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3A640" w14:textId="4EF1EEDA" w:rsidR="009014FA" w:rsidRDefault="009014FA" w:rsidP="009014FA">
      <w:pPr>
        <w:jc w:val="right"/>
      </w:pPr>
      <w:r w:rsidRPr="009014FA">
        <w:t>Pirkimo sąlygų 8 priedas „Sutarties projektas“</w:t>
      </w:r>
    </w:p>
    <w:tbl>
      <w:tblPr>
        <w:tblW w:w="10206" w:type="dxa"/>
        <w:jc w:val="center"/>
        <w:tblLook w:val="01E0" w:firstRow="1" w:lastRow="1" w:firstColumn="1" w:lastColumn="1" w:noHBand="0" w:noVBand="0"/>
      </w:tblPr>
      <w:tblGrid>
        <w:gridCol w:w="10103"/>
        <w:gridCol w:w="103"/>
      </w:tblGrid>
      <w:tr w:rsidR="00931EEC" w:rsidRPr="00437B83" w14:paraId="52576CCE" w14:textId="77777777" w:rsidTr="009014FA">
        <w:trPr>
          <w:gridAfter w:val="1"/>
          <w:wAfter w:w="134" w:type="dxa"/>
          <w:jc w:val="center"/>
        </w:trPr>
        <w:tc>
          <w:tcPr>
            <w:tcW w:w="10072" w:type="dxa"/>
          </w:tcPr>
          <w:p w14:paraId="4FF46A6C" w14:textId="7A052E6D" w:rsidR="00931EEC" w:rsidRPr="00437B83" w:rsidRDefault="00931EEC" w:rsidP="00760ED7">
            <w:pPr>
              <w:jc w:val="center"/>
              <w:rPr>
                <w:b/>
                <w:sz w:val="22"/>
                <w:szCs w:val="22"/>
                <w:lang w:eastAsia="lt-LT"/>
              </w:rPr>
            </w:pPr>
          </w:p>
          <w:p w14:paraId="3DBB12A1" w14:textId="74B257AB" w:rsidR="00931EEC" w:rsidRPr="00E91661" w:rsidRDefault="00C57578" w:rsidP="00760ED7">
            <w:pPr>
              <w:ind w:right="289"/>
              <w:jc w:val="center"/>
              <w:rPr>
                <w:color w:val="000000" w:themeColor="text1"/>
                <w:szCs w:val="24"/>
              </w:rPr>
            </w:pPr>
            <w:r w:rsidRPr="00E91661">
              <w:rPr>
                <w:b/>
                <w:szCs w:val="24"/>
                <w:lang w:eastAsia="lt-LT"/>
              </w:rPr>
              <w:t>KONSULINIŲ PROCEDŪRŲ VALDYMO INFORMACINĖS SISTEMOS (KPVS) MODERNIZAVIMO</w:t>
            </w:r>
            <w:r w:rsidR="003F292E" w:rsidRPr="003820E1">
              <w:rPr>
                <w:b/>
                <w:szCs w:val="24"/>
                <w:lang w:eastAsia="lt-LT"/>
              </w:rPr>
              <w:t>, PALAIKYMO IR VYSTYMO</w:t>
            </w:r>
            <w:r w:rsidR="003F292E" w:rsidRPr="00E91661">
              <w:rPr>
                <w:b/>
                <w:szCs w:val="24"/>
                <w:lang w:eastAsia="lt-LT"/>
              </w:rPr>
              <w:t xml:space="preserve"> </w:t>
            </w:r>
            <w:r w:rsidRPr="00E91661">
              <w:rPr>
                <w:b/>
                <w:szCs w:val="24"/>
                <w:lang w:eastAsia="lt-LT"/>
              </w:rPr>
              <w:t>PASLAUGŲ VIEŠOJO PIRKIMO</w:t>
            </w:r>
            <w:r w:rsidR="00931EEC" w:rsidRPr="00E91661">
              <w:rPr>
                <w:b/>
                <w:szCs w:val="24"/>
                <w:lang w:eastAsia="lt-LT"/>
              </w:rPr>
              <w:t>-PARDAVIMO SUTARTIS</w:t>
            </w:r>
          </w:p>
          <w:p w14:paraId="4CC68BBF" w14:textId="77777777" w:rsidR="00931EEC" w:rsidRPr="00437B83" w:rsidRDefault="00931EEC" w:rsidP="00760ED7">
            <w:pPr>
              <w:ind w:right="289"/>
              <w:jc w:val="center"/>
              <w:rPr>
                <w:color w:val="000000" w:themeColor="text1"/>
                <w:sz w:val="22"/>
                <w:szCs w:val="22"/>
              </w:rPr>
            </w:pPr>
          </w:p>
          <w:p w14:paraId="77EBEF62" w14:textId="469F4123" w:rsidR="00931EEC" w:rsidRPr="00437B83" w:rsidRDefault="00931EEC" w:rsidP="00760ED7">
            <w:pPr>
              <w:ind w:right="289"/>
              <w:jc w:val="center"/>
              <w:rPr>
                <w:sz w:val="22"/>
                <w:szCs w:val="22"/>
              </w:rPr>
            </w:pPr>
            <w:r w:rsidRPr="00437B83">
              <w:rPr>
                <w:sz w:val="22"/>
                <w:szCs w:val="22"/>
              </w:rPr>
              <w:t>202</w:t>
            </w:r>
            <w:r w:rsidR="000313CA">
              <w:rPr>
                <w:sz w:val="22"/>
                <w:szCs w:val="22"/>
              </w:rPr>
              <w:t>_</w:t>
            </w:r>
            <w:r w:rsidRPr="00437B83">
              <w:rPr>
                <w:sz w:val="22"/>
                <w:szCs w:val="22"/>
              </w:rPr>
              <w:t xml:space="preserve"> m.                               d. Nr. </w:t>
            </w:r>
          </w:p>
          <w:p w14:paraId="314B6A01" w14:textId="77777777" w:rsidR="00931EEC" w:rsidRPr="00437B83" w:rsidRDefault="00931EEC" w:rsidP="00760ED7">
            <w:pPr>
              <w:ind w:right="289"/>
              <w:jc w:val="center"/>
              <w:rPr>
                <w:sz w:val="22"/>
                <w:szCs w:val="22"/>
              </w:rPr>
            </w:pPr>
            <w:r w:rsidRPr="00437B83">
              <w:rPr>
                <w:sz w:val="22"/>
                <w:szCs w:val="22"/>
              </w:rPr>
              <w:t>Vilnius</w:t>
            </w:r>
          </w:p>
          <w:p w14:paraId="352E7551" w14:textId="77777777" w:rsidR="00931EEC" w:rsidRPr="00437B83" w:rsidRDefault="00931EEC" w:rsidP="00760ED7">
            <w:pPr>
              <w:rPr>
                <w:sz w:val="22"/>
                <w:szCs w:val="22"/>
              </w:rPr>
            </w:pPr>
          </w:p>
        </w:tc>
      </w:tr>
      <w:tr w:rsidR="00931EEC" w:rsidRPr="00437B83" w14:paraId="4FABBB3D" w14:textId="77777777" w:rsidTr="00760ED7">
        <w:tblPrEx>
          <w:tblLook w:val="04A0" w:firstRow="1" w:lastRow="0" w:firstColumn="1" w:lastColumn="0" w:noHBand="0" w:noVBand="1"/>
        </w:tblPrEx>
        <w:trPr>
          <w:jc w:val="center"/>
        </w:trPr>
        <w:tc>
          <w:tcPr>
            <w:tcW w:w="10206" w:type="dxa"/>
            <w:gridSpan w:val="2"/>
            <w:shd w:val="clear" w:color="auto" w:fill="auto"/>
          </w:tcPr>
          <w:p w14:paraId="6F0B4634" w14:textId="77777777" w:rsidR="00320535" w:rsidRDefault="00931EEC" w:rsidP="00760ED7">
            <w:pPr>
              <w:ind w:firstLine="615"/>
              <w:jc w:val="both"/>
              <w:rPr>
                <w:sz w:val="22"/>
                <w:szCs w:val="22"/>
              </w:rPr>
            </w:pPr>
            <w:r w:rsidRPr="00437B83">
              <w:rPr>
                <w:rFonts w:eastAsia="Calibri"/>
                <w:b/>
                <w:sz w:val="22"/>
                <w:szCs w:val="22"/>
              </w:rPr>
              <w:t>Pirkėjas</w:t>
            </w:r>
            <w:r w:rsidRPr="00437B83">
              <w:rPr>
                <w:rFonts w:eastAsia="Calibri"/>
                <w:sz w:val="22"/>
                <w:szCs w:val="22"/>
              </w:rPr>
              <w:t xml:space="preserve"> – </w:t>
            </w:r>
            <w:r w:rsidRPr="00437B83">
              <w:rPr>
                <w:sz w:val="22"/>
                <w:szCs w:val="22"/>
              </w:rPr>
              <w:t>Lietuvos Respublikos užsienio reikalų ministerija, įstaigos kodas 188613242, registruota adresu: J. Tumo</w:t>
            </w:r>
            <w:r w:rsidR="00BB769C">
              <w:rPr>
                <w:sz w:val="22"/>
                <w:szCs w:val="22"/>
              </w:rPr>
              <w:t xml:space="preserve"> </w:t>
            </w:r>
            <w:r w:rsidRPr="00437B83">
              <w:rPr>
                <w:sz w:val="22"/>
                <w:szCs w:val="22"/>
              </w:rPr>
              <w:t>-</w:t>
            </w:r>
            <w:r w:rsidR="00BB769C">
              <w:rPr>
                <w:sz w:val="22"/>
                <w:szCs w:val="22"/>
              </w:rPr>
              <w:t xml:space="preserve"> </w:t>
            </w:r>
            <w:r w:rsidRPr="00437B83">
              <w:rPr>
                <w:sz w:val="22"/>
                <w:szCs w:val="22"/>
              </w:rPr>
              <w:t>Vaižganto g. 2, 01108 Vilnius, atstovaujama</w:t>
            </w:r>
          </w:p>
          <w:p w14:paraId="7EF60681" w14:textId="393CDD87" w:rsidR="00931EEC" w:rsidRPr="00437B83" w:rsidRDefault="00931EEC" w:rsidP="00760ED7">
            <w:pPr>
              <w:ind w:firstLine="615"/>
              <w:jc w:val="both"/>
              <w:rPr>
                <w:sz w:val="22"/>
                <w:szCs w:val="22"/>
              </w:rPr>
            </w:pPr>
            <w:r w:rsidRPr="00437B83">
              <w:rPr>
                <w:sz w:val="22"/>
                <w:szCs w:val="22"/>
              </w:rPr>
              <w:t>, veikiančios pagal teisės aktų suteiktus įgaliojimus</w:t>
            </w:r>
          </w:p>
          <w:p w14:paraId="3F6483BE" w14:textId="77777777" w:rsidR="00931EEC" w:rsidRPr="00437B83" w:rsidRDefault="00931EEC" w:rsidP="00760ED7">
            <w:pPr>
              <w:ind w:firstLine="615"/>
              <w:jc w:val="both"/>
              <w:rPr>
                <w:rFonts w:eastAsia="Calibri"/>
                <w:sz w:val="22"/>
                <w:szCs w:val="22"/>
              </w:rPr>
            </w:pPr>
            <w:r w:rsidRPr="00437B83">
              <w:rPr>
                <w:sz w:val="22"/>
                <w:szCs w:val="22"/>
              </w:rPr>
              <w:t>ir</w:t>
            </w:r>
          </w:p>
          <w:p w14:paraId="0E1ED3B0" w14:textId="77777777" w:rsidR="00931EEC" w:rsidRPr="00437B83" w:rsidRDefault="00931EEC" w:rsidP="00760ED7">
            <w:pPr>
              <w:ind w:firstLine="615"/>
              <w:jc w:val="both"/>
              <w:rPr>
                <w:rFonts w:eastAsia="Calibri"/>
                <w:sz w:val="22"/>
                <w:szCs w:val="22"/>
              </w:rPr>
            </w:pPr>
            <w:r w:rsidRPr="00437B83">
              <w:rPr>
                <w:rFonts w:eastAsia="Calibri"/>
                <w:b/>
                <w:sz w:val="22"/>
                <w:szCs w:val="22"/>
              </w:rPr>
              <w:t>Paslaugų teikėjas</w:t>
            </w:r>
            <w:r w:rsidRPr="00437B83">
              <w:rPr>
                <w:rFonts w:eastAsia="Calibri"/>
                <w:sz w:val="22"/>
                <w:szCs w:val="22"/>
              </w:rPr>
              <w:t xml:space="preserve"> – </w:t>
            </w:r>
            <w:r w:rsidRPr="00E91661">
              <w:rPr>
                <w:i/>
                <w:iCs/>
                <w:sz w:val="22"/>
                <w:szCs w:val="22"/>
              </w:rPr>
              <w:t>/nurodyti Paslaugų teikėją, jį atstovaujantį asmenį ir teisinį atstovavimo pagrindą/</w:t>
            </w:r>
          </w:p>
        </w:tc>
      </w:tr>
      <w:tr w:rsidR="00931EEC" w:rsidRPr="00437B83" w14:paraId="7EB1664B" w14:textId="77777777" w:rsidTr="00760ED7">
        <w:tblPrEx>
          <w:tblLook w:val="04A0" w:firstRow="1" w:lastRow="0" w:firstColumn="1" w:lastColumn="0" w:noHBand="0" w:noVBand="1"/>
        </w:tblPrEx>
        <w:trPr>
          <w:jc w:val="center"/>
        </w:trPr>
        <w:tc>
          <w:tcPr>
            <w:tcW w:w="10206" w:type="dxa"/>
            <w:gridSpan w:val="2"/>
            <w:shd w:val="clear" w:color="auto" w:fill="auto"/>
          </w:tcPr>
          <w:p w14:paraId="0A3AE4C3" w14:textId="41AFBB79" w:rsidR="00931EEC" w:rsidRPr="00437B83" w:rsidRDefault="00931EEC" w:rsidP="00760ED7">
            <w:pPr>
              <w:ind w:firstLine="615"/>
              <w:jc w:val="both"/>
              <w:rPr>
                <w:sz w:val="22"/>
                <w:szCs w:val="22"/>
              </w:rPr>
            </w:pPr>
            <w:r w:rsidRPr="00437B83">
              <w:rPr>
                <w:sz w:val="22"/>
                <w:szCs w:val="22"/>
              </w:rPr>
              <w:t>toliau kartu šioje paslaugų viešojo pirkimo</w:t>
            </w:r>
            <w:r w:rsidR="00BB769C">
              <w:rPr>
                <w:sz w:val="22"/>
                <w:szCs w:val="22"/>
              </w:rPr>
              <w:t xml:space="preserve"> </w:t>
            </w:r>
            <w:r w:rsidRPr="00437B83">
              <w:rPr>
                <w:sz w:val="22"/>
                <w:szCs w:val="22"/>
              </w:rPr>
              <w:t>–</w:t>
            </w:r>
            <w:r w:rsidR="00BB769C">
              <w:rPr>
                <w:sz w:val="22"/>
                <w:szCs w:val="22"/>
              </w:rPr>
              <w:t xml:space="preserve"> </w:t>
            </w:r>
            <w:r w:rsidRPr="00437B83">
              <w:rPr>
                <w:sz w:val="22"/>
                <w:szCs w:val="22"/>
              </w:rPr>
              <w:t>pardavimo sutartyje vadinami „Šalimis“, o kiekvienas atskirai – „Šalimi“,</w:t>
            </w:r>
          </w:p>
          <w:p w14:paraId="1066B8E7" w14:textId="775294BF" w:rsidR="00931EEC" w:rsidRPr="00437B83" w:rsidRDefault="00931EEC" w:rsidP="00760ED7">
            <w:pPr>
              <w:ind w:firstLine="615"/>
              <w:jc w:val="both"/>
              <w:rPr>
                <w:sz w:val="22"/>
                <w:szCs w:val="22"/>
              </w:rPr>
            </w:pPr>
            <w:r w:rsidRPr="00437B83">
              <w:rPr>
                <w:sz w:val="22"/>
                <w:szCs w:val="22"/>
              </w:rPr>
              <w:t>sudarėme šią paslaugų viešojo pirkimo</w:t>
            </w:r>
            <w:r w:rsidR="00BB769C">
              <w:rPr>
                <w:sz w:val="22"/>
                <w:szCs w:val="22"/>
              </w:rPr>
              <w:t xml:space="preserve"> </w:t>
            </w:r>
            <w:r w:rsidRPr="00437B83">
              <w:rPr>
                <w:sz w:val="22"/>
                <w:szCs w:val="22"/>
              </w:rPr>
              <w:t>–</w:t>
            </w:r>
            <w:r w:rsidR="00BB769C">
              <w:rPr>
                <w:sz w:val="22"/>
                <w:szCs w:val="22"/>
              </w:rPr>
              <w:t xml:space="preserve"> </w:t>
            </w:r>
            <w:r w:rsidRPr="00437B83">
              <w:rPr>
                <w:sz w:val="22"/>
                <w:szCs w:val="22"/>
              </w:rPr>
              <w:t>pardavimo sutartį, toliau vadinamą „Sutartimi“ ir susitarėme dėl toliau išvardintų sąlygų.</w:t>
            </w:r>
          </w:p>
          <w:p w14:paraId="4FD021E6" w14:textId="77777777" w:rsidR="00931EEC" w:rsidRPr="00437B83" w:rsidRDefault="00931EEC" w:rsidP="00760ED7">
            <w:pPr>
              <w:ind w:firstLine="615"/>
              <w:jc w:val="center"/>
              <w:rPr>
                <w:b/>
                <w:sz w:val="22"/>
                <w:szCs w:val="22"/>
              </w:rPr>
            </w:pPr>
          </w:p>
        </w:tc>
      </w:tr>
      <w:tr w:rsidR="00931EEC" w:rsidRPr="00437B83" w14:paraId="45EF697C" w14:textId="77777777" w:rsidTr="00760ED7">
        <w:tblPrEx>
          <w:tblLook w:val="04A0" w:firstRow="1" w:lastRow="0" w:firstColumn="1" w:lastColumn="0" w:noHBand="0" w:noVBand="1"/>
        </w:tblPrEx>
        <w:trPr>
          <w:jc w:val="center"/>
        </w:trPr>
        <w:tc>
          <w:tcPr>
            <w:tcW w:w="10206" w:type="dxa"/>
            <w:gridSpan w:val="2"/>
            <w:shd w:val="clear" w:color="auto" w:fill="auto"/>
          </w:tcPr>
          <w:p w14:paraId="76AE411B" w14:textId="77777777" w:rsidR="00931EEC" w:rsidRPr="00437B83" w:rsidRDefault="00931EEC" w:rsidP="00760ED7">
            <w:pPr>
              <w:ind w:firstLine="462"/>
              <w:jc w:val="center"/>
              <w:outlineLvl w:val="0"/>
              <w:rPr>
                <w:b/>
                <w:sz w:val="22"/>
                <w:szCs w:val="22"/>
              </w:rPr>
            </w:pPr>
            <w:r w:rsidRPr="00437B83">
              <w:rPr>
                <w:b/>
                <w:sz w:val="22"/>
                <w:szCs w:val="22"/>
              </w:rPr>
              <w:t>I. SUTARTIES DALYKAS</w:t>
            </w:r>
          </w:p>
          <w:p w14:paraId="16049E60" w14:textId="77777777" w:rsidR="00931EEC" w:rsidRPr="00437B83" w:rsidRDefault="00931EEC" w:rsidP="00760ED7">
            <w:pPr>
              <w:ind w:firstLine="462"/>
              <w:jc w:val="center"/>
              <w:outlineLvl w:val="0"/>
              <w:rPr>
                <w:b/>
                <w:sz w:val="22"/>
                <w:szCs w:val="22"/>
              </w:rPr>
            </w:pPr>
          </w:p>
          <w:p w14:paraId="4A3C7C33" w14:textId="6E7E4928" w:rsidR="00931EEC" w:rsidRPr="00437B83" w:rsidRDefault="00931EEC" w:rsidP="00760ED7">
            <w:pPr>
              <w:pStyle w:val="ListParagraph"/>
              <w:numPr>
                <w:ilvl w:val="1"/>
                <w:numId w:val="1"/>
              </w:numPr>
              <w:tabs>
                <w:tab w:val="left" w:pos="0"/>
                <w:tab w:val="left" w:pos="890"/>
              </w:tabs>
              <w:ind w:left="0" w:firstLine="525"/>
              <w:jc w:val="both"/>
              <w:rPr>
                <w:sz w:val="22"/>
                <w:szCs w:val="22"/>
              </w:rPr>
            </w:pPr>
            <w:r w:rsidRPr="00437B83">
              <w:rPr>
                <w:sz w:val="22"/>
                <w:szCs w:val="22"/>
              </w:rPr>
              <w:t xml:space="preserve">Sutarties dalykas yra </w:t>
            </w:r>
            <w:r w:rsidR="00C57578">
              <w:rPr>
                <w:sz w:val="22"/>
                <w:szCs w:val="22"/>
                <w:lang w:eastAsia="lt-LT"/>
              </w:rPr>
              <w:t>K</w:t>
            </w:r>
            <w:r w:rsidR="00C57578" w:rsidRPr="00C57578">
              <w:rPr>
                <w:sz w:val="22"/>
                <w:szCs w:val="22"/>
                <w:lang w:eastAsia="lt-LT"/>
              </w:rPr>
              <w:t>onsulinių procedūrų valdymo informacinės sistemos (</w:t>
            </w:r>
            <w:r w:rsidR="00C57578">
              <w:rPr>
                <w:sz w:val="22"/>
                <w:szCs w:val="22"/>
                <w:lang w:eastAsia="lt-LT"/>
              </w:rPr>
              <w:t>KPVS</w:t>
            </w:r>
            <w:r w:rsidR="00C57578" w:rsidRPr="00C57578">
              <w:rPr>
                <w:sz w:val="22"/>
                <w:szCs w:val="22"/>
                <w:lang w:eastAsia="lt-LT"/>
              </w:rPr>
              <w:t>)</w:t>
            </w:r>
            <w:r w:rsidR="00947583">
              <w:rPr>
                <w:sz w:val="22"/>
                <w:szCs w:val="22"/>
                <w:lang w:eastAsia="lt-LT"/>
              </w:rPr>
              <w:t xml:space="preserve"> </w:t>
            </w:r>
            <w:r w:rsidR="003F292E" w:rsidRPr="003F292E">
              <w:rPr>
                <w:sz w:val="22"/>
                <w:szCs w:val="22"/>
                <w:lang w:eastAsia="lt-LT"/>
              </w:rPr>
              <w:t>modernizavimo, palaikymo ir vystymo</w:t>
            </w:r>
            <w:r w:rsidR="00C57578" w:rsidRPr="00C57578">
              <w:rPr>
                <w:sz w:val="22"/>
                <w:szCs w:val="22"/>
                <w:lang w:eastAsia="lt-LT"/>
              </w:rPr>
              <w:t xml:space="preserve"> </w:t>
            </w:r>
            <w:r w:rsidR="00C57578">
              <w:rPr>
                <w:sz w:val="22"/>
                <w:szCs w:val="22"/>
                <w:lang w:eastAsia="lt-LT"/>
              </w:rPr>
              <w:t>paslaugos</w:t>
            </w:r>
            <w:r w:rsidR="00C57578" w:rsidRPr="00C57578">
              <w:rPr>
                <w:sz w:val="22"/>
                <w:szCs w:val="22"/>
                <w:lang w:eastAsia="lt-LT"/>
              </w:rPr>
              <w:t xml:space="preserve"> </w:t>
            </w:r>
            <w:r w:rsidRPr="00437B83">
              <w:rPr>
                <w:sz w:val="22"/>
                <w:szCs w:val="22"/>
              </w:rPr>
              <w:t>(toliau – Paslaugos), kurios apima:</w:t>
            </w:r>
          </w:p>
          <w:p w14:paraId="0D759AA1" w14:textId="254DE17D" w:rsidR="00931EEC" w:rsidRPr="00437B83" w:rsidRDefault="00C57578" w:rsidP="00760ED7">
            <w:pPr>
              <w:pStyle w:val="ListParagraph"/>
              <w:numPr>
                <w:ilvl w:val="2"/>
                <w:numId w:val="1"/>
              </w:numPr>
              <w:tabs>
                <w:tab w:val="left" w:pos="0"/>
                <w:tab w:val="left" w:pos="1163"/>
              </w:tabs>
              <w:ind w:left="-15" w:firstLine="525"/>
              <w:jc w:val="both"/>
              <w:rPr>
                <w:sz w:val="22"/>
                <w:szCs w:val="22"/>
              </w:rPr>
            </w:pPr>
            <w:r>
              <w:rPr>
                <w:sz w:val="22"/>
                <w:szCs w:val="22"/>
              </w:rPr>
              <w:t>KPVS</w:t>
            </w:r>
            <w:r w:rsidR="00931EEC" w:rsidRPr="00437B83">
              <w:rPr>
                <w:sz w:val="22"/>
                <w:szCs w:val="22"/>
              </w:rPr>
              <w:t xml:space="preserve"> modernizavimo paslaugas;</w:t>
            </w:r>
          </w:p>
          <w:p w14:paraId="73B9CDC1" w14:textId="490D9B7C" w:rsidR="00931EEC" w:rsidRPr="00437B83" w:rsidRDefault="00931EEC" w:rsidP="00760ED7">
            <w:pPr>
              <w:pStyle w:val="ListParagraph"/>
              <w:numPr>
                <w:ilvl w:val="2"/>
                <w:numId w:val="1"/>
              </w:numPr>
              <w:tabs>
                <w:tab w:val="left" w:pos="0"/>
                <w:tab w:val="left" w:pos="1163"/>
              </w:tabs>
              <w:ind w:left="-15" w:firstLine="525"/>
              <w:jc w:val="both"/>
              <w:rPr>
                <w:sz w:val="22"/>
                <w:szCs w:val="22"/>
              </w:rPr>
            </w:pPr>
            <w:r w:rsidRPr="00437B83">
              <w:rPr>
                <w:sz w:val="22"/>
                <w:szCs w:val="22"/>
              </w:rPr>
              <w:t xml:space="preserve">Papildomai užsakomas </w:t>
            </w:r>
            <w:r w:rsidR="00C57578">
              <w:rPr>
                <w:sz w:val="22"/>
                <w:szCs w:val="22"/>
              </w:rPr>
              <w:t>KPVS</w:t>
            </w:r>
            <w:r w:rsidRPr="00437B83">
              <w:rPr>
                <w:sz w:val="22"/>
                <w:szCs w:val="22"/>
              </w:rPr>
              <w:t xml:space="preserve"> </w:t>
            </w:r>
            <w:r w:rsidR="00945A64">
              <w:rPr>
                <w:sz w:val="22"/>
                <w:szCs w:val="22"/>
              </w:rPr>
              <w:t xml:space="preserve">palaikymo ir vystymo </w:t>
            </w:r>
            <w:r w:rsidRPr="00437B83">
              <w:rPr>
                <w:sz w:val="22"/>
                <w:szCs w:val="22"/>
              </w:rPr>
              <w:t xml:space="preserve">paslaugas. </w:t>
            </w:r>
          </w:p>
          <w:p w14:paraId="3A1758F4" w14:textId="05FAEB94" w:rsidR="00931EEC" w:rsidRPr="00437B83" w:rsidRDefault="00707981" w:rsidP="00760ED7">
            <w:pPr>
              <w:pStyle w:val="ListParagraph"/>
              <w:numPr>
                <w:ilvl w:val="2"/>
                <w:numId w:val="1"/>
              </w:numPr>
              <w:tabs>
                <w:tab w:val="left" w:pos="0"/>
                <w:tab w:val="left" w:pos="1163"/>
              </w:tabs>
              <w:ind w:left="-15" w:firstLine="525"/>
              <w:jc w:val="both"/>
              <w:rPr>
                <w:sz w:val="22"/>
                <w:szCs w:val="22"/>
              </w:rPr>
            </w:pPr>
            <w:r>
              <w:rPr>
                <w:sz w:val="22"/>
                <w:szCs w:val="22"/>
              </w:rPr>
              <w:t>Techniniai r</w:t>
            </w:r>
            <w:r w:rsidR="00931EEC" w:rsidRPr="00437B83">
              <w:rPr>
                <w:sz w:val="22"/>
                <w:szCs w:val="22"/>
              </w:rPr>
              <w:t xml:space="preserve">eikalavimai </w:t>
            </w:r>
            <w:r>
              <w:rPr>
                <w:sz w:val="22"/>
                <w:szCs w:val="22"/>
              </w:rPr>
              <w:t xml:space="preserve">perkamoms </w:t>
            </w:r>
            <w:r w:rsidR="00931EEC" w:rsidRPr="00437B83">
              <w:rPr>
                <w:sz w:val="22"/>
                <w:szCs w:val="22"/>
              </w:rPr>
              <w:t xml:space="preserve">Paslaugoms yra apibrėžti </w:t>
            </w:r>
            <w:r w:rsidR="008824BE">
              <w:rPr>
                <w:sz w:val="22"/>
                <w:szCs w:val="22"/>
              </w:rPr>
              <w:t xml:space="preserve">Paslaugų </w:t>
            </w:r>
            <w:r w:rsidR="00A87945">
              <w:rPr>
                <w:sz w:val="22"/>
                <w:szCs w:val="22"/>
              </w:rPr>
              <w:t>techninėje specifikacijoje (</w:t>
            </w:r>
            <w:r w:rsidR="00931EEC" w:rsidRPr="00437B83">
              <w:rPr>
                <w:sz w:val="22"/>
                <w:szCs w:val="22"/>
              </w:rPr>
              <w:t>Sutarties 1 prie</w:t>
            </w:r>
            <w:r w:rsidR="00E35D09">
              <w:rPr>
                <w:sz w:val="22"/>
                <w:szCs w:val="22"/>
              </w:rPr>
              <w:t>d</w:t>
            </w:r>
            <w:r w:rsidR="00A87945">
              <w:rPr>
                <w:sz w:val="22"/>
                <w:szCs w:val="22"/>
              </w:rPr>
              <w:t>as)</w:t>
            </w:r>
            <w:r w:rsidR="00D916A8">
              <w:rPr>
                <w:sz w:val="22"/>
                <w:szCs w:val="22"/>
              </w:rPr>
              <w:t>.</w:t>
            </w:r>
          </w:p>
          <w:p w14:paraId="2CBC5B96" w14:textId="6AF9D892" w:rsidR="00931EEC" w:rsidRPr="00437B83" w:rsidRDefault="00931EEC" w:rsidP="00760ED7">
            <w:pPr>
              <w:pStyle w:val="ListParagraph"/>
              <w:numPr>
                <w:ilvl w:val="1"/>
                <w:numId w:val="1"/>
              </w:numPr>
              <w:tabs>
                <w:tab w:val="left" w:pos="0"/>
                <w:tab w:val="left" w:pos="975"/>
                <w:tab w:val="left" w:pos="1312"/>
              </w:tabs>
              <w:ind w:left="-15" w:firstLine="525"/>
              <w:jc w:val="both"/>
              <w:rPr>
                <w:sz w:val="22"/>
                <w:szCs w:val="22"/>
              </w:rPr>
            </w:pPr>
            <w:r w:rsidRPr="00437B83">
              <w:rPr>
                <w:sz w:val="22"/>
                <w:szCs w:val="22"/>
              </w:rPr>
              <w:t>Perkamų Paslaugų sąrašas ir kiekiai yra nurodyti Sutarties 1 pried</w:t>
            </w:r>
            <w:r w:rsidR="004E70C3">
              <w:rPr>
                <w:sz w:val="22"/>
                <w:szCs w:val="22"/>
              </w:rPr>
              <w:t>e.</w:t>
            </w:r>
          </w:p>
          <w:p w14:paraId="51126641" w14:textId="6FD9EE5F" w:rsidR="00931EEC" w:rsidRPr="00437B83" w:rsidRDefault="00492CFC" w:rsidP="00760ED7">
            <w:pPr>
              <w:pStyle w:val="ListParagraph"/>
              <w:numPr>
                <w:ilvl w:val="1"/>
                <w:numId w:val="1"/>
              </w:numPr>
              <w:tabs>
                <w:tab w:val="left" w:pos="0"/>
                <w:tab w:val="left" w:pos="975"/>
              </w:tabs>
              <w:ind w:left="-15" w:firstLine="525"/>
              <w:jc w:val="both"/>
              <w:rPr>
                <w:sz w:val="22"/>
                <w:szCs w:val="22"/>
              </w:rPr>
            </w:pPr>
            <w:r>
              <w:rPr>
                <w:sz w:val="22"/>
                <w:szCs w:val="22"/>
              </w:rPr>
              <w:t xml:space="preserve">Perkamų </w:t>
            </w:r>
            <w:r w:rsidR="00931EEC" w:rsidRPr="00437B83">
              <w:rPr>
                <w:sz w:val="22"/>
                <w:szCs w:val="22"/>
              </w:rPr>
              <w:t>Paslaugų BVPŽ koda</w:t>
            </w:r>
            <w:r w:rsidR="00D60A6A">
              <w:rPr>
                <w:sz w:val="22"/>
                <w:szCs w:val="22"/>
              </w:rPr>
              <w:t>s</w:t>
            </w:r>
            <w:r w:rsidR="00BB769C">
              <w:rPr>
                <w:sz w:val="22"/>
                <w:szCs w:val="22"/>
              </w:rPr>
              <w:t xml:space="preserve"> </w:t>
            </w:r>
            <w:r w:rsidR="00931EEC" w:rsidRPr="00437B83">
              <w:rPr>
                <w:sz w:val="22"/>
                <w:szCs w:val="22"/>
              </w:rPr>
              <w:t xml:space="preserve"> –  </w:t>
            </w:r>
            <w:r w:rsidR="00C57578">
              <w:rPr>
                <w:sz w:val="22"/>
                <w:szCs w:val="22"/>
              </w:rPr>
              <w:t>72262000-9</w:t>
            </w:r>
            <w:r w:rsidR="00931EEC" w:rsidRPr="00437B83">
              <w:rPr>
                <w:sz w:val="22"/>
                <w:szCs w:val="22"/>
              </w:rPr>
              <w:t>.</w:t>
            </w:r>
          </w:p>
          <w:p w14:paraId="6C653A4B" w14:textId="7A7E27E7" w:rsidR="00F03BC4" w:rsidRPr="00E91661" w:rsidRDefault="00931EEC" w:rsidP="00760ED7">
            <w:pPr>
              <w:pStyle w:val="ListParagraph"/>
              <w:numPr>
                <w:ilvl w:val="1"/>
                <w:numId w:val="1"/>
              </w:numPr>
              <w:tabs>
                <w:tab w:val="left" w:pos="888"/>
              </w:tabs>
              <w:ind w:left="37" w:firstLine="425"/>
              <w:jc w:val="both"/>
              <w:rPr>
                <w:rFonts w:asciiTheme="minorHAnsi" w:hAnsiTheme="minorHAnsi" w:cstheme="minorHAnsi"/>
                <w:sz w:val="22"/>
                <w:szCs w:val="22"/>
              </w:rPr>
            </w:pPr>
            <w:r w:rsidRPr="00793A0C">
              <w:rPr>
                <w:sz w:val="22"/>
                <w:szCs w:val="22"/>
              </w:rPr>
              <w:t xml:space="preserve">Sutarties 2.3 papunkčio </w:t>
            </w:r>
            <w:r w:rsidR="00F03BC4">
              <w:rPr>
                <w:sz w:val="22"/>
                <w:szCs w:val="22"/>
              </w:rPr>
              <w:t xml:space="preserve">1 eilutėje </w:t>
            </w:r>
            <w:r w:rsidR="00F03BC4" w:rsidRPr="00793A0C">
              <w:rPr>
                <w:sz w:val="22"/>
                <w:szCs w:val="22"/>
              </w:rPr>
              <w:t>nurodytų</w:t>
            </w:r>
            <w:r w:rsidR="00F03BC4">
              <w:rPr>
                <w:szCs w:val="24"/>
              </w:rPr>
              <w:t xml:space="preserve"> paslaugų</w:t>
            </w:r>
            <w:r w:rsidR="00F03BC4" w:rsidRPr="00793A0C">
              <w:rPr>
                <w:sz w:val="22"/>
                <w:szCs w:val="22"/>
              </w:rPr>
              <w:t xml:space="preserve"> suteikimo </w:t>
            </w:r>
            <w:r w:rsidR="00F03BC4" w:rsidRPr="00E53655">
              <w:rPr>
                <w:sz w:val="22"/>
                <w:szCs w:val="22"/>
              </w:rPr>
              <w:t>terminas</w:t>
            </w:r>
            <w:r w:rsidR="00F03BC4">
              <w:rPr>
                <w:sz w:val="22"/>
                <w:szCs w:val="22"/>
              </w:rPr>
              <w:t xml:space="preserve"> – 36 mėnesiai </w:t>
            </w:r>
            <w:r w:rsidR="00F03BC4" w:rsidRPr="00793A0C">
              <w:rPr>
                <w:sz w:val="22"/>
                <w:szCs w:val="22"/>
              </w:rPr>
              <w:t>nuo Sutarties įsigaliojimo dienos</w:t>
            </w:r>
          </w:p>
          <w:p w14:paraId="05540C03" w14:textId="77777777" w:rsidR="00E13BDB" w:rsidRPr="00E91661" w:rsidRDefault="00F03BC4" w:rsidP="00760ED7">
            <w:pPr>
              <w:pStyle w:val="ListParagraph"/>
              <w:numPr>
                <w:ilvl w:val="1"/>
                <w:numId w:val="1"/>
              </w:numPr>
              <w:tabs>
                <w:tab w:val="left" w:pos="888"/>
              </w:tabs>
              <w:ind w:left="37" w:firstLine="425"/>
              <w:jc w:val="both"/>
              <w:rPr>
                <w:rFonts w:asciiTheme="minorHAnsi" w:hAnsiTheme="minorHAnsi" w:cstheme="minorHAnsi"/>
                <w:sz w:val="22"/>
                <w:szCs w:val="22"/>
              </w:rPr>
            </w:pPr>
            <w:r w:rsidRPr="00793A0C">
              <w:rPr>
                <w:sz w:val="22"/>
                <w:szCs w:val="22"/>
              </w:rPr>
              <w:t xml:space="preserve">Sutarties 2.3 papunkčio </w:t>
            </w:r>
            <w:r w:rsidR="005A3130">
              <w:rPr>
                <w:sz w:val="22"/>
                <w:szCs w:val="22"/>
              </w:rPr>
              <w:t>2</w:t>
            </w:r>
            <w:r w:rsidR="00931EEC" w:rsidRPr="00793A0C">
              <w:rPr>
                <w:sz w:val="22"/>
                <w:szCs w:val="22"/>
              </w:rPr>
              <w:t xml:space="preserve"> eilutėje nurodytų</w:t>
            </w:r>
            <w:r w:rsidR="00931EEC">
              <w:rPr>
                <w:szCs w:val="24"/>
              </w:rPr>
              <w:t xml:space="preserve"> paslaugų</w:t>
            </w:r>
            <w:r w:rsidR="00931EEC" w:rsidRPr="00793A0C">
              <w:rPr>
                <w:sz w:val="22"/>
                <w:szCs w:val="22"/>
              </w:rPr>
              <w:t xml:space="preserve"> suteikimo </w:t>
            </w:r>
            <w:r w:rsidR="00931EEC" w:rsidRPr="00E53655">
              <w:rPr>
                <w:sz w:val="22"/>
                <w:szCs w:val="22"/>
              </w:rPr>
              <w:t xml:space="preserve">terminas – </w:t>
            </w:r>
            <w:r w:rsidR="005A3130" w:rsidRPr="00E53655">
              <w:rPr>
                <w:sz w:val="22"/>
                <w:szCs w:val="22"/>
              </w:rPr>
              <w:t>16,5</w:t>
            </w:r>
            <w:r w:rsidR="00931EEC" w:rsidRPr="00E53655">
              <w:rPr>
                <w:sz w:val="22"/>
                <w:szCs w:val="22"/>
              </w:rPr>
              <w:t xml:space="preserve"> mėnesi</w:t>
            </w:r>
            <w:r w:rsidR="00C57578" w:rsidRPr="00E53655">
              <w:rPr>
                <w:sz w:val="22"/>
                <w:szCs w:val="22"/>
              </w:rPr>
              <w:t>ai</w:t>
            </w:r>
            <w:r w:rsidR="00931EEC" w:rsidRPr="00793A0C">
              <w:rPr>
                <w:sz w:val="22"/>
                <w:szCs w:val="22"/>
              </w:rPr>
              <w:t xml:space="preserve"> nuo Sutarties įsigaliojimo dienos. </w:t>
            </w:r>
          </w:p>
          <w:p w14:paraId="49E9A082" w14:textId="43F1678B" w:rsidR="00931EEC" w:rsidRPr="00E91661" w:rsidRDefault="00931EEC" w:rsidP="00760ED7">
            <w:pPr>
              <w:pStyle w:val="ListParagraph"/>
              <w:numPr>
                <w:ilvl w:val="1"/>
                <w:numId w:val="1"/>
              </w:numPr>
              <w:tabs>
                <w:tab w:val="left" w:pos="888"/>
              </w:tabs>
              <w:ind w:left="37" w:firstLine="425"/>
              <w:jc w:val="both"/>
              <w:rPr>
                <w:rFonts w:asciiTheme="minorHAnsi" w:hAnsiTheme="minorHAnsi" w:cstheme="minorHAnsi"/>
                <w:sz w:val="22"/>
                <w:szCs w:val="22"/>
              </w:rPr>
            </w:pPr>
            <w:r w:rsidRPr="00793A0C">
              <w:rPr>
                <w:sz w:val="22"/>
                <w:szCs w:val="22"/>
              </w:rPr>
              <w:t xml:space="preserve">Atskiriems paslaugų teikimo etapams taikomi preliminarūs terminai nurodyti Sutarties </w:t>
            </w:r>
            <w:r w:rsidR="00E47F7A">
              <w:rPr>
                <w:sz w:val="22"/>
                <w:szCs w:val="22"/>
              </w:rPr>
              <w:t xml:space="preserve">1 </w:t>
            </w:r>
            <w:r w:rsidRPr="00793A0C">
              <w:rPr>
                <w:sz w:val="22"/>
                <w:szCs w:val="22"/>
              </w:rPr>
              <w:t>priedo</w:t>
            </w:r>
            <w:r w:rsidR="00D916A8">
              <w:rPr>
                <w:sz w:val="22"/>
                <w:szCs w:val="22"/>
              </w:rPr>
              <w:t xml:space="preserve"> </w:t>
            </w:r>
            <w:r w:rsidR="005A3130" w:rsidRPr="004F78B2">
              <w:rPr>
                <w:sz w:val="22"/>
                <w:szCs w:val="22"/>
              </w:rPr>
              <w:t xml:space="preserve">7.6.12 </w:t>
            </w:r>
            <w:r w:rsidRPr="005A3130">
              <w:rPr>
                <w:sz w:val="22"/>
                <w:szCs w:val="22"/>
              </w:rPr>
              <w:t>skyriuje</w:t>
            </w:r>
            <w:r w:rsidRPr="00793A0C">
              <w:rPr>
                <w:sz w:val="22"/>
                <w:szCs w:val="22"/>
              </w:rPr>
              <w:t xml:space="preserve">. Konkretūs paslaugų teikimo etapų terminai bus nustatyti Projekto valdymo plane. </w:t>
            </w:r>
            <w:r w:rsidRPr="005A3130">
              <w:rPr>
                <w:sz w:val="22"/>
                <w:szCs w:val="22"/>
              </w:rPr>
              <w:t xml:space="preserve">Konkretus </w:t>
            </w:r>
            <w:r w:rsidR="00252177">
              <w:rPr>
                <w:sz w:val="22"/>
                <w:szCs w:val="22"/>
              </w:rPr>
              <w:t xml:space="preserve">palaikymo ir </w:t>
            </w:r>
            <w:r w:rsidR="005A3130" w:rsidRPr="00522311">
              <w:rPr>
                <w:sz w:val="22"/>
                <w:szCs w:val="22"/>
              </w:rPr>
              <w:t>vystymo</w:t>
            </w:r>
            <w:r w:rsidR="005A3130" w:rsidRPr="005A3130">
              <w:rPr>
                <w:sz w:val="22"/>
                <w:szCs w:val="22"/>
              </w:rPr>
              <w:t xml:space="preserve"> </w:t>
            </w:r>
            <w:r w:rsidRPr="005A3130">
              <w:rPr>
                <w:sz w:val="22"/>
                <w:szCs w:val="22"/>
              </w:rPr>
              <w:t xml:space="preserve">paslaugų suteikimo terminas nurodomas kiekvienu konkrečiu atveju atskirai pateiktame užsakyme. Sutarties 2.3 papunkčio </w:t>
            </w:r>
            <w:r w:rsidR="005A3130" w:rsidRPr="005A3130">
              <w:rPr>
                <w:sz w:val="22"/>
                <w:szCs w:val="22"/>
              </w:rPr>
              <w:t>3</w:t>
            </w:r>
            <w:r w:rsidRPr="005A3130">
              <w:rPr>
                <w:sz w:val="22"/>
                <w:szCs w:val="22"/>
              </w:rPr>
              <w:t xml:space="preserve"> eilutėje numatytos paslaugos turi būti suteiktos užsakyme Šalių suderintais terminais. </w:t>
            </w:r>
          </w:p>
          <w:p w14:paraId="22BF6D5A" w14:textId="77777777" w:rsidR="00931EEC" w:rsidRPr="00437B83" w:rsidRDefault="00931EEC" w:rsidP="00760ED7">
            <w:pPr>
              <w:pStyle w:val="ListParagraph"/>
              <w:numPr>
                <w:ilvl w:val="1"/>
                <w:numId w:val="1"/>
              </w:numPr>
              <w:tabs>
                <w:tab w:val="left" w:pos="0"/>
                <w:tab w:val="left" w:pos="1021"/>
              </w:tabs>
              <w:ind w:left="0" w:firstLine="525"/>
              <w:jc w:val="both"/>
              <w:rPr>
                <w:sz w:val="22"/>
                <w:szCs w:val="22"/>
              </w:rPr>
            </w:pPr>
            <w:r w:rsidRPr="00437B83">
              <w:rPr>
                <w:sz w:val="22"/>
                <w:szCs w:val="22"/>
              </w:rPr>
              <w:t xml:space="preserve">Šios Sutarties sudarymo (įsigaliojimo) diena laikoma diena, kai Sutartį pasirašo abi Šalys. </w:t>
            </w:r>
          </w:p>
          <w:p w14:paraId="24D2CC2C" w14:textId="77777777" w:rsidR="00931EEC" w:rsidRPr="00437B83" w:rsidRDefault="00931EEC" w:rsidP="00760ED7">
            <w:pPr>
              <w:pStyle w:val="ListParagraph"/>
              <w:tabs>
                <w:tab w:val="left" w:pos="0"/>
                <w:tab w:val="left" w:pos="885"/>
              </w:tabs>
              <w:ind w:left="525"/>
              <w:jc w:val="both"/>
              <w:rPr>
                <w:sz w:val="22"/>
                <w:szCs w:val="22"/>
              </w:rPr>
            </w:pPr>
          </w:p>
        </w:tc>
      </w:tr>
      <w:tr w:rsidR="00931EEC" w:rsidRPr="002D0463" w14:paraId="06DEF1BA" w14:textId="77777777" w:rsidTr="00760ED7">
        <w:tblPrEx>
          <w:tblLook w:val="04A0" w:firstRow="1" w:lastRow="0" w:firstColumn="1" w:lastColumn="0" w:noHBand="0" w:noVBand="1"/>
        </w:tblPrEx>
        <w:trPr>
          <w:jc w:val="center"/>
        </w:trPr>
        <w:tc>
          <w:tcPr>
            <w:tcW w:w="10206" w:type="dxa"/>
            <w:gridSpan w:val="2"/>
            <w:shd w:val="clear" w:color="auto" w:fill="auto"/>
          </w:tcPr>
          <w:p w14:paraId="0CAE880D" w14:textId="77777777" w:rsidR="00931EEC" w:rsidRPr="002D0463" w:rsidRDefault="00931EEC" w:rsidP="00760ED7">
            <w:pPr>
              <w:ind w:firstLine="604"/>
              <w:jc w:val="center"/>
              <w:outlineLvl w:val="0"/>
              <w:rPr>
                <w:b/>
                <w:sz w:val="22"/>
                <w:szCs w:val="22"/>
              </w:rPr>
            </w:pPr>
          </w:p>
          <w:p w14:paraId="1EA61193" w14:textId="3768289A" w:rsidR="00931EEC" w:rsidRPr="002D0463" w:rsidRDefault="00931EEC" w:rsidP="00760ED7">
            <w:pPr>
              <w:ind w:firstLine="604"/>
              <w:jc w:val="center"/>
              <w:outlineLvl w:val="0"/>
              <w:rPr>
                <w:b/>
                <w:sz w:val="22"/>
                <w:szCs w:val="22"/>
              </w:rPr>
            </w:pPr>
            <w:r w:rsidRPr="002D0463">
              <w:rPr>
                <w:b/>
                <w:sz w:val="22"/>
                <w:szCs w:val="22"/>
              </w:rPr>
              <w:t>II. SUTARTIES KAIN</w:t>
            </w:r>
            <w:r w:rsidR="00857F8E">
              <w:rPr>
                <w:b/>
                <w:sz w:val="22"/>
                <w:szCs w:val="22"/>
              </w:rPr>
              <w:t>A IR ATSISKAITYMO TVARKA</w:t>
            </w:r>
          </w:p>
          <w:p w14:paraId="63FCE661" w14:textId="77777777" w:rsidR="00931EEC" w:rsidRPr="002D0463" w:rsidRDefault="00931EEC" w:rsidP="00760ED7">
            <w:pPr>
              <w:ind w:firstLine="604"/>
              <w:jc w:val="center"/>
              <w:outlineLvl w:val="0"/>
              <w:rPr>
                <w:b/>
                <w:sz w:val="22"/>
                <w:szCs w:val="22"/>
              </w:rPr>
            </w:pPr>
          </w:p>
          <w:p w14:paraId="781EF6FE" w14:textId="77777777" w:rsidR="00931EEC" w:rsidRPr="002D0463" w:rsidRDefault="00931EEC" w:rsidP="00760ED7">
            <w:pPr>
              <w:pStyle w:val="ListParagraph"/>
              <w:numPr>
                <w:ilvl w:val="1"/>
                <w:numId w:val="12"/>
              </w:numPr>
              <w:tabs>
                <w:tab w:val="left" w:pos="1148"/>
              </w:tabs>
              <w:ind w:left="0" w:firstLine="615"/>
              <w:jc w:val="both"/>
              <w:rPr>
                <w:sz w:val="22"/>
                <w:szCs w:val="22"/>
              </w:rPr>
            </w:pPr>
            <w:r w:rsidRPr="002D0463">
              <w:rPr>
                <w:sz w:val="22"/>
                <w:szCs w:val="22"/>
                <w:lang w:eastAsia="lt-LT"/>
              </w:rPr>
              <w:t>Sutartyje nustatytas kainos</w:t>
            </w:r>
            <w:r w:rsidRPr="002D0463">
              <w:rPr>
                <w:sz w:val="22"/>
                <w:szCs w:val="22"/>
              </w:rPr>
              <w:t xml:space="preserve"> apskaičiavimo </w:t>
            </w:r>
            <w:sdt>
              <w:sdtPr>
                <w:rPr>
                  <w:rStyle w:val="Style25"/>
                </w:rPr>
                <w:id w:val="1749696381"/>
                <w:placeholder>
                  <w:docPart w:val="9F37FA57C2DD4E85A9C316007D055C98"/>
                </w:placeholder>
                <w15:color w:val="800000"/>
                <w:comboBox>
                  <w:listItem w:value="Choose an item."/>
                  <w:listItem w:displayText="būdas – fiksuotos kainos" w:value="būdas – fiksuotos kainos"/>
                  <w:listItem w:displayText="būdas – fiksuotos kainos (mokant dalimis)" w:value="būdas – fiksuotos kainos (mokant dalimis)"/>
                  <w:listItem w:displayText="būdas – fiksuotos kainos su peržiūra" w:value="būdas – fiksuotos kainos su peržiūra"/>
                  <w:listItem w:displayText="būdas – fiksuotos kainos su peržiūra (mokant dalimis)" w:value="būdas – fiksuotos kainos su peržiūra (mokant dalimis)"/>
                  <w:listItem w:displayText="būdas – fiksuoto įkainio" w:value="būdas – fiksuoto įkainio"/>
                  <w:listItem w:displayText="būdas – fiksuoto įkainio su peržiūra" w:value="būdas – fiksuoto įkainio su peržiūra"/>
                  <w:listItem w:displayText="būdų derinys – fiksuotos kainos ir fiksuoto įkainio" w:value="būdų derinys – fiksuotos kainos ir fiksuoto įkainio"/>
                  <w:listItem w:displayText="būdų derinys – fiksuotos kainos (mokant dalimis) ir fiksuoto įkainio" w:value="būdų derinys – fiksuotos kainos (mokant dalimis) ir fiksuoto įkainio"/>
                  <w:listItem w:displayText="būdų derinys – fiksuotos kainos su peržiūra ir fiksuoto įkainio su peržiūra" w:value="būdų derinys – fiksuotos kainos su peržiūra ir fiksuoto įkainio su peržiūra"/>
                  <w:listItem w:displayText="būdų derinys – fiksuotos kainos su peržiūra (mokant dalimis) ir fiksuoto įkainio su peržiūra" w:value="būdų derinys – fiksuotos kainos su peržiūra (mokant dalimis) ir fiksuoto įkainio su peržiūra"/>
                </w:comboBox>
              </w:sdtPr>
              <w:sdtEndPr>
                <w:rPr>
                  <w:rStyle w:val="DefaultParagraphFont"/>
                  <w:sz w:val="22"/>
                  <w:szCs w:val="22"/>
                </w:rPr>
              </w:sdtEndPr>
              <w:sdtContent>
                <w:r w:rsidR="00A44010" w:rsidRPr="002D0463">
                  <w:rPr>
                    <w:rStyle w:val="Style25"/>
                  </w:rPr>
                  <w:t>būdų derinys – fiksuotos kainos ir fiksuoto įkainio</w:t>
                </w:r>
              </w:sdtContent>
            </w:sdt>
            <w:r w:rsidRPr="002D0463">
              <w:rPr>
                <w:sz w:val="22"/>
                <w:szCs w:val="22"/>
              </w:rPr>
              <w:t xml:space="preserve">. </w:t>
            </w:r>
          </w:p>
          <w:p w14:paraId="56F673B8" w14:textId="77777777" w:rsidR="00931EEC" w:rsidRPr="002D0463" w:rsidRDefault="00931EEC" w:rsidP="00760ED7">
            <w:pPr>
              <w:pStyle w:val="ListParagraph"/>
              <w:numPr>
                <w:ilvl w:val="1"/>
                <w:numId w:val="12"/>
              </w:numPr>
              <w:tabs>
                <w:tab w:val="left" w:pos="1163"/>
              </w:tabs>
              <w:ind w:left="0" w:firstLine="615"/>
              <w:rPr>
                <w:sz w:val="22"/>
                <w:szCs w:val="22"/>
              </w:rPr>
            </w:pPr>
            <w:r w:rsidRPr="002D0463">
              <w:rPr>
                <w:sz w:val="22"/>
                <w:szCs w:val="22"/>
              </w:rPr>
              <w:t>Pradinės Sutarties vertė – XXXX Eur be PVM,  Pradinės Sutarties vertė – XXXX Eur su PVM.</w:t>
            </w:r>
          </w:p>
          <w:p w14:paraId="47C24704" w14:textId="77777777" w:rsidR="00931EEC" w:rsidRPr="002D0463" w:rsidRDefault="00931EEC" w:rsidP="00760ED7">
            <w:pPr>
              <w:pStyle w:val="ListParagraph"/>
              <w:numPr>
                <w:ilvl w:val="1"/>
                <w:numId w:val="12"/>
              </w:numPr>
              <w:tabs>
                <w:tab w:val="left" w:pos="1148"/>
              </w:tabs>
              <w:ind w:left="0" w:firstLine="615"/>
              <w:rPr>
                <w:sz w:val="22"/>
                <w:szCs w:val="22"/>
              </w:rPr>
            </w:pPr>
            <w:r w:rsidRPr="002D0463">
              <w:rPr>
                <w:sz w:val="22"/>
                <w:szCs w:val="22"/>
              </w:rPr>
              <w:t>Sutarties kainą sudaro:</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252"/>
              <w:gridCol w:w="834"/>
              <w:gridCol w:w="1364"/>
              <w:gridCol w:w="938"/>
              <w:gridCol w:w="902"/>
              <w:gridCol w:w="1930"/>
              <w:gridCol w:w="1235"/>
            </w:tblGrid>
            <w:tr w:rsidR="00931EEC" w:rsidRPr="002D0463" w14:paraId="2AFF0C12" w14:textId="77777777" w:rsidTr="00760ED7">
              <w:tc>
                <w:tcPr>
                  <w:tcW w:w="5000" w:type="pct"/>
                  <w:gridSpan w:val="8"/>
                  <w:tcBorders>
                    <w:top w:val="single" w:sz="4" w:space="0" w:color="auto"/>
                    <w:left w:val="single" w:sz="4" w:space="0" w:color="auto"/>
                    <w:bottom w:val="single" w:sz="4" w:space="0" w:color="auto"/>
                    <w:right w:val="single" w:sz="4" w:space="0" w:color="auto"/>
                  </w:tcBorders>
                  <w:shd w:val="clear" w:color="auto" w:fill="auto"/>
                </w:tcPr>
                <w:p w14:paraId="032B30E2" w14:textId="77777777" w:rsidR="00931EEC" w:rsidRPr="002D0463" w:rsidRDefault="00931EEC" w:rsidP="00760ED7">
                  <w:pPr>
                    <w:widowControl w:val="0"/>
                    <w:tabs>
                      <w:tab w:val="left" w:pos="2845"/>
                    </w:tabs>
                    <w:autoSpaceDE w:val="0"/>
                    <w:autoSpaceDN w:val="0"/>
                    <w:adjustRightInd w:val="0"/>
                    <w:jc w:val="right"/>
                    <w:rPr>
                      <w:sz w:val="22"/>
                      <w:szCs w:val="22"/>
                      <w:lang w:eastAsia="lt-LT"/>
                    </w:rPr>
                  </w:pPr>
                  <w:r w:rsidRPr="002D0463">
                    <w:rPr>
                      <w:sz w:val="22"/>
                      <w:szCs w:val="22"/>
                      <w:lang w:eastAsia="lt-LT"/>
                    </w:rPr>
                    <w:t>Sutarties valiuta – EUR</w:t>
                  </w:r>
                </w:p>
              </w:tc>
            </w:tr>
            <w:tr w:rsidR="00931EEC" w:rsidRPr="002D0463" w14:paraId="72A5C29E" w14:textId="77777777" w:rsidTr="00FF4520">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57ECA56"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Eil. Nr.</w:t>
                  </w:r>
                </w:p>
              </w:tc>
              <w:tc>
                <w:tcPr>
                  <w:tcW w:w="1127" w:type="pct"/>
                  <w:tcBorders>
                    <w:top w:val="single" w:sz="4" w:space="0" w:color="auto"/>
                    <w:left w:val="single" w:sz="4" w:space="0" w:color="auto"/>
                    <w:bottom w:val="single" w:sz="4" w:space="0" w:color="auto"/>
                    <w:right w:val="single" w:sz="4" w:space="0" w:color="auto"/>
                  </w:tcBorders>
                  <w:shd w:val="clear" w:color="auto" w:fill="auto"/>
                  <w:vAlign w:val="center"/>
                </w:tcPr>
                <w:p w14:paraId="3C250DC6"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Paslaugos pavadinimas</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48E382C"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Mato vnt.</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0F0DE89F" w14:textId="3FE974C3" w:rsidR="00931EEC" w:rsidRPr="002D0463" w:rsidRDefault="00CE4D3E" w:rsidP="00760ED7">
                  <w:pPr>
                    <w:widowControl w:val="0"/>
                    <w:autoSpaceDE w:val="0"/>
                    <w:autoSpaceDN w:val="0"/>
                    <w:adjustRightInd w:val="0"/>
                    <w:jc w:val="center"/>
                    <w:rPr>
                      <w:b/>
                      <w:sz w:val="22"/>
                      <w:szCs w:val="22"/>
                      <w:lang w:eastAsia="lt-LT"/>
                    </w:rPr>
                  </w:pPr>
                  <w:r>
                    <w:rPr>
                      <w:b/>
                      <w:color w:val="000000" w:themeColor="text1"/>
                      <w:sz w:val="22"/>
                      <w:szCs w:val="22"/>
                      <w:lang w:eastAsia="lt-LT"/>
                    </w:rPr>
                    <w:t>K</w:t>
                  </w:r>
                  <w:r w:rsidR="00931EEC" w:rsidRPr="002D0463">
                    <w:rPr>
                      <w:b/>
                      <w:color w:val="000000" w:themeColor="text1"/>
                      <w:sz w:val="22"/>
                      <w:szCs w:val="22"/>
                      <w:lang w:eastAsia="lt-LT"/>
                    </w:rPr>
                    <w:t>iekis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14:paraId="23A1E053"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Vieneto kaina</w:t>
                  </w:r>
                </w:p>
                <w:p w14:paraId="14278B59"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be PVM</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tcPr>
                <w:p w14:paraId="4C199BD7" w14:textId="77777777" w:rsidR="00931EEC" w:rsidRPr="002D0463" w:rsidRDefault="00931EEC" w:rsidP="00760ED7">
                  <w:pPr>
                    <w:widowControl w:val="0"/>
                    <w:autoSpaceDE w:val="0"/>
                    <w:autoSpaceDN w:val="0"/>
                    <w:adjustRightInd w:val="0"/>
                    <w:jc w:val="center"/>
                    <w:rPr>
                      <w:b/>
                      <w:sz w:val="22"/>
                      <w:szCs w:val="22"/>
                    </w:rPr>
                  </w:pPr>
                  <w:r w:rsidRPr="002D0463">
                    <w:rPr>
                      <w:b/>
                      <w:sz w:val="22"/>
                      <w:szCs w:val="22"/>
                      <w:lang w:eastAsia="lt-LT"/>
                    </w:rPr>
                    <w:t>PVM tarifas %</w:t>
                  </w:r>
                </w:p>
              </w:tc>
              <w:tc>
                <w:tcPr>
                  <w:tcW w:w="965" w:type="pct"/>
                  <w:tcBorders>
                    <w:top w:val="single" w:sz="4" w:space="0" w:color="auto"/>
                    <w:left w:val="single" w:sz="4" w:space="0" w:color="auto"/>
                    <w:bottom w:val="single" w:sz="4" w:space="0" w:color="auto"/>
                    <w:right w:val="single" w:sz="4" w:space="0" w:color="auto"/>
                  </w:tcBorders>
                  <w:shd w:val="clear" w:color="auto" w:fill="auto"/>
                  <w:vAlign w:val="center"/>
                </w:tcPr>
                <w:p w14:paraId="0D7C5E07"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Vieneto kaina</w:t>
                  </w:r>
                </w:p>
                <w:p w14:paraId="772FDAA0" w14:textId="77777777" w:rsidR="00931EEC" w:rsidRPr="002D0463" w:rsidRDefault="00931EEC" w:rsidP="00760ED7">
                  <w:pPr>
                    <w:widowControl w:val="0"/>
                    <w:autoSpaceDE w:val="0"/>
                    <w:autoSpaceDN w:val="0"/>
                    <w:adjustRightInd w:val="0"/>
                    <w:jc w:val="center"/>
                    <w:rPr>
                      <w:b/>
                      <w:sz w:val="22"/>
                      <w:szCs w:val="22"/>
                    </w:rPr>
                  </w:pPr>
                  <w:r w:rsidRPr="002D0463">
                    <w:rPr>
                      <w:b/>
                      <w:sz w:val="22"/>
                      <w:szCs w:val="22"/>
                      <w:lang w:eastAsia="lt-LT"/>
                    </w:rPr>
                    <w:t>su PVM</w:t>
                  </w:r>
                </w:p>
              </w:tc>
              <w:tc>
                <w:tcPr>
                  <w:tcW w:w="618" w:type="pct"/>
                  <w:tcBorders>
                    <w:top w:val="single" w:sz="4" w:space="0" w:color="auto"/>
                    <w:left w:val="single" w:sz="4" w:space="0" w:color="auto"/>
                    <w:bottom w:val="single" w:sz="4" w:space="0" w:color="auto"/>
                    <w:right w:val="single" w:sz="4" w:space="0" w:color="auto"/>
                  </w:tcBorders>
                  <w:shd w:val="clear" w:color="auto" w:fill="auto"/>
                  <w:vAlign w:val="center"/>
                </w:tcPr>
                <w:p w14:paraId="01E33326"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Pasiūlymo kaina</w:t>
                  </w:r>
                </w:p>
                <w:p w14:paraId="042DF893" w14:textId="77777777" w:rsidR="00931EEC" w:rsidRPr="002D0463" w:rsidRDefault="00931EEC" w:rsidP="00760ED7">
                  <w:pPr>
                    <w:widowControl w:val="0"/>
                    <w:autoSpaceDE w:val="0"/>
                    <w:autoSpaceDN w:val="0"/>
                    <w:adjustRightInd w:val="0"/>
                    <w:jc w:val="center"/>
                    <w:rPr>
                      <w:b/>
                      <w:sz w:val="22"/>
                      <w:szCs w:val="22"/>
                      <w:lang w:eastAsia="lt-LT"/>
                    </w:rPr>
                  </w:pPr>
                  <w:r w:rsidRPr="002D0463">
                    <w:rPr>
                      <w:b/>
                      <w:sz w:val="22"/>
                      <w:szCs w:val="22"/>
                      <w:lang w:eastAsia="lt-LT"/>
                    </w:rPr>
                    <w:t>su PVM</w:t>
                  </w:r>
                </w:p>
              </w:tc>
            </w:tr>
            <w:tr w:rsidR="00931EEC" w:rsidRPr="002D0463" w14:paraId="48BC0195" w14:textId="77777777" w:rsidTr="00FF4520">
              <w:trPr>
                <w:trHeight w:val="220"/>
              </w:trPr>
              <w:tc>
                <w:tcPr>
                  <w:tcW w:w="270" w:type="pct"/>
                  <w:tcBorders>
                    <w:top w:val="single" w:sz="4" w:space="0" w:color="auto"/>
                    <w:left w:val="single" w:sz="4" w:space="0" w:color="auto"/>
                    <w:bottom w:val="single" w:sz="4" w:space="0" w:color="auto"/>
                    <w:right w:val="single" w:sz="4" w:space="0" w:color="auto"/>
                  </w:tcBorders>
                  <w:shd w:val="clear" w:color="auto" w:fill="auto"/>
                </w:tcPr>
                <w:p w14:paraId="5C282677"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(1)</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0B5896B3"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(2)</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09A00FB"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(3)</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0F24809E"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(4)</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0666E24D"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(5)</w:t>
                  </w: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34046097"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(6)</w:t>
                  </w:r>
                </w:p>
              </w:tc>
              <w:tc>
                <w:tcPr>
                  <w:tcW w:w="965" w:type="pct"/>
                  <w:tcBorders>
                    <w:top w:val="single" w:sz="4" w:space="0" w:color="auto"/>
                    <w:left w:val="single" w:sz="4" w:space="0" w:color="auto"/>
                    <w:bottom w:val="single" w:sz="4" w:space="0" w:color="auto"/>
                    <w:right w:val="single" w:sz="4" w:space="0" w:color="auto"/>
                  </w:tcBorders>
                  <w:shd w:val="clear" w:color="auto" w:fill="auto"/>
                </w:tcPr>
                <w:p w14:paraId="26FA58AC" w14:textId="77777777" w:rsidR="00931EEC" w:rsidRPr="002D0463" w:rsidRDefault="00931EEC" w:rsidP="00760ED7">
                  <w:pPr>
                    <w:widowControl w:val="0"/>
                    <w:autoSpaceDE w:val="0"/>
                    <w:autoSpaceDN w:val="0"/>
                    <w:adjustRightInd w:val="0"/>
                    <w:jc w:val="center"/>
                    <w:rPr>
                      <w:spacing w:val="-4"/>
                      <w:sz w:val="22"/>
                      <w:szCs w:val="22"/>
                      <w:lang w:eastAsia="lt-LT"/>
                    </w:rPr>
                  </w:pPr>
                  <w:r w:rsidRPr="002D0463">
                    <w:rPr>
                      <w:color w:val="000000" w:themeColor="text1"/>
                      <w:spacing w:val="-4"/>
                      <w:sz w:val="22"/>
                      <w:szCs w:val="22"/>
                      <w:lang w:eastAsia="lt-LT"/>
                    </w:rPr>
                    <w:t>(7)=(5)+(5)</w:t>
                  </w:r>
                  <w:r w:rsidRPr="002D0463">
                    <w:rPr>
                      <w:color w:val="000000" w:themeColor="text1"/>
                      <w:spacing w:val="-4"/>
                      <w:sz w:val="22"/>
                      <w:szCs w:val="22"/>
                    </w:rPr>
                    <w:t>×</w:t>
                  </w:r>
                  <w:r w:rsidRPr="002D0463">
                    <w:rPr>
                      <w:color w:val="000000" w:themeColor="text1"/>
                      <w:spacing w:val="-4"/>
                      <w:sz w:val="22"/>
                      <w:szCs w:val="22"/>
                      <w:lang w:eastAsia="lt-LT"/>
                    </w:rPr>
                    <w:t>(6)/100</w:t>
                  </w:r>
                </w:p>
              </w:tc>
              <w:tc>
                <w:tcPr>
                  <w:tcW w:w="618" w:type="pct"/>
                  <w:tcBorders>
                    <w:top w:val="single" w:sz="4" w:space="0" w:color="auto"/>
                    <w:left w:val="single" w:sz="4" w:space="0" w:color="auto"/>
                    <w:bottom w:val="single" w:sz="4" w:space="0" w:color="auto"/>
                    <w:right w:val="single" w:sz="4" w:space="0" w:color="auto"/>
                  </w:tcBorders>
                  <w:shd w:val="clear" w:color="auto" w:fill="auto"/>
                </w:tcPr>
                <w:p w14:paraId="6D2893D3" w14:textId="77777777" w:rsidR="00931EEC" w:rsidRPr="002D0463" w:rsidRDefault="00931EEC" w:rsidP="00760ED7">
                  <w:pPr>
                    <w:widowControl w:val="0"/>
                    <w:autoSpaceDE w:val="0"/>
                    <w:autoSpaceDN w:val="0"/>
                    <w:adjustRightInd w:val="0"/>
                    <w:jc w:val="center"/>
                    <w:rPr>
                      <w:sz w:val="22"/>
                      <w:szCs w:val="22"/>
                      <w:lang w:eastAsia="lt-LT"/>
                    </w:rPr>
                  </w:pPr>
                  <w:r w:rsidRPr="002D0463">
                    <w:rPr>
                      <w:sz w:val="22"/>
                      <w:szCs w:val="22"/>
                      <w:lang w:eastAsia="lt-LT"/>
                    </w:rPr>
                    <w:t>(8)=(4)</w:t>
                  </w:r>
                  <w:r w:rsidRPr="002D0463">
                    <w:rPr>
                      <w:sz w:val="22"/>
                      <w:szCs w:val="22"/>
                    </w:rPr>
                    <w:t>×(7)</w:t>
                  </w:r>
                </w:p>
              </w:tc>
            </w:tr>
            <w:tr w:rsidR="00E56C08" w:rsidRPr="002D0463" w14:paraId="0C60B455" w14:textId="77777777" w:rsidTr="00FF4520">
              <w:trPr>
                <w:trHeight w:val="334"/>
              </w:trPr>
              <w:tc>
                <w:tcPr>
                  <w:tcW w:w="270" w:type="pct"/>
                  <w:tcBorders>
                    <w:top w:val="single" w:sz="4" w:space="0" w:color="auto"/>
                    <w:left w:val="single" w:sz="4" w:space="0" w:color="auto"/>
                    <w:bottom w:val="single" w:sz="4" w:space="0" w:color="auto"/>
                    <w:right w:val="single" w:sz="4" w:space="0" w:color="auto"/>
                  </w:tcBorders>
                  <w:shd w:val="clear" w:color="auto" w:fill="auto"/>
                </w:tcPr>
                <w:p w14:paraId="52C0051B" w14:textId="2FE7895C" w:rsidR="00E56C08" w:rsidRPr="002D0463" w:rsidRDefault="00E56C08" w:rsidP="00E56C08">
                  <w:pPr>
                    <w:widowControl w:val="0"/>
                    <w:autoSpaceDE w:val="0"/>
                    <w:autoSpaceDN w:val="0"/>
                    <w:adjustRightInd w:val="0"/>
                    <w:rPr>
                      <w:sz w:val="22"/>
                      <w:szCs w:val="22"/>
                      <w:lang w:eastAsia="lt-LT"/>
                    </w:rPr>
                  </w:pPr>
                  <w:r w:rsidRPr="002D0463">
                    <w:rPr>
                      <w:sz w:val="22"/>
                      <w:szCs w:val="22"/>
                      <w:lang w:eastAsia="lt-LT"/>
                    </w:rPr>
                    <w:t>1.</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2B90B959" w14:textId="757ED641" w:rsidR="00E56C08" w:rsidRPr="002D0463" w:rsidRDefault="00E56C08" w:rsidP="00E56C08">
                  <w:pPr>
                    <w:widowControl w:val="0"/>
                    <w:autoSpaceDE w:val="0"/>
                    <w:autoSpaceDN w:val="0"/>
                    <w:adjustRightInd w:val="0"/>
                    <w:rPr>
                      <w:szCs w:val="24"/>
                    </w:rPr>
                  </w:pPr>
                  <w:r w:rsidRPr="002D0463">
                    <w:rPr>
                      <w:szCs w:val="24"/>
                    </w:rPr>
                    <w:t xml:space="preserve">KPVS programinės įrangos licencijos, su teise jomis naudotis ir su gamintojo palaikymo, naujumo </w:t>
                  </w:r>
                  <w:r w:rsidRPr="002D0463">
                    <w:rPr>
                      <w:szCs w:val="24"/>
                    </w:rPr>
                    <w:lastRenderedPageBreak/>
                    <w:t xml:space="preserve">garantijomis 36 mėn. laikotarpiui </w:t>
                  </w:r>
                  <w:r w:rsidRPr="002D0463">
                    <w:rPr>
                      <w:i/>
                      <w:iCs/>
                      <w:szCs w:val="24"/>
                    </w:rPr>
                    <w:t>(jei siūlomas sprendimas reikalauja papildomų komercinių licencijų, jos pateikiamos kartu)</w:t>
                  </w:r>
                  <w:r w:rsidRPr="002D0463">
                    <w:rPr>
                      <w:szCs w:val="24"/>
                    </w:rPr>
                    <w:t xml:space="preserve"> detalizuojant jų gamintojo pavadinimą, licencijų pavadinimą ir rūšį, paskirtį ir kiekius.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A234B52" w14:textId="61E2B4B2"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lastRenderedPageBreak/>
                    <w:t>kompl.</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670D6746" w14:textId="513AEF13"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t>1</w:t>
                  </w:r>
                </w:p>
              </w:tc>
              <w:sdt>
                <w:sdtPr>
                  <w:rPr>
                    <w:sz w:val="22"/>
                    <w:szCs w:val="22"/>
                    <w:lang w:eastAsia="lt-LT"/>
                  </w:rPr>
                  <w:id w:val="-653921608"/>
                  <w:placeholder>
                    <w:docPart w:val="D16F9D572F94432494591E5B44877EFF"/>
                  </w:placeholder>
                  <w:temporary/>
                  <w:showingPlcHdr/>
                </w:sdtPr>
                <w:sdtContent>
                  <w:tc>
                    <w:tcPr>
                      <w:tcW w:w="469" w:type="pct"/>
                      <w:tcBorders>
                        <w:top w:val="single" w:sz="4" w:space="0" w:color="auto"/>
                        <w:left w:val="single" w:sz="4" w:space="0" w:color="auto"/>
                        <w:bottom w:val="single" w:sz="4" w:space="0" w:color="auto"/>
                        <w:right w:val="single" w:sz="4" w:space="0" w:color="auto"/>
                      </w:tcBorders>
                    </w:tcPr>
                    <w:p w14:paraId="083FC425" w14:textId="5CF280A5"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52296993"/>
                  <w:placeholder>
                    <w:docPart w:val="96EF31BE77F94CA5A12FE6F5672FA395"/>
                  </w:placeholder>
                  <w:temporary/>
                  <w:showingPlcHdr/>
                </w:sdtPr>
                <w:sdtContent>
                  <w:tc>
                    <w:tcPr>
                      <w:tcW w:w="451" w:type="pct"/>
                      <w:tcBorders>
                        <w:top w:val="single" w:sz="4" w:space="0" w:color="auto"/>
                        <w:left w:val="single" w:sz="4" w:space="0" w:color="auto"/>
                        <w:bottom w:val="single" w:sz="4" w:space="0" w:color="auto"/>
                        <w:right w:val="single" w:sz="4" w:space="0" w:color="auto"/>
                      </w:tcBorders>
                    </w:tcPr>
                    <w:p w14:paraId="11547F82" w14:textId="2DF0D94C"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452627494"/>
                  <w:placeholder>
                    <w:docPart w:val="AEEE0D56F27B4714B22075FB4E7C1115"/>
                  </w:placeholder>
                  <w:temporary/>
                  <w:showingPlcHdr/>
                </w:sdtPr>
                <w:sdtContent>
                  <w:tc>
                    <w:tcPr>
                      <w:tcW w:w="965" w:type="pct"/>
                      <w:tcBorders>
                        <w:top w:val="single" w:sz="4" w:space="0" w:color="auto"/>
                        <w:left w:val="single" w:sz="4" w:space="0" w:color="auto"/>
                        <w:bottom w:val="single" w:sz="4" w:space="0" w:color="auto"/>
                        <w:right w:val="single" w:sz="4" w:space="0" w:color="auto"/>
                      </w:tcBorders>
                    </w:tcPr>
                    <w:p w14:paraId="71AC5D50" w14:textId="11548102"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778368909"/>
                  <w:placeholder>
                    <w:docPart w:val="3CBD0ADFE8C54CA59627D43CC017827D"/>
                  </w:placeholder>
                  <w:temporary/>
                  <w:showingPlcHdr/>
                </w:sdtPr>
                <w:sdtContent>
                  <w:tc>
                    <w:tcPr>
                      <w:tcW w:w="618" w:type="pct"/>
                      <w:tcBorders>
                        <w:top w:val="single" w:sz="4" w:space="0" w:color="auto"/>
                        <w:left w:val="single" w:sz="4" w:space="0" w:color="auto"/>
                        <w:bottom w:val="single" w:sz="4" w:space="0" w:color="auto"/>
                        <w:right w:val="single" w:sz="4" w:space="0" w:color="auto"/>
                      </w:tcBorders>
                    </w:tcPr>
                    <w:p w14:paraId="7C84C403" w14:textId="468B7E87"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tr>
            <w:tr w:rsidR="00E56C08" w:rsidRPr="002D0463" w14:paraId="5EB758C9" w14:textId="77777777" w:rsidTr="00FF4520">
              <w:trPr>
                <w:trHeight w:val="334"/>
              </w:trPr>
              <w:tc>
                <w:tcPr>
                  <w:tcW w:w="270" w:type="pct"/>
                  <w:tcBorders>
                    <w:top w:val="single" w:sz="4" w:space="0" w:color="auto"/>
                    <w:left w:val="single" w:sz="4" w:space="0" w:color="auto"/>
                    <w:bottom w:val="single" w:sz="4" w:space="0" w:color="auto"/>
                    <w:right w:val="single" w:sz="4" w:space="0" w:color="auto"/>
                  </w:tcBorders>
                  <w:shd w:val="clear" w:color="auto" w:fill="auto"/>
                </w:tcPr>
                <w:p w14:paraId="7F36AD83" w14:textId="4310D18E" w:rsidR="00E56C08" w:rsidRPr="002D0463" w:rsidRDefault="00E56C08" w:rsidP="00E56C08">
                  <w:pPr>
                    <w:widowControl w:val="0"/>
                    <w:autoSpaceDE w:val="0"/>
                    <w:autoSpaceDN w:val="0"/>
                    <w:adjustRightInd w:val="0"/>
                    <w:rPr>
                      <w:sz w:val="22"/>
                      <w:szCs w:val="22"/>
                      <w:lang w:eastAsia="lt-LT"/>
                    </w:rPr>
                  </w:pPr>
                  <w:r w:rsidRPr="002D0463">
                    <w:rPr>
                      <w:sz w:val="22"/>
                      <w:szCs w:val="22"/>
                      <w:lang w:eastAsia="lt-LT"/>
                    </w:rPr>
                    <w:t>2.</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6FAB6609" w14:textId="585F6ADF" w:rsidR="00E56C08" w:rsidRPr="002D0463" w:rsidRDefault="00E56C08" w:rsidP="00E56C08">
                  <w:pPr>
                    <w:widowControl w:val="0"/>
                    <w:autoSpaceDE w:val="0"/>
                    <w:autoSpaceDN w:val="0"/>
                    <w:adjustRightInd w:val="0"/>
                    <w:rPr>
                      <w:szCs w:val="24"/>
                    </w:rPr>
                  </w:pPr>
                  <w:r w:rsidRPr="002D0463">
                    <w:rPr>
                      <w:szCs w:val="24"/>
                    </w:rPr>
                    <w:t xml:space="preserve">KPVS </w:t>
                  </w:r>
                  <w:r w:rsidRPr="002D0463">
                    <w:rPr>
                      <w:bCs/>
                      <w:szCs w:val="24"/>
                    </w:rPr>
                    <w:t xml:space="preserve">modernizavimo paslaugos </w:t>
                  </w:r>
                  <w:r w:rsidRPr="002D0463">
                    <w:rPr>
                      <w:szCs w:val="24"/>
                    </w:rPr>
                    <w:t>(16,5 mėn.)</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1D765365" w14:textId="5F93C55A"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t>kompl.</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5F6A015D" w14:textId="4306ED74"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t>1</w:t>
                  </w:r>
                </w:p>
              </w:tc>
              <w:sdt>
                <w:sdtPr>
                  <w:rPr>
                    <w:sz w:val="22"/>
                    <w:szCs w:val="22"/>
                    <w:lang w:eastAsia="lt-LT"/>
                  </w:rPr>
                  <w:id w:val="-1708405182"/>
                  <w:placeholder>
                    <w:docPart w:val="CC9BBCBE07D546BE915184A41FB5A212"/>
                  </w:placeholder>
                  <w:temporary/>
                  <w:showingPlcHdr/>
                </w:sdtPr>
                <w:sdtContent>
                  <w:tc>
                    <w:tcPr>
                      <w:tcW w:w="469" w:type="pct"/>
                      <w:tcBorders>
                        <w:top w:val="single" w:sz="4" w:space="0" w:color="auto"/>
                        <w:left w:val="single" w:sz="4" w:space="0" w:color="auto"/>
                        <w:bottom w:val="single" w:sz="4" w:space="0" w:color="auto"/>
                        <w:right w:val="single" w:sz="4" w:space="0" w:color="auto"/>
                      </w:tcBorders>
                    </w:tcPr>
                    <w:p w14:paraId="00C3250E" w14:textId="7BD05A39"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1000088796"/>
                  <w:placeholder>
                    <w:docPart w:val="87DA97226BE342D9A3DCC7AD375204B2"/>
                  </w:placeholder>
                  <w:temporary/>
                  <w:showingPlcHdr/>
                </w:sdtPr>
                <w:sdtContent>
                  <w:tc>
                    <w:tcPr>
                      <w:tcW w:w="451" w:type="pct"/>
                      <w:tcBorders>
                        <w:top w:val="single" w:sz="4" w:space="0" w:color="auto"/>
                        <w:left w:val="single" w:sz="4" w:space="0" w:color="auto"/>
                        <w:bottom w:val="single" w:sz="4" w:space="0" w:color="auto"/>
                        <w:right w:val="single" w:sz="4" w:space="0" w:color="auto"/>
                      </w:tcBorders>
                    </w:tcPr>
                    <w:p w14:paraId="59713C83" w14:textId="7790F1BB"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918551649"/>
                  <w:placeholder>
                    <w:docPart w:val="3734386DA3584287BC62DFA6EA6A53A2"/>
                  </w:placeholder>
                  <w:temporary/>
                  <w:showingPlcHdr/>
                </w:sdtPr>
                <w:sdtContent>
                  <w:tc>
                    <w:tcPr>
                      <w:tcW w:w="965" w:type="pct"/>
                      <w:tcBorders>
                        <w:top w:val="single" w:sz="4" w:space="0" w:color="auto"/>
                        <w:left w:val="single" w:sz="4" w:space="0" w:color="auto"/>
                        <w:bottom w:val="single" w:sz="4" w:space="0" w:color="auto"/>
                        <w:right w:val="single" w:sz="4" w:space="0" w:color="auto"/>
                      </w:tcBorders>
                    </w:tcPr>
                    <w:p w14:paraId="682B50CB" w14:textId="5B9C7AFC"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sdt>
                <w:sdtPr>
                  <w:rPr>
                    <w:sz w:val="22"/>
                    <w:szCs w:val="22"/>
                    <w:lang w:eastAsia="lt-LT"/>
                  </w:rPr>
                  <w:id w:val="-413474667"/>
                  <w:placeholder>
                    <w:docPart w:val="C1B17A099B214552B92330744253C6A2"/>
                  </w:placeholder>
                  <w:temporary/>
                  <w:showingPlcHdr/>
                </w:sdtPr>
                <w:sdtContent>
                  <w:tc>
                    <w:tcPr>
                      <w:tcW w:w="618" w:type="pct"/>
                      <w:tcBorders>
                        <w:top w:val="single" w:sz="4" w:space="0" w:color="auto"/>
                        <w:left w:val="single" w:sz="4" w:space="0" w:color="auto"/>
                        <w:bottom w:val="single" w:sz="4" w:space="0" w:color="auto"/>
                        <w:right w:val="single" w:sz="4" w:space="0" w:color="auto"/>
                      </w:tcBorders>
                    </w:tcPr>
                    <w:p w14:paraId="60C773EE" w14:textId="299B6798" w:rsidR="00E56C08" w:rsidRPr="002D0463" w:rsidRDefault="00E56C08" w:rsidP="00E56C08">
                      <w:pPr>
                        <w:widowControl w:val="0"/>
                        <w:autoSpaceDE w:val="0"/>
                        <w:autoSpaceDN w:val="0"/>
                        <w:adjustRightInd w:val="0"/>
                        <w:jc w:val="center"/>
                        <w:rPr>
                          <w:sz w:val="22"/>
                          <w:szCs w:val="22"/>
                          <w:lang w:eastAsia="lt-LT"/>
                        </w:rPr>
                      </w:pPr>
                      <w:r w:rsidRPr="002D0463">
                        <w:rPr>
                          <w:rStyle w:val="PlaceholderText"/>
                          <w:i/>
                          <w:sz w:val="22"/>
                          <w:szCs w:val="22"/>
                        </w:rPr>
                        <w:t>/įrašyti/</w:t>
                      </w:r>
                    </w:p>
                  </w:tc>
                </w:sdtContent>
              </w:sdt>
            </w:tr>
            <w:tr w:rsidR="00E56C08" w:rsidRPr="002D0463" w14:paraId="3E9DAA76" w14:textId="77777777" w:rsidTr="00FF4520">
              <w:trPr>
                <w:trHeight w:val="334"/>
              </w:trPr>
              <w:tc>
                <w:tcPr>
                  <w:tcW w:w="270" w:type="pct"/>
                  <w:tcBorders>
                    <w:top w:val="single" w:sz="4" w:space="0" w:color="auto"/>
                    <w:left w:val="single" w:sz="4" w:space="0" w:color="auto"/>
                    <w:bottom w:val="single" w:sz="4" w:space="0" w:color="auto"/>
                    <w:right w:val="single" w:sz="4" w:space="0" w:color="auto"/>
                  </w:tcBorders>
                  <w:shd w:val="clear" w:color="auto" w:fill="auto"/>
                </w:tcPr>
                <w:p w14:paraId="58DDDAED" w14:textId="20F61700" w:rsidR="00E56C08" w:rsidRPr="002D0463" w:rsidRDefault="00E56C08" w:rsidP="00E56C08">
                  <w:pPr>
                    <w:widowControl w:val="0"/>
                    <w:autoSpaceDE w:val="0"/>
                    <w:autoSpaceDN w:val="0"/>
                    <w:adjustRightInd w:val="0"/>
                    <w:rPr>
                      <w:sz w:val="22"/>
                      <w:szCs w:val="22"/>
                      <w:lang w:eastAsia="lt-LT"/>
                    </w:rPr>
                  </w:pPr>
                  <w:r w:rsidRPr="002D0463">
                    <w:rPr>
                      <w:sz w:val="22"/>
                      <w:szCs w:val="22"/>
                      <w:lang w:eastAsia="lt-LT"/>
                    </w:rPr>
                    <w:t>3.</w:t>
                  </w:r>
                </w:p>
              </w:tc>
              <w:tc>
                <w:tcPr>
                  <w:tcW w:w="1127" w:type="pct"/>
                  <w:tcBorders>
                    <w:top w:val="single" w:sz="4" w:space="0" w:color="auto"/>
                    <w:left w:val="single" w:sz="4" w:space="0" w:color="auto"/>
                    <w:bottom w:val="single" w:sz="4" w:space="0" w:color="auto"/>
                    <w:right w:val="single" w:sz="4" w:space="0" w:color="auto"/>
                  </w:tcBorders>
                  <w:shd w:val="clear" w:color="auto" w:fill="auto"/>
                </w:tcPr>
                <w:p w14:paraId="5224AC09" w14:textId="74E3329D" w:rsidR="00E56C08" w:rsidRPr="002D0463" w:rsidRDefault="00E56C08" w:rsidP="00E56C08">
                  <w:pPr>
                    <w:widowControl w:val="0"/>
                    <w:autoSpaceDE w:val="0"/>
                    <w:autoSpaceDN w:val="0"/>
                    <w:adjustRightInd w:val="0"/>
                    <w:jc w:val="both"/>
                    <w:rPr>
                      <w:color w:val="000000" w:themeColor="text1"/>
                      <w:sz w:val="22"/>
                    </w:rPr>
                  </w:pPr>
                  <w:r w:rsidRPr="002D0463">
                    <w:rPr>
                      <w:color w:val="000000" w:themeColor="text1"/>
                      <w:szCs w:val="24"/>
                    </w:rPr>
                    <w:t xml:space="preserve">KPVS </w:t>
                  </w:r>
                  <w:r w:rsidRPr="002D0463">
                    <w:rPr>
                      <w:noProof/>
                      <w:color w:val="000000" w:themeColor="text1"/>
                      <w:spacing w:val="-6"/>
                      <w:szCs w:val="24"/>
                    </w:rPr>
                    <w:t xml:space="preserve">sistemos palaikymo ir </w:t>
                  </w:r>
                  <w:r w:rsidRPr="002D0463">
                    <w:rPr>
                      <w:color w:val="000000" w:themeColor="text1"/>
                      <w:szCs w:val="24"/>
                    </w:rPr>
                    <w:t xml:space="preserve"> vystymo paslaugos</w:t>
                  </w:r>
                </w:p>
              </w:tc>
              <w:tc>
                <w:tcPr>
                  <w:tcW w:w="417" w:type="pct"/>
                  <w:tcBorders>
                    <w:top w:val="single" w:sz="4" w:space="0" w:color="auto"/>
                    <w:left w:val="single" w:sz="4" w:space="0" w:color="auto"/>
                    <w:bottom w:val="single" w:sz="4" w:space="0" w:color="auto"/>
                    <w:right w:val="single" w:sz="4" w:space="0" w:color="auto"/>
                  </w:tcBorders>
                  <w:shd w:val="clear" w:color="auto" w:fill="auto"/>
                </w:tcPr>
                <w:p w14:paraId="63E8AB5C" w14:textId="74901F90" w:rsidR="00E56C08" w:rsidRPr="002D0463" w:rsidRDefault="00E56C08" w:rsidP="00E56C08">
                  <w:pPr>
                    <w:widowControl w:val="0"/>
                    <w:autoSpaceDE w:val="0"/>
                    <w:autoSpaceDN w:val="0"/>
                    <w:adjustRightInd w:val="0"/>
                    <w:jc w:val="center"/>
                    <w:rPr>
                      <w:color w:val="000000" w:themeColor="text1"/>
                      <w:sz w:val="22"/>
                      <w:szCs w:val="22"/>
                      <w:lang w:eastAsia="lt-LT"/>
                    </w:rPr>
                  </w:pPr>
                  <w:r w:rsidRPr="002D0463">
                    <w:rPr>
                      <w:color w:val="000000" w:themeColor="text1"/>
                      <w:sz w:val="22"/>
                      <w:szCs w:val="22"/>
                      <w:lang w:eastAsia="lt-LT"/>
                    </w:rPr>
                    <w:t>val.</w:t>
                  </w:r>
                </w:p>
              </w:tc>
              <w:tc>
                <w:tcPr>
                  <w:tcW w:w="683" w:type="pct"/>
                  <w:tcBorders>
                    <w:top w:val="single" w:sz="4" w:space="0" w:color="auto"/>
                    <w:left w:val="single" w:sz="4" w:space="0" w:color="auto"/>
                    <w:bottom w:val="single" w:sz="4" w:space="0" w:color="auto"/>
                    <w:right w:val="single" w:sz="4" w:space="0" w:color="auto"/>
                  </w:tcBorders>
                  <w:shd w:val="clear" w:color="auto" w:fill="auto"/>
                </w:tcPr>
                <w:p w14:paraId="7002DD4F" w14:textId="747E3E20" w:rsidR="00E56C08" w:rsidRPr="002D0463" w:rsidRDefault="00E56C08" w:rsidP="00E56C08">
                  <w:pPr>
                    <w:widowControl w:val="0"/>
                    <w:autoSpaceDE w:val="0"/>
                    <w:autoSpaceDN w:val="0"/>
                    <w:adjustRightInd w:val="0"/>
                    <w:jc w:val="center"/>
                    <w:rPr>
                      <w:sz w:val="22"/>
                      <w:szCs w:val="22"/>
                      <w:lang w:eastAsia="lt-LT"/>
                    </w:rPr>
                  </w:pPr>
                  <w:r w:rsidRPr="002D0463">
                    <w:rPr>
                      <w:sz w:val="22"/>
                      <w:szCs w:val="22"/>
                      <w:lang w:eastAsia="lt-LT"/>
                    </w:rPr>
                    <w:t>2000*</w:t>
                  </w:r>
                </w:p>
              </w:tc>
              <w:tc>
                <w:tcPr>
                  <w:tcW w:w="469" w:type="pct"/>
                  <w:tcBorders>
                    <w:top w:val="single" w:sz="4" w:space="0" w:color="auto"/>
                    <w:left w:val="single" w:sz="4" w:space="0" w:color="auto"/>
                    <w:bottom w:val="single" w:sz="4" w:space="0" w:color="auto"/>
                    <w:right w:val="single" w:sz="4" w:space="0" w:color="auto"/>
                  </w:tcBorders>
                </w:tcPr>
                <w:p w14:paraId="38F10753" w14:textId="7856490C"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49389045"/>
                      <w:placeholder>
                        <w:docPart w:val="1259BF8F96C14E32A5F5BE9841773168"/>
                      </w:placeholder>
                      <w:temporary/>
                      <w:showingPlcHdr/>
                    </w:sdtPr>
                    <w:sdtContent>
                      <w:r w:rsidR="00E56C08" w:rsidRPr="002D0463">
                        <w:rPr>
                          <w:rStyle w:val="PlaceholderText"/>
                          <w:i/>
                          <w:sz w:val="22"/>
                          <w:szCs w:val="22"/>
                        </w:rPr>
                        <w:t>/įrašyti/</w:t>
                      </w:r>
                    </w:sdtContent>
                  </w:sdt>
                </w:p>
              </w:tc>
              <w:tc>
                <w:tcPr>
                  <w:tcW w:w="451" w:type="pct"/>
                  <w:tcBorders>
                    <w:top w:val="single" w:sz="4" w:space="0" w:color="auto"/>
                    <w:left w:val="single" w:sz="4" w:space="0" w:color="auto"/>
                    <w:bottom w:val="single" w:sz="4" w:space="0" w:color="auto"/>
                    <w:right w:val="single" w:sz="4" w:space="0" w:color="auto"/>
                  </w:tcBorders>
                </w:tcPr>
                <w:p w14:paraId="11B2DD16" w14:textId="493CF8D3"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1860502314"/>
                      <w:placeholder>
                        <w:docPart w:val="7AE474EEDE15409A9459785F3EBCD708"/>
                      </w:placeholder>
                      <w:temporary/>
                      <w:showingPlcHdr/>
                    </w:sdtPr>
                    <w:sdtContent>
                      <w:r w:rsidR="00E56C08" w:rsidRPr="002D0463">
                        <w:rPr>
                          <w:rStyle w:val="PlaceholderText"/>
                          <w:i/>
                          <w:sz w:val="22"/>
                          <w:szCs w:val="22"/>
                        </w:rPr>
                        <w:t>/įrašyti/</w:t>
                      </w:r>
                    </w:sdtContent>
                  </w:sdt>
                </w:p>
              </w:tc>
              <w:tc>
                <w:tcPr>
                  <w:tcW w:w="965" w:type="pct"/>
                  <w:tcBorders>
                    <w:top w:val="single" w:sz="4" w:space="0" w:color="auto"/>
                    <w:left w:val="single" w:sz="4" w:space="0" w:color="auto"/>
                    <w:bottom w:val="single" w:sz="4" w:space="0" w:color="auto"/>
                    <w:right w:val="single" w:sz="4" w:space="0" w:color="auto"/>
                  </w:tcBorders>
                </w:tcPr>
                <w:p w14:paraId="15D857FB" w14:textId="646201BD"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452518194"/>
                      <w:placeholder>
                        <w:docPart w:val="50164E3E16254702965EDCF07F2F8675"/>
                      </w:placeholder>
                      <w:temporary/>
                      <w:showingPlcHdr/>
                    </w:sdtPr>
                    <w:sdtContent>
                      <w:r w:rsidR="00E56C08" w:rsidRPr="002D0463">
                        <w:rPr>
                          <w:rStyle w:val="PlaceholderText"/>
                          <w:i/>
                          <w:sz w:val="22"/>
                          <w:szCs w:val="22"/>
                        </w:rPr>
                        <w:t>/įrašyti/</w:t>
                      </w:r>
                    </w:sdtContent>
                  </w:sdt>
                </w:p>
              </w:tc>
              <w:tc>
                <w:tcPr>
                  <w:tcW w:w="618" w:type="pct"/>
                  <w:tcBorders>
                    <w:top w:val="single" w:sz="4" w:space="0" w:color="auto"/>
                    <w:left w:val="single" w:sz="4" w:space="0" w:color="auto"/>
                    <w:bottom w:val="single" w:sz="4" w:space="0" w:color="auto"/>
                    <w:right w:val="single" w:sz="4" w:space="0" w:color="auto"/>
                  </w:tcBorders>
                </w:tcPr>
                <w:p w14:paraId="27B3FA7F" w14:textId="5FA4174E" w:rsidR="00E56C08" w:rsidRPr="002D0463" w:rsidRDefault="00000000" w:rsidP="00E56C08">
                  <w:pPr>
                    <w:widowControl w:val="0"/>
                    <w:autoSpaceDE w:val="0"/>
                    <w:autoSpaceDN w:val="0"/>
                    <w:adjustRightInd w:val="0"/>
                    <w:jc w:val="center"/>
                    <w:rPr>
                      <w:sz w:val="22"/>
                      <w:szCs w:val="22"/>
                      <w:lang w:eastAsia="lt-LT"/>
                    </w:rPr>
                  </w:pPr>
                  <w:sdt>
                    <w:sdtPr>
                      <w:rPr>
                        <w:sz w:val="22"/>
                        <w:szCs w:val="22"/>
                        <w:lang w:eastAsia="lt-LT"/>
                      </w:rPr>
                      <w:id w:val="-1507596784"/>
                      <w:placeholder>
                        <w:docPart w:val="47342A4278B74AD38917A9F76488F4A9"/>
                      </w:placeholder>
                      <w:temporary/>
                      <w:showingPlcHdr/>
                    </w:sdtPr>
                    <w:sdtContent>
                      <w:r w:rsidR="00E56C08" w:rsidRPr="002D0463">
                        <w:rPr>
                          <w:rStyle w:val="PlaceholderText"/>
                          <w:i/>
                          <w:sz w:val="22"/>
                          <w:szCs w:val="22"/>
                        </w:rPr>
                        <w:t>/įrašyti/</w:t>
                      </w:r>
                    </w:sdtContent>
                  </w:sdt>
                </w:p>
              </w:tc>
            </w:tr>
          </w:tbl>
          <w:p w14:paraId="71CC0372" w14:textId="28A87050" w:rsidR="0019701F" w:rsidRPr="002D0463" w:rsidRDefault="0019701F" w:rsidP="00744D60">
            <w:pPr>
              <w:pStyle w:val="Standard"/>
              <w:jc w:val="both"/>
              <w:rPr>
                <w:i/>
                <w:iCs/>
                <w:sz w:val="20"/>
                <w:szCs w:val="20"/>
              </w:rPr>
            </w:pPr>
            <w:bookmarkStart w:id="0" w:name="_Ref120635399"/>
            <w:r w:rsidRPr="002D0463">
              <w:rPr>
                <w:rStyle w:val="Numatytasispastraiposriftas"/>
                <w:i/>
                <w:iCs/>
                <w:sz w:val="20"/>
                <w:szCs w:val="20"/>
                <w:lang w:eastAsia="lt-LT"/>
              </w:rPr>
              <w:t>* 4 stulpelyje nurodyti valandiniai palaikymo ir vystymo paslaugų kiekiai yra maksimalūs, kurių neįsipareigojame išpirkti visų, skirti pasiūlymo bendros kainos įvertinimui bei laimėtojui nustatyti. Palaikymo ir vystymo paslaugos bus užsakomos ir perkamos pagal poreikį ir skirtą finansavimą. Paslaugų teikėjo pasiūlyti palaikymo ir vystymo paslaugų įkainiai yra fiksuojami ir, pripažinus pasiūlymą laimėjusiu, bus įtraukti į sutartį.</w:t>
            </w:r>
            <w:r w:rsidR="008018A0" w:rsidRPr="002D0463">
              <w:rPr>
                <w:rStyle w:val="Numatytasispastraiposriftas"/>
                <w:i/>
                <w:iCs/>
                <w:sz w:val="20"/>
                <w:szCs w:val="20"/>
                <w:lang w:eastAsia="lt-LT"/>
              </w:rPr>
              <w:t xml:space="preserve"> </w:t>
            </w:r>
            <w:r w:rsidRPr="002D0463">
              <w:rPr>
                <w:rStyle w:val="Numatytasispastraiposriftas"/>
                <w:i/>
                <w:iCs/>
                <w:sz w:val="20"/>
                <w:szCs w:val="20"/>
              </w:rPr>
              <w:t>Paslaugų teikėjui bus apmokama už faktiškai suteiktas palaikymo ir vystymo paslaugas: palaikymo ir vystymo paslaugų kiekį padauginus iš vienetinio įkainio.</w:t>
            </w:r>
          </w:p>
          <w:p w14:paraId="4EAC8A86" w14:textId="58083AED" w:rsidR="00931EEC" w:rsidRPr="008853CA" w:rsidRDefault="00931EEC" w:rsidP="008853CA">
            <w:pPr>
              <w:pStyle w:val="ListParagraph"/>
              <w:numPr>
                <w:ilvl w:val="1"/>
                <w:numId w:val="12"/>
              </w:numPr>
              <w:tabs>
                <w:tab w:val="left" w:pos="1148"/>
              </w:tabs>
              <w:spacing w:after="240"/>
              <w:ind w:left="0" w:firstLine="705"/>
              <w:jc w:val="both"/>
              <w:rPr>
                <w:sz w:val="22"/>
                <w:szCs w:val="22"/>
              </w:rPr>
            </w:pPr>
            <w:r w:rsidRPr="002D0463">
              <w:rPr>
                <w:sz w:val="22"/>
                <w:szCs w:val="22"/>
              </w:rPr>
              <w:t>Už Sutartyje</w:t>
            </w:r>
            <w:bookmarkStart w:id="1" w:name="_Ref120636269"/>
            <w:bookmarkEnd w:id="0"/>
            <w:r w:rsidRPr="008853CA">
              <w:rPr>
                <w:sz w:val="22"/>
                <w:szCs w:val="22"/>
              </w:rPr>
              <w:t xml:space="preserve"> faktiškai ir tinkamai suteiktas 2.3 punkto lentelės </w:t>
            </w:r>
            <w:r w:rsidR="00017138" w:rsidRPr="008853CA">
              <w:rPr>
                <w:sz w:val="22"/>
                <w:szCs w:val="22"/>
              </w:rPr>
              <w:t>2</w:t>
            </w:r>
            <w:r w:rsidRPr="008853CA">
              <w:rPr>
                <w:sz w:val="22"/>
                <w:szCs w:val="22"/>
              </w:rPr>
              <w:t xml:space="preserve"> eilutėje nurodytas </w:t>
            </w:r>
            <w:r w:rsidR="004F78B2" w:rsidRPr="008853CA">
              <w:rPr>
                <w:sz w:val="22"/>
                <w:szCs w:val="22"/>
              </w:rPr>
              <w:t>KPVS</w:t>
            </w:r>
            <w:r w:rsidRPr="008853CA">
              <w:rPr>
                <w:sz w:val="22"/>
                <w:szCs w:val="22"/>
              </w:rPr>
              <w:t xml:space="preserve"> modernizavimo paslaugas Pirkėjas apmoka pagal </w:t>
            </w:r>
            <w:r w:rsidR="00F01D96" w:rsidRPr="008853CA">
              <w:rPr>
                <w:sz w:val="22"/>
                <w:szCs w:val="22"/>
              </w:rPr>
              <w:t xml:space="preserve">Paslaugų teikėjo </w:t>
            </w:r>
            <w:r w:rsidRPr="008853CA">
              <w:rPr>
                <w:sz w:val="22"/>
                <w:szCs w:val="22"/>
              </w:rPr>
              <w:t>pasiūlyme (Sutarties 2 priedas) nurodytą kainą / įkainius. Mokėjimai už Modernizavimo paslaugas bus atliekami etapais, tokia tvarka:</w:t>
            </w:r>
            <w:bookmarkEnd w:id="1"/>
          </w:p>
          <w:p w14:paraId="2FEB813F" w14:textId="209E9E73" w:rsidR="00B111AA" w:rsidRPr="002D0463" w:rsidRDefault="004F78B2" w:rsidP="00B111AA">
            <w:pPr>
              <w:pStyle w:val="ListParagraph"/>
              <w:tabs>
                <w:tab w:val="left" w:pos="1148"/>
              </w:tabs>
              <w:spacing w:before="240" w:after="240"/>
              <w:ind w:left="38" w:firstLine="667"/>
              <w:jc w:val="both"/>
              <w:rPr>
                <w:sz w:val="22"/>
                <w:szCs w:val="22"/>
              </w:rPr>
            </w:pPr>
            <w:r w:rsidRPr="002D0463">
              <w:rPr>
                <w:sz w:val="22"/>
                <w:szCs w:val="22"/>
              </w:rPr>
              <w:t>2.</w:t>
            </w:r>
            <w:r w:rsidR="008853CA">
              <w:rPr>
                <w:sz w:val="22"/>
                <w:szCs w:val="22"/>
              </w:rPr>
              <w:t>4</w:t>
            </w:r>
            <w:r w:rsidRPr="002D0463">
              <w:rPr>
                <w:sz w:val="22"/>
                <w:szCs w:val="22"/>
              </w:rPr>
              <w:t>.1.</w:t>
            </w:r>
            <w:r w:rsidRPr="002D0463">
              <w:rPr>
                <w:sz w:val="22"/>
                <w:szCs w:val="22"/>
              </w:rPr>
              <w:tab/>
              <w:t xml:space="preserve">Už tinkamai ir laiku suteiktas KPVS modernizavimo </w:t>
            </w:r>
            <w:r w:rsidR="00943656" w:rsidRPr="002D0463">
              <w:rPr>
                <w:sz w:val="22"/>
                <w:szCs w:val="22"/>
              </w:rPr>
              <w:t>p</w:t>
            </w:r>
            <w:r w:rsidRPr="002D0463">
              <w:rPr>
                <w:sz w:val="22"/>
                <w:szCs w:val="22"/>
              </w:rPr>
              <w:t>aslaugas (jų dalį) mokama 3 (trimis) tarpiniais mokėjimais atsižvelgiant į Sutarties</w:t>
            </w:r>
            <w:r w:rsidR="00E47F7A" w:rsidRPr="002D0463">
              <w:rPr>
                <w:sz w:val="22"/>
                <w:szCs w:val="22"/>
              </w:rPr>
              <w:t xml:space="preserve"> 1</w:t>
            </w:r>
            <w:r w:rsidRPr="002D0463">
              <w:rPr>
                <w:sz w:val="22"/>
                <w:szCs w:val="22"/>
              </w:rPr>
              <w:t xml:space="preserve"> priedo</w:t>
            </w:r>
            <w:r w:rsidR="00E47F7A" w:rsidRPr="002D0463">
              <w:rPr>
                <w:sz w:val="22"/>
                <w:szCs w:val="22"/>
              </w:rPr>
              <w:t xml:space="preserve"> </w:t>
            </w:r>
            <w:r w:rsidRPr="002D0463">
              <w:rPr>
                <w:sz w:val="22"/>
                <w:szCs w:val="22"/>
              </w:rPr>
              <w:t xml:space="preserve">6.12 punkte nurodytus KPVS </w:t>
            </w:r>
            <w:r w:rsidR="00864689" w:rsidRPr="002D0463">
              <w:rPr>
                <w:sz w:val="22"/>
                <w:szCs w:val="22"/>
              </w:rPr>
              <w:t>modernizavimo</w:t>
            </w:r>
            <w:r w:rsidRPr="002D0463">
              <w:rPr>
                <w:sz w:val="22"/>
                <w:szCs w:val="22"/>
              </w:rPr>
              <w:t xml:space="preserve"> paslaugų etapus:</w:t>
            </w:r>
          </w:p>
          <w:p w14:paraId="457CCFA0" w14:textId="192FAA71" w:rsidR="004F78B2" w:rsidRPr="002D0463" w:rsidRDefault="00B111AA" w:rsidP="00B111AA">
            <w:pPr>
              <w:pStyle w:val="ListParagraph"/>
              <w:tabs>
                <w:tab w:val="left" w:pos="1148"/>
              </w:tabs>
              <w:spacing w:before="240" w:after="240"/>
              <w:ind w:left="38" w:firstLine="667"/>
              <w:jc w:val="both"/>
              <w:rPr>
                <w:sz w:val="22"/>
                <w:szCs w:val="22"/>
              </w:rPr>
            </w:pPr>
            <w:r w:rsidRPr="002D0463">
              <w:rPr>
                <w:sz w:val="22"/>
                <w:szCs w:val="22"/>
              </w:rPr>
              <w:t xml:space="preserve">    </w:t>
            </w:r>
            <w:r w:rsidR="004F78B2" w:rsidRPr="002D0463">
              <w:rPr>
                <w:sz w:val="22"/>
                <w:szCs w:val="22"/>
              </w:rPr>
              <w:t>2.</w:t>
            </w:r>
            <w:r w:rsidR="008853CA">
              <w:rPr>
                <w:sz w:val="22"/>
                <w:szCs w:val="22"/>
              </w:rPr>
              <w:t>4</w:t>
            </w:r>
            <w:r w:rsidR="004F78B2" w:rsidRPr="002D0463">
              <w:rPr>
                <w:sz w:val="22"/>
                <w:szCs w:val="22"/>
              </w:rPr>
              <w:t>.1.1.</w:t>
            </w:r>
            <w:r w:rsidR="00EB1180" w:rsidRPr="002D0463">
              <w:rPr>
                <w:sz w:val="22"/>
                <w:szCs w:val="22"/>
              </w:rPr>
              <w:t xml:space="preserve"> </w:t>
            </w:r>
            <w:r w:rsidR="004F78B2" w:rsidRPr="002D0463">
              <w:rPr>
                <w:sz w:val="22"/>
                <w:szCs w:val="22"/>
              </w:rPr>
              <w:t xml:space="preserve">Pirmasis mokėjimas – 30% KPVS </w:t>
            </w:r>
            <w:r w:rsidR="00864689" w:rsidRPr="002D0463">
              <w:rPr>
                <w:sz w:val="22"/>
                <w:szCs w:val="22"/>
              </w:rPr>
              <w:t>modernizavimo</w:t>
            </w:r>
            <w:r w:rsidR="004F78B2" w:rsidRPr="002D0463">
              <w:rPr>
                <w:sz w:val="22"/>
                <w:szCs w:val="22"/>
              </w:rPr>
              <w:t xml:space="preserve"> paslaugų sumos dydžio mokėjimas už suteiktas </w:t>
            </w:r>
            <w:r w:rsidR="00CA69A8" w:rsidRPr="002D0463">
              <w:rPr>
                <w:sz w:val="22"/>
                <w:szCs w:val="22"/>
              </w:rPr>
              <w:t>Sutarties 1 priedo</w:t>
            </w:r>
            <w:r w:rsidR="004F78B2" w:rsidRPr="002D0463">
              <w:rPr>
                <w:sz w:val="22"/>
                <w:szCs w:val="22"/>
              </w:rPr>
              <w:t xml:space="preserve"> 7.6.12 punkte numatytas </w:t>
            </w:r>
            <w:r w:rsidR="00EB1180" w:rsidRPr="002D0463">
              <w:rPr>
                <w:sz w:val="22"/>
                <w:szCs w:val="22"/>
              </w:rPr>
              <w:t>NR-255</w:t>
            </w:r>
            <w:r w:rsidR="004F78B2" w:rsidRPr="002D0463">
              <w:rPr>
                <w:sz w:val="22"/>
                <w:szCs w:val="22"/>
              </w:rPr>
              <w:t xml:space="preserve"> „Inicijavimas“, </w:t>
            </w:r>
            <w:r w:rsidR="00EB1180" w:rsidRPr="002D0463">
              <w:rPr>
                <w:sz w:val="22"/>
                <w:szCs w:val="22"/>
              </w:rPr>
              <w:t>NR-256</w:t>
            </w:r>
            <w:r w:rsidR="004F78B2" w:rsidRPr="002D0463">
              <w:rPr>
                <w:sz w:val="22"/>
                <w:szCs w:val="22"/>
              </w:rPr>
              <w:t xml:space="preserve"> „Detali analizė“ ir </w:t>
            </w:r>
            <w:r w:rsidR="00EB1180" w:rsidRPr="002D0463">
              <w:rPr>
                <w:sz w:val="22"/>
                <w:szCs w:val="22"/>
              </w:rPr>
              <w:t>NR-257</w:t>
            </w:r>
            <w:r w:rsidR="004F78B2" w:rsidRPr="002D0463">
              <w:rPr>
                <w:sz w:val="22"/>
                <w:szCs w:val="22"/>
              </w:rPr>
              <w:t xml:space="preserve"> „Projektavimas“ KPVS kūrimo etapų paslaugas mokamas per 30 (trisdešimt) kalendorinių dienų nuo Paslaugų perdavimo-priėmimo akto pasirašymo ir PVM sąskaitos – faktūros pateikimo dienos;</w:t>
            </w:r>
          </w:p>
          <w:p w14:paraId="6036162C" w14:textId="0A825AC2" w:rsidR="004F78B2" w:rsidRPr="002D0463" w:rsidRDefault="00EB1180" w:rsidP="00B7743B">
            <w:pPr>
              <w:pStyle w:val="ListParagraph"/>
              <w:spacing w:after="240"/>
              <w:ind w:left="38" w:firstLine="992"/>
              <w:jc w:val="both"/>
              <w:rPr>
                <w:sz w:val="22"/>
                <w:szCs w:val="22"/>
              </w:rPr>
            </w:pPr>
            <w:r w:rsidRPr="002D0463">
              <w:rPr>
                <w:sz w:val="22"/>
                <w:szCs w:val="22"/>
              </w:rPr>
              <w:t>2.</w:t>
            </w:r>
            <w:r w:rsidR="008853CA">
              <w:rPr>
                <w:sz w:val="22"/>
                <w:szCs w:val="22"/>
              </w:rPr>
              <w:t>4</w:t>
            </w:r>
            <w:r w:rsidRPr="002D0463">
              <w:rPr>
                <w:sz w:val="22"/>
                <w:szCs w:val="22"/>
              </w:rPr>
              <w:t>.1</w:t>
            </w:r>
            <w:r w:rsidR="004F78B2" w:rsidRPr="002D0463">
              <w:rPr>
                <w:sz w:val="22"/>
                <w:szCs w:val="22"/>
              </w:rPr>
              <w:t>.2.</w:t>
            </w:r>
            <w:r w:rsidRPr="002D0463">
              <w:rPr>
                <w:sz w:val="22"/>
                <w:szCs w:val="22"/>
              </w:rPr>
              <w:t xml:space="preserve"> </w:t>
            </w:r>
            <w:r w:rsidR="004F78B2" w:rsidRPr="002D0463">
              <w:rPr>
                <w:sz w:val="22"/>
                <w:szCs w:val="22"/>
              </w:rPr>
              <w:t xml:space="preserve">Antrasis mokėjimas – 40% KPVS </w:t>
            </w:r>
            <w:r w:rsidR="00864689" w:rsidRPr="002D0463">
              <w:rPr>
                <w:sz w:val="22"/>
                <w:szCs w:val="22"/>
              </w:rPr>
              <w:t>modernizavimo</w:t>
            </w:r>
            <w:r w:rsidR="004F78B2" w:rsidRPr="002D0463">
              <w:rPr>
                <w:sz w:val="22"/>
                <w:szCs w:val="22"/>
              </w:rPr>
              <w:t xml:space="preserve"> paslaugų sumos dydžio mokėjimas už suteiktas </w:t>
            </w:r>
            <w:r w:rsidR="00CA69A8" w:rsidRPr="002D0463">
              <w:rPr>
                <w:sz w:val="22"/>
                <w:szCs w:val="22"/>
              </w:rPr>
              <w:t xml:space="preserve">Sutarties 1 priedo </w:t>
            </w:r>
            <w:r w:rsidR="004F78B2" w:rsidRPr="002D0463">
              <w:rPr>
                <w:sz w:val="22"/>
                <w:szCs w:val="22"/>
              </w:rPr>
              <w:t xml:space="preserve">7.6.12 punkte numatytas </w:t>
            </w:r>
            <w:r w:rsidRPr="002D0463">
              <w:rPr>
                <w:sz w:val="22"/>
                <w:szCs w:val="22"/>
              </w:rPr>
              <w:t>NR-258</w:t>
            </w:r>
            <w:r w:rsidR="004F78B2" w:rsidRPr="002D0463">
              <w:rPr>
                <w:sz w:val="22"/>
                <w:szCs w:val="22"/>
              </w:rPr>
              <w:t xml:space="preserve"> „Kūrimas (konfigūravimas)“, </w:t>
            </w:r>
            <w:r w:rsidRPr="002D0463">
              <w:rPr>
                <w:sz w:val="22"/>
                <w:szCs w:val="22"/>
              </w:rPr>
              <w:t xml:space="preserve">NR-259 </w:t>
            </w:r>
            <w:r w:rsidR="004F78B2" w:rsidRPr="002D0463">
              <w:rPr>
                <w:sz w:val="22"/>
                <w:szCs w:val="22"/>
              </w:rPr>
              <w:t xml:space="preserve"> „Diegimas testavimo aplinkoje“ ir </w:t>
            </w:r>
            <w:r w:rsidRPr="002D0463">
              <w:rPr>
                <w:sz w:val="22"/>
                <w:szCs w:val="22"/>
              </w:rPr>
              <w:t>NR-260</w:t>
            </w:r>
            <w:r w:rsidR="004F78B2" w:rsidRPr="002D0463">
              <w:rPr>
                <w:sz w:val="22"/>
                <w:szCs w:val="22"/>
              </w:rPr>
              <w:t xml:space="preserve"> „Priėmimo testavimas“ KPVS </w:t>
            </w:r>
            <w:r w:rsidR="00864689" w:rsidRPr="002D0463">
              <w:rPr>
                <w:sz w:val="22"/>
                <w:szCs w:val="22"/>
              </w:rPr>
              <w:t>modernizavimo</w:t>
            </w:r>
            <w:r w:rsidR="004F78B2" w:rsidRPr="002D0463">
              <w:rPr>
                <w:sz w:val="22"/>
                <w:szCs w:val="22"/>
              </w:rPr>
              <w:t xml:space="preserve"> etapų paslaugas mokamas per 30 (trisdešimt) kalendorinių dienų nuo Paslaugų perdavimo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priėmimo akto pasirašymo ir PVM sąskaitos – faktūros pateikimo dienos;</w:t>
            </w:r>
          </w:p>
          <w:p w14:paraId="15FD8927" w14:textId="1435D530" w:rsidR="004F78B2" w:rsidRPr="002D0463" w:rsidRDefault="00EB1180" w:rsidP="00B7743B">
            <w:pPr>
              <w:pStyle w:val="ListParagraph"/>
              <w:spacing w:after="240"/>
              <w:ind w:left="38" w:firstLine="992"/>
              <w:jc w:val="both"/>
              <w:rPr>
                <w:sz w:val="22"/>
                <w:szCs w:val="22"/>
              </w:rPr>
            </w:pPr>
            <w:r w:rsidRPr="002D0463">
              <w:rPr>
                <w:sz w:val="22"/>
                <w:szCs w:val="22"/>
              </w:rPr>
              <w:t>2.</w:t>
            </w:r>
            <w:r w:rsidR="008853CA">
              <w:rPr>
                <w:sz w:val="22"/>
                <w:szCs w:val="22"/>
              </w:rPr>
              <w:t>4</w:t>
            </w:r>
            <w:r w:rsidRPr="002D0463">
              <w:rPr>
                <w:sz w:val="22"/>
                <w:szCs w:val="22"/>
              </w:rPr>
              <w:t>.1</w:t>
            </w:r>
            <w:r w:rsidR="004F78B2" w:rsidRPr="002D0463">
              <w:rPr>
                <w:sz w:val="22"/>
                <w:szCs w:val="22"/>
              </w:rPr>
              <w:t>.3.</w:t>
            </w:r>
            <w:r w:rsidRPr="002D0463">
              <w:rPr>
                <w:sz w:val="22"/>
                <w:szCs w:val="22"/>
              </w:rPr>
              <w:t xml:space="preserve"> </w:t>
            </w:r>
            <w:r w:rsidR="004F78B2" w:rsidRPr="002D0463">
              <w:rPr>
                <w:sz w:val="22"/>
                <w:szCs w:val="22"/>
              </w:rPr>
              <w:t xml:space="preserve">Trečiasis mokėjimas – 30% KPVS </w:t>
            </w:r>
            <w:r w:rsidR="00864689" w:rsidRPr="002D0463">
              <w:rPr>
                <w:sz w:val="22"/>
                <w:szCs w:val="22"/>
              </w:rPr>
              <w:t xml:space="preserve">modernizavimo </w:t>
            </w:r>
            <w:r w:rsidR="004F78B2" w:rsidRPr="002D0463">
              <w:rPr>
                <w:sz w:val="22"/>
                <w:szCs w:val="22"/>
              </w:rPr>
              <w:t xml:space="preserve">paslaugų sumos dydžio mokėjimas už suteiktas </w:t>
            </w:r>
            <w:r w:rsidR="00CA69A8" w:rsidRPr="002D0463">
              <w:rPr>
                <w:sz w:val="22"/>
                <w:szCs w:val="22"/>
              </w:rPr>
              <w:t xml:space="preserve">Sutarties 1 priedo </w:t>
            </w:r>
            <w:r w:rsidR="004F78B2" w:rsidRPr="002D0463">
              <w:rPr>
                <w:sz w:val="22"/>
                <w:szCs w:val="22"/>
              </w:rPr>
              <w:t xml:space="preserve">7.6.12 punkte numatytas </w:t>
            </w:r>
            <w:r w:rsidRPr="002D0463">
              <w:rPr>
                <w:sz w:val="22"/>
                <w:szCs w:val="22"/>
              </w:rPr>
              <w:t>NR-261</w:t>
            </w:r>
            <w:r w:rsidR="004F78B2" w:rsidRPr="002D0463">
              <w:rPr>
                <w:sz w:val="22"/>
                <w:szCs w:val="22"/>
              </w:rPr>
              <w:t xml:space="preserve"> „Diegimas gamybinėje aplinkoje“, </w:t>
            </w:r>
            <w:r w:rsidRPr="002D0463">
              <w:rPr>
                <w:sz w:val="22"/>
                <w:szCs w:val="22"/>
              </w:rPr>
              <w:t>NR-262</w:t>
            </w:r>
            <w:r w:rsidR="004F78B2" w:rsidRPr="002D0463">
              <w:rPr>
                <w:sz w:val="22"/>
                <w:szCs w:val="22"/>
              </w:rPr>
              <w:t xml:space="preserve"> „Mokymai“ ir </w:t>
            </w:r>
            <w:r w:rsidRPr="002D0463">
              <w:rPr>
                <w:sz w:val="22"/>
                <w:szCs w:val="22"/>
              </w:rPr>
              <w:t>NR-263</w:t>
            </w:r>
            <w:r w:rsidR="004F78B2" w:rsidRPr="002D0463">
              <w:rPr>
                <w:sz w:val="22"/>
                <w:szCs w:val="22"/>
              </w:rPr>
              <w:t xml:space="preserve"> „Bandomoji eksploatacija“ ir </w:t>
            </w:r>
            <w:r w:rsidRPr="002D0463">
              <w:rPr>
                <w:sz w:val="22"/>
                <w:szCs w:val="22"/>
              </w:rPr>
              <w:t>NR-264</w:t>
            </w:r>
            <w:r w:rsidR="004F78B2" w:rsidRPr="002D0463">
              <w:rPr>
                <w:sz w:val="22"/>
                <w:szCs w:val="22"/>
              </w:rPr>
              <w:t xml:space="preserve"> „IS pridavimas“ KPVS </w:t>
            </w:r>
            <w:r w:rsidR="00864689" w:rsidRPr="002D0463">
              <w:rPr>
                <w:sz w:val="22"/>
                <w:szCs w:val="22"/>
              </w:rPr>
              <w:t>modernizavimo</w:t>
            </w:r>
            <w:r w:rsidR="004F78B2" w:rsidRPr="002D0463">
              <w:rPr>
                <w:sz w:val="22"/>
                <w:szCs w:val="22"/>
              </w:rPr>
              <w:t xml:space="preserve"> etapų paslaugas mokamas per 30 (trisdešimt) kalendorinių dienų nuo Paslaugų perdavimo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priėmimo akto pasirašymo ir PVM sąskaitos – faktūros pateikimo dienos.</w:t>
            </w:r>
          </w:p>
          <w:p w14:paraId="3A83579D" w14:textId="6E7132B1" w:rsidR="004F78B2" w:rsidRDefault="00EB1180" w:rsidP="00B7743B">
            <w:pPr>
              <w:pStyle w:val="ListParagraph"/>
              <w:tabs>
                <w:tab w:val="left" w:pos="1148"/>
              </w:tabs>
              <w:spacing w:after="240"/>
              <w:ind w:left="38" w:firstLine="667"/>
              <w:jc w:val="both"/>
              <w:rPr>
                <w:sz w:val="22"/>
                <w:szCs w:val="22"/>
              </w:rPr>
            </w:pPr>
            <w:r w:rsidRPr="002D0463">
              <w:rPr>
                <w:sz w:val="22"/>
                <w:szCs w:val="22"/>
              </w:rPr>
              <w:t>2.</w:t>
            </w:r>
            <w:r w:rsidR="008853CA">
              <w:rPr>
                <w:sz w:val="22"/>
                <w:szCs w:val="22"/>
              </w:rPr>
              <w:t>4</w:t>
            </w:r>
            <w:r w:rsidRPr="002D0463">
              <w:rPr>
                <w:sz w:val="22"/>
                <w:szCs w:val="22"/>
              </w:rPr>
              <w:t>.</w:t>
            </w:r>
            <w:r w:rsidR="004F78B2" w:rsidRPr="002D0463">
              <w:rPr>
                <w:sz w:val="22"/>
                <w:szCs w:val="22"/>
              </w:rPr>
              <w:t>2.</w:t>
            </w:r>
            <w:r w:rsidR="004F78B2" w:rsidRPr="002D0463">
              <w:rPr>
                <w:sz w:val="22"/>
                <w:szCs w:val="22"/>
              </w:rPr>
              <w:tab/>
              <w:t>Už faktiškai pristatytą (-</w:t>
            </w:r>
            <w:proofErr w:type="spellStart"/>
            <w:r w:rsidR="004F78B2" w:rsidRPr="002D0463">
              <w:rPr>
                <w:sz w:val="22"/>
                <w:szCs w:val="22"/>
              </w:rPr>
              <w:t>as</w:t>
            </w:r>
            <w:proofErr w:type="spellEnd"/>
            <w:r w:rsidR="004F78B2" w:rsidRPr="002D0463">
              <w:rPr>
                <w:sz w:val="22"/>
                <w:szCs w:val="22"/>
              </w:rPr>
              <w:t>)</w:t>
            </w:r>
            <w:r w:rsidR="00794BB8" w:rsidRPr="002D0463">
              <w:rPr>
                <w:sz w:val="22"/>
                <w:szCs w:val="22"/>
              </w:rPr>
              <w:t xml:space="preserve"> 2.3 punkto lentelės 1 eilutėje nurodytą</w:t>
            </w:r>
            <w:r w:rsidR="004F78B2" w:rsidRPr="002D0463">
              <w:rPr>
                <w:sz w:val="22"/>
                <w:szCs w:val="22"/>
              </w:rPr>
              <w:t xml:space="preserve"> programinės įrangos licenciją (-</w:t>
            </w:r>
            <w:proofErr w:type="spellStart"/>
            <w:r w:rsidR="004F78B2" w:rsidRPr="002D0463">
              <w:rPr>
                <w:sz w:val="22"/>
                <w:szCs w:val="22"/>
              </w:rPr>
              <w:t>as</w:t>
            </w:r>
            <w:proofErr w:type="spellEnd"/>
            <w:r w:rsidR="004F78B2" w:rsidRPr="002D0463">
              <w:rPr>
                <w:sz w:val="22"/>
                <w:szCs w:val="22"/>
              </w:rPr>
              <w:t>) (toliau – Prekė), kuri (-</w:t>
            </w:r>
            <w:proofErr w:type="spellStart"/>
            <w:r w:rsidR="004F78B2" w:rsidRPr="002D0463">
              <w:rPr>
                <w:sz w:val="22"/>
                <w:szCs w:val="22"/>
              </w:rPr>
              <w:t>ios</w:t>
            </w:r>
            <w:proofErr w:type="spellEnd"/>
            <w:r w:rsidR="004F78B2" w:rsidRPr="002D0463">
              <w:rPr>
                <w:sz w:val="22"/>
                <w:szCs w:val="22"/>
              </w:rPr>
              <w:t>) turi būti pateikta (-</w:t>
            </w:r>
            <w:proofErr w:type="spellStart"/>
            <w:r w:rsidR="004F78B2" w:rsidRPr="002D0463">
              <w:rPr>
                <w:sz w:val="22"/>
                <w:szCs w:val="22"/>
              </w:rPr>
              <w:t>os</w:t>
            </w:r>
            <w:proofErr w:type="spellEnd"/>
            <w:r w:rsidR="004F78B2" w:rsidRPr="002D0463">
              <w:rPr>
                <w:sz w:val="22"/>
                <w:szCs w:val="22"/>
              </w:rPr>
              <w:t xml:space="preserve">) ne anksčiau kaip pilnai suteikus šios Sutarties 1.1. punkte aprašytas </w:t>
            </w:r>
            <w:r w:rsidR="00E321DD" w:rsidRPr="002D0463">
              <w:rPr>
                <w:sz w:val="22"/>
                <w:szCs w:val="22"/>
              </w:rPr>
              <w:t>P</w:t>
            </w:r>
            <w:r w:rsidR="004F78B2" w:rsidRPr="002D0463">
              <w:rPr>
                <w:sz w:val="22"/>
                <w:szCs w:val="22"/>
              </w:rPr>
              <w:t xml:space="preserve">aslaugas, </w:t>
            </w:r>
            <w:r w:rsidRPr="002D0463">
              <w:rPr>
                <w:sz w:val="22"/>
                <w:szCs w:val="22"/>
              </w:rPr>
              <w:t>Pirkėjas</w:t>
            </w:r>
            <w:r w:rsidR="004F78B2" w:rsidRPr="002D0463">
              <w:rPr>
                <w:sz w:val="22"/>
                <w:szCs w:val="22"/>
              </w:rPr>
              <w:t xml:space="preserve"> apmoka Paslaugų teikėjui per 30 (trisdešimt) kalendorinių dienų nuo licencijų perdavimo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priėmimo akto pasirašymo ir PVM sąskaitos – faktūros pateikimo dienos.</w:t>
            </w:r>
          </w:p>
          <w:p w14:paraId="690C9340" w14:textId="2E8BEA9E" w:rsidR="00F56312" w:rsidRDefault="00F56312" w:rsidP="00F56312">
            <w:pPr>
              <w:pStyle w:val="ListParagraph"/>
              <w:tabs>
                <w:tab w:val="left" w:pos="1148"/>
              </w:tabs>
              <w:spacing w:after="240"/>
              <w:ind w:left="38" w:firstLine="667"/>
              <w:jc w:val="both"/>
              <w:rPr>
                <w:sz w:val="22"/>
                <w:szCs w:val="22"/>
              </w:rPr>
            </w:pPr>
            <w:r>
              <w:rPr>
                <w:sz w:val="22"/>
                <w:szCs w:val="22"/>
              </w:rPr>
              <w:t>2.</w:t>
            </w:r>
            <w:r w:rsidR="008853CA">
              <w:rPr>
                <w:sz w:val="22"/>
                <w:szCs w:val="22"/>
              </w:rPr>
              <w:t>4</w:t>
            </w:r>
            <w:r>
              <w:rPr>
                <w:sz w:val="22"/>
                <w:szCs w:val="22"/>
              </w:rPr>
              <w:t xml:space="preserve">.3. </w:t>
            </w:r>
            <w:r w:rsidRPr="002D0463">
              <w:rPr>
                <w:sz w:val="22"/>
                <w:szCs w:val="22"/>
              </w:rPr>
              <w:t xml:space="preserve">Už faktiškai </w:t>
            </w:r>
            <w:r>
              <w:rPr>
                <w:sz w:val="22"/>
                <w:szCs w:val="22"/>
              </w:rPr>
              <w:t>suteiktas</w:t>
            </w:r>
            <w:r w:rsidRPr="002D0463">
              <w:rPr>
                <w:sz w:val="22"/>
                <w:szCs w:val="22"/>
              </w:rPr>
              <w:t xml:space="preserve"> 2.3 punkto lentelės </w:t>
            </w:r>
            <w:r>
              <w:rPr>
                <w:sz w:val="22"/>
                <w:szCs w:val="22"/>
              </w:rPr>
              <w:t>3</w:t>
            </w:r>
            <w:r w:rsidRPr="002D0463">
              <w:rPr>
                <w:sz w:val="22"/>
                <w:szCs w:val="22"/>
              </w:rPr>
              <w:t xml:space="preserve"> eilutėje nurodyt</w:t>
            </w:r>
            <w:r>
              <w:rPr>
                <w:sz w:val="22"/>
                <w:szCs w:val="22"/>
              </w:rPr>
              <w:t>as užsakomąsias paslaugas</w:t>
            </w:r>
            <w:r w:rsidRPr="002D0463">
              <w:rPr>
                <w:sz w:val="22"/>
                <w:szCs w:val="22"/>
              </w:rPr>
              <w:t xml:space="preserve">, Pirkėjas apmoka Paslaugų teikėjui per 30 (trisdešimt) kalendorinių dienų nuo </w:t>
            </w:r>
            <w:r>
              <w:rPr>
                <w:sz w:val="22"/>
                <w:szCs w:val="22"/>
              </w:rPr>
              <w:t xml:space="preserve">užsakomųjų paslaugų </w:t>
            </w:r>
            <w:r w:rsidRPr="002D0463">
              <w:rPr>
                <w:sz w:val="22"/>
                <w:szCs w:val="22"/>
              </w:rPr>
              <w:t>perdavimo</w:t>
            </w:r>
            <w:r w:rsidR="00196DA6">
              <w:rPr>
                <w:sz w:val="22"/>
                <w:szCs w:val="22"/>
              </w:rPr>
              <w:t xml:space="preserve"> </w:t>
            </w:r>
            <w:r w:rsidRPr="002D0463">
              <w:rPr>
                <w:sz w:val="22"/>
                <w:szCs w:val="22"/>
              </w:rPr>
              <w:t>-</w:t>
            </w:r>
            <w:r w:rsidR="00196DA6">
              <w:rPr>
                <w:sz w:val="22"/>
                <w:szCs w:val="22"/>
              </w:rPr>
              <w:t xml:space="preserve"> </w:t>
            </w:r>
            <w:r w:rsidRPr="002D0463">
              <w:rPr>
                <w:sz w:val="22"/>
                <w:szCs w:val="22"/>
              </w:rPr>
              <w:t>priėmimo akto pasirašymo ir PVM sąskaitos – faktūros pateikimo dienos.</w:t>
            </w:r>
          </w:p>
          <w:p w14:paraId="3F9BF9F5" w14:textId="42C39FA8" w:rsidR="004F78B2" w:rsidRPr="002D0463" w:rsidRDefault="00794BB8" w:rsidP="008F0305">
            <w:pPr>
              <w:pStyle w:val="ListParagraph"/>
              <w:tabs>
                <w:tab w:val="left" w:pos="1148"/>
              </w:tabs>
              <w:spacing w:after="240"/>
              <w:ind w:left="38" w:firstLine="667"/>
              <w:jc w:val="both"/>
              <w:rPr>
                <w:sz w:val="22"/>
                <w:szCs w:val="22"/>
              </w:rPr>
            </w:pPr>
            <w:r w:rsidRPr="002D0463">
              <w:rPr>
                <w:sz w:val="22"/>
                <w:szCs w:val="22"/>
              </w:rPr>
              <w:t>2.</w:t>
            </w:r>
            <w:r w:rsidR="008853CA">
              <w:rPr>
                <w:sz w:val="22"/>
                <w:szCs w:val="22"/>
              </w:rPr>
              <w:t>4</w:t>
            </w:r>
            <w:r w:rsidR="004F78B2" w:rsidRPr="002D0463">
              <w:rPr>
                <w:sz w:val="22"/>
                <w:szCs w:val="22"/>
              </w:rPr>
              <w:t>.</w:t>
            </w:r>
            <w:r w:rsidR="00F56312">
              <w:rPr>
                <w:sz w:val="22"/>
                <w:szCs w:val="22"/>
              </w:rPr>
              <w:t>4</w:t>
            </w:r>
            <w:r w:rsidR="004F78B2" w:rsidRPr="002D0463">
              <w:rPr>
                <w:sz w:val="22"/>
                <w:szCs w:val="22"/>
              </w:rPr>
              <w:t>.</w:t>
            </w:r>
            <w:r w:rsidR="004F78B2" w:rsidRPr="002D0463">
              <w:rPr>
                <w:sz w:val="22"/>
                <w:szCs w:val="22"/>
              </w:rPr>
              <w:tab/>
              <w:t>Tinkamai ir laiku suteiktos Prekės ir Paslaugos (Paslaugų etapų įgyvendinimas) įforminam</w:t>
            </w:r>
            <w:r w:rsidR="00112BFA" w:rsidRPr="002D0463">
              <w:rPr>
                <w:sz w:val="22"/>
                <w:szCs w:val="22"/>
              </w:rPr>
              <w:t>o</w:t>
            </w:r>
            <w:r w:rsidR="004F78B2" w:rsidRPr="002D0463">
              <w:rPr>
                <w:sz w:val="22"/>
                <w:szCs w:val="22"/>
              </w:rPr>
              <w:t>s Prekių ar Paslaugų priėmimo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 xml:space="preserve">perdavimo aktais, kurių pagrindu Paslaugų teikėjas išrašo PVM sąskaitą – faktūrą. </w:t>
            </w:r>
            <w:r w:rsidR="00112BFA" w:rsidRPr="002D0463">
              <w:rPr>
                <w:sz w:val="22"/>
                <w:szCs w:val="22"/>
              </w:rPr>
              <w:t xml:space="preserve">PVM </w:t>
            </w:r>
            <w:r w:rsidR="00112BFA" w:rsidRPr="002D0463">
              <w:rPr>
                <w:sz w:val="22"/>
                <w:szCs w:val="22"/>
              </w:rPr>
              <w:lastRenderedPageBreak/>
              <w:t>s</w:t>
            </w:r>
            <w:r w:rsidR="004F78B2" w:rsidRPr="002D0463">
              <w:rPr>
                <w:sz w:val="22"/>
                <w:szCs w:val="22"/>
              </w:rPr>
              <w:t>ąskaitos</w:t>
            </w:r>
            <w:r w:rsidR="00196DA6">
              <w:rPr>
                <w:sz w:val="22"/>
                <w:szCs w:val="22"/>
              </w:rPr>
              <w:t xml:space="preserve"> </w:t>
            </w:r>
            <w:r w:rsidR="00112BFA" w:rsidRPr="002D0463">
              <w:rPr>
                <w:sz w:val="22"/>
                <w:szCs w:val="22"/>
              </w:rPr>
              <w:t>-</w:t>
            </w:r>
            <w:r w:rsidR="00196DA6">
              <w:rPr>
                <w:sz w:val="22"/>
                <w:szCs w:val="22"/>
              </w:rPr>
              <w:t xml:space="preserve"> </w:t>
            </w:r>
            <w:r w:rsidR="004F78B2" w:rsidRPr="002D0463">
              <w:rPr>
                <w:sz w:val="22"/>
                <w:szCs w:val="22"/>
              </w:rPr>
              <w:t xml:space="preserve">faktūros turi būti teikiamos naudojantis tik </w:t>
            </w:r>
            <w:r w:rsidR="00112BFA" w:rsidRPr="002D0463">
              <w:rPr>
                <w:sz w:val="22"/>
                <w:szCs w:val="22"/>
              </w:rPr>
              <w:t>sąskaitų administravimo bendr</w:t>
            </w:r>
            <w:r w:rsidR="001D27A0" w:rsidRPr="002D0463">
              <w:rPr>
                <w:sz w:val="22"/>
                <w:szCs w:val="22"/>
              </w:rPr>
              <w:t>osios</w:t>
            </w:r>
            <w:r w:rsidR="00112BFA" w:rsidRPr="002D0463">
              <w:rPr>
                <w:sz w:val="22"/>
                <w:szCs w:val="22"/>
              </w:rPr>
              <w:t xml:space="preserve"> informacinė</w:t>
            </w:r>
            <w:r w:rsidR="001D27A0" w:rsidRPr="002D0463">
              <w:rPr>
                <w:sz w:val="22"/>
                <w:szCs w:val="22"/>
              </w:rPr>
              <w:t>s</w:t>
            </w:r>
            <w:r w:rsidR="00112BFA" w:rsidRPr="002D0463">
              <w:rPr>
                <w:sz w:val="22"/>
                <w:szCs w:val="22"/>
              </w:rPr>
              <w:t xml:space="preserve"> sistem</w:t>
            </w:r>
            <w:r w:rsidR="001D27A0" w:rsidRPr="002D0463">
              <w:rPr>
                <w:sz w:val="22"/>
                <w:szCs w:val="22"/>
              </w:rPr>
              <w:t>os</w:t>
            </w:r>
            <w:r w:rsidR="00112BFA" w:rsidRPr="002D0463">
              <w:rPr>
                <w:sz w:val="22"/>
                <w:szCs w:val="22"/>
              </w:rPr>
              <w:t xml:space="preserve"> (SABIS)</w:t>
            </w:r>
            <w:r w:rsidR="00112BFA" w:rsidRPr="002D0463" w:rsidDel="00112BFA">
              <w:rPr>
                <w:sz w:val="22"/>
                <w:szCs w:val="22"/>
              </w:rPr>
              <w:t xml:space="preserve"> </w:t>
            </w:r>
            <w:r w:rsidR="004F78B2" w:rsidRPr="002D0463">
              <w:rPr>
                <w:sz w:val="22"/>
                <w:szCs w:val="22"/>
              </w:rPr>
              <w:t>priemonėmis. Paslaugų priėmimo</w:t>
            </w:r>
            <w:r w:rsidR="00196DA6">
              <w:rPr>
                <w:sz w:val="22"/>
                <w:szCs w:val="22"/>
              </w:rPr>
              <w:t xml:space="preserve"> </w:t>
            </w:r>
            <w:r w:rsidR="004F78B2" w:rsidRPr="002D0463">
              <w:rPr>
                <w:sz w:val="22"/>
                <w:szCs w:val="22"/>
              </w:rPr>
              <w:t>-</w:t>
            </w:r>
            <w:r w:rsidR="00196DA6">
              <w:rPr>
                <w:sz w:val="22"/>
                <w:szCs w:val="22"/>
              </w:rPr>
              <w:t xml:space="preserve"> </w:t>
            </w:r>
            <w:r w:rsidR="004F78B2" w:rsidRPr="002D0463">
              <w:rPr>
                <w:sz w:val="22"/>
                <w:szCs w:val="22"/>
              </w:rPr>
              <w:t xml:space="preserve">perdavimo aktus iš </w:t>
            </w:r>
            <w:r w:rsidRPr="002D0463">
              <w:rPr>
                <w:sz w:val="22"/>
                <w:szCs w:val="22"/>
              </w:rPr>
              <w:t>Pirkėjo</w:t>
            </w:r>
            <w:r w:rsidR="004F78B2" w:rsidRPr="002D0463">
              <w:rPr>
                <w:sz w:val="22"/>
                <w:szCs w:val="22"/>
              </w:rPr>
              <w:t xml:space="preserve"> pusės turi teisę pasirašyti </w:t>
            </w:r>
            <w:r w:rsidRPr="002D0463">
              <w:rPr>
                <w:sz w:val="22"/>
                <w:szCs w:val="22"/>
              </w:rPr>
              <w:t>Pirkėjas</w:t>
            </w:r>
            <w:r w:rsidR="004F78B2" w:rsidRPr="002D0463">
              <w:rPr>
                <w:sz w:val="22"/>
                <w:szCs w:val="22"/>
              </w:rPr>
              <w:t xml:space="preserve"> arba Sutartyje nurodytas </w:t>
            </w:r>
            <w:r w:rsidRPr="002D0463">
              <w:rPr>
                <w:sz w:val="22"/>
                <w:szCs w:val="22"/>
              </w:rPr>
              <w:t>Pirkėjo</w:t>
            </w:r>
            <w:r w:rsidR="004F78B2" w:rsidRPr="002D0463">
              <w:rPr>
                <w:sz w:val="22"/>
                <w:szCs w:val="22"/>
              </w:rPr>
              <w:t xml:space="preserve"> atstovas.</w:t>
            </w:r>
          </w:p>
          <w:p w14:paraId="60189813" w14:textId="77777777" w:rsidR="00931EEC" w:rsidRPr="002D0463" w:rsidRDefault="00931EEC" w:rsidP="008F0305">
            <w:pPr>
              <w:pStyle w:val="ListParagraph"/>
              <w:numPr>
                <w:ilvl w:val="1"/>
                <w:numId w:val="12"/>
              </w:numPr>
              <w:tabs>
                <w:tab w:val="left" w:pos="1070"/>
              </w:tabs>
              <w:ind w:left="0" w:firstLine="615"/>
              <w:jc w:val="both"/>
              <w:rPr>
                <w:sz w:val="22"/>
                <w:szCs w:val="22"/>
              </w:rPr>
            </w:pPr>
            <w:r w:rsidRPr="002D0463">
              <w:rPr>
                <w:sz w:val="22"/>
                <w:szCs w:val="22"/>
              </w:rPr>
              <w:t>Tuo atveju, kai mokesčius reguliuojančių įstatymų ir jų įgyvendinamųjų teisės aktų nustatyta tvarka Pirkėjas pats turi sumokėti PVM į valstybės biudžetą už įsigytą pirkimo objektą, į pasiūlymo kainą / įkainius įskaitytas PVM sudarant šią Sutartį išskaičiuojamas.</w:t>
            </w:r>
          </w:p>
          <w:p w14:paraId="2A8F00C6" w14:textId="7525B3BC" w:rsidR="00931EEC" w:rsidRPr="002D0463" w:rsidRDefault="00931EEC" w:rsidP="008F0305">
            <w:pPr>
              <w:pStyle w:val="Heading2"/>
              <w:numPr>
                <w:ilvl w:val="1"/>
                <w:numId w:val="12"/>
              </w:numPr>
              <w:tabs>
                <w:tab w:val="left" w:pos="1066"/>
                <w:tab w:val="left" w:pos="9750"/>
              </w:tabs>
              <w:spacing w:before="0" w:after="0"/>
              <w:ind w:left="0" w:firstLine="615"/>
              <w:jc w:val="both"/>
              <w:rPr>
                <w:rFonts w:ascii="Times New Roman" w:hAnsi="Times New Roman" w:cs="Times New Roman"/>
                <w:color w:val="auto"/>
                <w:sz w:val="22"/>
                <w:szCs w:val="22"/>
              </w:rPr>
            </w:pPr>
            <w:r w:rsidRPr="002D0463">
              <w:rPr>
                <w:rFonts w:ascii="Times New Roman" w:hAnsi="Times New Roman" w:cs="Times New Roman"/>
                <w:bCs/>
                <w:color w:val="auto"/>
                <w:sz w:val="22"/>
                <w:szCs w:val="22"/>
              </w:rPr>
              <w:t xml:space="preserve">Sutarties 2.3 punkto lentelės 1 eilutėje numatyta paslaugų kaina ir lentelės </w:t>
            </w:r>
            <w:r w:rsidR="00736C88" w:rsidRPr="002D0463">
              <w:rPr>
                <w:rFonts w:ascii="Times New Roman" w:hAnsi="Times New Roman" w:cs="Times New Roman"/>
                <w:bCs/>
                <w:color w:val="auto"/>
                <w:sz w:val="22"/>
                <w:szCs w:val="22"/>
              </w:rPr>
              <w:t>2</w:t>
            </w:r>
            <w:r w:rsidRPr="002D0463">
              <w:rPr>
                <w:rFonts w:ascii="Times New Roman" w:hAnsi="Times New Roman" w:cs="Times New Roman"/>
                <w:bCs/>
                <w:color w:val="auto"/>
                <w:sz w:val="22"/>
                <w:szCs w:val="22"/>
              </w:rPr>
              <w:t xml:space="preserve"> eilutėje numatyti paslaugų </w:t>
            </w:r>
            <w:r w:rsidRPr="002D0463">
              <w:rPr>
                <w:rFonts w:ascii="Times New Roman" w:hAnsi="Times New Roman" w:cs="Times New Roman"/>
                <w:iCs/>
                <w:color w:val="auto"/>
                <w:sz w:val="22"/>
                <w:szCs w:val="22"/>
              </w:rPr>
              <w:t xml:space="preserve">įkainiai </w:t>
            </w:r>
            <w:r w:rsidRPr="002D0463">
              <w:rPr>
                <w:rFonts w:ascii="Times New Roman" w:hAnsi="Times New Roman" w:cs="Times New Roman"/>
                <w:color w:val="auto"/>
                <w:sz w:val="22"/>
                <w:szCs w:val="22"/>
              </w:rPr>
              <w:t xml:space="preserve">yra fiksuoti visą Sutarties vykdymo laikotarpį </w:t>
            </w:r>
            <w:r w:rsidRPr="002D0463">
              <w:rPr>
                <w:rFonts w:ascii="Times New Roman" w:hAnsi="Times New Roman" w:cs="Times New Roman"/>
                <w:color w:val="auto"/>
                <w:sz w:val="22"/>
                <w:szCs w:val="22"/>
                <w:lang w:eastAsia="ru-RU"/>
              </w:rPr>
              <w:t>ir bus perskaičiuojami tik šioje Sutartyje numatyta tvarka:</w:t>
            </w:r>
          </w:p>
          <w:p w14:paraId="4B1D66AC" w14:textId="4F09E864" w:rsidR="00931EEC" w:rsidRPr="002D0463" w:rsidRDefault="00931EEC" w:rsidP="008F0305">
            <w:pPr>
              <w:pStyle w:val="Heading3"/>
              <w:spacing w:before="0" w:after="0"/>
              <w:ind w:firstLine="601"/>
              <w:jc w:val="both"/>
              <w:rPr>
                <w:rFonts w:cs="Times New Roman"/>
                <w:color w:val="auto"/>
                <w:sz w:val="22"/>
                <w:szCs w:val="22"/>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 xml:space="preserve">.1. pasikeitus PVM, bet kurios Šalies iniciatyva per </w:t>
            </w:r>
            <w:r w:rsidR="00FC099E" w:rsidRPr="002D0463">
              <w:rPr>
                <w:rFonts w:cs="Times New Roman"/>
                <w:color w:val="auto"/>
                <w:sz w:val="22"/>
                <w:szCs w:val="22"/>
                <w:lang w:eastAsia="ru-RU"/>
              </w:rPr>
              <w:t xml:space="preserve">5 </w:t>
            </w:r>
            <w:r w:rsidR="0043021E" w:rsidRPr="002D0463">
              <w:rPr>
                <w:rFonts w:cs="Times New Roman"/>
                <w:color w:val="auto"/>
                <w:sz w:val="22"/>
                <w:szCs w:val="22"/>
                <w:lang w:eastAsia="ru-RU"/>
              </w:rPr>
              <w:t xml:space="preserve">(penkias) </w:t>
            </w:r>
            <w:r w:rsidR="00FC099E" w:rsidRPr="002D0463">
              <w:rPr>
                <w:rFonts w:cs="Times New Roman"/>
                <w:color w:val="auto"/>
                <w:sz w:val="22"/>
                <w:szCs w:val="22"/>
                <w:lang w:eastAsia="ru-RU"/>
              </w:rPr>
              <w:t>da</w:t>
            </w:r>
            <w:r w:rsidR="008609C2" w:rsidRPr="002D0463">
              <w:rPr>
                <w:rFonts w:cs="Times New Roman"/>
                <w:color w:val="auto"/>
                <w:sz w:val="22"/>
                <w:szCs w:val="22"/>
                <w:lang w:eastAsia="ru-RU"/>
              </w:rPr>
              <w:t>rbo dienas</w:t>
            </w:r>
            <w:r w:rsidR="00FC099E" w:rsidRPr="002D0463">
              <w:rPr>
                <w:rFonts w:cs="Times New Roman"/>
                <w:color w:val="auto"/>
                <w:sz w:val="22"/>
                <w:szCs w:val="22"/>
                <w:lang w:eastAsia="ru-RU"/>
              </w:rPr>
              <w:t xml:space="preserve"> </w:t>
            </w:r>
            <w:r w:rsidRPr="002D0463">
              <w:rPr>
                <w:rFonts w:cs="Times New Roman"/>
                <w:color w:val="auto"/>
                <w:sz w:val="22"/>
                <w:szCs w:val="22"/>
                <w:lang w:eastAsia="ru-RU"/>
              </w:rPr>
              <w:t xml:space="preserve"> </w:t>
            </w:r>
            <w:r w:rsidRPr="002D0463">
              <w:rPr>
                <w:rFonts w:cs="Times New Roman"/>
                <w:bCs/>
                <w:color w:val="auto"/>
                <w:sz w:val="22"/>
                <w:szCs w:val="22"/>
              </w:rPr>
              <w:t>Paslaugų kaina /</w:t>
            </w:r>
            <w:r w:rsidRPr="002D0463">
              <w:rPr>
                <w:rFonts w:cs="Times New Roman"/>
                <w:color w:val="auto"/>
                <w:sz w:val="22"/>
                <w:szCs w:val="22"/>
                <w:lang w:eastAsia="ru-RU"/>
              </w:rPr>
              <w:t xml:space="preserve"> įkainiai atitinkamai perskaičiuojami:</w:t>
            </w:r>
          </w:p>
          <w:p w14:paraId="41F8BDE9" w14:textId="0F984B8D" w:rsidR="00931EEC" w:rsidRPr="002D0463" w:rsidRDefault="00931EEC" w:rsidP="008F0305">
            <w:pPr>
              <w:pStyle w:val="Heading3"/>
              <w:spacing w:before="0" w:after="0"/>
              <w:ind w:firstLine="601"/>
              <w:jc w:val="both"/>
              <w:rPr>
                <w:rFonts w:cs="Times New Roman"/>
                <w:color w:val="auto"/>
                <w:sz w:val="22"/>
                <w:szCs w:val="22"/>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.1.1. Paslaugų</w:t>
            </w:r>
            <w:r w:rsidRPr="002D0463">
              <w:rPr>
                <w:rFonts w:cs="Times New Roman"/>
                <w:bCs/>
                <w:color w:val="auto"/>
                <w:sz w:val="22"/>
                <w:szCs w:val="22"/>
              </w:rPr>
              <w:t xml:space="preserve"> kaina / </w:t>
            </w:r>
            <w:r w:rsidRPr="002D0463">
              <w:rPr>
                <w:rFonts w:cs="Times New Roman"/>
                <w:color w:val="auto"/>
                <w:sz w:val="22"/>
                <w:szCs w:val="22"/>
                <w:lang w:eastAsia="ru-RU"/>
              </w:rPr>
              <w:t>įkainiai dėl pasikeitusio PVM perskaičiuojami Paslaugoms, kurių kainai / įkainiams daro įtaką pasikeitęs mokestis;</w:t>
            </w:r>
          </w:p>
          <w:p w14:paraId="7E9A5CEC" w14:textId="20797914" w:rsidR="00931EEC" w:rsidRPr="002D0463" w:rsidRDefault="00931EEC" w:rsidP="008F0305">
            <w:pPr>
              <w:pStyle w:val="Heading3"/>
              <w:spacing w:before="0" w:after="0"/>
              <w:ind w:firstLine="601"/>
              <w:jc w:val="both"/>
              <w:rPr>
                <w:rFonts w:cs="Times New Roman"/>
                <w:color w:val="auto"/>
                <w:sz w:val="22"/>
                <w:szCs w:val="22"/>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 xml:space="preserve">.1.2. </w:t>
            </w:r>
            <w:r w:rsidRPr="002D0463">
              <w:rPr>
                <w:rFonts w:cs="Times New Roman"/>
                <w:bCs/>
                <w:color w:val="auto"/>
                <w:sz w:val="22"/>
                <w:szCs w:val="22"/>
              </w:rPr>
              <w:t xml:space="preserve">Paslaugų kaina / </w:t>
            </w:r>
            <w:r w:rsidRPr="002D0463">
              <w:rPr>
                <w:rFonts w:cs="Times New Roman"/>
                <w:color w:val="auto"/>
                <w:sz w:val="22"/>
                <w:szCs w:val="22"/>
                <w:lang w:eastAsia="ru-RU"/>
              </w:rPr>
              <w:t>įkainiai perskaičiuojami tokiu pačiu santykiu, kokiu pasikeičia PVM;</w:t>
            </w:r>
          </w:p>
          <w:p w14:paraId="02EBBC4E" w14:textId="3BFA934C" w:rsidR="00931EEC" w:rsidRPr="002D0463" w:rsidRDefault="00931EEC" w:rsidP="008F0305">
            <w:pPr>
              <w:pStyle w:val="Heading3"/>
              <w:spacing w:before="0" w:after="0"/>
              <w:ind w:firstLine="601"/>
              <w:jc w:val="both"/>
              <w:rPr>
                <w:rFonts w:cs="Times New Roman"/>
                <w:color w:val="auto"/>
                <w:sz w:val="22"/>
                <w:szCs w:val="22"/>
                <w:lang w:eastAsia="ru-RU"/>
              </w:rPr>
            </w:pPr>
            <w:r w:rsidRPr="002D0463">
              <w:rPr>
                <w:rFonts w:cs="Times New Roman"/>
                <w:color w:val="auto"/>
                <w:sz w:val="22"/>
                <w:szCs w:val="22"/>
                <w:lang w:eastAsia="ru-RU"/>
              </w:rPr>
              <w:t>2.</w:t>
            </w:r>
            <w:r w:rsidR="001C0FB5">
              <w:rPr>
                <w:rFonts w:cs="Times New Roman"/>
                <w:color w:val="auto"/>
                <w:sz w:val="22"/>
                <w:szCs w:val="22"/>
                <w:lang w:eastAsia="ru-RU"/>
              </w:rPr>
              <w:t>6</w:t>
            </w:r>
            <w:r w:rsidRPr="002D0463">
              <w:rPr>
                <w:rFonts w:cs="Times New Roman"/>
                <w:color w:val="auto"/>
                <w:sz w:val="22"/>
                <w:szCs w:val="22"/>
                <w:lang w:eastAsia="ru-RU"/>
              </w:rPr>
              <w:t xml:space="preserve">.1.3. ši tvarka taikoma tiek didinant </w:t>
            </w:r>
            <w:r w:rsidRPr="002D0463">
              <w:rPr>
                <w:rFonts w:cs="Times New Roman"/>
                <w:bCs/>
                <w:color w:val="auto"/>
                <w:sz w:val="22"/>
                <w:szCs w:val="22"/>
              </w:rPr>
              <w:t xml:space="preserve">Paslaugų kainą / </w:t>
            </w:r>
            <w:r w:rsidRPr="002D0463">
              <w:rPr>
                <w:rFonts w:cs="Times New Roman"/>
                <w:color w:val="auto"/>
                <w:sz w:val="22"/>
                <w:szCs w:val="22"/>
                <w:lang w:eastAsia="ru-RU"/>
              </w:rPr>
              <w:t>įkainius padidėjus mokesčio tarifui, tiek juos mažinant, jeigu mokesčio tarifas mažėja.</w:t>
            </w:r>
          </w:p>
          <w:p w14:paraId="28A3A579" w14:textId="4BE0483F" w:rsidR="00931EEC" w:rsidRPr="002D0463" w:rsidRDefault="00931EEC" w:rsidP="008F0305">
            <w:pPr>
              <w:jc w:val="both"/>
              <w:rPr>
                <w:sz w:val="22"/>
                <w:szCs w:val="22"/>
                <w:lang w:eastAsia="ru-RU"/>
              </w:rPr>
            </w:pPr>
            <w:r w:rsidRPr="002D0463">
              <w:rPr>
                <w:sz w:val="22"/>
                <w:szCs w:val="22"/>
                <w:lang w:eastAsia="ru-RU"/>
              </w:rPr>
              <w:t xml:space="preserve">           2.</w:t>
            </w:r>
            <w:r w:rsidR="001C0FB5">
              <w:rPr>
                <w:sz w:val="22"/>
                <w:szCs w:val="22"/>
                <w:lang w:eastAsia="ru-RU"/>
              </w:rPr>
              <w:t>6</w:t>
            </w:r>
            <w:r w:rsidRPr="002D0463">
              <w:rPr>
                <w:sz w:val="22"/>
                <w:szCs w:val="22"/>
                <w:lang w:eastAsia="ru-RU"/>
              </w:rPr>
              <w:t>.1.4. Šalys sudaro susitarimą dėl įkainių / kainos keitimo.</w:t>
            </w:r>
          </w:p>
          <w:p w14:paraId="290FE216" w14:textId="22BA4D05"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2.</w:t>
            </w:r>
            <w:r w:rsidR="001C0FB5">
              <w:rPr>
                <w:spacing w:val="1"/>
                <w:sz w:val="22"/>
                <w:szCs w:val="22"/>
                <w:shd w:val="clear" w:color="auto" w:fill="FFFFFF"/>
              </w:rPr>
              <w:t>6</w:t>
            </w:r>
            <w:r w:rsidRPr="002D0463">
              <w:rPr>
                <w:spacing w:val="1"/>
                <w:sz w:val="22"/>
                <w:szCs w:val="22"/>
                <w:shd w:val="clear" w:color="auto" w:fill="FFFFFF"/>
              </w:rPr>
              <w:t>.2. Sutarties įkainiai / kaina dėl kainų lygio kitimo gali būti didinami arba mažinami bent kurios Šalies iniciatyva. Sutarties įkainiai / kaina gali būti perskaičiuojami ne dažniau kaip kas 6 (</w:t>
            </w:r>
            <w:r w:rsidR="00664233" w:rsidRPr="002D0463">
              <w:rPr>
                <w:spacing w:val="1"/>
                <w:sz w:val="22"/>
                <w:szCs w:val="22"/>
                <w:shd w:val="clear" w:color="auto" w:fill="FFFFFF"/>
              </w:rPr>
              <w:t>šešis</w:t>
            </w:r>
            <w:r w:rsidRPr="002D0463">
              <w:rPr>
                <w:spacing w:val="1"/>
                <w:sz w:val="22"/>
                <w:szCs w:val="22"/>
                <w:shd w:val="clear" w:color="auto" w:fill="FFFFFF"/>
              </w:rPr>
              <w:t>) mėnesius skaičiuojant nuo Sutarties įsigaliojimo dienos ir, kai Valstybės duomenų agentūros paskelbto ūkio subjektams suteiktų paslaugų kainų pokyčiai</w:t>
            </w:r>
            <w:r w:rsidRPr="002D0463">
              <w:rPr>
                <w:rStyle w:val="FootnoteReference"/>
                <w:spacing w:val="1"/>
                <w:sz w:val="22"/>
                <w:szCs w:val="22"/>
                <w:shd w:val="clear" w:color="auto" w:fill="FFFFFF"/>
              </w:rPr>
              <w:footnoteReference w:id="2"/>
            </w:r>
            <w:r w:rsidRPr="002D0463">
              <w:rPr>
                <w:spacing w:val="1"/>
                <w:sz w:val="22"/>
                <w:szCs w:val="22"/>
                <w:shd w:val="clear" w:color="auto" w:fill="FFFFFF"/>
              </w:rPr>
              <w:t xml:space="preserve"> (ketvirtiniai) tipas – „Kompiuterių programavimo, konsultacinė ir susijusi veikla“ (J 62)) (toliau – indeksas) procentinis pasikeitimas (padidėjimas/sumažėjimas) yra didesnis nei 5 (penki) proc., lyginant su buvusiu Sutarties įsigaliojimo metu. </w:t>
            </w:r>
            <w:r w:rsidRPr="002D0463">
              <w:rPr>
                <w:bCs/>
                <w:iCs/>
                <w:spacing w:val="1"/>
                <w:sz w:val="22"/>
                <w:szCs w:val="22"/>
                <w:shd w:val="clear" w:color="auto" w:fill="FFFFFF"/>
              </w:rPr>
              <w:t xml:space="preserve">Po Paslaugų įkainių / kainos padidinimo </w:t>
            </w:r>
            <w:r w:rsidR="008609C2" w:rsidRPr="002D0463">
              <w:rPr>
                <w:bCs/>
                <w:iCs/>
                <w:spacing w:val="1"/>
                <w:sz w:val="22"/>
                <w:szCs w:val="22"/>
                <w:shd w:val="clear" w:color="auto" w:fill="FFFFFF"/>
              </w:rPr>
              <w:t xml:space="preserve">ir po sumažinimo </w:t>
            </w:r>
            <w:r w:rsidRPr="002D0463">
              <w:rPr>
                <w:bCs/>
                <w:iCs/>
                <w:spacing w:val="1"/>
                <w:sz w:val="22"/>
                <w:szCs w:val="22"/>
                <w:shd w:val="clear" w:color="auto" w:fill="FFFFFF"/>
              </w:rPr>
              <w:t>Paslaugų</w:t>
            </w:r>
            <w:r w:rsidRPr="002D0463">
              <w:rPr>
                <w:spacing w:val="1"/>
                <w:sz w:val="22"/>
                <w:szCs w:val="22"/>
                <w:shd w:val="clear" w:color="auto" w:fill="FFFFFF"/>
              </w:rPr>
              <w:t xml:space="preserve">  įkainių / kainos didinimas/mažinimas galimas jei, praėjus 6</w:t>
            </w:r>
            <w:r w:rsidR="00CD7F59" w:rsidRPr="002D0463">
              <w:rPr>
                <w:spacing w:val="1"/>
                <w:sz w:val="22"/>
                <w:szCs w:val="22"/>
                <w:shd w:val="clear" w:color="auto" w:fill="FFFFFF"/>
              </w:rPr>
              <w:t xml:space="preserve"> (</w:t>
            </w:r>
            <w:r w:rsidR="00664233" w:rsidRPr="002D0463">
              <w:rPr>
                <w:spacing w:val="1"/>
                <w:sz w:val="22"/>
                <w:szCs w:val="22"/>
                <w:shd w:val="clear" w:color="auto" w:fill="FFFFFF"/>
              </w:rPr>
              <w:t>šešiems)</w:t>
            </w:r>
            <w:r w:rsidRPr="002D0463">
              <w:rPr>
                <w:spacing w:val="1"/>
                <w:sz w:val="22"/>
                <w:szCs w:val="22"/>
                <w:shd w:val="clear" w:color="auto" w:fill="FFFFFF"/>
              </w:rPr>
              <w:t xml:space="preserve"> mėn</w:t>
            </w:r>
            <w:r w:rsidR="00CD7F59" w:rsidRPr="002D0463">
              <w:rPr>
                <w:spacing w:val="1"/>
                <w:sz w:val="22"/>
                <w:szCs w:val="22"/>
                <w:shd w:val="clear" w:color="auto" w:fill="FFFFFF"/>
              </w:rPr>
              <w:t>esiams</w:t>
            </w:r>
            <w:r w:rsidRPr="002D0463">
              <w:rPr>
                <w:spacing w:val="1"/>
                <w:sz w:val="22"/>
                <w:szCs w:val="22"/>
                <w:shd w:val="clear" w:color="auto" w:fill="FFFFFF"/>
              </w:rPr>
              <w:t xml:space="preserve"> po Sutarties įkainių pakeitimo dėl indekso procentinis pasikeitimas (padidėjimas/sumažėjimas) yra didesnis nei 5 (penki) proc., lyginant su buvusiu Sutarties  įkainių / kainos paskutinio pakeitimo metu. </w:t>
            </w:r>
          </w:p>
          <w:p w14:paraId="61612947"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Nauji įkainiai / kaina apskaičiuojami pagal formulę:</w:t>
            </w:r>
          </w:p>
          <w:p w14:paraId="677966FA" w14:textId="77777777" w:rsidR="00931EEC" w:rsidRPr="002D0463" w:rsidRDefault="00931EEC" w:rsidP="008F0305">
            <w:pPr>
              <w:ind w:firstLine="567"/>
              <w:jc w:val="both"/>
              <w:rPr>
                <w:spacing w:val="1"/>
                <w:sz w:val="22"/>
                <w:szCs w:val="22"/>
                <w:shd w:val="clear" w:color="auto" w:fill="FFFFFF"/>
              </w:rPr>
            </w:pPr>
            <w:r w:rsidRPr="002D0463">
              <w:rPr>
                <w:noProof/>
                <w:spacing w:val="1"/>
                <w:sz w:val="22"/>
                <w:szCs w:val="22"/>
                <w:shd w:val="clear" w:color="auto" w:fill="FFFFFF"/>
                <w:lang w:eastAsia="lt-LT"/>
              </w:rPr>
              <w:drawing>
                <wp:inline distT="0" distB="0" distL="0" distR="0" wp14:anchorId="6554768E" wp14:editId="74551081">
                  <wp:extent cx="1162050" cy="34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050" cy="342900"/>
                          </a:xfrm>
                          <a:prstGeom prst="rect">
                            <a:avLst/>
                          </a:prstGeom>
                          <a:noFill/>
                        </pic:spPr>
                      </pic:pic>
                    </a:graphicData>
                  </a:graphic>
                </wp:inline>
              </w:drawing>
            </w:r>
            <w:r w:rsidRPr="002D0463">
              <w:rPr>
                <w:spacing w:val="1"/>
                <w:sz w:val="22"/>
                <w:szCs w:val="22"/>
                <w:shd w:val="clear" w:color="auto" w:fill="FFFFFF"/>
              </w:rPr>
              <w:t xml:space="preserve"> , kur</w:t>
            </w:r>
          </w:p>
          <w:p w14:paraId="37706B06"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a – įkainis (Eur be PVM)) (jei jis jau buvo perskaičiuotas, tai po paskutinio perskaičiavimo);</w:t>
            </w:r>
          </w:p>
          <w:p w14:paraId="6EC695BA"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a1 – perskaičiuotas (pakeistas) įkainis (Eur be PVM);</w:t>
            </w:r>
          </w:p>
          <w:p w14:paraId="536AE486" w14:textId="77777777" w:rsidR="00931EEC" w:rsidRPr="002D0463" w:rsidRDefault="00931EEC" w:rsidP="008F0305">
            <w:pPr>
              <w:ind w:firstLine="567"/>
              <w:jc w:val="both"/>
              <w:rPr>
                <w:spacing w:val="1"/>
                <w:sz w:val="22"/>
                <w:szCs w:val="22"/>
                <w:shd w:val="clear" w:color="auto" w:fill="FFFFFF"/>
              </w:rPr>
            </w:pPr>
            <w:r w:rsidRPr="002D0463">
              <w:rPr>
                <w:spacing w:val="1"/>
                <w:sz w:val="22"/>
                <w:szCs w:val="22"/>
                <w:shd w:val="clear" w:color="auto" w:fill="FFFFFF"/>
              </w:rPr>
              <w:t xml:space="preserve">k – kainų pokytis. </w:t>
            </w:r>
          </w:p>
          <w:p w14:paraId="46CDCE82" w14:textId="31293F8A" w:rsidR="00931EEC" w:rsidRPr="002D0463" w:rsidRDefault="00931EEC" w:rsidP="008F0305">
            <w:pPr>
              <w:ind w:firstLine="567"/>
              <w:jc w:val="both"/>
              <w:rPr>
                <w:spacing w:val="1"/>
                <w:sz w:val="22"/>
                <w:szCs w:val="22"/>
                <w:shd w:val="clear" w:color="auto" w:fill="FFFFFF"/>
              </w:rPr>
            </w:pPr>
            <w:r w:rsidRPr="002D0463">
              <w:rPr>
                <w:sz w:val="22"/>
                <w:szCs w:val="22"/>
                <w:lang w:eastAsia="ru-RU"/>
              </w:rPr>
              <w:t>2.</w:t>
            </w:r>
            <w:r w:rsidR="001C0FB5">
              <w:rPr>
                <w:sz w:val="22"/>
                <w:szCs w:val="22"/>
                <w:lang w:eastAsia="ru-RU"/>
              </w:rPr>
              <w:t>6</w:t>
            </w:r>
            <w:r w:rsidRPr="002D0463">
              <w:rPr>
                <w:sz w:val="22"/>
                <w:szCs w:val="22"/>
                <w:lang w:eastAsia="ru-RU"/>
              </w:rPr>
              <w:t>.3. Paslaugų teikimo įkainių / kainos  keitimą Šalys įformina rašytiniu Šalių susitarimu.</w:t>
            </w:r>
            <w:r w:rsidRPr="002D0463">
              <w:rPr>
                <w:spacing w:val="1"/>
                <w:sz w:val="22"/>
                <w:szCs w:val="22"/>
                <w:shd w:val="clear" w:color="auto" w:fill="FFFFFF"/>
              </w:rPr>
              <w:t xml:space="preserve"> </w:t>
            </w:r>
            <w:r w:rsidRPr="002D0463">
              <w:rPr>
                <w:sz w:val="22"/>
                <w:szCs w:val="22"/>
                <w:lang w:eastAsia="ru-RU"/>
              </w:rPr>
              <w:t xml:space="preserve">Šalys privalo susitarime nurodyti indekso reikšmę laikotarpio pradžioje ir jos nustatymo datą, indekso reikšmę laikotarpio pabaigoje ir jos nustatymo datą, kainų pokytį (k), perskaičiuotus įkainius / kainą, perskaičiuotą pradinės sutarties vertę. Perskaičiuotieji įkainiai / kaina taikomi užsakymams, pateiktiems po to, kai Šalys sudaro susitarimą dėl įkainių perskaičiavimo. Paslaugų teikėjui, vėluojant suteikti Paslaugas, vėluojamų suteikti Paslaugų kaina / įkainiai nėra perskaičiuojami, t. y. jeigu Paslaugų teikėjas turėjo Paslaugas suteikti iki Sutartyje numatyto kainos / įkainių perskaičiavimo momento, tačiau Paslaugos teikiamos ir suėjus perskaičiavimo laikui, tokiu atveju Paslaugų teikėjas neturi teisės į  įkainių / kainos perskaičiavimą. </w:t>
            </w:r>
            <w:r w:rsidRPr="002D0463">
              <w:rPr>
                <w:sz w:val="22"/>
                <w:szCs w:val="22"/>
                <w:shd w:val="clear" w:color="auto" w:fill="FFFFFF"/>
              </w:rPr>
              <w:t>Vėlesnis kainų arba įkainių perskaičiavimas negali apimti laikotarpio, už kurį perskaičiavimas jau buvo atliktas arba sumokėtos kainos dalies.</w:t>
            </w:r>
          </w:p>
          <w:p w14:paraId="6078254B" w14:textId="7BA382E8" w:rsidR="00931EEC" w:rsidRPr="002D0463" w:rsidRDefault="00931EEC" w:rsidP="008F0305">
            <w:pPr>
              <w:pStyle w:val="Heading3"/>
              <w:spacing w:before="0" w:after="0"/>
              <w:ind w:firstLine="604"/>
              <w:jc w:val="both"/>
              <w:rPr>
                <w:color w:val="auto"/>
                <w:sz w:val="22"/>
                <w:szCs w:val="22"/>
              </w:rPr>
            </w:pPr>
            <w:r w:rsidRPr="002D0463">
              <w:rPr>
                <w:bCs/>
                <w:color w:val="auto"/>
                <w:sz w:val="22"/>
                <w:szCs w:val="22"/>
              </w:rPr>
              <w:t>2.</w:t>
            </w:r>
            <w:r w:rsidR="001C0FB5">
              <w:rPr>
                <w:bCs/>
                <w:color w:val="auto"/>
                <w:sz w:val="22"/>
                <w:szCs w:val="22"/>
              </w:rPr>
              <w:t>6</w:t>
            </w:r>
            <w:r w:rsidRPr="002D0463">
              <w:rPr>
                <w:bCs/>
                <w:color w:val="auto"/>
                <w:sz w:val="22"/>
                <w:szCs w:val="22"/>
              </w:rPr>
              <w:t>.4. Paslaugų kainos /</w:t>
            </w:r>
            <w:r w:rsidRPr="002D0463">
              <w:rPr>
                <w:color w:val="auto"/>
                <w:sz w:val="22"/>
                <w:szCs w:val="22"/>
                <w:lang w:eastAsia="ru-RU"/>
              </w:rPr>
              <w:t xml:space="preserve"> įkainių keitimą Šalys įformina rašytiniu Šalių susitarimu.</w:t>
            </w:r>
          </w:p>
          <w:p w14:paraId="7C3BA6CD" w14:textId="67E40BAA" w:rsidR="00931EEC" w:rsidRPr="001C0FB5" w:rsidRDefault="00931EEC" w:rsidP="001C0FB5">
            <w:pPr>
              <w:pStyle w:val="ListParagraph"/>
              <w:numPr>
                <w:ilvl w:val="1"/>
                <w:numId w:val="47"/>
              </w:numPr>
              <w:tabs>
                <w:tab w:val="left" w:pos="1070"/>
              </w:tabs>
              <w:ind w:left="37" w:firstLine="567"/>
              <w:jc w:val="both"/>
              <w:rPr>
                <w:color w:val="000000" w:themeColor="text1"/>
                <w:sz w:val="22"/>
                <w:szCs w:val="22"/>
              </w:rPr>
            </w:pPr>
            <w:r w:rsidRPr="001C0FB5">
              <w:rPr>
                <w:sz w:val="22"/>
                <w:szCs w:val="22"/>
              </w:rPr>
              <w:t>Sutarties kaina / įkainiai apima visas Paslaugų teikėjo</w:t>
            </w:r>
            <w:r w:rsidRPr="001C0FB5">
              <w:rPr>
                <w:i/>
                <w:sz w:val="22"/>
                <w:szCs w:val="22"/>
              </w:rPr>
              <w:t xml:space="preserve"> </w:t>
            </w:r>
            <w:r w:rsidRPr="001C0FB5">
              <w:rPr>
                <w:sz w:val="22"/>
                <w:szCs w:val="22"/>
              </w:rPr>
              <w:t xml:space="preserve">išlaidas, susijusias su Sutartyje numatytų įsipareigojimų vykdymu, įskaitant, bet neapsiribojant, </w:t>
            </w:r>
            <w:r w:rsidRPr="001C0FB5">
              <w:rPr>
                <w:bCs/>
                <w:sz w:val="22"/>
                <w:szCs w:val="22"/>
              </w:rPr>
              <w:t>Paslaugų</w:t>
            </w:r>
            <w:r w:rsidR="003015FF">
              <w:rPr>
                <w:bCs/>
                <w:sz w:val="22"/>
                <w:szCs w:val="22"/>
              </w:rPr>
              <w:t>/Prekių</w:t>
            </w:r>
            <w:r w:rsidRPr="001C0FB5">
              <w:rPr>
                <w:sz w:val="22"/>
                <w:szCs w:val="22"/>
              </w:rPr>
              <w:t xml:space="preserve"> transportavimo, pakavimo, krovimo</w:t>
            </w:r>
            <w:r w:rsidRPr="001C0FB5">
              <w:rPr>
                <w:color w:val="000000" w:themeColor="text1"/>
                <w:sz w:val="22"/>
                <w:szCs w:val="22"/>
              </w:rPr>
              <w:t xml:space="preserve">, tranzito, muito, tikrinimo, draudimo, </w:t>
            </w:r>
            <w:r w:rsidRPr="001C0FB5">
              <w:rPr>
                <w:bCs/>
                <w:color w:val="000000" w:themeColor="text1"/>
                <w:sz w:val="22"/>
                <w:szCs w:val="22"/>
              </w:rPr>
              <w:t>Paslaugų</w:t>
            </w:r>
            <w:r w:rsidRPr="001C0FB5">
              <w:rPr>
                <w:color w:val="000000" w:themeColor="text1"/>
                <w:sz w:val="22"/>
                <w:szCs w:val="22"/>
              </w:rPr>
              <w:t xml:space="preserve"> garantijos išlaidas, numatomas Sutartyje nurodytam laikotarpiui, sąskaitų pateikimo per </w:t>
            </w:r>
            <w:r w:rsidR="00580CBF" w:rsidRPr="001C0FB5">
              <w:rPr>
                <w:sz w:val="22"/>
                <w:szCs w:val="22"/>
              </w:rPr>
              <w:t>sąskaitų administravimo bendr</w:t>
            </w:r>
            <w:r w:rsidR="00A54517" w:rsidRPr="001C0FB5">
              <w:rPr>
                <w:sz w:val="22"/>
                <w:szCs w:val="22"/>
              </w:rPr>
              <w:t>ąją</w:t>
            </w:r>
            <w:r w:rsidR="00580CBF" w:rsidRPr="001C0FB5">
              <w:rPr>
                <w:sz w:val="22"/>
                <w:szCs w:val="22"/>
              </w:rPr>
              <w:t xml:space="preserve"> informacinę sistemą (SABIS)</w:t>
            </w:r>
            <w:r w:rsidRPr="001C0FB5">
              <w:rPr>
                <w:color w:val="000000" w:themeColor="text1"/>
                <w:sz w:val="22"/>
                <w:szCs w:val="22"/>
              </w:rPr>
              <w:t xml:space="preserve"> išlaidas. Jokios papildomos </w:t>
            </w:r>
            <w:r w:rsidRPr="001C0FB5">
              <w:rPr>
                <w:sz w:val="22"/>
                <w:szCs w:val="22"/>
              </w:rPr>
              <w:t>Paslaugų teikėjo</w:t>
            </w:r>
            <w:r w:rsidRPr="001C0FB5" w:rsidDel="00E402E1">
              <w:rPr>
                <w:color w:val="000000" w:themeColor="text1"/>
                <w:sz w:val="22"/>
                <w:szCs w:val="22"/>
              </w:rPr>
              <w:t xml:space="preserve"> </w:t>
            </w:r>
            <w:r w:rsidRPr="001C0FB5">
              <w:rPr>
                <w:color w:val="000000" w:themeColor="text1"/>
                <w:sz w:val="22"/>
                <w:szCs w:val="22"/>
              </w:rPr>
              <w:t>išlaidos nebus papildomai apmokamos ar kompensuojamos.</w:t>
            </w:r>
          </w:p>
          <w:p w14:paraId="17BFCDD8" w14:textId="77777777" w:rsidR="00825322" w:rsidRDefault="00825322" w:rsidP="00825322">
            <w:pPr>
              <w:pStyle w:val="ListParagraph"/>
              <w:numPr>
                <w:ilvl w:val="1"/>
                <w:numId w:val="47"/>
              </w:numPr>
              <w:tabs>
                <w:tab w:val="left" w:pos="1070"/>
              </w:tabs>
              <w:ind w:left="0" w:firstLine="567"/>
              <w:jc w:val="both"/>
              <w:rPr>
                <w:sz w:val="22"/>
                <w:szCs w:val="22"/>
              </w:rPr>
            </w:pPr>
            <w:r>
              <w:rPr>
                <w:sz w:val="22"/>
                <w:szCs w:val="22"/>
              </w:rPr>
              <w:lastRenderedPageBreak/>
              <w:t>U</w:t>
            </w:r>
            <w:r w:rsidRPr="00A31F5B">
              <w:rPr>
                <w:sz w:val="22"/>
                <w:szCs w:val="22"/>
              </w:rPr>
              <w:t>ž paslaugas atsiskaitoma iš projekte „Užsienio reikalų ministerijos teikiamų viešųjų ir administracinių paslaugų skaitmeninimas“ Nr. 02-085-P-0011 numatytų lėšų ir/ar iš Pirkėjo strateginio veiklos plano priemonėms 14-002-12-01-01 (išlaidų straipsnis: 3.1.2.1.1.02 - Kompiuterinės programinės įrangos ir kompiuterinės programinės įrangos licencijų įsigijimo išlaidos) skirtų asignavimų.</w:t>
            </w:r>
          </w:p>
          <w:p w14:paraId="673A3B51" w14:textId="48EDCA3B" w:rsidR="00931EEC" w:rsidRPr="002D0463" w:rsidRDefault="001C0FB5" w:rsidP="001C0FB5">
            <w:pPr>
              <w:pStyle w:val="ListParagraph"/>
              <w:numPr>
                <w:ilvl w:val="1"/>
                <w:numId w:val="47"/>
              </w:numPr>
              <w:tabs>
                <w:tab w:val="left" w:pos="1070"/>
              </w:tabs>
              <w:ind w:left="0" w:firstLine="567"/>
              <w:jc w:val="both"/>
              <w:rPr>
                <w:sz w:val="22"/>
                <w:szCs w:val="22"/>
              </w:rPr>
            </w:pPr>
            <w:r>
              <w:rPr>
                <w:sz w:val="22"/>
                <w:szCs w:val="22"/>
              </w:rPr>
              <w:t xml:space="preserve"> </w:t>
            </w:r>
            <w:r w:rsidR="00931EEC" w:rsidRPr="002D0463">
              <w:rPr>
                <w:sz w:val="22"/>
                <w:szCs w:val="22"/>
              </w:rPr>
              <w:t>Visos mokėtinos sumos mokamos banko pavedimu į Paslaugų teikėjo nurodytą banko sąskaitą. Pasikeitus Paslaugų teikėjo finansiniams rekvizitams, Paslaugų teikėjas privalo raštu informuoti Pirkėją, apie tai, nurodydamas naujus savo finansinius rekvizitus.</w:t>
            </w:r>
          </w:p>
          <w:p w14:paraId="4002872A" w14:textId="462E15CC" w:rsidR="00931EEC" w:rsidRPr="002D0463" w:rsidRDefault="001C0FB5" w:rsidP="001C0FB5">
            <w:pPr>
              <w:pStyle w:val="ListParagraph"/>
              <w:numPr>
                <w:ilvl w:val="1"/>
                <w:numId w:val="47"/>
              </w:numPr>
              <w:tabs>
                <w:tab w:val="left" w:pos="1070"/>
              </w:tabs>
              <w:ind w:left="0" w:firstLine="567"/>
              <w:jc w:val="both"/>
              <w:rPr>
                <w:sz w:val="22"/>
                <w:szCs w:val="22"/>
              </w:rPr>
            </w:pPr>
            <w:r>
              <w:rPr>
                <w:sz w:val="22"/>
                <w:szCs w:val="22"/>
              </w:rPr>
              <w:t xml:space="preserve"> </w:t>
            </w:r>
            <w:bookmarkStart w:id="2" w:name="_Hlk184200914"/>
            <w:r w:rsidR="00931EEC" w:rsidRPr="002D0463">
              <w:rPr>
                <w:sz w:val="22"/>
                <w:szCs w:val="22"/>
              </w:rPr>
              <w:t xml:space="preserve">Sąskaitos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priemonėmis. Europos elektroninių sąskaitų faktūrų standarto neatitinkančios elektroninės sąskaitos faktūros gali būti teikiamos tik naudojantis </w:t>
            </w:r>
            <w:r w:rsidR="00147962" w:rsidRPr="002D0463">
              <w:rPr>
                <w:sz w:val="22"/>
                <w:szCs w:val="22"/>
              </w:rPr>
              <w:t>sąskaitų administravimo bendrosios informacinės sistemos (SABIS)</w:t>
            </w:r>
            <w:r w:rsidR="00147962" w:rsidRPr="002D0463" w:rsidDel="00112BFA">
              <w:rPr>
                <w:sz w:val="22"/>
                <w:szCs w:val="22"/>
              </w:rPr>
              <w:t xml:space="preserve"> </w:t>
            </w:r>
            <w:r w:rsidR="00147962" w:rsidRPr="002D0463">
              <w:rPr>
                <w:sz w:val="22"/>
                <w:szCs w:val="22"/>
              </w:rPr>
              <w:t>priemonėmis</w:t>
            </w:r>
            <w:r w:rsidR="00147962" w:rsidRPr="002D0463" w:rsidDel="00147962">
              <w:rPr>
                <w:sz w:val="22"/>
                <w:szCs w:val="22"/>
              </w:rPr>
              <w:t xml:space="preserve"> </w:t>
            </w:r>
            <w:r w:rsidR="00931EEC" w:rsidRPr="002D0463">
              <w:rPr>
                <w:sz w:val="22"/>
                <w:szCs w:val="22"/>
              </w:rPr>
              <w:t xml:space="preserve"> (</w:t>
            </w:r>
            <w:r w:rsidR="00A775FC" w:rsidRPr="002D0463">
              <w:rPr>
                <w:sz w:val="22"/>
                <w:szCs w:val="22"/>
              </w:rPr>
              <w:t>sąskaitų administravimo bendroji informacinė sistem</w:t>
            </w:r>
            <w:r w:rsidR="0004737B" w:rsidRPr="002D0463">
              <w:rPr>
                <w:sz w:val="22"/>
                <w:szCs w:val="22"/>
              </w:rPr>
              <w:t>a</w:t>
            </w:r>
            <w:r w:rsidR="00A775FC" w:rsidRPr="002D0463">
              <w:rPr>
                <w:sz w:val="22"/>
                <w:szCs w:val="22"/>
              </w:rPr>
              <w:t xml:space="preserve"> (SABIS)</w:t>
            </w:r>
            <w:r w:rsidR="0004737B" w:rsidRPr="002D0463">
              <w:rPr>
                <w:sz w:val="22"/>
                <w:szCs w:val="22"/>
              </w:rPr>
              <w:t xml:space="preserve"> </w:t>
            </w:r>
            <w:r w:rsidR="00931EEC" w:rsidRPr="002D0463">
              <w:rPr>
                <w:sz w:val="22"/>
                <w:szCs w:val="22"/>
              </w:rPr>
              <w:t xml:space="preserve">pasiekiama adresu </w:t>
            </w:r>
            <w:r w:rsidR="00A775FC" w:rsidRPr="002D0463">
              <w:rPr>
                <w:sz w:val="22"/>
                <w:szCs w:val="22"/>
              </w:rPr>
              <w:t>https://sabis.nbfc.lt/</w:t>
            </w:r>
            <w:r w:rsidR="00931EEC" w:rsidRPr="002D0463">
              <w:rPr>
                <w:sz w:val="22"/>
                <w:szCs w:val="22"/>
              </w:rPr>
              <w:t xml:space="preserve">). </w:t>
            </w:r>
            <w:bookmarkEnd w:id="2"/>
          </w:p>
          <w:p w14:paraId="21244104" w14:textId="77777777" w:rsidR="00931EEC" w:rsidRPr="002D0463" w:rsidRDefault="00931EEC" w:rsidP="00467D9F">
            <w:pPr>
              <w:tabs>
                <w:tab w:val="left" w:pos="885"/>
              </w:tabs>
              <w:ind w:left="-105" w:firstLine="672"/>
              <w:jc w:val="both"/>
              <w:rPr>
                <w:sz w:val="22"/>
                <w:szCs w:val="22"/>
              </w:rPr>
            </w:pPr>
          </w:p>
        </w:tc>
      </w:tr>
      <w:tr w:rsidR="00931EEC" w:rsidRPr="00437B83" w14:paraId="48E91F98" w14:textId="77777777" w:rsidTr="00760ED7">
        <w:tblPrEx>
          <w:tblLook w:val="04A0" w:firstRow="1" w:lastRow="0" w:firstColumn="1" w:lastColumn="0" w:noHBand="0" w:noVBand="1"/>
        </w:tblPrEx>
        <w:trPr>
          <w:jc w:val="center"/>
        </w:trPr>
        <w:tc>
          <w:tcPr>
            <w:tcW w:w="10206" w:type="dxa"/>
            <w:gridSpan w:val="2"/>
            <w:shd w:val="clear" w:color="auto" w:fill="auto"/>
          </w:tcPr>
          <w:p w14:paraId="31EC13AF" w14:textId="677FD0DD" w:rsidR="00931EEC" w:rsidRPr="00437B83" w:rsidRDefault="00931EEC" w:rsidP="00760ED7">
            <w:pPr>
              <w:ind w:firstLine="604"/>
              <w:jc w:val="center"/>
              <w:outlineLvl w:val="0"/>
              <w:rPr>
                <w:b/>
                <w:sz w:val="22"/>
                <w:szCs w:val="22"/>
              </w:rPr>
            </w:pPr>
            <w:r w:rsidRPr="00437B83">
              <w:rPr>
                <w:b/>
                <w:sz w:val="22"/>
                <w:szCs w:val="22"/>
              </w:rPr>
              <w:lastRenderedPageBreak/>
              <w:t>III. PASLAUGŲ PERDAVIMAS</w:t>
            </w:r>
            <w:r w:rsidR="00FA078B">
              <w:rPr>
                <w:b/>
                <w:sz w:val="22"/>
                <w:szCs w:val="22"/>
              </w:rPr>
              <w:t xml:space="preserve"> </w:t>
            </w:r>
            <w:r w:rsidRPr="00437B83">
              <w:rPr>
                <w:b/>
                <w:sz w:val="22"/>
                <w:szCs w:val="22"/>
              </w:rPr>
              <w:t>–</w:t>
            </w:r>
            <w:r w:rsidR="00FA078B">
              <w:rPr>
                <w:b/>
                <w:sz w:val="22"/>
                <w:szCs w:val="22"/>
              </w:rPr>
              <w:t xml:space="preserve"> </w:t>
            </w:r>
            <w:r w:rsidRPr="00437B83">
              <w:rPr>
                <w:b/>
                <w:sz w:val="22"/>
                <w:szCs w:val="22"/>
              </w:rPr>
              <w:t>PRIĖMIMAS</w:t>
            </w:r>
          </w:p>
          <w:p w14:paraId="48BBF35F" w14:textId="77777777" w:rsidR="00931EEC" w:rsidRPr="00437B83" w:rsidRDefault="00931EEC" w:rsidP="00760ED7">
            <w:pPr>
              <w:tabs>
                <w:tab w:val="left" w:pos="1070"/>
                <w:tab w:val="left" w:pos="1312"/>
              </w:tabs>
              <w:jc w:val="both"/>
              <w:rPr>
                <w:sz w:val="22"/>
                <w:szCs w:val="22"/>
              </w:rPr>
            </w:pPr>
          </w:p>
          <w:p w14:paraId="6D745255" w14:textId="2E1389E2" w:rsidR="00931EEC" w:rsidRPr="00467D9F" w:rsidRDefault="009C140A" w:rsidP="00467D9F">
            <w:pPr>
              <w:pStyle w:val="ListParagraph"/>
              <w:numPr>
                <w:ilvl w:val="1"/>
                <w:numId w:val="40"/>
              </w:numPr>
              <w:tabs>
                <w:tab w:val="left" w:pos="1070"/>
              </w:tabs>
              <w:ind w:left="33" w:firstLine="284"/>
              <w:jc w:val="both"/>
              <w:rPr>
                <w:sz w:val="22"/>
                <w:szCs w:val="22"/>
              </w:rPr>
            </w:pPr>
            <w:r w:rsidRPr="0032219E">
              <w:rPr>
                <w:bCs/>
                <w:sz w:val="22"/>
                <w:szCs w:val="22"/>
              </w:rPr>
              <w:t>Paslaugų</w:t>
            </w:r>
            <w:r w:rsidRPr="0032219E">
              <w:rPr>
                <w:sz w:val="22"/>
                <w:szCs w:val="22"/>
              </w:rPr>
              <w:t xml:space="preserve"> perdavimas ir priėmimas įforminamas </w:t>
            </w:r>
            <w:r w:rsidRPr="0032219E">
              <w:rPr>
                <w:bCs/>
                <w:sz w:val="22"/>
                <w:szCs w:val="22"/>
              </w:rPr>
              <w:t>Paslaugų</w:t>
            </w:r>
            <w:r w:rsidRPr="0032219E">
              <w:rPr>
                <w:sz w:val="22"/>
                <w:szCs w:val="22"/>
              </w:rPr>
              <w:t xml:space="preserve"> perdavimo–priėmimo aktu, kuris pasirašomas Paslaugų teikėjo ir Pirkėjo įgaliotų atstovų. Detali </w:t>
            </w:r>
            <w:r w:rsidRPr="0032219E">
              <w:rPr>
                <w:bCs/>
                <w:sz w:val="22"/>
                <w:szCs w:val="22"/>
              </w:rPr>
              <w:t>Paslaugų</w:t>
            </w:r>
            <w:r w:rsidRPr="0032219E">
              <w:rPr>
                <w:sz w:val="22"/>
                <w:szCs w:val="22"/>
              </w:rPr>
              <w:t xml:space="preserve"> perdavimo ir priėmimo tvarka aprašyta šios Sutarties III skyriuje.</w:t>
            </w:r>
            <w:r>
              <w:rPr>
                <w:sz w:val="22"/>
                <w:szCs w:val="22"/>
              </w:rPr>
              <w:t xml:space="preserve"> </w:t>
            </w:r>
            <w:r w:rsidR="00931EEC" w:rsidRPr="00467D9F">
              <w:rPr>
                <w:sz w:val="22"/>
                <w:szCs w:val="22"/>
              </w:rPr>
              <w:t xml:space="preserve">Suteiktų Paslaugų kokybė patikrinama </w:t>
            </w:r>
            <w:r w:rsidR="00931EEC" w:rsidRPr="00467D9F">
              <w:rPr>
                <w:bCs/>
                <w:color w:val="000000" w:themeColor="text1"/>
                <w:sz w:val="22"/>
                <w:szCs w:val="22"/>
              </w:rPr>
              <w:t>Paslaugų</w:t>
            </w:r>
            <w:r w:rsidR="00931EEC" w:rsidRPr="00467D9F">
              <w:rPr>
                <w:sz w:val="22"/>
                <w:szCs w:val="22"/>
              </w:rPr>
              <w:t xml:space="preserve"> perdavimo</w:t>
            </w:r>
            <w:r w:rsidR="001A7882" w:rsidRPr="00467D9F">
              <w:rPr>
                <w:sz w:val="22"/>
                <w:szCs w:val="22"/>
              </w:rPr>
              <w:t xml:space="preserve"> ir </w:t>
            </w:r>
            <w:r w:rsidR="00931EEC" w:rsidRPr="00467D9F">
              <w:rPr>
                <w:sz w:val="22"/>
                <w:szCs w:val="22"/>
              </w:rPr>
              <w:t xml:space="preserve">priėmimo metu, Šalims pasirašant </w:t>
            </w:r>
            <w:r w:rsidR="007F73C4" w:rsidRPr="00467D9F">
              <w:rPr>
                <w:sz w:val="22"/>
                <w:szCs w:val="22"/>
              </w:rPr>
              <w:t>KPVS</w:t>
            </w:r>
            <w:r w:rsidR="00931EEC" w:rsidRPr="00467D9F">
              <w:rPr>
                <w:sz w:val="22"/>
                <w:szCs w:val="22"/>
              </w:rPr>
              <w:t xml:space="preserve"> modernizavimo / Papildomų </w:t>
            </w:r>
            <w:r w:rsidR="007F73C4" w:rsidRPr="00467D9F">
              <w:rPr>
                <w:sz w:val="22"/>
                <w:szCs w:val="22"/>
              </w:rPr>
              <w:t>KPVS</w:t>
            </w:r>
            <w:r w:rsidR="00931EEC" w:rsidRPr="00467D9F">
              <w:rPr>
                <w:sz w:val="22"/>
                <w:szCs w:val="22"/>
              </w:rPr>
              <w:t xml:space="preserve"> </w:t>
            </w:r>
            <w:r w:rsidR="00352A76" w:rsidRPr="00467D9F">
              <w:rPr>
                <w:sz w:val="22"/>
                <w:szCs w:val="22"/>
              </w:rPr>
              <w:t xml:space="preserve">palaikymo ir </w:t>
            </w:r>
            <w:r w:rsidR="00931EEC" w:rsidRPr="00467D9F">
              <w:rPr>
                <w:sz w:val="22"/>
                <w:szCs w:val="22"/>
              </w:rPr>
              <w:t>vystymo paslaugų perdavimo</w:t>
            </w:r>
            <w:r w:rsidR="00AD19BC" w:rsidRPr="00467D9F">
              <w:rPr>
                <w:sz w:val="22"/>
                <w:szCs w:val="22"/>
              </w:rPr>
              <w:t xml:space="preserve"> </w:t>
            </w:r>
            <w:r w:rsidR="00931EEC" w:rsidRPr="00467D9F">
              <w:rPr>
                <w:sz w:val="22"/>
                <w:szCs w:val="22"/>
              </w:rPr>
              <w:t>–</w:t>
            </w:r>
            <w:r w:rsidR="00AD19BC" w:rsidRPr="00467D9F">
              <w:rPr>
                <w:sz w:val="22"/>
                <w:szCs w:val="22"/>
              </w:rPr>
              <w:t xml:space="preserve"> </w:t>
            </w:r>
            <w:r w:rsidR="00931EEC" w:rsidRPr="00467D9F">
              <w:rPr>
                <w:sz w:val="22"/>
                <w:szCs w:val="22"/>
              </w:rPr>
              <w:t xml:space="preserve">priėmimo aktą, kurį rengia Paslaugų teikėjas pagal šios Sutarties 3 priedą. </w:t>
            </w:r>
            <w:r w:rsidR="007F73C4" w:rsidRPr="00467D9F">
              <w:rPr>
                <w:sz w:val="22"/>
                <w:szCs w:val="22"/>
              </w:rPr>
              <w:t>KPVS</w:t>
            </w:r>
            <w:r w:rsidR="00931EEC" w:rsidRPr="00467D9F">
              <w:rPr>
                <w:sz w:val="22"/>
                <w:szCs w:val="22"/>
              </w:rPr>
              <w:t xml:space="preserve"> modernizavimo / Papildomų </w:t>
            </w:r>
            <w:r w:rsidR="00352A76" w:rsidRPr="00467D9F">
              <w:rPr>
                <w:sz w:val="22"/>
                <w:szCs w:val="22"/>
              </w:rPr>
              <w:t xml:space="preserve">KPVS palaikymo ir </w:t>
            </w:r>
            <w:r w:rsidR="00931EEC" w:rsidRPr="00467D9F">
              <w:rPr>
                <w:sz w:val="22"/>
                <w:szCs w:val="22"/>
              </w:rPr>
              <w:t>vystymo paslaugų perdavimo</w:t>
            </w:r>
            <w:r w:rsidR="00AD19BC" w:rsidRPr="00467D9F">
              <w:rPr>
                <w:sz w:val="22"/>
                <w:szCs w:val="22"/>
              </w:rPr>
              <w:t xml:space="preserve"> </w:t>
            </w:r>
            <w:r w:rsidR="00931EEC" w:rsidRPr="00467D9F">
              <w:rPr>
                <w:sz w:val="22"/>
                <w:szCs w:val="22"/>
              </w:rPr>
              <w:t>–</w:t>
            </w:r>
            <w:r w:rsidR="00AD19BC" w:rsidRPr="00467D9F">
              <w:rPr>
                <w:sz w:val="22"/>
                <w:szCs w:val="22"/>
              </w:rPr>
              <w:t xml:space="preserve"> </w:t>
            </w:r>
            <w:r w:rsidR="00931EEC" w:rsidRPr="00467D9F">
              <w:rPr>
                <w:sz w:val="22"/>
                <w:szCs w:val="22"/>
              </w:rPr>
              <w:t xml:space="preserve">priėmimo akte turi būti galimybė įrašyti </w:t>
            </w:r>
            <w:r w:rsidR="00931EEC" w:rsidRPr="00467D9F">
              <w:rPr>
                <w:bCs/>
                <w:color w:val="000000" w:themeColor="text1"/>
                <w:sz w:val="22"/>
                <w:szCs w:val="22"/>
              </w:rPr>
              <w:t>Paslaugų</w:t>
            </w:r>
            <w:r w:rsidR="00931EEC" w:rsidRPr="00467D9F">
              <w:rPr>
                <w:sz w:val="22"/>
                <w:szCs w:val="22"/>
              </w:rPr>
              <w:t xml:space="preserve"> trūkumus ar kitas pastabas, susijusias su teikiamomis Paslaugomis.</w:t>
            </w:r>
            <w:r w:rsidRPr="00467D9F">
              <w:rPr>
                <w:sz w:val="22"/>
                <w:szCs w:val="22"/>
              </w:rPr>
              <w:t xml:space="preserve"> </w:t>
            </w:r>
          </w:p>
          <w:p w14:paraId="22878A61" w14:textId="77777777" w:rsidR="00931EEC" w:rsidRPr="009B6279" w:rsidRDefault="00931EEC" w:rsidP="009C140A">
            <w:pPr>
              <w:pStyle w:val="ListParagraph"/>
              <w:numPr>
                <w:ilvl w:val="1"/>
                <w:numId w:val="40"/>
              </w:numPr>
              <w:tabs>
                <w:tab w:val="left" w:pos="1070"/>
                <w:tab w:val="left" w:pos="1312"/>
              </w:tabs>
              <w:jc w:val="both"/>
              <w:rPr>
                <w:sz w:val="22"/>
                <w:szCs w:val="22"/>
              </w:rPr>
            </w:pPr>
            <w:r w:rsidRPr="009B6279">
              <w:rPr>
                <w:sz w:val="22"/>
                <w:szCs w:val="22"/>
              </w:rPr>
              <w:t>Pagal Sutartį faktiškai ir tinkamai suteiktų Sutarties 1 punkte nurodytų Paslaugų rezultatai nurodomi:</w:t>
            </w:r>
            <w:bookmarkStart w:id="3" w:name="_Ref100247397"/>
          </w:p>
          <w:p w14:paraId="44D47CAF" w14:textId="7E7CADC1" w:rsidR="00931EEC" w:rsidRPr="009B6279" w:rsidRDefault="007F73C4" w:rsidP="00467D9F">
            <w:pPr>
              <w:pStyle w:val="ListParagraph"/>
              <w:numPr>
                <w:ilvl w:val="2"/>
                <w:numId w:val="40"/>
              </w:numPr>
              <w:tabs>
                <w:tab w:val="left" w:pos="1070"/>
                <w:tab w:val="left" w:pos="1593"/>
              </w:tabs>
              <w:ind w:left="37" w:firstLine="455"/>
              <w:jc w:val="both"/>
              <w:rPr>
                <w:sz w:val="22"/>
                <w:szCs w:val="22"/>
                <w:lang w:eastAsia="ru-RU"/>
              </w:rPr>
            </w:pPr>
            <w:r w:rsidRPr="009B6279">
              <w:rPr>
                <w:sz w:val="22"/>
                <w:szCs w:val="22"/>
                <w:lang w:eastAsia="ru-RU"/>
              </w:rPr>
              <w:t>KPVS</w:t>
            </w:r>
            <w:r w:rsidR="00931EEC" w:rsidRPr="009B6279">
              <w:rPr>
                <w:sz w:val="22"/>
                <w:szCs w:val="22"/>
                <w:lang w:eastAsia="ru-RU"/>
              </w:rPr>
              <w:t xml:space="preserve"> modernizavimo paslaugų – </w:t>
            </w:r>
            <w:r w:rsidR="00F4601F" w:rsidRPr="009B6279">
              <w:rPr>
                <w:sz w:val="22"/>
                <w:szCs w:val="22"/>
                <w:lang w:eastAsia="ru-RU"/>
              </w:rPr>
              <w:t>KPVS</w:t>
            </w:r>
            <w:r w:rsidR="00931EEC" w:rsidRPr="009B6279">
              <w:rPr>
                <w:sz w:val="22"/>
                <w:szCs w:val="22"/>
                <w:lang w:eastAsia="ru-RU"/>
              </w:rPr>
              <w:t xml:space="preserve"> modernizavimo paslaugų rezultatų perdavimo</w:t>
            </w:r>
            <w:r w:rsidR="00AD19BC">
              <w:rPr>
                <w:sz w:val="22"/>
                <w:szCs w:val="22"/>
                <w:lang w:eastAsia="ru-RU"/>
              </w:rPr>
              <w:t xml:space="preserve"> </w:t>
            </w:r>
            <w:r w:rsidR="00931EEC" w:rsidRPr="009B6279">
              <w:rPr>
                <w:sz w:val="22"/>
                <w:szCs w:val="22"/>
                <w:lang w:eastAsia="ru-RU"/>
              </w:rPr>
              <w:t>-</w:t>
            </w:r>
            <w:r w:rsidR="00AD19BC">
              <w:rPr>
                <w:sz w:val="22"/>
                <w:szCs w:val="22"/>
                <w:lang w:eastAsia="ru-RU"/>
              </w:rPr>
              <w:t xml:space="preserve"> </w:t>
            </w:r>
            <w:r w:rsidR="00931EEC" w:rsidRPr="009B6279">
              <w:rPr>
                <w:sz w:val="22"/>
                <w:szCs w:val="22"/>
                <w:lang w:eastAsia="ru-RU"/>
              </w:rPr>
              <w:t>priėmimo aktuose, kuriuos pasirašo Pirkėjas ir Paslaugų teikėjas.</w:t>
            </w:r>
            <w:bookmarkEnd w:id="3"/>
            <w:r w:rsidR="00931EEC" w:rsidRPr="009B6279">
              <w:rPr>
                <w:sz w:val="22"/>
                <w:szCs w:val="22"/>
                <w:lang w:eastAsia="ru-RU"/>
              </w:rPr>
              <w:t xml:space="preserve"> </w:t>
            </w:r>
            <w:bookmarkStart w:id="4" w:name="_Ref100247406"/>
          </w:p>
          <w:p w14:paraId="26C0306C" w14:textId="60A0D40F" w:rsidR="00931EEC" w:rsidRPr="009B6279" w:rsidRDefault="00931EEC" w:rsidP="00467D9F">
            <w:pPr>
              <w:pStyle w:val="ListParagraph"/>
              <w:numPr>
                <w:ilvl w:val="2"/>
                <w:numId w:val="40"/>
              </w:numPr>
              <w:tabs>
                <w:tab w:val="left" w:pos="1070"/>
                <w:tab w:val="left" w:pos="1593"/>
              </w:tabs>
              <w:ind w:left="37" w:firstLine="455"/>
              <w:jc w:val="both"/>
              <w:rPr>
                <w:sz w:val="22"/>
                <w:szCs w:val="22"/>
                <w:lang w:eastAsia="ru-RU"/>
              </w:rPr>
            </w:pPr>
            <w:r w:rsidRPr="009B6279">
              <w:rPr>
                <w:sz w:val="22"/>
                <w:szCs w:val="22"/>
                <w:lang w:eastAsia="ru-RU"/>
              </w:rPr>
              <w:t xml:space="preserve">Papildomų </w:t>
            </w:r>
            <w:r w:rsidR="00352A76" w:rsidRPr="009B6279">
              <w:rPr>
                <w:sz w:val="22"/>
                <w:szCs w:val="22"/>
              </w:rPr>
              <w:t xml:space="preserve">KPVS </w:t>
            </w:r>
            <w:r w:rsidR="00352A76">
              <w:rPr>
                <w:sz w:val="22"/>
                <w:szCs w:val="22"/>
              </w:rPr>
              <w:t>palaikymo ir</w:t>
            </w:r>
            <w:r w:rsidRPr="009B6279">
              <w:rPr>
                <w:sz w:val="22"/>
                <w:szCs w:val="22"/>
                <w:lang w:eastAsia="ru-RU"/>
              </w:rPr>
              <w:t xml:space="preserve"> vystymo paslaugų – papildomų </w:t>
            </w:r>
            <w:r w:rsidR="00352A76" w:rsidRPr="009B6279">
              <w:rPr>
                <w:sz w:val="22"/>
                <w:szCs w:val="22"/>
              </w:rPr>
              <w:t xml:space="preserve">KPVS </w:t>
            </w:r>
            <w:r w:rsidR="00352A76">
              <w:rPr>
                <w:sz w:val="22"/>
                <w:szCs w:val="22"/>
              </w:rPr>
              <w:t>palaikymo ir</w:t>
            </w:r>
            <w:r w:rsidRPr="009B6279">
              <w:rPr>
                <w:sz w:val="22"/>
                <w:szCs w:val="22"/>
                <w:lang w:eastAsia="ru-RU"/>
              </w:rPr>
              <w:t xml:space="preserve"> vystymo paslaugų rezultatų perdavimo</w:t>
            </w:r>
            <w:r w:rsidR="00FA078B">
              <w:rPr>
                <w:sz w:val="22"/>
                <w:szCs w:val="22"/>
                <w:lang w:eastAsia="ru-RU"/>
              </w:rPr>
              <w:t xml:space="preserve"> </w:t>
            </w:r>
            <w:r w:rsidRPr="009B6279">
              <w:rPr>
                <w:sz w:val="22"/>
                <w:szCs w:val="22"/>
                <w:lang w:eastAsia="ru-RU"/>
              </w:rPr>
              <w:t>-</w:t>
            </w:r>
            <w:r w:rsidR="00FA078B">
              <w:rPr>
                <w:sz w:val="22"/>
                <w:szCs w:val="22"/>
                <w:lang w:eastAsia="ru-RU"/>
              </w:rPr>
              <w:t xml:space="preserve"> </w:t>
            </w:r>
            <w:r w:rsidRPr="009B6279">
              <w:rPr>
                <w:sz w:val="22"/>
                <w:szCs w:val="22"/>
                <w:lang w:eastAsia="ru-RU"/>
              </w:rPr>
              <w:t>priėmimo aktuose, kuriuos pasirašo Pirkėjas ir Paslaugų teikėjas.</w:t>
            </w:r>
            <w:bookmarkEnd w:id="4"/>
          </w:p>
          <w:p w14:paraId="360E79D3" w14:textId="03FAAD90" w:rsidR="00931EEC" w:rsidRPr="009B6279" w:rsidRDefault="00931EEC" w:rsidP="00467D9F">
            <w:pPr>
              <w:pStyle w:val="ListParagraph"/>
              <w:numPr>
                <w:ilvl w:val="1"/>
                <w:numId w:val="40"/>
              </w:numPr>
              <w:tabs>
                <w:tab w:val="left" w:pos="1070"/>
                <w:tab w:val="left" w:pos="1312"/>
              </w:tabs>
              <w:ind w:left="37" w:firstLine="209"/>
              <w:jc w:val="both"/>
              <w:rPr>
                <w:sz w:val="22"/>
                <w:szCs w:val="22"/>
              </w:rPr>
            </w:pPr>
            <w:r w:rsidRPr="009B6279">
              <w:rPr>
                <w:sz w:val="22"/>
                <w:szCs w:val="22"/>
              </w:rPr>
              <w:t>Šalių pasirašytas atitinkamas Paslaugų rezultatų perdavimo</w:t>
            </w:r>
            <w:r w:rsidR="00FA078B">
              <w:rPr>
                <w:sz w:val="22"/>
                <w:szCs w:val="22"/>
              </w:rPr>
              <w:t xml:space="preserve"> </w:t>
            </w:r>
            <w:r w:rsidRPr="009B6279">
              <w:rPr>
                <w:sz w:val="22"/>
                <w:szCs w:val="22"/>
              </w:rPr>
              <w:t>-</w:t>
            </w:r>
            <w:r w:rsidR="00FA078B">
              <w:rPr>
                <w:sz w:val="22"/>
                <w:szCs w:val="22"/>
              </w:rPr>
              <w:t xml:space="preserve"> </w:t>
            </w:r>
            <w:r w:rsidRPr="009B6279">
              <w:rPr>
                <w:sz w:val="22"/>
                <w:szCs w:val="22"/>
              </w:rPr>
              <w:t xml:space="preserve">priėmimo aktas (be pastabų) yra pagrindas </w:t>
            </w:r>
            <w:r w:rsidR="001A7882" w:rsidRPr="009B6279">
              <w:rPr>
                <w:sz w:val="22"/>
                <w:szCs w:val="22"/>
              </w:rPr>
              <w:t xml:space="preserve">PVM </w:t>
            </w:r>
            <w:r w:rsidRPr="009B6279">
              <w:rPr>
                <w:sz w:val="22"/>
                <w:szCs w:val="22"/>
              </w:rPr>
              <w:t>sąskaitai</w:t>
            </w:r>
            <w:r w:rsidR="00FA078B">
              <w:rPr>
                <w:sz w:val="22"/>
                <w:szCs w:val="22"/>
              </w:rPr>
              <w:t xml:space="preserve"> </w:t>
            </w:r>
            <w:r w:rsidRPr="009B6279">
              <w:rPr>
                <w:sz w:val="22"/>
                <w:szCs w:val="22"/>
              </w:rPr>
              <w:t>-</w:t>
            </w:r>
            <w:r w:rsidR="00FA078B">
              <w:rPr>
                <w:sz w:val="22"/>
                <w:szCs w:val="22"/>
              </w:rPr>
              <w:t xml:space="preserve"> </w:t>
            </w:r>
            <w:r w:rsidRPr="009B6279">
              <w:rPr>
                <w:sz w:val="22"/>
                <w:szCs w:val="22"/>
              </w:rPr>
              <w:t>faktūrai (ar ją atitinkančiam finansiniam dokumentui) išrašyti.</w:t>
            </w:r>
          </w:p>
          <w:p w14:paraId="64645E47" w14:textId="6B6F0C85" w:rsidR="00931EEC" w:rsidRPr="009B6279" w:rsidRDefault="007F73C4" w:rsidP="00467D9F">
            <w:pPr>
              <w:pStyle w:val="ListParagraph"/>
              <w:numPr>
                <w:ilvl w:val="1"/>
                <w:numId w:val="40"/>
              </w:numPr>
              <w:tabs>
                <w:tab w:val="left" w:pos="1070"/>
                <w:tab w:val="left" w:pos="1312"/>
              </w:tabs>
              <w:ind w:left="37" w:firstLine="209"/>
              <w:jc w:val="both"/>
              <w:rPr>
                <w:sz w:val="22"/>
                <w:szCs w:val="22"/>
              </w:rPr>
            </w:pPr>
            <w:r w:rsidRPr="009B6279">
              <w:rPr>
                <w:sz w:val="22"/>
                <w:szCs w:val="22"/>
              </w:rPr>
              <w:t>KPVS</w:t>
            </w:r>
            <w:r w:rsidR="00931EEC" w:rsidRPr="009B6279">
              <w:rPr>
                <w:sz w:val="22"/>
                <w:szCs w:val="22"/>
              </w:rPr>
              <w:t xml:space="preserve"> modernizavimo paslaugų rezultatų priėmimo</w:t>
            </w:r>
            <w:r w:rsidR="00FA078B">
              <w:rPr>
                <w:sz w:val="22"/>
                <w:szCs w:val="22"/>
              </w:rPr>
              <w:t xml:space="preserve"> </w:t>
            </w:r>
            <w:r w:rsidR="00931EEC" w:rsidRPr="009B6279">
              <w:rPr>
                <w:sz w:val="22"/>
                <w:szCs w:val="22"/>
              </w:rPr>
              <w:t>-</w:t>
            </w:r>
            <w:r w:rsidR="00FA078B">
              <w:rPr>
                <w:sz w:val="22"/>
                <w:szCs w:val="22"/>
              </w:rPr>
              <w:t xml:space="preserve"> </w:t>
            </w:r>
            <w:r w:rsidR="00931EEC" w:rsidRPr="009B6279">
              <w:rPr>
                <w:sz w:val="22"/>
                <w:szCs w:val="22"/>
              </w:rPr>
              <w:t xml:space="preserve">perdavimo aktai sudaromi Paslaugų teikėjui pasiekus Sutarties 1 priedo </w:t>
            </w:r>
            <w:r w:rsidRPr="009B6279">
              <w:rPr>
                <w:sz w:val="22"/>
                <w:szCs w:val="22"/>
              </w:rPr>
              <w:t xml:space="preserve">7.6.12 punkte nurodytus KPVS </w:t>
            </w:r>
            <w:r w:rsidR="00806359">
              <w:rPr>
                <w:sz w:val="22"/>
                <w:szCs w:val="22"/>
              </w:rPr>
              <w:t>modernizavimo</w:t>
            </w:r>
            <w:r w:rsidRPr="009B6279">
              <w:rPr>
                <w:sz w:val="22"/>
                <w:szCs w:val="22"/>
              </w:rPr>
              <w:t xml:space="preserve"> paslaugų etapų </w:t>
            </w:r>
            <w:r w:rsidR="00931EEC" w:rsidRPr="009B6279">
              <w:rPr>
                <w:sz w:val="22"/>
                <w:szCs w:val="22"/>
              </w:rPr>
              <w:t xml:space="preserve">rezultatus. Papildomų </w:t>
            </w:r>
            <w:r w:rsidR="00806359" w:rsidRPr="009B6279">
              <w:rPr>
                <w:sz w:val="22"/>
                <w:szCs w:val="22"/>
              </w:rPr>
              <w:t xml:space="preserve">KPVS </w:t>
            </w:r>
            <w:r w:rsidR="00806359">
              <w:rPr>
                <w:sz w:val="22"/>
                <w:szCs w:val="22"/>
              </w:rPr>
              <w:t>palaikymo ir</w:t>
            </w:r>
            <w:r w:rsidR="00931EEC" w:rsidRPr="009B6279">
              <w:rPr>
                <w:sz w:val="22"/>
                <w:szCs w:val="22"/>
              </w:rPr>
              <w:t xml:space="preserve"> vystymo paslaugų priėmimo</w:t>
            </w:r>
            <w:r w:rsidR="00FA078B">
              <w:rPr>
                <w:sz w:val="22"/>
                <w:szCs w:val="22"/>
              </w:rPr>
              <w:t xml:space="preserve"> </w:t>
            </w:r>
            <w:r w:rsidR="00931EEC" w:rsidRPr="009B6279">
              <w:rPr>
                <w:sz w:val="22"/>
                <w:szCs w:val="22"/>
              </w:rPr>
              <w:t>-</w:t>
            </w:r>
            <w:r w:rsidR="00FA078B">
              <w:rPr>
                <w:sz w:val="22"/>
                <w:szCs w:val="22"/>
              </w:rPr>
              <w:t xml:space="preserve"> </w:t>
            </w:r>
            <w:r w:rsidR="00931EEC" w:rsidRPr="009B6279">
              <w:rPr>
                <w:sz w:val="22"/>
                <w:szCs w:val="22"/>
              </w:rPr>
              <w:t xml:space="preserve">perdavimo aktai sudaromi ir atlikus konkrečiame papildomų paslaugų užsakyme nurodytas papildomas </w:t>
            </w:r>
            <w:r w:rsidR="00806359" w:rsidRPr="009B6279">
              <w:rPr>
                <w:sz w:val="22"/>
                <w:szCs w:val="22"/>
              </w:rPr>
              <w:t xml:space="preserve">KPVS </w:t>
            </w:r>
            <w:r w:rsidR="00806359">
              <w:rPr>
                <w:sz w:val="22"/>
                <w:szCs w:val="22"/>
              </w:rPr>
              <w:t>palaikymo ir</w:t>
            </w:r>
            <w:r w:rsidR="00931EEC" w:rsidRPr="009B6279">
              <w:rPr>
                <w:sz w:val="22"/>
                <w:szCs w:val="22"/>
              </w:rPr>
              <w:t xml:space="preserve"> vystymo paslaugas. </w:t>
            </w:r>
          </w:p>
          <w:p w14:paraId="7981C6B2" w14:textId="2F073E0F" w:rsidR="00931EEC" w:rsidRPr="00437B83" w:rsidRDefault="00931EEC" w:rsidP="00467D9F">
            <w:pPr>
              <w:pStyle w:val="ListParagraph"/>
              <w:numPr>
                <w:ilvl w:val="1"/>
                <w:numId w:val="40"/>
              </w:numPr>
              <w:tabs>
                <w:tab w:val="left" w:pos="1070"/>
                <w:tab w:val="left" w:pos="1312"/>
              </w:tabs>
              <w:ind w:left="37" w:firstLine="284"/>
              <w:jc w:val="both"/>
              <w:rPr>
                <w:sz w:val="22"/>
                <w:szCs w:val="22"/>
              </w:rPr>
            </w:pPr>
            <w:r w:rsidRPr="009B6279">
              <w:rPr>
                <w:sz w:val="22"/>
                <w:szCs w:val="22"/>
              </w:rPr>
              <w:t xml:space="preserve">Visi 3.2 punkte nurodyti </w:t>
            </w:r>
            <w:r w:rsidR="00A26715" w:rsidRPr="009B6279">
              <w:rPr>
                <w:sz w:val="22"/>
                <w:szCs w:val="22"/>
              </w:rPr>
              <w:t>KPVS</w:t>
            </w:r>
            <w:r w:rsidRPr="009B6279">
              <w:rPr>
                <w:sz w:val="22"/>
                <w:szCs w:val="22"/>
              </w:rPr>
              <w:t xml:space="preserve"> modernizavimo / Papildomų </w:t>
            </w:r>
            <w:r w:rsidR="003A5CD0" w:rsidRPr="009B6279">
              <w:rPr>
                <w:sz w:val="22"/>
                <w:szCs w:val="22"/>
              </w:rPr>
              <w:t xml:space="preserve">KPVS </w:t>
            </w:r>
            <w:r w:rsidR="003A5CD0">
              <w:rPr>
                <w:sz w:val="22"/>
                <w:szCs w:val="22"/>
              </w:rPr>
              <w:t>palaikymo ir</w:t>
            </w:r>
            <w:r w:rsidRPr="009B6279">
              <w:rPr>
                <w:sz w:val="22"/>
                <w:szCs w:val="22"/>
              </w:rPr>
              <w:t xml:space="preserve"> vystymo paslaugų</w:t>
            </w:r>
            <w:r w:rsidRPr="00437B83">
              <w:rPr>
                <w:sz w:val="22"/>
                <w:szCs w:val="22"/>
              </w:rPr>
              <w:t xml:space="preserve"> rezultatų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aktai Pirkėjui pateikiami derinti tik galutinai suderinus visus atitinkamai iteracijai / atliktam papildomų </w:t>
            </w:r>
            <w:r w:rsidR="00806B0B" w:rsidRPr="009B6279">
              <w:rPr>
                <w:sz w:val="22"/>
                <w:szCs w:val="22"/>
              </w:rPr>
              <w:t xml:space="preserve">KPVS </w:t>
            </w:r>
            <w:r w:rsidR="00806B0B">
              <w:rPr>
                <w:sz w:val="22"/>
                <w:szCs w:val="22"/>
              </w:rPr>
              <w:t>palaikymo ir</w:t>
            </w:r>
            <w:r w:rsidR="00806B0B" w:rsidRPr="009B6279">
              <w:rPr>
                <w:sz w:val="22"/>
                <w:szCs w:val="22"/>
              </w:rPr>
              <w:t xml:space="preserve"> vystymo </w:t>
            </w:r>
            <w:r w:rsidRPr="00437B83">
              <w:rPr>
                <w:sz w:val="22"/>
                <w:szCs w:val="22"/>
              </w:rPr>
              <w:t>paslaugų užsakymui reikalingus dokumentus, numatytus</w:t>
            </w:r>
            <w:r w:rsidR="00653992">
              <w:rPr>
                <w:sz w:val="22"/>
                <w:szCs w:val="22"/>
              </w:rPr>
              <w:t xml:space="preserve"> </w:t>
            </w:r>
            <w:r w:rsidR="00707981">
              <w:rPr>
                <w:sz w:val="22"/>
                <w:szCs w:val="22"/>
              </w:rPr>
              <w:t>Sutarties 1 priede</w:t>
            </w:r>
            <w:r w:rsidRPr="00437B83">
              <w:rPr>
                <w:sz w:val="22"/>
                <w:szCs w:val="22"/>
              </w:rPr>
              <w:t xml:space="preserve">. Pirkėjas įsipareigoja komentarus ir pastabas </w:t>
            </w:r>
            <w:r>
              <w:rPr>
                <w:sz w:val="22"/>
                <w:szCs w:val="22"/>
              </w:rPr>
              <w:t>3.2</w:t>
            </w:r>
            <w:r w:rsidRPr="00437B83">
              <w:rPr>
                <w:sz w:val="22"/>
                <w:szCs w:val="22"/>
              </w:rPr>
              <w:t xml:space="preserve"> punkte nurodytiems </w:t>
            </w:r>
            <w:r w:rsidR="00A26715" w:rsidRPr="00352A76">
              <w:rPr>
                <w:sz w:val="22"/>
                <w:szCs w:val="22"/>
              </w:rPr>
              <w:t>KPVS</w:t>
            </w:r>
            <w:r w:rsidRPr="00352A76">
              <w:rPr>
                <w:sz w:val="22"/>
                <w:szCs w:val="22"/>
              </w:rPr>
              <w:t xml:space="preserve"> modernizavimo / Papildomų </w:t>
            </w:r>
            <w:r w:rsidR="00A26715" w:rsidRPr="00352A76">
              <w:rPr>
                <w:sz w:val="22"/>
                <w:szCs w:val="22"/>
              </w:rPr>
              <w:t>KPVS</w:t>
            </w:r>
            <w:r w:rsidR="00352A76" w:rsidRPr="00352A76">
              <w:rPr>
                <w:sz w:val="22"/>
                <w:szCs w:val="22"/>
              </w:rPr>
              <w:t xml:space="preserve"> palaikymo ir</w:t>
            </w:r>
            <w:r w:rsidRPr="00352A76">
              <w:rPr>
                <w:sz w:val="22"/>
                <w:szCs w:val="22"/>
              </w:rPr>
              <w:t xml:space="preserve"> vystymo</w:t>
            </w:r>
            <w:r w:rsidRPr="00437B83">
              <w:rPr>
                <w:sz w:val="22"/>
                <w:szCs w:val="22"/>
              </w:rPr>
              <w:t xml:space="preserve"> paslaugų rezultatų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aktams pateikti ne vėliau kaip per 3 (tris) darbo dienas. Paslaugų teikėjas pagal pateiktus komentarus ir pastabas šiuos </w:t>
            </w:r>
            <w:r w:rsidR="00865C80">
              <w:rPr>
                <w:sz w:val="22"/>
                <w:szCs w:val="22"/>
              </w:rPr>
              <w:t>P</w:t>
            </w:r>
            <w:r w:rsidRPr="00437B83">
              <w:rPr>
                <w:sz w:val="22"/>
                <w:szCs w:val="22"/>
              </w:rPr>
              <w:t>aslaugų rezultatų perdavimo</w:t>
            </w:r>
            <w:r w:rsidR="00FA078B">
              <w:rPr>
                <w:sz w:val="22"/>
                <w:szCs w:val="22"/>
              </w:rPr>
              <w:t xml:space="preserve"> </w:t>
            </w:r>
            <w:r w:rsidRPr="00437B83">
              <w:rPr>
                <w:sz w:val="22"/>
                <w:szCs w:val="22"/>
              </w:rPr>
              <w:t>-</w:t>
            </w:r>
            <w:r w:rsidR="00FA078B">
              <w:rPr>
                <w:sz w:val="22"/>
                <w:szCs w:val="22"/>
              </w:rPr>
              <w:t xml:space="preserve"> </w:t>
            </w:r>
            <w:r w:rsidR="00653992">
              <w:rPr>
                <w:sz w:val="22"/>
                <w:szCs w:val="22"/>
              </w:rPr>
              <w:t xml:space="preserve">priėmimo </w:t>
            </w:r>
            <w:r w:rsidRPr="00437B83">
              <w:rPr>
                <w:sz w:val="22"/>
                <w:szCs w:val="22"/>
              </w:rPr>
              <w:t>aktus turi pakoreguoti per 3 (tris) darbo dienas.</w:t>
            </w:r>
            <w:r w:rsidR="003A5CD0">
              <w:rPr>
                <w:sz w:val="22"/>
                <w:szCs w:val="22"/>
              </w:rPr>
              <w:t xml:space="preserve"> </w:t>
            </w:r>
          </w:p>
          <w:p w14:paraId="02B09301" w14:textId="38955259" w:rsidR="00931EEC" w:rsidRPr="00437B83" w:rsidRDefault="00931EEC" w:rsidP="00467D9F">
            <w:pPr>
              <w:pStyle w:val="ListParagraph"/>
              <w:numPr>
                <w:ilvl w:val="1"/>
                <w:numId w:val="40"/>
              </w:numPr>
              <w:tabs>
                <w:tab w:val="left" w:pos="1070"/>
                <w:tab w:val="left" w:pos="1312"/>
              </w:tabs>
              <w:ind w:left="37" w:firstLine="284"/>
              <w:jc w:val="both"/>
              <w:rPr>
                <w:sz w:val="22"/>
                <w:szCs w:val="22"/>
              </w:rPr>
            </w:pPr>
            <w:r w:rsidRPr="00437B83">
              <w:rPr>
                <w:sz w:val="22"/>
                <w:szCs w:val="22"/>
              </w:rPr>
              <w:t xml:space="preserve">Jeigu Pirkėjas </w:t>
            </w:r>
            <w:r w:rsidR="00291A47">
              <w:rPr>
                <w:sz w:val="22"/>
                <w:szCs w:val="22"/>
              </w:rPr>
              <w:t xml:space="preserve">perdavimo ir </w:t>
            </w:r>
            <w:r w:rsidRPr="00437B83">
              <w:rPr>
                <w:sz w:val="22"/>
                <w:szCs w:val="22"/>
              </w:rPr>
              <w:t xml:space="preserve">priėmimo metu turi pastabų dėl suteiktų Paslaugų kiekio ir/arba kokybės ir/arba nustatomi </w:t>
            </w:r>
            <w:r w:rsidRPr="00437B83">
              <w:rPr>
                <w:bCs/>
                <w:color w:val="000000" w:themeColor="text1"/>
                <w:sz w:val="22"/>
                <w:szCs w:val="22"/>
              </w:rPr>
              <w:t>Paslaugų</w:t>
            </w:r>
            <w:r w:rsidRPr="00437B83">
              <w:rPr>
                <w:sz w:val="22"/>
                <w:szCs w:val="22"/>
              </w:rPr>
              <w:t xml:space="preserve"> kokybės trūkumai ir/arba neatitikimai Sutarties 1 pried</w:t>
            </w:r>
            <w:r w:rsidR="007B48C9">
              <w:rPr>
                <w:sz w:val="22"/>
                <w:szCs w:val="22"/>
              </w:rPr>
              <w:t>e nurodytiems</w:t>
            </w:r>
            <w:r w:rsidRPr="00437B83">
              <w:rPr>
                <w:sz w:val="22"/>
                <w:szCs w:val="22"/>
              </w:rPr>
              <w:t xml:space="preserve"> reikalavimams, visi neatitikimai/trūkumai raštu nurodomi atitinkamame P</w:t>
            </w:r>
            <w:r w:rsidRPr="00437B83">
              <w:rPr>
                <w:bCs/>
                <w:color w:val="000000" w:themeColor="text1"/>
                <w:sz w:val="22"/>
                <w:szCs w:val="22"/>
              </w:rPr>
              <w:t>aslaugų</w:t>
            </w:r>
            <w:r w:rsidRPr="00437B83">
              <w:rPr>
                <w:sz w:val="22"/>
                <w:szCs w:val="22"/>
              </w:rPr>
              <w:t xml:space="preserve"> perdavimo</w:t>
            </w:r>
            <w:r w:rsidR="00AD19BC">
              <w:rPr>
                <w:sz w:val="22"/>
                <w:szCs w:val="22"/>
              </w:rPr>
              <w:t xml:space="preserve"> </w:t>
            </w:r>
            <w:r w:rsidRPr="00437B83">
              <w:rPr>
                <w:sz w:val="22"/>
                <w:szCs w:val="22"/>
              </w:rPr>
              <w:t>–</w:t>
            </w:r>
            <w:r w:rsidR="00AD19BC">
              <w:rPr>
                <w:sz w:val="22"/>
                <w:szCs w:val="22"/>
              </w:rPr>
              <w:t xml:space="preserve"> </w:t>
            </w:r>
            <w:r w:rsidRPr="00437B83">
              <w:rPr>
                <w:sz w:val="22"/>
                <w:szCs w:val="22"/>
              </w:rPr>
              <w:t xml:space="preserve">priėmimo akte ir </w:t>
            </w:r>
            <w:r w:rsidRPr="00437B83">
              <w:rPr>
                <w:bCs/>
                <w:color w:val="000000" w:themeColor="text1"/>
                <w:sz w:val="22"/>
                <w:szCs w:val="22"/>
              </w:rPr>
              <w:t>Paslaugų</w:t>
            </w:r>
            <w:r w:rsidRPr="00437B83">
              <w:rPr>
                <w:sz w:val="22"/>
                <w:szCs w:val="22"/>
              </w:rPr>
              <w:t xml:space="preserve"> perdavimo</w:t>
            </w:r>
            <w:r w:rsidR="00AD19BC">
              <w:rPr>
                <w:sz w:val="22"/>
                <w:szCs w:val="22"/>
              </w:rPr>
              <w:t xml:space="preserve"> </w:t>
            </w:r>
            <w:r w:rsidRPr="00437B83">
              <w:rPr>
                <w:sz w:val="22"/>
                <w:szCs w:val="22"/>
              </w:rPr>
              <w:t>–</w:t>
            </w:r>
            <w:r w:rsidR="00AD19BC">
              <w:rPr>
                <w:sz w:val="22"/>
                <w:szCs w:val="22"/>
              </w:rPr>
              <w:t xml:space="preserve"> </w:t>
            </w:r>
            <w:r w:rsidRPr="00437B83">
              <w:rPr>
                <w:sz w:val="22"/>
                <w:szCs w:val="22"/>
              </w:rPr>
              <w:t xml:space="preserve">priėmimo aktas pasirašomas. </w:t>
            </w:r>
          </w:p>
          <w:p w14:paraId="4B04360D" w14:textId="2DC1B988" w:rsidR="00931EEC" w:rsidRPr="00437B83" w:rsidRDefault="00931EEC" w:rsidP="00467D9F">
            <w:pPr>
              <w:pStyle w:val="ListParagraph"/>
              <w:numPr>
                <w:ilvl w:val="1"/>
                <w:numId w:val="40"/>
              </w:numPr>
              <w:tabs>
                <w:tab w:val="left" w:pos="1070"/>
                <w:tab w:val="left" w:pos="1312"/>
              </w:tabs>
              <w:ind w:left="37" w:firstLine="284"/>
              <w:jc w:val="both"/>
              <w:rPr>
                <w:sz w:val="22"/>
                <w:szCs w:val="22"/>
              </w:rPr>
            </w:pPr>
            <w:r w:rsidRPr="00437B83">
              <w:rPr>
                <w:sz w:val="22"/>
                <w:szCs w:val="22"/>
              </w:rPr>
              <w:t xml:space="preserve">Pirkėjas, atsižvelgdamas į trūkumų pobūdį, kiekį bei sudėtingumą, </w:t>
            </w:r>
            <w:r w:rsidRPr="00437B83">
              <w:rPr>
                <w:bCs/>
                <w:color w:val="000000" w:themeColor="text1"/>
                <w:sz w:val="22"/>
                <w:szCs w:val="22"/>
              </w:rPr>
              <w:t>Paslaugų</w:t>
            </w:r>
            <w:r w:rsidRPr="00437B83">
              <w:rPr>
                <w:sz w:val="22"/>
                <w:szCs w:val="22"/>
              </w:rPr>
              <w:t xml:space="preserve">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akte nurodo Paslaugų teikėjui protingą terminą pašalinti </w:t>
            </w:r>
            <w:r w:rsidRPr="00437B83">
              <w:rPr>
                <w:bCs/>
                <w:color w:val="000000" w:themeColor="text1"/>
                <w:sz w:val="22"/>
                <w:szCs w:val="22"/>
              </w:rPr>
              <w:t>Paslaugų</w:t>
            </w:r>
            <w:r w:rsidRPr="00437B83">
              <w:rPr>
                <w:sz w:val="22"/>
                <w:szCs w:val="22"/>
              </w:rPr>
              <w:t xml:space="preserve"> neatitikimus/trūkumus nuo raštiškų pastabų pateikimo dienos. Paslaugų teikėjui pašalinus per Pirkėjo nurodytą protingą terminą </w:t>
            </w:r>
            <w:r w:rsidRPr="00437B83">
              <w:rPr>
                <w:bCs/>
                <w:color w:val="000000" w:themeColor="text1"/>
                <w:sz w:val="22"/>
                <w:szCs w:val="22"/>
              </w:rPr>
              <w:t>Paslaugų</w:t>
            </w:r>
            <w:r w:rsidRPr="00437B83">
              <w:rPr>
                <w:sz w:val="22"/>
                <w:szCs w:val="22"/>
              </w:rPr>
              <w:t xml:space="preserve"> neatitikimus/ trūkumus, numatytus </w:t>
            </w:r>
            <w:r w:rsidRPr="00437B83">
              <w:rPr>
                <w:bCs/>
                <w:color w:val="000000" w:themeColor="text1"/>
                <w:sz w:val="22"/>
                <w:szCs w:val="22"/>
              </w:rPr>
              <w:t>Paslaugų</w:t>
            </w:r>
            <w:r w:rsidRPr="00437B83">
              <w:rPr>
                <w:sz w:val="22"/>
                <w:szCs w:val="22"/>
              </w:rPr>
              <w:t xml:space="preserve">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 xml:space="preserve">priėmimo akte, Šalys pasirašo naują </w:t>
            </w:r>
            <w:r w:rsidRPr="00437B83">
              <w:rPr>
                <w:bCs/>
                <w:color w:val="000000" w:themeColor="text1"/>
                <w:sz w:val="22"/>
                <w:szCs w:val="22"/>
              </w:rPr>
              <w:t>Paslaugų</w:t>
            </w:r>
            <w:r w:rsidRPr="00437B83">
              <w:rPr>
                <w:sz w:val="22"/>
                <w:szCs w:val="22"/>
              </w:rPr>
              <w:t xml:space="preserve"> perdavimo</w:t>
            </w:r>
            <w:r w:rsidR="00FA078B">
              <w:rPr>
                <w:sz w:val="22"/>
                <w:szCs w:val="22"/>
              </w:rPr>
              <w:t xml:space="preserve"> </w:t>
            </w:r>
            <w:r w:rsidRPr="00437B83">
              <w:rPr>
                <w:sz w:val="22"/>
                <w:szCs w:val="22"/>
              </w:rPr>
              <w:t>–</w:t>
            </w:r>
            <w:r w:rsidR="00FA078B">
              <w:rPr>
                <w:sz w:val="22"/>
                <w:szCs w:val="22"/>
              </w:rPr>
              <w:t xml:space="preserve"> </w:t>
            </w:r>
            <w:r w:rsidRPr="00437B83">
              <w:rPr>
                <w:sz w:val="22"/>
                <w:szCs w:val="22"/>
              </w:rPr>
              <w:t>priėmimo aktą.</w:t>
            </w:r>
          </w:p>
          <w:p w14:paraId="7B9A5C66" w14:textId="0F48E928" w:rsidR="00931EEC" w:rsidRPr="00437B83" w:rsidRDefault="00931EEC" w:rsidP="00467D9F">
            <w:pPr>
              <w:pStyle w:val="ListParagraph"/>
              <w:numPr>
                <w:ilvl w:val="1"/>
                <w:numId w:val="40"/>
              </w:numPr>
              <w:tabs>
                <w:tab w:val="left" w:pos="1070"/>
                <w:tab w:val="left" w:pos="1312"/>
              </w:tabs>
              <w:ind w:left="37" w:firstLine="209"/>
              <w:jc w:val="both"/>
              <w:rPr>
                <w:sz w:val="22"/>
                <w:szCs w:val="22"/>
              </w:rPr>
            </w:pPr>
            <w:bookmarkStart w:id="5" w:name="_Hlk156291638"/>
            <w:r w:rsidRPr="00437B83">
              <w:rPr>
                <w:sz w:val="22"/>
                <w:szCs w:val="22"/>
              </w:rPr>
              <w:t xml:space="preserve">Terminas, skirtas Pirkėjui priimti Paslaugas bei patikrinti jų atitikimą </w:t>
            </w:r>
            <w:r w:rsidRPr="007A4DFE">
              <w:rPr>
                <w:sz w:val="22"/>
                <w:szCs w:val="22"/>
              </w:rPr>
              <w:t>nustatytiems reikalavimams nėra įskaičiuojami į bendrą Paslaugų teikėjo įsipareigojimų vykdymo terminą, numatytą Sutarties 1</w:t>
            </w:r>
            <w:r w:rsidR="007A4DFE" w:rsidRPr="007A4DFE">
              <w:rPr>
                <w:sz w:val="22"/>
                <w:szCs w:val="22"/>
              </w:rPr>
              <w:t>2</w:t>
            </w:r>
            <w:r w:rsidRPr="007A4DFE">
              <w:rPr>
                <w:sz w:val="22"/>
                <w:szCs w:val="22"/>
              </w:rPr>
              <w:t>.1  papunktyje</w:t>
            </w:r>
            <w:r w:rsidRPr="00437B83">
              <w:rPr>
                <w:sz w:val="22"/>
                <w:szCs w:val="22"/>
              </w:rPr>
              <w:t>.</w:t>
            </w:r>
          </w:p>
          <w:bookmarkEnd w:id="5"/>
          <w:p w14:paraId="6BD7B76D" w14:textId="77777777" w:rsidR="00931EEC" w:rsidRPr="00437B83" w:rsidRDefault="00931EEC" w:rsidP="00467D9F">
            <w:pPr>
              <w:pStyle w:val="ListParagraph"/>
              <w:numPr>
                <w:ilvl w:val="1"/>
                <w:numId w:val="40"/>
              </w:numPr>
              <w:tabs>
                <w:tab w:val="left" w:pos="1070"/>
                <w:tab w:val="left" w:pos="1312"/>
              </w:tabs>
              <w:ind w:left="179" w:firstLine="67"/>
              <w:jc w:val="both"/>
              <w:rPr>
                <w:sz w:val="22"/>
                <w:szCs w:val="22"/>
              </w:rPr>
            </w:pPr>
            <w:r w:rsidRPr="00437B83">
              <w:rPr>
                <w:sz w:val="22"/>
                <w:szCs w:val="22"/>
              </w:rPr>
              <w:t>Pirkėjui pareikalavus, Paslaugų teikėjas</w:t>
            </w:r>
            <w:r w:rsidRPr="00437B83" w:rsidDel="00E402E1">
              <w:rPr>
                <w:sz w:val="22"/>
                <w:szCs w:val="22"/>
              </w:rPr>
              <w:t xml:space="preserve"> </w:t>
            </w:r>
            <w:r w:rsidRPr="00437B83">
              <w:rPr>
                <w:sz w:val="22"/>
                <w:szCs w:val="22"/>
              </w:rPr>
              <w:t>raštu pateikia visą informaciją apie Sutarties vykdymo eigą.</w:t>
            </w:r>
          </w:p>
          <w:p w14:paraId="4DA4D2E6" w14:textId="532FD6D4" w:rsidR="00931EEC" w:rsidRPr="00437B83" w:rsidRDefault="00931EEC" w:rsidP="00467D9F">
            <w:pPr>
              <w:pStyle w:val="ListParagraph"/>
              <w:numPr>
                <w:ilvl w:val="1"/>
                <w:numId w:val="40"/>
              </w:numPr>
              <w:tabs>
                <w:tab w:val="left" w:pos="1070"/>
                <w:tab w:val="left" w:pos="1312"/>
              </w:tabs>
              <w:ind w:left="179" w:firstLine="67"/>
              <w:jc w:val="both"/>
              <w:rPr>
                <w:sz w:val="22"/>
                <w:szCs w:val="22"/>
              </w:rPr>
            </w:pPr>
            <w:r w:rsidRPr="00437B83">
              <w:rPr>
                <w:sz w:val="22"/>
                <w:szCs w:val="22"/>
              </w:rPr>
              <w:t xml:space="preserve">Suderinus paslaugų rezultatų perdavimo-priėmimo aktus ir (arba) galutinį </w:t>
            </w:r>
            <w:r w:rsidR="00F71EE5">
              <w:rPr>
                <w:sz w:val="22"/>
                <w:szCs w:val="22"/>
              </w:rPr>
              <w:t>KPVS</w:t>
            </w:r>
            <w:r w:rsidRPr="00437B83">
              <w:rPr>
                <w:sz w:val="22"/>
                <w:szCs w:val="22"/>
              </w:rPr>
              <w:t xml:space="preserve"> modernizavimo paslaugų rezultatų priėmimo</w:t>
            </w:r>
            <w:r w:rsidR="00FA212E">
              <w:rPr>
                <w:sz w:val="22"/>
                <w:szCs w:val="22"/>
              </w:rPr>
              <w:t xml:space="preserve"> </w:t>
            </w:r>
            <w:r w:rsidRPr="00437B83">
              <w:rPr>
                <w:sz w:val="22"/>
                <w:szCs w:val="22"/>
              </w:rPr>
              <w:t>-</w:t>
            </w:r>
            <w:r w:rsidR="00FA212E">
              <w:rPr>
                <w:sz w:val="22"/>
                <w:szCs w:val="22"/>
              </w:rPr>
              <w:t xml:space="preserve"> </w:t>
            </w:r>
            <w:r w:rsidRPr="00437B83">
              <w:rPr>
                <w:sz w:val="22"/>
                <w:szCs w:val="22"/>
              </w:rPr>
              <w:t xml:space="preserve">perdavimo aktą, juos Pirkėjui pasirašyti pateikia Paslaugų teikėjas. Pasirašant </w:t>
            </w:r>
            <w:r w:rsidRPr="00437B83">
              <w:rPr>
                <w:sz w:val="22"/>
                <w:szCs w:val="22"/>
              </w:rPr>
              <w:lastRenderedPageBreak/>
              <w:t>paslaugų rezultatų perdavimo</w:t>
            </w:r>
            <w:r w:rsidR="00FA212E">
              <w:rPr>
                <w:sz w:val="22"/>
                <w:szCs w:val="22"/>
              </w:rPr>
              <w:t xml:space="preserve"> </w:t>
            </w:r>
            <w:r w:rsidRPr="00437B83">
              <w:rPr>
                <w:sz w:val="22"/>
                <w:szCs w:val="22"/>
              </w:rPr>
              <w:t>-</w:t>
            </w:r>
            <w:r w:rsidR="00FA212E">
              <w:rPr>
                <w:sz w:val="22"/>
                <w:szCs w:val="22"/>
              </w:rPr>
              <w:t xml:space="preserve"> </w:t>
            </w:r>
            <w:r w:rsidRPr="00437B83">
              <w:rPr>
                <w:sz w:val="22"/>
                <w:szCs w:val="22"/>
              </w:rPr>
              <w:t xml:space="preserve">priėmimo aktus ir galutinį </w:t>
            </w:r>
            <w:r w:rsidR="00E7715F">
              <w:rPr>
                <w:sz w:val="22"/>
                <w:szCs w:val="22"/>
              </w:rPr>
              <w:t>KPVS</w:t>
            </w:r>
            <w:r w:rsidRPr="00437B83">
              <w:rPr>
                <w:sz w:val="22"/>
                <w:szCs w:val="22"/>
              </w:rPr>
              <w:t xml:space="preserve"> modernizavimo paslaugų rezultatų perdavimo</w:t>
            </w:r>
            <w:r w:rsidR="00FA212E">
              <w:rPr>
                <w:sz w:val="22"/>
                <w:szCs w:val="22"/>
              </w:rPr>
              <w:t xml:space="preserve"> </w:t>
            </w:r>
            <w:r w:rsidRPr="00437B83">
              <w:rPr>
                <w:sz w:val="22"/>
                <w:szCs w:val="22"/>
              </w:rPr>
              <w:t>-</w:t>
            </w:r>
            <w:r w:rsidR="00FA212E">
              <w:rPr>
                <w:sz w:val="22"/>
                <w:szCs w:val="22"/>
              </w:rPr>
              <w:t xml:space="preserve"> </w:t>
            </w:r>
            <w:r w:rsidRPr="00437B83">
              <w:rPr>
                <w:sz w:val="22"/>
                <w:szCs w:val="22"/>
              </w:rPr>
              <w:t xml:space="preserve">priėmimo aktą, Paslaugų teikėjas perduoda Pirkėjo nuosavybėn visus atitinkamų etapų Paslaugų teikimo rezultatus, įskaitant, bet neapsiribojant technologinio sprendimo išeities tekstus prieinamus redagavimui (neuždarytus), jam naudoti reikiamas licencijas, ir visas teises į juos, įskaitant, bet neapsiribojant autorines, kitas intelektinės ar pramoninės nuosavybės teises, visus </w:t>
            </w:r>
            <w:r w:rsidR="008824BE">
              <w:rPr>
                <w:sz w:val="22"/>
                <w:szCs w:val="22"/>
              </w:rPr>
              <w:t>Paslaugų t</w:t>
            </w:r>
            <w:r w:rsidRPr="00437B83">
              <w:rPr>
                <w:sz w:val="22"/>
                <w:szCs w:val="22"/>
              </w:rPr>
              <w:t>echninėje specifikacijoje</w:t>
            </w:r>
            <w:r w:rsidR="007B48C9">
              <w:rPr>
                <w:sz w:val="22"/>
                <w:szCs w:val="22"/>
              </w:rPr>
              <w:t xml:space="preserve"> (Sutarties 1 priedas)</w:t>
            </w:r>
            <w:r w:rsidRPr="00437B83">
              <w:rPr>
                <w:sz w:val="22"/>
                <w:szCs w:val="22"/>
              </w:rPr>
              <w:t xml:space="preserve"> ir Paslaugų teikėjo pasiūlyme</w:t>
            </w:r>
            <w:r w:rsidR="007B48C9">
              <w:rPr>
                <w:sz w:val="22"/>
                <w:szCs w:val="22"/>
              </w:rPr>
              <w:t xml:space="preserve"> (Sutarties 2 priedas)</w:t>
            </w:r>
            <w:r w:rsidRPr="00437B83">
              <w:rPr>
                <w:sz w:val="22"/>
                <w:szCs w:val="22"/>
              </w:rPr>
              <w:t xml:space="preserve"> numatytus dokumentus, juose numatytomis formomis ir visas teises į juos, nuo tinkamai suteiktų Paslaugų rezultatų perdavimo</w:t>
            </w:r>
            <w:r w:rsidR="00600262">
              <w:rPr>
                <w:sz w:val="22"/>
                <w:szCs w:val="22"/>
              </w:rPr>
              <w:t xml:space="preserve"> </w:t>
            </w:r>
            <w:r w:rsidRPr="00437B83">
              <w:rPr>
                <w:sz w:val="22"/>
                <w:szCs w:val="22"/>
              </w:rPr>
              <w:t>-</w:t>
            </w:r>
            <w:r w:rsidR="00600262">
              <w:rPr>
                <w:sz w:val="22"/>
                <w:szCs w:val="22"/>
              </w:rPr>
              <w:t xml:space="preserve"> </w:t>
            </w:r>
            <w:r w:rsidRPr="00437B83">
              <w:rPr>
                <w:sz w:val="22"/>
                <w:szCs w:val="22"/>
              </w:rPr>
              <w:t xml:space="preserve">priėmimo akto pasirašymo momento. Pirkėjas tampa vienasmeniu modernizuoto </w:t>
            </w:r>
            <w:r w:rsidR="00E7715F">
              <w:rPr>
                <w:sz w:val="22"/>
                <w:szCs w:val="22"/>
              </w:rPr>
              <w:t>KPVS</w:t>
            </w:r>
            <w:r w:rsidRPr="00437B83">
              <w:rPr>
                <w:sz w:val="22"/>
                <w:szCs w:val="22"/>
              </w:rPr>
              <w:t xml:space="preserve"> savininku, turintis neribotas teises laike ir erdvėje modifikuoti </w:t>
            </w:r>
            <w:r w:rsidR="00E7715F">
              <w:rPr>
                <w:sz w:val="22"/>
                <w:szCs w:val="22"/>
              </w:rPr>
              <w:t>KPVS</w:t>
            </w:r>
            <w:r w:rsidRPr="00437B83">
              <w:rPr>
                <w:sz w:val="22"/>
                <w:szCs w:val="22"/>
              </w:rPr>
              <w:t xml:space="preserve"> (</w:t>
            </w:r>
            <w:r w:rsidR="00E7715F">
              <w:rPr>
                <w:sz w:val="22"/>
                <w:szCs w:val="22"/>
              </w:rPr>
              <w:t xml:space="preserve">naudoti, </w:t>
            </w:r>
            <w:r w:rsidRPr="00437B83">
              <w:rPr>
                <w:sz w:val="22"/>
                <w:szCs w:val="22"/>
              </w:rPr>
              <w:t>keisti, modernizuoti ir t.t.).</w:t>
            </w:r>
          </w:p>
          <w:p w14:paraId="473B9699" w14:textId="54953413" w:rsidR="00931EEC" w:rsidRPr="00437B83" w:rsidRDefault="00931EEC" w:rsidP="00467D9F">
            <w:pPr>
              <w:pStyle w:val="ListParagraph"/>
              <w:numPr>
                <w:ilvl w:val="1"/>
                <w:numId w:val="40"/>
              </w:numPr>
              <w:tabs>
                <w:tab w:val="left" w:pos="1070"/>
                <w:tab w:val="left" w:pos="1312"/>
              </w:tabs>
              <w:ind w:left="179" w:firstLine="67"/>
              <w:jc w:val="both"/>
              <w:rPr>
                <w:sz w:val="22"/>
                <w:szCs w:val="22"/>
              </w:rPr>
            </w:pPr>
            <w:bookmarkStart w:id="6" w:name="_Hlk184199098"/>
            <w:r w:rsidRPr="00437B83">
              <w:rPr>
                <w:bCs/>
                <w:sz w:val="22"/>
                <w:szCs w:val="22"/>
              </w:rPr>
              <w:t xml:space="preserve"> Visi Paslaugų perdavimo</w:t>
            </w:r>
            <w:r w:rsidR="00600262">
              <w:rPr>
                <w:bCs/>
                <w:sz w:val="22"/>
                <w:szCs w:val="22"/>
              </w:rPr>
              <w:t xml:space="preserve"> - priėmimo</w:t>
            </w:r>
            <w:r w:rsidRPr="00437B83">
              <w:rPr>
                <w:bCs/>
                <w:sz w:val="22"/>
                <w:szCs w:val="22"/>
              </w:rPr>
              <w:t xml:space="preserve"> aktai sudaromi vienu egzemplioriumi, kai pasirašoma kvalifikuotu elektroniniu parašu arba dviem egzemplioriais, kai pasirašoma rašytiniu parašu ir patvirtinama šalių antspaudais (jeigu pareiga turėti antspaudą nustatyta šalių steigimo dokumentuose arba įstatymuose)</w:t>
            </w:r>
            <w:r w:rsidRPr="00437B83">
              <w:rPr>
                <w:sz w:val="22"/>
                <w:szCs w:val="22"/>
              </w:rPr>
              <w:t>.</w:t>
            </w:r>
          </w:p>
          <w:p w14:paraId="540D4BA4" w14:textId="49DEDD7E" w:rsidR="00931EEC" w:rsidRPr="00437B83" w:rsidRDefault="00931EEC" w:rsidP="00467D9F">
            <w:pPr>
              <w:pStyle w:val="ListParagraph"/>
              <w:numPr>
                <w:ilvl w:val="1"/>
                <w:numId w:val="40"/>
              </w:numPr>
              <w:tabs>
                <w:tab w:val="left" w:pos="1070"/>
                <w:tab w:val="left" w:pos="1312"/>
              </w:tabs>
              <w:ind w:left="179" w:firstLine="67"/>
              <w:jc w:val="both"/>
              <w:rPr>
                <w:sz w:val="22"/>
                <w:szCs w:val="22"/>
              </w:rPr>
            </w:pPr>
            <w:r w:rsidRPr="00437B83">
              <w:rPr>
                <w:bCs/>
                <w:color w:val="000000" w:themeColor="text1"/>
                <w:sz w:val="22"/>
                <w:szCs w:val="22"/>
              </w:rPr>
              <w:t>Paslaugų</w:t>
            </w:r>
            <w:r w:rsidRPr="00437B83">
              <w:rPr>
                <w:sz w:val="22"/>
                <w:szCs w:val="22"/>
              </w:rPr>
              <w:t xml:space="preserve"> perdavimo</w:t>
            </w:r>
            <w:r w:rsidR="00600262">
              <w:rPr>
                <w:sz w:val="22"/>
                <w:szCs w:val="22"/>
              </w:rPr>
              <w:t xml:space="preserve"> </w:t>
            </w:r>
            <w:r w:rsidRPr="00437B83">
              <w:rPr>
                <w:sz w:val="22"/>
                <w:szCs w:val="22"/>
              </w:rPr>
              <w:t>–</w:t>
            </w:r>
            <w:r w:rsidR="00600262">
              <w:rPr>
                <w:sz w:val="22"/>
                <w:szCs w:val="22"/>
              </w:rPr>
              <w:t xml:space="preserve"> </w:t>
            </w:r>
            <w:r w:rsidRPr="00437B83">
              <w:rPr>
                <w:sz w:val="22"/>
                <w:szCs w:val="22"/>
              </w:rPr>
              <w:t>priėmimo aktą iš Pirkėjo pusės pasirašo Informacinių technologijų departamento direktorius, jo nesant – jį pavaduojantis asmuo.</w:t>
            </w:r>
          </w:p>
          <w:bookmarkEnd w:id="6"/>
          <w:p w14:paraId="1D1BA72D" w14:textId="77777777" w:rsidR="00931EEC" w:rsidRPr="00437B83" w:rsidRDefault="00931EEC" w:rsidP="00760ED7">
            <w:pPr>
              <w:pStyle w:val="BodyText11"/>
              <w:tabs>
                <w:tab w:val="left" w:pos="1168"/>
              </w:tabs>
              <w:ind w:firstLine="0"/>
              <w:rPr>
                <w:rFonts w:ascii="Times New Roman" w:hAnsi="Times New Roman"/>
                <w:sz w:val="22"/>
                <w:szCs w:val="22"/>
                <w:lang w:val="lt-LT" w:eastAsia="en-US"/>
              </w:rPr>
            </w:pPr>
          </w:p>
        </w:tc>
      </w:tr>
      <w:tr w:rsidR="00931EEC" w:rsidRPr="00437B83" w14:paraId="053100B1" w14:textId="77777777" w:rsidTr="00760ED7">
        <w:tblPrEx>
          <w:tblLook w:val="04A0" w:firstRow="1" w:lastRow="0" w:firstColumn="1" w:lastColumn="0" w:noHBand="0" w:noVBand="1"/>
        </w:tblPrEx>
        <w:trPr>
          <w:jc w:val="center"/>
        </w:trPr>
        <w:tc>
          <w:tcPr>
            <w:tcW w:w="10206" w:type="dxa"/>
            <w:gridSpan w:val="2"/>
            <w:shd w:val="clear" w:color="auto" w:fill="auto"/>
          </w:tcPr>
          <w:p w14:paraId="326DF78A" w14:textId="47EFFE6E" w:rsidR="00931EEC" w:rsidRPr="00437B83" w:rsidRDefault="00931EEC" w:rsidP="00760ED7">
            <w:pPr>
              <w:ind w:firstLine="604"/>
              <w:jc w:val="center"/>
              <w:outlineLvl w:val="0"/>
              <w:rPr>
                <w:b/>
                <w:sz w:val="22"/>
                <w:szCs w:val="22"/>
              </w:rPr>
            </w:pPr>
            <w:r w:rsidRPr="00437B83">
              <w:rPr>
                <w:b/>
                <w:sz w:val="22"/>
                <w:szCs w:val="22"/>
              </w:rPr>
              <w:lastRenderedPageBreak/>
              <w:t>IV. SUTARTIES ŠALIŲ TEISĖS IR PAREIGOS</w:t>
            </w:r>
          </w:p>
          <w:p w14:paraId="3FBE437F" w14:textId="77777777" w:rsidR="00931EEC" w:rsidRPr="00437B83" w:rsidRDefault="00931EEC" w:rsidP="00760ED7">
            <w:pPr>
              <w:ind w:firstLine="604"/>
              <w:jc w:val="center"/>
              <w:outlineLvl w:val="0"/>
              <w:rPr>
                <w:b/>
                <w:sz w:val="22"/>
                <w:szCs w:val="22"/>
              </w:rPr>
            </w:pPr>
          </w:p>
          <w:p w14:paraId="01303B3A" w14:textId="77777777" w:rsidR="00931EEC" w:rsidRPr="00437B83" w:rsidRDefault="00931EEC" w:rsidP="00760ED7">
            <w:pPr>
              <w:pStyle w:val="BodyText11"/>
              <w:numPr>
                <w:ilvl w:val="0"/>
                <w:numId w:val="2"/>
              </w:numPr>
              <w:tabs>
                <w:tab w:val="left" w:pos="1070"/>
                <w:tab w:val="left" w:pos="1245"/>
              </w:tabs>
              <w:ind w:left="0" w:firstLine="615"/>
              <w:rPr>
                <w:rFonts w:ascii="Times New Roman" w:hAnsi="Times New Roman"/>
                <w:b/>
                <w:sz w:val="22"/>
                <w:szCs w:val="22"/>
                <w:lang w:val="lt-LT" w:eastAsia="en-US"/>
              </w:rPr>
            </w:pPr>
            <w:r w:rsidRPr="00437B83">
              <w:rPr>
                <w:rFonts w:ascii="Times New Roman" w:hAnsi="Times New Roman"/>
                <w:b/>
                <w:sz w:val="22"/>
                <w:szCs w:val="22"/>
                <w:lang w:val="lt-LT" w:eastAsia="en-US"/>
              </w:rPr>
              <w:t>Paslaugų teikėjas įsipareigoja:</w:t>
            </w:r>
          </w:p>
          <w:p w14:paraId="325CDC9D"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suteikti kokybiškas šioje Sutartyje ir jos prieduose numatytas Paslaugas bei vykdyti kitus Sutartyje ir jos prieduose nustatytus įsipareigojimus Sutartyje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w:t>
            </w:r>
          </w:p>
          <w:p w14:paraId="2F8843E3"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bendradarbiauti su Pirkėju visos Sutarties vykdymo metu ir nedelsdamas raštu informuoti Pirkėją apie bet kokias aplinkybes, kurios trukdo ar gali sutrukdyti </w:t>
            </w:r>
            <w:r w:rsidRPr="00437B83">
              <w:rPr>
                <w:rFonts w:ascii="Times New Roman" w:hAnsi="Times New Roman"/>
                <w:sz w:val="22"/>
                <w:szCs w:val="22"/>
                <w:lang w:val="lt-LT"/>
              </w:rPr>
              <w:t>Paslaugų teikėj</w:t>
            </w:r>
            <w:r w:rsidRPr="00437B83">
              <w:rPr>
                <w:rFonts w:ascii="Times New Roman" w:hAnsi="Times New Roman"/>
                <w:sz w:val="22"/>
                <w:szCs w:val="22"/>
                <w:lang w:val="lt-LT" w:eastAsia="en-US"/>
              </w:rPr>
              <w:t xml:space="preserve">ui įvykdyti įsipareigojimus Sutartyje nustatytais terminais arba gali turėti įtakos teikiamų </w:t>
            </w:r>
            <w:r w:rsidRPr="00437B83">
              <w:rPr>
                <w:rFonts w:ascii="Times New Roman" w:hAnsi="Times New Roman"/>
                <w:bCs/>
                <w:color w:val="000000" w:themeColor="text1"/>
                <w:sz w:val="22"/>
                <w:szCs w:val="22"/>
                <w:lang w:val="lt-LT"/>
              </w:rPr>
              <w:t>Paslaugų</w:t>
            </w:r>
            <w:r w:rsidRPr="00437B83">
              <w:rPr>
                <w:rFonts w:ascii="Times New Roman" w:hAnsi="Times New Roman"/>
                <w:sz w:val="22"/>
                <w:szCs w:val="22"/>
                <w:lang w:val="lt-LT" w:eastAsia="en-US"/>
              </w:rPr>
              <w:t xml:space="preserve"> apimčiai ir/ar kokybei;</w:t>
            </w:r>
          </w:p>
          <w:p w14:paraId="19A11A12"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kartu</w:t>
            </w:r>
            <w:r w:rsidRPr="00437B83">
              <w:rPr>
                <w:rFonts w:ascii="Times New Roman" w:hAnsi="Times New Roman"/>
                <w:sz w:val="22"/>
                <w:szCs w:val="22"/>
                <w:lang w:val="lt-LT"/>
              </w:rPr>
              <w:t xml:space="preserve"> su Paslaugomis pateikti Pirkėjui visą būtiną dokumentaciją;</w:t>
            </w:r>
          </w:p>
          <w:p w14:paraId="5471E204" w14:textId="13BA5715"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prisiimti Paslaugų suteikimo riziką iki </w:t>
            </w:r>
            <w:r w:rsidRPr="00437B83">
              <w:rPr>
                <w:rFonts w:ascii="Times New Roman" w:hAnsi="Times New Roman"/>
                <w:bCs/>
                <w:color w:val="000000" w:themeColor="text1"/>
                <w:sz w:val="22"/>
                <w:szCs w:val="22"/>
                <w:lang w:val="lt-LT"/>
              </w:rPr>
              <w:t>Paslaugų</w:t>
            </w:r>
            <w:r w:rsidRPr="00437B83">
              <w:rPr>
                <w:rFonts w:ascii="Times New Roman" w:hAnsi="Times New Roman"/>
                <w:sz w:val="22"/>
                <w:szCs w:val="22"/>
                <w:lang w:val="lt-LT" w:eastAsia="en-US"/>
              </w:rPr>
              <w:t xml:space="preserve"> perdavimo</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priėmimo akto (be trūkumų/pastabų) pasirašymo momento;</w:t>
            </w:r>
          </w:p>
          <w:p w14:paraId="2FF8A1DC" w14:textId="1022D3C0" w:rsidR="00931EEC" w:rsidRPr="00437B83" w:rsidRDefault="00931EEC" w:rsidP="00760ED7">
            <w:pPr>
              <w:pStyle w:val="BodyText11"/>
              <w:numPr>
                <w:ilvl w:val="2"/>
                <w:numId w:val="3"/>
              </w:numPr>
              <w:tabs>
                <w:tab w:val="left" w:pos="1070"/>
                <w:tab w:val="left" w:pos="1167"/>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perleisti Pirkėjui nuosavybės teises į Paslaugų rezultatą po </w:t>
            </w:r>
            <w:r w:rsidRPr="00437B83">
              <w:rPr>
                <w:rFonts w:ascii="Times New Roman" w:hAnsi="Times New Roman"/>
                <w:bCs/>
                <w:sz w:val="22"/>
                <w:szCs w:val="22"/>
                <w:lang w:val="lt-LT"/>
              </w:rPr>
              <w:t>Paslaugų</w:t>
            </w:r>
            <w:r w:rsidRPr="00437B83">
              <w:rPr>
                <w:rFonts w:ascii="Times New Roman" w:hAnsi="Times New Roman"/>
                <w:sz w:val="22"/>
                <w:szCs w:val="22"/>
                <w:lang w:val="lt-LT" w:eastAsia="en-US"/>
              </w:rPr>
              <w:t xml:space="preserve"> perdavimo</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w:t>
            </w:r>
            <w:r w:rsidR="006345E4">
              <w:rPr>
                <w:rFonts w:ascii="Times New Roman" w:hAnsi="Times New Roman"/>
                <w:sz w:val="22"/>
                <w:szCs w:val="22"/>
                <w:lang w:val="lt-LT" w:eastAsia="en-US"/>
              </w:rPr>
              <w:t xml:space="preserve"> </w:t>
            </w:r>
            <w:r w:rsidRPr="00437B83">
              <w:rPr>
                <w:rFonts w:ascii="Times New Roman" w:hAnsi="Times New Roman"/>
                <w:sz w:val="22"/>
                <w:szCs w:val="22"/>
                <w:lang w:val="lt-LT" w:eastAsia="en-US"/>
              </w:rPr>
              <w:t>priėmimo akto (be trūkumų/pastabų) pasirašymo;</w:t>
            </w:r>
          </w:p>
          <w:p w14:paraId="70665461"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užtikrinti iš Pirkėjo Sutarties vykdymo metu gautos ir su Sutarties vykdymu susijusios informacijos konfidencialumą bei apsaugą;</w:t>
            </w:r>
          </w:p>
          <w:p w14:paraId="20BFF6D1"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nenaudoti Pirkėjo ženklų ar pavadinimo jokioje reklamoje, leidiniuose ar kitur be išankstinio raštiško Pirkėjo sutikimo;</w:t>
            </w:r>
          </w:p>
          <w:p w14:paraId="7F6C60DA" w14:textId="77777777" w:rsidR="00931EEC" w:rsidRPr="00437B83" w:rsidRDefault="00931EEC" w:rsidP="00760ED7">
            <w:pPr>
              <w:pStyle w:val="BodyText11"/>
              <w:numPr>
                <w:ilvl w:val="2"/>
                <w:numId w:val="3"/>
              </w:numPr>
              <w:tabs>
                <w:tab w:val="left" w:pos="1070"/>
                <w:tab w:val="left" w:pos="1168"/>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užtikrinti, kad Sutarties sudarymo momentu ir visą jos galiojimo laikotarpį Paslaugas teiktų reikiamas ir optimalus specialistų skaičius ir </w:t>
            </w:r>
            <w:r w:rsidRPr="00437B83">
              <w:rPr>
                <w:rFonts w:ascii="Times New Roman" w:hAnsi="Times New Roman"/>
                <w:sz w:val="22"/>
                <w:szCs w:val="22"/>
                <w:lang w:val="lt-LT"/>
              </w:rPr>
              <w:t>Paslaugų teikėjo</w:t>
            </w:r>
            <w:r w:rsidRPr="00437B83">
              <w:rPr>
                <w:rFonts w:ascii="Times New Roman" w:hAnsi="Times New Roman"/>
                <w:sz w:val="22"/>
                <w:szCs w:val="22"/>
                <w:lang w:val="lt-LT" w:eastAsia="en-US"/>
              </w:rPr>
              <w:t xml:space="preserve"> ar subteikėjo (-ų) (jei taikoma) specialistai turėtų reikiamą kvalifikaciją ir patirtį, nepriklausomai, ar buvo keliami kvalifikacijos reikalavimai pirkimo dokumentuose, reikalingą norint kokybiškai ir laiku teikti Paslaugas;</w:t>
            </w:r>
          </w:p>
          <w:p w14:paraId="7BCC7C7C"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Pirkėjui raštu paprašius, grąžinti visus iš Pirkėjo gautus, Sutarčiai vykdyti reikalingus dokumentus;</w:t>
            </w:r>
          </w:p>
          <w:p w14:paraId="6ED09376" w14:textId="1F7FD080"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 xml:space="preserve">remtis subteikėjais, kurie nurodyti </w:t>
            </w:r>
            <w:r w:rsidR="00F01D96">
              <w:rPr>
                <w:rFonts w:ascii="Times New Roman" w:hAnsi="Times New Roman"/>
                <w:sz w:val="22"/>
                <w:szCs w:val="22"/>
                <w:lang w:val="lt-LT" w:eastAsia="en-US"/>
              </w:rPr>
              <w:t>Paslaugų teikėjo p</w:t>
            </w:r>
            <w:r w:rsidRPr="00437B83">
              <w:rPr>
                <w:rFonts w:ascii="Times New Roman" w:hAnsi="Times New Roman"/>
                <w:sz w:val="22"/>
                <w:szCs w:val="22"/>
                <w:lang w:val="lt-LT" w:eastAsia="en-US"/>
              </w:rPr>
              <w:t>asiūlyme, jeigu vykdant Sutartį jie pasitelkiami</w:t>
            </w:r>
            <w:r w:rsidRPr="00785F04">
              <w:rPr>
                <w:rFonts w:ascii="Times New Roman" w:hAnsi="Times New Roman"/>
                <w:sz w:val="22"/>
                <w:szCs w:val="22"/>
                <w:lang w:val="lt-LT" w:eastAsia="en-US"/>
              </w:rPr>
              <w:t xml:space="preserve">: </w:t>
            </w:r>
            <w:r w:rsidRPr="00785F04">
              <w:rPr>
                <w:rFonts w:ascii="Times New Roman" w:hAnsi="Times New Roman"/>
                <w:i/>
                <w:sz w:val="22"/>
                <w:szCs w:val="22"/>
                <w:lang w:val="lt-LT" w:eastAsia="en-US"/>
              </w:rPr>
              <w:t>nepasitelkiami</w:t>
            </w:r>
            <w:r w:rsidRPr="00785F04">
              <w:rPr>
                <w:rFonts w:ascii="Times New Roman" w:hAnsi="Times New Roman"/>
                <w:iCs/>
                <w:sz w:val="22"/>
                <w:szCs w:val="22"/>
                <w:lang w:val="lt-LT" w:eastAsia="en-US"/>
              </w:rPr>
              <w:t>;</w:t>
            </w:r>
            <w:r w:rsidRPr="00785F04">
              <w:rPr>
                <w:rFonts w:ascii="Times New Roman" w:hAnsi="Times New Roman"/>
                <w:i/>
                <w:sz w:val="22"/>
                <w:szCs w:val="22"/>
                <w:lang w:val="lt-LT" w:eastAsia="en-US"/>
              </w:rPr>
              <w:t xml:space="preserve"> </w:t>
            </w:r>
            <w:r w:rsidRPr="00785F04">
              <w:rPr>
                <w:rFonts w:ascii="Times New Roman" w:hAnsi="Times New Roman"/>
                <w:sz w:val="22"/>
                <w:szCs w:val="22"/>
                <w:lang w:val="lt-LT" w:eastAsia="en-US"/>
              </w:rPr>
              <w:t>taip pat tais subteikėjais, kurie pakeisti ar pasitelkti naujai Sutarties vykdymo metu, laikantis šios Sutarties reikalavimų</w:t>
            </w:r>
            <w:r w:rsidRPr="00437B83">
              <w:rPr>
                <w:rFonts w:ascii="Times New Roman" w:hAnsi="Times New Roman"/>
                <w:sz w:val="22"/>
                <w:szCs w:val="22"/>
                <w:lang w:val="lt-LT" w:eastAsia="en-US"/>
              </w:rPr>
              <w:t>;</w:t>
            </w:r>
          </w:p>
          <w:p w14:paraId="52B5FDCB" w14:textId="056E7A72"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 xml:space="preserve">remtis specialistais, kurie nurodyti </w:t>
            </w:r>
            <w:r w:rsidR="00F01D96">
              <w:rPr>
                <w:rFonts w:ascii="Times New Roman" w:hAnsi="Times New Roman"/>
                <w:sz w:val="22"/>
                <w:szCs w:val="22"/>
                <w:lang w:val="lt-LT" w:eastAsia="en-US"/>
              </w:rPr>
              <w:t>Paslaugų teikėjo p</w:t>
            </w:r>
            <w:r w:rsidRPr="00437B83">
              <w:rPr>
                <w:rFonts w:ascii="Times New Roman" w:hAnsi="Times New Roman"/>
                <w:sz w:val="22"/>
                <w:szCs w:val="22"/>
                <w:lang w:val="lt-LT" w:eastAsia="en-US"/>
              </w:rPr>
              <w:t>asiūlyme bei tais, kurie papildomai įtraukti Sutarties vykdymo metu arba yra pakeisti, laikantis šios Sutarties reikalavimų;</w:t>
            </w:r>
          </w:p>
          <w:p w14:paraId="2AD62C30"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s</w:t>
            </w:r>
            <w:r w:rsidRPr="00437B83">
              <w:rPr>
                <w:rFonts w:ascii="Times New Roman" w:hAnsi="Times New Roman"/>
                <w:sz w:val="22"/>
                <w:szCs w:val="22"/>
                <w:lang w:val="lt-LT" w:eastAsia="en-US"/>
              </w:rPr>
              <w:t xml:space="preserve">udarius Sutartį, tačiau ne vėliau negu Sutartis pradedama vykdyti, </w:t>
            </w:r>
            <w:r w:rsidRPr="00437B83">
              <w:rPr>
                <w:rFonts w:ascii="Times New Roman" w:hAnsi="Times New Roman"/>
                <w:sz w:val="22"/>
                <w:szCs w:val="22"/>
                <w:lang w:val="lt-LT"/>
              </w:rPr>
              <w:t>Paslaugų teikėjas</w:t>
            </w:r>
            <w:r w:rsidRPr="00437B83">
              <w:rPr>
                <w:rFonts w:ascii="Times New Roman" w:hAnsi="Times New Roman"/>
                <w:sz w:val="22"/>
                <w:szCs w:val="22"/>
                <w:lang w:val="lt-LT" w:eastAsia="en-US"/>
              </w:rPr>
              <w:t xml:space="preserve"> įsipareigoja Pirkėjui pranešti tuo metu žinomų subteikėjų pavadinimus, kontaktinius duomenis ir jų atstovus. Pirkėjas taip pat reikalauja, kad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eastAsia="en-US"/>
              </w:rPr>
              <w:t xml:space="preserve"> informuotų apie minėtos informacijos pasikeitimus visu Sutarties vykdymo metu, taip pat apie naujus subteikėjus, kuriuos jis ketina pasitelkti vėliau, kartu su informacija apie naujus subteikėjus pateikiami ir kvalifikaciją patvirtinantys dokumentai. Nauji subteikėjai pasitelkiami arba esami subteikėjai keičiami šios Sutarties VII skyriuje nustatyta tvarka;</w:t>
            </w:r>
          </w:p>
          <w:p w14:paraId="756A064D"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Pirkėjui nurodžius suteiktų Paslaugų trūkumus/neatitikimus/pastabas, ištaisyti juos savo sąskaita per Pirkėjo nurodytą protingą terminą;</w:t>
            </w:r>
          </w:p>
          <w:p w14:paraId="7F80A224"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savo sąskaita per Pirkėjo nurodytą terminą ištaisyti Sutarties reikalavimų neatitinkančias suteiktas Paslaugas;</w:t>
            </w:r>
          </w:p>
          <w:p w14:paraId="04D94E1F"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vykdant Sutartį, PVM sąskaitas - faktūras, sąskaitas faktūras, kreditinius ir debetinius dokumentus teikti Sutarties 2.9 papunktyje nustatyta tvarka;</w:t>
            </w:r>
          </w:p>
          <w:p w14:paraId="1F96A54C"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eastAsia="en-US"/>
              </w:rPr>
              <w:lastRenderedPageBreak/>
              <w:t xml:space="preserve"> </w:t>
            </w:r>
            <w:r w:rsidRPr="00437B83">
              <w:rPr>
                <w:rFonts w:ascii="Times New Roman" w:hAnsi="Times New Roman"/>
                <w:sz w:val="22"/>
                <w:szCs w:val="22"/>
                <w:lang w:val="lt-LT" w:eastAsia="en-US"/>
              </w:rPr>
              <w:t>rūpestingai</w:t>
            </w:r>
            <w:r w:rsidRPr="00437B83">
              <w:rPr>
                <w:rFonts w:ascii="Times New Roman" w:hAnsi="Times New Roman"/>
                <w:sz w:val="22"/>
                <w:szCs w:val="22"/>
                <w:lang w:val="lt-LT"/>
              </w:rPr>
              <w:t xml:space="preserve"> tvarkyti sąskaitas, įrašus ir kvitus, susijusius su Pirkėjo vykdomais mokėjimais pagal šią Sutartį. Pirkėjo prašymu Paslaugų teikėjas pateikia Pirkėjui ar nepriklausomam auditoriui ar kitai institucijai, turinčiai teisę gauti informaciją apie šios Sutarties vykdymą, visas sąskaitas, įrašus ir kvitus. Paslaugų teikėjas pateikia visus paaiškinimus, susijusius su išlaidomis, kurias Pirkėjas prašo paaiškinti;</w:t>
            </w:r>
          </w:p>
          <w:p w14:paraId="71502AA0" w14:textId="77777777" w:rsidR="00931EEC"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Pr>
                <w:rFonts w:ascii="Times New Roman" w:hAnsi="Times New Roman"/>
                <w:sz w:val="22"/>
                <w:szCs w:val="22"/>
                <w:lang w:val="lt-LT"/>
              </w:rPr>
              <w:t xml:space="preserve"> </w:t>
            </w:r>
            <w:r w:rsidRPr="00437B83">
              <w:rPr>
                <w:rFonts w:ascii="Times New Roman" w:hAnsi="Times New Roman"/>
                <w:sz w:val="22"/>
                <w:szCs w:val="22"/>
                <w:lang w:val="lt-LT"/>
              </w:rPr>
              <w:t>Paslaugų teikėjas</w:t>
            </w:r>
            <w:r w:rsidRPr="00437B83">
              <w:rPr>
                <w:rFonts w:ascii="Times New Roman" w:hAnsi="Times New Roman"/>
                <w:sz w:val="22"/>
                <w:szCs w:val="22"/>
                <w:lang w:val="lt-LT" w:eastAsia="en-US"/>
              </w:rPr>
              <w:t xml:space="preserve"> į IS tarnybinių stočių ir tinklo perdavimo įrangos patalpas patekti gali tik lydimi administratorių. Administratorius atsako už programinių, techninių ir kitų prieigos prie IS ištekli</w:t>
            </w:r>
            <w:r w:rsidRPr="00437B83">
              <w:rPr>
                <w:rFonts w:ascii="Times New Roman" w:hAnsi="Times New Roman"/>
                <w:sz w:val="22"/>
                <w:szCs w:val="22"/>
                <w:lang w:val="lt-LT"/>
              </w:rPr>
              <w:t xml:space="preserve">ų/duomenų organizavimą, suteikimą ir panaikinimą Paslaugų teikėjui. </w:t>
            </w:r>
            <w:r w:rsidRPr="00E53655">
              <w:rPr>
                <w:rFonts w:ascii="Times New Roman" w:hAnsi="Times New Roman"/>
                <w:sz w:val="22"/>
                <w:szCs w:val="22"/>
                <w:lang w:val="lt-LT"/>
              </w:rPr>
              <w:t>Paslaugų teikėjui suteikiama tik tokia prieiga, kuri</w:t>
            </w:r>
            <w:r w:rsidRPr="00437B83">
              <w:rPr>
                <w:rFonts w:ascii="Times New Roman" w:hAnsi="Times New Roman"/>
                <w:sz w:val="22"/>
                <w:szCs w:val="22"/>
                <w:lang w:val="lt-LT"/>
              </w:rPr>
              <w:t xml:space="preserve"> yra būtina, norint atlikti arba vykdyti Sutartyje numatytus įsipareigojimus. Pasibaigus Sutarties galiojimo terminui ar atsiradus </w:t>
            </w:r>
            <w:r w:rsidRPr="005E2AF2">
              <w:rPr>
                <w:rFonts w:ascii="Times New Roman" w:hAnsi="Times New Roman"/>
                <w:sz w:val="22"/>
                <w:szCs w:val="22"/>
                <w:lang w:val="lt-LT"/>
              </w:rPr>
              <w:t>kitoms sutartyje įvardytoms sąlygoms, administratorius privalo nedelsdamas organizuoti suteiktos prieigos panaikinimą;</w:t>
            </w:r>
          </w:p>
          <w:p w14:paraId="2B802A0C" w14:textId="77777777" w:rsidR="00931EEC" w:rsidRPr="00793A0C" w:rsidRDefault="00931EEC" w:rsidP="00760ED7">
            <w:pPr>
              <w:pStyle w:val="BodyText11"/>
              <w:numPr>
                <w:ilvl w:val="2"/>
                <w:numId w:val="3"/>
              </w:numPr>
              <w:tabs>
                <w:tab w:val="left" w:pos="0"/>
                <w:tab w:val="left" w:pos="1070"/>
                <w:tab w:val="left" w:pos="1245"/>
                <w:tab w:val="left" w:pos="1730"/>
              </w:tabs>
              <w:ind w:left="0" w:firstLine="615"/>
              <w:rPr>
                <w:sz w:val="22"/>
                <w:szCs w:val="22"/>
                <w:lang w:val="lt-LT"/>
              </w:rPr>
            </w:pPr>
            <w:r>
              <w:rPr>
                <w:rFonts w:ascii="Times New Roman" w:hAnsi="Times New Roman"/>
                <w:sz w:val="22"/>
                <w:szCs w:val="22"/>
                <w:lang w:val="lt-LT" w:eastAsia="en-US"/>
              </w:rPr>
              <w:t xml:space="preserve"> </w:t>
            </w:r>
            <w:r w:rsidRPr="00793A0C">
              <w:rPr>
                <w:sz w:val="22"/>
                <w:szCs w:val="22"/>
                <w:lang w:val="lt-LT"/>
              </w:rPr>
              <w:t xml:space="preserve">pranešti kaip galima greičiau, bet ne vėliau nei per 5 (penkias) darbo dienas nuo aplinkybių atsiradimo ar paaiškėjimo dienos raštu informuoti  Pirkėją </w:t>
            </w:r>
            <w:r w:rsidRPr="00E53655">
              <w:rPr>
                <w:sz w:val="22"/>
                <w:szCs w:val="22"/>
                <w:lang w:val="lt-LT"/>
              </w:rPr>
              <w:t>apie Viešųjų pirkimų įstatymo 37 str. 9 d.,  47 str. 9 d.</w:t>
            </w:r>
            <w:r w:rsidRPr="00793A0C">
              <w:rPr>
                <w:sz w:val="22"/>
                <w:szCs w:val="22"/>
                <w:lang w:val="lt-LT"/>
              </w:rPr>
              <w:t xml:space="preserve"> ar  </w:t>
            </w:r>
            <w:r w:rsidRPr="00793A0C">
              <w:rPr>
                <w:bCs/>
                <w:sz w:val="22"/>
                <w:szCs w:val="22"/>
                <w:lang w:val="lt-LT"/>
              </w:rPr>
              <w:t>2022 m. balandžio 8 d. Reglamente (ES) 2022/576</w:t>
            </w:r>
            <w:r w:rsidRPr="00793A0C">
              <w:rPr>
                <w:sz w:val="22"/>
                <w:szCs w:val="22"/>
                <w:lang w:val="lt-LT"/>
              </w:rPr>
              <w:t xml:space="preserve"> iš dalies keičiančio Reglamento (ES) 822/2014 dėl ribojamųjų priemonių atsižvelgiant į Rusijos veiksmus, kuriais destabilizuojama padėtis Ukrainoje (toliau – Reglamentas) nurodytų aplinkybių </w:t>
            </w:r>
            <w:r w:rsidRPr="00793A0C">
              <w:rPr>
                <w:iCs/>
                <w:sz w:val="22"/>
                <w:szCs w:val="22"/>
                <w:lang w:val="lt-LT"/>
              </w:rPr>
              <w:t>atsiradimą.</w:t>
            </w:r>
          </w:p>
          <w:p w14:paraId="6ED9D3D1" w14:textId="77777777" w:rsidR="00931EEC" w:rsidRPr="00437B83" w:rsidRDefault="00931EEC" w:rsidP="00760ED7">
            <w:pPr>
              <w:pStyle w:val="BodyText11"/>
              <w:numPr>
                <w:ilvl w:val="2"/>
                <w:numId w:val="3"/>
              </w:numPr>
              <w:tabs>
                <w:tab w:val="left" w:pos="0"/>
                <w:tab w:val="left" w:pos="1070"/>
                <w:tab w:val="left" w:pos="1245"/>
                <w:tab w:val="left" w:pos="1730"/>
                <w:tab w:val="left" w:pos="5448"/>
              </w:tabs>
              <w:ind w:left="0" w:firstLine="615"/>
              <w:rPr>
                <w:rFonts w:ascii="Times New Roman" w:hAnsi="Times New Roman"/>
                <w:sz w:val="22"/>
                <w:szCs w:val="22"/>
                <w:lang w:val="lt-LT" w:eastAsia="en-US"/>
              </w:rPr>
            </w:pPr>
            <w:r>
              <w:rPr>
                <w:rFonts w:ascii="Times New Roman" w:hAnsi="Times New Roman"/>
                <w:sz w:val="22"/>
                <w:szCs w:val="22"/>
                <w:lang w:val="lt-LT" w:eastAsia="en-US"/>
              </w:rPr>
              <w:t xml:space="preserve"> </w:t>
            </w:r>
            <w:r w:rsidRPr="00437B83">
              <w:rPr>
                <w:rFonts w:ascii="Times New Roman" w:hAnsi="Times New Roman"/>
                <w:sz w:val="22"/>
                <w:szCs w:val="22"/>
                <w:lang w:val="lt-LT" w:eastAsia="en-US"/>
              </w:rPr>
              <w:t>užtikrinti, kad asmenys, kurie teiks Paslaugas negali turėti neišnykusio ar nepanaikinto teistumo už nusikaltimą elektroninių duomenų ir informacinių sistemų saugumui, taip pat negali turėti paskirtos administracinės nuobaudos už neteisėtą asmens duomenų tvarkymą ir privatumo apsaugos pažeidimą elektroninių ryšių srityje, elektroninių ryšių išteklių naudojimo ir skyrimo taisyklių pažeidimą, elektroninių ryšių tinklo gadinimą ar savavališką prisijungimą prie tinklo arba galinių įrenginių, kurie trukdo elektroninių ryšių tinklo darbui, savavališką prisijungimą arba elektroninių ryšių infrastruktūros įrengimo, naudojimo ir apsaugos sąlygų ir taisyklių pažeidimą, jeigu nuo jos paskyrimo yra praėję mažiau kaip vieni metai;</w:t>
            </w:r>
          </w:p>
          <w:p w14:paraId="359FE160" w14:textId="77777777" w:rsidR="00931EEC" w:rsidRPr="00437B83" w:rsidRDefault="00931EEC" w:rsidP="00760ED7">
            <w:pPr>
              <w:pStyle w:val="BodyText11"/>
              <w:numPr>
                <w:ilvl w:val="2"/>
                <w:numId w:val="3"/>
              </w:numPr>
              <w:tabs>
                <w:tab w:val="left" w:pos="0"/>
                <w:tab w:val="left" w:pos="1070"/>
                <w:tab w:val="left" w:pos="1245"/>
                <w:tab w:val="left" w:pos="1730"/>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tinkamai vykdyti kitus įsipareigojimus, numatytus Sutartyje ir galiojančiuose Lietuvos Respublikos teisės aktuose.</w:t>
            </w:r>
          </w:p>
          <w:p w14:paraId="519601CE" w14:textId="77777777" w:rsidR="00931EEC" w:rsidRPr="00437B83" w:rsidRDefault="00931EEC" w:rsidP="00760ED7">
            <w:pPr>
              <w:pStyle w:val="BodyText11"/>
              <w:numPr>
                <w:ilvl w:val="0"/>
                <w:numId w:val="2"/>
              </w:numPr>
              <w:tabs>
                <w:tab w:val="left" w:pos="1070"/>
                <w:tab w:val="left" w:pos="1245"/>
              </w:tabs>
              <w:ind w:left="0" w:firstLine="615"/>
              <w:rPr>
                <w:rFonts w:ascii="Times New Roman" w:hAnsi="Times New Roman"/>
                <w:b/>
                <w:sz w:val="22"/>
                <w:szCs w:val="22"/>
                <w:lang w:val="lt-LT" w:eastAsia="en-US"/>
              </w:rPr>
            </w:pPr>
            <w:r w:rsidRPr="00437B83">
              <w:rPr>
                <w:rFonts w:ascii="Times New Roman" w:hAnsi="Times New Roman"/>
                <w:b/>
                <w:sz w:val="22"/>
                <w:szCs w:val="22"/>
                <w:lang w:val="lt-LT" w:eastAsia="en-US"/>
              </w:rPr>
              <w:t>Paslaugų teikėjas turi teisę:</w:t>
            </w:r>
          </w:p>
          <w:p w14:paraId="02D02530" w14:textId="0C5FA503" w:rsidR="00931EEC" w:rsidRPr="00437B83" w:rsidRDefault="00931EEC" w:rsidP="00760ED7">
            <w:pPr>
              <w:pStyle w:val="BodyText11"/>
              <w:numPr>
                <w:ilvl w:val="0"/>
                <w:numId w:val="4"/>
              </w:numPr>
              <w:tabs>
                <w:tab w:val="left" w:pos="107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eastAsia="en-US"/>
              </w:rPr>
              <w:t xml:space="preserve">gauti </w:t>
            </w:r>
            <w:r w:rsidR="00F01D96">
              <w:rPr>
                <w:sz w:val="22"/>
                <w:szCs w:val="22"/>
                <w:lang w:val="lt-LT"/>
              </w:rPr>
              <w:t xml:space="preserve">Paslaugų teikėjo </w:t>
            </w:r>
            <w:r w:rsidRPr="00437B83">
              <w:rPr>
                <w:rFonts w:ascii="Times New Roman" w:hAnsi="Times New Roman"/>
                <w:sz w:val="22"/>
                <w:szCs w:val="22"/>
                <w:lang w:val="lt-LT" w:eastAsia="en-US"/>
              </w:rPr>
              <w:t>pasiūlyme</w:t>
            </w:r>
            <w:r w:rsidR="00F01D96">
              <w:rPr>
                <w:rFonts w:ascii="Times New Roman" w:hAnsi="Times New Roman"/>
                <w:sz w:val="22"/>
                <w:szCs w:val="22"/>
                <w:lang w:val="lt-LT" w:eastAsia="en-US"/>
              </w:rPr>
              <w:t xml:space="preserve"> (Sutarties 2 priedas)</w:t>
            </w:r>
            <w:r w:rsidRPr="00437B83">
              <w:rPr>
                <w:rFonts w:ascii="Times New Roman" w:hAnsi="Times New Roman"/>
                <w:sz w:val="22"/>
                <w:szCs w:val="22"/>
                <w:lang w:val="lt-LT" w:eastAsia="en-US"/>
              </w:rPr>
              <w:t xml:space="preserve"> nurodytą apmokėjimą su sąlyga, kad jis tinkamai ir laiku įvykdo visus šioje Sutartyje numatytus įsipareigojimus;</w:t>
            </w:r>
          </w:p>
          <w:p w14:paraId="062F64C1" w14:textId="77777777" w:rsidR="00931EEC" w:rsidRPr="00437B83" w:rsidRDefault="00931EEC" w:rsidP="00760ED7">
            <w:pPr>
              <w:pStyle w:val="BodyText11"/>
              <w:numPr>
                <w:ilvl w:val="0"/>
                <w:numId w:val="4"/>
              </w:numPr>
              <w:tabs>
                <w:tab w:val="left" w:pos="107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rPr>
              <w:t>jei Pirkėjas naudojasi Sutarties 4.4.2 papunktyje įtvirtinta tiesioginio atsiskaitymo su subteikėjais galimybe, Paslaugų teikėjas turi teisę prieštarauti nepagrįstiems mokėjimams subteikėjams;</w:t>
            </w:r>
          </w:p>
          <w:p w14:paraId="6338EA13" w14:textId="77777777" w:rsidR="00931EEC" w:rsidRPr="00437B83" w:rsidRDefault="00931EEC" w:rsidP="00760ED7">
            <w:pPr>
              <w:pStyle w:val="BodyText11"/>
              <w:numPr>
                <w:ilvl w:val="0"/>
                <w:numId w:val="4"/>
              </w:numPr>
              <w:tabs>
                <w:tab w:val="left" w:pos="116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rPr>
              <w:t xml:space="preserve">Paslaugų teikėjas </w:t>
            </w:r>
            <w:r w:rsidRPr="00437B83">
              <w:rPr>
                <w:rFonts w:ascii="Times New Roman" w:hAnsi="Times New Roman"/>
                <w:sz w:val="22"/>
                <w:szCs w:val="22"/>
                <w:lang w:val="lt-LT" w:eastAsia="en-US"/>
              </w:rPr>
              <w:t>turi ir kitas šios Sutarties ir Lietuvos Respublikoje galiojančių teisės aktų numatytas teises.</w:t>
            </w:r>
          </w:p>
          <w:p w14:paraId="1978C0F3" w14:textId="77777777" w:rsidR="00931EEC" w:rsidRPr="00437B83" w:rsidRDefault="00931EEC" w:rsidP="00760ED7">
            <w:pPr>
              <w:pStyle w:val="BodyText11"/>
              <w:numPr>
                <w:ilvl w:val="0"/>
                <w:numId w:val="2"/>
              </w:numPr>
              <w:tabs>
                <w:tab w:val="left" w:pos="1160"/>
                <w:tab w:val="left" w:pos="1245"/>
              </w:tabs>
              <w:ind w:left="0" w:firstLine="615"/>
              <w:rPr>
                <w:rFonts w:ascii="Times New Roman" w:hAnsi="Times New Roman"/>
                <w:b/>
                <w:sz w:val="22"/>
                <w:szCs w:val="22"/>
                <w:lang w:val="lt-LT" w:eastAsia="en-US"/>
              </w:rPr>
            </w:pPr>
            <w:r w:rsidRPr="00437B83">
              <w:rPr>
                <w:rFonts w:ascii="Times New Roman" w:hAnsi="Times New Roman"/>
                <w:b/>
                <w:sz w:val="22"/>
                <w:szCs w:val="22"/>
                <w:lang w:val="lt-LT" w:eastAsia="en-US"/>
              </w:rPr>
              <w:t>Pirkėjas įsipareigoja:</w:t>
            </w:r>
          </w:p>
          <w:p w14:paraId="488EDD9A" w14:textId="77777777" w:rsidR="00931EEC" w:rsidRPr="00437B83" w:rsidRDefault="00931EEC" w:rsidP="00760ED7">
            <w:pPr>
              <w:pStyle w:val="BodyText11"/>
              <w:numPr>
                <w:ilvl w:val="0"/>
                <w:numId w:val="5"/>
              </w:numPr>
              <w:tabs>
                <w:tab w:val="left" w:pos="1160"/>
                <w:tab w:val="left" w:pos="1245"/>
                <w:tab w:val="left" w:pos="1588"/>
              </w:tabs>
              <w:ind w:left="0" w:firstLine="615"/>
              <w:rPr>
                <w:rFonts w:ascii="Times New Roman" w:hAnsi="Times New Roman"/>
                <w:sz w:val="22"/>
                <w:szCs w:val="22"/>
                <w:lang w:val="lt-LT" w:eastAsia="en-US"/>
              </w:rPr>
            </w:pPr>
            <w:r w:rsidRPr="00437B83">
              <w:rPr>
                <w:rFonts w:ascii="Times New Roman" w:hAnsi="Times New Roman"/>
                <w:sz w:val="22"/>
                <w:szCs w:val="22"/>
                <w:lang w:val="lt-LT"/>
              </w:rPr>
              <w:t>laiku priimti iš Paslaugų teikėjo tinkamas ir kokybiškas Paslaugas ir laiku už jas atsiskaityti šioje Sutartyje nustatyta tvarka;</w:t>
            </w:r>
          </w:p>
          <w:p w14:paraId="2BD8470C" w14:textId="77777777" w:rsidR="00931EEC" w:rsidRPr="00437B83" w:rsidRDefault="00931EEC" w:rsidP="00760ED7">
            <w:pPr>
              <w:pStyle w:val="BodyText11"/>
              <w:numPr>
                <w:ilvl w:val="0"/>
                <w:numId w:val="5"/>
              </w:numPr>
              <w:tabs>
                <w:tab w:val="left" w:pos="1160"/>
                <w:tab w:val="left" w:pos="1245"/>
                <w:tab w:val="left" w:pos="1588"/>
              </w:tabs>
              <w:ind w:left="0" w:firstLine="615"/>
              <w:rPr>
                <w:rFonts w:ascii="Times New Roman" w:hAnsi="Times New Roman"/>
                <w:bCs/>
                <w:sz w:val="22"/>
                <w:szCs w:val="22"/>
                <w:lang w:val="lt-LT"/>
              </w:rPr>
            </w:pPr>
            <w:r w:rsidRPr="00437B83">
              <w:rPr>
                <w:rFonts w:ascii="Times New Roman" w:hAnsi="Times New Roman"/>
                <w:bCs/>
                <w:sz w:val="22"/>
                <w:szCs w:val="22"/>
                <w:lang w:val="lt-LT"/>
              </w:rPr>
              <w:t xml:space="preserve">nedelsiant pranešti </w:t>
            </w:r>
            <w:r w:rsidRPr="00437B83">
              <w:rPr>
                <w:rFonts w:ascii="Times New Roman" w:hAnsi="Times New Roman"/>
                <w:sz w:val="22"/>
                <w:szCs w:val="22"/>
                <w:lang w:val="lt-LT"/>
              </w:rPr>
              <w:t>Paslaugų teikėjui</w:t>
            </w:r>
            <w:r w:rsidRPr="00437B83">
              <w:rPr>
                <w:rFonts w:ascii="Times New Roman" w:hAnsi="Times New Roman"/>
                <w:bCs/>
                <w:sz w:val="22"/>
                <w:szCs w:val="22"/>
                <w:lang w:val="lt-LT"/>
              </w:rPr>
              <w:t xml:space="preserve"> apie Sutarties sąlygų pažeidimą, kai tik toks pažeidimas yra nustatomas;</w:t>
            </w:r>
          </w:p>
          <w:p w14:paraId="232A52A1" w14:textId="0D62CE73" w:rsidR="00931EEC" w:rsidRPr="00437B83" w:rsidRDefault="00931EEC" w:rsidP="00760ED7">
            <w:pPr>
              <w:pStyle w:val="BodyText11"/>
              <w:numPr>
                <w:ilvl w:val="0"/>
                <w:numId w:val="5"/>
              </w:numPr>
              <w:tabs>
                <w:tab w:val="left" w:pos="1160"/>
                <w:tab w:val="left" w:pos="1245"/>
                <w:tab w:val="left" w:pos="1588"/>
              </w:tabs>
              <w:ind w:left="0" w:firstLine="615"/>
              <w:rPr>
                <w:rFonts w:ascii="Times New Roman" w:hAnsi="Times New Roman"/>
                <w:bCs/>
                <w:sz w:val="22"/>
                <w:szCs w:val="22"/>
                <w:lang w:val="lt-LT"/>
              </w:rPr>
            </w:pPr>
            <w:r w:rsidRPr="00437B83">
              <w:rPr>
                <w:rFonts w:ascii="Times New Roman" w:hAnsi="Times New Roman"/>
                <w:bCs/>
                <w:sz w:val="22"/>
                <w:szCs w:val="22"/>
                <w:lang w:val="lt-LT"/>
              </w:rPr>
              <w:t>patikrinti atitikimą kvalifikacijos reikalavimams šioje Sutartyje nustatyta tvarka keičiamų arba naujai pasitelkiamų subteikėjų ir / ar specialistų;</w:t>
            </w:r>
          </w:p>
          <w:p w14:paraId="29B0B7F7" w14:textId="77777777" w:rsidR="00931EEC" w:rsidRPr="004450E5" w:rsidRDefault="00931EEC" w:rsidP="00760ED7">
            <w:pPr>
              <w:pStyle w:val="BodyText11"/>
              <w:numPr>
                <w:ilvl w:val="0"/>
                <w:numId w:val="5"/>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rPr>
              <w:t>Paslaugų teikėjui</w:t>
            </w:r>
            <w:r w:rsidRPr="004450E5" w:rsidDel="00E402E1">
              <w:rPr>
                <w:rFonts w:ascii="Times New Roman" w:hAnsi="Times New Roman"/>
                <w:sz w:val="22"/>
                <w:szCs w:val="22"/>
                <w:lang w:val="lt-LT" w:eastAsia="en-US"/>
              </w:rPr>
              <w:t xml:space="preserve"> </w:t>
            </w:r>
            <w:r w:rsidRPr="004450E5">
              <w:rPr>
                <w:rFonts w:ascii="Times New Roman" w:hAnsi="Times New Roman"/>
                <w:sz w:val="22"/>
                <w:szCs w:val="22"/>
                <w:lang w:val="lt-LT" w:eastAsia="en-US"/>
              </w:rPr>
              <w:t>sudaryti visas sąlygas, suteikti informaciją ar dokumentus, būtinus Sutarčiai vykdyti;</w:t>
            </w:r>
          </w:p>
          <w:p w14:paraId="7B8E5186" w14:textId="77777777" w:rsidR="00931EEC" w:rsidRPr="004450E5" w:rsidRDefault="00931EEC" w:rsidP="00760ED7">
            <w:pPr>
              <w:pStyle w:val="BodyText11"/>
              <w:numPr>
                <w:ilvl w:val="0"/>
                <w:numId w:val="5"/>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eastAsia="en-US"/>
              </w:rPr>
              <w:t>ne vėliau kaip per 3 (tris) darbo dienas nuo Sutarties 4.1.12 papunktyje nurodytos informacijos gavimo raštu, informuoti subteikėjus apie tiesioginio atsiskaitymo galimybę, o subteikėjas, norėdamas pasinaudoti tokia galimybe, raštu pateikia prašymą Pirkėjui per 3 (tris) darbo dienas.</w:t>
            </w:r>
          </w:p>
          <w:p w14:paraId="1DDA76DF" w14:textId="77777777" w:rsidR="00931EEC" w:rsidRPr="004450E5" w:rsidRDefault="00931EEC" w:rsidP="00760ED7">
            <w:pPr>
              <w:pStyle w:val="BodyText11"/>
              <w:numPr>
                <w:ilvl w:val="0"/>
                <w:numId w:val="2"/>
              </w:numPr>
              <w:tabs>
                <w:tab w:val="left" w:pos="1160"/>
                <w:tab w:val="left" w:pos="1245"/>
              </w:tabs>
              <w:ind w:left="0" w:firstLine="615"/>
              <w:rPr>
                <w:rFonts w:ascii="Times New Roman" w:hAnsi="Times New Roman"/>
                <w:b/>
                <w:sz w:val="22"/>
                <w:szCs w:val="22"/>
                <w:lang w:val="lt-LT" w:eastAsia="en-US"/>
              </w:rPr>
            </w:pPr>
            <w:r w:rsidRPr="004450E5">
              <w:rPr>
                <w:rFonts w:ascii="Times New Roman" w:hAnsi="Times New Roman"/>
                <w:b/>
                <w:sz w:val="22"/>
                <w:szCs w:val="22"/>
                <w:lang w:val="lt-LT" w:eastAsia="en-US"/>
              </w:rPr>
              <w:t>Pirkėjas turi teisę:</w:t>
            </w:r>
          </w:p>
          <w:p w14:paraId="610EFFC8" w14:textId="77777777" w:rsidR="00931EEC" w:rsidRPr="004450E5" w:rsidRDefault="00931EEC" w:rsidP="00760ED7">
            <w:pPr>
              <w:pStyle w:val="BodyText11"/>
              <w:numPr>
                <w:ilvl w:val="0"/>
                <w:numId w:val="6"/>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eastAsia="en-US"/>
              </w:rPr>
              <w:t xml:space="preserve">reikalauti, jog tinkamai, laiku ir kokybiškai būtų teikiamos Paslaugos bei vykdomi kiti Sutartyje numatyti </w:t>
            </w:r>
            <w:r w:rsidRPr="004450E5">
              <w:rPr>
                <w:rFonts w:ascii="Times New Roman" w:hAnsi="Times New Roman"/>
                <w:sz w:val="22"/>
                <w:szCs w:val="22"/>
                <w:lang w:val="lt-LT"/>
              </w:rPr>
              <w:t>Paslaugų teikėjo</w:t>
            </w:r>
            <w:r w:rsidRPr="004450E5">
              <w:rPr>
                <w:rFonts w:ascii="Times New Roman" w:hAnsi="Times New Roman"/>
                <w:sz w:val="22"/>
                <w:szCs w:val="22"/>
                <w:lang w:val="lt-LT" w:eastAsia="en-US"/>
              </w:rPr>
              <w:t xml:space="preserve"> įsipareigojimai, prižiūrėti Sutarties vykdymą ir teikti pastabas dėl jos vykdymo, taip pat žodžiu ir raštu nurodyti </w:t>
            </w:r>
            <w:r w:rsidRPr="004450E5">
              <w:rPr>
                <w:rFonts w:ascii="Times New Roman" w:hAnsi="Times New Roman"/>
                <w:sz w:val="22"/>
                <w:szCs w:val="22"/>
                <w:lang w:val="lt-LT"/>
              </w:rPr>
              <w:t>Paslaugų teikėjui</w:t>
            </w:r>
            <w:r w:rsidRPr="004450E5">
              <w:rPr>
                <w:rFonts w:ascii="Times New Roman" w:hAnsi="Times New Roman"/>
                <w:sz w:val="22"/>
                <w:szCs w:val="22"/>
                <w:lang w:val="lt-LT" w:eastAsia="en-US"/>
              </w:rPr>
              <w:t xml:space="preserve"> teikiamų </w:t>
            </w:r>
            <w:r w:rsidRPr="004450E5">
              <w:rPr>
                <w:rFonts w:ascii="Times New Roman" w:hAnsi="Times New Roman"/>
                <w:bCs/>
                <w:color w:val="000000" w:themeColor="text1"/>
                <w:sz w:val="22"/>
                <w:szCs w:val="22"/>
                <w:lang w:val="lt-LT"/>
              </w:rPr>
              <w:t>Paslaugų</w:t>
            </w:r>
            <w:r w:rsidRPr="004450E5">
              <w:rPr>
                <w:rFonts w:ascii="Times New Roman" w:hAnsi="Times New Roman"/>
                <w:sz w:val="22"/>
                <w:szCs w:val="22"/>
                <w:lang w:val="lt-LT" w:eastAsia="en-US"/>
              </w:rPr>
              <w:t xml:space="preserve"> trūkumus ir/ar neatitikimus; reikalauti, kad jie būtų pašalinti per protingą terminą;</w:t>
            </w:r>
          </w:p>
          <w:p w14:paraId="17779365" w14:textId="5D009C8D" w:rsidR="00931EEC" w:rsidRPr="004450E5" w:rsidRDefault="00931EEC" w:rsidP="00760ED7">
            <w:pPr>
              <w:pStyle w:val="BodyText11"/>
              <w:numPr>
                <w:ilvl w:val="0"/>
                <w:numId w:val="6"/>
              </w:numPr>
              <w:tabs>
                <w:tab w:val="left" w:pos="1160"/>
                <w:tab w:val="left" w:pos="1245"/>
                <w:tab w:val="left" w:pos="1588"/>
              </w:tabs>
              <w:ind w:left="0" w:firstLine="615"/>
              <w:rPr>
                <w:rFonts w:ascii="Times New Roman" w:hAnsi="Times New Roman"/>
                <w:sz w:val="22"/>
                <w:szCs w:val="22"/>
                <w:lang w:val="lt-LT" w:eastAsia="en-US"/>
              </w:rPr>
            </w:pPr>
            <w:r w:rsidRPr="004450E5">
              <w:rPr>
                <w:rFonts w:ascii="Times New Roman" w:hAnsi="Times New Roman"/>
                <w:sz w:val="22"/>
                <w:szCs w:val="22"/>
                <w:lang w:val="lt-LT" w:eastAsia="en-US"/>
              </w:rPr>
              <w:t xml:space="preserve">tiesiogiai atsiskaityti su subteikėjais. Tokio atsiskaitymo tvarka nustatoma trišalėje sutartyje, sudaromoje tarp Pirkėjo, </w:t>
            </w:r>
            <w:r w:rsidRPr="004450E5">
              <w:rPr>
                <w:rFonts w:ascii="Times New Roman" w:hAnsi="Times New Roman"/>
                <w:sz w:val="22"/>
                <w:szCs w:val="22"/>
                <w:lang w:val="lt-LT"/>
              </w:rPr>
              <w:t>Paslaugų teikėjo</w:t>
            </w:r>
            <w:r w:rsidRPr="004450E5">
              <w:rPr>
                <w:rFonts w:ascii="Times New Roman" w:hAnsi="Times New Roman"/>
                <w:sz w:val="22"/>
                <w:szCs w:val="22"/>
                <w:lang w:val="lt-LT" w:eastAsia="en-US"/>
              </w:rPr>
              <w:t xml:space="preserve"> ir jo subteikėjo (-ų), </w:t>
            </w:r>
            <w:r w:rsidR="00116D32">
              <w:rPr>
                <w:rFonts w:ascii="Times New Roman" w:hAnsi="Times New Roman"/>
                <w:sz w:val="22"/>
                <w:szCs w:val="22"/>
                <w:lang w:val="lt-LT" w:eastAsia="en-US"/>
              </w:rPr>
              <w:t>atsižvelgiant į</w:t>
            </w:r>
            <w:r w:rsidR="00116D32" w:rsidRPr="00116D32">
              <w:rPr>
                <w:rFonts w:ascii="Segoe UI" w:hAnsi="Segoe UI" w:cs="Segoe UI"/>
                <w:sz w:val="18"/>
                <w:szCs w:val="18"/>
                <w:lang w:val="lt-LT" w:eastAsia="en-US"/>
              </w:rPr>
              <w:t xml:space="preserve"> </w:t>
            </w:r>
            <w:r w:rsidR="00116D32" w:rsidRPr="00116D32">
              <w:rPr>
                <w:rFonts w:ascii="Times New Roman" w:hAnsi="Times New Roman"/>
                <w:sz w:val="22"/>
                <w:szCs w:val="22"/>
                <w:lang w:val="lt-LT" w:eastAsia="en-US"/>
              </w:rPr>
              <w:t xml:space="preserve">pirkimo dokumentuose ir </w:t>
            </w:r>
            <w:proofErr w:type="spellStart"/>
            <w:r w:rsidR="00116D32" w:rsidRPr="00116D32">
              <w:rPr>
                <w:rFonts w:ascii="Times New Roman" w:hAnsi="Times New Roman"/>
                <w:sz w:val="22"/>
                <w:szCs w:val="22"/>
                <w:lang w:val="lt-LT" w:eastAsia="en-US"/>
              </w:rPr>
              <w:t>subtiekimo</w:t>
            </w:r>
            <w:proofErr w:type="spellEnd"/>
            <w:r w:rsidR="00116D32" w:rsidRPr="00116D32">
              <w:rPr>
                <w:rFonts w:ascii="Times New Roman" w:hAnsi="Times New Roman"/>
                <w:sz w:val="22"/>
                <w:szCs w:val="22"/>
                <w:lang w:val="lt-LT" w:eastAsia="en-US"/>
              </w:rPr>
              <w:t xml:space="preserve"> sutartyje nustatytus reikalavimus</w:t>
            </w:r>
            <w:r w:rsidR="00116D32">
              <w:rPr>
                <w:rFonts w:ascii="Times New Roman" w:hAnsi="Times New Roman"/>
                <w:sz w:val="22"/>
                <w:szCs w:val="22"/>
                <w:lang w:val="lt-LT" w:eastAsia="en-US"/>
              </w:rPr>
              <w:t xml:space="preserve">, </w:t>
            </w:r>
            <w:r w:rsidRPr="004450E5">
              <w:rPr>
                <w:rFonts w:ascii="Times New Roman" w:hAnsi="Times New Roman"/>
                <w:sz w:val="22"/>
                <w:szCs w:val="22"/>
                <w:lang w:val="lt-LT"/>
              </w:rPr>
              <w:t>kurioje numatoma teisė Paslaugų teikėjui prieštarauti nepagrįstiems mokėjimams subteikėjui</w:t>
            </w:r>
          </w:p>
          <w:p w14:paraId="615E4735" w14:textId="77777777" w:rsidR="00931EEC" w:rsidRPr="00793A0C" w:rsidRDefault="00931EEC" w:rsidP="00760ED7">
            <w:pPr>
              <w:pStyle w:val="ListParagraph"/>
              <w:ind w:left="0" w:firstLine="567"/>
              <w:jc w:val="both"/>
            </w:pPr>
            <w:r w:rsidRPr="00793A0C">
              <w:rPr>
                <w:sz w:val="22"/>
                <w:szCs w:val="22"/>
              </w:rPr>
              <w:t>4.4.3.   bet kuriuo metu pareikalauti Paslaugų teikėjo pateikti pagrindžiančius dokumentus dėl jo teikiamų Paslaugų atitikties Viešųjų pirkimų įstatymo 37 str. 9 d.,  47 str. 9 d. ar Reglamento nuostatoms. Paslaugų tiekėjui per Užsakovo nustatytą terminą nepateikus tokios informacijos, Užsakovas turi teisę nesikreipdamas į teismą, vienašališkai nutraukti Sutartį, raštu įspėjęs Paslaugų tiekėją Sutartyje numatyta tvarka</w:t>
            </w:r>
            <w:r>
              <w:rPr>
                <w:sz w:val="22"/>
                <w:szCs w:val="22"/>
              </w:rPr>
              <w:t>;</w:t>
            </w:r>
          </w:p>
          <w:p w14:paraId="78DE9AF6" w14:textId="77777777" w:rsidR="00931EEC" w:rsidRPr="00437B83" w:rsidRDefault="00931EEC" w:rsidP="00760ED7">
            <w:pPr>
              <w:pStyle w:val="BodyText11"/>
              <w:tabs>
                <w:tab w:val="left" w:pos="743"/>
                <w:tab w:val="left" w:pos="1245"/>
                <w:tab w:val="left" w:pos="1588"/>
              </w:tabs>
              <w:ind w:firstLine="615"/>
              <w:rPr>
                <w:rFonts w:ascii="Times New Roman" w:hAnsi="Times New Roman"/>
                <w:sz w:val="22"/>
                <w:szCs w:val="22"/>
                <w:lang w:val="lt-LT" w:eastAsia="en-US"/>
              </w:rPr>
            </w:pPr>
            <w:r w:rsidRPr="00437B83">
              <w:rPr>
                <w:rFonts w:ascii="Times New Roman" w:hAnsi="Times New Roman"/>
                <w:sz w:val="22"/>
                <w:szCs w:val="22"/>
                <w:lang w:val="lt-LT" w:eastAsia="en-US"/>
              </w:rPr>
              <w:t>4.4.4. Pirkėjas turi ir kitas šios Sutarties bei Lietuvos Respublikoje galiojančių teisės aktų numatytas teises.</w:t>
            </w:r>
          </w:p>
          <w:p w14:paraId="0EEBBFFD" w14:textId="77777777" w:rsidR="00931EEC" w:rsidRPr="00437B83" w:rsidRDefault="00931EEC" w:rsidP="00760ED7">
            <w:pPr>
              <w:pStyle w:val="BodyText11"/>
              <w:tabs>
                <w:tab w:val="left" w:pos="1588"/>
              </w:tabs>
              <w:ind w:left="880" w:firstLine="0"/>
              <w:rPr>
                <w:rFonts w:ascii="Times New Roman" w:hAnsi="Times New Roman"/>
                <w:sz w:val="22"/>
                <w:szCs w:val="22"/>
                <w:lang w:val="lt-LT" w:eastAsia="en-US"/>
              </w:rPr>
            </w:pPr>
          </w:p>
        </w:tc>
      </w:tr>
      <w:tr w:rsidR="00931EEC" w:rsidRPr="00437B83" w14:paraId="01AE8289" w14:textId="77777777" w:rsidTr="00760ED7">
        <w:tblPrEx>
          <w:tblLook w:val="04A0" w:firstRow="1" w:lastRow="0" w:firstColumn="1" w:lastColumn="0" w:noHBand="0" w:noVBand="1"/>
        </w:tblPrEx>
        <w:trPr>
          <w:jc w:val="center"/>
        </w:trPr>
        <w:tc>
          <w:tcPr>
            <w:tcW w:w="10206" w:type="dxa"/>
            <w:gridSpan w:val="2"/>
            <w:shd w:val="clear" w:color="auto" w:fill="auto"/>
          </w:tcPr>
          <w:p w14:paraId="43F4271F"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r w:rsidRPr="00437B83">
              <w:rPr>
                <w:rFonts w:ascii="Times New Roman" w:hAnsi="Times New Roman"/>
                <w:caps/>
                <w:sz w:val="22"/>
                <w:szCs w:val="22"/>
                <w:lang w:val="lt-LT"/>
              </w:rPr>
              <w:lastRenderedPageBreak/>
              <w:t>V. Sutarties įvykdymo užtikrinimas</w:t>
            </w:r>
          </w:p>
          <w:p w14:paraId="088D992C"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p>
          <w:p w14:paraId="3B39D658" w14:textId="63695453" w:rsidR="00931EEC" w:rsidRPr="00793A0C" w:rsidRDefault="00931EEC" w:rsidP="00760ED7">
            <w:pPr>
              <w:pStyle w:val="ListParagraph"/>
              <w:numPr>
                <w:ilvl w:val="0"/>
                <w:numId w:val="7"/>
              </w:numPr>
              <w:tabs>
                <w:tab w:val="left" w:pos="973"/>
              </w:tabs>
              <w:ind w:left="0" w:firstLine="613"/>
              <w:jc w:val="both"/>
              <w:rPr>
                <w:sz w:val="22"/>
                <w:szCs w:val="22"/>
              </w:rPr>
            </w:pPr>
            <w:bookmarkStart w:id="7" w:name="_Hlk156293932"/>
            <w:r w:rsidRPr="00793A0C">
              <w:rPr>
                <w:sz w:val="22"/>
                <w:szCs w:val="22"/>
              </w:rPr>
              <w:t>Sutarties tinkamas įvykdymas yra užtikrintas netesyb</w:t>
            </w:r>
            <w:r w:rsidRPr="00FC055D">
              <w:rPr>
                <w:sz w:val="22"/>
                <w:szCs w:val="22"/>
              </w:rPr>
              <w:t>omis – 10 000</w:t>
            </w:r>
            <w:r w:rsidRPr="00793A0C">
              <w:rPr>
                <w:sz w:val="22"/>
                <w:szCs w:val="22"/>
              </w:rPr>
              <w:t xml:space="preserve"> Eur (dešimt tūkstančių eurų) bauda bei Paslaugų teikėjas turi atlyginti Pirkėjo patirtus tiesioginius nuostolius</w:t>
            </w:r>
            <w:r w:rsidR="00FC055D">
              <w:rPr>
                <w:sz w:val="22"/>
                <w:szCs w:val="22"/>
              </w:rPr>
              <w:t>.</w:t>
            </w:r>
          </w:p>
          <w:bookmarkEnd w:id="7"/>
          <w:p w14:paraId="34E0D200" w14:textId="77777777" w:rsidR="00931EEC" w:rsidRPr="00437B83" w:rsidRDefault="00931EEC" w:rsidP="00760ED7">
            <w:pPr>
              <w:pStyle w:val="ListParagraph"/>
              <w:numPr>
                <w:ilvl w:val="0"/>
                <w:numId w:val="7"/>
              </w:numPr>
              <w:tabs>
                <w:tab w:val="left" w:pos="973"/>
                <w:tab w:val="left" w:pos="1070"/>
                <w:tab w:val="left" w:pos="1312"/>
              </w:tabs>
              <w:ind w:left="0" w:firstLine="613"/>
              <w:jc w:val="both"/>
              <w:rPr>
                <w:bCs/>
                <w:sz w:val="22"/>
                <w:szCs w:val="22"/>
              </w:rPr>
            </w:pPr>
            <w:r w:rsidRPr="00437B83">
              <w:rPr>
                <w:bCs/>
                <w:sz w:val="22"/>
                <w:szCs w:val="22"/>
              </w:rPr>
              <w:t xml:space="preserve">Jei Sutartis nutraukiama dėl Tiekėjo kaltės, Tiekėjas moka Pirkėjui Sutarties 5.1 papunktyje numatytą dydžio baudą, kuri gali būti išskaičiuojama iš Pirkėjo Tiekėjui mokamų sumų. </w:t>
            </w:r>
          </w:p>
          <w:p w14:paraId="2FE51049" w14:textId="77777777" w:rsidR="00931EEC" w:rsidRPr="00437B83" w:rsidRDefault="00931EEC" w:rsidP="00760ED7">
            <w:pPr>
              <w:tabs>
                <w:tab w:val="left" w:pos="1070"/>
                <w:tab w:val="left" w:pos="1312"/>
              </w:tabs>
              <w:jc w:val="both"/>
              <w:rPr>
                <w:b/>
                <w:sz w:val="22"/>
                <w:szCs w:val="22"/>
              </w:rPr>
            </w:pPr>
          </w:p>
        </w:tc>
      </w:tr>
      <w:tr w:rsidR="00931EEC" w:rsidRPr="00437B83" w14:paraId="0B0E21E2" w14:textId="77777777" w:rsidTr="00760ED7">
        <w:tblPrEx>
          <w:tblLook w:val="04A0" w:firstRow="1" w:lastRow="0" w:firstColumn="1" w:lastColumn="0" w:noHBand="0" w:noVBand="1"/>
        </w:tblPrEx>
        <w:trPr>
          <w:jc w:val="center"/>
        </w:trPr>
        <w:tc>
          <w:tcPr>
            <w:tcW w:w="10206" w:type="dxa"/>
            <w:gridSpan w:val="2"/>
            <w:shd w:val="clear" w:color="auto" w:fill="auto"/>
          </w:tcPr>
          <w:p w14:paraId="1ED27639" w14:textId="77777777" w:rsidR="00931EEC" w:rsidRPr="00437B83" w:rsidRDefault="00931EEC" w:rsidP="00760ED7">
            <w:pPr>
              <w:pStyle w:val="BodyText11"/>
              <w:tabs>
                <w:tab w:val="left" w:pos="0"/>
                <w:tab w:val="left" w:pos="1070"/>
                <w:tab w:val="left" w:pos="1312"/>
              </w:tabs>
              <w:ind w:firstLine="0"/>
              <w:rPr>
                <w:rFonts w:ascii="Times New Roman" w:hAnsi="Times New Roman"/>
                <w:sz w:val="22"/>
                <w:szCs w:val="22"/>
                <w:lang w:val="lt-LT"/>
              </w:rPr>
            </w:pPr>
          </w:p>
        </w:tc>
      </w:tr>
      <w:tr w:rsidR="00931EEC" w:rsidRPr="00437B83" w14:paraId="679B8C57" w14:textId="77777777" w:rsidTr="00760ED7">
        <w:tblPrEx>
          <w:tblLook w:val="04A0" w:firstRow="1" w:lastRow="0" w:firstColumn="1" w:lastColumn="0" w:noHBand="0" w:noVBand="1"/>
        </w:tblPrEx>
        <w:trPr>
          <w:jc w:val="center"/>
        </w:trPr>
        <w:tc>
          <w:tcPr>
            <w:tcW w:w="10206" w:type="dxa"/>
            <w:gridSpan w:val="2"/>
            <w:shd w:val="clear" w:color="auto" w:fill="auto"/>
          </w:tcPr>
          <w:p w14:paraId="383695EC" w14:textId="77777777" w:rsidR="00931EEC" w:rsidRPr="00437B83" w:rsidRDefault="00931EEC" w:rsidP="00760ED7">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eastAsia="Arial Unicode MS" w:hAnsi="Times New Roman"/>
                <w:color w:val="000000"/>
                <w:sz w:val="22"/>
                <w:szCs w:val="22"/>
                <w:lang w:val="lt-LT"/>
              </w:rPr>
            </w:pPr>
            <w:r w:rsidRPr="00437B83">
              <w:rPr>
                <w:rFonts w:ascii="Times New Roman" w:eastAsia="Arial Unicode MS" w:hAnsi="Times New Roman"/>
                <w:color w:val="000000"/>
                <w:sz w:val="22"/>
                <w:szCs w:val="22"/>
                <w:lang w:val="lt-LT"/>
              </w:rPr>
              <w:t>VI. SUBTEIKĖJŲ KEITIMO PAGRINDAI IR TVARKA</w:t>
            </w:r>
          </w:p>
          <w:p w14:paraId="212248C4" w14:textId="77777777" w:rsidR="00931EEC" w:rsidRPr="00437B83" w:rsidRDefault="00931EEC" w:rsidP="00760ED7">
            <w:pPr>
              <w:pStyle w:val="Statja"/>
              <w:tabs>
                <w:tab w:val="clear" w:pos="1457"/>
                <w:tab w:val="clear" w:pos="1604"/>
                <w:tab w:val="clear" w:pos="1757"/>
                <w:tab w:val="clear" w:pos="1860"/>
                <w:tab w:val="left" w:pos="851"/>
                <w:tab w:val="left" w:pos="993"/>
                <w:tab w:val="left" w:pos="1134"/>
                <w:tab w:val="left" w:pos="1861"/>
              </w:tabs>
              <w:spacing w:before="0"/>
              <w:ind w:left="0"/>
              <w:jc w:val="center"/>
              <w:rPr>
                <w:rFonts w:ascii="Times New Roman" w:eastAsia="Arial Unicode MS" w:hAnsi="Times New Roman"/>
                <w:color w:val="000000"/>
                <w:sz w:val="22"/>
                <w:szCs w:val="22"/>
                <w:lang w:val="lt-LT"/>
              </w:rPr>
            </w:pPr>
          </w:p>
          <w:p w14:paraId="3B4E4C5D" w14:textId="77777777" w:rsidR="00931EEC" w:rsidRPr="00793A0C" w:rsidRDefault="00931EEC" w:rsidP="00760ED7">
            <w:pPr>
              <w:pStyle w:val="prastasis1"/>
              <w:numPr>
                <w:ilvl w:val="1"/>
                <w:numId w:val="11"/>
              </w:numPr>
              <w:tabs>
                <w:tab w:val="left" w:pos="175"/>
                <w:tab w:val="left" w:pos="709"/>
                <w:tab w:val="left" w:pos="1070"/>
                <w:tab w:val="left" w:pos="1312"/>
              </w:tabs>
              <w:spacing w:after="0" w:line="240" w:lineRule="auto"/>
              <w:ind w:left="0" w:firstLine="604"/>
              <w:jc w:val="both"/>
              <w:rPr>
                <w:rFonts w:cs="Times New Roman"/>
                <w:color w:val="auto"/>
                <w:sz w:val="22"/>
                <w:szCs w:val="22"/>
                <w:lang w:val="lt-LT"/>
              </w:rPr>
            </w:pPr>
            <w:r w:rsidRPr="00793A0C">
              <w:rPr>
                <w:rFonts w:cs="Times New Roman"/>
                <w:color w:val="auto"/>
                <w:sz w:val="22"/>
                <w:szCs w:val="22"/>
                <w:lang w:val="lt-LT"/>
              </w:rPr>
              <w:t xml:space="preserve">Paslaugų teikėjas negali keisti Sutarties 4.1.10 papunktyje nurodyto (-ų) subteikėjo (-ų) visą Sutarties laikotarpį be raštiško Pirkėjo sutikimo. Keičiamas (-i) subteikėjas (-ai) ir turi </w:t>
            </w:r>
            <w:r w:rsidRPr="00793A0C">
              <w:rPr>
                <w:rFonts w:eastAsia="Lucida Sans Unicode" w:cs="Times New Roman"/>
                <w:color w:val="auto"/>
                <w:sz w:val="22"/>
                <w:szCs w:val="22"/>
                <w:lang w:val="lt-LT"/>
              </w:rPr>
              <w:t>užtikrinti sklandų darbų perdavimą ir perėmimą</w:t>
            </w:r>
            <w:r w:rsidRPr="00793A0C">
              <w:rPr>
                <w:rFonts w:cs="Times New Roman"/>
                <w:color w:val="auto"/>
                <w:sz w:val="22"/>
                <w:szCs w:val="22"/>
                <w:lang w:val="lt-LT"/>
              </w:rPr>
              <w:t>. Subteikėjas (-ai) gali būti keičiamas (-i) tik šiais atvejais:</w:t>
            </w:r>
          </w:p>
          <w:p w14:paraId="45D4585D" w14:textId="77777777" w:rsidR="00931EEC" w:rsidRPr="00793A0C" w:rsidRDefault="00931EEC" w:rsidP="00760ED7">
            <w:pPr>
              <w:pStyle w:val="prastasis1"/>
              <w:numPr>
                <w:ilvl w:val="2"/>
                <w:numId w:val="11"/>
              </w:numPr>
              <w:tabs>
                <w:tab w:val="left" w:pos="0"/>
                <w:tab w:val="left" w:pos="961"/>
                <w:tab w:val="left" w:pos="1070"/>
                <w:tab w:val="left" w:pos="1312"/>
                <w:tab w:val="left" w:pos="1596"/>
              </w:tabs>
              <w:spacing w:after="0" w:line="240" w:lineRule="auto"/>
              <w:ind w:left="0" w:firstLine="604"/>
              <w:jc w:val="both"/>
              <w:rPr>
                <w:rFonts w:cs="Times New Roman"/>
                <w:color w:val="auto"/>
                <w:sz w:val="22"/>
                <w:szCs w:val="22"/>
                <w:lang w:val="lt-LT"/>
              </w:rPr>
            </w:pPr>
            <w:r w:rsidRPr="00793A0C">
              <w:rPr>
                <w:rFonts w:cs="Times New Roman"/>
                <w:color w:val="auto"/>
                <w:sz w:val="22"/>
                <w:szCs w:val="22"/>
                <w:lang w:val="lt-LT"/>
              </w:rPr>
              <w:t>kai subteikėjas (-ai) bankrutuoja, yra likviduojamas ar susidaro analogiška situacija;</w:t>
            </w:r>
          </w:p>
          <w:p w14:paraId="7E4EB3AF" w14:textId="77777777" w:rsidR="00931EEC" w:rsidRPr="00793A0C" w:rsidRDefault="00931EEC" w:rsidP="00760ED7">
            <w:pPr>
              <w:pStyle w:val="BodyText1"/>
              <w:numPr>
                <w:ilvl w:val="2"/>
                <w:numId w:val="11"/>
              </w:numPr>
              <w:tabs>
                <w:tab w:val="left" w:pos="540"/>
                <w:tab w:val="left" w:pos="1070"/>
                <w:tab w:val="left" w:pos="1134"/>
                <w:tab w:val="left" w:pos="1312"/>
                <w:tab w:val="left" w:pos="1596"/>
              </w:tabs>
              <w:ind w:left="0" w:firstLine="604"/>
              <w:rPr>
                <w:rFonts w:ascii="Times New Roman" w:hAnsi="Times New Roman"/>
                <w:sz w:val="22"/>
                <w:szCs w:val="22"/>
                <w:lang w:val="lt-LT"/>
              </w:rPr>
            </w:pPr>
            <w:r w:rsidRPr="00793A0C">
              <w:rPr>
                <w:rFonts w:ascii="Times New Roman" w:hAnsi="Times New Roman"/>
                <w:sz w:val="22"/>
                <w:szCs w:val="22"/>
                <w:lang w:val="lt-LT"/>
              </w:rPr>
              <w:t>kai subteikėjas (-ai) ir dėl objektyvių priežasčių (nutrūkus teisiniams santykiams su Paslaugų teikėju, subteikėjui atsisakius vykdyti Sutartį,) nebegali dalyvauti Sutarties vykdyme.</w:t>
            </w:r>
          </w:p>
          <w:p w14:paraId="2C5040DA" w14:textId="77777777" w:rsidR="00931EEC" w:rsidRPr="00793A0C" w:rsidRDefault="00931EEC" w:rsidP="00760ED7">
            <w:pPr>
              <w:pStyle w:val="BodyText1"/>
              <w:numPr>
                <w:ilvl w:val="1"/>
                <w:numId w:val="11"/>
              </w:numPr>
              <w:tabs>
                <w:tab w:val="left" w:pos="0"/>
                <w:tab w:val="left" w:pos="1070"/>
                <w:tab w:val="left" w:pos="1312"/>
              </w:tabs>
              <w:ind w:left="0" w:firstLine="604"/>
              <w:rPr>
                <w:rFonts w:ascii="Times New Roman" w:hAnsi="Times New Roman"/>
                <w:sz w:val="22"/>
                <w:szCs w:val="22"/>
                <w:lang w:val="lt-LT"/>
              </w:rPr>
            </w:pPr>
            <w:r w:rsidRPr="00793A0C">
              <w:rPr>
                <w:rFonts w:ascii="Times New Roman" w:hAnsi="Times New Roman"/>
                <w:sz w:val="22"/>
                <w:szCs w:val="22"/>
                <w:lang w:val="lt-LT"/>
              </w:rPr>
              <w:t>Paslaugų teikėjas, siekdamas pakeisti subteikėją (-</w:t>
            </w:r>
            <w:proofErr w:type="spellStart"/>
            <w:r w:rsidRPr="00793A0C">
              <w:rPr>
                <w:rFonts w:ascii="Times New Roman" w:hAnsi="Times New Roman"/>
                <w:sz w:val="22"/>
                <w:szCs w:val="22"/>
                <w:lang w:val="lt-LT"/>
              </w:rPr>
              <w:t>us</w:t>
            </w:r>
            <w:proofErr w:type="spellEnd"/>
            <w:r w:rsidRPr="00793A0C">
              <w:rPr>
                <w:rFonts w:ascii="Times New Roman" w:hAnsi="Times New Roman"/>
                <w:sz w:val="22"/>
                <w:szCs w:val="22"/>
                <w:lang w:val="lt-LT"/>
              </w:rPr>
              <w:t xml:space="preserve">), turi raštu informuoti Pirkėją prieš 3 (tris) darbo dienas ir gauti Pirkėjo raštišką sutikimą. </w:t>
            </w:r>
          </w:p>
          <w:p w14:paraId="1DD4C3D7" w14:textId="7C52179B" w:rsidR="00931EEC" w:rsidRPr="00437B83" w:rsidRDefault="0003383C" w:rsidP="00760ED7">
            <w:pPr>
              <w:pStyle w:val="BodyText1"/>
              <w:numPr>
                <w:ilvl w:val="1"/>
                <w:numId w:val="11"/>
              </w:numPr>
              <w:tabs>
                <w:tab w:val="left" w:pos="33"/>
                <w:tab w:val="left" w:pos="1070"/>
                <w:tab w:val="left" w:pos="1312"/>
              </w:tabs>
              <w:ind w:left="0" w:firstLine="604"/>
              <w:rPr>
                <w:rFonts w:ascii="Times New Roman" w:hAnsi="Times New Roman"/>
                <w:sz w:val="22"/>
                <w:szCs w:val="22"/>
                <w:lang w:val="lt-LT"/>
              </w:rPr>
            </w:pPr>
            <w:r w:rsidRPr="0003383C">
              <w:rPr>
                <w:rFonts w:ascii="Times New Roman" w:hAnsi="Times New Roman"/>
                <w:sz w:val="22"/>
                <w:szCs w:val="22"/>
                <w:lang w:val="lt-LT"/>
              </w:rPr>
              <w:t>Sutarties vykdymo metu subtiekėjų keitimas vietomis tarp sutartyje numatytų subtiekėjų, sutartyje numatyto subtiekėjo pakeitimas kitu, naujo sutartyje nenumatyto subtiekėjo pasitelkimas galimas tik gavus pirkimo vykdytojo sutikimą. Prašymas pirkimo vykdytojui pateikiamas kartu su pagrindžiančiais dokumentais, t. y. tiekėjas privalo pateikti dokumentus, įrodančius, jog subtiekėjo kvalifikacija sutarties keitimo momentu atitinka pirkimo dokumentuose nustatytus minimalius kvalifikacijos reikalavimus subtiekėjams. Toks sutarties pakeitimas įforminamas raštu sudarant papildomą susitarimą prie sutarties.</w:t>
            </w:r>
          </w:p>
          <w:p w14:paraId="0669BE04" w14:textId="77777777" w:rsidR="00931EEC" w:rsidRPr="00437B83" w:rsidRDefault="00931EEC" w:rsidP="00760ED7">
            <w:pPr>
              <w:pStyle w:val="BodyText1"/>
              <w:numPr>
                <w:ilvl w:val="1"/>
                <w:numId w:val="11"/>
              </w:numPr>
              <w:tabs>
                <w:tab w:val="left" w:pos="0"/>
                <w:tab w:val="left" w:pos="1070"/>
                <w:tab w:val="left" w:pos="1312"/>
              </w:tabs>
              <w:ind w:left="0" w:firstLine="604"/>
              <w:rPr>
                <w:rFonts w:ascii="Times New Roman" w:hAnsi="Times New Roman"/>
                <w:sz w:val="22"/>
                <w:szCs w:val="22"/>
                <w:lang w:val="lt-LT"/>
              </w:rPr>
            </w:pPr>
            <w:r w:rsidRPr="00437B83">
              <w:rPr>
                <w:rFonts w:ascii="Times New Roman" w:hAnsi="Times New Roman"/>
                <w:color w:val="000000"/>
                <w:sz w:val="22"/>
                <w:szCs w:val="22"/>
                <w:lang w:val="lt-LT"/>
              </w:rPr>
              <w:t>Subteikėjo (-ų) keitimo tvarkos pažeidimas laikomas esminiu Sutarties pažeidimu.</w:t>
            </w:r>
          </w:p>
          <w:p w14:paraId="21AB47B1" w14:textId="77777777" w:rsidR="00931EEC" w:rsidRPr="00437B83" w:rsidRDefault="00931EEC" w:rsidP="00760ED7">
            <w:pPr>
              <w:spacing w:before="240"/>
              <w:ind w:firstLine="28"/>
              <w:jc w:val="center"/>
              <w:rPr>
                <w:b/>
                <w:caps/>
                <w:sz w:val="22"/>
                <w:szCs w:val="22"/>
              </w:rPr>
            </w:pPr>
            <w:r w:rsidRPr="00437B83">
              <w:rPr>
                <w:b/>
                <w:sz w:val="22"/>
                <w:szCs w:val="22"/>
              </w:rPr>
              <w:t>VII.</w:t>
            </w:r>
            <w:r w:rsidRPr="00437B83">
              <w:rPr>
                <w:sz w:val="22"/>
                <w:szCs w:val="22"/>
              </w:rPr>
              <w:t xml:space="preserve"> </w:t>
            </w:r>
            <w:r w:rsidRPr="00A0476E">
              <w:rPr>
                <w:b/>
                <w:caps/>
                <w:sz w:val="22"/>
                <w:szCs w:val="22"/>
              </w:rPr>
              <w:t>DARBUOTOJAI</w:t>
            </w:r>
          </w:p>
          <w:p w14:paraId="42EA1988"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p>
          <w:p w14:paraId="29E25425" w14:textId="7A5C26E0"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.1. Paslaugų teikėjas gali keisti </w:t>
            </w:r>
            <w:r w:rsidR="00F01D96">
              <w:rPr>
                <w:rFonts w:ascii="Times New Roman" w:hAnsi="Times New Roman"/>
                <w:sz w:val="22"/>
                <w:szCs w:val="22"/>
                <w:lang w:val="lt-LT"/>
              </w:rPr>
              <w:t>Paslaugų teikėjo p</w:t>
            </w:r>
            <w:r w:rsidRPr="00437B83">
              <w:rPr>
                <w:rFonts w:ascii="Times New Roman" w:hAnsi="Times New Roman"/>
                <w:sz w:val="22"/>
                <w:szCs w:val="22"/>
                <w:lang w:val="lt-LT"/>
              </w:rPr>
              <w:t>asiūlyme</w:t>
            </w:r>
            <w:r w:rsidR="00F01D96">
              <w:rPr>
                <w:rFonts w:ascii="Times New Roman" w:hAnsi="Times New Roman"/>
                <w:sz w:val="22"/>
                <w:szCs w:val="22"/>
                <w:lang w:val="lt-LT"/>
              </w:rPr>
              <w:t xml:space="preserve"> </w:t>
            </w:r>
            <w:r w:rsidR="00F01D96">
              <w:rPr>
                <w:rFonts w:ascii="Times New Roman" w:hAnsi="Times New Roman"/>
                <w:sz w:val="22"/>
                <w:szCs w:val="22"/>
                <w:lang w:val="lt-LT" w:eastAsia="en-US"/>
              </w:rPr>
              <w:t>(Sutarties 2 priedas)</w:t>
            </w:r>
            <w:r w:rsidR="00F01D96" w:rsidRPr="00437B83">
              <w:rPr>
                <w:rFonts w:ascii="Times New Roman" w:hAnsi="Times New Roman"/>
                <w:sz w:val="22"/>
                <w:szCs w:val="22"/>
                <w:lang w:val="lt-LT" w:eastAsia="en-US"/>
              </w:rPr>
              <w:t xml:space="preserve"> </w:t>
            </w:r>
            <w:r w:rsidRPr="00437B83">
              <w:rPr>
                <w:rFonts w:ascii="Times New Roman" w:hAnsi="Times New Roman"/>
                <w:sz w:val="22"/>
                <w:szCs w:val="22"/>
                <w:lang w:val="lt-LT"/>
              </w:rPr>
              <w:t xml:space="preserve"> nurodytus darbuotojus (ekspertus, specialistus), dėl kurių buvo susitarta sutarties sudarymo metu, visam ar daliai sutarties vykdymo laiko tik </w:t>
            </w:r>
            <w:r w:rsidRPr="00437B83">
              <w:rPr>
                <w:rFonts w:ascii="Times New Roman" w:hAnsi="Times New Roman"/>
                <w:bCs/>
                <w:sz w:val="22"/>
                <w:szCs w:val="22"/>
                <w:lang w:val="lt-LT"/>
              </w:rPr>
              <w:t xml:space="preserve">dėl objektyvių priežasčių </w:t>
            </w:r>
            <w:r w:rsidRPr="00437B83">
              <w:rPr>
                <w:rFonts w:ascii="Times New Roman" w:hAnsi="Times New Roman"/>
                <w:sz w:val="22"/>
                <w:szCs w:val="22"/>
                <w:lang w:val="lt-LT"/>
              </w:rPr>
              <w:t>ir tik prieš tai raštu pranešęs Pirkėjui ir gavęs jo raštišką sutikimą.</w:t>
            </w:r>
          </w:p>
          <w:p w14:paraId="6AC2CBD5" w14:textId="3C4C59CF"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.2. Paslaugų teikėjas privalo savo iniciatyva siūlyti </w:t>
            </w:r>
            <w:r w:rsidRPr="005517BA">
              <w:rPr>
                <w:rFonts w:ascii="Times New Roman" w:hAnsi="Times New Roman"/>
                <w:sz w:val="22"/>
                <w:szCs w:val="22"/>
                <w:lang w:val="lt-LT"/>
              </w:rPr>
              <w:t xml:space="preserve">keisti savo </w:t>
            </w:r>
            <w:r w:rsidR="005517BA" w:rsidRPr="00E91661">
              <w:rPr>
                <w:rFonts w:ascii="Times New Roman" w:hAnsi="Times New Roman"/>
                <w:sz w:val="22"/>
                <w:szCs w:val="22"/>
                <w:lang w:val="lt-LT"/>
              </w:rPr>
              <w:t xml:space="preserve">Paslaugų teikėjo </w:t>
            </w:r>
            <w:r w:rsidRPr="005517BA">
              <w:rPr>
                <w:rFonts w:ascii="Times New Roman" w:hAnsi="Times New Roman"/>
                <w:sz w:val="22"/>
                <w:szCs w:val="22"/>
                <w:lang w:val="lt-LT"/>
              </w:rPr>
              <w:t>pasiūlyme</w:t>
            </w:r>
            <w:r w:rsidR="00E14325" w:rsidRPr="005517BA">
              <w:rPr>
                <w:rFonts w:ascii="Times New Roman" w:hAnsi="Times New Roman"/>
                <w:sz w:val="22"/>
                <w:szCs w:val="22"/>
                <w:lang w:val="lt-LT"/>
              </w:rPr>
              <w:t xml:space="preserve"> </w:t>
            </w:r>
            <w:r w:rsidR="00E14325" w:rsidRPr="005517BA">
              <w:rPr>
                <w:rFonts w:ascii="Times New Roman" w:hAnsi="Times New Roman"/>
                <w:sz w:val="22"/>
                <w:szCs w:val="22"/>
                <w:lang w:val="lt-LT" w:eastAsia="en-US"/>
              </w:rPr>
              <w:t xml:space="preserve">(Sutarties 2 priedas) </w:t>
            </w:r>
            <w:r w:rsidRPr="005517BA">
              <w:rPr>
                <w:rFonts w:ascii="Times New Roman" w:hAnsi="Times New Roman"/>
                <w:sz w:val="22"/>
                <w:szCs w:val="22"/>
                <w:lang w:val="lt-LT"/>
              </w:rPr>
              <w:t xml:space="preserve"> nurodytą darbuotoją (ekspertą, specialistą) šiais atvejais:</w:t>
            </w:r>
          </w:p>
          <w:p w14:paraId="4E1293A7" w14:textId="77777777" w:rsidR="00931EEC" w:rsidRPr="00E14325"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.2.</w:t>
            </w:r>
            <w:r w:rsidRPr="00E14325">
              <w:rPr>
                <w:rFonts w:ascii="Times New Roman" w:hAnsi="Times New Roman"/>
                <w:sz w:val="22"/>
                <w:szCs w:val="22"/>
                <w:lang w:val="lt-LT"/>
              </w:rPr>
              <w:t>1. dėl darbuotojo darbo sutarties su Paslaugų teikėju nutraukimo, ilgalaikių atostogų suteikimo, mirties, ligos arba nelaimingo atsitikimo;</w:t>
            </w:r>
          </w:p>
          <w:p w14:paraId="39B74F60" w14:textId="77777777" w:rsidR="00931EEC" w:rsidRPr="00E91661" w:rsidRDefault="00931EEC" w:rsidP="00760ED7">
            <w:pPr>
              <w:pStyle w:val="pf0"/>
              <w:spacing w:before="0" w:beforeAutospacing="0" w:after="0" w:afterAutospacing="0"/>
              <w:ind w:firstLine="596"/>
              <w:jc w:val="both"/>
              <w:rPr>
                <w:rFonts w:ascii="Arial" w:hAnsi="Arial" w:cs="Arial"/>
                <w:sz w:val="22"/>
                <w:szCs w:val="22"/>
              </w:rPr>
            </w:pPr>
            <w:r w:rsidRPr="00E14325">
              <w:rPr>
                <w:sz w:val="22"/>
                <w:szCs w:val="22"/>
              </w:rPr>
              <w:t>7.2.2. kai darbuotojas nebeatitinka minimalių kvalifikacijos / LR v</w:t>
            </w:r>
            <w:r w:rsidRPr="00E91661">
              <w:rPr>
                <w:rStyle w:val="cf01"/>
                <w:rFonts w:ascii="Times New Roman" w:eastAsia="Calibri" w:hAnsi="Times New Roman"/>
                <w:sz w:val="22"/>
                <w:szCs w:val="22"/>
              </w:rPr>
              <w:t>alstybės informacinių išteklių valdymo įstatymo 42 str. 14 d. nustatytų</w:t>
            </w:r>
            <w:r w:rsidRPr="00E14325">
              <w:rPr>
                <w:sz w:val="22"/>
                <w:szCs w:val="22"/>
              </w:rPr>
              <w:t xml:space="preserve"> reikalavimų, kurie buvo nurodyti kaip privalomi darbuotojui Pirkimo dokumentuose;</w:t>
            </w:r>
          </w:p>
          <w:p w14:paraId="486CEA52" w14:textId="77777777" w:rsidR="00931EEC" w:rsidRPr="00E14325" w:rsidRDefault="00931EEC" w:rsidP="00760ED7">
            <w:pPr>
              <w:pStyle w:val="BodyText1"/>
              <w:tabs>
                <w:tab w:val="left" w:pos="0"/>
                <w:tab w:val="left" w:pos="1070"/>
                <w:tab w:val="left" w:pos="1312"/>
              </w:tabs>
              <w:ind w:firstLine="615"/>
              <w:rPr>
                <w:rFonts w:ascii="Times New Roman" w:hAnsi="Times New Roman"/>
                <w:sz w:val="22"/>
                <w:szCs w:val="22"/>
                <w:lang w:val="lt-LT"/>
              </w:rPr>
            </w:pPr>
            <w:r w:rsidRPr="00E14325">
              <w:rPr>
                <w:rFonts w:ascii="Times New Roman" w:hAnsi="Times New Roman"/>
                <w:sz w:val="22"/>
                <w:szCs w:val="22"/>
                <w:lang w:val="lt-LT"/>
              </w:rPr>
              <w:t>7.2.3. dėl kitų nuo Paslaugų teikėjo nepriklausančių priežasčių.</w:t>
            </w:r>
          </w:p>
          <w:p w14:paraId="15661A77"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.3. Paslaugų teikėjas apie </w:t>
            </w:r>
            <w:r>
              <w:rPr>
                <w:rFonts w:ascii="Times New Roman" w:hAnsi="Times New Roman"/>
                <w:sz w:val="22"/>
                <w:szCs w:val="22"/>
                <w:lang w:val="lt-LT"/>
              </w:rPr>
              <w:t>7</w:t>
            </w:r>
            <w:r w:rsidRPr="00437B83">
              <w:rPr>
                <w:rFonts w:ascii="Times New Roman" w:hAnsi="Times New Roman"/>
                <w:sz w:val="22"/>
                <w:szCs w:val="22"/>
                <w:lang w:val="lt-LT"/>
              </w:rPr>
              <w:t>.2 punkte minėtų aplinkybių atsiradimą privalo per 3 (tris) darbo dienas raštu informuoti Pirkėją nuo minėtų aplinkybių atsiradimo ar sužinojimo apie jas dienos.</w:t>
            </w:r>
          </w:p>
          <w:p w14:paraId="0912166F"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.4. Pirkėjas sutarties vykdymo metu gali inicijuoti darbuotojo, kuris netinkamai atlieka sutartyje numatytas funkcijas, pakeitimą, nurodydamas tokio keitimo motyvus.</w:t>
            </w:r>
          </w:p>
          <w:p w14:paraId="15F35394" w14:textId="581E2C8B"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.5. Jei tenka keisti Paslaugų teikėjo pasiūlyme</w:t>
            </w:r>
            <w:r w:rsidR="00E14325">
              <w:rPr>
                <w:rFonts w:ascii="Times New Roman" w:hAnsi="Times New Roman"/>
                <w:sz w:val="22"/>
                <w:szCs w:val="22"/>
                <w:lang w:val="lt-LT"/>
              </w:rPr>
              <w:t xml:space="preserve"> </w:t>
            </w:r>
            <w:r w:rsidR="00E14325">
              <w:rPr>
                <w:rFonts w:ascii="Times New Roman" w:hAnsi="Times New Roman"/>
                <w:sz w:val="22"/>
                <w:szCs w:val="22"/>
                <w:lang w:val="lt-LT" w:eastAsia="en-US"/>
              </w:rPr>
              <w:t>(Sutarties 2 priedas)</w:t>
            </w:r>
            <w:r w:rsidR="00E14325" w:rsidRPr="00437B83">
              <w:rPr>
                <w:rFonts w:ascii="Times New Roman" w:hAnsi="Times New Roman"/>
                <w:sz w:val="22"/>
                <w:szCs w:val="22"/>
                <w:lang w:val="lt-LT" w:eastAsia="en-US"/>
              </w:rPr>
              <w:t xml:space="preserve"> </w:t>
            </w:r>
            <w:r w:rsidRPr="00437B83">
              <w:rPr>
                <w:rFonts w:ascii="Times New Roman" w:hAnsi="Times New Roman"/>
                <w:sz w:val="22"/>
                <w:szCs w:val="22"/>
                <w:lang w:val="lt-LT"/>
              </w:rPr>
              <w:t xml:space="preserve"> nurodytą darbuotoją, jį keičiančio darbuotojo kvalifikacija turi būti patvirtinta Pirkimo dokumentuose nustatytuose kvalifikacijos reikalavimuose išvardytais galiojančiais sertifikatais arba lygiaverčiais dokumentais bei profesine patirtimi.</w:t>
            </w:r>
          </w:p>
          <w:p w14:paraId="32DA1189"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.6. Jei Paslaugų teikėjas neranda kito darbuotojo su reikiama kvalifikacija ir patirtimi arba atsisako tokiu netinkamą darbuotoją pakeisti, Pirkėjas turi teisę nutraukti sutartį.</w:t>
            </w:r>
          </w:p>
          <w:p w14:paraId="72DF7428"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.7. Paslaugų teikėjas privalo vykdyti sutarties vykdymui reikalingo personalo administravimą taip, kad sutartis būtų vykdoma tinkamai.</w:t>
            </w:r>
          </w:p>
          <w:p w14:paraId="01781600" w14:textId="67A3D410"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7</w:t>
            </w:r>
            <w:r w:rsidRPr="00437B83">
              <w:rPr>
                <w:rFonts w:ascii="Times New Roman" w:hAnsi="Times New Roman"/>
                <w:sz w:val="22"/>
                <w:szCs w:val="22"/>
                <w:lang w:val="lt-LT"/>
              </w:rPr>
              <w:t xml:space="preserve">.8. Paslaugų teikėjas privalo užtikrinti tinkamą sutarties vykdymą jo darbuotojų atostogų, ligos, ar kitais atvejais, kai bet kuris asmuo iš </w:t>
            </w:r>
            <w:r w:rsidR="00895BAC">
              <w:rPr>
                <w:rFonts w:ascii="Times New Roman" w:hAnsi="Times New Roman"/>
                <w:sz w:val="22"/>
                <w:szCs w:val="22"/>
                <w:lang w:val="lt-LT"/>
              </w:rPr>
              <w:t xml:space="preserve">Paslaugų teikėjo </w:t>
            </w:r>
            <w:r w:rsidRPr="00437B83">
              <w:rPr>
                <w:rFonts w:ascii="Times New Roman" w:hAnsi="Times New Roman"/>
                <w:sz w:val="22"/>
                <w:szCs w:val="22"/>
                <w:lang w:val="lt-LT"/>
              </w:rPr>
              <w:t xml:space="preserve">pasiūlyme </w:t>
            </w:r>
            <w:r w:rsidR="00E14325">
              <w:rPr>
                <w:rFonts w:ascii="Times New Roman" w:hAnsi="Times New Roman"/>
                <w:sz w:val="22"/>
                <w:szCs w:val="22"/>
                <w:lang w:val="lt-LT" w:eastAsia="en-US"/>
              </w:rPr>
              <w:t>(Sutarties 2 priedas)</w:t>
            </w:r>
            <w:r w:rsidR="00E14325" w:rsidRPr="00437B83">
              <w:rPr>
                <w:rFonts w:ascii="Times New Roman" w:hAnsi="Times New Roman"/>
                <w:sz w:val="22"/>
                <w:szCs w:val="22"/>
                <w:lang w:val="lt-LT" w:eastAsia="en-US"/>
              </w:rPr>
              <w:t xml:space="preserve"> </w:t>
            </w:r>
            <w:r w:rsidR="00E14325">
              <w:rPr>
                <w:rFonts w:ascii="Times New Roman" w:hAnsi="Times New Roman"/>
                <w:sz w:val="22"/>
                <w:szCs w:val="22"/>
                <w:lang w:val="lt-LT" w:eastAsia="en-US"/>
              </w:rPr>
              <w:t xml:space="preserve"> </w:t>
            </w:r>
            <w:r w:rsidRPr="00437B83">
              <w:rPr>
                <w:rFonts w:ascii="Times New Roman" w:hAnsi="Times New Roman"/>
                <w:sz w:val="22"/>
                <w:szCs w:val="22"/>
                <w:lang w:val="lt-LT"/>
              </w:rPr>
              <w:t>nurodyto personalo negali atlikti jam pavesto darbo ir/arba užduoties.</w:t>
            </w:r>
          </w:p>
          <w:p w14:paraId="76F0AE07" w14:textId="77777777" w:rsidR="00931EEC" w:rsidRPr="00437B83" w:rsidRDefault="00931EEC" w:rsidP="00760ED7">
            <w:pPr>
              <w:spacing w:before="240"/>
              <w:ind w:firstLine="28"/>
              <w:jc w:val="center"/>
              <w:rPr>
                <w:b/>
                <w:caps/>
                <w:sz w:val="22"/>
                <w:szCs w:val="22"/>
              </w:rPr>
            </w:pPr>
            <w:r>
              <w:rPr>
                <w:b/>
                <w:sz w:val="22"/>
                <w:szCs w:val="22"/>
              </w:rPr>
              <w:t>VIII</w:t>
            </w:r>
            <w:r w:rsidRPr="00437B83">
              <w:rPr>
                <w:b/>
                <w:sz w:val="22"/>
                <w:szCs w:val="22"/>
              </w:rPr>
              <w:t>.</w:t>
            </w:r>
            <w:r w:rsidRPr="00437B83">
              <w:rPr>
                <w:sz w:val="22"/>
                <w:szCs w:val="22"/>
              </w:rPr>
              <w:t xml:space="preserve"> </w:t>
            </w:r>
            <w:r w:rsidRPr="00806865">
              <w:rPr>
                <w:b/>
                <w:caps/>
                <w:sz w:val="22"/>
                <w:szCs w:val="22"/>
              </w:rPr>
              <w:t>APSKAITA, PATIKRINIMAI IR KONTROLĖ</w:t>
            </w:r>
          </w:p>
          <w:p w14:paraId="0A512CF2"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p>
          <w:p w14:paraId="6735FC3B"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lastRenderedPageBreak/>
              <w:t>8</w:t>
            </w:r>
            <w:r w:rsidRPr="00437B83">
              <w:rPr>
                <w:rFonts w:ascii="Times New Roman" w:hAnsi="Times New Roman"/>
                <w:sz w:val="22"/>
                <w:szCs w:val="22"/>
                <w:lang w:val="lt-LT"/>
              </w:rPr>
              <w:t>.1. Paslaugų teikėjo buhalterinė apskaita privalo būti tvarkoma taip, kad būtų galima tinkamai pagrįsti pateiktų apmokėjimui pagal šią Sutartį sąskaitų teisingumą.</w:t>
            </w:r>
          </w:p>
          <w:p w14:paraId="1D1A45BE"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8</w:t>
            </w:r>
            <w:r w:rsidRPr="00437B83">
              <w:rPr>
                <w:rFonts w:ascii="Times New Roman" w:hAnsi="Times New Roman"/>
                <w:sz w:val="22"/>
                <w:szCs w:val="22"/>
                <w:lang w:val="lt-LT"/>
              </w:rPr>
              <w:t>.2. Paslaugų teikėjas privalo suteikti sąlygas Pirkėjui bei kitoms kompetentingoms institucijoms, kurioms šią teisę suteikia įstatymai ar kiti teisės aktai, tikrinti sutarties įgyvendinimą.</w:t>
            </w:r>
          </w:p>
          <w:p w14:paraId="13F2497E" w14:textId="77777777" w:rsidR="00931EEC" w:rsidRPr="00437B83" w:rsidRDefault="00931EEC" w:rsidP="00760ED7">
            <w:pPr>
              <w:pStyle w:val="BodyText1"/>
              <w:tabs>
                <w:tab w:val="left" w:pos="0"/>
                <w:tab w:val="left" w:pos="1070"/>
                <w:tab w:val="left" w:pos="1312"/>
              </w:tabs>
              <w:ind w:firstLine="615"/>
              <w:rPr>
                <w:rFonts w:ascii="Times New Roman" w:hAnsi="Times New Roman"/>
                <w:sz w:val="22"/>
                <w:szCs w:val="22"/>
                <w:lang w:val="lt-LT"/>
              </w:rPr>
            </w:pPr>
            <w:r>
              <w:rPr>
                <w:rFonts w:ascii="Times New Roman" w:hAnsi="Times New Roman"/>
                <w:sz w:val="22"/>
                <w:szCs w:val="22"/>
                <w:lang w:val="lt-LT"/>
              </w:rPr>
              <w:t>8</w:t>
            </w:r>
            <w:r w:rsidRPr="00437B83">
              <w:rPr>
                <w:rFonts w:ascii="Times New Roman" w:hAnsi="Times New Roman"/>
                <w:sz w:val="22"/>
                <w:szCs w:val="22"/>
                <w:lang w:val="lt-LT"/>
              </w:rPr>
              <w:t>.3. Paslaugų teikėjas įsipareigoja sudaryti sąlygas kompetentingų institucijų ekspertams ar Pirkėjo paskirtiems ekspertams atvykti į sutarties vykdymo vietas, taip pat prieiti prie informacinių sistemų, duomenų bazių ir susipažinti su dokumentais, susijusiais su sutarties vykdymu.</w:t>
            </w:r>
          </w:p>
          <w:p w14:paraId="50FA147B" w14:textId="77777777" w:rsidR="00931EEC" w:rsidRPr="00437B83" w:rsidRDefault="00931EEC" w:rsidP="00760ED7">
            <w:pPr>
              <w:spacing w:before="240"/>
              <w:ind w:firstLine="28"/>
              <w:jc w:val="center"/>
              <w:rPr>
                <w:b/>
                <w:caps/>
                <w:sz w:val="22"/>
                <w:szCs w:val="22"/>
              </w:rPr>
            </w:pPr>
            <w:r>
              <w:rPr>
                <w:b/>
                <w:sz w:val="22"/>
                <w:szCs w:val="22"/>
              </w:rPr>
              <w:t>I</w:t>
            </w:r>
            <w:r w:rsidRPr="00437B83">
              <w:rPr>
                <w:b/>
                <w:sz w:val="22"/>
                <w:szCs w:val="22"/>
              </w:rPr>
              <w:t>X.</w:t>
            </w:r>
            <w:r w:rsidRPr="00437B83">
              <w:rPr>
                <w:sz w:val="22"/>
                <w:szCs w:val="22"/>
              </w:rPr>
              <w:t xml:space="preserve"> </w:t>
            </w:r>
            <w:r w:rsidRPr="00437B83">
              <w:rPr>
                <w:b/>
                <w:caps/>
                <w:sz w:val="22"/>
                <w:szCs w:val="22"/>
              </w:rPr>
              <w:t>INTELEKTINĖS IR PRAMONINĖS NUOSAVYBĖS TEISĖS</w:t>
            </w:r>
          </w:p>
          <w:p w14:paraId="24F084E2" w14:textId="77777777" w:rsidR="00931EEC" w:rsidRPr="00437B83" w:rsidRDefault="00931EEC" w:rsidP="00760ED7">
            <w:pPr>
              <w:widowControl w:val="0"/>
              <w:tabs>
                <w:tab w:val="left" w:pos="1155"/>
              </w:tabs>
              <w:suppressAutoHyphens/>
              <w:spacing w:before="29"/>
              <w:ind w:left="615"/>
              <w:jc w:val="both"/>
              <w:rPr>
                <w:color w:val="00000A"/>
                <w:sz w:val="22"/>
                <w:szCs w:val="22"/>
                <w:lang w:eastAsia="zh-CN"/>
              </w:rPr>
            </w:pPr>
          </w:p>
          <w:p w14:paraId="3A268F8B" w14:textId="77777777" w:rsidR="00931EEC" w:rsidRPr="00437B83" w:rsidRDefault="00931EEC" w:rsidP="00931EEC">
            <w:pPr>
              <w:widowControl w:val="0"/>
              <w:numPr>
                <w:ilvl w:val="1"/>
                <w:numId w:val="38"/>
              </w:numPr>
              <w:tabs>
                <w:tab w:val="left" w:pos="1155"/>
              </w:tabs>
              <w:suppressAutoHyphens/>
              <w:spacing w:before="29"/>
              <w:ind w:left="-15" w:firstLine="630"/>
              <w:jc w:val="both"/>
              <w:rPr>
                <w:color w:val="00000A"/>
                <w:sz w:val="22"/>
                <w:szCs w:val="22"/>
                <w:lang w:eastAsia="zh-CN"/>
              </w:rPr>
            </w:pPr>
            <w:r w:rsidRPr="00437B83">
              <w:rPr>
                <w:color w:val="00000A"/>
                <w:sz w:val="22"/>
                <w:szCs w:val="22"/>
                <w:lang w:eastAsia="zh-CN"/>
              </w:rPr>
              <w:t xml:space="preserve">Visi rezultatai ir su jais susijusios teisės, įgytos vykdant šią sutartį, įskaitant autorių turtines ir kitas intelektinės ar pramoninės nuosavybės teises, yra </w:t>
            </w:r>
            <w:r w:rsidRPr="00437B83">
              <w:rPr>
                <w:sz w:val="22"/>
                <w:szCs w:val="22"/>
              </w:rPr>
              <w:t>Pirkėjo</w:t>
            </w:r>
            <w:r w:rsidRPr="00437B83">
              <w:rPr>
                <w:color w:val="00000A"/>
                <w:sz w:val="22"/>
                <w:szCs w:val="22"/>
                <w:lang w:eastAsia="zh-CN"/>
              </w:rPr>
              <w:t xml:space="preserve"> nuosavybė, kurią </w:t>
            </w:r>
            <w:r w:rsidRPr="00437B83">
              <w:rPr>
                <w:sz w:val="22"/>
                <w:szCs w:val="22"/>
              </w:rPr>
              <w:t>Pirkėjas</w:t>
            </w:r>
            <w:r w:rsidRPr="00437B83">
              <w:rPr>
                <w:color w:val="00000A"/>
                <w:sz w:val="22"/>
                <w:szCs w:val="22"/>
                <w:lang w:eastAsia="zh-CN"/>
              </w:rPr>
              <w:t xml:space="preserve"> gali naudoti, publikuoti, perleisti ar perduoti, kaip manydamas esant tinkamą ir be jokių geografinių, termino ar kitų apribojimų.</w:t>
            </w:r>
          </w:p>
          <w:p w14:paraId="745D9F3C" w14:textId="77777777" w:rsidR="00931EEC" w:rsidRPr="00437B83" w:rsidRDefault="00931EEC" w:rsidP="00931EEC">
            <w:pPr>
              <w:widowControl w:val="0"/>
              <w:numPr>
                <w:ilvl w:val="1"/>
                <w:numId w:val="38"/>
              </w:numPr>
              <w:tabs>
                <w:tab w:val="left" w:pos="1155"/>
              </w:tabs>
              <w:suppressAutoHyphens/>
              <w:spacing w:before="29"/>
              <w:ind w:left="-15" w:firstLine="630"/>
              <w:jc w:val="both"/>
              <w:rPr>
                <w:color w:val="00000A"/>
                <w:sz w:val="22"/>
                <w:szCs w:val="22"/>
                <w:lang w:eastAsia="zh-CN"/>
              </w:rPr>
            </w:pPr>
            <w:r w:rsidRPr="00437B83">
              <w:rPr>
                <w:color w:val="00000A"/>
                <w:sz w:val="22"/>
                <w:szCs w:val="22"/>
                <w:lang w:eastAsia="zh-CN"/>
              </w:rPr>
              <w:t xml:space="preserve">Be išankstinio rašytinio </w:t>
            </w:r>
            <w:r w:rsidRPr="00437B83">
              <w:rPr>
                <w:sz w:val="22"/>
                <w:szCs w:val="22"/>
              </w:rPr>
              <w:t>Pirkėjo</w:t>
            </w:r>
            <w:r w:rsidRPr="00437B83">
              <w:rPr>
                <w:color w:val="00000A"/>
                <w:sz w:val="22"/>
                <w:szCs w:val="22"/>
                <w:lang w:eastAsia="zh-CN"/>
              </w:rPr>
              <w:t xml:space="preserve"> sutikimo </w:t>
            </w:r>
            <w:r w:rsidRPr="00437B83">
              <w:rPr>
                <w:sz w:val="22"/>
                <w:szCs w:val="22"/>
              </w:rPr>
              <w:t>Paslaugų teikėjas</w:t>
            </w:r>
            <w:r w:rsidRPr="00437B83">
              <w:rPr>
                <w:color w:val="00000A"/>
                <w:sz w:val="22"/>
                <w:szCs w:val="22"/>
                <w:lang w:eastAsia="zh-CN"/>
              </w:rPr>
              <w:t xml:space="preserve"> negali publikuoti straipsnių apie paslaugas ar atskleisti iš </w:t>
            </w:r>
            <w:r w:rsidRPr="00437B83">
              <w:rPr>
                <w:sz w:val="22"/>
                <w:szCs w:val="22"/>
              </w:rPr>
              <w:t>Pirkėjo</w:t>
            </w:r>
            <w:r w:rsidRPr="00437B83">
              <w:rPr>
                <w:color w:val="00000A"/>
                <w:sz w:val="22"/>
                <w:szCs w:val="22"/>
                <w:lang w:eastAsia="zh-CN"/>
              </w:rPr>
              <w:t xml:space="preserve"> gautą informaciją.</w:t>
            </w:r>
          </w:p>
          <w:p w14:paraId="46B2B589" w14:textId="77777777" w:rsidR="00931EEC" w:rsidRPr="00437B83" w:rsidRDefault="00931EEC" w:rsidP="00931EEC">
            <w:pPr>
              <w:widowControl w:val="0"/>
              <w:numPr>
                <w:ilvl w:val="1"/>
                <w:numId w:val="38"/>
              </w:numPr>
              <w:tabs>
                <w:tab w:val="left" w:pos="1155"/>
              </w:tabs>
              <w:suppressAutoHyphens/>
              <w:spacing w:before="29"/>
              <w:ind w:left="-15" w:firstLine="630"/>
              <w:jc w:val="both"/>
              <w:rPr>
                <w:color w:val="00000A"/>
                <w:sz w:val="22"/>
                <w:szCs w:val="22"/>
                <w:lang w:eastAsia="zh-CN"/>
              </w:rPr>
            </w:pPr>
            <w:r w:rsidRPr="00437B83">
              <w:rPr>
                <w:sz w:val="22"/>
                <w:szCs w:val="22"/>
              </w:rPr>
              <w:t>Paslaugų teikėjas</w:t>
            </w:r>
            <w:r w:rsidRPr="00437B83">
              <w:rPr>
                <w:rFonts w:eastAsia="Calibri"/>
                <w:color w:val="00000A"/>
                <w:sz w:val="22"/>
                <w:szCs w:val="22"/>
                <w:lang w:eastAsia="zh-CN"/>
              </w:rPr>
              <w:t xml:space="preserve"> garantuoja nuostolių atlyginimą </w:t>
            </w:r>
            <w:r w:rsidRPr="00437B83">
              <w:rPr>
                <w:sz w:val="22"/>
                <w:szCs w:val="22"/>
              </w:rPr>
              <w:t>Pirkėjui</w:t>
            </w:r>
            <w:r w:rsidRPr="00437B83">
              <w:rPr>
                <w:rFonts w:eastAsia="Calibri"/>
                <w:color w:val="00000A"/>
                <w:sz w:val="22"/>
                <w:szCs w:val="22"/>
                <w:lang w:eastAsia="zh-CN"/>
              </w:rPr>
              <w:t xml:space="preserve"> dėl bet kokių trečiųjų asmenų reikalavimų, kylančių dėl autorių teisių, patentų, licencijų, brėžinių, modelių, prekės (paslaugų) pavadinimų ar prekių (paslaugų) ženklų naudojimo pažeidimų, išskyrus atvejus, kai toks pažeidimas atsiranda dėl </w:t>
            </w:r>
            <w:r w:rsidRPr="00437B83">
              <w:rPr>
                <w:sz w:val="22"/>
                <w:szCs w:val="22"/>
              </w:rPr>
              <w:t>Pirkėjo</w:t>
            </w:r>
            <w:r w:rsidRPr="00437B83">
              <w:rPr>
                <w:rFonts w:eastAsia="Calibri"/>
                <w:color w:val="00000A"/>
                <w:sz w:val="22"/>
                <w:szCs w:val="22"/>
                <w:lang w:eastAsia="zh-CN"/>
              </w:rPr>
              <w:t xml:space="preserve"> kaltės.</w:t>
            </w:r>
          </w:p>
          <w:p w14:paraId="50EB229C" w14:textId="77777777" w:rsidR="00931EEC" w:rsidRPr="00437B83" w:rsidRDefault="00931EEC" w:rsidP="00760ED7">
            <w:pPr>
              <w:pStyle w:val="BodyText1"/>
              <w:tabs>
                <w:tab w:val="left" w:pos="0"/>
                <w:tab w:val="left" w:pos="1070"/>
                <w:tab w:val="left" w:pos="1312"/>
              </w:tabs>
              <w:rPr>
                <w:rFonts w:ascii="Times New Roman" w:hAnsi="Times New Roman"/>
                <w:sz w:val="22"/>
                <w:szCs w:val="22"/>
                <w:lang w:val="lt-LT"/>
              </w:rPr>
            </w:pPr>
          </w:p>
        </w:tc>
      </w:tr>
      <w:tr w:rsidR="00931EEC" w:rsidRPr="00437B83" w14:paraId="0183B7A2" w14:textId="77777777" w:rsidTr="00760ED7">
        <w:tblPrEx>
          <w:tblLook w:val="04A0" w:firstRow="1" w:lastRow="0" w:firstColumn="1" w:lastColumn="0" w:noHBand="0" w:noVBand="1"/>
        </w:tblPrEx>
        <w:trPr>
          <w:jc w:val="center"/>
        </w:trPr>
        <w:tc>
          <w:tcPr>
            <w:tcW w:w="10206" w:type="dxa"/>
            <w:gridSpan w:val="2"/>
            <w:shd w:val="clear" w:color="auto" w:fill="auto"/>
          </w:tcPr>
          <w:p w14:paraId="5563E55B" w14:textId="77777777" w:rsidR="00931EEC" w:rsidRPr="00437B83" w:rsidRDefault="00931EEC" w:rsidP="00760ED7">
            <w:pPr>
              <w:spacing w:before="240"/>
              <w:ind w:firstLine="28"/>
              <w:jc w:val="center"/>
              <w:rPr>
                <w:b/>
                <w:caps/>
                <w:sz w:val="22"/>
                <w:szCs w:val="22"/>
              </w:rPr>
            </w:pPr>
            <w:r w:rsidRPr="00437B83">
              <w:rPr>
                <w:b/>
                <w:sz w:val="22"/>
                <w:szCs w:val="22"/>
              </w:rPr>
              <w:lastRenderedPageBreak/>
              <w:t>X.</w:t>
            </w:r>
            <w:r w:rsidRPr="00437B83">
              <w:rPr>
                <w:sz w:val="22"/>
                <w:szCs w:val="22"/>
              </w:rPr>
              <w:t xml:space="preserve"> </w:t>
            </w:r>
            <w:r w:rsidRPr="00437B83">
              <w:rPr>
                <w:b/>
                <w:caps/>
                <w:sz w:val="22"/>
                <w:szCs w:val="22"/>
              </w:rPr>
              <w:t>Šalių atsakomybė</w:t>
            </w:r>
          </w:p>
          <w:p w14:paraId="7462C8A5" w14:textId="77777777" w:rsidR="00931EEC" w:rsidRPr="00437B83" w:rsidRDefault="00931EEC" w:rsidP="00760ED7">
            <w:pPr>
              <w:pStyle w:val="BodyText11"/>
              <w:tabs>
                <w:tab w:val="left" w:pos="0"/>
                <w:tab w:val="left" w:pos="1070"/>
              </w:tabs>
              <w:ind w:left="604" w:firstLine="0"/>
              <w:rPr>
                <w:rFonts w:ascii="Times New Roman" w:hAnsi="Times New Roman"/>
                <w:sz w:val="22"/>
                <w:szCs w:val="22"/>
                <w:lang w:val="lt-LT"/>
              </w:rPr>
            </w:pPr>
          </w:p>
          <w:p w14:paraId="0CB85410" w14:textId="77777777" w:rsidR="00931EEC" w:rsidRPr="00437B83" w:rsidRDefault="00931EEC" w:rsidP="00760ED7">
            <w:pPr>
              <w:pStyle w:val="BodyText11"/>
              <w:numPr>
                <w:ilvl w:val="1"/>
                <w:numId w:val="9"/>
              </w:numPr>
              <w:tabs>
                <w:tab w:val="left" w:pos="0"/>
                <w:tab w:val="left" w:pos="1070"/>
              </w:tabs>
              <w:ind w:left="0" w:firstLine="604"/>
              <w:rPr>
                <w:rFonts w:ascii="Times New Roman" w:hAnsi="Times New Roman"/>
                <w:sz w:val="22"/>
                <w:szCs w:val="22"/>
                <w:lang w:val="lt-LT"/>
              </w:rPr>
            </w:pPr>
            <w:r w:rsidRPr="00437B83">
              <w:rPr>
                <w:rFonts w:ascii="Times New Roman" w:hAnsi="Times New Roman"/>
                <w:sz w:val="22"/>
                <w:szCs w:val="22"/>
                <w:lang w:val="lt-LT"/>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67D8F81" w14:textId="77777777" w:rsidR="00931EEC" w:rsidRPr="00437B83" w:rsidRDefault="00931EEC" w:rsidP="00760ED7">
            <w:pPr>
              <w:pStyle w:val="BodyText11"/>
              <w:numPr>
                <w:ilvl w:val="1"/>
                <w:numId w:val="9"/>
              </w:numPr>
              <w:tabs>
                <w:tab w:val="left" w:pos="0"/>
                <w:tab w:val="left" w:pos="1070"/>
              </w:tabs>
              <w:ind w:left="0" w:firstLine="604"/>
              <w:rPr>
                <w:rFonts w:ascii="Times New Roman" w:hAnsi="Times New Roman"/>
                <w:sz w:val="22"/>
                <w:szCs w:val="22"/>
                <w:lang w:val="lt-LT"/>
              </w:rPr>
            </w:pPr>
            <w:r w:rsidRPr="00437B83">
              <w:rPr>
                <w:rFonts w:ascii="Times New Roman" w:hAnsi="Times New Roman"/>
                <w:sz w:val="22"/>
                <w:szCs w:val="22"/>
                <w:lang w:val="lt-LT" w:eastAsia="en-US"/>
              </w:rPr>
              <w:t xml:space="preserve"> Neatlikus apmokėjimo nustatytais terminais dėl Pirkėjo kaltės, </w:t>
            </w:r>
            <w:r w:rsidRPr="00437B83">
              <w:rPr>
                <w:rFonts w:ascii="Times New Roman" w:hAnsi="Times New Roman"/>
                <w:sz w:val="22"/>
                <w:szCs w:val="22"/>
                <w:lang w:val="lt-LT"/>
              </w:rPr>
              <w:t>Paslaugų teikėj</w:t>
            </w:r>
            <w:r w:rsidRPr="00437B83">
              <w:rPr>
                <w:rFonts w:ascii="Times New Roman" w:hAnsi="Times New Roman"/>
                <w:sz w:val="22"/>
                <w:szCs w:val="22"/>
                <w:lang w:val="lt-LT" w:eastAsia="en-US"/>
              </w:rPr>
              <w:t xml:space="preserve">o pareikalavimu, Pirkėjas privalo sumokėti </w:t>
            </w:r>
            <w:r w:rsidRPr="00437B83">
              <w:rPr>
                <w:rFonts w:ascii="Times New Roman" w:hAnsi="Times New Roman"/>
                <w:sz w:val="22"/>
                <w:szCs w:val="22"/>
                <w:lang w:val="lt-LT"/>
              </w:rPr>
              <w:t>Paslaugų teikėjui</w:t>
            </w:r>
            <w:r w:rsidRPr="00437B83">
              <w:rPr>
                <w:rFonts w:ascii="Times New Roman" w:hAnsi="Times New Roman"/>
                <w:sz w:val="22"/>
                <w:szCs w:val="22"/>
                <w:lang w:val="lt-LT" w:eastAsia="en-US"/>
              </w:rPr>
              <w:t xml:space="preserve"> už kiekvieną uždelstą dieną 0,02 (dvi šimtąsias) proc</w:t>
            </w:r>
            <w:r w:rsidRPr="00437B83">
              <w:rPr>
                <w:rFonts w:ascii="Times New Roman" w:hAnsi="Times New Roman"/>
                <w:i/>
                <w:sz w:val="22"/>
                <w:szCs w:val="22"/>
                <w:lang w:val="lt-LT" w:eastAsia="en-US"/>
              </w:rPr>
              <w:t>.</w:t>
            </w:r>
            <w:r w:rsidRPr="00437B83">
              <w:rPr>
                <w:rFonts w:ascii="Times New Roman" w:hAnsi="Times New Roman"/>
                <w:sz w:val="22"/>
                <w:szCs w:val="22"/>
                <w:lang w:val="lt-LT" w:eastAsia="en-US"/>
              </w:rPr>
              <w:t xml:space="preserve"> delspinigių nuo laiku neapmokėtos sumos už kiekvieną uždelstą dieną.</w:t>
            </w:r>
          </w:p>
          <w:p w14:paraId="69F70959" w14:textId="77777777" w:rsidR="00931EEC" w:rsidRDefault="00931EEC" w:rsidP="00760ED7">
            <w:pPr>
              <w:pStyle w:val="ListParagraph"/>
              <w:numPr>
                <w:ilvl w:val="1"/>
                <w:numId w:val="9"/>
              </w:numPr>
              <w:tabs>
                <w:tab w:val="left" w:pos="0"/>
                <w:tab w:val="left" w:pos="1070"/>
              </w:tabs>
              <w:ind w:left="0" w:firstLine="604"/>
              <w:jc w:val="both"/>
              <w:rPr>
                <w:sz w:val="22"/>
                <w:szCs w:val="22"/>
              </w:rPr>
            </w:pPr>
            <w:r w:rsidRPr="00437B83">
              <w:rPr>
                <w:sz w:val="22"/>
                <w:szCs w:val="22"/>
              </w:rPr>
              <w:t xml:space="preserve">  Jei Paslaugų teikėjas vėluoja vykdyti savo įsipareigojimus šioje Sutartyje ir jos prieduose nustatytais terminais, Pirkėjas be oficialaus įspėjimo ir nesumažindamas kitų savo teisių gynimo būdų pradeda skaičiuoti 0,02 (dvi šimtąsias) proc. dydžio delspinigius nuo Paslaugų teikėjo laiku neįvykdytų / arba netinkamai įvykdytų įsipareigojimų dalies už kiekvieną termino praleidimo dieną.</w:t>
            </w:r>
          </w:p>
          <w:p w14:paraId="452E9218" w14:textId="43EB6DA9" w:rsidR="00931EEC" w:rsidRPr="00793A0C" w:rsidRDefault="00931EEC" w:rsidP="00760ED7">
            <w:pPr>
              <w:pStyle w:val="ListParagraph"/>
              <w:numPr>
                <w:ilvl w:val="1"/>
                <w:numId w:val="9"/>
              </w:numPr>
              <w:tabs>
                <w:tab w:val="left" w:pos="0"/>
                <w:tab w:val="left" w:pos="743"/>
                <w:tab w:val="left" w:pos="1070"/>
                <w:tab w:val="left" w:pos="1452"/>
              </w:tabs>
              <w:ind w:left="0" w:firstLine="604"/>
              <w:jc w:val="both"/>
              <w:rPr>
                <w:sz w:val="22"/>
                <w:szCs w:val="22"/>
                <w:lang w:eastAsia="zh-CN"/>
              </w:rPr>
            </w:pPr>
            <w:r w:rsidRPr="00793A0C">
              <w:rPr>
                <w:sz w:val="22"/>
                <w:szCs w:val="22"/>
              </w:rPr>
              <w:t xml:space="preserve">Paslaugų teikėjui nesilaikant </w:t>
            </w:r>
            <w:r w:rsidR="008824BE">
              <w:rPr>
                <w:sz w:val="22"/>
                <w:szCs w:val="22"/>
              </w:rPr>
              <w:t>Paslaugų t</w:t>
            </w:r>
            <w:r w:rsidRPr="00793A0C">
              <w:rPr>
                <w:sz w:val="22"/>
                <w:szCs w:val="22"/>
              </w:rPr>
              <w:t xml:space="preserve">echninėje specifikacijoje (Sutarties </w:t>
            </w:r>
            <w:r w:rsidR="00291A47">
              <w:rPr>
                <w:sz w:val="22"/>
                <w:szCs w:val="22"/>
              </w:rPr>
              <w:t xml:space="preserve">1 </w:t>
            </w:r>
            <w:r w:rsidRPr="00793A0C">
              <w:rPr>
                <w:sz w:val="22"/>
                <w:szCs w:val="22"/>
              </w:rPr>
              <w:t>priedas</w:t>
            </w:r>
            <w:r w:rsidRPr="003E41AB">
              <w:rPr>
                <w:sz w:val="22"/>
                <w:szCs w:val="22"/>
              </w:rPr>
              <w:t xml:space="preserve">) </w:t>
            </w:r>
            <w:r w:rsidR="003E41AB" w:rsidRPr="003E41AB">
              <w:rPr>
                <w:sz w:val="22"/>
                <w:szCs w:val="22"/>
              </w:rPr>
              <w:t>NR-290</w:t>
            </w:r>
            <w:r w:rsidRPr="003E41AB">
              <w:rPr>
                <w:sz w:val="22"/>
                <w:szCs w:val="22"/>
              </w:rPr>
              <w:t>.</w:t>
            </w:r>
            <w:r w:rsidR="003E41AB" w:rsidRPr="003E41AB">
              <w:rPr>
                <w:sz w:val="22"/>
                <w:szCs w:val="22"/>
              </w:rPr>
              <w:t>2</w:t>
            </w:r>
            <w:r w:rsidRPr="003E41AB">
              <w:rPr>
                <w:sz w:val="22"/>
                <w:szCs w:val="22"/>
              </w:rPr>
              <w:t xml:space="preserve"> papunktyje</w:t>
            </w:r>
            <w:r w:rsidRPr="00793A0C">
              <w:rPr>
                <w:sz w:val="22"/>
                <w:szCs w:val="22"/>
                <w:lang w:eastAsia="zh-CN"/>
              </w:rPr>
              <w:t xml:space="preserve"> nurodyto numatyto reakcijos greičio, Paslaugų teikėjas privalo mokėti  Pirkėjui baudą – po 80,00 Eur (aštuoniasdešimt eurų 00 ct) už kiekvieną vėluojamą darbo valandą. </w:t>
            </w:r>
          </w:p>
          <w:p w14:paraId="26A778BD" w14:textId="77777777" w:rsidR="00931EEC" w:rsidRPr="00437B83" w:rsidRDefault="00931EEC" w:rsidP="00760ED7">
            <w:pPr>
              <w:pStyle w:val="ListParagraph"/>
              <w:numPr>
                <w:ilvl w:val="1"/>
                <w:numId w:val="9"/>
              </w:numPr>
              <w:tabs>
                <w:tab w:val="left" w:pos="0"/>
                <w:tab w:val="left" w:pos="1070"/>
              </w:tabs>
              <w:ind w:left="0" w:firstLine="604"/>
              <w:jc w:val="both"/>
              <w:rPr>
                <w:sz w:val="22"/>
                <w:szCs w:val="22"/>
                <w:u w:val="single"/>
                <w:lang w:eastAsia="zh-CN"/>
              </w:rPr>
            </w:pPr>
            <w:r w:rsidRPr="00437B83">
              <w:rPr>
                <w:sz w:val="22"/>
                <w:szCs w:val="22"/>
                <w:lang w:eastAsia="zh-CN"/>
              </w:rPr>
              <w:t>Paslaugų teikėjui nesilaikant Sutartyje numatytos darbuotojų ir / subtiekėjų keitimo tvarkos, Paslaugų teikėjas, Pirkėjui pareikalavus, privalo mokėti 500 Eur (penkių šimtų eurų) baudą už kiekvieną pažeidimo atvejį</w:t>
            </w:r>
            <w:r>
              <w:rPr>
                <w:sz w:val="22"/>
                <w:szCs w:val="22"/>
                <w:u w:val="single"/>
                <w:lang w:eastAsia="zh-CN"/>
              </w:rPr>
              <w:t>, už kiekvieną darbuotoją ir / ar subtiekėją atskirai.</w:t>
            </w:r>
          </w:p>
          <w:p w14:paraId="01CFB239" w14:textId="77777777" w:rsidR="00931EEC" w:rsidRPr="00437B83" w:rsidRDefault="00931EEC" w:rsidP="00760ED7">
            <w:pPr>
              <w:pStyle w:val="ListParagraph"/>
              <w:numPr>
                <w:ilvl w:val="1"/>
                <w:numId w:val="9"/>
              </w:numPr>
              <w:tabs>
                <w:tab w:val="left" w:pos="0"/>
                <w:tab w:val="left" w:pos="1070"/>
              </w:tabs>
              <w:ind w:left="0" w:firstLine="604"/>
              <w:jc w:val="both"/>
              <w:rPr>
                <w:sz w:val="22"/>
                <w:szCs w:val="22"/>
              </w:rPr>
            </w:pPr>
            <w:r w:rsidRPr="00437B83">
              <w:rPr>
                <w:sz w:val="22"/>
                <w:szCs w:val="22"/>
              </w:rPr>
              <w:t>Pirkėjas, prieš tai raštu įspėjęs Paslaugų teikėją, išskaičiuoja netesybų sumą iš Paslaugų teikėjui mokėtinų sumų.</w:t>
            </w:r>
          </w:p>
          <w:p w14:paraId="17F4D3BB" w14:textId="77777777" w:rsidR="00931EEC" w:rsidRDefault="00931EEC" w:rsidP="00760ED7">
            <w:pPr>
              <w:pStyle w:val="ListParagraph"/>
              <w:numPr>
                <w:ilvl w:val="1"/>
                <w:numId w:val="9"/>
              </w:numPr>
              <w:tabs>
                <w:tab w:val="left" w:pos="0"/>
                <w:tab w:val="left" w:pos="1070"/>
              </w:tabs>
              <w:ind w:left="0" w:firstLine="604"/>
              <w:jc w:val="both"/>
              <w:rPr>
                <w:sz w:val="22"/>
                <w:szCs w:val="22"/>
              </w:rPr>
            </w:pPr>
            <w:r w:rsidRPr="00437B83">
              <w:rPr>
                <w:sz w:val="22"/>
                <w:szCs w:val="22"/>
              </w:rPr>
              <w:t xml:space="preserve"> Netesybų sumokėjimas neatleidžia Šalių nuo pareigos vykdyti šioje Sutartyje prisiimtus įsipareigojimus.</w:t>
            </w:r>
          </w:p>
          <w:p w14:paraId="458E929C" w14:textId="3E782EB0" w:rsidR="005B68B0" w:rsidRPr="005B68B0" w:rsidRDefault="00936927" w:rsidP="005B68B0">
            <w:pPr>
              <w:pStyle w:val="ListParagraph"/>
              <w:numPr>
                <w:ilvl w:val="1"/>
                <w:numId w:val="9"/>
              </w:numPr>
              <w:tabs>
                <w:tab w:val="left" w:pos="0"/>
                <w:tab w:val="left" w:pos="1070"/>
              </w:tabs>
              <w:ind w:left="0" w:firstLine="604"/>
              <w:jc w:val="both"/>
              <w:rPr>
                <w:sz w:val="22"/>
                <w:szCs w:val="22"/>
              </w:rPr>
            </w:pPr>
            <w:r>
              <w:rPr>
                <w:sz w:val="22"/>
                <w:szCs w:val="22"/>
              </w:rPr>
              <w:t xml:space="preserve"> </w:t>
            </w:r>
            <w:r w:rsidR="005B68B0" w:rsidRPr="005B68B0">
              <w:rPr>
                <w:sz w:val="22"/>
                <w:szCs w:val="22"/>
              </w:rPr>
              <w:t xml:space="preserve">Paslaugų teikėjas turi užtikrinti, kad Paslaugos atitiks kibernetinio saugumo reikalavimus, įskaitant duomenų saugumą, tinklų atsparumą bei incidentų valdymo priemones. Paslaugų teikėjas ir naujai sukurta KPVS sistema privalo atitikti šių Lietuvos Respublikos teisės aktų nuostatas: </w:t>
            </w:r>
            <w:r w:rsidR="005B68B0" w:rsidRPr="005B68B0">
              <w:rPr>
                <w:b/>
                <w:bCs/>
                <w:sz w:val="22"/>
                <w:szCs w:val="22"/>
              </w:rPr>
              <w:t>Kibernetinio saugumo įstatymą (Nr. XII-1428)</w:t>
            </w:r>
            <w:r w:rsidR="005B68B0" w:rsidRPr="005B68B0">
              <w:rPr>
                <w:sz w:val="22"/>
                <w:szCs w:val="22"/>
              </w:rPr>
              <w:t xml:space="preserve">, kuris reglamentuoja tinklų ir informacinių sistemų saugumo reikalavimus; </w:t>
            </w:r>
            <w:r w:rsidR="005B68B0" w:rsidRPr="005B68B0">
              <w:rPr>
                <w:b/>
                <w:bCs/>
                <w:sz w:val="22"/>
                <w:szCs w:val="22"/>
              </w:rPr>
              <w:t>Valstybės informacinių išteklių valdymo įstatymą (Nr. XI-1807)</w:t>
            </w:r>
            <w:r w:rsidR="005B68B0" w:rsidRPr="005B68B0">
              <w:rPr>
                <w:sz w:val="22"/>
                <w:szCs w:val="22"/>
              </w:rPr>
              <w:t xml:space="preserve">, kuris numato informacinių sistemų projektavimo ir valdymo principus; bei </w:t>
            </w:r>
            <w:r w:rsidR="005B68B0" w:rsidRPr="005B68B0">
              <w:rPr>
                <w:b/>
                <w:bCs/>
                <w:sz w:val="22"/>
                <w:szCs w:val="22"/>
              </w:rPr>
              <w:t>Asmens duomenų teisinės apsaugos įstatymą (Nr. I-1374)</w:t>
            </w:r>
            <w:r w:rsidR="005B68B0" w:rsidRPr="005B68B0">
              <w:rPr>
                <w:sz w:val="22"/>
                <w:szCs w:val="22"/>
              </w:rPr>
              <w:t>, derinamą su BDAR (ES Reglamentu 2016/679).</w:t>
            </w:r>
          </w:p>
          <w:p w14:paraId="266B680E" w14:textId="77777777" w:rsidR="00931EEC" w:rsidRPr="00437B83" w:rsidRDefault="00931EEC" w:rsidP="00760ED7">
            <w:pPr>
              <w:pStyle w:val="ListParagraph"/>
              <w:tabs>
                <w:tab w:val="left" w:pos="0"/>
                <w:tab w:val="left" w:pos="1070"/>
              </w:tabs>
              <w:ind w:left="604"/>
              <w:jc w:val="both"/>
              <w:rPr>
                <w:sz w:val="22"/>
                <w:szCs w:val="22"/>
              </w:rPr>
            </w:pPr>
          </w:p>
        </w:tc>
      </w:tr>
      <w:tr w:rsidR="00931EEC" w:rsidRPr="00437B83" w14:paraId="5B9E5646" w14:textId="77777777" w:rsidTr="00760ED7">
        <w:tblPrEx>
          <w:tblLook w:val="04A0" w:firstRow="1" w:lastRow="0" w:firstColumn="1" w:lastColumn="0" w:noHBand="0" w:noVBand="1"/>
        </w:tblPrEx>
        <w:trPr>
          <w:jc w:val="center"/>
        </w:trPr>
        <w:tc>
          <w:tcPr>
            <w:tcW w:w="10206" w:type="dxa"/>
            <w:gridSpan w:val="2"/>
            <w:shd w:val="clear" w:color="auto" w:fill="auto"/>
          </w:tcPr>
          <w:p w14:paraId="35286D76" w14:textId="77777777" w:rsidR="00931EEC" w:rsidRPr="00437B83" w:rsidRDefault="00931EEC" w:rsidP="00760ED7">
            <w:pPr>
              <w:pStyle w:val="Statja"/>
              <w:spacing w:before="0"/>
              <w:ind w:left="0"/>
              <w:jc w:val="center"/>
              <w:rPr>
                <w:rFonts w:ascii="Times New Roman" w:hAnsi="Times New Roman"/>
                <w:i/>
                <w:iCs/>
                <w:caps/>
                <w:sz w:val="22"/>
                <w:szCs w:val="22"/>
                <w:lang w:val="lt-LT"/>
              </w:rPr>
            </w:pPr>
            <w:r w:rsidRPr="00437B83">
              <w:rPr>
                <w:rFonts w:ascii="Times New Roman" w:hAnsi="Times New Roman"/>
                <w:sz w:val="22"/>
                <w:szCs w:val="22"/>
                <w:lang w:val="lt-LT"/>
              </w:rPr>
              <w:t xml:space="preserve">XI. </w:t>
            </w:r>
            <w:r w:rsidRPr="00437B83">
              <w:rPr>
                <w:rFonts w:ascii="Times New Roman" w:hAnsi="Times New Roman"/>
                <w:caps/>
                <w:sz w:val="22"/>
                <w:szCs w:val="22"/>
                <w:lang w:val="lt-LT"/>
              </w:rPr>
              <w:t xml:space="preserve">Nenugalimos jėgos aplinkybės </w:t>
            </w:r>
            <w:r w:rsidRPr="00437B83">
              <w:rPr>
                <w:rFonts w:ascii="Times New Roman" w:hAnsi="Times New Roman"/>
                <w:i/>
                <w:iCs/>
                <w:caps/>
                <w:sz w:val="22"/>
                <w:szCs w:val="22"/>
                <w:lang w:val="lt-LT"/>
              </w:rPr>
              <w:t>(force majeure)</w:t>
            </w:r>
          </w:p>
          <w:p w14:paraId="6AFC16C4" w14:textId="77777777" w:rsidR="00931EEC" w:rsidRPr="00437B83" w:rsidRDefault="00931EEC" w:rsidP="00760ED7">
            <w:pPr>
              <w:pStyle w:val="BodyText11"/>
              <w:tabs>
                <w:tab w:val="left" w:pos="1070"/>
                <w:tab w:val="left" w:pos="1312"/>
              </w:tabs>
              <w:ind w:left="615" w:firstLine="0"/>
              <w:rPr>
                <w:rFonts w:ascii="Times New Roman" w:hAnsi="Times New Roman"/>
                <w:sz w:val="22"/>
                <w:szCs w:val="22"/>
                <w:lang w:val="lt-LT"/>
              </w:rPr>
            </w:pPr>
            <w:r w:rsidRPr="00437B83">
              <w:rPr>
                <w:rFonts w:ascii="Times New Roman" w:hAnsi="Times New Roman"/>
                <w:sz w:val="22"/>
                <w:szCs w:val="22"/>
                <w:lang w:val="lt-LT"/>
              </w:rPr>
              <w:t xml:space="preserve"> </w:t>
            </w:r>
          </w:p>
          <w:p w14:paraId="64024CCF" w14:textId="77777777" w:rsidR="00931EEC" w:rsidRPr="00437B83" w:rsidRDefault="00931EEC" w:rsidP="00931EEC">
            <w:pPr>
              <w:pStyle w:val="BodyText11"/>
              <w:numPr>
                <w:ilvl w:val="0"/>
                <w:numId w:val="37"/>
              </w:numPr>
              <w:tabs>
                <w:tab w:val="left" w:pos="1070"/>
                <w:tab w:val="left" w:pos="1312"/>
              </w:tabs>
              <w:ind w:left="0" w:firstLine="615"/>
              <w:rPr>
                <w:rFonts w:ascii="Times New Roman" w:hAnsi="Times New Roman"/>
                <w:sz w:val="22"/>
                <w:szCs w:val="22"/>
                <w:lang w:val="lt-LT"/>
              </w:rPr>
            </w:pPr>
            <w:r w:rsidRPr="00437B83">
              <w:rPr>
                <w:rFonts w:ascii="Times New Roman" w:hAnsi="Times New Roman"/>
                <w:sz w:val="22"/>
                <w:szCs w:val="22"/>
                <w:lang w:val="lt-LT"/>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47497D23" w14:textId="77777777" w:rsidR="00931EEC" w:rsidRPr="00437B83" w:rsidRDefault="00931EEC" w:rsidP="00931EEC">
            <w:pPr>
              <w:pStyle w:val="BodyText"/>
              <w:numPr>
                <w:ilvl w:val="0"/>
                <w:numId w:val="37"/>
              </w:numPr>
              <w:tabs>
                <w:tab w:val="left" w:pos="1070"/>
                <w:tab w:val="left" w:pos="1312"/>
              </w:tabs>
              <w:spacing w:after="0"/>
              <w:ind w:left="0" w:firstLine="615"/>
              <w:jc w:val="both"/>
              <w:rPr>
                <w:sz w:val="22"/>
                <w:szCs w:val="22"/>
              </w:rPr>
            </w:pPr>
            <w:r w:rsidRPr="00437B83">
              <w:rPr>
                <w:sz w:val="22"/>
                <w:szCs w:val="22"/>
              </w:rPr>
              <w:t xml:space="preserve"> Nenugalimos jėgos aplinkybėmis laikomos aplinkybės, nurodytos Lietuvos Respublikos civilinio kodekso 6.212 str. ir kituose Lietuvos Respublikos teisės aktuose. Esant nenugalimos jėgos aplinkybėms, Šalys </w:t>
            </w:r>
            <w:r w:rsidRPr="00437B83">
              <w:rPr>
                <w:sz w:val="22"/>
                <w:szCs w:val="22"/>
              </w:rPr>
              <w:lastRenderedPageBreak/>
              <w:t>Lietuvos Respublikos teisės aktuose nustatyta tvarka yra atleidžiamos nuo atsakomybės už Sutartyje numatytų sutartinių įsipareigojimų neįvykdymą, dalinį neįvykdymą arba netinkamą įvykdymą, o įsipareigojimų vykdymo terminas pratęsiamas.</w:t>
            </w:r>
          </w:p>
          <w:p w14:paraId="69527CAE" w14:textId="77777777" w:rsidR="00931EEC" w:rsidRPr="00437B83" w:rsidRDefault="00931EEC" w:rsidP="00931EEC">
            <w:pPr>
              <w:pStyle w:val="BodyText"/>
              <w:numPr>
                <w:ilvl w:val="0"/>
                <w:numId w:val="37"/>
              </w:numPr>
              <w:tabs>
                <w:tab w:val="left" w:pos="885"/>
                <w:tab w:val="left" w:pos="1070"/>
                <w:tab w:val="left" w:pos="1312"/>
              </w:tabs>
              <w:spacing w:after="0"/>
              <w:ind w:left="0" w:firstLine="615"/>
              <w:jc w:val="both"/>
              <w:rPr>
                <w:sz w:val="22"/>
                <w:szCs w:val="22"/>
              </w:rPr>
            </w:pPr>
            <w:r w:rsidRPr="00437B83">
              <w:rPr>
                <w:sz w:val="22"/>
                <w:szCs w:val="22"/>
              </w:rPr>
              <w:t xml:space="preserve"> Šalis, prašanti ją atleisti nuo atsakomybės, privalo pranešti kitai Šaliai raštu apie nenugalimos jėgos aplinkybes nedelsiant, bet ne vėliau kaip per 2 (dvi)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C861EAB" w14:textId="77777777" w:rsidR="00931EEC" w:rsidRPr="00437B83" w:rsidRDefault="00931EEC" w:rsidP="00931EEC">
            <w:pPr>
              <w:pStyle w:val="BodyText"/>
              <w:numPr>
                <w:ilvl w:val="0"/>
                <w:numId w:val="37"/>
              </w:numPr>
              <w:tabs>
                <w:tab w:val="left" w:pos="885"/>
                <w:tab w:val="left" w:pos="1070"/>
                <w:tab w:val="left" w:pos="1312"/>
              </w:tabs>
              <w:spacing w:after="0"/>
              <w:ind w:left="0" w:firstLine="615"/>
              <w:jc w:val="both"/>
              <w:rPr>
                <w:sz w:val="22"/>
                <w:szCs w:val="22"/>
              </w:rPr>
            </w:pPr>
            <w:r w:rsidRPr="00437B83">
              <w:rPr>
                <w:sz w:val="22"/>
                <w:szCs w:val="22"/>
              </w:rPr>
              <w:t xml:space="preserve">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60533879" w14:textId="77777777" w:rsidR="00931EEC" w:rsidRPr="00437B83" w:rsidRDefault="00931EEC" w:rsidP="00760ED7">
            <w:pPr>
              <w:pStyle w:val="BodyText"/>
              <w:tabs>
                <w:tab w:val="left" w:pos="885"/>
                <w:tab w:val="left" w:pos="1070"/>
                <w:tab w:val="left" w:pos="1312"/>
              </w:tabs>
              <w:spacing w:after="0"/>
              <w:jc w:val="both"/>
              <w:rPr>
                <w:sz w:val="22"/>
                <w:szCs w:val="22"/>
              </w:rPr>
            </w:pPr>
          </w:p>
          <w:p w14:paraId="73AA5631" w14:textId="77777777" w:rsidR="00931EEC" w:rsidRPr="00437B83" w:rsidRDefault="00931EEC" w:rsidP="00760ED7">
            <w:pPr>
              <w:keepNext/>
              <w:suppressAutoHyphens/>
              <w:ind w:right="289"/>
              <w:jc w:val="center"/>
              <w:outlineLvl w:val="0"/>
              <w:rPr>
                <w:b/>
                <w:sz w:val="22"/>
                <w:szCs w:val="22"/>
                <w:lang w:eastAsia="ar-SA"/>
              </w:rPr>
            </w:pPr>
            <w:r w:rsidRPr="00437B83">
              <w:rPr>
                <w:b/>
                <w:sz w:val="22"/>
                <w:szCs w:val="22"/>
                <w:lang w:eastAsia="ar-SA"/>
              </w:rPr>
              <w:t xml:space="preserve">XII. </w:t>
            </w:r>
            <w:r w:rsidRPr="00437B83">
              <w:rPr>
                <w:b/>
                <w:caps/>
                <w:sz w:val="22"/>
                <w:szCs w:val="22"/>
                <w:lang w:eastAsia="ar-SA"/>
              </w:rPr>
              <w:t>Sutarties įsigaliojimas ir galiojimas</w:t>
            </w:r>
          </w:p>
          <w:p w14:paraId="68B986A4" w14:textId="77777777" w:rsidR="00931EEC" w:rsidRPr="00437B83" w:rsidRDefault="00931EEC" w:rsidP="00760ED7">
            <w:pPr>
              <w:suppressAutoHyphens/>
              <w:ind w:right="179" w:firstLine="567"/>
              <w:jc w:val="both"/>
              <w:outlineLvl w:val="1"/>
              <w:rPr>
                <w:sz w:val="22"/>
                <w:szCs w:val="22"/>
                <w:lang w:eastAsia="ar-SA"/>
              </w:rPr>
            </w:pPr>
          </w:p>
          <w:p w14:paraId="306F30B3" w14:textId="77777777" w:rsidR="00931EEC" w:rsidRPr="00437B83" w:rsidRDefault="00931EEC" w:rsidP="00760ED7">
            <w:pPr>
              <w:suppressAutoHyphens/>
              <w:ind w:right="179" w:firstLine="567"/>
              <w:jc w:val="both"/>
              <w:outlineLvl w:val="1"/>
              <w:rPr>
                <w:sz w:val="22"/>
                <w:szCs w:val="22"/>
                <w:lang w:eastAsia="ar-SA"/>
              </w:rPr>
            </w:pPr>
            <w:r w:rsidRPr="00437B83">
              <w:rPr>
                <w:sz w:val="22"/>
                <w:szCs w:val="22"/>
                <w:lang w:eastAsia="ar-SA"/>
              </w:rPr>
              <w:t>1</w:t>
            </w:r>
            <w:r>
              <w:rPr>
                <w:sz w:val="22"/>
                <w:szCs w:val="22"/>
                <w:lang w:eastAsia="ar-SA"/>
              </w:rPr>
              <w:t>2</w:t>
            </w:r>
            <w:r w:rsidRPr="00437B83">
              <w:rPr>
                <w:sz w:val="22"/>
                <w:szCs w:val="22"/>
                <w:lang w:eastAsia="ar-SA"/>
              </w:rPr>
              <w:t xml:space="preserve">.1. Paslaugos turi būti teikiamos 36 (trisdešimt šešis) mėnesius nuo Sutarties įsigaliojimo dienos. </w:t>
            </w:r>
          </w:p>
          <w:p w14:paraId="34AC04D1" w14:textId="77777777" w:rsidR="00931EEC" w:rsidRDefault="00931EEC" w:rsidP="00760ED7">
            <w:pPr>
              <w:keepNext/>
              <w:suppressAutoHyphens/>
              <w:ind w:right="179" w:firstLine="567"/>
              <w:jc w:val="both"/>
              <w:outlineLvl w:val="0"/>
              <w:rPr>
                <w:rFonts w:eastAsia="Calibri"/>
                <w:snapToGrid w:val="0"/>
                <w:sz w:val="22"/>
                <w:szCs w:val="22"/>
                <w:lang w:eastAsia="ar-SA"/>
              </w:rPr>
            </w:pPr>
            <w:r w:rsidRPr="00437B83">
              <w:rPr>
                <w:sz w:val="22"/>
                <w:szCs w:val="22"/>
                <w:lang w:eastAsia="ar-SA"/>
              </w:rPr>
              <w:t>1</w:t>
            </w:r>
            <w:r>
              <w:rPr>
                <w:sz w:val="22"/>
                <w:szCs w:val="22"/>
                <w:lang w:eastAsia="ar-SA"/>
              </w:rPr>
              <w:t>2</w:t>
            </w:r>
            <w:r w:rsidRPr="00437B83">
              <w:rPr>
                <w:sz w:val="22"/>
                <w:szCs w:val="22"/>
                <w:lang w:eastAsia="ar-SA"/>
              </w:rPr>
              <w:t>.2. Sutartis galioja iki visiško Sutarties Šalių įsipareigojimų įvykdymo arba jos pasibaigimo</w:t>
            </w:r>
            <w:r w:rsidRPr="00437B83">
              <w:rPr>
                <w:rFonts w:eastAsia="Calibri"/>
                <w:snapToGrid w:val="0"/>
                <w:sz w:val="22"/>
                <w:szCs w:val="22"/>
                <w:lang w:eastAsia="ar-SA"/>
              </w:rPr>
              <w:t xml:space="preserve"> kitais šioje Sutartyje ir teisės aktuose nustatytais atvejais.</w:t>
            </w:r>
          </w:p>
          <w:p w14:paraId="73859B97" w14:textId="1A5BAACA" w:rsidR="00857F8E" w:rsidRPr="00437B83" w:rsidRDefault="00857F8E" w:rsidP="00760ED7">
            <w:pPr>
              <w:keepNext/>
              <w:suppressAutoHyphens/>
              <w:ind w:right="179" w:firstLine="567"/>
              <w:jc w:val="both"/>
              <w:outlineLvl w:val="0"/>
              <w:rPr>
                <w:sz w:val="22"/>
                <w:szCs w:val="22"/>
              </w:rPr>
            </w:pPr>
            <w:r>
              <w:rPr>
                <w:rFonts w:eastAsia="Calibri"/>
                <w:snapToGrid w:val="0"/>
                <w:sz w:val="22"/>
                <w:szCs w:val="22"/>
                <w:lang w:eastAsia="ar-SA"/>
              </w:rPr>
              <w:t xml:space="preserve">12.3. </w:t>
            </w:r>
            <w:r w:rsidRPr="00793A0C">
              <w:rPr>
                <w:sz w:val="22"/>
                <w:szCs w:val="22"/>
              </w:rPr>
              <w:t>Paslaugų teikimo termino pratęsimas nenumatytas.</w:t>
            </w:r>
          </w:p>
          <w:p w14:paraId="46418BD5" w14:textId="77777777" w:rsidR="00931EEC" w:rsidRPr="00437B83" w:rsidRDefault="00931EEC" w:rsidP="00760ED7">
            <w:pPr>
              <w:rPr>
                <w:sz w:val="22"/>
                <w:szCs w:val="22"/>
              </w:rPr>
            </w:pPr>
          </w:p>
        </w:tc>
      </w:tr>
      <w:tr w:rsidR="00931EEC" w:rsidRPr="00437B83" w14:paraId="760728AB" w14:textId="77777777" w:rsidTr="00760ED7">
        <w:tblPrEx>
          <w:tblLook w:val="04A0" w:firstRow="1" w:lastRow="0" w:firstColumn="1" w:lastColumn="0" w:noHBand="0" w:noVBand="1"/>
        </w:tblPrEx>
        <w:trPr>
          <w:jc w:val="center"/>
        </w:trPr>
        <w:tc>
          <w:tcPr>
            <w:tcW w:w="10206" w:type="dxa"/>
            <w:gridSpan w:val="2"/>
            <w:shd w:val="clear" w:color="auto" w:fill="auto"/>
          </w:tcPr>
          <w:p w14:paraId="6460AAD9"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r w:rsidRPr="00437B83">
              <w:rPr>
                <w:rFonts w:ascii="Times New Roman" w:hAnsi="Times New Roman"/>
                <w:sz w:val="22"/>
                <w:szCs w:val="22"/>
                <w:lang w:val="lt-LT"/>
              </w:rPr>
              <w:lastRenderedPageBreak/>
              <w:t>XI</w:t>
            </w:r>
            <w:r>
              <w:rPr>
                <w:rFonts w:ascii="Times New Roman" w:hAnsi="Times New Roman"/>
                <w:sz w:val="22"/>
                <w:szCs w:val="22"/>
                <w:lang w:val="lt-LT"/>
              </w:rPr>
              <w:t>II</w:t>
            </w:r>
            <w:r w:rsidRPr="00437B83">
              <w:rPr>
                <w:rFonts w:ascii="Times New Roman" w:hAnsi="Times New Roman"/>
                <w:sz w:val="22"/>
                <w:szCs w:val="22"/>
                <w:lang w:val="lt-LT"/>
              </w:rPr>
              <w:t xml:space="preserve">. </w:t>
            </w:r>
            <w:r w:rsidRPr="00437B83">
              <w:rPr>
                <w:rFonts w:ascii="Times New Roman" w:hAnsi="Times New Roman"/>
                <w:caps/>
                <w:sz w:val="22"/>
                <w:szCs w:val="22"/>
                <w:lang w:val="lt-LT"/>
              </w:rPr>
              <w:t>Konfidencialumo įsipareigojimai</w:t>
            </w:r>
          </w:p>
          <w:p w14:paraId="6B87247D" w14:textId="77777777" w:rsidR="00931EEC" w:rsidRPr="00437B83" w:rsidRDefault="00931EEC" w:rsidP="00760ED7">
            <w:pPr>
              <w:pStyle w:val="ListParagraph"/>
              <w:tabs>
                <w:tab w:val="left" w:pos="1160"/>
                <w:tab w:val="left" w:pos="1312"/>
              </w:tabs>
              <w:ind w:left="604"/>
              <w:jc w:val="both"/>
              <w:rPr>
                <w:bCs/>
                <w:sz w:val="22"/>
                <w:szCs w:val="22"/>
              </w:rPr>
            </w:pPr>
          </w:p>
          <w:p w14:paraId="3A8FD190" w14:textId="645BC615" w:rsidR="00931EEC" w:rsidRPr="00437B83" w:rsidRDefault="00931EEC" w:rsidP="00760ED7">
            <w:pPr>
              <w:pStyle w:val="ListParagraph"/>
              <w:numPr>
                <w:ilvl w:val="0"/>
                <w:numId w:val="8"/>
              </w:numPr>
              <w:tabs>
                <w:tab w:val="left" w:pos="1160"/>
                <w:tab w:val="left" w:pos="1312"/>
              </w:tabs>
              <w:ind w:left="0" w:firstLine="604"/>
              <w:jc w:val="both"/>
              <w:rPr>
                <w:bCs/>
                <w:sz w:val="22"/>
                <w:szCs w:val="22"/>
              </w:rPr>
            </w:pPr>
            <w:r w:rsidRPr="00437B83">
              <w:rPr>
                <w:color w:val="000000"/>
                <w:sz w:val="22"/>
                <w:szCs w:val="22"/>
              </w:rPr>
              <w:t>Pirkėjas Paslaugų teikėjo pasiūlymą</w:t>
            </w:r>
            <w:r w:rsidR="007E29F0">
              <w:rPr>
                <w:color w:val="000000"/>
                <w:sz w:val="22"/>
                <w:szCs w:val="22"/>
              </w:rPr>
              <w:t xml:space="preserve"> (Sutarties 2 priedas)</w:t>
            </w:r>
            <w:r w:rsidRPr="00437B83">
              <w:rPr>
                <w:color w:val="000000"/>
                <w:sz w:val="22"/>
                <w:szCs w:val="22"/>
              </w:rPr>
              <w:t>,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teikėjų konkurencijai, skelbia viešai</w:t>
            </w:r>
            <w:r w:rsidRPr="00437B83">
              <w:rPr>
                <w:bCs/>
                <w:sz w:val="22"/>
                <w:szCs w:val="22"/>
              </w:rPr>
              <w:t>.</w:t>
            </w:r>
          </w:p>
          <w:p w14:paraId="3A67486C" w14:textId="77777777" w:rsidR="00931EEC" w:rsidRPr="00437B83" w:rsidRDefault="00931EEC" w:rsidP="00760ED7">
            <w:pPr>
              <w:pStyle w:val="ListParagraph"/>
              <w:numPr>
                <w:ilvl w:val="0"/>
                <w:numId w:val="8"/>
              </w:numPr>
              <w:tabs>
                <w:tab w:val="left" w:pos="1160"/>
                <w:tab w:val="left" w:pos="1312"/>
              </w:tabs>
              <w:ind w:left="0" w:firstLine="604"/>
              <w:jc w:val="both"/>
              <w:rPr>
                <w:sz w:val="22"/>
                <w:szCs w:val="22"/>
              </w:rPr>
            </w:pPr>
            <w:r w:rsidRPr="00437B83">
              <w:rPr>
                <w:color w:val="000000"/>
                <w:sz w:val="22"/>
                <w:szCs w:val="22"/>
              </w:rPr>
              <w:t>Konfidencialumo įsipareigojimai Sutarties Šalims nustatomi vadovaujantis Lietuvos Respublikos Viešųjų pirkimų įstatymo 20 straipsniu</w:t>
            </w:r>
            <w:r w:rsidRPr="00437B83">
              <w:rPr>
                <w:sz w:val="22"/>
                <w:szCs w:val="22"/>
              </w:rPr>
              <w:t>.</w:t>
            </w:r>
          </w:p>
          <w:p w14:paraId="2752192C" w14:textId="77777777" w:rsidR="00931EEC" w:rsidRPr="00437B83" w:rsidRDefault="00931EEC" w:rsidP="00760ED7">
            <w:pPr>
              <w:pStyle w:val="ListParagraph"/>
              <w:numPr>
                <w:ilvl w:val="0"/>
                <w:numId w:val="8"/>
              </w:numPr>
              <w:tabs>
                <w:tab w:val="left" w:pos="1160"/>
                <w:tab w:val="left" w:pos="1312"/>
              </w:tabs>
              <w:ind w:left="0" w:firstLine="604"/>
              <w:jc w:val="both"/>
              <w:rPr>
                <w:sz w:val="22"/>
                <w:szCs w:val="22"/>
              </w:rPr>
            </w:pPr>
            <w:r w:rsidRPr="00437B83">
              <w:rPr>
                <w:sz w:val="22"/>
                <w:szCs w:val="22"/>
              </w:rPr>
              <w:t>Paslaugų teikėjas privalo pasirašyti konfidencialumo ir informacijos neatskleidimo susitarimą. Paslaugų teikėjas turi užtikrinti ir garantuoti, kad jo darbuotojai (pasitelkiami asmenys), kuriems suteikiama prieiga prie Pirkėjo resursų ir/ar duomenų, būtų įsipareigoję saugoti Pirkėjo informacijos ir duomenų paslaptį tiek sutarties galiojimo metu, tiek pasibaigus sutarties galiojimui.</w:t>
            </w:r>
          </w:p>
          <w:p w14:paraId="139C80D5" w14:textId="77777777" w:rsidR="00931EEC" w:rsidRPr="00437B83" w:rsidRDefault="00931EEC" w:rsidP="00760ED7">
            <w:pPr>
              <w:pStyle w:val="ListParagraph"/>
              <w:tabs>
                <w:tab w:val="left" w:pos="1160"/>
                <w:tab w:val="left" w:pos="1312"/>
              </w:tabs>
              <w:ind w:left="604"/>
              <w:jc w:val="both"/>
              <w:rPr>
                <w:sz w:val="22"/>
                <w:szCs w:val="22"/>
              </w:rPr>
            </w:pPr>
          </w:p>
        </w:tc>
      </w:tr>
      <w:tr w:rsidR="00931EEC" w:rsidRPr="00437B83" w14:paraId="099D2763" w14:textId="77777777" w:rsidTr="00760ED7">
        <w:tblPrEx>
          <w:tblLook w:val="04A0" w:firstRow="1" w:lastRow="0" w:firstColumn="1" w:lastColumn="0" w:noHBand="0" w:noVBand="1"/>
        </w:tblPrEx>
        <w:trPr>
          <w:jc w:val="center"/>
        </w:trPr>
        <w:tc>
          <w:tcPr>
            <w:tcW w:w="10206" w:type="dxa"/>
            <w:gridSpan w:val="2"/>
            <w:shd w:val="clear" w:color="auto" w:fill="auto"/>
          </w:tcPr>
          <w:p w14:paraId="0BB0184B" w14:textId="77777777" w:rsidR="00931EEC" w:rsidRPr="00437B83" w:rsidRDefault="00931EEC" w:rsidP="00760ED7">
            <w:pPr>
              <w:keepNext/>
              <w:ind w:firstLine="607"/>
              <w:jc w:val="center"/>
              <w:rPr>
                <w:b/>
                <w:sz w:val="22"/>
                <w:szCs w:val="22"/>
              </w:rPr>
            </w:pPr>
            <w:r w:rsidRPr="00437B83">
              <w:rPr>
                <w:b/>
                <w:sz w:val="22"/>
                <w:szCs w:val="22"/>
              </w:rPr>
              <w:t>X</w:t>
            </w:r>
            <w:r>
              <w:rPr>
                <w:b/>
                <w:sz w:val="22"/>
                <w:szCs w:val="22"/>
              </w:rPr>
              <w:t>I</w:t>
            </w:r>
            <w:r w:rsidRPr="00437B83">
              <w:rPr>
                <w:b/>
                <w:sz w:val="22"/>
                <w:szCs w:val="22"/>
              </w:rPr>
              <w:t>V. SUTARTIES PAKEITIMAI</w:t>
            </w:r>
          </w:p>
          <w:p w14:paraId="7DA0A592" w14:textId="77777777" w:rsidR="00931EEC" w:rsidRPr="00437B83" w:rsidRDefault="00931EEC" w:rsidP="00760ED7">
            <w:pPr>
              <w:keepNext/>
              <w:ind w:firstLine="607"/>
              <w:jc w:val="center"/>
              <w:rPr>
                <w:b/>
                <w:sz w:val="22"/>
                <w:szCs w:val="22"/>
              </w:rPr>
            </w:pPr>
          </w:p>
          <w:p w14:paraId="16FCD850" w14:textId="77777777" w:rsidR="00931EEC" w:rsidRPr="00437B83" w:rsidRDefault="00931EEC" w:rsidP="00760ED7">
            <w:pPr>
              <w:tabs>
                <w:tab w:val="left" w:pos="1250"/>
                <w:tab w:val="left" w:pos="1312"/>
              </w:tabs>
              <w:ind w:firstLine="604"/>
              <w:jc w:val="both"/>
              <w:rPr>
                <w:sz w:val="22"/>
                <w:szCs w:val="22"/>
              </w:rPr>
            </w:pPr>
            <w:r w:rsidRPr="00437B83">
              <w:rPr>
                <w:sz w:val="22"/>
                <w:szCs w:val="22"/>
              </w:rPr>
              <w:t>1</w:t>
            </w:r>
            <w:r>
              <w:rPr>
                <w:sz w:val="22"/>
                <w:szCs w:val="22"/>
              </w:rPr>
              <w:t>4</w:t>
            </w:r>
            <w:r w:rsidRPr="00437B83">
              <w:rPr>
                <w:sz w:val="22"/>
                <w:szCs w:val="22"/>
              </w:rPr>
              <w:t>.1.</w:t>
            </w:r>
            <w:r w:rsidRPr="00437B83">
              <w:rPr>
                <w:sz w:val="22"/>
                <w:szCs w:val="22"/>
              </w:rPr>
              <w:tab/>
              <w:t>Sutarties sąlygos Sutarties galiojimo laikotarpiu gali būti keičiamos Lietuvos Respublikos viešųjų pirkimų įstatymo 89 straipsnyje numatyta tvarka. Sutarties sąlygų pakeitimas turi būti įformintas papildomu susitarimu ir pasirašytas abiejų Šalių.</w:t>
            </w:r>
          </w:p>
          <w:p w14:paraId="7D033BB7" w14:textId="77777777" w:rsidR="00931EEC" w:rsidRPr="00437B83" w:rsidRDefault="00931EEC" w:rsidP="00760ED7">
            <w:pPr>
              <w:tabs>
                <w:tab w:val="left" w:pos="1250"/>
                <w:tab w:val="left" w:pos="1312"/>
              </w:tabs>
              <w:ind w:firstLine="604"/>
              <w:jc w:val="both"/>
              <w:rPr>
                <w:color w:val="000000" w:themeColor="text1"/>
                <w:sz w:val="22"/>
                <w:szCs w:val="22"/>
              </w:rPr>
            </w:pPr>
            <w:r w:rsidRPr="00437B83">
              <w:rPr>
                <w:color w:val="000000" w:themeColor="text1"/>
                <w:sz w:val="22"/>
                <w:szCs w:val="22"/>
              </w:rPr>
              <w:t>1</w:t>
            </w:r>
            <w:r>
              <w:rPr>
                <w:color w:val="000000" w:themeColor="text1"/>
                <w:sz w:val="22"/>
                <w:szCs w:val="22"/>
              </w:rPr>
              <w:t>4</w:t>
            </w:r>
            <w:r w:rsidRPr="00437B83">
              <w:rPr>
                <w:color w:val="000000" w:themeColor="text1"/>
                <w:sz w:val="22"/>
                <w:szCs w:val="22"/>
              </w:rPr>
              <w:t>.2.</w:t>
            </w:r>
            <w:r w:rsidRPr="00437B83">
              <w:rPr>
                <w:color w:val="000000" w:themeColor="text1"/>
                <w:sz w:val="22"/>
                <w:szCs w:val="22"/>
              </w:rPr>
              <w:tab/>
              <w:t xml:space="preserve">Sutarties sąlygų keitimą gali inicijuoti kiekviena šalis, pateikdama kitai šaliai atitinkamą prašymą bei jį </w:t>
            </w:r>
            <w:r w:rsidRPr="00437B83">
              <w:rPr>
                <w:sz w:val="22"/>
                <w:szCs w:val="22"/>
              </w:rPr>
              <w:t>pagrindžiančius</w:t>
            </w:r>
            <w:r w:rsidRPr="00437B83">
              <w:rPr>
                <w:color w:val="000000" w:themeColor="text1"/>
                <w:sz w:val="22"/>
                <w:szCs w:val="22"/>
              </w:rPr>
              <w:t xml:space="preserve"> dokumentus. Šalis, gavusi tokį prašymą, privalo jį išnagrinėti per 20 (dvidešimt) </w:t>
            </w:r>
            <w:r w:rsidRPr="00437B83">
              <w:rPr>
                <w:sz w:val="22"/>
                <w:szCs w:val="22"/>
              </w:rPr>
              <w:t xml:space="preserve">kalendorinių </w:t>
            </w:r>
            <w:r w:rsidRPr="00437B83">
              <w:rPr>
                <w:color w:val="000000" w:themeColor="text1"/>
                <w:sz w:val="22"/>
                <w:szCs w:val="22"/>
              </w:rPr>
              <w:t>dienų ir kitai Šaliai pateikti motyvuotą raštišką atsakymą. Šalių nesutarimo atveju sprendimo teisė priklauso Pirkėjui.</w:t>
            </w:r>
          </w:p>
          <w:p w14:paraId="0016E6B4" w14:textId="77777777" w:rsidR="00931EEC" w:rsidRPr="00437B83" w:rsidRDefault="00931EEC" w:rsidP="00760ED7">
            <w:pPr>
              <w:tabs>
                <w:tab w:val="left" w:pos="1312"/>
              </w:tabs>
              <w:ind w:firstLine="607"/>
              <w:jc w:val="both"/>
              <w:rPr>
                <w:sz w:val="22"/>
                <w:szCs w:val="22"/>
              </w:rPr>
            </w:pPr>
          </w:p>
        </w:tc>
      </w:tr>
      <w:tr w:rsidR="00931EEC" w:rsidRPr="00437B83" w14:paraId="233E1840" w14:textId="77777777" w:rsidTr="00760ED7">
        <w:tblPrEx>
          <w:tblLook w:val="04A0" w:firstRow="1" w:lastRow="0" w:firstColumn="1" w:lastColumn="0" w:noHBand="0" w:noVBand="1"/>
        </w:tblPrEx>
        <w:trPr>
          <w:jc w:val="center"/>
        </w:trPr>
        <w:tc>
          <w:tcPr>
            <w:tcW w:w="10206" w:type="dxa"/>
            <w:gridSpan w:val="2"/>
            <w:shd w:val="clear" w:color="auto" w:fill="auto"/>
          </w:tcPr>
          <w:p w14:paraId="6CFCC9F2"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r w:rsidRPr="00437B83">
              <w:rPr>
                <w:rFonts w:ascii="Times New Roman" w:hAnsi="Times New Roman"/>
                <w:sz w:val="22"/>
                <w:szCs w:val="22"/>
                <w:lang w:val="lt-LT"/>
              </w:rPr>
              <w:t xml:space="preserve">XV. </w:t>
            </w:r>
            <w:r w:rsidRPr="00437B83">
              <w:rPr>
                <w:rFonts w:ascii="Times New Roman" w:hAnsi="Times New Roman"/>
                <w:caps/>
                <w:sz w:val="22"/>
                <w:szCs w:val="22"/>
                <w:lang w:val="lt-LT"/>
              </w:rPr>
              <w:t>Sutarties vykdymo sustabdymas</w:t>
            </w:r>
          </w:p>
          <w:p w14:paraId="38DC2D43" w14:textId="77777777" w:rsidR="00931EEC" w:rsidRPr="00437B83" w:rsidRDefault="00931EEC" w:rsidP="00760ED7">
            <w:pPr>
              <w:pStyle w:val="Statja"/>
              <w:spacing w:before="0"/>
              <w:ind w:left="0" w:firstLine="604"/>
              <w:jc w:val="center"/>
              <w:rPr>
                <w:rFonts w:ascii="Times New Roman" w:hAnsi="Times New Roman"/>
                <w:caps/>
                <w:sz w:val="22"/>
                <w:szCs w:val="22"/>
                <w:lang w:val="lt-LT"/>
              </w:rPr>
            </w:pPr>
          </w:p>
          <w:p w14:paraId="71C13DC7" w14:textId="57E7CA56" w:rsidR="00931EEC" w:rsidRPr="00437B83" w:rsidRDefault="00931EEC" w:rsidP="00760ED7">
            <w:pPr>
              <w:pStyle w:val="BodyText11"/>
              <w:tabs>
                <w:tab w:val="left" w:pos="1160"/>
                <w:tab w:val="left" w:pos="1312"/>
              </w:tabs>
              <w:ind w:firstLine="604"/>
              <w:rPr>
                <w:rFonts w:ascii="Times New Roman" w:hAnsi="Times New Roman"/>
                <w:sz w:val="22"/>
                <w:szCs w:val="22"/>
                <w:lang w:val="lt-LT"/>
              </w:rPr>
            </w:pPr>
            <w:r w:rsidRPr="00437B83">
              <w:rPr>
                <w:rFonts w:ascii="Times New Roman" w:hAnsi="Times New Roman"/>
                <w:sz w:val="22"/>
                <w:szCs w:val="22"/>
                <w:lang w:val="lt-LT"/>
              </w:rPr>
              <w:t>1</w:t>
            </w:r>
            <w:r>
              <w:rPr>
                <w:rFonts w:ascii="Times New Roman" w:hAnsi="Times New Roman"/>
                <w:sz w:val="22"/>
                <w:szCs w:val="22"/>
                <w:lang w:val="lt-LT"/>
              </w:rPr>
              <w:t>5</w:t>
            </w:r>
            <w:r w:rsidRPr="00437B83">
              <w:rPr>
                <w:rFonts w:ascii="Times New Roman" w:hAnsi="Times New Roman"/>
                <w:sz w:val="22"/>
                <w:szCs w:val="22"/>
                <w:lang w:val="lt-LT"/>
              </w:rPr>
              <w:t>.1.</w:t>
            </w:r>
            <w:r w:rsidRPr="00437B83">
              <w:rPr>
                <w:rFonts w:ascii="Times New Roman" w:hAnsi="Times New Roman"/>
                <w:sz w:val="22"/>
                <w:szCs w:val="22"/>
                <w:lang w:val="lt-LT"/>
              </w:rPr>
              <w:tab/>
            </w:r>
            <w:r w:rsidR="009A052F" w:rsidRPr="009A052F">
              <w:rPr>
                <w:rFonts w:ascii="Times New Roman" w:hAnsi="Times New Roman"/>
                <w:sz w:val="22"/>
                <w:szCs w:val="22"/>
                <w:lang w:val="lt-LT"/>
              </w:rPr>
              <w:t>Esant svarbioms aplinkybėms, nepriklausančiomis nei nuo Tiekėjo, nei nuo Užsakovo valios, dėl kurių Tiekėjas negali vykdyti savo sutartinių įsipareigojimų ir (arba) esant kitoms nenumatytoms aplinkybėms (pavyzdžiui, pasikeitus galiojančiam teisės aktui ar įsigaliojus naujam teisės aktui, kuris turi įtakos šios Sutarties vykdymui; Užsakovui būtinas papildomas laikas atlikti papildomą pirkimą; kitos aplinkybės, kurios nebuvo žinomos Pirkimo vykdymo metu ir su kuriomis susidurtų bet kuris kitas Pirkėjas), Užsakovas turi teisę sustabdyti sutartinių įsipareigojimų (ar jų dalies) vykdymą.</w:t>
            </w:r>
          </w:p>
          <w:p w14:paraId="1D6BDE5A" w14:textId="77777777" w:rsidR="00931EEC" w:rsidRPr="00437B83" w:rsidRDefault="00931EEC" w:rsidP="00760ED7">
            <w:pPr>
              <w:pStyle w:val="BodyText11"/>
              <w:tabs>
                <w:tab w:val="left" w:pos="1160"/>
                <w:tab w:val="left" w:pos="1312"/>
              </w:tabs>
              <w:ind w:firstLine="604"/>
              <w:rPr>
                <w:rFonts w:ascii="Times New Roman" w:hAnsi="Times New Roman"/>
                <w:sz w:val="22"/>
                <w:szCs w:val="22"/>
                <w:lang w:val="lt-LT"/>
              </w:rPr>
            </w:pPr>
            <w:r w:rsidRPr="00437B83">
              <w:rPr>
                <w:rFonts w:ascii="Times New Roman" w:hAnsi="Times New Roman"/>
                <w:sz w:val="22"/>
                <w:szCs w:val="22"/>
                <w:lang w:val="lt-LT"/>
              </w:rPr>
              <w:t>1</w:t>
            </w:r>
            <w:r>
              <w:rPr>
                <w:rFonts w:ascii="Times New Roman" w:hAnsi="Times New Roman"/>
                <w:sz w:val="22"/>
                <w:szCs w:val="22"/>
                <w:lang w:val="lt-LT"/>
              </w:rPr>
              <w:t>5</w:t>
            </w:r>
            <w:r w:rsidRPr="00437B83">
              <w:rPr>
                <w:rFonts w:ascii="Times New Roman" w:hAnsi="Times New Roman"/>
                <w:sz w:val="22"/>
                <w:szCs w:val="22"/>
                <w:lang w:val="lt-LT"/>
              </w:rPr>
              <w:t>.2.</w:t>
            </w:r>
            <w:r w:rsidRPr="00437B83">
              <w:rPr>
                <w:rFonts w:ascii="Times New Roman" w:hAnsi="Times New Roman"/>
                <w:sz w:val="22"/>
                <w:szCs w:val="22"/>
                <w:lang w:val="lt-LT"/>
              </w:rPr>
              <w:tab/>
              <w:t xml:space="preserve">Atsiradus aplinkybėms, dėl kurių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negali vykdyti sutartinių įsipareigojimų,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apie tai nedelsdamas privalo informuoti Pirkėją, pateikdamas informaciją ir dokumentus, įrodančius sutartinių įsipareigojimų vykdymo negalimumą dėl aplinkybių, nepriklausančių nuo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Išnykus </w:t>
            </w:r>
            <w:r w:rsidRPr="00437B83">
              <w:rPr>
                <w:rFonts w:ascii="Times New Roman" w:hAnsi="Times New Roman"/>
                <w:sz w:val="22"/>
                <w:szCs w:val="22"/>
                <w:lang w:val="lt-LT"/>
              </w:rPr>
              <w:lastRenderedPageBreak/>
              <w:t xml:space="preserve">aplinkybėms, trukdžiusioms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rPr>
              <w:t xml:space="preserve"> vykdyti sutartinius įsipareigojimus, sustabdytų įsipareigojimų vykdymas atnaujinamas.</w:t>
            </w:r>
          </w:p>
          <w:p w14:paraId="025B6589" w14:textId="5D2237BE"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.3.</w:t>
            </w:r>
            <w:r w:rsidRPr="00992B3A">
              <w:rPr>
                <w:rFonts w:ascii="Times New Roman" w:hAnsi="Times New Roman"/>
                <w:sz w:val="22"/>
                <w:szCs w:val="22"/>
                <w:lang w:val="lt-LT"/>
              </w:rPr>
              <w:tab/>
              <w:t>Jei sutartinių įsipareigojimų vykdymas dėl priežasčių, nepriklausančių nuo Tiekėjo buvo sustabdytas  laikotarpiui, ne trumpesniam nei 60 (šešiasdešimt) dienų, praėjus 60 dienų Tiekėjas gali rašytiniu pranešimu Užsakovo pareikalauti atnaujinti sutartinių įsipareigojimų vykdymą per 14  (keturiolika) dienų.</w:t>
            </w:r>
          </w:p>
          <w:p w14:paraId="0752EB63" w14:textId="5AA573E8"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.4.</w:t>
            </w:r>
            <w:r w:rsidRPr="00992B3A">
              <w:rPr>
                <w:rFonts w:ascii="Times New Roman" w:hAnsi="Times New Roman"/>
                <w:sz w:val="22"/>
                <w:szCs w:val="22"/>
                <w:lang w:val="lt-LT"/>
              </w:rPr>
              <w:tab/>
              <w:t>Tais atvejais, kai Sutarties vykdymo sustabdymas truko ilgiau nei Sutarties sustabdymo metu buvo likęs terminas iki Tiekėjo sutartinių įsipareigojimų įvykdymo pabaigos, po sustabdymo pratęsiant vykdymo terminą, pratęsimas turi būti tam terminui, kuris sustabdymo metu buvo likęs iki Tiekėjo sutartinių įsipareigojimų įvykdymo pabaigos.</w:t>
            </w:r>
          </w:p>
          <w:p w14:paraId="131CF00D" w14:textId="1C73FEA7"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.5.</w:t>
            </w:r>
            <w:r w:rsidRPr="00992B3A">
              <w:rPr>
                <w:rFonts w:ascii="Times New Roman" w:hAnsi="Times New Roman"/>
                <w:sz w:val="22"/>
                <w:szCs w:val="22"/>
                <w:lang w:val="lt-LT"/>
              </w:rPr>
              <w:tab/>
              <w:t>Tais atvejais, kai Sutarties vykdymo sustabdymas truko trumpiau nei Sutarties sustabdymo metu buvo likęs terminas iki Tiekėjo sutartinių įsipareigojimų įvykdymo pabaigos, Tiekėjo sutartinių įsipareigojimų vykdymo terminas pratęsiamas tokiam laikotarpiui, kuriam jis buvo sustabdytas.</w:t>
            </w:r>
          </w:p>
          <w:p w14:paraId="5831E297" w14:textId="15047093" w:rsidR="00992B3A" w:rsidRPr="00992B3A" w:rsidRDefault="00992B3A" w:rsidP="00992B3A">
            <w:pPr>
              <w:pStyle w:val="BodyText11"/>
              <w:tabs>
                <w:tab w:val="left" w:pos="1160"/>
                <w:tab w:val="left" w:pos="1312"/>
              </w:tabs>
              <w:ind w:firstLine="613"/>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.6.</w:t>
            </w:r>
            <w:r w:rsidRPr="00992B3A">
              <w:rPr>
                <w:rFonts w:ascii="Times New Roman" w:hAnsi="Times New Roman"/>
                <w:sz w:val="22"/>
                <w:szCs w:val="22"/>
                <w:lang w:val="lt-LT"/>
              </w:rPr>
              <w:tab/>
              <w:t>Užsakovas taip pat turi teisę sustabdyti sutartinių įsipareigojimų (ar jų dalies) vykdymą, jeigu jam pagrįstai kyla įtarimų dėl tiekiamų Paslaugų kokybės ir reikia laiko patikrinti bei įsitikinti tiekiamų Paslaugų kokybe. Tokiu atveju sutartinių įsipareigojimų (ar jų dalies) vykdymo stabdymas galimas iki 5 (penkių) darbo dienų. Sustabdytų sutartinių įsipareigojimų (ar jų dalies) vykdymas atnaujinamas šios Sutarties 1</w:t>
            </w:r>
            <w:r>
              <w:rPr>
                <w:rFonts w:ascii="Times New Roman" w:hAnsi="Times New Roman"/>
                <w:sz w:val="22"/>
                <w:szCs w:val="22"/>
                <w:lang w:val="lt-LT"/>
              </w:rPr>
              <w:t>5</w:t>
            </w:r>
            <w:r w:rsidRPr="00992B3A">
              <w:rPr>
                <w:rFonts w:ascii="Times New Roman" w:hAnsi="Times New Roman"/>
                <w:sz w:val="22"/>
                <w:szCs w:val="22"/>
                <w:lang w:val="lt-LT"/>
              </w:rPr>
              <w:t>.4. ir 1</w:t>
            </w:r>
            <w:r>
              <w:rPr>
                <w:rFonts w:ascii="Times New Roman" w:hAnsi="Times New Roman"/>
                <w:sz w:val="22"/>
                <w:szCs w:val="22"/>
                <w:lang w:val="lt-LT"/>
              </w:rPr>
              <w:t>5</w:t>
            </w:r>
            <w:r w:rsidRPr="00992B3A">
              <w:rPr>
                <w:rFonts w:ascii="Times New Roman" w:hAnsi="Times New Roman"/>
                <w:sz w:val="22"/>
                <w:szCs w:val="22"/>
                <w:lang w:val="lt-LT"/>
              </w:rPr>
              <w:t xml:space="preserve">.5. papunkčiuose nustatyta tvarka. Užsakovo galimybė pasinaudoti šia teise negali priklausyti nuo Tiekėjo valios ar būti jo įtakojama. </w:t>
            </w:r>
          </w:p>
          <w:p w14:paraId="36119EDD" w14:textId="571E09A4" w:rsidR="00931EEC" w:rsidRPr="00437B83" w:rsidRDefault="00992B3A" w:rsidP="00760ED7">
            <w:pPr>
              <w:pStyle w:val="BodyText11"/>
              <w:tabs>
                <w:tab w:val="left" w:pos="634"/>
                <w:tab w:val="left" w:pos="1059"/>
                <w:tab w:val="left" w:pos="1160"/>
                <w:tab w:val="left" w:pos="1312"/>
              </w:tabs>
              <w:ind w:firstLine="604"/>
              <w:rPr>
                <w:rFonts w:ascii="Times New Roman" w:hAnsi="Times New Roman"/>
                <w:sz w:val="22"/>
                <w:szCs w:val="22"/>
                <w:lang w:val="lt-LT"/>
              </w:rPr>
            </w:pPr>
            <w:r w:rsidRPr="00992B3A">
              <w:rPr>
                <w:rFonts w:ascii="Times New Roman" w:hAnsi="Times New Roman"/>
                <w:sz w:val="22"/>
                <w:szCs w:val="22"/>
                <w:lang w:val="lt-LT"/>
              </w:rPr>
              <w:t>1</w:t>
            </w:r>
            <w:r>
              <w:rPr>
                <w:rFonts w:ascii="Times New Roman" w:hAnsi="Times New Roman"/>
                <w:sz w:val="22"/>
                <w:szCs w:val="22"/>
                <w:lang w:val="lt-LT"/>
              </w:rPr>
              <w:t>5</w:t>
            </w:r>
            <w:r w:rsidRPr="00992B3A">
              <w:rPr>
                <w:rFonts w:ascii="Times New Roman" w:hAnsi="Times New Roman"/>
                <w:sz w:val="22"/>
                <w:szCs w:val="22"/>
                <w:lang w:val="lt-LT"/>
              </w:rPr>
              <w:t>.7.</w:t>
            </w:r>
            <w:r w:rsidRPr="00992B3A">
              <w:rPr>
                <w:rFonts w:ascii="Times New Roman" w:hAnsi="Times New Roman"/>
                <w:sz w:val="22"/>
                <w:szCs w:val="22"/>
                <w:lang w:val="lt-LT"/>
              </w:rPr>
              <w:tab/>
              <w:t>Sutartinių įsipareigojimų vykdymo sustabdymas visais Sutartyje numatytais atvejais turi būti raštiškas, nurodant motyvuotas priežastis ir sustabdymo terminą, bei pridedant dokumentus, patvirtinančius sustabdymo pagrindą (jeigu tokie yra).</w:t>
            </w:r>
            <w:r w:rsidR="00931EEC" w:rsidRPr="00437B83">
              <w:rPr>
                <w:rFonts w:ascii="Times New Roman" w:hAnsi="Times New Roman"/>
                <w:sz w:val="22"/>
                <w:szCs w:val="22"/>
                <w:lang w:val="lt-LT"/>
              </w:rPr>
              <w:t>1</w:t>
            </w:r>
            <w:r w:rsidR="00931EEC">
              <w:rPr>
                <w:rFonts w:ascii="Times New Roman" w:hAnsi="Times New Roman"/>
                <w:sz w:val="22"/>
                <w:szCs w:val="22"/>
                <w:lang w:val="lt-LT"/>
              </w:rPr>
              <w:t>5</w:t>
            </w:r>
            <w:r w:rsidR="00931EEC" w:rsidRPr="00437B83">
              <w:rPr>
                <w:rFonts w:ascii="Times New Roman" w:hAnsi="Times New Roman"/>
                <w:sz w:val="22"/>
                <w:szCs w:val="22"/>
                <w:lang w:val="lt-LT"/>
              </w:rPr>
              <w:t>.</w:t>
            </w:r>
            <w:r>
              <w:rPr>
                <w:rFonts w:ascii="Times New Roman" w:hAnsi="Times New Roman"/>
                <w:sz w:val="22"/>
                <w:szCs w:val="22"/>
                <w:lang w:val="lt-LT"/>
              </w:rPr>
              <w:t>8</w:t>
            </w:r>
            <w:r w:rsidR="00931EEC" w:rsidRPr="00437B83">
              <w:rPr>
                <w:rFonts w:ascii="Times New Roman" w:hAnsi="Times New Roman"/>
                <w:sz w:val="22"/>
                <w:szCs w:val="22"/>
                <w:lang w:val="lt-LT"/>
              </w:rPr>
              <w:t>.</w:t>
            </w:r>
            <w:r w:rsidR="00931EEC" w:rsidRPr="00437B83">
              <w:rPr>
                <w:rFonts w:ascii="Times New Roman" w:hAnsi="Times New Roman"/>
                <w:sz w:val="22"/>
                <w:szCs w:val="22"/>
                <w:lang w:val="lt-LT"/>
              </w:rPr>
              <w:tab/>
              <w:t>Už Sutarties vykdymą iš Pirkėjo pusės atsakingas Informacinių technologijų departamento Informacinių sistemų projektų valdymo skyrius.</w:t>
            </w:r>
          </w:p>
          <w:p w14:paraId="5D0851FC" w14:textId="77777777" w:rsidR="00931EEC" w:rsidRPr="00437B83" w:rsidRDefault="00931EEC" w:rsidP="00760ED7">
            <w:pPr>
              <w:pStyle w:val="BodyText"/>
              <w:tabs>
                <w:tab w:val="left" w:pos="600"/>
                <w:tab w:val="left" w:pos="1026"/>
              </w:tabs>
              <w:spacing w:after="0"/>
              <w:ind w:firstLine="604"/>
              <w:jc w:val="both"/>
              <w:rPr>
                <w:sz w:val="22"/>
                <w:szCs w:val="22"/>
              </w:rPr>
            </w:pPr>
          </w:p>
        </w:tc>
      </w:tr>
      <w:tr w:rsidR="00931EEC" w:rsidRPr="00437B83" w14:paraId="7B3BFBD8" w14:textId="77777777" w:rsidTr="00760ED7">
        <w:tblPrEx>
          <w:tblLook w:val="04A0" w:firstRow="1" w:lastRow="0" w:firstColumn="1" w:lastColumn="0" w:noHBand="0" w:noVBand="1"/>
        </w:tblPrEx>
        <w:trPr>
          <w:jc w:val="center"/>
        </w:trPr>
        <w:tc>
          <w:tcPr>
            <w:tcW w:w="10206" w:type="dxa"/>
            <w:gridSpan w:val="2"/>
            <w:shd w:val="clear" w:color="auto" w:fill="auto"/>
          </w:tcPr>
          <w:p w14:paraId="203511B7" w14:textId="77777777" w:rsidR="00931EEC" w:rsidRPr="00437B83" w:rsidRDefault="00931EEC" w:rsidP="00760ED7">
            <w:pPr>
              <w:ind w:firstLine="604"/>
              <w:jc w:val="center"/>
              <w:rPr>
                <w:b/>
                <w:sz w:val="22"/>
                <w:szCs w:val="22"/>
              </w:rPr>
            </w:pPr>
            <w:r w:rsidRPr="00437B83">
              <w:rPr>
                <w:b/>
                <w:sz w:val="22"/>
                <w:szCs w:val="22"/>
              </w:rPr>
              <w:lastRenderedPageBreak/>
              <w:t>XVI. SUTARTIES PAŽEIDIMAS</w:t>
            </w:r>
          </w:p>
          <w:p w14:paraId="2EF55161" w14:textId="77777777" w:rsidR="00931EEC" w:rsidRPr="00437B83" w:rsidRDefault="00931EEC" w:rsidP="00760ED7">
            <w:pPr>
              <w:ind w:firstLine="604"/>
              <w:jc w:val="center"/>
              <w:rPr>
                <w:b/>
                <w:sz w:val="22"/>
                <w:szCs w:val="22"/>
              </w:rPr>
            </w:pPr>
          </w:p>
          <w:p w14:paraId="143FBD0C" w14:textId="77777777" w:rsidR="00931EEC" w:rsidRPr="00437B83" w:rsidRDefault="00931EEC" w:rsidP="00760ED7">
            <w:pPr>
              <w:pStyle w:val="ListParagraph"/>
              <w:numPr>
                <w:ilvl w:val="1"/>
                <w:numId w:val="13"/>
              </w:numPr>
              <w:tabs>
                <w:tab w:val="left" w:pos="1160"/>
                <w:tab w:val="left" w:pos="1312"/>
              </w:tabs>
              <w:ind w:left="0" w:firstLine="525"/>
              <w:jc w:val="both"/>
              <w:rPr>
                <w:sz w:val="22"/>
                <w:szCs w:val="22"/>
              </w:rPr>
            </w:pPr>
            <w:r w:rsidRPr="00437B83">
              <w:rPr>
                <w:sz w:val="22"/>
                <w:szCs w:val="22"/>
              </w:rPr>
              <w:t>Jei kuri nors Sutarties Šalis nevykdo arba netinkamai vykdo kokius nors savo įsipareigojimus pagal Sutartį, ji pažeidžia Sutartį.</w:t>
            </w:r>
          </w:p>
          <w:p w14:paraId="6C4441C9" w14:textId="77777777" w:rsidR="00931EEC" w:rsidRPr="00437B83" w:rsidRDefault="00931EEC" w:rsidP="00760ED7">
            <w:pPr>
              <w:pStyle w:val="ListParagraph"/>
              <w:numPr>
                <w:ilvl w:val="1"/>
                <w:numId w:val="13"/>
              </w:numPr>
              <w:tabs>
                <w:tab w:val="left" w:pos="1160"/>
                <w:tab w:val="left" w:pos="1312"/>
              </w:tabs>
              <w:ind w:left="0" w:firstLine="525"/>
              <w:jc w:val="both"/>
              <w:rPr>
                <w:sz w:val="22"/>
                <w:szCs w:val="22"/>
              </w:rPr>
            </w:pPr>
            <w:r w:rsidRPr="00437B83">
              <w:rPr>
                <w:sz w:val="22"/>
                <w:szCs w:val="22"/>
              </w:rPr>
              <w:t>Vienai Sutarties Šaliai pažeidus Sutartį, nukentėjusioji Šalis turi teisę (pasirinktinai):</w:t>
            </w:r>
          </w:p>
          <w:p w14:paraId="119CA05A"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reikalauti kitos Šalies vykdyti sutartinius įsipareigojimus;</w:t>
            </w:r>
          </w:p>
          <w:p w14:paraId="40C05890"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reikalauti atlyginti nuostolius;</w:t>
            </w:r>
          </w:p>
          <w:p w14:paraId="2E126B2C"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reikalauti sumokėti netesybas;</w:t>
            </w:r>
          </w:p>
          <w:p w14:paraId="13A64F2E"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nutraukti Sutartį;</w:t>
            </w:r>
          </w:p>
          <w:p w14:paraId="6E38432B" w14:textId="77777777" w:rsidR="00931EEC" w:rsidRPr="00437B83" w:rsidRDefault="00931EEC" w:rsidP="00760ED7">
            <w:pPr>
              <w:pStyle w:val="BodyText11"/>
              <w:numPr>
                <w:ilvl w:val="2"/>
                <w:numId w:val="13"/>
              </w:numPr>
              <w:tabs>
                <w:tab w:val="left" w:pos="1160"/>
                <w:tab w:val="left" w:pos="1312"/>
                <w:tab w:val="left" w:pos="1425"/>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taikyti kitus Lietuvos Respublikos teisės aktų nustatytus teisių gynimo būdus.</w:t>
            </w:r>
          </w:p>
          <w:p w14:paraId="7F75AFF2" w14:textId="77777777" w:rsidR="00931EEC" w:rsidRPr="00437B83" w:rsidRDefault="00931EEC" w:rsidP="00760ED7">
            <w:pPr>
              <w:pStyle w:val="BodyText11"/>
              <w:numPr>
                <w:ilvl w:val="1"/>
                <w:numId w:val="13"/>
              </w:numPr>
              <w:tabs>
                <w:tab w:val="left" w:pos="1160"/>
                <w:tab w:val="left" w:pos="1312"/>
              </w:tabs>
              <w:ind w:left="0" w:firstLine="525"/>
              <w:rPr>
                <w:rFonts w:ascii="Times New Roman" w:hAnsi="Times New Roman"/>
                <w:sz w:val="22"/>
                <w:szCs w:val="22"/>
                <w:lang w:val="lt-LT"/>
              </w:rPr>
            </w:pP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negali perleisti trečiai šaliai visų ar dalies savo įsipareigojimų pagal šią Sutartį be išankstinio raštiško Pirkėjo sutikimo.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turi nedelsiant pranešti Pirkėjui apie bet kokius esminius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asmens pasikeitimus, patvirtinant, kad prielaidos, būtinos Sutarčiai vykdyti, nenustojo galioti.</w:t>
            </w:r>
          </w:p>
          <w:p w14:paraId="60EBC355" w14:textId="77777777" w:rsidR="00931EEC" w:rsidRPr="00437B83" w:rsidRDefault="00931EEC" w:rsidP="00760ED7">
            <w:pPr>
              <w:pStyle w:val="BodyText11"/>
              <w:numPr>
                <w:ilvl w:val="1"/>
                <w:numId w:val="13"/>
              </w:numPr>
              <w:tabs>
                <w:tab w:val="left" w:pos="1160"/>
                <w:tab w:val="left" w:pos="1312"/>
              </w:tabs>
              <w:ind w:left="0" w:firstLine="525"/>
              <w:rPr>
                <w:rFonts w:ascii="Times New Roman" w:hAnsi="Times New Roman"/>
                <w:sz w:val="22"/>
                <w:szCs w:val="22"/>
                <w:lang w:val="lt-LT"/>
              </w:rPr>
            </w:pPr>
            <w:r w:rsidRPr="00437B83">
              <w:rPr>
                <w:rFonts w:ascii="Times New Roman" w:hAnsi="Times New Roman"/>
                <w:sz w:val="22"/>
                <w:szCs w:val="22"/>
                <w:lang w:val="lt-LT"/>
              </w:rPr>
              <w:t>Šioje Sutartyje esminėmis sąlygomis laikoma:</w:t>
            </w:r>
          </w:p>
          <w:p w14:paraId="4FB18DC9" w14:textId="77777777" w:rsidR="00931EEC" w:rsidRPr="00437B83" w:rsidRDefault="00931EEC" w:rsidP="00760ED7">
            <w:pPr>
              <w:pStyle w:val="ListParagraph"/>
              <w:numPr>
                <w:ilvl w:val="2"/>
                <w:numId w:val="13"/>
              </w:numPr>
              <w:tabs>
                <w:tab w:val="left" w:pos="1160"/>
                <w:tab w:val="left" w:pos="1343"/>
                <w:tab w:val="left" w:pos="1588"/>
              </w:tabs>
              <w:ind w:left="0" w:firstLine="525"/>
              <w:jc w:val="both"/>
              <w:rPr>
                <w:sz w:val="22"/>
                <w:szCs w:val="22"/>
                <w:lang w:eastAsia="ar-SA"/>
              </w:rPr>
            </w:pPr>
            <w:r w:rsidRPr="00437B83">
              <w:rPr>
                <w:sz w:val="22"/>
                <w:szCs w:val="22"/>
                <w:lang w:eastAsia="ar-SA"/>
              </w:rPr>
              <w:t>apmokėjimo sąlygos ir tvarka;</w:t>
            </w:r>
          </w:p>
          <w:p w14:paraId="69994629" w14:textId="77777777" w:rsidR="00931EEC" w:rsidRPr="00437B83" w:rsidRDefault="00931EEC" w:rsidP="00760ED7">
            <w:pPr>
              <w:pStyle w:val="BodyText11"/>
              <w:numPr>
                <w:ilvl w:val="2"/>
                <w:numId w:val="13"/>
              </w:numPr>
              <w:tabs>
                <w:tab w:val="left" w:pos="1160"/>
                <w:tab w:val="left" w:pos="1343"/>
                <w:tab w:val="left" w:pos="1588"/>
              </w:tabs>
              <w:ind w:left="0" w:firstLine="525"/>
              <w:rPr>
                <w:rFonts w:ascii="Times New Roman" w:hAnsi="Times New Roman"/>
                <w:sz w:val="22"/>
                <w:szCs w:val="22"/>
                <w:lang w:val="lt-LT"/>
              </w:rPr>
            </w:pP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sutartinių įsipareigojimų vykdymo terminas (-ai);</w:t>
            </w:r>
          </w:p>
          <w:p w14:paraId="3825938C" w14:textId="0F83DC34" w:rsidR="00931EEC" w:rsidRPr="00437B83" w:rsidRDefault="00931EEC" w:rsidP="00760ED7">
            <w:pPr>
              <w:pStyle w:val="BodyText11"/>
              <w:numPr>
                <w:ilvl w:val="2"/>
                <w:numId w:val="13"/>
              </w:numPr>
              <w:tabs>
                <w:tab w:val="left" w:pos="1160"/>
                <w:tab w:val="left" w:pos="1343"/>
                <w:tab w:val="left" w:pos="1588"/>
              </w:tabs>
              <w:ind w:left="0" w:firstLine="525"/>
              <w:rPr>
                <w:rFonts w:ascii="Times New Roman" w:hAnsi="Times New Roman"/>
                <w:sz w:val="22"/>
                <w:szCs w:val="22"/>
                <w:lang w:val="lt-LT"/>
              </w:rPr>
            </w:pPr>
            <w:r w:rsidRPr="00437B83">
              <w:rPr>
                <w:rFonts w:ascii="Times New Roman" w:hAnsi="Times New Roman"/>
                <w:sz w:val="22"/>
                <w:szCs w:val="22"/>
                <w:lang w:val="lt-LT"/>
              </w:rPr>
              <w:t>subteikėjo (-ų), specialisto (-ų) keitimo tvarka</w:t>
            </w:r>
            <w:r w:rsidR="0003383C">
              <w:rPr>
                <w:rFonts w:ascii="Times New Roman" w:hAnsi="Times New Roman"/>
                <w:sz w:val="22"/>
                <w:szCs w:val="22"/>
                <w:lang w:val="lt-LT"/>
              </w:rPr>
              <w:t xml:space="preserve"> numatyta Sutarties 6.3 punkte</w:t>
            </w:r>
            <w:r w:rsidRPr="00437B83">
              <w:rPr>
                <w:rFonts w:ascii="Times New Roman" w:hAnsi="Times New Roman"/>
                <w:sz w:val="22"/>
                <w:szCs w:val="22"/>
                <w:lang w:val="lt-LT"/>
              </w:rPr>
              <w:t>.</w:t>
            </w:r>
          </w:p>
          <w:p w14:paraId="149A36FB" w14:textId="77777777" w:rsidR="00931EEC" w:rsidRPr="00437B83" w:rsidRDefault="00931EEC" w:rsidP="00760ED7">
            <w:pPr>
              <w:pStyle w:val="BodyText11"/>
              <w:tabs>
                <w:tab w:val="left" w:pos="1312"/>
              </w:tabs>
              <w:ind w:firstLine="604"/>
              <w:rPr>
                <w:rFonts w:ascii="Times New Roman" w:hAnsi="Times New Roman"/>
                <w:sz w:val="22"/>
                <w:szCs w:val="22"/>
                <w:lang w:val="lt-LT"/>
              </w:rPr>
            </w:pPr>
          </w:p>
        </w:tc>
      </w:tr>
      <w:tr w:rsidR="00931EEC" w:rsidRPr="00437B83" w14:paraId="55853FB0" w14:textId="77777777" w:rsidTr="009014FA">
        <w:tblPrEx>
          <w:tblLook w:val="04A0" w:firstRow="1" w:lastRow="0" w:firstColumn="1" w:lastColumn="0" w:noHBand="0" w:noVBand="1"/>
        </w:tblPrEx>
        <w:trPr>
          <w:gridAfter w:val="1"/>
          <w:wAfter w:w="134" w:type="dxa"/>
          <w:jc w:val="center"/>
        </w:trPr>
        <w:tc>
          <w:tcPr>
            <w:tcW w:w="10072" w:type="dxa"/>
            <w:shd w:val="clear" w:color="auto" w:fill="auto"/>
          </w:tcPr>
          <w:p w14:paraId="4739844E" w14:textId="77777777" w:rsidR="00931EEC" w:rsidRPr="00437B83" w:rsidRDefault="00931EEC" w:rsidP="00760ED7">
            <w:pPr>
              <w:pStyle w:val="Statja"/>
              <w:spacing w:before="0"/>
              <w:ind w:left="360"/>
              <w:jc w:val="center"/>
              <w:rPr>
                <w:rFonts w:ascii="Times New Roman" w:hAnsi="Times New Roman"/>
                <w:caps/>
                <w:sz w:val="22"/>
                <w:szCs w:val="22"/>
                <w:lang w:val="lt-LT"/>
              </w:rPr>
            </w:pPr>
            <w:r w:rsidRPr="00437B83">
              <w:rPr>
                <w:rFonts w:ascii="Times New Roman" w:hAnsi="Times New Roman"/>
                <w:caps/>
                <w:sz w:val="22"/>
                <w:szCs w:val="22"/>
                <w:lang w:val="lt-LT"/>
              </w:rPr>
              <w:t>XVII. Sutarties nutraukimas</w:t>
            </w:r>
          </w:p>
          <w:p w14:paraId="0495817A" w14:textId="77777777" w:rsidR="00931EEC" w:rsidRPr="00437B83" w:rsidRDefault="00931EEC" w:rsidP="00760ED7">
            <w:pPr>
              <w:pStyle w:val="Statja"/>
              <w:spacing w:before="0"/>
              <w:ind w:left="360"/>
              <w:jc w:val="center"/>
              <w:rPr>
                <w:rFonts w:ascii="Times New Roman" w:hAnsi="Times New Roman"/>
                <w:caps/>
                <w:sz w:val="22"/>
                <w:szCs w:val="22"/>
                <w:lang w:val="lt-LT"/>
              </w:rPr>
            </w:pPr>
          </w:p>
          <w:p w14:paraId="7694D053" w14:textId="77777777" w:rsidR="00931EEC" w:rsidRPr="00437B83" w:rsidRDefault="00931EEC" w:rsidP="00760ED7">
            <w:pPr>
              <w:pStyle w:val="BodyText1"/>
              <w:numPr>
                <w:ilvl w:val="1"/>
                <w:numId w:val="14"/>
              </w:numPr>
              <w:tabs>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Sutartis gali būti nutraukiama Lietuvos Respublikos viešųjų pirkimų įstatymo 90 straipsnyje numatytais atvejais, įspėjus kitą šalį apie Sutarties nutraukimą prieš 14 (keturiolika) dienų.</w:t>
            </w:r>
          </w:p>
          <w:p w14:paraId="46090A65" w14:textId="77777777" w:rsidR="00931EEC" w:rsidRPr="00437B83" w:rsidRDefault="00931EEC" w:rsidP="00760ED7">
            <w:pPr>
              <w:pStyle w:val="BodyText1"/>
              <w:numPr>
                <w:ilvl w:val="1"/>
                <w:numId w:val="14"/>
              </w:numPr>
              <w:tabs>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Sutartis gali būti nutraukiama raštišku Šalių susitarimu.</w:t>
            </w:r>
          </w:p>
          <w:p w14:paraId="63E0A379" w14:textId="77777777" w:rsidR="00931EEC" w:rsidRPr="00437B83" w:rsidRDefault="00931EEC" w:rsidP="00760ED7">
            <w:pPr>
              <w:pStyle w:val="BodyText1"/>
              <w:numPr>
                <w:ilvl w:val="1"/>
                <w:numId w:val="14"/>
              </w:numPr>
              <w:tabs>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Pirkėjas, įspėjęs </w:t>
            </w:r>
            <w:r w:rsidRPr="00437B83">
              <w:rPr>
                <w:rFonts w:ascii="Times New Roman" w:hAnsi="Times New Roman"/>
                <w:color w:val="000000"/>
                <w:sz w:val="22"/>
                <w:szCs w:val="22"/>
                <w:lang w:val="lt-LT"/>
              </w:rPr>
              <w:t>Paslaugų teikėją</w:t>
            </w:r>
            <w:r w:rsidRPr="00437B83">
              <w:rPr>
                <w:rFonts w:ascii="Times New Roman" w:hAnsi="Times New Roman"/>
                <w:sz w:val="22"/>
                <w:szCs w:val="22"/>
                <w:lang w:val="lt-LT"/>
              </w:rPr>
              <w:t xml:space="preserve"> prieš 14 (keturiolika) kalendorinių dienų, gali nutraukti Sutartį šiais atvejais:</w:t>
            </w:r>
          </w:p>
          <w:p w14:paraId="3BEC508B"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nevykdo savo sutartinių įsipareigojimų ilgiau nei </w:t>
            </w:r>
            <w:r w:rsidRPr="00793A0C">
              <w:rPr>
                <w:rFonts w:ascii="Times New Roman" w:hAnsi="Times New Roman"/>
                <w:sz w:val="22"/>
                <w:szCs w:val="22"/>
                <w:lang w:val="lt-LT"/>
              </w:rPr>
              <w:t>10 (de</w:t>
            </w:r>
            <w:r w:rsidRPr="00437B83">
              <w:rPr>
                <w:rFonts w:ascii="Times New Roman" w:hAnsi="Times New Roman"/>
                <w:sz w:val="22"/>
                <w:szCs w:val="22"/>
                <w:lang w:val="lt-LT"/>
              </w:rPr>
              <w:t>šimt) dienų;</w:t>
            </w:r>
          </w:p>
          <w:p w14:paraId="73DABA70"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suteikia netinkamos kokybės Paslaugas ir per pagrįstai nustatytą laikotarpį neįvykdo Pirkėjo nurodymo ištaisyti netinkamai įvykdytus arba neįvykdytus sutartinius įsipareigojimus;</w:t>
            </w:r>
          </w:p>
          <w:p w14:paraId="292F41A4"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iš šios Sutarties atsirandančias teisės ar pareigos perleidžia trečiajai šaliai be išankstinio rašytinio Pirkėjo sutikimo;</w:t>
            </w:r>
          </w:p>
          <w:p w14:paraId="14F5FA3C"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kai </w:t>
            </w:r>
            <w:r w:rsidRPr="00437B83">
              <w:rPr>
                <w:rFonts w:ascii="Times New Roman" w:hAnsi="Times New Roman"/>
                <w:color w:val="000000"/>
                <w:sz w:val="22"/>
                <w:szCs w:val="22"/>
                <w:lang w:val="lt-LT"/>
              </w:rPr>
              <w:t>Paslaugų teikėjui iškeliama bankroto byla</w:t>
            </w:r>
            <w:r w:rsidRPr="00437B83">
              <w:rPr>
                <w:rFonts w:ascii="Times New Roman" w:hAnsi="Times New Roman"/>
                <w:sz w:val="22"/>
                <w:szCs w:val="22"/>
                <w:lang w:val="lt-LT"/>
              </w:rPr>
              <w:t xml:space="preserve"> arba yra likviduojamas, kai sustabdo ūkinę veiklą, arba kai įstatymuose ir kituose teisės aktuose numatyta tvarka susidaro analogiška situacija;</w:t>
            </w:r>
          </w:p>
          <w:p w14:paraId="3B8D987A"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lastRenderedPageBreak/>
              <w:t xml:space="preserve">kai keičiasi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organizacinė struktūra – juridinis statusas, pobūdis ar valdymo struktūra ir tai daro įtaką tinkamam Sutarties įvykdymui, išskyrus atvejus, kai dėl šių pasikeitimų keičiama Sutartis;</w:t>
            </w:r>
          </w:p>
          <w:p w14:paraId="421F6181"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Sutarties galiojimo laikotarpiu Pardavėjas yra įtraukiamas į Nepatikimų tiekėjų ar Melagingą informaciją pateikusių tiekėjų sąrašus;</w:t>
            </w:r>
          </w:p>
          <w:p w14:paraId="48EC5BE4" w14:textId="77777777" w:rsidR="00931EEC" w:rsidRPr="00F1544E"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Sutarties vykdymo metu paaiškėja, kad Pardavėjas ar jo teikiamos Paslaugos nėra patikimos ir kelia pavojų nacionaliniam saugumui ar neatitinka Reglamento nuostatų dėl Rusijos keliamų veiksmų</w:t>
            </w:r>
            <w:r w:rsidRPr="00F1544E">
              <w:rPr>
                <w:rFonts w:ascii="Times New Roman" w:hAnsi="Times New Roman"/>
                <w:sz w:val="22"/>
                <w:szCs w:val="22"/>
                <w:lang w:val="lt-LT"/>
              </w:rPr>
              <w:t>, kuriais destabilizuojama padėtis Ukrainoje;</w:t>
            </w:r>
          </w:p>
          <w:p w14:paraId="2E8E255A" w14:textId="77777777" w:rsidR="00931EEC" w:rsidRPr="00437B83" w:rsidRDefault="00931EEC" w:rsidP="00760ED7">
            <w:pPr>
              <w:pStyle w:val="BodyText1"/>
              <w:numPr>
                <w:ilvl w:val="2"/>
                <w:numId w:val="14"/>
              </w:numPr>
              <w:tabs>
                <w:tab w:val="left" w:pos="709"/>
                <w:tab w:val="left" w:pos="885"/>
                <w:tab w:val="left" w:pos="115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Paslaugų teikėjui per 5 (penkias) darbo dienas po Pirkėjo reikalavimo, nepateikus 4.4.3 papunktyje nurodytų dokumentų;</w:t>
            </w:r>
          </w:p>
          <w:p w14:paraId="1E3BBA46" w14:textId="77777777" w:rsidR="00931EEC" w:rsidRPr="00437B83" w:rsidRDefault="00931EEC" w:rsidP="00760ED7">
            <w:pPr>
              <w:pStyle w:val="BodyText1"/>
              <w:numPr>
                <w:ilvl w:val="2"/>
                <w:numId w:val="14"/>
              </w:numPr>
              <w:tabs>
                <w:tab w:val="left" w:pos="435"/>
                <w:tab w:val="left" w:pos="709"/>
                <w:tab w:val="left" w:pos="885"/>
                <w:tab w:val="left" w:pos="1695"/>
                <w:tab w:val="left" w:pos="1965"/>
              </w:tabs>
              <w:ind w:left="0" w:firstLine="525"/>
              <w:rPr>
                <w:rFonts w:ascii="Times New Roman" w:hAnsi="Times New Roman"/>
                <w:sz w:val="22"/>
                <w:szCs w:val="22"/>
                <w:lang w:val="lt-LT"/>
              </w:rPr>
            </w:pPr>
            <w:r w:rsidRPr="00437B83">
              <w:rPr>
                <w:rFonts w:ascii="Times New Roman" w:hAnsi="Times New Roman"/>
                <w:sz w:val="22"/>
                <w:szCs w:val="22"/>
                <w:lang w:val="lt-LT"/>
              </w:rPr>
              <w:t>kai Paslaugų teikėjas, pažeisdamas Sutarties nuostatas, keičia darbuotoją ir / arba subtiekėją</w:t>
            </w:r>
            <w:r>
              <w:rPr>
                <w:rFonts w:ascii="Times New Roman" w:hAnsi="Times New Roman"/>
                <w:sz w:val="22"/>
                <w:szCs w:val="22"/>
                <w:lang w:val="lt-LT"/>
              </w:rPr>
              <w:t xml:space="preserve"> arba Paslaugas teikia Sutartyje / pirkimo dokumentuose nustatytų reikalavimų neatitinkantys asmenys.</w:t>
            </w:r>
          </w:p>
          <w:p w14:paraId="7465DB54" w14:textId="77777777" w:rsidR="00931EEC" w:rsidRPr="00437B83" w:rsidRDefault="00931EEC" w:rsidP="00760ED7">
            <w:pPr>
              <w:pStyle w:val="BodyText1"/>
              <w:numPr>
                <w:ilvl w:val="1"/>
                <w:numId w:val="14"/>
              </w:numPr>
              <w:tabs>
                <w:tab w:val="left" w:pos="0"/>
                <w:tab w:val="left" w:pos="435"/>
                <w:tab w:val="left" w:pos="709"/>
                <w:tab w:val="left" w:pos="885"/>
              </w:tabs>
              <w:ind w:left="0" w:firstLine="525"/>
              <w:rPr>
                <w:rFonts w:ascii="Times New Roman" w:hAnsi="Times New Roman"/>
                <w:sz w:val="22"/>
                <w:szCs w:val="22"/>
                <w:lang w:val="lt-LT"/>
              </w:rPr>
            </w:pP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eastAsia="en-US"/>
              </w:rPr>
              <w:t xml:space="preserve">, prieš 14 </w:t>
            </w:r>
            <w:r w:rsidRPr="00437B83">
              <w:rPr>
                <w:rFonts w:ascii="Times New Roman" w:hAnsi="Times New Roman"/>
                <w:sz w:val="22"/>
                <w:szCs w:val="22"/>
                <w:lang w:val="lt-LT"/>
              </w:rPr>
              <w:t xml:space="preserve">(keturiolika) kalendorinių </w:t>
            </w:r>
            <w:r w:rsidRPr="00437B83">
              <w:rPr>
                <w:rFonts w:ascii="Times New Roman" w:hAnsi="Times New Roman"/>
                <w:sz w:val="22"/>
                <w:szCs w:val="22"/>
                <w:lang w:val="lt-LT" w:eastAsia="en-US"/>
              </w:rPr>
              <w:t xml:space="preserve">dienų įspėjęs Pirkėją, gali nutraukti sutartį, jei Pirkėjas dėl savo kaltės nevykdo savo sutartinių įsipareigojimų ilgiau nei </w:t>
            </w:r>
            <w:r w:rsidRPr="00793A0C">
              <w:rPr>
                <w:rFonts w:ascii="Times New Roman" w:hAnsi="Times New Roman"/>
                <w:sz w:val="22"/>
                <w:szCs w:val="22"/>
                <w:lang w:val="lt-LT" w:eastAsia="en-US"/>
              </w:rPr>
              <w:t>14 (keturiolika) dien</w:t>
            </w:r>
            <w:r w:rsidRPr="00437B83">
              <w:rPr>
                <w:rFonts w:ascii="Times New Roman" w:hAnsi="Times New Roman"/>
                <w:sz w:val="22"/>
                <w:szCs w:val="22"/>
                <w:lang w:val="lt-LT" w:eastAsia="en-US"/>
              </w:rPr>
              <w:t>ų.</w:t>
            </w:r>
          </w:p>
          <w:p w14:paraId="029C25CC" w14:textId="77777777" w:rsidR="00931EEC" w:rsidRPr="00437B83" w:rsidRDefault="00931EEC" w:rsidP="00760ED7">
            <w:pPr>
              <w:pStyle w:val="BodyText1"/>
              <w:numPr>
                <w:ilvl w:val="1"/>
                <w:numId w:val="14"/>
              </w:numPr>
              <w:tabs>
                <w:tab w:val="left" w:pos="0"/>
                <w:tab w:val="left" w:pos="435"/>
                <w:tab w:val="left" w:pos="709"/>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Jei Sutartis nutraukiama ne dėl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kaltės, nutraukimo atveju Pirkėjas sumoka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rPr>
              <w:t xml:space="preserve"> suteiktų Paslaugų vertę iki Sutarties nutraukimo. </w:t>
            </w:r>
            <w:r w:rsidRPr="00437B83">
              <w:rPr>
                <w:rFonts w:ascii="Times New Roman" w:hAnsi="Times New Roman"/>
                <w:color w:val="000000"/>
                <w:sz w:val="22"/>
                <w:szCs w:val="22"/>
                <w:lang w:val="lt-LT"/>
              </w:rPr>
              <w:t>Paslaugų teikėjas</w:t>
            </w:r>
            <w:r w:rsidRPr="00437B83">
              <w:rPr>
                <w:rFonts w:ascii="Times New Roman" w:hAnsi="Times New Roman"/>
                <w:sz w:val="22"/>
                <w:szCs w:val="22"/>
                <w:lang w:val="lt-LT"/>
              </w:rPr>
              <w:t xml:space="preserve"> neturi teisės į kokios nors patirtos žalos kompensaciją.</w:t>
            </w:r>
          </w:p>
          <w:p w14:paraId="3B62B563" w14:textId="77777777" w:rsidR="00931EEC" w:rsidRPr="00437B83" w:rsidRDefault="00931EEC" w:rsidP="00760ED7">
            <w:pPr>
              <w:pStyle w:val="BodyText1"/>
              <w:numPr>
                <w:ilvl w:val="1"/>
                <w:numId w:val="14"/>
              </w:numPr>
              <w:tabs>
                <w:tab w:val="left" w:pos="0"/>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 xml:space="preserve">Pirkėjas po Sutarties nutraukimo turi kiek galima greičiau patvirtinti suteiktų Paslaugų vertę. Taip pat parengiama ataskaita apie Sutarties nutraukimo dieną esančią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rPr>
              <w:t xml:space="preserve"> skolą Pirkėjui ir Pirkėjo skolą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rPr>
              <w:t>.</w:t>
            </w:r>
          </w:p>
          <w:p w14:paraId="54D56C3C" w14:textId="77777777" w:rsidR="00931EEC" w:rsidRPr="00437B83" w:rsidRDefault="00931EEC" w:rsidP="00760ED7">
            <w:pPr>
              <w:pStyle w:val="BodyText1"/>
              <w:numPr>
                <w:ilvl w:val="1"/>
                <w:numId w:val="14"/>
              </w:numPr>
              <w:tabs>
                <w:tab w:val="left" w:pos="0"/>
                <w:tab w:val="left" w:pos="885"/>
              </w:tabs>
              <w:ind w:left="0" w:firstLine="525"/>
              <w:rPr>
                <w:rFonts w:ascii="Times New Roman" w:hAnsi="Times New Roman"/>
                <w:sz w:val="22"/>
                <w:szCs w:val="22"/>
                <w:lang w:val="lt-LT"/>
              </w:rPr>
            </w:pPr>
            <w:r w:rsidRPr="00437B83">
              <w:rPr>
                <w:rFonts w:ascii="Times New Roman" w:hAnsi="Times New Roman"/>
                <w:sz w:val="22"/>
                <w:szCs w:val="22"/>
                <w:lang w:val="lt-LT"/>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AA61F67" w14:textId="3664AF32" w:rsidR="00931EEC" w:rsidRPr="00437B83" w:rsidRDefault="00931EEC" w:rsidP="00760ED7">
            <w:pPr>
              <w:pStyle w:val="BodyText1"/>
              <w:numPr>
                <w:ilvl w:val="1"/>
                <w:numId w:val="14"/>
              </w:numPr>
              <w:tabs>
                <w:tab w:val="left" w:pos="0"/>
                <w:tab w:val="left" w:pos="885"/>
              </w:tabs>
              <w:ind w:left="0" w:firstLine="525"/>
              <w:rPr>
                <w:rFonts w:ascii="Times New Roman" w:hAnsi="Times New Roman"/>
                <w:sz w:val="22"/>
                <w:szCs w:val="22"/>
                <w:lang w:val="lt-LT"/>
              </w:rPr>
            </w:pPr>
            <w:r w:rsidRPr="00437B83">
              <w:rPr>
                <w:rFonts w:ascii="Times New Roman" w:hAnsi="Times New Roman"/>
                <w:sz w:val="22"/>
                <w:szCs w:val="22"/>
                <w:lang w:val="lt-LT" w:eastAsia="en-US"/>
              </w:rPr>
              <w:t xml:space="preserve">Jei Sutartis nutraukiama Pirkėjo iniciatyva dėl </w:t>
            </w:r>
            <w:r w:rsidRPr="00437B83">
              <w:rPr>
                <w:rFonts w:ascii="Times New Roman" w:hAnsi="Times New Roman"/>
                <w:color w:val="000000"/>
                <w:sz w:val="22"/>
                <w:szCs w:val="22"/>
                <w:lang w:val="lt-LT"/>
              </w:rPr>
              <w:t>Paslaugų teikėjo</w:t>
            </w:r>
            <w:r w:rsidRPr="00437B83">
              <w:rPr>
                <w:rFonts w:ascii="Times New Roman" w:hAnsi="Times New Roman"/>
                <w:sz w:val="22"/>
                <w:szCs w:val="22"/>
                <w:lang w:val="lt-LT" w:eastAsia="en-US"/>
              </w:rPr>
              <w:t xml:space="preserve"> kaltės, Pirkėjo patirti nuostoliai ar išlaidos, kiek jų nepadengia Sutarties 5.1 papunktyje nurodyta bauda, išskaičiuojama iš </w:t>
            </w:r>
            <w:r w:rsidRPr="00437B83">
              <w:rPr>
                <w:rFonts w:ascii="Times New Roman" w:hAnsi="Times New Roman"/>
                <w:color w:val="000000"/>
                <w:sz w:val="22"/>
                <w:szCs w:val="22"/>
                <w:lang w:val="lt-LT"/>
              </w:rPr>
              <w:t>Paslaugų teikėjui</w:t>
            </w:r>
            <w:r w:rsidRPr="00437B83">
              <w:rPr>
                <w:rFonts w:ascii="Times New Roman" w:hAnsi="Times New Roman"/>
                <w:sz w:val="22"/>
                <w:szCs w:val="22"/>
                <w:lang w:val="lt-LT" w:eastAsia="en-US"/>
              </w:rPr>
              <w:t xml:space="preserve"> mokėtinų sumų.</w:t>
            </w:r>
          </w:p>
          <w:p w14:paraId="720F7194" w14:textId="77777777" w:rsidR="00931EEC" w:rsidRPr="00437B83" w:rsidRDefault="00931EEC" w:rsidP="00760ED7">
            <w:pPr>
              <w:pStyle w:val="BodyText1"/>
              <w:tabs>
                <w:tab w:val="left" w:pos="0"/>
                <w:tab w:val="left" w:pos="567"/>
                <w:tab w:val="left" w:pos="1312"/>
              </w:tabs>
              <w:ind w:left="680" w:firstLine="0"/>
              <w:rPr>
                <w:rFonts w:ascii="Times New Roman" w:hAnsi="Times New Roman"/>
                <w:sz w:val="22"/>
                <w:szCs w:val="22"/>
                <w:lang w:val="lt-LT"/>
              </w:rPr>
            </w:pPr>
          </w:p>
        </w:tc>
      </w:tr>
      <w:tr w:rsidR="00931EEC" w:rsidRPr="00437B83" w14:paraId="6A1D7A27" w14:textId="77777777" w:rsidTr="009014FA">
        <w:tblPrEx>
          <w:tblLook w:val="04A0" w:firstRow="1" w:lastRow="0" w:firstColumn="1" w:lastColumn="0" w:noHBand="0" w:noVBand="1"/>
        </w:tblPrEx>
        <w:trPr>
          <w:gridAfter w:val="1"/>
          <w:wAfter w:w="134" w:type="dxa"/>
          <w:jc w:val="center"/>
        </w:trPr>
        <w:tc>
          <w:tcPr>
            <w:tcW w:w="10072" w:type="dxa"/>
            <w:shd w:val="clear" w:color="auto" w:fill="auto"/>
          </w:tcPr>
          <w:p w14:paraId="73E925C4" w14:textId="77777777" w:rsidR="00931EEC" w:rsidRPr="00437B83" w:rsidRDefault="00931EEC" w:rsidP="00760ED7">
            <w:pPr>
              <w:pStyle w:val="Statja"/>
              <w:spacing w:before="0"/>
              <w:ind w:firstLine="709"/>
              <w:jc w:val="center"/>
              <w:rPr>
                <w:rFonts w:ascii="Times New Roman" w:hAnsi="Times New Roman"/>
                <w:caps/>
                <w:sz w:val="22"/>
                <w:szCs w:val="22"/>
                <w:lang w:val="lt-LT"/>
              </w:rPr>
            </w:pPr>
            <w:r w:rsidRPr="00437B83">
              <w:rPr>
                <w:rFonts w:ascii="Times New Roman" w:hAnsi="Times New Roman"/>
                <w:sz w:val="22"/>
                <w:szCs w:val="22"/>
                <w:lang w:val="lt-LT"/>
              </w:rPr>
              <w:lastRenderedPageBreak/>
              <w:t>XI</w:t>
            </w:r>
            <w:r>
              <w:rPr>
                <w:rFonts w:ascii="Times New Roman" w:hAnsi="Times New Roman"/>
                <w:sz w:val="22"/>
                <w:szCs w:val="22"/>
                <w:lang w:val="lt-LT"/>
              </w:rPr>
              <w:t>II</w:t>
            </w:r>
            <w:r w:rsidRPr="00437B83">
              <w:rPr>
                <w:rFonts w:ascii="Times New Roman" w:hAnsi="Times New Roman"/>
                <w:sz w:val="22"/>
                <w:szCs w:val="22"/>
                <w:lang w:val="lt-LT"/>
              </w:rPr>
              <w:t xml:space="preserve">. </w:t>
            </w:r>
            <w:r w:rsidRPr="00437B83">
              <w:rPr>
                <w:rFonts w:ascii="Times New Roman" w:hAnsi="Times New Roman"/>
                <w:caps/>
                <w:sz w:val="22"/>
                <w:szCs w:val="22"/>
                <w:lang w:val="lt-LT"/>
              </w:rPr>
              <w:t>Ginčų nagrinėjimo tvarka</w:t>
            </w:r>
          </w:p>
          <w:p w14:paraId="525AC072" w14:textId="77777777" w:rsidR="00931EEC" w:rsidRPr="00437B83" w:rsidRDefault="00931EEC" w:rsidP="00760ED7">
            <w:pPr>
              <w:pStyle w:val="Statja"/>
              <w:spacing w:before="0"/>
              <w:ind w:firstLine="709"/>
              <w:jc w:val="center"/>
              <w:rPr>
                <w:rFonts w:ascii="Times New Roman" w:hAnsi="Times New Roman"/>
                <w:caps/>
                <w:sz w:val="22"/>
                <w:szCs w:val="22"/>
                <w:lang w:val="lt-LT"/>
              </w:rPr>
            </w:pPr>
          </w:p>
          <w:p w14:paraId="7E95B325" w14:textId="77777777" w:rsidR="00931EEC" w:rsidRPr="00437B83" w:rsidRDefault="00931EEC" w:rsidP="00760ED7">
            <w:pPr>
              <w:pStyle w:val="BodyText11"/>
              <w:numPr>
                <w:ilvl w:val="1"/>
                <w:numId w:val="15"/>
              </w:numPr>
              <w:tabs>
                <w:tab w:val="left" w:pos="1243"/>
                <w:tab w:val="left" w:pos="1312"/>
              </w:tabs>
              <w:ind w:left="0" w:firstLine="680"/>
              <w:rPr>
                <w:rFonts w:ascii="Times New Roman" w:hAnsi="Times New Roman"/>
                <w:sz w:val="22"/>
                <w:szCs w:val="22"/>
                <w:lang w:val="lt-LT"/>
              </w:rPr>
            </w:pPr>
            <w:r w:rsidRPr="00437B83">
              <w:rPr>
                <w:rFonts w:ascii="Times New Roman" w:hAnsi="Times New Roman"/>
                <w:sz w:val="22"/>
                <w:szCs w:val="22"/>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0069B8F" w14:textId="77777777" w:rsidR="00931EEC" w:rsidRPr="00437B83" w:rsidRDefault="00931EEC" w:rsidP="00760ED7">
            <w:pPr>
              <w:pStyle w:val="BodyText11"/>
              <w:numPr>
                <w:ilvl w:val="1"/>
                <w:numId w:val="15"/>
              </w:numPr>
              <w:tabs>
                <w:tab w:val="left" w:pos="1243"/>
                <w:tab w:val="left" w:pos="1312"/>
              </w:tabs>
              <w:ind w:left="0" w:firstLine="680"/>
              <w:rPr>
                <w:rFonts w:ascii="Times New Roman" w:hAnsi="Times New Roman"/>
                <w:sz w:val="22"/>
                <w:szCs w:val="22"/>
                <w:lang w:val="lt-LT"/>
              </w:rPr>
            </w:pPr>
            <w:r w:rsidRPr="00437B83">
              <w:rPr>
                <w:rFonts w:ascii="Times New Roman" w:hAnsi="Times New Roman"/>
                <w:sz w:val="22"/>
                <w:szCs w:val="22"/>
                <w:lang w:val="lt-LT" w:eastAsia="en-US"/>
              </w:rPr>
              <w:t>Bet kokie nesutarimai ar ginčai, kylantys tarp Šalių dėl šios Sutarties, sprendžiami abipusiu susitarimu. Nepavykus ginčo išspręsti derybomis per 30 (trisdešimt) kalendorinių dienų nuo derybų pradžios, bet kokie ginčai, nesutarimai ar reikalavimai, kylantys iš šios Sutarties ar susiję su ja, jos pažeidimu, nutraukimu ar galiojimu, sprendžiami kompetentingame Lietuvos Respublikos teisme pagal Pirkėjo buveinės vietą, vadovaujantis Lietuvos teise. Derybų pradžia laikoma diena, kurią viena iš Sutarties Šalių pateikė prašymą raštu kitai Šaliai su siūlymu pradėti derybas.</w:t>
            </w:r>
          </w:p>
          <w:p w14:paraId="288AA660" w14:textId="77777777" w:rsidR="00931EEC" w:rsidRPr="00437B83" w:rsidRDefault="00931EEC" w:rsidP="00760ED7">
            <w:pPr>
              <w:pStyle w:val="BodyText11"/>
              <w:tabs>
                <w:tab w:val="left" w:pos="1312"/>
              </w:tabs>
              <w:ind w:left="680" w:firstLine="0"/>
              <w:rPr>
                <w:rFonts w:ascii="Times New Roman" w:hAnsi="Times New Roman"/>
                <w:sz w:val="22"/>
                <w:szCs w:val="22"/>
                <w:lang w:val="lt-LT"/>
              </w:rPr>
            </w:pPr>
          </w:p>
        </w:tc>
      </w:tr>
      <w:tr w:rsidR="00931EEC" w:rsidRPr="00437B83" w14:paraId="39D8025A" w14:textId="77777777" w:rsidTr="009014FA">
        <w:tblPrEx>
          <w:tblLook w:val="04A0" w:firstRow="1" w:lastRow="0" w:firstColumn="1" w:lastColumn="0" w:noHBand="0" w:noVBand="1"/>
        </w:tblPrEx>
        <w:trPr>
          <w:gridAfter w:val="1"/>
          <w:wAfter w:w="134" w:type="dxa"/>
          <w:jc w:val="center"/>
        </w:trPr>
        <w:tc>
          <w:tcPr>
            <w:tcW w:w="10072" w:type="dxa"/>
            <w:shd w:val="clear" w:color="auto" w:fill="auto"/>
            <w:vAlign w:val="center"/>
          </w:tcPr>
          <w:p w14:paraId="07E41CBD" w14:textId="77777777" w:rsidR="00931EEC" w:rsidRPr="00437B83" w:rsidRDefault="00931EEC" w:rsidP="00760ED7">
            <w:pPr>
              <w:pStyle w:val="Statja"/>
              <w:spacing w:before="0"/>
              <w:ind w:firstLine="709"/>
              <w:jc w:val="center"/>
              <w:rPr>
                <w:rFonts w:ascii="Times New Roman" w:hAnsi="Times New Roman"/>
                <w:sz w:val="22"/>
                <w:szCs w:val="22"/>
                <w:lang w:val="lt-LT"/>
              </w:rPr>
            </w:pPr>
            <w:r w:rsidRPr="00437B83">
              <w:rPr>
                <w:rFonts w:ascii="Times New Roman" w:hAnsi="Times New Roman"/>
                <w:sz w:val="22"/>
                <w:szCs w:val="22"/>
                <w:lang w:val="lt-LT"/>
              </w:rPr>
              <w:t>X</w:t>
            </w:r>
            <w:r>
              <w:rPr>
                <w:rFonts w:ascii="Times New Roman" w:hAnsi="Times New Roman"/>
                <w:sz w:val="22"/>
                <w:szCs w:val="22"/>
                <w:lang w:val="lt-LT"/>
              </w:rPr>
              <w:t>I</w:t>
            </w:r>
            <w:r w:rsidRPr="00437B83">
              <w:rPr>
                <w:rFonts w:ascii="Times New Roman" w:hAnsi="Times New Roman"/>
                <w:sz w:val="22"/>
                <w:szCs w:val="22"/>
                <w:lang w:val="lt-LT"/>
              </w:rPr>
              <w:t>X. ASMENYS, ATSAKINGI UŽ SUTARTIES VYDYMĄ,</w:t>
            </w:r>
          </w:p>
          <w:p w14:paraId="552F27B8" w14:textId="77777777" w:rsidR="00931EEC" w:rsidRPr="00437B83" w:rsidRDefault="00931EEC" w:rsidP="00760ED7">
            <w:pPr>
              <w:pStyle w:val="Statja"/>
              <w:spacing w:before="0"/>
              <w:ind w:firstLine="709"/>
              <w:jc w:val="center"/>
              <w:rPr>
                <w:rFonts w:ascii="Times New Roman" w:hAnsi="Times New Roman"/>
                <w:caps/>
                <w:sz w:val="22"/>
                <w:szCs w:val="22"/>
                <w:lang w:val="lt-LT"/>
              </w:rPr>
            </w:pPr>
            <w:r w:rsidRPr="00437B83">
              <w:rPr>
                <w:rFonts w:ascii="Times New Roman" w:hAnsi="Times New Roman"/>
                <w:sz w:val="22"/>
                <w:szCs w:val="22"/>
                <w:lang w:val="lt-LT"/>
              </w:rPr>
              <w:t xml:space="preserve">IR KITOS </w:t>
            </w:r>
            <w:r w:rsidRPr="00437B83">
              <w:rPr>
                <w:rFonts w:ascii="Times New Roman" w:hAnsi="Times New Roman"/>
                <w:caps/>
                <w:sz w:val="22"/>
                <w:szCs w:val="22"/>
                <w:lang w:val="lt-LT"/>
              </w:rPr>
              <w:t>Baigiamosios nuostatos</w:t>
            </w:r>
          </w:p>
          <w:p w14:paraId="0D13AC5E" w14:textId="77777777" w:rsidR="00931EEC" w:rsidRPr="00437B83" w:rsidRDefault="00931EEC" w:rsidP="00760ED7">
            <w:pPr>
              <w:pStyle w:val="Statja"/>
              <w:spacing w:before="0"/>
              <w:ind w:firstLine="709"/>
              <w:jc w:val="center"/>
              <w:rPr>
                <w:rFonts w:ascii="Times New Roman" w:hAnsi="Times New Roman"/>
                <w:caps/>
                <w:sz w:val="22"/>
                <w:szCs w:val="22"/>
                <w:lang w:val="lt-LT"/>
              </w:rPr>
            </w:pPr>
          </w:p>
          <w:p w14:paraId="46C8428D" w14:textId="77777777" w:rsidR="00931EEC" w:rsidRPr="00437B83" w:rsidRDefault="00931EEC" w:rsidP="00760ED7">
            <w:pPr>
              <w:pStyle w:val="BodyText"/>
              <w:numPr>
                <w:ilvl w:val="1"/>
                <w:numId w:val="16"/>
              </w:numPr>
              <w:tabs>
                <w:tab w:val="left" w:pos="1312"/>
              </w:tabs>
              <w:spacing w:after="0"/>
              <w:ind w:left="0" w:firstLine="680"/>
              <w:jc w:val="both"/>
              <w:rPr>
                <w:sz w:val="22"/>
                <w:szCs w:val="22"/>
              </w:rPr>
            </w:pPr>
            <w:r w:rsidRPr="00437B83">
              <w:rPr>
                <w:sz w:val="22"/>
                <w:szCs w:val="22"/>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3"/>
              <w:gridCol w:w="4028"/>
              <w:gridCol w:w="4026"/>
            </w:tblGrid>
            <w:tr w:rsidR="00931EEC" w:rsidRPr="00437B83" w14:paraId="72160831" w14:textId="77777777" w:rsidTr="00760ED7">
              <w:tc>
                <w:tcPr>
                  <w:tcW w:w="923" w:type="pct"/>
                  <w:vAlign w:val="center"/>
                </w:tcPr>
                <w:p w14:paraId="0BAE021A" w14:textId="77777777" w:rsidR="00931EEC" w:rsidRPr="00437B83" w:rsidRDefault="00931EEC" w:rsidP="00760ED7">
                  <w:pPr>
                    <w:jc w:val="center"/>
                    <w:rPr>
                      <w:b/>
                      <w:sz w:val="22"/>
                      <w:szCs w:val="22"/>
                    </w:rPr>
                  </w:pPr>
                </w:p>
              </w:tc>
              <w:tc>
                <w:tcPr>
                  <w:tcW w:w="2039" w:type="pct"/>
                  <w:vAlign w:val="center"/>
                </w:tcPr>
                <w:p w14:paraId="2D9361FC" w14:textId="77777777" w:rsidR="00931EEC" w:rsidRPr="00437B83" w:rsidRDefault="00931EEC" w:rsidP="00760ED7">
                  <w:pPr>
                    <w:jc w:val="center"/>
                    <w:rPr>
                      <w:b/>
                      <w:sz w:val="22"/>
                      <w:szCs w:val="22"/>
                    </w:rPr>
                  </w:pPr>
                  <w:r w:rsidRPr="00437B83">
                    <w:rPr>
                      <w:b/>
                      <w:sz w:val="22"/>
                      <w:szCs w:val="22"/>
                    </w:rPr>
                    <w:t>Pirkėjo atstovai,</w:t>
                  </w:r>
                  <w:r w:rsidRPr="00437B83">
                    <w:rPr>
                      <w:sz w:val="22"/>
                      <w:szCs w:val="22"/>
                    </w:rPr>
                    <w:t xml:space="preserve"> atsakingi už Sutarties vykdymą, sutarties ir jos pakeitimų paskelbimą</w:t>
                  </w:r>
                </w:p>
              </w:tc>
              <w:tc>
                <w:tcPr>
                  <w:tcW w:w="2038" w:type="pct"/>
                  <w:shd w:val="clear" w:color="auto" w:fill="auto"/>
                  <w:vAlign w:val="center"/>
                </w:tcPr>
                <w:p w14:paraId="0A22BF6A" w14:textId="77777777" w:rsidR="00931EEC" w:rsidRPr="00437B83" w:rsidRDefault="00931EEC" w:rsidP="00760ED7">
                  <w:pPr>
                    <w:jc w:val="center"/>
                    <w:rPr>
                      <w:b/>
                      <w:sz w:val="22"/>
                      <w:szCs w:val="22"/>
                    </w:rPr>
                  </w:pPr>
                  <w:r w:rsidRPr="00437B83">
                    <w:rPr>
                      <w:b/>
                      <w:sz w:val="22"/>
                      <w:szCs w:val="22"/>
                    </w:rPr>
                    <w:t>Paslaugų teikėjo atstovai</w:t>
                  </w:r>
                </w:p>
              </w:tc>
            </w:tr>
            <w:tr w:rsidR="00931EEC" w:rsidRPr="00437B83" w14:paraId="08C32A3C" w14:textId="77777777" w:rsidTr="00760ED7">
              <w:tc>
                <w:tcPr>
                  <w:tcW w:w="923" w:type="pct"/>
                  <w:shd w:val="clear" w:color="auto" w:fill="auto"/>
                </w:tcPr>
                <w:p w14:paraId="524532F7" w14:textId="77777777" w:rsidR="00931EEC" w:rsidRPr="00437B83" w:rsidRDefault="00931EEC" w:rsidP="00760ED7">
                  <w:pPr>
                    <w:jc w:val="both"/>
                    <w:rPr>
                      <w:sz w:val="22"/>
                      <w:szCs w:val="22"/>
                    </w:rPr>
                  </w:pPr>
                  <w:r w:rsidRPr="00437B83">
                    <w:rPr>
                      <w:sz w:val="22"/>
                      <w:szCs w:val="22"/>
                    </w:rPr>
                    <w:t>Vardas, pavardė</w:t>
                  </w:r>
                </w:p>
              </w:tc>
              <w:tc>
                <w:tcPr>
                  <w:tcW w:w="2039" w:type="pct"/>
                  <w:shd w:val="clear" w:color="auto" w:fill="auto"/>
                </w:tcPr>
                <w:p w14:paraId="43C10E9D" w14:textId="77777777" w:rsidR="00931EEC" w:rsidRPr="00437B83" w:rsidRDefault="00931EEC" w:rsidP="00760ED7">
                  <w:pPr>
                    <w:jc w:val="both"/>
                    <w:rPr>
                      <w:sz w:val="22"/>
                      <w:szCs w:val="22"/>
                    </w:rPr>
                  </w:pPr>
                </w:p>
              </w:tc>
              <w:tc>
                <w:tcPr>
                  <w:tcW w:w="2038" w:type="pct"/>
                  <w:shd w:val="clear" w:color="auto" w:fill="auto"/>
                </w:tcPr>
                <w:p w14:paraId="605A718D" w14:textId="77777777" w:rsidR="00931EEC" w:rsidRPr="00437B83" w:rsidRDefault="00931EEC" w:rsidP="00760ED7">
                  <w:pPr>
                    <w:jc w:val="both"/>
                    <w:rPr>
                      <w:sz w:val="22"/>
                      <w:szCs w:val="22"/>
                    </w:rPr>
                  </w:pPr>
                </w:p>
              </w:tc>
            </w:tr>
            <w:tr w:rsidR="00931EEC" w:rsidRPr="00437B83" w14:paraId="184BF406" w14:textId="77777777" w:rsidTr="00760ED7">
              <w:tc>
                <w:tcPr>
                  <w:tcW w:w="923" w:type="pct"/>
                  <w:shd w:val="clear" w:color="auto" w:fill="auto"/>
                </w:tcPr>
                <w:p w14:paraId="4237E483" w14:textId="77777777" w:rsidR="00931EEC" w:rsidRPr="00437B83" w:rsidRDefault="00931EEC" w:rsidP="00760ED7">
                  <w:pPr>
                    <w:jc w:val="both"/>
                    <w:rPr>
                      <w:sz w:val="22"/>
                      <w:szCs w:val="22"/>
                    </w:rPr>
                  </w:pPr>
                  <w:r w:rsidRPr="00437B83">
                    <w:rPr>
                      <w:sz w:val="22"/>
                      <w:szCs w:val="22"/>
                    </w:rPr>
                    <w:t>Adresas</w:t>
                  </w:r>
                </w:p>
              </w:tc>
              <w:tc>
                <w:tcPr>
                  <w:tcW w:w="2039" w:type="pct"/>
                  <w:shd w:val="clear" w:color="auto" w:fill="auto"/>
                </w:tcPr>
                <w:p w14:paraId="75464F93" w14:textId="77777777" w:rsidR="00931EEC" w:rsidRPr="00437B83" w:rsidRDefault="00931EEC" w:rsidP="00760ED7">
                  <w:pPr>
                    <w:jc w:val="both"/>
                    <w:rPr>
                      <w:sz w:val="22"/>
                      <w:szCs w:val="22"/>
                    </w:rPr>
                  </w:pPr>
                </w:p>
              </w:tc>
              <w:tc>
                <w:tcPr>
                  <w:tcW w:w="2038" w:type="pct"/>
                  <w:shd w:val="clear" w:color="auto" w:fill="auto"/>
                </w:tcPr>
                <w:p w14:paraId="2567C060" w14:textId="77777777" w:rsidR="00931EEC" w:rsidRPr="00437B83" w:rsidRDefault="00931EEC" w:rsidP="00760ED7">
                  <w:pPr>
                    <w:rPr>
                      <w:iCs/>
                      <w:sz w:val="22"/>
                      <w:szCs w:val="22"/>
                    </w:rPr>
                  </w:pPr>
                </w:p>
              </w:tc>
            </w:tr>
            <w:tr w:rsidR="00931EEC" w:rsidRPr="00437B83" w14:paraId="2289AA4C" w14:textId="77777777" w:rsidTr="00760ED7">
              <w:tc>
                <w:tcPr>
                  <w:tcW w:w="923" w:type="pct"/>
                  <w:shd w:val="clear" w:color="auto" w:fill="auto"/>
                </w:tcPr>
                <w:p w14:paraId="34DD5928" w14:textId="77777777" w:rsidR="00931EEC" w:rsidRPr="00437B83" w:rsidRDefault="00931EEC" w:rsidP="00760ED7">
                  <w:pPr>
                    <w:jc w:val="both"/>
                    <w:rPr>
                      <w:sz w:val="22"/>
                      <w:szCs w:val="22"/>
                    </w:rPr>
                  </w:pPr>
                  <w:r w:rsidRPr="00437B83">
                    <w:rPr>
                      <w:sz w:val="22"/>
                      <w:szCs w:val="22"/>
                    </w:rPr>
                    <w:t>Telefonas</w:t>
                  </w:r>
                </w:p>
              </w:tc>
              <w:tc>
                <w:tcPr>
                  <w:tcW w:w="2039" w:type="pct"/>
                  <w:shd w:val="clear" w:color="auto" w:fill="auto"/>
                </w:tcPr>
                <w:p w14:paraId="2AB2183E" w14:textId="77777777" w:rsidR="00931EEC" w:rsidRPr="00437B83" w:rsidRDefault="00931EEC" w:rsidP="00760ED7">
                  <w:pPr>
                    <w:jc w:val="both"/>
                    <w:rPr>
                      <w:sz w:val="22"/>
                      <w:szCs w:val="22"/>
                    </w:rPr>
                  </w:pPr>
                </w:p>
              </w:tc>
              <w:tc>
                <w:tcPr>
                  <w:tcW w:w="2038" w:type="pct"/>
                  <w:shd w:val="clear" w:color="auto" w:fill="auto"/>
                </w:tcPr>
                <w:p w14:paraId="0D58CBA8" w14:textId="77777777" w:rsidR="00931EEC" w:rsidRPr="00437B83" w:rsidRDefault="00931EEC" w:rsidP="00760ED7">
                  <w:pPr>
                    <w:pStyle w:val="BodyText"/>
                    <w:spacing w:after="0"/>
                    <w:jc w:val="both"/>
                    <w:rPr>
                      <w:sz w:val="22"/>
                      <w:szCs w:val="22"/>
                    </w:rPr>
                  </w:pPr>
                </w:p>
              </w:tc>
            </w:tr>
            <w:tr w:rsidR="00931EEC" w:rsidRPr="00437B83" w14:paraId="4D95FAF7" w14:textId="77777777" w:rsidTr="00760ED7">
              <w:tc>
                <w:tcPr>
                  <w:tcW w:w="923" w:type="pct"/>
                  <w:shd w:val="clear" w:color="auto" w:fill="auto"/>
                </w:tcPr>
                <w:p w14:paraId="1656FD47" w14:textId="77777777" w:rsidR="00931EEC" w:rsidRPr="00437B83" w:rsidRDefault="00931EEC" w:rsidP="00760ED7">
                  <w:pPr>
                    <w:jc w:val="both"/>
                    <w:rPr>
                      <w:sz w:val="22"/>
                      <w:szCs w:val="22"/>
                    </w:rPr>
                  </w:pPr>
                  <w:r w:rsidRPr="00437B83">
                    <w:rPr>
                      <w:sz w:val="22"/>
                      <w:szCs w:val="22"/>
                    </w:rPr>
                    <w:t>Faksas</w:t>
                  </w:r>
                </w:p>
              </w:tc>
              <w:tc>
                <w:tcPr>
                  <w:tcW w:w="2039" w:type="pct"/>
                  <w:shd w:val="clear" w:color="auto" w:fill="auto"/>
                </w:tcPr>
                <w:p w14:paraId="223F5434" w14:textId="77777777" w:rsidR="00931EEC" w:rsidRPr="00437B83" w:rsidRDefault="00931EEC" w:rsidP="00760ED7">
                  <w:pPr>
                    <w:jc w:val="both"/>
                    <w:rPr>
                      <w:sz w:val="22"/>
                      <w:szCs w:val="22"/>
                    </w:rPr>
                  </w:pPr>
                </w:p>
              </w:tc>
              <w:tc>
                <w:tcPr>
                  <w:tcW w:w="2038" w:type="pct"/>
                  <w:shd w:val="clear" w:color="auto" w:fill="auto"/>
                </w:tcPr>
                <w:p w14:paraId="728E0656" w14:textId="77777777" w:rsidR="00931EEC" w:rsidRPr="00437B83" w:rsidRDefault="00931EEC" w:rsidP="00760ED7">
                  <w:pPr>
                    <w:pStyle w:val="BodyText"/>
                    <w:spacing w:after="0"/>
                    <w:jc w:val="both"/>
                    <w:rPr>
                      <w:sz w:val="22"/>
                      <w:szCs w:val="22"/>
                    </w:rPr>
                  </w:pPr>
                </w:p>
              </w:tc>
            </w:tr>
            <w:tr w:rsidR="00931EEC" w:rsidRPr="00437B83" w14:paraId="2EED5846" w14:textId="77777777" w:rsidTr="00760ED7">
              <w:tc>
                <w:tcPr>
                  <w:tcW w:w="923" w:type="pct"/>
                  <w:shd w:val="clear" w:color="auto" w:fill="auto"/>
                </w:tcPr>
                <w:p w14:paraId="0DC9BAF6" w14:textId="77777777" w:rsidR="00931EEC" w:rsidRPr="00437B83" w:rsidRDefault="00931EEC" w:rsidP="00760ED7">
                  <w:pPr>
                    <w:jc w:val="both"/>
                    <w:rPr>
                      <w:sz w:val="22"/>
                      <w:szCs w:val="22"/>
                    </w:rPr>
                  </w:pPr>
                  <w:r w:rsidRPr="00437B83">
                    <w:rPr>
                      <w:sz w:val="22"/>
                      <w:szCs w:val="22"/>
                    </w:rPr>
                    <w:t>El. paštas</w:t>
                  </w:r>
                </w:p>
              </w:tc>
              <w:tc>
                <w:tcPr>
                  <w:tcW w:w="2039" w:type="pct"/>
                  <w:shd w:val="clear" w:color="auto" w:fill="auto"/>
                </w:tcPr>
                <w:p w14:paraId="0F16320F" w14:textId="77777777" w:rsidR="00931EEC" w:rsidRPr="00437B83" w:rsidRDefault="00931EEC" w:rsidP="00760ED7">
                  <w:pPr>
                    <w:jc w:val="both"/>
                    <w:rPr>
                      <w:sz w:val="22"/>
                      <w:szCs w:val="22"/>
                    </w:rPr>
                  </w:pPr>
                </w:p>
              </w:tc>
              <w:tc>
                <w:tcPr>
                  <w:tcW w:w="2038" w:type="pct"/>
                  <w:shd w:val="clear" w:color="auto" w:fill="auto"/>
                </w:tcPr>
                <w:p w14:paraId="618B0FE3" w14:textId="77777777" w:rsidR="00931EEC" w:rsidRPr="00437B83" w:rsidRDefault="00931EEC" w:rsidP="00760ED7">
                  <w:pPr>
                    <w:jc w:val="both"/>
                    <w:rPr>
                      <w:sz w:val="22"/>
                      <w:szCs w:val="22"/>
                    </w:rPr>
                  </w:pPr>
                </w:p>
              </w:tc>
            </w:tr>
          </w:tbl>
          <w:p w14:paraId="626042FB" w14:textId="77777777" w:rsidR="00931EEC" w:rsidRPr="00437B83" w:rsidRDefault="00931EEC" w:rsidP="00760ED7">
            <w:pPr>
              <w:pStyle w:val="BodyText11"/>
              <w:numPr>
                <w:ilvl w:val="1"/>
                <w:numId w:val="16"/>
              </w:numPr>
              <w:ind w:left="0" w:firstLine="680"/>
              <w:rPr>
                <w:rFonts w:ascii="Times New Roman" w:hAnsi="Times New Roman"/>
                <w:sz w:val="22"/>
                <w:szCs w:val="22"/>
                <w:lang w:val="lt-LT"/>
              </w:rPr>
            </w:pPr>
            <w:r w:rsidRPr="00437B83">
              <w:rPr>
                <w:rFonts w:ascii="Times New Roman" w:hAnsi="Times New Roman"/>
                <w:sz w:val="22"/>
                <w:szCs w:val="22"/>
                <w:lang w:val="lt-LT"/>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1F670F3" w14:textId="77777777" w:rsidR="00931EEC" w:rsidRPr="00437B83" w:rsidRDefault="00931EEC" w:rsidP="00760ED7">
            <w:pPr>
              <w:pStyle w:val="ListParagraph"/>
              <w:numPr>
                <w:ilvl w:val="1"/>
                <w:numId w:val="16"/>
              </w:numPr>
              <w:tabs>
                <w:tab w:val="left" w:pos="1201"/>
              </w:tabs>
              <w:ind w:left="0" w:firstLine="680"/>
              <w:jc w:val="both"/>
              <w:rPr>
                <w:sz w:val="22"/>
                <w:szCs w:val="22"/>
              </w:rPr>
            </w:pPr>
            <w:r w:rsidRPr="00437B83">
              <w:rPr>
                <w:sz w:val="22"/>
                <w:szCs w:val="22"/>
              </w:rPr>
              <w:lastRenderedPageBreak/>
              <w:t>Sutartis yra Sutarties Šalių perskaityta, jų suprasta ir jos autentiškumas patvirtintas Šalių tinkamus įgaliojimus turinčių asmenų parašais.</w:t>
            </w:r>
          </w:p>
          <w:p w14:paraId="0657E4FC" w14:textId="77777777" w:rsidR="00931EEC" w:rsidRPr="00E652E5" w:rsidRDefault="00931EEC" w:rsidP="00760ED7">
            <w:pPr>
              <w:ind w:firstLine="680"/>
              <w:jc w:val="both"/>
              <w:rPr>
                <w:szCs w:val="24"/>
              </w:rPr>
            </w:pPr>
            <w:r>
              <w:rPr>
                <w:sz w:val="22"/>
                <w:szCs w:val="22"/>
              </w:rPr>
              <w:t xml:space="preserve">19.4. </w:t>
            </w:r>
            <w:r w:rsidRPr="00437B83">
              <w:rPr>
                <w:sz w:val="22"/>
                <w:szCs w:val="22"/>
              </w:rPr>
              <w:t xml:space="preserve">Ši Sutartis sudaryta lietuvių kalba, </w:t>
            </w:r>
            <w:r w:rsidRPr="00437B83">
              <w:rPr>
                <w:szCs w:val="24"/>
              </w:rPr>
              <w:t>vienu egzemplioriumi, kai pasirašoma kvalifikuotu elektroniniu parašu arba dviem egzemplioriais, kai pasirašoma rašytiniu parašu ir patvirtinama šalių antspaudais (jeigu pareiga turėti antspaudą nustatyta šalių steigimo dokumentuose arba įstatymuose).</w:t>
            </w:r>
          </w:p>
          <w:p w14:paraId="74F84EB1" w14:textId="77777777" w:rsidR="00931EEC" w:rsidRPr="00E652E5" w:rsidRDefault="00931EEC" w:rsidP="00931EEC">
            <w:pPr>
              <w:pStyle w:val="ListParagraph"/>
              <w:numPr>
                <w:ilvl w:val="1"/>
                <w:numId w:val="44"/>
              </w:numPr>
              <w:tabs>
                <w:tab w:val="left" w:pos="1201"/>
              </w:tabs>
              <w:ind w:left="0" w:firstLine="680"/>
              <w:jc w:val="both"/>
              <w:rPr>
                <w:sz w:val="22"/>
                <w:szCs w:val="22"/>
              </w:rPr>
            </w:pPr>
            <w:r>
              <w:rPr>
                <w:sz w:val="22"/>
                <w:szCs w:val="22"/>
              </w:rPr>
              <w:t xml:space="preserve"> </w:t>
            </w:r>
            <w:r w:rsidRPr="00E652E5">
              <w:rPr>
                <w:sz w:val="22"/>
                <w:szCs w:val="22"/>
              </w:rPr>
              <w:t>Sutarties priedai yra sudėtinės ir neatskiriamos šios Sutarties dalys. Sutarties priedai pateikiami pirmumo tvarka:</w:t>
            </w:r>
          </w:p>
          <w:p w14:paraId="74EFD083" w14:textId="4B930603" w:rsidR="00931EEC" w:rsidRPr="00AE4E1C" w:rsidRDefault="00931EEC" w:rsidP="00760ED7">
            <w:pPr>
              <w:pStyle w:val="BodyText"/>
              <w:numPr>
                <w:ilvl w:val="2"/>
                <w:numId w:val="16"/>
              </w:numPr>
              <w:tabs>
                <w:tab w:val="left" w:pos="1065"/>
                <w:tab w:val="left" w:pos="1695"/>
              </w:tabs>
              <w:spacing w:after="0"/>
              <w:ind w:left="0" w:firstLine="975"/>
              <w:jc w:val="both"/>
              <w:rPr>
                <w:sz w:val="22"/>
                <w:szCs w:val="22"/>
              </w:rPr>
            </w:pPr>
            <w:r w:rsidRPr="00AE4E1C">
              <w:rPr>
                <w:sz w:val="22"/>
                <w:szCs w:val="22"/>
              </w:rPr>
              <w:t xml:space="preserve">Sutarties 1 priedas – Paslaugų techninė specifikacija, </w:t>
            </w:r>
            <w:sdt>
              <w:sdtPr>
                <w:rPr>
                  <w:sz w:val="22"/>
                  <w:szCs w:val="22"/>
                </w:rPr>
                <w:id w:val="-696389502"/>
                <w:placeholder>
                  <w:docPart w:val="AD99D931FCE44D34B5983A9AE80E0380"/>
                </w:placeholder>
                <w15:color w:val="800000"/>
              </w:sdtPr>
              <w:sdtContent>
                <w:r w:rsidR="00A57013" w:rsidRPr="00AE4E1C">
                  <w:rPr>
                    <w:sz w:val="22"/>
                    <w:szCs w:val="22"/>
                  </w:rPr>
                  <w:t>32</w:t>
                </w:r>
                <w:r w:rsidR="006B0878" w:rsidRPr="00AE4E1C">
                  <w:rPr>
                    <w:sz w:val="22"/>
                    <w:szCs w:val="22"/>
                  </w:rPr>
                  <w:t>2</w:t>
                </w:r>
                <w:r w:rsidR="009125F5" w:rsidRPr="00AE4E1C">
                  <w:rPr>
                    <w:sz w:val="22"/>
                    <w:szCs w:val="22"/>
                  </w:rPr>
                  <w:t xml:space="preserve"> </w:t>
                </w:r>
              </w:sdtContent>
            </w:sdt>
            <w:r w:rsidRPr="00AE4E1C">
              <w:rPr>
                <w:sz w:val="22"/>
                <w:szCs w:val="22"/>
              </w:rPr>
              <w:t>lap</w:t>
            </w:r>
            <w:r w:rsidR="00057449" w:rsidRPr="00AE4E1C">
              <w:rPr>
                <w:sz w:val="22"/>
                <w:szCs w:val="22"/>
              </w:rPr>
              <w:t>ai</w:t>
            </w:r>
            <w:r w:rsidRPr="00AE4E1C">
              <w:rPr>
                <w:sz w:val="22"/>
                <w:szCs w:val="22"/>
              </w:rPr>
              <w:t>;</w:t>
            </w:r>
          </w:p>
          <w:p w14:paraId="2F1F274E" w14:textId="77777777" w:rsidR="00931EEC" w:rsidRPr="00AE4E1C" w:rsidRDefault="00931EEC" w:rsidP="00760ED7">
            <w:pPr>
              <w:pStyle w:val="BodyText"/>
              <w:numPr>
                <w:ilvl w:val="2"/>
                <w:numId w:val="16"/>
              </w:numPr>
              <w:tabs>
                <w:tab w:val="left" w:pos="1065"/>
                <w:tab w:val="left" w:pos="1695"/>
              </w:tabs>
              <w:spacing w:after="0"/>
              <w:ind w:left="0" w:firstLine="975"/>
              <w:jc w:val="both"/>
              <w:rPr>
                <w:sz w:val="22"/>
                <w:szCs w:val="22"/>
              </w:rPr>
            </w:pPr>
            <w:r w:rsidRPr="00AE4E1C">
              <w:rPr>
                <w:sz w:val="22"/>
                <w:szCs w:val="22"/>
              </w:rPr>
              <w:t xml:space="preserve">Sutarties 2 priedas – </w:t>
            </w:r>
            <w:r w:rsidRPr="00AE4E1C">
              <w:rPr>
                <w:color w:val="000000"/>
                <w:sz w:val="22"/>
                <w:szCs w:val="22"/>
              </w:rPr>
              <w:t>Paslaugų teikėjo</w:t>
            </w:r>
            <w:r w:rsidRPr="00AE4E1C">
              <w:rPr>
                <w:sz w:val="22"/>
                <w:szCs w:val="22"/>
              </w:rPr>
              <w:t xml:space="preserve"> pasiūlymas, </w:t>
            </w:r>
            <w:sdt>
              <w:sdtPr>
                <w:rPr>
                  <w:sz w:val="22"/>
                  <w:szCs w:val="22"/>
                </w:rPr>
                <w:id w:val="1018052002"/>
                <w:placeholder>
                  <w:docPart w:val="524DD9AEFF7A41349D15B3DD554A0BCE"/>
                </w:placeholder>
                <w:showingPlcHdr/>
                <w15:color w:val="800000"/>
              </w:sdtPr>
              <w:sdtContent>
                <w:r w:rsidRPr="00AE4E1C">
                  <w:rPr>
                    <w:rStyle w:val="PlaceholderText"/>
                    <w:color w:val="C00000"/>
                    <w:sz w:val="22"/>
                    <w:szCs w:val="22"/>
                  </w:rPr>
                  <w:t>/nurodykite lapų skaičių/</w:t>
                </w:r>
              </w:sdtContent>
            </w:sdt>
            <w:r w:rsidRPr="00AE4E1C">
              <w:rPr>
                <w:sz w:val="22"/>
                <w:szCs w:val="22"/>
              </w:rPr>
              <w:t xml:space="preserve"> lapų;</w:t>
            </w:r>
          </w:p>
          <w:p w14:paraId="59339C99" w14:textId="77777777" w:rsidR="00931EEC" w:rsidRPr="00AE4E1C" w:rsidRDefault="00931EEC" w:rsidP="00760ED7">
            <w:pPr>
              <w:pStyle w:val="BodyText"/>
              <w:numPr>
                <w:ilvl w:val="2"/>
                <w:numId w:val="16"/>
              </w:numPr>
              <w:tabs>
                <w:tab w:val="left" w:pos="1065"/>
                <w:tab w:val="left" w:pos="1695"/>
              </w:tabs>
              <w:spacing w:after="0"/>
              <w:ind w:left="0" w:firstLine="975"/>
              <w:jc w:val="both"/>
              <w:rPr>
                <w:i/>
                <w:sz w:val="22"/>
                <w:szCs w:val="22"/>
              </w:rPr>
            </w:pPr>
            <w:r w:rsidRPr="00AE4E1C">
              <w:rPr>
                <w:sz w:val="22"/>
                <w:szCs w:val="22"/>
              </w:rPr>
              <w:t>Sutarties 3 priedas – Paslaugų perdavimo–priėmimo akto forma, 1 lapas;</w:t>
            </w:r>
          </w:p>
          <w:p w14:paraId="2C0B7B71" w14:textId="77777777" w:rsidR="00931EEC" w:rsidRPr="00AE4E1C" w:rsidRDefault="00931EEC" w:rsidP="00760ED7">
            <w:pPr>
              <w:pStyle w:val="BodyText"/>
              <w:numPr>
                <w:ilvl w:val="2"/>
                <w:numId w:val="16"/>
              </w:numPr>
              <w:tabs>
                <w:tab w:val="left" w:pos="1065"/>
                <w:tab w:val="left" w:pos="1695"/>
              </w:tabs>
              <w:spacing w:after="0"/>
              <w:ind w:left="0" w:firstLine="975"/>
              <w:jc w:val="both"/>
              <w:rPr>
                <w:i/>
                <w:sz w:val="22"/>
                <w:szCs w:val="22"/>
              </w:rPr>
            </w:pPr>
            <w:r w:rsidRPr="00AE4E1C">
              <w:rPr>
                <w:sz w:val="22"/>
                <w:szCs w:val="22"/>
              </w:rPr>
              <w:t>Sutarties 4 priedas – Konfidencialumo pasižadėjimas, 1 lapas;</w:t>
            </w:r>
          </w:p>
          <w:p w14:paraId="4F8B5A11" w14:textId="77777777" w:rsidR="00931EEC" w:rsidRPr="00AE4E1C" w:rsidRDefault="00931EEC" w:rsidP="00760ED7">
            <w:pPr>
              <w:pStyle w:val="BodyText"/>
              <w:numPr>
                <w:ilvl w:val="2"/>
                <w:numId w:val="16"/>
              </w:numPr>
              <w:tabs>
                <w:tab w:val="left" w:pos="1065"/>
                <w:tab w:val="left" w:pos="1695"/>
              </w:tabs>
              <w:spacing w:after="0"/>
              <w:ind w:left="0" w:firstLine="975"/>
              <w:jc w:val="both"/>
              <w:rPr>
                <w:i/>
                <w:sz w:val="22"/>
                <w:szCs w:val="22"/>
              </w:rPr>
            </w:pPr>
            <w:r w:rsidRPr="00AE4E1C">
              <w:rPr>
                <w:sz w:val="22"/>
                <w:szCs w:val="22"/>
              </w:rPr>
              <w:t>Sutarties 5 priedas – Užsakymo forma, 1 lapas.</w:t>
            </w:r>
          </w:p>
          <w:p w14:paraId="300B2AF9" w14:textId="77777777" w:rsidR="00931EEC" w:rsidRPr="00437B83" w:rsidRDefault="00931EEC" w:rsidP="00760ED7">
            <w:pPr>
              <w:pStyle w:val="BodyText"/>
              <w:tabs>
                <w:tab w:val="left" w:pos="1312"/>
              </w:tabs>
              <w:spacing w:after="0"/>
              <w:ind w:left="680"/>
              <w:jc w:val="both"/>
              <w:rPr>
                <w:sz w:val="22"/>
                <w:szCs w:val="22"/>
              </w:rPr>
            </w:pPr>
          </w:p>
          <w:p w14:paraId="377C6268" w14:textId="77777777" w:rsidR="00931EEC" w:rsidRPr="00437B83" w:rsidRDefault="00931EEC" w:rsidP="00760ED7">
            <w:pPr>
              <w:pStyle w:val="BodyText"/>
              <w:tabs>
                <w:tab w:val="left" w:pos="1312"/>
              </w:tabs>
              <w:spacing w:after="0"/>
              <w:ind w:left="680"/>
              <w:jc w:val="both"/>
              <w:rPr>
                <w:i/>
                <w:sz w:val="22"/>
                <w:szCs w:val="22"/>
              </w:rPr>
            </w:pPr>
          </w:p>
        </w:tc>
      </w:tr>
    </w:tbl>
    <w:p w14:paraId="2EDF16FB" w14:textId="77777777" w:rsidR="00931EEC" w:rsidRPr="00437B83" w:rsidRDefault="00931EEC" w:rsidP="00931EEC">
      <w:pPr>
        <w:spacing w:before="120" w:after="120"/>
        <w:rPr>
          <w:b/>
          <w:snapToGrid w:val="0"/>
          <w:sz w:val="22"/>
          <w:szCs w:val="22"/>
        </w:rPr>
      </w:pPr>
      <w:r w:rsidRPr="00437B83">
        <w:rPr>
          <w:b/>
          <w:snapToGrid w:val="0"/>
          <w:sz w:val="22"/>
          <w:szCs w:val="22"/>
        </w:rPr>
        <w:lastRenderedPageBreak/>
        <w:t>PIRKĖJAS</w:t>
      </w:r>
      <w:r w:rsidRPr="00437B83">
        <w:rPr>
          <w:b/>
          <w:snapToGrid w:val="0"/>
          <w:sz w:val="22"/>
          <w:szCs w:val="22"/>
        </w:rPr>
        <w:tab/>
      </w:r>
      <w:r w:rsidRPr="00437B83">
        <w:rPr>
          <w:b/>
          <w:snapToGrid w:val="0"/>
          <w:sz w:val="22"/>
          <w:szCs w:val="22"/>
        </w:rPr>
        <w:tab/>
      </w:r>
      <w:r w:rsidRPr="00437B83">
        <w:rPr>
          <w:b/>
          <w:snapToGrid w:val="0"/>
          <w:sz w:val="22"/>
          <w:szCs w:val="22"/>
        </w:rPr>
        <w:tab/>
      </w:r>
      <w:r w:rsidRPr="00437B83">
        <w:rPr>
          <w:b/>
          <w:snapToGrid w:val="0"/>
          <w:sz w:val="22"/>
          <w:szCs w:val="22"/>
        </w:rPr>
        <w:tab/>
        <w:t>PASLAUGŲ TEIKĖJAS</w:t>
      </w:r>
    </w:p>
    <w:p w14:paraId="610C4009" w14:textId="6B9E60D3" w:rsidR="00931EEC" w:rsidRPr="00437B83" w:rsidRDefault="00931EEC" w:rsidP="00931EEC">
      <w:pPr>
        <w:tabs>
          <w:tab w:val="left" w:pos="5040"/>
        </w:tabs>
        <w:spacing w:before="120" w:after="120"/>
        <w:rPr>
          <w:snapToGrid w:val="0"/>
          <w:sz w:val="22"/>
          <w:szCs w:val="22"/>
        </w:rPr>
      </w:pPr>
      <w:r w:rsidRPr="00437B83">
        <w:rPr>
          <w:snapToGrid w:val="0"/>
          <w:sz w:val="22"/>
          <w:szCs w:val="22"/>
        </w:rPr>
        <w:t>Lietuvos Respublikos</w:t>
      </w:r>
      <w:r w:rsidR="00DF6B3D">
        <w:rPr>
          <w:snapToGrid w:val="0"/>
          <w:sz w:val="22"/>
          <w:szCs w:val="22"/>
        </w:rPr>
        <w:t xml:space="preserve"> </w:t>
      </w:r>
      <w:r w:rsidRPr="00437B83">
        <w:rPr>
          <w:snapToGrid w:val="0"/>
          <w:sz w:val="22"/>
          <w:szCs w:val="22"/>
        </w:rPr>
        <w:t>užsienio reikalų ministerija</w:t>
      </w:r>
      <w:r w:rsidRPr="00437B83">
        <w:rPr>
          <w:snapToGrid w:val="0"/>
          <w:sz w:val="22"/>
          <w:szCs w:val="22"/>
        </w:rPr>
        <w:tab/>
        <w:t xml:space="preserve">  </w:t>
      </w:r>
    </w:p>
    <w:p w14:paraId="2E0187B7" w14:textId="1259FA81" w:rsidR="00931EEC" w:rsidRPr="00437B83" w:rsidRDefault="00931EEC" w:rsidP="00931EEC">
      <w:pPr>
        <w:spacing w:before="120" w:after="120"/>
        <w:rPr>
          <w:snapToGrid w:val="0"/>
          <w:sz w:val="22"/>
          <w:szCs w:val="22"/>
        </w:rPr>
      </w:pPr>
      <w:r w:rsidRPr="00437B83">
        <w:rPr>
          <w:snapToGrid w:val="0"/>
          <w:sz w:val="22"/>
          <w:szCs w:val="22"/>
        </w:rPr>
        <w:t>Įstaigos kodas 188613242</w:t>
      </w:r>
      <w:r w:rsidRPr="00437B83">
        <w:rPr>
          <w:snapToGrid w:val="0"/>
          <w:sz w:val="22"/>
          <w:szCs w:val="22"/>
        </w:rPr>
        <w:tab/>
      </w:r>
      <w:r w:rsidRPr="00437B83">
        <w:rPr>
          <w:snapToGrid w:val="0"/>
          <w:sz w:val="22"/>
          <w:szCs w:val="22"/>
        </w:rPr>
        <w:tab/>
        <w:t xml:space="preserve"> </w:t>
      </w:r>
      <w:r w:rsidRPr="00437B83">
        <w:rPr>
          <w:snapToGrid w:val="0"/>
          <w:sz w:val="22"/>
          <w:szCs w:val="22"/>
        </w:rPr>
        <w:tab/>
      </w:r>
      <w:r w:rsidR="00D00DF4">
        <w:rPr>
          <w:snapToGrid w:val="0"/>
          <w:sz w:val="22"/>
          <w:szCs w:val="22"/>
        </w:rPr>
        <w:t>Juridinio asmens</w:t>
      </w:r>
      <w:r w:rsidR="00D00DF4" w:rsidRPr="00437B83">
        <w:rPr>
          <w:snapToGrid w:val="0"/>
          <w:sz w:val="22"/>
          <w:szCs w:val="22"/>
        </w:rPr>
        <w:t xml:space="preserve"> </w:t>
      </w:r>
      <w:r w:rsidRPr="00437B83">
        <w:rPr>
          <w:snapToGrid w:val="0"/>
          <w:sz w:val="22"/>
          <w:szCs w:val="22"/>
        </w:rPr>
        <w:t xml:space="preserve">kodas </w:t>
      </w:r>
    </w:p>
    <w:p w14:paraId="0BC04748" w14:textId="16E42216" w:rsidR="00931EEC" w:rsidRPr="00437B83" w:rsidRDefault="00931EEC" w:rsidP="00931EEC">
      <w:pPr>
        <w:spacing w:before="120" w:after="120"/>
        <w:rPr>
          <w:snapToGrid w:val="0"/>
          <w:sz w:val="22"/>
          <w:szCs w:val="22"/>
        </w:rPr>
      </w:pPr>
      <w:r w:rsidRPr="00437B83">
        <w:rPr>
          <w:snapToGrid w:val="0"/>
          <w:sz w:val="22"/>
          <w:szCs w:val="22"/>
        </w:rPr>
        <w:t>PVM mokėtojo kodas LT886132411</w:t>
      </w:r>
      <w:r w:rsidRPr="00437B83">
        <w:rPr>
          <w:snapToGrid w:val="0"/>
          <w:sz w:val="22"/>
          <w:szCs w:val="22"/>
        </w:rPr>
        <w:tab/>
      </w:r>
      <w:r w:rsidRPr="00437B83">
        <w:rPr>
          <w:snapToGrid w:val="0"/>
          <w:sz w:val="22"/>
          <w:szCs w:val="22"/>
        </w:rPr>
        <w:tab/>
        <w:t xml:space="preserve">PVM mokėtojo kodas </w:t>
      </w:r>
    </w:p>
    <w:p w14:paraId="6A7B59CA" w14:textId="29F38DF9" w:rsidR="00931EEC" w:rsidRPr="00437B83" w:rsidRDefault="00931EEC" w:rsidP="00931EEC">
      <w:pPr>
        <w:spacing w:before="120" w:after="120"/>
        <w:rPr>
          <w:snapToGrid w:val="0"/>
          <w:sz w:val="22"/>
          <w:szCs w:val="22"/>
        </w:rPr>
      </w:pPr>
      <w:r w:rsidRPr="00437B83">
        <w:rPr>
          <w:snapToGrid w:val="0"/>
          <w:sz w:val="22"/>
          <w:szCs w:val="22"/>
        </w:rPr>
        <w:t>J. Tumo-Vaižganto g. 2, 01108, Vilnius</w:t>
      </w:r>
      <w:r w:rsidRPr="00437B83">
        <w:rPr>
          <w:snapToGrid w:val="0"/>
          <w:sz w:val="22"/>
          <w:szCs w:val="22"/>
        </w:rPr>
        <w:tab/>
        <w:t xml:space="preserve">Adresas </w:t>
      </w:r>
    </w:p>
    <w:p w14:paraId="193082E9" w14:textId="7F9A464C" w:rsidR="00931EEC" w:rsidRPr="00437B83" w:rsidRDefault="00931EEC" w:rsidP="00931EEC">
      <w:pPr>
        <w:tabs>
          <w:tab w:val="left" w:pos="720"/>
        </w:tabs>
        <w:spacing w:line="360" w:lineRule="auto"/>
        <w:rPr>
          <w:sz w:val="22"/>
          <w:szCs w:val="22"/>
        </w:rPr>
      </w:pPr>
      <w:r w:rsidRPr="00437B83">
        <w:rPr>
          <w:sz w:val="22"/>
          <w:szCs w:val="22"/>
        </w:rPr>
        <w:t>Telefonas, faksas: +370 5 236 2444</w:t>
      </w:r>
      <w:r w:rsidR="00D00DF4">
        <w:rPr>
          <w:sz w:val="22"/>
          <w:szCs w:val="22"/>
        </w:rPr>
        <w:t>;</w:t>
      </w:r>
      <w:r w:rsidRPr="00437B83">
        <w:rPr>
          <w:sz w:val="22"/>
          <w:szCs w:val="22"/>
        </w:rPr>
        <w:t xml:space="preserve"> +370 5 231 3090</w:t>
      </w:r>
      <w:r w:rsidRPr="00437B83">
        <w:rPr>
          <w:sz w:val="22"/>
          <w:szCs w:val="22"/>
        </w:rPr>
        <w:tab/>
        <w:t xml:space="preserve">Telefonas, faksas: </w:t>
      </w:r>
    </w:p>
    <w:p w14:paraId="751AE707" w14:textId="53DFB5FD" w:rsidR="00931EEC" w:rsidRPr="00437B83" w:rsidRDefault="00931EEC" w:rsidP="00931EEC">
      <w:pPr>
        <w:tabs>
          <w:tab w:val="left" w:pos="720"/>
        </w:tabs>
        <w:spacing w:line="360" w:lineRule="auto"/>
        <w:rPr>
          <w:sz w:val="22"/>
          <w:szCs w:val="22"/>
        </w:rPr>
      </w:pPr>
      <w:r w:rsidRPr="00437B83">
        <w:rPr>
          <w:sz w:val="22"/>
          <w:szCs w:val="22"/>
        </w:rPr>
        <w:t>Sąskaitos Nr.</w:t>
      </w:r>
      <w:r w:rsidRPr="00437B83">
        <w:rPr>
          <w:sz w:val="22"/>
          <w:szCs w:val="22"/>
        </w:rPr>
        <w:tab/>
      </w:r>
      <w:r w:rsidRPr="00437B83">
        <w:rPr>
          <w:sz w:val="22"/>
          <w:szCs w:val="22"/>
        </w:rPr>
        <w:tab/>
      </w:r>
      <w:r>
        <w:rPr>
          <w:sz w:val="22"/>
          <w:szCs w:val="22"/>
        </w:rPr>
        <w:tab/>
      </w:r>
      <w:r w:rsidR="00825322">
        <w:rPr>
          <w:sz w:val="22"/>
          <w:szCs w:val="22"/>
        </w:rPr>
        <w:t xml:space="preserve">                        </w:t>
      </w:r>
      <w:r w:rsidRPr="00437B83">
        <w:rPr>
          <w:sz w:val="22"/>
          <w:szCs w:val="22"/>
        </w:rPr>
        <w:t xml:space="preserve">Sąskaitos Nr. </w:t>
      </w:r>
    </w:p>
    <w:p w14:paraId="73F01AAA" w14:textId="5BD68C40" w:rsidR="00825322" w:rsidRPr="00437B83" w:rsidRDefault="00931EEC" w:rsidP="00825322">
      <w:pPr>
        <w:tabs>
          <w:tab w:val="left" w:pos="720"/>
        </w:tabs>
        <w:spacing w:line="360" w:lineRule="auto"/>
        <w:ind w:left="5184" w:hanging="5184"/>
        <w:rPr>
          <w:sz w:val="22"/>
          <w:szCs w:val="22"/>
        </w:rPr>
      </w:pPr>
      <w:r w:rsidRPr="00437B83">
        <w:rPr>
          <w:sz w:val="22"/>
          <w:szCs w:val="22"/>
        </w:rPr>
        <w:t>Banko rekvizitai</w:t>
      </w:r>
      <w:r w:rsidR="00D00DF4">
        <w:rPr>
          <w:sz w:val="22"/>
          <w:szCs w:val="22"/>
        </w:rPr>
        <w:t>:</w:t>
      </w:r>
      <w:r w:rsidR="00825322">
        <w:rPr>
          <w:sz w:val="22"/>
          <w:szCs w:val="22"/>
        </w:rPr>
        <w:tab/>
      </w:r>
      <w:r w:rsidR="00825322">
        <w:rPr>
          <w:sz w:val="22"/>
          <w:szCs w:val="22"/>
        </w:rPr>
        <w:tab/>
        <w:t xml:space="preserve"> </w:t>
      </w:r>
      <w:r w:rsidR="00825322" w:rsidRPr="00437B83">
        <w:rPr>
          <w:sz w:val="22"/>
          <w:szCs w:val="22"/>
        </w:rPr>
        <w:t xml:space="preserve">Banko rekvizitai: </w:t>
      </w:r>
    </w:p>
    <w:p w14:paraId="241DF533" w14:textId="5D3BE0F2" w:rsidR="00931EEC" w:rsidRPr="00825322" w:rsidRDefault="00931EEC" w:rsidP="00825322">
      <w:pPr>
        <w:tabs>
          <w:tab w:val="left" w:pos="720"/>
          <w:tab w:val="center" w:pos="5103"/>
          <w:tab w:val="left" w:pos="5470"/>
        </w:tabs>
        <w:spacing w:line="360" w:lineRule="auto"/>
        <w:ind w:left="5184" w:hanging="5184"/>
        <w:rPr>
          <w:b/>
          <w:bCs/>
          <w:sz w:val="22"/>
          <w:szCs w:val="22"/>
        </w:rPr>
      </w:pPr>
    </w:p>
    <w:p w14:paraId="1CD48542" w14:textId="062A4423" w:rsidR="00E37C3D" w:rsidRPr="000E7420" w:rsidRDefault="00E37C3D" w:rsidP="000E7420">
      <w:pPr>
        <w:spacing w:before="120" w:after="120"/>
        <w:rPr>
          <w:snapToGrid w:val="0"/>
          <w:sz w:val="22"/>
          <w:szCs w:val="22"/>
        </w:rPr>
      </w:pPr>
    </w:p>
    <w:tbl>
      <w:tblPr>
        <w:tblW w:w="10468" w:type="dxa"/>
        <w:tblInd w:w="-142" w:type="dxa"/>
        <w:tblLook w:val="04A0" w:firstRow="1" w:lastRow="0" w:firstColumn="1" w:lastColumn="0" w:noHBand="0" w:noVBand="1"/>
      </w:tblPr>
      <w:tblGrid>
        <w:gridCol w:w="5389"/>
        <w:gridCol w:w="5079"/>
      </w:tblGrid>
      <w:tr w:rsidR="00931EEC" w:rsidRPr="00437B83" w14:paraId="65EB278D" w14:textId="77777777" w:rsidTr="00760ED7">
        <w:trPr>
          <w:trHeight w:val="449"/>
        </w:trPr>
        <w:tc>
          <w:tcPr>
            <w:tcW w:w="5316" w:type="dxa"/>
            <w:vAlign w:val="center"/>
          </w:tcPr>
          <w:p w14:paraId="3E6DE46D" w14:textId="77777777" w:rsidR="00931EEC" w:rsidRPr="00437B83" w:rsidRDefault="00931EEC" w:rsidP="00760ED7">
            <w:pPr>
              <w:tabs>
                <w:tab w:val="left" w:leader="underscore" w:pos="3862"/>
              </w:tabs>
              <w:ind w:left="34"/>
              <w:rPr>
                <w:sz w:val="22"/>
                <w:szCs w:val="22"/>
              </w:rPr>
            </w:pPr>
          </w:p>
          <w:p w14:paraId="18E10D54" w14:textId="77777777" w:rsidR="00931EEC" w:rsidRPr="00437B83" w:rsidRDefault="00931EEC" w:rsidP="00760ED7">
            <w:pPr>
              <w:tabs>
                <w:tab w:val="left" w:leader="underscore" w:pos="3862"/>
              </w:tabs>
              <w:ind w:left="34"/>
              <w:rPr>
                <w:sz w:val="22"/>
                <w:szCs w:val="22"/>
              </w:rPr>
            </w:pPr>
          </w:p>
          <w:p w14:paraId="0CC9204B" w14:textId="77777777" w:rsidR="00931EEC" w:rsidRPr="00437B83" w:rsidRDefault="00931EEC" w:rsidP="00760ED7">
            <w:pPr>
              <w:tabs>
                <w:tab w:val="left" w:leader="underscore" w:pos="3862"/>
              </w:tabs>
              <w:ind w:left="34"/>
              <w:rPr>
                <w:sz w:val="22"/>
                <w:szCs w:val="22"/>
              </w:rPr>
            </w:pPr>
          </w:p>
        </w:tc>
        <w:tc>
          <w:tcPr>
            <w:tcW w:w="5010" w:type="dxa"/>
            <w:vAlign w:val="center"/>
          </w:tcPr>
          <w:p w14:paraId="1AE88962" w14:textId="77777777" w:rsidR="00931EEC" w:rsidRPr="00437B83" w:rsidRDefault="00931EEC" w:rsidP="00760ED7">
            <w:pPr>
              <w:tabs>
                <w:tab w:val="left" w:leader="underscore" w:pos="4003"/>
              </w:tabs>
              <w:ind w:left="34"/>
              <w:rPr>
                <w:sz w:val="22"/>
                <w:szCs w:val="22"/>
              </w:rPr>
            </w:pPr>
          </w:p>
        </w:tc>
      </w:tr>
      <w:tr w:rsidR="00931EEC" w:rsidRPr="00437B83" w14:paraId="6C7A7292" w14:textId="77777777" w:rsidTr="00760ED7">
        <w:trPr>
          <w:trHeight w:val="237"/>
        </w:trPr>
        <w:tc>
          <w:tcPr>
            <w:tcW w:w="5316" w:type="dxa"/>
            <w:vAlign w:val="center"/>
          </w:tcPr>
          <w:p w14:paraId="095939D9" w14:textId="77777777" w:rsidR="00931EEC" w:rsidRPr="00437B83" w:rsidRDefault="00931EEC" w:rsidP="00760ED7">
            <w:pPr>
              <w:tabs>
                <w:tab w:val="left" w:leader="underscore" w:pos="3012"/>
              </w:tabs>
              <w:ind w:left="34"/>
              <w:rPr>
                <w:sz w:val="22"/>
                <w:szCs w:val="22"/>
              </w:rPr>
            </w:pPr>
            <w:r w:rsidRPr="00437B83">
              <w:rPr>
                <w:sz w:val="22"/>
                <w:szCs w:val="22"/>
              </w:rPr>
              <w:tab/>
              <w:t>[A.V.]</w:t>
            </w:r>
          </w:p>
        </w:tc>
        <w:tc>
          <w:tcPr>
            <w:tcW w:w="5010" w:type="dxa"/>
            <w:vAlign w:val="center"/>
          </w:tcPr>
          <w:p w14:paraId="3F0CE358" w14:textId="77777777" w:rsidR="00931EEC" w:rsidRPr="00437B83" w:rsidRDefault="00931EEC" w:rsidP="00760ED7">
            <w:pPr>
              <w:tabs>
                <w:tab w:val="left" w:leader="underscore" w:pos="3294"/>
              </w:tabs>
              <w:ind w:left="34"/>
              <w:rPr>
                <w:sz w:val="22"/>
                <w:szCs w:val="22"/>
              </w:rPr>
            </w:pPr>
            <w:r w:rsidRPr="00437B83">
              <w:rPr>
                <w:sz w:val="22"/>
                <w:szCs w:val="22"/>
              </w:rPr>
              <w:tab/>
              <w:t>[A.V.]</w:t>
            </w:r>
          </w:p>
        </w:tc>
      </w:tr>
    </w:tbl>
    <w:p w14:paraId="308A2F72" w14:textId="77777777" w:rsidR="00931EEC" w:rsidRPr="00437B83" w:rsidRDefault="00931EEC" w:rsidP="00931EEC">
      <w:pPr>
        <w:rPr>
          <w:sz w:val="22"/>
          <w:szCs w:val="22"/>
        </w:rPr>
      </w:pPr>
    </w:p>
    <w:p w14:paraId="404AEB2D" w14:textId="77777777" w:rsidR="00931EEC" w:rsidRPr="00437B83" w:rsidRDefault="00931EEC" w:rsidP="00931EEC">
      <w:pPr>
        <w:jc w:val="center"/>
        <w:rPr>
          <w:sz w:val="22"/>
          <w:szCs w:val="22"/>
        </w:rPr>
      </w:pPr>
      <w:r w:rsidRPr="00437B83">
        <w:rPr>
          <w:sz w:val="22"/>
          <w:szCs w:val="22"/>
        </w:rPr>
        <w:t>__________________________</w:t>
      </w:r>
    </w:p>
    <w:p w14:paraId="152CF11F" w14:textId="77777777" w:rsidR="00931EEC" w:rsidRPr="00437B83" w:rsidRDefault="00931EEC" w:rsidP="00931EEC">
      <w:pPr>
        <w:jc w:val="center"/>
        <w:rPr>
          <w:sz w:val="22"/>
          <w:szCs w:val="22"/>
        </w:rPr>
      </w:pPr>
    </w:p>
    <w:p w14:paraId="782AE895" w14:textId="77777777" w:rsidR="00931EEC" w:rsidRPr="00437B83" w:rsidRDefault="00931EEC" w:rsidP="00931EEC">
      <w:pPr>
        <w:jc w:val="center"/>
        <w:rPr>
          <w:sz w:val="22"/>
          <w:szCs w:val="22"/>
        </w:rPr>
      </w:pPr>
    </w:p>
    <w:p w14:paraId="2129906B" w14:textId="77777777" w:rsidR="00931EEC" w:rsidRPr="00437B83" w:rsidRDefault="00931EEC" w:rsidP="00931EEC">
      <w:pPr>
        <w:jc w:val="center"/>
        <w:rPr>
          <w:sz w:val="22"/>
          <w:szCs w:val="22"/>
        </w:rPr>
      </w:pPr>
    </w:p>
    <w:p w14:paraId="52962F1D" w14:textId="77777777" w:rsidR="00931EEC" w:rsidRPr="00437B83" w:rsidRDefault="00931EEC" w:rsidP="00931EEC">
      <w:pPr>
        <w:jc w:val="center"/>
        <w:rPr>
          <w:sz w:val="22"/>
          <w:szCs w:val="22"/>
        </w:rPr>
      </w:pPr>
    </w:p>
    <w:p w14:paraId="669A47FF" w14:textId="77777777" w:rsidR="00931EEC" w:rsidRPr="00437B83" w:rsidRDefault="00931EEC" w:rsidP="00931EEC">
      <w:pPr>
        <w:jc w:val="center"/>
        <w:rPr>
          <w:sz w:val="22"/>
          <w:szCs w:val="22"/>
        </w:rPr>
      </w:pPr>
    </w:p>
    <w:p w14:paraId="47C8E105" w14:textId="77777777" w:rsidR="00931EEC" w:rsidRPr="00437B83" w:rsidRDefault="00931EEC" w:rsidP="00931EEC">
      <w:pPr>
        <w:rPr>
          <w:sz w:val="22"/>
          <w:szCs w:val="22"/>
        </w:rPr>
        <w:sectPr w:rsidR="00931EEC" w:rsidRPr="00437B83" w:rsidSect="00931EEC">
          <w:headerReference w:type="even" r:id="rId11"/>
          <w:headerReference w:type="default" r:id="rId12"/>
          <w:footerReference w:type="default" r:id="rId13"/>
          <w:pgSz w:w="11906" w:h="16838" w:code="9"/>
          <w:pgMar w:top="1134" w:right="566" w:bottom="1134" w:left="1134" w:header="567" w:footer="567" w:gutter="0"/>
          <w:cols w:space="1296"/>
          <w:titlePg/>
          <w:docGrid w:linePitch="360"/>
        </w:sectPr>
      </w:pPr>
    </w:p>
    <w:p w14:paraId="006D5F6D" w14:textId="77777777" w:rsidR="00931EEC" w:rsidRPr="00437B83" w:rsidRDefault="00931EEC" w:rsidP="00931EEC">
      <w:pPr>
        <w:widowControl w:val="0"/>
        <w:tabs>
          <w:tab w:val="left" w:pos="567"/>
        </w:tabs>
        <w:suppressAutoHyphens/>
        <w:adjustRightInd w:val="0"/>
        <w:spacing w:after="240"/>
        <w:jc w:val="right"/>
        <w:textAlignment w:val="baseline"/>
        <w:rPr>
          <w:sz w:val="22"/>
          <w:szCs w:val="22"/>
          <w:lang w:eastAsia="ar-SA"/>
        </w:rPr>
      </w:pPr>
      <w:r w:rsidRPr="00437B83">
        <w:rPr>
          <w:sz w:val="22"/>
          <w:szCs w:val="22"/>
          <w:lang w:eastAsia="ar-SA"/>
        </w:rPr>
        <w:lastRenderedPageBreak/>
        <w:t>Sutarties 3 priedas</w:t>
      </w:r>
    </w:p>
    <w:p w14:paraId="7EF28D92" w14:textId="77777777" w:rsidR="00931EEC" w:rsidRPr="00437B83" w:rsidRDefault="00931EEC" w:rsidP="00931EEC">
      <w:pPr>
        <w:widowControl w:val="0"/>
        <w:tabs>
          <w:tab w:val="left" w:pos="567"/>
          <w:tab w:val="left" w:pos="3075"/>
        </w:tabs>
        <w:suppressAutoHyphens/>
        <w:adjustRightInd w:val="0"/>
        <w:jc w:val="center"/>
        <w:textAlignment w:val="baseline"/>
        <w:rPr>
          <w:b/>
          <w:sz w:val="22"/>
          <w:szCs w:val="22"/>
          <w:lang w:eastAsia="ar-SA"/>
        </w:rPr>
      </w:pPr>
      <w:r w:rsidRPr="00437B83">
        <w:rPr>
          <w:b/>
          <w:sz w:val="22"/>
          <w:szCs w:val="22"/>
          <w:lang w:eastAsia="ar-SA"/>
        </w:rPr>
        <w:t>UŽSAKYMAS Nr. ________</w:t>
      </w:r>
    </w:p>
    <w:p w14:paraId="3A2E03FD" w14:textId="77777777" w:rsidR="00931EEC" w:rsidRPr="00437B83" w:rsidRDefault="00931EEC" w:rsidP="00D00DF4">
      <w:pPr>
        <w:widowControl w:val="0"/>
        <w:tabs>
          <w:tab w:val="left" w:pos="567"/>
          <w:tab w:val="left" w:pos="3075"/>
        </w:tabs>
        <w:suppressAutoHyphens/>
        <w:adjustRightInd w:val="0"/>
        <w:spacing w:before="120"/>
        <w:jc w:val="center"/>
        <w:textAlignment w:val="baseline"/>
        <w:rPr>
          <w:b/>
          <w:sz w:val="22"/>
          <w:szCs w:val="22"/>
          <w:lang w:eastAsia="ar-SA"/>
        </w:rPr>
      </w:pPr>
      <w:r w:rsidRPr="00437B83">
        <w:rPr>
          <w:b/>
          <w:sz w:val="22"/>
          <w:szCs w:val="22"/>
          <w:lang w:eastAsia="ar-SA"/>
        </w:rPr>
        <w:t>PAGAL SUTARTĮ Nr.</w:t>
      </w:r>
    </w:p>
    <w:p w14:paraId="125BE026" w14:textId="77777777" w:rsidR="00931EEC" w:rsidRPr="00437B83" w:rsidRDefault="00931EEC" w:rsidP="00D00DF4">
      <w:pPr>
        <w:widowControl w:val="0"/>
        <w:autoSpaceDE w:val="0"/>
        <w:autoSpaceDN w:val="0"/>
        <w:adjustRightInd w:val="0"/>
        <w:ind w:firstLine="720"/>
        <w:jc w:val="center"/>
        <w:rPr>
          <w:bCs/>
          <w:iCs/>
          <w:sz w:val="22"/>
          <w:szCs w:val="22"/>
          <w:lang w:eastAsia="lt-LT"/>
        </w:rPr>
      </w:pPr>
      <w:r w:rsidRPr="00437B83">
        <w:rPr>
          <w:sz w:val="22"/>
          <w:szCs w:val="22"/>
          <w:lang w:eastAsia="lt-LT"/>
        </w:rPr>
        <w:t>(Data, sudarymo vieta</w:t>
      </w:r>
      <w:r w:rsidRPr="00437B83">
        <w:rPr>
          <w:bCs/>
          <w:iCs/>
          <w:sz w:val="22"/>
          <w:szCs w:val="22"/>
          <w:lang w:eastAsia="lt-LT"/>
        </w:rPr>
        <w:t>)</w:t>
      </w:r>
    </w:p>
    <w:p w14:paraId="69B2C01C"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p>
    <w:p w14:paraId="0980D5C1"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p>
    <w:p w14:paraId="2E950FF3" w14:textId="77777777" w:rsidR="00931EEC" w:rsidRPr="00437B83" w:rsidRDefault="00931EEC" w:rsidP="00931EEC">
      <w:pPr>
        <w:widowControl w:val="0"/>
        <w:tabs>
          <w:tab w:val="left" w:pos="567"/>
        </w:tabs>
        <w:suppressAutoHyphens/>
        <w:adjustRightInd w:val="0"/>
        <w:jc w:val="both"/>
        <w:textAlignment w:val="baseline"/>
        <w:rPr>
          <w:b/>
          <w:sz w:val="22"/>
          <w:szCs w:val="22"/>
          <w:lang w:eastAsia="ar-SA"/>
        </w:rPr>
      </w:pPr>
      <w:r w:rsidRPr="00437B83">
        <w:rPr>
          <w:b/>
          <w:sz w:val="22"/>
          <w:szCs w:val="22"/>
          <w:lang w:eastAsia="ar-SA"/>
        </w:rPr>
        <w:t xml:space="preserve">PIRKĖJAS </w:t>
      </w:r>
      <w:r w:rsidRPr="00437B83">
        <w:rPr>
          <w:b/>
          <w:sz w:val="22"/>
          <w:szCs w:val="22"/>
          <w:lang w:eastAsia="ar-SA"/>
        </w:rPr>
        <w:tab/>
      </w:r>
      <w:r w:rsidRPr="00437B83">
        <w:rPr>
          <w:b/>
          <w:sz w:val="22"/>
          <w:szCs w:val="22"/>
          <w:lang w:eastAsia="ar-SA"/>
        </w:rPr>
        <w:tab/>
      </w:r>
      <w:r w:rsidRPr="00437B83">
        <w:rPr>
          <w:b/>
          <w:sz w:val="22"/>
          <w:szCs w:val="22"/>
          <w:lang w:eastAsia="ar-SA"/>
        </w:rPr>
        <w:tab/>
      </w:r>
      <w:r w:rsidRPr="00437B83">
        <w:rPr>
          <w:b/>
          <w:sz w:val="22"/>
          <w:szCs w:val="22"/>
          <w:lang w:eastAsia="ar-SA"/>
        </w:rPr>
        <w:tab/>
      </w:r>
      <w:r w:rsidRPr="00437B83">
        <w:rPr>
          <w:b/>
          <w:sz w:val="22"/>
          <w:szCs w:val="22"/>
          <w:lang w:eastAsia="ar-SA"/>
        </w:rPr>
        <w:tab/>
        <w:t xml:space="preserve">PASLAUGŲ TEIKĖJAS: </w:t>
      </w:r>
    </w:p>
    <w:p w14:paraId="2791B804"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r w:rsidRPr="00437B83">
        <w:rPr>
          <w:sz w:val="22"/>
          <w:szCs w:val="22"/>
          <w:lang w:eastAsia="ar-SA"/>
        </w:rPr>
        <w:t>Lietuvos Respublikos užsienio reikalų ministerija</w:t>
      </w:r>
      <w:r w:rsidRPr="00437B83">
        <w:rPr>
          <w:sz w:val="22"/>
          <w:szCs w:val="22"/>
          <w:lang w:eastAsia="ar-SA"/>
        </w:rPr>
        <w:tab/>
      </w:r>
      <w:r w:rsidRPr="00437B83">
        <w:rPr>
          <w:sz w:val="22"/>
          <w:szCs w:val="22"/>
          <w:lang w:eastAsia="ar-SA"/>
        </w:rPr>
        <w:tab/>
      </w:r>
      <w:r w:rsidRPr="00437B83">
        <w:rPr>
          <w:i/>
          <w:sz w:val="22"/>
          <w:szCs w:val="22"/>
          <w:lang w:eastAsia="lt-LT"/>
        </w:rPr>
        <w:t>Paslaugų teikėjo pavadinimas</w:t>
      </w:r>
    </w:p>
    <w:p w14:paraId="1C4D4A05"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r w:rsidRPr="00437B83">
        <w:rPr>
          <w:sz w:val="22"/>
          <w:szCs w:val="22"/>
          <w:lang w:eastAsia="ar-SA"/>
        </w:rPr>
        <w:t>J. Tumo – Vaižganto g. 2, LT-</w:t>
      </w:r>
      <w:r w:rsidRPr="00437B83">
        <w:rPr>
          <w:sz w:val="22"/>
          <w:szCs w:val="22"/>
        </w:rPr>
        <w:t>01108</w:t>
      </w:r>
      <w:r w:rsidRPr="00437B83">
        <w:rPr>
          <w:sz w:val="22"/>
          <w:szCs w:val="22"/>
          <w:lang w:eastAsia="ar-SA"/>
        </w:rPr>
        <w:t>, Vilnius</w:t>
      </w:r>
      <w:r w:rsidRPr="00437B83">
        <w:rPr>
          <w:sz w:val="22"/>
          <w:szCs w:val="22"/>
          <w:lang w:eastAsia="ar-SA"/>
        </w:rPr>
        <w:tab/>
      </w:r>
      <w:r w:rsidRPr="00437B83">
        <w:rPr>
          <w:sz w:val="22"/>
          <w:szCs w:val="22"/>
          <w:lang w:eastAsia="ar-SA"/>
        </w:rPr>
        <w:tab/>
      </w:r>
      <w:r w:rsidRPr="00437B83">
        <w:rPr>
          <w:i/>
          <w:sz w:val="22"/>
          <w:szCs w:val="22"/>
          <w:lang w:eastAsia="ar-SA"/>
        </w:rPr>
        <w:t>Registracijos a</w:t>
      </w:r>
      <w:r w:rsidRPr="00437B83">
        <w:rPr>
          <w:i/>
          <w:sz w:val="22"/>
          <w:szCs w:val="22"/>
          <w:lang w:eastAsia="lt-LT"/>
        </w:rPr>
        <w:t>dresas</w:t>
      </w:r>
    </w:p>
    <w:p w14:paraId="5C1D701D" w14:textId="77777777" w:rsidR="00931EEC" w:rsidRPr="00437B83" w:rsidRDefault="00931EEC" w:rsidP="00931EEC">
      <w:pPr>
        <w:widowControl w:val="0"/>
        <w:tabs>
          <w:tab w:val="left" w:pos="567"/>
        </w:tabs>
        <w:suppressAutoHyphens/>
        <w:adjustRightInd w:val="0"/>
        <w:jc w:val="both"/>
        <w:textAlignment w:val="baseline"/>
        <w:rPr>
          <w:sz w:val="22"/>
          <w:szCs w:val="22"/>
          <w:lang w:eastAsia="ar-SA"/>
        </w:rPr>
      </w:pPr>
    </w:p>
    <w:p w14:paraId="7063019E" w14:textId="77777777" w:rsidR="00931EEC" w:rsidRPr="00437B83" w:rsidRDefault="00931EEC" w:rsidP="00931EEC">
      <w:pPr>
        <w:autoSpaceDE w:val="0"/>
        <w:autoSpaceDN w:val="0"/>
        <w:adjustRightInd w:val="0"/>
        <w:jc w:val="both"/>
        <w:rPr>
          <w:color w:val="000000"/>
          <w:sz w:val="22"/>
          <w:szCs w:val="22"/>
          <w:lang w:eastAsia="lt-LT"/>
        </w:rPr>
      </w:pPr>
      <w:r w:rsidRPr="00437B83">
        <w:rPr>
          <w:b/>
          <w:bCs/>
          <w:color w:val="000000"/>
          <w:sz w:val="22"/>
          <w:szCs w:val="22"/>
          <w:lang w:eastAsia="lt-LT"/>
        </w:rPr>
        <w:t>UŽSAKYMO ESMĖ</w:t>
      </w:r>
    </w:p>
    <w:p w14:paraId="2141F89F" w14:textId="77777777" w:rsidR="00931EEC" w:rsidRPr="00437B83" w:rsidRDefault="00931EEC" w:rsidP="00931EEC">
      <w:pPr>
        <w:widowControl w:val="0"/>
        <w:tabs>
          <w:tab w:val="left" w:pos="-3119"/>
        </w:tabs>
        <w:suppressAutoHyphens/>
        <w:adjustRightInd w:val="0"/>
        <w:jc w:val="both"/>
        <w:textAlignment w:val="baseline"/>
        <w:rPr>
          <w:sz w:val="22"/>
          <w:szCs w:val="22"/>
          <w:lang w:eastAsia="lt-LT"/>
        </w:rPr>
      </w:pPr>
    </w:p>
    <w:p w14:paraId="7AEBA6BA" w14:textId="77777777" w:rsidR="00931EEC" w:rsidRPr="00437B83" w:rsidRDefault="00931EEC" w:rsidP="00931EEC">
      <w:pPr>
        <w:widowControl w:val="0"/>
        <w:tabs>
          <w:tab w:val="left" w:pos="-3119"/>
        </w:tabs>
        <w:suppressAutoHyphens/>
        <w:adjustRightInd w:val="0"/>
        <w:jc w:val="both"/>
        <w:textAlignment w:val="baseline"/>
        <w:rPr>
          <w:sz w:val="22"/>
          <w:szCs w:val="22"/>
          <w:lang w:eastAsia="lt-LT"/>
        </w:rPr>
      </w:pPr>
    </w:p>
    <w:p w14:paraId="3D682BE6"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p>
    <w:p w14:paraId="6068F9FC"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r w:rsidRPr="00437B83">
        <w:rPr>
          <w:b/>
          <w:bCs/>
          <w:sz w:val="22"/>
          <w:szCs w:val="22"/>
          <w:lang w:eastAsia="ar-SA"/>
        </w:rPr>
        <w:t>UŽSAKYMO VYKDYMO KONTAKTINIAI ASMENYS</w:t>
      </w:r>
    </w:p>
    <w:p w14:paraId="364B13CF" w14:textId="77777777" w:rsidR="00931EEC" w:rsidRPr="00437B83" w:rsidRDefault="00931EEC" w:rsidP="00931EEC">
      <w:pPr>
        <w:autoSpaceDE w:val="0"/>
        <w:autoSpaceDN w:val="0"/>
        <w:adjustRightInd w:val="0"/>
        <w:jc w:val="both"/>
        <w:rPr>
          <w:color w:val="000000"/>
          <w:sz w:val="22"/>
          <w:szCs w:val="22"/>
          <w:lang w:eastAsia="lt-LT"/>
        </w:rPr>
      </w:pPr>
      <w:r w:rsidRPr="00437B83">
        <w:rPr>
          <w:b/>
          <w:bCs/>
          <w:color w:val="000000"/>
          <w:sz w:val="22"/>
          <w:szCs w:val="22"/>
          <w:lang w:eastAsia="lt-LT"/>
        </w:rPr>
        <w:t>Paslaugų teikėjo atsakingi asmenys</w:t>
      </w:r>
      <w:r w:rsidRPr="00437B83">
        <w:rPr>
          <w:color w:val="000000"/>
          <w:sz w:val="22"/>
          <w:szCs w:val="22"/>
          <w:lang w:eastAsia="lt-LT"/>
        </w:rPr>
        <w:t>: ________________________________________________</w:t>
      </w:r>
    </w:p>
    <w:p w14:paraId="7943CF2D" w14:textId="77777777" w:rsidR="00931EEC" w:rsidRPr="00437B83" w:rsidRDefault="00931EEC" w:rsidP="00931EEC">
      <w:pPr>
        <w:autoSpaceDE w:val="0"/>
        <w:autoSpaceDN w:val="0"/>
        <w:adjustRightInd w:val="0"/>
        <w:jc w:val="both"/>
        <w:rPr>
          <w:color w:val="000000"/>
          <w:sz w:val="22"/>
          <w:szCs w:val="22"/>
          <w:lang w:eastAsia="lt-LT"/>
        </w:rPr>
      </w:pPr>
    </w:p>
    <w:p w14:paraId="396FEF87" w14:textId="77777777" w:rsidR="00931EEC" w:rsidRPr="00437B83" w:rsidRDefault="00931EEC" w:rsidP="00931EEC">
      <w:pPr>
        <w:autoSpaceDE w:val="0"/>
        <w:autoSpaceDN w:val="0"/>
        <w:adjustRightInd w:val="0"/>
        <w:jc w:val="both"/>
        <w:rPr>
          <w:sz w:val="22"/>
          <w:szCs w:val="22"/>
          <w:lang w:eastAsia="ar-SA"/>
        </w:rPr>
      </w:pPr>
      <w:r w:rsidRPr="00437B83">
        <w:rPr>
          <w:b/>
          <w:bCs/>
          <w:color w:val="000000"/>
          <w:sz w:val="22"/>
          <w:szCs w:val="22"/>
          <w:lang w:eastAsia="lt-LT"/>
        </w:rPr>
        <w:t xml:space="preserve">Pirkėjo atsakingi asmenys: </w:t>
      </w:r>
      <w:r w:rsidRPr="00437B83">
        <w:rPr>
          <w:sz w:val="22"/>
          <w:szCs w:val="22"/>
          <w:lang w:eastAsia="ar-SA"/>
        </w:rPr>
        <w:t>______________________________________________________</w:t>
      </w:r>
    </w:p>
    <w:p w14:paraId="1644E364"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p>
    <w:p w14:paraId="6BD42288" w14:textId="77777777" w:rsidR="00931EEC" w:rsidRPr="00437B83" w:rsidRDefault="00931EEC" w:rsidP="00931EEC">
      <w:pPr>
        <w:widowControl w:val="0"/>
        <w:tabs>
          <w:tab w:val="left" w:pos="-3119"/>
        </w:tabs>
        <w:suppressAutoHyphens/>
        <w:adjustRightInd w:val="0"/>
        <w:jc w:val="both"/>
        <w:textAlignment w:val="baseline"/>
        <w:rPr>
          <w:bCs/>
          <w:snapToGrid w:val="0"/>
          <w:sz w:val="22"/>
          <w:szCs w:val="22"/>
          <w:lang w:eastAsia="lt-LT"/>
        </w:rPr>
      </w:pPr>
    </w:p>
    <w:p w14:paraId="443DA5E1" w14:textId="77777777" w:rsidR="00931EEC" w:rsidRPr="00437B83" w:rsidRDefault="00931EEC" w:rsidP="00931EEC">
      <w:pPr>
        <w:widowControl w:val="0"/>
        <w:tabs>
          <w:tab w:val="left" w:pos="-3119"/>
        </w:tabs>
        <w:suppressAutoHyphens/>
        <w:adjustRightInd w:val="0"/>
        <w:jc w:val="both"/>
        <w:textAlignment w:val="baseline"/>
        <w:rPr>
          <w:b/>
          <w:sz w:val="22"/>
          <w:szCs w:val="22"/>
          <w:lang w:eastAsia="ar-SA"/>
        </w:rPr>
      </w:pPr>
      <w:r w:rsidRPr="00437B83">
        <w:rPr>
          <w:b/>
          <w:sz w:val="22"/>
          <w:szCs w:val="22"/>
          <w:lang w:eastAsia="ar-SA"/>
        </w:rPr>
        <w:t>PASLAUGŲ KAINA:</w:t>
      </w:r>
    </w:p>
    <w:p w14:paraId="0C1186ED" w14:textId="77777777" w:rsidR="00931EEC" w:rsidRPr="00437B83" w:rsidRDefault="00931EEC" w:rsidP="00931EEC">
      <w:pPr>
        <w:widowControl w:val="0"/>
        <w:tabs>
          <w:tab w:val="left" w:pos="-3119"/>
        </w:tabs>
        <w:suppressAutoHyphens/>
        <w:adjustRightInd w:val="0"/>
        <w:jc w:val="both"/>
        <w:textAlignment w:val="baseline"/>
        <w:rPr>
          <w:sz w:val="22"/>
          <w:szCs w:val="22"/>
          <w:lang w:eastAsia="ar-SA"/>
        </w:rPr>
      </w:pPr>
      <w:r w:rsidRPr="00437B83">
        <w:rPr>
          <w:i/>
          <w:sz w:val="22"/>
          <w:szCs w:val="22"/>
          <w:lang w:eastAsia="ar-SA"/>
        </w:rPr>
        <w:t>(Įrašyti paslaugos/ų pavadinimą/</w:t>
      </w:r>
      <w:proofErr w:type="spellStart"/>
      <w:r w:rsidRPr="00437B83">
        <w:rPr>
          <w:i/>
          <w:sz w:val="22"/>
          <w:szCs w:val="22"/>
          <w:lang w:eastAsia="ar-SA"/>
        </w:rPr>
        <w:t>us</w:t>
      </w:r>
      <w:proofErr w:type="spellEnd"/>
      <w:r w:rsidRPr="00437B83">
        <w:rPr>
          <w:i/>
          <w:sz w:val="22"/>
          <w:szCs w:val="22"/>
          <w:lang w:eastAsia="ar-SA"/>
        </w:rPr>
        <w:t>) fiksuotos paslaugos/-ų valandinį įkainį (be PVM), valiutą (EUR)</w:t>
      </w:r>
      <w:r w:rsidRPr="00437B83">
        <w:rPr>
          <w:sz w:val="22"/>
          <w:szCs w:val="22"/>
          <w:lang w:eastAsia="ar-S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1"/>
        <w:gridCol w:w="5063"/>
        <w:gridCol w:w="1510"/>
        <w:gridCol w:w="2062"/>
      </w:tblGrid>
      <w:tr w:rsidR="00931EEC" w:rsidRPr="00437B83" w14:paraId="3D3891A9" w14:textId="77777777" w:rsidTr="00760ED7">
        <w:trPr>
          <w:trHeight w:val="422"/>
        </w:trPr>
        <w:tc>
          <w:tcPr>
            <w:tcW w:w="891" w:type="dxa"/>
            <w:shd w:val="clear" w:color="auto" w:fill="auto"/>
            <w:vAlign w:val="center"/>
          </w:tcPr>
          <w:p w14:paraId="1771F1F0" w14:textId="77777777" w:rsidR="00931EEC" w:rsidRPr="00437B83" w:rsidRDefault="00931EEC" w:rsidP="00760ED7">
            <w:pPr>
              <w:jc w:val="center"/>
              <w:rPr>
                <w:b/>
                <w:sz w:val="22"/>
                <w:szCs w:val="22"/>
                <w:lang w:eastAsia="lt-LT"/>
              </w:rPr>
            </w:pPr>
            <w:r w:rsidRPr="00437B83">
              <w:rPr>
                <w:b/>
                <w:sz w:val="22"/>
                <w:szCs w:val="22"/>
                <w:lang w:eastAsia="lt-LT"/>
              </w:rPr>
              <w:t xml:space="preserve">Eil. Nr. </w:t>
            </w:r>
          </w:p>
        </w:tc>
        <w:tc>
          <w:tcPr>
            <w:tcW w:w="5063" w:type="dxa"/>
            <w:shd w:val="clear" w:color="auto" w:fill="auto"/>
            <w:vAlign w:val="center"/>
          </w:tcPr>
          <w:p w14:paraId="095B54BD" w14:textId="77777777" w:rsidR="00931EEC" w:rsidRPr="00437B83" w:rsidRDefault="00931EEC" w:rsidP="00760ED7">
            <w:pPr>
              <w:jc w:val="center"/>
              <w:rPr>
                <w:b/>
                <w:sz w:val="22"/>
                <w:szCs w:val="22"/>
                <w:lang w:eastAsia="lt-LT"/>
              </w:rPr>
            </w:pPr>
            <w:r w:rsidRPr="00437B83">
              <w:rPr>
                <w:b/>
                <w:sz w:val="22"/>
                <w:szCs w:val="22"/>
                <w:lang w:eastAsia="lt-LT"/>
              </w:rPr>
              <w:t>Paslaugos pavadinimas</w:t>
            </w:r>
          </w:p>
        </w:tc>
        <w:tc>
          <w:tcPr>
            <w:tcW w:w="1510" w:type="dxa"/>
            <w:shd w:val="clear" w:color="auto" w:fill="auto"/>
            <w:vAlign w:val="center"/>
          </w:tcPr>
          <w:p w14:paraId="0FCE9441" w14:textId="77777777" w:rsidR="00931EEC" w:rsidRPr="00437B83" w:rsidRDefault="00931EEC" w:rsidP="00760ED7">
            <w:pPr>
              <w:jc w:val="center"/>
              <w:rPr>
                <w:b/>
                <w:sz w:val="22"/>
                <w:szCs w:val="22"/>
                <w:lang w:eastAsia="lt-LT"/>
              </w:rPr>
            </w:pPr>
            <w:r w:rsidRPr="00437B83">
              <w:rPr>
                <w:b/>
                <w:sz w:val="22"/>
                <w:szCs w:val="22"/>
                <w:lang w:eastAsia="lt-LT"/>
              </w:rPr>
              <w:t>Val. skaičius</w:t>
            </w:r>
          </w:p>
        </w:tc>
        <w:tc>
          <w:tcPr>
            <w:tcW w:w="2062" w:type="dxa"/>
            <w:shd w:val="clear" w:color="auto" w:fill="auto"/>
            <w:vAlign w:val="center"/>
          </w:tcPr>
          <w:p w14:paraId="031A40EF" w14:textId="77777777" w:rsidR="00931EEC" w:rsidRPr="00437B83" w:rsidRDefault="00931EEC" w:rsidP="00760ED7">
            <w:pPr>
              <w:jc w:val="center"/>
              <w:rPr>
                <w:b/>
                <w:sz w:val="22"/>
                <w:szCs w:val="22"/>
                <w:lang w:eastAsia="lt-LT"/>
              </w:rPr>
            </w:pPr>
            <w:r w:rsidRPr="00437B83">
              <w:rPr>
                <w:b/>
                <w:sz w:val="22"/>
                <w:szCs w:val="22"/>
                <w:lang w:eastAsia="lt-LT"/>
              </w:rPr>
              <w:t xml:space="preserve">Kaina EUR, </w:t>
            </w:r>
          </w:p>
          <w:p w14:paraId="2139B099" w14:textId="77777777" w:rsidR="00931EEC" w:rsidRPr="00437B83" w:rsidRDefault="00931EEC" w:rsidP="00760ED7">
            <w:pPr>
              <w:jc w:val="center"/>
              <w:rPr>
                <w:b/>
                <w:sz w:val="22"/>
                <w:szCs w:val="22"/>
                <w:lang w:eastAsia="lt-LT"/>
              </w:rPr>
            </w:pPr>
            <w:r w:rsidRPr="00437B83">
              <w:rPr>
                <w:b/>
                <w:sz w:val="22"/>
                <w:szCs w:val="22"/>
                <w:lang w:eastAsia="lt-LT"/>
              </w:rPr>
              <w:t xml:space="preserve">be PVM </w:t>
            </w:r>
          </w:p>
        </w:tc>
      </w:tr>
      <w:tr w:rsidR="00931EEC" w:rsidRPr="00437B83" w14:paraId="3287A16D" w14:textId="77777777" w:rsidTr="00760ED7">
        <w:trPr>
          <w:trHeight w:val="232"/>
        </w:trPr>
        <w:tc>
          <w:tcPr>
            <w:tcW w:w="891" w:type="dxa"/>
            <w:shd w:val="clear" w:color="auto" w:fill="auto"/>
            <w:vAlign w:val="center"/>
          </w:tcPr>
          <w:p w14:paraId="3E38D417" w14:textId="77777777" w:rsidR="00931EEC" w:rsidRPr="00437B83" w:rsidRDefault="00931EEC" w:rsidP="00760ED7">
            <w:pPr>
              <w:widowControl w:val="0"/>
              <w:suppressAutoHyphens/>
              <w:adjustRightInd w:val="0"/>
              <w:jc w:val="center"/>
              <w:textAlignment w:val="baseline"/>
              <w:rPr>
                <w:sz w:val="22"/>
                <w:szCs w:val="22"/>
                <w:lang w:eastAsia="ar-SA"/>
              </w:rPr>
            </w:pPr>
            <w:r w:rsidRPr="00437B83">
              <w:rPr>
                <w:sz w:val="22"/>
                <w:szCs w:val="22"/>
                <w:lang w:eastAsia="ar-SA"/>
              </w:rPr>
              <w:t>1.</w:t>
            </w:r>
          </w:p>
        </w:tc>
        <w:tc>
          <w:tcPr>
            <w:tcW w:w="5063" w:type="dxa"/>
            <w:shd w:val="clear" w:color="auto" w:fill="auto"/>
            <w:vAlign w:val="center"/>
          </w:tcPr>
          <w:p w14:paraId="252D4C13" w14:textId="77777777" w:rsidR="00931EEC" w:rsidRPr="00437B83" w:rsidRDefault="00931EEC" w:rsidP="00760ED7">
            <w:pPr>
              <w:widowControl w:val="0"/>
              <w:suppressAutoHyphens/>
              <w:adjustRightInd w:val="0"/>
              <w:jc w:val="center"/>
              <w:textAlignment w:val="baseline"/>
              <w:outlineLvl w:val="0"/>
              <w:rPr>
                <w:i/>
                <w:sz w:val="22"/>
                <w:szCs w:val="22"/>
                <w:highlight w:val="lightGray"/>
                <w:lang w:eastAsia="ar-SA"/>
              </w:rPr>
            </w:pPr>
            <w:r w:rsidRPr="00437B83">
              <w:rPr>
                <w:i/>
                <w:sz w:val="22"/>
                <w:szCs w:val="22"/>
                <w:highlight w:val="lightGray"/>
                <w:lang w:eastAsia="ar-SA"/>
              </w:rPr>
              <w:t>Paslauga</w:t>
            </w:r>
          </w:p>
        </w:tc>
        <w:tc>
          <w:tcPr>
            <w:tcW w:w="1510" w:type="dxa"/>
            <w:shd w:val="clear" w:color="auto" w:fill="auto"/>
            <w:vAlign w:val="center"/>
          </w:tcPr>
          <w:p w14:paraId="55CC46F3" w14:textId="77777777" w:rsidR="00931EEC" w:rsidRPr="00437B83" w:rsidRDefault="00931EEC" w:rsidP="00760ED7">
            <w:pPr>
              <w:widowControl w:val="0"/>
              <w:suppressAutoHyphens/>
              <w:adjustRightInd w:val="0"/>
              <w:jc w:val="center"/>
              <w:textAlignment w:val="baseline"/>
              <w:rPr>
                <w:i/>
                <w:color w:val="000000"/>
                <w:sz w:val="22"/>
                <w:szCs w:val="22"/>
                <w:lang w:eastAsia="ar-SA"/>
              </w:rPr>
            </w:pPr>
            <w:r w:rsidRPr="00437B83">
              <w:rPr>
                <w:i/>
                <w:color w:val="000000"/>
                <w:sz w:val="22"/>
                <w:szCs w:val="22"/>
                <w:highlight w:val="lightGray"/>
                <w:lang w:eastAsia="ar-SA"/>
              </w:rPr>
              <w:t>(įrašyti)</w:t>
            </w:r>
          </w:p>
        </w:tc>
        <w:tc>
          <w:tcPr>
            <w:tcW w:w="2062" w:type="dxa"/>
            <w:shd w:val="clear" w:color="auto" w:fill="auto"/>
            <w:vAlign w:val="center"/>
          </w:tcPr>
          <w:p w14:paraId="18CAAE26" w14:textId="77777777" w:rsidR="00931EEC" w:rsidRPr="00437B83" w:rsidRDefault="00931EEC" w:rsidP="00760ED7">
            <w:pPr>
              <w:widowControl w:val="0"/>
              <w:suppressAutoHyphens/>
              <w:adjustRightInd w:val="0"/>
              <w:jc w:val="center"/>
              <w:textAlignment w:val="baseline"/>
              <w:rPr>
                <w:i/>
                <w:sz w:val="22"/>
                <w:szCs w:val="22"/>
                <w:lang w:eastAsia="ar-SA"/>
              </w:rPr>
            </w:pPr>
            <w:r w:rsidRPr="00437B83">
              <w:rPr>
                <w:i/>
                <w:color w:val="000000"/>
                <w:sz w:val="22"/>
                <w:szCs w:val="22"/>
                <w:highlight w:val="lightGray"/>
                <w:lang w:eastAsia="ar-SA"/>
              </w:rPr>
              <w:t>(įrašyti)</w:t>
            </w:r>
          </w:p>
        </w:tc>
      </w:tr>
      <w:tr w:rsidR="00931EEC" w:rsidRPr="00437B83" w14:paraId="3EA104FD" w14:textId="77777777" w:rsidTr="00760ED7">
        <w:trPr>
          <w:trHeight w:val="232"/>
        </w:trPr>
        <w:tc>
          <w:tcPr>
            <w:tcW w:w="891" w:type="dxa"/>
            <w:shd w:val="clear" w:color="auto" w:fill="auto"/>
            <w:vAlign w:val="center"/>
          </w:tcPr>
          <w:p w14:paraId="1848A03A" w14:textId="77777777" w:rsidR="00931EEC" w:rsidRPr="00437B83" w:rsidRDefault="00931EEC" w:rsidP="00760ED7">
            <w:pPr>
              <w:widowControl w:val="0"/>
              <w:suppressAutoHyphens/>
              <w:adjustRightInd w:val="0"/>
              <w:jc w:val="center"/>
              <w:textAlignment w:val="baseline"/>
              <w:rPr>
                <w:sz w:val="22"/>
                <w:szCs w:val="22"/>
                <w:lang w:eastAsia="ar-SA"/>
              </w:rPr>
            </w:pPr>
          </w:p>
        </w:tc>
        <w:tc>
          <w:tcPr>
            <w:tcW w:w="5063" w:type="dxa"/>
            <w:shd w:val="clear" w:color="auto" w:fill="auto"/>
            <w:vAlign w:val="center"/>
          </w:tcPr>
          <w:p w14:paraId="35378B71" w14:textId="77777777" w:rsidR="00931EEC" w:rsidRPr="00437B83" w:rsidRDefault="00931EEC" w:rsidP="00760ED7">
            <w:pPr>
              <w:widowControl w:val="0"/>
              <w:suppressAutoHyphens/>
              <w:adjustRightInd w:val="0"/>
              <w:jc w:val="both"/>
              <w:textAlignment w:val="baseline"/>
              <w:outlineLvl w:val="0"/>
              <w:rPr>
                <w:sz w:val="22"/>
                <w:szCs w:val="22"/>
                <w:highlight w:val="lightGray"/>
                <w:lang w:eastAsia="ar-SA"/>
              </w:rPr>
            </w:pPr>
          </w:p>
        </w:tc>
        <w:tc>
          <w:tcPr>
            <w:tcW w:w="1510" w:type="dxa"/>
            <w:shd w:val="clear" w:color="auto" w:fill="auto"/>
            <w:vAlign w:val="center"/>
          </w:tcPr>
          <w:p w14:paraId="2EED34A2" w14:textId="77777777" w:rsidR="00931EEC" w:rsidRPr="00437B83" w:rsidRDefault="00931EEC" w:rsidP="00760ED7">
            <w:pPr>
              <w:widowControl w:val="0"/>
              <w:suppressAutoHyphens/>
              <w:adjustRightInd w:val="0"/>
              <w:jc w:val="center"/>
              <w:textAlignment w:val="baseline"/>
              <w:rPr>
                <w:color w:val="000000"/>
                <w:sz w:val="22"/>
                <w:szCs w:val="22"/>
                <w:lang w:eastAsia="ar-SA"/>
              </w:rPr>
            </w:pPr>
          </w:p>
        </w:tc>
        <w:tc>
          <w:tcPr>
            <w:tcW w:w="2062" w:type="dxa"/>
            <w:shd w:val="clear" w:color="auto" w:fill="auto"/>
            <w:vAlign w:val="center"/>
          </w:tcPr>
          <w:p w14:paraId="5D0908BC" w14:textId="77777777" w:rsidR="00931EEC" w:rsidRPr="00437B83" w:rsidRDefault="00931EEC" w:rsidP="00760ED7">
            <w:pPr>
              <w:widowControl w:val="0"/>
              <w:suppressAutoHyphens/>
              <w:adjustRightInd w:val="0"/>
              <w:jc w:val="center"/>
              <w:textAlignment w:val="baseline"/>
              <w:rPr>
                <w:sz w:val="22"/>
                <w:szCs w:val="22"/>
                <w:lang w:eastAsia="ar-SA"/>
              </w:rPr>
            </w:pPr>
          </w:p>
        </w:tc>
      </w:tr>
      <w:tr w:rsidR="00931EEC" w:rsidRPr="00437B83" w14:paraId="2221C821" w14:textId="77777777" w:rsidTr="00760ED7">
        <w:trPr>
          <w:trHeight w:val="232"/>
        </w:trPr>
        <w:tc>
          <w:tcPr>
            <w:tcW w:w="7464" w:type="dxa"/>
            <w:gridSpan w:val="3"/>
            <w:shd w:val="clear" w:color="auto" w:fill="auto"/>
            <w:vAlign w:val="center"/>
          </w:tcPr>
          <w:p w14:paraId="42493EF1" w14:textId="77777777" w:rsidR="00931EEC" w:rsidRPr="00437B83" w:rsidRDefault="00931EEC" w:rsidP="00760ED7">
            <w:pPr>
              <w:widowControl w:val="0"/>
              <w:suppressAutoHyphens/>
              <w:adjustRightInd w:val="0"/>
              <w:jc w:val="center"/>
              <w:textAlignment w:val="baseline"/>
              <w:rPr>
                <w:b/>
                <w:sz w:val="22"/>
                <w:szCs w:val="22"/>
                <w:lang w:eastAsia="ar-SA"/>
              </w:rPr>
            </w:pPr>
            <w:r w:rsidRPr="00437B83">
              <w:rPr>
                <w:b/>
                <w:sz w:val="22"/>
                <w:szCs w:val="22"/>
                <w:lang w:eastAsia="ar-SA"/>
              </w:rPr>
              <w:t>Iš viso suma EUR be PVM:</w:t>
            </w:r>
          </w:p>
        </w:tc>
        <w:tc>
          <w:tcPr>
            <w:tcW w:w="2062" w:type="dxa"/>
            <w:shd w:val="clear" w:color="auto" w:fill="auto"/>
            <w:vAlign w:val="center"/>
          </w:tcPr>
          <w:p w14:paraId="0F008603" w14:textId="77777777" w:rsidR="00931EEC" w:rsidRPr="00437B83" w:rsidRDefault="00931EEC" w:rsidP="00760ED7">
            <w:pPr>
              <w:widowControl w:val="0"/>
              <w:suppressAutoHyphens/>
              <w:adjustRightInd w:val="0"/>
              <w:jc w:val="center"/>
              <w:textAlignment w:val="baseline"/>
              <w:rPr>
                <w:b/>
                <w:i/>
                <w:sz w:val="22"/>
                <w:szCs w:val="22"/>
                <w:lang w:eastAsia="ar-SA"/>
              </w:rPr>
            </w:pPr>
            <w:r w:rsidRPr="00437B83">
              <w:rPr>
                <w:i/>
                <w:color w:val="000000"/>
                <w:sz w:val="22"/>
                <w:szCs w:val="22"/>
                <w:highlight w:val="lightGray"/>
                <w:lang w:eastAsia="ar-SA"/>
              </w:rPr>
              <w:t>(įrašyti)</w:t>
            </w:r>
          </w:p>
        </w:tc>
      </w:tr>
      <w:tr w:rsidR="00931EEC" w:rsidRPr="00437B83" w14:paraId="4AEEA8C6" w14:textId="77777777" w:rsidTr="00760ED7">
        <w:trPr>
          <w:trHeight w:val="232"/>
        </w:trPr>
        <w:tc>
          <w:tcPr>
            <w:tcW w:w="7464" w:type="dxa"/>
            <w:gridSpan w:val="3"/>
            <w:shd w:val="clear" w:color="auto" w:fill="auto"/>
            <w:vAlign w:val="center"/>
          </w:tcPr>
          <w:p w14:paraId="050765D2" w14:textId="77777777" w:rsidR="00931EEC" w:rsidRPr="00437B83" w:rsidRDefault="00931EEC" w:rsidP="00760ED7">
            <w:pPr>
              <w:widowControl w:val="0"/>
              <w:suppressAutoHyphens/>
              <w:adjustRightInd w:val="0"/>
              <w:jc w:val="center"/>
              <w:textAlignment w:val="baseline"/>
              <w:rPr>
                <w:b/>
                <w:sz w:val="22"/>
                <w:szCs w:val="22"/>
                <w:lang w:eastAsia="ar-SA"/>
              </w:rPr>
            </w:pPr>
            <w:r w:rsidRPr="00437B83">
              <w:rPr>
                <w:b/>
                <w:sz w:val="22"/>
                <w:szCs w:val="22"/>
                <w:lang w:eastAsia="ar-SA"/>
              </w:rPr>
              <w:t xml:space="preserve">    PVM suma (21%):</w:t>
            </w:r>
          </w:p>
        </w:tc>
        <w:tc>
          <w:tcPr>
            <w:tcW w:w="2062" w:type="dxa"/>
            <w:shd w:val="clear" w:color="auto" w:fill="auto"/>
            <w:vAlign w:val="center"/>
          </w:tcPr>
          <w:p w14:paraId="07D9D5E0" w14:textId="77777777" w:rsidR="00931EEC" w:rsidRPr="00437B83" w:rsidRDefault="00931EEC" w:rsidP="00760ED7">
            <w:pPr>
              <w:widowControl w:val="0"/>
              <w:suppressAutoHyphens/>
              <w:adjustRightInd w:val="0"/>
              <w:jc w:val="center"/>
              <w:textAlignment w:val="baseline"/>
              <w:rPr>
                <w:b/>
                <w:i/>
                <w:sz w:val="22"/>
                <w:szCs w:val="22"/>
                <w:lang w:eastAsia="ar-SA"/>
              </w:rPr>
            </w:pPr>
            <w:r w:rsidRPr="00437B83">
              <w:rPr>
                <w:i/>
                <w:color w:val="000000"/>
                <w:sz w:val="22"/>
                <w:szCs w:val="22"/>
                <w:highlight w:val="lightGray"/>
                <w:lang w:eastAsia="ar-SA"/>
              </w:rPr>
              <w:t>(įrašyti)</w:t>
            </w:r>
          </w:p>
        </w:tc>
      </w:tr>
      <w:tr w:rsidR="00931EEC" w:rsidRPr="00437B83" w14:paraId="29B700C4" w14:textId="77777777" w:rsidTr="00760ED7">
        <w:trPr>
          <w:trHeight w:val="248"/>
        </w:trPr>
        <w:tc>
          <w:tcPr>
            <w:tcW w:w="7464" w:type="dxa"/>
            <w:gridSpan w:val="3"/>
            <w:shd w:val="clear" w:color="auto" w:fill="auto"/>
            <w:vAlign w:val="center"/>
          </w:tcPr>
          <w:p w14:paraId="40CD88D3" w14:textId="77777777" w:rsidR="00931EEC" w:rsidRPr="00437B83" w:rsidRDefault="00931EEC" w:rsidP="00760ED7">
            <w:pPr>
              <w:widowControl w:val="0"/>
              <w:suppressAutoHyphens/>
              <w:adjustRightInd w:val="0"/>
              <w:jc w:val="center"/>
              <w:textAlignment w:val="baseline"/>
              <w:rPr>
                <w:b/>
                <w:sz w:val="22"/>
                <w:szCs w:val="22"/>
                <w:lang w:eastAsia="ar-SA"/>
              </w:rPr>
            </w:pPr>
            <w:r w:rsidRPr="00437B83">
              <w:rPr>
                <w:b/>
                <w:sz w:val="22"/>
                <w:szCs w:val="22"/>
                <w:lang w:eastAsia="ar-SA"/>
              </w:rPr>
              <w:t>Iš viso suma  EUR su PVM:</w:t>
            </w:r>
          </w:p>
        </w:tc>
        <w:tc>
          <w:tcPr>
            <w:tcW w:w="2062" w:type="dxa"/>
            <w:shd w:val="clear" w:color="auto" w:fill="auto"/>
            <w:vAlign w:val="center"/>
          </w:tcPr>
          <w:p w14:paraId="2806D8C7" w14:textId="77777777" w:rsidR="00931EEC" w:rsidRPr="00437B83" w:rsidRDefault="00931EEC" w:rsidP="00760ED7">
            <w:pPr>
              <w:widowControl w:val="0"/>
              <w:suppressAutoHyphens/>
              <w:adjustRightInd w:val="0"/>
              <w:jc w:val="center"/>
              <w:textAlignment w:val="baseline"/>
              <w:rPr>
                <w:b/>
                <w:i/>
                <w:sz w:val="22"/>
                <w:szCs w:val="22"/>
                <w:lang w:eastAsia="ar-SA"/>
              </w:rPr>
            </w:pPr>
            <w:r w:rsidRPr="00437B83">
              <w:rPr>
                <w:i/>
                <w:color w:val="000000"/>
                <w:sz w:val="22"/>
                <w:szCs w:val="22"/>
                <w:highlight w:val="lightGray"/>
                <w:lang w:eastAsia="ar-SA"/>
              </w:rPr>
              <w:t>(įrašyti)</w:t>
            </w:r>
          </w:p>
        </w:tc>
      </w:tr>
    </w:tbl>
    <w:p w14:paraId="6CA53B10" w14:textId="77777777" w:rsidR="00931EEC" w:rsidRPr="00437B83" w:rsidRDefault="00931EEC" w:rsidP="00931EEC">
      <w:pPr>
        <w:widowControl w:val="0"/>
        <w:suppressAutoHyphens/>
        <w:adjustRightInd w:val="0"/>
        <w:textAlignment w:val="baseline"/>
        <w:rPr>
          <w:b/>
          <w:sz w:val="22"/>
          <w:szCs w:val="22"/>
          <w:lang w:eastAsia="ar-SA"/>
        </w:rPr>
      </w:pPr>
    </w:p>
    <w:p w14:paraId="19D7C92E" w14:textId="77777777" w:rsidR="00931EEC" w:rsidRPr="00437B83" w:rsidRDefault="00931EEC" w:rsidP="00931EEC">
      <w:pPr>
        <w:widowControl w:val="0"/>
        <w:suppressAutoHyphens/>
        <w:adjustRightInd w:val="0"/>
        <w:textAlignment w:val="baseline"/>
        <w:rPr>
          <w:b/>
          <w:sz w:val="22"/>
          <w:szCs w:val="22"/>
          <w:lang w:eastAsia="ar-SA"/>
        </w:rPr>
      </w:pPr>
    </w:p>
    <w:p w14:paraId="064DA0A3" w14:textId="77777777" w:rsidR="00931EEC" w:rsidRPr="00437B83" w:rsidRDefault="00931EEC" w:rsidP="00931EEC">
      <w:pPr>
        <w:widowControl w:val="0"/>
        <w:tabs>
          <w:tab w:val="left" w:pos="-3119"/>
        </w:tabs>
        <w:suppressAutoHyphens/>
        <w:adjustRightInd w:val="0"/>
        <w:jc w:val="both"/>
        <w:textAlignment w:val="baseline"/>
        <w:rPr>
          <w:bCs/>
          <w:snapToGrid w:val="0"/>
          <w:sz w:val="22"/>
          <w:szCs w:val="22"/>
          <w:lang w:eastAsia="lt-LT"/>
        </w:rPr>
      </w:pPr>
      <w:r w:rsidRPr="00437B83">
        <w:rPr>
          <w:bCs/>
          <w:snapToGrid w:val="0"/>
          <w:sz w:val="22"/>
          <w:szCs w:val="22"/>
          <w:lang w:eastAsia="lt-LT"/>
        </w:rPr>
        <w:t>PASLAUGŲ ATLIKIMO TERMINAS:_______________________________________________</w:t>
      </w:r>
    </w:p>
    <w:p w14:paraId="6B184628" w14:textId="77777777" w:rsidR="00931EEC" w:rsidRPr="00437B83" w:rsidRDefault="00931EEC" w:rsidP="00931EEC">
      <w:pPr>
        <w:widowControl w:val="0"/>
        <w:tabs>
          <w:tab w:val="left" w:pos="-3119"/>
        </w:tabs>
        <w:suppressAutoHyphens/>
        <w:adjustRightInd w:val="0"/>
        <w:jc w:val="both"/>
        <w:textAlignment w:val="baseline"/>
        <w:rPr>
          <w:sz w:val="22"/>
          <w:szCs w:val="22"/>
          <w:lang w:eastAsia="ar-SA"/>
        </w:rPr>
      </w:pPr>
    </w:p>
    <w:p w14:paraId="1D486E89" w14:textId="77777777" w:rsidR="00931EEC" w:rsidRPr="00437B83" w:rsidRDefault="00931EEC" w:rsidP="00931EEC">
      <w:pPr>
        <w:widowControl w:val="0"/>
        <w:suppressAutoHyphens/>
        <w:adjustRightInd w:val="0"/>
        <w:textAlignment w:val="baseline"/>
        <w:rPr>
          <w:b/>
          <w:sz w:val="22"/>
          <w:szCs w:val="22"/>
          <w:lang w:eastAsia="ar-SA"/>
        </w:rPr>
      </w:pPr>
    </w:p>
    <w:p w14:paraId="7EC536F0" w14:textId="77777777" w:rsidR="00931EEC" w:rsidRPr="00437B83" w:rsidRDefault="00931EEC" w:rsidP="00931EEC">
      <w:pPr>
        <w:widowControl w:val="0"/>
        <w:suppressAutoHyphens/>
        <w:adjustRightInd w:val="0"/>
        <w:textAlignment w:val="baseline"/>
        <w:rPr>
          <w:b/>
          <w:sz w:val="22"/>
          <w:szCs w:val="22"/>
          <w:lang w:eastAsia="ar-SA"/>
        </w:rPr>
      </w:pPr>
    </w:p>
    <w:p w14:paraId="6ED985BA" w14:textId="77777777" w:rsidR="00931EEC" w:rsidRPr="00437B83" w:rsidRDefault="00931EEC" w:rsidP="00931EEC">
      <w:pPr>
        <w:widowControl w:val="0"/>
        <w:tabs>
          <w:tab w:val="left" w:pos="5387"/>
        </w:tabs>
        <w:suppressAutoHyphens/>
        <w:adjustRightInd w:val="0"/>
        <w:ind w:left="5103" w:hanging="5103"/>
        <w:textAlignment w:val="baseline"/>
        <w:rPr>
          <w:b/>
          <w:sz w:val="22"/>
          <w:szCs w:val="22"/>
          <w:lang w:eastAsia="ar-SA"/>
        </w:rPr>
      </w:pPr>
      <w:r w:rsidRPr="00437B83">
        <w:rPr>
          <w:b/>
          <w:sz w:val="22"/>
          <w:szCs w:val="22"/>
          <w:lang w:eastAsia="ar-SA"/>
        </w:rPr>
        <w:t>PIRKĖJAS:</w:t>
      </w:r>
      <w:r w:rsidRPr="00437B83">
        <w:rPr>
          <w:b/>
          <w:sz w:val="22"/>
          <w:szCs w:val="22"/>
          <w:lang w:eastAsia="ar-SA"/>
        </w:rPr>
        <w:tab/>
      </w:r>
      <w:r w:rsidRPr="00437B83">
        <w:rPr>
          <w:b/>
          <w:sz w:val="22"/>
          <w:szCs w:val="22"/>
          <w:lang w:eastAsia="ar-SA"/>
        </w:rPr>
        <w:tab/>
        <w:t>PASLAUGŲ TEIKĖJAS:</w:t>
      </w:r>
    </w:p>
    <w:p w14:paraId="29EC2A2E" w14:textId="40C52011" w:rsidR="00931EEC" w:rsidRPr="00437B83" w:rsidRDefault="00931EEC" w:rsidP="00931EEC">
      <w:pPr>
        <w:widowControl w:val="0"/>
        <w:tabs>
          <w:tab w:val="left" w:pos="567"/>
        </w:tabs>
        <w:suppressAutoHyphens/>
        <w:adjustRightInd w:val="0"/>
        <w:jc w:val="both"/>
        <w:textAlignment w:val="baseline"/>
        <w:rPr>
          <w:sz w:val="22"/>
          <w:szCs w:val="22"/>
          <w:lang w:eastAsia="ar-SA"/>
        </w:rPr>
      </w:pPr>
      <w:r w:rsidRPr="00437B83">
        <w:rPr>
          <w:sz w:val="22"/>
          <w:szCs w:val="22"/>
          <w:lang w:eastAsia="ar-SA"/>
        </w:rPr>
        <w:t xml:space="preserve">Lietuvos Respublikos užsienio reikalų ministerija          </w:t>
      </w:r>
      <w:r w:rsidR="002E2B0A">
        <w:rPr>
          <w:sz w:val="22"/>
          <w:szCs w:val="22"/>
          <w:lang w:eastAsia="ar-SA"/>
        </w:rPr>
        <w:tab/>
        <w:t xml:space="preserve">   </w:t>
      </w:r>
      <w:r w:rsidRPr="00437B83">
        <w:rPr>
          <w:i/>
          <w:sz w:val="22"/>
          <w:szCs w:val="22"/>
          <w:lang w:eastAsia="lt-LT"/>
        </w:rPr>
        <w:t>Paslaugų teikėjo pavadinimas</w:t>
      </w:r>
    </w:p>
    <w:p w14:paraId="641AF90E" w14:textId="3A92DDC6" w:rsidR="00931EEC" w:rsidRPr="00437B83" w:rsidRDefault="002E2B0A" w:rsidP="00931EEC">
      <w:pPr>
        <w:widowControl w:val="0"/>
        <w:tabs>
          <w:tab w:val="left" w:pos="5387"/>
        </w:tabs>
        <w:suppressAutoHyphens/>
        <w:adjustRightInd w:val="0"/>
        <w:ind w:left="5103" w:hanging="5103"/>
        <w:textAlignment w:val="baseline"/>
        <w:rPr>
          <w:sz w:val="22"/>
          <w:szCs w:val="22"/>
          <w:lang w:eastAsia="ar-SA"/>
        </w:rPr>
      </w:pPr>
      <w:r>
        <w:rPr>
          <w:i/>
          <w:sz w:val="22"/>
          <w:szCs w:val="22"/>
          <w:lang w:eastAsia="ar-SA"/>
        </w:rPr>
        <w:t>Užsakymą</w:t>
      </w:r>
      <w:r w:rsidRPr="00437B83">
        <w:rPr>
          <w:i/>
          <w:sz w:val="22"/>
          <w:szCs w:val="22"/>
          <w:lang w:eastAsia="ar-SA"/>
        </w:rPr>
        <w:t xml:space="preserve"> </w:t>
      </w:r>
      <w:r w:rsidR="00931EEC" w:rsidRPr="00437B83">
        <w:rPr>
          <w:i/>
          <w:sz w:val="22"/>
          <w:szCs w:val="22"/>
          <w:lang w:eastAsia="ar-SA"/>
        </w:rPr>
        <w:t>pasirašančio atstovo pareigos</w:t>
      </w:r>
      <w:r w:rsidR="00931EEC" w:rsidRPr="00437B83">
        <w:rPr>
          <w:sz w:val="22"/>
          <w:szCs w:val="22"/>
          <w:lang w:eastAsia="ar-SA"/>
        </w:rPr>
        <w:tab/>
      </w:r>
      <w:r>
        <w:rPr>
          <w:sz w:val="22"/>
          <w:szCs w:val="22"/>
          <w:lang w:eastAsia="ar-SA"/>
        </w:rPr>
        <w:t xml:space="preserve">    </w:t>
      </w:r>
      <w:r>
        <w:rPr>
          <w:i/>
          <w:sz w:val="22"/>
          <w:szCs w:val="22"/>
          <w:lang w:eastAsia="ar-SA"/>
        </w:rPr>
        <w:t>Užsakymą</w:t>
      </w:r>
      <w:r w:rsidR="00931EEC" w:rsidRPr="00437B83">
        <w:rPr>
          <w:i/>
          <w:sz w:val="22"/>
          <w:szCs w:val="22"/>
          <w:lang w:eastAsia="ar-SA"/>
        </w:rPr>
        <w:t xml:space="preserve"> pasirašančio atstovo pareigos</w:t>
      </w:r>
    </w:p>
    <w:p w14:paraId="79D17FD3" w14:textId="77777777" w:rsidR="00931EEC" w:rsidRPr="00437B83" w:rsidRDefault="00931EEC" w:rsidP="00931EEC">
      <w:pPr>
        <w:widowControl w:val="0"/>
        <w:tabs>
          <w:tab w:val="left" w:pos="5387"/>
        </w:tabs>
        <w:suppressAutoHyphens/>
        <w:adjustRightInd w:val="0"/>
        <w:ind w:left="5103" w:hanging="5103"/>
        <w:textAlignment w:val="baseline"/>
        <w:rPr>
          <w:sz w:val="22"/>
          <w:szCs w:val="22"/>
          <w:lang w:eastAsia="ar-SA"/>
        </w:rPr>
      </w:pPr>
    </w:p>
    <w:p w14:paraId="7521B783" w14:textId="77777777" w:rsidR="00931EEC" w:rsidRPr="00437B83" w:rsidRDefault="00931EEC" w:rsidP="00931EEC">
      <w:pPr>
        <w:widowControl w:val="0"/>
        <w:tabs>
          <w:tab w:val="left" w:pos="5387"/>
        </w:tabs>
        <w:suppressAutoHyphens/>
        <w:adjustRightInd w:val="0"/>
        <w:ind w:left="5103" w:hanging="5103"/>
        <w:textAlignment w:val="baseline"/>
        <w:rPr>
          <w:sz w:val="22"/>
          <w:szCs w:val="22"/>
          <w:lang w:eastAsia="ar-SA"/>
        </w:rPr>
      </w:pPr>
      <w:r w:rsidRPr="00437B83">
        <w:rPr>
          <w:i/>
          <w:sz w:val="22"/>
          <w:szCs w:val="22"/>
          <w:lang w:eastAsia="ar-SA"/>
        </w:rPr>
        <w:t>Vardas Pavardė</w:t>
      </w:r>
      <w:r w:rsidRPr="00437B83">
        <w:rPr>
          <w:sz w:val="22"/>
          <w:szCs w:val="22"/>
          <w:lang w:eastAsia="ar-SA"/>
        </w:rPr>
        <w:t xml:space="preserve"> ________________________</w:t>
      </w:r>
      <w:r w:rsidRPr="00437B83">
        <w:rPr>
          <w:sz w:val="22"/>
          <w:szCs w:val="22"/>
          <w:lang w:eastAsia="ar-SA"/>
        </w:rPr>
        <w:tab/>
      </w:r>
      <w:r w:rsidRPr="00437B83">
        <w:rPr>
          <w:sz w:val="22"/>
          <w:szCs w:val="22"/>
          <w:lang w:eastAsia="ar-SA"/>
        </w:rPr>
        <w:tab/>
      </w:r>
      <w:r w:rsidRPr="00437B83">
        <w:rPr>
          <w:i/>
          <w:sz w:val="22"/>
          <w:szCs w:val="22"/>
          <w:lang w:eastAsia="ar-SA"/>
        </w:rPr>
        <w:t>Vardas Pavardė</w:t>
      </w:r>
      <w:r w:rsidRPr="00437B83">
        <w:rPr>
          <w:sz w:val="22"/>
          <w:szCs w:val="22"/>
          <w:lang w:eastAsia="ar-SA"/>
        </w:rPr>
        <w:t xml:space="preserve"> ____________________</w:t>
      </w:r>
    </w:p>
    <w:p w14:paraId="298A1227" w14:textId="77777777" w:rsidR="00931EEC" w:rsidRPr="00437B83" w:rsidRDefault="00931EEC" w:rsidP="00931EEC">
      <w:pPr>
        <w:widowControl w:val="0"/>
        <w:tabs>
          <w:tab w:val="left" w:pos="5550"/>
        </w:tabs>
        <w:suppressAutoHyphens/>
        <w:adjustRightInd w:val="0"/>
        <w:spacing w:after="240"/>
        <w:ind w:left="5103" w:hanging="5103"/>
        <w:textAlignment w:val="baseline"/>
        <w:rPr>
          <w:sz w:val="22"/>
          <w:szCs w:val="22"/>
          <w:lang w:eastAsia="ar-SA"/>
        </w:rPr>
      </w:pPr>
      <w:r w:rsidRPr="00437B83">
        <w:rPr>
          <w:sz w:val="22"/>
          <w:szCs w:val="22"/>
          <w:lang w:eastAsia="ar-SA"/>
        </w:rPr>
        <w:t xml:space="preserve"> ____  m. _______________________ ____ d.</w:t>
      </w:r>
      <w:r w:rsidRPr="00437B83">
        <w:rPr>
          <w:sz w:val="22"/>
          <w:szCs w:val="22"/>
          <w:lang w:eastAsia="ar-SA"/>
        </w:rPr>
        <w:tab/>
      </w:r>
      <w:r w:rsidRPr="00437B83">
        <w:rPr>
          <w:sz w:val="22"/>
          <w:szCs w:val="22"/>
          <w:lang w:eastAsia="ar-SA"/>
        </w:rPr>
        <w:tab/>
        <w:t>____ m. ________________ ____ d.</w:t>
      </w:r>
    </w:p>
    <w:p w14:paraId="30E73BDC" w14:textId="77777777" w:rsidR="00931EEC" w:rsidRPr="00437B83" w:rsidRDefault="00931EEC" w:rsidP="00931EEC">
      <w:pPr>
        <w:widowControl w:val="0"/>
        <w:tabs>
          <w:tab w:val="left" w:pos="5550"/>
        </w:tabs>
        <w:suppressAutoHyphens/>
        <w:adjustRightInd w:val="0"/>
        <w:spacing w:after="240"/>
        <w:ind w:left="5103" w:hanging="3685"/>
        <w:textAlignment w:val="baseline"/>
        <w:rPr>
          <w:sz w:val="22"/>
          <w:szCs w:val="22"/>
          <w:lang w:eastAsia="ar-SA"/>
        </w:rPr>
      </w:pPr>
      <w:r w:rsidRPr="00437B83">
        <w:rPr>
          <w:sz w:val="22"/>
          <w:szCs w:val="22"/>
          <w:lang w:eastAsia="ar-SA"/>
        </w:rPr>
        <w:t>A.V.</w:t>
      </w:r>
      <w:r w:rsidRPr="00437B83">
        <w:rPr>
          <w:sz w:val="22"/>
          <w:szCs w:val="22"/>
          <w:lang w:eastAsia="ar-SA"/>
        </w:rPr>
        <w:tab/>
      </w:r>
      <w:r w:rsidRPr="00437B83">
        <w:rPr>
          <w:sz w:val="22"/>
          <w:szCs w:val="22"/>
          <w:lang w:eastAsia="ar-SA"/>
        </w:rPr>
        <w:tab/>
        <w:t xml:space="preserve">                       A.V.</w:t>
      </w:r>
    </w:p>
    <w:p w14:paraId="31F02AA9" w14:textId="77777777" w:rsidR="00931EEC" w:rsidRPr="00437B83" w:rsidRDefault="00931EEC" w:rsidP="00931EEC">
      <w:pPr>
        <w:rPr>
          <w:sz w:val="22"/>
          <w:szCs w:val="22"/>
          <w:lang w:eastAsia="lt-LT"/>
        </w:rPr>
      </w:pPr>
      <w:r w:rsidRPr="00437B83">
        <w:rPr>
          <w:sz w:val="22"/>
          <w:szCs w:val="22"/>
          <w:lang w:eastAsia="lt-LT"/>
        </w:rPr>
        <w:br w:type="page"/>
      </w:r>
    </w:p>
    <w:p w14:paraId="65A150A9" w14:textId="77777777" w:rsidR="00931EEC" w:rsidRPr="00437B83" w:rsidRDefault="00931EEC" w:rsidP="00931EEC">
      <w:pPr>
        <w:jc w:val="right"/>
        <w:outlineLvl w:val="1"/>
        <w:rPr>
          <w:sz w:val="22"/>
          <w:szCs w:val="22"/>
          <w:lang w:eastAsia="lt-LT"/>
        </w:rPr>
      </w:pPr>
      <w:r w:rsidRPr="00437B83">
        <w:rPr>
          <w:sz w:val="22"/>
          <w:szCs w:val="22"/>
          <w:lang w:eastAsia="lt-LT"/>
        </w:rPr>
        <w:lastRenderedPageBreak/>
        <w:t>Sutarties 4 priedas</w:t>
      </w:r>
    </w:p>
    <w:p w14:paraId="78A0573B" w14:textId="77777777" w:rsidR="00931EEC" w:rsidRPr="00437B83" w:rsidRDefault="00931EEC" w:rsidP="00931EEC">
      <w:pPr>
        <w:widowControl w:val="0"/>
        <w:autoSpaceDE w:val="0"/>
        <w:autoSpaceDN w:val="0"/>
        <w:adjustRightInd w:val="0"/>
        <w:spacing w:before="120"/>
        <w:ind w:firstLine="720"/>
        <w:jc w:val="center"/>
        <w:rPr>
          <w:b/>
          <w:bCs/>
          <w:iCs/>
          <w:sz w:val="22"/>
          <w:szCs w:val="22"/>
          <w:lang w:eastAsia="lt-LT"/>
        </w:rPr>
      </w:pPr>
      <w:r w:rsidRPr="00437B83">
        <w:rPr>
          <w:b/>
          <w:bCs/>
          <w:iCs/>
          <w:sz w:val="22"/>
          <w:szCs w:val="22"/>
          <w:lang w:eastAsia="lt-LT"/>
        </w:rPr>
        <w:t>PASLAUGŲ PERDAVIMO-PRIĖMIMO AKTO FORMA</w:t>
      </w:r>
    </w:p>
    <w:p w14:paraId="3A3F6B98" w14:textId="77777777" w:rsidR="00931EEC" w:rsidRPr="00437B83" w:rsidRDefault="00931EEC" w:rsidP="00931EEC">
      <w:pPr>
        <w:widowControl w:val="0"/>
        <w:autoSpaceDE w:val="0"/>
        <w:autoSpaceDN w:val="0"/>
        <w:adjustRightInd w:val="0"/>
        <w:ind w:firstLine="720"/>
        <w:jc w:val="center"/>
        <w:rPr>
          <w:b/>
          <w:bCs/>
          <w:iCs/>
          <w:sz w:val="22"/>
          <w:szCs w:val="22"/>
          <w:lang w:eastAsia="lt-LT"/>
        </w:rPr>
      </w:pPr>
    </w:p>
    <w:p w14:paraId="2E0F751F" w14:textId="77777777" w:rsidR="00931EEC" w:rsidRPr="00437B83" w:rsidRDefault="00931EEC" w:rsidP="00931EEC">
      <w:pPr>
        <w:widowControl w:val="0"/>
        <w:autoSpaceDE w:val="0"/>
        <w:autoSpaceDN w:val="0"/>
        <w:adjustRightInd w:val="0"/>
        <w:ind w:firstLine="720"/>
        <w:jc w:val="center"/>
        <w:rPr>
          <w:i/>
          <w:sz w:val="22"/>
          <w:szCs w:val="22"/>
          <w:lang w:eastAsia="lt-LT"/>
        </w:rPr>
      </w:pPr>
      <w:r w:rsidRPr="00437B83">
        <w:rPr>
          <w:i/>
          <w:sz w:val="22"/>
          <w:szCs w:val="22"/>
          <w:lang w:eastAsia="lt-LT"/>
        </w:rPr>
        <w:t>Data</w:t>
      </w:r>
    </w:p>
    <w:p w14:paraId="220CE401" w14:textId="77777777" w:rsidR="00931EEC" w:rsidRPr="00437B83" w:rsidRDefault="00931EEC" w:rsidP="00931EEC">
      <w:pPr>
        <w:widowControl w:val="0"/>
        <w:autoSpaceDE w:val="0"/>
        <w:autoSpaceDN w:val="0"/>
        <w:adjustRightInd w:val="0"/>
        <w:ind w:firstLine="720"/>
        <w:jc w:val="center"/>
        <w:rPr>
          <w:bCs/>
          <w:i/>
          <w:iCs/>
          <w:sz w:val="22"/>
          <w:szCs w:val="22"/>
          <w:lang w:eastAsia="lt-LT"/>
        </w:rPr>
      </w:pPr>
      <w:r w:rsidRPr="00437B83">
        <w:rPr>
          <w:bCs/>
          <w:i/>
          <w:iCs/>
          <w:sz w:val="22"/>
          <w:szCs w:val="22"/>
          <w:lang w:eastAsia="lt-LT"/>
        </w:rPr>
        <w:t>Vieta</w:t>
      </w:r>
    </w:p>
    <w:p w14:paraId="6393C79D" w14:textId="77777777" w:rsidR="00931EEC" w:rsidRPr="00437B83" w:rsidRDefault="00931EEC" w:rsidP="00931EEC">
      <w:pPr>
        <w:autoSpaceDE w:val="0"/>
        <w:autoSpaceDN w:val="0"/>
        <w:adjustRightInd w:val="0"/>
        <w:rPr>
          <w:i/>
          <w:color w:val="000000"/>
          <w:sz w:val="22"/>
          <w:szCs w:val="22"/>
        </w:rPr>
      </w:pPr>
    </w:p>
    <w:tbl>
      <w:tblPr>
        <w:tblW w:w="10144" w:type="dxa"/>
        <w:tblInd w:w="108" w:type="dxa"/>
        <w:tblLook w:val="0000" w:firstRow="0" w:lastRow="0" w:firstColumn="0" w:lastColumn="0" w:noHBand="0" w:noVBand="0"/>
      </w:tblPr>
      <w:tblGrid>
        <w:gridCol w:w="2854"/>
        <w:gridCol w:w="7290"/>
      </w:tblGrid>
      <w:tr w:rsidR="00931EEC" w:rsidRPr="00437B83" w14:paraId="72A05E8C" w14:textId="77777777" w:rsidTr="00760ED7">
        <w:trPr>
          <w:trHeight w:val="570"/>
        </w:trPr>
        <w:tc>
          <w:tcPr>
            <w:tcW w:w="2854" w:type="dxa"/>
            <w:tcBorders>
              <w:top w:val="single" w:sz="6" w:space="0" w:color="000000"/>
              <w:left w:val="single" w:sz="6" w:space="0" w:color="000000"/>
              <w:bottom w:val="single" w:sz="6" w:space="0" w:color="000000"/>
              <w:right w:val="single" w:sz="6" w:space="0" w:color="000000"/>
            </w:tcBorders>
          </w:tcPr>
          <w:p w14:paraId="375DB64A" w14:textId="77777777" w:rsidR="00931EEC" w:rsidRPr="00437B83" w:rsidRDefault="00931EEC" w:rsidP="00760ED7">
            <w:pPr>
              <w:rPr>
                <w:sz w:val="22"/>
                <w:szCs w:val="22"/>
              </w:rPr>
            </w:pPr>
            <w:r w:rsidRPr="00437B83">
              <w:rPr>
                <w:sz w:val="22"/>
                <w:szCs w:val="22"/>
                <w:lang w:eastAsia="lt-LT"/>
              </w:rPr>
              <w:t>Pirkėjas</w:t>
            </w:r>
          </w:p>
        </w:tc>
        <w:tc>
          <w:tcPr>
            <w:tcW w:w="7290" w:type="dxa"/>
            <w:tcBorders>
              <w:top w:val="single" w:sz="6" w:space="0" w:color="000000"/>
              <w:left w:val="single" w:sz="6" w:space="0" w:color="000000"/>
              <w:bottom w:val="single" w:sz="6" w:space="0" w:color="000000"/>
              <w:right w:val="single" w:sz="6" w:space="0" w:color="000000"/>
            </w:tcBorders>
          </w:tcPr>
          <w:p w14:paraId="21271013" w14:textId="77777777" w:rsidR="00931EEC" w:rsidRPr="00437B83" w:rsidRDefault="00931EEC" w:rsidP="00760ED7">
            <w:pPr>
              <w:rPr>
                <w:sz w:val="22"/>
                <w:szCs w:val="22"/>
                <w:lang w:eastAsia="lt-LT"/>
              </w:rPr>
            </w:pPr>
            <w:r w:rsidRPr="00437B83">
              <w:rPr>
                <w:snapToGrid w:val="0"/>
                <w:sz w:val="22"/>
                <w:szCs w:val="22"/>
              </w:rPr>
              <w:t xml:space="preserve">Lietuvos Respublikos </w:t>
            </w:r>
            <w:r w:rsidRPr="00437B83">
              <w:rPr>
                <w:sz w:val="22"/>
                <w:szCs w:val="22"/>
              </w:rPr>
              <w:t>užsienio reikalų ministerija</w:t>
            </w:r>
          </w:p>
        </w:tc>
      </w:tr>
      <w:tr w:rsidR="00931EEC" w:rsidRPr="00437B83" w14:paraId="6B15C73E" w14:textId="77777777" w:rsidTr="00760ED7">
        <w:trPr>
          <w:trHeight w:val="570"/>
        </w:trPr>
        <w:tc>
          <w:tcPr>
            <w:tcW w:w="2854" w:type="dxa"/>
            <w:tcBorders>
              <w:top w:val="single" w:sz="6" w:space="0" w:color="000000"/>
              <w:left w:val="single" w:sz="6" w:space="0" w:color="000000"/>
              <w:bottom w:val="single" w:sz="6" w:space="0" w:color="000000"/>
              <w:right w:val="single" w:sz="6" w:space="0" w:color="000000"/>
            </w:tcBorders>
          </w:tcPr>
          <w:p w14:paraId="0D58232A" w14:textId="77777777" w:rsidR="00931EEC" w:rsidRPr="00437B83" w:rsidRDefault="00931EEC" w:rsidP="00760ED7">
            <w:pPr>
              <w:widowControl w:val="0"/>
              <w:autoSpaceDE w:val="0"/>
              <w:autoSpaceDN w:val="0"/>
              <w:adjustRightInd w:val="0"/>
              <w:ind w:firstLine="34"/>
              <w:rPr>
                <w:sz w:val="22"/>
                <w:szCs w:val="22"/>
                <w:lang w:eastAsia="lt-LT"/>
              </w:rPr>
            </w:pPr>
            <w:r w:rsidRPr="00437B83">
              <w:rPr>
                <w:sz w:val="22"/>
                <w:szCs w:val="22"/>
                <w:lang w:eastAsia="lt-LT"/>
              </w:rPr>
              <w:t>Paslaugų teikėjas</w:t>
            </w:r>
          </w:p>
        </w:tc>
        <w:tc>
          <w:tcPr>
            <w:tcW w:w="7290" w:type="dxa"/>
            <w:tcBorders>
              <w:top w:val="single" w:sz="6" w:space="0" w:color="000000"/>
              <w:left w:val="single" w:sz="6" w:space="0" w:color="000000"/>
              <w:bottom w:val="single" w:sz="6" w:space="0" w:color="000000"/>
              <w:right w:val="single" w:sz="6" w:space="0" w:color="000000"/>
            </w:tcBorders>
          </w:tcPr>
          <w:p w14:paraId="0949B0F1" w14:textId="77777777" w:rsidR="00931EEC" w:rsidRPr="00437B83" w:rsidRDefault="00931EEC" w:rsidP="00760ED7">
            <w:pPr>
              <w:widowControl w:val="0"/>
              <w:autoSpaceDE w:val="0"/>
              <w:autoSpaceDN w:val="0"/>
              <w:adjustRightInd w:val="0"/>
              <w:ind w:firstLine="34"/>
              <w:rPr>
                <w:sz w:val="22"/>
                <w:szCs w:val="22"/>
                <w:lang w:eastAsia="lt-LT"/>
              </w:rPr>
            </w:pPr>
            <w:r w:rsidRPr="00437B83">
              <w:rPr>
                <w:i/>
                <w:snapToGrid w:val="0"/>
                <w:sz w:val="22"/>
                <w:szCs w:val="22"/>
                <w:lang w:eastAsia="lt-LT"/>
              </w:rPr>
              <w:t>Įmonės pavadinimas</w:t>
            </w:r>
          </w:p>
        </w:tc>
      </w:tr>
      <w:tr w:rsidR="00931EEC" w:rsidRPr="00437B83" w14:paraId="6AED596F" w14:textId="77777777" w:rsidTr="00760ED7">
        <w:trPr>
          <w:trHeight w:val="480"/>
        </w:trPr>
        <w:tc>
          <w:tcPr>
            <w:tcW w:w="2854" w:type="dxa"/>
            <w:tcBorders>
              <w:top w:val="single" w:sz="6" w:space="0" w:color="000000"/>
              <w:left w:val="single" w:sz="6" w:space="0" w:color="000000"/>
              <w:bottom w:val="single" w:sz="6" w:space="0" w:color="000000"/>
              <w:right w:val="single" w:sz="6" w:space="0" w:color="000000"/>
            </w:tcBorders>
          </w:tcPr>
          <w:p w14:paraId="3D89907B" w14:textId="77777777" w:rsidR="00931EEC" w:rsidRPr="00437B83" w:rsidRDefault="00931EEC" w:rsidP="00760ED7">
            <w:pPr>
              <w:autoSpaceDE w:val="0"/>
              <w:autoSpaceDN w:val="0"/>
              <w:adjustRightInd w:val="0"/>
              <w:ind w:firstLine="34"/>
              <w:rPr>
                <w:color w:val="000000"/>
                <w:sz w:val="22"/>
                <w:szCs w:val="22"/>
              </w:rPr>
            </w:pPr>
            <w:r w:rsidRPr="00437B83">
              <w:rPr>
                <w:color w:val="000000"/>
                <w:sz w:val="22"/>
                <w:szCs w:val="22"/>
              </w:rPr>
              <w:t>Sutarties data ir numeris</w:t>
            </w:r>
          </w:p>
        </w:tc>
        <w:tc>
          <w:tcPr>
            <w:tcW w:w="7290" w:type="dxa"/>
            <w:tcBorders>
              <w:top w:val="single" w:sz="6" w:space="0" w:color="000000"/>
              <w:left w:val="single" w:sz="6" w:space="0" w:color="000000"/>
              <w:bottom w:val="single" w:sz="6" w:space="0" w:color="000000"/>
              <w:right w:val="single" w:sz="6" w:space="0" w:color="000000"/>
            </w:tcBorders>
          </w:tcPr>
          <w:p w14:paraId="61789B5E" w14:textId="77777777" w:rsidR="00931EEC" w:rsidRPr="00437B83" w:rsidRDefault="00931EEC" w:rsidP="00760ED7">
            <w:pPr>
              <w:autoSpaceDE w:val="0"/>
              <w:autoSpaceDN w:val="0"/>
              <w:adjustRightInd w:val="0"/>
              <w:ind w:firstLine="34"/>
              <w:rPr>
                <w:color w:val="000000"/>
                <w:sz w:val="22"/>
                <w:szCs w:val="22"/>
              </w:rPr>
            </w:pPr>
            <w:r w:rsidRPr="00437B83">
              <w:rPr>
                <w:i/>
                <w:color w:val="000000"/>
                <w:sz w:val="22"/>
                <w:szCs w:val="22"/>
              </w:rPr>
              <w:t>įrašyti</w:t>
            </w:r>
          </w:p>
        </w:tc>
      </w:tr>
      <w:tr w:rsidR="00931EEC" w:rsidRPr="00437B83" w14:paraId="18C995FE" w14:textId="77777777" w:rsidTr="00760ED7">
        <w:trPr>
          <w:trHeight w:val="480"/>
        </w:trPr>
        <w:tc>
          <w:tcPr>
            <w:tcW w:w="2854" w:type="dxa"/>
            <w:tcBorders>
              <w:top w:val="single" w:sz="6" w:space="0" w:color="000000"/>
              <w:left w:val="single" w:sz="6" w:space="0" w:color="000000"/>
              <w:bottom w:val="single" w:sz="6" w:space="0" w:color="000000"/>
              <w:right w:val="single" w:sz="6" w:space="0" w:color="000000"/>
            </w:tcBorders>
          </w:tcPr>
          <w:p w14:paraId="2E8CF3EE" w14:textId="77777777" w:rsidR="00931EEC" w:rsidRPr="00437B83" w:rsidRDefault="00931EEC" w:rsidP="00760ED7">
            <w:pPr>
              <w:autoSpaceDE w:val="0"/>
              <w:autoSpaceDN w:val="0"/>
              <w:adjustRightInd w:val="0"/>
              <w:ind w:firstLine="34"/>
              <w:jc w:val="both"/>
              <w:rPr>
                <w:color w:val="000000"/>
                <w:sz w:val="22"/>
                <w:szCs w:val="22"/>
              </w:rPr>
            </w:pPr>
            <w:r w:rsidRPr="00437B83">
              <w:rPr>
                <w:color w:val="000000"/>
                <w:sz w:val="22"/>
                <w:szCs w:val="22"/>
              </w:rPr>
              <w:t>Sutarties pavadinimas</w:t>
            </w:r>
          </w:p>
        </w:tc>
        <w:tc>
          <w:tcPr>
            <w:tcW w:w="7290" w:type="dxa"/>
            <w:tcBorders>
              <w:top w:val="single" w:sz="6" w:space="0" w:color="000000"/>
              <w:left w:val="single" w:sz="6" w:space="0" w:color="000000"/>
              <w:bottom w:val="single" w:sz="6" w:space="0" w:color="000000"/>
              <w:right w:val="single" w:sz="6" w:space="0" w:color="000000"/>
            </w:tcBorders>
          </w:tcPr>
          <w:p w14:paraId="7076CDFF" w14:textId="397307AA" w:rsidR="00931EEC" w:rsidRPr="00437B83" w:rsidRDefault="00931EEC" w:rsidP="00760ED7">
            <w:pPr>
              <w:autoSpaceDE w:val="0"/>
              <w:autoSpaceDN w:val="0"/>
              <w:adjustRightInd w:val="0"/>
              <w:ind w:firstLine="34"/>
              <w:jc w:val="both"/>
              <w:rPr>
                <w:color w:val="000000"/>
                <w:sz w:val="22"/>
                <w:szCs w:val="22"/>
              </w:rPr>
            </w:pPr>
            <w:r w:rsidRPr="00437B83">
              <w:rPr>
                <w:color w:val="000000"/>
                <w:sz w:val="22"/>
                <w:szCs w:val="22"/>
              </w:rPr>
              <w:t>Lietuvos Respublikos užsienio reikalų ministerijos</w:t>
            </w:r>
            <w:r w:rsidR="00CC4760">
              <w:rPr>
                <w:color w:val="000000"/>
                <w:sz w:val="22"/>
                <w:szCs w:val="22"/>
              </w:rPr>
              <w:t xml:space="preserve"> </w:t>
            </w:r>
            <w:r w:rsidR="00947583">
              <w:rPr>
                <w:sz w:val="22"/>
                <w:szCs w:val="22"/>
                <w:lang w:eastAsia="lt-LT"/>
              </w:rPr>
              <w:t>K</w:t>
            </w:r>
            <w:r w:rsidR="00947583" w:rsidRPr="00C57578">
              <w:rPr>
                <w:sz w:val="22"/>
                <w:szCs w:val="22"/>
                <w:lang w:eastAsia="lt-LT"/>
              </w:rPr>
              <w:t>onsulinių procedūrų valdymo informacinės sistemos (</w:t>
            </w:r>
            <w:r w:rsidR="00947583">
              <w:rPr>
                <w:sz w:val="22"/>
                <w:szCs w:val="22"/>
                <w:lang w:eastAsia="lt-LT"/>
              </w:rPr>
              <w:t>KPVS</w:t>
            </w:r>
            <w:r w:rsidR="00947583" w:rsidRPr="00C57578">
              <w:rPr>
                <w:sz w:val="22"/>
                <w:szCs w:val="22"/>
                <w:lang w:eastAsia="lt-LT"/>
              </w:rPr>
              <w:t>)</w:t>
            </w:r>
            <w:r w:rsidR="00947583">
              <w:rPr>
                <w:sz w:val="22"/>
                <w:szCs w:val="22"/>
                <w:lang w:eastAsia="lt-LT"/>
              </w:rPr>
              <w:t xml:space="preserve"> </w:t>
            </w:r>
            <w:r w:rsidR="00947583" w:rsidRPr="003F292E">
              <w:rPr>
                <w:sz w:val="22"/>
                <w:szCs w:val="22"/>
                <w:lang w:eastAsia="lt-LT"/>
              </w:rPr>
              <w:t>modernizavimo, palaikymo ir vystymo</w:t>
            </w:r>
            <w:r w:rsidR="00947583">
              <w:rPr>
                <w:sz w:val="22"/>
                <w:szCs w:val="22"/>
                <w:lang w:eastAsia="lt-LT"/>
              </w:rPr>
              <w:t xml:space="preserve"> paslaugų</w:t>
            </w:r>
            <w:r w:rsidR="00947583" w:rsidRPr="00C57578">
              <w:rPr>
                <w:sz w:val="22"/>
                <w:szCs w:val="22"/>
                <w:lang w:eastAsia="lt-LT"/>
              </w:rPr>
              <w:t xml:space="preserve"> </w:t>
            </w:r>
            <w:r w:rsidRPr="00437B83">
              <w:rPr>
                <w:color w:val="000000"/>
                <w:sz w:val="22"/>
                <w:szCs w:val="22"/>
              </w:rPr>
              <w:t>viešojo pirkimo-pardavimo sutartis</w:t>
            </w:r>
          </w:p>
        </w:tc>
      </w:tr>
    </w:tbl>
    <w:p w14:paraId="088BE98C" w14:textId="77777777" w:rsidR="00931EEC" w:rsidRPr="00437B83" w:rsidRDefault="00931EEC" w:rsidP="00931EEC">
      <w:pPr>
        <w:widowControl w:val="0"/>
        <w:autoSpaceDE w:val="0"/>
        <w:autoSpaceDN w:val="0"/>
        <w:adjustRightInd w:val="0"/>
        <w:ind w:right="-1" w:firstLine="720"/>
        <w:jc w:val="both"/>
        <w:rPr>
          <w:sz w:val="22"/>
          <w:szCs w:val="22"/>
          <w:lang w:eastAsia="lt-LT"/>
        </w:rPr>
      </w:pPr>
    </w:p>
    <w:p w14:paraId="7A8B6324" w14:textId="77777777" w:rsidR="00931EEC" w:rsidRPr="00437B83" w:rsidRDefault="00931EEC" w:rsidP="00931EEC">
      <w:pPr>
        <w:widowControl w:val="0"/>
        <w:autoSpaceDE w:val="0"/>
        <w:autoSpaceDN w:val="0"/>
        <w:adjustRightInd w:val="0"/>
        <w:ind w:right="-1" w:firstLine="720"/>
        <w:jc w:val="both"/>
        <w:rPr>
          <w:sz w:val="22"/>
          <w:szCs w:val="22"/>
          <w:lang w:eastAsia="lt-LT"/>
        </w:rPr>
      </w:pPr>
      <w:r w:rsidRPr="00437B83">
        <w:rPr>
          <w:sz w:val="22"/>
          <w:szCs w:val="22"/>
          <w:lang w:eastAsia="lt-LT"/>
        </w:rPr>
        <w:t>Šiuo paslaugų perdavimo priėmimo aktu perduodamas(-i) suteiktų paslaugų rezultatas(-ai):</w:t>
      </w:r>
    </w:p>
    <w:p w14:paraId="506760A0" w14:textId="77777777" w:rsidR="00931EEC" w:rsidRPr="00793A0C" w:rsidRDefault="00931EEC" w:rsidP="00931EEC">
      <w:pPr>
        <w:pStyle w:val="ListParagraph"/>
        <w:widowControl w:val="0"/>
        <w:numPr>
          <w:ilvl w:val="3"/>
          <w:numId w:val="8"/>
        </w:numPr>
        <w:autoSpaceDE w:val="0"/>
        <w:autoSpaceDN w:val="0"/>
        <w:adjustRightInd w:val="0"/>
        <w:ind w:left="0" w:right="-1" w:firstLine="720"/>
        <w:jc w:val="both"/>
        <w:rPr>
          <w:sz w:val="22"/>
          <w:szCs w:val="22"/>
          <w:lang w:eastAsia="lt-LT"/>
        </w:rPr>
      </w:pPr>
      <w:r w:rsidRPr="00793A0C">
        <w:rPr>
          <w:sz w:val="22"/>
          <w:szCs w:val="22"/>
          <w:lang w:eastAsia="lt-LT"/>
        </w:rPr>
        <w:t>…..</w:t>
      </w:r>
    </w:p>
    <w:p w14:paraId="28F2C067" w14:textId="77777777" w:rsidR="00931EEC" w:rsidRPr="00793A0C" w:rsidRDefault="00931EEC" w:rsidP="00931EEC">
      <w:pPr>
        <w:pStyle w:val="ListParagraph"/>
        <w:widowControl w:val="0"/>
        <w:numPr>
          <w:ilvl w:val="3"/>
          <w:numId w:val="8"/>
        </w:numPr>
        <w:autoSpaceDE w:val="0"/>
        <w:autoSpaceDN w:val="0"/>
        <w:adjustRightInd w:val="0"/>
        <w:ind w:left="0" w:right="-1" w:firstLine="720"/>
        <w:jc w:val="both"/>
        <w:rPr>
          <w:sz w:val="22"/>
          <w:szCs w:val="22"/>
          <w:lang w:eastAsia="lt-LT"/>
        </w:rPr>
      </w:pPr>
      <w:r w:rsidRPr="00793A0C">
        <w:rPr>
          <w:sz w:val="22"/>
          <w:szCs w:val="22"/>
          <w:lang w:eastAsia="lt-LT"/>
        </w:rPr>
        <w:t>…..</w:t>
      </w:r>
    </w:p>
    <w:p w14:paraId="03CC06F0" w14:textId="77777777" w:rsidR="00931EEC" w:rsidRPr="00437B83" w:rsidRDefault="00931EEC" w:rsidP="00931EEC">
      <w:pPr>
        <w:widowControl w:val="0"/>
        <w:autoSpaceDE w:val="0"/>
        <w:autoSpaceDN w:val="0"/>
        <w:adjustRightInd w:val="0"/>
        <w:ind w:right="-1" w:firstLine="720"/>
        <w:jc w:val="both"/>
        <w:rPr>
          <w:i/>
          <w:color w:val="000000"/>
          <w:sz w:val="22"/>
          <w:szCs w:val="22"/>
        </w:rPr>
      </w:pPr>
      <w:r w:rsidRPr="00437B83">
        <w:rPr>
          <w:sz w:val="22"/>
          <w:szCs w:val="22"/>
          <w:lang w:eastAsia="lt-LT"/>
        </w:rPr>
        <w:t xml:space="preserve">Sutarties </w:t>
      </w:r>
      <w:r w:rsidRPr="00437B83">
        <w:rPr>
          <w:i/>
          <w:color w:val="000000"/>
          <w:sz w:val="22"/>
          <w:szCs w:val="22"/>
        </w:rPr>
        <w:t>įrašyti</w:t>
      </w:r>
      <w:r w:rsidRPr="00437B83">
        <w:rPr>
          <w:sz w:val="22"/>
          <w:szCs w:val="22"/>
          <w:lang w:eastAsia="lt-LT"/>
        </w:rPr>
        <w:t xml:space="preserve"> punkte(-</w:t>
      </w:r>
      <w:proofErr w:type="spellStart"/>
      <w:r w:rsidRPr="00437B83">
        <w:rPr>
          <w:sz w:val="22"/>
          <w:szCs w:val="22"/>
          <w:lang w:eastAsia="lt-LT"/>
        </w:rPr>
        <w:t>uose</w:t>
      </w:r>
      <w:proofErr w:type="spellEnd"/>
      <w:r w:rsidRPr="00437B83">
        <w:rPr>
          <w:sz w:val="22"/>
          <w:szCs w:val="22"/>
          <w:lang w:eastAsia="lt-LT"/>
        </w:rPr>
        <w:t xml:space="preserve">) numatyti Paslaugų teikėjo įsipareigojimai įvykdyti </w:t>
      </w:r>
      <w:r w:rsidRPr="00437B83">
        <w:rPr>
          <w:i/>
          <w:color w:val="000000"/>
          <w:sz w:val="22"/>
          <w:szCs w:val="22"/>
        </w:rPr>
        <w:t>įrašyti datą.</w:t>
      </w:r>
    </w:p>
    <w:p w14:paraId="4532DEA8" w14:textId="77777777" w:rsidR="00931EEC" w:rsidRPr="00437B83" w:rsidRDefault="00931EEC" w:rsidP="00931EEC">
      <w:pPr>
        <w:widowControl w:val="0"/>
        <w:autoSpaceDE w:val="0"/>
        <w:autoSpaceDN w:val="0"/>
        <w:adjustRightInd w:val="0"/>
        <w:ind w:right="-1" w:firstLine="720"/>
        <w:jc w:val="both"/>
        <w:rPr>
          <w:sz w:val="22"/>
          <w:szCs w:val="22"/>
          <w:lang w:eastAsia="lt-LT"/>
        </w:rPr>
      </w:pPr>
    </w:p>
    <w:p w14:paraId="4B94B915" w14:textId="77777777" w:rsidR="00931EEC" w:rsidRPr="00437B83" w:rsidRDefault="00931EEC" w:rsidP="00931EEC">
      <w:pPr>
        <w:tabs>
          <w:tab w:val="left" w:pos="993"/>
        </w:tabs>
        <w:ind w:right="-129" w:firstLine="720"/>
        <w:contextualSpacing/>
        <w:jc w:val="both"/>
        <w:rPr>
          <w:sz w:val="22"/>
          <w:szCs w:val="22"/>
          <w:lang w:eastAsia="x-none"/>
        </w:rPr>
      </w:pPr>
      <w:r w:rsidRPr="00437B83">
        <w:rPr>
          <w:b/>
          <w:sz w:val="22"/>
          <w:szCs w:val="22"/>
          <w:lang w:eastAsia="x-none"/>
        </w:rPr>
        <w:t xml:space="preserve">Pirkėjas </w:t>
      </w:r>
      <w:r w:rsidRPr="00437B83">
        <w:rPr>
          <w:sz w:val="22"/>
          <w:szCs w:val="22"/>
          <w:lang w:eastAsia="x-none"/>
        </w:rPr>
        <w:t xml:space="preserve">patvirtina, kad: </w:t>
      </w:r>
    </w:p>
    <w:p w14:paraId="238D439B" w14:textId="77777777" w:rsidR="00931EEC" w:rsidRPr="00437B83" w:rsidRDefault="00931EEC" w:rsidP="00931EEC">
      <w:pPr>
        <w:tabs>
          <w:tab w:val="left" w:pos="993"/>
        </w:tabs>
        <w:ind w:right="-129" w:firstLine="810"/>
        <w:contextualSpacing/>
        <w:jc w:val="both"/>
        <w:rPr>
          <w:sz w:val="22"/>
          <w:szCs w:val="22"/>
          <w:lang w:eastAsia="x-none"/>
        </w:rPr>
      </w:pPr>
    </w:p>
    <w:p w14:paraId="7D675723" w14:textId="77777777" w:rsidR="00931EEC" w:rsidRPr="00437B83" w:rsidRDefault="00931EEC" w:rsidP="00931EEC">
      <w:pPr>
        <w:tabs>
          <w:tab w:val="left" w:pos="993"/>
        </w:tabs>
        <w:ind w:right="-129" w:firstLine="810"/>
        <w:contextualSpacing/>
        <w:jc w:val="both"/>
        <w:rPr>
          <w:sz w:val="22"/>
          <w:szCs w:val="22"/>
          <w:lang w:eastAsia="x-none"/>
        </w:rPr>
      </w:pPr>
      <w:r w:rsidRPr="00437B83">
        <w:rPr>
          <w:sz w:val="22"/>
          <w:szCs w:val="22"/>
          <w:lang w:eastAsia="x-none"/>
        </w:rPr>
        <w:fldChar w:fldCharType="begin">
          <w:ffData>
            <w:name w:val="Check1"/>
            <w:enabled/>
            <w:calcOnExit w:val="0"/>
            <w:checkBox>
              <w:size w:val="26"/>
              <w:default w:val="0"/>
            </w:checkBox>
          </w:ffData>
        </w:fldChar>
      </w:r>
      <w:r w:rsidRPr="00437B83">
        <w:rPr>
          <w:sz w:val="22"/>
          <w:szCs w:val="22"/>
          <w:lang w:eastAsia="x-none"/>
        </w:rPr>
        <w:instrText xml:space="preserve"> FORMCHECKBOX </w:instrText>
      </w:r>
      <w:r w:rsidRPr="00437B83">
        <w:rPr>
          <w:sz w:val="22"/>
          <w:szCs w:val="22"/>
          <w:lang w:eastAsia="x-none"/>
        </w:rPr>
      </w:r>
      <w:r w:rsidRPr="00437B83">
        <w:rPr>
          <w:sz w:val="22"/>
          <w:szCs w:val="22"/>
          <w:lang w:eastAsia="x-none"/>
        </w:rPr>
        <w:fldChar w:fldCharType="separate"/>
      </w:r>
      <w:r w:rsidRPr="00437B83">
        <w:rPr>
          <w:sz w:val="22"/>
          <w:szCs w:val="22"/>
          <w:lang w:eastAsia="x-none"/>
        </w:rPr>
        <w:fldChar w:fldCharType="end"/>
      </w:r>
      <w:r w:rsidRPr="00437B83">
        <w:rPr>
          <w:sz w:val="22"/>
          <w:szCs w:val="22"/>
          <w:lang w:eastAsia="x-none"/>
        </w:rPr>
        <w:t xml:space="preserve"> priima ir patvirtina, kad Paslaugos pristatytos bei atitinka Sutartyje ir jos prieduose nustatytus reikalavimus.</w:t>
      </w:r>
      <w:r w:rsidRPr="00437B83">
        <w:rPr>
          <w:sz w:val="22"/>
          <w:szCs w:val="22"/>
          <w:lang w:eastAsia="lt-LT"/>
        </w:rPr>
        <w:t xml:space="preserve"> </w:t>
      </w:r>
      <w:r w:rsidRPr="00437B83">
        <w:rPr>
          <w:sz w:val="22"/>
          <w:szCs w:val="22"/>
          <w:lang w:eastAsia="x-none"/>
        </w:rPr>
        <w:t>Pateikti visi reikalingi dokumentai.</w:t>
      </w:r>
    </w:p>
    <w:p w14:paraId="0086E503" w14:textId="77777777" w:rsidR="00931EEC" w:rsidRPr="00437B83" w:rsidRDefault="00931EEC" w:rsidP="00931EEC">
      <w:pPr>
        <w:tabs>
          <w:tab w:val="left" w:pos="993"/>
        </w:tabs>
        <w:ind w:right="-129" w:firstLine="810"/>
        <w:contextualSpacing/>
        <w:jc w:val="both"/>
        <w:rPr>
          <w:sz w:val="22"/>
          <w:szCs w:val="22"/>
          <w:lang w:eastAsia="x-none"/>
        </w:rPr>
      </w:pPr>
    </w:p>
    <w:p w14:paraId="520C4AFA" w14:textId="77777777" w:rsidR="00931EEC" w:rsidRPr="00437B83" w:rsidRDefault="00931EEC" w:rsidP="00931EEC">
      <w:pPr>
        <w:tabs>
          <w:tab w:val="left" w:pos="993"/>
        </w:tabs>
        <w:ind w:right="-129" w:firstLine="810"/>
        <w:contextualSpacing/>
        <w:jc w:val="both"/>
        <w:rPr>
          <w:sz w:val="22"/>
          <w:szCs w:val="22"/>
          <w:lang w:eastAsia="x-none"/>
        </w:rPr>
      </w:pPr>
      <w:r w:rsidRPr="00437B83">
        <w:rPr>
          <w:sz w:val="22"/>
          <w:szCs w:val="22"/>
          <w:lang w:eastAsia="x-none"/>
        </w:rPr>
        <w:fldChar w:fldCharType="begin">
          <w:ffData>
            <w:name w:val="Check1"/>
            <w:enabled/>
            <w:calcOnExit w:val="0"/>
            <w:checkBox>
              <w:size w:val="26"/>
              <w:default w:val="0"/>
            </w:checkBox>
          </w:ffData>
        </w:fldChar>
      </w:r>
      <w:r w:rsidRPr="00437B83">
        <w:rPr>
          <w:sz w:val="22"/>
          <w:szCs w:val="22"/>
          <w:lang w:eastAsia="x-none"/>
        </w:rPr>
        <w:instrText xml:space="preserve"> FORMCHECKBOX </w:instrText>
      </w:r>
      <w:r w:rsidRPr="00437B83">
        <w:rPr>
          <w:sz w:val="22"/>
          <w:szCs w:val="22"/>
          <w:lang w:eastAsia="x-none"/>
        </w:rPr>
      </w:r>
      <w:r w:rsidRPr="00437B83">
        <w:rPr>
          <w:sz w:val="22"/>
          <w:szCs w:val="22"/>
          <w:lang w:eastAsia="x-none"/>
        </w:rPr>
        <w:fldChar w:fldCharType="separate"/>
      </w:r>
      <w:r w:rsidRPr="00437B83">
        <w:rPr>
          <w:sz w:val="22"/>
          <w:szCs w:val="22"/>
          <w:lang w:eastAsia="x-none"/>
        </w:rPr>
        <w:fldChar w:fldCharType="end"/>
      </w:r>
      <w:r w:rsidRPr="00437B83">
        <w:rPr>
          <w:sz w:val="22"/>
          <w:szCs w:val="22"/>
          <w:lang w:eastAsia="x-none"/>
        </w:rPr>
        <w:t xml:space="preserve"> priima ir patvirtina, kad Paslaugos buvo pristatytos </w:t>
      </w:r>
      <w:r w:rsidRPr="00437B83">
        <w:rPr>
          <w:i/>
          <w:sz w:val="22"/>
          <w:szCs w:val="22"/>
          <w:lang w:eastAsia="x-none"/>
        </w:rPr>
        <w:t>ir kiti Paslaugų teikėjo įsipareigojimai</w:t>
      </w:r>
      <w:r w:rsidRPr="00437B83">
        <w:rPr>
          <w:sz w:val="22"/>
          <w:szCs w:val="22"/>
          <w:lang w:eastAsia="x-none"/>
        </w:rPr>
        <w:t xml:space="preserve"> </w:t>
      </w:r>
      <w:r w:rsidRPr="00437B83">
        <w:rPr>
          <w:i/>
          <w:sz w:val="22"/>
          <w:szCs w:val="22"/>
          <w:lang w:eastAsia="x-none"/>
        </w:rPr>
        <w:t xml:space="preserve">įvykdyti </w:t>
      </w:r>
      <w:r w:rsidRPr="00437B83">
        <w:rPr>
          <w:sz w:val="22"/>
          <w:szCs w:val="22"/>
          <w:lang w:eastAsia="x-none"/>
        </w:rPr>
        <w:t>praleidus Sutartyje nustatytą terminą:</w:t>
      </w:r>
    </w:p>
    <w:p w14:paraId="3CA53D13" w14:textId="77777777" w:rsidR="00931EEC" w:rsidRPr="00437B83" w:rsidRDefault="00931EEC" w:rsidP="00931EEC">
      <w:pPr>
        <w:tabs>
          <w:tab w:val="left" w:pos="993"/>
        </w:tabs>
        <w:ind w:right="-129" w:firstLine="810"/>
        <w:jc w:val="both"/>
        <w:rPr>
          <w:rFonts w:eastAsia="Batang"/>
          <w:i/>
          <w:sz w:val="22"/>
          <w:szCs w:val="22"/>
          <w:lang w:eastAsia="lt-LT"/>
        </w:rPr>
      </w:pPr>
      <w:r w:rsidRPr="00437B83">
        <w:rPr>
          <w:rFonts w:eastAsia="Batang"/>
          <w:i/>
          <w:sz w:val="22"/>
          <w:szCs w:val="22"/>
          <w:lang w:eastAsia="lt-LT"/>
        </w:rPr>
        <w:t>____________________________________________________________________________________</w:t>
      </w:r>
    </w:p>
    <w:p w14:paraId="2A24E88E" w14:textId="77777777" w:rsidR="00931EEC" w:rsidRPr="00437B83" w:rsidRDefault="00931EEC" w:rsidP="00931EEC">
      <w:pPr>
        <w:tabs>
          <w:tab w:val="left" w:pos="993"/>
        </w:tabs>
        <w:ind w:right="-129" w:firstLine="810"/>
        <w:contextualSpacing/>
        <w:jc w:val="both"/>
        <w:rPr>
          <w:sz w:val="22"/>
          <w:szCs w:val="22"/>
          <w:lang w:eastAsia="x-none"/>
        </w:rPr>
      </w:pPr>
    </w:p>
    <w:p w14:paraId="64FA6394" w14:textId="77777777" w:rsidR="00931EEC" w:rsidRPr="00437B83" w:rsidRDefault="00931EEC" w:rsidP="00931EEC">
      <w:pPr>
        <w:tabs>
          <w:tab w:val="left" w:pos="993"/>
        </w:tabs>
        <w:ind w:right="-129" w:firstLine="810"/>
        <w:contextualSpacing/>
        <w:jc w:val="both"/>
        <w:rPr>
          <w:sz w:val="22"/>
          <w:szCs w:val="22"/>
          <w:lang w:eastAsia="x-none"/>
        </w:rPr>
      </w:pPr>
      <w:r w:rsidRPr="00437B83">
        <w:rPr>
          <w:sz w:val="22"/>
          <w:szCs w:val="22"/>
          <w:lang w:eastAsia="x-none"/>
        </w:rPr>
        <w:fldChar w:fldCharType="begin">
          <w:ffData>
            <w:name w:val="Check1"/>
            <w:enabled/>
            <w:calcOnExit w:val="0"/>
            <w:checkBox>
              <w:size w:val="26"/>
              <w:default w:val="0"/>
            </w:checkBox>
          </w:ffData>
        </w:fldChar>
      </w:r>
      <w:r w:rsidRPr="00437B83">
        <w:rPr>
          <w:sz w:val="22"/>
          <w:szCs w:val="22"/>
          <w:lang w:eastAsia="x-none"/>
        </w:rPr>
        <w:instrText xml:space="preserve"> FORMCHECKBOX </w:instrText>
      </w:r>
      <w:r w:rsidRPr="00437B83">
        <w:rPr>
          <w:sz w:val="22"/>
          <w:szCs w:val="22"/>
          <w:lang w:eastAsia="x-none"/>
        </w:rPr>
      </w:r>
      <w:r w:rsidRPr="00437B83">
        <w:rPr>
          <w:sz w:val="22"/>
          <w:szCs w:val="22"/>
          <w:lang w:eastAsia="x-none"/>
        </w:rPr>
        <w:fldChar w:fldCharType="separate"/>
      </w:r>
      <w:r w:rsidRPr="00437B83">
        <w:rPr>
          <w:sz w:val="22"/>
          <w:szCs w:val="22"/>
          <w:lang w:eastAsia="x-none"/>
        </w:rPr>
        <w:fldChar w:fldCharType="end"/>
      </w:r>
      <w:r w:rsidRPr="00437B83">
        <w:rPr>
          <w:sz w:val="22"/>
          <w:szCs w:val="22"/>
          <w:lang w:eastAsia="x-none"/>
        </w:rPr>
        <w:t xml:space="preserve"> nepriima Paslaugų dėl šių perdavimo–priėmimo metu nustatytų Paslaugų trūkumų/neatitikimų: _________________________________________________________________________________________</w:t>
      </w:r>
    </w:p>
    <w:p w14:paraId="74CB165B" w14:textId="77777777" w:rsidR="00931EEC" w:rsidRPr="00437B83" w:rsidRDefault="00931EEC" w:rsidP="00931EEC">
      <w:pPr>
        <w:ind w:right="-129" w:firstLine="810"/>
        <w:jc w:val="center"/>
        <w:rPr>
          <w:rFonts w:eastAsia="Batang"/>
          <w:i/>
          <w:sz w:val="22"/>
          <w:szCs w:val="22"/>
          <w:lang w:eastAsia="lt-LT"/>
        </w:rPr>
      </w:pPr>
      <w:r w:rsidRPr="00437B83">
        <w:rPr>
          <w:rFonts w:eastAsia="Batang"/>
          <w:i/>
          <w:sz w:val="22"/>
          <w:szCs w:val="22"/>
          <w:lang w:eastAsia="lt-LT"/>
        </w:rPr>
        <w:t>(jeigu visi trūkumai netelpa šiame akte, jie pateikiami atskirame dokumente (priede), kuris bus laikomas sudedamoji šio akto dalis)</w:t>
      </w:r>
    </w:p>
    <w:p w14:paraId="2E2588FC" w14:textId="77777777" w:rsidR="00931EEC" w:rsidRPr="00437B83" w:rsidRDefault="00931EEC" w:rsidP="00931EEC">
      <w:pPr>
        <w:ind w:firstLine="810"/>
        <w:jc w:val="center"/>
        <w:rPr>
          <w:rFonts w:eastAsia="Batang"/>
          <w:b/>
          <w:bCs/>
          <w:iCs/>
          <w:sz w:val="22"/>
          <w:szCs w:val="22"/>
          <w:lang w:eastAsia="lt-LT"/>
        </w:rPr>
      </w:pPr>
    </w:p>
    <w:p w14:paraId="710502FC" w14:textId="77777777" w:rsidR="00931EEC" w:rsidRPr="00437B83" w:rsidRDefault="00931EEC" w:rsidP="00931EEC">
      <w:pPr>
        <w:ind w:firstLine="810"/>
        <w:jc w:val="both"/>
        <w:rPr>
          <w:rFonts w:eastAsia="Batang"/>
          <w:bCs/>
          <w:iCs/>
          <w:sz w:val="22"/>
          <w:szCs w:val="22"/>
          <w:lang w:eastAsia="lt-LT"/>
        </w:rPr>
      </w:pPr>
      <w:r w:rsidRPr="00437B83">
        <w:rPr>
          <w:rFonts w:eastAsia="Batang"/>
          <w:bCs/>
          <w:iCs/>
          <w:sz w:val="22"/>
          <w:szCs w:val="22"/>
          <w:lang w:eastAsia="lt-LT"/>
        </w:rPr>
        <w:t xml:space="preserve">Paslaugų teikėjas įpareigojamas </w:t>
      </w:r>
      <w:r w:rsidRPr="00437B83">
        <w:rPr>
          <w:rFonts w:eastAsia="Batang"/>
          <w:bCs/>
          <w:i/>
          <w:iCs/>
          <w:sz w:val="22"/>
          <w:szCs w:val="22"/>
          <w:lang w:eastAsia="lt-LT"/>
        </w:rPr>
        <w:t>iki/per</w:t>
      </w:r>
      <w:r w:rsidRPr="00437B83">
        <w:rPr>
          <w:rFonts w:eastAsia="Batang"/>
          <w:bCs/>
          <w:iCs/>
          <w:sz w:val="22"/>
          <w:szCs w:val="22"/>
          <w:lang w:eastAsia="lt-LT"/>
        </w:rPr>
        <w:t xml:space="preserve"> _______________________________ darbo dienas pašalinti visus šiame akte ir jo prieduose nurodytus trūkumus/neatitikimus.</w:t>
      </w:r>
    </w:p>
    <w:p w14:paraId="68507CC6" w14:textId="77777777" w:rsidR="00931EEC" w:rsidRPr="00437B83" w:rsidRDefault="00931EEC" w:rsidP="00931EEC">
      <w:pPr>
        <w:widowControl w:val="0"/>
        <w:autoSpaceDE w:val="0"/>
        <w:autoSpaceDN w:val="0"/>
        <w:adjustRightInd w:val="0"/>
        <w:ind w:right="-1" w:firstLine="720"/>
        <w:jc w:val="both"/>
        <w:rPr>
          <w:color w:val="000000"/>
          <w:sz w:val="22"/>
          <w:szCs w:val="22"/>
        </w:rPr>
      </w:pPr>
    </w:p>
    <w:tbl>
      <w:tblPr>
        <w:tblW w:w="10144"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204"/>
        <w:gridCol w:w="5940"/>
      </w:tblGrid>
      <w:tr w:rsidR="00931EEC" w:rsidRPr="00437B83" w14:paraId="18EA71A6" w14:textId="77777777" w:rsidTr="00760ED7">
        <w:trPr>
          <w:trHeight w:val="270"/>
        </w:trPr>
        <w:tc>
          <w:tcPr>
            <w:tcW w:w="4204" w:type="dxa"/>
            <w:tcBorders>
              <w:right w:val="single" w:sz="6" w:space="0" w:color="000000"/>
            </w:tcBorders>
          </w:tcPr>
          <w:p w14:paraId="72CFA240"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Perdavė</w:t>
            </w:r>
          </w:p>
        </w:tc>
        <w:tc>
          <w:tcPr>
            <w:tcW w:w="5940" w:type="dxa"/>
            <w:tcBorders>
              <w:left w:val="single" w:sz="6" w:space="0" w:color="000000"/>
              <w:right w:val="single" w:sz="6" w:space="0" w:color="000000"/>
            </w:tcBorders>
          </w:tcPr>
          <w:p w14:paraId="229067CA"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Priėmė </w:t>
            </w:r>
          </w:p>
        </w:tc>
      </w:tr>
      <w:tr w:rsidR="00931EEC" w:rsidRPr="00437B83" w14:paraId="6DF2B447" w14:textId="77777777" w:rsidTr="00760ED7">
        <w:trPr>
          <w:trHeight w:val="375"/>
        </w:trPr>
        <w:tc>
          <w:tcPr>
            <w:tcW w:w="4204" w:type="dxa"/>
            <w:tcBorders>
              <w:bottom w:val="single" w:sz="6" w:space="0" w:color="000000"/>
              <w:right w:val="single" w:sz="6" w:space="0" w:color="000000"/>
            </w:tcBorders>
            <w:vAlign w:val="center"/>
          </w:tcPr>
          <w:p w14:paraId="7516A8CB" w14:textId="77777777" w:rsidR="00931EEC" w:rsidRPr="00437B83" w:rsidRDefault="00931EEC" w:rsidP="00760ED7">
            <w:pPr>
              <w:autoSpaceDE w:val="0"/>
              <w:autoSpaceDN w:val="0"/>
              <w:adjustRightInd w:val="0"/>
              <w:spacing w:before="120" w:after="120"/>
              <w:rPr>
                <w:color w:val="000000"/>
                <w:sz w:val="22"/>
                <w:szCs w:val="22"/>
              </w:rPr>
            </w:pPr>
            <w:r w:rsidRPr="00437B83">
              <w:rPr>
                <w:i/>
                <w:snapToGrid w:val="0"/>
                <w:sz w:val="22"/>
                <w:szCs w:val="22"/>
                <w:lang w:eastAsia="lt-LT"/>
              </w:rPr>
              <w:t>Įmonės pavadinimas</w:t>
            </w:r>
          </w:p>
        </w:tc>
        <w:tc>
          <w:tcPr>
            <w:tcW w:w="5940" w:type="dxa"/>
            <w:tcBorders>
              <w:left w:val="single" w:sz="6" w:space="0" w:color="000000"/>
              <w:bottom w:val="single" w:sz="6" w:space="0" w:color="000000"/>
              <w:right w:val="single" w:sz="6" w:space="0" w:color="000000"/>
            </w:tcBorders>
            <w:vAlign w:val="center"/>
          </w:tcPr>
          <w:p w14:paraId="01567C7F" w14:textId="77777777" w:rsidR="00931EEC" w:rsidRPr="00437B83" w:rsidRDefault="00931EEC" w:rsidP="00760ED7">
            <w:pPr>
              <w:rPr>
                <w:sz w:val="22"/>
                <w:szCs w:val="22"/>
              </w:rPr>
            </w:pPr>
            <w:r w:rsidRPr="00437B83">
              <w:rPr>
                <w:snapToGrid w:val="0"/>
                <w:sz w:val="22"/>
                <w:szCs w:val="22"/>
              </w:rPr>
              <w:t xml:space="preserve">Lietuvos Respublikos </w:t>
            </w:r>
            <w:r w:rsidRPr="00437B83">
              <w:rPr>
                <w:sz w:val="22"/>
                <w:szCs w:val="22"/>
              </w:rPr>
              <w:t>užsienio reikalų ministerija</w:t>
            </w:r>
          </w:p>
        </w:tc>
      </w:tr>
      <w:tr w:rsidR="00931EEC" w:rsidRPr="00437B83" w14:paraId="3916A170" w14:textId="77777777" w:rsidTr="00760ED7">
        <w:trPr>
          <w:trHeight w:val="285"/>
        </w:trPr>
        <w:tc>
          <w:tcPr>
            <w:tcW w:w="4204" w:type="dxa"/>
            <w:tcBorders>
              <w:top w:val="single" w:sz="6" w:space="0" w:color="000000"/>
              <w:right w:val="single" w:sz="6" w:space="0" w:color="000000"/>
            </w:tcBorders>
          </w:tcPr>
          <w:p w14:paraId="12FB0514" w14:textId="77777777" w:rsidR="00931EEC" w:rsidRPr="00437B83" w:rsidRDefault="00931EEC" w:rsidP="00760ED7">
            <w:pPr>
              <w:autoSpaceDE w:val="0"/>
              <w:autoSpaceDN w:val="0"/>
              <w:adjustRightInd w:val="0"/>
              <w:spacing w:before="120" w:after="120"/>
              <w:rPr>
                <w:color w:val="000000"/>
                <w:sz w:val="22"/>
                <w:szCs w:val="22"/>
              </w:rPr>
            </w:pPr>
            <w:r w:rsidRPr="00437B83">
              <w:rPr>
                <w:i/>
                <w:color w:val="000000"/>
                <w:sz w:val="22"/>
                <w:szCs w:val="22"/>
              </w:rPr>
              <w:t>įrašyti datą</w:t>
            </w:r>
          </w:p>
        </w:tc>
        <w:tc>
          <w:tcPr>
            <w:tcW w:w="5940" w:type="dxa"/>
            <w:tcBorders>
              <w:top w:val="single" w:sz="6" w:space="0" w:color="000000"/>
              <w:left w:val="single" w:sz="6" w:space="0" w:color="000000"/>
              <w:right w:val="single" w:sz="6" w:space="0" w:color="000000"/>
            </w:tcBorders>
          </w:tcPr>
          <w:p w14:paraId="42FE83E4" w14:textId="77777777" w:rsidR="00931EEC" w:rsidRPr="00437B83" w:rsidRDefault="00931EEC" w:rsidP="00760ED7">
            <w:pPr>
              <w:autoSpaceDE w:val="0"/>
              <w:autoSpaceDN w:val="0"/>
              <w:adjustRightInd w:val="0"/>
              <w:spacing w:before="120" w:after="120"/>
              <w:rPr>
                <w:color w:val="000000"/>
                <w:sz w:val="22"/>
                <w:szCs w:val="22"/>
              </w:rPr>
            </w:pPr>
            <w:r w:rsidRPr="00437B83">
              <w:rPr>
                <w:i/>
                <w:color w:val="000000"/>
                <w:sz w:val="22"/>
                <w:szCs w:val="22"/>
              </w:rPr>
              <w:t>įrašyti datą</w:t>
            </w:r>
          </w:p>
        </w:tc>
      </w:tr>
      <w:tr w:rsidR="00931EEC" w:rsidRPr="00437B83" w14:paraId="6D20FD8D" w14:textId="77777777" w:rsidTr="00760ED7">
        <w:trPr>
          <w:trHeight w:val="285"/>
        </w:trPr>
        <w:tc>
          <w:tcPr>
            <w:tcW w:w="4204" w:type="dxa"/>
            <w:tcBorders>
              <w:right w:val="single" w:sz="6" w:space="0" w:color="000000"/>
            </w:tcBorders>
          </w:tcPr>
          <w:p w14:paraId="343C16D6"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(Parašas) </w:t>
            </w:r>
          </w:p>
        </w:tc>
        <w:tc>
          <w:tcPr>
            <w:tcW w:w="5940" w:type="dxa"/>
            <w:tcBorders>
              <w:left w:val="single" w:sz="6" w:space="0" w:color="000000"/>
              <w:right w:val="single" w:sz="6" w:space="0" w:color="000000"/>
            </w:tcBorders>
          </w:tcPr>
          <w:p w14:paraId="0044DEB9"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(Parašas) </w:t>
            </w:r>
          </w:p>
        </w:tc>
      </w:tr>
      <w:tr w:rsidR="00931EEC" w:rsidRPr="00437B83" w14:paraId="48BFDF02" w14:textId="77777777" w:rsidTr="00760ED7">
        <w:trPr>
          <w:trHeight w:val="310"/>
        </w:trPr>
        <w:tc>
          <w:tcPr>
            <w:tcW w:w="4204" w:type="dxa"/>
            <w:tcBorders>
              <w:right w:val="single" w:sz="6" w:space="0" w:color="000000"/>
            </w:tcBorders>
          </w:tcPr>
          <w:p w14:paraId="25ABF9B8" w14:textId="77777777" w:rsidR="00931EEC" w:rsidRPr="00437B83" w:rsidRDefault="00931EEC" w:rsidP="00760ED7">
            <w:pPr>
              <w:autoSpaceDE w:val="0"/>
              <w:autoSpaceDN w:val="0"/>
              <w:adjustRightInd w:val="0"/>
              <w:spacing w:before="120" w:after="120"/>
              <w:rPr>
                <w:i/>
                <w:color w:val="000000"/>
                <w:sz w:val="22"/>
                <w:szCs w:val="22"/>
              </w:rPr>
            </w:pPr>
            <w:r w:rsidRPr="00437B83">
              <w:rPr>
                <w:i/>
                <w:color w:val="000000"/>
                <w:sz w:val="22"/>
                <w:szCs w:val="22"/>
              </w:rPr>
              <w:t>Vardas, pavardė</w:t>
            </w:r>
          </w:p>
        </w:tc>
        <w:tc>
          <w:tcPr>
            <w:tcW w:w="5940" w:type="dxa"/>
            <w:tcBorders>
              <w:left w:val="single" w:sz="6" w:space="0" w:color="000000"/>
              <w:right w:val="single" w:sz="6" w:space="0" w:color="000000"/>
            </w:tcBorders>
          </w:tcPr>
          <w:p w14:paraId="5197D47F" w14:textId="77777777" w:rsidR="00931EEC" w:rsidRPr="00437B83" w:rsidRDefault="00931EEC" w:rsidP="00760ED7">
            <w:pPr>
              <w:autoSpaceDE w:val="0"/>
              <w:autoSpaceDN w:val="0"/>
              <w:adjustRightInd w:val="0"/>
              <w:spacing w:before="120" w:after="120"/>
              <w:rPr>
                <w:color w:val="000000"/>
                <w:sz w:val="22"/>
                <w:szCs w:val="22"/>
              </w:rPr>
            </w:pPr>
            <w:r w:rsidRPr="00437B83">
              <w:rPr>
                <w:i/>
                <w:color w:val="000000"/>
                <w:sz w:val="22"/>
                <w:szCs w:val="22"/>
              </w:rPr>
              <w:t>Vardas, pavardė</w:t>
            </w:r>
          </w:p>
        </w:tc>
      </w:tr>
      <w:tr w:rsidR="00931EEC" w:rsidRPr="00437B83" w14:paraId="3FECE6A0" w14:textId="77777777" w:rsidTr="00760ED7">
        <w:trPr>
          <w:trHeight w:val="310"/>
        </w:trPr>
        <w:tc>
          <w:tcPr>
            <w:tcW w:w="4204" w:type="dxa"/>
            <w:tcBorders>
              <w:right w:val="single" w:sz="6" w:space="0" w:color="000000"/>
            </w:tcBorders>
          </w:tcPr>
          <w:p w14:paraId="03DB2586"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Pareigos</w:t>
            </w:r>
          </w:p>
        </w:tc>
        <w:tc>
          <w:tcPr>
            <w:tcW w:w="5940" w:type="dxa"/>
            <w:tcBorders>
              <w:left w:val="single" w:sz="6" w:space="0" w:color="000000"/>
              <w:right w:val="single" w:sz="6" w:space="0" w:color="000000"/>
            </w:tcBorders>
          </w:tcPr>
          <w:p w14:paraId="093B3856"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Pareigos                                                     </w:t>
            </w:r>
          </w:p>
        </w:tc>
      </w:tr>
      <w:tr w:rsidR="00931EEC" w:rsidRPr="00437B83" w14:paraId="2DC3CF5F" w14:textId="77777777" w:rsidTr="00760ED7">
        <w:trPr>
          <w:trHeight w:val="345"/>
        </w:trPr>
        <w:tc>
          <w:tcPr>
            <w:tcW w:w="4204" w:type="dxa"/>
            <w:tcBorders>
              <w:right w:val="single" w:sz="6" w:space="0" w:color="000000"/>
            </w:tcBorders>
          </w:tcPr>
          <w:p w14:paraId="7E58687B"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 xml:space="preserve">(Antspaudas) </w:t>
            </w:r>
          </w:p>
        </w:tc>
        <w:tc>
          <w:tcPr>
            <w:tcW w:w="5940" w:type="dxa"/>
            <w:tcBorders>
              <w:left w:val="single" w:sz="6" w:space="0" w:color="000000"/>
              <w:right w:val="single" w:sz="6" w:space="0" w:color="000000"/>
            </w:tcBorders>
          </w:tcPr>
          <w:p w14:paraId="20AD2727" w14:textId="77777777" w:rsidR="00931EEC" w:rsidRPr="00437B83" w:rsidRDefault="00931EEC" w:rsidP="00760ED7">
            <w:pPr>
              <w:autoSpaceDE w:val="0"/>
              <w:autoSpaceDN w:val="0"/>
              <w:adjustRightInd w:val="0"/>
              <w:spacing w:before="120" w:after="120"/>
              <w:rPr>
                <w:color w:val="000000"/>
                <w:sz w:val="22"/>
                <w:szCs w:val="22"/>
              </w:rPr>
            </w:pPr>
            <w:r w:rsidRPr="00437B83">
              <w:rPr>
                <w:color w:val="000000"/>
                <w:sz w:val="22"/>
                <w:szCs w:val="22"/>
              </w:rPr>
              <w:t>(Antspaudas)</w:t>
            </w:r>
          </w:p>
        </w:tc>
      </w:tr>
    </w:tbl>
    <w:p w14:paraId="4BF73EEF" w14:textId="77777777" w:rsidR="00931EEC" w:rsidRPr="00437B83" w:rsidRDefault="00931EEC" w:rsidP="00931EEC">
      <w:pPr>
        <w:ind w:firstLine="7655"/>
        <w:rPr>
          <w:sz w:val="22"/>
          <w:szCs w:val="22"/>
        </w:rPr>
      </w:pPr>
      <w:r w:rsidRPr="00437B83">
        <w:rPr>
          <w:sz w:val="22"/>
          <w:szCs w:val="22"/>
        </w:rPr>
        <w:br w:type="page"/>
      </w:r>
    </w:p>
    <w:p w14:paraId="67364557" w14:textId="77777777" w:rsidR="00931EEC" w:rsidRPr="00B42EA4" w:rsidRDefault="00931EEC" w:rsidP="00931EEC">
      <w:pPr>
        <w:spacing w:before="120" w:after="120"/>
        <w:jc w:val="center"/>
        <w:rPr>
          <w:b/>
          <w:bCs/>
          <w:sz w:val="22"/>
          <w:szCs w:val="22"/>
        </w:rPr>
      </w:pPr>
      <w:r w:rsidRPr="00437B83">
        <w:rPr>
          <w:b/>
          <w:bCs/>
          <w:sz w:val="22"/>
          <w:szCs w:val="22"/>
        </w:rPr>
        <w:lastRenderedPageBreak/>
        <w:t>ASMENS DUOMENŲ TVARKYMO SUSITARIMAS</w:t>
      </w:r>
    </w:p>
    <w:p w14:paraId="280F17BD" w14:textId="77777777" w:rsidR="00931EEC" w:rsidRPr="00437B83" w:rsidRDefault="00931EEC" w:rsidP="00931EEC">
      <w:pPr>
        <w:spacing w:before="120" w:after="120"/>
        <w:jc w:val="center"/>
        <w:rPr>
          <w:bCs/>
          <w:sz w:val="22"/>
          <w:szCs w:val="22"/>
        </w:rPr>
      </w:pPr>
      <w:r w:rsidRPr="00437B83">
        <w:rPr>
          <w:bCs/>
          <w:sz w:val="22"/>
          <w:szCs w:val="22"/>
        </w:rPr>
        <w:t>[data, vieta]</w:t>
      </w:r>
    </w:p>
    <w:p w14:paraId="660E6E2C" w14:textId="77777777" w:rsidR="00931EEC" w:rsidRPr="00437B83" w:rsidRDefault="00931EEC" w:rsidP="00931EEC">
      <w:pPr>
        <w:spacing w:before="120" w:after="120"/>
        <w:jc w:val="both"/>
        <w:rPr>
          <w:sz w:val="22"/>
          <w:szCs w:val="22"/>
        </w:rPr>
      </w:pPr>
      <w:r w:rsidRPr="00437B83">
        <w:rPr>
          <w:sz w:val="22"/>
          <w:szCs w:val="22"/>
        </w:rPr>
        <w:t xml:space="preserve">[Pirkėjas], juridinio asmens kodas 188613242, [adresas], atstovaujama [pareigos, vardas], veikiančio pagal teisės aktais suteiktus įgaliojimus, toliau vadinama </w:t>
      </w:r>
      <w:r w:rsidRPr="00437B83">
        <w:rPr>
          <w:b/>
          <w:sz w:val="22"/>
          <w:szCs w:val="22"/>
        </w:rPr>
        <w:t>Pirkėjas</w:t>
      </w:r>
      <w:r w:rsidRPr="00437B83">
        <w:rPr>
          <w:sz w:val="22"/>
          <w:szCs w:val="22"/>
        </w:rPr>
        <w:t xml:space="preserve">, </w:t>
      </w:r>
    </w:p>
    <w:p w14:paraId="52A576E2" w14:textId="77777777" w:rsidR="00931EEC" w:rsidRPr="00437B83" w:rsidRDefault="00931EEC" w:rsidP="00931EEC">
      <w:pPr>
        <w:spacing w:before="120" w:after="120"/>
        <w:jc w:val="both"/>
        <w:rPr>
          <w:sz w:val="22"/>
          <w:szCs w:val="22"/>
        </w:rPr>
      </w:pPr>
      <w:r w:rsidRPr="00437B83">
        <w:rPr>
          <w:sz w:val="22"/>
          <w:szCs w:val="22"/>
        </w:rPr>
        <w:t xml:space="preserve">ir </w:t>
      </w:r>
    </w:p>
    <w:p w14:paraId="30CEA155" w14:textId="77777777" w:rsidR="00931EEC" w:rsidRPr="00437B83" w:rsidRDefault="00931EEC" w:rsidP="00931EEC">
      <w:pPr>
        <w:spacing w:before="120" w:after="120"/>
        <w:jc w:val="both"/>
        <w:rPr>
          <w:sz w:val="22"/>
          <w:szCs w:val="22"/>
        </w:rPr>
      </w:pPr>
      <w:r w:rsidRPr="00437B83">
        <w:rPr>
          <w:sz w:val="22"/>
          <w:szCs w:val="22"/>
        </w:rPr>
        <w:t xml:space="preserve">[Paslaugos teikėjas], [juridinio asmens kodas], [adresas], atstovaujama [pareigos, vardas], veikiančio pagal [nurodyti], toliau vadinama </w:t>
      </w:r>
      <w:r w:rsidRPr="00437B83">
        <w:rPr>
          <w:b/>
          <w:sz w:val="22"/>
          <w:szCs w:val="22"/>
        </w:rPr>
        <w:t>Paslaugos teikėju</w:t>
      </w:r>
      <w:r w:rsidRPr="00437B83">
        <w:rPr>
          <w:sz w:val="22"/>
          <w:szCs w:val="22"/>
        </w:rPr>
        <w:t xml:space="preserve">, </w:t>
      </w:r>
    </w:p>
    <w:p w14:paraId="020FFC92" w14:textId="77777777" w:rsidR="00931EEC" w:rsidRPr="00437B83" w:rsidRDefault="00931EEC" w:rsidP="00931EEC">
      <w:pPr>
        <w:spacing w:before="120" w:after="120"/>
        <w:jc w:val="both"/>
        <w:rPr>
          <w:sz w:val="22"/>
          <w:szCs w:val="22"/>
        </w:rPr>
      </w:pPr>
      <w:r w:rsidRPr="00437B83">
        <w:rPr>
          <w:sz w:val="22"/>
          <w:szCs w:val="22"/>
        </w:rPr>
        <w:t>toliau bendrai vadinamos Susitarimo</w:t>
      </w:r>
      <w:r w:rsidRPr="00437B83">
        <w:rPr>
          <w:b/>
          <w:sz w:val="22"/>
          <w:szCs w:val="22"/>
        </w:rPr>
        <w:t xml:space="preserve"> šalimis</w:t>
      </w:r>
      <w:r w:rsidRPr="00437B83">
        <w:rPr>
          <w:sz w:val="22"/>
          <w:szCs w:val="22"/>
        </w:rPr>
        <w:t xml:space="preserve"> ir kiekviena atskirai vadinama Susitarimo</w:t>
      </w:r>
      <w:r w:rsidRPr="00437B83">
        <w:rPr>
          <w:b/>
          <w:sz w:val="22"/>
          <w:szCs w:val="22"/>
        </w:rPr>
        <w:t xml:space="preserve"> šalimi</w:t>
      </w:r>
      <w:r w:rsidRPr="00437B83">
        <w:rPr>
          <w:sz w:val="22"/>
          <w:szCs w:val="22"/>
        </w:rPr>
        <w:t>,</w:t>
      </w:r>
    </w:p>
    <w:p w14:paraId="450FDC1F" w14:textId="0C7C6F9A" w:rsidR="00C21831" w:rsidRPr="00437B83" w:rsidRDefault="00931EEC" w:rsidP="00931EEC">
      <w:pPr>
        <w:spacing w:before="120" w:after="120"/>
        <w:jc w:val="both"/>
        <w:rPr>
          <w:bCs/>
          <w:sz w:val="22"/>
          <w:szCs w:val="22"/>
        </w:rPr>
      </w:pPr>
      <w:r w:rsidRPr="00437B83">
        <w:rPr>
          <w:bCs/>
          <w:sz w:val="22"/>
          <w:szCs w:val="22"/>
        </w:rPr>
        <w:t>vadovaudamiesi Viešojo pirkimo</w:t>
      </w:r>
      <w:r w:rsidR="002E2B0A">
        <w:rPr>
          <w:bCs/>
          <w:sz w:val="22"/>
          <w:szCs w:val="22"/>
        </w:rPr>
        <w:t xml:space="preserve"> </w:t>
      </w:r>
      <w:r w:rsidRPr="00437B83">
        <w:rPr>
          <w:bCs/>
          <w:sz w:val="22"/>
          <w:szCs w:val="22"/>
        </w:rPr>
        <w:t>-</w:t>
      </w:r>
      <w:r w:rsidR="002E2B0A">
        <w:rPr>
          <w:bCs/>
          <w:sz w:val="22"/>
          <w:szCs w:val="22"/>
        </w:rPr>
        <w:t xml:space="preserve"> </w:t>
      </w:r>
      <w:r w:rsidRPr="00437B83">
        <w:rPr>
          <w:bCs/>
          <w:sz w:val="22"/>
          <w:szCs w:val="22"/>
        </w:rPr>
        <w:t xml:space="preserve">pardavimo sutarties [Nr., data], </w:t>
      </w:r>
      <w:r w:rsidR="002E2B0A">
        <w:rPr>
          <w:bCs/>
          <w:sz w:val="22"/>
          <w:szCs w:val="22"/>
        </w:rPr>
        <w:t>(</w:t>
      </w:r>
      <w:r w:rsidRPr="00437B83">
        <w:rPr>
          <w:bCs/>
          <w:sz w:val="22"/>
          <w:szCs w:val="22"/>
        </w:rPr>
        <w:t>toliau</w:t>
      </w:r>
      <w:r w:rsidR="002E2B0A">
        <w:rPr>
          <w:bCs/>
          <w:sz w:val="22"/>
          <w:szCs w:val="22"/>
        </w:rPr>
        <w:t xml:space="preserve"> - </w:t>
      </w:r>
      <w:r w:rsidRPr="00437B83">
        <w:rPr>
          <w:bCs/>
          <w:sz w:val="22"/>
          <w:szCs w:val="22"/>
        </w:rPr>
        <w:t>Sutarti</w:t>
      </w:r>
      <w:r w:rsidR="002E2B0A">
        <w:rPr>
          <w:bCs/>
          <w:sz w:val="22"/>
          <w:szCs w:val="22"/>
        </w:rPr>
        <w:t>s)</w:t>
      </w:r>
      <w:r w:rsidRPr="00437B83">
        <w:rPr>
          <w:bCs/>
          <w:sz w:val="22"/>
          <w:szCs w:val="22"/>
        </w:rPr>
        <w:t>, nuostatomis, susitarė ir sudarė šį Asmens duomenų tvarkymo susitarimą (toliau – Susitarimas):</w:t>
      </w:r>
    </w:p>
    <w:p w14:paraId="40F2242E" w14:textId="77777777" w:rsidR="00C21831"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Pr>
          <w:bCs/>
          <w:sz w:val="22"/>
          <w:szCs w:val="22"/>
        </w:rPr>
        <w:t xml:space="preserve">Abi šalys privalo imtis visų įmanomų priemonių, kad sistemos veikimo bandymui neprireiktų teikti realių Asmens duomenų </w:t>
      </w:r>
      <w:r w:rsidRPr="00437B83">
        <w:rPr>
          <w:bCs/>
          <w:sz w:val="22"/>
          <w:szCs w:val="22"/>
        </w:rPr>
        <w:t>(toliau – Asmens duomenys)</w:t>
      </w:r>
      <w:r>
        <w:rPr>
          <w:bCs/>
          <w:sz w:val="22"/>
          <w:szCs w:val="22"/>
        </w:rPr>
        <w:t>.</w:t>
      </w:r>
    </w:p>
    <w:p w14:paraId="2462D21A" w14:textId="77777777" w:rsidR="00C21831"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Pr>
          <w:bCs/>
          <w:sz w:val="22"/>
          <w:szCs w:val="22"/>
        </w:rPr>
        <w:t>Pirkėjas nesuteikia teisės Paslaugų Teikėjui tvarkyti jam perduotų Asmens duomenų jokiais tikslais, išskyrus sistemos technologinių sprendimų veiksmingumui užtikrinti.</w:t>
      </w:r>
    </w:p>
    <w:p w14:paraId="7E22FDAB" w14:textId="77777777" w:rsidR="00C21831" w:rsidRPr="00437B83"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 xml:space="preserve">Paslaugų teikėjui, teikiančiam Sutartimi sutartas </w:t>
      </w:r>
      <w:r w:rsidRPr="00437B83">
        <w:rPr>
          <w:sz w:val="22"/>
          <w:szCs w:val="22"/>
          <w:lang w:eastAsia="lt-LT"/>
        </w:rPr>
        <w:t>Lietuvos Respublikos užsienio reikalų ministerijos</w:t>
      </w:r>
      <w:r>
        <w:rPr>
          <w:sz w:val="22"/>
          <w:szCs w:val="22"/>
          <w:lang w:eastAsia="lt-LT"/>
        </w:rPr>
        <w:t xml:space="preserve"> K</w:t>
      </w:r>
      <w:r w:rsidRPr="00C57578">
        <w:rPr>
          <w:sz w:val="22"/>
          <w:szCs w:val="22"/>
          <w:lang w:eastAsia="lt-LT"/>
        </w:rPr>
        <w:t>onsulinių procedūrų valdymo informacinės sistemos (</w:t>
      </w:r>
      <w:r>
        <w:rPr>
          <w:sz w:val="22"/>
          <w:szCs w:val="22"/>
          <w:lang w:eastAsia="lt-LT"/>
        </w:rPr>
        <w:t>KPVS</w:t>
      </w:r>
      <w:r w:rsidRPr="00C57578">
        <w:rPr>
          <w:sz w:val="22"/>
          <w:szCs w:val="22"/>
          <w:lang w:eastAsia="lt-LT"/>
        </w:rPr>
        <w:t>)</w:t>
      </w:r>
      <w:r>
        <w:rPr>
          <w:sz w:val="22"/>
          <w:szCs w:val="22"/>
          <w:lang w:eastAsia="lt-LT"/>
        </w:rPr>
        <w:t xml:space="preserve"> </w:t>
      </w:r>
      <w:r w:rsidRPr="003F292E">
        <w:rPr>
          <w:sz w:val="22"/>
          <w:szCs w:val="22"/>
          <w:lang w:eastAsia="lt-LT"/>
        </w:rPr>
        <w:t>modernizavimo, palaikymo ir vystymo</w:t>
      </w:r>
      <w:r w:rsidRPr="00C57578">
        <w:rPr>
          <w:sz w:val="22"/>
          <w:szCs w:val="22"/>
          <w:lang w:eastAsia="lt-LT"/>
        </w:rPr>
        <w:t xml:space="preserve"> </w:t>
      </w:r>
      <w:r w:rsidRPr="00437B83">
        <w:rPr>
          <w:sz w:val="22"/>
          <w:szCs w:val="22"/>
          <w:lang w:eastAsia="lt-LT"/>
        </w:rPr>
        <w:t>paslaug</w:t>
      </w:r>
      <w:r>
        <w:rPr>
          <w:sz w:val="22"/>
          <w:szCs w:val="22"/>
          <w:lang w:eastAsia="lt-LT"/>
        </w:rPr>
        <w:t>a</w:t>
      </w:r>
      <w:r w:rsidRPr="00437B83">
        <w:rPr>
          <w:sz w:val="22"/>
          <w:szCs w:val="22"/>
          <w:lang w:eastAsia="lt-LT"/>
        </w:rPr>
        <w:t>s</w:t>
      </w:r>
      <w:r w:rsidRPr="00437B83">
        <w:rPr>
          <w:bCs/>
          <w:sz w:val="22"/>
          <w:szCs w:val="22"/>
        </w:rPr>
        <w:t xml:space="preserve"> (toliau – Paslaugos) ir siekiančiam tinkamai įgyvendinti prisiimtus įsipareigojimus, Pirkėjas privalo tam tikrais atvejais suteikti fizinių asmenų asmens duomenis</w:t>
      </w:r>
      <w:r>
        <w:rPr>
          <w:bCs/>
          <w:sz w:val="22"/>
          <w:szCs w:val="22"/>
        </w:rPr>
        <w:t>.</w:t>
      </w:r>
    </w:p>
    <w:p w14:paraId="1F6A7B3D" w14:textId="77777777" w:rsidR="00C21831" w:rsidRPr="00437B83"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Pirkėjas pateikia tik tiek Asmens duomenų, kiek jų būtina, kad Paslaugų teikėjas galėtų tinkamai įgyvendinti Sutartimi prisiimtus įsipareigojimus.</w:t>
      </w:r>
    </w:p>
    <w:p w14:paraId="53069F36" w14:textId="77777777" w:rsidR="00C21831" w:rsidRPr="00437B83"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Šalys sutaria, kad Pirkėjas ir Paslaugų teikėjas bendradarbiaus tiek, kiek būtina, siekiant apsaugoti Pirkėjo perduodamų Asmens duomenų saugumą, ginant asmenų teises, o kilus kokių nors neaiškumų, – ir įrodinėjant atliktų veiksmų teisėtumą bei atitiktį teisės aktų reikalavimams.</w:t>
      </w:r>
    </w:p>
    <w:p w14:paraId="4016C278" w14:textId="77777777" w:rsidR="00C21831" w:rsidRPr="00437B83"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Šalys pabrėžia, jog  abi su</w:t>
      </w:r>
      <w:r>
        <w:rPr>
          <w:bCs/>
          <w:sz w:val="22"/>
          <w:szCs w:val="22"/>
        </w:rPr>
        <w:t>pranta</w:t>
      </w:r>
      <w:r w:rsidRPr="00437B83">
        <w:rPr>
          <w:bCs/>
          <w:sz w:val="22"/>
          <w:szCs w:val="22"/>
        </w:rPr>
        <w:t xml:space="preserve">, kad Pirkėjo perduodami asmenų Asmens duomenys </w:t>
      </w:r>
      <w:r>
        <w:rPr>
          <w:bCs/>
          <w:sz w:val="22"/>
          <w:szCs w:val="22"/>
        </w:rPr>
        <w:t>yra</w:t>
      </w:r>
      <w:r w:rsidRPr="00437B83">
        <w:rPr>
          <w:bCs/>
          <w:sz w:val="22"/>
          <w:szCs w:val="22"/>
        </w:rPr>
        <w:t xml:space="preserve"> konfidencial</w:t>
      </w:r>
      <w:r>
        <w:rPr>
          <w:bCs/>
          <w:sz w:val="22"/>
          <w:szCs w:val="22"/>
        </w:rPr>
        <w:t>ūs</w:t>
      </w:r>
      <w:r w:rsidRPr="00437B83">
        <w:rPr>
          <w:bCs/>
          <w:sz w:val="22"/>
          <w:szCs w:val="22"/>
        </w:rPr>
        <w:t>.</w:t>
      </w:r>
    </w:p>
    <w:p w14:paraId="442F45FE" w14:textId="77777777" w:rsidR="00C21831" w:rsidRPr="00437B83"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Paslaugų teikėjas, vykdydamas Sutartį, įsipareigoja:</w:t>
      </w:r>
    </w:p>
    <w:p w14:paraId="649CF74A" w14:textId="77777777" w:rsidR="00C21831" w:rsidRPr="00437B83" w:rsidRDefault="00C21831" w:rsidP="00C21831">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Pr="00437B83">
        <w:rPr>
          <w:bCs/>
          <w:sz w:val="22"/>
          <w:szCs w:val="22"/>
        </w:rPr>
        <w:t>veikti pagal Sutartį, šį Susitarimą bei atskirus Pirkėjo rašytinius nurodymus. Pirkėjas turi teisę savarankiškai priimti sprendimus, reikalingus užtikrinti Asmens duomenų tinkamą tvarkymą;</w:t>
      </w:r>
    </w:p>
    <w:p w14:paraId="74C7BFCD" w14:textId="77777777" w:rsidR="00C21831" w:rsidRPr="00437B83" w:rsidRDefault="00C21831" w:rsidP="00C21831">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Pr="00437B83">
        <w:rPr>
          <w:bCs/>
          <w:sz w:val="22"/>
          <w:szCs w:val="22"/>
        </w:rPr>
        <w:t>Asmens duomenis naudoti tik Sutarties ir šio Susitarimo vykdymo tikslams;</w:t>
      </w:r>
    </w:p>
    <w:p w14:paraId="2E160739" w14:textId="77777777" w:rsidR="00C21831" w:rsidRPr="00437B83" w:rsidRDefault="00C21831" w:rsidP="00C21831">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Pr="00437B83">
        <w:rPr>
          <w:bCs/>
          <w:sz w:val="22"/>
          <w:szCs w:val="22"/>
        </w:rPr>
        <w:t>užtikrinti, kad Asmens duomenis tvarkytų darbuotojai, kurie yra įsipareigoję užtikrinti perduotų Asmens duomenų konfidencialumą;</w:t>
      </w:r>
    </w:p>
    <w:p w14:paraId="1E1FD0FA" w14:textId="77777777" w:rsidR="00C21831" w:rsidRPr="00437B83" w:rsidRDefault="00C21831" w:rsidP="00C21831">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Pr="00437B83">
        <w:rPr>
          <w:bCs/>
          <w:sz w:val="22"/>
          <w:szCs w:val="22"/>
        </w:rPr>
        <w:t xml:space="preserve">užtikrinti Asmens duomenų apsaugą nuo neteisėto atskleidimo ar naudojimo, laikantis </w:t>
      </w:r>
      <w:r w:rsidRPr="00437B83">
        <w:rPr>
          <w:sz w:val="22"/>
          <w:szCs w:val="22"/>
        </w:rPr>
        <w:t>2016 m. balandžio 27 d. Europos Parlamento ir Tarybos reglamento (ES) 2016/679 dėl fizinių asmenų apsaugos tvarkant asmens duomenis ir dėl laisvo tokių duomenų judėjimo ir kuriuo panaikinama Direktyva 95/46/EB, t. y. Bendrojo duomenų apsaugos reglamento, Lietuvos Respublikos asmens duomenų teisinės apsaugos įstatymo, kitų Lietuvos Respublikos teisės aktų, reglamentuojančių asmenų asmens duomenų apsaugą</w:t>
      </w:r>
      <w:r w:rsidRPr="00437B83">
        <w:rPr>
          <w:bCs/>
          <w:sz w:val="22"/>
          <w:szCs w:val="22"/>
        </w:rPr>
        <w:t xml:space="preserve"> reikalavimų;</w:t>
      </w:r>
    </w:p>
    <w:p w14:paraId="45A0D44C" w14:textId="77777777" w:rsidR="00C21831" w:rsidRPr="00437B83" w:rsidRDefault="00C21831" w:rsidP="00C21831">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Pr="00437B83">
        <w:rPr>
          <w:bCs/>
          <w:sz w:val="22"/>
          <w:szCs w:val="22"/>
        </w:rPr>
        <w:t>imtis visų techninių bei organizacinių priemonių, kurios galėtų užtikrinti gautų Asmens duomenų saugumą, taip pat apsaugant nuo sunaikinimo, pakeitimo, neteisėto atskleidimo bet kokia forma, ir nuo bet kurio kito neteisėto Asmens duomenų tvarkymo;</w:t>
      </w:r>
    </w:p>
    <w:p w14:paraId="45FD3A68" w14:textId="77777777" w:rsidR="00C21831" w:rsidRPr="00437B83" w:rsidRDefault="00C21831" w:rsidP="00C21831">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Pr="00437B83">
        <w:rPr>
          <w:bCs/>
          <w:sz w:val="22"/>
          <w:szCs w:val="22"/>
        </w:rPr>
        <w:t>nedelsiant informuoti Pirkėj</w:t>
      </w:r>
      <w:r>
        <w:rPr>
          <w:bCs/>
          <w:sz w:val="22"/>
          <w:szCs w:val="22"/>
        </w:rPr>
        <w:t>ą</w:t>
      </w:r>
      <w:r w:rsidRPr="00437B83">
        <w:rPr>
          <w:bCs/>
          <w:sz w:val="22"/>
          <w:szCs w:val="22"/>
        </w:rPr>
        <w:t xml:space="preserve"> apie bet kokį Asmens duomenų saugumo pažeidimą</w:t>
      </w:r>
      <w:r>
        <w:rPr>
          <w:bCs/>
          <w:sz w:val="22"/>
          <w:szCs w:val="22"/>
        </w:rPr>
        <w:t xml:space="preserve"> ir pateikti tai patvirtinančius dokumentus;</w:t>
      </w:r>
    </w:p>
    <w:p w14:paraId="1EB6769C" w14:textId="77777777" w:rsidR="00C21831" w:rsidRPr="00437B83" w:rsidRDefault="00C21831" w:rsidP="00C21831">
      <w:pPr>
        <w:pStyle w:val="ListParagraph"/>
        <w:numPr>
          <w:ilvl w:val="1"/>
          <w:numId w:val="39"/>
        </w:numPr>
        <w:tabs>
          <w:tab w:val="left" w:pos="284"/>
          <w:tab w:val="left" w:pos="340"/>
          <w:tab w:val="left" w:pos="426"/>
        </w:tabs>
        <w:spacing w:after="100" w:afterAutospacing="1"/>
        <w:ind w:left="0" w:firstLine="0"/>
        <w:contextualSpacing w:val="0"/>
        <w:jc w:val="both"/>
        <w:rPr>
          <w:bCs/>
          <w:sz w:val="22"/>
          <w:szCs w:val="22"/>
        </w:rPr>
      </w:pPr>
      <w:r>
        <w:rPr>
          <w:bCs/>
          <w:sz w:val="22"/>
          <w:szCs w:val="22"/>
        </w:rPr>
        <w:t xml:space="preserve"> </w:t>
      </w:r>
      <w:r w:rsidRPr="00437B83">
        <w:rPr>
          <w:bCs/>
          <w:sz w:val="22"/>
          <w:szCs w:val="22"/>
        </w:rPr>
        <w:t>po Sutartimi nustatytų Paslaugų suteikimo pabaigos tinkamai sunaikinti Asmens duomenis, išskyrus atvejus, jeigu Asmens duomenis Paslaugų teikėjas privalo saugoti vadovaudamasis galiojančiais teisės aktais.</w:t>
      </w:r>
    </w:p>
    <w:p w14:paraId="58F0F571" w14:textId="77777777" w:rsidR="00C21831" w:rsidRPr="00437B83" w:rsidRDefault="00C21831" w:rsidP="00C21831">
      <w:pPr>
        <w:pStyle w:val="ListParagraph"/>
        <w:numPr>
          <w:ilvl w:val="0"/>
          <w:numId w:val="39"/>
        </w:numPr>
        <w:tabs>
          <w:tab w:val="left" w:pos="284"/>
          <w:tab w:val="left" w:pos="340"/>
        </w:tabs>
        <w:spacing w:after="100" w:afterAutospacing="1"/>
        <w:ind w:left="0" w:firstLine="0"/>
        <w:contextualSpacing w:val="0"/>
        <w:jc w:val="both"/>
        <w:rPr>
          <w:bCs/>
          <w:sz w:val="22"/>
          <w:szCs w:val="22"/>
        </w:rPr>
      </w:pPr>
      <w:r w:rsidRPr="00437B83">
        <w:rPr>
          <w:bCs/>
          <w:sz w:val="22"/>
          <w:szCs w:val="22"/>
        </w:rPr>
        <w:t>Pirkėjas sutinka, kad Paslaugų teikėjas, vykdydamas Sutartį bei šį Susitarimą, gautus Asmens duomenis perduotų įgaliotiems darbuotojams sutartoms funkcijoms atlikti. Kartu Paslaugų teikėjas įsipareigoja, kad šie darbuotojai pasirašytinai įsipareigotų neatskleisti gautų Asmens duomenų, bei užtikrinti jų konfidencialumą.</w:t>
      </w:r>
    </w:p>
    <w:p w14:paraId="2F04E7CA" w14:textId="77777777" w:rsidR="00C21831" w:rsidRPr="00437B83"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 xml:space="preserve">Šis Susitarimas įsigalioja kartu su Sutartimi ir galioja visą Sutarties galiojimo laikotarpį. Jis sudarytas vienu egzemplioriumi, kai pasirašoma kvalifikuotu elektroniniu parašu arba dviem egzemplioriais, kai pasirašoma rašytiniu parašu ir patvirtinama šalių antspaudais (jeigu pareiga turėti antspaudą nustatyta </w:t>
      </w:r>
      <w:r>
        <w:rPr>
          <w:bCs/>
          <w:sz w:val="22"/>
          <w:szCs w:val="22"/>
        </w:rPr>
        <w:t>š</w:t>
      </w:r>
      <w:r w:rsidRPr="00437B83">
        <w:rPr>
          <w:bCs/>
          <w:sz w:val="22"/>
          <w:szCs w:val="22"/>
        </w:rPr>
        <w:t>alių steigimo dokumentuose arba įstatymuose).</w:t>
      </w:r>
    </w:p>
    <w:p w14:paraId="6A3CEDE6" w14:textId="77777777" w:rsidR="00C21831" w:rsidRPr="00437B83"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Šis Susitarimas yra neatskiriama Sutarties dalis.</w:t>
      </w:r>
    </w:p>
    <w:p w14:paraId="75D9F3C8" w14:textId="3C9A46EB" w:rsidR="00931EEC" w:rsidRPr="00C21831" w:rsidRDefault="00C21831" w:rsidP="00C21831">
      <w:pPr>
        <w:pStyle w:val="ListParagraph"/>
        <w:numPr>
          <w:ilvl w:val="0"/>
          <w:numId w:val="39"/>
        </w:numPr>
        <w:tabs>
          <w:tab w:val="left" w:pos="284"/>
          <w:tab w:val="left" w:pos="340"/>
          <w:tab w:val="left" w:pos="567"/>
        </w:tabs>
        <w:spacing w:after="100" w:afterAutospacing="1"/>
        <w:ind w:left="0" w:firstLine="0"/>
        <w:contextualSpacing w:val="0"/>
        <w:jc w:val="both"/>
        <w:rPr>
          <w:bCs/>
          <w:sz w:val="22"/>
          <w:szCs w:val="22"/>
        </w:rPr>
      </w:pPr>
      <w:r w:rsidRPr="00437B83">
        <w:rPr>
          <w:bCs/>
          <w:sz w:val="22"/>
          <w:szCs w:val="22"/>
        </w:rPr>
        <w:t>Šalių atstovų parašai:</w:t>
      </w:r>
    </w:p>
    <w:tbl>
      <w:tblPr>
        <w:tblW w:w="0" w:type="auto"/>
        <w:tblLook w:val="04A0" w:firstRow="1" w:lastRow="0" w:firstColumn="1" w:lastColumn="0" w:noHBand="0" w:noVBand="1"/>
      </w:tblPr>
      <w:tblGrid>
        <w:gridCol w:w="4935"/>
        <w:gridCol w:w="4919"/>
      </w:tblGrid>
      <w:tr w:rsidR="00931EEC" w:rsidRPr="00437B83" w14:paraId="46851598" w14:textId="77777777" w:rsidTr="00760ED7">
        <w:trPr>
          <w:trHeight w:val="499"/>
        </w:trPr>
        <w:tc>
          <w:tcPr>
            <w:tcW w:w="4935" w:type="dxa"/>
            <w:shd w:val="clear" w:color="auto" w:fill="auto"/>
          </w:tcPr>
          <w:p w14:paraId="456A2795" w14:textId="77777777" w:rsidR="00931EEC" w:rsidRPr="00437B83" w:rsidRDefault="00931EEC" w:rsidP="00760ED7">
            <w:pPr>
              <w:spacing w:before="120" w:after="120"/>
              <w:rPr>
                <w:b/>
                <w:sz w:val="22"/>
                <w:szCs w:val="22"/>
              </w:rPr>
            </w:pPr>
            <w:r w:rsidRPr="00437B83">
              <w:rPr>
                <w:b/>
                <w:sz w:val="22"/>
                <w:szCs w:val="22"/>
              </w:rPr>
              <w:t>Pirkėjas</w:t>
            </w:r>
          </w:p>
          <w:p w14:paraId="147D5693" w14:textId="77777777" w:rsidR="00931EEC" w:rsidRPr="00437B83" w:rsidRDefault="00931EEC" w:rsidP="00760ED7">
            <w:pPr>
              <w:spacing w:before="120" w:after="120"/>
              <w:rPr>
                <w:b/>
                <w:sz w:val="22"/>
                <w:szCs w:val="22"/>
              </w:rPr>
            </w:pPr>
          </w:p>
          <w:p w14:paraId="276EF7E8" w14:textId="77777777" w:rsidR="00931EEC" w:rsidRPr="00437B83" w:rsidRDefault="00931EEC" w:rsidP="00760ED7">
            <w:pPr>
              <w:spacing w:before="120" w:after="120"/>
              <w:rPr>
                <w:b/>
                <w:sz w:val="22"/>
                <w:szCs w:val="22"/>
              </w:rPr>
            </w:pPr>
            <w:r w:rsidRPr="00437B83">
              <w:rPr>
                <w:sz w:val="22"/>
                <w:szCs w:val="22"/>
              </w:rPr>
              <w:t>______________________</w:t>
            </w:r>
          </w:p>
        </w:tc>
        <w:tc>
          <w:tcPr>
            <w:tcW w:w="4919" w:type="dxa"/>
            <w:shd w:val="clear" w:color="auto" w:fill="auto"/>
          </w:tcPr>
          <w:p w14:paraId="67294317" w14:textId="77777777" w:rsidR="00931EEC" w:rsidRPr="00437B83" w:rsidRDefault="00931EEC" w:rsidP="00760ED7">
            <w:pPr>
              <w:spacing w:before="120" w:after="120"/>
              <w:rPr>
                <w:b/>
                <w:sz w:val="22"/>
                <w:szCs w:val="22"/>
              </w:rPr>
            </w:pPr>
            <w:r w:rsidRPr="00437B83">
              <w:rPr>
                <w:b/>
                <w:sz w:val="22"/>
                <w:szCs w:val="22"/>
              </w:rPr>
              <w:lastRenderedPageBreak/>
              <w:t>Paslaugų teikėjas</w:t>
            </w:r>
          </w:p>
          <w:p w14:paraId="34FFB1F5" w14:textId="77777777" w:rsidR="00931EEC" w:rsidRPr="00437B83" w:rsidRDefault="00931EEC" w:rsidP="00760ED7">
            <w:pPr>
              <w:spacing w:before="120" w:after="120"/>
              <w:rPr>
                <w:b/>
                <w:sz w:val="22"/>
                <w:szCs w:val="22"/>
              </w:rPr>
            </w:pPr>
          </w:p>
          <w:p w14:paraId="505ACD5C" w14:textId="77777777" w:rsidR="00931EEC" w:rsidRPr="00437B83" w:rsidRDefault="00931EEC" w:rsidP="00760ED7">
            <w:pPr>
              <w:spacing w:before="120" w:after="120"/>
              <w:rPr>
                <w:b/>
                <w:sz w:val="22"/>
                <w:szCs w:val="22"/>
              </w:rPr>
            </w:pPr>
            <w:r w:rsidRPr="00437B83">
              <w:rPr>
                <w:sz w:val="22"/>
                <w:szCs w:val="22"/>
              </w:rPr>
              <w:t>______________________</w:t>
            </w:r>
          </w:p>
        </w:tc>
      </w:tr>
    </w:tbl>
    <w:p w14:paraId="7A9A3385" w14:textId="77777777" w:rsidR="00931EEC" w:rsidRPr="00437B83" w:rsidRDefault="00931EEC" w:rsidP="00931EEC">
      <w:pPr>
        <w:rPr>
          <w:sz w:val="22"/>
          <w:szCs w:val="22"/>
        </w:rPr>
      </w:pPr>
    </w:p>
    <w:p w14:paraId="6C723F4A" w14:textId="77777777" w:rsidR="00931EEC" w:rsidRDefault="00931EEC"/>
    <w:sectPr w:rsidR="00931EEC" w:rsidSect="00931EEC">
      <w:pgSz w:w="11906" w:h="16838" w:code="9"/>
      <w:pgMar w:top="1134" w:right="566"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18ECD" w14:textId="77777777" w:rsidR="007100A0" w:rsidRDefault="007100A0" w:rsidP="00931EEC">
      <w:r>
        <w:separator/>
      </w:r>
    </w:p>
  </w:endnote>
  <w:endnote w:type="continuationSeparator" w:id="0">
    <w:p w14:paraId="433ED83B" w14:textId="77777777" w:rsidR="007100A0" w:rsidRDefault="007100A0" w:rsidP="00931EEC">
      <w:r>
        <w:continuationSeparator/>
      </w:r>
    </w:p>
  </w:endnote>
  <w:endnote w:type="continuationNotice" w:id="1">
    <w:p w14:paraId="02F760A6" w14:textId="77777777" w:rsidR="007100A0" w:rsidRDefault="007100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Symbol">
    <w:altName w:val="Calibri"/>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_Times">
    <w:altName w:val="Kartika"/>
    <w:panose1 w:val="00000000000000000000"/>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utura Hv">
    <w:charset w:val="BA"/>
    <w:family w:val="swiss"/>
    <w:pitch w:val="variable"/>
    <w:sig w:usb0="00000287" w:usb1="00000000" w:usb2="00000000" w:usb3="00000000" w:csb0="0000009F" w:csb1="00000000"/>
  </w:font>
  <w:font w:name="Futura Bk">
    <w:altName w:val="Century Gothic"/>
    <w:charset w:val="BA"/>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A5EE8" w14:textId="77777777" w:rsidR="00A44010" w:rsidRDefault="00A44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28B41" w14:textId="77777777" w:rsidR="007100A0" w:rsidRDefault="007100A0" w:rsidP="00931EEC">
      <w:r>
        <w:separator/>
      </w:r>
    </w:p>
  </w:footnote>
  <w:footnote w:type="continuationSeparator" w:id="0">
    <w:p w14:paraId="261A043E" w14:textId="77777777" w:rsidR="007100A0" w:rsidRDefault="007100A0" w:rsidP="00931EEC">
      <w:r>
        <w:continuationSeparator/>
      </w:r>
    </w:p>
  </w:footnote>
  <w:footnote w:type="continuationNotice" w:id="1">
    <w:p w14:paraId="552CECFC" w14:textId="77777777" w:rsidR="007100A0" w:rsidRDefault="007100A0"/>
  </w:footnote>
  <w:footnote w:id="2">
    <w:p w14:paraId="572DE1AD" w14:textId="77777777" w:rsidR="00931EEC" w:rsidRPr="00983B79" w:rsidRDefault="00931EEC" w:rsidP="00931EEC">
      <w:pPr>
        <w:pStyle w:val="FootnoteText"/>
        <w:jc w:val="both"/>
        <w:rPr>
          <w:rFonts w:ascii="Times New Roman" w:hAnsi="Times New Roman" w:cs="Times New Roman"/>
          <w:lang w:val="lt-LT"/>
        </w:rPr>
      </w:pPr>
      <w:r w:rsidRPr="00983B79">
        <w:rPr>
          <w:rStyle w:val="FootnoteReference"/>
          <w:rFonts w:ascii="Times New Roman" w:hAnsi="Times New Roman" w:cs="Times New Roman"/>
        </w:rPr>
        <w:footnoteRef/>
      </w:r>
      <w:r w:rsidRPr="00983B79">
        <w:rPr>
          <w:rFonts w:ascii="Times New Roman" w:hAnsi="Times New Roman" w:cs="Times New Roman"/>
        </w:rPr>
        <w:t xml:space="preserve"> </w:t>
      </w:r>
      <w:proofErr w:type="spellStart"/>
      <w:r w:rsidRPr="00983B79">
        <w:rPr>
          <w:rFonts w:ascii="Times New Roman" w:hAnsi="Times New Roman" w:cs="Times New Roman"/>
        </w:rPr>
        <w:t>Jeigu</w:t>
      </w:r>
      <w:proofErr w:type="spellEnd"/>
      <w:r w:rsidRPr="00983B79">
        <w:rPr>
          <w:rFonts w:ascii="Times New Roman" w:hAnsi="Times New Roman" w:cs="Times New Roman"/>
        </w:rPr>
        <w:t xml:space="preserve"> </w:t>
      </w:r>
      <w:r w:rsidRPr="00983B79">
        <w:rPr>
          <w:rFonts w:ascii="Times New Roman" w:hAnsi="Times New Roman" w:cs="Times New Roman"/>
          <w:lang w:val="lt-LT"/>
        </w:rPr>
        <w:t xml:space="preserve">Valstybės duomenų agentūros tinklapyje yra paskelbti ūkio subjektams suteiktų paslaugų kainų pokyčiai tipas – „Kompiuterių programavimo, konsultacinė ir susijusi </w:t>
      </w:r>
      <w:proofErr w:type="gramStart"/>
      <w:r w:rsidRPr="00983B79">
        <w:rPr>
          <w:rFonts w:ascii="Times New Roman" w:hAnsi="Times New Roman" w:cs="Times New Roman"/>
          <w:lang w:val="lt-LT"/>
        </w:rPr>
        <w:t>veikla“ (</w:t>
      </w:r>
      <w:proofErr w:type="gramEnd"/>
      <w:r w:rsidRPr="00983B79">
        <w:rPr>
          <w:rFonts w:ascii="Times New Roman" w:hAnsi="Times New Roman" w:cs="Times New Roman"/>
          <w:lang w:val="lt-LT"/>
        </w:rPr>
        <w:t>J 62), perskaičiuojant įkainius, imamas skelbiamas kainų pokytis.</w:t>
      </w:r>
    </w:p>
    <w:p w14:paraId="16378EC7" w14:textId="77777777" w:rsidR="00931EEC" w:rsidRPr="00983B79" w:rsidRDefault="00931EEC" w:rsidP="00931EEC">
      <w:pPr>
        <w:pStyle w:val="FootnoteText"/>
        <w:jc w:val="both"/>
        <w:rPr>
          <w:rFonts w:ascii="Times New Roman" w:hAnsi="Times New Roman" w:cs="Times New Roman"/>
          <w:lang w:val="lt-LT"/>
        </w:rPr>
      </w:pPr>
      <w:r w:rsidRPr="00983B79">
        <w:rPr>
          <w:rFonts w:ascii="Times New Roman" w:hAnsi="Times New Roman" w:cs="Times New Roman"/>
          <w:lang w:val="lt-LT"/>
        </w:rPr>
        <w:t>Jeigu įkainių perskaičiavimo metu Valstybės duomenų agentūros tinklapyje dar nėra paskelbtas ūkio subjektams suteiktų paslaugų kainų pokytis, tipas – „Kompiuterių programavimo, konsultacinė ir susijusi veikla“ (J 62), tuomet pokytis (k) apskaičiuojamas, vadovaujantis žemiau nurodyta formule, taikant Ūkio subjektams suteiktų paslaugų kainų indekso tipą „J 62 Kompiuterių programavimo, konsultacinė ir susijusi veikla“.</w:t>
      </w:r>
    </w:p>
    <w:p w14:paraId="6C6D3577" w14:textId="77777777" w:rsidR="00931EEC" w:rsidRDefault="00931EEC" w:rsidP="00931EEC">
      <w:pPr>
        <w:pStyle w:val="FootnoteText"/>
        <w:rPr>
          <w:lang w:val="lt-LT"/>
        </w:rPr>
      </w:pPr>
    </w:p>
    <w:p w14:paraId="34A919E1" w14:textId="77777777" w:rsidR="00931EEC" w:rsidRPr="00C541BB" w:rsidRDefault="00000000" w:rsidP="00931EEC">
      <w:pPr>
        <w:pStyle w:val="FootnoteText"/>
        <w:rPr>
          <w:lang w:val="lt-LT"/>
        </w:rPr>
      </w:pPr>
      <w:r>
        <w:rPr>
          <w:rFonts w:ascii="Arial" w:hAnsi="Arial" w:cs="Arial"/>
          <w:lang w:val="en-GB" w:eastAsia="lt-LT"/>
        </w:rPr>
        <w:pict w14:anchorId="7E672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3.5pt;height:31.5pt" equationxml="&lt;">
            <v:imagedata r:id="rId1" o:title=""/>
          </v:shape>
        </w:pict>
      </w:r>
    </w:p>
    <w:p w14:paraId="5652AC1F" w14:textId="77777777" w:rsidR="00931EEC" w:rsidRPr="00AD30BD" w:rsidRDefault="00931EEC" w:rsidP="00931EE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03DE" w14:textId="77777777" w:rsidR="00931EEC" w:rsidRDefault="00931EEC" w:rsidP="00D4249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7B36FD" w14:textId="77777777" w:rsidR="00931EEC" w:rsidRDefault="00931E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3287098"/>
      <w:docPartObj>
        <w:docPartGallery w:val="Page Numbers (Top of Page)"/>
        <w:docPartUnique/>
      </w:docPartObj>
    </w:sdtPr>
    <w:sdtEndPr>
      <w:rPr>
        <w:rFonts w:ascii="Times New Roman" w:hAnsi="Times New Roman" w:cs="Times New Roman"/>
        <w:noProof/>
        <w:sz w:val="22"/>
        <w:szCs w:val="22"/>
      </w:rPr>
    </w:sdtEndPr>
    <w:sdtContent>
      <w:p w14:paraId="41D21AD5" w14:textId="77777777" w:rsidR="00931EEC" w:rsidRPr="00686488" w:rsidRDefault="00931EEC">
        <w:pPr>
          <w:pStyle w:val="Header"/>
          <w:jc w:val="center"/>
          <w:rPr>
            <w:rFonts w:ascii="Times New Roman" w:hAnsi="Times New Roman" w:cs="Times New Roman"/>
            <w:sz w:val="22"/>
            <w:szCs w:val="22"/>
          </w:rPr>
        </w:pPr>
        <w:r w:rsidRPr="00686488">
          <w:rPr>
            <w:rFonts w:ascii="Times New Roman" w:hAnsi="Times New Roman" w:cs="Times New Roman"/>
            <w:sz w:val="22"/>
            <w:szCs w:val="22"/>
          </w:rPr>
          <w:fldChar w:fldCharType="begin"/>
        </w:r>
        <w:r w:rsidRPr="00686488">
          <w:rPr>
            <w:rFonts w:ascii="Times New Roman" w:hAnsi="Times New Roman" w:cs="Times New Roman"/>
            <w:sz w:val="22"/>
            <w:szCs w:val="22"/>
          </w:rPr>
          <w:instrText xml:space="preserve"> PAGE   \* MERGEFORMAT </w:instrText>
        </w:r>
        <w:r w:rsidRPr="00686488">
          <w:rPr>
            <w:rFonts w:ascii="Times New Roman" w:hAnsi="Times New Roman" w:cs="Times New Roman"/>
            <w:sz w:val="22"/>
            <w:szCs w:val="22"/>
          </w:rPr>
          <w:fldChar w:fldCharType="separate"/>
        </w:r>
        <w:r>
          <w:rPr>
            <w:rFonts w:ascii="Times New Roman" w:hAnsi="Times New Roman" w:cs="Times New Roman"/>
            <w:noProof/>
            <w:sz w:val="22"/>
            <w:szCs w:val="22"/>
          </w:rPr>
          <w:t>10</w:t>
        </w:r>
        <w:r w:rsidRPr="00686488">
          <w:rPr>
            <w:rFonts w:ascii="Times New Roman" w:hAnsi="Times New Roman" w:cs="Times New Roman"/>
            <w:noProof/>
            <w:sz w:val="22"/>
            <w:szCs w:val="22"/>
          </w:rPr>
          <w:fldChar w:fldCharType="end"/>
        </w:r>
      </w:p>
    </w:sdtContent>
  </w:sdt>
  <w:p w14:paraId="345C3319" w14:textId="77777777" w:rsidR="00931EEC" w:rsidRDefault="00931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21AB06E"/>
    <w:lvl w:ilvl="0">
      <w:start w:val="1"/>
      <w:numFmt w:val="decimal"/>
      <w:pStyle w:val="CharChar1DiagramaDiagrama1CharCharDiagramaDiagrama"/>
      <w:lvlText w:val="%1."/>
      <w:lvlJc w:val="left"/>
      <w:pPr>
        <w:tabs>
          <w:tab w:val="num" w:pos="643"/>
        </w:tabs>
        <w:ind w:left="643" w:hanging="360"/>
      </w:pPr>
      <w:rPr>
        <w:rFonts w:cs="Times New Roman"/>
      </w:rPr>
    </w:lvl>
  </w:abstractNum>
  <w:abstractNum w:abstractNumId="1" w15:restartNumberingAfterBreak="0">
    <w:nsid w:val="03185420"/>
    <w:multiLevelType w:val="hybridMultilevel"/>
    <w:tmpl w:val="EE26E19C"/>
    <w:lvl w:ilvl="0" w:tplc="D5A81976">
      <w:start w:val="1"/>
      <w:numFmt w:val="bullet"/>
      <w:pStyle w:val="BULLBulleted"/>
      <w:lvlText w:val=""/>
      <w:lvlJc w:val="left"/>
      <w:pPr>
        <w:tabs>
          <w:tab w:val="num" w:pos="3583"/>
        </w:tabs>
        <w:ind w:left="3583"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4387F"/>
    <w:multiLevelType w:val="multilevel"/>
    <w:tmpl w:val="20220A98"/>
    <w:styleLink w:val="Style7"/>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3" w15:restartNumberingAfterBreak="0">
    <w:nsid w:val="08EC72AC"/>
    <w:multiLevelType w:val="hybridMultilevel"/>
    <w:tmpl w:val="223479B6"/>
    <w:styleLink w:val="Bullet"/>
    <w:lvl w:ilvl="0" w:tplc="9B1E5510">
      <w:start w:val="1"/>
      <w:numFmt w:val="bullet"/>
      <w:lvlText w:val="•"/>
      <w:lvlJc w:val="left"/>
      <w:pPr>
        <w:tabs>
          <w:tab w:val="left" w:pos="567"/>
        </w:tabs>
        <w:ind w:left="1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10596A">
      <w:start w:val="1"/>
      <w:numFmt w:val="bullet"/>
      <w:lvlText w:val="•"/>
      <w:lvlJc w:val="left"/>
      <w:pPr>
        <w:tabs>
          <w:tab w:val="left" w:pos="567"/>
        </w:tabs>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24DB52">
      <w:start w:val="1"/>
      <w:numFmt w:val="bullet"/>
      <w:lvlText w:val="•"/>
      <w:lvlJc w:val="left"/>
      <w:pPr>
        <w:tabs>
          <w:tab w:val="left" w:pos="567"/>
        </w:tabs>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A029D6">
      <w:start w:val="1"/>
      <w:numFmt w:val="bullet"/>
      <w:lvlText w:val="•"/>
      <w:lvlJc w:val="left"/>
      <w:pPr>
        <w:tabs>
          <w:tab w:val="left" w:pos="567"/>
        </w:tabs>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538AFB8">
      <w:start w:val="1"/>
      <w:numFmt w:val="bullet"/>
      <w:lvlText w:val="•"/>
      <w:lvlJc w:val="left"/>
      <w:pPr>
        <w:tabs>
          <w:tab w:val="left" w:pos="567"/>
        </w:tabs>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7FE1902">
      <w:start w:val="1"/>
      <w:numFmt w:val="bullet"/>
      <w:lvlText w:val="•"/>
      <w:lvlJc w:val="left"/>
      <w:pPr>
        <w:tabs>
          <w:tab w:val="left" w:pos="567"/>
        </w:tabs>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E2B0C6">
      <w:start w:val="1"/>
      <w:numFmt w:val="bullet"/>
      <w:lvlText w:val="•"/>
      <w:lvlJc w:val="left"/>
      <w:pPr>
        <w:tabs>
          <w:tab w:val="left" w:pos="567"/>
        </w:tabs>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BD65DDE">
      <w:start w:val="1"/>
      <w:numFmt w:val="bullet"/>
      <w:lvlText w:val="•"/>
      <w:lvlJc w:val="left"/>
      <w:pPr>
        <w:tabs>
          <w:tab w:val="left" w:pos="567"/>
        </w:tabs>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9D2516A">
      <w:start w:val="1"/>
      <w:numFmt w:val="bullet"/>
      <w:lvlText w:val="•"/>
      <w:lvlJc w:val="left"/>
      <w:pPr>
        <w:tabs>
          <w:tab w:val="left" w:pos="567"/>
        </w:tabs>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5B66AB"/>
    <w:multiLevelType w:val="hybridMultilevel"/>
    <w:tmpl w:val="FE4C44FC"/>
    <w:styleLink w:val="ImportedStyle1"/>
    <w:lvl w:ilvl="0" w:tplc="065C43CA">
      <w:start w:val="1"/>
      <w:numFmt w:val="bullet"/>
      <w:lvlText w:val="▪"/>
      <w:lvlJc w:val="left"/>
      <w:pPr>
        <w:tabs>
          <w:tab w:val="left" w:pos="567"/>
        </w:tabs>
        <w:ind w:left="924" w:hanging="357"/>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C9E3E">
      <w:start w:val="1"/>
      <w:numFmt w:val="bullet"/>
      <w:lvlText w:val="o"/>
      <w:lvlJc w:val="left"/>
      <w:pPr>
        <w:tabs>
          <w:tab w:val="left" w:pos="567"/>
        </w:tabs>
        <w:ind w:left="164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2CE94">
      <w:start w:val="1"/>
      <w:numFmt w:val="bullet"/>
      <w:lvlText w:val="▪"/>
      <w:lvlJc w:val="left"/>
      <w:pPr>
        <w:tabs>
          <w:tab w:val="left" w:pos="567"/>
        </w:tabs>
        <w:ind w:left="236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138522E">
      <w:start w:val="1"/>
      <w:numFmt w:val="bullet"/>
      <w:lvlText w:val="●"/>
      <w:lvlJc w:val="left"/>
      <w:pPr>
        <w:tabs>
          <w:tab w:val="left" w:pos="567"/>
        </w:tabs>
        <w:ind w:left="308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C64B142">
      <w:start w:val="1"/>
      <w:numFmt w:val="bullet"/>
      <w:lvlText w:val="o"/>
      <w:lvlJc w:val="left"/>
      <w:pPr>
        <w:tabs>
          <w:tab w:val="left" w:pos="567"/>
        </w:tabs>
        <w:ind w:left="380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20002EA">
      <w:start w:val="1"/>
      <w:numFmt w:val="bullet"/>
      <w:lvlText w:val="▪"/>
      <w:lvlJc w:val="left"/>
      <w:pPr>
        <w:tabs>
          <w:tab w:val="left" w:pos="567"/>
        </w:tabs>
        <w:ind w:left="452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44C3B0">
      <w:start w:val="1"/>
      <w:numFmt w:val="bullet"/>
      <w:lvlText w:val="●"/>
      <w:lvlJc w:val="left"/>
      <w:pPr>
        <w:tabs>
          <w:tab w:val="left" w:pos="567"/>
        </w:tabs>
        <w:ind w:left="524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176876A">
      <w:start w:val="1"/>
      <w:numFmt w:val="bullet"/>
      <w:lvlText w:val="o"/>
      <w:lvlJc w:val="left"/>
      <w:pPr>
        <w:tabs>
          <w:tab w:val="left" w:pos="567"/>
        </w:tabs>
        <w:ind w:left="596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C041922">
      <w:start w:val="1"/>
      <w:numFmt w:val="bullet"/>
      <w:lvlText w:val="▪"/>
      <w:lvlJc w:val="left"/>
      <w:pPr>
        <w:tabs>
          <w:tab w:val="left" w:pos="567"/>
        </w:tabs>
        <w:ind w:left="6684" w:hanging="15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CF53E3E"/>
    <w:multiLevelType w:val="multilevel"/>
    <w:tmpl w:val="6E46F832"/>
    <w:lvl w:ilvl="0">
      <w:start w:val="15"/>
      <w:numFmt w:val="decimal"/>
      <w:lvlText w:val="%1."/>
      <w:lvlJc w:val="left"/>
      <w:pPr>
        <w:ind w:left="480" w:hanging="480"/>
      </w:pPr>
      <w:rPr>
        <w:rFonts w:hint="default"/>
      </w:rPr>
    </w:lvl>
    <w:lvl w:ilvl="1">
      <w:start w:val="1"/>
      <w:numFmt w:val="decimal"/>
      <w:lvlText w:val="17.%2."/>
      <w:lvlJc w:val="left"/>
      <w:pPr>
        <w:ind w:left="840" w:hanging="480"/>
      </w:pPr>
      <w:rPr>
        <w:rFonts w:ascii="Times New Roman" w:hAnsi="Times New Roman" w:cs="Times New Roman" w:hint="default"/>
        <w:b w:val="0"/>
        <w:sz w:val="22"/>
        <w:szCs w:val="22"/>
      </w:rPr>
    </w:lvl>
    <w:lvl w:ilvl="2">
      <w:start w:val="1"/>
      <w:numFmt w:val="decimal"/>
      <w:lvlText w:val="17.%2.%3."/>
      <w:lvlJc w:val="left"/>
      <w:pPr>
        <w:ind w:left="199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E719D6"/>
    <w:multiLevelType w:val="multilevel"/>
    <w:tmpl w:val="3746FA14"/>
    <w:lvl w:ilvl="0">
      <w:start w:val="10"/>
      <w:numFmt w:val="decimal"/>
      <w:pStyle w:val="BulletLevel1"/>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7" w15:restartNumberingAfterBreak="0">
    <w:nsid w:val="10536797"/>
    <w:multiLevelType w:val="multilevel"/>
    <w:tmpl w:val="84820DF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2"/>
        <w:szCs w:val="22"/>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95A4FFA"/>
    <w:multiLevelType w:val="multilevel"/>
    <w:tmpl w:val="AEB282FC"/>
    <w:styleLink w:val="Style4"/>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9" w15:restartNumberingAfterBreak="0">
    <w:nsid w:val="1B1F2DCB"/>
    <w:multiLevelType w:val="hybridMultilevel"/>
    <w:tmpl w:val="2BDAA5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23642D"/>
    <w:multiLevelType w:val="hybridMultilevel"/>
    <w:tmpl w:val="53A207BC"/>
    <w:styleLink w:val="Style811"/>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1D05B5A"/>
    <w:multiLevelType w:val="multilevel"/>
    <w:tmpl w:val="39FE1EA2"/>
    <w:lvl w:ilvl="0">
      <w:start w:val="3"/>
      <w:numFmt w:val="decimal"/>
      <w:lvlText w:val="%1."/>
      <w:lvlJc w:val="left"/>
      <w:pPr>
        <w:ind w:left="645" w:hanging="645"/>
      </w:pPr>
      <w:rPr>
        <w:rFonts w:hint="default"/>
      </w:rPr>
    </w:lvl>
    <w:lvl w:ilvl="1">
      <w:start w:val="1"/>
      <w:numFmt w:val="decimal"/>
      <w:lvlText w:val="%1.%2."/>
      <w:lvlJc w:val="left"/>
      <w:pPr>
        <w:ind w:left="891" w:hanging="645"/>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2" w15:restartNumberingAfterBreak="0">
    <w:nsid w:val="21EE610F"/>
    <w:multiLevelType w:val="multilevel"/>
    <w:tmpl w:val="205239F8"/>
    <w:styleLink w:val="Style3"/>
    <w:lvl w:ilvl="0">
      <w:start w:val="4"/>
      <w:numFmt w:val="decimal"/>
      <w:lvlText w:val="%1."/>
      <w:lvlJc w:val="left"/>
      <w:pPr>
        <w:tabs>
          <w:tab w:val="num" w:pos="360"/>
        </w:tabs>
        <w:ind w:left="360" w:hanging="360"/>
      </w:pPr>
      <w:rPr>
        <w:rFonts w:ascii="Times New Roman" w:hAnsi="Times New Roman" w:cs="Times New Roman"/>
        <w:b w:val="0"/>
        <w:i w:val="0"/>
        <w:sz w:val="24"/>
      </w:rPr>
    </w:lvl>
    <w:lvl w:ilvl="1">
      <w:start w:val="1"/>
      <w:numFmt w:val="decimal"/>
      <w:lvlText w:val="4.%2."/>
      <w:lvlJc w:val="left"/>
      <w:pPr>
        <w:tabs>
          <w:tab w:val="num" w:pos="1353"/>
        </w:tabs>
        <w:ind w:left="1353" w:hanging="360"/>
      </w:pPr>
      <w:rPr>
        <w:rFonts w:ascii="Times New Roman" w:hAnsi="Times New Roman" w:cs="Times New Roman"/>
        <w:b w:val="0"/>
        <w:i w:val="0"/>
        <w:sz w:val="24"/>
      </w:rPr>
    </w:lvl>
    <w:lvl w:ilvl="2">
      <w:start w:val="1"/>
      <w:numFmt w:val="decimal"/>
      <w:lvlText w:val="4.%2.%3."/>
      <w:lvlJc w:val="left"/>
      <w:pPr>
        <w:tabs>
          <w:tab w:val="num" w:pos="0"/>
        </w:tabs>
      </w:pPr>
      <w:rPr>
        <w:rFonts w:ascii="Times New Roman" w:hAnsi="Times New Roman" w:cs="Times New Roman"/>
        <w:b w:val="0"/>
        <w:i w:val="0"/>
        <w:sz w:val="24"/>
        <w:szCs w:val="24"/>
      </w:rPr>
    </w:lvl>
    <w:lvl w:ilvl="3">
      <w:start w:val="1"/>
      <w:numFmt w:val="decimal"/>
      <w:lvlText w:val="4.%2.%3.%4."/>
      <w:lvlJc w:val="left"/>
      <w:pPr>
        <w:tabs>
          <w:tab w:val="num" w:pos="1135"/>
        </w:tabs>
        <w:ind w:left="1135" w:firstLine="1134"/>
      </w:pPr>
      <w:rPr>
        <w:rFonts w:ascii="Times New Roman" w:hAnsi="Times New Roman" w:cs="Times New Roman"/>
        <w:b w:val="0"/>
        <w:i w:val="0"/>
        <w:sz w:val="24"/>
      </w:rPr>
    </w:lvl>
    <w:lvl w:ilvl="4">
      <w:start w:val="1"/>
      <w:numFmt w:val="decimal"/>
      <w:lvlText w:val="4.%2.%3.%4.%5."/>
      <w:lvlJc w:val="left"/>
      <w:pPr>
        <w:tabs>
          <w:tab w:val="num" w:pos="1080"/>
        </w:tabs>
        <w:ind w:left="1080" w:hanging="1080"/>
      </w:pPr>
      <w:rPr>
        <w:rFonts w:ascii="Times New Roman" w:hAnsi="Times New Roman" w:cs="Times New Roman"/>
        <w:b w:val="0"/>
        <w:i w:val="0"/>
        <w:sz w:val="24"/>
      </w:rPr>
    </w:lvl>
    <w:lvl w:ilvl="5">
      <w:start w:val="1"/>
      <w:numFmt w:val="decimal"/>
      <w:lvlText w:val="%1.%2.%3.%4.%5.%6."/>
      <w:lvlJc w:val="left"/>
      <w:pPr>
        <w:tabs>
          <w:tab w:val="num" w:pos="1080"/>
        </w:tabs>
        <w:ind w:left="1080" w:hanging="1080"/>
      </w:pPr>
      <w:rPr>
        <w:rFonts w:ascii="Times New Roman" w:hAnsi="Times New Roman" w:cs="Times New Roman"/>
        <w:b w:val="0"/>
        <w:i w:val="0"/>
        <w:sz w:val="24"/>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29F741A"/>
    <w:multiLevelType w:val="hybridMultilevel"/>
    <w:tmpl w:val="0409000F"/>
    <w:styleLink w:val="PwCListNumbers12"/>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hint="default"/>
      </w:rPr>
    </w:lvl>
    <w:lvl w:ilvl="8" w:tplc="0409001B">
      <w:start w:val="1"/>
      <w:numFmt w:val="bullet"/>
      <w:lvlText w:val=""/>
      <w:lvlJc w:val="left"/>
      <w:pPr>
        <w:ind w:left="6480" w:hanging="360"/>
      </w:pPr>
      <w:rPr>
        <w:rFonts w:ascii="Wingdings" w:hAnsi="Wingdings" w:hint="default"/>
      </w:rPr>
    </w:lvl>
  </w:abstractNum>
  <w:abstractNum w:abstractNumId="14" w15:restartNumberingAfterBreak="0">
    <w:nsid w:val="23104480"/>
    <w:multiLevelType w:val="multilevel"/>
    <w:tmpl w:val="E61A20EA"/>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253D4DBB"/>
    <w:multiLevelType w:val="multilevel"/>
    <w:tmpl w:val="E55A3AD2"/>
    <w:lvl w:ilvl="0">
      <w:start w:val="1"/>
      <w:numFmt w:val="decimal"/>
      <w:lvlText w:val="13.%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9403CF1"/>
    <w:multiLevelType w:val="multilevel"/>
    <w:tmpl w:val="6792D98A"/>
    <w:lvl w:ilvl="0">
      <w:start w:val="14"/>
      <w:numFmt w:val="decimal"/>
      <w:lvlText w:val="%1."/>
      <w:lvlJc w:val="left"/>
      <w:pPr>
        <w:ind w:left="480" w:hanging="480"/>
      </w:pPr>
      <w:rPr>
        <w:rFonts w:hint="default"/>
      </w:rPr>
    </w:lvl>
    <w:lvl w:ilvl="1">
      <w:start w:val="1"/>
      <w:numFmt w:val="decimal"/>
      <w:lvlText w:val="16.%2."/>
      <w:lvlJc w:val="left"/>
      <w:pPr>
        <w:ind w:left="840" w:hanging="480"/>
      </w:pPr>
      <w:rPr>
        <w:rFonts w:hint="default"/>
      </w:rPr>
    </w:lvl>
    <w:lvl w:ilvl="2">
      <w:start w:val="1"/>
      <w:numFmt w:val="decimal"/>
      <w:lvlText w:val="16.%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469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B4B1F"/>
    <w:multiLevelType w:val="hybridMultilevel"/>
    <w:tmpl w:val="2DAEB81C"/>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6F30DE"/>
    <w:multiLevelType w:val="multilevel"/>
    <w:tmpl w:val="619400AC"/>
    <w:styleLink w:val="Style2"/>
    <w:lvl w:ilvl="0">
      <w:start w:val="4"/>
      <w:numFmt w:val="decimal"/>
      <w:lvlText w:val="%1."/>
      <w:lvlJc w:val="left"/>
      <w:pPr>
        <w:tabs>
          <w:tab w:val="num" w:pos="432"/>
        </w:tabs>
        <w:ind w:left="432" w:hanging="432"/>
      </w:pPr>
      <w:rPr>
        <w:rFonts w:ascii="Times New Roman" w:hAnsi="Times New Roman" w:cs="Times New Roman"/>
        <w:b w:val="0"/>
        <w:i w:val="0"/>
        <w:sz w:val="24"/>
      </w:rPr>
    </w:lvl>
    <w:lvl w:ilvl="1">
      <w:start w:val="6"/>
      <w:numFmt w:val="decimal"/>
      <w:lvlText w:val="%1.%2."/>
      <w:lvlJc w:val="left"/>
      <w:pPr>
        <w:tabs>
          <w:tab w:val="num" w:pos="576"/>
        </w:tabs>
        <w:ind w:left="576" w:hanging="576"/>
      </w:pPr>
      <w:rPr>
        <w:rFonts w:ascii="Times New Roman" w:hAnsi="Times New Roman" w:cs="Times New Roman"/>
        <w:b w:val="0"/>
        <w:i w:val="0"/>
        <w:sz w:val="24"/>
      </w:rPr>
    </w:lvl>
    <w:lvl w:ilvl="2">
      <w:start w:val="1"/>
      <w:numFmt w:val="decimal"/>
      <w:lvlText w:val="%1.%2.%3."/>
      <w:lvlJc w:val="left"/>
      <w:pPr>
        <w:tabs>
          <w:tab w:val="num" w:pos="720"/>
        </w:tabs>
        <w:ind w:left="720" w:hanging="720"/>
      </w:pPr>
      <w:rPr>
        <w:rFonts w:ascii="Times New Roman" w:hAnsi="Times New Roman" w:cs="Times New Roman"/>
        <w:b w:val="0"/>
        <w:i w:val="0"/>
        <w:sz w:val="24"/>
      </w:rPr>
    </w:lvl>
    <w:lvl w:ilvl="3">
      <w:start w:val="1"/>
      <w:numFmt w:val="decimal"/>
      <w:lvlText w:val="%1.%2.%3.%4"/>
      <w:lvlJc w:val="left"/>
      <w:pPr>
        <w:tabs>
          <w:tab w:val="num" w:pos="864"/>
        </w:tabs>
        <w:ind w:left="864" w:hanging="864"/>
      </w:pPr>
      <w:rPr>
        <w:rFonts w:ascii="Times New Roman" w:hAnsi="Times New Roman" w:cs="Times New Roman"/>
        <w:b w:val="0"/>
        <w:i w:val="0"/>
        <w:sz w:val="24"/>
      </w:rPr>
    </w:lvl>
    <w:lvl w:ilvl="4">
      <w:start w:val="1"/>
      <w:numFmt w:val="decimal"/>
      <w:lvlText w:val="%1.%2.%3.%4.%5"/>
      <w:lvlJc w:val="left"/>
      <w:pPr>
        <w:tabs>
          <w:tab w:val="num" w:pos="1008"/>
        </w:tabs>
        <w:ind w:left="1008" w:hanging="1008"/>
      </w:pPr>
      <w:rPr>
        <w:rFonts w:ascii="Times New Roman" w:hAnsi="Times New Roman" w:cs="Times New Roman"/>
        <w:b w:val="0"/>
        <w:i w:val="0"/>
        <w:sz w:val="24"/>
      </w:rPr>
    </w:lvl>
    <w:lvl w:ilvl="5">
      <w:start w:val="1"/>
      <w:numFmt w:val="decimal"/>
      <w:lvlText w:val="%1.%2.%3.%4.%5.%6"/>
      <w:lvlJc w:val="left"/>
      <w:pPr>
        <w:tabs>
          <w:tab w:val="num" w:pos="1152"/>
        </w:tabs>
        <w:ind w:left="1152" w:hanging="1152"/>
      </w:pPr>
      <w:rPr>
        <w:rFonts w:ascii="Times New Roman" w:hAnsi="Times New Roman" w:cs="Times New Roman"/>
        <w:b w:val="0"/>
        <w:i w:val="0"/>
        <w:sz w:val="24"/>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324F496C"/>
    <w:multiLevelType w:val="multilevel"/>
    <w:tmpl w:val="01D6C4E0"/>
    <w:lvl w:ilvl="0">
      <w:start w:val="19"/>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34925EF"/>
    <w:multiLevelType w:val="multilevel"/>
    <w:tmpl w:val="BC58316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3575672"/>
    <w:multiLevelType w:val="multilevel"/>
    <w:tmpl w:val="2E803F0E"/>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pStyle w:val="PDpapunkciai"/>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15:restartNumberingAfterBreak="0">
    <w:nsid w:val="386E25F8"/>
    <w:multiLevelType w:val="multilevel"/>
    <w:tmpl w:val="1CF084BE"/>
    <w:styleLink w:val="Style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3E4056EE"/>
    <w:multiLevelType w:val="hybridMultilevel"/>
    <w:tmpl w:val="40B6190E"/>
    <w:lvl w:ilvl="0" w:tplc="9FA4D192">
      <w:start w:val="1"/>
      <w:numFmt w:val="bullet"/>
      <w:pStyle w:val="docbullet"/>
      <w:lvlText w:val="-"/>
      <w:lvlJc w:val="left"/>
      <w:pPr>
        <w:ind w:left="1080" w:hanging="360"/>
      </w:pPr>
      <w:rPr>
        <w:rFonts w:ascii="Courier New" w:hAnsi="Courier New" w:hint="default"/>
      </w:rPr>
    </w:lvl>
    <w:lvl w:ilvl="1" w:tplc="080C0003">
      <w:start w:val="1"/>
      <w:numFmt w:val="bullet"/>
      <w:lvlText w:val="o"/>
      <w:lvlJc w:val="left"/>
      <w:pPr>
        <w:ind w:left="1800" w:hanging="360"/>
      </w:pPr>
      <w:rPr>
        <w:rFonts w:ascii="Courier New" w:hAnsi="Courier New" w:hint="default"/>
      </w:rPr>
    </w:lvl>
    <w:lvl w:ilvl="2" w:tplc="080C0005">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6" w15:restartNumberingAfterBreak="0">
    <w:nsid w:val="429A46CC"/>
    <w:multiLevelType w:val="multilevel"/>
    <w:tmpl w:val="0427001D"/>
    <w:styleLink w:val="Style8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7" w15:restartNumberingAfterBreak="0">
    <w:nsid w:val="43CD4185"/>
    <w:multiLevelType w:val="multilevel"/>
    <w:tmpl w:val="4F76E04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0.%2."/>
      <w:lvlJc w:val="left"/>
      <w:pPr>
        <w:ind w:left="2203" w:hanging="360"/>
      </w:pPr>
      <w:rPr>
        <w:rFonts w:ascii="Times New Roman" w:hAnsi="Times New Roman" w:cs="Times New Roman" w:hint="default"/>
        <w:b w:val="0"/>
        <w:color w:val="auto"/>
        <w:sz w:val="22"/>
        <w:szCs w:val="22"/>
      </w:rPr>
    </w:lvl>
    <w:lvl w:ilvl="2">
      <w:start w:val="1"/>
      <w:numFmt w:val="decimal"/>
      <w:isLgl/>
      <w:lvlText w:val="8.%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44F1100C"/>
    <w:multiLevelType w:val="multilevel"/>
    <w:tmpl w:val="CC64A6BC"/>
    <w:lvl w:ilvl="0">
      <w:start w:val="1"/>
      <w:numFmt w:val="decimal"/>
      <w:lvlText w:val="%1."/>
      <w:lvlJc w:val="left"/>
      <w:pPr>
        <w:ind w:left="340" w:hanging="340"/>
      </w:pPr>
      <w:rPr>
        <w:rFonts w:hint="default"/>
        <w:b/>
      </w:rPr>
    </w:lvl>
    <w:lvl w:ilvl="1">
      <w:start w:val="1"/>
      <w:numFmt w:val="decimal"/>
      <w:lvlText w:val="9.%2."/>
      <w:lvlJc w:val="left"/>
      <w:pPr>
        <w:ind w:left="624" w:hanging="340"/>
      </w:pPr>
      <w:rPr>
        <w:rFonts w:hint="default"/>
        <w:b w:val="0"/>
      </w:rPr>
    </w:lvl>
    <w:lvl w:ilvl="2">
      <w:start w:val="1"/>
      <w:numFmt w:val="decimal"/>
      <w:lvlText w:val="%1.%2.%3."/>
      <w:lvlJc w:val="left"/>
      <w:pPr>
        <w:ind w:left="766" w:hanging="340"/>
      </w:pPr>
      <w:rPr>
        <w:rFonts w:hint="default"/>
      </w:rPr>
    </w:lvl>
    <w:lvl w:ilvl="3">
      <w:numFmt w:val="decimal"/>
      <w:lvlText w:val="%4"/>
      <w:lvlJc w:val="left"/>
      <w:pPr>
        <w:ind w:left="0" w:firstLine="0"/>
      </w:pPr>
      <w:rPr>
        <w:rFonts w:hint="default"/>
      </w:rPr>
    </w:lvl>
    <w:lvl w:ilvl="4">
      <w:numFmt w:val="decimal"/>
      <w:lvlText w:val="%5"/>
      <w:lvlJc w:val="left"/>
      <w:pPr>
        <w:ind w:left="0" w:firstLine="0"/>
      </w:pPr>
      <w:rPr>
        <w:rFonts w:hint="default"/>
      </w:rPr>
    </w:lvl>
    <w:lvl w:ilvl="5">
      <w:numFmt w:val="decimal"/>
      <w:lvlText w:val="%6"/>
      <w:lvlJc w:val="left"/>
      <w:pPr>
        <w:ind w:left="0" w:firstLine="0"/>
      </w:pPr>
      <w:rPr>
        <w:rFonts w:hint="default"/>
      </w:rPr>
    </w:lvl>
    <w:lvl w:ilvl="6">
      <w:numFmt w:val="decimal"/>
      <w:lvlText w:val="%7"/>
      <w:lvlJc w:val="left"/>
      <w:pPr>
        <w:ind w:left="0" w:firstLine="0"/>
      </w:pPr>
      <w:rPr>
        <w:rFonts w:hint="default"/>
      </w:rPr>
    </w:lvl>
    <w:lvl w:ilvl="7">
      <w:numFmt w:val="decimal"/>
      <w:lvlText w:val="%8"/>
      <w:lvlJc w:val="left"/>
      <w:pPr>
        <w:ind w:left="0" w:firstLine="0"/>
      </w:pPr>
      <w:rPr>
        <w:rFonts w:hint="default"/>
      </w:rPr>
    </w:lvl>
    <w:lvl w:ilvl="8">
      <w:numFmt w:val="decimal"/>
      <w:lvlText w:val="%9"/>
      <w:lvlJc w:val="left"/>
      <w:pPr>
        <w:ind w:left="0" w:firstLine="0"/>
      </w:pPr>
      <w:rPr>
        <w:rFonts w:hint="default"/>
      </w:rPr>
    </w:lvl>
  </w:abstractNum>
  <w:abstractNum w:abstractNumId="29" w15:restartNumberingAfterBreak="0">
    <w:nsid w:val="4E12441F"/>
    <w:multiLevelType w:val="multilevel"/>
    <w:tmpl w:val="64FC8C1A"/>
    <w:styleLink w:val="ImportedStyle3"/>
    <w:lvl w:ilvl="0">
      <w:start w:val="1"/>
      <w:numFmt w:val="decimal"/>
      <w:lvlText w:val="%1."/>
      <w:lvlJc w:val="left"/>
      <w:pPr>
        <w:ind w:left="393" w:hanging="39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92" w:hanging="432"/>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224" w:hanging="504"/>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728" w:hanging="648"/>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2232" w:hanging="792"/>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2736" w:hanging="936"/>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240" w:hanging="1080"/>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744" w:hanging="1224"/>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4320" w:hanging="1440"/>
      </w:pPr>
      <w:rPr>
        <w:rFonts w:hAnsi="Arial Unicode MS"/>
        <w:b/>
        <w:bCs/>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503E2F42"/>
    <w:multiLevelType w:val="hybridMultilevel"/>
    <w:tmpl w:val="12549C10"/>
    <w:lvl w:ilvl="0" w:tplc="08F01CB8">
      <w:start w:val="1"/>
      <w:numFmt w:val="decimal"/>
      <w:lvlText w:val="4.4.%1."/>
      <w:lvlJc w:val="left"/>
      <w:pPr>
        <w:ind w:left="2062"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31" w15:restartNumberingAfterBreak="0">
    <w:nsid w:val="57BB68FA"/>
    <w:multiLevelType w:val="multilevel"/>
    <w:tmpl w:val="7EBEA924"/>
    <w:styleLink w:val="PwCListNumbers121"/>
    <w:lvl w:ilvl="0">
      <w:start w:val="1"/>
      <w:numFmt w:val="upperRoman"/>
      <w:lvlText w:val="%1"/>
      <w:lvlJc w:val="left"/>
      <w:pPr>
        <w:tabs>
          <w:tab w:val="num" w:pos="432"/>
        </w:tabs>
        <w:ind w:left="357" w:hanging="357"/>
      </w:pPr>
      <w:rPr>
        <w:rFonts w:cs="Times New Roman"/>
      </w:rPr>
    </w:lvl>
    <w:lvl w:ilvl="1">
      <w:start w:val="1"/>
      <w:numFmt w:val="decimal"/>
      <w:lvlText w:val="%2"/>
      <w:lvlJc w:val="left"/>
      <w:pPr>
        <w:tabs>
          <w:tab w:val="num" w:pos="718"/>
        </w:tabs>
        <w:ind w:left="357" w:hanging="357"/>
      </w:pPr>
      <w:rPr>
        <w:rFonts w:ascii="Georgia" w:hAnsi="Georgia" w:cs="Times New Roman" w:hint="default"/>
        <w:i/>
        <w:color w:val="auto"/>
        <w:sz w:val="24"/>
      </w:rPr>
    </w:lvl>
    <w:lvl w:ilvl="2">
      <w:start w:val="1"/>
      <w:numFmt w:val="decimal"/>
      <w:lvlText w:val="%2.%3"/>
      <w:lvlJc w:val="left"/>
      <w:pPr>
        <w:tabs>
          <w:tab w:val="num" w:pos="720"/>
        </w:tabs>
        <w:ind w:left="357" w:hanging="357"/>
      </w:pPr>
      <w:rPr>
        <w:rFonts w:cs="Times New Roman"/>
      </w:rPr>
    </w:lvl>
    <w:lvl w:ilvl="3">
      <w:start w:val="1"/>
      <w:numFmt w:val="decimal"/>
      <w:lvlText w:val="%2.%3.%4"/>
      <w:lvlJc w:val="left"/>
      <w:pPr>
        <w:tabs>
          <w:tab w:val="num" w:pos="864"/>
        </w:tabs>
        <w:ind w:left="357" w:hanging="357"/>
      </w:pPr>
      <w:rPr>
        <w:rFonts w:cs="Times New Roman"/>
      </w:rPr>
    </w:lvl>
    <w:lvl w:ilvl="4">
      <w:start w:val="1"/>
      <w:numFmt w:val="decimal"/>
      <w:lvlText w:val="%2.%3.%4.%5"/>
      <w:lvlJc w:val="left"/>
      <w:pPr>
        <w:tabs>
          <w:tab w:val="num" w:pos="1008"/>
        </w:tabs>
        <w:ind w:left="357" w:hanging="357"/>
      </w:pPr>
      <w:rPr>
        <w:rFonts w:cs="Times New Roman"/>
      </w:rPr>
    </w:lvl>
    <w:lvl w:ilvl="5">
      <w:start w:val="1"/>
      <w:numFmt w:val="decimal"/>
      <w:lvlText w:val="%2.%3.%4.%5.%6"/>
      <w:lvlJc w:val="left"/>
      <w:pPr>
        <w:tabs>
          <w:tab w:val="num" w:pos="1152"/>
        </w:tabs>
        <w:ind w:left="357" w:hanging="357"/>
      </w:pPr>
      <w:rPr>
        <w:rFonts w:cs="Times New Roman"/>
      </w:rPr>
    </w:lvl>
    <w:lvl w:ilvl="6">
      <w:start w:val="1"/>
      <w:numFmt w:val="decimal"/>
      <w:lvlText w:val="%1.%2.%3.%4.%5.%6.%7"/>
      <w:lvlJc w:val="left"/>
      <w:pPr>
        <w:tabs>
          <w:tab w:val="num" w:pos="1296"/>
        </w:tabs>
        <w:ind w:left="357" w:hanging="357"/>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5A4302A7"/>
    <w:multiLevelType w:val="multilevel"/>
    <w:tmpl w:val="51883FB8"/>
    <w:lvl w:ilvl="0">
      <w:start w:val="1"/>
      <w:numFmt w:val="decimal"/>
      <w:lvlText w:val="%1"/>
      <w:lvlJc w:val="left"/>
      <w:pPr>
        <w:ind w:left="432" w:hanging="432"/>
      </w:pPr>
      <w:rPr>
        <w:rFonts w:cs="Times New Roman" w:hint="default"/>
      </w:rPr>
    </w:lvl>
    <w:lvl w:ilvl="1">
      <w:start w:val="1"/>
      <w:numFmt w:val="decimal"/>
      <w:lvlText w:val="6.%2."/>
      <w:lvlJc w:val="left"/>
      <w:pPr>
        <w:ind w:left="1144" w:hanging="576"/>
      </w:pPr>
      <w:rPr>
        <w:rFonts w:cs="Times New Roman" w:hint="default"/>
        <w:color w:val="auto"/>
      </w:rPr>
    </w:lvl>
    <w:lvl w:ilvl="2">
      <w:start w:val="1"/>
      <w:numFmt w:val="decimal"/>
      <w:lvlText w:val="6.%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3" w15:restartNumberingAfterBreak="0">
    <w:nsid w:val="61247567"/>
    <w:multiLevelType w:val="multilevel"/>
    <w:tmpl w:val="860AB89A"/>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4" w15:restartNumberingAfterBreak="0">
    <w:nsid w:val="62871469"/>
    <w:multiLevelType w:val="multilevel"/>
    <w:tmpl w:val="A3BA9C6E"/>
    <w:lvl w:ilvl="0">
      <w:start w:val="1"/>
      <w:numFmt w:val="decimal"/>
      <w:lvlText w:val="%1."/>
      <w:lvlJc w:val="left"/>
      <w:pPr>
        <w:ind w:left="1070" w:hanging="360"/>
      </w:pPr>
      <w:rPr>
        <w:rFonts w:hint="default"/>
      </w:rPr>
    </w:lvl>
    <w:lvl w:ilvl="1">
      <w:start w:val="1"/>
      <w:numFmt w:val="decimal"/>
      <w:isLgl/>
      <w:lvlText w:val="%1.%2."/>
      <w:lvlJc w:val="left"/>
      <w:pPr>
        <w:ind w:left="1160" w:hanging="45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5"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52627C0"/>
    <w:multiLevelType w:val="multilevel"/>
    <w:tmpl w:val="20220A98"/>
    <w:styleLink w:val="Style6"/>
    <w:lvl w:ilvl="0">
      <w:start w:val="5"/>
      <w:numFmt w:val="decimal"/>
      <w:lvlText w:val="%1."/>
      <w:lvlJc w:val="left"/>
      <w:pPr>
        <w:tabs>
          <w:tab w:val="num" w:pos="720"/>
        </w:tabs>
        <w:ind w:firstLine="720"/>
      </w:pPr>
      <w:rPr>
        <w:rFonts w:ascii="Times New Roman" w:hAnsi="Times New Roman" w:cs="Times New Roman" w:hint="default"/>
        <w:b w:val="0"/>
        <w:i w:val="0"/>
        <w:sz w:val="24"/>
      </w:rPr>
    </w:lvl>
    <w:lvl w:ilvl="1">
      <w:start w:val="1"/>
      <w:numFmt w:val="decimal"/>
      <w:lvlText w:val="%1.%2."/>
      <w:lvlJc w:val="left"/>
      <w:pPr>
        <w:tabs>
          <w:tab w:val="num" w:pos="720"/>
        </w:tabs>
        <w:ind w:firstLine="720"/>
      </w:pPr>
      <w:rPr>
        <w:rFonts w:ascii="Times New Roman" w:hAnsi="Times New Roman" w:cs="Times New Roman" w:hint="default"/>
        <w:b w:val="0"/>
        <w:i w:val="0"/>
        <w:sz w:val="24"/>
      </w:rPr>
    </w:lvl>
    <w:lvl w:ilvl="2">
      <w:start w:val="1"/>
      <w:numFmt w:val="decimal"/>
      <w:lvlText w:val="%1.%2.%3."/>
      <w:lvlJc w:val="left"/>
      <w:pPr>
        <w:tabs>
          <w:tab w:val="num" w:pos="720"/>
        </w:tabs>
        <w:ind w:firstLine="720"/>
      </w:pPr>
      <w:rPr>
        <w:rFonts w:ascii="Times New Roman" w:hAnsi="Times New Roman" w:cs="Times New Roman" w:hint="default"/>
        <w:b w:val="0"/>
        <w:i w:val="0"/>
        <w:sz w:val="24"/>
      </w:rPr>
    </w:lvl>
    <w:lvl w:ilvl="3">
      <w:start w:val="1"/>
      <w:numFmt w:val="decimal"/>
      <w:lvlText w:val="%1.%2.%3.%4"/>
      <w:lvlJc w:val="left"/>
      <w:pPr>
        <w:tabs>
          <w:tab w:val="num" w:pos="720"/>
        </w:tabs>
        <w:ind w:firstLine="720"/>
      </w:pPr>
      <w:rPr>
        <w:rFonts w:ascii="Times New Roman" w:hAnsi="Times New Roman" w:cs="Times New Roman" w:hint="default"/>
        <w:b w:val="0"/>
        <w:i w:val="0"/>
        <w:sz w:val="24"/>
      </w:rPr>
    </w:lvl>
    <w:lvl w:ilvl="4">
      <w:start w:val="1"/>
      <w:numFmt w:val="decimal"/>
      <w:lvlText w:val="%1.%2.%3.%4.%5"/>
      <w:lvlJc w:val="left"/>
      <w:pPr>
        <w:tabs>
          <w:tab w:val="num" w:pos="720"/>
        </w:tabs>
        <w:ind w:firstLine="720"/>
      </w:pPr>
      <w:rPr>
        <w:rFonts w:ascii="Times New Roman" w:hAnsi="Times New Roman" w:cs="Times New Roman" w:hint="default"/>
        <w:b w:val="0"/>
        <w:i w:val="0"/>
        <w:sz w:val="24"/>
      </w:rPr>
    </w:lvl>
    <w:lvl w:ilvl="5">
      <w:start w:val="1"/>
      <w:numFmt w:val="decimal"/>
      <w:lvlText w:val="%1.%2.%3.%4.%5.%6"/>
      <w:lvlJc w:val="left"/>
      <w:pPr>
        <w:tabs>
          <w:tab w:val="num" w:pos="720"/>
        </w:tabs>
        <w:ind w:firstLine="720"/>
      </w:pPr>
      <w:rPr>
        <w:rFonts w:ascii="Times New Roman" w:hAnsi="Times New Roman" w:cs="Times New Roman" w:hint="default"/>
        <w:b w:val="0"/>
        <w:i w:val="0"/>
        <w:sz w:val="24"/>
      </w:rPr>
    </w:lvl>
    <w:lvl w:ilvl="6">
      <w:start w:val="1"/>
      <w:numFmt w:val="decimal"/>
      <w:lvlText w:val="%1.%2.%3.%4.%5.%6.%7"/>
      <w:lvlJc w:val="left"/>
      <w:pPr>
        <w:tabs>
          <w:tab w:val="num" w:pos="720"/>
        </w:tabs>
        <w:ind w:firstLine="720"/>
      </w:pPr>
      <w:rPr>
        <w:rFonts w:cs="Times New Roman" w:hint="default"/>
      </w:rPr>
    </w:lvl>
    <w:lvl w:ilvl="7">
      <w:start w:val="1"/>
      <w:numFmt w:val="decimal"/>
      <w:lvlText w:val="%1.%2.%3.%4.%5.%6.%7.%8"/>
      <w:lvlJc w:val="left"/>
      <w:pPr>
        <w:tabs>
          <w:tab w:val="num" w:pos="720"/>
        </w:tabs>
        <w:ind w:firstLine="720"/>
      </w:pPr>
      <w:rPr>
        <w:rFonts w:cs="Times New Roman" w:hint="default"/>
      </w:rPr>
    </w:lvl>
    <w:lvl w:ilvl="8">
      <w:start w:val="1"/>
      <w:numFmt w:val="decimal"/>
      <w:lvlText w:val="%1.%2.%3.%4.%5.%6.%7.%8.%9"/>
      <w:lvlJc w:val="left"/>
      <w:pPr>
        <w:tabs>
          <w:tab w:val="num" w:pos="720"/>
        </w:tabs>
        <w:ind w:firstLine="720"/>
      </w:pPr>
      <w:rPr>
        <w:rFonts w:cs="Times New Roman" w:hint="default"/>
      </w:rPr>
    </w:lvl>
  </w:abstractNum>
  <w:abstractNum w:abstractNumId="37"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8D4591D"/>
    <w:multiLevelType w:val="hybridMultilevel"/>
    <w:tmpl w:val="FD82136E"/>
    <w:lvl w:ilvl="0" w:tplc="6DAA9DF2">
      <w:start w:val="1"/>
      <w:numFmt w:val="bullet"/>
      <w:lvlText w:val=""/>
      <w:lvlJc w:val="left"/>
      <w:pPr>
        <w:tabs>
          <w:tab w:val="num" w:pos="1429"/>
        </w:tabs>
        <w:ind w:left="1429" w:hanging="360"/>
      </w:pPr>
      <w:rPr>
        <w:rFonts w:ascii="Wingdings" w:hAnsi="Wingdings" w:hint="default"/>
        <w:color w:val="auto"/>
      </w:rPr>
    </w:lvl>
    <w:lvl w:ilvl="1" w:tplc="04270003">
      <w:start w:val="1"/>
      <w:numFmt w:val="bullet"/>
      <w:lvlText w:val="o"/>
      <w:lvlJc w:val="left"/>
      <w:pPr>
        <w:tabs>
          <w:tab w:val="num" w:pos="1440"/>
        </w:tabs>
        <w:ind w:left="1440" w:hanging="360"/>
      </w:pPr>
      <w:rPr>
        <w:rFonts w:ascii="Courier New" w:hAnsi="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pStyle w:val="HeaderA"/>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3503BB"/>
    <w:multiLevelType w:val="multilevel"/>
    <w:tmpl w:val="860AB89A"/>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74C90264"/>
    <w:multiLevelType w:val="multilevel"/>
    <w:tmpl w:val="DD325CB4"/>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41" w15:restartNumberingAfterBreak="0">
    <w:nsid w:val="768D3FF1"/>
    <w:multiLevelType w:val="multilevel"/>
    <w:tmpl w:val="140ECB3E"/>
    <w:lvl w:ilvl="0">
      <w:start w:val="2"/>
      <w:numFmt w:val="decimal"/>
      <w:lvlText w:val="%1."/>
      <w:lvlJc w:val="left"/>
      <w:pPr>
        <w:ind w:left="360" w:hanging="360"/>
      </w:pPr>
      <w:rPr>
        <w:rFonts w:hint="default"/>
        <w:color w:val="auto"/>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8731B73"/>
    <w:multiLevelType w:val="multilevel"/>
    <w:tmpl w:val="B49C5390"/>
    <w:lvl w:ilvl="0">
      <w:start w:val="1"/>
      <w:numFmt w:val="decimal"/>
      <w:lvlText w:val="%1."/>
      <w:lvlJc w:val="left"/>
      <w:pPr>
        <w:ind w:left="420" w:hanging="420"/>
      </w:pPr>
      <w:rPr>
        <w:rFonts w:hint="default"/>
      </w:rPr>
    </w:lvl>
    <w:lvl w:ilvl="1">
      <w:start w:val="1"/>
      <w:numFmt w:val="decimal"/>
      <w:lvlText w:val="%1.%2."/>
      <w:lvlJc w:val="left"/>
      <w:pPr>
        <w:ind w:left="1320" w:hanging="420"/>
      </w:pPr>
      <w:rPr>
        <w:rFonts w:ascii="Times New Roman" w:hAnsi="Times New Roman" w:cs="Times New Roman" w:hint="default"/>
        <w:sz w:val="22"/>
        <w:szCs w:val="22"/>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43" w15:restartNumberingAfterBreak="0">
    <w:nsid w:val="796F7719"/>
    <w:multiLevelType w:val="multilevel"/>
    <w:tmpl w:val="B742F56A"/>
    <w:lvl w:ilvl="0">
      <w:start w:val="19"/>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042240"/>
    <w:multiLevelType w:val="multilevel"/>
    <w:tmpl w:val="7A9AF800"/>
    <w:lvl w:ilvl="0">
      <w:start w:val="17"/>
      <w:numFmt w:val="decimal"/>
      <w:lvlText w:val="%1."/>
      <w:lvlJc w:val="left"/>
      <w:pPr>
        <w:ind w:left="480" w:hanging="480"/>
      </w:pPr>
      <w:rPr>
        <w:rFonts w:hint="default"/>
      </w:rPr>
    </w:lvl>
    <w:lvl w:ilvl="1">
      <w:start w:val="1"/>
      <w:numFmt w:val="decimal"/>
      <w:lvlText w:val="19.%2."/>
      <w:lvlJc w:val="left"/>
      <w:pPr>
        <w:ind w:left="840" w:hanging="480"/>
      </w:pPr>
      <w:rPr>
        <w:rFonts w:hint="default"/>
      </w:rPr>
    </w:lvl>
    <w:lvl w:ilvl="2">
      <w:start w:val="1"/>
      <w:numFmt w:val="decimal"/>
      <w:lvlText w:val="19.5.%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2C45BC"/>
    <w:multiLevelType w:val="hybridMultilevel"/>
    <w:tmpl w:val="D51C3B7C"/>
    <w:lvl w:ilvl="0" w:tplc="8718184A">
      <w:start w:val="1"/>
      <w:numFmt w:val="decimal"/>
      <w:lvlText w:val="5.%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EC040C"/>
    <w:multiLevelType w:val="multilevel"/>
    <w:tmpl w:val="88E64E2C"/>
    <w:lvl w:ilvl="0">
      <w:start w:val="16"/>
      <w:numFmt w:val="decimal"/>
      <w:lvlText w:val="%1."/>
      <w:lvlJc w:val="left"/>
      <w:pPr>
        <w:ind w:left="480" w:hanging="480"/>
      </w:pPr>
      <w:rPr>
        <w:rFonts w:hint="default"/>
      </w:rPr>
    </w:lvl>
    <w:lvl w:ilvl="1">
      <w:start w:val="1"/>
      <w:numFmt w:val="decimal"/>
      <w:lvlText w:val="18.%2."/>
      <w:lvlJc w:val="left"/>
      <w:pPr>
        <w:ind w:left="840" w:hanging="48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890875061">
    <w:abstractNumId w:val="42"/>
  </w:num>
  <w:num w:numId="2" w16cid:durableId="1272318004">
    <w:abstractNumId w:val="21"/>
  </w:num>
  <w:num w:numId="3" w16cid:durableId="1853713855">
    <w:abstractNumId w:val="17"/>
  </w:num>
  <w:num w:numId="4" w16cid:durableId="271205897">
    <w:abstractNumId w:val="35"/>
  </w:num>
  <w:num w:numId="5" w16cid:durableId="749620339">
    <w:abstractNumId w:val="37"/>
  </w:num>
  <w:num w:numId="6" w16cid:durableId="997655139">
    <w:abstractNumId w:val="30"/>
  </w:num>
  <w:num w:numId="7" w16cid:durableId="658272922">
    <w:abstractNumId w:val="45"/>
  </w:num>
  <w:num w:numId="8" w16cid:durableId="737440416">
    <w:abstractNumId w:val="15"/>
  </w:num>
  <w:num w:numId="9" w16cid:durableId="397289724">
    <w:abstractNumId w:val="27"/>
  </w:num>
  <w:num w:numId="10" w16cid:durableId="268779952">
    <w:abstractNumId w:val="7"/>
  </w:num>
  <w:num w:numId="11" w16cid:durableId="540943177">
    <w:abstractNumId w:val="32"/>
  </w:num>
  <w:num w:numId="12" w16cid:durableId="193275595">
    <w:abstractNumId w:val="39"/>
  </w:num>
  <w:num w:numId="13" w16cid:durableId="1994792983">
    <w:abstractNumId w:val="16"/>
  </w:num>
  <w:num w:numId="14" w16cid:durableId="488333038">
    <w:abstractNumId w:val="5"/>
  </w:num>
  <w:num w:numId="15" w16cid:durableId="2006279905">
    <w:abstractNumId w:val="46"/>
  </w:num>
  <w:num w:numId="16" w16cid:durableId="185752414">
    <w:abstractNumId w:val="44"/>
  </w:num>
  <w:num w:numId="17" w16cid:durableId="1159535712">
    <w:abstractNumId w:val="4"/>
  </w:num>
  <w:num w:numId="18" w16cid:durableId="2105681559">
    <w:abstractNumId w:val="29"/>
  </w:num>
  <w:num w:numId="19" w16cid:durableId="1357775406">
    <w:abstractNumId w:val="3"/>
  </w:num>
  <w:num w:numId="20" w16cid:durableId="1709408111">
    <w:abstractNumId w:val="10"/>
  </w:num>
  <w:num w:numId="21" w16cid:durableId="1628315165">
    <w:abstractNumId w:val="0"/>
  </w:num>
  <w:num w:numId="22" w16cid:durableId="456997094">
    <w:abstractNumId w:val="14"/>
  </w:num>
  <w:num w:numId="23" w16cid:durableId="422456564">
    <w:abstractNumId w:val="19"/>
  </w:num>
  <w:num w:numId="24" w16cid:durableId="2010058106">
    <w:abstractNumId w:val="12"/>
  </w:num>
  <w:num w:numId="25" w16cid:durableId="496846002">
    <w:abstractNumId w:val="8"/>
  </w:num>
  <w:num w:numId="26" w16cid:durableId="1285386254">
    <w:abstractNumId w:val="36"/>
  </w:num>
  <w:num w:numId="27" w16cid:durableId="293560578">
    <w:abstractNumId w:val="2"/>
  </w:num>
  <w:num w:numId="28" w16cid:durableId="1355379500">
    <w:abstractNumId w:val="31"/>
  </w:num>
  <w:num w:numId="29" w16cid:durableId="180168002">
    <w:abstractNumId w:val="38"/>
  </w:num>
  <w:num w:numId="30" w16cid:durableId="1664897908">
    <w:abstractNumId w:val="13"/>
  </w:num>
  <w:num w:numId="31" w16cid:durableId="23944368">
    <w:abstractNumId w:val="6"/>
  </w:num>
  <w:num w:numId="32" w16cid:durableId="61175469">
    <w:abstractNumId w:val="26"/>
  </w:num>
  <w:num w:numId="33" w16cid:durableId="1274441867">
    <w:abstractNumId w:val="23"/>
  </w:num>
  <w:num w:numId="34" w16cid:durableId="2082097007">
    <w:abstractNumId w:val="25"/>
  </w:num>
  <w:num w:numId="35" w16cid:durableId="251620524">
    <w:abstractNumId w:val="1"/>
  </w:num>
  <w:num w:numId="36" w16cid:durableId="1925383319">
    <w:abstractNumId w:val="24"/>
  </w:num>
  <w:num w:numId="37" w16cid:durableId="314535411">
    <w:abstractNumId w:val="22"/>
  </w:num>
  <w:num w:numId="38" w16cid:durableId="63647967">
    <w:abstractNumId w:val="28"/>
  </w:num>
  <w:num w:numId="39" w16cid:durableId="689336597">
    <w:abstractNumId w:val="34"/>
  </w:num>
  <w:num w:numId="40" w16cid:durableId="75828768">
    <w:abstractNumId w:val="11"/>
  </w:num>
  <w:num w:numId="41" w16cid:durableId="640112259">
    <w:abstractNumId w:val="9"/>
  </w:num>
  <w:num w:numId="42" w16cid:durableId="676881885">
    <w:abstractNumId w:val="18"/>
  </w:num>
  <w:num w:numId="43" w16cid:durableId="538513811">
    <w:abstractNumId w:val="20"/>
  </w:num>
  <w:num w:numId="44" w16cid:durableId="960377389">
    <w:abstractNumId w:val="43"/>
  </w:num>
  <w:num w:numId="45" w16cid:durableId="1800487783">
    <w:abstractNumId w:val="40"/>
  </w:num>
  <w:num w:numId="46" w16cid:durableId="1352993007">
    <w:abstractNumId w:val="33"/>
  </w:num>
  <w:num w:numId="47" w16cid:durableId="74503080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EEC"/>
    <w:rsid w:val="00010E33"/>
    <w:rsid w:val="00017138"/>
    <w:rsid w:val="0002159A"/>
    <w:rsid w:val="00024A40"/>
    <w:rsid w:val="00025670"/>
    <w:rsid w:val="000313CA"/>
    <w:rsid w:val="0003383C"/>
    <w:rsid w:val="00043208"/>
    <w:rsid w:val="0004737B"/>
    <w:rsid w:val="00047D50"/>
    <w:rsid w:val="00057449"/>
    <w:rsid w:val="00085A0B"/>
    <w:rsid w:val="000E7420"/>
    <w:rsid w:val="00112BFA"/>
    <w:rsid w:val="00116D32"/>
    <w:rsid w:val="00147962"/>
    <w:rsid w:val="00153DF0"/>
    <w:rsid w:val="001860BE"/>
    <w:rsid w:val="00196DA6"/>
    <w:rsid w:val="0019701F"/>
    <w:rsid w:val="001A05E3"/>
    <w:rsid w:val="001A7882"/>
    <w:rsid w:val="001B1E8E"/>
    <w:rsid w:val="001B2A9D"/>
    <w:rsid w:val="001C0FB5"/>
    <w:rsid w:val="001C75AF"/>
    <w:rsid w:val="001D27A0"/>
    <w:rsid w:val="00214562"/>
    <w:rsid w:val="00223F5C"/>
    <w:rsid w:val="00252177"/>
    <w:rsid w:val="00255AA8"/>
    <w:rsid w:val="002671B5"/>
    <w:rsid w:val="00274B7A"/>
    <w:rsid w:val="00282433"/>
    <w:rsid w:val="00291A47"/>
    <w:rsid w:val="00293EB4"/>
    <w:rsid w:val="00296274"/>
    <w:rsid w:val="002A5F2E"/>
    <w:rsid w:val="002B2746"/>
    <w:rsid w:val="002C29C3"/>
    <w:rsid w:val="002D0463"/>
    <w:rsid w:val="002E023F"/>
    <w:rsid w:val="002E0957"/>
    <w:rsid w:val="002E2B0A"/>
    <w:rsid w:val="002F149F"/>
    <w:rsid w:val="002F30EE"/>
    <w:rsid w:val="00301472"/>
    <w:rsid w:val="003015FF"/>
    <w:rsid w:val="00320535"/>
    <w:rsid w:val="0032219E"/>
    <w:rsid w:val="0032345B"/>
    <w:rsid w:val="00352A76"/>
    <w:rsid w:val="00354423"/>
    <w:rsid w:val="00360665"/>
    <w:rsid w:val="0037221C"/>
    <w:rsid w:val="00381470"/>
    <w:rsid w:val="003820E1"/>
    <w:rsid w:val="003A5CD0"/>
    <w:rsid w:val="003B2654"/>
    <w:rsid w:val="003C13F7"/>
    <w:rsid w:val="003D3B0A"/>
    <w:rsid w:val="003D67ED"/>
    <w:rsid w:val="003E41AB"/>
    <w:rsid w:val="003F292E"/>
    <w:rsid w:val="003F5F1B"/>
    <w:rsid w:val="004131C8"/>
    <w:rsid w:val="00413AD0"/>
    <w:rsid w:val="00422C51"/>
    <w:rsid w:val="004248BC"/>
    <w:rsid w:val="0043021E"/>
    <w:rsid w:val="00456043"/>
    <w:rsid w:val="00467D9F"/>
    <w:rsid w:val="004827EE"/>
    <w:rsid w:val="00492CFC"/>
    <w:rsid w:val="004B39E9"/>
    <w:rsid w:val="004C3638"/>
    <w:rsid w:val="004D2EE4"/>
    <w:rsid w:val="004E70C3"/>
    <w:rsid w:val="004F78B2"/>
    <w:rsid w:val="00503B21"/>
    <w:rsid w:val="00522311"/>
    <w:rsid w:val="00543D01"/>
    <w:rsid w:val="00550A94"/>
    <w:rsid w:val="0055110D"/>
    <w:rsid w:val="005517BA"/>
    <w:rsid w:val="00551800"/>
    <w:rsid w:val="005633D2"/>
    <w:rsid w:val="005675CE"/>
    <w:rsid w:val="00580CBF"/>
    <w:rsid w:val="00584B3B"/>
    <w:rsid w:val="00596572"/>
    <w:rsid w:val="005A3130"/>
    <w:rsid w:val="005A5772"/>
    <w:rsid w:val="005B68B0"/>
    <w:rsid w:val="005C442E"/>
    <w:rsid w:val="00600262"/>
    <w:rsid w:val="006345E4"/>
    <w:rsid w:val="00650034"/>
    <w:rsid w:val="00653992"/>
    <w:rsid w:val="00664233"/>
    <w:rsid w:val="00673F3D"/>
    <w:rsid w:val="00676147"/>
    <w:rsid w:val="006A3169"/>
    <w:rsid w:val="006B0878"/>
    <w:rsid w:val="006C4713"/>
    <w:rsid w:val="00707981"/>
    <w:rsid w:val="007100A0"/>
    <w:rsid w:val="007143CC"/>
    <w:rsid w:val="00736C88"/>
    <w:rsid w:val="00744D60"/>
    <w:rsid w:val="0074565C"/>
    <w:rsid w:val="00755FF3"/>
    <w:rsid w:val="00783744"/>
    <w:rsid w:val="00785F04"/>
    <w:rsid w:val="007922B0"/>
    <w:rsid w:val="00792544"/>
    <w:rsid w:val="00794BB8"/>
    <w:rsid w:val="007A4DFE"/>
    <w:rsid w:val="007B0025"/>
    <w:rsid w:val="007B48C9"/>
    <w:rsid w:val="007B5552"/>
    <w:rsid w:val="007B58D0"/>
    <w:rsid w:val="007C0483"/>
    <w:rsid w:val="007E29F0"/>
    <w:rsid w:val="007F33C6"/>
    <w:rsid w:val="007F73C4"/>
    <w:rsid w:val="008018A0"/>
    <w:rsid w:val="00806359"/>
    <w:rsid w:val="00806865"/>
    <w:rsid w:val="00806B0B"/>
    <w:rsid w:val="008206DB"/>
    <w:rsid w:val="00825322"/>
    <w:rsid w:val="00830C0E"/>
    <w:rsid w:val="008479FE"/>
    <w:rsid w:val="00857F8E"/>
    <w:rsid w:val="008609C2"/>
    <w:rsid w:val="00864689"/>
    <w:rsid w:val="00865C80"/>
    <w:rsid w:val="00871D72"/>
    <w:rsid w:val="00877BE1"/>
    <w:rsid w:val="008824BE"/>
    <w:rsid w:val="008853CA"/>
    <w:rsid w:val="008926C3"/>
    <w:rsid w:val="00895BAC"/>
    <w:rsid w:val="008E1C9C"/>
    <w:rsid w:val="008E5D58"/>
    <w:rsid w:val="008F0305"/>
    <w:rsid w:val="008F2227"/>
    <w:rsid w:val="009014FA"/>
    <w:rsid w:val="00902BAF"/>
    <w:rsid w:val="009125F5"/>
    <w:rsid w:val="00925984"/>
    <w:rsid w:val="00931EEC"/>
    <w:rsid w:val="00936927"/>
    <w:rsid w:val="00937E43"/>
    <w:rsid w:val="00943656"/>
    <w:rsid w:val="009450AD"/>
    <w:rsid w:val="00945A64"/>
    <w:rsid w:val="00947583"/>
    <w:rsid w:val="00977038"/>
    <w:rsid w:val="00984D17"/>
    <w:rsid w:val="00992B3A"/>
    <w:rsid w:val="00992F64"/>
    <w:rsid w:val="009A052F"/>
    <w:rsid w:val="009A4DD1"/>
    <w:rsid w:val="009B19DF"/>
    <w:rsid w:val="009B4F43"/>
    <w:rsid w:val="009B6279"/>
    <w:rsid w:val="009C140A"/>
    <w:rsid w:val="009C64C1"/>
    <w:rsid w:val="009F7B93"/>
    <w:rsid w:val="00A0476E"/>
    <w:rsid w:val="00A26715"/>
    <w:rsid w:val="00A26E05"/>
    <w:rsid w:val="00A436EE"/>
    <w:rsid w:val="00A44010"/>
    <w:rsid w:val="00A47D4D"/>
    <w:rsid w:val="00A5170F"/>
    <w:rsid w:val="00A54517"/>
    <w:rsid w:val="00A5582F"/>
    <w:rsid w:val="00A57013"/>
    <w:rsid w:val="00A775FC"/>
    <w:rsid w:val="00A86002"/>
    <w:rsid w:val="00A87945"/>
    <w:rsid w:val="00A87C5D"/>
    <w:rsid w:val="00AA17BE"/>
    <w:rsid w:val="00AA36FA"/>
    <w:rsid w:val="00AD0E5E"/>
    <w:rsid w:val="00AD19BC"/>
    <w:rsid w:val="00AE4E1C"/>
    <w:rsid w:val="00AF1954"/>
    <w:rsid w:val="00B111AA"/>
    <w:rsid w:val="00B16D08"/>
    <w:rsid w:val="00B20981"/>
    <w:rsid w:val="00B276AF"/>
    <w:rsid w:val="00B42EA4"/>
    <w:rsid w:val="00B62F79"/>
    <w:rsid w:val="00B726FE"/>
    <w:rsid w:val="00B7743B"/>
    <w:rsid w:val="00BB769C"/>
    <w:rsid w:val="00BF0EA5"/>
    <w:rsid w:val="00BF35FA"/>
    <w:rsid w:val="00C21831"/>
    <w:rsid w:val="00C57578"/>
    <w:rsid w:val="00C70912"/>
    <w:rsid w:val="00C7241E"/>
    <w:rsid w:val="00C8129E"/>
    <w:rsid w:val="00CA69A8"/>
    <w:rsid w:val="00CA6FCB"/>
    <w:rsid w:val="00CB1DA8"/>
    <w:rsid w:val="00CC4760"/>
    <w:rsid w:val="00CD7F59"/>
    <w:rsid w:val="00CE4D3E"/>
    <w:rsid w:val="00D00DF4"/>
    <w:rsid w:val="00D06E6D"/>
    <w:rsid w:val="00D32484"/>
    <w:rsid w:val="00D51517"/>
    <w:rsid w:val="00D56A82"/>
    <w:rsid w:val="00D60A6A"/>
    <w:rsid w:val="00D86C3B"/>
    <w:rsid w:val="00D90C59"/>
    <w:rsid w:val="00D916A8"/>
    <w:rsid w:val="00DF2198"/>
    <w:rsid w:val="00DF32B4"/>
    <w:rsid w:val="00DF6B3D"/>
    <w:rsid w:val="00DF7CC7"/>
    <w:rsid w:val="00E13BDB"/>
    <w:rsid w:val="00E14325"/>
    <w:rsid w:val="00E321DD"/>
    <w:rsid w:val="00E35D09"/>
    <w:rsid w:val="00E37C3D"/>
    <w:rsid w:val="00E47F7A"/>
    <w:rsid w:val="00E53655"/>
    <w:rsid w:val="00E56C08"/>
    <w:rsid w:val="00E56F8C"/>
    <w:rsid w:val="00E57C10"/>
    <w:rsid w:val="00E7715F"/>
    <w:rsid w:val="00E803CF"/>
    <w:rsid w:val="00E91661"/>
    <w:rsid w:val="00EA5E0E"/>
    <w:rsid w:val="00EB0360"/>
    <w:rsid w:val="00EB1180"/>
    <w:rsid w:val="00EB563F"/>
    <w:rsid w:val="00F01D96"/>
    <w:rsid w:val="00F03BC4"/>
    <w:rsid w:val="00F1544E"/>
    <w:rsid w:val="00F4601F"/>
    <w:rsid w:val="00F5059C"/>
    <w:rsid w:val="00F56312"/>
    <w:rsid w:val="00F71EE5"/>
    <w:rsid w:val="00F8295A"/>
    <w:rsid w:val="00F97DAD"/>
    <w:rsid w:val="00FA078B"/>
    <w:rsid w:val="00FA212E"/>
    <w:rsid w:val="00FB4D12"/>
    <w:rsid w:val="00FC055D"/>
    <w:rsid w:val="00FC099E"/>
    <w:rsid w:val="00FC7D83"/>
    <w:rsid w:val="00FD143B"/>
    <w:rsid w:val="00FF45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53700"/>
  <w15:chartTrackingRefBased/>
  <w15:docId w15:val="{42F2490F-D68D-4B03-AFB3-35DE3BC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EEC"/>
    <w:pPr>
      <w:spacing w:after="0" w:line="240" w:lineRule="auto"/>
    </w:pPr>
    <w:rPr>
      <w:rFonts w:ascii="Times New Roman" w:eastAsia="Times New Roman" w:hAnsi="Times New Roman" w:cs="Times New Roman"/>
      <w:kern w:val="0"/>
      <w:szCs w:val="20"/>
      <w14:ligatures w14:val="none"/>
    </w:rPr>
  </w:style>
  <w:style w:type="paragraph" w:styleId="Heading1">
    <w:name w:val="heading 1"/>
    <w:aliases w:val="Headline 1,Hoofdstuk,Section Heading,A MAJOR/BOLD,Heading 1 CFMU,Para 1,l1,Head 1 (Chapter heading),Head 1,Head 11,Head 12,Head 111,Head 13,Head 112,Head 14,Head 113,Head 15,Head 114,Head 16,Head 115,Head 17,Head 116,Head 18,Head 117,H1"/>
    <w:basedOn w:val="Normal"/>
    <w:next w:val="Normal"/>
    <w:link w:val="Heading1Char"/>
    <w:uiPriority w:val="99"/>
    <w:qFormat/>
    <w:rsid w:val="00931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Straipsnis,2,body,H2,h2,PIM2,prop2,2 headline,h,pc plus heading2,A.B.C.,Abschnitt,Arial 12 Fett Kursiv,TF-Overskrit 2,H21,H22,H23,H24,H25,H26,H27,H28,H29,H210,H211,H212,H213,H214,H215,H216,H217,H221,H231,H241,H251,H261,H271,H281"/>
    <w:basedOn w:val="Normal"/>
    <w:next w:val="Normal"/>
    <w:link w:val="Heading2Char"/>
    <w:uiPriority w:val="99"/>
    <w:unhideWhenUsed/>
    <w:qFormat/>
    <w:rsid w:val="00931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Headline 3"/>
    <w:basedOn w:val="Normal"/>
    <w:next w:val="Normal"/>
    <w:link w:val="Heading3Char"/>
    <w:uiPriority w:val="99"/>
    <w:unhideWhenUsed/>
    <w:qFormat/>
    <w:rsid w:val="00931E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Sub-Clause Sub-paragraph,I4,4,l4,heading4,I41,41,l41,heading41,h4,4heading,H4,4 dash,d,Ref Heading 1,rh1,Unterunterabschnitt,Heading4,H4-Heading 4,a.,TF-Overskrift 4,H41,H42,hd4,Propos,DNV-H4,h4 sub sub heading"/>
    <w:basedOn w:val="Normal"/>
    <w:next w:val="Normal"/>
    <w:link w:val="Heading4Char"/>
    <w:uiPriority w:val="99"/>
    <w:unhideWhenUsed/>
    <w:qFormat/>
    <w:rsid w:val="00931EEC"/>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PIM 5,5,H51,H52,H53,H511,H521,H54,H512,H522,H55,H513,H523,H56,H514,H524,H57,H515,H525,H58,H516,H526,H531,H5111,H5211,H541,H5121,H5221,H551,H5131,H5231,H561,H5141,H5241,H571,H5151,H5251,H59,H517,H527,H532,H5112,H5212,H542,H5122,H5222,H552"/>
    <w:basedOn w:val="Normal"/>
    <w:next w:val="Normal"/>
    <w:link w:val="Heading5Char"/>
    <w:uiPriority w:val="99"/>
    <w:unhideWhenUsed/>
    <w:qFormat/>
    <w:rsid w:val="00931EEC"/>
    <w:pPr>
      <w:keepNext/>
      <w:keepLines/>
      <w:spacing w:before="80" w:after="40"/>
      <w:outlineLvl w:val="4"/>
    </w:pPr>
    <w:rPr>
      <w:rFonts w:eastAsiaTheme="majorEastAsia" w:cstheme="majorBidi"/>
      <w:color w:val="0F4761" w:themeColor="accent1" w:themeShade="BF"/>
    </w:rPr>
  </w:style>
  <w:style w:type="paragraph" w:styleId="Heading6">
    <w:name w:val="heading 6"/>
    <w:aliases w:val="PIM 6,6,H6,H61,H62,H63,H611,H621,H64,H612,H622,H65,H613,H623,H631,H6111,H6211,H641,H6121,H6221,H66,H614,H624,H632,H6112,H6212,H642,H6122,H6222,H651,H6131,H6231,H6311,H61111,H62111,H6411,H61211,H62211,H67,H615,H625,H633,H6113,H6213,H643,H6123"/>
    <w:basedOn w:val="Normal"/>
    <w:next w:val="Normal"/>
    <w:link w:val="Heading6Char"/>
    <w:uiPriority w:val="99"/>
    <w:unhideWhenUsed/>
    <w:qFormat/>
    <w:rsid w:val="00931EEC"/>
    <w:pPr>
      <w:keepNext/>
      <w:keepLines/>
      <w:spacing w:before="40"/>
      <w:outlineLvl w:val="5"/>
    </w:pPr>
    <w:rPr>
      <w:rFonts w:eastAsiaTheme="majorEastAsia" w:cstheme="majorBidi"/>
      <w:i/>
      <w:iCs/>
      <w:color w:val="595959" w:themeColor="text1" w:themeTint="A6"/>
    </w:rPr>
  </w:style>
  <w:style w:type="paragraph" w:styleId="Heading7">
    <w:name w:val="heading 7"/>
    <w:aliases w:val="PIM 7,Heading 7 CFMU,h7,DNV-H7"/>
    <w:basedOn w:val="Normal"/>
    <w:next w:val="Normal"/>
    <w:link w:val="Heading7Char"/>
    <w:uiPriority w:val="99"/>
    <w:unhideWhenUsed/>
    <w:qFormat/>
    <w:rsid w:val="00931EE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931EEC"/>
    <w:pPr>
      <w:keepNext/>
      <w:keepLines/>
      <w:outlineLvl w:val="7"/>
    </w:pPr>
    <w:rPr>
      <w:rFonts w:eastAsiaTheme="majorEastAsia" w:cstheme="majorBidi"/>
      <w:i/>
      <w:iCs/>
      <w:color w:val="272727" w:themeColor="text1" w:themeTint="D8"/>
    </w:rPr>
  </w:style>
  <w:style w:type="paragraph" w:styleId="Heading9">
    <w:name w:val="heading 9"/>
    <w:aliases w:val="PIM 9"/>
    <w:basedOn w:val="Normal"/>
    <w:next w:val="Normal"/>
    <w:link w:val="Heading9Char"/>
    <w:uiPriority w:val="99"/>
    <w:unhideWhenUsed/>
    <w:qFormat/>
    <w:rsid w:val="00931EE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line 1 Char,Hoofdstuk Char,Section Heading Char,A MAJOR/BOLD Char,Heading 1 CFMU Char,Para 1 Char,l1 Char,Head 1 (Chapter heading) Char,Head 1 Char,Head 11 Char,Head 12 Char,Head 111 Char,Head 13 Char,Head 112 Char,Head 14 Char"/>
    <w:basedOn w:val="DefaultParagraphFont"/>
    <w:link w:val="Heading1"/>
    <w:uiPriority w:val="99"/>
    <w:rsid w:val="00931EE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9"/>
    <w:rsid w:val="00931EE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9"/>
    <w:rsid w:val="00931EEC"/>
    <w:rPr>
      <w:rFonts w:eastAsiaTheme="majorEastAsia" w:cstheme="majorBidi"/>
      <w:color w:val="0F4761" w:themeColor="accent1" w:themeShade="BF"/>
      <w:sz w:val="28"/>
      <w:szCs w:val="28"/>
    </w:rPr>
  </w:style>
  <w:style w:type="character" w:customStyle="1" w:styleId="Heading4Char">
    <w:name w:val="Heading 4 Char"/>
    <w:aliases w:val="Heading 4 Char Char Char Char Char,Sub-Clause Sub-paragraph Char,I4 Char,4 Char,l4 Char,heading4 Char,I41 Char,41 Char,l41 Char,heading41 Char,h4 Char,4heading Char,H4 Char,4 dash Char,d Char,Ref Heading 1 Char,rh1 Char,Heading4 Char"/>
    <w:basedOn w:val="DefaultParagraphFont"/>
    <w:link w:val="Heading4"/>
    <w:uiPriority w:val="99"/>
    <w:rsid w:val="00931EEC"/>
    <w:rPr>
      <w:rFonts w:eastAsiaTheme="majorEastAsia" w:cstheme="majorBidi"/>
      <w:i/>
      <w:iCs/>
      <w:color w:val="0F4761" w:themeColor="accent1" w:themeShade="BF"/>
    </w:rPr>
  </w:style>
  <w:style w:type="character" w:customStyle="1" w:styleId="Heading5Char">
    <w:name w:val="Heading 5 Char"/>
    <w:aliases w:val="H5 Char,PIM 5 Char,5 Char,H51 Char,H52 Char,H53 Char,H511 Char,H521 Char,H54 Char,H512 Char,H522 Char,H55 Char,H513 Char,H523 Char,H56 Char,H514 Char,H524 Char,H57 Char,H515 Char,H525 Char,H58 Char,H516 Char,H526 Char,H531 Char,H5111 Char"/>
    <w:basedOn w:val="DefaultParagraphFont"/>
    <w:link w:val="Heading5"/>
    <w:uiPriority w:val="99"/>
    <w:rsid w:val="00931EEC"/>
    <w:rPr>
      <w:rFonts w:eastAsiaTheme="majorEastAsia" w:cstheme="majorBidi"/>
      <w:color w:val="0F4761" w:themeColor="accent1" w:themeShade="BF"/>
    </w:rPr>
  </w:style>
  <w:style w:type="character" w:customStyle="1" w:styleId="Heading6Char">
    <w:name w:val="Heading 6 Char"/>
    <w:aliases w:val="PIM 6 Char,6 Char,H6 Char,H61 Char,H62 Char,H63 Char,H611 Char,H621 Char,H64 Char,H612 Char,H622 Char,H65 Char,H613 Char,H623 Char,H631 Char,H6111 Char,H6211 Char,H641 Char,H6121 Char,H6221 Char,H66 Char,H614 Char,H624 Char,H632 Char"/>
    <w:basedOn w:val="DefaultParagraphFont"/>
    <w:link w:val="Heading6"/>
    <w:uiPriority w:val="99"/>
    <w:rsid w:val="00931EEC"/>
    <w:rPr>
      <w:rFonts w:eastAsiaTheme="majorEastAsia" w:cstheme="majorBidi"/>
      <w:i/>
      <w:iCs/>
      <w:color w:val="595959" w:themeColor="text1" w:themeTint="A6"/>
    </w:rPr>
  </w:style>
  <w:style w:type="character" w:customStyle="1" w:styleId="Heading7Char">
    <w:name w:val="Heading 7 Char"/>
    <w:aliases w:val="PIM 7 Char,Heading 7 CFMU Char,h7 Char,DNV-H7 Char"/>
    <w:basedOn w:val="DefaultParagraphFont"/>
    <w:link w:val="Heading7"/>
    <w:uiPriority w:val="99"/>
    <w:rsid w:val="00931EEC"/>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931EEC"/>
    <w:rPr>
      <w:rFonts w:eastAsiaTheme="majorEastAsia" w:cstheme="majorBidi"/>
      <w:i/>
      <w:iCs/>
      <w:color w:val="272727" w:themeColor="text1" w:themeTint="D8"/>
    </w:rPr>
  </w:style>
  <w:style w:type="character" w:customStyle="1" w:styleId="Heading9Char">
    <w:name w:val="Heading 9 Char"/>
    <w:aliases w:val="PIM 9 Char"/>
    <w:basedOn w:val="DefaultParagraphFont"/>
    <w:link w:val="Heading9"/>
    <w:uiPriority w:val="99"/>
    <w:rsid w:val="00931EEC"/>
    <w:rPr>
      <w:rFonts w:eastAsiaTheme="majorEastAsia" w:cstheme="majorBidi"/>
      <w:color w:val="272727" w:themeColor="text1" w:themeTint="D8"/>
    </w:rPr>
  </w:style>
  <w:style w:type="paragraph" w:styleId="Title">
    <w:name w:val="Title"/>
    <w:basedOn w:val="Normal"/>
    <w:next w:val="Normal"/>
    <w:link w:val="TitleChar"/>
    <w:qFormat/>
    <w:rsid w:val="00931EE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1E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1E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E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EEC"/>
    <w:pPr>
      <w:spacing w:before="160"/>
      <w:jc w:val="center"/>
    </w:pPr>
    <w:rPr>
      <w:i/>
      <w:iCs/>
      <w:color w:val="404040" w:themeColor="text1" w:themeTint="BF"/>
    </w:rPr>
  </w:style>
  <w:style w:type="character" w:customStyle="1" w:styleId="QuoteChar">
    <w:name w:val="Quote Char"/>
    <w:basedOn w:val="DefaultParagraphFont"/>
    <w:link w:val="Quote"/>
    <w:uiPriority w:val="29"/>
    <w:rsid w:val="00931EE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List Paragraph Red,Table of contents numbered,Paragraph,Lentele"/>
    <w:basedOn w:val="Normal"/>
    <w:link w:val="ListParagraphChar"/>
    <w:uiPriority w:val="34"/>
    <w:qFormat/>
    <w:rsid w:val="00931EEC"/>
    <w:pPr>
      <w:ind w:left="720"/>
      <w:contextualSpacing/>
    </w:pPr>
  </w:style>
  <w:style w:type="character" w:styleId="IntenseEmphasis">
    <w:name w:val="Intense Emphasis"/>
    <w:basedOn w:val="DefaultParagraphFont"/>
    <w:uiPriority w:val="21"/>
    <w:qFormat/>
    <w:rsid w:val="00931EEC"/>
    <w:rPr>
      <w:i/>
      <w:iCs/>
      <w:color w:val="0F4761" w:themeColor="accent1" w:themeShade="BF"/>
    </w:rPr>
  </w:style>
  <w:style w:type="paragraph" w:styleId="IntenseQuote">
    <w:name w:val="Intense Quote"/>
    <w:basedOn w:val="Normal"/>
    <w:next w:val="Normal"/>
    <w:link w:val="IntenseQuoteChar"/>
    <w:uiPriority w:val="30"/>
    <w:qFormat/>
    <w:rsid w:val="00931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1EEC"/>
    <w:rPr>
      <w:i/>
      <w:iCs/>
      <w:color w:val="0F4761" w:themeColor="accent1" w:themeShade="BF"/>
    </w:rPr>
  </w:style>
  <w:style w:type="character" w:styleId="IntenseReference">
    <w:name w:val="Intense Reference"/>
    <w:basedOn w:val="DefaultParagraphFont"/>
    <w:uiPriority w:val="32"/>
    <w:qFormat/>
    <w:rsid w:val="00931EEC"/>
    <w:rPr>
      <w:b/>
      <w:bCs/>
      <w:smallCaps/>
      <w:color w:val="0F4761" w:themeColor="accent1" w:themeShade="BF"/>
      <w:spacing w:val="5"/>
    </w:rPr>
  </w:style>
  <w:style w:type="paragraph" w:styleId="BodyText">
    <w:name w:val="Body Text"/>
    <w:aliases w:val="body indent,ändrad,Body single,EHPT,Body Text2,Standard paragraph, ändrad"/>
    <w:basedOn w:val="Normal"/>
    <w:link w:val="BodyTextChar"/>
    <w:rsid w:val="00931EEC"/>
    <w:pPr>
      <w:spacing w:after="120"/>
    </w:pPr>
  </w:style>
  <w:style w:type="character" w:customStyle="1" w:styleId="BodyTextChar">
    <w:name w:val="Body Text Char"/>
    <w:aliases w:val="body indent Char3,ändrad Char3,Body single Char3,EHPT Char3,Body Text2 Char3,Standard paragraph Char3, ändrad Char"/>
    <w:basedOn w:val="DefaultParagraphFont"/>
    <w:link w:val="BodyText"/>
    <w:rsid w:val="00931EEC"/>
    <w:rPr>
      <w:rFonts w:ascii="Times New Roman" w:eastAsia="Times New Roman" w:hAnsi="Times New Roman" w:cs="Times New Roman"/>
      <w:kern w:val="0"/>
      <w:szCs w:val="20"/>
      <w14:ligatures w14:val="none"/>
    </w:rPr>
  </w:style>
  <w:style w:type="paragraph" w:customStyle="1" w:styleId="BodyText1">
    <w:name w:val="Body Text1"/>
    <w:link w:val="BodytextDiagrama"/>
    <w:rsid w:val="00931EE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Statja">
    <w:name w:val="Statja"/>
    <w:basedOn w:val="Normal"/>
    <w:uiPriority w:val="99"/>
    <w:rsid w:val="00931EE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BodyText11">
    <w:name w:val="Body Text11"/>
    <w:rsid w:val="00931EE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prastasis1">
    <w:name w:val="Įprastasis1"/>
    <w:rsid w:val="00931EEC"/>
    <w:pPr>
      <w:widowControl w:val="0"/>
      <w:suppressAutoHyphens/>
      <w:spacing w:after="200" w:line="276" w:lineRule="auto"/>
    </w:pPr>
    <w:rPr>
      <w:rFonts w:ascii="Times New Roman" w:eastAsia="Calibri" w:hAnsi="Times New Roman" w:cs="Calibri"/>
      <w:color w:val="00000A"/>
      <w:kern w:val="0"/>
      <w:lang w:val="en-US"/>
      <w14:ligatures w14:val="none"/>
    </w:rPr>
  </w:style>
  <w:style w:type="character" w:styleId="CommentReference">
    <w:name w:val="annotation reference"/>
    <w:basedOn w:val="DefaultParagraphFont"/>
    <w:uiPriority w:val="99"/>
    <w:unhideWhenUsed/>
    <w:rsid w:val="00931EEC"/>
    <w:rPr>
      <w:sz w:val="16"/>
      <w:szCs w:val="16"/>
    </w:rPr>
  </w:style>
  <w:style w:type="paragraph" w:styleId="CommentText">
    <w:name w:val="annotation text"/>
    <w:basedOn w:val="Normal"/>
    <w:link w:val="CommentTextChar"/>
    <w:unhideWhenUsed/>
    <w:rsid w:val="00931EEC"/>
    <w:rPr>
      <w:sz w:val="20"/>
    </w:rPr>
  </w:style>
  <w:style w:type="character" w:customStyle="1" w:styleId="CommentTextChar">
    <w:name w:val="Comment Text Char"/>
    <w:basedOn w:val="DefaultParagraphFont"/>
    <w:link w:val="CommentText"/>
    <w:rsid w:val="00931EE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unhideWhenUsed/>
    <w:rsid w:val="00931EEC"/>
    <w:rPr>
      <w:b/>
      <w:bCs/>
    </w:rPr>
  </w:style>
  <w:style w:type="character" w:customStyle="1" w:styleId="CommentSubjectChar">
    <w:name w:val="Comment Subject Char"/>
    <w:basedOn w:val="CommentTextChar"/>
    <w:link w:val="CommentSubject"/>
    <w:uiPriority w:val="99"/>
    <w:rsid w:val="00931EEC"/>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unhideWhenUsed/>
    <w:rsid w:val="00931EEC"/>
    <w:rPr>
      <w:rFonts w:ascii="Segoe UI" w:hAnsi="Segoe UI" w:cs="Segoe UI"/>
      <w:sz w:val="18"/>
      <w:szCs w:val="18"/>
    </w:rPr>
  </w:style>
  <w:style w:type="character" w:customStyle="1" w:styleId="BalloonTextChar">
    <w:name w:val="Balloon Text Char"/>
    <w:basedOn w:val="DefaultParagraphFont"/>
    <w:link w:val="BalloonText"/>
    <w:uiPriority w:val="99"/>
    <w:rsid w:val="00931EEC"/>
    <w:rPr>
      <w:rFonts w:ascii="Segoe UI" w:eastAsia="Times New Roman" w:hAnsi="Segoe UI" w:cs="Segoe UI"/>
      <w:kern w:val="0"/>
      <w:sz w:val="18"/>
      <w:szCs w:val="18"/>
      <w14:ligatures w14:val="none"/>
    </w:rPr>
  </w:style>
  <w:style w:type="paragraph" w:customStyle="1" w:styleId="sutartis">
    <w:name w:val="sutartis"/>
    <w:basedOn w:val="Normal"/>
    <w:uiPriority w:val="99"/>
    <w:rsid w:val="00931EEC"/>
    <w:pPr>
      <w:widowControl w:val="0"/>
      <w:spacing w:after="120" w:line="240" w:lineRule="atLeast"/>
      <w:ind w:left="426" w:right="11" w:hanging="426"/>
      <w:jc w:val="both"/>
    </w:pPr>
    <w:rPr>
      <w:rFonts w:ascii="!_Times" w:hAnsi="!_Times"/>
      <w:sz w:val="22"/>
      <w:lang w:val="en-GB"/>
    </w:rPr>
  </w:style>
  <w:style w:type="paragraph" w:customStyle="1" w:styleId="Style5">
    <w:name w:val="Style5"/>
    <w:basedOn w:val="Normal"/>
    <w:rsid w:val="00931EEC"/>
    <w:pPr>
      <w:widowControl w:val="0"/>
      <w:autoSpaceDE w:val="0"/>
      <w:autoSpaceDN w:val="0"/>
      <w:adjustRightInd w:val="0"/>
      <w:spacing w:line="274" w:lineRule="exact"/>
      <w:ind w:firstLine="720"/>
      <w:jc w:val="both"/>
    </w:pPr>
    <w:rPr>
      <w:rFonts w:ascii="Arial" w:hAnsi="Arial" w:cs="Arial"/>
      <w:sz w:val="20"/>
      <w:szCs w:val="24"/>
      <w:lang w:eastAsia="lt-LT"/>
    </w:rPr>
  </w:style>
  <w:style w:type="character" w:styleId="Hyperlink">
    <w:name w:val="Hyperlink"/>
    <w:basedOn w:val="DefaultParagraphFont"/>
    <w:uiPriority w:val="99"/>
    <w:unhideWhenUsed/>
    <w:rsid w:val="00931EEC"/>
    <w:rPr>
      <w:color w:val="467886" w:themeColor="hyperlink"/>
      <w:u w:val="single"/>
    </w:rPr>
  </w:style>
  <w:style w:type="paragraph" w:styleId="Header">
    <w:name w:val="header"/>
    <w:aliases w:val="Viršutinis kolontitulas Diagrama,Char Diagrama Diagrama Diagrama Diagrama Diagrama Diagrama Diagrama Diagrama Diagrama Diagrama Diagrama Diagrama Diagrama,Diagrama Diagrama Diagrama,En-tête-1,En-tête-2,hd,Header 2,Char, Char Diagrama"/>
    <w:basedOn w:val="Normal"/>
    <w:link w:val="HeaderChar"/>
    <w:uiPriority w:val="99"/>
    <w:rsid w:val="00931EEC"/>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aliases w:val="Viršutinis kolontitulas Diagrama Char,Char Diagrama Diagrama Diagrama Diagrama Diagrama Diagrama Diagrama Diagrama Diagrama Diagrama Diagrama Diagrama Diagrama Char,Diagrama Diagrama Diagrama Char,En-tête-1 Char,En-tête-2 Char,hd Char"/>
    <w:basedOn w:val="DefaultParagraphFont"/>
    <w:link w:val="Header"/>
    <w:uiPriority w:val="99"/>
    <w:rsid w:val="00931EEC"/>
    <w:rPr>
      <w:rFonts w:ascii="Arial" w:eastAsia="Times New Roman" w:hAnsi="Arial" w:cs="Arial"/>
      <w:kern w:val="0"/>
      <w:sz w:val="20"/>
      <w:lang w:eastAsia="lt-LT"/>
      <w14:ligatures w14:val="none"/>
    </w:rPr>
  </w:style>
  <w:style w:type="character" w:styleId="PageNumber">
    <w:name w:val="page number"/>
    <w:basedOn w:val="DefaultParagraphFont"/>
    <w:uiPriority w:val="99"/>
    <w:rsid w:val="00931EEC"/>
  </w:style>
  <w:style w:type="paragraph" w:styleId="FootnoteText">
    <w:name w:val="footnote text"/>
    <w:basedOn w:val="Normal"/>
    <w:link w:val="FootnoteTextChar"/>
    <w:uiPriority w:val="99"/>
    <w:unhideWhenUsed/>
    <w:rsid w:val="00931EEC"/>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rsid w:val="00931EEC"/>
    <w:rPr>
      <w:kern w:val="0"/>
      <w:sz w:val="20"/>
      <w:szCs w:val="20"/>
      <w:lang w:val="en-US"/>
      <w14:ligatures w14:val="none"/>
    </w:rPr>
  </w:style>
  <w:style w:type="character" w:styleId="FootnoteReference">
    <w:name w:val="footnote reference"/>
    <w:uiPriority w:val="99"/>
    <w:rsid w:val="00931EEC"/>
    <w:rPr>
      <w:vertAlign w:val="superscript"/>
    </w:rPr>
  </w:style>
  <w:style w:type="character" w:styleId="PlaceholderText">
    <w:name w:val="Placeholder Text"/>
    <w:basedOn w:val="DefaultParagraphFont"/>
    <w:uiPriority w:val="99"/>
    <w:qFormat/>
    <w:rsid w:val="00931EEC"/>
    <w:rPr>
      <w:color w:val="808080"/>
    </w:rPr>
  </w:style>
  <w:style w:type="paragraph" w:styleId="Footer">
    <w:name w:val="footer"/>
    <w:aliases w:val="ERP Footer,ft"/>
    <w:basedOn w:val="Normal"/>
    <w:link w:val="FooterChar"/>
    <w:uiPriority w:val="99"/>
    <w:unhideWhenUsed/>
    <w:rsid w:val="00931EEC"/>
    <w:pPr>
      <w:tabs>
        <w:tab w:val="center" w:pos="4986"/>
        <w:tab w:val="right" w:pos="9972"/>
      </w:tabs>
    </w:pPr>
  </w:style>
  <w:style w:type="character" w:customStyle="1" w:styleId="FooterChar">
    <w:name w:val="Footer Char"/>
    <w:aliases w:val="ERP Footer Char,ft Char"/>
    <w:basedOn w:val="DefaultParagraphFont"/>
    <w:link w:val="Footer"/>
    <w:uiPriority w:val="99"/>
    <w:rsid w:val="00931EEC"/>
    <w:rPr>
      <w:rFonts w:ascii="Times New Roman" w:eastAsia="Times New Roman" w:hAnsi="Times New Roman" w:cs="Times New Roman"/>
      <w:kern w:val="0"/>
      <w:szCs w:val="20"/>
      <w14:ligatures w14:val="none"/>
    </w:rPr>
  </w:style>
  <w:style w:type="table" w:styleId="TableGrid">
    <w:name w:val="Table Grid"/>
    <w:basedOn w:val="TableNormal"/>
    <w:uiPriority w:val="59"/>
    <w:rsid w:val="00931EE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31EEC"/>
  </w:style>
  <w:style w:type="numbering" w:customStyle="1" w:styleId="NoList1">
    <w:name w:val="No List1"/>
    <w:next w:val="NoList"/>
    <w:uiPriority w:val="99"/>
    <w:semiHidden/>
    <w:unhideWhenUsed/>
    <w:rsid w:val="00931EEC"/>
  </w:style>
  <w:style w:type="paragraph" w:styleId="HTMLPreformatted">
    <w:name w:val="HTML Preformatted"/>
    <w:basedOn w:val="Normal"/>
    <w:link w:val="HTMLPreformattedChar"/>
    <w:uiPriority w:val="99"/>
    <w:rsid w:val="00931E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31EEC"/>
    <w:rPr>
      <w:rFonts w:ascii="Courier New" w:eastAsia="Times New Roman" w:hAnsi="Courier New" w:cs="Courier New"/>
      <w:kern w:val="0"/>
      <w:sz w:val="20"/>
      <w:szCs w:val="20"/>
      <w:lang w:val="en-US"/>
      <w14:ligatures w14:val="none"/>
    </w:rPr>
  </w:style>
  <w:style w:type="paragraph" w:customStyle="1" w:styleId="Point1">
    <w:name w:val="Point 1"/>
    <w:basedOn w:val="Normal"/>
    <w:uiPriority w:val="99"/>
    <w:rsid w:val="00931EEC"/>
    <w:pPr>
      <w:spacing w:before="120" w:after="120"/>
      <w:ind w:left="1418" w:hanging="567"/>
      <w:jc w:val="both"/>
    </w:pPr>
    <w:rPr>
      <w:lang w:val="en-GB" w:eastAsia="lt-LT"/>
    </w:rPr>
  </w:style>
  <w:style w:type="paragraph" w:styleId="TOC1">
    <w:name w:val="toc 1"/>
    <w:basedOn w:val="Normal"/>
    <w:next w:val="Normal"/>
    <w:autoRedefine/>
    <w:uiPriority w:val="39"/>
    <w:rsid w:val="00931EEC"/>
  </w:style>
  <w:style w:type="paragraph" w:customStyle="1" w:styleId="normaltableau">
    <w:name w:val="normal_tableau"/>
    <w:basedOn w:val="Normal"/>
    <w:uiPriority w:val="99"/>
    <w:rsid w:val="00931EEC"/>
    <w:pPr>
      <w:spacing w:before="120" w:after="120"/>
      <w:jc w:val="both"/>
    </w:pPr>
    <w:rPr>
      <w:rFonts w:ascii="Optima" w:hAnsi="Optima"/>
      <w:sz w:val="22"/>
      <w:lang w:val="en-GB"/>
    </w:rPr>
  </w:style>
  <w:style w:type="paragraph" w:customStyle="1" w:styleId="TEKSTAS">
    <w:name w:val="TEKSTAS"/>
    <w:basedOn w:val="Normal"/>
    <w:rsid w:val="00931EEC"/>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931EEC"/>
    <w:pPr>
      <w:spacing w:before="120" w:after="120"/>
      <w:ind w:left="142"/>
      <w:jc w:val="both"/>
    </w:pPr>
    <w:rPr>
      <w:rFonts w:ascii="Verdana" w:hAnsi="Verdana"/>
      <w:sz w:val="18"/>
    </w:rPr>
  </w:style>
  <w:style w:type="paragraph" w:styleId="BodyTextIndent">
    <w:name w:val="Body Text Indent"/>
    <w:basedOn w:val="Normal"/>
    <w:link w:val="BodyTextIndentChar"/>
    <w:uiPriority w:val="99"/>
    <w:rsid w:val="00931EEC"/>
    <w:pPr>
      <w:spacing w:after="120"/>
      <w:ind w:left="283"/>
    </w:pPr>
  </w:style>
  <w:style w:type="character" w:customStyle="1" w:styleId="BodyTextIndentChar">
    <w:name w:val="Body Text Indent Char"/>
    <w:basedOn w:val="DefaultParagraphFont"/>
    <w:link w:val="BodyTextIndent"/>
    <w:uiPriority w:val="99"/>
    <w:rsid w:val="00931EEC"/>
    <w:rPr>
      <w:rFonts w:ascii="Times New Roman" w:eastAsia="Times New Roman" w:hAnsi="Times New Roman" w:cs="Times New Roman"/>
      <w:kern w:val="0"/>
      <w:szCs w:val="20"/>
      <w14:ligatures w14:val="none"/>
    </w:rPr>
  </w:style>
  <w:style w:type="paragraph" w:customStyle="1" w:styleId="Paraas1">
    <w:name w:val="Parašas1"/>
    <w:basedOn w:val="Normal"/>
    <w:rsid w:val="00931EEC"/>
    <w:pPr>
      <w:spacing w:line="360" w:lineRule="auto"/>
      <w:jc w:val="both"/>
    </w:pPr>
    <w:rPr>
      <w:rFonts w:ascii="Arial Narrow" w:hAnsi="Arial Narrow"/>
    </w:rPr>
  </w:style>
  <w:style w:type="paragraph" w:styleId="BodyText2">
    <w:name w:val="Body Text 2"/>
    <w:basedOn w:val="Normal"/>
    <w:link w:val="BodyText2Char"/>
    <w:uiPriority w:val="99"/>
    <w:rsid w:val="00931EEC"/>
    <w:pPr>
      <w:spacing w:after="120" w:line="480" w:lineRule="auto"/>
    </w:pPr>
  </w:style>
  <w:style w:type="character" w:customStyle="1" w:styleId="BodyText2Char">
    <w:name w:val="Body Text 2 Char"/>
    <w:basedOn w:val="DefaultParagraphFont"/>
    <w:link w:val="BodyText2"/>
    <w:uiPriority w:val="99"/>
    <w:rsid w:val="00931EEC"/>
    <w:rPr>
      <w:rFonts w:ascii="Times New Roman" w:eastAsia="Times New Roman" w:hAnsi="Times New Roman" w:cs="Times New Roman"/>
      <w:kern w:val="0"/>
      <w:szCs w:val="20"/>
      <w14:ligatures w14:val="none"/>
    </w:rPr>
  </w:style>
  <w:style w:type="paragraph" w:styleId="NormalWeb">
    <w:name w:val="Normal (Web)"/>
    <w:basedOn w:val="Normal"/>
    <w:uiPriority w:val="99"/>
    <w:rsid w:val="00931EEC"/>
    <w:rPr>
      <w:szCs w:val="24"/>
    </w:rPr>
  </w:style>
  <w:style w:type="paragraph" w:styleId="BodyTextIndent3">
    <w:name w:val="Body Text Indent 3"/>
    <w:basedOn w:val="Normal"/>
    <w:link w:val="BodyTextIndent3Char"/>
    <w:uiPriority w:val="99"/>
    <w:rsid w:val="00931EEC"/>
    <w:pPr>
      <w:spacing w:after="120"/>
      <w:ind w:left="283"/>
    </w:pPr>
    <w:rPr>
      <w:sz w:val="16"/>
      <w:szCs w:val="16"/>
    </w:rPr>
  </w:style>
  <w:style w:type="character" w:customStyle="1" w:styleId="BodyTextIndent3Char">
    <w:name w:val="Body Text Indent 3 Char"/>
    <w:basedOn w:val="DefaultParagraphFont"/>
    <w:link w:val="BodyTextIndent3"/>
    <w:uiPriority w:val="99"/>
    <w:rsid w:val="00931EEC"/>
    <w:rPr>
      <w:rFonts w:ascii="Times New Roman" w:eastAsia="Times New Roman" w:hAnsi="Times New Roman" w:cs="Times New Roman"/>
      <w:kern w:val="0"/>
      <w:sz w:val="16"/>
      <w:szCs w:val="16"/>
      <w14:ligatures w14:val="none"/>
    </w:rPr>
  </w:style>
  <w:style w:type="paragraph" w:styleId="BodyTextIndent2">
    <w:name w:val="Body Text Indent 2"/>
    <w:basedOn w:val="Normal"/>
    <w:link w:val="BodyTextIndent2Char"/>
    <w:uiPriority w:val="99"/>
    <w:rsid w:val="00931EEC"/>
    <w:pPr>
      <w:spacing w:after="120" w:line="480" w:lineRule="auto"/>
      <w:ind w:left="283"/>
    </w:pPr>
  </w:style>
  <w:style w:type="character" w:customStyle="1" w:styleId="BodyTextIndent2Char">
    <w:name w:val="Body Text Indent 2 Char"/>
    <w:basedOn w:val="DefaultParagraphFont"/>
    <w:link w:val="BodyTextIndent2"/>
    <w:uiPriority w:val="99"/>
    <w:rsid w:val="00931EEC"/>
    <w:rPr>
      <w:rFonts w:ascii="Times New Roman" w:eastAsia="Times New Roman" w:hAnsi="Times New Roman" w:cs="Times New Roman"/>
      <w:kern w:val="0"/>
      <w:szCs w:val="20"/>
      <w14:ligatures w14:val="none"/>
    </w:rPr>
  </w:style>
  <w:style w:type="paragraph" w:customStyle="1" w:styleId="CharChar">
    <w:name w:val="Char Char"/>
    <w:basedOn w:val="Normal"/>
    <w:rsid w:val="00931EEC"/>
    <w:pPr>
      <w:spacing w:after="160" w:line="240" w:lineRule="exact"/>
    </w:pPr>
    <w:rPr>
      <w:rFonts w:ascii="Tahoma" w:hAnsi="Tahoma"/>
      <w:sz w:val="20"/>
      <w:lang w:val="en-US"/>
    </w:rPr>
  </w:style>
  <w:style w:type="character" w:customStyle="1" w:styleId="CharChar13">
    <w:name w:val="Char Char13"/>
    <w:rsid w:val="00931EEC"/>
    <w:rPr>
      <w:rFonts w:cs="Times New Roman"/>
      <w:sz w:val="24"/>
      <w:lang w:val="lt-LT" w:eastAsia="lt-LT" w:bidi="ar-SA"/>
    </w:rPr>
  </w:style>
  <w:style w:type="character" w:customStyle="1" w:styleId="CharChar11">
    <w:name w:val="Char Char11"/>
    <w:rsid w:val="00931EEC"/>
    <w:rPr>
      <w:rFonts w:cs="Times New Roman"/>
      <w:b/>
      <w:sz w:val="44"/>
      <w:lang w:val="lt-LT" w:eastAsia="lt-LT" w:bidi="ar-SA"/>
    </w:rPr>
  </w:style>
  <w:style w:type="paragraph" w:customStyle="1" w:styleId="Revision1">
    <w:name w:val="Revision1"/>
    <w:hidden/>
    <w:uiPriority w:val="99"/>
    <w:semiHidden/>
    <w:rsid w:val="00931EEC"/>
    <w:pPr>
      <w:spacing w:after="0" w:line="240" w:lineRule="auto"/>
    </w:pPr>
    <w:rPr>
      <w:rFonts w:ascii="Times New Roman" w:eastAsia="Times New Roman" w:hAnsi="Times New Roman" w:cs="Times New Roman"/>
      <w:kern w:val="0"/>
      <w:szCs w:val="20"/>
      <w14:ligatures w14:val="none"/>
    </w:rPr>
  </w:style>
  <w:style w:type="paragraph" w:customStyle="1" w:styleId="CentrBoldm">
    <w:name w:val="CentrBoldm"/>
    <w:basedOn w:val="Normal"/>
    <w:uiPriority w:val="99"/>
    <w:rsid w:val="00931EEC"/>
    <w:pPr>
      <w:autoSpaceDE w:val="0"/>
      <w:autoSpaceDN w:val="0"/>
      <w:adjustRightInd w:val="0"/>
      <w:jc w:val="center"/>
    </w:pPr>
    <w:rPr>
      <w:rFonts w:ascii="TimesLT" w:hAnsi="TimesLT"/>
      <w:b/>
      <w:bCs/>
      <w:sz w:val="20"/>
      <w:lang w:val="en-US"/>
    </w:rPr>
  </w:style>
  <w:style w:type="paragraph" w:customStyle="1" w:styleId="Patvirtinta">
    <w:name w:val="Patvirtinta"/>
    <w:rsid w:val="00931EE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Linija">
    <w:name w:val="Linija"/>
    <w:basedOn w:val="MAZAS"/>
    <w:rsid w:val="00931EEC"/>
    <w:pPr>
      <w:ind w:firstLine="0"/>
      <w:jc w:val="center"/>
    </w:pPr>
    <w:rPr>
      <w:color w:val="auto"/>
      <w:sz w:val="12"/>
      <w:szCs w:val="12"/>
    </w:rPr>
  </w:style>
  <w:style w:type="paragraph" w:customStyle="1" w:styleId="MAZAS">
    <w:name w:val="MAZAS"/>
    <w:uiPriority w:val="99"/>
    <w:rsid w:val="00931EE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table" w:customStyle="1" w:styleId="TableGrid1">
    <w:name w:val="Table Grid1"/>
    <w:basedOn w:val="TableNormal"/>
    <w:next w:val="TableGrid"/>
    <w:uiPriority w:val="99"/>
    <w:rsid w:val="00931EE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31EEC"/>
    <w:rPr>
      <w:rFonts w:cs="Times New Roman"/>
      <w:color w:val="800080"/>
      <w:u w:val="single"/>
    </w:rPr>
  </w:style>
  <w:style w:type="character" w:styleId="Emphasis">
    <w:name w:val="Emphasis"/>
    <w:uiPriority w:val="99"/>
    <w:qFormat/>
    <w:rsid w:val="00931EEC"/>
    <w:rPr>
      <w:rFonts w:cs="Times New Roman"/>
      <w:b/>
      <w:bCs/>
    </w:rPr>
  </w:style>
  <w:style w:type="paragraph" w:styleId="BodyText3">
    <w:name w:val="Body Text 3"/>
    <w:basedOn w:val="Normal"/>
    <w:link w:val="BodyText3Char"/>
    <w:uiPriority w:val="99"/>
    <w:unhideWhenUsed/>
    <w:rsid w:val="00931EEC"/>
    <w:pPr>
      <w:spacing w:after="120"/>
    </w:pPr>
    <w:rPr>
      <w:sz w:val="16"/>
      <w:szCs w:val="16"/>
    </w:rPr>
  </w:style>
  <w:style w:type="character" w:customStyle="1" w:styleId="BodyText3Char">
    <w:name w:val="Body Text 3 Char"/>
    <w:basedOn w:val="DefaultParagraphFont"/>
    <w:link w:val="BodyText3"/>
    <w:uiPriority w:val="99"/>
    <w:rsid w:val="00931EEC"/>
    <w:rPr>
      <w:rFonts w:ascii="Times New Roman" w:eastAsia="Times New Roman" w:hAnsi="Times New Roman" w:cs="Times New Roman"/>
      <w:kern w:val="0"/>
      <w:sz w:val="16"/>
      <w:szCs w:val="16"/>
      <w14:ligatures w14:val="none"/>
    </w:rPr>
  </w:style>
  <w:style w:type="character" w:customStyle="1" w:styleId="apple-style-span">
    <w:name w:val="apple-style-span"/>
    <w:rsid w:val="00931EEC"/>
    <w:rPr>
      <w:rFonts w:cs="Times New Roman"/>
    </w:rPr>
  </w:style>
  <w:style w:type="paragraph" w:customStyle="1" w:styleId="NoteHead">
    <w:name w:val="NoteHead"/>
    <w:basedOn w:val="Normal"/>
    <w:next w:val="Normal"/>
    <w:uiPriority w:val="99"/>
    <w:rsid w:val="00931EEC"/>
    <w:pPr>
      <w:spacing w:before="240" w:after="240"/>
    </w:pPr>
    <w:rPr>
      <w:b/>
      <w:smallCaps/>
      <w:lang w:val="en-GB"/>
    </w:rPr>
  </w:style>
  <w:style w:type="paragraph" w:customStyle="1" w:styleId="Sraopastraipa1">
    <w:name w:val="Sąrašo pastraipa1"/>
    <w:basedOn w:val="Normal"/>
    <w:qFormat/>
    <w:rsid w:val="00931EEC"/>
    <w:pPr>
      <w:suppressAutoHyphens/>
      <w:spacing w:line="100" w:lineRule="atLeast"/>
    </w:pPr>
    <w:rPr>
      <w:kern w:val="1"/>
      <w:lang w:eastAsia="ar-SA"/>
    </w:rPr>
  </w:style>
  <w:style w:type="paragraph" w:styleId="Caption">
    <w:name w:val="caption"/>
    <w:aliases w:val="Paveiksliukai"/>
    <w:basedOn w:val="Normal"/>
    <w:next w:val="Normal"/>
    <w:link w:val="CaptionChar"/>
    <w:uiPriority w:val="99"/>
    <w:qFormat/>
    <w:rsid w:val="00931EEC"/>
    <w:pPr>
      <w:spacing w:before="60" w:after="120" w:line="264" w:lineRule="auto"/>
      <w:ind w:left="227"/>
    </w:pPr>
    <w:rPr>
      <w:rFonts w:ascii="Arial Narrow" w:hAnsi="Arial Narrow" w:cs="Arial Narrow"/>
      <w:sz w:val="16"/>
      <w:szCs w:val="16"/>
      <w:lang w:val="en-AU" w:eastAsia="ja-JP"/>
    </w:rPr>
  </w:style>
  <w:style w:type="character" w:customStyle="1" w:styleId="CaptionChar">
    <w:name w:val="Caption Char"/>
    <w:aliases w:val="Paveiksliukai Char"/>
    <w:link w:val="Caption"/>
    <w:uiPriority w:val="99"/>
    <w:locked/>
    <w:rsid w:val="00931EEC"/>
    <w:rPr>
      <w:rFonts w:ascii="Arial Narrow" w:eastAsia="Times New Roman" w:hAnsi="Arial Narrow" w:cs="Arial Narrow"/>
      <w:kern w:val="0"/>
      <w:sz w:val="16"/>
      <w:szCs w:val="16"/>
      <w:lang w:val="en-AU" w:eastAsia="ja-JP"/>
      <w14:ligatures w14:val="none"/>
    </w:rPr>
  </w:style>
  <w:style w:type="character" w:customStyle="1" w:styleId="apple-converted-space">
    <w:name w:val="apple-converted-space"/>
    <w:rsid w:val="00931EEC"/>
    <w:rPr>
      <w:rFonts w:cs="Times New Roman"/>
    </w:rPr>
  </w:style>
  <w:style w:type="character" w:customStyle="1" w:styleId="CharChar6">
    <w:name w:val="Char Char6"/>
    <w:rsid w:val="00931EEC"/>
    <w:rPr>
      <w:sz w:val="24"/>
      <w:lang w:val="lt-LT" w:eastAsia="lt-LT"/>
    </w:rPr>
  </w:style>
  <w:style w:type="paragraph" w:customStyle="1" w:styleId="attachment">
    <w:name w:val="attachment"/>
    <w:basedOn w:val="Normal"/>
    <w:rsid w:val="00931EEC"/>
    <w:pPr>
      <w:spacing w:before="100" w:beforeAutospacing="1" w:after="100" w:afterAutospacing="1"/>
    </w:pPr>
    <w:rPr>
      <w:szCs w:val="24"/>
      <w:lang w:eastAsia="lt-LT"/>
    </w:rPr>
  </w:style>
  <w:style w:type="paragraph" w:customStyle="1" w:styleId="NoSpacing1">
    <w:name w:val="No Spacing1"/>
    <w:link w:val="NoSpacingChar"/>
    <w:uiPriority w:val="1"/>
    <w:qFormat/>
    <w:rsid w:val="00931EEC"/>
    <w:pPr>
      <w:spacing w:after="0" w:line="240" w:lineRule="auto"/>
    </w:pPr>
    <w:rPr>
      <w:rFonts w:ascii="Calibri" w:eastAsia="Times New Roman" w:hAnsi="Calibri" w:cs="Times New Roman"/>
      <w:kern w:val="0"/>
      <w:sz w:val="22"/>
      <w:szCs w:val="22"/>
      <w14:ligatures w14:val="none"/>
    </w:rPr>
  </w:style>
  <w:style w:type="character" w:customStyle="1" w:styleId="NoSpacingChar">
    <w:name w:val="No Spacing Char"/>
    <w:link w:val="NoSpacing1"/>
    <w:uiPriority w:val="1"/>
    <w:locked/>
    <w:rsid w:val="00931EEC"/>
    <w:rPr>
      <w:rFonts w:ascii="Calibri" w:eastAsia="Times New Roman" w:hAnsi="Calibri" w:cs="Times New Roman"/>
      <w:kern w:val="0"/>
      <w:sz w:val="22"/>
      <w:szCs w:val="22"/>
      <w14:ligatures w14:val="none"/>
    </w:rPr>
  </w:style>
  <w:style w:type="paragraph" w:customStyle="1" w:styleId="DiagramaDiagramaCharCharDiagramaDiagramaCharCharDiagramaDiagrama">
    <w:name w:val="Diagrama Diagrama Char Char Diagrama Diagrama Char Char Diagrama Diagrama"/>
    <w:basedOn w:val="Normal"/>
    <w:rsid w:val="00931EEC"/>
    <w:pPr>
      <w:spacing w:after="160" w:line="240" w:lineRule="exact"/>
    </w:pPr>
    <w:rPr>
      <w:rFonts w:ascii="Tahoma" w:hAnsi="Tahoma"/>
      <w:sz w:val="20"/>
      <w:lang w:val="en-US"/>
    </w:rPr>
  </w:style>
  <w:style w:type="paragraph" w:customStyle="1" w:styleId="BodyText30">
    <w:name w:val="Body Text3"/>
    <w:uiPriority w:val="99"/>
    <w:rsid w:val="00931EE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Strong">
    <w:name w:val="Strong"/>
    <w:uiPriority w:val="99"/>
    <w:qFormat/>
    <w:rsid w:val="00931EEC"/>
    <w:rPr>
      <w:b/>
      <w:bCs/>
    </w:rPr>
  </w:style>
  <w:style w:type="character" w:customStyle="1" w:styleId="kataloglistknygospav">
    <w:name w:val="kataloglist_knygospav"/>
    <w:basedOn w:val="DefaultParagraphFont"/>
    <w:rsid w:val="00931EEC"/>
  </w:style>
  <w:style w:type="character" w:customStyle="1" w:styleId="dbvvitemauthormt5">
    <w:name w:val="db vv item_author mt5"/>
    <w:basedOn w:val="DefaultParagraphFont"/>
    <w:rsid w:val="00931EEC"/>
  </w:style>
  <w:style w:type="character" w:customStyle="1" w:styleId="DiagramaDiagrama18">
    <w:name w:val="Diagrama Diagrama18"/>
    <w:locked/>
    <w:rsid w:val="00931EEC"/>
    <w:rPr>
      <w:sz w:val="24"/>
      <w:lang w:val="lt-LT" w:eastAsia="en-US" w:bidi="ar-SA"/>
    </w:rPr>
  </w:style>
  <w:style w:type="character" w:customStyle="1" w:styleId="VirutiniskolontitulasDiagramaDiagrama">
    <w:name w:val="Viršutinis kolontitulas Diagrama Diagrama"/>
    <w:aliases w:val="Char Diagrama Diagrama Diagrama Diagrama Diagrama Diagrama Diagrama Diagrama Diagrama Diagrama Diagrama Diagrama Diagrama Diagrama,Diagrama Diagrama Diagrama Diagrama Diagrama"/>
    <w:rsid w:val="00931EEC"/>
    <w:rPr>
      <w:sz w:val="24"/>
      <w:lang w:val="lt-LT" w:eastAsia="lt-LT" w:bidi="ar-SA"/>
    </w:rPr>
  </w:style>
  <w:style w:type="paragraph" w:customStyle="1" w:styleId="Sraopastraipa2">
    <w:name w:val="Sąrašo pastraipa2"/>
    <w:basedOn w:val="Normal"/>
    <w:rsid w:val="00931EEC"/>
    <w:pPr>
      <w:suppressAutoHyphens/>
      <w:spacing w:after="200" w:line="276" w:lineRule="auto"/>
      <w:ind w:left="720"/>
    </w:pPr>
    <w:rPr>
      <w:rFonts w:ascii="Calibri" w:hAnsi="Calibri" w:cs="Calibri"/>
      <w:sz w:val="22"/>
      <w:szCs w:val="22"/>
      <w:lang w:eastAsia="ar-SA"/>
    </w:rPr>
  </w:style>
  <w:style w:type="paragraph" w:customStyle="1" w:styleId="Default">
    <w:name w:val="Default"/>
    <w:rsid w:val="00931EEC"/>
    <w:pPr>
      <w:pBdr>
        <w:top w:val="nil"/>
        <w:left w:val="nil"/>
        <w:bottom w:val="nil"/>
        <w:right w:val="nil"/>
        <w:between w:val="nil"/>
        <w:bar w:val="nil"/>
      </w:pBdr>
      <w:spacing w:after="0" w:line="240" w:lineRule="auto"/>
    </w:pPr>
    <w:rPr>
      <w:rFonts w:ascii="Helvetica" w:eastAsia="Helvetica" w:hAnsi="Helvetica" w:cs="Helvetica"/>
      <w:color w:val="000000"/>
      <w:kern w:val="0"/>
      <w:sz w:val="22"/>
      <w:szCs w:val="22"/>
      <w:bdr w:val="nil"/>
      <w:lang w:val="en-GB" w:eastAsia="en-GB"/>
      <w14:ligatures w14:val="none"/>
    </w:rPr>
  </w:style>
  <w:style w:type="paragraph" w:customStyle="1" w:styleId="MediumGrid1-Accent21">
    <w:name w:val="Medium Grid 1 - Accent 21"/>
    <w:basedOn w:val="Normal"/>
    <w:uiPriority w:val="34"/>
    <w:qFormat/>
    <w:rsid w:val="00931EEC"/>
    <w:pPr>
      <w:spacing w:after="200" w:line="276" w:lineRule="auto"/>
      <w:ind w:left="720"/>
      <w:contextualSpacing/>
    </w:pPr>
    <w:rPr>
      <w:rFonts w:ascii="Calibri" w:eastAsia="Calibri" w:hAnsi="Calibri"/>
      <w:sz w:val="22"/>
      <w:szCs w:val="22"/>
      <w:lang w:val="en-US"/>
    </w:rPr>
  </w:style>
  <w:style w:type="paragraph" w:customStyle="1" w:styleId="Pagrindinistekstas1">
    <w:name w:val="Pagrindinis tekstas1"/>
    <w:rsid w:val="00931EE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Heading">
    <w:name w:val="Heading"/>
    <w:next w:val="Body"/>
    <w:rsid w:val="00931EEC"/>
    <w:pPr>
      <w:keepNext/>
      <w:pBdr>
        <w:top w:val="nil"/>
        <w:left w:val="nil"/>
        <w:bottom w:val="nil"/>
        <w:right w:val="nil"/>
        <w:between w:val="nil"/>
        <w:bar w:val="nil"/>
      </w:pBdr>
      <w:spacing w:after="0" w:line="240" w:lineRule="auto"/>
      <w:outlineLvl w:val="0"/>
    </w:pPr>
    <w:rPr>
      <w:rFonts w:ascii="Helvetica" w:eastAsia="Arial Unicode MS" w:hAnsi="Helvetica" w:cs="Arial Unicode MS"/>
      <w:b/>
      <w:bCs/>
      <w:color w:val="000000"/>
      <w:kern w:val="0"/>
      <w:sz w:val="36"/>
      <w:szCs w:val="36"/>
      <w:bdr w:val="nil"/>
      <w:lang w:val="pt-PT" w:eastAsia="en-GB"/>
      <w14:ligatures w14:val="none"/>
    </w:rPr>
  </w:style>
  <w:style w:type="paragraph" w:customStyle="1" w:styleId="Body">
    <w:name w:val="Body"/>
    <w:uiPriority w:val="99"/>
    <w:rsid w:val="00931EEC"/>
    <w:pPr>
      <w:pBdr>
        <w:top w:val="nil"/>
        <w:left w:val="nil"/>
        <w:bottom w:val="nil"/>
        <w:right w:val="nil"/>
        <w:between w:val="nil"/>
        <w:bar w:val="nil"/>
      </w:pBdr>
      <w:spacing w:after="0" w:line="240" w:lineRule="auto"/>
    </w:pPr>
    <w:rPr>
      <w:rFonts w:ascii="Helvetica" w:eastAsia="Arial Unicode MS" w:hAnsi="Helvetica" w:cs="Arial Unicode MS"/>
      <w:color w:val="000000"/>
      <w:kern w:val="0"/>
      <w:sz w:val="22"/>
      <w:szCs w:val="22"/>
      <w:bdr w:val="nil"/>
      <w:lang w:val="pt-PT" w:eastAsia="en-GB"/>
      <w14:ligatures w14:val="none"/>
    </w:rPr>
  </w:style>
  <w:style w:type="numbering" w:customStyle="1" w:styleId="ImportedStyle1">
    <w:name w:val="Imported Style 1"/>
    <w:rsid w:val="00931EEC"/>
    <w:pPr>
      <w:numPr>
        <w:numId w:val="17"/>
      </w:numPr>
    </w:pPr>
  </w:style>
  <w:style w:type="numbering" w:customStyle="1" w:styleId="ImportedStyle3">
    <w:name w:val="Imported Style 3"/>
    <w:rsid w:val="00931EEC"/>
    <w:pPr>
      <w:numPr>
        <w:numId w:val="18"/>
      </w:numPr>
    </w:pPr>
  </w:style>
  <w:style w:type="numbering" w:customStyle="1" w:styleId="Bullet">
    <w:name w:val="Bullet"/>
    <w:rsid w:val="00931EEC"/>
    <w:pPr>
      <w:numPr>
        <w:numId w:val="19"/>
      </w:numPr>
    </w:pPr>
  </w:style>
  <w:style w:type="paragraph" w:customStyle="1" w:styleId="3">
    <w:name w:val="Стиль3"/>
    <w:basedOn w:val="Normal"/>
    <w:rsid w:val="00931EEC"/>
    <w:pPr>
      <w:jc w:val="center"/>
    </w:pPr>
    <w:rPr>
      <w:lang w:val="en-GB"/>
    </w:rPr>
  </w:style>
  <w:style w:type="paragraph" w:customStyle="1" w:styleId="Pavadinimas1">
    <w:name w:val="Pavadinimas1"/>
    <w:basedOn w:val="Normal"/>
    <w:rsid w:val="00931EEC"/>
    <w:pPr>
      <w:tabs>
        <w:tab w:val="num" w:pos="284"/>
      </w:tabs>
      <w:spacing w:before="360" w:after="120"/>
      <w:jc w:val="center"/>
    </w:pPr>
    <w:rPr>
      <w:b/>
      <w:caps/>
    </w:rPr>
  </w:style>
  <w:style w:type="character" w:customStyle="1" w:styleId="Heading1Char1">
    <w:name w:val="Heading 1 Char1"/>
    <w:uiPriority w:val="99"/>
    <w:rsid w:val="00931EEC"/>
    <w:rPr>
      <w:rFonts w:ascii="Calibri" w:eastAsia="Calibri" w:hAnsi="Calibri" w:cs="Times New Roman"/>
      <w:sz w:val="28"/>
      <w:lang w:eastAsia="lt-LT"/>
    </w:rPr>
  </w:style>
  <w:style w:type="paragraph" w:styleId="NoSpacing">
    <w:name w:val="No Spacing"/>
    <w:uiPriority w:val="1"/>
    <w:qFormat/>
    <w:rsid w:val="00931EEC"/>
    <w:pPr>
      <w:suppressAutoHyphens/>
      <w:spacing w:after="0" w:line="240" w:lineRule="auto"/>
    </w:pPr>
    <w:rPr>
      <w:rFonts w:ascii="Times New Roman" w:eastAsia="Times New Roman" w:hAnsi="Times New Roman" w:cs="Times New Roman"/>
      <w:kern w:val="0"/>
      <w:szCs w:val="20"/>
      <w:lang w:eastAsia="ar-SA"/>
      <w14:ligatures w14:val="none"/>
    </w:rPr>
  </w:style>
  <w:style w:type="paragraph" w:customStyle="1" w:styleId="bodytext0">
    <w:name w:val="bodytext"/>
    <w:basedOn w:val="Normal"/>
    <w:rsid w:val="00931EEC"/>
    <w:pPr>
      <w:autoSpaceDE w:val="0"/>
      <w:autoSpaceDN w:val="0"/>
      <w:ind w:firstLine="312"/>
      <w:jc w:val="both"/>
    </w:pPr>
    <w:rPr>
      <w:rFonts w:ascii="TimesLT" w:hAnsi="TimesLT"/>
      <w:sz w:val="20"/>
      <w:lang w:eastAsia="lt-LT"/>
    </w:rPr>
  </w:style>
  <w:style w:type="paragraph" w:customStyle="1" w:styleId="53">
    <w:name w:val="_53"/>
    <w:basedOn w:val="Normal"/>
    <w:uiPriority w:val="99"/>
    <w:rsid w:val="00931EEC"/>
    <w:pPr>
      <w:widowControl w:val="0"/>
    </w:pPr>
    <w:rPr>
      <w:lang w:val="en-US" w:eastAsia="ar-SA"/>
    </w:rPr>
  </w:style>
  <w:style w:type="numbering" w:customStyle="1" w:styleId="Style811">
    <w:name w:val="Style811"/>
    <w:rsid w:val="00931EEC"/>
    <w:pPr>
      <w:numPr>
        <w:numId w:val="20"/>
      </w:numPr>
    </w:pPr>
  </w:style>
  <w:style w:type="paragraph" w:customStyle="1" w:styleId="linija0">
    <w:name w:val="linija"/>
    <w:basedOn w:val="Normal"/>
    <w:uiPriority w:val="99"/>
    <w:rsid w:val="00931EEC"/>
    <w:pPr>
      <w:spacing w:before="100" w:beforeAutospacing="1" w:after="100" w:afterAutospacing="1"/>
    </w:pPr>
    <w:rPr>
      <w:szCs w:val="24"/>
      <w:lang w:eastAsia="lt-LT"/>
    </w:rPr>
  </w:style>
  <w:style w:type="character" w:customStyle="1" w:styleId="BodytextDiagrama">
    <w:name w:val="Body text Diagrama"/>
    <w:link w:val="BodyText1"/>
    <w:locked/>
    <w:rsid w:val="00931EEC"/>
    <w:rPr>
      <w:rFonts w:ascii="TimesLT" w:eastAsia="Times New Roman" w:hAnsi="TimesLT" w:cs="Times New Roman"/>
      <w:kern w:val="0"/>
      <w:sz w:val="20"/>
      <w:szCs w:val="20"/>
      <w:lang w:val="en-US" w:eastAsia="ar-SA"/>
      <w14:ligatures w14:val="none"/>
    </w:rPr>
  </w:style>
  <w:style w:type="character" w:customStyle="1" w:styleId="BodyTextChar1">
    <w:name w:val="Body Text Char1"/>
    <w:aliases w:val="Body Text Char Char,body indent Char,ändrad Char,Body single Char,EHPT Char,Body Text2 Char,Body Text11 Char,Standard paragraph Char"/>
    <w:uiPriority w:val="99"/>
    <w:semiHidden/>
    <w:locked/>
    <w:rsid w:val="00931EEC"/>
    <w:rPr>
      <w:rFonts w:cs="Times New Roman"/>
      <w:sz w:val="20"/>
      <w:lang w:eastAsia="en-US"/>
    </w:rPr>
  </w:style>
  <w:style w:type="paragraph" w:customStyle="1" w:styleId="OutlineHead">
    <w:name w:val="Outline Head"/>
    <w:basedOn w:val="Normal"/>
    <w:uiPriority w:val="99"/>
    <w:rsid w:val="00931EEC"/>
    <w:pPr>
      <w:spacing w:after="360" w:line="240" w:lineRule="exact"/>
    </w:pPr>
    <w:rPr>
      <w:rFonts w:ascii="Futura Hv" w:hAnsi="Futura Hv"/>
      <w:lang w:val="en-US"/>
    </w:rPr>
  </w:style>
  <w:style w:type="paragraph" w:customStyle="1" w:styleId="HeaderA">
    <w:name w:val="Header A"/>
    <w:basedOn w:val="Normal"/>
    <w:autoRedefine/>
    <w:uiPriority w:val="99"/>
    <w:rsid w:val="00931EEC"/>
    <w:pPr>
      <w:numPr>
        <w:ilvl w:val="3"/>
        <w:numId w:val="29"/>
      </w:numPr>
      <w:tabs>
        <w:tab w:val="clear" w:pos="2880"/>
        <w:tab w:val="num" w:pos="720"/>
      </w:tabs>
      <w:ind w:left="0" w:firstLine="720"/>
      <w:jc w:val="both"/>
    </w:pPr>
    <w:rPr>
      <w:b/>
      <w:bCs/>
      <w:lang w:eastAsia="lt-LT"/>
    </w:rPr>
  </w:style>
  <w:style w:type="paragraph" w:customStyle="1" w:styleId="ERPAntrat1">
    <w:name w:val="ERP Antraštė 1"/>
    <w:basedOn w:val="Normal"/>
    <w:next w:val="Normal"/>
    <w:uiPriority w:val="99"/>
    <w:rsid w:val="00931EEC"/>
    <w:pPr>
      <w:jc w:val="both"/>
      <w:outlineLvl w:val="0"/>
    </w:pPr>
    <w:rPr>
      <w:rFonts w:ascii="Verdana" w:hAnsi="Verdana"/>
      <w:b/>
      <w:lang w:eastAsia="ru-RU"/>
    </w:rPr>
  </w:style>
  <w:style w:type="paragraph" w:styleId="List">
    <w:name w:val="List"/>
    <w:basedOn w:val="Normal"/>
    <w:uiPriority w:val="99"/>
    <w:rsid w:val="00931EEC"/>
    <w:pPr>
      <w:ind w:left="283" w:hanging="283"/>
    </w:pPr>
  </w:style>
  <w:style w:type="paragraph" w:styleId="List3">
    <w:name w:val="List 3"/>
    <w:basedOn w:val="Normal"/>
    <w:uiPriority w:val="99"/>
    <w:rsid w:val="00931EEC"/>
    <w:pPr>
      <w:ind w:left="849" w:hanging="283"/>
    </w:pPr>
  </w:style>
  <w:style w:type="paragraph" w:customStyle="1" w:styleId="Mystyle">
    <w:name w:val="Mystyle"/>
    <w:basedOn w:val="Normal"/>
    <w:uiPriority w:val="99"/>
    <w:rsid w:val="00931EEC"/>
    <w:pPr>
      <w:spacing w:after="120"/>
      <w:jc w:val="both"/>
    </w:pPr>
  </w:style>
  <w:style w:type="paragraph" w:customStyle="1" w:styleId="StyleBoldJustifiedFirstline127cm">
    <w:name w:val="Style Bold Justified First line:  127 cm"/>
    <w:basedOn w:val="Normal"/>
    <w:uiPriority w:val="99"/>
    <w:rsid w:val="00931EEC"/>
    <w:pPr>
      <w:ind w:firstLine="720"/>
      <w:jc w:val="both"/>
    </w:pPr>
    <w:rPr>
      <w:b/>
      <w:bCs/>
    </w:rPr>
  </w:style>
  <w:style w:type="paragraph" w:customStyle="1" w:styleId="Style1">
    <w:name w:val="Style1"/>
    <w:basedOn w:val="StyleBoldJustifiedFirstline127cm"/>
    <w:uiPriority w:val="99"/>
    <w:rsid w:val="00931EEC"/>
    <w:pPr>
      <w:ind w:firstLine="709"/>
      <w:jc w:val="left"/>
    </w:pPr>
  </w:style>
  <w:style w:type="paragraph" w:customStyle="1" w:styleId="numb">
    <w:name w:val="numb"/>
    <w:basedOn w:val="Normal"/>
    <w:next w:val="ListContinue3"/>
    <w:uiPriority w:val="99"/>
    <w:rsid w:val="00931EEC"/>
    <w:pPr>
      <w:ind w:left="420"/>
    </w:pPr>
    <w:rPr>
      <w:b/>
      <w:bCs/>
    </w:rPr>
  </w:style>
  <w:style w:type="paragraph" w:styleId="ListContinue3">
    <w:name w:val="List Continue 3"/>
    <w:basedOn w:val="Normal"/>
    <w:uiPriority w:val="99"/>
    <w:rsid w:val="00931EEC"/>
    <w:pPr>
      <w:spacing w:after="120"/>
      <w:ind w:left="849"/>
    </w:pPr>
  </w:style>
  <w:style w:type="paragraph" w:customStyle="1" w:styleId="TableNormal1">
    <w:name w:val="Table Normal1"/>
    <w:basedOn w:val="Normal"/>
    <w:uiPriority w:val="99"/>
    <w:rsid w:val="00931EEC"/>
    <w:pPr>
      <w:tabs>
        <w:tab w:val="left" w:pos="1134"/>
        <w:tab w:val="left" w:pos="1701"/>
        <w:tab w:val="left" w:pos="2268"/>
      </w:tabs>
      <w:spacing w:before="120" w:after="120"/>
    </w:pPr>
    <w:rPr>
      <w:lang w:val="en-GB"/>
    </w:rPr>
  </w:style>
  <w:style w:type="paragraph" w:customStyle="1" w:styleId="hieatt">
    <w:name w:val="hie_att"/>
    <w:basedOn w:val="Normal"/>
    <w:autoRedefine/>
    <w:uiPriority w:val="99"/>
    <w:rsid w:val="00931EEC"/>
    <w:pPr>
      <w:numPr>
        <w:ilvl w:val="12"/>
      </w:numPr>
      <w:tabs>
        <w:tab w:val="left" w:pos="567"/>
        <w:tab w:val="right" w:pos="5760"/>
        <w:tab w:val="left" w:pos="6300"/>
        <w:tab w:val="left" w:pos="7200"/>
      </w:tabs>
      <w:spacing w:before="60" w:after="60"/>
    </w:pPr>
    <w:rPr>
      <w:sz w:val="22"/>
      <w:lang w:val="en-GB"/>
    </w:rPr>
  </w:style>
  <w:style w:type="paragraph" w:styleId="ListNumber2">
    <w:name w:val="List Number 2"/>
    <w:basedOn w:val="Normal"/>
    <w:uiPriority w:val="99"/>
    <w:rsid w:val="00931EEC"/>
    <w:pPr>
      <w:tabs>
        <w:tab w:val="num" w:pos="643"/>
      </w:tabs>
      <w:ind w:left="643" w:hanging="360"/>
    </w:pPr>
  </w:style>
  <w:style w:type="paragraph" w:customStyle="1" w:styleId="TableMedium">
    <w:name w:val="Table_Medium"/>
    <w:basedOn w:val="Normal"/>
    <w:uiPriority w:val="99"/>
    <w:rsid w:val="00931EEC"/>
    <w:pPr>
      <w:spacing w:before="40" w:after="40"/>
    </w:pPr>
    <w:rPr>
      <w:rFonts w:ascii="Futura Bk" w:hAnsi="Futura Bk"/>
      <w:sz w:val="18"/>
      <w:lang w:val="en-GB"/>
    </w:rPr>
  </w:style>
  <w:style w:type="paragraph" w:customStyle="1" w:styleId="ERPTekstasCharCharChar">
    <w:name w:val="ERP Tekstas Char Char Char"/>
    <w:basedOn w:val="Normal"/>
    <w:uiPriority w:val="99"/>
    <w:rsid w:val="00931EEC"/>
    <w:rPr>
      <w:rFonts w:ascii="Verdana" w:hAnsi="Verdana"/>
      <w:sz w:val="20"/>
      <w:lang w:val="en-GB" w:eastAsia="ru-RU"/>
    </w:rPr>
  </w:style>
  <w:style w:type="paragraph" w:customStyle="1" w:styleId="TableSmallCenter">
    <w:name w:val="Table_Small_Center"/>
    <w:basedOn w:val="Normal"/>
    <w:uiPriority w:val="99"/>
    <w:rsid w:val="00931EEC"/>
    <w:pPr>
      <w:spacing w:before="40" w:after="40"/>
      <w:jc w:val="center"/>
    </w:pPr>
    <w:rPr>
      <w:rFonts w:ascii="Futura Bk" w:hAnsi="Futura Bk"/>
      <w:sz w:val="16"/>
      <w:lang w:val="en-GB"/>
    </w:rPr>
  </w:style>
  <w:style w:type="paragraph" w:customStyle="1" w:styleId="CharChar1DiagramaDiagrama1CharCharDiagramaDiagrama">
    <w:name w:val="Char Char1 Diagrama Diagrama1 Char Char Diagrama Diagrama"/>
    <w:basedOn w:val="Normal"/>
    <w:uiPriority w:val="99"/>
    <w:rsid w:val="00931EEC"/>
    <w:pPr>
      <w:numPr>
        <w:numId w:val="21"/>
      </w:numPr>
      <w:spacing w:after="160" w:line="240" w:lineRule="exact"/>
    </w:pPr>
    <w:rPr>
      <w:rFonts w:ascii="Tahoma" w:hAnsi="Tahoma"/>
      <w:sz w:val="20"/>
      <w:lang w:val="en-US"/>
    </w:rPr>
  </w:style>
  <w:style w:type="character" w:customStyle="1" w:styleId="En-tte-1Char2">
    <w:name w:val="En-tête-1 Char2"/>
    <w:aliases w:val="En-tête-2 Char2,hd Char2,Header 2 Char2,Char Char Char"/>
    <w:uiPriority w:val="99"/>
    <w:rsid w:val="00931EEC"/>
    <w:rPr>
      <w:sz w:val="24"/>
      <w:lang w:val="lt-LT" w:eastAsia="lt-LT"/>
    </w:rPr>
  </w:style>
  <w:style w:type="paragraph" w:customStyle="1" w:styleId="CharChar1DiagramaDiagrama1CharCharDiagramaDiagrama1">
    <w:name w:val="Char Char1 Diagrama Diagrama1 Char Char Diagrama Diagrama1"/>
    <w:basedOn w:val="Normal"/>
    <w:uiPriority w:val="99"/>
    <w:rsid w:val="00931EEC"/>
    <w:pPr>
      <w:spacing w:after="160" w:line="240" w:lineRule="exact"/>
    </w:pPr>
    <w:rPr>
      <w:rFonts w:ascii="Tahoma" w:hAnsi="Tahoma"/>
      <w:sz w:val="20"/>
      <w:lang w:val="en-US"/>
    </w:rPr>
  </w:style>
  <w:style w:type="paragraph" w:styleId="ListNumber">
    <w:name w:val="List Number"/>
    <w:basedOn w:val="Normal"/>
    <w:uiPriority w:val="99"/>
    <w:rsid w:val="00931EEC"/>
    <w:pPr>
      <w:tabs>
        <w:tab w:val="num" w:pos="720"/>
      </w:tabs>
      <w:spacing w:after="40"/>
      <w:ind w:left="397" w:hanging="397"/>
      <w:jc w:val="both"/>
    </w:pPr>
    <w:rPr>
      <w:szCs w:val="24"/>
    </w:rPr>
  </w:style>
  <w:style w:type="paragraph" w:styleId="ListNumber3">
    <w:name w:val="List Number 3"/>
    <w:basedOn w:val="Normal"/>
    <w:uiPriority w:val="99"/>
    <w:rsid w:val="00931EEC"/>
    <w:pPr>
      <w:tabs>
        <w:tab w:val="num" w:pos="720"/>
      </w:tabs>
      <w:ind w:left="720" w:hanging="720"/>
      <w:jc w:val="both"/>
    </w:pPr>
    <w:rPr>
      <w:szCs w:val="24"/>
    </w:rPr>
  </w:style>
  <w:style w:type="paragraph" w:styleId="ListNumber4">
    <w:name w:val="List Number 4"/>
    <w:basedOn w:val="Normal"/>
    <w:uiPriority w:val="99"/>
    <w:rsid w:val="00931EEC"/>
    <w:pPr>
      <w:tabs>
        <w:tab w:val="num" w:pos="720"/>
      </w:tabs>
      <w:ind w:left="720" w:hanging="720"/>
    </w:pPr>
    <w:rPr>
      <w:szCs w:val="24"/>
    </w:rPr>
  </w:style>
  <w:style w:type="paragraph" w:styleId="ListNumber5">
    <w:name w:val="List Number 5"/>
    <w:basedOn w:val="Normal"/>
    <w:uiPriority w:val="99"/>
    <w:rsid w:val="00931EEC"/>
    <w:pPr>
      <w:tabs>
        <w:tab w:val="num" w:pos="1080"/>
      </w:tabs>
      <w:ind w:left="1080" w:hanging="1080"/>
    </w:pPr>
    <w:rPr>
      <w:szCs w:val="24"/>
    </w:rPr>
  </w:style>
  <w:style w:type="paragraph" w:customStyle="1" w:styleId="li">
    <w:name w:val="li"/>
    <w:basedOn w:val="Normal"/>
    <w:uiPriority w:val="99"/>
    <w:rsid w:val="00931EEC"/>
    <w:pPr>
      <w:tabs>
        <w:tab w:val="num" w:pos="1080"/>
      </w:tabs>
      <w:ind w:left="1080" w:hanging="1080"/>
    </w:pPr>
    <w:rPr>
      <w:szCs w:val="24"/>
    </w:rPr>
  </w:style>
  <w:style w:type="paragraph" w:customStyle="1" w:styleId="TableSmHeading">
    <w:name w:val="Table_Sm_Heading"/>
    <w:basedOn w:val="Normal"/>
    <w:uiPriority w:val="99"/>
    <w:rsid w:val="00931EEC"/>
    <w:pPr>
      <w:keepNext/>
      <w:keepLines/>
      <w:spacing w:before="60" w:after="40"/>
    </w:pPr>
    <w:rPr>
      <w:rFonts w:ascii="Futura Bk" w:hAnsi="Futura Bk"/>
      <w:b/>
      <w:sz w:val="16"/>
      <w:lang w:val="en-GB"/>
    </w:rPr>
  </w:style>
  <w:style w:type="paragraph" w:customStyle="1" w:styleId="StyleBodyTextFirstline063cm">
    <w:name w:val="Style Body Text + First line:  063 cm"/>
    <w:basedOn w:val="BodyText"/>
    <w:uiPriority w:val="99"/>
    <w:rsid w:val="00931EEC"/>
    <w:pPr>
      <w:ind w:firstLine="360"/>
    </w:pPr>
    <w:rPr>
      <w:lang w:val="en-GB"/>
    </w:rPr>
  </w:style>
  <w:style w:type="paragraph" w:customStyle="1" w:styleId="ListBullet1">
    <w:name w:val="List Bullet 1"/>
    <w:basedOn w:val="ListBullet"/>
    <w:uiPriority w:val="99"/>
    <w:rsid w:val="00931EEC"/>
    <w:pPr>
      <w:tabs>
        <w:tab w:val="left" w:pos="737"/>
      </w:tabs>
      <w:spacing w:before="60" w:after="60"/>
      <w:contextualSpacing w:val="0"/>
      <w:jc w:val="both"/>
    </w:pPr>
    <w:rPr>
      <w:rFonts w:ascii="Arial" w:hAnsi="Arial"/>
      <w:sz w:val="22"/>
      <w:szCs w:val="24"/>
      <w:lang w:val="lt-LT"/>
    </w:rPr>
  </w:style>
  <w:style w:type="paragraph" w:styleId="ListBullet">
    <w:name w:val="List Bullet"/>
    <w:basedOn w:val="Normal"/>
    <w:uiPriority w:val="99"/>
    <w:rsid w:val="00931EEC"/>
    <w:pPr>
      <w:tabs>
        <w:tab w:val="num" w:pos="360"/>
      </w:tabs>
      <w:contextualSpacing/>
    </w:pPr>
    <w:rPr>
      <w:sz w:val="20"/>
      <w:lang w:val="en-GB"/>
    </w:rPr>
  </w:style>
  <w:style w:type="paragraph" w:styleId="DocumentMap">
    <w:name w:val="Document Map"/>
    <w:basedOn w:val="Normal"/>
    <w:link w:val="DocumentMapChar"/>
    <w:uiPriority w:val="99"/>
    <w:rsid w:val="00931EEC"/>
    <w:pPr>
      <w:shd w:val="clear" w:color="auto" w:fill="000080"/>
    </w:pPr>
    <w:rPr>
      <w:sz w:val="2"/>
    </w:rPr>
  </w:style>
  <w:style w:type="character" w:customStyle="1" w:styleId="DocumentMapChar">
    <w:name w:val="Document Map Char"/>
    <w:basedOn w:val="DefaultParagraphFont"/>
    <w:link w:val="DocumentMap"/>
    <w:uiPriority w:val="99"/>
    <w:rsid w:val="00931EEC"/>
    <w:rPr>
      <w:rFonts w:ascii="Times New Roman" w:eastAsia="Times New Roman" w:hAnsi="Times New Roman" w:cs="Times New Roman"/>
      <w:kern w:val="0"/>
      <w:sz w:val="2"/>
      <w:szCs w:val="20"/>
      <w:shd w:val="clear" w:color="auto" w:fill="000080"/>
      <w14:ligatures w14:val="none"/>
    </w:rPr>
  </w:style>
  <w:style w:type="paragraph" w:customStyle="1" w:styleId="CharCharCharCharCharCharChar">
    <w:name w:val="Char Char Char Char Char Char Char"/>
    <w:basedOn w:val="Normal"/>
    <w:uiPriority w:val="99"/>
    <w:semiHidden/>
    <w:rsid w:val="00931EEC"/>
    <w:pPr>
      <w:tabs>
        <w:tab w:val="left" w:pos="709"/>
      </w:tabs>
    </w:pPr>
    <w:rPr>
      <w:rFonts w:ascii="Futura Bk" w:hAnsi="Futura Bk"/>
      <w:sz w:val="20"/>
      <w:szCs w:val="24"/>
      <w:lang w:val="pl-PL" w:eastAsia="pl-PL"/>
    </w:rPr>
  </w:style>
  <w:style w:type="paragraph" w:customStyle="1" w:styleId="Numberedlist21">
    <w:name w:val="Numbered list 2.1"/>
    <w:basedOn w:val="Normal"/>
    <w:uiPriority w:val="99"/>
    <w:rsid w:val="00931EEC"/>
    <w:pPr>
      <w:numPr>
        <w:numId w:val="22"/>
      </w:numPr>
    </w:pPr>
  </w:style>
  <w:style w:type="paragraph" w:styleId="Revision">
    <w:name w:val="Revision"/>
    <w:hidden/>
    <w:uiPriority w:val="99"/>
    <w:semiHidden/>
    <w:rsid w:val="00931EEC"/>
    <w:pPr>
      <w:spacing w:after="0" w:line="240" w:lineRule="auto"/>
    </w:pPr>
    <w:rPr>
      <w:rFonts w:ascii="Times New Roman" w:eastAsia="Times New Roman" w:hAnsi="Times New Roman" w:cs="Times New Roman"/>
      <w:kern w:val="0"/>
      <w:szCs w:val="20"/>
      <w14:ligatures w14:val="none"/>
    </w:rPr>
  </w:style>
  <w:style w:type="paragraph" w:customStyle="1" w:styleId="References">
    <w:name w:val="References"/>
    <w:basedOn w:val="Normal"/>
    <w:next w:val="Normal"/>
    <w:uiPriority w:val="99"/>
    <w:rsid w:val="00931EEC"/>
    <w:pPr>
      <w:spacing w:after="240"/>
      <w:ind w:left="5103"/>
    </w:pPr>
    <w:rPr>
      <w:sz w:val="20"/>
      <w:lang w:val="en-GB"/>
    </w:rPr>
  </w:style>
  <w:style w:type="paragraph" w:styleId="Date">
    <w:name w:val="Date"/>
    <w:basedOn w:val="Normal"/>
    <w:next w:val="References"/>
    <w:link w:val="DateChar"/>
    <w:uiPriority w:val="99"/>
    <w:rsid w:val="00931EEC"/>
    <w:pPr>
      <w:ind w:left="5103" w:right="-567"/>
    </w:pPr>
  </w:style>
  <w:style w:type="character" w:customStyle="1" w:styleId="DateChar">
    <w:name w:val="Date Char"/>
    <w:basedOn w:val="DefaultParagraphFont"/>
    <w:link w:val="Date"/>
    <w:uiPriority w:val="99"/>
    <w:rsid w:val="00931EEC"/>
    <w:rPr>
      <w:rFonts w:ascii="Times New Roman" w:eastAsia="Times New Roman" w:hAnsi="Times New Roman" w:cs="Times New Roman"/>
      <w:kern w:val="0"/>
      <w:szCs w:val="20"/>
      <w14:ligatures w14:val="none"/>
    </w:rPr>
  </w:style>
  <w:style w:type="character" w:customStyle="1" w:styleId="DeltaViewInsertion">
    <w:name w:val="DeltaView Insertion"/>
    <w:uiPriority w:val="99"/>
    <w:rsid w:val="00931EEC"/>
    <w:rPr>
      <w:color w:val="0000FF"/>
      <w:spacing w:val="0"/>
      <w:u w:val="double"/>
    </w:rPr>
  </w:style>
  <w:style w:type="character" w:customStyle="1" w:styleId="BodyTextChar2">
    <w:name w:val="Body Text Char2"/>
    <w:aliases w:val="body indent Char1,ändrad Char1,Body single Char1,EHPT Char1,Body Text2 Char1,Body Text11 Char1,Standard paragraph Char1"/>
    <w:uiPriority w:val="99"/>
    <w:locked/>
    <w:rsid w:val="00931EEC"/>
    <w:rPr>
      <w:rFonts w:ascii="Times New Roman" w:eastAsia="Times New Roman" w:hAnsi="Times New Roman" w:cs="Times New Roman"/>
      <w:sz w:val="24"/>
      <w:szCs w:val="20"/>
      <w:lang w:eastAsia="lt-LT"/>
    </w:rPr>
  </w:style>
  <w:style w:type="character" w:customStyle="1" w:styleId="hps">
    <w:name w:val="hps"/>
    <w:uiPriority w:val="99"/>
    <w:rsid w:val="00931EEC"/>
  </w:style>
  <w:style w:type="paragraph" w:customStyle="1" w:styleId="SimpleText">
    <w:name w:val="SimpleText"/>
    <w:basedOn w:val="Normal"/>
    <w:uiPriority w:val="99"/>
    <w:rsid w:val="00931EEC"/>
    <w:pPr>
      <w:spacing w:before="40" w:after="60"/>
      <w:ind w:left="1134"/>
    </w:pPr>
    <w:rPr>
      <w:rFonts w:ascii="Bookman Old Style" w:hAnsi="Bookman Old Style"/>
      <w:sz w:val="22"/>
      <w:szCs w:val="22"/>
      <w:lang w:val="en-US"/>
    </w:rPr>
  </w:style>
  <w:style w:type="paragraph" w:customStyle="1" w:styleId="Lentelesstulppavadinimas">
    <w:name w:val="Lenteles stulp. pavadinimas"/>
    <w:basedOn w:val="Normal"/>
    <w:uiPriority w:val="99"/>
    <w:rsid w:val="00931EEC"/>
    <w:rPr>
      <w:rFonts w:ascii="Calibri" w:hAnsi="Calibri"/>
      <w:b/>
      <w:color w:val="FFFFFF"/>
      <w:sz w:val="20"/>
      <w:szCs w:val="22"/>
      <w:lang w:val="en-US" w:eastAsia="lt-LT"/>
    </w:rPr>
  </w:style>
  <w:style w:type="paragraph" w:customStyle="1" w:styleId="BulletLevel1">
    <w:name w:val="Bullet Level 1"/>
    <w:basedOn w:val="Normal"/>
    <w:autoRedefine/>
    <w:uiPriority w:val="99"/>
    <w:rsid w:val="00931EEC"/>
    <w:pPr>
      <w:numPr>
        <w:numId w:val="31"/>
      </w:numPr>
      <w:tabs>
        <w:tab w:val="left" w:pos="1296"/>
      </w:tabs>
      <w:spacing w:after="120" w:line="276" w:lineRule="auto"/>
      <w:jc w:val="both"/>
    </w:pPr>
    <w:rPr>
      <w:rFonts w:eastAsia="MS Mincho"/>
      <w:szCs w:val="24"/>
      <w:lang w:val="en-GB"/>
    </w:rPr>
  </w:style>
  <w:style w:type="character" w:customStyle="1" w:styleId="longtext">
    <w:name w:val="long_text"/>
    <w:uiPriority w:val="99"/>
    <w:rsid w:val="00931EEC"/>
  </w:style>
  <w:style w:type="paragraph" w:customStyle="1" w:styleId="PDpapunkciai">
    <w:name w:val="PD_papunkciai"/>
    <w:basedOn w:val="Normal"/>
    <w:uiPriority w:val="99"/>
    <w:rsid w:val="00931EEC"/>
    <w:pPr>
      <w:numPr>
        <w:ilvl w:val="2"/>
        <w:numId w:val="33"/>
      </w:numPr>
      <w:jc w:val="both"/>
    </w:pPr>
    <w:rPr>
      <w:rFonts w:eastAsia="MS Mincho"/>
      <w:lang w:eastAsia="lt-LT"/>
    </w:rPr>
  </w:style>
  <w:style w:type="character" w:customStyle="1" w:styleId="BodyTextChar11">
    <w:name w:val="Body Text Char11"/>
    <w:aliases w:val="Body Text Char Char2,body indent Char2,ändrad Char2,Body single Char2,EHPT Char2,Body Text2 Char2,Body Text1 Char,Standard paragraph Char2"/>
    <w:uiPriority w:val="99"/>
    <w:locked/>
    <w:rsid w:val="00931EEC"/>
    <w:rPr>
      <w:sz w:val="24"/>
    </w:rPr>
  </w:style>
  <w:style w:type="paragraph" w:customStyle="1" w:styleId="docbullet">
    <w:name w:val="docbullet"/>
    <w:basedOn w:val="Normal"/>
    <w:uiPriority w:val="99"/>
    <w:rsid w:val="00931EEC"/>
    <w:pPr>
      <w:numPr>
        <w:numId w:val="34"/>
      </w:numPr>
      <w:spacing w:after="120"/>
      <w:jc w:val="both"/>
    </w:pPr>
    <w:rPr>
      <w:rFonts w:ascii="Cambria" w:hAnsi="Cambria"/>
      <w:noProof/>
      <w:szCs w:val="24"/>
      <w:lang w:val="en-GB" w:eastAsia="en-GB"/>
    </w:rPr>
  </w:style>
  <w:style w:type="paragraph" w:customStyle="1" w:styleId="MASPa2text">
    <w:name w:val="MASPa2text"/>
    <w:basedOn w:val="Normal"/>
    <w:uiPriority w:val="99"/>
    <w:rsid w:val="00931EEC"/>
    <w:pPr>
      <w:spacing w:after="120"/>
      <w:ind w:left="360"/>
      <w:jc w:val="both"/>
    </w:pPr>
    <w:rPr>
      <w:rFonts w:ascii="Cambria" w:hAnsi="Cambria"/>
      <w:noProof/>
      <w:szCs w:val="24"/>
      <w:lang w:val="en-GB" w:eastAsia="en-GB"/>
    </w:rPr>
  </w:style>
  <w:style w:type="paragraph" w:styleId="PlainText">
    <w:name w:val="Plain Text"/>
    <w:basedOn w:val="Normal"/>
    <w:link w:val="PlainTextChar"/>
    <w:uiPriority w:val="99"/>
    <w:rsid w:val="00931EEC"/>
    <w:rPr>
      <w:rFonts w:ascii="Calibri" w:hAnsi="Calibri"/>
      <w:sz w:val="21"/>
      <w:szCs w:val="21"/>
    </w:rPr>
  </w:style>
  <w:style w:type="character" w:customStyle="1" w:styleId="PlainTextChar">
    <w:name w:val="Plain Text Char"/>
    <w:basedOn w:val="DefaultParagraphFont"/>
    <w:link w:val="PlainText"/>
    <w:uiPriority w:val="99"/>
    <w:rsid w:val="00931EEC"/>
    <w:rPr>
      <w:rFonts w:ascii="Calibri" w:eastAsia="Times New Roman" w:hAnsi="Calibri" w:cs="Times New Roman"/>
      <w:kern w:val="0"/>
      <w:sz w:val="21"/>
      <w:szCs w:val="21"/>
      <w14:ligatures w14:val="none"/>
    </w:rPr>
  </w:style>
  <w:style w:type="character" w:customStyle="1" w:styleId="atn">
    <w:name w:val="atn"/>
    <w:uiPriority w:val="99"/>
    <w:rsid w:val="00931EEC"/>
  </w:style>
  <w:style w:type="paragraph" w:customStyle="1" w:styleId="CharChar1DiagramaDiagrama1CharCharDiagramaDiagrama2">
    <w:name w:val="Char Char1 Diagrama Diagrama1 Char Char Diagrama Diagrama2"/>
    <w:basedOn w:val="Normal"/>
    <w:uiPriority w:val="99"/>
    <w:rsid w:val="00931EEC"/>
    <w:pPr>
      <w:spacing w:after="160" w:line="240" w:lineRule="exact"/>
    </w:pPr>
    <w:rPr>
      <w:rFonts w:ascii="Tahoma" w:hAnsi="Tahoma"/>
      <w:sz w:val="20"/>
      <w:lang w:val="en-US"/>
    </w:rPr>
  </w:style>
  <w:style w:type="paragraph" w:customStyle="1" w:styleId="BULLBulleted">
    <w:name w:val="BULL Bulleted"/>
    <w:basedOn w:val="Normal"/>
    <w:link w:val="BULLBulletedChar"/>
    <w:rsid w:val="00931EEC"/>
    <w:pPr>
      <w:numPr>
        <w:numId w:val="35"/>
      </w:numPr>
      <w:tabs>
        <w:tab w:val="left" w:pos="1134"/>
      </w:tabs>
      <w:spacing w:after="120"/>
      <w:jc w:val="both"/>
    </w:pPr>
    <w:rPr>
      <w:rFonts w:ascii="Verdana" w:eastAsia="MS Mincho" w:hAnsi="Verdana"/>
      <w:sz w:val="20"/>
    </w:rPr>
  </w:style>
  <w:style w:type="character" w:customStyle="1" w:styleId="BULLBulletedChar">
    <w:name w:val="BULL Bulleted Char"/>
    <w:link w:val="BULLBulleted"/>
    <w:locked/>
    <w:rsid w:val="00931EEC"/>
    <w:rPr>
      <w:rFonts w:ascii="Verdana" w:eastAsia="MS Mincho" w:hAnsi="Verdana" w:cs="Times New Roman"/>
      <w:kern w:val="0"/>
      <w:sz w:val="20"/>
      <w:szCs w:val="20"/>
      <w14:ligatures w14:val="none"/>
    </w:rPr>
  </w:style>
  <w:style w:type="paragraph" w:customStyle="1" w:styleId="ERPtext">
    <w:name w:val="ERP text"/>
    <w:basedOn w:val="Normal"/>
    <w:link w:val="ERPtextChar"/>
    <w:uiPriority w:val="99"/>
    <w:rsid w:val="00931EEC"/>
    <w:pPr>
      <w:spacing w:before="120" w:after="240"/>
      <w:ind w:firstLine="397"/>
      <w:jc w:val="both"/>
    </w:pPr>
    <w:rPr>
      <w:rFonts w:ascii="Trebuchet MS" w:hAnsi="Trebuchet MS"/>
    </w:rPr>
  </w:style>
  <w:style w:type="character" w:customStyle="1" w:styleId="ERPtextChar">
    <w:name w:val="ERP text Char"/>
    <w:link w:val="ERPtext"/>
    <w:uiPriority w:val="99"/>
    <w:locked/>
    <w:rsid w:val="00931EEC"/>
    <w:rPr>
      <w:rFonts w:ascii="Trebuchet MS" w:eastAsia="Times New Roman" w:hAnsi="Trebuchet MS" w:cs="Times New Roman"/>
      <w:kern w:val="0"/>
      <w:szCs w:val="20"/>
      <w14:ligatures w14:val="none"/>
    </w:rPr>
  </w:style>
  <w:style w:type="numbering" w:customStyle="1" w:styleId="Style7">
    <w:name w:val="Style7"/>
    <w:rsid w:val="00931EEC"/>
    <w:pPr>
      <w:numPr>
        <w:numId w:val="27"/>
      </w:numPr>
    </w:pPr>
  </w:style>
  <w:style w:type="numbering" w:customStyle="1" w:styleId="Style4">
    <w:name w:val="Style4"/>
    <w:rsid w:val="00931EEC"/>
    <w:pPr>
      <w:numPr>
        <w:numId w:val="25"/>
      </w:numPr>
    </w:pPr>
  </w:style>
  <w:style w:type="numbering" w:customStyle="1" w:styleId="Style3">
    <w:name w:val="Style3"/>
    <w:rsid w:val="00931EEC"/>
    <w:pPr>
      <w:numPr>
        <w:numId w:val="24"/>
      </w:numPr>
    </w:pPr>
  </w:style>
  <w:style w:type="numbering" w:customStyle="1" w:styleId="PwCListNumbers12">
    <w:name w:val="PwC List Numbers 12"/>
    <w:rsid w:val="00931EEC"/>
    <w:pPr>
      <w:numPr>
        <w:numId w:val="30"/>
      </w:numPr>
    </w:pPr>
  </w:style>
  <w:style w:type="numbering" w:customStyle="1" w:styleId="Style2">
    <w:name w:val="Style2"/>
    <w:rsid w:val="00931EEC"/>
    <w:pPr>
      <w:numPr>
        <w:numId w:val="23"/>
      </w:numPr>
    </w:pPr>
  </w:style>
  <w:style w:type="numbering" w:customStyle="1" w:styleId="Style8">
    <w:name w:val="Style8"/>
    <w:rsid w:val="00931EEC"/>
    <w:pPr>
      <w:numPr>
        <w:numId w:val="36"/>
      </w:numPr>
    </w:pPr>
  </w:style>
  <w:style w:type="numbering" w:customStyle="1" w:styleId="Style81">
    <w:name w:val="Style81"/>
    <w:rsid w:val="00931EEC"/>
    <w:pPr>
      <w:numPr>
        <w:numId w:val="32"/>
      </w:numPr>
    </w:pPr>
  </w:style>
  <w:style w:type="numbering" w:customStyle="1" w:styleId="PwCListNumbers121">
    <w:name w:val="PwC List Numbers 121"/>
    <w:rsid w:val="00931EEC"/>
    <w:pPr>
      <w:numPr>
        <w:numId w:val="28"/>
      </w:numPr>
    </w:pPr>
  </w:style>
  <w:style w:type="numbering" w:customStyle="1" w:styleId="Style6">
    <w:name w:val="Style6"/>
    <w:rsid w:val="00931EEC"/>
    <w:pPr>
      <w:numPr>
        <w:numId w:val="26"/>
      </w:numPr>
    </w:pPr>
  </w:style>
  <w:style w:type="paragraph" w:customStyle="1" w:styleId="xl39">
    <w:name w:val="xl39"/>
    <w:basedOn w:val="Normal"/>
    <w:rsid w:val="00931EEC"/>
    <w:pPr>
      <w:spacing w:before="100" w:beforeAutospacing="1" w:after="100" w:afterAutospacing="1"/>
      <w:textAlignment w:val="center"/>
    </w:pPr>
    <w:rPr>
      <w:rFonts w:eastAsia="Arial Unicode MS" w:cs="Arial Unicode MS"/>
      <w:sz w:val="18"/>
      <w:szCs w:val="18"/>
      <w:lang w:val="en-US"/>
    </w:rPr>
  </w:style>
  <w:style w:type="character" w:customStyle="1" w:styleId="UnresolvedMention1">
    <w:name w:val="Unresolved Mention1"/>
    <w:basedOn w:val="DefaultParagraphFont"/>
    <w:uiPriority w:val="99"/>
    <w:semiHidden/>
    <w:unhideWhenUsed/>
    <w:rsid w:val="00931EEC"/>
    <w:rPr>
      <w:color w:val="808080"/>
      <w:shd w:val="clear" w:color="auto" w:fill="E6E6E6"/>
    </w:rPr>
  </w:style>
  <w:style w:type="character" w:customStyle="1" w:styleId="BodytextChar0">
    <w:name w:val="Body text Char"/>
    <w:rsid w:val="00931EEC"/>
    <w:rPr>
      <w:rFonts w:ascii="TimesLT" w:eastAsia="Arial" w:hAnsi="TimesLT"/>
      <w:lang w:val="en-US" w:eastAsia="ar-SA" w:bidi="ar-SA"/>
    </w:rPr>
  </w:style>
  <w:style w:type="paragraph" w:customStyle="1" w:styleId="Standard">
    <w:name w:val="Standard"/>
    <w:rsid w:val="00931EEC"/>
    <w:pPr>
      <w:suppressAutoHyphens/>
      <w:autoSpaceDN w:val="0"/>
      <w:spacing w:after="200" w:line="276" w:lineRule="auto"/>
      <w:textAlignment w:val="baseline"/>
    </w:pPr>
    <w:rPr>
      <w:rFonts w:ascii="Times New Roman" w:eastAsia="Calibri" w:hAnsi="Times New Roman" w:cs="Times New Roman"/>
      <w:kern w:val="3"/>
      <w14:ligatures w14:val="none"/>
    </w:rPr>
  </w:style>
  <w:style w:type="paragraph" w:customStyle="1" w:styleId="Normal1">
    <w:name w:val="Normal1"/>
    <w:rsid w:val="00931EEC"/>
    <w:pPr>
      <w:widowControl w:val="0"/>
      <w:spacing w:after="0" w:line="240" w:lineRule="auto"/>
    </w:pPr>
    <w:rPr>
      <w:rFonts w:ascii="Times New Roman" w:eastAsia="Times New Roman" w:hAnsi="Times New Roman" w:cs="Times New Roman"/>
      <w:kern w:val="0"/>
      <w:szCs w:val="20"/>
      <w:lang w:val="en-GB" w:eastAsia="en-GB"/>
      <w14:ligatures w14:val="none"/>
    </w:rPr>
  </w:style>
  <w:style w:type="paragraph" w:customStyle="1" w:styleId="heading10">
    <w:name w:val="heading 10"/>
    <w:basedOn w:val="Normal"/>
    <w:link w:val="Heading1Diagrama"/>
    <w:qFormat/>
    <w:rsid w:val="00931EEC"/>
    <w:pPr>
      <w:spacing w:after="200" w:line="276" w:lineRule="auto"/>
    </w:pPr>
    <w:rPr>
      <w:rFonts w:eastAsia="Calibri"/>
      <w:b/>
      <w:szCs w:val="24"/>
    </w:rPr>
  </w:style>
  <w:style w:type="character" w:customStyle="1" w:styleId="Heading1Diagrama">
    <w:name w:val="Heading1 Diagrama"/>
    <w:link w:val="heading10"/>
    <w:rsid w:val="00931EEC"/>
    <w:rPr>
      <w:rFonts w:ascii="Times New Roman" w:eastAsia="Calibri" w:hAnsi="Times New Roman" w:cs="Times New Roman"/>
      <w:b/>
      <w:kern w:val="0"/>
      <w14:ligatures w14:val="none"/>
    </w:rPr>
  </w:style>
  <w:style w:type="paragraph" w:customStyle="1" w:styleId="Body2">
    <w:name w:val="Body 2"/>
    <w:rsid w:val="00931EEC"/>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customStyle="1" w:styleId="FontStyle77">
    <w:name w:val="Font Style77"/>
    <w:rsid w:val="00931EEC"/>
    <w:rPr>
      <w:rFonts w:ascii="Times New Roman" w:hAnsi="Times New Roman" w:cs="Times New Roman"/>
      <w:sz w:val="22"/>
      <w:szCs w:val="22"/>
    </w:rPr>
  </w:style>
  <w:style w:type="paragraph" w:customStyle="1" w:styleId="Normall">
    <w:name w:val="Normal_l"/>
    <w:basedOn w:val="Normal"/>
    <w:rsid w:val="00931EEC"/>
    <w:pPr>
      <w:jc w:val="both"/>
    </w:pPr>
    <w:rPr>
      <w:rFonts w:ascii="TimesLT" w:hAnsi="TimesLT"/>
      <w:sz w:val="20"/>
      <w:lang w:val="en-GB"/>
    </w:rPr>
  </w:style>
  <w:style w:type="paragraph" w:customStyle="1" w:styleId="EndnoteText1">
    <w:name w:val="Endnote Text1"/>
    <w:basedOn w:val="Normal"/>
    <w:next w:val="EndnoteText"/>
    <w:link w:val="EndnoteTextChar"/>
    <w:uiPriority w:val="99"/>
    <w:unhideWhenUsed/>
    <w:rsid w:val="00931EEC"/>
    <w:rPr>
      <w:rFonts w:ascii="Calibri" w:eastAsia="Calibri" w:hAnsi="Calibri"/>
      <w:sz w:val="22"/>
      <w:szCs w:val="22"/>
      <w:lang w:val="en-US"/>
    </w:rPr>
  </w:style>
  <w:style w:type="character" w:customStyle="1" w:styleId="EndnoteTextChar">
    <w:name w:val="Endnote Text Char"/>
    <w:basedOn w:val="DefaultParagraphFont"/>
    <w:link w:val="EndnoteText1"/>
    <w:uiPriority w:val="99"/>
    <w:rsid w:val="00931EEC"/>
    <w:rPr>
      <w:rFonts w:ascii="Calibri" w:eastAsia="Calibri" w:hAnsi="Calibri" w:cs="Times New Roman"/>
      <w:kern w:val="0"/>
      <w:sz w:val="22"/>
      <w:szCs w:val="22"/>
      <w:lang w:val="en-US"/>
      <w14:ligatures w14:val="none"/>
    </w:rPr>
  </w:style>
  <w:style w:type="character" w:styleId="EndnoteReference">
    <w:name w:val="endnote reference"/>
    <w:basedOn w:val="DefaultParagraphFont"/>
    <w:uiPriority w:val="99"/>
    <w:unhideWhenUsed/>
    <w:rsid w:val="00931EEC"/>
    <w:rPr>
      <w:vertAlign w:val="superscript"/>
    </w:rPr>
  </w:style>
  <w:style w:type="character" w:customStyle="1" w:styleId="FontStyle55">
    <w:name w:val="Font Style55"/>
    <w:uiPriority w:val="99"/>
    <w:rsid w:val="00931EEC"/>
    <w:rPr>
      <w:rFonts w:ascii="Times New Roman" w:hAnsi="Times New Roman" w:cs="Times New Roman"/>
      <w:sz w:val="22"/>
      <w:szCs w:val="22"/>
    </w:rPr>
  </w:style>
  <w:style w:type="paragraph" w:styleId="EndnoteText">
    <w:name w:val="endnote text"/>
    <w:basedOn w:val="Normal"/>
    <w:link w:val="EndnoteTextChar1"/>
    <w:uiPriority w:val="99"/>
    <w:semiHidden/>
    <w:unhideWhenUsed/>
    <w:rsid w:val="00931EEC"/>
    <w:rPr>
      <w:sz w:val="20"/>
    </w:rPr>
  </w:style>
  <w:style w:type="character" w:customStyle="1" w:styleId="EndnoteTextChar1">
    <w:name w:val="Endnote Text Char1"/>
    <w:basedOn w:val="DefaultParagraphFont"/>
    <w:link w:val="EndnoteText"/>
    <w:uiPriority w:val="99"/>
    <w:semiHidden/>
    <w:rsid w:val="00931EEC"/>
    <w:rPr>
      <w:rFonts w:ascii="Times New Roman" w:eastAsia="Times New Roman" w:hAnsi="Times New Roman" w:cs="Times New Roman"/>
      <w:kern w:val="0"/>
      <w:sz w:val="20"/>
      <w:szCs w:val="20"/>
      <w14:ligatures w14:val="none"/>
    </w:rPr>
  </w:style>
  <w:style w:type="character" w:customStyle="1" w:styleId="Style25">
    <w:name w:val="Style25"/>
    <w:basedOn w:val="DefaultParagraphFont"/>
    <w:uiPriority w:val="1"/>
    <w:rsid w:val="00931EEC"/>
    <w:rPr>
      <w:rFonts w:ascii="Times New Roman" w:hAnsi="Times New Roman"/>
      <w:b w:val="0"/>
      <w:i w:val="0"/>
      <w:sz w:val="24"/>
    </w:rPr>
  </w:style>
  <w:style w:type="character" w:styleId="UnresolvedMention">
    <w:name w:val="Unresolved Mention"/>
    <w:basedOn w:val="DefaultParagraphFont"/>
    <w:uiPriority w:val="99"/>
    <w:semiHidden/>
    <w:unhideWhenUsed/>
    <w:rsid w:val="00931EEC"/>
    <w:rPr>
      <w:color w:val="605E5C"/>
      <w:shd w:val="clear" w:color="auto" w:fill="E1DFDD"/>
    </w:rPr>
  </w:style>
  <w:style w:type="paragraph" w:customStyle="1" w:styleId="pf0">
    <w:name w:val="pf0"/>
    <w:basedOn w:val="Normal"/>
    <w:rsid w:val="00931EEC"/>
    <w:pPr>
      <w:spacing w:before="100" w:beforeAutospacing="1" w:after="100" w:afterAutospacing="1"/>
    </w:pPr>
    <w:rPr>
      <w:szCs w:val="24"/>
      <w:lang w:eastAsia="lt-LT"/>
    </w:rPr>
  </w:style>
  <w:style w:type="character" w:customStyle="1" w:styleId="cf01">
    <w:name w:val="cf01"/>
    <w:basedOn w:val="DefaultParagraphFont"/>
    <w:rsid w:val="00931EEC"/>
    <w:rPr>
      <w:rFonts w:ascii="Segoe UI" w:hAnsi="Segoe UI" w:cs="Segoe UI" w:hint="default"/>
      <w:sz w:val="18"/>
      <w:szCs w:val="18"/>
    </w:rPr>
  </w:style>
  <w:style w:type="character" w:customStyle="1" w:styleId="Neapdorotaspaminjimas1">
    <w:name w:val="Neapdorotas paminėjimas1"/>
    <w:basedOn w:val="DefaultParagraphFont"/>
    <w:uiPriority w:val="99"/>
    <w:semiHidden/>
    <w:unhideWhenUsed/>
    <w:rsid w:val="00A44010"/>
    <w:rPr>
      <w:color w:val="605E5C"/>
      <w:shd w:val="clear" w:color="auto" w:fill="E1DFDD"/>
    </w:rPr>
  </w:style>
  <w:style w:type="paragraph" w:customStyle="1" w:styleId="Sraopastraipa">
    <w:name w:val="Sąrašo pastraipa"/>
    <w:basedOn w:val="Standard"/>
    <w:rsid w:val="0019701F"/>
    <w:pPr>
      <w:widowControl w:val="0"/>
      <w:autoSpaceDE w:val="0"/>
      <w:ind w:left="720"/>
    </w:pPr>
    <w:rPr>
      <w:rFonts w:ascii="Calibri" w:hAnsi="Calibri" w:cs="Calibri"/>
      <w:sz w:val="22"/>
      <w:szCs w:val="22"/>
      <w:lang w:eastAsia="zh-CN"/>
    </w:rPr>
  </w:style>
  <w:style w:type="character" w:customStyle="1" w:styleId="Numatytasispastraiposriftas">
    <w:name w:val="Numatytasis pastraipos šriftas"/>
    <w:rsid w:val="00197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081322">
      <w:bodyDiv w:val="1"/>
      <w:marLeft w:val="0"/>
      <w:marRight w:val="0"/>
      <w:marTop w:val="0"/>
      <w:marBottom w:val="0"/>
      <w:divBdr>
        <w:top w:val="none" w:sz="0" w:space="0" w:color="auto"/>
        <w:left w:val="none" w:sz="0" w:space="0" w:color="auto"/>
        <w:bottom w:val="none" w:sz="0" w:space="0" w:color="auto"/>
        <w:right w:val="none" w:sz="0" w:space="0" w:color="auto"/>
      </w:divBdr>
    </w:div>
    <w:div w:id="169299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37FA57C2DD4E85A9C316007D055C98"/>
        <w:category>
          <w:name w:val="General"/>
          <w:gallery w:val="placeholder"/>
        </w:category>
        <w:types>
          <w:type w:val="bbPlcHdr"/>
        </w:types>
        <w:behaviors>
          <w:behavior w:val="content"/>
        </w:behaviors>
        <w:guid w:val="{A18ED738-11F3-4140-8470-0AB3549087F8}"/>
      </w:docPartPr>
      <w:docPartBody>
        <w:p w:rsidR="00220D1D" w:rsidRDefault="00220D1D" w:rsidP="00220D1D">
          <w:pPr>
            <w:pStyle w:val="9F37FA57C2DD4E85A9C316007D055C98"/>
          </w:pPr>
          <w:r w:rsidRPr="00DC36F2">
            <w:rPr>
              <w:rStyle w:val="PlaceholderText"/>
              <w:color w:val="C00000"/>
            </w:rPr>
            <w:t>/pasirinkite elementą/</w:t>
          </w:r>
        </w:p>
      </w:docPartBody>
    </w:docPart>
    <w:docPart>
      <w:docPartPr>
        <w:name w:val="AD99D931FCE44D34B5983A9AE80E0380"/>
        <w:category>
          <w:name w:val="General"/>
          <w:gallery w:val="placeholder"/>
        </w:category>
        <w:types>
          <w:type w:val="bbPlcHdr"/>
        </w:types>
        <w:behaviors>
          <w:behavior w:val="content"/>
        </w:behaviors>
        <w:guid w:val="{74111A7B-1831-4390-998F-A9528BA70410}"/>
      </w:docPartPr>
      <w:docPartBody>
        <w:p w:rsidR="00220D1D" w:rsidRDefault="00220D1D" w:rsidP="00220D1D">
          <w:pPr>
            <w:pStyle w:val="AD99D931FCE44D34B5983A9AE80E0380"/>
          </w:pPr>
          <w:r w:rsidRPr="00DC36F2">
            <w:rPr>
              <w:rStyle w:val="PlaceholderText"/>
              <w:rFonts w:cs="Times New Roman"/>
              <w:color w:val="C00000"/>
            </w:rPr>
            <w:t>/nurodykite lapų skaičių/</w:t>
          </w:r>
        </w:p>
      </w:docPartBody>
    </w:docPart>
    <w:docPart>
      <w:docPartPr>
        <w:name w:val="524DD9AEFF7A41349D15B3DD554A0BCE"/>
        <w:category>
          <w:name w:val="General"/>
          <w:gallery w:val="placeholder"/>
        </w:category>
        <w:types>
          <w:type w:val="bbPlcHdr"/>
        </w:types>
        <w:behaviors>
          <w:behavior w:val="content"/>
        </w:behaviors>
        <w:guid w:val="{2B046440-C120-4226-91C0-F2D39DC75E8E}"/>
      </w:docPartPr>
      <w:docPartBody>
        <w:p w:rsidR="00220D1D" w:rsidRDefault="00220D1D" w:rsidP="00220D1D">
          <w:pPr>
            <w:pStyle w:val="524DD9AEFF7A41349D15B3DD554A0BCE"/>
          </w:pPr>
          <w:r w:rsidRPr="00DC36F2">
            <w:rPr>
              <w:rStyle w:val="PlaceholderText"/>
              <w:rFonts w:cs="Times New Roman"/>
              <w:color w:val="C00000"/>
            </w:rPr>
            <w:t>/nurodykite lapų skaičių/</w:t>
          </w:r>
        </w:p>
      </w:docPartBody>
    </w:docPart>
    <w:docPart>
      <w:docPartPr>
        <w:name w:val="D16F9D572F94432494591E5B44877EFF"/>
        <w:category>
          <w:name w:val="General"/>
          <w:gallery w:val="placeholder"/>
        </w:category>
        <w:types>
          <w:type w:val="bbPlcHdr"/>
        </w:types>
        <w:behaviors>
          <w:behavior w:val="content"/>
        </w:behaviors>
        <w:guid w:val="{6853FF2B-3F30-4FFB-9027-8157474D3C3E}"/>
      </w:docPartPr>
      <w:docPartBody>
        <w:p w:rsidR="00365B46" w:rsidRDefault="00365B46" w:rsidP="00365B46">
          <w:pPr>
            <w:pStyle w:val="D16F9D572F94432494591E5B44877EFF"/>
          </w:pPr>
          <w:r w:rsidRPr="003D0EB3">
            <w:rPr>
              <w:rStyle w:val="PlaceholderText"/>
              <w:rFonts w:ascii="Times New Roman" w:hAnsi="Times New Roman"/>
              <w:i/>
            </w:rPr>
            <w:t>/įrašyti/</w:t>
          </w:r>
        </w:p>
      </w:docPartBody>
    </w:docPart>
    <w:docPart>
      <w:docPartPr>
        <w:name w:val="96EF31BE77F94CA5A12FE6F5672FA395"/>
        <w:category>
          <w:name w:val="General"/>
          <w:gallery w:val="placeholder"/>
        </w:category>
        <w:types>
          <w:type w:val="bbPlcHdr"/>
        </w:types>
        <w:behaviors>
          <w:behavior w:val="content"/>
        </w:behaviors>
        <w:guid w:val="{37C549A7-6882-4791-8E67-FFBE2D7884FA}"/>
      </w:docPartPr>
      <w:docPartBody>
        <w:p w:rsidR="00365B46" w:rsidRDefault="00365B46" w:rsidP="00365B46">
          <w:pPr>
            <w:pStyle w:val="96EF31BE77F94CA5A12FE6F5672FA395"/>
          </w:pPr>
          <w:r w:rsidRPr="003D0EB3">
            <w:rPr>
              <w:rStyle w:val="PlaceholderText"/>
              <w:rFonts w:ascii="Times New Roman" w:hAnsi="Times New Roman"/>
              <w:i/>
            </w:rPr>
            <w:t>/įrašyti/</w:t>
          </w:r>
        </w:p>
      </w:docPartBody>
    </w:docPart>
    <w:docPart>
      <w:docPartPr>
        <w:name w:val="AEEE0D56F27B4714B22075FB4E7C1115"/>
        <w:category>
          <w:name w:val="General"/>
          <w:gallery w:val="placeholder"/>
        </w:category>
        <w:types>
          <w:type w:val="bbPlcHdr"/>
        </w:types>
        <w:behaviors>
          <w:behavior w:val="content"/>
        </w:behaviors>
        <w:guid w:val="{65DF9E07-0061-4A33-8ED3-1558232206E4}"/>
      </w:docPartPr>
      <w:docPartBody>
        <w:p w:rsidR="00365B46" w:rsidRDefault="00365B46" w:rsidP="00365B46">
          <w:pPr>
            <w:pStyle w:val="AEEE0D56F27B4714B22075FB4E7C1115"/>
          </w:pPr>
          <w:r w:rsidRPr="003D0EB3">
            <w:rPr>
              <w:rStyle w:val="PlaceholderText"/>
              <w:rFonts w:ascii="Times New Roman" w:hAnsi="Times New Roman"/>
              <w:i/>
            </w:rPr>
            <w:t>/įrašyti/</w:t>
          </w:r>
        </w:p>
      </w:docPartBody>
    </w:docPart>
    <w:docPart>
      <w:docPartPr>
        <w:name w:val="3CBD0ADFE8C54CA59627D43CC017827D"/>
        <w:category>
          <w:name w:val="General"/>
          <w:gallery w:val="placeholder"/>
        </w:category>
        <w:types>
          <w:type w:val="bbPlcHdr"/>
        </w:types>
        <w:behaviors>
          <w:behavior w:val="content"/>
        </w:behaviors>
        <w:guid w:val="{FC4C2FEA-1EDC-49C3-A286-D78A591D02CA}"/>
      </w:docPartPr>
      <w:docPartBody>
        <w:p w:rsidR="00365B46" w:rsidRDefault="00365B46" w:rsidP="00365B46">
          <w:pPr>
            <w:pStyle w:val="3CBD0ADFE8C54CA59627D43CC017827D"/>
          </w:pPr>
          <w:r w:rsidRPr="003D0EB3">
            <w:rPr>
              <w:rStyle w:val="PlaceholderText"/>
              <w:rFonts w:ascii="Times New Roman" w:hAnsi="Times New Roman"/>
              <w:i/>
            </w:rPr>
            <w:t>/įrašyti/</w:t>
          </w:r>
        </w:p>
      </w:docPartBody>
    </w:docPart>
    <w:docPart>
      <w:docPartPr>
        <w:name w:val="CC9BBCBE07D546BE915184A41FB5A212"/>
        <w:category>
          <w:name w:val="General"/>
          <w:gallery w:val="placeholder"/>
        </w:category>
        <w:types>
          <w:type w:val="bbPlcHdr"/>
        </w:types>
        <w:behaviors>
          <w:behavior w:val="content"/>
        </w:behaviors>
        <w:guid w:val="{DA18498A-21A1-4CD0-9C60-4D2DC26AE743}"/>
      </w:docPartPr>
      <w:docPartBody>
        <w:p w:rsidR="00365B46" w:rsidRDefault="00365B46" w:rsidP="00365B46">
          <w:pPr>
            <w:pStyle w:val="CC9BBCBE07D546BE915184A41FB5A212"/>
          </w:pPr>
          <w:r w:rsidRPr="003D0EB3">
            <w:rPr>
              <w:rStyle w:val="PlaceholderText"/>
              <w:rFonts w:ascii="Times New Roman" w:hAnsi="Times New Roman"/>
              <w:i/>
            </w:rPr>
            <w:t>/įrašyti/</w:t>
          </w:r>
        </w:p>
      </w:docPartBody>
    </w:docPart>
    <w:docPart>
      <w:docPartPr>
        <w:name w:val="87DA97226BE342D9A3DCC7AD375204B2"/>
        <w:category>
          <w:name w:val="General"/>
          <w:gallery w:val="placeholder"/>
        </w:category>
        <w:types>
          <w:type w:val="bbPlcHdr"/>
        </w:types>
        <w:behaviors>
          <w:behavior w:val="content"/>
        </w:behaviors>
        <w:guid w:val="{715E8D1C-FF2F-4284-9C0F-1770A7129455}"/>
      </w:docPartPr>
      <w:docPartBody>
        <w:p w:rsidR="00365B46" w:rsidRDefault="00365B46" w:rsidP="00365B46">
          <w:pPr>
            <w:pStyle w:val="87DA97226BE342D9A3DCC7AD375204B2"/>
          </w:pPr>
          <w:r w:rsidRPr="003D0EB3">
            <w:rPr>
              <w:rStyle w:val="PlaceholderText"/>
              <w:rFonts w:ascii="Times New Roman" w:hAnsi="Times New Roman"/>
              <w:i/>
            </w:rPr>
            <w:t>/įrašyti/</w:t>
          </w:r>
        </w:p>
      </w:docPartBody>
    </w:docPart>
    <w:docPart>
      <w:docPartPr>
        <w:name w:val="3734386DA3584287BC62DFA6EA6A53A2"/>
        <w:category>
          <w:name w:val="General"/>
          <w:gallery w:val="placeholder"/>
        </w:category>
        <w:types>
          <w:type w:val="bbPlcHdr"/>
        </w:types>
        <w:behaviors>
          <w:behavior w:val="content"/>
        </w:behaviors>
        <w:guid w:val="{FFF56B44-E8FA-42C2-949E-F4B76AB51849}"/>
      </w:docPartPr>
      <w:docPartBody>
        <w:p w:rsidR="00365B46" w:rsidRDefault="00365B46" w:rsidP="00365B46">
          <w:pPr>
            <w:pStyle w:val="3734386DA3584287BC62DFA6EA6A53A2"/>
          </w:pPr>
          <w:r w:rsidRPr="003D0EB3">
            <w:rPr>
              <w:rStyle w:val="PlaceholderText"/>
              <w:rFonts w:ascii="Times New Roman" w:hAnsi="Times New Roman"/>
              <w:i/>
            </w:rPr>
            <w:t>/įrašyti/</w:t>
          </w:r>
        </w:p>
      </w:docPartBody>
    </w:docPart>
    <w:docPart>
      <w:docPartPr>
        <w:name w:val="C1B17A099B214552B92330744253C6A2"/>
        <w:category>
          <w:name w:val="General"/>
          <w:gallery w:val="placeholder"/>
        </w:category>
        <w:types>
          <w:type w:val="bbPlcHdr"/>
        </w:types>
        <w:behaviors>
          <w:behavior w:val="content"/>
        </w:behaviors>
        <w:guid w:val="{1268BA57-1778-4548-9907-A157AB451A19}"/>
      </w:docPartPr>
      <w:docPartBody>
        <w:p w:rsidR="00365B46" w:rsidRDefault="00365B46" w:rsidP="00365B46">
          <w:pPr>
            <w:pStyle w:val="C1B17A099B214552B92330744253C6A2"/>
          </w:pPr>
          <w:r w:rsidRPr="003D0EB3">
            <w:rPr>
              <w:rStyle w:val="PlaceholderText"/>
              <w:rFonts w:ascii="Times New Roman" w:hAnsi="Times New Roman"/>
              <w:i/>
            </w:rPr>
            <w:t>/įrašyti/</w:t>
          </w:r>
        </w:p>
      </w:docPartBody>
    </w:docPart>
    <w:docPart>
      <w:docPartPr>
        <w:name w:val="1259BF8F96C14E32A5F5BE9841773168"/>
        <w:category>
          <w:name w:val="General"/>
          <w:gallery w:val="placeholder"/>
        </w:category>
        <w:types>
          <w:type w:val="bbPlcHdr"/>
        </w:types>
        <w:behaviors>
          <w:behavior w:val="content"/>
        </w:behaviors>
        <w:guid w:val="{2D17D524-0B81-4122-B796-30E2C9D82467}"/>
      </w:docPartPr>
      <w:docPartBody>
        <w:p w:rsidR="00365B46" w:rsidRDefault="00365B46" w:rsidP="00365B46">
          <w:pPr>
            <w:pStyle w:val="1259BF8F96C14E32A5F5BE9841773168"/>
          </w:pPr>
          <w:r w:rsidRPr="007569B0">
            <w:rPr>
              <w:rStyle w:val="PlaceholderText"/>
              <w:rFonts w:ascii="Times New Roman" w:hAnsi="Times New Roman"/>
              <w:i/>
            </w:rPr>
            <w:t>/įrašyti/</w:t>
          </w:r>
        </w:p>
      </w:docPartBody>
    </w:docPart>
    <w:docPart>
      <w:docPartPr>
        <w:name w:val="7AE474EEDE15409A9459785F3EBCD708"/>
        <w:category>
          <w:name w:val="General"/>
          <w:gallery w:val="placeholder"/>
        </w:category>
        <w:types>
          <w:type w:val="bbPlcHdr"/>
        </w:types>
        <w:behaviors>
          <w:behavior w:val="content"/>
        </w:behaviors>
        <w:guid w:val="{CC2F14EC-9E40-491B-A7F2-C99C6F674C89}"/>
      </w:docPartPr>
      <w:docPartBody>
        <w:p w:rsidR="00365B46" w:rsidRDefault="00365B46" w:rsidP="00365B46">
          <w:pPr>
            <w:pStyle w:val="7AE474EEDE15409A9459785F3EBCD708"/>
          </w:pPr>
          <w:r w:rsidRPr="007569B0">
            <w:rPr>
              <w:rStyle w:val="PlaceholderText"/>
              <w:rFonts w:ascii="Times New Roman" w:hAnsi="Times New Roman"/>
              <w:i/>
            </w:rPr>
            <w:t>/įrašyti/</w:t>
          </w:r>
        </w:p>
      </w:docPartBody>
    </w:docPart>
    <w:docPart>
      <w:docPartPr>
        <w:name w:val="50164E3E16254702965EDCF07F2F8675"/>
        <w:category>
          <w:name w:val="General"/>
          <w:gallery w:val="placeholder"/>
        </w:category>
        <w:types>
          <w:type w:val="bbPlcHdr"/>
        </w:types>
        <w:behaviors>
          <w:behavior w:val="content"/>
        </w:behaviors>
        <w:guid w:val="{7080E435-B38D-4E0C-8068-BEE2840A9317}"/>
      </w:docPartPr>
      <w:docPartBody>
        <w:p w:rsidR="00365B46" w:rsidRDefault="00365B46" w:rsidP="00365B46">
          <w:pPr>
            <w:pStyle w:val="50164E3E16254702965EDCF07F2F8675"/>
          </w:pPr>
          <w:r w:rsidRPr="007569B0">
            <w:rPr>
              <w:rStyle w:val="PlaceholderText"/>
              <w:rFonts w:ascii="Times New Roman" w:hAnsi="Times New Roman"/>
              <w:i/>
            </w:rPr>
            <w:t>/įrašyti/</w:t>
          </w:r>
        </w:p>
      </w:docPartBody>
    </w:docPart>
    <w:docPart>
      <w:docPartPr>
        <w:name w:val="47342A4278B74AD38917A9F76488F4A9"/>
        <w:category>
          <w:name w:val="General"/>
          <w:gallery w:val="placeholder"/>
        </w:category>
        <w:types>
          <w:type w:val="bbPlcHdr"/>
        </w:types>
        <w:behaviors>
          <w:behavior w:val="content"/>
        </w:behaviors>
        <w:guid w:val="{5E4A2B6D-4B3A-4A6D-85AC-DFCF342222C3}"/>
      </w:docPartPr>
      <w:docPartBody>
        <w:p w:rsidR="00365B46" w:rsidRDefault="00365B46" w:rsidP="00365B46">
          <w:pPr>
            <w:pStyle w:val="47342A4278B74AD38917A9F76488F4A9"/>
          </w:pPr>
          <w:r w:rsidRPr="007569B0">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Symbol">
    <w:altName w:val="Calibri"/>
    <w:charset w:val="00"/>
    <w:family w:val="auto"/>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_Times">
    <w:altName w:val="Kartika"/>
    <w:panose1 w:val="00000000000000000000"/>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Futura Hv">
    <w:charset w:val="BA"/>
    <w:family w:val="swiss"/>
    <w:pitch w:val="variable"/>
    <w:sig w:usb0="00000287" w:usb1="00000000" w:usb2="00000000" w:usb3="00000000" w:csb0="0000009F" w:csb1="00000000"/>
  </w:font>
  <w:font w:name="Futura Bk">
    <w:altName w:val="Century Gothic"/>
    <w:charset w:val="BA"/>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D1D"/>
    <w:rsid w:val="00024A40"/>
    <w:rsid w:val="00025670"/>
    <w:rsid w:val="00033C37"/>
    <w:rsid w:val="00053256"/>
    <w:rsid w:val="00154F44"/>
    <w:rsid w:val="00220D1D"/>
    <w:rsid w:val="003175DC"/>
    <w:rsid w:val="00354423"/>
    <w:rsid w:val="00365B46"/>
    <w:rsid w:val="00381470"/>
    <w:rsid w:val="004203F6"/>
    <w:rsid w:val="00456AA0"/>
    <w:rsid w:val="004827EE"/>
    <w:rsid w:val="004C3638"/>
    <w:rsid w:val="00550A94"/>
    <w:rsid w:val="00551800"/>
    <w:rsid w:val="00596572"/>
    <w:rsid w:val="005C6786"/>
    <w:rsid w:val="006F60AE"/>
    <w:rsid w:val="007143CC"/>
    <w:rsid w:val="007922B0"/>
    <w:rsid w:val="00792544"/>
    <w:rsid w:val="007A7C74"/>
    <w:rsid w:val="00871D72"/>
    <w:rsid w:val="008E1C9C"/>
    <w:rsid w:val="008F2227"/>
    <w:rsid w:val="00902BAF"/>
    <w:rsid w:val="00920143"/>
    <w:rsid w:val="0094137F"/>
    <w:rsid w:val="009E479E"/>
    <w:rsid w:val="00A3747E"/>
    <w:rsid w:val="00AA36FA"/>
    <w:rsid w:val="00B02F01"/>
    <w:rsid w:val="00B16D08"/>
    <w:rsid w:val="00B20981"/>
    <w:rsid w:val="00BF0EA5"/>
    <w:rsid w:val="00C70912"/>
    <w:rsid w:val="00CA2177"/>
    <w:rsid w:val="00CA6FCB"/>
    <w:rsid w:val="00D60F90"/>
    <w:rsid w:val="00D90C59"/>
    <w:rsid w:val="00DF2198"/>
    <w:rsid w:val="00E31175"/>
    <w:rsid w:val="00E803CF"/>
    <w:rsid w:val="00F90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65B46"/>
    <w:rPr>
      <w:color w:val="808080"/>
    </w:rPr>
  </w:style>
  <w:style w:type="paragraph" w:customStyle="1" w:styleId="9F37FA57C2DD4E85A9C316007D055C98">
    <w:name w:val="9F37FA57C2DD4E85A9C316007D055C98"/>
    <w:rsid w:val="00220D1D"/>
  </w:style>
  <w:style w:type="paragraph" w:customStyle="1" w:styleId="AD99D931FCE44D34B5983A9AE80E0380">
    <w:name w:val="AD99D931FCE44D34B5983A9AE80E0380"/>
    <w:rsid w:val="00220D1D"/>
  </w:style>
  <w:style w:type="paragraph" w:customStyle="1" w:styleId="524DD9AEFF7A41349D15B3DD554A0BCE">
    <w:name w:val="524DD9AEFF7A41349D15B3DD554A0BCE"/>
    <w:rsid w:val="00220D1D"/>
  </w:style>
  <w:style w:type="paragraph" w:customStyle="1" w:styleId="D16F9D572F94432494591E5B44877EFF">
    <w:name w:val="D16F9D572F94432494591E5B44877EFF"/>
    <w:rsid w:val="00365B46"/>
  </w:style>
  <w:style w:type="paragraph" w:customStyle="1" w:styleId="96EF31BE77F94CA5A12FE6F5672FA395">
    <w:name w:val="96EF31BE77F94CA5A12FE6F5672FA395"/>
    <w:rsid w:val="00365B46"/>
  </w:style>
  <w:style w:type="paragraph" w:customStyle="1" w:styleId="AEEE0D56F27B4714B22075FB4E7C1115">
    <w:name w:val="AEEE0D56F27B4714B22075FB4E7C1115"/>
    <w:rsid w:val="00365B46"/>
  </w:style>
  <w:style w:type="paragraph" w:customStyle="1" w:styleId="3CBD0ADFE8C54CA59627D43CC017827D">
    <w:name w:val="3CBD0ADFE8C54CA59627D43CC017827D"/>
    <w:rsid w:val="00365B46"/>
  </w:style>
  <w:style w:type="paragraph" w:customStyle="1" w:styleId="CC9BBCBE07D546BE915184A41FB5A212">
    <w:name w:val="CC9BBCBE07D546BE915184A41FB5A212"/>
    <w:rsid w:val="00365B46"/>
  </w:style>
  <w:style w:type="paragraph" w:customStyle="1" w:styleId="87DA97226BE342D9A3DCC7AD375204B2">
    <w:name w:val="87DA97226BE342D9A3DCC7AD375204B2"/>
    <w:rsid w:val="00365B46"/>
  </w:style>
  <w:style w:type="paragraph" w:customStyle="1" w:styleId="3734386DA3584287BC62DFA6EA6A53A2">
    <w:name w:val="3734386DA3584287BC62DFA6EA6A53A2"/>
    <w:rsid w:val="00365B46"/>
  </w:style>
  <w:style w:type="paragraph" w:customStyle="1" w:styleId="C1B17A099B214552B92330744253C6A2">
    <w:name w:val="C1B17A099B214552B92330744253C6A2"/>
    <w:rsid w:val="00365B46"/>
  </w:style>
  <w:style w:type="paragraph" w:customStyle="1" w:styleId="1259BF8F96C14E32A5F5BE9841773168">
    <w:name w:val="1259BF8F96C14E32A5F5BE9841773168"/>
    <w:rsid w:val="00365B46"/>
  </w:style>
  <w:style w:type="paragraph" w:customStyle="1" w:styleId="7AE474EEDE15409A9459785F3EBCD708">
    <w:name w:val="7AE474EEDE15409A9459785F3EBCD708"/>
    <w:rsid w:val="00365B46"/>
  </w:style>
  <w:style w:type="paragraph" w:customStyle="1" w:styleId="50164E3E16254702965EDCF07F2F8675">
    <w:name w:val="50164E3E16254702965EDCF07F2F8675"/>
    <w:rsid w:val="00365B46"/>
  </w:style>
  <w:style w:type="paragraph" w:customStyle="1" w:styleId="47342A4278B74AD38917A9F76488F4A9">
    <w:name w:val="47342A4278B74AD38917A9F76488F4A9"/>
    <w:rsid w:val="00365B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774ed4-9159-4920-b5d8-f8eee9d95620" xsi:nil="true"/>
    <lcf76f155ced4ddcb4097134ff3c332f xmlns="1231ae29-ec60-498d-8f61-cf447a54d29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46CC54CF4B5EB4F84735D686AC7385D" ma:contentTypeVersion="13" ma:contentTypeDescription="Kurkite naują dokumentą." ma:contentTypeScope="" ma:versionID="a0d086100ee7906bb54fee473e504d52">
  <xsd:schema xmlns:xsd="http://www.w3.org/2001/XMLSchema" xmlns:xs="http://www.w3.org/2001/XMLSchema" xmlns:p="http://schemas.microsoft.com/office/2006/metadata/properties" xmlns:ns2="1231ae29-ec60-498d-8f61-cf447a54d293" xmlns:ns3="d4774ed4-9159-4920-b5d8-f8eee9d95620" targetNamespace="http://schemas.microsoft.com/office/2006/metadata/properties" ma:root="true" ma:fieldsID="f8f1f1a9ec8c1fa497bb7e99d9c668f7" ns2:_="" ns3:_="">
    <xsd:import namespace="1231ae29-ec60-498d-8f61-cf447a54d293"/>
    <xsd:import namespace="d4774ed4-9159-4920-b5d8-f8eee9d956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1ae29-ec60-498d-8f61-cf447a54d2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774ed4-9159-4920-b5d8-f8eee9d956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c04e0d-bac1-4d93-bd88-79e0b771b294}" ma:internalName="TaxCatchAll" ma:showField="CatchAllData" ma:web="d4774ed4-9159-4920-b5d8-f8eee9d956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C7BF5-6767-437B-B882-87EDA71D7D3C}">
  <ds:schemaRefs>
    <ds:schemaRef ds:uri="http://schemas.microsoft.com/office/2006/metadata/properties"/>
    <ds:schemaRef ds:uri="http://schemas.microsoft.com/office/infopath/2007/PartnerControls"/>
    <ds:schemaRef ds:uri="d4774ed4-9159-4920-b5d8-f8eee9d95620"/>
    <ds:schemaRef ds:uri="1231ae29-ec60-498d-8f61-cf447a54d293"/>
  </ds:schemaRefs>
</ds:datastoreItem>
</file>

<file path=customXml/itemProps2.xml><?xml version="1.0" encoding="utf-8"?>
<ds:datastoreItem xmlns:ds="http://schemas.openxmlformats.org/officeDocument/2006/customXml" ds:itemID="{C02E6BE3-BFAD-43DA-BE2B-E30A3A230C17}">
  <ds:schemaRefs>
    <ds:schemaRef ds:uri="http://schemas.microsoft.com/sharepoint/v3/contenttype/forms"/>
  </ds:schemaRefs>
</ds:datastoreItem>
</file>

<file path=customXml/itemProps3.xml><?xml version="1.0" encoding="utf-8"?>
<ds:datastoreItem xmlns:ds="http://schemas.openxmlformats.org/officeDocument/2006/customXml" ds:itemID="{C998A1CC-DB91-41CF-911D-D33E178B3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1ae29-ec60-498d-8f61-cf447a54d293"/>
    <ds:schemaRef ds:uri="d4774ed4-9159-4920-b5d8-f8eee9d95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8114</Words>
  <Characters>46255</Characters>
  <Application>Microsoft Office Word</Application>
  <DocSecurity>0</DocSecurity>
  <Lines>385</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Laurynaitis</dc:creator>
  <cp:lastModifiedBy>Živilė Matačiūnienė</cp:lastModifiedBy>
  <cp:revision>18</cp:revision>
  <dcterms:created xsi:type="dcterms:W3CDTF">2024-12-09T08:36:00Z</dcterms:created>
  <dcterms:modified xsi:type="dcterms:W3CDTF">2025-02-07T12:11:00Z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0x010100546CC54CF4B5EB4F84735D686AC7385D</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DmsPermissionsUsers">
    <vt:lpwstr>1165;#Kristina Gaižutienė;#96;#Gintaras Maželis</vt:lpwstr>
  </property>
  <property fmtid="{D5CDD505-2E9C-101B-9397-08002B2CF9AE}" pid="6" name="TaxCatchAll">
    <vt:lpwstr/>
  </property>
  <property fmtid="{D5CDD505-2E9C-101B-9397-08002B2CF9AE}" pid="7" name="DmsPermissionsConfid">
    <vt:bool>false</vt:bool>
  </property>
  <property fmtid="{D5CDD505-2E9C-101B-9397-08002B2CF9AE}" pid="8" name="MediaServiceImageTags">
    <vt:lpwstr/>
  </property>
</Properties>
</file>