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9833" w14:textId="77777777" w:rsidR="001C1B1F" w:rsidRPr="00DD03DB" w:rsidRDefault="001C1B1F" w:rsidP="001C1B1F">
      <w:pPr>
        <w:jc w:val="both"/>
        <w:rPr>
          <w:rFonts w:eastAsiaTheme="minorHAnsi"/>
          <w:color w:val="000000"/>
          <w:sz w:val="22"/>
          <w:szCs w:val="22"/>
          <w:lang w:val="lt-LT" w:eastAsia="lt-LT"/>
        </w:rPr>
      </w:pPr>
    </w:p>
    <w:p w14:paraId="797BA677" w14:textId="77777777" w:rsidR="007349D7" w:rsidRPr="00DD03DB" w:rsidRDefault="007349D7" w:rsidP="001C1B1F">
      <w:pPr>
        <w:jc w:val="both"/>
        <w:rPr>
          <w:b/>
          <w:bCs/>
          <w:sz w:val="22"/>
          <w:szCs w:val="22"/>
          <w:lang w:val="lt-LT"/>
        </w:rPr>
      </w:pPr>
    </w:p>
    <w:tbl>
      <w:tblPr>
        <w:tblW w:w="53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
        <w:gridCol w:w="968"/>
        <w:gridCol w:w="2137"/>
        <w:gridCol w:w="3813"/>
        <w:gridCol w:w="3289"/>
      </w:tblGrid>
      <w:tr w:rsidR="008C57F9" w:rsidRPr="00DD03DB" w14:paraId="2E45B05B" w14:textId="77777777" w:rsidTr="00C63D47">
        <w:trPr>
          <w:gridBefore w:val="1"/>
          <w:gridAfter w:val="1"/>
          <w:wBefore w:w="13" w:type="pct"/>
          <w:wAfter w:w="1606" w:type="pct"/>
          <w:trHeight w:val="143"/>
        </w:trPr>
        <w:tc>
          <w:tcPr>
            <w:tcW w:w="3380" w:type="pct"/>
            <w:gridSpan w:val="3"/>
            <w:tcBorders>
              <w:top w:val="nil"/>
              <w:left w:val="nil"/>
              <w:bottom w:val="single" w:sz="4" w:space="0" w:color="auto"/>
              <w:right w:val="nil"/>
            </w:tcBorders>
          </w:tcPr>
          <w:p w14:paraId="0802B0A8" w14:textId="67E6E23E" w:rsidR="008C57F9" w:rsidRPr="00DD03DB" w:rsidRDefault="008C57F9" w:rsidP="00111B5D">
            <w:pPr>
              <w:tabs>
                <w:tab w:val="left" w:pos="8937"/>
              </w:tabs>
              <w:jc w:val="right"/>
              <w:rPr>
                <w:rFonts w:eastAsia="Times New Roman"/>
                <w:b/>
                <w:bCs/>
                <w:sz w:val="22"/>
                <w:szCs w:val="22"/>
                <w:lang w:val="lt-LT" w:eastAsia="lt-LT"/>
              </w:rPr>
            </w:pPr>
            <w:r w:rsidRPr="00DD03DB">
              <w:rPr>
                <w:rFonts w:eastAsia="Times New Roman"/>
                <w:b/>
                <w:bCs/>
                <w:color w:val="000000"/>
                <w:sz w:val="22"/>
                <w:szCs w:val="22"/>
                <w:lang w:val="lt-LT" w:eastAsia="lt-LT"/>
              </w:rPr>
              <w:t>Endoskopinė vaizdo sistema, 1 kompl</w:t>
            </w:r>
            <w:r w:rsidR="008E1099" w:rsidRPr="00DD03DB">
              <w:rPr>
                <w:rFonts w:eastAsia="Times New Roman"/>
                <w:b/>
                <w:bCs/>
                <w:color w:val="000000"/>
                <w:sz w:val="22"/>
                <w:szCs w:val="22"/>
                <w:lang w:val="lt-LT" w:eastAsia="lt-LT"/>
              </w:rPr>
              <w:t>ektas</w:t>
            </w:r>
          </w:p>
          <w:p w14:paraId="6A3FD7C6" w14:textId="77777777" w:rsidR="008C57F9" w:rsidRPr="00DD03DB" w:rsidRDefault="008C57F9" w:rsidP="00111B5D">
            <w:pPr>
              <w:jc w:val="right"/>
              <w:rPr>
                <w:rFonts w:eastAsia="Times New Roman"/>
                <w:b/>
                <w:bCs/>
                <w:sz w:val="22"/>
                <w:szCs w:val="22"/>
                <w:lang w:val="lt-LT" w:eastAsia="lt-LT"/>
              </w:rPr>
            </w:pPr>
          </w:p>
        </w:tc>
      </w:tr>
      <w:tr w:rsidR="001B1F9D" w:rsidRPr="006A4B8B" w14:paraId="4674EB9C" w14:textId="77777777" w:rsidTr="00C63D47">
        <w:tblPrEx>
          <w:tblLook w:val="04A0" w:firstRow="1" w:lastRow="0" w:firstColumn="1" w:lastColumn="0" w:noHBand="0" w:noVBand="1"/>
        </w:tblPrEx>
        <w:trPr>
          <w:trHeight w:val="376"/>
        </w:trPr>
        <w:tc>
          <w:tcPr>
            <w:tcW w:w="486" w:type="pct"/>
            <w:gridSpan w:val="2"/>
            <w:shd w:val="clear" w:color="auto" w:fill="auto"/>
          </w:tcPr>
          <w:p w14:paraId="48CC0BBD" w14:textId="77777777" w:rsidR="001B1F9D" w:rsidRPr="00C63D47" w:rsidRDefault="001B1F9D" w:rsidP="00111B5D">
            <w:pPr>
              <w:jc w:val="center"/>
              <w:rPr>
                <w:rFonts w:eastAsia="Times New Roman"/>
              </w:rPr>
            </w:pPr>
            <w:r w:rsidRPr="00C63D47">
              <w:rPr>
                <w:rFonts w:eastAsia="Times New Roman"/>
              </w:rPr>
              <w:t>Eil.</w:t>
            </w:r>
          </w:p>
          <w:p w14:paraId="776241CE" w14:textId="56EB2774" w:rsidR="001B1F9D" w:rsidRPr="00C63D47" w:rsidRDefault="001B1F9D" w:rsidP="00111B5D">
            <w:pPr>
              <w:jc w:val="center"/>
              <w:rPr>
                <w:rFonts w:eastAsia="Times New Roman"/>
                <w:color w:val="000000"/>
                <w:sz w:val="22"/>
                <w:szCs w:val="22"/>
                <w:lang w:val="lt-LT" w:eastAsia="lt-LT"/>
              </w:rPr>
            </w:pPr>
            <w:r w:rsidRPr="00C63D47">
              <w:rPr>
                <w:rFonts w:eastAsia="Times New Roman"/>
              </w:rPr>
              <w:t>Nr.</w:t>
            </w:r>
          </w:p>
        </w:tc>
        <w:tc>
          <w:tcPr>
            <w:tcW w:w="1044" w:type="pct"/>
            <w:shd w:val="clear" w:color="auto" w:fill="auto"/>
            <w:vAlign w:val="center"/>
          </w:tcPr>
          <w:p w14:paraId="0F8371A0" w14:textId="0542C76E" w:rsidR="001B1F9D" w:rsidRPr="00C63D47" w:rsidRDefault="001B1F9D" w:rsidP="00111B5D">
            <w:pPr>
              <w:jc w:val="center"/>
              <w:rPr>
                <w:rFonts w:eastAsia="Times New Roman"/>
                <w:color w:val="000000"/>
                <w:sz w:val="22"/>
                <w:szCs w:val="22"/>
                <w:lang w:val="lt-LT" w:eastAsia="lt-LT"/>
              </w:rPr>
            </w:pPr>
            <w:proofErr w:type="spellStart"/>
            <w:r w:rsidRPr="00C63D47">
              <w:rPr>
                <w:rFonts w:eastAsia="Times New Roman"/>
              </w:rPr>
              <w:t>Parametrai</w:t>
            </w:r>
            <w:proofErr w:type="spellEnd"/>
            <w:r w:rsidRPr="00C63D47">
              <w:rPr>
                <w:rFonts w:eastAsia="Times New Roman"/>
              </w:rPr>
              <w:t xml:space="preserve"> (</w:t>
            </w:r>
            <w:proofErr w:type="spellStart"/>
            <w:r w:rsidRPr="00C63D47">
              <w:rPr>
                <w:rFonts w:eastAsia="Times New Roman"/>
              </w:rPr>
              <w:t>specifikacija</w:t>
            </w:r>
            <w:proofErr w:type="spellEnd"/>
            <w:r w:rsidRPr="00C63D47">
              <w:rPr>
                <w:rFonts w:eastAsia="Times New Roman"/>
              </w:rPr>
              <w:t>)</w:t>
            </w:r>
          </w:p>
        </w:tc>
        <w:tc>
          <w:tcPr>
            <w:tcW w:w="1863" w:type="pct"/>
            <w:shd w:val="clear" w:color="auto" w:fill="auto"/>
            <w:vAlign w:val="center"/>
          </w:tcPr>
          <w:p w14:paraId="40AACF48" w14:textId="66A20ED1" w:rsidR="001B1F9D" w:rsidRPr="00C63D47" w:rsidRDefault="001B1F9D" w:rsidP="00111B5D">
            <w:pPr>
              <w:jc w:val="center"/>
              <w:rPr>
                <w:rFonts w:eastAsia="Times New Roman"/>
                <w:color w:val="000000"/>
                <w:sz w:val="22"/>
                <w:szCs w:val="22"/>
                <w:lang w:val="lt-LT" w:eastAsia="lt-LT"/>
              </w:rPr>
            </w:pPr>
            <w:proofErr w:type="spellStart"/>
            <w:r w:rsidRPr="00C63D47">
              <w:rPr>
                <w:rFonts w:eastAsia="Times New Roman"/>
              </w:rPr>
              <w:t>Reikalaujamos</w:t>
            </w:r>
            <w:proofErr w:type="spellEnd"/>
            <w:r w:rsidRPr="00C63D47">
              <w:rPr>
                <w:rFonts w:eastAsia="Times New Roman"/>
              </w:rPr>
              <w:t xml:space="preserve"> </w:t>
            </w:r>
            <w:proofErr w:type="spellStart"/>
            <w:r w:rsidRPr="00C63D47">
              <w:rPr>
                <w:rFonts w:eastAsia="Times New Roman"/>
              </w:rPr>
              <w:t>parametrų</w:t>
            </w:r>
            <w:proofErr w:type="spellEnd"/>
            <w:r w:rsidRPr="00C63D47">
              <w:rPr>
                <w:rFonts w:eastAsia="Times New Roman"/>
              </w:rPr>
              <w:t xml:space="preserve"> </w:t>
            </w:r>
            <w:proofErr w:type="spellStart"/>
            <w:r w:rsidRPr="00C63D47">
              <w:rPr>
                <w:rFonts w:eastAsia="Times New Roman"/>
              </w:rPr>
              <w:t>reikšmės</w:t>
            </w:r>
            <w:proofErr w:type="spellEnd"/>
          </w:p>
        </w:tc>
        <w:tc>
          <w:tcPr>
            <w:tcW w:w="1607" w:type="pct"/>
            <w:vAlign w:val="center"/>
          </w:tcPr>
          <w:p w14:paraId="73DED3EC" w14:textId="7BF57A88" w:rsidR="001B1F9D" w:rsidRPr="00C63D47" w:rsidRDefault="001B1F9D" w:rsidP="00111B5D">
            <w:pPr>
              <w:snapToGrid w:val="0"/>
              <w:jc w:val="center"/>
              <w:rPr>
                <w:lang w:val="lt-LT"/>
              </w:rPr>
            </w:pPr>
            <w:r w:rsidRPr="00C63D47">
              <w:rPr>
                <w:lang w:val="lt-LT"/>
              </w:rPr>
              <w:t>Siūloma techninio parametro reikšmė, nurodant konkrečią reikšmę ir atitikimo įrodymą pridedamame dokumente, pvz. vartotojo vadovas, lankstinukas ar pan. Atitikimą įrodanti informacija pažymima kita spalva ar pabraukiama, nurodomas konkretus punktas iš specifikacijos (pažymimas puslapis)</w:t>
            </w:r>
          </w:p>
        </w:tc>
      </w:tr>
      <w:tr w:rsidR="007349D7" w:rsidRPr="00DD03DB" w14:paraId="5631B542" w14:textId="77777777" w:rsidTr="00C63D47">
        <w:tblPrEx>
          <w:tblLook w:val="04A0" w:firstRow="1" w:lastRow="0" w:firstColumn="1" w:lastColumn="0" w:noHBand="0" w:noVBand="1"/>
        </w:tblPrEx>
        <w:trPr>
          <w:trHeight w:val="376"/>
        </w:trPr>
        <w:tc>
          <w:tcPr>
            <w:tcW w:w="486" w:type="pct"/>
            <w:gridSpan w:val="2"/>
            <w:shd w:val="clear" w:color="auto" w:fill="auto"/>
          </w:tcPr>
          <w:p w14:paraId="683E290E" w14:textId="1E2AB34E" w:rsidR="007349D7" w:rsidRPr="00DD03DB" w:rsidRDefault="007349D7" w:rsidP="00111B5D">
            <w:pPr>
              <w:jc w:val="center"/>
              <w:rPr>
                <w:rFonts w:eastAsia="Times New Roman"/>
                <w:b/>
                <w:color w:val="000000"/>
                <w:sz w:val="22"/>
                <w:szCs w:val="22"/>
                <w:lang w:val="lt-LT" w:eastAsia="lt-LT"/>
              </w:rPr>
            </w:pPr>
            <w:r w:rsidRPr="00DD03DB">
              <w:rPr>
                <w:sz w:val="22"/>
                <w:szCs w:val="22"/>
                <w:lang w:val="lt-LT"/>
              </w:rPr>
              <w:t>1.</w:t>
            </w:r>
          </w:p>
        </w:tc>
        <w:tc>
          <w:tcPr>
            <w:tcW w:w="1044" w:type="pct"/>
            <w:shd w:val="clear" w:color="auto" w:fill="auto"/>
          </w:tcPr>
          <w:p w14:paraId="33B9F932" w14:textId="672D7440" w:rsidR="007349D7" w:rsidRPr="00DD03DB" w:rsidRDefault="007349D7" w:rsidP="00111B5D">
            <w:pPr>
              <w:jc w:val="center"/>
              <w:rPr>
                <w:rFonts w:eastAsia="Times New Roman"/>
                <w:b/>
                <w:color w:val="000000"/>
                <w:sz w:val="22"/>
                <w:szCs w:val="22"/>
                <w:lang w:val="lt-LT" w:eastAsia="lt-LT"/>
              </w:rPr>
            </w:pPr>
            <w:r w:rsidRPr="00DD03DB">
              <w:rPr>
                <w:sz w:val="22"/>
                <w:szCs w:val="22"/>
                <w:lang w:val="lt-LT"/>
              </w:rPr>
              <w:t>Endoskopinė įranga (vaizdo sistema)</w:t>
            </w:r>
          </w:p>
        </w:tc>
        <w:tc>
          <w:tcPr>
            <w:tcW w:w="1863" w:type="pct"/>
            <w:shd w:val="clear" w:color="auto" w:fill="auto"/>
          </w:tcPr>
          <w:p w14:paraId="0099B75A" w14:textId="55D1AEF0" w:rsidR="007349D7" w:rsidRPr="00DD03DB" w:rsidRDefault="007349D7" w:rsidP="00111B5D">
            <w:pPr>
              <w:jc w:val="center"/>
              <w:rPr>
                <w:rFonts w:eastAsia="Times New Roman"/>
                <w:b/>
                <w:color w:val="000000"/>
                <w:sz w:val="22"/>
                <w:szCs w:val="22"/>
                <w:lang w:val="lt-LT" w:eastAsia="lt-LT"/>
              </w:rPr>
            </w:pPr>
            <w:r w:rsidRPr="00DD03DB">
              <w:rPr>
                <w:sz w:val="22"/>
                <w:szCs w:val="22"/>
                <w:lang w:val="lt-LT"/>
              </w:rPr>
              <w:t>Kiekis 1 komplektas</w:t>
            </w:r>
          </w:p>
        </w:tc>
        <w:tc>
          <w:tcPr>
            <w:tcW w:w="1606" w:type="pct"/>
          </w:tcPr>
          <w:p w14:paraId="241BB66A" w14:textId="77777777" w:rsidR="007349D7" w:rsidRPr="00DD03DB" w:rsidRDefault="007349D7" w:rsidP="00111B5D">
            <w:pPr>
              <w:jc w:val="center"/>
              <w:rPr>
                <w:b/>
                <w:bCs/>
                <w:sz w:val="22"/>
                <w:szCs w:val="22"/>
                <w:lang w:val="lt-LT"/>
              </w:rPr>
            </w:pPr>
          </w:p>
        </w:tc>
      </w:tr>
      <w:tr w:rsidR="007349D7" w:rsidRPr="00DD03DB" w14:paraId="2AA92AF9" w14:textId="77777777" w:rsidTr="00C63D47">
        <w:tblPrEx>
          <w:tblLook w:val="04A0" w:firstRow="1" w:lastRow="0" w:firstColumn="1" w:lastColumn="0" w:noHBand="0" w:noVBand="1"/>
        </w:tblPrEx>
        <w:trPr>
          <w:trHeight w:val="430"/>
        </w:trPr>
        <w:tc>
          <w:tcPr>
            <w:tcW w:w="486" w:type="pct"/>
            <w:gridSpan w:val="2"/>
            <w:shd w:val="clear" w:color="auto" w:fill="auto"/>
          </w:tcPr>
          <w:p w14:paraId="38F41262" w14:textId="77777777" w:rsidR="007349D7" w:rsidRPr="00DD03DB" w:rsidRDefault="007349D7" w:rsidP="00111B5D">
            <w:pPr>
              <w:rPr>
                <w:rFonts w:eastAsia="Times New Roman"/>
                <w:b/>
                <w:bCs/>
                <w:color w:val="000000"/>
                <w:sz w:val="22"/>
                <w:szCs w:val="22"/>
                <w:lang w:val="lt-LT" w:eastAsia="lt-LT"/>
              </w:rPr>
            </w:pPr>
            <w:r w:rsidRPr="00DD03DB">
              <w:rPr>
                <w:rFonts w:eastAsia="Times New Roman"/>
                <w:b/>
                <w:bCs/>
                <w:color w:val="000000"/>
                <w:sz w:val="22"/>
                <w:szCs w:val="22"/>
                <w:lang w:val="lt-LT" w:eastAsia="lt-LT"/>
              </w:rPr>
              <w:t>1.1</w:t>
            </w:r>
          </w:p>
        </w:tc>
        <w:tc>
          <w:tcPr>
            <w:tcW w:w="2907" w:type="pct"/>
            <w:gridSpan w:val="2"/>
            <w:shd w:val="clear" w:color="auto" w:fill="auto"/>
          </w:tcPr>
          <w:p w14:paraId="0672153E" w14:textId="3505118A" w:rsidR="007349D7" w:rsidRPr="00DD03DB" w:rsidRDefault="007349D7" w:rsidP="00111B5D">
            <w:pPr>
              <w:rPr>
                <w:rFonts w:eastAsia="Times New Roman"/>
                <w:b/>
                <w:bCs/>
                <w:color w:val="000000"/>
                <w:sz w:val="22"/>
                <w:szCs w:val="22"/>
                <w:lang w:val="lt-LT" w:eastAsia="lt-LT"/>
              </w:rPr>
            </w:pPr>
            <w:r w:rsidRPr="00DD03DB">
              <w:rPr>
                <w:rFonts w:eastAsia="Times New Roman"/>
                <w:b/>
                <w:bCs/>
                <w:sz w:val="22"/>
                <w:szCs w:val="22"/>
                <w:lang w:val="lt-LT" w:eastAsia="lt-LT"/>
              </w:rPr>
              <w:t>Vaizdo centras,</w:t>
            </w:r>
            <w:r w:rsidR="00CE7E56">
              <w:rPr>
                <w:rFonts w:eastAsia="Times New Roman"/>
                <w:b/>
                <w:bCs/>
                <w:sz w:val="22"/>
                <w:szCs w:val="22"/>
                <w:lang w:val="lt-LT" w:eastAsia="lt-LT"/>
              </w:rPr>
              <w:t xml:space="preserve"> </w:t>
            </w:r>
            <w:r w:rsidRPr="00DD03DB">
              <w:rPr>
                <w:rFonts w:eastAsia="Times New Roman"/>
                <w:b/>
                <w:bCs/>
                <w:color w:val="000000"/>
                <w:sz w:val="22"/>
                <w:szCs w:val="22"/>
                <w:lang w:val="lt-LT" w:eastAsia="lt-LT"/>
              </w:rPr>
              <w:t>1 vnt.</w:t>
            </w:r>
          </w:p>
        </w:tc>
        <w:tc>
          <w:tcPr>
            <w:tcW w:w="1606" w:type="pct"/>
          </w:tcPr>
          <w:p w14:paraId="61A5A49E" w14:textId="77777777" w:rsidR="007349D7" w:rsidRPr="00DD03DB" w:rsidRDefault="007349D7" w:rsidP="00111B5D">
            <w:pPr>
              <w:snapToGrid w:val="0"/>
              <w:rPr>
                <w:rFonts w:eastAsia="Times New Roman"/>
                <w:sz w:val="22"/>
                <w:szCs w:val="22"/>
                <w:lang w:val="lt-LT" w:eastAsia="lt-LT"/>
              </w:rPr>
            </w:pPr>
          </w:p>
        </w:tc>
      </w:tr>
      <w:tr w:rsidR="007349D7" w:rsidRPr="006A4B8B" w14:paraId="71D2DF21" w14:textId="77777777" w:rsidTr="00C63D47">
        <w:tblPrEx>
          <w:tblLook w:val="04A0" w:firstRow="1" w:lastRow="0" w:firstColumn="1" w:lastColumn="0" w:noHBand="0" w:noVBand="1"/>
        </w:tblPrEx>
        <w:trPr>
          <w:trHeight w:val="580"/>
        </w:trPr>
        <w:tc>
          <w:tcPr>
            <w:tcW w:w="486" w:type="pct"/>
            <w:gridSpan w:val="2"/>
            <w:shd w:val="clear" w:color="auto" w:fill="auto"/>
          </w:tcPr>
          <w:p w14:paraId="36E269AD" w14:textId="77777777" w:rsidR="007349D7" w:rsidRPr="00DD03DB" w:rsidRDefault="007349D7" w:rsidP="00111B5D">
            <w:pPr>
              <w:rPr>
                <w:rFonts w:eastAsia="Times New Roman"/>
                <w:color w:val="000000"/>
                <w:sz w:val="22"/>
                <w:szCs w:val="22"/>
                <w:lang w:val="lt-LT" w:eastAsia="lt-LT"/>
              </w:rPr>
            </w:pPr>
            <w:r w:rsidRPr="00DD03DB">
              <w:rPr>
                <w:rFonts w:eastAsia="Times New Roman"/>
                <w:color w:val="000000"/>
                <w:sz w:val="22"/>
                <w:szCs w:val="22"/>
                <w:lang w:val="lt-LT" w:eastAsia="lt-LT"/>
              </w:rPr>
              <w:t>1.1.1</w:t>
            </w:r>
          </w:p>
        </w:tc>
        <w:tc>
          <w:tcPr>
            <w:tcW w:w="1044" w:type="pct"/>
            <w:shd w:val="clear" w:color="auto" w:fill="auto"/>
          </w:tcPr>
          <w:p w14:paraId="4CA3365F" w14:textId="53236080" w:rsidR="007349D7" w:rsidRPr="00DD03DB" w:rsidRDefault="007349D7" w:rsidP="00111B5D">
            <w:pPr>
              <w:rPr>
                <w:rFonts w:eastAsia="Times New Roman"/>
                <w:sz w:val="22"/>
                <w:szCs w:val="22"/>
                <w:lang w:val="lt-LT" w:eastAsia="lt-LT"/>
              </w:rPr>
            </w:pPr>
            <w:r w:rsidRPr="00DD03DB">
              <w:rPr>
                <w:rFonts w:eastAsia="Times New Roman"/>
                <w:sz w:val="22"/>
                <w:szCs w:val="22"/>
                <w:lang w:val="lt-LT" w:eastAsia="lt-LT"/>
              </w:rPr>
              <w:t>Vaizdo sistema skirta</w:t>
            </w:r>
          </w:p>
        </w:tc>
        <w:tc>
          <w:tcPr>
            <w:tcW w:w="1863" w:type="pct"/>
            <w:tcBorders>
              <w:bottom w:val="single" w:sz="4" w:space="0" w:color="auto"/>
            </w:tcBorders>
            <w:shd w:val="clear" w:color="auto" w:fill="auto"/>
          </w:tcPr>
          <w:p w14:paraId="7F931655" w14:textId="4598C703" w:rsidR="007349D7" w:rsidRPr="00DD03DB" w:rsidRDefault="003B7591" w:rsidP="00111B5D">
            <w:pPr>
              <w:rPr>
                <w:rFonts w:eastAsia="Times New Roman"/>
                <w:sz w:val="22"/>
                <w:szCs w:val="22"/>
                <w:lang w:val="lt-LT" w:eastAsia="lt-LT"/>
              </w:rPr>
            </w:pPr>
            <w:r>
              <w:rPr>
                <w:rFonts w:eastAsia="Times New Roman"/>
                <w:sz w:val="22"/>
                <w:szCs w:val="22"/>
                <w:lang w:val="lt-LT" w:eastAsia="lt-LT"/>
              </w:rPr>
              <w:t>N</w:t>
            </w:r>
            <w:r w:rsidR="007349D7" w:rsidRPr="00DD03DB">
              <w:rPr>
                <w:rFonts w:eastAsia="Times New Roman"/>
                <w:sz w:val="22"/>
                <w:szCs w:val="22"/>
                <w:lang w:val="lt-LT" w:eastAsia="lt-LT"/>
              </w:rPr>
              <w:t>audoti su endoskopais, endoskopinei diagnostikai, gydymui</w:t>
            </w:r>
          </w:p>
        </w:tc>
        <w:tc>
          <w:tcPr>
            <w:tcW w:w="1606" w:type="pct"/>
          </w:tcPr>
          <w:p w14:paraId="48CCBF47" w14:textId="77777777" w:rsidR="007349D7" w:rsidRPr="00DD03DB" w:rsidRDefault="007349D7" w:rsidP="00111B5D">
            <w:pPr>
              <w:snapToGrid w:val="0"/>
              <w:rPr>
                <w:rFonts w:eastAsia="Times New Roman"/>
                <w:sz w:val="22"/>
                <w:szCs w:val="22"/>
                <w:lang w:val="lt-LT" w:eastAsia="lt-LT"/>
              </w:rPr>
            </w:pPr>
          </w:p>
        </w:tc>
      </w:tr>
      <w:tr w:rsidR="007349D7" w:rsidRPr="006A4B8B" w14:paraId="366C46A9" w14:textId="77777777" w:rsidTr="00C63D47">
        <w:tblPrEx>
          <w:tblLook w:val="04A0" w:firstRow="1" w:lastRow="0" w:firstColumn="1" w:lastColumn="0" w:noHBand="0" w:noVBand="1"/>
        </w:tblPrEx>
        <w:trPr>
          <w:trHeight w:val="1530"/>
        </w:trPr>
        <w:tc>
          <w:tcPr>
            <w:tcW w:w="486" w:type="pct"/>
            <w:gridSpan w:val="2"/>
            <w:shd w:val="clear" w:color="auto" w:fill="auto"/>
          </w:tcPr>
          <w:p w14:paraId="41C6FB1C" w14:textId="77777777" w:rsidR="007349D7" w:rsidRPr="00DD03DB" w:rsidRDefault="007349D7" w:rsidP="00111B5D">
            <w:pPr>
              <w:rPr>
                <w:rFonts w:eastAsia="Times New Roman"/>
                <w:sz w:val="22"/>
                <w:szCs w:val="22"/>
                <w:lang w:val="lt-LT" w:eastAsia="lt-LT"/>
              </w:rPr>
            </w:pPr>
            <w:r w:rsidRPr="00DD03DB">
              <w:rPr>
                <w:rFonts w:eastAsia="Times New Roman"/>
                <w:color w:val="000000"/>
                <w:sz w:val="22"/>
                <w:szCs w:val="22"/>
                <w:lang w:val="lt-LT" w:eastAsia="lt-LT"/>
              </w:rPr>
              <w:t>1.1.2</w:t>
            </w:r>
          </w:p>
        </w:tc>
        <w:tc>
          <w:tcPr>
            <w:tcW w:w="1044" w:type="pct"/>
            <w:shd w:val="clear" w:color="auto" w:fill="auto"/>
          </w:tcPr>
          <w:p w14:paraId="099C4069" w14:textId="77777777" w:rsidR="007349D7" w:rsidRPr="00DD03DB" w:rsidRDefault="007349D7" w:rsidP="00111B5D">
            <w:pPr>
              <w:rPr>
                <w:rFonts w:eastAsia="Times New Roman"/>
                <w:sz w:val="22"/>
                <w:szCs w:val="22"/>
                <w:lang w:val="lt-LT" w:eastAsia="lt-LT"/>
              </w:rPr>
            </w:pPr>
            <w:r w:rsidRPr="00DD03DB">
              <w:rPr>
                <w:rFonts w:eastAsia="Times New Roman"/>
                <w:sz w:val="22"/>
                <w:szCs w:val="22"/>
                <w:lang w:val="lt-LT" w:eastAsia="lt-LT"/>
              </w:rPr>
              <w:t xml:space="preserve">Stebėjimas specialiu apšvietimu: </w:t>
            </w:r>
          </w:p>
          <w:p w14:paraId="4A5FAA73" w14:textId="77777777" w:rsidR="007349D7" w:rsidRPr="00DD03DB" w:rsidRDefault="007349D7" w:rsidP="00111B5D">
            <w:pPr>
              <w:rPr>
                <w:rFonts w:eastAsia="Times New Roman"/>
                <w:sz w:val="22"/>
                <w:szCs w:val="22"/>
                <w:lang w:val="lt-LT" w:eastAsia="lt-LT"/>
              </w:rPr>
            </w:pPr>
          </w:p>
        </w:tc>
        <w:tc>
          <w:tcPr>
            <w:tcW w:w="1863" w:type="pct"/>
            <w:tcBorders>
              <w:bottom w:val="single" w:sz="4" w:space="0" w:color="auto"/>
            </w:tcBorders>
            <w:shd w:val="clear" w:color="auto" w:fill="auto"/>
          </w:tcPr>
          <w:p w14:paraId="531AE15B" w14:textId="77777777" w:rsidR="007349D7" w:rsidRPr="00DD03DB" w:rsidRDefault="007349D7" w:rsidP="00111B5D">
            <w:pPr>
              <w:numPr>
                <w:ilvl w:val="0"/>
                <w:numId w:val="36"/>
              </w:numPr>
              <w:rPr>
                <w:rFonts w:eastAsia="Times New Roman"/>
                <w:sz w:val="22"/>
                <w:szCs w:val="22"/>
                <w:lang w:val="lt-LT" w:eastAsia="lt-LT"/>
              </w:rPr>
            </w:pPr>
            <w:r w:rsidRPr="00DD03DB">
              <w:rPr>
                <w:rFonts w:eastAsia="Times New Roman"/>
                <w:color w:val="000000"/>
                <w:sz w:val="22"/>
                <w:szCs w:val="22"/>
                <w:lang w:val="lt-LT" w:eastAsia="lt-LT"/>
              </w:rPr>
              <w:t xml:space="preserve">Įprastos, baltos šviesos, stebėjimo režimas </w:t>
            </w:r>
          </w:p>
          <w:p w14:paraId="5BBB43B7" w14:textId="52824DFF" w:rsidR="007349D7" w:rsidRPr="00DD03DB" w:rsidRDefault="007349D7" w:rsidP="00111B5D">
            <w:pPr>
              <w:numPr>
                <w:ilvl w:val="0"/>
                <w:numId w:val="36"/>
              </w:numPr>
              <w:rPr>
                <w:rFonts w:eastAsia="Times New Roman"/>
                <w:sz w:val="22"/>
                <w:szCs w:val="22"/>
                <w:lang w:val="lt-LT" w:eastAsia="lt-LT"/>
              </w:rPr>
            </w:pPr>
            <w:r w:rsidRPr="00DD03DB">
              <w:rPr>
                <w:rFonts w:eastAsia="Times New Roman"/>
                <w:color w:val="000000"/>
                <w:sz w:val="22"/>
                <w:szCs w:val="22"/>
                <w:lang w:val="lt-LT" w:eastAsia="lt-LT"/>
              </w:rPr>
              <w:t>Siauro spektro atvaizdavimas stebėjimo režimu, skirtu kraujagyslių tinklo bei paviršinių audinių struktūros išryškinimui</w:t>
            </w:r>
            <w:r w:rsidR="00EC1E11" w:rsidRPr="00DD03DB">
              <w:rPr>
                <w:rFonts w:eastAsia="Times New Roman"/>
                <w:color w:val="000000"/>
                <w:sz w:val="22"/>
                <w:szCs w:val="22"/>
                <w:lang w:val="lt-LT" w:eastAsia="lt-LT"/>
              </w:rPr>
              <w:t xml:space="preserve"> </w:t>
            </w:r>
            <w:r w:rsidR="00EC1E11" w:rsidRPr="00DD03DB">
              <w:rPr>
                <w:sz w:val="22"/>
                <w:szCs w:val="22"/>
                <w:lang w:val="lt-LT"/>
              </w:rPr>
              <w:t>arba analogiškas</w:t>
            </w:r>
          </w:p>
        </w:tc>
        <w:tc>
          <w:tcPr>
            <w:tcW w:w="1606" w:type="pct"/>
          </w:tcPr>
          <w:p w14:paraId="3A219C0C" w14:textId="06EF82ED" w:rsidR="007349D7" w:rsidRPr="00DD03DB" w:rsidRDefault="007349D7" w:rsidP="00111B5D">
            <w:pPr>
              <w:snapToGrid w:val="0"/>
              <w:rPr>
                <w:rFonts w:eastAsia="Times New Roman"/>
                <w:sz w:val="22"/>
                <w:szCs w:val="22"/>
                <w:lang w:val="lt-LT" w:eastAsia="lt-LT"/>
              </w:rPr>
            </w:pPr>
          </w:p>
        </w:tc>
      </w:tr>
      <w:tr w:rsidR="007349D7" w:rsidRPr="006A4B8B" w14:paraId="61E379CC" w14:textId="77777777" w:rsidTr="00C63D47">
        <w:tblPrEx>
          <w:tblLook w:val="04A0" w:firstRow="1" w:lastRow="0" w:firstColumn="1" w:lastColumn="0" w:noHBand="0" w:noVBand="1"/>
        </w:tblPrEx>
        <w:trPr>
          <w:trHeight w:val="1075"/>
        </w:trPr>
        <w:tc>
          <w:tcPr>
            <w:tcW w:w="486" w:type="pct"/>
            <w:gridSpan w:val="2"/>
            <w:shd w:val="clear" w:color="auto" w:fill="auto"/>
          </w:tcPr>
          <w:p w14:paraId="72DF941D" w14:textId="77777777" w:rsidR="007349D7" w:rsidRPr="00DD03DB" w:rsidRDefault="007349D7" w:rsidP="00111B5D">
            <w:pPr>
              <w:rPr>
                <w:rFonts w:eastAsia="Times New Roman"/>
                <w:sz w:val="22"/>
                <w:szCs w:val="22"/>
                <w:lang w:val="lt-LT" w:eastAsia="lt-LT"/>
              </w:rPr>
            </w:pPr>
            <w:r w:rsidRPr="00DD03DB">
              <w:rPr>
                <w:rFonts w:eastAsia="Times New Roman"/>
                <w:color w:val="000000"/>
                <w:sz w:val="22"/>
                <w:szCs w:val="22"/>
                <w:lang w:val="lt-LT" w:eastAsia="lt-LT"/>
              </w:rPr>
              <w:t>1.1.3</w:t>
            </w:r>
          </w:p>
        </w:tc>
        <w:tc>
          <w:tcPr>
            <w:tcW w:w="1044" w:type="pct"/>
            <w:shd w:val="clear" w:color="auto" w:fill="auto"/>
          </w:tcPr>
          <w:p w14:paraId="2EA36F72" w14:textId="36339720" w:rsidR="007349D7" w:rsidRPr="00DD03DB" w:rsidRDefault="007349D7" w:rsidP="00111B5D">
            <w:pPr>
              <w:rPr>
                <w:rFonts w:eastAsia="Times New Roman"/>
                <w:sz w:val="22"/>
                <w:szCs w:val="22"/>
                <w:lang w:val="lt-LT" w:eastAsia="lt-LT"/>
              </w:rPr>
            </w:pPr>
            <w:r w:rsidRPr="00DD03DB">
              <w:rPr>
                <w:rFonts w:eastAsia="Times New Roman"/>
                <w:sz w:val="22"/>
                <w:szCs w:val="22"/>
                <w:lang w:val="lt-LT" w:eastAsia="lt-LT"/>
              </w:rPr>
              <w:t>Vaizdo pagerinimo funkcija</w:t>
            </w:r>
          </w:p>
        </w:tc>
        <w:tc>
          <w:tcPr>
            <w:tcW w:w="1863" w:type="pct"/>
            <w:tcBorders>
              <w:bottom w:val="single" w:sz="4" w:space="0" w:color="auto"/>
            </w:tcBorders>
            <w:shd w:val="clear" w:color="auto" w:fill="auto"/>
          </w:tcPr>
          <w:p w14:paraId="7E6DAC84" w14:textId="7E1D960C" w:rsidR="007349D7" w:rsidRPr="00DD03DB" w:rsidRDefault="007349D7" w:rsidP="00111B5D">
            <w:pPr>
              <w:rPr>
                <w:rFonts w:eastAsia="Times New Roman"/>
                <w:sz w:val="22"/>
                <w:szCs w:val="22"/>
                <w:lang w:val="lt-LT" w:eastAsia="lt-LT"/>
              </w:rPr>
            </w:pPr>
            <w:r w:rsidRPr="00DD03DB">
              <w:rPr>
                <w:rFonts w:eastAsia="Times New Roman"/>
                <w:color w:val="000000"/>
                <w:sz w:val="22"/>
                <w:szCs w:val="22"/>
                <w:lang w:val="lt-LT" w:eastAsia="lt-LT"/>
              </w:rPr>
              <w:t>Vaizdo tekstūros ir spalvų kokybės gerinimas režimas: paryškina tonų pasikeitimus, vaizdo struktūrą ir kontūrus</w:t>
            </w:r>
            <w:r w:rsidR="005E5C84" w:rsidRPr="00DD03DB">
              <w:rPr>
                <w:rFonts w:eastAsia="Times New Roman"/>
                <w:color w:val="000000"/>
                <w:sz w:val="22"/>
                <w:szCs w:val="22"/>
                <w:lang w:val="lt-LT" w:eastAsia="lt-LT"/>
              </w:rPr>
              <w:t xml:space="preserve"> </w:t>
            </w:r>
            <w:r w:rsidR="00EC1E11" w:rsidRPr="00DD03DB">
              <w:rPr>
                <w:sz w:val="22"/>
                <w:szCs w:val="22"/>
                <w:lang w:val="lt-LT"/>
              </w:rPr>
              <w:t>arba analogiška</w:t>
            </w:r>
          </w:p>
        </w:tc>
        <w:tc>
          <w:tcPr>
            <w:tcW w:w="1606" w:type="pct"/>
          </w:tcPr>
          <w:p w14:paraId="508037A4" w14:textId="2D7E776B" w:rsidR="007349D7" w:rsidRPr="00DD03DB" w:rsidRDefault="007349D7" w:rsidP="00111B5D">
            <w:pPr>
              <w:snapToGrid w:val="0"/>
              <w:rPr>
                <w:rFonts w:eastAsia="Times New Roman"/>
                <w:sz w:val="22"/>
                <w:szCs w:val="22"/>
                <w:lang w:val="lt-LT" w:eastAsia="lt-LT"/>
              </w:rPr>
            </w:pPr>
          </w:p>
        </w:tc>
      </w:tr>
      <w:tr w:rsidR="007349D7" w:rsidRPr="006A4B8B" w14:paraId="11909EBC" w14:textId="77777777" w:rsidTr="00C63D47">
        <w:tblPrEx>
          <w:tblLook w:val="04A0" w:firstRow="1" w:lastRow="0" w:firstColumn="1" w:lastColumn="0" w:noHBand="0" w:noVBand="1"/>
        </w:tblPrEx>
        <w:trPr>
          <w:trHeight w:val="376"/>
        </w:trPr>
        <w:tc>
          <w:tcPr>
            <w:tcW w:w="486" w:type="pct"/>
            <w:gridSpan w:val="2"/>
            <w:shd w:val="clear" w:color="auto" w:fill="auto"/>
          </w:tcPr>
          <w:p w14:paraId="6EC48489" w14:textId="77777777" w:rsidR="007349D7" w:rsidRPr="00DD03DB" w:rsidRDefault="007349D7" w:rsidP="00111B5D">
            <w:pPr>
              <w:rPr>
                <w:rFonts w:eastAsia="Times New Roman"/>
                <w:sz w:val="22"/>
                <w:szCs w:val="22"/>
                <w:lang w:val="lt-LT" w:eastAsia="lt-LT"/>
              </w:rPr>
            </w:pPr>
            <w:r w:rsidRPr="00DD03DB">
              <w:rPr>
                <w:rFonts w:eastAsia="Times New Roman"/>
                <w:color w:val="000000"/>
                <w:sz w:val="22"/>
                <w:szCs w:val="22"/>
                <w:lang w:val="lt-LT" w:eastAsia="lt-LT"/>
              </w:rPr>
              <w:t>1.1.4</w:t>
            </w:r>
          </w:p>
        </w:tc>
        <w:tc>
          <w:tcPr>
            <w:tcW w:w="1044" w:type="pct"/>
            <w:shd w:val="clear" w:color="auto" w:fill="auto"/>
          </w:tcPr>
          <w:p w14:paraId="041D7E86" w14:textId="77777777" w:rsidR="007349D7" w:rsidRPr="00DD03DB" w:rsidRDefault="007349D7" w:rsidP="00111B5D">
            <w:pPr>
              <w:rPr>
                <w:rFonts w:eastAsia="Times New Roman"/>
                <w:sz w:val="22"/>
                <w:szCs w:val="22"/>
                <w:lang w:val="lt-LT" w:eastAsia="lt-LT"/>
              </w:rPr>
            </w:pPr>
            <w:r w:rsidRPr="00DD03DB">
              <w:rPr>
                <w:rFonts w:eastAsia="Times New Roman"/>
                <w:sz w:val="22"/>
                <w:szCs w:val="22"/>
                <w:lang w:val="lt-LT" w:eastAsia="lt-LT"/>
              </w:rPr>
              <w:t>Vaizdo ekrane funkcija</w:t>
            </w:r>
          </w:p>
        </w:tc>
        <w:tc>
          <w:tcPr>
            <w:tcW w:w="1863" w:type="pct"/>
            <w:tcBorders>
              <w:bottom w:val="single" w:sz="4" w:space="0" w:color="auto"/>
            </w:tcBorders>
            <w:shd w:val="clear" w:color="auto" w:fill="auto"/>
          </w:tcPr>
          <w:p w14:paraId="56A5A888" w14:textId="205334C1" w:rsidR="007349D7" w:rsidRPr="00DD03DB" w:rsidRDefault="007349D7" w:rsidP="00111B5D">
            <w:pPr>
              <w:rPr>
                <w:rFonts w:eastAsia="Times New Roman"/>
                <w:sz w:val="22"/>
                <w:szCs w:val="22"/>
                <w:lang w:val="lt-LT" w:eastAsia="lt-LT"/>
              </w:rPr>
            </w:pPr>
            <w:r w:rsidRPr="00DD03DB">
              <w:rPr>
                <w:rFonts w:eastAsia="Times New Roman"/>
                <w:sz w:val="22"/>
                <w:szCs w:val="22"/>
                <w:lang w:val="lt-LT" w:eastAsia="lt-LT"/>
              </w:rPr>
              <w:t>vaizdas vaizde arba vaizdas ne vaizde arba analogiška</w:t>
            </w:r>
          </w:p>
        </w:tc>
        <w:tc>
          <w:tcPr>
            <w:tcW w:w="1606" w:type="pct"/>
          </w:tcPr>
          <w:p w14:paraId="2C3F4040" w14:textId="77777777" w:rsidR="007349D7" w:rsidRPr="00DD03DB" w:rsidRDefault="007349D7" w:rsidP="00111B5D">
            <w:pPr>
              <w:tabs>
                <w:tab w:val="center" w:pos="4680"/>
                <w:tab w:val="right" w:pos="9360"/>
              </w:tabs>
              <w:snapToGrid w:val="0"/>
              <w:jc w:val="center"/>
              <w:rPr>
                <w:rFonts w:eastAsia="Times New Roman"/>
                <w:sz w:val="22"/>
                <w:szCs w:val="22"/>
                <w:lang w:val="lt-LT" w:eastAsia="lt-LT"/>
              </w:rPr>
            </w:pPr>
          </w:p>
        </w:tc>
      </w:tr>
      <w:tr w:rsidR="007349D7" w:rsidRPr="006A4B8B" w14:paraId="323A0117" w14:textId="77777777" w:rsidTr="00C63D47">
        <w:tblPrEx>
          <w:tblLook w:val="04A0" w:firstRow="1" w:lastRow="0" w:firstColumn="1" w:lastColumn="0" w:noHBand="0" w:noVBand="1"/>
        </w:tblPrEx>
        <w:trPr>
          <w:trHeight w:val="1330"/>
        </w:trPr>
        <w:tc>
          <w:tcPr>
            <w:tcW w:w="486" w:type="pct"/>
            <w:gridSpan w:val="2"/>
            <w:shd w:val="clear" w:color="auto" w:fill="auto"/>
          </w:tcPr>
          <w:p w14:paraId="6B34878A" w14:textId="04C15402" w:rsidR="007349D7" w:rsidRPr="00DD03DB" w:rsidRDefault="007349D7" w:rsidP="00111B5D">
            <w:pPr>
              <w:rPr>
                <w:rFonts w:eastAsia="Times New Roman"/>
                <w:sz w:val="22"/>
                <w:szCs w:val="22"/>
                <w:lang w:val="lt-LT" w:eastAsia="lt-LT"/>
              </w:rPr>
            </w:pPr>
            <w:r w:rsidRPr="00DD03DB">
              <w:rPr>
                <w:rFonts w:eastAsia="Times New Roman"/>
                <w:color w:val="000000"/>
                <w:sz w:val="22"/>
                <w:szCs w:val="22"/>
                <w:lang w:val="lt-LT" w:eastAsia="lt-LT"/>
              </w:rPr>
              <w:t>1.1.</w:t>
            </w:r>
            <w:r w:rsidR="005B7012" w:rsidRPr="00DD03DB">
              <w:rPr>
                <w:rFonts w:eastAsia="Times New Roman"/>
                <w:color w:val="000000"/>
                <w:sz w:val="22"/>
                <w:szCs w:val="22"/>
                <w:lang w:val="lt-LT" w:eastAsia="lt-LT"/>
              </w:rPr>
              <w:t>5</w:t>
            </w:r>
          </w:p>
        </w:tc>
        <w:tc>
          <w:tcPr>
            <w:tcW w:w="1044" w:type="pct"/>
            <w:shd w:val="clear" w:color="auto" w:fill="auto"/>
          </w:tcPr>
          <w:p w14:paraId="59409F55" w14:textId="77777777" w:rsidR="007349D7" w:rsidRPr="00DD03DB" w:rsidRDefault="007349D7" w:rsidP="00111B5D">
            <w:pPr>
              <w:rPr>
                <w:rFonts w:eastAsia="Times New Roman"/>
                <w:sz w:val="22"/>
                <w:szCs w:val="22"/>
                <w:lang w:val="lt-LT" w:eastAsia="lt-LT"/>
              </w:rPr>
            </w:pPr>
            <w:r w:rsidRPr="00DD03DB">
              <w:rPr>
                <w:rFonts w:eastAsia="Times New Roman"/>
                <w:sz w:val="22"/>
                <w:szCs w:val="22"/>
                <w:lang w:val="lt-LT" w:eastAsia="lt-LT"/>
              </w:rPr>
              <w:t>Pritaikomųjų jungiklių nustatymai, su galimybe užprogramuoti</w:t>
            </w:r>
          </w:p>
        </w:tc>
        <w:tc>
          <w:tcPr>
            <w:tcW w:w="1863" w:type="pct"/>
            <w:tcBorders>
              <w:bottom w:val="single" w:sz="4" w:space="0" w:color="auto"/>
            </w:tcBorders>
            <w:shd w:val="clear" w:color="auto" w:fill="auto"/>
          </w:tcPr>
          <w:p w14:paraId="1F2D76CB" w14:textId="77777777" w:rsidR="007349D7" w:rsidRPr="00DD03DB" w:rsidRDefault="007349D7" w:rsidP="00111B5D">
            <w:pPr>
              <w:numPr>
                <w:ilvl w:val="0"/>
                <w:numId w:val="34"/>
              </w:numPr>
              <w:rPr>
                <w:rFonts w:eastAsia="Times New Roman"/>
                <w:sz w:val="22"/>
                <w:szCs w:val="22"/>
                <w:lang w:val="lt-LT" w:eastAsia="lt-LT"/>
              </w:rPr>
            </w:pPr>
            <w:r w:rsidRPr="00DD03DB">
              <w:rPr>
                <w:rFonts w:eastAsia="Times New Roman"/>
                <w:sz w:val="22"/>
                <w:szCs w:val="22"/>
                <w:lang w:val="lt-LT" w:eastAsia="lt-LT"/>
              </w:rPr>
              <w:t xml:space="preserve">ne mažiau kaip 4 endoskopo (nuotoliniai jungikliai) mygtukus, </w:t>
            </w:r>
          </w:p>
          <w:p w14:paraId="76AD53EB" w14:textId="7F2A8196" w:rsidR="007349D7" w:rsidRPr="00DD03DB" w:rsidRDefault="007349D7" w:rsidP="00111B5D">
            <w:pPr>
              <w:numPr>
                <w:ilvl w:val="0"/>
                <w:numId w:val="34"/>
              </w:numPr>
              <w:rPr>
                <w:rFonts w:eastAsia="Times New Roman"/>
                <w:sz w:val="22"/>
                <w:szCs w:val="22"/>
                <w:lang w:val="lt-LT" w:eastAsia="lt-LT"/>
              </w:rPr>
            </w:pPr>
            <w:r w:rsidRPr="00DD03DB">
              <w:rPr>
                <w:rFonts w:eastAsia="Times New Roman"/>
                <w:sz w:val="22"/>
                <w:szCs w:val="22"/>
                <w:lang w:val="lt-LT" w:eastAsia="lt-LT"/>
              </w:rPr>
              <w:t xml:space="preserve">ne mažiau kaip 3 </w:t>
            </w:r>
            <w:proofErr w:type="spellStart"/>
            <w:r w:rsidRPr="00DD03DB">
              <w:rPr>
                <w:rFonts w:eastAsia="Times New Roman"/>
                <w:sz w:val="22"/>
                <w:szCs w:val="22"/>
                <w:lang w:val="lt-LT" w:eastAsia="lt-LT"/>
              </w:rPr>
              <w:t>jutiklinio</w:t>
            </w:r>
            <w:proofErr w:type="spellEnd"/>
            <w:r w:rsidRPr="00DD03DB">
              <w:rPr>
                <w:rFonts w:eastAsia="Times New Roman"/>
                <w:sz w:val="22"/>
                <w:szCs w:val="22"/>
                <w:lang w:val="lt-LT" w:eastAsia="lt-LT"/>
              </w:rPr>
              <w:t xml:space="preserve"> skydelio pagrindinių funkcijų ekrano pritaikomus mygtukus</w:t>
            </w:r>
          </w:p>
        </w:tc>
        <w:tc>
          <w:tcPr>
            <w:tcW w:w="1606" w:type="pct"/>
          </w:tcPr>
          <w:p w14:paraId="72794ADD" w14:textId="77777777" w:rsidR="007349D7" w:rsidRPr="00DD03DB" w:rsidRDefault="007349D7" w:rsidP="00111B5D">
            <w:pPr>
              <w:snapToGrid w:val="0"/>
              <w:rPr>
                <w:rFonts w:eastAsia="Times New Roman"/>
                <w:sz w:val="22"/>
                <w:szCs w:val="22"/>
                <w:lang w:val="lt-LT" w:eastAsia="lt-LT"/>
              </w:rPr>
            </w:pPr>
          </w:p>
        </w:tc>
      </w:tr>
      <w:tr w:rsidR="007349D7" w:rsidRPr="00DD03DB" w14:paraId="398C10D7" w14:textId="77777777" w:rsidTr="00C63D47">
        <w:tblPrEx>
          <w:tblLook w:val="04A0" w:firstRow="1" w:lastRow="0" w:firstColumn="1" w:lastColumn="0" w:noHBand="0" w:noVBand="1"/>
        </w:tblPrEx>
        <w:trPr>
          <w:trHeight w:val="582"/>
        </w:trPr>
        <w:tc>
          <w:tcPr>
            <w:tcW w:w="486" w:type="pct"/>
            <w:gridSpan w:val="2"/>
            <w:shd w:val="clear" w:color="auto" w:fill="auto"/>
          </w:tcPr>
          <w:p w14:paraId="5FB974B7" w14:textId="01F5558A" w:rsidR="007349D7" w:rsidRPr="00DD03DB" w:rsidRDefault="007349D7" w:rsidP="00111B5D">
            <w:pPr>
              <w:rPr>
                <w:rFonts w:eastAsia="Times New Roman"/>
                <w:sz w:val="22"/>
                <w:szCs w:val="22"/>
                <w:lang w:val="lt-LT" w:eastAsia="lt-LT"/>
              </w:rPr>
            </w:pPr>
            <w:r w:rsidRPr="00DD03DB">
              <w:rPr>
                <w:rFonts w:eastAsia="Times New Roman"/>
                <w:color w:val="000000"/>
                <w:sz w:val="22"/>
                <w:szCs w:val="22"/>
                <w:lang w:val="lt-LT" w:eastAsia="lt-LT"/>
              </w:rPr>
              <w:t>1.1.</w:t>
            </w:r>
            <w:r w:rsidR="005B7012" w:rsidRPr="00DD03DB">
              <w:rPr>
                <w:rFonts w:eastAsia="Times New Roman"/>
                <w:color w:val="000000"/>
                <w:sz w:val="22"/>
                <w:szCs w:val="22"/>
                <w:lang w:val="lt-LT" w:eastAsia="lt-LT"/>
              </w:rPr>
              <w:t>6</w:t>
            </w:r>
          </w:p>
        </w:tc>
        <w:tc>
          <w:tcPr>
            <w:tcW w:w="1044" w:type="pct"/>
            <w:shd w:val="clear" w:color="auto" w:fill="auto"/>
          </w:tcPr>
          <w:p w14:paraId="68BF8C8F" w14:textId="77777777" w:rsidR="007349D7" w:rsidRPr="00DD03DB" w:rsidRDefault="007349D7" w:rsidP="00111B5D">
            <w:pPr>
              <w:rPr>
                <w:rFonts w:eastAsia="Times New Roman"/>
                <w:sz w:val="22"/>
                <w:szCs w:val="22"/>
                <w:lang w:val="lt-LT" w:eastAsia="lt-LT"/>
              </w:rPr>
            </w:pPr>
            <w:r w:rsidRPr="00DD03DB">
              <w:rPr>
                <w:rFonts w:eastAsia="Times New Roman"/>
                <w:sz w:val="22"/>
                <w:szCs w:val="22"/>
                <w:lang w:val="lt-LT" w:eastAsia="lt-LT"/>
              </w:rPr>
              <w:t>Diafragmos režimas:</w:t>
            </w:r>
          </w:p>
          <w:p w14:paraId="1780425D" w14:textId="77777777" w:rsidR="007349D7" w:rsidRPr="00DD03DB" w:rsidRDefault="007349D7" w:rsidP="00111B5D">
            <w:pPr>
              <w:rPr>
                <w:rFonts w:eastAsia="Times New Roman"/>
                <w:sz w:val="22"/>
                <w:szCs w:val="22"/>
                <w:lang w:val="lt-LT" w:eastAsia="lt-LT"/>
              </w:rPr>
            </w:pPr>
          </w:p>
        </w:tc>
        <w:tc>
          <w:tcPr>
            <w:tcW w:w="1863" w:type="pct"/>
            <w:tcBorders>
              <w:bottom w:val="single" w:sz="4" w:space="0" w:color="auto"/>
            </w:tcBorders>
            <w:shd w:val="clear" w:color="auto" w:fill="auto"/>
          </w:tcPr>
          <w:p w14:paraId="2E7E994B" w14:textId="77777777" w:rsidR="007349D7" w:rsidRPr="00DD03DB" w:rsidRDefault="007349D7" w:rsidP="00111B5D">
            <w:pPr>
              <w:numPr>
                <w:ilvl w:val="0"/>
                <w:numId w:val="32"/>
              </w:numPr>
              <w:rPr>
                <w:rFonts w:eastAsia="Times New Roman"/>
                <w:sz w:val="22"/>
                <w:szCs w:val="22"/>
                <w:lang w:val="lt-LT" w:eastAsia="lt-LT"/>
              </w:rPr>
            </w:pPr>
            <w:r w:rsidRPr="00DD03DB">
              <w:rPr>
                <w:rFonts w:eastAsia="Times New Roman"/>
                <w:sz w:val="22"/>
                <w:szCs w:val="22"/>
                <w:lang w:val="lt-LT" w:eastAsia="lt-LT"/>
              </w:rPr>
              <w:t xml:space="preserve">Automatinis </w:t>
            </w:r>
          </w:p>
          <w:p w14:paraId="49CB8BDE" w14:textId="77777777" w:rsidR="007349D7" w:rsidRPr="00DD03DB" w:rsidRDefault="007349D7" w:rsidP="00111B5D">
            <w:pPr>
              <w:numPr>
                <w:ilvl w:val="0"/>
                <w:numId w:val="32"/>
              </w:numPr>
              <w:rPr>
                <w:rFonts w:eastAsia="Times New Roman"/>
                <w:sz w:val="22"/>
                <w:szCs w:val="22"/>
                <w:lang w:val="lt-LT" w:eastAsia="lt-LT"/>
              </w:rPr>
            </w:pPr>
            <w:r w:rsidRPr="00DD03DB">
              <w:rPr>
                <w:rFonts w:eastAsia="Times New Roman"/>
                <w:sz w:val="22"/>
                <w:szCs w:val="22"/>
                <w:lang w:val="lt-LT" w:eastAsia="lt-LT"/>
              </w:rPr>
              <w:t>Didžiausios reikšmės (maksimalus)</w:t>
            </w:r>
          </w:p>
          <w:p w14:paraId="20C19147" w14:textId="77777777" w:rsidR="007349D7" w:rsidRPr="00DD03DB" w:rsidRDefault="007349D7" w:rsidP="00111B5D">
            <w:pPr>
              <w:numPr>
                <w:ilvl w:val="0"/>
                <w:numId w:val="32"/>
              </w:numPr>
              <w:rPr>
                <w:rFonts w:eastAsia="Times New Roman"/>
                <w:sz w:val="22"/>
                <w:szCs w:val="22"/>
                <w:lang w:val="lt-LT" w:eastAsia="lt-LT"/>
              </w:rPr>
            </w:pPr>
            <w:r w:rsidRPr="00DD03DB">
              <w:rPr>
                <w:rFonts w:eastAsia="Times New Roman"/>
                <w:sz w:val="22"/>
                <w:szCs w:val="22"/>
                <w:lang w:val="lt-LT" w:eastAsia="lt-LT"/>
              </w:rPr>
              <w:t>Vidutinis</w:t>
            </w:r>
          </w:p>
        </w:tc>
        <w:tc>
          <w:tcPr>
            <w:tcW w:w="1606" w:type="pct"/>
          </w:tcPr>
          <w:p w14:paraId="3CEF0B2A" w14:textId="77777777" w:rsidR="007349D7" w:rsidRPr="00DD03DB" w:rsidRDefault="007349D7" w:rsidP="00111B5D">
            <w:pPr>
              <w:snapToGrid w:val="0"/>
              <w:rPr>
                <w:rFonts w:eastAsia="Times New Roman"/>
                <w:sz w:val="22"/>
                <w:szCs w:val="22"/>
                <w:lang w:val="lt-LT" w:eastAsia="lt-LT"/>
              </w:rPr>
            </w:pPr>
          </w:p>
        </w:tc>
      </w:tr>
      <w:tr w:rsidR="00F60367" w:rsidRPr="006A4B8B" w14:paraId="41F09132" w14:textId="77777777" w:rsidTr="00C63D47">
        <w:tblPrEx>
          <w:tblLook w:val="04A0" w:firstRow="1" w:lastRow="0" w:firstColumn="1" w:lastColumn="0" w:noHBand="0" w:noVBand="1"/>
        </w:tblPrEx>
        <w:trPr>
          <w:trHeight w:val="571"/>
        </w:trPr>
        <w:tc>
          <w:tcPr>
            <w:tcW w:w="486" w:type="pct"/>
            <w:gridSpan w:val="2"/>
            <w:shd w:val="clear" w:color="auto" w:fill="auto"/>
          </w:tcPr>
          <w:p w14:paraId="4D6EE5FD" w14:textId="7C61EAFE" w:rsidR="00F60367" w:rsidRPr="00DD03DB" w:rsidRDefault="00F60367" w:rsidP="00111B5D">
            <w:pPr>
              <w:rPr>
                <w:rFonts w:eastAsia="Times New Roman"/>
                <w:sz w:val="22"/>
                <w:szCs w:val="22"/>
                <w:lang w:val="lt-LT" w:eastAsia="lt-LT"/>
              </w:rPr>
            </w:pPr>
            <w:r w:rsidRPr="00DD03DB">
              <w:rPr>
                <w:rFonts w:eastAsia="Times New Roman"/>
                <w:color w:val="000000"/>
                <w:sz w:val="22"/>
                <w:szCs w:val="22"/>
                <w:lang w:val="lt-LT" w:eastAsia="lt-LT"/>
              </w:rPr>
              <w:t>1.1.</w:t>
            </w:r>
            <w:r w:rsidR="005B7012" w:rsidRPr="00DD03DB">
              <w:rPr>
                <w:rFonts w:eastAsia="Times New Roman"/>
                <w:color w:val="000000"/>
                <w:sz w:val="22"/>
                <w:szCs w:val="22"/>
                <w:lang w:val="lt-LT" w:eastAsia="lt-LT"/>
              </w:rPr>
              <w:t>7</w:t>
            </w:r>
          </w:p>
        </w:tc>
        <w:tc>
          <w:tcPr>
            <w:tcW w:w="1044" w:type="pct"/>
            <w:shd w:val="clear" w:color="auto" w:fill="auto"/>
          </w:tcPr>
          <w:p w14:paraId="327A0B9A" w14:textId="77777777" w:rsidR="00F60367" w:rsidRPr="00DD03DB" w:rsidRDefault="00F60367" w:rsidP="00111B5D">
            <w:pPr>
              <w:rPr>
                <w:rFonts w:eastAsia="Times New Roman"/>
                <w:sz w:val="22"/>
                <w:szCs w:val="22"/>
                <w:lang w:val="lt-LT" w:eastAsia="lt-LT"/>
              </w:rPr>
            </w:pPr>
            <w:r w:rsidRPr="00DD03DB">
              <w:rPr>
                <w:rFonts w:eastAsia="Times New Roman"/>
                <w:sz w:val="22"/>
                <w:szCs w:val="22"/>
                <w:lang w:val="lt-LT" w:eastAsia="lt-LT"/>
              </w:rPr>
              <w:t>Signalų išvesties formatas:</w:t>
            </w:r>
          </w:p>
        </w:tc>
        <w:tc>
          <w:tcPr>
            <w:tcW w:w="1863" w:type="pct"/>
            <w:tcBorders>
              <w:bottom w:val="single" w:sz="4" w:space="0" w:color="auto"/>
            </w:tcBorders>
            <w:shd w:val="clear" w:color="auto" w:fill="auto"/>
          </w:tcPr>
          <w:p w14:paraId="0F1BF3FB" w14:textId="3C8CF58E" w:rsidR="00F60367" w:rsidRPr="00DD03DB" w:rsidRDefault="00F60367" w:rsidP="00111B5D">
            <w:pPr>
              <w:rPr>
                <w:rFonts w:eastAsia="Times New Roman"/>
                <w:bCs/>
                <w:color w:val="000000"/>
                <w:sz w:val="22"/>
                <w:szCs w:val="22"/>
                <w:lang w:val="lt-LT" w:eastAsia="lt-LT"/>
              </w:rPr>
            </w:pPr>
            <w:r w:rsidRPr="00DD03DB">
              <w:rPr>
                <w:sz w:val="22"/>
                <w:szCs w:val="22"/>
                <w:lang w:val="lt-LT"/>
              </w:rPr>
              <w:t xml:space="preserve">4K </w:t>
            </w:r>
            <w:r w:rsidR="00B03282" w:rsidRPr="00DD03DB">
              <w:rPr>
                <w:sz w:val="22"/>
                <w:szCs w:val="22"/>
                <w:lang w:val="lt-LT"/>
              </w:rPr>
              <w:t>išvestis:</w:t>
            </w:r>
            <w:r w:rsidRPr="00DD03DB">
              <w:rPr>
                <w:sz w:val="22"/>
                <w:szCs w:val="22"/>
                <w:lang w:val="lt-LT"/>
              </w:rPr>
              <w:t xml:space="preserve"> 12G-SDI arba</w:t>
            </w:r>
            <w:r w:rsidR="004A7F60" w:rsidRPr="00DD03DB">
              <w:rPr>
                <w:sz w:val="22"/>
                <w:szCs w:val="22"/>
                <w:lang w:val="lt-LT"/>
              </w:rPr>
              <w:t xml:space="preserve"> </w:t>
            </w:r>
            <w:r w:rsidR="004A7F60" w:rsidRPr="00DD03DB">
              <w:rPr>
                <w:rFonts w:eastAsia="Times New Roman"/>
                <w:sz w:val="22"/>
                <w:szCs w:val="22"/>
                <w:lang w:val="lt-LT" w:eastAsia="lt-LT"/>
              </w:rPr>
              <w:t>HDMI arba</w:t>
            </w:r>
            <w:r w:rsidRPr="00DD03DB">
              <w:rPr>
                <w:sz w:val="22"/>
                <w:szCs w:val="22"/>
                <w:lang w:val="lt-LT"/>
              </w:rPr>
              <w:t xml:space="preserve"> analogiškas HDTV ( arba HD) </w:t>
            </w:r>
            <w:r w:rsidR="00B03282" w:rsidRPr="00DD03DB">
              <w:rPr>
                <w:sz w:val="22"/>
                <w:szCs w:val="22"/>
                <w:lang w:val="lt-LT"/>
              </w:rPr>
              <w:t>išvestis</w:t>
            </w:r>
            <w:r w:rsidRPr="00DD03DB">
              <w:rPr>
                <w:sz w:val="22"/>
                <w:szCs w:val="22"/>
                <w:lang w:val="lt-LT"/>
              </w:rPr>
              <w:t>: 3G-SDI, HD-SDI arba DVI arba analogiškas</w:t>
            </w:r>
          </w:p>
        </w:tc>
        <w:tc>
          <w:tcPr>
            <w:tcW w:w="1606" w:type="pct"/>
          </w:tcPr>
          <w:p w14:paraId="3E6BA047" w14:textId="4EAD2BDB" w:rsidR="00F60367" w:rsidRPr="00DD03DB" w:rsidRDefault="00F60367" w:rsidP="00111B5D">
            <w:pPr>
              <w:snapToGrid w:val="0"/>
              <w:rPr>
                <w:rFonts w:eastAsia="Times New Roman"/>
                <w:sz w:val="22"/>
                <w:szCs w:val="22"/>
                <w:lang w:val="lt-LT" w:eastAsia="lt-LT"/>
              </w:rPr>
            </w:pPr>
          </w:p>
        </w:tc>
      </w:tr>
      <w:tr w:rsidR="00F60367" w:rsidRPr="00DD03DB" w14:paraId="113F442C" w14:textId="77777777" w:rsidTr="00C63D47">
        <w:tblPrEx>
          <w:tblLook w:val="04A0" w:firstRow="1" w:lastRow="0" w:firstColumn="1" w:lastColumn="0" w:noHBand="0" w:noVBand="1"/>
        </w:tblPrEx>
        <w:trPr>
          <w:trHeight w:val="388"/>
        </w:trPr>
        <w:tc>
          <w:tcPr>
            <w:tcW w:w="486" w:type="pct"/>
            <w:gridSpan w:val="2"/>
            <w:shd w:val="clear" w:color="auto" w:fill="auto"/>
          </w:tcPr>
          <w:p w14:paraId="4A1E534C" w14:textId="19F3A0F7" w:rsidR="00F60367" w:rsidRPr="00DD03DB" w:rsidRDefault="00F60367" w:rsidP="00111B5D">
            <w:pPr>
              <w:rPr>
                <w:rFonts w:eastAsia="Times New Roman"/>
                <w:sz w:val="22"/>
                <w:szCs w:val="22"/>
                <w:lang w:val="lt-LT" w:eastAsia="lt-LT"/>
              </w:rPr>
            </w:pPr>
            <w:r w:rsidRPr="00DD03DB">
              <w:rPr>
                <w:rFonts w:eastAsia="Times New Roman"/>
                <w:color w:val="000000"/>
                <w:sz w:val="22"/>
                <w:szCs w:val="22"/>
                <w:lang w:val="lt-LT" w:eastAsia="lt-LT"/>
              </w:rPr>
              <w:t>1.1.</w:t>
            </w:r>
            <w:r w:rsidR="005B7012" w:rsidRPr="00DD03DB">
              <w:rPr>
                <w:rFonts w:eastAsia="Times New Roman"/>
                <w:color w:val="000000"/>
                <w:sz w:val="22"/>
                <w:szCs w:val="22"/>
                <w:lang w:val="lt-LT" w:eastAsia="lt-LT"/>
              </w:rPr>
              <w:t>8</w:t>
            </w:r>
          </w:p>
        </w:tc>
        <w:tc>
          <w:tcPr>
            <w:tcW w:w="1044" w:type="pct"/>
            <w:shd w:val="clear" w:color="auto" w:fill="auto"/>
          </w:tcPr>
          <w:p w14:paraId="086E625B" w14:textId="77777777" w:rsidR="00F60367" w:rsidRPr="00DD03DB" w:rsidRDefault="00F60367" w:rsidP="00111B5D">
            <w:pPr>
              <w:rPr>
                <w:rFonts w:eastAsia="Times New Roman"/>
                <w:sz w:val="22"/>
                <w:szCs w:val="22"/>
                <w:lang w:val="lt-LT" w:eastAsia="lt-LT"/>
              </w:rPr>
            </w:pPr>
            <w:r w:rsidRPr="00DD03DB">
              <w:rPr>
                <w:rFonts w:eastAsia="Times New Roman"/>
                <w:sz w:val="22"/>
                <w:szCs w:val="22"/>
                <w:lang w:val="lt-LT" w:eastAsia="lt-LT"/>
              </w:rPr>
              <w:t xml:space="preserve">Paciento duomenų įvedimas </w:t>
            </w:r>
          </w:p>
        </w:tc>
        <w:tc>
          <w:tcPr>
            <w:tcW w:w="1863" w:type="pct"/>
            <w:tcBorders>
              <w:bottom w:val="single" w:sz="4" w:space="0" w:color="auto"/>
            </w:tcBorders>
            <w:shd w:val="clear" w:color="auto" w:fill="auto"/>
          </w:tcPr>
          <w:p w14:paraId="0DBFE513" w14:textId="77777777" w:rsidR="00F60367" w:rsidRPr="00DD03DB" w:rsidRDefault="00F60367" w:rsidP="00111B5D">
            <w:pPr>
              <w:rPr>
                <w:rFonts w:eastAsia="Times New Roman"/>
                <w:bCs/>
                <w:color w:val="000000"/>
                <w:sz w:val="22"/>
                <w:szCs w:val="22"/>
                <w:lang w:val="lt-LT" w:eastAsia="lt-LT"/>
              </w:rPr>
            </w:pPr>
            <w:r w:rsidRPr="00DD03DB">
              <w:rPr>
                <w:rFonts w:eastAsia="Times New Roman"/>
                <w:sz w:val="22"/>
                <w:szCs w:val="22"/>
                <w:lang w:val="lt-LT" w:eastAsia="lt-LT"/>
              </w:rPr>
              <w:t>Ne mažiau 40 pacientų duomenų</w:t>
            </w:r>
          </w:p>
        </w:tc>
        <w:tc>
          <w:tcPr>
            <w:tcW w:w="1606" w:type="pct"/>
          </w:tcPr>
          <w:p w14:paraId="15C3BD3B" w14:textId="77777777" w:rsidR="00F60367" w:rsidRPr="00DD03DB" w:rsidRDefault="00F60367" w:rsidP="00111B5D">
            <w:pPr>
              <w:snapToGrid w:val="0"/>
              <w:rPr>
                <w:rFonts w:eastAsia="Times New Roman"/>
                <w:sz w:val="22"/>
                <w:szCs w:val="22"/>
                <w:lang w:val="lt-LT" w:eastAsia="lt-LT"/>
              </w:rPr>
            </w:pPr>
          </w:p>
        </w:tc>
      </w:tr>
      <w:tr w:rsidR="00F60367" w:rsidRPr="00AA0409" w14:paraId="1AC3A794" w14:textId="77777777" w:rsidTr="00C63D47">
        <w:tblPrEx>
          <w:tblLook w:val="04A0" w:firstRow="1" w:lastRow="0" w:firstColumn="1" w:lastColumn="0" w:noHBand="0" w:noVBand="1"/>
        </w:tblPrEx>
        <w:trPr>
          <w:trHeight w:val="776"/>
        </w:trPr>
        <w:tc>
          <w:tcPr>
            <w:tcW w:w="486" w:type="pct"/>
            <w:gridSpan w:val="2"/>
            <w:shd w:val="clear" w:color="auto" w:fill="auto"/>
          </w:tcPr>
          <w:p w14:paraId="610B3CDF" w14:textId="4D9D0533" w:rsidR="00F60367" w:rsidRPr="00DD03DB" w:rsidRDefault="00F60367" w:rsidP="00111B5D">
            <w:pPr>
              <w:rPr>
                <w:rFonts w:eastAsia="Times New Roman"/>
                <w:sz w:val="22"/>
                <w:szCs w:val="22"/>
                <w:lang w:val="lt-LT" w:eastAsia="lt-LT"/>
              </w:rPr>
            </w:pPr>
            <w:r w:rsidRPr="00DD03DB">
              <w:rPr>
                <w:rFonts w:eastAsia="Times New Roman"/>
                <w:color w:val="000000"/>
                <w:sz w:val="22"/>
                <w:szCs w:val="22"/>
                <w:lang w:val="lt-LT" w:eastAsia="lt-LT"/>
              </w:rPr>
              <w:t>1.1.</w:t>
            </w:r>
            <w:r w:rsidR="00A505E5">
              <w:rPr>
                <w:rFonts w:eastAsia="Times New Roman"/>
                <w:color w:val="000000"/>
                <w:sz w:val="22"/>
                <w:szCs w:val="22"/>
                <w:lang w:val="lt-LT" w:eastAsia="lt-LT"/>
              </w:rPr>
              <w:t>9</w:t>
            </w:r>
          </w:p>
        </w:tc>
        <w:tc>
          <w:tcPr>
            <w:tcW w:w="1044" w:type="pct"/>
            <w:shd w:val="clear" w:color="auto" w:fill="auto"/>
          </w:tcPr>
          <w:p w14:paraId="072B2A68" w14:textId="77777777" w:rsidR="00F60367" w:rsidRPr="00DD03DB" w:rsidRDefault="00F60367" w:rsidP="00111B5D">
            <w:pPr>
              <w:rPr>
                <w:rFonts w:eastAsia="Times New Roman"/>
                <w:sz w:val="22"/>
                <w:szCs w:val="22"/>
                <w:lang w:val="lt-LT" w:eastAsia="lt-LT"/>
              </w:rPr>
            </w:pPr>
            <w:r w:rsidRPr="00DD03DB">
              <w:rPr>
                <w:rFonts w:eastAsia="Times New Roman"/>
                <w:sz w:val="22"/>
                <w:szCs w:val="22"/>
                <w:lang w:val="lt-LT" w:eastAsia="lt-LT"/>
              </w:rPr>
              <w:t>Vaizdų išsaugojimo atmintis</w:t>
            </w:r>
          </w:p>
        </w:tc>
        <w:tc>
          <w:tcPr>
            <w:tcW w:w="1863" w:type="pct"/>
            <w:tcBorders>
              <w:bottom w:val="single" w:sz="4" w:space="0" w:color="auto"/>
            </w:tcBorders>
            <w:shd w:val="clear" w:color="auto" w:fill="auto"/>
          </w:tcPr>
          <w:p w14:paraId="7A86C6C0" w14:textId="6675CB8A" w:rsidR="00F60367" w:rsidRPr="00DD03DB" w:rsidRDefault="00F60367" w:rsidP="00111B5D">
            <w:pPr>
              <w:rPr>
                <w:rFonts w:eastAsia="Times New Roman"/>
                <w:sz w:val="22"/>
                <w:szCs w:val="22"/>
                <w:lang w:val="lt-LT" w:eastAsia="lt-LT"/>
              </w:rPr>
            </w:pPr>
            <w:r w:rsidRPr="00DD03DB">
              <w:rPr>
                <w:rFonts w:eastAsia="Times New Roman"/>
                <w:sz w:val="22"/>
                <w:szCs w:val="22"/>
                <w:lang w:val="lt-LT" w:eastAsia="lt-LT"/>
              </w:rPr>
              <w:t>Vidinė atmintis ir nešiojamas atminties įtaisas</w:t>
            </w:r>
          </w:p>
        </w:tc>
        <w:tc>
          <w:tcPr>
            <w:tcW w:w="1606" w:type="pct"/>
          </w:tcPr>
          <w:p w14:paraId="1F83B501" w14:textId="77777777" w:rsidR="00F60367" w:rsidRPr="00DD03DB" w:rsidRDefault="00F60367" w:rsidP="00111B5D">
            <w:pPr>
              <w:snapToGrid w:val="0"/>
              <w:rPr>
                <w:rFonts w:eastAsia="Times New Roman"/>
                <w:sz w:val="22"/>
                <w:szCs w:val="22"/>
                <w:lang w:val="lt-LT" w:eastAsia="lt-LT"/>
              </w:rPr>
            </w:pPr>
          </w:p>
        </w:tc>
      </w:tr>
      <w:tr w:rsidR="00F60367" w:rsidRPr="00AA0409" w14:paraId="1A137FA5" w14:textId="77777777" w:rsidTr="00C63D47">
        <w:tblPrEx>
          <w:tblLook w:val="04A0" w:firstRow="1" w:lastRow="0" w:firstColumn="1" w:lastColumn="0" w:noHBand="0" w:noVBand="1"/>
        </w:tblPrEx>
        <w:trPr>
          <w:trHeight w:val="376"/>
        </w:trPr>
        <w:tc>
          <w:tcPr>
            <w:tcW w:w="486" w:type="pct"/>
            <w:gridSpan w:val="2"/>
            <w:shd w:val="clear" w:color="auto" w:fill="auto"/>
          </w:tcPr>
          <w:p w14:paraId="1BAD25FA" w14:textId="1365E465" w:rsidR="00F60367" w:rsidRPr="00DD03DB" w:rsidRDefault="00F60367" w:rsidP="00111B5D">
            <w:pPr>
              <w:rPr>
                <w:rFonts w:eastAsia="Times New Roman"/>
                <w:sz w:val="22"/>
                <w:szCs w:val="22"/>
                <w:lang w:val="lt-LT" w:eastAsia="lt-LT"/>
              </w:rPr>
            </w:pPr>
            <w:r w:rsidRPr="00DD03DB">
              <w:rPr>
                <w:rFonts w:eastAsia="Times New Roman"/>
                <w:color w:val="000000"/>
                <w:sz w:val="22"/>
                <w:szCs w:val="22"/>
                <w:lang w:val="lt-LT" w:eastAsia="lt-LT"/>
              </w:rPr>
              <w:t>1.1.1</w:t>
            </w:r>
            <w:r w:rsidR="00A505E5">
              <w:rPr>
                <w:rFonts w:eastAsia="Times New Roman"/>
                <w:color w:val="000000"/>
                <w:sz w:val="22"/>
                <w:szCs w:val="22"/>
                <w:lang w:val="lt-LT" w:eastAsia="lt-LT"/>
              </w:rPr>
              <w:t>0</w:t>
            </w:r>
          </w:p>
        </w:tc>
        <w:tc>
          <w:tcPr>
            <w:tcW w:w="1044" w:type="pct"/>
            <w:shd w:val="clear" w:color="auto" w:fill="auto"/>
          </w:tcPr>
          <w:p w14:paraId="5C969F91" w14:textId="77777777" w:rsidR="00F60367" w:rsidRPr="00DD03DB" w:rsidRDefault="00F60367" w:rsidP="00111B5D">
            <w:pPr>
              <w:rPr>
                <w:rFonts w:eastAsia="Times New Roman"/>
                <w:sz w:val="22"/>
                <w:szCs w:val="22"/>
                <w:lang w:val="lt-LT" w:eastAsia="lt-LT"/>
              </w:rPr>
            </w:pPr>
            <w:proofErr w:type="spellStart"/>
            <w:r w:rsidRPr="00DD03DB">
              <w:rPr>
                <w:rFonts w:eastAsia="Times New Roman"/>
                <w:sz w:val="22"/>
                <w:szCs w:val="22"/>
                <w:lang w:val="lt-LT" w:eastAsia="lt-LT"/>
              </w:rPr>
              <w:t>Jutiklinis</w:t>
            </w:r>
            <w:proofErr w:type="spellEnd"/>
            <w:r w:rsidRPr="00DD03DB">
              <w:rPr>
                <w:rFonts w:eastAsia="Times New Roman"/>
                <w:sz w:val="22"/>
                <w:szCs w:val="22"/>
                <w:lang w:val="lt-LT" w:eastAsia="lt-LT"/>
              </w:rPr>
              <w:t xml:space="preserve">  skydelis</w:t>
            </w:r>
          </w:p>
        </w:tc>
        <w:tc>
          <w:tcPr>
            <w:tcW w:w="1863" w:type="pct"/>
            <w:tcBorders>
              <w:bottom w:val="single" w:sz="4" w:space="0" w:color="auto"/>
            </w:tcBorders>
            <w:shd w:val="clear" w:color="auto" w:fill="auto"/>
          </w:tcPr>
          <w:p w14:paraId="19745CEA" w14:textId="77777777" w:rsidR="00F60367" w:rsidRPr="00DD03DB" w:rsidRDefault="00F60367" w:rsidP="00111B5D">
            <w:pPr>
              <w:rPr>
                <w:rFonts w:eastAsia="Times New Roman"/>
                <w:bCs/>
                <w:color w:val="000000"/>
                <w:sz w:val="22"/>
                <w:szCs w:val="22"/>
                <w:lang w:val="lt-LT" w:eastAsia="lt-LT"/>
              </w:rPr>
            </w:pPr>
            <w:r w:rsidRPr="00DD03DB">
              <w:rPr>
                <w:rFonts w:eastAsia="Times New Roman"/>
                <w:sz w:val="22"/>
                <w:szCs w:val="22"/>
                <w:lang w:val="lt-LT" w:eastAsia="lt-LT"/>
              </w:rPr>
              <w:t>Rodoma vaizdo sistemos centro ir veiksmų mygtukų būsena</w:t>
            </w:r>
          </w:p>
        </w:tc>
        <w:tc>
          <w:tcPr>
            <w:tcW w:w="1606" w:type="pct"/>
          </w:tcPr>
          <w:p w14:paraId="201D2B51" w14:textId="77777777" w:rsidR="00F60367" w:rsidRPr="00DD03DB" w:rsidRDefault="00F60367" w:rsidP="00111B5D">
            <w:pPr>
              <w:snapToGrid w:val="0"/>
              <w:rPr>
                <w:rFonts w:eastAsia="Times New Roman"/>
                <w:sz w:val="22"/>
                <w:szCs w:val="22"/>
                <w:lang w:val="lt-LT" w:eastAsia="lt-LT"/>
              </w:rPr>
            </w:pPr>
          </w:p>
        </w:tc>
      </w:tr>
      <w:tr w:rsidR="00F60367" w:rsidRPr="00DD03DB" w14:paraId="482C2397" w14:textId="77777777" w:rsidTr="00C63D47">
        <w:tblPrEx>
          <w:tblLook w:val="04A0" w:firstRow="1" w:lastRow="0" w:firstColumn="1" w:lastColumn="0" w:noHBand="0" w:noVBand="1"/>
        </w:tblPrEx>
        <w:trPr>
          <w:trHeight w:val="376"/>
        </w:trPr>
        <w:tc>
          <w:tcPr>
            <w:tcW w:w="486" w:type="pct"/>
            <w:gridSpan w:val="2"/>
            <w:shd w:val="clear" w:color="auto" w:fill="auto"/>
          </w:tcPr>
          <w:p w14:paraId="79149FC6" w14:textId="25EC096F" w:rsidR="00F60367" w:rsidRPr="00A505E5" w:rsidRDefault="00F60367" w:rsidP="00111B5D">
            <w:pPr>
              <w:rPr>
                <w:rFonts w:eastAsia="Times New Roman"/>
                <w:sz w:val="22"/>
                <w:szCs w:val="22"/>
                <w:lang w:val="lt-LT" w:eastAsia="lt-LT"/>
              </w:rPr>
            </w:pPr>
            <w:r w:rsidRPr="00A505E5">
              <w:rPr>
                <w:rFonts w:eastAsia="Times New Roman"/>
                <w:color w:val="000000"/>
                <w:sz w:val="22"/>
                <w:szCs w:val="22"/>
                <w:lang w:val="lt-LT" w:eastAsia="lt-LT"/>
              </w:rPr>
              <w:t>1.1.1</w:t>
            </w:r>
            <w:r w:rsidR="00A505E5" w:rsidRPr="00A505E5">
              <w:rPr>
                <w:rFonts w:eastAsia="Times New Roman"/>
                <w:color w:val="000000"/>
                <w:sz w:val="22"/>
                <w:szCs w:val="22"/>
                <w:lang w:val="lt-LT" w:eastAsia="lt-LT"/>
              </w:rPr>
              <w:t>1</w:t>
            </w:r>
          </w:p>
        </w:tc>
        <w:tc>
          <w:tcPr>
            <w:tcW w:w="1044" w:type="pct"/>
            <w:shd w:val="clear" w:color="auto" w:fill="auto"/>
          </w:tcPr>
          <w:p w14:paraId="27427008" w14:textId="77777777" w:rsidR="00F60367" w:rsidRPr="00A505E5" w:rsidRDefault="00F60367" w:rsidP="00111B5D">
            <w:pPr>
              <w:rPr>
                <w:rFonts w:eastAsia="Times New Roman"/>
                <w:sz w:val="22"/>
                <w:szCs w:val="22"/>
                <w:lang w:val="lt-LT" w:eastAsia="lt-LT"/>
              </w:rPr>
            </w:pPr>
            <w:r w:rsidRPr="00A505E5">
              <w:rPr>
                <w:rFonts w:eastAsia="Times New Roman"/>
                <w:sz w:val="22"/>
                <w:szCs w:val="22"/>
                <w:lang w:val="lt-LT" w:eastAsia="lt-LT"/>
              </w:rPr>
              <w:t>Šviesos šaltinis, tyrimų lempa</w:t>
            </w:r>
          </w:p>
        </w:tc>
        <w:tc>
          <w:tcPr>
            <w:tcW w:w="1863" w:type="pct"/>
            <w:tcBorders>
              <w:bottom w:val="single" w:sz="4" w:space="0" w:color="auto"/>
            </w:tcBorders>
            <w:shd w:val="clear" w:color="auto" w:fill="auto"/>
          </w:tcPr>
          <w:p w14:paraId="3AD0BB8C" w14:textId="59D99995" w:rsidR="00F60367" w:rsidRPr="00A505E5" w:rsidRDefault="00F60367" w:rsidP="00111B5D">
            <w:pPr>
              <w:rPr>
                <w:rFonts w:eastAsia="Times New Roman"/>
                <w:bCs/>
                <w:color w:val="000000"/>
                <w:sz w:val="22"/>
                <w:szCs w:val="22"/>
                <w:lang w:val="lt-LT" w:eastAsia="lt-LT"/>
              </w:rPr>
            </w:pPr>
            <w:r w:rsidRPr="00A505E5">
              <w:rPr>
                <w:rFonts w:eastAsia="Times New Roman"/>
                <w:sz w:val="22"/>
                <w:szCs w:val="22"/>
                <w:lang w:val="lt-LT" w:eastAsia="lt-LT"/>
              </w:rPr>
              <w:sym w:font="Symbol" w:char="F0B3"/>
            </w:r>
            <w:r w:rsidRPr="00A505E5">
              <w:rPr>
                <w:rFonts w:eastAsia="Times New Roman"/>
                <w:sz w:val="22"/>
                <w:szCs w:val="22"/>
                <w:lang w:val="lt-LT" w:eastAsia="lt-LT"/>
              </w:rPr>
              <w:t xml:space="preserve"> </w:t>
            </w:r>
            <w:r w:rsidR="000F6A9B" w:rsidRPr="00A505E5">
              <w:rPr>
                <w:rFonts w:eastAsia="Times New Roman"/>
                <w:sz w:val="22"/>
                <w:szCs w:val="22"/>
                <w:lang w:val="lt-LT" w:eastAsia="lt-LT"/>
              </w:rPr>
              <w:t>4</w:t>
            </w:r>
            <w:r w:rsidRPr="00A505E5">
              <w:rPr>
                <w:rFonts w:eastAsia="Times New Roman"/>
                <w:sz w:val="22"/>
                <w:szCs w:val="22"/>
                <w:lang w:val="lt-LT" w:eastAsia="lt-LT"/>
              </w:rPr>
              <w:t>LED (šviesos diodai)</w:t>
            </w:r>
          </w:p>
        </w:tc>
        <w:tc>
          <w:tcPr>
            <w:tcW w:w="1606" w:type="pct"/>
          </w:tcPr>
          <w:p w14:paraId="74B7BF20" w14:textId="4248663C" w:rsidR="00F60367" w:rsidRPr="00DD03DB" w:rsidRDefault="00F60367" w:rsidP="00111B5D">
            <w:pPr>
              <w:snapToGrid w:val="0"/>
              <w:rPr>
                <w:rFonts w:eastAsia="Times New Roman"/>
                <w:sz w:val="22"/>
                <w:szCs w:val="22"/>
                <w:lang w:val="lt-LT" w:eastAsia="lt-LT"/>
              </w:rPr>
            </w:pPr>
          </w:p>
        </w:tc>
      </w:tr>
      <w:tr w:rsidR="00F60367" w:rsidRPr="00AA0409" w14:paraId="4AC04128" w14:textId="77777777" w:rsidTr="00C63D47">
        <w:tblPrEx>
          <w:tblLook w:val="04A0" w:firstRow="1" w:lastRow="0" w:firstColumn="1" w:lastColumn="0" w:noHBand="0" w:noVBand="1"/>
        </w:tblPrEx>
        <w:trPr>
          <w:trHeight w:val="514"/>
        </w:trPr>
        <w:tc>
          <w:tcPr>
            <w:tcW w:w="486" w:type="pct"/>
            <w:gridSpan w:val="2"/>
            <w:shd w:val="clear" w:color="auto" w:fill="auto"/>
          </w:tcPr>
          <w:p w14:paraId="37324768" w14:textId="77777777" w:rsidR="00F60367" w:rsidRPr="00CE16A4" w:rsidRDefault="00F60367" w:rsidP="00111B5D">
            <w:pPr>
              <w:rPr>
                <w:rFonts w:eastAsia="Times New Roman"/>
                <w:b/>
                <w:bCs/>
                <w:color w:val="000000"/>
                <w:sz w:val="22"/>
                <w:szCs w:val="22"/>
                <w:lang w:val="lt-LT" w:eastAsia="lt-LT"/>
              </w:rPr>
            </w:pPr>
            <w:r w:rsidRPr="00CE16A4">
              <w:rPr>
                <w:rFonts w:eastAsia="Times New Roman"/>
                <w:b/>
                <w:bCs/>
                <w:color w:val="000000"/>
                <w:sz w:val="22"/>
                <w:szCs w:val="22"/>
                <w:lang w:val="lt-LT" w:eastAsia="lt-LT"/>
              </w:rPr>
              <w:t>1.2.</w:t>
            </w:r>
          </w:p>
        </w:tc>
        <w:tc>
          <w:tcPr>
            <w:tcW w:w="2907" w:type="pct"/>
            <w:gridSpan w:val="2"/>
            <w:shd w:val="clear" w:color="auto" w:fill="auto"/>
          </w:tcPr>
          <w:p w14:paraId="1EEA43EA" w14:textId="77777777" w:rsidR="00F60367" w:rsidRPr="00CE16A4" w:rsidRDefault="00F60367" w:rsidP="00111B5D">
            <w:pPr>
              <w:rPr>
                <w:rFonts w:eastAsia="Times New Roman"/>
                <w:b/>
                <w:bCs/>
                <w:color w:val="000000"/>
                <w:sz w:val="22"/>
                <w:szCs w:val="22"/>
                <w:lang w:val="lt-LT" w:eastAsia="lt-LT"/>
              </w:rPr>
            </w:pPr>
            <w:r w:rsidRPr="00CE16A4">
              <w:rPr>
                <w:rFonts w:eastAsia="Times New Roman"/>
                <w:b/>
                <w:bCs/>
                <w:color w:val="000000"/>
                <w:sz w:val="22"/>
                <w:szCs w:val="22"/>
                <w:lang w:val="lt-LT" w:eastAsia="lt-LT"/>
              </w:rPr>
              <w:t>Skystųjų kristalų (LCD) monitorius, 1 vnt.</w:t>
            </w:r>
          </w:p>
        </w:tc>
        <w:tc>
          <w:tcPr>
            <w:tcW w:w="1606" w:type="pct"/>
          </w:tcPr>
          <w:p w14:paraId="1C3C2766" w14:textId="77777777" w:rsidR="00F60367" w:rsidRPr="00CE16A4" w:rsidRDefault="00F60367" w:rsidP="00111B5D">
            <w:pPr>
              <w:snapToGrid w:val="0"/>
              <w:rPr>
                <w:rFonts w:eastAsia="Times New Roman"/>
                <w:sz w:val="22"/>
                <w:szCs w:val="22"/>
                <w:lang w:val="lt-LT" w:eastAsia="lt-LT"/>
              </w:rPr>
            </w:pPr>
          </w:p>
        </w:tc>
      </w:tr>
      <w:tr w:rsidR="00F60367" w:rsidRPr="00CE16A4" w14:paraId="4D55CFEA" w14:textId="77777777" w:rsidTr="00C63D47">
        <w:tblPrEx>
          <w:tblLook w:val="04A0" w:firstRow="1" w:lastRow="0" w:firstColumn="1" w:lastColumn="0" w:noHBand="0" w:noVBand="1"/>
        </w:tblPrEx>
        <w:trPr>
          <w:trHeight w:val="205"/>
        </w:trPr>
        <w:tc>
          <w:tcPr>
            <w:tcW w:w="486" w:type="pct"/>
            <w:gridSpan w:val="2"/>
            <w:shd w:val="clear" w:color="auto" w:fill="auto"/>
          </w:tcPr>
          <w:p w14:paraId="4C9071D9" w14:textId="77777777" w:rsidR="00F60367" w:rsidRPr="00CE16A4" w:rsidRDefault="00F60367" w:rsidP="00111B5D">
            <w:pPr>
              <w:rPr>
                <w:rFonts w:eastAsia="Times New Roman"/>
                <w:sz w:val="22"/>
                <w:szCs w:val="22"/>
                <w:lang w:val="lt-LT" w:eastAsia="lt-LT"/>
              </w:rPr>
            </w:pPr>
            <w:r w:rsidRPr="00CE16A4">
              <w:rPr>
                <w:rFonts w:eastAsia="Times New Roman"/>
                <w:color w:val="000000"/>
                <w:sz w:val="22"/>
                <w:szCs w:val="22"/>
                <w:lang w:val="lt-LT" w:eastAsia="lt-LT"/>
              </w:rPr>
              <w:lastRenderedPageBreak/>
              <w:t>1.2.1.</w:t>
            </w:r>
          </w:p>
        </w:tc>
        <w:tc>
          <w:tcPr>
            <w:tcW w:w="1044" w:type="pct"/>
            <w:shd w:val="clear" w:color="auto" w:fill="auto"/>
          </w:tcPr>
          <w:p w14:paraId="5C6C7543" w14:textId="77777777" w:rsidR="00F60367" w:rsidRPr="00CE16A4" w:rsidRDefault="00F60367" w:rsidP="00111B5D">
            <w:pPr>
              <w:rPr>
                <w:rFonts w:eastAsia="Times New Roman"/>
                <w:color w:val="000000"/>
                <w:sz w:val="22"/>
                <w:szCs w:val="22"/>
                <w:lang w:val="lt-LT" w:eastAsia="lt-LT"/>
              </w:rPr>
            </w:pPr>
            <w:r w:rsidRPr="00CE16A4">
              <w:rPr>
                <w:rFonts w:eastAsia="Times New Roman"/>
                <w:sz w:val="22"/>
                <w:szCs w:val="22"/>
                <w:lang w:val="lt-LT" w:eastAsia="lt-LT"/>
              </w:rPr>
              <w:t>Dydis</w:t>
            </w:r>
          </w:p>
        </w:tc>
        <w:tc>
          <w:tcPr>
            <w:tcW w:w="1863" w:type="pct"/>
            <w:shd w:val="clear" w:color="auto" w:fill="auto"/>
          </w:tcPr>
          <w:p w14:paraId="47DB669A" w14:textId="7FBDC5CF" w:rsidR="00F60367" w:rsidRPr="00CE16A4" w:rsidRDefault="0056136B" w:rsidP="00111B5D">
            <w:pPr>
              <w:rPr>
                <w:rFonts w:eastAsia="Times New Roman"/>
                <w:sz w:val="22"/>
                <w:szCs w:val="22"/>
                <w:lang w:val="lt-LT" w:eastAsia="lt-LT"/>
              </w:rPr>
            </w:pPr>
            <w:r w:rsidRPr="00CE16A4">
              <w:rPr>
                <w:color w:val="000000" w:themeColor="text1"/>
                <w:sz w:val="22"/>
                <w:szCs w:val="22"/>
                <w:lang w:val="lt-LT"/>
              </w:rPr>
              <w:t xml:space="preserve">≥ 31 </w:t>
            </w:r>
            <w:r w:rsidR="00F60367" w:rsidRPr="00CE16A4">
              <w:rPr>
                <w:rFonts w:eastAsia="Times New Roman"/>
                <w:sz w:val="22"/>
                <w:szCs w:val="22"/>
                <w:lang w:val="lt-LT" w:eastAsia="lt-LT"/>
              </w:rPr>
              <w:t>” įstrižainė</w:t>
            </w:r>
          </w:p>
        </w:tc>
        <w:tc>
          <w:tcPr>
            <w:tcW w:w="1606" w:type="pct"/>
          </w:tcPr>
          <w:p w14:paraId="46FC04ED" w14:textId="77777777" w:rsidR="00F60367" w:rsidRPr="00CE16A4" w:rsidRDefault="00F60367" w:rsidP="00111B5D">
            <w:pPr>
              <w:snapToGrid w:val="0"/>
              <w:rPr>
                <w:rFonts w:eastAsia="Times New Roman"/>
                <w:sz w:val="22"/>
                <w:szCs w:val="22"/>
                <w:lang w:val="lt-LT" w:eastAsia="lt-LT"/>
              </w:rPr>
            </w:pPr>
          </w:p>
        </w:tc>
      </w:tr>
      <w:tr w:rsidR="00F60367" w:rsidRPr="00CE16A4" w14:paraId="56DF5580" w14:textId="77777777" w:rsidTr="00C63D47">
        <w:tblPrEx>
          <w:tblLook w:val="04A0" w:firstRow="1" w:lastRow="0" w:firstColumn="1" w:lastColumn="0" w:noHBand="0" w:noVBand="1"/>
        </w:tblPrEx>
        <w:trPr>
          <w:trHeight w:val="376"/>
        </w:trPr>
        <w:tc>
          <w:tcPr>
            <w:tcW w:w="486" w:type="pct"/>
            <w:gridSpan w:val="2"/>
            <w:shd w:val="clear" w:color="auto" w:fill="auto"/>
          </w:tcPr>
          <w:p w14:paraId="70161959" w14:textId="77777777" w:rsidR="00F60367" w:rsidRPr="00CE16A4" w:rsidRDefault="00F60367" w:rsidP="00111B5D">
            <w:pPr>
              <w:rPr>
                <w:rFonts w:eastAsia="Times New Roman"/>
                <w:sz w:val="22"/>
                <w:szCs w:val="22"/>
                <w:lang w:val="lt-LT" w:eastAsia="lt-LT"/>
              </w:rPr>
            </w:pPr>
            <w:r w:rsidRPr="00CE16A4">
              <w:rPr>
                <w:rFonts w:eastAsia="Times New Roman"/>
                <w:color w:val="000000"/>
                <w:sz w:val="22"/>
                <w:szCs w:val="22"/>
                <w:lang w:val="lt-LT" w:eastAsia="lt-LT"/>
              </w:rPr>
              <w:t>1.2.2.</w:t>
            </w:r>
          </w:p>
        </w:tc>
        <w:tc>
          <w:tcPr>
            <w:tcW w:w="1044" w:type="pct"/>
            <w:shd w:val="clear" w:color="auto" w:fill="auto"/>
          </w:tcPr>
          <w:p w14:paraId="1AD76744" w14:textId="77777777" w:rsidR="00F60367" w:rsidRPr="00CE16A4" w:rsidRDefault="00F60367" w:rsidP="00111B5D">
            <w:pPr>
              <w:rPr>
                <w:rFonts w:eastAsia="Times New Roman"/>
                <w:sz w:val="22"/>
                <w:szCs w:val="22"/>
                <w:lang w:val="lt-LT" w:eastAsia="lt-LT"/>
              </w:rPr>
            </w:pPr>
            <w:r w:rsidRPr="00CE16A4">
              <w:rPr>
                <w:rFonts w:eastAsia="Times New Roman"/>
                <w:sz w:val="22"/>
                <w:szCs w:val="22"/>
                <w:lang w:val="lt-LT" w:eastAsia="lt-LT"/>
              </w:rPr>
              <w:t>Skirtas naudoti medicinoje</w:t>
            </w:r>
          </w:p>
        </w:tc>
        <w:tc>
          <w:tcPr>
            <w:tcW w:w="1863" w:type="pct"/>
            <w:shd w:val="clear" w:color="auto" w:fill="auto"/>
          </w:tcPr>
          <w:p w14:paraId="54A15FF6" w14:textId="77777777" w:rsidR="00F60367" w:rsidRPr="00CE16A4" w:rsidRDefault="00F60367" w:rsidP="00111B5D">
            <w:pPr>
              <w:rPr>
                <w:rFonts w:eastAsia="Times New Roman"/>
                <w:color w:val="000000"/>
                <w:sz w:val="22"/>
                <w:szCs w:val="22"/>
                <w:lang w:val="lt-LT" w:eastAsia="lt-LT"/>
              </w:rPr>
            </w:pPr>
            <w:r w:rsidRPr="00CE16A4">
              <w:rPr>
                <w:rFonts w:eastAsia="Times New Roman"/>
                <w:color w:val="000000"/>
                <w:sz w:val="22"/>
                <w:szCs w:val="22"/>
                <w:lang w:val="lt-LT" w:eastAsia="lt-LT"/>
              </w:rPr>
              <w:t>Būtina</w:t>
            </w:r>
          </w:p>
        </w:tc>
        <w:tc>
          <w:tcPr>
            <w:tcW w:w="1606" w:type="pct"/>
          </w:tcPr>
          <w:p w14:paraId="4DEB4C6A" w14:textId="77777777" w:rsidR="00F60367" w:rsidRPr="00CE16A4" w:rsidRDefault="00F60367" w:rsidP="00111B5D">
            <w:pPr>
              <w:snapToGrid w:val="0"/>
              <w:rPr>
                <w:rFonts w:eastAsia="Times New Roman"/>
                <w:sz w:val="22"/>
                <w:szCs w:val="22"/>
                <w:lang w:val="lt-LT" w:eastAsia="lt-LT"/>
              </w:rPr>
            </w:pPr>
          </w:p>
        </w:tc>
      </w:tr>
      <w:tr w:rsidR="00F60367" w:rsidRPr="006A4B8B" w14:paraId="35522CF5" w14:textId="77777777" w:rsidTr="00C63D47">
        <w:tblPrEx>
          <w:tblLook w:val="04A0" w:firstRow="1" w:lastRow="0" w:firstColumn="1" w:lastColumn="0" w:noHBand="0" w:noVBand="1"/>
        </w:tblPrEx>
        <w:trPr>
          <w:trHeight w:val="388"/>
        </w:trPr>
        <w:tc>
          <w:tcPr>
            <w:tcW w:w="486" w:type="pct"/>
            <w:gridSpan w:val="2"/>
            <w:shd w:val="clear" w:color="auto" w:fill="auto"/>
          </w:tcPr>
          <w:p w14:paraId="50DFE4EB" w14:textId="77777777" w:rsidR="00F60367" w:rsidRPr="00CE7E56" w:rsidRDefault="00F60367" w:rsidP="00111B5D">
            <w:pPr>
              <w:rPr>
                <w:rFonts w:eastAsia="Times New Roman"/>
                <w:sz w:val="22"/>
                <w:szCs w:val="22"/>
                <w:lang w:val="lt-LT" w:eastAsia="lt-LT"/>
              </w:rPr>
            </w:pPr>
            <w:r w:rsidRPr="00CE7E56">
              <w:rPr>
                <w:rFonts w:eastAsia="Times New Roman"/>
                <w:color w:val="000000"/>
                <w:sz w:val="22"/>
                <w:szCs w:val="22"/>
                <w:lang w:val="lt-LT" w:eastAsia="lt-LT"/>
              </w:rPr>
              <w:t>1.2.3.</w:t>
            </w:r>
          </w:p>
        </w:tc>
        <w:tc>
          <w:tcPr>
            <w:tcW w:w="1044" w:type="pct"/>
            <w:shd w:val="clear" w:color="auto" w:fill="auto"/>
          </w:tcPr>
          <w:p w14:paraId="385DE7E9" w14:textId="77777777" w:rsidR="00F60367" w:rsidRPr="00CE7E56" w:rsidRDefault="00F60367" w:rsidP="00111B5D">
            <w:pPr>
              <w:rPr>
                <w:rFonts w:eastAsia="Times New Roman"/>
                <w:color w:val="000000"/>
                <w:sz w:val="22"/>
                <w:szCs w:val="22"/>
                <w:lang w:val="lt-LT" w:eastAsia="lt-LT"/>
              </w:rPr>
            </w:pPr>
            <w:r w:rsidRPr="00CE7E56">
              <w:rPr>
                <w:rFonts w:eastAsia="Times New Roman"/>
                <w:sz w:val="22"/>
                <w:szCs w:val="22"/>
                <w:lang w:val="lt-LT" w:eastAsia="lt-LT"/>
              </w:rPr>
              <w:t>Įvestys</w:t>
            </w:r>
          </w:p>
        </w:tc>
        <w:tc>
          <w:tcPr>
            <w:tcW w:w="1863" w:type="pct"/>
            <w:shd w:val="clear" w:color="auto" w:fill="auto"/>
          </w:tcPr>
          <w:p w14:paraId="059695A3" w14:textId="33CB96B6" w:rsidR="004F66E1" w:rsidRPr="00CE7E56" w:rsidRDefault="004F66E1" w:rsidP="00111B5D">
            <w:pPr>
              <w:rPr>
                <w:rFonts w:eastAsia="Times New Roman"/>
                <w:sz w:val="22"/>
                <w:szCs w:val="22"/>
                <w:lang w:val="lt-LT" w:eastAsia="lt-LT"/>
              </w:rPr>
            </w:pPr>
            <w:r w:rsidRPr="00CE7E56">
              <w:rPr>
                <w:rFonts w:eastAsia="Times New Roman"/>
                <w:sz w:val="22"/>
                <w:szCs w:val="22"/>
                <w:lang w:val="lt-LT" w:eastAsia="lt-LT"/>
              </w:rPr>
              <w:t xml:space="preserve">4K </w:t>
            </w:r>
            <w:r w:rsidR="00B03282" w:rsidRPr="00CE7E56">
              <w:rPr>
                <w:rFonts w:eastAsia="Times New Roman"/>
                <w:sz w:val="22"/>
                <w:szCs w:val="22"/>
                <w:lang w:val="lt-LT" w:eastAsia="lt-LT"/>
              </w:rPr>
              <w:t>įvestys:</w:t>
            </w:r>
            <w:r w:rsidR="00F60367" w:rsidRPr="00CE7E56">
              <w:rPr>
                <w:rFonts w:eastAsia="Times New Roman"/>
                <w:sz w:val="22"/>
                <w:szCs w:val="22"/>
                <w:lang w:val="lt-LT" w:eastAsia="lt-LT"/>
              </w:rPr>
              <w:t xml:space="preserve">12G-SDI, </w:t>
            </w:r>
            <w:proofErr w:type="spellStart"/>
            <w:r w:rsidR="00F60367" w:rsidRPr="00CE7E56">
              <w:rPr>
                <w:rFonts w:eastAsia="Times New Roman"/>
                <w:sz w:val="22"/>
                <w:szCs w:val="22"/>
                <w:lang w:val="lt-LT" w:eastAsia="lt-LT"/>
              </w:rPr>
              <w:t>DisplayPort</w:t>
            </w:r>
            <w:proofErr w:type="spellEnd"/>
            <w:r w:rsidR="00F60367" w:rsidRPr="00CE7E56">
              <w:rPr>
                <w:rFonts w:eastAsia="Times New Roman"/>
                <w:sz w:val="22"/>
                <w:szCs w:val="22"/>
                <w:lang w:val="lt-LT" w:eastAsia="lt-LT"/>
              </w:rPr>
              <w:t>, HDMI arba analogiškos</w:t>
            </w:r>
          </w:p>
        </w:tc>
        <w:tc>
          <w:tcPr>
            <w:tcW w:w="1606" w:type="pct"/>
          </w:tcPr>
          <w:p w14:paraId="7CF74655" w14:textId="77777777" w:rsidR="00F60367" w:rsidRPr="00CE7E56" w:rsidRDefault="00F60367" w:rsidP="00111B5D">
            <w:pPr>
              <w:snapToGrid w:val="0"/>
              <w:rPr>
                <w:rFonts w:eastAsia="Times New Roman"/>
                <w:sz w:val="22"/>
                <w:szCs w:val="22"/>
                <w:lang w:val="lt-LT" w:eastAsia="lt-LT"/>
              </w:rPr>
            </w:pPr>
          </w:p>
        </w:tc>
      </w:tr>
      <w:tr w:rsidR="00F60367" w:rsidRPr="006A4B8B" w14:paraId="46CA1128" w14:textId="77777777" w:rsidTr="00C63D47">
        <w:tblPrEx>
          <w:tblLook w:val="04A0" w:firstRow="1" w:lastRow="0" w:firstColumn="1" w:lastColumn="0" w:noHBand="0" w:noVBand="1"/>
        </w:tblPrEx>
        <w:trPr>
          <w:trHeight w:val="376"/>
        </w:trPr>
        <w:tc>
          <w:tcPr>
            <w:tcW w:w="486" w:type="pct"/>
            <w:gridSpan w:val="2"/>
            <w:shd w:val="clear" w:color="auto" w:fill="auto"/>
          </w:tcPr>
          <w:p w14:paraId="2C937312" w14:textId="77777777" w:rsidR="00F60367" w:rsidRPr="00CE7E56" w:rsidRDefault="00F60367" w:rsidP="00111B5D">
            <w:pPr>
              <w:rPr>
                <w:rFonts w:eastAsia="Times New Roman"/>
                <w:sz w:val="22"/>
                <w:szCs w:val="22"/>
                <w:lang w:val="lt-LT" w:eastAsia="lt-LT"/>
              </w:rPr>
            </w:pPr>
            <w:r w:rsidRPr="00CE7E56">
              <w:rPr>
                <w:rFonts w:eastAsia="Times New Roman"/>
                <w:color w:val="000000"/>
                <w:sz w:val="22"/>
                <w:szCs w:val="22"/>
                <w:lang w:val="lt-LT" w:eastAsia="lt-LT"/>
              </w:rPr>
              <w:t>1.2.4.</w:t>
            </w:r>
          </w:p>
        </w:tc>
        <w:tc>
          <w:tcPr>
            <w:tcW w:w="1044" w:type="pct"/>
            <w:shd w:val="clear" w:color="auto" w:fill="auto"/>
          </w:tcPr>
          <w:p w14:paraId="2FB238A1" w14:textId="77777777" w:rsidR="00F60367" w:rsidRPr="00CE7E56" w:rsidRDefault="00F60367" w:rsidP="00111B5D">
            <w:pPr>
              <w:rPr>
                <w:rFonts w:eastAsia="Times New Roman"/>
                <w:sz w:val="22"/>
                <w:szCs w:val="22"/>
                <w:lang w:val="lt-LT" w:eastAsia="lt-LT"/>
              </w:rPr>
            </w:pPr>
            <w:r w:rsidRPr="00CE7E56">
              <w:rPr>
                <w:rFonts w:eastAsia="Times New Roman"/>
                <w:sz w:val="22"/>
                <w:szCs w:val="22"/>
                <w:lang w:val="lt-LT" w:eastAsia="lt-LT"/>
              </w:rPr>
              <w:t>Vaizdo perteikimas dviem kanalais</w:t>
            </w:r>
          </w:p>
        </w:tc>
        <w:tc>
          <w:tcPr>
            <w:tcW w:w="1863" w:type="pct"/>
            <w:shd w:val="clear" w:color="auto" w:fill="auto"/>
          </w:tcPr>
          <w:p w14:paraId="63335014" w14:textId="77777777" w:rsidR="00F60367" w:rsidRPr="00CE7E56" w:rsidRDefault="00F60367" w:rsidP="00111B5D">
            <w:pPr>
              <w:rPr>
                <w:rFonts w:eastAsia="Times New Roman"/>
                <w:sz w:val="22"/>
                <w:szCs w:val="22"/>
                <w:lang w:val="lt-LT" w:eastAsia="lt-LT"/>
              </w:rPr>
            </w:pPr>
            <w:r w:rsidRPr="00CE7E56">
              <w:rPr>
                <w:rFonts w:eastAsia="Times New Roman"/>
                <w:sz w:val="22"/>
                <w:szCs w:val="22"/>
                <w:lang w:val="lt-LT" w:eastAsia="lt-LT"/>
              </w:rPr>
              <w:t>1.Vaizdas vaizde arba analogiška</w:t>
            </w:r>
          </w:p>
          <w:p w14:paraId="4293F611" w14:textId="77777777" w:rsidR="00F60367" w:rsidRPr="00CE7E56" w:rsidRDefault="00F60367" w:rsidP="00111B5D">
            <w:pPr>
              <w:rPr>
                <w:rFonts w:eastAsia="Times New Roman"/>
                <w:color w:val="000000"/>
                <w:sz w:val="22"/>
                <w:szCs w:val="22"/>
                <w:lang w:val="lt-LT" w:eastAsia="lt-LT"/>
              </w:rPr>
            </w:pPr>
            <w:r w:rsidRPr="00CE7E56">
              <w:rPr>
                <w:rFonts w:eastAsia="Times New Roman"/>
                <w:sz w:val="22"/>
                <w:szCs w:val="22"/>
                <w:lang w:val="lt-LT" w:eastAsia="lt-LT"/>
              </w:rPr>
              <w:t>2. Vaizdas ne vaizde arba analogiška</w:t>
            </w:r>
          </w:p>
        </w:tc>
        <w:tc>
          <w:tcPr>
            <w:tcW w:w="1606" w:type="pct"/>
          </w:tcPr>
          <w:p w14:paraId="4153CC1B" w14:textId="77777777" w:rsidR="00F60367" w:rsidRPr="00CE7E56" w:rsidRDefault="00F60367" w:rsidP="00111B5D">
            <w:pPr>
              <w:snapToGrid w:val="0"/>
              <w:rPr>
                <w:rFonts w:eastAsia="Times New Roman"/>
                <w:sz w:val="22"/>
                <w:szCs w:val="22"/>
                <w:lang w:val="lt-LT" w:eastAsia="lt-LT"/>
              </w:rPr>
            </w:pPr>
          </w:p>
        </w:tc>
      </w:tr>
      <w:tr w:rsidR="00F60367" w:rsidRPr="00CE7E56" w14:paraId="0F197D52" w14:textId="77777777" w:rsidTr="00C63D47">
        <w:tblPrEx>
          <w:tblLook w:val="04A0" w:firstRow="1" w:lastRow="0" w:firstColumn="1" w:lastColumn="0" w:noHBand="0" w:noVBand="1"/>
        </w:tblPrEx>
        <w:trPr>
          <w:trHeight w:val="182"/>
        </w:trPr>
        <w:tc>
          <w:tcPr>
            <w:tcW w:w="486" w:type="pct"/>
            <w:gridSpan w:val="2"/>
            <w:shd w:val="clear" w:color="auto" w:fill="auto"/>
          </w:tcPr>
          <w:p w14:paraId="51011435" w14:textId="77777777" w:rsidR="00F60367" w:rsidRPr="00CE7E56" w:rsidRDefault="00F60367" w:rsidP="00111B5D">
            <w:pPr>
              <w:rPr>
                <w:rFonts w:eastAsia="Times New Roman"/>
                <w:sz w:val="22"/>
                <w:szCs w:val="22"/>
                <w:lang w:val="lt-LT" w:eastAsia="lt-LT"/>
              </w:rPr>
            </w:pPr>
            <w:r w:rsidRPr="00CE7E56">
              <w:rPr>
                <w:rFonts w:eastAsia="Times New Roman"/>
                <w:color w:val="000000"/>
                <w:sz w:val="22"/>
                <w:szCs w:val="22"/>
                <w:lang w:val="lt-LT" w:eastAsia="lt-LT"/>
              </w:rPr>
              <w:t>1.2.5.</w:t>
            </w:r>
          </w:p>
        </w:tc>
        <w:tc>
          <w:tcPr>
            <w:tcW w:w="1044" w:type="pct"/>
            <w:shd w:val="clear" w:color="auto" w:fill="auto"/>
          </w:tcPr>
          <w:p w14:paraId="31710594" w14:textId="77777777" w:rsidR="00F60367" w:rsidRPr="00CE7E56" w:rsidRDefault="00F60367" w:rsidP="00111B5D">
            <w:pPr>
              <w:rPr>
                <w:rFonts w:eastAsia="Times New Roman"/>
                <w:color w:val="000000"/>
                <w:sz w:val="22"/>
                <w:szCs w:val="22"/>
                <w:lang w:val="lt-LT" w:eastAsia="lt-LT"/>
              </w:rPr>
            </w:pPr>
            <w:r w:rsidRPr="00CE7E56">
              <w:rPr>
                <w:rFonts w:eastAsia="Times New Roman"/>
                <w:sz w:val="22"/>
                <w:szCs w:val="22"/>
                <w:lang w:val="lt-LT" w:eastAsia="lt-LT"/>
              </w:rPr>
              <w:t>Skiriamoji geba</w:t>
            </w:r>
          </w:p>
        </w:tc>
        <w:tc>
          <w:tcPr>
            <w:tcW w:w="1863" w:type="pct"/>
            <w:shd w:val="clear" w:color="auto" w:fill="auto"/>
          </w:tcPr>
          <w:p w14:paraId="57EFCDD0" w14:textId="77777777" w:rsidR="00F60367" w:rsidRPr="00CE7E56" w:rsidRDefault="00F60367" w:rsidP="00111B5D">
            <w:pPr>
              <w:rPr>
                <w:rFonts w:eastAsia="Times New Roman"/>
                <w:color w:val="000000"/>
                <w:sz w:val="22"/>
                <w:szCs w:val="22"/>
                <w:lang w:val="lt-LT" w:eastAsia="lt-LT"/>
              </w:rPr>
            </w:pPr>
            <w:r w:rsidRPr="00CE7E56">
              <w:rPr>
                <w:rFonts w:eastAsia="Times New Roman"/>
                <w:sz w:val="22"/>
                <w:szCs w:val="22"/>
                <w:lang w:val="lt-LT" w:eastAsia="lt-LT"/>
              </w:rPr>
              <w:t>ne blogiau 3840x2160</w:t>
            </w:r>
          </w:p>
        </w:tc>
        <w:tc>
          <w:tcPr>
            <w:tcW w:w="1606" w:type="pct"/>
          </w:tcPr>
          <w:p w14:paraId="25B7969B" w14:textId="77777777" w:rsidR="00F60367" w:rsidRPr="00CE7E56" w:rsidRDefault="00F60367" w:rsidP="00111B5D">
            <w:pPr>
              <w:snapToGrid w:val="0"/>
              <w:rPr>
                <w:rFonts w:eastAsia="Times New Roman"/>
                <w:sz w:val="22"/>
                <w:szCs w:val="22"/>
                <w:lang w:val="lt-LT" w:eastAsia="lt-LT"/>
              </w:rPr>
            </w:pPr>
          </w:p>
        </w:tc>
      </w:tr>
      <w:tr w:rsidR="00F60367" w:rsidRPr="00DD03DB" w14:paraId="7C238231" w14:textId="77777777" w:rsidTr="00C63D47">
        <w:tblPrEx>
          <w:tblLook w:val="04A0" w:firstRow="1" w:lastRow="0" w:firstColumn="1" w:lastColumn="0" w:noHBand="0" w:noVBand="1"/>
        </w:tblPrEx>
        <w:trPr>
          <w:trHeight w:val="194"/>
        </w:trPr>
        <w:tc>
          <w:tcPr>
            <w:tcW w:w="486" w:type="pct"/>
            <w:gridSpan w:val="2"/>
            <w:shd w:val="clear" w:color="auto" w:fill="auto"/>
          </w:tcPr>
          <w:p w14:paraId="5FE9716D" w14:textId="77777777" w:rsidR="00F60367" w:rsidRPr="00CE7E56" w:rsidRDefault="00F60367" w:rsidP="00111B5D">
            <w:pPr>
              <w:rPr>
                <w:rFonts w:eastAsia="Times New Roman"/>
                <w:color w:val="000000"/>
                <w:sz w:val="22"/>
                <w:szCs w:val="22"/>
                <w:lang w:val="lt-LT" w:eastAsia="lt-LT"/>
              </w:rPr>
            </w:pPr>
            <w:r w:rsidRPr="00CE7E56">
              <w:rPr>
                <w:rFonts w:eastAsia="Times New Roman"/>
                <w:color w:val="000000"/>
                <w:sz w:val="22"/>
                <w:szCs w:val="22"/>
                <w:lang w:val="lt-LT" w:eastAsia="lt-LT"/>
              </w:rPr>
              <w:t>1.2.6.</w:t>
            </w:r>
          </w:p>
        </w:tc>
        <w:tc>
          <w:tcPr>
            <w:tcW w:w="1044" w:type="pct"/>
            <w:shd w:val="clear" w:color="auto" w:fill="auto"/>
          </w:tcPr>
          <w:p w14:paraId="19B15D1C" w14:textId="77777777" w:rsidR="00F60367" w:rsidRPr="00CE7E56" w:rsidRDefault="00F60367" w:rsidP="00111B5D">
            <w:pPr>
              <w:rPr>
                <w:rFonts w:eastAsia="Times New Roman"/>
                <w:color w:val="000000"/>
                <w:sz w:val="22"/>
                <w:szCs w:val="22"/>
                <w:lang w:val="lt-LT" w:eastAsia="lt-LT"/>
              </w:rPr>
            </w:pPr>
            <w:r w:rsidRPr="00CE7E56">
              <w:rPr>
                <w:rFonts w:eastAsia="Times New Roman"/>
                <w:sz w:val="22"/>
                <w:szCs w:val="22"/>
                <w:lang w:val="lt-LT" w:eastAsia="lt-LT"/>
              </w:rPr>
              <w:t xml:space="preserve">Spalvų skaičius </w:t>
            </w:r>
          </w:p>
        </w:tc>
        <w:tc>
          <w:tcPr>
            <w:tcW w:w="1863" w:type="pct"/>
            <w:shd w:val="clear" w:color="auto" w:fill="auto"/>
          </w:tcPr>
          <w:p w14:paraId="444DADF9" w14:textId="77777777" w:rsidR="00F60367" w:rsidRPr="00DD03DB" w:rsidRDefault="00F60367" w:rsidP="00111B5D">
            <w:pPr>
              <w:rPr>
                <w:rFonts w:eastAsia="Times New Roman"/>
                <w:color w:val="000000"/>
                <w:sz w:val="22"/>
                <w:szCs w:val="22"/>
                <w:lang w:val="lt-LT" w:eastAsia="lt-LT"/>
              </w:rPr>
            </w:pPr>
            <w:r w:rsidRPr="00CE7E56">
              <w:rPr>
                <w:rFonts w:eastAsia="Times New Roman"/>
                <w:sz w:val="22"/>
                <w:szCs w:val="22"/>
                <w:lang w:val="lt-LT" w:eastAsia="lt-LT"/>
              </w:rPr>
              <w:t>ne blogiau 1000 mln.</w:t>
            </w:r>
          </w:p>
        </w:tc>
        <w:tc>
          <w:tcPr>
            <w:tcW w:w="1606" w:type="pct"/>
          </w:tcPr>
          <w:p w14:paraId="73180923" w14:textId="77777777" w:rsidR="00F60367" w:rsidRPr="00DD03DB" w:rsidRDefault="00F60367" w:rsidP="00111B5D">
            <w:pPr>
              <w:snapToGrid w:val="0"/>
              <w:rPr>
                <w:rFonts w:eastAsia="Times New Roman"/>
                <w:sz w:val="22"/>
                <w:szCs w:val="22"/>
                <w:lang w:val="lt-LT" w:eastAsia="lt-LT"/>
              </w:rPr>
            </w:pPr>
          </w:p>
        </w:tc>
      </w:tr>
      <w:tr w:rsidR="00F60367" w:rsidRPr="00DD03DB" w14:paraId="141C7ED5" w14:textId="77777777" w:rsidTr="00C63D47">
        <w:tblPrEx>
          <w:tblLook w:val="04A0" w:firstRow="1" w:lastRow="0" w:firstColumn="1" w:lastColumn="0" w:noHBand="0" w:noVBand="1"/>
        </w:tblPrEx>
        <w:trPr>
          <w:trHeight w:val="470"/>
        </w:trPr>
        <w:tc>
          <w:tcPr>
            <w:tcW w:w="486" w:type="pct"/>
            <w:gridSpan w:val="2"/>
            <w:shd w:val="clear" w:color="auto" w:fill="auto"/>
          </w:tcPr>
          <w:p w14:paraId="79468304" w14:textId="77777777" w:rsidR="00F60367" w:rsidRPr="00DD03DB" w:rsidRDefault="00F60367" w:rsidP="00111B5D">
            <w:pPr>
              <w:rPr>
                <w:rFonts w:eastAsia="Times New Roman"/>
                <w:b/>
                <w:bCs/>
                <w:color w:val="000000"/>
                <w:sz w:val="22"/>
                <w:szCs w:val="22"/>
                <w:lang w:val="lt-LT" w:eastAsia="lt-LT"/>
              </w:rPr>
            </w:pPr>
            <w:r w:rsidRPr="00DD03DB">
              <w:rPr>
                <w:rFonts w:eastAsia="Times New Roman"/>
                <w:b/>
                <w:bCs/>
                <w:color w:val="000000"/>
                <w:sz w:val="22"/>
                <w:szCs w:val="22"/>
                <w:lang w:val="lt-LT" w:eastAsia="lt-LT"/>
              </w:rPr>
              <w:t>1.3.</w:t>
            </w:r>
          </w:p>
        </w:tc>
        <w:tc>
          <w:tcPr>
            <w:tcW w:w="2907" w:type="pct"/>
            <w:gridSpan w:val="2"/>
            <w:shd w:val="clear" w:color="auto" w:fill="auto"/>
          </w:tcPr>
          <w:p w14:paraId="211D1BFA" w14:textId="77777777" w:rsidR="00F60367" w:rsidRPr="00DD03DB" w:rsidRDefault="00F60367" w:rsidP="00111B5D">
            <w:pPr>
              <w:rPr>
                <w:rFonts w:eastAsia="Times New Roman"/>
                <w:b/>
                <w:bCs/>
                <w:color w:val="000000"/>
                <w:sz w:val="22"/>
                <w:szCs w:val="22"/>
                <w:lang w:val="lt-LT" w:eastAsia="lt-LT"/>
              </w:rPr>
            </w:pPr>
            <w:r w:rsidRPr="00DD03DB">
              <w:rPr>
                <w:rFonts w:eastAsia="Times New Roman"/>
                <w:b/>
                <w:bCs/>
                <w:color w:val="000000"/>
                <w:sz w:val="22"/>
                <w:szCs w:val="22"/>
                <w:lang w:val="lt-LT" w:eastAsia="lt-LT"/>
              </w:rPr>
              <w:t>Vežimėlis endoskopinei įrangai, 1 vnt.</w:t>
            </w:r>
          </w:p>
        </w:tc>
        <w:tc>
          <w:tcPr>
            <w:tcW w:w="1606" w:type="pct"/>
          </w:tcPr>
          <w:p w14:paraId="74C71278" w14:textId="77777777" w:rsidR="00F60367" w:rsidRPr="00DD03DB" w:rsidRDefault="00F60367" w:rsidP="00111B5D">
            <w:pPr>
              <w:snapToGrid w:val="0"/>
              <w:rPr>
                <w:rFonts w:eastAsia="Times New Roman"/>
                <w:sz w:val="22"/>
                <w:szCs w:val="22"/>
                <w:lang w:val="lt-LT" w:eastAsia="lt-LT"/>
              </w:rPr>
            </w:pPr>
          </w:p>
        </w:tc>
      </w:tr>
      <w:tr w:rsidR="00F60367" w:rsidRPr="00AA0409" w14:paraId="6ACBE32C" w14:textId="77777777" w:rsidTr="00C63D47">
        <w:tblPrEx>
          <w:tblLook w:val="04A0" w:firstRow="1" w:lastRow="0" w:firstColumn="1" w:lastColumn="0" w:noHBand="0" w:noVBand="1"/>
        </w:tblPrEx>
        <w:trPr>
          <w:trHeight w:val="376"/>
        </w:trPr>
        <w:tc>
          <w:tcPr>
            <w:tcW w:w="486" w:type="pct"/>
            <w:gridSpan w:val="2"/>
            <w:shd w:val="clear" w:color="auto" w:fill="auto"/>
          </w:tcPr>
          <w:p w14:paraId="243A60F6" w14:textId="77777777" w:rsidR="00F60367" w:rsidRPr="00DD03DB" w:rsidRDefault="00F60367" w:rsidP="00111B5D">
            <w:pPr>
              <w:rPr>
                <w:rFonts w:eastAsia="Times New Roman"/>
                <w:sz w:val="22"/>
                <w:szCs w:val="22"/>
                <w:lang w:val="lt-LT" w:eastAsia="lt-LT"/>
              </w:rPr>
            </w:pPr>
            <w:r w:rsidRPr="00DD03DB">
              <w:rPr>
                <w:rFonts w:eastAsia="Times New Roman"/>
                <w:color w:val="000000"/>
                <w:sz w:val="22"/>
                <w:szCs w:val="22"/>
                <w:lang w:val="lt-LT" w:eastAsia="lt-LT"/>
              </w:rPr>
              <w:t>1.3.1.</w:t>
            </w:r>
          </w:p>
        </w:tc>
        <w:tc>
          <w:tcPr>
            <w:tcW w:w="1044" w:type="pct"/>
            <w:shd w:val="clear" w:color="auto" w:fill="auto"/>
          </w:tcPr>
          <w:p w14:paraId="6EA67DF4" w14:textId="77777777" w:rsidR="00F60367" w:rsidRPr="00DD03DB" w:rsidRDefault="00F60367" w:rsidP="00111B5D">
            <w:pPr>
              <w:rPr>
                <w:rFonts w:eastAsia="Times New Roman"/>
                <w:color w:val="000000"/>
                <w:sz w:val="22"/>
                <w:szCs w:val="22"/>
                <w:lang w:val="lt-LT" w:eastAsia="lt-LT"/>
              </w:rPr>
            </w:pPr>
            <w:r w:rsidRPr="00DD03DB">
              <w:rPr>
                <w:rFonts w:eastAsia="Times New Roman"/>
                <w:sz w:val="22"/>
                <w:szCs w:val="22"/>
                <w:lang w:val="lt-LT" w:eastAsia="lt-LT"/>
              </w:rPr>
              <w:t>Laikiklis vaizdo monitoriui</w:t>
            </w:r>
          </w:p>
        </w:tc>
        <w:tc>
          <w:tcPr>
            <w:tcW w:w="1863" w:type="pct"/>
            <w:shd w:val="clear" w:color="auto" w:fill="auto"/>
          </w:tcPr>
          <w:p w14:paraId="043AE983" w14:textId="2FB7978C" w:rsidR="00F60367" w:rsidRPr="00DD03DB" w:rsidRDefault="00F60367" w:rsidP="00111B5D">
            <w:pPr>
              <w:rPr>
                <w:rFonts w:eastAsia="Times New Roman"/>
                <w:sz w:val="22"/>
                <w:szCs w:val="22"/>
                <w:lang w:val="lt-LT" w:eastAsia="lt-LT"/>
              </w:rPr>
            </w:pPr>
            <w:r w:rsidRPr="00DD03DB">
              <w:rPr>
                <w:rFonts w:eastAsia="Times New Roman"/>
                <w:sz w:val="22"/>
                <w:szCs w:val="22"/>
                <w:lang w:val="lt-LT" w:eastAsia="lt-LT"/>
              </w:rPr>
              <w:t xml:space="preserve">tvirtinamas ant vežimėlio </w:t>
            </w:r>
            <w:r w:rsidR="00560DC2" w:rsidRPr="00DD03DB">
              <w:rPr>
                <w:rFonts w:eastAsia="Times New Roman"/>
                <w:sz w:val="22"/>
                <w:szCs w:val="22"/>
                <w:lang w:val="lt-LT" w:eastAsia="lt-LT"/>
              </w:rPr>
              <w:t>artikuliuojantis</w:t>
            </w:r>
            <w:r w:rsidRPr="00DD03DB">
              <w:rPr>
                <w:rFonts w:eastAsia="Times New Roman"/>
                <w:sz w:val="22"/>
                <w:szCs w:val="22"/>
                <w:lang w:val="lt-LT" w:eastAsia="lt-LT"/>
              </w:rPr>
              <w:t xml:space="preserve"> laikiklis</w:t>
            </w:r>
          </w:p>
        </w:tc>
        <w:tc>
          <w:tcPr>
            <w:tcW w:w="1606" w:type="pct"/>
          </w:tcPr>
          <w:p w14:paraId="631D0168" w14:textId="77777777" w:rsidR="00F60367" w:rsidRPr="00DD03DB" w:rsidRDefault="00F60367" w:rsidP="00111B5D">
            <w:pPr>
              <w:snapToGrid w:val="0"/>
              <w:rPr>
                <w:rFonts w:eastAsia="Times New Roman"/>
                <w:sz w:val="22"/>
                <w:szCs w:val="22"/>
                <w:lang w:val="lt-LT" w:eastAsia="lt-LT"/>
              </w:rPr>
            </w:pPr>
          </w:p>
        </w:tc>
      </w:tr>
      <w:tr w:rsidR="00F60367" w:rsidRPr="006A4B8B" w14:paraId="7CE8233E" w14:textId="77777777" w:rsidTr="00C63D47">
        <w:tblPrEx>
          <w:tblLook w:val="04A0" w:firstRow="1" w:lastRow="0" w:firstColumn="1" w:lastColumn="0" w:noHBand="0" w:noVBand="1"/>
        </w:tblPrEx>
        <w:trPr>
          <w:trHeight w:val="388"/>
        </w:trPr>
        <w:tc>
          <w:tcPr>
            <w:tcW w:w="486" w:type="pct"/>
            <w:gridSpan w:val="2"/>
            <w:shd w:val="clear" w:color="auto" w:fill="auto"/>
          </w:tcPr>
          <w:p w14:paraId="2AD6FA82" w14:textId="77777777" w:rsidR="00F60367" w:rsidRPr="00DD03DB" w:rsidRDefault="00F60367" w:rsidP="00111B5D">
            <w:pPr>
              <w:rPr>
                <w:rFonts w:eastAsia="Times New Roman"/>
                <w:sz w:val="22"/>
                <w:szCs w:val="22"/>
                <w:lang w:val="lt-LT" w:eastAsia="lt-LT"/>
              </w:rPr>
            </w:pPr>
            <w:r w:rsidRPr="00DD03DB">
              <w:rPr>
                <w:rFonts w:eastAsia="Times New Roman"/>
                <w:color w:val="000000"/>
                <w:sz w:val="22"/>
                <w:szCs w:val="22"/>
                <w:lang w:val="lt-LT" w:eastAsia="lt-LT"/>
              </w:rPr>
              <w:t>1.3.2.</w:t>
            </w:r>
          </w:p>
        </w:tc>
        <w:tc>
          <w:tcPr>
            <w:tcW w:w="1044" w:type="pct"/>
            <w:shd w:val="clear" w:color="auto" w:fill="auto"/>
          </w:tcPr>
          <w:p w14:paraId="145519E2" w14:textId="77777777" w:rsidR="00F60367" w:rsidRPr="00DD03DB" w:rsidRDefault="00F60367" w:rsidP="00111B5D">
            <w:pPr>
              <w:rPr>
                <w:rFonts w:eastAsia="Times New Roman"/>
                <w:sz w:val="22"/>
                <w:szCs w:val="22"/>
                <w:lang w:val="lt-LT" w:eastAsia="lt-LT"/>
              </w:rPr>
            </w:pPr>
            <w:r w:rsidRPr="00DD03DB">
              <w:rPr>
                <w:rFonts w:eastAsia="Times New Roman"/>
                <w:sz w:val="22"/>
                <w:szCs w:val="22"/>
                <w:lang w:val="lt-LT" w:eastAsia="lt-LT"/>
              </w:rPr>
              <w:t>Endoskopų laikiklis endoskopams</w:t>
            </w:r>
          </w:p>
        </w:tc>
        <w:tc>
          <w:tcPr>
            <w:tcW w:w="1863" w:type="pct"/>
            <w:shd w:val="clear" w:color="auto" w:fill="auto"/>
          </w:tcPr>
          <w:p w14:paraId="1FCE9F9C" w14:textId="5A5353D2" w:rsidR="00F60367" w:rsidRPr="00DD03DB" w:rsidRDefault="00F60367" w:rsidP="00111B5D">
            <w:pPr>
              <w:rPr>
                <w:rFonts w:eastAsia="Times New Roman"/>
                <w:color w:val="000000"/>
                <w:sz w:val="22"/>
                <w:szCs w:val="22"/>
                <w:lang w:val="lt-LT" w:eastAsia="lt-LT"/>
              </w:rPr>
            </w:pPr>
            <w:r w:rsidRPr="00DD03DB">
              <w:rPr>
                <w:rFonts w:eastAsia="Times New Roman"/>
                <w:sz w:val="22"/>
                <w:szCs w:val="22"/>
                <w:lang w:val="lt-LT" w:eastAsia="lt-LT"/>
              </w:rPr>
              <w:t>ne mažiau kaip dviem</w:t>
            </w:r>
            <w:r w:rsidR="00AA4408">
              <w:rPr>
                <w:rFonts w:eastAsia="Times New Roman"/>
                <w:sz w:val="22"/>
                <w:szCs w:val="22"/>
                <w:lang w:val="lt-LT" w:eastAsia="lt-LT"/>
              </w:rPr>
              <w:t xml:space="preserve"> endoskopams kabinti</w:t>
            </w:r>
          </w:p>
        </w:tc>
        <w:tc>
          <w:tcPr>
            <w:tcW w:w="1606" w:type="pct"/>
          </w:tcPr>
          <w:p w14:paraId="54CDF977" w14:textId="77777777" w:rsidR="00F60367" w:rsidRPr="00DD03DB" w:rsidRDefault="00F60367" w:rsidP="00111B5D">
            <w:pPr>
              <w:snapToGrid w:val="0"/>
              <w:rPr>
                <w:rFonts w:eastAsia="Times New Roman"/>
                <w:sz w:val="22"/>
                <w:szCs w:val="22"/>
                <w:lang w:val="lt-LT" w:eastAsia="lt-LT"/>
              </w:rPr>
            </w:pPr>
          </w:p>
        </w:tc>
      </w:tr>
      <w:tr w:rsidR="00DC4947" w:rsidRPr="00DD03DB" w14:paraId="111C1940" w14:textId="77777777" w:rsidTr="00C63D47">
        <w:tblPrEx>
          <w:tblLook w:val="04A0" w:firstRow="1" w:lastRow="0" w:firstColumn="1" w:lastColumn="0" w:noHBand="0" w:noVBand="1"/>
        </w:tblPrEx>
        <w:trPr>
          <w:trHeight w:val="388"/>
        </w:trPr>
        <w:tc>
          <w:tcPr>
            <w:tcW w:w="486" w:type="pct"/>
            <w:gridSpan w:val="2"/>
            <w:shd w:val="clear" w:color="auto" w:fill="auto"/>
          </w:tcPr>
          <w:p w14:paraId="2CA54808" w14:textId="77B2B9D0" w:rsidR="00DC4947" w:rsidRPr="00DD03DB" w:rsidRDefault="00ED73EF" w:rsidP="00111B5D">
            <w:pPr>
              <w:rPr>
                <w:rFonts w:eastAsia="Times New Roman"/>
                <w:color w:val="000000"/>
                <w:sz w:val="22"/>
                <w:szCs w:val="22"/>
                <w:lang w:val="lt-LT" w:eastAsia="lt-LT"/>
              </w:rPr>
            </w:pPr>
            <w:r w:rsidRPr="00DD03DB">
              <w:rPr>
                <w:rFonts w:eastAsia="Times New Roman"/>
                <w:color w:val="000000"/>
                <w:sz w:val="22"/>
                <w:szCs w:val="22"/>
                <w:lang w:val="lt-LT" w:eastAsia="lt-LT"/>
              </w:rPr>
              <w:t>1.3.3.</w:t>
            </w:r>
          </w:p>
        </w:tc>
        <w:tc>
          <w:tcPr>
            <w:tcW w:w="1044" w:type="pct"/>
            <w:shd w:val="clear" w:color="auto" w:fill="auto"/>
          </w:tcPr>
          <w:p w14:paraId="5BC9223D" w14:textId="6E86FA87" w:rsidR="00DC4947" w:rsidRPr="00DD03DB" w:rsidRDefault="008A187F" w:rsidP="00111B5D">
            <w:pPr>
              <w:rPr>
                <w:rFonts w:eastAsia="Times New Roman"/>
                <w:sz w:val="22"/>
                <w:szCs w:val="22"/>
                <w:lang w:val="lt-LT" w:eastAsia="lt-LT"/>
              </w:rPr>
            </w:pPr>
            <w:r w:rsidRPr="00DD03DB">
              <w:rPr>
                <w:sz w:val="22"/>
                <w:szCs w:val="22"/>
                <w:lang w:val="lt-LT"/>
              </w:rPr>
              <w:t>Lentynos įrangai sudėti</w:t>
            </w:r>
          </w:p>
        </w:tc>
        <w:tc>
          <w:tcPr>
            <w:tcW w:w="1863" w:type="pct"/>
            <w:shd w:val="clear" w:color="auto" w:fill="auto"/>
          </w:tcPr>
          <w:p w14:paraId="4E335500" w14:textId="4FB22B54" w:rsidR="00DC4947" w:rsidRPr="00DD03DB" w:rsidRDefault="00DC4947" w:rsidP="00111B5D">
            <w:pPr>
              <w:rPr>
                <w:rFonts w:eastAsia="Times New Roman"/>
                <w:sz w:val="22"/>
                <w:szCs w:val="22"/>
                <w:lang w:val="lt-LT" w:eastAsia="lt-LT"/>
              </w:rPr>
            </w:pPr>
            <w:r w:rsidRPr="00DD03DB">
              <w:rPr>
                <w:sz w:val="22"/>
                <w:szCs w:val="22"/>
                <w:lang w:val="lt-LT"/>
              </w:rPr>
              <w:t>≥</w:t>
            </w:r>
            <w:r w:rsidRPr="00DD03DB">
              <w:rPr>
                <w:rFonts w:eastAsia="Times New Roman"/>
                <w:sz w:val="22"/>
                <w:szCs w:val="22"/>
                <w:lang w:val="lt-LT" w:eastAsia="lt-LT"/>
              </w:rPr>
              <w:t xml:space="preserve">4 </w:t>
            </w:r>
          </w:p>
        </w:tc>
        <w:tc>
          <w:tcPr>
            <w:tcW w:w="1606" w:type="pct"/>
          </w:tcPr>
          <w:p w14:paraId="2250CED9" w14:textId="77777777" w:rsidR="00DC4947" w:rsidRPr="00DD03DB" w:rsidRDefault="00DC4947" w:rsidP="00111B5D">
            <w:pPr>
              <w:snapToGrid w:val="0"/>
              <w:rPr>
                <w:rFonts w:eastAsia="Times New Roman"/>
                <w:sz w:val="22"/>
                <w:szCs w:val="22"/>
                <w:lang w:val="lt-LT" w:eastAsia="lt-LT"/>
              </w:rPr>
            </w:pPr>
          </w:p>
        </w:tc>
      </w:tr>
      <w:tr w:rsidR="00F60367" w:rsidRPr="00DD03DB" w14:paraId="662C6BCA" w14:textId="77777777" w:rsidTr="00C63D47">
        <w:tblPrEx>
          <w:tblLook w:val="04A0" w:firstRow="1" w:lastRow="0" w:firstColumn="1" w:lastColumn="0" w:noHBand="0" w:noVBand="1"/>
        </w:tblPrEx>
        <w:trPr>
          <w:trHeight w:val="376"/>
        </w:trPr>
        <w:tc>
          <w:tcPr>
            <w:tcW w:w="486" w:type="pct"/>
            <w:gridSpan w:val="2"/>
            <w:shd w:val="clear" w:color="auto" w:fill="auto"/>
          </w:tcPr>
          <w:p w14:paraId="709CF9A1" w14:textId="31C0483B" w:rsidR="00F60367" w:rsidRPr="00DD03DB" w:rsidRDefault="00CE7E56" w:rsidP="00111B5D">
            <w:pPr>
              <w:rPr>
                <w:rFonts w:eastAsia="Times New Roman"/>
                <w:sz w:val="22"/>
                <w:szCs w:val="22"/>
                <w:lang w:val="lt-LT" w:eastAsia="lt-LT"/>
              </w:rPr>
            </w:pPr>
            <w:r w:rsidRPr="00DD03DB">
              <w:rPr>
                <w:rFonts w:eastAsia="Times New Roman"/>
                <w:color w:val="000000"/>
                <w:sz w:val="22"/>
                <w:szCs w:val="22"/>
                <w:lang w:val="lt-LT" w:eastAsia="lt-LT"/>
              </w:rPr>
              <w:t>1.3.</w:t>
            </w:r>
            <w:r>
              <w:rPr>
                <w:rFonts w:eastAsia="Times New Roman"/>
                <w:color w:val="000000"/>
                <w:sz w:val="22"/>
                <w:szCs w:val="22"/>
                <w:lang w:val="lt-LT" w:eastAsia="lt-LT"/>
              </w:rPr>
              <w:t>4</w:t>
            </w:r>
            <w:r w:rsidRPr="00DD03DB">
              <w:rPr>
                <w:rFonts w:eastAsia="Times New Roman"/>
                <w:color w:val="000000"/>
                <w:sz w:val="22"/>
                <w:szCs w:val="22"/>
                <w:lang w:val="lt-LT" w:eastAsia="lt-LT"/>
              </w:rPr>
              <w:t>.</w:t>
            </w:r>
          </w:p>
        </w:tc>
        <w:tc>
          <w:tcPr>
            <w:tcW w:w="1044" w:type="pct"/>
            <w:shd w:val="clear" w:color="auto" w:fill="auto"/>
          </w:tcPr>
          <w:p w14:paraId="51219C49" w14:textId="77777777" w:rsidR="00F60367" w:rsidRPr="00DD03DB" w:rsidRDefault="00F60367" w:rsidP="00111B5D">
            <w:pPr>
              <w:rPr>
                <w:rFonts w:eastAsia="Times New Roman"/>
                <w:color w:val="000000"/>
                <w:sz w:val="22"/>
                <w:szCs w:val="22"/>
                <w:lang w:val="lt-LT" w:eastAsia="lt-LT"/>
              </w:rPr>
            </w:pPr>
            <w:r w:rsidRPr="00DD03DB">
              <w:rPr>
                <w:rFonts w:eastAsia="Times New Roman"/>
                <w:sz w:val="22"/>
                <w:szCs w:val="22"/>
                <w:lang w:val="lt-LT" w:eastAsia="lt-LT"/>
              </w:rPr>
              <w:t>Skiriamasis transformatorius</w:t>
            </w:r>
          </w:p>
        </w:tc>
        <w:tc>
          <w:tcPr>
            <w:tcW w:w="1863" w:type="pct"/>
            <w:shd w:val="clear" w:color="auto" w:fill="auto"/>
          </w:tcPr>
          <w:p w14:paraId="11756DAC" w14:textId="77777777" w:rsidR="00F60367" w:rsidRPr="00DD03DB" w:rsidRDefault="00F60367" w:rsidP="00111B5D">
            <w:pPr>
              <w:rPr>
                <w:rFonts w:eastAsia="Times New Roman"/>
                <w:color w:val="000000"/>
                <w:sz w:val="22"/>
                <w:szCs w:val="22"/>
                <w:lang w:val="lt-LT" w:eastAsia="lt-LT"/>
              </w:rPr>
            </w:pPr>
            <w:r w:rsidRPr="00DD03DB">
              <w:rPr>
                <w:rFonts w:eastAsia="Times New Roman"/>
                <w:color w:val="000000"/>
                <w:sz w:val="22"/>
                <w:szCs w:val="22"/>
                <w:lang w:val="lt-LT" w:eastAsia="lt-LT"/>
              </w:rPr>
              <w:t>Būtina</w:t>
            </w:r>
          </w:p>
        </w:tc>
        <w:tc>
          <w:tcPr>
            <w:tcW w:w="1606" w:type="pct"/>
          </w:tcPr>
          <w:p w14:paraId="60FD0818" w14:textId="77777777" w:rsidR="00F60367" w:rsidRPr="00DD03DB" w:rsidRDefault="00F60367" w:rsidP="00111B5D">
            <w:pPr>
              <w:snapToGrid w:val="0"/>
              <w:rPr>
                <w:rFonts w:eastAsia="Times New Roman"/>
                <w:sz w:val="22"/>
                <w:szCs w:val="22"/>
                <w:lang w:val="lt-LT" w:eastAsia="lt-LT"/>
              </w:rPr>
            </w:pPr>
          </w:p>
        </w:tc>
      </w:tr>
      <w:tr w:rsidR="001938FA" w:rsidRPr="00DD03DB" w14:paraId="3C492B50" w14:textId="77777777" w:rsidTr="00C63D47">
        <w:tblPrEx>
          <w:tblLook w:val="04A0" w:firstRow="1" w:lastRow="0" w:firstColumn="1" w:lastColumn="0" w:noHBand="0" w:noVBand="1"/>
        </w:tblPrEx>
        <w:trPr>
          <w:trHeight w:val="376"/>
        </w:trPr>
        <w:tc>
          <w:tcPr>
            <w:tcW w:w="486" w:type="pct"/>
            <w:gridSpan w:val="2"/>
            <w:shd w:val="clear" w:color="auto" w:fill="auto"/>
          </w:tcPr>
          <w:p w14:paraId="2A944310" w14:textId="67C3BF93" w:rsidR="001938FA" w:rsidRPr="00DD03DB" w:rsidRDefault="00CE7E56" w:rsidP="00111B5D">
            <w:pPr>
              <w:rPr>
                <w:rFonts w:eastAsia="Times New Roman"/>
                <w:color w:val="000000"/>
                <w:sz w:val="22"/>
                <w:szCs w:val="22"/>
                <w:lang w:val="lt-LT" w:eastAsia="lt-LT"/>
              </w:rPr>
            </w:pPr>
            <w:r w:rsidRPr="00DD03DB">
              <w:rPr>
                <w:rFonts w:eastAsia="Times New Roman"/>
                <w:color w:val="000000"/>
                <w:sz w:val="22"/>
                <w:szCs w:val="22"/>
                <w:lang w:val="lt-LT" w:eastAsia="lt-LT"/>
              </w:rPr>
              <w:t>1.3.</w:t>
            </w:r>
            <w:r>
              <w:rPr>
                <w:rFonts w:eastAsia="Times New Roman"/>
                <w:color w:val="000000"/>
                <w:sz w:val="22"/>
                <w:szCs w:val="22"/>
                <w:lang w:val="lt-LT" w:eastAsia="lt-LT"/>
              </w:rPr>
              <w:t>5</w:t>
            </w:r>
            <w:r w:rsidRPr="00DD03DB">
              <w:rPr>
                <w:rFonts w:eastAsia="Times New Roman"/>
                <w:color w:val="000000"/>
                <w:sz w:val="22"/>
                <w:szCs w:val="22"/>
                <w:lang w:val="lt-LT" w:eastAsia="lt-LT"/>
              </w:rPr>
              <w:t>.</w:t>
            </w:r>
          </w:p>
        </w:tc>
        <w:tc>
          <w:tcPr>
            <w:tcW w:w="1044" w:type="pct"/>
            <w:shd w:val="clear" w:color="auto" w:fill="auto"/>
          </w:tcPr>
          <w:p w14:paraId="14DD8D37" w14:textId="1C60F35A" w:rsidR="001938FA" w:rsidRPr="00DD03DB" w:rsidRDefault="001938FA" w:rsidP="00111B5D">
            <w:pPr>
              <w:rPr>
                <w:rFonts w:eastAsia="Times New Roman"/>
                <w:sz w:val="22"/>
                <w:szCs w:val="22"/>
                <w:lang w:val="lt-LT" w:eastAsia="lt-LT"/>
              </w:rPr>
            </w:pPr>
            <w:r w:rsidRPr="00DD03DB">
              <w:rPr>
                <w:sz w:val="22"/>
                <w:szCs w:val="22"/>
                <w:lang w:val="lt-LT"/>
              </w:rPr>
              <w:t>Centrinis el. įtampos įjungimo/išjungimo mygtukas</w:t>
            </w:r>
          </w:p>
        </w:tc>
        <w:tc>
          <w:tcPr>
            <w:tcW w:w="1863" w:type="pct"/>
            <w:shd w:val="clear" w:color="auto" w:fill="auto"/>
          </w:tcPr>
          <w:p w14:paraId="127F26A3" w14:textId="4E64918C" w:rsidR="001938FA" w:rsidRPr="00DD03DB" w:rsidRDefault="001938FA" w:rsidP="00111B5D">
            <w:pPr>
              <w:rPr>
                <w:rFonts w:eastAsia="Times New Roman"/>
                <w:color w:val="000000"/>
                <w:sz w:val="22"/>
                <w:szCs w:val="22"/>
                <w:lang w:val="lt-LT" w:eastAsia="lt-LT"/>
              </w:rPr>
            </w:pPr>
            <w:r w:rsidRPr="00DD03DB">
              <w:rPr>
                <w:color w:val="000000"/>
                <w:sz w:val="22"/>
                <w:szCs w:val="22"/>
                <w:lang w:val="lt-LT"/>
              </w:rPr>
              <w:t>Būtina</w:t>
            </w:r>
          </w:p>
        </w:tc>
        <w:tc>
          <w:tcPr>
            <w:tcW w:w="1606" w:type="pct"/>
          </w:tcPr>
          <w:p w14:paraId="32FA02C6" w14:textId="77777777" w:rsidR="001938FA" w:rsidRPr="00DD03DB" w:rsidRDefault="001938FA" w:rsidP="00111B5D">
            <w:pPr>
              <w:snapToGrid w:val="0"/>
              <w:rPr>
                <w:rFonts w:eastAsia="Times New Roman"/>
                <w:sz w:val="22"/>
                <w:szCs w:val="22"/>
                <w:lang w:val="lt-LT" w:eastAsia="lt-LT"/>
              </w:rPr>
            </w:pPr>
          </w:p>
        </w:tc>
      </w:tr>
      <w:tr w:rsidR="002313A0" w:rsidRPr="00DD03DB" w14:paraId="7197630C" w14:textId="77777777" w:rsidTr="00C63D47">
        <w:tblPrEx>
          <w:tblLook w:val="04A0" w:firstRow="1" w:lastRow="0" w:firstColumn="1" w:lastColumn="0" w:noHBand="0" w:noVBand="1"/>
        </w:tblPrEx>
        <w:trPr>
          <w:trHeight w:val="376"/>
        </w:trPr>
        <w:tc>
          <w:tcPr>
            <w:tcW w:w="486" w:type="pct"/>
            <w:gridSpan w:val="2"/>
            <w:shd w:val="clear" w:color="auto" w:fill="auto"/>
          </w:tcPr>
          <w:p w14:paraId="2FF6276A" w14:textId="232C2111" w:rsidR="002313A0" w:rsidRPr="00DD03DB" w:rsidRDefault="00CE7E56" w:rsidP="00111B5D">
            <w:pPr>
              <w:rPr>
                <w:rFonts w:eastAsia="Times New Roman"/>
                <w:color w:val="000000"/>
                <w:sz w:val="22"/>
                <w:szCs w:val="22"/>
                <w:lang w:val="lt-LT" w:eastAsia="lt-LT"/>
              </w:rPr>
            </w:pPr>
            <w:r w:rsidRPr="00DD03DB">
              <w:rPr>
                <w:rFonts w:eastAsia="Times New Roman"/>
                <w:color w:val="000000"/>
                <w:sz w:val="22"/>
                <w:szCs w:val="22"/>
                <w:lang w:val="lt-LT" w:eastAsia="lt-LT"/>
              </w:rPr>
              <w:t>1.3.</w:t>
            </w:r>
            <w:r>
              <w:rPr>
                <w:rFonts w:eastAsia="Times New Roman"/>
                <w:color w:val="000000"/>
                <w:sz w:val="22"/>
                <w:szCs w:val="22"/>
                <w:lang w:val="lt-LT" w:eastAsia="lt-LT"/>
              </w:rPr>
              <w:t>6</w:t>
            </w:r>
            <w:r w:rsidRPr="00DD03DB">
              <w:rPr>
                <w:rFonts w:eastAsia="Times New Roman"/>
                <w:color w:val="000000"/>
                <w:sz w:val="22"/>
                <w:szCs w:val="22"/>
                <w:lang w:val="lt-LT" w:eastAsia="lt-LT"/>
              </w:rPr>
              <w:t>.</w:t>
            </w:r>
          </w:p>
        </w:tc>
        <w:tc>
          <w:tcPr>
            <w:tcW w:w="1044" w:type="pct"/>
            <w:shd w:val="clear" w:color="auto" w:fill="auto"/>
          </w:tcPr>
          <w:p w14:paraId="1152DF7C" w14:textId="03405537" w:rsidR="002313A0" w:rsidRPr="00DD03DB" w:rsidRDefault="007216E0" w:rsidP="00111B5D">
            <w:pPr>
              <w:rPr>
                <w:rFonts w:eastAsia="Times New Roman"/>
                <w:sz w:val="22"/>
                <w:szCs w:val="22"/>
                <w:lang w:val="lt-LT" w:eastAsia="lt-LT"/>
              </w:rPr>
            </w:pPr>
            <w:r w:rsidRPr="00DD03DB">
              <w:rPr>
                <w:sz w:val="22"/>
                <w:szCs w:val="22"/>
                <w:lang w:val="lt-LT"/>
              </w:rPr>
              <w:t>L</w:t>
            </w:r>
            <w:r w:rsidR="002313A0" w:rsidRPr="00DD03DB">
              <w:rPr>
                <w:sz w:val="22"/>
                <w:szCs w:val="22"/>
                <w:lang w:val="lt-LT"/>
              </w:rPr>
              <w:t>aikiklis CO2 dujų balionui</w:t>
            </w:r>
          </w:p>
        </w:tc>
        <w:tc>
          <w:tcPr>
            <w:tcW w:w="1863" w:type="pct"/>
            <w:shd w:val="clear" w:color="auto" w:fill="auto"/>
          </w:tcPr>
          <w:p w14:paraId="33544096" w14:textId="50B23BBB" w:rsidR="002313A0" w:rsidRPr="00DD03DB" w:rsidRDefault="007216E0" w:rsidP="00111B5D">
            <w:pPr>
              <w:rPr>
                <w:rFonts w:eastAsia="Times New Roman"/>
                <w:color w:val="000000"/>
                <w:sz w:val="22"/>
                <w:szCs w:val="22"/>
                <w:lang w:val="lt-LT" w:eastAsia="lt-LT"/>
              </w:rPr>
            </w:pPr>
            <w:r w:rsidRPr="00DD03DB">
              <w:rPr>
                <w:color w:val="000000"/>
                <w:sz w:val="22"/>
                <w:szCs w:val="22"/>
                <w:lang w:val="lt-LT"/>
              </w:rPr>
              <w:t>Būtina</w:t>
            </w:r>
          </w:p>
        </w:tc>
        <w:tc>
          <w:tcPr>
            <w:tcW w:w="1606" w:type="pct"/>
          </w:tcPr>
          <w:p w14:paraId="423E783C" w14:textId="77777777" w:rsidR="002313A0" w:rsidRPr="00DD03DB" w:rsidRDefault="002313A0" w:rsidP="00111B5D">
            <w:pPr>
              <w:snapToGrid w:val="0"/>
              <w:rPr>
                <w:rFonts w:eastAsia="Times New Roman"/>
                <w:sz w:val="22"/>
                <w:szCs w:val="22"/>
                <w:lang w:val="lt-LT" w:eastAsia="lt-LT"/>
              </w:rPr>
            </w:pPr>
          </w:p>
        </w:tc>
      </w:tr>
      <w:tr w:rsidR="00CE5F76" w:rsidRPr="00DD03DB" w14:paraId="2733DEC0" w14:textId="77777777" w:rsidTr="00C63D47">
        <w:tblPrEx>
          <w:tblLook w:val="04A0" w:firstRow="1" w:lastRow="0" w:firstColumn="1" w:lastColumn="0" w:noHBand="0" w:noVBand="1"/>
        </w:tblPrEx>
        <w:trPr>
          <w:trHeight w:val="376"/>
        </w:trPr>
        <w:tc>
          <w:tcPr>
            <w:tcW w:w="486" w:type="pct"/>
            <w:gridSpan w:val="2"/>
            <w:shd w:val="clear" w:color="auto" w:fill="auto"/>
          </w:tcPr>
          <w:p w14:paraId="6E7B2562" w14:textId="6412EDE2" w:rsidR="00CE5F76" w:rsidRPr="00DD03DB" w:rsidRDefault="00711AED" w:rsidP="00111B5D">
            <w:pPr>
              <w:rPr>
                <w:rFonts w:eastAsia="Times New Roman"/>
                <w:color w:val="000000"/>
                <w:sz w:val="22"/>
                <w:szCs w:val="22"/>
                <w:lang w:val="lt-LT" w:eastAsia="lt-LT"/>
              </w:rPr>
            </w:pPr>
            <w:r>
              <w:rPr>
                <w:rFonts w:eastAsia="Times New Roman"/>
                <w:color w:val="000000"/>
                <w:sz w:val="22"/>
                <w:szCs w:val="22"/>
                <w:lang w:val="lt-LT" w:eastAsia="lt-LT"/>
              </w:rPr>
              <w:t>1.3.7.</w:t>
            </w:r>
          </w:p>
        </w:tc>
        <w:tc>
          <w:tcPr>
            <w:tcW w:w="1044" w:type="pct"/>
            <w:shd w:val="clear" w:color="auto" w:fill="auto"/>
          </w:tcPr>
          <w:p w14:paraId="055616EB" w14:textId="30E10F4B" w:rsidR="00CE5F76" w:rsidRPr="00DD03DB" w:rsidRDefault="00711AED" w:rsidP="00111B5D">
            <w:pPr>
              <w:rPr>
                <w:sz w:val="22"/>
                <w:szCs w:val="22"/>
                <w:lang w:val="lt-LT"/>
              </w:rPr>
            </w:pPr>
            <w:r>
              <w:rPr>
                <w:sz w:val="22"/>
                <w:szCs w:val="22"/>
                <w:lang w:val="lt-LT"/>
              </w:rPr>
              <w:t>Surinkimo indo laikiklis</w:t>
            </w:r>
          </w:p>
        </w:tc>
        <w:tc>
          <w:tcPr>
            <w:tcW w:w="1863" w:type="pct"/>
            <w:shd w:val="clear" w:color="auto" w:fill="auto"/>
          </w:tcPr>
          <w:p w14:paraId="52B9E1A7" w14:textId="63AD350C" w:rsidR="00CE5F76" w:rsidRPr="00DD03DB" w:rsidRDefault="00AA4408" w:rsidP="00111B5D">
            <w:pPr>
              <w:rPr>
                <w:color w:val="000000"/>
                <w:sz w:val="22"/>
                <w:szCs w:val="22"/>
                <w:lang w:val="lt-LT"/>
              </w:rPr>
            </w:pPr>
            <w:r w:rsidRPr="00DD03DB">
              <w:rPr>
                <w:rFonts w:eastAsia="Times New Roman"/>
                <w:sz w:val="22"/>
                <w:szCs w:val="22"/>
                <w:lang w:val="lt-LT" w:eastAsia="lt-LT"/>
              </w:rPr>
              <w:t>ne mažiau kaip dviem</w:t>
            </w:r>
            <w:r>
              <w:rPr>
                <w:color w:val="000000"/>
                <w:sz w:val="22"/>
                <w:szCs w:val="22"/>
                <w:lang w:val="lt-LT"/>
              </w:rPr>
              <w:t xml:space="preserve"> </w:t>
            </w:r>
            <w:r w:rsidR="00711D2B">
              <w:rPr>
                <w:color w:val="000000"/>
                <w:sz w:val="22"/>
                <w:szCs w:val="22"/>
                <w:lang w:val="lt-LT"/>
              </w:rPr>
              <w:t xml:space="preserve">surinkimo indams kabinti </w:t>
            </w:r>
          </w:p>
        </w:tc>
        <w:tc>
          <w:tcPr>
            <w:tcW w:w="1606" w:type="pct"/>
          </w:tcPr>
          <w:p w14:paraId="4012AAEB" w14:textId="77777777" w:rsidR="00CE5F76" w:rsidRPr="00DD03DB" w:rsidRDefault="00CE5F76" w:rsidP="00111B5D">
            <w:pPr>
              <w:snapToGrid w:val="0"/>
              <w:rPr>
                <w:rFonts w:eastAsia="Times New Roman"/>
                <w:sz w:val="22"/>
                <w:szCs w:val="22"/>
                <w:lang w:val="lt-LT" w:eastAsia="lt-LT"/>
              </w:rPr>
            </w:pPr>
          </w:p>
        </w:tc>
      </w:tr>
      <w:tr w:rsidR="00F60367" w:rsidRPr="00DD03DB" w14:paraId="77BB6191" w14:textId="77777777" w:rsidTr="00C63D47">
        <w:tblPrEx>
          <w:tblLook w:val="04A0" w:firstRow="1" w:lastRow="0" w:firstColumn="1" w:lastColumn="0" w:noHBand="0" w:noVBand="1"/>
        </w:tblPrEx>
        <w:trPr>
          <w:trHeight w:val="441"/>
        </w:trPr>
        <w:tc>
          <w:tcPr>
            <w:tcW w:w="486" w:type="pct"/>
            <w:gridSpan w:val="2"/>
            <w:shd w:val="clear" w:color="auto" w:fill="auto"/>
          </w:tcPr>
          <w:p w14:paraId="7B59F37C" w14:textId="5EB8F570" w:rsidR="00F60367" w:rsidRPr="00DD03DB" w:rsidRDefault="00F60367" w:rsidP="00111B5D">
            <w:pPr>
              <w:rPr>
                <w:rFonts w:eastAsia="Times New Roman"/>
                <w:b/>
                <w:bCs/>
                <w:color w:val="000000"/>
                <w:sz w:val="22"/>
                <w:szCs w:val="22"/>
                <w:lang w:val="lt-LT" w:eastAsia="lt-LT"/>
              </w:rPr>
            </w:pPr>
            <w:r w:rsidRPr="00DD03DB">
              <w:rPr>
                <w:rFonts w:eastAsia="Times New Roman"/>
                <w:b/>
                <w:bCs/>
                <w:color w:val="000000"/>
                <w:sz w:val="22"/>
                <w:szCs w:val="22"/>
                <w:lang w:val="lt-LT" w:eastAsia="lt-LT"/>
              </w:rPr>
              <w:t>1.</w:t>
            </w:r>
            <w:r w:rsidR="00562C3F">
              <w:rPr>
                <w:rFonts w:eastAsia="Times New Roman"/>
                <w:b/>
                <w:bCs/>
                <w:color w:val="000000"/>
                <w:sz w:val="22"/>
                <w:szCs w:val="22"/>
                <w:lang w:val="lt-LT" w:eastAsia="lt-LT"/>
              </w:rPr>
              <w:t>4</w:t>
            </w:r>
            <w:r w:rsidRPr="00DD03DB">
              <w:rPr>
                <w:rFonts w:eastAsia="Times New Roman"/>
                <w:b/>
                <w:bCs/>
                <w:color w:val="000000"/>
                <w:sz w:val="22"/>
                <w:szCs w:val="22"/>
                <w:lang w:val="lt-LT" w:eastAsia="lt-LT"/>
              </w:rPr>
              <w:t>.</w:t>
            </w:r>
          </w:p>
        </w:tc>
        <w:tc>
          <w:tcPr>
            <w:tcW w:w="2907" w:type="pct"/>
            <w:gridSpan w:val="2"/>
            <w:shd w:val="clear" w:color="auto" w:fill="auto"/>
          </w:tcPr>
          <w:p w14:paraId="44DECE3D" w14:textId="77777777" w:rsidR="00F60367" w:rsidRPr="00DD03DB" w:rsidRDefault="00F60367" w:rsidP="00111B5D">
            <w:pPr>
              <w:rPr>
                <w:rFonts w:eastAsia="Times New Roman"/>
                <w:color w:val="000000"/>
                <w:sz w:val="22"/>
                <w:szCs w:val="22"/>
                <w:lang w:val="lt-LT" w:eastAsia="lt-LT"/>
              </w:rPr>
            </w:pPr>
            <w:proofErr w:type="spellStart"/>
            <w:r w:rsidRPr="00DD03DB">
              <w:rPr>
                <w:rFonts w:eastAsia="Times New Roman"/>
                <w:b/>
                <w:bCs/>
                <w:color w:val="000000"/>
                <w:sz w:val="22"/>
                <w:szCs w:val="22"/>
                <w:lang w:val="lt-LT" w:eastAsia="lt-LT"/>
              </w:rPr>
              <w:t>Peristaltinė</w:t>
            </w:r>
            <w:proofErr w:type="spellEnd"/>
            <w:r w:rsidRPr="00DD03DB">
              <w:rPr>
                <w:rFonts w:eastAsia="Times New Roman"/>
                <w:b/>
                <w:bCs/>
                <w:color w:val="000000"/>
                <w:sz w:val="22"/>
                <w:szCs w:val="22"/>
                <w:lang w:val="lt-LT" w:eastAsia="lt-LT"/>
              </w:rPr>
              <w:t xml:space="preserve"> apiplovimo pompa, </w:t>
            </w:r>
            <w:r w:rsidRPr="00DD03DB">
              <w:rPr>
                <w:rFonts w:eastAsia="Times New Roman"/>
                <w:bCs/>
                <w:color w:val="000000"/>
                <w:sz w:val="22"/>
                <w:szCs w:val="22"/>
                <w:lang w:val="lt-LT" w:eastAsia="lt-LT"/>
              </w:rPr>
              <w:t>1 vnt.</w:t>
            </w:r>
          </w:p>
        </w:tc>
        <w:tc>
          <w:tcPr>
            <w:tcW w:w="1606" w:type="pct"/>
          </w:tcPr>
          <w:p w14:paraId="329ACD1B" w14:textId="77777777" w:rsidR="00F60367" w:rsidRPr="00DD03DB" w:rsidRDefault="00F60367" w:rsidP="00111B5D">
            <w:pPr>
              <w:snapToGrid w:val="0"/>
              <w:rPr>
                <w:rFonts w:eastAsia="Times New Roman"/>
                <w:sz w:val="22"/>
                <w:szCs w:val="22"/>
                <w:lang w:val="lt-LT" w:eastAsia="lt-LT"/>
              </w:rPr>
            </w:pPr>
          </w:p>
        </w:tc>
      </w:tr>
      <w:tr w:rsidR="00F60367" w:rsidRPr="006A4B8B" w14:paraId="1F5385AD" w14:textId="77777777" w:rsidTr="00C63D47">
        <w:tblPrEx>
          <w:tblLook w:val="04A0" w:firstRow="1" w:lastRow="0" w:firstColumn="1" w:lastColumn="0" w:noHBand="0" w:noVBand="1"/>
        </w:tblPrEx>
        <w:trPr>
          <w:trHeight w:val="571"/>
        </w:trPr>
        <w:tc>
          <w:tcPr>
            <w:tcW w:w="486" w:type="pct"/>
            <w:gridSpan w:val="2"/>
            <w:shd w:val="clear" w:color="auto" w:fill="auto"/>
          </w:tcPr>
          <w:p w14:paraId="6A9AF2EE" w14:textId="15E1577D" w:rsidR="00F60367" w:rsidRPr="00DD03DB" w:rsidRDefault="00F60367" w:rsidP="00111B5D">
            <w:pPr>
              <w:rPr>
                <w:rFonts w:eastAsia="Times New Roman"/>
                <w:sz w:val="22"/>
                <w:szCs w:val="22"/>
                <w:lang w:val="lt-LT" w:eastAsia="lt-LT"/>
              </w:rPr>
            </w:pPr>
            <w:r w:rsidRPr="00DD03DB">
              <w:rPr>
                <w:rFonts w:eastAsia="Times New Roman"/>
                <w:color w:val="000000"/>
                <w:sz w:val="22"/>
                <w:szCs w:val="22"/>
                <w:lang w:val="lt-LT" w:eastAsia="lt-LT"/>
              </w:rPr>
              <w:t>1.</w:t>
            </w:r>
            <w:r w:rsidR="00562C3F">
              <w:rPr>
                <w:rFonts w:eastAsia="Times New Roman"/>
                <w:color w:val="000000"/>
                <w:sz w:val="22"/>
                <w:szCs w:val="22"/>
                <w:lang w:val="lt-LT" w:eastAsia="lt-LT"/>
              </w:rPr>
              <w:t>4</w:t>
            </w:r>
            <w:r w:rsidRPr="00DD03DB">
              <w:rPr>
                <w:rFonts w:eastAsia="Times New Roman"/>
                <w:color w:val="000000"/>
                <w:sz w:val="22"/>
                <w:szCs w:val="22"/>
                <w:lang w:val="lt-LT" w:eastAsia="lt-LT"/>
              </w:rPr>
              <w:t>.1.</w:t>
            </w:r>
          </w:p>
        </w:tc>
        <w:tc>
          <w:tcPr>
            <w:tcW w:w="1044" w:type="pct"/>
            <w:shd w:val="clear" w:color="auto" w:fill="auto"/>
          </w:tcPr>
          <w:p w14:paraId="55668D05" w14:textId="5DCDB803" w:rsidR="00F60367" w:rsidRPr="00DD03DB" w:rsidRDefault="003252D0" w:rsidP="00111B5D">
            <w:pPr>
              <w:rPr>
                <w:rFonts w:eastAsia="Times New Roman"/>
                <w:color w:val="000000"/>
                <w:sz w:val="22"/>
                <w:szCs w:val="22"/>
                <w:lang w:val="lt-LT" w:eastAsia="lt-LT"/>
              </w:rPr>
            </w:pPr>
            <w:r w:rsidRPr="00DD03DB">
              <w:rPr>
                <w:rFonts w:eastAsia="Times New Roman"/>
                <w:color w:val="000000"/>
                <w:sz w:val="22"/>
                <w:szCs w:val="22"/>
                <w:lang w:val="lt-LT" w:eastAsia="lt-LT"/>
              </w:rPr>
              <w:t>Paskirtis</w:t>
            </w:r>
          </w:p>
          <w:p w14:paraId="5A3CDC9F" w14:textId="77777777" w:rsidR="00F60367" w:rsidRPr="00DD03DB" w:rsidRDefault="00F60367" w:rsidP="00111B5D">
            <w:pPr>
              <w:rPr>
                <w:rFonts w:eastAsia="Times New Roman"/>
                <w:color w:val="000000"/>
                <w:sz w:val="22"/>
                <w:szCs w:val="22"/>
                <w:lang w:val="lt-LT" w:eastAsia="lt-LT"/>
              </w:rPr>
            </w:pPr>
            <w:r w:rsidRPr="00DD03DB">
              <w:rPr>
                <w:rFonts w:eastAsia="Times New Roman"/>
                <w:color w:val="000000"/>
                <w:sz w:val="22"/>
                <w:szCs w:val="22"/>
                <w:lang w:val="lt-LT" w:eastAsia="lt-LT"/>
              </w:rPr>
              <w:tab/>
            </w:r>
          </w:p>
        </w:tc>
        <w:tc>
          <w:tcPr>
            <w:tcW w:w="1863" w:type="pct"/>
            <w:shd w:val="clear" w:color="auto" w:fill="auto"/>
          </w:tcPr>
          <w:p w14:paraId="5508FE3D" w14:textId="7614AEC5" w:rsidR="00F60367" w:rsidRPr="00DD03DB" w:rsidRDefault="003252D0" w:rsidP="00111B5D">
            <w:pPr>
              <w:pBdr>
                <w:top w:val="nil"/>
                <w:left w:val="nil"/>
                <w:bottom w:val="nil"/>
                <w:right w:val="nil"/>
                <w:between w:val="nil"/>
                <w:bar w:val="nil"/>
              </w:pBdr>
              <w:contextualSpacing/>
              <w:rPr>
                <w:color w:val="000000"/>
                <w:sz w:val="22"/>
                <w:szCs w:val="22"/>
                <w:bdr w:val="nil"/>
                <w:lang w:val="lt-LT"/>
              </w:rPr>
            </w:pPr>
            <w:proofErr w:type="spellStart"/>
            <w:r w:rsidRPr="00DD03DB">
              <w:rPr>
                <w:color w:val="000000"/>
                <w:sz w:val="22"/>
                <w:szCs w:val="22"/>
                <w:bdr w:val="nil"/>
                <w:lang w:val="lt-LT"/>
              </w:rPr>
              <w:t>Peristaltinis</w:t>
            </w:r>
            <w:proofErr w:type="spellEnd"/>
            <w:r w:rsidRPr="00DD03DB">
              <w:rPr>
                <w:color w:val="000000"/>
                <w:sz w:val="22"/>
                <w:szCs w:val="22"/>
                <w:bdr w:val="nil"/>
                <w:lang w:val="lt-LT"/>
              </w:rPr>
              <w:t xml:space="preserve"> siurblys </w:t>
            </w:r>
            <w:r w:rsidR="00930E47" w:rsidRPr="00DD03DB">
              <w:rPr>
                <w:color w:val="000000"/>
                <w:sz w:val="22"/>
                <w:szCs w:val="22"/>
                <w:bdr w:val="nil"/>
                <w:lang w:val="lt-LT"/>
              </w:rPr>
              <w:t xml:space="preserve">tiekti </w:t>
            </w:r>
            <w:r w:rsidRPr="00DD03DB">
              <w:rPr>
                <w:color w:val="000000"/>
                <w:sz w:val="22"/>
                <w:szCs w:val="22"/>
                <w:bdr w:val="nil"/>
                <w:lang w:val="lt-LT"/>
              </w:rPr>
              <w:t xml:space="preserve">skystį </w:t>
            </w:r>
            <w:r w:rsidR="00930E47" w:rsidRPr="00DD03DB">
              <w:rPr>
                <w:color w:val="000000"/>
                <w:sz w:val="22"/>
                <w:szCs w:val="22"/>
                <w:bdr w:val="nil"/>
                <w:lang w:val="lt-LT"/>
              </w:rPr>
              <w:t xml:space="preserve">per endoskopo kanalus į </w:t>
            </w:r>
            <w:r w:rsidRPr="00DD03DB">
              <w:rPr>
                <w:color w:val="000000"/>
                <w:sz w:val="22"/>
                <w:szCs w:val="22"/>
                <w:bdr w:val="nil"/>
                <w:lang w:val="lt-LT"/>
              </w:rPr>
              <w:t>virškinimo trakt</w:t>
            </w:r>
            <w:r w:rsidR="00CD0BC0" w:rsidRPr="00DD03DB">
              <w:rPr>
                <w:color w:val="000000"/>
                <w:sz w:val="22"/>
                <w:szCs w:val="22"/>
                <w:bdr w:val="nil"/>
                <w:lang w:val="lt-LT"/>
              </w:rPr>
              <w:t>ą</w:t>
            </w:r>
            <w:r w:rsidRPr="00DD03DB">
              <w:rPr>
                <w:color w:val="000000"/>
                <w:sz w:val="22"/>
                <w:szCs w:val="22"/>
                <w:bdr w:val="nil"/>
                <w:lang w:val="lt-LT"/>
              </w:rPr>
              <w:t>.</w:t>
            </w:r>
          </w:p>
        </w:tc>
        <w:tc>
          <w:tcPr>
            <w:tcW w:w="1606" w:type="pct"/>
          </w:tcPr>
          <w:p w14:paraId="550E4400" w14:textId="77777777" w:rsidR="00F60367" w:rsidRPr="00DD03DB" w:rsidRDefault="00F60367" w:rsidP="00111B5D">
            <w:pPr>
              <w:snapToGrid w:val="0"/>
              <w:rPr>
                <w:rFonts w:eastAsia="Times New Roman"/>
                <w:sz w:val="22"/>
                <w:szCs w:val="22"/>
                <w:lang w:val="lt-LT" w:eastAsia="lt-LT"/>
              </w:rPr>
            </w:pPr>
          </w:p>
        </w:tc>
      </w:tr>
      <w:tr w:rsidR="00EF239E" w:rsidRPr="00AA0409" w14:paraId="20352263" w14:textId="77777777" w:rsidTr="00C63D47">
        <w:tblPrEx>
          <w:tblLook w:val="04A0" w:firstRow="1" w:lastRow="0" w:firstColumn="1" w:lastColumn="0" w:noHBand="0" w:noVBand="1"/>
        </w:tblPrEx>
        <w:trPr>
          <w:trHeight w:val="571"/>
        </w:trPr>
        <w:tc>
          <w:tcPr>
            <w:tcW w:w="486" w:type="pct"/>
            <w:gridSpan w:val="2"/>
            <w:shd w:val="clear" w:color="auto" w:fill="auto"/>
          </w:tcPr>
          <w:p w14:paraId="4D876AEB" w14:textId="3EC07C5E" w:rsidR="00EF239E" w:rsidRPr="00DD03DB" w:rsidRDefault="00562C3F" w:rsidP="00111B5D">
            <w:pPr>
              <w:rPr>
                <w:rFonts w:eastAsia="Times New Roman"/>
                <w:color w:val="000000"/>
                <w:sz w:val="22"/>
                <w:szCs w:val="22"/>
                <w:lang w:val="lt-LT" w:eastAsia="lt-LT"/>
              </w:rPr>
            </w:pPr>
            <w:r w:rsidRPr="00DD03DB">
              <w:rPr>
                <w:rFonts w:eastAsia="Times New Roman"/>
                <w:color w:val="000000"/>
                <w:sz w:val="22"/>
                <w:szCs w:val="22"/>
                <w:lang w:val="lt-LT" w:eastAsia="lt-LT"/>
              </w:rPr>
              <w:t>1.</w:t>
            </w:r>
            <w:r>
              <w:rPr>
                <w:rFonts w:eastAsia="Times New Roman"/>
                <w:color w:val="000000"/>
                <w:sz w:val="22"/>
                <w:szCs w:val="22"/>
                <w:lang w:val="lt-LT" w:eastAsia="lt-LT"/>
              </w:rPr>
              <w:t>4</w:t>
            </w:r>
            <w:r w:rsidRPr="00DD03DB">
              <w:rPr>
                <w:rFonts w:eastAsia="Times New Roman"/>
                <w:color w:val="000000"/>
                <w:sz w:val="22"/>
                <w:szCs w:val="22"/>
                <w:lang w:val="lt-LT" w:eastAsia="lt-LT"/>
              </w:rPr>
              <w:t>.</w:t>
            </w:r>
            <w:r>
              <w:rPr>
                <w:rFonts w:eastAsia="Times New Roman"/>
                <w:color w:val="000000"/>
                <w:sz w:val="22"/>
                <w:szCs w:val="22"/>
                <w:lang w:val="lt-LT" w:eastAsia="lt-LT"/>
              </w:rPr>
              <w:t>2</w:t>
            </w:r>
            <w:r w:rsidRPr="00DD03DB">
              <w:rPr>
                <w:rFonts w:eastAsia="Times New Roman"/>
                <w:color w:val="000000"/>
                <w:sz w:val="22"/>
                <w:szCs w:val="22"/>
                <w:lang w:val="lt-LT" w:eastAsia="lt-LT"/>
              </w:rPr>
              <w:t>.</w:t>
            </w:r>
          </w:p>
        </w:tc>
        <w:tc>
          <w:tcPr>
            <w:tcW w:w="1044" w:type="pct"/>
            <w:shd w:val="clear" w:color="auto" w:fill="auto"/>
          </w:tcPr>
          <w:p w14:paraId="1364749C" w14:textId="77777777" w:rsidR="00EF239E" w:rsidRPr="00DD03DB" w:rsidRDefault="00EF239E" w:rsidP="00111B5D">
            <w:pPr>
              <w:rPr>
                <w:rFonts w:eastAsia="Times New Roman"/>
                <w:color w:val="000000"/>
                <w:sz w:val="22"/>
                <w:szCs w:val="22"/>
                <w:lang w:val="lt-LT" w:eastAsia="lt-LT"/>
              </w:rPr>
            </w:pPr>
            <w:r w:rsidRPr="00DD03DB">
              <w:rPr>
                <w:rFonts w:eastAsia="Times New Roman"/>
                <w:color w:val="000000"/>
                <w:sz w:val="22"/>
                <w:szCs w:val="22"/>
                <w:lang w:val="lt-LT" w:eastAsia="lt-LT"/>
              </w:rPr>
              <w:t>Reguliuojamas vandens srautas</w:t>
            </w:r>
          </w:p>
          <w:p w14:paraId="5F1DA185" w14:textId="0FDA4A95" w:rsidR="00EF239E" w:rsidRPr="00DD03DB" w:rsidRDefault="00EF239E" w:rsidP="00111B5D">
            <w:pPr>
              <w:rPr>
                <w:rFonts w:eastAsia="Times New Roman"/>
                <w:color w:val="000000"/>
                <w:sz w:val="22"/>
                <w:szCs w:val="22"/>
                <w:lang w:val="lt-LT" w:eastAsia="lt-LT"/>
              </w:rPr>
            </w:pPr>
            <w:r w:rsidRPr="00DD03DB">
              <w:rPr>
                <w:rFonts w:eastAsia="Times New Roman"/>
                <w:color w:val="000000"/>
                <w:sz w:val="22"/>
                <w:szCs w:val="22"/>
                <w:lang w:val="lt-LT" w:eastAsia="lt-LT"/>
              </w:rPr>
              <w:tab/>
            </w:r>
          </w:p>
        </w:tc>
        <w:tc>
          <w:tcPr>
            <w:tcW w:w="1863" w:type="pct"/>
            <w:shd w:val="clear" w:color="auto" w:fill="auto"/>
          </w:tcPr>
          <w:p w14:paraId="63FBE8F1" w14:textId="1B279DF1" w:rsidR="00427DAB" w:rsidRDefault="00EF239E" w:rsidP="00111B5D">
            <w:pPr>
              <w:numPr>
                <w:ilvl w:val="0"/>
                <w:numId w:val="7"/>
              </w:numPr>
              <w:pBdr>
                <w:top w:val="nil"/>
                <w:left w:val="nil"/>
                <w:bottom w:val="nil"/>
                <w:right w:val="nil"/>
                <w:between w:val="nil"/>
                <w:bar w:val="nil"/>
              </w:pBdr>
              <w:contextualSpacing/>
              <w:rPr>
                <w:color w:val="000000"/>
                <w:sz w:val="22"/>
                <w:szCs w:val="22"/>
                <w:bdr w:val="nil"/>
                <w:lang w:val="lt-LT"/>
              </w:rPr>
            </w:pPr>
            <w:r w:rsidRPr="00DD03DB">
              <w:rPr>
                <w:color w:val="000000"/>
                <w:sz w:val="22"/>
                <w:szCs w:val="22"/>
                <w:bdr w:val="nil"/>
                <w:lang w:val="lt-LT"/>
              </w:rPr>
              <w:t>per papildomą vandens kanalą : ≥2</w:t>
            </w:r>
            <w:r w:rsidR="00ED697E">
              <w:rPr>
                <w:color w:val="000000"/>
                <w:sz w:val="22"/>
                <w:szCs w:val="22"/>
                <w:bdr w:val="nil"/>
                <w:lang w:val="lt-LT"/>
              </w:rPr>
              <w:t>0</w:t>
            </w:r>
            <w:r w:rsidRPr="00DD03DB">
              <w:rPr>
                <w:color w:val="000000"/>
                <w:sz w:val="22"/>
                <w:szCs w:val="22"/>
                <w:bdr w:val="nil"/>
                <w:lang w:val="lt-LT"/>
              </w:rPr>
              <w:t>0 ml/min;</w:t>
            </w:r>
          </w:p>
          <w:p w14:paraId="0ECA5797" w14:textId="12EE889F" w:rsidR="00EF239E" w:rsidRPr="00427DAB" w:rsidRDefault="00EF239E" w:rsidP="00111B5D">
            <w:pPr>
              <w:numPr>
                <w:ilvl w:val="0"/>
                <w:numId w:val="7"/>
              </w:numPr>
              <w:pBdr>
                <w:top w:val="nil"/>
                <w:left w:val="nil"/>
                <w:bottom w:val="nil"/>
                <w:right w:val="nil"/>
                <w:between w:val="nil"/>
                <w:bar w:val="nil"/>
              </w:pBdr>
              <w:contextualSpacing/>
              <w:rPr>
                <w:color w:val="000000"/>
                <w:sz w:val="22"/>
                <w:szCs w:val="22"/>
                <w:bdr w:val="nil"/>
                <w:lang w:val="lt-LT"/>
              </w:rPr>
            </w:pPr>
            <w:r w:rsidRPr="00427DAB">
              <w:rPr>
                <w:color w:val="000000"/>
                <w:sz w:val="22"/>
                <w:szCs w:val="22"/>
                <w:bdr w:val="nil"/>
                <w:lang w:val="lt-LT"/>
              </w:rPr>
              <w:t>per instrumento kanalą : ≥700 ml/min.</w:t>
            </w:r>
          </w:p>
        </w:tc>
        <w:tc>
          <w:tcPr>
            <w:tcW w:w="1606" w:type="pct"/>
          </w:tcPr>
          <w:p w14:paraId="038F0165" w14:textId="77777777" w:rsidR="00EF239E" w:rsidRPr="00DD03DB" w:rsidRDefault="00EF239E" w:rsidP="00111B5D">
            <w:pPr>
              <w:snapToGrid w:val="0"/>
              <w:rPr>
                <w:rFonts w:eastAsia="Times New Roman"/>
                <w:sz w:val="22"/>
                <w:szCs w:val="22"/>
                <w:lang w:val="lt-LT" w:eastAsia="lt-LT"/>
              </w:rPr>
            </w:pPr>
          </w:p>
        </w:tc>
      </w:tr>
      <w:tr w:rsidR="00A263C9" w:rsidRPr="00AA0409" w14:paraId="591F83B6" w14:textId="77777777" w:rsidTr="00C63D47">
        <w:tblPrEx>
          <w:tblLook w:val="04A0" w:firstRow="1" w:lastRow="0" w:firstColumn="1" w:lastColumn="0" w:noHBand="0" w:noVBand="1"/>
        </w:tblPrEx>
        <w:trPr>
          <w:trHeight w:val="571"/>
        </w:trPr>
        <w:tc>
          <w:tcPr>
            <w:tcW w:w="486" w:type="pct"/>
            <w:gridSpan w:val="2"/>
            <w:shd w:val="clear" w:color="auto" w:fill="auto"/>
          </w:tcPr>
          <w:p w14:paraId="167D4572" w14:textId="56DE1932" w:rsidR="00A263C9" w:rsidRPr="00DD03DB" w:rsidRDefault="00562C3F" w:rsidP="00111B5D">
            <w:pPr>
              <w:rPr>
                <w:rFonts w:eastAsia="Times New Roman"/>
                <w:sz w:val="22"/>
                <w:szCs w:val="22"/>
                <w:lang w:val="lt-LT" w:eastAsia="lt-LT"/>
              </w:rPr>
            </w:pPr>
            <w:r w:rsidRPr="00DD03DB">
              <w:rPr>
                <w:rFonts w:eastAsia="Times New Roman"/>
                <w:color w:val="000000"/>
                <w:sz w:val="22"/>
                <w:szCs w:val="22"/>
                <w:lang w:val="lt-LT" w:eastAsia="lt-LT"/>
              </w:rPr>
              <w:t>1.</w:t>
            </w:r>
            <w:r>
              <w:rPr>
                <w:rFonts w:eastAsia="Times New Roman"/>
                <w:color w:val="000000"/>
                <w:sz w:val="22"/>
                <w:szCs w:val="22"/>
                <w:lang w:val="lt-LT" w:eastAsia="lt-LT"/>
              </w:rPr>
              <w:t>4</w:t>
            </w:r>
            <w:r w:rsidRPr="00DD03DB">
              <w:rPr>
                <w:rFonts w:eastAsia="Times New Roman"/>
                <w:color w:val="000000"/>
                <w:sz w:val="22"/>
                <w:szCs w:val="22"/>
                <w:lang w:val="lt-LT" w:eastAsia="lt-LT"/>
              </w:rPr>
              <w:t>.</w:t>
            </w:r>
            <w:r>
              <w:rPr>
                <w:rFonts w:eastAsia="Times New Roman"/>
                <w:color w:val="000000"/>
                <w:sz w:val="22"/>
                <w:szCs w:val="22"/>
                <w:lang w:val="lt-LT" w:eastAsia="lt-LT"/>
              </w:rPr>
              <w:t>3</w:t>
            </w:r>
            <w:r w:rsidRPr="00DD03DB">
              <w:rPr>
                <w:rFonts w:eastAsia="Times New Roman"/>
                <w:color w:val="000000"/>
                <w:sz w:val="22"/>
                <w:szCs w:val="22"/>
                <w:lang w:val="lt-LT" w:eastAsia="lt-LT"/>
              </w:rPr>
              <w:t>.</w:t>
            </w:r>
          </w:p>
        </w:tc>
        <w:tc>
          <w:tcPr>
            <w:tcW w:w="1044" w:type="pct"/>
            <w:shd w:val="clear" w:color="auto" w:fill="auto"/>
          </w:tcPr>
          <w:p w14:paraId="5EDDEB1F" w14:textId="77777777" w:rsidR="00A263C9" w:rsidRPr="00DD03DB" w:rsidRDefault="00A263C9" w:rsidP="00111B5D">
            <w:pPr>
              <w:tabs>
                <w:tab w:val="left" w:pos="602"/>
              </w:tabs>
              <w:rPr>
                <w:rFonts w:eastAsia="Times New Roman"/>
                <w:sz w:val="22"/>
                <w:szCs w:val="22"/>
                <w:lang w:val="lt-LT" w:eastAsia="lt-LT"/>
              </w:rPr>
            </w:pPr>
            <w:r w:rsidRPr="00DD03DB">
              <w:rPr>
                <w:rFonts w:eastAsia="Times New Roman"/>
                <w:sz w:val="22"/>
                <w:szCs w:val="22"/>
                <w:lang w:val="lt-LT" w:eastAsia="lt-LT"/>
              </w:rPr>
              <w:t>Komplektacija:</w:t>
            </w:r>
          </w:p>
          <w:p w14:paraId="0291F3C2" w14:textId="77777777" w:rsidR="00A263C9" w:rsidRPr="00DD03DB" w:rsidRDefault="00A263C9" w:rsidP="00111B5D">
            <w:pPr>
              <w:rPr>
                <w:rFonts w:eastAsia="Times New Roman"/>
                <w:color w:val="000000"/>
                <w:sz w:val="22"/>
                <w:szCs w:val="22"/>
                <w:lang w:val="lt-LT" w:eastAsia="lt-LT"/>
              </w:rPr>
            </w:pPr>
          </w:p>
        </w:tc>
        <w:tc>
          <w:tcPr>
            <w:tcW w:w="1863" w:type="pct"/>
            <w:shd w:val="clear" w:color="auto" w:fill="auto"/>
          </w:tcPr>
          <w:p w14:paraId="44704F0B" w14:textId="6A3CED6F" w:rsidR="00A263C9" w:rsidRPr="00DD03DB" w:rsidRDefault="009E44AE" w:rsidP="00111B5D">
            <w:pPr>
              <w:pStyle w:val="Sraopastraipa"/>
              <w:numPr>
                <w:ilvl w:val="0"/>
                <w:numId w:val="38"/>
              </w:numPr>
              <w:rPr>
                <w:sz w:val="22"/>
                <w:lang w:eastAsia="lt-LT"/>
              </w:rPr>
            </w:pPr>
            <w:r>
              <w:rPr>
                <w:sz w:val="22"/>
                <w:lang w:eastAsia="lt-LT"/>
              </w:rPr>
              <w:t>N</w:t>
            </w:r>
            <w:r w:rsidR="00A263C9" w:rsidRPr="00DD03DB">
              <w:rPr>
                <w:sz w:val="22"/>
                <w:lang w:eastAsia="lt-LT"/>
              </w:rPr>
              <w:t>e mažiau kaip 1 litrų talpos vandens konteineris, atlaikantis   sterilizavimą garu, ne mažiau kaip 1 vnt.</w:t>
            </w:r>
          </w:p>
          <w:p w14:paraId="2D99DE5D" w14:textId="4B4B9E15" w:rsidR="00EF706E" w:rsidRPr="00DD03DB" w:rsidRDefault="009A269E" w:rsidP="00111B5D">
            <w:pPr>
              <w:pStyle w:val="Sraopastraipa"/>
              <w:numPr>
                <w:ilvl w:val="0"/>
                <w:numId w:val="38"/>
              </w:numPr>
              <w:rPr>
                <w:sz w:val="22"/>
                <w:lang w:eastAsia="lt-LT"/>
              </w:rPr>
            </w:pPr>
            <w:proofErr w:type="spellStart"/>
            <w:r>
              <w:rPr>
                <w:sz w:val="22"/>
                <w:lang w:eastAsia="lt-LT"/>
              </w:rPr>
              <w:t>Peristaltinės</w:t>
            </w:r>
            <w:proofErr w:type="spellEnd"/>
            <w:r>
              <w:rPr>
                <w:sz w:val="22"/>
                <w:lang w:eastAsia="lt-LT"/>
              </w:rPr>
              <w:t xml:space="preserve"> pompos galvos v</w:t>
            </w:r>
            <w:r w:rsidR="00A263C9" w:rsidRPr="00DD03DB">
              <w:rPr>
                <w:sz w:val="22"/>
                <w:lang w:eastAsia="lt-LT"/>
              </w:rPr>
              <w:t>ienkartinės žarnelės ne mažiau kaip 50 vnt.</w:t>
            </w:r>
          </w:p>
          <w:p w14:paraId="344117BE" w14:textId="6F09158B" w:rsidR="00DB3094" w:rsidRPr="007A6485" w:rsidRDefault="00C47ED1" w:rsidP="00111B5D">
            <w:pPr>
              <w:pStyle w:val="Sraopastraipa"/>
              <w:numPr>
                <w:ilvl w:val="0"/>
                <w:numId w:val="38"/>
              </w:numPr>
              <w:rPr>
                <w:sz w:val="22"/>
                <w:lang w:eastAsia="lt-LT"/>
              </w:rPr>
            </w:pPr>
            <w:r w:rsidRPr="00DD03DB">
              <w:rPr>
                <w:sz w:val="22"/>
                <w:lang w:eastAsia="lt-LT"/>
              </w:rPr>
              <w:t>Valdymo pedalas</w:t>
            </w:r>
            <w:r w:rsidR="007A6485" w:rsidRPr="00DD03DB">
              <w:rPr>
                <w:sz w:val="22"/>
                <w:lang w:eastAsia="lt-LT"/>
              </w:rPr>
              <w:t>, ne mažiau kaip 1 vnt.</w:t>
            </w:r>
          </w:p>
        </w:tc>
        <w:tc>
          <w:tcPr>
            <w:tcW w:w="1606" w:type="pct"/>
          </w:tcPr>
          <w:p w14:paraId="4038ABB1" w14:textId="77777777" w:rsidR="00A263C9" w:rsidRPr="00DD03DB" w:rsidRDefault="00A263C9" w:rsidP="00111B5D">
            <w:pPr>
              <w:snapToGrid w:val="0"/>
              <w:rPr>
                <w:rFonts w:eastAsia="Times New Roman"/>
                <w:sz w:val="22"/>
                <w:szCs w:val="22"/>
                <w:lang w:val="lt-LT" w:eastAsia="lt-LT"/>
              </w:rPr>
            </w:pPr>
          </w:p>
        </w:tc>
      </w:tr>
      <w:tr w:rsidR="00A263C9" w:rsidRPr="00DD03DB" w14:paraId="008F437B" w14:textId="77777777" w:rsidTr="00C63D47">
        <w:tblPrEx>
          <w:tblLook w:val="04A0" w:firstRow="1" w:lastRow="0" w:firstColumn="1" w:lastColumn="0" w:noHBand="0" w:noVBand="1"/>
        </w:tblPrEx>
        <w:trPr>
          <w:trHeight w:val="464"/>
        </w:trPr>
        <w:tc>
          <w:tcPr>
            <w:tcW w:w="486" w:type="pct"/>
            <w:gridSpan w:val="2"/>
            <w:shd w:val="clear" w:color="auto" w:fill="auto"/>
          </w:tcPr>
          <w:p w14:paraId="3DD32A5D" w14:textId="7283F703" w:rsidR="00A263C9" w:rsidRPr="00DD03DB" w:rsidRDefault="00A263C9" w:rsidP="00111B5D">
            <w:pPr>
              <w:rPr>
                <w:rFonts w:eastAsia="Times New Roman"/>
                <w:b/>
                <w:bCs/>
                <w:color w:val="000000"/>
                <w:sz w:val="22"/>
                <w:szCs w:val="22"/>
                <w:lang w:val="lt-LT" w:eastAsia="lt-LT"/>
              </w:rPr>
            </w:pPr>
            <w:r w:rsidRPr="00DD03DB">
              <w:rPr>
                <w:rFonts w:eastAsia="Times New Roman"/>
                <w:b/>
                <w:bCs/>
                <w:color w:val="000000"/>
                <w:sz w:val="22"/>
                <w:szCs w:val="22"/>
                <w:lang w:val="lt-LT" w:eastAsia="lt-LT"/>
              </w:rPr>
              <w:t>1.</w:t>
            </w:r>
            <w:r w:rsidR="00C37E78">
              <w:rPr>
                <w:rFonts w:eastAsia="Times New Roman"/>
                <w:b/>
                <w:bCs/>
                <w:color w:val="000000"/>
                <w:sz w:val="22"/>
                <w:szCs w:val="22"/>
                <w:lang w:val="lt-LT" w:eastAsia="lt-LT"/>
              </w:rPr>
              <w:t>5</w:t>
            </w:r>
            <w:r w:rsidRPr="00DD03DB">
              <w:rPr>
                <w:rFonts w:eastAsia="Times New Roman"/>
                <w:b/>
                <w:bCs/>
                <w:color w:val="000000"/>
                <w:sz w:val="22"/>
                <w:szCs w:val="22"/>
                <w:lang w:val="lt-LT" w:eastAsia="lt-LT"/>
              </w:rPr>
              <w:t>.</w:t>
            </w:r>
          </w:p>
        </w:tc>
        <w:tc>
          <w:tcPr>
            <w:tcW w:w="2907" w:type="pct"/>
            <w:gridSpan w:val="2"/>
            <w:shd w:val="clear" w:color="auto" w:fill="auto"/>
          </w:tcPr>
          <w:p w14:paraId="33811670" w14:textId="4FE2455F" w:rsidR="00A263C9" w:rsidRPr="00DD03DB" w:rsidRDefault="00A263C9" w:rsidP="00111B5D">
            <w:pPr>
              <w:rPr>
                <w:sz w:val="22"/>
                <w:szCs w:val="22"/>
                <w:lang w:val="lt-LT" w:eastAsia="lt-LT"/>
              </w:rPr>
            </w:pPr>
            <w:r w:rsidRPr="00DD03DB">
              <w:rPr>
                <w:b/>
                <w:bCs/>
                <w:sz w:val="22"/>
                <w:szCs w:val="22"/>
                <w:lang w:val="lt-LT"/>
              </w:rPr>
              <w:t>Vakuuminis siurblys,</w:t>
            </w:r>
            <w:r w:rsidRPr="00DD03DB">
              <w:rPr>
                <w:sz w:val="22"/>
                <w:szCs w:val="22"/>
                <w:lang w:val="lt-LT"/>
              </w:rPr>
              <w:t xml:space="preserve"> 1 vnt.</w:t>
            </w:r>
          </w:p>
        </w:tc>
        <w:tc>
          <w:tcPr>
            <w:tcW w:w="1606" w:type="pct"/>
          </w:tcPr>
          <w:p w14:paraId="7A469356" w14:textId="77777777" w:rsidR="00A263C9" w:rsidRPr="00DD03DB" w:rsidRDefault="00A263C9" w:rsidP="00111B5D">
            <w:pPr>
              <w:snapToGrid w:val="0"/>
              <w:rPr>
                <w:rFonts w:eastAsia="Times New Roman"/>
                <w:sz w:val="22"/>
                <w:szCs w:val="22"/>
                <w:lang w:val="lt-LT" w:eastAsia="lt-LT"/>
              </w:rPr>
            </w:pPr>
          </w:p>
        </w:tc>
      </w:tr>
      <w:tr w:rsidR="00A263C9" w:rsidRPr="00DD03DB" w14:paraId="7B84D3E1" w14:textId="77777777" w:rsidTr="00C63D47">
        <w:tblPrEx>
          <w:tblLook w:val="04A0" w:firstRow="1" w:lastRow="0" w:firstColumn="1" w:lastColumn="0" w:noHBand="0" w:noVBand="1"/>
        </w:tblPrEx>
        <w:trPr>
          <w:trHeight w:val="381"/>
        </w:trPr>
        <w:tc>
          <w:tcPr>
            <w:tcW w:w="486" w:type="pct"/>
            <w:gridSpan w:val="2"/>
            <w:shd w:val="clear" w:color="auto" w:fill="auto"/>
          </w:tcPr>
          <w:p w14:paraId="382F0D57" w14:textId="2250C807" w:rsidR="00A263C9" w:rsidRPr="00DD03DB" w:rsidRDefault="00A263C9" w:rsidP="00111B5D">
            <w:pPr>
              <w:rPr>
                <w:rFonts w:eastAsia="Times New Roman"/>
                <w:color w:val="000000"/>
                <w:sz w:val="22"/>
                <w:szCs w:val="22"/>
                <w:lang w:val="lt-LT" w:eastAsia="lt-LT"/>
              </w:rPr>
            </w:pPr>
            <w:r w:rsidRPr="00DD03DB">
              <w:rPr>
                <w:rFonts w:eastAsia="Times New Roman"/>
                <w:color w:val="000000"/>
                <w:sz w:val="22"/>
                <w:szCs w:val="22"/>
                <w:lang w:val="lt-LT" w:eastAsia="lt-LT"/>
              </w:rPr>
              <w:t>1.</w:t>
            </w:r>
            <w:r w:rsidR="00230BAD">
              <w:rPr>
                <w:rFonts w:eastAsia="Times New Roman"/>
                <w:color w:val="000000"/>
                <w:sz w:val="22"/>
                <w:szCs w:val="22"/>
                <w:lang w:val="lt-LT" w:eastAsia="lt-LT"/>
              </w:rPr>
              <w:t>5</w:t>
            </w:r>
            <w:r w:rsidRPr="00DD03DB">
              <w:rPr>
                <w:rFonts w:eastAsia="Times New Roman"/>
                <w:color w:val="000000"/>
                <w:sz w:val="22"/>
                <w:szCs w:val="22"/>
                <w:lang w:val="lt-LT" w:eastAsia="lt-LT"/>
              </w:rPr>
              <w:t>.</w:t>
            </w:r>
            <w:r w:rsidR="00230BAD">
              <w:rPr>
                <w:rFonts w:eastAsia="Times New Roman"/>
                <w:color w:val="000000"/>
                <w:sz w:val="22"/>
                <w:szCs w:val="22"/>
                <w:lang w:val="lt-LT" w:eastAsia="lt-LT"/>
              </w:rPr>
              <w:t>1</w:t>
            </w:r>
            <w:r w:rsidRPr="00DD03DB">
              <w:rPr>
                <w:rFonts w:eastAsia="Times New Roman"/>
                <w:color w:val="000000"/>
                <w:sz w:val="22"/>
                <w:szCs w:val="22"/>
                <w:lang w:val="lt-LT" w:eastAsia="lt-LT"/>
              </w:rPr>
              <w:t>.</w:t>
            </w:r>
          </w:p>
        </w:tc>
        <w:tc>
          <w:tcPr>
            <w:tcW w:w="1044" w:type="pct"/>
            <w:shd w:val="clear" w:color="auto" w:fill="auto"/>
            <w:vAlign w:val="center"/>
          </w:tcPr>
          <w:p w14:paraId="001F8333" w14:textId="021B594F" w:rsidR="00A263C9" w:rsidRPr="00DD03DB" w:rsidRDefault="00A263C9" w:rsidP="00111B5D">
            <w:pPr>
              <w:tabs>
                <w:tab w:val="left" w:pos="602"/>
              </w:tabs>
              <w:rPr>
                <w:rFonts w:eastAsia="Times New Roman"/>
                <w:sz w:val="22"/>
                <w:szCs w:val="22"/>
                <w:lang w:val="lt-LT" w:eastAsia="lt-LT"/>
              </w:rPr>
            </w:pPr>
            <w:r w:rsidRPr="00DD03DB">
              <w:rPr>
                <w:sz w:val="22"/>
                <w:szCs w:val="22"/>
                <w:lang w:val="lt-LT"/>
              </w:rPr>
              <w:t>Vakuumas</w:t>
            </w:r>
          </w:p>
        </w:tc>
        <w:tc>
          <w:tcPr>
            <w:tcW w:w="1863" w:type="pct"/>
            <w:shd w:val="clear" w:color="auto" w:fill="auto"/>
          </w:tcPr>
          <w:p w14:paraId="53F8DEAB" w14:textId="2FFCBE4D" w:rsidR="00A263C9" w:rsidRPr="00DD03DB" w:rsidRDefault="00A263C9" w:rsidP="00111B5D">
            <w:pPr>
              <w:rPr>
                <w:sz w:val="22"/>
                <w:szCs w:val="22"/>
                <w:lang w:val="lt-LT" w:eastAsia="lt-LT"/>
              </w:rPr>
            </w:pPr>
            <w:r w:rsidRPr="00DD03DB">
              <w:rPr>
                <w:sz w:val="22"/>
                <w:szCs w:val="22"/>
                <w:lang w:val="lt-LT"/>
              </w:rPr>
              <w:t>≥ 9</w:t>
            </w:r>
            <w:r w:rsidR="00CC760A" w:rsidRPr="00DD03DB">
              <w:rPr>
                <w:sz w:val="22"/>
                <w:szCs w:val="22"/>
                <w:lang w:val="lt-LT"/>
              </w:rPr>
              <w:t>3</w:t>
            </w:r>
            <w:r w:rsidRPr="00DD03DB">
              <w:rPr>
                <w:sz w:val="22"/>
                <w:szCs w:val="22"/>
                <w:lang w:val="lt-LT"/>
              </w:rPr>
              <w:t xml:space="preserve"> </w:t>
            </w:r>
            <w:proofErr w:type="spellStart"/>
            <w:r w:rsidRPr="00DD03DB">
              <w:rPr>
                <w:sz w:val="22"/>
                <w:szCs w:val="22"/>
                <w:lang w:val="lt-LT"/>
              </w:rPr>
              <w:t>kPa</w:t>
            </w:r>
            <w:proofErr w:type="spellEnd"/>
          </w:p>
        </w:tc>
        <w:tc>
          <w:tcPr>
            <w:tcW w:w="1606" w:type="pct"/>
          </w:tcPr>
          <w:p w14:paraId="0D83273C" w14:textId="77777777" w:rsidR="00A263C9" w:rsidRPr="00DD03DB" w:rsidRDefault="00A263C9" w:rsidP="00111B5D">
            <w:pPr>
              <w:snapToGrid w:val="0"/>
              <w:rPr>
                <w:rFonts w:eastAsia="Times New Roman"/>
                <w:sz w:val="22"/>
                <w:szCs w:val="22"/>
                <w:lang w:val="lt-LT" w:eastAsia="lt-LT"/>
              </w:rPr>
            </w:pPr>
          </w:p>
        </w:tc>
      </w:tr>
      <w:tr w:rsidR="00230BAD" w:rsidRPr="00DD03DB" w14:paraId="1CA9B97F" w14:textId="77777777" w:rsidTr="00C63D47">
        <w:tblPrEx>
          <w:tblLook w:val="04A0" w:firstRow="1" w:lastRow="0" w:firstColumn="1" w:lastColumn="0" w:noHBand="0" w:noVBand="1"/>
        </w:tblPrEx>
        <w:trPr>
          <w:trHeight w:val="571"/>
        </w:trPr>
        <w:tc>
          <w:tcPr>
            <w:tcW w:w="486" w:type="pct"/>
            <w:gridSpan w:val="2"/>
            <w:shd w:val="clear" w:color="auto" w:fill="auto"/>
          </w:tcPr>
          <w:p w14:paraId="06055123" w14:textId="7EB072FA" w:rsidR="00230BAD" w:rsidRPr="00DD03DB" w:rsidRDefault="00230BAD" w:rsidP="00111B5D">
            <w:pPr>
              <w:rPr>
                <w:rFonts w:eastAsia="Times New Roman"/>
                <w:color w:val="000000"/>
                <w:sz w:val="22"/>
                <w:szCs w:val="22"/>
                <w:lang w:val="lt-LT" w:eastAsia="lt-LT"/>
              </w:rPr>
            </w:pPr>
            <w:r w:rsidRPr="00743E52">
              <w:rPr>
                <w:rFonts w:eastAsia="Times New Roman"/>
                <w:color w:val="000000"/>
                <w:sz w:val="22"/>
                <w:szCs w:val="22"/>
                <w:lang w:val="lt-LT" w:eastAsia="lt-LT"/>
              </w:rPr>
              <w:t>1.5.</w:t>
            </w:r>
            <w:r>
              <w:rPr>
                <w:rFonts w:eastAsia="Times New Roman"/>
                <w:color w:val="000000"/>
                <w:sz w:val="22"/>
                <w:szCs w:val="22"/>
                <w:lang w:val="lt-LT" w:eastAsia="lt-LT"/>
              </w:rPr>
              <w:t>2</w:t>
            </w:r>
            <w:r w:rsidRPr="00743E52">
              <w:rPr>
                <w:rFonts w:eastAsia="Times New Roman"/>
                <w:color w:val="000000"/>
                <w:sz w:val="22"/>
                <w:szCs w:val="22"/>
                <w:lang w:val="lt-LT" w:eastAsia="lt-LT"/>
              </w:rPr>
              <w:t>.</w:t>
            </w:r>
          </w:p>
        </w:tc>
        <w:tc>
          <w:tcPr>
            <w:tcW w:w="1044" w:type="pct"/>
            <w:shd w:val="clear" w:color="auto" w:fill="auto"/>
            <w:vAlign w:val="center"/>
          </w:tcPr>
          <w:p w14:paraId="150662DD" w14:textId="555FE1C4" w:rsidR="00230BAD" w:rsidRPr="00DD03DB" w:rsidRDefault="00230BAD" w:rsidP="00111B5D">
            <w:pPr>
              <w:tabs>
                <w:tab w:val="left" w:pos="602"/>
              </w:tabs>
              <w:rPr>
                <w:rFonts w:eastAsia="Times New Roman"/>
                <w:sz w:val="22"/>
                <w:szCs w:val="22"/>
                <w:lang w:val="lt-LT" w:eastAsia="lt-LT"/>
              </w:rPr>
            </w:pPr>
            <w:r w:rsidRPr="00DD03DB">
              <w:rPr>
                <w:sz w:val="22"/>
                <w:szCs w:val="22"/>
                <w:lang w:val="lt-LT"/>
              </w:rPr>
              <w:t>Nominalus laisvasis oro srovės greitis</w:t>
            </w:r>
          </w:p>
        </w:tc>
        <w:tc>
          <w:tcPr>
            <w:tcW w:w="1863" w:type="pct"/>
            <w:shd w:val="clear" w:color="auto" w:fill="auto"/>
          </w:tcPr>
          <w:p w14:paraId="310B8623" w14:textId="6C00CE40" w:rsidR="00230BAD" w:rsidRPr="00DD03DB" w:rsidRDefault="00230BAD" w:rsidP="00111B5D">
            <w:pPr>
              <w:rPr>
                <w:sz w:val="22"/>
                <w:szCs w:val="22"/>
                <w:lang w:val="lt-LT" w:eastAsia="lt-LT"/>
              </w:rPr>
            </w:pPr>
            <w:r w:rsidRPr="00DD03DB">
              <w:rPr>
                <w:sz w:val="22"/>
                <w:szCs w:val="22"/>
                <w:lang w:val="lt-LT"/>
              </w:rPr>
              <w:t>≥ 50 l/min.</w:t>
            </w:r>
          </w:p>
        </w:tc>
        <w:tc>
          <w:tcPr>
            <w:tcW w:w="1606" w:type="pct"/>
          </w:tcPr>
          <w:p w14:paraId="2225BBFE" w14:textId="33B71BCA" w:rsidR="00230BAD" w:rsidRPr="00DD03DB" w:rsidRDefault="00230BAD" w:rsidP="00111B5D">
            <w:pPr>
              <w:snapToGrid w:val="0"/>
              <w:rPr>
                <w:rFonts w:eastAsia="Times New Roman"/>
                <w:sz w:val="22"/>
                <w:szCs w:val="22"/>
                <w:lang w:val="lt-LT" w:eastAsia="lt-LT"/>
              </w:rPr>
            </w:pPr>
          </w:p>
        </w:tc>
      </w:tr>
      <w:tr w:rsidR="00230BAD" w:rsidRPr="00AA0409" w14:paraId="164C47CD" w14:textId="77777777" w:rsidTr="00C63D47">
        <w:tblPrEx>
          <w:tblLook w:val="04A0" w:firstRow="1" w:lastRow="0" w:firstColumn="1" w:lastColumn="0" w:noHBand="0" w:noVBand="1"/>
        </w:tblPrEx>
        <w:trPr>
          <w:trHeight w:val="571"/>
        </w:trPr>
        <w:tc>
          <w:tcPr>
            <w:tcW w:w="486" w:type="pct"/>
            <w:gridSpan w:val="2"/>
            <w:shd w:val="clear" w:color="auto" w:fill="auto"/>
          </w:tcPr>
          <w:p w14:paraId="6136B029" w14:textId="44E46346" w:rsidR="00230BAD" w:rsidRPr="00DD03DB" w:rsidRDefault="00230BAD" w:rsidP="00111B5D">
            <w:pPr>
              <w:rPr>
                <w:rFonts w:eastAsia="Times New Roman"/>
                <w:color w:val="000000"/>
                <w:sz w:val="22"/>
                <w:szCs w:val="22"/>
                <w:lang w:val="lt-LT" w:eastAsia="lt-LT"/>
              </w:rPr>
            </w:pPr>
            <w:r w:rsidRPr="00743E52">
              <w:rPr>
                <w:rFonts w:eastAsia="Times New Roman"/>
                <w:color w:val="000000"/>
                <w:sz w:val="22"/>
                <w:szCs w:val="22"/>
                <w:lang w:val="lt-LT" w:eastAsia="lt-LT"/>
              </w:rPr>
              <w:t>1.5.</w:t>
            </w:r>
            <w:r>
              <w:rPr>
                <w:rFonts w:eastAsia="Times New Roman"/>
                <w:color w:val="000000"/>
                <w:sz w:val="22"/>
                <w:szCs w:val="22"/>
                <w:lang w:val="lt-LT" w:eastAsia="lt-LT"/>
              </w:rPr>
              <w:t>3</w:t>
            </w:r>
            <w:r w:rsidRPr="00743E52">
              <w:rPr>
                <w:rFonts w:eastAsia="Times New Roman"/>
                <w:color w:val="000000"/>
                <w:sz w:val="22"/>
                <w:szCs w:val="22"/>
                <w:lang w:val="lt-LT" w:eastAsia="lt-LT"/>
              </w:rPr>
              <w:t>.</w:t>
            </w:r>
          </w:p>
        </w:tc>
        <w:tc>
          <w:tcPr>
            <w:tcW w:w="1044" w:type="pct"/>
            <w:shd w:val="clear" w:color="auto" w:fill="auto"/>
            <w:vAlign w:val="center"/>
          </w:tcPr>
          <w:p w14:paraId="0A110D3C" w14:textId="77777777" w:rsidR="00230BAD" w:rsidRPr="00DD03DB" w:rsidRDefault="00230BAD" w:rsidP="00111B5D">
            <w:pPr>
              <w:tabs>
                <w:tab w:val="left" w:pos="602"/>
              </w:tabs>
              <w:rPr>
                <w:rFonts w:eastAsia="Times New Roman"/>
                <w:sz w:val="22"/>
                <w:szCs w:val="22"/>
                <w:lang w:val="lt-LT" w:eastAsia="lt-LT"/>
              </w:rPr>
            </w:pPr>
            <w:r w:rsidRPr="00DD03DB">
              <w:rPr>
                <w:sz w:val="22"/>
                <w:szCs w:val="22"/>
                <w:lang w:val="lt-LT"/>
              </w:rPr>
              <w:t>Indas skysčiams</w:t>
            </w:r>
          </w:p>
        </w:tc>
        <w:tc>
          <w:tcPr>
            <w:tcW w:w="1863" w:type="pct"/>
            <w:shd w:val="clear" w:color="auto" w:fill="auto"/>
            <w:vAlign w:val="center"/>
          </w:tcPr>
          <w:p w14:paraId="4B355F55" w14:textId="0B13BD43" w:rsidR="00230BAD" w:rsidRPr="00DD03DB" w:rsidRDefault="00230BAD" w:rsidP="00111B5D">
            <w:pPr>
              <w:rPr>
                <w:sz w:val="22"/>
                <w:szCs w:val="22"/>
                <w:lang w:val="lt-LT" w:eastAsia="lt-LT"/>
              </w:rPr>
            </w:pPr>
            <w:r w:rsidRPr="00DD03DB">
              <w:rPr>
                <w:sz w:val="22"/>
                <w:szCs w:val="22"/>
                <w:lang w:val="lt-LT"/>
              </w:rPr>
              <w:t>≥ 2 L</w:t>
            </w:r>
          </w:p>
        </w:tc>
        <w:tc>
          <w:tcPr>
            <w:tcW w:w="1606" w:type="pct"/>
          </w:tcPr>
          <w:p w14:paraId="599723FB" w14:textId="77777777" w:rsidR="00230BAD" w:rsidRPr="00DD03DB" w:rsidRDefault="00230BAD" w:rsidP="00111B5D">
            <w:pPr>
              <w:snapToGrid w:val="0"/>
              <w:rPr>
                <w:rFonts w:eastAsia="Times New Roman"/>
                <w:sz w:val="22"/>
                <w:szCs w:val="22"/>
                <w:lang w:val="lt-LT" w:eastAsia="lt-LT"/>
              </w:rPr>
            </w:pPr>
          </w:p>
        </w:tc>
      </w:tr>
      <w:tr w:rsidR="00230BAD" w:rsidRPr="006A4B8B" w14:paraId="09418DDF" w14:textId="77777777" w:rsidTr="00C63D47">
        <w:tblPrEx>
          <w:tblLook w:val="04A0" w:firstRow="1" w:lastRow="0" w:firstColumn="1" w:lastColumn="0" w:noHBand="0" w:noVBand="1"/>
        </w:tblPrEx>
        <w:trPr>
          <w:trHeight w:val="571"/>
        </w:trPr>
        <w:tc>
          <w:tcPr>
            <w:tcW w:w="486" w:type="pct"/>
            <w:gridSpan w:val="2"/>
            <w:shd w:val="clear" w:color="auto" w:fill="auto"/>
          </w:tcPr>
          <w:p w14:paraId="05818A23" w14:textId="79607032" w:rsidR="00230BAD" w:rsidRPr="00DD03DB" w:rsidRDefault="00230BAD" w:rsidP="00111B5D">
            <w:pPr>
              <w:rPr>
                <w:rFonts w:eastAsia="Times New Roman"/>
                <w:color w:val="000000"/>
                <w:sz w:val="22"/>
                <w:szCs w:val="22"/>
                <w:lang w:val="lt-LT" w:eastAsia="lt-LT"/>
              </w:rPr>
            </w:pPr>
            <w:r w:rsidRPr="00743E52">
              <w:rPr>
                <w:rFonts w:eastAsia="Times New Roman"/>
                <w:color w:val="000000"/>
                <w:sz w:val="22"/>
                <w:szCs w:val="22"/>
                <w:lang w:val="lt-LT" w:eastAsia="lt-LT"/>
              </w:rPr>
              <w:t>1.5.</w:t>
            </w:r>
            <w:r>
              <w:rPr>
                <w:rFonts w:eastAsia="Times New Roman"/>
                <w:color w:val="000000"/>
                <w:sz w:val="22"/>
                <w:szCs w:val="22"/>
                <w:lang w:val="lt-LT" w:eastAsia="lt-LT"/>
              </w:rPr>
              <w:t>4</w:t>
            </w:r>
            <w:r w:rsidRPr="00743E52">
              <w:rPr>
                <w:rFonts w:eastAsia="Times New Roman"/>
                <w:color w:val="000000"/>
                <w:sz w:val="22"/>
                <w:szCs w:val="22"/>
                <w:lang w:val="lt-LT" w:eastAsia="lt-LT"/>
              </w:rPr>
              <w:t>.</w:t>
            </w:r>
          </w:p>
        </w:tc>
        <w:tc>
          <w:tcPr>
            <w:tcW w:w="1044" w:type="pct"/>
            <w:shd w:val="clear" w:color="auto" w:fill="auto"/>
            <w:vAlign w:val="center"/>
          </w:tcPr>
          <w:p w14:paraId="559D21FA" w14:textId="4105A93A" w:rsidR="00230BAD" w:rsidRPr="00DD03DB" w:rsidRDefault="00D55F56" w:rsidP="00111B5D">
            <w:pPr>
              <w:tabs>
                <w:tab w:val="left" w:pos="602"/>
              </w:tabs>
              <w:rPr>
                <w:sz w:val="22"/>
                <w:szCs w:val="22"/>
                <w:lang w:val="lt-LT"/>
              </w:rPr>
            </w:pPr>
            <w:r w:rsidRPr="00DD03DB">
              <w:rPr>
                <w:sz w:val="22"/>
                <w:szCs w:val="22"/>
                <w:lang w:val="lt-LT"/>
              </w:rPr>
              <w:t>Komplekte</w:t>
            </w:r>
          </w:p>
        </w:tc>
        <w:tc>
          <w:tcPr>
            <w:tcW w:w="1863" w:type="pct"/>
            <w:shd w:val="clear" w:color="auto" w:fill="auto"/>
          </w:tcPr>
          <w:p w14:paraId="5A9DC69D" w14:textId="5B126FB1" w:rsidR="00C97669" w:rsidRDefault="00230BAD" w:rsidP="00111B5D">
            <w:pPr>
              <w:pStyle w:val="Sraopastraipa"/>
              <w:numPr>
                <w:ilvl w:val="0"/>
                <w:numId w:val="40"/>
              </w:numPr>
              <w:rPr>
                <w:sz w:val="22"/>
              </w:rPr>
            </w:pPr>
            <w:r w:rsidRPr="00C97669">
              <w:rPr>
                <w:sz w:val="22"/>
              </w:rPr>
              <w:t xml:space="preserve">Indas skysčiams, </w:t>
            </w:r>
            <w:proofErr w:type="spellStart"/>
            <w:r w:rsidRPr="00C97669">
              <w:rPr>
                <w:sz w:val="22"/>
              </w:rPr>
              <w:t>autoklavuojamas</w:t>
            </w:r>
            <w:proofErr w:type="spellEnd"/>
            <w:r w:rsidR="00C97669">
              <w:rPr>
                <w:sz w:val="22"/>
              </w:rPr>
              <w:t>,</w:t>
            </w:r>
            <w:r w:rsidRPr="00C97669">
              <w:rPr>
                <w:sz w:val="22"/>
              </w:rPr>
              <w:t xml:space="preserve">  </w:t>
            </w:r>
            <w:r w:rsidR="00C97669" w:rsidRPr="00DD03DB">
              <w:rPr>
                <w:sz w:val="22"/>
                <w:lang w:eastAsia="lt-LT"/>
              </w:rPr>
              <w:t>ne mažiau kaip</w:t>
            </w:r>
            <w:r w:rsidRPr="00C97669">
              <w:rPr>
                <w:sz w:val="22"/>
              </w:rPr>
              <w:t xml:space="preserve"> 2vnt.</w:t>
            </w:r>
          </w:p>
          <w:p w14:paraId="7E0D5136" w14:textId="4A327B44" w:rsidR="00C97669" w:rsidRDefault="00230BAD" w:rsidP="00111B5D">
            <w:pPr>
              <w:pStyle w:val="Sraopastraipa"/>
              <w:numPr>
                <w:ilvl w:val="0"/>
                <w:numId w:val="40"/>
              </w:numPr>
              <w:rPr>
                <w:sz w:val="22"/>
              </w:rPr>
            </w:pPr>
            <w:r w:rsidRPr="00C97669">
              <w:rPr>
                <w:sz w:val="22"/>
              </w:rPr>
              <w:t>Filtras</w:t>
            </w:r>
            <w:r w:rsidR="00C97669">
              <w:rPr>
                <w:sz w:val="22"/>
              </w:rPr>
              <w:t xml:space="preserve">, </w:t>
            </w:r>
            <w:r w:rsidRPr="00C97669">
              <w:rPr>
                <w:sz w:val="22"/>
              </w:rPr>
              <w:t xml:space="preserve"> </w:t>
            </w:r>
            <w:r w:rsidR="00C97669" w:rsidRPr="00DD03DB">
              <w:rPr>
                <w:sz w:val="22"/>
                <w:lang w:eastAsia="lt-LT"/>
              </w:rPr>
              <w:t>ne mažiau kaip</w:t>
            </w:r>
            <w:r w:rsidRPr="00C97669">
              <w:rPr>
                <w:sz w:val="22"/>
              </w:rPr>
              <w:t xml:space="preserve"> 10vnt.</w:t>
            </w:r>
          </w:p>
          <w:p w14:paraId="082D55AE" w14:textId="7052B39F" w:rsidR="00230BAD" w:rsidRPr="00C97669" w:rsidRDefault="00241E8F" w:rsidP="00111B5D">
            <w:pPr>
              <w:pStyle w:val="Sraopastraipa"/>
              <w:numPr>
                <w:ilvl w:val="0"/>
                <w:numId w:val="40"/>
              </w:numPr>
              <w:rPr>
                <w:sz w:val="22"/>
              </w:rPr>
            </w:pPr>
            <w:r w:rsidRPr="00C97669">
              <w:rPr>
                <w:sz w:val="22"/>
              </w:rPr>
              <w:t>Siurbimo</w:t>
            </w:r>
            <w:r w:rsidR="00230BAD" w:rsidRPr="00C97669">
              <w:rPr>
                <w:sz w:val="22"/>
              </w:rPr>
              <w:t xml:space="preserve"> žarnelės</w:t>
            </w:r>
            <w:r w:rsidR="00C97669">
              <w:rPr>
                <w:sz w:val="22"/>
              </w:rPr>
              <w:t xml:space="preserve">, </w:t>
            </w:r>
            <w:r w:rsidR="00C97669" w:rsidRPr="00DD03DB">
              <w:rPr>
                <w:sz w:val="22"/>
                <w:lang w:eastAsia="lt-LT"/>
              </w:rPr>
              <w:t>ne mažiau kaip</w:t>
            </w:r>
            <w:r w:rsidR="00C97669">
              <w:rPr>
                <w:sz w:val="22"/>
                <w:lang w:eastAsia="lt-LT"/>
              </w:rPr>
              <w:t xml:space="preserve"> </w:t>
            </w:r>
            <w:r w:rsidR="00230BAD" w:rsidRPr="00C97669">
              <w:rPr>
                <w:sz w:val="22"/>
              </w:rPr>
              <w:t>20vnt.</w:t>
            </w:r>
          </w:p>
        </w:tc>
        <w:tc>
          <w:tcPr>
            <w:tcW w:w="1606" w:type="pct"/>
          </w:tcPr>
          <w:p w14:paraId="4E3CB03A" w14:textId="77777777" w:rsidR="00230BAD" w:rsidRPr="00DD03DB" w:rsidRDefault="00230BAD" w:rsidP="00111B5D">
            <w:pPr>
              <w:snapToGrid w:val="0"/>
              <w:rPr>
                <w:rFonts w:eastAsia="Times New Roman"/>
                <w:sz w:val="22"/>
                <w:szCs w:val="22"/>
                <w:lang w:val="lt-LT" w:eastAsia="lt-LT"/>
              </w:rPr>
            </w:pPr>
          </w:p>
        </w:tc>
      </w:tr>
      <w:tr w:rsidR="00E32985" w:rsidRPr="00DD03DB" w14:paraId="565ADD04" w14:textId="77777777" w:rsidTr="00C63D47">
        <w:tblPrEx>
          <w:tblLook w:val="04A0" w:firstRow="1" w:lastRow="0" w:firstColumn="1" w:lastColumn="0" w:noHBand="0" w:noVBand="1"/>
        </w:tblPrEx>
        <w:trPr>
          <w:trHeight w:val="293"/>
        </w:trPr>
        <w:tc>
          <w:tcPr>
            <w:tcW w:w="486" w:type="pct"/>
            <w:gridSpan w:val="2"/>
            <w:shd w:val="clear" w:color="auto" w:fill="auto"/>
          </w:tcPr>
          <w:p w14:paraId="7AD8D612" w14:textId="4F5EF55E" w:rsidR="00E32985" w:rsidRPr="00DD03DB" w:rsidRDefault="00E32985" w:rsidP="00111B5D">
            <w:pPr>
              <w:rPr>
                <w:rFonts w:eastAsia="Times New Roman"/>
                <w:color w:val="000000"/>
                <w:sz w:val="22"/>
                <w:szCs w:val="22"/>
                <w:highlight w:val="green"/>
                <w:lang w:val="lt-LT" w:eastAsia="lt-LT"/>
              </w:rPr>
            </w:pPr>
            <w:r w:rsidRPr="00DD03DB">
              <w:rPr>
                <w:color w:val="000000"/>
                <w:sz w:val="22"/>
                <w:szCs w:val="22"/>
                <w:lang w:val="lt-LT"/>
              </w:rPr>
              <w:t>1.</w:t>
            </w:r>
            <w:r w:rsidR="00D220DD">
              <w:rPr>
                <w:color w:val="000000"/>
                <w:sz w:val="22"/>
                <w:szCs w:val="22"/>
                <w:lang w:val="lt-LT"/>
              </w:rPr>
              <w:t>6.</w:t>
            </w:r>
          </w:p>
        </w:tc>
        <w:tc>
          <w:tcPr>
            <w:tcW w:w="1044" w:type="pct"/>
            <w:shd w:val="clear" w:color="auto" w:fill="auto"/>
          </w:tcPr>
          <w:p w14:paraId="6B997815" w14:textId="77777777" w:rsidR="00E32985" w:rsidRPr="00DD03DB" w:rsidRDefault="00E32985" w:rsidP="00111B5D">
            <w:pPr>
              <w:tabs>
                <w:tab w:val="left" w:pos="602"/>
              </w:tabs>
              <w:rPr>
                <w:sz w:val="22"/>
                <w:szCs w:val="22"/>
                <w:highlight w:val="green"/>
                <w:lang w:val="lt-LT"/>
              </w:rPr>
            </w:pPr>
            <w:r w:rsidRPr="00DD03DB">
              <w:rPr>
                <w:color w:val="000000"/>
                <w:sz w:val="22"/>
                <w:szCs w:val="22"/>
                <w:lang w:val="lt-LT"/>
              </w:rPr>
              <w:t xml:space="preserve">Endoskopinė anglies dvideginio (CO2) </w:t>
            </w:r>
            <w:r w:rsidRPr="00DD03DB">
              <w:rPr>
                <w:color w:val="000000"/>
                <w:sz w:val="22"/>
                <w:szCs w:val="22"/>
                <w:lang w:val="lt-LT"/>
              </w:rPr>
              <w:lastRenderedPageBreak/>
              <w:t>dujų reguliavimo sistema</w:t>
            </w:r>
          </w:p>
        </w:tc>
        <w:tc>
          <w:tcPr>
            <w:tcW w:w="1863" w:type="pct"/>
            <w:shd w:val="clear" w:color="auto" w:fill="auto"/>
          </w:tcPr>
          <w:p w14:paraId="79A0AE18" w14:textId="77777777" w:rsidR="00E32985" w:rsidRPr="00DD03DB" w:rsidRDefault="00E32985" w:rsidP="00111B5D">
            <w:pPr>
              <w:rPr>
                <w:sz w:val="22"/>
                <w:szCs w:val="22"/>
                <w:highlight w:val="green"/>
                <w:lang w:val="lt-LT"/>
              </w:rPr>
            </w:pPr>
            <w:r w:rsidRPr="00DD03DB">
              <w:rPr>
                <w:bCs/>
                <w:color w:val="000000"/>
                <w:sz w:val="22"/>
                <w:szCs w:val="22"/>
                <w:lang w:val="lt-LT"/>
              </w:rPr>
              <w:lastRenderedPageBreak/>
              <w:t>1 vnt.</w:t>
            </w:r>
          </w:p>
        </w:tc>
        <w:tc>
          <w:tcPr>
            <w:tcW w:w="1606" w:type="pct"/>
          </w:tcPr>
          <w:p w14:paraId="2443C149" w14:textId="77777777" w:rsidR="00E32985" w:rsidRPr="00DD03DB" w:rsidRDefault="00E32985" w:rsidP="00111B5D">
            <w:pPr>
              <w:snapToGrid w:val="0"/>
              <w:rPr>
                <w:rFonts w:eastAsia="Times New Roman"/>
                <w:sz w:val="22"/>
                <w:szCs w:val="22"/>
                <w:lang w:val="lt-LT" w:eastAsia="lt-LT"/>
              </w:rPr>
            </w:pPr>
          </w:p>
        </w:tc>
      </w:tr>
      <w:tr w:rsidR="00E32985" w:rsidRPr="006A4B8B" w14:paraId="151A0DFB" w14:textId="77777777" w:rsidTr="00C63D47">
        <w:tblPrEx>
          <w:tblLook w:val="04A0" w:firstRow="1" w:lastRow="0" w:firstColumn="1" w:lastColumn="0" w:noHBand="0" w:noVBand="1"/>
        </w:tblPrEx>
        <w:trPr>
          <w:trHeight w:val="293"/>
        </w:trPr>
        <w:tc>
          <w:tcPr>
            <w:tcW w:w="486" w:type="pct"/>
            <w:gridSpan w:val="2"/>
            <w:shd w:val="clear" w:color="auto" w:fill="auto"/>
          </w:tcPr>
          <w:p w14:paraId="76DDD7F0" w14:textId="2E5763E1" w:rsidR="00E32985" w:rsidRPr="00DD03DB" w:rsidRDefault="00E32985" w:rsidP="00111B5D">
            <w:pPr>
              <w:rPr>
                <w:rFonts w:eastAsia="Times New Roman"/>
                <w:color w:val="000000"/>
                <w:sz w:val="22"/>
                <w:szCs w:val="22"/>
                <w:highlight w:val="green"/>
                <w:lang w:val="lt-LT" w:eastAsia="lt-LT"/>
              </w:rPr>
            </w:pPr>
            <w:r w:rsidRPr="00DD03DB">
              <w:rPr>
                <w:color w:val="000000"/>
                <w:sz w:val="22"/>
                <w:szCs w:val="22"/>
                <w:lang w:val="lt-LT"/>
              </w:rPr>
              <w:t>1.</w:t>
            </w:r>
            <w:r w:rsidR="00D220DD">
              <w:rPr>
                <w:color w:val="000000"/>
                <w:sz w:val="22"/>
                <w:szCs w:val="22"/>
                <w:lang w:val="lt-LT"/>
              </w:rPr>
              <w:t>6</w:t>
            </w:r>
            <w:r w:rsidRPr="00DD03DB">
              <w:rPr>
                <w:color w:val="000000"/>
                <w:sz w:val="22"/>
                <w:szCs w:val="22"/>
                <w:lang w:val="lt-LT"/>
              </w:rPr>
              <w:t>.1.</w:t>
            </w:r>
          </w:p>
        </w:tc>
        <w:tc>
          <w:tcPr>
            <w:tcW w:w="1044" w:type="pct"/>
            <w:shd w:val="clear" w:color="auto" w:fill="auto"/>
          </w:tcPr>
          <w:p w14:paraId="37B20B33" w14:textId="77777777" w:rsidR="00E32985" w:rsidRPr="00DD03DB" w:rsidRDefault="00E32985" w:rsidP="00111B5D">
            <w:pPr>
              <w:tabs>
                <w:tab w:val="left" w:pos="602"/>
              </w:tabs>
              <w:rPr>
                <w:sz w:val="22"/>
                <w:szCs w:val="22"/>
                <w:highlight w:val="green"/>
                <w:lang w:val="lt-LT"/>
              </w:rPr>
            </w:pPr>
            <w:r w:rsidRPr="00DD03DB">
              <w:rPr>
                <w:sz w:val="22"/>
                <w:szCs w:val="22"/>
                <w:lang w:val="lt-LT"/>
              </w:rPr>
              <w:t>Prietaiso taikymo sritys</w:t>
            </w:r>
          </w:p>
        </w:tc>
        <w:tc>
          <w:tcPr>
            <w:tcW w:w="1863" w:type="pct"/>
            <w:shd w:val="clear" w:color="auto" w:fill="auto"/>
          </w:tcPr>
          <w:p w14:paraId="4464647D" w14:textId="3AB22D68" w:rsidR="00E32985" w:rsidRPr="00DD03DB" w:rsidRDefault="00EA5F27" w:rsidP="00111B5D">
            <w:pPr>
              <w:rPr>
                <w:sz w:val="22"/>
                <w:szCs w:val="22"/>
                <w:highlight w:val="green"/>
                <w:lang w:val="lt-LT"/>
              </w:rPr>
            </w:pPr>
            <w:r w:rsidRPr="00DD03DB">
              <w:rPr>
                <w:sz w:val="22"/>
                <w:szCs w:val="22"/>
                <w:lang w:val="lt-LT"/>
              </w:rPr>
              <w:t>endoskopinis CO2 reguliavimo įrenginys yra skirtas tiekti dujas į virškinamąjį traktą</w:t>
            </w:r>
          </w:p>
        </w:tc>
        <w:tc>
          <w:tcPr>
            <w:tcW w:w="1606" w:type="pct"/>
          </w:tcPr>
          <w:p w14:paraId="5A6FFBC1" w14:textId="77777777" w:rsidR="00E32985" w:rsidRPr="00DD03DB" w:rsidRDefault="00E32985" w:rsidP="00111B5D">
            <w:pPr>
              <w:snapToGrid w:val="0"/>
              <w:rPr>
                <w:rFonts w:eastAsia="Times New Roman"/>
                <w:sz w:val="22"/>
                <w:szCs w:val="22"/>
                <w:lang w:val="lt-LT" w:eastAsia="lt-LT"/>
              </w:rPr>
            </w:pPr>
          </w:p>
        </w:tc>
      </w:tr>
      <w:tr w:rsidR="00E32985" w:rsidRPr="006A4B8B" w14:paraId="1FD3FF47" w14:textId="77777777" w:rsidTr="00C63D47">
        <w:tblPrEx>
          <w:tblLook w:val="04A0" w:firstRow="1" w:lastRow="0" w:firstColumn="1" w:lastColumn="0" w:noHBand="0" w:noVBand="1"/>
        </w:tblPrEx>
        <w:trPr>
          <w:trHeight w:val="293"/>
        </w:trPr>
        <w:tc>
          <w:tcPr>
            <w:tcW w:w="486" w:type="pct"/>
            <w:gridSpan w:val="2"/>
            <w:shd w:val="clear" w:color="auto" w:fill="auto"/>
          </w:tcPr>
          <w:p w14:paraId="76C5BB71" w14:textId="395BD7EC" w:rsidR="00E32985" w:rsidRPr="00DD03DB" w:rsidRDefault="00D220DD" w:rsidP="00111B5D">
            <w:pPr>
              <w:rPr>
                <w:color w:val="000000"/>
                <w:sz w:val="22"/>
                <w:szCs w:val="22"/>
                <w:lang w:val="lt-LT"/>
              </w:rPr>
            </w:pPr>
            <w:r w:rsidRPr="00DD03DB">
              <w:rPr>
                <w:color w:val="000000"/>
                <w:sz w:val="22"/>
                <w:szCs w:val="22"/>
                <w:lang w:val="lt-LT"/>
              </w:rPr>
              <w:t>1.</w:t>
            </w:r>
            <w:r w:rsidR="000E42F9">
              <w:rPr>
                <w:color w:val="000000"/>
                <w:sz w:val="22"/>
                <w:szCs w:val="22"/>
                <w:lang w:val="lt-LT"/>
              </w:rPr>
              <w:t>6</w:t>
            </w:r>
            <w:r w:rsidRPr="00DD03DB">
              <w:rPr>
                <w:color w:val="000000"/>
                <w:sz w:val="22"/>
                <w:szCs w:val="22"/>
                <w:lang w:val="lt-LT"/>
              </w:rPr>
              <w:t>.</w:t>
            </w:r>
            <w:r w:rsidR="00A83803">
              <w:rPr>
                <w:color w:val="000000"/>
                <w:sz w:val="22"/>
                <w:szCs w:val="22"/>
                <w:lang w:val="lt-LT"/>
              </w:rPr>
              <w:t>2</w:t>
            </w:r>
            <w:r w:rsidRPr="00DD03DB">
              <w:rPr>
                <w:color w:val="000000"/>
                <w:sz w:val="22"/>
                <w:szCs w:val="22"/>
                <w:lang w:val="lt-LT"/>
              </w:rPr>
              <w:t>.</w:t>
            </w:r>
          </w:p>
        </w:tc>
        <w:tc>
          <w:tcPr>
            <w:tcW w:w="1044" w:type="pct"/>
            <w:shd w:val="clear" w:color="auto" w:fill="auto"/>
          </w:tcPr>
          <w:p w14:paraId="1AB4CE25" w14:textId="77777777" w:rsidR="00E32985" w:rsidRPr="00DD03DB" w:rsidRDefault="00E32985" w:rsidP="00111B5D">
            <w:pPr>
              <w:tabs>
                <w:tab w:val="left" w:pos="602"/>
              </w:tabs>
              <w:rPr>
                <w:sz w:val="22"/>
                <w:szCs w:val="22"/>
                <w:lang w:val="lt-LT"/>
              </w:rPr>
            </w:pPr>
            <w:r w:rsidRPr="00DD03DB">
              <w:rPr>
                <w:rFonts w:eastAsia="Times New Roman"/>
                <w:bCs/>
                <w:sz w:val="22"/>
                <w:szCs w:val="22"/>
                <w:lang w:val="lt-LT"/>
              </w:rPr>
              <w:t>Komplekte</w:t>
            </w:r>
          </w:p>
        </w:tc>
        <w:tc>
          <w:tcPr>
            <w:tcW w:w="1863" w:type="pct"/>
            <w:shd w:val="clear" w:color="auto" w:fill="auto"/>
          </w:tcPr>
          <w:p w14:paraId="25553118" w14:textId="4F4578BD" w:rsidR="00E32985" w:rsidRPr="00DD03DB" w:rsidRDefault="00BA1252" w:rsidP="00111B5D">
            <w:pPr>
              <w:rPr>
                <w:sz w:val="22"/>
                <w:szCs w:val="22"/>
                <w:lang w:val="lt-LT"/>
              </w:rPr>
            </w:pPr>
            <w:r>
              <w:rPr>
                <w:rFonts w:eastAsia="Times New Roman"/>
                <w:bCs/>
                <w:sz w:val="22"/>
                <w:szCs w:val="22"/>
                <w:lang w:val="lt-LT"/>
              </w:rPr>
              <w:t>Ž</w:t>
            </w:r>
            <w:r w:rsidR="00E32985" w:rsidRPr="00DD03DB">
              <w:rPr>
                <w:rFonts w:eastAsia="Times New Roman"/>
                <w:bCs/>
                <w:sz w:val="22"/>
                <w:szCs w:val="22"/>
                <w:lang w:val="lt-LT"/>
              </w:rPr>
              <w:t>arna prijungimui prie CO2 dujų baliono</w:t>
            </w:r>
            <w:r w:rsidRPr="00DD03DB">
              <w:rPr>
                <w:sz w:val="22"/>
                <w:szCs w:val="22"/>
                <w:lang w:val="lt-LT" w:eastAsia="lt-LT"/>
              </w:rPr>
              <w:t>, ne mažiau kaip 1 vnt.</w:t>
            </w:r>
          </w:p>
        </w:tc>
        <w:tc>
          <w:tcPr>
            <w:tcW w:w="1606" w:type="pct"/>
          </w:tcPr>
          <w:p w14:paraId="50491C6A" w14:textId="77777777" w:rsidR="00E32985" w:rsidRPr="00DD03DB" w:rsidRDefault="00E32985" w:rsidP="00111B5D">
            <w:pPr>
              <w:snapToGrid w:val="0"/>
              <w:rPr>
                <w:rFonts w:eastAsia="Times New Roman"/>
                <w:sz w:val="22"/>
                <w:szCs w:val="22"/>
                <w:lang w:val="lt-LT" w:eastAsia="lt-LT"/>
              </w:rPr>
            </w:pPr>
          </w:p>
        </w:tc>
      </w:tr>
      <w:tr w:rsidR="004936CD" w:rsidRPr="00057692" w14:paraId="520BD52B" w14:textId="77777777" w:rsidTr="00C63D47">
        <w:tblPrEx>
          <w:tblLook w:val="04A0" w:firstRow="1" w:lastRow="0" w:firstColumn="1" w:lastColumn="0" w:noHBand="0" w:noVBand="1"/>
        </w:tblPrEx>
        <w:trPr>
          <w:trHeight w:val="457"/>
        </w:trPr>
        <w:tc>
          <w:tcPr>
            <w:tcW w:w="486" w:type="pct"/>
            <w:gridSpan w:val="2"/>
            <w:shd w:val="clear" w:color="auto" w:fill="auto"/>
          </w:tcPr>
          <w:p w14:paraId="3CCC17CB" w14:textId="4C2E6B83" w:rsidR="004936CD" w:rsidRPr="00057692" w:rsidRDefault="004936CD" w:rsidP="00111B5D">
            <w:pPr>
              <w:rPr>
                <w:rFonts w:eastAsia="Times New Roman"/>
                <w:b/>
                <w:bCs/>
                <w:color w:val="000000"/>
                <w:sz w:val="22"/>
                <w:szCs w:val="22"/>
                <w:lang w:val="lt-LT" w:eastAsia="lt-LT"/>
              </w:rPr>
            </w:pPr>
            <w:r w:rsidRPr="00057692">
              <w:rPr>
                <w:rFonts w:eastAsia="Times New Roman"/>
                <w:b/>
                <w:bCs/>
                <w:color w:val="000000"/>
                <w:sz w:val="22"/>
                <w:szCs w:val="22"/>
                <w:lang w:val="lt-LT" w:eastAsia="lt-LT"/>
              </w:rPr>
              <w:t>1.</w:t>
            </w:r>
            <w:r w:rsidR="00160EFF" w:rsidRPr="00057692">
              <w:rPr>
                <w:rFonts w:eastAsia="Times New Roman"/>
                <w:b/>
                <w:bCs/>
                <w:color w:val="000000"/>
                <w:sz w:val="22"/>
                <w:szCs w:val="22"/>
                <w:lang w:val="lt-LT" w:eastAsia="lt-LT"/>
              </w:rPr>
              <w:t>7</w:t>
            </w:r>
            <w:r w:rsidRPr="00057692">
              <w:rPr>
                <w:rFonts w:eastAsia="Times New Roman"/>
                <w:b/>
                <w:bCs/>
                <w:color w:val="000000"/>
                <w:sz w:val="22"/>
                <w:szCs w:val="22"/>
                <w:lang w:val="lt-LT" w:eastAsia="lt-LT"/>
              </w:rPr>
              <w:t>.</w:t>
            </w:r>
          </w:p>
        </w:tc>
        <w:tc>
          <w:tcPr>
            <w:tcW w:w="2907" w:type="pct"/>
            <w:gridSpan w:val="2"/>
            <w:shd w:val="clear" w:color="auto" w:fill="auto"/>
          </w:tcPr>
          <w:p w14:paraId="7CB99D96" w14:textId="77777777" w:rsidR="004936CD" w:rsidRPr="00057692" w:rsidRDefault="004936CD" w:rsidP="00111B5D">
            <w:pPr>
              <w:rPr>
                <w:rFonts w:eastAsia="Times New Roman"/>
                <w:b/>
                <w:bCs/>
                <w:color w:val="000000"/>
                <w:sz w:val="22"/>
                <w:szCs w:val="22"/>
                <w:lang w:val="lt-LT" w:eastAsia="lt-LT"/>
              </w:rPr>
            </w:pPr>
            <w:r w:rsidRPr="00057692">
              <w:rPr>
                <w:rFonts w:eastAsia="Times New Roman"/>
                <w:b/>
                <w:bCs/>
                <w:sz w:val="22"/>
                <w:szCs w:val="22"/>
                <w:lang w:val="lt-LT" w:eastAsia="lt-LT"/>
              </w:rPr>
              <w:t xml:space="preserve">Vaizdo </w:t>
            </w:r>
            <w:proofErr w:type="spellStart"/>
            <w:r w:rsidRPr="00057692">
              <w:rPr>
                <w:rFonts w:eastAsia="Times New Roman"/>
                <w:b/>
                <w:bCs/>
                <w:sz w:val="22"/>
                <w:szCs w:val="22"/>
                <w:lang w:val="lt-LT" w:eastAsia="lt-LT"/>
              </w:rPr>
              <w:t>gastroskopas</w:t>
            </w:r>
            <w:proofErr w:type="spellEnd"/>
            <w:r w:rsidRPr="00057692">
              <w:rPr>
                <w:rFonts w:eastAsia="Times New Roman"/>
                <w:b/>
                <w:bCs/>
                <w:sz w:val="22"/>
                <w:szCs w:val="22"/>
                <w:lang w:val="lt-LT" w:eastAsia="lt-LT"/>
              </w:rPr>
              <w:t xml:space="preserve">,  </w:t>
            </w:r>
            <w:r w:rsidRPr="00057692">
              <w:rPr>
                <w:rFonts w:eastAsia="Times New Roman"/>
                <w:b/>
                <w:bCs/>
                <w:color w:val="000000"/>
                <w:sz w:val="22"/>
                <w:szCs w:val="22"/>
                <w:lang w:val="lt-LT" w:eastAsia="lt-LT"/>
              </w:rPr>
              <w:t>1 vnt.</w:t>
            </w:r>
          </w:p>
        </w:tc>
        <w:tc>
          <w:tcPr>
            <w:tcW w:w="1606" w:type="pct"/>
          </w:tcPr>
          <w:p w14:paraId="77DF7156" w14:textId="77777777" w:rsidR="004936CD" w:rsidRPr="00057692" w:rsidRDefault="004936CD" w:rsidP="00111B5D">
            <w:pPr>
              <w:snapToGrid w:val="0"/>
              <w:rPr>
                <w:rFonts w:eastAsia="Times New Roman"/>
                <w:sz w:val="22"/>
                <w:szCs w:val="22"/>
                <w:lang w:val="lt-LT" w:eastAsia="lt-LT"/>
              </w:rPr>
            </w:pPr>
          </w:p>
        </w:tc>
      </w:tr>
      <w:tr w:rsidR="004936CD" w:rsidRPr="00057692" w14:paraId="0BB2FBF9" w14:textId="77777777" w:rsidTr="00C63D47">
        <w:tblPrEx>
          <w:tblLook w:val="04A0" w:firstRow="1" w:lastRow="0" w:firstColumn="1" w:lastColumn="0" w:noHBand="0" w:noVBand="1"/>
        </w:tblPrEx>
        <w:trPr>
          <w:trHeight w:val="388"/>
        </w:trPr>
        <w:tc>
          <w:tcPr>
            <w:tcW w:w="486" w:type="pct"/>
            <w:gridSpan w:val="2"/>
            <w:shd w:val="clear" w:color="auto" w:fill="auto"/>
          </w:tcPr>
          <w:p w14:paraId="2AFDC63D" w14:textId="30C594D8" w:rsidR="004936CD" w:rsidRPr="00057692" w:rsidRDefault="004936CD" w:rsidP="00111B5D">
            <w:pPr>
              <w:rPr>
                <w:rFonts w:eastAsia="Times New Roman"/>
                <w:sz w:val="22"/>
                <w:szCs w:val="22"/>
                <w:lang w:val="lt-LT" w:eastAsia="lt-LT"/>
              </w:rPr>
            </w:pPr>
            <w:r w:rsidRPr="00057692">
              <w:rPr>
                <w:rFonts w:eastAsia="Times New Roman"/>
                <w:color w:val="000000"/>
                <w:sz w:val="22"/>
                <w:szCs w:val="22"/>
                <w:lang w:val="lt-LT" w:eastAsia="lt-LT"/>
              </w:rPr>
              <w:t>1.</w:t>
            </w:r>
            <w:r w:rsidR="00160EFF" w:rsidRPr="00057692">
              <w:rPr>
                <w:rFonts w:eastAsia="Times New Roman"/>
                <w:color w:val="000000"/>
                <w:sz w:val="22"/>
                <w:szCs w:val="22"/>
                <w:lang w:val="lt-LT" w:eastAsia="lt-LT"/>
              </w:rPr>
              <w:t>7</w:t>
            </w:r>
            <w:r w:rsidRPr="00057692">
              <w:rPr>
                <w:rFonts w:eastAsia="Times New Roman"/>
                <w:color w:val="000000"/>
                <w:sz w:val="22"/>
                <w:szCs w:val="22"/>
                <w:lang w:val="lt-LT" w:eastAsia="lt-LT"/>
              </w:rPr>
              <w:t>.1.</w:t>
            </w:r>
          </w:p>
        </w:tc>
        <w:tc>
          <w:tcPr>
            <w:tcW w:w="1044" w:type="pct"/>
            <w:shd w:val="clear" w:color="auto" w:fill="auto"/>
          </w:tcPr>
          <w:p w14:paraId="64AAD00D" w14:textId="77777777" w:rsidR="004936CD" w:rsidRPr="00057692" w:rsidRDefault="004936CD" w:rsidP="00111B5D">
            <w:pPr>
              <w:rPr>
                <w:rFonts w:eastAsia="Times New Roman"/>
                <w:color w:val="000000"/>
                <w:sz w:val="22"/>
                <w:szCs w:val="22"/>
                <w:lang w:val="lt-LT" w:eastAsia="lt-LT"/>
              </w:rPr>
            </w:pPr>
            <w:r w:rsidRPr="00057692">
              <w:rPr>
                <w:sz w:val="22"/>
                <w:szCs w:val="22"/>
                <w:lang w:val="lt-LT"/>
              </w:rPr>
              <w:t>Regėjimo laukas</w:t>
            </w:r>
          </w:p>
        </w:tc>
        <w:tc>
          <w:tcPr>
            <w:tcW w:w="1863" w:type="pct"/>
            <w:shd w:val="clear" w:color="auto" w:fill="auto"/>
          </w:tcPr>
          <w:p w14:paraId="07FC5DEA" w14:textId="77777777" w:rsidR="004936CD" w:rsidRPr="00057692" w:rsidRDefault="004936CD" w:rsidP="00111B5D">
            <w:pPr>
              <w:rPr>
                <w:rFonts w:eastAsia="Times New Roman"/>
                <w:color w:val="000000"/>
                <w:sz w:val="22"/>
                <w:szCs w:val="22"/>
                <w:lang w:val="lt-LT" w:eastAsia="lt-LT"/>
              </w:rPr>
            </w:pPr>
            <w:r w:rsidRPr="00057692">
              <w:rPr>
                <w:sz w:val="22"/>
                <w:szCs w:val="22"/>
                <w:lang w:val="lt-LT"/>
              </w:rPr>
              <w:sym w:font="Symbol" w:char="F0B3"/>
            </w:r>
            <w:r w:rsidRPr="00057692">
              <w:rPr>
                <w:sz w:val="22"/>
                <w:szCs w:val="22"/>
                <w:lang w:val="lt-LT"/>
              </w:rPr>
              <w:t xml:space="preserve"> 140°</w:t>
            </w:r>
          </w:p>
        </w:tc>
        <w:tc>
          <w:tcPr>
            <w:tcW w:w="1606" w:type="pct"/>
          </w:tcPr>
          <w:p w14:paraId="77AB8FA7" w14:textId="77777777" w:rsidR="004936CD" w:rsidRPr="00057692" w:rsidRDefault="004936CD" w:rsidP="00111B5D">
            <w:pPr>
              <w:snapToGrid w:val="0"/>
              <w:rPr>
                <w:rFonts w:eastAsia="Times New Roman"/>
                <w:sz w:val="22"/>
                <w:szCs w:val="22"/>
                <w:lang w:val="lt-LT" w:eastAsia="lt-LT"/>
              </w:rPr>
            </w:pPr>
          </w:p>
        </w:tc>
      </w:tr>
      <w:tr w:rsidR="00160EFF" w:rsidRPr="00057692" w14:paraId="647EE8DA" w14:textId="77777777" w:rsidTr="00C63D47">
        <w:tblPrEx>
          <w:tblLook w:val="04A0" w:firstRow="1" w:lastRow="0" w:firstColumn="1" w:lastColumn="0" w:noHBand="0" w:noVBand="1"/>
        </w:tblPrEx>
        <w:trPr>
          <w:trHeight w:val="388"/>
        </w:trPr>
        <w:tc>
          <w:tcPr>
            <w:tcW w:w="486" w:type="pct"/>
            <w:gridSpan w:val="2"/>
            <w:shd w:val="clear" w:color="auto" w:fill="auto"/>
          </w:tcPr>
          <w:p w14:paraId="6C792E23" w14:textId="7EAB2F15" w:rsidR="00160EFF" w:rsidRPr="00057692" w:rsidRDefault="00160EFF" w:rsidP="00111B5D">
            <w:pPr>
              <w:rPr>
                <w:rFonts w:eastAsia="Times New Roman"/>
                <w:color w:val="000000"/>
                <w:sz w:val="22"/>
                <w:szCs w:val="22"/>
                <w:lang w:val="lt-LT" w:eastAsia="lt-LT"/>
              </w:rPr>
            </w:pPr>
            <w:r w:rsidRPr="00057692">
              <w:rPr>
                <w:rFonts w:eastAsia="Times New Roman"/>
                <w:color w:val="000000"/>
                <w:sz w:val="22"/>
                <w:szCs w:val="22"/>
                <w:lang w:val="lt-LT" w:eastAsia="lt-LT"/>
              </w:rPr>
              <w:t>1.7.</w:t>
            </w:r>
            <w:r w:rsidR="00057692">
              <w:rPr>
                <w:rFonts w:eastAsia="Times New Roman"/>
                <w:color w:val="000000"/>
                <w:sz w:val="22"/>
                <w:szCs w:val="22"/>
                <w:lang w:val="lt-LT" w:eastAsia="lt-LT"/>
              </w:rPr>
              <w:t>2</w:t>
            </w:r>
            <w:r w:rsidRPr="00057692">
              <w:rPr>
                <w:rFonts w:eastAsia="Times New Roman"/>
                <w:color w:val="000000"/>
                <w:sz w:val="22"/>
                <w:szCs w:val="22"/>
                <w:lang w:val="lt-LT" w:eastAsia="lt-LT"/>
              </w:rPr>
              <w:t>.</w:t>
            </w:r>
          </w:p>
        </w:tc>
        <w:tc>
          <w:tcPr>
            <w:tcW w:w="1044" w:type="pct"/>
            <w:shd w:val="clear" w:color="auto" w:fill="auto"/>
          </w:tcPr>
          <w:p w14:paraId="7FEBD4C5"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t>Lauko gylis</w:t>
            </w:r>
          </w:p>
        </w:tc>
        <w:tc>
          <w:tcPr>
            <w:tcW w:w="1863" w:type="pct"/>
            <w:shd w:val="clear" w:color="auto" w:fill="auto"/>
          </w:tcPr>
          <w:p w14:paraId="154E84AD"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t>ne blogiau 2-100 mm</w:t>
            </w:r>
          </w:p>
        </w:tc>
        <w:tc>
          <w:tcPr>
            <w:tcW w:w="1606" w:type="pct"/>
          </w:tcPr>
          <w:p w14:paraId="0044A51D" w14:textId="77777777" w:rsidR="00160EFF" w:rsidRPr="00057692" w:rsidRDefault="00160EFF" w:rsidP="00111B5D">
            <w:pPr>
              <w:snapToGrid w:val="0"/>
              <w:rPr>
                <w:rFonts w:eastAsia="Times New Roman"/>
                <w:sz w:val="22"/>
                <w:szCs w:val="22"/>
                <w:lang w:val="lt-LT" w:eastAsia="lt-LT"/>
              </w:rPr>
            </w:pPr>
          </w:p>
        </w:tc>
      </w:tr>
      <w:tr w:rsidR="00160EFF" w:rsidRPr="00057692" w14:paraId="498F1DC0" w14:textId="77777777" w:rsidTr="00C63D47">
        <w:tblPrEx>
          <w:tblLook w:val="04A0" w:firstRow="1" w:lastRow="0" w:firstColumn="1" w:lastColumn="0" w:noHBand="0" w:noVBand="1"/>
        </w:tblPrEx>
        <w:trPr>
          <w:trHeight w:val="388"/>
        </w:trPr>
        <w:tc>
          <w:tcPr>
            <w:tcW w:w="486" w:type="pct"/>
            <w:gridSpan w:val="2"/>
            <w:shd w:val="clear" w:color="auto" w:fill="auto"/>
          </w:tcPr>
          <w:p w14:paraId="73B7F08D" w14:textId="3ED39BFC" w:rsidR="00160EFF" w:rsidRPr="00057692" w:rsidRDefault="00160EFF" w:rsidP="00111B5D">
            <w:pPr>
              <w:rPr>
                <w:rFonts w:eastAsia="Times New Roman"/>
                <w:color w:val="000000"/>
                <w:sz w:val="22"/>
                <w:szCs w:val="22"/>
                <w:lang w:val="lt-LT" w:eastAsia="lt-LT"/>
              </w:rPr>
            </w:pPr>
            <w:r w:rsidRPr="00057692">
              <w:rPr>
                <w:rFonts w:eastAsia="Times New Roman"/>
                <w:color w:val="000000"/>
                <w:sz w:val="22"/>
                <w:szCs w:val="22"/>
                <w:lang w:val="lt-LT" w:eastAsia="lt-LT"/>
              </w:rPr>
              <w:t>1.7.</w:t>
            </w:r>
            <w:r w:rsidR="00057692">
              <w:rPr>
                <w:rFonts w:eastAsia="Times New Roman"/>
                <w:color w:val="000000"/>
                <w:sz w:val="22"/>
                <w:szCs w:val="22"/>
                <w:lang w:val="lt-LT" w:eastAsia="lt-LT"/>
              </w:rPr>
              <w:t>3</w:t>
            </w:r>
            <w:r w:rsidRPr="00057692">
              <w:rPr>
                <w:rFonts w:eastAsia="Times New Roman"/>
                <w:color w:val="000000"/>
                <w:sz w:val="22"/>
                <w:szCs w:val="22"/>
                <w:lang w:val="lt-LT" w:eastAsia="lt-LT"/>
              </w:rPr>
              <w:t>.</w:t>
            </w:r>
          </w:p>
        </w:tc>
        <w:tc>
          <w:tcPr>
            <w:tcW w:w="1044" w:type="pct"/>
            <w:shd w:val="clear" w:color="auto" w:fill="auto"/>
          </w:tcPr>
          <w:p w14:paraId="72943506"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t>Lenkimo kampai</w:t>
            </w:r>
          </w:p>
        </w:tc>
        <w:tc>
          <w:tcPr>
            <w:tcW w:w="1863" w:type="pct"/>
            <w:shd w:val="clear" w:color="auto" w:fill="auto"/>
          </w:tcPr>
          <w:p w14:paraId="3AC32549"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t xml:space="preserve">aukštyn/ žemyn/kairėn/dešinėn  </w:t>
            </w:r>
            <w:r w:rsidRPr="00057692">
              <w:rPr>
                <w:sz w:val="22"/>
                <w:szCs w:val="22"/>
                <w:lang w:val="lt-LT"/>
              </w:rPr>
              <w:sym w:font="Symbol" w:char="F0B3"/>
            </w:r>
            <w:r w:rsidRPr="00057692">
              <w:rPr>
                <w:sz w:val="22"/>
                <w:szCs w:val="22"/>
                <w:lang w:val="lt-LT"/>
              </w:rPr>
              <w:t xml:space="preserve">210°/ </w:t>
            </w:r>
            <w:r w:rsidRPr="00057692">
              <w:rPr>
                <w:sz w:val="22"/>
                <w:szCs w:val="22"/>
                <w:lang w:val="lt-LT"/>
              </w:rPr>
              <w:sym w:font="Symbol" w:char="F0B3"/>
            </w:r>
            <w:r w:rsidRPr="00057692">
              <w:rPr>
                <w:sz w:val="22"/>
                <w:szCs w:val="22"/>
                <w:lang w:val="lt-LT"/>
              </w:rPr>
              <w:t>90°/</w:t>
            </w:r>
            <w:r w:rsidRPr="00057692">
              <w:rPr>
                <w:sz w:val="22"/>
                <w:szCs w:val="22"/>
                <w:lang w:val="lt-LT"/>
              </w:rPr>
              <w:sym w:font="Symbol" w:char="F0B3"/>
            </w:r>
            <w:r w:rsidRPr="00057692">
              <w:rPr>
                <w:sz w:val="22"/>
                <w:szCs w:val="22"/>
                <w:lang w:val="lt-LT"/>
              </w:rPr>
              <w:t xml:space="preserve">100°/ </w:t>
            </w:r>
            <w:r w:rsidRPr="00057692">
              <w:rPr>
                <w:sz w:val="22"/>
                <w:szCs w:val="22"/>
                <w:lang w:val="lt-LT"/>
              </w:rPr>
              <w:sym w:font="Symbol" w:char="F0B3"/>
            </w:r>
            <w:r w:rsidRPr="00057692">
              <w:rPr>
                <w:sz w:val="22"/>
                <w:szCs w:val="22"/>
                <w:lang w:val="lt-LT"/>
              </w:rPr>
              <w:t>100°</w:t>
            </w:r>
          </w:p>
        </w:tc>
        <w:tc>
          <w:tcPr>
            <w:tcW w:w="1606" w:type="pct"/>
          </w:tcPr>
          <w:p w14:paraId="6B7A2FF8" w14:textId="77777777" w:rsidR="00160EFF" w:rsidRPr="00057692" w:rsidRDefault="00160EFF" w:rsidP="00111B5D">
            <w:pPr>
              <w:snapToGrid w:val="0"/>
              <w:rPr>
                <w:rFonts w:eastAsia="Times New Roman"/>
                <w:sz w:val="22"/>
                <w:szCs w:val="22"/>
                <w:lang w:val="lt-LT" w:eastAsia="lt-LT"/>
              </w:rPr>
            </w:pPr>
          </w:p>
        </w:tc>
      </w:tr>
      <w:tr w:rsidR="00160EFF" w:rsidRPr="00057692" w14:paraId="1AB92B7E" w14:textId="77777777" w:rsidTr="00C63D47">
        <w:tblPrEx>
          <w:tblLook w:val="04A0" w:firstRow="1" w:lastRow="0" w:firstColumn="1" w:lastColumn="0" w:noHBand="0" w:noVBand="1"/>
        </w:tblPrEx>
        <w:trPr>
          <w:trHeight w:val="388"/>
        </w:trPr>
        <w:tc>
          <w:tcPr>
            <w:tcW w:w="486" w:type="pct"/>
            <w:gridSpan w:val="2"/>
            <w:shd w:val="clear" w:color="auto" w:fill="auto"/>
          </w:tcPr>
          <w:p w14:paraId="127534E1" w14:textId="2EF3AB15" w:rsidR="00160EFF" w:rsidRPr="00057692" w:rsidRDefault="00160EFF" w:rsidP="00111B5D">
            <w:pPr>
              <w:rPr>
                <w:rFonts w:eastAsia="Times New Roman"/>
                <w:color w:val="000000"/>
                <w:sz w:val="22"/>
                <w:szCs w:val="22"/>
                <w:lang w:val="lt-LT" w:eastAsia="lt-LT"/>
              </w:rPr>
            </w:pPr>
            <w:r w:rsidRPr="00057692">
              <w:rPr>
                <w:rFonts w:eastAsia="Times New Roman"/>
                <w:color w:val="000000"/>
                <w:sz w:val="22"/>
                <w:szCs w:val="22"/>
                <w:lang w:val="lt-LT" w:eastAsia="lt-LT"/>
              </w:rPr>
              <w:t>1.7.</w:t>
            </w:r>
            <w:r w:rsidR="00057692">
              <w:rPr>
                <w:rFonts w:eastAsia="Times New Roman"/>
                <w:color w:val="000000"/>
                <w:sz w:val="22"/>
                <w:szCs w:val="22"/>
                <w:lang w:val="lt-LT" w:eastAsia="lt-LT"/>
              </w:rPr>
              <w:t>4</w:t>
            </w:r>
            <w:r w:rsidRPr="00057692">
              <w:rPr>
                <w:rFonts w:eastAsia="Times New Roman"/>
                <w:color w:val="000000"/>
                <w:sz w:val="22"/>
                <w:szCs w:val="22"/>
                <w:lang w:val="lt-LT" w:eastAsia="lt-LT"/>
              </w:rPr>
              <w:t>.</w:t>
            </w:r>
          </w:p>
        </w:tc>
        <w:tc>
          <w:tcPr>
            <w:tcW w:w="1044" w:type="pct"/>
            <w:shd w:val="clear" w:color="auto" w:fill="auto"/>
          </w:tcPr>
          <w:p w14:paraId="357A6552"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t xml:space="preserve">Distalinės dalies diametras </w:t>
            </w:r>
          </w:p>
        </w:tc>
        <w:tc>
          <w:tcPr>
            <w:tcW w:w="1863" w:type="pct"/>
            <w:shd w:val="clear" w:color="auto" w:fill="auto"/>
          </w:tcPr>
          <w:p w14:paraId="338DBC81"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sym w:font="Symbol" w:char="F0A3"/>
            </w:r>
            <w:r w:rsidRPr="00057692">
              <w:rPr>
                <w:sz w:val="22"/>
                <w:szCs w:val="22"/>
                <w:lang w:val="lt-LT"/>
              </w:rPr>
              <w:t xml:space="preserve"> 9,9 mm</w:t>
            </w:r>
          </w:p>
        </w:tc>
        <w:tc>
          <w:tcPr>
            <w:tcW w:w="1606" w:type="pct"/>
          </w:tcPr>
          <w:p w14:paraId="5F855FCD" w14:textId="77777777" w:rsidR="00160EFF" w:rsidRPr="00057692" w:rsidRDefault="00160EFF" w:rsidP="00111B5D">
            <w:pPr>
              <w:snapToGrid w:val="0"/>
              <w:rPr>
                <w:rFonts w:eastAsia="Times New Roman"/>
                <w:sz w:val="22"/>
                <w:szCs w:val="22"/>
                <w:lang w:val="lt-LT" w:eastAsia="lt-LT"/>
              </w:rPr>
            </w:pPr>
          </w:p>
        </w:tc>
      </w:tr>
      <w:tr w:rsidR="00160EFF" w:rsidRPr="00057692" w14:paraId="08F8CC61" w14:textId="77777777" w:rsidTr="00C63D47">
        <w:tblPrEx>
          <w:tblLook w:val="04A0" w:firstRow="1" w:lastRow="0" w:firstColumn="1" w:lastColumn="0" w:noHBand="0" w:noVBand="1"/>
        </w:tblPrEx>
        <w:trPr>
          <w:trHeight w:val="388"/>
        </w:trPr>
        <w:tc>
          <w:tcPr>
            <w:tcW w:w="486" w:type="pct"/>
            <w:gridSpan w:val="2"/>
            <w:shd w:val="clear" w:color="auto" w:fill="auto"/>
          </w:tcPr>
          <w:p w14:paraId="4CC64974" w14:textId="25EBA3B1" w:rsidR="00160EFF" w:rsidRPr="00057692" w:rsidRDefault="00160EFF" w:rsidP="00111B5D">
            <w:pPr>
              <w:rPr>
                <w:rFonts w:eastAsia="Times New Roman"/>
                <w:color w:val="000000"/>
                <w:sz w:val="22"/>
                <w:szCs w:val="22"/>
                <w:lang w:val="lt-LT" w:eastAsia="lt-LT"/>
              </w:rPr>
            </w:pPr>
            <w:r w:rsidRPr="00057692">
              <w:rPr>
                <w:rFonts w:eastAsia="Times New Roman"/>
                <w:color w:val="000000"/>
                <w:sz w:val="22"/>
                <w:szCs w:val="22"/>
                <w:lang w:val="lt-LT" w:eastAsia="lt-LT"/>
              </w:rPr>
              <w:t>1.7.</w:t>
            </w:r>
            <w:r w:rsidR="00057692">
              <w:rPr>
                <w:rFonts w:eastAsia="Times New Roman"/>
                <w:color w:val="000000"/>
                <w:sz w:val="22"/>
                <w:szCs w:val="22"/>
                <w:lang w:val="lt-LT" w:eastAsia="lt-LT"/>
              </w:rPr>
              <w:t>5</w:t>
            </w:r>
            <w:r w:rsidRPr="00057692">
              <w:rPr>
                <w:rFonts w:eastAsia="Times New Roman"/>
                <w:color w:val="000000"/>
                <w:sz w:val="22"/>
                <w:szCs w:val="22"/>
                <w:lang w:val="lt-LT" w:eastAsia="lt-LT"/>
              </w:rPr>
              <w:t>.</w:t>
            </w:r>
          </w:p>
        </w:tc>
        <w:tc>
          <w:tcPr>
            <w:tcW w:w="1044" w:type="pct"/>
            <w:shd w:val="clear" w:color="auto" w:fill="auto"/>
          </w:tcPr>
          <w:p w14:paraId="6DFCC852"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t xml:space="preserve">Įvedamo vamzdelio diametras </w:t>
            </w:r>
          </w:p>
        </w:tc>
        <w:tc>
          <w:tcPr>
            <w:tcW w:w="1863" w:type="pct"/>
            <w:shd w:val="clear" w:color="auto" w:fill="auto"/>
          </w:tcPr>
          <w:p w14:paraId="159DE22F"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sym w:font="Symbol" w:char="F0A3"/>
            </w:r>
            <w:r w:rsidRPr="00057692">
              <w:rPr>
                <w:sz w:val="22"/>
                <w:szCs w:val="22"/>
                <w:lang w:val="lt-LT"/>
              </w:rPr>
              <w:t xml:space="preserve"> 9,9 mm</w:t>
            </w:r>
          </w:p>
        </w:tc>
        <w:tc>
          <w:tcPr>
            <w:tcW w:w="1606" w:type="pct"/>
          </w:tcPr>
          <w:p w14:paraId="64FAEA3B" w14:textId="77777777" w:rsidR="00160EFF" w:rsidRPr="00057692" w:rsidRDefault="00160EFF" w:rsidP="00111B5D">
            <w:pPr>
              <w:snapToGrid w:val="0"/>
              <w:rPr>
                <w:rFonts w:eastAsia="Times New Roman"/>
                <w:sz w:val="22"/>
                <w:szCs w:val="22"/>
                <w:lang w:val="lt-LT" w:eastAsia="lt-LT"/>
              </w:rPr>
            </w:pPr>
          </w:p>
        </w:tc>
      </w:tr>
      <w:tr w:rsidR="00160EFF" w:rsidRPr="00057692" w14:paraId="079147B8" w14:textId="77777777" w:rsidTr="00C63D47">
        <w:tblPrEx>
          <w:tblLook w:val="04A0" w:firstRow="1" w:lastRow="0" w:firstColumn="1" w:lastColumn="0" w:noHBand="0" w:noVBand="1"/>
        </w:tblPrEx>
        <w:trPr>
          <w:trHeight w:val="326"/>
        </w:trPr>
        <w:tc>
          <w:tcPr>
            <w:tcW w:w="486" w:type="pct"/>
            <w:gridSpan w:val="2"/>
            <w:shd w:val="clear" w:color="auto" w:fill="auto"/>
          </w:tcPr>
          <w:p w14:paraId="4BC54AC7" w14:textId="28DACA32" w:rsidR="00160EFF" w:rsidRPr="00057692" w:rsidRDefault="00160EFF" w:rsidP="00111B5D">
            <w:pPr>
              <w:rPr>
                <w:rFonts w:eastAsia="Times New Roman"/>
                <w:color w:val="000000"/>
                <w:sz w:val="22"/>
                <w:szCs w:val="22"/>
                <w:lang w:val="lt-LT" w:eastAsia="lt-LT"/>
              </w:rPr>
            </w:pPr>
            <w:r w:rsidRPr="00057692">
              <w:rPr>
                <w:rFonts w:eastAsia="Times New Roman"/>
                <w:color w:val="000000"/>
                <w:sz w:val="22"/>
                <w:szCs w:val="22"/>
                <w:lang w:val="lt-LT" w:eastAsia="lt-LT"/>
              </w:rPr>
              <w:t>1.7.</w:t>
            </w:r>
            <w:r w:rsidR="00057692">
              <w:rPr>
                <w:rFonts w:eastAsia="Times New Roman"/>
                <w:color w:val="000000"/>
                <w:sz w:val="22"/>
                <w:szCs w:val="22"/>
                <w:lang w:val="lt-LT" w:eastAsia="lt-LT"/>
              </w:rPr>
              <w:t>6</w:t>
            </w:r>
            <w:r w:rsidRPr="00057692">
              <w:rPr>
                <w:rFonts w:eastAsia="Times New Roman"/>
                <w:color w:val="000000"/>
                <w:sz w:val="22"/>
                <w:szCs w:val="22"/>
                <w:lang w:val="lt-LT" w:eastAsia="lt-LT"/>
              </w:rPr>
              <w:t>.</w:t>
            </w:r>
          </w:p>
        </w:tc>
        <w:tc>
          <w:tcPr>
            <w:tcW w:w="1044" w:type="pct"/>
            <w:shd w:val="clear" w:color="auto" w:fill="auto"/>
          </w:tcPr>
          <w:p w14:paraId="6AD28E34" w14:textId="77777777" w:rsidR="00160EFF" w:rsidRPr="00057692" w:rsidRDefault="00160EFF" w:rsidP="00111B5D">
            <w:pPr>
              <w:rPr>
                <w:sz w:val="22"/>
                <w:szCs w:val="22"/>
                <w:lang w:val="lt-LT"/>
              </w:rPr>
            </w:pPr>
            <w:r w:rsidRPr="00057692">
              <w:rPr>
                <w:sz w:val="22"/>
                <w:szCs w:val="22"/>
                <w:lang w:val="lt-LT"/>
              </w:rPr>
              <w:t xml:space="preserve">Kanalo diametras </w:t>
            </w:r>
          </w:p>
          <w:p w14:paraId="2AA65FE5" w14:textId="77777777" w:rsidR="00160EFF" w:rsidRPr="00057692" w:rsidRDefault="00160EFF" w:rsidP="00111B5D">
            <w:pPr>
              <w:rPr>
                <w:rFonts w:eastAsia="Times New Roman"/>
                <w:color w:val="000000"/>
                <w:sz w:val="22"/>
                <w:szCs w:val="22"/>
                <w:lang w:val="lt-LT" w:eastAsia="lt-LT"/>
              </w:rPr>
            </w:pPr>
          </w:p>
        </w:tc>
        <w:tc>
          <w:tcPr>
            <w:tcW w:w="1863" w:type="pct"/>
            <w:shd w:val="clear" w:color="auto" w:fill="auto"/>
          </w:tcPr>
          <w:p w14:paraId="4BB9A989"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sym w:font="Symbol" w:char="F0B3"/>
            </w:r>
            <w:r w:rsidRPr="00057692">
              <w:rPr>
                <w:sz w:val="22"/>
                <w:szCs w:val="22"/>
                <w:lang w:val="lt-LT"/>
              </w:rPr>
              <w:t>2,8 mm</w:t>
            </w:r>
          </w:p>
        </w:tc>
        <w:tc>
          <w:tcPr>
            <w:tcW w:w="1606" w:type="pct"/>
          </w:tcPr>
          <w:p w14:paraId="2CA9C257" w14:textId="77777777" w:rsidR="00160EFF" w:rsidRPr="00057692" w:rsidRDefault="00160EFF" w:rsidP="00111B5D">
            <w:pPr>
              <w:snapToGrid w:val="0"/>
              <w:rPr>
                <w:rFonts w:eastAsia="Times New Roman"/>
                <w:sz w:val="22"/>
                <w:szCs w:val="22"/>
                <w:lang w:val="lt-LT" w:eastAsia="lt-LT"/>
              </w:rPr>
            </w:pPr>
          </w:p>
        </w:tc>
      </w:tr>
      <w:tr w:rsidR="00160EFF" w:rsidRPr="00057692" w14:paraId="7EF66BC9" w14:textId="77777777" w:rsidTr="00C63D47">
        <w:tblPrEx>
          <w:tblLook w:val="04A0" w:firstRow="1" w:lastRow="0" w:firstColumn="1" w:lastColumn="0" w:noHBand="0" w:noVBand="1"/>
        </w:tblPrEx>
        <w:trPr>
          <w:trHeight w:val="375"/>
        </w:trPr>
        <w:tc>
          <w:tcPr>
            <w:tcW w:w="486" w:type="pct"/>
            <w:gridSpan w:val="2"/>
            <w:shd w:val="clear" w:color="auto" w:fill="auto"/>
          </w:tcPr>
          <w:p w14:paraId="6B791597" w14:textId="435818FB" w:rsidR="00160EFF" w:rsidRPr="00057692" w:rsidRDefault="00160EFF" w:rsidP="00111B5D">
            <w:pPr>
              <w:rPr>
                <w:rFonts w:eastAsia="Times New Roman"/>
                <w:sz w:val="22"/>
                <w:szCs w:val="22"/>
                <w:lang w:val="lt-LT" w:eastAsia="lt-LT"/>
              </w:rPr>
            </w:pPr>
            <w:r w:rsidRPr="00057692">
              <w:rPr>
                <w:rFonts w:eastAsia="Times New Roman"/>
                <w:color w:val="000000"/>
                <w:sz w:val="22"/>
                <w:szCs w:val="22"/>
                <w:lang w:val="lt-LT" w:eastAsia="lt-LT"/>
              </w:rPr>
              <w:t>1.7.</w:t>
            </w:r>
            <w:r w:rsidR="00057692">
              <w:rPr>
                <w:rFonts w:eastAsia="Times New Roman"/>
                <w:color w:val="000000"/>
                <w:sz w:val="22"/>
                <w:szCs w:val="22"/>
                <w:lang w:val="lt-LT" w:eastAsia="lt-LT"/>
              </w:rPr>
              <w:t>7</w:t>
            </w:r>
            <w:r w:rsidRPr="00057692">
              <w:rPr>
                <w:rFonts w:eastAsia="Times New Roman"/>
                <w:color w:val="000000"/>
                <w:sz w:val="22"/>
                <w:szCs w:val="22"/>
                <w:lang w:val="lt-LT" w:eastAsia="lt-LT"/>
              </w:rPr>
              <w:t>.</w:t>
            </w:r>
          </w:p>
        </w:tc>
        <w:tc>
          <w:tcPr>
            <w:tcW w:w="1044" w:type="pct"/>
            <w:shd w:val="clear" w:color="auto" w:fill="auto"/>
          </w:tcPr>
          <w:p w14:paraId="1F3E2117" w14:textId="77777777" w:rsidR="00160EFF" w:rsidRPr="00057692" w:rsidRDefault="00160EFF" w:rsidP="00111B5D">
            <w:pPr>
              <w:rPr>
                <w:rFonts w:eastAsia="Times New Roman"/>
                <w:color w:val="000000"/>
                <w:sz w:val="22"/>
                <w:szCs w:val="22"/>
                <w:lang w:val="lt-LT" w:eastAsia="lt-LT"/>
              </w:rPr>
            </w:pPr>
            <w:r w:rsidRPr="00057692">
              <w:rPr>
                <w:sz w:val="22"/>
                <w:szCs w:val="22"/>
                <w:lang w:val="lt-LT"/>
              </w:rPr>
              <w:t xml:space="preserve">Darbinis ilgis </w:t>
            </w:r>
          </w:p>
        </w:tc>
        <w:tc>
          <w:tcPr>
            <w:tcW w:w="1863" w:type="pct"/>
            <w:shd w:val="clear" w:color="auto" w:fill="auto"/>
          </w:tcPr>
          <w:p w14:paraId="2D88441A" w14:textId="77777777" w:rsidR="00160EFF" w:rsidRPr="00057692" w:rsidRDefault="00160EFF" w:rsidP="00111B5D">
            <w:pPr>
              <w:rPr>
                <w:sz w:val="22"/>
                <w:szCs w:val="22"/>
                <w:lang w:val="lt-LT"/>
              </w:rPr>
            </w:pPr>
            <w:r w:rsidRPr="00057692">
              <w:rPr>
                <w:sz w:val="22"/>
                <w:szCs w:val="22"/>
                <w:lang w:val="lt-LT"/>
              </w:rPr>
              <w:sym w:font="Symbol" w:char="F0B3"/>
            </w:r>
            <w:r w:rsidRPr="00057692">
              <w:rPr>
                <w:sz w:val="22"/>
                <w:szCs w:val="22"/>
                <w:lang w:val="lt-LT"/>
              </w:rPr>
              <w:t>1000 mm</w:t>
            </w:r>
          </w:p>
          <w:p w14:paraId="5FA95DA1" w14:textId="77777777" w:rsidR="00160EFF" w:rsidRPr="00057692" w:rsidRDefault="00160EFF" w:rsidP="00111B5D">
            <w:pPr>
              <w:rPr>
                <w:rFonts w:eastAsia="Times New Roman"/>
                <w:color w:val="000000"/>
                <w:sz w:val="22"/>
                <w:szCs w:val="22"/>
                <w:lang w:val="lt-LT" w:eastAsia="lt-LT"/>
              </w:rPr>
            </w:pPr>
          </w:p>
        </w:tc>
        <w:tc>
          <w:tcPr>
            <w:tcW w:w="1606" w:type="pct"/>
          </w:tcPr>
          <w:p w14:paraId="7F79CE90" w14:textId="77777777" w:rsidR="00160EFF" w:rsidRPr="00FE15E4" w:rsidRDefault="00160EFF" w:rsidP="00111B5D">
            <w:pPr>
              <w:snapToGrid w:val="0"/>
              <w:rPr>
                <w:rFonts w:eastAsia="Times New Roman"/>
                <w:sz w:val="22"/>
                <w:szCs w:val="22"/>
                <w:lang w:eastAsia="lt-LT"/>
              </w:rPr>
            </w:pPr>
          </w:p>
        </w:tc>
      </w:tr>
      <w:tr w:rsidR="00160EFF" w:rsidRPr="006A4B8B" w14:paraId="198442D3" w14:textId="77777777" w:rsidTr="00C63D47">
        <w:tblPrEx>
          <w:tblLook w:val="04A0" w:firstRow="1" w:lastRow="0" w:firstColumn="1" w:lastColumn="0" w:noHBand="0" w:noVBand="1"/>
        </w:tblPrEx>
        <w:trPr>
          <w:trHeight w:val="375"/>
        </w:trPr>
        <w:tc>
          <w:tcPr>
            <w:tcW w:w="486" w:type="pct"/>
            <w:gridSpan w:val="2"/>
            <w:shd w:val="clear" w:color="auto" w:fill="auto"/>
          </w:tcPr>
          <w:p w14:paraId="4E91F96D" w14:textId="4BD8CBE3" w:rsidR="00160EFF" w:rsidRPr="00057692" w:rsidRDefault="00160EFF" w:rsidP="00111B5D">
            <w:pPr>
              <w:rPr>
                <w:rFonts w:eastAsia="Times New Roman"/>
                <w:color w:val="000000"/>
                <w:sz w:val="22"/>
                <w:szCs w:val="22"/>
                <w:lang w:val="lt-LT" w:eastAsia="lt-LT"/>
              </w:rPr>
            </w:pPr>
            <w:r w:rsidRPr="00057692">
              <w:rPr>
                <w:rFonts w:eastAsia="Times New Roman"/>
                <w:color w:val="000000"/>
                <w:sz w:val="22"/>
                <w:szCs w:val="22"/>
                <w:lang w:val="lt-LT" w:eastAsia="lt-LT"/>
              </w:rPr>
              <w:t>1.7.</w:t>
            </w:r>
            <w:r w:rsidR="00057692">
              <w:rPr>
                <w:rFonts w:eastAsia="Times New Roman"/>
                <w:color w:val="000000"/>
                <w:sz w:val="22"/>
                <w:szCs w:val="22"/>
                <w:lang w:val="lt-LT" w:eastAsia="lt-LT"/>
              </w:rPr>
              <w:t>8</w:t>
            </w:r>
            <w:r w:rsidRPr="00057692">
              <w:rPr>
                <w:rFonts w:eastAsia="Times New Roman"/>
                <w:color w:val="000000"/>
                <w:sz w:val="22"/>
                <w:szCs w:val="22"/>
                <w:lang w:val="lt-LT" w:eastAsia="lt-LT"/>
              </w:rPr>
              <w:t>.</w:t>
            </w:r>
          </w:p>
        </w:tc>
        <w:tc>
          <w:tcPr>
            <w:tcW w:w="1044" w:type="pct"/>
            <w:shd w:val="clear" w:color="auto" w:fill="auto"/>
          </w:tcPr>
          <w:p w14:paraId="511AAABB" w14:textId="77777777" w:rsidR="00160EFF" w:rsidRPr="00057692" w:rsidRDefault="00160EFF" w:rsidP="00111B5D">
            <w:pPr>
              <w:rPr>
                <w:sz w:val="22"/>
                <w:szCs w:val="22"/>
                <w:lang w:val="lt-LT"/>
              </w:rPr>
            </w:pPr>
            <w:r w:rsidRPr="00057692">
              <w:rPr>
                <w:sz w:val="22"/>
                <w:szCs w:val="22"/>
                <w:lang w:val="lt-LT"/>
              </w:rPr>
              <w:t>Endoskopas prie sistemos jungiasi viena jungtimi</w:t>
            </w:r>
          </w:p>
        </w:tc>
        <w:tc>
          <w:tcPr>
            <w:tcW w:w="1863" w:type="pct"/>
            <w:shd w:val="clear" w:color="auto" w:fill="auto"/>
          </w:tcPr>
          <w:p w14:paraId="0714A380" w14:textId="77777777" w:rsidR="00160EFF" w:rsidRPr="00057692" w:rsidRDefault="00160EFF" w:rsidP="00111B5D">
            <w:pPr>
              <w:rPr>
                <w:sz w:val="22"/>
                <w:szCs w:val="22"/>
                <w:lang w:val="lt-LT"/>
              </w:rPr>
            </w:pPr>
            <w:r w:rsidRPr="00057692">
              <w:rPr>
                <w:sz w:val="22"/>
                <w:szCs w:val="22"/>
                <w:lang w:val="lt-LT"/>
              </w:rPr>
              <w:t>Vandeniui atspari vienu palietimu prijungiama jungtis, nebereikia vandeniui atsparaus dangtelio</w:t>
            </w:r>
          </w:p>
        </w:tc>
        <w:tc>
          <w:tcPr>
            <w:tcW w:w="1606" w:type="pct"/>
          </w:tcPr>
          <w:p w14:paraId="3DD117A1" w14:textId="77777777" w:rsidR="00160EFF" w:rsidRPr="00057692" w:rsidRDefault="00160EFF" w:rsidP="00111B5D">
            <w:pPr>
              <w:snapToGrid w:val="0"/>
              <w:rPr>
                <w:rFonts w:eastAsia="Times New Roman"/>
                <w:sz w:val="22"/>
                <w:szCs w:val="22"/>
                <w:lang w:val="lt-LT" w:eastAsia="lt-LT"/>
              </w:rPr>
            </w:pPr>
          </w:p>
        </w:tc>
      </w:tr>
      <w:tr w:rsidR="00A263C9" w:rsidRPr="00057692" w14:paraId="7A05E898" w14:textId="77777777" w:rsidTr="00C63D47">
        <w:tblPrEx>
          <w:tblLook w:val="04A0" w:firstRow="1" w:lastRow="0" w:firstColumn="1" w:lastColumn="0" w:noHBand="0" w:noVBand="1"/>
        </w:tblPrEx>
        <w:trPr>
          <w:trHeight w:val="635"/>
        </w:trPr>
        <w:tc>
          <w:tcPr>
            <w:tcW w:w="486" w:type="pct"/>
            <w:gridSpan w:val="2"/>
            <w:shd w:val="clear" w:color="auto" w:fill="auto"/>
          </w:tcPr>
          <w:p w14:paraId="290CB1DD" w14:textId="64C56BFC" w:rsidR="00A263C9" w:rsidRPr="00057692" w:rsidRDefault="00A263C9" w:rsidP="00111B5D">
            <w:pPr>
              <w:rPr>
                <w:rFonts w:eastAsia="Times New Roman"/>
                <w:b/>
                <w:bCs/>
                <w:color w:val="000000"/>
                <w:sz w:val="22"/>
                <w:szCs w:val="22"/>
                <w:lang w:val="lt-LT" w:eastAsia="lt-LT"/>
              </w:rPr>
            </w:pPr>
            <w:r w:rsidRPr="00057692">
              <w:rPr>
                <w:rFonts w:eastAsia="Times New Roman"/>
                <w:b/>
                <w:bCs/>
                <w:color w:val="000000"/>
                <w:sz w:val="22"/>
                <w:szCs w:val="22"/>
                <w:lang w:val="lt-LT" w:eastAsia="lt-LT"/>
              </w:rPr>
              <w:t>1.</w:t>
            </w:r>
            <w:r w:rsidR="00160EFF" w:rsidRPr="00057692">
              <w:rPr>
                <w:rFonts w:eastAsia="Times New Roman"/>
                <w:b/>
                <w:bCs/>
                <w:color w:val="000000"/>
                <w:sz w:val="22"/>
                <w:szCs w:val="22"/>
                <w:lang w:val="lt-LT" w:eastAsia="lt-LT"/>
              </w:rPr>
              <w:t>8.</w:t>
            </w:r>
          </w:p>
        </w:tc>
        <w:tc>
          <w:tcPr>
            <w:tcW w:w="2907" w:type="pct"/>
            <w:gridSpan w:val="2"/>
            <w:shd w:val="clear" w:color="auto" w:fill="auto"/>
          </w:tcPr>
          <w:p w14:paraId="67102F78" w14:textId="6F2F934E" w:rsidR="00A263C9" w:rsidRPr="00057692" w:rsidRDefault="00A263C9" w:rsidP="00111B5D">
            <w:pPr>
              <w:tabs>
                <w:tab w:val="left" w:pos="602"/>
              </w:tabs>
              <w:rPr>
                <w:rFonts w:eastAsia="Times New Roman"/>
                <w:sz w:val="22"/>
                <w:szCs w:val="22"/>
                <w:lang w:val="lt-LT" w:eastAsia="lt-LT"/>
              </w:rPr>
            </w:pPr>
            <w:r w:rsidRPr="00057692">
              <w:rPr>
                <w:rFonts w:eastAsia="Times New Roman"/>
                <w:b/>
                <w:bCs/>
                <w:color w:val="000000"/>
                <w:sz w:val="22"/>
                <w:szCs w:val="22"/>
                <w:lang w:val="lt-LT" w:eastAsia="lt-LT"/>
              </w:rPr>
              <w:t xml:space="preserve">Vaizdo </w:t>
            </w:r>
            <w:proofErr w:type="spellStart"/>
            <w:r w:rsidRPr="00057692">
              <w:rPr>
                <w:rFonts w:eastAsia="Times New Roman"/>
                <w:b/>
                <w:bCs/>
                <w:color w:val="000000"/>
                <w:sz w:val="22"/>
                <w:szCs w:val="22"/>
                <w:lang w:val="lt-LT" w:eastAsia="lt-LT"/>
              </w:rPr>
              <w:t>kolonoskopas</w:t>
            </w:r>
            <w:proofErr w:type="spellEnd"/>
            <w:r w:rsidRPr="00057692">
              <w:rPr>
                <w:rFonts w:eastAsia="Times New Roman"/>
                <w:b/>
                <w:bCs/>
                <w:color w:val="000000"/>
                <w:sz w:val="22"/>
                <w:szCs w:val="22"/>
                <w:lang w:val="lt-LT" w:eastAsia="lt-LT"/>
              </w:rPr>
              <w:t xml:space="preserve">, </w:t>
            </w:r>
            <w:r w:rsidR="001C5E66" w:rsidRPr="00057692">
              <w:rPr>
                <w:rFonts w:eastAsia="Times New Roman"/>
                <w:bCs/>
                <w:color w:val="000000"/>
                <w:sz w:val="22"/>
                <w:szCs w:val="22"/>
                <w:lang w:val="lt-LT" w:eastAsia="lt-LT"/>
              </w:rPr>
              <w:t>2</w:t>
            </w:r>
            <w:r w:rsidRPr="00057692">
              <w:rPr>
                <w:rFonts w:eastAsia="Times New Roman"/>
                <w:bCs/>
                <w:color w:val="000000"/>
                <w:sz w:val="22"/>
                <w:szCs w:val="22"/>
                <w:lang w:val="lt-LT" w:eastAsia="lt-LT"/>
              </w:rPr>
              <w:t xml:space="preserve"> vnt.</w:t>
            </w:r>
          </w:p>
        </w:tc>
        <w:tc>
          <w:tcPr>
            <w:tcW w:w="1606" w:type="pct"/>
          </w:tcPr>
          <w:p w14:paraId="72F9F3AB" w14:textId="77777777" w:rsidR="00A263C9" w:rsidRPr="00057692" w:rsidRDefault="00A263C9" w:rsidP="00111B5D">
            <w:pPr>
              <w:snapToGrid w:val="0"/>
              <w:rPr>
                <w:rFonts w:eastAsia="Times New Roman"/>
                <w:sz w:val="22"/>
                <w:szCs w:val="22"/>
                <w:lang w:val="lt-LT" w:eastAsia="lt-LT"/>
              </w:rPr>
            </w:pPr>
          </w:p>
        </w:tc>
      </w:tr>
      <w:tr w:rsidR="00A263C9" w:rsidRPr="00057692" w14:paraId="02EABCD7" w14:textId="77777777" w:rsidTr="00C63D47">
        <w:tblPrEx>
          <w:tblLook w:val="04A0" w:firstRow="1" w:lastRow="0" w:firstColumn="1" w:lastColumn="0" w:noHBand="0" w:noVBand="1"/>
        </w:tblPrEx>
        <w:trPr>
          <w:trHeight w:val="388"/>
        </w:trPr>
        <w:tc>
          <w:tcPr>
            <w:tcW w:w="486" w:type="pct"/>
            <w:gridSpan w:val="2"/>
            <w:shd w:val="clear" w:color="auto" w:fill="auto"/>
          </w:tcPr>
          <w:p w14:paraId="48288143" w14:textId="7F495517" w:rsidR="00A263C9" w:rsidRPr="00057692" w:rsidRDefault="00A263C9" w:rsidP="00111B5D">
            <w:pPr>
              <w:rPr>
                <w:rFonts w:eastAsia="Times New Roman"/>
                <w:color w:val="000000"/>
                <w:sz w:val="22"/>
                <w:szCs w:val="22"/>
                <w:lang w:val="lt-LT" w:eastAsia="lt-LT"/>
              </w:rPr>
            </w:pPr>
            <w:r w:rsidRPr="00057692">
              <w:rPr>
                <w:rFonts w:eastAsia="Times New Roman"/>
                <w:color w:val="000000"/>
                <w:sz w:val="22"/>
                <w:szCs w:val="22"/>
                <w:lang w:val="lt-LT" w:eastAsia="lt-LT"/>
              </w:rPr>
              <w:t>1.</w:t>
            </w:r>
            <w:r w:rsidR="00057692" w:rsidRPr="00057692">
              <w:rPr>
                <w:rFonts w:eastAsia="Times New Roman"/>
                <w:color w:val="000000"/>
                <w:sz w:val="22"/>
                <w:szCs w:val="22"/>
                <w:lang w:val="lt-LT" w:eastAsia="lt-LT"/>
              </w:rPr>
              <w:t>8</w:t>
            </w:r>
            <w:r w:rsidRPr="00057692">
              <w:rPr>
                <w:rFonts w:eastAsia="Times New Roman"/>
                <w:color w:val="000000"/>
                <w:sz w:val="22"/>
                <w:szCs w:val="22"/>
                <w:lang w:val="lt-LT" w:eastAsia="lt-LT"/>
              </w:rPr>
              <w:t>.1.</w:t>
            </w:r>
          </w:p>
        </w:tc>
        <w:tc>
          <w:tcPr>
            <w:tcW w:w="1044" w:type="pct"/>
            <w:shd w:val="clear" w:color="auto" w:fill="auto"/>
          </w:tcPr>
          <w:p w14:paraId="54F3BF74" w14:textId="22146F3E" w:rsidR="00A263C9" w:rsidRPr="00057692" w:rsidRDefault="00A263C9" w:rsidP="00111B5D">
            <w:pPr>
              <w:tabs>
                <w:tab w:val="left" w:pos="602"/>
              </w:tabs>
              <w:rPr>
                <w:rFonts w:eastAsia="Times New Roman"/>
                <w:bCs/>
                <w:noProof/>
                <w:sz w:val="22"/>
                <w:szCs w:val="22"/>
                <w:lang w:val="lt-LT" w:eastAsia="lt-LT"/>
              </w:rPr>
            </w:pPr>
            <w:r w:rsidRPr="00057692">
              <w:rPr>
                <w:sz w:val="22"/>
                <w:szCs w:val="22"/>
                <w:lang w:val="lt-LT"/>
              </w:rPr>
              <w:t xml:space="preserve">Regėjimo laukas </w:t>
            </w:r>
          </w:p>
        </w:tc>
        <w:tc>
          <w:tcPr>
            <w:tcW w:w="1863" w:type="pct"/>
            <w:shd w:val="clear" w:color="auto" w:fill="auto"/>
          </w:tcPr>
          <w:p w14:paraId="2604B65C" w14:textId="04FC5B7E" w:rsidR="00A263C9" w:rsidRPr="00057692" w:rsidRDefault="00A263C9" w:rsidP="00111B5D">
            <w:pPr>
              <w:rPr>
                <w:rFonts w:eastAsia="Times New Roman"/>
                <w:bCs/>
                <w:color w:val="000000"/>
                <w:sz w:val="22"/>
                <w:szCs w:val="22"/>
                <w:lang w:val="lt-LT" w:eastAsia="lt-LT"/>
              </w:rPr>
            </w:pPr>
            <w:r w:rsidRPr="00057692">
              <w:rPr>
                <w:sz w:val="22"/>
                <w:szCs w:val="22"/>
                <w:lang w:val="lt-LT"/>
              </w:rPr>
              <w:sym w:font="Symbol" w:char="F0B3"/>
            </w:r>
            <w:r w:rsidRPr="00057692">
              <w:rPr>
                <w:sz w:val="22"/>
                <w:szCs w:val="22"/>
                <w:lang w:val="lt-LT"/>
              </w:rPr>
              <w:t xml:space="preserve"> 140</w:t>
            </w:r>
            <w:r w:rsidRPr="00057692">
              <w:rPr>
                <w:sz w:val="22"/>
                <w:szCs w:val="22"/>
                <w:vertAlign w:val="superscript"/>
                <w:lang w:val="lt-LT"/>
              </w:rPr>
              <w:t xml:space="preserve"> o</w:t>
            </w:r>
          </w:p>
        </w:tc>
        <w:tc>
          <w:tcPr>
            <w:tcW w:w="1606" w:type="pct"/>
          </w:tcPr>
          <w:p w14:paraId="1DD4AC82" w14:textId="77777777" w:rsidR="00A263C9" w:rsidRPr="00057692" w:rsidRDefault="00A263C9" w:rsidP="00111B5D">
            <w:pPr>
              <w:snapToGrid w:val="0"/>
              <w:rPr>
                <w:rFonts w:eastAsia="Times New Roman"/>
                <w:sz w:val="22"/>
                <w:szCs w:val="22"/>
                <w:lang w:val="lt-LT" w:eastAsia="lt-LT"/>
              </w:rPr>
            </w:pPr>
          </w:p>
        </w:tc>
      </w:tr>
      <w:tr w:rsidR="00057692" w:rsidRPr="00057692" w14:paraId="735A7CDF" w14:textId="77777777" w:rsidTr="00C63D47">
        <w:tblPrEx>
          <w:tblLook w:val="04A0" w:firstRow="1" w:lastRow="0" w:firstColumn="1" w:lastColumn="0" w:noHBand="0" w:noVBand="1"/>
        </w:tblPrEx>
        <w:trPr>
          <w:trHeight w:val="388"/>
        </w:trPr>
        <w:tc>
          <w:tcPr>
            <w:tcW w:w="486" w:type="pct"/>
            <w:gridSpan w:val="2"/>
            <w:shd w:val="clear" w:color="auto" w:fill="auto"/>
          </w:tcPr>
          <w:p w14:paraId="5EF78FCB" w14:textId="59A8F449" w:rsidR="00057692" w:rsidRPr="00057692" w:rsidRDefault="00057692" w:rsidP="00111B5D">
            <w:pPr>
              <w:rPr>
                <w:rFonts w:eastAsia="Times New Roman"/>
                <w:color w:val="000000"/>
                <w:sz w:val="22"/>
                <w:szCs w:val="22"/>
                <w:lang w:val="lt-LT" w:eastAsia="lt-LT"/>
              </w:rPr>
            </w:pPr>
            <w:r w:rsidRPr="00DC63AE">
              <w:rPr>
                <w:rFonts w:eastAsia="Times New Roman"/>
                <w:color w:val="000000"/>
                <w:sz w:val="22"/>
                <w:szCs w:val="22"/>
                <w:lang w:val="lt-LT" w:eastAsia="lt-LT"/>
              </w:rPr>
              <w:t>1.8.</w:t>
            </w:r>
            <w:r>
              <w:rPr>
                <w:rFonts w:eastAsia="Times New Roman"/>
                <w:color w:val="000000"/>
                <w:sz w:val="22"/>
                <w:szCs w:val="22"/>
                <w:lang w:val="lt-LT" w:eastAsia="lt-LT"/>
              </w:rPr>
              <w:t>2</w:t>
            </w:r>
            <w:r w:rsidRPr="00DC63AE">
              <w:rPr>
                <w:rFonts w:eastAsia="Times New Roman"/>
                <w:color w:val="000000"/>
                <w:sz w:val="22"/>
                <w:szCs w:val="22"/>
                <w:lang w:val="lt-LT" w:eastAsia="lt-LT"/>
              </w:rPr>
              <w:t>.</w:t>
            </w:r>
          </w:p>
        </w:tc>
        <w:tc>
          <w:tcPr>
            <w:tcW w:w="1044" w:type="pct"/>
            <w:shd w:val="clear" w:color="auto" w:fill="auto"/>
          </w:tcPr>
          <w:p w14:paraId="5A5434FD" w14:textId="604EAC91" w:rsidR="00057692" w:rsidRPr="00057692" w:rsidRDefault="00057692" w:rsidP="00111B5D">
            <w:pPr>
              <w:tabs>
                <w:tab w:val="left" w:pos="602"/>
              </w:tabs>
              <w:rPr>
                <w:rFonts w:eastAsia="Times New Roman"/>
                <w:bCs/>
                <w:noProof/>
                <w:sz w:val="22"/>
                <w:szCs w:val="22"/>
                <w:lang w:val="lt-LT" w:eastAsia="lt-LT"/>
              </w:rPr>
            </w:pPr>
            <w:r w:rsidRPr="00057692">
              <w:rPr>
                <w:sz w:val="22"/>
                <w:szCs w:val="22"/>
                <w:lang w:val="lt-LT"/>
              </w:rPr>
              <w:t>Lauko gylis</w:t>
            </w:r>
          </w:p>
        </w:tc>
        <w:tc>
          <w:tcPr>
            <w:tcW w:w="1863" w:type="pct"/>
            <w:shd w:val="clear" w:color="auto" w:fill="auto"/>
          </w:tcPr>
          <w:p w14:paraId="6B81AA5F" w14:textId="453F0E91" w:rsidR="00057692" w:rsidRPr="00057692" w:rsidRDefault="00057692" w:rsidP="00111B5D">
            <w:pPr>
              <w:rPr>
                <w:rFonts w:eastAsia="Times New Roman"/>
                <w:bCs/>
                <w:color w:val="000000"/>
                <w:sz w:val="22"/>
                <w:szCs w:val="22"/>
                <w:lang w:val="lt-LT" w:eastAsia="lt-LT"/>
              </w:rPr>
            </w:pPr>
            <w:r w:rsidRPr="00057692">
              <w:rPr>
                <w:sz w:val="22"/>
                <w:szCs w:val="22"/>
                <w:lang w:val="lt-LT"/>
              </w:rPr>
              <w:t>ne blogiau 2-100 mm</w:t>
            </w:r>
          </w:p>
        </w:tc>
        <w:tc>
          <w:tcPr>
            <w:tcW w:w="1606" w:type="pct"/>
          </w:tcPr>
          <w:p w14:paraId="6871DDE5" w14:textId="77777777" w:rsidR="00057692" w:rsidRPr="00057692" w:rsidRDefault="00057692" w:rsidP="00111B5D">
            <w:pPr>
              <w:snapToGrid w:val="0"/>
              <w:rPr>
                <w:rFonts w:eastAsia="Times New Roman"/>
                <w:sz w:val="22"/>
                <w:szCs w:val="22"/>
                <w:lang w:val="lt-LT" w:eastAsia="lt-LT"/>
              </w:rPr>
            </w:pPr>
          </w:p>
        </w:tc>
      </w:tr>
      <w:tr w:rsidR="00057692" w:rsidRPr="006A4B8B" w14:paraId="12EEEB6A" w14:textId="77777777" w:rsidTr="00C63D47">
        <w:tblPrEx>
          <w:tblLook w:val="04A0" w:firstRow="1" w:lastRow="0" w:firstColumn="1" w:lastColumn="0" w:noHBand="0" w:noVBand="1"/>
        </w:tblPrEx>
        <w:trPr>
          <w:trHeight w:val="388"/>
        </w:trPr>
        <w:tc>
          <w:tcPr>
            <w:tcW w:w="486" w:type="pct"/>
            <w:gridSpan w:val="2"/>
            <w:shd w:val="clear" w:color="auto" w:fill="auto"/>
          </w:tcPr>
          <w:p w14:paraId="7396AB6B" w14:textId="2C3566AD" w:rsidR="00057692" w:rsidRPr="00057692" w:rsidRDefault="00057692" w:rsidP="00111B5D">
            <w:pPr>
              <w:rPr>
                <w:rFonts w:eastAsia="Times New Roman"/>
                <w:color w:val="000000"/>
                <w:sz w:val="22"/>
                <w:szCs w:val="22"/>
                <w:lang w:val="lt-LT" w:eastAsia="lt-LT"/>
              </w:rPr>
            </w:pPr>
            <w:r w:rsidRPr="00DC63AE">
              <w:rPr>
                <w:rFonts w:eastAsia="Times New Roman"/>
                <w:color w:val="000000"/>
                <w:sz w:val="22"/>
                <w:szCs w:val="22"/>
                <w:lang w:val="lt-LT" w:eastAsia="lt-LT"/>
              </w:rPr>
              <w:t>1.8.</w:t>
            </w:r>
            <w:r>
              <w:rPr>
                <w:rFonts w:eastAsia="Times New Roman"/>
                <w:color w:val="000000"/>
                <w:sz w:val="22"/>
                <w:szCs w:val="22"/>
                <w:lang w:val="lt-LT" w:eastAsia="lt-LT"/>
              </w:rPr>
              <w:t>3</w:t>
            </w:r>
            <w:r w:rsidRPr="00DC63AE">
              <w:rPr>
                <w:rFonts w:eastAsia="Times New Roman"/>
                <w:color w:val="000000"/>
                <w:sz w:val="22"/>
                <w:szCs w:val="22"/>
                <w:lang w:val="lt-LT" w:eastAsia="lt-LT"/>
              </w:rPr>
              <w:t>.</w:t>
            </w:r>
          </w:p>
        </w:tc>
        <w:tc>
          <w:tcPr>
            <w:tcW w:w="1044" w:type="pct"/>
            <w:shd w:val="clear" w:color="auto" w:fill="auto"/>
          </w:tcPr>
          <w:p w14:paraId="763B2A2B" w14:textId="1F1EACFD" w:rsidR="00057692" w:rsidRPr="00057692" w:rsidRDefault="00057692" w:rsidP="00111B5D">
            <w:pPr>
              <w:tabs>
                <w:tab w:val="left" w:pos="602"/>
              </w:tabs>
              <w:rPr>
                <w:rFonts w:eastAsia="Times New Roman"/>
                <w:bCs/>
                <w:noProof/>
                <w:sz w:val="22"/>
                <w:szCs w:val="22"/>
                <w:lang w:val="lt-LT" w:eastAsia="lt-LT"/>
              </w:rPr>
            </w:pPr>
            <w:r w:rsidRPr="00057692">
              <w:rPr>
                <w:sz w:val="22"/>
                <w:szCs w:val="22"/>
                <w:lang w:val="lt-LT"/>
              </w:rPr>
              <w:t xml:space="preserve">Lenkimo kampai </w:t>
            </w:r>
          </w:p>
        </w:tc>
        <w:tc>
          <w:tcPr>
            <w:tcW w:w="1863" w:type="pct"/>
            <w:shd w:val="clear" w:color="auto" w:fill="auto"/>
          </w:tcPr>
          <w:p w14:paraId="56CDAF07" w14:textId="76DF375B" w:rsidR="00057692" w:rsidRPr="00057692" w:rsidRDefault="00057692" w:rsidP="00111B5D">
            <w:pPr>
              <w:rPr>
                <w:rFonts w:eastAsia="Times New Roman"/>
                <w:bCs/>
                <w:color w:val="000000"/>
                <w:sz w:val="22"/>
                <w:szCs w:val="22"/>
                <w:lang w:val="lt-LT" w:eastAsia="lt-LT"/>
              </w:rPr>
            </w:pPr>
            <w:r w:rsidRPr="00057692">
              <w:rPr>
                <w:sz w:val="22"/>
                <w:szCs w:val="22"/>
                <w:lang w:val="lt-LT"/>
              </w:rPr>
              <w:t xml:space="preserve">aukštyn/ žemyn/kairėn/dešinėn  </w:t>
            </w:r>
            <w:r w:rsidRPr="00057692">
              <w:rPr>
                <w:sz w:val="22"/>
                <w:szCs w:val="22"/>
                <w:lang w:val="lt-LT"/>
              </w:rPr>
              <w:sym w:font="Symbol" w:char="F0B3"/>
            </w:r>
            <w:r w:rsidRPr="00057692">
              <w:rPr>
                <w:sz w:val="22"/>
                <w:szCs w:val="22"/>
                <w:lang w:val="lt-LT"/>
              </w:rPr>
              <w:t>180</w:t>
            </w:r>
            <w:r w:rsidRPr="00057692">
              <w:rPr>
                <w:sz w:val="22"/>
                <w:szCs w:val="22"/>
                <w:vertAlign w:val="superscript"/>
                <w:lang w:val="lt-LT"/>
              </w:rPr>
              <w:t xml:space="preserve"> o</w:t>
            </w:r>
            <w:r w:rsidRPr="00057692">
              <w:rPr>
                <w:sz w:val="22"/>
                <w:szCs w:val="22"/>
                <w:lang w:val="lt-LT"/>
              </w:rPr>
              <w:t xml:space="preserve"> </w:t>
            </w:r>
            <w:r w:rsidRPr="00057692">
              <w:rPr>
                <w:sz w:val="22"/>
                <w:szCs w:val="22"/>
                <w:lang w:val="lt-LT"/>
              </w:rPr>
              <w:sym w:font="Symbol" w:char="F0B3"/>
            </w:r>
            <w:r w:rsidRPr="00057692">
              <w:rPr>
                <w:sz w:val="22"/>
                <w:szCs w:val="22"/>
                <w:lang w:val="lt-LT"/>
              </w:rPr>
              <w:t>180</w:t>
            </w:r>
            <w:r w:rsidRPr="00057692">
              <w:rPr>
                <w:sz w:val="22"/>
                <w:szCs w:val="22"/>
                <w:vertAlign w:val="superscript"/>
                <w:lang w:val="lt-LT"/>
              </w:rPr>
              <w:t xml:space="preserve"> o</w:t>
            </w:r>
            <w:r w:rsidRPr="00057692">
              <w:rPr>
                <w:sz w:val="22"/>
                <w:szCs w:val="22"/>
                <w:lang w:val="lt-LT"/>
              </w:rPr>
              <w:t>/</w:t>
            </w:r>
            <w:r w:rsidRPr="00057692">
              <w:rPr>
                <w:sz w:val="22"/>
                <w:szCs w:val="22"/>
                <w:lang w:val="lt-LT"/>
              </w:rPr>
              <w:sym w:font="Symbol" w:char="F0B3"/>
            </w:r>
            <w:r w:rsidRPr="00057692">
              <w:rPr>
                <w:sz w:val="22"/>
                <w:szCs w:val="22"/>
                <w:lang w:val="lt-LT"/>
              </w:rPr>
              <w:t>160</w:t>
            </w:r>
            <w:r w:rsidRPr="00057692">
              <w:rPr>
                <w:sz w:val="22"/>
                <w:szCs w:val="22"/>
                <w:vertAlign w:val="superscript"/>
                <w:lang w:val="lt-LT"/>
              </w:rPr>
              <w:t xml:space="preserve"> o</w:t>
            </w:r>
            <w:r w:rsidRPr="00057692">
              <w:rPr>
                <w:sz w:val="22"/>
                <w:szCs w:val="22"/>
                <w:lang w:val="lt-LT"/>
              </w:rPr>
              <w:t xml:space="preserve">/ </w:t>
            </w:r>
            <w:r w:rsidRPr="00057692">
              <w:rPr>
                <w:sz w:val="22"/>
                <w:szCs w:val="22"/>
                <w:lang w:val="lt-LT"/>
              </w:rPr>
              <w:sym w:font="Symbol" w:char="F0B3"/>
            </w:r>
            <w:r w:rsidRPr="00057692">
              <w:rPr>
                <w:sz w:val="22"/>
                <w:szCs w:val="22"/>
                <w:lang w:val="lt-LT"/>
              </w:rPr>
              <w:t>160</w:t>
            </w:r>
            <w:r w:rsidRPr="00057692">
              <w:rPr>
                <w:sz w:val="22"/>
                <w:szCs w:val="22"/>
                <w:vertAlign w:val="superscript"/>
                <w:lang w:val="lt-LT"/>
              </w:rPr>
              <w:t xml:space="preserve"> o</w:t>
            </w:r>
          </w:p>
        </w:tc>
        <w:tc>
          <w:tcPr>
            <w:tcW w:w="1606" w:type="pct"/>
          </w:tcPr>
          <w:p w14:paraId="2BC07FAD" w14:textId="77777777" w:rsidR="00057692" w:rsidRPr="00057692" w:rsidRDefault="00057692" w:rsidP="00111B5D">
            <w:pPr>
              <w:snapToGrid w:val="0"/>
              <w:rPr>
                <w:rFonts w:eastAsia="Times New Roman"/>
                <w:sz w:val="22"/>
                <w:szCs w:val="22"/>
                <w:lang w:val="lt-LT" w:eastAsia="lt-LT"/>
              </w:rPr>
            </w:pPr>
          </w:p>
        </w:tc>
      </w:tr>
      <w:tr w:rsidR="00057692" w:rsidRPr="00057692" w14:paraId="1660F4BB" w14:textId="77777777" w:rsidTr="00C63D47">
        <w:tblPrEx>
          <w:tblLook w:val="04A0" w:firstRow="1" w:lastRow="0" w:firstColumn="1" w:lastColumn="0" w:noHBand="0" w:noVBand="1"/>
        </w:tblPrEx>
        <w:trPr>
          <w:trHeight w:val="388"/>
        </w:trPr>
        <w:tc>
          <w:tcPr>
            <w:tcW w:w="486" w:type="pct"/>
            <w:gridSpan w:val="2"/>
            <w:shd w:val="clear" w:color="auto" w:fill="auto"/>
          </w:tcPr>
          <w:p w14:paraId="39561E10" w14:textId="747205E7" w:rsidR="00057692" w:rsidRPr="00057692" w:rsidRDefault="00057692" w:rsidP="00111B5D">
            <w:pPr>
              <w:rPr>
                <w:rFonts w:eastAsia="Times New Roman"/>
                <w:color w:val="000000"/>
                <w:sz w:val="22"/>
                <w:szCs w:val="22"/>
                <w:lang w:val="lt-LT" w:eastAsia="lt-LT"/>
              </w:rPr>
            </w:pPr>
            <w:r w:rsidRPr="00DC63AE">
              <w:rPr>
                <w:rFonts w:eastAsia="Times New Roman"/>
                <w:color w:val="000000"/>
                <w:sz w:val="22"/>
                <w:szCs w:val="22"/>
                <w:lang w:val="lt-LT" w:eastAsia="lt-LT"/>
              </w:rPr>
              <w:t>1.8.</w:t>
            </w:r>
            <w:r>
              <w:rPr>
                <w:rFonts w:eastAsia="Times New Roman"/>
                <w:color w:val="000000"/>
                <w:sz w:val="22"/>
                <w:szCs w:val="22"/>
                <w:lang w:val="lt-LT" w:eastAsia="lt-LT"/>
              </w:rPr>
              <w:t>4</w:t>
            </w:r>
            <w:r w:rsidRPr="00DC63AE">
              <w:rPr>
                <w:rFonts w:eastAsia="Times New Roman"/>
                <w:color w:val="000000"/>
                <w:sz w:val="22"/>
                <w:szCs w:val="22"/>
                <w:lang w:val="lt-LT" w:eastAsia="lt-LT"/>
              </w:rPr>
              <w:t>.</w:t>
            </w:r>
          </w:p>
        </w:tc>
        <w:tc>
          <w:tcPr>
            <w:tcW w:w="1044" w:type="pct"/>
            <w:shd w:val="clear" w:color="auto" w:fill="auto"/>
          </w:tcPr>
          <w:p w14:paraId="37CC2773" w14:textId="6C5B88E7" w:rsidR="00057692" w:rsidRPr="00057692" w:rsidRDefault="00057692" w:rsidP="00111B5D">
            <w:pPr>
              <w:tabs>
                <w:tab w:val="left" w:pos="602"/>
              </w:tabs>
              <w:rPr>
                <w:rFonts w:eastAsia="Times New Roman"/>
                <w:bCs/>
                <w:noProof/>
                <w:sz w:val="22"/>
                <w:szCs w:val="22"/>
                <w:lang w:val="lt-LT" w:eastAsia="lt-LT"/>
              </w:rPr>
            </w:pPr>
            <w:r w:rsidRPr="00057692">
              <w:rPr>
                <w:sz w:val="22"/>
                <w:szCs w:val="22"/>
                <w:lang w:val="lt-LT"/>
              </w:rPr>
              <w:t>Distalinės dalies diametras</w:t>
            </w:r>
          </w:p>
        </w:tc>
        <w:tc>
          <w:tcPr>
            <w:tcW w:w="1863" w:type="pct"/>
            <w:shd w:val="clear" w:color="auto" w:fill="auto"/>
          </w:tcPr>
          <w:p w14:paraId="0EA00706" w14:textId="29F6CDD1" w:rsidR="00057692" w:rsidRPr="00057692" w:rsidRDefault="00057692" w:rsidP="00111B5D">
            <w:pPr>
              <w:rPr>
                <w:sz w:val="22"/>
                <w:szCs w:val="22"/>
                <w:lang w:val="lt-LT"/>
              </w:rPr>
            </w:pPr>
            <w:r w:rsidRPr="00057692">
              <w:rPr>
                <w:sz w:val="22"/>
                <w:szCs w:val="22"/>
                <w:lang w:val="lt-LT"/>
              </w:rPr>
              <w:sym w:font="Symbol" w:char="F0A3"/>
            </w:r>
            <w:r w:rsidRPr="00057692">
              <w:rPr>
                <w:sz w:val="22"/>
                <w:szCs w:val="22"/>
                <w:lang w:val="lt-LT"/>
              </w:rPr>
              <w:t xml:space="preserve"> 13,2 mm</w:t>
            </w:r>
          </w:p>
          <w:p w14:paraId="2E12463D" w14:textId="77777777" w:rsidR="00057692" w:rsidRPr="00057692" w:rsidRDefault="00057692" w:rsidP="00111B5D">
            <w:pPr>
              <w:rPr>
                <w:rFonts w:eastAsia="Times New Roman"/>
                <w:bCs/>
                <w:color w:val="000000"/>
                <w:sz w:val="22"/>
                <w:szCs w:val="22"/>
                <w:lang w:val="lt-LT" w:eastAsia="lt-LT"/>
              </w:rPr>
            </w:pPr>
          </w:p>
        </w:tc>
        <w:tc>
          <w:tcPr>
            <w:tcW w:w="1606" w:type="pct"/>
          </w:tcPr>
          <w:p w14:paraId="0E1D5560" w14:textId="77777777" w:rsidR="00057692" w:rsidRPr="00057692" w:rsidRDefault="00057692" w:rsidP="00111B5D">
            <w:pPr>
              <w:snapToGrid w:val="0"/>
              <w:rPr>
                <w:rFonts w:eastAsia="Times New Roman"/>
                <w:sz w:val="22"/>
                <w:szCs w:val="22"/>
                <w:lang w:val="lt-LT" w:eastAsia="lt-LT"/>
              </w:rPr>
            </w:pPr>
          </w:p>
        </w:tc>
      </w:tr>
      <w:tr w:rsidR="00057692" w:rsidRPr="00057692" w14:paraId="5EFA1B4B" w14:textId="77777777" w:rsidTr="00C63D47">
        <w:tblPrEx>
          <w:tblLook w:val="04A0" w:firstRow="1" w:lastRow="0" w:firstColumn="1" w:lastColumn="0" w:noHBand="0" w:noVBand="1"/>
        </w:tblPrEx>
        <w:trPr>
          <w:trHeight w:val="388"/>
        </w:trPr>
        <w:tc>
          <w:tcPr>
            <w:tcW w:w="486" w:type="pct"/>
            <w:gridSpan w:val="2"/>
            <w:shd w:val="clear" w:color="auto" w:fill="auto"/>
          </w:tcPr>
          <w:p w14:paraId="311A0A48" w14:textId="2FF23758" w:rsidR="00057692" w:rsidRPr="00057692" w:rsidRDefault="00057692" w:rsidP="00111B5D">
            <w:pPr>
              <w:rPr>
                <w:rFonts w:eastAsia="Times New Roman"/>
                <w:color w:val="000000"/>
                <w:sz w:val="22"/>
                <w:szCs w:val="22"/>
                <w:lang w:val="lt-LT" w:eastAsia="lt-LT"/>
              </w:rPr>
            </w:pPr>
            <w:r w:rsidRPr="00DC63AE">
              <w:rPr>
                <w:rFonts w:eastAsia="Times New Roman"/>
                <w:color w:val="000000"/>
                <w:sz w:val="22"/>
                <w:szCs w:val="22"/>
                <w:lang w:val="lt-LT" w:eastAsia="lt-LT"/>
              </w:rPr>
              <w:t>1.8.</w:t>
            </w:r>
            <w:r w:rsidR="005D5A13">
              <w:rPr>
                <w:rFonts w:eastAsia="Times New Roman"/>
                <w:color w:val="000000"/>
                <w:sz w:val="22"/>
                <w:szCs w:val="22"/>
                <w:lang w:val="lt-LT" w:eastAsia="lt-LT"/>
              </w:rPr>
              <w:t>5</w:t>
            </w:r>
            <w:r w:rsidRPr="00DC63AE">
              <w:rPr>
                <w:rFonts w:eastAsia="Times New Roman"/>
                <w:color w:val="000000"/>
                <w:sz w:val="22"/>
                <w:szCs w:val="22"/>
                <w:lang w:val="lt-LT" w:eastAsia="lt-LT"/>
              </w:rPr>
              <w:t>.</w:t>
            </w:r>
          </w:p>
        </w:tc>
        <w:tc>
          <w:tcPr>
            <w:tcW w:w="1044" w:type="pct"/>
            <w:shd w:val="clear" w:color="auto" w:fill="auto"/>
          </w:tcPr>
          <w:p w14:paraId="4F0943AC" w14:textId="2C3A2375" w:rsidR="00057692" w:rsidRPr="00057692" w:rsidRDefault="00057692" w:rsidP="00111B5D">
            <w:pPr>
              <w:tabs>
                <w:tab w:val="left" w:pos="602"/>
              </w:tabs>
              <w:rPr>
                <w:rFonts w:eastAsia="Times New Roman"/>
                <w:bCs/>
                <w:noProof/>
                <w:sz w:val="22"/>
                <w:szCs w:val="22"/>
                <w:lang w:val="lt-LT" w:eastAsia="lt-LT"/>
              </w:rPr>
            </w:pPr>
            <w:r w:rsidRPr="00057692">
              <w:rPr>
                <w:sz w:val="22"/>
                <w:szCs w:val="22"/>
                <w:lang w:val="lt-LT"/>
              </w:rPr>
              <w:t>Įvedamo vamzdelio diametras</w:t>
            </w:r>
          </w:p>
        </w:tc>
        <w:tc>
          <w:tcPr>
            <w:tcW w:w="1863" w:type="pct"/>
            <w:shd w:val="clear" w:color="auto" w:fill="auto"/>
          </w:tcPr>
          <w:p w14:paraId="3175FD52" w14:textId="03D9C8B8" w:rsidR="00057692" w:rsidRPr="00057692" w:rsidRDefault="00057692" w:rsidP="00111B5D">
            <w:pPr>
              <w:rPr>
                <w:rFonts w:eastAsia="Times New Roman"/>
                <w:bCs/>
                <w:color w:val="000000"/>
                <w:sz w:val="22"/>
                <w:szCs w:val="22"/>
                <w:lang w:val="lt-LT" w:eastAsia="lt-LT"/>
              </w:rPr>
            </w:pPr>
            <w:r w:rsidRPr="00057692">
              <w:rPr>
                <w:sz w:val="22"/>
                <w:szCs w:val="22"/>
                <w:lang w:val="lt-LT"/>
              </w:rPr>
              <w:sym w:font="Symbol" w:char="F0A3"/>
            </w:r>
            <w:r w:rsidRPr="00057692">
              <w:rPr>
                <w:sz w:val="22"/>
                <w:szCs w:val="22"/>
                <w:lang w:val="lt-LT"/>
              </w:rPr>
              <w:t xml:space="preserve"> 13,2 mm</w:t>
            </w:r>
          </w:p>
        </w:tc>
        <w:tc>
          <w:tcPr>
            <w:tcW w:w="1606" w:type="pct"/>
          </w:tcPr>
          <w:p w14:paraId="1683F27B" w14:textId="77777777" w:rsidR="00057692" w:rsidRPr="00057692" w:rsidRDefault="00057692" w:rsidP="00111B5D">
            <w:pPr>
              <w:snapToGrid w:val="0"/>
              <w:rPr>
                <w:rFonts w:eastAsia="Times New Roman"/>
                <w:sz w:val="22"/>
                <w:szCs w:val="22"/>
                <w:lang w:val="lt-LT" w:eastAsia="lt-LT"/>
              </w:rPr>
            </w:pPr>
          </w:p>
        </w:tc>
      </w:tr>
      <w:tr w:rsidR="00057692" w:rsidRPr="00057692" w14:paraId="64B0C3C8" w14:textId="77777777" w:rsidTr="00C63D47">
        <w:tblPrEx>
          <w:tblLook w:val="04A0" w:firstRow="1" w:lastRow="0" w:firstColumn="1" w:lastColumn="0" w:noHBand="0" w:noVBand="1"/>
        </w:tblPrEx>
        <w:trPr>
          <w:trHeight w:val="376"/>
        </w:trPr>
        <w:tc>
          <w:tcPr>
            <w:tcW w:w="486" w:type="pct"/>
            <w:gridSpan w:val="2"/>
            <w:shd w:val="clear" w:color="auto" w:fill="auto"/>
          </w:tcPr>
          <w:p w14:paraId="677AA958" w14:textId="521B46BB" w:rsidR="00057692" w:rsidRPr="00057692" w:rsidRDefault="00057692" w:rsidP="00111B5D">
            <w:pPr>
              <w:rPr>
                <w:rFonts w:eastAsia="Times New Roman"/>
                <w:color w:val="000000"/>
                <w:sz w:val="22"/>
                <w:szCs w:val="22"/>
                <w:lang w:val="lt-LT" w:eastAsia="lt-LT"/>
              </w:rPr>
            </w:pPr>
            <w:r w:rsidRPr="00DC63AE">
              <w:rPr>
                <w:rFonts w:eastAsia="Times New Roman"/>
                <w:color w:val="000000"/>
                <w:sz w:val="22"/>
                <w:szCs w:val="22"/>
                <w:lang w:val="lt-LT" w:eastAsia="lt-LT"/>
              </w:rPr>
              <w:t>1.8.</w:t>
            </w:r>
            <w:r w:rsidR="005D5A13">
              <w:rPr>
                <w:rFonts w:eastAsia="Times New Roman"/>
                <w:color w:val="000000"/>
                <w:sz w:val="22"/>
                <w:szCs w:val="22"/>
                <w:lang w:val="lt-LT" w:eastAsia="lt-LT"/>
              </w:rPr>
              <w:t>6</w:t>
            </w:r>
            <w:r w:rsidRPr="00DC63AE">
              <w:rPr>
                <w:rFonts w:eastAsia="Times New Roman"/>
                <w:color w:val="000000"/>
                <w:sz w:val="22"/>
                <w:szCs w:val="22"/>
                <w:lang w:val="lt-LT" w:eastAsia="lt-LT"/>
              </w:rPr>
              <w:t>.</w:t>
            </w:r>
          </w:p>
        </w:tc>
        <w:tc>
          <w:tcPr>
            <w:tcW w:w="1044" w:type="pct"/>
            <w:shd w:val="clear" w:color="auto" w:fill="auto"/>
          </w:tcPr>
          <w:p w14:paraId="67BF82D0" w14:textId="397CBE88" w:rsidR="00057692" w:rsidRPr="00057692" w:rsidRDefault="00057692" w:rsidP="00111B5D">
            <w:pPr>
              <w:tabs>
                <w:tab w:val="left" w:pos="602"/>
              </w:tabs>
              <w:rPr>
                <w:rFonts w:eastAsia="Times New Roman"/>
                <w:bCs/>
                <w:noProof/>
                <w:sz w:val="22"/>
                <w:szCs w:val="22"/>
                <w:lang w:val="lt-LT" w:eastAsia="lt-LT"/>
              </w:rPr>
            </w:pPr>
            <w:r w:rsidRPr="00057692">
              <w:rPr>
                <w:sz w:val="22"/>
                <w:szCs w:val="22"/>
                <w:lang w:val="lt-LT"/>
              </w:rPr>
              <w:t xml:space="preserve">Kanalo diametras </w:t>
            </w:r>
          </w:p>
        </w:tc>
        <w:tc>
          <w:tcPr>
            <w:tcW w:w="1863" w:type="pct"/>
            <w:shd w:val="clear" w:color="auto" w:fill="auto"/>
          </w:tcPr>
          <w:p w14:paraId="390A4A58" w14:textId="01A62FA4" w:rsidR="00057692" w:rsidRPr="00057692" w:rsidRDefault="00057692" w:rsidP="00111B5D">
            <w:pPr>
              <w:rPr>
                <w:rFonts w:eastAsia="Times New Roman"/>
                <w:bCs/>
                <w:color w:val="000000"/>
                <w:sz w:val="22"/>
                <w:szCs w:val="22"/>
                <w:lang w:val="lt-LT" w:eastAsia="lt-LT"/>
              </w:rPr>
            </w:pPr>
            <w:r w:rsidRPr="00057692">
              <w:rPr>
                <w:sz w:val="22"/>
                <w:szCs w:val="22"/>
                <w:lang w:val="lt-LT"/>
              </w:rPr>
              <w:sym w:font="Symbol" w:char="F0B3"/>
            </w:r>
            <w:r w:rsidRPr="00057692">
              <w:rPr>
                <w:sz w:val="22"/>
                <w:szCs w:val="22"/>
                <w:lang w:val="lt-LT"/>
              </w:rPr>
              <w:t>3,7 mm</w:t>
            </w:r>
          </w:p>
        </w:tc>
        <w:tc>
          <w:tcPr>
            <w:tcW w:w="1606" w:type="pct"/>
          </w:tcPr>
          <w:p w14:paraId="5AD2D135" w14:textId="77777777" w:rsidR="00057692" w:rsidRPr="00057692" w:rsidRDefault="00057692" w:rsidP="00111B5D">
            <w:pPr>
              <w:snapToGrid w:val="0"/>
              <w:rPr>
                <w:rFonts w:eastAsia="Times New Roman"/>
                <w:sz w:val="22"/>
                <w:szCs w:val="22"/>
                <w:lang w:val="lt-LT" w:eastAsia="lt-LT"/>
              </w:rPr>
            </w:pPr>
          </w:p>
        </w:tc>
      </w:tr>
      <w:tr w:rsidR="00057692" w:rsidRPr="00057692" w14:paraId="210F3285" w14:textId="77777777" w:rsidTr="00C63D47">
        <w:tblPrEx>
          <w:tblLook w:val="04A0" w:firstRow="1" w:lastRow="0" w:firstColumn="1" w:lastColumn="0" w:noHBand="0" w:noVBand="1"/>
        </w:tblPrEx>
        <w:trPr>
          <w:trHeight w:val="194"/>
        </w:trPr>
        <w:tc>
          <w:tcPr>
            <w:tcW w:w="486" w:type="pct"/>
            <w:gridSpan w:val="2"/>
            <w:shd w:val="clear" w:color="auto" w:fill="auto"/>
          </w:tcPr>
          <w:p w14:paraId="6C53AE37" w14:textId="6165D1DF" w:rsidR="00057692" w:rsidRPr="00057692" w:rsidRDefault="00057692" w:rsidP="00111B5D">
            <w:pPr>
              <w:rPr>
                <w:rFonts w:eastAsia="Times New Roman"/>
                <w:color w:val="000000"/>
                <w:sz w:val="22"/>
                <w:szCs w:val="22"/>
                <w:lang w:val="lt-LT" w:eastAsia="lt-LT"/>
              </w:rPr>
            </w:pPr>
            <w:r w:rsidRPr="00DC63AE">
              <w:rPr>
                <w:rFonts w:eastAsia="Times New Roman"/>
                <w:color w:val="000000"/>
                <w:sz w:val="22"/>
                <w:szCs w:val="22"/>
                <w:lang w:val="lt-LT" w:eastAsia="lt-LT"/>
              </w:rPr>
              <w:t>1.8.</w:t>
            </w:r>
            <w:r w:rsidR="005D5A13">
              <w:rPr>
                <w:rFonts w:eastAsia="Times New Roman"/>
                <w:color w:val="000000"/>
                <w:sz w:val="22"/>
                <w:szCs w:val="22"/>
                <w:lang w:val="lt-LT" w:eastAsia="lt-LT"/>
              </w:rPr>
              <w:t>7</w:t>
            </w:r>
            <w:r w:rsidRPr="00DC63AE">
              <w:rPr>
                <w:rFonts w:eastAsia="Times New Roman"/>
                <w:color w:val="000000"/>
                <w:sz w:val="22"/>
                <w:szCs w:val="22"/>
                <w:lang w:val="lt-LT" w:eastAsia="lt-LT"/>
              </w:rPr>
              <w:t>.</w:t>
            </w:r>
          </w:p>
        </w:tc>
        <w:tc>
          <w:tcPr>
            <w:tcW w:w="1044" w:type="pct"/>
            <w:shd w:val="clear" w:color="auto" w:fill="auto"/>
          </w:tcPr>
          <w:p w14:paraId="614F56A9" w14:textId="5F7E5DF3" w:rsidR="00057692" w:rsidRPr="00057692" w:rsidRDefault="00057692" w:rsidP="00111B5D">
            <w:pPr>
              <w:tabs>
                <w:tab w:val="left" w:pos="602"/>
              </w:tabs>
              <w:rPr>
                <w:rFonts w:eastAsia="Times New Roman"/>
                <w:bCs/>
                <w:noProof/>
                <w:sz w:val="22"/>
                <w:szCs w:val="22"/>
                <w:lang w:val="lt-LT" w:eastAsia="lt-LT"/>
              </w:rPr>
            </w:pPr>
            <w:r w:rsidRPr="00057692">
              <w:rPr>
                <w:sz w:val="22"/>
                <w:szCs w:val="22"/>
                <w:lang w:val="lt-LT"/>
              </w:rPr>
              <w:t xml:space="preserve">Darbinis ilgis </w:t>
            </w:r>
          </w:p>
        </w:tc>
        <w:tc>
          <w:tcPr>
            <w:tcW w:w="1863" w:type="pct"/>
            <w:shd w:val="clear" w:color="auto" w:fill="auto"/>
          </w:tcPr>
          <w:p w14:paraId="3BBC73C7" w14:textId="083D9812" w:rsidR="00057692" w:rsidRPr="00057692" w:rsidRDefault="00057692" w:rsidP="00111B5D">
            <w:pPr>
              <w:rPr>
                <w:rFonts w:eastAsia="Times New Roman"/>
                <w:bCs/>
                <w:color w:val="000000"/>
                <w:sz w:val="22"/>
                <w:szCs w:val="22"/>
                <w:lang w:val="lt-LT" w:eastAsia="lt-LT"/>
              </w:rPr>
            </w:pPr>
            <w:r w:rsidRPr="00057692">
              <w:rPr>
                <w:sz w:val="22"/>
                <w:szCs w:val="22"/>
                <w:lang w:val="lt-LT"/>
              </w:rPr>
              <w:sym w:font="Symbol" w:char="F0B3"/>
            </w:r>
            <w:r w:rsidRPr="00057692">
              <w:rPr>
                <w:sz w:val="22"/>
                <w:szCs w:val="22"/>
                <w:lang w:val="lt-LT"/>
              </w:rPr>
              <w:t>1680  mm</w:t>
            </w:r>
          </w:p>
        </w:tc>
        <w:tc>
          <w:tcPr>
            <w:tcW w:w="1606" w:type="pct"/>
          </w:tcPr>
          <w:p w14:paraId="47B25FBA" w14:textId="77777777" w:rsidR="00057692" w:rsidRPr="00057692" w:rsidRDefault="00057692" w:rsidP="00111B5D">
            <w:pPr>
              <w:snapToGrid w:val="0"/>
              <w:rPr>
                <w:rFonts w:eastAsia="Times New Roman"/>
                <w:sz w:val="22"/>
                <w:szCs w:val="22"/>
                <w:lang w:val="lt-LT" w:eastAsia="lt-LT"/>
              </w:rPr>
            </w:pPr>
          </w:p>
        </w:tc>
      </w:tr>
      <w:tr w:rsidR="00057692" w:rsidRPr="00057692" w14:paraId="0C777E91" w14:textId="77777777" w:rsidTr="00C63D47">
        <w:tblPrEx>
          <w:tblLook w:val="04A0" w:firstRow="1" w:lastRow="0" w:firstColumn="1" w:lastColumn="0" w:noHBand="0" w:noVBand="1"/>
        </w:tblPrEx>
        <w:trPr>
          <w:trHeight w:val="303"/>
        </w:trPr>
        <w:tc>
          <w:tcPr>
            <w:tcW w:w="486" w:type="pct"/>
            <w:gridSpan w:val="2"/>
            <w:shd w:val="clear" w:color="auto" w:fill="auto"/>
          </w:tcPr>
          <w:p w14:paraId="5F11EAE3" w14:textId="6F1B29CB" w:rsidR="00057692" w:rsidRPr="00057692" w:rsidRDefault="00057692" w:rsidP="00111B5D">
            <w:pPr>
              <w:rPr>
                <w:rFonts w:eastAsia="Times New Roman"/>
                <w:color w:val="000000"/>
                <w:sz w:val="22"/>
                <w:szCs w:val="22"/>
                <w:lang w:val="lt-LT" w:eastAsia="lt-LT"/>
              </w:rPr>
            </w:pPr>
            <w:r w:rsidRPr="00DC63AE">
              <w:rPr>
                <w:rFonts w:eastAsia="Times New Roman"/>
                <w:color w:val="000000"/>
                <w:sz w:val="22"/>
                <w:szCs w:val="22"/>
                <w:lang w:val="lt-LT" w:eastAsia="lt-LT"/>
              </w:rPr>
              <w:t>1.8.</w:t>
            </w:r>
            <w:r w:rsidR="005D5A13">
              <w:rPr>
                <w:rFonts w:eastAsia="Times New Roman"/>
                <w:color w:val="000000"/>
                <w:sz w:val="22"/>
                <w:szCs w:val="22"/>
                <w:lang w:val="lt-LT" w:eastAsia="lt-LT"/>
              </w:rPr>
              <w:t>8</w:t>
            </w:r>
            <w:r w:rsidRPr="00DC63AE">
              <w:rPr>
                <w:rFonts w:eastAsia="Times New Roman"/>
                <w:color w:val="000000"/>
                <w:sz w:val="22"/>
                <w:szCs w:val="22"/>
                <w:lang w:val="lt-LT" w:eastAsia="lt-LT"/>
              </w:rPr>
              <w:t>.</w:t>
            </w:r>
          </w:p>
        </w:tc>
        <w:tc>
          <w:tcPr>
            <w:tcW w:w="1044" w:type="pct"/>
            <w:shd w:val="clear" w:color="auto" w:fill="auto"/>
          </w:tcPr>
          <w:p w14:paraId="4D6CE6BF" w14:textId="754525A4" w:rsidR="00057692" w:rsidRPr="00057692" w:rsidRDefault="00057692" w:rsidP="00111B5D">
            <w:pPr>
              <w:tabs>
                <w:tab w:val="left" w:pos="602"/>
              </w:tabs>
              <w:rPr>
                <w:rFonts w:eastAsia="Times New Roman"/>
                <w:bCs/>
                <w:noProof/>
                <w:sz w:val="22"/>
                <w:szCs w:val="22"/>
                <w:lang w:val="lt-LT" w:eastAsia="lt-LT"/>
              </w:rPr>
            </w:pPr>
            <w:r w:rsidRPr="00057692">
              <w:rPr>
                <w:sz w:val="22"/>
                <w:szCs w:val="22"/>
                <w:lang w:val="lt-LT"/>
              </w:rPr>
              <w:t>Papildomas vandens padavimo kanalas</w:t>
            </w:r>
          </w:p>
        </w:tc>
        <w:tc>
          <w:tcPr>
            <w:tcW w:w="1863" w:type="pct"/>
            <w:shd w:val="clear" w:color="auto" w:fill="auto"/>
          </w:tcPr>
          <w:p w14:paraId="65DD16E2" w14:textId="78C204A1" w:rsidR="00057692" w:rsidRPr="00057692" w:rsidRDefault="00057692" w:rsidP="00111B5D">
            <w:pPr>
              <w:rPr>
                <w:rFonts w:eastAsia="Times New Roman"/>
                <w:bCs/>
                <w:color w:val="000000"/>
                <w:sz w:val="22"/>
                <w:szCs w:val="22"/>
                <w:lang w:val="lt-LT" w:eastAsia="lt-LT"/>
              </w:rPr>
            </w:pPr>
            <w:r w:rsidRPr="00057692">
              <w:rPr>
                <w:color w:val="000000"/>
                <w:sz w:val="22"/>
                <w:szCs w:val="22"/>
                <w:lang w:val="lt-LT"/>
              </w:rPr>
              <w:t>Būtina</w:t>
            </w:r>
          </w:p>
        </w:tc>
        <w:tc>
          <w:tcPr>
            <w:tcW w:w="1606" w:type="pct"/>
          </w:tcPr>
          <w:p w14:paraId="6DC3D2B6" w14:textId="77777777" w:rsidR="00057692" w:rsidRPr="00057692" w:rsidRDefault="00057692" w:rsidP="00111B5D">
            <w:pPr>
              <w:snapToGrid w:val="0"/>
              <w:rPr>
                <w:rFonts w:eastAsia="Times New Roman"/>
                <w:sz w:val="22"/>
                <w:szCs w:val="22"/>
                <w:lang w:val="lt-LT" w:eastAsia="lt-LT"/>
              </w:rPr>
            </w:pPr>
          </w:p>
        </w:tc>
      </w:tr>
      <w:tr w:rsidR="00057692" w:rsidRPr="00057692" w14:paraId="1D11C701" w14:textId="77777777" w:rsidTr="00C63D47">
        <w:tblPrEx>
          <w:tblLook w:val="04A0" w:firstRow="1" w:lastRow="0" w:firstColumn="1" w:lastColumn="0" w:noHBand="0" w:noVBand="1"/>
        </w:tblPrEx>
        <w:trPr>
          <w:trHeight w:val="293"/>
        </w:trPr>
        <w:tc>
          <w:tcPr>
            <w:tcW w:w="486" w:type="pct"/>
            <w:gridSpan w:val="2"/>
            <w:shd w:val="clear" w:color="auto" w:fill="auto"/>
          </w:tcPr>
          <w:p w14:paraId="2891CCA2" w14:textId="48B13738" w:rsidR="00057692" w:rsidRPr="00057692" w:rsidRDefault="00057692" w:rsidP="00111B5D">
            <w:pPr>
              <w:rPr>
                <w:rFonts w:eastAsia="Times New Roman"/>
                <w:color w:val="000000"/>
                <w:sz w:val="22"/>
                <w:szCs w:val="22"/>
                <w:lang w:val="lt-LT" w:eastAsia="lt-LT"/>
              </w:rPr>
            </w:pPr>
            <w:r w:rsidRPr="00DC63AE">
              <w:rPr>
                <w:rFonts w:eastAsia="Times New Roman"/>
                <w:color w:val="000000"/>
                <w:sz w:val="22"/>
                <w:szCs w:val="22"/>
                <w:lang w:val="lt-LT" w:eastAsia="lt-LT"/>
              </w:rPr>
              <w:t>1.8.</w:t>
            </w:r>
            <w:r w:rsidR="005D5A13">
              <w:rPr>
                <w:rFonts w:eastAsia="Times New Roman"/>
                <w:color w:val="000000"/>
                <w:sz w:val="22"/>
                <w:szCs w:val="22"/>
                <w:lang w:val="lt-LT" w:eastAsia="lt-LT"/>
              </w:rPr>
              <w:t>9</w:t>
            </w:r>
            <w:r w:rsidRPr="00DC63AE">
              <w:rPr>
                <w:rFonts w:eastAsia="Times New Roman"/>
                <w:color w:val="000000"/>
                <w:sz w:val="22"/>
                <w:szCs w:val="22"/>
                <w:lang w:val="lt-LT" w:eastAsia="lt-LT"/>
              </w:rPr>
              <w:t>.</w:t>
            </w:r>
          </w:p>
        </w:tc>
        <w:tc>
          <w:tcPr>
            <w:tcW w:w="1044" w:type="pct"/>
            <w:shd w:val="clear" w:color="auto" w:fill="auto"/>
          </w:tcPr>
          <w:p w14:paraId="7C642C81" w14:textId="46387EA9" w:rsidR="00057692" w:rsidRPr="00057692" w:rsidRDefault="00057692" w:rsidP="00111B5D">
            <w:pPr>
              <w:tabs>
                <w:tab w:val="left" w:pos="602"/>
              </w:tabs>
              <w:rPr>
                <w:rFonts w:eastAsia="Times New Roman"/>
                <w:bCs/>
                <w:noProof/>
                <w:sz w:val="22"/>
                <w:szCs w:val="22"/>
                <w:lang w:val="lt-LT" w:eastAsia="lt-LT"/>
              </w:rPr>
            </w:pPr>
            <w:r w:rsidRPr="00057692">
              <w:rPr>
                <w:sz w:val="22"/>
                <w:szCs w:val="22"/>
                <w:lang w:val="lt-LT"/>
              </w:rPr>
              <w:t>Rankinis įvedamos dalies standumo reguliavimas</w:t>
            </w:r>
          </w:p>
        </w:tc>
        <w:tc>
          <w:tcPr>
            <w:tcW w:w="1863" w:type="pct"/>
            <w:shd w:val="clear" w:color="auto" w:fill="auto"/>
          </w:tcPr>
          <w:p w14:paraId="2A0C3FE9" w14:textId="00600213" w:rsidR="00057692" w:rsidRPr="00057692" w:rsidRDefault="00057692" w:rsidP="00111B5D">
            <w:pPr>
              <w:rPr>
                <w:rFonts w:eastAsia="Times New Roman"/>
                <w:bCs/>
                <w:color w:val="000000"/>
                <w:sz w:val="22"/>
                <w:szCs w:val="22"/>
                <w:lang w:val="lt-LT" w:eastAsia="lt-LT"/>
              </w:rPr>
            </w:pPr>
            <w:r w:rsidRPr="00057692">
              <w:rPr>
                <w:color w:val="000000"/>
                <w:sz w:val="22"/>
                <w:szCs w:val="22"/>
                <w:lang w:val="lt-LT"/>
              </w:rPr>
              <w:t>Būtina</w:t>
            </w:r>
          </w:p>
        </w:tc>
        <w:tc>
          <w:tcPr>
            <w:tcW w:w="1606" w:type="pct"/>
          </w:tcPr>
          <w:p w14:paraId="32FC889D" w14:textId="77777777" w:rsidR="00057692" w:rsidRPr="00057692" w:rsidRDefault="00057692" w:rsidP="00111B5D">
            <w:pPr>
              <w:snapToGrid w:val="0"/>
              <w:rPr>
                <w:rFonts w:eastAsia="Times New Roman"/>
                <w:sz w:val="22"/>
                <w:szCs w:val="22"/>
                <w:lang w:val="lt-LT" w:eastAsia="lt-LT"/>
              </w:rPr>
            </w:pPr>
          </w:p>
        </w:tc>
      </w:tr>
      <w:tr w:rsidR="00057692" w:rsidRPr="006A4B8B" w14:paraId="259F6982" w14:textId="77777777" w:rsidTr="00C63D47">
        <w:tblPrEx>
          <w:tblLook w:val="04A0" w:firstRow="1" w:lastRow="0" w:firstColumn="1" w:lastColumn="0" w:noHBand="0" w:noVBand="1"/>
        </w:tblPrEx>
        <w:trPr>
          <w:trHeight w:val="293"/>
        </w:trPr>
        <w:tc>
          <w:tcPr>
            <w:tcW w:w="486" w:type="pct"/>
            <w:gridSpan w:val="2"/>
            <w:shd w:val="clear" w:color="auto" w:fill="auto"/>
          </w:tcPr>
          <w:p w14:paraId="402C6AAB" w14:textId="12F26437" w:rsidR="00057692" w:rsidRPr="00057692" w:rsidRDefault="00057692" w:rsidP="00111B5D">
            <w:pPr>
              <w:rPr>
                <w:rFonts w:eastAsia="Times New Roman"/>
                <w:color w:val="000000"/>
                <w:sz w:val="22"/>
                <w:szCs w:val="22"/>
                <w:lang w:val="lt-LT" w:eastAsia="lt-LT"/>
              </w:rPr>
            </w:pPr>
            <w:r w:rsidRPr="00DC63AE">
              <w:rPr>
                <w:rFonts w:eastAsia="Times New Roman"/>
                <w:color w:val="000000"/>
                <w:sz w:val="22"/>
                <w:szCs w:val="22"/>
                <w:lang w:val="lt-LT" w:eastAsia="lt-LT"/>
              </w:rPr>
              <w:t>1.8.</w:t>
            </w:r>
            <w:r w:rsidR="005D5A13">
              <w:rPr>
                <w:rFonts w:eastAsia="Times New Roman"/>
                <w:color w:val="000000"/>
                <w:sz w:val="22"/>
                <w:szCs w:val="22"/>
                <w:lang w:val="lt-LT" w:eastAsia="lt-LT"/>
              </w:rPr>
              <w:t>10</w:t>
            </w:r>
            <w:r w:rsidRPr="00DC63AE">
              <w:rPr>
                <w:rFonts w:eastAsia="Times New Roman"/>
                <w:color w:val="000000"/>
                <w:sz w:val="22"/>
                <w:szCs w:val="22"/>
                <w:lang w:val="lt-LT" w:eastAsia="lt-LT"/>
              </w:rPr>
              <w:t>.</w:t>
            </w:r>
          </w:p>
        </w:tc>
        <w:tc>
          <w:tcPr>
            <w:tcW w:w="1044" w:type="pct"/>
            <w:shd w:val="clear" w:color="auto" w:fill="auto"/>
          </w:tcPr>
          <w:p w14:paraId="0304EE54" w14:textId="0B86E740" w:rsidR="00057692" w:rsidRPr="00057692" w:rsidRDefault="00057692" w:rsidP="00111B5D">
            <w:pPr>
              <w:tabs>
                <w:tab w:val="left" w:pos="602"/>
              </w:tabs>
              <w:rPr>
                <w:sz w:val="22"/>
                <w:szCs w:val="22"/>
                <w:lang w:val="lt-LT"/>
              </w:rPr>
            </w:pPr>
            <w:r w:rsidRPr="00057692">
              <w:rPr>
                <w:sz w:val="22"/>
                <w:szCs w:val="22"/>
                <w:lang w:val="lt-LT"/>
              </w:rPr>
              <w:t>Endoskopas prie sistemos jungiasi viena jungtimi</w:t>
            </w:r>
          </w:p>
        </w:tc>
        <w:tc>
          <w:tcPr>
            <w:tcW w:w="1863" w:type="pct"/>
            <w:shd w:val="clear" w:color="auto" w:fill="auto"/>
          </w:tcPr>
          <w:p w14:paraId="6F37B593" w14:textId="5162326E" w:rsidR="00057692" w:rsidRPr="00057692" w:rsidRDefault="00057692" w:rsidP="00111B5D">
            <w:pPr>
              <w:rPr>
                <w:color w:val="000000"/>
                <w:sz w:val="22"/>
                <w:szCs w:val="22"/>
                <w:lang w:val="lt-LT"/>
              </w:rPr>
            </w:pPr>
            <w:r w:rsidRPr="00057692">
              <w:rPr>
                <w:sz w:val="22"/>
                <w:szCs w:val="22"/>
                <w:lang w:val="lt-LT"/>
              </w:rPr>
              <w:t>Vandeniui atspari vienu palietimu prijungiama jungtis, nebereikia vandeniui atsparaus dangtelio</w:t>
            </w:r>
          </w:p>
        </w:tc>
        <w:tc>
          <w:tcPr>
            <w:tcW w:w="1606" w:type="pct"/>
          </w:tcPr>
          <w:p w14:paraId="473DB6EC" w14:textId="77777777" w:rsidR="00057692" w:rsidRPr="00DD03DB" w:rsidRDefault="00057692" w:rsidP="00111B5D">
            <w:pPr>
              <w:snapToGrid w:val="0"/>
              <w:rPr>
                <w:rFonts w:eastAsia="Times New Roman"/>
                <w:sz w:val="22"/>
                <w:szCs w:val="22"/>
                <w:lang w:val="lt-LT" w:eastAsia="lt-LT"/>
              </w:rPr>
            </w:pPr>
          </w:p>
        </w:tc>
      </w:tr>
      <w:tr w:rsidR="00DE64F8" w:rsidRPr="00DD03DB" w14:paraId="396BB69F" w14:textId="77777777" w:rsidTr="00C63D47">
        <w:tblPrEx>
          <w:tblLook w:val="04A0" w:firstRow="1" w:lastRow="0" w:firstColumn="1" w:lastColumn="0" w:noHBand="0" w:noVBand="1"/>
        </w:tblPrEx>
        <w:trPr>
          <w:trHeight w:val="293"/>
        </w:trPr>
        <w:tc>
          <w:tcPr>
            <w:tcW w:w="486" w:type="pct"/>
            <w:gridSpan w:val="2"/>
            <w:shd w:val="clear" w:color="auto" w:fill="auto"/>
          </w:tcPr>
          <w:p w14:paraId="6BC490B2" w14:textId="4E12BFCF" w:rsidR="00DE64F8" w:rsidRPr="00B372E8" w:rsidRDefault="005D5A13" w:rsidP="00111B5D">
            <w:pPr>
              <w:rPr>
                <w:rFonts w:eastAsia="Times New Roman"/>
                <w:b/>
                <w:bCs/>
                <w:color w:val="000000"/>
                <w:sz w:val="22"/>
                <w:szCs w:val="22"/>
                <w:lang w:val="lt-LT" w:eastAsia="lt-LT"/>
              </w:rPr>
            </w:pPr>
            <w:r w:rsidRPr="00B372E8">
              <w:rPr>
                <w:rFonts w:eastAsia="Times New Roman"/>
                <w:b/>
                <w:bCs/>
                <w:color w:val="000000"/>
                <w:sz w:val="22"/>
                <w:szCs w:val="22"/>
                <w:lang w:val="lt-LT" w:eastAsia="lt-LT"/>
              </w:rPr>
              <w:t>1.9.</w:t>
            </w:r>
          </w:p>
        </w:tc>
        <w:tc>
          <w:tcPr>
            <w:tcW w:w="1044" w:type="pct"/>
            <w:shd w:val="clear" w:color="auto" w:fill="auto"/>
          </w:tcPr>
          <w:p w14:paraId="6EEFDFA4" w14:textId="0B63A95D" w:rsidR="00DE64F8" w:rsidRPr="00B372E8" w:rsidRDefault="00DE64F8" w:rsidP="00111B5D">
            <w:pPr>
              <w:tabs>
                <w:tab w:val="left" w:pos="602"/>
              </w:tabs>
              <w:rPr>
                <w:b/>
                <w:bCs/>
                <w:sz w:val="22"/>
                <w:szCs w:val="22"/>
                <w:lang w:val="lt-LT"/>
              </w:rPr>
            </w:pPr>
            <w:proofErr w:type="spellStart"/>
            <w:r w:rsidRPr="00B372E8">
              <w:rPr>
                <w:b/>
                <w:bCs/>
                <w:sz w:val="22"/>
                <w:szCs w:val="22"/>
              </w:rPr>
              <w:t>Elektrochirurginis</w:t>
            </w:r>
            <w:proofErr w:type="spellEnd"/>
            <w:r w:rsidRPr="00B372E8">
              <w:rPr>
                <w:b/>
                <w:bCs/>
                <w:sz w:val="22"/>
                <w:szCs w:val="22"/>
              </w:rPr>
              <w:t xml:space="preserve"> </w:t>
            </w:r>
            <w:proofErr w:type="spellStart"/>
            <w:r w:rsidRPr="00B372E8">
              <w:rPr>
                <w:b/>
                <w:bCs/>
                <w:sz w:val="22"/>
                <w:szCs w:val="22"/>
              </w:rPr>
              <w:t>generatorius</w:t>
            </w:r>
            <w:proofErr w:type="spellEnd"/>
          </w:p>
        </w:tc>
        <w:tc>
          <w:tcPr>
            <w:tcW w:w="1863" w:type="pct"/>
            <w:shd w:val="clear" w:color="auto" w:fill="auto"/>
            <w:vAlign w:val="center"/>
          </w:tcPr>
          <w:p w14:paraId="036394D6" w14:textId="67F9B6C9" w:rsidR="00DE64F8" w:rsidRPr="00B372E8" w:rsidRDefault="00B17811" w:rsidP="00111B5D">
            <w:pPr>
              <w:rPr>
                <w:b/>
                <w:bCs/>
                <w:sz w:val="22"/>
                <w:szCs w:val="22"/>
                <w:bdr w:val="none" w:sz="0" w:space="0" w:color="auto" w:frame="1"/>
                <w:lang w:val="lt-LT"/>
              </w:rPr>
            </w:pPr>
            <w:r w:rsidRPr="00B372E8">
              <w:rPr>
                <w:b/>
                <w:bCs/>
                <w:color w:val="000000"/>
                <w:sz w:val="22"/>
                <w:szCs w:val="22"/>
              </w:rPr>
              <w:t xml:space="preserve">1 </w:t>
            </w:r>
            <w:proofErr w:type="spellStart"/>
            <w:r w:rsidRPr="00B372E8">
              <w:rPr>
                <w:b/>
                <w:bCs/>
                <w:color w:val="000000"/>
                <w:sz w:val="22"/>
                <w:szCs w:val="22"/>
              </w:rPr>
              <w:t>vnt</w:t>
            </w:r>
            <w:proofErr w:type="spellEnd"/>
            <w:r w:rsidRPr="00B372E8">
              <w:rPr>
                <w:b/>
                <w:bCs/>
                <w:color w:val="000000"/>
                <w:sz w:val="22"/>
                <w:szCs w:val="22"/>
              </w:rPr>
              <w:t>.</w:t>
            </w:r>
          </w:p>
        </w:tc>
        <w:tc>
          <w:tcPr>
            <w:tcW w:w="1606" w:type="pct"/>
          </w:tcPr>
          <w:p w14:paraId="1E518BC5" w14:textId="77777777" w:rsidR="00DE64F8" w:rsidRPr="00DD03DB" w:rsidRDefault="00DE64F8" w:rsidP="00111B5D">
            <w:pPr>
              <w:snapToGrid w:val="0"/>
              <w:rPr>
                <w:rFonts w:eastAsia="Times New Roman"/>
                <w:sz w:val="22"/>
                <w:szCs w:val="22"/>
                <w:lang w:val="lt-LT" w:eastAsia="lt-LT"/>
              </w:rPr>
            </w:pPr>
          </w:p>
        </w:tc>
      </w:tr>
      <w:tr w:rsidR="00DE64F8" w:rsidRPr="006A4B8B" w14:paraId="380A01B4" w14:textId="77777777" w:rsidTr="00C63D47">
        <w:tblPrEx>
          <w:tblLook w:val="04A0" w:firstRow="1" w:lastRow="0" w:firstColumn="1" w:lastColumn="0" w:noHBand="0" w:noVBand="1"/>
        </w:tblPrEx>
        <w:trPr>
          <w:trHeight w:val="293"/>
        </w:trPr>
        <w:tc>
          <w:tcPr>
            <w:tcW w:w="486" w:type="pct"/>
            <w:gridSpan w:val="2"/>
            <w:shd w:val="clear" w:color="auto" w:fill="auto"/>
          </w:tcPr>
          <w:p w14:paraId="1D491CC7" w14:textId="2182CEEE" w:rsidR="00DE64F8" w:rsidRPr="00DD03DB" w:rsidRDefault="00DE64F8" w:rsidP="00111B5D">
            <w:pPr>
              <w:rPr>
                <w:rFonts w:eastAsia="Times New Roman"/>
                <w:color w:val="000000"/>
                <w:sz w:val="22"/>
                <w:szCs w:val="22"/>
                <w:lang w:val="lt-LT" w:eastAsia="lt-LT"/>
              </w:rPr>
            </w:pPr>
            <w:r w:rsidRPr="00DD03DB">
              <w:rPr>
                <w:color w:val="000000"/>
                <w:sz w:val="22"/>
                <w:szCs w:val="22"/>
              </w:rPr>
              <w:t>1.</w:t>
            </w:r>
            <w:r w:rsidR="005D5A13">
              <w:rPr>
                <w:color w:val="000000"/>
                <w:sz w:val="22"/>
                <w:szCs w:val="22"/>
              </w:rPr>
              <w:t>9</w:t>
            </w:r>
            <w:r w:rsidRPr="00DD03DB">
              <w:rPr>
                <w:color w:val="000000"/>
                <w:sz w:val="22"/>
                <w:szCs w:val="22"/>
              </w:rPr>
              <w:t>.1.</w:t>
            </w:r>
          </w:p>
        </w:tc>
        <w:tc>
          <w:tcPr>
            <w:tcW w:w="1044" w:type="pct"/>
            <w:shd w:val="clear" w:color="auto" w:fill="auto"/>
          </w:tcPr>
          <w:p w14:paraId="18E1ADCD" w14:textId="4E2F1E45" w:rsidR="00DE64F8" w:rsidRPr="00DD03DB" w:rsidRDefault="00DE64F8" w:rsidP="00111B5D">
            <w:pPr>
              <w:tabs>
                <w:tab w:val="left" w:pos="602"/>
              </w:tabs>
              <w:rPr>
                <w:bCs/>
                <w:sz w:val="22"/>
                <w:szCs w:val="22"/>
                <w:lang w:val="lt-LT"/>
              </w:rPr>
            </w:pPr>
            <w:proofErr w:type="spellStart"/>
            <w:r w:rsidRPr="00DD03DB">
              <w:rPr>
                <w:sz w:val="22"/>
                <w:szCs w:val="22"/>
              </w:rPr>
              <w:t>Prietaiso</w:t>
            </w:r>
            <w:proofErr w:type="spellEnd"/>
            <w:r w:rsidRPr="00DD03DB">
              <w:rPr>
                <w:sz w:val="22"/>
                <w:szCs w:val="22"/>
              </w:rPr>
              <w:t xml:space="preserve"> </w:t>
            </w:r>
            <w:proofErr w:type="spellStart"/>
            <w:r w:rsidRPr="00DD03DB">
              <w:rPr>
                <w:sz w:val="22"/>
                <w:szCs w:val="22"/>
              </w:rPr>
              <w:t>taikymo</w:t>
            </w:r>
            <w:proofErr w:type="spellEnd"/>
            <w:r w:rsidRPr="00DD03DB">
              <w:rPr>
                <w:sz w:val="22"/>
                <w:szCs w:val="22"/>
              </w:rPr>
              <w:t xml:space="preserve"> </w:t>
            </w:r>
            <w:proofErr w:type="spellStart"/>
            <w:r w:rsidRPr="00DD03DB">
              <w:rPr>
                <w:sz w:val="22"/>
                <w:szCs w:val="22"/>
              </w:rPr>
              <w:t>sritys</w:t>
            </w:r>
            <w:proofErr w:type="spellEnd"/>
          </w:p>
        </w:tc>
        <w:tc>
          <w:tcPr>
            <w:tcW w:w="1863" w:type="pct"/>
            <w:shd w:val="clear" w:color="auto" w:fill="auto"/>
          </w:tcPr>
          <w:p w14:paraId="24D54B18" w14:textId="00A911BD" w:rsidR="00DE64F8" w:rsidRPr="00DD03DB" w:rsidRDefault="00DE64F8" w:rsidP="00111B5D">
            <w:pPr>
              <w:rPr>
                <w:sz w:val="22"/>
                <w:szCs w:val="22"/>
                <w:bdr w:val="none" w:sz="0" w:space="0" w:color="auto" w:frame="1"/>
                <w:lang w:val="lt-LT"/>
              </w:rPr>
            </w:pPr>
            <w:proofErr w:type="spellStart"/>
            <w:r w:rsidRPr="00DD03DB">
              <w:rPr>
                <w:sz w:val="22"/>
                <w:szCs w:val="22"/>
                <w:lang w:val="lt-LT"/>
              </w:rPr>
              <w:t>Elektrochirurginis</w:t>
            </w:r>
            <w:proofErr w:type="spellEnd"/>
            <w:r w:rsidRPr="00DD03DB">
              <w:rPr>
                <w:sz w:val="22"/>
                <w:szCs w:val="22"/>
                <w:lang w:val="lt-LT"/>
              </w:rPr>
              <w:t xml:space="preserve"> generatorius skirtas audiniams pjauti ir koaguliuoti atliekant endoskopinę chirurgiją</w:t>
            </w:r>
          </w:p>
        </w:tc>
        <w:tc>
          <w:tcPr>
            <w:tcW w:w="1606" w:type="pct"/>
          </w:tcPr>
          <w:p w14:paraId="25AEA559" w14:textId="77777777" w:rsidR="00DE64F8" w:rsidRPr="00DD03DB" w:rsidRDefault="00DE64F8" w:rsidP="00111B5D">
            <w:pPr>
              <w:snapToGrid w:val="0"/>
              <w:rPr>
                <w:rFonts w:eastAsia="Times New Roman"/>
                <w:sz w:val="22"/>
                <w:szCs w:val="22"/>
                <w:lang w:val="lt-LT" w:eastAsia="lt-LT"/>
              </w:rPr>
            </w:pPr>
          </w:p>
        </w:tc>
      </w:tr>
      <w:tr w:rsidR="00DE64F8" w:rsidRPr="006A4B8B" w14:paraId="30372B77" w14:textId="77777777" w:rsidTr="00C63D47">
        <w:tblPrEx>
          <w:tblLook w:val="04A0" w:firstRow="1" w:lastRow="0" w:firstColumn="1" w:lastColumn="0" w:noHBand="0" w:noVBand="1"/>
        </w:tblPrEx>
        <w:trPr>
          <w:trHeight w:val="293"/>
        </w:trPr>
        <w:tc>
          <w:tcPr>
            <w:tcW w:w="486" w:type="pct"/>
            <w:gridSpan w:val="2"/>
            <w:shd w:val="clear" w:color="auto" w:fill="auto"/>
          </w:tcPr>
          <w:p w14:paraId="7FCFA6ED" w14:textId="3D54901E" w:rsidR="00DE64F8" w:rsidRPr="00DD03DB" w:rsidRDefault="00DE64F8" w:rsidP="00111B5D">
            <w:pPr>
              <w:rPr>
                <w:rFonts w:eastAsia="Times New Roman"/>
                <w:color w:val="000000"/>
                <w:sz w:val="22"/>
                <w:szCs w:val="22"/>
                <w:lang w:val="lt-LT" w:eastAsia="lt-LT"/>
              </w:rPr>
            </w:pPr>
            <w:r w:rsidRPr="00DD03DB">
              <w:rPr>
                <w:color w:val="000000"/>
                <w:sz w:val="22"/>
                <w:szCs w:val="22"/>
              </w:rPr>
              <w:t>1.</w:t>
            </w:r>
            <w:r w:rsidR="005D5A13">
              <w:rPr>
                <w:color w:val="000000"/>
                <w:sz w:val="22"/>
                <w:szCs w:val="22"/>
              </w:rPr>
              <w:t>9</w:t>
            </w:r>
            <w:r w:rsidRPr="00DD03DB">
              <w:rPr>
                <w:color w:val="000000"/>
                <w:sz w:val="22"/>
                <w:szCs w:val="22"/>
              </w:rPr>
              <w:t>.2.</w:t>
            </w:r>
          </w:p>
        </w:tc>
        <w:tc>
          <w:tcPr>
            <w:tcW w:w="1044" w:type="pct"/>
            <w:shd w:val="clear" w:color="auto" w:fill="auto"/>
          </w:tcPr>
          <w:p w14:paraId="5C43DF09" w14:textId="169E4694" w:rsidR="00DE64F8" w:rsidRPr="00DD03DB" w:rsidRDefault="00DE64F8" w:rsidP="00111B5D">
            <w:pPr>
              <w:tabs>
                <w:tab w:val="left" w:pos="602"/>
              </w:tabs>
              <w:rPr>
                <w:bCs/>
                <w:sz w:val="22"/>
                <w:szCs w:val="22"/>
                <w:lang w:val="lt-LT"/>
              </w:rPr>
            </w:pPr>
            <w:proofErr w:type="spellStart"/>
            <w:r w:rsidRPr="00DD03DB">
              <w:rPr>
                <w:sz w:val="22"/>
                <w:szCs w:val="22"/>
              </w:rPr>
              <w:t>Jutiklinis</w:t>
            </w:r>
            <w:proofErr w:type="spellEnd"/>
            <w:r w:rsidRPr="00DD03DB">
              <w:rPr>
                <w:sz w:val="22"/>
                <w:szCs w:val="22"/>
              </w:rPr>
              <w:t xml:space="preserve"> </w:t>
            </w:r>
            <w:proofErr w:type="spellStart"/>
            <w:r w:rsidRPr="00DD03DB">
              <w:rPr>
                <w:sz w:val="22"/>
                <w:szCs w:val="22"/>
              </w:rPr>
              <w:t>ekranas</w:t>
            </w:r>
            <w:proofErr w:type="spellEnd"/>
          </w:p>
        </w:tc>
        <w:tc>
          <w:tcPr>
            <w:tcW w:w="1863" w:type="pct"/>
            <w:shd w:val="clear" w:color="auto" w:fill="auto"/>
          </w:tcPr>
          <w:p w14:paraId="32D04FBC" w14:textId="51065BAE" w:rsidR="00DE64F8" w:rsidRPr="00DD03DB" w:rsidRDefault="00DE64F8" w:rsidP="00111B5D">
            <w:pPr>
              <w:rPr>
                <w:sz w:val="22"/>
                <w:szCs w:val="22"/>
                <w:bdr w:val="none" w:sz="0" w:space="0" w:color="auto" w:frame="1"/>
                <w:lang w:val="lt-LT"/>
              </w:rPr>
            </w:pPr>
            <w:r w:rsidRPr="00DD03DB">
              <w:rPr>
                <w:sz w:val="22"/>
                <w:szCs w:val="22"/>
                <w:lang w:val="lt-LT"/>
              </w:rPr>
              <w:t xml:space="preserve">Jame rodoma prie </w:t>
            </w:r>
            <w:proofErr w:type="spellStart"/>
            <w:r w:rsidRPr="00DD03DB">
              <w:rPr>
                <w:sz w:val="22"/>
                <w:szCs w:val="22"/>
                <w:lang w:val="lt-LT"/>
              </w:rPr>
              <w:t>elektrochirurginio</w:t>
            </w:r>
            <w:proofErr w:type="spellEnd"/>
            <w:r w:rsidRPr="00DD03DB">
              <w:rPr>
                <w:sz w:val="22"/>
                <w:szCs w:val="22"/>
                <w:lang w:val="lt-LT"/>
              </w:rPr>
              <w:t xml:space="preserve"> generatoriaus prijungtų priedų ir periferinės įrangos prijungimo būsena. Jis taip pat skirtas išvesties nuostatoms (pvz., režimui, išvesties galiai, poveikiui) rodyti bei keisti ir kitoms </w:t>
            </w:r>
            <w:r w:rsidRPr="00DD03DB">
              <w:rPr>
                <w:sz w:val="22"/>
                <w:szCs w:val="22"/>
                <w:lang w:val="lt-LT"/>
              </w:rPr>
              <w:lastRenderedPageBreak/>
              <w:t>funkcijoms valdyti (pvz., procedūroms išsaugoti, ištrinti).</w:t>
            </w:r>
          </w:p>
        </w:tc>
        <w:tc>
          <w:tcPr>
            <w:tcW w:w="1606" w:type="pct"/>
          </w:tcPr>
          <w:p w14:paraId="7C8FB59C" w14:textId="77777777" w:rsidR="00DE64F8" w:rsidRPr="00DD03DB" w:rsidRDefault="00DE64F8" w:rsidP="00111B5D">
            <w:pPr>
              <w:snapToGrid w:val="0"/>
              <w:rPr>
                <w:rFonts w:eastAsia="Times New Roman"/>
                <w:sz w:val="22"/>
                <w:szCs w:val="22"/>
                <w:lang w:val="lt-LT" w:eastAsia="lt-LT"/>
              </w:rPr>
            </w:pPr>
          </w:p>
        </w:tc>
      </w:tr>
      <w:tr w:rsidR="003349CA" w:rsidRPr="00DD03DB" w14:paraId="4540EB35" w14:textId="77777777" w:rsidTr="00C63D47">
        <w:tblPrEx>
          <w:tblLook w:val="04A0" w:firstRow="1" w:lastRow="0" w:firstColumn="1" w:lastColumn="0" w:noHBand="0" w:noVBand="1"/>
        </w:tblPrEx>
        <w:trPr>
          <w:trHeight w:val="293"/>
        </w:trPr>
        <w:tc>
          <w:tcPr>
            <w:tcW w:w="486" w:type="pct"/>
            <w:gridSpan w:val="2"/>
            <w:shd w:val="clear" w:color="auto" w:fill="auto"/>
          </w:tcPr>
          <w:p w14:paraId="7F00E1DD" w14:textId="3D626FDF" w:rsidR="003349CA" w:rsidRPr="00DD03DB" w:rsidRDefault="003349CA" w:rsidP="00111B5D">
            <w:pPr>
              <w:rPr>
                <w:rFonts w:eastAsia="Times New Roman"/>
                <w:color w:val="000000"/>
                <w:sz w:val="22"/>
                <w:szCs w:val="22"/>
                <w:lang w:val="lt-LT" w:eastAsia="lt-LT"/>
              </w:rPr>
            </w:pPr>
            <w:r w:rsidRPr="00DD03DB">
              <w:rPr>
                <w:color w:val="000000"/>
                <w:sz w:val="22"/>
                <w:szCs w:val="22"/>
              </w:rPr>
              <w:t>1.</w:t>
            </w:r>
            <w:r w:rsidR="00EB0727">
              <w:rPr>
                <w:color w:val="000000"/>
                <w:sz w:val="22"/>
                <w:szCs w:val="22"/>
              </w:rPr>
              <w:t>9</w:t>
            </w:r>
            <w:r w:rsidRPr="00DD03DB">
              <w:rPr>
                <w:color w:val="000000"/>
                <w:sz w:val="22"/>
                <w:szCs w:val="22"/>
              </w:rPr>
              <w:t>.</w:t>
            </w:r>
            <w:r w:rsidR="00B65215">
              <w:rPr>
                <w:color w:val="000000"/>
                <w:sz w:val="22"/>
                <w:szCs w:val="22"/>
              </w:rPr>
              <w:t>3</w:t>
            </w:r>
            <w:r w:rsidRPr="00DD03DB">
              <w:rPr>
                <w:color w:val="000000"/>
                <w:sz w:val="22"/>
                <w:szCs w:val="22"/>
              </w:rPr>
              <w:t>.</w:t>
            </w:r>
          </w:p>
        </w:tc>
        <w:tc>
          <w:tcPr>
            <w:tcW w:w="1044" w:type="pct"/>
            <w:shd w:val="clear" w:color="auto" w:fill="auto"/>
          </w:tcPr>
          <w:p w14:paraId="5FE5E2FB" w14:textId="7BFE7BC6" w:rsidR="003349CA" w:rsidRPr="00DD03DB" w:rsidRDefault="003349CA" w:rsidP="00111B5D">
            <w:pPr>
              <w:tabs>
                <w:tab w:val="left" w:pos="602"/>
              </w:tabs>
              <w:rPr>
                <w:bCs/>
                <w:sz w:val="22"/>
                <w:szCs w:val="22"/>
                <w:lang w:val="lt-LT"/>
              </w:rPr>
            </w:pPr>
            <w:r w:rsidRPr="00DD03DB">
              <w:rPr>
                <w:sz w:val="22"/>
                <w:szCs w:val="22"/>
              </w:rPr>
              <w:t xml:space="preserve">Darbo </w:t>
            </w:r>
            <w:proofErr w:type="spellStart"/>
            <w:r w:rsidRPr="00DD03DB">
              <w:rPr>
                <w:sz w:val="22"/>
                <w:szCs w:val="22"/>
              </w:rPr>
              <w:t>režimai</w:t>
            </w:r>
            <w:proofErr w:type="spellEnd"/>
            <w:r w:rsidRPr="00DD03DB">
              <w:rPr>
                <w:sz w:val="22"/>
                <w:szCs w:val="22"/>
              </w:rPr>
              <w:t>:</w:t>
            </w:r>
          </w:p>
        </w:tc>
        <w:tc>
          <w:tcPr>
            <w:tcW w:w="1863" w:type="pct"/>
            <w:shd w:val="clear" w:color="auto" w:fill="auto"/>
          </w:tcPr>
          <w:p w14:paraId="11418F3A" w14:textId="77777777" w:rsidR="003349CA" w:rsidRPr="00DD03DB" w:rsidRDefault="003349CA" w:rsidP="00111B5D">
            <w:pPr>
              <w:rPr>
                <w:sz w:val="22"/>
                <w:szCs w:val="22"/>
                <w:bdr w:val="none" w:sz="0" w:space="0" w:color="auto" w:frame="1"/>
                <w:lang w:val="lt-LT"/>
              </w:rPr>
            </w:pPr>
          </w:p>
        </w:tc>
        <w:tc>
          <w:tcPr>
            <w:tcW w:w="1606" w:type="pct"/>
          </w:tcPr>
          <w:p w14:paraId="1B2067F5" w14:textId="77777777" w:rsidR="003349CA" w:rsidRPr="00DD03DB" w:rsidRDefault="003349CA" w:rsidP="00111B5D">
            <w:pPr>
              <w:snapToGrid w:val="0"/>
              <w:rPr>
                <w:rFonts w:eastAsia="Times New Roman"/>
                <w:sz w:val="22"/>
                <w:szCs w:val="22"/>
                <w:lang w:val="lt-LT" w:eastAsia="lt-LT"/>
              </w:rPr>
            </w:pPr>
          </w:p>
        </w:tc>
      </w:tr>
      <w:tr w:rsidR="003349CA" w:rsidRPr="00DD03DB" w14:paraId="0F2E971E" w14:textId="77777777" w:rsidTr="00C63D47">
        <w:tblPrEx>
          <w:tblLook w:val="04A0" w:firstRow="1" w:lastRow="0" w:firstColumn="1" w:lastColumn="0" w:noHBand="0" w:noVBand="1"/>
        </w:tblPrEx>
        <w:trPr>
          <w:trHeight w:val="293"/>
        </w:trPr>
        <w:tc>
          <w:tcPr>
            <w:tcW w:w="486" w:type="pct"/>
            <w:gridSpan w:val="2"/>
            <w:shd w:val="clear" w:color="auto" w:fill="auto"/>
          </w:tcPr>
          <w:p w14:paraId="247C0FC1" w14:textId="088F9507" w:rsidR="003349CA" w:rsidRPr="00DD03DB" w:rsidRDefault="003349CA" w:rsidP="00111B5D">
            <w:pPr>
              <w:rPr>
                <w:rFonts w:eastAsia="Times New Roman"/>
                <w:color w:val="000000"/>
                <w:sz w:val="22"/>
                <w:szCs w:val="22"/>
                <w:lang w:val="lt-LT" w:eastAsia="lt-LT"/>
              </w:rPr>
            </w:pPr>
            <w:r w:rsidRPr="00DD03DB">
              <w:rPr>
                <w:color w:val="000000"/>
                <w:sz w:val="22"/>
                <w:szCs w:val="22"/>
              </w:rPr>
              <w:t>1.</w:t>
            </w:r>
            <w:r w:rsidR="00EB0727">
              <w:rPr>
                <w:color w:val="000000"/>
                <w:sz w:val="22"/>
                <w:szCs w:val="22"/>
              </w:rPr>
              <w:t>9</w:t>
            </w:r>
            <w:r w:rsidRPr="00DD03DB">
              <w:rPr>
                <w:color w:val="000000"/>
                <w:sz w:val="22"/>
                <w:szCs w:val="22"/>
              </w:rPr>
              <w:t>.</w:t>
            </w:r>
            <w:r w:rsidR="00B65215">
              <w:rPr>
                <w:color w:val="000000"/>
                <w:sz w:val="22"/>
                <w:szCs w:val="22"/>
              </w:rPr>
              <w:t>4</w:t>
            </w:r>
            <w:r w:rsidRPr="00DD03DB">
              <w:rPr>
                <w:color w:val="000000"/>
                <w:sz w:val="22"/>
                <w:szCs w:val="22"/>
              </w:rPr>
              <w:t>.</w:t>
            </w:r>
          </w:p>
        </w:tc>
        <w:tc>
          <w:tcPr>
            <w:tcW w:w="1044" w:type="pct"/>
            <w:shd w:val="clear" w:color="auto" w:fill="auto"/>
          </w:tcPr>
          <w:p w14:paraId="46752CAA" w14:textId="4EB544BD" w:rsidR="003349CA" w:rsidRPr="00DD03DB" w:rsidRDefault="003349CA" w:rsidP="00111B5D">
            <w:pPr>
              <w:tabs>
                <w:tab w:val="left" w:pos="602"/>
              </w:tabs>
              <w:rPr>
                <w:bCs/>
                <w:sz w:val="22"/>
                <w:szCs w:val="22"/>
                <w:lang w:val="lt-LT"/>
              </w:rPr>
            </w:pPr>
            <w:proofErr w:type="spellStart"/>
            <w:r w:rsidRPr="00DD03DB">
              <w:rPr>
                <w:sz w:val="22"/>
                <w:szCs w:val="22"/>
              </w:rPr>
              <w:t>Monopolinis</w:t>
            </w:r>
            <w:proofErr w:type="spellEnd"/>
            <w:r w:rsidRPr="00DD03DB">
              <w:rPr>
                <w:sz w:val="22"/>
                <w:szCs w:val="22"/>
              </w:rPr>
              <w:t xml:space="preserve"> </w:t>
            </w:r>
            <w:proofErr w:type="spellStart"/>
            <w:proofErr w:type="gramStart"/>
            <w:r w:rsidRPr="00DD03DB">
              <w:rPr>
                <w:sz w:val="22"/>
                <w:szCs w:val="22"/>
              </w:rPr>
              <w:t>pjovimas</w:t>
            </w:r>
            <w:proofErr w:type="spellEnd"/>
            <w:r w:rsidRPr="00DD03DB">
              <w:rPr>
                <w:sz w:val="22"/>
                <w:szCs w:val="22"/>
              </w:rPr>
              <w:t xml:space="preserve">  </w:t>
            </w:r>
            <w:proofErr w:type="spellStart"/>
            <w:r w:rsidRPr="00DD03DB">
              <w:rPr>
                <w:sz w:val="22"/>
                <w:szCs w:val="22"/>
              </w:rPr>
              <w:t>arba</w:t>
            </w:r>
            <w:proofErr w:type="spellEnd"/>
            <w:proofErr w:type="gramEnd"/>
            <w:r w:rsidRPr="00DD03DB">
              <w:rPr>
                <w:sz w:val="22"/>
                <w:szCs w:val="22"/>
              </w:rPr>
              <w:t xml:space="preserve"> </w:t>
            </w:r>
            <w:proofErr w:type="spellStart"/>
            <w:r w:rsidRPr="00DD03DB">
              <w:rPr>
                <w:sz w:val="22"/>
                <w:szCs w:val="22"/>
              </w:rPr>
              <w:t>analogiškas</w:t>
            </w:r>
            <w:proofErr w:type="spellEnd"/>
          </w:p>
        </w:tc>
        <w:tc>
          <w:tcPr>
            <w:tcW w:w="1863" w:type="pct"/>
            <w:shd w:val="clear" w:color="auto" w:fill="auto"/>
          </w:tcPr>
          <w:p w14:paraId="183F4F86" w14:textId="2655C9B3" w:rsidR="003349CA" w:rsidRPr="00DD03DB" w:rsidRDefault="003349CA" w:rsidP="00111B5D">
            <w:pPr>
              <w:rPr>
                <w:sz w:val="22"/>
                <w:szCs w:val="22"/>
                <w:bdr w:val="none" w:sz="0" w:space="0" w:color="auto" w:frame="1"/>
                <w:lang w:val="lt-LT"/>
              </w:rPr>
            </w:pPr>
            <w:r w:rsidRPr="00DD03DB">
              <w:rPr>
                <w:sz w:val="22"/>
                <w:szCs w:val="22"/>
              </w:rPr>
              <w:t>≥ 1</w:t>
            </w:r>
            <w:r w:rsidR="00F644CE" w:rsidRPr="00DD03DB">
              <w:rPr>
                <w:sz w:val="22"/>
                <w:szCs w:val="22"/>
              </w:rPr>
              <w:t>2</w:t>
            </w:r>
            <w:r w:rsidRPr="00DD03DB">
              <w:rPr>
                <w:sz w:val="22"/>
                <w:szCs w:val="22"/>
              </w:rPr>
              <w:t>0 W</w:t>
            </w:r>
          </w:p>
        </w:tc>
        <w:tc>
          <w:tcPr>
            <w:tcW w:w="1606" w:type="pct"/>
          </w:tcPr>
          <w:p w14:paraId="4FDA9262" w14:textId="77777777" w:rsidR="003349CA" w:rsidRPr="00DD03DB" w:rsidRDefault="003349CA" w:rsidP="00111B5D">
            <w:pPr>
              <w:snapToGrid w:val="0"/>
              <w:rPr>
                <w:rFonts w:eastAsia="Times New Roman"/>
                <w:sz w:val="22"/>
                <w:szCs w:val="22"/>
                <w:lang w:val="lt-LT" w:eastAsia="lt-LT"/>
              </w:rPr>
            </w:pPr>
          </w:p>
        </w:tc>
      </w:tr>
      <w:tr w:rsidR="003349CA" w:rsidRPr="00DD03DB" w14:paraId="1524C34C" w14:textId="77777777" w:rsidTr="00C63D47">
        <w:tblPrEx>
          <w:tblLook w:val="04A0" w:firstRow="1" w:lastRow="0" w:firstColumn="1" w:lastColumn="0" w:noHBand="0" w:noVBand="1"/>
        </w:tblPrEx>
        <w:trPr>
          <w:trHeight w:val="293"/>
        </w:trPr>
        <w:tc>
          <w:tcPr>
            <w:tcW w:w="486" w:type="pct"/>
            <w:gridSpan w:val="2"/>
            <w:shd w:val="clear" w:color="auto" w:fill="auto"/>
          </w:tcPr>
          <w:p w14:paraId="458321FB" w14:textId="5C216751" w:rsidR="003349CA" w:rsidRPr="00DD03DB" w:rsidRDefault="003349CA" w:rsidP="00111B5D">
            <w:pPr>
              <w:rPr>
                <w:rFonts w:eastAsia="Times New Roman"/>
                <w:color w:val="000000"/>
                <w:sz w:val="22"/>
                <w:szCs w:val="22"/>
                <w:lang w:val="lt-LT" w:eastAsia="lt-LT"/>
              </w:rPr>
            </w:pPr>
            <w:r w:rsidRPr="00DD03DB">
              <w:rPr>
                <w:color w:val="000000"/>
                <w:sz w:val="22"/>
                <w:szCs w:val="22"/>
              </w:rPr>
              <w:t>1.</w:t>
            </w:r>
            <w:r w:rsidR="00EB0727">
              <w:rPr>
                <w:color w:val="000000"/>
                <w:sz w:val="22"/>
                <w:szCs w:val="22"/>
              </w:rPr>
              <w:t>9</w:t>
            </w:r>
            <w:r w:rsidRPr="00DD03DB">
              <w:rPr>
                <w:color w:val="000000"/>
                <w:sz w:val="22"/>
                <w:szCs w:val="22"/>
              </w:rPr>
              <w:t>.</w:t>
            </w:r>
            <w:r w:rsidR="00B65215">
              <w:rPr>
                <w:color w:val="000000"/>
                <w:sz w:val="22"/>
                <w:szCs w:val="22"/>
              </w:rPr>
              <w:t>5</w:t>
            </w:r>
            <w:r w:rsidRPr="00DD03DB">
              <w:rPr>
                <w:color w:val="000000"/>
                <w:sz w:val="22"/>
                <w:szCs w:val="22"/>
              </w:rPr>
              <w:t>.</w:t>
            </w:r>
          </w:p>
        </w:tc>
        <w:tc>
          <w:tcPr>
            <w:tcW w:w="1044" w:type="pct"/>
            <w:shd w:val="clear" w:color="auto" w:fill="auto"/>
          </w:tcPr>
          <w:p w14:paraId="229F6657" w14:textId="77777777" w:rsidR="003349CA" w:rsidRPr="00DD03DB" w:rsidRDefault="003349CA" w:rsidP="00111B5D">
            <w:pPr>
              <w:rPr>
                <w:sz w:val="22"/>
                <w:szCs w:val="22"/>
              </w:rPr>
            </w:pPr>
            <w:proofErr w:type="spellStart"/>
            <w:r w:rsidRPr="00DD03DB">
              <w:rPr>
                <w:sz w:val="22"/>
                <w:szCs w:val="22"/>
              </w:rPr>
              <w:t>Endoskopinis</w:t>
            </w:r>
            <w:proofErr w:type="spellEnd"/>
            <w:r w:rsidRPr="00DD03DB">
              <w:rPr>
                <w:sz w:val="22"/>
                <w:szCs w:val="22"/>
              </w:rPr>
              <w:t xml:space="preserve"> </w:t>
            </w:r>
            <w:proofErr w:type="spellStart"/>
            <w:r w:rsidRPr="00DD03DB">
              <w:rPr>
                <w:sz w:val="22"/>
                <w:szCs w:val="22"/>
              </w:rPr>
              <w:t>monopolinis</w:t>
            </w:r>
            <w:proofErr w:type="spellEnd"/>
            <w:r w:rsidRPr="00DD03DB">
              <w:rPr>
                <w:sz w:val="22"/>
                <w:szCs w:val="22"/>
              </w:rPr>
              <w:t xml:space="preserve"> </w:t>
            </w:r>
            <w:proofErr w:type="spellStart"/>
            <w:r w:rsidRPr="00DD03DB">
              <w:rPr>
                <w:sz w:val="22"/>
                <w:szCs w:val="22"/>
              </w:rPr>
              <w:t>impulsinis</w:t>
            </w:r>
            <w:proofErr w:type="spellEnd"/>
            <w:r w:rsidRPr="00DD03DB">
              <w:rPr>
                <w:sz w:val="22"/>
                <w:szCs w:val="22"/>
              </w:rPr>
              <w:t xml:space="preserve"> </w:t>
            </w:r>
            <w:proofErr w:type="spellStart"/>
            <w:r w:rsidRPr="00DD03DB">
              <w:rPr>
                <w:sz w:val="22"/>
                <w:szCs w:val="22"/>
              </w:rPr>
              <w:t>pjovimas</w:t>
            </w:r>
            <w:proofErr w:type="spellEnd"/>
            <w:r w:rsidRPr="00DD03DB">
              <w:rPr>
                <w:sz w:val="22"/>
                <w:szCs w:val="22"/>
              </w:rPr>
              <w:t xml:space="preserve"> </w:t>
            </w:r>
          </w:p>
          <w:p w14:paraId="52BB870E" w14:textId="5825ED8C" w:rsidR="003349CA" w:rsidRPr="00DD03DB" w:rsidRDefault="003349CA" w:rsidP="00111B5D">
            <w:pPr>
              <w:tabs>
                <w:tab w:val="left" w:pos="602"/>
              </w:tabs>
              <w:rPr>
                <w:bCs/>
                <w:sz w:val="22"/>
                <w:szCs w:val="22"/>
                <w:lang w:val="lt-LT"/>
              </w:rPr>
            </w:pPr>
            <w:proofErr w:type="spellStart"/>
            <w:r w:rsidRPr="00DD03DB">
              <w:rPr>
                <w:sz w:val="22"/>
                <w:szCs w:val="22"/>
              </w:rPr>
              <w:t>arba</w:t>
            </w:r>
            <w:proofErr w:type="spellEnd"/>
            <w:r w:rsidRPr="00DD03DB">
              <w:rPr>
                <w:sz w:val="22"/>
                <w:szCs w:val="22"/>
              </w:rPr>
              <w:t xml:space="preserve"> </w:t>
            </w:r>
            <w:proofErr w:type="spellStart"/>
            <w:r w:rsidRPr="00DD03DB">
              <w:rPr>
                <w:sz w:val="22"/>
                <w:szCs w:val="22"/>
              </w:rPr>
              <w:t>analogiškas</w:t>
            </w:r>
            <w:proofErr w:type="spellEnd"/>
          </w:p>
        </w:tc>
        <w:tc>
          <w:tcPr>
            <w:tcW w:w="1863" w:type="pct"/>
            <w:shd w:val="clear" w:color="auto" w:fill="auto"/>
          </w:tcPr>
          <w:p w14:paraId="7F38FB00" w14:textId="4216FAD0" w:rsidR="003349CA" w:rsidRPr="00DD03DB" w:rsidRDefault="003349CA" w:rsidP="00111B5D">
            <w:pPr>
              <w:rPr>
                <w:sz w:val="22"/>
                <w:szCs w:val="22"/>
                <w:bdr w:val="none" w:sz="0" w:space="0" w:color="auto" w:frame="1"/>
                <w:lang w:val="lt-LT"/>
              </w:rPr>
            </w:pPr>
            <w:r w:rsidRPr="00DD03DB">
              <w:rPr>
                <w:sz w:val="22"/>
                <w:szCs w:val="22"/>
              </w:rPr>
              <w:t>≥ 120 W</w:t>
            </w:r>
          </w:p>
        </w:tc>
        <w:tc>
          <w:tcPr>
            <w:tcW w:w="1606" w:type="pct"/>
          </w:tcPr>
          <w:p w14:paraId="480223D0" w14:textId="77777777" w:rsidR="003349CA" w:rsidRPr="00DD03DB" w:rsidRDefault="003349CA" w:rsidP="00111B5D">
            <w:pPr>
              <w:snapToGrid w:val="0"/>
              <w:rPr>
                <w:rFonts w:eastAsia="Times New Roman"/>
                <w:sz w:val="22"/>
                <w:szCs w:val="22"/>
                <w:lang w:val="lt-LT" w:eastAsia="lt-LT"/>
              </w:rPr>
            </w:pPr>
          </w:p>
        </w:tc>
      </w:tr>
      <w:tr w:rsidR="00736F5A" w:rsidRPr="00DD03DB" w14:paraId="7C8B8A24" w14:textId="77777777" w:rsidTr="00C63D47">
        <w:tblPrEx>
          <w:tblLook w:val="04A0" w:firstRow="1" w:lastRow="0" w:firstColumn="1" w:lastColumn="0" w:noHBand="0" w:noVBand="1"/>
        </w:tblPrEx>
        <w:trPr>
          <w:trHeight w:val="293"/>
        </w:trPr>
        <w:tc>
          <w:tcPr>
            <w:tcW w:w="486" w:type="pct"/>
            <w:gridSpan w:val="2"/>
            <w:shd w:val="clear" w:color="auto" w:fill="auto"/>
          </w:tcPr>
          <w:p w14:paraId="7F4C44A8" w14:textId="048461C5" w:rsidR="00736F5A" w:rsidRPr="00DD03DB" w:rsidRDefault="00736F5A" w:rsidP="00111B5D">
            <w:pPr>
              <w:rPr>
                <w:rFonts w:eastAsia="Times New Roman"/>
                <w:color w:val="000000"/>
                <w:sz w:val="22"/>
                <w:szCs w:val="22"/>
                <w:lang w:val="lt-LT" w:eastAsia="lt-LT"/>
              </w:rPr>
            </w:pPr>
            <w:r w:rsidRPr="00DD03DB">
              <w:rPr>
                <w:color w:val="000000"/>
                <w:sz w:val="22"/>
                <w:szCs w:val="22"/>
              </w:rPr>
              <w:t>1.</w:t>
            </w:r>
            <w:r w:rsidR="00EB0727">
              <w:rPr>
                <w:color w:val="000000"/>
                <w:sz w:val="22"/>
                <w:szCs w:val="22"/>
              </w:rPr>
              <w:t>9</w:t>
            </w:r>
            <w:r w:rsidRPr="00DD03DB">
              <w:rPr>
                <w:color w:val="000000"/>
                <w:sz w:val="22"/>
                <w:szCs w:val="22"/>
              </w:rPr>
              <w:t>.</w:t>
            </w:r>
            <w:r w:rsidR="00B65215">
              <w:rPr>
                <w:color w:val="000000"/>
                <w:sz w:val="22"/>
                <w:szCs w:val="22"/>
              </w:rPr>
              <w:t>6</w:t>
            </w:r>
            <w:r w:rsidRPr="00DD03DB">
              <w:rPr>
                <w:color w:val="000000"/>
                <w:sz w:val="22"/>
                <w:szCs w:val="22"/>
              </w:rPr>
              <w:t>.</w:t>
            </w:r>
          </w:p>
        </w:tc>
        <w:tc>
          <w:tcPr>
            <w:tcW w:w="1044" w:type="pct"/>
            <w:shd w:val="clear" w:color="auto" w:fill="auto"/>
          </w:tcPr>
          <w:p w14:paraId="2BF2CB48" w14:textId="3CB51E5B" w:rsidR="00736F5A" w:rsidRPr="00DD03DB" w:rsidRDefault="00736F5A" w:rsidP="00111B5D">
            <w:pPr>
              <w:tabs>
                <w:tab w:val="left" w:pos="602"/>
              </w:tabs>
              <w:rPr>
                <w:bCs/>
                <w:sz w:val="22"/>
                <w:szCs w:val="22"/>
                <w:lang w:val="lt-LT"/>
              </w:rPr>
            </w:pPr>
            <w:r w:rsidRPr="00DD03DB">
              <w:rPr>
                <w:sz w:val="22"/>
                <w:szCs w:val="22"/>
                <w:lang w:val="lt-LT"/>
              </w:rPr>
              <w:t xml:space="preserve">Monopolinė minkšta </w:t>
            </w:r>
            <w:proofErr w:type="spellStart"/>
            <w:r w:rsidRPr="00DD03DB">
              <w:rPr>
                <w:sz w:val="22"/>
                <w:szCs w:val="22"/>
                <w:lang w:val="lt-LT"/>
              </w:rPr>
              <w:t>koaguliacija</w:t>
            </w:r>
            <w:proofErr w:type="spellEnd"/>
            <w:r w:rsidRPr="00DD03DB">
              <w:rPr>
                <w:sz w:val="22"/>
                <w:szCs w:val="22"/>
                <w:lang w:val="lt-LT"/>
              </w:rPr>
              <w:t xml:space="preserve"> arba analogiškas</w:t>
            </w:r>
          </w:p>
        </w:tc>
        <w:tc>
          <w:tcPr>
            <w:tcW w:w="1863" w:type="pct"/>
            <w:shd w:val="clear" w:color="auto" w:fill="auto"/>
          </w:tcPr>
          <w:p w14:paraId="1C6D5283" w14:textId="0B5A6992" w:rsidR="00736F5A" w:rsidRPr="00DD03DB" w:rsidRDefault="00736F5A" w:rsidP="00111B5D">
            <w:pPr>
              <w:rPr>
                <w:sz w:val="22"/>
                <w:szCs w:val="22"/>
                <w:bdr w:val="none" w:sz="0" w:space="0" w:color="auto" w:frame="1"/>
                <w:lang w:val="lt-LT"/>
              </w:rPr>
            </w:pPr>
            <w:r w:rsidRPr="00DD03DB">
              <w:rPr>
                <w:sz w:val="22"/>
                <w:szCs w:val="22"/>
              </w:rPr>
              <w:t>≥ 120 W</w:t>
            </w:r>
          </w:p>
        </w:tc>
        <w:tc>
          <w:tcPr>
            <w:tcW w:w="1606" w:type="pct"/>
          </w:tcPr>
          <w:p w14:paraId="29033EC3" w14:textId="77777777" w:rsidR="00736F5A" w:rsidRPr="00DD03DB" w:rsidRDefault="00736F5A" w:rsidP="00111B5D">
            <w:pPr>
              <w:snapToGrid w:val="0"/>
              <w:rPr>
                <w:rFonts w:eastAsia="Times New Roman"/>
                <w:sz w:val="22"/>
                <w:szCs w:val="22"/>
                <w:lang w:val="lt-LT" w:eastAsia="lt-LT"/>
              </w:rPr>
            </w:pPr>
          </w:p>
        </w:tc>
      </w:tr>
      <w:tr w:rsidR="00736F5A" w:rsidRPr="00DD03DB" w14:paraId="4C18E2DD" w14:textId="77777777" w:rsidTr="00C63D47">
        <w:tblPrEx>
          <w:tblLook w:val="04A0" w:firstRow="1" w:lastRow="0" w:firstColumn="1" w:lastColumn="0" w:noHBand="0" w:noVBand="1"/>
        </w:tblPrEx>
        <w:trPr>
          <w:trHeight w:val="293"/>
        </w:trPr>
        <w:tc>
          <w:tcPr>
            <w:tcW w:w="486" w:type="pct"/>
            <w:gridSpan w:val="2"/>
            <w:shd w:val="clear" w:color="auto" w:fill="auto"/>
          </w:tcPr>
          <w:p w14:paraId="2AE5736A" w14:textId="65E3C498" w:rsidR="00736F5A" w:rsidRPr="00DD03DB" w:rsidRDefault="00736F5A" w:rsidP="00111B5D">
            <w:pPr>
              <w:rPr>
                <w:rFonts w:eastAsia="Times New Roman"/>
                <w:color w:val="000000"/>
                <w:sz w:val="22"/>
                <w:szCs w:val="22"/>
                <w:lang w:val="lt-LT" w:eastAsia="lt-LT"/>
              </w:rPr>
            </w:pPr>
            <w:r w:rsidRPr="00DD03DB">
              <w:rPr>
                <w:color w:val="000000"/>
                <w:sz w:val="22"/>
                <w:szCs w:val="22"/>
              </w:rPr>
              <w:t>1.</w:t>
            </w:r>
            <w:r w:rsidR="00EB0727">
              <w:rPr>
                <w:color w:val="000000"/>
                <w:sz w:val="22"/>
                <w:szCs w:val="22"/>
              </w:rPr>
              <w:t>9</w:t>
            </w:r>
            <w:r w:rsidRPr="00DD03DB">
              <w:rPr>
                <w:color w:val="000000"/>
                <w:sz w:val="22"/>
                <w:szCs w:val="22"/>
              </w:rPr>
              <w:t>.</w:t>
            </w:r>
            <w:r w:rsidR="00B65215">
              <w:rPr>
                <w:color w:val="000000"/>
                <w:sz w:val="22"/>
                <w:szCs w:val="22"/>
              </w:rPr>
              <w:t>7</w:t>
            </w:r>
            <w:r w:rsidRPr="00DD03DB">
              <w:rPr>
                <w:color w:val="000000"/>
                <w:sz w:val="22"/>
                <w:szCs w:val="22"/>
              </w:rPr>
              <w:t>.</w:t>
            </w:r>
          </w:p>
        </w:tc>
        <w:tc>
          <w:tcPr>
            <w:tcW w:w="1044" w:type="pct"/>
            <w:shd w:val="clear" w:color="auto" w:fill="auto"/>
          </w:tcPr>
          <w:p w14:paraId="18E4D1BB" w14:textId="77777777" w:rsidR="00736F5A" w:rsidRPr="00DD03DB" w:rsidRDefault="00736F5A" w:rsidP="00111B5D">
            <w:pPr>
              <w:rPr>
                <w:sz w:val="22"/>
                <w:szCs w:val="22"/>
                <w:lang w:val="lt-LT"/>
              </w:rPr>
            </w:pPr>
            <w:r w:rsidRPr="00DD03DB">
              <w:rPr>
                <w:sz w:val="22"/>
                <w:szCs w:val="22"/>
                <w:lang w:val="lt-LT"/>
              </w:rPr>
              <w:t xml:space="preserve">Monopolinė forsuota </w:t>
            </w:r>
            <w:proofErr w:type="spellStart"/>
            <w:r w:rsidRPr="00DD03DB">
              <w:rPr>
                <w:sz w:val="22"/>
                <w:szCs w:val="22"/>
                <w:lang w:val="lt-LT"/>
              </w:rPr>
              <w:t>koaguliacija</w:t>
            </w:r>
            <w:proofErr w:type="spellEnd"/>
          </w:p>
          <w:p w14:paraId="3F897111" w14:textId="1D4EBC24" w:rsidR="00736F5A" w:rsidRPr="00DD03DB" w:rsidRDefault="00736F5A" w:rsidP="00111B5D">
            <w:pPr>
              <w:tabs>
                <w:tab w:val="left" w:pos="602"/>
              </w:tabs>
              <w:rPr>
                <w:bCs/>
                <w:sz w:val="22"/>
                <w:szCs w:val="22"/>
                <w:lang w:val="lt-LT"/>
              </w:rPr>
            </w:pPr>
            <w:r w:rsidRPr="00DD03DB">
              <w:rPr>
                <w:sz w:val="22"/>
                <w:szCs w:val="22"/>
                <w:lang w:val="lt-LT"/>
              </w:rPr>
              <w:t>(</w:t>
            </w:r>
            <w:proofErr w:type="spellStart"/>
            <w:r w:rsidRPr="00DD03DB">
              <w:rPr>
                <w:sz w:val="22"/>
                <w:szCs w:val="22"/>
                <w:lang w:val="lt-LT"/>
              </w:rPr>
              <w:t>ForcedCoag</w:t>
            </w:r>
            <w:proofErr w:type="spellEnd"/>
            <w:r w:rsidRPr="00DD03DB">
              <w:rPr>
                <w:sz w:val="22"/>
                <w:szCs w:val="22"/>
                <w:lang w:val="lt-LT"/>
              </w:rPr>
              <w:t>) arba analogiškas</w:t>
            </w:r>
          </w:p>
        </w:tc>
        <w:tc>
          <w:tcPr>
            <w:tcW w:w="1863" w:type="pct"/>
            <w:shd w:val="clear" w:color="auto" w:fill="auto"/>
          </w:tcPr>
          <w:p w14:paraId="16C35E90" w14:textId="7094764F" w:rsidR="00736F5A" w:rsidRPr="00DD03DB" w:rsidRDefault="00736F5A" w:rsidP="00111B5D">
            <w:pPr>
              <w:rPr>
                <w:sz w:val="22"/>
                <w:szCs w:val="22"/>
                <w:bdr w:val="none" w:sz="0" w:space="0" w:color="auto" w:frame="1"/>
                <w:lang w:val="lt-LT"/>
              </w:rPr>
            </w:pPr>
            <w:r w:rsidRPr="00DD03DB">
              <w:rPr>
                <w:sz w:val="22"/>
                <w:szCs w:val="22"/>
              </w:rPr>
              <w:t>≥ 120 W</w:t>
            </w:r>
          </w:p>
        </w:tc>
        <w:tc>
          <w:tcPr>
            <w:tcW w:w="1606" w:type="pct"/>
          </w:tcPr>
          <w:p w14:paraId="600F756E" w14:textId="77777777" w:rsidR="00736F5A" w:rsidRPr="00DD03DB" w:rsidRDefault="00736F5A" w:rsidP="00111B5D">
            <w:pPr>
              <w:snapToGrid w:val="0"/>
              <w:rPr>
                <w:rFonts w:eastAsia="Times New Roman"/>
                <w:sz w:val="22"/>
                <w:szCs w:val="22"/>
                <w:lang w:val="lt-LT" w:eastAsia="lt-LT"/>
              </w:rPr>
            </w:pPr>
          </w:p>
        </w:tc>
      </w:tr>
      <w:tr w:rsidR="00736F5A" w:rsidRPr="00DD03DB" w14:paraId="01A6550A" w14:textId="77777777" w:rsidTr="00C63D47">
        <w:tblPrEx>
          <w:tblLook w:val="04A0" w:firstRow="1" w:lastRow="0" w:firstColumn="1" w:lastColumn="0" w:noHBand="0" w:noVBand="1"/>
        </w:tblPrEx>
        <w:trPr>
          <w:trHeight w:val="293"/>
        </w:trPr>
        <w:tc>
          <w:tcPr>
            <w:tcW w:w="486" w:type="pct"/>
            <w:gridSpan w:val="2"/>
            <w:shd w:val="clear" w:color="auto" w:fill="auto"/>
          </w:tcPr>
          <w:p w14:paraId="4E88653E" w14:textId="1ED4CCF2" w:rsidR="00736F5A" w:rsidRPr="00DD03DB" w:rsidRDefault="00736F5A" w:rsidP="00111B5D">
            <w:pPr>
              <w:rPr>
                <w:rFonts w:eastAsia="Times New Roman"/>
                <w:color w:val="000000"/>
                <w:sz w:val="22"/>
                <w:szCs w:val="22"/>
                <w:lang w:val="lt-LT" w:eastAsia="lt-LT"/>
              </w:rPr>
            </w:pPr>
            <w:r w:rsidRPr="00DD03DB">
              <w:rPr>
                <w:color w:val="000000"/>
                <w:sz w:val="22"/>
                <w:szCs w:val="22"/>
              </w:rPr>
              <w:t>1.</w:t>
            </w:r>
            <w:r w:rsidR="00EB0727">
              <w:rPr>
                <w:color w:val="000000"/>
                <w:sz w:val="22"/>
                <w:szCs w:val="22"/>
              </w:rPr>
              <w:t>9</w:t>
            </w:r>
            <w:r w:rsidRPr="00DD03DB">
              <w:rPr>
                <w:color w:val="000000"/>
                <w:sz w:val="22"/>
                <w:szCs w:val="22"/>
              </w:rPr>
              <w:t>.</w:t>
            </w:r>
            <w:r w:rsidR="00B65215">
              <w:rPr>
                <w:color w:val="000000"/>
                <w:sz w:val="22"/>
                <w:szCs w:val="22"/>
              </w:rPr>
              <w:t>8</w:t>
            </w:r>
            <w:r w:rsidRPr="00DD03DB">
              <w:rPr>
                <w:color w:val="000000"/>
                <w:sz w:val="22"/>
                <w:szCs w:val="22"/>
              </w:rPr>
              <w:t>.</w:t>
            </w:r>
          </w:p>
        </w:tc>
        <w:tc>
          <w:tcPr>
            <w:tcW w:w="1044" w:type="pct"/>
            <w:shd w:val="clear" w:color="auto" w:fill="auto"/>
          </w:tcPr>
          <w:p w14:paraId="61A0D1D7" w14:textId="01119580" w:rsidR="00736F5A" w:rsidRPr="00DD03DB" w:rsidRDefault="00736F5A" w:rsidP="00111B5D">
            <w:pPr>
              <w:tabs>
                <w:tab w:val="left" w:pos="602"/>
              </w:tabs>
              <w:rPr>
                <w:bCs/>
                <w:sz w:val="22"/>
                <w:szCs w:val="22"/>
                <w:lang w:val="lt-LT"/>
              </w:rPr>
            </w:pPr>
            <w:proofErr w:type="spellStart"/>
            <w:r w:rsidRPr="00DD03DB">
              <w:rPr>
                <w:sz w:val="22"/>
                <w:szCs w:val="22"/>
                <w:lang w:val="lt-LT"/>
              </w:rPr>
              <w:t>Bipolinė</w:t>
            </w:r>
            <w:proofErr w:type="spellEnd"/>
            <w:r w:rsidRPr="00DD03DB">
              <w:rPr>
                <w:sz w:val="22"/>
                <w:szCs w:val="22"/>
                <w:lang w:val="lt-LT"/>
              </w:rPr>
              <w:t xml:space="preserve"> „minkšta“ </w:t>
            </w:r>
            <w:proofErr w:type="spellStart"/>
            <w:r w:rsidRPr="00DD03DB">
              <w:rPr>
                <w:sz w:val="22"/>
                <w:szCs w:val="22"/>
                <w:lang w:val="lt-LT"/>
              </w:rPr>
              <w:t>koaguliacija</w:t>
            </w:r>
            <w:proofErr w:type="spellEnd"/>
            <w:r w:rsidRPr="00DD03DB">
              <w:rPr>
                <w:sz w:val="22"/>
                <w:szCs w:val="22"/>
                <w:lang w:val="lt-LT"/>
              </w:rPr>
              <w:t xml:space="preserve"> arba analogiškas</w:t>
            </w:r>
          </w:p>
        </w:tc>
        <w:tc>
          <w:tcPr>
            <w:tcW w:w="1863" w:type="pct"/>
            <w:shd w:val="clear" w:color="auto" w:fill="auto"/>
          </w:tcPr>
          <w:p w14:paraId="719F0888" w14:textId="566BC08B" w:rsidR="00736F5A" w:rsidRPr="00DD03DB" w:rsidRDefault="00736F5A" w:rsidP="00111B5D">
            <w:pPr>
              <w:rPr>
                <w:sz w:val="22"/>
                <w:szCs w:val="22"/>
                <w:bdr w:val="none" w:sz="0" w:space="0" w:color="auto" w:frame="1"/>
                <w:lang w:val="lt-LT"/>
              </w:rPr>
            </w:pPr>
            <w:proofErr w:type="gramStart"/>
            <w:r w:rsidRPr="00DD03DB">
              <w:rPr>
                <w:sz w:val="22"/>
                <w:szCs w:val="22"/>
              </w:rPr>
              <w:t>≥  1</w:t>
            </w:r>
            <w:r w:rsidR="000A3413" w:rsidRPr="00DD03DB">
              <w:rPr>
                <w:sz w:val="22"/>
                <w:szCs w:val="22"/>
              </w:rPr>
              <w:t>0</w:t>
            </w:r>
            <w:r w:rsidRPr="00DD03DB">
              <w:rPr>
                <w:sz w:val="22"/>
                <w:szCs w:val="22"/>
              </w:rPr>
              <w:t>0</w:t>
            </w:r>
            <w:proofErr w:type="gramEnd"/>
            <w:r w:rsidRPr="00DD03DB">
              <w:rPr>
                <w:sz w:val="22"/>
                <w:szCs w:val="22"/>
              </w:rPr>
              <w:t xml:space="preserve"> W</w:t>
            </w:r>
          </w:p>
        </w:tc>
        <w:tc>
          <w:tcPr>
            <w:tcW w:w="1606" w:type="pct"/>
          </w:tcPr>
          <w:p w14:paraId="7D174B07" w14:textId="77777777" w:rsidR="00736F5A" w:rsidRPr="00DD03DB" w:rsidRDefault="00736F5A" w:rsidP="00111B5D">
            <w:pPr>
              <w:snapToGrid w:val="0"/>
              <w:rPr>
                <w:rFonts w:eastAsia="Times New Roman"/>
                <w:sz w:val="22"/>
                <w:szCs w:val="22"/>
                <w:lang w:val="lt-LT" w:eastAsia="lt-LT"/>
              </w:rPr>
            </w:pPr>
          </w:p>
        </w:tc>
      </w:tr>
      <w:tr w:rsidR="000A3413" w:rsidRPr="00DD03DB" w14:paraId="4FB735D0" w14:textId="77777777" w:rsidTr="00C63D47">
        <w:tblPrEx>
          <w:tblLook w:val="04A0" w:firstRow="1" w:lastRow="0" w:firstColumn="1" w:lastColumn="0" w:noHBand="0" w:noVBand="1"/>
        </w:tblPrEx>
        <w:trPr>
          <w:trHeight w:val="293"/>
        </w:trPr>
        <w:tc>
          <w:tcPr>
            <w:tcW w:w="486" w:type="pct"/>
            <w:gridSpan w:val="2"/>
            <w:shd w:val="clear" w:color="auto" w:fill="auto"/>
          </w:tcPr>
          <w:p w14:paraId="7CACEC22" w14:textId="461FBF67" w:rsidR="000A3413" w:rsidRPr="00DD03DB" w:rsidRDefault="000A3413" w:rsidP="00111B5D">
            <w:pPr>
              <w:rPr>
                <w:color w:val="000000"/>
                <w:sz w:val="22"/>
                <w:szCs w:val="22"/>
              </w:rPr>
            </w:pPr>
            <w:r w:rsidRPr="00DD03DB">
              <w:rPr>
                <w:color w:val="000000"/>
                <w:sz w:val="22"/>
                <w:szCs w:val="22"/>
              </w:rPr>
              <w:t>1.</w:t>
            </w:r>
            <w:r w:rsidR="00EB0727">
              <w:rPr>
                <w:color w:val="000000"/>
                <w:sz w:val="22"/>
                <w:szCs w:val="22"/>
              </w:rPr>
              <w:t>9</w:t>
            </w:r>
            <w:r w:rsidRPr="00DD03DB">
              <w:rPr>
                <w:color w:val="000000"/>
                <w:sz w:val="22"/>
                <w:szCs w:val="22"/>
              </w:rPr>
              <w:t>.</w:t>
            </w:r>
            <w:r w:rsidR="00B65215">
              <w:rPr>
                <w:color w:val="000000"/>
                <w:sz w:val="22"/>
                <w:szCs w:val="22"/>
              </w:rPr>
              <w:t>9</w:t>
            </w:r>
            <w:r w:rsidRPr="00DD03DB">
              <w:rPr>
                <w:color w:val="000000"/>
                <w:sz w:val="22"/>
                <w:szCs w:val="22"/>
              </w:rPr>
              <w:t>.</w:t>
            </w:r>
          </w:p>
        </w:tc>
        <w:tc>
          <w:tcPr>
            <w:tcW w:w="1044" w:type="pct"/>
            <w:shd w:val="clear" w:color="auto" w:fill="auto"/>
          </w:tcPr>
          <w:p w14:paraId="10EBDDFF" w14:textId="7C890133" w:rsidR="000A3413" w:rsidRPr="00DD03DB" w:rsidRDefault="000A3413" w:rsidP="00111B5D">
            <w:pPr>
              <w:tabs>
                <w:tab w:val="left" w:pos="602"/>
              </w:tabs>
              <w:rPr>
                <w:bCs/>
                <w:noProof/>
                <w:sz w:val="22"/>
                <w:szCs w:val="22"/>
              </w:rPr>
            </w:pPr>
            <w:proofErr w:type="spellStart"/>
            <w:r w:rsidRPr="00DD03DB">
              <w:rPr>
                <w:sz w:val="22"/>
                <w:szCs w:val="22"/>
              </w:rPr>
              <w:t>Aparato</w:t>
            </w:r>
            <w:proofErr w:type="spellEnd"/>
            <w:r w:rsidRPr="00DD03DB">
              <w:rPr>
                <w:sz w:val="22"/>
                <w:szCs w:val="22"/>
              </w:rPr>
              <w:t xml:space="preserve"> </w:t>
            </w:r>
            <w:proofErr w:type="spellStart"/>
            <w:r w:rsidRPr="00DD03DB">
              <w:rPr>
                <w:sz w:val="22"/>
                <w:szCs w:val="22"/>
              </w:rPr>
              <w:t>komplektacija</w:t>
            </w:r>
            <w:proofErr w:type="spellEnd"/>
            <w:r w:rsidRPr="00DD03DB">
              <w:rPr>
                <w:sz w:val="22"/>
                <w:szCs w:val="22"/>
              </w:rPr>
              <w:t>:</w:t>
            </w:r>
          </w:p>
        </w:tc>
        <w:tc>
          <w:tcPr>
            <w:tcW w:w="1863" w:type="pct"/>
            <w:shd w:val="clear" w:color="auto" w:fill="auto"/>
          </w:tcPr>
          <w:p w14:paraId="43B04D0A" w14:textId="77777777" w:rsidR="000A3413" w:rsidRPr="00DD03DB" w:rsidRDefault="000A3413" w:rsidP="00111B5D">
            <w:pPr>
              <w:rPr>
                <w:bCs/>
                <w:color w:val="000000"/>
                <w:sz w:val="22"/>
                <w:szCs w:val="22"/>
              </w:rPr>
            </w:pPr>
          </w:p>
        </w:tc>
        <w:tc>
          <w:tcPr>
            <w:tcW w:w="1606" w:type="pct"/>
          </w:tcPr>
          <w:p w14:paraId="5D884475" w14:textId="77777777" w:rsidR="000A3413" w:rsidRPr="00DD03DB" w:rsidRDefault="000A3413" w:rsidP="00111B5D">
            <w:pPr>
              <w:snapToGrid w:val="0"/>
              <w:rPr>
                <w:rFonts w:eastAsia="Times New Roman"/>
                <w:sz w:val="22"/>
                <w:szCs w:val="22"/>
                <w:lang w:val="lt-LT" w:eastAsia="lt-LT"/>
              </w:rPr>
            </w:pPr>
          </w:p>
        </w:tc>
      </w:tr>
      <w:tr w:rsidR="00DE64F8" w:rsidRPr="00DD03DB" w14:paraId="79CB8BD2" w14:textId="77777777" w:rsidTr="00C63D47">
        <w:tblPrEx>
          <w:tblLook w:val="04A0" w:firstRow="1" w:lastRow="0" w:firstColumn="1" w:lastColumn="0" w:noHBand="0" w:noVBand="1"/>
        </w:tblPrEx>
        <w:trPr>
          <w:trHeight w:val="293"/>
        </w:trPr>
        <w:tc>
          <w:tcPr>
            <w:tcW w:w="486" w:type="pct"/>
            <w:gridSpan w:val="2"/>
            <w:shd w:val="clear" w:color="auto" w:fill="auto"/>
          </w:tcPr>
          <w:p w14:paraId="7B13E967" w14:textId="276B0E6B" w:rsidR="00DE64F8" w:rsidRPr="00DD03DB" w:rsidRDefault="00DE64F8" w:rsidP="00111B5D">
            <w:pPr>
              <w:rPr>
                <w:rFonts w:eastAsia="Times New Roman"/>
                <w:color w:val="000000"/>
                <w:sz w:val="22"/>
                <w:szCs w:val="22"/>
                <w:lang w:val="lt-LT" w:eastAsia="lt-LT"/>
              </w:rPr>
            </w:pPr>
            <w:r w:rsidRPr="00DD03DB">
              <w:rPr>
                <w:rFonts w:eastAsia="Times New Roman"/>
                <w:color w:val="000000"/>
                <w:sz w:val="22"/>
                <w:szCs w:val="22"/>
                <w:lang w:val="lt-LT" w:eastAsia="lt-LT"/>
              </w:rPr>
              <w:t>1.</w:t>
            </w:r>
            <w:r w:rsidR="00EB0727">
              <w:rPr>
                <w:rFonts w:eastAsia="Times New Roman"/>
                <w:color w:val="000000"/>
                <w:sz w:val="22"/>
                <w:szCs w:val="22"/>
                <w:lang w:val="lt-LT" w:eastAsia="lt-LT"/>
              </w:rPr>
              <w:t>9</w:t>
            </w:r>
            <w:r w:rsidRPr="00DD03DB">
              <w:rPr>
                <w:rFonts w:eastAsia="Times New Roman"/>
                <w:color w:val="000000"/>
                <w:sz w:val="22"/>
                <w:szCs w:val="22"/>
                <w:lang w:val="lt-LT" w:eastAsia="lt-LT"/>
              </w:rPr>
              <w:t>.1</w:t>
            </w:r>
            <w:r w:rsidR="00B65215">
              <w:rPr>
                <w:rFonts w:eastAsia="Times New Roman"/>
                <w:color w:val="000000"/>
                <w:sz w:val="22"/>
                <w:szCs w:val="22"/>
                <w:lang w:val="lt-LT" w:eastAsia="lt-LT"/>
              </w:rPr>
              <w:t>0</w:t>
            </w:r>
            <w:r w:rsidRPr="00DD03DB">
              <w:rPr>
                <w:rFonts w:eastAsia="Times New Roman"/>
                <w:color w:val="000000"/>
                <w:sz w:val="22"/>
                <w:szCs w:val="22"/>
                <w:lang w:val="lt-LT" w:eastAsia="lt-LT"/>
              </w:rPr>
              <w:t>.</w:t>
            </w:r>
          </w:p>
        </w:tc>
        <w:tc>
          <w:tcPr>
            <w:tcW w:w="1044" w:type="pct"/>
            <w:shd w:val="clear" w:color="auto" w:fill="auto"/>
            <w:vAlign w:val="center"/>
          </w:tcPr>
          <w:p w14:paraId="45EDFFA4" w14:textId="54EDCCE1" w:rsidR="00DE64F8" w:rsidRPr="00DD03DB" w:rsidRDefault="00DE64F8" w:rsidP="00111B5D">
            <w:pPr>
              <w:tabs>
                <w:tab w:val="left" w:pos="602"/>
              </w:tabs>
              <w:rPr>
                <w:rFonts w:eastAsia="Times New Roman"/>
                <w:sz w:val="22"/>
                <w:szCs w:val="22"/>
                <w:lang w:val="lt-LT" w:eastAsia="lt-LT"/>
              </w:rPr>
            </w:pPr>
            <w:r w:rsidRPr="00DD03DB">
              <w:rPr>
                <w:bCs/>
                <w:sz w:val="22"/>
                <w:szCs w:val="22"/>
                <w:lang w:val="lt-LT"/>
              </w:rPr>
              <w:t>Neutralaus paciento elektrodo laidas</w:t>
            </w:r>
          </w:p>
        </w:tc>
        <w:tc>
          <w:tcPr>
            <w:tcW w:w="1863" w:type="pct"/>
            <w:shd w:val="clear" w:color="auto" w:fill="auto"/>
            <w:vAlign w:val="center"/>
          </w:tcPr>
          <w:p w14:paraId="41D9C1F5" w14:textId="22A5036E" w:rsidR="00DE64F8" w:rsidRPr="00DD03DB" w:rsidRDefault="00DE64F8" w:rsidP="00111B5D">
            <w:pPr>
              <w:rPr>
                <w:color w:val="000000"/>
                <w:sz w:val="22"/>
                <w:szCs w:val="22"/>
                <w:lang w:val="lt-LT"/>
              </w:rPr>
            </w:pPr>
            <w:r w:rsidRPr="00DD03DB">
              <w:rPr>
                <w:bCs/>
                <w:sz w:val="22"/>
                <w:szCs w:val="22"/>
                <w:lang w:val="lt-LT"/>
              </w:rPr>
              <w:t xml:space="preserve"> </w:t>
            </w:r>
            <w:r w:rsidR="007272C5" w:rsidRPr="00DD03DB">
              <w:rPr>
                <w:sz w:val="22"/>
                <w:szCs w:val="22"/>
              </w:rPr>
              <w:t xml:space="preserve">≥ </w:t>
            </w:r>
            <w:r w:rsidRPr="00DD03DB">
              <w:rPr>
                <w:bCs/>
                <w:sz w:val="22"/>
                <w:szCs w:val="22"/>
                <w:lang w:val="lt-LT"/>
              </w:rPr>
              <w:t>1 vnt.</w:t>
            </w:r>
          </w:p>
          <w:p w14:paraId="56750DB8" w14:textId="77777777" w:rsidR="00DE64F8" w:rsidRPr="00DD03DB" w:rsidRDefault="00DE64F8" w:rsidP="00111B5D">
            <w:pPr>
              <w:rPr>
                <w:sz w:val="22"/>
                <w:szCs w:val="22"/>
                <w:bdr w:val="none" w:sz="0" w:space="0" w:color="auto" w:frame="1"/>
                <w:lang w:val="lt-LT"/>
              </w:rPr>
            </w:pPr>
          </w:p>
        </w:tc>
        <w:tc>
          <w:tcPr>
            <w:tcW w:w="1606" w:type="pct"/>
          </w:tcPr>
          <w:p w14:paraId="639C2F32" w14:textId="77777777" w:rsidR="00DE64F8" w:rsidRPr="00DD03DB" w:rsidRDefault="00DE64F8" w:rsidP="00111B5D">
            <w:pPr>
              <w:snapToGrid w:val="0"/>
              <w:rPr>
                <w:rFonts w:eastAsia="Times New Roman"/>
                <w:sz w:val="22"/>
                <w:szCs w:val="22"/>
                <w:lang w:val="lt-LT" w:eastAsia="lt-LT"/>
              </w:rPr>
            </w:pPr>
          </w:p>
        </w:tc>
      </w:tr>
      <w:tr w:rsidR="00DE64F8" w:rsidRPr="00DD03DB" w14:paraId="6DE6887B" w14:textId="77777777" w:rsidTr="00C63D47">
        <w:tblPrEx>
          <w:tblLook w:val="04A0" w:firstRow="1" w:lastRow="0" w:firstColumn="1" w:lastColumn="0" w:noHBand="0" w:noVBand="1"/>
        </w:tblPrEx>
        <w:trPr>
          <w:trHeight w:val="293"/>
        </w:trPr>
        <w:tc>
          <w:tcPr>
            <w:tcW w:w="486" w:type="pct"/>
            <w:gridSpan w:val="2"/>
            <w:shd w:val="clear" w:color="auto" w:fill="auto"/>
          </w:tcPr>
          <w:p w14:paraId="1A7F3B02" w14:textId="2893FDF6" w:rsidR="00DE64F8" w:rsidRPr="00DD03DB" w:rsidRDefault="00DE64F8" w:rsidP="00111B5D">
            <w:pPr>
              <w:rPr>
                <w:rFonts w:eastAsia="Times New Roman"/>
                <w:color w:val="000000"/>
                <w:sz w:val="22"/>
                <w:szCs w:val="22"/>
                <w:lang w:val="lt-LT" w:eastAsia="lt-LT"/>
              </w:rPr>
            </w:pPr>
            <w:r w:rsidRPr="00DD03DB">
              <w:rPr>
                <w:rFonts w:eastAsia="Times New Roman"/>
                <w:color w:val="000000"/>
                <w:sz w:val="22"/>
                <w:szCs w:val="22"/>
                <w:lang w:val="lt-LT" w:eastAsia="lt-LT"/>
              </w:rPr>
              <w:t>1.</w:t>
            </w:r>
            <w:r w:rsidR="00244247">
              <w:rPr>
                <w:rFonts w:eastAsia="Times New Roman"/>
                <w:color w:val="000000"/>
                <w:sz w:val="22"/>
                <w:szCs w:val="22"/>
                <w:lang w:val="lt-LT" w:eastAsia="lt-LT"/>
              </w:rPr>
              <w:t>9</w:t>
            </w:r>
            <w:r w:rsidRPr="00DD03DB">
              <w:rPr>
                <w:rFonts w:eastAsia="Times New Roman"/>
                <w:color w:val="000000"/>
                <w:sz w:val="22"/>
                <w:szCs w:val="22"/>
                <w:lang w:val="lt-LT" w:eastAsia="lt-LT"/>
              </w:rPr>
              <w:t>.1</w:t>
            </w:r>
            <w:r w:rsidR="00B65215">
              <w:rPr>
                <w:rFonts w:eastAsia="Times New Roman"/>
                <w:color w:val="000000"/>
                <w:sz w:val="22"/>
                <w:szCs w:val="22"/>
                <w:lang w:val="lt-LT" w:eastAsia="lt-LT"/>
              </w:rPr>
              <w:t>1</w:t>
            </w:r>
            <w:r w:rsidRPr="00DD03DB">
              <w:rPr>
                <w:rFonts w:eastAsia="Times New Roman"/>
                <w:color w:val="000000"/>
                <w:sz w:val="22"/>
                <w:szCs w:val="22"/>
                <w:lang w:val="lt-LT" w:eastAsia="lt-LT"/>
              </w:rPr>
              <w:t>.</w:t>
            </w:r>
          </w:p>
        </w:tc>
        <w:tc>
          <w:tcPr>
            <w:tcW w:w="1044" w:type="pct"/>
            <w:shd w:val="clear" w:color="auto" w:fill="auto"/>
            <w:vAlign w:val="center"/>
          </w:tcPr>
          <w:p w14:paraId="1E078143" w14:textId="59F2B542" w:rsidR="00DE64F8" w:rsidRPr="00DD03DB" w:rsidRDefault="00DE64F8" w:rsidP="00111B5D">
            <w:pPr>
              <w:tabs>
                <w:tab w:val="left" w:pos="602"/>
              </w:tabs>
              <w:rPr>
                <w:rFonts w:eastAsia="Times New Roman"/>
                <w:sz w:val="22"/>
                <w:szCs w:val="22"/>
                <w:lang w:val="lt-LT" w:eastAsia="lt-LT"/>
              </w:rPr>
            </w:pPr>
            <w:r w:rsidRPr="00DD03DB">
              <w:rPr>
                <w:bCs/>
                <w:sz w:val="22"/>
                <w:szCs w:val="22"/>
                <w:lang w:val="lt-LT"/>
              </w:rPr>
              <w:t>Laidas monopolinio elektrodo pajungimui</w:t>
            </w:r>
          </w:p>
        </w:tc>
        <w:tc>
          <w:tcPr>
            <w:tcW w:w="1863" w:type="pct"/>
            <w:shd w:val="clear" w:color="auto" w:fill="auto"/>
            <w:vAlign w:val="center"/>
          </w:tcPr>
          <w:p w14:paraId="4F209C56" w14:textId="66BFE684" w:rsidR="00DE64F8" w:rsidRPr="00DD03DB" w:rsidRDefault="00DE64F8" w:rsidP="00111B5D">
            <w:pPr>
              <w:rPr>
                <w:color w:val="000000"/>
                <w:sz w:val="22"/>
                <w:szCs w:val="22"/>
                <w:lang w:val="lt-LT"/>
              </w:rPr>
            </w:pPr>
            <w:r w:rsidRPr="00DD03DB">
              <w:rPr>
                <w:bCs/>
                <w:sz w:val="22"/>
                <w:szCs w:val="22"/>
                <w:lang w:val="lt-LT"/>
              </w:rPr>
              <w:t xml:space="preserve"> </w:t>
            </w:r>
            <w:r w:rsidR="007272C5" w:rsidRPr="00DD03DB">
              <w:rPr>
                <w:sz w:val="22"/>
                <w:szCs w:val="22"/>
              </w:rPr>
              <w:t xml:space="preserve">≥ </w:t>
            </w:r>
            <w:r w:rsidRPr="00DD03DB">
              <w:rPr>
                <w:bCs/>
                <w:sz w:val="22"/>
                <w:szCs w:val="22"/>
                <w:lang w:val="lt-LT"/>
              </w:rPr>
              <w:t>1 vnt.</w:t>
            </w:r>
          </w:p>
          <w:p w14:paraId="20F6B066" w14:textId="77777777" w:rsidR="00DE64F8" w:rsidRPr="00DD03DB" w:rsidRDefault="00DE64F8" w:rsidP="00111B5D">
            <w:pPr>
              <w:rPr>
                <w:sz w:val="22"/>
                <w:szCs w:val="22"/>
                <w:bdr w:val="none" w:sz="0" w:space="0" w:color="auto" w:frame="1"/>
                <w:lang w:val="lt-LT"/>
              </w:rPr>
            </w:pPr>
          </w:p>
        </w:tc>
        <w:tc>
          <w:tcPr>
            <w:tcW w:w="1606" w:type="pct"/>
          </w:tcPr>
          <w:p w14:paraId="32D9F05A" w14:textId="77777777" w:rsidR="00DE64F8" w:rsidRPr="00DD03DB" w:rsidRDefault="00DE64F8" w:rsidP="00111B5D">
            <w:pPr>
              <w:snapToGrid w:val="0"/>
              <w:rPr>
                <w:rFonts w:eastAsia="Times New Roman"/>
                <w:sz w:val="22"/>
                <w:szCs w:val="22"/>
                <w:lang w:val="lt-LT" w:eastAsia="lt-LT"/>
              </w:rPr>
            </w:pPr>
          </w:p>
        </w:tc>
      </w:tr>
      <w:tr w:rsidR="00DE64F8" w:rsidRPr="00DD03DB" w14:paraId="05E405C3" w14:textId="77777777" w:rsidTr="00C63D47">
        <w:tblPrEx>
          <w:tblLook w:val="04A0" w:firstRow="1" w:lastRow="0" w:firstColumn="1" w:lastColumn="0" w:noHBand="0" w:noVBand="1"/>
        </w:tblPrEx>
        <w:trPr>
          <w:trHeight w:val="293"/>
        </w:trPr>
        <w:tc>
          <w:tcPr>
            <w:tcW w:w="486" w:type="pct"/>
            <w:gridSpan w:val="2"/>
            <w:shd w:val="clear" w:color="auto" w:fill="auto"/>
          </w:tcPr>
          <w:p w14:paraId="26FFF0F8" w14:textId="3A7A6EC5" w:rsidR="00DE64F8" w:rsidRPr="00DD03DB" w:rsidRDefault="00DE64F8" w:rsidP="00111B5D">
            <w:pPr>
              <w:rPr>
                <w:rFonts w:eastAsia="Times New Roman"/>
                <w:color w:val="000000"/>
                <w:sz w:val="22"/>
                <w:szCs w:val="22"/>
                <w:lang w:val="lt-LT" w:eastAsia="lt-LT"/>
              </w:rPr>
            </w:pPr>
            <w:r w:rsidRPr="00DD03DB">
              <w:rPr>
                <w:rFonts w:eastAsia="Times New Roman"/>
                <w:color w:val="000000"/>
                <w:sz w:val="22"/>
                <w:szCs w:val="22"/>
                <w:lang w:val="lt-LT" w:eastAsia="lt-LT"/>
              </w:rPr>
              <w:t>1.</w:t>
            </w:r>
            <w:r w:rsidR="00244247">
              <w:rPr>
                <w:rFonts w:eastAsia="Times New Roman"/>
                <w:color w:val="000000"/>
                <w:sz w:val="22"/>
                <w:szCs w:val="22"/>
                <w:lang w:val="lt-LT" w:eastAsia="lt-LT"/>
              </w:rPr>
              <w:t>9</w:t>
            </w:r>
            <w:r w:rsidRPr="00DD03DB">
              <w:rPr>
                <w:rFonts w:eastAsia="Times New Roman"/>
                <w:color w:val="000000"/>
                <w:sz w:val="22"/>
                <w:szCs w:val="22"/>
                <w:lang w:val="lt-LT" w:eastAsia="lt-LT"/>
              </w:rPr>
              <w:t>.1</w:t>
            </w:r>
            <w:r w:rsidR="00B65215">
              <w:rPr>
                <w:rFonts w:eastAsia="Times New Roman"/>
                <w:color w:val="000000"/>
                <w:sz w:val="22"/>
                <w:szCs w:val="22"/>
                <w:lang w:val="lt-LT" w:eastAsia="lt-LT"/>
              </w:rPr>
              <w:t>2</w:t>
            </w:r>
            <w:r w:rsidRPr="00DD03DB">
              <w:rPr>
                <w:rFonts w:eastAsia="Times New Roman"/>
                <w:color w:val="000000"/>
                <w:sz w:val="22"/>
                <w:szCs w:val="22"/>
                <w:lang w:val="lt-LT" w:eastAsia="lt-LT"/>
              </w:rPr>
              <w:t>.</w:t>
            </w:r>
          </w:p>
        </w:tc>
        <w:tc>
          <w:tcPr>
            <w:tcW w:w="1044" w:type="pct"/>
            <w:shd w:val="clear" w:color="auto" w:fill="auto"/>
            <w:vAlign w:val="center"/>
          </w:tcPr>
          <w:p w14:paraId="43CC15D0" w14:textId="311A76A5" w:rsidR="00DE64F8" w:rsidRPr="00DD03DB" w:rsidRDefault="00DE64F8" w:rsidP="00111B5D">
            <w:pPr>
              <w:tabs>
                <w:tab w:val="left" w:pos="602"/>
              </w:tabs>
              <w:rPr>
                <w:rFonts w:eastAsia="Times New Roman"/>
                <w:sz w:val="22"/>
                <w:szCs w:val="22"/>
                <w:lang w:val="lt-LT" w:eastAsia="lt-LT"/>
              </w:rPr>
            </w:pPr>
            <w:r w:rsidRPr="00DD03DB">
              <w:rPr>
                <w:bCs/>
                <w:sz w:val="22"/>
                <w:szCs w:val="22"/>
                <w:lang w:val="lt-LT"/>
              </w:rPr>
              <w:t>Kojinio valdymo pedalas</w:t>
            </w:r>
          </w:p>
        </w:tc>
        <w:tc>
          <w:tcPr>
            <w:tcW w:w="1863" w:type="pct"/>
            <w:shd w:val="clear" w:color="auto" w:fill="auto"/>
            <w:vAlign w:val="center"/>
          </w:tcPr>
          <w:p w14:paraId="076D9D7D" w14:textId="6A82EF44" w:rsidR="00DE64F8" w:rsidRPr="00DD03DB" w:rsidRDefault="007272C5" w:rsidP="00111B5D">
            <w:pPr>
              <w:rPr>
                <w:sz w:val="22"/>
                <w:szCs w:val="22"/>
                <w:bdr w:val="none" w:sz="0" w:space="0" w:color="auto" w:frame="1"/>
                <w:lang w:val="lt-LT"/>
              </w:rPr>
            </w:pPr>
            <w:r w:rsidRPr="00DD03DB">
              <w:rPr>
                <w:sz w:val="22"/>
                <w:szCs w:val="22"/>
              </w:rPr>
              <w:t xml:space="preserve">≥ </w:t>
            </w:r>
            <w:r w:rsidR="00DE64F8" w:rsidRPr="00DD03DB">
              <w:rPr>
                <w:bCs/>
                <w:sz w:val="22"/>
                <w:szCs w:val="22"/>
                <w:lang w:val="lt-LT"/>
              </w:rPr>
              <w:t>1 vnt.</w:t>
            </w:r>
          </w:p>
        </w:tc>
        <w:tc>
          <w:tcPr>
            <w:tcW w:w="1606" w:type="pct"/>
          </w:tcPr>
          <w:p w14:paraId="133F7E7C" w14:textId="77777777" w:rsidR="00DE64F8" w:rsidRPr="00DD03DB" w:rsidRDefault="00DE64F8" w:rsidP="00111B5D">
            <w:pPr>
              <w:snapToGrid w:val="0"/>
              <w:rPr>
                <w:rFonts w:eastAsia="Times New Roman"/>
                <w:sz w:val="22"/>
                <w:szCs w:val="22"/>
                <w:lang w:val="lt-LT" w:eastAsia="lt-LT"/>
              </w:rPr>
            </w:pPr>
          </w:p>
        </w:tc>
      </w:tr>
      <w:tr w:rsidR="00DE64F8" w:rsidRPr="00DD03DB" w14:paraId="3076E095" w14:textId="77777777" w:rsidTr="00C63D47">
        <w:tblPrEx>
          <w:tblLook w:val="04A0" w:firstRow="1" w:lastRow="0" w:firstColumn="1" w:lastColumn="0" w:noHBand="0" w:noVBand="1"/>
        </w:tblPrEx>
        <w:trPr>
          <w:trHeight w:val="293"/>
        </w:trPr>
        <w:tc>
          <w:tcPr>
            <w:tcW w:w="486" w:type="pct"/>
            <w:gridSpan w:val="2"/>
            <w:shd w:val="clear" w:color="auto" w:fill="auto"/>
          </w:tcPr>
          <w:p w14:paraId="4146F386" w14:textId="3B913AE1" w:rsidR="00DE64F8" w:rsidRPr="00DD03DB" w:rsidRDefault="00DE64F8" w:rsidP="00111B5D">
            <w:pPr>
              <w:rPr>
                <w:rFonts w:eastAsia="Times New Roman"/>
                <w:color w:val="000000"/>
                <w:sz w:val="22"/>
                <w:szCs w:val="22"/>
                <w:lang w:val="lt-LT" w:eastAsia="lt-LT"/>
              </w:rPr>
            </w:pPr>
            <w:r w:rsidRPr="00DD03DB">
              <w:rPr>
                <w:rFonts w:eastAsia="Times New Roman"/>
                <w:color w:val="000000"/>
                <w:sz w:val="22"/>
                <w:szCs w:val="22"/>
                <w:lang w:val="lt-LT" w:eastAsia="lt-LT"/>
              </w:rPr>
              <w:t>1.</w:t>
            </w:r>
            <w:r w:rsidR="00244247">
              <w:rPr>
                <w:rFonts w:eastAsia="Times New Roman"/>
                <w:color w:val="000000"/>
                <w:sz w:val="22"/>
                <w:szCs w:val="22"/>
                <w:lang w:val="lt-LT" w:eastAsia="lt-LT"/>
              </w:rPr>
              <w:t>9</w:t>
            </w:r>
            <w:r w:rsidRPr="00DD03DB">
              <w:rPr>
                <w:rFonts w:eastAsia="Times New Roman"/>
                <w:color w:val="000000"/>
                <w:sz w:val="22"/>
                <w:szCs w:val="22"/>
                <w:lang w:val="lt-LT" w:eastAsia="lt-LT"/>
              </w:rPr>
              <w:t>.</w:t>
            </w:r>
            <w:r w:rsidR="00B65215">
              <w:rPr>
                <w:rFonts w:eastAsia="Times New Roman"/>
                <w:color w:val="000000"/>
                <w:sz w:val="22"/>
                <w:szCs w:val="22"/>
                <w:lang w:val="lt-LT" w:eastAsia="lt-LT"/>
              </w:rPr>
              <w:t>13</w:t>
            </w:r>
          </w:p>
        </w:tc>
        <w:tc>
          <w:tcPr>
            <w:tcW w:w="1044" w:type="pct"/>
            <w:shd w:val="clear" w:color="auto" w:fill="auto"/>
            <w:vAlign w:val="center"/>
          </w:tcPr>
          <w:p w14:paraId="59F92A34" w14:textId="0030CDE1" w:rsidR="00DE64F8" w:rsidRPr="00244247" w:rsidRDefault="00DE64F8" w:rsidP="00111B5D">
            <w:pPr>
              <w:rPr>
                <w:sz w:val="22"/>
                <w:szCs w:val="22"/>
                <w:lang w:val="lt-LT"/>
              </w:rPr>
            </w:pPr>
            <w:r w:rsidRPr="00DD03DB">
              <w:rPr>
                <w:bCs/>
                <w:sz w:val="22"/>
                <w:szCs w:val="22"/>
                <w:lang w:val="lt-LT"/>
              </w:rPr>
              <w:t>Neutralus paciento elektrodas</w:t>
            </w:r>
          </w:p>
        </w:tc>
        <w:tc>
          <w:tcPr>
            <w:tcW w:w="1863" w:type="pct"/>
            <w:shd w:val="clear" w:color="auto" w:fill="auto"/>
            <w:vAlign w:val="center"/>
          </w:tcPr>
          <w:p w14:paraId="46D4F484" w14:textId="05B70522" w:rsidR="00DE64F8" w:rsidRPr="00DD03DB" w:rsidRDefault="007272C5" w:rsidP="00111B5D">
            <w:pPr>
              <w:rPr>
                <w:sz w:val="22"/>
                <w:szCs w:val="22"/>
                <w:bdr w:val="none" w:sz="0" w:space="0" w:color="auto" w:frame="1"/>
                <w:lang w:val="lt-LT"/>
              </w:rPr>
            </w:pPr>
            <w:r w:rsidRPr="00DD03DB">
              <w:rPr>
                <w:sz w:val="22"/>
                <w:szCs w:val="22"/>
              </w:rPr>
              <w:t xml:space="preserve">≥ </w:t>
            </w:r>
            <w:r w:rsidR="00DE64F8" w:rsidRPr="00DD03DB">
              <w:rPr>
                <w:bCs/>
                <w:sz w:val="22"/>
                <w:szCs w:val="22"/>
                <w:lang w:val="lt-LT"/>
              </w:rPr>
              <w:t>100 vnt.</w:t>
            </w:r>
          </w:p>
        </w:tc>
        <w:tc>
          <w:tcPr>
            <w:tcW w:w="1606" w:type="pct"/>
          </w:tcPr>
          <w:p w14:paraId="72B54DCF" w14:textId="77777777" w:rsidR="00DE64F8" w:rsidRPr="00DD03DB" w:rsidRDefault="00DE64F8" w:rsidP="00111B5D">
            <w:pPr>
              <w:snapToGrid w:val="0"/>
              <w:rPr>
                <w:rFonts w:eastAsia="Times New Roman"/>
                <w:sz w:val="22"/>
                <w:szCs w:val="22"/>
                <w:lang w:val="lt-LT" w:eastAsia="lt-LT"/>
              </w:rPr>
            </w:pPr>
          </w:p>
        </w:tc>
      </w:tr>
      <w:tr w:rsidR="00DE64F8" w:rsidRPr="005E4C9E" w14:paraId="265A86D5" w14:textId="77777777" w:rsidTr="00C63D47">
        <w:tblPrEx>
          <w:tblLook w:val="04A0" w:firstRow="1" w:lastRow="0" w:firstColumn="1" w:lastColumn="0" w:noHBand="0" w:noVBand="1"/>
        </w:tblPrEx>
        <w:trPr>
          <w:trHeight w:val="305"/>
        </w:trPr>
        <w:tc>
          <w:tcPr>
            <w:tcW w:w="486" w:type="pct"/>
            <w:gridSpan w:val="2"/>
            <w:tcBorders>
              <w:top w:val="single" w:sz="4" w:space="0" w:color="auto"/>
              <w:left w:val="single" w:sz="4" w:space="0" w:color="auto"/>
              <w:bottom w:val="single" w:sz="4" w:space="0" w:color="auto"/>
              <w:right w:val="single" w:sz="4" w:space="0" w:color="auto"/>
            </w:tcBorders>
            <w:shd w:val="clear" w:color="auto" w:fill="auto"/>
          </w:tcPr>
          <w:p w14:paraId="5F3F2A42" w14:textId="77777777" w:rsidR="00DE64F8" w:rsidRPr="005E4C9E" w:rsidRDefault="00DE64F8" w:rsidP="00111B5D">
            <w:pPr>
              <w:rPr>
                <w:rFonts w:eastAsia="Times New Roman"/>
                <w:color w:val="000000"/>
                <w:sz w:val="22"/>
                <w:szCs w:val="22"/>
                <w:lang w:val="lt-LT" w:eastAsia="lt-LT"/>
              </w:rPr>
            </w:pPr>
            <w:r w:rsidRPr="005E4C9E">
              <w:rPr>
                <w:rFonts w:eastAsia="Times New Roman"/>
                <w:color w:val="000000"/>
                <w:sz w:val="22"/>
                <w:szCs w:val="22"/>
                <w:lang w:val="lt-LT" w:eastAsia="lt-LT"/>
              </w:rPr>
              <w:t>2.</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14:paraId="15451EEA" w14:textId="77777777" w:rsidR="00DE64F8" w:rsidRPr="005E4C9E" w:rsidRDefault="00DE64F8" w:rsidP="00111B5D">
            <w:pPr>
              <w:rPr>
                <w:rFonts w:eastAsia="Times New Roman"/>
                <w:sz w:val="22"/>
                <w:szCs w:val="22"/>
                <w:lang w:val="lt-LT" w:eastAsia="lt-LT"/>
              </w:rPr>
            </w:pPr>
            <w:r w:rsidRPr="005E4C9E">
              <w:rPr>
                <w:rFonts w:eastAsia="Times New Roman"/>
                <w:sz w:val="22"/>
                <w:szCs w:val="22"/>
                <w:lang w:val="lt-LT" w:eastAsia="lt-LT"/>
              </w:rPr>
              <w:t>Garantija</w:t>
            </w:r>
          </w:p>
        </w:tc>
        <w:tc>
          <w:tcPr>
            <w:tcW w:w="1863" w:type="pct"/>
            <w:tcBorders>
              <w:top w:val="single" w:sz="4" w:space="0" w:color="auto"/>
              <w:left w:val="single" w:sz="4" w:space="0" w:color="auto"/>
              <w:bottom w:val="single" w:sz="4" w:space="0" w:color="auto"/>
              <w:right w:val="single" w:sz="4" w:space="0" w:color="auto"/>
            </w:tcBorders>
            <w:shd w:val="clear" w:color="auto" w:fill="auto"/>
            <w:vAlign w:val="center"/>
          </w:tcPr>
          <w:p w14:paraId="17BFB0EE" w14:textId="45539A18" w:rsidR="00DE64F8" w:rsidRPr="005E4C9E" w:rsidRDefault="00DE64F8" w:rsidP="00111B5D">
            <w:pPr>
              <w:pBdr>
                <w:top w:val="nil"/>
                <w:left w:val="nil"/>
                <w:bottom w:val="nil"/>
                <w:right w:val="nil"/>
                <w:between w:val="nil"/>
                <w:bar w:val="nil"/>
              </w:pBdr>
              <w:ind w:left="360" w:hanging="360"/>
              <w:contextualSpacing/>
              <w:rPr>
                <w:sz w:val="22"/>
                <w:szCs w:val="22"/>
                <w:bdr w:val="nil"/>
                <w:lang w:val="lt-LT"/>
              </w:rPr>
            </w:pPr>
            <w:r w:rsidRPr="005E4C9E">
              <w:rPr>
                <w:sz w:val="22"/>
                <w:szCs w:val="22"/>
                <w:bdr w:val="nil"/>
                <w:lang w:val="lt-LT"/>
              </w:rPr>
              <w:t xml:space="preserve">Ne mažiau 24 mėn. </w:t>
            </w:r>
          </w:p>
        </w:tc>
        <w:tc>
          <w:tcPr>
            <w:tcW w:w="1606" w:type="pct"/>
            <w:tcBorders>
              <w:top w:val="single" w:sz="4" w:space="0" w:color="auto"/>
              <w:left w:val="single" w:sz="4" w:space="0" w:color="auto"/>
              <w:bottom w:val="single" w:sz="4" w:space="0" w:color="auto"/>
              <w:right w:val="single" w:sz="4" w:space="0" w:color="auto"/>
            </w:tcBorders>
          </w:tcPr>
          <w:p w14:paraId="2FF35D99" w14:textId="77777777" w:rsidR="00DE64F8" w:rsidRPr="005E4C9E" w:rsidRDefault="00DE64F8" w:rsidP="00111B5D">
            <w:pPr>
              <w:snapToGrid w:val="0"/>
              <w:rPr>
                <w:rFonts w:eastAsia="Times New Roman"/>
                <w:sz w:val="22"/>
                <w:szCs w:val="22"/>
                <w:lang w:val="lt-LT" w:eastAsia="lt-LT"/>
              </w:rPr>
            </w:pPr>
          </w:p>
        </w:tc>
      </w:tr>
    </w:tbl>
    <w:p w14:paraId="0F4337AB" w14:textId="77777777" w:rsidR="00AA05F9" w:rsidRPr="00DD03DB" w:rsidRDefault="00AA05F9">
      <w:pPr>
        <w:rPr>
          <w:sz w:val="22"/>
          <w:szCs w:val="22"/>
          <w:lang w:val="lt-LT"/>
        </w:rPr>
      </w:pPr>
      <w:r w:rsidRPr="00DD03DB">
        <w:rPr>
          <w:sz w:val="22"/>
          <w:szCs w:val="22"/>
          <w:lang w:val="lt-LT"/>
        </w:rPr>
        <w:br w:type="page"/>
      </w:r>
    </w:p>
    <w:tbl>
      <w:tblPr>
        <w:tblW w:w="49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66"/>
        <w:gridCol w:w="3124"/>
      </w:tblGrid>
      <w:tr w:rsidR="00124FB1" w:rsidRPr="006A4B8B" w14:paraId="507A37E2" w14:textId="77777777" w:rsidTr="00AA05F9">
        <w:trPr>
          <w:cantSplit/>
          <w:tblHeader/>
        </w:trPr>
        <w:tc>
          <w:tcPr>
            <w:tcW w:w="3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10AB764" w14:textId="23946714" w:rsidR="00124FB1" w:rsidRPr="00DD03DB" w:rsidRDefault="00124FB1" w:rsidP="00CC013B">
            <w:pPr>
              <w:jc w:val="center"/>
              <w:rPr>
                <w:b/>
                <w:bCs/>
                <w:sz w:val="22"/>
                <w:szCs w:val="22"/>
                <w:lang w:val="lt-LT" w:eastAsia="zh-CN"/>
              </w:rPr>
            </w:pPr>
            <w:r w:rsidRPr="00DD03DB">
              <w:rPr>
                <w:b/>
                <w:bCs/>
                <w:sz w:val="22"/>
                <w:szCs w:val="22"/>
                <w:lang w:val="lt-LT" w:eastAsia="zh-CN"/>
              </w:rPr>
              <w:lastRenderedPageBreak/>
              <w:t>Vertinimo kriterijai</w:t>
            </w:r>
          </w:p>
        </w:tc>
        <w:tc>
          <w:tcPr>
            <w:tcW w:w="16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132A1527" w14:textId="77777777" w:rsidR="00124FB1" w:rsidRPr="00DD03DB" w:rsidRDefault="00124FB1" w:rsidP="00CC013B">
            <w:pPr>
              <w:ind w:hanging="7"/>
              <w:jc w:val="center"/>
              <w:rPr>
                <w:b/>
                <w:bCs/>
                <w:sz w:val="22"/>
                <w:szCs w:val="22"/>
                <w:lang w:val="lt-LT" w:eastAsia="zh-CN"/>
              </w:rPr>
            </w:pPr>
            <w:r w:rsidRPr="00DD03DB">
              <w:rPr>
                <w:b/>
                <w:bCs/>
                <w:sz w:val="22"/>
                <w:szCs w:val="22"/>
                <w:lang w:val="lt-LT" w:eastAsia="zh-CN"/>
              </w:rPr>
              <w:t>Kriterijaus reikšmė su nuoroda į kartu su pasiūlymu pateiktą dokumentaciją (failo, dokumento pavadinimas ir puslapio Nr., pažymint vietą, kurioje yra siūlomus techninius parametrus patvirtinantys dokumentai, siūlomos prekės katalogo numeris)</w:t>
            </w:r>
          </w:p>
        </w:tc>
      </w:tr>
      <w:tr w:rsidR="00124FB1" w:rsidRPr="00DD03DB" w14:paraId="715E0FAB" w14:textId="77777777" w:rsidTr="00AA05F9">
        <w:trPr>
          <w:cantSplit/>
        </w:trPr>
        <w:tc>
          <w:tcPr>
            <w:tcW w:w="3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EBFB6" w14:textId="77777777" w:rsidR="00124FB1" w:rsidRPr="00DD03DB" w:rsidRDefault="00124FB1" w:rsidP="00CC013B">
            <w:pPr>
              <w:jc w:val="both"/>
              <w:rPr>
                <w:b/>
                <w:bCs/>
                <w:sz w:val="22"/>
                <w:szCs w:val="22"/>
                <w:lang w:val="lt-LT"/>
              </w:rPr>
            </w:pPr>
            <w:r w:rsidRPr="00DD03DB">
              <w:rPr>
                <w:b/>
                <w:bCs/>
                <w:sz w:val="22"/>
                <w:szCs w:val="22"/>
                <w:lang w:val="lt-LT" w:eastAsia="zh-CN"/>
              </w:rPr>
              <w:t>Pirmas kriterijus: Kaina (P)</w:t>
            </w:r>
          </w:p>
        </w:tc>
        <w:tc>
          <w:tcPr>
            <w:tcW w:w="1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DB322" w14:textId="640D88B0" w:rsidR="00124FB1" w:rsidRPr="00DD03DB" w:rsidRDefault="00122894" w:rsidP="00CC013B">
            <w:pPr>
              <w:jc w:val="center"/>
              <w:rPr>
                <w:sz w:val="22"/>
                <w:szCs w:val="22"/>
                <w:lang w:val="lt-LT" w:eastAsia="zh-CN"/>
              </w:rPr>
            </w:pPr>
            <w:r w:rsidRPr="00DD03DB">
              <w:rPr>
                <w:sz w:val="22"/>
                <w:szCs w:val="22"/>
                <w:lang w:val="lt-LT" w:eastAsia="zh-CN"/>
              </w:rPr>
              <w:t>60</w:t>
            </w:r>
            <w:r w:rsidR="00D23563" w:rsidRPr="00DD03DB">
              <w:rPr>
                <w:sz w:val="22"/>
                <w:szCs w:val="22"/>
                <w:lang w:val="lt-LT" w:eastAsia="zh-CN"/>
              </w:rPr>
              <w:t xml:space="preserve"> balų</w:t>
            </w:r>
          </w:p>
        </w:tc>
      </w:tr>
      <w:tr w:rsidR="00124FB1" w:rsidRPr="00DD03DB" w14:paraId="04881E22" w14:textId="77777777" w:rsidTr="00AA05F9">
        <w:trPr>
          <w:cantSplit/>
        </w:trPr>
        <w:tc>
          <w:tcPr>
            <w:tcW w:w="3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8BF7AD" w14:textId="77777777" w:rsidR="00124FB1" w:rsidRPr="00DD03DB" w:rsidRDefault="00124FB1" w:rsidP="00CC013B">
            <w:pPr>
              <w:rPr>
                <w:b/>
                <w:bCs/>
                <w:sz w:val="22"/>
                <w:szCs w:val="22"/>
                <w:vertAlign w:val="subscript"/>
                <w:lang w:val="lt-LT" w:eastAsia="zh-CN"/>
              </w:rPr>
            </w:pPr>
            <w:r w:rsidRPr="00DD03DB">
              <w:rPr>
                <w:b/>
                <w:bCs/>
                <w:sz w:val="22"/>
                <w:szCs w:val="22"/>
                <w:lang w:val="lt-LT"/>
              </w:rPr>
              <w:t>Antras kriterijus: Techniniai pranašumai</w:t>
            </w:r>
            <w:r w:rsidRPr="00DD03DB">
              <w:rPr>
                <w:rFonts w:eastAsia="Calibri"/>
                <w:b/>
                <w:bCs/>
                <w:iCs/>
                <w:sz w:val="22"/>
                <w:szCs w:val="22"/>
                <w:lang w:val="lt-LT"/>
              </w:rPr>
              <w:t xml:space="preserve"> (T)</w:t>
            </w:r>
          </w:p>
        </w:tc>
        <w:tc>
          <w:tcPr>
            <w:tcW w:w="1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978B2" w14:textId="539BB569" w:rsidR="00124FB1" w:rsidRPr="00DD03DB" w:rsidRDefault="00D23563" w:rsidP="00CC013B">
            <w:pPr>
              <w:jc w:val="center"/>
              <w:rPr>
                <w:sz w:val="22"/>
                <w:szCs w:val="22"/>
                <w:lang w:val="lt-LT" w:eastAsia="zh-CN"/>
              </w:rPr>
            </w:pPr>
            <w:r w:rsidRPr="00DD03DB">
              <w:rPr>
                <w:sz w:val="22"/>
                <w:szCs w:val="22"/>
                <w:lang w:val="lt-LT" w:eastAsia="zh-CN"/>
              </w:rPr>
              <w:t>40 balų</w:t>
            </w:r>
          </w:p>
        </w:tc>
      </w:tr>
      <w:tr w:rsidR="00124FB1" w:rsidRPr="006A4B8B" w14:paraId="76F68A5D" w14:textId="77777777" w:rsidTr="00AA05F9">
        <w:trPr>
          <w:cantSplit/>
        </w:trPr>
        <w:tc>
          <w:tcPr>
            <w:tcW w:w="3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8AD2E" w14:textId="77777777" w:rsidR="00124FB1" w:rsidRPr="00DD03DB" w:rsidRDefault="00124FB1" w:rsidP="00CC013B">
            <w:pPr>
              <w:ind w:left="30"/>
              <w:jc w:val="both"/>
              <w:rPr>
                <w:b/>
                <w:bCs/>
                <w:sz w:val="22"/>
                <w:szCs w:val="22"/>
                <w:lang w:val="lt-LT"/>
              </w:rPr>
            </w:pPr>
            <w:r w:rsidRPr="00DD03DB">
              <w:rPr>
                <w:b/>
                <w:sz w:val="22"/>
                <w:szCs w:val="22"/>
                <w:lang w:val="lt-LT"/>
              </w:rPr>
              <w:t xml:space="preserve">Pirmas parametras </w:t>
            </w:r>
            <w:r w:rsidRPr="00DD03DB">
              <w:rPr>
                <w:b/>
                <w:bCs/>
                <w:sz w:val="22"/>
                <w:szCs w:val="22"/>
                <w:lang w:val="lt-LT"/>
              </w:rPr>
              <w:t>(T</w:t>
            </w:r>
            <w:r w:rsidRPr="00DD03DB">
              <w:rPr>
                <w:b/>
                <w:bCs/>
                <w:sz w:val="22"/>
                <w:szCs w:val="22"/>
                <w:vertAlign w:val="subscript"/>
                <w:lang w:val="lt-LT"/>
              </w:rPr>
              <w:t>1</w:t>
            </w:r>
            <w:r w:rsidRPr="00DD03DB">
              <w:rPr>
                <w:b/>
                <w:bCs/>
                <w:sz w:val="22"/>
                <w:szCs w:val="22"/>
                <w:lang w:val="lt-LT"/>
              </w:rPr>
              <w:t xml:space="preserve">) </w:t>
            </w:r>
          </w:p>
          <w:p w14:paraId="4A780A57" w14:textId="77777777" w:rsidR="006F2192" w:rsidRPr="00DD03DB" w:rsidRDefault="00124FB1" w:rsidP="00CC013B">
            <w:pPr>
              <w:rPr>
                <w:sz w:val="22"/>
                <w:szCs w:val="22"/>
                <w:lang w:val="lt-LT"/>
              </w:rPr>
            </w:pPr>
            <w:r w:rsidRPr="00DD03DB">
              <w:rPr>
                <w:sz w:val="22"/>
                <w:szCs w:val="22"/>
                <w:lang w:val="lt-LT"/>
              </w:rPr>
              <w:t xml:space="preserve">Vaizdo procesorius. </w:t>
            </w:r>
          </w:p>
          <w:p w14:paraId="0318ABB6" w14:textId="15F8AA6F" w:rsidR="00124FB1" w:rsidRPr="00DD03DB" w:rsidRDefault="0078206D" w:rsidP="00CC013B">
            <w:pPr>
              <w:rPr>
                <w:sz w:val="22"/>
                <w:szCs w:val="22"/>
                <w:lang w:val="lt-LT" w:eastAsia="zh-CN"/>
              </w:rPr>
            </w:pPr>
            <w:r w:rsidRPr="00DD03DB">
              <w:rPr>
                <w:sz w:val="22"/>
                <w:szCs w:val="22"/>
                <w:lang w:val="lt-LT"/>
              </w:rPr>
              <w:t xml:space="preserve">Raudonojo </w:t>
            </w:r>
            <w:proofErr w:type="spellStart"/>
            <w:r w:rsidRPr="00DD03DB">
              <w:rPr>
                <w:sz w:val="22"/>
                <w:szCs w:val="22"/>
                <w:lang w:val="lt-LT"/>
              </w:rPr>
              <w:t>dichromatinio</w:t>
            </w:r>
            <w:proofErr w:type="spellEnd"/>
            <w:r w:rsidRPr="00DD03DB">
              <w:rPr>
                <w:sz w:val="22"/>
                <w:szCs w:val="22"/>
                <w:lang w:val="lt-LT"/>
              </w:rPr>
              <w:t xml:space="preserve"> spektro atvaizdavimas. Stebėjimo režimas pagerina giliųjų kraujagyslių ir kraujavimo taškų matomumą</w:t>
            </w:r>
            <w:r w:rsidR="002F6473">
              <w:rPr>
                <w:sz w:val="22"/>
                <w:szCs w:val="22"/>
                <w:lang w:val="lt-LT"/>
              </w:rPr>
              <w:t>.</w:t>
            </w:r>
          </w:p>
          <w:p w14:paraId="64800B1B" w14:textId="77777777" w:rsidR="00124FB1" w:rsidRPr="00DD03DB" w:rsidRDefault="00124FB1" w:rsidP="00CC013B">
            <w:pPr>
              <w:rPr>
                <w:sz w:val="22"/>
                <w:szCs w:val="22"/>
                <w:lang w:val="lt-LT" w:eastAsia="zh-CN"/>
              </w:rPr>
            </w:pPr>
            <w:r w:rsidRPr="00DD03DB">
              <w:rPr>
                <w:sz w:val="22"/>
                <w:szCs w:val="22"/>
                <w:lang w:val="lt-LT" w:eastAsia="zh-CN"/>
              </w:rPr>
              <w:t>Jei neatitinka – balų neskiriama;</w:t>
            </w:r>
          </w:p>
          <w:p w14:paraId="1F36E82D" w14:textId="60D08A33" w:rsidR="00124FB1" w:rsidRPr="00DD03DB" w:rsidRDefault="00124FB1" w:rsidP="00CC013B">
            <w:pPr>
              <w:rPr>
                <w:sz w:val="22"/>
                <w:szCs w:val="22"/>
                <w:lang w:val="lt-LT" w:eastAsia="zh-CN"/>
              </w:rPr>
            </w:pPr>
            <w:r w:rsidRPr="00DD03DB">
              <w:rPr>
                <w:sz w:val="22"/>
                <w:szCs w:val="22"/>
                <w:lang w:val="lt-LT" w:eastAsia="zh-CN"/>
              </w:rPr>
              <w:t xml:space="preserve">Jei atitinka  – </w:t>
            </w:r>
            <w:r w:rsidR="001226A4" w:rsidRPr="00DD03DB">
              <w:rPr>
                <w:sz w:val="22"/>
                <w:szCs w:val="22"/>
                <w:lang w:val="lt-LT" w:eastAsia="zh-CN"/>
              </w:rPr>
              <w:t>1</w:t>
            </w:r>
            <w:r w:rsidR="001823F2">
              <w:rPr>
                <w:sz w:val="22"/>
                <w:szCs w:val="22"/>
                <w:lang w:val="lt-LT" w:eastAsia="zh-CN"/>
              </w:rPr>
              <w:t>1</w:t>
            </w:r>
            <w:r w:rsidRPr="00DD03DB">
              <w:rPr>
                <w:sz w:val="22"/>
                <w:szCs w:val="22"/>
                <w:lang w:val="lt-LT" w:eastAsia="zh-CN"/>
              </w:rPr>
              <w:t xml:space="preserve"> balų</w:t>
            </w:r>
          </w:p>
        </w:tc>
        <w:tc>
          <w:tcPr>
            <w:tcW w:w="1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5B6E7" w14:textId="77777777" w:rsidR="00124FB1" w:rsidRPr="00DD03DB" w:rsidRDefault="00124FB1" w:rsidP="00CC013B">
            <w:pPr>
              <w:jc w:val="center"/>
              <w:rPr>
                <w:sz w:val="22"/>
                <w:szCs w:val="22"/>
                <w:lang w:val="lt-LT" w:eastAsia="zh-CN"/>
              </w:rPr>
            </w:pPr>
          </w:p>
        </w:tc>
      </w:tr>
      <w:tr w:rsidR="00AE2B66" w:rsidRPr="00AA0409" w14:paraId="58B1E46D" w14:textId="77777777" w:rsidTr="00AA05F9">
        <w:trPr>
          <w:cantSplit/>
        </w:trPr>
        <w:tc>
          <w:tcPr>
            <w:tcW w:w="3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8817C" w14:textId="77777777" w:rsidR="00AE2B66" w:rsidRPr="00DD03DB" w:rsidRDefault="00AE2B66" w:rsidP="00AE2B66">
            <w:pPr>
              <w:ind w:left="30"/>
              <w:jc w:val="both"/>
              <w:rPr>
                <w:b/>
                <w:bCs/>
                <w:sz w:val="22"/>
                <w:szCs w:val="22"/>
                <w:lang w:val="lt-LT"/>
              </w:rPr>
            </w:pPr>
            <w:r w:rsidRPr="00DD03DB">
              <w:rPr>
                <w:b/>
                <w:sz w:val="22"/>
                <w:szCs w:val="22"/>
                <w:lang w:val="lt-LT"/>
              </w:rPr>
              <w:t xml:space="preserve">Antras parametras </w:t>
            </w:r>
            <w:r w:rsidRPr="00DD03DB">
              <w:rPr>
                <w:b/>
                <w:bCs/>
                <w:sz w:val="22"/>
                <w:szCs w:val="22"/>
                <w:lang w:val="lt-LT"/>
              </w:rPr>
              <w:t>(T</w:t>
            </w:r>
            <w:r w:rsidRPr="00DD03DB">
              <w:rPr>
                <w:b/>
                <w:bCs/>
                <w:sz w:val="22"/>
                <w:szCs w:val="22"/>
                <w:vertAlign w:val="subscript"/>
                <w:lang w:val="lt-LT"/>
              </w:rPr>
              <w:t>2</w:t>
            </w:r>
            <w:r w:rsidRPr="00DD03DB">
              <w:rPr>
                <w:b/>
                <w:bCs/>
                <w:sz w:val="22"/>
                <w:szCs w:val="22"/>
                <w:lang w:val="lt-LT"/>
              </w:rPr>
              <w:t xml:space="preserve">) </w:t>
            </w:r>
          </w:p>
          <w:p w14:paraId="5C00F3BE" w14:textId="6AF8B4E0" w:rsidR="006F2192" w:rsidRPr="00DD03DB" w:rsidRDefault="00AE2B66" w:rsidP="00AE2B66">
            <w:pPr>
              <w:rPr>
                <w:b/>
                <w:sz w:val="22"/>
                <w:szCs w:val="22"/>
                <w:lang w:val="lt-LT"/>
              </w:rPr>
            </w:pPr>
            <w:r w:rsidRPr="00DD03DB">
              <w:rPr>
                <w:sz w:val="22"/>
                <w:szCs w:val="22"/>
                <w:lang w:val="lt-LT"/>
              </w:rPr>
              <w:t>Vaizdo procesorius</w:t>
            </w:r>
            <w:r w:rsidR="00C86E29">
              <w:rPr>
                <w:sz w:val="22"/>
                <w:szCs w:val="22"/>
                <w:lang w:val="lt-LT"/>
              </w:rPr>
              <w:t xml:space="preserve"> ir </w:t>
            </w:r>
            <w:proofErr w:type="spellStart"/>
            <w:r w:rsidR="00841F4C">
              <w:rPr>
                <w:sz w:val="22"/>
                <w:szCs w:val="22"/>
                <w:lang w:val="lt-LT"/>
              </w:rPr>
              <w:t>e</w:t>
            </w:r>
            <w:r w:rsidR="00841F4C" w:rsidRPr="00841F4C">
              <w:rPr>
                <w:sz w:val="22"/>
                <w:szCs w:val="22"/>
                <w:lang w:val="lt-LT"/>
              </w:rPr>
              <w:t>lektrochirurginis</w:t>
            </w:r>
            <w:proofErr w:type="spellEnd"/>
            <w:r w:rsidR="00841F4C" w:rsidRPr="00841F4C">
              <w:rPr>
                <w:sz w:val="22"/>
                <w:szCs w:val="22"/>
                <w:lang w:val="lt-LT"/>
              </w:rPr>
              <w:t xml:space="preserve"> generatorius</w:t>
            </w:r>
          </w:p>
          <w:p w14:paraId="3B9500BD" w14:textId="7FAF33D2" w:rsidR="00AE2B66" w:rsidRPr="00DD03DB" w:rsidRDefault="00AE2B66" w:rsidP="00AE2B66">
            <w:pPr>
              <w:rPr>
                <w:sz w:val="22"/>
                <w:szCs w:val="22"/>
                <w:lang w:val="lt-LT"/>
              </w:rPr>
            </w:pPr>
            <w:r w:rsidRPr="00DD03DB">
              <w:rPr>
                <w:sz w:val="22"/>
                <w:szCs w:val="22"/>
                <w:lang w:val="lt-LT"/>
              </w:rPr>
              <w:t>Prietaiso valdymo kalba</w:t>
            </w:r>
            <w:r w:rsidR="00117FF0" w:rsidRPr="00DD03DB">
              <w:rPr>
                <w:sz w:val="22"/>
                <w:szCs w:val="22"/>
                <w:lang w:val="lt-LT"/>
              </w:rPr>
              <w:t>:</w:t>
            </w:r>
            <w:r w:rsidRPr="00DD03DB">
              <w:rPr>
                <w:sz w:val="22"/>
                <w:szCs w:val="22"/>
                <w:lang w:val="lt-LT"/>
              </w:rPr>
              <w:t xml:space="preserve"> lietuvių</w:t>
            </w:r>
            <w:r w:rsidR="002F6473">
              <w:rPr>
                <w:sz w:val="22"/>
                <w:szCs w:val="22"/>
                <w:lang w:val="lt-LT"/>
              </w:rPr>
              <w:t>.</w:t>
            </w:r>
          </w:p>
          <w:p w14:paraId="5E4A3603" w14:textId="77777777" w:rsidR="00AE2B66" w:rsidRPr="00DD03DB" w:rsidRDefault="00AE2B66" w:rsidP="00AE2B66">
            <w:pPr>
              <w:rPr>
                <w:sz w:val="22"/>
                <w:szCs w:val="22"/>
                <w:lang w:val="lt-LT" w:eastAsia="zh-CN"/>
              </w:rPr>
            </w:pPr>
            <w:r w:rsidRPr="00DD03DB">
              <w:rPr>
                <w:sz w:val="22"/>
                <w:szCs w:val="22"/>
                <w:lang w:val="lt-LT" w:eastAsia="zh-CN"/>
              </w:rPr>
              <w:t>Jei neatitinka – balų neskiriama;</w:t>
            </w:r>
          </w:p>
          <w:p w14:paraId="3CED1F9B" w14:textId="7E47FA3C" w:rsidR="00AE2B66" w:rsidRPr="00DD03DB" w:rsidRDefault="00AE2B66" w:rsidP="00AE2B66">
            <w:pPr>
              <w:ind w:left="30"/>
              <w:jc w:val="both"/>
              <w:rPr>
                <w:b/>
                <w:sz w:val="22"/>
                <w:szCs w:val="22"/>
                <w:lang w:val="lt-LT"/>
              </w:rPr>
            </w:pPr>
            <w:r w:rsidRPr="00DD03DB">
              <w:rPr>
                <w:sz w:val="22"/>
                <w:szCs w:val="22"/>
                <w:lang w:val="lt-LT" w:eastAsia="zh-CN"/>
              </w:rPr>
              <w:t xml:space="preserve">Jei atitinka  – </w:t>
            </w:r>
            <w:r w:rsidR="00B31FEF" w:rsidRPr="00DD03DB">
              <w:rPr>
                <w:sz w:val="22"/>
                <w:szCs w:val="22"/>
                <w:lang w:val="lt-LT" w:eastAsia="zh-CN"/>
              </w:rPr>
              <w:t>1</w:t>
            </w:r>
            <w:r w:rsidR="00A148F6">
              <w:rPr>
                <w:sz w:val="22"/>
                <w:szCs w:val="22"/>
                <w:lang w:val="lt-LT" w:eastAsia="zh-CN"/>
              </w:rPr>
              <w:t>0</w:t>
            </w:r>
            <w:r w:rsidRPr="00DD03DB">
              <w:rPr>
                <w:sz w:val="22"/>
                <w:szCs w:val="22"/>
                <w:lang w:val="lt-LT" w:eastAsia="zh-CN"/>
              </w:rPr>
              <w:t xml:space="preserve"> balai</w:t>
            </w:r>
          </w:p>
        </w:tc>
        <w:tc>
          <w:tcPr>
            <w:tcW w:w="1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E253B3" w14:textId="77777777" w:rsidR="00AE2B66" w:rsidRPr="00DD03DB" w:rsidRDefault="00AE2B66" w:rsidP="00CC013B">
            <w:pPr>
              <w:jc w:val="center"/>
              <w:rPr>
                <w:sz w:val="22"/>
                <w:szCs w:val="22"/>
                <w:lang w:val="lt-LT" w:eastAsia="zh-CN"/>
              </w:rPr>
            </w:pPr>
          </w:p>
        </w:tc>
      </w:tr>
      <w:tr w:rsidR="00124FB1" w:rsidRPr="00DD03DB" w14:paraId="36458A47" w14:textId="77777777" w:rsidTr="00AA05F9">
        <w:tc>
          <w:tcPr>
            <w:tcW w:w="3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00531" w14:textId="77777777" w:rsidR="00124FB1" w:rsidRPr="00DD03DB" w:rsidRDefault="00124FB1" w:rsidP="00CC013B">
            <w:pPr>
              <w:ind w:left="30"/>
              <w:jc w:val="both"/>
              <w:rPr>
                <w:b/>
                <w:bCs/>
                <w:sz w:val="22"/>
                <w:szCs w:val="22"/>
                <w:lang w:val="lt-LT"/>
              </w:rPr>
            </w:pPr>
            <w:r w:rsidRPr="00DD03DB">
              <w:rPr>
                <w:b/>
                <w:sz w:val="22"/>
                <w:szCs w:val="22"/>
                <w:lang w:val="lt-LT"/>
              </w:rPr>
              <w:t xml:space="preserve">Trečias parametras </w:t>
            </w:r>
            <w:r w:rsidRPr="00DD03DB">
              <w:rPr>
                <w:b/>
                <w:bCs/>
                <w:sz w:val="22"/>
                <w:szCs w:val="22"/>
                <w:lang w:val="lt-LT"/>
              </w:rPr>
              <w:t>(T</w:t>
            </w:r>
            <w:r w:rsidRPr="00DD03DB">
              <w:rPr>
                <w:b/>
                <w:bCs/>
                <w:sz w:val="22"/>
                <w:szCs w:val="22"/>
                <w:vertAlign w:val="subscript"/>
                <w:lang w:val="lt-LT"/>
              </w:rPr>
              <w:t>3</w:t>
            </w:r>
            <w:r w:rsidRPr="00DD03DB">
              <w:rPr>
                <w:b/>
                <w:bCs/>
                <w:sz w:val="22"/>
                <w:szCs w:val="22"/>
                <w:lang w:val="lt-LT"/>
              </w:rPr>
              <w:t xml:space="preserve">) </w:t>
            </w:r>
          </w:p>
          <w:p w14:paraId="120C132B" w14:textId="77777777" w:rsidR="001A581B" w:rsidRPr="00DD03DB" w:rsidRDefault="0028704C" w:rsidP="00CC013B">
            <w:pPr>
              <w:ind w:left="30"/>
              <w:jc w:val="both"/>
              <w:rPr>
                <w:sz w:val="22"/>
                <w:szCs w:val="22"/>
                <w:lang w:val="lt-LT"/>
              </w:rPr>
            </w:pPr>
            <w:r w:rsidRPr="00DD03DB">
              <w:rPr>
                <w:sz w:val="22"/>
                <w:szCs w:val="22"/>
                <w:lang w:val="lt-LT"/>
              </w:rPr>
              <w:t xml:space="preserve">Vaizdo procesorius. </w:t>
            </w:r>
          </w:p>
          <w:p w14:paraId="659322F4" w14:textId="7F63F4C6" w:rsidR="0028704C" w:rsidRPr="00DD03DB" w:rsidRDefault="00E37BAF" w:rsidP="00CC013B">
            <w:pPr>
              <w:ind w:left="30"/>
              <w:jc w:val="both"/>
              <w:rPr>
                <w:b/>
                <w:bCs/>
                <w:sz w:val="22"/>
                <w:szCs w:val="22"/>
                <w:lang w:val="lt-LT"/>
              </w:rPr>
            </w:pPr>
            <w:r w:rsidRPr="00DD03DB">
              <w:rPr>
                <w:sz w:val="22"/>
                <w:szCs w:val="22"/>
                <w:lang w:val="lt-LT"/>
              </w:rPr>
              <w:t>Turi</w:t>
            </w:r>
            <w:r w:rsidR="00077D9B" w:rsidRPr="00DD03DB">
              <w:rPr>
                <w:sz w:val="22"/>
                <w:szCs w:val="22"/>
                <w:lang w:val="lt-LT"/>
              </w:rPr>
              <w:t xml:space="preserve"> </w:t>
            </w:r>
            <w:r w:rsidR="00077D9B" w:rsidRPr="00AA0409">
              <w:rPr>
                <w:sz w:val="22"/>
                <w:szCs w:val="22"/>
                <w:lang w:val="pt-PT"/>
              </w:rPr>
              <w:t>≥</w:t>
            </w:r>
            <w:r w:rsidRPr="00DD03DB">
              <w:rPr>
                <w:sz w:val="22"/>
                <w:szCs w:val="22"/>
                <w:lang w:val="lt-LT"/>
              </w:rPr>
              <w:t xml:space="preserve"> 5 LED (šviesos diodai)</w:t>
            </w:r>
            <w:r w:rsidR="002F6473">
              <w:rPr>
                <w:sz w:val="22"/>
                <w:szCs w:val="22"/>
                <w:lang w:val="lt-LT"/>
              </w:rPr>
              <w:t>.</w:t>
            </w:r>
          </w:p>
          <w:p w14:paraId="66F95623" w14:textId="77777777" w:rsidR="00124FB1" w:rsidRPr="00DD03DB" w:rsidRDefault="00124FB1" w:rsidP="00CC013B">
            <w:pPr>
              <w:rPr>
                <w:sz w:val="22"/>
                <w:szCs w:val="22"/>
                <w:lang w:val="lt-LT" w:eastAsia="zh-CN"/>
              </w:rPr>
            </w:pPr>
            <w:r w:rsidRPr="00DD03DB">
              <w:rPr>
                <w:sz w:val="22"/>
                <w:szCs w:val="22"/>
                <w:lang w:val="lt-LT" w:eastAsia="zh-CN"/>
              </w:rPr>
              <w:t>Jei neatitinka – balų neskiriama;</w:t>
            </w:r>
          </w:p>
          <w:p w14:paraId="066A7CFF" w14:textId="45CD621F" w:rsidR="00124FB1" w:rsidRPr="00DD03DB" w:rsidRDefault="00124FB1" w:rsidP="00CC013B">
            <w:pPr>
              <w:ind w:left="30"/>
              <w:jc w:val="both"/>
              <w:rPr>
                <w:bCs/>
                <w:sz w:val="22"/>
                <w:szCs w:val="22"/>
                <w:lang w:val="lt-LT"/>
              </w:rPr>
            </w:pPr>
            <w:r w:rsidRPr="00DD03DB">
              <w:rPr>
                <w:sz w:val="22"/>
                <w:szCs w:val="22"/>
                <w:lang w:val="lt-LT" w:eastAsia="zh-CN"/>
              </w:rPr>
              <w:t xml:space="preserve">Jei atitinka  – </w:t>
            </w:r>
            <w:r w:rsidR="00FE15E4">
              <w:rPr>
                <w:sz w:val="22"/>
                <w:szCs w:val="22"/>
                <w:lang w:val="lt-LT" w:eastAsia="zh-CN"/>
              </w:rPr>
              <w:t>1</w:t>
            </w:r>
            <w:r w:rsidR="00EB5426">
              <w:rPr>
                <w:sz w:val="22"/>
                <w:szCs w:val="22"/>
                <w:lang w:val="lt-LT" w:eastAsia="zh-CN"/>
              </w:rPr>
              <w:t>0</w:t>
            </w:r>
            <w:r w:rsidRPr="00DD03DB">
              <w:rPr>
                <w:sz w:val="22"/>
                <w:szCs w:val="22"/>
                <w:lang w:val="lt-LT" w:eastAsia="zh-CN"/>
              </w:rPr>
              <w:t xml:space="preserve"> balai</w:t>
            </w:r>
          </w:p>
        </w:tc>
        <w:tc>
          <w:tcPr>
            <w:tcW w:w="1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9F4EA" w14:textId="7CAE3920" w:rsidR="00124FB1" w:rsidRPr="00DD03DB" w:rsidRDefault="00124FB1" w:rsidP="00CC013B">
            <w:pPr>
              <w:jc w:val="center"/>
              <w:rPr>
                <w:rFonts w:eastAsia="Calibri"/>
                <w:bCs/>
                <w:sz w:val="22"/>
                <w:szCs w:val="22"/>
                <w:lang w:val="lt-LT"/>
              </w:rPr>
            </w:pPr>
          </w:p>
        </w:tc>
      </w:tr>
      <w:tr w:rsidR="00124FB1" w:rsidRPr="00AA0409" w14:paraId="4B798217" w14:textId="77777777" w:rsidTr="00AA05F9">
        <w:tc>
          <w:tcPr>
            <w:tcW w:w="3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69465" w14:textId="77777777" w:rsidR="00124FB1" w:rsidRPr="00DD03DB" w:rsidRDefault="00124FB1" w:rsidP="00CC013B">
            <w:pPr>
              <w:ind w:left="30"/>
              <w:jc w:val="both"/>
              <w:rPr>
                <w:b/>
                <w:bCs/>
                <w:sz w:val="22"/>
                <w:szCs w:val="22"/>
                <w:lang w:val="lt-LT"/>
              </w:rPr>
            </w:pPr>
            <w:r w:rsidRPr="00DD03DB">
              <w:rPr>
                <w:b/>
                <w:sz w:val="22"/>
                <w:szCs w:val="22"/>
                <w:lang w:val="lt-LT"/>
              </w:rPr>
              <w:t xml:space="preserve">Ketvirtas parametras </w:t>
            </w:r>
            <w:r w:rsidRPr="00DD03DB">
              <w:rPr>
                <w:b/>
                <w:bCs/>
                <w:sz w:val="22"/>
                <w:szCs w:val="22"/>
                <w:lang w:val="lt-LT"/>
              </w:rPr>
              <w:t>(T</w:t>
            </w:r>
            <w:r w:rsidRPr="00DD03DB">
              <w:rPr>
                <w:b/>
                <w:bCs/>
                <w:sz w:val="22"/>
                <w:szCs w:val="22"/>
                <w:vertAlign w:val="subscript"/>
                <w:lang w:val="lt-LT"/>
              </w:rPr>
              <w:t>4</w:t>
            </w:r>
            <w:r w:rsidRPr="00DD03DB">
              <w:rPr>
                <w:b/>
                <w:bCs/>
                <w:sz w:val="22"/>
                <w:szCs w:val="22"/>
                <w:lang w:val="lt-LT"/>
              </w:rPr>
              <w:t xml:space="preserve">) </w:t>
            </w:r>
          </w:p>
          <w:p w14:paraId="14ABA1E2" w14:textId="77777777" w:rsidR="00E37BAF" w:rsidRPr="00DD03DB" w:rsidRDefault="00E37BAF" w:rsidP="00E37BAF">
            <w:pPr>
              <w:ind w:left="30"/>
              <w:jc w:val="both"/>
              <w:rPr>
                <w:sz w:val="22"/>
                <w:szCs w:val="22"/>
                <w:lang w:val="lt-LT"/>
              </w:rPr>
            </w:pPr>
            <w:r w:rsidRPr="00DD03DB">
              <w:rPr>
                <w:sz w:val="22"/>
                <w:szCs w:val="22"/>
                <w:lang w:val="lt-LT"/>
              </w:rPr>
              <w:t xml:space="preserve">Vaizdo procesorius. </w:t>
            </w:r>
          </w:p>
          <w:p w14:paraId="176E0C2F" w14:textId="38B248F1" w:rsidR="00E37BAF" w:rsidRPr="00DD03DB" w:rsidRDefault="00E37BAF" w:rsidP="00E37BAF">
            <w:pPr>
              <w:ind w:left="30"/>
              <w:jc w:val="both"/>
              <w:rPr>
                <w:b/>
                <w:bCs/>
                <w:sz w:val="22"/>
                <w:szCs w:val="22"/>
                <w:lang w:val="lt-LT"/>
              </w:rPr>
            </w:pPr>
            <w:r w:rsidRPr="00DD03DB">
              <w:rPr>
                <w:sz w:val="22"/>
                <w:szCs w:val="22"/>
                <w:lang w:val="lt-LT"/>
              </w:rPr>
              <w:t xml:space="preserve">Turi 4K išvestis: 12G-SDI arba </w:t>
            </w:r>
            <w:r w:rsidRPr="00DD03DB">
              <w:rPr>
                <w:rFonts w:eastAsia="Times New Roman"/>
                <w:sz w:val="22"/>
                <w:szCs w:val="22"/>
                <w:lang w:val="lt-LT" w:eastAsia="lt-LT"/>
              </w:rPr>
              <w:t>HDMI arba</w:t>
            </w:r>
            <w:r w:rsidRPr="00DD03DB">
              <w:rPr>
                <w:sz w:val="22"/>
                <w:szCs w:val="22"/>
                <w:lang w:val="lt-LT"/>
              </w:rPr>
              <w:t xml:space="preserve"> analogiškas</w:t>
            </w:r>
            <w:r w:rsidR="002F6473">
              <w:rPr>
                <w:sz w:val="22"/>
                <w:szCs w:val="22"/>
                <w:lang w:val="lt-LT"/>
              </w:rPr>
              <w:t>.</w:t>
            </w:r>
          </w:p>
          <w:p w14:paraId="5CCE7178" w14:textId="5D5A24D6" w:rsidR="00124FB1" w:rsidRPr="00DD03DB" w:rsidRDefault="00124FB1" w:rsidP="00CC013B">
            <w:pPr>
              <w:rPr>
                <w:sz w:val="22"/>
                <w:szCs w:val="22"/>
                <w:lang w:val="lt-LT" w:eastAsia="zh-CN"/>
              </w:rPr>
            </w:pPr>
            <w:r w:rsidRPr="00DD03DB">
              <w:rPr>
                <w:sz w:val="22"/>
                <w:szCs w:val="22"/>
                <w:lang w:val="lt-LT" w:eastAsia="zh-CN"/>
              </w:rPr>
              <w:t xml:space="preserve"> Jei neatitinka – balų neskiriama;</w:t>
            </w:r>
          </w:p>
          <w:p w14:paraId="76E3EB59" w14:textId="7BF03F56" w:rsidR="00124FB1" w:rsidRPr="00DD03DB" w:rsidRDefault="00124FB1" w:rsidP="00CC013B">
            <w:pPr>
              <w:ind w:left="30"/>
              <w:jc w:val="both"/>
              <w:rPr>
                <w:b/>
                <w:sz w:val="22"/>
                <w:szCs w:val="22"/>
                <w:lang w:val="lt-LT"/>
              </w:rPr>
            </w:pPr>
            <w:r w:rsidRPr="00DD03DB">
              <w:rPr>
                <w:sz w:val="22"/>
                <w:szCs w:val="22"/>
                <w:lang w:val="lt-LT" w:eastAsia="zh-CN"/>
              </w:rPr>
              <w:t xml:space="preserve">Jei atitinka  – </w:t>
            </w:r>
            <w:r w:rsidR="008451EA">
              <w:rPr>
                <w:sz w:val="22"/>
                <w:szCs w:val="22"/>
                <w:lang w:val="lt-LT" w:eastAsia="zh-CN"/>
              </w:rPr>
              <w:t>3</w:t>
            </w:r>
            <w:r w:rsidRPr="00DD03DB">
              <w:rPr>
                <w:sz w:val="22"/>
                <w:szCs w:val="22"/>
                <w:lang w:val="lt-LT" w:eastAsia="zh-CN"/>
              </w:rPr>
              <w:t xml:space="preserve"> balai</w:t>
            </w:r>
          </w:p>
        </w:tc>
        <w:tc>
          <w:tcPr>
            <w:tcW w:w="1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C89E9C" w14:textId="2992B81F" w:rsidR="00124FB1" w:rsidRPr="00DD03DB" w:rsidRDefault="00124FB1" w:rsidP="00CC013B">
            <w:pPr>
              <w:jc w:val="center"/>
              <w:rPr>
                <w:rFonts w:eastAsia="Calibri"/>
                <w:bCs/>
                <w:sz w:val="22"/>
                <w:szCs w:val="22"/>
                <w:lang w:val="lt-LT"/>
              </w:rPr>
            </w:pPr>
          </w:p>
        </w:tc>
      </w:tr>
      <w:tr w:rsidR="00AA0409" w:rsidRPr="00AA0409" w14:paraId="2769B0E2" w14:textId="77777777" w:rsidTr="00AA05F9">
        <w:tc>
          <w:tcPr>
            <w:tcW w:w="3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41B62" w14:textId="77777777" w:rsidR="00AA0409" w:rsidRPr="00DD03DB" w:rsidRDefault="00AA0409" w:rsidP="00AA0409">
            <w:pPr>
              <w:ind w:left="30"/>
              <w:jc w:val="both"/>
              <w:rPr>
                <w:b/>
                <w:bCs/>
                <w:sz w:val="22"/>
                <w:szCs w:val="22"/>
                <w:lang w:val="lt-LT"/>
              </w:rPr>
            </w:pPr>
            <w:r w:rsidRPr="00DD03DB">
              <w:rPr>
                <w:b/>
                <w:sz w:val="22"/>
                <w:szCs w:val="22"/>
                <w:lang w:val="lt-LT"/>
              </w:rPr>
              <w:t xml:space="preserve">Penktas parametras </w:t>
            </w:r>
            <w:r w:rsidRPr="00DD03DB">
              <w:rPr>
                <w:b/>
                <w:bCs/>
                <w:sz w:val="22"/>
                <w:szCs w:val="22"/>
                <w:lang w:val="lt-LT"/>
              </w:rPr>
              <w:t>(T</w:t>
            </w:r>
            <w:r w:rsidRPr="00DD03DB">
              <w:rPr>
                <w:b/>
                <w:bCs/>
                <w:sz w:val="22"/>
                <w:szCs w:val="22"/>
                <w:vertAlign w:val="subscript"/>
                <w:lang w:val="lt-LT"/>
              </w:rPr>
              <w:t>5</w:t>
            </w:r>
            <w:r w:rsidRPr="00DD03DB">
              <w:rPr>
                <w:b/>
                <w:bCs/>
                <w:sz w:val="22"/>
                <w:szCs w:val="22"/>
                <w:lang w:val="lt-LT"/>
              </w:rPr>
              <w:t xml:space="preserve">) </w:t>
            </w:r>
          </w:p>
          <w:p w14:paraId="4CCB433C" w14:textId="77777777" w:rsidR="00AA0409" w:rsidRPr="00DD03DB" w:rsidRDefault="00AA0409" w:rsidP="00AA0409">
            <w:pPr>
              <w:ind w:left="30"/>
              <w:jc w:val="both"/>
              <w:rPr>
                <w:sz w:val="22"/>
                <w:szCs w:val="22"/>
                <w:lang w:val="lt-LT"/>
              </w:rPr>
            </w:pPr>
            <w:r w:rsidRPr="00DD03DB">
              <w:rPr>
                <w:color w:val="000000"/>
                <w:sz w:val="22"/>
                <w:szCs w:val="22"/>
                <w:lang w:val="lt-LT"/>
              </w:rPr>
              <w:t xml:space="preserve">Endoskopinė anglies dvideginio (CO2) dujų reguliavimo sistema. </w:t>
            </w:r>
            <w:r w:rsidRPr="00DD03DB">
              <w:rPr>
                <w:sz w:val="22"/>
                <w:szCs w:val="22"/>
                <w:lang w:val="lt-LT"/>
              </w:rPr>
              <w:t xml:space="preserve">Komplekte yra ryšio kabelis, skirtas sujungti su vaizdo centru, - nuotoliniu būdu valdo CO2 įrenginį ir vaizdo centą/šviesos šaltinį. </w:t>
            </w:r>
          </w:p>
          <w:p w14:paraId="2CDF3D53" w14:textId="77777777" w:rsidR="00AA0409" w:rsidRPr="00DD03DB" w:rsidRDefault="00AA0409" w:rsidP="00AA0409">
            <w:pPr>
              <w:ind w:left="30"/>
              <w:jc w:val="both"/>
              <w:rPr>
                <w:sz w:val="22"/>
                <w:szCs w:val="22"/>
                <w:lang w:val="lt-LT"/>
              </w:rPr>
            </w:pPr>
            <w:r w:rsidRPr="00DD03DB">
              <w:rPr>
                <w:sz w:val="22"/>
                <w:szCs w:val="22"/>
                <w:lang w:val="lt-LT"/>
              </w:rPr>
              <w:t>Apsauga nuo dvigubo dujų padavimo, kol veikia vienas siurblys, kitas sustabdomas automatiškai, kad vienu metu netiektų ir oro, ir CO2 dujų.</w:t>
            </w:r>
          </w:p>
          <w:p w14:paraId="0B405B8B" w14:textId="77777777" w:rsidR="00AA0409" w:rsidRPr="00DD03DB" w:rsidRDefault="00AA0409" w:rsidP="00AA0409">
            <w:pPr>
              <w:rPr>
                <w:sz w:val="22"/>
                <w:szCs w:val="22"/>
                <w:lang w:val="lt-LT" w:eastAsia="zh-CN"/>
              </w:rPr>
            </w:pPr>
            <w:r w:rsidRPr="00DD03DB">
              <w:rPr>
                <w:sz w:val="22"/>
                <w:szCs w:val="22"/>
                <w:lang w:val="lt-LT" w:eastAsia="zh-CN"/>
              </w:rPr>
              <w:t>Jei neatitinka – balų neskiriama;</w:t>
            </w:r>
          </w:p>
          <w:p w14:paraId="1E393B68" w14:textId="704E74BC" w:rsidR="00AA0409" w:rsidRPr="00DD03DB" w:rsidRDefault="00AA0409" w:rsidP="00AA0409">
            <w:pPr>
              <w:ind w:left="30"/>
              <w:jc w:val="both"/>
              <w:rPr>
                <w:b/>
                <w:sz w:val="22"/>
                <w:szCs w:val="22"/>
                <w:lang w:val="lt-LT"/>
              </w:rPr>
            </w:pPr>
            <w:r w:rsidRPr="00DD03DB">
              <w:rPr>
                <w:sz w:val="22"/>
                <w:szCs w:val="22"/>
                <w:lang w:val="lt-LT" w:eastAsia="zh-CN"/>
              </w:rPr>
              <w:t xml:space="preserve">Jei atitinka  – </w:t>
            </w:r>
            <w:r w:rsidR="001823F2">
              <w:rPr>
                <w:sz w:val="22"/>
                <w:szCs w:val="22"/>
                <w:lang w:val="lt-LT" w:eastAsia="zh-CN"/>
              </w:rPr>
              <w:t>3</w:t>
            </w:r>
            <w:r w:rsidRPr="00DD03DB">
              <w:rPr>
                <w:sz w:val="22"/>
                <w:szCs w:val="22"/>
                <w:lang w:val="lt-LT" w:eastAsia="zh-CN"/>
              </w:rPr>
              <w:t xml:space="preserve"> balai</w:t>
            </w:r>
          </w:p>
        </w:tc>
        <w:tc>
          <w:tcPr>
            <w:tcW w:w="1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A8B663" w14:textId="77777777" w:rsidR="00AA0409" w:rsidRPr="00DD03DB" w:rsidRDefault="00AA0409" w:rsidP="00AA0409">
            <w:pPr>
              <w:jc w:val="center"/>
              <w:rPr>
                <w:rFonts w:eastAsia="Calibri"/>
                <w:bCs/>
                <w:sz w:val="22"/>
                <w:szCs w:val="22"/>
                <w:lang w:val="lt-LT"/>
              </w:rPr>
            </w:pPr>
          </w:p>
        </w:tc>
      </w:tr>
      <w:tr w:rsidR="00AA0409" w:rsidRPr="00AA0409" w14:paraId="155F9E4A" w14:textId="77777777" w:rsidTr="00AA05F9">
        <w:tc>
          <w:tcPr>
            <w:tcW w:w="33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A4D9" w14:textId="7BFACA46" w:rsidR="00AA0409" w:rsidRPr="00DD03DB" w:rsidRDefault="0018046D" w:rsidP="00AA0409">
            <w:pPr>
              <w:ind w:left="30"/>
              <w:jc w:val="both"/>
              <w:rPr>
                <w:b/>
                <w:bCs/>
                <w:sz w:val="22"/>
                <w:szCs w:val="22"/>
                <w:lang w:val="lt-LT"/>
              </w:rPr>
            </w:pPr>
            <w:r>
              <w:rPr>
                <w:b/>
                <w:sz w:val="22"/>
                <w:szCs w:val="22"/>
                <w:lang w:val="lt-LT"/>
              </w:rPr>
              <w:t>Šeštas</w:t>
            </w:r>
            <w:r w:rsidR="00AA0409" w:rsidRPr="00DD03DB">
              <w:rPr>
                <w:b/>
                <w:sz w:val="22"/>
                <w:szCs w:val="22"/>
                <w:lang w:val="lt-LT"/>
              </w:rPr>
              <w:t xml:space="preserve"> parametras </w:t>
            </w:r>
            <w:r w:rsidR="00AA0409" w:rsidRPr="00DD03DB">
              <w:rPr>
                <w:b/>
                <w:bCs/>
                <w:sz w:val="22"/>
                <w:szCs w:val="22"/>
                <w:lang w:val="lt-LT"/>
              </w:rPr>
              <w:t>(T</w:t>
            </w:r>
            <w:r w:rsidR="00AA0409" w:rsidRPr="00DD03DB">
              <w:rPr>
                <w:b/>
                <w:bCs/>
                <w:sz w:val="22"/>
                <w:szCs w:val="22"/>
                <w:vertAlign w:val="subscript"/>
                <w:lang w:val="lt-LT"/>
              </w:rPr>
              <w:t>5</w:t>
            </w:r>
            <w:r w:rsidR="00AA0409" w:rsidRPr="00DD03DB">
              <w:rPr>
                <w:b/>
                <w:bCs/>
                <w:sz w:val="22"/>
                <w:szCs w:val="22"/>
                <w:lang w:val="lt-LT"/>
              </w:rPr>
              <w:t xml:space="preserve">) </w:t>
            </w:r>
          </w:p>
          <w:p w14:paraId="7F7C4E2C" w14:textId="6D873D19" w:rsidR="00AA0409" w:rsidRDefault="00AA0409" w:rsidP="00AA0409">
            <w:pPr>
              <w:ind w:left="30"/>
              <w:jc w:val="both"/>
              <w:rPr>
                <w:color w:val="000000"/>
                <w:sz w:val="22"/>
                <w:szCs w:val="22"/>
                <w:lang w:val="lt-LT"/>
              </w:rPr>
            </w:pPr>
            <w:proofErr w:type="spellStart"/>
            <w:r w:rsidRPr="00AA0409">
              <w:rPr>
                <w:color w:val="000000"/>
                <w:sz w:val="22"/>
                <w:szCs w:val="22"/>
                <w:lang w:val="lt-LT"/>
              </w:rPr>
              <w:t>Elektrochirurginis</w:t>
            </w:r>
            <w:proofErr w:type="spellEnd"/>
            <w:r w:rsidRPr="00AA0409">
              <w:rPr>
                <w:color w:val="000000"/>
                <w:sz w:val="22"/>
                <w:szCs w:val="22"/>
                <w:lang w:val="lt-LT"/>
              </w:rPr>
              <w:t xml:space="preserve"> generatorius</w:t>
            </w:r>
          </w:p>
          <w:p w14:paraId="653E3792" w14:textId="77777777" w:rsidR="00A148F6" w:rsidRPr="00A148F6" w:rsidRDefault="00A148F6" w:rsidP="00A148F6">
            <w:pPr>
              <w:ind w:left="30"/>
              <w:jc w:val="both"/>
              <w:rPr>
                <w:sz w:val="22"/>
                <w:szCs w:val="22"/>
                <w:lang w:val="lt-LT"/>
              </w:rPr>
            </w:pPr>
            <w:r w:rsidRPr="00A148F6">
              <w:rPr>
                <w:sz w:val="22"/>
                <w:szCs w:val="22"/>
                <w:lang w:val="lt-LT"/>
              </w:rPr>
              <w:t>Turi turėti du skirtingus pagrindinio ekrano rodinius: pagrindinio naudotojo lygio (</w:t>
            </w:r>
            <w:proofErr w:type="spellStart"/>
            <w:r w:rsidRPr="00A148F6">
              <w:rPr>
                <w:sz w:val="22"/>
                <w:szCs w:val="22"/>
                <w:lang w:val="lt-LT"/>
              </w:rPr>
              <w:t>basic</w:t>
            </w:r>
            <w:proofErr w:type="spellEnd"/>
            <w:r w:rsidRPr="00A148F6">
              <w:rPr>
                <w:sz w:val="22"/>
                <w:szCs w:val="22"/>
                <w:lang w:val="lt-LT"/>
              </w:rPr>
              <w:t>) arba analogiškas ir aukštesnio naudotojo lygio (</w:t>
            </w:r>
            <w:proofErr w:type="spellStart"/>
            <w:r w:rsidRPr="00A148F6">
              <w:rPr>
                <w:sz w:val="22"/>
                <w:szCs w:val="22"/>
                <w:lang w:val="lt-LT"/>
              </w:rPr>
              <w:t>advance</w:t>
            </w:r>
            <w:proofErr w:type="spellEnd"/>
            <w:r w:rsidRPr="00A148F6">
              <w:rPr>
                <w:sz w:val="22"/>
                <w:szCs w:val="22"/>
                <w:lang w:val="lt-LT"/>
              </w:rPr>
              <w:t>) arba analogiškas.</w:t>
            </w:r>
          </w:p>
          <w:p w14:paraId="43DC4B94" w14:textId="1EE6CC5C" w:rsidR="00A148F6" w:rsidRPr="00DD03DB" w:rsidRDefault="00A148F6" w:rsidP="00A148F6">
            <w:pPr>
              <w:ind w:left="30"/>
              <w:jc w:val="both"/>
              <w:rPr>
                <w:sz w:val="22"/>
                <w:szCs w:val="22"/>
                <w:lang w:val="lt-LT"/>
              </w:rPr>
            </w:pPr>
            <w:r w:rsidRPr="00A148F6">
              <w:rPr>
                <w:sz w:val="22"/>
                <w:szCs w:val="22"/>
                <w:lang w:val="lt-LT"/>
              </w:rPr>
              <w:t xml:space="preserve">Aukštesnio naudotojo lygis,- kai vartotojas pats nori tiksliai sureguliuoti savo </w:t>
            </w:r>
            <w:proofErr w:type="spellStart"/>
            <w:r w:rsidRPr="00A148F6">
              <w:rPr>
                <w:sz w:val="22"/>
                <w:szCs w:val="22"/>
                <w:lang w:val="lt-LT"/>
              </w:rPr>
              <w:t>elektrochirurginio</w:t>
            </w:r>
            <w:proofErr w:type="spellEnd"/>
            <w:r w:rsidRPr="00A148F6">
              <w:rPr>
                <w:sz w:val="22"/>
                <w:szCs w:val="22"/>
                <w:lang w:val="lt-LT"/>
              </w:rPr>
              <w:t xml:space="preserve"> generatoriaus nustatymus ir maksimaliai valdyti. Pagrindinio naudotojo lygis,- kai teikiama  pirmenybė paprastam naudojimui ir galimybei greitai pritaikyti procedūrai reikalingus nustatymus.</w:t>
            </w:r>
          </w:p>
          <w:p w14:paraId="5ECFF60D" w14:textId="77777777" w:rsidR="00AA0409" w:rsidRPr="00DD03DB" w:rsidRDefault="00AA0409" w:rsidP="00AA0409">
            <w:pPr>
              <w:rPr>
                <w:sz w:val="22"/>
                <w:szCs w:val="22"/>
                <w:lang w:val="lt-LT" w:eastAsia="zh-CN"/>
              </w:rPr>
            </w:pPr>
            <w:r w:rsidRPr="00DD03DB">
              <w:rPr>
                <w:sz w:val="22"/>
                <w:szCs w:val="22"/>
                <w:lang w:val="lt-LT" w:eastAsia="zh-CN"/>
              </w:rPr>
              <w:t>Jei neatitinka – balų neskiriama;</w:t>
            </w:r>
          </w:p>
          <w:p w14:paraId="0EF1BB5B" w14:textId="384D8D88" w:rsidR="00AA0409" w:rsidRPr="00DD03DB" w:rsidRDefault="00AA0409" w:rsidP="00AA0409">
            <w:pPr>
              <w:ind w:left="30"/>
              <w:jc w:val="both"/>
              <w:rPr>
                <w:b/>
                <w:sz w:val="22"/>
                <w:szCs w:val="22"/>
                <w:lang w:val="lt-LT"/>
              </w:rPr>
            </w:pPr>
            <w:r w:rsidRPr="00DD03DB">
              <w:rPr>
                <w:sz w:val="22"/>
                <w:szCs w:val="22"/>
                <w:lang w:val="lt-LT" w:eastAsia="zh-CN"/>
              </w:rPr>
              <w:t xml:space="preserve">Jei atitinka  – </w:t>
            </w:r>
            <w:r w:rsidR="001823F2">
              <w:rPr>
                <w:sz w:val="22"/>
                <w:szCs w:val="22"/>
                <w:lang w:val="lt-LT" w:eastAsia="zh-CN"/>
              </w:rPr>
              <w:t>3</w:t>
            </w:r>
            <w:r w:rsidRPr="00DD03DB">
              <w:rPr>
                <w:sz w:val="22"/>
                <w:szCs w:val="22"/>
                <w:lang w:val="lt-LT" w:eastAsia="zh-CN"/>
              </w:rPr>
              <w:t xml:space="preserve"> balai</w:t>
            </w:r>
          </w:p>
        </w:tc>
        <w:tc>
          <w:tcPr>
            <w:tcW w:w="16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AD4C93" w14:textId="77777777" w:rsidR="00AA0409" w:rsidRPr="00DD03DB" w:rsidRDefault="00AA0409" w:rsidP="00AA0409">
            <w:pPr>
              <w:jc w:val="center"/>
              <w:rPr>
                <w:rFonts w:eastAsia="Calibri"/>
                <w:bCs/>
                <w:sz w:val="22"/>
                <w:szCs w:val="22"/>
                <w:lang w:val="lt-LT"/>
              </w:rPr>
            </w:pPr>
          </w:p>
        </w:tc>
      </w:tr>
    </w:tbl>
    <w:p w14:paraId="275C2AF0" w14:textId="77777777" w:rsidR="00341543" w:rsidRPr="00DD03DB" w:rsidRDefault="00341543" w:rsidP="001C1B1F">
      <w:pPr>
        <w:rPr>
          <w:color w:val="000000"/>
          <w:sz w:val="22"/>
          <w:szCs w:val="22"/>
          <w:lang w:val="lt-LT"/>
        </w:rPr>
      </w:pPr>
    </w:p>
    <w:sectPr w:rsidR="00341543" w:rsidRPr="00DD03DB" w:rsidSect="00291865">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1F763" w14:textId="77777777" w:rsidR="00622414" w:rsidRDefault="00622414" w:rsidP="00291865">
      <w:r>
        <w:separator/>
      </w:r>
    </w:p>
  </w:endnote>
  <w:endnote w:type="continuationSeparator" w:id="0">
    <w:p w14:paraId="54967AFC" w14:textId="77777777" w:rsidR="00622414" w:rsidRDefault="00622414"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charset w:val="B2"/>
    <w:family w:val="auto"/>
    <w:pitch w:val="variable"/>
    <w:sig w:usb0="80002003" w:usb1="80000000" w:usb2="00000008" w:usb3="00000000" w:csb0="00000041"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UltraLight">
    <w:altName w:val="Times New Roman"/>
    <w:panose1 w:val="00000000000000000000"/>
    <w:charset w:val="00"/>
    <w:family w:val="auto"/>
    <w:notTrueType/>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2564" w14:textId="77777777" w:rsidR="00622414" w:rsidRDefault="00622414" w:rsidP="00291865">
      <w:r>
        <w:separator/>
      </w:r>
    </w:p>
  </w:footnote>
  <w:footnote w:type="continuationSeparator" w:id="0">
    <w:p w14:paraId="5084CCF1" w14:textId="77777777" w:rsidR="00622414" w:rsidRDefault="00622414" w:rsidP="00291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E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CA75A0"/>
    <w:multiLevelType w:val="hybridMultilevel"/>
    <w:tmpl w:val="8FF2D68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BA55B80"/>
    <w:multiLevelType w:val="hybridMultilevel"/>
    <w:tmpl w:val="077C8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74B0E"/>
    <w:multiLevelType w:val="hybridMultilevel"/>
    <w:tmpl w:val="55029F20"/>
    <w:lvl w:ilvl="0" w:tplc="378C46D8">
      <w:start w:val="1"/>
      <w:numFmt w:val="decimal"/>
      <w:lvlText w:val="%1."/>
      <w:lvlJc w:val="left"/>
      <w:pPr>
        <w:ind w:left="360" w:hanging="360"/>
      </w:pPr>
      <w:rPr>
        <w:rFonts w:ascii="Times New Roman" w:eastAsia="Calibri" w:hAnsi="Times New Roman" w:cs="Times New Roman"/>
      </w:rPr>
    </w:lvl>
    <w:lvl w:ilvl="1" w:tplc="0427000F">
      <w:start w:val="1"/>
      <w:numFmt w:val="decimal"/>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F513DA8"/>
    <w:multiLevelType w:val="hybridMultilevel"/>
    <w:tmpl w:val="75721E0A"/>
    <w:lvl w:ilvl="0" w:tplc="02CCC83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F22D2"/>
    <w:multiLevelType w:val="hybridMultilevel"/>
    <w:tmpl w:val="F92CCD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45D780C"/>
    <w:multiLevelType w:val="hybridMultilevel"/>
    <w:tmpl w:val="6DE08A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238A3"/>
    <w:multiLevelType w:val="hybridMultilevel"/>
    <w:tmpl w:val="025E1354"/>
    <w:lvl w:ilvl="0" w:tplc="50D2FD1E">
      <w:start w:val="1"/>
      <w:numFmt w:val="decimal"/>
      <w:lvlText w:val="%1."/>
      <w:lvlJc w:val="left"/>
      <w:pPr>
        <w:tabs>
          <w:tab w:val="num" w:pos="397"/>
        </w:tabs>
        <w:ind w:left="397" w:hanging="397"/>
      </w:pPr>
      <w:rPr>
        <w:rFonts w:hint="default"/>
      </w:rPr>
    </w:lvl>
    <w:lvl w:ilvl="1" w:tplc="62AE09C8">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F366A0"/>
    <w:multiLevelType w:val="multilevel"/>
    <w:tmpl w:val="0409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240"/>
        </w:tabs>
        <w:ind w:left="3240" w:hanging="1080"/>
      </w:pPr>
      <w:rPr>
        <w:rFonts w:ascii="Times New Roman" w:hAnsi="Times New Roman" w:cs="Times New Roman"/>
      </w:rPr>
    </w:lvl>
    <w:lvl w:ilvl="7">
      <w:start w:val="1"/>
      <w:numFmt w:val="decimal"/>
      <w:lvlText w:val="%1.%2.%3.%4.%5.%6.%7.%8."/>
      <w:lvlJc w:val="left"/>
      <w:pPr>
        <w:tabs>
          <w:tab w:val="num" w:pos="3744"/>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11" w15:restartNumberingAfterBreak="0">
    <w:nsid w:val="2FFB5E24"/>
    <w:multiLevelType w:val="hybridMultilevel"/>
    <w:tmpl w:val="A0FA3788"/>
    <w:lvl w:ilvl="0" w:tplc="0427000F">
      <w:start w:val="1"/>
      <w:numFmt w:val="decimal"/>
      <w:lvlText w:val="%1."/>
      <w:lvlJc w:val="left"/>
      <w:pPr>
        <w:ind w:left="725" w:hanging="360"/>
      </w:pPr>
    </w:lvl>
    <w:lvl w:ilvl="1" w:tplc="04270019" w:tentative="1">
      <w:start w:val="1"/>
      <w:numFmt w:val="lowerLetter"/>
      <w:lvlText w:val="%2."/>
      <w:lvlJc w:val="left"/>
      <w:pPr>
        <w:ind w:left="1445" w:hanging="360"/>
      </w:pPr>
    </w:lvl>
    <w:lvl w:ilvl="2" w:tplc="0427001B" w:tentative="1">
      <w:start w:val="1"/>
      <w:numFmt w:val="lowerRoman"/>
      <w:lvlText w:val="%3."/>
      <w:lvlJc w:val="right"/>
      <w:pPr>
        <w:ind w:left="2165" w:hanging="180"/>
      </w:pPr>
    </w:lvl>
    <w:lvl w:ilvl="3" w:tplc="0427000F" w:tentative="1">
      <w:start w:val="1"/>
      <w:numFmt w:val="decimal"/>
      <w:lvlText w:val="%4."/>
      <w:lvlJc w:val="left"/>
      <w:pPr>
        <w:ind w:left="2885" w:hanging="360"/>
      </w:pPr>
    </w:lvl>
    <w:lvl w:ilvl="4" w:tplc="04270019" w:tentative="1">
      <w:start w:val="1"/>
      <w:numFmt w:val="lowerLetter"/>
      <w:lvlText w:val="%5."/>
      <w:lvlJc w:val="left"/>
      <w:pPr>
        <w:ind w:left="3605" w:hanging="360"/>
      </w:pPr>
    </w:lvl>
    <w:lvl w:ilvl="5" w:tplc="0427001B" w:tentative="1">
      <w:start w:val="1"/>
      <w:numFmt w:val="lowerRoman"/>
      <w:lvlText w:val="%6."/>
      <w:lvlJc w:val="right"/>
      <w:pPr>
        <w:ind w:left="4325" w:hanging="180"/>
      </w:pPr>
    </w:lvl>
    <w:lvl w:ilvl="6" w:tplc="0427000F" w:tentative="1">
      <w:start w:val="1"/>
      <w:numFmt w:val="decimal"/>
      <w:lvlText w:val="%7."/>
      <w:lvlJc w:val="left"/>
      <w:pPr>
        <w:ind w:left="5045" w:hanging="360"/>
      </w:pPr>
    </w:lvl>
    <w:lvl w:ilvl="7" w:tplc="04270019" w:tentative="1">
      <w:start w:val="1"/>
      <w:numFmt w:val="lowerLetter"/>
      <w:lvlText w:val="%8."/>
      <w:lvlJc w:val="left"/>
      <w:pPr>
        <w:ind w:left="5765" w:hanging="360"/>
      </w:pPr>
    </w:lvl>
    <w:lvl w:ilvl="8" w:tplc="0427001B" w:tentative="1">
      <w:start w:val="1"/>
      <w:numFmt w:val="lowerRoman"/>
      <w:lvlText w:val="%9."/>
      <w:lvlJc w:val="right"/>
      <w:pPr>
        <w:ind w:left="6485" w:hanging="180"/>
      </w:pPr>
    </w:lvl>
  </w:abstractNum>
  <w:abstractNum w:abstractNumId="12" w15:restartNumberingAfterBreak="0">
    <w:nsid w:val="301251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7C230C"/>
    <w:multiLevelType w:val="hybridMultilevel"/>
    <w:tmpl w:val="EFAA0E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C33D1B"/>
    <w:multiLevelType w:val="hybridMultilevel"/>
    <w:tmpl w:val="1B1EC3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7A732F1"/>
    <w:multiLevelType w:val="hybridMultilevel"/>
    <w:tmpl w:val="7040A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F12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0E7222"/>
    <w:multiLevelType w:val="hybridMultilevel"/>
    <w:tmpl w:val="9D9039D6"/>
    <w:lvl w:ilvl="0" w:tplc="2F1CCAE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F41596D"/>
    <w:multiLevelType w:val="hybridMultilevel"/>
    <w:tmpl w:val="DCC29B64"/>
    <w:lvl w:ilvl="0" w:tplc="D8526CC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2173281"/>
    <w:multiLevelType w:val="hybridMultilevel"/>
    <w:tmpl w:val="AF84FB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BDE5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DF4795"/>
    <w:multiLevelType w:val="hybridMultilevel"/>
    <w:tmpl w:val="A54496B6"/>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5E388D"/>
    <w:multiLevelType w:val="multilevel"/>
    <w:tmpl w:val="0B66B58A"/>
    <w:lvl w:ilvl="0">
      <w:start w:val="1"/>
      <w:numFmt w:val="decimal"/>
      <w:lvlText w:val="%1."/>
      <w:lvlJc w:val="left"/>
      <w:pPr>
        <w:tabs>
          <w:tab w:val="num" w:pos="360"/>
        </w:tabs>
        <w:ind w:left="360" w:hanging="360"/>
      </w:pPr>
      <w:rPr>
        <w:rFont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3F7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804513"/>
    <w:multiLevelType w:val="hybridMultilevel"/>
    <w:tmpl w:val="BFC8CED6"/>
    <w:lvl w:ilvl="0" w:tplc="34809660">
      <w:start w:val="1"/>
      <w:numFmt w:val="decimal"/>
      <w:lvlText w:val="%1."/>
      <w:lvlJc w:val="left"/>
      <w:pPr>
        <w:tabs>
          <w:tab w:val="num" w:pos="397"/>
        </w:tabs>
        <w:ind w:left="397" w:hanging="39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4845F8"/>
    <w:multiLevelType w:val="hybridMultilevel"/>
    <w:tmpl w:val="AC220B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9712EE"/>
    <w:multiLevelType w:val="hybridMultilevel"/>
    <w:tmpl w:val="AF4EF716"/>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D92ABA"/>
    <w:multiLevelType w:val="hybridMultilevel"/>
    <w:tmpl w:val="9A367284"/>
    <w:lvl w:ilvl="0" w:tplc="99863284">
      <w:start w:val="1"/>
      <w:numFmt w:val="decimal"/>
      <w:lvlText w:val="%1."/>
      <w:lvlJc w:val="left"/>
      <w:pPr>
        <w:tabs>
          <w:tab w:val="num" w:pos="397"/>
        </w:tabs>
        <w:ind w:left="397" w:hanging="397"/>
      </w:pPr>
      <w:rPr>
        <w:rFonts w:hint="default"/>
      </w:rPr>
    </w:lvl>
    <w:lvl w:ilvl="1" w:tplc="34809660">
      <w:start w:val="1"/>
      <w:numFmt w:val="decimal"/>
      <w:lvlText w:val="%2."/>
      <w:lvlJc w:val="left"/>
      <w:pPr>
        <w:tabs>
          <w:tab w:val="num" w:pos="1477"/>
        </w:tabs>
        <w:ind w:left="147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0EF7534"/>
    <w:multiLevelType w:val="hybridMultilevel"/>
    <w:tmpl w:val="0BCA9944"/>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15540E9"/>
    <w:multiLevelType w:val="hybridMultilevel"/>
    <w:tmpl w:val="D9843C78"/>
    <w:lvl w:ilvl="0" w:tplc="62AE09C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3A1D4B"/>
    <w:multiLevelType w:val="hybridMultilevel"/>
    <w:tmpl w:val="97763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A034BC"/>
    <w:multiLevelType w:val="hybridMultilevel"/>
    <w:tmpl w:val="BCDA75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39407F"/>
    <w:multiLevelType w:val="hybridMultilevel"/>
    <w:tmpl w:val="E6DE9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975EB5"/>
    <w:multiLevelType w:val="hybridMultilevel"/>
    <w:tmpl w:val="221298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78C0EC3"/>
    <w:multiLevelType w:val="hybridMultilevel"/>
    <w:tmpl w:val="665E975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86345D9"/>
    <w:multiLevelType w:val="multilevel"/>
    <w:tmpl w:val="0164AF28"/>
    <w:lvl w:ilvl="0">
      <w:start w:val="1"/>
      <w:numFmt w:val="decimal"/>
      <w:lvlText w:val="%1."/>
      <w:lvlJc w:val="left"/>
      <w:pPr>
        <w:ind w:left="720" w:hanging="360"/>
      </w:pPr>
    </w:lvl>
    <w:lvl w:ilvl="1">
      <w:start w:val="1"/>
      <w:numFmt w:val="decimal"/>
      <w:isLgl/>
      <w:lvlText w:val="%2."/>
      <w:lvlJc w:val="left"/>
      <w:pPr>
        <w:ind w:left="689" w:hanging="405"/>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9546BDE"/>
    <w:multiLevelType w:val="hybridMultilevel"/>
    <w:tmpl w:val="833AC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35738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4965314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413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699355">
    <w:abstractNumId w:val="21"/>
  </w:num>
  <w:num w:numId="4" w16cid:durableId="1122991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0374689">
    <w:abstractNumId w:val="9"/>
  </w:num>
  <w:num w:numId="6" w16cid:durableId="385492276">
    <w:abstractNumId w:val="11"/>
  </w:num>
  <w:num w:numId="7" w16cid:durableId="1475679337">
    <w:abstractNumId w:val="36"/>
  </w:num>
  <w:num w:numId="8" w16cid:durableId="2128810888">
    <w:abstractNumId w:val="0"/>
  </w:num>
  <w:num w:numId="9" w16cid:durableId="95368731">
    <w:abstractNumId w:val="13"/>
  </w:num>
  <w:num w:numId="10" w16cid:durableId="1640574672">
    <w:abstractNumId w:val="39"/>
  </w:num>
  <w:num w:numId="11" w16cid:durableId="1362897451">
    <w:abstractNumId w:val="4"/>
  </w:num>
  <w:num w:numId="12" w16cid:durableId="2068411848">
    <w:abstractNumId w:val="10"/>
  </w:num>
  <w:num w:numId="13" w16cid:durableId="13001792">
    <w:abstractNumId w:val="38"/>
  </w:num>
  <w:num w:numId="14" w16cid:durableId="2069841799">
    <w:abstractNumId w:val="3"/>
  </w:num>
  <w:num w:numId="15" w16cid:durableId="1469010793">
    <w:abstractNumId w:val="5"/>
  </w:num>
  <w:num w:numId="16" w16cid:durableId="1938445398">
    <w:abstractNumId w:val="1"/>
  </w:num>
  <w:num w:numId="17" w16cid:durableId="1898393288">
    <w:abstractNumId w:val="35"/>
  </w:num>
  <w:num w:numId="18" w16cid:durableId="248000213">
    <w:abstractNumId w:val="23"/>
  </w:num>
  <w:num w:numId="19" w16cid:durableId="685253195">
    <w:abstractNumId w:val="28"/>
  </w:num>
  <w:num w:numId="20" w16cid:durableId="1077173636">
    <w:abstractNumId w:val="8"/>
  </w:num>
  <w:num w:numId="21" w16cid:durableId="989747573">
    <w:abstractNumId w:val="25"/>
  </w:num>
  <w:num w:numId="22" w16cid:durableId="2055881722">
    <w:abstractNumId w:val="27"/>
  </w:num>
  <w:num w:numId="23" w16cid:durableId="2085100269">
    <w:abstractNumId w:val="22"/>
  </w:num>
  <w:num w:numId="24" w16cid:durableId="1338658792">
    <w:abstractNumId w:val="30"/>
  </w:num>
  <w:num w:numId="25" w16cid:durableId="1817448585">
    <w:abstractNumId w:val="6"/>
  </w:num>
  <w:num w:numId="26" w16cid:durableId="863175338">
    <w:abstractNumId w:val="19"/>
  </w:num>
  <w:num w:numId="27" w16cid:durableId="1859854708">
    <w:abstractNumId w:val="29"/>
  </w:num>
  <w:num w:numId="28" w16cid:durableId="619725316">
    <w:abstractNumId w:val="14"/>
  </w:num>
  <w:num w:numId="29" w16cid:durableId="497428957">
    <w:abstractNumId w:val="32"/>
  </w:num>
  <w:num w:numId="30" w16cid:durableId="1053777258">
    <w:abstractNumId w:val="33"/>
  </w:num>
  <w:num w:numId="31" w16cid:durableId="2016032797">
    <w:abstractNumId w:val="20"/>
  </w:num>
  <w:num w:numId="32" w16cid:durableId="1618247562">
    <w:abstractNumId w:val="12"/>
  </w:num>
  <w:num w:numId="33" w16cid:durableId="826239576">
    <w:abstractNumId w:val="16"/>
  </w:num>
  <w:num w:numId="34" w16cid:durableId="1924603121">
    <w:abstractNumId w:val="26"/>
  </w:num>
  <w:num w:numId="35" w16cid:durableId="2125343751">
    <w:abstractNumId w:val="7"/>
  </w:num>
  <w:num w:numId="36" w16cid:durableId="1150053944">
    <w:abstractNumId w:val="24"/>
  </w:num>
  <w:num w:numId="37" w16cid:durableId="776289615">
    <w:abstractNumId w:val="31"/>
  </w:num>
  <w:num w:numId="38" w16cid:durableId="783622345">
    <w:abstractNumId w:val="18"/>
  </w:num>
  <w:num w:numId="39" w16cid:durableId="274094730">
    <w:abstractNumId w:val="15"/>
  </w:num>
  <w:num w:numId="40" w16cid:durableId="2457699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05F67"/>
    <w:rsid w:val="00013F58"/>
    <w:rsid w:val="00017FF0"/>
    <w:rsid w:val="00031FAD"/>
    <w:rsid w:val="0003228A"/>
    <w:rsid w:val="000401A8"/>
    <w:rsid w:val="00050779"/>
    <w:rsid w:val="0005490A"/>
    <w:rsid w:val="00057692"/>
    <w:rsid w:val="00057EFB"/>
    <w:rsid w:val="00077D9B"/>
    <w:rsid w:val="000833D7"/>
    <w:rsid w:val="00087FFA"/>
    <w:rsid w:val="00091DDB"/>
    <w:rsid w:val="000A3413"/>
    <w:rsid w:val="000B19BC"/>
    <w:rsid w:val="000C12E9"/>
    <w:rsid w:val="000D2507"/>
    <w:rsid w:val="000D3CE1"/>
    <w:rsid w:val="000E42F9"/>
    <w:rsid w:val="000F6A9B"/>
    <w:rsid w:val="00104F89"/>
    <w:rsid w:val="00105EE9"/>
    <w:rsid w:val="00111B5D"/>
    <w:rsid w:val="00117FF0"/>
    <w:rsid w:val="0012036A"/>
    <w:rsid w:val="001219D0"/>
    <w:rsid w:val="001226A4"/>
    <w:rsid w:val="00122894"/>
    <w:rsid w:val="00124FB1"/>
    <w:rsid w:val="00130F34"/>
    <w:rsid w:val="00150190"/>
    <w:rsid w:val="00154BDE"/>
    <w:rsid w:val="00160EFF"/>
    <w:rsid w:val="001616CA"/>
    <w:rsid w:val="00165693"/>
    <w:rsid w:val="0018046D"/>
    <w:rsid w:val="001823F2"/>
    <w:rsid w:val="001938FA"/>
    <w:rsid w:val="0019581D"/>
    <w:rsid w:val="001A581B"/>
    <w:rsid w:val="001B1F9D"/>
    <w:rsid w:val="001C11BA"/>
    <w:rsid w:val="001C1A14"/>
    <w:rsid w:val="001C1B1F"/>
    <w:rsid w:val="001C560B"/>
    <w:rsid w:val="001C5E66"/>
    <w:rsid w:val="001D2EEA"/>
    <w:rsid w:val="001D43D3"/>
    <w:rsid w:val="001E15F4"/>
    <w:rsid w:val="002263FE"/>
    <w:rsid w:val="00230BAD"/>
    <w:rsid w:val="002313A0"/>
    <w:rsid w:val="00231C9A"/>
    <w:rsid w:val="00241E8F"/>
    <w:rsid w:val="00244247"/>
    <w:rsid w:val="002535B0"/>
    <w:rsid w:val="00286450"/>
    <w:rsid w:val="0028704C"/>
    <w:rsid w:val="00291865"/>
    <w:rsid w:val="002A0806"/>
    <w:rsid w:val="002A2665"/>
    <w:rsid w:val="002A616A"/>
    <w:rsid w:val="002B5ACF"/>
    <w:rsid w:val="002B7CA2"/>
    <w:rsid w:val="002C51BC"/>
    <w:rsid w:val="002D6BB8"/>
    <w:rsid w:val="002F2682"/>
    <w:rsid w:val="002F380B"/>
    <w:rsid w:val="002F6473"/>
    <w:rsid w:val="003004FE"/>
    <w:rsid w:val="00303FC4"/>
    <w:rsid w:val="0031272C"/>
    <w:rsid w:val="00316105"/>
    <w:rsid w:val="00320974"/>
    <w:rsid w:val="003252D0"/>
    <w:rsid w:val="00327512"/>
    <w:rsid w:val="00327894"/>
    <w:rsid w:val="00330EB9"/>
    <w:rsid w:val="00331037"/>
    <w:rsid w:val="003349CA"/>
    <w:rsid w:val="00337AC6"/>
    <w:rsid w:val="00341543"/>
    <w:rsid w:val="003463EE"/>
    <w:rsid w:val="00347BEA"/>
    <w:rsid w:val="00360249"/>
    <w:rsid w:val="003634DA"/>
    <w:rsid w:val="003766A1"/>
    <w:rsid w:val="0038637A"/>
    <w:rsid w:val="003A135F"/>
    <w:rsid w:val="003A24B8"/>
    <w:rsid w:val="003B7591"/>
    <w:rsid w:val="003F7D25"/>
    <w:rsid w:val="00402F66"/>
    <w:rsid w:val="00406039"/>
    <w:rsid w:val="00415584"/>
    <w:rsid w:val="004234C0"/>
    <w:rsid w:val="00424249"/>
    <w:rsid w:val="00424BE7"/>
    <w:rsid w:val="00427DAB"/>
    <w:rsid w:val="00431A97"/>
    <w:rsid w:val="00441DEF"/>
    <w:rsid w:val="0044652F"/>
    <w:rsid w:val="00454400"/>
    <w:rsid w:val="00455852"/>
    <w:rsid w:val="00456014"/>
    <w:rsid w:val="00475B3E"/>
    <w:rsid w:val="004936CD"/>
    <w:rsid w:val="004963C3"/>
    <w:rsid w:val="00496963"/>
    <w:rsid w:val="004A1E55"/>
    <w:rsid w:val="004A7F60"/>
    <w:rsid w:val="004E1DE8"/>
    <w:rsid w:val="004F1549"/>
    <w:rsid w:val="004F30E7"/>
    <w:rsid w:val="004F63E5"/>
    <w:rsid w:val="004F66E1"/>
    <w:rsid w:val="00507B7E"/>
    <w:rsid w:val="00514BF6"/>
    <w:rsid w:val="005256CD"/>
    <w:rsid w:val="00540FCF"/>
    <w:rsid w:val="005446A6"/>
    <w:rsid w:val="00555348"/>
    <w:rsid w:val="00560DC2"/>
    <w:rsid w:val="0056136B"/>
    <w:rsid w:val="00562C3F"/>
    <w:rsid w:val="00573EDF"/>
    <w:rsid w:val="005803F8"/>
    <w:rsid w:val="00587DFA"/>
    <w:rsid w:val="00590C49"/>
    <w:rsid w:val="005929C8"/>
    <w:rsid w:val="005A26C6"/>
    <w:rsid w:val="005B4154"/>
    <w:rsid w:val="005B4ADD"/>
    <w:rsid w:val="005B7012"/>
    <w:rsid w:val="005D5A13"/>
    <w:rsid w:val="005D6BD8"/>
    <w:rsid w:val="005E03BA"/>
    <w:rsid w:val="005E18F3"/>
    <w:rsid w:val="005E4C9E"/>
    <w:rsid w:val="005E5C84"/>
    <w:rsid w:val="005F2172"/>
    <w:rsid w:val="00601C78"/>
    <w:rsid w:val="00622414"/>
    <w:rsid w:val="0062290C"/>
    <w:rsid w:val="006320BC"/>
    <w:rsid w:val="00634A61"/>
    <w:rsid w:val="00636ED6"/>
    <w:rsid w:val="006405FA"/>
    <w:rsid w:val="00656363"/>
    <w:rsid w:val="00674149"/>
    <w:rsid w:val="0068676C"/>
    <w:rsid w:val="00686B81"/>
    <w:rsid w:val="00691149"/>
    <w:rsid w:val="006A4B8B"/>
    <w:rsid w:val="006C37AB"/>
    <w:rsid w:val="006D6BAE"/>
    <w:rsid w:val="006E5EAD"/>
    <w:rsid w:val="006F2192"/>
    <w:rsid w:val="006F4CE7"/>
    <w:rsid w:val="006F6A11"/>
    <w:rsid w:val="007068E1"/>
    <w:rsid w:val="00711AED"/>
    <w:rsid w:val="00711D2B"/>
    <w:rsid w:val="00716E37"/>
    <w:rsid w:val="007176BE"/>
    <w:rsid w:val="007216E0"/>
    <w:rsid w:val="0072181B"/>
    <w:rsid w:val="007272C5"/>
    <w:rsid w:val="007349D7"/>
    <w:rsid w:val="00735EF2"/>
    <w:rsid w:val="00736F5A"/>
    <w:rsid w:val="00741013"/>
    <w:rsid w:val="00746ECC"/>
    <w:rsid w:val="007508CE"/>
    <w:rsid w:val="00754A3D"/>
    <w:rsid w:val="00755D88"/>
    <w:rsid w:val="00764C3D"/>
    <w:rsid w:val="00770E25"/>
    <w:rsid w:val="007711D0"/>
    <w:rsid w:val="00772E7F"/>
    <w:rsid w:val="00776B1E"/>
    <w:rsid w:val="0078206D"/>
    <w:rsid w:val="00782D1F"/>
    <w:rsid w:val="0079231F"/>
    <w:rsid w:val="007A6485"/>
    <w:rsid w:val="007B2156"/>
    <w:rsid w:val="007B4CE2"/>
    <w:rsid w:val="007B692D"/>
    <w:rsid w:val="007C52BB"/>
    <w:rsid w:val="007D12E0"/>
    <w:rsid w:val="007D45E3"/>
    <w:rsid w:val="007E2A2C"/>
    <w:rsid w:val="007F1AF2"/>
    <w:rsid w:val="007F35C6"/>
    <w:rsid w:val="00814336"/>
    <w:rsid w:val="008221C5"/>
    <w:rsid w:val="0082546B"/>
    <w:rsid w:val="008321AB"/>
    <w:rsid w:val="008338E2"/>
    <w:rsid w:val="00834C35"/>
    <w:rsid w:val="00841F4C"/>
    <w:rsid w:val="008430F4"/>
    <w:rsid w:val="008436C6"/>
    <w:rsid w:val="008451EA"/>
    <w:rsid w:val="008501CD"/>
    <w:rsid w:val="008504D9"/>
    <w:rsid w:val="00853336"/>
    <w:rsid w:val="0087454A"/>
    <w:rsid w:val="00884E67"/>
    <w:rsid w:val="008A187F"/>
    <w:rsid w:val="008B1F05"/>
    <w:rsid w:val="008C57F9"/>
    <w:rsid w:val="008D3E0D"/>
    <w:rsid w:val="008E1099"/>
    <w:rsid w:val="008E4E27"/>
    <w:rsid w:val="008E55A3"/>
    <w:rsid w:val="008F04A4"/>
    <w:rsid w:val="0090413C"/>
    <w:rsid w:val="00905035"/>
    <w:rsid w:val="009055B4"/>
    <w:rsid w:val="00910B1E"/>
    <w:rsid w:val="009133BD"/>
    <w:rsid w:val="00913518"/>
    <w:rsid w:val="00915480"/>
    <w:rsid w:val="00930E47"/>
    <w:rsid w:val="009542D6"/>
    <w:rsid w:val="00961466"/>
    <w:rsid w:val="009909A4"/>
    <w:rsid w:val="00995A63"/>
    <w:rsid w:val="00997A3D"/>
    <w:rsid w:val="009A269E"/>
    <w:rsid w:val="009A6FA7"/>
    <w:rsid w:val="009C4A0C"/>
    <w:rsid w:val="009E44AE"/>
    <w:rsid w:val="009E75C1"/>
    <w:rsid w:val="009F1804"/>
    <w:rsid w:val="009F4918"/>
    <w:rsid w:val="00A064F4"/>
    <w:rsid w:val="00A06612"/>
    <w:rsid w:val="00A133B3"/>
    <w:rsid w:val="00A148F6"/>
    <w:rsid w:val="00A263C9"/>
    <w:rsid w:val="00A327B8"/>
    <w:rsid w:val="00A32B06"/>
    <w:rsid w:val="00A358CC"/>
    <w:rsid w:val="00A4543F"/>
    <w:rsid w:val="00A505E3"/>
    <w:rsid w:val="00A505E5"/>
    <w:rsid w:val="00A51F36"/>
    <w:rsid w:val="00A83803"/>
    <w:rsid w:val="00A87664"/>
    <w:rsid w:val="00A92F73"/>
    <w:rsid w:val="00AA0409"/>
    <w:rsid w:val="00AA05F9"/>
    <w:rsid w:val="00AA1076"/>
    <w:rsid w:val="00AA293B"/>
    <w:rsid w:val="00AA3BAA"/>
    <w:rsid w:val="00AA4408"/>
    <w:rsid w:val="00AA6D11"/>
    <w:rsid w:val="00AB07BE"/>
    <w:rsid w:val="00AB6FDD"/>
    <w:rsid w:val="00AD0DA7"/>
    <w:rsid w:val="00AD1751"/>
    <w:rsid w:val="00AD1EE8"/>
    <w:rsid w:val="00AE2B66"/>
    <w:rsid w:val="00AE2E1E"/>
    <w:rsid w:val="00AF45A4"/>
    <w:rsid w:val="00AF75AF"/>
    <w:rsid w:val="00B03282"/>
    <w:rsid w:val="00B043B8"/>
    <w:rsid w:val="00B12E92"/>
    <w:rsid w:val="00B1607B"/>
    <w:rsid w:val="00B16172"/>
    <w:rsid w:val="00B17811"/>
    <w:rsid w:val="00B2228C"/>
    <w:rsid w:val="00B226FA"/>
    <w:rsid w:val="00B23169"/>
    <w:rsid w:val="00B2468D"/>
    <w:rsid w:val="00B31FEF"/>
    <w:rsid w:val="00B36B02"/>
    <w:rsid w:val="00B372E8"/>
    <w:rsid w:val="00B5773E"/>
    <w:rsid w:val="00B65215"/>
    <w:rsid w:val="00B92598"/>
    <w:rsid w:val="00B93016"/>
    <w:rsid w:val="00B950A6"/>
    <w:rsid w:val="00B9786D"/>
    <w:rsid w:val="00BA1252"/>
    <w:rsid w:val="00BB43C8"/>
    <w:rsid w:val="00BC5A9B"/>
    <w:rsid w:val="00BF2333"/>
    <w:rsid w:val="00BF39B8"/>
    <w:rsid w:val="00C316DF"/>
    <w:rsid w:val="00C3593F"/>
    <w:rsid w:val="00C37E78"/>
    <w:rsid w:val="00C45B1F"/>
    <w:rsid w:val="00C47166"/>
    <w:rsid w:val="00C47ED1"/>
    <w:rsid w:val="00C539BB"/>
    <w:rsid w:val="00C63D47"/>
    <w:rsid w:val="00C65EDC"/>
    <w:rsid w:val="00C678DE"/>
    <w:rsid w:val="00C86E29"/>
    <w:rsid w:val="00C97669"/>
    <w:rsid w:val="00CA709C"/>
    <w:rsid w:val="00CC242F"/>
    <w:rsid w:val="00CC315E"/>
    <w:rsid w:val="00CC760A"/>
    <w:rsid w:val="00CD0BC0"/>
    <w:rsid w:val="00CD0DF5"/>
    <w:rsid w:val="00CD27AD"/>
    <w:rsid w:val="00CE16A4"/>
    <w:rsid w:val="00CE5F76"/>
    <w:rsid w:val="00CE7B95"/>
    <w:rsid w:val="00CE7E56"/>
    <w:rsid w:val="00D06D32"/>
    <w:rsid w:val="00D11ED4"/>
    <w:rsid w:val="00D220DD"/>
    <w:rsid w:val="00D23563"/>
    <w:rsid w:val="00D4282F"/>
    <w:rsid w:val="00D44511"/>
    <w:rsid w:val="00D46C13"/>
    <w:rsid w:val="00D55F56"/>
    <w:rsid w:val="00D56B3D"/>
    <w:rsid w:val="00D71D23"/>
    <w:rsid w:val="00D95DA8"/>
    <w:rsid w:val="00DB3094"/>
    <w:rsid w:val="00DB44B4"/>
    <w:rsid w:val="00DC4947"/>
    <w:rsid w:val="00DC51BC"/>
    <w:rsid w:val="00DD03DB"/>
    <w:rsid w:val="00DD0709"/>
    <w:rsid w:val="00DD297A"/>
    <w:rsid w:val="00DD53D4"/>
    <w:rsid w:val="00DE5266"/>
    <w:rsid w:val="00DE64F8"/>
    <w:rsid w:val="00DF1745"/>
    <w:rsid w:val="00DF78A3"/>
    <w:rsid w:val="00DF7F9C"/>
    <w:rsid w:val="00E023E9"/>
    <w:rsid w:val="00E1334F"/>
    <w:rsid w:val="00E23FCD"/>
    <w:rsid w:val="00E32985"/>
    <w:rsid w:val="00E34C34"/>
    <w:rsid w:val="00E37B22"/>
    <w:rsid w:val="00E37BAF"/>
    <w:rsid w:val="00E419A6"/>
    <w:rsid w:val="00E45053"/>
    <w:rsid w:val="00E52466"/>
    <w:rsid w:val="00E66009"/>
    <w:rsid w:val="00E779B4"/>
    <w:rsid w:val="00E86B72"/>
    <w:rsid w:val="00E90853"/>
    <w:rsid w:val="00E923CE"/>
    <w:rsid w:val="00E97820"/>
    <w:rsid w:val="00EA5F27"/>
    <w:rsid w:val="00EB0727"/>
    <w:rsid w:val="00EB0AE2"/>
    <w:rsid w:val="00EB5426"/>
    <w:rsid w:val="00EC1E11"/>
    <w:rsid w:val="00EC58B0"/>
    <w:rsid w:val="00ED63CD"/>
    <w:rsid w:val="00ED697E"/>
    <w:rsid w:val="00ED73EF"/>
    <w:rsid w:val="00EE1874"/>
    <w:rsid w:val="00EE2B9B"/>
    <w:rsid w:val="00EE2F8D"/>
    <w:rsid w:val="00EF239E"/>
    <w:rsid w:val="00EF481F"/>
    <w:rsid w:val="00EF690A"/>
    <w:rsid w:val="00EF706E"/>
    <w:rsid w:val="00F12504"/>
    <w:rsid w:val="00F27524"/>
    <w:rsid w:val="00F46F5F"/>
    <w:rsid w:val="00F47450"/>
    <w:rsid w:val="00F54894"/>
    <w:rsid w:val="00F548ED"/>
    <w:rsid w:val="00F5781A"/>
    <w:rsid w:val="00F60367"/>
    <w:rsid w:val="00F603F6"/>
    <w:rsid w:val="00F644CE"/>
    <w:rsid w:val="00F776BA"/>
    <w:rsid w:val="00F92500"/>
    <w:rsid w:val="00F93460"/>
    <w:rsid w:val="00FB5055"/>
    <w:rsid w:val="00FB53F8"/>
    <w:rsid w:val="00FC17A9"/>
    <w:rsid w:val="00FD324E"/>
    <w:rsid w:val="00FD7F6D"/>
    <w:rsid w:val="00FE15E4"/>
    <w:rsid w:val="00FE509E"/>
    <w:rsid w:val="00FF11BC"/>
  </w:rsids>
  <m:mathPr>
    <m:mathFont m:val="Cambria Math"/>
    <m:brkBin m:val="before"/>
    <m:brkBinSub m:val="--"/>
    <m:smallFrac m:val="0"/>
    <m:dispDef/>
    <m:lMargin m:val="0"/>
    <m:rMargin m:val="0"/>
    <m:defJc m:val="centerGroup"/>
    <m:wrapIndent m:val="1440"/>
    <m:intLim m:val="subSup"/>
    <m:naryLim m:val="undOvr"/>
  </m:mathPr>
  <w:themeFontLang w:val="lt-LT" w:eastAsia="ja-JP"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EE65"/>
  <w15:chartTrackingRefBased/>
  <w15:docId w15:val="{0FC14658-DC09-42BE-ACD9-A9B0376A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80B"/>
    <w:rPr>
      <w:rFonts w:eastAsia="Arial Unicode MS" w:cs="Times New Roman"/>
      <w:szCs w:val="24"/>
      <w:lang w:val="en-US"/>
    </w:rPr>
  </w:style>
  <w:style w:type="paragraph" w:styleId="Antrat1">
    <w:name w:val="heading 1"/>
    <w:basedOn w:val="prastasis"/>
    <w:next w:val="prastasis"/>
    <w:link w:val="Antrat1Diagrama"/>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qFormat/>
    <w:rsid w:val="005A26C6"/>
    <w:pPr>
      <w:keepNext/>
      <w:jc w:val="center"/>
      <w:outlineLvl w:val="1"/>
    </w:pPr>
    <w:rPr>
      <w:rFonts w:eastAsia="Times New Roman"/>
      <w:b/>
      <w:szCs w:val="20"/>
      <w:lang w:val="lt-LT"/>
    </w:rPr>
  </w:style>
  <w:style w:type="paragraph" w:styleId="Antrat6">
    <w:name w:val="heading 6"/>
    <w:basedOn w:val="prastasis"/>
    <w:next w:val="prastasis"/>
    <w:link w:val="Antrat6Diagrama"/>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F380B"/>
    <w:pPr>
      <w:spacing w:before="100" w:beforeAutospacing="1" w:after="100" w:afterAutospacing="1"/>
    </w:pPr>
    <w:rPr>
      <w:rFonts w:eastAsia="Times New Roman"/>
      <w:lang w:val="lt-LT" w:eastAsia="lt-LT"/>
    </w:rPr>
  </w:style>
  <w:style w:type="paragraph" w:styleId="Pavadinimas">
    <w:name w:val="Title"/>
    <w:next w:val="prastasis"/>
    <w:link w:val="PavadinimasDiagrama"/>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locked/>
    <w:rsid w:val="002F380B"/>
    <w:rPr>
      <w:rFonts w:eastAsia="Times New Roman" w:cs="Times New Roman"/>
      <w:bdr w:val="none" w:sz="0" w:space="0" w:color="auto" w:frame="1"/>
      <w:lang w:eastAsia="ar-SA"/>
    </w:rPr>
  </w:style>
  <w:style w:type="paragraph" w:styleId="Sraopastraipa">
    <w:name w:val="List Paragraph"/>
    <w:aliases w:val="lp1,Bullet 1,Use Case List Paragraph,Numbering,ERP-List Paragraph,List Paragraph11,List Paragraph Red,List Paragraph21,Table of contents numbered,List Paragraph2"/>
    <w:basedOn w:val="prastasis"/>
    <w:link w:val="SraopastraipaDiagrama"/>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ipersaitas">
    <w:name w:val="Hyperlink"/>
    <w:basedOn w:val="Numatytasispastraiposriftas"/>
    <w:uiPriority w:val="99"/>
    <w:unhideWhenUsed/>
    <w:rsid w:val="00C47166"/>
    <w:rPr>
      <w:color w:val="0563C1" w:themeColor="hyperlink"/>
      <w:u w:val="single"/>
    </w:rPr>
  </w:style>
  <w:style w:type="paragraph" w:styleId="Betarp">
    <w:name w:val="No Spacing"/>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Antrat2Diagrama">
    <w:name w:val="Antraštė 2 Diagrama"/>
    <w:basedOn w:val="Numatytasispastraiposriftas"/>
    <w:link w:val="Antrat2"/>
    <w:rsid w:val="005A26C6"/>
    <w:rPr>
      <w:rFonts w:eastAsia="Times New Roman" w:cs="Times New Roman"/>
      <w:b/>
      <w:szCs w:val="20"/>
    </w:rPr>
  </w:style>
  <w:style w:type="character" w:customStyle="1" w:styleId="Bodytext">
    <w:name w:val="Body text_"/>
    <w:basedOn w:val="Numatytasispastraiposriftas"/>
    <w:link w:val="Pagrindinistekstas2"/>
    <w:rsid w:val="005A26C6"/>
    <w:rPr>
      <w:rFonts w:eastAsia="Times New Roman"/>
      <w:shd w:val="clear" w:color="auto" w:fill="FFFFFF"/>
    </w:rPr>
  </w:style>
  <w:style w:type="paragraph" w:customStyle="1" w:styleId="Pagrindinistekstas2">
    <w:name w:val="Pagrindinis tekstas2"/>
    <w:basedOn w:val="prastasis"/>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prastasis"/>
    <w:rsid w:val="005A26C6"/>
    <w:pPr>
      <w:spacing w:before="100" w:beforeAutospacing="1" w:after="100" w:afterAutospacing="1"/>
    </w:pPr>
    <w:rPr>
      <w:rFonts w:eastAsia="Times New Roman"/>
      <w:lang w:val="lt-LT" w:eastAsia="lt-LT"/>
    </w:rPr>
  </w:style>
  <w:style w:type="paragraph" w:styleId="Pagrindinistekstas">
    <w:name w:val="Body Text"/>
    <w:basedOn w:val="prastasis"/>
    <w:link w:val="PagrindinistekstasDiagrama"/>
    <w:unhideWhenUsed/>
    <w:rsid w:val="005A26C6"/>
    <w:pPr>
      <w:spacing w:after="120" w:line="276" w:lineRule="auto"/>
    </w:pPr>
    <w:rPr>
      <w:rFonts w:eastAsia="Calibri"/>
      <w:szCs w:val="22"/>
      <w:lang w:val="lt-LT"/>
    </w:rPr>
  </w:style>
  <w:style w:type="character" w:customStyle="1" w:styleId="PagrindinistekstasDiagrama">
    <w:name w:val="Pagrindinis tekstas Diagrama"/>
    <w:basedOn w:val="Numatytasispastraiposriftas"/>
    <w:link w:val="Pagrindinistekstas"/>
    <w:rsid w:val="005A26C6"/>
    <w:rPr>
      <w:rFonts w:eastAsia="Calibri" w:cs="Times New Roman"/>
    </w:rPr>
  </w:style>
  <w:style w:type="character" w:customStyle="1" w:styleId="Antrat1Diagrama">
    <w:name w:val="Antraštė 1 Diagrama"/>
    <w:basedOn w:val="Numatytasispastraiposriftas"/>
    <w:link w:val="Antrat1"/>
    <w:uiPriority w:val="9"/>
    <w:rsid w:val="005A26C6"/>
    <w:rPr>
      <w:rFonts w:asciiTheme="majorHAnsi" w:eastAsiaTheme="majorEastAsia" w:hAnsiTheme="majorHAnsi" w:cstheme="majorBidi"/>
      <w:color w:val="2F5496" w:themeColor="accent1" w:themeShade="BF"/>
      <w:sz w:val="32"/>
      <w:szCs w:val="32"/>
      <w:lang w:val="en-US"/>
    </w:rPr>
  </w:style>
  <w:style w:type="paragraph" w:styleId="Porat">
    <w:name w:val="footer"/>
    <w:basedOn w:val="prastasis"/>
    <w:link w:val="PoratDiagrama"/>
    <w:uiPriority w:val="99"/>
    <w:rsid w:val="005A26C6"/>
    <w:pPr>
      <w:tabs>
        <w:tab w:val="center" w:pos="4320"/>
        <w:tab w:val="right" w:pos="8640"/>
      </w:tabs>
    </w:pPr>
    <w:rPr>
      <w:rFonts w:eastAsia="Times New Roman"/>
      <w:szCs w:val="20"/>
      <w:lang w:val="lt-LT"/>
    </w:rPr>
  </w:style>
  <w:style w:type="character" w:customStyle="1" w:styleId="PoratDiagrama">
    <w:name w:val="Poraštė Diagrama"/>
    <w:basedOn w:val="Numatytasispastraiposriftas"/>
    <w:link w:val="Porat"/>
    <w:uiPriority w:val="99"/>
    <w:rsid w:val="005A26C6"/>
    <w:rPr>
      <w:rFonts w:eastAsia="Times New Roman" w:cs="Times New Roman"/>
      <w:szCs w:val="20"/>
    </w:rPr>
  </w:style>
  <w:style w:type="paragraph" w:styleId="Antrats">
    <w:name w:val="header"/>
    <w:basedOn w:val="prastasis"/>
    <w:link w:val="AntratsDiagrama"/>
    <w:unhideWhenUsed/>
    <w:rsid w:val="00341543"/>
    <w:pPr>
      <w:tabs>
        <w:tab w:val="center" w:pos="4819"/>
        <w:tab w:val="right" w:pos="9638"/>
      </w:tabs>
    </w:pPr>
    <w:rPr>
      <w:rFonts w:eastAsia="Times New Roman"/>
      <w:lang w:val="lt-LT"/>
    </w:rPr>
  </w:style>
  <w:style w:type="character" w:customStyle="1" w:styleId="AntratsDiagrama">
    <w:name w:val="Antraštės Diagrama"/>
    <w:basedOn w:val="Numatytasispastraiposriftas"/>
    <w:link w:val="Antrats"/>
    <w:rsid w:val="00341543"/>
    <w:rPr>
      <w:rFonts w:eastAsia="Times New Roman" w:cs="Times New Roman"/>
      <w:szCs w:val="24"/>
    </w:rPr>
  </w:style>
  <w:style w:type="character" w:customStyle="1" w:styleId="Antrat6Diagrama">
    <w:name w:val="Antraštė 6 Diagrama"/>
    <w:basedOn w:val="Numatytasispastraiposriftas"/>
    <w:link w:val="Antrat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prastasis"/>
    <w:rsid w:val="00F776BA"/>
    <w:pPr>
      <w:shd w:val="clear" w:color="auto" w:fill="FFFFFF"/>
      <w:spacing w:line="235" w:lineRule="exact"/>
      <w:jc w:val="both"/>
    </w:pPr>
    <w:rPr>
      <w:rFonts w:eastAsia="Times New Roman"/>
      <w:b/>
      <w:bCs/>
      <w:sz w:val="20"/>
      <w:szCs w:val="20"/>
      <w:lang w:val="lt-LT" w:eastAsia="lt-LT"/>
    </w:rPr>
  </w:style>
  <w:style w:type="paragraph" w:styleId="Pataisymai">
    <w:name w:val="Revision"/>
    <w:hidden/>
    <w:uiPriority w:val="99"/>
    <w:semiHidden/>
    <w:rsid w:val="00555348"/>
    <w:rPr>
      <w:rFonts w:eastAsia="Arial Unicode MS"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6903">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626693569">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738E8-AD9F-40A9-9715-07B8CB7B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5187</Words>
  <Characters>2958</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3</cp:revision>
  <dcterms:created xsi:type="dcterms:W3CDTF">2025-01-30T11:32:00Z</dcterms:created>
  <dcterms:modified xsi:type="dcterms:W3CDTF">2025-01-30T11:33:00Z</dcterms:modified>
</cp:coreProperties>
</file>