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DF86A" w14:textId="77777777" w:rsidR="007728B3" w:rsidRPr="003E5293" w:rsidRDefault="007728B3" w:rsidP="007728B3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3E5293" w:rsidRPr="00287957" w14:paraId="5995D53C" w14:textId="77777777" w:rsidTr="00A90390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037C7B60" w14:textId="77777777" w:rsidR="003E5293" w:rsidRPr="00336B14" w:rsidRDefault="003E5293" w:rsidP="00A90390">
            <w:pPr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336B14">
              <w:rPr>
                <w:rFonts w:ascii="Tahoma" w:hAnsi="Tahoma" w:cs="Tahoma"/>
                <w:sz w:val="20"/>
                <w:szCs w:val="20"/>
              </w:rPr>
              <w:t>VĮ Registrų centrui</w:t>
            </w:r>
          </w:p>
        </w:tc>
      </w:tr>
      <w:tr w:rsidR="003E5293" w:rsidRPr="00287957" w14:paraId="1195A35D" w14:textId="77777777" w:rsidTr="00A90390">
        <w:tc>
          <w:tcPr>
            <w:tcW w:w="5524" w:type="dxa"/>
            <w:tcBorders>
              <w:top w:val="single" w:sz="4" w:space="0" w:color="auto"/>
            </w:tcBorders>
          </w:tcPr>
          <w:p w14:paraId="642243F3" w14:textId="77777777" w:rsidR="003E5293" w:rsidRPr="00336B14" w:rsidRDefault="003E5293" w:rsidP="00A90390">
            <w:pPr>
              <w:rPr>
                <w:rFonts w:ascii="Tahoma" w:hAnsi="Tahoma" w:cs="Tahoma"/>
                <w:sz w:val="20"/>
                <w:szCs w:val="20"/>
              </w:rPr>
            </w:pPr>
            <w:r w:rsidRPr="00336B14">
              <w:rPr>
                <w:rFonts w:ascii="Tahoma" w:hAnsi="Tahoma" w:cs="Tahoma"/>
                <w:sz w:val="20"/>
                <w:szCs w:val="20"/>
                <w:vertAlign w:val="superscript"/>
              </w:rPr>
              <w:t>(Adresatas)</w:t>
            </w:r>
          </w:p>
        </w:tc>
      </w:tr>
    </w:tbl>
    <w:p w14:paraId="53587D01" w14:textId="77777777" w:rsidR="007728B3" w:rsidRPr="003E5293" w:rsidRDefault="007728B3" w:rsidP="007728B3">
      <w:pPr>
        <w:jc w:val="center"/>
        <w:rPr>
          <w:rFonts w:ascii="Tahoma" w:hAnsi="Tahoma" w:cs="Tahoma"/>
          <w:b/>
          <w:sz w:val="22"/>
          <w:szCs w:val="22"/>
        </w:rPr>
      </w:pPr>
    </w:p>
    <w:p w14:paraId="04C06BE7" w14:textId="3AC8F522" w:rsidR="007728B3" w:rsidRPr="003E5293" w:rsidRDefault="00AC66DD" w:rsidP="007728B3">
      <w:pPr>
        <w:jc w:val="center"/>
        <w:rPr>
          <w:rFonts w:ascii="Tahoma" w:hAnsi="Tahoma" w:cs="Tahoma"/>
          <w:b/>
          <w:sz w:val="22"/>
          <w:szCs w:val="22"/>
        </w:rPr>
      </w:pPr>
      <w:r w:rsidRPr="003E5293">
        <w:rPr>
          <w:rFonts w:ascii="Tahoma" w:hAnsi="Tahoma" w:cs="Tahoma"/>
          <w:b/>
          <w:sz w:val="22"/>
          <w:szCs w:val="22"/>
        </w:rPr>
        <w:t>PARAIŠKA</w:t>
      </w:r>
    </w:p>
    <w:p w14:paraId="22456EC5" w14:textId="107727CD" w:rsidR="007728B3" w:rsidRPr="003E5293" w:rsidRDefault="007728B3" w:rsidP="00191D78">
      <w:pPr>
        <w:jc w:val="center"/>
        <w:rPr>
          <w:rFonts w:ascii="Tahoma" w:hAnsi="Tahoma" w:cs="Tahoma"/>
          <w:sz w:val="22"/>
          <w:szCs w:val="22"/>
        </w:rPr>
      </w:pPr>
      <w:r w:rsidRPr="003E5293">
        <w:rPr>
          <w:rFonts w:ascii="Tahoma" w:hAnsi="Tahoma" w:cs="Tahoma"/>
          <w:b/>
          <w:sz w:val="22"/>
          <w:szCs w:val="22"/>
        </w:rPr>
        <w:t xml:space="preserve">DĖL </w:t>
      </w:r>
      <w:r w:rsidR="00336B14">
        <w:rPr>
          <w:rFonts w:ascii="Tahoma" w:hAnsi="Tahoma" w:cs="Tahoma"/>
          <w:b/>
          <w:sz w:val="22"/>
          <w:szCs w:val="22"/>
        </w:rPr>
        <w:t>MOBILIŲJŲ TELEFONŲ</w:t>
      </w:r>
    </w:p>
    <w:p w14:paraId="5CB730EA" w14:textId="297D204B" w:rsidR="007728B3" w:rsidRPr="003E5293" w:rsidRDefault="007728B3" w:rsidP="007728B3">
      <w:pPr>
        <w:shd w:val="clear" w:color="auto" w:fill="FFFFFF"/>
        <w:jc w:val="center"/>
        <w:rPr>
          <w:rFonts w:ascii="Tahoma" w:hAnsi="Tahoma" w:cs="Tahoma"/>
          <w:b/>
          <w:bCs/>
          <w:sz w:val="22"/>
          <w:szCs w:val="22"/>
        </w:rPr>
      </w:pPr>
      <w:r w:rsidRPr="003E5293">
        <w:rPr>
          <w:rFonts w:ascii="Tahoma" w:hAnsi="Tahoma" w:cs="Tahoma"/>
          <w:sz w:val="22"/>
          <w:szCs w:val="22"/>
        </w:rPr>
        <w:t>____________</w:t>
      </w:r>
      <w:r w:rsidRPr="003E5293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E5293">
        <w:rPr>
          <w:rFonts w:ascii="Tahoma" w:hAnsi="Tahoma" w:cs="Tahoma"/>
          <w:sz w:val="22"/>
          <w:szCs w:val="22"/>
        </w:rPr>
        <w:t>Nr.______</w:t>
      </w:r>
    </w:p>
    <w:p w14:paraId="7ADC676E" w14:textId="77777777" w:rsidR="007728B3" w:rsidRPr="003E5293" w:rsidRDefault="007728B3" w:rsidP="007728B3">
      <w:pPr>
        <w:shd w:val="clear" w:color="auto" w:fill="FFFFFF"/>
        <w:jc w:val="center"/>
        <w:rPr>
          <w:rFonts w:ascii="Tahoma" w:hAnsi="Tahoma" w:cs="Tahoma"/>
          <w:bCs/>
          <w:sz w:val="22"/>
          <w:szCs w:val="22"/>
        </w:rPr>
      </w:pPr>
      <w:r w:rsidRPr="003E5293">
        <w:rPr>
          <w:rFonts w:ascii="Tahoma" w:hAnsi="Tahoma" w:cs="Tahoma"/>
          <w:bCs/>
          <w:sz w:val="22"/>
          <w:szCs w:val="22"/>
        </w:rPr>
        <w:t>(Data)</w:t>
      </w:r>
    </w:p>
    <w:p w14:paraId="7478F2C6" w14:textId="77777777" w:rsidR="007728B3" w:rsidRPr="003E5293" w:rsidRDefault="007728B3" w:rsidP="007728B3">
      <w:pPr>
        <w:shd w:val="clear" w:color="auto" w:fill="FFFFFF"/>
        <w:jc w:val="center"/>
        <w:rPr>
          <w:rFonts w:ascii="Tahoma" w:hAnsi="Tahoma" w:cs="Tahoma"/>
          <w:bCs/>
          <w:sz w:val="22"/>
          <w:szCs w:val="22"/>
        </w:rPr>
      </w:pPr>
      <w:r w:rsidRPr="003E5293">
        <w:rPr>
          <w:rFonts w:ascii="Tahoma" w:hAnsi="Tahoma" w:cs="Tahoma"/>
          <w:bCs/>
          <w:sz w:val="22"/>
          <w:szCs w:val="22"/>
        </w:rPr>
        <w:t>_____________</w:t>
      </w:r>
    </w:p>
    <w:p w14:paraId="5F069408" w14:textId="77777777" w:rsidR="007728B3" w:rsidRPr="003E5293" w:rsidRDefault="007728B3" w:rsidP="007728B3">
      <w:pPr>
        <w:shd w:val="clear" w:color="auto" w:fill="FFFFFF"/>
        <w:jc w:val="center"/>
        <w:rPr>
          <w:rFonts w:ascii="Tahoma" w:hAnsi="Tahoma" w:cs="Tahoma"/>
          <w:bCs/>
          <w:sz w:val="22"/>
          <w:szCs w:val="22"/>
        </w:rPr>
      </w:pPr>
      <w:r w:rsidRPr="003E5293">
        <w:rPr>
          <w:rFonts w:ascii="Tahoma" w:hAnsi="Tahoma" w:cs="Tahoma"/>
          <w:bCs/>
          <w:sz w:val="22"/>
          <w:szCs w:val="22"/>
        </w:rPr>
        <w:t>(Sudarymo vieta)</w:t>
      </w:r>
    </w:p>
    <w:p w14:paraId="47630269" w14:textId="77777777" w:rsidR="000746D7" w:rsidRPr="003E5293" w:rsidRDefault="000746D7" w:rsidP="002450F2">
      <w:pPr>
        <w:pStyle w:val="Subtitle"/>
        <w:spacing w:before="60" w:after="60"/>
        <w:rPr>
          <w:rFonts w:ascii="Tahoma" w:hAnsi="Tahoma" w:cs="Tahoma"/>
          <w:bCs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3E5293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Toc329443224"/>
      <w:bookmarkStart w:id="1" w:name="_Toc147739116"/>
      <w:r w:rsidRPr="003E5293">
        <w:rPr>
          <w:rFonts w:ascii="Tahoma" w:hAnsi="Tahoma" w:cs="Tahoma"/>
          <w:b/>
          <w:bCs/>
          <w:sz w:val="22"/>
          <w:szCs w:val="22"/>
        </w:rPr>
        <w:t>INFORMACIJA APIE TIEKĖJĄ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304"/>
      </w:tblGrid>
      <w:tr w:rsidR="00336B14" w:rsidRPr="00981022" w14:paraId="6E0979A1" w14:textId="77777777" w:rsidTr="00D47596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DD58" w14:textId="07E2C5DB" w:rsidR="00336B14" w:rsidRPr="00981022" w:rsidRDefault="00336B14" w:rsidP="00336B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81022">
              <w:rPr>
                <w:rFonts w:ascii="Tahoma" w:hAnsi="Tahoma" w:cs="Tahoma"/>
                <w:sz w:val="22"/>
                <w:szCs w:val="22"/>
              </w:rPr>
              <w:t xml:space="preserve">Tiekėjo arba ūkio subjektų grupės dalyvių pavadinimas (-ai), juridinio asmens kodas (-ai) </w:t>
            </w:r>
            <w:r w:rsidR="00CB02F2">
              <w:rPr>
                <w:rFonts w:ascii="Tahoma" w:hAnsi="Tahoma" w:cs="Tahoma"/>
                <w:i/>
                <w:sz w:val="22"/>
                <w:szCs w:val="22"/>
              </w:rPr>
              <w:t>(jeigu paraišką</w:t>
            </w:r>
            <w:r w:rsidRPr="00981022">
              <w:rPr>
                <w:rFonts w:ascii="Tahoma" w:hAnsi="Tahoma" w:cs="Tahoma"/>
                <w:i/>
                <w:sz w:val="22"/>
                <w:szCs w:val="22"/>
              </w:rPr>
              <w:t xml:space="preserve"> teikia fizinis asmuo – verslo ar individualios veiklos pažymėjimo Nr. ar pan.)</w:t>
            </w:r>
            <w:r w:rsidRPr="00981022">
              <w:rPr>
                <w:rFonts w:ascii="Tahoma" w:hAnsi="Tahoma" w:cs="Tahoma"/>
                <w:iCs/>
                <w:sz w:val="22"/>
                <w:szCs w:val="22"/>
              </w:rPr>
              <w:t>, adresas (-ai)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6997" w14:textId="77777777" w:rsidR="00336B14" w:rsidRPr="00981022" w:rsidRDefault="00336B14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36B14" w:rsidRPr="00981022" w14:paraId="5A1505D2" w14:textId="77777777" w:rsidTr="00D47596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109" w14:textId="4F16CBAB" w:rsidR="00336B14" w:rsidRPr="00981022" w:rsidRDefault="00336B14" w:rsidP="00336B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81022">
              <w:rPr>
                <w:rFonts w:ascii="Tahoma" w:eastAsia="Calibri" w:hAnsi="Tahoma" w:cs="Tahoma"/>
                <w:sz w:val="22"/>
                <w:szCs w:val="22"/>
              </w:rPr>
              <w:t xml:space="preserve">Ūkio subjektų grupės dalyvis, atstovaujantis arba vadovaujantis ūkio subjektų grupei </w:t>
            </w:r>
            <w:r w:rsidR="00CB02F2">
              <w:rPr>
                <w:rFonts w:ascii="Tahoma" w:hAnsi="Tahoma" w:cs="Tahoma"/>
                <w:i/>
                <w:sz w:val="22"/>
                <w:szCs w:val="22"/>
              </w:rPr>
              <w:t>(pildoma, jei paraišką</w:t>
            </w:r>
            <w:r w:rsidRPr="00981022">
              <w:rPr>
                <w:rFonts w:ascii="Tahoma" w:hAnsi="Tahoma" w:cs="Tahoma"/>
                <w:i/>
                <w:sz w:val="22"/>
                <w:szCs w:val="22"/>
              </w:rPr>
              <w:t xml:space="preserve"> teikia tiekėjų grupė)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5B2" w14:textId="77777777" w:rsidR="00336B14" w:rsidRPr="00981022" w:rsidRDefault="00336B14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36B14" w:rsidRPr="00981022" w14:paraId="73EC8957" w14:textId="77777777" w:rsidTr="00D47596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00E" w14:textId="7403A6BE" w:rsidR="00336B14" w:rsidRPr="00981022" w:rsidRDefault="00336B14" w:rsidP="00336B14">
            <w:pPr>
              <w:jc w:val="both"/>
              <w:rPr>
                <w:rFonts w:ascii="Tahoma" w:eastAsia="Calibri" w:hAnsi="Tahoma" w:cs="Tahoma"/>
                <w:sz w:val="22"/>
                <w:szCs w:val="22"/>
              </w:rPr>
            </w:pPr>
            <w:r w:rsidRPr="00981022">
              <w:rPr>
                <w:rFonts w:ascii="Tahoma" w:eastAsia="Calibri" w:hAnsi="Tahoma" w:cs="Tahoma"/>
                <w:sz w:val="22"/>
                <w:szCs w:val="22"/>
              </w:rPr>
              <w:t>Asmen</w:t>
            </w:r>
            <w:r w:rsidR="00CB02F2">
              <w:rPr>
                <w:rFonts w:ascii="Tahoma" w:eastAsia="Calibri" w:hAnsi="Tahoma" w:cs="Tahoma"/>
                <w:sz w:val="22"/>
                <w:szCs w:val="22"/>
              </w:rPr>
              <w:t>s, įgalioto pasirašyti paraišką</w:t>
            </w:r>
            <w:r w:rsidRPr="00981022">
              <w:rPr>
                <w:rFonts w:ascii="Tahoma" w:eastAsia="Calibri" w:hAnsi="Tahoma" w:cs="Tahoma"/>
                <w:sz w:val="22"/>
                <w:szCs w:val="22"/>
              </w:rPr>
              <w:t>, vardas ir pavardė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FF7" w14:textId="77777777" w:rsidR="00336B14" w:rsidRPr="00981022" w:rsidRDefault="00336B14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36B14" w:rsidRPr="00981022" w14:paraId="292B4F99" w14:textId="77777777" w:rsidTr="00D47596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BACD" w14:textId="77777777" w:rsidR="00336B14" w:rsidRPr="00981022" w:rsidRDefault="00336B14" w:rsidP="00336B1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81022">
              <w:rPr>
                <w:rFonts w:ascii="Tahoma" w:hAnsi="Tahoma" w:cs="Tahoma"/>
                <w:sz w:val="22"/>
                <w:szCs w:val="22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F67" w14:textId="77777777" w:rsidR="00336B14" w:rsidRPr="00981022" w:rsidRDefault="00336B14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E52EA4" w14:textId="77777777" w:rsidR="00336B14" w:rsidRDefault="00336B14" w:rsidP="00FE0FDD">
      <w:pPr>
        <w:pStyle w:val="ListParagraph"/>
        <w:tabs>
          <w:tab w:val="left" w:pos="567"/>
        </w:tabs>
        <w:spacing w:before="60" w:after="60"/>
        <w:jc w:val="both"/>
        <w:rPr>
          <w:rFonts w:ascii="Tahoma" w:hAnsi="Tahoma" w:cs="Tahoma"/>
          <w:iCs/>
          <w:sz w:val="22"/>
          <w:szCs w:val="22"/>
        </w:rPr>
      </w:pPr>
    </w:p>
    <w:p w14:paraId="2FC4BA63" w14:textId="104F6BBF" w:rsidR="00FE0FDD" w:rsidRPr="003E5293" w:rsidRDefault="00FE0FDD" w:rsidP="00FE0FDD">
      <w:pPr>
        <w:pStyle w:val="ListParagraph"/>
        <w:tabs>
          <w:tab w:val="left" w:pos="567"/>
        </w:tabs>
        <w:spacing w:before="60" w:after="60"/>
        <w:jc w:val="both"/>
        <w:rPr>
          <w:rFonts w:ascii="Tahoma" w:hAnsi="Tahoma" w:cs="Tahoma"/>
          <w:iCs/>
          <w:sz w:val="22"/>
          <w:szCs w:val="22"/>
        </w:rPr>
      </w:pPr>
      <w:r w:rsidRPr="003E5293">
        <w:rPr>
          <w:rFonts w:ascii="Tahoma" w:hAnsi="Tahoma" w:cs="Tahoma"/>
          <w:iCs/>
          <w:sz w:val="22"/>
          <w:szCs w:val="22"/>
        </w:rPr>
        <w:t>Pateikdami šią paraišką, patvirtiname, kad:</w:t>
      </w:r>
    </w:p>
    <w:p w14:paraId="292F35F8" w14:textId="6EAFEEC6" w:rsidR="00FE0FDD" w:rsidRPr="003E5293" w:rsidRDefault="00336B14" w:rsidP="00FE0FD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1.</w:t>
      </w:r>
      <w:r>
        <w:rPr>
          <w:rFonts w:ascii="Tahoma" w:hAnsi="Tahoma" w:cs="Tahoma"/>
          <w:iCs/>
          <w:sz w:val="22"/>
          <w:szCs w:val="22"/>
        </w:rPr>
        <w:tab/>
        <w:t>A</w:t>
      </w:r>
      <w:r w:rsidR="00FE0FDD" w:rsidRPr="003E5293">
        <w:rPr>
          <w:rFonts w:ascii="Tahoma" w:hAnsi="Tahoma" w:cs="Tahoma"/>
          <w:iCs/>
          <w:sz w:val="22"/>
          <w:szCs w:val="22"/>
        </w:rPr>
        <w:t>titinkame visus pirkimo dokumentuose nurodytus kvalifikacijos reikalavimus, netenkiname pašalinimo pagrindų;</w:t>
      </w:r>
    </w:p>
    <w:p w14:paraId="133621F2" w14:textId="4EF403EC" w:rsidR="00FE0FDD" w:rsidRPr="003E5293" w:rsidRDefault="00336B14" w:rsidP="00FE0FD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2.</w:t>
      </w:r>
      <w:r>
        <w:rPr>
          <w:rFonts w:ascii="Tahoma" w:hAnsi="Tahoma" w:cs="Tahoma"/>
          <w:iCs/>
          <w:sz w:val="22"/>
          <w:szCs w:val="22"/>
        </w:rPr>
        <w:tab/>
        <w:t>P</w:t>
      </w:r>
      <w:r w:rsidR="00FE0FDD" w:rsidRPr="003E5293">
        <w:rPr>
          <w:rFonts w:ascii="Tahoma" w:hAnsi="Tahoma" w:cs="Tahoma"/>
          <w:iCs/>
          <w:sz w:val="22"/>
          <w:szCs w:val="22"/>
        </w:rPr>
        <w:t>ateikta paraiška atitinka visus pirkimo dokumentuose nustatytus reikalavimus;</w:t>
      </w:r>
    </w:p>
    <w:p w14:paraId="1EC0F2E5" w14:textId="2E725215" w:rsidR="00FE0FDD" w:rsidRPr="003E5293" w:rsidRDefault="00336B14" w:rsidP="00FE0FD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3.</w:t>
      </w:r>
      <w:r>
        <w:rPr>
          <w:rFonts w:ascii="Tahoma" w:hAnsi="Tahoma" w:cs="Tahoma"/>
          <w:iCs/>
          <w:sz w:val="22"/>
          <w:szCs w:val="22"/>
        </w:rPr>
        <w:tab/>
        <w:t>P</w:t>
      </w:r>
      <w:r w:rsidR="00FE0FDD" w:rsidRPr="003E5293">
        <w:rPr>
          <w:rFonts w:ascii="Tahoma" w:hAnsi="Tahoma" w:cs="Tahoma"/>
          <w:iCs/>
          <w:sz w:val="22"/>
          <w:szCs w:val="22"/>
        </w:rPr>
        <w:t>asikeitus paraiškoje nurodytai informacijai dėl atitikties pašalinimo pagrindams ir (arba) kvalifikacijai, apie tai informuosime pirkimo vykdytoją;</w:t>
      </w:r>
    </w:p>
    <w:p w14:paraId="6B32F496" w14:textId="5C60D2D1" w:rsidR="00FE0FDD" w:rsidRPr="003E5293" w:rsidRDefault="00336B14" w:rsidP="00FE0FD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4.</w:t>
      </w:r>
      <w:r>
        <w:rPr>
          <w:rFonts w:ascii="Tahoma" w:hAnsi="Tahoma" w:cs="Tahoma"/>
          <w:iCs/>
          <w:sz w:val="22"/>
          <w:szCs w:val="22"/>
        </w:rPr>
        <w:tab/>
        <w:t>P</w:t>
      </w:r>
      <w:r w:rsidR="00FE0FDD" w:rsidRPr="003E5293">
        <w:rPr>
          <w:rFonts w:ascii="Tahoma" w:hAnsi="Tahoma" w:cs="Tahoma"/>
          <w:iCs/>
          <w:sz w:val="22"/>
          <w:szCs w:val="22"/>
        </w:rPr>
        <w:t>araiška galioja visą DPS galiojimo laikotarpį;</w:t>
      </w:r>
    </w:p>
    <w:p w14:paraId="2F9F87B8" w14:textId="6340EF41" w:rsidR="001A004B" w:rsidRDefault="00336B14" w:rsidP="00FE0FDD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5.</w:t>
      </w:r>
      <w:r>
        <w:rPr>
          <w:rFonts w:ascii="Tahoma" w:hAnsi="Tahoma" w:cs="Tahoma"/>
          <w:iCs/>
          <w:sz w:val="22"/>
          <w:szCs w:val="22"/>
        </w:rPr>
        <w:tab/>
        <w:t>P</w:t>
      </w:r>
      <w:r w:rsidR="00FE0FDD" w:rsidRPr="003E5293">
        <w:rPr>
          <w:rFonts w:ascii="Tahoma" w:hAnsi="Tahoma" w:cs="Tahoma"/>
          <w:iCs/>
          <w:sz w:val="22"/>
          <w:szCs w:val="22"/>
        </w:rPr>
        <w:t>araiškoje nurodyta informacija yra teisinga.</w:t>
      </w:r>
    </w:p>
    <w:p w14:paraId="4D278C78" w14:textId="77777777" w:rsidR="00336B14" w:rsidRPr="003E5293" w:rsidRDefault="00336B14" w:rsidP="00FE0FDD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Tahoma" w:hAnsi="Tahoma" w:cs="Tahoma"/>
          <w:iCs/>
          <w:sz w:val="22"/>
          <w:szCs w:val="22"/>
        </w:rPr>
      </w:pPr>
    </w:p>
    <w:p w14:paraId="50BECD47" w14:textId="0FAFD556" w:rsidR="00A41AED" w:rsidRPr="003E5293" w:rsidRDefault="004F5639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Tahoma" w:eastAsia="Calibri" w:hAnsi="Tahoma" w:cs="Tahoma"/>
          <w:b/>
          <w:sz w:val="22"/>
          <w:szCs w:val="22"/>
          <w:u w:val="single"/>
        </w:rPr>
      </w:pPr>
      <w:bookmarkStart w:id="2" w:name="_Toc329443227"/>
      <w:r w:rsidRPr="003E5293">
        <w:rPr>
          <w:rFonts w:ascii="Tahoma" w:eastAsia="Calibri" w:hAnsi="Tahoma" w:cs="Tahoma"/>
          <w:b/>
          <w:sz w:val="22"/>
          <w:szCs w:val="22"/>
          <w:u w:val="single"/>
        </w:rPr>
        <w:t xml:space="preserve">INFORMACIJA APIE </w:t>
      </w:r>
      <w:r w:rsidR="00336B14">
        <w:rPr>
          <w:rFonts w:ascii="Tahoma" w:eastAsia="Calibri" w:hAnsi="Tahoma" w:cs="Tahoma"/>
          <w:b/>
          <w:sz w:val="22"/>
          <w:szCs w:val="22"/>
          <w:u w:val="single"/>
        </w:rPr>
        <w:t xml:space="preserve">TIEKĖJO PASITELKIAMUS </w:t>
      </w:r>
      <w:r w:rsidRPr="003E5293">
        <w:rPr>
          <w:rFonts w:ascii="Tahoma" w:eastAsia="Calibri" w:hAnsi="Tahoma" w:cs="Tahoma"/>
          <w:b/>
          <w:sz w:val="22"/>
          <w:szCs w:val="22"/>
          <w:u w:val="single"/>
        </w:rPr>
        <w:t>ŪKIO SUBJEKTUS</w:t>
      </w:r>
      <w:bookmarkEnd w:id="2"/>
    </w:p>
    <w:p w14:paraId="5430CCC9" w14:textId="77777777" w:rsidR="00FE0FDD" w:rsidRPr="003E5293" w:rsidRDefault="00FE0FDD" w:rsidP="00FE0FDD">
      <w:pPr>
        <w:suppressAutoHyphens/>
        <w:ind w:firstLine="709"/>
        <w:jc w:val="both"/>
        <w:rPr>
          <w:rFonts w:ascii="Tahoma" w:hAnsi="Tahoma" w:cs="Tahoma"/>
          <w:b/>
          <w:sz w:val="22"/>
          <w:szCs w:val="22"/>
          <w:lang w:eastAsia="lt-LT"/>
        </w:rPr>
      </w:pPr>
    </w:p>
    <w:p w14:paraId="6F2D2A83" w14:textId="1A5CB894" w:rsidR="00FE0FDD" w:rsidRPr="003E5293" w:rsidRDefault="00FE0FDD" w:rsidP="00FE0FDD">
      <w:pPr>
        <w:suppressAutoHyphens/>
        <w:ind w:firstLine="709"/>
        <w:jc w:val="both"/>
        <w:rPr>
          <w:rFonts w:ascii="Tahoma" w:hAnsi="Tahoma" w:cs="Tahoma"/>
          <w:b/>
          <w:sz w:val="22"/>
          <w:szCs w:val="22"/>
          <w:lang w:eastAsia="lt-LT"/>
        </w:rPr>
      </w:pPr>
      <w:r w:rsidRPr="003E5293">
        <w:rPr>
          <w:rFonts w:ascii="Tahoma" w:hAnsi="Tahoma" w:cs="Tahoma"/>
          <w:b/>
          <w:sz w:val="22"/>
          <w:szCs w:val="22"/>
          <w:lang w:eastAsia="lt-LT"/>
        </w:rPr>
        <w:t>Informacija apie tiekėjo pasitelki</w:t>
      </w:r>
      <w:r w:rsidR="00336B14">
        <w:rPr>
          <w:rFonts w:ascii="Tahoma" w:hAnsi="Tahoma" w:cs="Tahoma"/>
          <w:b/>
          <w:sz w:val="22"/>
          <w:szCs w:val="22"/>
          <w:lang w:eastAsia="lt-LT"/>
        </w:rPr>
        <w:t xml:space="preserve">amus ūkio subjektus pateikiama </w:t>
      </w:r>
      <w:r w:rsidR="00336B14">
        <w:rPr>
          <w:rFonts w:ascii="Tahoma" w:hAnsi="Tahoma" w:cs="Tahoma"/>
          <w:b/>
          <w:sz w:val="22"/>
          <w:szCs w:val="22"/>
          <w:lang w:val="en-US" w:eastAsia="lt-LT"/>
        </w:rPr>
        <w:t>1</w:t>
      </w:r>
      <w:r w:rsidR="00336B14">
        <w:rPr>
          <w:rFonts w:ascii="Tahoma" w:hAnsi="Tahoma" w:cs="Tahoma"/>
          <w:b/>
          <w:sz w:val="22"/>
          <w:szCs w:val="22"/>
          <w:lang w:eastAsia="lt-LT"/>
        </w:rPr>
        <w:t>, 2 ir 3</w:t>
      </w:r>
      <w:r w:rsidRPr="003E5293">
        <w:rPr>
          <w:rFonts w:ascii="Tahoma" w:hAnsi="Tahoma" w:cs="Tahoma"/>
          <w:b/>
          <w:sz w:val="22"/>
          <w:szCs w:val="22"/>
          <w:lang w:eastAsia="lt-LT"/>
        </w:rPr>
        <w:t xml:space="preserve"> lentelėse.</w:t>
      </w:r>
    </w:p>
    <w:p w14:paraId="32C4C838" w14:textId="77777777" w:rsidR="00FE0FDD" w:rsidRPr="003E5293" w:rsidRDefault="00FE0FDD" w:rsidP="00FE0FDD">
      <w:pPr>
        <w:suppressAutoHyphens/>
        <w:ind w:firstLine="709"/>
        <w:jc w:val="both"/>
        <w:rPr>
          <w:rFonts w:ascii="Tahoma" w:hAnsi="Tahoma" w:cs="Tahoma"/>
          <w:spacing w:val="-4"/>
          <w:sz w:val="22"/>
          <w:szCs w:val="22"/>
          <w:lang w:eastAsia="lt-LT"/>
        </w:rPr>
      </w:pPr>
    </w:p>
    <w:p w14:paraId="4241E416" w14:textId="10A280A9" w:rsidR="00FE0FDD" w:rsidRDefault="00336B14" w:rsidP="00FE0FDD">
      <w:pPr>
        <w:ind w:right="-132"/>
        <w:jc w:val="both"/>
        <w:rPr>
          <w:rFonts w:ascii="Tahoma" w:hAnsi="Tahoma" w:cs="Tahoma"/>
          <w:spacing w:val="-4"/>
          <w:sz w:val="22"/>
          <w:szCs w:val="22"/>
          <w:lang w:eastAsia="lt-LT"/>
        </w:rPr>
      </w:pPr>
      <w:r>
        <w:rPr>
          <w:rFonts w:ascii="Tahoma" w:hAnsi="Tahoma" w:cs="Tahoma"/>
          <w:spacing w:val="-4"/>
          <w:sz w:val="22"/>
          <w:szCs w:val="22"/>
          <w:lang w:eastAsia="lt-LT"/>
        </w:rPr>
        <w:t>1</w:t>
      </w:r>
      <w:r w:rsidR="00FE0FDD" w:rsidRPr="003E5293">
        <w:rPr>
          <w:rFonts w:ascii="Tahoma" w:hAnsi="Tahoma" w:cs="Tahoma"/>
          <w:spacing w:val="-4"/>
          <w:sz w:val="22"/>
          <w:szCs w:val="22"/>
          <w:lang w:eastAsia="lt-LT"/>
        </w:rPr>
        <w:t xml:space="preserve"> lentelė. Informacija apie ūkio subjektus, kurių </w:t>
      </w:r>
      <w:proofErr w:type="spellStart"/>
      <w:r w:rsidR="00FE0FDD" w:rsidRPr="003E5293">
        <w:rPr>
          <w:rFonts w:ascii="Tahoma" w:hAnsi="Tahoma" w:cs="Tahoma"/>
          <w:spacing w:val="-4"/>
          <w:sz w:val="22"/>
          <w:szCs w:val="22"/>
          <w:lang w:eastAsia="lt-LT"/>
        </w:rPr>
        <w:t>pajėgumais</w:t>
      </w:r>
      <w:proofErr w:type="spellEnd"/>
      <w:r w:rsidR="00FE0FDD" w:rsidRPr="003E5293">
        <w:rPr>
          <w:rFonts w:ascii="Tahoma" w:hAnsi="Tahoma" w:cs="Tahoma"/>
          <w:spacing w:val="-4"/>
          <w:sz w:val="22"/>
          <w:szCs w:val="22"/>
          <w:lang w:eastAsia="lt-LT"/>
        </w:rPr>
        <w:t xml:space="preserve"> remiamasi </w:t>
      </w:r>
      <w:r w:rsidR="00FE0FDD" w:rsidRPr="003E5293">
        <w:rPr>
          <w:rFonts w:ascii="Tahoma" w:hAnsi="Tahoma" w:cs="Tahoma"/>
          <w:i/>
          <w:spacing w:val="-4"/>
          <w:sz w:val="22"/>
          <w:szCs w:val="22"/>
          <w:lang w:eastAsia="lt-LT"/>
        </w:rPr>
        <w:t>(pildoma, jei tiekėjas juos ketina pasitelkti)</w:t>
      </w:r>
      <w:r w:rsidR="00FE0FDD" w:rsidRPr="003E5293">
        <w:rPr>
          <w:rFonts w:ascii="Tahoma" w:hAnsi="Tahoma" w:cs="Tahoma"/>
          <w:spacing w:val="-4"/>
          <w:sz w:val="22"/>
          <w:szCs w:val="22"/>
          <w:lang w:eastAsia="lt-LT"/>
        </w:rPr>
        <w:t xml:space="preserve">. 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61"/>
        <w:gridCol w:w="5440"/>
        <w:gridCol w:w="3127"/>
      </w:tblGrid>
      <w:tr w:rsidR="002B3BBF" w:rsidRPr="00D47596" w14:paraId="4BCCFFA5" w14:textId="77777777" w:rsidTr="002B3BBF">
        <w:tc>
          <w:tcPr>
            <w:tcW w:w="551" w:type="pct"/>
            <w:shd w:val="clear" w:color="auto" w:fill="DAEEF3" w:themeFill="accent5" w:themeFillTint="33"/>
            <w:vAlign w:val="center"/>
          </w:tcPr>
          <w:p w14:paraId="4805DF5B" w14:textId="77777777" w:rsidR="002B3BBF" w:rsidRPr="00D47596" w:rsidRDefault="002B3BBF" w:rsidP="002B3B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Eil.</w:t>
            </w:r>
          </w:p>
          <w:p w14:paraId="245670EA" w14:textId="77777777" w:rsidR="002B3BBF" w:rsidRPr="00D47596" w:rsidRDefault="002B3BBF" w:rsidP="002B3B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825" w:type="pct"/>
            <w:shd w:val="clear" w:color="auto" w:fill="DAEEF3" w:themeFill="accent5" w:themeFillTint="33"/>
            <w:vAlign w:val="center"/>
          </w:tcPr>
          <w:p w14:paraId="23368618" w14:textId="7D692151" w:rsidR="002B3BBF" w:rsidRPr="00D47596" w:rsidRDefault="002B3BBF" w:rsidP="002B3B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5293">
              <w:rPr>
                <w:rFonts w:ascii="Tahoma" w:hAnsi="Tahoma" w:cs="Tahoma"/>
                <w:b/>
                <w:sz w:val="22"/>
                <w:szCs w:val="22"/>
              </w:rPr>
              <w:t xml:space="preserve">Ūkio subjekto pavadinimas, adresas </w:t>
            </w:r>
            <w:r w:rsidRPr="00336B14">
              <w:rPr>
                <w:rFonts w:ascii="Tahoma" w:hAnsi="Tahoma" w:cs="Tahoma"/>
                <w:sz w:val="22"/>
                <w:szCs w:val="22"/>
              </w:rPr>
              <w:t>(gali būti nurodomi ir kiti rekvizitai)</w:t>
            </w:r>
          </w:p>
        </w:tc>
        <w:tc>
          <w:tcPr>
            <w:tcW w:w="1624" w:type="pct"/>
            <w:shd w:val="clear" w:color="auto" w:fill="DAEEF3" w:themeFill="accent5" w:themeFillTint="33"/>
            <w:vAlign w:val="center"/>
          </w:tcPr>
          <w:p w14:paraId="3EBCC28A" w14:textId="45301A7C" w:rsidR="002B3BBF" w:rsidRPr="00D47596" w:rsidRDefault="002B3BBF" w:rsidP="002B3B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5293">
              <w:rPr>
                <w:rFonts w:ascii="Tahoma" w:hAnsi="Tahoma" w:cs="Tahoma"/>
                <w:b/>
                <w:sz w:val="22"/>
                <w:szCs w:val="22"/>
              </w:rPr>
              <w:t>Kvalifikacijos reikalavimas, kuriam atitikti pasitelkiamas ūkio subjektas</w:t>
            </w:r>
          </w:p>
        </w:tc>
      </w:tr>
      <w:tr w:rsidR="002B3BBF" w:rsidRPr="00356262" w14:paraId="19F788F2" w14:textId="77777777" w:rsidTr="002B3BBF">
        <w:tc>
          <w:tcPr>
            <w:tcW w:w="551" w:type="pct"/>
          </w:tcPr>
          <w:p w14:paraId="127846D1" w14:textId="77777777" w:rsidR="002B3BBF" w:rsidRPr="00356262" w:rsidRDefault="002B3BBF" w:rsidP="002B3BBF">
            <w:pPr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825" w:type="pct"/>
          </w:tcPr>
          <w:p w14:paraId="2B418CA7" w14:textId="77777777" w:rsidR="002B3BBF" w:rsidRPr="00356262" w:rsidRDefault="002B3BBF" w:rsidP="002B3BB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4" w:type="pct"/>
          </w:tcPr>
          <w:p w14:paraId="0CBDBC83" w14:textId="77777777" w:rsidR="002B3BBF" w:rsidRPr="00356262" w:rsidRDefault="002B3BBF" w:rsidP="002B3BB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52E88D2" w14:textId="16BE0898" w:rsidR="002B3BBF" w:rsidRDefault="002B3BBF" w:rsidP="00FE0FDD">
      <w:pPr>
        <w:ind w:right="-132"/>
        <w:jc w:val="both"/>
        <w:rPr>
          <w:rFonts w:ascii="Tahoma" w:hAnsi="Tahoma" w:cs="Tahoma"/>
          <w:spacing w:val="-4"/>
          <w:sz w:val="22"/>
          <w:szCs w:val="22"/>
          <w:lang w:eastAsia="lt-LT"/>
        </w:rPr>
      </w:pPr>
    </w:p>
    <w:p w14:paraId="135C659F" w14:textId="77777777" w:rsidR="002B3BBF" w:rsidRPr="003E5293" w:rsidRDefault="002B3BBF" w:rsidP="00FE0FDD">
      <w:pPr>
        <w:ind w:right="-132"/>
        <w:jc w:val="both"/>
        <w:rPr>
          <w:rFonts w:ascii="Tahoma" w:hAnsi="Tahoma" w:cs="Tahoma"/>
          <w:spacing w:val="-4"/>
          <w:sz w:val="22"/>
          <w:szCs w:val="22"/>
          <w:lang w:eastAsia="lt-LT"/>
        </w:rPr>
      </w:pPr>
    </w:p>
    <w:p w14:paraId="0B78D8D0" w14:textId="77777777" w:rsidR="002B3BBF" w:rsidRDefault="002B3BBF" w:rsidP="00FE0FDD">
      <w:pPr>
        <w:jc w:val="both"/>
        <w:rPr>
          <w:rFonts w:ascii="Tahoma" w:hAnsi="Tahoma" w:cs="Tahoma"/>
          <w:spacing w:val="-4"/>
          <w:sz w:val="22"/>
          <w:szCs w:val="22"/>
          <w:lang w:val="en-US" w:eastAsia="lt-LT"/>
        </w:rPr>
      </w:pPr>
    </w:p>
    <w:p w14:paraId="12A7DAD1" w14:textId="7DA3AEE1" w:rsidR="00FE0FDD" w:rsidRDefault="00336B14" w:rsidP="00FE0FDD">
      <w:pPr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pacing w:val="-4"/>
          <w:sz w:val="22"/>
          <w:szCs w:val="22"/>
          <w:lang w:val="en-US" w:eastAsia="lt-LT"/>
        </w:rPr>
        <w:lastRenderedPageBreak/>
        <w:t>2</w:t>
      </w:r>
      <w:r w:rsidR="00FE0FDD" w:rsidRPr="003E5293">
        <w:rPr>
          <w:rFonts w:ascii="Tahoma" w:hAnsi="Tahoma" w:cs="Tahoma"/>
          <w:spacing w:val="-4"/>
          <w:sz w:val="22"/>
          <w:szCs w:val="22"/>
          <w:lang w:eastAsia="lt-LT"/>
        </w:rPr>
        <w:t xml:space="preserve"> lentelė. Informacija apie </w:t>
      </w:r>
      <w:proofErr w:type="spellStart"/>
      <w:r w:rsidR="00FE0FDD" w:rsidRPr="003E5293">
        <w:rPr>
          <w:rFonts w:ascii="Tahoma" w:hAnsi="Tahoma" w:cs="Tahoma"/>
          <w:spacing w:val="-4"/>
          <w:sz w:val="22"/>
          <w:szCs w:val="22"/>
          <w:lang w:eastAsia="lt-LT"/>
        </w:rPr>
        <w:t>kvazisubtiekėjus</w:t>
      </w:r>
      <w:proofErr w:type="spellEnd"/>
      <w:r w:rsidR="00FE0FDD" w:rsidRPr="003E5293">
        <w:rPr>
          <w:rFonts w:ascii="Tahoma" w:hAnsi="Tahoma" w:cs="Tahoma"/>
          <w:spacing w:val="-4"/>
          <w:sz w:val="22"/>
          <w:szCs w:val="22"/>
          <w:lang w:eastAsia="lt-LT"/>
        </w:rPr>
        <w:t xml:space="preserve"> </w:t>
      </w:r>
      <w:r w:rsidR="00FE0FDD" w:rsidRPr="003E5293">
        <w:rPr>
          <w:rFonts w:ascii="Tahoma" w:hAnsi="Tahoma" w:cs="Tahoma"/>
          <w:sz w:val="22"/>
          <w:szCs w:val="22"/>
        </w:rPr>
        <w:t xml:space="preserve">(tiekėjas remiasi jų kvalifikacija, ir kurie paraiškos teikimo metu dar nėra tiekėjo, ūkio subjekto, kurio </w:t>
      </w:r>
      <w:proofErr w:type="spellStart"/>
      <w:r w:rsidR="00FE0FDD" w:rsidRPr="003E5293">
        <w:rPr>
          <w:rFonts w:ascii="Tahoma" w:hAnsi="Tahoma" w:cs="Tahoma"/>
          <w:sz w:val="22"/>
          <w:szCs w:val="22"/>
        </w:rPr>
        <w:t>pajėgumais</w:t>
      </w:r>
      <w:proofErr w:type="spellEnd"/>
      <w:r w:rsidR="00FE0FDD" w:rsidRPr="003E5293">
        <w:rPr>
          <w:rFonts w:ascii="Tahoma" w:hAnsi="Tahoma" w:cs="Tahoma"/>
          <w:sz w:val="22"/>
          <w:szCs w:val="22"/>
        </w:rPr>
        <w:t xml:space="preserve"> tiekėjas remiasi, ar subtiekėjo darbuotojas, tačiau jį ketinama įdarbinti, jei </w:t>
      </w:r>
      <w:bookmarkStart w:id="3" w:name="_GoBack"/>
      <w:r w:rsidR="00FE0FDD" w:rsidRPr="003E5293">
        <w:rPr>
          <w:rFonts w:ascii="Tahoma" w:hAnsi="Tahoma" w:cs="Tahoma"/>
          <w:sz w:val="22"/>
          <w:szCs w:val="22"/>
        </w:rPr>
        <w:t>pasiū</w:t>
      </w:r>
      <w:bookmarkEnd w:id="3"/>
      <w:r w:rsidR="00FE0FDD" w:rsidRPr="003E5293">
        <w:rPr>
          <w:rFonts w:ascii="Tahoma" w:hAnsi="Tahoma" w:cs="Tahoma"/>
          <w:sz w:val="22"/>
          <w:szCs w:val="22"/>
        </w:rPr>
        <w:t xml:space="preserve">lymas konkrečiame pirkime bus pripažintas laimėjusiu) </w:t>
      </w:r>
      <w:r w:rsidR="00FE0FDD" w:rsidRPr="003E5293">
        <w:rPr>
          <w:rFonts w:ascii="Tahoma" w:hAnsi="Tahoma" w:cs="Tahoma"/>
          <w:i/>
          <w:iCs/>
          <w:sz w:val="22"/>
          <w:szCs w:val="22"/>
        </w:rPr>
        <w:t>(pildoma, jei tiekėjas juos ketina pasitelkti).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26"/>
        <w:gridCol w:w="4236"/>
        <w:gridCol w:w="2436"/>
        <w:gridCol w:w="2130"/>
      </w:tblGrid>
      <w:tr w:rsidR="002B3BBF" w:rsidRPr="00D47596" w14:paraId="117F8811" w14:textId="77777777" w:rsidTr="002B3BBF">
        <w:tc>
          <w:tcPr>
            <w:tcW w:w="429" w:type="pct"/>
            <w:shd w:val="clear" w:color="auto" w:fill="DAEEF3" w:themeFill="accent5" w:themeFillTint="33"/>
            <w:vAlign w:val="center"/>
          </w:tcPr>
          <w:p w14:paraId="164BABFF" w14:textId="77777777" w:rsidR="002B3BBF" w:rsidRPr="00D47596" w:rsidRDefault="002B3BBF" w:rsidP="002B3B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Eil.</w:t>
            </w:r>
          </w:p>
          <w:p w14:paraId="70120DD5" w14:textId="77777777" w:rsidR="002B3BBF" w:rsidRPr="00D47596" w:rsidRDefault="002B3BBF" w:rsidP="002B3B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00" w:type="pct"/>
            <w:shd w:val="clear" w:color="auto" w:fill="DAEEF3" w:themeFill="accent5" w:themeFillTint="33"/>
            <w:vAlign w:val="center"/>
          </w:tcPr>
          <w:p w14:paraId="7FA9870E" w14:textId="7572C49B" w:rsidR="002B3BBF" w:rsidRPr="00D47596" w:rsidRDefault="002B3BBF" w:rsidP="002B3B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5293">
              <w:rPr>
                <w:rFonts w:ascii="Tahoma" w:hAnsi="Tahoma" w:cs="Tahoma"/>
                <w:b/>
                <w:bCs/>
                <w:sz w:val="22"/>
                <w:szCs w:val="22"/>
              </w:rPr>
              <w:t>Tiekėjo siūlomų specialistų vardas, pavardė</w:t>
            </w:r>
            <w:r w:rsidRPr="003E5293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336B14">
              <w:rPr>
                <w:rFonts w:ascii="Tahoma" w:hAnsi="Tahoma" w:cs="Tahoma"/>
                <w:bCs/>
                <w:sz w:val="22"/>
                <w:szCs w:val="22"/>
              </w:rPr>
              <w:t>(gali būti nurodomi ir kiti rekvizitai)</w:t>
            </w:r>
          </w:p>
        </w:tc>
        <w:tc>
          <w:tcPr>
            <w:tcW w:w="1265" w:type="pct"/>
            <w:shd w:val="clear" w:color="auto" w:fill="DAEEF3" w:themeFill="accent5" w:themeFillTint="33"/>
            <w:vAlign w:val="center"/>
          </w:tcPr>
          <w:p w14:paraId="4EED5BEE" w14:textId="77777777" w:rsidR="002B3BBF" w:rsidRPr="003E5293" w:rsidRDefault="002B3BBF" w:rsidP="002B3BBF">
            <w:pPr>
              <w:tabs>
                <w:tab w:val="num" w:pos="3065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529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Specialistas siūlomas pareigoms </w:t>
            </w:r>
          </w:p>
          <w:p w14:paraId="25AF2CD5" w14:textId="02EC896A" w:rsidR="002B3BBF" w:rsidRPr="00D47596" w:rsidRDefault="002B3BBF" w:rsidP="002B3B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5293">
              <w:rPr>
                <w:rFonts w:ascii="Tahoma" w:hAnsi="Tahoma" w:cs="Tahoma"/>
                <w:b/>
                <w:bCs/>
                <w:sz w:val="22"/>
                <w:szCs w:val="22"/>
              </w:rPr>
              <w:t>(pareigų pavadinimas turi atitikti kvalifikacijos reikalavimuose nurodytas pareigas)</w:t>
            </w:r>
          </w:p>
        </w:tc>
        <w:tc>
          <w:tcPr>
            <w:tcW w:w="1106" w:type="pct"/>
            <w:shd w:val="clear" w:color="auto" w:fill="DAEEF3" w:themeFill="accent5" w:themeFillTint="33"/>
          </w:tcPr>
          <w:p w14:paraId="2E32E20E" w14:textId="476053B7" w:rsidR="002B3BBF" w:rsidRPr="00D47596" w:rsidRDefault="002B3BBF" w:rsidP="002B3BB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529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Teisinis santykis su tiekėju </w:t>
            </w:r>
            <w:r w:rsidRPr="003E5293">
              <w:rPr>
                <w:rFonts w:ascii="Tahoma" w:hAnsi="Tahoma" w:cs="Tahoma"/>
                <w:sz w:val="22"/>
                <w:szCs w:val="22"/>
              </w:rPr>
              <w:t>(</w:t>
            </w:r>
            <w:r w:rsidRPr="003E5293">
              <w:rPr>
                <w:rFonts w:ascii="Tahoma" w:hAnsi="Tahoma" w:cs="Tahoma"/>
                <w:i/>
                <w:iCs/>
                <w:sz w:val="22"/>
                <w:szCs w:val="22"/>
              </w:rPr>
              <w:t>ketinama įdarbinti</w:t>
            </w:r>
            <w:r w:rsidRPr="003E5293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2B3BBF" w:rsidRPr="00356262" w14:paraId="734C122D" w14:textId="77777777" w:rsidTr="002B3BBF">
        <w:tc>
          <w:tcPr>
            <w:tcW w:w="429" w:type="pct"/>
          </w:tcPr>
          <w:p w14:paraId="6D93C52C" w14:textId="77777777" w:rsidR="002B3BBF" w:rsidRPr="00356262" w:rsidRDefault="002B3BBF" w:rsidP="002B3BBF">
            <w:pPr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200" w:type="pct"/>
          </w:tcPr>
          <w:p w14:paraId="590020C2" w14:textId="27811F5E" w:rsidR="002B3BBF" w:rsidRPr="00356262" w:rsidRDefault="002B3BBF" w:rsidP="002B3BB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5" w:type="pct"/>
          </w:tcPr>
          <w:p w14:paraId="74F586C5" w14:textId="4F0F2DCF" w:rsidR="002B3BBF" w:rsidRPr="00356262" w:rsidRDefault="002B3BBF" w:rsidP="002B3BB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6" w:type="pct"/>
          </w:tcPr>
          <w:p w14:paraId="0A401AAC" w14:textId="4632AA97" w:rsidR="002B3BBF" w:rsidRPr="00356262" w:rsidRDefault="002B3BBF" w:rsidP="002B3BB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5293">
              <w:rPr>
                <w:rFonts w:ascii="Tahoma" w:hAnsi="Tahoma" w:cs="Tahoma"/>
                <w:sz w:val="22"/>
                <w:szCs w:val="22"/>
              </w:rPr>
              <w:t>Planuojamas įdarbinti, laimėjus konkretų pirkimą</w:t>
            </w:r>
          </w:p>
        </w:tc>
      </w:tr>
    </w:tbl>
    <w:p w14:paraId="681085C4" w14:textId="79F69B55" w:rsidR="002B3BBF" w:rsidRDefault="002B3BBF" w:rsidP="00FE0FDD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14:paraId="6F5F1701" w14:textId="61F553BB" w:rsidR="00FE0FDD" w:rsidRDefault="00356262" w:rsidP="00FE0FDD">
      <w:pPr>
        <w:jc w:val="both"/>
        <w:rPr>
          <w:rFonts w:ascii="Tahoma" w:hAnsi="Tahoma" w:cs="Tahoma"/>
          <w:sz w:val="22"/>
          <w:szCs w:val="22"/>
          <w:lang w:eastAsia="lt-LT"/>
        </w:rPr>
      </w:pPr>
      <w:r>
        <w:rPr>
          <w:rFonts w:ascii="Tahoma" w:hAnsi="Tahoma" w:cs="Tahoma"/>
          <w:spacing w:val="-4"/>
          <w:sz w:val="22"/>
          <w:szCs w:val="22"/>
          <w:lang w:eastAsia="lt-LT"/>
        </w:rPr>
        <w:t>3</w:t>
      </w:r>
      <w:r w:rsidR="00FE0FDD" w:rsidRPr="003E5293">
        <w:rPr>
          <w:rFonts w:ascii="Tahoma" w:hAnsi="Tahoma" w:cs="Tahoma"/>
          <w:spacing w:val="-4"/>
          <w:sz w:val="22"/>
          <w:szCs w:val="22"/>
          <w:lang w:eastAsia="lt-LT"/>
        </w:rPr>
        <w:t xml:space="preserve"> lentelė. </w:t>
      </w:r>
      <w:r w:rsidR="00FE0FDD" w:rsidRPr="003E5293">
        <w:rPr>
          <w:rFonts w:ascii="Tahoma" w:hAnsi="Tahoma" w:cs="Tahoma"/>
          <w:sz w:val="22"/>
          <w:szCs w:val="22"/>
          <w:lang w:eastAsia="lt-LT"/>
        </w:rPr>
        <w:t>Informacija apie paraiškos teikimo metu žinomus subtiekėjus (jei pirkimo vykdytojas nustato reikalavimus dėl tiekėjų subtiekėjų pašalinimo pagrindų):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33"/>
        <w:gridCol w:w="7995"/>
      </w:tblGrid>
      <w:tr w:rsidR="002B3BBF" w:rsidRPr="00D47596" w14:paraId="138526D1" w14:textId="77777777" w:rsidTr="002B3BBF">
        <w:tc>
          <w:tcPr>
            <w:tcW w:w="848" w:type="pct"/>
            <w:shd w:val="clear" w:color="auto" w:fill="DAEEF3" w:themeFill="accent5" w:themeFillTint="33"/>
            <w:vAlign w:val="center"/>
          </w:tcPr>
          <w:p w14:paraId="3217E5B2" w14:textId="77777777" w:rsidR="002B3BBF" w:rsidRPr="00D47596" w:rsidRDefault="002B3BBF" w:rsidP="00CD612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Eil.</w:t>
            </w:r>
          </w:p>
          <w:p w14:paraId="59D39F00" w14:textId="77777777" w:rsidR="002B3BBF" w:rsidRPr="00D47596" w:rsidRDefault="002B3BBF" w:rsidP="00CD612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4152" w:type="pct"/>
            <w:shd w:val="clear" w:color="auto" w:fill="DAEEF3" w:themeFill="accent5" w:themeFillTint="33"/>
            <w:vAlign w:val="center"/>
          </w:tcPr>
          <w:p w14:paraId="38336D40" w14:textId="77777777" w:rsidR="002B3BBF" w:rsidRPr="00D47596" w:rsidRDefault="002B3BBF" w:rsidP="002B3BBF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Subtiekėjo pavadinimas, adresas </w:t>
            </w:r>
            <w:r w:rsidRPr="00D47596">
              <w:rPr>
                <w:rFonts w:ascii="Tahoma" w:hAnsi="Tahoma" w:cs="Tahoma"/>
                <w:bCs/>
                <w:sz w:val="22"/>
                <w:szCs w:val="22"/>
              </w:rPr>
              <w:t>(gali būti nurodomi ir kiti rekvizitai)</w:t>
            </w:r>
          </w:p>
          <w:p w14:paraId="2687ABD4" w14:textId="506DEA31" w:rsidR="002B3BBF" w:rsidRPr="00D47596" w:rsidRDefault="002B3BBF" w:rsidP="00CD612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B3BBF" w:rsidRPr="00356262" w14:paraId="15EA6F2E" w14:textId="77777777" w:rsidTr="002B3BBF">
        <w:tc>
          <w:tcPr>
            <w:tcW w:w="848" w:type="pct"/>
          </w:tcPr>
          <w:p w14:paraId="497BF205" w14:textId="77777777" w:rsidR="002B3BBF" w:rsidRPr="00356262" w:rsidRDefault="002B3BBF" w:rsidP="00CD612F">
            <w:pPr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4152" w:type="pct"/>
          </w:tcPr>
          <w:p w14:paraId="3300739F" w14:textId="2B120271" w:rsidR="002B3BBF" w:rsidRPr="00356262" w:rsidRDefault="002B3BBF" w:rsidP="00CD612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B8AEDD2" w14:textId="23936A1A" w:rsidR="002B3BBF" w:rsidRDefault="002B3BBF" w:rsidP="00FE0FDD">
      <w:pPr>
        <w:jc w:val="both"/>
        <w:rPr>
          <w:rFonts w:ascii="Tahoma" w:hAnsi="Tahoma" w:cs="Tahoma"/>
          <w:sz w:val="22"/>
          <w:szCs w:val="22"/>
          <w:lang w:eastAsia="lt-LT"/>
        </w:rPr>
      </w:pPr>
    </w:p>
    <w:p w14:paraId="0175A8FD" w14:textId="0DE9F2DE" w:rsidR="006B04D9" w:rsidRPr="003E5293" w:rsidRDefault="00356262" w:rsidP="00413C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PRIDEDAMI DOKUMENTAI IR INFORMACIJA APIE KONFIDENCIALUMĄ</w:t>
      </w:r>
    </w:p>
    <w:p w14:paraId="5946CEB9" w14:textId="0C756FF1" w:rsidR="00170E0A" w:rsidRPr="003E5293" w:rsidRDefault="00170E0A" w:rsidP="00170E0A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rPr>
          <w:rFonts w:ascii="Tahoma" w:hAnsi="Tahoma" w:cs="Tahoma"/>
          <w:b/>
          <w:bCs/>
          <w:sz w:val="22"/>
          <w:szCs w:val="22"/>
        </w:rPr>
      </w:pPr>
    </w:p>
    <w:p w14:paraId="45D8754A" w14:textId="2540E605" w:rsidR="00356262" w:rsidRDefault="00356262" w:rsidP="00356262">
      <w:pPr>
        <w:pStyle w:val="ListParagraph"/>
        <w:ind w:left="0" w:firstLine="567"/>
        <w:rPr>
          <w:rFonts w:ascii="Tahoma" w:hAnsi="Tahoma" w:cs="Tahoma"/>
        </w:rPr>
      </w:pPr>
      <w:r w:rsidRPr="00981022">
        <w:rPr>
          <w:rFonts w:ascii="Tahoma" w:hAnsi="Tahoma" w:cs="Tahoma"/>
        </w:rPr>
        <w:t xml:space="preserve">Jei nenurodyta kitaip, visi </w:t>
      </w:r>
      <w:r>
        <w:rPr>
          <w:rFonts w:ascii="Tahoma" w:hAnsi="Tahoma" w:cs="Tahoma"/>
        </w:rPr>
        <w:t>dokumentai teikiami su paraiška</w:t>
      </w:r>
      <w:r w:rsidRPr="00981022">
        <w:rPr>
          <w:rFonts w:ascii="Tahoma" w:hAnsi="Tahoma" w:cs="Tahoma"/>
        </w:rPr>
        <w:t xml:space="preserve"> CVP IS priemonėmis:</w:t>
      </w:r>
    </w:p>
    <w:p w14:paraId="1C187266" w14:textId="77777777" w:rsidR="00356262" w:rsidRPr="005557C6" w:rsidRDefault="00356262" w:rsidP="00356262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90"/>
        <w:gridCol w:w="2456"/>
        <w:gridCol w:w="1497"/>
        <w:gridCol w:w="1469"/>
        <w:gridCol w:w="1882"/>
        <w:gridCol w:w="1734"/>
      </w:tblGrid>
      <w:tr w:rsidR="00D76510" w:rsidRPr="00356262" w14:paraId="40E865AA" w14:textId="77777777" w:rsidTr="00D47596">
        <w:tc>
          <w:tcPr>
            <w:tcW w:w="293" w:type="pct"/>
            <w:shd w:val="clear" w:color="auto" w:fill="DAEEF3" w:themeFill="accent5" w:themeFillTint="33"/>
            <w:vAlign w:val="center"/>
          </w:tcPr>
          <w:p w14:paraId="70E976B6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Eil.</w:t>
            </w:r>
          </w:p>
          <w:p w14:paraId="477C2525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434" w:type="pct"/>
            <w:shd w:val="clear" w:color="auto" w:fill="DAEEF3" w:themeFill="accent5" w:themeFillTint="33"/>
            <w:vAlign w:val="center"/>
          </w:tcPr>
          <w:p w14:paraId="00A9CE31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744" w:type="pct"/>
            <w:shd w:val="clear" w:color="auto" w:fill="DAEEF3" w:themeFill="accent5" w:themeFillTint="33"/>
            <w:vAlign w:val="center"/>
          </w:tcPr>
          <w:p w14:paraId="0D57E7CC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Dokumentą privalo pateikti</w:t>
            </w:r>
          </w:p>
        </w:tc>
        <w:tc>
          <w:tcPr>
            <w:tcW w:w="730" w:type="pct"/>
            <w:shd w:val="clear" w:color="auto" w:fill="DAEEF3" w:themeFill="accent5" w:themeFillTint="33"/>
          </w:tcPr>
          <w:p w14:paraId="00644738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20CE09C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631197C7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Subjektas, teikiantis dokumentą</w:t>
            </w:r>
          </w:p>
        </w:tc>
        <w:tc>
          <w:tcPr>
            <w:tcW w:w="936" w:type="pct"/>
            <w:shd w:val="clear" w:color="auto" w:fill="DAEEF3" w:themeFill="accent5" w:themeFillTint="33"/>
            <w:vAlign w:val="center"/>
          </w:tcPr>
          <w:p w14:paraId="34F8885F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Ar dokumente yra konfidencialios informacijos?</w:t>
            </w:r>
          </w:p>
          <w:p w14:paraId="3D9462DA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862" w:type="pct"/>
            <w:shd w:val="clear" w:color="auto" w:fill="DAEEF3" w:themeFill="accent5" w:themeFillTint="33"/>
            <w:vAlign w:val="center"/>
          </w:tcPr>
          <w:p w14:paraId="00A123D5" w14:textId="77777777" w:rsidR="00356262" w:rsidRPr="00D47596" w:rsidRDefault="00356262" w:rsidP="008E03C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47596">
              <w:rPr>
                <w:rFonts w:ascii="Tahoma" w:hAnsi="Tahoma" w:cs="Tahoma"/>
                <w:b/>
                <w:bCs/>
                <w:sz w:val="22"/>
                <w:szCs w:val="22"/>
              </w:rPr>
              <w:t>Paaiškinimas, kokia konkreti informacija dokumente yra konfidenciali ir kodėl</w:t>
            </w:r>
          </w:p>
        </w:tc>
      </w:tr>
      <w:tr w:rsidR="00D47596" w:rsidRPr="00356262" w14:paraId="030750D6" w14:textId="77777777" w:rsidTr="00D47596">
        <w:tc>
          <w:tcPr>
            <w:tcW w:w="293" w:type="pct"/>
            <w:vAlign w:val="center"/>
          </w:tcPr>
          <w:p w14:paraId="2E9108F2" w14:textId="77777777" w:rsidR="00356262" w:rsidRPr="00356262" w:rsidRDefault="00356262" w:rsidP="008E03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356262">
              <w:rPr>
                <w:rFonts w:ascii="Tahoma" w:hAnsi="Tahoma" w:cs="Tahoma"/>
                <w:i/>
                <w:sz w:val="22"/>
                <w:szCs w:val="22"/>
              </w:rPr>
              <w:t>1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D10F738" w14:textId="77777777" w:rsidR="00356262" w:rsidRPr="00356262" w:rsidRDefault="00356262" w:rsidP="008E03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356262">
              <w:rPr>
                <w:rFonts w:ascii="Tahoma" w:hAnsi="Tahoma" w:cs="Tahoma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44" w:type="pct"/>
          </w:tcPr>
          <w:p w14:paraId="5EE8E7DF" w14:textId="77777777" w:rsidR="00356262" w:rsidRPr="00356262" w:rsidRDefault="00356262" w:rsidP="008E03CF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356262">
              <w:rPr>
                <w:rFonts w:ascii="Tahoma" w:hAnsi="Tahoma" w:cs="Tahoma"/>
                <w:i/>
                <w:sz w:val="22"/>
                <w:szCs w:val="22"/>
              </w:rPr>
              <w:t>3</w:t>
            </w:r>
          </w:p>
        </w:tc>
        <w:tc>
          <w:tcPr>
            <w:tcW w:w="730" w:type="pct"/>
            <w:vAlign w:val="center"/>
          </w:tcPr>
          <w:p w14:paraId="28144F9F" w14:textId="77777777" w:rsidR="00356262" w:rsidRPr="00356262" w:rsidRDefault="00356262" w:rsidP="008E03CF">
            <w:pPr>
              <w:jc w:val="center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E3F5909" w14:textId="77777777" w:rsidR="00356262" w:rsidRPr="00356262" w:rsidRDefault="00356262" w:rsidP="008E03CF">
            <w:pPr>
              <w:jc w:val="center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356262">
              <w:rPr>
                <w:rFonts w:ascii="Tahoma" w:hAnsi="Tahoma" w:cs="Tahoma"/>
                <w:i/>
                <w:sz w:val="22"/>
                <w:szCs w:val="22"/>
              </w:rPr>
              <w:t>5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F4772AE" w14:textId="77777777" w:rsidR="00356262" w:rsidRPr="00356262" w:rsidRDefault="00356262" w:rsidP="008E03CF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356262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6</w:t>
            </w:r>
          </w:p>
        </w:tc>
      </w:tr>
      <w:tr w:rsidR="00D47596" w:rsidRPr="00356262" w14:paraId="03FAF408" w14:textId="77777777" w:rsidTr="00D47596">
        <w:tc>
          <w:tcPr>
            <w:tcW w:w="293" w:type="pct"/>
          </w:tcPr>
          <w:p w14:paraId="4AB4CA21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1434" w:type="pct"/>
          </w:tcPr>
          <w:p w14:paraId="14BB2A29" w14:textId="3030A4EB" w:rsidR="00356262" w:rsidRPr="00356262" w:rsidRDefault="00356262" w:rsidP="008E03C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Jungtinės veiklos sutarties kopija (</w:t>
            </w:r>
            <w:r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jei paraišką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 pateikia ūkio subjektų grupė)</w:t>
            </w:r>
            <w:r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744" w:type="pct"/>
          </w:tcPr>
          <w:p w14:paraId="6B4D2D06" w14:textId="47657990" w:rsidR="00356262" w:rsidRPr="00356262" w:rsidRDefault="00D76510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Teikiama kartu su paraiška</w:t>
            </w:r>
          </w:p>
        </w:tc>
        <w:tc>
          <w:tcPr>
            <w:tcW w:w="730" w:type="pct"/>
          </w:tcPr>
          <w:p w14:paraId="0AC53FFC" w14:textId="77777777" w:rsidR="00356262" w:rsidRPr="00356262" w:rsidRDefault="00356262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Tiekėjai</w:t>
            </w:r>
          </w:p>
        </w:tc>
        <w:tc>
          <w:tcPr>
            <w:tcW w:w="936" w:type="pct"/>
            <w:vAlign w:val="center"/>
          </w:tcPr>
          <w:p w14:paraId="4C346350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10D2D9D1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596" w:rsidRPr="00356262" w14:paraId="16F384F7" w14:textId="77777777" w:rsidTr="00D47596">
        <w:tc>
          <w:tcPr>
            <w:tcW w:w="293" w:type="pct"/>
          </w:tcPr>
          <w:p w14:paraId="4D7086DC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56262">
              <w:rPr>
                <w:rFonts w:ascii="Tahoma" w:hAnsi="Tahoma" w:cs="Tahoma"/>
                <w:sz w:val="22"/>
                <w:szCs w:val="22"/>
                <w:lang w:val="en-US"/>
              </w:rPr>
              <w:t>2.</w:t>
            </w:r>
          </w:p>
        </w:tc>
        <w:tc>
          <w:tcPr>
            <w:tcW w:w="1434" w:type="pct"/>
          </w:tcPr>
          <w:p w14:paraId="70F28959" w14:textId="1808C08C" w:rsidR="00356262" w:rsidRPr="00356262" w:rsidRDefault="00356262" w:rsidP="008E03C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Įgaliojimo ar kito dokumento, suteikiančio teisę patei</w:t>
            </w:r>
            <w:r>
              <w:rPr>
                <w:rFonts w:ascii="Tahoma" w:hAnsi="Tahoma" w:cs="Tahoma"/>
                <w:sz w:val="22"/>
                <w:szCs w:val="22"/>
              </w:rPr>
              <w:t>kti ir (ar) pasirašyti paraišką</w:t>
            </w:r>
            <w:r w:rsidRPr="00356262">
              <w:rPr>
                <w:rFonts w:ascii="Tahoma" w:hAnsi="Tahoma" w:cs="Tahoma"/>
                <w:sz w:val="22"/>
                <w:szCs w:val="22"/>
              </w:rPr>
              <w:t xml:space="preserve"> bei kitus dok</w:t>
            </w:r>
            <w:r>
              <w:rPr>
                <w:rFonts w:ascii="Tahoma" w:hAnsi="Tahoma" w:cs="Tahoma"/>
                <w:sz w:val="22"/>
                <w:szCs w:val="22"/>
              </w:rPr>
              <w:t>umentus, kopija (jeigu paraišką</w:t>
            </w:r>
            <w:r w:rsidRPr="00356262">
              <w:rPr>
                <w:rFonts w:ascii="Tahoma" w:hAnsi="Tahoma" w:cs="Tahoma"/>
                <w:sz w:val="22"/>
                <w:szCs w:val="22"/>
              </w:rPr>
              <w:t xml:space="preserve"> pateikia ir ar dokumentus pasirašo ne tiekėjo, ūkio subjektų grupės </w:t>
            </w:r>
            <w:r w:rsidRPr="00356262">
              <w:rPr>
                <w:rFonts w:ascii="Tahoma" w:hAnsi="Tahoma" w:cs="Tahoma"/>
                <w:sz w:val="22"/>
                <w:szCs w:val="22"/>
              </w:rPr>
              <w:lastRenderedPageBreak/>
              <w:t xml:space="preserve">dalyvių, subtiekėjų ar ūkio subjektų, kurių </w:t>
            </w:r>
            <w:proofErr w:type="spellStart"/>
            <w:r w:rsidRPr="00356262">
              <w:rPr>
                <w:rFonts w:ascii="Tahoma" w:hAnsi="Tahoma" w:cs="Tahoma"/>
                <w:sz w:val="22"/>
                <w:szCs w:val="22"/>
              </w:rPr>
              <w:t>pajėgumais</w:t>
            </w:r>
            <w:proofErr w:type="spellEnd"/>
            <w:r w:rsidRPr="00356262">
              <w:rPr>
                <w:rFonts w:ascii="Tahoma" w:hAnsi="Tahoma" w:cs="Tahoma"/>
                <w:sz w:val="22"/>
                <w:szCs w:val="22"/>
              </w:rPr>
              <w:t xml:space="preserve"> tiekėjas remiasi, vadovas)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744" w:type="pct"/>
          </w:tcPr>
          <w:p w14:paraId="238C1CF6" w14:textId="7E8E0C71" w:rsidR="00356262" w:rsidRPr="00356262" w:rsidRDefault="00D76510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Teikiama kartu su paraiška</w:t>
            </w:r>
          </w:p>
        </w:tc>
        <w:tc>
          <w:tcPr>
            <w:tcW w:w="730" w:type="pct"/>
          </w:tcPr>
          <w:p w14:paraId="513FC622" w14:textId="77777777" w:rsidR="00356262" w:rsidRPr="00356262" w:rsidRDefault="00356262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Tiekėjai</w:t>
            </w:r>
          </w:p>
        </w:tc>
        <w:tc>
          <w:tcPr>
            <w:tcW w:w="936" w:type="pct"/>
            <w:vAlign w:val="center"/>
          </w:tcPr>
          <w:p w14:paraId="16A0EC1B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368E94E9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596" w:rsidRPr="00356262" w14:paraId="3527E431" w14:textId="77777777" w:rsidTr="00D47596">
        <w:tc>
          <w:tcPr>
            <w:tcW w:w="293" w:type="pct"/>
          </w:tcPr>
          <w:p w14:paraId="1740B4CD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1434" w:type="pct"/>
          </w:tcPr>
          <w:p w14:paraId="2864D160" w14:textId="75F6267F" w:rsidR="00356262" w:rsidRPr="00356262" w:rsidRDefault="00356262" w:rsidP="00AF6D7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eastAsia="Calibri" w:hAnsi="Tahoma" w:cs="Tahoma"/>
                <w:bCs/>
                <w:sz w:val="22"/>
                <w:szCs w:val="22"/>
              </w:rPr>
              <w:t>Jei tiekėjas pasitelkia ūkio subjektus, subtiekėjus – įrodymai, kad šie ištekliai bus prieinami per visą vykdymo laikotarpį</w:t>
            </w:r>
            <w:r w:rsidR="00D76510">
              <w:rPr>
                <w:rFonts w:ascii="Tahoma" w:eastAsia="Calibri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744" w:type="pct"/>
          </w:tcPr>
          <w:p w14:paraId="3EC10C7E" w14:textId="204BDE0E" w:rsidR="00356262" w:rsidRPr="00356262" w:rsidRDefault="00D76510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Teikiama kartu su paraiška</w:t>
            </w:r>
          </w:p>
        </w:tc>
        <w:tc>
          <w:tcPr>
            <w:tcW w:w="730" w:type="pct"/>
          </w:tcPr>
          <w:p w14:paraId="0F091598" w14:textId="77777777" w:rsidR="00356262" w:rsidRPr="00356262" w:rsidRDefault="00356262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Ūkio subjektai, subtiekėjai</w:t>
            </w:r>
          </w:p>
        </w:tc>
        <w:tc>
          <w:tcPr>
            <w:tcW w:w="936" w:type="pct"/>
            <w:vAlign w:val="center"/>
          </w:tcPr>
          <w:p w14:paraId="6A8E1732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681CD518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596" w:rsidRPr="00356262" w14:paraId="72605837" w14:textId="77777777" w:rsidTr="00D47596">
        <w:tc>
          <w:tcPr>
            <w:tcW w:w="293" w:type="pct"/>
          </w:tcPr>
          <w:p w14:paraId="566A09E9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1434" w:type="pct"/>
          </w:tcPr>
          <w:p w14:paraId="3D0B0EE1" w14:textId="7541FD80" w:rsidR="00356262" w:rsidRPr="00356262" w:rsidRDefault="00356262" w:rsidP="008E03CF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Pasirašytas EBVPD (Pirkimo sąlygų </w:t>
            </w:r>
            <w:r w:rsidR="00D76510">
              <w:rPr>
                <w:rFonts w:ascii="Tahoma" w:eastAsiaTheme="minorHAnsi" w:hAnsi="Tahoma" w:cs="Tahoma"/>
                <w:bCs/>
                <w:iCs/>
                <w:sz w:val="22"/>
                <w:szCs w:val="22"/>
                <w:lang w:val="en-US"/>
              </w:rPr>
              <w:t>2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 priedas „EBVPD“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fldChar w:fldCharType="begin"/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instrText xml:space="preserve"> REF _Ref38898251 \h  \* MERGEFORMAT </w:instrTex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fldChar w:fldCharType="separate"/>
            </w:r>
            <w:r w:rsidRPr="00356262">
              <w:rPr>
                <w:rFonts w:ascii="Tahoma" w:hAnsi="Tahoma" w:cs="Tahoma"/>
                <w:sz w:val="22"/>
                <w:szCs w:val="22"/>
              </w:rPr>
              <w:t>)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fldChar w:fldCharType="end"/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.</w:t>
            </w:r>
            <w:r w:rsidRPr="0035626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C46A268" w14:textId="77777777" w:rsidR="00356262" w:rsidRPr="00356262" w:rsidRDefault="00356262" w:rsidP="008E03CF">
            <w:pPr>
              <w:pStyle w:val="NoSpacing"/>
              <w:tabs>
                <w:tab w:val="left" w:pos="331"/>
              </w:tabs>
              <w:ind w:left="32" w:hanging="3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sz w:val="22"/>
                <w:szCs w:val="22"/>
              </w:rPr>
              <w:t>*Atskirą EBVPD pildo:</w:t>
            </w:r>
          </w:p>
          <w:p w14:paraId="6CD1535C" w14:textId="77777777" w:rsidR="00356262" w:rsidRPr="00356262" w:rsidRDefault="00356262" w:rsidP="00356262">
            <w:pPr>
              <w:pStyle w:val="NoSpacing"/>
              <w:numPr>
                <w:ilvl w:val="0"/>
                <w:numId w:val="42"/>
              </w:numPr>
              <w:tabs>
                <w:tab w:val="left" w:pos="331"/>
              </w:tabs>
              <w:ind w:left="0" w:hanging="3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sz w:val="22"/>
                <w:szCs w:val="22"/>
              </w:rPr>
              <w:t>tiekėjas;</w:t>
            </w:r>
          </w:p>
          <w:p w14:paraId="3577D9B2" w14:textId="6E4C3D57" w:rsidR="00356262" w:rsidRPr="00356262" w:rsidRDefault="00356262" w:rsidP="00356262">
            <w:pPr>
              <w:pStyle w:val="NoSpacing"/>
              <w:numPr>
                <w:ilvl w:val="0"/>
                <w:numId w:val="42"/>
              </w:numPr>
              <w:tabs>
                <w:tab w:val="left" w:pos="331"/>
              </w:tabs>
              <w:ind w:left="0" w:hanging="3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sz w:val="22"/>
                <w:szCs w:val="22"/>
              </w:rPr>
              <w:t>kiekvienas tiekė</w:t>
            </w:r>
            <w:r w:rsidR="00CB02F2">
              <w:rPr>
                <w:rFonts w:ascii="Tahoma" w:hAnsi="Tahoma" w:cs="Tahoma"/>
                <w:bCs/>
                <w:sz w:val="22"/>
                <w:szCs w:val="22"/>
              </w:rPr>
              <w:t>jų grupės narys (jeigu paraišką</w:t>
            </w:r>
            <w:r w:rsidRPr="00356262">
              <w:rPr>
                <w:rFonts w:ascii="Tahoma" w:hAnsi="Tahoma" w:cs="Tahoma"/>
                <w:bCs/>
                <w:sz w:val="22"/>
                <w:szCs w:val="22"/>
              </w:rPr>
              <w:t xml:space="preserve"> teikia tiekėjų grupė);</w:t>
            </w:r>
          </w:p>
          <w:p w14:paraId="34DEE7D4" w14:textId="1F346944" w:rsidR="00356262" w:rsidRPr="00AF6D74" w:rsidRDefault="00356262" w:rsidP="008E03CF">
            <w:pPr>
              <w:pStyle w:val="ListParagraph"/>
              <w:numPr>
                <w:ilvl w:val="0"/>
                <w:numId w:val="42"/>
              </w:numPr>
              <w:tabs>
                <w:tab w:val="left" w:pos="0"/>
                <w:tab w:val="left" w:pos="331"/>
              </w:tabs>
              <w:spacing w:line="20" w:lineRule="atLeast"/>
              <w:ind w:left="0" w:hanging="3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sz w:val="22"/>
                <w:szCs w:val="22"/>
              </w:rPr>
              <w:t xml:space="preserve">kiekvienas ūkio subjektas, kurio </w:t>
            </w:r>
            <w:proofErr w:type="spellStart"/>
            <w:r w:rsidRPr="00356262">
              <w:rPr>
                <w:rFonts w:ascii="Tahoma" w:hAnsi="Tahoma" w:cs="Tahoma"/>
                <w:bCs/>
                <w:sz w:val="22"/>
                <w:szCs w:val="22"/>
              </w:rPr>
              <w:t>pajėgumais</w:t>
            </w:r>
            <w:proofErr w:type="spellEnd"/>
            <w:r w:rsidRPr="00356262">
              <w:rPr>
                <w:rFonts w:ascii="Tahoma" w:hAnsi="Tahoma" w:cs="Tahoma"/>
                <w:bCs/>
                <w:sz w:val="22"/>
                <w:szCs w:val="22"/>
              </w:rPr>
              <w:t xml:space="preserve"> remiasi tiekėjas pagal VPĮ 49 str. (jei </w:t>
            </w:r>
            <w:r w:rsidR="00AF6D74">
              <w:rPr>
                <w:rFonts w:ascii="Tahoma" w:hAnsi="Tahoma" w:cs="Tahoma"/>
                <w:bCs/>
                <w:sz w:val="22"/>
                <w:szCs w:val="22"/>
              </w:rPr>
              <w:t>yra).</w:t>
            </w:r>
          </w:p>
        </w:tc>
        <w:tc>
          <w:tcPr>
            <w:tcW w:w="744" w:type="pct"/>
          </w:tcPr>
          <w:p w14:paraId="66707A91" w14:textId="1DEB0A10" w:rsidR="00356262" w:rsidRPr="00356262" w:rsidRDefault="00D76510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Teikiama kartu su paraiška</w:t>
            </w:r>
          </w:p>
        </w:tc>
        <w:tc>
          <w:tcPr>
            <w:tcW w:w="730" w:type="pct"/>
          </w:tcPr>
          <w:p w14:paraId="041B029E" w14:textId="22B2A090" w:rsidR="00356262" w:rsidRPr="00356262" w:rsidRDefault="00356262" w:rsidP="00AF6D7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 xml:space="preserve">Tiekėjai, </w:t>
            </w:r>
            <w:r w:rsidR="00AF6D74">
              <w:rPr>
                <w:rFonts w:ascii="Tahoma" w:hAnsi="Tahoma" w:cs="Tahoma"/>
                <w:sz w:val="22"/>
                <w:szCs w:val="22"/>
              </w:rPr>
              <w:t xml:space="preserve"> kiekvienas tiekėjų grupės narys, </w:t>
            </w:r>
            <w:r w:rsidRPr="00356262">
              <w:rPr>
                <w:rFonts w:ascii="Tahoma" w:hAnsi="Tahoma" w:cs="Tahoma"/>
                <w:sz w:val="22"/>
                <w:szCs w:val="22"/>
              </w:rPr>
              <w:t xml:space="preserve">ūkio subjektai, kurių </w:t>
            </w:r>
            <w:proofErr w:type="spellStart"/>
            <w:r w:rsidRPr="00356262">
              <w:rPr>
                <w:rFonts w:ascii="Tahoma" w:hAnsi="Tahoma" w:cs="Tahoma"/>
                <w:sz w:val="22"/>
                <w:szCs w:val="22"/>
              </w:rPr>
              <w:t>pajėgumais</w:t>
            </w:r>
            <w:proofErr w:type="spellEnd"/>
            <w:r w:rsidRPr="00356262">
              <w:rPr>
                <w:rFonts w:ascii="Tahoma" w:hAnsi="Tahoma" w:cs="Tahoma"/>
                <w:sz w:val="22"/>
                <w:szCs w:val="22"/>
              </w:rPr>
              <w:t xml:space="preserve"> tiekėjas remiasi</w:t>
            </w:r>
          </w:p>
        </w:tc>
        <w:tc>
          <w:tcPr>
            <w:tcW w:w="936" w:type="pct"/>
            <w:vAlign w:val="center"/>
          </w:tcPr>
          <w:p w14:paraId="1B401721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04C41B84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596" w:rsidRPr="00356262" w14:paraId="527FE176" w14:textId="77777777" w:rsidTr="00D47596">
        <w:tc>
          <w:tcPr>
            <w:tcW w:w="293" w:type="pct"/>
          </w:tcPr>
          <w:p w14:paraId="752517D5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1434" w:type="pct"/>
          </w:tcPr>
          <w:p w14:paraId="2B104F46" w14:textId="03930B05" w:rsidR="00356262" w:rsidRPr="00356262" w:rsidRDefault="00356262" w:rsidP="008E03C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Viešųjų pirkimų tarnybos nustatytos formos Nacionalinio saugumo reikalavimų atitikties deklaracija (Pirkimo sąlygų </w:t>
            </w:r>
            <w:r w:rsidR="00D76510">
              <w:rPr>
                <w:rFonts w:ascii="Tahoma" w:eastAsiaTheme="minorHAnsi" w:hAnsi="Tahoma" w:cs="Tahoma"/>
                <w:bCs/>
                <w:iCs/>
                <w:sz w:val="22"/>
                <w:szCs w:val="22"/>
                <w:lang w:val="en-US"/>
              </w:rPr>
              <w:t>6</w:t>
            </w:r>
            <w:r w:rsidRPr="00356262">
              <w:rPr>
                <w:rFonts w:ascii="Tahoma" w:eastAsiaTheme="minorHAnsi" w:hAnsi="Tahoma" w:cs="Tahoma"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priedas).</w:t>
            </w:r>
          </w:p>
        </w:tc>
        <w:tc>
          <w:tcPr>
            <w:tcW w:w="744" w:type="pct"/>
          </w:tcPr>
          <w:p w14:paraId="2BBE04E0" w14:textId="17BB64B0" w:rsidR="00356262" w:rsidRPr="00356262" w:rsidRDefault="00D76510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Teikiama kartu su paraiška</w:t>
            </w:r>
          </w:p>
        </w:tc>
        <w:tc>
          <w:tcPr>
            <w:tcW w:w="730" w:type="pct"/>
          </w:tcPr>
          <w:p w14:paraId="33CDD40D" w14:textId="141D16FF" w:rsidR="00356262" w:rsidRPr="00356262" w:rsidRDefault="00356262" w:rsidP="00D765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</w:rPr>
              <w:t>Tiekėja</w:t>
            </w:r>
            <w:r w:rsidR="00D76510">
              <w:rPr>
                <w:rFonts w:ascii="Tahoma" w:hAnsi="Tahoma" w:cs="Tahoma"/>
                <w:sz w:val="22"/>
                <w:szCs w:val="22"/>
              </w:rPr>
              <w:t>i</w:t>
            </w:r>
          </w:p>
        </w:tc>
        <w:tc>
          <w:tcPr>
            <w:tcW w:w="936" w:type="pct"/>
            <w:vAlign w:val="center"/>
          </w:tcPr>
          <w:p w14:paraId="7A4CC5EB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6E51C859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596" w:rsidRPr="00356262" w14:paraId="787EBE71" w14:textId="77777777" w:rsidTr="00D47596">
        <w:tc>
          <w:tcPr>
            <w:tcW w:w="293" w:type="pct"/>
          </w:tcPr>
          <w:p w14:paraId="0EF951B3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56262">
              <w:rPr>
                <w:rFonts w:ascii="Tahoma" w:hAnsi="Tahoma" w:cs="Tahoma"/>
                <w:sz w:val="22"/>
                <w:szCs w:val="22"/>
                <w:lang w:val="en-US"/>
              </w:rPr>
              <w:t>5.1.</w:t>
            </w:r>
          </w:p>
        </w:tc>
        <w:tc>
          <w:tcPr>
            <w:tcW w:w="1434" w:type="pct"/>
          </w:tcPr>
          <w:p w14:paraId="0DBFEDBD" w14:textId="17F52839" w:rsidR="00356262" w:rsidRPr="00356262" w:rsidRDefault="00CB02F2" w:rsidP="008E03CF">
            <w:pPr>
              <w:tabs>
                <w:tab w:val="left" w:pos="1701"/>
              </w:tabs>
              <w:spacing w:line="20" w:lineRule="atLeast"/>
              <w:jc w:val="both"/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</w:pPr>
            <w:r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Tikrindama paraiškos</w:t>
            </w:r>
            <w:r w:rsidR="00356262"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 atitiktį VPĮ 37 str. 9 d. ir 47 str. 9 d. reikalavimams, Perkančioji organizacija reikalaus pateikti vieną ar kelis šiuos dokumentus (arba atitinkamus valstybės narės ar trečiosios šalies dokumentus, ar kitus perkančiajai organizacijai priimtinus dokumentus):</w:t>
            </w:r>
          </w:p>
          <w:p w14:paraId="1710177F" w14:textId="77777777" w:rsidR="00356262" w:rsidRPr="00356262" w:rsidRDefault="00356262" w:rsidP="00356262">
            <w:pPr>
              <w:pStyle w:val="ListParagraph"/>
              <w:numPr>
                <w:ilvl w:val="0"/>
                <w:numId w:val="40"/>
              </w:numPr>
              <w:tabs>
                <w:tab w:val="left" w:pos="7"/>
                <w:tab w:val="left" w:pos="432"/>
              </w:tabs>
              <w:spacing w:line="20" w:lineRule="atLeast"/>
              <w:ind w:left="7" w:firstLine="0"/>
              <w:jc w:val="both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tuo atveju, jeigu tiekėjas, jo subtiekėjas, ūkio subjektas, kurio </w:t>
            </w:r>
            <w:proofErr w:type="spellStart"/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>pajėgumais</w:t>
            </w:r>
            <w:proofErr w:type="spellEnd"/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remiamasi, tiekėjo siūlomų prekių </w:t>
            </w:r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lastRenderedPageBreak/>
              <w:t>gamintojas ar juos kontroliuojantis asmuo yra juridinis asmuo:</w:t>
            </w:r>
          </w:p>
          <w:p w14:paraId="5F622094" w14:textId="77777777" w:rsidR="00356262" w:rsidRPr="00356262" w:rsidRDefault="00356262" w:rsidP="00356262">
            <w:pPr>
              <w:pStyle w:val="ListParagraph"/>
              <w:numPr>
                <w:ilvl w:val="1"/>
                <w:numId w:val="40"/>
              </w:numPr>
              <w:tabs>
                <w:tab w:val="left" w:pos="574"/>
              </w:tabs>
              <w:spacing w:line="20" w:lineRule="atLeast"/>
              <w:ind w:left="0" w:firstLine="7"/>
              <w:jc w:val="both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>juridinio asmens vadovo patvirtintą juridinio asmens steigimo dokumentų kopiją;</w:t>
            </w:r>
          </w:p>
          <w:p w14:paraId="5288A581" w14:textId="77777777" w:rsidR="00356262" w:rsidRPr="00356262" w:rsidRDefault="00356262" w:rsidP="00356262">
            <w:pPr>
              <w:pStyle w:val="ListParagraph"/>
              <w:numPr>
                <w:ilvl w:val="1"/>
                <w:numId w:val="40"/>
              </w:numPr>
              <w:tabs>
                <w:tab w:val="left" w:pos="574"/>
              </w:tabs>
              <w:spacing w:line="20" w:lineRule="atLeast"/>
              <w:ind w:left="0" w:firstLine="7"/>
              <w:jc w:val="both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>Juridinių asmenų registro išplėstinį išrašą su istorija;</w:t>
            </w:r>
          </w:p>
          <w:p w14:paraId="5F423A9A" w14:textId="77777777" w:rsidR="00356262" w:rsidRPr="00356262" w:rsidRDefault="00356262" w:rsidP="00356262">
            <w:pPr>
              <w:pStyle w:val="ListParagraph"/>
              <w:numPr>
                <w:ilvl w:val="1"/>
                <w:numId w:val="40"/>
              </w:numPr>
              <w:tabs>
                <w:tab w:val="left" w:pos="574"/>
              </w:tabs>
              <w:spacing w:line="20" w:lineRule="atLeast"/>
              <w:ind w:left="0" w:firstLine="7"/>
              <w:jc w:val="both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>Juridinių asmenų dalyvių informacinės sistemos išrašą.</w:t>
            </w:r>
          </w:p>
          <w:p w14:paraId="0ACEFFA3" w14:textId="77777777" w:rsidR="00356262" w:rsidRPr="00356262" w:rsidRDefault="00356262" w:rsidP="00356262">
            <w:pPr>
              <w:pStyle w:val="ListParagraph"/>
              <w:numPr>
                <w:ilvl w:val="0"/>
                <w:numId w:val="40"/>
              </w:numPr>
              <w:tabs>
                <w:tab w:val="left" w:pos="7"/>
                <w:tab w:val="left" w:pos="432"/>
              </w:tabs>
              <w:spacing w:line="20" w:lineRule="atLeast"/>
              <w:ind w:left="7" w:firstLine="0"/>
              <w:jc w:val="both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tuo atveju, jeigu tiekėjas, jo subtiekėjas, ūkio subjektas, kurio </w:t>
            </w:r>
            <w:proofErr w:type="spellStart"/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>pajėgumais</w:t>
            </w:r>
            <w:proofErr w:type="spellEnd"/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remiamasi, tiekėjo siūlomų prekių gamintojas ar juos kontroliuojantis asmuo yra fizinis asmuo:</w:t>
            </w:r>
          </w:p>
          <w:p w14:paraId="4231D3F3" w14:textId="77777777" w:rsidR="00356262" w:rsidRPr="00356262" w:rsidRDefault="00356262" w:rsidP="00356262">
            <w:pPr>
              <w:pStyle w:val="ListParagraph"/>
              <w:numPr>
                <w:ilvl w:val="1"/>
                <w:numId w:val="40"/>
              </w:numPr>
              <w:tabs>
                <w:tab w:val="left" w:pos="289"/>
                <w:tab w:val="left" w:pos="637"/>
              </w:tabs>
              <w:spacing w:line="20" w:lineRule="atLeast"/>
              <w:ind w:left="0" w:firstLine="7"/>
              <w:jc w:val="both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>asmens tapatybę patvirtinančio dokumento (tapatybės kortelės ar paso) kopiją;</w:t>
            </w:r>
          </w:p>
          <w:p w14:paraId="0C9CF2EA" w14:textId="77777777" w:rsidR="00356262" w:rsidRPr="00356262" w:rsidRDefault="00356262" w:rsidP="00356262">
            <w:pPr>
              <w:pStyle w:val="ListParagraph"/>
              <w:numPr>
                <w:ilvl w:val="1"/>
                <w:numId w:val="40"/>
              </w:numPr>
              <w:tabs>
                <w:tab w:val="left" w:pos="289"/>
                <w:tab w:val="left" w:pos="637"/>
              </w:tabs>
              <w:spacing w:line="20" w:lineRule="atLeast"/>
              <w:ind w:left="0" w:firstLine="7"/>
              <w:jc w:val="both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hAnsi="Tahoma" w:cs="Tahoma"/>
                <w:bCs/>
                <w:iCs/>
                <w:sz w:val="22"/>
                <w:szCs w:val="22"/>
              </w:rPr>
              <w:t>leidimo verstis atitinkama ūkine veikla patvirtinančio dokumento (pavyzdžiui, verslo liudijimo, individualios veiklos pažymėjimo ir pan.) kopiją;</w:t>
            </w:r>
          </w:p>
          <w:p w14:paraId="7C1FA21E" w14:textId="77777777" w:rsidR="00356262" w:rsidRPr="00356262" w:rsidRDefault="00356262" w:rsidP="00356262">
            <w:pPr>
              <w:pStyle w:val="ListParagraph"/>
              <w:numPr>
                <w:ilvl w:val="1"/>
                <w:numId w:val="40"/>
              </w:numPr>
              <w:tabs>
                <w:tab w:val="left" w:pos="289"/>
                <w:tab w:val="left" w:pos="637"/>
              </w:tabs>
              <w:spacing w:line="20" w:lineRule="atLeast"/>
              <w:ind w:left="0" w:firstLine="7"/>
              <w:jc w:val="both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pažymą apie deklaruotą gyvenamąją vietą.</w:t>
            </w:r>
          </w:p>
        </w:tc>
        <w:tc>
          <w:tcPr>
            <w:tcW w:w="744" w:type="pct"/>
          </w:tcPr>
          <w:p w14:paraId="649B520E" w14:textId="783E038B" w:rsidR="00356262" w:rsidRPr="00356262" w:rsidRDefault="00D76510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Teikiama kartu su paraiška</w:t>
            </w:r>
          </w:p>
        </w:tc>
        <w:tc>
          <w:tcPr>
            <w:tcW w:w="730" w:type="pct"/>
          </w:tcPr>
          <w:p w14:paraId="35A7D85A" w14:textId="25F613EE" w:rsidR="00356262" w:rsidRPr="00356262" w:rsidRDefault="00D76510" w:rsidP="00D765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Tiekėjai</w:t>
            </w:r>
            <w:r w:rsidR="00356262" w:rsidRPr="00356262">
              <w:rPr>
                <w:rFonts w:ascii="Tahoma" w:hAnsi="Tahoma" w:cs="Tahoma"/>
                <w:sz w:val="22"/>
                <w:szCs w:val="22"/>
              </w:rPr>
              <w:t xml:space="preserve">, jo subtiekėjai ir ūkio subjektai, kurių </w:t>
            </w:r>
            <w:proofErr w:type="spellStart"/>
            <w:r w:rsidR="00356262" w:rsidRPr="00356262">
              <w:rPr>
                <w:rFonts w:ascii="Tahoma" w:hAnsi="Tahoma" w:cs="Tahoma"/>
                <w:sz w:val="22"/>
                <w:szCs w:val="22"/>
              </w:rPr>
              <w:t>pajėgumais</w:t>
            </w:r>
            <w:proofErr w:type="spellEnd"/>
            <w:r w:rsidR="00356262" w:rsidRPr="00356262">
              <w:rPr>
                <w:rFonts w:ascii="Tahoma" w:hAnsi="Tahoma" w:cs="Tahoma"/>
                <w:sz w:val="22"/>
                <w:szCs w:val="22"/>
              </w:rPr>
              <w:t xml:space="preserve"> remiasi</w:t>
            </w:r>
          </w:p>
        </w:tc>
        <w:tc>
          <w:tcPr>
            <w:tcW w:w="936" w:type="pct"/>
            <w:vAlign w:val="center"/>
          </w:tcPr>
          <w:p w14:paraId="0323B271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0B813FF1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596" w:rsidRPr="00356262" w14:paraId="0F38CC61" w14:textId="77777777" w:rsidTr="00D47596">
        <w:tc>
          <w:tcPr>
            <w:tcW w:w="293" w:type="pct"/>
          </w:tcPr>
          <w:p w14:paraId="315CE73C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  <w:r w:rsidRPr="00356262">
              <w:rPr>
                <w:rFonts w:ascii="Tahoma" w:hAnsi="Tahoma" w:cs="Tahoma"/>
                <w:sz w:val="22"/>
                <w:szCs w:val="22"/>
                <w:lang w:val="en-US"/>
              </w:rPr>
              <w:t>6.</w:t>
            </w:r>
          </w:p>
        </w:tc>
        <w:tc>
          <w:tcPr>
            <w:tcW w:w="1434" w:type="pct"/>
          </w:tcPr>
          <w:p w14:paraId="541FAC9B" w14:textId="77777777" w:rsidR="00356262" w:rsidRPr="00356262" w:rsidRDefault="00356262" w:rsidP="008E03CF">
            <w:pPr>
              <w:tabs>
                <w:tab w:val="left" w:pos="1701"/>
              </w:tabs>
              <w:spacing w:line="20" w:lineRule="atLeast"/>
              <w:jc w:val="both"/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(VPĮ 45 str. 2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  <w:vertAlign w:val="superscript"/>
              </w:rPr>
              <w:t>1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 d.)</w:t>
            </w:r>
          </w:p>
          <w:p w14:paraId="5E2D9EE8" w14:textId="1A8598AC" w:rsidR="00356262" w:rsidRPr="00356262" w:rsidRDefault="00356262" w:rsidP="008E03CF">
            <w:pPr>
              <w:jc w:val="both"/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Atitikties deklaracija </w:t>
            </w:r>
            <w:r w:rsidR="00D76510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(Pirkimo sąlygų </w:t>
            </w:r>
            <w:r w:rsidR="00D76510">
              <w:rPr>
                <w:rFonts w:ascii="Tahoma" w:eastAsiaTheme="minorHAnsi" w:hAnsi="Tahoma" w:cs="Tahoma"/>
                <w:bCs/>
                <w:iCs/>
                <w:sz w:val="22"/>
                <w:szCs w:val="22"/>
                <w:lang w:val="en-US"/>
              </w:rPr>
              <w:t>8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 priedas).</w:t>
            </w:r>
          </w:p>
          <w:p w14:paraId="17361A01" w14:textId="77777777" w:rsidR="00356262" w:rsidRPr="00356262" w:rsidRDefault="00356262" w:rsidP="008E03CF">
            <w:pPr>
              <w:tabs>
                <w:tab w:val="left" w:pos="1701"/>
              </w:tabs>
              <w:spacing w:line="20" w:lineRule="atLeast"/>
              <w:jc w:val="both"/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</w:pPr>
          </w:p>
          <w:p w14:paraId="1190452C" w14:textId="7430B6BF" w:rsidR="00356262" w:rsidRPr="00356262" w:rsidRDefault="00356262" w:rsidP="00CB02F2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Kilus abejonių dėl tiekėjo Atitikties deklaracijoje nurodytos informacijos  teisingumo, Perkančioji organizacija paprašys tiekėjo pateikti informaciją 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lastRenderedPageBreak/>
              <w:t>patvirtinančius dokumentus.</w:t>
            </w:r>
          </w:p>
        </w:tc>
        <w:tc>
          <w:tcPr>
            <w:tcW w:w="744" w:type="pct"/>
          </w:tcPr>
          <w:p w14:paraId="66BA7449" w14:textId="1C8A3D09" w:rsidR="00356262" w:rsidRPr="00356262" w:rsidRDefault="00D76510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Teikiama kartu su paraiška</w:t>
            </w:r>
          </w:p>
        </w:tc>
        <w:tc>
          <w:tcPr>
            <w:tcW w:w="730" w:type="pct"/>
          </w:tcPr>
          <w:p w14:paraId="1A0C036B" w14:textId="109F596C" w:rsidR="00356262" w:rsidRPr="00356262" w:rsidRDefault="00D76510" w:rsidP="00D765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Tiekėjai</w:t>
            </w:r>
          </w:p>
        </w:tc>
        <w:tc>
          <w:tcPr>
            <w:tcW w:w="936" w:type="pct"/>
            <w:vAlign w:val="center"/>
          </w:tcPr>
          <w:p w14:paraId="59EBCCC0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461ADA62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596" w:rsidRPr="00356262" w14:paraId="20CFAE15" w14:textId="77777777" w:rsidTr="00D47596">
        <w:tc>
          <w:tcPr>
            <w:tcW w:w="293" w:type="pct"/>
          </w:tcPr>
          <w:p w14:paraId="3A2BDCCD" w14:textId="46212A19" w:rsidR="00356262" w:rsidRPr="00356262" w:rsidRDefault="009E646E" w:rsidP="008E03C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7</w:t>
            </w:r>
            <w:r w:rsidR="00356262" w:rsidRPr="00356262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</w:tc>
        <w:tc>
          <w:tcPr>
            <w:tcW w:w="1434" w:type="pct"/>
          </w:tcPr>
          <w:p w14:paraId="3FC2764B" w14:textId="3C2D7398" w:rsidR="00356262" w:rsidRPr="00356262" w:rsidRDefault="009E646E" w:rsidP="008E03CF">
            <w:pPr>
              <w:jc w:val="both"/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</w:pPr>
            <w:r w:rsidRPr="005355EC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Pirkimo sąlygų 4</w:t>
            </w:r>
            <w:r w:rsidR="00356262" w:rsidRPr="005355EC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 priede „Tiekėjo pašalinimo pagrindai“ nurodyti dokumentai.</w:t>
            </w:r>
          </w:p>
        </w:tc>
        <w:tc>
          <w:tcPr>
            <w:tcW w:w="744" w:type="pct"/>
          </w:tcPr>
          <w:p w14:paraId="22410293" w14:textId="580D161C" w:rsidR="00356262" w:rsidRPr="00356262" w:rsidRDefault="009E646E" w:rsidP="008E03C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Teikiama kartu su paraiška</w:t>
            </w:r>
          </w:p>
        </w:tc>
        <w:tc>
          <w:tcPr>
            <w:tcW w:w="730" w:type="pct"/>
          </w:tcPr>
          <w:p w14:paraId="330C8763" w14:textId="257831F6" w:rsidR="00356262" w:rsidRPr="00356262" w:rsidRDefault="009E646E" w:rsidP="00AF6D7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Tiekėjai</w:t>
            </w:r>
            <w:r w:rsidR="00356262" w:rsidRPr="00356262">
              <w:rPr>
                <w:rFonts w:ascii="Tahoma" w:hAnsi="Tahoma" w:cs="Tahoma"/>
                <w:sz w:val="22"/>
                <w:szCs w:val="22"/>
              </w:rPr>
              <w:t xml:space="preserve">, ūkio subjektai, kurių </w:t>
            </w:r>
            <w:proofErr w:type="spellStart"/>
            <w:r w:rsidR="00356262" w:rsidRPr="00356262">
              <w:rPr>
                <w:rFonts w:ascii="Tahoma" w:hAnsi="Tahoma" w:cs="Tahoma"/>
                <w:sz w:val="22"/>
                <w:szCs w:val="22"/>
              </w:rPr>
              <w:t>pajėgumais</w:t>
            </w:r>
            <w:proofErr w:type="spellEnd"/>
            <w:r w:rsidR="00356262" w:rsidRPr="00356262">
              <w:rPr>
                <w:rFonts w:ascii="Tahoma" w:hAnsi="Tahoma" w:cs="Tahoma"/>
                <w:sz w:val="22"/>
                <w:szCs w:val="22"/>
              </w:rPr>
              <w:t xml:space="preserve"> remiasi</w:t>
            </w:r>
          </w:p>
        </w:tc>
        <w:tc>
          <w:tcPr>
            <w:tcW w:w="936" w:type="pct"/>
            <w:vAlign w:val="center"/>
          </w:tcPr>
          <w:p w14:paraId="02B2AD78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1BB59988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596" w:rsidRPr="00356262" w14:paraId="48B61E0F" w14:textId="77777777" w:rsidTr="00D47596">
        <w:tc>
          <w:tcPr>
            <w:tcW w:w="293" w:type="pct"/>
          </w:tcPr>
          <w:p w14:paraId="5A562488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56262">
              <w:rPr>
                <w:rFonts w:ascii="Tahoma" w:hAnsi="Tahoma" w:cs="Tahoma"/>
                <w:sz w:val="22"/>
                <w:szCs w:val="22"/>
                <w:lang w:val="en-US"/>
              </w:rPr>
              <w:t>9.</w:t>
            </w:r>
          </w:p>
        </w:tc>
        <w:tc>
          <w:tcPr>
            <w:tcW w:w="1434" w:type="pct"/>
          </w:tcPr>
          <w:p w14:paraId="35C46B7F" w14:textId="59EE71C8" w:rsidR="00356262" w:rsidRPr="00356262" w:rsidRDefault="009E646E" w:rsidP="008E03CF">
            <w:pPr>
              <w:jc w:val="both"/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</w:pPr>
            <w:r w:rsidRPr="005355EC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Pirkimo sąlygų </w:t>
            </w:r>
            <w:r w:rsidR="005355EC" w:rsidRPr="005355EC">
              <w:rPr>
                <w:rFonts w:ascii="Tahoma" w:eastAsiaTheme="minorHAnsi" w:hAnsi="Tahoma" w:cs="Tahoma"/>
                <w:bCs/>
                <w:iCs/>
                <w:sz w:val="22"/>
                <w:szCs w:val="22"/>
                <w:lang w:val="en-US"/>
              </w:rPr>
              <w:t>5</w:t>
            </w:r>
            <w:r w:rsidR="00356262" w:rsidRPr="005355EC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 priede „Tiekėjų kvalifikacijos reikalavimai ir reikalaujami energijos vartojimo ir (arba) aplinkos apsaugos ir (arba) socialiniai kriterijai“ nurodyti dokumentai.</w:t>
            </w:r>
          </w:p>
        </w:tc>
        <w:tc>
          <w:tcPr>
            <w:tcW w:w="744" w:type="pct"/>
          </w:tcPr>
          <w:p w14:paraId="4B5CA4CD" w14:textId="393879F2" w:rsidR="00356262" w:rsidRPr="00356262" w:rsidRDefault="009E646E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Teikiama kartu su paraiška</w:t>
            </w:r>
          </w:p>
        </w:tc>
        <w:tc>
          <w:tcPr>
            <w:tcW w:w="730" w:type="pct"/>
          </w:tcPr>
          <w:p w14:paraId="3C2B391F" w14:textId="5EB30F2E" w:rsidR="00356262" w:rsidRPr="00356262" w:rsidRDefault="009E646E" w:rsidP="00AF6D7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Tiekėjai</w:t>
            </w:r>
            <w:r w:rsidR="00356262" w:rsidRPr="00356262">
              <w:rPr>
                <w:rFonts w:ascii="Tahoma" w:hAnsi="Tahoma" w:cs="Tahoma"/>
                <w:sz w:val="22"/>
                <w:szCs w:val="22"/>
              </w:rPr>
              <w:t xml:space="preserve">, ūkio subjektai, kurių </w:t>
            </w:r>
            <w:proofErr w:type="spellStart"/>
            <w:r w:rsidR="00356262" w:rsidRPr="00356262">
              <w:rPr>
                <w:rFonts w:ascii="Tahoma" w:hAnsi="Tahoma" w:cs="Tahoma"/>
                <w:sz w:val="22"/>
                <w:szCs w:val="22"/>
              </w:rPr>
              <w:t>pajėgumais</w:t>
            </w:r>
            <w:proofErr w:type="spellEnd"/>
            <w:r w:rsidR="00356262" w:rsidRPr="00356262">
              <w:rPr>
                <w:rFonts w:ascii="Tahoma" w:hAnsi="Tahoma" w:cs="Tahoma"/>
                <w:sz w:val="22"/>
                <w:szCs w:val="22"/>
              </w:rPr>
              <w:t xml:space="preserve"> remiasi</w:t>
            </w:r>
          </w:p>
        </w:tc>
        <w:tc>
          <w:tcPr>
            <w:tcW w:w="936" w:type="pct"/>
            <w:vAlign w:val="center"/>
          </w:tcPr>
          <w:p w14:paraId="613B1C46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33B8843E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7596" w:rsidRPr="00356262" w14:paraId="475417C0" w14:textId="77777777" w:rsidTr="00D47596">
        <w:tc>
          <w:tcPr>
            <w:tcW w:w="293" w:type="pct"/>
          </w:tcPr>
          <w:p w14:paraId="0DABEFA2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56262">
              <w:rPr>
                <w:rFonts w:ascii="Tahoma" w:hAnsi="Tahoma" w:cs="Tahoma"/>
                <w:sz w:val="22"/>
                <w:szCs w:val="22"/>
                <w:lang w:val="en-US"/>
              </w:rPr>
              <w:t>10.</w:t>
            </w:r>
          </w:p>
        </w:tc>
        <w:tc>
          <w:tcPr>
            <w:tcW w:w="1434" w:type="pct"/>
          </w:tcPr>
          <w:p w14:paraId="1814C696" w14:textId="77777777" w:rsidR="00356262" w:rsidRPr="00356262" w:rsidRDefault="00356262" w:rsidP="008E03CF">
            <w:pPr>
              <w:tabs>
                <w:tab w:val="left" w:pos="1701"/>
              </w:tabs>
              <w:spacing w:line="20" w:lineRule="atLeast"/>
              <w:jc w:val="both"/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(VPĮ 37 str. 9 d. ir 47 str.)</w:t>
            </w:r>
          </w:p>
          <w:p w14:paraId="70132CD3" w14:textId="41DDD001" w:rsidR="00356262" w:rsidRPr="00356262" w:rsidRDefault="00356262" w:rsidP="008E03CF">
            <w:pPr>
              <w:jc w:val="both"/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</w:pP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Informacija</w:t>
            </w:r>
            <w:r w:rsidR="002B3BBF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 xml:space="preserve"> apie tiekėją (Pirkimo sąlygų 10 </w:t>
            </w:r>
            <w:r w:rsidRPr="00356262">
              <w:rPr>
                <w:rFonts w:ascii="Tahoma" w:eastAsiaTheme="minorHAnsi" w:hAnsi="Tahoma" w:cs="Tahoma"/>
                <w:bCs/>
                <w:iCs/>
                <w:sz w:val="22"/>
                <w:szCs w:val="22"/>
              </w:rPr>
              <w:t>priedas).</w:t>
            </w:r>
          </w:p>
        </w:tc>
        <w:tc>
          <w:tcPr>
            <w:tcW w:w="744" w:type="pct"/>
          </w:tcPr>
          <w:p w14:paraId="2AAB8DAB" w14:textId="5ECD9481" w:rsidR="00356262" w:rsidRPr="00356262" w:rsidRDefault="009E646E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Teikiama kartu su paraiška</w:t>
            </w:r>
          </w:p>
        </w:tc>
        <w:tc>
          <w:tcPr>
            <w:tcW w:w="730" w:type="pct"/>
          </w:tcPr>
          <w:p w14:paraId="1266AC12" w14:textId="3403723C" w:rsidR="00356262" w:rsidRPr="00356262" w:rsidRDefault="009E646E" w:rsidP="008E03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  <w:r w:rsidR="00AF6D74">
              <w:rPr>
                <w:rFonts w:ascii="Tahoma" w:hAnsi="Tahoma" w:cs="Tahoma"/>
                <w:sz w:val="22"/>
                <w:szCs w:val="22"/>
              </w:rPr>
              <w:t>iekėjas</w:t>
            </w:r>
          </w:p>
        </w:tc>
        <w:tc>
          <w:tcPr>
            <w:tcW w:w="936" w:type="pct"/>
            <w:vAlign w:val="center"/>
          </w:tcPr>
          <w:p w14:paraId="07E3E4F1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pct"/>
            <w:vAlign w:val="center"/>
          </w:tcPr>
          <w:p w14:paraId="4CD2A015" w14:textId="77777777" w:rsidR="00356262" w:rsidRPr="00356262" w:rsidRDefault="00356262" w:rsidP="008E03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01FFD97" w14:textId="77777777" w:rsidR="00356262" w:rsidRDefault="00356262" w:rsidP="00356262">
      <w:pPr>
        <w:jc w:val="both"/>
        <w:rPr>
          <w:rFonts w:ascii="Tahoma" w:hAnsi="Tahoma" w:cs="Tahoma"/>
          <w:b/>
          <w:bCs/>
        </w:rPr>
      </w:pPr>
    </w:p>
    <w:p w14:paraId="19208ED6" w14:textId="3BB3530C" w:rsidR="001B679C" w:rsidRPr="003E5293" w:rsidRDefault="00AC66DD" w:rsidP="009E646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3E5293">
        <w:rPr>
          <w:rFonts w:ascii="Tahoma" w:hAnsi="Tahoma" w:cs="Tahoma"/>
          <w:sz w:val="22"/>
          <w:szCs w:val="22"/>
        </w:rPr>
        <w:t xml:space="preserve">Šiuo dokumentu pareiškiame, kad norime dalyvauti </w:t>
      </w:r>
      <w:r w:rsidR="00766D9E" w:rsidRPr="003E5293">
        <w:rPr>
          <w:rFonts w:ascii="Tahoma" w:hAnsi="Tahoma" w:cs="Tahoma"/>
          <w:sz w:val="22"/>
          <w:szCs w:val="22"/>
        </w:rPr>
        <w:t>dinaminėje pirkimo sistemoje</w:t>
      </w:r>
      <w:r w:rsidRPr="003E5293">
        <w:rPr>
          <w:rFonts w:ascii="Tahoma" w:hAnsi="Tahoma" w:cs="Tahoma"/>
          <w:sz w:val="22"/>
          <w:szCs w:val="22"/>
        </w:rPr>
        <w:t xml:space="preserve"> ____________________</w:t>
      </w:r>
      <w:r w:rsidR="003E5293" w:rsidRPr="003E5293">
        <w:rPr>
          <w:rFonts w:ascii="Tahoma" w:hAnsi="Tahoma" w:cs="Tahoma"/>
          <w:sz w:val="22"/>
          <w:szCs w:val="22"/>
        </w:rPr>
        <w:t xml:space="preserve"> (DPS pavadinimas ir numeris)</w:t>
      </w:r>
      <w:r w:rsidRPr="003E5293">
        <w:rPr>
          <w:rFonts w:ascii="Tahoma" w:hAnsi="Tahoma" w:cs="Tahoma"/>
          <w:sz w:val="22"/>
          <w:szCs w:val="22"/>
        </w:rPr>
        <w:t xml:space="preserve">, </w:t>
      </w:r>
    </w:p>
    <w:p w14:paraId="4673C277" w14:textId="32532B5D" w:rsidR="001B679C" w:rsidRPr="003E5293" w:rsidRDefault="001B679C" w:rsidP="009E646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3E5293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766D9E" w:rsidRPr="003E5293">
        <w:rPr>
          <w:rFonts w:ascii="Tahoma" w:hAnsi="Tahoma" w:cs="Tahoma"/>
          <w:sz w:val="22"/>
          <w:szCs w:val="22"/>
        </w:rPr>
        <w:t xml:space="preserve">           </w:t>
      </w:r>
      <w:r w:rsidRPr="003E5293">
        <w:rPr>
          <w:rFonts w:ascii="Tahoma" w:hAnsi="Tahoma" w:cs="Tahoma"/>
          <w:sz w:val="22"/>
          <w:szCs w:val="22"/>
        </w:rPr>
        <w:t xml:space="preserve">   </w:t>
      </w:r>
      <w:r w:rsidR="00766D9E" w:rsidRPr="003E5293">
        <w:rPr>
          <w:rFonts w:ascii="Tahoma" w:hAnsi="Tahoma" w:cs="Tahoma"/>
          <w:sz w:val="22"/>
          <w:szCs w:val="22"/>
        </w:rPr>
        <w:t xml:space="preserve">   </w:t>
      </w:r>
    </w:p>
    <w:p w14:paraId="4A42B59C" w14:textId="04CA9AE8" w:rsidR="00AC66DD" w:rsidRPr="003E5293" w:rsidRDefault="003E5293" w:rsidP="009E646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3E5293">
        <w:rPr>
          <w:rFonts w:ascii="Tahoma" w:hAnsi="Tahoma" w:cs="Tahoma"/>
          <w:sz w:val="22"/>
          <w:szCs w:val="22"/>
        </w:rPr>
        <w:t>paskelbtoje</w:t>
      </w:r>
      <w:r w:rsidR="00AC66DD" w:rsidRPr="003E5293">
        <w:rPr>
          <w:rFonts w:ascii="Tahoma" w:hAnsi="Tahoma" w:cs="Tahoma"/>
          <w:sz w:val="22"/>
          <w:szCs w:val="22"/>
        </w:rPr>
        <w:t xml:space="preserve"> Centrinėje viešųjų pirkimų informacinėje sistemoje.</w:t>
      </w:r>
    </w:p>
    <w:p w14:paraId="49FF34AA" w14:textId="77777777" w:rsidR="00AC66DD" w:rsidRPr="003E5293" w:rsidRDefault="00AC66DD" w:rsidP="009E646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C3E0027" w14:textId="24B84AD3" w:rsidR="00AC66DD" w:rsidRPr="003E5293" w:rsidRDefault="00AC66DD" w:rsidP="009E646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3E5293">
        <w:rPr>
          <w:rFonts w:ascii="Tahoma" w:hAnsi="Tahoma" w:cs="Tahoma"/>
          <w:sz w:val="22"/>
          <w:szCs w:val="22"/>
        </w:rPr>
        <w:t>Šia paraiška pažymime, kad atitinkame visu</w:t>
      </w:r>
      <w:r w:rsidR="00E76A71" w:rsidRPr="003E5293">
        <w:rPr>
          <w:rFonts w:ascii="Tahoma" w:hAnsi="Tahoma" w:cs="Tahoma"/>
          <w:sz w:val="22"/>
          <w:szCs w:val="22"/>
        </w:rPr>
        <w:t xml:space="preserve">s </w:t>
      </w:r>
      <w:r w:rsidR="00766D9E" w:rsidRPr="003E5293">
        <w:rPr>
          <w:rFonts w:ascii="Tahoma" w:hAnsi="Tahoma" w:cs="Tahoma"/>
          <w:sz w:val="22"/>
          <w:szCs w:val="22"/>
        </w:rPr>
        <w:t>DPS</w:t>
      </w:r>
      <w:r w:rsidR="00E76A71" w:rsidRPr="003E5293">
        <w:rPr>
          <w:rFonts w:ascii="Tahoma" w:hAnsi="Tahoma" w:cs="Tahoma"/>
          <w:sz w:val="22"/>
          <w:szCs w:val="22"/>
        </w:rPr>
        <w:t xml:space="preserve"> dokumentuose keliamus</w:t>
      </w:r>
      <w:r w:rsidRPr="003E5293">
        <w:rPr>
          <w:rFonts w:ascii="Tahoma" w:hAnsi="Tahoma" w:cs="Tahoma"/>
          <w:sz w:val="22"/>
          <w:szCs w:val="22"/>
        </w:rPr>
        <w:t xml:space="preserve"> reikalavimus dėl pašalinimo pagrindų nebuvimo ir (arba) atitikties kvalifikacijos reikalavimams, </w:t>
      </w:r>
      <w:r w:rsidRPr="003E5293">
        <w:rPr>
          <w:rFonts w:ascii="Tahoma" w:eastAsia="Calibri" w:hAnsi="Tahoma" w:cs="Tahoma"/>
          <w:sz w:val="22"/>
          <w:szCs w:val="22"/>
        </w:rPr>
        <w:t>kokybės vadybos sistemos ir aplinkos apsaugos vadybos sistemos standartams</w:t>
      </w:r>
      <w:r w:rsidRPr="003E5293">
        <w:rPr>
          <w:rFonts w:ascii="Tahoma" w:eastAsia="Calibri" w:hAnsi="Tahoma" w:cs="Tahoma"/>
          <w:sz w:val="22"/>
          <w:szCs w:val="22"/>
          <w:lang w:eastAsia="lt-LT"/>
        </w:rPr>
        <w:t xml:space="preserve"> i</w:t>
      </w:r>
      <w:r w:rsidRPr="003E5293">
        <w:rPr>
          <w:rFonts w:ascii="Tahoma" w:hAnsi="Tahoma" w:cs="Tahoma"/>
          <w:sz w:val="22"/>
          <w:szCs w:val="22"/>
        </w:rPr>
        <w:t>r teikiame duomenis bei kitus</w:t>
      </w:r>
      <w:r w:rsidR="00E76A71" w:rsidRPr="003E5293">
        <w:rPr>
          <w:rFonts w:ascii="Tahoma" w:hAnsi="Tahoma" w:cs="Tahoma"/>
          <w:sz w:val="22"/>
          <w:szCs w:val="22"/>
        </w:rPr>
        <w:t xml:space="preserve"> dokumentus pagal </w:t>
      </w:r>
      <w:r w:rsidR="00766D9E" w:rsidRPr="003E5293">
        <w:rPr>
          <w:rFonts w:ascii="Tahoma" w:hAnsi="Tahoma" w:cs="Tahoma"/>
          <w:sz w:val="22"/>
          <w:szCs w:val="22"/>
        </w:rPr>
        <w:t xml:space="preserve">DPS </w:t>
      </w:r>
      <w:r w:rsidR="00E76A71" w:rsidRPr="003E5293">
        <w:rPr>
          <w:rFonts w:ascii="Tahoma" w:hAnsi="Tahoma" w:cs="Tahoma"/>
          <w:sz w:val="22"/>
          <w:szCs w:val="22"/>
        </w:rPr>
        <w:t>dokumentų</w:t>
      </w:r>
      <w:r w:rsidRPr="003E5293">
        <w:rPr>
          <w:rFonts w:ascii="Tahoma" w:hAnsi="Tahoma" w:cs="Tahoma"/>
          <w:sz w:val="22"/>
          <w:szCs w:val="22"/>
        </w:rPr>
        <w:t xml:space="preserve"> reikalavimus. </w:t>
      </w:r>
    </w:p>
    <w:p w14:paraId="5156F20A" w14:textId="388CA318" w:rsidR="00AC66DD" w:rsidRPr="003E5293" w:rsidRDefault="00AC66DD" w:rsidP="009E646E">
      <w:pPr>
        <w:spacing w:before="60" w:after="60"/>
        <w:jc w:val="both"/>
        <w:rPr>
          <w:rFonts w:ascii="Tahoma" w:hAnsi="Tahoma" w:cs="Tahoma"/>
          <w:sz w:val="22"/>
          <w:szCs w:val="22"/>
        </w:rPr>
      </w:pPr>
    </w:p>
    <w:p w14:paraId="1CF717D3" w14:textId="1630D401" w:rsidR="00AA5E08" w:rsidRPr="003E5293" w:rsidRDefault="00E76A71" w:rsidP="009E646E">
      <w:pPr>
        <w:spacing w:before="60" w:after="60"/>
        <w:jc w:val="both"/>
        <w:rPr>
          <w:rFonts w:ascii="Tahoma" w:hAnsi="Tahoma" w:cs="Tahoma"/>
          <w:sz w:val="22"/>
          <w:szCs w:val="22"/>
        </w:rPr>
      </w:pPr>
      <w:r w:rsidRPr="003E5293">
        <w:rPr>
          <w:rFonts w:ascii="Tahoma" w:hAnsi="Tahoma" w:cs="Tahoma"/>
          <w:sz w:val="22"/>
          <w:szCs w:val="22"/>
        </w:rPr>
        <w:t>Pasirašydamas šią paraišką</w:t>
      </w:r>
      <w:r w:rsidR="00882C59" w:rsidRPr="003E5293">
        <w:rPr>
          <w:rFonts w:ascii="Tahoma" w:hAnsi="Tahoma" w:cs="Tahoma"/>
          <w:sz w:val="22"/>
          <w:szCs w:val="22"/>
        </w:rPr>
        <w:t>, tvirtintu</w:t>
      </w:r>
      <w:r w:rsidR="00AA5E08" w:rsidRPr="003E5293">
        <w:rPr>
          <w:rFonts w:ascii="Tahoma" w:hAnsi="Tahoma" w:cs="Tahoma"/>
          <w:sz w:val="22"/>
          <w:szCs w:val="22"/>
        </w:rPr>
        <w:t>, kad:</w:t>
      </w:r>
    </w:p>
    <w:p w14:paraId="61579A4C" w14:textId="188FB31C" w:rsidR="00AA5E08" w:rsidRPr="003E5293" w:rsidRDefault="00E76A71" w:rsidP="009E646E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Tahoma" w:hAnsi="Tahoma" w:cs="Tahoma"/>
          <w:sz w:val="22"/>
          <w:szCs w:val="22"/>
        </w:rPr>
      </w:pPr>
      <w:r w:rsidRPr="003E5293">
        <w:rPr>
          <w:rFonts w:ascii="Tahoma" w:eastAsia="Calibri" w:hAnsi="Tahoma" w:cs="Tahoma"/>
          <w:sz w:val="22"/>
          <w:szCs w:val="22"/>
        </w:rPr>
        <w:t>paraiškos</w:t>
      </w:r>
      <w:r w:rsidR="00FA6573" w:rsidRPr="003E5293">
        <w:rPr>
          <w:rFonts w:ascii="Tahoma" w:eastAsia="Calibri" w:hAnsi="Tahoma" w:cs="Tahoma"/>
          <w:sz w:val="22"/>
          <w:szCs w:val="22"/>
        </w:rPr>
        <w:t xml:space="preserve"> dokumentuose pateikti duomenys yra tikri;</w:t>
      </w:r>
    </w:p>
    <w:p w14:paraId="491DEF1D" w14:textId="51965F9D" w:rsidR="00DE5FAA" w:rsidRPr="003E5293" w:rsidRDefault="00F333DA" w:rsidP="009E646E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0" w:firstLine="142"/>
        <w:jc w:val="both"/>
        <w:rPr>
          <w:rFonts w:ascii="Tahoma" w:hAnsi="Tahoma" w:cs="Tahoma"/>
          <w:sz w:val="22"/>
          <w:szCs w:val="22"/>
        </w:rPr>
      </w:pPr>
      <w:r w:rsidRPr="003E5293">
        <w:rPr>
          <w:rFonts w:ascii="Tahoma" w:hAnsi="Tahoma" w:cs="Tahoma"/>
          <w:sz w:val="22"/>
          <w:szCs w:val="22"/>
        </w:rPr>
        <w:t xml:space="preserve">sutinku su visomis </w:t>
      </w:r>
      <w:r w:rsidR="00766D9E" w:rsidRPr="003E5293">
        <w:rPr>
          <w:rFonts w:ascii="Tahoma" w:hAnsi="Tahoma" w:cs="Tahoma"/>
          <w:sz w:val="22"/>
          <w:szCs w:val="22"/>
        </w:rPr>
        <w:t>DPS</w:t>
      </w:r>
      <w:r w:rsidRPr="003E5293">
        <w:rPr>
          <w:rFonts w:ascii="Tahoma" w:hAnsi="Tahoma" w:cs="Tahoma"/>
          <w:sz w:val="22"/>
          <w:szCs w:val="22"/>
        </w:rPr>
        <w:t xml:space="preserve"> dokumentuose nustatytomis sąlygomis</w:t>
      </w:r>
      <w:r w:rsidR="00AF6D74">
        <w:rPr>
          <w:rFonts w:ascii="Tahoma" w:hAnsi="Tahoma" w:cs="Tahoma"/>
          <w:sz w:val="22"/>
          <w:szCs w:val="22"/>
        </w:rPr>
        <w:t>.</w:t>
      </w:r>
    </w:p>
    <w:p w14:paraId="4D724A83" w14:textId="77777777" w:rsidR="00F333DA" w:rsidRPr="003E5293" w:rsidRDefault="00F333DA" w:rsidP="003B125F">
      <w:pPr>
        <w:spacing w:before="60" w:after="60"/>
        <w:jc w:val="center"/>
        <w:rPr>
          <w:rFonts w:ascii="Tahoma" w:hAnsi="Tahoma" w:cs="Tahoma"/>
          <w:sz w:val="22"/>
          <w:szCs w:val="22"/>
        </w:rPr>
      </w:pPr>
    </w:p>
    <w:p w14:paraId="3F3C7DBF" w14:textId="5E8E6307" w:rsidR="00415798" w:rsidRPr="003E5293" w:rsidRDefault="00415798" w:rsidP="000C7A9A">
      <w:pPr>
        <w:spacing w:before="60" w:after="60"/>
        <w:rPr>
          <w:rFonts w:ascii="Tahoma" w:hAnsi="Tahoma" w:cs="Tahoma"/>
          <w:sz w:val="22"/>
          <w:szCs w:val="22"/>
        </w:rPr>
      </w:pPr>
    </w:p>
    <w:tbl>
      <w:tblPr>
        <w:tblW w:w="9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1"/>
        <w:gridCol w:w="580"/>
        <w:gridCol w:w="1903"/>
        <w:gridCol w:w="673"/>
        <w:gridCol w:w="2553"/>
      </w:tblGrid>
      <w:tr w:rsidR="003E5293" w:rsidRPr="003E5293" w14:paraId="45F4D6F1" w14:textId="77777777" w:rsidTr="003E5293">
        <w:trPr>
          <w:trHeight w:val="223"/>
        </w:trPr>
        <w:tc>
          <w:tcPr>
            <w:tcW w:w="3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4C6BB" w14:textId="77777777" w:rsidR="003E5293" w:rsidRPr="003E5293" w:rsidRDefault="003E5293" w:rsidP="003E5293">
            <w:pPr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3E5293">
              <w:rPr>
                <w:rFonts w:ascii="Tahoma" w:hAnsi="Tahoma" w:cs="Tahoma"/>
                <w:i/>
                <w:sz w:val="22"/>
                <w:szCs w:val="22"/>
                <w:vertAlign w:val="superscript"/>
              </w:rPr>
              <w:t>(Tiekėjo arba jo įgalioto asmens pareigų pavadinimas)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698CFB8" w14:textId="77777777" w:rsidR="003E5293" w:rsidRPr="003E5293" w:rsidRDefault="003E5293" w:rsidP="003E5293">
            <w:pPr>
              <w:rPr>
                <w:rFonts w:ascii="Tahoma" w:hAnsi="Tahoma" w:cs="Tahoma"/>
                <w:sz w:val="22"/>
                <w:szCs w:val="22"/>
                <w:vertAlign w:val="superscrip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5B33D" w14:textId="77777777" w:rsidR="003E5293" w:rsidRPr="003E5293" w:rsidRDefault="003E5293" w:rsidP="003E5293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3E5293">
              <w:rPr>
                <w:rFonts w:ascii="Tahoma" w:hAnsi="Tahoma" w:cs="Tahoma"/>
                <w:i/>
                <w:sz w:val="22"/>
                <w:szCs w:val="22"/>
                <w:vertAlign w:val="superscript"/>
              </w:rPr>
              <w:t>(Parašas)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5B9A0C7E" w14:textId="77777777" w:rsidR="003E5293" w:rsidRPr="003E5293" w:rsidRDefault="003E5293" w:rsidP="003E5293">
            <w:pPr>
              <w:rPr>
                <w:rFonts w:ascii="Tahoma" w:hAnsi="Tahoma" w:cs="Tahoma"/>
                <w:sz w:val="22"/>
                <w:szCs w:val="22"/>
                <w:vertAlign w:val="superscrip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DE15BD" w14:textId="77777777" w:rsidR="003E5293" w:rsidRPr="003E5293" w:rsidRDefault="003E5293" w:rsidP="003E5293">
            <w:pPr>
              <w:jc w:val="right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3E5293">
              <w:rPr>
                <w:rFonts w:ascii="Tahoma" w:hAnsi="Tahoma" w:cs="Tahoma"/>
                <w:i/>
                <w:sz w:val="22"/>
                <w:szCs w:val="22"/>
                <w:vertAlign w:val="superscript"/>
              </w:rPr>
              <w:t>(Vardas, pavardė)</w:t>
            </w:r>
          </w:p>
        </w:tc>
      </w:tr>
      <w:bookmarkEnd w:id="1"/>
    </w:tbl>
    <w:p w14:paraId="02CC0002" w14:textId="3E18983A" w:rsidR="00A96804" w:rsidRPr="003E5293" w:rsidRDefault="00A96804" w:rsidP="003E5293">
      <w:pPr>
        <w:spacing w:before="60" w:after="60"/>
        <w:jc w:val="center"/>
        <w:rPr>
          <w:rFonts w:ascii="Tahoma" w:hAnsi="Tahoma" w:cs="Tahoma"/>
          <w:sz w:val="22"/>
          <w:szCs w:val="22"/>
        </w:rPr>
      </w:pPr>
    </w:p>
    <w:sectPr w:rsidR="00A96804" w:rsidRPr="003E5293" w:rsidSect="005D177D"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443F" w14:textId="77777777" w:rsidR="0083229B" w:rsidRDefault="0083229B" w:rsidP="0043350F">
      <w:r>
        <w:separator/>
      </w:r>
    </w:p>
  </w:endnote>
  <w:endnote w:type="continuationSeparator" w:id="0">
    <w:p w14:paraId="64B35BA7" w14:textId="77777777" w:rsidR="0083229B" w:rsidRDefault="0083229B" w:rsidP="0043350F">
      <w:r>
        <w:continuationSeparator/>
      </w:r>
    </w:p>
  </w:endnote>
  <w:endnote w:type="continuationNotice" w:id="1">
    <w:p w14:paraId="7BD2E0F8" w14:textId="77777777" w:rsidR="0083229B" w:rsidRDefault="00832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531EBB83" w:rsidR="00AC66DD" w:rsidRDefault="00AC66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2F2">
          <w:rPr>
            <w:noProof/>
          </w:rPr>
          <w:t>5</w:t>
        </w:r>
        <w:r>
          <w:fldChar w:fldCharType="end"/>
        </w:r>
      </w:p>
    </w:sdtContent>
  </w:sdt>
  <w:p w14:paraId="62DAB853" w14:textId="77777777" w:rsidR="00AC66DD" w:rsidRDefault="00AC6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AA9F" w14:textId="77777777" w:rsidR="0083229B" w:rsidRDefault="0083229B" w:rsidP="0043350F">
      <w:r>
        <w:separator/>
      </w:r>
    </w:p>
  </w:footnote>
  <w:footnote w:type="continuationSeparator" w:id="0">
    <w:p w14:paraId="2716113F" w14:textId="77777777" w:rsidR="0083229B" w:rsidRDefault="0083229B" w:rsidP="0043350F">
      <w:r>
        <w:continuationSeparator/>
      </w:r>
    </w:p>
  </w:footnote>
  <w:footnote w:type="continuationNotice" w:id="1">
    <w:p w14:paraId="6A57952A" w14:textId="77777777" w:rsidR="0083229B" w:rsidRDefault="00832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D8FEF" w14:textId="1BD1C984" w:rsidR="00AC66DD" w:rsidRPr="00E31488" w:rsidRDefault="00766D9E" w:rsidP="00E76A71">
    <w:pPr>
      <w:pStyle w:val="Header"/>
      <w:jc w:val="right"/>
      <w:rPr>
        <w:rFonts w:ascii="Tahoma" w:hAnsi="Tahoma" w:cs="Tahoma"/>
        <w:sz w:val="20"/>
        <w:szCs w:val="20"/>
      </w:rPr>
    </w:pPr>
    <w:r w:rsidRPr="00E31488">
      <w:rPr>
        <w:rFonts w:ascii="Tahoma" w:hAnsi="Tahoma" w:cs="Tahoma"/>
        <w:sz w:val="20"/>
        <w:szCs w:val="20"/>
      </w:rPr>
      <w:t>DPS dokumentų</w:t>
    </w:r>
    <w:r w:rsidR="00E76A71" w:rsidRPr="00E31488">
      <w:rPr>
        <w:rFonts w:ascii="Tahoma" w:hAnsi="Tahoma" w:cs="Tahoma"/>
        <w:sz w:val="20"/>
        <w:szCs w:val="20"/>
      </w:rPr>
      <w:t xml:space="preserve"> priedas Nr. 3 „Paraiškos forma“</w:t>
    </w:r>
  </w:p>
  <w:p w14:paraId="3A87330B" w14:textId="77777777" w:rsidR="00AC66DD" w:rsidRDefault="00AC6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E2116" w14:textId="114C74F0" w:rsidR="00AC66DD" w:rsidRPr="00E31488" w:rsidRDefault="00AC66DD" w:rsidP="00FA6573">
    <w:pPr>
      <w:pStyle w:val="Header"/>
      <w:jc w:val="right"/>
      <w:rPr>
        <w:rFonts w:ascii="Tahoma" w:hAnsi="Tahoma" w:cs="Tahoma"/>
        <w:sz w:val="20"/>
        <w:szCs w:val="20"/>
      </w:rPr>
    </w:pPr>
    <w:r w:rsidRPr="00E31488">
      <w:rPr>
        <w:rFonts w:ascii="Tahoma" w:hAnsi="Tahoma" w:cs="Tahoma"/>
        <w:sz w:val="20"/>
        <w:szCs w:val="20"/>
      </w:rPr>
      <w:t xml:space="preserve">3 </w:t>
    </w:r>
    <w:r w:rsidR="00336B14">
      <w:rPr>
        <w:rFonts w:ascii="Tahoma" w:hAnsi="Tahoma" w:cs="Tahoma"/>
        <w:sz w:val="20"/>
        <w:szCs w:val="20"/>
      </w:rPr>
      <w:t xml:space="preserve">priedas </w:t>
    </w:r>
    <w:r w:rsidRPr="00E31488">
      <w:rPr>
        <w:rFonts w:ascii="Tahoma" w:hAnsi="Tahoma" w:cs="Tahoma"/>
        <w:sz w:val="20"/>
        <w:szCs w:val="20"/>
      </w:rPr>
      <w:t>„Paraiškos forma“</w:t>
    </w:r>
  </w:p>
  <w:p w14:paraId="071BEC65" w14:textId="77777777" w:rsidR="00AC66DD" w:rsidRDefault="00AC6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743CD"/>
    <w:multiLevelType w:val="hybridMultilevel"/>
    <w:tmpl w:val="E32ED9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6302C"/>
    <w:multiLevelType w:val="hybridMultilevel"/>
    <w:tmpl w:val="67047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78B0A45"/>
    <w:multiLevelType w:val="hybridMultilevel"/>
    <w:tmpl w:val="0666B4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33FBB"/>
    <w:multiLevelType w:val="multilevel"/>
    <w:tmpl w:val="DDC8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3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A725ED"/>
    <w:multiLevelType w:val="hybridMultilevel"/>
    <w:tmpl w:val="526E99E6"/>
    <w:lvl w:ilvl="0" w:tplc="8E0492E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160B5E"/>
    <w:multiLevelType w:val="hybridMultilevel"/>
    <w:tmpl w:val="4E36E6AE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9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33"/>
  </w:num>
  <w:num w:numId="3">
    <w:abstractNumId w:val="13"/>
  </w:num>
  <w:num w:numId="4">
    <w:abstractNumId w:val="5"/>
  </w:num>
  <w:num w:numId="5">
    <w:abstractNumId w:val="1"/>
  </w:num>
  <w:num w:numId="6">
    <w:abstractNumId w:val="38"/>
  </w:num>
  <w:num w:numId="7">
    <w:abstractNumId w:val="6"/>
  </w:num>
  <w:num w:numId="8">
    <w:abstractNumId w:val="32"/>
  </w:num>
  <w:num w:numId="9">
    <w:abstractNumId w:val="16"/>
  </w:num>
  <w:num w:numId="10">
    <w:abstractNumId w:val="35"/>
  </w:num>
  <w:num w:numId="11">
    <w:abstractNumId w:val="2"/>
  </w:num>
  <w:num w:numId="12">
    <w:abstractNumId w:val="38"/>
  </w:num>
  <w:num w:numId="13">
    <w:abstractNumId w:val="39"/>
  </w:num>
  <w:num w:numId="14">
    <w:abstractNumId w:val="12"/>
  </w:num>
  <w:num w:numId="15">
    <w:abstractNumId w:val="8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24"/>
  </w:num>
  <w:num w:numId="20">
    <w:abstractNumId w:val="21"/>
  </w:num>
  <w:num w:numId="21">
    <w:abstractNumId w:val="11"/>
  </w:num>
  <w:num w:numId="22">
    <w:abstractNumId w:val="40"/>
  </w:num>
  <w:num w:numId="23">
    <w:abstractNumId w:val="20"/>
  </w:num>
  <w:num w:numId="24">
    <w:abstractNumId w:val="18"/>
  </w:num>
  <w:num w:numId="25">
    <w:abstractNumId w:val="22"/>
  </w:num>
  <w:num w:numId="26">
    <w:abstractNumId w:val="30"/>
  </w:num>
  <w:num w:numId="27">
    <w:abstractNumId w:val="31"/>
  </w:num>
  <w:num w:numId="28">
    <w:abstractNumId w:val="3"/>
  </w:num>
  <w:num w:numId="29">
    <w:abstractNumId w:val="19"/>
  </w:num>
  <w:num w:numId="30">
    <w:abstractNumId w:val="15"/>
  </w:num>
  <w:num w:numId="31">
    <w:abstractNumId w:val="25"/>
  </w:num>
  <w:num w:numId="32">
    <w:abstractNumId w:val="27"/>
  </w:num>
  <w:num w:numId="33">
    <w:abstractNumId w:val="23"/>
  </w:num>
  <w:num w:numId="34">
    <w:abstractNumId w:val="4"/>
  </w:num>
  <w:num w:numId="35">
    <w:abstractNumId w:val="28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7"/>
  </w:num>
  <w:num w:numId="39">
    <w:abstractNumId w:val="36"/>
  </w:num>
  <w:num w:numId="40">
    <w:abstractNumId w:val="29"/>
  </w:num>
  <w:num w:numId="41">
    <w:abstractNumId w:val="10"/>
  </w:num>
  <w:num w:numId="4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DA3"/>
    <w:rsid w:val="000C60F6"/>
    <w:rsid w:val="000C6644"/>
    <w:rsid w:val="000C7A9A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101055"/>
    <w:rsid w:val="00103058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52F8"/>
    <w:rsid w:val="0015703D"/>
    <w:rsid w:val="00170E0A"/>
    <w:rsid w:val="00171476"/>
    <w:rsid w:val="00171842"/>
    <w:rsid w:val="001738B1"/>
    <w:rsid w:val="0018284C"/>
    <w:rsid w:val="00182B70"/>
    <w:rsid w:val="00182DFF"/>
    <w:rsid w:val="00191D78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679C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07683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3BBF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25BD"/>
    <w:rsid w:val="002E5351"/>
    <w:rsid w:val="002E55E0"/>
    <w:rsid w:val="002E6764"/>
    <w:rsid w:val="002F643C"/>
    <w:rsid w:val="003018E4"/>
    <w:rsid w:val="0030203E"/>
    <w:rsid w:val="00302077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36B14"/>
    <w:rsid w:val="00342EFC"/>
    <w:rsid w:val="00343A3B"/>
    <w:rsid w:val="0034486C"/>
    <w:rsid w:val="00352E37"/>
    <w:rsid w:val="00352FD1"/>
    <w:rsid w:val="00353949"/>
    <w:rsid w:val="00353F45"/>
    <w:rsid w:val="00355DEC"/>
    <w:rsid w:val="00356262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5293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5798"/>
    <w:rsid w:val="00417D94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0126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5D61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3D12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7E48"/>
    <w:rsid w:val="004F29DE"/>
    <w:rsid w:val="004F29ED"/>
    <w:rsid w:val="004F5639"/>
    <w:rsid w:val="00502513"/>
    <w:rsid w:val="005040EF"/>
    <w:rsid w:val="00507523"/>
    <w:rsid w:val="00514E38"/>
    <w:rsid w:val="005158C3"/>
    <w:rsid w:val="005206D9"/>
    <w:rsid w:val="0052388D"/>
    <w:rsid w:val="00523934"/>
    <w:rsid w:val="00524169"/>
    <w:rsid w:val="00526943"/>
    <w:rsid w:val="00527DC1"/>
    <w:rsid w:val="00531015"/>
    <w:rsid w:val="00531810"/>
    <w:rsid w:val="00533F20"/>
    <w:rsid w:val="005355EC"/>
    <w:rsid w:val="00537ED6"/>
    <w:rsid w:val="00543803"/>
    <w:rsid w:val="0054389A"/>
    <w:rsid w:val="00554D82"/>
    <w:rsid w:val="00557DC7"/>
    <w:rsid w:val="005622A3"/>
    <w:rsid w:val="00565890"/>
    <w:rsid w:val="005665F8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4D00"/>
    <w:rsid w:val="005B5279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BE2"/>
    <w:rsid w:val="006F28AB"/>
    <w:rsid w:val="006F6128"/>
    <w:rsid w:val="00705EBD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4535"/>
    <w:rsid w:val="00766D9E"/>
    <w:rsid w:val="007728B3"/>
    <w:rsid w:val="007744F5"/>
    <w:rsid w:val="0078217A"/>
    <w:rsid w:val="00782575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9D7"/>
    <w:rsid w:val="00820262"/>
    <w:rsid w:val="00824273"/>
    <w:rsid w:val="00826151"/>
    <w:rsid w:val="00830925"/>
    <w:rsid w:val="00831F68"/>
    <w:rsid w:val="0083229B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2808"/>
    <w:rsid w:val="00913B34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43757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6796"/>
    <w:rsid w:val="009A6B49"/>
    <w:rsid w:val="009A75D0"/>
    <w:rsid w:val="009B03E1"/>
    <w:rsid w:val="009B2981"/>
    <w:rsid w:val="009B36D6"/>
    <w:rsid w:val="009B4E4D"/>
    <w:rsid w:val="009C05F1"/>
    <w:rsid w:val="009C0AC8"/>
    <w:rsid w:val="009C2490"/>
    <w:rsid w:val="009D152C"/>
    <w:rsid w:val="009D3EE1"/>
    <w:rsid w:val="009D7A45"/>
    <w:rsid w:val="009E0039"/>
    <w:rsid w:val="009E162A"/>
    <w:rsid w:val="009E646E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356F"/>
    <w:rsid w:val="00AC6421"/>
    <w:rsid w:val="00AC66DD"/>
    <w:rsid w:val="00AD0C38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AF6D74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616"/>
    <w:rsid w:val="00BD4AD2"/>
    <w:rsid w:val="00BD7A95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DE6"/>
    <w:rsid w:val="00C54ED8"/>
    <w:rsid w:val="00C56C22"/>
    <w:rsid w:val="00C61A6B"/>
    <w:rsid w:val="00C61CF1"/>
    <w:rsid w:val="00C6493F"/>
    <w:rsid w:val="00C67745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2F2"/>
    <w:rsid w:val="00CB0770"/>
    <w:rsid w:val="00CB215F"/>
    <w:rsid w:val="00CB4BC6"/>
    <w:rsid w:val="00CC0A15"/>
    <w:rsid w:val="00CC4C8E"/>
    <w:rsid w:val="00CD10F3"/>
    <w:rsid w:val="00CD33E0"/>
    <w:rsid w:val="00CD4CA8"/>
    <w:rsid w:val="00CE09DC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47596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76510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3B19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0DB"/>
    <w:rsid w:val="00DF2CD8"/>
    <w:rsid w:val="00DF6AAA"/>
    <w:rsid w:val="00DF7F18"/>
    <w:rsid w:val="00E14798"/>
    <w:rsid w:val="00E15048"/>
    <w:rsid w:val="00E25C19"/>
    <w:rsid w:val="00E26C0A"/>
    <w:rsid w:val="00E27544"/>
    <w:rsid w:val="00E300A0"/>
    <w:rsid w:val="00E31488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62DD"/>
    <w:rsid w:val="00E67917"/>
    <w:rsid w:val="00E725B9"/>
    <w:rsid w:val="00E727AA"/>
    <w:rsid w:val="00E73E28"/>
    <w:rsid w:val="00E75520"/>
    <w:rsid w:val="00E7651E"/>
    <w:rsid w:val="00E76A71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0FDD"/>
    <w:rsid w:val="00FE1452"/>
    <w:rsid w:val="00FE52B1"/>
    <w:rsid w:val="00FE55FF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4C50515B-705D-4B5E-AD28-AD93309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aliases w:val="Smart Text Table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paragraph" w:styleId="NoSpacing">
    <w:name w:val="No Spacing"/>
    <w:link w:val="NoSpacingChar"/>
    <w:uiPriority w:val="1"/>
    <w:qFormat/>
    <w:rsid w:val="00356262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356262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F6A7C0-5023-46DD-84FA-69172D60C2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A07C0E-0AF4-46D8-A266-37014806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4487</Words>
  <Characters>2558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Giedrė Jasulaitytė-Ostapenko</cp:lastModifiedBy>
  <cp:revision>7</cp:revision>
  <cp:lastPrinted>2014-04-16T13:05:00Z</cp:lastPrinted>
  <dcterms:created xsi:type="dcterms:W3CDTF">2023-09-18T08:31:00Z</dcterms:created>
  <dcterms:modified xsi:type="dcterms:W3CDTF">2023-09-18T12:12:00Z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