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195" w:rsidRPr="006673C7" w:rsidRDefault="006673C7" w:rsidP="006673C7">
      <w:pPr>
        <w:autoSpaceDE w:val="0"/>
        <w:autoSpaceDN w:val="0"/>
        <w:adjustRightInd w:val="0"/>
        <w:jc w:val="center"/>
        <w:rPr>
          <w:rFonts w:ascii="Times New Roman" w:hAnsi="Times New Roman"/>
          <w:bCs/>
          <w:sz w:val="24"/>
          <w:szCs w:val="24"/>
        </w:rPr>
      </w:pPr>
      <w:r w:rsidRPr="006673C7">
        <w:rPr>
          <w:rFonts w:ascii="Times New Roman" w:hAnsi="Times New Roman"/>
          <w:bCs/>
          <w:caps/>
          <w:sz w:val="24"/>
          <w:szCs w:val="24"/>
        </w:rPr>
        <w:t xml:space="preserve">kaiŠIADORIŲ APYLINKĖS SENIŪNIJOS BENDROJO NAUDOJIMO TERITORIJŲ TVARKYMO, GATVIŲ VALYMO IR BARSTYMO paslaugų </w:t>
      </w:r>
      <w:r w:rsidRPr="006673C7">
        <w:rPr>
          <w:rFonts w:ascii="Times New Roman" w:hAnsi="Times New Roman"/>
          <w:bCs/>
          <w:sz w:val="24"/>
          <w:szCs w:val="24"/>
        </w:rPr>
        <w:t>TECHNINĖ SPECIFIKACIJA</w:t>
      </w:r>
    </w:p>
    <w:p w:rsidR="006673C7" w:rsidRPr="006673C7" w:rsidRDefault="006673C7" w:rsidP="006673C7">
      <w:pPr>
        <w:autoSpaceDE w:val="0"/>
        <w:autoSpaceDN w:val="0"/>
        <w:adjustRightInd w:val="0"/>
        <w:jc w:val="center"/>
        <w:rPr>
          <w:b/>
          <w:bCs/>
        </w:rPr>
      </w:pPr>
    </w:p>
    <w:p w:rsidR="00F86195" w:rsidRPr="00D06153" w:rsidRDefault="00F86195" w:rsidP="00F86195">
      <w:pPr>
        <w:pStyle w:val="Sraopastraipa"/>
        <w:numPr>
          <w:ilvl w:val="0"/>
          <w:numId w:val="1"/>
        </w:numPr>
        <w:rPr>
          <w:rFonts w:ascii="Times New Roman" w:hAnsi="Times New Roman"/>
          <w:b/>
          <w:sz w:val="24"/>
          <w:szCs w:val="24"/>
          <w:lang w:val="lt-LT"/>
        </w:rPr>
      </w:pPr>
      <w:r w:rsidRPr="00D06153">
        <w:rPr>
          <w:rFonts w:ascii="Times New Roman" w:hAnsi="Times New Roman"/>
          <w:b/>
          <w:sz w:val="24"/>
          <w:szCs w:val="24"/>
          <w:lang w:val="lt-LT"/>
        </w:rPr>
        <w:t>Pirkimo objektas:</w:t>
      </w:r>
    </w:p>
    <w:p w:rsidR="00F86195" w:rsidRDefault="00F86195" w:rsidP="00F86195">
      <w:pPr>
        <w:pStyle w:val="Sraopastraipa"/>
        <w:rPr>
          <w:rFonts w:ascii="Times New Roman" w:hAnsi="Times New Roman"/>
          <w:sz w:val="24"/>
          <w:szCs w:val="24"/>
          <w:lang w:val="lt-LT"/>
        </w:rPr>
      </w:pPr>
    </w:p>
    <w:p w:rsidR="00F86195" w:rsidRDefault="006673C7" w:rsidP="006673C7">
      <w:pPr>
        <w:pStyle w:val="Sraopastraipa"/>
        <w:ind w:left="-142" w:firstLine="502"/>
        <w:rPr>
          <w:rFonts w:ascii="Times New Roman" w:hAnsi="Times New Roman"/>
          <w:sz w:val="24"/>
          <w:szCs w:val="24"/>
          <w:lang w:val="lt-LT"/>
        </w:rPr>
      </w:pPr>
      <w:r w:rsidRPr="006673C7">
        <w:rPr>
          <w:rFonts w:ascii="Times New Roman" w:hAnsi="Times New Roman"/>
          <w:sz w:val="24"/>
          <w:szCs w:val="24"/>
        </w:rPr>
        <w:t>Bendrojo naudojimo teritorijų tvarkymo, gatvių</w:t>
      </w:r>
      <w:r w:rsidR="00890AE9">
        <w:rPr>
          <w:rFonts w:ascii="Times New Roman" w:hAnsi="Times New Roman"/>
          <w:sz w:val="24"/>
          <w:szCs w:val="24"/>
        </w:rPr>
        <w:t>,</w:t>
      </w:r>
      <w:r w:rsidR="00D5159A" w:rsidRPr="00890AE9">
        <w:rPr>
          <w:rFonts w:ascii="Times New Roman" w:hAnsi="Times New Roman"/>
          <w:sz w:val="24"/>
          <w:szCs w:val="24"/>
        </w:rPr>
        <w:t xml:space="preserve"> šaligatvių</w:t>
      </w:r>
      <w:r w:rsidR="00890AE9">
        <w:rPr>
          <w:rFonts w:ascii="Times New Roman" w:hAnsi="Times New Roman"/>
          <w:sz w:val="24"/>
          <w:szCs w:val="24"/>
        </w:rPr>
        <w:t>, aikštelių</w:t>
      </w:r>
      <w:r w:rsidR="00D5159A">
        <w:rPr>
          <w:rFonts w:ascii="Times New Roman" w:hAnsi="Times New Roman"/>
          <w:sz w:val="24"/>
          <w:szCs w:val="24"/>
        </w:rPr>
        <w:t xml:space="preserve"> </w:t>
      </w:r>
      <w:r w:rsidRPr="006673C7">
        <w:rPr>
          <w:rFonts w:ascii="Times New Roman" w:hAnsi="Times New Roman"/>
          <w:sz w:val="24"/>
          <w:szCs w:val="24"/>
        </w:rPr>
        <w:t>valymo ir barstymo paslaugos Kaišiadorių apylinkės seniūnijos teritorijoje</w:t>
      </w:r>
      <w:r>
        <w:t>.</w:t>
      </w:r>
    </w:p>
    <w:p w:rsidR="00F86195" w:rsidRDefault="00F86195" w:rsidP="00F86195">
      <w:pPr>
        <w:pStyle w:val="Sraopastraipa"/>
        <w:ind w:left="142" w:firstLine="218"/>
        <w:rPr>
          <w:rFonts w:ascii="Times New Roman" w:hAnsi="Times New Roman"/>
          <w:sz w:val="24"/>
          <w:szCs w:val="24"/>
          <w:lang w:val="lt-LT"/>
        </w:rPr>
      </w:pPr>
    </w:p>
    <w:p w:rsidR="00F86195" w:rsidRPr="00D06153" w:rsidRDefault="00F86195" w:rsidP="00F86195">
      <w:pPr>
        <w:pStyle w:val="Sraopastraipa"/>
        <w:numPr>
          <w:ilvl w:val="0"/>
          <w:numId w:val="1"/>
        </w:numPr>
        <w:rPr>
          <w:rFonts w:ascii="Times New Roman" w:hAnsi="Times New Roman"/>
          <w:b/>
          <w:sz w:val="24"/>
          <w:szCs w:val="24"/>
          <w:lang w:val="lt-LT"/>
        </w:rPr>
      </w:pPr>
      <w:r w:rsidRPr="00D06153">
        <w:rPr>
          <w:rFonts w:ascii="Times New Roman" w:hAnsi="Times New Roman"/>
          <w:b/>
          <w:sz w:val="24"/>
          <w:szCs w:val="24"/>
          <w:lang w:val="lt-LT"/>
        </w:rPr>
        <w:t>Pirkimo objekto apimtys:</w:t>
      </w:r>
    </w:p>
    <w:p w:rsidR="006673C7" w:rsidRPr="006673C7" w:rsidRDefault="00F86195" w:rsidP="006673C7">
      <w:pPr>
        <w:ind w:firstLine="540"/>
        <w:jc w:val="both"/>
        <w:rPr>
          <w:rFonts w:ascii="Times New Roman" w:eastAsia="Times New Roman" w:hAnsi="Times New Roman" w:cs="Tahoma"/>
          <w:bCs/>
          <w:color w:val="000000"/>
          <w:sz w:val="24"/>
          <w:szCs w:val="24"/>
          <w:lang w:val="lt-LT" w:eastAsia="ar-SA"/>
        </w:rPr>
      </w:pPr>
      <w:r>
        <w:rPr>
          <w:rFonts w:ascii="Times New Roman" w:hAnsi="Times New Roman"/>
          <w:sz w:val="24"/>
          <w:szCs w:val="24"/>
          <w:lang w:val="lt-LT"/>
        </w:rPr>
        <w:t xml:space="preserve"> </w:t>
      </w:r>
      <w:r w:rsidR="006673C7" w:rsidRPr="006673C7">
        <w:rPr>
          <w:rFonts w:ascii="Times New Roman" w:eastAsia="Times New Roman" w:hAnsi="Times New Roman" w:cs="Tahoma"/>
          <w:bCs/>
          <w:sz w:val="24"/>
          <w:szCs w:val="24"/>
          <w:lang w:val="lt-LT" w:eastAsia="ar-SA"/>
        </w:rPr>
        <w:t>Šios paslaugos tikslas tinkamai tvarkyti, prižiūrėti Kaišiadorių apylinkės seniūnijos bendro naudojimo teritorijas (kelius, gatves, šaligatvius, pėsčiųjų takus, žaliuosius plotus, parkelius, skverus, kapines) vadovaujantis Kaišiadorių rajono savivaldybės tvarkymo ir švaros taisyklėmis, patvirtintomis 2017 m. rugsėjo 28 d. Kaišiadorių rajono savivaldybės sprendimu Nr. V17-205,</w:t>
      </w:r>
      <w:r w:rsidR="00890AE9">
        <w:rPr>
          <w:rFonts w:ascii="Times New Roman" w:eastAsia="Times New Roman" w:hAnsi="Times New Roman" w:cs="Tahoma"/>
          <w:bCs/>
          <w:sz w:val="24"/>
          <w:szCs w:val="24"/>
          <w:lang w:val="lt-LT" w:eastAsia="ar-SA"/>
        </w:rPr>
        <w:t xml:space="preserve"> (nauja redakcija 2024 m. sausio 25 d. sprendimas Nr. V17E-2), </w:t>
      </w:r>
      <w:r w:rsidR="006673C7" w:rsidRPr="006673C7">
        <w:rPr>
          <w:rFonts w:ascii="Times New Roman" w:eastAsia="Times New Roman" w:hAnsi="Times New Roman" w:cs="Tahoma"/>
          <w:bCs/>
          <w:sz w:val="24"/>
          <w:szCs w:val="24"/>
          <w:lang w:val="lt-LT" w:eastAsia="ar-SA"/>
        </w:rPr>
        <w:t xml:space="preserve"> </w:t>
      </w:r>
      <w:r w:rsidR="006673C7" w:rsidRPr="006673C7">
        <w:rPr>
          <w:rFonts w:ascii="Times New Roman" w:eastAsia="Times New Roman" w:hAnsi="Times New Roman" w:cs="Tahoma"/>
          <w:sz w:val="24"/>
          <w:szCs w:val="24"/>
          <w:lang w:val="lt-LT" w:eastAsia="ar-SA"/>
        </w:rPr>
        <w:t xml:space="preserve">Kaišiadorių rajono </w:t>
      </w:r>
      <w:r w:rsidR="006673C7" w:rsidRPr="006673C7">
        <w:rPr>
          <w:rFonts w:ascii="Times New Roman" w:eastAsia="Times New Roman" w:hAnsi="Times New Roman" w:cs="Tahoma"/>
          <w:color w:val="000000"/>
          <w:sz w:val="24"/>
          <w:szCs w:val="24"/>
          <w:lang w:val="lt-LT" w:eastAsia="ar-SA"/>
        </w:rPr>
        <w:t>savivaldybės komunalinių</w:t>
      </w:r>
      <w:r w:rsidR="006673C7" w:rsidRPr="006673C7">
        <w:rPr>
          <w:rFonts w:ascii="Times New Roman" w:eastAsia="Times New Roman" w:hAnsi="Times New Roman" w:cs="Tahoma"/>
          <w:color w:val="FF0000"/>
          <w:sz w:val="24"/>
          <w:szCs w:val="24"/>
          <w:lang w:val="lt-LT" w:eastAsia="ar-SA"/>
        </w:rPr>
        <w:t xml:space="preserve"> </w:t>
      </w:r>
      <w:r w:rsidR="006673C7" w:rsidRPr="006673C7">
        <w:rPr>
          <w:rFonts w:ascii="Times New Roman" w:eastAsia="Times New Roman" w:hAnsi="Times New Roman" w:cs="Tahoma"/>
          <w:sz w:val="24"/>
          <w:szCs w:val="24"/>
          <w:lang w:val="lt-LT" w:eastAsia="ar-SA"/>
        </w:rPr>
        <w:t xml:space="preserve">atliekų tvarkymo </w:t>
      </w:r>
      <w:r w:rsidR="006673C7" w:rsidRPr="00802224">
        <w:rPr>
          <w:rFonts w:ascii="Times New Roman" w:eastAsia="Times New Roman" w:hAnsi="Times New Roman"/>
          <w:sz w:val="24"/>
          <w:szCs w:val="24"/>
          <w:lang w:val="lt-LT" w:eastAsia="ar-SA"/>
        </w:rPr>
        <w:t>taisyklėmis,</w:t>
      </w:r>
      <w:r w:rsidR="0033524D" w:rsidRPr="00802224">
        <w:rPr>
          <w:rFonts w:ascii="Times New Roman" w:eastAsia="Times New Roman" w:hAnsi="Times New Roman"/>
          <w:sz w:val="24"/>
          <w:szCs w:val="24"/>
          <w:lang w:val="lt-LT" w:eastAsia="ar-SA"/>
        </w:rPr>
        <w:t xml:space="preserve"> </w:t>
      </w:r>
      <w:r w:rsidR="0033524D" w:rsidRPr="00802224">
        <w:rPr>
          <w:rFonts w:ascii="Times New Roman" w:hAnsi="Times New Roman"/>
          <w:sz w:val="24"/>
          <w:szCs w:val="24"/>
          <w:lang w:val="lt-LT"/>
        </w:rPr>
        <w:t xml:space="preserve">patvirtintomis </w:t>
      </w:r>
      <w:r w:rsidR="0033524D" w:rsidRPr="00802224">
        <w:rPr>
          <w:rFonts w:ascii="Times New Roman" w:eastAsia="Times New Roman" w:hAnsi="Times New Roman"/>
          <w:sz w:val="24"/>
          <w:szCs w:val="24"/>
          <w:lang w:val="lt-LT" w:eastAsia="ar-SA"/>
        </w:rPr>
        <w:t>Kaišiadorių rajono s</w:t>
      </w:r>
      <w:r w:rsidR="0033524D" w:rsidRPr="00802224">
        <w:rPr>
          <w:rFonts w:ascii="Times New Roman" w:hAnsi="Times New Roman"/>
          <w:sz w:val="24"/>
          <w:szCs w:val="24"/>
          <w:lang w:val="lt-LT"/>
        </w:rPr>
        <w:t xml:space="preserve">avivaldybės tarybos 2023 m. rugsėjo 28 d. sprendimu </w:t>
      </w:r>
      <w:hyperlink r:id="rId7" w:history="1">
        <w:r w:rsidR="0033524D" w:rsidRPr="00802224">
          <w:rPr>
            <w:rStyle w:val="Hipersaitas"/>
            <w:rFonts w:ascii="Times New Roman" w:hAnsi="Times New Roman"/>
            <w:sz w:val="24"/>
            <w:szCs w:val="24"/>
            <w:lang w:val="lt-LT"/>
          </w:rPr>
          <w:t xml:space="preserve">Nr. V17E-279 </w:t>
        </w:r>
      </w:hyperlink>
      <w:r w:rsidR="0033524D" w:rsidRPr="00802224">
        <w:rPr>
          <w:rFonts w:ascii="Times New Roman" w:hAnsi="Times New Roman"/>
          <w:sz w:val="24"/>
          <w:szCs w:val="24"/>
          <w:lang w:val="lt-LT"/>
        </w:rPr>
        <w:t>„Dėl Kaišiadorių rajono savivaldybės komunalinių atliekų tvarkymo taisyklių patvirtinimo“</w:t>
      </w:r>
      <w:r w:rsidR="0033524D" w:rsidRPr="00802224">
        <w:rPr>
          <w:rFonts w:ascii="Times New Roman" w:eastAsia="Times New Roman" w:hAnsi="Times New Roman"/>
          <w:sz w:val="24"/>
          <w:szCs w:val="24"/>
          <w:lang w:val="lt-LT" w:eastAsia="ar-SA"/>
        </w:rPr>
        <w:t>,</w:t>
      </w:r>
      <w:r w:rsidR="00802224">
        <w:rPr>
          <w:rFonts w:ascii="Times New Roman" w:eastAsia="Times New Roman" w:hAnsi="Times New Roman"/>
          <w:sz w:val="24"/>
          <w:szCs w:val="24"/>
          <w:lang w:val="lt-LT" w:eastAsia="ar-SA"/>
        </w:rPr>
        <w:t xml:space="preserve"> </w:t>
      </w:r>
      <w:r w:rsidR="006673C7" w:rsidRPr="00802224">
        <w:rPr>
          <w:rFonts w:ascii="Times New Roman" w:eastAsia="Times New Roman" w:hAnsi="Times New Roman"/>
          <w:sz w:val="24"/>
          <w:szCs w:val="24"/>
          <w:lang w:val="lt-LT" w:eastAsia="ar-SA"/>
        </w:rPr>
        <w:t xml:space="preserve">Kaišiadorių rajono savivaldybės kapinių tvarkymo taisyklėmis, </w:t>
      </w:r>
      <w:r w:rsidR="0033524D" w:rsidRPr="00802224">
        <w:rPr>
          <w:rFonts w:ascii="Times New Roman" w:eastAsia="Times New Roman" w:hAnsi="Times New Roman"/>
          <w:sz w:val="24"/>
          <w:szCs w:val="24"/>
          <w:lang w:val="lt-LT" w:eastAsia="ar-SA"/>
        </w:rPr>
        <w:t xml:space="preserve">patvirtintomis Kaišiadorių rajono savivaldybės tarybos </w:t>
      </w:r>
      <w:smartTag w:uri="urn:schemas-microsoft-com:office:smarttags" w:element="metricconverter">
        <w:smartTagPr>
          <w:attr w:name="ProductID" w:val="2 m"/>
        </w:smartTagPr>
        <w:r w:rsidR="0033524D" w:rsidRPr="00802224">
          <w:rPr>
            <w:rFonts w:ascii="Times New Roman" w:eastAsia="Times New Roman" w:hAnsi="Times New Roman"/>
            <w:sz w:val="24"/>
            <w:szCs w:val="24"/>
            <w:lang w:val="lt-LT" w:eastAsia="ar-SA"/>
          </w:rPr>
          <w:t>2011 m</w:t>
        </w:r>
      </w:smartTag>
      <w:r w:rsidR="0033524D" w:rsidRPr="00802224">
        <w:rPr>
          <w:rFonts w:ascii="Times New Roman" w:eastAsia="Times New Roman" w:hAnsi="Times New Roman"/>
          <w:sz w:val="24"/>
          <w:szCs w:val="24"/>
          <w:lang w:val="lt-LT" w:eastAsia="ar-SA"/>
        </w:rPr>
        <w:t>. rugsėjo 27 d. sprendimu Nr. V17-272 „Dėl Kaišiadorių rajono savivaldybės kapinių tvarkymo taisyklių patvirtinimo“ ir</w:t>
      </w:r>
      <w:r w:rsidR="0033524D">
        <w:rPr>
          <w:rFonts w:ascii="Times New Roman" w:eastAsia="Times New Roman" w:hAnsi="Times New Roman"/>
          <w:sz w:val="24"/>
          <w:szCs w:val="24"/>
          <w:lang w:val="lt-LT" w:eastAsia="ar-SA"/>
        </w:rPr>
        <w:t xml:space="preserve"> </w:t>
      </w:r>
      <w:r w:rsidR="006673C7" w:rsidRPr="006673C7">
        <w:rPr>
          <w:rFonts w:ascii="Times New Roman" w:eastAsia="Times New Roman" w:hAnsi="Times New Roman" w:cs="Tahoma"/>
          <w:sz w:val="24"/>
          <w:szCs w:val="24"/>
          <w:lang w:val="lt-LT" w:eastAsia="ar-SA"/>
        </w:rPr>
        <w:t>kitais</w:t>
      </w:r>
      <w:r w:rsidR="006673C7" w:rsidRPr="006673C7">
        <w:rPr>
          <w:rFonts w:ascii="Times New Roman" w:eastAsia="Times New Roman" w:hAnsi="Times New Roman" w:cs="Tahoma"/>
          <w:bCs/>
          <w:color w:val="000000"/>
          <w:sz w:val="24"/>
          <w:szCs w:val="24"/>
          <w:lang w:val="lt-LT" w:eastAsia="ar-SA"/>
        </w:rPr>
        <w:t xml:space="preserve"> teisės aktais, reglamentuojančiais viešojo naudojimo teritorijų tvarkymą.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bCs/>
          <w:sz w:val="24"/>
          <w:szCs w:val="24"/>
          <w:lang w:val="lt-LT" w:eastAsia="ar-SA"/>
        </w:rPr>
      </w:pPr>
      <w:r w:rsidRPr="006673C7">
        <w:rPr>
          <w:rFonts w:ascii="Times New Roman" w:eastAsia="Times New Roman" w:hAnsi="Times New Roman" w:cs="Tahoma"/>
          <w:b/>
          <w:bCs/>
          <w:sz w:val="24"/>
          <w:szCs w:val="24"/>
          <w:lang w:val="lt-LT" w:eastAsia="ar-SA"/>
        </w:rPr>
        <w:t>Paslaugų tiekėjas privalo atlikti:</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Cs/>
          <w:sz w:val="24"/>
          <w:szCs w:val="24"/>
          <w:lang w:val="lt-LT" w:eastAsia="ar-SA"/>
        </w:rPr>
      </w:pPr>
      <w:r w:rsidRPr="006673C7">
        <w:rPr>
          <w:rFonts w:ascii="Times New Roman" w:eastAsia="Times New Roman" w:hAnsi="Times New Roman" w:cs="Tahoma"/>
          <w:bCs/>
          <w:sz w:val="24"/>
          <w:szCs w:val="24"/>
          <w:lang w:val="lt-LT" w:eastAsia="ar-SA"/>
        </w:rPr>
        <w:tab/>
        <w:t xml:space="preserve"> 1. Bendro naudojimo teritorijose šiukšlių, biologiškai skaidžių (žaliųjų atliekų, šakų) surinkimą ir išvežimą.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Cs/>
          <w:sz w:val="24"/>
          <w:szCs w:val="24"/>
          <w:lang w:val="lt-LT" w:eastAsia="ar-SA"/>
        </w:rPr>
      </w:pPr>
      <w:r w:rsidRPr="006673C7">
        <w:rPr>
          <w:rFonts w:ascii="Times New Roman" w:eastAsia="Times New Roman" w:hAnsi="Times New Roman" w:cs="Tahoma"/>
          <w:bCs/>
          <w:sz w:val="24"/>
          <w:szCs w:val="24"/>
          <w:lang w:val="lt-LT" w:eastAsia="ar-SA"/>
        </w:rPr>
        <w:tab/>
        <w:t xml:space="preserve"> 2. Gatvių (1 m nuo bordiūro), šaligatvių valymą vasaros ir žiemos metu.</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Cs/>
          <w:sz w:val="24"/>
          <w:szCs w:val="24"/>
          <w:lang w:val="lt-LT" w:eastAsia="ar-SA"/>
        </w:rPr>
      </w:pPr>
      <w:r w:rsidRPr="006673C7">
        <w:rPr>
          <w:rFonts w:ascii="Times New Roman" w:eastAsia="Times New Roman" w:hAnsi="Times New Roman" w:cs="Tahoma"/>
          <w:bCs/>
          <w:sz w:val="24"/>
          <w:szCs w:val="24"/>
          <w:lang w:val="lt-LT" w:eastAsia="ar-SA"/>
        </w:rPr>
        <w:tab/>
        <w:t xml:space="preserve"> 3. Šaligatvių, aikštelių, pėsčiųjų takų, peronų ir gatvių barstymą smėlio-druskos mišiniu esant slidžiai dangai žiemos metu.</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bCs/>
          <w:sz w:val="24"/>
          <w:szCs w:val="24"/>
          <w:lang w:val="lt-LT" w:eastAsia="ar-SA"/>
        </w:rPr>
        <w:tab/>
        <w:t xml:space="preserve"> 4. Sniego valymą </w:t>
      </w:r>
      <w:r w:rsidRPr="006673C7">
        <w:rPr>
          <w:rFonts w:ascii="Times New Roman" w:eastAsia="Times New Roman" w:hAnsi="Times New Roman" w:cs="Tahoma"/>
          <w:sz w:val="24"/>
          <w:szCs w:val="24"/>
          <w:lang w:val="lt-LT" w:eastAsia="ar-SA"/>
        </w:rPr>
        <w:t>nuo seniūnijos kaimų gatvių,</w:t>
      </w:r>
      <w:r w:rsidRPr="006673C7">
        <w:rPr>
          <w:rFonts w:ascii="Times New Roman" w:eastAsia="Times New Roman" w:hAnsi="Times New Roman" w:cs="Tahoma"/>
          <w:bCs/>
          <w:sz w:val="24"/>
          <w:szCs w:val="24"/>
          <w:lang w:val="lt-LT" w:eastAsia="ar-SA"/>
        </w:rPr>
        <w:t xml:space="preserve"> šaligatvių</w:t>
      </w:r>
      <w:r w:rsidRPr="006673C7">
        <w:rPr>
          <w:rFonts w:ascii="Times New Roman" w:eastAsia="Times New Roman" w:hAnsi="Times New Roman" w:cs="Tahoma"/>
          <w:sz w:val="24"/>
          <w:szCs w:val="24"/>
          <w:lang w:val="lt-LT" w:eastAsia="ar-SA"/>
        </w:rPr>
        <w:t>,</w:t>
      </w:r>
      <w:r w:rsidRPr="006673C7">
        <w:rPr>
          <w:rFonts w:ascii="Times New Roman" w:eastAsia="Times New Roman" w:hAnsi="Times New Roman" w:cs="Tahoma"/>
          <w:bCs/>
          <w:sz w:val="24"/>
          <w:szCs w:val="24"/>
          <w:lang w:val="lt-LT" w:eastAsia="ar-SA"/>
        </w:rPr>
        <w:t xml:space="preserve"> aikštelių, autobusų stotelių peronų </w:t>
      </w:r>
      <w:r w:rsidRPr="006673C7">
        <w:rPr>
          <w:rFonts w:ascii="Times New Roman" w:eastAsia="Times New Roman" w:hAnsi="Times New Roman" w:cs="Tahoma"/>
          <w:sz w:val="24"/>
          <w:szCs w:val="24"/>
          <w:lang w:val="lt-LT" w:eastAsia="ar-SA"/>
        </w:rPr>
        <w:t>rankiniu arba mechanizuotu būdu (priklausomai nuo dangos ir plotų).</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bCs/>
          <w:sz w:val="24"/>
          <w:szCs w:val="24"/>
          <w:lang w:val="lt-LT" w:eastAsia="ar-SA"/>
        </w:rPr>
        <w:tab/>
        <w:t xml:space="preserve"> 5. </w:t>
      </w:r>
      <w:r w:rsidRPr="006673C7">
        <w:rPr>
          <w:rFonts w:ascii="Times New Roman" w:eastAsia="Times New Roman" w:hAnsi="Times New Roman" w:cs="Tahoma"/>
          <w:sz w:val="24"/>
          <w:szCs w:val="24"/>
          <w:lang w:val="lt-LT" w:eastAsia="ar-SA"/>
        </w:rPr>
        <w:t>Šiukšlių surinkimą iš šiukšliadėžių, esančių ant valomų šaligatvių, pėsčiųjų takų, automobilių stovėjimo aikštelių, autobusų stotelių peronų ir jų išvežimą.</w:t>
      </w:r>
    </w:p>
    <w:p w:rsidR="006673C7" w:rsidRPr="006673C7" w:rsidRDefault="006673C7" w:rsidP="006673C7">
      <w:pPr>
        <w:widowControl w:val="0"/>
        <w:suppressAutoHyphens/>
        <w:autoSpaceDE w:val="0"/>
        <w:spacing w:after="0" w:line="240" w:lineRule="auto"/>
        <w:ind w:firstLine="709"/>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6. Lapų sušlavimą, nugrėbimą, surinkimą ir išvežimą iš šienaujamų ir tvarkomų teritorijų.</w:t>
      </w:r>
    </w:p>
    <w:p w:rsidR="006673C7" w:rsidRPr="006673C7" w:rsidRDefault="006673C7" w:rsidP="006673C7">
      <w:pPr>
        <w:widowControl w:val="0"/>
        <w:suppressAutoHyphens/>
        <w:autoSpaceDE w:val="0"/>
        <w:spacing w:after="0" w:line="240" w:lineRule="auto"/>
        <w:ind w:firstLine="709"/>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7. Žolės, dygstančios šaligatvių, pėsčiųjų takų, konteinerių aikštelių, autobusų stotelių peronų plyšiuose, naikinimą.</w:t>
      </w:r>
    </w:p>
    <w:p w:rsidR="006673C7" w:rsidRPr="006673C7" w:rsidRDefault="006673C7" w:rsidP="006673C7">
      <w:pPr>
        <w:widowControl w:val="0"/>
        <w:suppressAutoHyphens/>
        <w:autoSpaceDE w:val="0"/>
        <w:spacing w:after="0" w:line="240" w:lineRule="auto"/>
        <w:ind w:firstLine="709"/>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8. Viešųjų teritorijų žaliųjų plotų šienavimą, naudojant mažosios mechanizacijos techniką ir rotacinę šienapjovę.</w:t>
      </w:r>
    </w:p>
    <w:p w:rsidR="006673C7" w:rsidRPr="006673C7" w:rsidRDefault="006673C7" w:rsidP="006673C7">
      <w:pPr>
        <w:widowControl w:val="0"/>
        <w:suppressAutoHyphens/>
        <w:autoSpaceDE w:val="0"/>
        <w:spacing w:after="0" w:line="240" w:lineRule="auto"/>
        <w:ind w:firstLine="709"/>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9. Smėlio, susikaupusio po žiemos, nušlavimą nuo šaligatvių, pėsčiųjų takų, konteinerių aikštelių, mašinų stovėjimo aikštelių ir gatvių (1 m nuo šaligatvio) susėmimą ir išvežimą.</w:t>
      </w:r>
    </w:p>
    <w:p w:rsidR="006673C7" w:rsidRPr="006673C7" w:rsidRDefault="006673C7" w:rsidP="006673C7">
      <w:pPr>
        <w:widowControl w:val="0"/>
        <w:suppressAutoHyphens/>
        <w:autoSpaceDE w:val="0"/>
        <w:spacing w:after="0" w:line="240" w:lineRule="auto"/>
        <w:ind w:firstLine="709"/>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10. Šakų surinkimą ir išvežimą iš pakelių po krūmų iškirtimo, bešeimininkių atliekų (šakų)  iš kitų </w:t>
      </w:r>
      <w:r w:rsidR="00890AE9">
        <w:rPr>
          <w:rFonts w:ascii="Times New Roman" w:eastAsia="Times New Roman" w:hAnsi="Times New Roman" w:cs="Tahoma"/>
          <w:sz w:val="24"/>
          <w:szCs w:val="24"/>
          <w:lang w:val="lt-LT" w:eastAsia="ar-SA"/>
        </w:rPr>
        <w:t xml:space="preserve">viešo naudojimo </w:t>
      </w:r>
      <w:r w:rsidRPr="006673C7">
        <w:rPr>
          <w:rFonts w:ascii="Times New Roman" w:eastAsia="Times New Roman" w:hAnsi="Times New Roman" w:cs="Tahoma"/>
          <w:sz w:val="24"/>
          <w:szCs w:val="24"/>
          <w:lang w:val="lt-LT" w:eastAsia="ar-SA"/>
        </w:rPr>
        <w:t>teritorijų išvežimą (pagal seniūnijos užsakymą).</w:t>
      </w:r>
    </w:p>
    <w:p w:rsidR="006673C7" w:rsidRPr="006673C7" w:rsidRDefault="006673C7" w:rsidP="00890AE9">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11. Smėlio atv</w:t>
      </w:r>
      <w:r w:rsidR="004D0E58">
        <w:rPr>
          <w:rFonts w:ascii="Times New Roman" w:eastAsia="Times New Roman" w:hAnsi="Times New Roman" w:cs="Tahoma"/>
          <w:sz w:val="24"/>
          <w:szCs w:val="24"/>
          <w:lang w:val="lt-LT" w:eastAsia="ar-SA"/>
        </w:rPr>
        <w:t>ežimą į vaikų žaidimo aikšteles, paplūdimį, tinklinio aikštelę</w:t>
      </w:r>
      <w:r w:rsidR="00890AE9">
        <w:rPr>
          <w:rFonts w:ascii="Times New Roman" w:eastAsia="Times New Roman" w:hAnsi="Times New Roman" w:cs="Tahoma"/>
          <w:sz w:val="24"/>
          <w:szCs w:val="24"/>
          <w:lang w:val="lt-LT" w:eastAsia="ar-SA"/>
        </w:rPr>
        <w:t xml:space="preserve"> (pagal užsakymą).</w:t>
      </w:r>
    </w:p>
    <w:p w:rsidR="006673C7" w:rsidRPr="006673C7" w:rsidRDefault="006673C7" w:rsidP="004D0E58">
      <w:pPr>
        <w:widowControl w:val="0"/>
        <w:suppressAutoHyphens/>
        <w:autoSpaceDE w:val="0"/>
        <w:spacing w:after="0" w:line="240" w:lineRule="auto"/>
        <w:ind w:firstLine="709"/>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12. Vandens talpos ir išsausėjusių šulinių pildymą šiltuoju metų laikotarpiu Rečionių, Vilkiškių ir Navasodų kapinėse (pagal seniūnijos užsakymą).</w:t>
      </w:r>
    </w:p>
    <w:p w:rsidR="006673C7" w:rsidRPr="006673C7" w:rsidRDefault="006673C7" w:rsidP="004D0E58">
      <w:pPr>
        <w:widowControl w:val="0"/>
        <w:suppressAutoHyphens/>
        <w:autoSpaceDE w:val="0"/>
        <w:spacing w:after="0" w:line="240" w:lineRule="auto"/>
        <w:ind w:firstLine="709"/>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13. Seniūnijos civilinių kapinių priežiūrą.</w:t>
      </w:r>
    </w:p>
    <w:p w:rsidR="006673C7" w:rsidRPr="006673C7" w:rsidRDefault="006673C7" w:rsidP="006673C7">
      <w:pPr>
        <w:widowControl w:val="0"/>
        <w:suppressAutoHyphens/>
        <w:autoSpaceDE w:val="0"/>
        <w:spacing w:after="0" w:line="240" w:lineRule="auto"/>
        <w:ind w:firstLine="1296"/>
        <w:jc w:val="both"/>
        <w:rPr>
          <w:rFonts w:ascii="Times New Roman" w:eastAsia="Times New Roman" w:hAnsi="Times New Roman" w:cs="Tahoma"/>
          <w:sz w:val="24"/>
          <w:szCs w:val="24"/>
          <w:lang w:val="lt-LT" w:eastAsia="ar-SA"/>
        </w:rPr>
      </w:pPr>
    </w:p>
    <w:p w:rsidR="006673C7" w:rsidRPr="006673C7" w:rsidRDefault="006673C7" w:rsidP="006673C7">
      <w:pPr>
        <w:widowControl w:val="0"/>
        <w:suppressAutoHyphens/>
        <w:autoSpaceDE w:val="0"/>
        <w:spacing w:after="0" w:line="240" w:lineRule="auto"/>
        <w:ind w:firstLine="1296"/>
        <w:jc w:val="both"/>
        <w:rPr>
          <w:rFonts w:ascii="Times New Roman" w:eastAsia="Times New Roman" w:hAnsi="Times New Roman" w:cs="Tahoma"/>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I. GATVIŲ BARSTYMAS SMĖLIO-DRUSKOS MIŠINIU ŽIEMOS METU (GATVĖS SU ASFALTBETONIO DANGA) ESANT SLIDŽIAI KELIO DANGAI:</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p>
    <w:tbl>
      <w:tblPr>
        <w:tblW w:w="8058" w:type="dxa"/>
        <w:tblInd w:w="-120" w:type="dxa"/>
        <w:tblLayout w:type="fixed"/>
        <w:tblLook w:val="0000"/>
      </w:tblPr>
      <w:tblGrid>
        <w:gridCol w:w="841"/>
        <w:gridCol w:w="4185"/>
        <w:gridCol w:w="1271"/>
        <w:gridCol w:w="1761"/>
      </w:tblGrid>
      <w:tr w:rsidR="006673C7" w:rsidRPr="006673C7" w:rsidTr="006673C7">
        <w:tc>
          <w:tcPr>
            <w:tcW w:w="841" w:type="dxa"/>
            <w:tcBorders>
              <w:top w:val="single" w:sz="4" w:space="0" w:color="000000"/>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Eil.</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Nr.</w:t>
            </w:r>
          </w:p>
        </w:tc>
        <w:tc>
          <w:tcPr>
            <w:tcW w:w="4185" w:type="dxa"/>
            <w:tcBorders>
              <w:top w:val="single" w:sz="4" w:space="0" w:color="000000"/>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Gatvių pavadinimas</w:t>
            </w:r>
          </w:p>
        </w:tc>
        <w:tc>
          <w:tcPr>
            <w:tcW w:w="1271" w:type="dxa"/>
            <w:tcBorders>
              <w:top w:val="single" w:sz="4" w:space="0" w:color="000000"/>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Plotis (m)</w:t>
            </w:r>
          </w:p>
        </w:tc>
        <w:tc>
          <w:tcPr>
            <w:tcW w:w="1761" w:type="dxa"/>
            <w:tcBorders>
              <w:top w:val="single" w:sz="4" w:space="0" w:color="000000"/>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Gatvių ilgis (km)</w:t>
            </w:r>
          </w:p>
        </w:tc>
      </w:tr>
      <w:tr w:rsidR="006673C7" w:rsidRPr="006673C7" w:rsidTr="006673C7">
        <w:trPr>
          <w:trHeight w:val="384"/>
        </w:trPr>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b/>
                <w:lang w:val="lt-LT" w:eastAsia="ar-SA"/>
              </w:rPr>
            </w:pPr>
            <w:r w:rsidRPr="006673C7">
              <w:rPr>
                <w:rFonts w:ascii="Times New Roman" w:eastAsia="Times New Roman" w:hAnsi="Times New Roman" w:cs="Tahoma"/>
                <w:b/>
                <w:lang w:val="lt-LT" w:eastAsia="ar-SA"/>
              </w:rPr>
              <w:t xml:space="preserve">Gudienos k. </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lastRenderedPageBreak/>
              <w:t>1.</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Vilniaus g. (barstoma be  nurodymo)</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7</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0,876</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2.</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 xml:space="preserve">Žalioji g. (nuo Palomenės g. iki 23 namo </w:t>
            </w:r>
            <w:r w:rsidR="00890AE9">
              <w:rPr>
                <w:rFonts w:ascii="Times New Roman" w:eastAsia="Times New Roman" w:hAnsi="Times New Roman" w:cs="Tahoma"/>
                <w:lang w:val="lt-LT" w:eastAsia="ar-SA"/>
              </w:rPr>
              <w:t>450</w:t>
            </w:r>
            <w:r w:rsidRPr="006673C7">
              <w:rPr>
                <w:rFonts w:ascii="Times New Roman" w:eastAsia="Times New Roman" w:hAnsi="Times New Roman" w:cs="Tahoma"/>
                <w:lang w:val="lt-LT" w:eastAsia="ar-SA"/>
              </w:rPr>
              <w:t xml:space="preserve"> m barstoma be nurodymo)</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5-4</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1,048</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3.</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 xml:space="preserve">Dirbtuvių g. </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7</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0,350</w:t>
            </w:r>
          </w:p>
        </w:tc>
      </w:tr>
      <w:tr w:rsidR="00890AE9" w:rsidRPr="006673C7" w:rsidTr="006673C7">
        <w:tc>
          <w:tcPr>
            <w:tcW w:w="841" w:type="dxa"/>
            <w:tcBorders>
              <w:left w:val="single" w:sz="4" w:space="0" w:color="000000"/>
              <w:bottom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4.</w:t>
            </w:r>
          </w:p>
        </w:tc>
        <w:tc>
          <w:tcPr>
            <w:tcW w:w="4185" w:type="dxa"/>
            <w:tcBorders>
              <w:left w:val="single" w:sz="4" w:space="0" w:color="000000"/>
              <w:bottom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Ateities g.</w:t>
            </w:r>
          </w:p>
        </w:tc>
        <w:tc>
          <w:tcPr>
            <w:tcW w:w="1271" w:type="dxa"/>
            <w:tcBorders>
              <w:left w:val="single" w:sz="4" w:space="0" w:color="000000"/>
              <w:bottom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7</w:t>
            </w:r>
          </w:p>
        </w:tc>
        <w:tc>
          <w:tcPr>
            <w:tcW w:w="1761" w:type="dxa"/>
            <w:tcBorders>
              <w:left w:val="single" w:sz="4" w:space="0" w:color="000000"/>
              <w:bottom w:val="single" w:sz="4" w:space="0" w:color="000000"/>
              <w:right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0,622</w:t>
            </w:r>
          </w:p>
        </w:tc>
      </w:tr>
      <w:tr w:rsidR="006673C7" w:rsidRPr="006673C7" w:rsidTr="006673C7">
        <w:tc>
          <w:tcPr>
            <w:tcW w:w="841" w:type="dxa"/>
            <w:tcBorders>
              <w:left w:val="single" w:sz="4" w:space="0" w:color="000000"/>
              <w:bottom w:val="single" w:sz="4" w:space="0" w:color="000000"/>
            </w:tcBorders>
          </w:tcPr>
          <w:p w:rsidR="006673C7"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5.</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Aušros g. (barstoma be  nurodymo)</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5</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0,226</w:t>
            </w:r>
          </w:p>
        </w:tc>
      </w:tr>
      <w:tr w:rsidR="006673C7" w:rsidRPr="006673C7" w:rsidTr="006673C7">
        <w:tc>
          <w:tcPr>
            <w:tcW w:w="841" w:type="dxa"/>
            <w:tcBorders>
              <w:left w:val="single" w:sz="4" w:space="0" w:color="000000"/>
              <w:bottom w:val="single" w:sz="4" w:space="0" w:color="000000"/>
            </w:tcBorders>
          </w:tcPr>
          <w:p w:rsidR="006673C7"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6.</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Žaslos g. (nuo Palomenės iki Pavasario g.</w:t>
            </w:r>
            <w:r w:rsidR="00D5159A">
              <w:rPr>
                <w:rFonts w:ascii="Times New Roman" w:eastAsia="Times New Roman" w:hAnsi="Times New Roman" w:cs="Tahoma"/>
                <w:lang w:val="lt-LT" w:eastAsia="ar-SA"/>
              </w:rPr>
              <w:t xml:space="preserve"> </w:t>
            </w:r>
            <w:r w:rsidRPr="006673C7">
              <w:rPr>
                <w:rFonts w:ascii="Times New Roman" w:eastAsia="Times New Roman" w:hAnsi="Times New Roman" w:cs="Tahoma"/>
                <w:lang w:val="lt-LT" w:eastAsia="ar-SA"/>
              </w:rPr>
              <w:t xml:space="preserve"> ir Pavasario</w:t>
            </w:r>
            <w:r w:rsidR="00890AE9">
              <w:rPr>
                <w:rFonts w:ascii="Times New Roman" w:eastAsia="Times New Roman" w:hAnsi="Times New Roman" w:cs="Tahoma"/>
                <w:lang w:val="lt-LT" w:eastAsia="ar-SA"/>
              </w:rPr>
              <w:t xml:space="preserve"> g.</w:t>
            </w:r>
            <w:r w:rsidRPr="006673C7">
              <w:rPr>
                <w:rFonts w:ascii="Times New Roman" w:eastAsia="Times New Roman" w:hAnsi="Times New Roman" w:cs="Tahoma"/>
                <w:lang w:val="lt-LT" w:eastAsia="ar-SA"/>
              </w:rPr>
              <w:t xml:space="preserve"> ir Žaslos</w:t>
            </w:r>
            <w:r w:rsidR="00890AE9">
              <w:rPr>
                <w:rFonts w:ascii="Times New Roman" w:eastAsia="Times New Roman" w:hAnsi="Times New Roman" w:cs="Tahoma"/>
                <w:lang w:val="lt-LT" w:eastAsia="ar-SA"/>
              </w:rPr>
              <w:t xml:space="preserve"> g.</w:t>
            </w:r>
            <w:r w:rsidRPr="006673C7">
              <w:rPr>
                <w:rFonts w:ascii="Times New Roman" w:eastAsia="Times New Roman" w:hAnsi="Times New Roman" w:cs="Tahoma"/>
                <w:lang w:val="lt-LT" w:eastAsia="ar-SA"/>
              </w:rPr>
              <w:t xml:space="preserve"> sankryža barstoma be nurodymo</w:t>
            </w:r>
            <w:r w:rsidR="00D5159A">
              <w:rPr>
                <w:rFonts w:ascii="Times New Roman" w:eastAsia="Times New Roman" w:hAnsi="Times New Roman" w:cs="Tahoma"/>
                <w:lang w:val="lt-LT" w:eastAsia="ar-SA"/>
              </w:rPr>
              <w:t xml:space="preserve"> 300 m</w:t>
            </w:r>
            <w:r w:rsidRPr="006673C7">
              <w:rPr>
                <w:rFonts w:ascii="Times New Roman" w:eastAsia="Times New Roman" w:hAnsi="Times New Roman" w:cs="Tahoma"/>
                <w:lang w:val="lt-LT" w:eastAsia="ar-SA"/>
              </w:rPr>
              <w:t>)</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5</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0,562</w:t>
            </w:r>
          </w:p>
        </w:tc>
      </w:tr>
      <w:tr w:rsidR="00890AE9" w:rsidRPr="006673C7" w:rsidTr="006673C7">
        <w:tc>
          <w:tcPr>
            <w:tcW w:w="841" w:type="dxa"/>
            <w:tcBorders>
              <w:left w:val="single" w:sz="4" w:space="0" w:color="000000"/>
              <w:bottom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7.</w:t>
            </w:r>
          </w:p>
        </w:tc>
        <w:tc>
          <w:tcPr>
            <w:tcW w:w="4185" w:type="dxa"/>
            <w:tcBorders>
              <w:left w:val="single" w:sz="4" w:space="0" w:color="000000"/>
              <w:bottom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Gudienos g.</w:t>
            </w:r>
          </w:p>
        </w:tc>
        <w:tc>
          <w:tcPr>
            <w:tcW w:w="1271" w:type="dxa"/>
            <w:tcBorders>
              <w:left w:val="single" w:sz="4" w:space="0" w:color="000000"/>
              <w:bottom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5</w:t>
            </w:r>
          </w:p>
        </w:tc>
        <w:tc>
          <w:tcPr>
            <w:tcW w:w="1761" w:type="dxa"/>
            <w:tcBorders>
              <w:left w:val="single" w:sz="4" w:space="0" w:color="000000"/>
              <w:bottom w:val="single" w:sz="4" w:space="0" w:color="000000"/>
              <w:right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0,506</w:t>
            </w:r>
          </w:p>
        </w:tc>
      </w:tr>
      <w:tr w:rsidR="006673C7" w:rsidRPr="006673C7" w:rsidTr="006673C7">
        <w:tc>
          <w:tcPr>
            <w:tcW w:w="841" w:type="dxa"/>
            <w:tcBorders>
              <w:left w:val="single" w:sz="4" w:space="0" w:color="000000"/>
              <w:bottom w:val="single" w:sz="4" w:space="0" w:color="000000"/>
            </w:tcBorders>
          </w:tcPr>
          <w:p w:rsidR="006673C7"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8.</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Pavasario g.</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5</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0,624</w:t>
            </w:r>
          </w:p>
        </w:tc>
      </w:tr>
      <w:tr w:rsidR="006673C7" w:rsidRPr="006673C7" w:rsidTr="006673C7">
        <w:tc>
          <w:tcPr>
            <w:tcW w:w="841" w:type="dxa"/>
            <w:tcBorders>
              <w:left w:val="single" w:sz="4" w:space="0" w:color="000000"/>
              <w:bottom w:val="single" w:sz="4" w:space="0" w:color="000000"/>
            </w:tcBorders>
          </w:tcPr>
          <w:p w:rsidR="006673C7"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9.</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 xml:space="preserve">Priemiesčio g. </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5</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0,514</w:t>
            </w:r>
          </w:p>
        </w:tc>
      </w:tr>
      <w:tr w:rsidR="006673C7" w:rsidRPr="006673C7" w:rsidTr="006673C7">
        <w:tc>
          <w:tcPr>
            <w:tcW w:w="841" w:type="dxa"/>
            <w:tcBorders>
              <w:left w:val="single" w:sz="4" w:space="0" w:color="000000"/>
              <w:bottom w:val="single" w:sz="4" w:space="0" w:color="000000"/>
            </w:tcBorders>
          </w:tcPr>
          <w:p w:rsidR="006673C7"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10.</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 xml:space="preserve">Instituto g. </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highlight w:val="yellow"/>
                <w:lang w:val="lt-LT" w:eastAsia="ar-SA"/>
              </w:rPr>
            </w:pPr>
            <w:r w:rsidRPr="006673C7">
              <w:rPr>
                <w:rFonts w:ascii="Times New Roman" w:eastAsia="Times New Roman" w:hAnsi="Times New Roman" w:cs="Tahoma"/>
                <w:lang w:val="lt-LT" w:eastAsia="ar-SA"/>
              </w:rPr>
              <w:t>5</w:t>
            </w:r>
            <w:r w:rsidRPr="006673C7">
              <w:rPr>
                <w:rFonts w:ascii="Times New Roman" w:eastAsia="Times New Roman" w:hAnsi="Times New Roman" w:cs="Tahoma"/>
                <w:highlight w:val="yellow"/>
                <w:lang w:val="lt-LT" w:eastAsia="ar-SA"/>
              </w:rPr>
              <w:t xml:space="preserve"> </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highlight w:val="yellow"/>
                <w:lang w:val="lt-LT" w:eastAsia="ar-SA"/>
              </w:rPr>
            </w:pPr>
            <w:r w:rsidRPr="006673C7">
              <w:rPr>
                <w:rFonts w:ascii="Times New Roman" w:eastAsia="Times New Roman" w:hAnsi="Times New Roman" w:cs="Tahoma"/>
                <w:lang w:val="lt-LT" w:eastAsia="ar-SA"/>
              </w:rPr>
              <w:t>0,164</w:t>
            </w:r>
          </w:p>
        </w:tc>
      </w:tr>
      <w:tr w:rsidR="00890AE9" w:rsidRPr="006673C7" w:rsidTr="006673C7">
        <w:tc>
          <w:tcPr>
            <w:tcW w:w="841" w:type="dxa"/>
            <w:tcBorders>
              <w:left w:val="single" w:sz="4" w:space="0" w:color="000000"/>
              <w:bottom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11.</w:t>
            </w:r>
          </w:p>
        </w:tc>
        <w:tc>
          <w:tcPr>
            <w:tcW w:w="4185" w:type="dxa"/>
            <w:tcBorders>
              <w:left w:val="single" w:sz="4" w:space="0" w:color="000000"/>
              <w:bottom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Sodų g. (nuo 1827 iki Instituto g.)</w:t>
            </w:r>
          </w:p>
        </w:tc>
        <w:tc>
          <w:tcPr>
            <w:tcW w:w="1271" w:type="dxa"/>
            <w:tcBorders>
              <w:left w:val="single" w:sz="4" w:space="0" w:color="000000"/>
              <w:bottom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5</w:t>
            </w:r>
          </w:p>
        </w:tc>
        <w:tc>
          <w:tcPr>
            <w:tcW w:w="1761" w:type="dxa"/>
            <w:tcBorders>
              <w:left w:val="single" w:sz="4" w:space="0" w:color="000000"/>
              <w:bottom w:val="single" w:sz="4" w:space="0" w:color="000000"/>
              <w:right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0,154</w:t>
            </w:r>
          </w:p>
        </w:tc>
      </w:tr>
      <w:tr w:rsidR="006673C7" w:rsidRPr="006673C7" w:rsidTr="006673C7">
        <w:tc>
          <w:tcPr>
            <w:tcW w:w="841" w:type="dxa"/>
            <w:tcBorders>
              <w:left w:val="single" w:sz="4" w:space="0" w:color="000000"/>
              <w:bottom w:val="single" w:sz="4" w:space="0" w:color="000000"/>
            </w:tcBorders>
          </w:tcPr>
          <w:p w:rsidR="006673C7"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12.</w:t>
            </w:r>
          </w:p>
        </w:tc>
        <w:tc>
          <w:tcPr>
            <w:tcW w:w="4185" w:type="dxa"/>
            <w:tcBorders>
              <w:left w:val="single" w:sz="4" w:space="0" w:color="000000"/>
              <w:bottom w:val="single" w:sz="4" w:space="0" w:color="000000"/>
            </w:tcBorders>
          </w:tcPr>
          <w:p w:rsidR="006673C7"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sz w:val="24"/>
                <w:szCs w:val="24"/>
                <w:lang w:val="lt-LT" w:eastAsia="ar-SA"/>
              </w:rPr>
              <w:t>Akligatvis</w:t>
            </w:r>
            <w:r w:rsidR="006673C7" w:rsidRPr="006673C7">
              <w:rPr>
                <w:rFonts w:ascii="Times New Roman" w:eastAsia="Times New Roman" w:hAnsi="Times New Roman" w:cs="Tahoma"/>
                <w:sz w:val="24"/>
                <w:szCs w:val="24"/>
                <w:lang w:val="lt-LT" w:eastAsia="ar-SA"/>
              </w:rPr>
              <w:t xml:space="preserve"> iš Žaslių g. į „Rugelį“ (barstoma be  nurodymo)</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5</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0,077</w:t>
            </w:r>
          </w:p>
        </w:tc>
      </w:tr>
      <w:tr w:rsidR="00890AE9" w:rsidRPr="006673C7" w:rsidTr="006673C7">
        <w:tc>
          <w:tcPr>
            <w:tcW w:w="841" w:type="dxa"/>
            <w:tcBorders>
              <w:left w:val="single" w:sz="4" w:space="0" w:color="000000"/>
              <w:bottom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13.</w:t>
            </w:r>
          </w:p>
        </w:tc>
        <w:tc>
          <w:tcPr>
            <w:tcW w:w="4185" w:type="dxa"/>
            <w:tcBorders>
              <w:left w:val="single" w:sz="4" w:space="0" w:color="000000"/>
              <w:bottom w:val="single" w:sz="4" w:space="0" w:color="000000"/>
            </w:tcBorders>
          </w:tcPr>
          <w:p w:rsidR="00890AE9" w:rsidRDefault="00890AE9"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 xml:space="preserve">Kalno g. </w:t>
            </w:r>
          </w:p>
        </w:tc>
        <w:tc>
          <w:tcPr>
            <w:tcW w:w="1271" w:type="dxa"/>
            <w:tcBorders>
              <w:left w:val="single" w:sz="4" w:space="0" w:color="000000"/>
              <w:bottom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5</w:t>
            </w:r>
          </w:p>
        </w:tc>
        <w:tc>
          <w:tcPr>
            <w:tcW w:w="1761" w:type="dxa"/>
            <w:tcBorders>
              <w:left w:val="single" w:sz="4" w:space="0" w:color="000000"/>
              <w:bottom w:val="single" w:sz="4" w:space="0" w:color="000000"/>
              <w:right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0,135</w:t>
            </w:r>
          </w:p>
        </w:tc>
      </w:tr>
      <w:tr w:rsidR="006673C7" w:rsidRPr="006673C7" w:rsidTr="006673C7">
        <w:tc>
          <w:tcPr>
            <w:tcW w:w="841" w:type="dxa"/>
            <w:tcBorders>
              <w:left w:val="single" w:sz="4" w:space="0" w:color="000000"/>
              <w:bottom w:val="single" w:sz="4" w:space="0" w:color="000000"/>
            </w:tcBorders>
          </w:tcPr>
          <w:p w:rsidR="006673C7"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14.</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Gamyklos g. (iki kalno 300 m iki 20 namo barstoma be nurodymo)</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5</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1,020</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1</w:t>
            </w:r>
            <w:r w:rsidR="00890AE9">
              <w:rPr>
                <w:rFonts w:ascii="Times New Roman" w:eastAsia="Times New Roman" w:hAnsi="Times New Roman" w:cs="Tahoma"/>
                <w:lang w:val="lt-LT" w:eastAsia="ar-SA"/>
              </w:rPr>
              <w:t>5.</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Tvenkinių g.</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5</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0,377</w:t>
            </w:r>
          </w:p>
        </w:tc>
      </w:tr>
      <w:tr w:rsidR="00890AE9" w:rsidRPr="006673C7" w:rsidTr="006673C7">
        <w:tc>
          <w:tcPr>
            <w:tcW w:w="841" w:type="dxa"/>
            <w:tcBorders>
              <w:left w:val="single" w:sz="4" w:space="0" w:color="000000"/>
              <w:bottom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16.</w:t>
            </w:r>
          </w:p>
        </w:tc>
        <w:tc>
          <w:tcPr>
            <w:tcW w:w="4185" w:type="dxa"/>
            <w:tcBorders>
              <w:left w:val="single" w:sz="4" w:space="0" w:color="000000"/>
              <w:bottom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Bartaičių g. (nuo Sodų ir Žaslių g.)</w:t>
            </w:r>
          </w:p>
        </w:tc>
        <w:tc>
          <w:tcPr>
            <w:tcW w:w="1271" w:type="dxa"/>
            <w:tcBorders>
              <w:left w:val="single" w:sz="4" w:space="0" w:color="000000"/>
              <w:bottom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6</w:t>
            </w:r>
          </w:p>
        </w:tc>
        <w:tc>
          <w:tcPr>
            <w:tcW w:w="1761" w:type="dxa"/>
            <w:tcBorders>
              <w:left w:val="single" w:sz="4" w:space="0" w:color="000000"/>
              <w:bottom w:val="single" w:sz="4" w:space="0" w:color="000000"/>
              <w:right w:val="single" w:sz="4" w:space="0" w:color="000000"/>
            </w:tcBorders>
          </w:tcPr>
          <w:p w:rsidR="00890AE9"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0,653</w:t>
            </w:r>
          </w:p>
        </w:tc>
      </w:tr>
      <w:tr w:rsidR="006673C7" w:rsidRPr="006673C7" w:rsidTr="006673C7">
        <w:tc>
          <w:tcPr>
            <w:tcW w:w="841" w:type="dxa"/>
            <w:tcBorders>
              <w:left w:val="single" w:sz="4" w:space="0" w:color="000000"/>
              <w:bottom w:val="single" w:sz="4" w:space="0" w:color="000000"/>
            </w:tcBorders>
          </w:tcPr>
          <w:p w:rsidR="006673C7"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17.</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Stadiono- Pievų g.</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5</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0,562</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1</w:t>
            </w:r>
            <w:r w:rsidR="00890AE9">
              <w:rPr>
                <w:rFonts w:ascii="Times New Roman" w:eastAsia="Times New Roman" w:hAnsi="Times New Roman" w:cs="Tahoma"/>
                <w:lang w:val="lt-LT" w:eastAsia="ar-SA"/>
              </w:rPr>
              <w:t>8.</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Pamiškės g. (barstoma be nurodymo)</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8</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1,555</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b/>
                <w:lang w:val="lt-LT" w:eastAsia="ar-SA"/>
              </w:rPr>
            </w:pPr>
            <w:r w:rsidRPr="006673C7">
              <w:rPr>
                <w:rFonts w:ascii="Times New Roman" w:eastAsia="Times New Roman" w:hAnsi="Times New Roman" w:cs="Tahoma"/>
                <w:b/>
                <w:lang w:val="lt-LT" w:eastAsia="ar-SA"/>
              </w:rPr>
              <w:t>Kalniškių k.</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p>
        </w:tc>
      </w:tr>
      <w:tr w:rsidR="006673C7" w:rsidRPr="006673C7" w:rsidTr="006673C7">
        <w:tc>
          <w:tcPr>
            <w:tcW w:w="841" w:type="dxa"/>
            <w:tcBorders>
              <w:left w:val="single" w:sz="4" w:space="0" w:color="000000"/>
              <w:bottom w:val="single" w:sz="4" w:space="0" w:color="000000"/>
            </w:tcBorders>
          </w:tcPr>
          <w:p w:rsidR="006673C7"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19</w:t>
            </w:r>
            <w:r w:rsidR="006673C7" w:rsidRPr="006673C7">
              <w:rPr>
                <w:rFonts w:ascii="Times New Roman" w:eastAsia="Times New Roman" w:hAnsi="Times New Roman" w:cs="Tahoma"/>
                <w:lang w:val="lt-LT" w:eastAsia="ar-SA"/>
              </w:rPr>
              <w:t>.</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 xml:space="preserve">Joninių g. </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6</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0,900</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b/>
                <w:lang w:val="lt-LT" w:eastAsia="ar-SA"/>
              </w:rPr>
            </w:pPr>
            <w:r w:rsidRPr="006673C7">
              <w:rPr>
                <w:rFonts w:ascii="Times New Roman" w:eastAsia="Times New Roman" w:hAnsi="Times New Roman" w:cs="Tahoma"/>
                <w:b/>
                <w:lang w:val="lt-LT" w:eastAsia="ar-SA"/>
              </w:rPr>
              <w:t>Rečionių k.</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p>
        </w:tc>
      </w:tr>
      <w:tr w:rsidR="006673C7" w:rsidRPr="006673C7" w:rsidTr="006673C7">
        <w:tc>
          <w:tcPr>
            <w:tcW w:w="841" w:type="dxa"/>
            <w:tcBorders>
              <w:left w:val="single" w:sz="4" w:space="0" w:color="000000"/>
              <w:bottom w:val="single" w:sz="4" w:space="0" w:color="000000"/>
            </w:tcBorders>
          </w:tcPr>
          <w:p w:rsidR="006673C7"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20</w:t>
            </w:r>
            <w:r w:rsidR="006673C7" w:rsidRPr="006673C7">
              <w:rPr>
                <w:rFonts w:ascii="Times New Roman" w:eastAsia="Times New Roman" w:hAnsi="Times New Roman" w:cs="Tahoma"/>
                <w:lang w:val="lt-LT" w:eastAsia="ar-SA"/>
              </w:rPr>
              <w:t>.</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bCs/>
                <w:lang w:val="lt-LT" w:eastAsia="ar-SA"/>
              </w:rPr>
            </w:pPr>
            <w:r w:rsidRPr="006673C7">
              <w:rPr>
                <w:rFonts w:ascii="Times New Roman" w:eastAsia="Times New Roman" w:hAnsi="Times New Roman" w:cs="Tahoma"/>
                <w:bCs/>
                <w:lang w:val="lt-LT" w:eastAsia="ar-SA"/>
              </w:rPr>
              <w:t xml:space="preserve">Kelias </w:t>
            </w:r>
            <w:r w:rsidRPr="006673C7">
              <w:rPr>
                <w:rFonts w:ascii="Times New Roman" w:eastAsia="Times New Roman" w:hAnsi="Times New Roman" w:cs="Tahoma"/>
                <w:b/>
                <w:lang w:val="lt-LT" w:eastAsia="ar-SA"/>
              </w:rPr>
              <w:t>kd14</w:t>
            </w:r>
            <w:r w:rsidRPr="006673C7">
              <w:rPr>
                <w:rFonts w:ascii="Times New Roman" w:eastAsia="Times New Roman" w:hAnsi="Times New Roman" w:cs="Tahoma"/>
                <w:bCs/>
                <w:lang w:val="lt-LT" w:eastAsia="ar-SA"/>
              </w:rPr>
              <w:t xml:space="preserve"> </w:t>
            </w:r>
            <w:r w:rsidR="00890AE9">
              <w:rPr>
                <w:rFonts w:ascii="Times New Roman" w:eastAsia="Times New Roman" w:hAnsi="Times New Roman" w:cs="Tahoma"/>
                <w:bCs/>
                <w:lang w:val="lt-LT" w:eastAsia="ar-SA"/>
              </w:rPr>
              <w:t>iki Rečionių k. (barstoma be nurodymo)</w:t>
            </w:r>
            <w:r w:rsidRPr="006673C7">
              <w:rPr>
                <w:rFonts w:ascii="Times New Roman" w:eastAsia="Times New Roman" w:hAnsi="Times New Roman" w:cs="Tahoma"/>
                <w:bCs/>
                <w:lang w:val="lt-LT" w:eastAsia="ar-SA"/>
              </w:rPr>
              <w:t xml:space="preserve"> </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8</w:t>
            </w:r>
          </w:p>
        </w:tc>
        <w:tc>
          <w:tcPr>
            <w:tcW w:w="1761" w:type="dxa"/>
            <w:tcBorders>
              <w:left w:val="single" w:sz="4" w:space="0" w:color="000000"/>
              <w:bottom w:val="single" w:sz="4" w:space="0" w:color="000000"/>
              <w:right w:val="single" w:sz="4" w:space="0" w:color="000000"/>
            </w:tcBorders>
          </w:tcPr>
          <w:p w:rsidR="006673C7" w:rsidRPr="006673C7" w:rsidRDefault="00534C1C"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0</w:t>
            </w:r>
            <w:r w:rsidR="006673C7" w:rsidRPr="006673C7">
              <w:rPr>
                <w:rFonts w:ascii="Times New Roman" w:eastAsia="Times New Roman" w:hAnsi="Times New Roman" w:cs="Tahoma"/>
                <w:lang w:val="lt-LT" w:eastAsia="ar-SA"/>
              </w:rPr>
              <w:t>,</w:t>
            </w:r>
            <w:r>
              <w:rPr>
                <w:rFonts w:ascii="Times New Roman" w:eastAsia="Times New Roman" w:hAnsi="Times New Roman" w:cs="Tahoma"/>
                <w:lang w:val="lt-LT" w:eastAsia="ar-SA"/>
              </w:rPr>
              <w:t>716</w:t>
            </w:r>
          </w:p>
        </w:tc>
      </w:tr>
      <w:tr w:rsidR="006673C7" w:rsidRPr="006673C7" w:rsidTr="006673C7">
        <w:tc>
          <w:tcPr>
            <w:tcW w:w="841" w:type="dxa"/>
            <w:tcBorders>
              <w:left w:val="single" w:sz="4" w:space="0" w:color="000000"/>
              <w:bottom w:val="single" w:sz="4" w:space="0" w:color="000000"/>
            </w:tcBorders>
          </w:tcPr>
          <w:p w:rsidR="006673C7"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21</w:t>
            </w:r>
            <w:r w:rsidR="006673C7" w:rsidRPr="006673C7">
              <w:rPr>
                <w:rFonts w:ascii="Times New Roman" w:eastAsia="Times New Roman" w:hAnsi="Times New Roman" w:cs="Tahoma"/>
                <w:lang w:val="lt-LT" w:eastAsia="ar-SA"/>
              </w:rPr>
              <w:t>.</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 xml:space="preserve">Laukų g. Rečionių k. (barstoma asfaltuota danga iki </w:t>
            </w:r>
            <w:r w:rsidRPr="006673C7">
              <w:rPr>
                <w:rFonts w:ascii="Times New Roman" w:eastAsia="Times New Roman" w:hAnsi="Times New Roman" w:cs="Tahoma"/>
                <w:bCs/>
                <w:lang w:val="lt-LT" w:eastAsia="ar-SA"/>
              </w:rPr>
              <w:t xml:space="preserve">Gudzenkos </w:t>
            </w:r>
            <w:r w:rsidR="00534C1C">
              <w:rPr>
                <w:rFonts w:ascii="Times New Roman" w:eastAsia="Times New Roman" w:hAnsi="Times New Roman" w:cs="Tahoma"/>
                <w:bCs/>
                <w:lang w:val="lt-LT" w:eastAsia="ar-SA"/>
              </w:rPr>
              <w:t>stotelės</w:t>
            </w:r>
            <w:r w:rsidRPr="006673C7">
              <w:rPr>
                <w:rFonts w:ascii="Times New Roman" w:eastAsia="Times New Roman" w:hAnsi="Times New Roman" w:cs="Tahoma"/>
                <w:bCs/>
                <w:lang w:val="lt-LT" w:eastAsia="ar-SA"/>
              </w:rPr>
              <w:t xml:space="preserve">  be nurodymo)</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6</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w:t>
            </w:r>
            <w:r w:rsidR="00534C1C">
              <w:rPr>
                <w:rFonts w:ascii="Times New Roman" w:eastAsia="Times New Roman" w:hAnsi="Times New Roman" w:cs="Tahoma"/>
                <w:lang w:val="lt-LT" w:eastAsia="ar-SA"/>
              </w:rPr>
              <w:t>425</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b/>
                <w:lang w:val="lt-LT" w:eastAsia="ar-SA"/>
              </w:rPr>
            </w:pPr>
            <w:r w:rsidRPr="006673C7">
              <w:rPr>
                <w:rFonts w:ascii="Times New Roman" w:eastAsia="Times New Roman" w:hAnsi="Times New Roman" w:cs="Tahoma"/>
                <w:b/>
                <w:lang w:val="lt-LT" w:eastAsia="ar-SA"/>
              </w:rPr>
              <w:t>Vilkiškių k.</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p>
        </w:tc>
      </w:tr>
      <w:tr w:rsidR="006673C7" w:rsidRPr="006673C7" w:rsidTr="006673C7">
        <w:tc>
          <w:tcPr>
            <w:tcW w:w="841" w:type="dxa"/>
            <w:tcBorders>
              <w:left w:val="single" w:sz="4" w:space="0" w:color="000000"/>
              <w:bottom w:val="single" w:sz="4" w:space="0" w:color="000000"/>
            </w:tcBorders>
          </w:tcPr>
          <w:p w:rsidR="006673C7"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22</w:t>
            </w:r>
            <w:r w:rsidR="006673C7" w:rsidRPr="006673C7">
              <w:rPr>
                <w:rFonts w:ascii="Times New Roman" w:eastAsia="Times New Roman" w:hAnsi="Times New Roman" w:cs="Tahoma"/>
                <w:lang w:val="lt-LT" w:eastAsia="ar-SA"/>
              </w:rPr>
              <w:t>.</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Tiesioji g.</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6</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0,290</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b/>
                <w:lang w:val="lt-LT" w:eastAsia="ar-SA"/>
              </w:rPr>
            </w:pPr>
            <w:r w:rsidRPr="006673C7">
              <w:rPr>
                <w:rFonts w:ascii="Times New Roman" w:eastAsia="Times New Roman" w:hAnsi="Times New Roman" w:cs="Tahoma"/>
                <w:b/>
                <w:lang w:val="lt-LT" w:eastAsia="ar-SA"/>
              </w:rPr>
              <w:t>Viso:</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b/>
                <w:lang w:val="lt-LT" w:eastAsia="ar-SA"/>
              </w:rPr>
            </w:pPr>
            <w:r w:rsidRPr="006673C7">
              <w:rPr>
                <w:rFonts w:ascii="Times New Roman" w:eastAsia="Times New Roman" w:hAnsi="Times New Roman" w:cs="Tahoma"/>
                <w:b/>
                <w:lang w:val="lt-LT" w:eastAsia="ar-SA"/>
              </w:rPr>
              <w:t>1</w:t>
            </w:r>
            <w:r w:rsidR="00890AE9">
              <w:rPr>
                <w:rFonts w:ascii="Times New Roman" w:eastAsia="Times New Roman" w:hAnsi="Times New Roman" w:cs="Tahoma"/>
                <w:b/>
                <w:lang w:val="lt-LT" w:eastAsia="ar-SA"/>
              </w:rPr>
              <w:t>2,356</w:t>
            </w:r>
          </w:p>
        </w:tc>
      </w:tr>
    </w:tbl>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bCs/>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b/>
          <w:sz w:val="24"/>
          <w:szCs w:val="24"/>
          <w:lang w:val="lt-LT" w:eastAsia="ar-SA"/>
        </w:rPr>
      </w:pPr>
      <w:r w:rsidRPr="006673C7">
        <w:rPr>
          <w:rFonts w:ascii="Times New Roman" w:eastAsia="Times New Roman" w:hAnsi="Times New Roman"/>
          <w:b/>
          <w:sz w:val="24"/>
          <w:szCs w:val="24"/>
          <w:lang w:val="lt-LT" w:eastAsia="ar-SA"/>
        </w:rPr>
        <w:t>Gatvių  barstymas smėlio-druskos mišiniu žiemos metu.</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b/>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w:t>
      </w:r>
      <w:r w:rsidRPr="006673C7">
        <w:rPr>
          <w:rFonts w:ascii="Times New Roman" w:eastAsia="Times New Roman" w:hAnsi="Times New Roman" w:cs="Tahoma"/>
          <w:sz w:val="24"/>
          <w:szCs w:val="24"/>
          <w:lang w:val="lt-LT" w:eastAsia="ar-SA"/>
        </w:rPr>
        <w:tab/>
        <w:t xml:space="preserve">1. Smėlio-druskos mišinio barstymui būtina turėti specializuotą  techniką.         </w:t>
      </w:r>
    </w:p>
    <w:p w:rsidR="006673C7" w:rsidRPr="006673C7" w:rsidRDefault="006673C7" w:rsidP="004D0E58">
      <w:pPr>
        <w:widowControl w:val="0"/>
        <w:suppressAutoHyphens/>
        <w:autoSpaceDE w:val="0"/>
        <w:spacing w:after="0" w:line="240" w:lineRule="auto"/>
        <w:ind w:firstLine="709"/>
        <w:jc w:val="both"/>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 xml:space="preserve">2. Gatvės, lentelėje pažymėtos „barstyti be nurodymo“, esant lijundrai ar  plikšalai, pabarstomos smėlio-druskos mišiniu iki 7 val.  </w:t>
      </w:r>
    </w:p>
    <w:p w:rsidR="006673C7" w:rsidRPr="006673C7" w:rsidRDefault="006673C7" w:rsidP="004D0E58">
      <w:pPr>
        <w:widowControl w:val="0"/>
        <w:suppressAutoHyphens/>
        <w:autoSpaceDE w:val="0"/>
        <w:spacing w:after="0" w:line="240" w:lineRule="auto"/>
        <w:ind w:firstLine="709"/>
        <w:jc w:val="both"/>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3. Kitos gatvės barstomos seniūno nurodymu.</w:t>
      </w:r>
    </w:p>
    <w:p w:rsidR="006673C7" w:rsidRPr="006673C7" w:rsidRDefault="006673C7" w:rsidP="004D0E58">
      <w:pPr>
        <w:widowControl w:val="0"/>
        <w:suppressAutoHyphens/>
        <w:autoSpaceDE w:val="0"/>
        <w:spacing w:after="0" w:line="240" w:lineRule="auto"/>
        <w:ind w:firstLine="709"/>
        <w:jc w:val="both"/>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 xml:space="preserve">4. Trūkstant lėšų, smėlio–druskos mišiniu gatvės barstomos tik pavojinguose ruožuose (sankryžose, posūkiuose, įkalnėse (apie 1 km) pagal seniūno nurodymą. </w:t>
      </w:r>
    </w:p>
    <w:p w:rsidR="006673C7" w:rsidRPr="006673C7" w:rsidRDefault="006673C7" w:rsidP="006673C7">
      <w:pPr>
        <w:widowControl w:val="0"/>
        <w:suppressAutoHyphens/>
        <w:autoSpaceDE w:val="0"/>
        <w:spacing w:after="0" w:line="240" w:lineRule="auto"/>
        <w:ind w:firstLine="1296"/>
        <w:jc w:val="both"/>
        <w:rPr>
          <w:rFonts w:ascii="Times New Roman" w:eastAsia="Times New Roman" w:hAnsi="Times New Roman"/>
          <w:sz w:val="24"/>
          <w:szCs w:val="24"/>
          <w:lang w:val="lt-LT" w:eastAsia="ar-SA"/>
        </w:rPr>
      </w:pPr>
    </w:p>
    <w:p w:rsidR="006673C7" w:rsidRPr="006673C7" w:rsidRDefault="006673C7" w:rsidP="006673C7">
      <w:pPr>
        <w:widowControl w:val="0"/>
        <w:suppressAutoHyphens/>
        <w:autoSpaceDE w:val="0"/>
        <w:spacing w:after="0" w:line="240" w:lineRule="auto"/>
        <w:ind w:firstLine="1296"/>
        <w:jc w:val="both"/>
        <w:rPr>
          <w:rFonts w:ascii="Times New Roman" w:eastAsia="Times New Roman" w:hAnsi="Times New Roman"/>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 xml:space="preserve">II.   SNIEGO VALYMAS NUO KAIŠIADORIŲ APYLINKĖS SENIŪNIJOS GATVIŲ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p>
    <w:p w:rsidR="006673C7" w:rsidRPr="006673C7" w:rsidRDefault="006673C7" w:rsidP="006673C7">
      <w:pPr>
        <w:spacing w:after="0" w:line="240" w:lineRule="auto"/>
        <w:ind w:firstLine="880"/>
        <w:jc w:val="both"/>
        <w:outlineLvl w:val="1"/>
        <w:rPr>
          <w:rFonts w:ascii="Times New Roman" w:eastAsia="Times New Roman" w:hAnsi="Times New Roman"/>
          <w:sz w:val="24"/>
          <w:szCs w:val="20"/>
          <w:lang w:val="lt-LT" w:eastAsia="lt-LT"/>
        </w:rPr>
      </w:pPr>
      <w:r w:rsidRPr="006673C7">
        <w:rPr>
          <w:rFonts w:ascii="Times New Roman" w:eastAsia="Times New Roman" w:hAnsi="Times New Roman"/>
          <w:sz w:val="24"/>
          <w:szCs w:val="20"/>
          <w:lang w:val="lt-LT" w:eastAsia="lt-LT"/>
        </w:rPr>
        <w:t xml:space="preserve">Seniūnijos valomų </w:t>
      </w:r>
      <w:r w:rsidRPr="006673C7">
        <w:rPr>
          <w:rFonts w:ascii="Times New Roman" w:eastAsia="Times New Roman" w:hAnsi="Times New Roman"/>
          <w:b/>
          <w:sz w:val="24"/>
          <w:szCs w:val="20"/>
          <w:lang w:val="lt-LT" w:eastAsia="lt-LT"/>
        </w:rPr>
        <w:t>gatvių ilgis – 8,819</w:t>
      </w:r>
      <w:r w:rsidRPr="006673C7">
        <w:rPr>
          <w:rFonts w:ascii="Times New Roman" w:eastAsia="Times New Roman" w:hAnsi="Times New Roman"/>
          <w:sz w:val="24"/>
          <w:szCs w:val="20"/>
          <w:lang w:val="lt-LT" w:eastAsia="lt-LT"/>
        </w:rPr>
        <w:t xml:space="preserve"> </w:t>
      </w:r>
      <w:r w:rsidRPr="006673C7">
        <w:rPr>
          <w:rFonts w:ascii="Times New Roman" w:eastAsia="Times New Roman" w:hAnsi="Times New Roman"/>
          <w:b/>
          <w:sz w:val="24"/>
          <w:szCs w:val="20"/>
          <w:lang w:val="lt-LT" w:eastAsia="lt-LT"/>
        </w:rPr>
        <w:t>km .</w:t>
      </w:r>
      <w:r w:rsidRPr="006673C7">
        <w:rPr>
          <w:rFonts w:ascii="Times New Roman" w:eastAsia="Times New Roman" w:hAnsi="Times New Roman"/>
          <w:sz w:val="24"/>
          <w:szCs w:val="20"/>
          <w:lang w:val="lt-LT" w:eastAsia="lt-LT"/>
        </w:rPr>
        <w:t xml:space="preserve"> Seniūnija negali pateikti informacijos apie galutinę perkamų paslaugų apimtį - tai priklausys nuo oro sąlygų žiemos metu, skirtų lėšų seniūnijai kelių priežiūrai žiemos metu. </w:t>
      </w:r>
    </w:p>
    <w:p w:rsidR="006673C7" w:rsidRPr="006673C7" w:rsidRDefault="006673C7" w:rsidP="006673C7">
      <w:pPr>
        <w:spacing w:after="0" w:line="240" w:lineRule="auto"/>
        <w:ind w:firstLine="880"/>
        <w:jc w:val="both"/>
        <w:outlineLvl w:val="1"/>
        <w:rPr>
          <w:rFonts w:ascii="Times New Roman" w:eastAsia="Times New Roman" w:hAnsi="Times New Roman"/>
          <w:sz w:val="24"/>
          <w:szCs w:val="20"/>
          <w:lang w:val="lt-LT" w:eastAsia="lt-LT"/>
        </w:rPr>
      </w:pPr>
    </w:p>
    <w:tbl>
      <w:tblPr>
        <w:tblW w:w="10584" w:type="dxa"/>
        <w:tblInd w:w="-120" w:type="dxa"/>
        <w:tblLayout w:type="fixed"/>
        <w:tblLook w:val="0020"/>
      </w:tblPr>
      <w:tblGrid>
        <w:gridCol w:w="841"/>
        <w:gridCol w:w="4490"/>
        <w:gridCol w:w="1731"/>
        <w:gridCol w:w="1388"/>
        <w:gridCol w:w="2134"/>
      </w:tblGrid>
      <w:tr w:rsidR="006673C7" w:rsidRPr="006673C7" w:rsidTr="006673C7">
        <w:tc>
          <w:tcPr>
            <w:tcW w:w="841" w:type="dxa"/>
            <w:tcBorders>
              <w:top w:val="single" w:sz="4" w:space="0" w:color="000000"/>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Eil.</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Nr.</w:t>
            </w:r>
          </w:p>
        </w:tc>
        <w:tc>
          <w:tcPr>
            <w:tcW w:w="4490" w:type="dxa"/>
            <w:tcBorders>
              <w:top w:val="single" w:sz="4" w:space="0" w:color="000000"/>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Gatvių, pavadinimas</w:t>
            </w:r>
          </w:p>
        </w:tc>
        <w:tc>
          <w:tcPr>
            <w:tcW w:w="1731" w:type="dxa"/>
            <w:tcBorders>
              <w:top w:val="single" w:sz="4" w:space="0" w:color="000000"/>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Danga  </w:t>
            </w:r>
          </w:p>
        </w:tc>
        <w:tc>
          <w:tcPr>
            <w:tcW w:w="1388" w:type="dxa"/>
            <w:tcBorders>
              <w:top w:val="single" w:sz="4" w:space="0" w:color="000000"/>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Gatvės plotis (m)</w:t>
            </w:r>
          </w:p>
        </w:tc>
        <w:tc>
          <w:tcPr>
            <w:tcW w:w="2134" w:type="dxa"/>
            <w:tcBorders>
              <w:top w:val="single" w:sz="4" w:space="0" w:color="000000"/>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Gatvių, kelių ilgis (km) </w:t>
            </w:r>
          </w:p>
        </w:tc>
      </w:tr>
      <w:tr w:rsidR="006673C7" w:rsidRPr="006673C7" w:rsidTr="006673C7">
        <w:trPr>
          <w:trHeight w:val="384"/>
        </w:trPr>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p>
        </w:tc>
        <w:tc>
          <w:tcPr>
            <w:tcW w:w="4490"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 xml:space="preserve"> Gudienos k.</w:t>
            </w:r>
          </w:p>
        </w:tc>
        <w:tc>
          <w:tcPr>
            <w:tcW w:w="173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p>
        </w:tc>
        <w:tc>
          <w:tcPr>
            <w:tcW w:w="1388"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p>
        </w:tc>
        <w:tc>
          <w:tcPr>
            <w:tcW w:w="2134"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w:t>
            </w:r>
          </w:p>
        </w:tc>
        <w:tc>
          <w:tcPr>
            <w:tcW w:w="4490"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Vilniaus g. </w:t>
            </w:r>
          </w:p>
        </w:tc>
        <w:tc>
          <w:tcPr>
            <w:tcW w:w="173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asfaltas</w:t>
            </w:r>
          </w:p>
        </w:tc>
        <w:tc>
          <w:tcPr>
            <w:tcW w:w="1388"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7</w:t>
            </w:r>
          </w:p>
        </w:tc>
        <w:tc>
          <w:tcPr>
            <w:tcW w:w="2134"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0,880</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2.</w:t>
            </w:r>
          </w:p>
        </w:tc>
        <w:tc>
          <w:tcPr>
            <w:tcW w:w="4490"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Žalioji g.</w:t>
            </w:r>
          </w:p>
        </w:tc>
        <w:tc>
          <w:tcPr>
            <w:tcW w:w="173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asfaltas, žvyras</w:t>
            </w:r>
          </w:p>
        </w:tc>
        <w:tc>
          <w:tcPr>
            <w:tcW w:w="1388"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5-4</w:t>
            </w:r>
          </w:p>
        </w:tc>
        <w:tc>
          <w:tcPr>
            <w:tcW w:w="2134"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1,505</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lastRenderedPageBreak/>
              <w:t>3.</w:t>
            </w:r>
          </w:p>
        </w:tc>
        <w:tc>
          <w:tcPr>
            <w:tcW w:w="4490"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Dirbtuvių g.- Ateities g. </w:t>
            </w:r>
          </w:p>
        </w:tc>
        <w:tc>
          <w:tcPr>
            <w:tcW w:w="173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asfaltas</w:t>
            </w:r>
          </w:p>
        </w:tc>
        <w:tc>
          <w:tcPr>
            <w:tcW w:w="1388"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7</w:t>
            </w:r>
          </w:p>
        </w:tc>
        <w:tc>
          <w:tcPr>
            <w:tcW w:w="2134"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0,968</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4.</w:t>
            </w:r>
          </w:p>
        </w:tc>
        <w:tc>
          <w:tcPr>
            <w:tcW w:w="4490"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Aušros g.</w:t>
            </w:r>
          </w:p>
        </w:tc>
        <w:tc>
          <w:tcPr>
            <w:tcW w:w="173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asfaltas</w:t>
            </w:r>
          </w:p>
        </w:tc>
        <w:tc>
          <w:tcPr>
            <w:tcW w:w="1388"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5</w:t>
            </w:r>
          </w:p>
        </w:tc>
        <w:tc>
          <w:tcPr>
            <w:tcW w:w="2134"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0,226</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5.</w:t>
            </w:r>
          </w:p>
        </w:tc>
        <w:tc>
          <w:tcPr>
            <w:tcW w:w="4490"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Žaslos g.</w:t>
            </w:r>
          </w:p>
        </w:tc>
        <w:tc>
          <w:tcPr>
            <w:tcW w:w="173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asfaltas</w:t>
            </w:r>
          </w:p>
        </w:tc>
        <w:tc>
          <w:tcPr>
            <w:tcW w:w="1388"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5</w:t>
            </w:r>
          </w:p>
        </w:tc>
        <w:tc>
          <w:tcPr>
            <w:tcW w:w="2134"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0,562</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6.</w:t>
            </w:r>
          </w:p>
        </w:tc>
        <w:tc>
          <w:tcPr>
            <w:tcW w:w="4490"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Pavasario g.</w:t>
            </w:r>
          </w:p>
        </w:tc>
        <w:tc>
          <w:tcPr>
            <w:tcW w:w="173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asfaltas</w:t>
            </w:r>
          </w:p>
        </w:tc>
        <w:tc>
          <w:tcPr>
            <w:tcW w:w="1388"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5</w:t>
            </w:r>
          </w:p>
        </w:tc>
        <w:tc>
          <w:tcPr>
            <w:tcW w:w="2134"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0,624</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7.</w:t>
            </w:r>
          </w:p>
        </w:tc>
        <w:tc>
          <w:tcPr>
            <w:tcW w:w="4490"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Priemiesčio g.</w:t>
            </w:r>
          </w:p>
        </w:tc>
        <w:tc>
          <w:tcPr>
            <w:tcW w:w="173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asfaltas</w:t>
            </w:r>
          </w:p>
        </w:tc>
        <w:tc>
          <w:tcPr>
            <w:tcW w:w="1388"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5</w:t>
            </w:r>
          </w:p>
        </w:tc>
        <w:tc>
          <w:tcPr>
            <w:tcW w:w="2134"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en-US" w:eastAsia="ar-SA"/>
              </w:rPr>
            </w:pPr>
            <w:r w:rsidRPr="006673C7">
              <w:rPr>
                <w:rFonts w:ascii="Times New Roman" w:eastAsia="Times New Roman" w:hAnsi="Times New Roman" w:cs="Tahoma"/>
                <w:sz w:val="24"/>
                <w:szCs w:val="24"/>
                <w:lang w:val="lt-LT" w:eastAsia="ar-SA"/>
              </w:rPr>
              <w:t>0,</w:t>
            </w:r>
            <w:r w:rsidRPr="006673C7">
              <w:rPr>
                <w:rFonts w:ascii="Times New Roman" w:eastAsia="Times New Roman" w:hAnsi="Times New Roman" w:cs="Tahoma"/>
                <w:sz w:val="24"/>
                <w:szCs w:val="24"/>
                <w:lang w:val="en-US" w:eastAsia="ar-SA"/>
              </w:rPr>
              <w:t>514</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8.</w:t>
            </w:r>
          </w:p>
        </w:tc>
        <w:tc>
          <w:tcPr>
            <w:tcW w:w="4490"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Gudienos g.</w:t>
            </w:r>
          </w:p>
        </w:tc>
        <w:tc>
          <w:tcPr>
            <w:tcW w:w="173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asfaltas</w:t>
            </w:r>
          </w:p>
        </w:tc>
        <w:tc>
          <w:tcPr>
            <w:tcW w:w="1388"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5</w:t>
            </w:r>
          </w:p>
        </w:tc>
        <w:tc>
          <w:tcPr>
            <w:tcW w:w="2134"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0,505</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9.</w:t>
            </w:r>
          </w:p>
        </w:tc>
        <w:tc>
          <w:tcPr>
            <w:tcW w:w="4490"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Gamyklos g.</w:t>
            </w:r>
          </w:p>
        </w:tc>
        <w:tc>
          <w:tcPr>
            <w:tcW w:w="173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asfaltas</w:t>
            </w:r>
          </w:p>
        </w:tc>
        <w:tc>
          <w:tcPr>
            <w:tcW w:w="1388"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5</w:t>
            </w:r>
          </w:p>
        </w:tc>
        <w:tc>
          <w:tcPr>
            <w:tcW w:w="2134"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1,020</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10.</w:t>
            </w:r>
          </w:p>
        </w:tc>
        <w:tc>
          <w:tcPr>
            <w:tcW w:w="4490"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Kalno g.</w:t>
            </w:r>
          </w:p>
        </w:tc>
        <w:tc>
          <w:tcPr>
            <w:tcW w:w="173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asfaltas</w:t>
            </w:r>
          </w:p>
        </w:tc>
        <w:tc>
          <w:tcPr>
            <w:tcW w:w="1388"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5</w:t>
            </w:r>
          </w:p>
        </w:tc>
        <w:tc>
          <w:tcPr>
            <w:tcW w:w="2134"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0,226</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11.</w:t>
            </w:r>
          </w:p>
        </w:tc>
        <w:tc>
          <w:tcPr>
            <w:tcW w:w="4490"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Eglyno g. (nuo Čiobiškio kelio iki Nr.8</w:t>
            </w:r>
            <w:r w:rsidR="00890AE9">
              <w:rPr>
                <w:rFonts w:ascii="Times New Roman" w:eastAsia="Times New Roman" w:hAnsi="Times New Roman" w:cs="Tahoma"/>
                <w:sz w:val="24"/>
                <w:szCs w:val="24"/>
                <w:lang w:val="lt-LT" w:eastAsia="ar-SA"/>
              </w:rPr>
              <w:t xml:space="preserve"> sklypo galo</w:t>
            </w:r>
            <w:r w:rsidRPr="006673C7">
              <w:rPr>
                <w:rFonts w:ascii="Times New Roman" w:eastAsia="Times New Roman" w:hAnsi="Times New Roman" w:cs="Tahoma"/>
                <w:sz w:val="24"/>
                <w:szCs w:val="24"/>
                <w:lang w:val="lt-LT" w:eastAsia="ar-SA"/>
              </w:rPr>
              <w:t>)</w:t>
            </w:r>
          </w:p>
        </w:tc>
        <w:tc>
          <w:tcPr>
            <w:tcW w:w="173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žvyras</w:t>
            </w:r>
          </w:p>
        </w:tc>
        <w:tc>
          <w:tcPr>
            <w:tcW w:w="1388"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6-4</w:t>
            </w:r>
          </w:p>
        </w:tc>
        <w:tc>
          <w:tcPr>
            <w:tcW w:w="2134"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0,</w:t>
            </w:r>
            <w:r w:rsidR="00890AE9">
              <w:rPr>
                <w:rFonts w:ascii="Times New Roman" w:eastAsia="Times New Roman" w:hAnsi="Times New Roman" w:cs="Tahoma"/>
                <w:sz w:val="24"/>
                <w:szCs w:val="24"/>
                <w:lang w:val="lt-LT" w:eastAsia="ar-SA"/>
              </w:rPr>
              <w:t>370</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12.</w:t>
            </w:r>
          </w:p>
        </w:tc>
        <w:tc>
          <w:tcPr>
            <w:tcW w:w="4490"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Stadiono-Pievų g.</w:t>
            </w:r>
          </w:p>
        </w:tc>
        <w:tc>
          <w:tcPr>
            <w:tcW w:w="173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asfaltas</w:t>
            </w:r>
          </w:p>
        </w:tc>
        <w:tc>
          <w:tcPr>
            <w:tcW w:w="1388"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5</w:t>
            </w:r>
          </w:p>
        </w:tc>
        <w:tc>
          <w:tcPr>
            <w:tcW w:w="2134"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0,573</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13.</w:t>
            </w:r>
          </w:p>
        </w:tc>
        <w:tc>
          <w:tcPr>
            <w:tcW w:w="4490"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Bartaičių g.</w:t>
            </w:r>
            <w:r w:rsidR="00534C1C">
              <w:rPr>
                <w:rFonts w:ascii="Times New Roman" w:eastAsia="Times New Roman" w:hAnsi="Times New Roman" w:cs="Tahoma"/>
                <w:sz w:val="24"/>
                <w:szCs w:val="24"/>
                <w:lang w:val="lt-LT" w:eastAsia="ar-SA"/>
              </w:rPr>
              <w:t xml:space="preserve"> </w:t>
            </w:r>
            <w:r w:rsidRPr="006673C7">
              <w:rPr>
                <w:rFonts w:ascii="Times New Roman" w:eastAsia="Times New Roman" w:hAnsi="Times New Roman" w:cs="Tahoma"/>
                <w:sz w:val="24"/>
                <w:szCs w:val="24"/>
                <w:lang w:val="lt-LT" w:eastAsia="ar-SA"/>
              </w:rPr>
              <w:t>(</w:t>
            </w:r>
            <w:r w:rsidR="00534C1C">
              <w:rPr>
                <w:rFonts w:ascii="Times New Roman" w:eastAsia="Times New Roman" w:hAnsi="Times New Roman" w:cs="Tahoma"/>
                <w:sz w:val="24"/>
                <w:szCs w:val="24"/>
                <w:lang w:val="lt-LT" w:eastAsia="ar-SA"/>
              </w:rPr>
              <w:t>nuo Sodų g.</w:t>
            </w:r>
            <w:r w:rsidRPr="006673C7">
              <w:rPr>
                <w:rFonts w:ascii="Times New Roman" w:eastAsia="Times New Roman" w:hAnsi="Times New Roman" w:cs="Tahoma"/>
                <w:sz w:val="24"/>
                <w:szCs w:val="24"/>
                <w:lang w:val="lt-LT" w:eastAsia="ar-SA"/>
              </w:rPr>
              <w:t>)</w:t>
            </w:r>
          </w:p>
        </w:tc>
        <w:tc>
          <w:tcPr>
            <w:tcW w:w="173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asfaltas</w:t>
            </w:r>
          </w:p>
        </w:tc>
        <w:tc>
          <w:tcPr>
            <w:tcW w:w="1388"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6</w:t>
            </w:r>
          </w:p>
        </w:tc>
        <w:tc>
          <w:tcPr>
            <w:tcW w:w="2134"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0,235</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14.</w:t>
            </w:r>
          </w:p>
        </w:tc>
        <w:tc>
          <w:tcPr>
            <w:tcW w:w="4490"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Tvenkinių g.</w:t>
            </w:r>
          </w:p>
        </w:tc>
        <w:tc>
          <w:tcPr>
            <w:tcW w:w="173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asfaltas</w:t>
            </w:r>
          </w:p>
        </w:tc>
        <w:tc>
          <w:tcPr>
            <w:tcW w:w="1388"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5</w:t>
            </w:r>
          </w:p>
        </w:tc>
        <w:tc>
          <w:tcPr>
            <w:tcW w:w="2134"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0,377</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sz w:val="24"/>
                <w:szCs w:val="24"/>
                <w:lang w:val="en-US" w:eastAsia="ar-SA"/>
              </w:rPr>
            </w:pPr>
            <w:r w:rsidRPr="006673C7">
              <w:rPr>
                <w:rFonts w:ascii="Times New Roman" w:eastAsia="Times New Roman" w:hAnsi="Times New Roman" w:cs="Tahoma"/>
                <w:sz w:val="24"/>
                <w:szCs w:val="24"/>
                <w:lang w:val="en-US" w:eastAsia="ar-SA"/>
              </w:rPr>
              <w:t>15.</w:t>
            </w:r>
          </w:p>
        </w:tc>
        <w:tc>
          <w:tcPr>
            <w:tcW w:w="4490"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Instituto g.</w:t>
            </w:r>
          </w:p>
        </w:tc>
        <w:tc>
          <w:tcPr>
            <w:tcW w:w="173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asfaltas</w:t>
            </w:r>
          </w:p>
        </w:tc>
        <w:tc>
          <w:tcPr>
            <w:tcW w:w="1388"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5</w:t>
            </w:r>
          </w:p>
        </w:tc>
        <w:tc>
          <w:tcPr>
            <w:tcW w:w="2134"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0,164</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sz w:val="24"/>
                <w:szCs w:val="24"/>
                <w:lang w:val="en-US" w:eastAsia="ar-SA"/>
              </w:rPr>
            </w:pPr>
            <w:r w:rsidRPr="006673C7">
              <w:rPr>
                <w:rFonts w:ascii="Times New Roman" w:eastAsia="Times New Roman" w:hAnsi="Times New Roman" w:cs="Tahoma"/>
                <w:sz w:val="24"/>
                <w:szCs w:val="24"/>
                <w:lang w:val="en-US" w:eastAsia="ar-SA"/>
              </w:rPr>
              <w:t xml:space="preserve">16. </w:t>
            </w:r>
          </w:p>
        </w:tc>
        <w:tc>
          <w:tcPr>
            <w:tcW w:w="4490"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Sodų g.</w:t>
            </w:r>
            <w:r w:rsidR="00890AE9">
              <w:rPr>
                <w:rFonts w:ascii="Times New Roman" w:eastAsia="Times New Roman" w:hAnsi="Times New Roman" w:cs="Tahoma"/>
                <w:sz w:val="24"/>
                <w:szCs w:val="24"/>
                <w:lang w:val="lt-LT" w:eastAsia="ar-SA"/>
              </w:rPr>
              <w:t xml:space="preserve"> (nuo 1827</w:t>
            </w:r>
            <w:r w:rsidRPr="006673C7">
              <w:rPr>
                <w:rFonts w:ascii="Times New Roman" w:eastAsia="Times New Roman" w:hAnsi="Times New Roman" w:cs="Tahoma"/>
                <w:sz w:val="24"/>
                <w:szCs w:val="24"/>
                <w:lang w:val="lt-LT" w:eastAsia="ar-SA"/>
              </w:rPr>
              <w:t xml:space="preserve"> iki Instituto g.</w:t>
            </w:r>
            <w:r w:rsidR="00890AE9">
              <w:rPr>
                <w:rFonts w:ascii="Times New Roman" w:eastAsia="Times New Roman" w:hAnsi="Times New Roman" w:cs="Tahoma"/>
                <w:sz w:val="24"/>
                <w:szCs w:val="24"/>
                <w:lang w:val="lt-LT" w:eastAsia="ar-SA"/>
              </w:rPr>
              <w:t>)</w:t>
            </w:r>
          </w:p>
        </w:tc>
        <w:tc>
          <w:tcPr>
            <w:tcW w:w="173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žvyras</w:t>
            </w:r>
          </w:p>
        </w:tc>
        <w:tc>
          <w:tcPr>
            <w:tcW w:w="1388"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4</w:t>
            </w:r>
          </w:p>
        </w:tc>
        <w:tc>
          <w:tcPr>
            <w:tcW w:w="2134"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0,143</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sz w:val="24"/>
                <w:szCs w:val="24"/>
                <w:lang w:val="en-US" w:eastAsia="ar-SA"/>
              </w:rPr>
            </w:pPr>
            <w:r w:rsidRPr="006673C7">
              <w:rPr>
                <w:rFonts w:ascii="Times New Roman" w:eastAsia="Times New Roman" w:hAnsi="Times New Roman" w:cs="Tahoma"/>
                <w:sz w:val="24"/>
                <w:szCs w:val="24"/>
                <w:lang w:val="en-US" w:eastAsia="ar-SA"/>
              </w:rPr>
              <w:t>17.</w:t>
            </w:r>
          </w:p>
        </w:tc>
        <w:tc>
          <w:tcPr>
            <w:tcW w:w="4490" w:type="dxa"/>
            <w:tcBorders>
              <w:left w:val="single" w:sz="4" w:space="0" w:color="000000"/>
              <w:bottom w:val="single" w:sz="4" w:space="0" w:color="000000"/>
            </w:tcBorders>
          </w:tcPr>
          <w:p w:rsidR="006673C7" w:rsidRPr="006673C7" w:rsidRDefault="00890AE9"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Akligatvis</w:t>
            </w:r>
            <w:r w:rsidR="006673C7" w:rsidRPr="006673C7">
              <w:rPr>
                <w:rFonts w:ascii="Times New Roman" w:eastAsia="Times New Roman" w:hAnsi="Times New Roman" w:cs="Tahoma"/>
                <w:sz w:val="24"/>
                <w:szCs w:val="24"/>
                <w:lang w:val="lt-LT" w:eastAsia="ar-SA"/>
              </w:rPr>
              <w:t xml:space="preserve"> iš Žaslių g. į „Rugelį“</w:t>
            </w:r>
          </w:p>
        </w:tc>
        <w:tc>
          <w:tcPr>
            <w:tcW w:w="173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asfaltas</w:t>
            </w:r>
          </w:p>
        </w:tc>
        <w:tc>
          <w:tcPr>
            <w:tcW w:w="1388"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5</w:t>
            </w:r>
          </w:p>
        </w:tc>
        <w:tc>
          <w:tcPr>
            <w:tcW w:w="2134"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0,077</w:t>
            </w:r>
          </w:p>
        </w:tc>
      </w:tr>
    </w:tbl>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 xml:space="preserve">                                                                                                                              Viso:    8,</w:t>
      </w:r>
      <w:r w:rsidR="00890AE9">
        <w:rPr>
          <w:rFonts w:ascii="Times New Roman" w:eastAsia="Times New Roman" w:hAnsi="Times New Roman" w:cs="Tahoma"/>
          <w:b/>
          <w:sz w:val="24"/>
          <w:szCs w:val="24"/>
          <w:lang w:val="lt-LT" w:eastAsia="ar-SA"/>
        </w:rPr>
        <w:t>96</w:t>
      </w:r>
      <w:r w:rsidRPr="006673C7">
        <w:rPr>
          <w:rFonts w:ascii="Times New Roman" w:eastAsia="Times New Roman" w:hAnsi="Times New Roman" w:cs="Tahoma"/>
          <w:b/>
          <w:sz w:val="24"/>
          <w:szCs w:val="24"/>
          <w:lang w:val="lt-LT" w:eastAsia="ar-SA"/>
        </w:rPr>
        <w:t>9</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Paslaugų teikėjas valant sniegą nuo gatvių privalo laiku ir kokybiškai atlikti šiuos darbus:</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 xml:space="preserve">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1. Žiemos sezono metu turi būti užtikrintas sniego valymas nuo pateiktų lentelėje seniūnijos gatvių.</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2. </w:t>
      </w:r>
      <w:r w:rsidRPr="006673C7">
        <w:rPr>
          <w:rFonts w:ascii="Times New Roman" w:eastAsia="Times New Roman" w:hAnsi="Times New Roman"/>
          <w:sz w:val="24"/>
          <w:szCs w:val="24"/>
          <w:lang w:val="lt-LT" w:eastAsia="ar-SA"/>
        </w:rPr>
        <w:t>Valant sniegą neužversti įvažiavimų į kiemus, šalutines gatves.</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3. Valant  gatves sniegas turi būti sustumtas į volus kelkraščiuose, neužverčiant sniegu autobusų stovėjimo aikštelių,  nuovažų ir sankryžų.</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w w:val="91"/>
          <w:sz w:val="24"/>
          <w:szCs w:val="24"/>
          <w:lang w:val="lt-LT" w:eastAsia="ar-SA"/>
        </w:rPr>
      </w:pPr>
      <w:r w:rsidRPr="006673C7">
        <w:rPr>
          <w:rFonts w:ascii="Times New Roman" w:eastAsia="Times New Roman" w:hAnsi="Times New Roman" w:cs="Tahoma"/>
          <w:sz w:val="24"/>
          <w:szCs w:val="24"/>
          <w:lang w:val="lt-LT" w:eastAsia="ar-SA"/>
        </w:rPr>
        <w:t xml:space="preserve">            4. Nuvalyto kelio plotis neturi kelti pavojaus prasilenkiant transporto priemonėms. </w:t>
      </w:r>
    </w:p>
    <w:p w:rsidR="006673C7" w:rsidRPr="006673C7" w:rsidRDefault="006673C7" w:rsidP="006673C7">
      <w:pPr>
        <w:widowControl w:val="0"/>
        <w:suppressAutoHyphens/>
        <w:autoSpaceDE w:val="0"/>
        <w:spacing w:after="0" w:line="240" w:lineRule="auto"/>
        <w:ind w:firstLine="360"/>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5. Sniego valymo  paslaugos turi būti pradėtos teikti susidarius didesniam nei 10 cm sniego sluoksniui. Pirmiausia valomos tos seniūnijos</w:t>
      </w:r>
      <w:r w:rsidRPr="006673C7">
        <w:rPr>
          <w:rFonts w:ascii="Times New Roman" w:eastAsia="Times New Roman" w:hAnsi="Times New Roman" w:cs="Tahoma"/>
          <w:snapToGrid w:val="0"/>
          <w:sz w:val="24"/>
          <w:szCs w:val="24"/>
          <w:lang w:val="lt-LT" w:eastAsia="ar-SA"/>
        </w:rPr>
        <w:t xml:space="preserve"> gatvės, kuriose vyksta intensyviausias transporto eismas </w:t>
      </w:r>
      <w:r w:rsidRPr="006673C7">
        <w:rPr>
          <w:rFonts w:ascii="Times New Roman" w:eastAsia="Times New Roman" w:hAnsi="Times New Roman" w:cs="Tahoma"/>
          <w:sz w:val="24"/>
          <w:szCs w:val="24"/>
          <w:lang w:val="lt-LT" w:eastAsia="lt-LT"/>
        </w:rPr>
        <w:t>ir</w:t>
      </w:r>
      <w:r w:rsidRPr="006673C7">
        <w:rPr>
          <w:rFonts w:ascii="Times New Roman" w:eastAsia="Times New Roman" w:hAnsi="Times New Roman" w:cs="Tahoma"/>
          <w:sz w:val="24"/>
          <w:szCs w:val="24"/>
          <w:lang w:val="lt-LT" w:eastAsia="ar-SA"/>
        </w:rPr>
        <w:t xml:space="preserve"> turi būti nuvalyti iki 7 val. ryto</w:t>
      </w:r>
      <w:r w:rsidRPr="006673C7">
        <w:rPr>
          <w:rFonts w:ascii="Times New Roman" w:eastAsia="Times New Roman" w:hAnsi="Times New Roman" w:cs="Tahoma"/>
          <w:snapToGrid w:val="0"/>
          <w:sz w:val="24"/>
          <w:szCs w:val="24"/>
          <w:lang w:val="lt-LT" w:eastAsia="ar-SA"/>
        </w:rPr>
        <w:t xml:space="preserve"> </w:t>
      </w:r>
      <w:r w:rsidRPr="006673C7">
        <w:rPr>
          <w:rFonts w:ascii="Times New Roman" w:eastAsia="Times New Roman" w:hAnsi="Times New Roman" w:cs="Tahoma"/>
          <w:sz w:val="24"/>
          <w:szCs w:val="24"/>
          <w:lang w:val="lt-LT" w:eastAsia="ar-SA"/>
        </w:rPr>
        <w:t>arba pagal konkretų seniūno ar jį pavaduojančio darbuotojo nurodymą.</w:t>
      </w:r>
    </w:p>
    <w:p w:rsidR="006673C7" w:rsidRPr="006673C7" w:rsidRDefault="006673C7" w:rsidP="006673C7">
      <w:pPr>
        <w:widowControl w:val="0"/>
        <w:suppressAutoHyphens/>
        <w:autoSpaceDE w:val="0"/>
        <w:spacing w:after="0" w:line="240" w:lineRule="auto"/>
        <w:ind w:firstLine="360"/>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6. Atsiradus nenumatytiems atvejams  (ligos, mirties, gaisro, gedimo elektros linijose</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ir t. t.) gatvės turi būti valomos bet kuriuo paros metu, taip pat savaitgaliais ir švenčių dienomis, pagal seniūno nurodymus.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7. Paslaugos teikėjas turi turėti nuosavybės, nuomos, panaudos teise valdomas,  techniškai tvarkingas transporto priemones - (traktorių (-ius), mašinas, autogreiderius su sniego valymui pritaikyta įranga.</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8. Paslaugos teikėjas turi užtikrinti sniego valymo paslaugos teikimą, neatsižvelgiant į galimus turimos technikos gedimus.</w:t>
      </w:r>
    </w:p>
    <w:p w:rsidR="006673C7" w:rsidRPr="006673C7" w:rsidRDefault="006673C7" w:rsidP="004D0E58">
      <w:pPr>
        <w:widowControl w:val="0"/>
        <w:suppressAutoHyphens/>
        <w:autoSpaceDE w:val="0"/>
        <w:spacing w:after="0" w:line="240" w:lineRule="auto"/>
        <w:ind w:firstLine="142"/>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9. Paslaugos teikėjas turi būti susipažinęs su seniūnijos, kurioje bus teikiamos paslaugos, gatvių infrastruktūra.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10. Paslaugos teikėjas turi pateikti atsakingų už sniego valymo paslaugų teikimą asmenų sąrašą ir jų telefono numerius. Bent vienu numeriu turi būti užtikrinta galimybė pateikti nurodymą-užsakymą valyti sniegą bet kurią savaitės dieną, bet kuriuo paros metu.</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11. Sniego valymo paslaugos turi būti atliekamos techniškai tvarkinga technika (įranga), laikantis darbų saugos, priešgaisrinės saugos, aplinkosauginių reikalavimų.</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12. Valant  sniegą negalima naudoti technikos, įrankių, gadinančių gatvių dangą.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13. Paslaugos teikėjas </w:t>
      </w:r>
      <w:r w:rsidRPr="006673C7">
        <w:rPr>
          <w:rFonts w:ascii="Times New Roman" w:eastAsia="Times New Roman" w:hAnsi="Times New Roman" w:cs="Tahoma"/>
          <w:color w:val="C00000"/>
          <w:sz w:val="24"/>
          <w:szCs w:val="24"/>
          <w:lang w:val="lt-LT" w:eastAsia="ar-SA"/>
        </w:rPr>
        <w:t xml:space="preserve"> </w:t>
      </w:r>
      <w:r w:rsidRPr="006673C7">
        <w:rPr>
          <w:rFonts w:ascii="Times New Roman" w:eastAsia="Times New Roman" w:hAnsi="Times New Roman" w:cs="Tahoma"/>
          <w:sz w:val="24"/>
          <w:szCs w:val="24"/>
          <w:lang w:val="lt-LT" w:eastAsia="ar-SA"/>
        </w:rPr>
        <w:t>informuoja seniūną apie paslaugos darbų pradžią ir pabaigą.</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w:t>
      </w:r>
      <w:r w:rsidR="004D0E58">
        <w:rPr>
          <w:rFonts w:ascii="Times New Roman" w:eastAsia="Times New Roman" w:hAnsi="Times New Roman" w:cs="Tahoma"/>
          <w:sz w:val="24"/>
          <w:szCs w:val="24"/>
          <w:lang w:val="lt-LT" w:eastAsia="ar-SA"/>
        </w:rPr>
        <w:t>14. Iki sekančio mėnesio 5</w:t>
      </w:r>
      <w:r w:rsidRPr="006673C7">
        <w:rPr>
          <w:rFonts w:ascii="Times New Roman" w:eastAsia="Times New Roman" w:hAnsi="Times New Roman" w:cs="Tahoma"/>
          <w:sz w:val="24"/>
          <w:szCs w:val="24"/>
          <w:lang w:val="lt-LT" w:eastAsia="ar-SA"/>
        </w:rPr>
        <w:t xml:space="preserve"> dienos paslaugos teikėjas pateikia atliktų darbų aktą.</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15. Jeigu, siekiant laiku ir tinkamai įvykdyti sutartį, reikia atlikti papildomus darbus, kurių Teikėjas nenumatė sudarydamas sutartį, bet turėjo ir galėjo juos numatyti pagal pateiktus Perkančiosios organizacijos dokumentus, ir jie yra būtini šiai sutarčiai tinkamai įvykdyti, šiuos darbus Teikėjas atlieka savo sąskaita.</w:t>
      </w:r>
    </w:p>
    <w:p w:rsidR="006673C7" w:rsidRPr="006673C7" w:rsidRDefault="006673C7" w:rsidP="00890AE9">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16. Paslaugos teikėjai, siūlydami kainas, turi įvertinti visas išlaidas, tame tarpe ir darbą švenčių dienomis, atvykimo ir grįžimo išlaidas iki valomo kelio ir pan.</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lastRenderedPageBreak/>
        <w:t xml:space="preserve">            Tokiu būdu apskaičiuota kaina bus laikoma preliminaria, o Teikėjo pasiūlyti paslaugų įkainiai bus įtraukti į numatomą sudaryti pirkimo sutartį ir taikomi pagal faktinį perkančiosios organizacijos poreikį.</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Lentelėje nurodyti kiekiai yra preliminarūs (maksimalūs). Sutarties vykdymo metu, atsižvelgiant į poreikį ir skiriamą finansavimą, šie kiekiai gali skirtis ( mažėti).</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b/>
          <w:sz w:val="24"/>
          <w:szCs w:val="24"/>
          <w:lang w:val="lt-LT" w:eastAsia="ar-SA"/>
        </w:rPr>
      </w:pPr>
      <w:r w:rsidRPr="006673C7">
        <w:rPr>
          <w:rFonts w:ascii="Times New Roman" w:eastAsia="Times New Roman" w:hAnsi="Times New Roman"/>
          <w:b/>
          <w:sz w:val="24"/>
          <w:szCs w:val="24"/>
          <w:lang w:val="lt-LT" w:eastAsia="ar-SA"/>
        </w:rPr>
        <w:t xml:space="preserve">III.  GATVIŲ ŠLAVIMAS, VALYMAS </w:t>
      </w:r>
      <w:r w:rsidRPr="006673C7">
        <w:rPr>
          <w:rFonts w:ascii="Times New Roman" w:eastAsia="Times New Roman" w:hAnsi="Times New Roman" w:cs="Tahoma"/>
          <w:b/>
          <w:bCs/>
          <w:sz w:val="24"/>
          <w:szCs w:val="24"/>
          <w:lang w:val="lt-LT" w:eastAsia="ar-SA"/>
        </w:rPr>
        <w:t>MECHANIZUOTU IR RANKINIU BŪDU  NE ŽEIMOS METU (1 METRAS NUO ŠALIGATVIO AR GATVĖS BORDIŪRO)</w:t>
      </w:r>
    </w:p>
    <w:p w:rsidR="006673C7" w:rsidRPr="006673C7" w:rsidRDefault="006673C7" w:rsidP="006673C7">
      <w:pPr>
        <w:widowControl w:val="0"/>
        <w:suppressAutoHyphens/>
        <w:autoSpaceDE w:val="0"/>
        <w:spacing w:after="0" w:line="240" w:lineRule="auto"/>
        <w:ind w:firstLine="709"/>
        <w:jc w:val="both"/>
        <w:rPr>
          <w:rFonts w:ascii="Times New Roman" w:eastAsia="Times New Roman" w:hAnsi="Times New Roman"/>
          <w:b/>
          <w:sz w:val="24"/>
          <w:szCs w:val="24"/>
          <w:lang w:val="lt-LT" w:eastAsia="ar-SA"/>
        </w:rPr>
      </w:pPr>
    </w:p>
    <w:tbl>
      <w:tblPr>
        <w:tblW w:w="10094" w:type="dxa"/>
        <w:tblInd w:w="-120" w:type="dxa"/>
        <w:tblLayout w:type="fixed"/>
        <w:tblLook w:val="0000"/>
      </w:tblPr>
      <w:tblGrid>
        <w:gridCol w:w="841"/>
        <w:gridCol w:w="4185"/>
        <w:gridCol w:w="2036"/>
        <w:gridCol w:w="1271"/>
        <w:gridCol w:w="1761"/>
      </w:tblGrid>
      <w:tr w:rsidR="006673C7" w:rsidRPr="006673C7" w:rsidTr="006673C7">
        <w:tc>
          <w:tcPr>
            <w:tcW w:w="841" w:type="dxa"/>
            <w:tcBorders>
              <w:top w:val="single" w:sz="4" w:space="0" w:color="000000"/>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Eil.</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Nr.</w:t>
            </w:r>
          </w:p>
        </w:tc>
        <w:tc>
          <w:tcPr>
            <w:tcW w:w="4185" w:type="dxa"/>
            <w:tcBorders>
              <w:top w:val="single" w:sz="4" w:space="0" w:color="000000"/>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Gatvių pavadinimas</w:t>
            </w:r>
          </w:p>
        </w:tc>
        <w:tc>
          <w:tcPr>
            <w:tcW w:w="2036" w:type="dxa"/>
            <w:tcBorders>
              <w:top w:val="single" w:sz="4" w:space="0" w:color="000000"/>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szCs w:val="24"/>
                <w:lang w:val="lt-LT" w:eastAsia="ar-SA"/>
              </w:rPr>
            </w:pPr>
            <w:r w:rsidRPr="006673C7">
              <w:rPr>
                <w:rFonts w:ascii="Times New Roman" w:eastAsia="Times New Roman" w:hAnsi="Times New Roman" w:cs="Tahoma"/>
                <w:szCs w:val="24"/>
                <w:lang w:val="lt-LT" w:eastAsia="ar-SA"/>
              </w:rPr>
              <w:t xml:space="preserve"> plotas (m</w:t>
            </w:r>
            <w:r w:rsidRPr="006673C7">
              <w:rPr>
                <w:rFonts w:ascii="Times New Roman" w:eastAsia="Times New Roman" w:hAnsi="Times New Roman" w:cs="Tahoma"/>
                <w:position w:val="9"/>
                <w:szCs w:val="24"/>
                <w:lang w:val="lt-LT" w:eastAsia="ar-SA"/>
              </w:rPr>
              <w:t>2</w:t>
            </w:r>
            <w:r w:rsidRPr="006673C7">
              <w:rPr>
                <w:rFonts w:ascii="Times New Roman" w:eastAsia="Times New Roman" w:hAnsi="Times New Roman" w:cs="Tahoma"/>
                <w:szCs w:val="24"/>
                <w:lang w:val="lt-LT" w:eastAsia="ar-SA"/>
              </w:rPr>
              <w:t xml:space="preserve">) </w:t>
            </w:r>
          </w:p>
        </w:tc>
        <w:tc>
          <w:tcPr>
            <w:tcW w:w="1271" w:type="dxa"/>
            <w:tcBorders>
              <w:top w:val="single" w:sz="4" w:space="0" w:color="000000"/>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Plotis (m)</w:t>
            </w:r>
          </w:p>
        </w:tc>
        <w:tc>
          <w:tcPr>
            <w:tcW w:w="1761" w:type="dxa"/>
            <w:tcBorders>
              <w:top w:val="single" w:sz="4" w:space="0" w:color="000000"/>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Gatvių ilgis (km)</w:t>
            </w:r>
          </w:p>
        </w:tc>
      </w:tr>
      <w:tr w:rsidR="006673C7" w:rsidRPr="006673C7" w:rsidTr="006673C7">
        <w:trPr>
          <w:trHeight w:val="384"/>
        </w:trPr>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1</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2</w:t>
            </w:r>
          </w:p>
        </w:tc>
        <w:tc>
          <w:tcPr>
            <w:tcW w:w="2036"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3</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4</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5</w:t>
            </w:r>
          </w:p>
        </w:tc>
      </w:tr>
      <w:tr w:rsidR="006673C7" w:rsidRPr="006673C7" w:rsidTr="006673C7">
        <w:tc>
          <w:tcPr>
            <w:tcW w:w="10094" w:type="dxa"/>
            <w:gridSpan w:val="5"/>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b/>
                <w:bCs/>
                <w:lang w:val="lt-LT" w:eastAsia="ar-SA"/>
              </w:rPr>
            </w:pPr>
          </w:p>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b/>
                <w:bCs/>
                <w:lang w:val="lt-LT" w:eastAsia="ar-SA"/>
              </w:rPr>
            </w:pPr>
            <w:r w:rsidRPr="006673C7">
              <w:rPr>
                <w:rFonts w:ascii="Times New Roman" w:eastAsia="Times New Roman" w:hAnsi="Times New Roman" w:cs="Tahoma"/>
                <w:b/>
                <w:bCs/>
                <w:lang w:val="lt-LT" w:eastAsia="ar-SA"/>
              </w:rPr>
              <w:t>GUDIENOS K. GATVĖS</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1.</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Sodų g.  (abi pusės)</w:t>
            </w:r>
          </w:p>
        </w:tc>
        <w:tc>
          <w:tcPr>
            <w:tcW w:w="2036"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446</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1</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0,223</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 xml:space="preserve">              (viena pusė)</w:t>
            </w:r>
          </w:p>
        </w:tc>
        <w:tc>
          <w:tcPr>
            <w:tcW w:w="2036"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157</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1</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0,157</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2.</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Palomenės g. (abi pusės)</w:t>
            </w:r>
          </w:p>
        </w:tc>
        <w:tc>
          <w:tcPr>
            <w:tcW w:w="2036"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814</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1</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0,407</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3.</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Žaslių g. (abi pusės)</w:t>
            </w:r>
          </w:p>
        </w:tc>
        <w:tc>
          <w:tcPr>
            <w:tcW w:w="2036"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554</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1</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0,277</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 xml:space="preserve">               (viena pusė)</w:t>
            </w:r>
          </w:p>
        </w:tc>
        <w:tc>
          <w:tcPr>
            <w:tcW w:w="2036"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315</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1</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0,315</w:t>
            </w:r>
          </w:p>
        </w:tc>
      </w:tr>
      <w:tr w:rsidR="006673C7" w:rsidRPr="006673C7" w:rsidTr="006673C7">
        <w:tc>
          <w:tcPr>
            <w:tcW w:w="84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4.</w:t>
            </w:r>
          </w:p>
        </w:tc>
        <w:tc>
          <w:tcPr>
            <w:tcW w:w="4185"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Gamyklos g. (abi pusės)</w:t>
            </w:r>
          </w:p>
        </w:tc>
        <w:tc>
          <w:tcPr>
            <w:tcW w:w="2036"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1048</w:t>
            </w:r>
          </w:p>
        </w:tc>
        <w:tc>
          <w:tcPr>
            <w:tcW w:w="1271" w:type="dxa"/>
            <w:tcBorders>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1</w:t>
            </w:r>
          </w:p>
        </w:tc>
        <w:tc>
          <w:tcPr>
            <w:tcW w:w="1761" w:type="dxa"/>
            <w:tcBorders>
              <w:left w:val="single" w:sz="4" w:space="0" w:color="000000"/>
              <w:bottom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0,524</w:t>
            </w:r>
          </w:p>
        </w:tc>
      </w:tr>
      <w:tr w:rsidR="006673C7" w:rsidRPr="006673C7" w:rsidTr="006673C7">
        <w:tc>
          <w:tcPr>
            <w:tcW w:w="841" w:type="dxa"/>
            <w:tcBorders>
              <w:left w:val="single" w:sz="4" w:space="0" w:color="000000"/>
              <w:bottom w:val="single" w:sz="4" w:space="0" w:color="000000"/>
            </w:tcBorders>
          </w:tcPr>
          <w:p w:rsidR="006673C7" w:rsidRPr="004D0E58" w:rsidRDefault="006673C7" w:rsidP="006673C7">
            <w:pPr>
              <w:widowControl w:val="0"/>
              <w:suppressAutoHyphens/>
              <w:autoSpaceDE w:val="0"/>
              <w:snapToGrid w:val="0"/>
              <w:spacing w:after="0" w:line="240" w:lineRule="auto"/>
              <w:jc w:val="both"/>
              <w:rPr>
                <w:rFonts w:ascii="Times New Roman" w:eastAsia="Times New Roman" w:hAnsi="Times New Roman" w:cs="Tahoma"/>
                <w:b/>
                <w:lang w:val="lt-LT" w:eastAsia="ar-SA"/>
              </w:rPr>
            </w:pPr>
            <w:r w:rsidRPr="004D0E58">
              <w:rPr>
                <w:rFonts w:ascii="Times New Roman" w:eastAsia="Times New Roman" w:hAnsi="Times New Roman" w:cs="Tahoma"/>
                <w:b/>
                <w:lang w:val="lt-LT" w:eastAsia="ar-SA"/>
              </w:rPr>
              <w:t>5.</w:t>
            </w:r>
          </w:p>
        </w:tc>
        <w:tc>
          <w:tcPr>
            <w:tcW w:w="4185" w:type="dxa"/>
            <w:tcBorders>
              <w:left w:val="single" w:sz="4" w:space="0" w:color="000000"/>
              <w:bottom w:val="single" w:sz="4" w:space="0" w:color="000000"/>
            </w:tcBorders>
          </w:tcPr>
          <w:p w:rsidR="006673C7" w:rsidRPr="004D0E58" w:rsidRDefault="006673C7" w:rsidP="006673C7">
            <w:pPr>
              <w:widowControl w:val="0"/>
              <w:suppressAutoHyphens/>
              <w:autoSpaceDE w:val="0"/>
              <w:snapToGrid w:val="0"/>
              <w:spacing w:after="0" w:line="240" w:lineRule="auto"/>
              <w:jc w:val="both"/>
              <w:rPr>
                <w:rFonts w:ascii="Times New Roman" w:eastAsia="Times New Roman" w:hAnsi="Times New Roman" w:cs="Tahoma"/>
                <w:b/>
                <w:lang w:val="lt-LT" w:eastAsia="ar-SA"/>
              </w:rPr>
            </w:pPr>
            <w:r w:rsidRPr="004D0E58">
              <w:rPr>
                <w:rFonts w:ascii="Times New Roman" w:eastAsia="Times New Roman" w:hAnsi="Times New Roman" w:cs="Tahoma"/>
                <w:b/>
                <w:lang w:val="lt-LT" w:eastAsia="ar-SA"/>
              </w:rPr>
              <w:t>Tvenkinių g. (abi pusės)</w:t>
            </w:r>
          </w:p>
        </w:tc>
        <w:tc>
          <w:tcPr>
            <w:tcW w:w="2036" w:type="dxa"/>
            <w:tcBorders>
              <w:left w:val="single" w:sz="4" w:space="0" w:color="000000"/>
              <w:bottom w:val="single" w:sz="4" w:space="0" w:color="000000"/>
            </w:tcBorders>
          </w:tcPr>
          <w:p w:rsidR="006673C7" w:rsidRPr="004D0E58" w:rsidRDefault="006673C7" w:rsidP="006673C7">
            <w:pPr>
              <w:widowControl w:val="0"/>
              <w:suppressAutoHyphens/>
              <w:autoSpaceDE w:val="0"/>
              <w:snapToGrid w:val="0"/>
              <w:spacing w:after="0" w:line="240" w:lineRule="auto"/>
              <w:jc w:val="center"/>
              <w:rPr>
                <w:rFonts w:ascii="Times New Roman" w:eastAsia="Times New Roman" w:hAnsi="Times New Roman" w:cs="Tahoma"/>
                <w:b/>
                <w:lang w:val="lt-LT" w:eastAsia="ar-SA"/>
              </w:rPr>
            </w:pPr>
            <w:r w:rsidRPr="004D0E58">
              <w:rPr>
                <w:rFonts w:ascii="Times New Roman" w:eastAsia="Times New Roman" w:hAnsi="Times New Roman" w:cs="Tahoma"/>
                <w:b/>
                <w:lang w:val="lt-LT" w:eastAsia="ar-SA"/>
              </w:rPr>
              <w:t>248</w:t>
            </w:r>
          </w:p>
        </w:tc>
        <w:tc>
          <w:tcPr>
            <w:tcW w:w="1271" w:type="dxa"/>
            <w:tcBorders>
              <w:left w:val="single" w:sz="4" w:space="0" w:color="000000"/>
              <w:bottom w:val="single" w:sz="4" w:space="0" w:color="000000"/>
            </w:tcBorders>
          </w:tcPr>
          <w:p w:rsidR="006673C7" w:rsidRPr="004D0E58" w:rsidRDefault="006673C7" w:rsidP="006673C7">
            <w:pPr>
              <w:widowControl w:val="0"/>
              <w:suppressAutoHyphens/>
              <w:autoSpaceDE w:val="0"/>
              <w:snapToGrid w:val="0"/>
              <w:spacing w:after="0" w:line="240" w:lineRule="auto"/>
              <w:jc w:val="both"/>
              <w:rPr>
                <w:rFonts w:ascii="Times New Roman" w:eastAsia="Times New Roman" w:hAnsi="Times New Roman" w:cs="Tahoma"/>
                <w:b/>
                <w:lang w:val="lt-LT" w:eastAsia="ar-SA"/>
              </w:rPr>
            </w:pPr>
            <w:r w:rsidRPr="004D0E58">
              <w:rPr>
                <w:rFonts w:ascii="Times New Roman" w:eastAsia="Times New Roman" w:hAnsi="Times New Roman" w:cs="Tahoma"/>
                <w:b/>
                <w:lang w:val="lt-LT" w:eastAsia="ar-SA"/>
              </w:rPr>
              <w:t>1</w:t>
            </w:r>
          </w:p>
        </w:tc>
        <w:tc>
          <w:tcPr>
            <w:tcW w:w="1761" w:type="dxa"/>
            <w:tcBorders>
              <w:left w:val="single" w:sz="4" w:space="0" w:color="000000"/>
              <w:bottom w:val="single" w:sz="4" w:space="0" w:color="000000"/>
              <w:right w:val="single" w:sz="4" w:space="0" w:color="000000"/>
            </w:tcBorders>
          </w:tcPr>
          <w:p w:rsidR="006673C7" w:rsidRPr="004D0E58" w:rsidRDefault="006673C7" w:rsidP="006673C7">
            <w:pPr>
              <w:widowControl w:val="0"/>
              <w:suppressAutoHyphens/>
              <w:autoSpaceDE w:val="0"/>
              <w:snapToGrid w:val="0"/>
              <w:spacing w:after="0" w:line="240" w:lineRule="auto"/>
              <w:jc w:val="both"/>
              <w:rPr>
                <w:rFonts w:ascii="Times New Roman" w:eastAsia="Times New Roman" w:hAnsi="Times New Roman" w:cs="Tahoma"/>
                <w:b/>
                <w:lang w:val="lt-LT" w:eastAsia="ar-SA"/>
              </w:rPr>
            </w:pPr>
            <w:r w:rsidRPr="004D0E58">
              <w:rPr>
                <w:rFonts w:ascii="Times New Roman" w:eastAsia="Times New Roman" w:hAnsi="Times New Roman" w:cs="Tahoma"/>
                <w:b/>
                <w:lang w:val="lt-LT" w:eastAsia="ar-SA"/>
              </w:rPr>
              <w:t>0,124</w:t>
            </w:r>
          </w:p>
        </w:tc>
      </w:tr>
      <w:tr w:rsidR="006673C7" w:rsidRPr="006673C7" w:rsidTr="006673C7">
        <w:tc>
          <w:tcPr>
            <w:tcW w:w="841" w:type="dxa"/>
            <w:tcBorders>
              <w:left w:val="single" w:sz="4" w:space="0" w:color="000000"/>
              <w:bottom w:val="single" w:sz="4" w:space="0" w:color="000000"/>
            </w:tcBorders>
          </w:tcPr>
          <w:p w:rsidR="006673C7" w:rsidRPr="004D0E58" w:rsidRDefault="006673C7" w:rsidP="006673C7">
            <w:pPr>
              <w:widowControl w:val="0"/>
              <w:suppressAutoHyphens/>
              <w:autoSpaceDE w:val="0"/>
              <w:snapToGrid w:val="0"/>
              <w:spacing w:after="0" w:line="240" w:lineRule="auto"/>
              <w:jc w:val="both"/>
              <w:rPr>
                <w:rFonts w:ascii="Times New Roman" w:eastAsia="Times New Roman" w:hAnsi="Times New Roman" w:cs="Tahoma"/>
                <w:b/>
                <w:lang w:val="lt-LT" w:eastAsia="ar-SA"/>
              </w:rPr>
            </w:pPr>
          </w:p>
        </w:tc>
        <w:tc>
          <w:tcPr>
            <w:tcW w:w="4185" w:type="dxa"/>
            <w:tcBorders>
              <w:left w:val="single" w:sz="4" w:space="0" w:color="000000"/>
              <w:bottom w:val="single" w:sz="4" w:space="0" w:color="000000"/>
            </w:tcBorders>
          </w:tcPr>
          <w:p w:rsidR="006673C7" w:rsidRPr="004D0E58" w:rsidRDefault="006673C7" w:rsidP="006673C7">
            <w:pPr>
              <w:widowControl w:val="0"/>
              <w:suppressAutoHyphens/>
              <w:autoSpaceDE w:val="0"/>
              <w:snapToGrid w:val="0"/>
              <w:spacing w:after="0" w:line="240" w:lineRule="auto"/>
              <w:jc w:val="both"/>
              <w:rPr>
                <w:rFonts w:ascii="Times New Roman" w:eastAsia="Times New Roman" w:hAnsi="Times New Roman" w:cs="Tahoma"/>
                <w:b/>
                <w:lang w:val="lt-LT" w:eastAsia="ar-SA"/>
              </w:rPr>
            </w:pPr>
            <w:r w:rsidRPr="004D0E58">
              <w:rPr>
                <w:rFonts w:ascii="Times New Roman" w:eastAsia="Times New Roman" w:hAnsi="Times New Roman" w:cs="Tahoma"/>
                <w:b/>
                <w:lang w:val="lt-LT" w:eastAsia="ar-SA"/>
              </w:rPr>
              <w:t xml:space="preserve">                     (viena pusė)</w:t>
            </w:r>
          </w:p>
        </w:tc>
        <w:tc>
          <w:tcPr>
            <w:tcW w:w="2036" w:type="dxa"/>
            <w:tcBorders>
              <w:left w:val="single" w:sz="4" w:space="0" w:color="000000"/>
              <w:bottom w:val="single" w:sz="4" w:space="0" w:color="000000"/>
            </w:tcBorders>
          </w:tcPr>
          <w:p w:rsidR="006673C7" w:rsidRPr="004D0E58" w:rsidRDefault="006673C7" w:rsidP="006673C7">
            <w:pPr>
              <w:widowControl w:val="0"/>
              <w:suppressAutoHyphens/>
              <w:autoSpaceDE w:val="0"/>
              <w:snapToGrid w:val="0"/>
              <w:spacing w:after="0" w:line="240" w:lineRule="auto"/>
              <w:jc w:val="center"/>
              <w:rPr>
                <w:rFonts w:ascii="Times New Roman" w:eastAsia="Times New Roman" w:hAnsi="Times New Roman" w:cs="Tahoma"/>
                <w:b/>
                <w:lang w:val="lt-LT" w:eastAsia="ar-SA"/>
              </w:rPr>
            </w:pPr>
            <w:r w:rsidRPr="004D0E58">
              <w:rPr>
                <w:rFonts w:ascii="Times New Roman" w:eastAsia="Times New Roman" w:hAnsi="Times New Roman" w:cs="Tahoma"/>
                <w:b/>
                <w:lang w:val="lt-LT" w:eastAsia="ar-SA"/>
              </w:rPr>
              <w:t>243</w:t>
            </w:r>
          </w:p>
        </w:tc>
        <w:tc>
          <w:tcPr>
            <w:tcW w:w="1271" w:type="dxa"/>
            <w:tcBorders>
              <w:left w:val="single" w:sz="4" w:space="0" w:color="000000"/>
              <w:bottom w:val="single" w:sz="4" w:space="0" w:color="000000"/>
            </w:tcBorders>
          </w:tcPr>
          <w:p w:rsidR="006673C7" w:rsidRPr="004D0E58" w:rsidRDefault="006673C7" w:rsidP="006673C7">
            <w:pPr>
              <w:widowControl w:val="0"/>
              <w:suppressAutoHyphens/>
              <w:autoSpaceDE w:val="0"/>
              <w:snapToGrid w:val="0"/>
              <w:spacing w:after="0" w:line="240" w:lineRule="auto"/>
              <w:jc w:val="both"/>
              <w:rPr>
                <w:rFonts w:ascii="Times New Roman" w:eastAsia="Times New Roman" w:hAnsi="Times New Roman" w:cs="Tahoma"/>
                <w:b/>
                <w:lang w:val="lt-LT" w:eastAsia="ar-SA"/>
              </w:rPr>
            </w:pPr>
            <w:r w:rsidRPr="004D0E58">
              <w:rPr>
                <w:rFonts w:ascii="Times New Roman" w:eastAsia="Times New Roman" w:hAnsi="Times New Roman" w:cs="Tahoma"/>
                <w:b/>
                <w:lang w:val="lt-LT" w:eastAsia="ar-SA"/>
              </w:rPr>
              <w:t>1</w:t>
            </w:r>
          </w:p>
        </w:tc>
        <w:tc>
          <w:tcPr>
            <w:tcW w:w="1761" w:type="dxa"/>
            <w:tcBorders>
              <w:left w:val="single" w:sz="4" w:space="0" w:color="000000"/>
              <w:bottom w:val="single" w:sz="4" w:space="0" w:color="000000"/>
              <w:right w:val="single" w:sz="4" w:space="0" w:color="000000"/>
            </w:tcBorders>
          </w:tcPr>
          <w:p w:rsidR="006673C7" w:rsidRPr="004D0E58" w:rsidRDefault="006673C7" w:rsidP="006673C7">
            <w:pPr>
              <w:widowControl w:val="0"/>
              <w:suppressAutoHyphens/>
              <w:autoSpaceDE w:val="0"/>
              <w:snapToGrid w:val="0"/>
              <w:spacing w:after="0" w:line="240" w:lineRule="auto"/>
              <w:jc w:val="both"/>
              <w:rPr>
                <w:rFonts w:ascii="Times New Roman" w:eastAsia="Times New Roman" w:hAnsi="Times New Roman" w:cs="Tahoma"/>
                <w:b/>
                <w:lang w:val="lt-LT" w:eastAsia="ar-SA"/>
              </w:rPr>
            </w:pPr>
            <w:r w:rsidRPr="004D0E58">
              <w:rPr>
                <w:rFonts w:ascii="Times New Roman" w:eastAsia="Times New Roman" w:hAnsi="Times New Roman" w:cs="Tahoma"/>
                <w:b/>
                <w:lang w:val="lt-LT" w:eastAsia="ar-SA"/>
              </w:rPr>
              <w:t>0,243</w:t>
            </w:r>
          </w:p>
        </w:tc>
      </w:tr>
      <w:tr w:rsidR="006673C7" w:rsidRPr="006673C7" w:rsidTr="006673C7">
        <w:tc>
          <w:tcPr>
            <w:tcW w:w="841" w:type="dxa"/>
            <w:tcBorders>
              <w:lef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6.</w:t>
            </w:r>
          </w:p>
        </w:tc>
        <w:tc>
          <w:tcPr>
            <w:tcW w:w="4185" w:type="dxa"/>
            <w:tcBorders>
              <w:lef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Instituto  g. (viena pusė)</w:t>
            </w:r>
          </w:p>
        </w:tc>
        <w:tc>
          <w:tcPr>
            <w:tcW w:w="2036" w:type="dxa"/>
            <w:tcBorders>
              <w:left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164</w:t>
            </w:r>
          </w:p>
        </w:tc>
        <w:tc>
          <w:tcPr>
            <w:tcW w:w="1271" w:type="dxa"/>
            <w:tcBorders>
              <w:lef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1</w:t>
            </w:r>
          </w:p>
        </w:tc>
        <w:tc>
          <w:tcPr>
            <w:tcW w:w="1761" w:type="dxa"/>
            <w:tcBorders>
              <w:left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0,164</w:t>
            </w:r>
          </w:p>
        </w:tc>
      </w:tr>
      <w:tr w:rsidR="006673C7" w:rsidRPr="006673C7" w:rsidTr="006673C7">
        <w:tc>
          <w:tcPr>
            <w:tcW w:w="841" w:type="dxa"/>
            <w:tcBorders>
              <w:lef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7.</w:t>
            </w:r>
          </w:p>
        </w:tc>
        <w:tc>
          <w:tcPr>
            <w:tcW w:w="4185" w:type="dxa"/>
            <w:tcBorders>
              <w:lef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Vilniaus g. (viena pusė)</w:t>
            </w:r>
          </w:p>
        </w:tc>
        <w:tc>
          <w:tcPr>
            <w:tcW w:w="2036" w:type="dxa"/>
            <w:tcBorders>
              <w:left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745</w:t>
            </w:r>
          </w:p>
        </w:tc>
        <w:tc>
          <w:tcPr>
            <w:tcW w:w="1271" w:type="dxa"/>
            <w:tcBorders>
              <w:lef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1</w:t>
            </w:r>
          </w:p>
        </w:tc>
        <w:tc>
          <w:tcPr>
            <w:tcW w:w="1761" w:type="dxa"/>
            <w:tcBorders>
              <w:left w:val="single" w:sz="4" w:space="0" w:color="000000"/>
              <w:right w:val="single" w:sz="4" w:space="0" w:color="000000"/>
            </w:tcBorders>
          </w:tcPr>
          <w:p w:rsidR="006673C7" w:rsidRPr="006673C7" w:rsidRDefault="006673C7"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sidRPr="006673C7">
              <w:rPr>
                <w:rFonts w:ascii="Times New Roman" w:eastAsia="Times New Roman" w:hAnsi="Times New Roman" w:cs="Tahoma"/>
                <w:lang w:val="lt-LT" w:eastAsia="ar-SA"/>
              </w:rPr>
              <w:t>0,745</w:t>
            </w:r>
          </w:p>
        </w:tc>
      </w:tr>
      <w:tr w:rsidR="004D0E58" w:rsidRPr="006673C7" w:rsidTr="006673C7">
        <w:tc>
          <w:tcPr>
            <w:tcW w:w="841" w:type="dxa"/>
            <w:tcBorders>
              <w:left w:val="single" w:sz="4" w:space="0" w:color="000000"/>
            </w:tcBorders>
          </w:tcPr>
          <w:p w:rsidR="004D0E58" w:rsidRPr="006673C7" w:rsidRDefault="004D0E58"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8.</w:t>
            </w:r>
          </w:p>
        </w:tc>
        <w:tc>
          <w:tcPr>
            <w:tcW w:w="4185" w:type="dxa"/>
            <w:tcBorders>
              <w:left w:val="single" w:sz="4" w:space="0" w:color="000000"/>
            </w:tcBorders>
          </w:tcPr>
          <w:p w:rsidR="004D0E58" w:rsidRPr="006673C7" w:rsidRDefault="004D0E58" w:rsidP="004D0E58">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Įvažiavimas į m</w:t>
            </w:r>
            <w:r w:rsidR="00890AE9">
              <w:rPr>
                <w:rFonts w:ascii="Times New Roman" w:eastAsia="Times New Roman" w:hAnsi="Times New Roman" w:cs="Tahoma"/>
                <w:lang w:val="lt-LT" w:eastAsia="ar-SA"/>
              </w:rPr>
              <w:t>/d</w:t>
            </w:r>
            <w:r>
              <w:rPr>
                <w:rFonts w:ascii="Times New Roman" w:eastAsia="Times New Roman" w:hAnsi="Times New Roman" w:cs="Tahoma"/>
                <w:lang w:val="lt-LT" w:eastAsia="ar-SA"/>
              </w:rPr>
              <w:t xml:space="preserve"> „Rug</w:t>
            </w:r>
            <w:r w:rsidR="00890AE9">
              <w:rPr>
                <w:rFonts w:ascii="Times New Roman" w:eastAsia="Times New Roman" w:hAnsi="Times New Roman" w:cs="Tahoma"/>
                <w:lang w:val="lt-LT" w:eastAsia="ar-SA"/>
              </w:rPr>
              <w:t>elis“</w:t>
            </w:r>
          </w:p>
        </w:tc>
        <w:tc>
          <w:tcPr>
            <w:tcW w:w="2036" w:type="dxa"/>
            <w:tcBorders>
              <w:left w:val="single" w:sz="4" w:space="0" w:color="000000"/>
            </w:tcBorders>
          </w:tcPr>
          <w:p w:rsidR="004D0E58" w:rsidRPr="006673C7" w:rsidRDefault="00890AE9" w:rsidP="006673C7">
            <w:pPr>
              <w:widowControl w:val="0"/>
              <w:suppressAutoHyphens/>
              <w:autoSpaceDE w:val="0"/>
              <w:snapToGrid w:val="0"/>
              <w:spacing w:after="0" w:line="240" w:lineRule="auto"/>
              <w:jc w:val="center"/>
              <w:rPr>
                <w:rFonts w:ascii="Times New Roman" w:eastAsia="Times New Roman" w:hAnsi="Times New Roman" w:cs="Tahoma"/>
                <w:lang w:val="lt-LT" w:eastAsia="ar-SA"/>
              </w:rPr>
            </w:pPr>
            <w:r>
              <w:rPr>
                <w:rFonts w:ascii="Times New Roman" w:eastAsia="Times New Roman" w:hAnsi="Times New Roman" w:cs="Tahoma"/>
                <w:lang w:val="lt-LT" w:eastAsia="ar-SA"/>
              </w:rPr>
              <w:t>60</w:t>
            </w:r>
          </w:p>
        </w:tc>
        <w:tc>
          <w:tcPr>
            <w:tcW w:w="1271" w:type="dxa"/>
            <w:tcBorders>
              <w:left w:val="single" w:sz="4" w:space="0" w:color="000000"/>
            </w:tcBorders>
          </w:tcPr>
          <w:p w:rsidR="004D0E58" w:rsidRPr="006673C7" w:rsidRDefault="004D0E58"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1</w:t>
            </w:r>
          </w:p>
        </w:tc>
        <w:tc>
          <w:tcPr>
            <w:tcW w:w="1761" w:type="dxa"/>
            <w:tcBorders>
              <w:left w:val="single" w:sz="4" w:space="0" w:color="000000"/>
              <w:right w:val="single" w:sz="4" w:space="0" w:color="000000"/>
            </w:tcBorders>
          </w:tcPr>
          <w:p w:rsidR="004D0E58" w:rsidRPr="006673C7" w:rsidRDefault="004D0E58" w:rsidP="006673C7">
            <w:pPr>
              <w:widowControl w:val="0"/>
              <w:suppressAutoHyphens/>
              <w:autoSpaceDE w:val="0"/>
              <w:snapToGrid w:val="0"/>
              <w:spacing w:after="0" w:line="240" w:lineRule="auto"/>
              <w:jc w:val="both"/>
              <w:rPr>
                <w:rFonts w:ascii="Times New Roman" w:eastAsia="Times New Roman" w:hAnsi="Times New Roman" w:cs="Tahoma"/>
                <w:lang w:val="lt-LT" w:eastAsia="ar-SA"/>
              </w:rPr>
            </w:pPr>
            <w:r>
              <w:rPr>
                <w:rFonts w:ascii="Times New Roman" w:eastAsia="Times New Roman" w:hAnsi="Times New Roman" w:cs="Tahoma"/>
                <w:lang w:val="lt-LT" w:eastAsia="ar-SA"/>
              </w:rPr>
              <w:t xml:space="preserve">0,06 </w:t>
            </w:r>
          </w:p>
        </w:tc>
      </w:tr>
    </w:tbl>
    <w:p w:rsidR="006673C7" w:rsidRPr="006673C7" w:rsidRDefault="006673C7" w:rsidP="006673C7">
      <w:pPr>
        <w:widowControl w:val="0"/>
        <w:suppressAutoHyphens/>
        <w:autoSpaceDE w:val="0"/>
        <w:spacing w:after="0" w:line="240" w:lineRule="auto"/>
        <w:ind w:firstLine="709"/>
        <w:jc w:val="both"/>
        <w:rPr>
          <w:rFonts w:ascii="Times New Roman" w:eastAsia="Times New Roman" w:hAnsi="Times New Roman"/>
          <w:b/>
          <w:sz w:val="24"/>
          <w:szCs w:val="24"/>
          <w:lang w:val="lt-LT" w:eastAsia="ar-SA"/>
        </w:rPr>
      </w:pPr>
      <w:r w:rsidRPr="006673C7">
        <w:rPr>
          <w:rFonts w:ascii="Times New Roman" w:eastAsia="Times New Roman" w:hAnsi="Times New Roman"/>
          <w:b/>
          <w:sz w:val="24"/>
          <w:szCs w:val="24"/>
          <w:lang w:val="lt-LT" w:eastAsia="ar-SA"/>
        </w:rPr>
        <w:t xml:space="preserve">                                                    Viso:                     </w:t>
      </w:r>
      <w:r w:rsidR="004D0E58">
        <w:rPr>
          <w:rFonts w:ascii="Times New Roman" w:eastAsia="Times New Roman" w:hAnsi="Times New Roman"/>
          <w:b/>
          <w:sz w:val="24"/>
          <w:szCs w:val="24"/>
          <w:lang w:val="lt-LT" w:eastAsia="ar-SA"/>
        </w:rPr>
        <w:t>5074</w:t>
      </w:r>
      <w:r w:rsidRPr="006673C7">
        <w:rPr>
          <w:rFonts w:ascii="Times New Roman" w:eastAsia="Times New Roman" w:hAnsi="Times New Roman"/>
          <w:b/>
          <w:sz w:val="24"/>
          <w:szCs w:val="24"/>
          <w:lang w:val="lt-LT" w:eastAsia="ar-SA"/>
        </w:rPr>
        <w:t xml:space="preserve">                                   </w:t>
      </w:r>
      <w:r w:rsidR="004D0E58">
        <w:rPr>
          <w:rFonts w:ascii="Times New Roman" w:eastAsia="Times New Roman" w:hAnsi="Times New Roman"/>
          <w:b/>
          <w:sz w:val="24"/>
          <w:szCs w:val="24"/>
          <w:lang w:val="lt-LT" w:eastAsia="ar-SA"/>
        </w:rPr>
        <w:t>3,239</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b/>
          <w:sz w:val="24"/>
          <w:szCs w:val="24"/>
          <w:lang w:val="lt-LT" w:eastAsia="ar-SA"/>
        </w:rPr>
      </w:pPr>
    </w:p>
    <w:p w:rsidR="006673C7" w:rsidRPr="006673C7" w:rsidRDefault="006673C7" w:rsidP="006673C7">
      <w:pPr>
        <w:widowControl w:val="0"/>
        <w:suppressAutoHyphens/>
        <w:autoSpaceDE w:val="0"/>
        <w:spacing w:after="0" w:line="240" w:lineRule="auto"/>
        <w:ind w:firstLine="709"/>
        <w:jc w:val="both"/>
        <w:rPr>
          <w:rFonts w:ascii="Times New Roman" w:eastAsia="Times New Roman" w:hAnsi="Times New Roman"/>
          <w:b/>
          <w:sz w:val="24"/>
          <w:szCs w:val="24"/>
          <w:lang w:val="lt-LT" w:eastAsia="ar-SA"/>
        </w:rPr>
      </w:pPr>
    </w:p>
    <w:p w:rsidR="006673C7" w:rsidRPr="006673C7" w:rsidRDefault="006673C7" w:rsidP="006673C7">
      <w:pPr>
        <w:widowControl w:val="0"/>
        <w:suppressAutoHyphens/>
        <w:autoSpaceDE w:val="0"/>
        <w:spacing w:after="0" w:line="240" w:lineRule="auto"/>
        <w:ind w:firstLine="709"/>
        <w:jc w:val="both"/>
        <w:rPr>
          <w:rFonts w:ascii="Times New Roman" w:eastAsia="Times New Roman" w:hAnsi="Times New Roman"/>
          <w:b/>
          <w:sz w:val="24"/>
          <w:szCs w:val="24"/>
          <w:lang w:val="lt-LT" w:eastAsia="ar-SA"/>
        </w:rPr>
      </w:pPr>
      <w:r w:rsidRPr="006673C7">
        <w:rPr>
          <w:rFonts w:ascii="Times New Roman" w:eastAsia="Times New Roman" w:hAnsi="Times New Roman"/>
          <w:b/>
          <w:sz w:val="24"/>
          <w:szCs w:val="24"/>
          <w:lang w:val="lt-LT" w:eastAsia="ar-SA"/>
        </w:rPr>
        <w:t xml:space="preserve">  Gatvės važiuojamosios dalies (1m nuo šaligatvio ar bordiūro, įskaitant ir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b/>
          <w:sz w:val="24"/>
          <w:szCs w:val="24"/>
          <w:lang w:val="lt-LT" w:eastAsia="ar-SA"/>
        </w:rPr>
      </w:pPr>
      <w:r w:rsidRPr="006673C7">
        <w:rPr>
          <w:rFonts w:ascii="Times New Roman" w:eastAsia="Times New Roman" w:hAnsi="Times New Roman"/>
          <w:b/>
          <w:sz w:val="24"/>
          <w:szCs w:val="24"/>
          <w:lang w:val="lt-LT" w:eastAsia="ar-SA"/>
        </w:rPr>
        <w:t>posūkius iš gatvės į šalutines gatves) priežiūros darbai.</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p>
    <w:p w:rsidR="006673C7" w:rsidRPr="006673C7" w:rsidRDefault="006673C7" w:rsidP="006673C7">
      <w:pPr>
        <w:widowControl w:val="0"/>
        <w:suppressAutoHyphens/>
        <w:autoSpaceDE w:val="0"/>
        <w:spacing w:after="0" w:line="240" w:lineRule="auto"/>
        <w:ind w:firstLine="1296"/>
        <w:jc w:val="both"/>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 xml:space="preserve">1. Šiukšlių, lapų, smėlio, žemių nušlavimas ir išvežimas. </w:t>
      </w:r>
    </w:p>
    <w:p w:rsidR="006673C7" w:rsidRPr="006673C7" w:rsidRDefault="006673C7" w:rsidP="006673C7">
      <w:pPr>
        <w:widowControl w:val="0"/>
        <w:suppressAutoHyphens/>
        <w:autoSpaceDE w:val="0"/>
        <w:spacing w:after="0" w:line="240" w:lineRule="auto"/>
        <w:ind w:firstLine="1296"/>
        <w:jc w:val="both"/>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 xml:space="preserve">2. Valymo paslaugas organizuoti taip, kad būtų užtikrintas saugus transporto ir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 xml:space="preserve">pėsčiųjų eismas. </w:t>
      </w:r>
    </w:p>
    <w:p w:rsidR="006673C7" w:rsidRPr="006673C7" w:rsidRDefault="006673C7" w:rsidP="006673C7">
      <w:pPr>
        <w:widowControl w:val="0"/>
        <w:suppressAutoHyphens/>
        <w:autoSpaceDE w:val="0"/>
        <w:spacing w:after="0" w:line="240" w:lineRule="auto"/>
        <w:ind w:firstLine="1296"/>
        <w:jc w:val="both"/>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3.. A</w:t>
      </w:r>
      <w:r w:rsidRPr="006673C7">
        <w:rPr>
          <w:rFonts w:ascii="Times New Roman" w:eastAsia="Times New Roman" w:hAnsi="Times New Roman"/>
          <w:sz w:val="24"/>
          <w:szCs w:val="24"/>
          <w:lang w:val="en-US" w:eastAsia="ar-SA"/>
        </w:rPr>
        <w:t xml:space="preserve">tliekant valymo paslaugas naudoti saugumo priemones </w:t>
      </w:r>
      <w:r w:rsidRPr="006673C7">
        <w:rPr>
          <w:rFonts w:ascii="Times New Roman" w:eastAsia="Times New Roman" w:hAnsi="Times New Roman" w:cs="Tahoma"/>
          <w:sz w:val="24"/>
          <w:szCs w:val="24"/>
          <w:lang w:val="lt-LT" w:eastAsia="ar-SA"/>
        </w:rPr>
        <w:t>(liemenes,  kelio</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ženklus, atšvaitus).</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bCs/>
          <w:caps/>
          <w:sz w:val="24"/>
          <w:szCs w:val="24"/>
          <w:lang w:val="lt-LT" w:eastAsia="ar-SA"/>
        </w:rPr>
      </w:pPr>
      <w:r w:rsidRPr="006673C7">
        <w:rPr>
          <w:rFonts w:ascii="Times New Roman" w:eastAsia="Times New Roman" w:hAnsi="Times New Roman" w:cs="Tahoma"/>
          <w:b/>
          <w:bCs/>
          <w:sz w:val="24"/>
          <w:szCs w:val="24"/>
          <w:lang w:val="lt-LT" w:eastAsia="ar-SA"/>
        </w:rPr>
        <w:t>IV</w:t>
      </w:r>
      <w:r w:rsidRPr="006673C7">
        <w:rPr>
          <w:rFonts w:ascii="Times New Roman" w:eastAsia="Times New Roman" w:hAnsi="Times New Roman" w:cs="Tahoma"/>
          <w:b/>
          <w:bCs/>
          <w:caps/>
          <w:sz w:val="24"/>
          <w:szCs w:val="24"/>
          <w:lang w:val="lt-LT" w:eastAsia="ar-SA"/>
        </w:rPr>
        <w:t xml:space="preserve">. Šaligatvių, PĖSČIŲJŲ TAKŲ  priežiūrA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caps/>
          <w:sz w:val="24"/>
          <w:szCs w:val="24"/>
          <w:lang w:val="lt-LT"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8"/>
        <w:gridCol w:w="3524"/>
        <w:gridCol w:w="2623"/>
        <w:gridCol w:w="2838"/>
      </w:tblGrid>
      <w:tr w:rsidR="006673C7" w:rsidRPr="006673C7" w:rsidTr="006673C7">
        <w:tc>
          <w:tcPr>
            <w:tcW w:w="849"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Eil. Nr.</w:t>
            </w:r>
          </w:p>
        </w:tc>
        <w:tc>
          <w:tcPr>
            <w:tcW w:w="3533"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Gatvės pavad.</w:t>
            </w:r>
          </w:p>
        </w:tc>
        <w:tc>
          <w:tcPr>
            <w:tcW w:w="262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 xml:space="preserve">Danga </w:t>
            </w:r>
          </w:p>
        </w:tc>
        <w:tc>
          <w:tcPr>
            <w:tcW w:w="284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Plotas (kv. m)</w:t>
            </w:r>
          </w:p>
        </w:tc>
      </w:tr>
      <w:tr w:rsidR="006673C7" w:rsidRPr="006673C7" w:rsidTr="006673C7">
        <w:tc>
          <w:tcPr>
            <w:tcW w:w="849"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w:t>
            </w:r>
          </w:p>
        </w:tc>
        <w:tc>
          <w:tcPr>
            <w:tcW w:w="3533"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Instituto g. (žiemos metu valyti rankiniu būdu)</w:t>
            </w:r>
          </w:p>
        </w:tc>
        <w:tc>
          <w:tcPr>
            <w:tcW w:w="262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plytelių-trinkelių</w:t>
            </w:r>
          </w:p>
        </w:tc>
        <w:tc>
          <w:tcPr>
            <w:tcW w:w="284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166</w:t>
            </w:r>
          </w:p>
        </w:tc>
      </w:tr>
      <w:tr w:rsidR="006673C7" w:rsidRPr="006673C7" w:rsidTr="006673C7">
        <w:tc>
          <w:tcPr>
            <w:tcW w:w="849"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2.</w:t>
            </w:r>
          </w:p>
        </w:tc>
        <w:tc>
          <w:tcPr>
            <w:tcW w:w="3533"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Tvenkinių g. (žiemos metu valyti rankiniu būdu, ne projektinę dalį 246 kv.m)</w:t>
            </w:r>
          </w:p>
        </w:tc>
        <w:tc>
          <w:tcPr>
            <w:tcW w:w="262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asfalto-trinkelių</w:t>
            </w:r>
          </w:p>
        </w:tc>
        <w:tc>
          <w:tcPr>
            <w:tcW w:w="284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538</w:t>
            </w:r>
          </w:p>
        </w:tc>
      </w:tr>
      <w:tr w:rsidR="006673C7" w:rsidRPr="006673C7" w:rsidTr="006673C7">
        <w:tc>
          <w:tcPr>
            <w:tcW w:w="849"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3.</w:t>
            </w:r>
          </w:p>
        </w:tc>
        <w:tc>
          <w:tcPr>
            <w:tcW w:w="3533"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Žaslių g.</w:t>
            </w:r>
          </w:p>
        </w:tc>
        <w:tc>
          <w:tcPr>
            <w:tcW w:w="262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plytelių</w:t>
            </w:r>
          </w:p>
        </w:tc>
        <w:tc>
          <w:tcPr>
            <w:tcW w:w="284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1534</w:t>
            </w:r>
          </w:p>
        </w:tc>
      </w:tr>
      <w:tr w:rsidR="006673C7" w:rsidRPr="006673C7" w:rsidTr="006673C7">
        <w:tc>
          <w:tcPr>
            <w:tcW w:w="849"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4.</w:t>
            </w:r>
          </w:p>
        </w:tc>
        <w:tc>
          <w:tcPr>
            <w:tcW w:w="3533"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Palomenės g.</w:t>
            </w:r>
          </w:p>
        </w:tc>
        <w:tc>
          <w:tcPr>
            <w:tcW w:w="262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plytelių</w:t>
            </w:r>
          </w:p>
        </w:tc>
        <w:tc>
          <w:tcPr>
            <w:tcW w:w="284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1620</w:t>
            </w:r>
          </w:p>
        </w:tc>
      </w:tr>
      <w:tr w:rsidR="006673C7" w:rsidRPr="006673C7" w:rsidTr="006673C7">
        <w:tc>
          <w:tcPr>
            <w:tcW w:w="849"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5.</w:t>
            </w:r>
          </w:p>
        </w:tc>
        <w:tc>
          <w:tcPr>
            <w:tcW w:w="3533"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Sodų g.</w:t>
            </w:r>
          </w:p>
        </w:tc>
        <w:tc>
          <w:tcPr>
            <w:tcW w:w="262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trinkelių</w:t>
            </w:r>
          </w:p>
        </w:tc>
        <w:tc>
          <w:tcPr>
            <w:tcW w:w="284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747</w:t>
            </w:r>
          </w:p>
        </w:tc>
      </w:tr>
      <w:tr w:rsidR="006673C7" w:rsidRPr="006673C7" w:rsidTr="006673C7">
        <w:tc>
          <w:tcPr>
            <w:tcW w:w="849"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6.</w:t>
            </w:r>
          </w:p>
        </w:tc>
        <w:tc>
          <w:tcPr>
            <w:tcW w:w="3533"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Gamyklos g.</w:t>
            </w:r>
          </w:p>
        </w:tc>
        <w:tc>
          <w:tcPr>
            <w:tcW w:w="2626" w:type="dxa"/>
          </w:tcPr>
          <w:p w:rsidR="006673C7" w:rsidRPr="006673C7" w:rsidRDefault="00890AE9"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p</w:t>
            </w:r>
            <w:r w:rsidR="006673C7" w:rsidRPr="006673C7">
              <w:rPr>
                <w:rFonts w:ascii="Times New Roman" w:eastAsia="Times New Roman" w:hAnsi="Times New Roman" w:cs="Tahoma"/>
                <w:sz w:val="24"/>
                <w:szCs w:val="24"/>
                <w:lang w:val="lt-LT" w:eastAsia="ar-SA"/>
              </w:rPr>
              <w:t>lytelių</w:t>
            </w:r>
            <w:r>
              <w:rPr>
                <w:rFonts w:ascii="Times New Roman" w:eastAsia="Times New Roman" w:hAnsi="Times New Roman" w:cs="Tahoma"/>
                <w:sz w:val="24"/>
                <w:szCs w:val="24"/>
                <w:lang w:val="lt-LT" w:eastAsia="ar-SA"/>
              </w:rPr>
              <w:t>/trinkelių</w:t>
            </w:r>
          </w:p>
        </w:tc>
        <w:tc>
          <w:tcPr>
            <w:tcW w:w="2846" w:type="dxa"/>
          </w:tcPr>
          <w:p w:rsidR="006673C7" w:rsidRPr="006673C7" w:rsidRDefault="006673C7" w:rsidP="006673C7">
            <w:pPr>
              <w:widowControl w:val="0"/>
              <w:suppressAutoHyphens/>
              <w:autoSpaceDE w:val="0"/>
              <w:spacing w:after="0" w:line="240" w:lineRule="auto"/>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1650</w:t>
            </w:r>
          </w:p>
        </w:tc>
      </w:tr>
      <w:tr w:rsidR="006673C7" w:rsidRPr="006673C7" w:rsidTr="006673C7">
        <w:tc>
          <w:tcPr>
            <w:tcW w:w="849"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7.</w:t>
            </w:r>
          </w:p>
        </w:tc>
        <w:tc>
          <w:tcPr>
            <w:tcW w:w="3533"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Vilniaus g. (žiemos metu valyti rankiniu būdu)</w:t>
            </w:r>
          </w:p>
        </w:tc>
        <w:tc>
          <w:tcPr>
            <w:tcW w:w="262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trinkelių</w:t>
            </w:r>
          </w:p>
        </w:tc>
        <w:tc>
          <w:tcPr>
            <w:tcW w:w="284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800</w:t>
            </w:r>
          </w:p>
        </w:tc>
      </w:tr>
      <w:tr w:rsidR="006673C7" w:rsidRPr="006673C7" w:rsidTr="006673C7">
        <w:tc>
          <w:tcPr>
            <w:tcW w:w="849"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8.</w:t>
            </w:r>
          </w:p>
        </w:tc>
        <w:tc>
          <w:tcPr>
            <w:tcW w:w="3533"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Pėsčiųjų takas nuo Žaslių g. iki </w:t>
            </w:r>
            <w:r w:rsidRPr="006673C7">
              <w:rPr>
                <w:rFonts w:ascii="Times New Roman" w:eastAsia="Times New Roman" w:hAnsi="Times New Roman" w:cs="Tahoma"/>
                <w:sz w:val="24"/>
                <w:szCs w:val="24"/>
                <w:lang w:val="lt-LT" w:eastAsia="ar-SA"/>
              </w:rPr>
              <w:lastRenderedPageBreak/>
              <w:t>Instituto g.</w:t>
            </w:r>
          </w:p>
        </w:tc>
        <w:tc>
          <w:tcPr>
            <w:tcW w:w="262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lastRenderedPageBreak/>
              <w:t>trinkelių</w:t>
            </w:r>
          </w:p>
        </w:tc>
        <w:tc>
          <w:tcPr>
            <w:tcW w:w="284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142</w:t>
            </w:r>
          </w:p>
        </w:tc>
      </w:tr>
      <w:tr w:rsidR="006673C7" w:rsidRPr="006673C7" w:rsidTr="006673C7">
        <w:tc>
          <w:tcPr>
            <w:tcW w:w="849"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lastRenderedPageBreak/>
              <w:t>9.</w:t>
            </w:r>
          </w:p>
        </w:tc>
        <w:tc>
          <w:tcPr>
            <w:tcW w:w="3533"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en-US" w:eastAsia="ar-SA"/>
              </w:rPr>
              <w:t>Pėsčiųjų takas per poilsiavietę pušyne</w:t>
            </w:r>
          </w:p>
        </w:tc>
        <w:tc>
          <w:tcPr>
            <w:tcW w:w="262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trinkelių</w:t>
            </w:r>
          </w:p>
        </w:tc>
        <w:tc>
          <w:tcPr>
            <w:tcW w:w="284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816</w:t>
            </w:r>
          </w:p>
        </w:tc>
      </w:tr>
      <w:tr w:rsidR="006673C7" w:rsidRPr="006673C7" w:rsidTr="006673C7">
        <w:tc>
          <w:tcPr>
            <w:tcW w:w="849"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10.</w:t>
            </w:r>
          </w:p>
        </w:tc>
        <w:tc>
          <w:tcPr>
            <w:tcW w:w="3533"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Pėsčiųjų takas į „Rugelį“ iš Sodų g. (tarp namų 1 ir 3)(rankiniu būdu žiemą 70 kv.m) </w:t>
            </w:r>
          </w:p>
        </w:tc>
        <w:tc>
          <w:tcPr>
            <w:tcW w:w="262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trinkelių</w:t>
            </w:r>
          </w:p>
        </w:tc>
        <w:tc>
          <w:tcPr>
            <w:tcW w:w="284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413</w:t>
            </w:r>
          </w:p>
        </w:tc>
      </w:tr>
      <w:tr w:rsidR="006673C7" w:rsidRPr="006673C7" w:rsidTr="006673C7">
        <w:tc>
          <w:tcPr>
            <w:tcW w:w="849"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11.</w:t>
            </w:r>
          </w:p>
        </w:tc>
        <w:tc>
          <w:tcPr>
            <w:tcW w:w="3533"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en-US" w:eastAsia="ar-SA"/>
              </w:rPr>
              <w:t>Pėsčiųjų takas ties Žaslių g.(link 36 ir 38)</w:t>
            </w:r>
          </w:p>
        </w:tc>
        <w:tc>
          <w:tcPr>
            <w:tcW w:w="262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trinkelių</w:t>
            </w:r>
          </w:p>
        </w:tc>
        <w:tc>
          <w:tcPr>
            <w:tcW w:w="284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395</w:t>
            </w:r>
          </w:p>
        </w:tc>
      </w:tr>
      <w:tr w:rsidR="006673C7" w:rsidRPr="006673C7" w:rsidTr="006673C7">
        <w:tc>
          <w:tcPr>
            <w:tcW w:w="849"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12.</w:t>
            </w:r>
          </w:p>
        </w:tc>
        <w:tc>
          <w:tcPr>
            <w:tcW w:w="3533"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en-US" w:eastAsia="ar-SA"/>
              </w:rPr>
            </w:pPr>
            <w:r w:rsidRPr="006673C7">
              <w:rPr>
                <w:rFonts w:ascii="Times New Roman" w:eastAsia="Times New Roman" w:hAnsi="Times New Roman" w:cs="Tahoma"/>
                <w:sz w:val="24"/>
                <w:szCs w:val="24"/>
                <w:lang w:val="en-US" w:eastAsia="ar-SA"/>
              </w:rPr>
              <w:t xml:space="preserve">Pėsčiųjų takas nuo Sodų g. iki Instituto g. </w:t>
            </w:r>
          </w:p>
        </w:tc>
        <w:tc>
          <w:tcPr>
            <w:tcW w:w="262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trinkelių</w:t>
            </w:r>
          </w:p>
        </w:tc>
        <w:tc>
          <w:tcPr>
            <w:tcW w:w="284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125</w:t>
            </w:r>
          </w:p>
        </w:tc>
      </w:tr>
      <w:tr w:rsidR="006673C7" w:rsidRPr="006673C7" w:rsidTr="006673C7">
        <w:tc>
          <w:tcPr>
            <w:tcW w:w="849"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13.</w:t>
            </w:r>
          </w:p>
        </w:tc>
        <w:tc>
          <w:tcPr>
            <w:tcW w:w="3533"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en-US" w:eastAsia="ar-SA"/>
              </w:rPr>
            </w:pPr>
            <w:r w:rsidRPr="006673C7">
              <w:rPr>
                <w:rFonts w:ascii="Times New Roman" w:eastAsia="Times New Roman" w:hAnsi="Times New Roman" w:cs="Tahoma"/>
                <w:sz w:val="24"/>
                <w:szCs w:val="24"/>
                <w:lang w:val="en-US" w:eastAsia="ar-SA"/>
              </w:rPr>
              <w:t>Pėsčiųjų takas palei Sodų g. Nr.1</w:t>
            </w:r>
          </w:p>
        </w:tc>
        <w:tc>
          <w:tcPr>
            <w:tcW w:w="262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trinkelių</w:t>
            </w:r>
          </w:p>
        </w:tc>
        <w:tc>
          <w:tcPr>
            <w:tcW w:w="284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155</w:t>
            </w:r>
          </w:p>
        </w:tc>
      </w:tr>
    </w:tbl>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 xml:space="preserve">                                                                                                      Viso:     9101</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V. AIKŠTELIŲ, PERONŲ PRIEŽIŪRA (žiemos metu rankinis</w:t>
      </w:r>
      <w:r w:rsidR="00890AE9">
        <w:rPr>
          <w:rFonts w:ascii="Times New Roman" w:eastAsia="Times New Roman" w:hAnsi="Times New Roman" w:cs="Tahoma"/>
          <w:b/>
          <w:sz w:val="24"/>
          <w:szCs w:val="24"/>
          <w:lang w:val="lt-LT" w:eastAsia="ar-SA"/>
        </w:rPr>
        <w:t xml:space="preserve"> arba mechanizuotas</w:t>
      </w:r>
      <w:r w:rsidRPr="006673C7">
        <w:rPr>
          <w:rFonts w:ascii="Times New Roman" w:eastAsia="Times New Roman" w:hAnsi="Times New Roman" w:cs="Tahoma"/>
          <w:b/>
          <w:sz w:val="24"/>
          <w:szCs w:val="24"/>
          <w:lang w:val="lt-LT" w:eastAsia="ar-SA"/>
        </w:rPr>
        <w:t xml:space="preserve"> valymas)</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
        <w:gridCol w:w="4056"/>
        <w:gridCol w:w="1582"/>
      </w:tblGrid>
      <w:tr w:rsidR="006673C7" w:rsidRPr="006673C7" w:rsidTr="006673C7">
        <w:tc>
          <w:tcPr>
            <w:tcW w:w="948"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Eil. Nr.</w:t>
            </w:r>
          </w:p>
        </w:tc>
        <w:tc>
          <w:tcPr>
            <w:tcW w:w="405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Gatvės pavadinimas, kurioje yra aikštelė</w:t>
            </w:r>
          </w:p>
        </w:tc>
        <w:tc>
          <w:tcPr>
            <w:tcW w:w="1582"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Aikštelių plotas (kv.m)</w:t>
            </w:r>
          </w:p>
        </w:tc>
      </w:tr>
      <w:tr w:rsidR="006673C7" w:rsidRPr="006673C7" w:rsidTr="006673C7">
        <w:tc>
          <w:tcPr>
            <w:tcW w:w="948"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1. </w:t>
            </w:r>
          </w:p>
        </w:tc>
        <w:tc>
          <w:tcPr>
            <w:tcW w:w="405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Žaslių g. Gudienos k. autobusų stotelių peronai  - 2 vnt.</w:t>
            </w:r>
          </w:p>
        </w:tc>
        <w:tc>
          <w:tcPr>
            <w:tcW w:w="1582"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52 </w:t>
            </w:r>
          </w:p>
        </w:tc>
      </w:tr>
      <w:tr w:rsidR="006673C7" w:rsidRPr="006673C7" w:rsidTr="006673C7">
        <w:tc>
          <w:tcPr>
            <w:tcW w:w="948"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2.</w:t>
            </w:r>
          </w:p>
        </w:tc>
        <w:tc>
          <w:tcPr>
            <w:tcW w:w="405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Palomenės g. Gudienos k. autobusų stotelių peronai - 2 vnt.</w:t>
            </w:r>
          </w:p>
        </w:tc>
        <w:tc>
          <w:tcPr>
            <w:tcW w:w="1582"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52 </w:t>
            </w:r>
          </w:p>
        </w:tc>
      </w:tr>
      <w:tr w:rsidR="006673C7" w:rsidRPr="006673C7" w:rsidTr="006673C7">
        <w:tc>
          <w:tcPr>
            <w:tcW w:w="948"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3.</w:t>
            </w:r>
          </w:p>
        </w:tc>
        <w:tc>
          <w:tcPr>
            <w:tcW w:w="405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Sodų g. – atliekų konteinerių stovėjimo aikštelė – 1 vnt. (mechanizuotas valymas žiemą)</w:t>
            </w:r>
          </w:p>
        </w:tc>
        <w:tc>
          <w:tcPr>
            <w:tcW w:w="1582"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100</w:t>
            </w:r>
          </w:p>
        </w:tc>
      </w:tr>
      <w:tr w:rsidR="006673C7" w:rsidRPr="006673C7" w:rsidTr="006673C7">
        <w:tc>
          <w:tcPr>
            <w:tcW w:w="948"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4.</w:t>
            </w:r>
          </w:p>
        </w:tc>
        <w:tc>
          <w:tcPr>
            <w:tcW w:w="405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Instituto g. – atliekų konteinerių aikštelė – 1 vnt.</w:t>
            </w:r>
          </w:p>
        </w:tc>
        <w:tc>
          <w:tcPr>
            <w:tcW w:w="1582"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35</w:t>
            </w:r>
          </w:p>
        </w:tc>
      </w:tr>
      <w:tr w:rsidR="006673C7" w:rsidRPr="006673C7" w:rsidTr="006673C7">
        <w:tc>
          <w:tcPr>
            <w:tcW w:w="948"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5.</w:t>
            </w:r>
          </w:p>
        </w:tc>
        <w:tc>
          <w:tcPr>
            <w:tcW w:w="405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Tvenkinių g. – atliekų konteinerių aikštelė – 1 vnt.</w:t>
            </w:r>
          </w:p>
        </w:tc>
        <w:tc>
          <w:tcPr>
            <w:tcW w:w="1582"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35</w:t>
            </w:r>
          </w:p>
        </w:tc>
      </w:tr>
      <w:tr w:rsidR="006673C7" w:rsidRPr="006673C7" w:rsidTr="006673C7">
        <w:tc>
          <w:tcPr>
            <w:tcW w:w="948"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6.</w:t>
            </w:r>
          </w:p>
        </w:tc>
        <w:tc>
          <w:tcPr>
            <w:tcW w:w="405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Vilniaus g. autobusų stotelės peronas (2 vnt.)</w:t>
            </w:r>
          </w:p>
        </w:tc>
        <w:tc>
          <w:tcPr>
            <w:tcW w:w="1582"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52</w:t>
            </w:r>
          </w:p>
        </w:tc>
      </w:tr>
      <w:tr w:rsidR="006673C7" w:rsidRPr="006673C7" w:rsidTr="006673C7">
        <w:tc>
          <w:tcPr>
            <w:tcW w:w="948"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7.</w:t>
            </w:r>
          </w:p>
        </w:tc>
        <w:tc>
          <w:tcPr>
            <w:tcW w:w="405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Automobilių stovėjimo aikštelė prie poilsiavietės (mechanizuotas valymas žiemą)</w:t>
            </w:r>
          </w:p>
        </w:tc>
        <w:tc>
          <w:tcPr>
            <w:tcW w:w="1582"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387</w:t>
            </w:r>
          </w:p>
        </w:tc>
      </w:tr>
      <w:tr w:rsidR="00890AE9" w:rsidRPr="006673C7" w:rsidTr="006673C7">
        <w:tc>
          <w:tcPr>
            <w:tcW w:w="948" w:type="dxa"/>
          </w:tcPr>
          <w:p w:rsidR="00890AE9" w:rsidRPr="006673C7" w:rsidRDefault="00890AE9"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8.</w:t>
            </w:r>
          </w:p>
        </w:tc>
        <w:tc>
          <w:tcPr>
            <w:tcW w:w="4056" w:type="dxa"/>
          </w:tcPr>
          <w:p w:rsidR="00890AE9" w:rsidRPr="006673C7" w:rsidRDefault="00890AE9"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Automobilių stovėjimo aikštelė prie m/d „Rugelis“ (rankiniu at mechanizuotu būdu)</w:t>
            </w:r>
          </w:p>
        </w:tc>
        <w:tc>
          <w:tcPr>
            <w:tcW w:w="1582" w:type="dxa"/>
          </w:tcPr>
          <w:p w:rsidR="00890AE9" w:rsidRPr="006673C7" w:rsidRDefault="00890AE9"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130</w:t>
            </w:r>
          </w:p>
        </w:tc>
      </w:tr>
      <w:tr w:rsidR="006673C7" w:rsidRPr="006673C7" w:rsidTr="006673C7">
        <w:tc>
          <w:tcPr>
            <w:tcW w:w="948"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p>
        </w:tc>
        <w:tc>
          <w:tcPr>
            <w:tcW w:w="4056"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Viso:</w:t>
            </w:r>
          </w:p>
        </w:tc>
        <w:tc>
          <w:tcPr>
            <w:tcW w:w="1582" w:type="dxa"/>
          </w:tcPr>
          <w:p w:rsidR="006673C7" w:rsidRPr="006673C7" w:rsidRDefault="00890AE9"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Pr>
                <w:rFonts w:ascii="Times New Roman" w:eastAsia="Times New Roman" w:hAnsi="Times New Roman" w:cs="Tahoma"/>
                <w:b/>
                <w:sz w:val="24"/>
                <w:szCs w:val="24"/>
                <w:lang w:val="lt-LT" w:eastAsia="ar-SA"/>
              </w:rPr>
              <w:t>84</w:t>
            </w:r>
            <w:r w:rsidR="006673C7" w:rsidRPr="006673C7">
              <w:rPr>
                <w:rFonts w:ascii="Times New Roman" w:eastAsia="Times New Roman" w:hAnsi="Times New Roman" w:cs="Tahoma"/>
                <w:b/>
                <w:sz w:val="24"/>
                <w:szCs w:val="24"/>
                <w:lang w:val="lt-LT" w:eastAsia="ar-SA"/>
              </w:rPr>
              <w:t>3</w:t>
            </w:r>
          </w:p>
        </w:tc>
      </w:tr>
    </w:tbl>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Šaligatvių, pėsčiųjų takų, autobusų stotelių peronų</w:t>
      </w:r>
      <w:r w:rsidR="00890AE9">
        <w:rPr>
          <w:rFonts w:ascii="Times New Roman" w:eastAsia="Times New Roman" w:hAnsi="Times New Roman" w:cs="Tahoma"/>
          <w:b/>
          <w:sz w:val="24"/>
          <w:szCs w:val="24"/>
          <w:lang w:val="lt-LT" w:eastAsia="ar-SA"/>
        </w:rPr>
        <w:t xml:space="preserve"> ir paviljonų</w:t>
      </w:r>
      <w:r w:rsidRPr="006673C7">
        <w:rPr>
          <w:rFonts w:ascii="Times New Roman" w:eastAsia="Times New Roman" w:hAnsi="Times New Roman" w:cs="Tahoma"/>
          <w:b/>
          <w:sz w:val="24"/>
          <w:szCs w:val="24"/>
          <w:lang w:val="lt-LT" w:eastAsia="ar-SA"/>
        </w:rPr>
        <w:t>, atliekų konteinerių aikštelių, automobilių stovėjimo aikštelių priežiūros darbai.</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1. Sąšlavų surinkimas ir jų išvežimas.</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2. Žolės, dygstančios plytelių, trinkelių plyšiuose, naikinimas.</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3. Sniego valymas nuo šaligatvių, pėsčiųjų takų, stotelių peronų, aikštelių dangos rankiniu arba mechanizuotu būdu esant didesniam sniego sluoksniui nei 5 cm. </w:t>
      </w:r>
      <w:r w:rsidRPr="006673C7">
        <w:rPr>
          <w:rFonts w:ascii="Times New Roman" w:eastAsia="Times New Roman" w:hAnsi="Times New Roman"/>
          <w:sz w:val="24"/>
          <w:szCs w:val="24"/>
          <w:lang w:val="lt-LT" w:eastAsia="ar-SA"/>
        </w:rPr>
        <w:t>Valant sniegą, neužversti įvažiavimų į kiemus. Draudžiama naudoti įrankius, gadinančius dangą.</w:t>
      </w:r>
    </w:p>
    <w:p w:rsid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4. Esant plikšalai, šaligatvius, pėsčiųjų takus, autobusų stotelių peronus barstyti smėlio arba silpnos koncentracijos smėlio-druskos mišiniu.</w:t>
      </w:r>
      <w:r w:rsidR="00890AE9">
        <w:rPr>
          <w:rFonts w:ascii="Times New Roman" w:eastAsia="Times New Roman" w:hAnsi="Times New Roman" w:cs="Tahoma"/>
          <w:sz w:val="24"/>
          <w:szCs w:val="24"/>
          <w:lang w:val="lt-LT" w:eastAsia="ar-SA"/>
        </w:rPr>
        <w:t xml:space="preserve"> </w:t>
      </w:r>
    </w:p>
    <w:p w:rsidR="00890AE9" w:rsidRPr="006673C7" w:rsidRDefault="00890AE9"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 xml:space="preserve">           5. Po žiemos sezono vieną kartą per metus (pagal seniūnijos užsakymą) nuplauti autobusų stotelių paviljonus ( Žaslių g. 2 vnt., Kasčiukiškių k. -1 vnt.)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w:t>
      </w:r>
      <w:r w:rsidR="00890AE9">
        <w:rPr>
          <w:rFonts w:ascii="Times New Roman" w:eastAsia="Times New Roman" w:hAnsi="Times New Roman" w:cs="Tahoma"/>
          <w:sz w:val="24"/>
          <w:szCs w:val="24"/>
          <w:lang w:val="lt-LT" w:eastAsia="ar-SA"/>
        </w:rPr>
        <w:t>6</w:t>
      </w:r>
      <w:r w:rsidRPr="006673C7">
        <w:rPr>
          <w:rFonts w:ascii="Times New Roman" w:eastAsia="Times New Roman" w:hAnsi="Times New Roman" w:cs="Tahoma"/>
          <w:sz w:val="24"/>
          <w:szCs w:val="24"/>
          <w:lang w:val="lt-LT" w:eastAsia="ar-SA"/>
        </w:rPr>
        <w:t>. Susikaupusio smėlio po žiemos sezono nušlavimas nuo šaligatvių, takų, peronų ir aikštelių, susėmimas ir išvežimas.</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w:t>
      </w:r>
      <w:r w:rsidR="00890AE9">
        <w:rPr>
          <w:rFonts w:ascii="Times New Roman" w:eastAsia="Times New Roman" w:hAnsi="Times New Roman" w:cs="Tahoma"/>
          <w:sz w:val="24"/>
          <w:szCs w:val="24"/>
          <w:lang w:val="lt-LT" w:eastAsia="ar-SA"/>
        </w:rPr>
        <w:t>7</w:t>
      </w:r>
      <w:r w:rsidRPr="006673C7">
        <w:rPr>
          <w:rFonts w:ascii="Times New Roman" w:eastAsia="Times New Roman" w:hAnsi="Times New Roman" w:cs="Tahoma"/>
          <w:sz w:val="24"/>
          <w:szCs w:val="24"/>
          <w:lang w:val="lt-LT" w:eastAsia="ar-SA"/>
        </w:rPr>
        <w:t>.  Šiukšliadėžių, esančių ant šaligatvių, pėsčiųjų takų ir peronų, valymas.</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w:t>
      </w:r>
      <w:r w:rsidR="00890AE9">
        <w:rPr>
          <w:rFonts w:ascii="Times New Roman" w:eastAsia="Times New Roman" w:hAnsi="Times New Roman" w:cs="Tahoma"/>
          <w:sz w:val="24"/>
          <w:szCs w:val="24"/>
          <w:lang w:val="lt-LT" w:eastAsia="ar-SA"/>
        </w:rPr>
        <w:t>8</w:t>
      </w:r>
      <w:r w:rsidRPr="006673C7">
        <w:rPr>
          <w:rFonts w:ascii="Times New Roman" w:eastAsia="Times New Roman" w:hAnsi="Times New Roman" w:cs="Tahoma"/>
          <w:sz w:val="24"/>
          <w:szCs w:val="24"/>
          <w:lang w:val="lt-LT" w:eastAsia="ar-SA"/>
        </w:rPr>
        <w:t xml:space="preserve">.  Suoliukų, stovinčių prie pėsčiųjų takų ir šaligatvių valymas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lastRenderedPageBreak/>
        <w:t xml:space="preserve">           </w:t>
      </w:r>
      <w:r w:rsidR="00890AE9">
        <w:rPr>
          <w:rFonts w:ascii="Times New Roman" w:eastAsia="Times New Roman" w:hAnsi="Times New Roman" w:cs="Tahoma"/>
          <w:sz w:val="24"/>
          <w:szCs w:val="24"/>
          <w:lang w:val="lt-LT" w:eastAsia="ar-SA"/>
        </w:rPr>
        <w:t>9</w:t>
      </w:r>
      <w:r w:rsidRPr="006673C7">
        <w:rPr>
          <w:rFonts w:ascii="Times New Roman" w:eastAsia="Times New Roman" w:hAnsi="Times New Roman" w:cs="Tahoma"/>
          <w:sz w:val="24"/>
          <w:szCs w:val="24"/>
          <w:lang w:val="lt-LT" w:eastAsia="ar-SA"/>
        </w:rPr>
        <w:t xml:space="preserve">. Konteinerių aikštelių, esančių prie valomų šaligatvių pastovus nušlavimas, žolės tarp plytelių plyšių išnaikinimas, sniego nuvalymas.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p>
    <w:p w:rsid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p>
    <w:p w:rsidR="00890AE9" w:rsidRPr="006673C7" w:rsidRDefault="00890AE9"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VI.  ŽALIOJI JUOSTA PRIE ŠALIGATVIO</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b/>
          <w:sz w:val="24"/>
          <w:szCs w:val="24"/>
          <w:lang w:val="lt-LT" w:eastAsia="ar-SA"/>
        </w:rPr>
        <w:t xml:space="preserve">   </w:t>
      </w:r>
      <w:r w:rsidRPr="006673C7">
        <w:rPr>
          <w:rFonts w:ascii="Times New Roman" w:eastAsia="Times New Roman" w:hAnsi="Times New Roman" w:cs="Tahoma"/>
          <w:sz w:val="24"/>
          <w:szCs w:val="24"/>
          <w:lang w:val="lt-LT" w:eastAsia="ar-SA"/>
        </w:rPr>
        <w:t>Žaslių g., Sodų g., Palomenės g. Gudienos k. – 1240 m2 (0,124 ha)</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sz w:val="24"/>
          <w:szCs w:val="24"/>
          <w:lang w:val="lt-LT" w:eastAsia="ar-SA"/>
        </w:rPr>
        <w:t xml:space="preserve">  </w:t>
      </w:r>
      <w:r w:rsidRPr="006673C7">
        <w:rPr>
          <w:rFonts w:ascii="Times New Roman" w:eastAsia="Times New Roman" w:hAnsi="Times New Roman" w:cs="Tahoma"/>
          <w:b/>
          <w:sz w:val="24"/>
          <w:szCs w:val="24"/>
          <w:lang w:val="lt-LT" w:eastAsia="ar-SA"/>
        </w:rPr>
        <w:t xml:space="preserve"> Žaliosios juostos tarp gatvės ir šaligatvio  ir nuo šaligatvio 1 m priežiūros darbai. </w:t>
      </w:r>
    </w:p>
    <w:p w:rsidR="006673C7" w:rsidRPr="006673C7" w:rsidRDefault="006673C7" w:rsidP="006673C7">
      <w:pPr>
        <w:widowControl w:val="0"/>
        <w:suppressAutoHyphens/>
        <w:autoSpaceDE w:val="0"/>
        <w:spacing w:after="0" w:line="240" w:lineRule="auto"/>
        <w:ind w:left="360"/>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 Šiukšlių, šakų surinkimas, lapų sugrėbimas.</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2. Vejos šienavimas.</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bCs/>
          <w:caps/>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bCs/>
          <w:caps/>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bCs/>
          <w:caps/>
          <w:sz w:val="24"/>
          <w:szCs w:val="24"/>
          <w:lang w:val="lt-LT" w:eastAsia="ar-SA"/>
        </w:rPr>
      </w:pPr>
      <w:r w:rsidRPr="006673C7">
        <w:rPr>
          <w:rFonts w:ascii="Times New Roman" w:eastAsia="Times New Roman" w:hAnsi="Times New Roman" w:cs="Tahoma"/>
          <w:b/>
          <w:bCs/>
          <w:caps/>
          <w:sz w:val="24"/>
          <w:szCs w:val="24"/>
          <w:lang w:val="lt-LT" w:eastAsia="ar-SA"/>
        </w:rPr>
        <w:t xml:space="preserve">VII.  Seniūnijos  teritorijoje esančių žaliųjų plotų šienavimAS ir priežiūrA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bCs/>
          <w:caps/>
          <w:sz w:val="24"/>
          <w:szCs w:val="24"/>
          <w:lang w:val="lt-LT"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180"/>
        <w:gridCol w:w="1665"/>
      </w:tblGrid>
      <w:tr w:rsidR="006673C7" w:rsidRPr="006673C7" w:rsidTr="006673C7">
        <w:tc>
          <w:tcPr>
            <w:tcW w:w="828"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Eil.</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Nr.</w:t>
            </w:r>
          </w:p>
        </w:tc>
        <w:tc>
          <w:tcPr>
            <w:tcW w:w="7180"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Žalieji plotai</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p>
        </w:tc>
        <w:tc>
          <w:tcPr>
            <w:tcW w:w="1665"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Plotas (arai)</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p>
        </w:tc>
      </w:tr>
      <w:tr w:rsidR="006673C7" w:rsidRPr="006673C7" w:rsidTr="006673C7">
        <w:tc>
          <w:tcPr>
            <w:tcW w:w="828" w:type="dxa"/>
          </w:tcPr>
          <w:p w:rsidR="006673C7" w:rsidRPr="006673C7" w:rsidRDefault="006673C7" w:rsidP="006673C7">
            <w:pPr>
              <w:widowControl w:val="0"/>
              <w:numPr>
                <w:ilvl w:val="0"/>
                <w:numId w:val="18"/>
              </w:numPr>
              <w:suppressAutoHyphens/>
              <w:autoSpaceDE w:val="0"/>
              <w:spacing w:after="0" w:line="240" w:lineRule="auto"/>
              <w:rPr>
                <w:rFonts w:ascii="Times New Roman" w:eastAsia="Times New Roman" w:hAnsi="Times New Roman" w:cs="Tahoma"/>
                <w:sz w:val="24"/>
                <w:szCs w:val="24"/>
                <w:lang w:val="lt-LT" w:eastAsia="ar-SA"/>
              </w:rPr>
            </w:pPr>
          </w:p>
        </w:tc>
        <w:tc>
          <w:tcPr>
            <w:tcW w:w="7180"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Teritorija tarp pušyno ir tvenkinio Gudienos k. ( poilsiavietė)</w:t>
            </w:r>
          </w:p>
        </w:tc>
        <w:tc>
          <w:tcPr>
            <w:tcW w:w="1665"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80</w:t>
            </w:r>
          </w:p>
        </w:tc>
      </w:tr>
      <w:tr w:rsidR="006673C7" w:rsidRPr="006673C7" w:rsidTr="006673C7">
        <w:tc>
          <w:tcPr>
            <w:tcW w:w="828" w:type="dxa"/>
          </w:tcPr>
          <w:p w:rsidR="006673C7" w:rsidRPr="006673C7" w:rsidRDefault="006673C7" w:rsidP="006673C7">
            <w:pPr>
              <w:widowControl w:val="0"/>
              <w:numPr>
                <w:ilvl w:val="0"/>
                <w:numId w:val="18"/>
              </w:numPr>
              <w:suppressAutoHyphens/>
              <w:autoSpaceDE w:val="0"/>
              <w:spacing w:after="0" w:line="240" w:lineRule="auto"/>
              <w:rPr>
                <w:rFonts w:ascii="Times New Roman" w:eastAsia="Times New Roman" w:hAnsi="Times New Roman" w:cs="Tahoma"/>
                <w:sz w:val="24"/>
                <w:szCs w:val="24"/>
                <w:lang w:val="lt-LT" w:eastAsia="ar-SA"/>
              </w:rPr>
            </w:pPr>
          </w:p>
        </w:tc>
        <w:tc>
          <w:tcPr>
            <w:tcW w:w="7180"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Teritorija tarp namo </w:t>
            </w:r>
            <w:r w:rsidR="00890AE9">
              <w:rPr>
                <w:rFonts w:ascii="Times New Roman" w:eastAsia="Times New Roman" w:hAnsi="Times New Roman" w:cs="Tahoma"/>
                <w:sz w:val="24"/>
                <w:szCs w:val="24"/>
                <w:lang w:val="lt-LT" w:eastAsia="ar-SA"/>
              </w:rPr>
              <w:t xml:space="preserve">Sodų </w:t>
            </w:r>
            <w:r w:rsidRPr="006673C7">
              <w:rPr>
                <w:rFonts w:ascii="Times New Roman" w:eastAsia="Times New Roman" w:hAnsi="Times New Roman" w:cs="Tahoma"/>
                <w:sz w:val="24"/>
                <w:szCs w:val="24"/>
                <w:lang w:val="lt-LT" w:eastAsia="ar-SA"/>
              </w:rPr>
              <w:t xml:space="preserve">2 ir </w:t>
            </w:r>
            <w:r w:rsidR="00890AE9">
              <w:rPr>
                <w:rFonts w:ascii="Times New Roman" w:eastAsia="Times New Roman" w:hAnsi="Times New Roman" w:cs="Tahoma"/>
                <w:sz w:val="24"/>
                <w:szCs w:val="24"/>
                <w:lang w:val="lt-LT" w:eastAsia="ar-SA"/>
              </w:rPr>
              <w:t xml:space="preserve">Žalių 34 </w:t>
            </w:r>
            <w:r w:rsidRPr="006673C7">
              <w:rPr>
                <w:rFonts w:ascii="Times New Roman" w:eastAsia="Times New Roman" w:hAnsi="Times New Roman" w:cs="Tahoma"/>
                <w:sz w:val="24"/>
                <w:szCs w:val="24"/>
                <w:lang w:val="lt-LT" w:eastAsia="ar-SA"/>
              </w:rPr>
              <w:t>tvoros</w:t>
            </w:r>
            <w:r w:rsidR="00890AE9">
              <w:rPr>
                <w:rFonts w:ascii="Times New Roman" w:eastAsia="Times New Roman" w:hAnsi="Times New Roman" w:cs="Tahoma"/>
                <w:sz w:val="24"/>
                <w:szCs w:val="24"/>
                <w:lang w:val="lt-LT" w:eastAsia="ar-SA"/>
              </w:rPr>
              <w:t xml:space="preserve"> Gudiena.</w:t>
            </w:r>
          </w:p>
        </w:tc>
        <w:tc>
          <w:tcPr>
            <w:tcW w:w="1665"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3</w:t>
            </w:r>
          </w:p>
        </w:tc>
      </w:tr>
      <w:tr w:rsidR="006673C7" w:rsidRPr="006673C7" w:rsidTr="006673C7">
        <w:tc>
          <w:tcPr>
            <w:tcW w:w="828" w:type="dxa"/>
          </w:tcPr>
          <w:p w:rsidR="006673C7" w:rsidRPr="006673C7" w:rsidRDefault="006673C7" w:rsidP="006673C7">
            <w:pPr>
              <w:widowControl w:val="0"/>
              <w:numPr>
                <w:ilvl w:val="0"/>
                <w:numId w:val="18"/>
              </w:numPr>
              <w:suppressAutoHyphens/>
              <w:autoSpaceDE w:val="0"/>
              <w:spacing w:after="0" w:line="240" w:lineRule="auto"/>
              <w:rPr>
                <w:rFonts w:ascii="Times New Roman" w:eastAsia="Times New Roman" w:hAnsi="Times New Roman" w:cs="Tahoma"/>
                <w:sz w:val="24"/>
                <w:szCs w:val="24"/>
                <w:lang w:val="lt-LT" w:eastAsia="ar-SA"/>
              </w:rPr>
            </w:pPr>
          </w:p>
        </w:tc>
        <w:tc>
          <w:tcPr>
            <w:tcW w:w="7180"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Teritorija Vilkiškių k. prie tvenkinio</w:t>
            </w:r>
          </w:p>
        </w:tc>
        <w:tc>
          <w:tcPr>
            <w:tcW w:w="1665"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25</w:t>
            </w:r>
          </w:p>
        </w:tc>
      </w:tr>
      <w:tr w:rsidR="006673C7" w:rsidRPr="006673C7" w:rsidTr="006673C7">
        <w:tc>
          <w:tcPr>
            <w:tcW w:w="828" w:type="dxa"/>
          </w:tcPr>
          <w:p w:rsidR="006673C7" w:rsidRPr="006673C7" w:rsidRDefault="006673C7" w:rsidP="006673C7">
            <w:pPr>
              <w:widowControl w:val="0"/>
              <w:numPr>
                <w:ilvl w:val="0"/>
                <w:numId w:val="18"/>
              </w:numPr>
              <w:suppressAutoHyphens/>
              <w:autoSpaceDE w:val="0"/>
              <w:spacing w:after="0" w:line="240" w:lineRule="auto"/>
              <w:rPr>
                <w:rFonts w:ascii="Times New Roman" w:eastAsia="Times New Roman" w:hAnsi="Times New Roman" w:cs="Tahoma"/>
                <w:sz w:val="24"/>
                <w:szCs w:val="24"/>
                <w:lang w:val="lt-LT" w:eastAsia="ar-SA"/>
              </w:rPr>
            </w:pPr>
          </w:p>
        </w:tc>
        <w:tc>
          <w:tcPr>
            <w:tcW w:w="7180"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Teritorija tarp Žaliosios g. ir Lomenos Gudienos k. </w:t>
            </w:r>
          </w:p>
        </w:tc>
        <w:tc>
          <w:tcPr>
            <w:tcW w:w="1665"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14</w:t>
            </w:r>
          </w:p>
        </w:tc>
      </w:tr>
      <w:tr w:rsidR="006673C7" w:rsidRPr="006673C7" w:rsidTr="006673C7">
        <w:tc>
          <w:tcPr>
            <w:tcW w:w="828" w:type="dxa"/>
          </w:tcPr>
          <w:p w:rsidR="006673C7" w:rsidRPr="006673C7" w:rsidRDefault="006673C7" w:rsidP="006673C7">
            <w:pPr>
              <w:widowControl w:val="0"/>
              <w:numPr>
                <w:ilvl w:val="0"/>
                <w:numId w:val="18"/>
              </w:numPr>
              <w:suppressAutoHyphens/>
              <w:autoSpaceDE w:val="0"/>
              <w:spacing w:after="0" w:line="240" w:lineRule="auto"/>
              <w:rPr>
                <w:rFonts w:ascii="Times New Roman" w:eastAsia="Times New Roman" w:hAnsi="Times New Roman" w:cs="Tahoma"/>
                <w:sz w:val="24"/>
                <w:szCs w:val="24"/>
                <w:lang w:val="lt-LT" w:eastAsia="ar-SA"/>
              </w:rPr>
            </w:pPr>
          </w:p>
        </w:tc>
        <w:tc>
          <w:tcPr>
            <w:tcW w:w="7180"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Prie Gudienos </w:t>
            </w:r>
            <w:r w:rsidR="00890AE9">
              <w:rPr>
                <w:rFonts w:ascii="Times New Roman" w:eastAsia="Times New Roman" w:hAnsi="Times New Roman" w:cs="Tahoma"/>
                <w:sz w:val="24"/>
                <w:szCs w:val="24"/>
                <w:lang w:val="lt-LT" w:eastAsia="ar-SA"/>
              </w:rPr>
              <w:t xml:space="preserve">„Aibės“ </w:t>
            </w:r>
            <w:r w:rsidRPr="006673C7">
              <w:rPr>
                <w:rFonts w:ascii="Times New Roman" w:eastAsia="Times New Roman" w:hAnsi="Times New Roman" w:cs="Tahoma"/>
                <w:sz w:val="24"/>
                <w:szCs w:val="24"/>
                <w:lang w:val="lt-LT" w:eastAsia="ar-SA"/>
              </w:rPr>
              <w:t>parduotuvės</w:t>
            </w:r>
          </w:p>
        </w:tc>
        <w:tc>
          <w:tcPr>
            <w:tcW w:w="1665"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1</w:t>
            </w:r>
          </w:p>
        </w:tc>
      </w:tr>
      <w:tr w:rsidR="006673C7" w:rsidRPr="006673C7" w:rsidTr="006673C7">
        <w:tc>
          <w:tcPr>
            <w:tcW w:w="828" w:type="dxa"/>
          </w:tcPr>
          <w:p w:rsidR="006673C7" w:rsidRPr="006673C7" w:rsidRDefault="006673C7" w:rsidP="006673C7">
            <w:pPr>
              <w:widowControl w:val="0"/>
              <w:numPr>
                <w:ilvl w:val="0"/>
                <w:numId w:val="18"/>
              </w:numPr>
              <w:suppressAutoHyphens/>
              <w:autoSpaceDE w:val="0"/>
              <w:spacing w:after="0" w:line="240" w:lineRule="auto"/>
              <w:rPr>
                <w:rFonts w:ascii="Times New Roman" w:eastAsia="Times New Roman" w:hAnsi="Times New Roman" w:cs="Tahoma"/>
                <w:sz w:val="24"/>
                <w:szCs w:val="24"/>
                <w:lang w:val="lt-LT" w:eastAsia="ar-SA"/>
              </w:rPr>
            </w:pPr>
          </w:p>
        </w:tc>
        <w:tc>
          <w:tcPr>
            <w:tcW w:w="7180"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Teritorija prie Žaslių ir Sodų g. sankryžos (parkas)</w:t>
            </w:r>
          </w:p>
        </w:tc>
        <w:tc>
          <w:tcPr>
            <w:tcW w:w="1665" w:type="dxa"/>
          </w:tcPr>
          <w:p w:rsidR="006673C7" w:rsidRPr="006673C7" w:rsidRDefault="00890AE9"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Pr>
                <w:rFonts w:ascii="Times New Roman" w:eastAsia="Times New Roman" w:hAnsi="Times New Roman" w:cs="Tahoma"/>
                <w:b/>
                <w:sz w:val="24"/>
                <w:szCs w:val="24"/>
                <w:lang w:val="lt-LT" w:eastAsia="ar-SA"/>
              </w:rPr>
              <w:t>30</w:t>
            </w:r>
          </w:p>
        </w:tc>
      </w:tr>
      <w:tr w:rsidR="00890AE9" w:rsidRPr="006673C7" w:rsidTr="006673C7">
        <w:tc>
          <w:tcPr>
            <w:tcW w:w="828" w:type="dxa"/>
          </w:tcPr>
          <w:p w:rsidR="00890AE9" w:rsidRPr="006673C7" w:rsidRDefault="00890AE9" w:rsidP="006673C7">
            <w:pPr>
              <w:widowControl w:val="0"/>
              <w:numPr>
                <w:ilvl w:val="0"/>
                <w:numId w:val="18"/>
              </w:numPr>
              <w:suppressAutoHyphens/>
              <w:autoSpaceDE w:val="0"/>
              <w:spacing w:after="0" w:line="240" w:lineRule="auto"/>
              <w:rPr>
                <w:rFonts w:ascii="Times New Roman" w:eastAsia="Times New Roman" w:hAnsi="Times New Roman" w:cs="Tahoma"/>
                <w:sz w:val="24"/>
                <w:szCs w:val="24"/>
                <w:lang w:val="lt-LT" w:eastAsia="ar-SA"/>
              </w:rPr>
            </w:pPr>
          </w:p>
        </w:tc>
        <w:tc>
          <w:tcPr>
            <w:tcW w:w="7180" w:type="dxa"/>
          </w:tcPr>
          <w:p w:rsidR="00890AE9" w:rsidRPr="006673C7" w:rsidRDefault="00890AE9"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Teritorija prie m/d „Rugelis“</w:t>
            </w:r>
          </w:p>
        </w:tc>
        <w:tc>
          <w:tcPr>
            <w:tcW w:w="1665" w:type="dxa"/>
          </w:tcPr>
          <w:p w:rsidR="00890AE9" w:rsidRDefault="00890AE9"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Pr>
                <w:rFonts w:ascii="Times New Roman" w:eastAsia="Times New Roman" w:hAnsi="Times New Roman" w:cs="Tahoma"/>
                <w:b/>
                <w:sz w:val="24"/>
                <w:szCs w:val="24"/>
                <w:lang w:val="lt-LT" w:eastAsia="ar-SA"/>
              </w:rPr>
              <w:t>15</w:t>
            </w:r>
          </w:p>
        </w:tc>
      </w:tr>
      <w:tr w:rsidR="00890AE9" w:rsidRPr="006673C7" w:rsidTr="006673C7">
        <w:tc>
          <w:tcPr>
            <w:tcW w:w="828" w:type="dxa"/>
          </w:tcPr>
          <w:p w:rsidR="00890AE9" w:rsidRPr="006673C7" w:rsidRDefault="00890AE9" w:rsidP="006673C7">
            <w:pPr>
              <w:widowControl w:val="0"/>
              <w:numPr>
                <w:ilvl w:val="0"/>
                <w:numId w:val="18"/>
              </w:numPr>
              <w:suppressAutoHyphens/>
              <w:autoSpaceDE w:val="0"/>
              <w:spacing w:after="0" w:line="240" w:lineRule="auto"/>
              <w:rPr>
                <w:rFonts w:ascii="Times New Roman" w:eastAsia="Times New Roman" w:hAnsi="Times New Roman" w:cs="Tahoma"/>
                <w:sz w:val="24"/>
                <w:szCs w:val="24"/>
                <w:lang w:val="lt-LT" w:eastAsia="ar-SA"/>
              </w:rPr>
            </w:pPr>
          </w:p>
        </w:tc>
        <w:tc>
          <w:tcPr>
            <w:tcW w:w="7180" w:type="dxa"/>
          </w:tcPr>
          <w:p w:rsidR="00890AE9" w:rsidRPr="006673C7" w:rsidRDefault="00890AE9"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Teritorija prie elektros pastotės ties Žaslių g. 41, Gudiena</w:t>
            </w:r>
          </w:p>
        </w:tc>
        <w:tc>
          <w:tcPr>
            <w:tcW w:w="1665" w:type="dxa"/>
          </w:tcPr>
          <w:p w:rsidR="00890AE9" w:rsidRDefault="00890AE9"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Pr>
                <w:rFonts w:ascii="Times New Roman" w:eastAsia="Times New Roman" w:hAnsi="Times New Roman" w:cs="Tahoma"/>
                <w:b/>
                <w:sz w:val="24"/>
                <w:szCs w:val="24"/>
                <w:lang w:val="lt-LT" w:eastAsia="ar-SA"/>
              </w:rPr>
              <w:t>2</w:t>
            </w:r>
          </w:p>
        </w:tc>
      </w:tr>
      <w:tr w:rsidR="006673C7" w:rsidRPr="006673C7" w:rsidTr="006673C7">
        <w:tc>
          <w:tcPr>
            <w:tcW w:w="828" w:type="dxa"/>
          </w:tcPr>
          <w:p w:rsidR="006673C7" w:rsidRPr="006673C7" w:rsidRDefault="006673C7" w:rsidP="006673C7">
            <w:pPr>
              <w:widowControl w:val="0"/>
              <w:numPr>
                <w:ilvl w:val="0"/>
                <w:numId w:val="18"/>
              </w:numPr>
              <w:suppressAutoHyphens/>
              <w:autoSpaceDE w:val="0"/>
              <w:spacing w:after="0" w:line="240" w:lineRule="auto"/>
              <w:rPr>
                <w:rFonts w:ascii="Times New Roman" w:eastAsia="Times New Roman" w:hAnsi="Times New Roman" w:cs="Tahoma"/>
                <w:sz w:val="24"/>
                <w:szCs w:val="24"/>
                <w:lang w:val="lt-LT" w:eastAsia="ar-SA"/>
              </w:rPr>
            </w:pPr>
          </w:p>
        </w:tc>
        <w:tc>
          <w:tcPr>
            <w:tcW w:w="7180" w:type="dxa"/>
          </w:tcPr>
          <w:p w:rsidR="006673C7" w:rsidRPr="006673C7" w:rsidRDefault="00890AE9"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Vaikų žaidimų aikštelė Instituto g.</w:t>
            </w:r>
            <w:r w:rsidR="006673C7" w:rsidRPr="006673C7">
              <w:rPr>
                <w:rFonts w:ascii="Times New Roman" w:eastAsia="Times New Roman" w:hAnsi="Times New Roman" w:cs="Tahoma"/>
                <w:sz w:val="24"/>
                <w:szCs w:val="24"/>
                <w:lang w:val="lt-LT" w:eastAsia="ar-SA"/>
              </w:rPr>
              <w:t xml:space="preserve"> Gudienos k.</w:t>
            </w:r>
          </w:p>
        </w:tc>
        <w:tc>
          <w:tcPr>
            <w:tcW w:w="1665"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21</w:t>
            </w:r>
          </w:p>
        </w:tc>
      </w:tr>
      <w:tr w:rsidR="006673C7" w:rsidRPr="006673C7" w:rsidTr="006673C7">
        <w:tc>
          <w:tcPr>
            <w:tcW w:w="828" w:type="dxa"/>
          </w:tcPr>
          <w:p w:rsidR="006673C7" w:rsidRPr="006673C7" w:rsidRDefault="006673C7" w:rsidP="006673C7">
            <w:pPr>
              <w:widowControl w:val="0"/>
              <w:numPr>
                <w:ilvl w:val="0"/>
                <w:numId w:val="18"/>
              </w:numPr>
              <w:suppressAutoHyphens/>
              <w:autoSpaceDE w:val="0"/>
              <w:spacing w:after="0" w:line="240" w:lineRule="auto"/>
              <w:rPr>
                <w:rFonts w:ascii="Times New Roman" w:eastAsia="Times New Roman" w:hAnsi="Times New Roman" w:cs="Tahoma"/>
                <w:sz w:val="24"/>
                <w:szCs w:val="24"/>
                <w:lang w:val="lt-LT" w:eastAsia="ar-SA"/>
              </w:rPr>
            </w:pPr>
          </w:p>
        </w:tc>
        <w:tc>
          <w:tcPr>
            <w:tcW w:w="7180" w:type="dxa"/>
          </w:tcPr>
          <w:p w:rsidR="006673C7" w:rsidRPr="006673C7" w:rsidRDefault="00890AE9" w:rsidP="00890AE9">
            <w:pPr>
              <w:widowControl w:val="0"/>
              <w:suppressAutoHyphens/>
              <w:autoSpaceDE w:val="0"/>
              <w:spacing w:after="0" w:line="240" w:lineRule="auto"/>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T</w:t>
            </w:r>
            <w:r w:rsidR="006673C7" w:rsidRPr="006673C7">
              <w:rPr>
                <w:rFonts w:ascii="Times New Roman" w:eastAsia="Times New Roman" w:hAnsi="Times New Roman" w:cs="Tahoma"/>
                <w:sz w:val="24"/>
                <w:szCs w:val="24"/>
                <w:lang w:val="lt-LT" w:eastAsia="ar-SA"/>
              </w:rPr>
              <w:t>eritorija ties Pramogų ir konferencijų centru (Žaslių g. 34)</w:t>
            </w:r>
            <w:r>
              <w:rPr>
                <w:rFonts w:ascii="Times New Roman" w:eastAsia="Times New Roman" w:hAnsi="Times New Roman" w:cs="Tahoma"/>
                <w:sz w:val="24"/>
                <w:szCs w:val="24"/>
                <w:lang w:val="lt-LT" w:eastAsia="ar-SA"/>
              </w:rPr>
              <w:t>, Gudiena</w:t>
            </w:r>
          </w:p>
        </w:tc>
        <w:tc>
          <w:tcPr>
            <w:tcW w:w="1665"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4</w:t>
            </w:r>
          </w:p>
        </w:tc>
      </w:tr>
      <w:tr w:rsidR="006673C7" w:rsidRPr="006673C7" w:rsidTr="006673C7">
        <w:tc>
          <w:tcPr>
            <w:tcW w:w="828" w:type="dxa"/>
          </w:tcPr>
          <w:p w:rsidR="006673C7" w:rsidRPr="006673C7" w:rsidRDefault="006673C7" w:rsidP="006673C7">
            <w:pPr>
              <w:widowControl w:val="0"/>
              <w:numPr>
                <w:ilvl w:val="0"/>
                <w:numId w:val="18"/>
              </w:numPr>
              <w:suppressAutoHyphens/>
              <w:autoSpaceDE w:val="0"/>
              <w:spacing w:after="0" w:line="240" w:lineRule="auto"/>
              <w:rPr>
                <w:rFonts w:ascii="Times New Roman" w:eastAsia="Times New Roman" w:hAnsi="Times New Roman" w:cs="Tahoma"/>
                <w:sz w:val="24"/>
                <w:szCs w:val="24"/>
                <w:lang w:val="lt-LT" w:eastAsia="ar-SA"/>
              </w:rPr>
            </w:pPr>
          </w:p>
        </w:tc>
        <w:tc>
          <w:tcPr>
            <w:tcW w:w="7180"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Žaslos upelio pakrantė ir šalikelė, teritorijos prie Vilniaus ir Žaliosios g.  tiltelių</w:t>
            </w:r>
          </w:p>
        </w:tc>
        <w:tc>
          <w:tcPr>
            <w:tcW w:w="1665"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11</w:t>
            </w:r>
          </w:p>
        </w:tc>
      </w:tr>
      <w:tr w:rsidR="006673C7" w:rsidRPr="006673C7" w:rsidTr="006673C7">
        <w:tc>
          <w:tcPr>
            <w:tcW w:w="828" w:type="dxa"/>
          </w:tcPr>
          <w:p w:rsidR="006673C7" w:rsidRPr="006673C7" w:rsidRDefault="006673C7" w:rsidP="006673C7">
            <w:pPr>
              <w:widowControl w:val="0"/>
              <w:numPr>
                <w:ilvl w:val="0"/>
                <w:numId w:val="18"/>
              </w:numPr>
              <w:suppressAutoHyphens/>
              <w:autoSpaceDE w:val="0"/>
              <w:spacing w:after="0" w:line="240" w:lineRule="auto"/>
              <w:rPr>
                <w:rFonts w:ascii="Times New Roman" w:eastAsia="Times New Roman" w:hAnsi="Times New Roman" w:cs="Tahoma"/>
                <w:sz w:val="24"/>
                <w:szCs w:val="24"/>
                <w:lang w:val="lt-LT" w:eastAsia="ar-SA"/>
              </w:rPr>
            </w:pPr>
          </w:p>
        </w:tc>
        <w:tc>
          <w:tcPr>
            <w:tcW w:w="7180"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Sporto aikštynas Sodų g.</w:t>
            </w:r>
            <w:r w:rsidR="00890AE9">
              <w:rPr>
                <w:rFonts w:ascii="Times New Roman" w:eastAsia="Times New Roman" w:hAnsi="Times New Roman" w:cs="Tahoma"/>
                <w:sz w:val="24"/>
                <w:szCs w:val="24"/>
                <w:lang w:val="lt-LT" w:eastAsia="ar-SA"/>
              </w:rPr>
              <w:t>, Gudiena</w:t>
            </w:r>
            <w:r w:rsidRPr="006673C7">
              <w:rPr>
                <w:rFonts w:ascii="Times New Roman" w:eastAsia="Times New Roman" w:hAnsi="Times New Roman" w:cs="Tahoma"/>
                <w:sz w:val="24"/>
                <w:szCs w:val="24"/>
                <w:lang w:val="lt-LT" w:eastAsia="ar-SA"/>
              </w:rPr>
              <w:t xml:space="preserve"> </w:t>
            </w:r>
          </w:p>
        </w:tc>
        <w:tc>
          <w:tcPr>
            <w:tcW w:w="1665"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4</w:t>
            </w:r>
            <w:r w:rsidR="00890AE9">
              <w:rPr>
                <w:rFonts w:ascii="Times New Roman" w:eastAsia="Times New Roman" w:hAnsi="Times New Roman" w:cs="Tahoma"/>
                <w:b/>
                <w:sz w:val="24"/>
                <w:szCs w:val="24"/>
                <w:lang w:val="lt-LT" w:eastAsia="ar-SA"/>
              </w:rPr>
              <w:t>8</w:t>
            </w:r>
          </w:p>
        </w:tc>
      </w:tr>
      <w:tr w:rsidR="006673C7" w:rsidRPr="006673C7" w:rsidTr="006673C7">
        <w:tc>
          <w:tcPr>
            <w:tcW w:w="828" w:type="dxa"/>
          </w:tcPr>
          <w:p w:rsidR="006673C7" w:rsidRPr="006673C7" w:rsidRDefault="006673C7" w:rsidP="006673C7">
            <w:pPr>
              <w:widowControl w:val="0"/>
              <w:numPr>
                <w:ilvl w:val="0"/>
                <w:numId w:val="18"/>
              </w:numPr>
              <w:suppressAutoHyphens/>
              <w:autoSpaceDE w:val="0"/>
              <w:spacing w:after="0" w:line="240" w:lineRule="auto"/>
              <w:rPr>
                <w:rFonts w:ascii="Times New Roman" w:eastAsia="Times New Roman" w:hAnsi="Times New Roman" w:cs="Tahoma"/>
                <w:sz w:val="24"/>
                <w:szCs w:val="24"/>
                <w:lang w:val="lt-LT" w:eastAsia="ar-SA"/>
              </w:rPr>
            </w:pPr>
          </w:p>
        </w:tc>
        <w:tc>
          <w:tcPr>
            <w:tcW w:w="7180"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Kasčiukiškių k. bendruomenės poilsio teritorija Mokyklos g.</w:t>
            </w:r>
          </w:p>
        </w:tc>
        <w:tc>
          <w:tcPr>
            <w:tcW w:w="1665" w:type="dxa"/>
          </w:tcPr>
          <w:p w:rsidR="00890AE9"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50</w:t>
            </w:r>
          </w:p>
        </w:tc>
      </w:tr>
      <w:tr w:rsidR="00890AE9" w:rsidRPr="006673C7" w:rsidTr="006673C7">
        <w:tc>
          <w:tcPr>
            <w:tcW w:w="828" w:type="dxa"/>
          </w:tcPr>
          <w:p w:rsidR="00890AE9" w:rsidRPr="006673C7" w:rsidRDefault="00890AE9" w:rsidP="006673C7">
            <w:pPr>
              <w:widowControl w:val="0"/>
              <w:numPr>
                <w:ilvl w:val="0"/>
                <w:numId w:val="18"/>
              </w:numPr>
              <w:suppressAutoHyphens/>
              <w:autoSpaceDE w:val="0"/>
              <w:spacing w:after="0" w:line="240" w:lineRule="auto"/>
              <w:rPr>
                <w:rFonts w:ascii="Times New Roman" w:eastAsia="Times New Roman" w:hAnsi="Times New Roman" w:cs="Tahoma"/>
                <w:sz w:val="24"/>
                <w:szCs w:val="24"/>
                <w:lang w:val="lt-LT" w:eastAsia="ar-SA"/>
              </w:rPr>
            </w:pPr>
          </w:p>
        </w:tc>
        <w:tc>
          <w:tcPr>
            <w:tcW w:w="7180" w:type="dxa"/>
          </w:tcPr>
          <w:p w:rsidR="00890AE9" w:rsidRPr="006673C7" w:rsidRDefault="00890AE9"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Kasčiukiškių k. parkas prie Ilgakiemio g. 7</w:t>
            </w:r>
          </w:p>
        </w:tc>
        <w:tc>
          <w:tcPr>
            <w:tcW w:w="1665" w:type="dxa"/>
          </w:tcPr>
          <w:p w:rsidR="00890AE9" w:rsidRPr="006673C7" w:rsidRDefault="00890AE9"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Pr>
                <w:rFonts w:ascii="Times New Roman" w:eastAsia="Times New Roman" w:hAnsi="Times New Roman" w:cs="Tahoma"/>
                <w:b/>
                <w:sz w:val="24"/>
                <w:szCs w:val="24"/>
                <w:lang w:val="lt-LT" w:eastAsia="ar-SA"/>
              </w:rPr>
              <w:t>7</w:t>
            </w:r>
          </w:p>
        </w:tc>
      </w:tr>
      <w:tr w:rsidR="006673C7" w:rsidRPr="006673C7" w:rsidTr="006673C7">
        <w:tc>
          <w:tcPr>
            <w:tcW w:w="828" w:type="dxa"/>
          </w:tcPr>
          <w:p w:rsidR="006673C7" w:rsidRPr="006673C7" w:rsidRDefault="006673C7" w:rsidP="006673C7">
            <w:pPr>
              <w:widowControl w:val="0"/>
              <w:numPr>
                <w:ilvl w:val="0"/>
                <w:numId w:val="18"/>
              </w:numPr>
              <w:suppressAutoHyphens/>
              <w:autoSpaceDE w:val="0"/>
              <w:spacing w:after="0" w:line="240" w:lineRule="auto"/>
              <w:rPr>
                <w:rFonts w:ascii="Times New Roman" w:eastAsia="Times New Roman" w:hAnsi="Times New Roman" w:cs="Tahoma"/>
                <w:sz w:val="24"/>
                <w:szCs w:val="24"/>
                <w:lang w:val="lt-LT" w:eastAsia="ar-SA"/>
              </w:rPr>
            </w:pPr>
          </w:p>
        </w:tc>
        <w:tc>
          <w:tcPr>
            <w:tcW w:w="7180"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Pyplių k. sporto ir poilsio aikštelė</w:t>
            </w:r>
            <w:r w:rsidR="00890AE9">
              <w:rPr>
                <w:rFonts w:ascii="Times New Roman" w:eastAsia="Times New Roman" w:hAnsi="Times New Roman" w:cs="Tahoma"/>
                <w:sz w:val="24"/>
                <w:szCs w:val="24"/>
                <w:lang w:val="lt-LT" w:eastAsia="ar-SA"/>
              </w:rPr>
              <w:t xml:space="preserve"> ir</w:t>
            </w:r>
            <w:r w:rsidRPr="006673C7">
              <w:rPr>
                <w:rFonts w:ascii="Times New Roman" w:eastAsia="Times New Roman" w:hAnsi="Times New Roman" w:cs="Tahoma"/>
                <w:sz w:val="24"/>
                <w:szCs w:val="24"/>
                <w:lang w:val="lt-LT" w:eastAsia="ar-SA"/>
              </w:rPr>
              <w:t xml:space="preserve"> žali</w:t>
            </w:r>
            <w:r w:rsidR="00890AE9">
              <w:rPr>
                <w:rFonts w:ascii="Times New Roman" w:eastAsia="Times New Roman" w:hAnsi="Times New Roman" w:cs="Tahoma"/>
                <w:sz w:val="24"/>
                <w:szCs w:val="24"/>
                <w:lang w:val="lt-LT" w:eastAsia="ar-SA"/>
              </w:rPr>
              <w:t>oji</w:t>
            </w:r>
            <w:r w:rsidRPr="006673C7">
              <w:rPr>
                <w:rFonts w:ascii="Times New Roman" w:eastAsia="Times New Roman" w:hAnsi="Times New Roman" w:cs="Tahoma"/>
                <w:sz w:val="24"/>
                <w:szCs w:val="24"/>
                <w:lang w:val="lt-LT" w:eastAsia="ar-SA"/>
              </w:rPr>
              <w:t xml:space="preserve"> zona </w:t>
            </w:r>
            <w:r w:rsidR="00890AE9">
              <w:rPr>
                <w:rFonts w:ascii="Times New Roman" w:eastAsia="Times New Roman" w:hAnsi="Times New Roman" w:cs="Tahoma"/>
                <w:sz w:val="24"/>
                <w:szCs w:val="24"/>
                <w:lang w:val="lt-LT" w:eastAsia="ar-SA"/>
              </w:rPr>
              <w:t>prie</w:t>
            </w:r>
            <w:r w:rsidRPr="006673C7">
              <w:rPr>
                <w:rFonts w:ascii="Times New Roman" w:eastAsia="Times New Roman" w:hAnsi="Times New Roman" w:cs="Tahoma"/>
                <w:sz w:val="24"/>
                <w:szCs w:val="24"/>
                <w:lang w:val="lt-LT" w:eastAsia="ar-SA"/>
              </w:rPr>
              <w:t xml:space="preserve"> sankryžos </w:t>
            </w:r>
          </w:p>
        </w:tc>
        <w:tc>
          <w:tcPr>
            <w:tcW w:w="1665"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11</w:t>
            </w:r>
          </w:p>
        </w:tc>
      </w:tr>
      <w:tr w:rsidR="006673C7" w:rsidRPr="006673C7" w:rsidTr="006673C7">
        <w:tc>
          <w:tcPr>
            <w:tcW w:w="828" w:type="dxa"/>
          </w:tcPr>
          <w:p w:rsidR="006673C7" w:rsidRPr="006673C7" w:rsidRDefault="006673C7" w:rsidP="006673C7">
            <w:pPr>
              <w:widowControl w:val="0"/>
              <w:numPr>
                <w:ilvl w:val="0"/>
                <w:numId w:val="18"/>
              </w:numPr>
              <w:suppressAutoHyphens/>
              <w:autoSpaceDE w:val="0"/>
              <w:spacing w:after="0" w:line="240" w:lineRule="auto"/>
              <w:rPr>
                <w:rFonts w:ascii="Times New Roman" w:eastAsia="Times New Roman" w:hAnsi="Times New Roman" w:cs="Tahoma"/>
                <w:sz w:val="24"/>
                <w:szCs w:val="24"/>
                <w:lang w:val="lt-LT" w:eastAsia="ar-SA"/>
              </w:rPr>
            </w:pPr>
          </w:p>
        </w:tc>
        <w:tc>
          <w:tcPr>
            <w:tcW w:w="7180"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Teritorija tarp Sodų g. 4 ir tvenkinio Gudienos k. (šienauti 2 kartus per metus)</w:t>
            </w:r>
          </w:p>
        </w:tc>
        <w:tc>
          <w:tcPr>
            <w:tcW w:w="1665"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17</w:t>
            </w:r>
          </w:p>
        </w:tc>
      </w:tr>
      <w:tr w:rsidR="006673C7" w:rsidRPr="006673C7" w:rsidTr="006673C7">
        <w:tc>
          <w:tcPr>
            <w:tcW w:w="828" w:type="dxa"/>
          </w:tcPr>
          <w:p w:rsidR="006673C7" w:rsidRPr="006673C7" w:rsidRDefault="006673C7" w:rsidP="006673C7">
            <w:pPr>
              <w:widowControl w:val="0"/>
              <w:numPr>
                <w:ilvl w:val="0"/>
                <w:numId w:val="18"/>
              </w:numPr>
              <w:suppressAutoHyphens/>
              <w:autoSpaceDE w:val="0"/>
              <w:spacing w:after="0" w:line="240" w:lineRule="auto"/>
              <w:rPr>
                <w:rFonts w:ascii="Times New Roman" w:eastAsia="Times New Roman" w:hAnsi="Times New Roman" w:cs="Tahoma"/>
                <w:sz w:val="24"/>
                <w:szCs w:val="24"/>
                <w:lang w:val="lt-LT" w:eastAsia="ar-SA"/>
              </w:rPr>
            </w:pPr>
          </w:p>
        </w:tc>
        <w:tc>
          <w:tcPr>
            <w:tcW w:w="7180"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Gyvūnų (augintinių) kapinių teritorija ir 2 m už tvoros</w:t>
            </w:r>
          </w:p>
        </w:tc>
        <w:tc>
          <w:tcPr>
            <w:tcW w:w="1665"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50</w:t>
            </w:r>
          </w:p>
        </w:tc>
      </w:tr>
      <w:tr w:rsidR="00890AE9" w:rsidRPr="006673C7" w:rsidTr="006673C7">
        <w:tc>
          <w:tcPr>
            <w:tcW w:w="828" w:type="dxa"/>
          </w:tcPr>
          <w:p w:rsidR="00890AE9" w:rsidRPr="006673C7" w:rsidRDefault="00890AE9" w:rsidP="00890AE9">
            <w:pPr>
              <w:widowControl w:val="0"/>
              <w:suppressAutoHyphens/>
              <w:autoSpaceDE w:val="0"/>
              <w:spacing w:after="0" w:line="240" w:lineRule="auto"/>
              <w:ind w:left="720"/>
              <w:rPr>
                <w:rFonts w:ascii="Times New Roman" w:eastAsia="Times New Roman" w:hAnsi="Times New Roman" w:cs="Tahoma"/>
                <w:sz w:val="24"/>
                <w:szCs w:val="24"/>
                <w:lang w:val="lt-LT" w:eastAsia="ar-SA"/>
              </w:rPr>
            </w:pPr>
          </w:p>
        </w:tc>
        <w:tc>
          <w:tcPr>
            <w:tcW w:w="7180" w:type="dxa"/>
          </w:tcPr>
          <w:p w:rsidR="00890AE9" w:rsidRPr="006673C7" w:rsidRDefault="00890AE9"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p>
        </w:tc>
        <w:tc>
          <w:tcPr>
            <w:tcW w:w="1665" w:type="dxa"/>
          </w:tcPr>
          <w:p w:rsidR="00890AE9" w:rsidRPr="006673C7" w:rsidRDefault="00890AE9"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p>
        </w:tc>
      </w:tr>
      <w:tr w:rsidR="006673C7" w:rsidRPr="006673C7" w:rsidTr="006673C7">
        <w:tc>
          <w:tcPr>
            <w:tcW w:w="828"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p>
        </w:tc>
        <w:tc>
          <w:tcPr>
            <w:tcW w:w="7180"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 xml:space="preserve">                                                                                                     Viso:</w:t>
            </w:r>
          </w:p>
        </w:tc>
        <w:tc>
          <w:tcPr>
            <w:tcW w:w="1665" w:type="dxa"/>
          </w:tcPr>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354(3,54 ha)</w:t>
            </w:r>
          </w:p>
        </w:tc>
      </w:tr>
    </w:tbl>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Žaliųjų plotų  priežiūros reikalavimai</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p>
    <w:p w:rsidR="006673C7" w:rsidRPr="002D5970" w:rsidRDefault="006673C7" w:rsidP="002D5970">
      <w:pPr>
        <w:widowControl w:val="0"/>
        <w:numPr>
          <w:ilvl w:val="0"/>
          <w:numId w:val="19"/>
        </w:numPr>
        <w:suppressAutoHyphens/>
        <w:autoSpaceDE w:val="0"/>
        <w:spacing w:after="0" w:line="240" w:lineRule="auto"/>
        <w:ind w:left="0" w:firstLine="709"/>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Šienauti žaliuosius plotus 6 –12 kartų nuo gegužės mėn. 1 d.</w:t>
      </w:r>
      <w:r w:rsidR="002D5970">
        <w:rPr>
          <w:rFonts w:ascii="Times New Roman" w:eastAsia="Times New Roman" w:hAnsi="Times New Roman" w:cs="Tahoma"/>
          <w:sz w:val="24"/>
          <w:szCs w:val="24"/>
          <w:lang w:val="lt-LT" w:eastAsia="ar-SA"/>
        </w:rPr>
        <w:t xml:space="preserve"> </w:t>
      </w:r>
      <w:r w:rsidRPr="002D5970">
        <w:rPr>
          <w:rFonts w:ascii="Times New Roman" w:eastAsia="Times New Roman" w:hAnsi="Times New Roman" w:cs="Tahoma"/>
          <w:sz w:val="24"/>
          <w:szCs w:val="24"/>
          <w:lang w:val="lt-LT" w:eastAsia="ar-SA"/>
        </w:rPr>
        <w:t xml:space="preserve">iki spalio mėn. 30 d. </w:t>
      </w:r>
      <w:r w:rsidR="00350E7D" w:rsidRPr="002D5970">
        <w:rPr>
          <w:rFonts w:ascii="Times New Roman" w:eastAsia="Times New Roman" w:hAnsi="Times New Roman" w:cs="Tahoma"/>
          <w:sz w:val="24"/>
          <w:szCs w:val="24"/>
          <w:lang w:val="lt-LT" w:eastAsia="ar-SA"/>
        </w:rPr>
        <w:t>(</w:t>
      </w:r>
      <w:r w:rsidRPr="002D5970">
        <w:rPr>
          <w:rFonts w:ascii="Times New Roman" w:eastAsia="Times New Roman" w:hAnsi="Times New Roman" w:cs="Tahoma"/>
          <w:sz w:val="24"/>
          <w:szCs w:val="24"/>
          <w:lang w:val="lt-LT" w:eastAsia="ar-SA"/>
        </w:rPr>
        <w:t>priklausomai nuo oro sąlygų ir pagal poreikį, užsakymą). Žolė neturi būti aukštesnė nei 1</w:t>
      </w:r>
      <w:r w:rsidR="00350E7D" w:rsidRPr="002D5970">
        <w:rPr>
          <w:rFonts w:ascii="Times New Roman" w:eastAsia="Times New Roman" w:hAnsi="Times New Roman" w:cs="Tahoma"/>
          <w:sz w:val="24"/>
          <w:szCs w:val="24"/>
          <w:lang w:val="lt-LT" w:eastAsia="ar-SA"/>
        </w:rPr>
        <w:t>5</w:t>
      </w:r>
      <w:r w:rsidRPr="002D5970">
        <w:rPr>
          <w:rFonts w:ascii="Times New Roman" w:eastAsia="Times New Roman" w:hAnsi="Times New Roman" w:cs="Tahoma"/>
          <w:sz w:val="24"/>
          <w:szCs w:val="24"/>
          <w:lang w:val="lt-LT" w:eastAsia="ar-SA"/>
        </w:rPr>
        <w:t xml:space="preserve"> cm, o nušienauta peraugusi žolė sugrėbiama ir išvežama, o nupjauta smulkinimo būdu paliekama vietoje.</w:t>
      </w:r>
    </w:p>
    <w:p w:rsidR="00890AE9" w:rsidRDefault="006673C7" w:rsidP="006673C7">
      <w:pPr>
        <w:widowControl w:val="0"/>
        <w:numPr>
          <w:ilvl w:val="0"/>
          <w:numId w:val="19"/>
        </w:numPr>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Surinkti įvairias šiukšles, medžių šakas, sugrėbti nukritusius medžių lapus, juos</w:t>
      </w:r>
      <w:r w:rsidR="00890AE9">
        <w:rPr>
          <w:rFonts w:ascii="Times New Roman" w:eastAsia="Times New Roman" w:hAnsi="Times New Roman" w:cs="Tahoma"/>
          <w:sz w:val="24"/>
          <w:szCs w:val="24"/>
          <w:lang w:val="lt-LT" w:eastAsia="ar-SA"/>
        </w:rPr>
        <w:t xml:space="preserve"> </w:t>
      </w:r>
    </w:p>
    <w:p w:rsidR="006673C7" w:rsidRPr="006673C7" w:rsidRDefault="006673C7" w:rsidP="00890AE9">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išvežti.</w:t>
      </w:r>
    </w:p>
    <w:p w:rsidR="006673C7" w:rsidRPr="006673C7" w:rsidRDefault="006673C7" w:rsidP="002D5970">
      <w:pPr>
        <w:widowControl w:val="0"/>
        <w:numPr>
          <w:ilvl w:val="0"/>
          <w:numId w:val="19"/>
        </w:numPr>
        <w:suppressAutoHyphens/>
        <w:autoSpaceDE w:val="0"/>
        <w:spacing w:after="0" w:line="240" w:lineRule="auto"/>
        <w:ind w:left="0" w:firstLine="660"/>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Teritorija, esanti lentelės 13 punkt</w:t>
      </w:r>
      <w:r w:rsidR="002D5970">
        <w:rPr>
          <w:rFonts w:ascii="Times New Roman" w:eastAsia="Times New Roman" w:hAnsi="Times New Roman" w:cs="Tahoma"/>
          <w:sz w:val="24"/>
          <w:szCs w:val="24"/>
          <w:lang w:val="lt-LT" w:eastAsia="ar-SA"/>
        </w:rPr>
        <w:t>e šienaujama 2 kartus nuo gegužės mėn. 1 d. iki spalio 30 d. pagal poreikį ir užsakymą.</w:t>
      </w:r>
    </w:p>
    <w:p w:rsidR="00890AE9" w:rsidRDefault="006673C7" w:rsidP="006673C7">
      <w:pPr>
        <w:widowControl w:val="0"/>
        <w:numPr>
          <w:ilvl w:val="0"/>
          <w:numId w:val="19"/>
        </w:numPr>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Teritorijoje prie tvenkinio (lentelėje Nr. 1) palaikyti poilsio ir pramogų įrenginių</w:t>
      </w:r>
      <w:r w:rsidR="00890AE9">
        <w:rPr>
          <w:rFonts w:ascii="Times New Roman" w:eastAsia="Times New Roman" w:hAnsi="Times New Roman" w:cs="Tahoma"/>
          <w:sz w:val="24"/>
          <w:szCs w:val="24"/>
          <w:lang w:val="lt-LT" w:eastAsia="ar-SA"/>
        </w:rPr>
        <w:t xml:space="preserve"> </w:t>
      </w:r>
    </w:p>
    <w:p w:rsidR="006673C7" w:rsidRPr="006673C7" w:rsidRDefault="006673C7" w:rsidP="00890AE9">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švarą, valyti suoliukus, </w:t>
      </w:r>
      <w:r w:rsidR="00890AE9">
        <w:rPr>
          <w:rFonts w:ascii="Times New Roman" w:eastAsia="Times New Roman" w:hAnsi="Times New Roman" w:cs="Tahoma"/>
          <w:sz w:val="24"/>
          <w:szCs w:val="24"/>
          <w:lang w:val="lt-LT" w:eastAsia="ar-SA"/>
        </w:rPr>
        <w:t xml:space="preserve">stalą, </w:t>
      </w:r>
      <w:r w:rsidRPr="006673C7">
        <w:rPr>
          <w:rFonts w:ascii="Times New Roman" w:eastAsia="Times New Roman" w:hAnsi="Times New Roman" w:cs="Tahoma"/>
          <w:sz w:val="24"/>
          <w:szCs w:val="24"/>
          <w:lang w:val="lt-LT" w:eastAsia="ar-SA"/>
        </w:rPr>
        <w:t xml:space="preserve">valyti scenos statinį.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5. Už žaliųjų atliekų, susidarančių prižiūrint teritorijas, sutvarkymą atsakingas šios paslaugos </w:t>
      </w:r>
      <w:r w:rsidRPr="006673C7">
        <w:rPr>
          <w:rFonts w:ascii="Times New Roman" w:eastAsia="Times New Roman" w:hAnsi="Times New Roman" w:cs="Tahoma"/>
          <w:sz w:val="24"/>
          <w:szCs w:val="24"/>
          <w:lang w:val="lt-LT" w:eastAsia="ar-SA"/>
        </w:rPr>
        <w:lastRenderedPageBreak/>
        <w:t xml:space="preserve">teikėjas.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w:t>
      </w:r>
    </w:p>
    <w:p w:rsidR="006673C7" w:rsidRDefault="006673C7" w:rsidP="00890AE9">
      <w:pPr>
        <w:widowControl w:val="0"/>
        <w:suppressAutoHyphens/>
        <w:autoSpaceDE w:val="0"/>
        <w:spacing w:after="0" w:line="360" w:lineRule="auto"/>
        <w:ind w:firstLine="426"/>
        <w:jc w:val="both"/>
        <w:rPr>
          <w:rFonts w:ascii="Times New Roman" w:eastAsia="Times New Roman" w:hAnsi="Times New Roman" w:cs="Tahoma"/>
          <w:b/>
          <w:i/>
          <w:sz w:val="24"/>
          <w:szCs w:val="24"/>
          <w:u w:val="single"/>
          <w:lang w:val="lt-LT" w:eastAsia="ar-SA"/>
        </w:rPr>
      </w:pPr>
      <w:r w:rsidRPr="006673C7">
        <w:rPr>
          <w:rFonts w:ascii="Times New Roman" w:eastAsia="Times New Roman" w:hAnsi="Times New Roman" w:cs="Tahoma"/>
          <w:b/>
          <w:i/>
          <w:sz w:val="24"/>
          <w:szCs w:val="24"/>
          <w:u w:val="single"/>
          <w:lang w:val="lt-LT" w:eastAsia="ar-SA"/>
        </w:rPr>
        <w:t xml:space="preserve">   Šiukšlių ir sąšlavų surinkimas, perkrovimas aikštelėse turi būti vykdomi vadovaujantis LR, Kaišiadorių rajono savivaldybės teisės aktais,  susijusiais su atliekų tvarkymu ir teritorijų tvarkymu.</w:t>
      </w:r>
    </w:p>
    <w:p w:rsidR="00890AE9" w:rsidRPr="006673C7" w:rsidRDefault="00890AE9" w:rsidP="00890AE9">
      <w:pPr>
        <w:widowControl w:val="0"/>
        <w:suppressAutoHyphens/>
        <w:autoSpaceDE w:val="0"/>
        <w:spacing w:after="0" w:line="360" w:lineRule="auto"/>
        <w:ind w:firstLine="426"/>
        <w:jc w:val="both"/>
        <w:rPr>
          <w:rFonts w:ascii="Times New Roman" w:eastAsia="Times New Roman" w:hAnsi="Times New Roman" w:cs="Tahoma"/>
          <w:b/>
          <w:i/>
          <w:sz w:val="24"/>
          <w:szCs w:val="24"/>
          <w:u w:val="single"/>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VIII. CIVILINIŲ KAPINIŲ IR KAPINIŲ PRIEIGŲ PRIEŽIŪRA</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bCs/>
          <w:sz w:val="24"/>
          <w:szCs w:val="24"/>
          <w:lang w:val="lt-LT" w:eastAsia="ar-SA"/>
        </w:rPr>
      </w:pPr>
      <w:r w:rsidRPr="006673C7">
        <w:rPr>
          <w:rFonts w:ascii="Times New Roman" w:eastAsia="Times New Roman" w:hAnsi="Times New Roman" w:cs="Tahoma"/>
          <w:b/>
          <w:sz w:val="24"/>
          <w:szCs w:val="24"/>
          <w:lang w:val="lt-LT" w:eastAsia="ar-SA"/>
        </w:rPr>
        <w:t>Paslaugų tiekėjas privalo atlikti:</w:t>
      </w:r>
    </w:p>
    <w:p w:rsidR="006673C7" w:rsidRPr="006673C7" w:rsidRDefault="006673C7" w:rsidP="006673C7">
      <w:pPr>
        <w:widowControl w:val="0"/>
        <w:numPr>
          <w:ilvl w:val="0"/>
          <w:numId w:val="20"/>
        </w:numPr>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Kapinių priežiūrą, kapinių ir teritorijų aplink kapines šienavimą;</w:t>
      </w:r>
    </w:p>
    <w:p w:rsidR="006673C7" w:rsidRPr="006673C7" w:rsidRDefault="006673C7" w:rsidP="006673C7">
      <w:pPr>
        <w:widowControl w:val="0"/>
        <w:numPr>
          <w:ilvl w:val="0"/>
          <w:numId w:val="20"/>
        </w:numPr>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Žaliųjų atliekų rūšiavimą kapinių konteinerių aikštelėse (pagal išvežimo grafiką)</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p>
    <w:p w:rsidR="006673C7" w:rsidRPr="006673C7" w:rsidRDefault="006673C7" w:rsidP="006673C7">
      <w:pPr>
        <w:widowControl w:val="0"/>
        <w:suppressAutoHyphens/>
        <w:autoSpaceDE w:val="0"/>
        <w:spacing w:after="0" w:line="240" w:lineRule="auto"/>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 xml:space="preserve"> Kaišiadorių apylinkės seniūnijoje esančių kapinių sąrašas:</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b/>
          <w:lang w:val="lt-LT" w:eastAsia="ar-SA"/>
        </w:rPr>
      </w:pPr>
      <w:r w:rsidRPr="006673C7">
        <w:rPr>
          <w:rFonts w:ascii="Times New Roman" w:eastAsia="Times New Roman" w:hAnsi="Times New Roman"/>
          <w:b/>
          <w:lang w:val="lt-LT" w:eastAsia="ar-SA"/>
        </w:rPr>
        <w:t xml:space="preserve"> </w:t>
      </w:r>
    </w:p>
    <w:tbl>
      <w:tblPr>
        <w:tblW w:w="7673" w:type="dxa"/>
        <w:tblInd w:w="-5" w:type="dxa"/>
        <w:tblLayout w:type="fixed"/>
        <w:tblLook w:val="0000"/>
      </w:tblPr>
      <w:tblGrid>
        <w:gridCol w:w="645"/>
        <w:gridCol w:w="4143"/>
        <w:gridCol w:w="1080"/>
        <w:gridCol w:w="1805"/>
      </w:tblGrid>
      <w:tr w:rsidR="006673C7" w:rsidRPr="006673C7" w:rsidTr="006673C7">
        <w:tc>
          <w:tcPr>
            <w:tcW w:w="645" w:type="dxa"/>
            <w:tcBorders>
              <w:top w:val="single" w:sz="4" w:space="0" w:color="000000"/>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sz w:val="24"/>
                <w:szCs w:val="24"/>
                <w:lang w:val="lt-LT" w:eastAsia="ar-SA"/>
              </w:rPr>
            </w:pPr>
          </w:p>
        </w:tc>
        <w:tc>
          <w:tcPr>
            <w:tcW w:w="4143" w:type="dxa"/>
            <w:tcBorders>
              <w:top w:val="single" w:sz="4" w:space="0" w:color="000000"/>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Kapinių pavadinimas</w:t>
            </w:r>
          </w:p>
        </w:tc>
        <w:tc>
          <w:tcPr>
            <w:tcW w:w="1080" w:type="dxa"/>
            <w:tcBorders>
              <w:top w:val="single" w:sz="4" w:space="0" w:color="000000"/>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Plotas</w:t>
            </w:r>
          </w:p>
          <w:p w:rsidR="006673C7" w:rsidRPr="006673C7" w:rsidRDefault="006673C7" w:rsidP="006673C7">
            <w:pPr>
              <w:widowControl w:val="0"/>
              <w:suppressAutoHyphens/>
              <w:autoSpaceDE w:val="0"/>
              <w:spacing w:after="0" w:line="240" w:lineRule="auto"/>
              <w:jc w:val="center"/>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(ha)</w:t>
            </w:r>
          </w:p>
        </w:tc>
        <w:tc>
          <w:tcPr>
            <w:tcW w:w="1805" w:type="dxa"/>
            <w:tcBorders>
              <w:top w:val="single" w:sz="4" w:space="0" w:color="000000"/>
              <w:left w:val="single" w:sz="4" w:space="0" w:color="000000"/>
              <w:bottom w:val="single" w:sz="4" w:space="0" w:color="000000"/>
            </w:tcBorders>
          </w:tcPr>
          <w:p w:rsidR="006673C7" w:rsidRPr="006673C7" w:rsidRDefault="006673C7" w:rsidP="006673C7">
            <w:pPr>
              <w:widowControl w:val="0"/>
              <w:suppressAutoHyphens/>
              <w:autoSpaceDE w:val="0"/>
              <w:snapToGrid w:val="0"/>
              <w:spacing w:after="0" w:line="240" w:lineRule="auto"/>
              <w:jc w:val="center"/>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Kapinių statusas</w:t>
            </w:r>
          </w:p>
        </w:tc>
      </w:tr>
      <w:tr w:rsidR="006673C7" w:rsidRPr="006673C7" w:rsidTr="006673C7">
        <w:tc>
          <w:tcPr>
            <w:tcW w:w="645"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6673C7">
              <w:rPr>
                <w:rFonts w:ascii="Times New Roman" w:eastAsia="Times New Roman" w:hAnsi="Times New Roman"/>
                <w:sz w:val="24"/>
                <w:szCs w:val="20"/>
                <w:lang w:val="en-US" w:eastAsia="ar-SA"/>
              </w:rPr>
              <w:t>1.</w:t>
            </w:r>
          </w:p>
        </w:tc>
        <w:tc>
          <w:tcPr>
            <w:tcW w:w="4143"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6673C7">
              <w:rPr>
                <w:rFonts w:ascii="Times New Roman" w:eastAsia="Times New Roman" w:hAnsi="Times New Roman"/>
                <w:sz w:val="24"/>
                <w:szCs w:val="20"/>
                <w:lang w:val="en-US" w:eastAsia="ar-SA"/>
              </w:rPr>
              <w:t>Navasodų kaimo</w:t>
            </w:r>
          </w:p>
        </w:tc>
        <w:tc>
          <w:tcPr>
            <w:tcW w:w="1080" w:type="dxa"/>
            <w:tcBorders>
              <w:left w:val="single" w:sz="4" w:space="0" w:color="000000"/>
              <w:bottom w:val="single" w:sz="4" w:space="0" w:color="000000"/>
            </w:tcBorders>
          </w:tcPr>
          <w:p w:rsidR="006673C7" w:rsidRPr="006673C7" w:rsidRDefault="00890AE9"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Pr>
                <w:szCs w:val="24"/>
              </w:rPr>
              <w:t>0,8226</w:t>
            </w:r>
          </w:p>
        </w:tc>
        <w:tc>
          <w:tcPr>
            <w:tcW w:w="1805"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6673C7">
              <w:rPr>
                <w:rFonts w:ascii="Times New Roman" w:eastAsia="Times New Roman" w:hAnsi="Times New Roman"/>
                <w:sz w:val="24"/>
                <w:szCs w:val="20"/>
                <w:lang w:val="en-US" w:eastAsia="ar-SA"/>
              </w:rPr>
              <w:t>Veikiančios</w:t>
            </w:r>
          </w:p>
        </w:tc>
      </w:tr>
      <w:tr w:rsidR="006673C7" w:rsidRPr="006673C7" w:rsidTr="006673C7">
        <w:tc>
          <w:tcPr>
            <w:tcW w:w="645"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6673C7">
              <w:rPr>
                <w:rFonts w:ascii="Times New Roman" w:eastAsia="Times New Roman" w:hAnsi="Times New Roman"/>
                <w:sz w:val="24"/>
                <w:szCs w:val="20"/>
                <w:lang w:val="en-US" w:eastAsia="ar-SA"/>
              </w:rPr>
              <w:t>2.</w:t>
            </w:r>
          </w:p>
        </w:tc>
        <w:tc>
          <w:tcPr>
            <w:tcW w:w="4143"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6673C7">
              <w:rPr>
                <w:rFonts w:ascii="Times New Roman" w:eastAsia="Times New Roman" w:hAnsi="Times New Roman"/>
                <w:sz w:val="24"/>
                <w:szCs w:val="20"/>
                <w:lang w:val="en-US" w:eastAsia="ar-SA"/>
              </w:rPr>
              <w:t>Vilkiškių kaimo</w:t>
            </w:r>
          </w:p>
        </w:tc>
        <w:tc>
          <w:tcPr>
            <w:tcW w:w="1080" w:type="dxa"/>
            <w:tcBorders>
              <w:left w:val="single" w:sz="4" w:space="0" w:color="000000"/>
              <w:bottom w:val="single" w:sz="4" w:space="0" w:color="000000"/>
            </w:tcBorders>
          </w:tcPr>
          <w:p w:rsidR="006673C7" w:rsidRPr="00890AE9" w:rsidRDefault="00890AE9"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890AE9">
              <w:rPr>
                <w:szCs w:val="24"/>
              </w:rPr>
              <w:t>0,3460</w:t>
            </w:r>
          </w:p>
        </w:tc>
        <w:tc>
          <w:tcPr>
            <w:tcW w:w="1805"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6673C7">
              <w:rPr>
                <w:rFonts w:ascii="Times New Roman" w:eastAsia="Times New Roman" w:hAnsi="Times New Roman"/>
                <w:sz w:val="24"/>
                <w:szCs w:val="20"/>
                <w:lang w:val="en-US" w:eastAsia="ar-SA"/>
              </w:rPr>
              <w:t>Veikiančios</w:t>
            </w:r>
          </w:p>
        </w:tc>
      </w:tr>
      <w:tr w:rsidR="006673C7" w:rsidRPr="006673C7" w:rsidTr="006673C7">
        <w:tc>
          <w:tcPr>
            <w:tcW w:w="645"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6673C7">
              <w:rPr>
                <w:rFonts w:ascii="Times New Roman" w:eastAsia="Times New Roman" w:hAnsi="Times New Roman"/>
                <w:sz w:val="24"/>
                <w:szCs w:val="20"/>
                <w:lang w:val="en-US" w:eastAsia="ar-SA"/>
              </w:rPr>
              <w:t>3.</w:t>
            </w:r>
          </w:p>
        </w:tc>
        <w:tc>
          <w:tcPr>
            <w:tcW w:w="4143"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6673C7">
              <w:rPr>
                <w:rFonts w:ascii="Times New Roman" w:eastAsia="Times New Roman" w:hAnsi="Times New Roman"/>
                <w:sz w:val="24"/>
                <w:szCs w:val="20"/>
                <w:lang w:val="en-US" w:eastAsia="ar-SA"/>
              </w:rPr>
              <w:t>Rečionių kaimo</w:t>
            </w:r>
          </w:p>
        </w:tc>
        <w:tc>
          <w:tcPr>
            <w:tcW w:w="1080" w:type="dxa"/>
            <w:tcBorders>
              <w:left w:val="single" w:sz="4" w:space="0" w:color="000000"/>
              <w:bottom w:val="single" w:sz="4" w:space="0" w:color="000000"/>
            </w:tcBorders>
          </w:tcPr>
          <w:p w:rsidR="006673C7" w:rsidRPr="00890AE9" w:rsidRDefault="006673C7"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890AE9">
              <w:rPr>
                <w:rFonts w:ascii="Times New Roman" w:eastAsia="Times New Roman" w:hAnsi="Times New Roman"/>
                <w:sz w:val="24"/>
                <w:szCs w:val="20"/>
                <w:lang w:val="en-US" w:eastAsia="ar-SA"/>
              </w:rPr>
              <w:t xml:space="preserve"> </w:t>
            </w:r>
            <w:r w:rsidR="00890AE9" w:rsidRPr="00890AE9">
              <w:rPr>
                <w:szCs w:val="24"/>
              </w:rPr>
              <w:t>0,</w:t>
            </w:r>
            <w:r w:rsidR="00890AE9">
              <w:rPr>
                <w:szCs w:val="24"/>
              </w:rPr>
              <w:t>3758</w:t>
            </w:r>
          </w:p>
        </w:tc>
        <w:tc>
          <w:tcPr>
            <w:tcW w:w="1805"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6673C7">
              <w:rPr>
                <w:rFonts w:ascii="Times New Roman" w:eastAsia="Times New Roman" w:hAnsi="Times New Roman"/>
                <w:sz w:val="24"/>
                <w:szCs w:val="20"/>
                <w:lang w:val="en-US" w:eastAsia="ar-SA"/>
              </w:rPr>
              <w:t>Veikiančios</w:t>
            </w:r>
          </w:p>
        </w:tc>
      </w:tr>
      <w:tr w:rsidR="006673C7" w:rsidRPr="006673C7" w:rsidTr="006673C7">
        <w:tc>
          <w:tcPr>
            <w:tcW w:w="645"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6673C7">
              <w:rPr>
                <w:rFonts w:ascii="Times New Roman" w:eastAsia="Times New Roman" w:hAnsi="Times New Roman"/>
                <w:sz w:val="24"/>
                <w:szCs w:val="20"/>
                <w:lang w:val="en-US" w:eastAsia="ar-SA"/>
              </w:rPr>
              <w:t>4.</w:t>
            </w:r>
          </w:p>
        </w:tc>
        <w:tc>
          <w:tcPr>
            <w:tcW w:w="4143"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6673C7">
              <w:rPr>
                <w:rFonts w:ascii="Times New Roman" w:eastAsia="Times New Roman" w:hAnsi="Times New Roman"/>
                <w:sz w:val="24"/>
                <w:szCs w:val="20"/>
                <w:lang w:val="en-US" w:eastAsia="ar-SA"/>
              </w:rPr>
              <w:t>Navikų kaimo</w:t>
            </w:r>
          </w:p>
        </w:tc>
        <w:tc>
          <w:tcPr>
            <w:tcW w:w="1080" w:type="dxa"/>
            <w:tcBorders>
              <w:left w:val="single" w:sz="4" w:space="0" w:color="000000"/>
              <w:bottom w:val="single" w:sz="4" w:space="0" w:color="000000"/>
            </w:tcBorders>
          </w:tcPr>
          <w:p w:rsidR="006673C7" w:rsidRPr="00890AE9" w:rsidRDefault="00890AE9"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890AE9">
              <w:rPr>
                <w:szCs w:val="24"/>
              </w:rPr>
              <w:t>0,3182</w:t>
            </w:r>
          </w:p>
        </w:tc>
        <w:tc>
          <w:tcPr>
            <w:tcW w:w="1805"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6673C7">
              <w:rPr>
                <w:rFonts w:ascii="Times New Roman" w:eastAsia="Times New Roman" w:hAnsi="Times New Roman"/>
                <w:sz w:val="24"/>
                <w:szCs w:val="20"/>
                <w:lang w:val="en-US" w:eastAsia="ar-SA"/>
              </w:rPr>
              <w:t>Veikiančios</w:t>
            </w:r>
          </w:p>
        </w:tc>
      </w:tr>
      <w:tr w:rsidR="006673C7" w:rsidRPr="006673C7" w:rsidTr="006673C7">
        <w:tc>
          <w:tcPr>
            <w:tcW w:w="645"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6673C7">
              <w:rPr>
                <w:rFonts w:ascii="Times New Roman" w:eastAsia="Times New Roman" w:hAnsi="Times New Roman"/>
                <w:sz w:val="24"/>
                <w:szCs w:val="20"/>
                <w:lang w:val="en-US" w:eastAsia="ar-SA"/>
              </w:rPr>
              <w:t>5.</w:t>
            </w:r>
          </w:p>
        </w:tc>
        <w:tc>
          <w:tcPr>
            <w:tcW w:w="4143"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6673C7">
              <w:rPr>
                <w:rFonts w:ascii="Times New Roman" w:eastAsia="Times New Roman" w:hAnsi="Times New Roman"/>
                <w:sz w:val="24"/>
                <w:szCs w:val="20"/>
                <w:lang w:val="en-US" w:eastAsia="ar-SA"/>
              </w:rPr>
              <w:t>Keturokų kaimo</w:t>
            </w:r>
          </w:p>
        </w:tc>
        <w:tc>
          <w:tcPr>
            <w:tcW w:w="1080" w:type="dxa"/>
            <w:tcBorders>
              <w:left w:val="single" w:sz="4" w:space="0" w:color="000000"/>
              <w:bottom w:val="single" w:sz="4" w:space="0" w:color="000000"/>
            </w:tcBorders>
          </w:tcPr>
          <w:p w:rsidR="006673C7" w:rsidRPr="00890AE9" w:rsidRDefault="00890AE9"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890AE9">
              <w:rPr>
                <w:szCs w:val="24"/>
              </w:rPr>
              <w:t>0,0230</w:t>
            </w:r>
          </w:p>
        </w:tc>
        <w:tc>
          <w:tcPr>
            <w:tcW w:w="1805"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r w:rsidRPr="006673C7">
              <w:rPr>
                <w:rFonts w:ascii="Times New Roman" w:eastAsia="Times New Roman" w:hAnsi="Times New Roman"/>
                <w:sz w:val="24"/>
                <w:szCs w:val="20"/>
                <w:lang w:val="en-US" w:eastAsia="ar-SA"/>
              </w:rPr>
              <w:t>Neveikiančios</w:t>
            </w:r>
          </w:p>
        </w:tc>
      </w:tr>
      <w:tr w:rsidR="006673C7" w:rsidRPr="006673C7" w:rsidTr="006673C7">
        <w:tc>
          <w:tcPr>
            <w:tcW w:w="645"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p>
        </w:tc>
        <w:tc>
          <w:tcPr>
            <w:tcW w:w="4143"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b/>
                <w:sz w:val="24"/>
                <w:szCs w:val="20"/>
                <w:lang w:val="en-US" w:eastAsia="ar-SA"/>
              </w:rPr>
            </w:pPr>
            <w:r w:rsidRPr="006673C7">
              <w:rPr>
                <w:rFonts w:ascii="Times New Roman" w:eastAsia="Times New Roman" w:hAnsi="Times New Roman"/>
                <w:b/>
                <w:sz w:val="24"/>
                <w:szCs w:val="20"/>
                <w:lang w:val="en-US" w:eastAsia="ar-SA"/>
              </w:rPr>
              <w:t>Iš viso:</w:t>
            </w:r>
          </w:p>
        </w:tc>
        <w:tc>
          <w:tcPr>
            <w:tcW w:w="1080"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b/>
                <w:sz w:val="24"/>
                <w:szCs w:val="20"/>
                <w:lang w:val="en-US" w:eastAsia="ar-SA"/>
              </w:rPr>
            </w:pPr>
            <w:r w:rsidRPr="006673C7">
              <w:rPr>
                <w:rFonts w:ascii="Times New Roman" w:eastAsia="Times New Roman" w:hAnsi="Times New Roman"/>
                <w:b/>
                <w:sz w:val="24"/>
                <w:szCs w:val="20"/>
                <w:lang w:val="en-US" w:eastAsia="ar-SA"/>
              </w:rPr>
              <w:t xml:space="preserve">  </w:t>
            </w:r>
            <w:r w:rsidR="00890AE9">
              <w:rPr>
                <w:rFonts w:ascii="Times New Roman" w:eastAsia="Times New Roman" w:hAnsi="Times New Roman"/>
                <w:b/>
                <w:sz w:val="24"/>
                <w:szCs w:val="20"/>
                <w:lang w:val="en-US" w:eastAsia="ar-SA"/>
              </w:rPr>
              <w:t>1,885</w:t>
            </w:r>
          </w:p>
        </w:tc>
        <w:tc>
          <w:tcPr>
            <w:tcW w:w="1805" w:type="dxa"/>
            <w:tcBorders>
              <w:left w:val="single" w:sz="4" w:space="0" w:color="000000"/>
              <w:bottom w:val="single" w:sz="4" w:space="0" w:color="000000"/>
            </w:tcBorders>
          </w:tcPr>
          <w:p w:rsidR="006673C7" w:rsidRPr="006673C7" w:rsidRDefault="006673C7" w:rsidP="006673C7">
            <w:pPr>
              <w:widowControl w:val="0"/>
              <w:suppressAutoHyphens/>
              <w:snapToGrid w:val="0"/>
              <w:spacing w:after="0" w:line="240" w:lineRule="auto"/>
              <w:jc w:val="center"/>
              <w:rPr>
                <w:rFonts w:ascii="Times New Roman" w:eastAsia="Times New Roman" w:hAnsi="Times New Roman"/>
                <w:sz w:val="24"/>
                <w:szCs w:val="20"/>
                <w:lang w:val="en-US" w:eastAsia="ar-SA"/>
              </w:rPr>
            </w:pPr>
          </w:p>
        </w:tc>
      </w:tr>
    </w:tbl>
    <w:p w:rsidR="006673C7" w:rsidRPr="006673C7" w:rsidRDefault="006673C7" w:rsidP="006673C7">
      <w:pPr>
        <w:widowControl w:val="0"/>
        <w:suppressAutoHyphens/>
        <w:autoSpaceDE w:val="0"/>
        <w:spacing w:after="0" w:line="240" w:lineRule="auto"/>
        <w:jc w:val="both"/>
        <w:rPr>
          <w:rFonts w:ascii="Times New Roman" w:eastAsia="Times New Roman" w:hAnsi="Times New Roman"/>
          <w:b/>
          <w:lang w:val="lt-LT" w:eastAsia="ar-SA"/>
        </w:rPr>
      </w:pPr>
    </w:p>
    <w:p w:rsidR="006673C7" w:rsidRPr="006673C7" w:rsidRDefault="006673C7" w:rsidP="006673C7">
      <w:pPr>
        <w:spacing w:after="0" w:line="240" w:lineRule="auto"/>
        <w:jc w:val="both"/>
        <w:rPr>
          <w:rFonts w:ascii="Times New Roman" w:eastAsia="Times New Roman" w:hAnsi="Times New Roman"/>
          <w:b/>
          <w:sz w:val="24"/>
          <w:szCs w:val="24"/>
          <w:lang w:val="lt-LT" w:eastAsia="ar-SA"/>
        </w:rPr>
      </w:pPr>
      <w:r w:rsidRPr="006673C7">
        <w:rPr>
          <w:rFonts w:ascii="Times New Roman" w:eastAsia="Times New Roman" w:hAnsi="Times New Roman"/>
          <w:b/>
          <w:lang w:val="lt-LT" w:eastAsia="ar-SA"/>
        </w:rPr>
        <w:t xml:space="preserve">   </w:t>
      </w:r>
      <w:r w:rsidRPr="006673C7">
        <w:rPr>
          <w:rFonts w:ascii="Times New Roman" w:eastAsia="Times New Roman" w:hAnsi="Times New Roman"/>
          <w:b/>
          <w:sz w:val="24"/>
          <w:szCs w:val="24"/>
          <w:lang w:val="lt-LT" w:eastAsia="ar-SA"/>
        </w:rPr>
        <w:t>Kapinių priežiūros reikalavimai:</w:t>
      </w:r>
      <w:r w:rsidRPr="006673C7">
        <w:rPr>
          <w:rFonts w:ascii="Times New Roman" w:eastAsia="Times New Roman" w:hAnsi="Times New Roman"/>
          <w:b/>
          <w:sz w:val="24"/>
          <w:szCs w:val="24"/>
          <w:lang w:val="lt-LT" w:eastAsia="ar-SA"/>
        </w:rPr>
        <w:tab/>
      </w:r>
    </w:p>
    <w:p w:rsidR="006673C7" w:rsidRPr="006673C7" w:rsidRDefault="006673C7" w:rsidP="006673C7">
      <w:pPr>
        <w:spacing w:after="0" w:line="240" w:lineRule="auto"/>
        <w:jc w:val="both"/>
        <w:rPr>
          <w:rFonts w:ascii="Times New Roman" w:eastAsia="Times New Roman" w:hAnsi="Times New Roman"/>
          <w:sz w:val="24"/>
          <w:szCs w:val="24"/>
          <w:lang w:val="lt-LT" w:eastAsia="ar-SA"/>
        </w:rPr>
      </w:pPr>
    </w:p>
    <w:p w:rsidR="006673C7" w:rsidRPr="006673C7" w:rsidRDefault="006673C7" w:rsidP="006673C7">
      <w:pPr>
        <w:widowControl w:val="0"/>
        <w:numPr>
          <w:ilvl w:val="0"/>
          <w:numId w:val="21"/>
        </w:numPr>
        <w:suppressAutoHyphens/>
        <w:autoSpaceDE w:val="0"/>
        <w:spacing w:after="0" w:line="240" w:lineRule="auto"/>
        <w:jc w:val="both"/>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 xml:space="preserve">Kaišiadorių apylinkės seniūnijos civilinės kapinės turi būti prižiūrimos </w:t>
      </w:r>
    </w:p>
    <w:p w:rsidR="006673C7" w:rsidRPr="00802224" w:rsidRDefault="006472EA" w:rsidP="006673C7">
      <w:pPr>
        <w:spacing w:after="0" w:line="240" w:lineRule="auto"/>
        <w:jc w:val="both"/>
        <w:rPr>
          <w:rFonts w:ascii="Times New Roman" w:eastAsia="Times New Roman" w:hAnsi="Times New Roman"/>
          <w:sz w:val="24"/>
          <w:szCs w:val="24"/>
          <w:lang w:val="lt-LT" w:eastAsia="ar-SA"/>
        </w:rPr>
      </w:pPr>
      <w:r w:rsidRPr="00802224">
        <w:rPr>
          <w:rFonts w:ascii="Times New Roman" w:eastAsia="Times New Roman" w:hAnsi="Times New Roman"/>
          <w:sz w:val="24"/>
          <w:szCs w:val="24"/>
          <w:lang w:val="lt-LT" w:eastAsia="ar-SA"/>
        </w:rPr>
        <w:t>v</w:t>
      </w:r>
      <w:r w:rsidR="006673C7" w:rsidRPr="00802224">
        <w:rPr>
          <w:rFonts w:ascii="Times New Roman" w:eastAsia="Times New Roman" w:hAnsi="Times New Roman"/>
          <w:sz w:val="24"/>
          <w:szCs w:val="24"/>
          <w:lang w:val="lt-LT" w:eastAsia="ar-SA"/>
        </w:rPr>
        <w:t>adovaujantis</w:t>
      </w:r>
      <w:r w:rsidRPr="00802224">
        <w:rPr>
          <w:rFonts w:ascii="Times New Roman" w:eastAsia="Times New Roman" w:hAnsi="Times New Roman"/>
          <w:sz w:val="24"/>
          <w:szCs w:val="24"/>
          <w:lang w:val="lt-LT" w:eastAsia="ar-SA"/>
        </w:rPr>
        <w:t xml:space="preserve"> </w:t>
      </w:r>
      <w:r w:rsidRPr="00802224">
        <w:rPr>
          <w:rFonts w:ascii="Times New Roman" w:hAnsi="Times New Roman"/>
          <w:bCs/>
          <w:sz w:val="24"/>
          <w:szCs w:val="24"/>
          <w:lang w:val="lt-LT"/>
        </w:rPr>
        <w:t>Kapinių tvarkymo taisyklėmis, patvirtintomis Lietuvos Respublikos Vyriausybės</w:t>
      </w:r>
      <w:r w:rsidRPr="00802224">
        <w:rPr>
          <w:rFonts w:ascii="Times New Roman" w:hAnsi="Times New Roman"/>
          <w:b/>
          <w:sz w:val="24"/>
          <w:szCs w:val="24"/>
          <w:lang w:val="lt-LT"/>
        </w:rPr>
        <w:t xml:space="preserve"> </w:t>
      </w:r>
      <w:r w:rsidRPr="00802224">
        <w:rPr>
          <w:rFonts w:ascii="Times New Roman" w:hAnsi="Times New Roman"/>
          <w:sz w:val="24"/>
          <w:szCs w:val="24"/>
          <w:lang w:val="lt-LT"/>
        </w:rPr>
        <w:t>2008 m. lapkričio 19 d. nutarimu Nr. 1207 „Dėl Lietuvos Respublikos žmonių palaikų laidojimo įstatymo įgyvendinamųjų teisės aktų patvirtinimo“,</w:t>
      </w:r>
      <w:r w:rsidR="006673C7" w:rsidRPr="00802224">
        <w:rPr>
          <w:rFonts w:ascii="Times New Roman" w:eastAsia="Times New Roman" w:hAnsi="Times New Roman"/>
          <w:sz w:val="24"/>
          <w:szCs w:val="24"/>
          <w:lang w:val="lt-LT" w:eastAsia="ar-SA"/>
        </w:rPr>
        <w:t xml:space="preserve"> Kaišiadorių rajono savivaldybės kapinių tvarkymo taisyklėmis, patvirtintomis Kaišiadorių rajono savivaldybės tarybos </w:t>
      </w:r>
      <w:smartTag w:uri="urn:schemas-microsoft-com:office:smarttags" w:element="metricconverter">
        <w:smartTagPr>
          <w:attr w:name="ProductID" w:val="2 m"/>
        </w:smartTagPr>
        <w:r w:rsidR="006673C7" w:rsidRPr="00802224">
          <w:rPr>
            <w:rFonts w:ascii="Times New Roman" w:eastAsia="Times New Roman" w:hAnsi="Times New Roman"/>
            <w:sz w:val="24"/>
            <w:szCs w:val="24"/>
            <w:lang w:val="lt-LT" w:eastAsia="ar-SA"/>
          </w:rPr>
          <w:t>2011 m</w:t>
        </w:r>
      </w:smartTag>
      <w:r w:rsidR="006673C7" w:rsidRPr="00802224">
        <w:rPr>
          <w:rFonts w:ascii="Times New Roman" w:eastAsia="Times New Roman" w:hAnsi="Times New Roman"/>
          <w:sz w:val="24"/>
          <w:szCs w:val="24"/>
          <w:lang w:val="lt-LT" w:eastAsia="ar-SA"/>
        </w:rPr>
        <w:t>. rugsėjo 27 d. sprendimu Nr. V17-272</w:t>
      </w:r>
      <w:r w:rsidRPr="00802224">
        <w:rPr>
          <w:rFonts w:ascii="Times New Roman" w:eastAsia="Times New Roman" w:hAnsi="Times New Roman"/>
          <w:sz w:val="24"/>
          <w:szCs w:val="24"/>
          <w:lang w:val="lt-LT" w:eastAsia="ar-SA"/>
        </w:rPr>
        <w:t xml:space="preserve"> „Dėl Kaišiadorių rajono savivaldybės kapinių tvarkymo taisyklių patvirtinimo“</w:t>
      </w:r>
      <w:r w:rsidR="006673C7" w:rsidRPr="00802224">
        <w:rPr>
          <w:rFonts w:ascii="Times New Roman" w:eastAsia="Times New Roman" w:hAnsi="Times New Roman"/>
          <w:sz w:val="24"/>
          <w:szCs w:val="24"/>
          <w:lang w:val="lt-LT" w:eastAsia="ar-SA"/>
        </w:rPr>
        <w:t xml:space="preserve"> ir Leidimų laidoti išdavimo, laidojimo ir kapinių lankymo Kaišiadorių rajono savivaldybės teritorijoje tvarkos aprašu, patvirtintu 2011 m. rugsėjo 27 d. sprendimu Nr. V17-273</w:t>
      </w:r>
      <w:r w:rsidRPr="00802224">
        <w:rPr>
          <w:rFonts w:ascii="Times New Roman" w:eastAsia="Times New Roman" w:hAnsi="Times New Roman"/>
          <w:sz w:val="24"/>
          <w:szCs w:val="24"/>
          <w:lang w:val="lt-LT" w:eastAsia="ar-SA"/>
        </w:rPr>
        <w:t xml:space="preserve"> </w:t>
      </w:r>
      <w:r w:rsidRPr="00802224">
        <w:rPr>
          <w:rFonts w:ascii="Times New Roman" w:hAnsi="Times New Roman"/>
          <w:sz w:val="24"/>
          <w:szCs w:val="24"/>
          <w:lang w:val="lt-LT"/>
        </w:rPr>
        <w:t xml:space="preserve">„Dėl </w:t>
      </w:r>
      <w:r w:rsidRPr="00802224">
        <w:rPr>
          <w:rFonts w:ascii="Times New Roman" w:hAnsi="Times New Roman"/>
          <w:color w:val="000000"/>
          <w:spacing w:val="-2"/>
          <w:sz w:val="24"/>
          <w:szCs w:val="24"/>
          <w:lang w:val="lt-LT"/>
        </w:rPr>
        <w:t>Leidimų laidoti išdavimo, laidojimo ir kapinių lankymo Kaišiadorių rajono savivaldybės teritorijoje tvarkos aprašo patvirtinimo“</w:t>
      </w:r>
      <w:r w:rsidR="006673C7" w:rsidRPr="00802224">
        <w:rPr>
          <w:rFonts w:ascii="Times New Roman" w:eastAsia="Times New Roman" w:hAnsi="Times New Roman"/>
          <w:sz w:val="24"/>
          <w:szCs w:val="24"/>
          <w:lang w:val="lt-LT" w:eastAsia="ar-SA"/>
        </w:rPr>
        <w:t>.</w:t>
      </w:r>
    </w:p>
    <w:p w:rsidR="006673C7" w:rsidRPr="006673C7" w:rsidRDefault="006673C7" w:rsidP="006673C7">
      <w:pPr>
        <w:widowControl w:val="0"/>
        <w:suppressAutoHyphens/>
        <w:autoSpaceDE w:val="0"/>
        <w:spacing w:after="0" w:line="240" w:lineRule="auto"/>
        <w:ind w:firstLine="720"/>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2.  Kapinių priežiūros paslaugos teikėjas kapinėse turi palaikyti švarą ir tvarką, tvarkyti kapaviečių skyrimą, atlikti kitas apraše  numatytas funkcijas. </w:t>
      </w:r>
    </w:p>
    <w:p w:rsidR="006673C7" w:rsidRPr="006673C7" w:rsidRDefault="006673C7" w:rsidP="006673C7">
      <w:pPr>
        <w:widowControl w:val="0"/>
        <w:suppressAutoHyphens/>
        <w:autoSpaceDE w:val="0"/>
        <w:spacing w:after="0" w:line="240" w:lineRule="auto"/>
        <w:ind w:firstLine="720"/>
        <w:jc w:val="both"/>
        <w:rPr>
          <w:rFonts w:ascii="Times New Roman" w:eastAsia="Times New Roman" w:hAnsi="Times New Roman" w:cs="Tahoma"/>
          <w:sz w:val="24"/>
          <w:szCs w:val="24"/>
          <w:lang w:val="lt-LT" w:eastAsia="ar-SA"/>
        </w:rPr>
      </w:pPr>
    </w:p>
    <w:p w:rsidR="006673C7" w:rsidRPr="006673C7" w:rsidRDefault="006673C7" w:rsidP="006673C7">
      <w:pPr>
        <w:widowControl w:val="0"/>
        <w:suppressAutoHyphens/>
        <w:autoSpaceDE w:val="0"/>
        <w:spacing w:after="0" w:line="360" w:lineRule="auto"/>
        <w:jc w:val="both"/>
        <w:rPr>
          <w:rFonts w:ascii="Times New Roman" w:eastAsia="Times New Roman" w:hAnsi="Times New Roman"/>
          <w:b/>
          <w:sz w:val="24"/>
          <w:szCs w:val="24"/>
          <w:lang w:val="lt-LT" w:eastAsia="ar-SA"/>
        </w:rPr>
      </w:pPr>
      <w:r w:rsidRPr="006673C7">
        <w:rPr>
          <w:rFonts w:ascii="Times New Roman" w:eastAsia="Times New Roman" w:hAnsi="Times New Roman" w:cs="Tahoma"/>
          <w:sz w:val="24"/>
          <w:szCs w:val="24"/>
          <w:lang w:val="lt-LT" w:eastAsia="ar-SA"/>
        </w:rPr>
        <w:t xml:space="preserve"> </w:t>
      </w:r>
      <w:r w:rsidRPr="006673C7">
        <w:rPr>
          <w:rFonts w:ascii="Times New Roman" w:eastAsia="Times New Roman" w:hAnsi="Times New Roman"/>
          <w:b/>
          <w:sz w:val="24"/>
          <w:szCs w:val="24"/>
          <w:lang w:val="lt-LT" w:eastAsia="ar-SA"/>
        </w:rPr>
        <w:t>Kapinių priežiūros paslaugos teikėjas:</w:t>
      </w:r>
    </w:p>
    <w:p w:rsidR="006673C7" w:rsidRPr="006673C7" w:rsidRDefault="006673C7" w:rsidP="00890AE9">
      <w:pPr>
        <w:widowControl w:val="0"/>
        <w:suppressAutoHyphens/>
        <w:autoSpaceDE w:val="0"/>
        <w:spacing w:after="0" w:line="240" w:lineRule="auto"/>
        <w:ind w:firstLine="720"/>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1.  Surenka šiukšles kapinėse, prižiūri ir tvarko automobilių stovėjimo,  konteinerių  aikšteles prie kapinių (Vilkiškių, Navasodų, Rečionių, Navikų).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w:t>
      </w:r>
      <w:r w:rsidRPr="006673C7">
        <w:rPr>
          <w:rFonts w:ascii="Times New Roman" w:eastAsia="Times New Roman" w:hAnsi="Times New Roman" w:cs="Tahoma"/>
          <w:sz w:val="24"/>
          <w:szCs w:val="24"/>
          <w:lang w:val="lt-LT" w:eastAsia="ar-SA"/>
        </w:rPr>
        <w:tab/>
        <w:t xml:space="preserve">2. Nušienauja kapinių teritorijoje takus ir neužlaidotas teritorijas. Sugrėbia peraugusią nušienautą žolę ir išveža iš kapinių teritorijos. Žolė gali būti pjaunama smulkinimo būdu naudojant šienavimo techniką, kuri neteršia kapaviečių. </w:t>
      </w:r>
    </w:p>
    <w:p w:rsidR="006673C7" w:rsidRPr="006673C7" w:rsidRDefault="006673C7" w:rsidP="00890AE9">
      <w:pPr>
        <w:widowControl w:val="0"/>
        <w:suppressAutoHyphens/>
        <w:autoSpaceDE w:val="0"/>
        <w:spacing w:after="0" w:line="240" w:lineRule="auto"/>
        <w:ind w:firstLine="720"/>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3.   Tvarko, šienauja ir prižiūri kapinių patvorį (</w:t>
      </w:r>
      <w:smartTag w:uri="urn:schemas-microsoft-com:office:smarttags" w:element="metricconverter">
        <w:smartTagPr>
          <w:attr w:name="ProductID" w:val="2 m"/>
        </w:smartTagPr>
        <w:r w:rsidRPr="006673C7">
          <w:rPr>
            <w:rFonts w:ascii="Times New Roman" w:eastAsia="Times New Roman" w:hAnsi="Times New Roman" w:cs="Tahoma"/>
            <w:sz w:val="24"/>
            <w:szCs w:val="24"/>
            <w:lang w:val="lt-LT" w:eastAsia="ar-SA"/>
          </w:rPr>
          <w:t>2 m</w:t>
        </w:r>
      </w:smartTag>
      <w:r w:rsidRPr="006673C7">
        <w:rPr>
          <w:rFonts w:ascii="Times New Roman" w:eastAsia="Times New Roman" w:hAnsi="Times New Roman" w:cs="Tahoma"/>
          <w:sz w:val="24"/>
          <w:szCs w:val="24"/>
          <w:lang w:val="lt-LT" w:eastAsia="ar-SA"/>
        </w:rPr>
        <w:t xml:space="preserve"> už tvoros), neleidžia susikaupti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atliekoms.</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             4.  Sugrėbia lapus ir smulkias medžių šakas, surenka stambias nulūžusias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medžių šakas ir jas išveža</w:t>
      </w:r>
    </w:p>
    <w:p w:rsidR="006673C7" w:rsidRPr="006673C7" w:rsidRDefault="006673C7" w:rsidP="00890AE9">
      <w:pPr>
        <w:widowControl w:val="0"/>
        <w:suppressAutoHyphens/>
        <w:autoSpaceDE w:val="0"/>
        <w:spacing w:after="0" w:line="240" w:lineRule="auto"/>
        <w:ind w:firstLine="360"/>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5.  Apšienauja neprižiūrimas kapavietes.</w:t>
      </w:r>
    </w:p>
    <w:p w:rsidR="006673C7" w:rsidRPr="006673C7" w:rsidRDefault="006673C7" w:rsidP="00890AE9">
      <w:pPr>
        <w:widowControl w:val="0"/>
        <w:suppressAutoHyphens/>
        <w:autoSpaceDE w:val="0"/>
        <w:spacing w:after="0" w:line="240" w:lineRule="auto"/>
        <w:ind w:left="360"/>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6.  Žiemos metu nuvalo  sniegą  nuo pagrindinio kapinių tako (jei slidu – pabarsto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smėliu) ir  iki  kapo duobės laidojimo metu.</w:t>
      </w:r>
    </w:p>
    <w:p w:rsidR="006673C7" w:rsidRPr="006673C7" w:rsidRDefault="006673C7" w:rsidP="00890AE9">
      <w:pPr>
        <w:widowControl w:val="0"/>
        <w:suppressAutoHyphens/>
        <w:autoSpaceDE w:val="0"/>
        <w:spacing w:after="0" w:line="240" w:lineRule="auto"/>
        <w:ind w:left="360"/>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7.  Suderinęs su seniūnu pažymi laidojimo vietas, kai asmuo pristato seniūno išduotą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lastRenderedPageBreak/>
        <w:t xml:space="preserve">rašytinį leidimą laidoti mirusį.                        </w:t>
      </w:r>
    </w:p>
    <w:p w:rsidR="006673C7" w:rsidRPr="006673C7" w:rsidRDefault="006673C7" w:rsidP="00890AE9">
      <w:pPr>
        <w:widowControl w:val="0"/>
        <w:suppressAutoHyphens/>
        <w:autoSpaceDE w:val="0"/>
        <w:spacing w:after="0" w:line="240" w:lineRule="auto"/>
        <w:ind w:firstLine="360"/>
        <w:jc w:val="both"/>
        <w:rPr>
          <w:rFonts w:ascii="Times New Roman" w:eastAsia="Times New Roman" w:hAnsi="Times New Roman" w:cs="Tahoma"/>
          <w:sz w:val="24"/>
          <w:szCs w:val="24"/>
          <w:lang w:val="pt-BR" w:eastAsia="ar-SA"/>
        </w:rPr>
      </w:pPr>
      <w:r w:rsidRPr="006673C7">
        <w:rPr>
          <w:rFonts w:ascii="Times New Roman" w:eastAsia="Times New Roman" w:hAnsi="Times New Roman" w:cs="Tahoma"/>
          <w:sz w:val="24"/>
          <w:szCs w:val="24"/>
          <w:lang w:val="pt-BR" w:eastAsia="ar-SA"/>
        </w:rPr>
        <w:t>8.  Prižiūri kapinių tvoras, šulinius ir atlieka jų smulkų remontą.</w:t>
      </w:r>
    </w:p>
    <w:p w:rsidR="006673C7" w:rsidRPr="006673C7" w:rsidRDefault="006673C7" w:rsidP="00890AE9">
      <w:pPr>
        <w:widowControl w:val="0"/>
        <w:suppressAutoHyphens/>
        <w:autoSpaceDE w:val="0"/>
        <w:spacing w:after="0" w:line="240" w:lineRule="auto"/>
        <w:ind w:firstLine="360"/>
        <w:jc w:val="both"/>
        <w:rPr>
          <w:rFonts w:ascii="Times New Roman" w:eastAsia="Times New Roman" w:hAnsi="Times New Roman" w:cs="Tahoma"/>
          <w:sz w:val="24"/>
          <w:szCs w:val="24"/>
          <w:lang w:val="pt-BR" w:eastAsia="ar-SA"/>
        </w:rPr>
      </w:pPr>
      <w:r w:rsidRPr="006673C7">
        <w:rPr>
          <w:rFonts w:ascii="Times New Roman" w:eastAsia="Times New Roman" w:hAnsi="Times New Roman" w:cs="Tahoma"/>
          <w:sz w:val="24"/>
          <w:szCs w:val="24"/>
          <w:lang w:val="pt-BR" w:eastAsia="ar-SA"/>
        </w:rPr>
        <w:t xml:space="preserve">9.  Informuoja seniūną apie kapinėse būtinus išpjauti avarinius medžius, </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pt-BR" w:eastAsia="ar-SA"/>
        </w:rPr>
        <w:t>vandens trūkumą šuliniuose.</w:t>
      </w:r>
      <w:r w:rsidRPr="006673C7">
        <w:rPr>
          <w:rFonts w:ascii="Times New Roman" w:eastAsia="Times New Roman" w:hAnsi="Times New Roman" w:cs="Tahoma"/>
          <w:sz w:val="24"/>
          <w:szCs w:val="24"/>
          <w:lang w:val="lt-LT" w:eastAsia="ar-SA"/>
        </w:rPr>
        <w:t xml:space="preserve"> </w:t>
      </w:r>
    </w:p>
    <w:p w:rsidR="006673C7" w:rsidRPr="006673C7" w:rsidRDefault="00890AE9" w:rsidP="00890AE9">
      <w:pPr>
        <w:widowControl w:val="0"/>
        <w:suppressAutoHyphens/>
        <w:autoSpaceDE w:val="0"/>
        <w:spacing w:after="0" w:line="240" w:lineRule="auto"/>
        <w:jc w:val="both"/>
        <w:rPr>
          <w:rFonts w:ascii="Times New Roman" w:eastAsia="Times New Roman" w:hAnsi="Times New Roman" w:cs="Tahoma"/>
          <w:sz w:val="24"/>
          <w:szCs w:val="24"/>
          <w:lang w:val="pt-BR" w:eastAsia="ar-SA"/>
        </w:rPr>
      </w:pPr>
      <w:r>
        <w:rPr>
          <w:rFonts w:ascii="Times New Roman" w:eastAsia="Times New Roman" w:hAnsi="Times New Roman" w:cs="Tahoma"/>
          <w:sz w:val="24"/>
          <w:szCs w:val="24"/>
          <w:lang w:val="lt-LT" w:eastAsia="ar-SA"/>
        </w:rPr>
        <w:t xml:space="preserve">      </w:t>
      </w:r>
      <w:r w:rsidR="006673C7" w:rsidRPr="006673C7">
        <w:rPr>
          <w:rFonts w:ascii="Times New Roman" w:eastAsia="Times New Roman" w:hAnsi="Times New Roman" w:cs="Tahoma"/>
          <w:sz w:val="24"/>
          <w:szCs w:val="24"/>
          <w:lang w:val="lt-LT" w:eastAsia="ar-SA"/>
        </w:rPr>
        <w:t>10.  Informuoja apie susikaupusias senų antkapių, paminklų ir kitas stambias kapinių tvarkymo atliekas ir jas išveža.</w:t>
      </w:r>
      <w:r w:rsidR="006673C7" w:rsidRPr="006673C7">
        <w:rPr>
          <w:rFonts w:ascii="Times New Roman" w:eastAsia="Times New Roman" w:hAnsi="Times New Roman" w:cs="Tahoma"/>
          <w:sz w:val="24"/>
          <w:szCs w:val="24"/>
          <w:lang w:val="pt-BR" w:eastAsia="ar-SA"/>
        </w:rPr>
        <w:t xml:space="preserve">                                                                       </w:t>
      </w:r>
    </w:p>
    <w:p w:rsidR="006673C7" w:rsidRPr="006673C7" w:rsidRDefault="006673C7" w:rsidP="006673C7">
      <w:pPr>
        <w:widowControl w:val="0"/>
        <w:suppressAutoHyphens/>
        <w:autoSpaceDE w:val="0"/>
        <w:spacing w:after="0" w:line="240" w:lineRule="auto"/>
        <w:ind w:firstLine="426"/>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sz w:val="24"/>
          <w:szCs w:val="24"/>
          <w:lang w:val="lt-LT" w:eastAsia="ar-SA"/>
        </w:rPr>
        <w:t xml:space="preserve">               </w:t>
      </w:r>
    </w:p>
    <w:p w:rsidR="006673C7" w:rsidRPr="006673C7" w:rsidRDefault="006673C7" w:rsidP="006673C7">
      <w:pPr>
        <w:widowControl w:val="0"/>
        <w:suppressAutoHyphens/>
        <w:autoSpaceDE w:val="0"/>
        <w:spacing w:after="0" w:line="360" w:lineRule="auto"/>
        <w:jc w:val="both"/>
        <w:rPr>
          <w:rFonts w:ascii="Times New Roman" w:eastAsia="Times New Roman" w:hAnsi="Times New Roman" w:cs="Tahoma"/>
          <w:b/>
          <w:sz w:val="24"/>
          <w:szCs w:val="24"/>
          <w:lang w:val="pt-BR" w:eastAsia="ar-SA"/>
        </w:rPr>
      </w:pPr>
      <w:r w:rsidRPr="006673C7">
        <w:rPr>
          <w:rFonts w:ascii="Times New Roman" w:eastAsia="Times New Roman" w:hAnsi="Times New Roman" w:cs="Tahoma"/>
          <w:b/>
          <w:sz w:val="24"/>
          <w:szCs w:val="24"/>
          <w:lang w:val="pt-BR" w:eastAsia="ar-SA"/>
        </w:rPr>
        <w:t>Seniūnijos kapinių prieigų</w:t>
      </w:r>
      <w:r w:rsidR="00890AE9">
        <w:rPr>
          <w:rFonts w:ascii="Times New Roman" w:eastAsia="Times New Roman" w:hAnsi="Times New Roman" w:cs="Tahoma"/>
          <w:b/>
          <w:sz w:val="24"/>
          <w:szCs w:val="24"/>
          <w:lang w:val="pt-BR" w:eastAsia="ar-SA"/>
        </w:rPr>
        <w:t>, esančių toliau nei 2 m nuo tvoros,</w:t>
      </w:r>
      <w:r w:rsidRPr="006673C7">
        <w:rPr>
          <w:rFonts w:ascii="Times New Roman" w:eastAsia="Times New Roman" w:hAnsi="Times New Roman" w:cs="Tahoma"/>
          <w:b/>
          <w:sz w:val="24"/>
          <w:szCs w:val="24"/>
          <w:lang w:val="pt-BR" w:eastAsia="ar-SA"/>
        </w:rPr>
        <w:t xml:space="preserve"> šienavimas: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7360"/>
        <w:gridCol w:w="1665"/>
      </w:tblGrid>
      <w:tr w:rsidR="006673C7" w:rsidRPr="006673C7" w:rsidTr="006673C7">
        <w:tc>
          <w:tcPr>
            <w:tcW w:w="648" w:type="dxa"/>
          </w:tcPr>
          <w:p w:rsidR="006673C7" w:rsidRPr="006673C7" w:rsidRDefault="006673C7" w:rsidP="006673C7">
            <w:pPr>
              <w:widowControl w:val="0"/>
              <w:suppressAutoHyphens/>
              <w:autoSpaceDE w:val="0"/>
              <w:spacing w:after="0" w:line="240" w:lineRule="auto"/>
              <w:jc w:val="center"/>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Eil.</w:t>
            </w:r>
          </w:p>
          <w:p w:rsidR="006673C7" w:rsidRPr="006673C7" w:rsidRDefault="006673C7" w:rsidP="006673C7">
            <w:pPr>
              <w:widowControl w:val="0"/>
              <w:suppressAutoHyphens/>
              <w:autoSpaceDE w:val="0"/>
              <w:spacing w:after="0" w:line="240" w:lineRule="auto"/>
              <w:jc w:val="center"/>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Nr.</w:t>
            </w:r>
          </w:p>
        </w:tc>
        <w:tc>
          <w:tcPr>
            <w:tcW w:w="7360" w:type="dxa"/>
          </w:tcPr>
          <w:p w:rsidR="006673C7" w:rsidRPr="006673C7" w:rsidRDefault="006673C7" w:rsidP="006673C7">
            <w:pPr>
              <w:widowControl w:val="0"/>
              <w:suppressAutoHyphens/>
              <w:autoSpaceDE w:val="0"/>
              <w:spacing w:after="0" w:line="240" w:lineRule="auto"/>
              <w:jc w:val="center"/>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Žalieji plotai</w:t>
            </w:r>
          </w:p>
          <w:p w:rsidR="006673C7" w:rsidRPr="006673C7" w:rsidRDefault="006673C7" w:rsidP="006673C7">
            <w:pPr>
              <w:widowControl w:val="0"/>
              <w:suppressAutoHyphens/>
              <w:autoSpaceDE w:val="0"/>
              <w:spacing w:after="0" w:line="240" w:lineRule="auto"/>
              <w:rPr>
                <w:rFonts w:ascii="Times New Roman" w:eastAsia="Times New Roman" w:hAnsi="Times New Roman" w:cs="Tahoma"/>
                <w:b/>
                <w:sz w:val="24"/>
                <w:szCs w:val="24"/>
                <w:lang w:val="lt-LT" w:eastAsia="ar-SA"/>
              </w:rPr>
            </w:pPr>
          </w:p>
        </w:tc>
        <w:tc>
          <w:tcPr>
            <w:tcW w:w="1665" w:type="dxa"/>
          </w:tcPr>
          <w:p w:rsidR="006673C7" w:rsidRPr="006673C7" w:rsidRDefault="006673C7" w:rsidP="006673C7">
            <w:pPr>
              <w:widowControl w:val="0"/>
              <w:suppressAutoHyphens/>
              <w:autoSpaceDE w:val="0"/>
              <w:spacing w:after="0" w:line="240" w:lineRule="auto"/>
              <w:jc w:val="center"/>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Plotas (ha)</w:t>
            </w:r>
          </w:p>
          <w:p w:rsidR="006673C7" w:rsidRPr="006673C7" w:rsidRDefault="006673C7" w:rsidP="006673C7">
            <w:pPr>
              <w:widowControl w:val="0"/>
              <w:suppressAutoHyphens/>
              <w:autoSpaceDE w:val="0"/>
              <w:spacing w:after="0" w:line="240" w:lineRule="auto"/>
              <w:jc w:val="center"/>
              <w:rPr>
                <w:rFonts w:ascii="Times New Roman" w:eastAsia="Times New Roman" w:hAnsi="Times New Roman" w:cs="Tahoma"/>
                <w:b/>
                <w:sz w:val="24"/>
                <w:szCs w:val="24"/>
                <w:lang w:val="lt-LT" w:eastAsia="ar-SA"/>
              </w:rPr>
            </w:pPr>
          </w:p>
        </w:tc>
      </w:tr>
      <w:tr w:rsidR="006673C7" w:rsidRPr="006673C7" w:rsidTr="006673C7">
        <w:tc>
          <w:tcPr>
            <w:tcW w:w="648" w:type="dxa"/>
          </w:tcPr>
          <w:p w:rsidR="006673C7" w:rsidRDefault="006673C7" w:rsidP="006673C7">
            <w:pPr>
              <w:widowControl w:val="0"/>
              <w:suppressAutoHyphens/>
              <w:autoSpaceDE w:val="0"/>
              <w:spacing w:after="0" w:line="240" w:lineRule="auto"/>
              <w:jc w:val="center"/>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1.</w:t>
            </w:r>
          </w:p>
          <w:p w:rsidR="00890AE9" w:rsidRDefault="00890AE9" w:rsidP="006673C7">
            <w:pPr>
              <w:widowControl w:val="0"/>
              <w:suppressAutoHyphens/>
              <w:autoSpaceDE w:val="0"/>
              <w:spacing w:after="0" w:line="240" w:lineRule="auto"/>
              <w:jc w:val="center"/>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2.</w:t>
            </w:r>
          </w:p>
          <w:p w:rsidR="00890AE9" w:rsidRPr="006673C7" w:rsidRDefault="00890AE9" w:rsidP="006673C7">
            <w:pPr>
              <w:widowControl w:val="0"/>
              <w:suppressAutoHyphens/>
              <w:autoSpaceDE w:val="0"/>
              <w:spacing w:after="0" w:line="240" w:lineRule="auto"/>
              <w:jc w:val="center"/>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3.</w:t>
            </w:r>
          </w:p>
        </w:tc>
        <w:tc>
          <w:tcPr>
            <w:tcW w:w="7360" w:type="dxa"/>
          </w:tcPr>
          <w:p w:rsidR="00890AE9" w:rsidRDefault="006673C7" w:rsidP="006673C7">
            <w:pPr>
              <w:widowControl w:val="0"/>
              <w:suppressAutoHyphens/>
              <w:autoSpaceDE w:val="0"/>
              <w:spacing w:after="0" w:line="240" w:lineRule="auto"/>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Navasodų</w:t>
            </w:r>
          </w:p>
          <w:p w:rsidR="006673C7" w:rsidRDefault="00890AE9" w:rsidP="006673C7">
            <w:pPr>
              <w:widowControl w:val="0"/>
              <w:suppressAutoHyphens/>
              <w:autoSpaceDE w:val="0"/>
              <w:spacing w:after="0" w:line="240" w:lineRule="auto"/>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Vilkiškių</w:t>
            </w:r>
          </w:p>
          <w:p w:rsidR="00890AE9" w:rsidRPr="006673C7" w:rsidRDefault="00890AE9" w:rsidP="006673C7">
            <w:pPr>
              <w:widowControl w:val="0"/>
              <w:suppressAutoHyphens/>
              <w:autoSpaceDE w:val="0"/>
              <w:spacing w:after="0" w:line="240" w:lineRule="auto"/>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Rečionių</w:t>
            </w:r>
          </w:p>
        </w:tc>
        <w:tc>
          <w:tcPr>
            <w:tcW w:w="1665" w:type="dxa"/>
          </w:tcPr>
          <w:p w:rsidR="006673C7" w:rsidRDefault="00890AE9" w:rsidP="006673C7">
            <w:pPr>
              <w:widowControl w:val="0"/>
              <w:suppressAutoHyphens/>
              <w:autoSpaceDE w:val="0"/>
              <w:spacing w:after="0" w:line="240" w:lineRule="auto"/>
              <w:jc w:val="center"/>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0,</w:t>
            </w:r>
            <w:r>
              <w:rPr>
                <w:rFonts w:ascii="Times New Roman" w:eastAsia="Times New Roman" w:hAnsi="Times New Roman" w:cs="Tahoma"/>
                <w:sz w:val="24"/>
                <w:szCs w:val="24"/>
                <w:lang w:val="lt-LT" w:eastAsia="ar-SA"/>
              </w:rPr>
              <w:t>0914</w:t>
            </w:r>
          </w:p>
          <w:p w:rsidR="00890AE9" w:rsidRDefault="00890AE9" w:rsidP="006673C7">
            <w:pPr>
              <w:widowControl w:val="0"/>
              <w:suppressAutoHyphens/>
              <w:autoSpaceDE w:val="0"/>
              <w:spacing w:after="0" w:line="240" w:lineRule="auto"/>
              <w:jc w:val="center"/>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0,0256</w:t>
            </w:r>
          </w:p>
          <w:p w:rsidR="00890AE9" w:rsidRPr="006673C7" w:rsidRDefault="00890AE9" w:rsidP="006673C7">
            <w:pPr>
              <w:widowControl w:val="0"/>
              <w:suppressAutoHyphens/>
              <w:autoSpaceDE w:val="0"/>
              <w:spacing w:after="0" w:line="240" w:lineRule="auto"/>
              <w:jc w:val="center"/>
              <w:rPr>
                <w:rFonts w:ascii="Times New Roman" w:eastAsia="Times New Roman" w:hAnsi="Times New Roman" w:cs="Tahoma"/>
                <w:b/>
                <w:sz w:val="24"/>
                <w:szCs w:val="24"/>
                <w:lang w:val="lt-LT" w:eastAsia="ar-SA"/>
              </w:rPr>
            </w:pPr>
            <w:r>
              <w:rPr>
                <w:rFonts w:ascii="Times New Roman" w:eastAsia="Times New Roman" w:hAnsi="Times New Roman" w:cs="Tahoma"/>
                <w:sz w:val="24"/>
                <w:szCs w:val="24"/>
                <w:lang w:val="lt-LT" w:eastAsia="ar-SA"/>
              </w:rPr>
              <w:t>0,0170</w:t>
            </w:r>
          </w:p>
        </w:tc>
      </w:tr>
      <w:tr w:rsidR="006673C7" w:rsidRPr="006673C7" w:rsidTr="006673C7">
        <w:tc>
          <w:tcPr>
            <w:tcW w:w="648" w:type="dxa"/>
          </w:tcPr>
          <w:p w:rsidR="006673C7" w:rsidRPr="006673C7" w:rsidRDefault="006673C7" w:rsidP="006673C7">
            <w:pPr>
              <w:widowControl w:val="0"/>
              <w:suppressAutoHyphens/>
              <w:autoSpaceDE w:val="0"/>
              <w:spacing w:after="0" w:line="240" w:lineRule="auto"/>
              <w:jc w:val="center"/>
              <w:rPr>
                <w:rFonts w:ascii="Times New Roman" w:eastAsia="Times New Roman" w:hAnsi="Times New Roman" w:cs="Tahoma"/>
                <w:b/>
                <w:sz w:val="24"/>
                <w:szCs w:val="24"/>
                <w:lang w:val="lt-LT" w:eastAsia="ar-SA"/>
              </w:rPr>
            </w:pPr>
          </w:p>
        </w:tc>
        <w:tc>
          <w:tcPr>
            <w:tcW w:w="7360" w:type="dxa"/>
          </w:tcPr>
          <w:p w:rsidR="006673C7" w:rsidRPr="006673C7" w:rsidRDefault="006673C7" w:rsidP="006673C7">
            <w:pPr>
              <w:widowControl w:val="0"/>
              <w:suppressAutoHyphens/>
              <w:autoSpaceDE w:val="0"/>
              <w:spacing w:after="0" w:line="240" w:lineRule="auto"/>
              <w:jc w:val="center"/>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 xml:space="preserve">                                                                                                            Viso: </w:t>
            </w:r>
          </w:p>
        </w:tc>
        <w:tc>
          <w:tcPr>
            <w:tcW w:w="1665" w:type="dxa"/>
          </w:tcPr>
          <w:p w:rsidR="006673C7" w:rsidRPr="006673C7" w:rsidRDefault="00890AE9" w:rsidP="006673C7">
            <w:pPr>
              <w:widowControl w:val="0"/>
              <w:suppressAutoHyphens/>
              <w:autoSpaceDE w:val="0"/>
              <w:spacing w:after="0" w:line="240" w:lineRule="auto"/>
              <w:jc w:val="center"/>
              <w:rPr>
                <w:rFonts w:ascii="Times New Roman" w:eastAsia="Times New Roman" w:hAnsi="Times New Roman" w:cs="Tahoma"/>
                <w:b/>
                <w:sz w:val="24"/>
                <w:szCs w:val="24"/>
                <w:lang w:val="lt-LT" w:eastAsia="ar-SA"/>
              </w:rPr>
            </w:pPr>
            <w:r>
              <w:rPr>
                <w:rFonts w:ascii="Times New Roman" w:eastAsia="Times New Roman" w:hAnsi="Times New Roman" w:cs="Tahoma"/>
                <w:b/>
                <w:sz w:val="24"/>
                <w:szCs w:val="24"/>
                <w:lang w:val="lt-LT" w:eastAsia="ar-SA"/>
              </w:rPr>
              <w:t>0,134</w:t>
            </w:r>
          </w:p>
        </w:tc>
      </w:tr>
    </w:tbl>
    <w:p w:rsidR="006673C7" w:rsidRPr="006673C7" w:rsidRDefault="006673C7" w:rsidP="006673C7">
      <w:pPr>
        <w:widowControl w:val="0"/>
        <w:suppressAutoHyphens/>
        <w:autoSpaceDE w:val="0"/>
        <w:spacing w:after="0" w:line="240" w:lineRule="auto"/>
        <w:rPr>
          <w:rFonts w:ascii="Times New Roman" w:eastAsia="Times New Roman" w:hAnsi="Times New Roman" w:cs="Tahoma"/>
          <w:b/>
          <w:sz w:val="24"/>
          <w:szCs w:val="24"/>
          <w:lang w:val="lt-LT" w:eastAsia="ar-SA"/>
        </w:rPr>
      </w:pPr>
    </w:p>
    <w:p w:rsidR="006673C7" w:rsidRPr="006673C7" w:rsidRDefault="006673C7" w:rsidP="006673C7">
      <w:pPr>
        <w:widowControl w:val="0"/>
        <w:suppressAutoHyphens/>
        <w:autoSpaceDE w:val="0"/>
        <w:spacing w:after="0" w:line="240" w:lineRule="auto"/>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Žaliųjų plotų, esančių šalia seniūnijos kapinių, priežiūros reikalavimai:</w:t>
      </w:r>
    </w:p>
    <w:p w:rsidR="006673C7" w:rsidRPr="006673C7" w:rsidRDefault="006673C7" w:rsidP="006673C7">
      <w:pPr>
        <w:widowControl w:val="0"/>
        <w:suppressAutoHyphens/>
        <w:autoSpaceDE w:val="0"/>
        <w:spacing w:after="0" w:line="240" w:lineRule="auto"/>
        <w:rPr>
          <w:rFonts w:ascii="Times New Roman" w:eastAsia="Times New Roman" w:hAnsi="Times New Roman" w:cs="Tahoma"/>
          <w:b/>
          <w:sz w:val="24"/>
          <w:szCs w:val="24"/>
          <w:lang w:val="lt-LT" w:eastAsia="ar-SA"/>
        </w:rPr>
      </w:pPr>
    </w:p>
    <w:p w:rsidR="00890AE9" w:rsidRDefault="006673C7" w:rsidP="006673C7">
      <w:pPr>
        <w:widowControl w:val="0"/>
        <w:numPr>
          <w:ilvl w:val="0"/>
          <w:numId w:val="22"/>
        </w:numPr>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Šienauti žaliuosius plotus 8 –12 kartų nuo gegužės mėn. 1 d. </w:t>
      </w:r>
    </w:p>
    <w:p w:rsidR="006673C7" w:rsidRPr="00890AE9" w:rsidRDefault="006673C7" w:rsidP="00890AE9">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iki </w:t>
      </w:r>
      <w:r w:rsidRPr="00890AE9">
        <w:rPr>
          <w:rFonts w:ascii="Times New Roman" w:eastAsia="Times New Roman" w:hAnsi="Times New Roman" w:cs="Tahoma"/>
          <w:sz w:val="24"/>
          <w:szCs w:val="24"/>
          <w:lang w:val="lt-LT" w:eastAsia="ar-SA"/>
        </w:rPr>
        <w:t xml:space="preserve">spalio mėn. 30 d. </w:t>
      </w:r>
      <w:r w:rsidR="00D2339A">
        <w:rPr>
          <w:rFonts w:ascii="Times New Roman" w:eastAsia="Times New Roman" w:hAnsi="Times New Roman" w:cs="Tahoma"/>
          <w:sz w:val="24"/>
          <w:szCs w:val="24"/>
          <w:lang w:val="lt-LT" w:eastAsia="ar-SA"/>
        </w:rPr>
        <w:t>(</w:t>
      </w:r>
      <w:r w:rsidRPr="00890AE9">
        <w:rPr>
          <w:rFonts w:ascii="Times New Roman" w:eastAsia="Times New Roman" w:hAnsi="Times New Roman" w:cs="Tahoma"/>
          <w:sz w:val="24"/>
          <w:szCs w:val="24"/>
          <w:lang w:val="lt-LT" w:eastAsia="ar-SA"/>
        </w:rPr>
        <w:t>priklausomai nuo oro sąlygų ir pagal poreikį, užsakymą).  Nušienauta peraugusi žolė ( virš 15 cm) sugrėbiama ir išvežama, o nupjauta smulkinimo būdu paliekama vietoje.</w:t>
      </w:r>
    </w:p>
    <w:p w:rsidR="00890AE9" w:rsidRDefault="006673C7" w:rsidP="006673C7">
      <w:pPr>
        <w:widowControl w:val="0"/>
        <w:numPr>
          <w:ilvl w:val="0"/>
          <w:numId w:val="22"/>
        </w:numPr>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 xml:space="preserve">Surinkti įvairias šiukšles, medžių šakas, sugrėbti nukritusius medžių lapus, </w:t>
      </w:r>
      <w:r w:rsidR="00890AE9">
        <w:rPr>
          <w:rFonts w:ascii="Times New Roman" w:eastAsia="Times New Roman" w:hAnsi="Times New Roman" w:cs="Tahoma"/>
          <w:sz w:val="24"/>
          <w:szCs w:val="24"/>
          <w:lang w:val="lt-LT" w:eastAsia="ar-SA"/>
        </w:rPr>
        <w:t>juos</w:t>
      </w:r>
    </w:p>
    <w:p w:rsidR="006673C7" w:rsidRPr="006673C7" w:rsidRDefault="006673C7" w:rsidP="00890AE9">
      <w:pPr>
        <w:widowControl w:val="0"/>
        <w:suppressAutoHyphens/>
        <w:autoSpaceDE w:val="0"/>
        <w:spacing w:after="0" w:line="240" w:lineRule="auto"/>
        <w:jc w:val="both"/>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išvežti.</w:t>
      </w:r>
    </w:p>
    <w:p w:rsidR="006673C7" w:rsidRPr="006673C7" w:rsidRDefault="006673C7" w:rsidP="006673C7">
      <w:pPr>
        <w:widowControl w:val="0"/>
        <w:suppressAutoHyphens/>
        <w:autoSpaceDE w:val="0"/>
        <w:spacing w:after="0" w:line="240" w:lineRule="auto"/>
        <w:ind w:firstLine="426"/>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sz w:val="24"/>
          <w:szCs w:val="24"/>
          <w:lang w:val="lt-LT" w:eastAsia="ar-SA"/>
        </w:rPr>
        <w:t xml:space="preserve">    4. Už žaliųjų atliekų, susidarančių prižiūrint kapines ir teritorijas prie kapinių, tvarkymą atsakingas paslaugos teikėjas ir žaliąsias atliekas šalina savo kompostavimo aikštelėse arba naudojasi įrengtomis kompostavimo aikštelėmis (įskaitant regioninę ar savivaldybės kompostavimo aikšteles).</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lt-LT"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lt-LT" w:eastAsia="ar-SA"/>
        </w:rPr>
      </w:pPr>
      <w:r w:rsidRPr="006673C7">
        <w:rPr>
          <w:rFonts w:ascii="Times New Roman" w:eastAsia="Times New Roman" w:hAnsi="Times New Roman" w:cs="Tahoma"/>
          <w:b/>
          <w:sz w:val="24"/>
          <w:szCs w:val="24"/>
          <w:lang w:val="lt-LT" w:eastAsia="ar-SA"/>
        </w:rPr>
        <w:t>IX. BIOLOGIŠKAI SKAIDŽIŲ (ŽALIŲJŲ ATLIEKŲ) RŪŠIAVIMAS PRIE SENIŪNIJOS KAPINIŲ</w:t>
      </w:r>
    </w:p>
    <w:p w:rsidR="006673C7" w:rsidRPr="006673C7" w:rsidRDefault="006673C7" w:rsidP="006673C7">
      <w:pPr>
        <w:widowControl w:val="0"/>
        <w:suppressAutoHyphens/>
        <w:autoSpaceDE w:val="0"/>
        <w:spacing w:after="0" w:line="240" w:lineRule="auto"/>
        <w:rPr>
          <w:rFonts w:ascii="Times New Roman" w:eastAsia="Times New Roman" w:hAnsi="Times New Roman" w:cs="Tahoma"/>
          <w:sz w:val="24"/>
          <w:szCs w:val="24"/>
          <w:lang w:val="lt-LT" w:eastAsia="ar-SA"/>
        </w:rPr>
      </w:pPr>
    </w:p>
    <w:tbl>
      <w:tblPr>
        <w:tblW w:w="8345" w:type="dxa"/>
        <w:tblInd w:w="720" w:type="dxa"/>
        <w:tblLayout w:type="fixed"/>
        <w:tblLook w:val="0000"/>
      </w:tblPr>
      <w:tblGrid>
        <w:gridCol w:w="648"/>
        <w:gridCol w:w="3736"/>
        <w:gridCol w:w="991"/>
        <w:gridCol w:w="1320"/>
        <w:gridCol w:w="1650"/>
      </w:tblGrid>
      <w:tr w:rsidR="006673C7" w:rsidRPr="006673C7" w:rsidTr="006673C7">
        <w:trPr>
          <w:trHeight w:val="600"/>
        </w:trPr>
        <w:tc>
          <w:tcPr>
            <w:tcW w:w="648" w:type="dxa"/>
            <w:tcBorders>
              <w:top w:val="single" w:sz="4" w:space="0" w:color="000000"/>
              <w:left w:val="single" w:sz="4" w:space="0" w:color="000000"/>
              <w:bottom w:val="single" w:sz="4" w:space="0" w:color="000000"/>
              <w:right w:val="single" w:sz="4" w:space="0" w:color="auto"/>
            </w:tcBorders>
          </w:tcPr>
          <w:p w:rsidR="006673C7" w:rsidRPr="006673C7" w:rsidRDefault="006673C7" w:rsidP="006673C7">
            <w:pPr>
              <w:suppressAutoHyphens/>
              <w:autoSpaceDN w:val="0"/>
              <w:snapToGrid w:val="0"/>
              <w:spacing w:after="0" w:line="240" w:lineRule="auto"/>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Eil. Nr.</w:t>
            </w:r>
          </w:p>
        </w:tc>
        <w:tc>
          <w:tcPr>
            <w:tcW w:w="3736" w:type="dxa"/>
            <w:tcBorders>
              <w:top w:val="single" w:sz="4" w:space="0" w:color="000000"/>
              <w:left w:val="single" w:sz="4" w:space="0" w:color="auto"/>
              <w:bottom w:val="single" w:sz="4" w:space="0" w:color="auto"/>
              <w:right w:val="nil"/>
            </w:tcBorders>
          </w:tcPr>
          <w:p w:rsidR="006673C7" w:rsidRPr="006673C7" w:rsidRDefault="006673C7" w:rsidP="006673C7">
            <w:pPr>
              <w:suppressAutoHyphens/>
              <w:autoSpaceDN w:val="0"/>
              <w:snapToGrid w:val="0"/>
              <w:spacing w:after="0" w:line="240" w:lineRule="auto"/>
              <w:jc w:val="center"/>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Žaliųjų atliekų rūšiavimo ir surinkimo vieta</w:t>
            </w:r>
          </w:p>
        </w:tc>
        <w:tc>
          <w:tcPr>
            <w:tcW w:w="991" w:type="dxa"/>
            <w:tcBorders>
              <w:top w:val="single" w:sz="4" w:space="0" w:color="000000"/>
              <w:left w:val="single" w:sz="4" w:space="0" w:color="000000"/>
              <w:bottom w:val="single" w:sz="4" w:space="0" w:color="auto"/>
              <w:right w:val="single" w:sz="4" w:space="0" w:color="auto"/>
            </w:tcBorders>
          </w:tcPr>
          <w:p w:rsidR="006673C7" w:rsidRPr="006673C7" w:rsidRDefault="006673C7" w:rsidP="006673C7">
            <w:pPr>
              <w:suppressAutoHyphens/>
              <w:autoSpaceDN w:val="0"/>
              <w:snapToGrid w:val="0"/>
              <w:spacing w:after="0" w:line="240" w:lineRule="auto"/>
              <w:jc w:val="center"/>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Kiekis m3</w:t>
            </w:r>
          </w:p>
        </w:tc>
        <w:tc>
          <w:tcPr>
            <w:tcW w:w="1320" w:type="dxa"/>
            <w:tcBorders>
              <w:top w:val="single" w:sz="4" w:space="0" w:color="000000"/>
              <w:left w:val="single" w:sz="4" w:space="0" w:color="auto"/>
              <w:bottom w:val="single" w:sz="4" w:space="0" w:color="auto"/>
              <w:right w:val="single" w:sz="4" w:space="0" w:color="auto"/>
            </w:tcBorders>
          </w:tcPr>
          <w:p w:rsidR="006673C7" w:rsidRPr="006673C7" w:rsidRDefault="006673C7" w:rsidP="006673C7">
            <w:pPr>
              <w:suppressAutoHyphens/>
              <w:autoSpaceDN w:val="0"/>
              <w:snapToGrid w:val="0"/>
              <w:spacing w:after="0" w:line="240" w:lineRule="auto"/>
              <w:jc w:val="center"/>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Žaliųjų atliekų konteinerių kiekis</w:t>
            </w:r>
          </w:p>
        </w:tc>
        <w:tc>
          <w:tcPr>
            <w:tcW w:w="1650" w:type="dxa"/>
            <w:tcBorders>
              <w:top w:val="single" w:sz="4" w:space="0" w:color="000000"/>
              <w:left w:val="single" w:sz="4" w:space="0" w:color="auto"/>
              <w:bottom w:val="single" w:sz="4" w:space="0" w:color="000000"/>
              <w:right w:val="single" w:sz="4" w:space="0" w:color="auto"/>
            </w:tcBorders>
          </w:tcPr>
          <w:p w:rsidR="006673C7" w:rsidRPr="006673C7" w:rsidRDefault="006673C7" w:rsidP="006673C7">
            <w:pPr>
              <w:spacing w:after="0" w:line="240" w:lineRule="auto"/>
              <w:jc w:val="center"/>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Konteinerio tūris</w:t>
            </w:r>
          </w:p>
          <w:p w:rsidR="006673C7" w:rsidRPr="006673C7" w:rsidRDefault="006673C7" w:rsidP="006673C7">
            <w:pPr>
              <w:spacing w:after="0" w:line="240" w:lineRule="auto"/>
              <w:jc w:val="center"/>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m3</w:t>
            </w:r>
          </w:p>
          <w:p w:rsidR="006673C7" w:rsidRPr="006673C7" w:rsidRDefault="006673C7" w:rsidP="006673C7">
            <w:pPr>
              <w:suppressAutoHyphens/>
              <w:autoSpaceDN w:val="0"/>
              <w:snapToGrid w:val="0"/>
              <w:spacing w:after="0" w:line="240" w:lineRule="auto"/>
              <w:jc w:val="center"/>
              <w:rPr>
                <w:rFonts w:ascii="Times New Roman" w:eastAsia="Times New Roman" w:hAnsi="Times New Roman"/>
                <w:sz w:val="24"/>
                <w:szCs w:val="24"/>
                <w:lang w:val="lt-LT" w:eastAsia="ar-SA"/>
              </w:rPr>
            </w:pPr>
          </w:p>
        </w:tc>
      </w:tr>
      <w:tr w:rsidR="006673C7" w:rsidRPr="006673C7" w:rsidTr="006673C7">
        <w:trPr>
          <w:trHeight w:val="327"/>
        </w:trPr>
        <w:tc>
          <w:tcPr>
            <w:tcW w:w="648" w:type="dxa"/>
            <w:tcBorders>
              <w:top w:val="nil"/>
              <w:left w:val="single" w:sz="4" w:space="0" w:color="000000"/>
              <w:bottom w:val="single" w:sz="4" w:space="0" w:color="000000"/>
              <w:right w:val="single" w:sz="4" w:space="0" w:color="auto"/>
            </w:tcBorders>
          </w:tcPr>
          <w:p w:rsidR="006673C7" w:rsidRPr="006673C7" w:rsidRDefault="006673C7" w:rsidP="006673C7">
            <w:pPr>
              <w:suppressAutoHyphens/>
              <w:autoSpaceDN w:val="0"/>
              <w:snapToGrid w:val="0"/>
              <w:spacing w:after="0" w:line="240" w:lineRule="auto"/>
              <w:jc w:val="center"/>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1</w:t>
            </w:r>
          </w:p>
        </w:tc>
        <w:tc>
          <w:tcPr>
            <w:tcW w:w="3736" w:type="dxa"/>
            <w:tcBorders>
              <w:top w:val="nil"/>
              <w:left w:val="single" w:sz="4" w:space="0" w:color="auto"/>
              <w:bottom w:val="single" w:sz="4" w:space="0" w:color="000000"/>
              <w:right w:val="nil"/>
            </w:tcBorders>
          </w:tcPr>
          <w:p w:rsidR="006673C7" w:rsidRPr="006673C7" w:rsidRDefault="006673C7" w:rsidP="006673C7">
            <w:pPr>
              <w:suppressAutoHyphens/>
              <w:autoSpaceDN w:val="0"/>
              <w:snapToGrid w:val="0"/>
              <w:spacing w:after="0" w:line="240" w:lineRule="auto"/>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Navasodų kapinių atliekų aikštelė</w:t>
            </w:r>
          </w:p>
        </w:tc>
        <w:tc>
          <w:tcPr>
            <w:tcW w:w="991" w:type="dxa"/>
            <w:vMerge w:val="restart"/>
            <w:tcBorders>
              <w:top w:val="nil"/>
              <w:left w:val="single" w:sz="4" w:space="0" w:color="000000"/>
              <w:right w:val="single" w:sz="4" w:space="0" w:color="auto"/>
            </w:tcBorders>
          </w:tcPr>
          <w:p w:rsidR="006673C7" w:rsidRPr="006673C7" w:rsidRDefault="006673C7" w:rsidP="006673C7">
            <w:pPr>
              <w:suppressAutoHyphens/>
              <w:autoSpaceDN w:val="0"/>
              <w:snapToGrid w:val="0"/>
              <w:spacing w:after="0" w:line="240" w:lineRule="auto"/>
              <w:rPr>
                <w:rFonts w:ascii="Times New Roman" w:eastAsia="Times New Roman" w:hAnsi="Times New Roman"/>
                <w:sz w:val="24"/>
                <w:szCs w:val="24"/>
                <w:lang w:val="lt-LT" w:eastAsia="ar-SA"/>
              </w:rPr>
            </w:pPr>
          </w:p>
          <w:p w:rsidR="006673C7" w:rsidRPr="006673C7" w:rsidRDefault="006673C7" w:rsidP="006673C7">
            <w:pPr>
              <w:suppressAutoHyphens/>
              <w:autoSpaceDN w:val="0"/>
              <w:snapToGrid w:val="0"/>
              <w:spacing w:after="0" w:line="240" w:lineRule="auto"/>
              <w:rPr>
                <w:rFonts w:ascii="Times New Roman" w:eastAsia="Times New Roman" w:hAnsi="Times New Roman"/>
                <w:sz w:val="24"/>
                <w:szCs w:val="24"/>
                <w:lang w:val="lt-LT" w:eastAsia="ar-SA"/>
              </w:rPr>
            </w:pPr>
          </w:p>
          <w:p w:rsidR="006673C7" w:rsidRPr="006673C7" w:rsidRDefault="00890AE9" w:rsidP="006673C7">
            <w:pPr>
              <w:suppressAutoHyphens/>
              <w:autoSpaceDN w:val="0"/>
              <w:snapToGrid w:val="0"/>
              <w:spacing w:after="0" w:line="240" w:lineRule="auto"/>
              <w:jc w:val="center"/>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7</w:t>
            </w:r>
            <w:r w:rsidR="006673C7" w:rsidRPr="006673C7">
              <w:rPr>
                <w:rFonts w:ascii="Times New Roman" w:eastAsia="Times New Roman" w:hAnsi="Times New Roman"/>
                <w:sz w:val="24"/>
                <w:szCs w:val="24"/>
                <w:lang w:val="lt-LT" w:eastAsia="ar-SA"/>
              </w:rPr>
              <w:t>,</w:t>
            </w:r>
            <w:r>
              <w:rPr>
                <w:rFonts w:ascii="Times New Roman" w:eastAsia="Times New Roman" w:hAnsi="Times New Roman"/>
                <w:sz w:val="24"/>
                <w:szCs w:val="24"/>
                <w:lang w:val="lt-LT" w:eastAsia="ar-SA"/>
              </w:rPr>
              <w:t>7</w:t>
            </w:r>
          </w:p>
        </w:tc>
        <w:tc>
          <w:tcPr>
            <w:tcW w:w="1320" w:type="dxa"/>
            <w:tcBorders>
              <w:top w:val="nil"/>
              <w:left w:val="single" w:sz="4" w:space="0" w:color="auto"/>
              <w:bottom w:val="single" w:sz="4" w:space="0" w:color="000000"/>
              <w:right w:val="single" w:sz="4" w:space="0" w:color="auto"/>
            </w:tcBorders>
          </w:tcPr>
          <w:p w:rsidR="006673C7" w:rsidRPr="006673C7" w:rsidRDefault="006673C7" w:rsidP="006673C7">
            <w:pPr>
              <w:suppressAutoHyphens/>
              <w:autoSpaceDN w:val="0"/>
              <w:snapToGrid w:val="0"/>
              <w:spacing w:after="0" w:line="240" w:lineRule="auto"/>
              <w:jc w:val="center"/>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4</w:t>
            </w:r>
          </w:p>
        </w:tc>
        <w:tc>
          <w:tcPr>
            <w:tcW w:w="1650" w:type="dxa"/>
            <w:tcBorders>
              <w:top w:val="nil"/>
              <w:left w:val="single" w:sz="4" w:space="0" w:color="auto"/>
              <w:bottom w:val="single" w:sz="4" w:space="0" w:color="000000"/>
              <w:right w:val="single" w:sz="4" w:space="0" w:color="auto"/>
            </w:tcBorders>
          </w:tcPr>
          <w:p w:rsidR="006673C7" w:rsidRPr="006673C7" w:rsidRDefault="006673C7" w:rsidP="006673C7">
            <w:pPr>
              <w:suppressAutoHyphens/>
              <w:autoSpaceDN w:val="0"/>
              <w:snapToGrid w:val="0"/>
              <w:spacing w:after="0" w:line="240" w:lineRule="auto"/>
              <w:jc w:val="center"/>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1,1</w:t>
            </w:r>
          </w:p>
        </w:tc>
      </w:tr>
      <w:tr w:rsidR="006673C7" w:rsidRPr="006673C7" w:rsidTr="006673C7">
        <w:trPr>
          <w:trHeight w:val="327"/>
        </w:trPr>
        <w:tc>
          <w:tcPr>
            <w:tcW w:w="648" w:type="dxa"/>
            <w:tcBorders>
              <w:top w:val="nil"/>
              <w:left w:val="single" w:sz="4" w:space="0" w:color="000000"/>
              <w:bottom w:val="single" w:sz="4" w:space="0" w:color="000000"/>
              <w:right w:val="single" w:sz="4" w:space="0" w:color="auto"/>
            </w:tcBorders>
          </w:tcPr>
          <w:p w:rsidR="006673C7" w:rsidRPr="006673C7" w:rsidRDefault="006673C7" w:rsidP="006673C7">
            <w:pPr>
              <w:suppressAutoHyphens/>
              <w:autoSpaceDN w:val="0"/>
              <w:snapToGrid w:val="0"/>
              <w:spacing w:after="0" w:line="240" w:lineRule="auto"/>
              <w:jc w:val="center"/>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2</w:t>
            </w:r>
          </w:p>
        </w:tc>
        <w:tc>
          <w:tcPr>
            <w:tcW w:w="3736" w:type="dxa"/>
            <w:tcBorders>
              <w:top w:val="nil"/>
              <w:left w:val="single" w:sz="4" w:space="0" w:color="auto"/>
              <w:bottom w:val="single" w:sz="4" w:space="0" w:color="000000"/>
              <w:right w:val="nil"/>
            </w:tcBorders>
          </w:tcPr>
          <w:p w:rsidR="006673C7" w:rsidRPr="006673C7" w:rsidRDefault="006673C7" w:rsidP="006673C7">
            <w:pPr>
              <w:widowControl w:val="0"/>
              <w:suppressAutoHyphens/>
              <w:autoSpaceDE w:val="0"/>
              <w:spacing w:after="0" w:line="240" w:lineRule="auto"/>
              <w:rPr>
                <w:rFonts w:ascii="Times New Roman" w:eastAsia="Times New Roman" w:hAnsi="Times New Roman" w:cs="Tahoma"/>
                <w:sz w:val="24"/>
                <w:szCs w:val="24"/>
                <w:lang w:val="lt-LT" w:eastAsia="ar-SA"/>
              </w:rPr>
            </w:pPr>
            <w:r w:rsidRPr="006673C7">
              <w:rPr>
                <w:rFonts w:ascii="Times New Roman" w:eastAsia="Times New Roman" w:hAnsi="Times New Roman"/>
                <w:sz w:val="24"/>
                <w:szCs w:val="24"/>
                <w:lang w:val="lt-LT" w:eastAsia="ar-SA"/>
              </w:rPr>
              <w:t>Rečionių kapinių atliekų aikštelė</w:t>
            </w:r>
          </w:p>
        </w:tc>
        <w:tc>
          <w:tcPr>
            <w:tcW w:w="991" w:type="dxa"/>
            <w:vMerge/>
            <w:tcBorders>
              <w:left w:val="single" w:sz="4" w:space="0" w:color="000000"/>
              <w:right w:val="single" w:sz="4" w:space="0" w:color="auto"/>
            </w:tcBorders>
          </w:tcPr>
          <w:p w:rsidR="006673C7" w:rsidRPr="006673C7" w:rsidRDefault="006673C7" w:rsidP="006673C7">
            <w:pPr>
              <w:suppressAutoHyphens/>
              <w:autoSpaceDN w:val="0"/>
              <w:snapToGrid w:val="0"/>
              <w:spacing w:after="0" w:line="240" w:lineRule="auto"/>
              <w:rPr>
                <w:rFonts w:ascii="Times New Roman" w:eastAsia="Times New Roman" w:hAnsi="Times New Roman"/>
                <w:sz w:val="24"/>
                <w:szCs w:val="24"/>
                <w:lang w:val="lt-LT" w:eastAsia="ar-SA"/>
              </w:rPr>
            </w:pPr>
          </w:p>
        </w:tc>
        <w:tc>
          <w:tcPr>
            <w:tcW w:w="1320" w:type="dxa"/>
            <w:tcBorders>
              <w:top w:val="nil"/>
              <w:left w:val="single" w:sz="4" w:space="0" w:color="auto"/>
              <w:bottom w:val="single" w:sz="4" w:space="0" w:color="000000"/>
              <w:right w:val="single" w:sz="4" w:space="0" w:color="auto"/>
            </w:tcBorders>
          </w:tcPr>
          <w:p w:rsidR="006673C7" w:rsidRPr="006673C7" w:rsidRDefault="00890AE9" w:rsidP="006673C7">
            <w:pPr>
              <w:suppressAutoHyphens/>
              <w:autoSpaceDN w:val="0"/>
              <w:snapToGrid w:val="0"/>
              <w:spacing w:after="0" w:line="240" w:lineRule="auto"/>
              <w:jc w:val="center"/>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1</w:t>
            </w:r>
          </w:p>
        </w:tc>
        <w:tc>
          <w:tcPr>
            <w:tcW w:w="1650" w:type="dxa"/>
            <w:tcBorders>
              <w:top w:val="nil"/>
              <w:left w:val="single" w:sz="4" w:space="0" w:color="auto"/>
              <w:bottom w:val="single" w:sz="4" w:space="0" w:color="000000"/>
              <w:right w:val="single" w:sz="4" w:space="0" w:color="auto"/>
            </w:tcBorders>
          </w:tcPr>
          <w:p w:rsidR="006673C7" w:rsidRPr="006673C7" w:rsidRDefault="006673C7" w:rsidP="006673C7">
            <w:pPr>
              <w:suppressAutoHyphens/>
              <w:autoSpaceDN w:val="0"/>
              <w:snapToGrid w:val="0"/>
              <w:spacing w:after="0" w:line="240" w:lineRule="auto"/>
              <w:jc w:val="center"/>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1,1</w:t>
            </w:r>
          </w:p>
        </w:tc>
      </w:tr>
      <w:tr w:rsidR="006673C7" w:rsidRPr="006673C7" w:rsidTr="006673C7">
        <w:trPr>
          <w:trHeight w:val="327"/>
        </w:trPr>
        <w:tc>
          <w:tcPr>
            <w:tcW w:w="648" w:type="dxa"/>
            <w:tcBorders>
              <w:top w:val="single" w:sz="4" w:space="0" w:color="auto"/>
              <w:left w:val="single" w:sz="4" w:space="0" w:color="000000"/>
              <w:bottom w:val="single" w:sz="4" w:space="0" w:color="auto"/>
              <w:right w:val="single" w:sz="4" w:space="0" w:color="auto"/>
            </w:tcBorders>
          </w:tcPr>
          <w:p w:rsidR="006673C7" w:rsidRPr="006673C7" w:rsidRDefault="006673C7" w:rsidP="006673C7">
            <w:pPr>
              <w:widowControl w:val="0"/>
              <w:suppressAutoHyphens/>
              <w:autoSpaceDE w:val="0"/>
              <w:spacing w:after="0" w:line="240" w:lineRule="auto"/>
              <w:jc w:val="center"/>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3</w:t>
            </w:r>
          </w:p>
        </w:tc>
        <w:tc>
          <w:tcPr>
            <w:tcW w:w="3736" w:type="dxa"/>
            <w:tcBorders>
              <w:top w:val="nil"/>
              <w:left w:val="single" w:sz="4" w:space="0" w:color="auto"/>
              <w:bottom w:val="single" w:sz="4" w:space="0" w:color="auto"/>
              <w:right w:val="nil"/>
            </w:tcBorders>
          </w:tcPr>
          <w:p w:rsidR="006673C7" w:rsidRPr="006673C7" w:rsidRDefault="006673C7" w:rsidP="006673C7">
            <w:pPr>
              <w:widowControl w:val="0"/>
              <w:suppressAutoHyphens/>
              <w:autoSpaceDE w:val="0"/>
              <w:spacing w:after="0" w:line="240" w:lineRule="auto"/>
              <w:rPr>
                <w:rFonts w:ascii="Times New Roman" w:eastAsia="Times New Roman" w:hAnsi="Times New Roman" w:cs="Tahoma"/>
                <w:sz w:val="24"/>
                <w:szCs w:val="24"/>
                <w:lang w:val="lt-LT" w:eastAsia="ar-SA"/>
              </w:rPr>
            </w:pPr>
            <w:r w:rsidRPr="006673C7">
              <w:rPr>
                <w:rFonts w:ascii="Times New Roman" w:eastAsia="Times New Roman" w:hAnsi="Times New Roman"/>
                <w:sz w:val="24"/>
                <w:szCs w:val="24"/>
                <w:lang w:val="lt-LT" w:eastAsia="ar-SA"/>
              </w:rPr>
              <w:t>Vilkiškių kapinių atliekų aikštelė</w:t>
            </w:r>
          </w:p>
        </w:tc>
        <w:tc>
          <w:tcPr>
            <w:tcW w:w="991" w:type="dxa"/>
            <w:vMerge/>
            <w:tcBorders>
              <w:left w:val="single" w:sz="4" w:space="0" w:color="000000"/>
              <w:bottom w:val="single" w:sz="4" w:space="0" w:color="auto"/>
              <w:right w:val="single" w:sz="4" w:space="0" w:color="auto"/>
            </w:tcBorders>
          </w:tcPr>
          <w:p w:rsidR="006673C7" w:rsidRPr="006673C7" w:rsidRDefault="006673C7" w:rsidP="006673C7">
            <w:pPr>
              <w:suppressAutoHyphens/>
              <w:autoSpaceDN w:val="0"/>
              <w:snapToGrid w:val="0"/>
              <w:spacing w:after="0" w:line="240" w:lineRule="auto"/>
              <w:rPr>
                <w:rFonts w:ascii="Times New Roman" w:eastAsia="Times New Roman" w:hAnsi="Times New Roman"/>
                <w:sz w:val="24"/>
                <w:szCs w:val="24"/>
                <w:lang w:val="lt-LT" w:eastAsia="ar-SA"/>
              </w:rPr>
            </w:pPr>
          </w:p>
        </w:tc>
        <w:tc>
          <w:tcPr>
            <w:tcW w:w="1320" w:type="dxa"/>
            <w:tcBorders>
              <w:top w:val="nil"/>
              <w:left w:val="single" w:sz="4" w:space="0" w:color="auto"/>
              <w:bottom w:val="single" w:sz="4" w:space="0" w:color="auto"/>
              <w:right w:val="single" w:sz="4" w:space="0" w:color="auto"/>
            </w:tcBorders>
          </w:tcPr>
          <w:p w:rsidR="006673C7" w:rsidRPr="006673C7" w:rsidRDefault="006673C7" w:rsidP="006673C7">
            <w:pPr>
              <w:suppressAutoHyphens/>
              <w:autoSpaceDN w:val="0"/>
              <w:snapToGrid w:val="0"/>
              <w:spacing w:after="0" w:line="240" w:lineRule="auto"/>
              <w:jc w:val="center"/>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2</w:t>
            </w:r>
          </w:p>
        </w:tc>
        <w:tc>
          <w:tcPr>
            <w:tcW w:w="1650" w:type="dxa"/>
            <w:tcBorders>
              <w:top w:val="nil"/>
              <w:left w:val="single" w:sz="4" w:space="0" w:color="auto"/>
              <w:bottom w:val="single" w:sz="4" w:space="0" w:color="auto"/>
              <w:right w:val="single" w:sz="4" w:space="0" w:color="auto"/>
            </w:tcBorders>
          </w:tcPr>
          <w:p w:rsidR="006673C7" w:rsidRPr="006673C7" w:rsidRDefault="006673C7" w:rsidP="006673C7">
            <w:pPr>
              <w:suppressAutoHyphens/>
              <w:autoSpaceDN w:val="0"/>
              <w:snapToGrid w:val="0"/>
              <w:spacing w:after="0" w:line="240" w:lineRule="auto"/>
              <w:jc w:val="center"/>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1,1</w:t>
            </w:r>
          </w:p>
        </w:tc>
      </w:tr>
      <w:tr w:rsidR="006673C7" w:rsidRPr="006673C7" w:rsidTr="006673C7">
        <w:trPr>
          <w:trHeight w:val="327"/>
        </w:trPr>
        <w:tc>
          <w:tcPr>
            <w:tcW w:w="648" w:type="dxa"/>
            <w:tcBorders>
              <w:top w:val="nil"/>
              <w:left w:val="single" w:sz="4" w:space="0" w:color="000000"/>
              <w:bottom w:val="single" w:sz="4" w:space="0" w:color="auto"/>
              <w:right w:val="single" w:sz="4" w:space="0" w:color="auto"/>
            </w:tcBorders>
          </w:tcPr>
          <w:p w:rsidR="006673C7" w:rsidRPr="006673C7" w:rsidRDefault="006673C7" w:rsidP="006673C7">
            <w:pPr>
              <w:widowControl w:val="0"/>
              <w:suppressLineNumbers/>
              <w:suppressAutoHyphens/>
              <w:autoSpaceDE w:val="0"/>
              <w:snapToGrid w:val="0"/>
              <w:spacing w:after="0" w:line="240" w:lineRule="auto"/>
              <w:jc w:val="both"/>
              <w:rPr>
                <w:rFonts w:ascii="Times New Roman" w:eastAsia="Times New Roman" w:hAnsi="Times New Roman" w:cs="Tahoma"/>
                <w:sz w:val="24"/>
                <w:szCs w:val="24"/>
                <w:lang w:val="lt-LT" w:eastAsia="ar-SA"/>
              </w:rPr>
            </w:pPr>
          </w:p>
        </w:tc>
        <w:tc>
          <w:tcPr>
            <w:tcW w:w="3736" w:type="dxa"/>
            <w:tcBorders>
              <w:top w:val="nil"/>
              <w:left w:val="single" w:sz="4" w:space="0" w:color="auto"/>
              <w:bottom w:val="single" w:sz="4" w:space="0" w:color="auto"/>
              <w:right w:val="nil"/>
            </w:tcBorders>
          </w:tcPr>
          <w:p w:rsidR="006673C7" w:rsidRPr="006673C7" w:rsidRDefault="006673C7" w:rsidP="006673C7">
            <w:pPr>
              <w:widowControl w:val="0"/>
              <w:suppressLineNumbers/>
              <w:suppressAutoHyphens/>
              <w:autoSpaceDE w:val="0"/>
              <w:snapToGrid w:val="0"/>
              <w:spacing w:after="0" w:line="240" w:lineRule="auto"/>
              <w:jc w:val="right"/>
              <w:rPr>
                <w:rFonts w:ascii="Times New Roman" w:eastAsia="Times New Roman" w:hAnsi="Times New Roman" w:cs="Tahoma"/>
                <w:sz w:val="24"/>
                <w:szCs w:val="24"/>
                <w:lang w:val="lt-LT" w:eastAsia="ar-SA"/>
              </w:rPr>
            </w:pPr>
            <w:r w:rsidRPr="006673C7">
              <w:rPr>
                <w:rFonts w:ascii="Times New Roman" w:eastAsia="Times New Roman" w:hAnsi="Times New Roman" w:cs="Tahoma"/>
                <w:sz w:val="24"/>
                <w:szCs w:val="24"/>
                <w:lang w:val="lt-LT" w:eastAsia="ar-SA"/>
              </w:rPr>
              <w:t>Viso:</w:t>
            </w:r>
          </w:p>
        </w:tc>
        <w:tc>
          <w:tcPr>
            <w:tcW w:w="991" w:type="dxa"/>
            <w:tcBorders>
              <w:top w:val="nil"/>
              <w:left w:val="single" w:sz="4" w:space="0" w:color="000000"/>
              <w:bottom w:val="single" w:sz="4" w:space="0" w:color="auto"/>
              <w:right w:val="single" w:sz="4" w:space="0" w:color="auto"/>
            </w:tcBorders>
          </w:tcPr>
          <w:p w:rsidR="006673C7" w:rsidRPr="006673C7" w:rsidRDefault="00890AE9" w:rsidP="006673C7">
            <w:pPr>
              <w:widowControl w:val="0"/>
              <w:suppressLineNumbers/>
              <w:suppressAutoHyphens/>
              <w:autoSpaceDE w:val="0"/>
              <w:snapToGrid w:val="0"/>
              <w:spacing w:after="0" w:line="240" w:lineRule="auto"/>
              <w:jc w:val="center"/>
              <w:rPr>
                <w:rFonts w:ascii="Times New Roman" w:eastAsia="Times New Roman" w:hAnsi="Times New Roman" w:cs="Tahoma"/>
                <w:sz w:val="24"/>
                <w:szCs w:val="24"/>
                <w:lang w:val="lt-LT" w:eastAsia="ar-SA"/>
              </w:rPr>
            </w:pPr>
            <w:r>
              <w:rPr>
                <w:rFonts w:ascii="Times New Roman" w:eastAsia="Times New Roman" w:hAnsi="Times New Roman" w:cs="Tahoma"/>
                <w:sz w:val="24"/>
                <w:szCs w:val="24"/>
                <w:lang w:val="lt-LT" w:eastAsia="ar-SA"/>
              </w:rPr>
              <w:t>7</w:t>
            </w:r>
            <w:r w:rsidR="006673C7" w:rsidRPr="006673C7">
              <w:rPr>
                <w:rFonts w:ascii="Times New Roman" w:eastAsia="Times New Roman" w:hAnsi="Times New Roman" w:cs="Tahoma"/>
                <w:sz w:val="24"/>
                <w:szCs w:val="24"/>
                <w:lang w:val="lt-LT" w:eastAsia="ar-SA"/>
              </w:rPr>
              <w:t>,</w:t>
            </w:r>
            <w:r>
              <w:rPr>
                <w:rFonts w:ascii="Times New Roman" w:eastAsia="Times New Roman" w:hAnsi="Times New Roman" w:cs="Tahoma"/>
                <w:sz w:val="24"/>
                <w:szCs w:val="24"/>
                <w:lang w:val="lt-LT" w:eastAsia="ar-SA"/>
              </w:rPr>
              <w:t>7</w:t>
            </w:r>
          </w:p>
        </w:tc>
        <w:tc>
          <w:tcPr>
            <w:tcW w:w="1320" w:type="dxa"/>
            <w:tcBorders>
              <w:top w:val="nil"/>
              <w:left w:val="single" w:sz="4" w:space="0" w:color="auto"/>
              <w:bottom w:val="single" w:sz="4" w:space="0" w:color="auto"/>
              <w:right w:val="single" w:sz="4" w:space="0" w:color="auto"/>
            </w:tcBorders>
          </w:tcPr>
          <w:p w:rsidR="006673C7" w:rsidRPr="006673C7" w:rsidRDefault="006673C7" w:rsidP="006673C7">
            <w:pPr>
              <w:widowControl w:val="0"/>
              <w:suppressLineNumbers/>
              <w:suppressAutoHyphens/>
              <w:autoSpaceDE w:val="0"/>
              <w:spacing w:after="0" w:line="240" w:lineRule="auto"/>
              <w:rPr>
                <w:rFonts w:ascii="Times New Roman" w:eastAsia="Times New Roman" w:hAnsi="Times New Roman"/>
                <w:sz w:val="24"/>
                <w:szCs w:val="24"/>
                <w:lang w:val="lt-LT" w:eastAsia="ar-SA"/>
              </w:rPr>
            </w:pPr>
          </w:p>
        </w:tc>
        <w:tc>
          <w:tcPr>
            <w:tcW w:w="1650" w:type="dxa"/>
            <w:tcBorders>
              <w:top w:val="nil"/>
              <w:left w:val="single" w:sz="4" w:space="0" w:color="auto"/>
              <w:bottom w:val="single" w:sz="4" w:space="0" w:color="auto"/>
              <w:right w:val="single" w:sz="4" w:space="0" w:color="auto"/>
            </w:tcBorders>
          </w:tcPr>
          <w:p w:rsidR="006673C7" w:rsidRPr="006673C7" w:rsidRDefault="006673C7" w:rsidP="006673C7">
            <w:pPr>
              <w:widowControl w:val="0"/>
              <w:suppressLineNumbers/>
              <w:suppressAutoHyphens/>
              <w:autoSpaceDE w:val="0"/>
              <w:spacing w:after="0" w:line="240" w:lineRule="auto"/>
              <w:rPr>
                <w:rFonts w:ascii="Times New Roman" w:eastAsia="Times New Roman" w:hAnsi="Times New Roman"/>
                <w:sz w:val="24"/>
                <w:szCs w:val="24"/>
                <w:lang w:val="lt-LT" w:eastAsia="ar-SA"/>
              </w:rPr>
            </w:pPr>
            <w:r w:rsidRPr="006673C7">
              <w:rPr>
                <w:rFonts w:ascii="Times New Roman" w:eastAsia="Times New Roman" w:hAnsi="Times New Roman"/>
                <w:sz w:val="24"/>
                <w:szCs w:val="24"/>
                <w:lang w:val="lt-LT" w:eastAsia="ar-SA"/>
              </w:rPr>
              <w:t xml:space="preserve">        -</w:t>
            </w:r>
          </w:p>
        </w:tc>
      </w:tr>
    </w:tbl>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pt-BR" w:eastAsia="ar-SA"/>
        </w:rPr>
      </w:pPr>
      <w:r w:rsidRPr="006673C7">
        <w:rPr>
          <w:rFonts w:ascii="Times New Roman" w:eastAsia="Times New Roman" w:hAnsi="Times New Roman" w:cs="Tahoma"/>
          <w:b/>
          <w:sz w:val="24"/>
          <w:szCs w:val="24"/>
          <w:lang w:val="pt-BR" w:eastAsia="ar-SA"/>
        </w:rPr>
        <w:tab/>
      </w:r>
    </w:p>
    <w:p w:rsid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pt-BR" w:eastAsia="ar-SA"/>
        </w:rPr>
      </w:pPr>
      <w:r w:rsidRPr="006673C7">
        <w:rPr>
          <w:rFonts w:ascii="Times New Roman" w:eastAsia="Times New Roman" w:hAnsi="Times New Roman" w:cs="Tahoma"/>
          <w:b/>
          <w:sz w:val="24"/>
          <w:szCs w:val="24"/>
          <w:lang w:val="pt-BR" w:eastAsia="ar-SA"/>
        </w:rPr>
        <w:t xml:space="preserve">   </w:t>
      </w:r>
    </w:p>
    <w:p w:rsidR="00890AE9" w:rsidRPr="006673C7" w:rsidRDefault="00890AE9" w:rsidP="006673C7">
      <w:pPr>
        <w:widowControl w:val="0"/>
        <w:suppressAutoHyphens/>
        <w:autoSpaceDE w:val="0"/>
        <w:spacing w:after="0" w:line="240" w:lineRule="auto"/>
        <w:jc w:val="both"/>
        <w:rPr>
          <w:rFonts w:ascii="Times New Roman" w:eastAsia="Times New Roman" w:hAnsi="Times New Roman" w:cs="Tahoma"/>
          <w:b/>
          <w:sz w:val="24"/>
          <w:szCs w:val="24"/>
          <w:lang w:val="pt-BR"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pt-BR" w:eastAsia="ar-SA"/>
        </w:rPr>
      </w:pPr>
      <w:r w:rsidRPr="006673C7">
        <w:rPr>
          <w:rFonts w:ascii="Times New Roman" w:eastAsia="Times New Roman" w:hAnsi="Times New Roman" w:cs="Tahoma"/>
          <w:b/>
          <w:sz w:val="24"/>
          <w:szCs w:val="24"/>
          <w:lang w:val="pt-BR" w:eastAsia="ar-SA"/>
        </w:rPr>
        <w:t>Žaliųjų atliekų išrūšiavimo prie seniūnijos kapinių paslaugos reikalavimai:</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b/>
          <w:sz w:val="24"/>
          <w:szCs w:val="24"/>
          <w:lang w:val="pt-BR" w:eastAsia="ar-SA"/>
        </w:rPr>
      </w:pPr>
    </w:p>
    <w:p w:rsidR="006673C7" w:rsidRPr="006673C7" w:rsidRDefault="006673C7" w:rsidP="006673C7">
      <w:pPr>
        <w:widowControl w:val="0"/>
        <w:suppressAutoHyphens/>
        <w:autoSpaceDE w:val="0"/>
        <w:spacing w:after="0" w:line="240" w:lineRule="auto"/>
        <w:jc w:val="both"/>
        <w:rPr>
          <w:rFonts w:ascii="Times New Roman" w:eastAsia="Times New Roman" w:hAnsi="Times New Roman"/>
          <w:color w:val="000000"/>
          <w:sz w:val="24"/>
          <w:szCs w:val="24"/>
          <w:lang w:val="lt-LT" w:eastAsia="ar-SA"/>
        </w:rPr>
      </w:pPr>
      <w:r w:rsidRPr="006673C7">
        <w:rPr>
          <w:rFonts w:ascii="Times New Roman" w:eastAsia="Times New Roman" w:hAnsi="Times New Roman" w:cs="Tahoma"/>
          <w:sz w:val="24"/>
          <w:szCs w:val="24"/>
          <w:lang w:val="pt-BR" w:eastAsia="ar-SA"/>
        </w:rPr>
        <w:t xml:space="preserve">                     1. Paslaugos teikėjas išrūšiuoja atliekas, kad būtų atskirtos žaliosios atliekos nuo kitų atliekų ir sumestos į konteinerius, skirtus žaliosioms atliekoms.</w:t>
      </w:r>
      <w:r w:rsidRPr="006673C7">
        <w:rPr>
          <w:rFonts w:ascii="Times New Roman" w:eastAsia="Times New Roman" w:hAnsi="Times New Roman"/>
          <w:color w:val="000000"/>
          <w:sz w:val="24"/>
          <w:szCs w:val="24"/>
          <w:lang w:val="lt-LT" w:eastAsia="ar-SA"/>
        </w:rPr>
        <w:t xml:space="preserve"> Išrūšiuotose žaliosiose atliekose neturi būti kitų komunalinių atliekų likučių ar priemaišų.</w:t>
      </w:r>
    </w:p>
    <w:p w:rsidR="006673C7" w:rsidRPr="006673C7" w:rsidRDefault="006673C7" w:rsidP="006673C7">
      <w:pPr>
        <w:widowControl w:val="0"/>
        <w:suppressAutoHyphens/>
        <w:autoSpaceDE w:val="0"/>
        <w:spacing w:after="0" w:line="240" w:lineRule="auto"/>
        <w:ind w:firstLine="1296"/>
        <w:jc w:val="both"/>
        <w:rPr>
          <w:rFonts w:ascii="Times New Roman" w:eastAsia="Times New Roman" w:hAnsi="Times New Roman" w:cs="Tahoma"/>
          <w:sz w:val="24"/>
          <w:szCs w:val="24"/>
          <w:lang w:val="pt-BR" w:eastAsia="ar-SA"/>
        </w:rPr>
      </w:pPr>
      <w:r w:rsidRPr="006673C7">
        <w:rPr>
          <w:rFonts w:ascii="Times New Roman" w:eastAsia="Times New Roman" w:hAnsi="Times New Roman"/>
          <w:color w:val="000000"/>
          <w:sz w:val="24"/>
          <w:szCs w:val="24"/>
          <w:lang w:val="pt-BR" w:eastAsia="ar-SA"/>
        </w:rPr>
        <w:t xml:space="preserve">2. </w:t>
      </w:r>
      <w:r w:rsidRPr="006673C7">
        <w:rPr>
          <w:rFonts w:ascii="Times New Roman" w:eastAsia="Times New Roman" w:hAnsi="Times New Roman"/>
          <w:color w:val="000000"/>
          <w:sz w:val="24"/>
          <w:szCs w:val="24"/>
          <w:lang w:val="lt-LT" w:eastAsia="ar-SA"/>
        </w:rPr>
        <w:t xml:space="preserve">Paslaugos teikėjas pilnai atsako, kad žaliosios atliekos būtų išrūšiuotos taip, kad jos būtų tinkamos priduoti  į kompostavimo aikštelę. </w:t>
      </w:r>
      <w:r w:rsidRPr="006673C7">
        <w:rPr>
          <w:rFonts w:ascii="Times New Roman" w:eastAsia="Times New Roman" w:hAnsi="Times New Roman" w:cs="Tahoma"/>
          <w:sz w:val="24"/>
          <w:szCs w:val="24"/>
          <w:lang w:val="pt-BR" w:eastAsia="ar-SA"/>
        </w:rPr>
        <w:t xml:space="preserve">  </w:t>
      </w:r>
    </w:p>
    <w:p w:rsidR="006673C7" w:rsidRPr="006673C7" w:rsidRDefault="006673C7" w:rsidP="006673C7">
      <w:pPr>
        <w:spacing w:after="0" w:line="274" w:lineRule="exact"/>
        <w:ind w:right="20"/>
        <w:jc w:val="both"/>
        <w:rPr>
          <w:rFonts w:ascii="Times New Roman" w:eastAsia="Times New Roman" w:hAnsi="Times New Roman"/>
          <w:sz w:val="24"/>
          <w:szCs w:val="24"/>
          <w:lang w:val="lt-LT" w:eastAsia="lt-LT"/>
        </w:rPr>
      </w:pPr>
      <w:r w:rsidRPr="006673C7">
        <w:rPr>
          <w:rFonts w:ascii="Times New Roman" w:eastAsia="Times New Roman" w:hAnsi="Times New Roman"/>
          <w:sz w:val="24"/>
          <w:szCs w:val="24"/>
          <w:lang w:val="pt-BR" w:eastAsia="lt-LT"/>
        </w:rPr>
        <w:t xml:space="preserve"> </w:t>
      </w:r>
      <w:r w:rsidRPr="006673C7">
        <w:rPr>
          <w:rFonts w:ascii="Times New Roman" w:eastAsia="Times New Roman" w:hAnsi="Times New Roman"/>
          <w:sz w:val="24"/>
          <w:szCs w:val="24"/>
          <w:lang w:val="pt-BR" w:eastAsia="lt-LT"/>
        </w:rPr>
        <w:tab/>
        <w:t>3. Žaliosios atliekos išrūšiuojamos ir paruošiamos išvežimui iš kapinių pagal iš anksto suderintą atliekų išvežimo grafiką:</w:t>
      </w:r>
      <w:r w:rsidRPr="006673C7">
        <w:rPr>
          <w:rFonts w:ascii="Times New Roman" w:eastAsia="Times New Roman" w:hAnsi="Times New Roman"/>
          <w:b/>
          <w:bCs/>
          <w:sz w:val="24"/>
          <w:szCs w:val="24"/>
          <w:shd w:val="clear" w:color="auto" w:fill="EDEDED"/>
          <w:lang w:val="lt-LT" w:eastAsia="lt-LT"/>
        </w:rPr>
        <w:t xml:space="preserve"> </w:t>
      </w:r>
      <w:r w:rsidRPr="006673C7">
        <w:rPr>
          <w:rFonts w:ascii="Times New Roman" w:eastAsia="Times New Roman" w:hAnsi="Times New Roman"/>
          <w:bCs/>
          <w:sz w:val="24"/>
          <w:szCs w:val="24"/>
          <w:shd w:val="clear" w:color="auto" w:fill="EDEDED"/>
          <w:lang w:val="lt-LT" w:eastAsia="lt-LT"/>
        </w:rPr>
        <w:t>šiltuoju metų laiku</w:t>
      </w:r>
      <w:r w:rsidRPr="006673C7">
        <w:rPr>
          <w:rFonts w:ascii="Times New Roman" w:eastAsia="Times New Roman" w:hAnsi="Times New Roman"/>
          <w:b/>
          <w:bCs/>
          <w:sz w:val="24"/>
          <w:szCs w:val="24"/>
          <w:shd w:val="clear" w:color="auto" w:fill="EDEDED"/>
          <w:lang w:val="lt-LT" w:eastAsia="lt-LT"/>
        </w:rPr>
        <w:t xml:space="preserve"> </w:t>
      </w:r>
      <w:r w:rsidRPr="006673C7">
        <w:rPr>
          <w:rFonts w:ascii="Times New Roman" w:eastAsia="Times New Roman" w:hAnsi="Times New Roman"/>
          <w:sz w:val="24"/>
          <w:szCs w:val="24"/>
          <w:shd w:val="clear" w:color="auto" w:fill="EDEDED"/>
          <w:lang w:val="lt-LT" w:eastAsia="lt-LT"/>
        </w:rPr>
        <w:t>– nuo kovo mėn. 1 d. iki lapkričio mėn. 15 d.</w:t>
      </w:r>
      <w:r w:rsidRPr="006673C7">
        <w:rPr>
          <w:rFonts w:ascii="Times New Roman" w:eastAsia="Times New Roman" w:hAnsi="Times New Roman"/>
          <w:sz w:val="24"/>
          <w:szCs w:val="24"/>
          <w:lang w:val="lt-LT" w:eastAsia="lt-LT"/>
        </w:rPr>
        <w:t xml:space="preserve"> – 1-2 k. per mėnesį. Žaliosios atliekos išrūšiuojamos iš vakaro prieš kitos dienos žaliųjų atliekų išvežimą.</w:t>
      </w:r>
    </w:p>
    <w:p w:rsidR="006673C7" w:rsidRPr="006673C7" w:rsidRDefault="006673C7" w:rsidP="006673C7">
      <w:pPr>
        <w:widowControl w:val="0"/>
        <w:suppressAutoHyphens/>
        <w:autoSpaceDE w:val="0"/>
        <w:spacing w:after="0" w:line="240" w:lineRule="auto"/>
        <w:jc w:val="both"/>
        <w:rPr>
          <w:rFonts w:ascii="Times New Roman" w:eastAsia="Times New Roman" w:hAnsi="Times New Roman" w:cs="Tahoma"/>
          <w:sz w:val="24"/>
          <w:szCs w:val="24"/>
          <w:lang w:val="pt-BR" w:eastAsia="ar-SA"/>
        </w:rPr>
      </w:pPr>
      <w:r w:rsidRPr="006673C7">
        <w:rPr>
          <w:rFonts w:ascii="Times New Roman" w:eastAsia="Times New Roman" w:hAnsi="Times New Roman" w:cs="Tahoma"/>
          <w:sz w:val="24"/>
          <w:szCs w:val="24"/>
          <w:lang w:val="pt-BR" w:eastAsia="ar-SA"/>
        </w:rPr>
        <w:lastRenderedPageBreak/>
        <w:t xml:space="preserve">      </w:t>
      </w:r>
      <w:r w:rsidRPr="006673C7">
        <w:rPr>
          <w:rFonts w:ascii="Times New Roman" w:eastAsia="Times New Roman" w:hAnsi="Times New Roman" w:cs="Tahoma"/>
          <w:sz w:val="24"/>
          <w:szCs w:val="24"/>
          <w:lang w:val="pt-BR" w:eastAsia="ar-SA"/>
        </w:rPr>
        <w:tab/>
        <w:t xml:space="preserve">4.  </w:t>
      </w:r>
      <w:r w:rsidRPr="006673C7">
        <w:rPr>
          <w:rFonts w:ascii="Times New Roman" w:eastAsia="Times New Roman" w:hAnsi="Times New Roman" w:cs="Tahoma"/>
          <w:sz w:val="24"/>
          <w:szCs w:val="24"/>
          <w:lang w:val="lt-LT" w:eastAsia="ar-SA"/>
        </w:rPr>
        <w:t xml:space="preserve">Paslaugos teikėjas privalo palaikyti švarą ir tvarką kapinių konteinerių aikštelėse. </w:t>
      </w:r>
    </w:p>
    <w:p w:rsidR="006673C7" w:rsidRPr="006673C7" w:rsidRDefault="006673C7" w:rsidP="006673C7">
      <w:pPr>
        <w:widowControl w:val="0"/>
        <w:suppressAutoHyphens/>
        <w:autoSpaceDE w:val="0"/>
        <w:spacing w:after="0" w:line="240" w:lineRule="auto"/>
        <w:ind w:firstLine="1296"/>
        <w:jc w:val="both"/>
        <w:rPr>
          <w:rFonts w:ascii="Times New Roman" w:eastAsia="Times New Roman" w:hAnsi="Times New Roman" w:cs="Tahoma"/>
          <w:sz w:val="24"/>
          <w:szCs w:val="24"/>
          <w:lang w:val="pt-BR" w:eastAsia="ar-SA"/>
        </w:rPr>
      </w:pPr>
      <w:r w:rsidRPr="006673C7">
        <w:rPr>
          <w:rFonts w:ascii="Times New Roman" w:eastAsia="Times New Roman" w:hAnsi="Times New Roman" w:cs="Tahoma"/>
          <w:color w:val="000000"/>
          <w:sz w:val="24"/>
          <w:szCs w:val="24"/>
          <w:lang w:val="lt-LT"/>
        </w:rPr>
        <w:t xml:space="preserve">5. Paslaugos teikėjas privalo vykdyti sutvarkytų žaliųjų atliekų apskaitą (kiekį) ir informaciją teikti seniūnijai. </w:t>
      </w:r>
      <w:r w:rsidRPr="006673C7">
        <w:rPr>
          <w:rFonts w:ascii="Times New Roman" w:eastAsia="Times New Roman" w:hAnsi="Times New Roman" w:cs="Tahoma"/>
          <w:sz w:val="24"/>
          <w:szCs w:val="24"/>
          <w:lang w:val="pt-BR" w:eastAsia="ar-SA"/>
        </w:rPr>
        <w:t xml:space="preserve"> </w:t>
      </w:r>
    </w:p>
    <w:p w:rsidR="00D06153" w:rsidRDefault="006673C7" w:rsidP="002D5970">
      <w:pPr>
        <w:widowControl w:val="0"/>
        <w:suppressAutoHyphens/>
        <w:autoSpaceDE w:val="0"/>
        <w:spacing w:after="0" w:line="240" w:lineRule="auto"/>
        <w:ind w:firstLine="1296"/>
        <w:jc w:val="both"/>
        <w:rPr>
          <w:rFonts w:ascii="Times New Roman" w:eastAsia="Times New Roman" w:hAnsi="Times New Roman" w:cs="Tahoma"/>
          <w:sz w:val="24"/>
          <w:szCs w:val="24"/>
          <w:lang w:val="pt-BR" w:eastAsia="ar-SA"/>
        </w:rPr>
      </w:pPr>
      <w:r w:rsidRPr="006673C7">
        <w:rPr>
          <w:rFonts w:ascii="Times New Roman" w:eastAsia="Times New Roman" w:hAnsi="Times New Roman" w:cs="Tahoma"/>
          <w:bCs/>
          <w:color w:val="000000"/>
          <w:sz w:val="24"/>
          <w:szCs w:val="24"/>
          <w:lang w:val="lt-LT" w:eastAsia="ar-SA"/>
        </w:rPr>
        <w:t xml:space="preserve">6. Paslaugos teikėjas tvarkydamas žaliąsias atliekas privalo laikytis </w:t>
      </w:r>
      <w:r w:rsidRPr="006673C7">
        <w:rPr>
          <w:rFonts w:ascii="Times New Roman" w:eastAsia="Times New Roman" w:hAnsi="Times New Roman" w:cs="Tahoma"/>
          <w:sz w:val="24"/>
          <w:szCs w:val="24"/>
          <w:lang w:val="lt-LT" w:eastAsia="ar-SA"/>
        </w:rPr>
        <w:t xml:space="preserve">Kaišiadorių rajono </w:t>
      </w:r>
      <w:r w:rsidRPr="006673C7">
        <w:rPr>
          <w:rFonts w:ascii="Times New Roman" w:eastAsia="Times New Roman" w:hAnsi="Times New Roman" w:cs="Tahoma"/>
          <w:color w:val="000000"/>
          <w:sz w:val="24"/>
          <w:szCs w:val="24"/>
          <w:lang w:val="lt-LT" w:eastAsia="ar-SA"/>
        </w:rPr>
        <w:t>savivaldybės komunalinių</w:t>
      </w:r>
      <w:r w:rsidRPr="006673C7">
        <w:rPr>
          <w:rFonts w:ascii="Times New Roman" w:eastAsia="Times New Roman" w:hAnsi="Times New Roman" w:cs="Tahoma"/>
          <w:color w:val="FF0000"/>
          <w:sz w:val="24"/>
          <w:szCs w:val="24"/>
          <w:lang w:val="lt-LT" w:eastAsia="ar-SA"/>
        </w:rPr>
        <w:t xml:space="preserve"> </w:t>
      </w:r>
      <w:r w:rsidRPr="006673C7">
        <w:rPr>
          <w:rFonts w:ascii="Times New Roman" w:eastAsia="Times New Roman" w:hAnsi="Times New Roman" w:cs="Tahoma"/>
          <w:sz w:val="24"/>
          <w:szCs w:val="24"/>
          <w:lang w:val="lt-LT" w:eastAsia="ar-SA"/>
        </w:rPr>
        <w:t>atliekų tvarkymo taisyklių ir kitų</w:t>
      </w:r>
      <w:r w:rsidRPr="006673C7">
        <w:rPr>
          <w:rFonts w:ascii="Times New Roman" w:eastAsia="Times New Roman" w:hAnsi="Times New Roman" w:cs="Tahoma"/>
          <w:bCs/>
          <w:color w:val="000000"/>
          <w:sz w:val="24"/>
          <w:szCs w:val="24"/>
          <w:lang w:val="lt-LT" w:eastAsia="ar-SA"/>
        </w:rPr>
        <w:t>, šių atliekų tvarkymą reglamentuojančių teisės aktų.</w:t>
      </w:r>
      <w:r w:rsidR="002D5970">
        <w:rPr>
          <w:rFonts w:ascii="Times New Roman" w:eastAsia="Times New Roman" w:hAnsi="Times New Roman" w:cs="Tahoma"/>
          <w:sz w:val="24"/>
          <w:szCs w:val="24"/>
          <w:lang w:val="pt-BR" w:eastAsia="ar-SA"/>
        </w:rPr>
        <w:t xml:space="preserve">  </w:t>
      </w:r>
    </w:p>
    <w:p w:rsidR="002D5970" w:rsidRPr="002D5970" w:rsidRDefault="002D5970" w:rsidP="002D5970">
      <w:pPr>
        <w:widowControl w:val="0"/>
        <w:suppressAutoHyphens/>
        <w:autoSpaceDE w:val="0"/>
        <w:spacing w:after="0" w:line="240" w:lineRule="auto"/>
        <w:ind w:firstLine="1296"/>
        <w:jc w:val="both"/>
        <w:rPr>
          <w:rFonts w:ascii="Times New Roman" w:eastAsia="Times New Roman" w:hAnsi="Times New Roman" w:cs="Tahoma"/>
          <w:sz w:val="24"/>
          <w:szCs w:val="24"/>
          <w:lang w:val="pt-BR" w:eastAsia="ar-SA"/>
        </w:rPr>
      </w:pPr>
    </w:p>
    <w:p w:rsidR="00C23845" w:rsidRPr="00D06153" w:rsidRDefault="00C23845" w:rsidP="00C23845">
      <w:pPr>
        <w:pStyle w:val="Sraopastraipa"/>
        <w:numPr>
          <w:ilvl w:val="0"/>
          <w:numId w:val="1"/>
        </w:numPr>
        <w:jc w:val="both"/>
        <w:rPr>
          <w:rFonts w:ascii="Times New Roman" w:hAnsi="Times New Roman"/>
          <w:b/>
          <w:sz w:val="24"/>
          <w:szCs w:val="24"/>
          <w:lang w:val="lt-LT"/>
        </w:rPr>
      </w:pPr>
      <w:r w:rsidRPr="00D06153">
        <w:rPr>
          <w:rFonts w:ascii="Times New Roman" w:hAnsi="Times New Roman"/>
          <w:b/>
          <w:sz w:val="24"/>
          <w:szCs w:val="24"/>
          <w:lang w:val="lt-LT"/>
        </w:rPr>
        <w:t>Įsipareigojimų atlikimo tvarka ir vieta:</w:t>
      </w:r>
    </w:p>
    <w:p w:rsidR="00C23845" w:rsidRDefault="005D1E42" w:rsidP="00C23845">
      <w:pPr>
        <w:ind w:left="-142" w:firstLine="502"/>
        <w:jc w:val="both"/>
        <w:rPr>
          <w:rFonts w:ascii="Times New Roman" w:hAnsi="Times New Roman"/>
          <w:sz w:val="24"/>
          <w:szCs w:val="24"/>
          <w:lang w:val="lt-LT"/>
        </w:rPr>
      </w:pPr>
      <w:r>
        <w:rPr>
          <w:rFonts w:ascii="Times New Roman" w:hAnsi="Times New Roman"/>
          <w:sz w:val="24"/>
          <w:szCs w:val="24"/>
          <w:lang w:val="lt-LT"/>
        </w:rPr>
        <w:t>Kaišiadorių apylinkės seniūnijos teritorija.</w:t>
      </w:r>
    </w:p>
    <w:p w:rsidR="00C23845" w:rsidRPr="00D06153" w:rsidRDefault="00C23845" w:rsidP="00C23845">
      <w:pPr>
        <w:pStyle w:val="Sraopastraipa"/>
        <w:numPr>
          <w:ilvl w:val="0"/>
          <w:numId w:val="1"/>
        </w:numPr>
        <w:jc w:val="both"/>
        <w:rPr>
          <w:rFonts w:ascii="Times New Roman" w:hAnsi="Times New Roman"/>
          <w:b/>
          <w:sz w:val="24"/>
          <w:szCs w:val="24"/>
          <w:lang w:val="lt-LT"/>
        </w:rPr>
      </w:pPr>
      <w:r w:rsidRPr="00D06153">
        <w:rPr>
          <w:rFonts w:ascii="Times New Roman" w:hAnsi="Times New Roman"/>
          <w:b/>
          <w:sz w:val="24"/>
          <w:szCs w:val="24"/>
          <w:lang w:val="lt-LT"/>
        </w:rPr>
        <w:t>Įsipareigojimų atlikimo terminas:</w:t>
      </w:r>
    </w:p>
    <w:p w:rsidR="0066587E" w:rsidRPr="0066587E" w:rsidRDefault="0066587E" w:rsidP="0066587E">
      <w:pPr>
        <w:numPr>
          <w:ilvl w:val="0"/>
          <w:numId w:val="23"/>
        </w:numPr>
        <w:jc w:val="both"/>
        <w:rPr>
          <w:rFonts w:ascii="Times New Roman" w:hAnsi="Times New Roman"/>
          <w:sz w:val="24"/>
          <w:szCs w:val="24"/>
          <w:lang w:val="lt-LT"/>
        </w:rPr>
      </w:pPr>
      <w:r>
        <w:rPr>
          <w:rFonts w:ascii="Times New Roman" w:hAnsi="Times New Roman"/>
          <w:sz w:val="24"/>
          <w:szCs w:val="24"/>
          <w:lang w:val="lt-LT"/>
        </w:rPr>
        <w:t xml:space="preserve"> </w:t>
      </w:r>
      <w:r w:rsidRPr="0066587E">
        <w:rPr>
          <w:rFonts w:ascii="Times New Roman" w:hAnsi="Times New Roman"/>
          <w:sz w:val="24"/>
          <w:szCs w:val="24"/>
          <w:lang w:val="lt-LT"/>
        </w:rPr>
        <w:t xml:space="preserve">Paslaugos bus teikiamos 12 mėnesių nuo Sutarties įsigaliojimo dienos, Techninėje specifikacijoje nustatytu būdu ir sąlygomis. </w:t>
      </w:r>
    </w:p>
    <w:p w:rsidR="0066587E" w:rsidRPr="0066587E" w:rsidRDefault="0066587E" w:rsidP="0066587E">
      <w:pPr>
        <w:numPr>
          <w:ilvl w:val="0"/>
          <w:numId w:val="23"/>
        </w:numPr>
        <w:jc w:val="both"/>
        <w:rPr>
          <w:rFonts w:ascii="Times New Roman" w:hAnsi="Times New Roman"/>
          <w:bCs/>
          <w:sz w:val="24"/>
          <w:szCs w:val="24"/>
          <w:lang w:val="lt-LT"/>
        </w:rPr>
      </w:pPr>
      <w:r w:rsidRPr="0066587E">
        <w:rPr>
          <w:rFonts w:ascii="Times New Roman" w:hAnsi="Times New Roman"/>
          <w:bCs/>
          <w:sz w:val="24"/>
          <w:szCs w:val="24"/>
          <w:lang w:val="lt-LT"/>
        </w:rPr>
        <w:t>Paslaugų teikėjas, įvykdęs Sutartyje numatytus įsipareigojimus (arba dalį iš jų, jei Paslaugos teikiamos etapais ar periodiškai), turi kreiptis į Pirkėją dėl Paslaugų rezultato Pirkėjui perdavimo ir Paslaugų perdavimo–priėmimo akto pasirašymo. Paslaugos perduodamos kartą per mėnesį iki kito mėnesio 5 dienos.</w:t>
      </w:r>
    </w:p>
    <w:p w:rsidR="00F86195" w:rsidRPr="00C23845" w:rsidRDefault="00F86195" w:rsidP="0066587E">
      <w:pPr>
        <w:jc w:val="both"/>
        <w:rPr>
          <w:rFonts w:ascii="Times New Roman" w:hAnsi="Times New Roman"/>
          <w:sz w:val="24"/>
          <w:szCs w:val="24"/>
          <w:lang w:val="lt-LT"/>
        </w:rPr>
      </w:pPr>
    </w:p>
    <w:sectPr w:rsidR="00F86195" w:rsidRPr="00C23845" w:rsidSect="00890AE9">
      <w:pgSz w:w="11906" w:h="16838"/>
      <w:pgMar w:top="851" w:right="849" w:bottom="70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DFB" w:rsidRDefault="004C3DFB" w:rsidP="00F86195">
      <w:pPr>
        <w:spacing w:after="0" w:line="240" w:lineRule="auto"/>
      </w:pPr>
      <w:r>
        <w:separator/>
      </w:r>
    </w:p>
  </w:endnote>
  <w:endnote w:type="continuationSeparator" w:id="0">
    <w:p w:rsidR="004C3DFB" w:rsidRDefault="004C3DFB" w:rsidP="00F86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DFB" w:rsidRDefault="004C3DFB" w:rsidP="00F86195">
      <w:pPr>
        <w:spacing w:after="0" w:line="240" w:lineRule="auto"/>
      </w:pPr>
      <w:r>
        <w:separator/>
      </w:r>
    </w:p>
  </w:footnote>
  <w:footnote w:type="continuationSeparator" w:id="0">
    <w:p w:rsidR="004C3DFB" w:rsidRDefault="004C3DFB" w:rsidP="00F861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C3C501A"/>
    <w:name w:val="WW8Num1"/>
    <w:lvl w:ilvl="0">
      <w:start w:val="1"/>
      <w:numFmt w:val="decimal"/>
      <w:lvlText w:val="%1."/>
      <w:lvlJc w:val="left"/>
      <w:pPr>
        <w:tabs>
          <w:tab w:val="num" w:pos="540"/>
        </w:tabs>
        <w:ind w:left="540" w:hanging="360"/>
      </w:pPr>
      <w:rPr>
        <w:b w:val="0"/>
      </w:r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4CE7A89"/>
    <w:multiLevelType w:val="multilevel"/>
    <w:tmpl w:val="46D861F4"/>
    <w:lvl w:ilvl="0">
      <w:start w:val="1"/>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3">
    <w:nsid w:val="05066E5B"/>
    <w:multiLevelType w:val="hybridMultilevel"/>
    <w:tmpl w:val="65C6C2F4"/>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0A1460D2"/>
    <w:multiLevelType w:val="hybridMultilevel"/>
    <w:tmpl w:val="76F4D5DE"/>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0AFB794D"/>
    <w:multiLevelType w:val="hybridMultilevel"/>
    <w:tmpl w:val="0686AE6C"/>
    <w:lvl w:ilvl="0" w:tplc="28D4D96E">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nsid w:val="13D80BC3"/>
    <w:multiLevelType w:val="multilevel"/>
    <w:tmpl w:val="F18E9BAE"/>
    <w:lvl w:ilvl="0">
      <w:start w:val="1"/>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7">
    <w:nsid w:val="163B08C1"/>
    <w:multiLevelType w:val="hybridMultilevel"/>
    <w:tmpl w:val="6E7ADC5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30AA38CA"/>
    <w:multiLevelType w:val="hybridMultilevel"/>
    <w:tmpl w:val="C7CED9B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335F12B8"/>
    <w:multiLevelType w:val="multilevel"/>
    <w:tmpl w:val="1F042C54"/>
    <w:lvl w:ilvl="0">
      <w:start w:val="1"/>
      <w:numFmt w:val="decimal"/>
      <w:lvlText w:val="%1."/>
      <w:lvlJc w:val="left"/>
      <w:pPr>
        <w:ind w:left="1650" w:hanging="360"/>
      </w:pPr>
      <w:rPr>
        <w:rFonts w:cs="Times New Roman" w:hint="default"/>
        <w:b w:val="0"/>
      </w:rPr>
    </w:lvl>
    <w:lvl w:ilvl="1">
      <w:start w:val="1"/>
      <w:numFmt w:val="decimal"/>
      <w:isLgl/>
      <w:lvlText w:val="%1.%2"/>
      <w:lvlJc w:val="left"/>
      <w:pPr>
        <w:ind w:left="2010" w:hanging="360"/>
      </w:pPr>
      <w:rPr>
        <w:rFonts w:cs="Times New Roman" w:hint="default"/>
      </w:rPr>
    </w:lvl>
    <w:lvl w:ilvl="2">
      <w:start w:val="1"/>
      <w:numFmt w:val="decimal"/>
      <w:isLgl/>
      <w:lvlText w:val="%1.%2.%3"/>
      <w:lvlJc w:val="left"/>
      <w:pPr>
        <w:ind w:left="2730" w:hanging="720"/>
      </w:pPr>
      <w:rPr>
        <w:rFonts w:cs="Times New Roman" w:hint="default"/>
      </w:rPr>
    </w:lvl>
    <w:lvl w:ilvl="3">
      <w:start w:val="1"/>
      <w:numFmt w:val="decimal"/>
      <w:isLgl/>
      <w:lvlText w:val="%1.%2.%3.%4"/>
      <w:lvlJc w:val="left"/>
      <w:pPr>
        <w:ind w:left="3090" w:hanging="720"/>
      </w:pPr>
      <w:rPr>
        <w:rFonts w:cs="Times New Roman" w:hint="default"/>
      </w:rPr>
    </w:lvl>
    <w:lvl w:ilvl="4">
      <w:start w:val="1"/>
      <w:numFmt w:val="decimal"/>
      <w:isLgl/>
      <w:lvlText w:val="%1.%2.%3.%4.%5"/>
      <w:lvlJc w:val="left"/>
      <w:pPr>
        <w:ind w:left="3810" w:hanging="1080"/>
      </w:pPr>
      <w:rPr>
        <w:rFonts w:cs="Times New Roman" w:hint="default"/>
      </w:rPr>
    </w:lvl>
    <w:lvl w:ilvl="5">
      <w:start w:val="1"/>
      <w:numFmt w:val="decimal"/>
      <w:isLgl/>
      <w:lvlText w:val="%1.%2.%3.%4.%5.%6"/>
      <w:lvlJc w:val="left"/>
      <w:pPr>
        <w:ind w:left="4170" w:hanging="1080"/>
      </w:pPr>
      <w:rPr>
        <w:rFonts w:cs="Times New Roman" w:hint="default"/>
      </w:rPr>
    </w:lvl>
    <w:lvl w:ilvl="6">
      <w:start w:val="1"/>
      <w:numFmt w:val="decimal"/>
      <w:isLgl/>
      <w:lvlText w:val="%1.%2.%3.%4.%5.%6.%7"/>
      <w:lvlJc w:val="left"/>
      <w:pPr>
        <w:ind w:left="4890" w:hanging="1440"/>
      </w:pPr>
      <w:rPr>
        <w:rFonts w:cs="Times New Roman" w:hint="default"/>
      </w:rPr>
    </w:lvl>
    <w:lvl w:ilvl="7">
      <w:start w:val="1"/>
      <w:numFmt w:val="decimal"/>
      <w:isLgl/>
      <w:lvlText w:val="%1.%2.%3.%4.%5.%6.%7.%8"/>
      <w:lvlJc w:val="left"/>
      <w:pPr>
        <w:ind w:left="5250" w:hanging="1440"/>
      </w:pPr>
      <w:rPr>
        <w:rFonts w:cs="Times New Roman" w:hint="default"/>
      </w:rPr>
    </w:lvl>
    <w:lvl w:ilvl="8">
      <w:start w:val="1"/>
      <w:numFmt w:val="decimal"/>
      <w:isLgl/>
      <w:lvlText w:val="%1.%2.%3.%4.%5.%6.%7.%8.%9"/>
      <w:lvlJc w:val="left"/>
      <w:pPr>
        <w:ind w:left="5970" w:hanging="1800"/>
      </w:pPr>
      <w:rPr>
        <w:rFonts w:cs="Times New Roman" w:hint="default"/>
      </w:rPr>
    </w:lvl>
  </w:abstractNum>
  <w:abstractNum w:abstractNumId="10">
    <w:nsid w:val="344C74B4"/>
    <w:multiLevelType w:val="multilevel"/>
    <w:tmpl w:val="CCF692BE"/>
    <w:lvl w:ilvl="0">
      <w:start w:val="1"/>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11">
    <w:nsid w:val="3757368E"/>
    <w:multiLevelType w:val="hybridMultilevel"/>
    <w:tmpl w:val="2DB602B8"/>
    <w:lvl w:ilvl="0" w:tplc="0427000F">
      <w:start w:val="5"/>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42F314F5"/>
    <w:multiLevelType w:val="hybridMultilevel"/>
    <w:tmpl w:val="3E826BF2"/>
    <w:lvl w:ilvl="0" w:tplc="B96C0C8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0940C7B"/>
    <w:multiLevelType w:val="hybridMultilevel"/>
    <w:tmpl w:val="EE608A60"/>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59B965AB"/>
    <w:multiLevelType w:val="hybridMultilevel"/>
    <w:tmpl w:val="C966F30E"/>
    <w:lvl w:ilvl="0" w:tplc="0427000F">
      <w:start w:val="5"/>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5E176792"/>
    <w:multiLevelType w:val="multilevel"/>
    <w:tmpl w:val="2E087678"/>
    <w:lvl w:ilvl="0">
      <w:start w:val="1"/>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17">
    <w:nsid w:val="61110F5E"/>
    <w:multiLevelType w:val="multilevel"/>
    <w:tmpl w:val="9E12BB70"/>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663F4E50"/>
    <w:multiLevelType w:val="hybridMultilevel"/>
    <w:tmpl w:val="38E40F08"/>
    <w:lvl w:ilvl="0" w:tplc="B73AA1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67ED4809"/>
    <w:multiLevelType w:val="hybridMultilevel"/>
    <w:tmpl w:val="B212CF5A"/>
    <w:lvl w:ilvl="0" w:tplc="980CA6A0">
      <w:start w:val="1"/>
      <w:numFmt w:val="decimal"/>
      <w:lvlText w:val="%1."/>
      <w:lvlJc w:val="left"/>
      <w:pPr>
        <w:tabs>
          <w:tab w:val="num" w:pos="765"/>
        </w:tabs>
        <w:ind w:left="765" w:hanging="405"/>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690247B8"/>
    <w:multiLevelType w:val="hybridMultilevel"/>
    <w:tmpl w:val="2F205168"/>
    <w:lvl w:ilvl="0" w:tplc="B756D6AC">
      <w:start w:val="5"/>
      <w:numFmt w:val="decimal"/>
      <w:lvlText w:val="%1."/>
      <w:lvlJc w:val="left"/>
      <w:pPr>
        <w:tabs>
          <w:tab w:val="num" w:pos="420"/>
        </w:tabs>
        <w:ind w:left="42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21">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2">
    <w:nsid w:val="7C757A05"/>
    <w:multiLevelType w:val="hybridMultilevel"/>
    <w:tmpl w:val="ADEA9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0"/>
  </w:num>
  <w:num w:numId="3">
    <w:abstractNumId w:val="1"/>
  </w:num>
  <w:num w:numId="4">
    <w:abstractNumId w:val="4"/>
  </w:num>
  <w:num w:numId="5">
    <w:abstractNumId w:val="7"/>
  </w:num>
  <w:num w:numId="6">
    <w:abstractNumId w:val="19"/>
  </w:num>
  <w:num w:numId="7">
    <w:abstractNumId w:val="9"/>
  </w:num>
  <w:num w:numId="8">
    <w:abstractNumId w:val="16"/>
  </w:num>
  <w:num w:numId="9">
    <w:abstractNumId w:val="10"/>
  </w:num>
  <w:num w:numId="10">
    <w:abstractNumId w:val="2"/>
  </w:num>
  <w:num w:numId="11">
    <w:abstractNumId w:val="6"/>
  </w:num>
  <w:num w:numId="12">
    <w:abstractNumId w:val="17"/>
  </w:num>
  <w:num w:numId="13">
    <w:abstractNumId w:val="21"/>
  </w:num>
  <w:num w:numId="14">
    <w:abstractNumId w:val="20"/>
  </w:num>
  <w:num w:numId="15">
    <w:abstractNumId w:val="11"/>
  </w:num>
  <w:num w:numId="16">
    <w:abstractNumId w:val="15"/>
  </w:num>
  <w:num w:numId="17">
    <w:abstractNumId w:val="14"/>
  </w:num>
  <w:num w:numId="18">
    <w:abstractNumId w:val="8"/>
  </w:num>
  <w:num w:numId="19">
    <w:abstractNumId w:val="12"/>
  </w:num>
  <w:num w:numId="20">
    <w:abstractNumId w:val="3"/>
  </w:num>
  <w:num w:numId="21">
    <w:abstractNumId w:val="18"/>
  </w:num>
  <w:num w:numId="22">
    <w:abstractNumId w:val="5"/>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rsids>
    <w:rsidRoot w:val="00F86195"/>
    <w:rsid w:val="00057726"/>
    <w:rsid w:val="00097658"/>
    <w:rsid w:val="00110430"/>
    <w:rsid w:val="00166493"/>
    <w:rsid w:val="002432CE"/>
    <w:rsid w:val="002D2FB9"/>
    <w:rsid w:val="002D5970"/>
    <w:rsid w:val="00304400"/>
    <w:rsid w:val="0033524D"/>
    <w:rsid w:val="00350E7D"/>
    <w:rsid w:val="00360341"/>
    <w:rsid w:val="00403695"/>
    <w:rsid w:val="0046071A"/>
    <w:rsid w:val="00467DFC"/>
    <w:rsid w:val="004C3DFB"/>
    <w:rsid w:val="004D0E58"/>
    <w:rsid w:val="00534C1C"/>
    <w:rsid w:val="005A0961"/>
    <w:rsid w:val="005D1E42"/>
    <w:rsid w:val="006472EA"/>
    <w:rsid w:val="00655377"/>
    <w:rsid w:val="0066587E"/>
    <w:rsid w:val="006673C7"/>
    <w:rsid w:val="00671E02"/>
    <w:rsid w:val="007D2D27"/>
    <w:rsid w:val="00802224"/>
    <w:rsid w:val="00890AE9"/>
    <w:rsid w:val="009272C7"/>
    <w:rsid w:val="009D6C2B"/>
    <w:rsid w:val="00AB1DB7"/>
    <w:rsid w:val="00BE76B8"/>
    <w:rsid w:val="00C23845"/>
    <w:rsid w:val="00D06153"/>
    <w:rsid w:val="00D2339A"/>
    <w:rsid w:val="00D5159A"/>
    <w:rsid w:val="00D9747D"/>
    <w:rsid w:val="00E72541"/>
    <w:rsid w:val="00EC57D8"/>
    <w:rsid w:val="00F86195"/>
    <w:rsid w:val="00FE55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071A"/>
    <w:pPr>
      <w:spacing w:after="160" w:line="259" w:lineRule="auto"/>
    </w:pPr>
    <w:rPr>
      <w:sz w:val="22"/>
      <w:szCs w:val="22"/>
      <w:lang w:val="en-GB" w:eastAsia="en-US"/>
    </w:rPr>
  </w:style>
  <w:style w:type="paragraph" w:styleId="Antrat1">
    <w:name w:val="heading 1"/>
    <w:basedOn w:val="prastasis"/>
    <w:next w:val="prastasis"/>
    <w:link w:val="Antrat1Diagrama"/>
    <w:qFormat/>
    <w:rsid w:val="006673C7"/>
    <w:pPr>
      <w:keepNext/>
      <w:numPr>
        <w:numId w:val="13"/>
      </w:numPr>
      <w:spacing w:before="360" w:after="360" w:line="240" w:lineRule="auto"/>
      <w:jc w:val="center"/>
      <w:outlineLvl w:val="0"/>
    </w:pPr>
    <w:rPr>
      <w:rFonts w:ascii="Times New Roman" w:eastAsia="Times New Roman" w:hAnsi="Times New Roman"/>
      <w:sz w:val="28"/>
      <w:lang w:val="lt-LT" w:eastAsia="lt-LT"/>
    </w:rPr>
  </w:style>
  <w:style w:type="paragraph" w:styleId="Antrat2">
    <w:name w:val="heading 2"/>
    <w:aliases w:val="Title Header2"/>
    <w:basedOn w:val="prastasis"/>
    <w:next w:val="prastasis"/>
    <w:link w:val="Antrat2Diagrama"/>
    <w:qFormat/>
    <w:rsid w:val="006673C7"/>
    <w:pPr>
      <w:numPr>
        <w:ilvl w:val="1"/>
        <w:numId w:val="13"/>
      </w:numPr>
      <w:spacing w:after="0" w:line="240" w:lineRule="auto"/>
      <w:jc w:val="both"/>
      <w:outlineLvl w:val="1"/>
    </w:pPr>
    <w:rPr>
      <w:rFonts w:ascii="Times New Roman" w:eastAsia="Times New Roman" w:hAnsi="Times New Roman"/>
      <w:sz w:val="24"/>
      <w:szCs w:val="20"/>
      <w:lang w:val="lt-LT" w:eastAsia="lt-LT"/>
    </w:rPr>
  </w:style>
  <w:style w:type="paragraph" w:styleId="Antrat3">
    <w:name w:val="heading 3"/>
    <w:aliases w:val="Section Header3,Sub-Clause Paragraph"/>
    <w:basedOn w:val="prastasis"/>
    <w:next w:val="prastasis"/>
    <w:link w:val="Antrat3Diagrama"/>
    <w:qFormat/>
    <w:rsid w:val="006673C7"/>
    <w:pPr>
      <w:keepNext/>
      <w:numPr>
        <w:ilvl w:val="2"/>
        <w:numId w:val="13"/>
      </w:numPr>
      <w:spacing w:after="0" w:line="240" w:lineRule="auto"/>
      <w:jc w:val="both"/>
      <w:outlineLvl w:val="2"/>
    </w:pPr>
    <w:rPr>
      <w:rFonts w:ascii="Times New Roman" w:eastAsia="Times New Roman" w:hAnsi="Times New Roman"/>
      <w:sz w:val="24"/>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6673C7"/>
    <w:pPr>
      <w:keepNext/>
      <w:numPr>
        <w:ilvl w:val="3"/>
        <w:numId w:val="13"/>
      </w:numPr>
      <w:spacing w:after="0" w:line="240" w:lineRule="auto"/>
      <w:outlineLvl w:val="3"/>
    </w:pPr>
    <w:rPr>
      <w:rFonts w:ascii="Times New Roman" w:eastAsia="Times New Roman" w:hAnsi="Times New Roman"/>
      <w:b/>
      <w:sz w:val="44"/>
      <w:szCs w:val="20"/>
      <w:lang w:val="lt-LT" w:eastAsia="lt-LT"/>
    </w:rPr>
  </w:style>
  <w:style w:type="paragraph" w:styleId="Antrat5">
    <w:name w:val="heading 5"/>
    <w:basedOn w:val="prastasis"/>
    <w:next w:val="prastasis"/>
    <w:link w:val="Antrat5Diagrama"/>
    <w:qFormat/>
    <w:rsid w:val="006673C7"/>
    <w:pPr>
      <w:keepNext/>
      <w:numPr>
        <w:ilvl w:val="4"/>
        <w:numId w:val="13"/>
      </w:numPr>
      <w:spacing w:after="0" w:line="240" w:lineRule="auto"/>
      <w:outlineLvl w:val="4"/>
    </w:pPr>
    <w:rPr>
      <w:rFonts w:ascii="Times New Roman" w:eastAsia="Times New Roman" w:hAnsi="Times New Roman"/>
      <w:b/>
      <w:sz w:val="40"/>
      <w:szCs w:val="20"/>
      <w:lang w:val="lt-LT" w:eastAsia="lt-LT"/>
    </w:rPr>
  </w:style>
  <w:style w:type="paragraph" w:styleId="Antrat6">
    <w:name w:val="heading 6"/>
    <w:basedOn w:val="prastasis"/>
    <w:next w:val="prastasis"/>
    <w:link w:val="Antrat6Diagrama"/>
    <w:qFormat/>
    <w:rsid w:val="006673C7"/>
    <w:pPr>
      <w:keepNext/>
      <w:numPr>
        <w:ilvl w:val="5"/>
        <w:numId w:val="13"/>
      </w:numPr>
      <w:spacing w:after="0" w:line="240" w:lineRule="auto"/>
      <w:outlineLvl w:val="5"/>
    </w:pPr>
    <w:rPr>
      <w:rFonts w:ascii="Times New Roman" w:eastAsia="Times New Roman" w:hAnsi="Times New Roman"/>
      <w:b/>
      <w:sz w:val="36"/>
      <w:szCs w:val="20"/>
      <w:lang w:val="lt-LT" w:eastAsia="lt-LT"/>
    </w:rPr>
  </w:style>
  <w:style w:type="paragraph" w:styleId="Antrat7">
    <w:name w:val="heading 7"/>
    <w:basedOn w:val="prastasis"/>
    <w:next w:val="prastasis"/>
    <w:link w:val="Antrat7Diagrama"/>
    <w:qFormat/>
    <w:rsid w:val="006673C7"/>
    <w:pPr>
      <w:keepNext/>
      <w:numPr>
        <w:ilvl w:val="6"/>
        <w:numId w:val="13"/>
      </w:numPr>
      <w:spacing w:after="0" w:line="240" w:lineRule="auto"/>
      <w:outlineLvl w:val="6"/>
    </w:pPr>
    <w:rPr>
      <w:rFonts w:ascii="Times New Roman" w:eastAsia="Times New Roman" w:hAnsi="Times New Roman"/>
      <w:sz w:val="48"/>
      <w:szCs w:val="20"/>
      <w:lang w:val="lt-LT" w:eastAsia="lt-LT"/>
    </w:rPr>
  </w:style>
  <w:style w:type="paragraph" w:styleId="Antrat8">
    <w:name w:val="heading 8"/>
    <w:basedOn w:val="prastasis"/>
    <w:next w:val="prastasis"/>
    <w:link w:val="Antrat8Diagrama"/>
    <w:qFormat/>
    <w:rsid w:val="006673C7"/>
    <w:pPr>
      <w:keepNext/>
      <w:numPr>
        <w:ilvl w:val="7"/>
        <w:numId w:val="13"/>
      </w:numPr>
      <w:spacing w:after="0" w:line="240" w:lineRule="auto"/>
      <w:outlineLvl w:val="7"/>
    </w:pPr>
    <w:rPr>
      <w:rFonts w:ascii="Times New Roman" w:eastAsia="Times New Roman" w:hAnsi="Times New Roman"/>
      <w:b/>
      <w:sz w:val="18"/>
      <w:szCs w:val="20"/>
      <w:lang w:val="lt-LT" w:eastAsia="lt-LT"/>
    </w:rPr>
  </w:style>
  <w:style w:type="paragraph" w:styleId="Antrat9">
    <w:name w:val="heading 9"/>
    <w:basedOn w:val="prastasis"/>
    <w:next w:val="prastasis"/>
    <w:link w:val="Antrat9Diagrama"/>
    <w:qFormat/>
    <w:rsid w:val="006673C7"/>
    <w:pPr>
      <w:keepNext/>
      <w:numPr>
        <w:ilvl w:val="8"/>
        <w:numId w:val="13"/>
      </w:numPr>
      <w:spacing w:after="0" w:line="240" w:lineRule="auto"/>
      <w:outlineLvl w:val="8"/>
    </w:pPr>
    <w:rPr>
      <w:rFonts w:ascii="Times New Roman" w:eastAsia="Times New Roman" w:hAnsi="Times New Roman"/>
      <w:sz w:val="40"/>
      <w:szCs w:val="20"/>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861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6195"/>
  </w:style>
  <w:style w:type="paragraph" w:styleId="Porat">
    <w:name w:val="footer"/>
    <w:basedOn w:val="prastasis"/>
    <w:link w:val="PoratDiagrama"/>
    <w:uiPriority w:val="99"/>
    <w:unhideWhenUsed/>
    <w:rsid w:val="00F861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6195"/>
  </w:style>
  <w:style w:type="paragraph" w:styleId="Sraopastraipa">
    <w:name w:val="List Paragraph"/>
    <w:basedOn w:val="prastasis"/>
    <w:uiPriority w:val="34"/>
    <w:qFormat/>
    <w:rsid w:val="00F86195"/>
    <w:pPr>
      <w:ind w:left="720"/>
      <w:contextualSpacing/>
    </w:pPr>
  </w:style>
  <w:style w:type="character" w:customStyle="1" w:styleId="Antrat1Diagrama">
    <w:name w:val="Antraštė 1 Diagrama"/>
    <w:link w:val="Antrat1"/>
    <w:rsid w:val="006673C7"/>
    <w:rPr>
      <w:rFonts w:ascii="Times New Roman" w:eastAsia="Times New Roman" w:hAnsi="Times New Roman"/>
      <w:sz w:val="28"/>
      <w:szCs w:val="22"/>
      <w:lang w:val="lt-LT" w:eastAsia="lt-LT"/>
    </w:rPr>
  </w:style>
  <w:style w:type="character" w:customStyle="1" w:styleId="Antrat2Diagrama">
    <w:name w:val="Antraštė 2 Diagrama"/>
    <w:aliases w:val="Title Header2 Diagrama"/>
    <w:link w:val="Antrat2"/>
    <w:rsid w:val="006673C7"/>
    <w:rPr>
      <w:rFonts w:ascii="Times New Roman" w:eastAsia="Times New Roman" w:hAnsi="Times New Roman"/>
      <w:sz w:val="24"/>
      <w:lang w:val="lt-LT" w:eastAsia="lt-LT"/>
    </w:rPr>
  </w:style>
  <w:style w:type="character" w:customStyle="1" w:styleId="Antrat3Diagrama">
    <w:name w:val="Antraštė 3 Diagrama"/>
    <w:link w:val="Antrat3"/>
    <w:rsid w:val="006673C7"/>
    <w:rPr>
      <w:rFonts w:ascii="Times New Roman" w:eastAsia="Times New Roman" w:hAnsi="Times New Roman"/>
      <w:sz w:val="24"/>
      <w:lang w:val="lt-LT" w:eastAsia="lt-LT"/>
    </w:rPr>
  </w:style>
  <w:style w:type="character" w:customStyle="1" w:styleId="Antrat4Diagrama">
    <w:name w:val="Antraštė 4 Diagrama"/>
    <w:link w:val="Antrat4"/>
    <w:rsid w:val="006673C7"/>
    <w:rPr>
      <w:rFonts w:ascii="Times New Roman" w:eastAsia="Times New Roman" w:hAnsi="Times New Roman"/>
      <w:b/>
      <w:sz w:val="44"/>
      <w:lang w:val="lt-LT" w:eastAsia="lt-LT"/>
    </w:rPr>
  </w:style>
  <w:style w:type="character" w:customStyle="1" w:styleId="Antrat5Diagrama">
    <w:name w:val="Antraštė 5 Diagrama"/>
    <w:link w:val="Antrat5"/>
    <w:rsid w:val="006673C7"/>
    <w:rPr>
      <w:rFonts w:ascii="Times New Roman" w:eastAsia="Times New Roman" w:hAnsi="Times New Roman"/>
      <w:b/>
      <w:sz w:val="40"/>
      <w:lang w:val="lt-LT" w:eastAsia="lt-LT"/>
    </w:rPr>
  </w:style>
  <w:style w:type="character" w:customStyle="1" w:styleId="Antrat6Diagrama">
    <w:name w:val="Antraštė 6 Diagrama"/>
    <w:link w:val="Antrat6"/>
    <w:rsid w:val="006673C7"/>
    <w:rPr>
      <w:rFonts w:ascii="Times New Roman" w:eastAsia="Times New Roman" w:hAnsi="Times New Roman"/>
      <w:b/>
      <w:sz w:val="36"/>
      <w:lang w:val="lt-LT" w:eastAsia="lt-LT"/>
    </w:rPr>
  </w:style>
  <w:style w:type="character" w:customStyle="1" w:styleId="Antrat7Diagrama">
    <w:name w:val="Antraštė 7 Diagrama"/>
    <w:link w:val="Antrat7"/>
    <w:rsid w:val="006673C7"/>
    <w:rPr>
      <w:rFonts w:ascii="Times New Roman" w:eastAsia="Times New Roman" w:hAnsi="Times New Roman"/>
      <w:sz w:val="48"/>
      <w:lang w:val="lt-LT" w:eastAsia="lt-LT"/>
    </w:rPr>
  </w:style>
  <w:style w:type="character" w:customStyle="1" w:styleId="Antrat8Diagrama">
    <w:name w:val="Antraštė 8 Diagrama"/>
    <w:link w:val="Antrat8"/>
    <w:rsid w:val="006673C7"/>
    <w:rPr>
      <w:rFonts w:ascii="Times New Roman" w:eastAsia="Times New Roman" w:hAnsi="Times New Roman"/>
      <w:b/>
      <w:sz w:val="18"/>
      <w:lang w:val="lt-LT" w:eastAsia="lt-LT"/>
    </w:rPr>
  </w:style>
  <w:style w:type="character" w:customStyle="1" w:styleId="Antrat9Diagrama">
    <w:name w:val="Antraštė 9 Diagrama"/>
    <w:link w:val="Antrat9"/>
    <w:rsid w:val="006673C7"/>
    <w:rPr>
      <w:rFonts w:ascii="Times New Roman" w:eastAsia="Times New Roman" w:hAnsi="Times New Roman"/>
      <w:sz w:val="40"/>
      <w:lang w:val="lt-LT" w:eastAsia="lt-LT"/>
    </w:rPr>
  </w:style>
  <w:style w:type="numbering" w:customStyle="1" w:styleId="Sraonra1">
    <w:name w:val="Sąrašo nėra1"/>
    <w:next w:val="Sraonra"/>
    <w:semiHidden/>
    <w:unhideWhenUsed/>
    <w:rsid w:val="006673C7"/>
  </w:style>
  <w:style w:type="paragraph" w:styleId="Pagrindinistekstas">
    <w:name w:val="Body Text"/>
    <w:basedOn w:val="prastasis"/>
    <w:link w:val="PagrindinistekstasDiagrama"/>
    <w:rsid w:val="006673C7"/>
    <w:pPr>
      <w:widowControl w:val="0"/>
      <w:suppressAutoHyphens/>
      <w:autoSpaceDE w:val="0"/>
      <w:spacing w:after="120" w:line="240" w:lineRule="auto"/>
    </w:pPr>
    <w:rPr>
      <w:rFonts w:ascii="Times New Roman" w:eastAsia="Times New Roman" w:hAnsi="Times New Roman" w:cs="Tahoma"/>
      <w:sz w:val="24"/>
      <w:szCs w:val="24"/>
      <w:lang w:val="lt-LT" w:eastAsia="ar-SA"/>
    </w:rPr>
  </w:style>
  <w:style w:type="character" w:customStyle="1" w:styleId="PagrindinistekstasDiagrama">
    <w:name w:val="Pagrindinis tekstas Diagrama"/>
    <w:link w:val="Pagrindinistekstas"/>
    <w:rsid w:val="006673C7"/>
    <w:rPr>
      <w:rFonts w:ascii="Times New Roman" w:eastAsia="Times New Roman" w:hAnsi="Times New Roman" w:cs="Tahoma"/>
      <w:sz w:val="24"/>
      <w:szCs w:val="24"/>
      <w:lang w:val="lt-LT" w:eastAsia="ar-SA"/>
    </w:rPr>
  </w:style>
  <w:style w:type="paragraph" w:customStyle="1" w:styleId="TableContents">
    <w:name w:val="Table Contents"/>
    <w:basedOn w:val="prastasis"/>
    <w:rsid w:val="006673C7"/>
    <w:pPr>
      <w:widowControl w:val="0"/>
      <w:suppressLineNumbers/>
      <w:suppressAutoHyphens/>
      <w:autoSpaceDE w:val="0"/>
      <w:spacing w:after="0" w:line="240" w:lineRule="auto"/>
    </w:pPr>
    <w:rPr>
      <w:rFonts w:ascii="Times New Roman" w:eastAsia="Times New Roman" w:hAnsi="Times New Roman" w:cs="Tahoma"/>
      <w:sz w:val="24"/>
      <w:szCs w:val="24"/>
      <w:lang w:val="lt-LT" w:eastAsia="ar-SA"/>
    </w:rPr>
  </w:style>
  <w:style w:type="character" w:styleId="Hipersaitas">
    <w:name w:val="Hyperlink"/>
    <w:rsid w:val="006673C7"/>
    <w:rPr>
      <w:color w:val="0000FF"/>
      <w:u w:val="single"/>
    </w:rPr>
  </w:style>
  <w:style w:type="paragraph" w:customStyle="1" w:styleId="WW-BodyText3">
    <w:name w:val="WW-Body Text 3"/>
    <w:basedOn w:val="prastasis"/>
    <w:rsid w:val="006673C7"/>
    <w:pPr>
      <w:widowControl w:val="0"/>
      <w:suppressAutoHyphens/>
      <w:spacing w:after="0" w:line="240" w:lineRule="auto"/>
      <w:jc w:val="both"/>
    </w:pPr>
    <w:rPr>
      <w:rFonts w:ascii="Times New Roman" w:eastAsia="Lucida Sans Unicode" w:hAnsi="Times New Roman"/>
      <w:sz w:val="24"/>
      <w:szCs w:val="20"/>
      <w:lang w:val="en-US" w:eastAsia="ar-SA"/>
    </w:rPr>
  </w:style>
  <w:style w:type="table" w:styleId="Lentelstinklelis">
    <w:name w:val="Table Grid"/>
    <w:basedOn w:val="prastojilentel"/>
    <w:rsid w:val="006673C7"/>
    <w:pPr>
      <w:widowControl w:val="0"/>
      <w:suppressAutoHyphens/>
      <w:autoSpaceDE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NormalWeb">
    <w:name w:val="WW-Normal (Web)"/>
    <w:basedOn w:val="prastasis"/>
    <w:rsid w:val="006673C7"/>
    <w:pPr>
      <w:spacing w:before="280" w:after="280" w:line="240" w:lineRule="auto"/>
    </w:pPr>
    <w:rPr>
      <w:rFonts w:ascii="Times New Roman" w:eastAsia="Times New Roman" w:hAnsi="Times New Roman"/>
      <w:sz w:val="24"/>
      <w:szCs w:val="24"/>
      <w:lang w:val="lt-LT" w:eastAsia="ar-SA"/>
    </w:rPr>
  </w:style>
  <w:style w:type="paragraph" w:customStyle="1" w:styleId="tvarkospapunktis">
    <w:name w:val="tvarkospapunktis"/>
    <w:basedOn w:val="prastasis"/>
    <w:rsid w:val="006673C7"/>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pagrindinistekstas7">
    <w:name w:val="pagrindinistekstas7"/>
    <w:basedOn w:val="prastasis"/>
    <w:rsid w:val="006673C7"/>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pagrindinistekstaspusjuodis">
    <w:name w:val="pagrindinistekstaspusjuodis"/>
    <w:rsid w:val="006673C7"/>
  </w:style>
  <w:style w:type="character" w:styleId="Komentaronuoroda">
    <w:name w:val="annotation reference"/>
    <w:rsid w:val="006673C7"/>
  </w:style>
  <w:style w:type="paragraph" w:customStyle="1" w:styleId="msolistparagraph0">
    <w:name w:val="msolistparagraph"/>
    <w:basedOn w:val="prastasis"/>
    <w:rsid w:val="006673C7"/>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Pataisymai">
    <w:name w:val="Revision"/>
    <w:hidden/>
    <w:uiPriority w:val="99"/>
    <w:semiHidden/>
    <w:rsid w:val="00FE552C"/>
    <w:rPr>
      <w:sz w:val="22"/>
      <w:szCs w:val="22"/>
      <w:lang w:val="en-GB" w:eastAsia="en-US"/>
    </w:rPr>
  </w:style>
  <w:style w:type="paragraph" w:styleId="Komentarotekstas">
    <w:name w:val="annotation text"/>
    <w:basedOn w:val="prastasis"/>
    <w:link w:val="KomentarotekstasDiagrama"/>
    <w:uiPriority w:val="99"/>
    <w:unhideWhenUsed/>
    <w:rsid w:val="006472EA"/>
    <w:rPr>
      <w:sz w:val="20"/>
      <w:szCs w:val="20"/>
    </w:rPr>
  </w:style>
  <w:style w:type="character" w:customStyle="1" w:styleId="KomentarotekstasDiagrama">
    <w:name w:val="Komentaro tekstas Diagrama"/>
    <w:link w:val="Komentarotekstas"/>
    <w:uiPriority w:val="99"/>
    <w:rsid w:val="006472EA"/>
    <w:rPr>
      <w:lang w:val="en-GB"/>
    </w:rPr>
  </w:style>
  <w:style w:type="paragraph" w:styleId="Komentarotema">
    <w:name w:val="annotation subject"/>
    <w:basedOn w:val="Komentarotekstas"/>
    <w:next w:val="Komentarotekstas"/>
    <w:link w:val="KomentarotemaDiagrama"/>
    <w:uiPriority w:val="99"/>
    <w:semiHidden/>
    <w:unhideWhenUsed/>
    <w:rsid w:val="006472EA"/>
    <w:rPr>
      <w:b/>
      <w:bCs/>
    </w:rPr>
  </w:style>
  <w:style w:type="character" w:customStyle="1" w:styleId="KomentarotemaDiagrama">
    <w:name w:val="Komentaro tema Diagrama"/>
    <w:link w:val="Komentarotema"/>
    <w:uiPriority w:val="99"/>
    <w:semiHidden/>
    <w:rsid w:val="006472EA"/>
    <w:rPr>
      <w:b/>
      <w:bCs/>
      <w:lang w:val="en-GB"/>
    </w:rPr>
  </w:style>
  <w:style w:type="paragraph" w:styleId="Debesliotekstas">
    <w:name w:val="Balloon Text"/>
    <w:basedOn w:val="prastasis"/>
    <w:link w:val="DebesliotekstasDiagrama"/>
    <w:uiPriority w:val="99"/>
    <w:semiHidden/>
    <w:unhideWhenUsed/>
    <w:rsid w:val="002D597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D5970"/>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isineinformacija.lt/kaisiadorys/document/9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14125</Words>
  <Characters>8052</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22133</CharactersWithSpaces>
  <SharedDoc>false</SharedDoc>
  <HLinks>
    <vt:vector size="6" baseType="variant">
      <vt:variant>
        <vt:i4>7405692</vt:i4>
      </vt:variant>
      <vt:variant>
        <vt:i4>0</vt:i4>
      </vt:variant>
      <vt:variant>
        <vt:i4>0</vt:i4>
      </vt:variant>
      <vt:variant>
        <vt:i4>5</vt:i4>
      </vt:variant>
      <vt:variant>
        <vt:lpwstr>https://teisineinformacija.lt/kaisiadorys/document/9779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dc:creator>
  <cp:lastModifiedBy>Savivaldybe</cp:lastModifiedBy>
  <cp:revision>2</cp:revision>
  <dcterms:created xsi:type="dcterms:W3CDTF">2024-11-29T06:25:00Z</dcterms:created>
  <dcterms:modified xsi:type="dcterms:W3CDTF">2024-11-29T06:25:00Z</dcterms:modified>
</cp:coreProperties>
</file>