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38B04" w14:textId="5376B3E9" w:rsidR="00484595" w:rsidRPr="00565CF3" w:rsidRDefault="00484595" w:rsidP="00484595">
      <w:pPr>
        <w:pStyle w:val="Heading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Heading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Subtitle"/>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264987" w:rsidRDefault="00202418" w:rsidP="00202418">
      <w:pPr>
        <w:pStyle w:val="NoSpacing"/>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NoSpacing"/>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(kvazisubtiekėjų)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NoSpacing"/>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NoSpacing"/>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NoSpacing"/>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NoSpacing"/>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FootnoteText"/>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NoSpacing"/>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NoSpacing"/>
              <w:jc w:val="both"/>
              <w:rPr>
                <w:rFonts w:asciiTheme="majorBidi" w:hAnsiTheme="majorBidi" w:cstheme="majorBidi"/>
                <w:b/>
                <w:bCs/>
                <w:sz w:val="24"/>
                <w:szCs w:val="24"/>
                <w:lang w:eastAsia="en-US"/>
              </w:rPr>
            </w:pPr>
          </w:p>
          <w:p w14:paraId="54EE7F90"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NoSpacing"/>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NoSpacing"/>
              <w:jc w:val="both"/>
              <w:rPr>
                <w:rFonts w:asciiTheme="majorBidi" w:hAnsiTheme="majorBidi" w:cstheme="majorBidi"/>
                <w:b/>
                <w:bCs/>
                <w:sz w:val="24"/>
                <w:szCs w:val="24"/>
                <w:lang w:eastAsia="en-US"/>
              </w:rPr>
            </w:pPr>
          </w:p>
          <w:p w14:paraId="25DF12F1" w14:textId="2A8DC7CF"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NoSpacing"/>
              <w:jc w:val="both"/>
              <w:rPr>
                <w:rFonts w:asciiTheme="majorBidi" w:hAnsiTheme="majorBidi" w:cstheme="majorBidi"/>
                <w:sz w:val="24"/>
                <w:szCs w:val="24"/>
                <w:lang w:eastAsia="en-US"/>
              </w:rPr>
            </w:pPr>
          </w:p>
          <w:p w14:paraId="184FA9E9" w14:textId="08CABC88"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NoSpacing"/>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NoSpacing"/>
              <w:jc w:val="both"/>
              <w:rPr>
                <w:rFonts w:asciiTheme="majorBidi" w:hAnsiTheme="majorBidi" w:cstheme="majorBidi"/>
                <w:sz w:val="24"/>
                <w:szCs w:val="24"/>
                <w:lang w:eastAsia="en-US"/>
              </w:rPr>
            </w:pPr>
          </w:p>
          <w:p w14:paraId="465B35CA"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NoSpacing"/>
              <w:jc w:val="both"/>
              <w:rPr>
                <w:rFonts w:asciiTheme="majorBidi" w:hAnsiTheme="majorBidi" w:cstheme="majorBidi"/>
                <w:sz w:val="24"/>
                <w:szCs w:val="24"/>
              </w:rPr>
            </w:pPr>
          </w:p>
          <w:p w14:paraId="3F47F7ED" w14:textId="77777777" w:rsidR="00202418" w:rsidRPr="00264987" w:rsidRDefault="00202418" w:rsidP="00987819">
            <w:pPr>
              <w:pStyle w:val="NoSpacing"/>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NoSpacing"/>
              <w:jc w:val="both"/>
              <w:rPr>
                <w:rFonts w:asciiTheme="majorBidi" w:hAnsiTheme="majorBidi" w:cstheme="majorBidi"/>
                <w:b/>
                <w:bCs/>
                <w:sz w:val="24"/>
                <w:szCs w:val="24"/>
              </w:rPr>
            </w:pPr>
          </w:p>
          <w:p w14:paraId="4418F91A" w14:textId="58078F81"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NoSpacing"/>
              <w:jc w:val="both"/>
              <w:rPr>
                <w:rFonts w:asciiTheme="majorBidi" w:hAnsiTheme="majorBidi" w:cstheme="majorBidi"/>
                <w:b/>
                <w:bCs/>
                <w:sz w:val="24"/>
                <w:szCs w:val="24"/>
              </w:rPr>
            </w:pPr>
          </w:p>
          <w:p w14:paraId="6A323A2B" w14:textId="77777777" w:rsidR="00462CC1" w:rsidRPr="00462CC1" w:rsidRDefault="00462CC1" w:rsidP="00462CC1">
            <w:pPr>
              <w:pStyle w:val="NoSpacing"/>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NoSpacing"/>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56A635FE" w:rsidR="00202418" w:rsidRPr="00264987" w:rsidRDefault="00202418" w:rsidP="00FC7F91">
            <w:pPr>
              <w:pStyle w:val="NoSpacing"/>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NoSpacing"/>
              <w:jc w:val="both"/>
              <w:rPr>
                <w:rFonts w:asciiTheme="majorBidi" w:hAnsiTheme="majorBidi" w:cstheme="majorBidi"/>
                <w:b/>
                <w:bCs/>
                <w:sz w:val="24"/>
                <w:szCs w:val="24"/>
                <w:lang w:eastAsia="en-US"/>
              </w:rPr>
            </w:pPr>
          </w:p>
          <w:p w14:paraId="653BD07A"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bookmarkStart w:id="6" w:name="_GoBack"/>
            <w:bookmarkEnd w:id="6"/>
          </w:p>
          <w:p w14:paraId="2E7931A5" w14:textId="77777777" w:rsidR="00202418" w:rsidRPr="00264987" w:rsidRDefault="00202418" w:rsidP="00987819">
            <w:pPr>
              <w:pStyle w:val="NoSpacing"/>
              <w:jc w:val="both"/>
              <w:rPr>
                <w:rFonts w:asciiTheme="majorBidi" w:hAnsiTheme="majorBidi" w:cstheme="majorBidi"/>
                <w:b/>
                <w:bCs/>
                <w:sz w:val="24"/>
                <w:szCs w:val="24"/>
                <w:lang w:eastAsia="en-US"/>
              </w:rPr>
            </w:pPr>
          </w:p>
          <w:p w14:paraId="7A724D2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1) tiekėjas yra įsipareigojęs sumokėti mokesčius, įskaitant socialinio draudimo įmokas ir dėl to </w:t>
            </w:r>
            <w:r w:rsidRPr="00264987">
              <w:rPr>
                <w:rFonts w:asciiTheme="majorBidi" w:hAnsiTheme="majorBidi" w:cstheme="majorBidi"/>
                <w:bCs/>
                <w:sz w:val="24"/>
                <w:szCs w:val="24"/>
                <w:lang w:eastAsia="en-US"/>
              </w:rPr>
              <w:lastRenderedPageBreak/>
              <w:t>laikomas jau įvykdžiusiu šioje dalyje nurodytus įsipareigojimus;</w:t>
            </w:r>
          </w:p>
          <w:p w14:paraId="2C3DD28E"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NoSpacing"/>
              <w:jc w:val="both"/>
              <w:rPr>
                <w:rFonts w:asciiTheme="majorBidi" w:eastAsia="Arial" w:hAnsiTheme="majorBidi" w:cstheme="majorBidi"/>
                <w:sz w:val="24"/>
                <w:szCs w:val="24"/>
              </w:rPr>
            </w:pPr>
          </w:p>
          <w:p w14:paraId="404C534F"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NoSpacing"/>
              <w:jc w:val="both"/>
              <w:rPr>
                <w:rFonts w:asciiTheme="majorBidi" w:hAnsiTheme="majorBidi" w:cstheme="majorBidi"/>
                <w:b/>
                <w:bCs/>
                <w:sz w:val="24"/>
                <w:szCs w:val="24"/>
              </w:rPr>
            </w:pPr>
          </w:p>
          <w:p w14:paraId="751311C6" w14:textId="77777777" w:rsidR="00202418" w:rsidRPr="00264987" w:rsidRDefault="00202418" w:rsidP="00202418">
            <w:pPr>
              <w:pStyle w:val="NoSpacing"/>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NoSpacing"/>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NoSpacing"/>
              <w:jc w:val="both"/>
              <w:rPr>
                <w:rFonts w:asciiTheme="majorBidi" w:hAnsiTheme="majorBidi" w:cstheme="majorBidi"/>
                <w:sz w:val="24"/>
                <w:szCs w:val="24"/>
              </w:rPr>
            </w:pPr>
          </w:p>
          <w:p w14:paraId="36212330"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NoSpacing"/>
              <w:jc w:val="both"/>
              <w:rPr>
                <w:rFonts w:asciiTheme="majorBidi" w:eastAsia="Yu Mincho" w:hAnsiTheme="majorBidi" w:cstheme="majorBidi"/>
                <w:sz w:val="24"/>
                <w:szCs w:val="24"/>
              </w:rPr>
            </w:pPr>
          </w:p>
          <w:p w14:paraId="00A949C0" w14:textId="77777777" w:rsidR="00202418" w:rsidRPr="00264987" w:rsidRDefault="00202418" w:rsidP="00987819">
            <w:pPr>
              <w:pStyle w:val="NoSpacing"/>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264987" w:rsidRDefault="00202418" w:rsidP="00987819">
            <w:pPr>
              <w:pStyle w:val="NoSpacing"/>
              <w:jc w:val="both"/>
              <w:rPr>
                <w:rFonts w:asciiTheme="majorBidi" w:hAnsiTheme="majorBidi" w:cstheme="majorBidi"/>
                <w:i/>
                <w:iCs/>
                <w:color w:val="7030A0"/>
                <w:sz w:val="24"/>
                <w:szCs w:val="24"/>
              </w:rPr>
            </w:pPr>
          </w:p>
          <w:p w14:paraId="1A3BEE1B"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 xml:space="preserve">Jei dokumentas išduotas anksčiau, tačiau jame nurodytas galiojimo terminas ilgesnis nei pašalinimo pagrindų nebuvimą patvirtinančių dokumentų pagal EBVPD </w:t>
            </w:r>
            <w:r w:rsidRPr="00264987">
              <w:rPr>
                <w:rFonts w:asciiTheme="majorBidi" w:hAnsiTheme="majorBidi" w:cstheme="majorBidi"/>
                <w:bCs/>
                <w:sz w:val="24"/>
                <w:szCs w:val="24"/>
              </w:rPr>
              <w:lastRenderedPageBreak/>
              <w:t>galutinis pateikimo terminas, toks dokumentas jo galiojimo laikotarpiu yra priimtinas.</w:t>
            </w:r>
          </w:p>
          <w:p w14:paraId="082A3B6F" w14:textId="77777777" w:rsidR="00202418" w:rsidRPr="00264987" w:rsidRDefault="00202418" w:rsidP="00987819">
            <w:pPr>
              <w:pStyle w:val="NoSpacing"/>
              <w:jc w:val="both"/>
              <w:rPr>
                <w:rFonts w:asciiTheme="majorBidi" w:hAnsiTheme="majorBidi" w:cstheme="majorBidi"/>
                <w:b/>
                <w:bCs/>
                <w:sz w:val="24"/>
                <w:szCs w:val="24"/>
              </w:rPr>
            </w:pPr>
          </w:p>
          <w:p w14:paraId="5736B89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yperlink"/>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NoSpacing"/>
              <w:jc w:val="both"/>
              <w:rPr>
                <w:rFonts w:asciiTheme="majorBidi" w:hAnsiTheme="majorBidi" w:cstheme="majorBidi"/>
                <w:b/>
                <w:bCs/>
                <w:sz w:val="24"/>
                <w:szCs w:val="24"/>
              </w:rPr>
            </w:pPr>
          </w:p>
          <w:p w14:paraId="0B5F2A8F"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NoSpacing"/>
              <w:jc w:val="both"/>
              <w:rPr>
                <w:rFonts w:asciiTheme="majorBidi" w:hAnsiTheme="majorBidi" w:cstheme="majorBidi"/>
                <w:b/>
                <w:bCs/>
                <w:sz w:val="24"/>
                <w:szCs w:val="24"/>
              </w:rPr>
            </w:pPr>
          </w:p>
          <w:p w14:paraId="0AD0190B"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NoSpacing"/>
              <w:jc w:val="both"/>
              <w:rPr>
                <w:rFonts w:asciiTheme="majorBidi" w:hAnsiTheme="majorBidi" w:cstheme="majorBidi"/>
                <w:b/>
                <w:bCs/>
                <w:sz w:val="24"/>
                <w:szCs w:val="24"/>
              </w:rPr>
            </w:pPr>
          </w:p>
          <w:p w14:paraId="58AE7AC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ne Lietuvoje įsteigtų subjektų reikalaujama:</w:t>
            </w:r>
          </w:p>
          <w:p w14:paraId="38A83061"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FootnoteReference"/>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NoSpacing"/>
              <w:jc w:val="both"/>
              <w:rPr>
                <w:rFonts w:asciiTheme="majorBidi" w:hAnsiTheme="majorBidi" w:cstheme="majorBidi"/>
                <w:b/>
                <w:bCs/>
                <w:sz w:val="24"/>
                <w:szCs w:val="24"/>
              </w:rPr>
            </w:pPr>
          </w:p>
          <w:p w14:paraId="7C3557CE" w14:textId="77777777" w:rsidR="00202418" w:rsidRPr="00264987" w:rsidRDefault="00202418" w:rsidP="00987819">
            <w:pPr>
              <w:pStyle w:val="NoSpacing"/>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NoSpacing"/>
              <w:jc w:val="both"/>
              <w:rPr>
                <w:rFonts w:asciiTheme="majorBidi" w:hAnsiTheme="majorBidi" w:cstheme="majorBidi"/>
                <w:b/>
                <w:bCs/>
                <w:sz w:val="24"/>
                <w:szCs w:val="24"/>
              </w:rPr>
            </w:pPr>
          </w:p>
          <w:p w14:paraId="11526305"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NoSpacing"/>
              <w:jc w:val="both"/>
              <w:rPr>
                <w:rFonts w:asciiTheme="majorBidi" w:hAnsiTheme="majorBidi" w:cstheme="majorBidi"/>
                <w:b/>
                <w:bCs/>
                <w:sz w:val="24"/>
                <w:szCs w:val="24"/>
              </w:rPr>
            </w:pPr>
          </w:p>
          <w:p w14:paraId="79CAF4E6" w14:textId="77777777" w:rsidR="00381D7C" w:rsidRPr="00381D7C" w:rsidRDefault="00381D7C" w:rsidP="00381D7C">
            <w:pPr>
              <w:pStyle w:val="NoSpacing"/>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NoSpacing"/>
              <w:jc w:val="both"/>
              <w:rPr>
                <w:rFonts w:asciiTheme="majorBidi" w:hAnsiTheme="majorBidi" w:cstheme="majorBidi"/>
                <w:b/>
                <w:bCs/>
                <w:sz w:val="24"/>
                <w:szCs w:val="24"/>
              </w:rPr>
            </w:pPr>
            <w:r w:rsidRPr="00381D7C">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6E5AB959" w:rsidR="00202418" w:rsidRPr="00264987" w:rsidRDefault="00202418" w:rsidP="00FC7F91">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su kitais tiekėjais yra sudaręs susitarimų, kuriais siekiama iškreipti konkurenciją </w:t>
            </w:r>
            <w:r w:rsidRPr="00264987">
              <w:rPr>
                <w:rFonts w:asciiTheme="majorBidi" w:hAnsiTheme="majorBidi" w:cstheme="majorBidi"/>
                <w:sz w:val="24"/>
                <w:szCs w:val="24"/>
              </w:rPr>
              <w:lastRenderedPageBreak/>
              <w:t>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1 punktas</w:t>
            </w:r>
          </w:p>
          <w:p w14:paraId="3399CF9D" w14:textId="77777777" w:rsidR="00202418" w:rsidRPr="00264987" w:rsidRDefault="00202418" w:rsidP="00987819">
            <w:pPr>
              <w:pStyle w:val="NoSpacing"/>
              <w:jc w:val="both"/>
              <w:rPr>
                <w:rFonts w:asciiTheme="majorBidi" w:eastAsia="Yu Mincho" w:hAnsiTheme="majorBidi" w:cstheme="majorBidi"/>
                <w:sz w:val="24"/>
                <w:szCs w:val="24"/>
              </w:rPr>
            </w:pPr>
          </w:p>
          <w:p w14:paraId="2EBE923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76B5EE27"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C7E3A84"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19633502" w:rsidR="00202418" w:rsidRPr="00264987" w:rsidRDefault="00FC7F91" w:rsidP="00987819">
            <w:pPr>
              <w:pStyle w:val="NoSpacing"/>
              <w:rPr>
                <w:rFonts w:asciiTheme="majorBidi" w:hAnsiTheme="majorBidi" w:cstheme="majorBidi"/>
                <w:b/>
                <w:bCs/>
                <w:sz w:val="24"/>
                <w:szCs w:val="24"/>
              </w:rPr>
            </w:pPr>
            <w:r>
              <w:rPr>
                <w:rFonts w:asciiTheme="majorBidi" w:hAnsiTheme="majorBidi" w:cstheme="majorBidi"/>
                <w:b/>
                <w:bCs/>
                <w:sz w:val="24"/>
                <w:szCs w:val="24"/>
              </w:rPr>
              <w:lastRenderedPageBreak/>
              <w:t>15</w:t>
            </w:r>
            <w:r w:rsidR="00202418" w:rsidRPr="00264987">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NoSpacing"/>
              <w:jc w:val="both"/>
              <w:rPr>
                <w:rFonts w:asciiTheme="majorBidi" w:eastAsia="Yu Mincho" w:hAnsiTheme="majorBidi" w:cstheme="majorBidi"/>
                <w:sz w:val="24"/>
                <w:szCs w:val="24"/>
              </w:rPr>
            </w:pPr>
          </w:p>
          <w:p w14:paraId="73EB6BE2"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CE1320"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7A5B268" w:rsidR="00202418" w:rsidRPr="00264987" w:rsidRDefault="00202418" w:rsidP="00FC7F91">
            <w:pPr>
              <w:pStyle w:val="NoSpacing"/>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NoSpacing"/>
              <w:jc w:val="both"/>
              <w:rPr>
                <w:rFonts w:asciiTheme="majorBidi" w:eastAsia="Yu Mincho" w:hAnsiTheme="majorBidi" w:cstheme="majorBidi"/>
                <w:sz w:val="24"/>
                <w:szCs w:val="24"/>
              </w:rPr>
            </w:pPr>
          </w:p>
          <w:p w14:paraId="1D475D7B"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AF072F8" w:rsidR="00202418" w:rsidRPr="00264987" w:rsidRDefault="00FC7F91" w:rsidP="00987819">
            <w:pPr>
              <w:pStyle w:val="NoSpacing"/>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w:t>
            </w:r>
            <w:r w:rsidRPr="00264987">
              <w:rPr>
                <w:rFonts w:asciiTheme="majorBidi" w:hAnsiTheme="majorBidi" w:cstheme="majorBidi"/>
                <w:bCs/>
                <w:sz w:val="24"/>
                <w:szCs w:val="24"/>
              </w:rPr>
              <w:lastRenderedPageBreak/>
              <w:t xml:space="preserve">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NoSpacing"/>
              <w:jc w:val="both"/>
              <w:rPr>
                <w:rFonts w:asciiTheme="majorBidi" w:eastAsia="Yu Mincho" w:hAnsiTheme="majorBidi" w:cstheme="majorBidi"/>
                <w:sz w:val="24"/>
                <w:szCs w:val="24"/>
              </w:rPr>
            </w:pPr>
          </w:p>
          <w:p w14:paraId="1C2FF07C"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7B0F6B4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1994743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NoSpacing"/>
              <w:jc w:val="both"/>
              <w:rPr>
                <w:rFonts w:asciiTheme="majorBidi" w:hAnsiTheme="majorBidi" w:cstheme="majorBidi"/>
                <w:b/>
                <w:bCs/>
                <w:sz w:val="24"/>
                <w:szCs w:val="24"/>
              </w:rPr>
            </w:pPr>
          </w:p>
          <w:p w14:paraId="2908E7E0" w14:textId="77777777" w:rsidR="00202418" w:rsidRPr="00264987" w:rsidRDefault="0013021F" w:rsidP="00987819">
            <w:pPr>
              <w:pStyle w:val="NoSpacing"/>
              <w:jc w:val="both"/>
              <w:rPr>
                <w:rFonts w:asciiTheme="majorBidi" w:hAnsiTheme="majorBidi" w:cstheme="majorBidi"/>
                <w:sz w:val="24"/>
                <w:szCs w:val="24"/>
                <w:u w:val="single"/>
              </w:rPr>
            </w:pPr>
            <w:hyperlink r:id="rId12">
              <w:r w:rsidR="00202418" w:rsidRPr="00264987">
                <w:rPr>
                  <w:rStyle w:val="Hyperlink"/>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42A0E042" w:rsidR="00202418" w:rsidRPr="00264987" w:rsidRDefault="00202418" w:rsidP="00FC7F91">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NoSpacing"/>
              <w:jc w:val="both"/>
              <w:rPr>
                <w:rFonts w:asciiTheme="majorBidi" w:eastAsia="Yu Mincho" w:hAnsiTheme="majorBidi" w:cstheme="majorBidi"/>
                <w:sz w:val="24"/>
                <w:szCs w:val="24"/>
              </w:rPr>
            </w:pPr>
          </w:p>
          <w:p w14:paraId="208883C4"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09C8BC8C" w:rsidR="00202418" w:rsidRPr="00264987" w:rsidRDefault="00FC7F91" w:rsidP="00987819">
            <w:pPr>
              <w:pStyle w:val="NoSpacing"/>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w:t>
            </w:r>
            <w:r w:rsidRPr="00264987">
              <w:rPr>
                <w:rFonts w:asciiTheme="majorBidi" w:hAnsiTheme="majorBidi" w:cstheme="majorBidi"/>
                <w:sz w:val="24"/>
                <w:szCs w:val="24"/>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NoSpacing"/>
              <w:jc w:val="both"/>
              <w:rPr>
                <w:rFonts w:asciiTheme="majorBidi" w:eastAsia="Yu Mincho" w:hAnsiTheme="majorBidi" w:cstheme="majorBidi"/>
                <w:sz w:val="24"/>
                <w:szCs w:val="24"/>
              </w:rPr>
            </w:pPr>
          </w:p>
          <w:p w14:paraId="37ABBAEC"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8D3EE6C"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6E72C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NoSpacing"/>
              <w:jc w:val="both"/>
              <w:rPr>
                <w:rFonts w:asciiTheme="majorBidi" w:hAnsiTheme="majorBidi" w:cstheme="majorBidi"/>
                <w:sz w:val="24"/>
                <w:szCs w:val="24"/>
              </w:rPr>
            </w:pPr>
          </w:p>
          <w:p w14:paraId="667883B9" w14:textId="77777777" w:rsidR="00202418" w:rsidRPr="00264987" w:rsidRDefault="0013021F" w:rsidP="00987819">
            <w:pPr>
              <w:pStyle w:val="NoSpacing"/>
              <w:jc w:val="both"/>
              <w:rPr>
                <w:rStyle w:val="Hyperlink"/>
                <w:rFonts w:asciiTheme="majorBidi" w:hAnsiTheme="majorBidi" w:cstheme="majorBidi"/>
                <w:sz w:val="24"/>
                <w:szCs w:val="24"/>
              </w:rPr>
            </w:pPr>
            <w:hyperlink r:id="rId13" w:history="1">
              <w:r w:rsidR="00202418" w:rsidRPr="00264987">
                <w:rPr>
                  <w:rStyle w:val="Hyperlink"/>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NoSpacing"/>
              <w:jc w:val="both"/>
              <w:rPr>
                <w:rFonts w:asciiTheme="majorBidi" w:hAnsiTheme="majorBidi" w:cstheme="majorBidi"/>
                <w:sz w:val="24"/>
                <w:szCs w:val="24"/>
              </w:rPr>
            </w:pPr>
          </w:p>
          <w:p w14:paraId="2980B9B2" w14:textId="77777777" w:rsidR="00202418" w:rsidRPr="00264987" w:rsidRDefault="0013021F" w:rsidP="00987819">
            <w:pPr>
              <w:pStyle w:val="NoSpacing"/>
              <w:jc w:val="both"/>
              <w:rPr>
                <w:rFonts w:asciiTheme="majorBidi" w:hAnsiTheme="majorBidi" w:cstheme="majorBidi"/>
                <w:sz w:val="24"/>
                <w:szCs w:val="24"/>
              </w:rPr>
            </w:pPr>
            <w:hyperlink r:id="rId14" w:history="1">
              <w:r w:rsidR="00202418" w:rsidRPr="00264987">
                <w:rPr>
                  <w:rStyle w:val="Hyperlink"/>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NoSpacing"/>
              <w:jc w:val="both"/>
              <w:rPr>
                <w:rFonts w:asciiTheme="majorBidi" w:hAnsiTheme="majorBidi" w:cstheme="majorBidi"/>
                <w:bCs/>
                <w:sz w:val="24"/>
                <w:szCs w:val="24"/>
              </w:rPr>
            </w:pPr>
          </w:p>
          <w:p w14:paraId="7A70C7C4"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8D84ED0" w:rsidR="00202418" w:rsidRPr="00264987" w:rsidRDefault="00FC7F91" w:rsidP="00987819">
            <w:pPr>
              <w:pStyle w:val="NoSpacing"/>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7" w:name="part_030e6c6c64ba4f96a23474e439d1b80c"/>
            <w:bookmarkEnd w:id="7"/>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NoSpacing"/>
              <w:jc w:val="both"/>
              <w:rPr>
                <w:rFonts w:asciiTheme="majorBidi" w:eastAsia="Yu Mincho" w:hAnsiTheme="majorBidi" w:cstheme="majorBidi"/>
                <w:sz w:val="24"/>
                <w:szCs w:val="24"/>
              </w:rPr>
            </w:pPr>
          </w:p>
          <w:p w14:paraId="36C3F723"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yperlink"/>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13021F" w:rsidP="00987819">
            <w:pPr>
              <w:pStyle w:val="NoSpacing"/>
              <w:jc w:val="both"/>
              <w:rPr>
                <w:rFonts w:asciiTheme="majorBidi" w:hAnsiTheme="majorBidi" w:cstheme="majorBidi"/>
                <w:sz w:val="24"/>
                <w:szCs w:val="24"/>
                <w:lang w:eastAsia="en-US"/>
              </w:rPr>
            </w:pPr>
            <w:hyperlink r:id="rId16" w:history="1">
              <w:r w:rsidR="00202418" w:rsidRPr="00264987">
                <w:rPr>
                  <w:rStyle w:val="Hyperlink"/>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NoSpacing"/>
              <w:jc w:val="both"/>
              <w:rPr>
                <w:rFonts w:asciiTheme="majorBidi" w:hAnsiTheme="majorBidi" w:cstheme="majorBidi"/>
                <w:b/>
                <w:bCs/>
                <w:iCs/>
                <w:sz w:val="24"/>
                <w:szCs w:val="24"/>
              </w:rPr>
            </w:pP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1E1B191D" w:rsidR="00202418" w:rsidRPr="00264987" w:rsidRDefault="00FC7F91" w:rsidP="00987819">
            <w:pPr>
              <w:pStyle w:val="NoSpacing"/>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NoSpacing"/>
              <w:jc w:val="both"/>
              <w:rPr>
                <w:rFonts w:asciiTheme="majorBidi" w:eastAsia="Yu Mincho" w:hAnsiTheme="majorBidi" w:cstheme="majorBidi"/>
                <w:sz w:val="24"/>
                <w:szCs w:val="24"/>
              </w:rPr>
            </w:pPr>
          </w:p>
          <w:p w14:paraId="665C8C6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NoSpacing"/>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yperlink"/>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28443A7" w:rsidR="00202418" w:rsidRPr="00264987" w:rsidRDefault="00FC7F91" w:rsidP="00987819">
            <w:pPr>
              <w:pStyle w:val="NoSpacing"/>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NoSpacing"/>
              <w:jc w:val="both"/>
              <w:rPr>
                <w:rFonts w:asciiTheme="majorBidi" w:eastAsia="Yu Mincho" w:hAnsiTheme="majorBidi" w:cstheme="majorBidi"/>
                <w:sz w:val="24"/>
                <w:szCs w:val="24"/>
              </w:rPr>
            </w:pPr>
          </w:p>
          <w:p w14:paraId="045EFD14"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13021F" w:rsidP="00987819">
            <w:pPr>
              <w:rPr>
                <w:rFonts w:asciiTheme="majorBidi" w:hAnsiTheme="majorBidi" w:cstheme="majorBidi"/>
                <w:bCs/>
                <w:iCs/>
                <w:sz w:val="24"/>
                <w:szCs w:val="24"/>
              </w:rPr>
            </w:pPr>
            <w:hyperlink r:id="rId18" w:history="1">
              <w:r w:rsidR="00202418" w:rsidRPr="00264987">
                <w:rPr>
                  <w:rStyle w:val="Hyperlink"/>
                  <w:rFonts w:asciiTheme="majorBidi" w:hAnsiTheme="majorBidi" w:cstheme="majorBidi"/>
                  <w:sz w:val="24"/>
                  <w:szCs w:val="24"/>
                  <w:u w:val="single"/>
                </w:rPr>
                <w:t>https://kt.gov.lt/lt/atviri-duomenys/diskvalifikavimas-is-viesuju-pirkimu</w:t>
              </w:r>
            </w:hyperlink>
            <w:r w:rsidR="00202418"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C6B05" w14:textId="77777777" w:rsidR="0013021F" w:rsidRDefault="0013021F" w:rsidP="00DD3A79">
      <w:pPr>
        <w:spacing w:line="240" w:lineRule="auto"/>
      </w:pPr>
      <w:r>
        <w:separator/>
      </w:r>
    </w:p>
  </w:endnote>
  <w:endnote w:type="continuationSeparator" w:id="0">
    <w:p w14:paraId="25F07ECC" w14:textId="77777777" w:rsidR="0013021F" w:rsidRDefault="0013021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E1FCA" w14:textId="77777777" w:rsidR="0013021F" w:rsidRDefault="0013021F" w:rsidP="00DD3A79">
      <w:pPr>
        <w:spacing w:line="240" w:lineRule="auto"/>
      </w:pPr>
      <w:r>
        <w:separator/>
      </w:r>
    </w:p>
  </w:footnote>
  <w:footnote w:type="continuationSeparator" w:id="0">
    <w:p w14:paraId="498D74E6" w14:textId="77777777" w:rsidR="0013021F" w:rsidRDefault="0013021F"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
  </w:num>
  <w:num w:numId="2">
    <w:abstractNumId w:val="6"/>
  </w:num>
  <w:num w:numId="3">
    <w:abstractNumId w:val="3"/>
  </w:num>
  <w:num w:numId="4">
    <w:abstractNumId w:val="1"/>
  </w:num>
  <w:num w:numId="5">
    <w:abstractNumId w:val="4"/>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BA1"/>
    <w:rsid w:val="00005B92"/>
    <w:rsid w:val="00023BC1"/>
    <w:rsid w:val="0013021F"/>
    <w:rsid w:val="001A657A"/>
    <w:rsid w:val="001C3CB6"/>
    <w:rsid w:val="001C7FD6"/>
    <w:rsid w:val="001F1633"/>
    <w:rsid w:val="00202418"/>
    <w:rsid w:val="002031F7"/>
    <w:rsid w:val="00264987"/>
    <w:rsid w:val="002A7375"/>
    <w:rsid w:val="002B68F4"/>
    <w:rsid w:val="002F4ED5"/>
    <w:rsid w:val="00345627"/>
    <w:rsid w:val="00381D7C"/>
    <w:rsid w:val="00381F33"/>
    <w:rsid w:val="00395746"/>
    <w:rsid w:val="003E48E6"/>
    <w:rsid w:val="00403AED"/>
    <w:rsid w:val="004563AC"/>
    <w:rsid w:val="00462CC1"/>
    <w:rsid w:val="00484595"/>
    <w:rsid w:val="004D2AF1"/>
    <w:rsid w:val="00500BC0"/>
    <w:rsid w:val="00550397"/>
    <w:rsid w:val="005A7EFD"/>
    <w:rsid w:val="00623C61"/>
    <w:rsid w:val="00672D56"/>
    <w:rsid w:val="00772825"/>
    <w:rsid w:val="007957A8"/>
    <w:rsid w:val="007D19E5"/>
    <w:rsid w:val="008435F7"/>
    <w:rsid w:val="008903F7"/>
    <w:rsid w:val="008E481F"/>
    <w:rsid w:val="009823E4"/>
    <w:rsid w:val="00A632EB"/>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67203"/>
    <w:rsid w:val="00E95EF0"/>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3738</Words>
  <Characters>21309</Characters>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2024-06-13T10:09:00Z</dcterms:created>
  <dcterms:modified xsi:type="dcterms:W3CDTF">2024-09-27T12:17:00Z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