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540124" w:rsidRDefault="79A52F8C" w:rsidP="00540124">
      <w:pPr>
        <w:spacing w:after="0" w:line="240" w:lineRule="auto"/>
        <w:contextualSpacing/>
        <w:jc w:val="center"/>
        <w:rPr>
          <w:rFonts w:ascii="Times New Roman" w:hAnsi="Times New Roman" w:cs="Times New Roman"/>
          <w:b/>
          <w:bCs/>
          <w:color w:val="00B050"/>
          <w:sz w:val="24"/>
          <w:szCs w:val="24"/>
        </w:rPr>
      </w:pPr>
      <w:bookmarkStart w:id="0" w:name="_Hlk164520993"/>
    </w:p>
    <w:sdt>
      <w:sdtPr>
        <w:rPr>
          <w:rFonts w:ascii="Times New Roman" w:hAnsi="Times New Roman" w:cs="Times New Roman"/>
          <w:b/>
          <w:bCs/>
          <w:sz w:val="24"/>
          <w:szCs w:val="24"/>
        </w:rPr>
        <w:id w:val="-808551268"/>
        <w:docPartObj>
          <w:docPartGallery w:val="Cover Pages"/>
          <w:docPartUnique/>
        </w:docPartObj>
      </w:sdtPr>
      <w:sdtEndPr/>
      <w:sdtContent>
        <w:p w14:paraId="0E3757DB" w14:textId="77777777" w:rsidR="00D838E4" w:rsidRPr="00540124" w:rsidRDefault="00D838E4" w:rsidP="00540124">
          <w:pPr>
            <w:spacing w:after="0" w:line="240" w:lineRule="auto"/>
            <w:contextualSpacing/>
            <w:jc w:val="center"/>
            <w:rPr>
              <w:rFonts w:ascii="Times New Roman" w:hAnsi="Times New Roman" w:cs="Times New Roman"/>
              <w:b/>
              <w:bCs/>
              <w:sz w:val="24"/>
              <w:szCs w:val="24"/>
            </w:rPr>
          </w:pPr>
          <w:r w:rsidRPr="00540124">
            <w:rPr>
              <w:rFonts w:ascii="Times New Roman" w:hAnsi="Times New Roman" w:cs="Times New Roman"/>
              <w:b/>
              <w:bCs/>
              <w:sz w:val="24"/>
              <w:szCs w:val="24"/>
            </w:rPr>
            <w:t>UŽDAROJI AKCINĖ BENDROVĖ „GRINDA“</w:t>
          </w:r>
        </w:p>
        <w:p w14:paraId="7C322F9E" w14:textId="77777777" w:rsidR="00D838E4" w:rsidRPr="00540124" w:rsidRDefault="00D838E4" w:rsidP="00540124">
          <w:pPr>
            <w:spacing w:after="0" w:line="240" w:lineRule="auto"/>
            <w:contextualSpacing/>
            <w:jc w:val="center"/>
            <w:rPr>
              <w:rFonts w:ascii="Times New Roman" w:hAnsi="Times New Roman" w:cs="Times New Roman"/>
              <w:color w:val="00B050"/>
              <w:sz w:val="24"/>
              <w:szCs w:val="24"/>
            </w:rPr>
          </w:pPr>
        </w:p>
        <w:p w14:paraId="2C59B00B" w14:textId="77777777" w:rsidR="00D838E4" w:rsidRPr="00540124" w:rsidRDefault="00D838E4" w:rsidP="00540124">
          <w:pPr>
            <w:tabs>
              <w:tab w:val="left" w:pos="870"/>
            </w:tabs>
            <w:spacing w:after="0" w:line="240" w:lineRule="auto"/>
            <w:contextualSpacing/>
            <w:rPr>
              <w:rFonts w:ascii="Times New Roman" w:eastAsia="Calibri" w:hAnsi="Times New Roman" w:cs="Times New Roman"/>
              <w:sz w:val="24"/>
              <w:szCs w:val="24"/>
            </w:rPr>
          </w:pPr>
          <w:r w:rsidRPr="00540124">
            <w:rPr>
              <w:rFonts w:ascii="Times New Roman" w:hAnsi="Times New Roman" w:cs="Times New Roman"/>
              <w:color w:val="00B050"/>
              <w:sz w:val="24"/>
              <w:szCs w:val="24"/>
            </w:rPr>
            <w:tab/>
          </w:r>
        </w:p>
        <w:p w14:paraId="07C3625A" w14:textId="77777777" w:rsidR="00D838E4" w:rsidRPr="005B7E31" w:rsidRDefault="00D838E4" w:rsidP="00F349C3">
          <w:pPr>
            <w:spacing w:after="0" w:line="240" w:lineRule="auto"/>
            <w:jc w:val="right"/>
            <w:rPr>
              <w:rFonts w:ascii="Times New Roman" w:eastAsia="Calibri" w:hAnsi="Times New Roman" w:cs="Times New Roman"/>
              <w:sz w:val="24"/>
              <w:szCs w:val="24"/>
            </w:rPr>
          </w:pPr>
          <w:r w:rsidRPr="005B7E31">
            <w:rPr>
              <w:rFonts w:ascii="Times New Roman" w:eastAsia="Calibri" w:hAnsi="Times New Roman" w:cs="Times New Roman"/>
              <w:sz w:val="24"/>
              <w:szCs w:val="24"/>
            </w:rPr>
            <w:t>PATVIRTINTA</w:t>
          </w:r>
        </w:p>
        <w:p w14:paraId="6DA0CDB1" w14:textId="77777777" w:rsidR="00D838E4" w:rsidRPr="005B7E31" w:rsidRDefault="00D838E4" w:rsidP="00F349C3">
          <w:pPr>
            <w:spacing w:after="0" w:line="240" w:lineRule="auto"/>
            <w:jc w:val="right"/>
            <w:rPr>
              <w:rFonts w:ascii="Times New Roman" w:eastAsia="Calibri" w:hAnsi="Times New Roman" w:cs="Times New Roman"/>
              <w:sz w:val="24"/>
              <w:szCs w:val="24"/>
            </w:rPr>
          </w:pPr>
          <w:r w:rsidRPr="005B7E31">
            <w:rPr>
              <w:rFonts w:ascii="Times New Roman" w:eastAsia="Calibri" w:hAnsi="Times New Roman" w:cs="Times New Roman"/>
              <w:sz w:val="24"/>
              <w:szCs w:val="24"/>
            </w:rPr>
            <w:t xml:space="preserve">UAB „Grinda“ viešojo pirkimo </w:t>
          </w:r>
        </w:p>
        <w:p w14:paraId="4CFFE594" w14:textId="77777777" w:rsidR="00D838E4" w:rsidRPr="005B7E31" w:rsidRDefault="00D838E4" w:rsidP="00F349C3">
          <w:pPr>
            <w:spacing w:after="0" w:line="240" w:lineRule="auto"/>
            <w:jc w:val="right"/>
            <w:rPr>
              <w:rFonts w:ascii="Times New Roman" w:eastAsia="Calibri" w:hAnsi="Times New Roman" w:cs="Times New Roman"/>
              <w:sz w:val="24"/>
              <w:szCs w:val="24"/>
            </w:rPr>
          </w:pPr>
          <w:r w:rsidRPr="005B7E31">
            <w:rPr>
              <w:rFonts w:ascii="Times New Roman" w:eastAsia="Calibri" w:hAnsi="Times New Roman" w:cs="Times New Roman"/>
              <w:sz w:val="24"/>
              <w:szCs w:val="24"/>
            </w:rPr>
            <w:t>komisijos sprendimu</w:t>
          </w:r>
        </w:p>
        <w:p w14:paraId="1017365C" w14:textId="77777777" w:rsidR="00D838E4" w:rsidRPr="005B7E31" w:rsidRDefault="00D838E4" w:rsidP="00540124">
          <w:pPr>
            <w:spacing w:after="0" w:line="240" w:lineRule="auto"/>
            <w:ind w:firstLine="5812"/>
            <w:rPr>
              <w:rFonts w:ascii="Times New Roman" w:hAnsi="Times New Roman" w:cs="Times New Roman"/>
              <w:color w:val="000000"/>
              <w:sz w:val="24"/>
              <w:szCs w:val="24"/>
            </w:rPr>
          </w:pPr>
        </w:p>
        <w:p w14:paraId="658D27DC" w14:textId="77777777" w:rsidR="00D838E4" w:rsidRPr="005B7E31" w:rsidRDefault="00D838E4" w:rsidP="00540124">
          <w:pPr>
            <w:spacing w:after="0" w:line="240" w:lineRule="auto"/>
            <w:contextualSpacing/>
            <w:jc w:val="center"/>
            <w:rPr>
              <w:rFonts w:ascii="Times New Roman" w:hAnsi="Times New Roman" w:cs="Times New Roman"/>
              <w:sz w:val="24"/>
              <w:szCs w:val="24"/>
            </w:rPr>
          </w:pPr>
        </w:p>
        <w:p w14:paraId="733F04DA" w14:textId="77777777" w:rsidR="00D838E4" w:rsidRPr="005B7E31" w:rsidRDefault="00D838E4" w:rsidP="00540124">
          <w:pPr>
            <w:spacing w:after="0" w:line="240" w:lineRule="auto"/>
            <w:contextualSpacing/>
            <w:jc w:val="center"/>
            <w:rPr>
              <w:rFonts w:ascii="Times New Roman" w:hAnsi="Times New Roman" w:cs="Times New Roman"/>
              <w:sz w:val="24"/>
              <w:szCs w:val="24"/>
            </w:rPr>
          </w:pPr>
        </w:p>
        <w:p w14:paraId="01F12069" w14:textId="77777777" w:rsidR="000452C7" w:rsidRPr="005B7E31" w:rsidRDefault="00D838E4" w:rsidP="00540124">
          <w:pPr>
            <w:spacing w:after="0" w:line="240" w:lineRule="auto"/>
            <w:contextualSpacing/>
            <w:jc w:val="center"/>
            <w:rPr>
              <w:rFonts w:ascii="Times New Roman" w:hAnsi="Times New Roman" w:cs="Times New Roman"/>
              <w:b/>
              <w:bCs/>
              <w:sz w:val="24"/>
              <w:szCs w:val="24"/>
            </w:rPr>
          </w:pPr>
          <w:r w:rsidRPr="005B7E31">
            <w:rPr>
              <w:rFonts w:ascii="Times New Roman" w:hAnsi="Times New Roman" w:cs="Times New Roman"/>
              <w:b/>
              <w:bCs/>
              <w:sz w:val="24"/>
              <w:szCs w:val="24"/>
            </w:rPr>
            <w:t>SUPAPRASTINTO VIEŠOJO PIRKIMO</w:t>
          </w:r>
        </w:p>
        <w:p w14:paraId="53AA088B" w14:textId="5FD736B4" w:rsidR="00D838E4" w:rsidRPr="005B7E31" w:rsidRDefault="000452C7" w:rsidP="00540124">
          <w:pPr>
            <w:spacing w:after="0" w:line="240" w:lineRule="auto"/>
            <w:contextualSpacing/>
            <w:jc w:val="center"/>
            <w:rPr>
              <w:rFonts w:ascii="Times New Roman" w:hAnsi="Times New Roman" w:cs="Times New Roman"/>
              <w:b/>
              <w:bCs/>
              <w:sz w:val="24"/>
              <w:szCs w:val="24"/>
            </w:rPr>
          </w:pPr>
          <w:bookmarkStart w:id="1" w:name="_Hlk183091621"/>
          <w:r w:rsidRPr="005B7E31">
            <w:rPr>
              <w:rFonts w:ascii="Times New Roman" w:hAnsi="Times New Roman" w:cs="Times New Roman"/>
              <w:b/>
              <w:bCs/>
              <w:i/>
              <w:iCs/>
              <w:color w:val="000000"/>
              <w:spacing w:val="-1"/>
              <w:sz w:val="24"/>
              <w:szCs w:val="24"/>
            </w:rPr>
            <w:t>Nr</w:t>
          </w:r>
          <w:r w:rsidRPr="005B7E31">
            <w:rPr>
              <w:rFonts w:ascii="Times New Roman" w:hAnsi="Times New Roman" w:cs="Times New Roman"/>
              <w:b/>
              <w:bCs/>
              <w:i/>
              <w:iCs/>
              <w:spacing w:val="-1"/>
              <w:sz w:val="24"/>
              <w:szCs w:val="24"/>
            </w:rPr>
            <w:t xml:space="preserve">. 2259. </w:t>
          </w:r>
          <w:r w:rsidRPr="005B7E31">
            <w:rPr>
              <w:rFonts w:ascii="Times New Roman" w:eastAsia="Calibri" w:hAnsi="Times New Roman" w:cs="Times New Roman"/>
              <w:b/>
              <w:bCs/>
              <w:i/>
              <w:iCs/>
              <w:sz w:val="24"/>
              <w:szCs w:val="24"/>
            </w:rPr>
            <w:t>Degal</w:t>
          </w:r>
          <w:r w:rsidR="00604208" w:rsidRPr="005B7E31">
            <w:rPr>
              <w:rFonts w:ascii="Times New Roman" w:eastAsia="Calibri" w:hAnsi="Times New Roman" w:cs="Times New Roman"/>
              <w:b/>
              <w:bCs/>
              <w:i/>
              <w:iCs/>
              <w:sz w:val="24"/>
              <w:szCs w:val="24"/>
            </w:rPr>
            <w:t xml:space="preserve">ai </w:t>
          </w:r>
          <w:r w:rsidR="00F349C3" w:rsidRPr="005B7E31">
            <w:rPr>
              <w:rFonts w:ascii="Times New Roman" w:eastAsia="Calibri" w:hAnsi="Times New Roman" w:cs="Times New Roman"/>
              <w:b/>
              <w:bCs/>
              <w:i/>
              <w:iCs/>
              <w:sz w:val="24"/>
              <w:szCs w:val="24"/>
            </w:rPr>
            <w:t xml:space="preserve">(benzinas ir dyzelinas) </w:t>
          </w:r>
          <w:r w:rsidRPr="005B7E31">
            <w:rPr>
              <w:rFonts w:ascii="Times New Roman" w:eastAsia="Calibri" w:hAnsi="Times New Roman" w:cs="Times New Roman"/>
              <w:b/>
              <w:bCs/>
              <w:i/>
              <w:iCs/>
              <w:sz w:val="24"/>
              <w:szCs w:val="24"/>
            </w:rPr>
            <w:t xml:space="preserve">iš degalinių </w:t>
          </w:r>
          <w:bookmarkEnd w:id="1"/>
        </w:p>
        <w:p w14:paraId="3D16A552" w14:textId="77777777" w:rsidR="00D838E4" w:rsidRPr="00540124" w:rsidRDefault="00D838E4" w:rsidP="00540124">
          <w:pPr>
            <w:spacing w:after="0" w:line="240" w:lineRule="auto"/>
            <w:contextualSpacing/>
            <w:jc w:val="center"/>
            <w:rPr>
              <w:rFonts w:ascii="Times New Roman" w:hAnsi="Times New Roman" w:cs="Times New Roman"/>
              <w:b/>
              <w:bCs/>
              <w:sz w:val="24"/>
              <w:szCs w:val="24"/>
            </w:rPr>
          </w:pPr>
          <w:r w:rsidRPr="005B7E31">
            <w:rPr>
              <w:rFonts w:ascii="Times New Roman" w:hAnsi="Times New Roman" w:cs="Times New Roman"/>
              <w:b/>
              <w:bCs/>
              <w:sz w:val="24"/>
              <w:szCs w:val="24"/>
            </w:rPr>
            <w:t>ATVIRO KONKURSO SPECIALIOSIOS SĄLYGOS</w:t>
          </w:r>
        </w:p>
        <w:p w14:paraId="28D1190D" w14:textId="77777777" w:rsidR="00D838E4" w:rsidRPr="00540124" w:rsidRDefault="00D838E4" w:rsidP="00540124">
          <w:pPr>
            <w:spacing w:after="0" w:line="240" w:lineRule="auto"/>
            <w:contextualSpacing/>
            <w:rPr>
              <w:rFonts w:ascii="Times New Roman" w:hAnsi="Times New Roman" w:cs="Times New Roman"/>
              <w:sz w:val="24"/>
              <w:szCs w:val="24"/>
            </w:rPr>
          </w:pPr>
        </w:p>
        <w:p w14:paraId="78BACE87" w14:textId="77777777" w:rsidR="00D838E4" w:rsidRPr="00540124" w:rsidRDefault="00D838E4" w:rsidP="00540124">
          <w:pPr>
            <w:spacing w:after="0" w:line="240" w:lineRule="auto"/>
            <w:contextualSpacing/>
            <w:jc w:val="center"/>
            <w:rPr>
              <w:rFonts w:ascii="Times New Roman" w:hAnsi="Times New Roman" w:cs="Times New Roman"/>
              <w:sz w:val="24"/>
              <w:szCs w:val="24"/>
            </w:rPr>
          </w:pPr>
        </w:p>
        <w:p w14:paraId="39F3C49B" w14:textId="06AEC670" w:rsidR="00D838E4" w:rsidRPr="00540124" w:rsidRDefault="00D838E4" w:rsidP="00540124">
          <w:pPr>
            <w:spacing w:after="0" w:line="240" w:lineRule="auto"/>
            <w:contextualSpacing/>
            <w:rPr>
              <w:rFonts w:ascii="Times New Roman" w:hAnsi="Times New Roman" w:cs="Times New Roman"/>
              <w:sz w:val="24"/>
              <w:szCs w:val="24"/>
            </w:rPr>
          </w:pPr>
          <w:r w:rsidRPr="00540124">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540124" w:rsidRDefault="001C24BC" w:rsidP="00540124">
              <w:pPr>
                <w:spacing w:after="0" w:line="240" w:lineRule="auto"/>
                <w:contextualSpacing/>
                <w:rPr>
                  <w:rFonts w:ascii="Times New Roman" w:hAnsi="Times New Roman" w:cs="Times New Roman"/>
                  <w:sz w:val="24"/>
                  <w:szCs w:val="24"/>
                </w:rPr>
              </w:pPr>
              <w:r w:rsidRPr="00540124">
                <w:rPr>
                  <w:rFonts w:ascii="Times New Roman" w:hAnsi="Times New Roman" w:cs="Times New Roman"/>
                  <w:sz w:val="24"/>
                  <w:szCs w:val="24"/>
                </w:rPr>
                <w:t>TURINYS</w:t>
              </w:r>
            </w:p>
            <w:p w14:paraId="412D54AB" w14:textId="4EECB979" w:rsidR="007F365F" w:rsidRPr="00540124" w:rsidRDefault="001C24BC"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r w:rsidRPr="00540124">
                <w:rPr>
                  <w:rFonts w:ascii="Times New Roman" w:hAnsi="Times New Roman" w:cs="Times New Roman"/>
                  <w:color w:val="2B579A"/>
                  <w:sz w:val="24"/>
                  <w:szCs w:val="24"/>
                  <w:shd w:val="clear" w:color="auto" w:fill="E6E6E6"/>
                </w:rPr>
                <w:fldChar w:fldCharType="begin"/>
              </w:r>
              <w:r w:rsidRPr="00540124">
                <w:rPr>
                  <w:rFonts w:ascii="Times New Roman" w:hAnsi="Times New Roman" w:cs="Times New Roman"/>
                  <w:sz w:val="24"/>
                  <w:szCs w:val="24"/>
                </w:rPr>
                <w:instrText xml:space="preserve"> TOC \o "1-3" \h \z \u </w:instrText>
              </w:r>
              <w:r w:rsidRPr="00540124">
                <w:rPr>
                  <w:rFonts w:ascii="Times New Roman" w:hAnsi="Times New Roman" w:cs="Times New Roman"/>
                  <w:color w:val="2B579A"/>
                  <w:sz w:val="24"/>
                  <w:szCs w:val="24"/>
                  <w:shd w:val="clear" w:color="auto" w:fill="E6E6E6"/>
                </w:rPr>
                <w:fldChar w:fldCharType="separate"/>
              </w:r>
              <w:hyperlink w:anchor="_Toc168940687" w:history="1">
                <w:r w:rsidR="007F365F" w:rsidRPr="00540124">
                  <w:rPr>
                    <w:rStyle w:val="Hipersaitas"/>
                    <w:rFonts w:ascii="Times New Roman" w:hAnsi="Times New Roman" w:cs="Times New Roman"/>
                    <w:noProof/>
                    <w:sz w:val="24"/>
                    <w:szCs w:val="24"/>
                  </w:rPr>
                  <w:t>1.</w:t>
                </w:r>
                <w:r w:rsidR="007F365F" w:rsidRPr="00540124">
                  <w:rPr>
                    <w:rFonts w:ascii="Times New Roman" w:hAnsi="Times New Roman" w:cs="Times New Roman"/>
                    <w:noProof/>
                    <w:kern w:val="2"/>
                    <w:sz w:val="24"/>
                    <w:szCs w:val="24"/>
                    <w:lang w:val="en-US" w:eastAsia="en-US"/>
                    <w14:ligatures w14:val="standardContextual"/>
                  </w:rPr>
                  <w:tab/>
                </w:r>
                <w:r w:rsidR="007F365F" w:rsidRPr="00540124">
                  <w:rPr>
                    <w:rStyle w:val="Hipersaitas"/>
                    <w:rFonts w:ascii="Times New Roman" w:hAnsi="Times New Roman" w:cs="Times New Roman"/>
                    <w:noProof/>
                    <w:sz w:val="24"/>
                    <w:szCs w:val="24"/>
                  </w:rPr>
                  <w:t>Bendra informacija</w:t>
                </w:r>
                <w:r w:rsidR="007F365F" w:rsidRPr="00540124">
                  <w:rPr>
                    <w:rFonts w:ascii="Times New Roman" w:hAnsi="Times New Roman" w:cs="Times New Roman"/>
                    <w:noProof/>
                    <w:webHidden/>
                    <w:sz w:val="24"/>
                    <w:szCs w:val="24"/>
                  </w:rPr>
                  <w:tab/>
                </w:r>
                <w:r w:rsidR="007F365F" w:rsidRPr="00540124">
                  <w:rPr>
                    <w:rFonts w:ascii="Times New Roman" w:hAnsi="Times New Roman" w:cs="Times New Roman"/>
                    <w:noProof/>
                    <w:webHidden/>
                    <w:sz w:val="24"/>
                    <w:szCs w:val="24"/>
                  </w:rPr>
                  <w:fldChar w:fldCharType="begin"/>
                </w:r>
                <w:r w:rsidR="007F365F" w:rsidRPr="00540124">
                  <w:rPr>
                    <w:rFonts w:ascii="Times New Roman" w:hAnsi="Times New Roman" w:cs="Times New Roman"/>
                    <w:noProof/>
                    <w:webHidden/>
                    <w:sz w:val="24"/>
                    <w:szCs w:val="24"/>
                  </w:rPr>
                  <w:instrText xml:space="preserve"> PAGEREF _Toc168940687 \h </w:instrText>
                </w:r>
                <w:r w:rsidR="007F365F" w:rsidRPr="00540124">
                  <w:rPr>
                    <w:rFonts w:ascii="Times New Roman" w:hAnsi="Times New Roman" w:cs="Times New Roman"/>
                    <w:noProof/>
                    <w:webHidden/>
                    <w:sz w:val="24"/>
                    <w:szCs w:val="24"/>
                  </w:rPr>
                </w:r>
                <w:r w:rsidR="007F365F"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2</w:t>
                </w:r>
                <w:r w:rsidR="007F365F" w:rsidRPr="00540124">
                  <w:rPr>
                    <w:rFonts w:ascii="Times New Roman" w:hAnsi="Times New Roman" w:cs="Times New Roman"/>
                    <w:noProof/>
                    <w:webHidden/>
                    <w:sz w:val="24"/>
                    <w:szCs w:val="24"/>
                  </w:rPr>
                  <w:fldChar w:fldCharType="end"/>
                </w:r>
              </w:hyperlink>
            </w:p>
            <w:p w14:paraId="0315EB3B" w14:textId="030F4789"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8" w:history="1">
                <w:r w:rsidRPr="00540124">
                  <w:rPr>
                    <w:rStyle w:val="Hipersaitas"/>
                    <w:rFonts w:ascii="Times New Roman" w:hAnsi="Times New Roman" w:cs="Times New Roman"/>
                    <w:noProof/>
                    <w:sz w:val="24"/>
                    <w:szCs w:val="24"/>
                  </w:rPr>
                  <w:t>2. Pirkimo objektas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_Toc168940688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2</w:t>
                </w:r>
                <w:r w:rsidRPr="00540124">
                  <w:rPr>
                    <w:rFonts w:ascii="Times New Roman" w:hAnsi="Times New Roman" w:cs="Times New Roman"/>
                    <w:noProof/>
                    <w:webHidden/>
                    <w:sz w:val="24"/>
                    <w:szCs w:val="24"/>
                  </w:rPr>
                  <w:fldChar w:fldCharType="end"/>
                </w:r>
              </w:hyperlink>
            </w:p>
            <w:p w14:paraId="7AEDF85E" w14:textId="2BA9AC4A"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89" w:history="1">
                <w:r w:rsidRPr="00540124">
                  <w:rPr>
                    <w:rStyle w:val="Hipersaitas"/>
                    <w:rFonts w:ascii="Times New Roman" w:hAnsi="Times New Roman" w:cs="Times New Roman"/>
                    <w:noProof/>
                    <w:sz w:val="24"/>
                    <w:szCs w:val="24"/>
                  </w:rPr>
                  <w:t>3. Susitikimai su tiekėjais ir objekto apžiūra</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_Toc168940689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3</w:t>
                </w:r>
                <w:r w:rsidRPr="00540124">
                  <w:rPr>
                    <w:rFonts w:ascii="Times New Roman" w:hAnsi="Times New Roman" w:cs="Times New Roman"/>
                    <w:noProof/>
                    <w:webHidden/>
                    <w:sz w:val="24"/>
                    <w:szCs w:val="24"/>
                  </w:rPr>
                  <w:fldChar w:fldCharType="end"/>
                </w:r>
              </w:hyperlink>
            </w:p>
            <w:p w14:paraId="165E285D" w14:textId="2273549E"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0" w:history="1">
                <w:r w:rsidRPr="00540124">
                  <w:rPr>
                    <w:rStyle w:val="Hipersaitas"/>
                    <w:rFonts w:ascii="Times New Roman" w:hAnsi="Times New Roman" w:cs="Times New Roman"/>
                    <w:noProof/>
                    <w:sz w:val="24"/>
                    <w:szCs w:val="24"/>
                  </w:rPr>
                  <w:t>4. Tiekėjų pašalinimo pagrindai ir kvalifikacijos reikalavimai</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_Toc168940690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3</w:t>
                </w:r>
                <w:r w:rsidRPr="00540124">
                  <w:rPr>
                    <w:rFonts w:ascii="Times New Roman" w:hAnsi="Times New Roman" w:cs="Times New Roman"/>
                    <w:noProof/>
                    <w:webHidden/>
                    <w:sz w:val="24"/>
                    <w:szCs w:val="24"/>
                  </w:rPr>
                  <w:fldChar w:fldCharType="end"/>
                </w:r>
              </w:hyperlink>
            </w:p>
            <w:p w14:paraId="353F25B8" w14:textId="421C8D1E"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1" w:history="1">
                <w:r w:rsidRPr="00540124">
                  <w:rPr>
                    <w:rStyle w:val="Hipersaitas"/>
                    <w:rFonts w:ascii="Times New Roman" w:hAnsi="Times New Roman" w:cs="Times New Roman"/>
                    <w:noProof/>
                    <w:sz w:val="24"/>
                    <w:szCs w:val="24"/>
                  </w:rPr>
                  <w:t>5.Reikalavimai, susiję su nacionaliniu saugumu</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_Toc168940691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3</w:t>
                </w:r>
                <w:r w:rsidRPr="00540124">
                  <w:rPr>
                    <w:rFonts w:ascii="Times New Roman" w:hAnsi="Times New Roman" w:cs="Times New Roman"/>
                    <w:noProof/>
                    <w:webHidden/>
                    <w:sz w:val="24"/>
                    <w:szCs w:val="24"/>
                  </w:rPr>
                  <w:fldChar w:fldCharType="end"/>
                </w:r>
              </w:hyperlink>
            </w:p>
            <w:p w14:paraId="5296C495" w14:textId="26D0D63F" w:rsidR="007F365F" w:rsidRPr="00540124" w:rsidRDefault="007F365F" w:rsidP="00540124">
              <w:pPr>
                <w:pStyle w:val="Turinys1"/>
                <w:spacing w:line="240" w:lineRule="auto"/>
                <w:ind w:left="0"/>
                <w:rPr>
                  <w:rFonts w:ascii="Times New Roman" w:hAnsi="Times New Roman" w:cs="Times New Roman"/>
                  <w:noProof/>
                  <w:kern w:val="2"/>
                  <w:sz w:val="24"/>
                  <w:szCs w:val="24"/>
                  <w:lang w:val="en-US" w:eastAsia="en-US"/>
                  <w14:ligatures w14:val="standardContextual"/>
                </w:rPr>
              </w:pPr>
              <w:hyperlink w:anchor="_Toc168940692" w:history="1">
                <w:r w:rsidRPr="00540124">
                  <w:rPr>
                    <w:rStyle w:val="Hipersaitas"/>
                    <w:rFonts w:ascii="Times New Roman" w:hAnsi="Times New Roman" w:cs="Times New Roman"/>
                    <w:noProof/>
                    <w:sz w:val="24"/>
                    <w:szCs w:val="24"/>
                  </w:rPr>
                  <w:t>6. Specialieji reikalavimai pasiūlymų rengimui ir pateikimui</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_Toc168940692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3</w:t>
                </w:r>
                <w:r w:rsidRPr="00540124">
                  <w:rPr>
                    <w:rFonts w:ascii="Times New Roman" w:hAnsi="Times New Roman" w:cs="Times New Roman"/>
                    <w:noProof/>
                    <w:webHidden/>
                    <w:sz w:val="24"/>
                    <w:szCs w:val="24"/>
                  </w:rPr>
                  <w:fldChar w:fldCharType="end"/>
                </w:r>
              </w:hyperlink>
            </w:p>
            <w:p w14:paraId="7D005F91" w14:textId="4801EB11"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3" w:history="1">
                <w:r w:rsidRPr="00540124">
                  <w:rPr>
                    <w:rStyle w:val="Hipersaitas"/>
                    <w:rFonts w:ascii="Times New Roman" w:eastAsia="Calibri" w:hAnsi="Times New Roman" w:cs="Times New Roman"/>
                    <w:noProof/>
                    <w:sz w:val="24"/>
                    <w:szCs w:val="24"/>
                  </w:rPr>
                  <w:t>7.</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Pasiūlymo galiojimo užtikrinimas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_Toc168940693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4</w:t>
                </w:r>
                <w:r w:rsidRPr="00540124">
                  <w:rPr>
                    <w:rFonts w:ascii="Times New Roman" w:hAnsi="Times New Roman" w:cs="Times New Roman"/>
                    <w:noProof/>
                    <w:webHidden/>
                    <w:sz w:val="24"/>
                    <w:szCs w:val="24"/>
                  </w:rPr>
                  <w:fldChar w:fldCharType="end"/>
                </w:r>
              </w:hyperlink>
            </w:p>
            <w:p w14:paraId="125F3CE8" w14:textId="070DC349"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4" w:history="1">
                <w:r w:rsidRPr="00540124">
                  <w:rPr>
                    <w:rStyle w:val="Hipersaitas"/>
                    <w:rFonts w:ascii="Times New Roman" w:eastAsia="Calibri" w:hAnsi="Times New Roman" w:cs="Times New Roman"/>
                    <w:noProof/>
                    <w:sz w:val="24"/>
                    <w:szCs w:val="24"/>
                  </w:rPr>
                  <w:t>8.</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Elektroninis aukcionas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_Toc168940694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4</w:t>
                </w:r>
                <w:r w:rsidRPr="00540124">
                  <w:rPr>
                    <w:rFonts w:ascii="Times New Roman" w:hAnsi="Times New Roman" w:cs="Times New Roman"/>
                    <w:noProof/>
                    <w:webHidden/>
                    <w:sz w:val="24"/>
                    <w:szCs w:val="24"/>
                  </w:rPr>
                  <w:fldChar w:fldCharType="end"/>
                </w:r>
              </w:hyperlink>
            </w:p>
            <w:p w14:paraId="6AB0543D" w14:textId="24186373"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5" w:history="1">
                <w:r w:rsidRPr="00540124">
                  <w:rPr>
                    <w:rStyle w:val="Hipersaitas"/>
                    <w:rFonts w:ascii="Times New Roman" w:eastAsia="Calibri" w:hAnsi="Times New Roman" w:cs="Times New Roman"/>
                    <w:noProof/>
                    <w:sz w:val="24"/>
                    <w:szCs w:val="24"/>
                  </w:rPr>
                  <w:t>9.</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Pasiūlymų vertinimas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_Toc168940695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4</w:t>
                </w:r>
                <w:r w:rsidRPr="00540124">
                  <w:rPr>
                    <w:rFonts w:ascii="Times New Roman" w:hAnsi="Times New Roman" w:cs="Times New Roman"/>
                    <w:noProof/>
                    <w:webHidden/>
                    <w:sz w:val="24"/>
                    <w:szCs w:val="24"/>
                  </w:rPr>
                  <w:fldChar w:fldCharType="end"/>
                </w:r>
              </w:hyperlink>
            </w:p>
            <w:p w14:paraId="099C9EB3" w14:textId="755A9729"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6" w:history="1">
                <w:r w:rsidRPr="00540124">
                  <w:rPr>
                    <w:rStyle w:val="Hipersaitas"/>
                    <w:rFonts w:ascii="Times New Roman" w:eastAsia="Calibri" w:hAnsi="Times New Roman" w:cs="Times New Roman"/>
                    <w:noProof/>
                    <w:sz w:val="24"/>
                    <w:szCs w:val="24"/>
                  </w:rPr>
                  <w:t>10.</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Sutarties sudarymas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_Toc168940696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4</w:t>
                </w:r>
                <w:r w:rsidRPr="00540124">
                  <w:rPr>
                    <w:rFonts w:ascii="Times New Roman" w:hAnsi="Times New Roman" w:cs="Times New Roman"/>
                    <w:noProof/>
                    <w:webHidden/>
                    <w:sz w:val="24"/>
                    <w:szCs w:val="24"/>
                  </w:rPr>
                  <w:fldChar w:fldCharType="end"/>
                </w:r>
              </w:hyperlink>
            </w:p>
            <w:p w14:paraId="5880FA24" w14:textId="7920C337"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7" w:history="1">
                <w:r w:rsidRPr="00540124">
                  <w:rPr>
                    <w:rStyle w:val="Hipersaitas"/>
                    <w:rFonts w:ascii="Times New Roman" w:hAnsi="Times New Roman" w:cs="Times New Roman"/>
                    <w:noProof/>
                    <w:sz w:val="24"/>
                    <w:szCs w:val="24"/>
                  </w:rPr>
                  <w:t>11.</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Kitos sąlygos</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_Toc168940697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5</w:t>
                </w:r>
                <w:r w:rsidRPr="00540124">
                  <w:rPr>
                    <w:rFonts w:ascii="Times New Roman" w:hAnsi="Times New Roman" w:cs="Times New Roman"/>
                    <w:noProof/>
                    <w:webHidden/>
                    <w:sz w:val="24"/>
                    <w:szCs w:val="24"/>
                  </w:rPr>
                  <w:fldChar w:fldCharType="end"/>
                </w:r>
              </w:hyperlink>
            </w:p>
            <w:p w14:paraId="67090AFF" w14:textId="281A4901" w:rsidR="007F365F" w:rsidRPr="00540124" w:rsidRDefault="007F365F" w:rsidP="00540124">
              <w:pPr>
                <w:pStyle w:val="Turinys1"/>
                <w:tabs>
                  <w:tab w:val="left" w:pos="720"/>
                </w:tabs>
                <w:spacing w:line="240" w:lineRule="auto"/>
                <w:ind w:left="0"/>
                <w:rPr>
                  <w:rFonts w:ascii="Times New Roman" w:hAnsi="Times New Roman" w:cs="Times New Roman"/>
                  <w:noProof/>
                  <w:kern w:val="2"/>
                  <w:sz w:val="24"/>
                  <w:szCs w:val="24"/>
                  <w:lang w:val="en-US" w:eastAsia="en-US"/>
                  <w14:ligatures w14:val="standardContextual"/>
                </w:rPr>
              </w:pPr>
              <w:hyperlink w:anchor="_Toc168940698" w:history="1">
                <w:r w:rsidRPr="00540124">
                  <w:rPr>
                    <w:rStyle w:val="Hipersaitas"/>
                    <w:rFonts w:ascii="Times New Roman" w:hAnsi="Times New Roman" w:cs="Times New Roman"/>
                    <w:noProof/>
                    <w:sz w:val="24"/>
                    <w:szCs w:val="24"/>
                  </w:rPr>
                  <w:t>12.</w:t>
                </w:r>
                <w:r w:rsidRPr="00540124">
                  <w:rPr>
                    <w:rFonts w:ascii="Times New Roman" w:hAnsi="Times New Roman" w:cs="Times New Roman"/>
                    <w:noProof/>
                    <w:kern w:val="2"/>
                    <w:sz w:val="24"/>
                    <w:szCs w:val="24"/>
                    <w:lang w:val="en-US" w:eastAsia="en-US"/>
                    <w14:ligatures w14:val="standardContextual"/>
                  </w:rPr>
                  <w:tab/>
                </w:r>
                <w:r w:rsidRPr="00540124">
                  <w:rPr>
                    <w:rStyle w:val="Hipersaitas"/>
                    <w:rFonts w:ascii="Times New Roman" w:hAnsi="Times New Roman" w:cs="Times New Roman"/>
                    <w:noProof/>
                    <w:sz w:val="24"/>
                    <w:szCs w:val="24"/>
                  </w:rPr>
                  <w:t>Terminai</w:t>
                </w:r>
                <w:r w:rsidRPr="00540124">
                  <w:rPr>
                    <w:rFonts w:ascii="Times New Roman" w:hAnsi="Times New Roman" w:cs="Times New Roman"/>
                    <w:noProof/>
                    <w:webHidden/>
                    <w:sz w:val="24"/>
                    <w:szCs w:val="24"/>
                  </w:rPr>
                  <w:tab/>
                </w:r>
                <w:r w:rsidRPr="00540124">
                  <w:rPr>
                    <w:rFonts w:ascii="Times New Roman" w:hAnsi="Times New Roman" w:cs="Times New Roman"/>
                    <w:noProof/>
                    <w:webHidden/>
                    <w:sz w:val="24"/>
                    <w:szCs w:val="24"/>
                  </w:rPr>
                  <w:fldChar w:fldCharType="begin"/>
                </w:r>
                <w:r w:rsidRPr="00540124">
                  <w:rPr>
                    <w:rFonts w:ascii="Times New Roman" w:hAnsi="Times New Roman" w:cs="Times New Roman"/>
                    <w:noProof/>
                    <w:webHidden/>
                    <w:sz w:val="24"/>
                    <w:szCs w:val="24"/>
                  </w:rPr>
                  <w:instrText xml:space="preserve"> PAGEREF _Toc168940698 \h </w:instrText>
                </w:r>
                <w:r w:rsidRPr="00540124">
                  <w:rPr>
                    <w:rFonts w:ascii="Times New Roman" w:hAnsi="Times New Roman" w:cs="Times New Roman"/>
                    <w:noProof/>
                    <w:webHidden/>
                    <w:sz w:val="24"/>
                    <w:szCs w:val="24"/>
                  </w:rPr>
                </w:r>
                <w:r w:rsidRPr="00540124">
                  <w:rPr>
                    <w:rFonts w:ascii="Times New Roman" w:hAnsi="Times New Roman" w:cs="Times New Roman"/>
                    <w:noProof/>
                    <w:webHidden/>
                    <w:sz w:val="24"/>
                    <w:szCs w:val="24"/>
                  </w:rPr>
                  <w:fldChar w:fldCharType="separate"/>
                </w:r>
                <w:r w:rsidR="00BE207C">
                  <w:rPr>
                    <w:rFonts w:ascii="Times New Roman" w:hAnsi="Times New Roman" w:cs="Times New Roman"/>
                    <w:noProof/>
                    <w:webHidden/>
                    <w:sz w:val="24"/>
                    <w:szCs w:val="24"/>
                  </w:rPr>
                  <w:t>5</w:t>
                </w:r>
                <w:r w:rsidRPr="00540124">
                  <w:rPr>
                    <w:rFonts w:ascii="Times New Roman" w:hAnsi="Times New Roman" w:cs="Times New Roman"/>
                    <w:noProof/>
                    <w:webHidden/>
                    <w:sz w:val="24"/>
                    <w:szCs w:val="24"/>
                  </w:rPr>
                  <w:fldChar w:fldCharType="end"/>
                </w:r>
              </w:hyperlink>
            </w:p>
            <w:p w14:paraId="0DDC40AE" w14:textId="60F7C342" w:rsidR="001C24BC" w:rsidRPr="00540124" w:rsidRDefault="001C24BC" w:rsidP="00540124">
              <w:pPr>
                <w:spacing w:after="0" w:line="240" w:lineRule="auto"/>
                <w:contextualSpacing/>
                <w:rPr>
                  <w:rFonts w:ascii="Times New Roman" w:hAnsi="Times New Roman" w:cs="Times New Roman"/>
                  <w:sz w:val="24"/>
                  <w:szCs w:val="24"/>
                </w:rPr>
              </w:pPr>
              <w:r w:rsidRPr="00540124">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540124" w:rsidRDefault="003F6173" w:rsidP="00540124">
          <w:pPr>
            <w:spacing w:after="0" w:line="240" w:lineRule="auto"/>
            <w:rPr>
              <w:rFonts w:ascii="Times New Roman" w:hAnsi="Times New Roman" w:cs="Times New Roman"/>
              <w:sz w:val="24"/>
              <w:szCs w:val="24"/>
            </w:rPr>
          </w:pPr>
        </w:p>
        <w:p w14:paraId="74C68B97" w14:textId="77777777" w:rsidR="003F6173" w:rsidRPr="00540124" w:rsidRDefault="003F6173" w:rsidP="00540124">
          <w:pPr>
            <w:tabs>
              <w:tab w:val="left" w:pos="426"/>
            </w:tabs>
            <w:spacing w:after="0" w:line="240" w:lineRule="auto"/>
            <w:rPr>
              <w:rFonts w:ascii="Times New Roman" w:hAnsi="Times New Roman" w:cs="Times New Roman"/>
              <w:b/>
              <w:bCs/>
              <w:sz w:val="24"/>
              <w:szCs w:val="24"/>
            </w:rPr>
          </w:pPr>
          <w:r w:rsidRPr="00540124">
            <w:rPr>
              <w:rFonts w:ascii="Times New Roman" w:hAnsi="Times New Roman" w:cs="Times New Roman"/>
              <w:b/>
              <w:bCs/>
              <w:sz w:val="24"/>
              <w:szCs w:val="24"/>
            </w:rPr>
            <w:t>PRIEDAI:</w:t>
          </w:r>
        </w:p>
        <w:p w14:paraId="7FE60B26" w14:textId="45C1ACFB"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Pirkimo sąlygų 1 priedas „Techninė specifikacija“;</w:t>
          </w:r>
        </w:p>
        <w:p w14:paraId="3746B534" w14:textId="37573FEA"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Pirkimo sąlygų 2 priedas „Tiekėjų pašalinimo pagrindai“;</w:t>
          </w:r>
        </w:p>
        <w:p w14:paraId="26EC0B32" w14:textId="363445B9"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3</w:t>
          </w:r>
          <w:r w:rsidRPr="00540124">
            <w:rPr>
              <w:rFonts w:ascii="Times New Roman" w:hAnsi="Times New Roman" w:cs="Times New Roman"/>
              <w:sz w:val="24"/>
              <w:szCs w:val="24"/>
            </w:rPr>
            <w:t xml:space="preserve"> priedas „EBVPD“ (XML formatu);</w:t>
          </w:r>
        </w:p>
        <w:p w14:paraId="487635E2" w14:textId="20347970"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4</w:t>
          </w:r>
          <w:r w:rsidRPr="00540124">
            <w:rPr>
              <w:rFonts w:ascii="Times New Roman" w:hAnsi="Times New Roman" w:cs="Times New Roman"/>
              <w:sz w:val="24"/>
              <w:szCs w:val="24"/>
            </w:rPr>
            <w:t xml:space="preserve"> priedas „Pasiūlymo forma“;</w:t>
          </w:r>
        </w:p>
        <w:p w14:paraId="2226C5FD" w14:textId="231525CB"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5</w:t>
          </w:r>
          <w:r w:rsidRPr="00540124">
            <w:rPr>
              <w:rFonts w:ascii="Times New Roman" w:hAnsi="Times New Roman" w:cs="Times New Roman"/>
              <w:sz w:val="24"/>
              <w:szCs w:val="24"/>
            </w:rPr>
            <w:t xml:space="preserve"> priedas „Tiekėjo deklaracija dėl atitikties Reglamento nuostatoms juridiniam asmeniui“;</w:t>
          </w:r>
        </w:p>
        <w:p w14:paraId="44863D12" w14:textId="266F47E9" w:rsidR="003F6173"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6</w:t>
          </w:r>
          <w:r w:rsidRPr="00540124">
            <w:rPr>
              <w:rFonts w:ascii="Times New Roman" w:hAnsi="Times New Roman" w:cs="Times New Roman"/>
              <w:sz w:val="24"/>
              <w:szCs w:val="24"/>
            </w:rPr>
            <w:t xml:space="preserve"> priedas „Tiekėjo deklaracija dėl atitikties Reglamento nuostatoms fiziniam asmeniui“;</w:t>
          </w:r>
        </w:p>
        <w:p w14:paraId="33432D16" w14:textId="0D25C324" w:rsidR="00CB7632" w:rsidRPr="00540124" w:rsidRDefault="003F6173"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7</w:t>
          </w:r>
          <w:r w:rsidRPr="00540124">
            <w:rPr>
              <w:rFonts w:ascii="Times New Roman" w:hAnsi="Times New Roman" w:cs="Times New Roman"/>
              <w:sz w:val="24"/>
              <w:szCs w:val="24"/>
            </w:rPr>
            <w:t xml:space="preserve"> priedas „</w:t>
          </w:r>
          <w:r w:rsidR="006D4122">
            <w:rPr>
              <w:rFonts w:ascii="Times New Roman" w:hAnsi="Times New Roman" w:cs="Times New Roman"/>
              <w:sz w:val="24"/>
              <w:szCs w:val="24"/>
            </w:rPr>
            <w:t>V</w:t>
          </w:r>
          <w:r w:rsidRPr="00540124">
            <w:rPr>
              <w:rFonts w:ascii="Times New Roman" w:hAnsi="Times New Roman" w:cs="Times New Roman"/>
              <w:sz w:val="24"/>
              <w:szCs w:val="24"/>
            </w:rPr>
            <w:t>iešojo pirkimo–pardavimo sutarti</w:t>
          </w:r>
          <w:r w:rsidR="00CB7632" w:rsidRPr="00540124">
            <w:rPr>
              <w:rFonts w:ascii="Times New Roman" w:hAnsi="Times New Roman" w:cs="Times New Roman"/>
              <w:sz w:val="24"/>
              <w:szCs w:val="24"/>
            </w:rPr>
            <w:t>s</w:t>
          </w:r>
          <w:r w:rsidRPr="00540124">
            <w:rPr>
              <w:rFonts w:ascii="Times New Roman" w:hAnsi="Times New Roman" w:cs="Times New Roman"/>
              <w:sz w:val="24"/>
              <w:szCs w:val="24"/>
            </w:rPr>
            <w:t>“;</w:t>
          </w:r>
        </w:p>
        <w:p w14:paraId="6063FFD8" w14:textId="7D07195E" w:rsidR="00DB005D" w:rsidRPr="00540124" w:rsidRDefault="00A664AC" w:rsidP="00540124">
          <w:pPr>
            <w:pStyle w:val="Sraopastraipa"/>
            <w:numPr>
              <w:ilvl w:val="0"/>
              <w:numId w:val="9"/>
            </w:numPr>
            <w:tabs>
              <w:tab w:val="left" w:pos="284"/>
              <w:tab w:val="left" w:pos="426"/>
            </w:tabs>
            <w:spacing w:after="0" w:line="240" w:lineRule="auto"/>
            <w:ind w:left="0" w:firstLine="0"/>
            <w:jc w:val="both"/>
            <w:rPr>
              <w:rFonts w:ascii="Times New Roman" w:hAnsi="Times New Roman" w:cs="Times New Roman"/>
              <w:sz w:val="24"/>
              <w:szCs w:val="24"/>
            </w:rPr>
          </w:pPr>
          <w:r w:rsidRPr="00540124">
            <w:rPr>
              <w:rFonts w:ascii="Times New Roman" w:hAnsi="Times New Roman" w:cs="Times New Roman"/>
              <w:sz w:val="24"/>
              <w:szCs w:val="24"/>
            </w:rPr>
            <w:t xml:space="preserve">Pirkimo sąlygų </w:t>
          </w:r>
          <w:r w:rsidR="00CB7632" w:rsidRPr="00540124">
            <w:rPr>
              <w:rFonts w:ascii="Times New Roman" w:hAnsi="Times New Roman" w:cs="Times New Roman"/>
              <w:sz w:val="24"/>
              <w:szCs w:val="24"/>
            </w:rPr>
            <w:t>8</w:t>
          </w:r>
          <w:r w:rsidR="00C204E5" w:rsidRPr="00540124">
            <w:rPr>
              <w:rFonts w:ascii="Times New Roman" w:hAnsi="Times New Roman" w:cs="Times New Roman"/>
              <w:sz w:val="24"/>
              <w:szCs w:val="24"/>
            </w:rPr>
            <w:t xml:space="preserve"> priedas „Atitikties deklaracija“</w:t>
          </w:r>
          <w:r w:rsidR="00DB005D" w:rsidRPr="00540124">
            <w:rPr>
              <w:rFonts w:ascii="Times New Roman" w:hAnsi="Times New Roman" w:cs="Times New Roman"/>
              <w:sz w:val="24"/>
              <w:szCs w:val="24"/>
            </w:rPr>
            <w:t>.</w:t>
          </w:r>
        </w:p>
        <w:p w14:paraId="73CCB438" w14:textId="0015705F" w:rsidR="005F13F0" w:rsidRPr="00540124" w:rsidRDefault="001C24BC" w:rsidP="00540124">
          <w:pPr>
            <w:pStyle w:val="Turinys2"/>
            <w:tabs>
              <w:tab w:val="left" w:pos="284"/>
            </w:tabs>
            <w:spacing w:line="240" w:lineRule="auto"/>
            <w:ind w:left="0"/>
            <w:rPr>
              <w:rFonts w:ascii="Times New Roman" w:hAnsi="Times New Roman" w:cs="Times New Roman"/>
              <w:noProof/>
              <w:kern w:val="2"/>
              <w:sz w:val="24"/>
              <w:szCs w:val="24"/>
              <w14:ligatures w14:val="standardContextual"/>
            </w:rPr>
          </w:pPr>
          <w:r w:rsidRPr="00540124">
            <w:rPr>
              <w:rFonts w:ascii="Times New Roman" w:hAnsi="Times New Roman" w:cs="Times New Roman"/>
              <w:sz w:val="24"/>
              <w:szCs w:val="24"/>
            </w:rPr>
            <w:br w:type="page"/>
          </w:r>
        </w:p>
      </w:sdtContent>
    </w:sdt>
    <w:p w14:paraId="7DBFF88B" w14:textId="0FE73970" w:rsidR="002415C7" w:rsidRPr="00540124" w:rsidRDefault="00263B34" w:rsidP="00BE207C">
      <w:pPr>
        <w:pStyle w:val="Antrat1"/>
        <w:numPr>
          <w:ilvl w:val="0"/>
          <w:numId w:val="1"/>
        </w:numPr>
        <w:spacing w:before="0" w:after="0"/>
        <w:ind w:left="0" w:firstLine="0"/>
        <w:contextualSpacing/>
        <w:rPr>
          <w:rFonts w:ascii="Times New Roman" w:hAnsi="Times New Roman" w:cs="Times New Roman"/>
          <w:color w:val="auto"/>
          <w:sz w:val="24"/>
          <w:szCs w:val="24"/>
        </w:rPr>
      </w:pPr>
      <w:bookmarkStart w:id="2" w:name="_Toc168940687"/>
      <w:bookmarkStart w:id="3" w:name="_Toc335201954"/>
      <w:bookmarkStart w:id="4" w:name="_Toc147739116"/>
      <w:r w:rsidRPr="00540124">
        <w:rPr>
          <w:rFonts w:ascii="Times New Roman" w:hAnsi="Times New Roman" w:cs="Times New Roman"/>
          <w:color w:val="auto"/>
          <w:sz w:val="24"/>
          <w:szCs w:val="24"/>
        </w:rPr>
        <w:t>Bendra informacija</w:t>
      </w:r>
      <w:bookmarkEnd w:id="2"/>
    </w:p>
    <w:p w14:paraId="046E2991" w14:textId="77777777" w:rsidR="00D838E4" w:rsidRPr="005B7E31" w:rsidRDefault="00D838E4" w:rsidP="00540124">
      <w:pPr>
        <w:pStyle w:val="Sraopastraipa"/>
        <w:numPr>
          <w:ilvl w:val="1"/>
          <w:numId w:val="1"/>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rPr>
        <w:t>Perkančioji organizacija – UAB „Grinda” (juridinio asmens kodas 120153047), adresas Eigulių g. 32, 03150 Vilnius (toliau – Perkančioji organizacija)</w:t>
      </w:r>
      <w:r w:rsidRPr="005B7E31">
        <w:rPr>
          <w:rFonts w:ascii="Times New Roman" w:eastAsia="Calibri" w:hAnsi="Times New Roman" w:cs="Times New Roman"/>
          <w:sz w:val="24"/>
          <w:szCs w:val="24"/>
        </w:rPr>
        <w:t>.</w:t>
      </w:r>
    </w:p>
    <w:p w14:paraId="75E5898C" w14:textId="3BBC7D41" w:rsidR="000C2F42" w:rsidRPr="005B7E31" w:rsidRDefault="000C2F42" w:rsidP="00EE27A7">
      <w:pPr>
        <w:pStyle w:val="Sraopastraipa"/>
        <w:numPr>
          <w:ilvl w:val="1"/>
          <w:numId w:val="1"/>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rPr>
        <w:t xml:space="preserve">CPO kataloge negalima pažymėti struktūrinio padalinio vietos ir nuo jos nurodyti atstumo, kiek nutolusi gali būti tiekėjo degalinė. Galimas tik pasirinkimas, kai pažymima miesto riba ir perkama jos ribose. Nenurodžius struktūrinio vieneto ir atstumo ribos iki jo, negalėtume nupirkti reikiamu atstumu degalų, ko pasėkoje negalėtume laiku vykdyti kelių priežiūros sutarties sąlygų ir užtikrinti saugų eismą keliuose. Specialiajai technikai ir mechanizmams būtų sunku nuvažiuoti į degalines, nutolusias toli nuo struktūrinio padalinio. Taip pat, būtų ekonomiškai ir ekologiškai nenaudinga, kai atstumai iki degalinės būtų neprotingai dideli. Negalima apibūdinti ir tinkamai nupirkti už miesto ribų ar retai apgyvendintuose rajonuose esančių tiekėjų prekių; </w:t>
      </w:r>
    </w:p>
    <w:p w14:paraId="01DAB07B" w14:textId="77777777" w:rsidR="000C2F42" w:rsidRPr="005B7E31" w:rsidRDefault="000C2F42" w:rsidP="00EE27A7">
      <w:pPr>
        <w:spacing w:after="0" w:line="240" w:lineRule="auto"/>
        <w:ind w:firstLine="567"/>
        <w:contextualSpacing/>
        <w:jc w:val="both"/>
        <w:rPr>
          <w:rFonts w:ascii="Times New Roman" w:hAnsi="Times New Roman" w:cs="Times New Roman"/>
          <w:sz w:val="24"/>
          <w:szCs w:val="24"/>
        </w:rPr>
      </w:pPr>
      <w:r w:rsidRPr="005B7E31">
        <w:rPr>
          <w:rFonts w:ascii="Times New Roman" w:hAnsi="Times New Roman" w:cs="Times New Roman"/>
          <w:sz w:val="24"/>
          <w:szCs w:val="24"/>
        </w:rPr>
        <w:t xml:space="preserve">CPO kataloge negalima nurodyti, kad degalinė turi būti pritaikyta įvažiuoti ir saugiai bei patogiai užsipilti degalus didelei, </w:t>
      </w:r>
      <w:proofErr w:type="spellStart"/>
      <w:r w:rsidRPr="005B7E31">
        <w:rPr>
          <w:rFonts w:ascii="Times New Roman" w:hAnsi="Times New Roman" w:cs="Times New Roman"/>
          <w:sz w:val="24"/>
          <w:szCs w:val="24"/>
        </w:rPr>
        <w:t>negabaritinei</w:t>
      </w:r>
      <w:proofErr w:type="spellEnd"/>
      <w:r w:rsidRPr="005B7E31">
        <w:rPr>
          <w:rFonts w:ascii="Times New Roman" w:hAnsi="Times New Roman" w:cs="Times New Roman"/>
          <w:sz w:val="24"/>
          <w:szCs w:val="24"/>
        </w:rPr>
        <w:t xml:space="preserve"> technikai. Tai keltų nepatogumų ir daliai technikos nebūtų galima užsipilti kuro. Tokiose degalinėse bandant užsipilti degalų, gali kilti saugumo problemų tiek žmonėms, tiek kitiems automobiliams, tiek degalinės statiniams;</w:t>
      </w:r>
    </w:p>
    <w:p w14:paraId="7B0495CF" w14:textId="20056BB5" w:rsidR="00D838E4" w:rsidRPr="005B7E31" w:rsidRDefault="00D838E4" w:rsidP="00271D6A">
      <w:pPr>
        <w:pStyle w:val="Sraopastraipa"/>
        <w:numPr>
          <w:ilvl w:val="1"/>
          <w:numId w:val="1"/>
        </w:numPr>
        <w:spacing w:after="0" w:line="240" w:lineRule="auto"/>
        <w:ind w:left="0" w:firstLine="567"/>
        <w:jc w:val="both"/>
        <w:rPr>
          <w:rFonts w:ascii="Times New Roman" w:hAnsi="Times New Roman" w:cs="Times New Roman"/>
          <w:sz w:val="24"/>
          <w:szCs w:val="24"/>
        </w:rPr>
      </w:pPr>
      <w:r w:rsidRPr="005B7E31">
        <w:rPr>
          <w:rFonts w:ascii="Times New Roman" w:eastAsia="Times New Roman" w:hAnsi="Times New Roman" w:cs="Times New Roman"/>
          <w:sz w:val="24"/>
          <w:szCs w:val="24"/>
        </w:rPr>
        <w:t>Perkančioji organizacija nerezervuoja teisės dalyvauti pirkime.</w:t>
      </w:r>
    </w:p>
    <w:p w14:paraId="79F414A4" w14:textId="77777777" w:rsidR="00D838E4" w:rsidRPr="005B7E31" w:rsidRDefault="00D838E4" w:rsidP="00540124">
      <w:pPr>
        <w:pStyle w:val="Sraopastraipa"/>
        <w:numPr>
          <w:ilvl w:val="1"/>
          <w:numId w:val="1"/>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rPr>
        <w:t>Stebėtojai dalyvauti Komisijos posėdžiuose nėra kviečiami.</w:t>
      </w:r>
    </w:p>
    <w:p w14:paraId="2135C860" w14:textId="77777777" w:rsidR="00CC7C39" w:rsidRPr="005B7E31" w:rsidRDefault="0066005D" w:rsidP="00540124">
      <w:pPr>
        <w:pStyle w:val="Sraopastraipa"/>
        <w:shd w:val="clear" w:color="auto" w:fill="FFFFFF"/>
        <w:tabs>
          <w:tab w:val="left" w:pos="567"/>
        </w:tabs>
        <w:spacing w:after="0" w:line="240" w:lineRule="auto"/>
        <w:ind w:left="0"/>
        <w:jc w:val="both"/>
        <w:rPr>
          <w:rFonts w:ascii="Times New Roman" w:hAnsi="Times New Roman" w:cs="Times New Roman"/>
          <w:sz w:val="24"/>
          <w:szCs w:val="24"/>
        </w:rPr>
      </w:pPr>
      <w:r w:rsidRPr="005B7E31">
        <w:rPr>
          <w:rFonts w:ascii="Times New Roman" w:hAnsi="Times New Roman" w:cs="Times New Roman"/>
          <w:sz w:val="24"/>
          <w:szCs w:val="24"/>
        </w:rPr>
        <w:t xml:space="preserve">        </w:t>
      </w:r>
      <w:r w:rsidR="000452C7" w:rsidRPr="005B7E31">
        <w:rPr>
          <w:rFonts w:ascii="Times New Roman" w:hAnsi="Times New Roman" w:cs="Times New Roman"/>
          <w:sz w:val="24"/>
          <w:szCs w:val="24"/>
        </w:rPr>
        <w:t xml:space="preserve">1.5. </w:t>
      </w:r>
      <w:r w:rsidR="007C2F70" w:rsidRPr="005B7E31">
        <w:rPr>
          <w:rFonts w:ascii="Times New Roman" w:hAnsi="Times New Roman" w:cs="Times New Roman"/>
          <w:sz w:val="24"/>
          <w:szCs w:val="24"/>
        </w:rPr>
        <w:t xml:space="preserve">Atliekamas žaliasis pirkimas. </w:t>
      </w:r>
    </w:p>
    <w:p w14:paraId="5EA27364" w14:textId="77777777" w:rsidR="002C11FC" w:rsidRPr="005B7E31" w:rsidRDefault="001471FE" w:rsidP="0005026C">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rPr>
        <w:t xml:space="preserve">Vykdomas žaliasis pirkimas pagal Lietuvos Respublikos aplinkosaugos ministro 2011 m. birželio 28d. įsakymu Nr. D1-508 patvirtintą „Aplinkosaugos kriterijų taikymo, vykdant žaliuosius pirkimus, tvarkos aprašą“ (toliau – Tvarkos aprašas) </w:t>
      </w:r>
      <w:r w:rsidR="002C11FC" w:rsidRPr="005B7E31">
        <w:rPr>
          <w:rFonts w:ascii="Times New Roman" w:hAnsi="Times New Roman" w:cs="Times New Roman"/>
          <w:color w:val="000000"/>
          <w:kern w:val="2"/>
          <w:sz w:val="24"/>
          <w:szCs w:val="24"/>
          <w:shd w:val="clear" w:color="auto" w:fill="FFFFFF"/>
        </w:rPr>
        <w:t xml:space="preserve">1 priedo 19 p. </w:t>
      </w:r>
      <w:r w:rsidR="002C11FC" w:rsidRPr="005B7E31">
        <w:rPr>
          <w:rFonts w:ascii="Times New Roman" w:hAnsi="Times New Roman" w:cs="Times New Roman"/>
          <w:i/>
          <w:iCs/>
          <w:color w:val="000000"/>
          <w:kern w:val="2"/>
          <w:sz w:val="24"/>
          <w:szCs w:val="24"/>
          <w:shd w:val="clear" w:color="auto" w:fill="FFFFFF"/>
        </w:rPr>
        <w:t>Kuras ir degalai</w:t>
      </w:r>
      <w:r w:rsidR="002C11FC" w:rsidRPr="005B7E31">
        <w:rPr>
          <w:rFonts w:ascii="Times New Roman" w:hAnsi="Times New Roman" w:cs="Times New Roman"/>
          <w:color w:val="000000"/>
          <w:kern w:val="2"/>
          <w:sz w:val="24"/>
          <w:szCs w:val="24"/>
          <w:shd w:val="clear" w:color="auto" w:fill="FFFFFF"/>
        </w:rPr>
        <w:t xml:space="preserve"> ir 2 priedo 32 p.: </w:t>
      </w:r>
      <w:r w:rsidR="002C11FC" w:rsidRPr="005B7E31">
        <w:rPr>
          <w:rFonts w:ascii="Times New Roman" w:hAnsi="Times New Roman" w:cs="Times New Roman"/>
          <w:i/>
          <w:iCs/>
          <w:color w:val="000000"/>
          <w:kern w:val="2"/>
          <w:sz w:val="24"/>
          <w:szCs w:val="24"/>
          <w:shd w:val="clear" w:color="auto" w:fill="FFFFFF"/>
        </w:rPr>
        <w:t>Degalai: įsigyjami degalai iš atsinaujinančių energijos išteklių, kaip apibrėžta Alternatyviųjų degalų įstatyme.</w:t>
      </w:r>
    </w:p>
    <w:p w14:paraId="2DFDDBAD" w14:textId="64885E9C" w:rsidR="00BD5831" w:rsidRPr="005B7E31" w:rsidRDefault="001471FE" w:rsidP="0005026C">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eastAsia="Arial" w:hAnsi="Times New Roman" w:cs="Times New Roman"/>
          <w:sz w:val="24"/>
          <w:szCs w:val="24"/>
        </w:rPr>
        <w:t>I</w:t>
      </w:r>
      <w:r w:rsidR="00E32C8E" w:rsidRPr="005B7E31">
        <w:rPr>
          <w:rFonts w:ascii="Times New Roman" w:eastAsia="Arial" w:hAnsi="Times New Roman" w:cs="Times New Roman"/>
          <w:sz w:val="24"/>
          <w:szCs w:val="24"/>
        </w:rPr>
        <w:t xml:space="preserve">šankstinis skelbimas apie </w:t>
      </w:r>
      <w:r w:rsidR="007A68AD" w:rsidRPr="005B7E31">
        <w:rPr>
          <w:rFonts w:ascii="Times New Roman" w:eastAsia="Arial" w:hAnsi="Times New Roman" w:cs="Times New Roman"/>
          <w:sz w:val="24"/>
          <w:szCs w:val="24"/>
        </w:rPr>
        <w:t>p</w:t>
      </w:r>
      <w:r w:rsidR="00E32C8E" w:rsidRPr="005B7E31">
        <w:rPr>
          <w:rFonts w:ascii="Times New Roman" w:eastAsia="Arial" w:hAnsi="Times New Roman" w:cs="Times New Roman"/>
          <w:sz w:val="24"/>
          <w:szCs w:val="24"/>
        </w:rPr>
        <w:t xml:space="preserve">irkimą nebuvo paskelbtas. </w:t>
      </w:r>
    </w:p>
    <w:p w14:paraId="3C02C3E8" w14:textId="4A75B28F" w:rsidR="00BD5831" w:rsidRPr="005B7E31" w:rsidRDefault="00015FC9" w:rsidP="00540124">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lang w:eastAsia="en-US"/>
        </w:rPr>
        <w:t>P</w:t>
      </w:r>
      <w:r w:rsidR="00E32C8E" w:rsidRPr="005B7E31">
        <w:rPr>
          <w:rFonts w:ascii="Times New Roman" w:hAnsi="Times New Roman" w:cs="Times New Roman"/>
          <w:sz w:val="24"/>
          <w:szCs w:val="24"/>
          <w:lang w:eastAsia="en-US"/>
        </w:rPr>
        <w:t>irkime</w:t>
      </w:r>
      <w:r w:rsidR="00E32C8E" w:rsidRPr="005B7E31">
        <w:rPr>
          <w:rFonts w:ascii="Times New Roman" w:hAnsi="Times New Roman" w:cs="Times New Roman"/>
          <w:sz w:val="24"/>
          <w:szCs w:val="24"/>
        </w:rPr>
        <w:t xml:space="preserve"> </w:t>
      </w:r>
      <w:r w:rsidR="007A68AD" w:rsidRPr="005B7E31">
        <w:rPr>
          <w:rFonts w:ascii="Times New Roman" w:hAnsi="Times New Roman" w:cs="Times New Roman"/>
          <w:sz w:val="24"/>
          <w:szCs w:val="24"/>
        </w:rPr>
        <w:t>perkančioji organizacija</w:t>
      </w:r>
      <w:r w:rsidR="00E32C8E" w:rsidRPr="005B7E31">
        <w:rPr>
          <w:rFonts w:ascii="Times New Roman" w:hAnsi="Times New Roman" w:cs="Times New Roman"/>
          <w:sz w:val="24"/>
          <w:szCs w:val="24"/>
          <w:lang w:eastAsia="en-US"/>
        </w:rPr>
        <w:t xml:space="preserve"> nenumato skelbti pranešimo dėl savanoriško </w:t>
      </w:r>
      <w:proofErr w:type="spellStart"/>
      <w:r w:rsidR="00E32C8E" w:rsidRPr="005B7E31">
        <w:rPr>
          <w:rFonts w:ascii="Times New Roman" w:hAnsi="Times New Roman" w:cs="Times New Roman"/>
          <w:i/>
          <w:iCs/>
          <w:sz w:val="24"/>
          <w:szCs w:val="24"/>
          <w:lang w:eastAsia="en-US"/>
        </w:rPr>
        <w:t>ex</w:t>
      </w:r>
      <w:proofErr w:type="spellEnd"/>
      <w:r w:rsidR="00E32C8E" w:rsidRPr="005B7E31">
        <w:rPr>
          <w:rFonts w:ascii="Times New Roman" w:hAnsi="Times New Roman" w:cs="Times New Roman"/>
          <w:i/>
          <w:iCs/>
          <w:sz w:val="24"/>
          <w:szCs w:val="24"/>
          <w:lang w:eastAsia="en-US"/>
        </w:rPr>
        <w:t xml:space="preserve"> ante</w:t>
      </w:r>
      <w:r w:rsidR="00E32C8E" w:rsidRPr="005B7E31">
        <w:rPr>
          <w:rFonts w:ascii="Times New Roman" w:hAnsi="Times New Roman" w:cs="Times New Roman"/>
          <w:sz w:val="24"/>
          <w:szCs w:val="24"/>
          <w:lang w:eastAsia="en-US"/>
        </w:rPr>
        <w:t xml:space="preserve"> skaidrumo.</w:t>
      </w:r>
    </w:p>
    <w:p w14:paraId="61C0EDA7" w14:textId="77777777" w:rsidR="00BD5831" w:rsidRPr="005B7E31" w:rsidRDefault="007466F8" w:rsidP="00540124">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hAnsi="Times New Roman" w:cs="Times New Roman"/>
          <w:sz w:val="24"/>
          <w:szCs w:val="24"/>
        </w:rPr>
        <w:t>Pirkime neleidžia</w:t>
      </w:r>
      <w:r w:rsidR="00216820" w:rsidRPr="005B7E31">
        <w:rPr>
          <w:rFonts w:ascii="Times New Roman" w:hAnsi="Times New Roman" w:cs="Times New Roman"/>
          <w:sz w:val="24"/>
          <w:szCs w:val="24"/>
        </w:rPr>
        <w:t>ma</w:t>
      </w:r>
      <w:r w:rsidRPr="005B7E31">
        <w:rPr>
          <w:rFonts w:ascii="Times New Roman" w:hAnsi="Times New Roman" w:cs="Times New Roman"/>
          <w:sz w:val="24"/>
          <w:szCs w:val="24"/>
        </w:rPr>
        <w:t xml:space="preserve"> pateikti alternatyvių </w:t>
      </w:r>
      <w:r w:rsidR="00D27E76" w:rsidRPr="005B7E31">
        <w:rPr>
          <w:rFonts w:ascii="Times New Roman" w:hAnsi="Times New Roman" w:cs="Times New Roman"/>
          <w:sz w:val="24"/>
          <w:szCs w:val="24"/>
        </w:rPr>
        <w:t>p</w:t>
      </w:r>
      <w:r w:rsidRPr="005B7E31">
        <w:rPr>
          <w:rFonts w:ascii="Times New Roman" w:hAnsi="Times New Roman" w:cs="Times New Roman"/>
          <w:sz w:val="24"/>
          <w:szCs w:val="24"/>
        </w:rPr>
        <w:t>asiūlymų.</w:t>
      </w:r>
    </w:p>
    <w:p w14:paraId="0C002F05" w14:textId="2BC939F3" w:rsidR="00E32C8E" w:rsidRPr="005B7E31" w:rsidRDefault="00E32C8E" w:rsidP="00540124">
      <w:pPr>
        <w:pStyle w:val="Sraopastraipa"/>
        <w:numPr>
          <w:ilvl w:val="1"/>
          <w:numId w:val="13"/>
        </w:numPr>
        <w:spacing w:after="0" w:line="240" w:lineRule="auto"/>
        <w:ind w:left="0" w:firstLine="567"/>
        <w:jc w:val="both"/>
        <w:rPr>
          <w:rFonts w:ascii="Times New Roman" w:hAnsi="Times New Roman" w:cs="Times New Roman"/>
          <w:sz w:val="24"/>
          <w:szCs w:val="24"/>
        </w:rPr>
      </w:pPr>
      <w:r w:rsidRPr="005B7E31">
        <w:rPr>
          <w:rFonts w:ascii="Times New Roman" w:eastAsia="Arial" w:hAnsi="Times New Roman" w:cs="Times New Roman"/>
          <w:sz w:val="24"/>
          <w:szCs w:val="24"/>
        </w:rPr>
        <w:t xml:space="preserve">Bendrosios </w:t>
      </w:r>
      <w:r w:rsidR="007E5F55" w:rsidRPr="005B7E31">
        <w:rPr>
          <w:rFonts w:ascii="Times New Roman" w:eastAsia="Arial" w:hAnsi="Times New Roman" w:cs="Times New Roman"/>
          <w:sz w:val="24"/>
          <w:szCs w:val="24"/>
        </w:rPr>
        <w:t xml:space="preserve">pirkimo </w:t>
      </w:r>
      <w:r w:rsidRPr="005B7E31">
        <w:rPr>
          <w:rFonts w:ascii="Times New Roman" w:eastAsia="Arial" w:hAnsi="Times New Roman" w:cs="Times New Roman"/>
          <w:sz w:val="24"/>
          <w:szCs w:val="24"/>
        </w:rPr>
        <w:t>sąlygos yra neatskiriama ši</w:t>
      </w:r>
      <w:r w:rsidR="00C07F25" w:rsidRPr="005B7E31">
        <w:rPr>
          <w:rFonts w:ascii="Times New Roman" w:eastAsia="Arial" w:hAnsi="Times New Roman" w:cs="Times New Roman"/>
          <w:sz w:val="24"/>
          <w:szCs w:val="24"/>
        </w:rPr>
        <w:t>ų</w:t>
      </w:r>
      <w:r w:rsidRPr="005B7E31">
        <w:rPr>
          <w:rFonts w:ascii="Times New Roman" w:eastAsia="Arial" w:hAnsi="Times New Roman" w:cs="Times New Roman"/>
          <w:sz w:val="24"/>
          <w:szCs w:val="24"/>
        </w:rPr>
        <w:t xml:space="preserve"> </w:t>
      </w:r>
      <w:r w:rsidR="00F4541C" w:rsidRPr="005B7E31">
        <w:rPr>
          <w:rFonts w:ascii="Times New Roman" w:eastAsia="Arial" w:hAnsi="Times New Roman" w:cs="Times New Roman"/>
          <w:sz w:val="24"/>
          <w:szCs w:val="24"/>
        </w:rPr>
        <w:t>p</w:t>
      </w:r>
      <w:r w:rsidRPr="005B7E31">
        <w:rPr>
          <w:rFonts w:ascii="Times New Roman" w:eastAsia="Arial" w:hAnsi="Times New Roman" w:cs="Times New Roman"/>
          <w:sz w:val="24"/>
          <w:szCs w:val="24"/>
        </w:rPr>
        <w:t>irkimo sąlygų dalis.</w:t>
      </w:r>
    </w:p>
    <w:p w14:paraId="50D65CB7" w14:textId="77777777" w:rsidR="00BE207C" w:rsidRPr="005B7E31" w:rsidRDefault="00BE207C" w:rsidP="00BE207C">
      <w:pPr>
        <w:pStyle w:val="Sraopastraipa"/>
        <w:spacing w:after="0" w:line="240" w:lineRule="auto"/>
        <w:ind w:left="567"/>
        <w:jc w:val="both"/>
        <w:rPr>
          <w:rFonts w:ascii="Times New Roman" w:hAnsi="Times New Roman" w:cs="Times New Roman"/>
          <w:sz w:val="24"/>
          <w:szCs w:val="24"/>
        </w:rPr>
      </w:pPr>
    </w:p>
    <w:p w14:paraId="5DEDEBC7" w14:textId="1ED44FB6" w:rsidR="00B41C66" w:rsidRPr="005B7E31" w:rsidRDefault="00507DC9" w:rsidP="00540124">
      <w:pPr>
        <w:pStyle w:val="Antrat1"/>
        <w:spacing w:before="0" w:after="0"/>
        <w:contextualSpacing/>
        <w:rPr>
          <w:rFonts w:ascii="Times New Roman" w:hAnsi="Times New Roman" w:cs="Times New Roman"/>
          <w:sz w:val="24"/>
          <w:szCs w:val="24"/>
        </w:rPr>
      </w:pPr>
      <w:bookmarkStart w:id="5" w:name="_Ref39426332"/>
      <w:bookmarkStart w:id="6" w:name="_Ref39426338"/>
      <w:bookmarkStart w:id="7" w:name="_Toc168940688"/>
      <w:bookmarkEnd w:id="3"/>
      <w:r w:rsidRPr="005B7E31">
        <w:rPr>
          <w:rFonts w:ascii="Times New Roman" w:hAnsi="Times New Roman" w:cs="Times New Roman"/>
          <w:sz w:val="24"/>
          <w:szCs w:val="24"/>
        </w:rPr>
        <w:t xml:space="preserve">2. </w:t>
      </w:r>
      <w:r w:rsidR="00B41C66" w:rsidRPr="005B7E31">
        <w:rPr>
          <w:rFonts w:ascii="Times New Roman" w:hAnsi="Times New Roman" w:cs="Times New Roman"/>
          <w:sz w:val="24"/>
          <w:szCs w:val="24"/>
        </w:rPr>
        <w:t>Pirkimo objektas</w:t>
      </w:r>
      <w:bookmarkEnd w:id="5"/>
      <w:bookmarkEnd w:id="6"/>
      <w:bookmarkEnd w:id="7"/>
    </w:p>
    <w:p w14:paraId="0B7B0A50" w14:textId="46D068DA" w:rsidR="00B41C66" w:rsidRPr="005B7E31" w:rsidRDefault="00B41C66" w:rsidP="00540124">
      <w:pPr>
        <w:pStyle w:val="Betarp"/>
        <w:numPr>
          <w:ilvl w:val="1"/>
          <w:numId w:val="4"/>
        </w:numPr>
        <w:ind w:left="0" w:firstLine="630"/>
        <w:contextualSpacing/>
        <w:jc w:val="both"/>
        <w:rPr>
          <w:rFonts w:ascii="Times New Roman" w:hAnsi="Times New Roman" w:cs="Times New Roman"/>
          <w:sz w:val="24"/>
          <w:szCs w:val="24"/>
        </w:rPr>
      </w:pPr>
      <w:r w:rsidRPr="005B7E31">
        <w:rPr>
          <w:rFonts w:ascii="Times New Roman" w:eastAsia="Calibri" w:hAnsi="Times New Roman" w:cs="Times New Roman"/>
          <w:sz w:val="24"/>
          <w:szCs w:val="24"/>
        </w:rPr>
        <w:t xml:space="preserve">Perkančioji organizacija numato įsigyti </w:t>
      </w:r>
      <w:r w:rsidR="00CC7C39" w:rsidRPr="005B7E31">
        <w:rPr>
          <w:rFonts w:ascii="Times New Roman" w:eastAsia="Calibri" w:hAnsi="Times New Roman" w:cs="Times New Roman"/>
          <w:b/>
          <w:bCs/>
          <w:i/>
          <w:iCs/>
          <w:sz w:val="24"/>
          <w:szCs w:val="24"/>
        </w:rPr>
        <w:t>Degalus</w:t>
      </w:r>
      <w:r w:rsidR="00F349C3" w:rsidRPr="005B7E31">
        <w:rPr>
          <w:rFonts w:ascii="Times New Roman" w:eastAsia="Calibri" w:hAnsi="Times New Roman" w:cs="Times New Roman"/>
          <w:b/>
          <w:bCs/>
          <w:i/>
          <w:iCs/>
          <w:sz w:val="24"/>
          <w:szCs w:val="24"/>
        </w:rPr>
        <w:t xml:space="preserve"> (benzinas ir dyzelinas)</w:t>
      </w:r>
      <w:r w:rsidR="00CC7C39" w:rsidRPr="005B7E31">
        <w:rPr>
          <w:rFonts w:ascii="Times New Roman" w:eastAsia="Calibri" w:hAnsi="Times New Roman" w:cs="Times New Roman"/>
          <w:b/>
          <w:bCs/>
          <w:i/>
          <w:iCs/>
          <w:sz w:val="24"/>
          <w:szCs w:val="24"/>
        </w:rPr>
        <w:t xml:space="preserve"> iš degalinių </w:t>
      </w:r>
      <w:r w:rsidR="00007C9B" w:rsidRPr="005B7E31">
        <w:rPr>
          <w:rFonts w:ascii="Times New Roman" w:eastAsia="Calibri" w:hAnsi="Times New Roman" w:cs="Times New Roman"/>
          <w:sz w:val="24"/>
          <w:szCs w:val="24"/>
        </w:rPr>
        <w:t xml:space="preserve">(toliau – </w:t>
      </w:r>
      <w:r w:rsidR="00CD149C" w:rsidRPr="005B7E31">
        <w:rPr>
          <w:rFonts w:ascii="Times New Roman" w:eastAsia="Calibri" w:hAnsi="Times New Roman" w:cs="Times New Roman"/>
          <w:b/>
          <w:bCs/>
          <w:sz w:val="24"/>
          <w:szCs w:val="24"/>
        </w:rPr>
        <w:t>Prekės</w:t>
      </w:r>
      <w:r w:rsidR="00007C9B" w:rsidRPr="005B7E31">
        <w:rPr>
          <w:rFonts w:ascii="Times New Roman" w:eastAsia="Calibri" w:hAnsi="Times New Roman" w:cs="Times New Roman"/>
          <w:sz w:val="24"/>
          <w:szCs w:val="24"/>
        </w:rPr>
        <w:t>)</w:t>
      </w:r>
      <w:r w:rsidRPr="005B7E31">
        <w:rPr>
          <w:rFonts w:ascii="Times New Roman" w:eastAsia="Calibri" w:hAnsi="Times New Roman" w:cs="Times New Roman"/>
          <w:sz w:val="24"/>
          <w:szCs w:val="24"/>
        </w:rPr>
        <w:t>.</w:t>
      </w:r>
      <w:r w:rsidRPr="005B7E31">
        <w:rPr>
          <w:rFonts w:ascii="Times New Roman" w:hAnsi="Times New Roman" w:cs="Times New Roman"/>
          <w:sz w:val="24"/>
          <w:szCs w:val="24"/>
        </w:rPr>
        <w:t xml:space="preserve"> Reikalavimai pirkimo objektui nustatyti </w:t>
      </w:r>
      <w:r w:rsidR="00704310" w:rsidRPr="005B7E31">
        <w:rPr>
          <w:rFonts w:ascii="Times New Roman" w:hAnsi="Times New Roman" w:cs="Times New Roman"/>
          <w:sz w:val="24"/>
          <w:szCs w:val="24"/>
        </w:rPr>
        <w:t>s</w:t>
      </w:r>
      <w:r w:rsidR="00444CAF" w:rsidRPr="005B7E31">
        <w:rPr>
          <w:rFonts w:ascii="Times New Roman" w:hAnsi="Times New Roman" w:cs="Times New Roman"/>
          <w:sz w:val="24"/>
          <w:szCs w:val="24"/>
        </w:rPr>
        <w:t xml:space="preserve">pecialiųjų </w:t>
      </w:r>
      <w:r w:rsidR="00CE7209" w:rsidRPr="005B7E31">
        <w:rPr>
          <w:rFonts w:ascii="Times New Roman" w:hAnsi="Times New Roman" w:cs="Times New Roman"/>
          <w:sz w:val="24"/>
          <w:szCs w:val="24"/>
        </w:rPr>
        <w:t xml:space="preserve">pirkimo </w:t>
      </w:r>
      <w:r w:rsidR="00444CAF" w:rsidRPr="005B7E31">
        <w:rPr>
          <w:rFonts w:ascii="Times New Roman" w:hAnsi="Times New Roman" w:cs="Times New Roman"/>
          <w:sz w:val="24"/>
          <w:szCs w:val="24"/>
        </w:rPr>
        <w:t xml:space="preserve">sąlygų </w:t>
      </w:r>
      <w:r w:rsidR="00655D6C" w:rsidRPr="005B7E31">
        <w:rPr>
          <w:rFonts w:ascii="Times New Roman" w:hAnsi="Times New Roman" w:cs="Times New Roman"/>
          <w:b/>
          <w:bCs/>
          <w:sz w:val="24"/>
          <w:szCs w:val="24"/>
        </w:rPr>
        <w:t>1</w:t>
      </w:r>
      <w:r w:rsidR="00FA7D78" w:rsidRPr="005B7E31">
        <w:rPr>
          <w:rFonts w:ascii="Times New Roman" w:hAnsi="Times New Roman" w:cs="Times New Roman"/>
          <w:b/>
          <w:bCs/>
          <w:sz w:val="24"/>
          <w:szCs w:val="24"/>
        </w:rPr>
        <w:t xml:space="preserve"> </w:t>
      </w:r>
      <w:r w:rsidR="00444CAF" w:rsidRPr="005B7E31">
        <w:rPr>
          <w:rFonts w:ascii="Times New Roman" w:hAnsi="Times New Roman" w:cs="Times New Roman"/>
          <w:b/>
          <w:bCs/>
          <w:sz w:val="24"/>
          <w:szCs w:val="24"/>
        </w:rPr>
        <w:t>priede</w:t>
      </w:r>
      <w:r w:rsidRPr="005B7E31">
        <w:rPr>
          <w:rFonts w:ascii="Times New Roman" w:hAnsi="Times New Roman" w:cs="Times New Roman"/>
          <w:sz w:val="24"/>
          <w:szCs w:val="24"/>
        </w:rPr>
        <w:t>.</w:t>
      </w:r>
    </w:p>
    <w:p w14:paraId="4EBB396E" w14:textId="77777777" w:rsidR="00CC7C39" w:rsidRPr="005B7E31" w:rsidRDefault="00507DC9" w:rsidP="00540124">
      <w:pPr>
        <w:widowControl w:val="0"/>
        <w:spacing w:after="0" w:line="240" w:lineRule="auto"/>
        <w:ind w:firstLine="709"/>
        <w:contextualSpacing/>
        <w:jc w:val="both"/>
        <w:rPr>
          <w:rFonts w:ascii="Times New Roman" w:hAnsi="Times New Roman" w:cs="Times New Roman"/>
          <w:bCs/>
          <w:sz w:val="24"/>
          <w:szCs w:val="24"/>
        </w:rPr>
      </w:pPr>
      <w:r w:rsidRPr="005B7E31">
        <w:rPr>
          <w:rFonts w:ascii="Times New Roman" w:hAnsi="Times New Roman" w:cs="Times New Roman"/>
          <w:sz w:val="24"/>
          <w:szCs w:val="24"/>
        </w:rPr>
        <w:t>2.2</w:t>
      </w:r>
      <w:r w:rsidR="007F3A8E" w:rsidRPr="005B7E31">
        <w:rPr>
          <w:rFonts w:ascii="Times New Roman" w:hAnsi="Times New Roman" w:cs="Times New Roman"/>
          <w:sz w:val="24"/>
          <w:szCs w:val="24"/>
        </w:rPr>
        <w:t xml:space="preserve"> </w:t>
      </w:r>
      <w:r w:rsidR="00CD149C" w:rsidRPr="005B7E31">
        <w:rPr>
          <w:rFonts w:ascii="Times New Roman" w:hAnsi="Times New Roman" w:cs="Times New Roman"/>
          <w:bCs/>
          <w:sz w:val="24"/>
          <w:szCs w:val="24"/>
        </w:rPr>
        <w:t xml:space="preserve">Pirkimo objektas skaidomas į </w:t>
      </w:r>
      <w:r w:rsidR="00CC7C39" w:rsidRPr="005B7E31">
        <w:rPr>
          <w:rFonts w:ascii="Times New Roman" w:hAnsi="Times New Roman" w:cs="Times New Roman"/>
          <w:b/>
          <w:sz w:val="24"/>
          <w:szCs w:val="24"/>
        </w:rPr>
        <w:t xml:space="preserve">2 </w:t>
      </w:r>
      <w:r w:rsidR="00CD149C" w:rsidRPr="005B7E31">
        <w:rPr>
          <w:rFonts w:ascii="Times New Roman" w:hAnsi="Times New Roman" w:cs="Times New Roman"/>
          <w:b/>
          <w:sz w:val="24"/>
          <w:szCs w:val="24"/>
        </w:rPr>
        <w:t>dalis</w:t>
      </w:r>
      <w:r w:rsidR="00CC7C39" w:rsidRPr="005B7E31">
        <w:rPr>
          <w:rFonts w:ascii="Times New Roman" w:hAnsi="Times New Roman" w:cs="Times New Roman"/>
          <w:b/>
          <w:sz w:val="24"/>
          <w:szCs w:val="24"/>
        </w:rPr>
        <w:t>:</w:t>
      </w:r>
    </w:p>
    <w:p w14:paraId="65672B4A" w14:textId="04FA605B" w:rsidR="00CC7C39" w:rsidRPr="005B7E31" w:rsidRDefault="00CC7C39" w:rsidP="00F349C3">
      <w:pPr>
        <w:widowControl w:val="0"/>
        <w:spacing w:after="0" w:line="240" w:lineRule="auto"/>
        <w:ind w:firstLine="709"/>
        <w:contextualSpacing/>
        <w:jc w:val="both"/>
        <w:rPr>
          <w:rFonts w:ascii="Times New Roman" w:hAnsi="Times New Roman" w:cs="Times New Roman"/>
          <w:bCs/>
          <w:i/>
          <w:iCs/>
          <w:sz w:val="24"/>
          <w:szCs w:val="24"/>
        </w:rPr>
      </w:pPr>
      <w:r w:rsidRPr="005B7E31">
        <w:rPr>
          <w:rFonts w:ascii="Times New Roman" w:hAnsi="Times New Roman" w:cs="Times New Roman"/>
          <w:b/>
          <w:sz w:val="24"/>
          <w:szCs w:val="24"/>
        </w:rPr>
        <w:t>1 pirkimo dalis</w:t>
      </w:r>
      <w:r w:rsidRPr="005B7E31">
        <w:rPr>
          <w:rFonts w:ascii="Times New Roman" w:hAnsi="Times New Roman" w:cs="Times New Roman"/>
          <w:bCs/>
          <w:sz w:val="24"/>
          <w:szCs w:val="24"/>
        </w:rPr>
        <w:t xml:space="preserve"> </w:t>
      </w:r>
      <w:r w:rsidR="00604208" w:rsidRPr="005B7E31">
        <w:rPr>
          <w:rFonts w:ascii="Times New Roman" w:hAnsi="Times New Roman" w:cs="Times New Roman"/>
          <w:bCs/>
          <w:sz w:val="24"/>
          <w:szCs w:val="24"/>
        </w:rPr>
        <w:t>–</w:t>
      </w:r>
      <w:r w:rsidRPr="005B7E31">
        <w:rPr>
          <w:rFonts w:ascii="Times New Roman" w:hAnsi="Times New Roman" w:cs="Times New Roman"/>
          <w:bCs/>
          <w:sz w:val="24"/>
          <w:szCs w:val="24"/>
        </w:rPr>
        <w:t xml:space="preserve"> Degal</w:t>
      </w:r>
      <w:r w:rsidR="00604208" w:rsidRPr="005B7E31">
        <w:rPr>
          <w:rFonts w:ascii="Times New Roman" w:hAnsi="Times New Roman" w:cs="Times New Roman"/>
          <w:bCs/>
          <w:sz w:val="24"/>
          <w:szCs w:val="24"/>
        </w:rPr>
        <w:t xml:space="preserve">ai </w:t>
      </w:r>
      <w:r w:rsidR="00352941" w:rsidRPr="005B7E31">
        <w:rPr>
          <w:rFonts w:ascii="Times New Roman" w:eastAsia="Calibri" w:hAnsi="Times New Roman" w:cs="Times New Roman"/>
          <w:sz w:val="24"/>
          <w:szCs w:val="24"/>
        </w:rPr>
        <w:t>(benzinas ir dyzelinas)</w:t>
      </w:r>
      <w:r w:rsidR="00352941" w:rsidRPr="005B7E31">
        <w:rPr>
          <w:rFonts w:ascii="Times New Roman" w:eastAsia="Calibri" w:hAnsi="Times New Roman" w:cs="Times New Roman"/>
          <w:b/>
          <w:bCs/>
          <w:i/>
          <w:iCs/>
          <w:sz w:val="24"/>
          <w:szCs w:val="24"/>
        </w:rPr>
        <w:t xml:space="preserve"> </w:t>
      </w:r>
      <w:r w:rsidRPr="005B7E31">
        <w:rPr>
          <w:rFonts w:ascii="Times New Roman" w:hAnsi="Times New Roman" w:cs="Times New Roman"/>
          <w:bCs/>
          <w:sz w:val="24"/>
          <w:szCs w:val="24"/>
        </w:rPr>
        <w:t xml:space="preserve">iš degalinės, esančios ne didesniu kaip 0,5 km spinduliu nuo Pirkėjo objekto </w:t>
      </w:r>
      <w:r w:rsidRPr="005B7E31">
        <w:rPr>
          <w:rFonts w:ascii="Times New Roman" w:hAnsi="Times New Roman" w:cs="Times New Roman"/>
          <w:bCs/>
          <w:i/>
          <w:iCs/>
          <w:sz w:val="24"/>
          <w:szCs w:val="24"/>
        </w:rPr>
        <w:t>Geležinkelio g. 6, Vilnius;</w:t>
      </w:r>
    </w:p>
    <w:p w14:paraId="6D4B6EC3" w14:textId="086167D9" w:rsidR="005F08AF" w:rsidRPr="00540124" w:rsidRDefault="00F349C3" w:rsidP="00540124">
      <w:pPr>
        <w:tabs>
          <w:tab w:val="left" w:pos="567"/>
        </w:tabs>
        <w:spacing w:after="0" w:line="240" w:lineRule="auto"/>
        <w:jc w:val="both"/>
        <w:rPr>
          <w:rFonts w:ascii="Times New Roman" w:eastAsia="Times New Roman" w:hAnsi="Times New Roman" w:cs="Times New Roman"/>
          <w:sz w:val="24"/>
          <w:szCs w:val="24"/>
          <w:lang w:eastAsia="en-US"/>
        </w:rPr>
      </w:pPr>
      <w:r w:rsidRPr="005B7E31">
        <w:rPr>
          <w:rFonts w:ascii="Times New Roman" w:eastAsia="Times New Roman" w:hAnsi="Times New Roman" w:cs="Times New Roman"/>
          <w:b/>
          <w:bCs/>
          <w:sz w:val="24"/>
          <w:szCs w:val="24"/>
          <w:lang w:eastAsia="en-US"/>
        </w:rPr>
        <w:tab/>
        <w:t xml:space="preserve">   </w:t>
      </w:r>
      <w:r w:rsidR="00CC7C39" w:rsidRPr="005B7E31">
        <w:rPr>
          <w:rFonts w:ascii="Times New Roman" w:eastAsia="Times New Roman" w:hAnsi="Times New Roman" w:cs="Times New Roman"/>
          <w:b/>
          <w:bCs/>
          <w:sz w:val="24"/>
          <w:szCs w:val="24"/>
          <w:lang w:eastAsia="en-US"/>
        </w:rPr>
        <w:t>2 pirkimo dalis</w:t>
      </w:r>
      <w:r w:rsidR="00CC7C39" w:rsidRPr="005B7E31">
        <w:rPr>
          <w:rFonts w:ascii="Times New Roman" w:eastAsia="Times New Roman" w:hAnsi="Times New Roman" w:cs="Times New Roman"/>
          <w:sz w:val="24"/>
          <w:szCs w:val="24"/>
          <w:lang w:eastAsia="en-US"/>
        </w:rPr>
        <w:t xml:space="preserve"> </w:t>
      </w:r>
      <w:r w:rsidR="00352941" w:rsidRPr="005B7E31">
        <w:rPr>
          <w:rFonts w:ascii="Times New Roman" w:eastAsia="Times New Roman" w:hAnsi="Times New Roman" w:cs="Times New Roman"/>
          <w:sz w:val="24"/>
          <w:szCs w:val="24"/>
          <w:lang w:eastAsia="en-US"/>
        </w:rPr>
        <w:t>–</w:t>
      </w:r>
      <w:r w:rsidR="00CC7C39" w:rsidRPr="005B7E31">
        <w:rPr>
          <w:rFonts w:ascii="Times New Roman" w:eastAsia="Times New Roman" w:hAnsi="Times New Roman" w:cs="Times New Roman"/>
          <w:sz w:val="24"/>
          <w:szCs w:val="24"/>
          <w:lang w:eastAsia="en-US"/>
        </w:rPr>
        <w:t xml:space="preserve"> Degal</w:t>
      </w:r>
      <w:r w:rsidR="00604208" w:rsidRPr="005B7E31">
        <w:rPr>
          <w:rFonts w:ascii="Times New Roman" w:eastAsia="Times New Roman" w:hAnsi="Times New Roman" w:cs="Times New Roman"/>
          <w:sz w:val="24"/>
          <w:szCs w:val="24"/>
          <w:lang w:eastAsia="en-US"/>
        </w:rPr>
        <w:t>ai</w:t>
      </w:r>
      <w:r w:rsidR="00352941" w:rsidRPr="005B7E31">
        <w:rPr>
          <w:rFonts w:ascii="Times New Roman" w:eastAsia="Times New Roman" w:hAnsi="Times New Roman" w:cs="Times New Roman"/>
          <w:sz w:val="24"/>
          <w:szCs w:val="24"/>
          <w:lang w:eastAsia="en-US"/>
        </w:rPr>
        <w:t xml:space="preserve"> </w:t>
      </w:r>
      <w:r w:rsidR="00352941" w:rsidRPr="005B7E31">
        <w:rPr>
          <w:rFonts w:ascii="Times New Roman" w:eastAsia="Calibri" w:hAnsi="Times New Roman" w:cs="Times New Roman"/>
          <w:sz w:val="24"/>
          <w:szCs w:val="24"/>
        </w:rPr>
        <w:t>(</w:t>
      </w:r>
      <w:r w:rsidR="00352941" w:rsidRPr="00352941">
        <w:rPr>
          <w:rFonts w:ascii="Times New Roman" w:eastAsia="Calibri" w:hAnsi="Times New Roman" w:cs="Times New Roman"/>
          <w:sz w:val="24"/>
          <w:szCs w:val="24"/>
        </w:rPr>
        <w:t>benzinas ir dyzelinas)</w:t>
      </w:r>
      <w:r w:rsidR="00352941" w:rsidRPr="00540124">
        <w:rPr>
          <w:rFonts w:ascii="Times New Roman" w:eastAsia="Calibri" w:hAnsi="Times New Roman" w:cs="Times New Roman"/>
          <w:b/>
          <w:bCs/>
          <w:i/>
          <w:iCs/>
          <w:sz w:val="24"/>
          <w:szCs w:val="24"/>
        </w:rPr>
        <w:t xml:space="preserve"> </w:t>
      </w:r>
      <w:r w:rsidR="00CC7C39" w:rsidRPr="00540124">
        <w:rPr>
          <w:rFonts w:ascii="Times New Roman" w:eastAsia="Times New Roman" w:hAnsi="Times New Roman" w:cs="Times New Roman"/>
          <w:sz w:val="24"/>
          <w:szCs w:val="24"/>
          <w:lang w:eastAsia="en-US"/>
        </w:rPr>
        <w:t>iš degalinės, esančios ne didesniu kaip 1,</w:t>
      </w:r>
      <w:r w:rsidR="007A3112">
        <w:rPr>
          <w:rFonts w:ascii="Times New Roman" w:eastAsia="Times New Roman" w:hAnsi="Times New Roman" w:cs="Times New Roman"/>
          <w:sz w:val="24"/>
          <w:szCs w:val="24"/>
          <w:lang w:eastAsia="en-US"/>
        </w:rPr>
        <w:t>8</w:t>
      </w:r>
      <w:r w:rsidR="00CC7C39" w:rsidRPr="00540124">
        <w:rPr>
          <w:rFonts w:ascii="Times New Roman" w:eastAsia="Times New Roman" w:hAnsi="Times New Roman" w:cs="Times New Roman"/>
          <w:sz w:val="24"/>
          <w:szCs w:val="24"/>
          <w:lang w:eastAsia="en-US"/>
        </w:rPr>
        <w:t xml:space="preserve"> km spinduliu nuo Pirkėjo objekto </w:t>
      </w:r>
      <w:r w:rsidR="00CC7C39" w:rsidRPr="00540124">
        <w:rPr>
          <w:rFonts w:ascii="Times New Roman" w:eastAsia="Times New Roman" w:hAnsi="Times New Roman" w:cs="Times New Roman"/>
          <w:bCs/>
          <w:i/>
          <w:iCs/>
          <w:sz w:val="24"/>
          <w:szCs w:val="24"/>
          <w:lang w:eastAsia="en-US"/>
        </w:rPr>
        <w:t>Vilniaus g. 27, Vilnius,</w:t>
      </w:r>
      <w:r w:rsidR="005F08AF" w:rsidRPr="00540124">
        <w:rPr>
          <w:rFonts w:ascii="Times New Roman" w:eastAsia="Times New Roman" w:hAnsi="Times New Roman" w:cs="Times New Roman"/>
          <w:sz w:val="24"/>
          <w:szCs w:val="24"/>
          <w:lang w:eastAsia="en-US"/>
        </w:rPr>
        <w:t xml:space="preserve"> </w:t>
      </w:r>
    </w:p>
    <w:p w14:paraId="44F445CE" w14:textId="4EFD7A58" w:rsidR="00CD149C" w:rsidRPr="00540124" w:rsidRDefault="00CD149C" w:rsidP="00540124">
      <w:pPr>
        <w:tabs>
          <w:tab w:val="left" w:pos="567"/>
        </w:tabs>
        <w:spacing w:after="0" w:line="240" w:lineRule="auto"/>
        <w:jc w:val="both"/>
        <w:rPr>
          <w:rFonts w:ascii="Times New Roman" w:eastAsia="Times New Roman" w:hAnsi="Times New Roman" w:cs="Times New Roman"/>
          <w:sz w:val="24"/>
          <w:szCs w:val="24"/>
          <w:lang w:eastAsia="en-US"/>
        </w:rPr>
      </w:pPr>
      <w:r w:rsidRPr="00540124">
        <w:rPr>
          <w:rFonts w:ascii="Times New Roman" w:hAnsi="Times New Roman" w:cs="Times New Roman"/>
          <w:bCs/>
          <w:sz w:val="24"/>
          <w:szCs w:val="24"/>
        </w:rPr>
        <w:t xml:space="preserve">kurių apimtys ir dalykas, reikalavimai ir techninė specifikacija apibrėžti specialiųjų pirkimo sąlygų specialiųjų pirkimo sąlygų </w:t>
      </w:r>
      <w:r w:rsidRPr="00540124">
        <w:rPr>
          <w:rFonts w:ascii="Times New Roman" w:hAnsi="Times New Roman" w:cs="Times New Roman"/>
          <w:b/>
          <w:sz w:val="24"/>
          <w:szCs w:val="24"/>
        </w:rPr>
        <w:t>1 priede</w:t>
      </w:r>
      <w:r w:rsidRPr="00540124">
        <w:rPr>
          <w:rFonts w:ascii="Times New Roman" w:hAnsi="Times New Roman" w:cs="Times New Roman"/>
          <w:bCs/>
          <w:sz w:val="24"/>
          <w:szCs w:val="24"/>
        </w:rPr>
        <w:t>. Perkančioji organizacija sudarys atskiras sutartis dėl pirkimo dalių, dėl kurių laimėtoju nustatytas tas pats tiekėjas.</w:t>
      </w:r>
    </w:p>
    <w:p w14:paraId="0CA81FB8" w14:textId="410F80D6" w:rsidR="00325243" w:rsidRPr="00540124" w:rsidRDefault="00325243"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2.</w:t>
      </w:r>
      <w:r w:rsidR="00655D6C" w:rsidRPr="00540124">
        <w:rPr>
          <w:rFonts w:ascii="Times New Roman" w:hAnsi="Times New Roman" w:cs="Times New Roman"/>
          <w:sz w:val="24"/>
          <w:szCs w:val="24"/>
        </w:rPr>
        <w:t>3</w:t>
      </w:r>
      <w:r w:rsidRPr="00540124">
        <w:rPr>
          <w:rFonts w:ascii="Times New Roman" w:hAnsi="Times New Roman" w:cs="Times New Roman"/>
          <w:sz w:val="24"/>
          <w:szCs w:val="24"/>
        </w:rPr>
        <w:t>.</w:t>
      </w:r>
      <w:r w:rsidR="00E53E12" w:rsidRPr="0054012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40124">
        <w:rPr>
          <w:rFonts w:ascii="Times New Roman" w:hAnsi="Times New Roman" w:cs="Times New Roman"/>
          <w:sz w:val="24"/>
          <w:szCs w:val="24"/>
        </w:rPr>
        <w:t xml:space="preserve">turi būti </w:t>
      </w:r>
      <w:r w:rsidR="00AE7624" w:rsidRPr="00540124">
        <w:rPr>
          <w:rFonts w:ascii="Times New Roman" w:hAnsi="Times New Roman" w:cs="Times New Roman"/>
          <w:sz w:val="24"/>
          <w:szCs w:val="24"/>
        </w:rPr>
        <w:t xml:space="preserve">laikoma, kad kiekviena tokia nuoroda yra pateikta su žodžiais „arba lygiavertis“. </w:t>
      </w:r>
    </w:p>
    <w:p w14:paraId="3031DC86" w14:textId="7CADB5B9" w:rsidR="00004521" w:rsidRPr="00540124" w:rsidRDefault="00004521"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2.</w:t>
      </w:r>
      <w:r w:rsidR="007F3A8E" w:rsidRPr="00540124">
        <w:rPr>
          <w:rFonts w:ascii="Times New Roman" w:hAnsi="Times New Roman" w:cs="Times New Roman"/>
          <w:sz w:val="24"/>
          <w:szCs w:val="24"/>
        </w:rPr>
        <w:t>4</w:t>
      </w:r>
      <w:r w:rsidRPr="00540124">
        <w:rPr>
          <w:rFonts w:ascii="Times New Roman" w:hAnsi="Times New Roman" w:cs="Times New Roman"/>
          <w:sz w:val="24"/>
          <w:szCs w:val="24"/>
        </w:rPr>
        <w:t>. Jeigu apibūdinant pirkimo objektą techninėje specifikacijoje nurodytas standartas</w:t>
      </w:r>
      <w:r w:rsidR="00245655" w:rsidRPr="00540124">
        <w:rPr>
          <w:rFonts w:ascii="Times New Roman" w:hAnsi="Times New Roman" w:cs="Times New Roman"/>
          <w:sz w:val="24"/>
          <w:szCs w:val="24"/>
        </w:rPr>
        <w:t xml:space="preserve">, </w:t>
      </w:r>
      <w:r w:rsidR="00245655" w:rsidRPr="00540124">
        <w:rPr>
          <w:rFonts w:ascii="Times New Roman" w:hAnsi="Times New Roman" w:cs="Times New Roman"/>
          <w:color w:val="000000"/>
          <w:sz w:val="24"/>
          <w:szCs w:val="24"/>
        </w:rPr>
        <w:t>techninis liudijimas ar bendrosios techninės specifikacijos</w:t>
      </w:r>
      <w:r w:rsidR="00046522" w:rsidRPr="0054012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40124">
        <w:rPr>
          <w:rFonts w:ascii="Times New Roman" w:hAnsi="Times New Roman" w:cs="Times New Roman"/>
          <w:color w:val="000000"/>
          <w:sz w:val="24"/>
          <w:szCs w:val="24"/>
        </w:rPr>
        <w:t xml:space="preserve">, </w:t>
      </w:r>
      <w:r w:rsidR="00245655" w:rsidRPr="00540124">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540124" w:rsidRDefault="00202323" w:rsidP="00540124">
      <w:pPr>
        <w:pStyle w:val="Antrat1"/>
        <w:spacing w:before="0" w:after="0"/>
        <w:contextualSpacing/>
        <w:rPr>
          <w:rFonts w:ascii="Times New Roman" w:hAnsi="Times New Roman" w:cs="Times New Roman"/>
          <w:sz w:val="24"/>
          <w:szCs w:val="24"/>
        </w:rPr>
      </w:pPr>
      <w:bookmarkStart w:id="8" w:name="_Toc168940689"/>
      <w:r w:rsidRPr="00540124">
        <w:rPr>
          <w:rFonts w:ascii="Times New Roman" w:hAnsi="Times New Roman" w:cs="Times New Roman"/>
          <w:sz w:val="24"/>
          <w:szCs w:val="24"/>
        </w:rPr>
        <w:t>3.</w:t>
      </w:r>
      <w:r w:rsidR="00D24970" w:rsidRPr="00540124">
        <w:rPr>
          <w:rFonts w:ascii="Times New Roman" w:hAnsi="Times New Roman" w:cs="Times New Roman"/>
          <w:sz w:val="24"/>
          <w:szCs w:val="24"/>
        </w:rPr>
        <w:t xml:space="preserve"> </w:t>
      </w:r>
      <w:bookmarkStart w:id="9" w:name="_Ref39427921"/>
      <w:bookmarkStart w:id="10" w:name="_Ref39427927"/>
      <w:bookmarkStart w:id="11" w:name="_Ref39740354"/>
      <w:r w:rsidR="00D22226" w:rsidRPr="00540124">
        <w:rPr>
          <w:rFonts w:ascii="Times New Roman" w:hAnsi="Times New Roman" w:cs="Times New Roman"/>
          <w:sz w:val="24"/>
          <w:szCs w:val="24"/>
        </w:rPr>
        <w:t>Susitikimai su tiekėjais</w:t>
      </w:r>
      <w:bookmarkEnd w:id="9"/>
      <w:bookmarkEnd w:id="10"/>
      <w:r w:rsidR="003B6924" w:rsidRPr="00540124">
        <w:rPr>
          <w:rFonts w:ascii="Times New Roman" w:hAnsi="Times New Roman" w:cs="Times New Roman"/>
          <w:sz w:val="24"/>
          <w:szCs w:val="24"/>
        </w:rPr>
        <w:t xml:space="preserve"> ir objekto apžiūra</w:t>
      </w:r>
      <w:bookmarkEnd w:id="8"/>
      <w:bookmarkEnd w:id="11"/>
    </w:p>
    <w:p w14:paraId="3A422005" w14:textId="01CA7576" w:rsidR="00B176FD" w:rsidRPr="00540124" w:rsidRDefault="00862DB8"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iCs/>
          <w:sz w:val="24"/>
          <w:szCs w:val="24"/>
        </w:rPr>
        <w:t>3.1.</w:t>
      </w:r>
      <w:r w:rsidRPr="00540124">
        <w:rPr>
          <w:rFonts w:ascii="Times New Roman" w:hAnsi="Times New Roman" w:cs="Times New Roman"/>
          <w:i/>
          <w:color w:val="FF0000"/>
          <w:sz w:val="24"/>
          <w:szCs w:val="24"/>
        </w:rPr>
        <w:t xml:space="preserve"> </w:t>
      </w:r>
      <w:r w:rsidR="00B176FD" w:rsidRPr="00540124">
        <w:rPr>
          <w:rFonts w:ascii="Times New Roman" w:hAnsi="Times New Roman" w:cs="Times New Roman"/>
          <w:sz w:val="24"/>
          <w:szCs w:val="24"/>
        </w:rPr>
        <w:t xml:space="preserve">Perkančioji organizacija nerengs susitikimo su tiekėjais dėl pirkimo </w:t>
      </w:r>
      <w:r w:rsidR="004257A5" w:rsidRPr="00540124">
        <w:rPr>
          <w:rFonts w:ascii="Times New Roman" w:hAnsi="Times New Roman" w:cs="Times New Roman"/>
          <w:sz w:val="24"/>
          <w:szCs w:val="24"/>
        </w:rPr>
        <w:t>sąlyg</w:t>
      </w:r>
      <w:r w:rsidR="00B176FD" w:rsidRPr="00540124">
        <w:rPr>
          <w:rFonts w:ascii="Times New Roman" w:hAnsi="Times New Roman" w:cs="Times New Roman"/>
          <w:sz w:val="24"/>
          <w:szCs w:val="24"/>
        </w:rPr>
        <w:t>ų</w:t>
      </w:r>
      <w:r w:rsidR="00946722" w:rsidRPr="00540124">
        <w:rPr>
          <w:rFonts w:ascii="Times New Roman" w:hAnsi="Times New Roman" w:cs="Times New Roman"/>
          <w:sz w:val="24"/>
          <w:szCs w:val="24"/>
        </w:rPr>
        <w:t xml:space="preserve"> paaiškinimo</w:t>
      </w:r>
      <w:r w:rsidR="00B176FD" w:rsidRPr="00540124">
        <w:rPr>
          <w:rFonts w:ascii="Times New Roman" w:hAnsi="Times New Roman" w:cs="Times New Roman"/>
          <w:sz w:val="24"/>
          <w:szCs w:val="24"/>
        </w:rPr>
        <w:t>.</w:t>
      </w:r>
    </w:p>
    <w:p w14:paraId="3FAB6BA2" w14:textId="767CBA65" w:rsidR="00CD149C" w:rsidRDefault="00CD149C"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3.2. Perkančioji organizacija nerengs objekto apžiūros.</w:t>
      </w:r>
    </w:p>
    <w:p w14:paraId="2C1BEA6B" w14:textId="77777777" w:rsidR="00BE207C" w:rsidRPr="00540124" w:rsidRDefault="00BE207C" w:rsidP="00540124">
      <w:pPr>
        <w:pStyle w:val="Sraopastraipa"/>
        <w:spacing w:after="0" w:line="240" w:lineRule="auto"/>
        <w:ind w:left="0" w:firstLine="567"/>
        <w:jc w:val="both"/>
        <w:rPr>
          <w:rFonts w:ascii="Times New Roman" w:hAnsi="Times New Roman" w:cs="Times New Roman"/>
          <w:sz w:val="24"/>
          <w:szCs w:val="24"/>
        </w:rPr>
      </w:pPr>
    </w:p>
    <w:p w14:paraId="6443D2FF" w14:textId="040A41C9" w:rsidR="00C94B9F" w:rsidRPr="00540124" w:rsidRDefault="00AD57B1" w:rsidP="00540124">
      <w:pPr>
        <w:pStyle w:val="Antrat1"/>
        <w:spacing w:before="0" w:after="0"/>
        <w:contextualSpacing/>
        <w:rPr>
          <w:rFonts w:ascii="Times New Roman" w:hAnsi="Times New Roman" w:cs="Times New Roman"/>
          <w:sz w:val="24"/>
          <w:szCs w:val="24"/>
        </w:rPr>
      </w:pPr>
      <w:bookmarkStart w:id="12" w:name="_Ref39473754"/>
      <w:bookmarkStart w:id="13" w:name="_Ref39473761"/>
      <w:bookmarkStart w:id="14" w:name="_Ref39474188"/>
      <w:bookmarkStart w:id="15" w:name="_Toc168940690"/>
      <w:r w:rsidRPr="00540124">
        <w:rPr>
          <w:rFonts w:ascii="Times New Roman" w:hAnsi="Times New Roman" w:cs="Times New Roman"/>
          <w:sz w:val="24"/>
          <w:szCs w:val="24"/>
        </w:rPr>
        <w:t xml:space="preserve">4. </w:t>
      </w:r>
      <w:r w:rsidR="00173ACB" w:rsidRPr="00540124">
        <w:rPr>
          <w:rFonts w:ascii="Times New Roman" w:hAnsi="Times New Roman" w:cs="Times New Roman"/>
          <w:sz w:val="24"/>
          <w:szCs w:val="24"/>
        </w:rPr>
        <w:t>Tiekėjų pašalinimo pagrindai</w:t>
      </w:r>
      <w:bookmarkEnd w:id="12"/>
      <w:bookmarkEnd w:id="13"/>
      <w:bookmarkEnd w:id="14"/>
      <w:r w:rsidR="00975F1F" w:rsidRPr="00540124">
        <w:rPr>
          <w:rFonts w:ascii="Times New Roman" w:hAnsi="Times New Roman" w:cs="Times New Roman"/>
          <w:sz w:val="24"/>
          <w:szCs w:val="24"/>
        </w:rPr>
        <w:t xml:space="preserve"> ir kvalifikacijos reikalavimai</w:t>
      </w:r>
      <w:bookmarkEnd w:id="15"/>
    </w:p>
    <w:p w14:paraId="23B058CE" w14:textId="0CB10015" w:rsidR="002C5249" w:rsidRPr="00540124" w:rsidRDefault="009D2F13"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 xml:space="preserve">4.1. </w:t>
      </w:r>
      <w:r w:rsidR="002C5249" w:rsidRPr="00540124">
        <w:rPr>
          <w:rFonts w:ascii="Times New Roman" w:hAnsi="Times New Roman" w:cs="Times New Roman"/>
          <w:sz w:val="24"/>
          <w:szCs w:val="24"/>
        </w:rPr>
        <w:t>Reikalavimai dėl tiekėjo ir</w:t>
      </w:r>
      <w:bookmarkStart w:id="16" w:name="_Hlk41039660"/>
      <w:r w:rsidR="00942379" w:rsidRPr="00540124">
        <w:rPr>
          <w:rFonts w:ascii="Times New Roman" w:hAnsi="Times New Roman" w:cs="Times New Roman"/>
          <w:sz w:val="24"/>
          <w:szCs w:val="24"/>
        </w:rPr>
        <w:t xml:space="preserve"> </w:t>
      </w:r>
      <w:r w:rsidR="002C5249" w:rsidRPr="00540124">
        <w:rPr>
          <w:rFonts w:ascii="Times New Roman" w:hAnsi="Times New Roman" w:cs="Times New Roman"/>
          <w:sz w:val="24"/>
          <w:szCs w:val="24"/>
        </w:rPr>
        <w:t>subtiekėjų</w:t>
      </w:r>
      <w:r w:rsidR="00942379" w:rsidRPr="00540124">
        <w:rPr>
          <w:rFonts w:ascii="Times New Roman" w:hAnsi="Times New Roman" w:cs="Times New Roman"/>
          <w:sz w:val="24"/>
          <w:szCs w:val="24"/>
        </w:rPr>
        <w:t xml:space="preserve"> (jei taikoma)</w:t>
      </w:r>
      <w:r w:rsidR="00953F2B" w:rsidRPr="00540124">
        <w:rPr>
          <w:rFonts w:ascii="Times New Roman" w:hAnsi="Times New Roman" w:cs="Times New Roman"/>
          <w:sz w:val="24"/>
          <w:szCs w:val="24"/>
        </w:rPr>
        <w:t xml:space="preserve">, </w:t>
      </w:r>
      <w:r w:rsidR="007F34C7" w:rsidRPr="00540124">
        <w:rPr>
          <w:rFonts w:ascii="Times New Roman" w:hAnsi="Times New Roman" w:cs="Times New Roman"/>
          <w:sz w:val="24"/>
          <w:szCs w:val="24"/>
        </w:rPr>
        <w:t>ūkio subjektų, kurių pajėgumais tiekėjas remiasi,</w:t>
      </w:r>
      <w:r w:rsidR="002C5249" w:rsidRPr="00540124">
        <w:rPr>
          <w:rFonts w:ascii="Times New Roman" w:hAnsi="Times New Roman" w:cs="Times New Roman"/>
          <w:sz w:val="24"/>
          <w:szCs w:val="24"/>
        </w:rPr>
        <w:t xml:space="preserve"> </w:t>
      </w:r>
      <w:bookmarkEnd w:id="16"/>
      <w:r w:rsidR="002C5249" w:rsidRPr="00540124">
        <w:rPr>
          <w:rFonts w:ascii="Times New Roman" w:hAnsi="Times New Roman" w:cs="Times New Roman"/>
          <w:sz w:val="24"/>
          <w:szCs w:val="24"/>
        </w:rPr>
        <w:t xml:space="preserve">pašalinimo pagrindų nebuvimo bei jų nebuvimą patvirtinantys dokumentai nurodyti </w:t>
      </w:r>
      <w:r w:rsidR="006A737F" w:rsidRPr="00540124">
        <w:rPr>
          <w:rFonts w:ascii="Times New Roman" w:hAnsi="Times New Roman" w:cs="Times New Roman"/>
          <w:sz w:val="24"/>
          <w:szCs w:val="24"/>
        </w:rPr>
        <w:t xml:space="preserve">specialiųjų </w:t>
      </w:r>
      <w:r w:rsidR="006A737F" w:rsidRPr="00540124">
        <w:rPr>
          <w:rFonts w:ascii="Times New Roman" w:eastAsia="Calibri" w:hAnsi="Times New Roman" w:cs="Times New Roman"/>
          <w:sz w:val="24"/>
          <w:szCs w:val="24"/>
        </w:rPr>
        <w:t>p</w:t>
      </w:r>
      <w:r w:rsidR="00551FA7" w:rsidRPr="00540124">
        <w:rPr>
          <w:rFonts w:ascii="Times New Roman" w:eastAsia="Calibri" w:hAnsi="Times New Roman" w:cs="Times New Roman"/>
          <w:sz w:val="24"/>
          <w:szCs w:val="24"/>
        </w:rPr>
        <w:t xml:space="preserve">irkimo </w:t>
      </w:r>
      <w:r w:rsidR="006773B6" w:rsidRPr="00540124">
        <w:rPr>
          <w:rFonts w:ascii="Times New Roman" w:eastAsia="Calibri" w:hAnsi="Times New Roman" w:cs="Times New Roman"/>
          <w:sz w:val="24"/>
          <w:szCs w:val="24"/>
        </w:rPr>
        <w:t xml:space="preserve">sąlygų </w:t>
      </w:r>
      <w:r w:rsidR="00BD09F0" w:rsidRPr="00540124">
        <w:rPr>
          <w:rFonts w:ascii="Times New Roman" w:eastAsia="Calibri" w:hAnsi="Times New Roman" w:cs="Times New Roman"/>
          <w:b/>
          <w:bCs/>
          <w:sz w:val="24"/>
          <w:szCs w:val="24"/>
        </w:rPr>
        <w:t>2</w:t>
      </w:r>
      <w:r w:rsidR="00984B02" w:rsidRPr="00540124">
        <w:rPr>
          <w:rFonts w:ascii="Times New Roman" w:hAnsi="Times New Roman" w:cs="Times New Roman"/>
          <w:b/>
          <w:bCs/>
          <w:color w:val="00B050"/>
          <w:sz w:val="24"/>
          <w:szCs w:val="24"/>
        </w:rPr>
        <w:t xml:space="preserve"> </w:t>
      </w:r>
      <w:r w:rsidR="006773B6" w:rsidRPr="00540124">
        <w:rPr>
          <w:rFonts w:ascii="Times New Roman" w:eastAsia="Calibri" w:hAnsi="Times New Roman" w:cs="Times New Roman"/>
          <w:b/>
          <w:bCs/>
          <w:sz w:val="24"/>
          <w:szCs w:val="24"/>
        </w:rPr>
        <w:t>priede</w:t>
      </w:r>
      <w:r w:rsidR="002C5249" w:rsidRPr="00540124">
        <w:rPr>
          <w:rFonts w:ascii="Times New Roman" w:hAnsi="Times New Roman" w:cs="Times New Roman"/>
          <w:sz w:val="24"/>
          <w:szCs w:val="24"/>
        </w:rPr>
        <w:t xml:space="preserve">. </w:t>
      </w:r>
    </w:p>
    <w:p w14:paraId="34E32D48" w14:textId="67BC962E" w:rsidR="007B6F6D" w:rsidRDefault="00970624" w:rsidP="00540124">
      <w:pPr>
        <w:pStyle w:val="Sraopastraipa"/>
        <w:tabs>
          <w:tab w:val="left" w:pos="851"/>
        </w:tabs>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4.2.</w:t>
      </w:r>
      <w:r w:rsidR="00990E9B" w:rsidRPr="00540124">
        <w:rPr>
          <w:rFonts w:ascii="Times New Roman" w:hAnsi="Times New Roman" w:cs="Times New Roman"/>
          <w:sz w:val="24"/>
          <w:szCs w:val="24"/>
        </w:rPr>
        <w:t xml:space="preserve"> </w:t>
      </w:r>
      <w:r w:rsidR="00CD149C" w:rsidRPr="00540124">
        <w:rPr>
          <w:rFonts w:ascii="Times New Roman" w:hAnsi="Times New Roman" w:cs="Times New Roman"/>
          <w:sz w:val="24"/>
          <w:szCs w:val="24"/>
        </w:rPr>
        <w:t>Tiekėjams nenustatomi kvalifikacijos reikalavimai</w:t>
      </w:r>
      <w:r w:rsidR="00CC7C39" w:rsidRPr="00540124">
        <w:rPr>
          <w:rFonts w:ascii="Times New Roman" w:hAnsi="Times New Roman" w:cs="Times New Roman"/>
          <w:sz w:val="24"/>
          <w:szCs w:val="24"/>
        </w:rPr>
        <w:t>.</w:t>
      </w:r>
    </w:p>
    <w:p w14:paraId="5F63ECB3" w14:textId="77777777" w:rsidR="00BE207C" w:rsidRPr="00540124" w:rsidRDefault="00BE207C" w:rsidP="00540124">
      <w:pPr>
        <w:pStyle w:val="Sraopastraipa"/>
        <w:tabs>
          <w:tab w:val="left" w:pos="851"/>
        </w:tabs>
        <w:spacing w:after="0" w:line="240" w:lineRule="auto"/>
        <w:ind w:left="0" w:firstLine="567"/>
        <w:jc w:val="both"/>
        <w:rPr>
          <w:rFonts w:ascii="Times New Roman" w:hAnsi="Times New Roman" w:cs="Times New Roman"/>
          <w:sz w:val="24"/>
          <w:szCs w:val="24"/>
        </w:rPr>
      </w:pPr>
    </w:p>
    <w:p w14:paraId="69D62E2B" w14:textId="7F94BB77" w:rsidR="00A000BE" w:rsidRPr="00540124" w:rsidRDefault="00D24970" w:rsidP="00540124">
      <w:pPr>
        <w:pStyle w:val="Antrat1"/>
        <w:spacing w:before="0" w:after="0"/>
        <w:contextualSpacing/>
        <w:rPr>
          <w:rFonts w:ascii="Times New Roman" w:hAnsi="Times New Roman" w:cs="Times New Roman"/>
          <w:sz w:val="24"/>
          <w:szCs w:val="24"/>
        </w:rPr>
      </w:pPr>
      <w:bookmarkStart w:id="17" w:name="_Toc168940691"/>
      <w:r w:rsidRPr="00540124">
        <w:rPr>
          <w:rFonts w:ascii="Times New Roman" w:hAnsi="Times New Roman" w:cs="Times New Roman"/>
          <w:sz w:val="24"/>
          <w:szCs w:val="24"/>
        </w:rPr>
        <w:t>5</w:t>
      </w:r>
      <w:r w:rsidR="001E3D5A" w:rsidRPr="00540124">
        <w:rPr>
          <w:rFonts w:ascii="Times New Roman" w:hAnsi="Times New Roman" w:cs="Times New Roman"/>
          <w:sz w:val="24"/>
          <w:szCs w:val="24"/>
        </w:rPr>
        <w:t>.</w:t>
      </w:r>
      <w:r w:rsidR="009743D3" w:rsidRPr="00540124">
        <w:rPr>
          <w:rFonts w:ascii="Times New Roman" w:hAnsi="Times New Roman" w:cs="Times New Roman"/>
          <w:sz w:val="24"/>
          <w:szCs w:val="24"/>
        </w:rPr>
        <w:t>Reikalavimai, susiję su nacionaliniu saugumu</w:t>
      </w:r>
      <w:bookmarkEnd w:id="17"/>
      <w:r w:rsidR="009743D3" w:rsidRPr="00540124">
        <w:rPr>
          <w:rFonts w:ascii="Times New Roman" w:hAnsi="Times New Roman" w:cs="Times New Roman"/>
          <w:sz w:val="24"/>
          <w:szCs w:val="24"/>
        </w:rPr>
        <w:t xml:space="preserve"> </w:t>
      </w:r>
    </w:p>
    <w:p w14:paraId="2FC7443C" w14:textId="4B1FBA40" w:rsidR="00DF3DDF" w:rsidRPr="00540124" w:rsidRDefault="00D24970" w:rsidP="00540124">
      <w:pPr>
        <w:spacing w:after="0" w:line="240" w:lineRule="auto"/>
        <w:ind w:firstLine="567"/>
        <w:jc w:val="both"/>
        <w:rPr>
          <w:rFonts w:ascii="Times New Roman" w:hAnsi="Times New Roman" w:cs="Times New Roman"/>
          <w:color w:val="000000" w:themeColor="text1"/>
          <w:sz w:val="24"/>
          <w:szCs w:val="24"/>
        </w:rPr>
      </w:pPr>
      <w:r w:rsidRPr="00540124">
        <w:rPr>
          <w:rFonts w:ascii="Times New Roman" w:hAnsi="Times New Roman" w:cs="Times New Roman"/>
          <w:color w:val="000000" w:themeColor="text1"/>
          <w:sz w:val="24"/>
          <w:szCs w:val="24"/>
        </w:rPr>
        <w:t>5</w:t>
      </w:r>
      <w:r w:rsidR="0037632B" w:rsidRPr="00540124">
        <w:rPr>
          <w:rFonts w:ascii="Times New Roman" w:hAnsi="Times New Roman" w:cs="Times New Roman"/>
          <w:color w:val="000000" w:themeColor="text1"/>
          <w:sz w:val="24"/>
          <w:szCs w:val="24"/>
        </w:rPr>
        <w:t xml:space="preserve">.1. </w:t>
      </w:r>
      <w:r w:rsidR="00DF3DDF" w:rsidRPr="00540124">
        <w:rPr>
          <w:rFonts w:ascii="Times New Roman" w:hAnsi="Times New Roman" w:cs="Times New Roman"/>
          <w:color w:val="000000" w:themeColor="text1"/>
          <w:sz w:val="24"/>
          <w:szCs w:val="24"/>
        </w:rPr>
        <w:t xml:space="preserve">Pirkimui taikomos Reglamento nuostatos. </w:t>
      </w:r>
      <w:r w:rsidR="00FD6EE2" w:rsidRPr="00540124">
        <w:rPr>
          <w:rFonts w:ascii="Times New Roman" w:hAnsi="Times New Roman" w:cs="Times New Roman"/>
          <w:color w:val="000000" w:themeColor="text1"/>
          <w:sz w:val="24"/>
          <w:szCs w:val="24"/>
        </w:rPr>
        <w:t xml:space="preserve">Kartu su </w:t>
      </w:r>
      <w:r w:rsidR="00E3566E" w:rsidRPr="00540124">
        <w:rPr>
          <w:rFonts w:ascii="Times New Roman" w:hAnsi="Times New Roman" w:cs="Times New Roman"/>
          <w:color w:val="000000" w:themeColor="text1"/>
          <w:sz w:val="24"/>
          <w:szCs w:val="24"/>
        </w:rPr>
        <w:t>p</w:t>
      </w:r>
      <w:r w:rsidR="00FD6EE2" w:rsidRPr="00540124">
        <w:rPr>
          <w:rFonts w:ascii="Times New Roman" w:hAnsi="Times New Roman" w:cs="Times New Roman"/>
          <w:color w:val="000000" w:themeColor="text1"/>
          <w:sz w:val="24"/>
          <w:szCs w:val="24"/>
        </w:rPr>
        <w:t>asiūlymu tiekėjas turi pateikti</w:t>
      </w:r>
      <w:r w:rsidR="00B96756" w:rsidRPr="00540124">
        <w:rPr>
          <w:rFonts w:ascii="Times New Roman" w:hAnsi="Times New Roman" w:cs="Times New Roman"/>
          <w:color w:val="000000" w:themeColor="text1"/>
          <w:sz w:val="24"/>
          <w:szCs w:val="24"/>
        </w:rPr>
        <w:t xml:space="preserve"> </w:t>
      </w:r>
      <w:r w:rsidR="00B24708" w:rsidRPr="00540124">
        <w:rPr>
          <w:rFonts w:ascii="Times New Roman" w:hAnsi="Times New Roman" w:cs="Times New Roman"/>
          <w:color w:val="000000" w:themeColor="text1"/>
          <w:sz w:val="24"/>
          <w:szCs w:val="24"/>
        </w:rPr>
        <w:t xml:space="preserve">užpildytą </w:t>
      </w:r>
      <w:r w:rsidR="0063163D" w:rsidRPr="00540124">
        <w:rPr>
          <w:rFonts w:ascii="Times New Roman" w:hAnsi="Times New Roman" w:cs="Times New Roman"/>
          <w:color w:val="000000" w:themeColor="text1"/>
          <w:sz w:val="24"/>
          <w:szCs w:val="24"/>
        </w:rPr>
        <w:t>deklaracij</w:t>
      </w:r>
      <w:r w:rsidR="00FD6EE2" w:rsidRPr="00540124">
        <w:rPr>
          <w:rFonts w:ascii="Times New Roman" w:hAnsi="Times New Roman" w:cs="Times New Roman"/>
          <w:color w:val="000000" w:themeColor="text1"/>
          <w:sz w:val="24"/>
          <w:szCs w:val="24"/>
        </w:rPr>
        <w:t>ą</w:t>
      </w:r>
      <w:r w:rsidR="0063163D" w:rsidRPr="00540124">
        <w:rPr>
          <w:rFonts w:ascii="Times New Roman" w:hAnsi="Times New Roman" w:cs="Times New Roman"/>
          <w:color w:val="000000" w:themeColor="text1"/>
          <w:sz w:val="24"/>
          <w:szCs w:val="24"/>
        </w:rPr>
        <w:t xml:space="preserve"> </w:t>
      </w:r>
      <w:r w:rsidR="00FD6EE2" w:rsidRPr="00540124">
        <w:rPr>
          <w:rFonts w:ascii="Times New Roman" w:hAnsi="Times New Roman" w:cs="Times New Roman"/>
          <w:color w:val="000000" w:themeColor="text1"/>
          <w:sz w:val="24"/>
          <w:szCs w:val="24"/>
        </w:rPr>
        <w:t xml:space="preserve">dėl </w:t>
      </w:r>
      <w:r w:rsidR="0078453C" w:rsidRPr="00540124">
        <w:rPr>
          <w:rFonts w:ascii="Times New Roman" w:hAnsi="Times New Roman" w:cs="Times New Roman"/>
          <w:color w:val="000000" w:themeColor="text1"/>
          <w:sz w:val="24"/>
          <w:szCs w:val="24"/>
        </w:rPr>
        <w:t>(ne)atitikties Reglamento nuostatoms</w:t>
      </w:r>
      <w:r w:rsidR="0063163D" w:rsidRPr="00540124">
        <w:rPr>
          <w:rFonts w:ascii="Times New Roman" w:hAnsi="Times New Roman" w:cs="Times New Roman"/>
          <w:color w:val="000000" w:themeColor="text1"/>
          <w:sz w:val="24"/>
          <w:szCs w:val="24"/>
        </w:rPr>
        <w:t xml:space="preserve">, kuri pateikta </w:t>
      </w:r>
      <w:r w:rsidR="006A737F" w:rsidRPr="00540124">
        <w:rPr>
          <w:rFonts w:ascii="Times New Roman" w:hAnsi="Times New Roman" w:cs="Times New Roman"/>
          <w:color w:val="000000" w:themeColor="text1"/>
          <w:sz w:val="24"/>
          <w:szCs w:val="24"/>
        </w:rPr>
        <w:t>specialiųjų p</w:t>
      </w:r>
      <w:r w:rsidR="00551FA7" w:rsidRPr="00540124">
        <w:rPr>
          <w:rFonts w:ascii="Times New Roman" w:hAnsi="Times New Roman" w:cs="Times New Roman"/>
          <w:color w:val="000000" w:themeColor="text1"/>
          <w:sz w:val="24"/>
          <w:szCs w:val="24"/>
        </w:rPr>
        <w:t xml:space="preserve">irkimo </w:t>
      </w:r>
      <w:r w:rsidR="0063163D" w:rsidRPr="00540124">
        <w:rPr>
          <w:rFonts w:ascii="Times New Roman" w:hAnsi="Times New Roman" w:cs="Times New Roman"/>
          <w:color w:val="000000" w:themeColor="text1"/>
          <w:sz w:val="24"/>
          <w:szCs w:val="24"/>
        </w:rPr>
        <w:t xml:space="preserve">sąlygų </w:t>
      </w:r>
      <w:r w:rsidR="006D7773" w:rsidRPr="00540124">
        <w:rPr>
          <w:rFonts w:ascii="Times New Roman" w:hAnsi="Times New Roman" w:cs="Times New Roman"/>
          <w:b/>
          <w:bCs/>
          <w:color w:val="000000" w:themeColor="text1"/>
          <w:sz w:val="24"/>
          <w:szCs w:val="24"/>
        </w:rPr>
        <w:t>6</w:t>
      </w:r>
      <w:r w:rsidR="00BD09F0" w:rsidRPr="00540124">
        <w:rPr>
          <w:rFonts w:ascii="Times New Roman" w:hAnsi="Times New Roman" w:cs="Times New Roman"/>
          <w:b/>
          <w:bCs/>
          <w:color w:val="000000" w:themeColor="text1"/>
          <w:sz w:val="24"/>
          <w:szCs w:val="24"/>
        </w:rPr>
        <w:t xml:space="preserve"> ir </w:t>
      </w:r>
      <w:r w:rsidR="006D7773" w:rsidRPr="00540124">
        <w:rPr>
          <w:rFonts w:ascii="Times New Roman" w:hAnsi="Times New Roman" w:cs="Times New Roman"/>
          <w:b/>
          <w:bCs/>
          <w:color w:val="000000" w:themeColor="text1"/>
          <w:sz w:val="24"/>
          <w:szCs w:val="24"/>
        </w:rPr>
        <w:t>7</w:t>
      </w:r>
      <w:r w:rsidR="00BD09F0" w:rsidRPr="00540124">
        <w:rPr>
          <w:rFonts w:ascii="Times New Roman" w:hAnsi="Times New Roman" w:cs="Times New Roman"/>
          <w:b/>
          <w:bCs/>
          <w:color w:val="000000" w:themeColor="text1"/>
          <w:sz w:val="24"/>
          <w:szCs w:val="24"/>
        </w:rPr>
        <w:t xml:space="preserve"> prieduose</w:t>
      </w:r>
      <w:r w:rsidR="00B24708" w:rsidRPr="00540124">
        <w:rPr>
          <w:rFonts w:ascii="Times New Roman" w:hAnsi="Times New Roman" w:cs="Times New Roman"/>
          <w:color w:val="000000" w:themeColor="text1"/>
          <w:sz w:val="24"/>
          <w:szCs w:val="24"/>
        </w:rPr>
        <w:t>.</w:t>
      </w:r>
      <w:r w:rsidR="00B852B7" w:rsidRPr="00540124">
        <w:rPr>
          <w:rFonts w:ascii="Times New Roman" w:hAnsi="Times New Roman" w:cs="Times New Roman"/>
          <w:color w:val="000000" w:themeColor="text1"/>
          <w:sz w:val="24"/>
          <w:szCs w:val="24"/>
        </w:rPr>
        <w:t xml:space="preserve"> Kilus abejonių dėl </w:t>
      </w:r>
      <w:r w:rsidR="007349E0" w:rsidRPr="00540124">
        <w:rPr>
          <w:rFonts w:ascii="Times New Roman" w:hAnsi="Times New Roman" w:cs="Times New Roman"/>
          <w:color w:val="000000" w:themeColor="text1"/>
          <w:sz w:val="24"/>
          <w:szCs w:val="24"/>
        </w:rPr>
        <w:t>tiekėjo (ne)atitikties Reglamento nuostatoms</w:t>
      </w:r>
      <w:r w:rsidR="0012639E" w:rsidRPr="00540124">
        <w:rPr>
          <w:rFonts w:ascii="Times New Roman" w:hAnsi="Times New Roman" w:cs="Times New Roman"/>
          <w:color w:val="000000" w:themeColor="text1"/>
          <w:sz w:val="24"/>
          <w:szCs w:val="24"/>
        </w:rPr>
        <w:t xml:space="preserve">, perkančioji organizacija </w:t>
      </w:r>
      <w:r w:rsidR="006D5E06" w:rsidRPr="00540124">
        <w:rPr>
          <w:rFonts w:ascii="Times New Roman" w:hAnsi="Times New Roman" w:cs="Times New Roman"/>
          <w:color w:val="000000" w:themeColor="text1"/>
          <w:sz w:val="24"/>
          <w:szCs w:val="24"/>
        </w:rPr>
        <w:t xml:space="preserve">iš galimo laimėtojo </w:t>
      </w:r>
      <w:r w:rsidR="0012639E" w:rsidRPr="00540124">
        <w:rPr>
          <w:rFonts w:ascii="Times New Roman" w:hAnsi="Times New Roman" w:cs="Times New Roman"/>
          <w:color w:val="000000" w:themeColor="text1"/>
          <w:sz w:val="24"/>
          <w:szCs w:val="24"/>
        </w:rPr>
        <w:t xml:space="preserve">prašys pateikti </w:t>
      </w:r>
      <w:r w:rsidR="007349E0" w:rsidRPr="00540124">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540124" w:rsidRDefault="00D24970" w:rsidP="00540124">
      <w:pPr>
        <w:spacing w:after="0" w:line="240" w:lineRule="auto"/>
        <w:ind w:firstLine="567"/>
        <w:jc w:val="both"/>
        <w:rPr>
          <w:rFonts w:ascii="Times New Roman" w:hAnsi="Times New Roman" w:cs="Times New Roman"/>
          <w:color w:val="000000" w:themeColor="text1"/>
          <w:sz w:val="24"/>
          <w:szCs w:val="24"/>
        </w:rPr>
      </w:pPr>
      <w:r w:rsidRPr="00540124">
        <w:rPr>
          <w:rFonts w:ascii="Times New Roman" w:hAnsi="Times New Roman" w:cs="Times New Roman"/>
          <w:color w:val="000000" w:themeColor="text1"/>
          <w:sz w:val="24"/>
          <w:szCs w:val="24"/>
        </w:rPr>
        <w:t>5</w:t>
      </w:r>
      <w:r w:rsidR="002A637A" w:rsidRPr="00540124">
        <w:rPr>
          <w:rFonts w:ascii="Times New Roman" w:hAnsi="Times New Roman" w:cs="Times New Roman"/>
          <w:color w:val="000000" w:themeColor="text1"/>
          <w:sz w:val="24"/>
          <w:szCs w:val="24"/>
        </w:rPr>
        <w:t xml:space="preserve">.2. </w:t>
      </w:r>
      <w:r w:rsidR="00CF14EB" w:rsidRPr="00540124">
        <w:rPr>
          <w:rFonts w:ascii="Times New Roman" w:hAnsi="Times New Roman" w:cs="Times New Roman"/>
          <w:color w:val="000000" w:themeColor="text1"/>
          <w:sz w:val="24"/>
          <w:szCs w:val="24"/>
        </w:rPr>
        <w:t>Perkanči</w:t>
      </w:r>
      <w:r w:rsidR="00C727CF" w:rsidRPr="00540124">
        <w:rPr>
          <w:rFonts w:ascii="Times New Roman" w:hAnsi="Times New Roman" w:cs="Times New Roman"/>
          <w:color w:val="000000" w:themeColor="text1"/>
          <w:sz w:val="24"/>
          <w:szCs w:val="24"/>
        </w:rPr>
        <w:t xml:space="preserve">oji </w:t>
      </w:r>
      <w:r w:rsidR="00CF14EB" w:rsidRPr="00540124">
        <w:rPr>
          <w:rFonts w:ascii="Times New Roman" w:hAnsi="Times New Roman" w:cs="Times New Roman"/>
          <w:color w:val="000000" w:themeColor="text1"/>
          <w:sz w:val="24"/>
          <w:szCs w:val="24"/>
        </w:rPr>
        <w:t>organizacija nustačius</w:t>
      </w:r>
      <w:r w:rsidR="00C727CF" w:rsidRPr="00540124">
        <w:rPr>
          <w:rFonts w:ascii="Times New Roman" w:hAnsi="Times New Roman" w:cs="Times New Roman"/>
          <w:color w:val="000000" w:themeColor="text1"/>
          <w:sz w:val="24"/>
          <w:szCs w:val="24"/>
        </w:rPr>
        <w:t>i</w:t>
      </w:r>
      <w:r w:rsidR="00CF14EB" w:rsidRPr="00540124">
        <w:rPr>
          <w:rFonts w:ascii="Times New Roman" w:hAnsi="Times New Roman" w:cs="Times New Roman"/>
          <w:color w:val="000000" w:themeColor="text1"/>
          <w:sz w:val="24"/>
          <w:szCs w:val="24"/>
        </w:rPr>
        <w:t xml:space="preserve">, kad tiekėjo pasitelktas subtiekėjas </w:t>
      </w:r>
      <w:r w:rsidR="009763B1" w:rsidRPr="00540124">
        <w:rPr>
          <w:rFonts w:ascii="Times New Roman" w:hAnsi="Times New Roman" w:cs="Times New Roman"/>
          <w:color w:val="000000" w:themeColor="text1"/>
          <w:sz w:val="24"/>
          <w:szCs w:val="24"/>
        </w:rPr>
        <w:t xml:space="preserve">ar ūkio subjektas, kurio pajėgumais remiamasi, </w:t>
      </w:r>
      <w:r w:rsidR="00BA05C9" w:rsidRPr="00540124">
        <w:rPr>
          <w:rFonts w:ascii="Times New Roman" w:hAnsi="Times New Roman" w:cs="Times New Roman"/>
          <w:color w:val="000000" w:themeColor="text1"/>
          <w:sz w:val="24"/>
          <w:szCs w:val="24"/>
        </w:rPr>
        <w:t>tenkin</w:t>
      </w:r>
      <w:r w:rsidR="00CF14EB" w:rsidRPr="00540124">
        <w:rPr>
          <w:rFonts w:ascii="Times New Roman" w:hAnsi="Times New Roman" w:cs="Times New Roman"/>
          <w:color w:val="000000" w:themeColor="text1"/>
          <w:sz w:val="24"/>
          <w:szCs w:val="24"/>
        </w:rPr>
        <w:t xml:space="preserve">a </w:t>
      </w:r>
      <w:r w:rsidR="00DA1B9B" w:rsidRPr="00540124">
        <w:rPr>
          <w:rFonts w:ascii="Times New Roman" w:hAnsi="Times New Roman" w:cs="Times New Roman"/>
          <w:color w:val="000000" w:themeColor="text1"/>
          <w:sz w:val="24"/>
          <w:szCs w:val="24"/>
        </w:rPr>
        <w:t xml:space="preserve">Reglamento </w:t>
      </w:r>
      <w:r w:rsidR="00A4619E" w:rsidRPr="00540124">
        <w:rPr>
          <w:rFonts w:ascii="Times New Roman" w:hAnsi="Times New Roman" w:cs="Times New Roman"/>
          <w:color w:val="000000" w:themeColor="text1"/>
          <w:sz w:val="24"/>
          <w:szCs w:val="24"/>
        </w:rPr>
        <w:t xml:space="preserve">5 k straipsnyje </w:t>
      </w:r>
      <w:r w:rsidR="00A109FD" w:rsidRPr="00540124">
        <w:rPr>
          <w:rFonts w:ascii="Times New Roman" w:hAnsi="Times New Roman" w:cs="Times New Roman"/>
          <w:color w:val="000000" w:themeColor="text1"/>
          <w:sz w:val="24"/>
          <w:szCs w:val="24"/>
        </w:rPr>
        <w:t xml:space="preserve">nustatytus </w:t>
      </w:r>
      <w:r w:rsidR="00BA05C9" w:rsidRPr="00540124">
        <w:rPr>
          <w:rFonts w:ascii="Times New Roman" w:hAnsi="Times New Roman" w:cs="Times New Roman"/>
          <w:color w:val="000000" w:themeColor="text1"/>
          <w:sz w:val="24"/>
          <w:szCs w:val="24"/>
        </w:rPr>
        <w:t>ribojimus</w:t>
      </w:r>
      <w:r w:rsidR="00A109FD" w:rsidRPr="00540124">
        <w:rPr>
          <w:rFonts w:ascii="Times New Roman" w:hAnsi="Times New Roman" w:cs="Times New Roman"/>
          <w:color w:val="000000" w:themeColor="text1"/>
          <w:sz w:val="24"/>
          <w:szCs w:val="24"/>
        </w:rPr>
        <w:t xml:space="preserve">, </w:t>
      </w:r>
      <w:r w:rsidR="00BA05C9" w:rsidRPr="00540124">
        <w:rPr>
          <w:rFonts w:ascii="Times New Roman" w:hAnsi="Times New Roman" w:cs="Times New Roman"/>
          <w:color w:val="000000" w:themeColor="text1"/>
          <w:sz w:val="24"/>
          <w:szCs w:val="24"/>
        </w:rPr>
        <w:t>reikalaus tiekėjo</w:t>
      </w:r>
      <w:r w:rsidR="00A109FD" w:rsidRPr="00540124">
        <w:rPr>
          <w:rFonts w:ascii="Times New Roman" w:hAnsi="Times New Roman" w:cs="Times New Roman"/>
          <w:color w:val="000000" w:themeColor="text1"/>
          <w:sz w:val="24"/>
          <w:szCs w:val="24"/>
        </w:rPr>
        <w:t xml:space="preserve"> juos pakeisti kitais, </w:t>
      </w:r>
      <w:r w:rsidR="00B42273" w:rsidRPr="00540124">
        <w:rPr>
          <w:rFonts w:ascii="Times New Roman" w:hAnsi="Times New Roman" w:cs="Times New Roman"/>
          <w:color w:val="000000" w:themeColor="text1"/>
          <w:sz w:val="24"/>
          <w:szCs w:val="24"/>
        </w:rPr>
        <w:t>p</w:t>
      </w:r>
      <w:r w:rsidR="00A109FD" w:rsidRPr="00540124">
        <w:rPr>
          <w:rFonts w:ascii="Times New Roman" w:hAnsi="Times New Roman" w:cs="Times New Roman"/>
          <w:color w:val="000000" w:themeColor="text1"/>
          <w:sz w:val="24"/>
          <w:szCs w:val="24"/>
        </w:rPr>
        <w:t>irkimo sąlygų reikalavimus atitinkančiais</w:t>
      </w:r>
      <w:r w:rsidR="00BA05C9" w:rsidRPr="00540124">
        <w:rPr>
          <w:rFonts w:ascii="Times New Roman" w:hAnsi="Times New Roman" w:cs="Times New Roman"/>
          <w:color w:val="000000" w:themeColor="text1"/>
          <w:sz w:val="24"/>
          <w:szCs w:val="24"/>
        </w:rPr>
        <w:t>,</w:t>
      </w:r>
      <w:r w:rsidR="00A109FD" w:rsidRPr="00540124">
        <w:rPr>
          <w:rFonts w:ascii="Times New Roman" w:hAnsi="Times New Roman" w:cs="Times New Roman"/>
          <w:color w:val="000000" w:themeColor="text1"/>
          <w:sz w:val="24"/>
          <w:szCs w:val="24"/>
        </w:rPr>
        <w:t xml:space="preserve"> subjektais. </w:t>
      </w:r>
    </w:p>
    <w:p w14:paraId="106104F1" w14:textId="4579F2A5" w:rsidR="00976A65" w:rsidRPr="00540124" w:rsidRDefault="00D24970" w:rsidP="00540124">
      <w:pPr>
        <w:spacing w:after="0" w:line="240" w:lineRule="auto"/>
        <w:ind w:firstLine="567"/>
        <w:jc w:val="both"/>
        <w:rPr>
          <w:rFonts w:ascii="Times New Roman" w:hAnsi="Times New Roman" w:cs="Times New Roman"/>
          <w:color w:val="000000" w:themeColor="text1"/>
          <w:sz w:val="24"/>
          <w:szCs w:val="24"/>
        </w:rPr>
      </w:pPr>
      <w:r w:rsidRPr="00540124">
        <w:rPr>
          <w:rFonts w:ascii="Times New Roman" w:hAnsi="Times New Roman" w:cs="Times New Roman"/>
          <w:color w:val="000000" w:themeColor="text1"/>
          <w:sz w:val="24"/>
          <w:szCs w:val="24"/>
        </w:rPr>
        <w:t>5</w:t>
      </w:r>
      <w:r w:rsidR="006B35FA" w:rsidRPr="00540124">
        <w:rPr>
          <w:rFonts w:ascii="Times New Roman" w:hAnsi="Times New Roman" w:cs="Times New Roman"/>
          <w:color w:val="000000" w:themeColor="text1"/>
          <w:sz w:val="24"/>
          <w:szCs w:val="24"/>
        </w:rPr>
        <w:t>.</w:t>
      </w:r>
      <w:r w:rsidR="002A637A" w:rsidRPr="00540124">
        <w:rPr>
          <w:rFonts w:ascii="Times New Roman" w:hAnsi="Times New Roman" w:cs="Times New Roman"/>
          <w:color w:val="000000" w:themeColor="text1"/>
          <w:sz w:val="24"/>
          <w:szCs w:val="24"/>
        </w:rPr>
        <w:t>3</w:t>
      </w:r>
      <w:r w:rsidR="006B35FA" w:rsidRPr="00540124">
        <w:rPr>
          <w:rFonts w:ascii="Times New Roman" w:hAnsi="Times New Roman" w:cs="Times New Roman"/>
          <w:color w:val="000000" w:themeColor="text1"/>
          <w:sz w:val="24"/>
          <w:szCs w:val="24"/>
        </w:rPr>
        <w:t>.</w:t>
      </w:r>
      <w:r w:rsidR="005308DF" w:rsidRPr="00540124">
        <w:rPr>
          <w:rFonts w:ascii="Times New Roman" w:hAnsi="Times New Roman" w:cs="Times New Roman"/>
          <w:color w:val="000000" w:themeColor="text1"/>
          <w:sz w:val="24"/>
          <w:szCs w:val="24"/>
        </w:rPr>
        <w:t xml:space="preserve"> </w:t>
      </w:r>
      <w:r w:rsidR="0025176F" w:rsidRPr="00540124">
        <w:rPr>
          <w:rFonts w:ascii="Times New Roman" w:hAnsi="Times New Roman" w:cs="Times New Roman"/>
          <w:iCs/>
          <w:sz w:val="24"/>
          <w:szCs w:val="24"/>
        </w:rPr>
        <w:t xml:space="preserve">Perkančioji organizacija </w:t>
      </w:r>
      <w:r w:rsidR="00A75148" w:rsidRPr="00540124">
        <w:rPr>
          <w:rFonts w:ascii="Times New Roman" w:hAnsi="Times New Roman" w:cs="Times New Roman"/>
          <w:iCs/>
          <w:sz w:val="24"/>
          <w:szCs w:val="24"/>
        </w:rPr>
        <w:t xml:space="preserve">atmes tiekėjo </w:t>
      </w:r>
      <w:r w:rsidR="00B42273" w:rsidRPr="00540124">
        <w:rPr>
          <w:rFonts w:ascii="Times New Roman" w:hAnsi="Times New Roman" w:cs="Times New Roman"/>
          <w:iCs/>
          <w:sz w:val="24"/>
          <w:szCs w:val="24"/>
        </w:rPr>
        <w:t>p</w:t>
      </w:r>
      <w:r w:rsidR="00A75148" w:rsidRPr="00540124">
        <w:rPr>
          <w:rFonts w:ascii="Times New Roman" w:hAnsi="Times New Roman" w:cs="Times New Roman"/>
          <w:iCs/>
          <w:sz w:val="24"/>
          <w:szCs w:val="24"/>
        </w:rPr>
        <w:t>asiūlymą,</w:t>
      </w:r>
      <w:r w:rsidR="005669CC" w:rsidRPr="00540124">
        <w:rPr>
          <w:rFonts w:ascii="Times New Roman" w:hAnsi="Times New Roman" w:cs="Times New Roman"/>
          <w:iCs/>
          <w:sz w:val="24"/>
          <w:szCs w:val="24"/>
        </w:rPr>
        <w:t xml:space="preserve"> </w:t>
      </w:r>
      <w:r w:rsidR="0093261C" w:rsidRPr="00540124">
        <w:rPr>
          <w:rFonts w:ascii="Times New Roman" w:hAnsi="Times New Roman" w:cs="Times New Roman"/>
          <w:iCs/>
          <w:sz w:val="24"/>
          <w:szCs w:val="24"/>
        </w:rPr>
        <w:t xml:space="preserve">jei </w:t>
      </w:r>
      <w:r w:rsidR="001A0B73" w:rsidRPr="00540124">
        <w:rPr>
          <w:rFonts w:ascii="Times New Roman" w:hAnsi="Times New Roman" w:cs="Times New Roman"/>
          <w:iCs/>
          <w:sz w:val="24"/>
          <w:szCs w:val="24"/>
        </w:rPr>
        <w:t>bus tenkinam</w:t>
      </w:r>
      <w:r w:rsidR="00E9667A" w:rsidRPr="00540124">
        <w:rPr>
          <w:rFonts w:ascii="Times New Roman" w:hAnsi="Times New Roman" w:cs="Times New Roman"/>
          <w:iCs/>
          <w:sz w:val="24"/>
          <w:szCs w:val="24"/>
        </w:rPr>
        <w:t>a</w:t>
      </w:r>
      <w:r w:rsidR="001A0B73" w:rsidRPr="00540124">
        <w:rPr>
          <w:rFonts w:ascii="Times New Roman" w:hAnsi="Times New Roman" w:cs="Times New Roman"/>
          <w:iCs/>
          <w:sz w:val="24"/>
          <w:szCs w:val="24"/>
        </w:rPr>
        <w:t xml:space="preserve"> </w:t>
      </w:r>
      <w:r w:rsidR="00E9667A" w:rsidRPr="00540124">
        <w:rPr>
          <w:rFonts w:ascii="Times New Roman" w:hAnsi="Times New Roman" w:cs="Times New Roman"/>
          <w:iCs/>
          <w:sz w:val="24"/>
          <w:szCs w:val="24"/>
        </w:rPr>
        <w:t>bent viena</w:t>
      </w:r>
      <w:r w:rsidR="0093261C" w:rsidRPr="00540124">
        <w:rPr>
          <w:rFonts w:ascii="Times New Roman" w:hAnsi="Times New Roman" w:cs="Times New Roman"/>
          <w:iCs/>
          <w:sz w:val="24"/>
          <w:szCs w:val="24"/>
        </w:rPr>
        <w:t xml:space="preserve"> </w:t>
      </w:r>
      <w:r w:rsidR="001A0B73" w:rsidRPr="00540124">
        <w:rPr>
          <w:rFonts w:ascii="Times New Roman" w:hAnsi="Times New Roman" w:cs="Times New Roman"/>
          <w:iCs/>
          <w:sz w:val="24"/>
          <w:szCs w:val="24"/>
        </w:rPr>
        <w:t>VPĮ 45 straipsnio 2</w:t>
      </w:r>
      <w:r w:rsidR="001A0B73" w:rsidRPr="00540124">
        <w:rPr>
          <w:rFonts w:ascii="Times New Roman" w:hAnsi="Times New Roman" w:cs="Times New Roman"/>
          <w:iCs/>
          <w:sz w:val="24"/>
          <w:szCs w:val="24"/>
          <w:vertAlign w:val="superscript"/>
        </w:rPr>
        <w:t>1</w:t>
      </w:r>
      <w:r w:rsidR="001A0B73" w:rsidRPr="00540124">
        <w:rPr>
          <w:rFonts w:ascii="Times New Roman" w:hAnsi="Times New Roman" w:cs="Times New Roman"/>
          <w:iCs/>
          <w:sz w:val="24"/>
          <w:szCs w:val="24"/>
        </w:rPr>
        <w:t xml:space="preserve"> dalies 1-3</w:t>
      </w:r>
      <w:r w:rsidR="0045001C" w:rsidRPr="00540124">
        <w:rPr>
          <w:rFonts w:ascii="Times New Roman" w:hAnsi="Times New Roman" w:cs="Times New Roman"/>
          <w:iCs/>
          <w:sz w:val="24"/>
          <w:szCs w:val="24"/>
        </w:rPr>
        <w:t>, 6</w:t>
      </w:r>
      <w:r w:rsidR="001A0B73" w:rsidRPr="00540124">
        <w:rPr>
          <w:rFonts w:ascii="Times New Roman" w:hAnsi="Times New Roman" w:cs="Times New Roman"/>
          <w:iCs/>
          <w:sz w:val="24"/>
          <w:szCs w:val="24"/>
        </w:rPr>
        <w:t xml:space="preserve"> punktuose nurodyt</w:t>
      </w:r>
      <w:r w:rsidR="00E9667A" w:rsidRPr="00540124">
        <w:rPr>
          <w:rFonts w:ascii="Times New Roman" w:hAnsi="Times New Roman" w:cs="Times New Roman"/>
          <w:iCs/>
          <w:sz w:val="24"/>
          <w:szCs w:val="24"/>
        </w:rPr>
        <w:t>ų</w:t>
      </w:r>
      <w:r w:rsidR="001A0B73" w:rsidRPr="00540124">
        <w:rPr>
          <w:rFonts w:ascii="Times New Roman" w:hAnsi="Times New Roman" w:cs="Times New Roman"/>
          <w:iCs/>
          <w:sz w:val="24"/>
          <w:szCs w:val="24"/>
        </w:rPr>
        <w:t xml:space="preserve"> sąlyg</w:t>
      </w:r>
      <w:r w:rsidR="00E9667A" w:rsidRPr="00540124">
        <w:rPr>
          <w:rFonts w:ascii="Times New Roman" w:hAnsi="Times New Roman" w:cs="Times New Roman"/>
          <w:iCs/>
          <w:sz w:val="24"/>
          <w:szCs w:val="24"/>
        </w:rPr>
        <w:t>ų</w:t>
      </w:r>
      <w:r w:rsidR="001A0B73" w:rsidRPr="00540124">
        <w:rPr>
          <w:rFonts w:ascii="Times New Roman" w:hAnsi="Times New Roman" w:cs="Times New Roman"/>
          <w:iCs/>
          <w:sz w:val="24"/>
          <w:szCs w:val="24"/>
        </w:rPr>
        <w:t xml:space="preserve">. </w:t>
      </w:r>
      <w:r w:rsidR="0084131B" w:rsidRPr="00540124">
        <w:rPr>
          <w:rFonts w:ascii="Times New Roman" w:hAnsi="Times New Roman" w:cs="Times New Roman"/>
          <w:iCs/>
          <w:sz w:val="24"/>
          <w:szCs w:val="24"/>
        </w:rPr>
        <w:t xml:space="preserve">Tiekėjas kartu su </w:t>
      </w:r>
      <w:r w:rsidR="00B42273" w:rsidRPr="00540124">
        <w:rPr>
          <w:rFonts w:ascii="Times New Roman" w:hAnsi="Times New Roman" w:cs="Times New Roman"/>
          <w:iCs/>
          <w:sz w:val="24"/>
          <w:szCs w:val="24"/>
        </w:rPr>
        <w:t>p</w:t>
      </w:r>
      <w:r w:rsidR="0084131B" w:rsidRPr="00540124">
        <w:rPr>
          <w:rFonts w:ascii="Times New Roman" w:hAnsi="Times New Roman" w:cs="Times New Roman"/>
          <w:iCs/>
          <w:sz w:val="24"/>
          <w:szCs w:val="24"/>
        </w:rPr>
        <w:t xml:space="preserve">asiūlymu turi pateikti </w:t>
      </w:r>
      <w:r w:rsidR="005F5EF4" w:rsidRPr="00540124">
        <w:rPr>
          <w:rFonts w:ascii="Times New Roman" w:hAnsi="Times New Roman" w:cs="Times New Roman"/>
          <w:iCs/>
          <w:sz w:val="24"/>
          <w:szCs w:val="24"/>
        </w:rPr>
        <w:t>laisvos formos atitikties deklaraciją</w:t>
      </w:r>
      <w:r w:rsidR="00F62472" w:rsidRPr="00540124">
        <w:rPr>
          <w:rFonts w:ascii="Times New Roman" w:hAnsi="Times New Roman" w:cs="Times New Roman"/>
          <w:sz w:val="24"/>
          <w:szCs w:val="24"/>
        </w:rPr>
        <w:t xml:space="preserve"> </w:t>
      </w:r>
      <w:r w:rsidR="00F62472" w:rsidRPr="00540124">
        <w:rPr>
          <w:rFonts w:ascii="Times New Roman" w:hAnsi="Times New Roman" w:cs="Times New Roman"/>
          <w:iCs/>
          <w:sz w:val="24"/>
          <w:szCs w:val="24"/>
        </w:rPr>
        <w:t>dėl atitikties VPĮ 45 straipsnio 2</w:t>
      </w:r>
      <w:r w:rsidR="00F62472" w:rsidRPr="00540124">
        <w:rPr>
          <w:rFonts w:ascii="Times New Roman" w:hAnsi="Times New Roman" w:cs="Times New Roman"/>
          <w:iCs/>
          <w:sz w:val="24"/>
          <w:szCs w:val="24"/>
          <w:vertAlign w:val="superscript"/>
        </w:rPr>
        <w:t>1</w:t>
      </w:r>
      <w:r w:rsidR="00F62472" w:rsidRPr="00540124">
        <w:rPr>
          <w:rFonts w:ascii="Times New Roman" w:hAnsi="Times New Roman" w:cs="Times New Roman"/>
          <w:iCs/>
          <w:sz w:val="24"/>
          <w:szCs w:val="24"/>
        </w:rPr>
        <w:t xml:space="preserve"> dalies 1, 2, 3 ir 6 punktams</w:t>
      </w:r>
      <w:r w:rsidR="005308DF" w:rsidRPr="00540124">
        <w:rPr>
          <w:rFonts w:ascii="Times New Roman" w:hAnsi="Times New Roman" w:cs="Times New Roman"/>
          <w:iCs/>
          <w:sz w:val="24"/>
          <w:szCs w:val="24"/>
        </w:rPr>
        <w:t xml:space="preserve"> (pirkimo sąlygų </w:t>
      </w:r>
      <w:r w:rsidR="006D7773" w:rsidRPr="00540124">
        <w:rPr>
          <w:rFonts w:ascii="Times New Roman" w:hAnsi="Times New Roman" w:cs="Times New Roman"/>
          <w:b/>
          <w:bCs/>
          <w:iCs/>
          <w:sz w:val="24"/>
          <w:szCs w:val="24"/>
        </w:rPr>
        <w:t>8</w:t>
      </w:r>
      <w:r w:rsidR="005308DF" w:rsidRPr="00540124">
        <w:rPr>
          <w:rFonts w:ascii="Times New Roman" w:hAnsi="Times New Roman" w:cs="Times New Roman"/>
          <w:b/>
          <w:bCs/>
          <w:iCs/>
          <w:sz w:val="24"/>
          <w:szCs w:val="24"/>
        </w:rPr>
        <w:t xml:space="preserve"> priedas</w:t>
      </w:r>
      <w:r w:rsidR="005308DF" w:rsidRPr="00540124">
        <w:rPr>
          <w:rFonts w:ascii="Times New Roman" w:hAnsi="Times New Roman" w:cs="Times New Roman"/>
          <w:iCs/>
          <w:sz w:val="24"/>
          <w:szCs w:val="24"/>
        </w:rPr>
        <w:t>)</w:t>
      </w:r>
      <w:r w:rsidR="005F5EF4" w:rsidRPr="00540124">
        <w:rPr>
          <w:rFonts w:ascii="Times New Roman" w:hAnsi="Times New Roman" w:cs="Times New Roman"/>
          <w:iCs/>
          <w:sz w:val="24"/>
          <w:szCs w:val="24"/>
        </w:rPr>
        <w:t>.</w:t>
      </w:r>
    </w:p>
    <w:p w14:paraId="4CDAC39B" w14:textId="65C53D75" w:rsidR="00007F36" w:rsidRDefault="00D24970" w:rsidP="00540124">
      <w:pPr>
        <w:pStyle w:val="Sraopastraipa"/>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sz w:val="24"/>
          <w:szCs w:val="24"/>
        </w:rPr>
        <w:t>5</w:t>
      </w:r>
      <w:r w:rsidR="00A343F4" w:rsidRPr="00540124">
        <w:rPr>
          <w:rFonts w:ascii="Times New Roman" w:hAnsi="Times New Roman" w:cs="Times New Roman"/>
          <w:sz w:val="24"/>
          <w:szCs w:val="24"/>
        </w:rPr>
        <w:t xml:space="preserve">.4. </w:t>
      </w:r>
      <w:r w:rsidR="00456A2D" w:rsidRPr="00540124">
        <w:rPr>
          <w:rFonts w:ascii="Times New Roman" w:hAnsi="Times New Roman" w:cs="Times New Roman"/>
          <w:sz w:val="24"/>
          <w:szCs w:val="24"/>
        </w:rPr>
        <w:t xml:space="preserve">Perkančiajai organizacijai kilus abejonių </w:t>
      </w:r>
      <w:r w:rsidR="00DD5EB4" w:rsidRPr="00540124">
        <w:rPr>
          <w:rFonts w:ascii="Times New Roman" w:hAnsi="Times New Roman" w:cs="Times New Roman"/>
          <w:sz w:val="24"/>
          <w:szCs w:val="24"/>
        </w:rPr>
        <w:t xml:space="preserve">dėl tiekėjo laisvos formos deklaracijoje </w:t>
      </w:r>
      <w:r w:rsidR="00EC5275" w:rsidRPr="00540124">
        <w:rPr>
          <w:rFonts w:ascii="Times New Roman" w:hAnsi="Times New Roman" w:cs="Times New Roman"/>
          <w:sz w:val="24"/>
          <w:szCs w:val="24"/>
        </w:rPr>
        <w:t>nurodytos informacijos</w:t>
      </w:r>
      <w:r w:rsidR="00046DDC" w:rsidRPr="00540124">
        <w:rPr>
          <w:rFonts w:ascii="Times New Roman" w:hAnsi="Times New Roman" w:cs="Times New Roman"/>
          <w:sz w:val="24"/>
          <w:szCs w:val="24"/>
        </w:rPr>
        <w:t xml:space="preserve"> teisingumo, </w:t>
      </w:r>
      <w:r w:rsidR="0003281A" w:rsidRPr="00540124">
        <w:rPr>
          <w:rFonts w:ascii="Times New Roman" w:hAnsi="Times New Roman" w:cs="Times New Roman"/>
          <w:sz w:val="24"/>
          <w:szCs w:val="24"/>
        </w:rPr>
        <w:t xml:space="preserve">ji prašys </w:t>
      </w:r>
      <w:r w:rsidR="00D03F7E" w:rsidRPr="00540124">
        <w:rPr>
          <w:rFonts w:ascii="Times New Roman" w:hAnsi="Times New Roman" w:cs="Times New Roman"/>
          <w:sz w:val="24"/>
          <w:szCs w:val="24"/>
        </w:rPr>
        <w:t xml:space="preserve">ekonomiškai naudingiausią pasiūlymą pateikusio tiekėjo </w:t>
      </w:r>
      <w:r w:rsidR="007E0B96" w:rsidRPr="00540124">
        <w:rPr>
          <w:rFonts w:ascii="Times New Roman" w:hAnsi="Times New Roman" w:cs="Times New Roman"/>
          <w:sz w:val="24"/>
          <w:szCs w:val="24"/>
        </w:rPr>
        <w:t xml:space="preserve">pateikti </w:t>
      </w:r>
      <w:r w:rsidR="00A343F4" w:rsidRPr="00540124">
        <w:rPr>
          <w:rFonts w:ascii="Times New Roman" w:hAnsi="Times New Roman" w:cs="Times New Roman"/>
          <w:sz w:val="24"/>
          <w:szCs w:val="24"/>
        </w:rPr>
        <w:t xml:space="preserve">šioje deklaracijoje </w:t>
      </w:r>
      <w:r w:rsidR="007E0B96" w:rsidRPr="00540124">
        <w:rPr>
          <w:rFonts w:ascii="Times New Roman" w:hAnsi="Times New Roman" w:cs="Times New Roman"/>
          <w:sz w:val="24"/>
          <w:szCs w:val="24"/>
        </w:rPr>
        <w:t>nurodytą inf</w:t>
      </w:r>
      <w:r w:rsidR="00A343F4" w:rsidRPr="00540124">
        <w:rPr>
          <w:rFonts w:ascii="Times New Roman" w:hAnsi="Times New Roman" w:cs="Times New Roman"/>
          <w:sz w:val="24"/>
          <w:szCs w:val="24"/>
        </w:rPr>
        <w:t>ormaciją</w:t>
      </w:r>
      <w:r w:rsidR="007E0B96" w:rsidRPr="00540124">
        <w:rPr>
          <w:rFonts w:ascii="Times New Roman" w:hAnsi="Times New Roman" w:cs="Times New Roman"/>
          <w:sz w:val="24"/>
          <w:szCs w:val="24"/>
        </w:rPr>
        <w:t xml:space="preserve"> patvirtinančius, </w:t>
      </w:r>
      <w:r w:rsidR="00B2239D" w:rsidRPr="00540124">
        <w:rPr>
          <w:rFonts w:ascii="Times New Roman" w:hAnsi="Times New Roman" w:cs="Times New Roman"/>
          <w:sz w:val="24"/>
          <w:szCs w:val="24"/>
        </w:rPr>
        <w:t xml:space="preserve">VPĮ </w:t>
      </w:r>
      <w:r w:rsidR="004C1141" w:rsidRPr="00540124">
        <w:rPr>
          <w:rFonts w:ascii="Times New Roman" w:hAnsi="Times New Roman" w:cs="Times New Roman"/>
          <w:sz w:val="24"/>
          <w:szCs w:val="24"/>
        </w:rPr>
        <w:t xml:space="preserve">51 straipsnio 12 dalyje </w:t>
      </w:r>
      <w:r w:rsidR="007E0B96" w:rsidRPr="00540124">
        <w:rPr>
          <w:rFonts w:ascii="Times New Roman" w:hAnsi="Times New Roman" w:cs="Times New Roman"/>
          <w:sz w:val="24"/>
          <w:szCs w:val="24"/>
        </w:rPr>
        <w:t>nurodytus</w:t>
      </w:r>
      <w:r w:rsidR="00BF2B58" w:rsidRPr="00540124">
        <w:rPr>
          <w:rFonts w:ascii="Times New Roman" w:hAnsi="Times New Roman" w:cs="Times New Roman"/>
          <w:sz w:val="24"/>
          <w:szCs w:val="24"/>
        </w:rPr>
        <w:t xml:space="preserve"> ar kitus perkančiajai organizacijai priimtinus </w:t>
      </w:r>
      <w:r w:rsidR="00537A4A" w:rsidRPr="00540124">
        <w:rPr>
          <w:rFonts w:ascii="Times New Roman" w:hAnsi="Times New Roman" w:cs="Times New Roman"/>
          <w:sz w:val="24"/>
          <w:szCs w:val="24"/>
        </w:rPr>
        <w:t>dokumentus</w:t>
      </w:r>
      <w:r w:rsidR="00BF2B58" w:rsidRPr="00540124">
        <w:rPr>
          <w:rFonts w:ascii="Times New Roman" w:hAnsi="Times New Roman" w:cs="Times New Roman"/>
          <w:sz w:val="24"/>
          <w:szCs w:val="24"/>
        </w:rPr>
        <w:t>.</w:t>
      </w:r>
      <w:r w:rsidR="00537A4A" w:rsidRPr="00540124">
        <w:rPr>
          <w:rFonts w:ascii="Times New Roman" w:hAnsi="Times New Roman" w:cs="Times New Roman"/>
          <w:sz w:val="24"/>
          <w:szCs w:val="24"/>
        </w:rPr>
        <w:t xml:space="preserve"> </w:t>
      </w:r>
      <w:r w:rsidR="00476119" w:rsidRPr="00540124">
        <w:rPr>
          <w:rFonts w:ascii="Times New Roman" w:hAnsi="Times New Roman" w:cs="Times New Roman"/>
          <w:sz w:val="24"/>
          <w:szCs w:val="24"/>
        </w:rPr>
        <w:t xml:space="preserve">Tokių dokumentų perkančioji organizacija gali prašyti bet </w:t>
      </w:r>
      <w:r w:rsidR="00344F46" w:rsidRPr="00540124">
        <w:rPr>
          <w:rFonts w:ascii="Times New Roman" w:hAnsi="Times New Roman" w:cs="Times New Roman"/>
          <w:sz w:val="24"/>
          <w:szCs w:val="24"/>
        </w:rPr>
        <w:t xml:space="preserve">kuriuo pirkimo procedūros metu siekdama užtikrinti tinkamą </w:t>
      </w:r>
      <w:r w:rsidR="00F11188" w:rsidRPr="00540124">
        <w:rPr>
          <w:rFonts w:ascii="Times New Roman" w:hAnsi="Times New Roman" w:cs="Times New Roman"/>
          <w:sz w:val="24"/>
          <w:szCs w:val="24"/>
        </w:rPr>
        <w:t>p</w:t>
      </w:r>
      <w:r w:rsidR="00344F46" w:rsidRPr="00540124">
        <w:rPr>
          <w:rFonts w:ascii="Times New Roman" w:hAnsi="Times New Roman" w:cs="Times New Roman"/>
          <w:sz w:val="24"/>
          <w:szCs w:val="24"/>
        </w:rPr>
        <w:t>irkimo procedūros atlikimą</w:t>
      </w:r>
      <w:r w:rsidR="009C75A8" w:rsidRPr="00540124">
        <w:rPr>
          <w:rFonts w:ascii="Times New Roman" w:hAnsi="Times New Roman" w:cs="Times New Roman"/>
          <w:sz w:val="24"/>
          <w:szCs w:val="24"/>
        </w:rPr>
        <w:t>.</w:t>
      </w:r>
    </w:p>
    <w:p w14:paraId="3DD7AADF" w14:textId="77777777" w:rsidR="00BE207C" w:rsidRPr="00540124" w:rsidRDefault="00BE207C" w:rsidP="00540124">
      <w:pPr>
        <w:pStyle w:val="Sraopastraipa"/>
        <w:spacing w:after="0" w:line="240" w:lineRule="auto"/>
        <w:ind w:left="0" w:firstLine="567"/>
        <w:jc w:val="both"/>
        <w:rPr>
          <w:rFonts w:ascii="Times New Roman" w:hAnsi="Times New Roman" w:cs="Times New Roman"/>
          <w:sz w:val="24"/>
          <w:szCs w:val="24"/>
        </w:rPr>
      </w:pPr>
    </w:p>
    <w:p w14:paraId="4BEDE7AF" w14:textId="457E0FAE" w:rsidR="00AF62E6" w:rsidRPr="00540124" w:rsidRDefault="00245E8F" w:rsidP="00540124">
      <w:pPr>
        <w:pStyle w:val="Antrat1"/>
        <w:spacing w:before="0" w:after="0"/>
        <w:contextualSpacing/>
        <w:rPr>
          <w:rFonts w:ascii="Times New Roman" w:hAnsi="Times New Roman" w:cs="Times New Roman"/>
          <w:sz w:val="24"/>
          <w:szCs w:val="24"/>
        </w:rPr>
      </w:pPr>
      <w:bookmarkStart w:id="18" w:name="_Ref39666794"/>
      <w:bookmarkStart w:id="19" w:name="_Ref39666796"/>
      <w:bookmarkStart w:id="20" w:name="_Toc168940692"/>
      <w:r w:rsidRPr="00540124">
        <w:rPr>
          <w:rFonts w:ascii="Times New Roman" w:hAnsi="Times New Roman" w:cs="Times New Roman"/>
          <w:sz w:val="24"/>
          <w:szCs w:val="24"/>
        </w:rPr>
        <w:t>6</w:t>
      </w:r>
      <w:r w:rsidR="0005396D" w:rsidRPr="00540124">
        <w:rPr>
          <w:rFonts w:ascii="Times New Roman" w:hAnsi="Times New Roman" w:cs="Times New Roman"/>
          <w:sz w:val="24"/>
          <w:szCs w:val="24"/>
        </w:rPr>
        <w:t xml:space="preserve">. </w:t>
      </w:r>
      <w:r w:rsidR="00220588" w:rsidRPr="00540124">
        <w:rPr>
          <w:rFonts w:ascii="Times New Roman" w:hAnsi="Times New Roman" w:cs="Times New Roman"/>
          <w:sz w:val="24"/>
          <w:szCs w:val="24"/>
        </w:rPr>
        <w:t>Specialieji r</w:t>
      </w:r>
      <w:r w:rsidR="00DF58E2" w:rsidRPr="00540124">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540124" w:rsidRDefault="00192AF9" w:rsidP="00540124">
      <w:pPr>
        <w:spacing w:after="0" w:line="240" w:lineRule="auto"/>
        <w:ind w:firstLine="709"/>
        <w:jc w:val="both"/>
        <w:rPr>
          <w:rFonts w:ascii="Times New Roman" w:hAnsi="Times New Roman" w:cs="Times New Roman"/>
          <w:i/>
          <w:iCs/>
          <w:sz w:val="24"/>
          <w:szCs w:val="24"/>
        </w:rPr>
      </w:pPr>
      <w:r w:rsidRPr="00540124">
        <w:rPr>
          <w:rFonts w:ascii="Times New Roman" w:hAnsi="Times New Roman" w:cs="Times New Roman"/>
          <w:sz w:val="24"/>
          <w:szCs w:val="24"/>
        </w:rPr>
        <w:t xml:space="preserve">6.1. </w:t>
      </w:r>
      <w:r w:rsidR="00EF5623" w:rsidRPr="00540124">
        <w:rPr>
          <w:rFonts w:ascii="Times New Roman" w:hAnsi="Times New Roman" w:cs="Times New Roman"/>
          <w:sz w:val="24"/>
          <w:szCs w:val="24"/>
        </w:rPr>
        <w:t xml:space="preserve">Tiekėjo </w:t>
      </w:r>
      <w:r w:rsidR="0058726C" w:rsidRPr="00540124">
        <w:rPr>
          <w:rFonts w:ascii="Times New Roman" w:hAnsi="Times New Roman" w:cs="Times New Roman"/>
          <w:sz w:val="24"/>
          <w:szCs w:val="24"/>
        </w:rPr>
        <w:t>p</w:t>
      </w:r>
      <w:r w:rsidR="00EF5623" w:rsidRPr="00540124">
        <w:rPr>
          <w:rFonts w:ascii="Times New Roman" w:hAnsi="Times New Roman" w:cs="Times New Roman"/>
          <w:sz w:val="24"/>
          <w:szCs w:val="24"/>
        </w:rPr>
        <w:t>asiūlymą sudaro CVP IS pateikiamų ir žemiau nurodytų dokumentų visuma</w:t>
      </w:r>
      <w:r w:rsidR="00FD53CF" w:rsidRPr="00540124">
        <w:rPr>
          <w:rFonts w:ascii="Times New Roman" w:hAnsi="Times New Roman" w:cs="Times New Roman"/>
          <w:sz w:val="24"/>
          <w:szCs w:val="24"/>
        </w:rPr>
        <w:t>:</w:t>
      </w:r>
    </w:p>
    <w:p w14:paraId="0B17BEF7" w14:textId="18D35C91" w:rsidR="00FF12F1" w:rsidRPr="00540124" w:rsidRDefault="003F0DA7"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tiekėjo pasirašytas </w:t>
      </w:r>
      <w:r w:rsidR="005A195F" w:rsidRPr="00540124">
        <w:rPr>
          <w:rFonts w:ascii="Times New Roman" w:hAnsi="Times New Roman" w:cs="Times New Roman"/>
          <w:sz w:val="24"/>
          <w:szCs w:val="24"/>
        </w:rPr>
        <w:t>p</w:t>
      </w:r>
      <w:r w:rsidRPr="00540124">
        <w:rPr>
          <w:rFonts w:ascii="Times New Roman" w:hAnsi="Times New Roman" w:cs="Times New Roman"/>
          <w:sz w:val="24"/>
          <w:szCs w:val="24"/>
        </w:rPr>
        <w:t xml:space="preserve">asiūlymas, parengtas pagal </w:t>
      </w:r>
      <w:r w:rsidR="007C1C57" w:rsidRPr="00540124">
        <w:rPr>
          <w:rFonts w:ascii="Times New Roman" w:hAnsi="Times New Roman" w:cs="Times New Roman"/>
          <w:sz w:val="24"/>
          <w:szCs w:val="24"/>
        </w:rPr>
        <w:t>specialiųjų p</w:t>
      </w:r>
      <w:r w:rsidR="00551FA7" w:rsidRPr="00540124">
        <w:rPr>
          <w:rFonts w:ascii="Times New Roman" w:hAnsi="Times New Roman" w:cs="Times New Roman"/>
          <w:sz w:val="24"/>
          <w:szCs w:val="24"/>
        </w:rPr>
        <w:t xml:space="preserve">irkimo </w:t>
      </w:r>
      <w:r w:rsidR="00476F8C" w:rsidRPr="00540124">
        <w:rPr>
          <w:rFonts w:ascii="Times New Roman" w:hAnsi="Times New Roman" w:cs="Times New Roman"/>
          <w:sz w:val="24"/>
          <w:szCs w:val="24"/>
        </w:rPr>
        <w:t>sąlygų</w:t>
      </w:r>
      <w:r w:rsidR="00DE5F20" w:rsidRPr="00540124">
        <w:rPr>
          <w:rFonts w:ascii="Times New Roman" w:hAnsi="Times New Roman" w:cs="Times New Roman"/>
          <w:sz w:val="24"/>
          <w:szCs w:val="24"/>
        </w:rPr>
        <w:t xml:space="preserve"> </w:t>
      </w:r>
      <w:r w:rsidR="000A4B53" w:rsidRPr="00540124">
        <w:rPr>
          <w:rFonts w:ascii="Times New Roman" w:hAnsi="Times New Roman" w:cs="Times New Roman"/>
          <w:b/>
          <w:bCs/>
          <w:sz w:val="24"/>
          <w:szCs w:val="24"/>
          <w:shd w:val="clear" w:color="auto" w:fill="FFFFFF"/>
        </w:rPr>
        <w:t>4</w:t>
      </w:r>
      <w:r w:rsidR="00DE5F20" w:rsidRPr="00540124">
        <w:rPr>
          <w:rFonts w:ascii="Times New Roman" w:hAnsi="Times New Roman" w:cs="Times New Roman"/>
          <w:b/>
          <w:bCs/>
          <w:sz w:val="24"/>
          <w:szCs w:val="24"/>
          <w:shd w:val="clear" w:color="auto" w:fill="FFFFFF"/>
        </w:rPr>
        <w:t xml:space="preserve"> </w:t>
      </w:r>
      <w:r w:rsidR="00476F8C" w:rsidRPr="00540124">
        <w:rPr>
          <w:rFonts w:ascii="Times New Roman" w:hAnsi="Times New Roman" w:cs="Times New Roman"/>
          <w:b/>
          <w:bCs/>
          <w:sz w:val="24"/>
          <w:szCs w:val="24"/>
        </w:rPr>
        <w:t>priede</w:t>
      </w:r>
      <w:r w:rsidR="00476F8C" w:rsidRPr="00540124">
        <w:rPr>
          <w:rFonts w:ascii="Times New Roman" w:hAnsi="Times New Roman" w:cs="Times New Roman"/>
          <w:sz w:val="24"/>
          <w:szCs w:val="24"/>
        </w:rPr>
        <w:t xml:space="preserve"> </w:t>
      </w:r>
      <w:r w:rsidRPr="00540124">
        <w:rPr>
          <w:rFonts w:ascii="Times New Roman" w:hAnsi="Times New Roman" w:cs="Times New Roman"/>
          <w:sz w:val="24"/>
          <w:szCs w:val="24"/>
        </w:rPr>
        <w:t xml:space="preserve">pateiktą </w:t>
      </w:r>
      <w:r w:rsidR="00C35C26" w:rsidRPr="00540124">
        <w:rPr>
          <w:rFonts w:ascii="Times New Roman" w:hAnsi="Times New Roman" w:cs="Times New Roman"/>
          <w:sz w:val="24"/>
          <w:szCs w:val="24"/>
        </w:rPr>
        <w:t>p</w:t>
      </w:r>
      <w:r w:rsidRPr="00540124">
        <w:rPr>
          <w:rFonts w:ascii="Times New Roman" w:hAnsi="Times New Roman" w:cs="Times New Roman"/>
          <w:sz w:val="24"/>
          <w:szCs w:val="24"/>
        </w:rPr>
        <w:t>asiūlymo formą.</w:t>
      </w:r>
    </w:p>
    <w:p w14:paraId="3459FD0B" w14:textId="4151AA1F" w:rsidR="009C1155" w:rsidRPr="00540124" w:rsidRDefault="009C1155"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užpildytas EBVPD (specialiųjų pirkimo sąlygų </w:t>
      </w:r>
      <w:r w:rsidR="000A4B53" w:rsidRPr="00540124">
        <w:rPr>
          <w:rFonts w:ascii="Times New Roman" w:hAnsi="Times New Roman" w:cs="Times New Roman"/>
          <w:b/>
          <w:bCs/>
          <w:sz w:val="24"/>
          <w:szCs w:val="24"/>
        </w:rPr>
        <w:t>3</w:t>
      </w:r>
      <w:r w:rsidRPr="00540124">
        <w:rPr>
          <w:rFonts w:ascii="Times New Roman" w:hAnsi="Times New Roman" w:cs="Times New Roman"/>
          <w:b/>
          <w:bCs/>
          <w:sz w:val="24"/>
          <w:szCs w:val="24"/>
        </w:rPr>
        <w:t xml:space="preserve"> priedas</w:t>
      </w:r>
      <w:r w:rsidRPr="00540124">
        <w:rPr>
          <w:rFonts w:ascii="Times New Roman" w:hAnsi="Times New Roman" w:cs="Times New Roman"/>
          <w:sz w:val="24"/>
          <w:szCs w:val="24"/>
        </w:rPr>
        <w:t xml:space="preserve">). Pasirašydamas </w:t>
      </w:r>
      <w:r w:rsidR="00C35C26" w:rsidRPr="00540124">
        <w:rPr>
          <w:rFonts w:ascii="Times New Roman" w:hAnsi="Times New Roman" w:cs="Times New Roman"/>
          <w:sz w:val="24"/>
          <w:szCs w:val="24"/>
        </w:rPr>
        <w:t>p</w:t>
      </w:r>
      <w:r w:rsidRPr="00540124">
        <w:rPr>
          <w:rFonts w:ascii="Times New Roman" w:hAnsi="Times New Roman" w:cs="Times New Roman"/>
          <w:sz w:val="24"/>
          <w:szCs w:val="24"/>
        </w:rPr>
        <w:t>asiūlymą, tiekėjas patvirtina ir EBVPD tikrumą;</w:t>
      </w:r>
    </w:p>
    <w:p w14:paraId="021CA68F" w14:textId="346D8E49" w:rsidR="007C1C57" w:rsidRPr="00540124" w:rsidRDefault="000C55D6"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jungtinės veiklos sutarties kopija (jeigu </w:t>
      </w:r>
      <w:r w:rsidR="00C35C26" w:rsidRPr="00540124">
        <w:rPr>
          <w:rFonts w:ascii="Times New Roman" w:hAnsi="Times New Roman" w:cs="Times New Roman"/>
          <w:sz w:val="24"/>
          <w:szCs w:val="24"/>
        </w:rPr>
        <w:t>p</w:t>
      </w:r>
      <w:r w:rsidRPr="00540124">
        <w:rPr>
          <w:rFonts w:ascii="Times New Roman" w:hAnsi="Times New Roman" w:cs="Times New Roman"/>
          <w:sz w:val="24"/>
          <w:szCs w:val="24"/>
        </w:rPr>
        <w:t>irkime dalyvauja ūkio subjektų grupė jungtinės veiklos sutarties pagrindu)</w:t>
      </w:r>
      <w:r w:rsidR="007C1C57" w:rsidRPr="00540124">
        <w:rPr>
          <w:rFonts w:ascii="Times New Roman" w:hAnsi="Times New Roman" w:cs="Times New Roman"/>
          <w:sz w:val="24"/>
          <w:szCs w:val="24"/>
        </w:rPr>
        <w:t>;</w:t>
      </w:r>
    </w:p>
    <w:p w14:paraId="50A0B33A" w14:textId="0A1B61EF" w:rsidR="006D0EC0" w:rsidRPr="00540124" w:rsidRDefault="006D0EC0"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dokumentas, patvirtinantis, kad asmuo, kuris pasirašė </w:t>
      </w:r>
      <w:r w:rsidR="00212F68" w:rsidRPr="00540124">
        <w:rPr>
          <w:rFonts w:ascii="Times New Roman" w:hAnsi="Times New Roman" w:cs="Times New Roman"/>
          <w:sz w:val="24"/>
          <w:szCs w:val="24"/>
        </w:rPr>
        <w:t>p</w:t>
      </w:r>
      <w:r w:rsidRPr="00540124">
        <w:rPr>
          <w:rFonts w:ascii="Times New Roman" w:hAnsi="Times New Roman" w:cs="Times New Roman"/>
          <w:sz w:val="24"/>
          <w:szCs w:val="24"/>
        </w:rPr>
        <w:t>asiūlymą (jei jis ne tiekėjo vadovas), turėjo teisę jį pasirašyti;</w:t>
      </w:r>
    </w:p>
    <w:p w14:paraId="0997451A" w14:textId="3BDC745C" w:rsidR="006D0EC0" w:rsidRPr="00540124" w:rsidRDefault="00C72FF3" w:rsidP="00A950F6">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212F68" w:rsidRPr="00540124">
        <w:rPr>
          <w:rFonts w:ascii="Times New Roman" w:hAnsi="Times New Roman" w:cs="Times New Roman"/>
          <w:sz w:val="24"/>
          <w:szCs w:val="24"/>
        </w:rPr>
        <w:t>p</w:t>
      </w:r>
      <w:r w:rsidR="006D0EC0" w:rsidRPr="00540124">
        <w:rPr>
          <w:rFonts w:ascii="Times New Roman" w:hAnsi="Times New Roman" w:cs="Times New Roman"/>
          <w:sz w:val="24"/>
          <w:szCs w:val="24"/>
        </w:rPr>
        <w:t>asiūlymo galiojimą užtikrinantis dokumentas (jeigu reikalaujama);</w:t>
      </w:r>
    </w:p>
    <w:p w14:paraId="53A8B5A3" w14:textId="109B0BB3" w:rsidR="00450415" w:rsidRPr="00540124" w:rsidRDefault="00450415"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4A1E93" w14:textId="77777777" w:rsidR="006D1204" w:rsidRPr="006D1204" w:rsidRDefault="00450415"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54012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40124">
        <w:rPr>
          <w:rFonts w:ascii="Times New Roman" w:hAnsi="Times New Roman" w:cs="Times New Roman"/>
          <w:sz w:val="24"/>
          <w:szCs w:val="24"/>
        </w:rPr>
        <w:t>p</w:t>
      </w:r>
      <w:r w:rsidRPr="00540124">
        <w:rPr>
          <w:rFonts w:ascii="Times New Roman" w:hAnsi="Times New Roman" w:cs="Times New Roman"/>
          <w:sz w:val="24"/>
          <w:szCs w:val="24"/>
        </w:rPr>
        <w:t>irkime</w:t>
      </w:r>
      <w:r w:rsidR="006D1204">
        <w:rPr>
          <w:rFonts w:ascii="Times New Roman" w:hAnsi="Times New Roman" w:cs="Times New Roman"/>
          <w:sz w:val="24"/>
          <w:szCs w:val="24"/>
        </w:rPr>
        <w:t>;</w:t>
      </w:r>
    </w:p>
    <w:p w14:paraId="0A4D1BFD" w14:textId="5FBA2656" w:rsidR="00450415" w:rsidRPr="006D1204" w:rsidRDefault="006D1204" w:rsidP="00540124">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C72FF3">
        <w:rPr>
          <w:rFonts w:ascii="Times New Roman" w:hAnsi="Times New Roman" w:cs="Times New Roman"/>
          <w:b/>
          <w:bCs/>
          <w:sz w:val="24"/>
          <w:szCs w:val="24"/>
        </w:rPr>
        <w:t>Prekių gamintojo kokybės sertifikatus ar kitus dokumentus</w:t>
      </w:r>
      <w:r w:rsidRPr="006D1204">
        <w:rPr>
          <w:rFonts w:ascii="Times New Roman" w:hAnsi="Times New Roman" w:cs="Times New Roman"/>
          <w:sz w:val="24"/>
          <w:szCs w:val="24"/>
        </w:rPr>
        <w:t>, patvirtinančius prekių atitikimą</w:t>
      </w:r>
      <w:r w:rsidR="000A4B53" w:rsidRPr="006D1204">
        <w:rPr>
          <w:rFonts w:ascii="Times New Roman" w:hAnsi="Times New Roman" w:cs="Times New Roman"/>
          <w:sz w:val="24"/>
          <w:szCs w:val="24"/>
        </w:rPr>
        <w:t>.</w:t>
      </w:r>
    </w:p>
    <w:p w14:paraId="3E54366B" w14:textId="1FD0A86A" w:rsidR="00225BEF" w:rsidRPr="00540124" w:rsidRDefault="00C7179F" w:rsidP="00540124">
      <w:pPr>
        <w:spacing w:after="0" w:line="240" w:lineRule="auto"/>
        <w:ind w:firstLine="851"/>
        <w:jc w:val="both"/>
        <w:rPr>
          <w:rFonts w:ascii="Times New Roman" w:hAnsi="Times New Roman" w:cs="Times New Roman"/>
          <w:sz w:val="24"/>
          <w:szCs w:val="24"/>
          <w:u w:val="single"/>
        </w:rPr>
      </w:pPr>
      <w:r w:rsidRPr="00540124">
        <w:rPr>
          <w:rFonts w:ascii="Times New Roman" w:hAnsi="Times New Roman" w:cs="Times New Roman"/>
          <w:sz w:val="24"/>
          <w:szCs w:val="24"/>
        </w:rPr>
        <w:t>6.2</w:t>
      </w:r>
      <w:r w:rsidR="00EE3480" w:rsidRPr="00540124">
        <w:rPr>
          <w:rFonts w:ascii="Times New Roman" w:hAnsi="Times New Roman" w:cs="Times New Roman"/>
          <w:sz w:val="24"/>
          <w:szCs w:val="24"/>
        </w:rPr>
        <w:t>.</w:t>
      </w:r>
      <w:r w:rsidR="00704E34" w:rsidRPr="00540124">
        <w:rPr>
          <w:rFonts w:ascii="Times New Roman" w:hAnsi="Times New Roman" w:cs="Times New Roman"/>
          <w:sz w:val="24"/>
          <w:szCs w:val="24"/>
        </w:rPr>
        <w:t xml:space="preserve"> </w:t>
      </w:r>
      <w:r w:rsidR="00424C4C" w:rsidRPr="00540124">
        <w:rPr>
          <w:rFonts w:ascii="Times New Roman" w:eastAsia="Calibri" w:hAnsi="Times New Roman" w:cs="Times New Roman"/>
          <w:sz w:val="24"/>
          <w:szCs w:val="24"/>
        </w:rPr>
        <w:t>Visas</w:t>
      </w:r>
      <w:r w:rsidR="004B6FBD" w:rsidRPr="00540124">
        <w:rPr>
          <w:rFonts w:ascii="Times New Roman" w:eastAsia="Calibri" w:hAnsi="Times New Roman" w:cs="Times New Roman"/>
          <w:sz w:val="24"/>
          <w:szCs w:val="24"/>
        </w:rPr>
        <w:t xml:space="preserve"> </w:t>
      </w:r>
      <w:r w:rsidRPr="00540124">
        <w:rPr>
          <w:rFonts w:ascii="Times New Roman" w:eastAsia="Calibri" w:hAnsi="Times New Roman" w:cs="Times New Roman"/>
          <w:sz w:val="24"/>
          <w:szCs w:val="24"/>
        </w:rPr>
        <w:t>p</w:t>
      </w:r>
      <w:r w:rsidR="00826A7E" w:rsidRPr="00540124">
        <w:rPr>
          <w:rFonts w:ascii="Times New Roman" w:eastAsia="Calibri" w:hAnsi="Times New Roman" w:cs="Times New Roman"/>
          <w:sz w:val="24"/>
          <w:szCs w:val="24"/>
        </w:rPr>
        <w:t xml:space="preserve">asiūlymas privalo būti pasirašytas kvalifikuotu elektroniniu parašu, atitinkančiu </w:t>
      </w:r>
      <w:r w:rsidR="00BA31F7" w:rsidRPr="00540124">
        <w:rPr>
          <w:rFonts w:ascii="Times New Roman" w:eastAsia="Calibri" w:hAnsi="Times New Roman" w:cs="Times New Roman"/>
          <w:sz w:val="24"/>
          <w:szCs w:val="24"/>
        </w:rPr>
        <w:t>VPĮ</w:t>
      </w:r>
      <w:r w:rsidR="00826A7E" w:rsidRPr="00540124">
        <w:rPr>
          <w:rFonts w:ascii="Times New Roman" w:eastAsia="Calibri" w:hAnsi="Times New Roman" w:cs="Times New Roman"/>
          <w:sz w:val="24"/>
          <w:szCs w:val="24"/>
        </w:rPr>
        <w:t xml:space="preserve"> 22 straipsnio 11 dalies 2 ir 3 punktuose nustatytus reikalavimus. Kvalifikuotu elektroniniu parašu </w:t>
      </w:r>
      <w:r w:rsidR="00BA31F7" w:rsidRPr="00540124">
        <w:rPr>
          <w:rFonts w:ascii="Times New Roman" w:eastAsia="Calibri" w:hAnsi="Times New Roman" w:cs="Times New Roman"/>
          <w:sz w:val="24"/>
          <w:szCs w:val="24"/>
        </w:rPr>
        <w:t xml:space="preserve">tiekėjo </w:t>
      </w:r>
      <w:r w:rsidR="00826A7E" w:rsidRPr="00540124">
        <w:rPr>
          <w:rFonts w:ascii="Times New Roman" w:eastAsia="Calibri" w:hAnsi="Times New Roman" w:cs="Times New Roman"/>
          <w:sz w:val="24"/>
          <w:szCs w:val="24"/>
        </w:rPr>
        <w:t>vadovas ar jo įgaliotas asmuo turi patvirtinti visą pasiūlymą</w:t>
      </w:r>
      <w:r w:rsidR="00BA31F7" w:rsidRPr="00540124">
        <w:rPr>
          <w:rFonts w:ascii="Times New Roman" w:eastAsia="Calibri" w:hAnsi="Times New Roman" w:cs="Times New Roman"/>
          <w:sz w:val="24"/>
          <w:szCs w:val="24"/>
        </w:rPr>
        <w:t xml:space="preserve">, </w:t>
      </w:r>
      <w:r w:rsidR="00826A7E" w:rsidRPr="00540124">
        <w:rPr>
          <w:rFonts w:ascii="Times New Roman" w:eastAsia="Calibri" w:hAnsi="Times New Roman" w:cs="Times New Roman"/>
          <w:sz w:val="24"/>
          <w:szCs w:val="24"/>
        </w:rPr>
        <w:t>atskirai kiekvieno</w:t>
      </w:r>
      <w:r w:rsidR="00225BEF" w:rsidRPr="00540124">
        <w:rPr>
          <w:rFonts w:ascii="Times New Roman" w:eastAsia="Calibri" w:hAnsi="Times New Roman" w:cs="Times New Roman"/>
          <w:sz w:val="24"/>
          <w:szCs w:val="24"/>
        </w:rPr>
        <w:t>s</w:t>
      </w:r>
      <w:r w:rsidR="00826A7E" w:rsidRPr="00540124">
        <w:rPr>
          <w:rFonts w:ascii="Times New Roman" w:eastAsia="Calibri" w:hAnsi="Times New Roman" w:cs="Times New Roman"/>
          <w:sz w:val="24"/>
          <w:szCs w:val="24"/>
        </w:rPr>
        <w:t xml:space="preserve"> dokument</w:t>
      </w:r>
      <w:r w:rsidR="00225BEF" w:rsidRPr="00540124">
        <w:rPr>
          <w:rFonts w:ascii="Times New Roman" w:eastAsia="Calibri" w:hAnsi="Times New Roman" w:cs="Times New Roman"/>
          <w:sz w:val="24"/>
          <w:szCs w:val="24"/>
        </w:rPr>
        <w:t>ų kopijos</w:t>
      </w:r>
      <w:r w:rsidR="00826A7E" w:rsidRPr="00540124">
        <w:rPr>
          <w:rFonts w:ascii="Times New Roman" w:eastAsia="Calibri" w:hAnsi="Times New Roman" w:cs="Times New Roman"/>
          <w:sz w:val="24"/>
          <w:szCs w:val="24"/>
        </w:rPr>
        <w:t xml:space="preserve"> pasirašyti kvalifikuotu elektroniniu parašu nereikia</w:t>
      </w:r>
      <w:r w:rsidR="00424C4C" w:rsidRPr="00540124">
        <w:rPr>
          <w:rFonts w:ascii="Times New Roman" w:eastAsia="Calibri" w:hAnsi="Times New Roman" w:cs="Times New Roman"/>
          <w:sz w:val="24"/>
          <w:szCs w:val="24"/>
        </w:rPr>
        <w:t xml:space="preserve"> (jei pirkimo </w:t>
      </w:r>
      <w:r w:rsidR="00AF4EF5" w:rsidRPr="00540124">
        <w:rPr>
          <w:rFonts w:ascii="Times New Roman" w:eastAsia="Calibri" w:hAnsi="Times New Roman" w:cs="Times New Roman"/>
          <w:sz w:val="24"/>
          <w:szCs w:val="24"/>
        </w:rPr>
        <w:t xml:space="preserve">sąlygose </w:t>
      </w:r>
      <w:r w:rsidR="00424C4C" w:rsidRPr="00540124">
        <w:rPr>
          <w:rFonts w:ascii="Times New Roman" w:eastAsia="Calibri" w:hAnsi="Times New Roman" w:cs="Times New Roman"/>
          <w:sz w:val="24"/>
          <w:szCs w:val="24"/>
        </w:rPr>
        <w:t>nenumatyta kitaip)</w:t>
      </w:r>
      <w:r w:rsidR="00826A7E" w:rsidRPr="00540124">
        <w:rPr>
          <w:rFonts w:ascii="Times New Roman" w:eastAsia="Calibri" w:hAnsi="Times New Roman" w:cs="Times New Roman"/>
          <w:sz w:val="24"/>
          <w:szCs w:val="24"/>
        </w:rPr>
        <w:t>.</w:t>
      </w:r>
      <w:r w:rsidR="00225BEF" w:rsidRPr="00540124">
        <w:rPr>
          <w:rFonts w:ascii="Times New Roman" w:eastAsia="Calibri" w:hAnsi="Times New Roman" w:cs="Times New Roman"/>
          <w:sz w:val="24"/>
          <w:szCs w:val="24"/>
        </w:rPr>
        <w:t xml:space="preserve"> Gali būti pateikiami:</w:t>
      </w:r>
    </w:p>
    <w:p w14:paraId="3FB88B46" w14:textId="1782D287" w:rsidR="00225BEF" w:rsidRPr="00540124" w:rsidRDefault="00225BEF" w:rsidP="00540124">
      <w:pPr>
        <w:pStyle w:val="Sraopastraipa"/>
        <w:numPr>
          <w:ilvl w:val="2"/>
          <w:numId w:val="7"/>
        </w:numPr>
        <w:spacing w:after="0" w:line="240" w:lineRule="auto"/>
        <w:ind w:left="0" w:firstLine="709"/>
        <w:jc w:val="both"/>
        <w:rPr>
          <w:rFonts w:ascii="Times New Roman" w:hAnsi="Times New Roman" w:cs="Times New Roman"/>
          <w:sz w:val="24"/>
          <w:szCs w:val="24"/>
          <w:u w:val="single"/>
        </w:rPr>
      </w:pPr>
      <w:r w:rsidRPr="00540124">
        <w:rPr>
          <w:rFonts w:ascii="Times New Roman" w:eastAsia="Calibri" w:hAnsi="Times New Roman" w:cs="Times New Roman"/>
          <w:sz w:val="24"/>
          <w:szCs w:val="24"/>
        </w:rPr>
        <w:t>kvalifikuotu elektroniniu parašu pasirašyti elektroninėmis priemonėmis suformuoti dokumentai (</w:t>
      </w:r>
      <w:r w:rsidR="003E51C1" w:rsidRPr="00540124">
        <w:rPr>
          <w:rFonts w:ascii="Times New Roman" w:eastAsia="Calibri" w:hAnsi="Times New Roman" w:cs="Times New Roman"/>
          <w:sz w:val="24"/>
          <w:szCs w:val="24"/>
        </w:rPr>
        <w:t>kai</w:t>
      </w:r>
      <w:r w:rsidRPr="00540124">
        <w:rPr>
          <w:rFonts w:ascii="Times New Roman" w:eastAsia="Calibri" w:hAnsi="Times New Roman" w:cs="Times New Roman"/>
          <w:sz w:val="24"/>
          <w:szCs w:val="24"/>
        </w:rPr>
        <w:t xml:space="preserve"> tiekėją atstovaujantis </w:t>
      </w:r>
      <w:r w:rsidR="003E51C1" w:rsidRPr="00540124">
        <w:rPr>
          <w:rFonts w:ascii="Times New Roman" w:eastAsia="Calibri" w:hAnsi="Times New Roman" w:cs="Times New Roman"/>
          <w:sz w:val="24"/>
          <w:szCs w:val="24"/>
        </w:rPr>
        <w:t xml:space="preserve">ir visą pasiūlymą pasirašantis </w:t>
      </w:r>
      <w:r w:rsidRPr="00540124">
        <w:rPr>
          <w:rFonts w:ascii="Times New Roman" w:eastAsia="Calibri" w:hAnsi="Times New Roman" w:cs="Times New Roman"/>
          <w:sz w:val="24"/>
          <w:szCs w:val="24"/>
        </w:rPr>
        <w:t xml:space="preserve">asmuo </w:t>
      </w:r>
      <w:r w:rsidR="003E51C1" w:rsidRPr="00540124">
        <w:rPr>
          <w:rFonts w:ascii="Times New Roman" w:eastAsia="Calibri" w:hAnsi="Times New Roman" w:cs="Times New Roman"/>
          <w:sz w:val="24"/>
          <w:szCs w:val="24"/>
        </w:rPr>
        <w:t>nesutampa</w:t>
      </w:r>
      <w:r w:rsidRPr="00540124">
        <w:rPr>
          <w:rFonts w:ascii="Times New Roman" w:eastAsia="Calibri" w:hAnsi="Times New Roman" w:cs="Times New Roman"/>
          <w:sz w:val="24"/>
          <w:szCs w:val="24"/>
        </w:rPr>
        <w:t xml:space="preserve"> su elektroniniu parašu </w:t>
      </w:r>
      <w:r w:rsidR="003E51C1" w:rsidRPr="00540124">
        <w:rPr>
          <w:rFonts w:ascii="Times New Roman" w:eastAsia="Calibri" w:hAnsi="Times New Roman" w:cs="Times New Roman"/>
          <w:sz w:val="24"/>
          <w:szCs w:val="24"/>
        </w:rPr>
        <w:t>atitinkamą</w:t>
      </w:r>
      <w:r w:rsidRPr="00540124">
        <w:rPr>
          <w:rFonts w:ascii="Times New Roman" w:eastAsia="Calibri" w:hAnsi="Times New Roman" w:cs="Times New Roman"/>
          <w:sz w:val="24"/>
          <w:szCs w:val="24"/>
        </w:rPr>
        <w:t xml:space="preserve"> dokumentą pasirašančiu asmeniu);</w:t>
      </w:r>
    </w:p>
    <w:p w14:paraId="4E59774C" w14:textId="2474DB5B" w:rsidR="00225BEF" w:rsidRPr="00540124" w:rsidRDefault="00225BEF" w:rsidP="00540124">
      <w:pPr>
        <w:pStyle w:val="Sraopastraipa"/>
        <w:numPr>
          <w:ilvl w:val="2"/>
          <w:numId w:val="7"/>
        </w:numPr>
        <w:spacing w:after="0" w:line="240" w:lineRule="auto"/>
        <w:ind w:left="0" w:firstLine="709"/>
        <w:jc w:val="both"/>
        <w:rPr>
          <w:rFonts w:ascii="Times New Roman" w:hAnsi="Times New Roman" w:cs="Times New Roman"/>
          <w:bCs/>
          <w:iCs/>
          <w:sz w:val="24"/>
          <w:szCs w:val="24"/>
          <w:u w:val="single"/>
        </w:rPr>
      </w:pPr>
      <w:r w:rsidRPr="00540124">
        <w:rPr>
          <w:rFonts w:ascii="Times New Roman" w:eastAsia="Calibri" w:hAnsi="Times New Roman" w:cs="Times New Roman"/>
          <w:bCs/>
          <w:iCs/>
          <w:sz w:val="24"/>
          <w:szCs w:val="24"/>
        </w:rPr>
        <w:t>elektroninėmis priemonėmis suformuoti dokumentai (</w:t>
      </w:r>
      <w:r w:rsidR="003E51C1" w:rsidRPr="00540124">
        <w:rPr>
          <w:rFonts w:ascii="Times New Roman" w:eastAsia="Calibri" w:hAnsi="Times New Roman" w:cs="Times New Roman"/>
          <w:bCs/>
          <w:iCs/>
          <w:sz w:val="24"/>
          <w:szCs w:val="24"/>
        </w:rPr>
        <w:t>kai</w:t>
      </w:r>
      <w:r w:rsidRPr="00540124">
        <w:rPr>
          <w:rFonts w:ascii="Times New Roman" w:eastAsia="Calibri" w:hAnsi="Times New Roman" w:cs="Times New Roman"/>
          <w:bCs/>
          <w:iCs/>
          <w:sz w:val="24"/>
          <w:szCs w:val="24"/>
        </w:rPr>
        <w:t xml:space="preserve"> tiekėją atstovaujantis </w:t>
      </w:r>
      <w:r w:rsidR="003E51C1" w:rsidRPr="00540124">
        <w:rPr>
          <w:rFonts w:ascii="Times New Roman" w:eastAsia="Calibri" w:hAnsi="Times New Roman" w:cs="Times New Roman"/>
          <w:bCs/>
          <w:iCs/>
          <w:sz w:val="24"/>
          <w:szCs w:val="24"/>
        </w:rPr>
        <w:t xml:space="preserve">ir visą pasiūlymą pasirašantis </w:t>
      </w:r>
      <w:r w:rsidRPr="00540124">
        <w:rPr>
          <w:rFonts w:ascii="Times New Roman" w:eastAsia="Calibri" w:hAnsi="Times New Roman" w:cs="Times New Roman"/>
          <w:bCs/>
          <w:iCs/>
          <w:sz w:val="24"/>
          <w:szCs w:val="24"/>
        </w:rPr>
        <w:t>asmuo suta</w:t>
      </w:r>
      <w:r w:rsidR="00147A63" w:rsidRPr="00540124">
        <w:rPr>
          <w:rFonts w:ascii="Times New Roman" w:eastAsia="Calibri" w:hAnsi="Times New Roman" w:cs="Times New Roman"/>
          <w:bCs/>
          <w:iCs/>
          <w:sz w:val="24"/>
          <w:szCs w:val="24"/>
        </w:rPr>
        <w:t>m</w:t>
      </w:r>
      <w:r w:rsidRPr="00540124">
        <w:rPr>
          <w:rFonts w:ascii="Times New Roman" w:eastAsia="Calibri" w:hAnsi="Times New Roman" w:cs="Times New Roman"/>
          <w:bCs/>
          <w:iCs/>
          <w:sz w:val="24"/>
          <w:szCs w:val="24"/>
        </w:rPr>
        <w:t>p</w:t>
      </w:r>
      <w:r w:rsidR="00147A63" w:rsidRPr="00540124">
        <w:rPr>
          <w:rFonts w:ascii="Times New Roman" w:eastAsia="Calibri" w:hAnsi="Times New Roman" w:cs="Times New Roman"/>
          <w:bCs/>
          <w:iCs/>
          <w:sz w:val="24"/>
          <w:szCs w:val="24"/>
        </w:rPr>
        <w:t>a</w:t>
      </w:r>
      <w:r w:rsidRPr="00540124">
        <w:rPr>
          <w:rFonts w:ascii="Times New Roman" w:eastAsia="Calibri" w:hAnsi="Times New Roman" w:cs="Times New Roman"/>
          <w:bCs/>
          <w:iCs/>
          <w:sz w:val="24"/>
          <w:szCs w:val="24"/>
        </w:rPr>
        <w:t xml:space="preserve"> su </w:t>
      </w:r>
      <w:r w:rsidR="003E51C1" w:rsidRPr="00540124">
        <w:rPr>
          <w:rFonts w:ascii="Times New Roman" w:eastAsia="Calibri" w:hAnsi="Times New Roman" w:cs="Times New Roman"/>
          <w:bCs/>
          <w:iCs/>
          <w:sz w:val="24"/>
          <w:szCs w:val="24"/>
        </w:rPr>
        <w:t>atitinkamą</w:t>
      </w:r>
      <w:r w:rsidRPr="00540124">
        <w:rPr>
          <w:rFonts w:ascii="Times New Roman" w:eastAsia="Calibri" w:hAnsi="Times New Roman" w:cs="Times New Roman"/>
          <w:bCs/>
          <w:iCs/>
          <w:sz w:val="24"/>
          <w:szCs w:val="24"/>
        </w:rPr>
        <w:t xml:space="preserve"> dokumentą </w:t>
      </w:r>
      <w:r w:rsidR="003E51C1" w:rsidRPr="00540124">
        <w:rPr>
          <w:rFonts w:ascii="Times New Roman" w:eastAsia="Calibri" w:hAnsi="Times New Roman" w:cs="Times New Roman"/>
          <w:bCs/>
          <w:iCs/>
          <w:sz w:val="24"/>
          <w:szCs w:val="24"/>
        </w:rPr>
        <w:t xml:space="preserve">turinčiu teisę </w:t>
      </w:r>
      <w:r w:rsidRPr="00540124">
        <w:rPr>
          <w:rFonts w:ascii="Times New Roman" w:eastAsia="Calibri" w:hAnsi="Times New Roman" w:cs="Times New Roman"/>
          <w:bCs/>
          <w:iCs/>
          <w:sz w:val="24"/>
          <w:szCs w:val="24"/>
        </w:rPr>
        <w:t>pasiraš</w:t>
      </w:r>
      <w:r w:rsidR="003E51C1" w:rsidRPr="00540124">
        <w:rPr>
          <w:rFonts w:ascii="Times New Roman" w:eastAsia="Calibri" w:hAnsi="Times New Roman" w:cs="Times New Roman"/>
          <w:bCs/>
          <w:iCs/>
          <w:sz w:val="24"/>
          <w:szCs w:val="24"/>
        </w:rPr>
        <w:t>yti</w:t>
      </w:r>
      <w:r w:rsidRPr="00540124">
        <w:rPr>
          <w:rFonts w:ascii="Times New Roman" w:eastAsia="Calibri" w:hAnsi="Times New Roman" w:cs="Times New Roman"/>
          <w:bCs/>
          <w:iCs/>
          <w:sz w:val="24"/>
          <w:szCs w:val="24"/>
        </w:rPr>
        <w:t xml:space="preserve"> asmeniu)</w:t>
      </w:r>
      <w:r w:rsidR="000464E8" w:rsidRPr="00540124">
        <w:rPr>
          <w:rFonts w:ascii="Times New Roman" w:eastAsia="Calibri" w:hAnsi="Times New Roman" w:cs="Times New Roman"/>
          <w:bCs/>
          <w:iCs/>
          <w:sz w:val="24"/>
          <w:szCs w:val="24"/>
        </w:rPr>
        <w:t>;</w:t>
      </w:r>
    </w:p>
    <w:p w14:paraId="311D42C8" w14:textId="09882E1D" w:rsidR="00197943" w:rsidRPr="00540124" w:rsidRDefault="00225BEF" w:rsidP="00540124">
      <w:pPr>
        <w:pStyle w:val="Sraopastraipa"/>
        <w:numPr>
          <w:ilvl w:val="2"/>
          <w:numId w:val="7"/>
        </w:numPr>
        <w:spacing w:after="0" w:line="240" w:lineRule="auto"/>
        <w:ind w:left="0" w:firstLine="709"/>
        <w:jc w:val="both"/>
        <w:rPr>
          <w:rFonts w:ascii="Times New Roman" w:eastAsiaTheme="minorHAnsi" w:hAnsi="Times New Roman" w:cs="Times New Roman"/>
          <w:bCs/>
          <w:iCs/>
          <w:sz w:val="24"/>
          <w:szCs w:val="24"/>
        </w:rPr>
      </w:pPr>
      <w:r w:rsidRPr="00540124">
        <w:rPr>
          <w:rFonts w:ascii="Times New Roman" w:eastAsia="Calibri" w:hAnsi="Times New Roman" w:cs="Times New Roman"/>
          <w:bCs/>
          <w:iCs/>
          <w:sz w:val="24"/>
          <w:szCs w:val="24"/>
        </w:rPr>
        <w:t>skaitmeninės dokumentų kopijos (</w:t>
      </w:r>
      <w:r w:rsidRPr="00540124">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540124">
        <w:rPr>
          <w:rFonts w:ascii="Times New Roman" w:eastAsia="Calibri" w:hAnsi="Times New Roman" w:cs="Times New Roman"/>
          <w:bCs/>
          <w:iCs/>
          <w:sz w:val="24"/>
          <w:szCs w:val="24"/>
        </w:rPr>
        <w:t>.</w:t>
      </w:r>
    </w:p>
    <w:p w14:paraId="6602056D" w14:textId="44C2EFA3" w:rsidR="0096678C" w:rsidRPr="00540124" w:rsidRDefault="0099696F" w:rsidP="00540124">
      <w:pPr>
        <w:pStyle w:val="Sraopastraipa"/>
        <w:numPr>
          <w:ilvl w:val="1"/>
          <w:numId w:val="7"/>
        </w:numPr>
        <w:spacing w:after="0" w:line="240" w:lineRule="auto"/>
        <w:ind w:left="0" w:firstLine="709"/>
        <w:jc w:val="both"/>
        <w:rPr>
          <w:rFonts w:ascii="Times New Roman" w:hAnsi="Times New Roman" w:cs="Times New Roman"/>
          <w:sz w:val="24"/>
          <w:szCs w:val="24"/>
        </w:rPr>
      </w:pPr>
      <w:r w:rsidRPr="00540124">
        <w:rPr>
          <w:rFonts w:ascii="Times New Roman" w:hAnsi="Times New Roman" w:cs="Times New Roman"/>
          <w:sz w:val="24"/>
          <w:szCs w:val="24"/>
        </w:rPr>
        <w:t>P</w:t>
      </w:r>
      <w:r w:rsidR="0048587E" w:rsidRPr="00540124">
        <w:rPr>
          <w:rFonts w:ascii="Times New Roman" w:hAnsi="Times New Roman" w:cs="Times New Roman"/>
          <w:sz w:val="24"/>
          <w:szCs w:val="24"/>
        </w:rPr>
        <w:t>asiūlymas turi būti parengtas</w:t>
      </w:r>
      <w:r w:rsidR="00EE44B0" w:rsidRPr="00540124">
        <w:rPr>
          <w:rFonts w:ascii="Times New Roman" w:hAnsi="Times New Roman" w:cs="Times New Roman"/>
          <w:sz w:val="24"/>
          <w:szCs w:val="24"/>
        </w:rPr>
        <w:t xml:space="preserve">, </w:t>
      </w:r>
      <w:r w:rsidR="0048587E" w:rsidRPr="00540124">
        <w:rPr>
          <w:rFonts w:ascii="Times New Roman" w:hAnsi="Times New Roman" w:cs="Times New Roman"/>
          <w:sz w:val="24"/>
          <w:szCs w:val="24"/>
        </w:rPr>
        <w:t>lietuvių arba</w:t>
      </w:r>
      <w:r w:rsidRPr="00540124">
        <w:rPr>
          <w:rFonts w:ascii="Times New Roman" w:hAnsi="Times New Roman" w:cs="Times New Roman"/>
          <w:sz w:val="24"/>
          <w:szCs w:val="24"/>
        </w:rPr>
        <w:t xml:space="preserve"> </w:t>
      </w:r>
      <w:r w:rsidR="0048587E" w:rsidRPr="00540124">
        <w:rPr>
          <w:rFonts w:ascii="Times New Roman" w:hAnsi="Times New Roman" w:cs="Times New Roman"/>
          <w:sz w:val="24"/>
          <w:szCs w:val="24"/>
        </w:rPr>
        <w:t>anglų kalba</w:t>
      </w:r>
      <w:r w:rsidR="00D17972" w:rsidRPr="00540124">
        <w:rPr>
          <w:rFonts w:ascii="Times New Roman" w:hAnsi="Times New Roman" w:cs="Times New Roman"/>
          <w:color w:val="7030A0"/>
          <w:sz w:val="24"/>
          <w:szCs w:val="24"/>
        </w:rPr>
        <w:t>.</w:t>
      </w:r>
      <w:r w:rsidR="0048587E" w:rsidRPr="00540124">
        <w:rPr>
          <w:rFonts w:ascii="Times New Roman" w:hAnsi="Times New Roman" w:cs="Times New Roman"/>
          <w:color w:val="7030A0"/>
          <w:sz w:val="24"/>
          <w:szCs w:val="24"/>
        </w:rPr>
        <w:t xml:space="preserve"> </w:t>
      </w:r>
      <w:r w:rsidR="00F17A1F" w:rsidRPr="00540124">
        <w:rPr>
          <w:rFonts w:ascii="Times New Roman" w:eastAsia="Arial" w:hAnsi="Times New Roman" w:cs="Times New Roman"/>
          <w:sz w:val="24"/>
          <w:szCs w:val="24"/>
        </w:rPr>
        <w:t>Jei kurie nors su pasiūlymu teikiami dokumentai parengti ne</w:t>
      </w:r>
      <w:r w:rsidR="001427AB" w:rsidRPr="00540124">
        <w:rPr>
          <w:rFonts w:ascii="Times New Roman" w:eastAsia="Arial" w:hAnsi="Times New Roman" w:cs="Times New Roman"/>
          <w:sz w:val="24"/>
          <w:szCs w:val="24"/>
        </w:rPr>
        <w:t xml:space="preserve"> ta kalba, kuria</w:t>
      </w:r>
      <w:r w:rsidR="00F17A1F" w:rsidRPr="00540124">
        <w:rPr>
          <w:rFonts w:ascii="Times New Roman" w:eastAsia="Arial" w:hAnsi="Times New Roman" w:cs="Times New Roman"/>
          <w:sz w:val="24"/>
          <w:szCs w:val="24"/>
        </w:rPr>
        <w:t xml:space="preserve"> </w:t>
      </w:r>
      <w:r w:rsidR="0BCA4ED4" w:rsidRPr="00540124">
        <w:rPr>
          <w:rFonts w:ascii="Times New Roman" w:eastAsia="Arial" w:hAnsi="Times New Roman" w:cs="Times New Roman"/>
          <w:sz w:val="24"/>
          <w:szCs w:val="24"/>
        </w:rPr>
        <w:t>reikalaujama</w:t>
      </w:r>
      <w:r w:rsidR="001427AB" w:rsidRPr="00540124">
        <w:rPr>
          <w:rFonts w:ascii="Times New Roman" w:eastAsia="Arial" w:hAnsi="Times New Roman" w:cs="Times New Roman"/>
          <w:sz w:val="24"/>
          <w:szCs w:val="24"/>
        </w:rPr>
        <w:t xml:space="preserve">, </w:t>
      </w:r>
      <w:r w:rsidR="003F1D78" w:rsidRPr="00540124">
        <w:rPr>
          <w:rFonts w:ascii="Times New Roman" w:eastAsia="Arial" w:hAnsi="Times New Roman" w:cs="Times New Roman"/>
          <w:sz w:val="24"/>
          <w:szCs w:val="24"/>
        </w:rPr>
        <w:t xml:space="preserve">turi būti pateiktas tikslus vertimas į </w:t>
      </w:r>
      <w:r w:rsidR="40DC6EFC" w:rsidRPr="00540124">
        <w:rPr>
          <w:rFonts w:ascii="Times New Roman" w:eastAsia="Arial" w:hAnsi="Times New Roman" w:cs="Times New Roman"/>
          <w:sz w:val="24"/>
          <w:szCs w:val="24"/>
        </w:rPr>
        <w:t>reikalaujamą</w:t>
      </w:r>
      <w:r w:rsidR="001427AB" w:rsidRPr="00540124">
        <w:rPr>
          <w:rFonts w:ascii="Times New Roman" w:eastAsia="Arial" w:hAnsi="Times New Roman" w:cs="Times New Roman"/>
          <w:sz w:val="24"/>
          <w:szCs w:val="24"/>
        </w:rPr>
        <w:t xml:space="preserve"> </w:t>
      </w:r>
      <w:r w:rsidR="00141BF1" w:rsidRPr="00540124">
        <w:rPr>
          <w:rFonts w:ascii="Times New Roman" w:eastAsia="Arial" w:hAnsi="Times New Roman" w:cs="Times New Roman"/>
          <w:sz w:val="24"/>
          <w:szCs w:val="24"/>
        </w:rPr>
        <w:t>kalbą</w:t>
      </w:r>
      <w:r w:rsidR="00F17A1F" w:rsidRPr="00540124">
        <w:rPr>
          <w:rFonts w:ascii="Times New Roman" w:eastAsia="Arial" w:hAnsi="Times New Roman" w:cs="Times New Roman"/>
          <w:sz w:val="24"/>
          <w:szCs w:val="24"/>
        </w:rPr>
        <w:t xml:space="preserve">. </w:t>
      </w:r>
      <w:r w:rsidR="0085364E" w:rsidRPr="00540124">
        <w:rPr>
          <w:rFonts w:ascii="Times New Roman" w:hAnsi="Times New Roman" w:cs="Times New Roman"/>
          <w:sz w:val="24"/>
          <w:szCs w:val="24"/>
        </w:rPr>
        <w:t>Perkančiajai organizacijai turint įtarimų</w:t>
      </w:r>
      <w:r w:rsidR="0048587E" w:rsidRPr="0054012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540124" w:rsidRDefault="008D03B2" w:rsidP="00540124">
      <w:pPr>
        <w:pStyle w:val="Sraopastraipa"/>
        <w:numPr>
          <w:ilvl w:val="1"/>
          <w:numId w:val="7"/>
        </w:numPr>
        <w:spacing w:after="0" w:line="240" w:lineRule="auto"/>
        <w:ind w:left="0" w:firstLine="710"/>
        <w:jc w:val="both"/>
        <w:rPr>
          <w:rFonts w:ascii="Times New Roman" w:hAnsi="Times New Roman" w:cs="Times New Roman"/>
          <w:sz w:val="24"/>
          <w:szCs w:val="24"/>
        </w:rPr>
      </w:pPr>
      <w:r w:rsidRPr="00540124">
        <w:rPr>
          <w:rFonts w:ascii="Times New Roman" w:eastAsia="Arial" w:hAnsi="Times New Roman" w:cs="Times New Roman"/>
          <w:sz w:val="24"/>
          <w:szCs w:val="24"/>
        </w:rPr>
        <w:t xml:space="preserve">Bendra </w:t>
      </w:r>
      <w:r w:rsidR="00BA6AB3" w:rsidRPr="00540124">
        <w:rPr>
          <w:rFonts w:ascii="Times New Roman" w:eastAsia="Arial" w:hAnsi="Times New Roman" w:cs="Times New Roman"/>
          <w:sz w:val="24"/>
          <w:szCs w:val="24"/>
        </w:rPr>
        <w:t>p</w:t>
      </w:r>
      <w:r w:rsidRPr="00540124">
        <w:rPr>
          <w:rFonts w:ascii="Times New Roman" w:eastAsia="Arial" w:hAnsi="Times New Roman" w:cs="Times New Roman"/>
          <w:sz w:val="24"/>
          <w:szCs w:val="24"/>
        </w:rPr>
        <w:t>asiūlymo kaina</w:t>
      </w:r>
      <w:r w:rsidR="00D247A7" w:rsidRPr="00540124">
        <w:rPr>
          <w:rFonts w:ascii="Times New Roman" w:eastAsia="Arial" w:hAnsi="Times New Roman" w:cs="Times New Roman"/>
          <w:sz w:val="24"/>
          <w:szCs w:val="24"/>
        </w:rPr>
        <w:t xml:space="preserve"> </w:t>
      </w:r>
      <w:r w:rsidR="008D3752" w:rsidRPr="00540124">
        <w:rPr>
          <w:rFonts w:ascii="Times New Roman" w:eastAsia="Arial" w:hAnsi="Times New Roman" w:cs="Times New Roman"/>
          <w:sz w:val="24"/>
          <w:szCs w:val="24"/>
        </w:rPr>
        <w:t>(</w:t>
      </w:r>
      <w:r w:rsidR="00D247A7" w:rsidRPr="00540124">
        <w:rPr>
          <w:rFonts w:ascii="Times New Roman" w:eastAsia="Arial" w:hAnsi="Times New Roman" w:cs="Times New Roman"/>
          <w:sz w:val="24"/>
          <w:szCs w:val="24"/>
        </w:rPr>
        <w:t>sąnaudos</w:t>
      </w:r>
      <w:r w:rsidR="008D3752" w:rsidRPr="00540124">
        <w:rPr>
          <w:rFonts w:ascii="Times New Roman" w:eastAsia="Arial" w:hAnsi="Times New Roman" w:cs="Times New Roman"/>
          <w:sz w:val="24"/>
          <w:szCs w:val="24"/>
        </w:rPr>
        <w:t>)</w:t>
      </w:r>
      <w:r w:rsidR="00D247A7" w:rsidRPr="00540124">
        <w:rPr>
          <w:rFonts w:ascii="Times New Roman" w:eastAsia="Arial" w:hAnsi="Times New Roman" w:cs="Times New Roman"/>
          <w:sz w:val="24"/>
          <w:szCs w:val="24"/>
        </w:rPr>
        <w:t xml:space="preserve"> </w:t>
      </w:r>
      <w:r w:rsidR="008D3752" w:rsidRPr="00540124">
        <w:rPr>
          <w:rFonts w:ascii="Times New Roman" w:eastAsia="Arial" w:hAnsi="Times New Roman" w:cs="Times New Roman"/>
          <w:sz w:val="24"/>
          <w:szCs w:val="24"/>
        </w:rPr>
        <w:t xml:space="preserve">su PVM </w:t>
      </w:r>
      <w:r w:rsidR="000B049C" w:rsidRPr="00540124">
        <w:rPr>
          <w:rFonts w:ascii="Times New Roman" w:eastAsia="Arial" w:hAnsi="Times New Roman" w:cs="Times New Roman"/>
          <w:sz w:val="24"/>
          <w:szCs w:val="24"/>
        </w:rPr>
        <w:t xml:space="preserve"> turi būti nurodoma </w:t>
      </w:r>
      <w:r w:rsidR="00D247A7" w:rsidRPr="00540124">
        <w:rPr>
          <w:rFonts w:ascii="Times New Roman" w:eastAsia="Arial" w:hAnsi="Times New Roman" w:cs="Times New Roman"/>
          <w:sz w:val="24"/>
          <w:szCs w:val="24"/>
        </w:rPr>
        <w:t xml:space="preserve">dviejų skaičių po kablelio tikslumu. </w:t>
      </w:r>
      <w:r w:rsidR="00B75F6D" w:rsidRPr="00540124">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540124" w:rsidRDefault="003A0EC0" w:rsidP="00540124">
      <w:pPr>
        <w:pStyle w:val="Sraopastraipa"/>
        <w:numPr>
          <w:ilvl w:val="1"/>
          <w:numId w:val="7"/>
        </w:numPr>
        <w:spacing w:after="0" w:line="240" w:lineRule="auto"/>
        <w:ind w:left="0" w:firstLine="710"/>
        <w:jc w:val="both"/>
        <w:rPr>
          <w:rFonts w:ascii="Times New Roman" w:hAnsi="Times New Roman" w:cs="Times New Roman"/>
          <w:sz w:val="24"/>
          <w:szCs w:val="24"/>
        </w:rPr>
      </w:pPr>
      <w:r w:rsidRPr="00540124">
        <w:rPr>
          <w:rFonts w:ascii="Times New Roman" w:eastAsia="Arial" w:hAnsi="Times New Roman" w:cs="Times New Roman"/>
          <w:sz w:val="24"/>
          <w:szCs w:val="24"/>
        </w:rPr>
        <w:t xml:space="preserve">Tiekėjų </w:t>
      </w:r>
      <w:r w:rsidR="00A217B2" w:rsidRPr="00540124">
        <w:rPr>
          <w:rFonts w:ascii="Times New Roman" w:eastAsia="Arial" w:hAnsi="Times New Roman" w:cs="Times New Roman"/>
          <w:sz w:val="24"/>
          <w:szCs w:val="24"/>
        </w:rPr>
        <w:t>p</w:t>
      </w:r>
      <w:r w:rsidRPr="00540124">
        <w:rPr>
          <w:rFonts w:ascii="Times New Roman" w:eastAsia="Arial" w:hAnsi="Times New Roman" w:cs="Times New Roman"/>
          <w:sz w:val="24"/>
          <w:szCs w:val="24"/>
        </w:rPr>
        <w:t xml:space="preserve">asiūlymuose nurodytos kainos bus vertinamos </w:t>
      </w:r>
      <w:r w:rsidRPr="00540124">
        <w:rPr>
          <w:rFonts w:ascii="Times New Roman" w:hAnsi="Times New Roman" w:cs="Times New Roman"/>
          <w:sz w:val="24"/>
          <w:szCs w:val="24"/>
        </w:rPr>
        <w:t>ir lyginamos su visais mokesčiais, įskaitant PVM</w:t>
      </w:r>
      <w:r w:rsidR="006E3394" w:rsidRPr="00540124">
        <w:rPr>
          <w:rFonts w:ascii="Times New Roman" w:hAnsi="Times New Roman" w:cs="Times New Roman"/>
          <w:sz w:val="24"/>
          <w:szCs w:val="24"/>
        </w:rPr>
        <w:t>.</w:t>
      </w:r>
      <w:r w:rsidRPr="00540124">
        <w:rPr>
          <w:rFonts w:ascii="Times New Roman" w:hAnsi="Times New Roman" w:cs="Times New Roman"/>
          <w:sz w:val="24"/>
          <w:szCs w:val="24"/>
        </w:rPr>
        <w:t xml:space="preserve"> </w:t>
      </w:r>
    </w:p>
    <w:p w14:paraId="7A15AE0A" w14:textId="70E9AA9F" w:rsidR="00EE1C85" w:rsidRPr="00540124" w:rsidRDefault="00EE1C85" w:rsidP="00540124">
      <w:pPr>
        <w:pStyle w:val="Antrat1"/>
        <w:numPr>
          <w:ilvl w:val="0"/>
          <w:numId w:val="7"/>
        </w:numPr>
        <w:tabs>
          <w:tab w:val="left" w:pos="709"/>
        </w:tabs>
        <w:spacing w:before="0" w:after="0"/>
        <w:ind w:left="0"/>
        <w:contextualSpacing/>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68940693"/>
      <w:bookmarkEnd w:id="21"/>
      <w:bookmarkEnd w:id="22"/>
      <w:bookmarkEnd w:id="23"/>
      <w:bookmarkEnd w:id="24"/>
      <w:bookmarkEnd w:id="25"/>
      <w:r w:rsidRPr="00540124">
        <w:rPr>
          <w:rFonts w:ascii="Times New Roman" w:hAnsi="Times New Roman" w:cs="Times New Roman"/>
          <w:sz w:val="24"/>
          <w:szCs w:val="24"/>
        </w:rPr>
        <w:t>Pasiūlymo galiojimo užtikrinimas</w:t>
      </w:r>
      <w:bookmarkEnd w:id="26"/>
      <w:bookmarkEnd w:id="27"/>
      <w:bookmarkEnd w:id="28"/>
    </w:p>
    <w:p w14:paraId="23F84444" w14:textId="389250CA" w:rsidR="009B6EAE" w:rsidRPr="00540124" w:rsidRDefault="009B6EAE" w:rsidP="00540124">
      <w:pPr>
        <w:pStyle w:val="Sraopastraipa"/>
        <w:tabs>
          <w:tab w:val="left" w:pos="540"/>
        </w:tabs>
        <w:spacing w:after="0" w:line="240" w:lineRule="auto"/>
        <w:ind w:left="0" w:firstLine="720"/>
        <w:jc w:val="both"/>
        <w:rPr>
          <w:rFonts w:ascii="Times New Roman" w:eastAsia="Calibri" w:hAnsi="Times New Roman" w:cs="Times New Roman"/>
          <w:sz w:val="24"/>
          <w:szCs w:val="24"/>
        </w:rPr>
      </w:pPr>
      <w:r w:rsidRPr="00540124">
        <w:rPr>
          <w:rFonts w:ascii="Times New Roman" w:eastAsia="Calibri" w:hAnsi="Times New Roman" w:cs="Times New Roman"/>
          <w:sz w:val="24"/>
          <w:szCs w:val="24"/>
        </w:rPr>
        <w:t>7.1.</w:t>
      </w:r>
      <w:r w:rsidRPr="00540124">
        <w:rPr>
          <w:rFonts w:ascii="Times New Roman" w:eastAsia="Calibri" w:hAnsi="Times New Roman" w:cs="Times New Roman"/>
          <w:sz w:val="24"/>
          <w:szCs w:val="24"/>
        </w:rPr>
        <w:tab/>
      </w:r>
      <w:r w:rsidR="0040430F" w:rsidRPr="005401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032216F" w:rsidR="00000B56" w:rsidRPr="00540124" w:rsidRDefault="00000B56" w:rsidP="00540124">
      <w:pPr>
        <w:pStyle w:val="Sraopastraipa"/>
        <w:spacing w:after="0" w:line="240" w:lineRule="auto"/>
        <w:ind w:left="0" w:firstLine="720"/>
        <w:jc w:val="both"/>
        <w:rPr>
          <w:rFonts w:ascii="Times New Roman" w:hAnsi="Times New Roman" w:cs="Times New Roman"/>
          <w:sz w:val="24"/>
          <w:szCs w:val="24"/>
        </w:rPr>
      </w:pPr>
    </w:p>
    <w:p w14:paraId="7136C94B" w14:textId="6E03C3FE" w:rsidR="00040C0F" w:rsidRPr="00540124" w:rsidRDefault="00040C0F" w:rsidP="00540124">
      <w:pPr>
        <w:pStyle w:val="Antrat1"/>
        <w:numPr>
          <w:ilvl w:val="0"/>
          <w:numId w:val="7"/>
        </w:numPr>
        <w:tabs>
          <w:tab w:val="left" w:pos="709"/>
        </w:tabs>
        <w:spacing w:before="0" w:after="0"/>
        <w:ind w:left="0"/>
        <w:contextualSpacing/>
        <w:rPr>
          <w:rFonts w:ascii="Times New Roman" w:hAnsi="Times New Roman" w:cs="Times New Roman"/>
          <w:sz w:val="24"/>
          <w:szCs w:val="24"/>
        </w:rPr>
      </w:pPr>
      <w:bookmarkStart w:id="29" w:name="_Ref39658218"/>
      <w:bookmarkStart w:id="30" w:name="_Ref39658226"/>
      <w:bookmarkStart w:id="31" w:name="_Ref39658248"/>
      <w:bookmarkStart w:id="32" w:name="_Ref39658251"/>
      <w:bookmarkStart w:id="33" w:name="_Toc168940694"/>
      <w:bookmarkStart w:id="34" w:name="_Ref39485250"/>
      <w:bookmarkStart w:id="35" w:name="_Ref39485258"/>
      <w:r w:rsidRPr="00540124">
        <w:rPr>
          <w:rFonts w:ascii="Times New Roman" w:hAnsi="Times New Roman" w:cs="Times New Roman"/>
          <w:sz w:val="24"/>
          <w:szCs w:val="24"/>
        </w:rPr>
        <w:t>Elektroninis aukcionas</w:t>
      </w:r>
      <w:bookmarkEnd w:id="29"/>
      <w:bookmarkEnd w:id="30"/>
      <w:bookmarkEnd w:id="31"/>
      <w:bookmarkEnd w:id="32"/>
      <w:bookmarkEnd w:id="33"/>
    </w:p>
    <w:p w14:paraId="0BFDB7B0" w14:textId="0C010FE2" w:rsidR="00040C0F" w:rsidRDefault="002827E4"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8.1. </w:t>
      </w:r>
      <w:r w:rsidR="00040C0F" w:rsidRPr="00540124">
        <w:rPr>
          <w:rFonts w:ascii="Times New Roman" w:hAnsi="Times New Roman" w:cs="Times New Roman"/>
          <w:sz w:val="24"/>
          <w:szCs w:val="24"/>
        </w:rPr>
        <w:t>Perkančioji organizacija pirkime netaikys elektroninio aukciono.</w:t>
      </w:r>
    </w:p>
    <w:p w14:paraId="72762B0E" w14:textId="77777777" w:rsidR="00BE207C" w:rsidRPr="00540124" w:rsidRDefault="00BE207C" w:rsidP="00540124">
      <w:pPr>
        <w:spacing w:after="0" w:line="240" w:lineRule="auto"/>
        <w:rPr>
          <w:rFonts w:ascii="Times New Roman" w:hAnsi="Times New Roman" w:cs="Times New Roman"/>
          <w:sz w:val="24"/>
          <w:szCs w:val="24"/>
        </w:rPr>
      </w:pPr>
    </w:p>
    <w:p w14:paraId="14CBD3AD" w14:textId="23B8A7AF" w:rsidR="009D0DC5" w:rsidRPr="00540124" w:rsidRDefault="00EA001C" w:rsidP="00540124">
      <w:pPr>
        <w:pStyle w:val="Antrat1"/>
        <w:numPr>
          <w:ilvl w:val="0"/>
          <w:numId w:val="7"/>
        </w:numPr>
        <w:tabs>
          <w:tab w:val="left" w:pos="709"/>
        </w:tabs>
        <w:spacing w:before="0" w:after="0"/>
        <w:ind w:left="0"/>
        <w:contextualSpacing/>
        <w:rPr>
          <w:rFonts w:ascii="Times New Roman" w:hAnsi="Times New Roman" w:cs="Times New Roman"/>
          <w:sz w:val="24"/>
          <w:szCs w:val="24"/>
        </w:rPr>
      </w:pPr>
      <w:bookmarkStart w:id="36" w:name="_Ref39667303"/>
      <w:bookmarkStart w:id="37" w:name="_Ref39667308"/>
      <w:bookmarkStart w:id="38" w:name="_Toc168940695"/>
      <w:r w:rsidRPr="00540124">
        <w:rPr>
          <w:rFonts w:ascii="Times New Roman" w:hAnsi="Times New Roman" w:cs="Times New Roman"/>
          <w:sz w:val="24"/>
          <w:szCs w:val="24"/>
        </w:rPr>
        <w:t>P</w:t>
      </w:r>
      <w:r w:rsidR="00014A61" w:rsidRPr="00540124">
        <w:rPr>
          <w:rFonts w:ascii="Times New Roman" w:hAnsi="Times New Roman" w:cs="Times New Roman"/>
          <w:sz w:val="24"/>
          <w:szCs w:val="24"/>
        </w:rPr>
        <w:t>asiūlymų vertinimas</w:t>
      </w:r>
      <w:bookmarkEnd w:id="34"/>
      <w:bookmarkEnd w:id="35"/>
      <w:bookmarkEnd w:id="36"/>
      <w:bookmarkEnd w:id="37"/>
      <w:bookmarkEnd w:id="38"/>
    </w:p>
    <w:p w14:paraId="082C8809" w14:textId="49141E9B" w:rsidR="0040430F" w:rsidRPr="00540124" w:rsidRDefault="0040430F" w:rsidP="00540124">
      <w:pPr>
        <w:pStyle w:val="Sraopastraipa"/>
        <w:spacing w:after="0" w:line="240" w:lineRule="auto"/>
        <w:ind w:left="0" w:firstLine="567"/>
        <w:contextualSpacing w:val="0"/>
        <w:jc w:val="both"/>
        <w:rPr>
          <w:rFonts w:ascii="Times New Roman" w:hAnsi="Times New Roman" w:cs="Times New Roman"/>
          <w:b/>
          <w:bCs/>
          <w:color w:val="7030A0"/>
          <w:sz w:val="24"/>
          <w:szCs w:val="24"/>
        </w:rPr>
      </w:pPr>
      <w:r w:rsidRPr="00540124">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39" w:name="_Hlk91157291"/>
      <w:r w:rsidRPr="00540124">
        <w:rPr>
          <w:rFonts w:ascii="Times New Roman" w:eastAsia="Calibri" w:hAnsi="Times New Roman" w:cs="Times New Roman"/>
          <w:sz w:val="24"/>
          <w:szCs w:val="24"/>
        </w:rPr>
        <w:t xml:space="preserve">specialiųjų pirkimo sąlygų </w:t>
      </w:r>
      <w:bookmarkEnd w:id="39"/>
      <w:r w:rsidR="000A4B53" w:rsidRPr="00540124">
        <w:rPr>
          <w:rFonts w:ascii="Times New Roman" w:eastAsia="Calibri" w:hAnsi="Times New Roman" w:cs="Times New Roman"/>
          <w:b/>
          <w:bCs/>
          <w:sz w:val="24"/>
          <w:szCs w:val="24"/>
        </w:rPr>
        <w:t>4</w:t>
      </w:r>
      <w:r w:rsidRPr="00540124">
        <w:rPr>
          <w:rFonts w:ascii="Times New Roman" w:eastAsia="Calibri" w:hAnsi="Times New Roman" w:cs="Times New Roman"/>
          <w:b/>
          <w:bCs/>
          <w:sz w:val="24"/>
          <w:szCs w:val="24"/>
        </w:rPr>
        <w:t xml:space="preserve"> priede.</w:t>
      </w:r>
      <w:r w:rsidRPr="00540124">
        <w:rPr>
          <w:rFonts w:ascii="Times New Roman" w:eastAsia="Calibri" w:hAnsi="Times New Roman" w:cs="Times New Roman"/>
          <w:b/>
          <w:bCs/>
          <w:color w:val="7030A0"/>
          <w:sz w:val="24"/>
          <w:szCs w:val="24"/>
        </w:rPr>
        <w:t xml:space="preserve"> </w:t>
      </w:r>
    </w:p>
    <w:p w14:paraId="317C9B47" w14:textId="7DB2820B" w:rsidR="0040430F" w:rsidRDefault="00F11A9E" w:rsidP="00540124">
      <w:pPr>
        <w:pStyle w:val="Betarp"/>
        <w:ind w:firstLine="567"/>
        <w:contextualSpacing/>
        <w:jc w:val="both"/>
        <w:rPr>
          <w:rFonts w:ascii="Times New Roman" w:hAnsi="Times New Roman" w:cs="Times New Roman"/>
          <w:sz w:val="24"/>
          <w:szCs w:val="24"/>
        </w:rPr>
      </w:pPr>
      <w:r w:rsidRPr="00540124">
        <w:rPr>
          <w:rFonts w:ascii="Times New Roman" w:hAnsi="Times New Roman" w:cs="Times New Roman"/>
          <w:color w:val="000000" w:themeColor="text1"/>
          <w:sz w:val="24"/>
          <w:szCs w:val="24"/>
        </w:rPr>
        <w:t xml:space="preserve">9.2. </w:t>
      </w:r>
      <w:r w:rsidR="0040430F" w:rsidRPr="00540124">
        <w:rPr>
          <w:rFonts w:ascii="Times New Roman" w:hAnsi="Times New Roman" w:cs="Times New Roman"/>
          <w:color w:val="000000" w:themeColor="text1"/>
          <w:sz w:val="24"/>
          <w:szCs w:val="24"/>
        </w:rPr>
        <w:t xml:space="preserve">Laimėjusiu pasiūlymu kiekvienoje pirkimo objekto dalyje galės būti pripažinti tik po 1 (vieną) </w:t>
      </w:r>
      <w:r w:rsidR="0040430F" w:rsidRPr="00540124">
        <w:rPr>
          <w:rFonts w:ascii="Times New Roman" w:hAnsi="Times New Roman" w:cs="Times New Roman"/>
          <w:sz w:val="24"/>
          <w:szCs w:val="24"/>
        </w:rPr>
        <w:t>ekonomiškai naudingiausią pasiūlymą, esantį atitinkamos pirkimo objekto dalies pasiūlymų eilės pirmojoje vietoje. Tas pats tiekėjas gali būti nustatomas laimėtoju dėl visų pirkimo objekto dalių</w:t>
      </w:r>
      <w:r w:rsidR="00F24FF5">
        <w:rPr>
          <w:rFonts w:ascii="Times New Roman" w:hAnsi="Times New Roman" w:cs="Times New Roman"/>
          <w:sz w:val="24"/>
          <w:szCs w:val="24"/>
        </w:rPr>
        <w:t>.</w:t>
      </w:r>
      <w:r w:rsidR="0040430F" w:rsidRPr="00540124">
        <w:rPr>
          <w:rFonts w:ascii="Times New Roman" w:hAnsi="Times New Roman" w:cs="Times New Roman"/>
          <w:sz w:val="24"/>
          <w:szCs w:val="24"/>
        </w:rPr>
        <w:t xml:space="preserve"> </w:t>
      </w:r>
    </w:p>
    <w:p w14:paraId="238D735E" w14:textId="77777777" w:rsidR="00BE207C" w:rsidRPr="00540124" w:rsidRDefault="00BE207C" w:rsidP="00540124">
      <w:pPr>
        <w:pStyle w:val="Betarp"/>
        <w:ind w:firstLine="567"/>
        <w:contextualSpacing/>
        <w:jc w:val="both"/>
        <w:rPr>
          <w:rFonts w:ascii="Times New Roman" w:hAnsi="Times New Roman" w:cs="Times New Roman"/>
          <w:sz w:val="24"/>
          <w:szCs w:val="24"/>
        </w:rPr>
      </w:pPr>
    </w:p>
    <w:p w14:paraId="678C44CA" w14:textId="3136B2E4" w:rsidR="00FE7908" w:rsidRPr="00540124" w:rsidRDefault="00FE7908" w:rsidP="00B95E95">
      <w:pPr>
        <w:pStyle w:val="Antrat1"/>
        <w:numPr>
          <w:ilvl w:val="0"/>
          <w:numId w:val="8"/>
        </w:numPr>
        <w:tabs>
          <w:tab w:val="left" w:pos="567"/>
        </w:tabs>
        <w:spacing w:before="0" w:after="0"/>
        <w:contextualSpacing/>
        <w:rPr>
          <w:rFonts w:ascii="Times New Roman" w:hAnsi="Times New Roman" w:cs="Times New Roman"/>
          <w:sz w:val="24"/>
          <w:szCs w:val="24"/>
        </w:rPr>
      </w:pPr>
      <w:bookmarkStart w:id="40" w:name="_Ref39425999"/>
      <w:bookmarkStart w:id="41" w:name="_Ref39426005"/>
      <w:bookmarkStart w:id="42" w:name="_Toc168940696"/>
      <w:r w:rsidRPr="00540124">
        <w:rPr>
          <w:rFonts w:ascii="Times New Roman" w:hAnsi="Times New Roman" w:cs="Times New Roman"/>
          <w:sz w:val="24"/>
          <w:szCs w:val="24"/>
        </w:rPr>
        <w:t>S</w:t>
      </w:r>
      <w:r w:rsidR="00281735" w:rsidRPr="00540124">
        <w:rPr>
          <w:rFonts w:ascii="Times New Roman" w:hAnsi="Times New Roman" w:cs="Times New Roman"/>
          <w:sz w:val="24"/>
          <w:szCs w:val="24"/>
        </w:rPr>
        <w:t>utarties sudarymas</w:t>
      </w:r>
      <w:bookmarkEnd w:id="40"/>
      <w:bookmarkEnd w:id="41"/>
      <w:bookmarkEnd w:id="42"/>
    </w:p>
    <w:p w14:paraId="27CAEFF7" w14:textId="47BB071F" w:rsidR="00F57665" w:rsidRPr="00540124" w:rsidRDefault="00F57665" w:rsidP="00540124">
      <w:pPr>
        <w:pStyle w:val="Sraopastraipa"/>
        <w:numPr>
          <w:ilvl w:val="1"/>
          <w:numId w:val="8"/>
        </w:numPr>
        <w:spacing w:after="0" w:line="240" w:lineRule="auto"/>
        <w:ind w:left="0" w:firstLine="567"/>
        <w:jc w:val="both"/>
        <w:rPr>
          <w:rFonts w:ascii="Times New Roman" w:hAnsi="Times New Roman" w:cs="Times New Roman"/>
          <w:sz w:val="24"/>
          <w:szCs w:val="24"/>
        </w:rPr>
      </w:pPr>
      <w:r w:rsidRPr="00540124">
        <w:rPr>
          <w:rFonts w:ascii="Times New Roman" w:hAnsi="Times New Roman" w:cs="Times New Roman"/>
          <w:color w:val="000000" w:themeColor="text1"/>
          <w:sz w:val="24"/>
          <w:szCs w:val="24"/>
        </w:rPr>
        <w:t>Ši pirkimo procedūra atliekama siekiant sudaryti sutartį</w:t>
      </w:r>
      <w:r w:rsidR="009A7D11" w:rsidRPr="00540124">
        <w:rPr>
          <w:rFonts w:ascii="Times New Roman" w:hAnsi="Times New Roman" w:cs="Times New Roman"/>
          <w:color w:val="000000" w:themeColor="text1"/>
          <w:sz w:val="24"/>
          <w:szCs w:val="24"/>
        </w:rPr>
        <w:t xml:space="preserve"> su tiekėju, kurio pasiūlymas</w:t>
      </w:r>
      <w:r w:rsidR="007B12FF" w:rsidRPr="00540124">
        <w:rPr>
          <w:rFonts w:ascii="Times New Roman" w:hAnsi="Times New Roman" w:cs="Times New Roman"/>
          <w:color w:val="000000" w:themeColor="text1"/>
          <w:sz w:val="24"/>
          <w:szCs w:val="24"/>
        </w:rPr>
        <w:t xml:space="preserve">, vadovaujantis </w:t>
      </w:r>
      <w:r w:rsidR="008F4194" w:rsidRPr="00540124">
        <w:rPr>
          <w:rFonts w:ascii="Times New Roman" w:hAnsi="Times New Roman" w:cs="Times New Roman"/>
          <w:color w:val="000000" w:themeColor="text1"/>
          <w:sz w:val="24"/>
          <w:szCs w:val="24"/>
        </w:rPr>
        <w:t>p</w:t>
      </w:r>
      <w:r w:rsidR="007B12FF" w:rsidRPr="00540124">
        <w:rPr>
          <w:rFonts w:ascii="Times New Roman" w:hAnsi="Times New Roman" w:cs="Times New Roman"/>
          <w:color w:val="000000" w:themeColor="text1"/>
          <w:sz w:val="24"/>
          <w:szCs w:val="24"/>
        </w:rPr>
        <w:t xml:space="preserve">irkimo </w:t>
      </w:r>
      <w:r w:rsidR="00207E40" w:rsidRPr="00540124">
        <w:rPr>
          <w:rFonts w:ascii="Times New Roman" w:hAnsi="Times New Roman" w:cs="Times New Roman"/>
          <w:color w:val="000000" w:themeColor="text1"/>
          <w:sz w:val="24"/>
          <w:szCs w:val="24"/>
        </w:rPr>
        <w:t>sąlygose</w:t>
      </w:r>
      <w:r w:rsidR="007B12FF" w:rsidRPr="00540124">
        <w:rPr>
          <w:rFonts w:ascii="Times New Roman" w:hAnsi="Times New Roman" w:cs="Times New Roman"/>
          <w:color w:val="0070C0"/>
          <w:sz w:val="24"/>
          <w:szCs w:val="24"/>
        </w:rPr>
        <w:t xml:space="preserve"> </w:t>
      </w:r>
      <w:r w:rsidR="007B12FF" w:rsidRPr="00540124">
        <w:rPr>
          <w:rFonts w:ascii="Times New Roman" w:hAnsi="Times New Roman" w:cs="Times New Roman"/>
          <w:color w:val="000000" w:themeColor="text1"/>
          <w:sz w:val="24"/>
          <w:szCs w:val="24"/>
        </w:rPr>
        <w:t>nustatyta tvarka</w:t>
      </w:r>
      <w:r w:rsidR="0023505D" w:rsidRPr="00540124">
        <w:rPr>
          <w:rFonts w:ascii="Times New Roman" w:hAnsi="Times New Roman" w:cs="Times New Roman"/>
          <w:color w:val="000000" w:themeColor="text1"/>
          <w:sz w:val="24"/>
          <w:szCs w:val="24"/>
        </w:rPr>
        <w:t>,</w:t>
      </w:r>
      <w:r w:rsidR="009A7D11" w:rsidRPr="00540124">
        <w:rPr>
          <w:rFonts w:ascii="Times New Roman" w:hAnsi="Times New Roman" w:cs="Times New Roman"/>
          <w:color w:val="000000" w:themeColor="text1"/>
          <w:sz w:val="24"/>
          <w:szCs w:val="24"/>
        </w:rPr>
        <w:t xml:space="preserve"> bus pripažintas laimėjęs</w:t>
      </w:r>
      <w:r w:rsidR="008933BC" w:rsidRPr="00540124">
        <w:rPr>
          <w:rFonts w:ascii="Times New Roman" w:hAnsi="Times New Roman" w:cs="Times New Roman"/>
          <w:color w:val="000000" w:themeColor="text1"/>
          <w:sz w:val="24"/>
          <w:szCs w:val="24"/>
        </w:rPr>
        <w:t>, o jei pirkimas skaidomas į dalis – su tiekėjais, kurių pasiūlymai bus pripažinti laimėję</w:t>
      </w:r>
      <w:r w:rsidR="00F065D6" w:rsidRPr="00540124">
        <w:rPr>
          <w:rFonts w:ascii="Times New Roman" w:hAnsi="Times New Roman" w:cs="Times New Roman"/>
          <w:color w:val="000000" w:themeColor="text1"/>
          <w:sz w:val="24"/>
          <w:szCs w:val="24"/>
        </w:rPr>
        <w:t xml:space="preserve">. </w:t>
      </w:r>
      <w:r w:rsidR="004B2DE4" w:rsidRPr="00540124">
        <w:rPr>
          <w:rFonts w:ascii="Times New Roman" w:hAnsi="Times New Roman" w:cs="Times New Roman"/>
          <w:sz w:val="24"/>
          <w:szCs w:val="24"/>
        </w:rPr>
        <w:t xml:space="preserve">Sutarties sąlygos pateikiamos </w:t>
      </w:r>
      <w:r w:rsidR="007A5D9C" w:rsidRPr="00540124">
        <w:rPr>
          <w:rFonts w:ascii="Times New Roman" w:hAnsi="Times New Roman" w:cs="Times New Roman"/>
          <w:sz w:val="24"/>
          <w:szCs w:val="24"/>
        </w:rPr>
        <w:t>P</w:t>
      </w:r>
      <w:r w:rsidR="00551FA7" w:rsidRPr="00540124">
        <w:rPr>
          <w:rFonts w:ascii="Times New Roman" w:hAnsi="Times New Roman" w:cs="Times New Roman"/>
          <w:sz w:val="24"/>
          <w:szCs w:val="24"/>
        </w:rPr>
        <w:t xml:space="preserve">irkimo </w:t>
      </w:r>
      <w:r w:rsidR="00D86901" w:rsidRPr="00540124">
        <w:rPr>
          <w:rFonts w:ascii="Times New Roman" w:hAnsi="Times New Roman" w:cs="Times New Roman"/>
          <w:sz w:val="24"/>
          <w:szCs w:val="24"/>
        </w:rPr>
        <w:t xml:space="preserve">sąlygų </w:t>
      </w:r>
      <w:r w:rsidR="000A4B53" w:rsidRPr="00540124">
        <w:rPr>
          <w:rFonts w:ascii="Times New Roman" w:hAnsi="Times New Roman" w:cs="Times New Roman"/>
          <w:b/>
          <w:bCs/>
          <w:sz w:val="24"/>
          <w:szCs w:val="24"/>
        </w:rPr>
        <w:t>7</w:t>
      </w:r>
      <w:r w:rsidR="00565CF3" w:rsidRPr="00540124">
        <w:rPr>
          <w:rFonts w:ascii="Times New Roman" w:hAnsi="Times New Roman" w:cs="Times New Roman"/>
          <w:b/>
          <w:bCs/>
          <w:sz w:val="24"/>
          <w:szCs w:val="24"/>
        </w:rPr>
        <w:t xml:space="preserve"> priede</w:t>
      </w:r>
      <w:r w:rsidR="00D86901" w:rsidRPr="00540124">
        <w:rPr>
          <w:rFonts w:ascii="Times New Roman" w:hAnsi="Times New Roman" w:cs="Times New Roman"/>
          <w:b/>
          <w:bCs/>
          <w:sz w:val="24"/>
          <w:szCs w:val="24"/>
        </w:rPr>
        <w:t xml:space="preserve"> „</w:t>
      </w:r>
      <w:r w:rsidR="00D86901" w:rsidRPr="00540124">
        <w:rPr>
          <w:rFonts w:ascii="Times New Roman" w:hAnsi="Times New Roman" w:cs="Times New Roman"/>
          <w:sz w:val="24"/>
          <w:szCs w:val="24"/>
        </w:rPr>
        <w:t>Sutarties projektas“</w:t>
      </w:r>
      <w:r w:rsidR="004B2DE4" w:rsidRPr="00540124">
        <w:rPr>
          <w:rFonts w:ascii="Times New Roman" w:hAnsi="Times New Roman" w:cs="Times New Roman"/>
          <w:sz w:val="24"/>
          <w:szCs w:val="24"/>
        </w:rPr>
        <w:t>.</w:t>
      </w:r>
    </w:p>
    <w:p w14:paraId="1640F94B" w14:textId="19B7A6AC" w:rsidR="00640DBD" w:rsidRPr="00540124" w:rsidRDefault="00640DBD" w:rsidP="00B95E95">
      <w:pPr>
        <w:pStyle w:val="Antrat1"/>
        <w:numPr>
          <w:ilvl w:val="0"/>
          <w:numId w:val="8"/>
        </w:numPr>
        <w:tabs>
          <w:tab w:val="left" w:pos="567"/>
        </w:tabs>
        <w:spacing w:before="0" w:after="0"/>
        <w:contextualSpacing/>
        <w:jc w:val="both"/>
        <w:rPr>
          <w:rFonts w:ascii="Times New Roman" w:hAnsi="Times New Roman" w:cs="Times New Roman"/>
          <w:b/>
          <w:bCs/>
          <w:sz w:val="24"/>
          <w:szCs w:val="24"/>
        </w:rPr>
      </w:pPr>
      <w:bookmarkStart w:id="43" w:name="_Toc168940697"/>
      <w:bookmarkEnd w:id="4"/>
      <w:r w:rsidRPr="00540124">
        <w:rPr>
          <w:rFonts w:ascii="Times New Roman" w:hAnsi="Times New Roman" w:cs="Times New Roman"/>
          <w:sz w:val="24"/>
          <w:szCs w:val="24"/>
        </w:rPr>
        <w:t>Kitos sąlygos</w:t>
      </w:r>
      <w:bookmarkEnd w:id="43"/>
    </w:p>
    <w:p w14:paraId="28DF579A" w14:textId="48AECCFB" w:rsidR="00D43E2A" w:rsidRPr="00540124" w:rsidRDefault="00511D89" w:rsidP="00B95E95">
      <w:pPr>
        <w:pStyle w:val="Sraopastraipa"/>
        <w:numPr>
          <w:ilvl w:val="1"/>
          <w:numId w:val="8"/>
        </w:numPr>
        <w:spacing w:after="0" w:line="240" w:lineRule="auto"/>
        <w:ind w:left="0" w:firstLine="567"/>
        <w:jc w:val="both"/>
        <w:rPr>
          <w:rFonts w:ascii="Times New Roman" w:eastAsiaTheme="minorHAnsi" w:hAnsi="Times New Roman" w:cs="Times New Roman"/>
          <w:iCs/>
          <w:sz w:val="24"/>
          <w:szCs w:val="24"/>
        </w:rPr>
      </w:pPr>
      <w:r w:rsidRPr="00540124">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0A4B53" w:rsidRPr="00540124">
        <w:rPr>
          <w:rFonts w:ascii="Times New Roman" w:eastAsiaTheme="minorHAnsi" w:hAnsi="Times New Roman" w:cs="Times New Roman"/>
          <w:iCs/>
          <w:sz w:val="24"/>
          <w:szCs w:val="24"/>
        </w:rPr>
        <w:t xml:space="preserve">1 </w:t>
      </w:r>
      <w:proofErr w:type="spellStart"/>
      <w:r w:rsidR="000A4B53" w:rsidRPr="00540124">
        <w:rPr>
          <w:rFonts w:ascii="Times New Roman" w:eastAsiaTheme="minorHAnsi" w:hAnsi="Times New Roman" w:cs="Times New Roman"/>
          <w:iCs/>
          <w:sz w:val="24"/>
          <w:szCs w:val="24"/>
        </w:rPr>
        <w:t>p.o.d</w:t>
      </w:r>
      <w:proofErr w:type="spellEnd"/>
      <w:r w:rsidR="000A4B53" w:rsidRPr="00540124">
        <w:rPr>
          <w:rFonts w:ascii="Times New Roman" w:eastAsiaTheme="minorHAnsi" w:hAnsi="Times New Roman" w:cs="Times New Roman"/>
          <w:iCs/>
          <w:sz w:val="24"/>
          <w:szCs w:val="24"/>
        </w:rPr>
        <w:t xml:space="preserve">. – 3 380 Eur; 2 </w:t>
      </w:r>
      <w:proofErr w:type="spellStart"/>
      <w:r w:rsidR="000A4B53" w:rsidRPr="00540124">
        <w:rPr>
          <w:rFonts w:ascii="Times New Roman" w:eastAsiaTheme="minorHAnsi" w:hAnsi="Times New Roman" w:cs="Times New Roman"/>
          <w:iCs/>
          <w:sz w:val="24"/>
          <w:szCs w:val="24"/>
        </w:rPr>
        <w:t>p.o.d</w:t>
      </w:r>
      <w:proofErr w:type="spellEnd"/>
      <w:r w:rsidR="000A4B53" w:rsidRPr="00540124">
        <w:rPr>
          <w:rFonts w:ascii="Times New Roman" w:eastAsiaTheme="minorHAnsi" w:hAnsi="Times New Roman" w:cs="Times New Roman"/>
          <w:iCs/>
          <w:sz w:val="24"/>
          <w:szCs w:val="24"/>
        </w:rPr>
        <w:t xml:space="preserve">. – 3 380,00 Eur </w:t>
      </w:r>
      <w:proofErr w:type="spellStart"/>
      <w:r w:rsidRPr="00540124">
        <w:rPr>
          <w:rFonts w:ascii="Times New Roman" w:eastAsiaTheme="minorHAnsi" w:hAnsi="Times New Roman" w:cs="Times New Roman"/>
          <w:iCs/>
          <w:sz w:val="24"/>
          <w:szCs w:val="24"/>
        </w:rPr>
        <w:t>ydžio</w:t>
      </w:r>
      <w:proofErr w:type="spellEnd"/>
      <w:r w:rsidRPr="00540124">
        <w:rPr>
          <w:rFonts w:ascii="Times New Roman" w:eastAsiaTheme="minorHAnsi" w:hAnsi="Times New Roman" w:cs="Times New Roman"/>
          <w:iCs/>
          <w:sz w:val="24"/>
          <w:szCs w:val="24"/>
        </w:rPr>
        <w:t xml:space="preserve">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540124" w:rsidRDefault="008F59C5" w:rsidP="00B95E95">
      <w:pPr>
        <w:pStyle w:val="Antrat1"/>
        <w:numPr>
          <w:ilvl w:val="0"/>
          <w:numId w:val="8"/>
        </w:numPr>
        <w:spacing w:before="0" w:after="0"/>
        <w:ind w:left="0"/>
        <w:rPr>
          <w:rFonts w:ascii="Times New Roman" w:hAnsi="Times New Roman" w:cs="Times New Roman"/>
          <w:color w:val="auto"/>
          <w:sz w:val="24"/>
          <w:szCs w:val="24"/>
        </w:rPr>
      </w:pPr>
      <w:bookmarkStart w:id="44" w:name="_Toc168940698"/>
      <w:r w:rsidRPr="00540124">
        <w:rPr>
          <w:rFonts w:ascii="Times New Roman" w:hAnsi="Times New Roman" w:cs="Times New Roman"/>
          <w:color w:val="auto"/>
          <w:sz w:val="24"/>
          <w:szCs w:val="24"/>
        </w:rPr>
        <w:t>Terminai</w:t>
      </w:r>
      <w:bookmarkEnd w:id="44"/>
    </w:p>
    <w:p w14:paraId="5369DEF7" w14:textId="77777777" w:rsidR="00A53BAE" w:rsidRPr="00540124" w:rsidRDefault="00A53BAE" w:rsidP="00540124">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540124"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540124" w:rsidRDefault="009F4FBE" w:rsidP="00540124">
            <w:pPr>
              <w:spacing w:after="0" w:line="240" w:lineRule="auto"/>
              <w:jc w:val="center"/>
              <w:rPr>
                <w:rFonts w:ascii="Times New Roman" w:hAnsi="Times New Roman" w:cs="Times New Roman"/>
                <w:b/>
                <w:bCs/>
                <w:sz w:val="24"/>
                <w:szCs w:val="24"/>
              </w:rPr>
            </w:pPr>
            <w:r w:rsidRPr="00540124">
              <w:rPr>
                <w:rFonts w:ascii="Times New Roman" w:hAnsi="Times New Roman" w:cs="Times New Roman"/>
                <w:b/>
                <w:bCs/>
                <w:sz w:val="24"/>
                <w:szCs w:val="24"/>
              </w:rPr>
              <w:t>Eil.</w:t>
            </w:r>
            <w:r w:rsidR="00C5270D" w:rsidRPr="00540124">
              <w:rPr>
                <w:rFonts w:ascii="Times New Roman" w:hAnsi="Times New Roman" w:cs="Times New Roman"/>
                <w:b/>
                <w:bCs/>
                <w:sz w:val="24"/>
                <w:szCs w:val="24"/>
              </w:rPr>
              <w:t xml:space="preserve"> </w:t>
            </w:r>
            <w:r w:rsidRPr="00540124">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40124" w:rsidRDefault="004B3551" w:rsidP="00540124">
            <w:pPr>
              <w:spacing w:after="0" w:line="240" w:lineRule="auto"/>
              <w:jc w:val="center"/>
              <w:rPr>
                <w:rFonts w:ascii="Times New Roman" w:hAnsi="Times New Roman" w:cs="Times New Roman"/>
                <w:b/>
                <w:bCs/>
                <w:sz w:val="24"/>
                <w:szCs w:val="24"/>
              </w:rPr>
            </w:pPr>
            <w:r w:rsidRPr="00540124">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540124" w:rsidRDefault="00774AA5" w:rsidP="00540124">
            <w:pPr>
              <w:spacing w:after="0" w:line="240" w:lineRule="auto"/>
              <w:jc w:val="center"/>
              <w:rPr>
                <w:rFonts w:ascii="Times New Roman" w:hAnsi="Times New Roman" w:cs="Times New Roman"/>
                <w:b/>
                <w:sz w:val="24"/>
                <w:szCs w:val="24"/>
              </w:rPr>
            </w:pPr>
            <w:r w:rsidRPr="00540124">
              <w:rPr>
                <w:rFonts w:ascii="Times New Roman" w:hAnsi="Times New Roman" w:cs="Times New Roman"/>
                <w:b/>
                <w:sz w:val="24"/>
                <w:szCs w:val="24"/>
              </w:rPr>
              <w:t>DATA/DIENŲ SKAIČIUS/ LAIKAS</w:t>
            </w:r>
          </w:p>
          <w:p w14:paraId="677BC1F4" w14:textId="77777777" w:rsidR="00774AA5" w:rsidRPr="00540124" w:rsidRDefault="00774AA5" w:rsidP="00540124">
            <w:pPr>
              <w:spacing w:after="0" w:line="240" w:lineRule="auto"/>
              <w:jc w:val="center"/>
              <w:rPr>
                <w:rFonts w:ascii="Times New Roman" w:hAnsi="Times New Roman" w:cs="Times New Roman"/>
                <w:sz w:val="24"/>
                <w:szCs w:val="24"/>
              </w:rPr>
            </w:pPr>
            <w:r w:rsidRPr="00540124">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540124" w:rsidRDefault="00774AA5" w:rsidP="00540124">
            <w:pPr>
              <w:spacing w:after="0" w:line="240" w:lineRule="auto"/>
              <w:jc w:val="center"/>
              <w:rPr>
                <w:rFonts w:ascii="Times New Roman" w:hAnsi="Times New Roman" w:cs="Times New Roman"/>
                <w:b/>
                <w:sz w:val="24"/>
                <w:szCs w:val="24"/>
              </w:rPr>
            </w:pPr>
            <w:r w:rsidRPr="00540124">
              <w:rPr>
                <w:rFonts w:ascii="Times New Roman" w:hAnsi="Times New Roman" w:cs="Times New Roman"/>
                <w:b/>
                <w:sz w:val="24"/>
                <w:szCs w:val="24"/>
              </w:rPr>
              <w:t>PASTABOS</w:t>
            </w:r>
          </w:p>
        </w:tc>
      </w:tr>
      <w:tr w:rsidR="00774AA5" w:rsidRPr="00540124" w14:paraId="33F22B33" w14:textId="77777777" w:rsidTr="007F365F">
        <w:trPr>
          <w:trHeight w:val="20"/>
        </w:trPr>
        <w:tc>
          <w:tcPr>
            <w:tcW w:w="726" w:type="dxa"/>
            <w:shd w:val="clear" w:color="auto" w:fill="auto"/>
            <w:tcMar>
              <w:top w:w="0" w:type="dxa"/>
              <w:left w:w="108" w:type="dxa"/>
              <w:bottom w:w="0" w:type="dxa"/>
              <w:right w:w="108" w:type="dxa"/>
            </w:tcMar>
          </w:tcPr>
          <w:p w14:paraId="1D2814F3" w14:textId="2D8BEDEE" w:rsidR="00774AA5" w:rsidRPr="00540124" w:rsidRDefault="006932C2" w:rsidP="00540124">
            <w:pPr>
              <w:keepNext/>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540124" w:rsidRDefault="00774AA5" w:rsidP="00540124">
            <w:pPr>
              <w:keepNext/>
              <w:spacing w:after="0" w:line="240" w:lineRule="auto"/>
              <w:rPr>
                <w:rFonts w:ascii="Times New Roman" w:hAnsi="Times New Roman" w:cs="Times New Roman"/>
                <w:sz w:val="24"/>
                <w:szCs w:val="24"/>
              </w:rPr>
            </w:pPr>
            <w:r w:rsidRPr="00540124">
              <w:rPr>
                <w:rFonts w:ascii="Times New Roman" w:hAnsi="Times New Roman" w:cs="Times New Roman"/>
                <w:bCs/>
                <w:sz w:val="24"/>
                <w:szCs w:val="24"/>
              </w:rPr>
              <w:t>Pasiūlymų pateikimo terminas</w:t>
            </w:r>
          </w:p>
        </w:tc>
        <w:tc>
          <w:tcPr>
            <w:tcW w:w="4285" w:type="dxa"/>
            <w:shd w:val="clear" w:color="auto" w:fill="auto"/>
            <w:tcMar>
              <w:top w:w="0" w:type="dxa"/>
              <w:left w:w="108" w:type="dxa"/>
              <w:bottom w:w="0" w:type="dxa"/>
              <w:right w:w="108" w:type="dxa"/>
            </w:tcMar>
          </w:tcPr>
          <w:p w14:paraId="3167CE4C" w14:textId="719F5068"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nurodytas </w:t>
            </w:r>
            <w:r w:rsidR="00C47599" w:rsidRPr="00540124">
              <w:rPr>
                <w:rFonts w:ascii="Times New Roman" w:hAnsi="Times New Roman" w:cs="Times New Roman"/>
                <w:sz w:val="24"/>
                <w:szCs w:val="24"/>
              </w:rPr>
              <w:t>s</w:t>
            </w:r>
            <w:r w:rsidRPr="00540124">
              <w:rPr>
                <w:rFonts w:ascii="Times New Roman" w:hAnsi="Times New Roman" w:cs="Times New Roman"/>
                <w:sz w:val="24"/>
                <w:szCs w:val="24"/>
              </w:rPr>
              <w:t xml:space="preserve">kelbime </w:t>
            </w:r>
          </w:p>
        </w:tc>
        <w:tc>
          <w:tcPr>
            <w:tcW w:w="2312" w:type="dxa"/>
            <w:shd w:val="clear" w:color="auto" w:fill="auto"/>
            <w:tcMar>
              <w:top w:w="0" w:type="dxa"/>
              <w:left w:w="108" w:type="dxa"/>
              <w:bottom w:w="0" w:type="dxa"/>
              <w:right w:w="108" w:type="dxa"/>
            </w:tcMar>
          </w:tcPr>
          <w:p w14:paraId="2BC4B21F" w14:textId="0CE68D8A" w:rsidR="00774AA5" w:rsidRPr="00540124" w:rsidRDefault="00774AA5" w:rsidP="00540124">
            <w:pPr>
              <w:spacing w:after="0" w:line="240" w:lineRule="auto"/>
              <w:rPr>
                <w:rFonts w:ascii="Times New Roman" w:hAnsi="Times New Roman" w:cs="Times New Roman"/>
                <w:iCs/>
                <w:sz w:val="24"/>
                <w:szCs w:val="24"/>
              </w:rPr>
            </w:pPr>
            <w:r w:rsidRPr="00540124">
              <w:rPr>
                <w:rFonts w:ascii="Times New Roman" w:hAnsi="Times New Roman" w:cs="Times New Roman"/>
                <w:sz w:val="24"/>
                <w:szCs w:val="24"/>
              </w:rPr>
              <w:t>Perkančioji organizacija turi teisę pratęsti pasiūlymų pateikimo terminą.</w:t>
            </w:r>
          </w:p>
        </w:tc>
      </w:tr>
      <w:tr w:rsidR="00774AA5" w:rsidRPr="00540124" w14:paraId="2DDCD559" w14:textId="77777777" w:rsidTr="007F365F">
        <w:trPr>
          <w:trHeight w:val="20"/>
        </w:trPr>
        <w:tc>
          <w:tcPr>
            <w:tcW w:w="726" w:type="dxa"/>
            <w:shd w:val="clear" w:color="auto" w:fill="auto"/>
            <w:tcMar>
              <w:top w:w="0" w:type="dxa"/>
              <w:left w:w="108" w:type="dxa"/>
              <w:bottom w:w="0" w:type="dxa"/>
              <w:right w:w="108" w:type="dxa"/>
            </w:tcMar>
          </w:tcPr>
          <w:p w14:paraId="6C70187E" w14:textId="7D03D63A" w:rsidR="00774AA5" w:rsidRPr="00540124" w:rsidRDefault="006932C2" w:rsidP="00540124">
            <w:pPr>
              <w:keepNext/>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540124" w:rsidRDefault="00774AA5" w:rsidP="00540124">
            <w:pPr>
              <w:keepNext/>
              <w:spacing w:after="0" w:line="240" w:lineRule="auto"/>
              <w:rPr>
                <w:rFonts w:ascii="Times New Roman" w:hAnsi="Times New Roman" w:cs="Times New Roman"/>
                <w:sz w:val="24"/>
                <w:szCs w:val="24"/>
              </w:rPr>
            </w:pPr>
            <w:r w:rsidRPr="00540124">
              <w:rPr>
                <w:rFonts w:ascii="Times New Roman" w:eastAsia="Times New Roman" w:hAnsi="Times New Roman" w:cs="Times New Roman"/>
                <w:sz w:val="24"/>
                <w:szCs w:val="24"/>
              </w:rPr>
              <w:t>Pradinis susipažinimas su CVP IS priemonėmis gautais pasiūlymais</w:t>
            </w:r>
          </w:p>
        </w:tc>
        <w:tc>
          <w:tcPr>
            <w:tcW w:w="4285" w:type="dxa"/>
            <w:shd w:val="clear" w:color="auto" w:fill="auto"/>
            <w:tcMar>
              <w:top w:w="0" w:type="dxa"/>
              <w:left w:w="108" w:type="dxa"/>
              <w:bottom w:w="0" w:type="dxa"/>
              <w:right w:w="108" w:type="dxa"/>
            </w:tcMar>
          </w:tcPr>
          <w:p w14:paraId="7ECB1EDB" w14:textId="2857D14F" w:rsidR="00774AA5" w:rsidRPr="00540124" w:rsidRDefault="00517F65"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nurodytas skelbime</w:t>
            </w:r>
          </w:p>
        </w:tc>
        <w:tc>
          <w:tcPr>
            <w:tcW w:w="2312" w:type="dxa"/>
            <w:shd w:val="clear" w:color="auto" w:fill="auto"/>
            <w:tcMar>
              <w:top w:w="0" w:type="dxa"/>
              <w:left w:w="108" w:type="dxa"/>
              <w:bottom w:w="0" w:type="dxa"/>
              <w:right w:w="108" w:type="dxa"/>
            </w:tcMar>
          </w:tcPr>
          <w:p w14:paraId="516BC120" w14:textId="3556D373" w:rsidR="00774AA5" w:rsidRPr="00540124" w:rsidRDefault="00774AA5" w:rsidP="00540124">
            <w:pPr>
              <w:spacing w:after="0" w:line="240" w:lineRule="auto"/>
              <w:jc w:val="both"/>
              <w:rPr>
                <w:rFonts w:ascii="Times New Roman" w:hAnsi="Times New Roman" w:cs="Times New Roman"/>
                <w:iCs/>
                <w:sz w:val="24"/>
                <w:szCs w:val="24"/>
              </w:rPr>
            </w:pPr>
          </w:p>
        </w:tc>
      </w:tr>
      <w:tr w:rsidR="00774AA5" w:rsidRPr="00540124" w14:paraId="0E1517C9" w14:textId="77777777" w:rsidTr="007F365F">
        <w:trPr>
          <w:trHeight w:val="20"/>
        </w:trPr>
        <w:tc>
          <w:tcPr>
            <w:tcW w:w="726" w:type="dxa"/>
            <w:shd w:val="clear" w:color="auto" w:fill="auto"/>
            <w:tcMar>
              <w:top w:w="0" w:type="dxa"/>
              <w:left w:w="108" w:type="dxa"/>
              <w:bottom w:w="0" w:type="dxa"/>
              <w:right w:w="108" w:type="dxa"/>
            </w:tcMar>
          </w:tcPr>
          <w:p w14:paraId="0BF18051" w14:textId="03A0C935" w:rsidR="00774AA5" w:rsidRPr="00540124" w:rsidRDefault="006932C2" w:rsidP="00540124">
            <w:pPr>
              <w:keepNext/>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74AA5" w:rsidRPr="00540124" w:rsidRDefault="00774AA5" w:rsidP="00540124">
            <w:pPr>
              <w:keepNext/>
              <w:spacing w:after="0" w:line="240" w:lineRule="auto"/>
              <w:rPr>
                <w:rFonts w:ascii="Times New Roman" w:hAnsi="Times New Roman" w:cs="Times New Roman"/>
                <w:bCs/>
                <w:sz w:val="24"/>
                <w:szCs w:val="24"/>
              </w:rPr>
            </w:pPr>
            <w:r w:rsidRPr="00540124">
              <w:rPr>
                <w:rFonts w:ascii="Times New Roman" w:hAnsi="Times New Roman" w:cs="Times New Roman"/>
                <w:sz w:val="24"/>
                <w:szCs w:val="24"/>
              </w:rPr>
              <w:t xml:space="preserve">Prašymą paaiškinti, patikslinti pirkimo </w:t>
            </w:r>
            <w:r w:rsidR="00EF5E21" w:rsidRPr="00540124">
              <w:rPr>
                <w:rFonts w:ascii="Times New Roman" w:hAnsi="Times New Roman" w:cs="Times New Roman"/>
                <w:sz w:val="24"/>
                <w:szCs w:val="24"/>
              </w:rPr>
              <w:t>sąlygas</w:t>
            </w:r>
            <w:r w:rsidRPr="00540124">
              <w:rPr>
                <w:rFonts w:ascii="Times New Roman" w:hAnsi="Times New Roman" w:cs="Times New Roman"/>
                <w:sz w:val="24"/>
                <w:szCs w:val="24"/>
              </w:rPr>
              <w:t xml:space="preserve"> tiekėjas turi pateikti ne vėliau kaip:</w:t>
            </w:r>
          </w:p>
        </w:tc>
        <w:tc>
          <w:tcPr>
            <w:tcW w:w="4285" w:type="dxa"/>
            <w:shd w:val="clear" w:color="auto" w:fill="auto"/>
            <w:tcMar>
              <w:top w:w="0" w:type="dxa"/>
              <w:left w:w="108" w:type="dxa"/>
              <w:bottom w:w="0" w:type="dxa"/>
              <w:right w:w="108" w:type="dxa"/>
            </w:tcMar>
          </w:tcPr>
          <w:p w14:paraId="56FC8010" w14:textId="5F2C611F" w:rsidR="00774AA5" w:rsidRPr="00540124" w:rsidRDefault="00F31970"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6</w:t>
            </w:r>
            <w:r w:rsidR="005F17E7" w:rsidRPr="00540124">
              <w:rPr>
                <w:rFonts w:ascii="Times New Roman" w:hAnsi="Times New Roman" w:cs="Times New Roman"/>
                <w:sz w:val="24"/>
                <w:szCs w:val="24"/>
              </w:rPr>
              <w:t xml:space="preserve"> dien</w:t>
            </w:r>
            <w:r w:rsidRPr="00540124">
              <w:rPr>
                <w:rFonts w:ascii="Times New Roman" w:hAnsi="Times New Roman" w:cs="Times New Roman"/>
                <w:sz w:val="24"/>
                <w:szCs w:val="24"/>
              </w:rPr>
              <w:t>os</w:t>
            </w:r>
            <w:r w:rsidR="005F17E7" w:rsidRPr="00540124">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6B3FEA86" w14:textId="476DC26D" w:rsidR="00774AA5" w:rsidRPr="00540124" w:rsidRDefault="00774AA5" w:rsidP="00540124">
            <w:pPr>
              <w:spacing w:after="0" w:line="240" w:lineRule="auto"/>
              <w:jc w:val="both"/>
              <w:rPr>
                <w:rFonts w:ascii="Times New Roman" w:hAnsi="Times New Roman" w:cs="Times New Roman"/>
                <w:iCs/>
                <w:color w:val="7030A0"/>
                <w:sz w:val="24"/>
                <w:szCs w:val="24"/>
              </w:rPr>
            </w:pPr>
          </w:p>
        </w:tc>
      </w:tr>
      <w:tr w:rsidR="00774AA5" w:rsidRPr="00540124" w14:paraId="6E37868A" w14:textId="77777777" w:rsidTr="007F365F">
        <w:trPr>
          <w:trHeight w:val="20"/>
        </w:trPr>
        <w:tc>
          <w:tcPr>
            <w:tcW w:w="726" w:type="dxa"/>
            <w:shd w:val="clear" w:color="auto" w:fill="auto"/>
            <w:tcMar>
              <w:top w:w="0" w:type="dxa"/>
              <w:left w:w="108" w:type="dxa"/>
              <w:bottom w:w="0" w:type="dxa"/>
              <w:right w:w="108" w:type="dxa"/>
            </w:tcMar>
          </w:tcPr>
          <w:p w14:paraId="5A3E2C4C" w14:textId="033C7E4A"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E3634E1" w14:textId="6A145837"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Perkančioji organizacija </w:t>
            </w:r>
            <w:r w:rsidR="009B3AF8" w:rsidRPr="00540124">
              <w:rPr>
                <w:rFonts w:ascii="Times New Roman" w:hAnsi="Times New Roman" w:cs="Times New Roman"/>
                <w:sz w:val="24"/>
                <w:szCs w:val="24"/>
              </w:rPr>
              <w:t>p</w:t>
            </w:r>
            <w:r w:rsidRPr="00540124">
              <w:rPr>
                <w:rFonts w:ascii="Times New Roman" w:hAnsi="Times New Roman" w:cs="Times New Roman"/>
                <w:sz w:val="24"/>
                <w:szCs w:val="24"/>
              </w:rPr>
              <w:t xml:space="preserve">irkimo </w:t>
            </w:r>
            <w:r w:rsidR="00EF5E21" w:rsidRPr="00540124">
              <w:rPr>
                <w:rFonts w:ascii="Times New Roman" w:hAnsi="Times New Roman" w:cs="Times New Roman"/>
                <w:sz w:val="24"/>
                <w:szCs w:val="24"/>
              </w:rPr>
              <w:t>sąlygų</w:t>
            </w:r>
            <w:r w:rsidRPr="00540124">
              <w:rPr>
                <w:rFonts w:ascii="Times New Roman" w:hAnsi="Times New Roman" w:cs="Times New Roman"/>
                <w:sz w:val="24"/>
                <w:szCs w:val="24"/>
              </w:rPr>
              <w:t xml:space="preserve"> paaiškinimą, patikslinimą pateikia visiems tiekėjams ne vėliau kaip:</w:t>
            </w:r>
          </w:p>
        </w:tc>
        <w:tc>
          <w:tcPr>
            <w:tcW w:w="4285" w:type="dxa"/>
            <w:shd w:val="clear" w:color="auto" w:fill="auto"/>
            <w:tcMar>
              <w:top w:w="0" w:type="dxa"/>
              <w:left w:w="108" w:type="dxa"/>
              <w:bottom w:w="0" w:type="dxa"/>
              <w:right w:w="108" w:type="dxa"/>
            </w:tcMar>
          </w:tcPr>
          <w:p w14:paraId="4D170373" w14:textId="68CE9FAE" w:rsidR="00774AA5" w:rsidRPr="00540124" w:rsidRDefault="00F31970"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4</w:t>
            </w:r>
            <w:r w:rsidR="00CE1F13" w:rsidRPr="00540124">
              <w:rPr>
                <w:rFonts w:ascii="Times New Roman" w:hAnsi="Times New Roman" w:cs="Times New Roman"/>
                <w:sz w:val="24"/>
                <w:szCs w:val="24"/>
              </w:rPr>
              <w:t xml:space="preserve"> dien</w:t>
            </w:r>
            <w:r w:rsidR="00C5270D" w:rsidRPr="00540124">
              <w:rPr>
                <w:rFonts w:ascii="Times New Roman" w:hAnsi="Times New Roman" w:cs="Times New Roman"/>
                <w:sz w:val="24"/>
                <w:szCs w:val="24"/>
              </w:rPr>
              <w:t>os</w:t>
            </w:r>
            <w:r w:rsidR="00CE1F13" w:rsidRPr="00540124">
              <w:rPr>
                <w:rFonts w:ascii="Times New Roman" w:hAnsi="Times New Roman" w:cs="Times New Roman"/>
                <w:sz w:val="24"/>
                <w:szCs w:val="24"/>
              </w:rPr>
              <w:t xml:space="preserve"> iki pasiūlymų pateikimo termino dienos</w:t>
            </w:r>
          </w:p>
        </w:tc>
        <w:tc>
          <w:tcPr>
            <w:tcW w:w="2312" w:type="dxa"/>
            <w:shd w:val="clear" w:color="auto" w:fill="auto"/>
            <w:tcMar>
              <w:top w:w="0" w:type="dxa"/>
              <w:left w:w="108" w:type="dxa"/>
              <w:bottom w:w="0" w:type="dxa"/>
              <w:right w:w="108" w:type="dxa"/>
            </w:tcMar>
          </w:tcPr>
          <w:p w14:paraId="2E898EC9" w14:textId="65378456"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7621DE63" w14:textId="77777777" w:rsidTr="007F365F">
        <w:trPr>
          <w:trHeight w:val="20"/>
        </w:trPr>
        <w:tc>
          <w:tcPr>
            <w:tcW w:w="726" w:type="dxa"/>
            <w:shd w:val="clear" w:color="auto" w:fill="auto"/>
            <w:tcMar>
              <w:top w:w="0" w:type="dxa"/>
              <w:left w:w="108" w:type="dxa"/>
              <w:bottom w:w="0" w:type="dxa"/>
              <w:right w:w="108" w:type="dxa"/>
            </w:tcMar>
          </w:tcPr>
          <w:p w14:paraId="63314DF2" w14:textId="5548A91C"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58839D1" w14:textId="4F4D0EEB" w:rsidR="00774AA5" w:rsidRPr="00540124" w:rsidRDefault="00455131"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O</w:t>
            </w:r>
            <w:r w:rsidR="00774AA5" w:rsidRPr="00540124">
              <w:rPr>
                <w:rFonts w:ascii="Times New Roman" w:hAnsi="Times New Roman" w:cs="Times New Roman"/>
                <w:sz w:val="24"/>
                <w:szCs w:val="24"/>
              </w:rPr>
              <w:t>bjekto apžiūra bus vykdoma:</w:t>
            </w:r>
          </w:p>
        </w:tc>
        <w:tc>
          <w:tcPr>
            <w:tcW w:w="4285" w:type="dxa"/>
            <w:shd w:val="clear" w:color="auto" w:fill="auto"/>
            <w:tcMar>
              <w:top w:w="0" w:type="dxa"/>
              <w:left w:w="108" w:type="dxa"/>
              <w:bottom w:w="0" w:type="dxa"/>
              <w:right w:w="108" w:type="dxa"/>
            </w:tcMar>
          </w:tcPr>
          <w:p w14:paraId="16ACE08C" w14:textId="77777777" w:rsidR="00774AA5" w:rsidRPr="00540124" w:rsidRDefault="00774AA5" w:rsidP="00540124">
            <w:pPr>
              <w:spacing w:after="0" w:line="240" w:lineRule="auto"/>
              <w:jc w:val="both"/>
              <w:rPr>
                <w:rFonts w:ascii="Times New Roman" w:hAnsi="Times New Roman" w:cs="Times New Roman"/>
                <w:iCs/>
                <w:color w:val="FF0000"/>
                <w:sz w:val="24"/>
                <w:szCs w:val="24"/>
              </w:rPr>
            </w:pPr>
            <w:r w:rsidRPr="00540124">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0CB425FC" w14:textId="379ED780"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3AA572DF" w14:textId="77777777" w:rsidTr="007F365F">
        <w:trPr>
          <w:trHeight w:val="20"/>
        </w:trPr>
        <w:tc>
          <w:tcPr>
            <w:tcW w:w="726" w:type="dxa"/>
            <w:shd w:val="clear" w:color="auto" w:fill="auto"/>
            <w:tcMar>
              <w:top w:w="0" w:type="dxa"/>
              <w:left w:w="108" w:type="dxa"/>
              <w:bottom w:w="0" w:type="dxa"/>
              <w:right w:w="108" w:type="dxa"/>
            </w:tcMar>
          </w:tcPr>
          <w:p w14:paraId="0C5D727C" w14:textId="097AAFC5"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7FDC819" w14:textId="2D3D8B4C"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Perkančioji organizacija rengs susitikimus su tiekėjais dėl pirkimo </w:t>
            </w:r>
            <w:r w:rsidR="006932C2" w:rsidRPr="00540124">
              <w:rPr>
                <w:rFonts w:ascii="Times New Roman" w:hAnsi="Times New Roman" w:cs="Times New Roman"/>
                <w:sz w:val="24"/>
                <w:szCs w:val="24"/>
              </w:rPr>
              <w:t>sąlygų</w:t>
            </w:r>
            <w:r w:rsidRPr="00540124">
              <w:rPr>
                <w:rFonts w:ascii="Times New Roman" w:hAnsi="Times New Roman" w:cs="Times New Roman"/>
                <w:sz w:val="24"/>
                <w:szCs w:val="24"/>
              </w:rPr>
              <w:t xml:space="preserve"> paaiškinimo</w:t>
            </w:r>
          </w:p>
        </w:tc>
        <w:tc>
          <w:tcPr>
            <w:tcW w:w="4285" w:type="dxa"/>
            <w:shd w:val="clear" w:color="auto" w:fill="auto"/>
            <w:tcMar>
              <w:top w:w="0" w:type="dxa"/>
              <w:left w:w="108" w:type="dxa"/>
              <w:bottom w:w="0" w:type="dxa"/>
              <w:right w:w="108" w:type="dxa"/>
            </w:tcMar>
          </w:tcPr>
          <w:p w14:paraId="37463C11" w14:textId="77777777" w:rsidR="00774AA5" w:rsidRPr="00540124" w:rsidRDefault="00774AA5" w:rsidP="00540124">
            <w:pPr>
              <w:spacing w:after="0" w:line="240" w:lineRule="auto"/>
              <w:jc w:val="both"/>
              <w:rPr>
                <w:rFonts w:ascii="Times New Roman" w:hAnsi="Times New Roman" w:cs="Times New Roman"/>
                <w:iCs/>
                <w:sz w:val="24"/>
                <w:szCs w:val="24"/>
              </w:rPr>
            </w:pPr>
            <w:r w:rsidRPr="00540124">
              <w:rPr>
                <w:rFonts w:ascii="Times New Roman" w:hAnsi="Times New Roman" w:cs="Times New Roman"/>
                <w:iCs/>
                <w:sz w:val="24"/>
                <w:szCs w:val="24"/>
              </w:rPr>
              <w:t>NETAIKOMA</w:t>
            </w:r>
          </w:p>
        </w:tc>
        <w:tc>
          <w:tcPr>
            <w:tcW w:w="2312" w:type="dxa"/>
            <w:shd w:val="clear" w:color="auto" w:fill="auto"/>
            <w:tcMar>
              <w:top w:w="0" w:type="dxa"/>
              <w:left w:w="108" w:type="dxa"/>
              <w:bottom w:w="0" w:type="dxa"/>
              <w:right w:w="108" w:type="dxa"/>
            </w:tcMar>
          </w:tcPr>
          <w:p w14:paraId="1C7B20C9" w14:textId="63BE0A89"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595801DB" w14:textId="77777777" w:rsidTr="007F365F">
        <w:trPr>
          <w:trHeight w:val="20"/>
        </w:trPr>
        <w:tc>
          <w:tcPr>
            <w:tcW w:w="726" w:type="dxa"/>
            <w:shd w:val="clear" w:color="auto" w:fill="auto"/>
            <w:tcMar>
              <w:top w:w="0" w:type="dxa"/>
              <w:left w:w="108" w:type="dxa"/>
              <w:bottom w:w="0" w:type="dxa"/>
              <w:right w:w="108" w:type="dxa"/>
            </w:tcMar>
          </w:tcPr>
          <w:p w14:paraId="7834A329" w14:textId="7DD7B5EE"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1664470B" w14:textId="04429B88"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Tiekėjai turi pateikti prekių pavyzdžius</w:t>
            </w:r>
          </w:p>
        </w:tc>
        <w:tc>
          <w:tcPr>
            <w:tcW w:w="4285" w:type="dxa"/>
            <w:shd w:val="clear" w:color="auto" w:fill="auto"/>
            <w:tcMar>
              <w:top w:w="0" w:type="dxa"/>
              <w:left w:w="108" w:type="dxa"/>
              <w:bottom w:w="0" w:type="dxa"/>
              <w:right w:w="108" w:type="dxa"/>
            </w:tcMar>
          </w:tcPr>
          <w:p w14:paraId="2B01D5F8" w14:textId="77777777" w:rsidR="00774AA5" w:rsidRPr="00540124" w:rsidRDefault="00774AA5" w:rsidP="00540124">
            <w:pPr>
              <w:pStyle w:val="Body2"/>
              <w:spacing w:after="0"/>
              <w:rPr>
                <w:rFonts w:cs="Times New Roman"/>
                <w:color w:val="auto"/>
                <w:sz w:val="24"/>
                <w:szCs w:val="24"/>
                <w:lang w:val="lt-LT"/>
              </w:rPr>
            </w:pPr>
            <w:r w:rsidRPr="00540124">
              <w:rPr>
                <w:rFonts w:cs="Times New Roman"/>
                <w:color w:val="auto"/>
                <w:sz w:val="24"/>
                <w:szCs w:val="24"/>
                <w:lang w:val="lt-LT"/>
              </w:rPr>
              <w:t>NETAIKOMA</w:t>
            </w:r>
          </w:p>
          <w:p w14:paraId="2276FCB7" w14:textId="0CA71D16" w:rsidR="00774AA5" w:rsidRPr="00540124" w:rsidRDefault="00955067" w:rsidP="00540124">
            <w:pPr>
              <w:spacing w:after="0" w:line="240" w:lineRule="auto"/>
              <w:jc w:val="both"/>
              <w:rPr>
                <w:rFonts w:ascii="Times New Roman" w:hAnsi="Times New Roman" w:cs="Times New Roman"/>
                <w:iCs/>
                <w:color w:val="00B050"/>
                <w:sz w:val="24"/>
                <w:szCs w:val="24"/>
              </w:rPr>
            </w:pPr>
            <w:r w:rsidRPr="00540124">
              <w:rPr>
                <w:rFonts w:ascii="Times New Roman" w:hAnsi="Times New Roman" w:cs="Times New Roman"/>
                <w:i/>
                <w:iCs/>
                <w:color w:val="7030A0"/>
                <w:sz w:val="24"/>
                <w:szCs w:val="24"/>
              </w:rPr>
              <w:t xml:space="preserve"> </w:t>
            </w:r>
          </w:p>
        </w:tc>
        <w:tc>
          <w:tcPr>
            <w:tcW w:w="2312" w:type="dxa"/>
            <w:shd w:val="clear" w:color="auto" w:fill="auto"/>
            <w:tcMar>
              <w:top w:w="0" w:type="dxa"/>
              <w:left w:w="108" w:type="dxa"/>
              <w:bottom w:w="0" w:type="dxa"/>
              <w:right w:w="108" w:type="dxa"/>
            </w:tcMar>
          </w:tcPr>
          <w:p w14:paraId="49C9AF54" w14:textId="060712A8"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712AAA1F" w14:textId="77777777" w:rsidTr="007F365F">
        <w:trPr>
          <w:trHeight w:val="20"/>
        </w:trPr>
        <w:tc>
          <w:tcPr>
            <w:tcW w:w="726" w:type="dxa"/>
            <w:shd w:val="clear" w:color="auto" w:fill="auto"/>
            <w:tcMar>
              <w:top w:w="0" w:type="dxa"/>
              <w:left w:w="108" w:type="dxa"/>
              <w:bottom w:w="0" w:type="dxa"/>
              <w:right w:w="108" w:type="dxa"/>
            </w:tcMar>
          </w:tcPr>
          <w:p w14:paraId="204C0E52" w14:textId="1B708D3D"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0CE1883"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Pasiūlymo galiojimo ir pasiūlymo galiojimo užtikrinimo (jei taikoma) terminas ne trumpesnis kaip</w:t>
            </w:r>
          </w:p>
        </w:tc>
        <w:tc>
          <w:tcPr>
            <w:tcW w:w="4285" w:type="dxa"/>
            <w:shd w:val="clear" w:color="auto" w:fill="auto"/>
            <w:tcMar>
              <w:top w:w="0" w:type="dxa"/>
              <w:left w:w="108" w:type="dxa"/>
              <w:bottom w:w="0" w:type="dxa"/>
              <w:right w:w="108" w:type="dxa"/>
            </w:tcMar>
          </w:tcPr>
          <w:p w14:paraId="1D8F2053" w14:textId="77777777" w:rsidR="00774AA5" w:rsidRPr="00540124" w:rsidRDefault="00774AA5" w:rsidP="00540124">
            <w:pPr>
              <w:spacing w:after="0" w:line="240" w:lineRule="auto"/>
              <w:jc w:val="both"/>
              <w:rPr>
                <w:rFonts w:ascii="Times New Roman" w:hAnsi="Times New Roman" w:cs="Times New Roman"/>
                <w:iCs/>
                <w:sz w:val="24"/>
                <w:szCs w:val="24"/>
              </w:rPr>
            </w:pPr>
            <w:r w:rsidRPr="00540124">
              <w:rPr>
                <w:rFonts w:ascii="Times New Roman" w:hAnsi="Times New Roman" w:cs="Times New Roman"/>
                <w:iCs/>
                <w:sz w:val="24"/>
                <w:szCs w:val="24"/>
              </w:rPr>
              <w:t>90 (devyniasdešimt) dienų nuo pasiūlymų pateikimo galutinio termino pabaigos</w:t>
            </w:r>
          </w:p>
        </w:tc>
        <w:tc>
          <w:tcPr>
            <w:tcW w:w="2312" w:type="dxa"/>
            <w:shd w:val="clear" w:color="auto" w:fill="auto"/>
            <w:tcMar>
              <w:top w:w="0" w:type="dxa"/>
              <w:left w:w="108" w:type="dxa"/>
              <w:bottom w:w="0" w:type="dxa"/>
              <w:right w:w="108" w:type="dxa"/>
            </w:tcMar>
          </w:tcPr>
          <w:p w14:paraId="16D7D59D" w14:textId="7639E1B8"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046FE48C" w14:textId="77777777" w:rsidTr="007F365F">
        <w:trPr>
          <w:trHeight w:val="20"/>
        </w:trPr>
        <w:tc>
          <w:tcPr>
            <w:tcW w:w="726" w:type="dxa"/>
            <w:shd w:val="clear" w:color="auto" w:fill="auto"/>
            <w:tcMar>
              <w:top w:w="0" w:type="dxa"/>
              <w:left w:w="108" w:type="dxa"/>
              <w:bottom w:w="0" w:type="dxa"/>
              <w:right w:w="108" w:type="dxa"/>
            </w:tcMar>
          </w:tcPr>
          <w:p w14:paraId="0CCD490C" w14:textId="1C5F8541" w:rsidR="00774AA5" w:rsidRPr="00540124" w:rsidRDefault="00774AA5" w:rsidP="00540124">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78067C"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shd w:val="clear" w:color="auto" w:fill="auto"/>
            <w:tcMar>
              <w:top w:w="0" w:type="dxa"/>
              <w:left w:w="108" w:type="dxa"/>
              <w:bottom w:w="0" w:type="dxa"/>
              <w:right w:w="108" w:type="dxa"/>
            </w:tcMar>
          </w:tcPr>
          <w:p w14:paraId="4DD4DD87" w14:textId="3892FB37" w:rsidR="00774AA5" w:rsidRPr="00540124" w:rsidRDefault="009B6EAE" w:rsidP="00540124">
            <w:pPr>
              <w:pStyle w:val="Body2"/>
              <w:spacing w:after="0"/>
              <w:rPr>
                <w:rFonts w:cs="Times New Roman"/>
                <w:color w:val="auto"/>
                <w:sz w:val="24"/>
                <w:szCs w:val="24"/>
                <w:lang w:val="lt-LT"/>
              </w:rPr>
            </w:pPr>
            <w:r w:rsidRPr="00540124">
              <w:rPr>
                <w:rFonts w:cs="Times New Roman"/>
                <w:color w:val="auto"/>
                <w:sz w:val="24"/>
                <w:szCs w:val="24"/>
                <w:lang w:val="lt-LT"/>
              </w:rPr>
              <w:t>3 (tris) darbo dienas nuo prašymo gavimo dienos</w:t>
            </w:r>
          </w:p>
        </w:tc>
        <w:tc>
          <w:tcPr>
            <w:tcW w:w="2312" w:type="dxa"/>
            <w:shd w:val="clear" w:color="auto" w:fill="auto"/>
            <w:tcMar>
              <w:top w:w="0" w:type="dxa"/>
              <w:left w:w="108" w:type="dxa"/>
              <w:bottom w:w="0" w:type="dxa"/>
              <w:right w:w="108" w:type="dxa"/>
            </w:tcMar>
          </w:tcPr>
          <w:p w14:paraId="7A43570F" w14:textId="02139D61"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1F2EA374" w14:textId="77777777" w:rsidTr="007F365F">
        <w:trPr>
          <w:trHeight w:val="20"/>
        </w:trPr>
        <w:tc>
          <w:tcPr>
            <w:tcW w:w="726" w:type="dxa"/>
            <w:shd w:val="clear" w:color="auto" w:fill="auto"/>
            <w:tcMar>
              <w:top w:w="0" w:type="dxa"/>
              <w:left w:w="108" w:type="dxa"/>
              <w:bottom w:w="0" w:type="dxa"/>
              <w:right w:w="108" w:type="dxa"/>
            </w:tcMar>
          </w:tcPr>
          <w:p w14:paraId="539F7958" w14:textId="226D3FF6"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27FEFE6F"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shd w:val="clear" w:color="auto" w:fill="auto"/>
            <w:tcMar>
              <w:top w:w="0" w:type="dxa"/>
              <w:left w:w="108" w:type="dxa"/>
              <w:bottom w:w="0" w:type="dxa"/>
              <w:right w:w="108" w:type="dxa"/>
            </w:tcMar>
          </w:tcPr>
          <w:p w14:paraId="1916B569" w14:textId="77777777" w:rsidR="009B6EAE" w:rsidRPr="00540124" w:rsidRDefault="009B6EAE"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5 (penkias) darbo dienas nuo prašymo gavimo dienos</w:t>
            </w:r>
          </w:p>
          <w:p w14:paraId="684369EC" w14:textId="264AA7DE" w:rsidR="00774AA5" w:rsidRPr="00540124" w:rsidRDefault="00774AA5" w:rsidP="00540124">
            <w:pPr>
              <w:pStyle w:val="Body2"/>
              <w:spacing w:after="0"/>
              <w:rPr>
                <w:rFonts w:cs="Times New Roman"/>
                <w:color w:val="auto"/>
                <w:sz w:val="24"/>
                <w:szCs w:val="24"/>
                <w:lang w:val="lt-LT"/>
              </w:rPr>
            </w:pPr>
          </w:p>
        </w:tc>
        <w:tc>
          <w:tcPr>
            <w:tcW w:w="2312" w:type="dxa"/>
            <w:shd w:val="clear" w:color="auto" w:fill="auto"/>
            <w:tcMar>
              <w:top w:w="0" w:type="dxa"/>
              <w:left w:w="108" w:type="dxa"/>
              <w:bottom w:w="0" w:type="dxa"/>
              <w:right w:w="108" w:type="dxa"/>
            </w:tcMar>
          </w:tcPr>
          <w:p w14:paraId="7D43700D" w14:textId="419F2314"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6D55395E" w14:textId="77777777" w:rsidTr="007F365F">
        <w:trPr>
          <w:trHeight w:val="20"/>
        </w:trPr>
        <w:tc>
          <w:tcPr>
            <w:tcW w:w="726" w:type="dxa"/>
            <w:shd w:val="clear" w:color="auto" w:fill="auto"/>
            <w:tcMar>
              <w:top w:w="0" w:type="dxa"/>
              <w:left w:w="108" w:type="dxa"/>
              <w:bottom w:w="0" w:type="dxa"/>
              <w:right w:w="108" w:type="dxa"/>
            </w:tcMar>
          </w:tcPr>
          <w:p w14:paraId="5B414F03" w14:textId="2549B1DC"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738116EE"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Perkančioji organizacija informuoja pirkimo dalyvius apie EBVPD vertinimo rezultatus ne vėliau kaip per</w:t>
            </w:r>
          </w:p>
        </w:tc>
        <w:tc>
          <w:tcPr>
            <w:tcW w:w="4285" w:type="dxa"/>
            <w:shd w:val="clear" w:color="auto" w:fill="auto"/>
            <w:tcMar>
              <w:top w:w="0" w:type="dxa"/>
              <w:left w:w="108" w:type="dxa"/>
              <w:bottom w:w="0" w:type="dxa"/>
              <w:right w:w="108" w:type="dxa"/>
            </w:tcMar>
          </w:tcPr>
          <w:p w14:paraId="3A59976E" w14:textId="77777777" w:rsidR="00774AA5" w:rsidRPr="00540124" w:rsidRDefault="00774AA5" w:rsidP="00540124">
            <w:pPr>
              <w:spacing w:after="0" w:line="240" w:lineRule="auto"/>
              <w:jc w:val="both"/>
              <w:rPr>
                <w:rFonts w:ascii="Times New Roman" w:hAnsi="Times New Roman" w:cs="Times New Roman"/>
                <w:bCs/>
                <w:sz w:val="24"/>
                <w:szCs w:val="24"/>
              </w:rPr>
            </w:pPr>
            <w:r w:rsidRPr="00540124">
              <w:rPr>
                <w:rFonts w:ascii="Times New Roman" w:hAnsi="Times New Roman" w:cs="Times New Roman"/>
                <w:bCs/>
                <w:sz w:val="24"/>
                <w:szCs w:val="24"/>
              </w:rPr>
              <w:t>3 (tris) darbo dienas nuo sprendimo priėmimo dienos</w:t>
            </w:r>
          </w:p>
        </w:tc>
        <w:tc>
          <w:tcPr>
            <w:tcW w:w="2312" w:type="dxa"/>
            <w:shd w:val="clear" w:color="auto" w:fill="auto"/>
            <w:tcMar>
              <w:top w:w="0" w:type="dxa"/>
              <w:left w:w="108" w:type="dxa"/>
              <w:bottom w:w="0" w:type="dxa"/>
              <w:right w:w="108" w:type="dxa"/>
            </w:tcMar>
          </w:tcPr>
          <w:p w14:paraId="1A133141" w14:textId="16262ED2" w:rsidR="00774AA5" w:rsidRPr="00540124" w:rsidRDefault="00774AA5" w:rsidP="00540124">
            <w:pPr>
              <w:spacing w:after="0" w:line="240" w:lineRule="auto"/>
              <w:jc w:val="both"/>
              <w:rPr>
                <w:rFonts w:ascii="Times New Roman" w:hAnsi="Times New Roman" w:cs="Times New Roman"/>
                <w:bCs/>
                <w:sz w:val="24"/>
                <w:szCs w:val="24"/>
              </w:rPr>
            </w:pPr>
          </w:p>
        </w:tc>
      </w:tr>
      <w:tr w:rsidR="00774AA5" w:rsidRPr="00540124" w14:paraId="59E99749" w14:textId="77777777" w:rsidTr="007F365F">
        <w:trPr>
          <w:trHeight w:val="20"/>
        </w:trPr>
        <w:tc>
          <w:tcPr>
            <w:tcW w:w="726" w:type="dxa"/>
            <w:shd w:val="clear" w:color="auto" w:fill="auto"/>
            <w:tcMar>
              <w:top w:w="0" w:type="dxa"/>
              <w:left w:w="108" w:type="dxa"/>
              <w:bottom w:w="0" w:type="dxa"/>
              <w:right w:w="108" w:type="dxa"/>
            </w:tcMar>
          </w:tcPr>
          <w:p w14:paraId="7986B22C" w14:textId="28A1D23B"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F6E38E5"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 xml:space="preserve">Perkančioji organizacija pirkimo dalyviams praneša apie priimtą sprendimą nustatyti laimėjusį pasiūlymą, </w:t>
            </w:r>
            <w:r w:rsidRPr="00540124">
              <w:rPr>
                <w:rFonts w:ascii="Times New Roman" w:hAnsi="Times New Roman" w:cs="Times New Roman"/>
                <w:sz w:val="24"/>
                <w:szCs w:val="24"/>
              </w:rPr>
              <w:t>dėl kurio bus sudaroma</w:t>
            </w:r>
            <w:r w:rsidRPr="00540124">
              <w:rPr>
                <w:rFonts w:ascii="Times New Roman" w:hAnsi="Times New Roman" w:cs="Times New Roman"/>
                <w:bCs/>
                <w:sz w:val="24"/>
                <w:szCs w:val="24"/>
              </w:rPr>
              <w:t xml:space="preserve"> sutartis ne vėliau kaip per</w:t>
            </w:r>
          </w:p>
        </w:tc>
        <w:tc>
          <w:tcPr>
            <w:tcW w:w="4285" w:type="dxa"/>
            <w:shd w:val="clear" w:color="auto" w:fill="auto"/>
            <w:tcMar>
              <w:top w:w="0" w:type="dxa"/>
              <w:left w:w="108" w:type="dxa"/>
              <w:bottom w:w="0" w:type="dxa"/>
              <w:right w:w="108" w:type="dxa"/>
            </w:tcMar>
          </w:tcPr>
          <w:p w14:paraId="02898D3A" w14:textId="13F5033B" w:rsidR="00774AA5" w:rsidRPr="00540124" w:rsidRDefault="00CC70B1" w:rsidP="00540124">
            <w:pPr>
              <w:spacing w:after="0" w:line="240" w:lineRule="auto"/>
              <w:jc w:val="both"/>
              <w:rPr>
                <w:rFonts w:ascii="Times New Roman" w:hAnsi="Times New Roman" w:cs="Times New Roman"/>
                <w:bCs/>
                <w:sz w:val="24"/>
                <w:szCs w:val="24"/>
              </w:rPr>
            </w:pPr>
            <w:r w:rsidRPr="00540124">
              <w:rPr>
                <w:rFonts w:ascii="Times New Roman" w:hAnsi="Times New Roman" w:cs="Times New Roman"/>
                <w:bCs/>
                <w:sz w:val="24"/>
                <w:szCs w:val="24"/>
              </w:rPr>
              <w:t>3</w:t>
            </w:r>
            <w:r w:rsidR="00774AA5" w:rsidRPr="00540124">
              <w:rPr>
                <w:rFonts w:ascii="Times New Roman" w:hAnsi="Times New Roman" w:cs="Times New Roman"/>
                <w:bCs/>
                <w:sz w:val="24"/>
                <w:szCs w:val="24"/>
              </w:rPr>
              <w:t xml:space="preserve"> (</w:t>
            </w:r>
            <w:r w:rsidR="00D707AB" w:rsidRPr="00540124">
              <w:rPr>
                <w:rFonts w:ascii="Times New Roman" w:hAnsi="Times New Roman" w:cs="Times New Roman"/>
                <w:bCs/>
                <w:sz w:val="24"/>
                <w:szCs w:val="24"/>
              </w:rPr>
              <w:t>tris</w:t>
            </w:r>
            <w:r w:rsidR="00774AA5" w:rsidRPr="00540124">
              <w:rPr>
                <w:rFonts w:ascii="Times New Roman" w:hAnsi="Times New Roman" w:cs="Times New Roman"/>
                <w:bCs/>
                <w:sz w:val="24"/>
                <w:szCs w:val="24"/>
              </w:rPr>
              <w:t>) darbo dienas nuo sprendimo priėmimo dienos</w:t>
            </w:r>
          </w:p>
        </w:tc>
        <w:tc>
          <w:tcPr>
            <w:tcW w:w="2312" w:type="dxa"/>
            <w:shd w:val="clear" w:color="auto" w:fill="auto"/>
            <w:tcMar>
              <w:top w:w="0" w:type="dxa"/>
              <w:left w:w="108" w:type="dxa"/>
              <w:bottom w:w="0" w:type="dxa"/>
              <w:right w:w="108" w:type="dxa"/>
            </w:tcMar>
          </w:tcPr>
          <w:p w14:paraId="71FB89FD" w14:textId="2A118ABE"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5D779D75" w14:textId="77777777" w:rsidTr="007F365F">
        <w:trPr>
          <w:trHeight w:val="20"/>
        </w:trPr>
        <w:tc>
          <w:tcPr>
            <w:tcW w:w="726" w:type="dxa"/>
            <w:shd w:val="clear" w:color="auto" w:fill="auto"/>
            <w:tcMar>
              <w:top w:w="0" w:type="dxa"/>
              <w:left w:w="108" w:type="dxa"/>
              <w:bottom w:w="0" w:type="dxa"/>
              <w:right w:w="108" w:type="dxa"/>
            </w:tcMar>
          </w:tcPr>
          <w:p w14:paraId="715DBD55" w14:textId="53D9A072"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343562B6"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shd w:val="clear" w:color="auto" w:fill="auto"/>
            <w:tcMar>
              <w:top w:w="0" w:type="dxa"/>
              <w:left w:w="108" w:type="dxa"/>
              <w:bottom w:w="0" w:type="dxa"/>
              <w:right w:w="108" w:type="dxa"/>
            </w:tcMar>
          </w:tcPr>
          <w:p w14:paraId="7F18AB44" w14:textId="77777777" w:rsidR="00774AA5" w:rsidRPr="00540124" w:rsidRDefault="00774AA5" w:rsidP="00540124">
            <w:pPr>
              <w:spacing w:after="0" w:line="240" w:lineRule="auto"/>
              <w:jc w:val="both"/>
              <w:rPr>
                <w:rFonts w:ascii="Times New Roman" w:hAnsi="Times New Roman" w:cs="Times New Roman"/>
                <w:bCs/>
                <w:sz w:val="24"/>
                <w:szCs w:val="24"/>
              </w:rPr>
            </w:pPr>
            <w:r w:rsidRPr="00540124">
              <w:rPr>
                <w:rFonts w:ascii="Times New Roman" w:hAnsi="Times New Roman" w:cs="Times New Roman"/>
                <w:bCs/>
                <w:sz w:val="24"/>
                <w:szCs w:val="24"/>
              </w:rPr>
              <w:t>15 (penkiolika) dienų nuo pirkimo dalyvio raštu pateikto prašymo gavimo dienos</w:t>
            </w:r>
          </w:p>
        </w:tc>
        <w:tc>
          <w:tcPr>
            <w:tcW w:w="2312" w:type="dxa"/>
            <w:shd w:val="clear" w:color="auto" w:fill="auto"/>
            <w:tcMar>
              <w:top w:w="0" w:type="dxa"/>
              <w:left w:w="108" w:type="dxa"/>
              <w:bottom w:w="0" w:type="dxa"/>
              <w:right w:w="108" w:type="dxa"/>
            </w:tcMar>
          </w:tcPr>
          <w:p w14:paraId="7A6A5CD0" w14:textId="36C4D3EC" w:rsidR="00774AA5" w:rsidRPr="00540124" w:rsidRDefault="00774AA5" w:rsidP="00540124">
            <w:pPr>
              <w:pStyle w:val="tajtip"/>
              <w:shd w:val="clear" w:color="auto" w:fill="FFFFFF"/>
              <w:spacing w:before="0" w:beforeAutospacing="0" w:after="0" w:afterAutospacing="0"/>
              <w:ind w:firstLine="313"/>
              <w:jc w:val="both"/>
            </w:pPr>
          </w:p>
        </w:tc>
      </w:tr>
      <w:tr w:rsidR="00774AA5" w:rsidRPr="00540124" w14:paraId="3739CF2C" w14:textId="77777777" w:rsidTr="007F365F">
        <w:trPr>
          <w:trHeight w:val="20"/>
        </w:trPr>
        <w:tc>
          <w:tcPr>
            <w:tcW w:w="726" w:type="dxa"/>
            <w:shd w:val="clear" w:color="auto" w:fill="auto"/>
            <w:tcMar>
              <w:top w:w="0" w:type="dxa"/>
              <w:left w:w="108" w:type="dxa"/>
              <w:bottom w:w="0" w:type="dxa"/>
              <w:right w:w="108" w:type="dxa"/>
            </w:tcMar>
          </w:tcPr>
          <w:p w14:paraId="50E0821F" w14:textId="51531F71"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4FECB953"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540124">
              <w:rPr>
                <w:rFonts w:ascii="Times New Roman" w:hAnsi="Times New Roman" w:cs="Times New Roman"/>
                <w:bCs/>
                <w:sz w:val="24"/>
                <w:szCs w:val="24"/>
              </w:rPr>
              <w:t>ne vėliau kaip per</w:t>
            </w:r>
          </w:p>
        </w:tc>
        <w:tc>
          <w:tcPr>
            <w:tcW w:w="4285" w:type="dxa"/>
            <w:shd w:val="clear" w:color="auto" w:fill="auto"/>
            <w:tcMar>
              <w:top w:w="0" w:type="dxa"/>
              <w:left w:w="108" w:type="dxa"/>
              <w:bottom w:w="0" w:type="dxa"/>
              <w:right w:w="108" w:type="dxa"/>
            </w:tcMar>
          </w:tcPr>
          <w:p w14:paraId="38F150E0" w14:textId="3A67FA7B" w:rsidR="006C7941" w:rsidRPr="00540124" w:rsidRDefault="00F31970"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5 (penkias) darbo</w:t>
            </w:r>
            <w:r w:rsidR="00774AA5" w:rsidRPr="00540124">
              <w:rPr>
                <w:rFonts w:ascii="Times New Roman" w:hAnsi="Times New Roman" w:cs="Times New Roman"/>
                <w:sz w:val="24"/>
                <w:szCs w:val="24"/>
              </w:rPr>
              <w:t xml:space="preserve"> </w:t>
            </w:r>
            <w:r w:rsidR="00C77CAE" w:rsidRPr="00540124">
              <w:rPr>
                <w:rFonts w:ascii="Times New Roman" w:hAnsi="Times New Roman" w:cs="Times New Roman"/>
                <w:sz w:val="24"/>
                <w:szCs w:val="24"/>
              </w:rPr>
              <w:t>dien</w:t>
            </w:r>
            <w:r w:rsidRPr="00540124">
              <w:rPr>
                <w:rFonts w:ascii="Times New Roman" w:hAnsi="Times New Roman" w:cs="Times New Roman"/>
                <w:sz w:val="24"/>
                <w:szCs w:val="24"/>
              </w:rPr>
              <w:t>as</w:t>
            </w:r>
            <w:r w:rsidR="00C5270D" w:rsidRPr="00540124">
              <w:rPr>
                <w:rFonts w:ascii="Times New Roman" w:hAnsi="Times New Roman" w:cs="Times New Roman"/>
                <w:sz w:val="24"/>
                <w:szCs w:val="24"/>
              </w:rPr>
              <w:t xml:space="preserve"> </w:t>
            </w:r>
            <w:r w:rsidR="00D65C16" w:rsidRPr="00540124">
              <w:rPr>
                <w:rFonts w:ascii="Times New Roman" w:hAnsi="Times New Roman" w:cs="Times New Roman"/>
                <w:sz w:val="24"/>
                <w:szCs w:val="24"/>
              </w:rPr>
              <w:t xml:space="preserve">nuo </w:t>
            </w:r>
            <w:r w:rsidR="006C7941" w:rsidRPr="00540124">
              <w:rPr>
                <w:rFonts w:ascii="Times New Roman" w:eastAsia="Arial" w:hAnsi="Times New Roman" w:cs="Times New Roman"/>
                <w:sz w:val="24"/>
                <w:szCs w:val="24"/>
              </w:rPr>
              <w:t>perkančiosios organizacijos</w:t>
            </w:r>
            <w:r w:rsidR="00D65C16" w:rsidRPr="00540124">
              <w:rPr>
                <w:rFonts w:ascii="Times New Roman" w:hAnsi="Times New Roman" w:cs="Times New Roman"/>
                <w:sz w:val="24"/>
                <w:szCs w:val="24"/>
              </w:rPr>
              <w:t xml:space="preserve"> pranešimo raštu apie jos priimtą sprendimą išsiuntimo tiekėjams dienos arba nuo paskelbimo apie </w:t>
            </w:r>
            <w:r w:rsidR="006C7941" w:rsidRPr="00540124">
              <w:rPr>
                <w:rFonts w:ascii="Times New Roman" w:eastAsia="Arial" w:hAnsi="Times New Roman" w:cs="Times New Roman"/>
                <w:sz w:val="24"/>
                <w:szCs w:val="24"/>
              </w:rPr>
              <w:t>perkančiosios organizacijos</w:t>
            </w:r>
            <w:r w:rsidR="00D65C16" w:rsidRPr="00540124">
              <w:rPr>
                <w:rFonts w:ascii="Times New Roman" w:hAnsi="Times New Roman" w:cs="Times New Roman"/>
                <w:sz w:val="24"/>
                <w:szCs w:val="24"/>
              </w:rPr>
              <w:t xml:space="preserve"> priimtus sprendimus dienos, jei VPĮ nenumato reikalavimo raštu informuoti tiekėjus apie </w:t>
            </w:r>
            <w:r w:rsidR="00D65C16" w:rsidRPr="00540124">
              <w:rPr>
                <w:rFonts w:ascii="Times New Roman" w:eastAsia="Arial" w:hAnsi="Times New Roman" w:cs="Times New Roman"/>
                <w:sz w:val="24"/>
                <w:szCs w:val="24"/>
              </w:rPr>
              <w:t xml:space="preserve"> </w:t>
            </w:r>
            <w:r w:rsidR="006C7941" w:rsidRPr="00540124">
              <w:rPr>
                <w:rFonts w:ascii="Times New Roman" w:eastAsia="Arial" w:hAnsi="Times New Roman" w:cs="Times New Roman"/>
                <w:sz w:val="24"/>
                <w:szCs w:val="24"/>
              </w:rPr>
              <w:t>perkančiosios organizacijos</w:t>
            </w:r>
            <w:r w:rsidR="00D65C16" w:rsidRPr="00540124">
              <w:rPr>
                <w:rFonts w:ascii="Times New Roman" w:hAnsi="Times New Roman" w:cs="Times New Roman"/>
                <w:sz w:val="24"/>
                <w:szCs w:val="24"/>
              </w:rPr>
              <w:t xml:space="preserve"> priimtus sprendimus;</w:t>
            </w:r>
          </w:p>
          <w:p w14:paraId="24167C40" w14:textId="4434CEE0" w:rsidR="00774AA5" w:rsidRPr="00540124" w:rsidRDefault="00D65C16"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shd w:val="clear" w:color="auto" w:fill="auto"/>
            <w:tcMar>
              <w:top w:w="0" w:type="dxa"/>
              <w:left w:w="108" w:type="dxa"/>
              <w:bottom w:w="0" w:type="dxa"/>
              <w:right w:w="108" w:type="dxa"/>
            </w:tcMar>
          </w:tcPr>
          <w:p w14:paraId="0DA96950" w14:textId="70776E48" w:rsidR="00774AA5" w:rsidRPr="00540124" w:rsidRDefault="00774AA5" w:rsidP="00540124">
            <w:pPr>
              <w:spacing w:after="0" w:line="240" w:lineRule="auto"/>
              <w:jc w:val="both"/>
              <w:rPr>
                <w:rFonts w:ascii="Times New Roman" w:hAnsi="Times New Roman" w:cs="Times New Roman"/>
                <w:bCs/>
                <w:sz w:val="24"/>
                <w:szCs w:val="24"/>
              </w:rPr>
            </w:pPr>
          </w:p>
        </w:tc>
      </w:tr>
      <w:tr w:rsidR="00774AA5" w:rsidRPr="00540124" w14:paraId="1A8FC6DE" w14:textId="77777777" w:rsidTr="007F365F">
        <w:trPr>
          <w:trHeight w:val="20"/>
        </w:trPr>
        <w:tc>
          <w:tcPr>
            <w:tcW w:w="726" w:type="dxa"/>
            <w:shd w:val="clear" w:color="auto" w:fill="auto"/>
            <w:tcMar>
              <w:top w:w="0" w:type="dxa"/>
              <w:left w:w="108" w:type="dxa"/>
              <w:bottom w:w="0" w:type="dxa"/>
              <w:right w:w="108" w:type="dxa"/>
            </w:tcMar>
          </w:tcPr>
          <w:p w14:paraId="3FCD8BCC" w14:textId="19D85D51" w:rsidR="00774AA5" w:rsidRPr="00540124" w:rsidRDefault="00774AA5" w:rsidP="00540124">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4B78EF85" w14:textId="77777777"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shd w:val="clear" w:color="auto" w:fill="auto"/>
            <w:tcMar>
              <w:top w:w="0" w:type="dxa"/>
              <w:left w:w="108" w:type="dxa"/>
              <w:bottom w:w="0" w:type="dxa"/>
              <w:right w:w="108" w:type="dxa"/>
            </w:tcMar>
          </w:tcPr>
          <w:p w14:paraId="7989960F" w14:textId="77777777" w:rsidR="00774AA5" w:rsidRPr="00540124" w:rsidRDefault="00774AA5"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6 (šešias) darbo dienas nuo pretenzijos gavimo dienos</w:t>
            </w:r>
          </w:p>
        </w:tc>
        <w:tc>
          <w:tcPr>
            <w:tcW w:w="2312" w:type="dxa"/>
            <w:shd w:val="clear" w:color="auto" w:fill="auto"/>
            <w:tcMar>
              <w:top w:w="0" w:type="dxa"/>
              <w:left w:w="108" w:type="dxa"/>
              <w:bottom w:w="0" w:type="dxa"/>
              <w:right w:w="108" w:type="dxa"/>
            </w:tcMar>
          </w:tcPr>
          <w:p w14:paraId="2E4EA800" w14:textId="424A9933" w:rsidR="00774AA5" w:rsidRPr="00540124" w:rsidRDefault="00774AA5" w:rsidP="00540124">
            <w:pPr>
              <w:spacing w:after="0" w:line="240" w:lineRule="auto"/>
              <w:jc w:val="both"/>
              <w:rPr>
                <w:rFonts w:ascii="Times New Roman" w:hAnsi="Times New Roman" w:cs="Times New Roman"/>
                <w:sz w:val="24"/>
                <w:szCs w:val="24"/>
              </w:rPr>
            </w:pPr>
          </w:p>
        </w:tc>
      </w:tr>
      <w:tr w:rsidR="00774AA5" w:rsidRPr="00540124" w14:paraId="65BDD6BA" w14:textId="77777777" w:rsidTr="007F365F">
        <w:trPr>
          <w:trHeight w:val="20"/>
        </w:trPr>
        <w:tc>
          <w:tcPr>
            <w:tcW w:w="726" w:type="dxa"/>
            <w:shd w:val="clear" w:color="auto" w:fill="auto"/>
            <w:tcMar>
              <w:top w:w="0" w:type="dxa"/>
              <w:left w:w="108" w:type="dxa"/>
              <w:bottom w:w="0" w:type="dxa"/>
              <w:right w:w="108" w:type="dxa"/>
            </w:tcMar>
          </w:tcPr>
          <w:p w14:paraId="18CCF556" w14:textId="1FABF3A4" w:rsidR="00774AA5" w:rsidRPr="00540124" w:rsidRDefault="00774AA5" w:rsidP="00540124">
            <w:pPr>
              <w:pStyle w:val="Sraopastraipa"/>
              <w:numPr>
                <w:ilvl w:val="0"/>
                <w:numId w:val="5"/>
              </w:numPr>
              <w:spacing w:after="0" w:line="240" w:lineRule="auto"/>
              <w:ind w:left="0"/>
              <w:rPr>
                <w:rFonts w:ascii="Times New Roman" w:hAnsi="Times New Roman" w:cs="Times New Roman"/>
                <w:bCs/>
                <w:sz w:val="24"/>
                <w:szCs w:val="24"/>
              </w:rPr>
            </w:pPr>
          </w:p>
        </w:tc>
        <w:tc>
          <w:tcPr>
            <w:tcW w:w="2531" w:type="dxa"/>
            <w:shd w:val="clear" w:color="auto" w:fill="auto"/>
            <w:tcMar>
              <w:top w:w="0" w:type="dxa"/>
              <w:left w:w="108" w:type="dxa"/>
              <w:bottom w:w="0" w:type="dxa"/>
              <w:right w:w="108" w:type="dxa"/>
            </w:tcMar>
          </w:tcPr>
          <w:p w14:paraId="09ECB10C" w14:textId="77777777" w:rsidR="00774AA5" w:rsidRPr="00540124" w:rsidRDefault="00774AA5" w:rsidP="00540124">
            <w:pPr>
              <w:spacing w:after="0" w:line="240" w:lineRule="auto"/>
              <w:rPr>
                <w:rFonts w:ascii="Times New Roman" w:hAnsi="Times New Roman" w:cs="Times New Roman"/>
                <w:bCs/>
                <w:sz w:val="24"/>
                <w:szCs w:val="24"/>
              </w:rPr>
            </w:pPr>
            <w:r w:rsidRPr="0054012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540124">
              <w:rPr>
                <w:rFonts w:ascii="Times New Roman" w:hAnsi="Times New Roman" w:cs="Times New Roman"/>
                <w:bCs/>
                <w:sz w:val="24"/>
                <w:szCs w:val="24"/>
              </w:rPr>
              <w:t xml:space="preserve"> (išskyrus ieškinį dėl sutarties pripažinimo negaliojančia) </w:t>
            </w:r>
          </w:p>
        </w:tc>
        <w:tc>
          <w:tcPr>
            <w:tcW w:w="4285" w:type="dxa"/>
            <w:shd w:val="clear" w:color="auto" w:fill="auto"/>
            <w:tcMar>
              <w:top w:w="0" w:type="dxa"/>
              <w:left w:w="108" w:type="dxa"/>
              <w:bottom w:w="0" w:type="dxa"/>
              <w:right w:w="108" w:type="dxa"/>
            </w:tcMar>
          </w:tcPr>
          <w:p w14:paraId="5850D3CD" w14:textId="77777777" w:rsidR="00774AA5" w:rsidRPr="00540124" w:rsidRDefault="00774AA5"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shd w:val="clear" w:color="auto" w:fill="auto"/>
            <w:tcMar>
              <w:top w:w="0" w:type="dxa"/>
              <w:left w:w="108" w:type="dxa"/>
              <w:bottom w:w="0" w:type="dxa"/>
              <w:right w:w="108" w:type="dxa"/>
            </w:tcMar>
          </w:tcPr>
          <w:p w14:paraId="2FDA5363" w14:textId="6C91B860" w:rsidR="00774AA5" w:rsidRPr="00540124" w:rsidRDefault="00774AA5" w:rsidP="00540124">
            <w:pPr>
              <w:spacing w:after="0" w:line="240" w:lineRule="auto"/>
              <w:rPr>
                <w:rFonts w:ascii="Times New Roman" w:hAnsi="Times New Roman" w:cs="Times New Roman"/>
                <w:sz w:val="24"/>
                <w:szCs w:val="24"/>
              </w:rPr>
            </w:pPr>
          </w:p>
        </w:tc>
      </w:tr>
      <w:tr w:rsidR="00774AA5" w:rsidRPr="00540124" w14:paraId="1EEDC62F" w14:textId="77777777" w:rsidTr="007F365F">
        <w:trPr>
          <w:trHeight w:val="20"/>
        </w:trPr>
        <w:tc>
          <w:tcPr>
            <w:tcW w:w="726" w:type="dxa"/>
            <w:shd w:val="clear" w:color="auto" w:fill="auto"/>
            <w:tcMar>
              <w:top w:w="0" w:type="dxa"/>
              <w:left w:w="108" w:type="dxa"/>
              <w:bottom w:w="0" w:type="dxa"/>
              <w:right w:w="108" w:type="dxa"/>
            </w:tcMar>
          </w:tcPr>
          <w:p w14:paraId="3EE38EA3" w14:textId="7B1FEB4A" w:rsidR="00774AA5" w:rsidRPr="00540124" w:rsidRDefault="00774AA5" w:rsidP="00540124">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3AE3E0BA" w14:textId="77777777" w:rsidR="00774AA5" w:rsidRPr="00540124" w:rsidRDefault="00774AA5"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Perkančioji organizacija negali sudaryti sutarties anksčiau kaip po</w:t>
            </w:r>
          </w:p>
        </w:tc>
        <w:tc>
          <w:tcPr>
            <w:tcW w:w="4285" w:type="dxa"/>
            <w:shd w:val="clear" w:color="auto" w:fill="auto"/>
            <w:tcMar>
              <w:top w:w="0" w:type="dxa"/>
              <w:left w:w="108" w:type="dxa"/>
              <w:bottom w:w="0" w:type="dxa"/>
              <w:right w:w="108" w:type="dxa"/>
            </w:tcMar>
          </w:tcPr>
          <w:p w14:paraId="1FD5A236" w14:textId="2546F16D" w:rsidR="00774AA5" w:rsidRPr="00540124" w:rsidRDefault="00F31970"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shd w:val="clear" w:color="auto" w:fill="auto"/>
            <w:tcMar>
              <w:top w:w="0" w:type="dxa"/>
              <w:left w:w="108" w:type="dxa"/>
              <w:bottom w:w="0" w:type="dxa"/>
              <w:right w:w="108" w:type="dxa"/>
            </w:tcMar>
          </w:tcPr>
          <w:p w14:paraId="61BCB161" w14:textId="39873F9D" w:rsidR="00774AA5" w:rsidRPr="00540124" w:rsidRDefault="00774AA5" w:rsidP="00540124">
            <w:pPr>
              <w:spacing w:after="0" w:line="240" w:lineRule="auto"/>
              <w:rPr>
                <w:rFonts w:ascii="Times New Roman" w:hAnsi="Times New Roman" w:cs="Times New Roman"/>
                <w:sz w:val="24"/>
                <w:szCs w:val="24"/>
              </w:rPr>
            </w:pPr>
          </w:p>
        </w:tc>
      </w:tr>
      <w:tr w:rsidR="00451AF7" w:rsidRPr="00540124" w14:paraId="74B4ACF3" w14:textId="77777777" w:rsidTr="007F365F">
        <w:trPr>
          <w:trHeight w:val="20"/>
        </w:trPr>
        <w:tc>
          <w:tcPr>
            <w:tcW w:w="726" w:type="dxa"/>
            <w:shd w:val="clear" w:color="auto" w:fill="auto"/>
            <w:tcMar>
              <w:top w:w="0" w:type="dxa"/>
              <w:left w:w="108" w:type="dxa"/>
              <w:bottom w:w="0" w:type="dxa"/>
              <w:right w:w="108" w:type="dxa"/>
            </w:tcMar>
          </w:tcPr>
          <w:p w14:paraId="5A1CA8A8" w14:textId="77777777" w:rsidR="00F50C57" w:rsidRPr="00540124" w:rsidRDefault="00F50C57" w:rsidP="00540124">
            <w:pPr>
              <w:pStyle w:val="Sraopastraipa"/>
              <w:numPr>
                <w:ilvl w:val="0"/>
                <w:numId w:val="5"/>
              </w:numPr>
              <w:spacing w:after="0" w:line="240" w:lineRule="auto"/>
              <w:ind w:left="0"/>
              <w:rPr>
                <w:rFonts w:ascii="Times New Roman" w:hAnsi="Times New Roman" w:cs="Times New Roman"/>
                <w:sz w:val="24"/>
                <w:szCs w:val="24"/>
              </w:rPr>
            </w:pPr>
          </w:p>
        </w:tc>
        <w:tc>
          <w:tcPr>
            <w:tcW w:w="2531" w:type="dxa"/>
            <w:shd w:val="clear" w:color="auto" w:fill="auto"/>
            <w:tcMar>
              <w:top w:w="0" w:type="dxa"/>
              <w:left w:w="108" w:type="dxa"/>
              <w:bottom w:w="0" w:type="dxa"/>
              <w:right w:w="108" w:type="dxa"/>
            </w:tcMar>
          </w:tcPr>
          <w:p w14:paraId="187F2A99" w14:textId="787AA8A5" w:rsidR="00F50C57" w:rsidRPr="00540124" w:rsidRDefault="00F50C57" w:rsidP="00540124">
            <w:pPr>
              <w:spacing w:after="0" w:line="240" w:lineRule="auto"/>
              <w:rPr>
                <w:rFonts w:ascii="Times New Roman" w:hAnsi="Times New Roman" w:cs="Times New Roman"/>
                <w:sz w:val="24"/>
                <w:szCs w:val="24"/>
              </w:rPr>
            </w:pPr>
            <w:r w:rsidRPr="00540124">
              <w:rPr>
                <w:rFonts w:ascii="Times New Roman" w:hAnsi="Times New Roman" w:cs="Times New Roman"/>
                <w:sz w:val="24"/>
                <w:szCs w:val="24"/>
              </w:rPr>
              <w:t xml:space="preserve">Jeigu </w:t>
            </w:r>
            <w:r w:rsidR="00F46E88" w:rsidRPr="00540124">
              <w:rPr>
                <w:rFonts w:ascii="Times New Roman" w:hAnsi="Times New Roman" w:cs="Times New Roman"/>
                <w:iCs/>
                <w:sz w:val="24"/>
                <w:szCs w:val="24"/>
              </w:rPr>
              <w:t>suinteresuotas dalyvis paprašys perkančiosios organizacijos pateikti laimėjusį pasiūlymą</w:t>
            </w:r>
          </w:p>
        </w:tc>
        <w:tc>
          <w:tcPr>
            <w:tcW w:w="4285" w:type="dxa"/>
            <w:shd w:val="clear" w:color="auto" w:fill="auto"/>
            <w:tcMar>
              <w:top w:w="0" w:type="dxa"/>
              <w:left w:w="108" w:type="dxa"/>
              <w:bottom w:w="0" w:type="dxa"/>
              <w:right w:w="108" w:type="dxa"/>
            </w:tcMar>
          </w:tcPr>
          <w:p w14:paraId="6191E2D5" w14:textId="39D6D87B" w:rsidR="00ED5B78" w:rsidRPr="00540124" w:rsidRDefault="000B4E01" w:rsidP="00540124">
            <w:pPr>
              <w:spacing w:after="0" w:line="240" w:lineRule="auto"/>
              <w:jc w:val="both"/>
              <w:rPr>
                <w:rFonts w:ascii="Times New Roman" w:hAnsi="Times New Roman" w:cs="Times New Roman"/>
                <w:sz w:val="24"/>
                <w:szCs w:val="24"/>
              </w:rPr>
            </w:pPr>
            <w:r w:rsidRPr="00540124">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shd w:val="clear" w:color="auto" w:fill="auto"/>
            <w:tcMar>
              <w:top w:w="0" w:type="dxa"/>
              <w:left w:w="108" w:type="dxa"/>
              <w:bottom w:w="0" w:type="dxa"/>
              <w:right w:w="108" w:type="dxa"/>
            </w:tcMar>
          </w:tcPr>
          <w:p w14:paraId="34B7E883" w14:textId="77777777" w:rsidR="00F50C57" w:rsidRPr="00540124" w:rsidRDefault="00F50C57" w:rsidP="00540124">
            <w:pPr>
              <w:spacing w:after="0" w:line="240" w:lineRule="auto"/>
              <w:rPr>
                <w:rFonts w:ascii="Times New Roman" w:hAnsi="Times New Roman" w:cs="Times New Roman"/>
                <w:sz w:val="24"/>
                <w:szCs w:val="24"/>
              </w:rPr>
            </w:pPr>
          </w:p>
        </w:tc>
      </w:tr>
      <w:bookmarkEnd w:id="0"/>
    </w:tbl>
    <w:p w14:paraId="4D10CC3E" w14:textId="0E88CFAC" w:rsidR="00A4599F" w:rsidRPr="00540124" w:rsidRDefault="00A4599F" w:rsidP="00540124">
      <w:pPr>
        <w:spacing w:after="0" w:line="240" w:lineRule="auto"/>
        <w:contextualSpacing/>
        <w:rPr>
          <w:rFonts w:ascii="Times New Roman" w:eastAsia="Calibri" w:hAnsi="Times New Roman" w:cs="Times New Roman"/>
          <w:sz w:val="24"/>
          <w:szCs w:val="24"/>
        </w:rPr>
      </w:pPr>
    </w:p>
    <w:sectPr w:rsidR="00A4599F" w:rsidRPr="00540124" w:rsidSect="006C295F">
      <w:headerReference w:type="default" r:id="rId11"/>
      <w:headerReference w:type="first" r:id="rId12"/>
      <w:footerReference w:type="firs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9FA5AA" w14:textId="77777777" w:rsidR="00DE4017" w:rsidRDefault="00DE4017" w:rsidP="00D05666">
      <w:r>
        <w:separator/>
      </w:r>
    </w:p>
  </w:endnote>
  <w:endnote w:type="continuationSeparator" w:id="0">
    <w:p w14:paraId="131A7EC0" w14:textId="77777777" w:rsidR="00DE4017" w:rsidRDefault="00DE4017" w:rsidP="00D05666">
      <w:r>
        <w:continuationSeparator/>
      </w:r>
    </w:p>
  </w:endnote>
  <w:endnote w:type="continuationNotice" w:id="1">
    <w:p w14:paraId="34174CEA" w14:textId="77777777" w:rsidR="00DE4017" w:rsidRDefault="00DE40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6E6B6" w14:textId="77777777" w:rsidR="00DE4017" w:rsidRDefault="00DE4017" w:rsidP="00D05666">
      <w:r>
        <w:separator/>
      </w:r>
    </w:p>
  </w:footnote>
  <w:footnote w:type="continuationSeparator" w:id="0">
    <w:p w14:paraId="5680207F" w14:textId="77777777" w:rsidR="00DE4017" w:rsidRDefault="00DE4017" w:rsidP="00D05666">
      <w:r>
        <w:continuationSeparator/>
      </w:r>
    </w:p>
  </w:footnote>
  <w:footnote w:type="continuationNotice" w:id="1">
    <w:p w14:paraId="1285EF95" w14:textId="77777777" w:rsidR="00DE4017" w:rsidRDefault="00DE40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150DF1"/>
    <w:multiLevelType w:val="multilevel"/>
    <w:tmpl w:val="4E00CD6E"/>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b/>
        <w:bCs/>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2BF40D2"/>
    <w:multiLevelType w:val="multilevel"/>
    <w:tmpl w:val="1840C2A8"/>
    <w:lvl w:ilvl="0">
      <w:start w:val="1"/>
      <w:numFmt w:val="decimal"/>
      <w:lvlText w:val="%1."/>
      <w:lvlJc w:val="left"/>
      <w:pPr>
        <w:ind w:left="360" w:hanging="360"/>
      </w:pPr>
      <w:rPr>
        <w:rFonts w:eastAsia="Arial" w:hint="default"/>
      </w:rPr>
    </w:lvl>
    <w:lvl w:ilvl="1">
      <w:start w:val="6"/>
      <w:numFmt w:val="decimal"/>
      <w:lvlText w:val="%1.%2."/>
      <w:lvlJc w:val="left"/>
      <w:pPr>
        <w:ind w:left="1287" w:hanging="72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781" w:hanging="1080"/>
      </w:pPr>
      <w:rPr>
        <w:rFonts w:eastAsia="Arial" w:hint="default"/>
      </w:rPr>
    </w:lvl>
    <w:lvl w:ilvl="4">
      <w:start w:val="1"/>
      <w:numFmt w:val="decimal"/>
      <w:lvlText w:val="%1.%2.%3.%4.%5."/>
      <w:lvlJc w:val="left"/>
      <w:pPr>
        <w:ind w:left="3708" w:hanging="1440"/>
      </w:pPr>
      <w:rPr>
        <w:rFonts w:eastAsia="Arial" w:hint="default"/>
      </w:rPr>
    </w:lvl>
    <w:lvl w:ilvl="5">
      <w:start w:val="1"/>
      <w:numFmt w:val="decimal"/>
      <w:lvlText w:val="%1.%2.%3.%4.%5.%6."/>
      <w:lvlJc w:val="left"/>
      <w:pPr>
        <w:ind w:left="4275" w:hanging="1440"/>
      </w:pPr>
      <w:rPr>
        <w:rFonts w:eastAsia="Arial" w:hint="default"/>
      </w:rPr>
    </w:lvl>
    <w:lvl w:ilvl="6">
      <w:start w:val="1"/>
      <w:numFmt w:val="decimal"/>
      <w:lvlText w:val="%1.%2.%3.%4.%5.%6.%7."/>
      <w:lvlJc w:val="left"/>
      <w:pPr>
        <w:ind w:left="5202" w:hanging="1800"/>
      </w:pPr>
      <w:rPr>
        <w:rFonts w:eastAsia="Arial" w:hint="default"/>
      </w:rPr>
    </w:lvl>
    <w:lvl w:ilvl="7">
      <w:start w:val="1"/>
      <w:numFmt w:val="decimal"/>
      <w:lvlText w:val="%1.%2.%3.%4.%5.%6.%7.%8."/>
      <w:lvlJc w:val="left"/>
      <w:pPr>
        <w:ind w:left="5769" w:hanging="1800"/>
      </w:pPr>
      <w:rPr>
        <w:rFonts w:eastAsia="Arial" w:hint="default"/>
      </w:rPr>
    </w:lvl>
    <w:lvl w:ilvl="8">
      <w:start w:val="1"/>
      <w:numFmt w:val="decimal"/>
      <w:lvlText w:val="%1.%2.%3.%4.%5.%6.%7.%8.%9."/>
      <w:lvlJc w:val="left"/>
      <w:pPr>
        <w:ind w:left="6696" w:hanging="2160"/>
      </w:pPr>
      <w:rPr>
        <w:rFonts w:eastAsia="Arial" w:hint="default"/>
      </w:rPr>
    </w:lvl>
  </w:abstractNum>
  <w:abstractNum w:abstractNumId="5"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495"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7EE326DB"/>
    <w:multiLevelType w:val="hybridMultilevel"/>
    <w:tmpl w:val="FFFFFFFF"/>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3" w15:restartNumberingAfterBreak="0">
    <w:nsid w:val="7FC444AE"/>
    <w:multiLevelType w:val="hybridMultilevel"/>
    <w:tmpl w:val="04601CC8"/>
    <w:lvl w:ilvl="0" w:tplc="5F56ED5C">
      <w:start w:val="1"/>
      <w:numFmt w:val="decimal"/>
      <w:lvlText w:val="%1)"/>
      <w:lvlJc w:val="left"/>
      <w:pPr>
        <w:ind w:left="48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5"/>
  </w:num>
  <w:num w:numId="2" w16cid:durableId="310865167">
    <w:abstractNumId w:val="2"/>
  </w:num>
  <w:num w:numId="3" w16cid:durableId="205023011">
    <w:abstractNumId w:val="8"/>
  </w:num>
  <w:num w:numId="4" w16cid:durableId="1699969077">
    <w:abstractNumId w:val="7"/>
  </w:num>
  <w:num w:numId="5" w16cid:durableId="1952084868">
    <w:abstractNumId w:val="11"/>
  </w:num>
  <w:num w:numId="6" w16cid:durableId="1884174367">
    <w:abstractNumId w:val="1"/>
  </w:num>
  <w:num w:numId="7" w16cid:durableId="14818607">
    <w:abstractNumId w:val="10"/>
  </w:num>
  <w:num w:numId="8" w16cid:durableId="687296820">
    <w:abstractNumId w:val="9"/>
  </w:num>
  <w:num w:numId="9" w16cid:durableId="442726940">
    <w:abstractNumId w:val="13"/>
  </w:num>
  <w:num w:numId="10" w16cid:durableId="307591327">
    <w:abstractNumId w:val="6"/>
  </w:num>
  <w:num w:numId="11" w16cid:durableId="1486045327">
    <w:abstractNumId w:val="0"/>
  </w:num>
  <w:num w:numId="12" w16cid:durableId="725641171">
    <w:abstractNumId w:val="3"/>
  </w:num>
  <w:num w:numId="13" w16cid:durableId="714475657">
    <w:abstractNumId w:val="4"/>
  </w:num>
  <w:num w:numId="14" w16cid:durableId="73100558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82D"/>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900"/>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2C7"/>
    <w:rsid w:val="000455B9"/>
    <w:rsid w:val="00045ED4"/>
    <w:rsid w:val="000461D0"/>
    <w:rsid w:val="000464E8"/>
    <w:rsid w:val="00046522"/>
    <w:rsid w:val="000466D2"/>
    <w:rsid w:val="00046DDC"/>
    <w:rsid w:val="0004774A"/>
    <w:rsid w:val="00047A36"/>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4CE"/>
    <w:rsid w:val="00095834"/>
    <w:rsid w:val="00095A99"/>
    <w:rsid w:val="0009724E"/>
    <w:rsid w:val="00097B80"/>
    <w:rsid w:val="000A05FB"/>
    <w:rsid w:val="000A09BB"/>
    <w:rsid w:val="000A0DFE"/>
    <w:rsid w:val="000A0F5D"/>
    <w:rsid w:val="000A1E34"/>
    <w:rsid w:val="000A202B"/>
    <w:rsid w:val="000A2CBA"/>
    <w:rsid w:val="000A2D88"/>
    <w:rsid w:val="000A4B53"/>
    <w:rsid w:val="000A5738"/>
    <w:rsid w:val="000A5FB1"/>
    <w:rsid w:val="000A6360"/>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F42"/>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1FE"/>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8C7"/>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09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0BE"/>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35"/>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6A8"/>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12F"/>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1F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D6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941"/>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A"/>
    <w:rsid w:val="00381F33"/>
    <w:rsid w:val="003821B2"/>
    <w:rsid w:val="00382939"/>
    <w:rsid w:val="00382A83"/>
    <w:rsid w:val="003835F5"/>
    <w:rsid w:val="00384F5A"/>
    <w:rsid w:val="00385D49"/>
    <w:rsid w:val="00386E76"/>
    <w:rsid w:val="003903FB"/>
    <w:rsid w:val="0039094D"/>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2D"/>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B7"/>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12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D4B"/>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E31"/>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8AF"/>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208"/>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A00"/>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57C76"/>
    <w:rsid w:val="0066005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4"/>
    <w:rsid w:val="006D120F"/>
    <w:rsid w:val="006D224F"/>
    <w:rsid w:val="006D2363"/>
    <w:rsid w:val="006D3202"/>
    <w:rsid w:val="006D3C8B"/>
    <w:rsid w:val="006D4122"/>
    <w:rsid w:val="006D463E"/>
    <w:rsid w:val="006D5E06"/>
    <w:rsid w:val="006D65C1"/>
    <w:rsid w:val="006D6694"/>
    <w:rsid w:val="006D675E"/>
    <w:rsid w:val="006D7773"/>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39AF"/>
    <w:rsid w:val="006F4380"/>
    <w:rsid w:val="006F506C"/>
    <w:rsid w:val="006F5B33"/>
    <w:rsid w:val="006F631C"/>
    <w:rsid w:val="006F6B90"/>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9"/>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83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112"/>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39C"/>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F1"/>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745"/>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3CB"/>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5D2"/>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50"/>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D5"/>
    <w:rsid w:val="00A63C55"/>
    <w:rsid w:val="00A63C9A"/>
    <w:rsid w:val="00A64641"/>
    <w:rsid w:val="00A646E1"/>
    <w:rsid w:val="00A649F1"/>
    <w:rsid w:val="00A6570E"/>
    <w:rsid w:val="00A65A55"/>
    <w:rsid w:val="00A65B5C"/>
    <w:rsid w:val="00A65CD9"/>
    <w:rsid w:val="00A6625B"/>
    <w:rsid w:val="00A664AC"/>
    <w:rsid w:val="00A67567"/>
    <w:rsid w:val="00A67B4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50F6"/>
    <w:rsid w:val="00A96518"/>
    <w:rsid w:val="00A96630"/>
    <w:rsid w:val="00A97192"/>
    <w:rsid w:val="00A97EDD"/>
    <w:rsid w:val="00A97EF0"/>
    <w:rsid w:val="00AA0DC1"/>
    <w:rsid w:val="00AA1198"/>
    <w:rsid w:val="00AA1D7C"/>
    <w:rsid w:val="00AA20B3"/>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0BE"/>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35C"/>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5E95"/>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07C"/>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533"/>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5F98"/>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2FF3"/>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21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32"/>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39"/>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D77"/>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CD2"/>
    <w:rsid w:val="00D45E0B"/>
    <w:rsid w:val="00D45F21"/>
    <w:rsid w:val="00D4630D"/>
    <w:rsid w:val="00D464BD"/>
    <w:rsid w:val="00D4785E"/>
    <w:rsid w:val="00D5003D"/>
    <w:rsid w:val="00D5020B"/>
    <w:rsid w:val="00D50778"/>
    <w:rsid w:val="00D50D63"/>
    <w:rsid w:val="00D51C5E"/>
    <w:rsid w:val="00D51FF9"/>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551"/>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017"/>
    <w:rsid w:val="00DE4696"/>
    <w:rsid w:val="00DE4BE1"/>
    <w:rsid w:val="00DE4FAD"/>
    <w:rsid w:val="00DE504D"/>
    <w:rsid w:val="00DE5120"/>
    <w:rsid w:val="00DE5711"/>
    <w:rsid w:val="00DE5F20"/>
    <w:rsid w:val="00DE661B"/>
    <w:rsid w:val="00DE6BC1"/>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04"/>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28"/>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7A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5D7"/>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FF5"/>
    <w:rsid w:val="00F25241"/>
    <w:rsid w:val="00F302A5"/>
    <w:rsid w:val="00F308B9"/>
    <w:rsid w:val="00F30AA8"/>
    <w:rsid w:val="00F31970"/>
    <w:rsid w:val="00F31B00"/>
    <w:rsid w:val="00F32018"/>
    <w:rsid w:val="00F32DE5"/>
    <w:rsid w:val="00F332DC"/>
    <w:rsid w:val="00F33516"/>
    <w:rsid w:val="00F33852"/>
    <w:rsid w:val="00F33A43"/>
    <w:rsid w:val="00F34532"/>
    <w:rsid w:val="00F346E3"/>
    <w:rsid w:val="00F34725"/>
    <w:rsid w:val="00F349C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6947"/>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0969E8"/>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9</Pages>
  <Words>10889</Words>
  <Characters>6208</Characters>
  <Application>Microsoft Office Word</Application>
  <DocSecurity>0</DocSecurity>
  <Lines>51</Lines>
  <Paragraphs>34</Paragraphs>
  <ScaleCrop>false</ScaleCrop>
  <Company/>
  <LinksUpToDate>false</LinksUpToDate>
  <CharactersWithSpaces>17063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Anželita Pajaujienė</cp:lastModifiedBy>
  <cp:revision>53</cp:revision>
  <dcterms:created xsi:type="dcterms:W3CDTF">2024-10-23T13:03:00Z</dcterms:created>
  <dcterms:modified xsi:type="dcterms:W3CDTF">2024-12-02T10:47:00Z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