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B256" w14:textId="4EAA5E4F" w:rsidR="000E14FB" w:rsidRPr="000E14FB" w:rsidRDefault="000E14FB" w:rsidP="000E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E14FB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szCs w:val="24"/>
          <w:lang w:eastAsia="lt-LT"/>
          <w14:ligatures w14:val="none"/>
        </w:rPr>
        <w:t>BVPŽ kodas 33192100-3</w:t>
      </w:r>
    </w:p>
    <w:p w14:paraId="20F6437E" w14:textId="77777777" w:rsidR="000E14FB" w:rsidRPr="000E14FB" w:rsidRDefault="000E14FB" w:rsidP="000E14FB">
      <w:pPr>
        <w:spacing w:after="0" w:line="240" w:lineRule="auto"/>
        <w:rPr>
          <w:rFonts w:ascii="TimesLT" w:eastAsia="Times New Roman" w:hAnsi="TimesLT" w:cs="Times New Roman"/>
          <w:color w:val="000000"/>
          <w:kern w:val="0"/>
          <w:sz w:val="24"/>
          <w:szCs w:val="24"/>
          <w14:ligatures w14:val="none"/>
        </w:rPr>
      </w:pPr>
    </w:p>
    <w:p w14:paraId="2287FFBC" w14:textId="6C550EB9" w:rsidR="000E14FB" w:rsidRPr="000E14FB" w:rsidRDefault="000E14FB" w:rsidP="000E14F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E14F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Reguliuojama lova (automatiškai reguliuojama su mediniu </w:t>
      </w:r>
      <w:proofErr w:type="spellStart"/>
      <w:r w:rsidRPr="000E14F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lovadugniu</w:t>
      </w:r>
      <w:proofErr w:type="spellEnd"/>
      <w:r w:rsidRPr="000E14F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566A834C" w14:textId="1622BB08" w:rsidR="000E14FB" w:rsidRPr="000E14FB" w:rsidRDefault="000E14FB" w:rsidP="000E14FB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E14F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</w:t>
      </w:r>
    </w:p>
    <w:p w14:paraId="4F3BD6B2" w14:textId="77777777" w:rsidR="000E14FB" w:rsidRPr="000E14FB" w:rsidRDefault="000E14FB" w:rsidP="000E14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Lentelstinklelis"/>
        <w:tblW w:w="14941" w:type="dxa"/>
        <w:tblInd w:w="-34" w:type="dxa"/>
        <w:tblLook w:val="04A0" w:firstRow="1" w:lastRow="0" w:firstColumn="1" w:lastColumn="0" w:noHBand="0" w:noVBand="1"/>
      </w:tblPr>
      <w:tblGrid>
        <w:gridCol w:w="1135"/>
        <w:gridCol w:w="6549"/>
        <w:gridCol w:w="7257"/>
      </w:tblGrid>
      <w:tr w:rsidR="000E14FB" w:rsidRPr="000E14FB" w14:paraId="396042A8" w14:textId="77777777" w:rsidTr="000E14FB">
        <w:tc>
          <w:tcPr>
            <w:tcW w:w="1135" w:type="dxa"/>
          </w:tcPr>
          <w:p w14:paraId="45A84D92" w14:textId="77777777" w:rsidR="000E14FB" w:rsidRPr="000E14FB" w:rsidRDefault="000E14FB" w:rsidP="000E14FB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549" w:type="dxa"/>
          </w:tcPr>
          <w:p w14:paraId="64B4AAE3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7257" w:type="dxa"/>
          </w:tcPr>
          <w:p w14:paraId="020C9FEF" w14:textId="77777777" w:rsidR="000E14FB" w:rsidRPr="000E14FB" w:rsidRDefault="000E14FB" w:rsidP="000E14FB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0E14FB" w:rsidRPr="000E14FB" w14:paraId="203B5332" w14:textId="77777777" w:rsidTr="000E14FB">
        <w:tc>
          <w:tcPr>
            <w:tcW w:w="1135" w:type="dxa"/>
          </w:tcPr>
          <w:p w14:paraId="3CE9EEAA" w14:textId="77777777" w:rsidR="000E14FB" w:rsidRPr="000E14FB" w:rsidRDefault="000E14FB" w:rsidP="000E14FB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</w:tcPr>
          <w:p w14:paraId="7575D31C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7" w:type="dxa"/>
          </w:tcPr>
          <w:p w14:paraId="4430D3D4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E14FB" w:rsidRPr="000E14FB" w14:paraId="16893353" w14:textId="77777777" w:rsidTr="000E14FB">
        <w:tc>
          <w:tcPr>
            <w:tcW w:w="1135" w:type="dxa"/>
          </w:tcPr>
          <w:p w14:paraId="1EF35D36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794BB55C" w14:textId="6FF33591" w:rsidR="000E14FB" w:rsidRPr="000E14FB" w:rsidRDefault="000E14FB" w:rsidP="006F23BE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  <w:lang w:val="de-DE"/>
              </w:rPr>
              <w:t>turi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atitikti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r w:rsidRPr="000E14FB">
              <w:rPr>
                <w:rFonts w:eastAsia="Calibri"/>
                <w:sz w:val="24"/>
                <w:szCs w:val="24"/>
              </w:rPr>
              <w:t xml:space="preserve">LST EN </w:t>
            </w:r>
            <w:r w:rsidR="006F23BE" w:rsidRPr="006F23BE">
              <w:rPr>
                <w:rFonts w:eastAsia="Calibri"/>
                <w:sz w:val="24"/>
                <w:szCs w:val="24"/>
              </w:rPr>
              <w:t xml:space="preserve"> 60601-2-52:2010/AC:2011</w:t>
            </w:r>
            <w:r w:rsidRPr="000E14FB">
              <w:rPr>
                <w:sz w:val="24"/>
                <w:szCs w:val="24"/>
              </w:rPr>
              <w:t>arba lygiaverčio standarto reikalavimus</w:t>
            </w:r>
          </w:p>
        </w:tc>
        <w:tc>
          <w:tcPr>
            <w:tcW w:w="7257" w:type="dxa"/>
          </w:tcPr>
          <w:p w14:paraId="687974F8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23EF1E9" w14:textId="77777777" w:rsidTr="000E14FB">
        <w:tc>
          <w:tcPr>
            <w:tcW w:w="1135" w:type="dxa"/>
          </w:tcPr>
          <w:p w14:paraId="2882B9D7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3A2039E8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7257" w:type="dxa"/>
          </w:tcPr>
          <w:p w14:paraId="015A5A18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3A0570DC" w14:textId="77777777" w:rsidTr="000E14FB">
        <w:trPr>
          <w:trHeight w:val="358"/>
        </w:trPr>
        <w:tc>
          <w:tcPr>
            <w:tcW w:w="1135" w:type="dxa"/>
          </w:tcPr>
          <w:p w14:paraId="43D32B0C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7274191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  <w:lang w:val="en-GB"/>
              </w:rPr>
              <w:t>automatiškai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reguliuojama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valdymo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pulteliu</w:t>
            </w:r>
            <w:proofErr w:type="spellEnd"/>
          </w:p>
        </w:tc>
        <w:tc>
          <w:tcPr>
            <w:tcW w:w="7257" w:type="dxa"/>
          </w:tcPr>
          <w:p w14:paraId="580B0681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6E8977A6" w14:textId="77777777" w:rsidTr="000E14FB">
        <w:trPr>
          <w:trHeight w:val="358"/>
        </w:trPr>
        <w:tc>
          <w:tcPr>
            <w:tcW w:w="1135" w:type="dxa"/>
          </w:tcPr>
          <w:p w14:paraId="7DC77445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67C47ECA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</w:rPr>
              <w:t>lovadugnio</w:t>
            </w:r>
            <w:proofErr w:type="spellEnd"/>
            <w:r w:rsidRPr="000E14FB">
              <w:rPr>
                <w:sz w:val="24"/>
                <w:szCs w:val="24"/>
              </w:rPr>
              <w:t xml:space="preserve"> aukštis reguliuojamas elektra arba oru, žemiausia padėtis nuo grindų paviršiaus 400 mm</w:t>
            </w:r>
            <w:r w:rsidRPr="000E14FB">
              <w:rPr>
                <w:color w:val="000000"/>
                <w:sz w:val="24"/>
                <w:szCs w:val="24"/>
              </w:rPr>
              <w:t>±20 mm</w:t>
            </w:r>
            <w:r w:rsidRPr="000E14FB">
              <w:rPr>
                <w:sz w:val="24"/>
                <w:szCs w:val="24"/>
              </w:rPr>
              <w:t>, aukščiausia – 800 mm</w:t>
            </w:r>
            <w:r w:rsidRPr="000E14FB">
              <w:rPr>
                <w:color w:val="000000"/>
                <w:sz w:val="24"/>
                <w:szCs w:val="24"/>
              </w:rPr>
              <w:t>±20 mm</w:t>
            </w:r>
          </w:p>
        </w:tc>
        <w:tc>
          <w:tcPr>
            <w:tcW w:w="7257" w:type="dxa"/>
          </w:tcPr>
          <w:p w14:paraId="7840F1CF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177EF95B" w14:textId="77777777" w:rsidTr="000E14FB">
        <w:trPr>
          <w:trHeight w:val="358"/>
        </w:trPr>
        <w:tc>
          <w:tcPr>
            <w:tcW w:w="1135" w:type="dxa"/>
          </w:tcPr>
          <w:p w14:paraId="2AC01969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69B9F99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proofErr w:type="spellStart"/>
            <w:r w:rsidRPr="000E14FB">
              <w:rPr>
                <w:color w:val="000000"/>
                <w:sz w:val="24"/>
                <w:szCs w:val="24"/>
              </w:rPr>
              <w:t>lovadugnis</w:t>
            </w:r>
            <w:proofErr w:type="spellEnd"/>
            <w:r w:rsidRPr="000E14FB">
              <w:rPr>
                <w:color w:val="000000"/>
                <w:sz w:val="24"/>
                <w:szCs w:val="24"/>
              </w:rPr>
              <w:t xml:space="preserve"> medinis, sudarytas iš keturių dalių: galvos – nugaros, dubens, šlaunų ir blauzdų atramų</w:t>
            </w:r>
          </w:p>
        </w:tc>
        <w:tc>
          <w:tcPr>
            <w:tcW w:w="7257" w:type="dxa"/>
          </w:tcPr>
          <w:p w14:paraId="3B466AE0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7C90433F" w14:textId="77777777" w:rsidTr="000E14FB">
        <w:trPr>
          <w:trHeight w:val="358"/>
        </w:trPr>
        <w:tc>
          <w:tcPr>
            <w:tcW w:w="1135" w:type="dxa"/>
          </w:tcPr>
          <w:p w14:paraId="7D30D3B3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55366A58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  <w:lang w:val="pt-BR"/>
              </w:rPr>
              <w:t>galvūgalis ir kojūgalis – mediniai ar kitos medžiagos skydai</w:t>
            </w:r>
          </w:p>
        </w:tc>
        <w:tc>
          <w:tcPr>
            <w:tcW w:w="7257" w:type="dxa"/>
          </w:tcPr>
          <w:p w14:paraId="239A9699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F997410" w14:textId="77777777" w:rsidTr="000E14FB">
        <w:trPr>
          <w:trHeight w:val="358"/>
        </w:trPr>
        <w:tc>
          <w:tcPr>
            <w:tcW w:w="1135" w:type="dxa"/>
          </w:tcPr>
          <w:p w14:paraId="4570B5A8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FF5CBEB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šoniniai užtvarai mediniai, nuleidžiami iki gulėjimo plokštumos</w:t>
            </w:r>
          </w:p>
        </w:tc>
        <w:tc>
          <w:tcPr>
            <w:tcW w:w="7257" w:type="dxa"/>
          </w:tcPr>
          <w:p w14:paraId="639CC0B3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6E74455C" w14:textId="77777777" w:rsidTr="000E14FB">
        <w:trPr>
          <w:trHeight w:val="358"/>
        </w:trPr>
        <w:tc>
          <w:tcPr>
            <w:tcW w:w="1135" w:type="dxa"/>
          </w:tcPr>
          <w:p w14:paraId="0D0645E9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44B4A2AF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  <w:lang w:val="pt-BR"/>
              </w:rPr>
              <w:t>galvos – nugaros, šlaunų ir blauzdų atramos reguliuojamos elektra arba oru</w:t>
            </w:r>
          </w:p>
        </w:tc>
        <w:tc>
          <w:tcPr>
            <w:tcW w:w="7257" w:type="dxa"/>
          </w:tcPr>
          <w:p w14:paraId="60D1DF66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6BF76C5C" w14:textId="77777777" w:rsidTr="000E14FB">
        <w:trPr>
          <w:trHeight w:val="358"/>
        </w:trPr>
        <w:tc>
          <w:tcPr>
            <w:tcW w:w="1135" w:type="dxa"/>
          </w:tcPr>
          <w:p w14:paraId="7D95DD8B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796118E6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kėlimosi įtaisas prie lovos galvūgalio su reguliuojamo aukščio pakabinama rankenėle, rankenos ilgis ne mažiau 200 mm, naudojamas kaip papildoma atrama ligoniui atsikelti iš lovos</w:t>
            </w:r>
          </w:p>
        </w:tc>
        <w:tc>
          <w:tcPr>
            <w:tcW w:w="7257" w:type="dxa"/>
          </w:tcPr>
          <w:p w14:paraId="1D05360E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66D3430C" w14:textId="77777777" w:rsidTr="000E14FB">
        <w:trPr>
          <w:trHeight w:val="358"/>
        </w:trPr>
        <w:tc>
          <w:tcPr>
            <w:tcW w:w="1135" w:type="dxa"/>
          </w:tcPr>
          <w:p w14:paraId="0E04E4E2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6CCD7576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su</w:t>
            </w:r>
            <w:proofErr w:type="spellEnd"/>
            <w:r w:rsidRPr="000E14F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čiužinio</w:t>
            </w:r>
            <w:proofErr w:type="spellEnd"/>
            <w:r w:rsidRPr="000E14F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laikikliais</w:t>
            </w:r>
            <w:proofErr w:type="spellEnd"/>
          </w:p>
        </w:tc>
        <w:tc>
          <w:tcPr>
            <w:tcW w:w="7257" w:type="dxa"/>
          </w:tcPr>
          <w:p w14:paraId="21201506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5EBF032E" w14:textId="77777777" w:rsidTr="000E14FB">
        <w:trPr>
          <w:trHeight w:val="358"/>
        </w:trPr>
        <w:tc>
          <w:tcPr>
            <w:tcW w:w="1135" w:type="dxa"/>
          </w:tcPr>
          <w:p w14:paraId="51C00238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4E21F689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lova su keturiais ratukais, ratukai su stovėjimo stabdžiais</w:t>
            </w:r>
          </w:p>
        </w:tc>
        <w:tc>
          <w:tcPr>
            <w:tcW w:w="7257" w:type="dxa"/>
          </w:tcPr>
          <w:p w14:paraId="07FBB798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376CF170" w14:textId="77777777" w:rsidTr="000E14FB">
        <w:trPr>
          <w:trHeight w:val="358"/>
        </w:trPr>
        <w:tc>
          <w:tcPr>
            <w:tcW w:w="1135" w:type="dxa"/>
          </w:tcPr>
          <w:p w14:paraId="60E9E80E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87853F4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turi išlaikyti ne mažiau kaip 170 kg apkrovimą</w:t>
            </w:r>
          </w:p>
        </w:tc>
        <w:tc>
          <w:tcPr>
            <w:tcW w:w="7257" w:type="dxa"/>
          </w:tcPr>
          <w:p w14:paraId="0B397C94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3DA50CFB" w14:textId="77777777" w:rsidTr="000E14FB">
        <w:trPr>
          <w:trHeight w:val="358"/>
        </w:trPr>
        <w:tc>
          <w:tcPr>
            <w:tcW w:w="1135" w:type="dxa"/>
          </w:tcPr>
          <w:p w14:paraId="69772DF3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C2AC26F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ne mažiau kaip 5 % perkamo lovų kiekio turi būti sukomplektuota su atsarginiu valdymo pulteliu</w:t>
            </w:r>
          </w:p>
        </w:tc>
        <w:tc>
          <w:tcPr>
            <w:tcW w:w="7257" w:type="dxa"/>
          </w:tcPr>
          <w:p w14:paraId="2F71D92B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29B6CF8" w14:textId="77777777" w:rsidTr="000E14FB">
        <w:trPr>
          <w:trHeight w:val="358"/>
        </w:trPr>
        <w:tc>
          <w:tcPr>
            <w:tcW w:w="1135" w:type="dxa"/>
          </w:tcPr>
          <w:p w14:paraId="7FEFC229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BF89BF4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ne mažiau kaip 5 % perkamo lovų kiekio turi būti sukomplektuota su papildomomis šoninių užtvarų tvirtinimo prie lovos galvūgalio ir kojūgalio detalėmis</w:t>
            </w:r>
          </w:p>
        </w:tc>
        <w:tc>
          <w:tcPr>
            <w:tcW w:w="7257" w:type="dxa"/>
          </w:tcPr>
          <w:p w14:paraId="7B839942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26CD1668" w14:textId="77777777" w:rsidTr="000E14FB">
        <w:trPr>
          <w:trHeight w:val="358"/>
        </w:trPr>
        <w:tc>
          <w:tcPr>
            <w:tcW w:w="1135" w:type="dxa"/>
          </w:tcPr>
          <w:p w14:paraId="1FB02077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42DA3BD1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 xml:space="preserve">ne mažiau kaip 10 lovų turi būti sukomplektuotos su papildomais elektronikos blokais, kurių pagalba valdomi stūmokliai </w:t>
            </w:r>
            <w:proofErr w:type="spellStart"/>
            <w:r w:rsidRPr="000E14FB">
              <w:rPr>
                <w:color w:val="000000"/>
                <w:sz w:val="24"/>
                <w:szCs w:val="24"/>
              </w:rPr>
              <w:t>lovadugnio</w:t>
            </w:r>
            <w:proofErr w:type="spellEnd"/>
            <w:r w:rsidRPr="000E14FB">
              <w:rPr>
                <w:color w:val="000000"/>
                <w:sz w:val="24"/>
                <w:szCs w:val="24"/>
              </w:rPr>
              <w:t xml:space="preserve"> aukščio, galvos-nugaros, šlaunų ir blauzdų atramų reguliavimui</w:t>
            </w:r>
          </w:p>
        </w:tc>
        <w:tc>
          <w:tcPr>
            <w:tcW w:w="7257" w:type="dxa"/>
          </w:tcPr>
          <w:p w14:paraId="49358F73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428AB596" w14:textId="77777777" w:rsidTr="000E14FB">
        <w:trPr>
          <w:trHeight w:val="358"/>
        </w:trPr>
        <w:tc>
          <w:tcPr>
            <w:tcW w:w="1135" w:type="dxa"/>
          </w:tcPr>
          <w:p w14:paraId="24E14F47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72AB12CF" w14:textId="2FD7B186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</w:rPr>
            </w:pPr>
            <w:r w:rsidRPr="000E14FB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reguliavimas, valymas, įspėjimas apie pavojus ir kt., pagal LST EN </w:t>
            </w:r>
            <w:r w:rsidR="00854E04" w:rsidRPr="00854E04">
              <w:rPr>
                <w:sz w:val="24"/>
                <w:szCs w:val="24"/>
              </w:rPr>
              <w:t>21856:2022</w:t>
            </w:r>
            <w:r w:rsidR="00854E04">
              <w:rPr>
                <w:sz w:val="24"/>
                <w:szCs w:val="24"/>
              </w:rPr>
              <w:t xml:space="preserve"> </w:t>
            </w:r>
            <w:r w:rsidRPr="000E14FB">
              <w:rPr>
                <w:sz w:val="24"/>
                <w:szCs w:val="24"/>
              </w:rPr>
              <w:t>arba lygiaverčio standarto reikalavimus</w:t>
            </w:r>
          </w:p>
        </w:tc>
        <w:tc>
          <w:tcPr>
            <w:tcW w:w="7257" w:type="dxa"/>
          </w:tcPr>
          <w:p w14:paraId="27FD7BFF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269E514D" w14:textId="77777777" w:rsidTr="000E14FB">
        <w:trPr>
          <w:trHeight w:val="358"/>
        </w:trPr>
        <w:tc>
          <w:tcPr>
            <w:tcW w:w="1135" w:type="dxa"/>
          </w:tcPr>
          <w:p w14:paraId="5E650E10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65D95C18" w14:textId="77777777" w:rsidR="000E14FB" w:rsidRPr="000E14FB" w:rsidRDefault="000E14FB" w:rsidP="000E14FB">
            <w:pPr>
              <w:spacing w:after="0"/>
              <w:jc w:val="both"/>
              <w:rPr>
                <w:sz w:val="24"/>
                <w:szCs w:val="24"/>
              </w:rPr>
            </w:pPr>
            <w:r w:rsidRPr="000E14FB">
              <w:rPr>
                <w:sz w:val="24"/>
                <w:szCs w:val="24"/>
              </w:rPr>
              <w:t xml:space="preserve">garantiniai įsipareigojimai turi būti ne mažesni kaip:      </w:t>
            </w:r>
          </w:p>
          <w:p w14:paraId="5EAEEE37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</w:rPr>
            </w:pPr>
            <w:r w:rsidRPr="000E14FB">
              <w:rPr>
                <w:sz w:val="24"/>
                <w:szCs w:val="24"/>
              </w:rPr>
              <w:t>rėmui – 48 mėnesiai; kitoms dalims 24 mėnesiai</w:t>
            </w:r>
          </w:p>
        </w:tc>
        <w:tc>
          <w:tcPr>
            <w:tcW w:w="7257" w:type="dxa"/>
          </w:tcPr>
          <w:p w14:paraId="77F5AA97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168F74E6" w14:textId="77777777" w:rsidTr="000E14FB">
        <w:trPr>
          <w:trHeight w:val="358"/>
        </w:trPr>
        <w:tc>
          <w:tcPr>
            <w:tcW w:w="1135" w:type="dxa"/>
          </w:tcPr>
          <w:p w14:paraId="22A1C6EC" w14:textId="77777777" w:rsidR="000E14FB" w:rsidRPr="000E14FB" w:rsidRDefault="000E14FB" w:rsidP="000E14F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549" w:type="dxa"/>
          </w:tcPr>
          <w:p w14:paraId="33591E4E" w14:textId="77777777" w:rsidR="000E14FB" w:rsidRPr="000E14FB" w:rsidRDefault="000E14FB" w:rsidP="000E14FB">
            <w:pPr>
              <w:spacing w:after="0"/>
              <w:jc w:val="both"/>
              <w:rPr>
                <w:rFonts w:ascii="TimesLT" w:hAnsi="TimesLT"/>
                <w:color w:val="000000"/>
                <w:sz w:val="24"/>
              </w:rPr>
            </w:pPr>
            <w:r w:rsidRPr="000E14FB">
              <w:rPr>
                <w:sz w:val="24"/>
                <w:szCs w:val="24"/>
              </w:rPr>
              <w:t>tiekėjas turi įsipareigoti garantiniu laikotarpiu atlikti remontą ne ilgiau kaip per 15 dienų, o atliekant remontą ilgiau kaip per 15 dienų, aprūpinti asmenį tokia pačia pakaitine lova</w:t>
            </w:r>
          </w:p>
        </w:tc>
        <w:tc>
          <w:tcPr>
            <w:tcW w:w="7257" w:type="dxa"/>
          </w:tcPr>
          <w:p w14:paraId="7CEC769E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8846BCE" w14:textId="77777777" w:rsidR="000E14FB" w:rsidRPr="000E14FB" w:rsidRDefault="000E14FB" w:rsidP="000E14F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2885EB" w14:textId="3C3FA53C" w:rsidR="000E14FB" w:rsidRPr="000E14FB" w:rsidRDefault="000E14FB" w:rsidP="000E1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14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Reguliuojama lova (automatiškai reguliuojama su metaliniu </w:t>
      </w:r>
      <w:proofErr w:type="spellStart"/>
      <w:r w:rsidRPr="000E14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lovadugniu</w:t>
      </w:r>
      <w:proofErr w:type="spellEnd"/>
      <w:r w:rsidRPr="000E14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  <w:r w:rsidR="00B34A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BVPŽ-</w:t>
      </w:r>
      <w:hyperlink r:id="rId5" w:tooltip="Rodyti sutartis susijusias su Medicininės paskirties lovos" w:history="1">
        <w:r w:rsidR="00B34AEB" w:rsidRPr="00F65B09">
          <w:rPr>
            <w:rStyle w:val="Hipersaitas"/>
            <w:rFonts w:ascii="Times New Roman" w:eastAsia="Times New Roman" w:hAnsi="Times New Roman" w:cs="Times New Roman"/>
            <w:b/>
            <w:color w:val="000000" w:themeColor="text1"/>
            <w:kern w:val="0"/>
            <w:sz w:val="24"/>
            <w:szCs w:val="24"/>
            <w:u w:val="none"/>
            <w14:ligatures w14:val="none"/>
          </w:rPr>
          <w:t>33192100-3</w:t>
        </w:r>
      </w:hyperlink>
    </w:p>
    <w:p w14:paraId="4CA6582B" w14:textId="0BD348EE" w:rsidR="000E14FB" w:rsidRPr="000E14FB" w:rsidRDefault="000E14FB" w:rsidP="000E14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14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</w:t>
      </w:r>
    </w:p>
    <w:p w14:paraId="2491549F" w14:textId="77777777" w:rsidR="000E14FB" w:rsidRPr="000E14FB" w:rsidRDefault="000E14FB" w:rsidP="000E14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Lentelstinklelis"/>
        <w:tblW w:w="15026" w:type="dxa"/>
        <w:tblInd w:w="-34" w:type="dxa"/>
        <w:tblLook w:val="04A0" w:firstRow="1" w:lastRow="0" w:firstColumn="1" w:lastColumn="0" w:noHBand="0" w:noVBand="1"/>
      </w:tblPr>
      <w:tblGrid>
        <w:gridCol w:w="1135"/>
        <w:gridCol w:w="6634"/>
        <w:gridCol w:w="7257"/>
      </w:tblGrid>
      <w:tr w:rsidR="000E14FB" w:rsidRPr="000E14FB" w14:paraId="14B74347" w14:textId="77777777" w:rsidTr="006C6B43">
        <w:tc>
          <w:tcPr>
            <w:tcW w:w="1135" w:type="dxa"/>
          </w:tcPr>
          <w:p w14:paraId="766819EC" w14:textId="77777777" w:rsidR="000E14FB" w:rsidRPr="000E14FB" w:rsidRDefault="000E14FB" w:rsidP="000E14FB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634" w:type="dxa"/>
          </w:tcPr>
          <w:p w14:paraId="12B75B7D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7257" w:type="dxa"/>
          </w:tcPr>
          <w:p w14:paraId="1F3D7B7E" w14:textId="77777777" w:rsidR="000E14FB" w:rsidRPr="000E14FB" w:rsidRDefault="000E14FB" w:rsidP="000E14FB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0E14FB" w:rsidRPr="000E14FB" w14:paraId="183DD73B" w14:textId="77777777" w:rsidTr="006C6B43">
        <w:tc>
          <w:tcPr>
            <w:tcW w:w="1135" w:type="dxa"/>
          </w:tcPr>
          <w:p w14:paraId="559CBE9A" w14:textId="77777777" w:rsidR="000E14FB" w:rsidRPr="000E14FB" w:rsidRDefault="000E14FB" w:rsidP="000E14FB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14:paraId="7949028B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7" w:type="dxa"/>
          </w:tcPr>
          <w:p w14:paraId="00F37E38" w14:textId="77777777" w:rsidR="000E14FB" w:rsidRPr="000E14FB" w:rsidRDefault="000E14FB" w:rsidP="000E14FB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E14FB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E14FB" w:rsidRPr="000E14FB" w14:paraId="7A445AD9" w14:textId="77777777" w:rsidTr="006C6B43">
        <w:tc>
          <w:tcPr>
            <w:tcW w:w="1135" w:type="dxa"/>
          </w:tcPr>
          <w:p w14:paraId="17769E58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CA565E1" w14:textId="5FA3E8A2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  <w:lang w:val="de-DE"/>
              </w:rPr>
              <w:t>turi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atitikti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r w:rsidRPr="000E14FB">
              <w:rPr>
                <w:rFonts w:eastAsia="Calibri"/>
                <w:sz w:val="24"/>
                <w:szCs w:val="24"/>
              </w:rPr>
              <w:t xml:space="preserve">LST EN </w:t>
            </w:r>
            <w:r w:rsidR="006F23BE" w:rsidRPr="006F23BE">
              <w:rPr>
                <w:rFonts w:eastAsia="Calibri"/>
                <w:sz w:val="24"/>
                <w:szCs w:val="24"/>
              </w:rPr>
              <w:t>60601-2-52:2010/AC:2011</w:t>
            </w:r>
            <w:r w:rsidR="006F23BE" w:rsidRPr="000E14FB">
              <w:rPr>
                <w:sz w:val="24"/>
                <w:szCs w:val="24"/>
              </w:rPr>
              <w:t xml:space="preserve">arba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arba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lygiaverčio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standarto</w:t>
            </w:r>
            <w:proofErr w:type="spellEnd"/>
            <w:r w:rsidRPr="000E14F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de-DE"/>
              </w:rPr>
              <w:t>reikalavimus</w:t>
            </w:r>
            <w:proofErr w:type="spellEnd"/>
          </w:p>
        </w:tc>
        <w:tc>
          <w:tcPr>
            <w:tcW w:w="7257" w:type="dxa"/>
          </w:tcPr>
          <w:p w14:paraId="30424B02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4416AD33" w14:textId="77777777" w:rsidTr="006C6B43">
        <w:tc>
          <w:tcPr>
            <w:tcW w:w="1135" w:type="dxa"/>
          </w:tcPr>
          <w:p w14:paraId="2B5E2FD8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75E326E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7257" w:type="dxa"/>
          </w:tcPr>
          <w:p w14:paraId="53C1924E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465A5FAE" w14:textId="77777777" w:rsidTr="006C6B43">
        <w:tc>
          <w:tcPr>
            <w:tcW w:w="1135" w:type="dxa"/>
          </w:tcPr>
          <w:p w14:paraId="34FF68D3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56544B0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  <w:lang w:val="en-GB"/>
              </w:rPr>
              <w:t>automatiškai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reguliuojama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valdymo</w:t>
            </w:r>
            <w:proofErr w:type="spellEnd"/>
            <w:r w:rsidRPr="000E14F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sz w:val="24"/>
                <w:szCs w:val="24"/>
                <w:lang w:val="en-GB"/>
              </w:rPr>
              <w:t>pulteliu</w:t>
            </w:r>
            <w:proofErr w:type="spellEnd"/>
          </w:p>
        </w:tc>
        <w:tc>
          <w:tcPr>
            <w:tcW w:w="7257" w:type="dxa"/>
          </w:tcPr>
          <w:p w14:paraId="5908EC34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D1CBD34" w14:textId="77777777" w:rsidTr="006C6B43">
        <w:tc>
          <w:tcPr>
            <w:tcW w:w="1135" w:type="dxa"/>
          </w:tcPr>
          <w:p w14:paraId="1415796B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6DFC43B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sz w:val="24"/>
                <w:szCs w:val="24"/>
              </w:rPr>
              <w:t>lovadugnio</w:t>
            </w:r>
            <w:proofErr w:type="spellEnd"/>
            <w:r w:rsidRPr="000E14FB">
              <w:rPr>
                <w:sz w:val="24"/>
                <w:szCs w:val="24"/>
              </w:rPr>
              <w:t xml:space="preserve"> aukštis reguliuojamas elektra arba oru, žemiausia padėtis nuo grindų paviršiaus 400 mm</w:t>
            </w:r>
            <w:r w:rsidRPr="000E14FB">
              <w:rPr>
                <w:color w:val="000000"/>
                <w:sz w:val="24"/>
                <w:szCs w:val="24"/>
              </w:rPr>
              <w:t>±20 mm</w:t>
            </w:r>
            <w:r w:rsidRPr="000E14FB">
              <w:rPr>
                <w:sz w:val="24"/>
                <w:szCs w:val="24"/>
              </w:rPr>
              <w:t>, aukščiausia – 800 mm</w:t>
            </w:r>
            <w:r w:rsidRPr="000E14FB">
              <w:rPr>
                <w:color w:val="000000"/>
                <w:sz w:val="24"/>
                <w:szCs w:val="24"/>
              </w:rPr>
              <w:t>±20 mm</w:t>
            </w:r>
          </w:p>
        </w:tc>
        <w:tc>
          <w:tcPr>
            <w:tcW w:w="7257" w:type="dxa"/>
          </w:tcPr>
          <w:p w14:paraId="2177D46A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5F6DD0DC" w14:textId="77777777" w:rsidTr="006C6B43">
        <w:tc>
          <w:tcPr>
            <w:tcW w:w="1135" w:type="dxa"/>
          </w:tcPr>
          <w:p w14:paraId="22932D70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342E859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color w:val="000000"/>
                <w:sz w:val="24"/>
                <w:szCs w:val="24"/>
              </w:rPr>
              <w:t>lovadugnis</w:t>
            </w:r>
            <w:proofErr w:type="spellEnd"/>
            <w:r w:rsidRPr="000E14FB">
              <w:rPr>
                <w:color w:val="000000"/>
                <w:sz w:val="24"/>
                <w:szCs w:val="24"/>
              </w:rPr>
              <w:t xml:space="preserve"> metalinis, sudarytas iš keturių dalių: galvos – nugaros, dubens, šlaunų ir blauzdų atramų</w:t>
            </w:r>
          </w:p>
        </w:tc>
        <w:tc>
          <w:tcPr>
            <w:tcW w:w="7257" w:type="dxa"/>
          </w:tcPr>
          <w:p w14:paraId="38D85CD3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AA24F37" w14:textId="77777777" w:rsidTr="006C6B43">
        <w:tc>
          <w:tcPr>
            <w:tcW w:w="1135" w:type="dxa"/>
          </w:tcPr>
          <w:p w14:paraId="12F28056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C3212BE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  <w:lang w:val="pt-BR"/>
              </w:rPr>
              <w:t>galvūgalis ir kojūgalis – mediniai ar kitos medžiagos skydai</w:t>
            </w:r>
          </w:p>
        </w:tc>
        <w:tc>
          <w:tcPr>
            <w:tcW w:w="7257" w:type="dxa"/>
          </w:tcPr>
          <w:p w14:paraId="2806095F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7819CF65" w14:textId="77777777" w:rsidTr="006C6B43">
        <w:tc>
          <w:tcPr>
            <w:tcW w:w="1135" w:type="dxa"/>
          </w:tcPr>
          <w:p w14:paraId="0FC5B252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E56B640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šoniniai užtvarai mediniai, nuleidžiami iki gulėjimo plokštumos</w:t>
            </w:r>
          </w:p>
        </w:tc>
        <w:tc>
          <w:tcPr>
            <w:tcW w:w="7257" w:type="dxa"/>
          </w:tcPr>
          <w:p w14:paraId="4F9A9382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58BABCC7" w14:textId="77777777" w:rsidTr="006C6B43">
        <w:tc>
          <w:tcPr>
            <w:tcW w:w="1135" w:type="dxa"/>
          </w:tcPr>
          <w:p w14:paraId="1136487C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A877B03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  <w:lang w:val="pt-BR"/>
              </w:rPr>
              <w:t>galvos – nugaros, šlaunų ir blauzdų atramos reguliuojamos elektra arba oru</w:t>
            </w:r>
          </w:p>
        </w:tc>
        <w:tc>
          <w:tcPr>
            <w:tcW w:w="7257" w:type="dxa"/>
          </w:tcPr>
          <w:p w14:paraId="6A87043E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2B70FAF5" w14:textId="77777777" w:rsidTr="006C6B43">
        <w:tc>
          <w:tcPr>
            <w:tcW w:w="1135" w:type="dxa"/>
          </w:tcPr>
          <w:p w14:paraId="0EE8FA9C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AE2DDC2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kėlimosi įtaisas prie lovos galvūgalio su reguliuojamo aukščio pakabinama rankenėle, rankenos ilgis ne mažiau 200 mm, naudojamas kaip papildoma atrama ligoniui atsikelti iš lovos</w:t>
            </w:r>
          </w:p>
        </w:tc>
        <w:tc>
          <w:tcPr>
            <w:tcW w:w="7257" w:type="dxa"/>
          </w:tcPr>
          <w:p w14:paraId="0C621FF7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27A450A9" w14:textId="77777777" w:rsidTr="006C6B43">
        <w:tc>
          <w:tcPr>
            <w:tcW w:w="1135" w:type="dxa"/>
          </w:tcPr>
          <w:p w14:paraId="285853A2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F8D4464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su</w:t>
            </w:r>
            <w:proofErr w:type="spellEnd"/>
            <w:r w:rsidRPr="000E14F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čiužinio</w:t>
            </w:r>
            <w:proofErr w:type="spellEnd"/>
            <w:r w:rsidRPr="000E14F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4FB">
              <w:rPr>
                <w:color w:val="000000"/>
                <w:sz w:val="24"/>
                <w:szCs w:val="24"/>
                <w:lang w:val="en-GB"/>
              </w:rPr>
              <w:t>laikikliais</w:t>
            </w:r>
            <w:proofErr w:type="spellEnd"/>
          </w:p>
        </w:tc>
        <w:tc>
          <w:tcPr>
            <w:tcW w:w="7257" w:type="dxa"/>
          </w:tcPr>
          <w:p w14:paraId="4985A8AA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6E42D1BB" w14:textId="77777777" w:rsidTr="006C6B43">
        <w:tc>
          <w:tcPr>
            <w:tcW w:w="1135" w:type="dxa"/>
          </w:tcPr>
          <w:p w14:paraId="65B72122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D7F08F7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lova su keturiais ratukais, ratukai su stovėjimo stabdžiais</w:t>
            </w:r>
          </w:p>
        </w:tc>
        <w:tc>
          <w:tcPr>
            <w:tcW w:w="7257" w:type="dxa"/>
          </w:tcPr>
          <w:p w14:paraId="4D87CFFC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3E7692B" w14:textId="77777777" w:rsidTr="006C6B43">
        <w:tc>
          <w:tcPr>
            <w:tcW w:w="1135" w:type="dxa"/>
          </w:tcPr>
          <w:p w14:paraId="1474F550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5F3B3A2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sz w:val="24"/>
                <w:szCs w:val="24"/>
              </w:rPr>
              <w:t>turi išlaikyti ne mažiau kaip 170 kg apkrovimą</w:t>
            </w:r>
          </w:p>
        </w:tc>
        <w:tc>
          <w:tcPr>
            <w:tcW w:w="7257" w:type="dxa"/>
          </w:tcPr>
          <w:p w14:paraId="513F492F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4BD6830C" w14:textId="77777777" w:rsidTr="006C6B43">
        <w:tc>
          <w:tcPr>
            <w:tcW w:w="1135" w:type="dxa"/>
          </w:tcPr>
          <w:p w14:paraId="5FBA48F9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088E54B3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ne mažiau kaip 5 % perkamo lovų kiekio turi būti sukomplektuota su atsarginiu valdymo pulteliu</w:t>
            </w:r>
          </w:p>
        </w:tc>
        <w:tc>
          <w:tcPr>
            <w:tcW w:w="7257" w:type="dxa"/>
          </w:tcPr>
          <w:p w14:paraId="5753FB24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58ADB67B" w14:textId="77777777" w:rsidTr="006C6B43">
        <w:tc>
          <w:tcPr>
            <w:tcW w:w="1135" w:type="dxa"/>
          </w:tcPr>
          <w:p w14:paraId="7F6E3D92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33CFE8D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>ne mažiau kaip 5 % perkamo lovų kiekio turi būti sukomplektuota su papildomomis šoninių užtvarų tvirtinimo prie lovos galvūgalio ir kojūgalio detalėmis</w:t>
            </w:r>
          </w:p>
        </w:tc>
        <w:tc>
          <w:tcPr>
            <w:tcW w:w="7257" w:type="dxa"/>
          </w:tcPr>
          <w:p w14:paraId="15FE5273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5712931C" w14:textId="77777777" w:rsidTr="006C6B43">
        <w:tc>
          <w:tcPr>
            <w:tcW w:w="1135" w:type="dxa"/>
          </w:tcPr>
          <w:p w14:paraId="1B3E6913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451AFF4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E14FB">
              <w:rPr>
                <w:color w:val="000000"/>
                <w:sz w:val="24"/>
                <w:szCs w:val="24"/>
              </w:rPr>
              <w:t xml:space="preserve">ne mažiau kaip 10 lovų turi būti sukomplektuotos su papildomais elektronikos blokais, kurių pagalba valdomi stūmokliai </w:t>
            </w:r>
            <w:proofErr w:type="spellStart"/>
            <w:r w:rsidRPr="000E14FB">
              <w:rPr>
                <w:color w:val="000000"/>
                <w:sz w:val="24"/>
                <w:szCs w:val="24"/>
              </w:rPr>
              <w:t>lovadugnio</w:t>
            </w:r>
            <w:proofErr w:type="spellEnd"/>
            <w:r w:rsidRPr="000E14FB">
              <w:rPr>
                <w:color w:val="000000"/>
                <w:sz w:val="24"/>
                <w:szCs w:val="24"/>
              </w:rPr>
              <w:t xml:space="preserve"> aukščio, galvos-nugaros, šlaunų ir blauzdų atramų reguliavimui</w:t>
            </w:r>
          </w:p>
        </w:tc>
        <w:tc>
          <w:tcPr>
            <w:tcW w:w="7257" w:type="dxa"/>
          </w:tcPr>
          <w:p w14:paraId="0CD80A5F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08C6E7CA" w14:textId="77777777" w:rsidTr="006C6B43">
        <w:tc>
          <w:tcPr>
            <w:tcW w:w="1135" w:type="dxa"/>
          </w:tcPr>
          <w:p w14:paraId="7EA286A3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C1429E1" w14:textId="3FCAC79B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E14FB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reguliavimas, valymas, įspėjimas apie pavojus ir kt., pagal LST EN </w:t>
            </w:r>
            <w:r w:rsidR="00A16897" w:rsidRPr="00A16897">
              <w:rPr>
                <w:sz w:val="24"/>
                <w:szCs w:val="24"/>
              </w:rPr>
              <w:t>21856:2022</w:t>
            </w:r>
            <w:r w:rsidR="00A16897">
              <w:rPr>
                <w:sz w:val="24"/>
                <w:szCs w:val="24"/>
              </w:rPr>
              <w:t xml:space="preserve"> </w:t>
            </w:r>
            <w:r w:rsidRPr="000E14FB">
              <w:rPr>
                <w:sz w:val="24"/>
                <w:szCs w:val="24"/>
              </w:rPr>
              <w:t>arba lygiaverčio standarto reikalavimus</w:t>
            </w:r>
          </w:p>
        </w:tc>
        <w:tc>
          <w:tcPr>
            <w:tcW w:w="7257" w:type="dxa"/>
          </w:tcPr>
          <w:p w14:paraId="6C977095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78A25F06" w14:textId="77777777" w:rsidTr="006C6B43">
        <w:tc>
          <w:tcPr>
            <w:tcW w:w="1135" w:type="dxa"/>
          </w:tcPr>
          <w:p w14:paraId="51B6D3F9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6DEEDC02" w14:textId="77777777" w:rsidR="000E14FB" w:rsidRPr="000E14FB" w:rsidRDefault="000E14FB" w:rsidP="000E14FB">
            <w:pPr>
              <w:tabs>
                <w:tab w:val="num" w:pos="1680"/>
              </w:tabs>
              <w:spacing w:after="0"/>
              <w:jc w:val="both"/>
              <w:rPr>
                <w:sz w:val="24"/>
                <w:szCs w:val="24"/>
              </w:rPr>
            </w:pPr>
            <w:r w:rsidRPr="000E14FB">
              <w:rPr>
                <w:sz w:val="24"/>
                <w:szCs w:val="24"/>
              </w:rPr>
              <w:t xml:space="preserve">garantiniai įsipareigojimai turi būti ne mažesni kaip:      </w:t>
            </w:r>
          </w:p>
          <w:p w14:paraId="7F7B2FC9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E14FB">
              <w:rPr>
                <w:sz w:val="24"/>
                <w:szCs w:val="24"/>
              </w:rPr>
              <w:t>rėmui – 48 mėnesiai; kitoms dalims 24 mėnesiai</w:t>
            </w:r>
          </w:p>
        </w:tc>
        <w:tc>
          <w:tcPr>
            <w:tcW w:w="7257" w:type="dxa"/>
          </w:tcPr>
          <w:p w14:paraId="33E523FD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14FB" w:rsidRPr="000E14FB" w14:paraId="1FE67F12" w14:textId="77777777" w:rsidTr="006C6B43">
        <w:tc>
          <w:tcPr>
            <w:tcW w:w="1135" w:type="dxa"/>
          </w:tcPr>
          <w:p w14:paraId="08245947" w14:textId="77777777" w:rsidR="000E14FB" w:rsidRPr="000E14FB" w:rsidRDefault="000E14FB" w:rsidP="000E1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581A213" w14:textId="77777777" w:rsidR="000E14FB" w:rsidRPr="000E14FB" w:rsidRDefault="000E14FB" w:rsidP="000E14FB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E14FB">
              <w:rPr>
                <w:sz w:val="24"/>
                <w:szCs w:val="24"/>
              </w:rPr>
              <w:t>tiekėjas turi įsipareigoti garantiniu laikotarpiu atlikti remontą ne ilgiau kaip per 15 dienų, o atliekant remontą ilgiau kaip per 15 dienų, aprūpinti asmenį tokia pačia pakaitine lova</w:t>
            </w:r>
          </w:p>
        </w:tc>
        <w:tc>
          <w:tcPr>
            <w:tcW w:w="7257" w:type="dxa"/>
          </w:tcPr>
          <w:p w14:paraId="0933B655" w14:textId="77777777" w:rsidR="000E14FB" w:rsidRPr="000E14FB" w:rsidRDefault="000E14FB" w:rsidP="000E14F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5D72A39" w14:textId="77777777" w:rsidR="00880EEE" w:rsidRDefault="00880EEE"/>
    <w:p w14:paraId="158DEE91" w14:textId="77777777" w:rsidR="00FE69AD" w:rsidRDefault="00FE69AD"/>
    <w:p w14:paraId="5D5B97D1" w14:textId="664BA0FC" w:rsidR="00FE69AD" w:rsidRPr="00FE69AD" w:rsidRDefault="00FE69AD">
      <w:pPr>
        <w:rPr>
          <w:rFonts w:ascii="Times New Roman" w:hAnsi="Times New Roman" w:cs="Times New Roman"/>
          <w:sz w:val="24"/>
          <w:szCs w:val="24"/>
        </w:rPr>
      </w:pPr>
      <w:r w:rsidRPr="00FE69AD">
        <w:rPr>
          <w:rFonts w:ascii="Times New Roman" w:hAnsi="Times New Roman" w:cs="Times New Roman"/>
          <w:sz w:val="24"/>
          <w:szCs w:val="24"/>
        </w:rPr>
        <w:t>Pastaba- preliminarus kiekis  150-200 vnt.</w:t>
      </w:r>
    </w:p>
    <w:sectPr w:rsidR="00FE69AD" w:rsidRPr="00FE69AD" w:rsidSect="000E14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96D"/>
    <w:multiLevelType w:val="hybridMultilevel"/>
    <w:tmpl w:val="27DC8720"/>
    <w:lvl w:ilvl="0" w:tplc="0427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35B4874"/>
    <w:multiLevelType w:val="hybridMultilevel"/>
    <w:tmpl w:val="27DC8720"/>
    <w:lvl w:ilvl="0" w:tplc="0427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64688427">
    <w:abstractNumId w:val="0"/>
  </w:num>
  <w:num w:numId="2" w16cid:durableId="89038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B"/>
    <w:rsid w:val="000E14FB"/>
    <w:rsid w:val="000F77BE"/>
    <w:rsid w:val="004D571E"/>
    <w:rsid w:val="006F23BE"/>
    <w:rsid w:val="00854E04"/>
    <w:rsid w:val="00880EEE"/>
    <w:rsid w:val="00942A39"/>
    <w:rsid w:val="00977FBC"/>
    <w:rsid w:val="00A16897"/>
    <w:rsid w:val="00B34AEB"/>
    <w:rsid w:val="00C72183"/>
    <w:rsid w:val="00D06B72"/>
    <w:rsid w:val="00D9750A"/>
    <w:rsid w:val="00F65B09"/>
    <w:rsid w:val="00FD7E27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C437"/>
  <w15:chartTrackingRefBased/>
  <w15:docId w15:val="{914F1E65-475F-4119-B6DF-C09D383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14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14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14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14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14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14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14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14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14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14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14F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0E14FB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34AE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iesiejipirkimai.lt/index.php?option=com_vptpublic&amp;task=sutartys&amp;Itemid=109&amp;filter_show=1&amp;filter_limit=10&amp;filter_cpv=33192100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3352</Words>
  <Characters>1911</Characters>
  <Application>Microsoft Office Word</Application>
  <DocSecurity>0</DocSecurity>
  <Lines>15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5</cp:revision>
  <dcterms:created xsi:type="dcterms:W3CDTF">2025-02-10T09:49:00Z</dcterms:created>
  <dcterms:modified xsi:type="dcterms:W3CDTF">2025-02-10T10:37:00Z</dcterms:modified>
</cp:coreProperties>
</file>