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B004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3BA297D4" w:rsidR="00F372C9" w:rsidRPr="007B004A" w:rsidRDefault="00C43CD4" w:rsidP="00F372C9">
            <w:pPr>
              <w:spacing w:line="252" w:lineRule="auto"/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rFonts w:ascii="Calibri Light" w:hAnsi="Calibri Light" w:cs="Calibri Light"/>
                <w:b/>
              </w:rPr>
              <w:t>Pavojingų cheminių ir sprogstamųjų medžiagų</w:t>
            </w:r>
            <w:r w:rsidR="00C45B99">
              <w:rPr>
                <w:rFonts w:ascii="Calibri Light" w:hAnsi="Calibri Light" w:cs="Calibri Light"/>
                <w:b/>
              </w:rPr>
              <w:t xml:space="preserve"> analizatorius 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3EE4FD6" w14:textId="1F2B7609" w:rsidR="00FA3191" w:rsidRDefault="007B004A" w:rsidP="00FA3191">
      <w:pPr>
        <w:tabs>
          <w:tab w:val="left" w:pos="1335"/>
          <w:tab w:val="center" w:pos="5174"/>
        </w:tabs>
        <w:spacing w:before="60" w:after="6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4071">
        <w:rPr>
          <w:rFonts w:ascii="Times New Roman" w:hAnsi="Times New Roman" w:cs="Times New Roman"/>
          <w:i/>
          <w:sz w:val="24"/>
          <w:szCs w:val="24"/>
        </w:rPr>
        <w:tab/>
      </w:r>
      <w:r w:rsidRPr="00064071">
        <w:rPr>
          <w:rFonts w:ascii="Times New Roman" w:hAnsi="Times New Roman" w:cs="Times New Roman"/>
          <w:i/>
          <w:sz w:val="24"/>
          <w:szCs w:val="24"/>
        </w:rPr>
        <w:tab/>
      </w:r>
      <w:r w:rsidR="00C43CD4">
        <w:rPr>
          <w:rFonts w:ascii="Times New Roman" w:hAnsi="Times New Roman" w:cs="Times New Roman"/>
          <w:iCs/>
          <w:color w:val="FF0000"/>
          <w:sz w:val="24"/>
          <w:szCs w:val="24"/>
        </w:rPr>
        <w:t>3</w:t>
      </w:r>
      <w:r w:rsidR="00466872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pirkimo dalis</w:t>
      </w:r>
      <w:r w:rsidR="00471C3C" w:rsidRPr="00471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</w:p>
    <w:p w14:paraId="3E6DA368" w14:textId="2C826989" w:rsidR="00C45B99" w:rsidRDefault="00C43CD4" w:rsidP="00C45B99">
      <w:pPr>
        <w:tabs>
          <w:tab w:val="left" w:pos="1335"/>
          <w:tab w:val="center" w:pos="5174"/>
        </w:tabs>
        <w:spacing w:before="60" w:after="60" w:line="240" w:lineRule="auto"/>
        <w:ind w:left="1560" w:hanging="15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PAVOJINGŲ CHEMINIŲ IR SPROGSTAMŲJŲ MEDŽIAGŲ ANALIZATORIAUS</w:t>
      </w:r>
      <w:r w:rsidR="00C45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</w:t>
      </w:r>
    </w:p>
    <w:p w14:paraId="01885922" w14:textId="6ADD14A3" w:rsidR="00FA3191" w:rsidRPr="00FA3191" w:rsidRDefault="00FA3191" w:rsidP="00C45B99">
      <w:pPr>
        <w:tabs>
          <w:tab w:val="left" w:pos="1335"/>
          <w:tab w:val="center" w:pos="5174"/>
        </w:tabs>
        <w:spacing w:before="60" w:after="60" w:line="240" w:lineRule="auto"/>
        <w:ind w:left="1560" w:hanging="1560"/>
        <w:jc w:val="center"/>
        <w:rPr>
          <w:rFonts w:ascii="Times New Roman" w:eastAsia="Times New Roman" w:hAnsi="Times New Roman" w:cs="Times New Roman"/>
          <w:b/>
          <w:bCs/>
          <w:lang w:val="pt-BR"/>
        </w:rPr>
      </w:pPr>
      <w:r w:rsidRPr="00FA3191">
        <w:rPr>
          <w:rFonts w:ascii="Times New Roman" w:eastAsia="Times New Roman" w:hAnsi="Times New Roman" w:cs="Times New Roman"/>
          <w:b/>
          <w:bCs/>
          <w:lang w:val="pt-BR"/>
        </w:rPr>
        <w:t>TECHNINĖ SPECIFIKACIJA</w:t>
      </w:r>
    </w:p>
    <w:p w14:paraId="4A126AF6" w14:textId="77777777" w:rsidR="00FA3191" w:rsidRPr="00FA3191" w:rsidRDefault="00FA3191" w:rsidP="00FA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812"/>
      </w:tblGrid>
      <w:tr w:rsidR="00FA3191" w:rsidRPr="00FA3191" w14:paraId="0E8D660B" w14:textId="77777777" w:rsidTr="004B207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2919" w14:textId="77777777" w:rsidR="00FA3191" w:rsidRPr="00FA3191" w:rsidRDefault="00FA3191" w:rsidP="00FA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3191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73BB" w14:textId="786D6024" w:rsidR="00FA3191" w:rsidRPr="00FA3191" w:rsidRDefault="00C45B99" w:rsidP="00FA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A9FF" w14:textId="77041BC8" w:rsidR="00FA3191" w:rsidRPr="00FA3191" w:rsidRDefault="00FA3191" w:rsidP="00FA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3191">
              <w:rPr>
                <w:rFonts w:ascii="Times New Roman" w:eastAsia="Times New Roman" w:hAnsi="Times New Roman" w:cs="Times New Roman"/>
                <w:b/>
                <w:bCs/>
              </w:rPr>
              <w:t xml:space="preserve">Techniniai </w:t>
            </w:r>
            <w:r w:rsidR="00C45B99">
              <w:rPr>
                <w:rFonts w:ascii="Times New Roman" w:eastAsia="Times New Roman" w:hAnsi="Times New Roman" w:cs="Times New Roman"/>
                <w:b/>
                <w:bCs/>
              </w:rPr>
              <w:t xml:space="preserve">ir funkciniai </w:t>
            </w:r>
            <w:r w:rsidRPr="00FA3191">
              <w:rPr>
                <w:rFonts w:ascii="Times New Roman" w:eastAsia="Times New Roman" w:hAnsi="Times New Roman" w:cs="Times New Roman"/>
                <w:b/>
                <w:bCs/>
              </w:rPr>
              <w:t>reikalavimai</w:t>
            </w:r>
          </w:p>
        </w:tc>
      </w:tr>
      <w:tr w:rsidR="00FA3191" w:rsidRPr="00FA3191" w14:paraId="72E7FF6F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5A2" w14:textId="77777777" w:rsidR="00FA3191" w:rsidRPr="00FA3191" w:rsidRDefault="00FA3191" w:rsidP="00FA3191">
            <w:pPr>
              <w:numPr>
                <w:ilvl w:val="0"/>
                <w:numId w:val="43"/>
              </w:numPr>
              <w:spacing w:after="0" w:line="240" w:lineRule="auto"/>
              <w:ind w:left="31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A62F" w14:textId="77777777" w:rsidR="00FA3191" w:rsidRPr="00C43CD4" w:rsidRDefault="00FA3191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3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Paskirtis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4D38" w14:textId="68838C4D" w:rsidR="00FA3191" w:rsidRPr="00FA3191" w:rsidRDefault="00C43CD4" w:rsidP="00FA3191">
            <w:pPr>
              <w:spacing w:after="0" w:line="240" w:lineRule="auto"/>
              <w:rPr>
                <w:rFonts w:ascii="Times New Roman" w:eastAsia="Tahoma-Bold" w:hAnsi="Times New Roman" w:cs="Times New Roman"/>
                <w:b/>
                <w:bCs/>
                <w:lang w:bidi="bn-IN"/>
              </w:rPr>
            </w:pPr>
            <w:bookmarkStart w:id="15" w:name="_Hlk54245253"/>
            <w:bookmarkStart w:id="16" w:name="_Hlk13141592"/>
            <w:bookmarkStart w:id="17" w:name="_Hlk23150474"/>
            <w:r w:rsidRPr="00C43C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Pavojingų cheminių ir sprogstamųjų medžiagų analizatorius,</w:t>
            </w:r>
            <w:bookmarkEnd w:id="15"/>
            <w:r w:rsidRPr="00C43C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kietų, birių ir skystų pavojingų cheminių ir sprogstamųjų medžiagų spektrinei analizei atlikti, skirtas gelbėjimo tarnyboms.</w:t>
            </w:r>
            <w:bookmarkEnd w:id="16"/>
            <w:bookmarkEnd w:id="17"/>
          </w:p>
        </w:tc>
      </w:tr>
      <w:tr w:rsidR="00FA3191" w:rsidRPr="00FA3191" w14:paraId="5C982E51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37F7" w14:textId="77777777" w:rsidR="00FA3191" w:rsidRPr="00FA3191" w:rsidRDefault="00FA3191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8" w:name="_Hlk171426030"/>
            <w:r w:rsidRPr="00FA3191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D546" w14:textId="7F9E2C95" w:rsidR="00FA3191" w:rsidRPr="00FA30AC" w:rsidRDefault="00C45B99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B067" w14:textId="215A89C2" w:rsidR="00FA3191" w:rsidRPr="00FA30AC" w:rsidRDefault="00FA30AC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Nešiojamas, pritaikytas dirbti lauko sąlygomis.</w:t>
            </w:r>
          </w:p>
        </w:tc>
      </w:tr>
      <w:bookmarkEnd w:id="18"/>
      <w:tr w:rsidR="00FA30AC" w:rsidRPr="00FA3191" w14:paraId="2929C7B6" w14:textId="77777777" w:rsidTr="002A6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D87" w14:textId="77777777" w:rsidR="00FA30AC" w:rsidRPr="00FA3191" w:rsidRDefault="00FA30AC" w:rsidP="00FA30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A3191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D7A9" w14:textId="5EEF9A32" w:rsidR="00FA30AC" w:rsidRPr="00FA3191" w:rsidRDefault="00FA30AC" w:rsidP="00FA30A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E709F">
              <w:t>Svoris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2C48" w14:textId="2F632A2A" w:rsidR="00FA30AC" w:rsidRPr="006243C2" w:rsidRDefault="00FA30AC" w:rsidP="00FA3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C2">
              <w:rPr>
                <w:rFonts w:ascii="Times New Roman" w:hAnsi="Times New Roman" w:cs="Times New Roman"/>
                <w:sz w:val="24"/>
                <w:szCs w:val="24"/>
              </w:rPr>
              <w:t xml:space="preserve">Ne daugiau kaip </w:t>
            </w:r>
            <w:r w:rsidR="00407EBE">
              <w:rPr>
                <w:rFonts w:ascii="Times New Roman" w:hAnsi="Times New Roman" w:cs="Times New Roman"/>
                <w:sz w:val="24"/>
                <w:szCs w:val="24"/>
              </w:rPr>
              <w:t>2 kg.</w:t>
            </w:r>
          </w:p>
        </w:tc>
      </w:tr>
      <w:tr w:rsidR="00FA3191" w:rsidRPr="00FA3191" w14:paraId="2C41F9A5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3DC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CEA" w14:textId="1E02E999" w:rsidR="00FA3191" w:rsidRPr="00FA3191" w:rsidRDefault="00407EBE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sv-SE"/>
              </w:rPr>
            </w:pPr>
            <w:r w:rsidRPr="00407E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Kietos ir skystos cheminės medžiagos analizės ir  identifikavimas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6E57" w14:textId="77777777" w:rsidR="00407EBE" w:rsidRPr="00407EBE" w:rsidRDefault="00407EBE" w:rsidP="00407EB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407E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Cheminės medžiagos analizė turi trukti ne ilgiau kaip per 60 sekundžių;</w:t>
            </w:r>
          </w:p>
          <w:p w14:paraId="354400A2" w14:textId="6A34BC9D" w:rsidR="00407EBE" w:rsidRPr="00407EBE" w:rsidRDefault="00407EBE" w:rsidP="00407EB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407E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Prietaisas turi gebėti atlikti medžiagos analizę per tarą (skaidrus stiklas, rudas stiklas, plonas skaidrus plastikas) bei identifikuoti spalvotas medžiagas;</w:t>
            </w:r>
          </w:p>
          <w:p w14:paraId="4AC2BFB9" w14:textId="0CD9189A" w:rsidR="00FA3191" w:rsidRPr="00407EBE" w:rsidRDefault="00407EBE" w:rsidP="0040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407E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analizatorius turėtų veikti su 1064 nm bangos ilgio lazeriu.</w:t>
            </w:r>
          </w:p>
        </w:tc>
      </w:tr>
      <w:tr w:rsidR="00FA3191" w:rsidRPr="00FA3191" w14:paraId="71D84413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5D2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30C" w14:textId="68DD8E2A" w:rsidR="00FA3191" w:rsidRPr="00FA3191" w:rsidRDefault="00F43826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438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Spektrų bibliotekos dydis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4BB5" w14:textId="77777777" w:rsidR="00F43826" w:rsidRPr="00F43826" w:rsidRDefault="00F43826" w:rsidP="00F43826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438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Ne mažiau kaip 12000, įskaitant ir:</w:t>
            </w:r>
          </w:p>
          <w:p w14:paraId="104C26FD" w14:textId="77777777" w:rsidR="00F43826" w:rsidRPr="00F43826" w:rsidRDefault="00F43826" w:rsidP="00F43826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438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 chemines kovines medžiagas;</w:t>
            </w:r>
          </w:p>
          <w:p w14:paraId="54806F48" w14:textId="77777777" w:rsidR="00F43826" w:rsidRPr="00F43826" w:rsidRDefault="00F43826" w:rsidP="00F43826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438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 pramonines ir karines sprogstamąsias medžiagas;</w:t>
            </w:r>
          </w:p>
          <w:p w14:paraId="5E39FFE9" w14:textId="77777777" w:rsidR="00F43826" w:rsidRPr="00F43826" w:rsidRDefault="00F43826" w:rsidP="00F43826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438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 savadarbes sprogstamąsias medžiagas;</w:t>
            </w:r>
          </w:p>
          <w:p w14:paraId="721B76EB" w14:textId="77777777" w:rsidR="00F43826" w:rsidRPr="00F43826" w:rsidRDefault="00F43826" w:rsidP="00F43826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438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 pramonines toksines medžiagas;</w:t>
            </w:r>
          </w:p>
          <w:p w14:paraId="22ADF714" w14:textId="77777777" w:rsidR="00F43826" w:rsidRPr="00F43826" w:rsidRDefault="00F43826" w:rsidP="00F43826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438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 pesticidus;</w:t>
            </w:r>
          </w:p>
          <w:p w14:paraId="35E373A5" w14:textId="06EC8EB7" w:rsidR="00FA3191" w:rsidRPr="00FA3191" w:rsidRDefault="00F43826" w:rsidP="00F43826">
            <w:pPr>
              <w:spacing w:after="0" w:line="240" w:lineRule="auto"/>
              <w:rPr>
                <w:rFonts w:ascii="Times New Roman" w:eastAsia="Tahoma-Bold" w:hAnsi="Times New Roman" w:cs="Times New Roman"/>
                <w:lang w:bidi="bn-IN"/>
              </w:rPr>
            </w:pPr>
            <w:r w:rsidRPr="00F438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 kitas chemines medžiagas.</w:t>
            </w:r>
          </w:p>
        </w:tc>
      </w:tr>
      <w:tr w:rsidR="00FA3191" w:rsidRPr="00FA3191" w14:paraId="7385FFB6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384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271D" w14:textId="0D5174B1" w:rsidR="00FA3191" w:rsidRPr="00FA3191" w:rsidRDefault="00F43826" w:rsidP="00FA3191">
            <w:pPr>
              <w:spacing w:after="0" w:line="240" w:lineRule="auto"/>
              <w:jc w:val="left"/>
              <w:rPr>
                <w:rFonts w:ascii="Times New Roman" w:eastAsia="Tahoma-Bold" w:hAnsi="Times New Roman" w:cs="Times New Roman"/>
                <w:lang w:val="pt-BR" w:bidi="bn-IN"/>
              </w:rPr>
            </w:pPr>
            <w:r w:rsidRPr="00F438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Modernizavimo galimybė</w:t>
            </w:r>
          </w:p>
          <w:p w14:paraId="61DB33F0" w14:textId="77777777" w:rsidR="00FA3191" w:rsidRPr="00FA3191" w:rsidRDefault="00FA3191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511" w14:textId="167EF507" w:rsidR="00FA3191" w:rsidRPr="009F75E2" w:rsidRDefault="00F43826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F438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Vartotojas turi turėti galimybę papildyti spektrų biblioteką naujomis medžiagomis</w:t>
            </w:r>
          </w:p>
        </w:tc>
      </w:tr>
      <w:tr w:rsidR="00FA3191" w:rsidRPr="00FA3191" w14:paraId="0F6A4D8D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CE58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3F91" w14:textId="2D4D3B14" w:rsidR="00FA3191" w:rsidRPr="00FA3191" w:rsidRDefault="000713CB" w:rsidP="000713C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0713C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Duomenų analizės atvaizdavimas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A5E6" w14:textId="53A60D3A" w:rsidR="00FA3191" w:rsidRPr="000713CB" w:rsidRDefault="000713CB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/>
              </w:rPr>
            </w:pPr>
            <w:r w:rsidRPr="0007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/>
              </w:rPr>
              <w:t>Analizatoriuje sumontuotame LCD spalvotame ekrane arba lygiaverčiame.</w:t>
            </w:r>
          </w:p>
        </w:tc>
      </w:tr>
      <w:tr w:rsidR="00FA3191" w:rsidRPr="00FA3191" w14:paraId="7E10678A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F3A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F71" w14:textId="23CF698E" w:rsidR="00FA3191" w:rsidRPr="000713CB" w:rsidRDefault="000713CB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713C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Valdymo mygtukai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FFD4" w14:textId="5E331F5A" w:rsidR="00FA3191" w:rsidRPr="00FA3191" w:rsidRDefault="000713CB" w:rsidP="00FA3191">
            <w:pPr>
              <w:spacing w:after="0" w:line="240" w:lineRule="auto"/>
              <w:rPr>
                <w:rFonts w:ascii="Times New Roman" w:eastAsia="Tahoma-Bold" w:hAnsi="Times New Roman" w:cs="Times New Roman"/>
                <w:lang w:val="pt-BR" w:bidi="bn-IN"/>
              </w:rPr>
            </w:pPr>
            <w:r w:rsidRPr="000713C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Turi turėti didelius valdymo mygtukus, kad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su </w:t>
            </w:r>
            <w:r w:rsidRPr="000713C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prietaisu būtų patogu dirbti mūvint apsaugines pirštines.</w:t>
            </w:r>
          </w:p>
        </w:tc>
      </w:tr>
      <w:tr w:rsidR="00127B2B" w:rsidRPr="00FA3191" w14:paraId="3B46C3FD" w14:textId="77777777" w:rsidTr="00336A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F2E" w14:textId="77777777" w:rsidR="00127B2B" w:rsidRPr="00FA3191" w:rsidRDefault="00127B2B" w:rsidP="00127B2B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FFE6" w14:textId="374E5457" w:rsidR="00127B2B" w:rsidRPr="00127B2B" w:rsidRDefault="00127B2B" w:rsidP="0012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127B2B">
              <w:rPr>
                <w:rFonts w:ascii="Times New Roman" w:hAnsi="Times New Roman" w:cs="Times New Roman"/>
                <w:sz w:val="24"/>
                <w:szCs w:val="24"/>
              </w:rPr>
              <w:t>Maitinimo šaltinis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12BE" w14:textId="5306705C" w:rsidR="00127B2B" w:rsidRPr="00127B2B" w:rsidRDefault="00127B2B" w:rsidP="00127B2B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127B2B">
              <w:rPr>
                <w:rFonts w:ascii="Times New Roman" w:hAnsi="Times New Roman" w:cs="Times New Roman"/>
                <w:sz w:val="24"/>
                <w:szCs w:val="24"/>
              </w:rPr>
              <w:t>Vidinis – nuo pakraunamo akumuliatoriaus ir išorinis – nuo ~220V</w:t>
            </w:r>
          </w:p>
        </w:tc>
      </w:tr>
      <w:tr w:rsidR="00FA3191" w:rsidRPr="00FA3191" w14:paraId="31943B9E" w14:textId="77777777" w:rsidTr="00D422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86E5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CBB1" w14:textId="4D8A3779" w:rsidR="00FA3191" w:rsidRPr="00FA3191" w:rsidRDefault="00D422B9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422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Veikimo nuo vieno akumuliatoriaus trukmė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3098" w14:textId="396E8008" w:rsidR="00FA3191" w:rsidRPr="00D422B9" w:rsidRDefault="00D422B9" w:rsidP="00FA3191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fi-FI" w:bidi="bn-IN"/>
              </w:rPr>
            </w:pPr>
            <w:r w:rsidRPr="00D422B9">
              <w:rPr>
                <w:rFonts w:ascii="Times New Roman" w:eastAsia="Tahoma-Bold" w:hAnsi="Times New Roman" w:cs="Times New Roman"/>
                <w:sz w:val="24"/>
                <w:szCs w:val="24"/>
                <w:lang w:val="fi-FI" w:bidi="bn-IN"/>
              </w:rPr>
              <w:t>Ne mažiau kaip 4 val.</w:t>
            </w:r>
          </w:p>
        </w:tc>
      </w:tr>
      <w:tr w:rsidR="00FA3191" w:rsidRPr="00FA3191" w14:paraId="10AE0E1F" w14:textId="77777777" w:rsidTr="00D422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4BE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66B" w14:textId="1EC8B7DA" w:rsidR="00FA3191" w:rsidRPr="00181155" w:rsidRDefault="00D422B9" w:rsidP="00FA3191">
            <w:pPr>
              <w:spacing w:after="0" w:line="240" w:lineRule="auto"/>
              <w:jc w:val="left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  <w:t>Apsauga nuo vandens ir dulkių</w:t>
            </w:r>
          </w:p>
          <w:p w14:paraId="7E5AA5F4" w14:textId="77777777" w:rsidR="00FA3191" w:rsidRPr="00181155" w:rsidRDefault="00FA3191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6EBC" w14:textId="189213CE" w:rsidR="00FA3191" w:rsidRPr="00FA3191" w:rsidRDefault="00D422B9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D422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Ne žemesnė negu IP 67</w:t>
            </w:r>
          </w:p>
        </w:tc>
      </w:tr>
      <w:tr w:rsidR="00D422B9" w:rsidRPr="00FA3191" w14:paraId="3F08D586" w14:textId="77777777" w:rsidTr="0070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7D6D" w14:textId="77777777" w:rsidR="00D422B9" w:rsidRPr="00FA3191" w:rsidRDefault="00D422B9" w:rsidP="00D422B9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0FD" w14:textId="06B9BD29" w:rsidR="00D422B9" w:rsidRPr="00D422B9" w:rsidRDefault="00D422B9" w:rsidP="00D422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D422B9">
              <w:rPr>
                <w:rFonts w:ascii="Times New Roman" w:hAnsi="Times New Roman" w:cs="Times New Roman"/>
                <w:sz w:val="24"/>
                <w:szCs w:val="24"/>
              </w:rPr>
              <w:t>Duomenų perkėlimo būdas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8366" w14:textId="1E9A8E69" w:rsidR="00D422B9" w:rsidRPr="00D422B9" w:rsidRDefault="00D422B9" w:rsidP="00D422B9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pt-BR" w:bidi="bn-IN"/>
              </w:rPr>
            </w:pPr>
            <w:r w:rsidRPr="00D422B9">
              <w:rPr>
                <w:rFonts w:ascii="Times New Roman" w:hAnsi="Times New Roman" w:cs="Times New Roman"/>
                <w:sz w:val="24"/>
                <w:szCs w:val="24"/>
              </w:rPr>
              <w:t>Analizatorius turi turėti duomenų perdavimo standartą: USB ir bent vieną iš belaidžio duomenų perdavimo standartų (pvz. Wi-Fi, Bluetooth ar kiti)</w:t>
            </w:r>
          </w:p>
        </w:tc>
      </w:tr>
      <w:tr w:rsidR="00FA3191" w:rsidRPr="00FA3191" w14:paraId="2D608306" w14:textId="77777777" w:rsidTr="004B2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031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51D3" w14:textId="41825C49" w:rsidR="00FA3191" w:rsidRPr="002E5863" w:rsidRDefault="00D422B9" w:rsidP="00FA31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Komplektacija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02C2" w14:textId="77777777" w:rsidR="00D422B9" w:rsidRPr="00D422B9" w:rsidRDefault="00D422B9" w:rsidP="00D422B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22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Pakraunami akumuliatoriai – ne mažiau kaip 1 vnt.</w:t>
            </w:r>
          </w:p>
          <w:p w14:paraId="522CB4A0" w14:textId="77777777" w:rsidR="00D422B9" w:rsidRPr="00D422B9" w:rsidRDefault="00D422B9" w:rsidP="00D422B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22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Akumuliatorių kroviklis – 1 vnt.</w:t>
            </w:r>
          </w:p>
          <w:p w14:paraId="181A4A8D" w14:textId="77777777" w:rsidR="00D422B9" w:rsidRPr="00D422B9" w:rsidRDefault="00D422B9" w:rsidP="00D422B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22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Transportavimo lagaminas – 1 vnt.</w:t>
            </w:r>
          </w:p>
          <w:p w14:paraId="43AAB054" w14:textId="77777777" w:rsidR="00D422B9" w:rsidRPr="00D422B9" w:rsidRDefault="00D422B9" w:rsidP="00D422B9">
            <w:pPr>
              <w:suppressAutoHyphens/>
              <w:spacing w:after="0" w:line="240" w:lineRule="auto"/>
              <w:jc w:val="left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22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Vartotojo instrukcija lietuvių kalba – 1 vnt.</w:t>
            </w:r>
          </w:p>
          <w:p w14:paraId="063B6DB2" w14:textId="77777777" w:rsidR="00D422B9" w:rsidRPr="00D422B9" w:rsidRDefault="00D422B9" w:rsidP="00D422B9">
            <w:pPr>
              <w:suppressAutoHyphens/>
              <w:spacing w:after="0" w:line="240" w:lineRule="auto"/>
              <w:jc w:val="left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22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Priedas, skirtas įvairių tipų mėginių tvirtinimui, kad prietaisui būtų lengviau juos analizuoti – 1 vnt.</w:t>
            </w:r>
          </w:p>
          <w:p w14:paraId="1210E652" w14:textId="30EBFDB6" w:rsidR="00FA3191" w:rsidRPr="00D422B9" w:rsidRDefault="00D422B9" w:rsidP="00D422B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422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Mėgintuvėliai, skirti skystų, birių medžiagų analizei atlikti – ne mažiau 4 vnt.    </w:t>
            </w:r>
          </w:p>
        </w:tc>
      </w:tr>
      <w:tr w:rsidR="002E5863" w:rsidRPr="00FA3191" w14:paraId="1591D2A0" w14:textId="77777777" w:rsidTr="00AA01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F99" w14:textId="77777777" w:rsidR="002E5863" w:rsidRPr="00FA3191" w:rsidRDefault="002E5863" w:rsidP="002E5863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fi-F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94B" w14:textId="3ADB0651" w:rsidR="002E5863" w:rsidRPr="00D717FA" w:rsidRDefault="00440E17" w:rsidP="002E586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Kalibravimas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9DA0" w14:textId="514AC8CA" w:rsidR="002E5863" w:rsidRPr="00D717FA" w:rsidRDefault="00440E17" w:rsidP="002E5863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fi-FI" w:bidi="bn-IN"/>
              </w:rPr>
            </w:pPr>
            <w:r w:rsidRPr="00440E17">
              <w:rPr>
                <w:rFonts w:ascii="Times New Roman" w:eastAsia="Tahoma-Bold" w:hAnsi="Times New Roman" w:cs="Times New Roman"/>
                <w:sz w:val="24"/>
                <w:szCs w:val="24"/>
                <w:lang w:val="fi-FI" w:bidi="bn-IN"/>
              </w:rPr>
              <w:t>Analizatorius turi veikti iš karto, be jokio kalibravimo.</w:t>
            </w:r>
          </w:p>
        </w:tc>
      </w:tr>
      <w:tr w:rsidR="007D6CEB" w:rsidRPr="00FA3191" w14:paraId="11BDB70E" w14:textId="77777777" w:rsidTr="001006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341" w14:textId="77777777" w:rsidR="007D6CEB" w:rsidRPr="00FA3191" w:rsidRDefault="007D6CEB" w:rsidP="007D6CEB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4872" w14:textId="411EEDA3" w:rsidR="007D6CEB" w:rsidRPr="007D6CEB" w:rsidRDefault="00440E17" w:rsidP="007D6C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Eksploatacinės medžiagos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D895" w14:textId="4B7E5293" w:rsidR="007D6CEB" w:rsidRPr="007D6CEB" w:rsidRDefault="00440E17" w:rsidP="007D6C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440E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Analizatorius turi veikti be jokių papildomų eksploatacinių medžiagų.</w:t>
            </w:r>
          </w:p>
        </w:tc>
      </w:tr>
      <w:tr w:rsidR="001454CF" w:rsidRPr="00FA3191" w14:paraId="51745244" w14:textId="77777777" w:rsidTr="00FD4D8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F48" w14:textId="77777777" w:rsidR="001454CF" w:rsidRPr="00FA3191" w:rsidRDefault="001454CF" w:rsidP="001454CF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43AA" w14:textId="3F21768F" w:rsidR="001454CF" w:rsidRPr="001454CF" w:rsidRDefault="001454CF" w:rsidP="001454C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1454CF">
              <w:rPr>
                <w:rFonts w:ascii="Times New Roman" w:hAnsi="Times New Roman" w:cs="Times New Roman"/>
                <w:sz w:val="24"/>
                <w:szCs w:val="24"/>
              </w:rPr>
              <w:t>Mokymai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664C" w14:textId="17643033" w:rsidR="001454CF" w:rsidRPr="001454CF" w:rsidRDefault="00440E17" w:rsidP="001454CF">
            <w:pPr>
              <w:spacing w:after="0" w:line="240" w:lineRule="auto"/>
              <w:rPr>
                <w:rFonts w:ascii="Times New Roman" w:eastAsia="Tahoma-Bold" w:hAnsi="Times New Roman" w:cs="Times New Roman"/>
                <w:sz w:val="24"/>
                <w:szCs w:val="24"/>
                <w:lang w:val="sv-SE" w:bidi="bn-IN"/>
              </w:rPr>
            </w:pPr>
            <w:bookmarkStart w:id="19" w:name="_Hlk68072211"/>
            <w:r w:rsidRPr="00440E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Į kainą turi būti įskaičiuotas civilinės saugos sistemos pajėgų </w:t>
            </w:r>
            <w:r w:rsidRPr="00440E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atstovų, dalyvaujančių cheminių ir neaiškios kilmės įvykių likvidavime, </w:t>
            </w:r>
            <w:r w:rsidRPr="00440E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apmokymas. Apmokyme dalyvautų ne mažiau 10 asmenų. Mokymai organizuojami iš anksto sutartoje vietoje, derinant atskirai su laimėtoju. Mokymus organizuoja gamintojas ar jo įgalioti instruktoriai</w:t>
            </w:r>
            <w:bookmarkEnd w:id="19"/>
            <w:r w:rsidRPr="00440E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.</w:t>
            </w:r>
          </w:p>
        </w:tc>
      </w:tr>
      <w:tr w:rsidR="00216639" w:rsidRPr="00FA3191" w14:paraId="35ADBB2A" w14:textId="77777777" w:rsidTr="00446317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E0AD" w14:textId="77777777" w:rsidR="00216639" w:rsidRPr="00FA3191" w:rsidRDefault="00216639" w:rsidP="00216639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537" w14:textId="3A250A2C" w:rsidR="00216639" w:rsidRPr="00216639" w:rsidRDefault="00216639" w:rsidP="002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639">
              <w:rPr>
                <w:rFonts w:ascii="Times New Roman" w:hAnsi="Times New Roman" w:cs="Times New Roman"/>
                <w:sz w:val="24"/>
                <w:szCs w:val="24"/>
              </w:rPr>
              <w:t>Garantijos terminas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0F4D" w14:textId="6FAA114F" w:rsidR="00216639" w:rsidRPr="00440E17" w:rsidRDefault="00440E17" w:rsidP="00216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</w:t>
            </w:r>
            <w:r w:rsidR="00216639" w:rsidRPr="00216639">
              <w:rPr>
                <w:rFonts w:ascii="Times New Roman" w:hAnsi="Times New Roman" w:cs="Times New Roman"/>
                <w:sz w:val="24"/>
                <w:szCs w:val="24"/>
              </w:rPr>
              <w:t xml:space="preserve"> kaip 24 mėnesiai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119D" w:rsidRPr="00FA3191" w14:paraId="18D7EF5B" w14:textId="77777777" w:rsidTr="00013E29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AF4" w14:textId="77777777" w:rsidR="0008119D" w:rsidRPr="00FA3191" w:rsidRDefault="0008119D" w:rsidP="0008119D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2488" w14:textId="6716EC46" w:rsidR="0008119D" w:rsidRPr="00243CD9" w:rsidRDefault="0008119D" w:rsidP="000811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CD9">
              <w:rPr>
                <w:rFonts w:ascii="Times New Roman" w:hAnsi="Times New Roman" w:cs="Times New Roman"/>
                <w:sz w:val="24"/>
                <w:szCs w:val="24"/>
              </w:rPr>
              <w:t>Darbinė temperatūra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52D8" w14:textId="6D7D8450" w:rsidR="0008119D" w:rsidRPr="00243CD9" w:rsidRDefault="0008119D" w:rsidP="00081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CD9">
              <w:rPr>
                <w:rFonts w:ascii="Times New Roman" w:hAnsi="Times New Roman" w:cs="Times New Roman"/>
                <w:sz w:val="24"/>
                <w:szCs w:val="24"/>
              </w:rPr>
              <w:t xml:space="preserve">Turi veikti intervale nuo – 20°C iki </w:t>
            </w:r>
            <w:r w:rsidR="0074392C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9D2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3CD9">
              <w:rPr>
                <w:rFonts w:ascii="Times New Roman" w:hAnsi="Times New Roman" w:cs="Times New Roman"/>
                <w:sz w:val="24"/>
                <w:szCs w:val="24"/>
              </w:rPr>
              <w:t>0 °C</w:t>
            </w:r>
          </w:p>
        </w:tc>
      </w:tr>
      <w:tr w:rsidR="009D279B" w:rsidRPr="00FA3191" w14:paraId="07B89BDF" w14:textId="77777777" w:rsidTr="00013E29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4DB2" w14:textId="77777777" w:rsidR="009D279B" w:rsidRPr="00FA3191" w:rsidRDefault="009D279B" w:rsidP="0008119D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7636" w14:textId="67A731FE" w:rsidR="009D279B" w:rsidRPr="00243CD9" w:rsidRDefault="0014470C" w:rsidP="000811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Ženklinimas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D992" w14:textId="3ED5CC31" w:rsidR="009D279B" w:rsidRPr="00243CD9" w:rsidRDefault="0014470C" w:rsidP="0008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Nešiojamas prietaisas turi būti ženklintas CE atitikties ženklu.</w:t>
            </w:r>
          </w:p>
        </w:tc>
      </w:tr>
      <w:tr w:rsidR="00FA3191" w:rsidRPr="00FA3191" w14:paraId="1E0721D7" w14:textId="77777777" w:rsidTr="0014470C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2318" w14:textId="77777777" w:rsidR="00FA3191" w:rsidRPr="00FA3191" w:rsidRDefault="00FA3191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991" w14:textId="25DF9988" w:rsidR="00FA3191" w:rsidRPr="00243CD9" w:rsidRDefault="00243CD9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Pagaminimo metai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BBD7" w14:textId="4F944886" w:rsidR="00FA3191" w:rsidRPr="00243CD9" w:rsidRDefault="00243CD9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144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243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ietaisas turi būti pagamintas ne anksčiau kaip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 m.</w:t>
            </w:r>
          </w:p>
        </w:tc>
      </w:tr>
      <w:tr w:rsidR="00956E22" w:rsidRPr="00FA3191" w14:paraId="47160B6A" w14:textId="77777777" w:rsidTr="0014470C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1E9" w14:textId="77777777" w:rsidR="00956E22" w:rsidRPr="00FA3191" w:rsidRDefault="00956E22" w:rsidP="00FA3191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F666" w14:textId="551F7E63" w:rsidR="00956E22" w:rsidRPr="00243CD9" w:rsidRDefault="00956E22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,,Žaliasis“ reikalavimas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56DD" w14:textId="1DCC2CD8" w:rsidR="00956E22" w:rsidRPr="00243CD9" w:rsidRDefault="00956E22" w:rsidP="00FA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Prietaisas turi būti tvirtas, funkcionalus, jis ar jo sudedamosios dalys lengvai pataisomos, ir (ar) pakeičiamos.</w:t>
            </w:r>
          </w:p>
        </w:tc>
      </w:tr>
    </w:tbl>
    <w:p w14:paraId="2D650B59" w14:textId="6F9B79FF" w:rsidR="00FA3191" w:rsidRPr="00FA3191" w:rsidRDefault="00FA3191" w:rsidP="00FA31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ahoma-Bold" w:hAnsi="TimesNewRomanPSMT" w:cs="TimesNewRomanPSMT"/>
          <w:sz w:val="20"/>
          <w:szCs w:val="20"/>
          <w:lang w:val="fi-FI" w:bidi="bn-IN"/>
        </w:rPr>
      </w:pPr>
      <w:r w:rsidRPr="00FA3191">
        <w:rPr>
          <w:rFonts w:ascii="TimesNewRomanPSMT" w:eastAsia="Tahoma-Bold" w:hAnsi="TimesNewRomanPSMT" w:cs="TimesNewRomanPSMT"/>
          <w:sz w:val="20"/>
          <w:szCs w:val="20"/>
          <w:lang w:val="fi-FI" w:bidi="bn-IN"/>
        </w:rPr>
        <w:t>_____________</w:t>
      </w:r>
      <w:r w:rsidR="00956E22">
        <w:rPr>
          <w:rFonts w:ascii="TimesNewRomanPSMT" w:eastAsia="Tahoma-Bold" w:hAnsi="TimesNewRomanPSMT" w:cs="TimesNewRomanPSMT"/>
          <w:sz w:val="20"/>
          <w:szCs w:val="20"/>
          <w:lang w:val="fi-FI" w:bidi="bn-IN"/>
        </w:rPr>
        <w:t>______________</w:t>
      </w:r>
    </w:p>
    <w:p w14:paraId="1045649C" w14:textId="1871134D" w:rsidR="00471C3C" w:rsidRPr="00471C3C" w:rsidRDefault="00471C3C" w:rsidP="00471C3C">
      <w:pPr>
        <w:widowControl w:val="0"/>
        <w:spacing w:after="0" w:line="276" w:lineRule="auto"/>
        <w:ind w:right="117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 w:rsidRPr="00471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bookmarkEnd w:id="14"/>
    <w:p w14:paraId="4C429040" w14:textId="17799052" w:rsidR="00064071" w:rsidRPr="00DD0FE6" w:rsidRDefault="00064071" w:rsidP="00DD0FE6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64071" w:rsidRPr="00DD0FE6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46B0" w14:textId="77777777" w:rsidR="00EB6AE0" w:rsidRDefault="00EB6AE0">
      <w:pPr>
        <w:spacing w:after="0" w:line="240" w:lineRule="auto"/>
      </w:pPr>
      <w:r>
        <w:separator/>
      </w:r>
    </w:p>
  </w:endnote>
  <w:endnote w:type="continuationSeparator" w:id="0">
    <w:p w14:paraId="46245721" w14:textId="77777777" w:rsidR="00EB6AE0" w:rsidRDefault="00EB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699C6" w14:textId="77777777" w:rsidR="00EB6AE0" w:rsidRDefault="00EB6AE0">
      <w:pPr>
        <w:spacing w:after="0" w:line="240" w:lineRule="auto"/>
      </w:pPr>
      <w:r>
        <w:separator/>
      </w:r>
    </w:p>
  </w:footnote>
  <w:footnote w:type="continuationSeparator" w:id="0">
    <w:p w14:paraId="3D91E22F" w14:textId="77777777" w:rsidR="00EB6AE0" w:rsidRDefault="00EB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064071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A514F6" w:rsidRDefault="00CC5562" w:rsidP="00A122D6">
    <w:pPr>
      <w:pStyle w:val="Antrats"/>
      <w:rPr>
        <w:rFonts w:ascii="Calibri Light" w:hAnsi="Calibri Light" w:cs="Calibri Light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38C4A1E"/>
    <w:multiLevelType w:val="hybridMultilevel"/>
    <w:tmpl w:val="6D2A851A"/>
    <w:lvl w:ilvl="0" w:tplc="EDF225F4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70D3ED1"/>
    <w:multiLevelType w:val="hybridMultilevel"/>
    <w:tmpl w:val="54E8AD68"/>
    <w:lvl w:ilvl="0" w:tplc="3FFC0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4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5" w15:restartNumberingAfterBreak="0">
    <w:nsid w:val="3C1652DD"/>
    <w:multiLevelType w:val="hybridMultilevel"/>
    <w:tmpl w:val="7D1C0A18"/>
    <w:lvl w:ilvl="0" w:tplc="9CC4B190">
      <w:start w:val="4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8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0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1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2" w15:restartNumberingAfterBreak="0">
    <w:nsid w:val="501467E6"/>
    <w:multiLevelType w:val="hybridMultilevel"/>
    <w:tmpl w:val="583A165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4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17D4F"/>
    <w:multiLevelType w:val="hybridMultilevel"/>
    <w:tmpl w:val="94F88A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40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4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3"/>
  </w:num>
  <w:num w:numId="7" w16cid:durableId="39672237">
    <w:abstractNumId w:val="21"/>
  </w:num>
  <w:num w:numId="8" w16cid:durableId="529221219">
    <w:abstractNumId w:val="16"/>
  </w:num>
  <w:num w:numId="9" w16cid:durableId="1094548975">
    <w:abstractNumId w:val="24"/>
  </w:num>
  <w:num w:numId="10" w16cid:durableId="1580401970">
    <w:abstractNumId w:val="9"/>
  </w:num>
  <w:num w:numId="11" w16cid:durableId="1781336588">
    <w:abstractNumId w:val="29"/>
  </w:num>
  <w:num w:numId="12" w16cid:durableId="1381175592">
    <w:abstractNumId w:val="10"/>
  </w:num>
  <w:num w:numId="13" w16cid:durableId="1370374990">
    <w:abstractNumId w:val="37"/>
  </w:num>
  <w:num w:numId="14" w16cid:durableId="111437783">
    <w:abstractNumId w:val="17"/>
  </w:num>
  <w:num w:numId="15" w16cid:durableId="1148202898">
    <w:abstractNumId w:val="42"/>
  </w:num>
  <w:num w:numId="16" w16cid:durableId="1305549502">
    <w:abstractNumId w:val="14"/>
  </w:num>
  <w:num w:numId="17" w16cid:durableId="1408501943">
    <w:abstractNumId w:val="34"/>
  </w:num>
  <w:num w:numId="18" w16cid:durableId="315036040">
    <w:abstractNumId w:val="26"/>
  </w:num>
  <w:num w:numId="19" w16cid:durableId="1061950455">
    <w:abstractNumId w:val="20"/>
  </w:num>
  <w:num w:numId="20" w16cid:durableId="2136365952">
    <w:abstractNumId w:val="28"/>
  </w:num>
  <w:num w:numId="21" w16cid:durableId="1562403683">
    <w:abstractNumId w:val="38"/>
  </w:num>
  <w:num w:numId="22" w16cid:durableId="1420248804">
    <w:abstractNumId w:val="40"/>
  </w:num>
  <w:num w:numId="23" w16cid:durableId="883757669">
    <w:abstractNumId w:val="11"/>
  </w:num>
  <w:num w:numId="24" w16cid:durableId="1618830326">
    <w:abstractNumId w:val="36"/>
  </w:num>
  <w:num w:numId="25" w16cid:durableId="8920896">
    <w:abstractNumId w:val="12"/>
  </w:num>
  <w:num w:numId="26" w16cid:durableId="680200655">
    <w:abstractNumId w:val="30"/>
  </w:num>
  <w:num w:numId="27" w16cid:durableId="55671161">
    <w:abstractNumId w:val="43"/>
  </w:num>
  <w:num w:numId="28" w16cid:durableId="161629528">
    <w:abstractNumId w:val="8"/>
  </w:num>
  <w:num w:numId="29" w16cid:durableId="1194001031">
    <w:abstractNumId w:val="18"/>
  </w:num>
  <w:num w:numId="30" w16cid:durableId="262999469">
    <w:abstractNumId w:val="44"/>
  </w:num>
  <w:num w:numId="31" w16cid:durableId="1639913353">
    <w:abstractNumId w:val="31"/>
  </w:num>
  <w:num w:numId="32" w16cid:durableId="1190296742">
    <w:abstractNumId w:val="6"/>
  </w:num>
  <w:num w:numId="33" w16cid:durableId="1128476035">
    <w:abstractNumId w:val="39"/>
  </w:num>
  <w:num w:numId="34" w16cid:durableId="1485663515">
    <w:abstractNumId w:val="7"/>
  </w:num>
  <w:num w:numId="35" w16cid:durableId="745690183">
    <w:abstractNumId w:val="27"/>
  </w:num>
  <w:num w:numId="36" w16cid:durableId="572274698">
    <w:abstractNumId w:val="41"/>
  </w:num>
  <w:num w:numId="37" w16cid:durableId="315913160">
    <w:abstractNumId w:val="15"/>
  </w:num>
  <w:num w:numId="38" w16cid:durableId="1005547852">
    <w:abstractNumId w:val="33"/>
  </w:num>
  <w:num w:numId="39" w16cid:durableId="845559245">
    <w:abstractNumId w:val="23"/>
  </w:num>
  <w:num w:numId="40" w16cid:durableId="921599228">
    <w:abstractNumId w:val="19"/>
  </w:num>
  <w:num w:numId="41" w16cid:durableId="1849908078">
    <w:abstractNumId w:val="35"/>
  </w:num>
  <w:num w:numId="42" w16cid:durableId="1640921135">
    <w:abstractNumId w:val="32"/>
  </w:num>
  <w:num w:numId="43" w16cid:durableId="1467964026">
    <w:abstractNumId w:val="22"/>
  </w:num>
  <w:num w:numId="44" w16cid:durableId="688872178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02C98"/>
    <w:rsid w:val="00011557"/>
    <w:rsid w:val="00017E70"/>
    <w:rsid w:val="00026A54"/>
    <w:rsid w:val="00033355"/>
    <w:rsid w:val="0003366F"/>
    <w:rsid w:val="00036DBB"/>
    <w:rsid w:val="000420DD"/>
    <w:rsid w:val="0004685E"/>
    <w:rsid w:val="00055A28"/>
    <w:rsid w:val="00064071"/>
    <w:rsid w:val="000713CB"/>
    <w:rsid w:val="0008119D"/>
    <w:rsid w:val="00084F44"/>
    <w:rsid w:val="0009047A"/>
    <w:rsid w:val="00097241"/>
    <w:rsid w:val="000A1A63"/>
    <w:rsid w:val="000A23D3"/>
    <w:rsid w:val="000B0A6A"/>
    <w:rsid w:val="000B4736"/>
    <w:rsid w:val="000C1A17"/>
    <w:rsid w:val="000E56B1"/>
    <w:rsid w:val="000F554D"/>
    <w:rsid w:val="00127B2B"/>
    <w:rsid w:val="00144280"/>
    <w:rsid w:val="0014465A"/>
    <w:rsid w:val="0014470C"/>
    <w:rsid w:val="001454CF"/>
    <w:rsid w:val="00146E1B"/>
    <w:rsid w:val="00146FB1"/>
    <w:rsid w:val="001506B9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81155"/>
    <w:rsid w:val="00195690"/>
    <w:rsid w:val="001E72B5"/>
    <w:rsid w:val="001F128C"/>
    <w:rsid w:val="001F2CDC"/>
    <w:rsid w:val="001F3F23"/>
    <w:rsid w:val="00203869"/>
    <w:rsid w:val="0020401E"/>
    <w:rsid w:val="002062AA"/>
    <w:rsid w:val="002101D9"/>
    <w:rsid w:val="00216639"/>
    <w:rsid w:val="00216CC3"/>
    <w:rsid w:val="002304E4"/>
    <w:rsid w:val="00230C9A"/>
    <w:rsid w:val="00243CD9"/>
    <w:rsid w:val="00245E7B"/>
    <w:rsid w:val="00246179"/>
    <w:rsid w:val="00261339"/>
    <w:rsid w:val="00261B88"/>
    <w:rsid w:val="00263108"/>
    <w:rsid w:val="00273CFD"/>
    <w:rsid w:val="00287313"/>
    <w:rsid w:val="00290944"/>
    <w:rsid w:val="002912FE"/>
    <w:rsid w:val="002A26AD"/>
    <w:rsid w:val="002A474B"/>
    <w:rsid w:val="002A626E"/>
    <w:rsid w:val="002A7197"/>
    <w:rsid w:val="002C1B0B"/>
    <w:rsid w:val="002C2765"/>
    <w:rsid w:val="002C422B"/>
    <w:rsid w:val="002C4511"/>
    <w:rsid w:val="002C4E6E"/>
    <w:rsid w:val="002C658C"/>
    <w:rsid w:val="002C7F2C"/>
    <w:rsid w:val="002D59B3"/>
    <w:rsid w:val="002E5863"/>
    <w:rsid w:val="002F1836"/>
    <w:rsid w:val="002F6128"/>
    <w:rsid w:val="00311E3C"/>
    <w:rsid w:val="003150D0"/>
    <w:rsid w:val="003236D0"/>
    <w:rsid w:val="00324266"/>
    <w:rsid w:val="00334A5F"/>
    <w:rsid w:val="00341C69"/>
    <w:rsid w:val="003517A6"/>
    <w:rsid w:val="00353B30"/>
    <w:rsid w:val="00355850"/>
    <w:rsid w:val="00355B56"/>
    <w:rsid w:val="00357BD5"/>
    <w:rsid w:val="003673D6"/>
    <w:rsid w:val="00385616"/>
    <w:rsid w:val="0039787C"/>
    <w:rsid w:val="003B0B81"/>
    <w:rsid w:val="003C2849"/>
    <w:rsid w:val="003C3C46"/>
    <w:rsid w:val="003C5CAE"/>
    <w:rsid w:val="003D0DA8"/>
    <w:rsid w:val="003D364A"/>
    <w:rsid w:val="003D3BE3"/>
    <w:rsid w:val="003D5439"/>
    <w:rsid w:val="003E3438"/>
    <w:rsid w:val="003F2E3F"/>
    <w:rsid w:val="003F6C42"/>
    <w:rsid w:val="004012CB"/>
    <w:rsid w:val="00402C0A"/>
    <w:rsid w:val="00407EBE"/>
    <w:rsid w:val="00422450"/>
    <w:rsid w:val="0042600F"/>
    <w:rsid w:val="00430A6E"/>
    <w:rsid w:val="00435AD3"/>
    <w:rsid w:val="004405B4"/>
    <w:rsid w:val="00440E17"/>
    <w:rsid w:val="00443697"/>
    <w:rsid w:val="00445577"/>
    <w:rsid w:val="00466872"/>
    <w:rsid w:val="00466DB9"/>
    <w:rsid w:val="00470AB6"/>
    <w:rsid w:val="004718C8"/>
    <w:rsid w:val="00471C3C"/>
    <w:rsid w:val="0047250A"/>
    <w:rsid w:val="00475921"/>
    <w:rsid w:val="004767D9"/>
    <w:rsid w:val="0047713F"/>
    <w:rsid w:val="00477AA1"/>
    <w:rsid w:val="0048180B"/>
    <w:rsid w:val="00483E3A"/>
    <w:rsid w:val="00493A23"/>
    <w:rsid w:val="004A2E21"/>
    <w:rsid w:val="004A2F52"/>
    <w:rsid w:val="004A58F9"/>
    <w:rsid w:val="004B4773"/>
    <w:rsid w:val="004B7CF6"/>
    <w:rsid w:val="004C1BD0"/>
    <w:rsid w:val="004D238B"/>
    <w:rsid w:val="004E17DE"/>
    <w:rsid w:val="004E2DBF"/>
    <w:rsid w:val="004E5655"/>
    <w:rsid w:val="004F1729"/>
    <w:rsid w:val="004F4B43"/>
    <w:rsid w:val="004F690D"/>
    <w:rsid w:val="0050743B"/>
    <w:rsid w:val="0051322B"/>
    <w:rsid w:val="005238FE"/>
    <w:rsid w:val="00543AA0"/>
    <w:rsid w:val="00547246"/>
    <w:rsid w:val="0057019D"/>
    <w:rsid w:val="00572E5F"/>
    <w:rsid w:val="00586FA3"/>
    <w:rsid w:val="005907B7"/>
    <w:rsid w:val="005A210F"/>
    <w:rsid w:val="005B07A1"/>
    <w:rsid w:val="005B681B"/>
    <w:rsid w:val="005C3338"/>
    <w:rsid w:val="005C5732"/>
    <w:rsid w:val="005D0B07"/>
    <w:rsid w:val="005D6336"/>
    <w:rsid w:val="005F2C9C"/>
    <w:rsid w:val="006040B7"/>
    <w:rsid w:val="00614DE4"/>
    <w:rsid w:val="006171F1"/>
    <w:rsid w:val="006243C2"/>
    <w:rsid w:val="00624697"/>
    <w:rsid w:val="0062594A"/>
    <w:rsid w:val="0062688A"/>
    <w:rsid w:val="0063093F"/>
    <w:rsid w:val="0065615D"/>
    <w:rsid w:val="006610F6"/>
    <w:rsid w:val="00671C08"/>
    <w:rsid w:val="006A2A73"/>
    <w:rsid w:val="006A2DF1"/>
    <w:rsid w:val="006A697D"/>
    <w:rsid w:val="006A7BF8"/>
    <w:rsid w:val="006B2576"/>
    <w:rsid w:val="006B5389"/>
    <w:rsid w:val="006C070D"/>
    <w:rsid w:val="006D305F"/>
    <w:rsid w:val="006E0547"/>
    <w:rsid w:val="006F599E"/>
    <w:rsid w:val="00711888"/>
    <w:rsid w:val="00733BB8"/>
    <w:rsid w:val="007424EA"/>
    <w:rsid w:val="0074392C"/>
    <w:rsid w:val="00755EFD"/>
    <w:rsid w:val="007607FF"/>
    <w:rsid w:val="007651CB"/>
    <w:rsid w:val="007760F6"/>
    <w:rsid w:val="00782747"/>
    <w:rsid w:val="0078742F"/>
    <w:rsid w:val="00791CCE"/>
    <w:rsid w:val="00795452"/>
    <w:rsid w:val="007B004A"/>
    <w:rsid w:val="007B1745"/>
    <w:rsid w:val="007B2144"/>
    <w:rsid w:val="007C1EB6"/>
    <w:rsid w:val="007C6AE7"/>
    <w:rsid w:val="007D484D"/>
    <w:rsid w:val="007D6CEB"/>
    <w:rsid w:val="007E19FD"/>
    <w:rsid w:val="007E41FC"/>
    <w:rsid w:val="00801195"/>
    <w:rsid w:val="008329FD"/>
    <w:rsid w:val="00834941"/>
    <w:rsid w:val="008430BA"/>
    <w:rsid w:val="008470C3"/>
    <w:rsid w:val="00860CB0"/>
    <w:rsid w:val="00861471"/>
    <w:rsid w:val="00862EA0"/>
    <w:rsid w:val="008702D5"/>
    <w:rsid w:val="008718DB"/>
    <w:rsid w:val="008816B6"/>
    <w:rsid w:val="008838D3"/>
    <w:rsid w:val="008841E0"/>
    <w:rsid w:val="00885369"/>
    <w:rsid w:val="008921E1"/>
    <w:rsid w:val="00893188"/>
    <w:rsid w:val="00896B6B"/>
    <w:rsid w:val="008A0349"/>
    <w:rsid w:val="008A61F5"/>
    <w:rsid w:val="008B07BD"/>
    <w:rsid w:val="008B13A4"/>
    <w:rsid w:val="008B27EE"/>
    <w:rsid w:val="008B30BA"/>
    <w:rsid w:val="008B680B"/>
    <w:rsid w:val="008B6DD2"/>
    <w:rsid w:val="008C2772"/>
    <w:rsid w:val="008D307F"/>
    <w:rsid w:val="008D7912"/>
    <w:rsid w:val="008E1C16"/>
    <w:rsid w:val="008E2DBF"/>
    <w:rsid w:val="008E4C57"/>
    <w:rsid w:val="00910BBA"/>
    <w:rsid w:val="0091120A"/>
    <w:rsid w:val="009123C2"/>
    <w:rsid w:val="00926C9D"/>
    <w:rsid w:val="0095386F"/>
    <w:rsid w:val="00956E22"/>
    <w:rsid w:val="00957A69"/>
    <w:rsid w:val="00957F94"/>
    <w:rsid w:val="00961283"/>
    <w:rsid w:val="0097175A"/>
    <w:rsid w:val="00974023"/>
    <w:rsid w:val="0098678C"/>
    <w:rsid w:val="0099199E"/>
    <w:rsid w:val="0099266F"/>
    <w:rsid w:val="00993F3E"/>
    <w:rsid w:val="009A2D5B"/>
    <w:rsid w:val="009B26D3"/>
    <w:rsid w:val="009C1CD8"/>
    <w:rsid w:val="009C3BD8"/>
    <w:rsid w:val="009D0B8C"/>
    <w:rsid w:val="009D279B"/>
    <w:rsid w:val="009E1FD7"/>
    <w:rsid w:val="009F47E6"/>
    <w:rsid w:val="009F6EAF"/>
    <w:rsid w:val="009F75E2"/>
    <w:rsid w:val="00A1109D"/>
    <w:rsid w:val="00A12041"/>
    <w:rsid w:val="00A122D6"/>
    <w:rsid w:val="00A25093"/>
    <w:rsid w:val="00A33D41"/>
    <w:rsid w:val="00A34BF3"/>
    <w:rsid w:val="00A514F6"/>
    <w:rsid w:val="00A545E3"/>
    <w:rsid w:val="00A54AC7"/>
    <w:rsid w:val="00A5617A"/>
    <w:rsid w:val="00A5653E"/>
    <w:rsid w:val="00A660A0"/>
    <w:rsid w:val="00A72069"/>
    <w:rsid w:val="00A90AB3"/>
    <w:rsid w:val="00A91815"/>
    <w:rsid w:val="00A9338B"/>
    <w:rsid w:val="00AA01C0"/>
    <w:rsid w:val="00AA6EEB"/>
    <w:rsid w:val="00AB2361"/>
    <w:rsid w:val="00AC1BB3"/>
    <w:rsid w:val="00AC3C4C"/>
    <w:rsid w:val="00AD3B4F"/>
    <w:rsid w:val="00AF0326"/>
    <w:rsid w:val="00AF65FD"/>
    <w:rsid w:val="00AF6866"/>
    <w:rsid w:val="00B00BCD"/>
    <w:rsid w:val="00B065CB"/>
    <w:rsid w:val="00B1115A"/>
    <w:rsid w:val="00B20BFE"/>
    <w:rsid w:val="00B2421F"/>
    <w:rsid w:val="00B255E5"/>
    <w:rsid w:val="00B31F72"/>
    <w:rsid w:val="00B47F73"/>
    <w:rsid w:val="00B47F94"/>
    <w:rsid w:val="00B56DE9"/>
    <w:rsid w:val="00B71273"/>
    <w:rsid w:val="00B7462E"/>
    <w:rsid w:val="00B76618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E7109"/>
    <w:rsid w:val="00BF3218"/>
    <w:rsid w:val="00BF386F"/>
    <w:rsid w:val="00BF7E4E"/>
    <w:rsid w:val="00C0304D"/>
    <w:rsid w:val="00C130BC"/>
    <w:rsid w:val="00C16318"/>
    <w:rsid w:val="00C163C7"/>
    <w:rsid w:val="00C2041D"/>
    <w:rsid w:val="00C23C40"/>
    <w:rsid w:val="00C256B9"/>
    <w:rsid w:val="00C25902"/>
    <w:rsid w:val="00C32E0A"/>
    <w:rsid w:val="00C372B8"/>
    <w:rsid w:val="00C439A7"/>
    <w:rsid w:val="00C43CD4"/>
    <w:rsid w:val="00C4540F"/>
    <w:rsid w:val="00C45B99"/>
    <w:rsid w:val="00C47B4A"/>
    <w:rsid w:val="00C52E8B"/>
    <w:rsid w:val="00C54F6C"/>
    <w:rsid w:val="00C6353C"/>
    <w:rsid w:val="00C662DC"/>
    <w:rsid w:val="00C73E67"/>
    <w:rsid w:val="00C8092F"/>
    <w:rsid w:val="00C80BC3"/>
    <w:rsid w:val="00C86FB6"/>
    <w:rsid w:val="00C92CAA"/>
    <w:rsid w:val="00C9514E"/>
    <w:rsid w:val="00CA0892"/>
    <w:rsid w:val="00CC0F45"/>
    <w:rsid w:val="00CC1D88"/>
    <w:rsid w:val="00CC4063"/>
    <w:rsid w:val="00CC5562"/>
    <w:rsid w:val="00CD0DE0"/>
    <w:rsid w:val="00CD0E31"/>
    <w:rsid w:val="00CD184D"/>
    <w:rsid w:val="00CD4779"/>
    <w:rsid w:val="00CF4361"/>
    <w:rsid w:val="00D0157B"/>
    <w:rsid w:val="00D0377C"/>
    <w:rsid w:val="00D04F42"/>
    <w:rsid w:val="00D1317D"/>
    <w:rsid w:val="00D2233A"/>
    <w:rsid w:val="00D23D84"/>
    <w:rsid w:val="00D25C2F"/>
    <w:rsid w:val="00D2789E"/>
    <w:rsid w:val="00D36319"/>
    <w:rsid w:val="00D422B9"/>
    <w:rsid w:val="00D42EEC"/>
    <w:rsid w:val="00D43813"/>
    <w:rsid w:val="00D62C94"/>
    <w:rsid w:val="00D66F1E"/>
    <w:rsid w:val="00D717FA"/>
    <w:rsid w:val="00D7713E"/>
    <w:rsid w:val="00D83E4E"/>
    <w:rsid w:val="00D92A1E"/>
    <w:rsid w:val="00DB087F"/>
    <w:rsid w:val="00DB2CC7"/>
    <w:rsid w:val="00DB4DB1"/>
    <w:rsid w:val="00DB6CBD"/>
    <w:rsid w:val="00DB7DFF"/>
    <w:rsid w:val="00DC06DE"/>
    <w:rsid w:val="00DC157F"/>
    <w:rsid w:val="00DC4FBD"/>
    <w:rsid w:val="00DC7F15"/>
    <w:rsid w:val="00DD0FE6"/>
    <w:rsid w:val="00DD2695"/>
    <w:rsid w:val="00DF4AB9"/>
    <w:rsid w:val="00E048FD"/>
    <w:rsid w:val="00E066C9"/>
    <w:rsid w:val="00E14620"/>
    <w:rsid w:val="00E241BC"/>
    <w:rsid w:val="00E2482E"/>
    <w:rsid w:val="00E25BB1"/>
    <w:rsid w:val="00E308A9"/>
    <w:rsid w:val="00E322C4"/>
    <w:rsid w:val="00E35014"/>
    <w:rsid w:val="00E37313"/>
    <w:rsid w:val="00E62AFD"/>
    <w:rsid w:val="00E72288"/>
    <w:rsid w:val="00E83E6A"/>
    <w:rsid w:val="00EA033E"/>
    <w:rsid w:val="00EA0899"/>
    <w:rsid w:val="00EB6AE0"/>
    <w:rsid w:val="00EC0667"/>
    <w:rsid w:val="00EC36A6"/>
    <w:rsid w:val="00ED444F"/>
    <w:rsid w:val="00ED793B"/>
    <w:rsid w:val="00EF116A"/>
    <w:rsid w:val="00EF2996"/>
    <w:rsid w:val="00EF3813"/>
    <w:rsid w:val="00F048F2"/>
    <w:rsid w:val="00F22BDF"/>
    <w:rsid w:val="00F268B6"/>
    <w:rsid w:val="00F372C9"/>
    <w:rsid w:val="00F377FE"/>
    <w:rsid w:val="00F4255E"/>
    <w:rsid w:val="00F43826"/>
    <w:rsid w:val="00F45851"/>
    <w:rsid w:val="00F467F9"/>
    <w:rsid w:val="00F5081D"/>
    <w:rsid w:val="00F513AE"/>
    <w:rsid w:val="00F56473"/>
    <w:rsid w:val="00F57DDF"/>
    <w:rsid w:val="00F63E39"/>
    <w:rsid w:val="00F64268"/>
    <w:rsid w:val="00F676C2"/>
    <w:rsid w:val="00F946E3"/>
    <w:rsid w:val="00FA30AC"/>
    <w:rsid w:val="00FA3191"/>
    <w:rsid w:val="00FA34B2"/>
    <w:rsid w:val="00FA7116"/>
    <w:rsid w:val="00FB46C5"/>
    <w:rsid w:val="00FB65B0"/>
    <w:rsid w:val="00FC044B"/>
    <w:rsid w:val="00FC72ED"/>
    <w:rsid w:val="00FE2D00"/>
    <w:rsid w:val="00FE55BE"/>
    <w:rsid w:val="00FF1FDC"/>
    <w:rsid w:val="00FF4D5C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/>
  <cp:keywords>VP; Pagrindiniai žodžiai: viešieji pirkimai; standartinės sąlygos; konkursas</cp:keywords>
  <cp:lastModifiedBy/>
  <cp:revision>1</cp:revision>
  <dcterms:created xsi:type="dcterms:W3CDTF">2025-02-04T12:57:00Z</dcterms:created>
  <dcterms:modified xsi:type="dcterms:W3CDTF">2025-02-05T11:20:00Z</dcterms:modified>
  <cp:version>1</cp:version>
</cp:coreProperties>
</file>