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E0D941D" w14:textId="77777777" w:rsidR="006B1849" w:rsidRPr="008F5DA6" w:rsidRDefault="006B1849" w:rsidP="008F5DA6">
          <w:pPr>
            <w:spacing w:after="0" w:line="240" w:lineRule="auto"/>
            <w:contextualSpacing/>
            <w:jc w:val="center"/>
            <w:rPr>
              <w:rFonts w:ascii="Times New Roman" w:hAnsi="Times New Roman" w:cs="Times New Roman"/>
              <w:sz w:val="24"/>
              <w:szCs w:val="24"/>
            </w:rPr>
          </w:pPr>
          <w:r w:rsidRPr="008F5DA6">
            <w:rPr>
              <w:rFonts w:ascii="Times New Roman" w:eastAsia="Times New Roman" w:hAnsi="Times New Roman" w:cs="Times New Roman"/>
              <w:b/>
              <w:sz w:val="24"/>
              <w:szCs w:val="24"/>
              <w:lang w:eastAsia="en-US"/>
            </w:rPr>
            <w:t>DRUSKININKŲ SAVIVALDYBĖS ADMINISTRACIJA</w:t>
          </w:r>
          <w:r w:rsidRPr="008F5DA6">
            <w:rPr>
              <w:rFonts w:ascii="Times New Roman" w:hAnsi="Times New Roman" w:cs="Times New Roman"/>
              <w:sz w:val="24"/>
              <w:szCs w:val="24"/>
            </w:rPr>
            <w:t xml:space="preserve"> </w:t>
          </w:r>
        </w:p>
        <w:p w14:paraId="6942ACBD" w14:textId="273D4A93" w:rsidR="00EC1D59" w:rsidRPr="008F5DA6" w:rsidRDefault="00EC1D59" w:rsidP="008F5DA6">
          <w:pPr>
            <w:spacing w:after="0" w:line="240" w:lineRule="auto"/>
            <w:contextualSpacing/>
            <w:jc w:val="center"/>
            <w:rPr>
              <w:rFonts w:ascii="Times New Roman" w:hAnsi="Times New Roman" w:cs="Times New Roman"/>
              <w:sz w:val="24"/>
              <w:szCs w:val="24"/>
            </w:rPr>
          </w:pPr>
          <w:r w:rsidRPr="008F5DA6">
            <w:rPr>
              <w:rFonts w:ascii="Times New Roman" w:hAnsi="Times New Roman" w:cs="Times New Roman"/>
              <w:sz w:val="24"/>
              <w:szCs w:val="24"/>
            </w:rPr>
            <w:t>Vilniaus al. 18, LT-66119 Druskininkai</w:t>
          </w:r>
        </w:p>
        <w:p w14:paraId="4BEFC44E" w14:textId="77777777" w:rsidR="0060620F" w:rsidRPr="008F5DA6" w:rsidRDefault="0060620F" w:rsidP="008F5DA6">
          <w:pPr>
            <w:spacing w:after="0" w:line="240" w:lineRule="auto"/>
            <w:ind w:left="4962" w:hanging="4962"/>
            <w:contextualSpacing/>
            <w:jc w:val="center"/>
            <w:rPr>
              <w:rFonts w:ascii="Times New Roman" w:hAnsi="Times New Roman" w:cs="Times New Roman"/>
              <w:sz w:val="24"/>
              <w:szCs w:val="24"/>
            </w:rPr>
          </w:pPr>
        </w:p>
        <w:p w14:paraId="751E4526" w14:textId="5A0490C8" w:rsidR="0060620F" w:rsidRPr="008F5DA6" w:rsidRDefault="0060620F" w:rsidP="008F5DA6">
          <w:pPr>
            <w:tabs>
              <w:tab w:val="left" w:pos="5364"/>
            </w:tabs>
            <w:spacing w:after="0" w:line="240" w:lineRule="auto"/>
            <w:ind w:left="4962" w:hanging="4962"/>
            <w:contextualSpacing/>
            <w:jc w:val="center"/>
            <w:rPr>
              <w:rFonts w:ascii="Times New Roman" w:hAnsi="Times New Roman" w:cs="Times New Roman"/>
              <w:sz w:val="24"/>
              <w:szCs w:val="24"/>
            </w:rPr>
          </w:pPr>
        </w:p>
        <w:p w14:paraId="7D6C72C0" w14:textId="77777777" w:rsidR="0060620F" w:rsidRPr="008F5DA6" w:rsidRDefault="0060620F" w:rsidP="008F5DA6">
          <w:pPr>
            <w:spacing w:after="0" w:line="240" w:lineRule="auto"/>
            <w:ind w:left="4962" w:hanging="4962"/>
            <w:contextualSpacing/>
            <w:jc w:val="center"/>
            <w:rPr>
              <w:rFonts w:ascii="Times New Roman" w:hAnsi="Times New Roman" w:cs="Times New Roman"/>
              <w:sz w:val="24"/>
              <w:szCs w:val="24"/>
            </w:rPr>
          </w:pPr>
        </w:p>
        <w:p w14:paraId="47107CC3" w14:textId="77777777" w:rsidR="0060620F" w:rsidRPr="008F5DA6" w:rsidRDefault="0060620F" w:rsidP="008F5DA6">
          <w:pPr>
            <w:spacing w:after="0" w:line="240" w:lineRule="auto"/>
            <w:ind w:left="4962" w:hanging="4962"/>
            <w:contextualSpacing/>
            <w:jc w:val="center"/>
            <w:rPr>
              <w:rFonts w:ascii="Times New Roman" w:hAnsi="Times New Roman" w:cs="Times New Roman"/>
              <w:sz w:val="24"/>
              <w:szCs w:val="24"/>
            </w:rPr>
          </w:pPr>
        </w:p>
        <w:p w14:paraId="3EC49E01" w14:textId="447B3E44" w:rsidR="00D526C8" w:rsidRPr="008F5DA6" w:rsidRDefault="00D526C8" w:rsidP="008F5DA6">
          <w:pPr>
            <w:spacing w:after="0" w:line="240" w:lineRule="auto"/>
            <w:ind w:left="4395"/>
            <w:contextualSpacing/>
            <w:rPr>
              <w:rFonts w:ascii="Times New Roman" w:hAnsi="Times New Roman" w:cs="Times New Roman"/>
              <w:sz w:val="24"/>
              <w:szCs w:val="24"/>
            </w:rPr>
          </w:pPr>
          <w:r w:rsidRPr="008F5DA6">
            <w:rPr>
              <w:rFonts w:ascii="Times New Roman" w:hAnsi="Times New Roman" w:cs="Times New Roman"/>
              <w:sz w:val="24"/>
              <w:szCs w:val="24"/>
            </w:rPr>
            <w:t xml:space="preserve">PATVIRTINTA </w:t>
          </w:r>
        </w:p>
        <w:p w14:paraId="3347161B" w14:textId="275F9A42" w:rsidR="0083418A" w:rsidRPr="008F5DA6" w:rsidRDefault="0083418A" w:rsidP="008F5DA6">
          <w:pPr>
            <w:spacing w:after="0" w:line="240" w:lineRule="auto"/>
            <w:ind w:left="4395"/>
            <w:contextualSpacing/>
            <w:rPr>
              <w:rFonts w:ascii="Times New Roman" w:hAnsi="Times New Roman" w:cs="Times New Roman"/>
              <w:sz w:val="24"/>
              <w:szCs w:val="24"/>
            </w:rPr>
          </w:pPr>
          <w:r w:rsidRPr="008F5DA6">
            <w:rPr>
              <w:rFonts w:ascii="Times New Roman" w:hAnsi="Times New Roman" w:cs="Times New Roman"/>
              <w:sz w:val="24"/>
              <w:szCs w:val="24"/>
            </w:rPr>
            <w:t xml:space="preserve">Viešojo pirkimo </w:t>
          </w:r>
          <w:r w:rsidRPr="00D037C5">
            <w:rPr>
              <w:rFonts w:ascii="Times New Roman" w:hAnsi="Times New Roman" w:cs="Times New Roman"/>
              <w:sz w:val="24"/>
              <w:szCs w:val="24"/>
            </w:rPr>
            <w:t>komisijos 202</w:t>
          </w:r>
          <w:r w:rsidR="00D865F0" w:rsidRPr="00D037C5">
            <w:rPr>
              <w:rFonts w:ascii="Times New Roman" w:hAnsi="Times New Roman" w:cs="Times New Roman"/>
              <w:sz w:val="24"/>
              <w:szCs w:val="24"/>
            </w:rPr>
            <w:t>5</w:t>
          </w:r>
          <w:r w:rsidRPr="00D037C5">
            <w:rPr>
              <w:rFonts w:ascii="Times New Roman" w:hAnsi="Times New Roman" w:cs="Times New Roman"/>
              <w:sz w:val="24"/>
              <w:szCs w:val="24"/>
            </w:rPr>
            <w:t xml:space="preserve"> m. </w:t>
          </w:r>
          <w:r w:rsidR="00175CE8" w:rsidRPr="00D037C5">
            <w:rPr>
              <w:rFonts w:ascii="Times New Roman" w:hAnsi="Times New Roman" w:cs="Times New Roman"/>
              <w:sz w:val="24"/>
              <w:szCs w:val="24"/>
            </w:rPr>
            <w:t>vasario</w:t>
          </w:r>
          <w:r w:rsidR="00E96CC2" w:rsidRPr="00D037C5">
            <w:rPr>
              <w:rFonts w:ascii="Times New Roman" w:hAnsi="Times New Roman" w:cs="Times New Roman"/>
              <w:sz w:val="24"/>
              <w:szCs w:val="24"/>
            </w:rPr>
            <w:t xml:space="preserve"> </w:t>
          </w:r>
          <w:r w:rsidR="00D037C5" w:rsidRPr="00D037C5">
            <w:rPr>
              <w:rFonts w:ascii="Times New Roman" w:hAnsi="Times New Roman" w:cs="Times New Roman"/>
              <w:sz w:val="24"/>
              <w:szCs w:val="24"/>
            </w:rPr>
            <w:t>10</w:t>
          </w:r>
          <w:r w:rsidR="00D865F0" w:rsidRPr="00D037C5">
            <w:rPr>
              <w:rFonts w:ascii="Times New Roman" w:hAnsi="Times New Roman" w:cs="Times New Roman"/>
              <w:sz w:val="24"/>
              <w:szCs w:val="24"/>
            </w:rPr>
            <w:t xml:space="preserve"> </w:t>
          </w:r>
          <w:r w:rsidRPr="00D037C5">
            <w:rPr>
              <w:rFonts w:ascii="Times New Roman" w:hAnsi="Times New Roman" w:cs="Times New Roman"/>
              <w:sz w:val="24"/>
              <w:szCs w:val="24"/>
            </w:rPr>
            <w:t>d.</w:t>
          </w:r>
          <w:r w:rsidR="008F769B" w:rsidRPr="00D037C5">
            <w:rPr>
              <w:rFonts w:ascii="Times New Roman" w:hAnsi="Times New Roman" w:cs="Times New Roman"/>
              <w:sz w:val="24"/>
              <w:szCs w:val="24"/>
            </w:rPr>
            <w:t xml:space="preserve"> </w:t>
          </w:r>
          <w:r w:rsidRPr="008F5DA6">
            <w:rPr>
              <w:rFonts w:ascii="Times New Roman" w:hAnsi="Times New Roman" w:cs="Times New Roman"/>
              <w:sz w:val="24"/>
              <w:szCs w:val="24"/>
            </w:rPr>
            <w:t>nutarimu (Komisijos posėdžio protokolas Nr. 1)</w:t>
          </w:r>
        </w:p>
        <w:p w14:paraId="1580ED72" w14:textId="57CDE945" w:rsidR="001C24BC" w:rsidRPr="008F5DA6" w:rsidRDefault="001C24BC" w:rsidP="008F5DA6">
          <w:pPr>
            <w:tabs>
              <w:tab w:val="left" w:pos="3969"/>
            </w:tabs>
            <w:spacing w:after="0" w:line="240" w:lineRule="auto"/>
            <w:contextualSpacing/>
            <w:jc w:val="center"/>
            <w:rPr>
              <w:rFonts w:ascii="Times New Roman" w:hAnsi="Times New Roman" w:cs="Times New Roman"/>
              <w:sz w:val="24"/>
              <w:szCs w:val="24"/>
            </w:rPr>
          </w:pPr>
        </w:p>
        <w:p w14:paraId="47EF0C37" w14:textId="19126F9D" w:rsidR="00D526C8" w:rsidRPr="008F5DA6" w:rsidRDefault="00D526C8" w:rsidP="008F5DA6">
          <w:pPr>
            <w:tabs>
              <w:tab w:val="left" w:pos="3969"/>
            </w:tabs>
            <w:spacing w:after="0" w:line="240" w:lineRule="auto"/>
            <w:contextualSpacing/>
            <w:jc w:val="center"/>
            <w:rPr>
              <w:rFonts w:ascii="Times New Roman" w:hAnsi="Times New Roman" w:cs="Times New Roman"/>
              <w:sz w:val="24"/>
              <w:szCs w:val="24"/>
            </w:rPr>
          </w:pPr>
        </w:p>
        <w:p w14:paraId="7350A7E2" w14:textId="78457EBC" w:rsidR="00D526C8" w:rsidRPr="008F5DA6" w:rsidRDefault="00D526C8" w:rsidP="008F5DA6">
          <w:pPr>
            <w:tabs>
              <w:tab w:val="left" w:pos="3969"/>
            </w:tabs>
            <w:spacing w:after="0" w:line="240" w:lineRule="auto"/>
            <w:contextualSpacing/>
            <w:jc w:val="center"/>
            <w:rPr>
              <w:rFonts w:ascii="Times New Roman" w:hAnsi="Times New Roman" w:cs="Times New Roman"/>
              <w:sz w:val="24"/>
              <w:szCs w:val="24"/>
            </w:rPr>
          </w:pPr>
        </w:p>
        <w:p w14:paraId="2B8412CA" w14:textId="77777777" w:rsidR="00D214A1" w:rsidRPr="008F5DA6" w:rsidRDefault="007A130B" w:rsidP="008F5DA6">
          <w:pPr>
            <w:spacing w:after="0" w:line="240" w:lineRule="auto"/>
            <w:contextualSpacing/>
            <w:jc w:val="center"/>
            <w:rPr>
              <w:rFonts w:ascii="Times New Roman" w:hAnsi="Times New Roman" w:cs="Times New Roman"/>
              <w:b/>
              <w:bCs/>
              <w:sz w:val="24"/>
              <w:szCs w:val="24"/>
            </w:rPr>
          </w:pPr>
          <w:r w:rsidRPr="008F5DA6">
            <w:rPr>
              <w:rFonts w:ascii="Times New Roman" w:hAnsi="Times New Roman" w:cs="Times New Roman"/>
              <w:b/>
              <w:bCs/>
              <w:sz w:val="24"/>
              <w:szCs w:val="24"/>
            </w:rPr>
            <w:t xml:space="preserve">SUPAPRASTINTO </w:t>
          </w:r>
          <w:r w:rsidR="00D526C8" w:rsidRPr="008F5DA6">
            <w:rPr>
              <w:rFonts w:ascii="Times New Roman" w:hAnsi="Times New Roman" w:cs="Times New Roman"/>
              <w:b/>
              <w:bCs/>
              <w:sz w:val="24"/>
              <w:szCs w:val="24"/>
            </w:rPr>
            <w:t xml:space="preserve">VIEŠOJO PIRKIMO </w:t>
          </w:r>
        </w:p>
        <w:p w14:paraId="73F4EFA9" w14:textId="77777777" w:rsidR="000B43D5" w:rsidRPr="008F5DA6" w:rsidRDefault="000B43D5" w:rsidP="008F5DA6">
          <w:pPr>
            <w:spacing w:after="0" w:line="240" w:lineRule="auto"/>
            <w:contextualSpacing/>
            <w:jc w:val="center"/>
            <w:rPr>
              <w:rFonts w:ascii="Times New Roman" w:hAnsi="Times New Roman" w:cs="Times New Roman"/>
              <w:b/>
              <w:bCs/>
              <w:sz w:val="24"/>
              <w:szCs w:val="24"/>
            </w:rPr>
          </w:pPr>
        </w:p>
        <w:p w14:paraId="1D1BF965" w14:textId="170BF5C1" w:rsidR="00D526C8" w:rsidRPr="008F5DA6" w:rsidRDefault="0099704F" w:rsidP="008F5DA6">
          <w:pPr>
            <w:spacing w:after="0" w:line="240" w:lineRule="auto"/>
            <w:contextualSpacing/>
            <w:jc w:val="center"/>
            <w:rPr>
              <w:rFonts w:ascii="Times New Roman" w:hAnsi="Times New Roman" w:cs="Times New Roman"/>
              <w:b/>
              <w:bCs/>
              <w:sz w:val="24"/>
              <w:szCs w:val="24"/>
            </w:rPr>
          </w:pPr>
          <w:r w:rsidRPr="008F5DA6">
            <w:rPr>
              <w:rFonts w:ascii="Times New Roman" w:hAnsi="Times New Roman" w:cs="Times New Roman"/>
              <w:b/>
              <w:bCs/>
              <w:sz w:val="24"/>
              <w:szCs w:val="24"/>
            </w:rPr>
            <w:t>„</w:t>
          </w:r>
          <w:r w:rsidR="00E50FE9" w:rsidRPr="008F5DA6">
            <w:rPr>
              <w:rFonts w:ascii="Times New Roman" w:hAnsi="Times New Roman" w:cs="Times New Roman"/>
              <w:b/>
              <w:bCs/>
              <w:sz w:val="24"/>
              <w:szCs w:val="24"/>
            </w:rPr>
            <w:t xml:space="preserve">AUTOMOBILIŲ STOVĖJIMO AIKŠTELĖS VYTAUTO G., DRUSKININKUOSE REKONSTRAVIMO IR PADALIJIMO Į DU PRIVAŽIAVIMO KELIUS IR AUTOMOBILIŲ STOVĖJIMO AIKŠTELES </w:t>
          </w:r>
          <w:r w:rsidR="000B43D5" w:rsidRPr="008F5DA6">
            <w:rPr>
              <w:rFonts w:ascii="Times New Roman" w:hAnsi="Times New Roman" w:cs="Times New Roman"/>
              <w:b/>
              <w:bCs/>
              <w:sz w:val="24"/>
              <w:szCs w:val="24"/>
            </w:rPr>
            <w:t>DARBAI</w:t>
          </w:r>
          <w:r w:rsidRPr="008F5DA6">
            <w:rPr>
              <w:rFonts w:ascii="Times New Roman" w:hAnsi="Times New Roman" w:cs="Times New Roman"/>
              <w:b/>
              <w:bCs/>
              <w:sz w:val="24"/>
              <w:szCs w:val="24"/>
            </w:rPr>
            <w:t>“</w:t>
          </w:r>
        </w:p>
        <w:p w14:paraId="18ACC6AD" w14:textId="4BAFA922" w:rsidR="00D526C8" w:rsidRPr="008F5DA6" w:rsidRDefault="00D526C8" w:rsidP="008F5DA6">
          <w:pPr>
            <w:spacing w:after="0" w:line="240" w:lineRule="auto"/>
            <w:contextualSpacing/>
            <w:jc w:val="center"/>
            <w:rPr>
              <w:rFonts w:ascii="Times New Roman" w:hAnsi="Times New Roman" w:cs="Times New Roman"/>
              <w:b/>
              <w:bCs/>
              <w:sz w:val="24"/>
              <w:szCs w:val="24"/>
            </w:rPr>
          </w:pPr>
          <w:r w:rsidRPr="008F5DA6">
            <w:rPr>
              <w:rFonts w:ascii="Times New Roman" w:hAnsi="Times New Roman" w:cs="Times New Roman"/>
              <w:b/>
              <w:bCs/>
              <w:sz w:val="24"/>
              <w:szCs w:val="24"/>
            </w:rPr>
            <w:t xml:space="preserve">ATVIRO KONKURSO </w:t>
          </w:r>
          <w:r w:rsidR="00EB164F" w:rsidRPr="008F5DA6">
            <w:rPr>
              <w:rFonts w:ascii="Times New Roman" w:hAnsi="Times New Roman" w:cs="Times New Roman"/>
              <w:b/>
              <w:bCs/>
              <w:sz w:val="24"/>
              <w:szCs w:val="24"/>
            </w:rPr>
            <w:t xml:space="preserve">SPECIALIOSIOS </w:t>
          </w:r>
          <w:r w:rsidRPr="008F5DA6">
            <w:rPr>
              <w:rFonts w:ascii="Times New Roman" w:hAnsi="Times New Roman" w:cs="Times New Roman"/>
              <w:b/>
              <w:bCs/>
              <w:sz w:val="24"/>
              <w:szCs w:val="24"/>
            </w:rPr>
            <w:t>SĄLYGOS</w:t>
          </w:r>
        </w:p>
        <w:p w14:paraId="32A475E0" w14:textId="77777777" w:rsidR="0060620F" w:rsidRPr="008F5DA6" w:rsidRDefault="0060620F" w:rsidP="008F5DA6">
          <w:pPr>
            <w:spacing w:after="0" w:line="240" w:lineRule="auto"/>
            <w:contextualSpacing/>
            <w:jc w:val="center"/>
            <w:rPr>
              <w:rFonts w:ascii="Times New Roman" w:hAnsi="Times New Roman" w:cs="Times New Roman"/>
              <w:b/>
              <w:bCs/>
              <w:sz w:val="24"/>
              <w:szCs w:val="24"/>
            </w:rPr>
          </w:pPr>
        </w:p>
        <w:p w14:paraId="0FC90D8B" w14:textId="77777777" w:rsidR="00D526C8" w:rsidRPr="008F5DA6" w:rsidRDefault="00D526C8" w:rsidP="008F5DA6">
          <w:pPr>
            <w:spacing w:after="0" w:line="240" w:lineRule="auto"/>
            <w:contextualSpacing/>
            <w:jc w:val="center"/>
            <w:rPr>
              <w:rFonts w:ascii="Times New Roman" w:hAnsi="Times New Roman" w:cs="Times New Roman"/>
              <w:sz w:val="24"/>
              <w:szCs w:val="24"/>
            </w:rPr>
          </w:pPr>
        </w:p>
        <w:p w14:paraId="517C01D9" w14:textId="77777777" w:rsidR="001C24BC" w:rsidRPr="008F5DA6" w:rsidRDefault="005F13F0" w:rsidP="008F5DA6">
          <w:pPr>
            <w:spacing w:after="0" w:line="240" w:lineRule="auto"/>
            <w:contextualSpacing/>
            <w:rPr>
              <w:rFonts w:ascii="Times New Roman" w:hAnsi="Times New Roman" w:cs="Times New Roman"/>
              <w:sz w:val="24"/>
              <w:szCs w:val="24"/>
            </w:rPr>
          </w:pPr>
          <w:r w:rsidRPr="008F5DA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F5DA6" w:rsidRDefault="001C24BC" w:rsidP="008F5DA6">
              <w:pPr>
                <w:pStyle w:val="Turinioantrat"/>
                <w:spacing w:before="0" w:after="0"/>
                <w:ind w:left="432" w:hanging="432"/>
                <w:contextualSpacing/>
                <w:rPr>
                  <w:rFonts w:ascii="Times New Roman" w:hAnsi="Times New Roman" w:cs="Times New Roman"/>
                  <w:b/>
                  <w:bCs/>
                  <w:sz w:val="24"/>
                  <w:szCs w:val="24"/>
                </w:rPr>
              </w:pPr>
              <w:r w:rsidRPr="008F5DA6">
                <w:rPr>
                  <w:rFonts w:ascii="Times New Roman" w:hAnsi="Times New Roman" w:cs="Times New Roman"/>
                  <w:b/>
                  <w:bCs/>
                  <w:sz w:val="24"/>
                  <w:szCs w:val="24"/>
                </w:rPr>
                <w:t>TURINYS</w:t>
              </w:r>
            </w:p>
            <w:p w14:paraId="35794A00" w14:textId="7E28A583" w:rsidR="003467F0" w:rsidRPr="008F5DA6" w:rsidRDefault="001C24BC" w:rsidP="008F5DA6">
              <w:pPr>
                <w:pStyle w:val="Turinys1"/>
                <w:tabs>
                  <w:tab w:val="left" w:pos="720"/>
                </w:tabs>
                <w:spacing w:line="240" w:lineRule="auto"/>
                <w:rPr>
                  <w:rFonts w:ascii="Times New Roman" w:hAnsi="Times New Roman" w:cs="Times New Roman"/>
                  <w:noProof/>
                  <w:kern w:val="2"/>
                  <w:sz w:val="24"/>
                  <w:szCs w:val="24"/>
                  <w14:ligatures w14:val="standardContextual"/>
                </w:rPr>
              </w:pPr>
              <w:r w:rsidRPr="008F5DA6">
                <w:rPr>
                  <w:rFonts w:ascii="Times New Roman" w:hAnsi="Times New Roman" w:cs="Times New Roman"/>
                  <w:color w:val="2B579A"/>
                  <w:sz w:val="24"/>
                  <w:szCs w:val="24"/>
                  <w:shd w:val="clear" w:color="auto" w:fill="E6E6E6"/>
                </w:rPr>
                <w:fldChar w:fldCharType="begin"/>
              </w:r>
              <w:r w:rsidRPr="008F5DA6">
                <w:rPr>
                  <w:rFonts w:ascii="Times New Roman" w:hAnsi="Times New Roman" w:cs="Times New Roman"/>
                  <w:sz w:val="24"/>
                  <w:szCs w:val="24"/>
                </w:rPr>
                <w:instrText xml:space="preserve"> TOC \o "1-3" \h \z \u </w:instrText>
              </w:r>
              <w:r w:rsidRPr="008F5DA6">
                <w:rPr>
                  <w:rFonts w:ascii="Times New Roman" w:hAnsi="Times New Roman" w:cs="Times New Roman"/>
                  <w:color w:val="2B579A"/>
                  <w:sz w:val="24"/>
                  <w:szCs w:val="24"/>
                  <w:shd w:val="clear" w:color="auto" w:fill="E6E6E6"/>
                </w:rPr>
                <w:fldChar w:fldCharType="separate"/>
              </w:r>
              <w:hyperlink w:anchor="_Toc183512673" w:history="1">
                <w:r w:rsidR="003467F0" w:rsidRPr="008F5DA6">
                  <w:rPr>
                    <w:rStyle w:val="Hipersaitas"/>
                    <w:rFonts w:ascii="Times New Roman" w:hAnsi="Times New Roman" w:cs="Times New Roman"/>
                    <w:noProof/>
                    <w:sz w:val="24"/>
                    <w:szCs w:val="24"/>
                  </w:rPr>
                  <w:t>1.</w:t>
                </w:r>
                <w:r w:rsidR="003467F0" w:rsidRPr="008F5DA6">
                  <w:rPr>
                    <w:rFonts w:ascii="Times New Roman" w:hAnsi="Times New Roman" w:cs="Times New Roman"/>
                    <w:noProof/>
                    <w:kern w:val="2"/>
                    <w:sz w:val="24"/>
                    <w:szCs w:val="24"/>
                    <w14:ligatures w14:val="standardContextual"/>
                  </w:rPr>
                  <w:tab/>
                </w:r>
                <w:r w:rsidR="003467F0" w:rsidRPr="008F5DA6">
                  <w:rPr>
                    <w:rStyle w:val="Hipersaitas"/>
                    <w:rFonts w:ascii="Times New Roman" w:hAnsi="Times New Roman" w:cs="Times New Roman"/>
                    <w:noProof/>
                    <w:sz w:val="24"/>
                    <w:szCs w:val="24"/>
                  </w:rPr>
                  <w:t>Bendra informacija</w:t>
                </w:r>
                <w:r w:rsidR="003467F0" w:rsidRPr="008F5DA6">
                  <w:rPr>
                    <w:rFonts w:ascii="Times New Roman" w:hAnsi="Times New Roman" w:cs="Times New Roman"/>
                    <w:noProof/>
                    <w:webHidden/>
                    <w:sz w:val="24"/>
                    <w:szCs w:val="24"/>
                  </w:rPr>
                  <w:tab/>
                </w:r>
                <w:r w:rsidR="003467F0" w:rsidRPr="008F5DA6">
                  <w:rPr>
                    <w:rFonts w:ascii="Times New Roman" w:hAnsi="Times New Roman" w:cs="Times New Roman"/>
                    <w:noProof/>
                    <w:webHidden/>
                    <w:sz w:val="24"/>
                    <w:szCs w:val="24"/>
                  </w:rPr>
                  <w:fldChar w:fldCharType="begin"/>
                </w:r>
                <w:r w:rsidR="003467F0" w:rsidRPr="008F5DA6">
                  <w:rPr>
                    <w:rFonts w:ascii="Times New Roman" w:hAnsi="Times New Roman" w:cs="Times New Roman"/>
                    <w:noProof/>
                    <w:webHidden/>
                    <w:sz w:val="24"/>
                    <w:szCs w:val="24"/>
                  </w:rPr>
                  <w:instrText xml:space="preserve"> PAGEREF _Toc183512673 \h </w:instrText>
                </w:r>
                <w:r w:rsidR="003467F0" w:rsidRPr="008F5DA6">
                  <w:rPr>
                    <w:rFonts w:ascii="Times New Roman" w:hAnsi="Times New Roman" w:cs="Times New Roman"/>
                    <w:noProof/>
                    <w:webHidden/>
                    <w:sz w:val="24"/>
                    <w:szCs w:val="24"/>
                  </w:rPr>
                </w:r>
                <w:r w:rsidR="003467F0"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2</w:t>
                </w:r>
                <w:r w:rsidR="003467F0" w:rsidRPr="008F5DA6">
                  <w:rPr>
                    <w:rFonts w:ascii="Times New Roman" w:hAnsi="Times New Roman" w:cs="Times New Roman"/>
                    <w:noProof/>
                    <w:webHidden/>
                    <w:sz w:val="24"/>
                    <w:szCs w:val="24"/>
                  </w:rPr>
                  <w:fldChar w:fldCharType="end"/>
                </w:r>
              </w:hyperlink>
            </w:p>
            <w:p w14:paraId="0918ADD5" w14:textId="784E5955" w:rsidR="003467F0" w:rsidRPr="008F5DA6" w:rsidRDefault="003467F0" w:rsidP="008F5DA6">
              <w:pPr>
                <w:pStyle w:val="Turinys1"/>
                <w:tabs>
                  <w:tab w:val="left" w:pos="720"/>
                </w:tabs>
                <w:spacing w:line="240" w:lineRule="auto"/>
                <w:rPr>
                  <w:rFonts w:ascii="Times New Roman" w:hAnsi="Times New Roman" w:cs="Times New Roman"/>
                  <w:noProof/>
                  <w:kern w:val="2"/>
                  <w:sz w:val="24"/>
                  <w:szCs w:val="24"/>
                  <w14:ligatures w14:val="standardContextual"/>
                </w:rPr>
              </w:pPr>
              <w:hyperlink w:anchor="_Toc183512674" w:history="1">
                <w:r w:rsidRPr="008F5DA6">
                  <w:rPr>
                    <w:rStyle w:val="Hipersaitas"/>
                    <w:rFonts w:ascii="Times New Roman" w:hAnsi="Times New Roman" w:cs="Times New Roman"/>
                    <w:noProof/>
                    <w:sz w:val="24"/>
                    <w:szCs w:val="24"/>
                  </w:rPr>
                  <w:t>2.</w:t>
                </w:r>
                <w:r w:rsidRPr="008F5DA6">
                  <w:rPr>
                    <w:rFonts w:ascii="Times New Roman" w:hAnsi="Times New Roman" w:cs="Times New Roman"/>
                    <w:noProof/>
                    <w:kern w:val="2"/>
                    <w:sz w:val="24"/>
                    <w:szCs w:val="24"/>
                    <w14:ligatures w14:val="standardContextual"/>
                  </w:rPr>
                  <w:tab/>
                </w:r>
                <w:r w:rsidRPr="008F5DA6">
                  <w:rPr>
                    <w:rStyle w:val="Hipersaitas"/>
                    <w:rFonts w:ascii="Times New Roman" w:hAnsi="Times New Roman" w:cs="Times New Roman"/>
                    <w:noProof/>
                    <w:sz w:val="24"/>
                    <w:szCs w:val="24"/>
                  </w:rPr>
                  <w:t>Pirkimo objektas</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_Toc183512674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2</w:t>
                </w:r>
                <w:r w:rsidRPr="008F5DA6">
                  <w:rPr>
                    <w:rFonts w:ascii="Times New Roman" w:hAnsi="Times New Roman" w:cs="Times New Roman"/>
                    <w:noProof/>
                    <w:webHidden/>
                    <w:sz w:val="24"/>
                    <w:szCs w:val="24"/>
                  </w:rPr>
                  <w:fldChar w:fldCharType="end"/>
                </w:r>
              </w:hyperlink>
            </w:p>
            <w:p w14:paraId="12D170F7" w14:textId="7234F022" w:rsidR="003467F0" w:rsidRPr="008F5DA6" w:rsidRDefault="003467F0" w:rsidP="008F5DA6">
              <w:pPr>
                <w:pStyle w:val="Turinys1"/>
                <w:tabs>
                  <w:tab w:val="left" w:pos="720"/>
                </w:tabs>
                <w:spacing w:line="240" w:lineRule="auto"/>
                <w:rPr>
                  <w:rFonts w:ascii="Times New Roman" w:hAnsi="Times New Roman" w:cs="Times New Roman"/>
                  <w:noProof/>
                  <w:kern w:val="2"/>
                  <w:sz w:val="24"/>
                  <w:szCs w:val="24"/>
                  <w14:ligatures w14:val="standardContextual"/>
                </w:rPr>
              </w:pPr>
              <w:hyperlink w:anchor="_Toc183512675" w:history="1">
                <w:r w:rsidRPr="008F5DA6">
                  <w:rPr>
                    <w:rStyle w:val="Hipersaitas"/>
                    <w:rFonts w:ascii="Times New Roman" w:hAnsi="Times New Roman" w:cs="Times New Roman"/>
                    <w:noProof/>
                    <w:sz w:val="24"/>
                    <w:szCs w:val="24"/>
                  </w:rPr>
                  <w:t>3.</w:t>
                </w:r>
                <w:r w:rsidRPr="008F5DA6">
                  <w:rPr>
                    <w:rFonts w:ascii="Times New Roman" w:hAnsi="Times New Roman" w:cs="Times New Roman"/>
                    <w:noProof/>
                    <w:kern w:val="2"/>
                    <w:sz w:val="24"/>
                    <w:szCs w:val="24"/>
                    <w14:ligatures w14:val="standardContextual"/>
                  </w:rPr>
                  <w:tab/>
                </w:r>
                <w:r w:rsidRPr="008F5DA6">
                  <w:rPr>
                    <w:rStyle w:val="Hipersaitas"/>
                    <w:rFonts w:ascii="Times New Roman" w:hAnsi="Times New Roman" w:cs="Times New Roman"/>
                    <w:noProof/>
                    <w:sz w:val="24"/>
                    <w:szCs w:val="24"/>
                  </w:rPr>
                  <w:t>Susitikimai su tiekėjais ir objekto apžiūra</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_Toc183512675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3</w:t>
                </w:r>
                <w:r w:rsidRPr="008F5DA6">
                  <w:rPr>
                    <w:rFonts w:ascii="Times New Roman" w:hAnsi="Times New Roman" w:cs="Times New Roman"/>
                    <w:noProof/>
                    <w:webHidden/>
                    <w:sz w:val="24"/>
                    <w:szCs w:val="24"/>
                  </w:rPr>
                  <w:fldChar w:fldCharType="end"/>
                </w:r>
              </w:hyperlink>
            </w:p>
            <w:p w14:paraId="07E76A22" w14:textId="145D67FC" w:rsidR="003467F0" w:rsidRPr="008F5DA6" w:rsidRDefault="003467F0" w:rsidP="008F5DA6">
              <w:pPr>
                <w:pStyle w:val="Turinys1"/>
                <w:tabs>
                  <w:tab w:val="left" w:pos="720"/>
                </w:tabs>
                <w:spacing w:line="240" w:lineRule="auto"/>
                <w:rPr>
                  <w:rFonts w:ascii="Times New Roman" w:hAnsi="Times New Roman" w:cs="Times New Roman"/>
                  <w:noProof/>
                  <w:kern w:val="2"/>
                  <w:sz w:val="24"/>
                  <w:szCs w:val="24"/>
                  <w14:ligatures w14:val="standardContextual"/>
                </w:rPr>
              </w:pPr>
              <w:hyperlink w:anchor="_Toc183512676" w:history="1">
                <w:r w:rsidRPr="008F5DA6">
                  <w:rPr>
                    <w:rStyle w:val="Hipersaitas"/>
                    <w:rFonts w:ascii="Times New Roman" w:hAnsi="Times New Roman" w:cs="Times New Roman"/>
                    <w:noProof/>
                    <w:sz w:val="24"/>
                    <w:szCs w:val="24"/>
                  </w:rPr>
                  <w:t>4.</w:t>
                </w:r>
                <w:r w:rsidRPr="008F5DA6">
                  <w:rPr>
                    <w:rFonts w:ascii="Times New Roman" w:hAnsi="Times New Roman" w:cs="Times New Roman"/>
                    <w:noProof/>
                    <w:kern w:val="2"/>
                    <w:sz w:val="24"/>
                    <w:szCs w:val="24"/>
                    <w14:ligatures w14:val="standardContextual"/>
                  </w:rPr>
                  <w:tab/>
                </w:r>
                <w:r w:rsidRPr="008F5DA6">
                  <w:rPr>
                    <w:rStyle w:val="Hipersaitas"/>
                    <w:rFonts w:ascii="Times New Roman" w:hAnsi="Times New Roman" w:cs="Times New Roman"/>
                    <w:noProof/>
                    <w:sz w:val="24"/>
                    <w:szCs w:val="24"/>
                  </w:rPr>
                  <w:t>Tiekėjų pašalinimo pagrindai ir kvalifikacijos reikalavimai</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_Toc183512676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3</w:t>
                </w:r>
                <w:r w:rsidRPr="008F5DA6">
                  <w:rPr>
                    <w:rFonts w:ascii="Times New Roman" w:hAnsi="Times New Roman" w:cs="Times New Roman"/>
                    <w:noProof/>
                    <w:webHidden/>
                    <w:sz w:val="24"/>
                    <w:szCs w:val="24"/>
                  </w:rPr>
                  <w:fldChar w:fldCharType="end"/>
                </w:r>
              </w:hyperlink>
            </w:p>
            <w:p w14:paraId="53DF48E2" w14:textId="237B4BFD" w:rsidR="003467F0" w:rsidRPr="008F5DA6" w:rsidRDefault="003467F0" w:rsidP="008F5DA6">
              <w:pPr>
                <w:pStyle w:val="Turinys1"/>
                <w:tabs>
                  <w:tab w:val="left" w:pos="720"/>
                </w:tabs>
                <w:spacing w:line="240" w:lineRule="auto"/>
                <w:rPr>
                  <w:rFonts w:ascii="Times New Roman" w:hAnsi="Times New Roman" w:cs="Times New Roman"/>
                  <w:noProof/>
                  <w:kern w:val="2"/>
                  <w:sz w:val="24"/>
                  <w:szCs w:val="24"/>
                  <w14:ligatures w14:val="standardContextual"/>
                </w:rPr>
              </w:pPr>
              <w:hyperlink w:anchor="_Toc183512677" w:history="1">
                <w:r w:rsidRPr="008F5DA6">
                  <w:rPr>
                    <w:rStyle w:val="Hipersaitas"/>
                    <w:rFonts w:ascii="Times New Roman" w:hAnsi="Times New Roman" w:cs="Times New Roman"/>
                    <w:noProof/>
                    <w:sz w:val="24"/>
                    <w:szCs w:val="24"/>
                  </w:rPr>
                  <w:t>5.</w:t>
                </w:r>
                <w:r w:rsidRPr="008F5DA6">
                  <w:rPr>
                    <w:rFonts w:ascii="Times New Roman" w:hAnsi="Times New Roman" w:cs="Times New Roman"/>
                    <w:noProof/>
                    <w:kern w:val="2"/>
                    <w:sz w:val="24"/>
                    <w:szCs w:val="24"/>
                    <w14:ligatures w14:val="standardContextual"/>
                  </w:rPr>
                  <w:tab/>
                </w:r>
                <w:r w:rsidRPr="008F5DA6">
                  <w:rPr>
                    <w:rStyle w:val="Hipersaitas"/>
                    <w:rFonts w:ascii="Times New Roman" w:hAnsi="Times New Roman" w:cs="Times New Roman"/>
                    <w:noProof/>
                    <w:sz w:val="24"/>
                    <w:szCs w:val="24"/>
                  </w:rPr>
                  <w:t>Reikalavimai, susiję su nacionaliniu saugumu</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_Toc183512677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3</w:t>
                </w:r>
                <w:r w:rsidRPr="008F5DA6">
                  <w:rPr>
                    <w:rFonts w:ascii="Times New Roman" w:hAnsi="Times New Roman" w:cs="Times New Roman"/>
                    <w:noProof/>
                    <w:webHidden/>
                    <w:sz w:val="24"/>
                    <w:szCs w:val="24"/>
                  </w:rPr>
                  <w:fldChar w:fldCharType="end"/>
                </w:r>
              </w:hyperlink>
            </w:p>
            <w:p w14:paraId="37FBD839" w14:textId="7A842596" w:rsidR="003467F0" w:rsidRPr="008F5DA6" w:rsidRDefault="003467F0" w:rsidP="008F5DA6">
              <w:pPr>
                <w:pStyle w:val="Turinys1"/>
                <w:tabs>
                  <w:tab w:val="left" w:pos="720"/>
                </w:tabs>
                <w:spacing w:line="240" w:lineRule="auto"/>
                <w:rPr>
                  <w:rFonts w:ascii="Times New Roman" w:hAnsi="Times New Roman" w:cs="Times New Roman"/>
                  <w:noProof/>
                  <w:kern w:val="2"/>
                  <w:sz w:val="24"/>
                  <w:szCs w:val="24"/>
                  <w14:ligatures w14:val="standardContextual"/>
                </w:rPr>
              </w:pPr>
              <w:hyperlink w:anchor="_Toc183512678" w:history="1">
                <w:r w:rsidRPr="008F5DA6">
                  <w:rPr>
                    <w:rStyle w:val="Hipersaitas"/>
                    <w:rFonts w:ascii="Times New Roman" w:hAnsi="Times New Roman" w:cs="Times New Roman"/>
                    <w:noProof/>
                    <w:sz w:val="24"/>
                    <w:szCs w:val="24"/>
                  </w:rPr>
                  <w:t>6.</w:t>
                </w:r>
                <w:r w:rsidRPr="008F5DA6">
                  <w:rPr>
                    <w:rFonts w:ascii="Times New Roman" w:hAnsi="Times New Roman" w:cs="Times New Roman"/>
                    <w:noProof/>
                    <w:kern w:val="2"/>
                    <w:sz w:val="24"/>
                    <w:szCs w:val="24"/>
                    <w14:ligatures w14:val="standardContextual"/>
                  </w:rPr>
                  <w:tab/>
                </w:r>
                <w:r w:rsidRPr="008F5DA6">
                  <w:rPr>
                    <w:rStyle w:val="Hipersaitas"/>
                    <w:rFonts w:ascii="Times New Roman" w:hAnsi="Times New Roman" w:cs="Times New Roman"/>
                    <w:noProof/>
                    <w:sz w:val="24"/>
                    <w:szCs w:val="24"/>
                  </w:rPr>
                  <w:t>Specialieji reikalavimai pasiūlymų rengimui ir pateikimui</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_Toc183512678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4</w:t>
                </w:r>
                <w:r w:rsidRPr="008F5DA6">
                  <w:rPr>
                    <w:rFonts w:ascii="Times New Roman" w:hAnsi="Times New Roman" w:cs="Times New Roman"/>
                    <w:noProof/>
                    <w:webHidden/>
                    <w:sz w:val="24"/>
                    <w:szCs w:val="24"/>
                  </w:rPr>
                  <w:fldChar w:fldCharType="end"/>
                </w:r>
              </w:hyperlink>
            </w:p>
            <w:p w14:paraId="53A2DF8B" w14:textId="767ABAE0" w:rsidR="003467F0" w:rsidRPr="008F5DA6" w:rsidRDefault="003467F0" w:rsidP="008F5DA6">
              <w:pPr>
                <w:pStyle w:val="Turinys1"/>
                <w:tabs>
                  <w:tab w:val="left" w:pos="720"/>
                </w:tabs>
                <w:spacing w:line="240" w:lineRule="auto"/>
                <w:rPr>
                  <w:rFonts w:ascii="Times New Roman" w:hAnsi="Times New Roman" w:cs="Times New Roman"/>
                  <w:noProof/>
                  <w:kern w:val="2"/>
                  <w:sz w:val="24"/>
                  <w:szCs w:val="24"/>
                  <w14:ligatures w14:val="standardContextual"/>
                </w:rPr>
              </w:pPr>
              <w:hyperlink w:anchor="_Toc183512679" w:history="1">
                <w:r w:rsidRPr="008F5DA6">
                  <w:rPr>
                    <w:rStyle w:val="Hipersaitas"/>
                    <w:rFonts w:ascii="Times New Roman" w:hAnsi="Times New Roman" w:cs="Times New Roman"/>
                    <w:noProof/>
                    <w:sz w:val="24"/>
                    <w:szCs w:val="24"/>
                  </w:rPr>
                  <w:t>7.</w:t>
                </w:r>
                <w:r w:rsidRPr="008F5DA6">
                  <w:rPr>
                    <w:rFonts w:ascii="Times New Roman" w:hAnsi="Times New Roman" w:cs="Times New Roman"/>
                    <w:noProof/>
                    <w:kern w:val="2"/>
                    <w:sz w:val="24"/>
                    <w:szCs w:val="24"/>
                    <w14:ligatures w14:val="standardContextual"/>
                  </w:rPr>
                  <w:tab/>
                </w:r>
                <w:r w:rsidRPr="008F5DA6">
                  <w:rPr>
                    <w:rStyle w:val="Hipersaitas"/>
                    <w:rFonts w:ascii="Times New Roman" w:hAnsi="Times New Roman" w:cs="Times New Roman"/>
                    <w:noProof/>
                    <w:sz w:val="24"/>
                    <w:szCs w:val="24"/>
                  </w:rPr>
                  <w:t>Pasiūlymo galiojimo užtikrinimas</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_Toc183512679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4</w:t>
                </w:r>
                <w:r w:rsidRPr="008F5DA6">
                  <w:rPr>
                    <w:rFonts w:ascii="Times New Roman" w:hAnsi="Times New Roman" w:cs="Times New Roman"/>
                    <w:noProof/>
                    <w:webHidden/>
                    <w:sz w:val="24"/>
                    <w:szCs w:val="24"/>
                  </w:rPr>
                  <w:fldChar w:fldCharType="end"/>
                </w:r>
              </w:hyperlink>
            </w:p>
            <w:p w14:paraId="2A66B35C" w14:textId="47BFF129" w:rsidR="003467F0" w:rsidRPr="008F5DA6" w:rsidRDefault="003467F0" w:rsidP="008F5DA6">
              <w:pPr>
                <w:pStyle w:val="Turinys1"/>
                <w:tabs>
                  <w:tab w:val="left" w:pos="720"/>
                </w:tabs>
                <w:spacing w:line="240" w:lineRule="auto"/>
                <w:rPr>
                  <w:rFonts w:ascii="Times New Roman" w:hAnsi="Times New Roman" w:cs="Times New Roman"/>
                  <w:noProof/>
                  <w:kern w:val="2"/>
                  <w:sz w:val="24"/>
                  <w:szCs w:val="24"/>
                  <w14:ligatures w14:val="standardContextual"/>
                </w:rPr>
              </w:pPr>
              <w:hyperlink w:anchor="_Toc183512680" w:history="1">
                <w:r w:rsidRPr="008F5DA6">
                  <w:rPr>
                    <w:rStyle w:val="Hipersaitas"/>
                    <w:rFonts w:ascii="Times New Roman" w:hAnsi="Times New Roman" w:cs="Times New Roman"/>
                    <w:noProof/>
                    <w:sz w:val="24"/>
                    <w:szCs w:val="24"/>
                  </w:rPr>
                  <w:t>8.</w:t>
                </w:r>
                <w:r w:rsidRPr="008F5DA6">
                  <w:rPr>
                    <w:rFonts w:ascii="Times New Roman" w:hAnsi="Times New Roman" w:cs="Times New Roman"/>
                    <w:noProof/>
                    <w:kern w:val="2"/>
                    <w:sz w:val="24"/>
                    <w:szCs w:val="24"/>
                    <w14:ligatures w14:val="standardContextual"/>
                  </w:rPr>
                  <w:tab/>
                </w:r>
                <w:r w:rsidRPr="008F5DA6">
                  <w:rPr>
                    <w:rStyle w:val="Hipersaitas"/>
                    <w:rFonts w:ascii="Times New Roman" w:hAnsi="Times New Roman" w:cs="Times New Roman"/>
                    <w:noProof/>
                    <w:sz w:val="24"/>
                    <w:szCs w:val="24"/>
                  </w:rPr>
                  <w:t>Elektroninis aukcionas</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_Toc183512680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6</w:t>
                </w:r>
                <w:r w:rsidRPr="008F5DA6">
                  <w:rPr>
                    <w:rFonts w:ascii="Times New Roman" w:hAnsi="Times New Roman" w:cs="Times New Roman"/>
                    <w:noProof/>
                    <w:webHidden/>
                    <w:sz w:val="24"/>
                    <w:szCs w:val="24"/>
                  </w:rPr>
                  <w:fldChar w:fldCharType="end"/>
                </w:r>
              </w:hyperlink>
            </w:p>
            <w:p w14:paraId="40FB9E6C" w14:textId="1CBE4A17" w:rsidR="003467F0" w:rsidRPr="008F5DA6" w:rsidRDefault="003467F0" w:rsidP="008F5DA6">
              <w:pPr>
                <w:pStyle w:val="Turinys1"/>
                <w:tabs>
                  <w:tab w:val="left" w:pos="720"/>
                </w:tabs>
                <w:spacing w:line="240" w:lineRule="auto"/>
                <w:rPr>
                  <w:rFonts w:ascii="Times New Roman" w:hAnsi="Times New Roman" w:cs="Times New Roman"/>
                  <w:noProof/>
                  <w:kern w:val="2"/>
                  <w:sz w:val="24"/>
                  <w:szCs w:val="24"/>
                  <w14:ligatures w14:val="standardContextual"/>
                </w:rPr>
              </w:pPr>
              <w:hyperlink w:anchor="_Toc183512681" w:history="1">
                <w:r w:rsidRPr="008F5DA6">
                  <w:rPr>
                    <w:rStyle w:val="Hipersaitas"/>
                    <w:rFonts w:ascii="Times New Roman" w:hAnsi="Times New Roman" w:cs="Times New Roman"/>
                    <w:noProof/>
                    <w:sz w:val="24"/>
                    <w:szCs w:val="24"/>
                  </w:rPr>
                  <w:t>9.</w:t>
                </w:r>
                <w:r w:rsidRPr="008F5DA6">
                  <w:rPr>
                    <w:rFonts w:ascii="Times New Roman" w:hAnsi="Times New Roman" w:cs="Times New Roman"/>
                    <w:noProof/>
                    <w:kern w:val="2"/>
                    <w:sz w:val="24"/>
                    <w:szCs w:val="24"/>
                    <w14:ligatures w14:val="standardContextual"/>
                  </w:rPr>
                  <w:tab/>
                </w:r>
                <w:r w:rsidRPr="008F5DA6">
                  <w:rPr>
                    <w:rStyle w:val="Hipersaitas"/>
                    <w:rFonts w:ascii="Times New Roman" w:hAnsi="Times New Roman" w:cs="Times New Roman"/>
                    <w:noProof/>
                    <w:sz w:val="24"/>
                    <w:szCs w:val="24"/>
                  </w:rPr>
                  <w:t>Pasiūlymų vertinimas</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_Toc183512681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6</w:t>
                </w:r>
                <w:r w:rsidRPr="008F5DA6">
                  <w:rPr>
                    <w:rFonts w:ascii="Times New Roman" w:hAnsi="Times New Roman" w:cs="Times New Roman"/>
                    <w:noProof/>
                    <w:webHidden/>
                    <w:sz w:val="24"/>
                    <w:szCs w:val="24"/>
                  </w:rPr>
                  <w:fldChar w:fldCharType="end"/>
                </w:r>
              </w:hyperlink>
            </w:p>
            <w:p w14:paraId="0FF97273" w14:textId="06F313B9" w:rsidR="003467F0" w:rsidRPr="008F5DA6" w:rsidRDefault="003467F0" w:rsidP="008F5DA6">
              <w:pPr>
                <w:pStyle w:val="Turinys1"/>
                <w:tabs>
                  <w:tab w:val="left" w:pos="720"/>
                </w:tabs>
                <w:spacing w:line="240" w:lineRule="auto"/>
                <w:rPr>
                  <w:rFonts w:ascii="Times New Roman" w:hAnsi="Times New Roman" w:cs="Times New Roman"/>
                  <w:noProof/>
                  <w:kern w:val="2"/>
                  <w:sz w:val="24"/>
                  <w:szCs w:val="24"/>
                  <w14:ligatures w14:val="standardContextual"/>
                </w:rPr>
              </w:pPr>
              <w:hyperlink w:anchor="_Toc183512682" w:history="1">
                <w:r w:rsidRPr="008F5DA6">
                  <w:rPr>
                    <w:rStyle w:val="Hipersaitas"/>
                    <w:rFonts w:ascii="Times New Roman" w:hAnsi="Times New Roman" w:cs="Times New Roman"/>
                    <w:noProof/>
                    <w:sz w:val="24"/>
                    <w:szCs w:val="24"/>
                  </w:rPr>
                  <w:t>10.</w:t>
                </w:r>
                <w:r w:rsidRPr="008F5DA6">
                  <w:rPr>
                    <w:rFonts w:ascii="Times New Roman" w:hAnsi="Times New Roman" w:cs="Times New Roman"/>
                    <w:noProof/>
                    <w:kern w:val="2"/>
                    <w:sz w:val="24"/>
                    <w:szCs w:val="24"/>
                    <w14:ligatures w14:val="standardContextual"/>
                  </w:rPr>
                  <w:tab/>
                </w:r>
                <w:r w:rsidRPr="008F5DA6">
                  <w:rPr>
                    <w:rStyle w:val="Hipersaitas"/>
                    <w:rFonts w:ascii="Times New Roman" w:hAnsi="Times New Roman" w:cs="Times New Roman"/>
                    <w:noProof/>
                    <w:sz w:val="24"/>
                    <w:szCs w:val="24"/>
                  </w:rPr>
                  <w:t>Sutarties sudarymas</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_Toc183512682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6</w:t>
                </w:r>
                <w:r w:rsidRPr="008F5DA6">
                  <w:rPr>
                    <w:rFonts w:ascii="Times New Roman" w:hAnsi="Times New Roman" w:cs="Times New Roman"/>
                    <w:noProof/>
                    <w:webHidden/>
                    <w:sz w:val="24"/>
                    <w:szCs w:val="24"/>
                  </w:rPr>
                  <w:fldChar w:fldCharType="end"/>
                </w:r>
              </w:hyperlink>
            </w:p>
            <w:p w14:paraId="6FA857C0" w14:textId="2BEAFF59" w:rsidR="003467F0" w:rsidRPr="008F5DA6" w:rsidRDefault="003467F0" w:rsidP="008F5DA6">
              <w:pPr>
                <w:pStyle w:val="Turinys1"/>
                <w:tabs>
                  <w:tab w:val="left" w:pos="720"/>
                </w:tabs>
                <w:spacing w:line="240" w:lineRule="auto"/>
                <w:rPr>
                  <w:rFonts w:ascii="Times New Roman" w:hAnsi="Times New Roman" w:cs="Times New Roman"/>
                  <w:noProof/>
                  <w:kern w:val="2"/>
                  <w:sz w:val="24"/>
                  <w:szCs w:val="24"/>
                  <w14:ligatures w14:val="standardContextual"/>
                </w:rPr>
              </w:pPr>
              <w:hyperlink w:anchor="_Toc183512683" w:history="1">
                <w:r w:rsidRPr="008F5DA6">
                  <w:rPr>
                    <w:rStyle w:val="Hipersaitas"/>
                    <w:rFonts w:ascii="Times New Roman" w:hAnsi="Times New Roman" w:cs="Times New Roman"/>
                    <w:noProof/>
                    <w:sz w:val="24"/>
                    <w:szCs w:val="24"/>
                  </w:rPr>
                  <w:t>11.</w:t>
                </w:r>
                <w:r w:rsidRPr="008F5DA6">
                  <w:rPr>
                    <w:rFonts w:ascii="Times New Roman" w:hAnsi="Times New Roman" w:cs="Times New Roman"/>
                    <w:noProof/>
                    <w:kern w:val="2"/>
                    <w:sz w:val="24"/>
                    <w:szCs w:val="24"/>
                    <w14:ligatures w14:val="standardContextual"/>
                  </w:rPr>
                  <w:tab/>
                </w:r>
                <w:r w:rsidRPr="008F5DA6">
                  <w:rPr>
                    <w:rStyle w:val="Hipersaitas"/>
                    <w:rFonts w:ascii="Times New Roman" w:hAnsi="Times New Roman" w:cs="Times New Roman"/>
                    <w:noProof/>
                    <w:sz w:val="24"/>
                    <w:szCs w:val="24"/>
                  </w:rPr>
                  <w:t>Kitos sąlygos</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_Toc183512683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6</w:t>
                </w:r>
                <w:r w:rsidRPr="008F5DA6">
                  <w:rPr>
                    <w:rFonts w:ascii="Times New Roman" w:hAnsi="Times New Roman" w:cs="Times New Roman"/>
                    <w:noProof/>
                    <w:webHidden/>
                    <w:sz w:val="24"/>
                    <w:szCs w:val="24"/>
                  </w:rPr>
                  <w:fldChar w:fldCharType="end"/>
                </w:r>
              </w:hyperlink>
            </w:p>
            <w:p w14:paraId="283B66E0" w14:textId="7B031E39" w:rsidR="003467F0" w:rsidRPr="008F5DA6" w:rsidRDefault="003467F0" w:rsidP="008F5DA6">
              <w:pPr>
                <w:pStyle w:val="Turinys2"/>
                <w:spacing w:line="240" w:lineRule="auto"/>
                <w:rPr>
                  <w:rFonts w:ascii="Times New Roman" w:hAnsi="Times New Roman" w:cs="Times New Roman"/>
                  <w:noProof/>
                  <w:kern w:val="2"/>
                  <w:sz w:val="24"/>
                  <w:szCs w:val="24"/>
                  <w14:ligatures w14:val="standardContextual"/>
                </w:rPr>
              </w:pPr>
              <w:hyperlink w:anchor="_Toc183512684" w:history="1">
                <w:r w:rsidRPr="008F5DA6">
                  <w:rPr>
                    <w:rStyle w:val="Hipersaitas"/>
                    <w:rFonts w:ascii="Times New Roman" w:eastAsia="Calibri" w:hAnsi="Times New Roman" w:cs="Times New Roman"/>
                    <w:noProof/>
                    <w:sz w:val="24"/>
                    <w:szCs w:val="24"/>
                  </w:rPr>
                  <w:t>Specialiųjų pirkimo sąlygų 1 priedas „Terminai“</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_Toc183512684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7</w:t>
                </w:r>
                <w:r w:rsidRPr="008F5DA6">
                  <w:rPr>
                    <w:rFonts w:ascii="Times New Roman" w:hAnsi="Times New Roman" w:cs="Times New Roman"/>
                    <w:noProof/>
                    <w:webHidden/>
                    <w:sz w:val="24"/>
                    <w:szCs w:val="24"/>
                  </w:rPr>
                  <w:fldChar w:fldCharType="end"/>
                </w:r>
              </w:hyperlink>
            </w:p>
            <w:p w14:paraId="09E65840" w14:textId="38AE7F21" w:rsidR="003467F0" w:rsidRPr="008F5DA6" w:rsidRDefault="003467F0" w:rsidP="008F5DA6">
              <w:pPr>
                <w:pStyle w:val="Turinys2"/>
                <w:spacing w:line="240" w:lineRule="auto"/>
                <w:rPr>
                  <w:rFonts w:ascii="Times New Roman" w:hAnsi="Times New Roman" w:cs="Times New Roman"/>
                  <w:noProof/>
                  <w:kern w:val="2"/>
                  <w:sz w:val="24"/>
                  <w:szCs w:val="24"/>
                  <w14:ligatures w14:val="standardContextual"/>
                </w:rPr>
              </w:pPr>
              <w:hyperlink w:anchor="_Toc183512685" w:history="1">
                <w:r w:rsidRPr="008F5DA6">
                  <w:rPr>
                    <w:rStyle w:val="Hipersaitas"/>
                    <w:rFonts w:ascii="Times New Roman" w:hAnsi="Times New Roman" w:cs="Times New Roman"/>
                    <w:noProof/>
                    <w:sz w:val="24"/>
                    <w:szCs w:val="24"/>
                  </w:rPr>
                  <w:t>Specialiųjų pirkimo</w:t>
                </w:r>
                <w:r w:rsidRPr="008F5DA6">
                  <w:rPr>
                    <w:rStyle w:val="Hipersaitas"/>
                    <w:rFonts w:ascii="Times New Roman" w:eastAsia="Calibri" w:hAnsi="Times New Roman" w:cs="Times New Roman"/>
                    <w:noProof/>
                    <w:sz w:val="24"/>
                    <w:szCs w:val="24"/>
                  </w:rPr>
                  <w:t xml:space="preserve"> sąlygų 2 priedas „Techninė specifikacija“</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_Toc183512685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8</w:t>
                </w:r>
                <w:r w:rsidRPr="008F5DA6">
                  <w:rPr>
                    <w:rFonts w:ascii="Times New Roman" w:hAnsi="Times New Roman" w:cs="Times New Roman"/>
                    <w:noProof/>
                    <w:webHidden/>
                    <w:sz w:val="24"/>
                    <w:szCs w:val="24"/>
                  </w:rPr>
                  <w:fldChar w:fldCharType="end"/>
                </w:r>
              </w:hyperlink>
            </w:p>
            <w:p w14:paraId="678BB874" w14:textId="23382F0D" w:rsidR="003467F0" w:rsidRPr="008F5DA6" w:rsidRDefault="003467F0" w:rsidP="008F5DA6">
              <w:pPr>
                <w:pStyle w:val="Turinys2"/>
                <w:spacing w:line="240" w:lineRule="auto"/>
                <w:rPr>
                  <w:rFonts w:ascii="Times New Roman" w:hAnsi="Times New Roman" w:cs="Times New Roman"/>
                  <w:noProof/>
                  <w:kern w:val="2"/>
                  <w:sz w:val="24"/>
                  <w:szCs w:val="24"/>
                  <w14:ligatures w14:val="standardContextual"/>
                </w:rPr>
              </w:pPr>
              <w:hyperlink w:anchor="_Toc183512686" w:history="1">
                <w:r w:rsidRPr="008F5DA6">
                  <w:rPr>
                    <w:rStyle w:val="Hipersaitas"/>
                    <w:rFonts w:ascii="Times New Roman" w:hAnsi="Times New Roman" w:cs="Times New Roman"/>
                    <w:noProof/>
                    <w:sz w:val="24"/>
                    <w:szCs w:val="24"/>
                  </w:rPr>
                  <w:t>Specialiųjų pirkimo</w:t>
                </w:r>
                <w:r w:rsidRPr="008F5DA6">
                  <w:rPr>
                    <w:rStyle w:val="Hipersaitas"/>
                    <w:rFonts w:ascii="Times New Roman" w:eastAsia="Calibri" w:hAnsi="Times New Roman" w:cs="Times New Roman"/>
                    <w:noProof/>
                    <w:sz w:val="24"/>
                    <w:szCs w:val="24"/>
                  </w:rPr>
                  <w:t xml:space="preserve"> sąlygų 3 priedas</w:t>
                </w:r>
                <w:r w:rsidR="00DF2647" w:rsidRPr="008F5DA6">
                  <w:rPr>
                    <w:rStyle w:val="Hipersaitas"/>
                    <w:rFonts w:ascii="Times New Roman" w:eastAsia="Calibri" w:hAnsi="Times New Roman" w:cs="Times New Roman"/>
                    <w:noProof/>
                    <w:sz w:val="24"/>
                    <w:szCs w:val="24"/>
                  </w:rPr>
                  <w:t xml:space="preserve"> </w:t>
                </w:r>
                <w:r w:rsidR="00C255D9" w:rsidRPr="008F5DA6">
                  <w:rPr>
                    <w:rStyle w:val="Hipersaitas"/>
                    <w:rFonts w:ascii="Times New Roman" w:eastAsia="Calibri" w:hAnsi="Times New Roman" w:cs="Times New Roman"/>
                    <w:noProof/>
                    <w:sz w:val="24"/>
                    <w:szCs w:val="24"/>
                  </w:rPr>
                  <w:t>„</w:t>
                </w:r>
                <w:r w:rsidR="00DF2647" w:rsidRPr="008F5DA6">
                  <w:rPr>
                    <w:rStyle w:val="Hipersaitas"/>
                    <w:rFonts w:ascii="Times New Roman" w:eastAsia="Calibri" w:hAnsi="Times New Roman" w:cs="Times New Roman"/>
                    <w:noProof/>
                    <w:sz w:val="24"/>
                    <w:szCs w:val="24"/>
                  </w:rPr>
                  <w:t xml:space="preserve">Darbų </w:t>
                </w:r>
                <w:r w:rsidR="00C255D9" w:rsidRPr="008F5DA6">
                  <w:rPr>
                    <w:rStyle w:val="Hipersaitas"/>
                    <w:rFonts w:ascii="Times New Roman" w:eastAsia="Calibri" w:hAnsi="Times New Roman" w:cs="Times New Roman"/>
                    <w:noProof/>
                    <w:sz w:val="24"/>
                    <w:szCs w:val="24"/>
                  </w:rPr>
                  <w:t>kiekių žiniaraščiai“</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_Toc183512686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9</w:t>
                </w:r>
                <w:r w:rsidRPr="008F5DA6">
                  <w:rPr>
                    <w:rFonts w:ascii="Times New Roman" w:hAnsi="Times New Roman" w:cs="Times New Roman"/>
                    <w:noProof/>
                    <w:webHidden/>
                    <w:sz w:val="24"/>
                    <w:szCs w:val="24"/>
                  </w:rPr>
                  <w:fldChar w:fldCharType="end"/>
                </w:r>
              </w:hyperlink>
            </w:p>
            <w:p w14:paraId="335D9217" w14:textId="492CE655" w:rsidR="003467F0" w:rsidRPr="008F5DA6" w:rsidRDefault="003467F0" w:rsidP="008F5DA6">
              <w:pPr>
                <w:pStyle w:val="Turinys2"/>
                <w:spacing w:line="240" w:lineRule="auto"/>
                <w:rPr>
                  <w:rFonts w:ascii="Times New Roman" w:hAnsi="Times New Roman" w:cs="Times New Roman"/>
                  <w:noProof/>
                  <w:kern w:val="2"/>
                  <w:sz w:val="24"/>
                  <w:szCs w:val="24"/>
                  <w14:ligatures w14:val="standardContextual"/>
                </w:rPr>
              </w:pPr>
              <w:hyperlink w:anchor="_Toc183512689" w:history="1">
                <w:r w:rsidRPr="008F5DA6">
                  <w:rPr>
                    <w:rStyle w:val="Hipersaitas"/>
                    <w:rFonts w:ascii="Times New Roman" w:hAnsi="Times New Roman" w:cs="Times New Roman"/>
                    <w:noProof/>
                    <w:sz w:val="24"/>
                    <w:szCs w:val="24"/>
                  </w:rPr>
                  <w:t>Specialiųjų pirkimo</w:t>
                </w:r>
                <w:r w:rsidRPr="008F5DA6">
                  <w:rPr>
                    <w:rStyle w:val="Hipersaitas"/>
                    <w:rFonts w:ascii="Times New Roman" w:eastAsia="Calibri" w:hAnsi="Times New Roman" w:cs="Times New Roman"/>
                    <w:noProof/>
                    <w:sz w:val="24"/>
                    <w:szCs w:val="24"/>
                  </w:rPr>
                  <w:t xml:space="preserve"> sąlygų 4 priedas</w:t>
                </w:r>
                <w:r w:rsidR="009E5CAE" w:rsidRPr="008F5DA6">
                  <w:rPr>
                    <w:rStyle w:val="Hipersaitas"/>
                    <w:rFonts w:ascii="Times New Roman" w:eastAsia="Calibri" w:hAnsi="Times New Roman" w:cs="Times New Roman"/>
                    <w:noProof/>
                    <w:sz w:val="24"/>
                    <w:szCs w:val="24"/>
                  </w:rPr>
                  <w:t xml:space="preserve"> „Tiekėjų pašalinimo pagrindai“</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_Toc183512689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10</w:t>
                </w:r>
                <w:r w:rsidRPr="008F5DA6">
                  <w:rPr>
                    <w:rFonts w:ascii="Times New Roman" w:hAnsi="Times New Roman" w:cs="Times New Roman"/>
                    <w:noProof/>
                    <w:webHidden/>
                    <w:sz w:val="24"/>
                    <w:szCs w:val="24"/>
                  </w:rPr>
                  <w:fldChar w:fldCharType="end"/>
                </w:r>
              </w:hyperlink>
            </w:p>
            <w:p w14:paraId="30D4A17F" w14:textId="671CCFBE" w:rsidR="003467F0" w:rsidRPr="008F5DA6" w:rsidRDefault="003467F0" w:rsidP="008F5DA6">
              <w:pPr>
                <w:pStyle w:val="Turinys2"/>
                <w:spacing w:line="240" w:lineRule="auto"/>
                <w:rPr>
                  <w:rFonts w:ascii="Times New Roman" w:hAnsi="Times New Roman" w:cs="Times New Roman"/>
                  <w:noProof/>
                  <w:kern w:val="2"/>
                  <w:sz w:val="24"/>
                  <w:szCs w:val="24"/>
                  <w14:ligatures w14:val="standardContextual"/>
                </w:rPr>
              </w:pPr>
              <w:hyperlink w:anchor="_Toc183512691" w:history="1">
                <w:r w:rsidRPr="008F5DA6">
                  <w:rPr>
                    <w:rStyle w:val="Hipersaitas"/>
                    <w:rFonts w:ascii="Times New Roman" w:hAnsi="Times New Roman" w:cs="Times New Roman"/>
                    <w:noProof/>
                    <w:sz w:val="24"/>
                    <w:szCs w:val="24"/>
                  </w:rPr>
                  <w:t>Specialiųjų pirkimo</w:t>
                </w:r>
                <w:r w:rsidRPr="008F5DA6">
                  <w:rPr>
                    <w:rStyle w:val="Hipersaitas"/>
                    <w:rFonts w:ascii="Times New Roman" w:eastAsia="Calibri" w:hAnsi="Times New Roman" w:cs="Times New Roman"/>
                    <w:noProof/>
                    <w:sz w:val="24"/>
                    <w:szCs w:val="24"/>
                  </w:rPr>
                  <w:t xml:space="preserve"> sąlygų 5 priedas</w:t>
                </w:r>
                <w:r w:rsidR="008134B8" w:rsidRPr="008F5DA6">
                  <w:rPr>
                    <w:rStyle w:val="Hipersaitas"/>
                    <w:rFonts w:ascii="Times New Roman" w:eastAsia="Calibri" w:hAnsi="Times New Roman" w:cs="Times New Roman"/>
                    <w:noProof/>
                    <w:sz w:val="24"/>
                    <w:szCs w:val="24"/>
                  </w:rPr>
                  <w:t xml:space="preserve">   </w:t>
                </w:r>
              </w:hyperlink>
              <w:hyperlink w:anchor="_Toc183512692" w:history="1">
                <w:r w:rsidRPr="008F5DA6">
                  <w:rPr>
                    <w:rStyle w:val="Hipersaitas"/>
                    <w:rFonts w:ascii="Times New Roman" w:eastAsia="Calibri" w:hAnsi="Times New Roman" w:cs="Times New Roman"/>
                    <w:noProof/>
                    <w:sz w:val="24"/>
                    <w:szCs w:val="24"/>
                  </w:rPr>
                  <w:t>„Tiekėjų kvalifikacijos reikalavimai ir reikalaujami kokybės bei aplinkos apsaugos vadybos sistemų standartai“</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_Toc183512692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11</w:t>
                </w:r>
                <w:r w:rsidRPr="008F5DA6">
                  <w:rPr>
                    <w:rFonts w:ascii="Times New Roman" w:hAnsi="Times New Roman" w:cs="Times New Roman"/>
                    <w:noProof/>
                    <w:webHidden/>
                    <w:sz w:val="24"/>
                    <w:szCs w:val="24"/>
                  </w:rPr>
                  <w:fldChar w:fldCharType="end"/>
                </w:r>
              </w:hyperlink>
            </w:p>
            <w:p w14:paraId="684444C0" w14:textId="1F8D938E" w:rsidR="003467F0" w:rsidRPr="008F5DA6" w:rsidRDefault="003467F0" w:rsidP="008F5DA6">
              <w:pPr>
                <w:pStyle w:val="Turinys2"/>
                <w:spacing w:line="240" w:lineRule="auto"/>
                <w:rPr>
                  <w:rFonts w:ascii="Times New Roman" w:hAnsi="Times New Roman" w:cs="Times New Roman"/>
                  <w:noProof/>
                  <w:kern w:val="2"/>
                  <w:sz w:val="24"/>
                  <w:szCs w:val="24"/>
                  <w14:ligatures w14:val="standardContextual"/>
                </w:rPr>
              </w:pPr>
              <w:hyperlink w:anchor="_Toc183512693" w:history="1">
                <w:r w:rsidRPr="008F5DA6">
                  <w:rPr>
                    <w:rStyle w:val="Hipersaitas"/>
                    <w:rFonts w:ascii="Times New Roman" w:hAnsi="Times New Roman" w:cs="Times New Roman"/>
                    <w:noProof/>
                    <w:sz w:val="24"/>
                    <w:szCs w:val="24"/>
                  </w:rPr>
                  <w:t>Specialiųjų pirkimo</w:t>
                </w:r>
                <w:r w:rsidRPr="008F5DA6">
                  <w:rPr>
                    <w:rStyle w:val="Hipersaitas"/>
                    <w:rFonts w:ascii="Times New Roman" w:eastAsia="Calibri" w:hAnsi="Times New Roman" w:cs="Times New Roman"/>
                    <w:noProof/>
                    <w:sz w:val="24"/>
                    <w:szCs w:val="24"/>
                  </w:rPr>
                  <w:t xml:space="preserve"> sąlygų 6 priedas „Specialistų sąrašas“</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_Toc183512693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12</w:t>
                </w:r>
                <w:r w:rsidRPr="008F5DA6">
                  <w:rPr>
                    <w:rFonts w:ascii="Times New Roman" w:hAnsi="Times New Roman" w:cs="Times New Roman"/>
                    <w:noProof/>
                    <w:webHidden/>
                    <w:sz w:val="24"/>
                    <w:szCs w:val="24"/>
                  </w:rPr>
                  <w:fldChar w:fldCharType="end"/>
                </w:r>
              </w:hyperlink>
            </w:p>
            <w:p w14:paraId="27E2EB6F" w14:textId="1EC21F8D" w:rsidR="003467F0" w:rsidRPr="008F5DA6" w:rsidRDefault="003467F0" w:rsidP="008F5DA6">
              <w:pPr>
                <w:pStyle w:val="Turinys2"/>
                <w:spacing w:line="240" w:lineRule="auto"/>
                <w:rPr>
                  <w:rFonts w:ascii="Times New Roman" w:hAnsi="Times New Roman" w:cs="Times New Roman"/>
                  <w:noProof/>
                  <w:kern w:val="2"/>
                  <w:sz w:val="24"/>
                  <w:szCs w:val="24"/>
                  <w14:ligatures w14:val="standardContextual"/>
                </w:rPr>
              </w:pPr>
              <w:hyperlink w:anchor="_Toc183512694" w:history="1">
                <w:r w:rsidRPr="008F5DA6">
                  <w:rPr>
                    <w:rStyle w:val="Hipersaitas"/>
                    <w:rFonts w:ascii="Times New Roman" w:hAnsi="Times New Roman" w:cs="Times New Roman"/>
                    <w:noProof/>
                    <w:sz w:val="24"/>
                    <w:szCs w:val="24"/>
                  </w:rPr>
                  <w:t>Specialiųjų pirkimo</w:t>
                </w:r>
                <w:r w:rsidRPr="008F5DA6">
                  <w:rPr>
                    <w:rStyle w:val="Hipersaitas"/>
                    <w:rFonts w:ascii="Times New Roman" w:eastAsia="Calibri" w:hAnsi="Times New Roman" w:cs="Times New Roman"/>
                    <w:noProof/>
                    <w:sz w:val="24"/>
                    <w:szCs w:val="24"/>
                  </w:rPr>
                  <w:t xml:space="preserve"> sąlygų 7 priedas</w:t>
                </w:r>
              </w:hyperlink>
              <w:r w:rsidR="00D07B94" w:rsidRPr="008F5DA6">
                <w:rPr>
                  <w:rFonts w:ascii="Times New Roman" w:hAnsi="Times New Roman" w:cs="Times New Roman"/>
                  <w:noProof/>
                  <w:sz w:val="24"/>
                  <w:szCs w:val="24"/>
                </w:rPr>
                <w:t xml:space="preserve"> </w:t>
              </w:r>
              <w:hyperlink w:anchor="_Toc183512695" w:history="1">
                <w:r w:rsidRPr="008F5DA6">
                  <w:rPr>
                    <w:rStyle w:val="Hipersaitas"/>
                    <w:rFonts w:ascii="Times New Roman" w:eastAsia="Calibri" w:hAnsi="Times New Roman" w:cs="Times New Roman"/>
                    <w:noProof/>
                    <w:sz w:val="24"/>
                    <w:szCs w:val="24"/>
                  </w:rPr>
                  <w:t>„EBVPD“</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_Toc183512695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13</w:t>
                </w:r>
                <w:r w:rsidRPr="008F5DA6">
                  <w:rPr>
                    <w:rFonts w:ascii="Times New Roman" w:hAnsi="Times New Roman" w:cs="Times New Roman"/>
                    <w:noProof/>
                    <w:webHidden/>
                    <w:sz w:val="24"/>
                    <w:szCs w:val="24"/>
                  </w:rPr>
                  <w:fldChar w:fldCharType="end"/>
                </w:r>
              </w:hyperlink>
            </w:p>
            <w:p w14:paraId="476EBF84" w14:textId="5669EDC3" w:rsidR="003467F0" w:rsidRPr="008F5DA6" w:rsidRDefault="003467F0" w:rsidP="008F5DA6">
              <w:pPr>
                <w:pStyle w:val="Turinys2"/>
                <w:spacing w:line="240" w:lineRule="auto"/>
                <w:rPr>
                  <w:rFonts w:ascii="Times New Roman" w:hAnsi="Times New Roman" w:cs="Times New Roman"/>
                  <w:noProof/>
                  <w:kern w:val="2"/>
                  <w:sz w:val="24"/>
                  <w:szCs w:val="24"/>
                  <w14:ligatures w14:val="standardContextual"/>
                </w:rPr>
              </w:pPr>
              <w:hyperlink w:anchor="_Toc183512696" w:history="1">
                <w:r w:rsidRPr="008F5DA6">
                  <w:rPr>
                    <w:rStyle w:val="Hipersaitas"/>
                    <w:rFonts w:ascii="Times New Roman" w:hAnsi="Times New Roman" w:cs="Times New Roman"/>
                    <w:noProof/>
                    <w:sz w:val="24"/>
                    <w:szCs w:val="24"/>
                  </w:rPr>
                  <w:t>Specialiųjų pirkimo</w:t>
                </w:r>
                <w:r w:rsidRPr="008F5DA6">
                  <w:rPr>
                    <w:rStyle w:val="Hipersaitas"/>
                    <w:rFonts w:ascii="Times New Roman" w:eastAsia="Calibri" w:hAnsi="Times New Roman" w:cs="Times New Roman"/>
                    <w:noProof/>
                    <w:sz w:val="24"/>
                    <w:szCs w:val="24"/>
                  </w:rPr>
                  <w:t xml:space="preserve"> sąlygų 8 priedas „Pasiūlymo forma“</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_Toc183512696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14</w:t>
                </w:r>
                <w:r w:rsidRPr="008F5DA6">
                  <w:rPr>
                    <w:rFonts w:ascii="Times New Roman" w:hAnsi="Times New Roman" w:cs="Times New Roman"/>
                    <w:noProof/>
                    <w:webHidden/>
                    <w:sz w:val="24"/>
                    <w:szCs w:val="24"/>
                  </w:rPr>
                  <w:fldChar w:fldCharType="end"/>
                </w:r>
              </w:hyperlink>
            </w:p>
            <w:p w14:paraId="7EB5FBA6" w14:textId="6307E1A1" w:rsidR="003467F0" w:rsidRPr="008F5DA6" w:rsidRDefault="003467F0" w:rsidP="008F5DA6">
              <w:pPr>
                <w:pStyle w:val="Turinys2"/>
                <w:spacing w:line="240" w:lineRule="auto"/>
                <w:rPr>
                  <w:rFonts w:ascii="Times New Roman" w:hAnsi="Times New Roman" w:cs="Times New Roman"/>
                  <w:noProof/>
                  <w:kern w:val="2"/>
                  <w:sz w:val="24"/>
                  <w:szCs w:val="24"/>
                  <w14:ligatures w14:val="standardContextual"/>
                </w:rPr>
              </w:pPr>
              <w:hyperlink w:anchor="_Toc183512697" w:history="1">
                <w:r w:rsidRPr="008F5DA6">
                  <w:rPr>
                    <w:rStyle w:val="Hipersaitas"/>
                    <w:rFonts w:ascii="Times New Roman" w:hAnsi="Times New Roman" w:cs="Times New Roman"/>
                    <w:noProof/>
                    <w:sz w:val="24"/>
                    <w:szCs w:val="24"/>
                  </w:rPr>
                  <w:t>Specialiųjų pirkimo</w:t>
                </w:r>
                <w:r w:rsidRPr="008F5DA6">
                  <w:rPr>
                    <w:rStyle w:val="Hipersaitas"/>
                    <w:rFonts w:ascii="Times New Roman" w:eastAsia="Calibri" w:hAnsi="Times New Roman" w:cs="Times New Roman"/>
                    <w:noProof/>
                    <w:sz w:val="24"/>
                    <w:szCs w:val="24"/>
                  </w:rPr>
                  <w:t xml:space="preserve"> sąlygų 9 priedas „Pasiūlymų vertinimo kriterijai ir sąlygos“</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_Toc183512697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15</w:t>
                </w:r>
                <w:r w:rsidRPr="008F5DA6">
                  <w:rPr>
                    <w:rFonts w:ascii="Times New Roman" w:hAnsi="Times New Roman" w:cs="Times New Roman"/>
                    <w:noProof/>
                    <w:webHidden/>
                    <w:sz w:val="24"/>
                    <w:szCs w:val="24"/>
                  </w:rPr>
                  <w:fldChar w:fldCharType="end"/>
                </w:r>
              </w:hyperlink>
            </w:p>
            <w:p w14:paraId="312EB89A" w14:textId="6F67C5D5" w:rsidR="003467F0" w:rsidRPr="008F5DA6" w:rsidRDefault="003467F0" w:rsidP="008F5DA6">
              <w:pPr>
                <w:pStyle w:val="Turinys2"/>
                <w:spacing w:line="240" w:lineRule="auto"/>
                <w:rPr>
                  <w:rFonts w:ascii="Times New Roman" w:hAnsi="Times New Roman" w:cs="Times New Roman"/>
                  <w:noProof/>
                  <w:kern w:val="2"/>
                  <w:sz w:val="24"/>
                  <w:szCs w:val="24"/>
                  <w14:ligatures w14:val="standardContextual"/>
                </w:rPr>
              </w:pPr>
              <w:hyperlink w:anchor="_Toc183512698" w:history="1">
                <w:r w:rsidRPr="008F5DA6">
                  <w:rPr>
                    <w:rStyle w:val="Hipersaitas"/>
                    <w:rFonts w:ascii="Times New Roman" w:hAnsi="Times New Roman" w:cs="Times New Roman"/>
                    <w:noProof/>
                    <w:sz w:val="24"/>
                    <w:szCs w:val="24"/>
                  </w:rPr>
                  <w:t>Specialiųjų pirkimo</w:t>
                </w:r>
                <w:r w:rsidRPr="008F5DA6">
                  <w:rPr>
                    <w:rStyle w:val="Hipersaitas"/>
                    <w:rFonts w:ascii="Times New Roman" w:eastAsia="Calibri" w:hAnsi="Times New Roman" w:cs="Times New Roman"/>
                    <w:noProof/>
                    <w:sz w:val="24"/>
                    <w:szCs w:val="24"/>
                  </w:rPr>
                  <w:t xml:space="preserve"> sąlygų </w:t>
                </w:r>
                <w:r w:rsidRPr="008F5DA6">
                  <w:rPr>
                    <w:rStyle w:val="Hipersaitas"/>
                    <w:rFonts w:ascii="Times New Roman" w:hAnsi="Times New Roman" w:cs="Times New Roman"/>
                    <w:noProof/>
                    <w:sz w:val="24"/>
                    <w:szCs w:val="24"/>
                  </w:rPr>
                  <w:t>10 priedas</w:t>
                </w:r>
                <w:r w:rsidR="000338FD" w:rsidRPr="008F5DA6">
                  <w:rPr>
                    <w:rFonts w:ascii="Times New Roman" w:hAnsi="Times New Roman" w:cs="Times New Roman"/>
                    <w:noProof/>
                    <w:webHidden/>
                    <w:sz w:val="24"/>
                    <w:szCs w:val="24"/>
                  </w:rPr>
                  <w:t xml:space="preserve"> </w:t>
                </w:r>
              </w:hyperlink>
              <w:hyperlink w:anchor="_Toc183512699" w:history="1">
                <w:r w:rsidRPr="008F5DA6">
                  <w:rPr>
                    <w:rStyle w:val="Hipersaitas"/>
                    <w:rFonts w:ascii="Times New Roman" w:hAnsi="Times New Roman" w:cs="Times New Roman"/>
                    <w:noProof/>
                    <w:sz w:val="24"/>
                    <w:szCs w:val="24"/>
                  </w:rPr>
                  <w:t>„Sutarties projektas“</w:t>
                </w:r>
                <w:r w:rsidRPr="008F5DA6">
                  <w:rPr>
                    <w:rFonts w:ascii="Times New Roman" w:hAnsi="Times New Roman" w:cs="Times New Roman"/>
                    <w:noProof/>
                    <w:webHidden/>
                    <w:sz w:val="24"/>
                    <w:szCs w:val="24"/>
                  </w:rPr>
                  <w:tab/>
                </w:r>
                <w:r w:rsidRPr="008F5DA6">
                  <w:rPr>
                    <w:rFonts w:ascii="Times New Roman" w:hAnsi="Times New Roman" w:cs="Times New Roman"/>
                    <w:noProof/>
                    <w:webHidden/>
                    <w:sz w:val="24"/>
                    <w:szCs w:val="24"/>
                  </w:rPr>
                  <w:fldChar w:fldCharType="begin"/>
                </w:r>
                <w:r w:rsidRPr="008F5DA6">
                  <w:rPr>
                    <w:rFonts w:ascii="Times New Roman" w:hAnsi="Times New Roman" w:cs="Times New Roman"/>
                    <w:noProof/>
                    <w:webHidden/>
                    <w:sz w:val="24"/>
                    <w:szCs w:val="24"/>
                  </w:rPr>
                  <w:instrText xml:space="preserve"> PAGEREF _Toc183512699 \h </w:instrText>
                </w:r>
                <w:r w:rsidRPr="008F5DA6">
                  <w:rPr>
                    <w:rFonts w:ascii="Times New Roman" w:hAnsi="Times New Roman" w:cs="Times New Roman"/>
                    <w:noProof/>
                    <w:webHidden/>
                    <w:sz w:val="24"/>
                    <w:szCs w:val="24"/>
                  </w:rPr>
                </w:r>
                <w:r w:rsidRPr="008F5DA6">
                  <w:rPr>
                    <w:rFonts w:ascii="Times New Roman" w:hAnsi="Times New Roman" w:cs="Times New Roman"/>
                    <w:noProof/>
                    <w:webHidden/>
                    <w:sz w:val="24"/>
                    <w:szCs w:val="24"/>
                  </w:rPr>
                  <w:fldChar w:fldCharType="separate"/>
                </w:r>
                <w:r w:rsidR="0098012C" w:rsidRPr="008F5DA6">
                  <w:rPr>
                    <w:rFonts w:ascii="Times New Roman" w:hAnsi="Times New Roman" w:cs="Times New Roman"/>
                    <w:noProof/>
                    <w:webHidden/>
                    <w:sz w:val="24"/>
                    <w:szCs w:val="24"/>
                  </w:rPr>
                  <w:t>16</w:t>
                </w:r>
                <w:r w:rsidRPr="008F5DA6">
                  <w:rPr>
                    <w:rFonts w:ascii="Times New Roman" w:hAnsi="Times New Roman" w:cs="Times New Roman"/>
                    <w:noProof/>
                    <w:webHidden/>
                    <w:sz w:val="24"/>
                    <w:szCs w:val="24"/>
                  </w:rPr>
                  <w:fldChar w:fldCharType="end"/>
                </w:r>
              </w:hyperlink>
            </w:p>
            <w:p w14:paraId="0DDC40AE" w14:textId="686CB2D3" w:rsidR="001C24BC" w:rsidRPr="008F5DA6" w:rsidRDefault="001C24BC" w:rsidP="008F5DA6">
              <w:pPr>
                <w:spacing w:after="0" w:line="240" w:lineRule="auto"/>
                <w:contextualSpacing/>
                <w:rPr>
                  <w:rFonts w:ascii="Times New Roman" w:hAnsi="Times New Roman" w:cs="Times New Roman"/>
                  <w:sz w:val="24"/>
                  <w:szCs w:val="24"/>
                </w:rPr>
              </w:pPr>
              <w:r w:rsidRPr="008F5DA6">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8F5DA6" w:rsidRDefault="001C24BC" w:rsidP="008F5DA6">
          <w:pPr>
            <w:spacing w:after="0" w:line="240" w:lineRule="auto"/>
            <w:contextualSpacing/>
            <w:rPr>
              <w:rFonts w:ascii="Times New Roman" w:hAnsi="Times New Roman" w:cs="Times New Roman"/>
              <w:sz w:val="24"/>
              <w:szCs w:val="24"/>
            </w:rPr>
          </w:pPr>
          <w:r w:rsidRPr="008F5DA6">
            <w:rPr>
              <w:rFonts w:ascii="Times New Roman" w:hAnsi="Times New Roman" w:cs="Times New Roman"/>
              <w:sz w:val="24"/>
              <w:szCs w:val="24"/>
            </w:rPr>
            <w:br w:type="page"/>
          </w:r>
        </w:p>
      </w:sdtContent>
    </w:sdt>
    <w:p w14:paraId="7DBFF88B" w14:textId="0FE73970" w:rsidR="002415C7" w:rsidRPr="008F5DA6" w:rsidRDefault="00263B34" w:rsidP="008F5DA6">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83512673"/>
      <w:bookmarkStart w:id="1" w:name="_Toc335201954"/>
      <w:bookmarkStart w:id="2" w:name="_Toc147739116"/>
      <w:r w:rsidRPr="008F5DA6">
        <w:rPr>
          <w:rFonts w:ascii="Times New Roman" w:hAnsi="Times New Roman" w:cs="Times New Roman"/>
          <w:b/>
          <w:bCs/>
          <w:sz w:val="24"/>
          <w:szCs w:val="24"/>
        </w:rPr>
        <w:lastRenderedPageBreak/>
        <w:t>Bendra informacija</w:t>
      </w:r>
      <w:bookmarkEnd w:id="0"/>
    </w:p>
    <w:p w14:paraId="501BF4C1" w14:textId="440EAA95" w:rsidR="00A74307" w:rsidRPr="008F5DA6" w:rsidRDefault="00A74307" w:rsidP="008F5DA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F5DA6">
        <w:rPr>
          <w:rFonts w:ascii="Times New Roman" w:eastAsia="Calibri" w:hAnsi="Times New Roman" w:cs="Times New Roman"/>
          <w:sz w:val="24"/>
          <w:szCs w:val="24"/>
        </w:rPr>
        <w:t>Perkančioji organizacija – Druskininkų savivaldybės administracija</w:t>
      </w:r>
      <w:r w:rsidR="008246D3" w:rsidRPr="008F5DA6">
        <w:rPr>
          <w:rFonts w:ascii="Times New Roman" w:eastAsia="Calibri" w:hAnsi="Times New Roman" w:cs="Times New Roman"/>
          <w:sz w:val="24"/>
          <w:szCs w:val="24"/>
        </w:rPr>
        <w:t>,</w:t>
      </w:r>
      <w:r w:rsidRPr="008F5DA6">
        <w:rPr>
          <w:rFonts w:ascii="Times New Roman" w:eastAsia="Calibri" w:hAnsi="Times New Roman" w:cs="Times New Roman"/>
          <w:sz w:val="24"/>
          <w:szCs w:val="24"/>
        </w:rPr>
        <w:t xml:space="preserve"> juridinio asmens kodas 188776264, adresas Vilniaus al. 18, </w:t>
      </w:r>
      <w:r w:rsidR="00483EF9" w:rsidRPr="008F5DA6">
        <w:rPr>
          <w:rFonts w:ascii="Times New Roman" w:eastAsia="Calibri" w:hAnsi="Times New Roman" w:cs="Times New Roman"/>
          <w:sz w:val="24"/>
          <w:szCs w:val="24"/>
        </w:rPr>
        <w:t>LT-</w:t>
      </w:r>
      <w:r w:rsidRPr="008F5DA6">
        <w:rPr>
          <w:rFonts w:ascii="Times New Roman" w:eastAsia="Calibri" w:hAnsi="Times New Roman" w:cs="Times New Roman"/>
          <w:sz w:val="24"/>
          <w:szCs w:val="24"/>
        </w:rPr>
        <w:t>66119 Druskininkai</w:t>
      </w:r>
      <w:r w:rsidR="00D83E88" w:rsidRPr="008F5DA6">
        <w:rPr>
          <w:rFonts w:ascii="Times New Roman" w:eastAsia="Calibri" w:hAnsi="Times New Roman" w:cs="Times New Roman"/>
          <w:sz w:val="24"/>
          <w:szCs w:val="24"/>
        </w:rPr>
        <w:t xml:space="preserve">, </w:t>
      </w:r>
      <w:r w:rsidR="00D83E88" w:rsidRPr="008F5DA6">
        <w:rPr>
          <w:rFonts w:ascii="Times New Roman" w:hAnsi="Times New Roman" w:cs="Times New Roman"/>
          <w:sz w:val="24"/>
          <w:szCs w:val="24"/>
        </w:rPr>
        <w:t xml:space="preserve">tel. </w:t>
      </w:r>
      <w:r w:rsidR="00D6093E" w:rsidRPr="008F5DA6">
        <w:rPr>
          <w:rFonts w:ascii="Times New Roman" w:hAnsi="Times New Roman" w:cs="Times New Roman"/>
          <w:sz w:val="24"/>
          <w:szCs w:val="24"/>
        </w:rPr>
        <w:t>(</w:t>
      </w:r>
      <w:r w:rsidR="00383EE1" w:rsidRPr="008F5DA6">
        <w:rPr>
          <w:rFonts w:ascii="Times New Roman" w:hAnsi="Times New Roman" w:cs="Times New Roman"/>
          <w:sz w:val="24"/>
          <w:szCs w:val="24"/>
        </w:rPr>
        <w:t>0</w:t>
      </w:r>
      <w:r w:rsidR="00D6093E" w:rsidRPr="008F5DA6">
        <w:rPr>
          <w:rFonts w:ascii="Times New Roman" w:hAnsi="Times New Roman" w:cs="Times New Roman"/>
          <w:sz w:val="24"/>
          <w:szCs w:val="24"/>
        </w:rPr>
        <w:t> </w:t>
      </w:r>
      <w:r w:rsidR="00D83E88" w:rsidRPr="008F5DA6">
        <w:rPr>
          <w:rFonts w:ascii="Times New Roman" w:hAnsi="Times New Roman" w:cs="Times New Roman"/>
          <w:sz w:val="24"/>
          <w:szCs w:val="24"/>
        </w:rPr>
        <w:t>313</w:t>
      </w:r>
      <w:r w:rsidR="00D6093E" w:rsidRPr="008F5DA6">
        <w:rPr>
          <w:rFonts w:ascii="Times New Roman" w:hAnsi="Times New Roman" w:cs="Times New Roman"/>
          <w:sz w:val="24"/>
          <w:szCs w:val="24"/>
        </w:rPr>
        <w:t>)</w:t>
      </w:r>
      <w:r w:rsidR="00D83E88" w:rsidRPr="008F5DA6">
        <w:rPr>
          <w:rFonts w:ascii="Times New Roman" w:hAnsi="Times New Roman" w:cs="Times New Roman"/>
          <w:sz w:val="24"/>
          <w:szCs w:val="24"/>
        </w:rPr>
        <w:t xml:space="preserve"> 51 233</w:t>
      </w:r>
      <w:r w:rsidR="00B549AE" w:rsidRPr="008F5DA6">
        <w:rPr>
          <w:rFonts w:ascii="Times New Roman" w:eastAsia="Calibri" w:hAnsi="Times New Roman" w:cs="Times New Roman"/>
          <w:sz w:val="24"/>
          <w:szCs w:val="24"/>
        </w:rPr>
        <w:t>.</w:t>
      </w:r>
      <w:r w:rsidRPr="008F5DA6">
        <w:rPr>
          <w:rFonts w:ascii="Times New Roman" w:eastAsia="Calibri" w:hAnsi="Times New Roman" w:cs="Times New Roman"/>
          <w:sz w:val="24"/>
          <w:szCs w:val="24"/>
        </w:rPr>
        <w:t xml:space="preserve"> Perkančioji organizacija yra PVM mokėtoja.</w:t>
      </w:r>
    </w:p>
    <w:p w14:paraId="4E4DD4D8" w14:textId="293BAFC0" w:rsidR="00041F88" w:rsidRPr="008F5DA6" w:rsidRDefault="00041F88" w:rsidP="008F5DA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F5DA6">
        <w:rPr>
          <w:rFonts w:ascii="Times New Roman" w:hAnsi="Times New Roman" w:cs="Times New Roman"/>
          <w:sz w:val="24"/>
          <w:szCs w:val="24"/>
        </w:rPr>
        <w:t>Pirkimas neatliekamas naudojantis centralizuotų pirkimų katalogu, nes</w:t>
      </w:r>
      <w:r w:rsidR="005B1B94" w:rsidRPr="008F5DA6">
        <w:rPr>
          <w:rFonts w:ascii="Times New Roman" w:hAnsi="Times New Roman" w:cs="Times New Roman"/>
          <w:sz w:val="24"/>
          <w:szCs w:val="24"/>
        </w:rPr>
        <w:t xml:space="preserve"> </w:t>
      </w:r>
      <w:r w:rsidR="008127AD" w:rsidRPr="008F5DA6">
        <w:rPr>
          <w:rFonts w:ascii="Times New Roman" w:hAnsi="Times New Roman" w:cs="Times New Roman"/>
          <w:sz w:val="24"/>
          <w:szCs w:val="24"/>
        </w:rPr>
        <w:t xml:space="preserve">kataloge </w:t>
      </w:r>
      <w:r w:rsidRPr="008F5DA6">
        <w:rPr>
          <w:rFonts w:ascii="Times New Roman" w:hAnsi="Times New Roman" w:cs="Times New Roman"/>
          <w:sz w:val="24"/>
          <w:szCs w:val="24"/>
        </w:rPr>
        <w:t xml:space="preserve">nėra </w:t>
      </w:r>
      <w:r w:rsidR="004B4EB2" w:rsidRPr="008F5DA6">
        <w:rPr>
          <w:rFonts w:ascii="Times New Roman" w:hAnsi="Times New Roman" w:cs="Times New Roman"/>
          <w:sz w:val="24"/>
          <w:szCs w:val="24"/>
        </w:rPr>
        <w:t>darbų</w:t>
      </w:r>
      <w:r w:rsidR="00E675BA" w:rsidRPr="008F5DA6">
        <w:rPr>
          <w:rFonts w:ascii="Times New Roman" w:hAnsi="Times New Roman" w:cs="Times New Roman"/>
          <w:sz w:val="24"/>
          <w:szCs w:val="24"/>
        </w:rPr>
        <w:t xml:space="preserve"> </w:t>
      </w:r>
      <w:r w:rsidR="00FA7177" w:rsidRPr="008F5DA6">
        <w:rPr>
          <w:rFonts w:ascii="Times New Roman" w:hAnsi="Times New Roman" w:cs="Times New Roman"/>
          <w:sz w:val="24"/>
          <w:szCs w:val="24"/>
        </w:rPr>
        <w:t>visumos</w:t>
      </w:r>
      <w:r w:rsidRPr="008F5DA6">
        <w:rPr>
          <w:rFonts w:ascii="Times New Roman" w:hAnsi="Times New Roman" w:cs="Times New Roman"/>
          <w:sz w:val="24"/>
          <w:szCs w:val="24"/>
        </w:rPr>
        <w:t>, atitinkanči</w:t>
      </w:r>
      <w:r w:rsidR="00FA7177" w:rsidRPr="008F5DA6">
        <w:rPr>
          <w:rFonts w:ascii="Times New Roman" w:hAnsi="Times New Roman" w:cs="Times New Roman"/>
          <w:sz w:val="24"/>
          <w:szCs w:val="24"/>
        </w:rPr>
        <w:t>os</w:t>
      </w:r>
      <w:r w:rsidRPr="008F5DA6">
        <w:rPr>
          <w:rFonts w:ascii="Times New Roman" w:hAnsi="Times New Roman" w:cs="Times New Roman"/>
          <w:sz w:val="24"/>
          <w:szCs w:val="24"/>
        </w:rPr>
        <w:t xml:space="preserve"> perkančiosios organizacijos poreikius</w:t>
      </w:r>
      <w:r w:rsidR="004B4EB2" w:rsidRPr="008F5DA6">
        <w:rPr>
          <w:rFonts w:ascii="Times New Roman" w:hAnsi="Times New Roman" w:cs="Times New Roman"/>
          <w:sz w:val="24"/>
          <w:szCs w:val="24"/>
        </w:rPr>
        <w:t>.</w:t>
      </w:r>
    </w:p>
    <w:p w14:paraId="5006F20D" w14:textId="4037C05C" w:rsidR="00041F88" w:rsidRPr="008F5DA6" w:rsidRDefault="0031422B" w:rsidP="008F5DA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F5DA6">
        <w:rPr>
          <w:rFonts w:ascii="Times New Roman" w:eastAsia="Calibri" w:hAnsi="Times New Roman" w:cs="Times New Roman"/>
          <w:sz w:val="24"/>
          <w:szCs w:val="24"/>
        </w:rPr>
        <w:t>Perkančioji organizacija nerezervuoja teisės dalyvauti pirkime.</w:t>
      </w:r>
    </w:p>
    <w:p w14:paraId="573233DF" w14:textId="379AF007" w:rsidR="00E32C8E" w:rsidRPr="008F5DA6" w:rsidRDefault="00E32C8E" w:rsidP="008F5DA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F5DA6">
        <w:rPr>
          <w:rFonts w:ascii="Times New Roman" w:hAnsi="Times New Roman" w:cs="Times New Roman"/>
          <w:sz w:val="24"/>
          <w:szCs w:val="24"/>
        </w:rPr>
        <w:t xml:space="preserve">Stebėtojai dalyvauti </w:t>
      </w:r>
      <w:r w:rsidR="008A3C98" w:rsidRPr="008F5DA6">
        <w:rPr>
          <w:rFonts w:ascii="Times New Roman" w:hAnsi="Times New Roman" w:cs="Times New Roman"/>
          <w:sz w:val="24"/>
          <w:szCs w:val="24"/>
        </w:rPr>
        <w:t>K</w:t>
      </w:r>
      <w:r w:rsidRPr="008F5DA6">
        <w:rPr>
          <w:rFonts w:ascii="Times New Roman" w:hAnsi="Times New Roman" w:cs="Times New Roman"/>
          <w:sz w:val="24"/>
          <w:szCs w:val="24"/>
        </w:rPr>
        <w:t>omisijos posėdžiuose nėra kviečiami.</w:t>
      </w:r>
    </w:p>
    <w:p w14:paraId="39603E6D" w14:textId="68C97058" w:rsidR="005E62F0" w:rsidRPr="008F5DA6" w:rsidRDefault="008943AF" w:rsidP="008F5DA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F5DA6">
        <w:rPr>
          <w:rFonts w:ascii="Times New Roman" w:hAnsi="Times New Roman" w:cs="Times New Roman"/>
          <w:sz w:val="24"/>
          <w:szCs w:val="24"/>
        </w:rPr>
        <w:t>Atliekamas žaliasis pirkimas. Pirkimas vykdomas vadovaujantis</w:t>
      </w:r>
      <w:r w:rsidR="007B2853" w:rsidRPr="008F5DA6">
        <w:rPr>
          <w:rFonts w:ascii="Times New Roman" w:hAnsi="Times New Roman" w:cs="Times New Roman"/>
          <w:sz w:val="24"/>
          <w:szCs w:val="24"/>
        </w:rPr>
        <w:t xml:space="preserve"> </w:t>
      </w:r>
      <w:r w:rsidRPr="008F5DA6">
        <w:rPr>
          <w:rFonts w:ascii="Times New Roman" w:hAnsi="Times New Roman" w:cs="Times New Roman"/>
          <w:sz w:val="24"/>
          <w:szCs w:val="24"/>
        </w:rPr>
        <w:t>Lietuvos Respublikos aplinkos ministro 2011 m. birželio 28 d. įsakym</w:t>
      </w:r>
      <w:r w:rsidR="00F06687" w:rsidRPr="008F5DA6">
        <w:rPr>
          <w:rFonts w:ascii="Times New Roman" w:hAnsi="Times New Roman" w:cs="Times New Roman"/>
          <w:sz w:val="24"/>
          <w:szCs w:val="24"/>
        </w:rPr>
        <w:t>u</w:t>
      </w:r>
      <w:r w:rsidRPr="008F5DA6">
        <w:rPr>
          <w:rFonts w:ascii="Times New Roman" w:hAnsi="Times New Roman" w:cs="Times New Roman"/>
          <w:sz w:val="24"/>
          <w:szCs w:val="24"/>
        </w:rPr>
        <w:t xml:space="preserve"> Nr. D1-508 „Dėl Aplinkos apsaugos kriterijų taikymo, vykdant žaliuosius pirkimus, tvarkos aprašo patvirtinimo“</w:t>
      </w:r>
      <w:r w:rsidR="00F06687" w:rsidRPr="008F5DA6">
        <w:rPr>
          <w:rFonts w:ascii="Times New Roman" w:hAnsi="Times New Roman" w:cs="Times New Roman"/>
          <w:sz w:val="24"/>
          <w:szCs w:val="24"/>
        </w:rPr>
        <w:t>,</w:t>
      </w:r>
      <w:r w:rsidRPr="008F5DA6">
        <w:rPr>
          <w:rFonts w:ascii="Times New Roman" w:hAnsi="Times New Roman" w:cs="Times New Roman"/>
          <w:sz w:val="24"/>
          <w:szCs w:val="24"/>
        </w:rPr>
        <w:t xml:space="preserve"> </w:t>
      </w:r>
      <w:r w:rsidR="003B165E" w:rsidRPr="008F5DA6">
        <w:rPr>
          <w:rFonts w:ascii="Times New Roman" w:hAnsi="Times New Roman" w:cs="Times New Roman"/>
          <w:sz w:val="24"/>
          <w:szCs w:val="24"/>
        </w:rPr>
        <w:t xml:space="preserve">4.3 </w:t>
      </w:r>
      <w:r w:rsidR="005E62F0" w:rsidRPr="008F5DA6">
        <w:rPr>
          <w:rFonts w:ascii="Times New Roman" w:hAnsi="Times New Roman" w:cs="Times New Roman"/>
          <w:sz w:val="24"/>
          <w:szCs w:val="24"/>
        </w:rPr>
        <w:t xml:space="preserve">punktu. Aplinkos apaugos kriterijai nustatyti </w:t>
      </w:r>
      <w:r w:rsidR="00CE7AC9" w:rsidRPr="008F5DA6">
        <w:rPr>
          <w:rFonts w:ascii="Times New Roman" w:hAnsi="Times New Roman" w:cs="Times New Roman"/>
          <w:sz w:val="24"/>
          <w:szCs w:val="24"/>
        </w:rPr>
        <w:t>specialiųjų</w:t>
      </w:r>
      <w:r w:rsidR="002404BB" w:rsidRPr="008F5DA6">
        <w:rPr>
          <w:rFonts w:ascii="Times New Roman" w:hAnsi="Times New Roman" w:cs="Times New Roman"/>
          <w:sz w:val="24"/>
          <w:szCs w:val="24"/>
        </w:rPr>
        <w:t xml:space="preserve"> pirkimo </w:t>
      </w:r>
      <w:r w:rsidR="00CE7AC9" w:rsidRPr="008F5DA6">
        <w:rPr>
          <w:rFonts w:ascii="Times New Roman" w:hAnsi="Times New Roman" w:cs="Times New Roman"/>
          <w:sz w:val="24"/>
          <w:szCs w:val="24"/>
        </w:rPr>
        <w:t xml:space="preserve">sąlygų </w:t>
      </w:r>
      <w:r w:rsidR="00713B71" w:rsidRPr="008F5DA6">
        <w:rPr>
          <w:rFonts w:ascii="Times New Roman" w:hAnsi="Times New Roman" w:cs="Times New Roman"/>
          <w:color w:val="7030A0"/>
          <w:sz w:val="24"/>
          <w:szCs w:val="24"/>
        </w:rPr>
        <w:t>5</w:t>
      </w:r>
      <w:r w:rsidR="00E278AD" w:rsidRPr="008F5DA6">
        <w:rPr>
          <w:rFonts w:ascii="Times New Roman" w:hAnsi="Times New Roman" w:cs="Times New Roman"/>
          <w:color w:val="7030A0"/>
          <w:sz w:val="24"/>
          <w:szCs w:val="24"/>
        </w:rPr>
        <w:t xml:space="preserve"> priede</w:t>
      </w:r>
      <w:r w:rsidR="00E278AD" w:rsidRPr="008F5DA6">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8A62B7" w:rsidRPr="008F5DA6">
        <w:rPr>
          <w:rFonts w:ascii="Times New Roman" w:hAnsi="Times New Roman" w:cs="Times New Roman"/>
          <w:i/>
          <w:iCs/>
          <w:color w:val="7030A0"/>
          <w:sz w:val="24"/>
          <w:szCs w:val="24"/>
        </w:rPr>
        <w:t xml:space="preserve"> </w:t>
      </w:r>
    </w:p>
    <w:p w14:paraId="5FFB2C15" w14:textId="77777777" w:rsidR="009509B9" w:rsidRPr="008F5DA6" w:rsidRDefault="00E32C8E" w:rsidP="008F5DA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F5DA6">
        <w:rPr>
          <w:rFonts w:ascii="Times New Roman" w:eastAsia="Arial" w:hAnsi="Times New Roman" w:cs="Times New Roman"/>
          <w:sz w:val="24"/>
          <w:szCs w:val="24"/>
        </w:rPr>
        <w:t xml:space="preserve">Išankstinis skelbimas apie </w:t>
      </w:r>
      <w:r w:rsidR="007A68AD" w:rsidRPr="008F5DA6">
        <w:rPr>
          <w:rFonts w:ascii="Times New Roman" w:eastAsia="Arial" w:hAnsi="Times New Roman" w:cs="Times New Roman"/>
          <w:sz w:val="24"/>
          <w:szCs w:val="24"/>
        </w:rPr>
        <w:t>p</w:t>
      </w:r>
      <w:r w:rsidRPr="008F5DA6">
        <w:rPr>
          <w:rFonts w:ascii="Times New Roman" w:eastAsia="Arial" w:hAnsi="Times New Roman" w:cs="Times New Roman"/>
          <w:sz w:val="24"/>
          <w:szCs w:val="24"/>
        </w:rPr>
        <w:t>irkimą nebuvo paskelbtas</w:t>
      </w:r>
      <w:r w:rsidR="00FD7D0F" w:rsidRPr="008F5DA6">
        <w:rPr>
          <w:rFonts w:ascii="Times New Roman" w:eastAsia="Arial" w:hAnsi="Times New Roman" w:cs="Times New Roman"/>
          <w:sz w:val="24"/>
          <w:szCs w:val="24"/>
        </w:rPr>
        <w:t>.</w:t>
      </w:r>
    </w:p>
    <w:p w14:paraId="72EF28E7" w14:textId="45D5676E" w:rsidR="00AF1430" w:rsidRPr="008F5DA6" w:rsidRDefault="00E32C8E" w:rsidP="008F5DA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F5DA6">
        <w:rPr>
          <w:rFonts w:ascii="Times New Roman" w:eastAsia="Arial" w:hAnsi="Times New Roman" w:cs="Times New Roman"/>
          <w:sz w:val="24"/>
          <w:szCs w:val="24"/>
        </w:rPr>
        <w:t xml:space="preserve"> </w:t>
      </w:r>
      <w:r w:rsidR="00015FC9" w:rsidRPr="008F5DA6">
        <w:rPr>
          <w:rFonts w:ascii="Times New Roman" w:hAnsi="Times New Roman" w:cs="Times New Roman"/>
          <w:sz w:val="24"/>
          <w:szCs w:val="24"/>
          <w:lang w:eastAsia="en-US"/>
        </w:rPr>
        <w:t>P</w:t>
      </w:r>
      <w:r w:rsidRPr="008F5DA6">
        <w:rPr>
          <w:rFonts w:ascii="Times New Roman" w:hAnsi="Times New Roman" w:cs="Times New Roman"/>
          <w:sz w:val="24"/>
          <w:szCs w:val="24"/>
          <w:lang w:eastAsia="en-US"/>
        </w:rPr>
        <w:t xml:space="preserve">irkime </w:t>
      </w:r>
      <w:r w:rsidR="007A68AD" w:rsidRPr="008F5DA6">
        <w:rPr>
          <w:rFonts w:ascii="Times New Roman" w:hAnsi="Times New Roman" w:cs="Times New Roman"/>
          <w:sz w:val="24"/>
          <w:szCs w:val="24"/>
        </w:rPr>
        <w:t>perkančioji organizacija</w:t>
      </w:r>
      <w:r w:rsidRPr="008F5DA6">
        <w:rPr>
          <w:rFonts w:ascii="Times New Roman" w:hAnsi="Times New Roman" w:cs="Times New Roman"/>
          <w:sz w:val="24"/>
          <w:szCs w:val="24"/>
          <w:lang w:eastAsia="en-US"/>
        </w:rPr>
        <w:t xml:space="preserve"> nenumato skelbti pranešimo dėl savanoriško </w:t>
      </w:r>
      <w:proofErr w:type="spellStart"/>
      <w:r w:rsidRPr="008F5DA6">
        <w:rPr>
          <w:rFonts w:ascii="Times New Roman" w:hAnsi="Times New Roman" w:cs="Times New Roman"/>
          <w:i/>
          <w:iCs/>
          <w:sz w:val="24"/>
          <w:szCs w:val="24"/>
          <w:lang w:eastAsia="en-US"/>
        </w:rPr>
        <w:t>ex</w:t>
      </w:r>
      <w:proofErr w:type="spellEnd"/>
      <w:r w:rsidRPr="008F5DA6">
        <w:rPr>
          <w:rFonts w:ascii="Times New Roman" w:hAnsi="Times New Roman" w:cs="Times New Roman"/>
          <w:i/>
          <w:iCs/>
          <w:sz w:val="24"/>
          <w:szCs w:val="24"/>
          <w:lang w:eastAsia="en-US"/>
        </w:rPr>
        <w:t xml:space="preserve"> ante</w:t>
      </w:r>
      <w:r w:rsidRPr="008F5DA6">
        <w:rPr>
          <w:rFonts w:ascii="Times New Roman" w:hAnsi="Times New Roman" w:cs="Times New Roman"/>
          <w:sz w:val="24"/>
          <w:szCs w:val="24"/>
          <w:lang w:eastAsia="en-US"/>
        </w:rPr>
        <w:t xml:space="preserve"> skaidrumo.</w:t>
      </w:r>
    </w:p>
    <w:p w14:paraId="164BF427" w14:textId="77777777" w:rsidR="009509B9" w:rsidRPr="008F5DA6" w:rsidRDefault="007466F8" w:rsidP="008F5DA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F5DA6">
        <w:rPr>
          <w:rFonts w:ascii="Times New Roman" w:hAnsi="Times New Roman" w:cs="Times New Roman"/>
          <w:sz w:val="24"/>
          <w:szCs w:val="24"/>
        </w:rPr>
        <w:t>Pirkime neleidžia</w:t>
      </w:r>
      <w:r w:rsidR="00216820" w:rsidRPr="008F5DA6">
        <w:rPr>
          <w:rFonts w:ascii="Times New Roman" w:hAnsi="Times New Roman" w:cs="Times New Roman"/>
          <w:sz w:val="24"/>
          <w:szCs w:val="24"/>
        </w:rPr>
        <w:t>ma</w:t>
      </w:r>
      <w:r w:rsidRPr="008F5DA6">
        <w:rPr>
          <w:rFonts w:ascii="Times New Roman" w:hAnsi="Times New Roman" w:cs="Times New Roman"/>
          <w:sz w:val="24"/>
          <w:szCs w:val="24"/>
        </w:rPr>
        <w:t xml:space="preserve"> pateikti alternatyvių </w:t>
      </w:r>
      <w:r w:rsidR="00D27E76" w:rsidRPr="008F5DA6">
        <w:rPr>
          <w:rFonts w:ascii="Times New Roman" w:hAnsi="Times New Roman" w:cs="Times New Roman"/>
          <w:sz w:val="24"/>
          <w:szCs w:val="24"/>
        </w:rPr>
        <w:t>p</w:t>
      </w:r>
      <w:r w:rsidRPr="008F5DA6">
        <w:rPr>
          <w:rFonts w:ascii="Times New Roman" w:hAnsi="Times New Roman" w:cs="Times New Roman"/>
          <w:sz w:val="24"/>
          <w:szCs w:val="24"/>
        </w:rPr>
        <w:t xml:space="preserve">asiūlymų. </w:t>
      </w:r>
    </w:p>
    <w:p w14:paraId="75ECBA74" w14:textId="77777777" w:rsidR="009509B9" w:rsidRPr="008F5DA6" w:rsidRDefault="00E32C8E" w:rsidP="008F5DA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F5DA6">
        <w:rPr>
          <w:rFonts w:ascii="Times New Roman" w:eastAsia="Arial" w:hAnsi="Times New Roman" w:cs="Times New Roman"/>
          <w:sz w:val="24"/>
          <w:szCs w:val="24"/>
        </w:rPr>
        <w:t xml:space="preserve">Bendrosios </w:t>
      </w:r>
      <w:r w:rsidR="007E5F55" w:rsidRPr="008F5DA6">
        <w:rPr>
          <w:rFonts w:ascii="Times New Roman" w:eastAsia="Arial" w:hAnsi="Times New Roman" w:cs="Times New Roman"/>
          <w:sz w:val="24"/>
          <w:szCs w:val="24"/>
        </w:rPr>
        <w:t xml:space="preserve">pirkimo </w:t>
      </w:r>
      <w:r w:rsidRPr="008F5DA6">
        <w:rPr>
          <w:rFonts w:ascii="Times New Roman" w:eastAsia="Arial" w:hAnsi="Times New Roman" w:cs="Times New Roman"/>
          <w:sz w:val="24"/>
          <w:szCs w:val="24"/>
        </w:rPr>
        <w:t>sąlygos yra neatskiriama ši</w:t>
      </w:r>
      <w:r w:rsidR="00C07F25" w:rsidRPr="008F5DA6">
        <w:rPr>
          <w:rFonts w:ascii="Times New Roman" w:eastAsia="Arial" w:hAnsi="Times New Roman" w:cs="Times New Roman"/>
          <w:sz w:val="24"/>
          <w:szCs w:val="24"/>
        </w:rPr>
        <w:t>ų</w:t>
      </w:r>
      <w:r w:rsidRPr="008F5DA6">
        <w:rPr>
          <w:rFonts w:ascii="Times New Roman" w:eastAsia="Arial" w:hAnsi="Times New Roman" w:cs="Times New Roman"/>
          <w:sz w:val="24"/>
          <w:szCs w:val="24"/>
        </w:rPr>
        <w:t xml:space="preserve"> </w:t>
      </w:r>
      <w:r w:rsidR="00F4541C" w:rsidRPr="008F5DA6">
        <w:rPr>
          <w:rFonts w:ascii="Times New Roman" w:eastAsia="Arial" w:hAnsi="Times New Roman" w:cs="Times New Roman"/>
          <w:sz w:val="24"/>
          <w:szCs w:val="24"/>
        </w:rPr>
        <w:t>p</w:t>
      </w:r>
      <w:r w:rsidRPr="008F5DA6">
        <w:rPr>
          <w:rFonts w:ascii="Times New Roman" w:eastAsia="Arial" w:hAnsi="Times New Roman" w:cs="Times New Roman"/>
          <w:sz w:val="24"/>
          <w:szCs w:val="24"/>
        </w:rPr>
        <w:t>irkimo sąlygų dalis.</w:t>
      </w:r>
    </w:p>
    <w:p w14:paraId="198D86CB" w14:textId="77777777" w:rsidR="000348EC" w:rsidRPr="008F5DA6" w:rsidRDefault="00E21632" w:rsidP="008F5DA6">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8F5DA6">
        <w:rPr>
          <w:rFonts w:ascii="Times New Roman" w:hAnsi="Times New Roman" w:cs="Times New Roman"/>
          <w:sz w:val="24"/>
          <w:szCs w:val="24"/>
        </w:rPr>
        <w:t>Tiesioginį ryšį su tiekėjais įgalioti palaikyti perkančiosios organizacijos atstovai:</w:t>
      </w:r>
    </w:p>
    <w:p w14:paraId="6987D14B" w14:textId="61F33E3F" w:rsidR="000348EC" w:rsidRPr="008F5DA6" w:rsidRDefault="00F65C76" w:rsidP="008F5DA6">
      <w:pPr>
        <w:pStyle w:val="Sraopastraipa"/>
        <w:numPr>
          <w:ilvl w:val="2"/>
          <w:numId w:val="1"/>
        </w:numPr>
        <w:tabs>
          <w:tab w:val="left" w:pos="1134"/>
        </w:tabs>
        <w:spacing w:after="0" w:line="240" w:lineRule="auto"/>
        <w:ind w:left="0" w:firstLine="567"/>
        <w:jc w:val="both"/>
        <w:rPr>
          <w:rFonts w:ascii="Times New Roman" w:eastAsia="Calibri" w:hAnsi="Times New Roman" w:cs="Times New Roman"/>
          <w:sz w:val="24"/>
          <w:szCs w:val="24"/>
        </w:rPr>
      </w:pPr>
      <w:r w:rsidRPr="008F5DA6">
        <w:rPr>
          <w:rFonts w:ascii="Times New Roman" w:hAnsi="Times New Roman" w:cs="Times New Roman"/>
          <w:iCs/>
          <w:sz w:val="24"/>
          <w:szCs w:val="24"/>
        </w:rPr>
        <w:t>dėl pirkimo procedūrų –</w:t>
      </w:r>
      <w:bookmarkStart w:id="3" w:name="_Hlk98250760"/>
      <w:r w:rsidR="004C2BC1" w:rsidRPr="008F5DA6">
        <w:rPr>
          <w:rFonts w:ascii="Times New Roman" w:hAnsi="Times New Roman" w:cs="Times New Roman"/>
          <w:sz w:val="24"/>
          <w:szCs w:val="24"/>
        </w:rPr>
        <w:t xml:space="preserve"> </w:t>
      </w:r>
      <w:bookmarkEnd w:id="3"/>
      <w:r w:rsidR="00EF7B97" w:rsidRPr="008F5DA6">
        <w:rPr>
          <w:rFonts w:ascii="Times New Roman" w:hAnsi="Times New Roman" w:cs="Times New Roman"/>
          <w:sz w:val="24"/>
          <w:szCs w:val="24"/>
        </w:rPr>
        <w:t>Jolanta Kavaliauskienė</w:t>
      </w:r>
      <w:r w:rsidR="003200D5" w:rsidRPr="008F5DA6">
        <w:rPr>
          <w:rFonts w:ascii="Times New Roman" w:hAnsi="Times New Roman" w:cs="Times New Roman"/>
          <w:sz w:val="24"/>
          <w:szCs w:val="24"/>
        </w:rPr>
        <w:t>,</w:t>
      </w:r>
      <w:r w:rsidR="000D0D3F" w:rsidRPr="008F5DA6">
        <w:rPr>
          <w:rFonts w:ascii="Times New Roman" w:hAnsi="Times New Roman" w:cs="Times New Roman"/>
          <w:sz w:val="24"/>
          <w:szCs w:val="24"/>
        </w:rPr>
        <w:t xml:space="preserve"> Centralizuotų viešųjų pirkimų skyriaus</w:t>
      </w:r>
      <w:r w:rsidR="003200D5" w:rsidRPr="008F5DA6">
        <w:rPr>
          <w:rFonts w:ascii="Times New Roman" w:hAnsi="Times New Roman" w:cs="Times New Roman"/>
          <w:sz w:val="24"/>
          <w:szCs w:val="24"/>
        </w:rPr>
        <w:t xml:space="preserve"> </w:t>
      </w:r>
      <w:r w:rsidR="000D0D3F" w:rsidRPr="008F5DA6">
        <w:rPr>
          <w:rFonts w:ascii="Times New Roman" w:hAnsi="Times New Roman" w:cs="Times New Roman"/>
          <w:sz w:val="24"/>
          <w:szCs w:val="24"/>
        </w:rPr>
        <w:t xml:space="preserve">       </w:t>
      </w:r>
      <w:r w:rsidR="003200D5" w:rsidRPr="008F5DA6">
        <w:rPr>
          <w:rFonts w:ascii="Times New Roman" w:hAnsi="Times New Roman" w:cs="Times New Roman"/>
          <w:sz w:val="24"/>
          <w:szCs w:val="24"/>
        </w:rPr>
        <w:t>vyriausi</w:t>
      </w:r>
      <w:r w:rsidR="00EF7B97" w:rsidRPr="008F5DA6">
        <w:rPr>
          <w:rFonts w:ascii="Times New Roman" w:hAnsi="Times New Roman" w:cs="Times New Roman"/>
          <w:sz w:val="24"/>
          <w:szCs w:val="24"/>
        </w:rPr>
        <w:t>oji</w:t>
      </w:r>
      <w:r w:rsidR="003200D5" w:rsidRPr="008F5DA6">
        <w:rPr>
          <w:rFonts w:ascii="Times New Roman" w:hAnsi="Times New Roman" w:cs="Times New Roman"/>
          <w:sz w:val="24"/>
          <w:szCs w:val="24"/>
        </w:rPr>
        <w:t xml:space="preserve"> specialist</w:t>
      </w:r>
      <w:r w:rsidR="00EF7B97" w:rsidRPr="008F5DA6">
        <w:rPr>
          <w:rFonts w:ascii="Times New Roman" w:hAnsi="Times New Roman" w:cs="Times New Roman"/>
          <w:sz w:val="24"/>
          <w:szCs w:val="24"/>
        </w:rPr>
        <w:t>ė</w:t>
      </w:r>
      <w:r w:rsidR="003200D5" w:rsidRPr="008F5DA6">
        <w:rPr>
          <w:rFonts w:ascii="Times New Roman" w:hAnsi="Times New Roman" w:cs="Times New Roman"/>
          <w:sz w:val="24"/>
          <w:szCs w:val="24"/>
        </w:rPr>
        <w:t xml:space="preserve">, Vasario 16-osios g. 7, 66118 Druskininkai, tel. (0 313) </w:t>
      </w:r>
      <w:r w:rsidR="00B538E3" w:rsidRPr="008F5DA6">
        <w:rPr>
          <w:rFonts w:ascii="Times New Roman" w:hAnsi="Times New Roman" w:cs="Times New Roman"/>
          <w:sz w:val="24"/>
          <w:szCs w:val="24"/>
        </w:rPr>
        <w:t>53763</w:t>
      </w:r>
      <w:r w:rsidR="003200D5" w:rsidRPr="008F5DA6">
        <w:rPr>
          <w:rFonts w:ascii="Times New Roman" w:hAnsi="Times New Roman" w:cs="Times New Roman"/>
          <w:sz w:val="24"/>
          <w:szCs w:val="24"/>
        </w:rPr>
        <w:t xml:space="preserve">, el. paštas </w:t>
      </w:r>
      <w:proofErr w:type="spellStart"/>
      <w:r w:rsidR="00B538E3" w:rsidRPr="008F5DA6">
        <w:rPr>
          <w:rFonts w:ascii="Times New Roman" w:hAnsi="Times New Roman" w:cs="Times New Roman"/>
          <w:sz w:val="24"/>
          <w:szCs w:val="24"/>
        </w:rPr>
        <w:t>jolanta.kavaliauskiene</w:t>
      </w:r>
      <w:r w:rsidR="003200D5" w:rsidRPr="008F5DA6">
        <w:rPr>
          <w:rFonts w:ascii="Times New Roman" w:hAnsi="Times New Roman" w:cs="Times New Roman"/>
          <w:sz w:val="24"/>
          <w:szCs w:val="24"/>
        </w:rPr>
        <w:t>@druskininkai.lt</w:t>
      </w:r>
      <w:proofErr w:type="spellEnd"/>
      <w:r w:rsidR="003200D5" w:rsidRPr="008F5DA6">
        <w:rPr>
          <w:rFonts w:ascii="Times New Roman" w:hAnsi="Times New Roman" w:cs="Times New Roman"/>
          <w:sz w:val="24"/>
          <w:szCs w:val="24"/>
        </w:rPr>
        <w:t xml:space="preserve">;  Edita Davičikaitė, </w:t>
      </w:r>
      <w:bookmarkStart w:id="4" w:name="_Hlk183506485"/>
      <w:r w:rsidR="003200D5" w:rsidRPr="008F5DA6">
        <w:rPr>
          <w:rFonts w:ascii="Times New Roman" w:hAnsi="Times New Roman" w:cs="Times New Roman"/>
          <w:sz w:val="24"/>
          <w:szCs w:val="24"/>
        </w:rPr>
        <w:t xml:space="preserve">Centralizuotų viešųjų pirkimų skyriaus </w:t>
      </w:r>
      <w:bookmarkEnd w:id="4"/>
      <w:r w:rsidR="003200D5" w:rsidRPr="008F5DA6">
        <w:rPr>
          <w:rFonts w:ascii="Times New Roman" w:hAnsi="Times New Roman" w:cs="Times New Roman"/>
          <w:sz w:val="24"/>
          <w:szCs w:val="24"/>
        </w:rPr>
        <w:t xml:space="preserve">vedėjo pavaduotoja, Vasario 16-osios g. 7, 66118 Druskininkai, tel. (0 313) 52 866, el. paštas  </w:t>
      </w:r>
      <w:proofErr w:type="spellStart"/>
      <w:r w:rsidR="003200D5" w:rsidRPr="008F5DA6">
        <w:rPr>
          <w:rFonts w:ascii="Times New Roman" w:hAnsi="Times New Roman" w:cs="Times New Roman"/>
          <w:sz w:val="24"/>
          <w:szCs w:val="24"/>
        </w:rPr>
        <w:t>edita.davicikaite@druskininkai.lt</w:t>
      </w:r>
      <w:proofErr w:type="spellEnd"/>
      <w:r w:rsidR="003200D5" w:rsidRPr="008F5DA6">
        <w:rPr>
          <w:rFonts w:ascii="Times New Roman" w:hAnsi="Times New Roman" w:cs="Times New Roman"/>
          <w:sz w:val="24"/>
          <w:szCs w:val="24"/>
        </w:rPr>
        <w:t>;</w:t>
      </w:r>
    </w:p>
    <w:p w14:paraId="5B6AF5F4" w14:textId="2D347E19" w:rsidR="00DD353C" w:rsidRPr="008F5DA6" w:rsidRDefault="00266C35" w:rsidP="008F5DA6">
      <w:pPr>
        <w:pStyle w:val="Sraopastraipa"/>
        <w:numPr>
          <w:ilvl w:val="2"/>
          <w:numId w:val="1"/>
        </w:numPr>
        <w:tabs>
          <w:tab w:val="left" w:pos="993"/>
        </w:tabs>
        <w:spacing w:after="0" w:line="240" w:lineRule="auto"/>
        <w:ind w:left="0" w:firstLine="567"/>
        <w:jc w:val="both"/>
        <w:rPr>
          <w:rFonts w:ascii="Times New Roman" w:hAnsi="Times New Roman" w:cs="Times New Roman"/>
          <w:sz w:val="24"/>
          <w:szCs w:val="24"/>
        </w:rPr>
      </w:pPr>
      <w:r w:rsidRPr="008F5DA6">
        <w:rPr>
          <w:rFonts w:ascii="Times New Roman" w:hAnsi="Times New Roman" w:cs="Times New Roman"/>
          <w:sz w:val="24"/>
          <w:szCs w:val="24"/>
        </w:rPr>
        <w:t>dėl pirkimo objekto –</w:t>
      </w:r>
      <w:r w:rsidR="008B7FF8" w:rsidRPr="008F5DA6">
        <w:rPr>
          <w:rFonts w:ascii="Times New Roman" w:hAnsi="Times New Roman" w:cs="Times New Roman"/>
          <w:sz w:val="24"/>
          <w:szCs w:val="24"/>
        </w:rPr>
        <w:t xml:space="preserve"> </w:t>
      </w:r>
      <w:r w:rsidR="00693472" w:rsidRPr="008F5DA6">
        <w:rPr>
          <w:rFonts w:ascii="Times New Roman" w:hAnsi="Times New Roman" w:cs="Times New Roman"/>
          <w:color w:val="000000"/>
          <w:sz w:val="24"/>
          <w:szCs w:val="24"/>
        </w:rPr>
        <w:t>Tadas Ročka</w:t>
      </w:r>
      <w:r w:rsidR="007868E4" w:rsidRPr="008F5DA6">
        <w:rPr>
          <w:rFonts w:ascii="Times New Roman" w:hAnsi="Times New Roman" w:cs="Times New Roman"/>
          <w:sz w:val="24"/>
          <w:szCs w:val="24"/>
        </w:rPr>
        <w:t>,</w:t>
      </w:r>
      <w:r w:rsidR="00FA0940" w:rsidRPr="008F5DA6">
        <w:rPr>
          <w:rFonts w:ascii="Times New Roman" w:hAnsi="Times New Roman" w:cs="Times New Roman"/>
          <w:sz w:val="24"/>
          <w:szCs w:val="24"/>
        </w:rPr>
        <w:t xml:space="preserve"> </w:t>
      </w:r>
      <w:r w:rsidR="00693472" w:rsidRPr="008F5DA6">
        <w:rPr>
          <w:rFonts w:ascii="Times New Roman" w:hAnsi="Times New Roman" w:cs="Times New Roman"/>
          <w:sz w:val="24"/>
          <w:szCs w:val="24"/>
        </w:rPr>
        <w:t>Ūkio skyriaus vyriausiasis specialistas</w:t>
      </w:r>
      <w:r w:rsidR="007868E4" w:rsidRPr="008F5DA6">
        <w:rPr>
          <w:rFonts w:ascii="Times New Roman" w:hAnsi="Times New Roman" w:cs="Times New Roman"/>
          <w:sz w:val="24"/>
          <w:szCs w:val="24"/>
        </w:rPr>
        <w:t>,</w:t>
      </w:r>
      <w:r w:rsidR="00EA74E2" w:rsidRPr="008F5DA6">
        <w:rPr>
          <w:rFonts w:ascii="Times New Roman" w:hAnsi="Times New Roman" w:cs="Times New Roman"/>
          <w:sz w:val="24"/>
          <w:szCs w:val="24"/>
        </w:rPr>
        <w:t xml:space="preserve"> Vilniaus al. 14</w:t>
      </w:r>
      <w:r w:rsidR="00023C42" w:rsidRPr="008F5DA6">
        <w:rPr>
          <w:rFonts w:ascii="Times New Roman" w:hAnsi="Times New Roman" w:cs="Times New Roman"/>
          <w:sz w:val="24"/>
          <w:szCs w:val="24"/>
        </w:rPr>
        <w:t>,</w:t>
      </w:r>
      <w:r w:rsidR="001C015A" w:rsidRPr="008F5DA6">
        <w:rPr>
          <w:rFonts w:ascii="Times New Roman" w:hAnsi="Times New Roman" w:cs="Times New Roman"/>
          <w:sz w:val="24"/>
          <w:szCs w:val="24"/>
        </w:rPr>
        <w:t xml:space="preserve"> </w:t>
      </w:r>
      <w:r w:rsidR="00023C42" w:rsidRPr="008F5DA6">
        <w:rPr>
          <w:rFonts w:ascii="Times New Roman" w:hAnsi="Times New Roman" w:cs="Times New Roman"/>
          <w:sz w:val="24"/>
          <w:szCs w:val="24"/>
        </w:rPr>
        <w:t>66119 Druskininkai, tel. (</w:t>
      </w:r>
      <w:r w:rsidR="00B51A59" w:rsidRPr="008F5DA6">
        <w:rPr>
          <w:rFonts w:ascii="Times New Roman" w:hAnsi="Times New Roman" w:cs="Times New Roman"/>
          <w:sz w:val="24"/>
          <w:szCs w:val="24"/>
        </w:rPr>
        <w:t>0</w:t>
      </w:r>
      <w:r w:rsidR="00023C42" w:rsidRPr="008F5DA6">
        <w:rPr>
          <w:rFonts w:ascii="Times New Roman" w:hAnsi="Times New Roman" w:cs="Times New Roman"/>
          <w:sz w:val="24"/>
          <w:szCs w:val="24"/>
        </w:rPr>
        <w:t> 313) </w:t>
      </w:r>
      <w:r w:rsidR="00EB3399" w:rsidRPr="008F5DA6">
        <w:rPr>
          <w:rFonts w:ascii="Times New Roman" w:hAnsi="Times New Roman" w:cs="Times New Roman"/>
          <w:sz w:val="24"/>
          <w:szCs w:val="24"/>
        </w:rPr>
        <w:t>51645</w:t>
      </w:r>
      <w:r w:rsidR="00023C42" w:rsidRPr="008F5DA6">
        <w:rPr>
          <w:rFonts w:ascii="Times New Roman" w:hAnsi="Times New Roman" w:cs="Times New Roman"/>
          <w:sz w:val="24"/>
          <w:szCs w:val="24"/>
        </w:rPr>
        <w:t xml:space="preserve">, el. paštas </w:t>
      </w:r>
      <w:hyperlink r:id="rId11" w:history="1">
        <w:r w:rsidR="002D793B" w:rsidRPr="008F5DA6">
          <w:rPr>
            <w:rStyle w:val="Hipersaitas"/>
            <w:rFonts w:ascii="Times New Roman" w:hAnsi="Times New Roman" w:cs="Times New Roman"/>
            <w:sz w:val="24"/>
            <w:szCs w:val="24"/>
          </w:rPr>
          <w:t>tadas.rocka@druskininkai.lt</w:t>
        </w:r>
      </w:hyperlink>
      <w:r w:rsidR="00A502DD" w:rsidRPr="008F5DA6">
        <w:rPr>
          <w:rFonts w:ascii="Times New Roman" w:hAnsi="Times New Roman" w:cs="Times New Roman"/>
          <w:sz w:val="24"/>
          <w:szCs w:val="24"/>
        </w:rPr>
        <w:t>,</w:t>
      </w:r>
      <w:r w:rsidR="00734657" w:rsidRPr="008F5DA6">
        <w:rPr>
          <w:rFonts w:ascii="Times New Roman" w:hAnsi="Times New Roman" w:cs="Times New Roman"/>
          <w:sz w:val="24"/>
          <w:szCs w:val="24"/>
        </w:rPr>
        <w:t xml:space="preserve"> </w:t>
      </w:r>
      <w:r w:rsidR="002D793B" w:rsidRPr="008F5DA6">
        <w:rPr>
          <w:rFonts w:ascii="Times New Roman" w:hAnsi="Times New Roman" w:cs="Times New Roman"/>
          <w:sz w:val="24"/>
          <w:szCs w:val="24"/>
        </w:rPr>
        <w:t>Giedrius Gudaitis</w:t>
      </w:r>
      <w:r w:rsidR="007868E4" w:rsidRPr="008F5DA6">
        <w:rPr>
          <w:rFonts w:ascii="Times New Roman" w:hAnsi="Times New Roman" w:cs="Times New Roman"/>
          <w:sz w:val="24"/>
          <w:szCs w:val="24"/>
        </w:rPr>
        <w:t xml:space="preserve">, Ūkio skyriaus </w:t>
      </w:r>
      <w:r w:rsidR="00CA6F9F" w:rsidRPr="008F5DA6">
        <w:rPr>
          <w:rFonts w:ascii="Times New Roman" w:hAnsi="Times New Roman" w:cs="Times New Roman"/>
          <w:sz w:val="24"/>
          <w:szCs w:val="24"/>
        </w:rPr>
        <w:t>vyriausi</w:t>
      </w:r>
      <w:r w:rsidR="00734657" w:rsidRPr="008F5DA6">
        <w:rPr>
          <w:rFonts w:ascii="Times New Roman" w:hAnsi="Times New Roman" w:cs="Times New Roman"/>
          <w:sz w:val="24"/>
          <w:szCs w:val="24"/>
        </w:rPr>
        <w:t>asis</w:t>
      </w:r>
      <w:r w:rsidR="00CA6F9F" w:rsidRPr="008F5DA6">
        <w:rPr>
          <w:rFonts w:ascii="Times New Roman" w:hAnsi="Times New Roman" w:cs="Times New Roman"/>
          <w:sz w:val="24"/>
          <w:szCs w:val="24"/>
        </w:rPr>
        <w:t xml:space="preserve"> specialist</w:t>
      </w:r>
      <w:r w:rsidR="00734657" w:rsidRPr="008F5DA6">
        <w:rPr>
          <w:rFonts w:ascii="Times New Roman" w:hAnsi="Times New Roman" w:cs="Times New Roman"/>
          <w:sz w:val="24"/>
          <w:szCs w:val="24"/>
        </w:rPr>
        <w:t>as</w:t>
      </w:r>
      <w:r w:rsidR="004B71BB" w:rsidRPr="008F5DA6">
        <w:rPr>
          <w:rFonts w:ascii="Times New Roman" w:hAnsi="Times New Roman" w:cs="Times New Roman"/>
          <w:sz w:val="24"/>
          <w:szCs w:val="24"/>
        </w:rPr>
        <w:t xml:space="preserve">, </w:t>
      </w:r>
      <w:r w:rsidRPr="008F5DA6">
        <w:rPr>
          <w:rFonts w:ascii="Times New Roman" w:hAnsi="Times New Roman" w:cs="Times New Roman"/>
          <w:sz w:val="24"/>
          <w:szCs w:val="24"/>
        </w:rPr>
        <w:t>Vilniaus al. 14, 6611</w:t>
      </w:r>
      <w:r w:rsidR="00A43B18" w:rsidRPr="008F5DA6">
        <w:rPr>
          <w:rFonts w:ascii="Times New Roman" w:hAnsi="Times New Roman" w:cs="Times New Roman"/>
          <w:sz w:val="24"/>
          <w:szCs w:val="24"/>
        </w:rPr>
        <w:t>9</w:t>
      </w:r>
      <w:r w:rsidRPr="008F5DA6">
        <w:rPr>
          <w:rFonts w:ascii="Times New Roman" w:hAnsi="Times New Roman" w:cs="Times New Roman"/>
          <w:sz w:val="24"/>
          <w:szCs w:val="24"/>
        </w:rPr>
        <w:t xml:space="preserve"> Druskininkai, tel. </w:t>
      </w:r>
      <w:r w:rsidR="00734657" w:rsidRPr="008F5DA6">
        <w:rPr>
          <w:rFonts w:ascii="Times New Roman" w:hAnsi="Times New Roman" w:cs="Times New Roman"/>
          <w:sz w:val="24"/>
          <w:szCs w:val="24"/>
        </w:rPr>
        <w:t>(0 313) </w:t>
      </w:r>
      <w:r w:rsidR="002D50C9" w:rsidRPr="008F5DA6">
        <w:rPr>
          <w:rFonts w:ascii="Times New Roman" w:hAnsi="Times New Roman" w:cs="Times New Roman"/>
          <w:sz w:val="24"/>
          <w:szCs w:val="24"/>
        </w:rPr>
        <w:t>51645</w:t>
      </w:r>
      <w:r w:rsidRPr="008F5DA6">
        <w:rPr>
          <w:rFonts w:ascii="Times New Roman" w:hAnsi="Times New Roman" w:cs="Times New Roman"/>
          <w:sz w:val="24"/>
          <w:szCs w:val="24"/>
        </w:rPr>
        <w:t>, el.</w:t>
      </w:r>
      <w:r w:rsidR="00772252" w:rsidRPr="008F5DA6">
        <w:rPr>
          <w:rFonts w:ascii="Times New Roman" w:hAnsi="Times New Roman" w:cs="Times New Roman"/>
          <w:sz w:val="24"/>
          <w:szCs w:val="24"/>
        </w:rPr>
        <w:t> </w:t>
      </w:r>
      <w:r w:rsidRPr="008F5DA6">
        <w:rPr>
          <w:rFonts w:ascii="Times New Roman" w:hAnsi="Times New Roman" w:cs="Times New Roman"/>
          <w:sz w:val="24"/>
          <w:szCs w:val="24"/>
        </w:rPr>
        <w:t xml:space="preserve">paštas </w:t>
      </w:r>
      <w:hyperlink r:id="rId12" w:history="1">
        <w:r w:rsidR="00084678" w:rsidRPr="008F5DA6">
          <w:rPr>
            <w:rStyle w:val="Hipersaitas"/>
            <w:rFonts w:ascii="Times New Roman" w:hAnsi="Times New Roman" w:cs="Times New Roman"/>
            <w:sz w:val="24"/>
            <w:szCs w:val="24"/>
          </w:rPr>
          <w:t>giedrius.gudaitis</w:t>
        </w:r>
        <w:r w:rsidR="00084678" w:rsidRPr="008F5DA6">
          <w:rPr>
            <w:rStyle w:val="Hipersaitas"/>
            <w:rFonts w:ascii="Times New Roman" w:eastAsia="Calibri" w:hAnsi="Times New Roman" w:cs="Times New Roman"/>
            <w:sz w:val="24"/>
            <w:szCs w:val="24"/>
            <w:lang w:eastAsia="en-US"/>
          </w:rPr>
          <w:t>@druskininkai.</w:t>
        </w:r>
        <w:r w:rsidR="00084678" w:rsidRPr="008F5DA6">
          <w:rPr>
            <w:rStyle w:val="Hipersaitas"/>
            <w:rFonts w:ascii="Times New Roman" w:hAnsi="Times New Roman" w:cs="Times New Roman"/>
            <w:sz w:val="24"/>
            <w:szCs w:val="24"/>
          </w:rPr>
          <w:t>lt</w:t>
        </w:r>
      </w:hyperlink>
      <w:r w:rsidR="00FA2B06" w:rsidRPr="008F5DA6">
        <w:rPr>
          <w:rFonts w:ascii="Times New Roman" w:hAnsi="Times New Roman" w:cs="Times New Roman"/>
          <w:sz w:val="24"/>
          <w:szCs w:val="24"/>
        </w:rPr>
        <w:t>.</w:t>
      </w:r>
    </w:p>
    <w:p w14:paraId="03444FD9" w14:textId="77777777" w:rsidR="00112D41" w:rsidRPr="008F5DA6" w:rsidRDefault="00112D41" w:rsidP="008F5DA6">
      <w:pPr>
        <w:spacing w:after="0" w:line="240" w:lineRule="auto"/>
        <w:ind w:firstLine="567"/>
        <w:rPr>
          <w:rFonts w:ascii="Times New Roman" w:hAnsi="Times New Roman" w:cs="Times New Roman"/>
          <w:sz w:val="24"/>
          <w:szCs w:val="24"/>
        </w:rPr>
      </w:pPr>
    </w:p>
    <w:p w14:paraId="5DEDEBC7" w14:textId="0B376157" w:rsidR="00B41C66" w:rsidRPr="008F5DA6" w:rsidRDefault="00B41C66" w:rsidP="008F5DA6">
      <w:pPr>
        <w:pStyle w:val="Antrat1"/>
        <w:numPr>
          <w:ilvl w:val="0"/>
          <w:numId w:val="1"/>
        </w:numPr>
        <w:spacing w:before="0" w:after="0"/>
        <w:ind w:left="567" w:hanging="567"/>
        <w:contextualSpacing/>
        <w:rPr>
          <w:rFonts w:ascii="Times New Roman" w:hAnsi="Times New Roman" w:cs="Times New Roman"/>
          <w:b/>
          <w:bCs/>
          <w:sz w:val="24"/>
          <w:szCs w:val="24"/>
        </w:rPr>
      </w:pPr>
      <w:bookmarkStart w:id="5" w:name="_Ref39426332"/>
      <w:bookmarkStart w:id="6" w:name="_Ref39426338"/>
      <w:bookmarkStart w:id="7" w:name="_Toc183512674"/>
      <w:bookmarkEnd w:id="1"/>
      <w:r w:rsidRPr="008F5DA6">
        <w:rPr>
          <w:rFonts w:ascii="Times New Roman" w:hAnsi="Times New Roman" w:cs="Times New Roman"/>
          <w:b/>
          <w:bCs/>
          <w:sz w:val="24"/>
          <w:szCs w:val="24"/>
        </w:rPr>
        <w:t>Pirkimo objektas</w:t>
      </w:r>
      <w:bookmarkEnd w:id="5"/>
      <w:bookmarkEnd w:id="6"/>
      <w:bookmarkEnd w:id="7"/>
    </w:p>
    <w:p w14:paraId="0312466D" w14:textId="77777777" w:rsidR="008F5DA6" w:rsidRPr="004779AE" w:rsidRDefault="00B41C66" w:rsidP="008F5DA6">
      <w:pPr>
        <w:pStyle w:val="Betarp"/>
        <w:numPr>
          <w:ilvl w:val="1"/>
          <w:numId w:val="1"/>
        </w:numPr>
        <w:tabs>
          <w:tab w:val="left" w:pos="993"/>
        </w:tabs>
        <w:ind w:left="0" w:firstLine="567"/>
        <w:contextualSpacing/>
        <w:jc w:val="both"/>
        <w:rPr>
          <w:rFonts w:ascii="Times New Roman" w:eastAsia="Calibri" w:hAnsi="Times New Roman" w:cs="Times New Roman"/>
          <w:sz w:val="24"/>
          <w:szCs w:val="24"/>
        </w:rPr>
      </w:pPr>
      <w:r w:rsidRPr="008F5DA6">
        <w:rPr>
          <w:rFonts w:ascii="Times New Roman" w:eastAsia="Calibri" w:hAnsi="Times New Roman" w:cs="Times New Roman"/>
          <w:color w:val="000000" w:themeColor="text1"/>
          <w:sz w:val="24"/>
          <w:szCs w:val="24"/>
        </w:rPr>
        <w:t>Perkančioji organizacija numato įsigyti</w:t>
      </w:r>
      <w:r w:rsidR="003C61F6" w:rsidRPr="008F5DA6">
        <w:rPr>
          <w:rFonts w:ascii="Times New Roman" w:eastAsia="Calibri" w:hAnsi="Times New Roman" w:cs="Times New Roman"/>
          <w:color w:val="000000" w:themeColor="text1"/>
          <w:sz w:val="24"/>
          <w:szCs w:val="24"/>
        </w:rPr>
        <w:t xml:space="preserve"> </w:t>
      </w:r>
      <w:r w:rsidR="00AA7F22" w:rsidRPr="007A730E">
        <w:rPr>
          <w:rFonts w:ascii="Times New Roman" w:hAnsi="Times New Roman" w:cs="Times New Roman"/>
          <w:b/>
          <w:bCs/>
          <w:sz w:val="24"/>
          <w:szCs w:val="24"/>
          <w:highlight w:val="lightGray"/>
        </w:rPr>
        <w:t xml:space="preserve">Automobilių stovėjimo aikštelės Vytauto g., Druskininkuose rekonstravimo ir padalijimo į du privažiavimo kelius ir automobilių stovėjimo aikšteles </w:t>
      </w:r>
      <w:r w:rsidR="00010A2A" w:rsidRPr="007A730E">
        <w:rPr>
          <w:rFonts w:ascii="Times New Roman" w:hAnsi="Times New Roman" w:cs="Times New Roman"/>
          <w:b/>
          <w:bCs/>
          <w:color w:val="000000"/>
          <w:sz w:val="24"/>
          <w:szCs w:val="24"/>
          <w:highlight w:val="lightGray"/>
        </w:rPr>
        <w:t>darbus</w:t>
      </w:r>
      <w:r w:rsidR="00010A2A" w:rsidRPr="008F5DA6">
        <w:rPr>
          <w:rFonts w:ascii="Times New Roman" w:hAnsi="Times New Roman" w:cs="Times New Roman"/>
          <w:b/>
          <w:bCs/>
          <w:color w:val="000000"/>
          <w:sz w:val="24"/>
          <w:szCs w:val="24"/>
        </w:rPr>
        <w:t xml:space="preserve"> </w:t>
      </w:r>
      <w:r w:rsidR="007971DB" w:rsidRPr="008F5DA6">
        <w:rPr>
          <w:rFonts w:ascii="Times New Roman" w:eastAsia="Calibri" w:hAnsi="Times New Roman" w:cs="Times New Roman"/>
          <w:sz w:val="24"/>
          <w:szCs w:val="24"/>
        </w:rPr>
        <w:t>(toliau - Darbai)</w:t>
      </w:r>
      <w:r w:rsidR="0072493F" w:rsidRPr="008F5DA6">
        <w:rPr>
          <w:rFonts w:ascii="Times New Roman" w:eastAsia="Calibri" w:hAnsi="Times New Roman" w:cs="Times New Roman"/>
          <w:sz w:val="24"/>
          <w:szCs w:val="24"/>
        </w:rPr>
        <w:t xml:space="preserve">. </w:t>
      </w:r>
      <w:r w:rsidRPr="008F5DA6">
        <w:rPr>
          <w:rFonts w:ascii="Times New Roman" w:hAnsi="Times New Roman" w:cs="Times New Roman"/>
          <w:sz w:val="24"/>
          <w:szCs w:val="24"/>
        </w:rPr>
        <w:t xml:space="preserve">Reikalavimai pirkimo objektui nustatyti </w:t>
      </w:r>
      <w:r w:rsidR="00704310" w:rsidRPr="008F5DA6">
        <w:rPr>
          <w:rFonts w:ascii="Times New Roman" w:hAnsi="Times New Roman" w:cs="Times New Roman"/>
          <w:sz w:val="24"/>
          <w:szCs w:val="24"/>
        </w:rPr>
        <w:t>s</w:t>
      </w:r>
      <w:r w:rsidR="00444CAF" w:rsidRPr="008F5DA6">
        <w:rPr>
          <w:rFonts w:ascii="Times New Roman" w:hAnsi="Times New Roman" w:cs="Times New Roman"/>
          <w:sz w:val="24"/>
          <w:szCs w:val="24"/>
        </w:rPr>
        <w:t xml:space="preserve">pecialiųjų </w:t>
      </w:r>
      <w:r w:rsidR="00CE7209" w:rsidRPr="008F5DA6">
        <w:rPr>
          <w:rFonts w:ascii="Times New Roman" w:hAnsi="Times New Roman" w:cs="Times New Roman"/>
          <w:sz w:val="24"/>
          <w:szCs w:val="24"/>
        </w:rPr>
        <w:t xml:space="preserve">pirkimo </w:t>
      </w:r>
      <w:r w:rsidR="00444CAF" w:rsidRPr="004779AE">
        <w:rPr>
          <w:rFonts w:ascii="Times New Roman" w:hAnsi="Times New Roman" w:cs="Times New Roman"/>
          <w:sz w:val="24"/>
          <w:szCs w:val="24"/>
        </w:rPr>
        <w:t xml:space="preserve">sąlygų </w:t>
      </w:r>
      <w:r w:rsidR="00061E24" w:rsidRPr="00887C4E">
        <w:rPr>
          <w:rFonts w:ascii="Times New Roman" w:hAnsi="Times New Roman" w:cs="Times New Roman"/>
          <w:i/>
          <w:iCs/>
          <w:color w:val="7030A0"/>
          <w:sz w:val="24"/>
          <w:szCs w:val="24"/>
        </w:rPr>
        <w:t>2</w:t>
      </w:r>
      <w:r w:rsidR="00061E24" w:rsidRPr="00887C4E">
        <w:rPr>
          <w:rFonts w:ascii="Times New Roman" w:hAnsi="Times New Roman" w:cs="Times New Roman"/>
          <w:b/>
          <w:bCs/>
          <w:i/>
          <w:iCs/>
          <w:color w:val="7030A0"/>
          <w:sz w:val="24"/>
          <w:szCs w:val="24"/>
        </w:rPr>
        <w:t xml:space="preserve"> </w:t>
      </w:r>
      <w:r w:rsidR="00061E24" w:rsidRPr="00887C4E">
        <w:rPr>
          <w:rFonts w:ascii="Times New Roman" w:hAnsi="Times New Roman" w:cs="Times New Roman"/>
          <w:i/>
          <w:iCs/>
          <w:color w:val="7030A0"/>
          <w:sz w:val="24"/>
          <w:szCs w:val="24"/>
        </w:rPr>
        <w:t>priede „Techninė specifikacija</w:t>
      </w:r>
      <w:r w:rsidR="003C33E5" w:rsidRPr="00887C4E">
        <w:rPr>
          <w:rFonts w:ascii="Times New Roman" w:hAnsi="Times New Roman" w:cs="Times New Roman"/>
          <w:i/>
          <w:iCs/>
          <w:color w:val="7030A0"/>
          <w:sz w:val="24"/>
          <w:szCs w:val="24"/>
        </w:rPr>
        <w:t>, 3 priede „Darbų kiekių žiniaraščiai“</w:t>
      </w:r>
      <w:r w:rsidR="00061E24" w:rsidRPr="004779AE">
        <w:rPr>
          <w:rFonts w:ascii="Times New Roman" w:hAnsi="Times New Roman" w:cs="Times New Roman"/>
          <w:i/>
          <w:iCs/>
          <w:sz w:val="24"/>
          <w:szCs w:val="24"/>
        </w:rPr>
        <w:t>.</w:t>
      </w:r>
    </w:p>
    <w:p w14:paraId="634991A4" w14:textId="77777777" w:rsidR="008F5DA6" w:rsidRPr="002D0440" w:rsidRDefault="002D6D09" w:rsidP="008F5DA6">
      <w:pPr>
        <w:pStyle w:val="Betarp"/>
        <w:numPr>
          <w:ilvl w:val="1"/>
          <w:numId w:val="1"/>
        </w:numPr>
        <w:tabs>
          <w:tab w:val="left" w:pos="993"/>
        </w:tabs>
        <w:ind w:left="0" w:firstLine="567"/>
        <w:contextualSpacing/>
        <w:jc w:val="both"/>
        <w:rPr>
          <w:rFonts w:ascii="Times New Roman" w:eastAsia="Calibri" w:hAnsi="Times New Roman" w:cs="Times New Roman"/>
          <w:color w:val="FF0000"/>
          <w:sz w:val="24"/>
          <w:szCs w:val="24"/>
        </w:rPr>
      </w:pPr>
      <w:r w:rsidRPr="002D0440">
        <w:rPr>
          <w:rFonts w:ascii="Times New Roman" w:hAnsi="Times New Roman" w:cs="Times New Roman"/>
          <w:b/>
          <w:bCs/>
          <w:sz w:val="24"/>
          <w:szCs w:val="24"/>
        </w:rPr>
        <w:t>Pi</w:t>
      </w:r>
      <w:r w:rsidR="00B41C66" w:rsidRPr="002D0440">
        <w:rPr>
          <w:rFonts w:ascii="Times New Roman" w:hAnsi="Times New Roman" w:cs="Times New Roman"/>
          <w:b/>
          <w:bCs/>
          <w:sz w:val="24"/>
          <w:szCs w:val="24"/>
        </w:rPr>
        <w:t>rkimo objektas į dalis neskaidomas</w:t>
      </w:r>
      <w:r w:rsidR="00405851" w:rsidRPr="002D0440">
        <w:rPr>
          <w:rFonts w:ascii="Times New Roman" w:hAnsi="Times New Roman" w:cs="Times New Roman"/>
          <w:sz w:val="24"/>
          <w:szCs w:val="24"/>
        </w:rPr>
        <w:t>, kadangi</w:t>
      </w:r>
      <w:r w:rsidR="008F5DA6" w:rsidRPr="002D0440">
        <w:rPr>
          <w:rFonts w:ascii="Times New Roman" w:hAnsi="Times New Roman" w:cs="Times New Roman"/>
          <w:sz w:val="24"/>
          <w:szCs w:val="24"/>
        </w:rPr>
        <w:t>:</w:t>
      </w:r>
    </w:p>
    <w:p w14:paraId="75F0F00E" w14:textId="49F41F2F" w:rsidR="008F5DA6" w:rsidRDefault="008F5DA6" w:rsidP="008F5DA6">
      <w:pPr>
        <w:pStyle w:val="Betarp"/>
        <w:tabs>
          <w:tab w:val="left" w:pos="567"/>
        </w:tabs>
        <w:contextualSpacing/>
        <w:jc w:val="both"/>
        <w:rPr>
          <w:rFonts w:ascii="Times New Roman" w:eastAsia="Calibri" w:hAnsi="Times New Roman" w:cs="Times New Roman"/>
          <w:sz w:val="24"/>
          <w:szCs w:val="24"/>
        </w:rPr>
      </w:pPr>
      <w:r>
        <w:rPr>
          <w:rFonts w:ascii="Times New Roman" w:hAnsi="Times New Roman" w:cs="Times New Roman"/>
          <w:sz w:val="24"/>
          <w:szCs w:val="24"/>
        </w:rPr>
        <w:tab/>
        <w:t xml:space="preserve">- </w:t>
      </w:r>
      <w:r w:rsidRPr="008F5DA6">
        <w:rPr>
          <w:rFonts w:ascii="Times New Roman" w:eastAsia="Calibri" w:hAnsi="Times New Roman" w:cs="Times New Roman"/>
          <w:b/>
          <w:sz w:val="24"/>
          <w:szCs w:val="24"/>
        </w:rPr>
        <w:t>Dėl skaidymo į dalis pirkimo sutarties vykdymas taptų sudėtingas techniniu požiūriu</w:t>
      </w:r>
      <w:r w:rsidRPr="008F5DA6">
        <w:rPr>
          <w:rFonts w:ascii="Times New Roman" w:eastAsia="Calibri" w:hAnsi="Times New Roman" w:cs="Times New Roman"/>
          <w:sz w:val="24"/>
          <w:szCs w:val="24"/>
        </w:rPr>
        <w:t>, atliekant skirtingus darbus keliems vykdytojams būtų sudėtinga suderinti darbus tarpusavyje, organizuoti nukreipiamų automobilių eismą, o taip pat reikiamos technikos eismą į statybvietes, pasidalinti atsakomybę dėl projekte kylančių rizikų (nepravažiuojamas kelias, nekokybiškai atlikti darbai, įtemptas darbų grafikas ir jo nesilaikymas ir kitos).</w:t>
      </w:r>
    </w:p>
    <w:p w14:paraId="71796D42" w14:textId="77777777" w:rsidR="008F5DA6" w:rsidRDefault="008F5DA6" w:rsidP="008F5DA6">
      <w:pPr>
        <w:pStyle w:val="Betarp"/>
        <w:tabs>
          <w:tab w:val="left" w:pos="567"/>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Pr="008F5DA6">
        <w:rPr>
          <w:rFonts w:ascii="Times New Roman" w:eastAsia="Calibri" w:hAnsi="Times New Roman" w:cs="Times New Roman"/>
          <w:b/>
          <w:sz w:val="24"/>
          <w:szCs w:val="24"/>
        </w:rPr>
        <w:t xml:space="preserve">Skirtingų pirkimo objekto dalių įgyvendinimas būtų techniškai glaudžiai susijęs ir dėl to perkančiajai organizacijai atsirastų būtinybė koordinuoti šių dalių tiekėjus ir tai keltų riziką netinkamai įvykdyti pirkimo sutartį. </w:t>
      </w:r>
      <w:r w:rsidRPr="008F5DA6">
        <w:rPr>
          <w:rFonts w:ascii="Times New Roman" w:eastAsia="Calibri" w:hAnsi="Times New Roman" w:cs="Times New Roman"/>
          <w:sz w:val="24"/>
          <w:szCs w:val="24"/>
        </w:rPr>
        <w:t>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5D431D22" w14:textId="6D8C5E9B" w:rsidR="008F5DA6" w:rsidRPr="008F5DA6" w:rsidRDefault="002D0440" w:rsidP="008F5DA6">
      <w:pPr>
        <w:pStyle w:val="Betarp"/>
        <w:tabs>
          <w:tab w:val="left" w:pos="567"/>
        </w:tabs>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ab/>
        <w:t xml:space="preserve">- </w:t>
      </w:r>
      <w:r w:rsidR="008F5DA6" w:rsidRPr="008F5DA6">
        <w:rPr>
          <w:rFonts w:ascii="Times New Roman" w:hAnsi="Times New Roman" w:cs="Times New Roman"/>
          <w:sz w:val="24"/>
          <w:szCs w:val="24"/>
        </w:rPr>
        <w:t xml:space="preserve">skaidyti pirkimo objektą į mažesnes dalis yra netikslinga </w:t>
      </w:r>
      <w:r w:rsidR="008F5DA6" w:rsidRPr="008F5DA6">
        <w:rPr>
          <w:rFonts w:ascii="Times New Roman" w:hAnsi="Times New Roman" w:cs="Times New Roman"/>
          <w:b/>
          <w:bCs/>
          <w:sz w:val="24"/>
          <w:szCs w:val="24"/>
        </w:rPr>
        <w:t>dėl darbų atlikimo technologijos ypatumų</w:t>
      </w:r>
      <w:r w:rsidR="008F5DA6" w:rsidRPr="008F5DA6">
        <w:rPr>
          <w:rFonts w:ascii="Times New Roman" w:hAnsi="Times New Roman" w:cs="Times New Roman"/>
          <w:sz w:val="24"/>
          <w:szCs w:val="24"/>
        </w:rPr>
        <w:t xml:space="preserve">. Darbų atlikimo technologijos klausimai yra sprendžiami kompleksiškai viso objekto mastu, kad užtikrinti sklandų projekto įgyvendinimą: žemės masių paskirstymas transportuojant iš </w:t>
      </w:r>
      <w:r w:rsidR="008F5DA6" w:rsidRPr="008F5DA6">
        <w:rPr>
          <w:rFonts w:ascii="Times New Roman" w:hAnsi="Times New Roman" w:cs="Times New Roman"/>
          <w:sz w:val="24"/>
          <w:szCs w:val="24"/>
        </w:rPr>
        <w:lastRenderedPageBreak/>
        <w:t xml:space="preserve">vienos vietos į kitą, nufrezuotų medžiagų (skaldos ir asfalto) panaudojimas pervežant objekte iš vienos vietos į kitą ir kt. Suskaidžius pirkimo objektą į </w:t>
      </w:r>
      <w:r>
        <w:rPr>
          <w:rFonts w:ascii="Times New Roman" w:hAnsi="Times New Roman" w:cs="Times New Roman"/>
          <w:sz w:val="24"/>
          <w:szCs w:val="24"/>
        </w:rPr>
        <w:t>dalis</w:t>
      </w:r>
      <w:r w:rsidR="008F5DA6" w:rsidRPr="008F5DA6">
        <w:rPr>
          <w:rFonts w:ascii="Times New Roman" w:hAnsi="Times New Roman" w:cs="Times New Roman"/>
          <w:sz w:val="24"/>
          <w:szCs w:val="24"/>
        </w:rPr>
        <w:t xml:space="preserve">, tektų šiuos ir kitus technologiškai susijusius sprendinius koreguoti. Be to, būtų sunku užtikrinti įgyvendinamų priemonių vientisumą (homogeniškumą) – skirtinguose </w:t>
      </w:r>
      <w:r>
        <w:rPr>
          <w:rFonts w:ascii="Times New Roman" w:hAnsi="Times New Roman" w:cs="Times New Roman"/>
          <w:sz w:val="24"/>
          <w:szCs w:val="24"/>
        </w:rPr>
        <w:t>objekto dalyse</w:t>
      </w:r>
      <w:r w:rsidR="008F5DA6" w:rsidRPr="008F5DA6">
        <w:rPr>
          <w:rFonts w:ascii="Times New Roman" w:hAnsi="Times New Roman" w:cs="Times New Roman"/>
          <w:sz w:val="24"/>
          <w:szCs w:val="24"/>
        </w:rPr>
        <w:t xml:space="preserve"> dirbtų skirtingi rangovai, kuriems pasirinkus skirtingus gamintojus, dėl jų konstrukcijų skirtumų, jų sujungimas būtų neįmanomas arba sudėtingas, taip pat kiltų daug eismo organizavimo klausimų bei keblumų.</w:t>
      </w:r>
    </w:p>
    <w:p w14:paraId="42B394A3" w14:textId="28838AFE" w:rsidR="001B4F5F" w:rsidRPr="008F5DA6" w:rsidRDefault="001D2DD9" w:rsidP="008F5DA6">
      <w:pPr>
        <w:pStyle w:val="Betarp"/>
        <w:numPr>
          <w:ilvl w:val="1"/>
          <w:numId w:val="1"/>
        </w:numPr>
        <w:ind w:left="0" w:firstLine="567"/>
        <w:contextualSpacing/>
        <w:jc w:val="both"/>
        <w:rPr>
          <w:rFonts w:ascii="Times New Roman" w:hAnsi="Times New Roman" w:cs="Times New Roman"/>
          <w:color w:val="FF0000"/>
          <w:sz w:val="24"/>
          <w:szCs w:val="24"/>
        </w:rPr>
      </w:pPr>
      <w:r w:rsidRPr="008F5DA6">
        <w:rPr>
          <w:rFonts w:ascii="Times New Roman" w:hAnsi="Times New Roman" w:cs="Times New Roman"/>
          <w:b/>
          <w:bCs/>
          <w:sz w:val="24"/>
          <w:szCs w:val="24"/>
        </w:rPr>
        <w:t>Pirkimo objekto apibūdinimas, savybės ir apimtys:</w:t>
      </w:r>
      <w:r w:rsidRPr="008F5DA6">
        <w:rPr>
          <w:rFonts w:ascii="Times New Roman" w:hAnsi="Times New Roman" w:cs="Times New Roman"/>
          <w:sz w:val="24"/>
          <w:szCs w:val="24"/>
        </w:rPr>
        <w:t xml:space="preserve"> perkam</w:t>
      </w:r>
      <w:r w:rsidR="00745226" w:rsidRPr="008F5DA6">
        <w:rPr>
          <w:rFonts w:ascii="Times New Roman" w:hAnsi="Times New Roman" w:cs="Times New Roman"/>
          <w:sz w:val="24"/>
          <w:szCs w:val="24"/>
        </w:rPr>
        <w:t>i</w:t>
      </w:r>
      <w:r w:rsidRPr="008F5DA6">
        <w:rPr>
          <w:rFonts w:ascii="Times New Roman" w:hAnsi="Times New Roman" w:cs="Times New Roman"/>
          <w:sz w:val="24"/>
          <w:szCs w:val="24"/>
        </w:rPr>
        <w:t xml:space="preserve"> </w:t>
      </w:r>
      <w:r w:rsidR="00244226" w:rsidRPr="008F5DA6">
        <w:rPr>
          <w:rFonts w:ascii="Times New Roman" w:hAnsi="Times New Roman" w:cs="Times New Roman"/>
          <w:sz w:val="24"/>
          <w:szCs w:val="24"/>
        </w:rPr>
        <w:t>specialiųjų pirkimo sąlygų 2 priede „Techninė specifikacija, 3 priede „Darbų kiekių žiniaraščiai“</w:t>
      </w:r>
      <w:r w:rsidR="007A730E">
        <w:rPr>
          <w:rFonts w:ascii="Times New Roman" w:hAnsi="Times New Roman" w:cs="Times New Roman"/>
          <w:sz w:val="24"/>
          <w:szCs w:val="24"/>
        </w:rPr>
        <w:t xml:space="preserve"> nurodyti Darbai</w:t>
      </w:r>
      <w:r w:rsidRPr="008F5DA6">
        <w:rPr>
          <w:rFonts w:ascii="Times New Roman" w:hAnsi="Times New Roman" w:cs="Times New Roman"/>
          <w:sz w:val="24"/>
          <w:szCs w:val="24"/>
        </w:rPr>
        <w:t xml:space="preserve">, </w:t>
      </w:r>
      <w:proofErr w:type="spellStart"/>
      <w:r w:rsidRPr="008F5DA6">
        <w:rPr>
          <w:rFonts w:ascii="Times New Roman" w:hAnsi="Times New Roman" w:cs="Times New Roman"/>
          <w:sz w:val="24"/>
          <w:szCs w:val="24"/>
        </w:rPr>
        <w:t>t.y</w:t>
      </w:r>
      <w:proofErr w:type="spellEnd"/>
      <w:r w:rsidRPr="008F5DA6">
        <w:rPr>
          <w:rFonts w:ascii="Times New Roman" w:hAnsi="Times New Roman" w:cs="Times New Roman"/>
          <w:sz w:val="24"/>
          <w:szCs w:val="24"/>
        </w:rPr>
        <w:t>.:</w:t>
      </w:r>
    </w:p>
    <w:p w14:paraId="1A592261" w14:textId="2EEA2CA8" w:rsidR="00F14543" w:rsidRDefault="00063020" w:rsidP="00F14543">
      <w:pPr>
        <w:pStyle w:val="Betarp"/>
        <w:tabs>
          <w:tab w:val="left" w:pos="993"/>
        </w:tabs>
        <w:ind w:firstLine="709"/>
        <w:contextualSpacing/>
        <w:jc w:val="both"/>
        <w:rPr>
          <w:rFonts w:ascii="Times New Roman" w:hAnsi="Times New Roman" w:cs="Times New Roman"/>
          <w:sz w:val="24"/>
          <w:szCs w:val="24"/>
        </w:rPr>
      </w:pPr>
      <w:r w:rsidRPr="008F5DA6">
        <w:rPr>
          <w:rFonts w:ascii="Times New Roman" w:hAnsi="Times New Roman" w:cs="Times New Roman"/>
          <w:sz w:val="24"/>
          <w:szCs w:val="24"/>
        </w:rPr>
        <w:t>Darbai atliekami pagal parengt</w:t>
      </w:r>
      <w:r w:rsidR="001F3F4D">
        <w:rPr>
          <w:rFonts w:ascii="Times New Roman" w:hAnsi="Times New Roman" w:cs="Times New Roman"/>
          <w:sz w:val="24"/>
          <w:szCs w:val="24"/>
        </w:rPr>
        <w:t>ą</w:t>
      </w:r>
      <w:r w:rsidRPr="008F5DA6">
        <w:rPr>
          <w:rFonts w:ascii="Times New Roman" w:hAnsi="Times New Roman" w:cs="Times New Roman"/>
          <w:sz w:val="24"/>
          <w:szCs w:val="24"/>
        </w:rPr>
        <w:t xml:space="preserve"> ir </w:t>
      </w:r>
      <w:proofErr w:type="spellStart"/>
      <w:r w:rsidRPr="008F5DA6">
        <w:rPr>
          <w:rFonts w:ascii="Times New Roman" w:hAnsi="Times New Roman" w:cs="Times New Roman"/>
          <w:sz w:val="24"/>
          <w:szCs w:val="24"/>
        </w:rPr>
        <w:t>ekspertuot</w:t>
      </w:r>
      <w:r w:rsidR="001F3F4D">
        <w:rPr>
          <w:rFonts w:ascii="Times New Roman" w:hAnsi="Times New Roman" w:cs="Times New Roman"/>
          <w:sz w:val="24"/>
          <w:szCs w:val="24"/>
        </w:rPr>
        <w:t>ą</w:t>
      </w:r>
      <w:proofErr w:type="spellEnd"/>
      <w:r w:rsidRPr="008F5DA6">
        <w:rPr>
          <w:rFonts w:ascii="Times New Roman" w:hAnsi="Times New Roman" w:cs="Times New Roman"/>
          <w:sz w:val="24"/>
          <w:szCs w:val="24"/>
        </w:rPr>
        <w:t xml:space="preserve"> </w:t>
      </w:r>
      <w:r w:rsidR="0049610B" w:rsidRPr="008F5DA6">
        <w:rPr>
          <w:rFonts w:ascii="Times New Roman" w:hAnsi="Times New Roman" w:cs="Times New Roman"/>
          <w:sz w:val="24"/>
          <w:szCs w:val="24"/>
        </w:rPr>
        <w:t>„</w:t>
      </w:r>
      <w:r w:rsidR="00394005" w:rsidRPr="008F5DA6">
        <w:rPr>
          <w:rFonts w:ascii="Times New Roman" w:hAnsi="Times New Roman" w:cs="Times New Roman"/>
          <w:sz w:val="24"/>
          <w:szCs w:val="24"/>
        </w:rPr>
        <w:t>Automobilių stovėjimo aikštelės Vytauto</w:t>
      </w:r>
      <w:r w:rsidR="0049610B" w:rsidRPr="008F5DA6">
        <w:rPr>
          <w:rFonts w:ascii="Times New Roman" w:hAnsi="Times New Roman" w:cs="Times New Roman"/>
          <w:sz w:val="24"/>
          <w:szCs w:val="24"/>
        </w:rPr>
        <w:t xml:space="preserve"> g., Druskininkuose rekonstravimo ir padalijimo į du privažiavimo kelius ir au</w:t>
      </w:r>
      <w:r w:rsidR="003700C2" w:rsidRPr="008F5DA6">
        <w:rPr>
          <w:rFonts w:ascii="Times New Roman" w:hAnsi="Times New Roman" w:cs="Times New Roman"/>
          <w:sz w:val="24"/>
          <w:szCs w:val="24"/>
        </w:rPr>
        <w:t xml:space="preserve">tomobilių stovėjimo aikšteles projektas“ </w:t>
      </w:r>
      <w:r w:rsidRPr="008F5DA6">
        <w:rPr>
          <w:rFonts w:ascii="Times New Roman" w:hAnsi="Times New Roman" w:cs="Times New Roman"/>
          <w:sz w:val="24"/>
          <w:szCs w:val="24"/>
        </w:rPr>
        <w:t xml:space="preserve">techninį </w:t>
      </w:r>
      <w:r w:rsidR="003700C2" w:rsidRPr="008F5DA6">
        <w:rPr>
          <w:rFonts w:ascii="Times New Roman" w:hAnsi="Times New Roman" w:cs="Times New Roman"/>
          <w:sz w:val="24"/>
          <w:szCs w:val="24"/>
        </w:rPr>
        <w:t xml:space="preserve">darbo </w:t>
      </w:r>
      <w:r w:rsidRPr="008F5DA6">
        <w:rPr>
          <w:rFonts w:ascii="Times New Roman" w:hAnsi="Times New Roman" w:cs="Times New Roman"/>
          <w:sz w:val="24"/>
          <w:szCs w:val="24"/>
        </w:rPr>
        <w:t>projektą</w:t>
      </w:r>
      <w:r w:rsidR="001F3F4D">
        <w:rPr>
          <w:rFonts w:ascii="Times New Roman" w:hAnsi="Times New Roman" w:cs="Times New Roman"/>
          <w:sz w:val="24"/>
          <w:szCs w:val="24"/>
        </w:rPr>
        <w:t>.</w:t>
      </w:r>
    </w:p>
    <w:p w14:paraId="314AD33C" w14:textId="163C175E" w:rsidR="00F14543" w:rsidRPr="00F14543" w:rsidRDefault="00F14543" w:rsidP="00F14543">
      <w:pPr>
        <w:pStyle w:val="Betarp"/>
        <w:tabs>
          <w:tab w:val="left" w:pos="993"/>
        </w:tabs>
        <w:ind w:firstLine="709"/>
        <w:contextualSpacing/>
        <w:jc w:val="both"/>
        <w:rPr>
          <w:rFonts w:ascii="Times New Roman" w:hAnsi="Times New Roman" w:cs="Times New Roman"/>
          <w:sz w:val="24"/>
          <w:szCs w:val="24"/>
        </w:rPr>
      </w:pPr>
      <w:r w:rsidRPr="00F14543">
        <w:rPr>
          <w:rFonts w:ascii="Times New Roman" w:eastAsia="Times New Roman" w:hAnsi="Times New Roman" w:cs="Times New Roman"/>
          <w:sz w:val="24"/>
          <w:szCs w:val="24"/>
        </w:rPr>
        <w:t>Šiuo pirkimu perkami rekonstravimo darbai:</w:t>
      </w:r>
    </w:p>
    <w:p w14:paraId="1E9682AF" w14:textId="77777777" w:rsidR="00F14543" w:rsidRDefault="00F14543" w:rsidP="00F14543">
      <w:pPr>
        <w:pStyle w:val="Sraopastraipa"/>
        <w:numPr>
          <w:ilvl w:val="0"/>
          <w:numId w:val="29"/>
        </w:numPr>
        <w:spacing w:after="0" w:line="240" w:lineRule="auto"/>
        <w:ind w:left="993"/>
        <w:jc w:val="both"/>
        <w:rPr>
          <w:rFonts w:ascii="Times New Roman" w:eastAsia="Times New Roman" w:hAnsi="Times New Roman" w:cs="Times New Roman"/>
          <w:sz w:val="24"/>
          <w:szCs w:val="24"/>
        </w:rPr>
      </w:pPr>
      <w:r w:rsidRPr="0039698C">
        <w:rPr>
          <w:rFonts w:ascii="Times New Roman" w:eastAsia="Times New Roman" w:hAnsi="Times New Roman" w:cs="Times New Roman"/>
          <w:sz w:val="24"/>
          <w:szCs w:val="24"/>
        </w:rPr>
        <w:t>Aikštel</w:t>
      </w:r>
      <w:r>
        <w:rPr>
          <w:rFonts w:ascii="Times New Roman" w:eastAsia="Times New Roman" w:hAnsi="Times New Roman" w:cs="Times New Roman"/>
          <w:sz w:val="24"/>
          <w:szCs w:val="24"/>
        </w:rPr>
        <w:t>ių</w:t>
      </w:r>
      <w:r w:rsidRPr="0039698C">
        <w:rPr>
          <w:rFonts w:ascii="Times New Roman" w:eastAsia="Times New Roman" w:hAnsi="Times New Roman" w:cs="Times New Roman"/>
          <w:sz w:val="24"/>
          <w:szCs w:val="24"/>
        </w:rPr>
        <w:t xml:space="preserve"> (su prieigomis)</w:t>
      </w:r>
      <w:r>
        <w:rPr>
          <w:rFonts w:ascii="Times New Roman" w:eastAsia="Times New Roman" w:hAnsi="Times New Roman" w:cs="Times New Roman"/>
          <w:sz w:val="24"/>
          <w:szCs w:val="24"/>
        </w:rPr>
        <w:t xml:space="preserve"> įrengimas: 5485 kv. m.</w:t>
      </w:r>
    </w:p>
    <w:p w14:paraId="0F203DE8" w14:textId="77777777" w:rsidR="00F14543" w:rsidRDefault="00F14543" w:rsidP="00F14543">
      <w:pPr>
        <w:pStyle w:val="Sraopastraipa"/>
        <w:numPr>
          <w:ilvl w:val="0"/>
          <w:numId w:val="29"/>
        </w:numPr>
        <w:spacing w:after="0" w:line="240" w:lineRule="auto"/>
        <w:ind w:left="993"/>
        <w:jc w:val="both"/>
        <w:rPr>
          <w:rFonts w:ascii="Times New Roman" w:eastAsia="Times New Roman" w:hAnsi="Times New Roman" w:cs="Times New Roman"/>
          <w:sz w:val="24"/>
          <w:szCs w:val="24"/>
        </w:rPr>
      </w:pPr>
      <w:r w:rsidRPr="009E6DB5">
        <w:rPr>
          <w:rFonts w:ascii="Times New Roman" w:eastAsia="Times New Roman" w:hAnsi="Times New Roman" w:cs="Times New Roman"/>
          <w:sz w:val="24"/>
          <w:szCs w:val="24"/>
        </w:rPr>
        <w:t xml:space="preserve">1 </w:t>
      </w:r>
      <w:proofErr w:type="spellStart"/>
      <w:r w:rsidRPr="009E6DB5">
        <w:rPr>
          <w:rFonts w:ascii="Times New Roman" w:eastAsia="Times New Roman" w:hAnsi="Times New Roman" w:cs="Times New Roman"/>
          <w:sz w:val="24"/>
          <w:szCs w:val="24"/>
        </w:rPr>
        <w:t>kV</w:t>
      </w:r>
      <w:proofErr w:type="spellEnd"/>
      <w:r w:rsidRPr="009E6DB5">
        <w:rPr>
          <w:rFonts w:ascii="Times New Roman" w:eastAsia="Times New Roman" w:hAnsi="Times New Roman" w:cs="Times New Roman"/>
          <w:sz w:val="24"/>
          <w:szCs w:val="24"/>
        </w:rPr>
        <w:t xml:space="preserve"> kabelio linijos bendras</w:t>
      </w:r>
      <w:r>
        <w:rPr>
          <w:rFonts w:ascii="Times New Roman" w:eastAsia="Times New Roman" w:hAnsi="Times New Roman" w:cs="Times New Roman"/>
          <w:sz w:val="24"/>
          <w:szCs w:val="24"/>
        </w:rPr>
        <w:t xml:space="preserve"> </w:t>
      </w:r>
      <w:r w:rsidRPr="009E6DB5">
        <w:rPr>
          <w:rFonts w:ascii="Times New Roman" w:eastAsia="Times New Roman" w:hAnsi="Times New Roman" w:cs="Times New Roman"/>
          <w:sz w:val="24"/>
          <w:szCs w:val="24"/>
        </w:rPr>
        <w:t>ilgis</w:t>
      </w:r>
      <w:r>
        <w:rPr>
          <w:rFonts w:ascii="Times New Roman" w:eastAsia="Times New Roman" w:hAnsi="Times New Roman" w:cs="Times New Roman"/>
          <w:sz w:val="24"/>
          <w:szCs w:val="24"/>
        </w:rPr>
        <w:t xml:space="preserve">: </w:t>
      </w:r>
      <w:r w:rsidRPr="003A7280">
        <w:rPr>
          <w:rFonts w:ascii="Times New Roman" w:eastAsia="Times New Roman" w:hAnsi="Times New Roman" w:cs="Times New Roman"/>
          <w:sz w:val="24"/>
          <w:szCs w:val="24"/>
        </w:rPr>
        <w:t>0,325</w:t>
      </w:r>
      <w:r>
        <w:rPr>
          <w:rFonts w:ascii="Times New Roman" w:eastAsia="Times New Roman" w:hAnsi="Times New Roman" w:cs="Times New Roman"/>
          <w:sz w:val="24"/>
          <w:szCs w:val="24"/>
        </w:rPr>
        <w:t xml:space="preserve"> km.</w:t>
      </w:r>
    </w:p>
    <w:p w14:paraId="62F3A7F3" w14:textId="77777777" w:rsidR="00F14543" w:rsidRDefault="00F14543" w:rsidP="00F14543">
      <w:pPr>
        <w:pStyle w:val="Sraopastraipa"/>
        <w:numPr>
          <w:ilvl w:val="0"/>
          <w:numId w:val="29"/>
        </w:numPr>
        <w:spacing w:after="0" w:line="240" w:lineRule="auto"/>
        <w:ind w:left="993"/>
        <w:jc w:val="both"/>
        <w:rPr>
          <w:rFonts w:ascii="Times New Roman" w:eastAsia="Times New Roman" w:hAnsi="Times New Roman" w:cs="Times New Roman"/>
          <w:sz w:val="24"/>
          <w:szCs w:val="24"/>
        </w:rPr>
      </w:pPr>
      <w:r w:rsidRPr="00894188">
        <w:rPr>
          <w:rFonts w:ascii="Times New Roman" w:eastAsia="Times New Roman" w:hAnsi="Times New Roman" w:cs="Times New Roman"/>
          <w:sz w:val="24"/>
          <w:szCs w:val="24"/>
        </w:rPr>
        <w:t xml:space="preserve">10 </w:t>
      </w:r>
      <w:proofErr w:type="spellStart"/>
      <w:r w:rsidRPr="00894188">
        <w:rPr>
          <w:rFonts w:ascii="Times New Roman" w:eastAsia="Times New Roman" w:hAnsi="Times New Roman" w:cs="Times New Roman"/>
          <w:sz w:val="24"/>
          <w:szCs w:val="24"/>
        </w:rPr>
        <w:t>kV</w:t>
      </w:r>
      <w:proofErr w:type="spellEnd"/>
      <w:r w:rsidRPr="00894188">
        <w:rPr>
          <w:rFonts w:ascii="Times New Roman" w:eastAsia="Times New Roman" w:hAnsi="Times New Roman" w:cs="Times New Roman"/>
          <w:sz w:val="24"/>
          <w:szCs w:val="24"/>
        </w:rPr>
        <w:t xml:space="preserve"> kabelio linijos</w:t>
      </w:r>
      <w:r>
        <w:rPr>
          <w:rFonts w:ascii="Times New Roman" w:eastAsia="Times New Roman" w:hAnsi="Times New Roman" w:cs="Times New Roman"/>
          <w:sz w:val="24"/>
          <w:szCs w:val="24"/>
        </w:rPr>
        <w:t xml:space="preserve"> </w:t>
      </w:r>
      <w:r w:rsidRPr="00894188">
        <w:rPr>
          <w:rFonts w:ascii="Times New Roman" w:eastAsia="Times New Roman" w:hAnsi="Times New Roman" w:cs="Times New Roman"/>
          <w:sz w:val="24"/>
          <w:szCs w:val="24"/>
        </w:rPr>
        <w:t>bendras ilgis</w:t>
      </w:r>
      <w:r>
        <w:rPr>
          <w:rFonts w:ascii="Times New Roman" w:eastAsia="Times New Roman" w:hAnsi="Times New Roman" w:cs="Times New Roman"/>
          <w:sz w:val="24"/>
          <w:szCs w:val="24"/>
        </w:rPr>
        <w:t xml:space="preserve">: </w:t>
      </w:r>
      <w:r w:rsidRPr="00FE10EE">
        <w:rPr>
          <w:rFonts w:ascii="Times New Roman" w:eastAsia="Times New Roman" w:hAnsi="Times New Roman" w:cs="Times New Roman"/>
          <w:sz w:val="24"/>
          <w:szCs w:val="24"/>
        </w:rPr>
        <w:t>0,136</w:t>
      </w:r>
      <w:r>
        <w:rPr>
          <w:rFonts w:ascii="Times New Roman" w:eastAsia="Times New Roman" w:hAnsi="Times New Roman" w:cs="Times New Roman"/>
          <w:sz w:val="24"/>
          <w:szCs w:val="24"/>
        </w:rPr>
        <w:t xml:space="preserve"> km.</w:t>
      </w:r>
    </w:p>
    <w:p w14:paraId="41CDC1BD" w14:textId="29A4F866" w:rsidR="00D8505A" w:rsidRDefault="00063020" w:rsidP="008F5DA6">
      <w:pPr>
        <w:pStyle w:val="Betarp"/>
        <w:tabs>
          <w:tab w:val="left" w:pos="993"/>
        </w:tabs>
        <w:ind w:firstLine="709"/>
        <w:contextualSpacing/>
        <w:jc w:val="both"/>
        <w:rPr>
          <w:rFonts w:ascii="Times New Roman" w:hAnsi="Times New Roman" w:cs="Times New Roman"/>
          <w:sz w:val="24"/>
          <w:szCs w:val="24"/>
        </w:rPr>
      </w:pPr>
      <w:r w:rsidRPr="008F5DA6">
        <w:rPr>
          <w:rFonts w:ascii="Times New Roman" w:hAnsi="Times New Roman" w:cs="Times New Roman"/>
          <w:sz w:val="24"/>
          <w:szCs w:val="24"/>
        </w:rPr>
        <w:t xml:space="preserve"> Rangovas</w:t>
      </w:r>
      <w:r w:rsidR="000E12AD">
        <w:rPr>
          <w:rFonts w:ascii="Times New Roman" w:hAnsi="Times New Roman" w:cs="Times New Roman"/>
          <w:sz w:val="24"/>
          <w:szCs w:val="24"/>
        </w:rPr>
        <w:t xml:space="preserve"> taip pat</w:t>
      </w:r>
      <w:r w:rsidRPr="008F5DA6">
        <w:rPr>
          <w:rFonts w:ascii="Times New Roman" w:hAnsi="Times New Roman" w:cs="Times New Roman"/>
          <w:sz w:val="24"/>
          <w:szCs w:val="24"/>
        </w:rPr>
        <w:t xml:space="preserve"> turės: </w:t>
      </w:r>
      <w:r w:rsidR="00F14543">
        <w:rPr>
          <w:rFonts w:ascii="Times New Roman" w:hAnsi="Times New Roman" w:cs="Times New Roman"/>
          <w:sz w:val="24"/>
          <w:szCs w:val="24"/>
        </w:rPr>
        <w:t>1</w:t>
      </w:r>
      <w:r w:rsidRPr="008F5DA6">
        <w:rPr>
          <w:rFonts w:ascii="Times New Roman" w:hAnsi="Times New Roman" w:cs="Times New Roman"/>
          <w:sz w:val="24"/>
          <w:szCs w:val="24"/>
        </w:rPr>
        <w:t>) atlikti</w:t>
      </w:r>
      <w:r w:rsidR="00C85F77" w:rsidRPr="00C85F77">
        <w:rPr>
          <w:rStyle w:val="cf01"/>
          <w:rFonts w:ascii="Times New Roman" w:hAnsi="Times New Roman" w:cs="Times New Roman"/>
          <w:sz w:val="24"/>
          <w:szCs w:val="24"/>
        </w:rPr>
        <w:t xml:space="preserve"> </w:t>
      </w:r>
      <w:r w:rsidR="00C85F77" w:rsidRPr="00AA02C2">
        <w:rPr>
          <w:rStyle w:val="cf01"/>
          <w:rFonts w:ascii="Times New Roman" w:hAnsi="Times New Roman" w:cs="Times New Roman"/>
          <w:sz w:val="24"/>
          <w:szCs w:val="24"/>
        </w:rPr>
        <w:t xml:space="preserve">inžinerinių tinklų ir dangų geodezinių matavimų dokumentacijos </w:t>
      </w:r>
      <w:r w:rsidR="00C85F77" w:rsidRPr="00AA02C2">
        <w:rPr>
          <w:rFonts w:ascii="Times New Roman" w:hAnsi="Times New Roman" w:cs="Times New Roman"/>
          <w:sz w:val="24"/>
          <w:szCs w:val="24"/>
        </w:rPr>
        <w:t>ir kadastrinių</w:t>
      </w:r>
      <w:r w:rsidR="00C85F77" w:rsidRPr="00DD03B6">
        <w:rPr>
          <w:rFonts w:ascii="Times New Roman" w:hAnsi="Times New Roman" w:cs="Times New Roman"/>
          <w:sz w:val="24"/>
          <w:szCs w:val="24"/>
        </w:rPr>
        <w:t xml:space="preserve"> matavimų duomenų bylų parengimą</w:t>
      </w:r>
      <w:r w:rsidRPr="008F5DA6">
        <w:rPr>
          <w:rFonts w:ascii="Times New Roman" w:hAnsi="Times New Roman" w:cs="Times New Roman"/>
          <w:sz w:val="24"/>
          <w:szCs w:val="24"/>
        </w:rPr>
        <w:t xml:space="preserve">;  </w:t>
      </w:r>
      <w:r w:rsidR="001242BD">
        <w:rPr>
          <w:rFonts w:ascii="Times New Roman" w:hAnsi="Times New Roman" w:cs="Times New Roman"/>
          <w:sz w:val="24"/>
          <w:szCs w:val="24"/>
        </w:rPr>
        <w:t>2</w:t>
      </w:r>
      <w:r w:rsidRPr="008F5DA6">
        <w:rPr>
          <w:rFonts w:ascii="Times New Roman" w:hAnsi="Times New Roman" w:cs="Times New Roman"/>
          <w:sz w:val="24"/>
          <w:szCs w:val="24"/>
        </w:rPr>
        <w:t>) gauti Deklaraciją apie statybos užbaigimą Lietuvos Respublikos statybos leidimų ir statybos valstybinės priežiūros informacinėje sistemoje „</w:t>
      </w:r>
      <w:proofErr w:type="spellStart"/>
      <w:r w:rsidRPr="008F5DA6">
        <w:rPr>
          <w:rFonts w:ascii="Times New Roman" w:hAnsi="Times New Roman" w:cs="Times New Roman"/>
          <w:sz w:val="24"/>
          <w:szCs w:val="24"/>
        </w:rPr>
        <w:t>Infostatyba</w:t>
      </w:r>
      <w:proofErr w:type="spellEnd"/>
      <w:r w:rsidRPr="008F5DA6">
        <w:rPr>
          <w:rFonts w:ascii="Times New Roman" w:hAnsi="Times New Roman" w:cs="Times New Roman"/>
          <w:sz w:val="24"/>
          <w:szCs w:val="24"/>
        </w:rPr>
        <w:t>“ pateikdamas prašymą (-</w:t>
      </w:r>
      <w:proofErr w:type="spellStart"/>
      <w:r w:rsidRPr="008F5DA6">
        <w:rPr>
          <w:rFonts w:ascii="Times New Roman" w:hAnsi="Times New Roman" w:cs="Times New Roman"/>
          <w:sz w:val="24"/>
          <w:szCs w:val="24"/>
        </w:rPr>
        <w:t>us</w:t>
      </w:r>
      <w:proofErr w:type="spellEnd"/>
      <w:r w:rsidRPr="008F5DA6">
        <w:rPr>
          <w:rFonts w:ascii="Times New Roman" w:hAnsi="Times New Roman" w:cs="Times New Roman"/>
          <w:sz w:val="24"/>
          <w:szCs w:val="24"/>
        </w:rPr>
        <w:t>) ir įkeldamas su prašymu (-</w:t>
      </w:r>
      <w:proofErr w:type="spellStart"/>
      <w:r w:rsidRPr="008F5DA6">
        <w:rPr>
          <w:rFonts w:ascii="Times New Roman" w:hAnsi="Times New Roman" w:cs="Times New Roman"/>
          <w:sz w:val="24"/>
          <w:szCs w:val="24"/>
        </w:rPr>
        <w:t>ais</w:t>
      </w:r>
      <w:proofErr w:type="spellEnd"/>
      <w:r w:rsidRPr="008F5DA6">
        <w:rPr>
          <w:rFonts w:ascii="Times New Roman" w:hAnsi="Times New Roman" w:cs="Times New Roman"/>
          <w:sz w:val="24"/>
          <w:szCs w:val="24"/>
        </w:rPr>
        <w:t>) privalomus pateikti dokumentus, bei, esant poreikiui juos tikslindamas.</w:t>
      </w:r>
      <w:r w:rsidR="00150863">
        <w:rPr>
          <w:rFonts w:ascii="Times New Roman" w:hAnsi="Times New Roman" w:cs="Times New Roman"/>
          <w:sz w:val="24"/>
          <w:szCs w:val="24"/>
        </w:rPr>
        <w:t xml:space="preserve"> </w:t>
      </w:r>
    </w:p>
    <w:p w14:paraId="66C9FDCC" w14:textId="5AA3324E" w:rsidR="00C56DAE" w:rsidRPr="008F5DA6" w:rsidRDefault="00C56DAE" w:rsidP="008F5DA6">
      <w:pPr>
        <w:pStyle w:val="Betarp"/>
        <w:tabs>
          <w:tab w:val="left" w:pos="993"/>
        </w:tabs>
        <w:ind w:firstLine="709"/>
        <w:contextualSpacing/>
        <w:jc w:val="both"/>
        <w:rPr>
          <w:rFonts w:ascii="Times New Roman" w:hAnsi="Times New Roman" w:cs="Times New Roman"/>
          <w:sz w:val="24"/>
          <w:szCs w:val="24"/>
        </w:rPr>
      </w:pPr>
      <w:r w:rsidRPr="008F5DA6">
        <w:rPr>
          <w:rFonts w:ascii="Times New Roman" w:hAnsi="Times New Roman" w:cs="Times New Roman"/>
          <w:sz w:val="24"/>
          <w:szCs w:val="24"/>
        </w:rPr>
        <w:t xml:space="preserve">Pirkimo apimtys, reikalavimai ir techninė specifikacija apibrėžti </w:t>
      </w:r>
      <w:bookmarkStart w:id="8" w:name="_Hlk189126972"/>
      <w:r w:rsidRPr="008F5DA6">
        <w:rPr>
          <w:rFonts w:ascii="Times New Roman" w:hAnsi="Times New Roman" w:cs="Times New Roman"/>
          <w:sz w:val="24"/>
          <w:szCs w:val="24"/>
        </w:rPr>
        <w:t xml:space="preserve">specialiųjų pirkimo sąlygų </w:t>
      </w:r>
      <w:r w:rsidRPr="00887C4E">
        <w:rPr>
          <w:rFonts w:ascii="Times New Roman" w:hAnsi="Times New Roman" w:cs="Times New Roman"/>
          <w:i/>
          <w:iCs/>
          <w:color w:val="7030A0"/>
          <w:sz w:val="24"/>
          <w:szCs w:val="24"/>
        </w:rPr>
        <w:t>2 priede „Techninė specifikacija“</w:t>
      </w:r>
      <w:bookmarkEnd w:id="8"/>
      <w:r w:rsidRPr="00887C4E">
        <w:rPr>
          <w:rFonts w:ascii="Times New Roman" w:hAnsi="Times New Roman" w:cs="Times New Roman"/>
          <w:i/>
          <w:iCs/>
          <w:color w:val="7030A0"/>
          <w:sz w:val="24"/>
          <w:szCs w:val="24"/>
        </w:rPr>
        <w:t xml:space="preserve">, </w:t>
      </w:r>
      <w:bookmarkStart w:id="9" w:name="_Hlk187747520"/>
      <w:r w:rsidRPr="00887C4E">
        <w:rPr>
          <w:rFonts w:ascii="Times New Roman" w:hAnsi="Times New Roman" w:cs="Times New Roman"/>
          <w:i/>
          <w:iCs/>
          <w:color w:val="7030A0"/>
          <w:sz w:val="24"/>
          <w:szCs w:val="24"/>
        </w:rPr>
        <w:t>3 priede „Darbų kiekių žiniaraščiai“.</w:t>
      </w:r>
      <w:bookmarkEnd w:id="9"/>
    </w:p>
    <w:p w14:paraId="2B2D2DAA" w14:textId="2170FA4A" w:rsidR="00047554" w:rsidRPr="008F5DA6" w:rsidRDefault="00047554" w:rsidP="008F5DA6">
      <w:pPr>
        <w:pStyle w:val="Betarp"/>
        <w:numPr>
          <w:ilvl w:val="1"/>
          <w:numId w:val="1"/>
        </w:numPr>
        <w:tabs>
          <w:tab w:val="left" w:pos="993"/>
        </w:tabs>
        <w:ind w:left="0" w:firstLine="567"/>
        <w:contextualSpacing/>
        <w:jc w:val="both"/>
        <w:rPr>
          <w:rFonts w:ascii="Times New Roman" w:hAnsi="Times New Roman" w:cs="Times New Roman"/>
          <w:b/>
          <w:sz w:val="24"/>
          <w:szCs w:val="24"/>
        </w:rPr>
      </w:pPr>
      <w:r w:rsidRPr="008F5DA6">
        <w:rPr>
          <w:rFonts w:ascii="Times New Roman" w:hAnsi="Times New Roman" w:cs="Times New Roman"/>
          <w:b/>
          <w:sz w:val="24"/>
          <w:szCs w:val="24"/>
        </w:rPr>
        <w:t xml:space="preserve">Darbų atlikimo vieta </w:t>
      </w:r>
      <w:r w:rsidRPr="008F5DA6">
        <w:rPr>
          <w:rFonts w:ascii="Times New Roman" w:hAnsi="Times New Roman" w:cs="Times New Roman"/>
          <w:sz w:val="24"/>
          <w:szCs w:val="24"/>
        </w:rPr>
        <w:t>–</w:t>
      </w:r>
      <w:r w:rsidR="0049248F" w:rsidRPr="008F5DA6">
        <w:rPr>
          <w:rFonts w:ascii="Times New Roman" w:hAnsi="Times New Roman" w:cs="Times New Roman"/>
          <w:sz w:val="24"/>
          <w:szCs w:val="24"/>
        </w:rPr>
        <w:t xml:space="preserve"> </w:t>
      </w:r>
      <w:r w:rsidR="0049248F" w:rsidRPr="008F5DA6">
        <w:rPr>
          <w:rFonts w:ascii="Times New Roman" w:eastAsia="Calibri" w:hAnsi="Times New Roman" w:cs="Times New Roman"/>
          <w:color w:val="000000" w:themeColor="text1"/>
          <w:sz w:val="24"/>
          <w:szCs w:val="24"/>
        </w:rPr>
        <w:t>V</w:t>
      </w:r>
      <w:r w:rsidR="006131D5">
        <w:rPr>
          <w:rFonts w:ascii="Times New Roman" w:eastAsia="Calibri" w:hAnsi="Times New Roman" w:cs="Times New Roman"/>
          <w:color w:val="000000" w:themeColor="text1"/>
          <w:sz w:val="24"/>
          <w:szCs w:val="24"/>
        </w:rPr>
        <w:t>ytauto g, Druskininkai</w:t>
      </w:r>
      <w:r w:rsidR="0049248F" w:rsidRPr="008F5DA6">
        <w:rPr>
          <w:rFonts w:ascii="Times New Roman" w:eastAsia="Calibri" w:hAnsi="Times New Roman" w:cs="Times New Roman"/>
          <w:color w:val="000000" w:themeColor="text1"/>
          <w:sz w:val="24"/>
          <w:szCs w:val="24"/>
        </w:rPr>
        <w:t>.</w:t>
      </w:r>
    </w:p>
    <w:p w14:paraId="32AD953E" w14:textId="3B83F1B3" w:rsidR="00BB4B0B" w:rsidRPr="008F5DA6" w:rsidRDefault="003A526A" w:rsidP="008F5DA6">
      <w:pPr>
        <w:pStyle w:val="Betarp"/>
        <w:numPr>
          <w:ilvl w:val="1"/>
          <w:numId w:val="1"/>
        </w:numPr>
        <w:tabs>
          <w:tab w:val="left" w:pos="993"/>
        </w:tabs>
        <w:ind w:left="0" w:firstLine="567"/>
        <w:jc w:val="both"/>
        <w:rPr>
          <w:rFonts w:ascii="Times New Roman" w:hAnsi="Times New Roman" w:cs="Times New Roman"/>
          <w:b/>
          <w:sz w:val="24"/>
          <w:szCs w:val="24"/>
        </w:rPr>
      </w:pPr>
      <w:r w:rsidRPr="008F5DA6">
        <w:rPr>
          <w:rFonts w:ascii="Times New Roman" w:hAnsi="Times New Roman" w:cs="Times New Roman"/>
          <w:b/>
          <w:sz w:val="24"/>
          <w:szCs w:val="24"/>
        </w:rPr>
        <w:t>Darbų atlikimo terminai</w:t>
      </w:r>
      <w:r w:rsidR="00BB4B0B" w:rsidRPr="008F5DA6">
        <w:rPr>
          <w:rFonts w:ascii="Times New Roman" w:hAnsi="Times New Roman" w:cs="Times New Roman"/>
          <w:b/>
          <w:sz w:val="24"/>
          <w:szCs w:val="24"/>
        </w:rPr>
        <w:t>:</w:t>
      </w:r>
      <w:r w:rsidR="009002A2" w:rsidRPr="008F5DA6">
        <w:rPr>
          <w:rFonts w:ascii="Times New Roman" w:hAnsi="Times New Roman" w:cs="Times New Roman"/>
          <w:b/>
          <w:sz w:val="24"/>
          <w:szCs w:val="24"/>
        </w:rPr>
        <w:t xml:space="preserve"> </w:t>
      </w:r>
    </w:p>
    <w:p w14:paraId="5D3ED1FB" w14:textId="7CD654D2" w:rsidR="0011515B" w:rsidRPr="00595E3F" w:rsidRDefault="0011515B" w:rsidP="008F5DA6">
      <w:pPr>
        <w:pStyle w:val="Sraopastraipa"/>
        <w:numPr>
          <w:ilvl w:val="2"/>
          <w:numId w:val="1"/>
        </w:numPr>
        <w:suppressAutoHyphens/>
        <w:autoSpaceDE w:val="0"/>
        <w:autoSpaceDN w:val="0"/>
        <w:adjustRightInd w:val="0"/>
        <w:spacing w:after="0" w:line="240" w:lineRule="auto"/>
        <w:ind w:left="0" w:firstLine="567"/>
        <w:jc w:val="both"/>
        <w:rPr>
          <w:rFonts w:ascii="Times New Roman" w:hAnsi="Times New Roman" w:cs="Times New Roman"/>
          <w:i/>
          <w:sz w:val="24"/>
          <w:szCs w:val="24"/>
        </w:rPr>
      </w:pPr>
      <w:bookmarkStart w:id="10" w:name="_Ref504138348"/>
      <w:bookmarkStart w:id="11" w:name="_Ref788732"/>
      <w:r w:rsidRPr="00595E3F">
        <w:rPr>
          <w:rFonts w:ascii="Times New Roman" w:hAnsi="Times New Roman" w:cs="Times New Roman"/>
          <w:sz w:val="24"/>
          <w:szCs w:val="24"/>
        </w:rPr>
        <w:t xml:space="preserve">Darbai, nurodyti </w:t>
      </w:r>
      <w:r w:rsidR="004D3F53" w:rsidRPr="00595E3F">
        <w:rPr>
          <w:rFonts w:ascii="Times New Roman" w:hAnsi="Times New Roman" w:cs="Times New Roman"/>
          <w:sz w:val="24"/>
          <w:szCs w:val="24"/>
        </w:rPr>
        <w:t xml:space="preserve">specialiųjų pirkimo sąlygų 2 priede „Sutarties projektas“ </w:t>
      </w:r>
      <w:r w:rsidR="00250DA1" w:rsidRPr="00595E3F">
        <w:rPr>
          <w:rFonts w:ascii="Times New Roman" w:hAnsi="Times New Roman" w:cs="Times New Roman"/>
          <w:sz w:val="24"/>
          <w:szCs w:val="24"/>
        </w:rPr>
        <w:t>9</w:t>
      </w:r>
      <w:r w:rsidRPr="00595E3F">
        <w:rPr>
          <w:rFonts w:ascii="Times New Roman" w:hAnsi="Times New Roman" w:cs="Times New Roman"/>
          <w:sz w:val="24"/>
          <w:szCs w:val="24"/>
        </w:rPr>
        <w:t>.1-</w:t>
      </w:r>
      <w:r w:rsidR="00250DA1" w:rsidRPr="00595E3F">
        <w:rPr>
          <w:rFonts w:ascii="Times New Roman" w:hAnsi="Times New Roman" w:cs="Times New Roman"/>
          <w:sz w:val="24"/>
          <w:szCs w:val="24"/>
        </w:rPr>
        <w:t>9</w:t>
      </w:r>
      <w:r w:rsidRPr="00595E3F">
        <w:rPr>
          <w:rFonts w:ascii="Times New Roman" w:hAnsi="Times New Roman" w:cs="Times New Roman"/>
          <w:sz w:val="24"/>
          <w:szCs w:val="24"/>
        </w:rPr>
        <w:t>.3 p</w:t>
      </w:r>
      <w:r w:rsidR="00250DA1" w:rsidRPr="00595E3F">
        <w:rPr>
          <w:rFonts w:ascii="Times New Roman" w:hAnsi="Times New Roman" w:cs="Times New Roman"/>
          <w:sz w:val="24"/>
          <w:szCs w:val="24"/>
        </w:rPr>
        <w:t>unktuose</w:t>
      </w:r>
      <w:r w:rsidRPr="00595E3F">
        <w:rPr>
          <w:rFonts w:ascii="Times New Roman" w:hAnsi="Times New Roman" w:cs="Times New Roman"/>
          <w:sz w:val="24"/>
          <w:szCs w:val="24"/>
        </w:rPr>
        <w:t xml:space="preserve">, </w:t>
      </w:r>
      <w:r w:rsidR="00A24936" w:rsidRPr="00595E3F">
        <w:rPr>
          <w:rFonts w:ascii="Times New Roman" w:hAnsi="Times New Roman" w:cs="Times New Roman"/>
          <w:sz w:val="24"/>
          <w:szCs w:val="24"/>
        </w:rPr>
        <w:t xml:space="preserve">turi būti atlikti per </w:t>
      </w:r>
      <w:r w:rsidR="004D3F53" w:rsidRPr="00595E3F">
        <w:rPr>
          <w:rFonts w:ascii="Times New Roman" w:hAnsi="Times New Roman" w:cs="Times New Roman"/>
          <w:b/>
          <w:bCs/>
          <w:sz w:val="24"/>
          <w:szCs w:val="24"/>
        </w:rPr>
        <w:t>3</w:t>
      </w:r>
      <w:r w:rsidR="005B0BA9" w:rsidRPr="00595E3F">
        <w:rPr>
          <w:rFonts w:ascii="Times New Roman" w:hAnsi="Times New Roman" w:cs="Times New Roman"/>
          <w:b/>
          <w:bCs/>
          <w:sz w:val="24"/>
          <w:szCs w:val="24"/>
        </w:rPr>
        <w:t>2</w:t>
      </w:r>
      <w:r w:rsidR="00A24936" w:rsidRPr="00595E3F">
        <w:rPr>
          <w:rFonts w:ascii="Times New Roman" w:hAnsi="Times New Roman" w:cs="Times New Roman"/>
          <w:b/>
          <w:bCs/>
          <w:sz w:val="24"/>
          <w:szCs w:val="24"/>
        </w:rPr>
        <w:t xml:space="preserve"> (</w:t>
      </w:r>
      <w:r w:rsidR="005B0BA9" w:rsidRPr="00595E3F">
        <w:rPr>
          <w:rFonts w:ascii="Times New Roman" w:hAnsi="Times New Roman" w:cs="Times New Roman"/>
          <w:b/>
          <w:bCs/>
          <w:sz w:val="24"/>
          <w:szCs w:val="24"/>
        </w:rPr>
        <w:t>trisdešimt du</w:t>
      </w:r>
      <w:r w:rsidR="00A24936" w:rsidRPr="00595E3F">
        <w:rPr>
          <w:rFonts w:ascii="Times New Roman" w:hAnsi="Times New Roman" w:cs="Times New Roman"/>
          <w:b/>
          <w:bCs/>
          <w:sz w:val="24"/>
          <w:szCs w:val="24"/>
        </w:rPr>
        <w:t>)</w:t>
      </w:r>
      <w:r w:rsidR="00A24936" w:rsidRPr="00595E3F">
        <w:rPr>
          <w:rFonts w:ascii="Times New Roman" w:hAnsi="Times New Roman" w:cs="Times New Roman"/>
          <w:sz w:val="24"/>
          <w:szCs w:val="24"/>
        </w:rPr>
        <w:t xml:space="preserve"> mėnesius nuo Darbų pradžios</w:t>
      </w:r>
      <w:r w:rsidRPr="00595E3F">
        <w:rPr>
          <w:rFonts w:ascii="Times New Roman" w:hAnsi="Times New Roman" w:cs="Times New Roman"/>
          <w:sz w:val="24"/>
          <w:szCs w:val="24"/>
        </w:rPr>
        <w:t>.</w:t>
      </w:r>
      <w:r w:rsidR="00F60E6C" w:rsidRPr="00595E3F">
        <w:rPr>
          <w:rFonts w:ascii="Times New Roman" w:hAnsi="Times New Roman" w:cs="Times New Roman"/>
          <w:sz w:val="24"/>
          <w:szCs w:val="24"/>
        </w:rPr>
        <w:t xml:space="preserve"> Darbų pradžia – Statybvietės perdavimo–priėmimo akto pasirašymo data arba data po 14 dienų kai įsigaliojo Sutartis, jeigu statybvietės perdavimo–priėmimo aktas per šį dienų skaičių nėra pasirašytas. </w:t>
      </w:r>
      <w:r w:rsidRPr="00595E3F">
        <w:rPr>
          <w:rFonts w:ascii="Times New Roman" w:hAnsi="Times New Roman" w:cs="Times New Roman"/>
          <w:sz w:val="24"/>
          <w:szCs w:val="24"/>
        </w:rPr>
        <w:t>Į darbų atlikimo laikotarpį neįskaitomas Sutarties sustabdymo laikotarpis dėl Sutarties 21 punkte nurodytų aplinkybių ir Darbų atlikimo sustabdymo laikotarpis, kuris prasideda einamųjų metų</w:t>
      </w:r>
      <w:r w:rsidR="001F3F4D" w:rsidRPr="00595E3F">
        <w:rPr>
          <w:rFonts w:ascii="Times New Roman" w:hAnsi="Times New Roman" w:cs="Times New Roman"/>
          <w:sz w:val="24"/>
          <w:szCs w:val="24"/>
        </w:rPr>
        <w:t xml:space="preserve"> </w:t>
      </w:r>
      <w:r w:rsidRPr="00595E3F">
        <w:rPr>
          <w:rFonts w:ascii="Times New Roman" w:hAnsi="Times New Roman" w:cs="Times New Roman"/>
          <w:sz w:val="24"/>
          <w:szCs w:val="24"/>
        </w:rPr>
        <w:t>gruodžio 15 d. ir baigiasi kitų metų kovo 15 d. (technologinė pertrauka).</w:t>
      </w:r>
    </w:p>
    <w:p w14:paraId="5AF6A4FE" w14:textId="7AA7199C" w:rsidR="00F97A73" w:rsidRPr="00595E3F" w:rsidRDefault="00AA2050" w:rsidP="008F5DA6">
      <w:pPr>
        <w:pStyle w:val="Sraopastraipa"/>
        <w:numPr>
          <w:ilvl w:val="2"/>
          <w:numId w:val="1"/>
        </w:numPr>
        <w:suppressAutoHyphens/>
        <w:autoSpaceDE w:val="0"/>
        <w:autoSpaceDN w:val="0"/>
        <w:adjustRightInd w:val="0"/>
        <w:spacing w:after="0" w:line="240" w:lineRule="auto"/>
        <w:ind w:left="0" w:firstLine="567"/>
        <w:jc w:val="both"/>
        <w:rPr>
          <w:rFonts w:ascii="Times New Roman" w:hAnsi="Times New Roman" w:cs="Times New Roman"/>
          <w:i/>
          <w:sz w:val="24"/>
          <w:szCs w:val="24"/>
        </w:rPr>
      </w:pPr>
      <w:r w:rsidRPr="00595E3F">
        <w:rPr>
          <w:rFonts w:ascii="Times New Roman" w:hAnsi="Times New Roman" w:cs="Times New Roman"/>
          <w:sz w:val="24"/>
          <w:szCs w:val="24"/>
        </w:rPr>
        <w:t>Tiekėjas</w:t>
      </w:r>
      <w:r w:rsidR="00BB2537" w:rsidRPr="00595E3F">
        <w:rPr>
          <w:rFonts w:ascii="Times New Roman" w:hAnsi="Times New Roman" w:cs="Times New Roman"/>
          <w:sz w:val="24"/>
          <w:szCs w:val="24"/>
        </w:rPr>
        <w:t xml:space="preserve"> su Darbais susijusias Paslaugas, nurodytas </w:t>
      </w:r>
      <w:r w:rsidR="00E60FA9" w:rsidRPr="00595E3F">
        <w:rPr>
          <w:rFonts w:ascii="Times New Roman" w:hAnsi="Times New Roman" w:cs="Times New Roman"/>
          <w:sz w:val="24"/>
          <w:szCs w:val="24"/>
        </w:rPr>
        <w:t>specialiųjų pirkimo sąlygų 2 priede „Sutarties projektas“ 9.</w:t>
      </w:r>
      <w:r w:rsidR="005D689B" w:rsidRPr="00595E3F">
        <w:rPr>
          <w:rFonts w:ascii="Times New Roman" w:hAnsi="Times New Roman" w:cs="Times New Roman"/>
          <w:sz w:val="24"/>
          <w:szCs w:val="24"/>
        </w:rPr>
        <w:t>4 punkte</w:t>
      </w:r>
      <w:r w:rsidR="00BB2537" w:rsidRPr="00595E3F">
        <w:rPr>
          <w:rFonts w:ascii="Times New Roman" w:hAnsi="Times New Roman" w:cs="Times New Roman"/>
          <w:iCs/>
          <w:sz w:val="24"/>
          <w:szCs w:val="24"/>
        </w:rPr>
        <w:t>,</w:t>
      </w:r>
      <w:r w:rsidR="00BB2537" w:rsidRPr="00595E3F">
        <w:rPr>
          <w:rFonts w:ascii="Times New Roman" w:hAnsi="Times New Roman" w:cs="Times New Roman"/>
          <w:sz w:val="24"/>
          <w:szCs w:val="24"/>
        </w:rPr>
        <w:t xml:space="preserve"> baigia per </w:t>
      </w:r>
      <w:r w:rsidR="008262F4" w:rsidRPr="00595E3F">
        <w:rPr>
          <w:rFonts w:ascii="Times New Roman" w:hAnsi="Times New Roman" w:cs="Times New Roman"/>
          <w:b/>
          <w:bCs/>
          <w:sz w:val="24"/>
          <w:szCs w:val="24"/>
        </w:rPr>
        <w:t>4</w:t>
      </w:r>
      <w:r w:rsidR="00BB2537" w:rsidRPr="00595E3F">
        <w:rPr>
          <w:rFonts w:ascii="Times New Roman" w:hAnsi="Times New Roman" w:cs="Times New Roman"/>
          <w:b/>
          <w:bCs/>
          <w:sz w:val="24"/>
          <w:szCs w:val="24"/>
        </w:rPr>
        <w:t xml:space="preserve"> (</w:t>
      </w:r>
      <w:r w:rsidR="008262F4" w:rsidRPr="00595E3F">
        <w:rPr>
          <w:rFonts w:ascii="Times New Roman" w:hAnsi="Times New Roman" w:cs="Times New Roman"/>
          <w:b/>
          <w:bCs/>
          <w:sz w:val="24"/>
          <w:szCs w:val="24"/>
        </w:rPr>
        <w:t>keturis</w:t>
      </w:r>
      <w:r w:rsidR="00BB2537" w:rsidRPr="00595E3F">
        <w:rPr>
          <w:rFonts w:ascii="Times New Roman" w:hAnsi="Times New Roman" w:cs="Times New Roman"/>
          <w:b/>
          <w:bCs/>
          <w:sz w:val="24"/>
          <w:szCs w:val="24"/>
        </w:rPr>
        <w:t>) mėnesius</w:t>
      </w:r>
      <w:r w:rsidR="00BB2537" w:rsidRPr="00595E3F">
        <w:rPr>
          <w:rFonts w:ascii="Times New Roman" w:hAnsi="Times New Roman" w:cs="Times New Roman"/>
          <w:sz w:val="24"/>
          <w:szCs w:val="24"/>
        </w:rPr>
        <w:t xml:space="preserve"> nuo Darbų pabaigos</w:t>
      </w:r>
      <w:bookmarkEnd w:id="10"/>
      <w:bookmarkEnd w:id="11"/>
      <w:r w:rsidR="00B24B34" w:rsidRPr="00595E3F">
        <w:rPr>
          <w:rFonts w:ascii="Times New Roman" w:hAnsi="Times New Roman" w:cs="Times New Roman"/>
          <w:sz w:val="24"/>
          <w:szCs w:val="24"/>
        </w:rPr>
        <w:t>.</w:t>
      </w:r>
    </w:p>
    <w:p w14:paraId="6C1C5B8A" w14:textId="1D964E3D" w:rsidR="004779AE" w:rsidRPr="00595E3F" w:rsidRDefault="005E66EB" w:rsidP="004779AE">
      <w:pPr>
        <w:suppressAutoHyphens/>
        <w:autoSpaceDE w:val="0"/>
        <w:autoSpaceDN w:val="0"/>
        <w:adjustRightInd w:val="0"/>
        <w:spacing w:after="0" w:line="240" w:lineRule="auto"/>
        <w:ind w:firstLine="567"/>
        <w:jc w:val="both"/>
        <w:rPr>
          <w:rFonts w:ascii="Times New Roman" w:hAnsi="Times New Roman" w:cs="Times New Roman"/>
          <w:iCs/>
          <w:sz w:val="24"/>
          <w:szCs w:val="24"/>
        </w:rPr>
      </w:pPr>
      <w:r w:rsidRPr="00595E3F">
        <w:rPr>
          <w:rFonts w:ascii="Times New Roman" w:hAnsi="Times New Roman" w:cs="Times New Roman"/>
          <w:iCs/>
          <w:sz w:val="24"/>
          <w:szCs w:val="24"/>
        </w:rPr>
        <w:t>Vykdant</w:t>
      </w:r>
      <w:r w:rsidR="00620A9C" w:rsidRPr="00595E3F">
        <w:rPr>
          <w:rFonts w:ascii="Times New Roman" w:hAnsi="Times New Roman" w:cs="Times New Roman"/>
          <w:iCs/>
          <w:sz w:val="24"/>
          <w:szCs w:val="24"/>
        </w:rPr>
        <w:t xml:space="preserve"> sutartį</w:t>
      </w:r>
      <w:r w:rsidR="00B30C74" w:rsidRPr="00595E3F">
        <w:rPr>
          <w:rFonts w:ascii="Times New Roman" w:hAnsi="Times New Roman" w:cs="Times New Roman"/>
          <w:iCs/>
          <w:sz w:val="24"/>
          <w:szCs w:val="24"/>
        </w:rPr>
        <w:t xml:space="preserve"> </w:t>
      </w:r>
      <w:r w:rsidR="00620A9C" w:rsidRPr="00595E3F">
        <w:rPr>
          <w:rFonts w:ascii="Times New Roman" w:hAnsi="Times New Roman" w:cs="Times New Roman"/>
          <w:iCs/>
          <w:sz w:val="24"/>
          <w:szCs w:val="24"/>
        </w:rPr>
        <w:t>Perkančioji organizacija</w:t>
      </w:r>
      <w:r w:rsidR="00B30C74" w:rsidRPr="00595E3F">
        <w:rPr>
          <w:rFonts w:ascii="Times New Roman" w:hAnsi="Times New Roman" w:cs="Times New Roman"/>
          <w:iCs/>
          <w:sz w:val="24"/>
          <w:szCs w:val="24"/>
        </w:rPr>
        <w:t xml:space="preserve"> rašytiniame pranešime </w:t>
      </w:r>
      <w:r w:rsidR="00620A9C" w:rsidRPr="00595E3F">
        <w:rPr>
          <w:rFonts w:ascii="Times New Roman" w:hAnsi="Times New Roman" w:cs="Times New Roman"/>
          <w:iCs/>
          <w:sz w:val="24"/>
          <w:szCs w:val="24"/>
        </w:rPr>
        <w:t xml:space="preserve">tiekėjui </w:t>
      </w:r>
      <w:r w:rsidR="00B30C74" w:rsidRPr="00595E3F">
        <w:rPr>
          <w:rFonts w:ascii="Times New Roman" w:hAnsi="Times New Roman" w:cs="Times New Roman"/>
          <w:iCs/>
          <w:sz w:val="24"/>
          <w:szCs w:val="24"/>
        </w:rPr>
        <w:t>nurod</w:t>
      </w:r>
      <w:r w:rsidR="00620A9C" w:rsidRPr="00595E3F">
        <w:rPr>
          <w:rFonts w:ascii="Times New Roman" w:hAnsi="Times New Roman" w:cs="Times New Roman"/>
          <w:iCs/>
          <w:sz w:val="24"/>
          <w:szCs w:val="24"/>
        </w:rPr>
        <w:t>ys tiems kalendoriniams metams Darbams</w:t>
      </w:r>
      <w:r w:rsidR="00B30C74" w:rsidRPr="00595E3F">
        <w:rPr>
          <w:rFonts w:ascii="Times New Roman" w:hAnsi="Times New Roman" w:cs="Times New Roman"/>
          <w:iCs/>
          <w:sz w:val="24"/>
          <w:szCs w:val="24"/>
        </w:rPr>
        <w:t xml:space="preserve"> skirt</w:t>
      </w:r>
      <w:r w:rsidR="00620A9C" w:rsidRPr="00595E3F">
        <w:rPr>
          <w:rFonts w:ascii="Times New Roman" w:hAnsi="Times New Roman" w:cs="Times New Roman"/>
          <w:iCs/>
          <w:sz w:val="24"/>
          <w:szCs w:val="24"/>
        </w:rPr>
        <w:t>ą</w:t>
      </w:r>
      <w:r w:rsidR="00B30C74" w:rsidRPr="00595E3F">
        <w:rPr>
          <w:rFonts w:ascii="Times New Roman" w:hAnsi="Times New Roman" w:cs="Times New Roman"/>
          <w:iCs/>
          <w:sz w:val="24"/>
          <w:szCs w:val="24"/>
        </w:rPr>
        <w:t xml:space="preserve"> (gaut</w:t>
      </w:r>
      <w:r w:rsidR="00620A9C" w:rsidRPr="00595E3F">
        <w:rPr>
          <w:rFonts w:ascii="Times New Roman" w:hAnsi="Times New Roman" w:cs="Times New Roman"/>
          <w:iCs/>
          <w:sz w:val="24"/>
          <w:szCs w:val="24"/>
        </w:rPr>
        <w:t>ą</w:t>
      </w:r>
      <w:r w:rsidR="00B30C74" w:rsidRPr="00595E3F">
        <w:rPr>
          <w:rFonts w:ascii="Times New Roman" w:hAnsi="Times New Roman" w:cs="Times New Roman"/>
          <w:iCs/>
          <w:sz w:val="24"/>
          <w:szCs w:val="24"/>
        </w:rPr>
        <w:t>) finansavim</w:t>
      </w:r>
      <w:r w:rsidR="00620A9C" w:rsidRPr="00595E3F">
        <w:rPr>
          <w:rFonts w:ascii="Times New Roman" w:hAnsi="Times New Roman" w:cs="Times New Roman"/>
          <w:iCs/>
          <w:sz w:val="24"/>
          <w:szCs w:val="24"/>
        </w:rPr>
        <w:t>ą</w:t>
      </w:r>
      <w:r w:rsidR="00B30C74" w:rsidRPr="00595E3F">
        <w:rPr>
          <w:rFonts w:ascii="Times New Roman" w:hAnsi="Times New Roman" w:cs="Times New Roman"/>
          <w:iCs/>
          <w:sz w:val="24"/>
          <w:szCs w:val="24"/>
        </w:rPr>
        <w:t xml:space="preserve">, </w:t>
      </w:r>
      <w:r w:rsidR="004779AE" w:rsidRPr="00595E3F">
        <w:rPr>
          <w:rFonts w:ascii="Times New Roman" w:hAnsi="Times New Roman" w:cs="Times New Roman"/>
          <w:iCs/>
          <w:sz w:val="24"/>
          <w:szCs w:val="24"/>
        </w:rPr>
        <w:t xml:space="preserve">apytikres </w:t>
      </w:r>
      <w:r w:rsidR="00B30C74" w:rsidRPr="00595E3F">
        <w:rPr>
          <w:rFonts w:ascii="Times New Roman" w:hAnsi="Times New Roman" w:cs="Times New Roman"/>
          <w:iCs/>
          <w:sz w:val="24"/>
          <w:szCs w:val="24"/>
        </w:rPr>
        <w:t>darbų apimtis</w:t>
      </w:r>
      <w:r w:rsidR="004B676F" w:rsidRPr="00595E3F">
        <w:rPr>
          <w:rFonts w:ascii="Times New Roman" w:hAnsi="Times New Roman" w:cs="Times New Roman"/>
          <w:iCs/>
          <w:sz w:val="24"/>
          <w:szCs w:val="24"/>
        </w:rPr>
        <w:t xml:space="preserve">. </w:t>
      </w:r>
      <w:r w:rsidR="004779AE" w:rsidRPr="00595E3F">
        <w:rPr>
          <w:rFonts w:ascii="Times New Roman" w:hAnsi="Times New Roman" w:cs="Times New Roman"/>
          <w:iCs/>
          <w:sz w:val="24"/>
          <w:szCs w:val="24"/>
        </w:rPr>
        <w:t>Kalendoriniais metais bus</w:t>
      </w:r>
      <w:r w:rsidR="00B30C74" w:rsidRPr="00595E3F">
        <w:rPr>
          <w:rFonts w:ascii="Times New Roman" w:hAnsi="Times New Roman" w:cs="Times New Roman"/>
          <w:iCs/>
          <w:sz w:val="24"/>
          <w:szCs w:val="24"/>
        </w:rPr>
        <w:t xml:space="preserve"> atliekama </w:t>
      </w:r>
      <w:r w:rsidR="00897447" w:rsidRPr="00595E3F">
        <w:rPr>
          <w:rFonts w:ascii="Times New Roman" w:hAnsi="Times New Roman" w:cs="Times New Roman"/>
          <w:iCs/>
          <w:sz w:val="24"/>
          <w:szCs w:val="24"/>
        </w:rPr>
        <w:t xml:space="preserve">tiek </w:t>
      </w:r>
      <w:r w:rsidR="00B30C74" w:rsidRPr="00595E3F">
        <w:rPr>
          <w:rFonts w:ascii="Times New Roman" w:hAnsi="Times New Roman" w:cs="Times New Roman"/>
          <w:iCs/>
          <w:sz w:val="24"/>
          <w:szCs w:val="24"/>
        </w:rPr>
        <w:t xml:space="preserve">darbų, kiek turima lėšų. Atsižvelgiant į skirtą (gautą) finansavimą suderinamas Darbų ir su darbais susijusių Paslaugų </w:t>
      </w:r>
      <w:r w:rsidR="00B30C74" w:rsidRPr="00595E3F">
        <w:rPr>
          <w:rFonts w:ascii="Times New Roman" w:hAnsi="Times New Roman" w:cs="Times New Roman"/>
          <w:b/>
          <w:bCs/>
          <w:iCs/>
          <w:sz w:val="24"/>
          <w:szCs w:val="24"/>
        </w:rPr>
        <w:t>grafikas</w:t>
      </w:r>
      <w:r w:rsidR="00B30C74" w:rsidRPr="00595E3F">
        <w:rPr>
          <w:rFonts w:ascii="Times New Roman" w:hAnsi="Times New Roman" w:cs="Times New Roman"/>
          <w:iCs/>
          <w:sz w:val="24"/>
          <w:szCs w:val="24"/>
        </w:rPr>
        <w:t xml:space="preserve">. </w:t>
      </w:r>
    </w:p>
    <w:p w14:paraId="3A83F173" w14:textId="72D299D9" w:rsidR="00B40632" w:rsidRPr="00B40632" w:rsidRDefault="00313FF3" w:rsidP="008C698B">
      <w:pPr>
        <w:pStyle w:val="Sraopastraipa"/>
        <w:numPr>
          <w:ilvl w:val="1"/>
          <w:numId w:val="1"/>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40632">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031DC86" w14:textId="2727BCD5" w:rsidR="00004521" w:rsidRPr="00B40632" w:rsidRDefault="00004521" w:rsidP="008C698B">
      <w:pPr>
        <w:pStyle w:val="Sraopastraipa"/>
        <w:numPr>
          <w:ilvl w:val="1"/>
          <w:numId w:val="1"/>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40632">
        <w:rPr>
          <w:rFonts w:ascii="Times New Roman" w:hAnsi="Times New Roman" w:cs="Times New Roman"/>
          <w:sz w:val="24"/>
          <w:szCs w:val="24"/>
        </w:rPr>
        <w:t>Jeigu apibūdinant pirkimo objektą techninėje specifikacijoje nurodytas standartas</w:t>
      </w:r>
      <w:r w:rsidR="00245655" w:rsidRPr="00B40632">
        <w:rPr>
          <w:rFonts w:ascii="Times New Roman" w:hAnsi="Times New Roman" w:cs="Times New Roman"/>
          <w:sz w:val="24"/>
          <w:szCs w:val="24"/>
        </w:rPr>
        <w:t xml:space="preserve">, </w:t>
      </w:r>
      <w:r w:rsidR="00245655" w:rsidRPr="00B40632">
        <w:rPr>
          <w:rFonts w:ascii="Times New Roman" w:hAnsi="Times New Roman" w:cs="Times New Roman"/>
          <w:color w:val="000000"/>
          <w:sz w:val="24"/>
          <w:szCs w:val="24"/>
        </w:rPr>
        <w:t>techninis liudijimas ar bendrosios techninės specifikacijos</w:t>
      </w:r>
      <w:r w:rsidR="00046522" w:rsidRPr="00B4063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40632">
        <w:rPr>
          <w:rFonts w:ascii="Times New Roman" w:hAnsi="Times New Roman" w:cs="Times New Roman"/>
          <w:color w:val="000000"/>
          <w:sz w:val="24"/>
          <w:szCs w:val="24"/>
        </w:rPr>
        <w:t xml:space="preserve">, </w:t>
      </w:r>
      <w:r w:rsidR="00245655" w:rsidRPr="00B40632">
        <w:rPr>
          <w:rFonts w:ascii="Times New Roman" w:hAnsi="Times New Roman" w:cs="Times New Roman"/>
          <w:sz w:val="24"/>
          <w:szCs w:val="24"/>
        </w:rPr>
        <w:t xml:space="preserve">turi būti laikoma, kad kiekviena tokia nuoroda yra pateikta su žodžiais „arba lygiavertis“. </w:t>
      </w:r>
    </w:p>
    <w:p w14:paraId="6677D5D9" w14:textId="77777777" w:rsidR="00704A7C" w:rsidRPr="008F5DA6" w:rsidRDefault="00704A7C" w:rsidP="008F5DA6">
      <w:pPr>
        <w:pStyle w:val="Betarp"/>
        <w:tabs>
          <w:tab w:val="left" w:pos="993"/>
        </w:tabs>
        <w:ind w:left="567"/>
        <w:contextualSpacing/>
        <w:jc w:val="both"/>
        <w:rPr>
          <w:rFonts w:ascii="Times New Roman" w:hAnsi="Times New Roman" w:cs="Times New Roman"/>
          <w:sz w:val="24"/>
          <w:szCs w:val="24"/>
        </w:rPr>
      </w:pPr>
    </w:p>
    <w:p w14:paraId="7B478B03" w14:textId="7BC4AFC4" w:rsidR="00D22226" w:rsidRPr="005B3120" w:rsidRDefault="00D22226" w:rsidP="008F5DA6">
      <w:pPr>
        <w:pStyle w:val="Antrat1"/>
        <w:numPr>
          <w:ilvl w:val="0"/>
          <w:numId w:val="1"/>
        </w:numPr>
        <w:spacing w:before="0" w:after="0"/>
        <w:ind w:left="567" w:hanging="567"/>
        <w:contextualSpacing/>
        <w:rPr>
          <w:rFonts w:ascii="Times New Roman" w:hAnsi="Times New Roman" w:cs="Times New Roman"/>
          <w:b/>
          <w:bCs/>
          <w:sz w:val="24"/>
          <w:szCs w:val="24"/>
        </w:rPr>
      </w:pPr>
      <w:bookmarkStart w:id="12" w:name="_Ref39427921"/>
      <w:bookmarkStart w:id="13" w:name="_Ref39427927"/>
      <w:bookmarkStart w:id="14" w:name="_Ref39740354"/>
      <w:bookmarkStart w:id="15" w:name="_Toc183512675"/>
      <w:r w:rsidRPr="005B3120">
        <w:rPr>
          <w:rFonts w:ascii="Times New Roman" w:hAnsi="Times New Roman" w:cs="Times New Roman"/>
          <w:b/>
          <w:bCs/>
          <w:sz w:val="24"/>
          <w:szCs w:val="24"/>
        </w:rPr>
        <w:lastRenderedPageBreak/>
        <w:t>Susitikimai su tiekėjais</w:t>
      </w:r>
      <w:bookmarkEnd w:id="12"/>
      <w:bookmarkEnd w:id="13"/>
      <w:r w:rsidR="003B6924" w:rsidRPr="005B3120">
        <w:rPr>
          <w:rFonts w:ascii="Times New Roman" w:hAnsi="Times New Roman" w:cs="Times New Roman"/>
          <w:b/>
          <w:bCs/>
          <w:sz w:val="24"/>
          <w:szCs w:val="24"/>
        </w:rPr>
        <w:t xml:space="preserve"> ir objekto apžiūra</w:t>
      </w:r>
      <w:bookmarkEnd w:id="14"/>
      <w:bookmarkEnd w:id="15"/>
    </w:p>
    <w:p w14:paraId="143C4178" w14:textId="66A85582" w:rsidR="004C5BF0" w:rsidRPr="008F5DA6" w:rsidRDefault="00B176FD" w:rsidP="008F5DA6">
      <w:pPr>
        <w:pStyle w:val="Sraopastraipa"/>
        <w:numPr>
          <w:ilvl w:val="1"/>
          <w:numId w:val="1"/>
        </w:numPr>
        <w:spacing w:after="0" w:line="240" w:lineRule="auto"/>
        <w:jc w:val="both"/>
        <w:rPr>
          <w:rFonts w:ascii="Times New Roman" w:hAnsi="Times New Roman" w:cs="Times New Roman"/>
          <w:sz w:val="24"/>
          <w:szCs w:val="24"/>
        </w:rPr>
      </w:pPr>
      <w:r w:rsidRPr="008F5DA6">
        <w:rPr>
          <w:rFonts w:ascii="Times New Roman" w:hAnsi="Times New Roman" w:cs="Times New Roman"/>
          <w:sz w:val="24"/>
          <w:szCs w:val="24"/>
        </w:rPr>
        <w:t xml:space="preserve">Perkančioji organizacija nerengs susitikimo su tiekėjais dėl pirkimo </w:t>
      </w:r>
      <w:r w:rsidR="004257A5" w:rsidRPr="008F5DA6">
        <w:rPr>
          <w:rFonts w:ascii="Times New Roman" w:hAnsi="Times New Roman" w:cs="Times New Roman"/>
          <w:sz w:val="24"/>
          <w:szCs w:val="24"/>
        </w:rPr>
        <w:t>sąlyg</w:t>
      </w:r>
      <w:r w:rsidRPr="008F5DA6">
        <w:rPr>
          <w:rFonts w:ascii="Times New Roman" w:hAnsi="Times New Roman" w:cs="Times New Roman"/>
          <w:sz w:val="24"/>
          <w:szCs w:val="24"/>
        </w:rPr>
        <w:t>ų</w:t>
      </w:r>
      <w:r w:rsidR="00946722" w:rsidRPr="008F5DA6">
        <w:rPr>
          <w:rFonts w:ascii="Times New Roman" w:hAnsi="Times New Roman" w:cs="Times New Roman"/>
          <w:sz w:val="24"/>
          <w:szCs w:val="24"/>
        </w:rPr>
        <w:t xml:space="preserve"> paaiškinimo</w:t>
      </w:r>
      <w:r w:rsidRPr="008F5DA6">
        <w:rPr>
          <w:rFonts w:ascii="Times New Roman" w:hAnsi="Times New Roman" w:cs="Times New Roman"/>
          <w:sz w:val="24"/>
          <w:szCs w:val="24"/>
        </w:rPr>
        <w:t>.</w:t>
      </w:r>
    </w:p>
    <w:p w14:paraId="18C5579C" w14:textId="6DE81312" w:rsidR="00704A7C" w:rsidRPr="004779AE" w:rsidRDefault="004C5BF0" w:rsidP="004779AE">
      <w:pPr>
        <w:pStyle w:val="Sraopastraipa"/>
        <w:numPr>
          <w:ilvl w:val="1"/>
          <w:numId w:val="1"/>
        </w:numPr>
        <w:tabs>
          <w:tab w:val="left" w:pos="709"/>
          <w:tab w:val="left" w:pos="851"/>
          <w:tab w:val="left" w:pos="993"/>
        </w:tabs>
        <w:spacing w:after="0" w:line="240" w:lineRule="auto"/>
        <w:ind w:left="0" w:firstLine="567"/>
        <w:jc w:val="both"/>
        <w:rPr>
          <w:rFonts w:cs="Times New Roman"/>
          <w:sz w:val="24"/>
          <w:szCs w:val="24"/>
        </w:rPr>
      </w:pPr>
      <w:r w:rsidRPr="008F5DA6">
        <w:rPr>
          <w:rFonts w:ascii="Times New Roman" w:eastAsia="Times New Roman" w:hAnsi="Times New Roman" w:cs="Times New Roman"/>
          <w:sz w:val="24"/>
          <w:szCs w:val="24"/>
        </w:rPr>
        <w:t xml:space="preserve">Tiekėjams suteikiama galimybė </w:t>
      </w:r>
      <w:r w:rsidR="004779AE">
        <w:rPr>
          <w:rFonts w:ascii="Times New Roman" w:eastAsia="Times New Roman" w:hAnsi="Times New Roman" w:cs="Times New Roman"/>
          <w:sz w:val="24"/>
          <w:szCs w:val="24"/>
        </w:rPr>
        <w:t xml:space="preserve">savarankiškai </w:t>
      </w:r>
      <w:r w:rsidRPr="008F5DA6">
        <w:rPr>
          <w:rFonts w:ascii="Times New Roman" w:eastAsia="Times New Roman" w:hAnsi="Times New Roman" w:cs="Times New Roman"/>
          <w:sz w:val="24"/>
          <w:szCs w:val="24"/>
        </w:rPr>
        <w:t>apžiūrėti darbų atlikimo vietą</w:t>
      </w:r>
      <w:r w:rsidRPr="008F5DA6">
        <w:rPr>
          <w:rFonts w:ascii="Times New Roman" w:eastAsia="Times New Roman" w:hAnsi="Times New Roman" w:cs="Times New Roman"/>
          <w:bCs/>
          <w:sz w:val="24"/>
          <w:szCs w:val="24"/>
        </w:rPr>
        <w:t xml:space="preserve">. </w:t>
      </w:r>
    </w:p>
    <w:p w14:paraId="0525F00E" w14:textId="77777777" w:rsidR="004779AE" w:rsidRPr="008F5DA6" w:rsidRDefault="004779AE" w:rsidP="004779AE">
      <w:pPr>
        <w:pStyle w:val="Sraopastraipa"/>
        <w:tabs>
          <w:tab w:val="left" w:pos="709"/>
          <w:tab w:val="left" w:pos="851"/>
          <w:tab w:val="left" w:pos="993"/>
        </w:tabs>
        <w:spacing w:after="0" w:line="240" w:lineRule="auto"/>
        <w:ind w:left="567"/>
        <w:jc w:val="both"/>
        <w:rPr>
          <w:rFonts w:cs="Times New Roman"/>
          <w:sz w:val="24"/>
          <w:szCs w:val="24"/>
        </w:rPr>
      </w:pPr>
    </w:p>
    <w:p w14:paraId="6443D2FF" w14:textId="2EA08F3B" w:rsidR="00C94B9F" w:rsidRPr="004779AE" w:rsidRDefault="00173ACB" w:rsidP="008F5DA6">
      <w:pPr>
        <w:pStyle w:val="Antrat1"/>
        <w:numPr>
          <w:ilvl w:val="0"/>
          <w:numId w:val="1"/>
        </w:numPr>
        <w:spacing w:before="0" w:after="0"/>
        <w:ind w:left="567" w:hanging="567"/>
        <w:contextualSpacing/>
        <w:rPr>
          <w:rFonts w:ascii="Times New Roman" w:hAnsi="Times New Roman" w:cs="Times New Roman"/>
          <w:b/>
          <w:bCs/>
          <w:sz w:val="24"/>
          <w:szCs w:val="24"/>
        </w:rPr>
      </w:pPr>
      <w:bookmarkStart w:id="16" w:name="_Ref39473754"/>
      <w:bookmarkStart w:id="17" w:name="_Ref39473761"/>
      <w:bookmarkStart w:id="18" w:name="_Ref39474188"/>
      <w:bookmarkStart w:id="19" w:name="_Toc183512676"/>
      <w:r w:rsidRPr="004779AE">
        <w:rPr>
          <w:rFonts w:ascii="Times New Roman" w:hAnsi="Times New Roman" w:cs="Times New Roman"/>
          <w:b/>
          <w:bCs/>
          <w:sz w:val="24"/>
          <w:szCs w:val="24"/>
        </w:rPr>
        <w:t>Tiekėjų pašalinimo pagrindai</w:t>
      </w:r>
      <w:bookmarkEnd w:id="16"/>
      <w:bookmarkEnd w:id="17"/>
      <w:bookmarkEnd w:id="18"/>
      <w:r w:rsidR="00975F1F" w:rsidRPr="004779AE">
        <w:rPr>
          <w:rFonts w:ascii="Times New Roman" w:hAnsi="Times New Roman" w:cs="Times New Roman"/>
          <w:b/>
          <w:bCs/>
          <w:sz w:val="24"/>
          <w:szCs w:val="24"/>
        </w:rPr>
        <w:t xml:space="preserve"> ir kvalifikacijos</w:t>
      </w:r>
      <w:r w:rsidR="008B1B90" w:rsidRPr="004779AE">
        <w:rPr>
          <w:rFonts w:ascii="Times New Roman" w:hAnsi="Times New Roman" w:cs="Times New Roman"/>
          <w:b/>
          <w:bCs/>
          <w:sz w:val="24"/>
          <w:szCs w:val="24"/>
        </w:rPr>
        <w:t xml:space="preserve"> </w:t>
      </w:r>
      <w:r w:rsidR="00975F1F" w:rsidRPr="004779AE">
        <w:rPr>
          <w:rFonts w:ascii="Times New Roman" w:hAnsi="Times New Roman" w:cs="Times New Roman"/>
          <w:b/>
          <w:bCs/>
          <w:sz w:val="24"/>
          <w:szCs w:val="24"/>
        </w:rPr>
        <w:t>reikalavimai</w:t>
      </w:r>
      <w:bookmarkEnd w:id="19"/>
    </w:p>
    <w:p w14:paraId="6BA01172" w14:textId="463BBF88" w:rsidR="00562094" w:rsidRPr="008F5DA6" w:rsidRDefault="009D2F13" w:rsidP="008F5DA6">
      <w:pPr>
        <w:pStyle w:val="Sraopastraipa"/>
        <w:spacing w:after="0" w:line="240" w:lineRule="auto"/>
        <w:ind w:left="0" w:firstLine="567"/>
        <w:jc w:val="both"/>
        <w:rPr>
          <w:rFonts w:ascii="Times New Roman" w:hAnsi="Times New Roman" w:cs="Times New Roman"/>
          <w:i/>
          <w:iCs/>
          <w:color w:val="7030A0"/>
          <w:sz w:val="24"/>
          <w:szCs w:val="24"/>
        </w:rPr>
      </w:pPr>
      <w:r w:rsidRPr="008F5DA6">
        <w:rPr>
          <w:rFonts w:ascii="Times New Roman" w:hAnsi="Times New Roman" w:cs="Times New Roman"/>
          <w:sz w:val="24"/>
          <w:szCs w:val="24"/>
        </w:rPr>
        <w:t xml:space="preserve">4.1. </w:t>
      </w:r>
      <w:r w:rsidR="002C5249" w:rsidRPr="008F5DA6">
        <w:rPr>
          <w:rFonts w:ascii="Times New Roman" w:hAnsi="Times New Roman" w:cs="Times New Roman"/>
          <w:sz w:val="24"/>
          <w:szCs w:val="24"/>
        </w:rPr>
        <w:t>Reikalavimai dėl tiekėjo ir</w:t>
      </w:r>
      <w:bookmarkStart w:id="20" w:name="_Hlk41039660"/>
      <w:r w:rsidR="00942379" w:rsidRPr="008F5DA6">
        <w:rPr>
          <w:rFonts w:ascii="Times New Roman" w:hAnsi="Times New Roman" w:cs="Times New Roman"/>
          <w:sz w:val="24"/>
          <w:szCs w:val="24"/>
        </w:rPr>
        <w:t xml:space="preserve"> </w:t>
      </w:r>
      <w:r w:rsidR="002C5249" w:rsidRPr="008F5DA6">
        <w:rPr>
          <w:rFonts w:ascii="Times New Roman" w:hAnsi="Times New Roman" w:cs="Times New Roman"/>
          <w:sz w:val="24"/>
          <w:szCs w:val="24"/>
        </w:rPr>
        <w:t>subtiekėjų</w:t>
      </w:r>
      <w:r w:rsidR="00942379" w:rsidRPr="008F5DA6">
        <w:rPr>
          <w:rFonts w:ascii="Times New Roman" w:hAnsi="Times New Roman" w:cs="Times New Roman"/>
          <w:sz w:val="24"/>
          <w:szCs w:val="24"/>
        </w:rPr>
        <w:t xml:space="preserve"> (jei taikoma)</w:t>
      </w:r>
      <w:r w:rsidR="00953F2B" w:rsidRPr="008F5DA6">
        <w:rPr>
          <w:rFonts w:ascii="Times New Roman" w:hAnsi="Times New Roman" w:cs="Times New Roman"/>
          <w:sz w:val="24"/>
          <w:szCs w:val="24"/>
        </w:rPr>
        <w:t xml:space="preserve">, </w:t>
      </w:r>
      <w:r w:rsidR="007F34C7" w:rsidRPr="008F5DA6">
        <w:rPr>
          <w:rFonts w:ascii="Times New Roman" w:hAnsi="Times New Roman" w:cs="Times New Roman"/>
          <w:sz w:val="24"/>
          <w:szCs w:val="24"/>
        </w:rPr>
        <w:t>ūkio subjektų, kurių pajėgumais tiekėjas remiasi,</w:t>
      </w:r>
      <w:r w:rsidR="002C5249" w:rsidRPr="008F5DA6">
        <w:rPr>
          <w:rFonts w:ascii="Times New Roman" w:hAnsi="Times New Roman" w:cs="Times New Roman"/>
          <w:sz w:val="24"/>
          <w:szCs w:val="24"/>
        </w:rPr>
        <w:t xml:space="preserve"> </w:t>
      </w:r>
      <w:bookmarkEnd w:id="20"/>
      <w:r w:rsidR="002C5249" w:rsidRPr="008F5DA6">
        <w:rPr>
          <w:rFonts w:ascii="Times New Roman" w:hAnsi="Times New Roman" w:cs="Times New Roman"/>
          <w:sz w:val="24"/>
          <w:szCs w:val="24"/>
        </w:rPr>
        <w:t xml:space="preserve">pašalinimo pagrindų nebuvimo bei jų nebuvimą patvirtinantys dokumentai nurodyti </w:t>
      </w:r>
      <w:r w:rsidR="006A737F" w:rsidRPr="008F5DA6">
        <w:rPr>
          <w:rFonts w:ascii="Times New Roman" w:hAnsi="Times New Roman" w:cs="Times New Roman"/>
          <w:sz w:val="24"/>
          <w:szCs w:val="24"/>
        </w:rPr>
        <w:t xml:space="preserve">specialiųjų </w:t>
      </w:r>
      <w:r w:rsidR="006A737F" w:rsidRPr="008F5DA6">
        <w:rPr>
          <w:rFonts w:ascii="Times New Roman" w:eastAsia="Calibri" w:hAnsi="Times New Roman" w:cs="Times New Roman"/>
          <w:sz w:val="24"/>
          <w:szCs w:val="24"/>
        </w:rPr>
        <w:t>p</w:t>
      </w:r>
      <w:r w:rsidR="00551FA7" w:rsidRPr="008F5DA6">
        <w:rPr>
          <w:rFonts w:ascii="Times New Roman" w:eastAsia="Calibri" w:hAnsi="Times New Roman" w:cs="Times New Roman"/>
          <w:sz w:val="24"/>
          <w:szCs w:val="24"/>
        </w:rPr>
        <w:t xml:space="preserve">irkimo </w:t>
      </w:r>
      <w:r w:rsidR="006773B6" w:rsidRPr="008F5DA6">
        <w:rPr>
          <w:rFonts w:ascii="Times New Roman" w:eastAsia="Calibri" w:hAnsi="Times New Roman" w:cs="Times New Roman"/>
          <w:sz w:val="24"/>
          <w:szCs w:val="24"/>
        </w:rPr>
        <w:t xml:space="preserve">sąlygų </w:t>
      </w:r>
      <w:r w:rsidR="00CC5CDE" w:rsidRPr="008F5DA6">
        <w:rPr>
          <w:rFonts w:ascii="Times New Roman" w:hAnsi="Times New Roman" w:cs="Times New Roman"/>
          <w:color w:val="7030A0"/>
          <w:sz w:val="24"/>
          <w:szCs w:val="24"/>
        </w:rPr>
        <w:t>4</w:t>
      </w:r>
      <w:r w:rsidR="00562094" w:rsidRPr="008F5DA6">
        <w:rPr>
          <w:rFonts w:ascii="Times New Roman" w:hAnsi="Times New Roman" w:cs="Times New Roman"/>
          <w:color w:val="7030A0"/>
          <w:sz w:val="24"/>
          <w:szCs w:val="24"/>
        </w:rPr>
        <w:t xml:space="preserve"> priede </w:t>
      </w:r>
      <w:r w:rsidR="00562094" w:rsidRPr="008F5DA6">
        <w:rPr>
          <w:rFonts w:ascii="Times New Roman" w:hAnsi="Times New Roman" w:cs="Times New Roman"/>
          <w:i/>
          <w:iCs/>
          <w:color w:val="7030A0"/>
          <w:sz w:val="24"/>
          <w:szCs w:val="24"/>
        </w:rPr>
        <w:t>„Tiekėjų pašalinimo pagrindai“.</w:t>
      </w:r>
    </w:p>
    <w:p w14:paraId="34E32D48" w14:textId="2663ADBC" w:rsidR="007B6F6D" w:rsidRPr="008F5DA6" w:rsidRDefault="00970624" w:rsidP="008F5DA6">
      <w:pPr>
        <w:pStyle w:val="Sraopastraipa"/>
        <w:spacing w:after="0" w:line="240" w:lineRule="auto"/>
        <w:ind w:left="0" w:firstLine="567"/>
        <w:jc w:val="both"/>
        <w:rPr>
          <w:rFonts w:ascii="Times New Roman" w:hAnsi="Times New Roman" w:cs="Times New Roman"/>
          <w:color w:val="7030A0"/>
          <w:sz w:val="24"/>
          <w:szCs w:val="24"/>
        </w:rPr>
      </w:pPr>
      <w:r w:rsidRPr="008F5DA6">
        <w:rPr>
          <w:rFonts w:ascii="Times New Roman" w:hAnsi="Times New Roman" w:cs="Times New Roman"/>
          <w:sz w:val="24"/>
          <w:szCs w:val="24"/>
        </w:rPr>
        <w:t>4.2</w:t>
      </w:r>
      <w:r w:rsidRPr="008F5DA6">
        <w:rPr>
          <w:rFonts w:ascii="Times New Roman" w:eastAsia="Calibri" w:hAnsi="Times New Roman" w:cs="Times New Roman"/>
          <w:sz w:val="24"/>
          <w:szCs w:val="24"/>
        </w:rPr>
        <w:t>.</w:t>
      </w:r>
      <w:r w:rsidR="009F6AA4" w:rsidRPr="008F5DA6">
        <w:rPr>
          <w:rFonts w:ascii="Times New Roman" w:eastAsia="Calibri" w:hAnsi="Times New Roman" w:cs="Times New Roman"/>
          <w:sz w:val="24"/>
          <w:szCs w:val="24"/>
        </w:rPr>
        <w:t xml:space="preserve"> </w:t>
      </w:r>
      <w:r w:rsidR="00A6625B" w:rsidRPr="008F5DA6">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F5DA6">
        <w:rPr>
          <w:rFonts w:ascii="Times New Roman" w:eastAsia="Calibri" w:hAnsi="Times New Roman" w:cs="Times New Roman"/>
          <w:sz w:val="24"/>
          <w:szCs w:val="24"/>
        </w:rPr>
        <w:t>specialiųjų p</w:t>
      </w:r>
      <w:r w:rsidR="00551FA7" w:rsidRPr="008F5DA6">
        <w:rPr>
          <w:rFonts w:ascii="Times New Roman" w:eastAsia="Calibri" w:hAnsi="Times New Roman" w:cs="Times New Roman"/>
          <w:sz w:val="24"/>
          <w:szCs w:val="24"/>
        </w:rPr>
        <w:t xml:space="preserve">irkimo </w:t>
      </w:r>
      <w:r w:rsidR="00A6625B" w:rsidRPr="008F5DA6">
        <w:rPr>
          <w:rFonts w:ascii="Times New Roman" w:eastAsia="Calibri" w:hAnsi="Times New Roman" w:cs="Times New Roman"/>
          <w:sz w:val="24"/>
          <w:szCs w:val="24"/>
        </w:rPr>
        <w:t>sąlygų</w:t>
      </w:r>
      <w:r w:rsidR="00A6625B" w:rsidRPr="008F5DA6">
        <w:rPr>
          <w:rFonts w:ascii="Times New Roman" w:hAnsi="Times New Roman" w:cs="Times New Roman"/>
          <w:color w:val="00B050"/>
          <w:sz w:val="24"/>
          <w:szCs w:val="24"/>
        </w:rPr>
        <w:t xml:space="preserve"> </w:t>
      </w:r>
      <w:r w:rsidR="00CC5CDE" w:rsidRPr="008F5DA6">
        <w:rPr>
          <w:rFonts w:ascii="Times New Roman" w:hAnsi="Times New Roman" w:cs="Times New Roman"/>
          <w:color w:val="7030A0"/>
          <w:sz w:val="24"/>
          <w:szCs w:val="24"/>
        </w:rPr>
        <w:t>5</w:t>
      </w:r>
      <w:r w:rsidR="00B956E3" w:rsidRPr="008F5DA6">
        <w:rPr>
          <w:rFonts w:ascii="Times New Roman" w:hAnsi="Times New Roman" w:cs="Times New Roman"/>
          <w:color w:val="7030A0"/>
          <w:sz w:val="24"/>
          <w:szCs w:val="24"/>
        </w:rPr>
        <w:t xml:space="preserve"> priede </w:t>
      </w:r>
      <w:r w:rsidR="00B956E3" w:rsidRPr="008F5DA6">
        <w:rPr>
          <w:rFonts w:ascii="Times New Roman" w:hAnsi="Times New Roman" w:cs="Times New Roman"/>
          <w:i/>
          <w:iCs/>
          <w:color w:val="7030A0"/>
          <w:sz w:val="24"/>
          <w:szCs w:val="24"/>
        </w:rPr>
        <w:t>„Tiekėjų kvalifikacijos reikalavimai ir reikalaujami kokybės bei aplinkos apsaugos vadybos sistemų standartai“</w:t>
      </w:r>
      <w:r w:rsidR="00B956E3" w:rsidRPr="008F5DA6">
        <w:rPr>
          <w:rFonts w:ascii="Times New Roman" w:hAnsi="Times New Roman" w:cs="Times New Roman"/>
          <w:color w:val="7030A0"/>
          <w:sz w:val="24"/>
          <w:szCs w:val="24"/>
        </w:rPr>
        <w:t>.</w:t>
      </w:r>
    </w:p>
    <w:p w14:paraId="38F46A98" w14:textId="77777777" w:rsidR="00704A7C" w:rsidRPr="008F5DA6" w:rsidRDefault="00704A7C" w:rsidP="008F5DA6">
      <w:pPr>
        <w:pStyle w:val="Sraopastraipa"/>
        <w:spacing w:after="0" w:line="240" w:lineRule="auto"/>
        <w:ind w:left="0" w:firstLine="567"/>
        <w:jc w:val="both"/>
        <w:rPr>
          <w:rFonts w:ascii="Times New Roman" w:eastAsia="Calibri" w:hAnsi="Times New Roman" w:cs="Times New Roman"/>
          <w:sz w:val="24"/>
          <w:szCs w:val="24"/>
        </w:rPr>
      </w:pPr>
    </w:p>
    <w:p w14:paraId="69D62E2B" w14:textId="02CBAB0B" w:rsidR="00A000BE" w:rsidRPr="008F5DA6" w:rsidRDefault="009743D3" w:rsidP="008F5DA6">
      <w:pPr>
        <w:pStyle w:val="Antrat1"/>
        <w:numPr>
          <w:ilvl w:val="0"/>
          <w:numId w:val="1"/>
        </w:numPr>
        <w:spacing w:before="0" w:after="0"/>
        <w:ind w:left="567" w:hanging="567"/>
        <w:contextualSpacing/>
        <w:rPr>
          <w:rFonts w:ascii="Times New Roman" w:hAnsi="Times New Roman" w:cs="Times New Roman"/>
          <w:sz w:val="24"/>
          <w:szCs w:val="24"/>
        </w:rPr>
      </w:pPr>
      <w:bookmarkStart w:id="21" w:name="_Toc183512677"/>
      <w:r w:rsidRPr="008F5DA6">
        <w:rPr>
          <w:rFonts w:ascii="Times New Roman" w:hAnsi="Times New Roman" w:cs="Times New Roman"/>
          <w:sz w:val="24"/>
          <w:szCs w:val="24"/>
        </w:rPr>
        <w:t>Reikalavimai, susiję su nacionaliniu saugumu</w:t>
      </w:r>
      <w:bookmarkEnd w:id="21"/>
      <w:r w:rsidRPr="008F5DA6">
        <w:rPr>
          <w:rFonts w:ascii="Times New Roman" w:hAnsi="Times New Roman" w:cs="Times New Roman"/>
          <w:sz w:val="24"/>
          <w:szCs w:val="24"/>
        </w:rPr>
        <w:t xml:space="preserve"> </w:t>
      </w:r>
    </w:p>
    <w:p w14:paraId="3A724E18" w14:textId="31BB5709" w:rsidR="00E43E42" w:rsidRPr="008F5DA6" w:rsidRDefault="004A10A5" w:rsidP="008F5DA6">
      <w:pPr>
        <w:pStyle w:val="Sraopastraipa"/>
        <w:numPr>
          <w:ilvl w:val="1"/>
          <w:numId w:val="1"/>
        </w:numPr>
        <w:spacing w:after="0" w:line="240" w:lineRule="auto"/>
        <w:ind w:left="0" w:firstLine="568"/>
        <w:jc w:val="both"/>
        <w:rPr>
          <w:rFonts w:ascii="Times New Roman" w:hAnsi="Times New Roman" w:cs="Times New Roman"/>
          <w:sz w:val="24"/>
          <w:szCs w:val="24"/>
        </w:rPr>
      </w:pPr>
      <w:r w:rsidRPr="008F5DA6">
        <w:rPr>
          <w:rFonts w:ascii="Times New Roman" w:hAnsi="Times New Roman" w:cs="Times New Roman"/>
          <w:sz w:val="24"/>
          <w:szCs w:val="24"/>
        </w:rPr>
        <w:t xml:space="preserve">Reikalavimai, susiję su nacionaliniu saugumu yra </w:t>
      </w:r>
      <w:r w:rsidRPr="008F5DA6">
        <w:rPr>
          <w:rFonts w:ascii="Times New Roman" w:hAnsi="Times New Roman" w:cs="Times New Roman"/>
          <w:b/>
          <w:bCs/>
          <w:sz w:val="24"/>
          <w:szCs w:val="24"/>
        </w:rPr>
        <w:t>netaikomi.</w:t>
      </w:r>
    </w:p>
    <w:p w14:paraId="5719041E" w14:textId="77777777" w:rsidR="007A2077" w:rsidRPr="008F5DA6" w:rsidRDefault="007A2077" w:rsidP="008F5DA6">
      <w:pPr>
        <w:pStyle w:val="Sraopastraipa"/>
        <w:spacing w:after="0" w:line="240" w:lineRule="auto"/>
        <w:ind w:left="928" w:hanging="361"/>
        <w:jc w:val="both"/>
        <w:rPr>
          <w:rFonts w:ascii="Times New Roman" w:hAnsi="Times New Roman" w:cs="Times New Roman"/>
          <w:sz w:val="24"/>
          <w:szCs w:val="24"/>
        </w:rPr>
      </w:pPr>
    </w:p>
    <w:p w14:paraId="4BEDE7AF" w14:textId="19F64F05" w:rsidR="00AF62E6" w:rsidRPr="008F5DA6" w:rsidRDefault="00220588" w:rsidP="008F5DA6">
      <w:pPr>
        <w:pStyle w:val="Antrat1"/>
        <w:numPr>
          <w:ilvl w:val="0"/>
          <w:numId w:val="1"/>
        </w:numPr>
        <w:spacing w:before="0" w:after="0"/>
        <w:ind w:left="567" w:hanging="567"/>
        <w:contextualSpacing/>
        <w:rPr>
          <w:rFonts w:ascii="Times New Roman" w:hAnsi="Times New Roman" w:cs="Times New Roman"/>
          <w:sz w:val="24"/>
          <w:szCs w:val="24"/>
        </w:rPr>
      </w:pPr>
      <w:bookmarkStart w:id="22" w:name="_Ref39666794"/>
      <w:bookmarkStart w:id="23" w:name="_Ref39666796"/>
      <w:bookmarkStart w:id="24" w:name="_Toc183512678"/>
      <w:r w:rsidRPr="008F5DA6">
        <w:rPr>
          <w:rFonts w:ascii="Times New Roman" w:hAnsi="Times New Roman" w:cs="Times New Roman"/>
          <w:sz w:val="24"/>
          <w:szCs w:val="24"/>
        </w:rPr>
        <w:t>Specialieji r</w:t>
      </w:r>
      <w:r w:rsidR="00DF58E2" w:rsidRPr="008F5DA6">
        <w:rPr>
          <w:rFonts w:ascii="Times New Roman" w:hAnsi="Times New Roman" w:cs="Times New Roman"/>
          <w:sz w:val="24"/>
          <w:szCs w:val="24"/>
        </w:rPr>
        <w:t>eikalavimai pasiūlymų rengimui ir pateikimui</w:t>
      </w:r>
      <w:bookmarkEnd w:id="22"/>
      <w:bookmarkEnd w:id="23"/>
      <w:bookmarkEnd w:id="24"/>
    </w:p>
    <w:p w14:paraId="3D47F821" w14:textId="33E85056" w:rsidR="00EF5623" w:rsidRPr="008F5DA6" w:rsidRDefault="00946FD3" w:rsidP="008F5DA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8F5DA6">
        <w:rPr>
          <w:rFonts w:ascii="Times New Roman" w:hAnsi="Times New Roman" w:cs="Times New Roman"/>
          <w:sz w:val="24"/>
          <w:szCs w:val="24"/>
        </w:rPr>
        <w:t xml:space="preserve"> </w:t>
      </w:r>
      <w:r w:rsidR="00EF5623" w:rsidRPr="008F5DA6">
        <w:rPr>
          <w:rFonts w:ascii="Times New Roman" w:hAnsi="Times New Roman" w:cs="Times New Roman"/>
          <w:sz w:val="24"/>
          <w:szCs w:val="24"/>
        </w:rPr>
        <w:t xml:space="preserve">Tiekėjo </w:t>
      </w:r>
      <w:r w:rsidR="0058726C" w:rsidRPr="008F5DA6">
        <w:rPr>
          <w:rFonts w:ascii="Times New Roman" w:hAnsi="Times New Roman" w:cs="Times New Roman"/>
          <w:sz w:val="24"/>
          <w:szCs w:val="24"/>
        </w:rPr>
        <w:t>p</w:t>
      </w:r>
      <w:r w:rsidR="00EF5623" w:rsidRPr="008F5DA6">
        <w:rPr>
          <w:rFonts w:ascii="Times New Roman" w:hAnsi="Times New Roman" w:cs="Times New Roman"/>
          <w:sz w:val="24"/>
          <w:szCs w:val="24"/>
        </w:rPr>
        <w:t>asiūlymą sudaro CVP IS pateikiamų ir žemiau nurodytų dokumentų visuma</w:t>
      </w:r>
      <w:r w:rsidR="00FD53CF" w:rsidRPr="008F5DA6">
        <w:rPr>
          <w:rFonts w:ascii="Times New Roman" w:hAnsi="Times New Roman" w:cs="Times New Roman"/>
          <w:sz w:val="24"/>
          <w:szCs w:val="24"/>
        </w:rPr>
        <w:t>:</w:t>
      </w:r>
    </w:p>
    <w:p w14:paraId="116B701F" w14:textId="1ED31471" w:rsidR="00CE44F9" w:rsidRPr="008F5DA6" w:rsidRDefault="003F0DA7" w:rsidP="008F5DA6">
      <w:pPr>
        <w:pStyle w:val="Sraopastraipa"/>
        <w:numPr>
          <w:ilvl w:val="2"/>
          <w:numId w:val="1"/>
        </w:numPr>
        <w:tabs>
          <w:tab w:val="left" w:pos="1134"/>
        </w:tabs>
        <w:spacing w:after="0" w:line="240" w:lineRule="auto"/>
        <w:ind w:left="0" w:firstLine="567"/>
        <w:jc w:val="both"/>
        <w:rPr>
          <w:rFonts w:ascii="Times New Roman" w:hAnsi="Times New Roman" w:cs="Times New Roman"/>
          <w:sz w:val="24"/>
          <w:szCs w:val="24"/>
          <w:u w:val="single"/>
        </w:rPr>
      </w:pPr>
      <w:r w:rsidRPr="008F5DA6">
        <w:rPr>
          <w:rFonts w:ascii="Times New Roman" w:hAnsi="Times New Roman" w:cs="Times New Roman"/>
          <w:sz w:val="24"/>
          <w:szCs w:val="24"/>
        </w:rPr>
        <w:t xml:space="preserve">tiekėjo pasirašytas </w:t>
      </w:r>
      <w:r w:rsidR="005A195F" w:rsidRPr="008F5DA6">
        <w:rPr>
          <w:rFonts w:ascii="Times New Roman" w:hAnsi="Times New Roman" w:cs="Times New Roman"/>
          <w:sz w:val="24"/>
          <w:szCs w:val="24"/>
        </w:rPr>
        <w:t>p</w:t>
      </w:r>
      <w:r w:rsidRPr="008F5DA6">
        <w:rPr>
          <w:rFonts w:ascii="Times New Roman" w:hAnsi="Times New Roman" w:cs="Times New Roman"/>
          <w:sz w:val="24"/>
          <w:szCs w:val="24"/>
        </w:rPr>
        <w:t xml:space="preserve">asiūlymas, parengtas pagal </w:t>
      </w:r>
      <w:r w:rsidR="007C1C57" w:rsidRPr="008F5DA6">
        <w:rPr>
          <w:rFonts w:ascii="Times New Roman" w:hAnsi="Times New Roman" w:cs="Times New Roman"/>
          <w:sz w:val="24"/>
          <w:szCs w:val="24"/>
        </w:rPr>
        <w:t>specialiųjų p</w:t>
      </w:r>
      <w:r w:rsidR="00551FA7" w:rsidRPr="008F5DA6">
        <w:rPr>
          <w:rFonts w:ascii="Times New Roman" w:hAnsi="Times New Roman" w:cs="Times New Roman"/>
          <w:sz w:val="24"/>
          <w:szCs w:val="24"/>
        </w:rPr>
        <w:t xml:space="preserve">irkimo </w:t>
      </w:r>
      <w:r w:rsidR="00476F8C" w:rsidRPr="008F5DA6">
        <w:rPr>
          <w:rFonts w:ascii="Times New Roman" w:hAnsi="Times New Roman" w:cs="Times New Roman"/>
          <w:sz w:val="24"/>
          <w:szCs w:val="24"/>
        </w:rPr>
        <w:t>sąlygų</w:t>
      </w:r>
      <w:r w:rsidR="00DE5F20" w:rsidRPr="008F5DA6">
        <w:rPr>
          <w:rFonts w:ascii="Times New Roman" w:hAnsi="Times New Roman" w:cs="Times New Roman"/>
          <w:sz w:val="24"/>
          <w:szCs w:val="24"/>
        </w:rPr>
        <w:t xml:space="preserve"> </w:t>
      </w:r>
      <w:r w:rsidR="00D837E9" w:rsidRPr="008F5DA6">
        <w:rPr>
          <w:rFonts w:ascii="Times New Roman" w:hAnsi="Times New Roman" w:cs="Times New Roman"/>
          <w:color w:val="7030A0"/>
          <w:sz w:val="24"/>
          <w:szCs w:val="24"/>
          <w:shd w:val="clear" w:color="auto" w:fill="FFFFFF"/>
        </w:rPr>
        <w:t>8</w:t>
      </w:r>
      <w:r w:rsidR="004341DE" w:rsidRPr="008F5DA6">
        <w:rPr>
          <w:rFonts w:ascii="Times New Roman" w:hAnsi="Times New Roman" w:cs="Times New Roman"/>
          <w:color w:val="7030A0"/>
          <w:sz w:val="24"/>
          <w:szCs w:val="24"/>
          <w:shd w:val="clear" w:color="auto" w:fill="FFFFFF"/>
        </w:rPr>
        <w:t xml:space="preserve"> priede „</w:t>
      </w:r>
      <w:r w:rsidR="004341DE" w:rsidRPr="008F5DA6">
        <w:rPr>
          <w:rFonts w:ascii="Times New Roman" w:hAnsi="Times New Roman" w:cs="Times New Roman"/>
          <w:i/>
          <w:iCs/>
          <w:color w:val="7030A0"/>
          <w:sz w:val="24"/>
          <w:szCs w:val="24"/>
          <w:shd w:val="clear" w:color="auto" w:fill="FFFFFF"/>
        </w:rPr>
        <w:t>Pasiūlymo forma</w:t>
      </w:r>
      <w:r w:rsidR="004341DE" w:rsidRPr="008F5DA6">
        <w:rPr>
          <w:rFonts w:ascii="Times New Roman" w:hAnsi="Times New Roman" w:cs="Times New Roman"/>
          <w:color w:val="7030A0"/>
          <w:sz w:val="24"/>
          <w:szCs w:val="24"/>
          <w:shd w:val="clear" w:color="auto" w:fill="FFFFFF"/>
        </w:rPr>
        <w:t>“</w:t>
      </w:r>
      <w:r w:rsidR="00476F8C" w:rsidRPr="008F5DA6">
        <w:rPr>
          <w:rFonts w:ascii="Times New Roman" w:hAnsi="Times New Roman" w:cs="Times New Roman"/>
          <w:color w:val="7030A0"/>
          <w:sz w:val="24"/>
          <w:szCs w:val="24"/>
        </w:rPr>
        <w:t xml:space="preserve"> </w:t>
      </w:r>
      <w:r w:rsidRPr="008F5DA6">
        <w:rPr>
          <w:rFonts w:ascii="Times New Roman" w:hAnsi="Times New Roman" w:cs="Times New Roman"/>
          <w:sz w:val="24"/>
          <w:szCs w:val="24"/>
        </w:rPr>
        <w:t xml:space="preserve">pateiktą </w:t>
      </w:r>
      <w:r w:rsidR="00C35C26" w:rsidRPr="008F5DA6">
        <w:rPr>
          <w:rFonts w:ascii="Times New Roman" w:hAnsi="Times New Roman" w:cs="Times New Roman"/>
          <w:sz w:val="24"/>
          <w:szCs w:val="24"/>
        </w:rPr>
        <w:t>p</w:t>
      </w:r>
      <w:r w:rsidRPr="008F5DA6">
        <w:rPr>
          <w:rFonts w:ascii="Times New Roman" w:hAnsi="Times New Roman" w:cs="Times New Roman"/>
          <w:sz w:val="24"/>
          <w:szCs w:val="24"/>
        </w:rPr>
        <w:t>asiūlymo formą</w:t>
      </w:r>
      <w:r w:rsidR="00717966" w:rsidRPr="008F5DA6">
        <w:rPr>
          <w:rFonts w:ascii="Times New Roman" w:hAnsi="Times New Roman" w:cs="Times New Roman"/>
          <w:sz w:val="24"/>
          <w:szCs w:val="24"/>
        </w:rPr>
        <w:t>;</w:t>
      </w:r>
    </w:p>
    <w:p w14:paraId="4D671D8B" w14:textId="0DA4A681" w:rsidR="00D42E16" w:rsidRPr="008F5DA6" w:rsidRDefault="00717966" w:rsidP="008F5DA6">
      <w:pPr>
        <w:pStyle w:val="Sraopastraipa"/>
        <w:numPr>
          <w:ilvl w:val="2"/>
          <w:numId w:val="1"/>
        </w:numPr>
        <w:spacing w:after="0" w:line="240" w:lineRule="auto"/>
        <w:ind w:left="0" w:firstLine="568"/>
        <w:jc w:val="both"/>
        <w:rPr>
          <w:rFonts w:ascii="Times New Roman" w:hAnsi="Times New Roman" w:cs="Times New Roman"/>
          <w:sz w:val="24"/>
          <w:szCs w:val="24"/>
        </w:rPr>
      </w:pPr>
      <w:r w:rsidRPr="008F5DA6">
        <w:rPr>
          <w:rFonts w:ascii="Times New Roman" w:hAnsi="Times New Roman" w:cs="Times New Roman"/>
          <w:sz w:val="24"/>
          <w:szCs w:val="24"/>
        </w:rPr>
        <w:t xml:space="preserve">užpildyti </w:t>
      </w:r>
      <w:r w:rsidR="00486222" w:rsidRPr="008F5DA6">
        <w:rPr>
          <w:rFonts w:ascii="Times New Roman" w:hAnsi="Times New Roman" w:cs="Times New Roman"/>
          <w:sz w:val="24"/>
          <w:szCs w:val="24"/>
        </w:rPr>
        <w:t xml:space="preserve">(visi </w:t>
      </w:r>
      <w:r w:rsidR="00486222" w:rsidRPr="008F5DA6">
        <w:rPr>
          <w:rFonts w:ascii="Times New Roman" w:hAnsi="Times New Roman" w:cs="Times New Roman"/>
          <w:color w:val="000000" w:themeColor="text1"/>
          <w:kern w:val="24"/>
          <w:sz w:val="24"/>
          <w:szCs w:val="24"/>
        </w:rPr>
        <w:t>atskiruose darbalapiuose (</w:t>
      </w:r>
      <w:proofErr w:type="spellStart"/>
      <w:r w:rsidR="00486222" w:rsidRPr="008F5DA6">
        <w:rPr>
          <w:rFonts w:ascii="Times New Roman" w:hAnsi="Times New Roman" w:cs="Times New Roman"/>
          <w:color w:val="000000" w:themeColor="text1"/>
          <w:kern w:val="24"/>
          <w:sz w:val="24"/>
          <w:szCs w:val="24"/>
        </w:rPr>
        <w:t>sheet‘uose</w:t>
      </w:r>
      <w:proofErr w:type="spellEnd"/>
      <w:r w:rsidR="00486222" w:rsidRPr="008F5DA6">
        <w:rPr>
          <w:rFonts w:ascii="Times New Roman" w:hAnsi="Times New Roman" w:cs="Times New Roman"/>
          <w:color w:val="000000" w:themeColor="text1"/>
          <w:kern w:val="24"/>
          <w:sz w:val="24"/>
          <w:szCs w:val="24"/>
        </w:rPr>
        <w:t>)</w:t>
      </w:r>
      <w:r w:rsidR="00656F6F" w:rsidRPr="008F5DA6">
        <w:rPr>
          <w:rFonts w:ascii="Times New Roman" w:hAnsi="Times New Roman" w:cs="Times New Roman"/>
          <w:color w:val="000000" w:themeColor="text1"/>
          <w:kern w:val="24"/>
          <w:sz w:val="24"/>
          <w:szCs w:val="24"/>
        </w:rPr>
        <w:t xml:space="preserve"> pateikti)</w:t>
      </w:r>
      <w:r w:rsidR="00486222" w:rsidRPr="008F5DA6">
        <w:rPr>
          <w:rFonts w:ascii="Times New Roman" w:hAnsi="Times New Roman" w:cs="Times New Roman"/>
          <w:sz w:val="24"/>
          <w:szCs w:val="24"/>
        </w:rPr>
        <w:t xml:space="preserve">, </w:t>
      </w:r>
      <w:r w:rsidRPr="008F5DA6">
        <w:rPr>
          <w:rFonts w:ascii="Times New Roman" w:hAnsi="Times New Roman" w:cs="Times New Roman"/>
          <w:sz w:val="24"/>
          <w:szCs w:val="24"/>
        </w:rPr>
        <w:t>darbų kiekių žiniaraščiai</w:t>
      </w:r>
      <w:r w:rsidR="005E6AEE" w:rsidRPr="008F5DA6">
        <w:rPr>
          <w:rFonts w:ascii="Times New Roman" w:hAnsi="Times New Roman" w:cs="Times New Roman"/>
          <w:sz w:val="24"/>
          <w:szCs w:val="24"/>
        </w:rPr>
        <w:t xml:space="preserve"> </w:t>
      </w:r>
      <w:r w:rsidR="001158C6" w:rsidRPr="008F5DA6">
        <w:rPr>
          <w:rFonts w:ascii="Times New Roman" w:hAnsi="Times New Roman" w:cs="Times New Roman"/>
          <w:sz w:val="24"/>
          <w:szCs w:val="24"/>
        </w:rPr>
        <w:t>parengti</w:t>
      </w:r>
      <w:r w:rsidR="00DC6122" w:rsidRPr="008F5DA6">
        <w:rPr>
          <w:rFonts w:ascii="Times New Roman" w:hAnsi="Times New Roman" w:cs="Times New Roman"/>
          <w:sz w:val="24"/>
          <w:szCs w:val="24"/>
        </w:rPr>
        <w:t xml:space="preserve"> pagal </w:t>
      </w:r>
      <w:r w:rsidRPr="008F5DA6">
        <w:rPr>
          <w:rFonts w:ascii="Times New Roman" w:hAnsi="Times New Roman" w:cs="Times New Roman"/>
          <w:sz w:val="24"/>
          <w:szCs w:val="24"/>
        </w:rPr>
        <w:t xml:space="preserve">specialiųjų pirkimo sąlygų </w:t>
      </w:r>
      <w:r w:rsidR="0021658C" w:rsidRPr="008F5DA6">
        <w:rPr>
          <w:rFonts w:ascii="Times New Roman" w:hAnsi="Times New Roman" w:cs="Times New Roman"/>
          <w:color w:val="7030A0"/>
          <w:sz w:val="24"/>
          <w:szCs w:val="24"/>
          <w:shd w:val="clear" w:color="auto" w:fill="FFFFFF"/>
        </w:rPr>
        <w:t>3</w:t>
      </w:r>
      <w:r w:rsidRPr="008F5DA6">
        <w:rPr>
          <w:rFonts w:ascii="Times New Roman" w:hAnsi="Times New Roman" w:cs="Times New Roman"/>
          <w:color w:val="7030A0"/>
          <w:sz w:val="24"/>
          <w:szCs w:val="24"/>
          <w:shd w:val="clear" w:color="auto" w:fill="FFFFFF"/>
        </w:rPr>
        <w:t xml:space="preserve"> priede „</w:t>
      </w:r>
      <w:r w:rsidRPr="008F5DA6">
        <w:rPr>
          <w:rFonts w:ascii="Times New Roman" w:hAnsi="Times New Roman" w:cs="Times New Roman"/>
          <w:i/>
          <w:iCs/>
          <w:color w:val="7030A0"/>
          <w:sz w:val="24"/>
          <w:szCs w:val="24"/>
          <w:shd w:val="clear" w:color="auto" w:fill="FFFFFF"/>
        </w:rPr>
        <w:t>Darbų kiekių žiniaraš</w:t>
      </w:r>
      <w:r w:rsidR="00854D23" w:rsidRPr="008F5DA6">
        <w:rPr>
          <w:rFonts w:ascii="Times New Roman" w:hAnsi="Times New Roman" w:cs="Times New Roman"/>
          <w:i/>
          <w:iCs/>
          <w:color w:val="7030A0"/>
          <w:sz w:val="24"/>
          <w:szCs w:val="24"/>
          <w:shd w:val="clear" w:color="auto" w:fill="FFFFFF"/>
        </w:rPr>
        <w:t>čiai</w:t>
      </w:r>
      <w:r w:rsidR="001E5CDC" w:rsidRPr="008F5DA6">
        <w:rPr>
          <w:rFonts w:ascii="Times New Roman" w:hAnsi="Times New Roman" w:cs="Times New Roman"/>
          <w:color w:val="7030A0"/>
          <w:sz w:val="24"/>
          <w:szCs w:val="24"/>
          <w:shd w:val="clear" w:color="auto" w:fill="FFFFFF"/>
        </w:rPr>
        <w:t>“</w:t>
      </w:r>
      <w:r w:rsidR="00914E20" w:rsidRPr="008F5DA6">
        <w:rPr>
          <w:rFonts w:ascii="Times New Roman" w:hAnsi="Times New Roman" w:cs="Times New Roman"/>
          <w:color w:val="7030A0"/>
          <w:sz w:val="24"/>
          <w:szCs w:val="24"/>
          <w:shd w:val="clear" w:color="auto" w:fill="FFFFFF"/>
        </w:rPr>
        <w:t xml:space="preserve"> </w:t>
      </w:r>
      <w:proofErr w:type="spellStart"/>
      <w:r w:rsidR="00CE44F9" w:rsidRPr="008F5DA6">
        <w:rPr>
          <w:rFonts w:ascii="Times New Roman" w:eastAsia="Times New Roman" w:hAnsi="Times New Roman" w:cs="Times New Roman"/>
          <w:bCs/>
          <w:sz w:val="24"/>
          <w:szCs w:val="24"/>
        </w:rPr>
        <w:t>xls</w:t>
      </w:r>
      <w:proofErr w:type="spellEnd"/>
      <w:r w:rsidR="00CE44F9" w:rsidRPr="008F5DA6">
        <w:rPr>
          <w:rFonts w:ascii="Times New Roman" w:eastAsia="Times New Roman" w:hAnsi="Times New Roman" w:cs="Times New Roman"/>
          <w:bCs/>
          <w:sz w:val="24"/>
          <w:szCs w:val="24"/>
        </w:rPr>
        <w:t xml:space="preserve">, </w:t>
      </w:r>
      <w:proofErr w:type="spellStart"/>
      <w:r w:rsidR="00CE44F9" w:rsidRPr="008F5DA6">
        <w:rPr>
          <w:rFonts w:ascii="Times New Roman" w:eastAsia="Times New Roman" w:hAnsi="Times New Roman" w:cs="Times New Roman"/>
          <w:bCs/>
          <w:sz w:val="24"/>
          <w:szCs w:val="24"/>
        </w:rPr>
        <w:t>xlsx</w:t>
      </w:r>
      <w:proofErr w:type="spellEnd"/>
      <w:r w:rsidR="00CE44F9" w:rsidRPr="008F5DA6">
        <w:rPr>
          <w:rFonts w:ascii="Times New Roman" w:eastAsia="Times New Roman" w:hAnsi="Times New Roman" w:cs="Times New Roman"/>
          <w:bCs/>
          <w:sz w:val="24"/>
          <w:szCs w:val="24"/>
        </w:rPr>
        <w:t xml:space="preserve"> arba lygiaverčiu elektroninės skaičiuoklės formatu</w:t>
      </w:r>
      <w:r w:rsidR="00D42E16" w:rsidRPr="008F5DA6">
        <w:rPr>
          <w:rFonts w:ascii="Times New Roman" w:eastAsia="Times New Roman" w:hAnsi="Times New Roman" w:cs="Times New Roman"/>
          <w:bCs/>
          <w:sz w:val="24"/>
          <w:szCs w:val="24"/>
        </w:rPr>
        <w:t xml:space="preserve">. </w:t>
      </w:r>
    </w:p>
    <w:p w14:paraId="3459FD0B" w14:textId="00E5EF2A" w:rsidR="009C1155" w:rsidRPr="008F5DA6" w:rsidRDefault="00D50513" w:rsidP="008F5DA6">
      <w:pPr>
        <w:pStyle w:val="Sraopastraipa"/>
        <w:numPr>
          <w:ilvl w:val="2"/>
          <w:numId w:val="1"/>
        </w:numPr>
        <w:tabs>
          <w:tab w:val="left" w:pos="1276"/>
          <w:tab w:val="left" w:pos="1560"/>
        </w:tabs>
        <w:spacing w:after="0" w:line="240" w:lineRule="auto"/>
        <w:ind w:left="0" w:firstLine="567"/>
        <w:jc w:val="both"/>
        <w:rPr>
          <w:rFonts w:ascii="Times New Roman" w:hAnsi="Times New Roman" w:cs="Times New Roman"/>
          <w:sz w:val="24"/>
          <w:szCs w:val="24"/>
          <w:u w:val="single"/>
        </w:rPr>
      </w:pPr>
      <w:r w:rsidRPr="008F5DA6">
        <w:rPr>
          <w:rFonts w:ascii="Times New Roman" w:hAnsi="Times New Roman" w:cs="Times New Roman"/>
          <w:sz w:val="24"/>
          <w:szCs w:val="24"/>
        </w:rPr>
        <w:t xml:space="preserve">Tinkamai </w:t>
      </w:r>
      <w:r w:rsidR="009C1155" w:rsidRPr="008F5DA6">
        <w:rPr>
          <w:rFonts w:ascii="Times New Roman" w:hAnsi="Times New Roman" w:cs="Times New Roman"/>
          <w:sz w:val="24"/>
          <w:szCs w:val="24"/>
        </w:rPr>
        <w:t>užpildytas EBVPD</w:t>
      </w:r>
      <w:r w:rsidRPr="008F5DA6">
        <w:rPr>
          <w:rFonts w:ascii="Times New Roman" w:hAnsi="Times New Roman" w:cs="Times New Roman"/>
          <w:sz w:val="24"/>
          <w:szCs w:val="24"/>
        </w:rPr>
        <w:t xml:space="preserve">. </w:t>
      </w:r>
      <w:r w:rsidR="00062F5E" w:rsidRPr="008F5DA6">
        <w:rPr>
          <w:rFonts w:ascii="Times New Roman" w:hAnsi="Times New Roman" w:cs="Times New Roman"/>
          <w:sz w:val="24"/>
          <w:szCs w:val="24"/>
        </w:rPr>
        <w:t>Pirkime dalyvaujančių kitų ūkio subjektų, kurių pajėgumais ketinama remtis, tinkamai užpildytas EBVPD</w:t>
      </w:r>
      <w:r w:rsidRPr="008F5DA6">
        <w:rPr>
          <w:rFonts w:ascii="Times New Roman" w:hAnsi="Times New Roman" w:cs="Times New Roman"/>
          <w:sz w:val="24"/>
          <w:szCs w:val="24"/>
        </w:rPr>
        <w:t xml:space="preserve"> (specialiųjų pirkimo sąlygų </w:t>
      </w:r>
      <w:r w:rsidRPr="008F5DA6">
        <w:rPr>
          <w:rFonts w:ascii="Times New Roman" w:hAnsi="Times New Roman" w:cs="Times New Roman"/>
          <w:color w:val="7030A0"/>
          <w:sz w:val="24"/>
          <w:szCs w:val="24"/>
        </w:rPr>
        <w:t>7 priedas „</w:t>
      </w:r>
      <w:r w:rsidRPr="008F5DA6">
        <w:rPr>
          <w:rFonts w:ascii="Times New Roman" w:hAnsi="Times New Roman" w:cs="Times New Roman"/>
          <w:i/>
          <w:iCs/>
          <w:color w:val="7030A0"/>
          <w:sz w:val="24"/>
          <w:szCs w:val="24"/>
        </w:rPr>
        <w:t>EBVPD</w:t>
      </w:r>
      <w:r w:rsidRPr="008F5DA6">
        <w:rPr>
          <w:rFonts w:ascii="Times New Roman" w:hAnsi="Times New Roman" w:cs="Times New Roman"/>
          <w:color w:val="7030A0"/>
          <w:sz w:val="24"/>
          <w:szCs w:val="24"/>
        </w:rPr>
        <w:t>“).</w:t>
      </w:r>
      <w:r w:rsidR="00062F5E" w:rsidRPr="008F5DA6">
        <w:rPr>
          <w:rFonts w:ascii="Times New Roman" w:hAnsi="Times New Roman" w:cs="Times New Roman"/>
          <w:sz w:val="24"/>
          <w:szCs w:val="24"/>
        </w:rPr>
        <w:t xml:space="preserve"> </w:t>
      </w:r>
      <w:r w:rsidR="009C1155" w:rsidRPr="008F5DA6">
        <w:rPr>
          <w:rFonts w:ascii="Times New Roman" w:hAnsi="Times New Roman" w:cs="Times New Roman"/>
          <w:sz w:val="24"/>
          <w:szCs w:val="24"/>
        </w:rPr>
        <w:t xml:space="preserve">Pasirašydamas </w:t>
      </w:r>
      <w:r w:rsidR="00C35C26" w:rsidRPr="008F5DA6">
        <w:rPr>
          <w:rFonts w:ascii="Times New Roman" w:hAnsi="Times New Roman" w:cs="Times New Roman"/>
          <w:sz w:val="24"/>
          <w:szCs w:val="24"/>
        </w:rPr>
        <w:t>p</w:t>
      </w:r>
      <w:r w:rsidR="009C1155" w:rsidRPr="008F5DA6">
        <w:rPr>
          <w:rFonts w:ascii="Times New Roman" w:hAnsi="Times New Roman" w:cs="Times New Roman"/>
          <w:sz w:val="24"/>
          <w:szCs w:val="24"/>
        </w:rPr>
        <w:t>asiūlymą, tiekėjas patvirtina ir EBVPD tikrumą;</w:t>
      </w:r>
    </w:p>
    <w:p w14:paraId="021CA68F" w14:textId="346D8E49" w:rsidR="007C1C57" w:rsidRPr="008F5DA6" w:rsidRDefault="000C55D6" w:rsidP="008F5DA6">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8F5DA6">
        <w:rPr>
          <w:rFonts w:ascii="Times New Roman" w:hAnsi="Times New Roman" w:cs="Times New Roman"/>
          <w:sz w:val="24"/>
          <w:szCs w:val="24"/>
        </w:rPr>
        <w:t xml:space="preserve">jungtinės veiklos sutarties kopija (jeigu </w:t>
      </w:r>
      <w:r w:rsidR="00C35C26" w:rsidRPr="008F5DA6">
        <w:rPr>
          <w:rFonts w:ascii="Times New Roman" w:hAnsi="Times New Roman" w:cs="Times New Roman"/>
          <w:sz w:val="24"/>
          <w:szCs w:val="24"/>
        </w:rPr>
        <w:t>p</w:t>
      </w:r>
      <w:r w:rsidRPr="008F5DA6">
        <w:rPr>
          <w:rFonts w:ascii="Times New Roman" w:hAnsi="Times New Roman" w:cs="Times New Roman"/>
          <w:sz w:val="24"/>
          <w:szCs w:val="24"/>
        </w:rPr>
        <w:t>irkime dalyvauja ūkio subjektų grupė jungtinės veiklos sutarties pagrindu)</w:t>
      </w:r>
      <w:r w:rsidR="007C1C57" w:rsidRPr="008F5DA6">
        <w:rPr>
          <w:rFonts w:ascii="Times New Roman" w:hAnsi="Times New Roman" w:cs="Times New Roman"/>
          <w:sz w:val="24"/>
          <w:szCs w:val="24"/>
        </w:rPr>
        <w:t>;</w:t>
      </w:r>
    </w:p>
    <w:p w14:paraId="50A0B33A" w14:textId="0A1B61EF" w:rsidR="006D0EC0" w:rsidRPr="008F5DA6" w:rsidRDefault="006D0EC0" w:rsidP="008F5DA6">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8F5DA6">
        <w:rPr>
          <w:rFonts w:ascii="Times New Roman" w:hAnsi="Times New Roman" w:cs="Times New Roman"/>
          <w:sz w:val="24"/>
          <w:szCs w:val="24"/>
        </w:rPr>
        <w:t xml:space="preserve">dokumentas, patvirtinantis, kad asmuo, kuris pasirašė </w:t>
      </w:r>
      <w:r w:rsidR="00212F68" w:rsidRPr="008F5DA6">
        <w:rPr>
          <w:rFonts w:ascii="Times New Roman" w:hAnsi="Times New Roman" w:cs="Times New Roman"/>
          <w:sz w:val="24"/>
          <w:szCs w:val="24"/>
        </w:rPr>
        <w:t>p</w:t>
      </w:r>
      <w:r w:rsidRPr="008F5DA6">
        <w:rPr>
          <w:rFonts w:ascii="Times New Roman" w:hAnsi="Times New Roman" w:cs="Times New Roman"/>
          <w:sz w:val="24"/>
          <w:szCs w:val="24"/>
        </w:rPr>
        <w:t>asiūlymą (jei jis ne tiekėjo vadovas), turėjo teisę jį pasirašyti;</w:t>
      </w:r>
    </w:p>
    <w:p w14:paraId="40BBD22C" w14:textId="4ED3629A" w:rsidR="002F40EB" w:rsidRPr="008F5DA6" w:rsidRDefault="00212F68" w:rsidP="008F5DA6">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8F5DA6">
        <w:rPr>
          <w:rFonts w:ascii="Times New Roman" w:hAnsi="Times New Roman" w:cs="Times New Roman"/>
          <w:sz w:val="24"/>
          <w:szCs w:val="24"/>
        </w:rPr>
        <w:t>p</w:t>
      </w:r>
      <w:r w:rsidR="006D0EC0" w:rsidRPr="008F5DA6">
        <w:rPr>
          <w:rFonts w:ascii="Times New Roman" w:hAnsi="Times New Roman" w:cs="Times New Roman"/>
          <w:sz w:val="24"/>
          <w:szCs w:val="24"/>
        </w:rPr>
        <w:t>asiūlymo galiojimą užtikrinantis dokumentas</w:t>
      </w:r>
      <w:r w:rsidR="00F97EC5" w:rsidRPr="008F5DA6">
        <w:rPr>
          <w:rFonts w:ascii="Times New Roman" w:hAnsi="Times New Roman" w:cs="Times New Roman"/>
          <w:sz w:val="24"/>
          <w:szCs w:val="24"/>
        </w:rPr>
        <w:t xml:space="preserve">; </w:t>
      </w:r>
    </w:p>
    <w:p w14:paraId="50091C47" w14:textId="77777777" w:rsidR="002F40EB" w:rsidRPr="008F5DA6" w:rsidRDefault="00450415" w:rsidP="008F5DA6">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8F5DA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171152F" w14:textId="77777777" w:rsidR="002F40EB" w:rsidRPr="008F5DA6" w:rsidRDefault="00450415" w:rsidP="008F5DA6">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8F5DA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8F5DA6">
        <w:rPr>
          <w:rFonts w:ascii="Times New Roman" w:hAnsi="Times New Roman" w:cs="Times New Roman"/>
          <w:sz w:val="24"/>
          <w:szCs w:val="24"/>
        </w:rPr>
        <w:t>p</w:t>
      </w:r>
      <w:r w:rsidRPr="008F5DA6">
        <w:rPr>
          <w:rFonts w:ascii="Times New Roman" w:hAnsi="Times New Roman" w:cs="Times New Roman"/>
          <w:sz w:val="24"/>
          <w:szCs w:val="24"/>
        </w:rPr>
        <w:t>irkime;</w:t>
      </w:r>
    </w:p>
    <w:p w14:paraId="054A3B95" w14:textId="72E21824" w:rsidR="00450415" w:rsidRPr="008F5DA6" w:rsidRDefault="00450415" w:rsidP="008F5DA6">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8F5DA6">
        <w:rPr>
          <w:rFonts w:ascii="Times New Roman" w:hAnsi="Times New Roman" w:cs="Times New Roman"/>
          <w:sz w:val="24"/>
          <w:szCs w:val="24"/>
        </w:rPr>
        <w:t>dokumentai, patvirtinantys, kad ūkio subjektas, kurio pajėgumais tiekėjas remiasi, atsižvelgdamas į specialiųjų pirkimo sąlygų</w:t>
      </w:r>
      <w:r w:rsidR="00696EB0" w:rsidRPr="008F5DA6">
        <w:rPr>
          <w:rFonts w:ascii="Times New Roman" w:hAnsi="Times New Roman" w:cs="Times New Roman"/>
          <w:color w:val="7030A0"/>
          <w:sz w:val="24"/>
          <w:szCs w:val="24"/>
        </w:rPr>
        <w:t xml:space="preserve"> </w:t>
      </w:r>
      <w:r w:rsidR="00FF647E" w:rsidRPr="008F5DA6">
        <w:rPr>
          <w:rFonts w:ascii="Times New Roman" w:hAnsi="Times New Roman" w:cs="Times New Roman"/>
          <w:color w:val="7030A0"/>
          <w:sz w:val="24"/>
          <w:szCs w:val="24"/>
        </w:rPr>
        <w:t>5</w:t>
      </w:r>
      <w:r w:rsidR="00E278AD" w:rsidRPr="008F5DA6">
        <w:rPr>
          <w:rFonts w:ascii="Times New Roman" w:hAnsi="Times New Roman" w:cs="Times New Roman"/>
          <w:color w:val="7030A0"/>
          <w:sz w:val="24"/>
          <w:szCs w:val="24"/>
        </w:rPr>
        <w:t xml:space="preserve"> priede</w:t>
      </w:r>
      <w:r w:rsidR="00E278AD" w:rsidRPr="008F5DA6">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696EB0" w:rsidRPr="008F5DA6">
        <w:rPr>
          <w:rFonts w:ascii="Times New Roman" w:hAnsi="Times New Roman" w:cs="Times New Roman"/>
          <w:color w:val="7030A0"/>
          <w:sz w:val="24"/>
          <w:szCs w:val="24"/>
        </w:rPr>
        <w:t xml:space="preserve"> </w:t>
      </w:r>
      <w:r w:rsidRPr="008F5DA6">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9B3B42" w14:textId="59B5D19C" w:rsidR="00FD03FA" w:rsidRPr="008F5DA6" w:rsidRDefault="00C7179F" w:rsidP="008F5DA6">
      <w:pPr>
        <w:spacing w:after="0" w:line="240" w:lineRule="auto"/>
        <w:ind w:firstLine="567"/>
        <w:jc w:val="both"/>
        <w:rPr>
          <w:rFonts w:ascii="Times New Roman" w:hAnsi="Times New Roman" w:cs="Times New Roman"/>
          <w:sz w:val="24"/>
          <w:szCs w:val="24"/>
        </w:rPr>
      </w:pPr>
      <w:r w:rsidRPr="008F5DA6">
        <w:rPr>
          <w:rFonts w:ascii="Times New Roman" w:hAnsi="Times New Roman" w:cs="Times New Roman"/>
          <w:sz w:val="24"/>
          <w:szCs w:val="24"/>
        </w:rPr>
        <w:t>6.2</w:t>
      </w:r>
      <w:r w:rsidR="00EE3480" w:rsidRPr="008F5DA6">
        <w:rPr>
          <w:rFonts w:ascii="Times New Roman" w:hAnsi="Times New Roman" w:cs="Times New Roman"/>
          <w:sz w:val="24"/>
          <w:szCs w:val="24"/>
        </w:rPr>
        <w:t>.</w:t>
      </w:r>
      <w:r w:rsidR="00B758CC" w:rsidRPr="008F5DA6">
        <w:rPr>
          <w:rFonts w:ascii="Times New Roman" w:hAnsi="Times New Roman" w:cs="Times New Roman"/>
          <w:sz w:val="24"/>
          <w:szCs w:val="24"/>
        </w:rPr>
        <w:t xml:space="preserve"> </w:t>
      </w:r>
      <w:r w:rsidR="00BD41D7" w:rsidRPr="008F5DA6">
        <w:rPr>
          <w:rFonts w:ascii="Times New Roman" w:eastAsia="Calibri" w:hAnsi="Times New Roman" w:cs="Times New Roman"/>
          <w:sz w:val="24"/>
          <w:szCs w:val="24"/>
        </w:rPr>
        <w:t>P</w:t>
      </w:r>
      <w:r w:rsidR="00FD03FA" w:rsidRPr="008F5DA6">
        <w:rPr>
          <w:rFonts w:ascii="Times New Roman" w:eastAsia="Calibri" w:hAnsi="Times New Roman" w:cs="Times New Roman"/>
          <w:sz w:val="24"/>
          <w:szCs w:val="24"/>
        </w:rPr>
        <w:t xml:space="preserve">asiūlymas gali būti pasirašytas </w:t>
      </w:r>
      <w:r w:rsidR="00DD138F" w:rsidRPr="008F5DA6">
        <w:rPr>
          <w:rFonts w:ascii="Times New Roman" w:eastAsia="Calibri" w:hAnsi="Times New Roman" w:cs="Times New Roman"/>
          <w:sz w:val="24"/>
          <w:szCs w:val="24"/>
        </w:rPr>
        <w:t xml:space="preserve">fiziniu parašu arba </w:t>
      </w:r>
      <w:r w:rsidR="00FD03FA" w:rsidRPr="008F5DA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F5DA6">
        <w:rPr>
          <w:rFonts w:ascii="Times New Roman" w:hAnsi="Times New Roman" w:cs="Times New Roman"/>
          <w:sz w:val="24"/>
          <w:szCs w:val="24"/>
        </w:rPr>
        <w:t>Perkančiajai organizacijai kilus abejonių dėl dokumentų tikrumo, ji turi teisę reikalauti pateikti dokumentų originalus.</w:t>
      </w:r>
      <w:r w:rsidR="00FD03FA" w:rsidRPr="008F5DA6">
        <w:rPr>
          <w:rFonts w:ascii="Times New Roman" w:eastAsia="Calibri" w:hAnsi="Times New Roman" w:cs="Times New Roman"/>
          <w:sz w:val="24"/>
          <w:szCs w:val="24"/>
        </w:rPr>
        <w:t xml:space="preserve"> Gali būti:</w:t>
      </w:r>
    </w:p>
    <w:p w14:paraId="293D3908" w14:textId="1DF5A18C" w:rsidR="00FD03FA" w:rsidRPr="008F5DA6" w:rsidRDefault="00C7179F" w:rsidP="008F5DA6">
      <w:pPr>
        <w:pStyle w:val="Sraopastraipa"/>
        <w:spacing w:after="0" w:line="240" w:lineRule="auto"/>
        <w:ind w:left="0" w:firstLine="567"/>
        <w:jc w:val="both"/>
        <w:rPr>
          <w:rFonts w:ascii="Times New Roman" w:eastAsia="Calibri" w:hAnsi="Times New Roman" w:cs="Times New Roman"/>
          <w:bCs/>
          <w:iCs/>
          <w:sz w:val="24"/>
          <w:szCs w:val="24"/>
        </w:rPr>
      </w:pPr>
      <w:r w:rsidRPr="008F5DA6">
        <w:rPr>
          <w:rFonts w:ascii="Times New Roman" w:eastAsia="Calibri" w:hAnsi="Times New Roman" w:cs="Times New Roman"/>
          <w:bCs/>
          <w:iCs/>
          <w:sz w:val="24"/>
          <w:szCs w:val="24"/>
        </w:rPr>
        <w:t>6</w:t>
      </w:r>
      <w:r w:rsidR="00390B20" w:rsidRPr="008F5DA6">
        <w:rPr>
          <w:rFonts w:ascii="Times New Roman" w:eastAsia="Calibri" w:hAnsi="Times New Roman" w:cs="Times New Roman"/>
          <w:bCs/>
          <w:iCs/>
          <w:sz w:val="24"/>
          <w:szCs w:val="24"/>
        </w:rPr>
        <w:t>.</w:t>
      </w:r>
      <w:r w:rsidRPr="008F5DA6">
        <w:rPr>
          <w:rFonts w:ascii="Times New Roman" w:eastAsia="Calibri" w:hAnsi="Times New Roman" w:cs="Times New Roman"/>
          <w:bCs/>
          <w:iCs/>
          <w:sz w:val="24"/>
          <w:szCs w:val="24"/>
        </w:rPr>
        <w:t>2</w:t>
      </w:r>
      <w:r w:rsidR="00390B20" w:rsidRPr="008F5DA6">
        <w:rPr>
          <w:rFonts w:ascii="Times New Roman" w:eastAsia="Calibri" w:hAnsi="Times New Roman" w:cs="Times New Roman"/>
          <w:bCs/>
          <w:iCs/>
          <w:sz w:val="24"/>
          <w:szCs w:val="24"/>
        </w:rPr>
        <w:t>.</w:t>
      </w:r>
      <w:r w:rsidR="00EE3480" w:rsidRPr="008F5DA6">
        <w:rPr>
          <w:rFonts w:ascii="Times New Roman" w:eastAsia="Calibri" w:hAnsi="Times New Roman" w:cs="Times New Roman"/>
          <w:bCs/>
          <w:iCs/>
          <w:sz w:val="24"/>
          <w:szCs w:val="24"/>
        </w:rPr>
        <w:t>1</w:t>
      </w:r>
      <w:r w:rsidR="00FD03FA" w:rsidRPr="008F5DA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611E1F3A" w:rsidR="00FD03FA" w:rsidRPr="008F5DA6" w:rsidRDefault="00FC0767" w:rsidP="008F5DA6">
      <w:pPr>
        <w:pStyle w:val="Sraopastraipa"/>
        <w:tabs>
          <w:tab w:val="left" w:pos="1418"/>
        </w:tabs>
        <w:spacing w:after="0" w:line="240" w:lineRule="auto"/>
        <w:ind w:left="0" w:firstLine="567"/>
        <w:jc w:val="both"/>
        <w:rPr>
          <w:rFonts w:ascii="Times New Roman" w:hAnsi="Times New Roman" w:cs="Times New Roman"/>
          <w:bCs/>
          <w:iCs/>
          <w:sz w:val="24"/>
          <w:szCs w:val="24"/>
        </w:rPr>
      </w:pPr>
      <w:r w:rsidRPr="008F5DA6">
        <w:rPr>
          <w:rFonts w:ascii="Times New Roman" w:eastAsia="Calibri" w:hAnsi="Times New Roman" w:cs="Times New Roman"/>
          <w:bCs/>
          <w:iCs/>
          <w:sz w:val="24"/>
          <w:szCs w:val="24"/>
        </w:rPr>
        <w:lastRenderedPageBreak/>
        <w:t xml:space="preserve">6.2.2. </w:t>
      </w:r>
      <w:r w:rsidR="00FD03FA" w:rsidRPr="008F5DA6">
        <w:rPr>
          <w:rFonts w:ascii="Times New Roman" w:eastAsia="Calibri" w:hAnsi="Times New Roman" w:cs="Times New Roman"/>
          <w:bCs/>
          <w:iCs/>
          <w:sz w:val="24"/>
          <w:szCs w:val="24"/>
        </w:rPr>
        <w:t>skaitmeninės dokumentų kopijos (fiziniu parašu tvirtinami dokumentai turi būti pateikiam</w:t>
      </w:r>
      <w:r w:rsidR="00FD03FA" w:rsidRPr="008F5DA6">
        <w:rPr>
          <w:rFonts w:ascii="Times New Roman" w:eastAsia="Calibri" w:hAnsi="Times New Roman" w:cs="Times New Roman"/>
          <w:iCs/>
          <w:sz w:val="24"/>
          <w:szCs w:val="24"/>
        </w:rPr>
        <w:t>i pasirašyti ir nuskenuoti)</w:t>
      </w:r>
      <w:r w:rsidR="00FD03FA" w:rsidRPr="008F5DA6">
        <w:rPr>
          <w:rFonts w:ascii="Times New Roman" w:eastAsia="Calibri" w:hAnsi="Times New Roman" w:cs="Times New Roman"/>
          <w:bCs/>
          <w:iCs/>
          <w:sz w:val="24"/>
          <w:szCs w:val="24"/>
        </w:rPr>
        <w:t>.</w:t>
      </w:r>
    </w:p>
    <w:p w14:paraId="6602056D" w14:textId="7DAB3EB9" w:rsidR="0096678C" w:rsidRPr="008F5DA6" w:rsidRDefault="00047D9F" w:rsidP="008F5DA6">
      <w:pPr>
        <w:spacing w:after="0" w:line="240" w:lineRule="auto"/>
        <w:ind w:firstLine="567"/>
        <w:jc w:val="both"/>
        <w:rPr>
          <w:rFonts w:ascii="Times New Roman" w:hAnsi="Times New Roman" w:cs="Times New Roman"/>
          <w:sz w:val="24"/>
          <w:szCs w:val="24"/>
        </w:rPr>
      </w:pPr>
      <w:r w:rsidRPr="008F5DA6">
        <w:rPr>
          <w:rFonts w:ascii="Times New Roman" w:hAnsi="Times New Roman" w:cs="Times New Roman"/>
          <w:sz w:val="24"/>
          <w:szCs w:val="24"/>
        </w:rPr>
        <w:t>6.</w:t>
      </w:r>
      <w:r w:rsidR="0092183E" w:rsidRPr="008F5DA6">
        <w:rPr>
          <w:rFonts w:ascii="Times New Roman" w:hAnsi="Times New Roman" w:cs="Times New Roman"/>
          <w:sz w:val="24"/>
          <w:szCs w:val="24"/>
        </w:rPr>
        <w:t xml:space="preserve">3. </w:t>
      </w:r>
      <w:r w:rsidR="0099696F" w:rsidRPr="008F5DA6">
        <w:rPr>
          <w:rFonts w:ascii="Times New Roman" w:hAnsi="Times New Roman" w:cs="Times New Roman"/>
          <w:sz w:val="24"/>
          <w:szCs w:val="24"/>
        </w:rPr>
        <w:t>P</w:t>
      </w:r>
      <w:r w:rsidR="0048587E" w:rsidRPr="008F5DA6">
        <w:rPr>
          <w:rFonts w:ascii="Times New Roman" w:hAnsi="Times New Roman" w:cs="Times New Roman"/>
          <w:sz w:val="24"/>
          <w:szCs w:val="24"/>
        </w:rPr>
        <w:t>asiūlymas turi būti parengtas</w:t>
      </w:r>
      <w:r w:rsidR="00EE44B0" w:rsidRPr="008F5DA6">
        <w:rPr>
          <w:rFonts w:ascii="Times New Roman" w:hAnsi="Times New Roman" w:cs="Times New Roman"/>
          <w:sz w:val="24"/>
          <w:szCs w:val="24"/>
        </w:rPr>
        <w:t xml:space="preserve"> </w:t>
      </w:r>
      <w:r w:rsidR="0048587E" w:rsidRPr="008F5DA6">
        <w:rPr>
          <w:rFonts w:ascii="Times New Roman" w:hAnsi="Times New Roman" w:cs="Times New Roman"/>
          <w:sz w:val="24"/>
          <w:szCs w:val="24"/>
        </w:rPr>
        <w:t>lietuvių</w:t>
      </w:r>
      <w:r w:rsidR="00B32BB9" w:rsidRPr="008F5DA6">
        <w:rPr>
          <w:rFonts w:ascii="Times New Roman" w:hAnsi="Times New Roman" w:cs="Times New Roman"/>
          <w:sz w:val="24"/>
          <w:szCs w:val="24"/>
        </w:rPr>
        <w:t xml:space="preserve"> kalba</w:t>
      </w:r>
      <w:r w:rsidR="00220E0B" w:rsidRPr="008F5DA6">
        <w:rPr>
          <w:rFonts w:ascii="Times New Roman" w:hAnsi="Times New Roman" w:cs="Times New Roman"/>
          <w:sz w:val="24"/>
          <w:szCs w:val="24"/>
        </w:rPr>
        <w:t>.</w:t>
      </w:r>
      <w:r w:rsidR="0048587E" w:rsidRPr="008F5DA6">
        <w:rPr>
          <w:rFonts w:ascii="Times New Roman" w:hAnsi="Times New Roman" w:cs="Times New Roman"/>
          <w:color w:val="7030A0"/>
          <w:sz w:val="24"/>
          <w:szCs w:val="24"/>
        </w:rPr>
        <w:t xml:space="preserve"> </w:t>
      </w:r>
      <w:r w:rsidR="00F17A1F" w:rsidRPr="008F5DA6">
        <w:rPr>
          <w:rFonts w:ascii="Times New Roman" w:eastAsia="Arial" w:hAnsi="Times New Roman" w:cs="Times New Roman"/>
          <w:sz w:val="24"/>
          <w:szCs w:val="24"/>
        </w:rPr>
        <w:t>Jei kurie nors su pasiūlymu teikiami dokumentai parengti ne</w:t>
      </w:r>
      <w:r w:rsidR="001427AB" w:rsidRPr="008F5DA6">
        <w:rPr>
          <w:rFonts w:ascii="Times New Roman" w:eastAsia="Arial" w:hAnsi="Times New Roman" w:cs="Times New Roman"/>
          <w:sz w:val="24"/>
          <w:szCs w:val="24"/>
        </w:rPr>
        <w:t xml:space="preserve"> ta kalba, kuria</w:t>
      </w:r>
      <w:r w:rsidR="00F17A1F" w:rsidRPr="008F5DA6">
        <w:rPr>
          <w:rFonts w:ascii="Times New Roman" w:eastAsia="Arial" w:hAnsi="Times New Roman" w:cs="Times New Roman"/>
          <w:sz w:val="24"/>
          <w:szCs w:val="24"/>
        </w:rPr>
        <w:t xml:space="preserve"> </w:t>
      </w:r>
      <w:r w:rsidR="0BCA4ED4" w:rsidRPr="008F5DA6">
        <w:rPr>
          <w:rFonts w:ascii="Times New Roman" w:eastAsia="Arial" w:hAnsi="Times New Roman" w:cs="Times New Roman"/>
          <w:sz w:val="24"/>
          <w:szCs w:val="24"/>
        </w:rPr>
        <w:t>reikalaujama</w:t>
      </w:r>
      <w:r w:rsidR="001427AB" w:rsidRPr="008F5DA6">
        <w:rPr>
          <w:rFonts w:ascii="Times New Roman" w:eastAsia="Arial" w:hAnsi="Times New Roman" w:cs="Times New Roman"/>
          <w:sz w:val="24"/>
          <w:szCs w:val="24"/>
        </w:rPr>
        <w:t xml:space="preserve">, </w:t>
      </w:r>
      <w:r w:rsidR="003F1D78" w:rsidRPr="008F5DA6">
        <w:rPr>
          <w:rFonts w:ascii="Times New Roman" w:eastAsia="Arial" w:hAnsi="Times New Roman" w:cs="Times New Roman"/>
          <w:sz w:val="24"/>
          <w:szCs w:val="24"/>
        </w:rPr>
        <w:t xml:space="preserve">turi būti pateiktas tikslus vertimas į </w:t>
      </w:r>
      <w:r w:rsidR="40DC6EFC" w:rsidRPr="008F5DA6">
        <w:rPr>
          <w:rFonts w:ascii="Times New Roman" w:eastAsia="Arial" w:hAnsi="Times New Roman" w:cs="Times New Roman"/>
          <w:sz w:val="24"/>
          <w:szCs w:val="24"/>
        </w:rPr>
        <w:t>reikalaujamą</w:t>
      </w:r>
      <w:r w:rsidR="001427AB" w:rsidRPr="008F5DA6">
        <w:rPr>
          <w:rFonts w:ascii="Times New Roman" w:eastAsia="Arial" w:hAnsi="Times New Roman" w:cs="Times New Roman"/>
          <w:sz w:val="24"/>
          <w:szCs w:val="24"/>
        </w:rPr>
        <w:t xml:space="preserve"> </w:t>
      </w:r>
      <w:r w:rsidR="00141BF1" w:rsidRPr="008F5DA6">
        <w:rPr>
          <w:rFonts w:ascii="Times New Roman" w:eastAsia="Arial" w:hAnsi="Times New Roman" w:cs="Times New Roman"/>
          <w:sz w:val="24"/>
          <w:szCs w:val="24"/>
        </w:rPr>
        <w:t>kalbą</w:t>
      </w:r>
      <w:r w:rsidR="00F17A1F" w:rsidRPr="008F5DA6">
        <w:rPr>
          <w:rFonts w:ascii="Times New Roman" w:eastAsia="Arial" w:hAnsi="Times New Roman" w:cs="Times New Roman"/>
          <w:sz w:val="24"/>
          <w:szCs w:val="24"/>
        </w:rPr>
        <w:t xml:space="preserve">. </w:t>
      </w:r>
      <w:r w:rsidR="0085364E" w:rsidRPr="008F5DA6">
        <w:rPr>
          <w:rFonts w:ascii="Times New Roman" w:hAnsi="Times New Roman" w:cs="Times New Roman"/>
          <w:sz w:val="24"/>
          <w:szCs w:val="24"/>
        </w:rPr>
        <w:t>Perkančiajai organizacijai turint įtarimų</w:t>
      </w:r>
      <w:r w:rsidR="0048587E" w:rsidRPr="008F5DA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w:t>
      </w:r>
      <w:r w:rsidR="007302A3" w:rsidRPr="008F5DA6">
        <w:rPr>
          <w:rFonts w:ascii="Times New Roman" w:hAnsi="Times New Roman" w:cs="Times New Roman"/>
          <w:sz w:val="24"/>
          <w:szCs w:val="24"/>
        </w:rPr>
        <w:t xml:space="preserve"> </w:t>
      </w:r>
      <w:r w:rsidR="000D095F" w:rsidRPr="008F5DA6">
        <w:rPr>
          <w:rFonts w:ascii="Times New Roman" w:hAnsi="Times New Roman" w:cs="Times New Roman"/>
          <w:sz w:val="24"/>
          <w:szCs w:val="24"/>
        </w:rPr>
        <w:t>vertimą</w:t>
      </w:r>
      <w:r w:rsidR="0048587E" w:rsidRPr="008F5DA6">
        <w:rPr>
          <w:rFonts w:ascii="Times New Roman" w:hAnsi="Times New Roman" w:cs="Times New Roman"/>
          <w:sz w:val="24"/>
          <w:szCs w:val="24"/>
        </w:rPr>
        <w:t xml:space="preserve">. </w:t>
      </w:r>
    </w:p>
    <w:p w14:paraId="00E8DE9E" w14:textId="5DA03C03" w:rsidR="0022616C" w:rsidRPr="008F5DA6" w:rsidRDefault="00543B59" w:rsidP="008F5DA6">
      <w:pPr>
        <w:spacing w:after="0" w:line="240" w:lineRule="auto"/>
        <w:ind w:firstLine="567"/>
        <w:jc w:val="both"/>
        <w:rPr>
          <w:rFonts w:ascii="Times New Roman" w:eastAsia="Arial" w:hAnsi="Times New Roman" w:cs="Times New Roman"/>
          <w:sz w:val="24"/>
          <w:szCs w:val="24"/>
        </w:rPr>
      </w:pPr>
      <w:r w:rsidRPr="008F5DA6">
        <w:rPr>
          <w:rFonts w:ascii="Times New Roman" w:eastAsia="Arial" w:hAnsi="Times New Roman" w:cs="Times New Roman"/>
          <w:sz w:val="24"/>
          <w:szCs w:val="24"/>
        </w:rPr>
        <w:t>6.</w:t>
      </w:r>
      <w:r w:rsidR="0092183E" w:rsidRPr="008F5DA6">
        <w:rPr>
          <w:rFonts w:ascii="Times New Roman" w:eastAsia="Arial" w:hAnsi="Times New Roman" w:cs="Times New Roman"/>
          <w:sz w:val="24"/>
          <w:szCs w:val="24"/>
        </w:rPr>
        <w:t>4</w:t>
      </w:r>
      <w:r w:rsidRPr="008F5DA6">
        <w:rPr>
          <w:rFonts w:ascii="Times New Roman" w:eastAsia="Arial" w:hAnsi="Times New Roman" w:cs="Times New Roman"/>
          <w:sz w:val="24"/>
          <w:szCs w:val="24"/>
        </w:rPr>
        <w:t xml:space="preserve">. </w:t>
      </w:r>
      <w:r w:rsidR="008D03B2" w:rsidRPr="008F5DA6">
        <w:rPr>
          <w:rFonts w:ascii="Times New Roman" w:eastAsia="Arial" w:hAnsi="Times New Roman" w:cs="Times New Roman"/>
          <w:sz w:val="24"/>
          <w:szCs w:val="24"/>
        </w:rPr>
        <w:t xml:space="preserve">Bendra </w:t>
      </w:r>
      <w:r w:rsidR="00BA6AB3" w:rsidRPr="008F5DA6">
        <w:rPr>
          <w:rFonts w:ascii="Times New Roman" w:eastAsia="Arial" w:hAnsi="Times New Roman" w:cs="Times New Roman"/>
          <w:sz w:val="24"/>
          <w:szCs w:val="24"/>
        </w:rPr>
        <w:t>p</w:t>
      </w:r>
      <w:r w:rsidR="008D03B2" w:rsidRPr="008F5DA6">
        <w:rPr>
          <w:rFonts w:ascii="Times New Roman" w:eastAsia="Arial" w:hAnsi="Times New Roman" w:cs="Times New Roman"/>
          <w:sz w:val="24"/>
          <w:szCs w:val="24"/>
        </w:rPr>
        <w:t>asiūlymo kaina</w:t>
      </w:r>
      <w:r w:rsidR="00D247A7" w:rsidRPr="008F5DA6">
        <w:rPr>
          <w:rFonts w:ascii="Times New Roman" w:eastAsia="Arial" w:hAnsi="Times New Roman" w:cs="Times New Roman"/>
          <w:sz w:val="24"/>
          <w:szCs w:val="24"/>
        </w:rPr>
        <w:t xml:space="preserve"> </w:t>
      </w:r>
      <w:r w:rsidR="008D3752" w:rsidRPr="008F5DA6">
        <w:rPr>
          <w:rFonts w:ascii="Times New Roman" w:eastAsia="Arial" w:hAnsi="Times New Roman" w:cs="Times New Roman"/>
          <w:sz w:val="24"/>
          <w:szCs w:val="24"/>
        </w:rPr>
        <w:t>(</w:t>
      </w:r>
      <w:r w:rsidR="00D247A7" w:rsidRPr="008F5DA6">
        <w:rPr>
          <w:rFonts w:ascii="Times New Roman" w:eastAsia="Arial" w:hAnsi="Times New Roman" w:cs="Times New Roman"/>
          <w:sz w:val="24"/>
          <w:szCs w:val="24"/>
        </w:rPr>
        <w:t>sąnaudos</w:t>
      </w:r>
      <w:r w:rsidR="008D3752" w:rsidRPr="008F5DA6">
        <w:rPr>
          <w:rFonts w:ascii="Times New Roman" w:eastAsia="Arial" w:hAnsi="Times New Roman" w:cs="Times New Roman"/>
          <w:sz w:val="24"/>
          <w:szCs w:val="24"/>
        </w:rPr>
        <w:t>)</w:t>
      </w:r>
      <w:r w:rsidR="00D247A7" w:rsidRPr="008F5DA6">
        <w:rPr>
          <w:rFonts w:ascii="Times New Roman" w:eastAsia="Arial" w:hAnsi="Times New Roman" w:cs="Times New Roman"/>
          <w:sz w:val="24"/>
          <w:szCs w:val="24"/>
        </w:rPr>
        <w:t xml:space="preserve"> </w:t>
      </w:r>
      <w:r w:rsidR="008D3752" w:rsidRPr="008F5DA6">
        <w:rPr>
          <w:rFonts w:ascii="Times New Roman" w:eastAsia="Arial" w:hAnsi="Times New Roman" w:cs="Times New Roman"/>
          <w:sz w:val="24"/>
          <w:szCs w:val="24"/>
        </w:rPr>
        <w:t xml:space="preserve">su PVM </w:t>
      </w:r>
      <w:r w:rsidR="000B049C" w:rsidRPr="008F5DA6">
        <w:rPr>
          <w:rFonts w:ascii="Times New Roman" w:eastAsia="Arial" w:hAnsi="Times New Roman" w:cs="Times New Roman"/>
          <w:sz w:val="24"/>
          <w:szCs w:val="24"/>
        </w:rPr>
        <w:t xml:space="preserve">turi būti nurodoma </w:t>
      </w:r>
      <w:r w:rsidR="00D247A7" w:rsidRPr="008F5DA6">
        <w:rPr>
          <w:rFonts w:ascii="Times New Roman" w:eastAsia="Arial" w:hAnsi="Times New Roman" w:cs="Times New Roman"/>
          <w:sz w:val="24"/>
          <w:szCs w:val="24"/>
        </w:rPr>
        <w:t xml:space="preserve">dviejų skaičių po kablelio tikslumu. </w:t>
      </w:r>
      <w:r w:rsidR="00B75F6D" w:rsidRPr="008F5DA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DC0F91A" w:rsidR="003A0EC0" w:rsidRPr="008F5DA6" w:rsidRDefault="00543B59" w:rsidP="008F5DA6">
      <w:pPr>
        <w:spacing w:after="0" w:line="240" w:lineRule="auto"/>
        <w:ind w:firstLine="567"/>
        <w:jc w:val="both"/>
        <w:rPr>
          <w:rFonts w:ascii="Times New Roman" w:eastAsia="Arial" w:hAnsi="Times New Roman" w:cs="Times New Roman"/>
          <w:sz w:val="24"/>
          <w:szCs w:val="24"/>
        </w:rPr>
      </w:pPr>
      <w:r w:rsidRPr="008F5DA6">
        <w:rPr>
          <w:rFonts w:ascii="Times New Roman" w:eastAsia="Arial" w:hAnsi="Times New Roman" w:cs="Times New Roman"/>
          <w:sz w:val="24"/>
          <w:szCs w:val="24"/>
        </w:rPr>
        <w:t>6.</w:t>
      </w:r>
      <w:r w:rsidR="0092183E" w:rsidRPr="008F5DA6">
        <w:rPr>
          <w:rFonts w:ascii="Times New Roman" w:eastAsia="Arial" w:hAnsi="Times New Roman" w:cs="Times New Roman"/>
          <w:sz w:val="24"/>
          <w:szCs w:val="24"/>
        </w:rPr>
        <w:t>5</w:t>
      </w:r>
      <w:r w:rsidRPr="008F5DA6">
        <w:rPr>
          <w:rFonts w:ascii="Times New Roman" w:eastAsia="Arial" w:hAnsi="Times New Roman" w:cs="Times New Roman"/>
          <w:sz w:val="24"/>
          <w:szCs w:val="24"/>
        </w:rPr>
        <w:t xml:space="preserve">. </w:t>
      </w:r>
      <w:r w:rsidR="003A0EC0" w:rsidRPr="008F5DA6">
        <w:rPr>
          <w:rFonts w:ascii="Times New Roman" w:eastAsia="Arial" w:hAnsi="Times New Roman" w:cs="Times New Roman"/>
          <w:sz w:val="24"/>
          <w:szCs w:val="24"/>
        </w:rPr>
        <w:t xml:space="preserve">Tiekėjų </w:t>
      </w:r>
      <w:r w:rsidR="00A217B2" w:rsidRPr="008F5DA6">
        <w:rPr>
          <w:rFonts w:ascii="Times New Roman" w:eastAsia="Arial" w:hAnsi="Times New Roman" w:cs="Times New Roman"/>
          <w:sz w:val="24"/>
          <w:szCs w:val="24"/>
        </w:rPr>
        <w:t>p</w:t>
      </w:r>
      <w:r w:rsidR="003A0EC0" w:rsidRPr="008F5DA6">
        <w:rPr>
          <w:rFonts w:ascii="Times New Roman" w:eastAsia="Arial" w:hAnsi="Times New Roman" w:cs="Times New Roman"/>
          <w:sz w:val="24"/>
          <w:szCs w:val="24"/>
        </w:rPr>
        <w:t>asiūlymuose nurodytos kainos bus vertinamos ir lyginamos su visais mokesčiais, įskaitant PVM</w:t>
      </w:r>
      <w:r w:rsidR="006E3394" w:rsidRPr="008F5DA6">
        <w:rPr>
          <w:rFonts w:ascii="Times New Roman" w:eastAsia="Arial" w:hAnsi="Times New Roman" w:cs="Times New Roman"/>
          <w:sz w:val="24"/>
          <w:szCs w:val="24"/>
        </w:rPr>
        <w:t>.</w:t>
      </w:r>
      <w:r w:rsidR="003A0EC0" w:rsidRPr="008F5DA6">
        <w:rPr>
          <w:rFonts w:ascii="Times New Roman" w:eastAsia="Arial" w:hAnsi="Times New Roman" w:cs="Times New Roman"/>
          <w:sz w:val="24"/>
          <w:szCs w:val="24"/>
        </w:rPr>
        <w:t xml:space="preserve"> </w:t>
      </w:r>
    </w:p>
    <w:p w14:paraId="3F67293D" w14:textId="77777777" w:rsidR="00CE1458" w:rsidRPr="008F5DA6" w:rsidRDefault="00CE1458" w:rsidP="008F5DA6">
      <w:pPr>
        <w:spacing w:after="0" w:line="240" w:lineRule="auto"/>
        <w:ind w:firstLine="567"/>
        <w:jc w:val="both"/>
        <w:rPr>
          <w:rFonts w:ascii="Times New Roman" w:eastAsia="Arial" w:hAnsi="Times New Roman" w:cs="Times New Roman"/>
          <w:sz w:val="24"/>
          <w:szCs w:val="24"/>
        </w:rPr>
      </w:pPr>
    </w:p>
    <w:p w14:paraId="7A15AE0A" w14:textId="70E9AA9F" w:rsidR="00EE1C85" w:rsidRPr="008F5DA6" w:rsidRDefault="00EE1C85" w:rsidP="008F5DA6">
      <w:pPr>
        <w:pStyle w:val="Antrat1"/>
        <w:numPr>
          <w:ilvl w:val="0"/>
          <w:numId w:val="1"/>
        </w:numPr>
        <w:spacing w:before="0" w:after="0"/>
        <w:ind w:left="567" w:hanging="567"/>
        <w:contextualSpacing/>
        <w:rPr>
          <w:rFonts w:ascii="Times New Roman" w:hAnsi="Times New Roman" w:cs="Times New Roman"/>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83512679"/>
      <w:bookmarkEnd w:id="25"/>
      <w:bookmarkEnd w:id="26"/>
      <w:bookmarkEnd w:id="27"/>
      <w:bookmarkEnd w:id="28"/>
      <w:bookmarkEnd w:id="29"/>
      <w:r w:rsidRPr="008F5DA6">
        <w:rPr>
          <w:rFonts w:ascii="Times New Roman" w:hAnsi="Times New Roman" w:cs="Times New Roman"/>
          <w:sz w:val="24"/>
          <w:szCs w:val="24"/>
        </w:rPr>
        <w:t>Pasiūlymo galiojimo užtikrinimas</w:t>
      </w:r>
      <w:bookmarkEnd w:id="30"/>
      <w:bookmarkEnd w:id="31"/>
      <w:bookmarkEnd w:id="32"/>
    </w:p>
    <w:p w14:paraId="4126A7B5" w14:textId="2EB5F881" w:rsidR="00F97EC5" w:rsidRPr="008F5DA6" w:rsidRDefault="00C94229" w:rsidP="008F5DA6">
      <w:pPr>
        <w:pStyle w:val="Sraopastraipa"/>
        <w:tabs>
          <w:tab w:val="left" w:pos="99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7.1.</w:t>
      </w:r>
      <w:r w:rsidRPr="008F5DA6">
        <w:rPr>
          <w:rFonts w:ascii="Times New Roman" w:hAnsi="Times New Roman" w:cs="Times New Roman"/>
          <w:sz w:val="24"/>
          <w:szCs w:val="24"/>
        </w:rPr>
        <w:tab/>
        <w:t xml:space="preserve">Tiekėjas privalo užtikrinti savo pasiūlymo galiojimą ne mažesne kaip </w:t>
      </w:r>
      <w:r w:rsidR="008F1FC0" w:rsidRPr="008F1FC0">
        <w:rPr>
          <w:rFonts w:ascii="Times New Roman" w:hAnsi="Times New Roman" w:cs="Times New Roman"/>
          <w:b/>
          <w:bCs/>
          <w:sz w:val="24"/>
          <w:szCs w:val="24"/>
          <w:highlight w:val="yellow"/>
        </w:rPr>
        <w:t>2</w:t>
      </w:r>
      <w:r w:rsidR="002A2201" w:rsidRPr="008F1FC0">
        <w:rPr>
          <w:rFonts w:ascii="Times New Roman" w:hAnsi="Times New Roman" w:cs="Times New Roman"/>
          <w:b/>
          <w:bCs/>
          <w:sz w:val="24"/>
          <w:szCs w:val="24"/>
          <w:highlight w:val="yellow"/>
        </w:rPr>
        <w:t>9</w:t>
      </w:r>
      <w:r w:rsidR="002A2201" w:rsidRPr="008F5DA6">
        <w:rPr>
          <w:rFonts w:ascii="Times New Roman" w:hAnsi="Times New Roman" w:cs="Times New Roman"/>
          <w:b/>
          <w:bCs/>
          <w:sz w:val="24"/>
          <w:szCs w:val="24"/>
          <w:highlight w:val="yellow"/>
        </w:rPr>
        <w:t xml:space="preserve"> </w:t>
      </w:r>
      <w:r w:rsidR="00155D25" w:rsidRPr="008F5DA6">
        <w:rPr>
          <w:rFonts w:ascii="Times New Roman" w:hAnsi="Times New Roman" w:cs="Times New Roman"/>
          <w:b/>
          <w:bCs/>
          <w:sz w:val="24"/>
          <w:szCs w:val="24"/>
          <w:highlight w:val="yellow"/>
        </w:rPr>
        <w:t>000,00</w:t>
      </w:r>
      <w:r w:rsidRPr="008F5DA6">
        <w:rPr>
          <w:rFonts w:ascii="Times New Roman" w:hAnsi="Times New Roman" w:cs="Times New Roman"/>
          <w:sz w:val="24"/>
          <w:szCs w:val="24"/>
        </w:rPr>
        <w:t xml:space="preserve"> </w:t>
      </w:r>
      <w:r w:rsidR="00846354" w:rsidRPr="008F5DA6">
        <w:rPr>
          <w:rFonts w:ascii="Times New Roman" w:hAnsi="Times New Roman" w:cs="Times New Roman"/>
          <w:sz w:val="24"/>
          <w:szCs w:val="24"/>
        </w:rPr>
        <w:t xml:space="preserve"> </w:t>
      </w:r>
      <w:r w:rsidRPr="008F5DA6">
        <w:rPr>
          <w:rFonts w:ascii="Times New Roman" w:hAnsi="Times New Roman" w:cs="Times New Roman"/>
          <w:sz w:val="24"/>
          <w:szCs w:val="24"/>
        </w:rPr>
        <w:t>Eur vienu iš šių būdų:</w:t>
      </w:r>
    </w:p>
    <w:p w14:paraId="0049FAF0" w14:textId="77777777" w:rsidR="00F97EC5" w:rsidRPr="008F5DA6" w:rsidRDefault="00C94229" w:rsidP="008F5DA6">
      <w:pPr>
        <w:pStyle w:val="Sraopastraipa"/>
        <w:tabs>
          <w:tab w:val="left" w:pos="99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7.1.1.</w:t>
      </w:r>
      <w:r w:rsidR="008C588E" w:rsidRPr="008F5DA6">
        <w:rPr>
          <w:rFonts w:ascii="Times New Roman" w:hAnsi="Times New Roman" w:cs="Times New Roman"/>
          <w:sz w:val="24"/>
          <w:szCs w:val="24"/>
        </w:rPr>
        <w:t xml:space="preserve"> </w:t>
      </w:r>
      <w:r w:rsidRPr="008F5DA6">
        <w:rPr>
          <w:rFonts w:ascii="Times New Roman" w:hAnsi="Times New Roman" w:cs="Times New Roman"/>
          <w:sz w:val="24"/>
          <w:szCs w:val="24"/>
        </w:rPr>
        <w:t>pateikiant banko išduotą besąlyginę pasiūlymo galiojimo užtikrinimo garantiją;</w:t>
      </w:r>
    </w:p>
    <w:p w14:paraId="31CE573B" w14:textId="77777777" w:rsidR="00F97EC5" w:rsidRPr="008F5DA6" w:rsidRDefault="00C94229" w:rsidP="008F5DA6">
      <w:pPr>
        <w:pStyle w:val="Sraopastraipa"/>
        <w:tabs>
          <w:tab w:val="left" w:pos="99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7.1.2.</w:t>
      </w:r>
      <w:r w:rsidRPr="008F5DA6">
        <w:rPr>
          <w:rFonts w:ascii="Times New Roman" w:hAnsi="Times New Roman" w:cs="Times New Roman"/>
          <w:sz w:val="24"/>
          <w:szCs w:val="24"/>
        </w:rPr>
        <w:tab/>
        <w:t>pateikiant draudimo bendrovės besąlyginį ir neatšaukiamą laidavimo raštą. Jeigu tiekėjas pateikia draudimo bendrovės išduotą laidavimo draudimo raštą, kartu su šiuo raštu tiekėjas turi pateikti draudimo liudijimą (polisą) bei mokestinio pavedimo, patvirtinančio užtikrinimo apmokėjimą, kopiją;</w:t>
      </w:r>
    </w:p>
    <w:p w14:paraId="37C42208" w14:textId="77777777" w:rsidR="00F97EC5" w:rsidRPr="008F5DA6" w:rsidRDefault="00C94229" w:rsidP="008F5DA6">
      <w:pPr>
        <w:pStyle w:val="Sraopastraipa"/>
        <w:tabs>
          <w:tab w:val="left" w:pos="99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7.1.3.</w:t>
      </w:r>
      <w:r w:rsidRPr="008F5DA6">
        <w:rPr>
          <w:rFonts w:ascii="Times New Roman" w:hAnsi="Times New Roman" w:cs="Times New Roman"/>
          <w:sz w:val="24"/>
          <w:szCs w:val="24"/>
        </w:rPr>
        <w:tab/>
        <w:t>užstatu, iki pasiūlymų pateikimo termino pabaigos pervesdamas nurodyto dydžio užstatą į Perkančiosios organizacijos – Druskininkų savivaldybės administracijos (kodas 188776264) sąskaitą Nr. LT267300010131559621, esančią AB „Swedbank“ užstatą (kartu su pasiūlymu elektronine forma CVP IS pateikiama skenuota užstato sumokėjimo dokumento – bankinio pavedimo arba kvito – kopija)</w:t>
      </w:r>
      <w:r w:rsidR="00F97EC5" w:rsidRPr="008F5DA6">
        <w:rPr>
          <w:rFonts w:ascii="Times New Roman" w:hAnsi="Times New Roman" w:cs="Times New Roman"/>
          <w:sz w:val="24"/>
          <w:szCs w:val="24"/>
        </w:rPr>
        <w:t>;</w:t>
      </w:r>
    </w:p>
    <w:p w14:paraId="2141217A" w14:textId="77777777" w:rsidR="00F97EC5" w:rsidRPr="008F5DA6" w:rsidRDefault="00C94229" w:rsidP="008F5DA6">
      <w:pPr>
        <w:pStyle w:val="Sraopastraipa"/>
        <w:tabs>
          <w:tab w:val="left" w:pos="993"/>
        </w:tabs>
        <w:spacing w:after="0" w:line="240" w:lineRule="auto"/>
        <w:ind w:left="0" w:firstLine="709"/>
        <w:jc w:val="both"/>
        <w:rPr>
          <w:rFonts w:ascii="Times New Roman" w:hAnsi="Times New Roman" w:cs="Times New Roman"/>
          <w:i/>
          <w:sz w:val="24"/>
          <w:szCs w:val="24"/>
        </w:rPr>
      </w:pPr>
      <w:r w:rsidRPr="008F5DA6">
        <w:rPr>
          <w:rFonts w:ascii="Times New Roman" w:hAnsi="Times New Roman" w:cs="Times New Roman"/>
          <w:sz w:val="24"/>
          <w:szCs w:val="24"/>
        </w:rPr>
        <w:t>7.2.</w:t>
      </w:r>
      <w:r w:rsidRPr="008F5DA6">
        <w:rPr>
          <w:rFonts w:ascii="Times New Roman" w:hAnsi="Times New Roman" w:cs="Times New Roman"/>
          <w:sz w:val="24"/>
          <w:szCs w:val="24"/>
        </w:rPr>
        <w:tab/>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r w:rsidRPr="008F5DA6">
        <w:rPr>
          <w:rFonts w:ascii="Times New Roman" w:hAnsi="Times New Roman" w:cs="Times New Roman"/>
          <w:b/>
          <w:bCs/>
          <w:i/>
          <w:sz w:val="24"/>
          <w:szCs w:val="24"/>
        </w:rPr>
        <w:t xml:space="preserve">Pasiūlymo galiojimo užtikrinimo dokumentas </w:t>
      </w:r>
      <w:r w:rsidRPr="008F5DA6">
        <w:rPr>
          <w:rFonts w:ascii="Times New Roman" w:hAnsi="Times New Roman" w:cs="Times New Roman"/>
          <w:i/>
          <w:sz w:val="24"/>
          <w:szCs w:val="24"/>
        </w:rPr>
        <w:t xml:space="preserve">turi būti pateiktas elektroninėje formoje patvirtintas jį išdavusios organizacijos įgalioto asmens </w:t>
      </w:r>
      <w:r w:rsidRPr="008F5DA6">
        <w:rPr>
          <w:rFonts w:ascii="Times New Roman" w:hAnsi="Times New Roman" w:cs="Times New Roman"/>
          <w:b/>
          <w:bCs/>
          <w:i/>
          <w:sz w:val="24"/>
          <w:szCs w:val="24"/>
        </w:rPr>
        <w:t>kvalifikuotu elektroniniu parašu</w:t>
      </w:r>
      <w:r w:rsidRPr="008F5DA6">
        <w:rPr>
          <w:rFonts w:ascii="Times New Roman" w:hAnsi="Times New Roman" w:cs="Times New Roman"/>
          <w:i/>
          <w:sz w:val="24"/>
          <w:szCs w:val="24"/>
        </w:rPr>
        <w:t xml:space="preserve"> ir pateikiamas su pasiūlymu CVP IS priemonėmis.</w:t>
      </w:r>
    </w:p>
    <w:p w14:paraId="3D4FBA30" w14:textId="77777777" w:rsidR="00F97EC5" w:rsidRPr="008F5DA6" w:rsidRDefault="00C94229" w:rsidP="008F5DA6">
      <w:pPr>
        <w:pStyle w:val="Sraopastraipa"/>
        <w:tabs>
          <w:tab w:val="left" w:pos="99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7.3.</w:t>
      </w:r>
      <w:r w:rsidR="000803C6" w:rsidRPr="008F5DA6">
        <w:rPr>
          <w:rFonts w:ascii="Times New Roman" w:hAnsi="Times New Roman" w:cs="Times New Roman"/>
          <w:sz w:val="24"/>
          <w:szCs w:val="24"/>
        </w:rPr>
        <w:t xml:space="preserve"> </w:t>
      </w:r>
      <w:r w:rsidRPr="008F5DA6">
        <w:rPr>
          <w:rFonts w:ascii="Times New Roman" w:hAnsi="Times New Roman" w:cs="Times New Roman"/>
          <w:sz w:val="24"/>
          <w:szCs w:val="24"/>
        </w:rPr>
        <w:t>Užtikrinimą patvirtinančiame dokumente turi būti nurodyta:</w:t>
      </w:r>
    </w:p>
    <w:p w14:paraId="1305C033" w14:textId="413F87F6" w:rsidR="00C94229" w:rsidRPr="008F5DA6" w:rsidRDefault="00C94229" w:rsidP="008F5DA6">
      <w:pPr>
        <w:pStyle w:val="Sraopastraipa"/>
        <w:tabs>
          <w:tab w:val="left" w:pos="99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7.3.1.</w:t>
      </w:r>
      <w:r w:rsidR="000803C6" w:rsidRPr="008F5DA6">
        <w:rPr>
          <w:rFonts w:ascii="Times New Roman" w:hAnsi="Times New Roman" w:cs="Times New Roman"/>
          <w:sz w:val="24"/>
          <w:szCs w:val="24"/>
        </w:rPr>
        <w:t xml:space="preserve"> </w:t>
      </w:r>
      <w:r w:rsidRPr="008F5DA6">
        <w:rPr>
          <w:rFonts w:ascii="Times New Roman" w:hAnsi="Times New Roman" w:cs="Times New Roman"/>
          <w:sz w:val="24"/>
          <w:szCs w:val="24"/>
        </w:rPr>
        <w:t>suma, kuria užtikrinamas pasiūlymo galiojimas (ne mažesnė kaip nustatyta šiame pirkimo sąlygų skyriuje);</w:t>
      </w:r>
    </w:p>
    <w:p w14:paraId="5EAB1C59" w14:textId="47E119BC" w:rsidR="00C94229" w:rsidRPr="008F5DA6" w:rsidRDefault="00C94229" w:rsidP="00785071">
      <w:pPr>
        <w:pStyle w:val="Sraopastraipa"/>
        <w:tabs>
          <w:tab w:val="left" w:pos="1276"/>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7.3.2.</w:t>
      </w:r>
      <w:r w:rsidR="000803C6" w:rsidRPr="008F5DA6">
        <w:rPr>
          <w:rFonts w:ascii="Times New Roman" w:hAnsi="Times New Roman" w:cs="Times New Roman"/>
          <w:sz w:val="24"/>
          <w:szCs w:val="24"/>
        </w:rPr>
        <w:t xml:space="preserve"> </w:t>
      </w:r>
      <w:r w:rsidRPr="008F5DA6">
        <w:rPr>
          <w:rFonts w:ascii="Times New Roman" w:hAnsi="Times New Roman" w:cs="Times New Roman"/>
          <w:sz w:val="24"/>
          <w:szCs w:val="24"/>
        </w:rPr>
        <w:t>užtikrinimo sumos gavėjas – perkančioji organizacija. Užtikrinimas turi būti išduodamas Perkančiosios organizacijos – Druskininkų savivaldybės administracijos (kodas 188776264) vardu;</w:t>
      </w:r>
    </w:p>
    <w:p w14:paraId="656B6888" w14:textId="38F6C2A3" w:rsidR="00C94229" w:rsidRPr="008F5DA6" w:rsidRDefault="00C94229" w:rsidP="00785071">
      <w:pPr>
        <w:pStyle w:val="Sraopastraipa"/>
        <w:tabs>
          <w:tab w:val="left" w:pos="1276"/>
          <w:tab w:val="left" w:pos="1985"/>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7.3.3.</w:t>
      </w:r>
      <w:r w:rsidR="000803C6" w:rsidRPr="008F5DA6">
        <w:rPr>
          <w:rFonts w:ascii="Times New Roman" w:hAnsi="Times New Roman" w:cs="Times New Roman"/>
          <w:sz w:val="24"/>
          <w:szCs w:val="24"/>
        </w:rPr>
        <w:t xml:space="preserve"> </w:t>
      </w:r>
      <w:r w:rsidRPr="008F5DA6">
        <w:rPr>
          <w:rFonts w:ascii="Times New Roman" w:hAnsi="Times New Roman" w:cs="Times New Roman"/>
          <w:sz w:val="24"/>
          <w:szCs w:val="24"/>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64962051" w14:textId="104CAD83" w:rsidR="00C94229" w:rsidRPr="008F5DA6" w:rsidRDefault="00C94229" w:rsidP="00785071">
      <w:pPr>
        <w:pStyle w:val="Sraopastraipa"/>
        <w:tabs>
          <w:tab w:val="left" w:pos="1843"/>
          <w:tab w:val="left" w:pos="1985"/>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 xml:space="preserve">7.3.4. informacija, kad užtikrinimas galioja ne trumpiau nei nustatyta šio pirkimo skelbime, </w:t>
      </w:r>
      <w:proofErr w:type="spellStart"/>
      <w:r w:rsidRPr="008F5DA6">
        <w:rPr>
          <w:rFonts w:ascii="Times New Roman" w:hAnsi="Times New Roman" w:cs="Times New Roman"/>
          <w:sz w:val="24"/>
          <w:szCs w:val="24"/>
        </w:rPr>
        <w:t>t.y</w:t>
      </w:r>
      <w:proofErr w:type="spellEnd"/>
      <w:r w:rsidRPr="008F5DA6">
        <w:rPr>
          <w:rFonts w:ascii="Times New Roman" w:hAnsi="Times New Roman" w:cs="Times New Roman"/>
          <w:sz w:val="24"/>
          <w:szCs w:val="24"/>
        </w:rPr>
        <w:t xml:space="preserve">. </w:t>
      </w:r>
      <w:r w:rsidRPr="00D037C5">
        <w:rPr>
          <w:rFonts w:ascii="Times New Roman" w:hAnsi="Times New Roman" w:cs="Times New Roman"/>
          <w:sz w:val="24"/>
          <w:szCs w:val="24"/>
        </w:rPr>
        <w:t xml:space="preserve">ne trumpiau nei </w:t>
      </w:r>
      <w:r w:rsidRPr="00D037C5">
        <w:rPr>
          <w:rFonts w:ascii="Times New Roman" w:hAnsi="Times New Roman" w:cs="Times New Roman"/>
          <w:iCs/>
          <w:sz w:val="24"/>
          <w:szCs w:val="24"/>
        </w:rPr>
        <w:t>90 (devyniasdešimt) dienų nuo pasiūlymų pateikimo galutinio termino pabaigos</w:t>
      </w:r>
      <w:r w:rsidR="007D11CE" w:rsidRPr="00D037C5">
        <w:rPr>
          <w:rFonts w:ascii="Times New Roman" w:hAnsi="Times New Roman" w:cs="Times New Roman"/>
          <w:iCs/>
          <w:sz w:val="24"/>
          <w:szCs w:val="24"/>
        </w:rPr>
        <w:t xml:space="preserve"> (įskaitant paskutinę pasiūlymų pateikimo dieną)</w:t>
      </w:r>
      <w:r w:rsidRPr="00D037C5">
        <w:rPr>
          <w:rFonts w:ascii="Times New Roman" w:hAnsi="Times New Roman" w:cs="Times New Roman"/>
          <w:iCs/>
          <w:sz w:val="24"/>
          <w:szCs w:val="24"/>
        </w:rPr>
        <w:t>;</w:t>
      </w:r>
    </w:p>
    <w:p w14:paraId="6E62A761" w14:textId="254725D2" w:rsidR="00C94229" w:rsidRPr="008F5DA6" w:rsidRDefault="00C94229" w:rsidP="00785071">
      <w:pPr>
        <w:pStyle w:val="Sraopastraipa"/>
        <w:tabs>
          <w:tab w:val="left" w:pos="1843"/>
          <w:tab w:val="left" w:pos="1985"/>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7.3.5. 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viena iš 7.4 punkte nurodytų sąlygų, įvardydama atitinkamą sąlygą.</w:t>
      </w:r>
    </w:p>
    <w:p w14:paraId="59BC19EA" w14:textId="36A6AAC4" w:rsidR="00C94229" w:rsidRPr="008F5DA6" w:rsidRDefault="00C94229" w:rsidP="00785071">
      <w:pPr>
        <w:pStyle w:val="Sraopastraipa"/>
        <w:tabs>
          <w:tab w:val="left" w:pos="1985"/>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lastRenderedPageBreak/>
        <w:t>7.4.</w:t>
      </w:r>
      <w:r w:rsidR="001D625A" w:rsidRPr="008F5DA6">
        <w:rPr>
          <w:rFonts w:ascii="Times New Roman" w:hAnsi="Times New Roman" w:cs="Times New Roman"/>
          <w:sz w:val="24"/>
          <w:szCs w:val="24"/>
        </w:rPr>
        <w:t xml:space="preserve"> </w:t>
      </w:r>
      <w:r w:rsidRPr="008F5DA6">
        <w:rPr>
          <w:rFonts w:ascii="Times New Roman" w:hAnsi="Times New Roman" w:cs="Times New Roman"/>
          <w:sz w:val="24"/>
          <w:szCs w:val="24"/>
        </w:rPr>
        <w:t xml:space="preserve">Dalyvis netenka pasiūlymo galiojimo užtikrinimo esant bent vienai šių sąlygų: </w:t>
      </w:r>
    </w:p>
    <w:p w14:paraId="203B1295" w14:textId="519432D7" w:rsidR="00C94229" w:rsidRPr="008F5DA6" w:rsidRDefault="00C94229" w:rsidP="00785071">
      <w:pPr>
        <w:pStyle w:val="Sraopastraipa"/>
        <w:tabs>
          <w:tab w:val="left" w:pos="1843"/>
          <w:tab w:val="left" w:pos="1985"/>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7.4.1.</w:t>
      </w:r>
      <w:r w:rsidR="000803C6" w:rsidRPr="008F5DA6">
        <w:rPr>
          <w:rFonts w:ascii="Times New Roman" w:hAnsi="Times New Roman" w:cs="Times New Roman"/>
          <w:sz w:val="24"/>
          <w:szCs w:val="24"/>
        </w:rPr>
        <w:t xml:space="preserve"> </w:t>
      </w:r>
      <w:r w:rsidRPr="008F5DA6">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1544992D" w14:textId="22B6958E" w:rsidR="00C94229" w:rsidRPr="008F5DA6" w:rsidRDefault="00C94229" w:rsidP="00785071">
      <w:pPr>
        <w:pStyle w:val="Sraopastraipa"/>
        <w:tabs>
          <w:tab w:val="left" w:pos="1843"/>
          <w:tab w:val="left" w:pos="1985"/>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7.4.2.</w:t>
      </w:r>
      <w:r w:rsidR="000803C6" w:rsidRPr="008F5DA6">
        <w:rPr>
          <w:rFonts w:ascii="Times New Roman" w:hAnsi="Times New Roman" w:cs="Times New Roman"/>
          <w:sz w:val="24"/>
          <w:szCs w:val="24"/>
        </w:rPr>
        <w:t xml:space="preserve"> </w:t>
      </w:r>
      <w:r w:rsidRPr="008F5DA6">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03B50BEC" w14:textId="3297B678" w:rsidR="00C94229" w:rsidRPr="008F5DA6" w:rsidRDefault="00C94229" w:rsidP="00785071">
      <w:pPr>
        <w:pStyle w:val="Sraopastraipa"/>
        <w:tabs>
          <w:tab w:val="left" w:pos="1985"/>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7.4.3. perkančiajai organizacijai paprašius pagrįsti neįprastai mažą kainą, tiekėjas nepateikia jokio pagrindimo;</w:t>
      </w:r>
    </w:p>
    <w:p w14:paraId="53971587" w14:textId="013FE547" w:rsidR="00C94229" w:rsidRPr="008F5DA6" w:rsidRDefault="00C94229" w:rsidP="00785071">
      <w:pPr>
        <w:pStyle w:val="Sraopastraipa"/>
        <w:tabs>
          <w:tab w:val="left" w:pos="1985"/>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7.4.4. pripažinus, kad tiekėjas pateikė ekonomiškai naudingiausią pasiūlymą ir paprašius pirkimo dalyvio pateikti aktualius dokumentus, patvirtinančius jo pašalinimo pagrindų nebuvimą ir atitiktį kvalifikacijos reikalavimams, tiekėjas nepateikia pašalinimo pagrindų nebuvimą ir savo kvalifikaciją patvirtinančių dokumentų;</w:t>
      </w:r>
    </w:p>
    <w:p w14:paraId="556FDE0E" w14:textId="77777777" w:rsidR="0075285E" w:rsidRPr="008F5DA6" w:rsidRDefault="00C94229" w:rsidP="00785071">
      <w:pPr>
        <w:pStyle w:val="Sraopastraipa"/>
        <w:tabs>
          <w:tab w:val="left" w:pos="1985"/>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7.4.5.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A398383" w14:textId="04EB6434" w:rsidR="00C94229" w:rsidRPr="008F5DA6" w:rsidRDefault="00C94229" w:rsidP="00785071">
      <w:pPr>
        <w:pStyle w:val="Sraopastraipa"/>
        <w:tabs>
          <w:tab w:val="left" w:pos="1985"/>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7.4.6. laimėjęs pirkimą ir pasirašęs sutartį tiekėjas per sutartyje nustatytą terminą nepateikia sutarties įvykdymo užtikrinimo – neperveda užstato arba nepateikia sutarties įvykdymą užtikrinančio dokumento.</w:t>
      </w:r>
    </w:p>
    <w:p w14:paraId="4B76FB0D" w14:textId="6D40D7BE" w:rsidR="00C94229" w:rsidRPr="008F5DA6" w:rsidRDefault="00C94229" w:rsidP="008F5DA6">
      <w:pPr>
        <w:pStyle w:val="Sraopastraipa"/>
        <w:tabs>
          <w:tab w:val="left" w:pos="184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7.5. Prieš pateikdamas užtikrinimą patvirtinantį dokumentą, dalyvis gali prašyti perkančiosios organizacijos patvirtinti, kad ji sutinka priimti jo siūlomą užtikrinimą patvirtinantį dokumentą. Tokiu atveju perkančioji organizacija atsako dalyviui ne vėliau kaip šiose pirkimo sąlygose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E89FFFC" w14:textId="4BE39F98" w:rsidR="00C94229" w:rsidRPr="008F5DA6" w:rsidRDefault="00C94229" w:rsidP="008F5DA6">
      <w:pPr>
        <w:pStyle w:val="Sraopastraipa"/>
        <w:tabs>
          <w:tab w:val="left" w:pos="1701"/>
          <w:tab w:val="left" w:pos="184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7.6. Perkančioji organizacija gali prašyti dalyvius pratęsti pasiūlymo galiojimo užtikrinimo laiką iki konkrečiai nurodytos datos.</w:t>
      </w:r>
    </w:p>
    <w:p w14:paraId="7F2E2D5A" w14:textId="08027D9F" w:rsidR="00C94229" w:rsidRPr="008F5DA6" w:rsidRDefault="00C94229" w:rsidP="008F5DA6">
      <w:pPr>
        <w:pStyle w:val="Sraopastraipa"/>
        <w:tabs>
          <w:tab w:val="left" w:pos="184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 xml:space="preserve">7.7. Pasiūlymo galiojimo užtikrinimas dalyviui grąžinamas (arba atsisakoma teisių į jį) per </w:t>
      </w:r>
      <w:r w:rsidRPr="008F5DA6">
        <w:rPr>
          <w:rFonts w:ascii="Times New Roman" w:hAnsi="Times New Roman" w:cs="Times New Roman"/>
          <w:color w:val="7030A0"/>
          <w:sz w:val="24"/>
          <w:szCs w:val="24"/>
        </w:rPr>
        <w:t xml:space="preserve">1 priede </w:t>
      </w:r>
      <w:r w:rsidRPr="008F5DA6">
        <w:rPr>
          <w:rFonts w:ascii="Times New Roman" w:hAnsi="Times New Roman" w:cs="Times New Roman"/>
          <w:i/>
          <w:iCs/>
          <w:color w:val="7030A0"/>
          <w:sz w:val="24"/>
          <w:szCs w:val="24"/>
        </w:rPr>
        <w:t>„Terminai“</w:t>
      </w:r>
      <w:r w:rsidRPr="008F5DA6">
        <w:rPr>
          <w:rFonts w:ascii="Times New Roman" w:hAnsi="Times New Roman" w:cs="Times New Roman"/>
          <w:color w:val="7030A0"/>
          <w:sz w:val="24"/>
          <w:szCs w:val="24"/>
        </w:rPr>
        <w:t xml:space="preserve"> </w:t>
      </w:r>
      <w:r w:rsidRPr="008F5DA6">
        <w:rPr>
          <w:rFonts w:ascii="Times New Roman" w:hAnsi="Times New Roman" w:cs="Times New Roman"/>
          <w:sz w:val="24"/>
          <w:szCs w:val="24"/>
        </w:rPr>
        <w:t>nustatytą terminą įvykus bent vienai iš šių sąlygų:</w:t>
      </w:r>
    </w:p>
    <w:p w14:paraId="298EC87D" w14:textId="4399EA9F" w:rsidR="00C94229" w:rsidRPr="008F5DA6" w:rsidRDefault="00C94229" w:rsidP="008F5DA6">
      <w:pPr>
        <w:pStyle w:val="Sraopastraipa"/>
        <w:tabs>
          <w:tab w:val="left" w:pos="1701"/>
          <w:tab w:val="left" w:pos="184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7.7.1.</w:t>
      </w:r>
      <w:r w:rsidR="000803C6" w:rsidRPr="008F5DA6">
        <w:rPr>
          <w:rFonts w:ascii="Times New Roman" w:hAnsi="Times New Roman" w:cs="Times New Roman"/>
          <w:sz w:val="24"/>
          <w:szCs w:val="24"/>
        </w:rPr>
        <w:t xml:space="preserve"> </w:t>
      </w:r>
      <w:r w:rsidRPr="008F5DA6">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65AE2160" w14:textId="34AE3965" w:rsidR="00C94229" w:rsidRPr="008F5DA6" w:rsidRDefault="00C94229" w:rsidP="008F5DA6">
      <w:pPr>
        <w:pStyle w:val="Sraopastraipa"/>
        <w:tabs>
          <w:tab w:val="left" w:pos="1701"/>
          <w:tab w:val="left" w:pos="184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7.7.2.</w:t>
      </w:r>
      <w:r w:rsidR="000803C6" w:rsidRPr="008F5DA6">
        <w:rPr>
          <w:rFonts w:ascii="Times New Roman" w:hAnsi="Times New Roman" w:cs="Times New Roman"/>
          <w:sz w:val="24"/>
          <w:szCs w:val="24"/>
        </w:rPr>
        <w:t xml:space="preserve"> </w:t>
      </w:r>
      <w:r w:rsidRPr="008F5DA6">
        <w:rPr>
          <w:rFonts w:ascii="Times New Roman" w:hAnsi="Times New Roman" w:cs="Times New Roman"/>
          <w:sz w:val="24"/>
          <w:szCs w:val="24"/>
        </w:rPr>
        <w:t>įsigalioja pasirašyta sutartis;</w:t>
      </w:r>
    </w:p>
    <w:p w14:paraId="44D455EA" w14:textId="77777777" w:rsidR="007A4F1C" w:rsidRPr="008F5DA6" w:rsidRDefault="00C94229" w:rsidP="008F5DA6">
      <w:pPr>
        <w:pStyle w:val="Sraopastraipa"/>
        <w:tabs>
          <w:tab w:val="left" w:pos="1560"/>
          <w:tab w:val="left" w:pos="184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7.7.3.</w:t>
      </w:r>
      <w:r w:rsidR="000803C6" w:rsidRPr="008F5DA6">
        <w:rPr>
          <w:rFonts w:ascii="Times New Roman" w:hAnsi="Times New Roman" w:cs="Times New Roman"/>
          <w:sz w:val="24"/>
          <w:szCs w:val="24"/>
        </w:rPr>
        <w:t xml:space="preserve"> </w:t>
      </w:r>
      <w:r w:rsidRPr="008F5DA6">
        <w:rPr>
          <w:rFonts w:ascii="Times New Roman" w:hAnsi="Times New Roman" w:cs="Times New Roman"/>
          <w:sz w:val="24"/>
          <w:szCs w:val="24"/>
        </w:rPr>
        <w:t>nutraukiamos pirkimo procedūros</w:t>
      </w:r>
      <w:r w:rsidR="007A4F1C" w:rsidRPr="008F5DA6">
        <w:rPr>
          <w:rFonts w:ascii="Times New Roman" w:hAnsi="Times New Roman" w:cs="Times New Roman"/>
          <w:sz w:val="24"/>
          <w:szCs w:val="24"/>
        </w:rPr>
        <w:t>;</w:t>
      </w:r>
    </w:p>
    <w:p w14:paraId="0D232E12" w14:textId="33908012" w:rsidR="007A4F1C" w:rsidRPr="008F1FC0" w:rsidRDefault="007A4F1C" w:rsidP="008F1FC0">
      <w:pPr>
        <w:pStyle w:val="Sraopastraipa"/>
        <w:tabs>
          <w:tab w:val="left" w:pos="1560"/>
          <w:tab w:val="left" w:pos="1843"/>
        </w:tabs>
        <w:spacing w:after="0" w:line="240" w:lineRule="auto"/>
        <w:ind w:left="0" w:firstLine="709"/>
        <w:jc w:val="both"/>
        <w:rPr>
          <w:rFonts w:ascii="Times New Roman" w:hAnsi="Times New Roman" w:cs="Times New Roman"/>
          <w:sz w:val="24"/>
          <w:szCs w:val="24"/>
        </w:rPr>
      </w:pPr>
      <w:r w:rsidRPr="00D037C5">
        <w:rPr>
          <w:rFonts w:ascii="Times New Roman" w:hAnsi="Times New Roman" w:cs="Times New Roman"/>
          <w:sz w:val="24"/>
          <w:szCs w:val="24"/>
        </w:rPr>
        <w:t xml:space="preserve">7.7.4. </w:t>
      </w:r>
      <w:r w:rsidRPr="00D037C5">
        <w:rPr>
          <w:rFonts w:ascii="Times New Roman" w:hAnsi="Times New Roman" w:cs="Times New Roman"/>
          <w:color w:val="000000" w:themeColor="text1"/>
          <w:sz w:val="24"/>
          <w:szCs w:val="24"/>
        </w:rPr>
        <w:t>atmetami visi pasiūlymai ir pirkimas laikomas pasibaigusiu.</w:t>
      </w:r>
    </w:p>
    <w:p w14:paraId="31CA4C83" w14:textId="77777777" w:rsidR="00704A7C" w:rsidRPr="008F5DA6" w:rsidRDefault="00704A7C" w:rsidP="008F5DA6">
      <w:pPr>
        <w:pStyle w:val="Sraopastraipa"/>
        <w:spacing w:after="0" w:line="240" w:lineRule="auto"/>
        <w:ind w:left="0" w:firstLine="709"/>
        <w:jc w:val="both"/>
        <w:rPr>
          <w:rFonts w:ascii="Times New Roman" w:hAnsi="Times New Roman" w:cs="Times New Roman"/>
          <w:sz w:val="24"/>
          <w:szCs w:val="24"/>
        </w:rPr>
      </w:pPr>
    </w:p>
    <w:p w14:paraId="7136C94B" w14:textId="6E03C3FE" w:rsidR="00040C0F" w:rsidRPr="008F1FC0" w:rsidRDefault="00040C0F" w:rsidP="008F5DA6">
      <w:pPr>
        <w:pStyle w:val="Antrat1"/>
        <w:numPr>
          <w:ilvl w:val="0"/>
          <w:numId w:val="1"/>
        </w:numPr>
        <w:spacing w:before="0" w:after="0"/>
        <w:ind w:left="567" w:hanging="567"/>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183512680"/>
      <w:bookmarkStart w:id="38" w:name="_Ref39485250"/>
      <w:bookmarkStart w:id="39" w:name="_Ref39485258"/>
      <w:r w:rsidRPr="008F1FC0">
        <w:rPr>
          <w:rFonts w:ascii="Times New Roman" w:hAnsi="Times New Roman" w:cs="Times New Roman"/>
          <w:b/>
          <w:bCs/>
          <w:sz w:val="24"/>
          <w:szCs w:val="24"/>
        </w:rPr>
        <w:t>Elektroninis aukcionas</w:t>
      </w:r>
      <w:bookmarkEnd w:id="33"/>
      <w:bookmarkEnd w:id="34"/>
      <w:bookmarkEnd w:id="35"/>
      <w:bookmarkEnd w:id="36"/>
      <w:bookmarkEnd w:id="37"/>
    </w:p>
    <w:p w14:paraId="0BFDB7B0" w14:textId="19BE348B" w:rsidR="00040C0F" w:rsidRPr="008F5DA6" w:rsidRDefault="00040C0F" w:rsidP="00785071">
      <w:pPr>
        <w:pStyle w:val="Sraopastraipa"/>
        <w:numPr>
          <w:ilvl w:val="1"/>
          <w:numId w:val="1"/>
        </w:numPr>
        <w:spacing w:after="0" w:line="240" w:lineRule="auto"/>
        <w:ind w:hanging="218"/>
        <w:rPr>
          <w:rFonts w:ascii="Times New Roman" w:hAnsi="Times New Roman" w:cs="Times New Roman"/>
          <w:sz w:val="24"/>
          <w:szCs w:val="24"/>
        </w:rPr>
      </w:pPr>
      <w:r w:rsidRPr="008F5DA6">
        <w:rPr>
          <w:rFonts w:ascii="Times New Roman" w:hAnsi="Times New Roman" w:cs="Times New Roman"/>
          <w:sz w:val="24"/>
          <w:szCs w:val="24"/>
        </w:rPr>
        <w:t>Perkančioji organizacija pirkime netaikys elektroninio aukciono.</w:t>
      </w:r>
    </w:p>
    <w:p w14:paraId="339C7BB4" w14:textId="77777777" w:rsidR="00704A7C" w:rsidRPr="008F5DA6" w:rsidRDefault="00704A7C" w:rsidP="008F5DA6">
      <w:pPr>
        <w:pStyle w:val="Sraopastraipa"/>
        <w:spacing w:after="0" w:line="240" w:lineRule="auto"/>
        <w:ind w:left="928"/>
        <w:rPr>
          <w:rFonts w:ascii="Times New Roman" w:hAnsi="Times New Roman" w:cs="Times New Roman"/>
          <w:sz w:val="24"/>
          <w:szCs w:val="24"/>
        </w:rPr>
      </w:pPr>
    </w:p>
    <w:p w14:paraId="14CBD3AD" w14:textId="23B8A7AF" w:rsidR="009D0DC5" w:rsidRPr="00BF4359" w:rsidRDefault="00EA001C" w:rsidP="008F5DA6">
      <w:pPr>
        <w:pStyle w:val="Antrat1"/>
        <w:numPr>
          <w:ilvl w:val="0"/>
          <w:numId w:val="1"/>
        </w:numPr>
        <w:spacing w:before="0" w:after="0"/>
        <w:ind w:left="567" w:hanging="567"/>
        <w:contextualSpacing/>
        <w:rPr>
          <w:rFonts w:ascii="Times New Roman" w:hAnsi="Times New Roman" w:cs="Times New Roman"/>
          <w:b/>
          <w:bCs/>
          <w:sz w:val="24"/>
          <w:szCs w:val="24"/>
        </w:rPr>
      </w:pPr>
      <w:bookmarkStart w:id="40" w:name="_Ref39667303"/>
      <w:bookmarkStart w:id="41" w:name="_Ref39667308"/>
      <w:bookmarkStart w:id="42" w:name="_Toc183512681"/>
      <w:r w:rsidRPr="00BF4359">
        <w:rPr>
          <w:rFonts w:ascii="Times New Roman" w:hAnsi="Times New Roman" w:cs="Times New Roman"/>
          <w:b/>
          <w:bCs/>
          <w:sz w:val="24"/>
          <w:szCs w:val="24"/>
        </w:rPr>
        <w:t>P</w:t>
      </w:r>
      <w:r w:rsidR="00014A61" w:rsidRPr="00BF4359">
        <w:rPr>
          <w:rFonts w:ascii="Times New Roman" w:hAnsi="Times New Roman" w:cs="Times New Roman"/>
          <w:b/>
          <w:bCs/>
          <w:sz w:val="24"/>
          <w:szCs w:val="24"/>
        </w:rPr>
        <w:t>asiūlymų vertinimas</w:t>
      </w:r>
      <w:bookmarkEnd w:id="38"/>
      <w:bookmarkEnd w:id="39"/>
      <w:bookmarkEnd w:id="40"/>
      <w:bookmarkEnd w:id="41"/>
      <w:bookmarkEnd w:id="42"/>
    </w:p>
    <w:p w14:paraId="4B939B60" w14:textId="74CEE30A" w:rsidR="0079479C" w:rsidRPr="008F5DA6" w:rsidRDefault="004E71CB" w:rsidP="00785071">
      <w:pPr>
        <w:pStyle w:val="Sraopastraipa"/>
        <w:numPr>
          <w:ilvl w:val="1"/>
          <w:numId w:val="1"/>
        </w:numPr>
        <w:tabs>
          <w:tab w:val="left" w:pos="993"/>
        </w:tabs>
        <w:spacing w:after="0" w:line="240" w:lineRule="auto"/>
        <w:ind w:left="0" w:firstLine="709"/>
        <w:jc w:val="both"/>
        <w:rPr>
          <w:rFonts w:ascii="Times New Roman" w:eastAsia="Calibri" w:hAnsi="Times New Roman" w:cs="Times New Roman"/>
          <w:sz w:val="24"/>
          <w:szCs w:val="24"/>
        </w:rPr>
      </w:pPr>
      <w:r w:rsidRPr="008F5DA6">
        <w:rPr>
          <w:rFonts w:ascii="Times New Roman" w:eastAsia="Calibri" w:hAnsi="Times New Roman" w:cs="Times New Roman"/>
          <w:sz w:val="24"/>
          <w:szCs w:val="24"/>
        </w:rPr>
        <w:t xml:space="preserve">Perkančioji organizacija ekonomiškai naudingiausią pasiūlymą išrenka </w:t>
      </w:r>
      <w:r w:rsidR="007B2336" w:rsidRPr="008F5DA6">
        <w:rPr>
          <w:rFonts w:ascii="Times New Roman" w:eastAsia="Calibri" w:hAnsi="Times New Roman" w:cs="Times New Roman"/>
          <w:sz w:val="24"/>
          <w:szCs w:val="24"/>
        </w:rPr>
        <w:t xml:space="preserve">pagal </w:t>
      </w:r>
      <w:r w:rsidR="0066068B" w:rsidRPr="008F5DA6">
        <w:rPr>
          <w:rFonts w:ascii="Times New Roman" w:eastAsia="Calibri" w:hAnsi="Times New Roman" w:cs="Times New Roman"/>
          <w:sz w:val="24"/>
          <w:szCs w:val="24"/>
        </w:rPr>
        <w:t>k</w:t>
      </w:r>
      <w:r w:rsidR="007B2336" w:rsidRPr="008F5DA6">
        <w:rPr>
          <w:rFonts w:ascii="Times New Roman" w:eastAsia="Calibri" w:hAnsi="Times New Roman" w:cs="Times New Roman"/>
          <w:sz w:val="24"/>
          <w:szCs w:val="24"/>
        </w:rPr>
        <w:t>ainos ir kokybės santykį</w:t>
      </w:r>
      <w:r w:rsidR="00C417E6" w:rsidRPr="008F5DA6">
        <w:rPr>
          <w:rFonts w:ascii="Times New Roman" w:eastAsia="Calibri" w:hAnsi="Times New Roman" w:cs="Times New Roman"/>
          <w:sz w:val="24"/>
          <w:szCs w:val="24"/>
        </w:rPr>
        <w:t xml:space="preserve">. </w:t>
      </w:r>
      <w:bookmarkStart w:id="43" w:name="_Hlk136177283"/>
      <w:r w:rsidR="0079479C" w:rsidRPr="008F5DA6">
        <w:rPr>
          <w:rFonts w:ascii="Times New Roman" w:eastAsia="Calibri" w:hAnsi="Times New Roman" w:cs="Times New Roman"/>
          <w:sz w:val="24"/>
          <w:szCs w:val="24"/>
        </w:rPr>
        <w:t xml:space="preserve">Duomenys, kuriuos savo pasiūlyme turi pateikti tiekėjas, vertinimo kriterijai ir tvarka, pagal kurią vertinami tiekėjo pateikti duomenys, pateikiama </w:t>
      </w:r>
      <w:r w:rsidR="002B6FCF" w:rsidRPr="008F5DA6">
        <w:rPr>
          <w:rFonts w:ascii="Times New Roman" w:eastAsia="Calibri" w:hAnsi="Times New Roman" w:cs="Times New Roman"/>
          <w:sz w:val="24"/>
          <w:szCs w:val="24"/>
        </w:rPr>
        <w:t>specialiųjų p</w:t>
      </w:r>
      <w:r w:rsidR="0079479C" w:rsidRPr="008F5DA6">
        <w:rPr>
          <w:rFonts w:ascii="Times New Roman" w:eastAsia="Calibri" w:hAnsi="Times New Roman" w:cs="Times New Roman"/>
          <w:sz w:val="24"/>
          <w:szCs w:val="24"/>
        </w:rPr>
        <w:t xml:space="preserve">irkimo sąlygų </w:t>
      </w:r>
      <w:r w:rsidR="00BC757F" w:rsidRPr="008F5DA6">
        <w:rPr>
          <w:rFonts w:ascii="Times New Roman" w:eastAsia="Calibri" w:hAnsi="Times New Roman" w:cs="Times New Roman"/>
          <w:sz w:val="24"/>
          <w:szCs w:val="24"/>
        </w:rPr>
        <w:t xml:space="preserve">                                </w:t>
      </w:r>
      <w:r w:rsidR="00D837E9" w:rsidRPr="008F5DA6">
        <w:rPr>
          <w:rFonts w:ascii="Times New Roman" w:eastAsia="Calibri" w:hAnsi="Times New Roman" w:cs="Times New Roman"/>
          <w:color w:val="7030A0"/>
          <w:sz w:val="24"/>
          <w:szCs w:val="24"/>
        </w:rPr>
        <w:t>9</w:t>
      </w:r>
      <w:r w:rsidR="0041026E" w:rsidRPr="008F5DA6">
        <w:rPr>
          <w:rFonts w:ascii="Times New Roman" w:eastAsia="Calibri" w:hAnsi="Times New Roman" w:cs="Times New Roman"/>
          <w:color w:val="7030A0"/>
          <w:sz w:val="24"/>
          <w:szCs w:val="24"/>
        </w:rPr>
        <w:t xml:space="preserve"> </w:t>
      </w:r>
      <w:r w:rsidR="00E72740" w:rsidRPr="008F5DA6">
        <w:rPr>
          <w:rFonts w:ascii="Times New Roman" w:eastAsia="Calibri" w:hAnsi="Times New Roman" w:cs="Times New Roman"/>
          <w:color w:val="7030A0"/>
          <w:sz w:val="24"/>
          <w:szCs w:val="24"/>
        </w:rPr>
        <w:t>p</w:t>
      </w:r>
      <w:r w:rsidR="0079479C" w:rsidRPr="008F5DA6">
        <w:rPr>
          <w:rFonts w:ascii="Times New Roman" w:eastAsia="Calibri" w:hAnsi="Times New Roman" w:cs="Times New Roman"/>
          <w:color w:val="7030A0"/>
          <w:sz w:val="24"/>
          <w:szCs w:val="24"/>
        </w:rPr>
        <w:t>riede „</w:t>
      </w:r>
      <w:r w:rsidR="0079479C" w:rsidRPr="008F5DA6">
        <w:rPr>
          <w:rFonts w:ascii="Times New Roman" w:eastAsia="Calibri" w:hAnsi="Times New Roman" w:cs="Times New Roman"/>
          <w:i/>
          <w:iCs/>
          <w:color w:val="7030A0"/>
          <w:sz w:val="24"/>
          <w:szCs w:val="24"/>
        </w:rPr>
        <w:t xml:space="preserve">Pasiūlymų vertinimo kriterijai ir </w:t>
      </w:r>
      <w:r w:rsidR="00D5302F" w:rsidRPr="008F5DA6">
        <w:rPr>
          <w:rFonts w:ascii="Times New Roman" w:eastAsia="Calibri" w:hAnsi="Times New Roman" w:cs="Times New Roman"/>
          <w:i/>
          <w:iCs/>
          <w:color w:val="7030A0"/>
          <w:sz w:val="24"/>
          <w:szCs w:val="24"/>
        </w:rPr>
        <w:t>sąlygos</w:t>
      </w:r>
      <w:r w:rsidR="0079479C" w:rsidRPr="008F5DA6">
        <w:rPr>
          <w:rFonts w:ascii="Times New Roman" w:eastAsia="Calibri" w:hAnsi="Times New Roman" w:cs="Times New Roman"/>
          <w:color w:val="7030A0"/>
          <w:sz w:val="24"/>
          <w:szCs w:val="24"/>
        </w:rPr>
        <w:t>“</w:t>
      </w:r>
      <w:r w:rsidR="0079479C" w:rsidRPr="008F5DA6">
        <w:rPr>
          <w:rFonts w:ascii="Times New Roman" w:eastAsia="Calibri" w:hAnsi="Times New Roman" w:cs="Times New Roman"/>
          <w:sz w:val="24"/>
          <w:szCs w:val="24"/>
        </w:rPr>
        <w:t xml:space="preserve">. </w:t>
      </w:r>
    </w:p>
    <w:bookmarkEnd w:id="43"/>
    <w:p w14:paraId="7DC23C14" w14:textId="77777777" w:rsidR="00BC757F" w:rsidRPr="008F5DA6" w:rsidRDefault="0095764B" w:rsidP="00785071">
      <w:pPr>
        <w:pStyle w:val="Sraopastraipa"/>
        <w:numPr>
          <w:ilvl w:val="1"/>
          <w:numId w:val="1"/>
        </w:numPr>
        <w:tabs>
          <w:tab w:val="left" w:pos="993"/>
        </w:tabs>
        <w:spacing w:after="0" w:line="240" w:lineRule="auto"/>
        <w:ind w:left="0" w:firstLine="709"/>
        <w:jc w:val="both"/>
        <w:rPr>
          <w:rFonts w:ascii="Times New Roman" w:hAnsi="Times New Roman" w:cs="Times New Roman"/>
          <w:sz w:val="24"/>
          <w:szCs w:val="24"/>
        </w:rPr>
      </w:pPr>
      <w:r w:rsidRPr="008F5DA6">
        <w:rPr>
          <w:rFonts w:ascii="Times New Roman" w:eastAsia="Calibri" w:hAnsi="Times New Roman" w:cs="Times New Roman"/>
          <w:sz w:val="24"/>
          <w:szCs w:val="24"/>
        </w:rPr>
        <w:t xml:space="preserve">Laimėjusiu pasiūlymu galės būti pripažintas tik 1 (vienas) ekonomiškai naudingiausias pasiūlymas, esantis pasiūlymų eilės pirmojoje vietoje. </w:t>
      </w:r>
    </w:p>
    <w:p w14:paraId="0CF6133F" w14:textId="36F2054D" w:rsidR="00CF2A63" w:rsidRPr="008F5DA6" w:rsidRDefault="00CF2A63" w:rsidP="00785071">
      <w:pPr>
        <w:pStyle w:val="Sraopastraipa"/>
        <w:tabs>
          <w:tab w:val="left" w:pos="993"/>
        </w:tabs>
        <w:spacing w:after="0" w:line="240" w:lineRule="auto"/>
        <w:ind w:left="0" w:firstLine="709"/>
        <w:jc w:val="both"/>
        <w:rPr>
          <w:rFonts w:ascii="Times New Roman" w:hAnsi="Times New Roman" w:cs="Times New Roman"/>
          <w:sz w:val="24"/>
          <w:szCs w:val="24"/>
        </w:rPr>
      </w:pPr>
      <w:r w:rsidRPr="008F5DA6">
        <w:rPr>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p>
    <w:p w14:paraId="574D03A5" w14:textId="77777777" w:rsidR="00CF2A63" w:rsidRPr="008F5DA6" w:rsidRDefault="00CF2A63" w:rsidP="00785071">
      <w:pPr>
        <w:pStyle w:val="Sraopastraipa"/>
        <w:spacing w:after="0" w:line="240" w:lineRule="auto"/>
        <w:ind w:left="0" w:firstLine="709"/>
        <w:jc w:val="both"/>
        <w:rPr>
          <w:rFonts w:ascii="Times New Roman" w:hAnsi="Times New Roman" w:cs="Times New Roman"/>
          <w:sz w:val="24"/>
          <w:szCs w:val="24"/>
        </w:rPr>
      </w:pPr>
      <w:r w:rsidRPr="008F5DA6">
        <w:rPr>
          <w:rFonts w:ascii="Times New Roman" w:eastAsia="Arial Unicode MS" w:hAnsi="Times New Roman" w:cs="Times New Roman"/>
          <w:sz w:val="24"/>
          <w:szCs w:val="24"/>
          <w:bdr w:val="nil"/>
        </w:rPr>
        <w:t xml:space="preserve">9.3.1. </w:t>
      </w:r>
      <w:r w:rsidRPr="008F5DA6">
        <w:rPr>
          <w:rFonts w:ascii="Times New Roman" w:eastAsia="Arial Unicode MS" w:hAnsi="Times New Roman" w:cs="Times New Roman"/>
          <w:b/>
          <w:bCs/>
          <w:sz w:val="24"/>
          <w:szCs w:val="24"/>
          <w:bdr w:val="nil"/>
        </w:rPr>
        <w:t>užpildyta</w:t>
      </w:r>
      <w:r w:rsidRPr="008F5DA6">
        <w:rPr>
          <w:rFonts w:ascii="Times New Roman" w:eastAsia="Arial Unicode MS" w:hAnsi="Times New Roman" w:cs="Times New Roman"/>
          <w:sz w:val="24"/>
          <w:szCs w:val="24"/>
          <w:bdr w:val="nil"/>
        </w:rPr>
        <w:t xml:space="preserve"> pasiūlymo forma, parengta pagal specialiųjų pirkimo sąlygų </w:t>
      </w:r>
      <w:r w:rsidRPr="008F5DA6">
        <w:rPr>
          <w:rFonts w:ascii="Times New Roman" w:eastAsia="Arial Unicode MS" w:hAnsi="Times New Roman" w:cs="Times New Roman"/>
          <w:i/>
          <w:iCs/>
          <w:color w:val="7030A0"/>
          <w:sz w:val="24"/>
          <w:szCs w:val="24"/>
          <w:bdr w:val="nil"/>
        </w:rPr>
        <w:t>8 priedą „Pasiūlymo forma“</w:t>
      </w:r>
      <w:r w:rsidRPr="008F5DA6">
        <w:rPr>
          <w:rFonts w:ascii="Times New Roman" w:eastAsia="Arial Unicode MS" w:hAnsi="Times New Roman" w:cs="Times New Roman"/>
          <w:sz w:val="24"/>
          <w:szCs w:val="24"/>
          <w:bdr w:val="nil"/>
        </w:rPr>
        <w:t xml:space="preserve">. </w:t>
      </w:r>
      <w:r w:rsidRPr="008F5DA6">
        <w:rPr>
          <w:rFonts w:ascii="Times New Roman" w:hAnsi="Times New Roman" w:cs="Times New Roman"/>
          <w:sz w:val="24"/>
          <w:szCs w:val="24"/>
          <w:shd w:val="clear" w:color="auto" w:fill="FFFFFF"/>
        </w:rPr>
        <w:t xml:space="preserve">Šiame punkte nurodyto (-ų) dokumento (-ų) nepateikimas lemia jo (jų) atmetimą be galimybės kreiptis į tiekėją dėl jo (jų) pateikimo. </w:t>
      </w:r>
    </w:p>
    <w:p w14:paraId="4091ADC7" w14:textId="5681B09D" w:rsidR="00CF2A63" w:rsidRPr="008F5DA6" w:rsidRDefault="00CF2A63" w:rsidP="00785071">
      <w:pPr>
        <w:pStyle w:val="Sraopastraipa"/>
        <w:spacing w:after="0" w:line="240" w:lineRule="auto"/>
        <w:ind w:left="0" w:firstLine="709"/>
        <w:jc w:val="both"/>
        <w:rPr>
          <w:rFonts w:ascii="Times New Roman" w:hAnsi="Times New Roman" w:cs="Times New Roman"/>
          <w:sz w:val="24"/>
          <w:szCs w:val="24"/>
        </w:rPr>
      </w:pPr>
      <w:r w:rsidRPr="008F5DA6">
        <w:rPr>
          <w:rFonts w:ascii="Times New Roman" w:eastAsia="Arial Unicode MS" w:hAnsi="Times New Roman" w:cs="Times New Roman"/>
          <w:sz w:val="24"/>
          <w:szCs w:val="24"/>
          <w:bdr w:val="nil"/>
        </w:rPr>
        <w:lastRenderedPageBreak/>
        <w:t xml:space="preserve">9.3.2. </w:t>
      </w:r>
      <w:r w:rsidRPr="008F5DA6">
        <w:rPr>
          <w:rFonts w:ascii="Times New Roman" w:hAnsi="Times New Roman" w:cs="Times New Roman"/>
          <w:b/>
          <w:bCs/>
          <w:sz w:val="24"/>
          <w:szCs w:val="24"/>
        </w:rPr>
        <w:t xml:space="preserve">užpildyti </w:t>
      </w:r>
      <w:r w:rsidR="00656F6F" w:rsidRPr="008F5DA6">
        <w:rPr>
          <w:rFonts w:ascii="Times New Roman" w:hAnsi="Times New Roman" w:cs="Times New Roman"/>
          <w:b/>
          <w:bCs/>
          <w:sz w:val="24"/>
          <w:szCs w:val="24"/>
        </w:rPr>
        <w:t xml:space="preserve">(visi </w:t>
      </w:r>
      <w:r w:rsidR="00656F6F" w:rsidRPr="008F5DA6">
        <w:rPr>
          <w:rFonts w:ascii="Times New Roman" w:hAnsi="Times New Roman" w:cs="Times New Roman"/>
          <w:b/>
          <w:bCs/>
          <w:kern w:val="24"/>
          <w:sz w:val="24"/>
          <w:szCs w:val="24"/>
        </w:rPr>
        <w:t>atskiruose darbalapiuose (</w:t>
      </w:r>
      <w:proofErr w:type="spellStart"/>
      <w:r w:rsidR="00656F6F" w:rsidRPr="008F5DA6">
        <w:rPr>
          <w:rFonts w:ascii="Times New Roman" w:hAnsi="Times New Roman" w:cs="Times New Roman"/>
          <w:b/>
          <w:bCs/>
          <w:kern w:val="24"/>
          <w:sz w:val="24"/>
          <w:szCs w:val="24"/>
        </w:rPr>
        <w:t>sheet‘uose</w:t>
      </w:r>
      <w:proofErr w:type="spellEnd"/>
      <w:r w:rsidR="00656F6F" w:rsidRPr="008F5DA6">
        <w:rPr>
          <w:rFonts w:ascii="Times New Roman" w:hAnsi="Times New Roman" w:cs="Times New Roman"/>
          <w:b/>
          <w:bCs/>
          <w:kern w:val="24"/>
          <w:sz w:val="24"/>
          <w:szCs w:val="24"/>
        </w:rPr>
        <w:t>) pateikti)</w:t>
      </w:r>
      <w:r w:rsidR="00656F6F" w:rsidRPr="008F5DA6">
        <w:rPr>
          <w:rFonts w:ascii="Times New Roman" w:hAnsi="Times New Roman" w:cs="Times New Roman"/>
          <w:b/>
          <w:bCs/>
          <w:sz w:val="24"/>
          <w:szCs w:val="24"/>
        </w:rPr>
        <w:t>,</w:t>
      </w:r>
      <w:r w:rsidR="00656F6F" w:rsidRPr="008F5DA6">
        <w:rPr>
          <w:rFonts w:ascii="Times New Roman" w:hAnsi="Times New Roman" w:cs="Times New Roman"/>
          <w:sz w:val="24"/>
          <w:szCs w:val="24"/>
        </w:rPr>
        <w:t xml:space="preserve"> </w:t>
      </w:r>
      <w:r w:rsidRPr="008F5DA6">
        <w:rPr>
          <w:rFonts w:ascii="Times New Roman" w:hAnsi="Times New Roman" w:cs="Times New Roman"/>
          <w:b/>
          <w:bCs/>
          <w:sz w:val="24"/>
          <w:szCs w:val="24"/>
        </w:rPr>
        <w:t>Darbų kiekių žiniaraščiai</w:t>
      </w:r>
      <w:r w:rsidRPr="008F5DA6">
        <w:rPr>
          <w:rFonts w:ascii="Times New Roman" w:hAnsi="Times New Roman" w:cs="Times New Roman"/>
          <w:sz w:val="24"/>
          <w:szCs w:val="24"/>
        </w:rPr>
        <w:t xml:space="preserve">, parengti pagal specialiųjų pirkimo sąlygų </w:t>
      </w:r>
      <w:r w:rsidRPr="008F5DA6">
        <w:rPr>
          <w:rFonts w:ascii="Times New Roman" w:hAnsi="Times New Roman" w:cs="Times New Roman"/>
          <w:i/>
          <w:iCs/>
          <w:color w:val="7030A0"/>
          <w:sz w:val="24"/>
          <w:szCs w:val="24"/>
          <w:shd w:val="clear" w:color="auto" w:fill="FFFFFF"/>
        </w:rPr>
        <w:t>3 priedą „Darbų kiekių žiniaraščiai“</w:t>
      </w:r>
      <w:r w:rsidRPr="008F5DA6">
        <w:rPr>
          <w:rFonts w:ascii="Times New Roman" w:hAnsi="Times New Roman" w:cs="Times New Roman"/>
          <w:i/>
          <w:iCs/>
          <w:color w:val="7030A0"/>
          <w:sz w:val="24"/>
          <w:szCs w:val="24"/>
        </w:rPr>
        <w:t xml:space="preserve">. </w:t>
      </w:r>
      <w:r w:rsidRPr="008F5DA6">
        <w:rPr>
          <w:rFonts w:ascii="Times New Roman" w:hAnsi="Times New Roman" w:cs="Times New Roman"/>
          <w:sz w:val="24"/>
          <w:szCs w:val="24"/>
          <w:shd w:val="clear" w:color="auto" w:fill="FFFFFF"/>
        </w:rPr>
        <w:t xml:space="preserve">Šiame punkte nurodyto (-ų) dokumento (-ų) nepateikimas su pasiūlymu, neužpildymas, netinkamas užpildymas, atskirų eilučių neįkainojimas, lemia jo (jų) atmetimą be galimybės kreiptis į tiekėją dėl jo (jų) pateikimo. </w:t>
      </w:r>
    </w:p>
    <w:p w14:paraId="6DD4FDDA" w14:textId="504DD068" w:rsidR="00B33EE5" w:rsidRPr="008F5DA6" w:rsidRDefault="00B33EE5" w:rsidP="008F5DA6">
      <w:pPr>
        <w:tabs>
          <w:tab w:val="left" w:pos="993"/>
        </w:tabs>
        <w:spacing w:after="0" w:line="240" w:lineRule="auto"/>
        <w:jc w:val="both"/>
        <w:rPr>
          <w:rFonts w:ascii="Times New Roman" w:hAnsi="Times New Roman" w:cs="Times New Roman"/>
          <w:sz w:val="24"/>
          <w:szCs w:val="24"/>
        </w:rPr>
      </w:pPr>
    </w:p>
    <w:p w14:paraId="678C44CA" w14:textId="6EB53055" w:rsidR="00FE7908" w:rsidRPr="00BF4359" w:rsidRDefault="00FE7908" w:rsidP="008F5DA6">
      <w:pPr>
        <w:pStyle w:val="Antrat1"/>
        <w:numPr>
          <w:ilvl w:val="0"/>
          <w:numId w:val="1"/>
        </w:numPr>
        <w:spacing w:before="0" w:after="0"/>
        <w:ind w:left="567" w:hanging="567"/>
        <w:contextualSpacing/>
        <w:rPr>
          <w:rFonts w:ascii="Times New Roman" w:hAnsi="Times New Roman" w:cs="Times New Roman"/>
          <w:b/>
          <w:bCs/>
          <w:sz w:val="24"/>
          <w:szCs w:val="24"/>
        </w:rPr>
      </w:pPr>
      <w:bookmarkStart w:id="44" w:name="_Ref39425999"/>
      <w:bookmarkStart w:id="45" w:name="_Ref39426005"/>
      <w:bookmarkStart w:id="46" w:name="_Toc183512682"/>
      <w:r w:rsidRPr="00BF4359">
        <w:rPr>
          <w:rFonts w:ascii="Times New Roman" w:hAnsi="Times New Roman" w:cs="Times New Roman"/>
          <w:b/>
          <w:bCs/>
          <w:sz w:val="24"/>
          <w:szCs w:val="24"/>
        </w:rPr>
        <w:t>S</w:t>
      </w:r>
      <w:r w:rsidR="00281735" w:rsidRPr="00BF4359">
        <w:rPr>
          <w:rFonts w:ascii="Times New Roman" w:hAnsi="Times New Roman" w:cs="Times New Roman"/>
          <w:b/>
          <w:bCs/>
          <w:sz w:val="24"/>
          <w:szCs w:val="24"/>
        </w:rPr>
        <w:t>utarties sudarymas</w:t>
      </w:r>
      <w:bookmarkEnd w:id="44"/>
      <w:bookmarkEnd w:id="45"/>
      <w:bookmarkEnd w:id="46"/>
    </w:p>
    <w:p w14:paraId="27CAEFF7" w14:textId="5848BBE2" w:rsidR="00F57665" w:rsidRPr="008F5DA6" w:rsidRDefault="00233F9E" w:rsidP="00785071">
      <w:pPr>
        <w:pStyle w:val="Sraopastraipa"/>
        <w:tabs>
          <w:tab w:val="left" w:pos="1134"/>
        </w:tabs>
        <w:spacing w:after="0" w:line="240" w:lineRule="auto"/>
        <w:ind w:left="0" w:firstLine="709"/>
        <w:jc w:val="both"/>
        <w:rPr>
          <w:rFonts w:ascii="Times New Roman" w:hAnsi="Times New Roman" w:cs="Times New Roman"/>
          <w:color w:val="7030A0"/>
          <w:sz w:val="24"/>
          <w:szCs w:val="24"/>
        </w:rPr>
      </w:pPr>
      <w:r w:rsidRPr="008F5DA6">
        <w:rPr>
          <w:rFonts w:ascii="Times New Roman" w:hAnsi="Times New Roman" w:cs="Times New Roman"/>
          <w:color w:val="000000" w:themeColor="text1"/>
          <w:sz w:val="24"/>
          <w:szCs w:val="24"/>
        </w:rPr>
        <w:t xml:space="preserve">10.1. </w:t>
      </w:r>
      <w:r w:rsidR="00F57665" w:rsidRPr="008F5DA6">
        <w:rPr>
          <w:rFonts w:ascii="Times New Roman" w:hAnsi="Times New Roman" w:cs="Times New Roman"/>
          <w:color w:val="000000" w:themeColor="text1"/>
          <w:sz w:val="24"/>
          <w:szCs w:val="24"/>
        </w:rPr>
        <w:t>Ši pirkimo procedūra atliekama siekiant sudaryti sutartį</w:t>
      </w:r>
      <w:r w:rsidR="009A7D11" w:rsidRPr="008F5DA6">
        <w:rPr>
          <w:rFonts w:ascii="Times New Roman" w:hAnsi="Times New Roman" w:cs="Times New Roman"/>
          <w:color w:val="000000" w:themeColor="text1"/>
          <w:sz w:val="24"/>
          <w:szCs w:val="24"/>
        </w:rPr>
        <w:t xml:space="preserve"> su tiekėju, kurio pasiūlymas</w:t>
      </w:r>
      <w:r w:rsidR="007B12FF" w:rsidRPr="008F5DA6">
        <w:rPr>
          <w:rFonts w:ascii="Times New Roman" w:hAnsi="Times New Roman" w:cs="Times New Roman"/>
          <w:color w:val="000000" w:themeColor="text1"/>
          <w:sz w:val="24"/>
          <w:szCs w:val="24"/>
        </w:rPr>
        <w:t xml:space="preserve">, vadovaujantis </w:t>
      </w:r>
      <w:r w:rsidR="008F4194" w:rsidRPr="008F5DA6">
        <w:rPr>
          <w:rFonts w:ascii="Times New Roman" w:hAnsi="Times New Roman" w:cs="Times New Roman"/>
          <w:color w:val="000000" w:themeColor="text1"/>
          <w:sz w:val="24"/>
          <w:szCs w:val="24"/>
        </w:rPr>
        <w:t>p</w:t>
      </w:r>
      <w:r w:rsidR="007B12FF" w:rsidRPr="008F5DA6">
        <w:rPr>
          <w:rFonts w:ascii="Times New Roman" w:hAnsi="Times New Roman" w:cs="Times New Roman"/>
          <w:color w:val="000000" w:themeColor="text1"/>
          <w:sz w:val="24"/>
          <w:szCs w:val="24"/>
        </w:rPr>
        <w:t xml:space="preserve">irkimo </w:t>
      </w:r>
      <w:r w:rsidR="00207E40" w:rsidRPr="008F5DA6">
        <w:rPr>
          <w:rFonts w:ascii="Times New Roman" w:hAnsi="Times New Roman" w:cs="Times New Roman"/>
          <w:color w:val="000000" w:themeColor="text1"/>
          <w:sz w:val="24"/>
          <w:szCs w:val="24"/>
        </w:rPr>
        <w:t>sąlygose</w:t>
      </w:r>
      <w:r w:rsidR="007B12FF" w:rsidRPr="008F5DA6">
        <w:rPr>
          <w:rFonts w:ascii="Times New Roman" w:hAnsi="Times New Roman" w:cs="Times New Roman"/>
          <w:color w:val="0070C0"/>
          <w:sz w:val="24"/>
          <w:szCs w:val="24"/>
        </w:rPr>
        <w:t xml:space="preserve"> </w:t>
      </w:r>
      <w:r w:rsidR="007B12FF" w:rsidRPr="008F5DA6">
        <w:rPr>
          <w:rFonts w:ascii="Times New Roman" w:hAnsi="Times New Roman" w:cs="Times New Roman"/>
          <w:color w:val="000000" w:themeColor="text1"/>
          <w:sz w:val="24"/>
          <w:szCs w:val="24"/>
        </w:rPr>
        <w:t>nustatyta tvarka</w:t>
      </w:r>
      <w:r w:rsidR="0023505D" w:rsidRPr="008F5DA6">
        <w:rPr>
          <w:rFonts w:ascii="Times New Roman" w:hAnsi="Times New Roman" w:cs="Times New Roman"/>
          <w:color w:val="000000" w:themeColor="text1"/>
          <w:sz w:val="24"/>
          <w:szCs w:val="24"/>
        </w:rPr>
        <w:t>,</w:t>
      </w:r>
      <w:r w:rsidR="009A7D11" w:rsidRPr="008F5DA6">
        <w:rPr>
          <w:rFonts w:ascii="Times New Roman" w:hAnsi="Times New Roman" w:cs="Times New Roman"/>
          <w:color w:val="000000" w:themeColor="text1"/>
          <w:sz w:val="24"/>
          <w:szCs w:val="24"/>
        </w:rPr>
        <w:t xml:space="preserve"> bus pripažintas laimėjęs</w:t>
      </w:r>
      <w:r w:rsidR="008933BC" w:rsidRPr="008F5DA6">
        <w:rPr>
          <w:rFonts w:ascii="Times New Roman" w:hAnsi="Times New Roman" w:cs="Times New Roman"/>
          <w:color w:val="000000" w:themeColor="text1"/>
          <w:sz w:val="24"/>
          <w:szCs w:val="24"/>
        </w:rPr>
        <w:t>, o jei pirkimas skaidomas į dalis – su tiekėjais, kurių pasiūlymai bus pripažinti laimėję</w:t>
      </w:r>
      <w:r w:rsidR="00F065D6" w:rsidRPr="008F5DA6">
        <w:rPr>
          <w:rFonts w:ascii="Times New Roman" w:hAnsi="Times New Roman" w:cs="Times New Roman"/>
          <w:color w:val="000000" w:themeColor="text1"/>
          <w:sz w:val="24"/>
          <w:szCs w:val="24"/>
        </w:rPr>
        <w:t xml:space="preserve">. </w:t>
      </w:r>
      <w:r w:rsidR="004B2DE4" w:rsidRPr="008F5DA6">
        <w:rPr>
          <w:rFonts w:ascii="Times New Roman" w:hAnsi="Times New Roman" w:cs="Times New Roman"/>
          <w:sz w:val="24"/>
          <w:szCs w:val="24"/>
        </w:rPr>
        <w:t xml:space="preserve">Sutarties sąlygos pateikiamos </w:t>
      </w:r>
      <w:r w:rsidR="005632D0" w:rsidRPr="008F5DA6">
        <w:rPr>
          <w:rFonts w:ascii="Times New Roman" w:eastAsia="Calibri" w:hAnsi="Times New Roman" w:cs="Times New Roman"/>
          <w:sz w:val="24"/>
          <w:szCs w:val="24"/>
        </w:rPr>
        <w:t xml:space="preserve">specialiųjų pirkimo sąlygų </w:t>
      </w:r>
      <w:r w:rsidR="00204C4B" w:rsidRPr="008F5DA6">
        <w:rPr>
          <w:rFonts w:ascii="Times New Roman" w:hAnsi="Times New Roman" w:cs="Times New Roman"/>
          <w:color w:val="7030A0"/>
          <w:sz w:val="24"/>
          <w:szCs w:val="24"/>
          <w:shd w:val="clear" w:color="auto" w:fill="FFFFFF"/>
        </w:rPr>
        <w:t>1</w:t>
      </w:r>
      <w:r w:rsidR="00D837E9" w:rsidRPr="008F5DA6">
        <w:rPr>
          <w:rFonts w:ascii="Times New Roman" w:hAnsi="Times New Roman" w:cs="Times New Roman"/>
          <w:color w:val="7030A0"/>
          <w:sz w:val="24"/>
          <w:szCs w:val="24"/>
          <w:shd w:val="clear" w:color="auto" w:fill="FFFFFF"/>
        </w:rPr>
        <w:t>0</w:t>
      </w:r>
      <w:r w:rsidR="00204C4B" w:rsidRPr="008F5DA6">
        <w:rPr>
          <w:rFonts w:ascii="Times New Roman" w:hAnsi="Times New Roman" w:cs="Times New Roman"/>
          <w:color w:val="7030A0"/>
          <w:sz w:val="24"/>
          <w:szCs w:val="24"/>
          <w:shd w:val="clear" w:color="auto" w:fill="FFFFFF"/>
        </w:rPr>
        <w:t xml:space="preserve"> </w:t>
      </w:r>
      <w:r w:rsidR="00E17087" w:rsidRPr="008F5DA6">
        <w:rPr>
          <w:rFonts w:ascii="Times New Roman" w:hAnsi="Times New Roman" w:cs="Times New Roman"/>
          <w:color w:val="7030A0"/>
          <w:sz w:val="24"/>
          <w:szCs w:val="24"/>
          <w:shd w:val="clear" w:color="auto" w:fill="FFFFFF"/>
        </w:rPr>
        <w:t xml:space="preserve">priede </w:t>
      </w:r>
      <w:r w:rsidR="00D86901" w:rsidRPr="008F5DA6">
        <w:rPr>
          <w:rFonts w:ascii="Times New Roman" w:hAnsi="Times New Roman" w:cs="Times New Roman"/>
          <w:color w:val="7030A0"/>
          <w:sz w:val="24"/>
          <w:szCs w:val="24"/>
        </w:rPr>
        <w:t>„</w:t>
      </w:r>
      <w:r w:rsidR="00D86901" w:rsidRPr="008F5DA6">
        <w:rPr>
          <w:rFonts w:ascii="Times New Roman" w:hAnsi="Times New Roman" w:cs="Times New Roman"/>
          <w:i/>
          <w:iCs/>
          <w:color w:val="7030A0"/>
          <w:sz w:val="24"/>
          <w:szCs w:val="24"/>
        </w:rPr>
        <w:t>Sutarties projektas</w:t>
      </w:r>
      <w:r w:rsidR="00D86901" w:rsidRPr="008F5DA6">
        <w:rPr>
          <w:rFonts w:ascii="Times New Roman" w:hAnsi="Times New Roman" w:cs="Times New Roman"/>
          <w:color w:val="7030A0"/>
          <w:sz w:val="24"/>
          <w:szCs w:val="24"/>
        </w:rPr>
        <w:t>“</w:t>
      </w:r>
      <w:r w:rsidR="004B2DE4" w:rsidRPr="008F5DA6">
        <w:rPr>
          <w:rFonts w:ascii="Times New Roman" w:hAnsi="Times New Roman" w:cs="Times New Roman"/>
          <w:color w:val="7030A0"/>
          <w:sz w:val="24"/>
          <w:szCs w:val="24"/>
        </w:rPr>
        <w:t>.</w:t>
      </w:r>
    </w:p>
    <w:p w14:paraId="73AAA087" w14:textId="77777777" w:rsidR="00704A7C" w:rsidRPr="008F5DA6" w:rsidRDefault="00704A7C" w:rsidP="008F5DA6">
      <w:pPr>
        <w:pStyle w:val="Sraopastraipa"/>
        <w:tabs>
          <w:tab w:val="left" w:pos="1134"/>
        </w:tabs>
        <w:spacing w:after="0" w:line="240" w:lineRule="auto"/>
        <w:ind w:left="0" w:firstLine="567"/>
        <w:jc w:val="both"/>
        <w:rPr>
          <w:rFonts w:ascii="Times New Roman" w:hAnsi="Times New Roman" w:cs="Times New Roman"/>
          <w:sz w:val="24"/>
          <w:szCs w:val="24"/>
        </w:rPr>
      </w:pPr>
    </w:p>
    <w:p w14:paraId="1640F94B" w14:textId="1B994232" w:rsidR="00640DBD" w:rsidRPr="00BF4359" w:rsidRDefault="00640DBD" w:rsidP="008F5DA6">
      <w:pPr>
        <w:pStyle w:val="Antrat1"/>
        <w:numPr>
          <w:ilvl w:val="0"/>
          <w:numId w:val="1"/>
        </w:numPr>
        <w:spacing w:before="0" w:after="0"/>
        <w:ind w:left="567" w:hanging="567"/>
        <w:contextualSpacing/>
        <w:rPr>
          <w:rFonts w:ascii="Times New Roman" w:hAnsi="Times New Roman" w:cs="Times New Roman"/>
          <w:b/>
          <w:bCs/>
          <w:sz w:val="24"/>
          <w:szCs w:val="24"/>
        </w:rPr>
      </w:pPr>
      <w:bookmarkStart w:id="47" w:name="_Toc183512683"/>
      <w:bookmarkEnd w:id="2"/>
      <w:r w:rsidRPr="00BF4359">
        <w:rPr>
          <w:rFonts w:ascii="Times New Roman" w:hAnsi="Times New Roman" w:cs="Times New Roman"/>
          <w:b/>
          <w:bCs/>
          <w:sz w:val="24"/>
          <w:szCs w:val="24"/>
        </w:rPr>
        <w:t>Kitos sąlygos</w:t>
      </w:r>
      <w:bookmarkEnd w:id="47"/>
    </w:p>
    <w:p w14:paraId="15244DFC" w14:textId="77777777" w:rsidR="006A06C3" w:rsidRPr="008F5DA6" w:rsidRDefault="006A06C3" w:rsidP="00785071">
      <w:pPr>
        <w:pStyle w:val="Sraopastraipa"/>
        <w:shd w:val="clear" w:color="auto" w:fill="FFFFFF"/>
        <w:spacing w:after="0" w:line="240" w:lineRule="auto"/>
        <w:ind w:left="0" w:firstLine="709"/>
        <w:jc w:val="both"/>
        <w:rPr>
          <w:rFonts w:ascii="Times New Roman" w:eastAsia="Times New Roman" w:hAnsi="Times New Roman" w:cs="Times New Roman"/>
          <w:sz w:val="24"/>
          <w:szCs w:val="24"/>
        </w:rPr>
      </w:pPr>
      <w:r w:rsidRPr="008F5DA6">
        <w:rPr>
          <w:rFonts w:ascii="Times New Roman" w:eastAsia="Times New Roman" w:hAnsi="Times New Roman" w:cs="Times New Roman"/>
          <w:sz w:val="24"/>
          <w:szCs w:val="24"/>
        </w:rPr>
        <w:t xml:space="preserve">11.1. </w:t>
      </w:r>
      <w:r w:rsidRPr="008F5DA6">
        <w:rPr>
          <w:rFonts w:ascii="Times New Roman" w:hAnsi="Times New Roman" w:cs="Times New Roman"/>
          <w:color w:val="000000" w:themeColor="text1"/>
          <w:sz w:val="24"/>
          <w:szCs w:val="24"/>
        </w:rPr>
        <w:t>Perkančioji organizacija papildomų sąlygų netaiko</w:t>
      </w:r>
      <w:r w:rsidRPr="008F5DA6">
        <w:rPr>
          <w:rFonts w:ascii="Times New Roman" w:eastAsia="Times New Roman" w:hAnsi="Times New Roman" w:cs="Times New Roman"/>
          <w:sz w:val="24"/>
          <w:szCs w:val="24"/>
        </w:rPr>
        <w:t>.</w:t>
      </w:r>
    </w:p>
    <w:p w14:paraId="4F64D0F8" w14:textId="77777777" w:rsidR="00C806A1" w:rsidRPr="008F5DA6" w:rsidRDefault="00C806A1" w:rsidP="008F5DA6">
      <w:pPr>
        <w:shd w:val="clear" w:color="auto" w:fill="FFFFFF"/>
        <w:spacing w:after="0" w:line="240" w:lineRule="auto"/>
        <w:jc w:val="center"/>
        <w:rPr>
          <w:rFonts w:ascii="Times New Roman" w:eastAsia="Calibri" w:hAnsi="Times New Roman" w:cs="Times New Roman"/>
          <w:sz w:val="24"/>
          <w:szCs w:val="24"/>
        </w:rPr>
      </w:pPr>
    </w:p>
    <w:p w14:paraId="7881FCAE" w14:textId="08D7870E" w:rsidR="00C87AB8" w:rsidRPr="008F5DA6" w:rsidRDefault="008D704D" w:rsidP="008F5DA6">
      <w:pPr>
        <w:shd w:val="clear" w:color="auto" w:fill="FFFFFF"/>
        <w:spacing w:after="0" w:line="240" w:lineRule="auto"/>
        <w:jc w:val="center"/>
        <w:rPr>
          <w:rFonts w:ascii="Times New Roman" w:eastAsia="Calibri" w:hAnsi="Times New Roman" w:cs="Times New Roman"/>
          <w:sz w:val="24"/>
          <w:szCs w:val="24"/>
        </w:rPr>
        <w:sectPr w:rsidR="00C87AB8" w:rsidRPr="008F5DA6" w:rsidSect="00FF38B9">
          <w:footerReference w:type="default" r:id="rId13"/>
          <w:footerReference w:type="first" r:id="rId14"/>
          <w:pgSz w:w="11906" w:h="16838" w:code="9"/>
          <w:pgMar w:top="1134" w:right="567" w:bottom="1134" w:left="1701" w:header="720" w:footer="720" w:gutter="0"/>
          <w:pgNumType w:start="0"/>
          <w:cols w:space="720"/>
          <w:titlePg/>
          <w:docGrid w:linePitch="360"/>
        </w:sectPr>
      </w:pPr>
      <w:r w:rsidRPr="008F5DA6">
        <w:rPr>
          <w:rFonts w:ascii="Times New Roman" w:eastAsia="Calibri" w:hAnsi="Times New Roman" w:cs="Times New Roman"/>
          <w:sz w:val="24"/>
          <w:szCs w:val="24"/>
        </w:rPr>
        <w:t>__________</w:t>
      </w:r>
    </w:p>
    <w:p w14:paraId="12A8D33A" w14:textId="77777777" w:rsidR="002800A9" w:rsidRPr="008F5DA6" w:rsidRDefault="002800A9" w:rsidP="008F5DA6">
      <w:pPr>
        <w:keepNext/>
        <w:keepLines/>
        <w:spacing w:after="0" w:line="240" w:lineRule="auto"/>
        <w:ind w:left="5103"/>
        <w:jc w:val="right"/>
        <w:outlineLvl w:val="1"/>
        <w:rPr>
          <w:rFonts w:ascii="Times New Roman" w:eastAsia="Calibri" w:hAnsi="Times New Roman" w:cs="Times New Roman"/>
          <w:sz w:val="24"/>
          <w:szCs w:val="24"/>
        </w:rPr>
      </w:pPr>
      <w:bookmarkStart w:id="48" w:name="_Toc183512684"/>
      <w:bookmarkStart w:id="49" w:name="_Ref38539939"/>
      <w:bookmarkStart w:id="50" w:name="_Ref38541068"/>
      <w:bookmarkStart w:id="51" w:name="_Ref38885053"/>
      <w:bookmarkStart w:id="52" w:name="_Ref38899023"/>
      <w:r w:rsidRPr="008F5DA6">
        <w:rPr>
          <w:rFonts w:ascii="Times New Roman" w:eastAsia="Calibri" w:hAnsi="Times New Roman" w:cs="Times New Roman"/>
          <w:sz w:val="24"/>
          <w:szCs w:val="24"/>
        </w:rPr>
        <w:lastRenderedPageBreak/>
        <w:t>Specialiųjų pirkimo sąlygų 1 priedas „Terminai“</w:t>
      </w:r>
      <w:bookmarkEnd w:id="48"/>
    </w:p>
    <w:p w14:paraId="71BC0AF2" w14:textId="77777777" w:rsidR="002800A9" w:rsidRPr="008F5DA6" w:rsidRDefault="002800A9" w:rsidP="008F5DA6">
      <w:pPr>
        <w:spacing w:after="0" w:line="240" w:lineRule="auto"/>
        <w:jc w:val="right"/>
        <w:rPr>
          <w:rFonts w:ascii="Times New Roman" w:eastAsia="Calibri" w:hAnsi="Times New Roman" w:cs="Times New Roman"/>
          <w:b/>
          <w:bCs/>
          <w:sz w:val="24"/>
          <w:szCs w:val="24"/>
        </w:rPr>
      </w:pPr>
    </w:p>
    <w:p w14:paraId="55FCCC91" w14:textId="77777777" w:rsidR="002800A9" w:rsidRPr="008F5DA6" w:rsidRDefault="002800A9" w:rsidP="008F5DA6">
      <w:pPr>
        <w:autoSpaceDE w:val="0"/>
        <w:autoSpaceDN w:val="0"/>
        <w:adjustRightInd w:val="0"/>
        <w:spacing w:after="0" w:line="240" w:lineRule="auto"/>
        <w:jc w:val="center"/>
        <w:rPr>
          <w:rFonts w:ascii="Times New Roman" w:eastAsia="Times New Roman" w:hAnsi="Times New Roman" w:cs="Times New Roman"/>
          <w:b/>
          <w:bCs/>
          <w:sz w:val="24"/>
          <w:szCs w:val="24"/>
        </w:rPr>
      </w:pPr>
      <w:r w:rsidRPr="008F5DA6">
        <w:rPr>
          <w:rFonts w:ascii="Times New Roman" w:eastAsia="Times New Roman" w:hAnsi="Times New Roman" w:cs="Times New Roman"/>
          <w:b/>
          <w:bCs/>
          <w:sz w:val="24"/>
          <w:szCs w:val="24"/>
        </w:rPr>
        <w:t>TERMINAI</w:t>
      </w:r>
    </w:p>
    <w:p w14:paraId="5E40AAD2" w14:textId="77777777" w:rsidR="002800A9" w:rsidRPr="008F5DA6" w:rsidRDefault="002800A9" w:rsidP="008F5DA6">
      <w:pPr>
        <w:tabs>
          <w:tab w:val="left" w:pos="8137"/>
        </w:tabs>
        <w:spacing w:after="0" w:line="240" w:lineRule="auto"/>
        <w:jc w:val="center"/>
        <w:rPr>
          <w:rFonts w:ascii="Times New Roman" w:eastAsia="Times New Roman" w:hAnsi="Times New Roman" w:cs="Times New Roman"/>
          <w:i/>
          <w:iCs/>
          <w:sz w:val="24"/>
          <w:szCs w:val="24"/>
        </w:rPr>
      </w:pPr>
      <w:r w:rsidRPr="008F5DA6">
        <w:rPr>
          <w:rFonts w:ascii="Times New Roman" w:eastAsia="Times New Roman" w:hAnsi="Times New Roman" w:cs="Times New Roman"/>
          <w:i/>
          <w:iCs/>
          <w:sz w:val="24"/>
          <w:szCs w:val="24"/>
        </w:rPr>
        <w:t>(pridedama atskiru priedu)</w:t>
      </w:r>
    </w:p>
    <w:p w14:paraId="71E61373" w14:textId="77777777" w:rsidR="002800A9" w:rsidRPr="008F5DA6" w:rsidRDefault="002800A9" w:rsidP="008F5DA6">
      <w:pPr>
        <w:tabs>
          <w:tab w:val="left" w:pos="8137"/>
        </w:tabs>
        <w:spacing w:after="0" w:line="240" w:lineRule="auto"/>
        <w:jc w:val="center"/>
        <w:rPr>
          <w:rFonts w:ascii="Times New Roman" w:eastAsia="Times New Roman" w:hAnsi="Times New Roman" w:cs="Times New Roman"/>
          <w:i/>
          <w:iCs/>
          <w:sz w:val="24"/>
          <w:szCs w:val="24"/>
        </w:rPr>
      </w:pPr>
    </w:p>
    <w:p w14:paraId="228528D4" w14:textId="77777777" w:rsidR="002800A9" w:rsidRPr="008F5DA6" w:rsidRDefault="002800A9" w:rsidP="008F5DA6">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697BFED7" w14:textId="77777777" w:rsidR="002800A9" w:rsidRPr="008F5DA6" w:rsidRDefault="002800A9" w:rsidP="008F5DA6">
      <w:pPr>
        <w:spacing w:after="0" w:line="240" w:lineRule="auto"/>
        <w:jc w:val="center"/>
        <w:rPr>
          <w:rFonts w:ascii="Times New Roman" w:eastAsia="Calibri" w:hAnsi="Times New Roman" w:cs="Times New Roman"/>
          <w:b/>
          <w:bCs/>
          <w:smallCaps/>
          <w:sz w:val="24"/>
          <w:szCs w:val="24"/>
        </w:rPr>
      </w:pPr>
    </w:p>
    <w:p w14:paraId="6EA55EBD"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30972AB1"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6715B377"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06C6F20D"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1D0E66FA"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7BD2FA23"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27C1132C"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3E31FB69"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2FEA0FA1"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10DEE84E"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796DC316"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36987BEB"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50B60187"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5DDFA4FA"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22466A11"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319D126C"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1C78299D"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03094DA8"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4BC490D4" w14:textId="77777777" w:rsidR="002800A9" w:rsidRPr="008F5DA6" w:rsidRDefault="002800A9" w:rsidP="008F5DA6">
      <w:pPr>
        <w:pStyle w:val="Antrat2"/>
        <w:spacing w:before="0"/>
        <w:jc w:val="center"/>
        <w:rPr>
          <w:rFonts w:ascii="Times New Roman" w:hAnsi="Times New Roman" w:cs="Times New Roman"/>
          <w:color w:val="auto"/>
          <w:sz w:val="24"/>
          <w:szCs w:val="24"/>
        </w:rPr>
      </w:pPr>
    </w:p>
    <w:p w14:paraId="0B0594FD" w14:textId="77777777" w:rsidR="002800A9" w:rsidRPr="008F5DA6" w:rsidRDefault="002800A9" w:rsidP="008F5DA6">
      <w:pPr>
        <w:spacing w:after="0" w:line="240" w:lineRule="auto"/>
        <w:jc w:val="center"/>
        <w:rPr>
          <w:rFonts w:ascii="Times New Roman" w:hAnsi="Times New Roman" w:cs="Times New Roman"/>
          <w:sz w:val="24"/>
          <w:szCs w:val="24"/>
        </w:rPr>
      </w:pPr>
    </w:p>
    <w:p w14:paraId="302D1340" w14:textId="77777777" w:rsidR="002800A9" w:rsidRPr="008F5DA6" w:rsidRDefault="002800A9" w:rsidP="008F5DA6">
      <w:pPr>
        <w:spacing w:after="0" w:line="240" w:lineRule="auto"/>
        <w:jc w:val="center"/>
        <w:rPr>
          <w:rFonts w:ascii="Times New Roman" w:hAnsi="Times New Roman" w:cs="Times New Roman"/>
          <w:sz w:val="24"/>
          <w:szCs w:val="24"/>
        </w:rPr>
      </w:pPr>
    </w:p>
    <w:p w14:paraId="0F25F37F" w14:textId="77777777" w:rsidR="002800A9" w:rsidRPr="008F5DA6" w:rsidRDefault="002800A9" w:rsidP="008F5DA6">
      <w:pPr>
        <w:spacing w:after="0" w:line="240" w:lineRule="auto"/>
        <w:jc w:val="center"/>
        <w:rPr>
          <w:rFonts w:ascii="Times New Roman" w:hAnsi="Times New Roman" w:cs="Times New Roman"/>
          <w:sz w:val="24"/>
          <w:szCs w:val="24"/>
        </w:rPr>
      </w:pPr>
    </w:p>
    <w:p w14:paraId="610A996E" w14:textId="77777777" w:rsidR="002800A9" w:rsidRPr="008F5DA6" w:rsidRDefault="002800A9" w:rsidP="008F5DA6">
      <w:pPr>
        <w:spacing w:after="0" w:line="240" w:lineRule="auto"/>
        <w:jc w:val="center"/>
        <w:rPr>
          <w:rFonts w:ascii="Times New Roman" w:hAnsi="Times New Roman" w:cs="Times New Roman"/>
          <w:sz w:val="24"/>
          <w:szCs w:val="24"/>
        </w:rPr>
      </w:pPr>
    </w:p>
    <w:p w14:paraId="7E05A61F" w14:textId="77777777" w:rsidR="002800A9" w:rsidRPr="008F5DA6" w:rsidRDefault="002800A9" w:rsidP="008F5DA6">
      <w:pPr>
        <w:spacing w:after="0" w:line="240" w:lineRule="auto"/>
        <w:jc w:val="center"/>
        <w:rPr>
          <w:rFonts w:ascii="Times New Roman" w:hAnsi="Times New Roman" w:cs="Times New Roman"/>
          <w:sz w:val="24"/>
          <w:szCs w:val="24"/>
        </w:rPr>
      </w:pPr>
    </w:p>
    <w:p w14:paraId="0399154C" w14:textId="77777777" w:rsidR="002800A9" w:rsidRPr="008F5DA6" w:rsidRDefault="002800A9" w:rsidP="008F5DA6">
      <w:pPr>
        <w:spacing w:after="0" w:line="240" w:lineRule="auto"/>
        <w:jc w:val="center"/>
        <w:rPr>
          <w:rFonts w:ascii="Times New Roman" w:hAnsi="Times New Roman" w:cs="Times New Roman"/>
          <w:sz w:val="24"/>
          <w:szCs w:val="24"/>
        </w:rPr>
      </w:pPr>
    </w:p>
    <w:p w14:paraId="07ED212E" w14:textId="77777777" w:rsidR="002800A9" w:rsidRPr="008F5DA6" w:rsidRDefault="002800A9" w:rsidP="008F5DA6">
      <w:pPr>
        <w:spacing w:after="0" w:line="240" w:lineRule="auto"/>
        <w:jc w:val="center"/>
        <w:rPr>
          <w:rFonts w:ascii="Times New Roman" w:hAnsi="Times New Roman" w:cs="Times New Roman"/>
          <w:sz w:val="24"/>
          <w:szCs w:val="24"/>
        </w:rPr>
      </w:pPr>
    </w:p>
    <w:p w14:paraId="40B621FC" w14:textId="77777777" w:rsidR="002800A9" w:rsidRPr="008F5DA6" w:rsidRDefault="002800A9" w:rsidP="008F5DA6">
      <w:pPr>
        <w:spacing w:after="0" w:line="240" w:lineRule="auto"/>
        <w:jc w:val="center"/>
        <w:rPr>
          <w:rFonts w:ascii="Times New Roman" w:hAnsi="Times New Roman" w:cs="Times New Roman"/>
          <w:sz w:val="24"/>
          <w:szCs w:val="24"/>
        </w:rPr>
      </w:pPr>
    </w:p>
    <w:p w14:paraId="630746B2" w14:textId="77777777" w:rsidR="002800A9" w:rsidRDefault="002800A9" w:rsidP="008F5DA6">
      <w:pPr>
        <w:spacing w:after="0" w:line="240" w:lineRule="auto"/>
        <w:jc w:val="center"/>
        <w:rPr>
          <w:rFonts w:ascii="Times New Roman" w:hAnsi="Times New Roman" w:cs="Times New Roman"/>
          <w:sz w:val="24"/>
          <w:szCs w:val="24"/>
        </w:rPr>
      </w:pPr>
    </w:p>
    <w:p w14:paraId="6D4FBF54" w14:textId="77777777" w:rsidR="00BF4359" w:rsidRDefault="00BF4359" w:rsidP="008F5DA6">
      <w:pPr>
        <w:spacing w:after="0" w:line="240" w:lineRule="auto"/>
        <w:jc w:val="center"/>
        <w:rPr>
          <w:rFonts w:ascii="Times New Roman" w:hAnsi="Times New Roman" w:cs="Times New Roman"/>
          <w:sz w:val="24"/>
          <w:szCs w:val="24"/>
        </w:rPr>
      </w:pPr>
    </w:p>
    <w:p w14:paraId="70A90402" w14:textId="77777777" w:rsidR="00BF4359" w:rsidRDefault="00BF4359" w:rsidP="008F5DA6">
      <w:pPr>
        <w:spacing w:after="0" w:line="240" w:lineRule="auto"/>
        <w:jc w:val="center"/>
        <w:rPr>
          <w:rFonts w:ascii="Times New Roman" w:hAnsi="Times New Roman" w:cs="Times New Roman"/>
          <w:sz w:val="24"/>
          <w:szCs w:val="24"/>
        </w:rPr>
      </w:pPr>
    </w:p>
    <w:p w14:paraId="1D8883BB" w14:textId="77777777" w:rsidR="00BF4359" w:rsidRDefault="00BF4359" w:rsidP="008F5DA6">
      <w:pPr>
        <w:spacing w:after="0" w:line="240" w:lineRule="auto"/>
        <w:jc w:val="center"/>
        <w:rPr>
          <w:rFonts w:ascii="Times New Roman" w:hAnsi="Times New Roman" w:cs="Times New Roman"/>
          <w:sz w:val="24"/>
          <w:szCs w:val="24"/>
        </w:rPr>
      </w:pPr>
    </w:p>
    <w:p w14:paraId="3AED3630" w14:textId="77777777" w:rsidR="00BF4359" w:rsidRDefault="00BF4359" w:rsidP="008F5DA6">
      <w:pPr>
        <w:spacing w:after="0" w:line="240" w:lineRule="auto"/>
        <w:jc w:val="center"/>
        <w:rPr>
          <w:rFonts w:ascii="Times New Roman" w:hAnsi="Times New Roman" w:cs="Times New Roman"/>
          <w:sz w:val="24"/>
          <w:szCs w:val="24"/>
        </w:rPr>
      </w:pPr>
    </w:p>
    <w:p w14:paraId="181C519E" w14:textId="77777777" w:rsidR="00BF4359" w:rsidRDefault="00BF4359" w:rsidP="008F5DA6">
      <w:pPr>
        <w:spacing w:after="0" w:line="240" w:lineRule="auto"/>
        <w:jc w:val="center"/>
        <w:rPr>
          <w:rFonts w:ascii="Times New Roman" w:hAnsi="Times New Roman" w:cs="Times New Roman"/>
          <w:sz w:val="24"/>
          <w:szCs w:val="24"/>
        </w:rPr>
      </w:pPr>
    </w:p>
    <w:p w14:paraId="23ECEDB2" w14:textId="77777777" w:rsidR="00BF4359" w:rsidRDefault="00BF4359" w:rsidP="008F5DA6">
      <w:pPr>
        <w:spacing w:after="0" w:line="240" w:lineRule="auto"/>
        <w:jc w:val="center"/>
        <w:rPr>
          <w:rFonts w:ascii="Times New Roman" w:hAnsi="Times New Roman" w:cs="Times New Roman"/>
          <w:sz w:val="24"/>
          <w:szCs w:val="24"/>
        </w:rPr>
      </w:pPr>
    </w:p>
    <w:p w14:paraId="43FE077B" w14:textId="77777777" w:rsidR="00BF4359" w:rsidRDefault="00BF4359" w:rsidP="008F5DA6">
      <w:pPr>
        <w:spacing w:after="0" w:line="240" w:lineRule="auto"/>
        <w:jc w:val="center"/>
        <w:rPr>
          <w:rFonts w:ascii="Times New Roman" w:hAnsi="Times New Roman" w:cs="Times New Roman"/>
          <w:sz w:val="24"/>
          <w:szCs w:val="24"/>
        </w:rPr>
      </w:pPr>
    </w:p>
    <w:p w14:paraId="43590FFF" w14:textId="77777777" w:rsidR="00BF4359" w:rsidRPr="008F5DA6" w:rsidRDefault="00BF4359" w:rsidP="008F5DA6">
      <w:pPr>
        <w:spacing w:after="0" w:line="240" w:lineRule="auto"/>
        <w:jc w:val="center"/>
        <w:rPr>
          <w:rFonts w:ascii="Times New Roman" w:hAnsi="Times New Roman" w:cs="Times New Roman"/>
          <w:sz w:val="24"/>
          <w:szCs w:val="24"/>
        </w:rPr>
      </w:pPr>
    </w:p>
    <w:p w14:paraId="3494F30E" w14:textId="77777777" w:rsidR="002800A9" w:rsidRPr="008F5DA6" w:rsidRDefault="002800A9" w:rsidP="008F5DA6">
      <w:pPr>
        <w:spacing w:after="0" w:line="240" w:lineRule="auto"/>
        <w:jc w:val="center"/>
        <w:rPr>
          <w:rFonts w:ascii="Times New Roman" w:hAnsi="Times New Roman" w:cs="Times New Roman"/>
          <w:sz w:val="24"/>
          <w:szCs w:val="24"/>
        </w:rPr>
      </w:pPr>
    </w:p>
    <w:p w14:paraId="3457311C" w14:textId="77777777" w:rsidR="002800A9" w:rsidRPr="008F5DA6" w:rsidRDefault="002800A9" w:rsidP="008F5DA6">
      <w:pPr>
        <w:spacing w:after="0" w:line="240" w:lineRule="auto"/>
        <w:jc w:val="center"/>
        <w:rPr>
          <w:rFonts w:ascii="Times New Roman" w:hAnsi="Times New Roman" w:cs="Times New Roman"/>
          <w:sz w:val="24"/>
          <w:szCs w:val="24"/>
        </w:rPr>
      </w:pPr>
    </w:p>
    <w:p w14:paraId="7A5C2B4A" w14:textId="77777777" w:rsidR="002800A9" w:rsidRPr="008F5DA6" w:rsidRDefault="002800A9" w:rsidP="008F5DA6">
      <w:pPr>
        <w:spacing w:after="0" w:line="240" w:lineRule="auto"/>
        <w:jc w:val="center"/>
        <w:rPr>
          <w:rFonts w:ascii="Times New Roman" w:hAnsi="Times New Roman" w:cs="Times New Roman"/>
          <w:sz w:val="24"/>
          <w:szCs w:val="24"/>
        </w:rPr>
      </w:pPr>
    </w:p>
    <w:p w14:paraId="1786E0D8" w14:textId="77777777" w:rsidR="002800A9" w:rsidRPr="008F5DA6" w:rsidRDefault="002800A9" w:rsidP="008F5DA6">
      <w:pPr>
        <w:spacing w:after="0" w:line="240" w:lineRule="auto"/>
        <w:jc w:val="center"/>
        <w:rPr>
          <w:rFonts w:ascii="Times New Roman" w:hAnsi="Times New Roman" w:cs="Times New Roman"/>
          <w:sz w:val="24"/>
          <w:szCs w:val="24"/>
        </w:rPr>
      </w:pPr>
    </w:p>
    <w:p w14:paraId="01D56E47" w14:textId="16F4E366" w:rsidR="008D704D" w:rsidRPr="008F5DA6" w:rsidRDefault="00F202DF" w:rsidP="008F5DA6">
      <w:pPr>
        <w:pStyle w:val="Antrat2"/>
        <w:spacing w:before="0"/>
        <w:ind w:left="5103"/>
        <w:jc w:val="right"/>
        <w:rPr>
          <w:rFonts w:ascii="Times New Roman" w:eastAsia="Calibri" w:hAnsi="Times New Roman" w:cs="Times New Roman"/>
          <w:color w:val="auto"/>
          <w:sz w:val="24"/>
          <w:szCs w:val="24"/>
        </w:rPr>
      </w:pPr>
      <w:bookmarkStart w:id="53" w:name="_Toc183512685"/>
      <w:r w:rsidRPr="008F5DA6">
        <w:rPr>
          <w:rFonts w:ascii="Times New Roman" w:hAnsi="Times New Roman" w:cs="Times New Roman"/>
          <w:color w:val="auto"/>
          <w:sz w:val="24"/>
          <w:szCs w:val="24"/>
        </w:rPr>
        <w:lastRenderedPageBreak/>
        <w:t>Specialiųjų pirkimo</w:t>
      </w:r>
      <w:r w:rsidR="008D704D" w:rsidRPr="008F5DA6">
        <w:rPr>
          <w:rFonts w:ascii="Times New Roman" w:eastAsia="Calibri" w:hAnsi="Times New Roman" w:cs="Times New Roman"/>
          <w:color w:val="auto"/>
          <w:sz w:val="24"/>
          <w:szCs w:val="24"/>
        </w:rPr>
        <w:t xml:space="preserve"> sąlygų </w:t>
      </w:r>
      <w:r w:rsidR="005F0B78" w:rsidRPr="008F5DA6">
        <w:rPr>
          <w:rFonts w:ascii="Times New Roman" w:eastAsia="Calibri" w:hAnsi="Times New Roman" w:cs="Times New Roman"/>
          <w:color w:val="auto"/>
          <w:sz w:val="24"/>
          <w:szCs w:val="24"/>
        </w:rPr>
        <w:t>2</w:t>
      </w:r>
      <w:r w:rsidR="008D704D" w:rsidRPr="008F5DA6">
        <w:rPr>
          <w:rFonts w:ascii="Times New Roman" w:eastAsia="Calibri" w:hAnsi="Times New Roman" w:cs="Times New Roman"/>
          <w:color w:val="auto"/>
          <w:sz w:val="24"/>
          <w:szCs w:val="24"/>
        </w:rPr>
        <w:t xml:space="preserve"> priedas „Techninė specifikacija“</w:t>
      </w:r>
      <w:bookmarkEnd w:id="49"/>
      <w:bookmarkEnd w:id="50"/>
      <w:bookmarkEnd w:id="51"/>
      <w:bookmarkEnd w:id="52"/>
      <w:bookmarkEnd w:id="53"/>
    </w:p>
    <w:p w14:paraId="251A9256" w14:textId="77777777" w:rsidR="00281735" w:rsidRPr="008F5DA6" w:rsidRDefault="00281735" w:rsidP="008F5DA6">
      <w:pPr>
        <w:spacing w:after="0" w:line="240" w:lineRule="auto"/>
        <w:jc w:val="right"/>
        <w:rPr>
          <w:rFonts w:ascii="Times New Roman" w:hAnsi="Times New Roman" w:cs="Times New Roman"/>
          <w:b/>
          <w:bCs/>
          <w:sz w:val="24"/>
          <w:szCs w:val="24"/>
        </w:rPr>
      </w:pPr>
    </w:p>
    <w:p w14:paraId="6924335D" w14:textId="77777777" w:rsidR="001D1C7A" w:rsidRDefault="001D1C7A" w:rsidP="008F5DA6">
      <w:pPr>
        <w:autoSpaceDE w:val="0"/>
        <w:autoSpaceDN w:val="0"/>
        <w:adjustRightInd w:val="0"/>
        <w:spacing w:after="0" w:line="240" w:lineRule="auto"/>
        <w:jc w:val="center"/>
        <w:rPr>
          <w:rFonts w:ascii="Times New Roman" w:eastAsia="Times New Roman" w:hAnsi="Times New Roman" w:cs="Times New Roman"/>
          <w:b/>
          <w:bCs/>
          <w:sz w:val="24"/>
          <w:szCs w:val="24"/>
        </w:rPr>
      </w:pPr>
      <w:r w:rsidRPr="008F5DA6">
        <w:rPr>
          <w:rFonts w:ascii="Times New Roman" w:eastAsia="Times New Roman" w:hAnsi="Times New Roman" w:cs="Times New Roman"/>
          <w:b/>
          <w:bCs/>
          <w:sz w:val="24"/>
          <w:szCs w:val="24"/>
        </w:rPr>
        <w:t>TECHNINĖ SPECIFIKACIJA</w:t>
      </w:r>
    </w:p>
    <w:p w14:paraId="33DC2419" w14:textId="77777777" w:rsidR="003D250A" w:rsidRPr="008F5DA6" w:rsidRDefault="003D250A" w:rsidP="008F5DA6">
      <w:pPr>
        <w:autoSpaceDE w:val="0"/>
        <w:autoSpaceDN w:val="0"/>
        <w:adjustRightInd w:val="0"/>
        <w:spacing w:after="0" w:line="240" w:lineRule="auto"/>
        <w:jc w:val="center"/>
        <w:rPr>
          <w:rFonts w:ascii="Times New Roman" w:eastAsia="Times New Roman" w:hAnsi="Times New Roman" w:cs="Times New Roman"/>
          <w:b/>
          <w:bCs/>
          <w:sz w:val="24"/>
          <w:szCs w:val="24"/>
        </w:rPr>
      </w:pPr>
    </w:p>
    <w:p w14:paraId="500A2D0A" w14:textId="5C1F9BC1" w:rsidR="00606CF8" w:rsidRDefault="00606CF8" w:rsidP="00606CF8">
      <w:pPr>
        <w:pStyle w:val="Betarp"/>
        <w:tabs>
          <w:tab w:val="left" w:pos="993"/>
        </w:tabs>
        <w:contextualSpacing/>
        <w:jc w:val="both"/>
        <w:rPr>
          <w:rFonts w:ascii="Times New Roman" w:eastAsia="Calibri" w:hAnsi="Times New Roman" w:cs="Times New Roman"/>
          <w:sz w:val="24"/>
          <w:szCs w:val="24"/>
        </w:rPr>
      </w:pPr>
      <w:r w:rsidRPr="00606CF8">
        <w:rPr>
          <w:rFonts w:ascii="Times New Roman" w:eastAsia="Calibri" w:hAnsi="Times New Roman" w:cs="Times New Roman"/>
          <w:sz w:val="24"/>
          <w:szCs w:val="22"/>
          <w:lang w:eastAsia="en-US"/>
        </w:rPr>
        <w:tab/>
        <w:t>1</w:t>
      </w:r>
      <w:r>
        <w:rPr>
          <w:rFonts w:ascii="Times New Roman" w:eastAsia="Calibri" w:hAnsi="Times New Roman" w:cs="Times New Roman"/>
          <w:sz w:val="24"/>
          <w:szCs w:val="22"/>
          <w:lang w:eastAsia="en-US"/>
        </w:rPr>
        <w:t xml:space="preserve">. </w:t>
      </w:r>
      <w:r w:rsidR="003D250A" w:rsidRPr="003D250A">
        <w:rPr>
          <w:rFonts w:ascii="Times New Roman" w:eastAsia="Calibri" w:hAnsi="Times New Roman" w:cs="Times New Roman"/>
          <w:sz w:val="24"/>
          <w:szCs w:val="22"/>
          <w:lang w:eastAsia="en-US"/>
        </w:rPr>
        <w:t xml:space="preserve">Pirkimo objektas - </w:t>
      </w:r>
      <w:r w:rsidRPr="00606CF8">
        <w:rPr>
          <w:rFonts w:ascii="Times New Roman" w:hAnsi="Times New Roman" w:cs="Times New Roman"/>
          <w:b/>
          <w:bCs/>
          <w:sz w:val="24"/>
          <w:szCs w:val="24"/>
        </w:rPr>
        <w:t xml:space="preserve">Automobilių stovėjimo aikštelės Vytauto g., Druskininkuose rekonstravimo ir padalijimo į du privažiavimo kelius ir automobilių stovėjimo aikšteles </w:t>
      </w:r>
      <w:r w:rsidRPr="00606CF8">
        <w:rPr>
          <w:rFonts w:ascii="Times New Roman" w:hAnsi="Times New Roman" w:cs="Times New Roman"/>
          <w:b/>
          <w:bCs/>
          <w:color w:val="000000"/>
          <w:sz w:val="24"/>
          <w:szCs w:val="24"/>
        </w:rPr>
        <w:t xml:space="preserve">darbai </w:t>
      </w:r>
      <w:r w:rsidRPr="00606CF8">
        <w:rPr>
          <w:rFonts w:ascii="Times New Roman" w:eastAsia="Calibri" w:hAnsi="Times New Roman" w:cs="Times New Roman"/>
          <w:sz w:val="24"/>
          <w:szCs w:val="24"/>
        </w:rPr>
        <w:t xml:space="preserve">(toliau - Darbai). </w:t>
      </w:r>
    </w:p>
    <w:p w14:paraId="69EBB4CC" w14:textId="7D76751A" w:rsidR="00606CF8" w:rsidRPr="00606CF8" w:rsidRDefault="00606CF8" w:rsidP="00606CF8">
      <w:pPr>
        <w:pStyle w:val="Betarp"/>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2. </w:t>
      </w:r>
      <w:r w:rsidRPr="008F5DA6">
        <w:rPr>
          <w:rFonts w:ascii="Times New Roman" w:hAnsi="Times New Roman" w:cs="Times New Roman"/>
          <w:sz w:val="24"/>
          <w:szCs w:val="24"/>
        </w:rPr>
        <w:t>Darbai atliekami pagal parengt</w:t>
      </w:r>
      <w:r>
        <w:rPr>
          <w:rFonts w:ascii="Times New Roman" w:hAnsi="Times New Roman" w:cs="Times New Roman"/>
          <w:sz w:val="24"/>
          <w:szCs w:val="24"/>
        </w:rPr>
        <w:t>ą</w:t>
      </w:r>
      <w:r w:rsidRPr="008F5DA6">
        <w:rPr>
          <w:rFonts w:ascii="Times New Roman" w:hAnsi="Times New Roman" w:cs="Times New Roman"/>
          <w:sz w:val="24"/>
          <w:szCs w:val="24"/>
        </w:rPr>
        <w:t xml:space="preserve"> ir </w:t>
      </w:r>
      <w:proofErr w:type="spellStart"/>
      <w:r w:rsidRPr="008F5DA6">
        <w:rPr>
          <w:rFonts w:ascii="Times New Roman" w:hAnsi="Times New Roman" w:cs="Times New Roman"/>
          <w:sz w:val="24"/>
          <w:szCs w:val="24"/>
        </w:rPr>
        <w:t>ekspertuot</w:t>
      </w:r>
      <w:r>
        <w:rPr>
          <w:rFonts w:ascii="Times New Roman" w:hAnsi="Times New Roman" w:cs="Times New Roman"/>
          <w:sz w:val="24"/>
          <w:szCs w:val="24"/>
        </w:rPr>
        <w:t>ą</w:t>
      </w:r>
      <w:proofErr w:type="spellEnd"/>
      <w:r w:rsidRPr="008F5DA6">
        <w:rPr>
          <w:rFonts w:ascii="Times New Roman" w:hAnsi="Times New Roman" w:cs="Times New Roman"/>
          <w:sz w:val="24"/>
          <w:szCs w:val="24"/>
        </w:rPr>
        <w:t xml:space="preserve"> „Automobilių stovėjimo aikštelės Vytauto g., Druskininkuose rekonstravimo ir padalijimo į du privažiavimo kelius ir automobilių stovėjimo aikšteles projektas“ techninį darbo projektą</w:t>
      </w:r>
      <w:r>
        <w:rPr>
          <w:rFonts w:ascii="Times New Roman" w:hAnsi="Times New Roman" w:cs="Times New Roman"/>
          <w:sz w:val="24"/>
          <w:szCs w:val="24"/>
        </w:rPr>
        <w:t>.</w:t>
      </w:r>
    </w:p>
    <w:p w14:paraId="1283DD83" w14:textId="77777777" w:rsidR="00606CF8" w:rsidRPr="00F14543" w:rsidRDefault="00606CF8" w:rsidP="00606CF8">
      <w:pPr>
        <w:pStyle w:val="Betarp"/>
        <w:tabs>
          <w:tab w:val="left" w:pos="993"/>
        </w:tabs>
        <w:ind w:firstLine="709"/>
        <w:contextualSpacing/>
        <w:jc w:val="both"/>
        <w:rPr>
          <w:rFonts w:ascii="Times New Roman" w:hAnsi="Times New Roman" w:cs="Times New Roman"/>
          <w:sz w:val="24"/>
          <w:szCs w:val="24"/>
        </w:rPr>
      </w:pPr>
      <w:r w:rsidRPr="00F14543">
        <w:rPr>
          <w:rFonts w:ascii="Times New Roman" w:eastAsia="Times New Roman" w:hAnsi="Times New Roman" w:cs="Times New Roman"/>
          <w:sz w:val="24"/>
          <w:szCs w:val="24"/>
        </w:rPr>
        <w:t>Šiuo pirkimu perkami rekonstravimo darbai:</w:t>
      </w:r>
    </w:p>
    <w:p w14:paraId="67D5B78A" w14:textId="77777777" w:rsidR="00606CF8" w:rsidRDefault="00606CF8" w:rsidP="00606CF8">
      <w:pPr>
        <w:pStyle w:val="Sraopastraipa"/>
        <w:numPr>
          <w:ilvl w:val="0"/>
          <w:numId w:val="29"/>
        </w:numPr>
        <w:spacing w:after="0" w:line="240" w:lineRule="auto"/>
        <w:ind w:left="993"/>
        <w:jc w:val="both"/>
        <w:rPr>
          <w:rFonts w:ascii="Times New Roman" w:eastAsia="Times New Roman" w:hAnsi="Times New Roman" w:cs="Times New Roman"/>
          <w:sz w:val="24"/>
          <w:szCs w:val="24"/>
        </w:rPr>
      </w:pPr>
      <w:r w:rsidRPr="0039698C">
        <w:rPr>
          <w:rFonts w:ascii="Times New Roman" w:eastAsia="Times New Roman" w:hAnsi="Times New Roman" w:cs="Times New Roman"/>
          <w:sz w:val="24"/>
          <w:szCs w:val="24"/>
        </w:rPr>
        <w:t>Aikštel</w:t>
      </w:r>
      <w:r>
        <w:rPr>
          <w:rFonts w:ascii="Times New Roman" w:eastAsia="Times New Roman" w:hAnsi="Times New Roman" w:cs="Times New Roman"/>
          <w:sz w:val="24"/>
          <w:szCs w:val="24"/>
        </w:rPr>
        <w:t>ių</w:t>
      </w:r>
      <w:r w:rsidRPr="0039698C">
        <w:rPr>
          <w:rFonts w:ascii="Times New Roman" w:eastAsia="Times New Roman" w:hAnsi="Times New Roman" w:cs="Times New Roman"/>
          <w:sz w:val="24"/>
          <w:szCs w:val="24"/>
        </w:rPr>
        <w:t xml:space="preserve"> (su prieigomis)</w:t>
      </w:r>
      <w:r>
        <w:rPr>
          <w:rFonts w:ascii="Times New Roman" w:eastAsia="Times New Roman" w:hAnsi="Times New Roman" w:cs="Times New Roman"/>
          <w:sz w:val="24"/>
          <w:szCs w:val="24"/>
        </w:rPr>
        <w:t xml:space="preserve"> įrengimas: 5485 kv. m.</w:t>
      </w:r>
    </w:p>
    <w:p w14:paraId="0CEF17E1" w14:textId="77777777" w:rsidR="00606CF8" w:rsidRDefault="00606CF8" w:rsidP="00606CF8">
      <w:pPr>
        <w:pStyle w:val="Sraopastraipa"/>
        <w:numPr>
          <w:ilvl w:val="0"/>
          <w:numId w:val="29"/>
        </w:numPr>
        <w:spacing w:after="0" w:line="240" w:lineRule="auto"/>
        <w:ind w:left="993"/>
        <w:jc w:val="both"/>
        <w:rPr>
          <w:rFonts w:ascii="Times New Roman" w:eastAsia="Times New Roman" w:hAnsi="Times New Roman" w:cs="Times New Roman"/>
          <w:sz w:val="24"/>
          <w:szCs w:val="24"/>
        </w:rPr>
      </w:pPr>
      <w:r w:rsidRPr="009E6DB5">
        <w:rPr>
          <w:rFonts w:ascii="Times New Roman" w:eastAsia="Times New Roman" w:hAnsi="Times New Roman" w:cs="Times New Roman"/>
          <w:sz w:val="24"/>
          <w:szCs w:val="24"/>
        </w:rPr>
        <w:t xml:space="preserve">1 </w:t>
      </w:r>
      <w:proofErr w:type="spellStart"/>
      <w:r w:rsidRPr="009E6DB5">
        <w:rPr>
          <w:rFonts w:ascii="Times New Roman" w:eastAsia="Times New Roman" w:hAnsi="Times New Roman" w:cs="Times New Roman"/>
          <w:sz w:val="24"/>
          <w:szCs w:val="24"/>
        </w:rPr>
        <w:t>kV</w:t>
      </w:r>
      <w:proofErr w:type="spellEnd"/>
      <w:r w:rsidRPr="009E6DB5">
        <w:rPr>
          <w:rFonts w:ascii="Times New Roman" w:eastAsia="Times New Roman" w:hAnsi="Times New Roman" w:cs="Times New Roman"/>
          <w:sz w:val="24"/>
          <w:szCs w:val="24"/>
        </w:rPr>
        <w:t xml:space="preserve"> kabelio linijos bendras</w:t>
      </w:r>
      <w:r>
        <w:rPr>
          <w:rFonts w:ascii="Times New Roman" w:eastAsia="Times New Roman" w:hAnsi="Times New Roman" w:cs="Times New Roman"/>
          <w:sz w:val="24"/>
          <w:szCs w:val="24"/>
        </w:rPr>
        <w:t xml:space="preserve"> </w:t>
      </w:r>
      <w:r w:rsidRPr="009E6DB5">
        <w:rPr>
          <w:rFonts w:ascii="Times New Roman" w:eastAsia="Times New Roman" w:hAnsi="Times New Roman" w:cs="Times New Roman"/>
          <w:sz w:val="24"/>
          <w:szCs w:val="24"/>
        </w:rPr>
        <w:t>ilgis</w:t>
      </w:r>
      <w:r>
        <w:rPr>
          <w:rFonts w:ascii="Times New Roman" w:eastAsia="Times New Roman" w:hAnsi="Times New Roman" w:cs="Times New Roman"/>
          <w:sz w:val="24"/>
          <w:szCs w:val="24"/>
        </w:rPr>
        <w:t xml:space="preserve">: </w:t>
      </w:r>
      <w:r w:rsidRPr="003A7280">
        <w:rPr>
          <w:rFonts w:ascii="Times New Roman" w:eastAsia="Times New Roman" w:hAnsi="Times New Roman" w:cs="Times New Roman"/>
          <w:sz w:val="24"/>
          <w:szCs w:val="24"/>
        </w:rPr>
        <w:t>0,325</w:t>
      </w:r>
      <w:r>
        <w:rPr>
          <w:rFonts w:ascii="Times New Roman" w:eastAsia="Times New Roman" w:hAnsi="Times New Roman" w:cs="Times New Roman"/>
          <w:sz w:val="24"/>
          <w:szCs w:val="24"/>
        </w:rPr>
        <w:t xml:space="preserve"> km.</w:t>
      </w:r>
    </w:p>
    <w:p w14:paraId="4B73D80C" w14:textId="77777777" w:rsidR="00606CF8" w:rsidRDefault="00606CF8" w:rsidP="00606CF8">
      <w:pPr>
        <w:pStyle w:val="Sraopastraipa"/>
        <w:numPr>
          <w:ilvl w:val="0"/>
          <w:numId w:val="29"/>
        </w:numPr>
        <w:spacing w:after="0" w:line="240" w:lineRule="auto"/>
        <w:ind w:left="993"/>
        <w:jc w:val="both"/>
        <w:rPr>
          <w:rFonts w:ascii="Times New Roman" w:eastAsia="Times New Roman" w:hAnsi="Times New Roman" w:cs="Times New Roman"/>
          <w:sz w:val="24"/>
          <w:szCs w:val="24"/>
        </w:rPr>
      </w:pPr>
      <w:r w:rsidRPr="00894188">
        <w:rPr>
          <w:rFonts w:ascii="Times New Roman" w:eastAsia="Times New Roman" w:hAnsi="Times New Roman" w:cs="Times New Roman"/>
          <w:sz w:val="24"/>
          <w:szCs w:val="24"/>
        </w:rPr>
        <w:t xml:space="preserve">10 </w:t>
      </w:r>
      <w:proofErr w:type="spellStart"/>
      <w:r w:rsidRPr="00894188">
        <w:rPr>
          <w:rFonts w:ascii="Times New Roman" w:eastAsia="Times New Roman" w:hAnsi="Times New Roman" w:cs="Times New Roman"/>
          <w:sz w:val="24"/>
          <w:szCs w:val="24"/>
        </w:rPr>
        <w:t>kV</w:t>
      </w:r>
      <w:proofErr w:type="spellEnd"/>
      <w:r w:rsidRPr="00894188">
        <w:rPr>
          <w:rFonts w:ascii="Times New Roman" w:eastAsia="Times New Roman" w:hAnsi="Times New Roman" w:cs="Times New Roman"/>
          <w:sz w:val="24"/>
          <w:szCs w:val="24"/>
        </w:rPr>
        <w:t xml:space="preserve"> kabelio linijos</w:t>
      </w:r>
      <w:r>
        <w:rPr>
          <w:rFonts w:ascii="Times New Roman" w:eastAsia="Times New Roman" w:hAnsi="Times New Roman" w:cs="Times New Roman"/>
          <w:sz w:val="24"/>
          <w:szCs w:val="24"/>
        </w:rPr>
        <w:t xml:space="preserve"> </w:t>
      </w:r>
      <w:r w:rsidRPr="00894188">
        <w:rPr>
          <w:rFonts w:ascii="Times New Roman" w:eastAsia="Times New Roman" w:hAnsi="Times New Roman" w:cs="Times New Roman"/>
          <w:sz w:val="24"/>
          <w:szCs w:val="24"/>
        </w:rPr>
        <w:t>bendras ilgis</w:t>
      </w:r>
      <w:r>
        <w:rPr>
          <w:rFonts w:ascii="Times New Roman" w:eastAsia="Times New Roman" w:hAnsi="Times New Roman" w:cs="Times New Roman"/>
          <w:sz w:val="24"/>
          <w:szCs w:val="24"/>
        </w:rPr>
        <w:t xml:space="preserve">: </w:t>
      </w:r>
      <w:r w:rsidRPr="00FE10EE">
        <w:rPr>
          <w:rFonts w:ascii="Times New Roman" w:eastAsia="Times New Roman" w:hAnsi="Times New Roman" w:cs="Times New Roman"/>
          <w:sz w:val="24"/>
          <w:szCs w:val="24"/>
        </w:rPr>
        <w:t>0,136</w:t>
      </w:r>
      <w:r>
        <w:rPr>
          <w:rFonts w:ascii="Times New Roman" w:eastAsia="Times New Roman" w:hAnsi="Times New Roman" w:cs="Times New Roman"/>
          <w:sz w:val="24"/>
          <w:szCs w:val="24"/>
        </w:rPr>
        <w:t xml:space="preserve"> km.</w:t>
      </w:r>
    </w:p>
    <w:p w14:paraId="1D219D50" w14:textId="77777777" w:rsidR="00606CF8" w:rsidRDefault="00606CF8" w:rsidP="00606CF8">
      <w:pPr>
        <w:pStyle w:val="Betarp"/>
        <w:tabs>
          <w:tab w:val="left" w:pos="993"/>
        </w:tabs>
        <w:ind w:firstLine="709"/>
        <w:contextualSpacing/>
        <w:jc w:val="both"/>
        <w:rPr>
          <w:rFonts w:ascii="Times New Roman" w:hAnsi="Times New Roman" w:cs="Times New Roman"/>
          <w:sz w:val="24"/>
          <w:szCs w:val="24"/>
        </w:rPr>
      </w:pPr>
      <w:r w:rsidRPr="008F5DA6">
        <w:rPr>
          <w:rFonts w:ascii="Times New Roman" w:hAnsi="Times New Roman" w:cs="Times New Roman"/>
          <w:sz w:val="24"/>
          <w:szCs w:val="24"/>
        </w:rPr>
        <w:t xml:space="preserve"> Rangovas</w:t>
      </w:r>
      <w:r>
        <w:rPr>
          <w:rFonts w:ascii="Times New Roman" w:hAnsi="Times New Roman" w:cs="Times New Roman"/>
          <w:sz w:val="24"/>
          <w:szCs w:val="24"/>
        </w:rPr>
        <w:t xml:space="preserve"> taip pat</w:t>
      </w:r>
      <w:r w:rsidRPr="008F5DA6">
        <w:rPr>
          <w:rFonts w:ascii="Times New Roman" w:hAnsi="Times New Roman" w:cs="Times New Roman"/>
          <w:sz w:val="24"/>
          <w:szCs w:val="24"/>
        </w:rPr>
        <w:t xml:space="preserve"> turės: </w:t>
      </w:r>
      <w:r>
        <w:rPr>
          <w:rFonts w:ascii="Times New Roman" w:hAnsi="Times New Roman" w:cs="Times New Roman"/>
          <w:sz w:val="24"/>
          <w:szCs w:val="24"/>
        </w:rPr>
        <w:t>1</w:t>
      </w:r>
      <w:r w:rsidRPr="008F5DA6">
        <w:rPr>
          <w:rFonts w:ascii="Times New Roman" w:hAnsi="Times New Roman" w:cs="Times New Roman"/>
          <w:sz w:val="24"/>
          <w:szCs w:val="24"/>
        </w:rPr>
        <w:t>) atlikti</w:t>
      </w:r>
      <w:r w:rsidRPr="00C85F77">
        <w:rPr>
          <w:rStyle w:val="cf01"/>
          <w:rFonts w:ascii="Times New Roman" w:hAnsi="Times New Roman" w:cs="Times New Roman"/>
          <w:sz w:val="24"/>
          <w:szCs w:val="24"/>
        </w:rPr>
        <w:t xml:space="preserve"> </w:t>
      </w:r>
      <w:r w:rsidRPr="00AA02C2">
        <w:rPr>
          <w:rStyle w:val="cf01"/>
          <w:rFonts w:ascii="Times New Roman" w:hAnsi="Times New Roman" w:cs="Times New Roman"/>
          <w:sz w:val="24"/>
          <w:szCs w:val="24"/>
        </w:rPr>
        <w:t xml:space="preserve">inžinerinių tinklų ir dangų geodezinių matavimų dokumentacijos </w:t>
      </w:r>
      <w:r w:rsidRPr="00AA02C2">
        <w:rPr>
          <w:rFonts w:ascii="Times New Roman" w:hAnsi="Times New Roman" w:cs="Times New Roman"/>
          <w:sz w:val="24"/>
          <w:szCs w:val="24"/>
        </w:rPr>
        <w:t>ir kadastrinių</w:t>
      </w:r>
      <w:r w:rsidRPr="00DD03B6">
        <w:rPr>
          <w:rFonts w:ascii="Times New Roman" w:hAnsi="Times New Roman" w:cs="Times New Roman"/>
          <w:sz w:val="24"/>
          <w:szCs w:val="24"/>
        </w:rPr>
        <w:t xml:space="preserve"> matavimų duomenų bylų parengimą</w:t>
      </w:r>
      <w:r w:rsidRPr="008F5DA6">
        <w:rPr>
          <w:rFonts w:ascii="Times New Roman" w:hAnsi="Times New Roman" w:cs="Times New Roman"/>
          <w:sz w:val="24"/>
          <w:szCs w:val="24"/>
        </w:rPr>
        <w:t xml:space="preserve">;  </w:t>
      </w:r>
      <w:r>
        <w:rPr>
          <w:rFonts w:ascii="Times New Roman" w:hAnsi="Times New Roman" w:cs="Times New Roman"/>
          <w:sz w:val="24"/>
          <w:szCs w:val="24"/>
        </w:rPr>
        <w:t>2</w:t>
      </w:r>
      <w:r w:rsidRPr="008F5DA6">
        <w:rPr>
          <w:rFonts w:ascii="Times New Roman" w:hAnsi="Times New Roman" w:cs="Times New Roman"/>
          <w:sz w:val="24"/>
          <w:szCs w:val="24"/>
        </w:rPr>
        <w:t>) gauti Deklaraciją apie statybos užbaigimą Lietuvos Respublikos statybos leidimų ir statybos valstybinės priežiūros informacinėje sistemoje „</w:t>
      </w:r>
      <w:proofErr w:type="spellStart"/>
      <w:r w:rsidRPr="008F5DA6">
        <w:rPr>
          <w:rFonts w:ascii="Times New Roman" w:hAnsi="Times New Roman" w:cs="Times New Roman"/>
          <w:sz w:val="24"/>
          <w:szCs w:val="24"/>
        </w:rPr>
        <w:t>Infostatyba</w:t>
      </w:r>
      <w:proofErr w:type="spellEnd"/>
      <w:r w:rsidRPr="008F5DA6">
        <w:rPr>
          <w:rFonts w:ascii="Times New Roman" w:hAnsi="Times New Roman" w:cs="Times New Roman"/>
          <w:sz w:val="24"/>
          <w:szCs w:val="24"/>
        </w:rPr>
        <w:t>“ pateikdamas prašymą (-</w:t>
      </w:r>
      <w:proofErr w:type="spellStart"/>
      <w:r w:rsidRPr="008F5DA6">
        <w:rPr>
          <w:rFonts w:ascii="Times New Roman" w:hAnsi="Times New Roman" w:cs="Times New Roman"/>
          <w:sz w:val="24"/>
          <w:szCs w:val="24"/>
        </w:rPr>
        <w:t>us</w:t>
      </w:r>
      <w:proofErr w:type="spellEnd"/>
      <w:r w:rsidRPr="008F5DA6">
        <w:rPr>
          <w:rFonts w:ascii="Times New Roman" w:hAnsi="Times New Roman" w:cs="Times New Roman"/>
          <w:sz w:val="24"/>
          <w:szCs w:val="24"/>
        </w:rPr>
        <w:t>) ir įkeldamas su prašymu (-</w:t>
      </w:r>
      <w:proofErr w:type="spellStart"/>
      <w:r w:rsidRPr="008F5DA6">
        <w:rPr>
          <w:rFonts w:ascii="Times New Roman" w:hAnsi="Times New Roman" w:cs="Times New Roman"/>
          <w:sz w:val="24"/>
          <w:szCs w:val="24"/>
        </w:rPr>
        <w:t>ais</w:t>
      </w:r>
      <w:proofErr w:type="spellEnd"/>
      <w:r w:rsidRPr="008F5DA6">
        <w:rPr>
          <w:rFonts w:ascii="Times New Roman" w:hAnsi="Times New Roman" w:cs="Times New Roman"/>
          <w:sz w:val="24"/>
          <w:szCs w:val="24"/>
        </w:rPr>
        <w:t>) privalomus pateikti dokumentus, bei, esant poreikiui juos tikslindamas.</w:t>
      </w:r>
      <w:r>
        <w:rPr>
          <w:rFonts w:ascii="Times New Roman" w:hAnsi="Times New Roman" w:cs="Times New Roman"/>
          <w:sz w:val="24"/>
          <w:szCs w:val="24"/>
        </w:rPr>
        <w:t xml:space="preserve"> </w:t>
      </w:r>
    </w:p>
    <w:p w14:paraId="3C1059F0" w14:textId="77777777" w:rsidR="00C1393D" w:rsidRDefault="00606CF8" w:rsidP="00C1393D">
      <w:pPr>
        <w:pStyle w:val="Betarp"/>
        <w:tabs>
          <w:tab w:val="left" w:pos="993"/>
        </w:tabs>
        <w:ind w:firstLine="993"/>
        <w:contextualSpacing/>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3. </w:t>
      </w:r>
      <w:r w:rsidRPr="008F5DA6">
        <w:rPr>
          <w:rFonts w:ascii="Times New Roman" w:hAnsi="Times New Roman" w:cs="Times New Roman"/>
          <w:b/>
          <w:sz w:val="24"/>
          <w:szCs w:val="24"/>
        </w:rPr>
        <w:t xml:space="preserve">Darbų atlikimo vieta </w:t>
      </w:r>
      <w:r w:rsidRPr="008F5DA6">
        <w:rPr>
          <w:rFonts w:ascii="Times New Roman" w:hAnsi="Times New Roman" w:cs="Times New Roman"/>
          <w:sz w:val="24"/>
          <w:szCs w:val="24"/>
        </w:rPr>
        <w:t xml:space="preserve">– </w:t>
      </w:r>
      <w:r w:rsidRPr="008F5DA6">
        <w:rPr>
          <w:rFonts w:ascii="Times New Roman" w:eastAsia="Calibri" w:hAnsi="Times New Roman" w:cs="Times New Roman"/>
          <w:color w:val="000000" w:themeColor="text1"/>
          <w:sz w:val="24"/>
          <w:szCs w:val="24"/>
        </w:rPr>
        <w:t>V</w:t>
      </w:r>
      <w:r>
        <w:rPr>
          <w:rFonts w:ascii="Times New Roman" w:eastAsia="Calibri" w:hAnsi="Times New Roman" w:cs="Times New Roman"/>
          <w:color w:val="000000" w:themeColor="text1"/>
          <w:sz w:val="24"/>
          <w:szCs w:val="24"/>
        </w:rPr>
        <w:t>ytauto g, Druskininkai</w:t>
      </w:r>
      <w:r w:rsidRPr="008F5DA6">
        <w:rPr>
          <w:rFonts w:ascii="Times New Roman" w:eastAsia="Calibri" w:hAnsi="Times New Roman" w:cs="Times New Roman"/>
          <w:color w:val="000000" w:themeColor="text1"/>
          <w:sz w:val="24"/>
          <w:szCs w:val="24"/>
        </w:rPr>
        <w:t>.</w:t>
      </w:r>
    </w:p>
    <w:p w14:paraId="4F0CE8E8" w14:textId="77777777" w:rsidR="003B4ADB" w:rsidRDefault="00C1393D" w:rsidP="003B4ADB">
      <w:pPr>
        <w:pStyle w:val="Betarp"/>
        <w:tabs>
          <w:tab w:val="left" w:pos="993"/>
        </w:tabs>
        <w:ind w:firstLine="993"/>
        <w:contextualSpacing/>
        <w:jc w:val="both"/>
        <w:rPr>
          <w:rFonts w:ascii="Times New Roman" w:eastAsia="Calibri" w:hAnsi="Times New Roman" w:cs="Times New Roman"/>
          <w:sz w:val="24"/>
          <w:szCs w:val="22"/>
          <w:lang w:eastAsia="en-US"/>
        </w:rPr>
      </w:pPr>
      <w:r>
        <w:rPr>
          <w:rFonts w:ascii="Times New Roman" w:eastAsia="Calibri" w:hAnsi="Times New Roman" w:cs="Times New Roman"/>
          <w:color w:val="000000" w:themeColor="text1"/>
          <w:sz w:val="24"/>
          <w:szCs w:val="24"/>
        </w:rPr>
        <w:t xml:space="preserve">4. </w:t>
      </w:r>
      <w:r w:rsidR="003D250A" w:rsidRPr="003D250A">
        <w:rPr>
          <w:rFonts w:ascii="Times New Roman" w:eastAsia="Calibri" w:hAnsi="Times New Roman" w:cs="Times New Roman"/>
          <w:sz w:val="24"/>
          <w:szCs w:val="22"/>
          <w:lang w:eastAsia="en-US"/>
        </w:rPr>
        <w:t>Darbams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p>
    <w:p w14:paraId="01508F03" w14:textId="77777777" w:rsidR="00300E07" w:rsidRPr="00402AA5" w:rsidRDefault="003B4ADB" w:rsidP="00300E07">
      <w:pPr>
        <w:pStyle w:val="Betarp"/>
        <w:tabs>
          <w:tab w:val="left" w:pos="993"/>
        </w:tabs>
        <w:ind w:firstLine="993"/>
        <w:contextualSpacing/>
        <w:jc w:val="both"/>
        <w:rPr>
          <w:rFonts w:ascii="Times New Roman" w:eastAsia="Calibri" w:hAnsi="Times New Roman" w:cs="Times New Roman"/>
          <w:sz w:val="24"/>
          <w:szCs w:val="22"/>
          <w:lang w:eastAsia="en-US"/>
        </w:rPr>
      </w:pPr>
      <w:r w:rsidRPr="00402AA5">
        <w:rPr>
          <w:rFonts w:ascii="Times New Roman" w:eastAsia="Calibri" w:hAnsi="Times New Roman" w:cs="Times New Roman"/>
          <w:sz w:val="24"/>
          <w:szCs w:val="22"/>
          <w:lang w:eastAsia="en-US"/>
        </w:rPr>
        <w:t xml:space="preserve">5. </w:t>
      </w:r>
      <w:r w:rsidR="003D250A" w:rsidRPr="00402AA5">
        <w:rPr>
          <w:rFonts w:ascii="Times New Roman" w:eastAsia="Calibri" w:hAnsi="Times New Roman" w:cs="Times New Roman"/>
          <w:sz w:val="24"/>
          <w:szCs w:val="22"/>
          <w:lang w:eastAsia="en-US"/>
        </w:rPr>
        <w:t>Atliktiems Darbams Tiekėjas privalo suteikti ne trumpesnį nei teisės norminiuose aktuose nustatytą garantinį terminą.</w:t>
      </w:r>
    </w:p>
    <w:p w14:paraId="1203D8A5" w14:textId="494E7D7C" w:rsidR="00253785" w:rsidRPr="00402AA5" w:rsidRDefault="00300E07" w:rsidP="00253785">
      <w:pPr>
        <w:pStyle w:val="Betarp"/>
        <w:tabs>
          <w:tab w:val="left" w:pos="993"/>
        </w:tabs>
        <w:ind w:firstLine="993"/>
        <w:contextualSpacing/>
        <w:jc w:val="both"/>
        <w:rPr>
          <w:rFonts w:ascii="Times New Roman" w:hAnsi="Times New Roman" w:cs="Times New Roman"/>
          <w:iCs/>
          <w:sz w:val="24"/>
          <w:szCs w:val="24"/>
        </w:rPr>
      </w:pPr>
      <w:r w:rsidRPr="00402AA5">
        <w:rPr>
          <w:rFonts w:ascii="Times New Roman" w:eastAsia="Calibri" w:hAnsi="Times New Roman" w:cs="Times New Roman"/>
          <w:sz w:val="24"/>
          <w:szCs w:val="22"/>
          <w:lang w:eastAsia="en-US"/>
        </w:rPr>
        <w:t xml:space="preserve">6. </w:t>
      </w:r>
      <w:r w:rsidRPr="00402AA5">
        <w:rPr>
          <w:rFonts w:ascii="Times New Roman" w:hAnsi="Times New Roman" w:cs="Times New Roman"/>
          <w:iCs/>
          <w:sz w:val="24"/>
          <w:szCs w:val="24"/>
        </w:rPr>
        <w:t xml:space="preserve">Vykdant sutartį Perkančioji organizacija rašytiniame pranešime tiekėjui nurodys tiems kalendoriniams metams Darbams skirtą (gautą) finansavimą, apytikres darbų apimtis. Kalendoriniais metais bus atliekama </w:t>
      </w:r>
      <w:r w:rsidR="00897447" w:rsidRPr="00402AA5">
        <w:rPr>
          <w:rFonts w:ascii="Times New Roman" w:hAnsi="Times New Roman" w:cs="Times New Roman"/>
          <w:iCs/>
          <w:sz w:val="24"/>
          <w:szCs w:val="24"/>
        </w:rPr>
        <w:t xml:space="preserve">tiek </w:t>
      </w:r>
      <w:r w:rsidRPr="00402AA5">
        <w:rPr>
          <w:rFonts w:ascii="Times New Roman" w:hAnsi="Times New Roman" w:cs="Times New Roman"/>
          <w:iCs/>
          <w:sz w:val="24"/>
          <w:szCs w:val="24"/>
        </w:rPr>
        <w:t xml:space="preserve">darbų, kiek turima lėšų. Atsižvelgiant į skirtą (gautą) finansavimą suderinamas Darbų ir su darbais susijusių Paslaugų </w:t>
      </w:r>
      <w:r w:rsidRPr="00402AA5">
        <w:rPr>
          <w:rFonts w:ascii="Times New Roman" w:hAnsi="Times New Roman" w:cs="Times New Roman"/>
          <w:b/>
          <w:bCs/>
          <w:iCs/>
          <w:sz w:val="24"/>
          <w:szCs w:val="24"/>
        </w:rPr>
        <w:t>grafikas</w:t>
      </w:r>
      <w:r w:rsidRPr="00402AA5">
        <w:rPr>
          <w:rFonts w:ascii="Times New Roman" w:hAnsi="Times New Roman" w:cs="Times New Roman"/>
          <w:iCs/>
          <w:sz w:val="24"/>
          <w:szCs w:val="24"/>
        </w:rPr>
        <w:t xml:space="preserve">. </w:t>
      </w:r>
    </w:p>
    <w:p w14:paraId="2965073D" w14:textId="26D30ED0" w:rsidR="00DF1C79" w:rsidRPr="00C07D23" w:rsidRDefault="00253785" w:rsidP="00253785">
      <w:pPr>
        <w:pStyle w:val="Betarp"/>
        <w:tabs>
          <w:tab w:val="left" w:pos="993"/>
        </w:tabs>
        <w:ind w:firstLine="993"/>
        <w:contextualSpacing/>
        <w:jc w:val="both"/>
        <w:rPr>
          <w:rFonts w:ascii="Times New Roman" w:hAnsi="Times New Roman" w:cs="Times New Roman"/>
          <w:bCs/>
          <w:sz w:val="24"/>
          <w:szCs w:val="24"/>
        </w:rPr>
      </w:pPr>
      <w:r w:rsidRPr="00402AA5">
        <w:rPr>
          <w:rFonts w:ascii="Times New Roman" w:hAnsi="Times New Roman" w:cs="Times New Roman"/>
          <w:iCs/>
          <w:sz w:val="24"/>
          <w:szCs w:val="24"/>
        </w:rPr>
        <w:t>7. Techninis darbo projektas</w:t>
      </w:r>
      <w:r w:rsidR="00DF1C79" w:rsidRPr="00402AA5">
        <w:rPr>
          <w:rFonts w:ascii="Times New Roman" w:hAnsi="Times New Roman" w:cs="Times New Roman"/>
          <w:bCs/>
          <w:sz w:val="24"/>
          <w:szCs w:val="24"/>
        </w:rPr>
        <w:t xml:space="preserve"> „Automobilių stovėjimo aikštelės</w:t>
      </w:r>
      <w:r w:rsidR="00DF1C79" w:rsidRPr="00C07D23">
        <w:rPr>
          <w:rFonts w:ascii="Times New Roman" w:hAnsi="Times New Roman" w:cs="Times New Roman"/>
          <w:bCs/>
          <w:sz w:val="24"/>
          <w:szCs w:val="24"/>
        </w:rPr>
        <w:t xml:space="preserve"> Vytauto g., Druskininkuose rekonstravimo ir padalijimo į du privažiavimo kelius ir automobilių stovėjimo aikšteles projektas“ </w:t>
      </w:r>
      <w:r w:rsidRPr="00C07D23">
        <w:rPr>
          <w:rFonts w:ascii="Times New Roman" w:hAnsi="Times New Roman" w:cs="Times New Roman"/>
          <w:bCs/>
          <w:sz w:val="24"/>
          <w:szCs w:val="24"/>
        </w:rPr>
        <w:t>pridedamas atskiru priedu</w:t>
      </w:r>
      <w:r w:rsidR="00DF1C79" w:rsidRPr="00C07D23">
        <w:rPr>
          <w:rFonts w:ascii="Times New Roman" w:hAnsi="Times New Roman" w:cs="Times New Roman"/>
          <w:bCs/>
          <w:sz w:val="24"/>
          <w:szCs w:val="24"/>
        </w:rPr>
        <w:t>.</w:t>
      </w:r>
      <w:r w:rsidRPr="00C07D23">
        <w:rPr>
          <w:rFonts w:ascii="Times New Roman" w:hAnsi="Times New Roman" w:cs="Times New Roman"/>
          <w:bCs/>
          <w:sz w:val="24"/>
          <w:szCs w:val="24"/>
        </w:rPr>
        <w:t xml:space="preserve"> </w:t>
      </w:r>
      <w:r w:rsidR="00DF1C79" w:rsidRPr="00C07D23">
        <w:rPr>
          <w:rFonts w:ascii="Times New Roman" w:hAnsi="Times New Roman" w:cs="Times New Roman"/>
          <w:bCs/>
          <w:sz w:val="24"/>
          <w:szCs w:val="24"/>
        </w:rPr>
        <w:t>Atliekant darbus tiekėjas privalo vadovautis techniniu</w:t>
      </w:r>
      <w:r w:rsidRPr="00C07D23">
        <w:rPr>
          <w:rFonts w:ascii="Times New Roman" w:hAnsi="Times New Roman" w:cs="Times New Roman"/>
          <w:bCs/>
          <w:sz w:val="24"/>
          <w:szCs w:val="24"/>
        </w:rPr>
        <w:t xml:space="preserve"> darbo</w:t>
      </w:r>
      <w:r w:rsidR="00DF1C79" w:rsidRPr="00C07D23">
        <w:rPr>
          <w:rFonts w:ascii="Times New Roman" w:hAnsi="Times New Roman" w:cs="Times New Roman"/>
          <w:bCs/>
          <w:sz w:val="24"/>
          <w:szCs w:val="24"/>
        </w:rPr>
        <w:t xml:space="preserve"> projektu.</w:t>
      </w:r>
    </w:p>
    <w:p w14:paraId="3F1B302A" w14:textId="77777777" w:rsidR="00253785" w:rsidRPr="00253785" w:rsidRDefault="00253785" w:rsidP="00253785">
      <w:pPr>
        <w:pStyle w:val="Betarp"/>
        <w:tabs>
          <w:tab w:val="left" w:pos="993"/>
        </w:tabs>
        <w:ind w:firstLine="993"/>
        <w:contextualSpacing/>
        <w:jc w:val="both"/>
        <w:rPr>
          <w:rFonts w:ascii="Times New Roman" w:eastAsia="Calibri" w:hAnsi="Times New Roman" w:cs="Times New Roman"/>
          <w:sz w:val="24"/>
          <w:szCs w:val="22"/>
          <w:lang w:eastAsia="en-US"/>
        </w:rPr>
      </w:pPr>
    </w:p>
    <w:p w14:paraId="23D37093" w14:textId="77777777" w:rsidR="00DF1C79" w:rsidRPr="00DF1C79" w:rsidRDefault="00DF1C79" w:rsidP="00DF1C79">
      <w:pPr>
        <w:suppressAutoHyphens/>
        <w:spacing w:after="0" w:line="240" w:lineRule="auto"/>
        <w:jc w:val="both"/>
        <w:rPr>
          <w:rFonts w:ascii="Times New Roman" w:hAnsi="Times New Roman" w:cs="Times New Roman"/>
          <w:bCs/>
          <w:sz w:val="24"/>
          <w:szCs w:val="24"/>
        </w:rPr>
      </w:pPr>
      <w:r w:rsidRPr="00DF1C79">
        <w:rPr>
          <w:rFonts w:ascii="Times New Roman" w:hAnsi="Times New Roman" w:cs="Times New Roman"/>
          <w:bCs/>
          <w:sz w:val="24"/>
          <w:szCs w:val="24"/>
        </w:rPr>
        <w:t>PRIDEDAMA:</w:t>
      </w:r>
    </w:p>
    <w:p w14:paraId="019280D6" w14:textId="77777777" w:rsidR="00DF1C79" w:rsidRPr="00DF1C79" w:rsidRDefault="00DF1C79" w:rsidP="00DF1C79">
      <w:pPr>
        <w:suppressAutoHyphens/>
        <w:spacing w:after="0" w:line="240" w:lineRule="auto"/>
        <w:jc w:val="both"/>
        <w:rPr>
          <w:rFonts w:ascii="Times New Roman" w:hAnsi="Times New Roman" w:cs="Times New Roman"/>
          <w:bCs/>
          <w:sz w:val="24"/>
          <w:szCs w:val="24"/>
        </w:rPr>
      </w:pPr>
      <w:r w:rsidRPr="00DF1C79">
        <w:rPr>
          <w:rFonts w:ascii="Times New Roman" w:hAnsi="Times New Roman" w:cs="Times New Roman"/>
          <w:bCs/>
          <w:sz w:val="24"/>
          <w:szCs w:val="24"/>
        </w:rPr>
        <w:t>1 priedas_ SR2022-017-TDP-BD-01.pdf, 123 lapai;</w:t>
      </w:r>
    </w:p>
    <w:p w14:paraId="6C654584" w14:textId="77777777" w:rsidR="00DF1C79" w:rsidRPr="00DF1C79" w:rsidRDefault="00DF1C79" w:rsidP="00DF1C79">
      <w:pPr>
        <w:suppressAutoHyphens/>
        <w:spacing w:after="0" w:line="240" w:lineRule="auto"/>
        <w:jc w:val="both"/>
        <w:rPr>
          <w:rFonts w:ascii="Times New Roman" w:hAnsi="Times New Roman" w:cs="Times New Roman"/>
          <w:bCs/>
          <w:sz w:val="24"/>
          <w:szCs w:val="24"/>
        </w:rPr>
      </w:pPr>
      <w:r w:rsidRPr="00DF1C79">
        <w:rPr>
          <w:rFonts w:ascii="Times New Roman" w:hAnsi="Times New Roman" w:cs="Times New Roman"/>
          <w:bCs/>
          <w:sz w:val="24"/>
          <w:szCs w:val="24"/>
        </w:rPr>
        <w:t>2 priedas_SR2022-017-TDP-SD.pdf, 69 lapai;</w:t>
      </w:r>
    </w:p>
    <w:p w14:paraId="0428C681" w14:textId="77777777" w:rsidR="00DF1C79" w:rsidRPr="00DF1C79" w:rsidRDefault="00DF1C79" w:rsidP="00DF1C79">
      <w:pPr>
        <w:suppressAutoHyphens/>
        <w:spacing w:after="0" w:line="240" w:lineRule="auto"/>
        <w:jc w:val="both"/>
        <w:rPr>
          <w:rFonts w:ascii="Times New Roman" w:hAnsi="Times New Roman" w:cs="Times New Roman"/>
          <w:bCs/>
          <w:sz w:val="24"/>
          <w:szCs w:val="24"/>
        </w:rPr>
      </w:pPr>
      <w:r w:rsidRPr="00DF1C79">
        <w:rPr>
          <w:rFonts w:ascii="Times New Roman" w:hAnsi="Times New Roman" w:cs="Times New Roman"/>
          <w:bCs/>
          <w:sz w:val="24"/>
          <w:szCs w:val="24"/>
        </w:rPr>
        <w:t>3 priedas_SR2022-017-TDP-SO.pdf, 27 lapai;</w:t>
      </w:r>
    </w:p>
    <w:p w14:paraId="0203878F" w14:textId="2B53F0F2" w:rsidR="00DB3BB5" w:rsidRPr="00DF1C79" w:rsidRDefault="00DF1C79" w:rsidP="00DF1C79">
      <w:pPr>
        <w:suppressAutoHyphens/>
        <w:spacing w:after="0" w:line="240" w:lineRule="auto"/>
        <w:jc w:val="both"/>
        <w:rPr>
          <w:rFonts w:ascii="Times New Roman" w:eastAsia="Arial Unicode MS" w:hAnsi="Times New Roman" w:cs="Times New Roman"/>
          <w:b/>
          <w:iCs/>
          <w:sz w:val="24"/>
          <w:szCs w:val="24"/>
          <w:bdr w:val="none" w:sz="0" w:space="0" w:color="auto" w:frame="1"/>
        </w:rPr>
      </w:pPr>
      <w:r w:rsidRPr="00DF1C79">
        <w:rPr>
          <w:rFonts w:ascii="Times New Roman" w:hAnsi="Times New Roman" w:cs="Times New Roman"/>
          <w:bCs/>
          <w:sz w:val="24"/>
          <w:szCs w:val="24"/>
        </w:rPr>
        <w:t>4 priedas_SR2022-017-TP-LE.pdf, 29 lapai.</w:t>
      </w:r>
    </w:p>
    <w:p w14:paraId="3DD5710E" w14:textId="77777777" w:rsidR="0044473C" w:rsidRPr="00DF1C79" w:rsidRDefault="0044473C" w:rsidP="008F5DA6">
      <w:pPr>
        <w:suppressAutoHyphens/>
        <w:spacing w:after="0" w:line="240" w:lineRule="auto"/>
        <w:rPr>
          <w:rFonts w:ascii="Times New Roman" w:eastAsia="Arial Unicode MS" w:hAnsi="Times New Roman" w:cs="Times New Roman"/>
          <w:b/>
          <w:iCs/>
          <w:sz w:val="24"/>
          <w:szCs w:val="24"/>
          <w:bdr w:val="none" w:sz="0" w:space="0" w:color="auto" w:frame="1"/>
        </w:rPr>
      </w:pPr>
    </w:p>
    <w:p w14:paraId="38D856B0" w14:textId="77777777" w:rsidR="00CD3091" w:rsidRPr="008F5DA6" w:rsidRDefault="00CD3091" w:rsidP="008F5DA6">
      <w:pPr>
        <w:autoSpaceDE w:val="0"/>
        <w:autoSpaceDN w:val="0"/>
        <w:adjustRightInd w:val="0"/>
        <w:spacing w:after="0" w:line="240" w:lineRule="auto"/>
        <w:rPr>
          <w:rFonts w:ascii="Times New Roman" w:eastAsia="Times New Roman" w:hAnsi="Times New Roman" w:cs="Times New Roman"/>
          <w:b/>
          <w:bCs/>
          <w:sz w:val="24"/>
          <w:szCs w:val="24"/>
        </w:rPr>
      </w:pPr>
    </w:p>
    <w:p w14:paraId="4B4BA0B8" w14:textId="77777777" w:rsidR="00CD3091" w:rsidRPr="008F5DA6" w:rsidRDefault="00CD3091" w:rsidP="008F5DA6">
      <w:pPr>
        <w:autoSpaceDE w:val="0"/>
        <w:autoSpaceDN w:val="0"/>
        <w:adjustRightInd w:val="0"/>
        <w:spacing w:after="0" w:line="240" w:lineRule="auto"/>
        <w:rPr>
          <w:rFonts w:ascii="Times New Roman" w:eastAsia="Times New Roman" w:hAnsi="Times New Roman" w:cs="Times New Roman"/>
          <w:b/>
          <w:bCs/>
          <w:sz w:val="24"/>
          <w:szCs w:val="24"/>
        </w:rPr>
      </w:pPr>
    </w:p>
    <w:p w14:paraId="4AD84858" w14:textId="77777777" w:rsidR="001D1C7A" w:rsidRPr="008F5DA6" w:rsidRDefault="001D1C7A" w:rsidP="008F5DA6">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1EBB11F1" w14:textId="77777777" w:rsidR="004A7662" w:rsidRPr="008F5DA6" w:rsidRDefault="004A7662" w:rsidP="008F5DA6">
      <w:pPr>
        <w:pStyle w:val="prastasiniatinklio"/>
        <w:spacing w:before="0" w:beforeAutospacing="0" w:after="0" w:afterAutospacing="0" w:line="240" w:lineRule="auto"/>
        <w:rPr>
          <w:rFonts w:ascii="Times New Roman" w:hAnsi="Times New Roman" w:cs="Times New Roman"/>
          <w:sz w:val="24"/>
          <w:szCs w:val="24"/>
        </w:rPr>
      </w:pPr>
    </w:p>
    <w:p w14:paraId="09AC19C1" w14:textId="77777777" w:rsidR="004A7662" w:rsidRPr="008F5DA6" w:rsidRDefault="004A7662" w:rsidP="008F5DA6">
      <w:pPr>
        <w:spacing w:after="0" w:line="240" w:lineRule="auto"/>
        <w:rPr>
          <w:rFonts w:ascii="Times New Roman" w:hAnsi="Times New Roman" w:cs="Times New Roman"/>
          <w:sz w:val="24"/>
          <w:szCs w:val="24"/>
        </w:rPr>
      </w:pPr>
    </w:p>
    <w:p w14:paraId="39CACA17" w14:textId="77777777" w:rsidR="004A7662" w:rsidRPr="008F5DA6" w:rsidRDefault="004A7662" w:rsidP="008F5DA6">
      <w:pPr>
        <w:spacing w:after="0" w:line="240" w:lineRule="auto"/>
        <w:rPr>
          <w:rFonts w:ascii="Times New Roman" w:hAnsi="Times New Roman" w:cs="Times New Roman"/>
          <w:b/>
          <w:sz w:val="24"/>
          <w:szCs w:val="24"/>
        </w:rPr>
      </w:pPr>
    </w:p>
    <w:p w14:paraId="36EEB4BF" w14:textId="77777777" w:rsidR="001D1C7A" w:rsidRPr="008F5DA6" w:rsidRDefault="001D1C7A" w:rsidP="008F5DA6">
      <w:pPr>
        <w:spacing w:after="0" w:line="240" w:lineRule="auto"/>
        <w:rPr>
          <w:rFonts w:ascii="Times New Roman" w:hAnsi="Times New Roman" w:cs="Times New Roman"/>
          <w:b/>
          <w:sz w:val="24"/>
          <w:szCs w:val="24"/>
        </w:rPr>
      </w:pPr>
    </w:p>
    <w:p w14:paraId="47B6DF66" w14:textId="77777777" w:rsidR="001D1C7A" w:rsidRPr="008F5DA6" w:rsidRDefault="001D1C7A" w:rsidP="008F5DA6">
      <w:pPr>
        <w:spacing w:after="0" w:line="240" w:lineRule="auto"/>
        <w:rPr>
          <w:rFonts w:ascii="Times New Roman" w:hAnsi="Times New Roman" w:cs="Times New Roman"/>
          <w:b/>
          <w:sz w:val="24"/>
          <w:szCs w:val="24"/>
        </w:rPr>
      </w:pPr>
    </w:p>
    <w:p w14:paraId="68826A70" w14:textId="77777777" w:rsidR="001D1C7A" w:rsidRPr="008F5DA6" w:rsidRDefault="00F202DF" w:rsidP="008F5DA6">
      <w:pPr>
        <w:pStyle w:val="Antrat2"/>
        <w:spacing w:before="0"/>
        <w:ind w:left="5103"/>
        <w:jc w:val="right"/>
        <w:rPr>
          <w:rFonts w:ascii="Times New Roman" w:eastAsia="Calibri" w:hAnsi="Times New Roman" w:cs="Times New Roman"/>
          <w:color w:val="auto"/>
          <w:sz w:val="24"/>
          <w:szCs w:val="24"/>
        </w:rPr>
      </w:pPr>
      <w:bookmarkStart w:id="54" w:name="_Toc183512686"/>
      <w:r w:rsidRPr="008F5DA6">
        <w:rPr>
          <w:rFonts w:ascii="Times New Roman" w:hAnsi="Times New Roman" w:cs="Times New Roman"/>
          <w:color w:val="auto"/>
          <w:sz w:val="24"/>
          <w:szCs w:val="24"/>
        </w:rPr>
        <w:lastRenderedPageBreak/>
        <w:t>Specialiųjų pirkimo</w:t>
      </w:r>
      <w:r w:rsidR="0086322B" w:rsidRPr="008F5DA6">
        <w:rPr>
          <w:rFonts w:ascii="Times New Roman" w:eastAsia="Calibri" w:hAnsi="Times New Roman" w:cs="Times New Roman"/>
          <w:color w:val="auto"/>
          <w:sz w:val="24"/>
          <w:szCs w:val="24"/>
        </w:rPr>
        <w:t xml:space="preserve"> sąlygų </w:t>
      </w:r>
      <w:r w:rsidR="008C2F5B" w:rsidRPr="008F5DA6">
        <w:rPr>
          <w:rFonts w:ascii="Times New Roman" w:eastAsia="Calibri" w:hAnsi="Times New Roman" w:cs="Times New Roman"/>
          <w:color w:val="auto"/>
          <w:sz w:val="24"/>
          <w:szCs w:val="24"/>
        </w:rPr>
        <w:t xml:space="preserve">3 </w:t>
      </w:r>
      <w:r w:rsidR="0086322B" w:rsidRPr="008F5DA6">
        <w:rPr>
          <w:rFonts w:ascii="Times New Roman" w:eastAsia="Calibri" w:hAnsi="Times New Roman" w:cs="Times New Roman"/>
          <w:color w:val="auto"/>
          <w:sz w:val="24"/>
          <w:szCs w:val="24"/>
        </w:rPr>
        <w:t>priedas</w:t>
      </w:r>
      <w:bookmarkEnd w:id="54"/>
      <w:r w:rsidR="0086322B" w:rsidRPr="008F5DA6">
        <w:rPr>
          <w:rFonts w:ascii="Times New Roman" w:eastAsia="Calibri" w:hAnsi="Times New Roman" w:cs="Times New Roman"/>
          <w:color w:val="auto"/>
          <w:sz w:val="24"/>
          <w:szCs w:val="24"/>
        </w:rPr>
        <w:t xml:space="preserve"> </w:t>
      </w:r>
    </w:p>
    <w:p w14:paraId="51CBD23C" w14:textId="599FF4E2" w:rsidR="0086322B" w:rsidRPr="008F5DA6" w:rsidRDefault="0086322B" w:rsidP="008F5DA6">
      <w:pPr>
        <w:pStyle w:val="Antrat2"/>
        <w:spacing w:before="0"/>
        <w:ind w:left="5103"/>
        <w:jc w:val="right"/>
        <w:rPr>
          <w:rFonts w:ascii="Times New Roman" w:eastAsia="Calibri" w:hAnsi="Times New Roman" w:cs="Times New Roman"/>
          <w:color w:val="auto"/>
          <w:sz w:val="24"/>
          <w:szCs w:val="24"/>
        </w:rPr>
      </w:pPr>
      <w:bookmarkStart w:id="55" w:name="_Toc183512687"/>
      <w:r w:rsidRPr="008F5DA6">
        <w:rPr>
          <w:rFonts w:ascii="Times New Roman" w:eastAsia="Calibri" w:hAnsi="Times New Roman" w:cs="Times New Roman"/>
          <w:color w:val="auto"/>
          <w:sz w:val="24"/>
          <w:szCs w:val="24"/>
        </w:rPr>
        <w:t>„</w:t>
      </w:r>
      <w:r w:rsidR="008C2F5B" w:rsidRPr="008F5DA6">
        <w:rPr>
          <w:rFonts w:ascii="Times New Roman" w:eastAsia="Calibri" w:hAnsi="Times New Roman" w:cs="Times New Roman"/>
          <w:color w:val="auto"/>
          <w:sz w:val="24"/>
          <w:szCs w:val="24"/>
        </w:rPr>
        <w:t>Darbų kiekių žiniaraščiai</w:t>
      </w:r>
      <w:r w:rsidRPr="008F5DA6">
        <w:rPr>
          <w:rFonts w:ascii="Times New Roman" w:eastAsia="Calibri" w:hAnsi="Times New Roman" w:cs="Times New Roman"/>
          <w:color w:val="auto"/>
          <w:sz w:val="24"/>
          <w:szCs w:val="24"/>
        </w:rPr>
        <w:t>“</w:t>
      </w:r>
      <w:bookmarkEnd w:id="55"/>
    </w:p>
    <w:p w14:paraId="59ACC05E" w14:textId="77777777" w:rsidR="0086322B" w:rsidRPr="008F5DA6" w:rsidRDefault="0086322B" w:rsidP="008F5DA6">
      <w:pPr>
        <w:pBdr>
          <w:bottom w:val="single" w:sz="12" w:space="1" w:color="auto"/>
        </w:pBdr>
        <w:tabs>
          <w:tab w:val="left" w:pos="810"/>
          <w:tab w:val="left" w:pos="990"/>
        </w:tabs>
        <w:spacing w:after="0" w:line="240" w:lineRule="auto"/>
        <w:jc w:val="right"/>
        <w:rPr>
          <w:rFonts w:ascii="Times New Roman" w:eastAsia="Calibri" w:hAnsi="Times New Roman" w:cs="Times New Roman"/>
          <w:sz w:val="24"/>
          <w:szCs w:val="24"/>
        </w:rPr>
      </w:pPr>
    </w:p>
    <w:p w14:paraId="27E936CA" w14:textId="77777777" w:rsidR="0086322B" w:rsidRPr="008F5DA6" w:rsidRDefault="0086322B" w:rsidP="008F5DA6">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28DAF8DA" w14:textId="0391B53F" w:rsidR="0086322B" w:rsidRPr="008F5DA6" w:rsidRDefault="0086322B" w:rsidP="008F5DA6">
      <w:pPr>
        <w:pBdr>
          <w:bottom w:val="single" w:sz="12" w:space="1" w:color="auto"/>
        </w:pBdr>
        <w:tabs>
          <w:tab w:val="left" w:pos="810"/>
          <w:tab w:val="left" w:pos="990"/>
        </w:tabs>
        <w:spacing w:after="0" w:line="240" w:lineRule="auto"/>
        <w:jc w:val="center"/>
        <w:rPr>
          <w:rFonts w:ascii="Times New Roman" w:eastAsia="Calibri" w:hAnsi="Times New Roman" w:cs="Times New Roman"/>
          <w:b/>
          <w:bCs/>
          <w:sz w:val="24"/>
          <w:szCs w:val="24"/>
        </w:rPr>
      </w:pPr>
      <w:bookmarkStart w:id="56" w:name="_Hlk183509745"/>
      <w:r w:rsidRPr="008F5DA6">
        <w:rPr>
          <w:rFonts w:ascii="Times New Roman" w:eastAsia="Calibri" w:hAnsi="Times New Roman" w:cs="Times New Roman"/>
          <w:b/>
          <w:bCs/>
          <w:sz w:val="24"/>
          <w:szCs w:val="24"/>
        </w:rPr>
        <w:t>DARBŲ KIEKIŲ ŽINIARAŠČIAI</w:t>
      </w:r>
    </w:p>
    <w:p w14:paraId="24E24557" w14:textId="77777777" w:rsidR="0086322B" w:rsidRPr="008F5DA6" w:rsidRDefault="0086322B" w:rsidP="008F5DA6">
      <w:pPr>
        <w:pBdr>
          <w:bottom w:val="single" w:sz="12" w:space="1" w:color="auto"/>
        </w:pBdr>
        <w:tabs>
          <w:tab w:val="left" w:pos="810"/>
          <w:tab w:val="left" w:pos="990"/>
        </w:tabs>
        <w:spacing w:after="0" w:line="240" w:lineRule="auto"/>
        <w:jc w:val="center"/>
        <w:rPr>
          <w:rFonts w:ascii="Times New Roman" w:eastAsia="Calibri" w:hAnsi="Times New Roman" w:cs="Times New Roman"/>
          <w:b/>
          <w:bCs/>
          <w:sz w:val="24"/>
          <w:szCs w:val="24"/>
        </w:rPr>
      </w:pPr>
    </w:p>
    <w:p w14:paraId="424C5D79" w14:textId="77777777" w:rsidR="0086322B" w:rsidRPr="008F5DA6" w:rsidRDefault="0086322B" w:rsidP="008F5DA6">
      <w:pPr>
        <w:pBdr>
          <w:bottom w:val="single" w:sz="12" w:space="1" w:color="auto"/>
        </w:pBdr>
        <w:tabs>
          <w:tab w:val="left" w:pos="810"/>
          <w:tab w:val="left" w:pos="990"/>
        </w:tabs>
        <w:spacing w:after="0" w:line="240" w:lineRule="auto"/>
        <w:jc w:val="center"/>
        <w:rPr>
          <w:rFonts w:ascii="Times New Roman" w:eastAsia="Calibri" w:hAnsi="Times New Roman" w:cs="Times New Roman"/>
          <w:i/>
          <w:iCs/>
          <w:sz w:val="24"/>
          <w:szCs w:val="24"/>
        </w:rPr>
      </w:pPr>
      <w:r w:rsidRPr="008F5DA6">
        <w:rPr>
          <w:rFonts w:ascii="Times New Roman" w:eastAsia="Calibri" w:hAnsi="Times New Roman" w:cs="Times New Roman"/>
          <w:i/>
          <w:iCs/>
          <w:sz w:val="24"/>
          <w:szCs w:val="24"/>
        </w:rPr>
        <w:t>(pridedama atskiru priedu)</w:t>
      </w:r>
    </w:p>
    <w:p w14:paraId="32675C4A" w14:textId="77777777" w:rsidR="0086322B" w:rsidRPr="008F5DA6" w:rsidRDefault="0086322B" w:rsidP="008F5DA6">
      <w:pPr>
        <w:pBdr>
          <w:bottom w:val="single" w:sz="12" w:space="1" w:color="auto"/>
        </w:pBdr>
        <w:tabs>
          <w:tab w:val="left" w:pos="810"/>
          <w:tab w:val="left" w:pos="990"/>
        </w:tabs>
        <w:spacing w:after="0" w:line="240" w:lineRule="auto"/>
        <w:jc w:val="center"/>
        <w:rPr>
          <w:rFonts w:ascii="Times New Roman" w:eastAsia="Calibri" w:hAnsi="Times New Roman" w:cs="Times New Roman"/>
          <w:sz w:val="24"/>
          <w:szCs w:val="24"/>
        </w:rPr>
      </w:pPr>
    </w:p>
    <w:p w14:paraId="7FDEC502" w14:textId="77777777" w:rsidR="0086322B" w:rsidRPr="008F5DA6" w:rsidRDefault="0086322B" w:rsidP="008F5DA6">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42EFD51F" w14:textId="77777777" w:rsidR="00C13365" w:rsidRPr="008F5DA6" w:rsidRDefault="00C13365" w:rsidP="008F5DA6">
      <w:pPr>
        <w:spacing w:after="0" w:line="240" w:lineRule="auto"/>
        <w:rPr>
          <w:rFonts w:ascii="Times New Roman" w:hAnsi="Times New Roman" w:cs="Times New Roman"/>
          <w:b/>
          <w:bCs/>
          <w:smallCaps/>
          <w:sz w:val="24"/>
          <w:szCs w:val="24"/>
        </w:rPr>
      </w:pPr>
    </w:p>
    <w:p w14:paraId="07B1117E" w14:textId="77777777" w:rsidR="00BF269E" w:rsidRPr="008F5DA6" w:rsidRDefault="00BF269E" w:rsidP="008F5DA6">
      <w:pPr>
        <w:spacing w:after="0" w:line="240" w:lineRule="auto"/>
        <w:rPr>
          <w:rFonts w:ascii="Times New Roman" w:hAnsi="Times New Roman" w:cs="Times New Roman"/>
          <w:b/>
          <w:bCs/>
          <w:smallCaps/>
          <w:sz w:val="24"/>
          <w:szCs w:val="24"/>
        </w:rPr>
      </w:pPr>
    </w:p>
    <w:bookmarkEnd w:id="56"/>
    <w:p w14:paraId="1B239DAD" w14:textId="77777777" w:rsidR="00C13365" w:rsidRPr="008F5DA6" w:rsidRDefault="00C13365" w:rsidP="008F5DA6">
      <w:pPr>
        <w:spacing w:after="0" w:line="240" w:lineRule="auto"/>
        <w:rPr>
          <w:rFonts w:ascii="Times New Roman" w:hAnsi="Times New Roman" w:cs="Times New Roman"/>
          <w:b/>
          <w:bCs/>
          <w:smallCaps/>
          <w:sz w:val="24"/>
          <w:szCs w:val="24"/>
        </w:rPr>
      </w:pPr>
    </w:p>
    <w:p w14:paraId="702E0D6B" w14:textId="77777777" w:rsidR="00C13365" w:rsidRPr="008F5DA6" w:rsidRDefault="00C13365" w:rsidP="008F5DA6">
      <w:pPr>
        <w:spacing w:after="0" w:line="240" w:lineRule="auto"/>
        <w:rPr>
          <w:rFonts w:ascii="Times New Roman" w:hAnsi="Times New Roman" w:cs="Times New Roman"/>
          <w:b/>
          <w:bCs/>
          <w:smallCaps/>
          <w:strike/>
          <w:sz w:val="24"/>
          <w:szCs w:val="24"/>
        </w:rPr>
      </w:pPr>
    </w:p>
    <w:p w14:paraId="27288BC8" w14:textId="77777777" w:rsidR="00651782" w:rsidRPr="008F5DA6" w:rsidRDefault="00651782" w:rsidP="008F5DA6">
      <w:pPr>
        <w:spacing w:after="0" w:line="240" w:lineRule="auto"/>
        <w:rPr>
          <w:rFonts w:ascii="Times New Roman" w:hAnsi="Times New Roman" w:cs="Times New Roman"/>
          <w:strike/>
          <w:sz w:val="24"/>
          <w:szCs w:val="24"/>
        </w:rPr>
      </w:pPr>
    </w:p>
    <w:p w14:paraId="31C246B2" w14:textId="77777777" w:rsidR="00651782" w:rsidRPr="008F5DA6" w:rsidRDefault="00651782" w:rsidP="008F5DA6">
      <w:pPr>
        <w:spacing w:after="0" w:line="240" w:lineRule="auto"/>
        <w:rPr>
          <w:rFonts w:ascii="Times New Roman" w:hAnsi="Times New Roman" w:cs="Times New Roman"/>
          <w:b/>
          <w:bCs/>
          <w:smallCaps/>
          <w:sz w:val="24"/>
          <w:szCs w:val="24"/>
        </w:rPr>
      </w:pPr>
    </w:p>
    <w:p w14:paraId="4A1923E0" w14:textId="77777777" w:rsidR="001D1C7A" w:rsidRPr="008F5DA6" w:rsidRDefault="001D1C7A" w:rsidP="008F5DA6">
      <w:pPr>
        <w:spacing w:after="0" w:line="240" w:lineRule="auto"/>
        <w:rPr>
          <w:rFonts w:ascii="Times New Roman" w:hAnsi="Times New Roman" w:cs="Times New Roman"/>
          <w:b/>
          <w:bCs/>
          <w:smallCaps/>
          <w:sz w:val="24"/>
          <w:szCs w:val="24"/>
        </w:rPr>
      </w:pPr>
    </w:p>
    <w:p w14:paraId="389B2753" w14:textId="77777777" w:rsidR="001D1C7A" w:rsidRPr="008F5DA6" w:rsidRDefault="001D1C7A" w:rsidP="008F5DA6">
      <w:pPr>
        <w:spacing w:after="0" w:line="240" w:lineRule="auto"/>
        <w:rPr>
          <w:rFonts w:ascii="Times New Roman" w:hAnsi="Times New Roman" w:cs="Times New Roman"/>
          <w:b/>
          <w:bCs/>
          <w:smallCaps/>
          <w:sz w:val="24"/>
          <w:szCs w:val="24"/>
        </w:rPr>
      </w:pPr>
    </w:p>
    <w:p w14:paraId="0F5D9266" w14:textId="77777777" w:rsidR="001D1C7A" w:rsidRPr="008F5DA6" w:rsidRDefault="001D1C7A" w:rsidP="008F5DA6">
      <w:pPr>
        <w:spacing w:after="0" w:line="240" w:lineRule="auto"/>
        <w:rPr>
          <w:rFonts w:ascii="Times New Roman" w:hAnsi="Times New Roman" w:cs="Times New Roman"/>
          <w:b/>
          <w:bCs/>
          <w:smallCaps/>
          <w:sz w:val="24"/>
          <w:szCs w:val="24"/>
        </w:rPr>
      </w:pPr>
    </w:p>
    <w:p w14:paraId="3982A203" w14:textId="77777777" w:rsidR="001D1C7A" w:rsidRPr="008F5DA6" w:rsidRDefault="001D1C7A" w:rsidP="008F5DA6">
      <w:pPr>
        <w:spacing w:after="0" w:line="240" w:lineRule="auto"/>
        <w:rPr>
          <w:rFonts w:ascii="Times New Roman" w:hAnsi="Times New Roman" w:cs="Times New Roman"/>
          <w:b/>
          <w:bCs/>
          <w:smallCaps/>
          <w:sz w:val="24"/>
          <w:szCs w:val="24"/>
        </w:rPr>
      </w:pPr>
    </w:p>
    <w:p w14:paraId="601E7B08" w14:textId="77777777" w:rsidR="001D1C7A" w:rsidRPr="008F5DA6" w:rsidRDefault="001D1C7A" w:rsidP="008F5DA6">
      <w:pPr>
        <w:spacing w:after="0" w:line="240" w:lineRule="auto"/>
        <w:rPr>
          <w:rFonts w:ascii="Times New Roman" w:hAnsi="Times New Roman" w:cs="Times New Roman"/>
          <w:b/>
          <w:bCs/>
          <w:smallCaps/>
          <w:sz w:val="24"/>
          <w:szCs w:val="24"/>
        </w:rPr>
      </w:pPr>
    </w:p>
    <w:p w14:paraId="58C0D115" w14:textId="77777777" w:rsidR="001D1C7A" w:rsidRPr="008F5DA6" w:rsidRDefault="001D1C7A" w:rsidP="008F5DA6">
      <w:pPr>
        <w:spacing w:after="0" w:line="240" w:lineRule="auto"/>
        <w:rPr>
          <w:rFonts w:ascii="Times New Roman" w:hAnsi="Times New Roman" w:cs="Times New Roman"/>
          <w:b/>
          <w:bCs/>
          <w:smallCaps/>
          <w:sz w:val="24"/>
          <w:szCs w:val="24"/>
        </w:rPr>
      </w:pPr>
    </w:p>
    <w:p w14:paraId="504B8964" w14:textId="77777777" w:rsidR="001D1C7A" w:rsidRPr="008F5DA6" w:rsidRDefault="001D1C7A" w:rsidP="008F5DA6">
      <w:pPr>
        <w:spacing w:after="0" w:line="240" w:lineRule="auto"/>
        <w:rPr>
          <w:rFonts w:ascii="Times New Roman" w:hAnsi="Times New Roman" w:cs="Times New Roman"/>
          <w:b/>
          <w:bCs/>
          <w:smallCaps/>
          <w:sz w:val="24"/>
          <w:szCs w:val="24"/>
        </w:rPr>
      </w:pPr>
    </w:p>
    <w:p w14:paraId="7A1AD027" w14:textId="77777777" w:rsidR="001D1C7A" w:rsidRPr="008F5DA6" w:rsidRDefault="001D1C7A" w:rsidP="008F5DA6">
      <w:pPr>
        <w:spacing w:after="0" w:line="240" w:lineRule="auto"/>
        <w:rPr>
          <w:rFonts w:ascii="Times New Roman" w:hAnsi="Times New Roman" w:cs="Times New Roman"/>
          <w:b/>
          <w:bCs/>
          <w:smallCaps/>
          <w:sz w:val="24"/>
          <w:szCs w:val="24"/>
        </w:rPr>
      </w:pPr>
    </w:p>
    <w:p w14:paraId="7FEFC1F0" w14:textId="77777777" w:rsidR="001D1C7A" w:rsidRPr="008F5DA6" w:rsidRDefault="001D1C7A" w:rsidP="008F5DA6">
      <w:pPr>
        <w:spacing w:after="0" w:line="240" w:lineRule="auto"/>
        <w:rPr>
          <w:rFonts w:ascii="Times New Roman" w:hAnsi="Times New Roman" w:cs="Times New Roman"/>
          <w:b/>
          <w:bCs/>
          <w:smallCaps/>
          <w:sz w:val="24"/>
          <w:szCs w:val="24"/>
        </w:rPr>
      </w:pPr>
    </w:p>
    <w:p w14:paraId="3AE6DA1A" w14:textId="77777777" w:rsidR="001D1C7A" w:rsidRPr="008F5DA6" w:rsidRDefault="001D1C7A" w:rsidP="008F5DA6">
      <w:pPr>
        <w:spacing w:after="0" w:line="240" w:lineRule="auto"/>
        <w:rPr>
          <w:rFonts w:ascii="Times New Roman" w:hAnsi="Times New Roman" w:cs="Times New Roman"/>
          <w:b/>
          <w:bCs/>
          <w:smallCaps/>
          <w:sz w:val="24"/>
          <w:szCs w:val="24"/>
        </w:rPr>
      </w:pPr>
    </w:p>
    <w:p w14:paraId="426A27AF" w14:textId="77777777" w:rsidR="001D1C7A" w:rsidRPr="008F5DA6" w:rsidRDefault="001D1C7A" w:rsidP="008F5DA6">
      <w:pPr>
        <w:spacing w:after="0" w:line="240" w:lineRule="auto"/>
        <w:rPr>
          <w:rFonts w:ascii="Times New Roman" w:hAnsi="Times New Roman" w:cs="Times New Roman"/>
          <w:b/>
          <w:bCs/>
          <w:smallCaps/>
          <w:sz w:val="24"/>
          <w:szCs w:val="24"/>
        </w:rPr>
      </w:pPr>
    </w:p>
    <w:p w14:paraId="3393B0DA" w14:textId="77777777" w:rsidR="001D1C7A" w:rsidRPr="008F5DA6" w:rsidRDefault="001D1C7A" w:rsidP="008F5DA6">
      <w:pPr>
        <w:spacing w:after="0" w:line="240" w:lineRule="auto"/>
        <w:rPr>
          <w:rFonts w:ascii="Times New Roman" w:hAnsi="Times New Roman" w:cs="Times New Roman"/>
          <w:b/>
          <w:bCs/>
          <w:smallCaps/>
          <w:sz w:val="24"/>
          <w:szCs w:val="24"/>
        </w:rPr>
      </w:pPr>
    </w:p>
    <w:p w14:paraId="4FF4D89B" w14:textId="05A4A2CB" w:rsidR="00D7473A" w:rsidRPr="008F5DA6" w:rsidRDefault="00D7473A" w:rsidP="008F5DA6">
      <w:pPr>
        <w:tabs>
          <w:tab w:val="center" w:pos="4819"/>
        </w:tabs>
        <w:spacing w:after="0" w:line="240" w:lineRule="auto"/>
        <w:jc w:val="center"/>
        <w:rPr>
          <w:rFonts w:ascii="Times New Roman" w:hAnsi="Times New Roman" w:cs="Times New Roman"/>
          <w:sz w:val="24"/>
          <w:szCs w:val="24"/>
        </w:rPr>
        <w:sectPr w:rsidR="00D7473A" w:rsidRPr="008F5DA6" w:rsidSect="00FF38B9">
          <w:footerReference w:type="first" r:id="rId15"/>
          <w:pgSz w:w="11906" w:h="16838" w:code="9"/>
          <w:pgMar w:top="1134" w:right="567" w:bottom="1134" w:left="1701" w:header="720" w:footer="720" w:gutter="0"/>
          <w:cols w:space="720"/>
          <w:titlePg/>
          <w:docGrid w:linePitch="360"/>
        </w:sectPr>
      </w:pPr>
    </w:p>
    <w:p w14:paraId="2DF1630B" w14:textId="77777777" w:rsidR="004B2A0B" w:rsidRPr="008F5DA6" w:rsidRDefault="00F202DF" w:rsidP="008F5DA6">
      <w:pPr>
        <w:pStyle w:val="Antrat2"/>
        <w:spacing w:before="0"/>
        <w:ind w:left="7938"/>
        <w:jc w:val="right"/>
        <w:rPr>
          <w:rFonts w:ascii="Times New Roman" w:eastAsia="Calibri" w:hAnsi="Times New Roman" w:cs="Times New Roman"/>
          <w:color w:val="auto"/>
          <w:sz w:val="24"/>
          <w:szCs w:val="24"/>
        </w:rPr>
      </w:pPr>
      <w:bookmarkStart w:id="57" w:name="_Toc183512689"/>
      <w:bookmarkStart w:id="58" w:name="_Ref38285444"/>
      <w:bookmarkStart w:id="59" w:name="_Ref38291496"/>
      <w:r w:rsidRPr="008F5DA6">
        <w:rPr>
          <w:rFonts w:ascii="Times New Roman" w:hAnsi="Times New Roman" w:cs="Times New Roman"/>
          <w:color w:val="auto"/>
          <w:sz w:val="24"/>
          <w:szCs w:val="24"/>
        </w:rPr>
        <w:lastRenderedPageBreak/>
        <w:t>Specialiųjų pirkimo</w:t>
      </w:r>
      <w:r w:rsidR="008D704D" w:rsidRPr="008F5DA6">
        <w:rPr>
          <w:rFonts w:ascii="Times New Roman" w:eastAsia="Calibri" w:hAnsi="Times New Roman" w:cs="Times New Roman"/>
          <w:color w:val="auto"/>
          <w:sz w:val="24"/>
          <w:szCs w:val="24"/>
        </w:rPr>
        <w:t xml:space="preserve"> sąlygų </w:t>
      </w:r>
      <w:r w:rsidR="00CA52A9" w:rsidRPr="008F5DA6">
        <w:rPr>
          <w:rFonts w:ascii="Times New Roman" w:eastAsia="Calibri" w:hAnsi="Times New Roman" w:cs="Times New Roman"/>
          <w:color w:val="auto"/>
          <w:sz w:val="24"/>
          <w:szCs w:val="24"/>
        </w:rPr>
        <w:t>4</w:t>
      </w:r>
      <w:r w:rsidR="008D704D" w:rsidRPr="008F5DA6">
        <w:rPr>
          <w:rFonts w:ascii="Times New Roman" w:eastAsia="Calibri" w:hAnsi="Times New Roman" w:cs="Times New Roman"/>
          <w:color w:val="auto"/>
          <w:sz w:val="24"/>
          <w:szCs w:val="24"/>
        </w:rPr>
        <w:t xml:space="preserve"> priedas</w:t>
      </w:r>
      <w:bookmarkEnd w:id="57"/>
      <w:r w:rsidR="008D704D" w:rsidRPr="008F5DA6">
        <w:rPr>
          <w:rFonts w:ascii="Times New Roman" w:eastAsia="Calibri" w:hAnsi="Times New Roman" w:cs="Times New Roman"/>
          <w:color w:val="auto"/>
          <w:sz w:val="24"/>
          <w:szCs w:val="24"/>
        </w:rPr>
        <w:t xml:space="preserve"> </w:t>
      </w:r>
    </w:p>
    <w:p w14:paraId="73F43DFB" w14:textId="23AC8EDC" w:rsidR="008D704D" w:rsidRPr="008F5DA6" w:rsidRDefault="008D704D" w:rsidP="008F5DA6">
      <w:pPr>
        <w:pStyle w:val="Antrat2"/>
        <w:spacing w:before="0"/>
        <w:ind w:left="7938"/>
        <w:jc w:val="right"/>
        <w:rPr>
          <w:rFonts w:ascii="Times New Roman" w:eastAsia="Calibri" w:hAnsi="Times New Roman" w:cs="Times New Roman"/>
          <w:color w:val="auto"/>
          <w:sz w:val="24"/>
          <w:szCs w:val="24"/>
        </w:rPr>
      </w:pPr>
      <w:bookmarkStart w:id="60" w:name="_Toc183512690"/>
      <w:r w:rsidRPr="008F5DA6">
        <w:rPr>
          <w:rFonts w:ascii="Times New Roman" w:eastAsia="Calibri" w:hAnsi="Times New Roman" w:cs="Times New Roman"/>
          <w:color w:val="auto"/>
          <w:sz w:val="24"/>
          <w:szCs w:val="24"/>
        </w:rPr>
        <w:t>„Tiekėjų pašalinimo pagrindai“</w:t>
      </w:r>
      <w:bookmarkEnd w:id="58"/>
      <w:bookmarkEnd w:id="59"/>
      <w:bookmarkEnd w:id="60"/>
    </w:p>
    <w:p w14:paraId="11D35D3F" w14:textId="77777777" w:rsidR="000E6657" w:rsidRPr="008F5DA6" w:rsidRDefault="000E6657" w:rsidP="008F5DA6">
      <w:pPr>
        <w:spacing w:after="0" w:line="240" w:lineRule="auto"/>
        <w:jc w:val="center"/>
        <w:rPr>
          <w:rFonts w:ascii="Times New Roman" w:hAnsi="Times New Roman" w:cs="Times New Roman"/>
          <w:b/>
          <w:bCs/>
          <w:smallCaps/>
          <w:sz w:val="24"/>
          <w:szCs w:val="24"/>
        </w:rPr>
      </w:pPr>
    </w:p>
    <w:p w14:paraId="23717D43" w14:textId="77777777" w:rsidR="00F1545A" w:rsidRPr="008F5DA6" w:rsidRDefault="00F1545A" w:rsidP="008F5DA6">
      <w:pPr>
        <w:spacing w:after="0" w:line="240" w:lineRule="auto"/>
        <w:jc w:val="center"/>
        <w:rPr>
          <w:rFonts w:ascii="Times New Roman" w:eastAsia="Calibri" w:hAnsi="Times New Roman" w:cs="Times New Roman"/>
          <w:b/>
          <w:bCs/>
          <w:sz w:val="24"/>
          <w:szCs w:val="24"/>
        </w:rPr>
      </w:pPr>
      <w:r w:rsidRPr="008F5DA6">
        <w:rPr>
          <w:rFonts w:ascii="Times New Roman" w:eastAsia="Calibri" w:hAnsi="Times New Roman" w:cs="Times New Roman"/>
          <w:b/>
          <w:bCs/>
          <w:sz w:val="24"/>
          <w:szCs w:val="24"/>
        </w:rPr>
        <w:t>TIEKĖJŲ PAŠALINIMO PAGRINDAI</w:t>
      </w:r>
      <w:bookmarkStart w:id="61" w:name="_Hlk178335875"/>
      <w:bookmarkStart w:id="62" w:name="_Hlk178337114"/>
    </w:p>
    <w:p w14:paraId="53DF3C65" w14:textId="77777777" w:rsidR="00F1545A" w:rsidRPr="008F5DA6" w:rsidRDefault="00F1545A" w:rsidP="008F5DA6">
      <w:pPr>
        <w:spacing w:after="0" w:line="240" w:lineRule="auto"/>
        <w:jc w:val="center"/>
        <w:rPr>
          <w:rFonts w:ascii="Times New Roman" w:eastAsia="Calibri" w:hAnsi="Times New Roman" w:cs="Times New Roman"/>
          <w:b/>
          <w:bCs/>
          <w:sz w:val="24"/>
          <w:szCs w:val="24"/>
        </w:rPr>
      </w:pPr>
      <w:r w:rsidRPr="008F5DA6">
        <w:rPr>
          <w:rFonts w:ascii="Times New Roman" w:eastAsia="Times New Roman" w:hAnsi="Times New Roman" w:cs="Times New Roman"/>
          <w:i/>
          <w:iCs/>
          <w:sz w:val="24"/>
          <w:szCs w:val="24"/>
        </w:rPr>
        <w:t>(pridedama atskiru priedu)</w:t>
      </w:r>
    </w:p>
    <w:p w14:paraId="361CCC5A" w14:textId="77777777" w:rsidR="00F1545A" w:rsidRPr="008F5DA6" w:rsidRDefault="00F1545A" w:rsidP="008F5DA6">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bookmarkStart w:id="63" w:name="_Hlk183509949"/>
      <w:bookmarkStart w:id="64" w:name="_Hlk178335898"/>
      <w:bookmarkEnd w:id="61"/>
    </w:p>
    <w:bookmarkEnd w:id="63"/>
    <w:p w14:paraId="09D8747C" w14:textId="77777777" w:rsidR="00F1545A" w:rsidRPr="008F5DA6" w:rsidRDefault="00F1545A" w:rsidP="008F5DA6">
      <w:pPr>
        <w:spacing w:after="0" w:line="240" w:lineRule="auto"/>
        <w:jc w:val="center"/>
        <w:rPr>
          <w:rFonts w:ascii="Times New Roman" w:eastAsia="Calibri" w:hAnsi="Times New Roman" w:cs="Times New Roman"/>
          <w:b/>
          <w:bCs/>
          <w:smallCaps/>
          <w:sz w:val="24"/>
          <w:szCs w:val="24"/>
        </w:rPr>
      </w:pPr>
    </w:p>
    <w:bookmarkEnd w:id="62"/>
    <w:bookmarkEnd w:id="64"/>
    <w:p w14:paraId="4B785612" w14:textId="77777777" w:rsidR="000023B0" w:rsidRPr="008F5DA6" w:rsidRDefault="000023B0" w:rsidP="008F5DA6">
      <w:pPr>
        <w:spacing w:after="0" w:line="240" w:lineRule="auto"/>
        <w:rPr>
          <w:rFonts w:ascii="Times New Roman" w:hAnsi="Times New Roman" w:cs="Times New Roman"/>
          <w:b/>
          <w:bCs/>
          <w:smallCaps/>
          <w:sz w:val="24"/>
          <w:szCs w:val="24"/>
        </w:rPr>
        <w:sectPr w:rsidR="000023B0" w:rsidRPr="008F5DA6" w:rsidSect="00FF38B9">
          <w:pgSz w:w="16838" w:h="11906" w:orient="landscape" w:code="9"/>
          <w:pgMar w:top="1701" w:right="1134" w:bottom="567" w:left="1134" w:header="720" w:footer="720" w:gutter="0"/>
          <w:cols w:space="720"/>
          <w:titlePg/>
          <w:docGrid w:linePitch="360"/>
        </w:sectPr>
      </w:pPr>
    </w:p>
    <w:p w14:paraId="70D798E7" w14:textId="77777777" w:rsidR="00F1545A" w:rsidRPr="008F5DA6" w:rsidRDefault="00F202DF" w:rsidP="008F5DA6">
      <w:pPr>
        <w:pStyle w:val="Antrat2"/>
        <w:spacing w:before="0"/>
        <w:ind w:left="7371"/>
        <w:jc w:val="right"/>
        <w:rPr>
          <w:rFonts w:ascii="Times New Roman" w:eastAsia="Calibri" w:hAnsi="Times New Roman" w:cs="Times New Roman"/>
          <w:color w:val="auto"/>
          <w:sz w:val="24"/>
          <w:szCs w:val="24"/>
        </w:rPr>
      </w:pPr>
      <w:bookmarkStart w:id="65" w:name="_Toc183512691"/>
      <w:bookmarkStart w:id="66" w:name="_Ref38291223"/>
      <w:bookmarkStart w:id="67" w:name="_Ref38291334"/>
      <w:bookmarkStart w:id="68" w:name="_Ref38533412"/>
      <w:r w:rsidRPr="008F5DA6">
        <w:rPr>
          <w:rFonts w:ascii="Times New Roman" w:hAnsi="Times New Roman" w:cs="Times New Roman"/>
          <w:color w:val="auto"/>
          <w:sz w:val="24"/>
          <w:szCs w:val="24"/>
        </w:rPr>
        <w:lastRenderedPageBreak/>
        <w:t>Specialiųjų pirkimo</w:t>
      </w:r>
      <w:r w:rsidR="008D704D" w:rsidRPr="008F5DA6">
        <w:rPr>
          <w:rFonts w:ascii="Times New Roman" w:eastAsia="Calibri" w:hAnsi="Times New Roman" w:cs="Times New Roman"/>
          <w:color w:val="auto"/>
          <w:sz w:val="24"/>
          <w:szCs w:val="24"/>
        </w:rPr>
        <w:t xml:space="preserve"> sąlygų </w:t>
      </w:r>
      <w:r w:rsidR="00D04370" w:rsidRPr="008F5DA6">
        <w:rPr>
          <w:rFonts w:ascii="Times New Roman" w:eastAsia="Calibri" w:hAnsi="Times New Roman" w:cs="Times New Roman"/>
          <w:color w:val="auto"/>
          <w:sz w:val="24"/>
          <w:szCs w:val="24"/>
        </w:rPr>
        <w:t>5</w:t>
      </w:r>
      <w:r w:rsidR="008D704D" w:rsidRPr="008F5DA6">
        <w:rPr>
          <w:rFonts w:ascii="Times New Roman" w:eastAsia="Calibri" w:hAnsi="Times New Roman" w:cs="Times New Roman"/>
          <w:color w:val="auto"/>
          <w:sz w:val="24"/>
          <w:szCs w:val="24"/>
        </w:rPr>
        <w:t xml:space="preserve"> priedas</w:t>
      </w:r>
      <w:bookmarkEnd w:id="65"/>
    </w:p>
    <w:p w14:paraId="7BFABC1F" w14:textId="38CB786C" w:rsidR="008D704D" w:rsidRPr="008F5DA6" w:rsidRDefault="008D704D" w:rsidP="008F5DA6">
      <w:pPr>
        <w:pStyle w:val="Antrat2"/>
        <w:spacing w:before="0"/>
        <w:ind w:left="7371"/>
        <w:jc w:val="right"/>
        <w:rPr>
          <w:rFonts w:ascii="Times New Roman" w:eastAsia="Calibri" w:hAnsi="Times New Roman" w:cs="Times New Roman"/>
          <w:color w:val="auto"/>
          <w:sz w:val="24"/>
          <w:szCs w:val="24"/>
        </w:rPr>
      </w:pPr>
      <w:r w:rsidRPr="008F5DA6">
        <w:rPr>
          <w:rFonts w:ascii="Times New Roman" w:eastAsia="Calibri" w:hAnsi="Times New Roman" w:cs="Times New Roman"/>
          <w:color w:val="auto"/>
          <w:sz w:val="24"/>
          <w:szCs w:val="24"/>
        </w:rPr>
        <w:t xml:space="preserve"> </w:t>
      </w:r>
      <w:bookmarkStart w:id="69" w:name="_Toc183512692"/>
      <w:r w:rsidRPr="008F5DA6">
        <w:rPr>
          <w:rFonts w:ascii="Times New Roman" w:eastAsia="Calibri" w:hAnsi="Times New Roman" w:cs="Times New Roman"/>
          <w:color w:val="auto"/>
          <w:sz w:val="24"/>
          <w:szCs w:val="24"/>
        </w:rPr>
        <w:t>„</w:t>
      </w:r>
      <w:bookmarkStart w:id="70" w:name="_Hlk136544566"/>
      <w:r w:rsidRPr="008F5DA6">
        <w:rPr>
          <w:rFonts w:ascii="Times New Roman" w:eastAsia="Calibri" w:hAnsi="Times New Roman" w:cs="Times New Roman"/>
          <w:color w:val="auto"/>
          <w:sz w:val="24"/>
          <w:szCs w:val="24"/>
        </w:rPr>
        <w:t>Tiekėjų kvalifikacijos reikalavimai</w:t>
      </w:r>
      <w:r w:rsidR="00283391" w:rsidRPr="008F5DA6">
        <w:rPr>
          <w:rFonts w:ascii="Times New Roman" w:eastAsia="Calibri" w:hAnsi="Times New Roman" w:cs="Times New Roman"/>
          <w:color w:val="auto"/>
          <w:sz w:val="24"/>
          <w:szCs w:val="24"/>
        </w:rPr>
        <w:t xml:space="preserve"> ir reikalaujami kokybės bei aplinkos apsaugos vadybos sistemų standartai</w:t>
      </w:r>
      <w:bookmarkEnd w:id="70"/>
      <w:r w:rsidRPr="008F5DA6">
        <w:rPr>
          <w:rFonts w:ascii="Times New Roman" w:eastAsia="Calibri" w:hAnsi="Times New Roman" w:cs="Times New Roman"/>
          <w:color w:val="auto"/>
          <w:sz w:val="24"/>
          <w:szCs w:val="24"/>
        </w:rPr>
        <w:t>“</w:t>
      </w:r>
      <w:bookmarkEnd w:id="66"/>
      <w:bookmarkEnd w:id="67"/>
      <w:bookmarkEnd w:id="68"/>
      <w:bookmarkEnd w:id="69"/>
    </w:p>
    <w:p w14:paraId="227627DF" w14:textId="77777777" w:rsidR="00BE7829" w:rsidRPr="008F5DA6" w:rsidRDefault="00BE7829" w:rsidP="008F5DA6">
      <w:pPr>
        <w:spacing w:after="0" w:line="240" w:lineRule="auto"/>
        <w:jc w:val="right"/>
        <w:rPr>
          <w:rFonts w:ascii="Times New Roman" w:hAnsi="Times New Roman" w:cs="Times New Roman"/>
          <w:sz w:val="24"/>
          <w:szCs w:val="24"/>
        </w:rPr>
      </w:pPr>
    </w:p>
    <w:p w14:paraId="72C8583E" w14:textId="77777777" w:rsidR="0035740E" w:rsidRPr="008F5DA6" w:rsidRDefault="0035740E" w:rsidP="008F5DA6">
      <w:pPr>
        <w:pStyle w:val="Paantrat"/>
        <w:spacing w:after="0" w:line="240" w:lineRule="auto"/>
        <w:jc w:val="center"/>
        <w:rPr>
          <w:rFonts w:ascii="Times New Roman" w:hAnsi="Times New Roman" w:cs="Times New Roman"/>
          <w:b/>
          <w:bCs/>
          <w:color w:val="auto"/>
          <w:spacing w:val="0"/>
          <w:sz w:val="24"/>
          <w:szCs w:val="24"/>
          <w:lang w:eastAsia="en-US"/>
        </w:rPr>
      </w:pPr>
      <w:r w:rsidRPr="008F5DA6">
        <w:rPr>
          <w:rFonts w:ascii="Times New Roman" w:hAnsi="Times New Roman" w:cs="Times New Roman"/>
          <w:b/>
          <w:bCs/>
          <w:smallCaps/>
          <w:color w:val="auto"/>
          <w:spacing w:val="0"/>
          <w:sz w:val="24"/>
          <w:szCs w:val="24"/>
        </w:rPr>
        <w:t xml:space="preserve">TIEKĖJŲ KVALIFIKACIJOS REIKALAVIMAI IR REIKALAVIMAI LAIKYTIS </w:t>
      </w:r>
      <w:r w:rsidRPr="008F5DA6">
        <w:rPr>
          <w:rFonts w:ascii="Times New Roman" w:hAnsi="Times New Roman" w:cs="Times New Roman"/>
          <w:b/>
          <w:bCs/>
          <w:color w:val="auto"/>
          <w:spacing w:val="0"/>
          <w:sz w:val="24"/>
          <w:szCs w:val="24"/>
          <w:lang w:eastAsia="en-US"/>
        </w:rPr>
        <w:t>KOKYBĖS VADYBOS SISTEMOS IR (ARBA) APLINKOS APSAUGOS VADYBOS SISTEMOS STANDARTŲ</w:t>
      </w:r>
    </w:p>
    <w:p w14:paraId="4FC2B44C" w14:textId="137B5D80" w:rsidR="00933303" w:rsidRPr="008F5DA6" w:rsidRDefault="00933303" w:rsidP="008F5DA6">
      <w:pPr>
        <w:spacing w:after="0" w:line="240" w:lineRule="auto"/>
        <w:jc w:val="center"/>
        <w:rPr>
          <w:rFonts w:ascii="Times New Roman" w:hAnsi="Times New Roman" w:cs="Times New Roman"/>
          <w:i/>
          <w:iCs/>
          <w:sz w:val="24"/>
          <w:szCs w:val="24"/>
          <w:lang w:eastAsia="en-US"/>
        </w:rPr>
      </w:pPr>
      <w:r w:rsidRPr="008F5DA6">
        <w:rPr>
          <w:rFonts w:ascii="Times New Roman" w:hAnsi="Times New Roman" w:cs="Times New Roman"/>
          <w:i/>
          <w:iCs/>
          <w:sz w:val="24"/>
          <w:szCs w:val="24"/>
          <w:lang w:eastAsia="en-US"/>
        </w:rPr>
        <w:t>(pridedama atskiru priedu)</w:t>
      </w:r>
    </w:p>
    <w:p w14:paraId="26C3AEAB" w14:textId="77777777" w:rsidR="008B131C" w:rsidRPr="008F5DA6" w:rsidRDefault="008B131C" w:rsidP="008F5DA6">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2BE35AE" w14:textId="77777777" w:rsidR="008B131C" w:rsidRPr="008F5DA6" w:rsidRDefault="008B131C" w:rsidP="008F5DA6">
      <w:pPr>
        <w:spacing w:after="0" w:line="240" w:lineRule="auto"/>
        <w:jc w:val="center"/>
        <w:rPr>
          <w:rFonts w:ascii="Times New Roman" w:hAnsi="Times New Roman" w:cs="Times New Roman"/>
          <w:i/>
          <w:iCs/>
          <w:sz w:val="24"/>
          <w:szCs w:val="24"/>
          <w:lang w:eastAsia="en-US"/>
        </w:rPr>
      </w:pPr>
    </w:p>
    <w:p w14:paraId="59C46DDD" w14:textId="77777777" w:rsidR="00C31199" w:rsidRPr="008F5DA6" w:rsidRDefault="00C31199" w:rsidP="008F5DA6">
      <w:pPr>
        <w:spacing w:after="0" w:line="240" w:lineRule="auto"/>
        <w:rPr>
          <w:rFonts w:ascii="Times New Roman" w:hAnsi="Times New Roman" w:cs="Times New Roman"/>
          <w:sz w:val="24"/>
          <w:szCs w:val="24"/>
          <w:u w:val="single"/>
          <w:lang w:eastAsia="en-US"/>
        </w:rPr>
      </w:pPr>
    </w:p>
    <w:p w14:paraId="346D8AD1" w14:textId="77777777" w:rsidR="00615146" w:rsidRPr="008F5DA6" w:rsidRDefault="00615146" w:rsidP="008F5DA6">
      <w:pPr>
        <w:spacing w:after="0" w:line="240" w:lineRule="auto"/>
        <w:jc w:val="center"/>
        <w:rPr>
          <w:rFonts w:ascii="Times New Roman" w:hAnsi="Times New Roman" w:cs="Times New Roman"/>
          <w:b/>
          <w:bCs/>
          <w:smallCaps/>
          <w:sz w:val="24"/>
          <w:szCs w:val="24"/>
        </w:rPr>
        <w:sectPr w:rsidR="00615146" w:rsidRPr="008F5DA6" w:rsidSect="00FF38B9">
          <w:pgSz w:w="16838" w:h="11906" w:orient="landscape" w:code="9"/>
          <w:pgMar w:top="1701" w:right="1134" w:bottom="567" w:left="1134" w:header="720" w:footer="720" w:gutter="0"/>
          <w:cols w:space="720"/>
          <w:titlePg/>
          <w:docGrid w:linePitch="360"/>
        </w:sectPr>
      </w:pPr>
    </w:p>
    <w:p w14:paraId="0591447C" w14:textId="77777777" w:rsidR="008B131C" w:rsidRPr="008F5DA6" w:rsidRDefault="008B131C" w:rsidP="008F5DA6">
      <w:pPr>
        <w:tabs>
          <w:tab w:val="left" w:pos="1881"/>
          <w:tab w:val="left" w:pos="7500"/>
        </w:tabs>
        <w:spacing w:after="0" w:line="240" w:lineRule="auto"/>
        <w:ind w:left="360"/>
        <w:rPr>
          <w:rFonts w:ascii="Times New Roman" w:eastAsia="Times New Roman" w:hAnsi="Times New Roman" w:cs="Times New Roman"/>
          <w:b/>
          <w:caps/>
          <w:sz w:val="24"/>
          <w:szCs w:val="24"/>
          <w:lang w:eastAsia="en-US"/>
        </w:rPr>
      </w:pPr>
    </w:p>
    <w:p w14:paraId="060D7779" w14:textId="77777777" w:rsidR="008B131C" w:rsidRPr="008F5DA6" w:rsidRDefault="008B131C" w:rsidP="008F5DA6">
      <w:pPr>
        <w:tabs>
          <w:tab w:val="left" w:pos="1881"/>
          <w:tab w:val="left" w:pos="7500"/>
        </w:tabs>
        <w:spacing w:after="0" w:line="240" w:lineRule="auto"/>
        <w:rPr>
          <w:rFonts w:ascii="Times New Roman" w:eastAsia="Times New Roman" w:hAnsi="Times New Roman" w:cs="Times New Roman"/>
          <w:b/>
          <w:caps/>
          <w:sz w:val="24"/>
          <w:szCs w:val="24"/>
          <w:lang w:eastAsia="en-US"/>
        </w:rPr>
      </w:pPr>
    </w:p>
    <w:p w14:paraId="47203E3F" w14:textId="7753CAFC" w:rsidR="00A54CB4" w:rsidRPr="008F5DA6" w:rsidRDefault="00340E65" w:rsidP="008F5DA6">
      <w:pPr>
        <w:pStyle w:val="Antrat2"/>
        <w:spacing w:before="0"/>
        <w:ind w:left="4962"/>
        <w:jc w:val="right"/>
        <w:rPr>
          <w:rFonts w:ascii="Times New Roman" w:eastAsia="Calibri" w:hAnsi="Times New Roman" w:cs="Times New Roman"/>
          <w:sz w:val="24"/>
          <w:szCs w:val="24"/>
        </w:rPr>
      </w:pPr>
      <w:bookmarkStart w:id="71" w:name="_Toc183512693"/>
      <w:r w:rsidRPr="008F5DA6">
        <w:rPr>
          <w:rFonts w:ascii="Times New Roman" w:hAnsi="Times New Roman" w:cs="Times New Roman"/>
          <w:color w:val="auto"/>
          <w:sz w:val="24"/>
          <w:szCs w:val="24"/>
        </w:rPr>
        <w:t>Specialiųjų pirkimo</w:t>
      </w:r>
      <w:r w:rsidRPr="008F5DA6">
        <w:rPr>
          <w:rFonts w:ascii="Times New Roman" w:eastAsia="Calibri" w:hAnsi="Times New Roman" w:cs="Times New Roman"/>
          <w:color w:val="auto"/>
          <w:sz w:val="24"/>
          <w:szCs w:val="24"/>
        </w:rPr>
        <w:t xml:space="preserve"> sąlygų </w:t>
      </w:r>
      <w:r w:rsidR="00A362F9" w:rsidRPr="008F5DA6">
        <w:rPr>
          <w:rFonts w:ascii="Times New Roman" w:eastAsia="Calibri" w:hAnsi="Times New Roman" w:cs="Times New Roman"/>
          <w:color w:val="auto"/>
          <w:sz w:val="24"/>
          <w:szCs w:val="24"/>
        </w:rPr>
        <w:t>6</w:t>
      </w:r>
      <w:r w:rsidR="007E79C8" w:rsidRPr="008F5DA6">
        <w:rPr>
          <w:rFonts w:ascii="Times New Roman" w:eastAsia="Calibri" w:hAnsi="Times New Roman" w:cs="Times New Roman"/>
          <w:color w:val="auto"/>
          <w:sz w:val="24"/>
          <w:szCs w:val="24"/>
        </w:rPr>
        <w:t xml:space="preserve"> </w:t>
      </w:r>
      <w:r w:rsidR="00A54CB4" w:rsidRPr="008F5DA6">
        <w:rPr>
          <w:rFonts w:ascii="Times New Roman" w:eastAsia="Calibri" w:hAnsi="Times New Roman" w:cs="Times New Roman"/>
          <w:color w:val="auto"/>
          <w:sz w:val="24"/>
          <w:szCs w:val="24"/>
        </w:rPr>
        <w:t>priedas „</w:t>
      </w:r>
      <w:r w:rsidR="00110D66" w:rsidRPr="008F5DA6">
        <w:rPr>
          <w:rFonts w:ascii="Times New Roman" w:eastAsia="Calibri" w:hAnsi="Times New Roman" w:cs="Times New Roman"/>
          <w:color w:val="auto"/>
          <w:sz w:val="24"/>
          <w:szCs w:val="24"/>
        </w:rPr>
        <w:t>Specialistų sąrašas</w:t>
      </w:r>
      <w:r w:rsidR="00A54CB4" w:rsidRPr="008F5DA6">
        <w:rPr>
          <w:rFonts w:ascii="Times New Roman" w:eastAsia="Calibri" w:hAnsi="Times New Roman" w:cs="Times New Roman"/>
          <w:color w:val="auto"/>
          <w:sz w:val="24"/>
          <w:szCs w:val="24"/>
        </w:rPr>
        <w:t>“</w:t>
      </w:r>
      <w:bookmarkEnd w:id="71"/>
    </w:p>
    <w:p w14:paraId="3B00C1E4" w14:textId="77777777" w:rsidR="00A54CB4" w:rsidRPr="008F5DA6" w:rsidRDefault="00A54CB4" w:rsidP="008F5DA6">
      <w:pPr>
        <w:spacing w:after="0" w:line="240" w:lineRule="auto"/>
        <w:jc w:val="center"/>
        <w:rPr>
          <w:rFonts w:ascii="Times New Roman" w:hAnsi="Times New Roman" w:cs="Times New Roman"/>
          <w:b/>
          <w:bCs/>
          <w:smallCaps/>
          <w:sz w:val="24"/>
          <w:szCs w:val="24"/>
        </w:rPr>
      </w:pPr>
    </w:p>
    <w:p w14:paraId="548A9716" w14:textId="77777777" w:rsidR="00A54CB4" w:rsidRPr="008F5DA6" w:rsidRDefault="00A54CB4" w:rsidP="008F5DA6">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bookmarkStart w:id="72" w:name="_Hlk119834378"/>
    </w:p>
    <w:bookmarkEnd w:id="72"/>
    <w:p w14:paraId="63D2F97D" w14:textId="77777777" w:rsidR="00A54CB4" w:rsidRPr="008F5DA6" w:rsidRDefault="00A54CB4" w:rsidP="008F5DA6">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8F5DA6">
        <w:rPr>
          <w:rFonts w:ascii="Times New Roman" w:eastAsia="Arial Unicode MS" w:hAnsi="Times New Roman" w:cs="Times New Roman"/>
          <w:b/>
          <w:bCs/>
          <w:caps/>
          <w:sz w:val="24"/>
          <w:szCs w:val="24"/>
          <w:bdr w:val="none" w:sz="0" w:space="0" w:color="auto" w:frame="1"/>
          <w:lang w:eastAsia="en-US"/>
        </w:rPr>
        <w:t>SPECIALISTŲ sąrašas</w:t>
      </w:r>
    </w:p>
    <w:p w14:paraId="3D50AB27" w14:textId="3F454076" w:rsidR="00073530" w:rsidRPr="008F5DA6" w:rsidRDefault="00073530" w:rsidP="008F5DA6">
      <w:pPr>
        <w:tabs>
          <w:tab w:val="left" w:pos="8952"/>
        </w:tabs>
        <w:spacing w:after="0" w:line="240" w:lineRule="auto"/>
        <w:jc w:val="center"/>
        <w:rPr>
          <w:rFonts w:ascii="Times New Roman" w:hAnsi="Times New Roman" w:cs="Times New Roman"/>
          <w:b/>
          <w:bCs/>
          <w:smallCaps/>
          <w:sz w:val="24"/>
          <w:szCs w:val="24"/>
        </w:rPr>
      </w:pPr>
      <w:bookmarkStart w:id="73" w:name="_Hlk183510170"/>
      <w:r w:rsidRPr="008F5DA6">
        <w:rPr>
          <w:rFonts w:ascii="Times New Roman" w:eastAsia="Times New Roman" w:hAnsi="Times New Roman" w:cs="Times New Roman"/>
          <w:bCs/>
          <w:i/>
          <w:iCs/>
          <w:sz w:val="24"/>
          <w:szCs w:val="24"/>
          <w:lang w:eastAsia="en-US"/>
        </w:rPr>
        <w:t>(pridedama atskiru priedu)</w:t>
      </w:r>
    </w:p>
    <w:p w14:paraId="4DFA7A86" w14:textId="77777777" w:rsidR="004E0A42" w:rsidRPr="008F5DA6" w:rsidRDefault="004E0A42" w:rsidP="008F5DA6">
      <w:pPr>
        <w:tabs>
          <w:tab w:val="left" w:pos="8952"/>
        </w:tabs>
        <w:spacing w:after="0" w:line="240" w:lineRule="auto"/>
        <w:rPr>
          <w:rFonts w:ascii="Times New Roman" w:hAnsi="Times New Roman" w:cs="Times New Roman"/>
          <w:b/>
          <w:bCs/>
          <w:smallCaps/>
          <w:sz w:val="24"/>
          <w:szCs w:val="24"/>
        </w:rPr>
      </w:pPr>
    </w:p>
    <w:p w14:paraId="39DB263C" w14:textId="77777777" w:rsidR="004E0A42" w:rsidRPr="008F5DA6" w:rsidRDefault="004E0A42" w:rsidP="008F5DA6">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27568DF6" w14:textId="77777777" w:rsidR="004E0A42" w:rsidRPr="008F5DA6" w:rsidRDefault="004E0A42" w:rsidP="008F5DA6">
      <w:pPr>
        <w:spacing w:after="0" w:line="240" w:lineRule="auto"/>
        <w:rPr>
          <w:rFonts w:ascii="Times New Roman" w:hAnsi="Times New Roman" w:cs="Times New Roman"/>
          <w:b/>
          <w:bCs/>
          <w:smallCaps/>
          <w:sz w:val="24"/>
          <w:szCs w:val="24"/>
        </w:rPr>
      </w:pPr>
    </w:p>
    <w:p w14:paraId="083D7C6D" w14:textId="77777777" w:rsidR="004E0A42" w:rsidRPr="008F5DA6" w:rsidRDefault="004E0A42" w:rsidP="008F5DA6">
      <w:pPr>
        <w:tabs>
          <w:tab w:val="left" w:pos="8952"/>
        </w:tabs>
        <w:spacing w:after="0" w:line="240" w:lineRule="auto"/>
        <w:rPr>
          <w:rFonts w:ascii="Times New Roman" w:hAnsi="Times New Roman" w:cs="Times New Roman"/>
          <w:b/>
          <w:bCs/>
          <w:smallCaps/>
          <w:sz w:val="24"/>
          <w:szCs w:val="24"/>
        </w:rPr>
      </w:pPr>
    </w:p>
    <w:bookmarkEnd w:id="73"/>
    <w:p w14:paraId="03239C25"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4A0977D9"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1F268267"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069D6158"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0D683B73"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67AD2013"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5DFEFBDD"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21332FFC"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6A7EE558"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7AD1D00A"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17EE40A7"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01CA0293"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250269FF"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3A98877B"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7044D13B"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0ECA2736"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7F8842C1"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2984D505"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09503118"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70347045"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48D099D1"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5C8B8E6B"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614D1347"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6DE5318C"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0ECF9F4E"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6BAC434A" w14:textId="77777777" w:rsidR="008B131C" w:rsidRPr="008F5DA6" w:rsidRDefault="008B131C" w:rsidP="008F5DA6">
      <w:pPr>
        <w:spacing w:after="0" w:line="240" w:lineRule="auto"/>
        <w:jc w:val="center"/>
        <w:rPr>
          <w:rFonts w:ascii="Times New Roman" w:hAnsi="Times New Roman" w:cs="Times New Roman"/>
          <w:sz w:val="24"/>
          <w:szCs w:val="24"/>
        </w:rPr>
      </w:pPr>
    </w:p>
    <w:p w14:paraId="3A8D7831" w14:textId="77777777" w:rsidR="008B131C" w:rsidRPr="008F5DA6" w:rsidRDefault="008B131C" w:rsidP="008F5DA6">
      <w:pPr>
        <w:spacing w:after="0" w:line="240" w:lineRule="auto"/>
        <w:jc w:val="center"/>
        <w:rPr>
          <w:rFonts w:ascii="Times New Roman" w:hAnsi="Times New Roman" w:cs="Times New Roman"/>
          <w:sz w:val="24"/>
          <w:szCs w:val="24"/>
        </w:rPr>
      </w:pPr>
    </w:p>
    <w:p w14:paraId="61F99AEE" w14:textId="77777777" w:rsidR="008B131C" w:rsidRPr="008F5DA6" w:rsidRDefault="008B131C" w:rsidP="008F5DA6">
      <w:pPr>
        <w:spacing w:after="0" w:line="240" w:lineRule="auto"/>
        <w:jc w:val="center"/>
        <w:rPr>
          <w:rFonts w:ascii="Times New Roman" w:hAnsi="Times New Roman" w:cs="Times New Roman"/>
          <w:sz w:val="24"/>
          <w:szCs w:val="24"/>
        </w:rPr>
      </w:pPr>
    </w:p>
    <w:p w14:paraId="4DD8E1A5" w14:textId="77777777" w:rsidR="008B131C" w:rsidRPr="008F5DA6" w:rsidRDefault="008B131C" w:rsidP="008F5DA6">
      <w:pPr>
        <w:spacing w:after="0" w:line="240" w:lineRule="auto"/>
        <w:jc w:val="center"/>
        <w:rPr>
          <w:rFonts w:ascii="Times New Roman" w:hAnsi="Times New Roman" w:cs="Times New Roman"/>
          <w:sz w:val="24"/>
          <w:szCs w:val="24"/>
        </w:rPr>
      </w:pPr>
    </w:p>
    <w:p w14:paraId="2AC35AE7" w14:textId="77777777" w:rsidR="008B131C" w:rsidRDefault="008B131C" w:rsidP="008F5DA6">
      <w:pPr>
        <w:spacing w:after="0" w:line="240" w:lineRule="auto"/>
        <w:jc w:val="center"/>
        <w:rPr>
          <w:rFonts w:ascii="Times New Roman" w:hAnsi="Times New Roman" w:cs="Times New Roman"/>
          <w:sz w:val="24"/>
          <w:szCs w:val="24"/>
        </w:rPr>
      </w:pPr>
    </w:p>
    <w:p w14:paraId="0F77AC58" w14:textId="77777777" w:rsidR="00BF4359" w:rsidRDefault="00BF4359" w:rsidP="008F5DA6">
      <w:pPr>
        <w:spacing w:after="0" w:line="240" w:lineRule="auto"/>
        <w:jc w:val="center"/>
        <w:rPr>
          <w:rFonts w:ascii="Times New Roman" w:hAnsi="Times New Roman" w:cs="Times New Roman"/>
          <w:sz w:val="24"/>
          <w:szCs w:val="24"/>
        </w:rPr>
      </w:pPr>
    </w:p>
    <w:p w14:paraId="1FB6183E" w14:textId="77777777" w:rsidR="00BF4359" w:rsidRDefault="00BF4359" w:rsidP="008F5DA6">
      <w:pPr>
        <w:spacing w:after="0" w:line="240" w:lineRule="auto"/>
        <w:jc w:val="center"/>
        <w:rPr>
          <w:rFonts w:ascii="Times New Roman" w:hAnsi="Times New Roman" w:cs="Times New Roman"/>
          <w:sz w:val="24"/>
          <w:szCs w:val="24"/>
        </w:rPr>
      </w:pPr>
    </w:p>
    <w:p w14:paraId="746064CE" w14:textId="77777777" w:rsidR="00BF4359" w:rsidRPr="008F5DA6" w:rsidRDefault="00BF4359" w:rsidP="008F5DA6">
      <w:pPr>
        <w:spacing w:after="0" w:line="240" w:lineRule="auto"/>
        <w:jc w:val="center"/>
        <w:rPr>
          <w:rFonts w:ascii="Times New Roman" w:hAnsi="Times New Roman" w:cs="Times New Roman"/>
          <w:sz w:val="24"/>
          <w:szCs w:val="24"/>
        </w:rPr>
      </w:pPr>
    </w:p>
    <w:p w14:paraId="793C30C7" w14:textId="77777777" w:rsidR="008B131C" w:rsidRPr="008F5DA6" w:rsidRDefault="008B131C" w:rsidP="008F5DA6">
      <w:pPr>
        <w:spacing w:after="0" w:line="240" w:lineRule="auto"/>
        <w:jc w:val="center"/>
        <w:rPr>
          <w:rFonts w:ascii="Times New Roman" w:hAnsi="Times New Roman" w:cs="Times New Roman"/>
          <w:sz w:val="24"/>
          <w:szCs w:val="24"/>
        </w:rPr>
      </w:pPr>
    </w:p>
    <w:p w14:paraId="40AC2093" w14:textId="77777777" w:rsidR="008B131C" w:rsidRPr="008F5DA6" w:rsidRDefault="008B131C" w:rsidP="008F5DA6">
      <w:pPr>
        <w:spacing w:after="0" w:line="240" w:lineRule="auto"/>
        <w:jc w:val="center"/>
        <w:rPr>
          <w:rFonts w:ascii="Times New Roman" w:hAnsi="Times New Roman" w:cs="Times New Roman"/>
          <w:sz w:val="24"/>
          <w:szCs w:val="24"/>
        </w:rPr>
      </w:pPr>
    </w:p>
    <w:p w14:paraId="614B7DE8" w14:textId="77777777" w:rsidR="008B131C" w:rsidRPr="008F5DA6" w:rsidRDefault="008B131C" w:rsidP="008F5DA6">
      <w:pPr>
        <w:spacing w:after="0" w:line="240" w:lineRule="auto"/>
        <w:jc w:val="center"/>
        <w:rPr>
          <w:rFonts w:ascii="Times New Roman" w:hAnsi="Times New Roman" w:cs="Times New Roman"/>
          <w:sz w:val="24"/>
          <w:szCs w:val="24"/>
        </w:rPr>
      </w:pPr>
    </w:p>
    <w:p w14:paraId="1BDEAE36" w14:textId="77777777" w:rsidR="008B131C" w:rsidRPr="008F5DA6" w:rsidRDefault="008B131C" w:rsidP="008F5DA6">
      <w:pPr>
        <w:pStyle w:val="Antrat2"/>
        <w:spacing w:before="0"/>
        <w:ind w:left="4962"/>
        <w:rPr>
          <w:rFonts w:ascii="Times New Roman" w:hAnsi="Times New Roman" w:cs="Times New Roman"/>
          <w:color w:val="auto"/>
          <w:sz w:val="24"/>
          <w:szCs w:val="24"/>
        </w:rPr>
      </w:pPr>
    </w:p>
    <w:p w14:paraId="14357345" w14:textId="49835C65" w:rsidR="008B131C" w:rsidRPr="008F5DA6" w:rsidRDefault="0051367E" w:rsidP="008F5DA6">
      <w:pPr>
        <w:pStyle w:val="Antrat2"/>
        <w:spacing w:before="0"/>
        <w:ind w:left="4962"/>
        <w:jc w:val="right"/>
        <w:rPr>
          <w:rFonts w:ascii="Times New Roman" w:eastAsia="Calibri" w:hAnsi="Times New Roman" w:cs="Times New Roman"/>
          <w:color w:val="auto"/>
          <w:sz w:val="24"/>
          <w:szCs w:val="24"/>
        </w:rPr>
      </w:pPr>
      <w:bookmarkStart w:id="74" w:name="_Toc183512694"/>
      <w:r w:rsidRPr="008F5DA6">
        <w:rPr>
          <w:rFonts w:ascii="Times New Roman" w:hAnsi="Times New Roman" w:cs="Times New Roman"/>
          <w:color w:val="auto"/>
          <w:sz w:val="24"/>
          <w:szCs w:val="24"/>
        </w:rPr>
        <w:t>Specialiųjų pirkimo</w:t>
      </w:r>
      <w:r w:rsidRPr="008F5DA6">
        <w:rPr>
          <w:rFonts w:ascii="Times New Roman" w:eastAsia="Calibri" w:hAnsi="Times New Roman" w:cs="Times New Roman"/>
          <w:color w:val="auto"/>
          <w:sz w:val="24"/>
          <w:szCs w:val="24"/>
        </w:rPr>
        <w:t xml:space="preserve"> sąlygų </w:t>
      </w:r>
      <w:r w:rsidR="00A362F9" w:rsidRPr="008F5DA6">
        <w:rPr>
          <w:rFonts w:ascii="Times New Roman" w:eastAsia="Calibri" w:hAnsi="Times New Roman" w:cs="Times New Roman"/>
          <w:color w:val="auto"/>
          <w:sz w:val="24"/>
          <w:szCs w:val="24"/>
        </w:rPr>
        <w:t>7</w:t>
      </w:r>
      <w:r w:rsidRPr="008F5DA6">
        <w:rPr>
          <w:rFonts w:ascii="Times New Roman" w:eastAsia="Calibri" w:hAnsi="Times New Roman" w:cs="Times New Roman"/>
          <w:color w:val="auto"/>
          <w:sz w:val="24"/>
          <w:szCs w:val="24"/>
        </w:rPr>
        <w:t xml:space="preserve"> priedas</w:t>
      </w:r>
      <w:bookmarkEnd w:id="74"/>
    </w:p>
    <w:p w14:paraId="4D39FD8F" w14:textId="127456DF" w:rsidR="0051367E" w:rsidRPr="008F5DA6" w:rsidRDefault="0051367E" w:rsidP="008F5DA6">
      <w:pPr>
        <w:pStyle w:val="Antrat2"/>
        <w:spacing w:before="0"/>
        <w:ind w:left="4962"/>
        <w:jc w:val="right"/>
        <w:rPr>
          <w:rFonts w:ascii="Times New Roman" w:eastAsia="Calibri" w:hAnsi="Times New Roman" w:cs="Times New Roman"/>
          <w:color w:val="auto"/>
          <w:sz w:val="24"/>
          <w:szCs w:val="24"/>
        </w:rPr>
      </w:pPr>
      <w:r w:rsidRPr="008F5DA6">
        <w:rPr>
          <w:rFonts w:ascii="Times New Roman" w:eastAsia="Calibri" w:hAnsi="Times New Roman" w:cs="Times New Roman"/>
          <w:color w:val="auto"/>
          <w:sz w:val="24"/>
          <w:szCs w:val="24"/>
        </w:rPr>
        <w:t xml:space="preserve"> </w:t>
      </w:r>
      <w:bookmarkStart w:id="75" w:name="_Toc183512695"/>
      <w:r w:rsidRPr="008F5DA6">
        <w:rPr>
          <w:rFonts w:ascii="Times New Roman" w:eastAsia="Calibri" w:hAnsi="Times New Roman" w:cs="Times New Roman"/>
          <w:color w:val="auto"/>
          <w:sz w:val="24"/>
          <w:szCs w:val="24"/>
        </w:rPr>
        <w:t>„EBVPD“</w:t>
      </w:r>
      <w:bookmarkEnd w:id="75"/>
    </w:p>
    <w:p w14:paraId="44C13CA0" w14:textId="77777777" w:rsidR="0051367E" w:rsidRPr="008F5DA6" w:rsidRDefault="0051367E" w:rsidP="008F5DA6">
      <w:pPr>
        <w:spacing w:after="0" w:line="240" w:lineRule="auto"/>
        <w:jc w:val="right"/>
        <w:rPr>
          <w:rFonts w:ascii="Times New Roman" w:hAnsi="Times New Roman" w:cs="Times New Roman"/>
          <w:b/>
          <w:bCs/>
          <w:smallCaps/>
          <w:sz w:val="24"/>
          <w:szCs w:val="24"/>
        </w:rPr>
      </w:pPr>
    </w:p>
    <w:p w14:paraId="1E33CF75" w14:textId="0E2F80D8" w:rsidR="002F396F" w:rsidRPr="008F5DA6" w:rsidRDefault="002F396F" w:rsidP="008F5DA6">
      <w:pPr>
        <w:spacing w:after="0" w:line="240" w:lineRule="auto"/>
        <w:rPr>
          <w:rFonts w:ascii="Times New Roman" w:hAnsi="Times New Roman" w:cs="Times New Roman"/>
          <w:smallCaps/>
          <w:sz w:val="24"/>
          <w:szCs w:val="24"/>
        </w:rPr>
      </w:pPr>
    </w:p>
    <w:p w14:paraId="4F6E9F95" w14:textId="40122A3B" w:rsidR="00B970B0" w:rsidRPr="008F5DA6" w:rsidRDefault="00B970B0" w:rsidP="008F5DA6">
      <w:pPr>
        <w:pStyle w:val="Paantrat"/>
        <w:spacing w:after="0" w:line="240" w:lineRule="auto"/>
        <w:jc w:val="center"/>
        <w:rPr>
          <w:rFonts w:ascii="Times New Roman" w:hAnsi="Times New Roman" w:cs="Times New Roman"/>
          <w:b/>
          <w:bCs/>
          <w:color w:val="auto"/>
          <w:spacing w:val="0"/>
          <w:sz w:val="24"/>
          <w:szCs w:val="24"/>
        </w:rPr>
      </w:pPr>
      <w:r w:rsidRPr="008F5DA6">
        <w:rPr>
          <w:rFonts w:ascii="Times New Roman" w:hAnsi="Times New Roman" w:cs="Times New Roman"/>
          <w:b/>
          <w:bCs/>
          <w:color w:val="auto"/>
          <w:spacing w:val="0"/>
          <w:sz w:val="24"/>
          <w:szCs w:val="24"/>
        </w:rPr>
        <w:t>EUROPOS BENDRASIS VIEŠŲJŲ PIRKIMŲ DOKUMENTAS</w:t>
      </w:r>
    </w:p>
    <w:p w14:paraId="307CCD14" w14:textId="7FCA643C" w:rsidR="00B87FEC" w:rsidRPr="008F5DA6" w:rsidRDefault="00B87FEC" w:rsidP="008F5DA6">
      <w:pPr>
        <w:tabs>
          <w:tab w:val="left" w:pos="810"/>
          <w:tab w:val="left" w:pos="990"/>
          <w:tab w:val="center" w:pos="4819"/>
        </w:tabs>
        <w:spacing w:after="0" w:line="240" w:lineRule="auto"/>
        <w:jc w:val="center"/>
        <w:rPr>
          <w:rFonts w:ascii="Times New Roman" w:eastAsia="Calibri" w:hAnsi="Times New Roman" w:cs="Times New Roman"/>
          <w:i/>
          <w:iCs/>
          <w:sz w:val="24"/>
          <w:szCs w:val="24"/>
        </w:rPr>
      </w:pPr>
      <w:r w:rsidRPr="008F5DA6">
        <w:rPr>
          <w:rFonts w:ascii="Times New Roman" w:eastAsia="Calibri" w:hAnsi="Times New Roman" w:cs="Times New Roman"/>
          <w:i/>
          <w:iCs/>
          <w:sz w:val="24"/>
          <w:szCs w:val="24"/>
        </w:rPr>
        <w:t>(pridedama atskiru priedu)</w:t>
      </w:r>
    </w:p>
    <w:p w14:paraId="3AE4836A" w14:textId="77777777" w:rsidR="00B87A84" w:rsidRPr="008F5DA6" w:rsidRDefault="00B87A84" w:rsidP="008F5DA6">
      <w:pPr>
        <w:spacing w:after="0" w:line="240" w:lineRule="auto"/>
        <w:jc w:val="center"/>
        <w:rPr>
          <w:rFonts w:ascii="Times New Roman" w:hAnsi="Times New Roman" w:cs="Times New Roman"/>
          <w:sz w:val="24"/>
          <w:szCs w:val="24"/>
        </w:rPr>
      </w:pPr>
      <w:r w:rsidRPr="008F5DA6">
        <w:rPr>
          <w:rFonts w:ascii="Times New Roman" w:hAnsi="Times New Roman" w:cs="Times New Roman"/>
          <w:sz w:val="24"/>
          <w:szCs w:val="24"/>
        </w:rPr>
        <w:t>„Europos bendrasis viešųjų pirkimų dokumentas (EBVPD)“ pateikiamas visais formatais</w:t>
      </w:r>
    </w:p>
    <w:p w14:paraId="4E08907E" w14:textId="77777777" w:rsidR="00073530" w:rsidRPr="008F5DA6" w:rsidRDefault="00073530" w:rsidP="008F5DA6">
      <w:pPr>
        <w:pStyle w:val="Antrat2"/>
        <w:spacing w:before="0"/>
        <w:ind w:left="4253"/>
        <w:rPr>
          <w:rFonts w:ascii="Times New Roman" w:hAnsi="Times New Roman" w:cs="Times New Roman"/>
          <w:color w:val="auto"/>
          <w:sz w:val="24"/>
          <w:szCs w:val="24"/>
        </w:rPr>
      </w:pPr>
      <w:bookmarkStart w:id="76" w:name="_Ref38540913"/>
      <w:bookmarkStart w:id="77" w:name="_Ref38898051"/>
      <w:bookmarkStart w:id="78" w:name="_Ref38901392"/>
    </w:p>
    <w:p w14:paraId="047E905C" w14:textId="77777777" w:rsidR="00073530" w:rsidRPr="008F5DA6" w:rsidRDefault="00073530" w:rsidP="008F5DA6">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bookmarkStart w:id="79" w:name="_Hlk183510108"/>
    </w:p>
    <w:bookmarkEnd w:id="79"/>
    <w:p w14:paraId="0674D299" w14:textId="357BB4AD" w:rsidR="00073530" w:rsidRPr="008F5DA6" w:rsidRDefault="00073530" w:rsidP="008F5DA6">
      <w:pPr>
        <w:tabs>
          <w:tab w:val="left" w:pos="5295"/>
        </w:tabs>
        <w:spacing w:after="0" w:line="240" w:lineRule="auto"/>
        <w:rPr>
          <w:rFonts w:ascii="Times New Roman" w:hAnsi="Times New Roman" w:cs="Times New Roman"/>
          <w:b/>
          <w:bCs/>
          <w:smallCaps/>
          <w:sz w:val="24"/>
          <w:szCs w:val="24"/>
        </w:rPr>
      </w:pPr>
    </w:p>
    <w:p w14:paraId="3AD31EE8" w14:textId="77777777" w:rsidR="00C25014" w:rsidRPr="008F5DA6" w:rsidRDefault="00C25014" w:rsidP="008F5DA6">
      <w:pPr>
        <w:tabs>
          <w:tab w:val="left" w:pos="5295"/>
        </w:tabs>
        <w:spacing w:after="0" w:line="240" w:lineRule="auto"/>
        <w:rPr>
          <w:rFonts w:ascii="Times New Roman" w:hAnsi="Times New Roman" w:cs="Times New Roman"/>
          <w:b/>
          <w:bCs/>
          <w:smallCaps/>
          <w:sz w:val="24"/>
          <w:szCs w:val="24"/>
        </w:rPr>
      </w:pPr>
    </w:p>
    <w:p w14:paraId="7EE332C7"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4E41F90B"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46AFDE9F"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62029D1C"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1C1C4244"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61D2DF1D"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353FB89A"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2907FECE"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6C39B30C"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3F544A1A"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71FD65C4"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13BF9287"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372E3C24"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74EDB917"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70B464D2"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551C4249"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7C4886E6"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5B9952C0"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0EC58E8E"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5D9CE8B3"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10845519"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63769691"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6E216092"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28028175"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5D266FEF"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47C02A75"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56C301F3"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465CEF2A"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2EF39EC0"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18DDB2B1"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36D03C7D"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086CA0F9"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070C37C2"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240CEADD"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1D6455A0"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782F2362"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2A1A4634" w14:textId="77777777" w:rsidR="008B131C" w:rsidRPr="008F5DA6" w:rsidRDefault="008B131C" w:rsidP="008F5DA6">
      <w:pPr>
        <w:tabs>
          <w:tab w:val="left" w:pos="5295"/>
        </w:tabs>
        <w:spacing w:after="0" w:line="240" w:lineRule="auto"/>
        <w:rPr>
          <w:rFonts w:ascii="Times New Roman" w:hAnsi="Times New Roman" w:cs="Times New Roman"/>
          <w:b/>
          <w:bCs/>
          <w:smallCaps/>
          <w:sz w:val="24"/>
          <w:szCs w:val="24"/>
        </w:rPr>
      </w:pPr>
    </w:p>
    <w:p w14:paraId="44D514D3" w14:textId="72C01B34" w:rsidR="008D704D" w:rsidRPr="008F5DA6" w:rsidRDefault="00F202DF" w:rsidP="008F5DA6">
      <w:pPr>
        <w:pStyle w:val="Antrat2"/>
        <w:spacing w:before="0"/>
        <w:ind w:left="5103"/>
        <w:jc w:val="right"/>
        <w:rPr>
          <w:rFonts w:ascii="Times New Roman" w:eastAsia="Calibri" w:hAnsi="Times New Roman" w:cs="Times New Roman"/>
          <w:color w:val="auto"/>
          <w:sz w:val="24"/>
          <w:szCs w:val="24"/>
        </w:rPr>
      </w:pPr>
      <w:bookmarkStart w:id="80" w:name="_Toc183512696"/>
      <w:r w:rsidRPr="008F5DA6">
        <w:rPr>
          <w:rFonts w:ascii="Times New Roman" w:hAnsi="Times New Roman" w:cs="Times New Roman"/>
          <w:color w:val="auto"/>
          <w:sz w:val="24"/>
          <w:szCs w:val="24"/>
        </w:rPr>
        <w:lastRenderedPageBreak/>
        <w:t>Specialiųjų pirkimo</w:t>
      </w:r>
      <w:r w:rsidR="008D704D" w:rsidRPr="008F5DA6">
        <w:rPr>
          <w:rFonts w:ascii="Times New Roman" w:eastAsia="Calibri" w:hAnsi="Times New Roman" w:cs="Times New Roman"/>
          <w:color w:val="auto"/>
          <w:sz w:val="24"/>
          <w:szCs w:val="24"/>
        </w:rPr>
        <w:t xml:space="preserve"> sąlygų </w:t>
      </w:r>
      <w:r w:rsidR="00A362F9" w:rsidRPr="008F5DA6">
        <w:rPr>
          <w:rFonts w:ascii="Times New Roman" w:eastAsia="Calibri" w:hAnsi="Times New Roman" w:cs="Times New Roman"/>
          <w:color w:val="auto"/>
          <w:sz w:val="24"/>
          <w:szCs w:val="24"/>
        </w:rPr>
        <w:t>8</w:t>
      </w:r>
      <w:r w:rsidR="008D704D" w:rsidRPr="008F5DA6">
        <w:rPr>
          <w:rFonts w:ascii="Times New Roman" w:eastAsia="Calibri" w:hAnsi="Times New Roman" w:cs="Times New Roman"/>
          <w:color w:val="auto"/>
          <w:sz w:val="24"/>
          <w:szCs w:val="24"/>
        </w:rPr>
        <w:t xml:space="preserve"> priedas „Pasiūlymo forma“</w:t>
      </w:r>
      <w:bookmarkEnd w:id="76"/>
      <w:bookmarkEnd w:id="77"/>
      <w:bookmarkEnd w:id="78"/>
      <w:bookmarkEnd w:id="80"/>
    </w:p>
    <w:p w14:paraId="73E3D6BC" w14:textId="77777777" w:rsidR="00367D8B" w:rsidRPr="008F5DA6" w:rsidRDefault="00367D8B" w:rsidP="008F5DA6">
      <w:pPr>
        <w:spacing w:after="0" w:line="240" w:lineRule="auto"/>
        <w:jc w:val="center"/>
        <w:rPr>
          <w:rFonts w:ascii="Times New Roman" w:hAnsi="Times New Roman" w:cs="Times New Roman"/>
          <w:b/>
          <w:bCs/>
          <w:sz w:val="24"/>
          <w:szCs w:val="24"/>
        </w:rPr>
      </w:pPr>
    </w:p>
    <w:p w14:paraId="3F86B938" w14:textId="77777777" w:rsidR="003F7859" w:rsidRPr="008F5DA6" w:rsidRDefault="003F7859" w:rsidP="008F5DA6">
      <w:pPr>
        <w:spacing w:after="0" w:line="240" w:lineRule="auto"/>
        <w:jc w:val="center"/>
        <w:rPr>
          <w:rFonts w:ascii="Times New Roman" w:hAnsi="Times New Roman" w:cs="Times New Roman"/>
          <w:b/>
          <w:bCs/>
          <w:sz w:val="24"/>
          <w:szCs w:val="24"/>
        </w:rPr>
      </w:pPr>
    </w:p>
    <w:p w14:paraId="1E25F7FE" w14:textId="77777777" w:rsidR="009E4727" w:rsidRPr="008F5DA6" w:rsidRDefault="008A1052" w:rsidP="008F5DA6">
      <w:pPr>
        <w:spacing w:after="0" w:line="240" w:lineRule="auto"/>
        <w:jc w:val="center"/>
        <w:rPr>
          <w:rFonts w:ascii="Times New Roman" w:hAnsi="Times New Roman" w:cs="Times New Roman"/>
          <w:b/>
          <w:bCs/>
          <w:sz w:val="24"/>
          <w:szCs w:val="24"/>
        </w:rPr>
      </w:pPr>
      <w:r w:rsidRPr="008F5DA6">
        <w:rPr>
          <w:rFonts w:ascii="Times New Roman" w:hAnsi="Times New Roman" w:cs="Times New Roman"/>
          <w:b/>
          <w:bCs/>
          <w:sz w:val="24"/>
          <w:szCs w:val="24"/>
        </w:rPr>
        <w:t>PASIŪLYM</w:t>
      </w:r>
      <w:r w:rsidR="009E4727" w:rsidRPr="008F5DA6">
        <w:rPr>
          <w:rFonts w:ascii="Times New Roman" w:hAnsi="Times New Roman" w:cs="Times New Roman"/>
          <w:b/>
          <w:bCs/>
          <w:sz w:val="24"/>
          <w:szCs w:val="24"/>
        </w:rPr>
        <w:t>O FORMA</w:t>
      </w:r>
    </w:p>
    <w:p w14:paraId="10886A89" w14:textId="77777777" w:rsidR="00705D6F" w:rsidRPr="008F5DA6" w:rsidRDefault="00705D6F" w:rsidP="008F5DA6">
      <w:pPr>
        <w:tabs>
          <w:tab w:val="left" w:pos="8952"/>
        </w:tabs>
        <w:spacing w:after="0" w:line="240" w:lineRule="auto"/>
        <w:jc w:val="center"/>
        <w:rPr>
          <w:rFonts w:ascii="Times New Roman" w:hAnsi="Times New Roman" w:cs="Times New Roman"/>
          <w:b/>
          <w:bCs/>
          <w:smallCaps/>
          <w:sz w:val="24"/>
          <w:szCs w:val="24"/>
        </w:rPr>
      </w:pPr>
      <w:r w:rsidRPr="008F5DA6">
        <w:rPr>
          <w:rFonts w:ascii="Times New Roman" w:eastAsia="Times New Roman" w:hAnsi="Times New Roman" w:cs="Times New Roman"/>
          <w:bCs/>
          <w:i/>
          <w:iCs/>
          <w:sz w:val="24"/>
          <w:szCs w:val="24"/>
          <w:lang w:eastAsia="en-US"/>
        </w:rPr>
        <w:t>(pridedama atskiru priedu)</w:t>
      </w:r>
    </w:p>
    <w:p w14:paraId="5C6BC3C3" w14:textId="77777777" w:rsidR="00705D6F" w:rsidRPr="008F5DA6" w:rsidRDefault="00705D6F" w:rsidP="008F5DA6">
      <w:pPr>
        <w:tabs>
          <w:tab w:val="left" w:pos="8952"/>
        </w:tabs>
        <w:spacing w:after="0" w:line="240" w:lineRule="auto"/>
        <w:rPr>
          <w:rFonts w:ascii="Times New Roman" w:hAnsi="Times New Roman" w:cs="Times New Roman"/>
          <w:b/>
          <w:bCs/>
          <w:smallCaps/>
          <w:sz w:val="24"/>
          <w:szCs w:val="24"/>
        </w:rPr>
      </w:pPr>
    </w:p>
    <w:p w14:paraId="2D42004F" w14:textId="77777777" w:rsidR="00705D6F" w:rsidRPr="008F5DA6" w:rsidRDefault="00705D6F" w:rsidP="008F5DA6">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5812A2D3" w14:textId="77777777" w:rsidR="00705D6F" w:rsidRPr="008F5DA6" w:rsidRDefault="00705D6F" w:rsidP="008F5DA6">
      <w:pPr>
        <w:spacing w:after="0" w:line="240" w:lineRule="auto"/>
        <w:rPr>
          <w:rFonts w:ascii="Times New Roman" w:hAnsi="Times New Roman" w:cs="Times New Roman"/>
          <w:b/>
          <w:bCs/>
          <w:smallCaps/>
          <w:sz w:val="24"/>
          <w:szCs w:val="24"/>
        </w:rPr>
      </w:pPr>
    </w:p>
    <w:p w14:paraId="5DFD6778" w14:textId="77777777" w:rsidR="00705D6F" w:rsidRPr="008F5DA6" w:rsidRDefault="00705D6F" w:rsidP="008F5DA6">
      <w:pPr>
        <w:tabs>
          <w:tab w:val="left" w:pos="8952"/>
        </w:tabs>
        <w:spacing w:after="0" w:line="240" w:lineRule="auto"/>
        <w:rPr>
          <w:rFonts w:ascii="Times New Roman" w:hAnsi="Times New Roman" w:cs="Times New Roman"/>
          <w:b/>
          <w:bCs/>
          <w:smallCaps/>
          <w:sz w:val="24"/>
          <w:szCs w:val="24"/>
        </w:rPr>
      </w:pPr>
    </w:p>
    <w:p w14:paraId="4A22FA40" w14:textId="78F30425" w:rsidR="006228FC" w:rsidRPr="008F5DA6" w:rsidRDefault="006228FC" w:rsidP="008F5DA6">
      <w:pPr>
        <w:spacing w:after="0" w:line="240" w:lineRule="auto"/>
        <w:jc w:val="center"/>
        <w:rPr>
          <w:rFonts w:ascii="Times New Roman" w:eastAsia="Calibri" w:hAnsi="Times New Roman" w:cs="Times New Roman"/>
          <w:i/>
          <w:iCs/>
          <w:color w:val="000000" w:themeColor="text1"/>
          <w:sz w:val="24"/>
          <w:szCs w:val="24"/>
        </w:rPr>
      </w:pPr>
    </w:p>
    <w:p w14:paraId="544CFFE9" w14:textId="4647217A" w:rsidR="00693D4F" w:rsidRPr="008F5DA6" w:rsidRDefault="00693D4F" w:rsidP="008F5DA6">
      <w:pPr>
        <w:spacing w:after="0" w:line="240" w:lineRule="auto"/>
        <w:rPr>
          <w:rFonts w:ascii="Times New Roman" w:hAnsi="Times New Roman" w:cs="Times New Roman"/>
          <w:sz w:val="24"/>
          <w:szCs w:val="24"/>
        </w:rPr>
      </w:pPr>
      <w:r w:rsidRPr="008F5DA6">
        <w:rPr>
          <w:rFonts w:ascii="Times New Roman" w:hAnsi="Times New Roman" w:cs="Times New Roman"/>
          <w:color w:val="7030A0"/>
          <w:sz w:val="24"/>
          <w:szCs w:val="24"/>
        </w:rPr>
        <w:br w:type="page"/>
      </w:r>
    </w:p>
    <w:p w14:paraId="3D8CCDF3" w14:textId="2153865D" w:rsidR="008D704D" w:rsidRPr="008F5DA6" w:rsidRDefault="00F202DF" w:rsidP="008F5DA6">
      <w:pPr>
        <w:pStyle w:val="Antrat2"/>
        <w:spacing w:before="0"/>
        <w:ind w:left="5103"/>
        <w:jc w:val="right"/>
        <w:rPr>
          <w:rFonts w:ascii="Times New Roman" w:eastAsia="Calibri" w:hAnsi="Times New Roman" w:cs="Times New Roman"/>
          <w:color w:val="auto"/>
          <w:sz w:val="24"/>
          <w:szCs w:val="24"/>
        </w:rPr>
      </w:pPr>
      <w:bookmarkStart w:id="81" w:name="_Ref39484039"/>
      <w:bookmarkStart w:id="82" w:name="_Ref40278562"/>
      <w:bookmarkStart w:id="83" w:name="_Toc183512697"/>
      <w:r w:rsidRPr="008F5DA6">
        <w:rPr>
          <w:rFonts w:ascii="Times New Roman" w:hAnsi="Times New Roman" w:cs="Times New Roman"/>
          <w:color w:val="auto"/>
          <w:sz w:val="24"/>
          <w:szCs w:val="24"/>
        </w:rPr>
        <w:lastRenderedPageBreak/>
        <w:t>Specialiųjų pirkimo</w:t>
      </w:r>
      <w:r w:rsidR="008D704D" w:rsidRPr="008F5DA6">
        <w:rPr>
          <w:rFonts w:ascii="Times New Roman" w:eastAsia="Calibri" w:hAnsi="Times New Roman" w:cs="Times New Roman"/>
          <w:color w:val="auto"/>
          <w:sz w:val="24"/>
          <w:szCs w:val="24"/>
        </w:rPr>
        <w:t xml:space="preserve"> sąlygų </w:t>
      </w:r>
      <w:r w:rsidR="00A362F9" w:rsidRPr="008F5DA6">
        <w:rPr>
          <w:rFonts w:ascii="Times New Roman" w:eastAsia="Calibri" w:hAnsi="Times New Roman" w:cs="Times New Roman"/>
          <w:color w:val="auto"/>
          <w:sz w:val="24"/>
          <w:szCs w:val="24"/>
        </w:rPr>
        <w:t>9</w:t>
      </w:r>
      <w:r w:rsidR="008D704D" w:rsidRPr="008F5DA6">
        <w:rPr>
          <w:rFonts w:ascii="Times New Roman" w:eastAsia="Calibri" w:hAnsi="Times New Roman" w:cs="Times New Roman"/>
          <w:color w:val="auto"/>
          <w:sz w:val="24"/>
          <w:szCs w:val="24"/>
        </w:rPr>
        <w:t xml:space="preserve"> priedas „Pasiūlymų vertinimo kriterijai ir </w:t>
      </w:r>
      <w:r w:rsidR="00A272E7" w:rsidRPr="008F5DA6">
        <w:rPr>
          <w:rFonts w:ascii="Times New Roman" w:eastAsia="Calibri" w:hAnsi="Times New Roman" w:cs="Times New Roman"/>
          <w:color w:val="auto"/>
          <w:sz w:val="24"/>
          <w:szCs w:val="24"/>
        </w:rPr>
        <w:t>sąlygos</w:t>
      </w:r>
      <w:r w:rsidR="008D704D" w:rsidRPr="008F5DA6">
        <w:rPr>
          <w:rFonts w:ascii="Times New Roman" w:eastAsia="Calibri" w:hAnsi="Times New Roman" w:cs="Times New Roman"/>
          <w:color w:val="auto"/>
          <w:sz w:val="24"/>
          <w:szCs w:val="24"/>
        </w:rPr>
        <w:t>“</w:t>
      </w:r>
      <w:bookmarkEnd w:id="81"/>
      <w:bookmarkEnd w:id="82"/>
      <w:bookmarkEnd w:id="83"/>
    </w:p>
    <w:p w14:paraId="6A0BFF9D" w14:textId="77777777" w:rsidR="00FE3D7C" w:rsidRPr="008F5DA6" w:rsidRDefault="00FE3D7C" w:rsidP="008F5DA6">
      <w:pPr>
        <w:spacing w:after="0" w:line="240" w:lineRule="auto"/>
        <w:jc w:val="right"/>
        <w:rPr>
          <w:rFonts w:ascii="Times New Roman" w:hAnsi="Times New Roman" w:cs="Times New Roman"/>
          <w:b/>
          <w:sz w:val="24"/>
          <w:szCs w:val="24"/>
        </w:rPr>
      </w:pPr>
    </w:p>
    <w:p w14:paraId="5D3ED609" w14:textId="37492C11" w:rsidR="00203725" w:rsidRPr="008F5DA6" w:rsidRDefault="00FE3D7C" w:rsidP="008F5DA6">
      <w:pPr>
        <w:pStyle w:val="Paantrat"/>
        <w:spacing w:after="0" w:line="240" w:lineRule="auto"/>
        <w:jc w:val="center"/>
        <w:rPr>
          <w:rFonts w:ascii="Times New Roman" w:hAnsi="Times New Roman" w:cs="Times New Roman"/>
          <w:b/>
          <w:bCs/>
          <w:color w:val="auto"/>
          <w:spacing w:val="0"/>
          <w:sz w:val="24"/>
          <w:szCs w:val="24"/>
        </w:rPr>
      </w:pPr>
      <w:r w:rsidRPr="008F5DA6">
        <w:rPr>
          <w:rFonts w:ascii="Times New Roman" w:hAnsi="Times New Roman" w:cs="Times New Roman"/>
          <w:b/>
          <w:bCs/>
          <w:color w:val="auto"/>
          <w:spacing w:val="0"/>
          <w:sz w:val="24"/>
          <w:szCs w:val="24"/>
        </w:rPr>
        <w:t>PASIŪLYMŲ VERTINIMO KRITERIJAI</w:t>
      </w:r>
      <w:r w:rsidR="00031A62" w:rsidRPr="008F5DA6">
        <w:rPr>
          <w:rFonts w:ascii="Times New Roman" w:hAnsi="Times New Roman" w:cs="Times New Roman"/>
          <w:b/>
          <w:bCs/>
          <w:color w:val="auto"/>
          <w:spacing w:val="0"/>
          <w:sz w:val="24"/>
          <w:szCs w:val="24"/>
        </w:rPr>
        <w:t xml:space="preserve"> ir </w:t>
      </w:r>
      <w:r w:rsidR="00A272E7" w:rsidRPr="008F5DA6">
        <w:rPr>
          <w:rFonts w:ascii="Times New Roman" w:hAnsi="Times New Roman" w:cs="Times New Roman"/>
          <w:b/>
          <w:bCs/>
          <w:color w:val="auto"/>
          <w:spacing w:val="0"/>
          <w:sz w:val="24"/>
          <w:szCs w:val="24"/>
        </w:rPr>
        <w:t>SĄLYGOS</w:t>
      </w:r>
    </w:p>
    <w:p w14:paraId="6D1C1ED9" w14:textId="77777777" w:rsidR="00705D6F" w:rsidRPr="008F5DA6" w:rsidRDefault="00705D6F" w:rsidP="008F5DA6">
      <w:pPr>
        <w:tabs>
          <w:tab w:val="left" w:pos="8952"/>
        </w:tabs>
        <w:spacing w:after="0" w:line="240" w:lineRule="auto"/>
        <w:jc w:val="center"/>
        <w:rPr>
          <w:rFonts w:ascii="Times New Roman" w:hAnsi="Times New Roman" w:cs="Times New Roman"/>
          <w:b/>
          <w:bCs/>
          <w:smallCaps/>
          <w:sz w:val="24"/>
          <w:szCs w:val="24"/>
        </w:rPr>
      </w:pPr>
      <w:r w:rsidRPr="008F5DA6">
        <w:rPr>
          <w:rFonts w:ascii="Times New Roman" w:eastAsia="Times New Roman" w:hAnsi="Times New Roman" w:cs="Times New Roman"/>
          <w:bCs/>
          <w:i/>
          <w:iCs/>
          <w:sz w:val="24"/>
          <w:szCs w:val="24"/>
          <w:lang w:eastAsia="en-US"/>
        </w:rPr>
        <w:t>(pridedama atskiru priedu)</w:t>
      </w:r>
    </w:p>
    <w:p w14:paraId="6AD8523B" w14:textId="77777777" w:rsidR="00705D6F" w:rsidRPr="008F5DA6" w:rsidRDefault="00705D6F" w:rsidP="008F5DA6">
      <w:pPr>
        <w:tabs>
          <w:tab w:val="left" w:pos="8952"/>
        </w:tabs>
        <w:spacing w:after="0" w:line="240" w:lineRule="auto"/>
        <w:rPr>
          <w:rFonts w:ascii="Times New Roman" w:hAnsi="Times New Roman" w:cs="Times New Roman"/>
          <w:b/>
          <w:bCs/>
          <w:smallCaps/>
          <w:sz w:val="24"/>
          <w:szCs w:val="24"/>
        </w:rPr>
      </w:pPr>
    </w:p>
    <w:p w14:paraId="07D794C1" w14:textId="77777777" w:rsidR="00705D6F" w:rsidRPr="008F5DA6" w:rsidRDefault="00705D6F" w:rsidP="008F5DA6">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74725234" w14:textId="77777777" w:rsidR="00705D6F" w:rsidRPr="008F5DA6" w:rsidRDefault="00705D6F" w:rsidP="008F5DA6">
      <w:pPr>
        <w:spacing w:after="0" w:line="240" w:lineRule="auto"/>
        <w:rPr>
          <w:rFonts w:ascii="Times New Roman" w:hAnsi="Times New Roman" w:cs="Times New Roman"/>
          <w:b/>
          <w:bCs/>
          <w:smallCaps/>
          <w:sz w:val="24"/>
          <w:szCs w:val="24"/>
        </w:rPr>
      </w:pPr>
    </w:p>
    <w:p w14:paraId="60C88787" w14:textId="77777777" w:rsidR="00705D6F" w:rsidRPr="008F5DA6" w:rsidRDefault="00705D6F" w:rsidP="008F5DA6">
      <w:pPr>
        <w:tabs>
          <w:tab w:val="left" w:pos="8952"/>
        </w:tabs>
        <w:spacing w:after="0" w:line="240" w:lineRule="auto"/>
        <w:rPr>
          <w:rFonts w:ascii="Times New Roman" w:hAnsi="Times New Roman" w:cs="Times New Roman"/>
          <w:b/>
          <w:bCs/>
          <w:smallCaps/>
          <w:sz w:val="24"/>
          <w:szCs w:val="24"/>
        </w:rPr>
      </w:pPr>
    </w:p>
    <w:p w14:paraId="49F960C4" w14:textId="77777777" w:rsidR="00367D8B" w:rsidRPr="008F5DA6" w:rsidRDefault="00367D8B" w:rsidP="008F5DA6">
      <w:pPr>
        <w:spacing w:after="0" w:line="240" w:lineRule="auto"/>
        <w:rPr>
          <w:rFonts w:ascii="Times New Roman" w:hAnsi="Times New Roman" w:cs="Times New Roman"/>
          <w:sz w:val="24"/>
          <w:szCs w:val="24"/>
        </w:rPr>
      </w:pPr>
    </w:p>
    <w:p w14:paraId="3834E2AC" w14:textId="77777777" w:rsidR="00080763" w:rsidRPr="008F5DA6" w:rsidRDefault="00080763" w:rsidP="008F5DA6">
      <w:pPr>
        <w:spacing w:after="0" w:line="240" w:lineRule="auto"/>
        <w:jc w:val="center"/>
        <w:rPr>
          <w:rFonts w:ascii="Times New Roman" w:hAnsi="Times New Roman" w:cs="Times New Roman"/>
          <w:b/>
          <w:bCs/>
          <w:smallCaps/>
          <w:sz w:val="24"/>
          <w:szCs w:val="24"/>
        </w:rPr>
      </w:pPr>
    </w:p>
    <w:p w14:paraId="7F29A958" w14:textId="77777777" w:rsidR="00080763" w:rsidRPr="008F5DA6" w:rsidRDefault="00080763" w:rsidP="008F5DA6">
      <w:pPr>
        <w:spacing w:after="0" w:line="240" w:lineRule="auto"/>
        <w:rPr>
          <w:rFonts w:ascii="Times New Roman" w:hAnsi="Times New Roman" w:cs="Times New Roman"/>
          <w:b/>
          <w:bCs/>
          <w:smallCaps/>
          <w:sz w:val="24"/>
          <w:szCs w:val="24"/>
        </w:rPr>
      </w:pPr>
    </w:p>
    <w:p w14:paraId="08D817CD" w14:textId="77777777" w:rsidR="00080763" w:rsidRPr="008F5DA6" w:rsidRDefault="00080763" w:rsidP="008F5DA6">
      <w:pPr>
        <w:spacing w:after="0" w:line="240" w:lineRule="auto"/>
        <w:rPr>
          <w:rFonts w:ascii="Times New Roman" w:hAnsi="Times New Roman" w:cs="Times New Roman"/>
          <w:b/>
          <w:bCs/>
          <w:smallCaps/>
          <w:sz w:val="24"/>
          <w:szCs w:val="24"/>
        </w:rPr>
      </w:pPr>
    </w:p>
    <w:p w14:paraId="40E94C8C" w14:textId="77777777" w:rsidR="00887EFB" w:rsidRPr="008F5DA6" w:rsidRDefault="00887EFB" w:rsidP="008F5DA6">
      <w:pPr>
        <w:spacing w:after="0" w:line="240" w:lineRule="auto"/>
        <w:rPr>
          <w:rFonts w:ascii="Times New Roman" w:eastAsiaTheme="majorEastAsia" w:hAnsi="Times New Roman" w:cs="Times New Roman"/>
          <w:sz w:val="24"/>
          <w:szCs w:val="24"/>
          <w:highlight w:val="yellow"/>
        </w:rPr>
      </w:pPr>
      <w:r w:rsidRPr="008F5DA6">
        <w:rPr>
          <w:rFonts w:ascii="Times New Roman" w:hAnsi="Times New Roman" w:cs="Times New Roman"/>
          <w:sz w:val="24"/>
          <w:szCs w:val="24"/>
          <w:highlight w:val="yellow"/>
        </w:rPr>
        <w:br w:type="page"/>
      </w:r>
    </w:p>
    <w:p w14:paraId="15E400D7" w14:textId="377AFD60" w:rsidR="00705D6F" w:rsidRPr="008F5DA6" w:rsidRDefault="00B2071D" w:rsidP="008F5DA6">
      <w:pPr>
        <w:pStyle w:val="Antrat2"/>
        <w:spacing w:before="0"/>
        <w:ind w:left="4536"/>
        <w:jc w:val="right"/>
        <w:rPr>
          <w:rFonts w:ascii="Times New Roman" w:hAnsi="Times New Roman" w:cs="Times New Roman"/>
          <w:color w:val="auto"/>
          <w:sz w:val="24"/>
          <w:szCs w:val="24"/>
        </w:rPr>
      </w:pPr>
      <w:bookmarkStart w:id="84" w:name="_Toc183512698"/>
      <w:r w:rsidRPr="008F5DA6">
        <w:rPr>
          <w:rFonts w:ascii="Times New Roman" w:hAnsi="Times New Roman" w:cs="Times New Roman"/>
          <w:color w:val="auto"/>
          <w:sz w:val="24"/>
          <w:szCs w:val="24"/>
        </w:rPr>
        <w:lastRenderedPageBreak/>
        <w:t>Specialiųjų pirkimo</w:t>
      </w:r>
      <w:r w:rsidRPr="008F5DA6">
        <w:rPr>
          <w:rFonts w:ascii="Times New Roman" w:eastAsia="Calibri" w:hAnsi="Times New Roman" w:cs="Times New Roman"/>
          <w:color w:val="auto"/>
          <w:sz w:val="24"/>
          <w:szCs w:val="24"/>
        </w:rPr>
        <w:t xml:space="preserve"> sąlygų </w:t>
      </w:r>
      <w:r w:rsidR="00230BEA" w:rsidRPr="008F5DA6">
        <w:rPr>
          <w:rFonts w:ascii="Times New Roman" w:hAnsi="Times New Roman" w:cs="Times New Roman"/>
          <w:color w:val="auto"/>
          <w:sz w:val="24"/>
          <w:szCs w:val="24"/>
        </w:rPr>
        <w:t>1</w:t>
      </w:r>
      <w:r w:rsidR="00A362F9" w:rsidRPr="008F5DA6">
        <w:rPr>
          <w:rFonts w:ascii="Times New Roman" w:hAnsi="Times New Roman" w:cs="Times New Roman"/>
          <w:color w:val="auto"/>
          <w:sz w:val="24"/>
          <w:szCs w:val="24"/>
        </w:rPr>
        <w:t>0</w:t>
      </w:r>
      <w:r w:rsidR="00230BEA" w:rsidRPr="008F5DA6">
        <w:rPr>
          <w:rFonts w:ascii="Times New Roman" w:hAnsi="Times New Roman" w:cs="Times New Roman"/>
          <w:color w:val="auto"/>
          <w:sz w:val="24"/>
          <w:szCs w:val="24"/>
        </w:rPr>
        <w:t xml:space="preserve"> priedas</w:t>
      </w:r>
      <w:bookmarkEnd w:id="84"/>
    </w:p>
    <w:p w14:paraId="32D376E0" w14:textId="46A72930" w:rsidR="00230BEA" w:rsidRPr="008F5DA6" w:rsidRDefault="00230BEA" w:rsidP="008F5DA6">
      <w:pPr>
        <w:pStyle w:val="Antrat2"/>
        <w:spacing w:before="0"/>
        <w:ind w:left="4536"/>
        <w:jc w:val="right"/>
        <w:rPr>
          <w:rFonts w:ascii="Times New Roman" w:hAnsi="Times New Roman" w:cs="Times New Roman"/>
          <w:color w:val="auto"/>
          <w:sz w:val="24"/>
          <w:szCs w:val="24"/>
        </w:rPr>
      </w:pPr>
      <w:r w:rsidRPr="008F5DA6">
        <w:rPr>
          <w:rFonts w:ascii="Times New Roman" w:hAnsi="Times New Roman" w:cs="Times New Roman"/>
          <w:color w:val="auto"/>
          <w:sz w:val="24"/>
          <w:szCs w:val="24"/>
        </w:rPr>
        <w:t xml:space="preserve"> </w:t>
      </w:r>
      <w:bookmarkStart w:id="85" w:name="_Toc183512699"/>
      <w:r w:rsidRPr="008F5DA6">
        <w:rPr>
          <w:rFonts w:ascii="Times New Roman" w:hAnsi="Times New Roman" w:cs="Times New Roman"/>
          <w:color w:val="auto"/>
          <w:sz w:val="24"/>
          <w:szCs w:val="24"/>
        </w:rPr>
        <w:t>„Sutarties projektas“</w:t>
      </w:r>
      <w:bookmarkEnd w:id="85"/>
    </w:p>
    <w:p w14:paraId="480E57F6" w14:textId="77777777" w:rsidR="00C5282E" w:rsidRPr="008F5DA6" w:rsidRDefault="00C5282E" w:rsidP="008F5DA6">
      <w:pPr>
        <w:widowControl w:val="0"/>
        <w:autoSpaceDE w:val="0"/>
        <w:autoSpaceDN w:val="0"/>
        <w:adjustRightInd w:val="0"/>
        <w:spacing w:after="0" w:line="240" w:lineRule="auto"/>
        <w:jc w:val="right"/>
        <w:rPr>
          <w:rFonts w:ascii="Times New Roman" w:eastAsia="Times New Roman" w:hAnsi="Times New Roman" w:cs="Times New Roman"/>
          <w:b/>
          <w:bCs/>
          <w:sz w:val="24"/>
          <w:szCs w:val="24"/>
        </w:rPr>
      </w:pPr>
    </w:p>
    <w:p w14:paraId="59868606" w14:textId="54B893E3" w:rsidR="00C5282E" w:rsidRPr="008F5DA6" w:rsidRDefault="00C5282E" w:rsidP="008F5DA6">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F5DA6">
        <w:rPr>
          <w:rFonts w:ascii="Times New Roman" w:eastAsia="Times New Roman" w:hAnsi="Times New Roman" w:cs="Times New Roman"/>
          <w:b/>
          <w:bCs/>
          <w:sz w:val="24"/>
          <w:szCs w:val="24"/>
        </w:rPr>
        <w:t>RANGOS DARBŲ SUTARTIS</w:t>
      </w:r>
    </w:p>
    <w:p w14:paraId="30727D64" w14:textId="77777777" w:rsidR="00705D6F" w:rsidRPr="008F5DA6" w:rsidRDefault="00705D6F" w:rsidP="008F5DA6">
      <w:pPr>
        <w:tabs>
          <w:tab w:val="left" w:pos="8952"/>
        </w:tabs>
        <w:spacing w:after="0" w:line="240" w:lineRule="auto"/>
        <w:jc w:val="center"/>
        <w:rPr>
          <w:rFonts w:ascii="Times New Roman" w:hAnsi="Times New Roman" w:cs="Times New Roman"/>
          <w:b/>
          <w:bCs/>
          <w:smallCaps/>
          <w:sz w:val="24"/>
          <w:szCs w:val="24"/>
        </w:rPr>
      </w:pPr>
      <w:r w:rsidRPr="008F5DA6">
        <w:rPr>
          <w:rFonts w:ascii="Times New Roman" w:eastAsia="Times New Roman" w:hAnsi="Times New Roman" w:cs="Times New Roman"/>
          <w:bCs/>
          <w:i/>
          <w:iCs/>
          <w:sz w:val="24"/>
          <w:szCs w:val="24"/>
          <w:lang w:eastAsia="en-US"/>
        </w:rPr>
        <w:t>(pridedama atskiru priedu)</w:t>
      </w:r>
    </w:p>
    <w:p w14:paraId="334139EC" w14:textId="77777777" w:rsidR="00705D6F" w:rsidRPr="008F5DA6" w:rsidRDefault="00705D6F" w:rsidP="008F5DA6">
      <w:pPr>
        <w:tabs>
          <w:tab w:val="left" w:pos="8952"/>
        </w:tabs>
        <w:spacing w:after="0" w:line="240" w:lineRule="auto"/>
        <w:rPr>
          <w:rFonts w:ascii="Times New Roman" w:hAnsi="Times New Roman" w:cs="Times New Roman"/>
          <w:b/>
          <w:bCs/>
          <w:smallCaps/>
          <w:sz w:val="24"/>
          <w:szCs w:val="24"/>
        </w:rPr>
      </w:pPr>
    </w:p>
    <w:p w14:paraId="6857EF58" w14:textId="77777777" w:rsidR="00705D6F" w:rsidRPr="008F5DA6" w:rsidRDefault="00705D6F" w:rsidP="008F5DA6">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1085F04B" w14:textId="77777777" w:rsidR="00705D6F" w:rsidRPr="008F5DA6" w:rsidRDefault="00705D6F" w:rsidP="008F5DA6">
      <w:pPr>
        <w:spacing w:after="0" w:line="240" w:lineRule="auto"/>
        <w:rPr>
          <w:rFonts w:ascii="Times New Roman" w:hAnsi="Times New Roman" w:cs="Times New Roman"/>
          <w:b/>
          <w:bCs/>
          <w:smallCaps/>
          <w:sz w:val="24"/>
          <w:szCs w:val="24"/>
        </w:rPr>
      </w:pPr>
    </w:p>
    <w:p w14:paraId="7D60213E" w14:textId="77777777" w:rsidR="00705D6F" w:rsidRPr="008F5DA6" w:rsidRDefault="00705D6F" w:rsidP="008F5DA6">
      <w:pPr>
        <w:tabs>
          <w:tab w:val="left" w:pos="8952"/>
        </w:tabs>
        <w:spacing w:after="0" w:line="240" w:lineRule="auto"/>
        <w:rPr>
          <w:rFonts w:ascii="Times New Roman" w:hAnsi="Times New Roman" w:cs="Times New Roman"/>
          <w:b/>
          <w:bCs/>
          <w:smallCaps/>
          <w:sz w:val="24"/>
          <w:szCs w:val="24"/>
        </w:rPr>
      </w:pPr>
    </w:p>
    <w:p w14:paraId="47E0FBCD" w14:textId="77777777" w:rsidR="00C5282E" w:rsidRPr="008F5DA6" w:rsidRDefault="00C5282E" w:rsidP="008F5DA6">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69FBF355" w14:textId="28F30975" w:rsidR="00230BEA" w:rsidRPr="008F5DA6" w:rsidRDefault="00230BEA" w:rsidP="008F5DA6">
      <w:pPr>
        <w:pStyle w:val="tekstaslentele"/>
        <w:spacing w:line="240" w:lineRule="auto"/>
        <w:jc w:val="center"/>
        <w:rPr>
          <w:rFonts w:ascii="Times New Roman" w:hAnsi="Times New Roman" w:cs="Times New Roman"/>
          <w:i/>
          <w:iCs/>
          <w:color w:val="000000" w:themeColor="text1"/>
          <w:sz w:val="24"/>
          <w:szCs w:val="24"/>
        </w:rPr>
      </w:pPr>
    </w:p>
    <w:p w14:paraId="01B2E31E" w14:textId="77777777" w:rsidR="00230BEA" w:rsidRPr="008F5DA6" w:rsidRDefault="00230BEA" w:rsidP="008F5DA6">
      <w:pPr>
        <w:spacing w:after="0" w:line="240" w:lineRule="auto"/>
        <w:jc w:val="center"/>
        <w:rPr>
          <w:rFonts w:ascii="Times New Roman" w:eastAsia="Calibri" w:hAnsi="Times New Roman" w:cs="Times New Roman"/>
          <w:i/>
          <w:iCs/>
          <w:color w:val="000000" w:themeColor="text1"/>
          <w:sz w:val="24"/>
          <w:szCs w:val="24"/>
        </w:rPr>
      </w:pPr>
    </w:p>
    <w:sectPr w:rsidR="00230BEA" w:rsidRPr="008F5DA6" w:rsidSect="00FF38B9">
      <w:footerReference w:type="first" r:id="rId16"/>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7C65" w14:textId="77777777" w:rsidR="006565B0" w:rsidRDefault="006565B0" w:rsidP="00D05666">
      <w:r>
        <w:separator/>
      </w:r>
    </w:p>
  </w:endnote>
  <w:endnote w:type="continuationSeparator" w:id="0">
    <w:p w14:paraId="2C094485" w14:textId="77777777" w:rsidR="006565B0" w:rsidRDefault="006565B0" w:rsidP="00D05666">
      <w:r>
        <w:continuationSeparator/>
      </w:r>
    </w:p>
  </w:endnote>
  <w:endnote w:type="continuationNotice" w:id="1">
    <w:p w14:paraId="792BC774" w14:textId="77777777" w:rsidR="006565B0" w:rsidRDefault="00656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77777777"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rsidP="00D07B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DCA7" w14:textId="77777777" w:rsidR="006565B0" w:rsidRDefault="006565B0" w:rsidP="00D05666">
      <w:r>
        <w:separator/>
      </w:r>
    </w:p>
  </w:footnote>
  <w:footnote w:type="continuationSeparator" w:id="0">
    <w:p w14:paraId="74D8D9E5" w14:textId="77777777" w:rsidR="006565B0" w:rsidRDefault="006565B0" w:rsidP="00D05666">
      <w:r>
        <w:continuationSeparator/>
      </w:r>
    </w:p>
  </w:footnote>
  <w:footnote w:type="continuationNotice" w:id="1">
    <w:p w14:paraId="3C1221BC" w14:textId="77777777" w:rsidR="006565B0" w:rsidRDefault="006565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E45611"/>
    <w:multiLevelType w:val="hybridMultilevel"/>
    <w:tmpl w:val="CDA6D9E0"/>
    <w:lvl w:ilvl="0" w:tplc="04270001">
      <w:start w:val="1"/>
      <w:numFmt w:val="bullet"/>
      <w:lvlText w:val=""/>
      <w:lvlJc w:val="left"/>
      <w:pPr>
        <w:ind w:left="2018" w:hanging="360"/>
      </w:pPr>
      <w:rPr>
        <w:rFonts w:ascii="Symbol" w:hAnsi="Symbol" w:hint="default"/>
      </w:rPr>
    </w:lvl>
    <w:lvl w:ilvl="1" w:tplc="FFFFFFFF" w:tentative="1">
      <w:start w:val="1"/>
      <w:numFmt w:val="lowerLetter"/>
      <w:lvlText w:val="%2."/>
      <w:lvlJc w:val="left"/>
      <w:pPr>
        <w:ind w:left="2738" w:hanging="360"/>
      </w:pPr>
    </w:lvl>
    <w:lvl w:ilvl="2" w:tplc="FFFFFFFF" w:tentative="1">
      <w:start w:val="1"/>
      <w:numFmt w:val="lowerRoman"/>
      <w:lvlText w:val="%3."/>
      <w:lvlJc w:val="right"/>
      <w:pPr>
        <w:ind w:left="3458" w:hanging="180"/>
      </w:pPr>
    </w:lvl>
    <w:lvl w:ilvl="3" w:tplc="FFFFFFFF">
      <w:start w:val="1"/>
      <w:numFmt w:val="decimal"/>
      <w:lvlText w:val="%4."/>
      <w:lvlJc w:val="left"/>
      <w:pPr>
        <w:ind w:left="4178" w:hanging="360"/>
      </w:pPr>
    </w:lvl>
    <w:lvl w:ilvl="4" w:tplc="FFFFFFFF" w:tentative="1">
      <w:start w:val="1"/>
      <w:numFmt w:val="lowerLetter"/>
      <w:lvlText w:val="%5."/>
      <w:lvlJc w:val="left"/>
      <w:pPr>
        <w:ind w:left="4898" w:hanging="360"/>
      </w:pPr>
    </w:lvl>
    <w:lvl w:ilvl="5" w:tplc="FFFFFFFF" w:tentative="1">
      <w:start w:val="1"/>
      <w:numFmt w:val="lowerRoman"/>
      <w:lvlText w:val="%6."/>
      <w:lvlJc w:val="right"/>
      <w:pPr>
        <w:ind w:left="5618" w:hanging="180"/>
      </w:pPr>
    </w:lvl>
    <w:lvl w:ilvl="6" w:tplc="FFFFFFFF" w:tentative="1">
      <w:start w:val="1"/>
      <w:numFmt w:val="decimal"/>
      <w:lvlText w:val="%7."/>
      <w:lvlJc w:val="left"/>
      <w:pPr>
        <w:ind w:left="6338" w:hanging="360"/>
      </w:pPr>
    </w:lvl>
    <w:lvl w:ilvl="7" w:tplc="FFFFFFFF" w:tentative="1">
      <w:start w:val="1"/>
      <w:numFmt w:val="lowerLetter"/>
      <w:lvlText w:val="%8."/>
      <w:lvlJc w:val="left"/>
      <w:pPr>
        <w:ind w:left="7058" w:hanging="360"/>
      </w:pPr>
    </w:lvl>
    <w:lvl w:ilvl="8" w:tplc="FFFFFFFF" w:tentative="1">
      <w:start w:val="1"/>
      <w:numFmt w:val="lowerRoman"/>
      <w:lvlText w:val="%9."/>
      <w:lvlJc w:val="right"/>
      <w:pPr>
        <w:ind w:left="7778" w:hanging="180"/>
      </w:pPr>
    </w:lvl>
  </w:abstractNum>
  <w:abstractNum w:abstractNumId="3" w15:restartNumberingAfterBreak="0">
    <w:nsid w:val="1A44643D"/>
    <w:multiLevelType w:val="multilevel"/>
    <w:tmpl w:val="72604DC0"/>
    <w:lvl w:ilvl="0">
      <w:start w:val="1"/>
      <w:numFmt w:val="upperRoman"/>
      <w:lvlText w:val="%1."/>
      <w:lvlJc w:val="left"/>
      <w:pPr>
        <w:ind w:left="0" w:firstLine="0"/>
      </w:pPr>
      <w:rPr>
        <w:rFonts w:hint="default"/>
        <w:color w:val="7030A0"/>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060218"/>
    <w:multiLevelType w:val="hybridMultilevel"/>
    <w:tmpl w:val="6D4C6A62"/>
    <w:lvl w:ilvl="0" w:tplc="B7969974">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8"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411186"/>
    <w:multiLevelType w:val="multilevel"/>
    <w:tmpl w:val="05107146"/>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ascii="Times New Roman" w:hAnsi="Times New Roman" w:cs="Times New Roman" w:hint="default"/>
        <w:b w:val="0"/>
        <w:bCs w:val="0"/>
        <w:color w:val="auto"/>
      </w:rPr>
    </w:lvl>
    <w:lvl w:ilvl="2">
      <w:start w:val="1"/>
      <w:numFmt w:val="decimal"/>
      <w:lvlText w:val="%1.%2.%3."/>
      <w:lvlJc w:val="left"/>
      <w:pPr>
        <w:ind w:left="1288"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5595031E"/>
    <w:multiLevelType w:val="multilevel"/>
    <w:tmpl w:val="759696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9D3A4C"/>
    <w:multiLevelType w:val="hybridMultilevel"/>
    <w:tmpl w:val="F714688E"/>
    <w:lvl w:ilvl="0" w:tplc="DF1E0382">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20" w15:restartNumberingAfterBreak="0">
    <w:nsid w:val="63533864"/>
    <w:multiLevelType w:val="hybridMultilevel"/>
    <w:tmpl w:val="AE6A9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6613B9"/>
    <w:multiLevelType w:val="hybridMultilevel"/>
    <w:tmpl w:val="366ADA64"/>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start w:val="1"/>
      <w:numFmt w:val="decimal"/>
      <w:lvlText w:val="%4."/>
      <w:lvlJc w:val="left"/>
      <w:pPr>
        <w:ind w:left="2204"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3"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5"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A3269C"/>
    <w:multiLevelType w:val="hybridMultilevel"/>
    <w:tmpl w:val="58D8D398"/>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11"/>
  </w:num>
  <w:num w:numId="2" w16cid:durableId="207184103">
    <w:abstractNumId w:val="1"/>
  </w:num>
  <w:num w:numId="3" w16cid:durableId="1484615006">
    <w:abstractNumId w:val="21"/>
  </w:num>
  <w:num w:numId="4" w16cid:durableId="1384593860">
    <w:abstractNumId w:val="29"/>
  </w:num>
  <w:num w:numId="5" w16cid:durableId="1353803007">
    <w:abstractNumId w:val="28"/>
  </w:num>
  <w:num w:numId="6" w16cid:durableId="1086531805">
    <w:abstractNumId w:val="13"/>
  </w:num>
  <w:num w:numId="7" w16cid:durableId="438110947">
    <w:abstractNumId w:val="6"/>
  </w:num>
  <w:num w:numId="8" w16cid:durableId="1398168615">
    <w:abstractNumId w:val="10"/>
  </w:num>
  <w:num w:numId="9" w16cid:durableId="61028756">
    <w:abstractNumId w:val="25"/>
  </w:num>
  <w:num w:numId="10" w16cid:durableId="1409958941">
    <w:abstractNumId w:val="4"/>
  </w:num>
  <w:num w:numId="11" w16cid:durableId="1545943396">
    <w:abstractNumId w:val="23"/>
  </w:num>
  <w:num w:numId="12" w16cid:durableId="1415325297">
    <w:abstractNumId w:val="9"/>
  </w:num>
  <w:num w:numId="13" w16cid:durableId="308898824">
    <w:abstractNumId w:val="16"/>
  </w:num>
  <w:num w:numId="14" w16cid:durableId="1400859988">
    <w:abstractNumId w:val="27"/>
  </w:num>
  <w:num w:numId="15" w16cid:durableId="412043720">
    <w:abstractNumId w:val="26"/>
  </w:num>
  <w:num w:numId="16" w16cid:durableId="1544554936">
    <w:abstractNumId w:val="0"/>
  </w:num>
  <w:num w:numId="17" w16cid:durableId="402335622">
    <w:abstractNumId w:val="8"/>
  </w:num>
  <w:num w:numId="18" w16cid:durableId="2144616796">
    <w:abstractNumId w:val="5"/>
  </w:num>
  <w:num w:numId="19" w16cid:durableId="581066793">
    <w:abstractNumId w:val="30"/>
  </w:num>
  <w:num w:numId="20" w16cid:durableId="166680442">
    <w:abstractNumId w:val="12"/>
  </w:num>
  <w:num w:numId="21" w16cid:durableId="2115783380">
    <w:abstractNumId w:val="15"/>
  </w:num>
  <w:num w:numId="22" w16cid:durableId="951202596">
    <w:abstractNumId w:val="17"/>
  </w:num>
  <w:num w:numId="23" w16cid:durableId="112411268">
    <w:abstractNumId w:val="3"/>
  </w:num>
  <w:num w:numId="24" w16cid:durableId="1870338548">
    <w:abstractNumId w:val="14"/>
  </w:num>
  <w:num w:numId="25" w16cid:durableId="697122832">
    <w:abstractNumId w:val="24"/>
  </w:num>
  <w:num w:numId="26" w16cid:durableId="17585050">
    <w:abstractNumId w:val="18"/>
  </w:num>
  <w:num w:numId="27" w16cid:durableId="1173838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3236508">
    <w:abstractNumId w:val="22"/>
  </w:num>
  <w:num w:numId="29" w16cid:durableId="239993961">
    <w:abstractNumId w:val="2"/>
  </w:num>
  <w:num w:numId="30" w16cid:durableId="784084149">
    <w:abstractNumId w:val="20"/>
  </w:num>
  <w:num w:numId="31" w16cid:durableId="32096133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3B"/>
    <w:rsid w:val="00001CCF"/>
    <w:rsid w:val="00001F37"/>
    <w:rsid w:val="000023B0"/>
    <w:rsid w:val="00003568"/>
    <w:rsid w:val="000035DA"/>
    <w:rsid w:val="00003892"/>
    <w:rsid w:val="00003A28"/>
    <w:rsid w:val="00003A3F"/>
    <w:rsid w:val="00004521"/>
    <w:rsid w:val="00004A08"/>
    <w:rsid w:val="00005F07"/>
    <w:rsid w:val="00005F36"/>
    <w:rsid w:val="000060AC"/>
    <w:rsid w:val="00006991"/>
    <w:rsid w:val="000074A0"/>
    <w:rsid w:val="0000782A"/>
    <w:rsid w:val="00007AD9"/>
    <w:rsid w:val="00007D23"/>
    <w:rsid w:val="00007EC9"/>
    <w:rsid w:val="00007F36"/>
    <w:rsid w:val="00010022"/>
    <w:rsid w:val="0001089B"/>
    <w:rsid w:val="00010A2A"/>
    <w:rsid w:val="00010B64"/>
    <w:rsid w:val="00010EAD"/>
    <w:rsid w:val="00010FA6"/>
    <w:rsid w:val="0001120C"/>
    <w:rsid w:val="00011887"/>
    <w:rsid w:val="00011A8D"/>
    <w:rsid w:val="00011B40"/>
    <w:rsid w:val="000120E9"/>
    <w:rsid w:val="00012892"/>
    <w:rsid w:val="00012BE7"/>
    <w:rsid w:val="000133D6"/>
    <w:rsid w:val="00013DF0"/>
    <w:rsid w:val="00013EF1"/>
    <w:rsid w:val="00013FF6"/>
    <w:rsid w:val="00014039"/>
    <w:rsid w:val="0001488E"/>
    <w:rsid w:val="00014A61"/>
    <w:rsid w:val="00015570"/>
    <w:rsid w:val="00015C75"/>
    <w:rsid w:val="00015FC9"/>
    <w:rsid w:val="0001618D"/>
    <w:rsid w:val="0001658B"/>
    <w:rsid w:val="0001670E"/>
    <w:rsid w:val="00016FDD"/>
    <w:rsid w:val="00017009"/>
    <w:rsid w:val="00017718"/>
    <w:rsid w:val="00017D96"/>
    <w:rsid w:val="000201C0"/>
    <w:rsid w:val="000206C9"/>
    <w:rsid w:val="00020FD4"/>
    <w:rsid w:val="00021574"/>
    <w:rsid w:val="00021ECC"/>
    <w:rsid w:val="00021EFA"/>
    <w:rsid w:val="000221F4"/>
    <w:rsid w:val="00022C11"/>
    <w:rsid w:val="00022DEB"/>
    <w:rsid w:val="00022E0C"/>
    <w:rsid w:val="00023641"/>
    <w:rsid w:val="00023C42"/>
    <w:rsid w:val="00024825"/>
    <w:rsid w:val="00024DB9"/>
    <w:rsid w:val="0002541F"/>
    <w:rsid w:val="00025C96"/>
    <w:rsid w:val="00025E08"/>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FD"/>
    <w:rsid w:val="00033FD9"/>
    <w:rsid w:val="0003466B"/>
    <w:rsid w:val="000346FB"/>
    <w:rsid w:val="000348EC"/>
    <w:rsid w:val="00034A4A"/>
    <w:rsid w:val="00035221"/>
    <w:rsid w:val="000356C7"/>
    <w:rsid w:val="0003587B"/>
    <w:rsid w:val="0003638B"/>
    <w:rsid w:val="000372C8"/>
    <w:rsid w:val="000372F4"/>
    <w:rsid w:val="000373E5"/>
    <w:rsid w:val="00037649"/>
    <w:rsid w:val="00040233"/>
    <w:rsid w:val="00040C0F"/>
    <w:rsid w:val="000414AC"/>
    <w:rsid w:val="00041F88"/>
    <w:rsid w:val="00042720"/>
    <w:rsid w:val="00042937"/>
    <w:rsid w:val="00042D50"/>
    <w:rsid w:val="0004305E"/>
    <w:rsid w:val="000431AC"/>
    <w:rsid w:val="00043A56"/>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501"/>
    <w:rsid w:val="00047554"/>
    <w:rsid w:val="0004774A"/>
    <w:rsid w:val="00047D9F"/>
    <w:rsid w:val="00047F6B"/>
    <w:rsid w:val="00047F87"/>
    <w:rsid w:val="00050DC9"/>
    <w:rsid w:val="00051151"/>
    <w:rsid w:val="0005148B"/>
    <w:rsid w:val="00051544"/>
    <w:rsid w:val="00051A51"/>
    <w:rsid w:val="00051E9D"/>
    <w:rsid w:val="00051F2D"/>
    <w:rsid w:val="00051F8D"/>
    <w:rsid w:val="000521F2"/>
    <w:rsid w:val="00052365"/>
    <w:rsid w:val="0005295E"/>
    <w:rsid w:val="000529FE"/>
    <w:rsid w:val="00053139"/>
    <w:rsid w:val="00053556"/>
    <w:rsid w:val="00053574"/>
    <w:rsid w:val="0005396D"/>
    <w:rsid w:val="00053ABC"/>
    <w:rsid w:val="0005401C"/>
    <w:rsid w:val="00054375"/>
    <w:rsid w:val="000543B5"/>
    <w:rsid w:val="00055235"/>
    <w:rsid w:val="000560AB"/>
    <w:rsid w:val="000561CC"/>
    <w:rsid w:val="000563D3"/>
    <w:rsid w:val="000571AD"/>
    <w:rsid w:val="00057346"/>
    <w:rsid w:val="000578C9"/>
    <w:rsid w:val="00060037"/>
    <w:rsid w:val="0006040C"/>
    <w:rsid w:val="000605C5"/>
    <w:rsid w:val="000608EF"/>
    <w:rsid w:val="00061084"/>
    <w:rsid w:val="00061466"/>
    <w:rsid w:val="00061933"/>
    <w:rsid w:val="00061E24"/>
    <w:rsid w:val="00061E86"/>
    <w:rsid w:val="00062639"/>
    <w:rsid w:val="00062F5E"/>
    <w:rsid w:val="0006300C"/>
    <w:rsid w:val="00063020"/>
    <w:rsid w:val="000631F1"/>
    <w:rsid w:val="000640B8"/>
    <w:rsid w:val="00064803"/>
    <w:rsid w:val="00064868"/>
    <w:rsid w:val="00064B29"/>
    <w:rsid w:val="00064D1F"/>
    <w:rsid w:val="00065271"/>
    <w:rsid w:val="0006575D"/>
    <w:rsid w:val="000659E9"/>
    <w:rsid w:val="00065BB6"/>
    <w:rsid w:val="00066A2D"/>
    <w:rsid w:val="00066BB9"/>
    <w:rsid w:val="00066D29"/>
    <w:rsid w:val="00067607"/>
    <w:rsid w:val="00067A88"/>
    <w:rsid w:val="00067BD6"/>
    <w:rsid w:val="00067DCC"/>
    <w:rsid w:val="00067EAF"/>
    <w:rsid w:val="0007051B"/>
    <w:rsid w:val="00070E18"/>
    <w:rsid w:val="000714BF"/>
    <w:rsid w:val="00071548"/>
    <w:rsid w:val="000715E9"/>
    <w:rsid w:val="000716B1"/>
    <w:rsid w:val="000729F7"/>
    <w:rsid w:val="00072F31"/>
    <w:rsid w:val="00072FE6"/>
    <w:rsid w:val="00073530"/>
    <w:rsid w:val="000738C7"/>
    <w:rsid w:val="000749D7"/>
    <w:rsid w:val="00074A01"/>
    <w:rsid w:val="00074DEB"/>
    <w:rsid w:val="00074E9E"/>
    <w:rsid w:val="0007511C"/>
    <w:rsid w:val="00075511"/>
    <w:rsid w:val="00075D27"/>
    <w:rsid w:val="00075DAC"/>
    <w:rsid w:val="00076FB7"/>
    <w:rsid w:val="00077583"/>
    <w:rsid w:val="000775B4"/>
    <w:rsid w:val="00080396"/>
    <w:rsid w:val="000803C6"/>
    <w:rsid w:val="00080763"/>
    <w:rsid w:val="00080B7F"/>
    <w:rsid w:val="00080EE8"/>
    <w:rsid w:val="00080F53"/>
    <w:rsid w:val="00081624"/>
    <w:rsid w:val="0008241E"/>
    <w:rsid w:val="00082F6A"/>
    <w:rsid w:val="00083329"/>
    <w:rsid w:val="0008369A"/>
    <w:rsid w:val="00083C55"/>
    <w:rsid w:val="000840E5"/>
    <w:rsid w:val="0008436A"/>
    <w:rsid w:val="00084678"/>
    <w:rsid w:val="000851E4"/>
    <w:rsid w:val="00085478"/>
    <w:rsid w:val="00085609"/>
    <w:rsid w:val="000859C8"/>
    <w:rsid w:val="00085F0E"/>
    <w:rsid w:val="00086C16"/>
    <w:rsid w:val="00086D27"/>
    <w:rsid w:val="00086D57"/>
    <w:rsid w:val="00086DDB"/>
    <w:rsid w:val="00087211"/>
    <w:rsid w:val="000873A8"/>
    <w:rsid w:val="000873A9"/>
    <w:rsid w:val="000876C6"/>
    <w:rsid w:val="00087A64"/>
    <w:rsid w:val="00087EFE"/>
    <w:rsid w:val="00090235"/>
    <w:rsid w:val="000903D5"/>
    <w:rsid w:val="000904B3"/>
    <w:rsid w:val="00090916"/>
    <w:rsid w:val="00090F9B"/>
    <w:rsid w:val="00091040"/>
    <w:rsid w:val="00091346"/>
    <w:rsid w:val="000917F2"/>
    <w:rsid w:val="00091C9D"/>
    <w:rsid w:val="00092541"/>
    <w:rsid w:val="00093593"/>
    <w:rsid w:val="000935F4"/>
    <w:rsid w:val="00094604"/>
    <w:rsid w:val="00095834"/>
    <w:rsid w:val="00095A99"/>
    <w:rsid w:val="0009631D"/>
    <w:rsid w:val="0009724E"/>
    <w:rsid w:val="00097B80"/>
    <w:rsid w:val="000A05FB"/>
    <w:rsid w:val="000A09BB"/>
    <w:rsid w:val="000A0DFE"/>
    <w:rsid w:val="000A0F5D"/>
    <w:rsid w:val="000A1BB9"/>
    <w:rsid w:val="000A1E34"/>
    <w:rsid w:val="000A202B"/>
    <w:rsid w:val="000A2B36"/>
    <w:rsid w:val="000A2B98"/>
    <w:rsid w:val="000A2CBA"/>
    <w:rsid w:val="000A2D88"/>
    <w:rsid w:val="000A5268"/>
    <w:rsid w:val="000A5738"/>
    <w:rsid w:val="000A5FB1"/>
    <w:rsid w:val="000A6BBE"/>
    <w:rsid w:val="000A76C1"/>
    <w:rsid w:val="000A7BF8"/>
    <w:rsid w:val="000A7E99"/>
    <w:rsid w:val="000B049C"/>
    <w:rsid w:val="000B0CED"/>
    <w:rsid w:val="000B1576"/>
    <w:rsid w:val="000B203B"/>
    <w:rsid w:val="000B215D"/>
    <w:rsid w:val="000B2718"/>
    <w:rsid w:val="000B2E23"/>
    <w:rsid w:val="000B36CB"/>
    <w:rsid w:val="000B3B1E"/>
    <w:rsid w:val="000B43D5"/>
    <w:rsid w:val="000B4E01"/>
    <w:rsid w:val="000B4E6D"/>
    <w:rsid w:val="000B4E90"/>
    <w:rsid w:val="000B51DF"/>
    <w:rsid w:val="000B5255"/>
    <w:rsid w:val="000B6384"/>
    <w:rsid w:val="000B685D"/>
    <w:rsid w:val="000B7223"/>
    <w:rsid w:val="000C006A"/>
    <w:rsid w:val="000C02F3"/>
    <w:rsid w:val="000C10C0"/>
    <w:rsid w:val="000C1AE5"/>
    <w:rsid w:val="000C1F59"/>
    <w:rsid w:val="000C211C"/>
    <w:rsid w:val="000C2217"/>
    <w:rsid w:val="000C238A"/>
    <w:rsid w:val="000C28E9"/>
    <w:rsid w:val="000C2C07"/>
    <w:rsid w:val="000C34A7"/>
    <w:rsid w:val="000C3D2E"/>
    <w:rsid w:val="000C3F71"/>
    <w:rsid w:val="000C43FB"/>
    <w:rsid w:val="000C4D87"/>
    <w:rsid w:val="000C4DF9"/>
    <w:rsid w:val="000C51ED"/>
    <w:rsid w:val="000C55D6"/>
    <w:rsid w:val="000C59B8"/>
    <w:rsid w:val="000C59DF"/>
    <w:rsid w:val="000C6068"/>
    <w:rsid w:val="000C685D"/>
    <w:rsid w:val="000C7160"/>
    <w:rsid w:val="000C7EC8"/>
    <w:rsid w:val="000D00AE"/>
    <w:rsid w:val="000D095F"/>
    <w:rsid w:val="000D0D3F"/>
    <w:rsid w:val="000D0E46"/>
    <w:rsid w:val="000D0F58"/>
    <w:rsid w:val="000D13D6"/>
    <w:rsid w:val="000D1530"/>
    <w:rsid w:val="000D18E9"/>
    <w:rsid w:val="000D1C4B"/>
    <w:rsid w:val="000D25B9"/>
    <w:rsid w:val="000D26D8"/>
    <w:rsid w:val="000D2925"/>
    <w:rsid w:val="000D310A"/>
    <w:rsid w:val="000D412D"/>
    <w:rsid w:val="000D4406"/>
    <w:rsid w:val="000D4475"/>
    <w:rsid w:val="000D454C"/>
    <w:rsid w:val="000D47DA"/>
    <w:rsid w:val="000D4B9C"/>
    <w:rsid w:val="000D4E2B"/>
    <w:rsid w:val="000D5C58"/>
    <w:rsid w:val="000D638A"/>
    <w:rsid w:val="000D6462"/>
    <w:rsid w:val="000D71C2"/>
    <w:rsid w:val="000D7494"/>
    <w:rsid w:val="000D7AD2"/>
    <w:rsid w:val="000D7FDD"/>
    <w:rsid w:val="000E083B"/>
    <w:rsid w:val="000E0EAE"/>
    <w:rsid w:val="000E10BD"/>
    <w:rsid w:val="000E12AD"/>
    <w:rsid w:val="000E149B"/>
    <w:rsid w:val="000E1743"/>
    <w:rsid w:val="000E2119"/>
    <w:rsid w:val="000E266E"/>
    <w:rsid w:val="000E2FD9"/>
    <w:rsid w:val="000E31D4"/>
    <w:rsid w:val="000E3448"/>
    <w:rsid w:val="000E37BD"/>
    <w:rsid w:val="000E3E3A"/>
    <w:rsid w:val="000E430C"/>
    <w:rsid w:val="000E458D"/>
    <w:rsid w:val="000E4BE5"/>
    <w:rsid w:val="000E4E83"/>
    <w:rsid w:val="000E58C9"/>
    <w:rsid w:val="000E5999"/>
    <w:rsid w:val="000E6130"/>
    <w:rsid w:val="000E6657"/>
    <w:rsid w:val="000E7154"/>
    <w:rsid w:val="000E799D"/>
    <w:rsid w:val="000E7CF8"/>
    <w:rsid w:val="000E7FB4"/>
    <w:rsid w:val="000F01E1"/>
    <w:rsid w:val="000F04F7"/>
    <w:rsid w:val="000F051B"/>
    <w:rsid w:val="000F06FD"/>
    <w:rsid w:val="000F1287"/>
    <w:rsid w:val="000F1B57"/>
    <w:rsid w:val="000F2282"/>
    <w:rsid w:val="000F2369"/>
    <w:rsid w:val="000F2FF1"/>
    <w:rsid w:val="000F302D"/>
    <w:rsid w:val="000F32FF"/>
    <w:rsid w:val="000F3903"/>
    <w:rsid w:val="000F3BA8"/>
    <w:rsid w:val="000F403D"/>
    <w:rsid w:val="000F4AA3"/>
    <w:rsid w:val="000F4B8F"/>
    <w:rsid w:val="000F513D"/>
    <w:rsid w:val="000F5948"/>
    <w:rsid w:val="000F7102"/>
    <w:rsid w:val="00100B38"/>
    <w:rsid w:val="001010F7"/>
    <w:rsid w:val="00101313"/>
    <w:rsid w:val="00101C48"/>
    <w:rsid w:val="00101DB0"/>
    <w:rsid w:val="0010270D"/>
    <w:rsid w:val="00102D1D"/>
    <w:rsid w:val="0010305F"/>
    <w:rsid w:val="00103779"/>
    <w:rsid w:val="001045A6"/>
    <w:rsid w:val="0010505E"/>
    <w:rsid w:val="001059AE"/>
    <w:rsid w:val="001059F7"/>
    <w:rsid w:val="00105AAE"/>
    <w:rsid w:val="00105FA3"/>
    <w:rsid w:val="001063D4"/>
    <w:rsid w:val="00106CCF"/>
    <w:rsid w:val="001072BE"/>
    <w:rsid w:val="0010779C"/>
    <w:rsid w:val="00107A04"/>
    <w:rsid w:val="0011047C"/>
    <w:rsid w:val="00110481"/>
    <w:rsid w:val="00110CF0"/>
    <w:rsid w:val="00110D66"/>
    <w:rsid w:val="0011104B"/>
    <w:rsid w:val="00111429"/>
    <w:rsid w:val="00111943"/>
    <w:rsid w:val="0011199A"/>
    <w:rsid w:val="001123B4"/>
    <w:rsid w:val="001126FB"/>
    <w:rsid w:val="00112D41"/>
    <w:rsid w:val="00112EE8"/>
    <w:rsid w:val="0011320C"/>
    <w:rsid w:val="0011344C"/>
    <w:rsid w:val="00113B07"/>
    <w:rsid w:val="00113C79"/>
    <w:rsid w:val="00113EAE"/>
    <w:rsid w:val="00113FD3"/>
    <w:rsid w:val="0011515B"/>
    <w:rsid w:val="00115438"/>
    <w:rsid w:val="001158C6"/>
    <w:rsid w:val="001167C8"/>
    <w:rsid w:val="00116A84"/>
    <w:rsid w:val="00116D2D"/>
    <w:rsid w:val="0011798C"/>
    <w:rsid w:val="00117DD0"/>
    <w:rsid w:val="00117F74"/>
    <w:rsid w:val="00120F58"/>
    <w:rsid w:val="00121867"/>
    <w:rsid w:val="00121982"/>
    <w:rsid w:val="001219FF"/>
    <w:rsid w:val="00121B46"/>
    <w:rsid w:val="00121F5C"/>
    <w:rsid w:val="001225CA"/>
    <w:rsid w:val="0012267C"/>
    <w:rsid w:val="001229FD"/>
    <w:rsid w:val="001242BD"/>
    <w:rsid w:val="00124338"/>
    <w:rsid w:val="00124345"/>
    <w:rsid w:val="00124FB1"/>
    <w:rsid w:val="00125082"/>
    <w:rsid w:val="0012584E"/>
    <w:rsid w:val="0012639E"/>
    <w:rsid w:val="00126FB5"/>
    <w:rsid w:val="00127196"/>
    <w:rsid w:val="001275FB"/>
    <w:rsid w:val="001278EB"/>
    <w:rsid w:val="00127F38"/>
    <w:rsid w:val="0013010B"/>
    <w:rsid w:val="0013140B"/>
    <w:rsid w:val="00131BA4"/>
    <w:rsid w:val="00132391"/>
    <w:rsid w:val="001328BE"/>
    <w:rsid w:val="001329A7"/>
    <w:rsid w:val="00132BAE"/>
    <w:rsid w:val="00132C73"/>
    <w:rsid w:val="00132EEA"/>
    <w:rsid w:val="00132FC0"/>
    <w:rsid w:val="0013353A"/>
    <w:rsid w:val="00134825"/>
    <w:rsid w:val="0013485F"/>
    <w:rsid w:val="00135122"/>
    <w:rsid w:val="0013517B"/>
    <w:rsid w:val="001351A4"/>
    <w:rsid w:val="00135B56"/>
    <w:rsid w:val="00135EEE"/>
    <w:rsid w:val="0013610E"/>
    <w:rsid w:val="001365CA"/>
    <w:rsid w:val="00136624"/>
    <w:rsid w:val="00137E8C"/>
    <w:rsid w:val="001407C0"/>
    <w:rsid w:val="00140D50"/>
    <w:rsid w:val="00141292"/>
    <w:rsid w:val="00141611"/>
    <w:rsid w:val="0014192D"/>
    <w:rsid w:val="001419C2"/>
    <w:rsid w:val="00141BF1"/>
    <w:rsid w:val="00142352"/>
    <w:rsid w:val="00142759"/>
    <w:rsid w:val="0014277F"/>
    <w:rsid w:val="001427AB"/>
    <w:rsid w:val="00142831"/>
    <w:rsid w:val="001429E3"/>
    <w:rsid w:val="00142AB7"/>
    <w:rsid w:val="00143338"/>
    <w:rsid w:val="0014336B"/>
    <w:rsid w:val="00143940"/>
    <w:rsid w:val="00143EA5"/>
    <w:rsid w:val="00144146"/>
    <w:rsid w:val="0014414A"/>
    <w:rsid w:val="001455B2"/>
    <w:rsid w:val="0014578C"/>
    <w:rsid w:val="00145B8E"/>
    <w:rsid w:val="00145BED"/>
    <w:rsid w:val="00145FE0"/>
    <w:rsid w:val="00146BC9"/>
    <w:rsid w:val="00147552"/>
    <w:rsid w:val="00147A63"/>
    <w:rsid w:val="00147A8C"/>
    <w:rsid w:val="0015079A"/>
    <w:rsid w:val="00150863"/>
    <w:rsid w:val="00150D95"/>
    <w:rsid w:val="00150E6C"/>
    <w:rsid w:val="00150E77"/>
    <w:rsid w:val="00151346"/>
    <w:rsid w:val="00151EB6"/>
    <w:rsid w:val="001533DA"/>
    <w:rsid w:val="0015376E"/>
    <w:rsid w:val="00153780"/>
    <w:rsid w:val="001538C5"/>
    <w:rsid w:val="00153D1C"/>
    <w:rsid w:val="00154487"/>
    <w:rsid w:val="0015463E"/>
    <w:rsid w:val="001549DB"/>
    <w:rsid w:val="0015529C"/>
    <w:rsid w:val="00155354"/>
    <w:rsid w:val="00155D25"/>
    <w:rsid w:val="00156148"/>
    <w:rsid w:val="00156921"/>
    <w:rsid w:val="00156AC9"/>
    <w:rsid w:val="00156FDF"/>
    <w:rsid w:val="001578F5"/>
    <w:rsid w:val="001606CC"/>
    <w:rsid w:val="001607EC"/>
    <w:rsid w:val="001609D9"/>
    <w:rsid w:val="00160A4A"/>
    <w:rsid w:val="0016108C"/>
    <w:rsid w:val="00161631"/>
    <w:rsid w:val="001616B3"/>
    <w:rsid w:val="001631C2"/>
    <w:rsid w:val="001640AF"/>
    <w:rsid w:val="00164443"/>
    <w:rsid w:val="001647BD"/>
    <w:rsid w:val="00164A7D"/>
    <w:rsid w:val="00166073"/>
    <w:rsid w:val="001660B9"/>
    <w:rsid w:val="0016665C"/>
    <w:rsid w:val="00166C43"/>
    <w:rsid w:val="00166E96"/>
    <w:rsid w:val="00166EB7"/>
    <w:rsid w:val="00167192"/>
    <w:rsid w:val="00167555"/>
    <w:rsid w:val="00167BCD"/>
    <w:rsid w:val="00167E09"/>
    <w:rsid w:val="00170676"/>
    <w:rsid w:val="00170FB3"/>
    <w:rsid w:val="00171510"/>
    <w:rsid w:val="0017154D"/>
    <w:rsid w:val="00171C73"/>
    <w:rsid w:val="00171FE7"/>
    <w:rsid w:val="0017277D"/>
    <w:rsid w:val="00172D53"/>
    <w:rsid w:val="00173ACB"/>
    <w:rsid w:val="00173E9D"/>
    <w:rsid w:val="001741F9"/>
    <w:rsid w:val="00174334"/>
    <w:rsid w:val="00174A4C"/>
    <w:rsid w:val="00174EE0"/>
    <w:rsid w:val="0017506F"/>
    <w:rsid w:val="0017533E"/>
    <w:rsid w:val="001754E3"/>
    <w:rsid w:val="00175CE8"/>
    <w:rsid w:val="00176FD3"/>
    <w:rsid w:val="00177160"/>
    <w:rsid w:val="00177556"/>
    <w:rsid w:val="00177657"/>
    <w:rsid w:val="00177EC6"/>
    <w:rsid w:val="001801B7"/>
    <w:rsid w:val="00180340"/>
    <w:rsid w:val="00180466"/>
    <w:rsid w:val="00181168"/>
    <w:rsid w:val="00181511"/>
    <w:rsid w:val="001816C6"/>
    <w:rsid w:val="00182729"/>
    <w:rsid w:val="00182CBF"/>
    <w:rsid w:val="00182E25"/>
    <w:rsid w:val="0018349F"/>
    <w:rsid w:val="00183AD9"/>
    <w:rsid w:val="00183BAE"/>
    <w:rsid w:val="00183BC8"/>
    <w:rsid w:val="00183BF1"/>
    <w:rsid w:val="001840EF"/>
    <w:rsid w:val="001849BD"/>
    <w:rsid w:val="001853B6"/>
    <w:rsid w:val="00185454"/>
    <w:rsid w:val="00185997"/>
    <w:rsid w:val="00185BC4"/>
    <w:rsid w:val="00185E38"/>
    <w:rsid w:val="00185E78"/>
    <w:rsid w:val="001865A6"/>
    <w:rsid w:val="00186628"/>
    <w:rsid w:val="00186EB0"/>
    <w:rsid w:val="0019130D"/>
    <w:rsid w:val="00191395"/>
    <w:rsid w:val="00191CEF"/>
    <w:rsid w:val="00191DD8"/>
    <w:rsid w:val="0019223C"/>
    <w:rsid w:val="001926B1"/>
    <w:rsid w:val="00192AF9"/>
    <w:rsid w:val="00192B6B"/>
    <w:rsid w:val="00192ED3"/>
    <w:rsid w:val="00193984"/>
    <w:rsid w:val="00193D61"/>
    <w:rsid w:val="00194439"/>
    <w:rsid w:val="00194544"/>
    <w:rsid w:val="00194723"/>
    <w:rsid w:val="00194E6F"/>
    <w:rsid w:val="0019524F"/>
    <w:rsid w:val="001954F1"/>
    <w:rsid w:val="00195572"/>
    <w:rsid w:val="001957DC"/>
    <w:rsid w:val="0019597B"/>
    <w:rsid w:val="00195ACD"/>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22"/>
    <w:rsid w:val="001A67B2"/>
    <w:rsid w:val="001A6CC7"/>
    <w:rsid w:val="001A7088"/>
    <w:rsid w:val="001A710C"/>
    <w:rsid w:val="001A7678"/>
    <w:rsid w:val="001A7754"/>
    <w:rsid w:val="001A7B3D"/>
    <w:rsid w:val="001A7F43"/>
    <w:rsid w:val="001B135B"/>
    <w:rsid w:val="001B152C"/>
    <w:rsid w:val="001B1895"/>
    <w:rsid w:val="001B1A1E"/>
    <w:rsid w:val="001B2074"/>
    <w:rsid w:val="001B2226"/>
    <w:rsid w:val="001B3250"/>
    <w:rsid w:val="001B33A4"/>
    <w:rsid w:val="001B36BA"/>
    <w:rsid w:val="001B370C"/>
    <w:rsid w:val="001B3C7D"/>
    <w:rsid w:val="001B3F4C"/>
    <w:rsid w:val="001B4040"/>
    <w:rsid w:val="001B4266"/>
    <w:rsid w:val="001B4E6D"/>
    <w:rsid w:val="001B4F5F"/>
    <w:rsid w:val="001B50F3"/>
    <w:rsid w:val="001B53D6"/>
    <w:rsid w:val="001B59DE"/>
    <w:rsid w:val="001B69CC"/>
    <w:rsid w:val="001B77FA"/>
    <w:rsid w:val="001C015A"/>
    <w:rsid w:val="001C048C"/>
    <w:rsid w:val="001C1624"/>
    <w:rsid w:val="001C185B"/>
    <w:rsid w:val="001C1AD0"/>
    <w:rsid w:val="001C1CC5"/>
    <w:rsid w:val="001C24BC"/>
    <w:rsid w:val="001C305A"/>
    <w:rsid w:val="001C34AE"/>
    <w:rsid w:val="001C37BD"/>
    <w:rsid w:val="001C3C53"/>
    <w:rsid w:val="001C4531"/>
    <w:rsid w:val="001C45C1"/>
    <w:rsid w:val="001C468D"/>
    <w:rsid w:val="001C4F12"/>
    <w:rsid w:val="001C545C"/>
    <w:rsid w:val="001C56D7"/>
    <w:rsid w:val="001C59E4"/>
    <w:rsid w:val="001C61B7"/>
    <w:rsid w:val="001C635E"/>
    <w:rsid w:val="001C6757"/>
    <w:rsid w:val="001C6A8E"/>
    <w:rsid w:val="001C762B"/>
    <w:rsid w:val="001C7F48"/>
    <w:rsid w:val="001C7FDD"/>
    <w:rsid w:val="001D0A67"/>
    <w:rsid w:val="001D1C7A"/>
    <w:rsid w:val="001D2623"/>
    <w:rsid w:val="001D2CB6"/>
    <w:rsid w:val="001D2DD9"/>
    <w:rsid w:val="001D37D8"/>
    <w:rsid w:val="001D414C"/>
    <w:rsid w:val="001D41F4"/>
    <w:rsid w:val="001D4720"/>
    <w:rsid w:val="001D474C"/>
    <w:rsid w:val="001D51CA"/>
    <w:rsid w:val="001D5752"/>
    <w:rsid w:val="001D612E"/>
    <w:rsid w:val="001D625A"/>
    <w:rsid w:val="001D65F8"/>
    <w:rsid w:val="001D6C61"/>
    <w:rsid w:val="001D6FE1"/>
    <w:rsid w:val="001D7492"/>
    <w:rsid w:val="001D7890"/>
    <w:rsid w:val="001E0107"/>
    <w:rsid w:val="001E0257"/>
    <w:rsid w:val="001E250F"/>
    <w:rsid w:val="001E2BC5"/>
    <w:rsid w:val="001E3801"/>
    <w:rsid w:val="001E3A6C"/>
    <w:rsid w:val="001E3D5A"/>
    <w:rsid w:val="001E46E4"/>
    <w:rsid w:val="001E4891"/>
    <w:rsid w:val="001E4C29"/>
    <w:rsid w:val="001E4D48"/>
    <w:rsid w:val="001E4DB2"/>
    <w:rsid w:val="001E52A8"/>
    <w:rsid w:val="001E530A"/>
    <w:rsid w:val="001E5701"/>
    <w:rsid w:val="001E5CDC"/>
    <w:rsid w:val="001E61DF"/>
    <w:rsid w:val="001E6EAF"/>
    <w:rsid w:val="001E76C7"/>
    <w:rsid w:val="001E7E24"/>
    <w:rsid w:val="001F04C1"/>
    <w:rsid w:val="001F15A0"/>
    <w:rsid w:val="001F1D6C"/>
    <w:rsid w:val="001F1DB6"/>
    <w:rsid w:val="001F1FB1"/>
    <w:rsid w:val="001F2168"/>
    <w:rsid w:val="001F2E11"/>
    <w:rsid w:val="001F2EB6"/>
    <w:rsid w:val="001F3174"/>
    <w:rsid w:val="001F3B6D"/>
    <w:rsid w:val="001F3F4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ABC"/>
    <w:rsid w:val="00200BEB"/>
    <w:rsid w:val="00200F5D"/>
    <w:rsid w:val="002014CF"/>
    <w:rsid w:val="00202323"/>
    <w:rsid w:val="0020254E"/>
    <w:rsid w:val="00202A46"/>
    <w:rsid w:val="00202B69"/>
    <w:rsid w:val="00202DC9"/>
    <w:rsid w:val="00203725"/>
    <w:rsid w:val="002037C0"/>
    <w:rsid w:val="00203D02"/>
    <w:rsid w:val="0020417D"/>
    <w:rsid w:val="002043DA"/>
    <w:rsid w:val="00204C4B"/>
    <w:rsid w:val="002058A4"/>
    <w:rsid w:val="002059C4"/>
    <w:rsid w:val="00206179"/>
    <w:rsid w:val="002069A7"/>
    <w:rsid w:val="00206CD3"/>
    <w:rsid w:val="002076AD"/>
    <w:rsid w:val="002078CF"/>
    <w:rsid w:val="0020796D"/>
    <w:rsid w:val="00207B38"/>
    <w:rsid w:val="00207CC3"/>
    <w:rsid w:val="00207E02"/>
    <w:rsid w:val="00207E40"/>
    <w:rsid w:val="00207FAC"/>
    <w:rsid w:val="00210068"/>
    <w:rsid w:val="002101DC"/>
    <w:rsid w:val="00210594"/>
    <w:rsid w:val="00210870"/>
    <w:rsid w:val="00210E96"/>
    <w:rsid w:val="00212C25"/>
    <w:rsid w:val="00212F68"/>
    <w:rsid w:val="002135C6"/>
    <w:rsid w:val="002140C5"/>
    <w:rsid w:val="00214B9D"/>
    <w:rsid w:val="00214D4B"/>
    <w:rsid w:val="002154CD"/>
    <w:rsid w:val="00215B09"/>
    <w:rsid w:val="00215FB5"/>
    <w:rsid w:val="002163DC"/>
    <w:rsid w:val="0021658C"/>
    <w:rsid w:val="00216766"/>
    <w:rsid w:val="00216820"/>
    <w:rsid w:val="00217893"/>
    <w:rsid w:val="00220588"/>
    <w:rsid w:val="00220667"/>
    <w:rsid w:val="00220B88"/>
    <w:rsid w:val="00220E0B"/>
    <w:rsid w:val="002211A8"/>
    <w:rsid w:val="00221235"/>
    <w:rsid w:val="00221CC0"/>
    <w:rsid w:val="002221A3"/>
    <w:rsid w:val="002221C9"/>
    <w:rsid w:val="0022234B"/>
    <w:rsid w:val="00222664"/>
    <w:rsid w:val="0022292A"/>
    <w:rsid w:val="00223614"/>
    <w:rsid w:val="00223D79"/>
    <w:rsid w:val="0022483D"/>
    <w:rsid w:val="00224A8B"/>
    <w:rsid w:val="00224F0F"/>
    <w:rsid w:val="002250A4"/>
    <w:rsid w:val="0022513B"/>
    <w:rsid w:val="002256CF"/>
    <w:rsid w:val="002257D8"/>
    <w:rsid w:val="002258C0"/>
    <w:rsid w:val="00225BEF"/>
    <w:rsid w:val="0022616C"/>
    <w:rsid w:val="002267DE"/>
    <w:rsid w:val="00226AD0"/>
    <w:rsid w:val="002279BC"/>
    <w:rsid w:val="002306AB"/>
    <w:rsid w:val="00230BEA"/>
    <w:rsid w:val="00230D03"/>
    <w:rsid w:val="00231166"/>
    <w:rsid w:val="0023232F"/>
    <w:rsid w:val="00233070"/>
    <w:rsid w:val="00233169"/>
    <w:rsid w:val="0023335E"/>
    <w:rsid w:val="002338C0"/>
    <w:rsid w:val="00233F9E"/>
    <w:rsid w:val="002342E3"/>
    <w:rsid w:val="00234717"/>
    <w:rsid w:val="00234920"/>
    <w:rsid w:val="0023505D"/>
    <w:rsid w:val="002358F1"/>
    <w:rsid w:val="002374F8"/>
    <w:rsid w:val="00237AD0"/>
    <w:rsid w:val="00237EA0"/>
    <w:rsid w:val="002404BB"/>
    <w:rsid w:val="002411C2"/>
    <w:rsid w:val="002415C7"/>
    <w:rsid w:val="00241606"/>
    <w:rsid w:val="0024180E"/>
    <w:rsid w:val="00241D43"/>
    <w:rsid w:val="00241DBC"/>
    <w:rsid w:val="0024242A"/>
    <w:rsid w:val="00242459"/>
    <w:rsid w:val="002425E8"/>
    <w:rsid w:val="00242B8E"/>
    <w:rsid w:val="00242CEB"/>
    <w:rsid w:val="002430AE"/>
    <w:rsid w:val="002430D8"/>
    <w:rsid w:val="00243212"/>
    <w:rsid w:val="00243570"/>
    <w:rsid w:val="00244226"/>
    <w:rsid w:val="00244688"/>
    <w:rsid w:val="00244EEE"/>
    <w:rsid w:val="002455AD"/>
    <w:rsid w:val="00245655"/>
    <w:rsid w:val="00245DD5"/>
    <w:rsid w:val="00245E8F"/>
    <w:rsid w:val="0024641D"/>
    <w:rsid w:val="0024735B"/>
    <w:rsid w:val="0024762D"/>
    <w:rsid w:val="002476D5"/>
    <w:rsid w:val="00250DA1"/>
    <w:rsid w:val="002510C4"/>
    <w:rsid w:val="0025176F"/>
    <w:rsid w:val="00251D4A"/>
    <w:rsid w:val="00252A35"/>
    <w:rsid w:val="00253090"/>
    <w:rsid w:val="002536D2"/>
    <w:rsid w:val="00253785"/>
    <w:rsid w:val="00253C3C"/>
    <w:rsid w:val="00254302"/>
    <w:rsid w:val="00254895"/>
    <w:rsid w:val="00254B13"/>
    <w:rsid w:val="00255225"/>
    <w:rsid w:val="0025607C"/>
    <w:rsid w:val="002576BB"/>
    <w:rsid w:val="002577D2"/>
    <w:rsid w:val="00257DA9"/>
    <w:rsid w:val="002601F1"/>
    <w:rsid w:val="002602D9"/>
    <w:rsid w:val="00260377"/>
    <w:rsid w:val="002603C7"/>
    <w:rsid w:val="0026092C"/>
    <w:rsid w:val="002609DE"/>
    <w:rsid w:val="002616A9"/>
    <w:rsid w:val="002617A4"/>
    <w:rsid w:val="00261B45"/>
    <w:rsid w:val="002620D1"/>
    <w:rsid w:val="00262386"/>
    <w:rsid w:val="002625FD"/>
    <w:rsid w:val="0026289B"/>
    <w:rsid w:val="00262D3D"/>
    <w:rsid w:val="00263B34"/>
    <w:rsid w:val="00263E7F"/>
    <w:rsid w:val="00264040"/>
    <w:rsid w:val="002640CC"/>
    <w:rsid w:val="0026424A"/>
    <w:rsid w:val="0026491C"/>
    <w:rsid w:val="00264B13"/>
    <w:rsid w:val="00264EBF"/>
    <w:rsid w:val="0026644B"/>
    <w:rsid w:val="0026649F"/>
    <w:rsid w:val="00266C35"/>
    <w:rsid w:val="002670AA"/>
    <w:rsid w:val="00267262"/>
    <w:rsid w:val="00267751"/>
    <w:rsid w:val="00267E9A"/>
    <w:rsid w:val="00267FBF"/>
    <w:rsid w:val="00270113"/>
    <w:rsid w:val="002707A9"/>
    <w:rsid w:val="002713FB"/>
    <w:rsid w:val="00271411"/>
    <w:rsid w:val="002716D8"/>
    <w:rsid w:val="00272038"/>
    <w:rsid w:val="0027236E"/>
    <w:rsid w:val="00272857"/>
    <w:rsid w:val="0027399D"/>
    <w:rsid w:val="00273F3C"/>
    <w:rsid w:val="00273F59"/>
    <w:rsid w:val="00274C8A"/>
    <w:rsid w:val="00274E50"/>
    <w:rsid w:val="0027575B"/>
    <w:rsid w:val="00275B72"/>
    <w:rsid w:val="00275D3A"/>
    <w:rsid w:val="0027649E"/>
    <w:rsid w:val="00277535"/>
    <w:rsid w:val="00277634"/>
    <w:rsid w:val="0027776A"/>
    <w:rsid w:val="002779A1"/>
    <w:rsid w:val="002800A9"/>
    <w:rsid w:val="00280265"/>
    <w:rsid w:val="00280AF0"/>
    <w:rsid w:val="00281309"/>
    <w:rsid w:val="00281735"/>
    <w:rsid w:val="002827A2"/>
    <w:rsid w:val="002827E4"/>
    <w:rsid w:val="00282C5E"/>
    <w:rsid w:val="00282C67"/>
    <w:rsid w:val="00282E1F"/>
    <w:rsid w:val="00283391"/>
    <w:rsid w:val="00283C6E"/>
    <w:rsid w:val="00283D6A"/>
    <w:rsid w:val="00284221"/>
    <w:rsid w:val="002847F1"/>
    <w:rsid w:val="0028515E"/>
    <w:rsid w:val="00285B02"/>
    <w:rsid w:val="00285E5E"/>
    <w:rsid w:val="00286369"/>
    <w:rsid w:val="002907D9"/>
    <w:rsid w:val="00290850"/>
    <w:rsid w:val="00290E7C"/>
    <w:rsid w:val="00290F12"/>
    <w:rsid w:val="00291477"/>
    <w:rsid w:val="00291DCB"/>
    <w:rsid w:val="0029216D"/>
    <w:rsid w:val="002926A1"/>
    <w:rsid w:val="002926F6"/>
    <w:rsid w:val="00293B83"/>
    <w:rsid w:val="00294B97"/>
    <w:rsid w:val="00294BE3"/>
    <w:rsid w:val="00294C7C"/>
    <w:rsid w:val="00294DE8"/>
    <w:rsid w:val="002955C5"/>
    <w:rsid w:val="002960E2"/>
    <w:rsid w:val="002970CF"/>
    <w:rsid w:val="00297490"/>
    <w:rsid w:val="002974D4"/>
    <w:rsid w:val="002A00F8"/>
    <w:rsid w:val="002A11BE"/>
    <w:rsid w:val="002A1266"/>
    <w:rsid w:val="002A1348"/>
    <w:rsid w:val="002A1EB6"/>
    <w:rsid w:val="002A2201"/>
    <w:rsid w:val="002A25D9"/>
    <w:rsid w:val="002A3B3E"/>
    <w:rsid w:val="002A3C89"/>
    <w:rsid w:val="002A43AA"/>
    <w:rsid w:val="002A4AC9"/>
    <w:rsid w:val="002A4AEB"/>
    <w:rsid w:val="002A5143"/>
    <w:rsid w:val="002A5D95"/>
    <w:rsid w:val="002A5EA9"/>
    <w:rsid w:val="002A60AA"/>
    <w:rsid w:val="002A62B6"/>
    <w:rsid w:val="002A637A"/>
    <w:rsid w:val="002A65F9"/>
    <w:rsid w:val="002A6658"/>
    <w:rsid w:val="002A70E6"/>
    <w:rsid w:val="002A71C8"/>
    <w:rsid w:val="002A7A35"/>
    <w:rsid w:val="002B0002"/>
    <w:rsid w:val="002B062F"/>
    <w:rsid w:val="002B12BE"/>
    <w:rsid w:val="002B144C"/>
    <w:rsid w:val="002B165D"/>
    <w:rsid w:val="002B189A"/>
    <w:rsid w:val="002B19CD"/>
    <w:rsid w:val="002B1AD3"/>
    <w:rsid w:val="002B1C9B"/>
    <w:rsid w:val="002B22DB"/>
    <w:rsid w:val="002B2FCD"/>
    <w:rsid w:val="002B32CA"/>
    <w:rsid w:val="002B32DE"/>
    <w:rsid w:val="002B3F04"/>
    <w:rsid w:val="002B42DA"/>
    <w:rsid w:val="002B49CA"/>
    <w:rsid w:val="002B4DFD"/>
    <w:rsid w:val="002B592C"/>
    <w:rsid w:val="002B5CB0"/>
    <w:rsid w:val="002B6251"/>
    <w:rsid w:val="002B6B9E"/>
    <w:rsid w:val="002B6FCF"/>
    <w:rsid w:val="002B6FF7"/>
    <w:rsid w:val="002B75F7"/>
    <w:rsid w:val="002C0F3B"/>
    <w:rsid w:val="002C14FC"/>
    <w:rsid w:val="002C17A0"/>
    <w:rsid w:val="002C1FB6"/>
    <w:rsid w:val="002C204B"/>
    <w:rsid w:val="002C215A"/>
    <w:rsid w:val="002C27BD"/>
    <w:rsid w:val="002C2936"/>
    <w:rsid w:val="002C2A10"/>
    <w:rsid w:val="002C2A21"/>
    <w:rsid w:val="002C2DD1"/>
    <w:rsid w:val="002C3317"/>
    <w:rsid w:val="002C358D"/>
    <w:rsid w:val="002C362D"/>
    <w:rsid w:val="002C42B3"/>
    <w:rsid w:val="002C459E"/>
    <w:rsid w:val="002C47B8"/>
    <w:rsid w:val="002C4AE8"/>
    <w:rsid w:val="002C5249"/>
    <w:rsid w:val="002C52C2"/>
    <w:rsid w:val="002C53E8"/>
    <w:rsid w:val="002C5826"/>
    <w:rsid w:val="002C590C"/>
    <w:rsid w:val="002C5FF7"/>
    <w:rsid w:val="002C65B9"/>
    <w:rsid w:val="002C7383"/>
    <w:rsid w:val="002C7536"/>
    <w:rsid w:val="002C78A0"/>
    <w:rsid w:val="002C78BA"/>
    <w:rsid w:val="002D0440"/>
    <w:rsid w:val="002D0E97"/>
    <w:rsid w:val="002D1083"/>
    <w:rsid w:val="002D1C99"/>
    <w:rsid w:val="002D1EFA"/>
    <w:rsid w:val="002D236C"/>
    <w:rsid w:val="002D28EF"/>
    <w:rsid w:val="002D319D"/>
    <w:rsid w:val="002D370A"/>
    <w:rsid w:val="002D3712"/>
    <w:rsid w:val="002D470F"/>
    <w:rsid w:val="002D48BB"/>
    <w:rsid w:val="002D50C9"/>
    <w:rsid w:val="002D51D8"/>
    <w:rsid w:val="002D54D5"/>
    <w:rsid w:val="002D5ABC"/>
    <w:rsid w:val="002D5BEB"/>
    <w:rsid w:val="002D61AE"/>
    <w:rsid w:val="002D6348"/>
    <w:rsid w:val="002D6D09"/>
    <w:rsid w:val="002D6D51"/>
    <w:rsid w:val="002D6E52"/>
    <w:rsid w:val="002D6F74"/>
    <w:rsid w:val="002D71B6"/>
    <w:rsid w:val="002D793B"/>
    <w:rsid w:val="002D7F06"/>
    <w:rsid w:val="002E00F1"/>
    <w:rsid w:val="002E0AF5"/>
    <w:rsid w:val="002E115D"/>
    <w:rsid w:val="002E120E"/>
    <w:rsid w:val="002E1796"/>
    <w:rsid w:val="002E259F"/>
    <w:rsid w:val="002E2B93"/>
    <w:rsid w:val="002E2CD8"/>
    <w:rsid w:val="002E348F"/>
    <w:rsid w:val="002E3C32"/>
    <w:rsid w:val="002E419B"/>
    <w:rsid w:val="002E4A5A"/>
    <w:rsid w:val="002E5C9B"/>
    <w:rsid w:val="002E5EA9"/>
    <w:rsid w:val="002E6039"/>
    <w:rsid w:val="002E6BB6"/>
    <w:rsid w:val="002E7684"/>
    <w:rsid w:val="002F05C1"/>
    <w:rsid w:val="002F0663"/>
    <w:rsid w:val="002F074D"/>
    <w:rsid w:val="002F0A23"/>
    <w:rsid w:val="002F0FBA"/>
    <w:rsid w:val="002F12E7"/>
    <w:rsid w:val="002F148F"/>
    <w:rsid w:val="002F14AF"/>
    <w:rsid w:val="002F1998"/>
    <w:rsid w:val="002F1CD9"/>
    <w:rsid w:val="002F1D5C"/>
    <w:rsid w:val="002F21A1"/>
    <w:rsid w:val="002F3699"/>
    <w:rsid w:val="002F396F"/>
    <w:rsid w:val="002F40EB"/>
    <w:rsid w:val="002F42E7"/>
    <w:rsid w:val="002F44C0"/>
    <w:rsid w:val="002F536E"/>
    <w:rsid w:val="002F5A85"/>
    <w:rsid w:val="002F5E03"/>
    <w:rsid w:val="002F5EE2"/>
    <w:rsid w:val="002F5F47"/>
    <w:rsid w:val="002F5F8E"/>
    <w:rsid w:val="002F67FD"/>
    <w:rsid w:val="002F6ECE"/>
    <w:rsid w:val="002F6EDD"/>
    <w:rsid w:val="002F7548"/>
    <w:rsid w:val="002F7A04"/>
    <w:rsid w:val="002F7B28"/>
    <w:rsid w:val="002F7D23"/>
    <w:rsid w:val="00300E07"/>
    <w:rsid w:val="00300FEF"/>
    <w:rsid w:val="00301185"/>
    <w:rsid w:val="0030156F"/>
    <w:rsid w:val="00301B49"/>
    <w:rsid w:val="0030230E"/>
    <w:rsid w:val="00302373"/>
    <w:rsid w:val="0030313E"/>
    <w:rsid w:val="00303C2A"/>
    <w:rsid w:val="00303D02"/>
    <w:rsid w:val="003049FC"/>
    <w:rsid w:val="00304E45"/>
    <w:rsid w:val="00305C60"/>
    <w:rsid w:val="00305EC0"/>
    <w:rsid w:val="00306346"/>
    <w:rsid w:val="00306737"/>
    <w:rsid w:val="00306D9F"/>
    <w:rsid w:val="00306F87"/>
    <w:rsid w:val="003074D1"/>
    <w:rsid w:val="00307836"/>
    <w:rsid w:val="003101E1"/>
    <w:rsid w:val="00310753"/>
    <w:rsid w:val="0031109D"/>
    <w:rsid w:val="00311111"/>
    <w:rsid w:val="003114A8"/>
    <w:rsid w:val="00312798"/>
    <w:rsid w:val="003127FC"/>
    <w:rsid w:val="0031284C"/>
    <w:rsid w:val="00312905"/>
    <w:rsid w:val="00312FEE"/>
    <w:rsid w:val="00313947"/>
    <w:rsid w:val="00313A09"/>
    <w:rsid w:val="00313C2B"/>
    <w:rsid w:val="00313FF3"/>
    <w:rsid w:val="0031420A"/>
    <w:rsid w:val="0031422B"/>
    <w:rsid w:val="0031444C"/>
    <w:rsid w:val="00314972"/>
    <w:rsid w:val="00314A80"/>
    <w:rsid w:val="00314BA3"/>
    <w:rsid w:val="003155D3"/>
    <w:rsid w:val="00316C72"/>
    <w:rsid w:val="00317AC3"/>
    <w:rsid w:val="003200D5"/>
    <w:rsid w:val="00320115"/>
    <w:rsid w:val="00320392"/>
    <w:rsid w:val="00320995"/>
    <w:rsid w:val="003210A9"/>
    <w:rsid w:val="003211B6"/>
    <w:rsid w:val="00321802"/>
    <w:rsid w:val="00321A79"/>
    <w:rsid w:val="00321B1F"/>
    <w:rsid w:val="0032266C"/>
    <w:rsid w:val="00322D6C"/>
    <w:rsid w:val="003232C3"/>
    <w:rsid w:val="00324073"/>
    <w:rsid w:val="003241B0"/>
    <w:rsid w:val="003241B4"/>
    <w:rsid w:val="0032494C"/>
    <w:rsid w:val="00324BC1"/>
    <w:rsid w:val="00324BD3"/>
    <w:rsid w:val="00325243"/>
    <w:rsid w:val="00325A84"/>
    <w:rsid w:val="00325BB7"/>
    <w:rsid w:val="00325D58"/>
    <w:rsid w:val="00325F1F"/>
    <w:rsid w:val="00326357"/>
    <w:rsid w:val="00326B34"/>
    <w:rsid w:val="00326CA6"/>
    <w:rsid w:val="00326CB7"/>
    <w:rsid w:val="00326F19"/>
    <w:rsid w:val="00326F9E"/>
    <w:rsid w:val="003279C5"/>
    <w:rsid w:val="00327A55"/>
    <w:rsid w:val="003300F2"/>
    <w:rsid w:val="00330A99"/>
    <w:rsid w:val="00331673"/>
    <w:rsid w:val="0033196A"/>
    <w:rsid w:val="00331ED1"/>
    <w:rsid w:val="003328D9"/>
    <w:rsid w:val="003335C5"/>
    <w:rsid w:val="00333BFA"/>
    <w:rsid w:val="00334D33"/>
    <w:rsid w:val="00334EB8"/>
    <w:rsid w:val="003352BB"/>
    <w:rsid w:val="0033555B"/>
    <w:rsid w:val="00335A01"/>
    <w:rsid w:val="00335DA5"/>
    <w:rsid w:val="0033642E"/>
    <w:rsid w:val="00337579"/>
    <w:rsid w:val="00337737"/>
    <w:rsid w:val="003406FD"/>
    <w:rsid w:val="00340E65"/>
    <w:rsid w:val="00340F7A"/>
    <w:rsid w:val="00341929"/>
    <w:rsid w:val="00341D9A"/>
    <w:rsid w:val="003428A9"/>
    <w:rsid w:val="00342C1D"/>
    <w:rsid w:val="00343586"/>
    <w:rsid w:val="003436A3"/>
    <w:rsid w:val="00343AFE"/>
    <w:rsid w:val="0034460F"/>
    <w:rsid w:val="00344F46"/>
    <w:rsid w:val="00345141"/>
    <w:rsid w:val="003451F8"/>
    <w:rsid w:val="003453C2"/>
    <w:rsid w:val="00346410"/>
    <w:rsid w:val="003467F0"/>
    <w:rsid w:val="003474AC"/>
    <w:rsid w:val="00350286"/>
    <w:rsid w:val="0035041E"/>
    <w:rsid w:val="00350730"/>
    <w:rsid w:val="00350C52"/>
    <w:rsid w:val="00351D68"/>
    <w:rsid w:val="00351E35"/>
    <w:rsid w:val="00352626"/>
    <w:rsid w:val="00352C78"/>
    <w:rsid w:val="003536CF"/>
    <w:rsid w:val="00353A48"/>
    <w:rsid w:val="00353D1B"/>
    <w:rsid w:val="00354AB4"/>
    <w:rsid w:val="00355393"/>
    <w:rsid w:val="00355501"/>
    <w:rsid w:val="00355743"/>
    <w:rsid w:val="00355846"/>
    <w:rsid w:val="003559E0"/>
    <w:rsid w:val="003568C0"/>
    <w:rsid w:val="00356BFB"/>
    <w:rsid w:val="00356D0D"/>
    <w:rsid w:val="0035740E"/>
    <w:rsid w:val="003576C1"/>
    <w:rsid w:val="0035770F"/>
    <w:rsid w:val="0035794C"/>
    <w:rsid w:val="00357BB8"/>
    <w:rsid w:val="00357C23"/>
    <w:rsid w:val="003600F2"/>
    <w:rsid w:val="0036028C"/>
    <w:rsid w:val="00360914"/>
    <w:rsid w:val="00360DB9"/>
    <w:rsid w:val="00360E71"/>
    <w:rsid w:val="00360F9B"/>
    <w:rsid w:val="00361525"/>
    <w:rsid w:val="003617F1"/>
    <w:rsid w:val="00362719"/>
    <w:rsid w:val="003629E8"/>
    <w:rsid w:val="0036311B"/>
    <w:rsid w:val="00363134"/>
    <w:rsid w:val="00363A9F"/>
    <w:rsid w:val="00365384"/>
    <w:rsid w:val="003660B8"/>
    <w:rsid w:val="003671C3"/>
    <w:rsid w:val="00367314"/>
    <w:rsid w:val="00367402"/>
    <w:rsid w:val="00367D8B"/>
    <w:rsid w:val="003700C2"/>
    <w:rsid w:val="00370489"/>
    <w:rsid w:val="00370682"/>
    <w:rsid w:val="00371292"/>
    <w:rsid w:val="003713E4"/>
    <w:rsid w:val="00371433"/>
    <w:rsid w:val="00372C81"/>
    <w:rsid w:val="00373245"/>
    <w:rsid w:val="003737E5"/>
    <w:rsid w:val="00373C97"/>
    <w:rsid w:val="003741D5"/>
    <w:rsid w:val="00374529"/>
    <w:rsid w:val="003745B1"/>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CD"/>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CD"/>
    <w:rsid w:val="003835F5"/>
    <w:rsid w:val="00383EE1"/>
    <w:rsid w:val="00384F5A"/>
    <w:rsid w:val="003857F7"/>
    <w:rsid w:val="00385ACF"/>
    <w:rsid w:val="00385CB9"/>
    <w:rsid w:val="00385D49"/>
    <w:rsid w:val="00386E76"/>
    <w:rsid w:val="003903FB"/>
    <w:rsid w:val="003904A0"/>
    <w:rsid w:val="00390B20"/>
    <w:rsid w:val="00390D43"/>
    <w:rsid w:val="003910FD"/>
    <w:rsid w:val="0039114B"/>
    <w:rsid w:val="00391182"/>
    <w:rsid w:val="0039183A"/>
    <w:rsid w:val="00391FE7"/>
    <w:rsid w:val="0039299B"/>
    <w:rsid w:val="00393698"/>
    <w:rsid w:val="0039371E"/>
    <w:rsid w:val="00394005"/>
    <w:rsid w:val="00394C27"/>
    <w:rsid w:val="00396CB4"/>
    <w:rsid w:val="003977D0"/>
    <w:rsid w:val="003A00F1"/>
    <w:rsid w:val="003A050E"/>
    <w:rsid w:val="003A050F"/>
    <w:rsid w:val="003A0BA1"/>
    <w:rsid w:val="003A0CAA"/>
    <w:rsid w:val="003A0E77"/>
    <w:rsid w:val="003A0EC0"/>
    <w:rsid w:val="003A1229"/>
    <w:rsid w:val="003A1515"/>
    <w:rsid w:val="003A16E9"/>
    <w:rsid w:val="003A17AD"/>
    <w:rsid w:val="003A1F9F"/>
    <w:rsid w:val="003A2F4F"/>
    <w:rsid w:val="003A30C5"/>
    <w:rsid w:val="003A3103"/>
    <w:rsid w:val="003A3AEA"/>
    <w:rsid w:val="003A3B84"/>
    <w:rsid w:val="003A3C60"/>
    <w:rsid w:val="003A3C99"/>
    <w:rsid w:val="003A4239"/>
    <w:rsid w:val="003A43DD"/>
    <w:rsid w:val="003A441C"/>
    <w:rsid w:val="003A4559"/>
    <w:rsid w:val="003A526A"/>
    <w:rsid w:val="003A55BB"/>
    <w:rsid w:val="003A5C2A"/>
    <w:rsid w:val="003A636D"/>
    <w:rsid w:val="003A65F9"/>
    <w:rsid w:val="003A6638"/>
    <w:rsid w:val="003A6652"/>
    <w:rsid w:val="003A683D"/>
    <w:rsid w:val="003A6BC4"/>
    <w:rsid w:val="003A6D93"/>
    <w:rsid w:val="003A76B0"/>
    <w:rsid w:val="003B012E"/>
    <w:rsid w:val="003B03D1"/>
    <w:rsid w:val="003B0858"/>
    <w:rsid w:val="003B0F1F"/>
    <w:rsid w:val="003B12DE"/>
    <w:rsid w:val="003B160F"/>
    <w:rsid w:val="003B165E"/>
    <w:rsid w:val="003B1731"/>
    <w:rsid w:val="003B1BDB"/>
    <w:rsid w:val="003B285E"/>
    <w:rsid w:val="003B3624"/>
    <w:rsid w:val="003B3660"/>
    <w:rsid w:val="003B386F"/>
    <w:rsid w:val="003B39F9"/>
    <w:rsid w:val="003B4138"/>
    <w:rsid w:val="003B4ADB"/>
    <w:rsid w:val="003B6924"/>
    <w:rsid w:val="003B73B7"/>
    <w:rsid w:val="003B7634"/>
    <w:rsid w:val="003B78AD"/>
    <w:rsid w:val="003B7D42"/>
    <w:rsid w:val="003C018A"/>
    <w:rsid w:val="003C07A3"/>
    <w:rsid w:val="003C126F"/>
    <w:rsid w:val="003C1AB1"/>
    <w:rsid w:val="003C1B53"/>
    <w:rsid w:val="003C1BFB"/>
    <w:rsid w:val="003C2412"/>
    <w:rsid w:val="003C253D"/>
    <w:rsid w:val="003C269A"/>
    <w:rsid w:val="003C2837"/>
    <w:rsid w:val="003C2A4D"/>
    <w:rsid w:val="003C2EEB"/>
    <w:rsid w:val="003C33E5"/>
    <w:rsid w:val="003C34BF"/>
    <w:rsid w:val="003C3F0C"/>
    <w:rsid w:val="003C3F49"/>
    <w:rsid w:val="003C4C02"/>
    <w:rsid w:val="003C4C53"/>
    <w:rsid w:val="003C50DB"/>
    <w:rsid w:val="003C56CD"/>
    <w:rsid w:val="003C5AB4"/>
    <w:rsid w:val="003C5CA2"/>
    <w:rsid w:val="003C61F6"/>
    <w:rsid w:val="003C6C3A"/>
    <w:rsid w:val="003C6C7B"/>
    <w:rsid w:val="003C7249"/>
    <w:rsid w:val="003C7285"/>
    <w:rsid w:val="003C73E9"/>
    <w:rsid w:val="003C762C"/>
    <w:rsid w:val="003C7763"/>
    <w:rsid w:val="003C7AFD"/>
    <w:rsid w:val="003C7CF1"/>
    <w:rsid w:val="003D0037"/>
    <w:rsid w:val="003D03D9"/>
    <w:rsid w:val="003D11CB"/>
    <w:rsid w:val="003D1383"/>
    <w:rsid w:val="003D152B"/>
    <w:rsid w:val="003D1D33"/>
    <w:rsid w:val="003D250A"/>
    <w:rsid w:val="003D33F6"/>
    <w:rsid w:val="003D346C"/>
    <w:rsid w:val="003D3597"/>
    <w:rsid w:val="003D4196"/>
    <w:rsid w:val="003D490C"/>
    <w:rsid w:val="003D4EF1"/>
    <w:rsid w:val="003D4F69"/>
    <w:rsid w:val="003D517C"/>
    <w:rsid w:val="003D51BF"/>
    <w:rsid w:val="003D5A05"/>
    <w:rsid w:val="003D5EC9"/>
    <w:rsid w:val="003D6258"/>
    <w:rsid w:val="003D6501"/>
    <w:rsid w:val="003D6BCA"/>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9C4"/>
    <w:rsid w:val="003E4314"/>
    <w:rsid w:val="003E436D"/>
    <w:rsid w:val="003E4855"/>
    <w:rsid w:val="003E4AC7"/>
    <w:rsid w:val="003E4DB9"/>
    <w:rsid w:val="003E51C1"/>
    <w:rsid w:val="003E5384"/>
    <w:rsid w:val="003E54FD"/>
    <w:rsid w:val="003E5518"/>
    <w:rsid w:val="003E572F"/>
    <w:rsid w:val="003E6626"/>
    <w:rsid w:val="003E664F"/>
    <w:rsid w:val="003E6E62"/>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20"/>
    <w:rsid w:val="003F5489"/>
    <w:rsid w:val="003F54D8"/>
    <w:rsid w:val="003F5502"/>
    <w:rsid w:val="003F5913"/>
    <w:rsid w:val="003F6816"/>
    <w:rsid w:val="003F6F59"/>
    <w:rsid w:val="003F740A"/>
    <w:rsid w:val="003F7730"/>
    <w:rsid w:val="003F7859"/>
    <w:rsid w:val="003F7FE3"/>
    <w:rsid w:val="00400269"/>
    <w:rsid w:val="004017E7"/>
    <w:rsid w:val="00401CAD"/>
    <w:rsid w:val="004022F2"/>
    <w:rsid w:val="00402645"/>
    <w:rsid w:val="0040276A"/>
    <w:rsid w:val="00402AA5"/>
    <w:rsid w:val="004037CB"/>
    <w:rsid w:val="004038D3"/>
    <w:rsid w:val="00403C4D"/>
    <w:rsid w:val="00403EF9"/>
    <w:rsid w:val="00403F41"/>
    <w:rsid w:val="0040427C"/>
    <w:rsid w:val="00404533"/>
    <w:rsid w:val="0040472C"/>
    <w:rsid w:val="004047D7"/>
    <w:rsid w:val="0040565A"/>
    <w:rsid w:val="00405851"/>
    <w:rsid w:val="00405855"/>
    <w:rsid w:val="00405B22"/>
    <w:rsid w:val="00405D65"/>
    <w:rsid w:val="00406575"/>
    <w:rsid w:val="0040657F"/>
    <w:rsid w:val="00406891"/>
    <w:rsid w:val="00406B9B"/>
    <w:rsid w:val="00406ED1"/>
    <w:rsid w:val="00407939"/>
    <w:rsid w:val="00407E1E"/>
    <w:rsid w:val="0041026E"/>
    <w:rsid w:val="00410349"/>
    <w:rsid w:val="00410936"/>
    <w:rsid w:val="00410A15"/>
    <w:rsid w:val="0041188F"/>
    <w:rsid w:val="00411B94"/>
    <w:rsid w:val="00411BD7"/>
    <w:rsid w:val="00411D9B"/>
    <w:rsid w:val="00411F1A"/>
    <w:rsid w:val="0041208A"/>
    <w:rsid w:val="004121C5"/>
    <w:rsid w:val="00412A42"/>
    <w:rsid w:val="004131D3"/>
    <w:rsid w:val="004132EE"/>
    <w:rsid w:val="0041331D"/>
    <w:rsid w:val="004135B3"/>
    <w:rsid w:val="0041361C"/>
    <w:rsid w:val="00413D2E"/>
    <w:rsid w:val="00413FA7"/>
    <w:rsid w:val="004147BD"/>
    <w:rsid w:val="00415086"/>
    <w:rsid w:val="0041510A"/>
    <w:rsid w:val="0041514D"/>
    <w:rsid w:val="004152E6"/>
    <w:rsid w:val="004157B6"/>
    <w:rsid w:val="0041685F"/>
    <w:rsid w:val="00416A19"/>
    <w:rsid w:val="00416B41"/>
    <w:rsid w:val="00416CD6"/>
    <w:rsid w:val="00416D08"/>
    <w:rsid w:val="004170BC"/>
    <w:rsid w:val="00417604"/>
    <w:rsid w:val="00417B76"/>
    <w:rsid w:val="00417ED6"/>
    <w:rsid w:val="004207A1"/>
    <w:rsid w:val="004219E2"/>
    <w:rsid w:val="00421D7D"/>
    <w:rsid w:val="00423052"/>
    <w:rsid w:val="00423111"/>
    <w:rsid w:val="0042354A"/>
    <w:rsid w:val="00424668"/>
    <w:rsid w:val="0042470D"/>
    <w:rsid w:val="00424B94"/>
    <w:rsid w:val="00424C4C"/>
    <w:rsid w:val="004250D4"/>
    <w:rsid w:val="004252AF"/>
    <w:rsid w:val="0042578B"/>
    <w:rsid w:val="004257A5"/>
    <w:rsid w:val="00425CFB"/>
    <w:rsid w:val="0042788E"/>
    <w:rsid w:val="00430F73"/>
    <w:rsid w:val="00431627"/>
    <w:rsid w:val="00432574"/>
    <w:rsid w:val="0043288C"/>
    <w:rsid w:val="0043335A"/>
    <w:rsid w:val="00433991"/>
    <w:rsid w:val="00433A4A"/>
    <w:rsid w:val="00433FD7"/>
    <w:rsid w:val="004341DE"/>
    <w:rsid w:val="004344CB"/>
    <w:rsid w:val="0043483A"/>
    <w:rsid w:val="00434B87"/>
    <w:rsid w:val="0043506D"/>
    <w:rsid w:val="004350FA"/>
    <w:rsid w:val="00435186"/>
    <w:rsid w:val="00435437"/>
    <w:rsid w:val="004356A8"/>
    <w:rsid w:val="00436201"/>
    <w:rsid w:val="004375A5"/>
    <w:rsid w:val="00437883"/>
    <w:rsid w:val="00437D09"/>
    <w:rsid w:val="00440872"/>
    <w:rsid w:val="00441140"/>
    <w:rsid w:val="00441581"/>
    <w:rsid w:val="004417E5"/>
    <w:rsid w:val="00442E06"/>
    <w:rsid w:val="00442F8D"/>
    <w:rsid w:val="004432C7"/>
    <w:rsid w:val="00443DE5"/>
    <w:rsid w:val="00443FA8"/>
    <w:rsid w:val="00443FEB"/>
    <w:rsid w:val="00444241"/>
    <w:rsid w:val="004443D3"/>
    <w:rsid w:val="0044473C"/>
    <w:rsid w:val="00444CAF"/>
    <w:rsid w:val="00444DC8"/>
    <w:rsid w:val="00445041"/>
    <w:rsid w:val="00445162"/>
    <w:rsid w:val="00445179"/>
    <w:rsid w:val="00445D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5D"/>
    <w:rsid w:val="00453770"/>
    <w:rsid w:val="004545ED"/>
    <w:rsid w:val="00454F45"/>
    <w:rsid w:val="004550FA"/>
    <w:rsid w:val="00455131"/>
    <w:rsid w:val="00455810"/>
    <w:rsid w:val="00455A08"/>
    <w:rsid w:val="00455AA9"/>
    <w:rsid w:val="00455D76"/>
    <w:rsid w:val="00456067"/>
    <w:rsid w:val="00456130"/>
    <w:rsid w:val="00456676"/>
    <w:rsid w:val="00456A2D"/>
    <w:rsid w:val="00456ED1"/>
    <w:rsid w:val="00457163"/>
    <w:rsid w:val="0045773D"/>
    <w:rsid w:val="00457AE9"/>
    <w:rsid w:val="00457F5A"/>
    <w:rsid w:val="00460069"/>
    <w:rsid w:val="00460244"/>
    <w:rsid w:val="00460401"/>
    <w:rsid w:val="00460A16"/>
    <w:rsid w:val="00460AC1"/>
    <w:rsid w:val="00461904"/>
    <w:rsid w:val="00461CE4"/>
    <w:rsid w:val="004624F4"/>
    <w:rsid w:val="00462587"/>
    <w:rsid w:val="00463465"/>
    <w:rsid w:val="004635E0"/>
    <w:rsid w:val="00463897"/>
    <w:rsid w:val="00463A43"/>
    <w:rsid w:val="00463D61"/>
    <w:rsid w:val="004642FA"/>
    <w:rsid w:val="00464400"/>
    <w:rsid w:val="0046472C"/>
    <w:rsid w:val="00465067"/>
    <w:rsid w:val="004658BF"/>
    <w:rsid w:val="00467B1D"/>
    <w:rsid w:val="00467FCB"/>
    <w:rsid w:val="0047047D"/>
    <w:rsid w:val="00470920"/>
    <w:rsid w:val="00470F2C"/>
    <w:rsid w:val="00471043"/>
    <w:rsid w:val="004712B7"/>
    <w:rsid w:val="004713B5"/>
    <w:rsid w:val="00471911"/>
    <w:rsid w:val="0047200F"/>
    <w:rsid w:val="004720C4"/>
    <w:rsid w:val="00472910"/>
    <w:rsid w:val="00472F7A"/>
    <w:rsid w:val="00472F8C"/>
    <w:rsid w:val="0047399D"/>
    <w:rsid w:val="00473DA9"/>
    <w:rsid w:val="004745B4"/>
    <w:rsid w:val="00475262"/>
    <w:rsid w:val="0047554A"/>
    <w:rsid w:val="00475F9B"/>
    <w:rsid w:val="00476119"/>
    <w:rsid w:val="00476459"/>
    <w:rsid w:val="0047687E"/>
    <w:rsid w:val="00476CDD"/>
    <w:rsid w:val="00476F8C"/>
    <w:rsid w:val="0047754A"/>
    <w:rsid w:val="004779AE"/>
    <w:rsid w:val="00477E28"/>
    <w:rsid w:val="00480F7F"/>
    <w:rsid w:val="0048125B"/>
    <w:rsid w:val="00481849"/>
    <w:rsid w:val="00481A81"/>
    <w:rsid w:val="00482294"/>
    <w:rsid w:val="00482647"/>
    <w:rsid w:val="00482BC0"/>
    <w:rsid w:val="00483066"/>
    <w:rsid w:val="00483462"/>
    <w:rsid w:val="00483E10"/>
    <w:rsid w:val="00483EF9"/>
    <w:rsid w:val="004847DE"/>
    <w:rsid w:val="00484906"/>
    <w:rsid w:val="004849E0"/>
    <w:rsid w:val="00484E76"/>
    <w:rsid w:val="0048587E"/>
    <w:rsid w:val="00485C12"/>
    <w:rsid w:val="00485E23"/>
    <w:rsid w:val="00486222"/>
    <w:rsid w:val="0048652A"/>
    <w:rsid w:val="0048654D"/>
    <w:rsid w:val="004867B9"/>
    <w:rsid w:val="00486A1D"/>
    <w:rsid w:val="00486B0D"/>
    <w:rsid w:val="00486DCD"/>
    <w:rsid w:val="00486F12"/>
    <w:rsid w:val="004873D5"/>
    <w:rsid w:val="004905CE"/>
    <w:rsid w:val="004909FF"/>
    <w:rsid w:val="00490BC5"/>
    <w:rsid w:val="00491004"/>
    <w:rsid w:val="004923AA"/>
    <w:rsid w:val="0049248F"/>
    <w:rsid w:val="00493F6C"/>
    <w:rsid w:val="0049538A"/>
    <w:rsid w:val="00495F71"/>
    <w:rsid w:val="0049610B"/>
    <w:rsid w:val="00496766"/>
    <w:rsid w:val="00496EFB"/>
    <w:rsid w:val="00497851"/>
    <w:rsid w:val="0049788B"/>
    <w:rsid w:val="00497DF3"/>
    <w:rsid w:val="004A01F5"/>
    <w:rsid w:val="004A0401"/>
    <w:rsid w:val="004A09AA"/>
    <w:rsid w:val="004A09EC"/>
    <w:rsid w:val="004A0DC5"/>
    <w:rsid w:val="004A0E10"/>
    <w:rsid w:val="004A10A5"/>
    <w:rsid w:val="004A13CE"/>
    <w:rsid w:val="004A1BB5"/>
    <w:rsid w:val="004A282B"/>
    <w:rsid w:val="004A299F"/>
    <w:rsid w:val="004A2AD9"/>
    <w:rsid w:val="004A2CEE"/>
    <w:rsid w:val="004A2D55"/>
    <w:rsid w:val="004A35ED"/>
    <w:rsid w:val="004A3697"/>
    <w:rsid w:val="004A3AC6"/>
    <w:rsid w:val="004A3C50"/>
    <w:rsid w:val="004A3F9F"/>
    <w:rsid w:val="004A4444"/>
    <w:rsid w:val="004A4761"/>
    <w:rsid w:val="004A48CA"/>
    <w:rsid w:val="004A4C80"/>
    <w:rsid w:val="004A4DA2"/>
    <w:rsid w:val="004A4DFF"/>
    <w:rsid w:val="004A51B9"/>
    <w:rsid w:val="004A53AB"/>
    <w:rsid w:val="004A553B"/>
    <w:rsid w:val="004A5738"/>
    <w:rsid w:val="004A5F89"/>
    <w:rsid w:val="004A60B1"/>
    <w:rsid w:val="004A7223"/>
    <w:rsid w:val="004A7485"/>
    <w:rsid w:val="004A7662"/>
    <w:rsid w:val="004A7B98"/>
    <w:rsid w:val="004A7F0E"/>
    <w:rsid w:val="004B0B0F"/>
    <w:rsid w:val="004B0E0C"/>
    <w:rsid w:val="004B15B4"/>
    <w:rsid w:val="004B1B04"/>
    <w:rsid w:val="004B2A0B"/>
    <w:rsid w:val="004B2DE0"/>
    <w:rsid w:val="004B2DE4"/>
    <w:rsid w:val="004B3054"/>
    <w:rsid w:val="004B3551"/>
    <w:rsid w:val="004B42DF"/>
    <w:rsid w:val="004B4807"/>
    <w:rsid w:val="004B4EB2"/>
    <w:rsid w:val="004B5982"/>
    <w:rsid w:val="004B676F"/>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9F1"/>
    <w:rsid w:val="004C2BC1"/>
    <w:rsid w:val="004C2D6E"/>
    <w:rsid w:val="004C37C9"/>
    <w:rsid w:val="004C3894"/>
    <w:rsid w:val="004C3C5E"/>
    <w:rsid w:val="004C40E5"/>
    <w:rsid w:val="004C428D"/>
    <w:rsid w:val="004C42C8"/>
    <w:rsid w:val="004C432C"/>
    <w:rsid w:val="004C4413"/>
    <w:rsid w:val="004C4ADF"/>
    <w:rsid w:val="004C4FDA"/>
    <w:rsid w:val="004C5089"/>
    <w:rsid w:val="004C516D"/>
    <w:rsid w:val="004C53C3"/>
    <w:rsid w:val="004C5BF0"/>
    <w:rsid w:val="004C606C"/>
    <w:rsid w:val="004C7353"/>
    <w:rsid w:val="004C7DC4"/>
    <w:rsid w:val="004C7E0B"/>
    <w:rsid w:val="004C7E53"/>
    <w:rsid w:val="004D017C"/>
    <w:rsid w:val="004D0495"/>
    <w:rsid w:val="004D0A8B"/>
    <w:rsid w:val="004D0D21"/>
    <w:rsid w:val="004D1010"/>
    <w:rsid w:val="004D1602"/>
    <w:rsid w:val="004D248A"/>
    <w:rsid w:val="004D3892"/>
    <w:rsid w:val="004D3BE3"/>
    <w:rsid w:val="004D3F35"/>
    <w:rsid w:val="004D3F53"/>
    <w:rsid w:val="004D459D"/>
    <w:rsid w:val="004D4C7B"/>
    <w:rsid w:val="004D512D"/>
    <w:rsid w:val="004D691D"/>
    <w:rsid w:val="004D7072"/>
    <w:rsid w:val="004D747B"/>
    <w:rsid w:val="004D7756"/>
    <w:rsid w:val="004D7892"/>
    <w:rsid w:val="004D7B52"/>
    <w:rsid w:val="004D7DFA"/>
    <w:rsid w:val="004D7F53"/>
    <w:rsid w:val="004E0049"/>
    <w:rsid w:val="004E05A2"/>
    <w:rsid w:val="004E06BB"/>
    <w:rsid w:val="004E07B2"/>
    <w:rsid w:val="004E0A42"/>
    <w:rsid w:val="004E1135"/>
    <w:rsid w:val="004E13EA"/>
    <w:rsid w:val="004E1E30"/>
    <w:rsid w:val="004E1FB0"/>
    <w:rsid w:val="004E2034"/>
    <w:rsid w:val="004E2171"/>
    <w:rsid w:val="004E2550"/>
    <w:rsid w:val="004E3213"/>
    <w:rsid w:val="004E3243"/>
    <w:rsid w:val="004E341E"/>
    <w:rsid w:val="004E4023"/>
    <w:rsid w:val="004E442B"/>
    <w:rsid w:val="004E448A"/>
    <w:rsid w:val="004E4612"/>
    <w:rsid w:val="004E47F9"/>
    <w:rsid w:val="004E4851"/>
    <w:rsid w:val="004E4DB4"/>
    <w:rsid w:val="004E5340"/>
    <w:rsid w:val="004E63B6"/>
    <w:rsid w:val="004E6400"/>
    <w:rsid w:val="004E6AD3"/>
    <w:rsid w:val="004E6F7E"/>
    <w:rsid w:val="004E71CB"/>
    <w:rsid w:val="004E776B"/>
    <w:rsid w:val="004E7D39"/>
    <w:rsid w:val="004E7D9C"/>
    <w:rsid w:val="004F0107"/>
    <w:rsid w:val="004F0C1D"/>
    <w:rsid w:val="004F1077"/>
    <w:rsid w:val="004F110D"/>
    <w:rsid w:val="004F1635"/>
    <w:rsid w:val="004F1855"/>
    <w:rsid w:val="004F1982"/>
    <w:rsid w:val="004F19C3"/>
    <w:rsid w:val="004F1E4F"/>
    <w:rsid w:val="004F206B"/>
    <w:rsid w:val="004F29E5"/>
    <w:rsid w:val="004F30E1"/>
    <w:rsid w:val="004F33F0"/>
    <w:rsid w:val="004F3850"/>
    <w:rsid w:val="004F4D51"/>
    <w:rsid w:val="004F50BE"/>
    <w:rsid w:val="004F5ABB"/>
    <w:rsid w:val="004F6FEF"/>
    <w:rsid w:val="004F78AB"/>
    <w:rsid w:val="004F7943"/>
    <w:rsid w:val="005002B8"/>
    <w:rsid w:val="00500818"/>
    <w:rsid w:val="00501200"/>
    <w:rsid w:val="00501215"/>
    <w:rsid w:val="00501F4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37"/>
    <w:rsid w:val="00512C9F"/>
    <w:rsid w:val="00512D6B"/>
    <w:rsid w:val="00512E53"/>
    <w:rsid w:val="0051329C"/>
    <w:rsid w:val="0051367E"/>
    <w:rsid w:val="00513D2A"/>
    <w:rsid w:val="005140AB"/>
    <w:rsid w:val="0051416C"/>
    <w:rsid w:val="005146A7"/>
    <w:rsid w:val="0051508F"/>
    <w:rsid w:val="00515C55"/>
    <w:rsid w:val="00515CBD"/>
    <w:rsid w:val="00515ED0"/>
    <w:rsid w:val="00516043"/>
    <w:rsid w:val="0051611C"/>
    <w:rsid w:val="0051688D"/>
    <w:rsid w:val="005178B9"/>
    <w:rsid w:val="00517A42"/>
    <w:rsid w:val="00517C2A"/>
    <w:rsid w:val="00520925"/>
    <w:rsid w:val="005209A8"/>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9B3"/>
    <w:rsid w:val="00526D2D"/>
    <w:rsid w:val="00526DA2"/>
    <w:rsid w:val="005273B1"/>
    <w:rsid w:val="00527D50"/>
    <w:rsid w:val="00530103"/>
    <w:rsid w:val="00530629"/>
    <w:rsid w:val="00530BB3"/>
    <w:rsid w:val="00530FFF"/>
    <w:rsid w:val="005311C6"/>
    <w:rsid w:val="005315A7"/>
    <w:rsid w:val="00531D0E"/>
    <w:rsid w:val="005321FB"/>
    <w:rsid w:val="0053254A"/>
    <w:rsid w:val="005328AA"/>
    <w:rsid w:val="005332CF"/>
    <w:rsid w:val="005334CF"/>
    <w:rsid w:val="00533865"/>
    <w:rsid w:val="00533C4A"/>
    <w:rsid w:val="005346BB"/>
    <w:rsid w:val="00535763"/>
    <w:rsid w:val="005357BB"/>
    <w:rsid w:val="005369DE"/>
    <w:rsid w:val="005370AD"/>
    <w:rsid w:val="005377B5"/>
    <w:rsid w:val="005379E7"/>
    <w:rsid w:val="00537A4A"/>
    <w:rsid w:val="00540094"/>
    <w:rsid w:val="005404A6"/>
    <w:rsid w:val="005404FD"/>
    <w:rsid w:val="00540743"/>
    <w:rsid w:val="00540837"/>
    <w:rsid w:val="00540C9A"/>
    <w:rsid w:val="00541096"/>
    <w:rsid w:val="0054132A"/>
    <w:rsid w:val="005415E4"/>
    <w:rsid w:val="00541BC4"/>
    <w:rsid w:val="005420ED"/>
    <w:rsid w:val="00542A74"/>
    <w:rsid w:val="00542D3B"/>
    <w:rsid w:val="00543AE0"/>
    <w:rsid w:val="00543B59"/>
    <w:rsid w:val="005448A6"/>
    <w:rsid w:val="005455EC"/>
    <w:rsid w:val="005464B7"/>
    <w:rsid w:val="005464D9"/>
    <w:rsid w:val="00547265"/>
    <w:rsid w:val="00547443"/>
    <w:rsid w:val="005505A6"/>
    <w:rsid w:val="005505BF"/>
    <w:rsid w:val="00550928"/>
    <w:rsid w:val="00551B0D"/>
    <w:rsid w:val="00551FA7"/>
    <w:rsid w:val="005523DC"/>
    <w:rsid w:val="00553286"/>
    <w:rsid w:val="0055357A"/>
    <w:rsid w:val="00553E2C"/>
    <w:rsid w:val="005542EF"/>
    <w:rsid w:val="005544D9"/>
    <w:rsid w:val="0055476C"/>
    <w:rsid w:val="00554ED8"/>
    <w:rsid w:val="00556287"/>
    <w:rsid w:val="0055710D"/>
    <w:rsid w:val="00557458"/>
    <w:rsid w:val="005605D0"/>
    <w:rsid w:val="00560AD2"/>
    <w:rsid w:val="00561265"/>
    <w:rsid w:val="00561B70"/>
    <w:rsid w:val="00561DBA"/>
    <w:rsid w:val="00562094"/>
    <w:rsid w:val="00562633"/>
    <w:rsid w:val="00562B41"/>
    <w:rsid w:val="00562F0D"/>
    <w:rsid w:val="005632D0"/>
    <w:rsid w:val="0056365F"/>
    <w:rsid w:val="0056375F"/>
    <w:rsid w:val="00563AC2"/>
    <w:rsid w:val="00563B8D"/>
    <w:rsid w:val="00563DE6"/>
    <w:rsid w:val="0056412E"/>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01C"/>
    <w:rsid w:val="00570722"/>
    <w:rsid w:val="0057118D"/>
    <w:rsid w:val="0057158C"/>
    <w:rsid w:val="005717E5"/>
    <w:rsid w:val="005717E7"/>
    <w:rsid w:val="0057188A"/>
    <w:rsid w:val="00571DD3"/>
    <w:rsid w:val="00571EE0"/>
    <w:rsid w:val="00572AF3"/>
    <w:rsid w:val="00574529"/>
    <w:rsid w:val="005749E8"/>
    <w:rsid w:val="005753B6"/>
    <w:rsid w:val="00575823"/>
    <w:rsid w:val="00575A0D"/>
    <w:rsid w:val="00575DFE"/>
    <w:rsid w:val="0057666A"/>
    <w:rsid w:val="00576901"/>
    <w:rsid w:val="005769FF"/>
    <w:rsid w:val="0057745D"/>
    <w:rsid w:val="00577925"/>
    <w:rsid w:val="00577A72"/>
    <w:rsid w:val="005803E2"/>
    <w:rsid w:val="00580412"/>
    <w:rsid w:val="005806D2"/>
    <w:rsid w:val="005807A4"/>
    <w:rsid w:val="00581ED5"/>
    <w:rsid w:val="00582316"/>
    <w:rsid w:val="00582CE9"/>
    <w:rsid w:val="00583195"/>
    <w:rsid w:val="0058377F"/>
    <w:rsid w:val="00583982"/>
    <w:rsid w:val="00583B84"/>
    <w:rsid w:val="00583CA7"/>
    <w:rsid w:val="00583D2B"/>
    <w:rsid w:val="00584DCA"/>
    <w:rsid w:val="005851AA"/>
    <w:rsid w:val="0058525D"/>
    <w:rsid w:val="00585C84"/>
    <w:rsid w:val="0058726C"/>
    <w:rsid w:val="005872C9"/>
    <w:rsid w:val="00587BAC"/>
    <w:rsid w:val="00590030"/>
    <w:rsid w:val="00590232"/>
    <w:rsid w:val="0059086B"/>
    <w:rsid w:val="00592752"/>
    <w:rsid w:val="00592789"/>
    <w:rsid w:val="00593111"/>
    <w:rsid w:val="00593376"/>
    <w:rsid w:val="00593816"/>
    <w:rsid w:val="00593D67"/>
    <w:rsid w:val="00593F3E"/>
    <w:rsid w:val="00594DB2"/>
    <w:rsid w:val="00594FA6"/>
    <w:rsid w:val="00595E3F"/>
    <w:rsid w:val="00595ED0"/>
    <w:rsid w:val="00595F0B"/>
    <w:rsid w:val="00595F1A"/>
    <w:rsid w:val="00595F8E"/>
    <w:rsid w:val="00596895"/>
    <w:rsid w:val="00596BDA"/>
    <w:rsid w:val="00596C27"/>
    <w:rsid w:val="00597743"/>
    <w:rsid w:val="00597972"/>
    <w:rsid w:val="005979E9"/>
    <w:rsid w:val="005A0791"/>
    <w:rsid w:val="005A07D8"/>
    <w:rsid w:val="005A1066"/>
    <w:rsid w:val="005A159C"/>
    <w:rsid w:val="005A195F"/>
    <w:rsid w:val="005A2704"/>
    <w:rsid w:val="005A29D0"/>
    <w:rsid w:val="005A2A08"/>
    <w:rsid w:val="005A2AC1"/>
    <w:rsid w:val="005A2B07"/>
    <w:rsid w:val="005A33FE"/>
    <w:rsid w:val="005A58E6"/>
    <w:rsid w:val="005A5B9B"/>
    <w:rsid w:val="005A63B1"/>
    <w:rsid w:val="005A65C8"/>
    <w:rsid w:val="005A65F4"/>
    <w:rsid w:val="005A74E6"/>
    <w:rsid w:val="005A74E8"/>
    <w:rsid w:val="005A76B9"/>
    <w:rsid w:val="005B0449"/>
    <w:rsid w:val="005B0749"/>
    <w:rsid w:val="005B0BA9"/>
    <w:rsid w:val="005B19E4"/>
    <w:rsid w:val="005B1B94"/>
    <w:rsid w:val="005B1D8D"/>
    <w:rsid w:val="005B24C3"/>
    <w:rsid w:val="005B2A1D"/>
    <w:rsid w:val="005B2C82"/>
    <w:rsid w:val="005B2D9B"/>
    <w:rsid w:val="005B2FD0"/>
    <w:rsid w:val="005B3120"/>
    <w:rsid w:val="005B34A6"/>
    <w:rsid w:val="005B3525"/>
    <w:rsid w:val="005B383F"/>
    <w:rsid w:val="005B3D70"/>
    <w:rsid w:val="005B4329"/>
    <w:rsid w:val="005B46C1"/>
    <w:rsid w:val="005B484F"/>
    <w:rsid w:val="005B537C"/>
    <w:rsid w:val="005B5793"/>
    <w:rsid w:val="005B5ED5"/>
    <w:rsid w:val="005B6832"/>
    <w:rsid w:val="005C0258"/>
    <w:rsid w:val="005C0B37"/>
    <w:rsid w:val="005C0BF1"/>
    <w:rsid w:val="005C17C2"/>
    <w:rsid w:val="005C1E12"/>
    <w:rsid w:val="005C2AB6"/>
    <w:rsid w:val="005C3F18"/>
    <w:rsid w:val="005C4FF9"/>
    <w:rsid w:val="005C5BD5"/>
    <w:rsid w:val="005C61BB"/>
    <w:rsid w:val="005C672E"/>
    <w:rsid w:val="005C6C2A"/>
    <w:rsid w:val="005C6D8F"/>
    <w:rsid w:val="005C7965"/>
    <w:rsid w:val="005D08AD"/>
    <w:rsid w:val="005D0CD2"/>
    <w:rsid w:val="005D1328"/>
    <w:rsid w:val="005D1747"/>
    <w:rsid w:val="005D1EC0"/>
    <w:rsid w:val="005D2049"/>
    <w:rsid w:val="005D2493"/>
    <w:rsid w:val="005D24F3"/>
    <w:rsid w:val="005D2CDD"/>
    <w:rsid w:val="005D342B"/>
    <w:rsid w:val="005D393D"/>
    <w:rsid w:val="005D3D14"/>
    <w:rsid w:val="005D44D1"/>
    <w:rsid w:val="005D46A9"/>
    <w:rsid w:val="005D4AB8"/>
    <w:rsid w:val="005D511B"/>
    <w:rsid w:val="005D5B36"/>
    <w:rsid w:val="005D5E51"/>
    <w:rsid w:val="005D5FBB"/>
    <w:rsid w:val="005D6204"/>
    <w:rsid w:val="005D65CB"/>
    <w:rsid w:val="005D689B"/>
    <w:rsid w:val="005D6A47"/>
    <w:rsid w:val="005D6E74"/>
    <w:rsid w:val="005D7383"/>
    <w:rsid w:val="005D7998"/>
    <w:rsid w:val="005D7A77"/>
    <w:rsid w:val="005D7D8C"/>
    <w:rsid w:val="005E07FD"/>
    <w:rsid w:val="005E0D10"/>
    <w:rsid w:val="005E1041"/>
    <w:rsid w:val="005E1572"/>
    <w:rsid w:val="005E24BE"/>
    <w:rsid w:val="005E25A4"/>
    <w:rsid w:val="005E2611"/>
    <w:rsid w:val="005E2700"/>
    <w:rsid w:val="005E29E3"/>
    <w:rsid w:val="005E2C4A"/>
    <w:rsid w:val="005E36FB"/>
    <w:rsid w:val="005E3B81"/>
    <w:rsid w:val="005E4667"/>
    <w:rsid w:val="005E4B18"/>
    <w:rsid w:val="005E4E02"/>
    <w:rsid w:val="005E5C65"/>
    <w:rsid w:val="005E5FE0"/>
    <w:rsid w:val="005E62F0"/>
    <w:rsid w:val="005E66EB"/>
    <w:rsid w:val="005E6723"/>
    <w:rsid w:val="005E6AEE"/>
    <w:rsid w:val="005E6C99"/>
    <w:rsid w:val="005F03EF"/>
    <w:rsid w:val="005F03F3"/>
    <w:rsid w:val="005F0B78"/>
    <w:rsid w:val="005F0E6E"/>
    <w:rsid w:val="005F1245"/>
    <w:rsid w:val="005F13F0"/>
    <w:rsid w:val="005F1492"/>
    <w:rsid w:val="005F152B"/>
    <w:rsid w:val="005F17E7"/>
    <w:rsid w:val="005F1967"/>
    <w:rsid w:val="005F1AE7"/>
    <w:rsid w:val="005F2443"/>
    <w:rsid w:val="005F2C28"/>
    <w:rsid w:val="005F2D7B"/>
    <w:rsid w:val="005F348F"/>
    <w:rsid w:val="005F35B9"/>
    <w:rsid w:val="005F371F"/>
    <w:rsid w:val="005F3DEF"/>
    <w:rsid w:val="005F3FEB"/>
    <w:rsid w:val="005F4815"/>
    <w:rsid w:val="005F489F"/>
    <w:rsid w:val="005F4BB7"/>
    <w:rsid w:val="005F5663"/>
    <w:rsid w:val="005F5849"/>
    <w:rsid w:val="005F5AB7"/>
    <w:rsid w:val="005F5EF4"/>
    <w:rsid w:val="005F5F2C"/>
    <w:rsid w:val="005F60EC"/>
    <w:rsid w:val="005F68D4"/>
    <w:rsid w:val="005F6991"/>
    <w:rsid w:val="005F6F15"/>
    <w:rsid w:val="005F70E4"/>
    <w:rsid w:val="005F7EBF"/>
    <w:rsid w:val="006015A1"/>
    <w:rsid w:val="006015E1"/>
    <w:rsid w:val="00601B91"/>
    <w:rsid w:val="00601DD0"/>
    <w:rsid w:val="0060200D"/>
    <w:rsid w:val="00603E31"/>
    <w:rsid w:val="006041B7"/>
    <w:rsid w:val="0060451D"/>
    <w:rsid w:val="00604F62"/>
    <w:rsid w:val="0060561A"/>
    <w:rsid w:val="00605629"/>
    <w:rsid w:val="006059A0"/>
    <w:rsid w:val="006059FB"/>
    <w:rsid w:val="00605D03"/>
    <w:rsid w:val="00606064"/>
    <w:rsid w:val="0060620F"/>
    <w:rsid w:val="00606CF8"/>
    <w:rsid w:val="00606FD4"/>
    <w:rsid w:val="00607C46"/>
    <w:rsid w:val="006102F3"/>
    <w:rsid w:val="0061093E"/>
    <w:rsid w:val="006119DC"/>
    <w:rsid w:val="00611AB5"/>
    <w:rsid w:val="00612434"/>
    <w:rsid w:val="00612A58"/>
    <w:rsid w:val="00612CE6"/>
    <w:rsid w:val="00612DA3"/>
    <w:rsid w:val="00612EDD"/>
    <w:rsid w:val="00612FBA"/>
    <w:rsid w:val="006131D5"/>
    <w:rsid w:val="00613C83"/>
    <w:rsid w:val="00613DCD"/>
    <w:rsid w:val="00614A7B"/>
    <w:rsid w:val="00614FF2"/>
    <w:rsid w:val="00615146"/>
    <w:rsid w:val="006158E4"/>
    <w:rsid w:val="006158FB"/>
    <w:rsid w:val="00615B78"/>
    <w:rsid w:val="00615C08"/>
    <w:rsid w:val="0061733E"/>
    <w:rsid w:val="0061741C"/>
    <w:rsid w:val="0061785B"/>
    <w:rsid w:val="006207BC"/>
    <w:rsid w:val="00620A9C"/>
    <w:rsid w:val="00620FBF"/>
    <w:rsid w:val="00621335"/>
    <w:rsid w:val="0062150E"/>
    <w:rsid w:val="006228FC"/>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47A"/>
    <w:rsid w:val="00632B0E"/>
    <w:rsid w:val="00632F7B"/>
    <w:rsid w:val="00633526"/>
    <w:rsid w:val="0063354E"/>
    <w:rsid w:val="00633A8B"/>
    <w:rsid w:val="00633A99"/>
    <w:rsid w:val="00633F89"/>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59A"/>
    <w:rsid w:val="00642683"/>
    <w:rsid w:val="006428CA"/>
    <w:rsid w:val="00642BDA"/>
    <w:rsid w:val="00642E25"/>
    <w:rsid w:val="00642FE9"/>
    <w:rsid w:val="0064336F"/>
    <w:rsid w:val="0064351F"/>
    <w:rsid w:val="00643C6F"/>
    <w:rsid w:val="006440AA"/>
    <w:rsid w:val="006448B8"/>
    <w:rsid w:val="00645BE0"/>
    <w:rsid w:val="00645D80"/>
    <w:rsid w:val="00645DF8"/>
    <w:rsid w:val="00645E83"/>
    <w:rsid w:val="006460FF"/>
    <w:rsid w:val="00646974"/>
    <w:rsid w:val="0064778F"/>
    <w:rsid w:val="0064783A"/>
    <w:rsid w:val="00650321"/>
    <w:rsid w:val="0065109E"/>
    <w:rsid w:val="006512AF"/>
    <w:rsid w:val="00651301"/>
    <w:rsid w:val="0065132D"/>
    <w:rsid w:val="00651782"/>
    <w:rsid w:val="00651E2B"/>
    <w:rsid w:val="006524E0"/>
    <w:rsid w:val="006524E3"/>
    <w:rsid w:val="00652A2E"/>
    <w:rsid w:val="00652D45"/>
    <w:rsid w:val="00653069"/>
    <w:rsid w:val="00653A37"/>
    <w:rsid w:val="00653C2C"/>
    <w:rsid w:val="00653C49"/>
    <w:rsid w:val="006541EB"/>
    <w:rsid w:val="00654366"/>
    <w:rsid w:val="006545F9"/>
    <w:rsid w:val="00654655"/>
    <w:rsid w:val="0065471B"/>
    <w:rsid w:val="006553A2"/>
    <w:rsid w:val="006553EF"/>
    <w:rsid w:val="00655F17"/>
    <w:rsid w:val="006565B0"/>
    <w:rsid w:val="00656F6F"/>
    <w:rsid w:val="006570D8"/>
    <w:rsid w:val="006570DC"/>
    <w:rsid w:val="0066068B"/>
    <w:rsid w:val="00660F6D"/>
    <w:rsid w:val="0066179A"/>
    <w:rsid w:val="00661860"/>
    <w:rsid w:val="00661C3C"/>
    <w:rsid w:val="00661FC2"/>
    <w:rsid w:val="00662606"/>
    <w:rsid w:val="00662701"/>
    <w:rsid w:val="0066271C"/>
    <w:rsid w:val="00663099"/>
    <w:rsid w:val="006638AF"/>
    <w:rsid w:val="00664184"/>
    <w:rsid w:val="00664C39"/>
    <w:rsid w:val="00664F90"/>
    <w:rsid w:val="0066500F"/>
    <w:rsid w:val="00665334"/>
    <w:rsid w:val="00665508"/>
    <w:rsid w:val="00665D82"/>
    <w:rsid w:val="00666676"/>
    <w:rsid w:val="00667F9E"/>
    <w:rsid w:val="00670121"/>
    <w:rsid w:val="00670373"/>
    <w:rsid w:val="0067045D"/>
    <w:rsid w:val="006715F4"/>
    <w:rsid w:val="00671B2B"/>
    <w:rsid w:val="00671DB5"/>
    <w:rsid w:val="00672473"/>
    <w:rsid w:val="0067281B"/>
    <w:rsid w:val="0067282A"/>
    <w:rsid w:val="0067293D"/>
    <w:rsid w:val="00673538"/>
    <w:rsid w:val="00675276"/>
    <w:rsid w:val="006752D5"/>
    <w:rsid w:val="00675785"/>
    <w:rsid w:val="00675AFC"/>
    <w:rsid w:val="00676118"/>
    <w:rsid w:val="00676607"/>
    <w:rsid w:val="00676723"/>
    <w:rsid w:val="006773B6"/>
    <w:rsid w:val="00677704"/>
    <w:rsid w:val="00680281"/>
    <w:rsid w:val="006806B8"/>
    <w:rsid w:val="00681CDE"/>
    <w:rsid w:val="00681DAC"/>
    <w:rsid w:val="00681E77"/>
    <w:rsid w:val="006824FC"/>
    <w:rsid w:val="006837D6"/>
    <w:rsid w:val="0068448B"/>
    <w:rsid w:val="00684A39"/>
    <w:rsid w:val="00685538"/>
    <w:rsid w:val="00685C49"/>
    <w:rsid w:val="00685F30"/>
    <w:rsid w:val="00686283"/>
    <w:rsid w:val="006864E5"/>
    <w:rsid w:val="0068660C"/>
    <w:rsid w:val="006876B2"/>
    <w:rsid w:val="00687925"/>
    <w:rsid w:val="00687997"/>
    <w:rsid w:val="00687E47"/>
    <w:rsid w:val="0069025B"/>
    <w:rsid w:val="00690580"/>
    <w:rsid w:val="0069058D"/>
    <w:rsid w:val="006906C5"/>
    <w:rsid w:val="00690822"/>
    <w:rsid w:val="00690AB8"/>
    <w:rsid w:val="00690B5C"/>
    <w:rsid w:val="00691BDB"/>
    <w:rsid w:val="006929E0"/>
    <w:rsid w:val="00692F9F"/>
    <w:rsid w:val="006932C2"/>
    <w:rsid w:val="00693472"/>
    <w:rsid w:val="00693481"/>
    <w:rsid w:val="006937F3"/>
    <w:rsid w:val="00693BF3"/>
    <w:rsid w:val="00693D4F"/>
    <w:rsid w:val="006942B0"/>
    <w:rsid w:val="00694331"/>
    <w:rsid w:val="006944F4"/>
    <w:rsid w:val="00694911"/>
    <w:rsid w:val="006957C4"/>
    <w:rsid w:val="00696781"/>
    <w:rsid w:val="006967C9"/>
    <w:rsid w:val="00696EB0"/>
    <w:rsid w:val="00696EED"/>
    <w:rsid w:val="00696F67"/>
    <w:rsid w:val="006974CE"/>
    <w:rsid w:val="006979A1"/>
    <w:rsid w:val="00697EAE"/>
    <w:rsid w:val="00697FA2"/>
    <w:rsid w:val="006A049B"/>
    <w:rsid w:val="006A06C3"/>
    <w:rsid w:val="006A1307"/>
    <w:rsid w:val="006A13BA"/>
    <w:rsid w:val="006A2327"/>
    <w:rsid w:val="006A2889"/>
    <w:rsid w:val="006A3033"/>
    <w:rsid w:val="006A4AF7"/>
    <w:rsid w:val="006A58FD"/>
    <w:rsid w:val="006A5FCC"/>
    <w:rsid w:val="006A6750"/>
    <w:rsid w:val="006A675A"/>
    <w:rsid w:val="006A6D1C"/>
    <w:rsid w:val="006A737F"/>
    <w:rsid w:val="006A7476"/>
    <w:rsid w:val="006A74C6"/>
    <w:rsid w:val="006A75A8"/>
    <w:rsid w:val="006A774E"/>
    <w:rsid w:val="006A7D03"/>
    <w:rsid w:val="006B019A"/>
    <w:rsid w:val="006B02BE"/>
    <w:rsid w:val="006B0411"/>
    <w:rsid w:val="006B1849"/>
    <w:rsid w:val="006B257C"/>
    <w:rsid w:val="006B2C52"/>
    <w:rsid w:val="006B30B8"/>
    <w:rsid w:val="006B35FA"/>
    <w:rsid w:val="006B378A"/>
    <w:rsid w:val="006B3B0C"/>
    <w:rsid w:val="006B3FBF"/>
    <w:rsid w:val="006B4773"/>
    <w:rsid w:val="006B4B0E"/>
    <w:rsid w:val="006B5492"/>
    <w:rsid w:val="006B5692"/>
    <w:rsid w:val="006B56F2"/>
    <w:rsid w:val="006B5A2F"/>
    <w:rsid w:val="006B5AF4"/>
    <w:rsid w:val="006B5B11"/>
    <w:rsid w:val="006B746E"/>
    <w:rsid w:val="006B7F6F"/>
    <w:rsid w:val="006C0723"/>
    <w:rsid w:val="006C0B42"/>
    <w:rsid w:val="006C0F06"/>
    <w:rsid w:val="006C176F"/>
    <w:rsid w:val="006C1CEA"/>
    <w:rsid w:val="006C2ED7"/>
    <w:rsid w:val="006C3B38"/>
    <w:rsid w:val="006C4673"/>
    <w:rsid w:val="006C49C2"/>
    <w:rsid w:val="006C4A69"/>
    <w:rsid w:val="006C4B06"/>
    <w:rsid w:val="006C5611"/>
    <w:rsid w:val="006C571E"/>
    <w:rsid w:val="006C5D8A"/>
    <w:rsid w:val="006C613D"/>
    <w:rsid w:val="006C6272"/>
    <w:rsid w:val="006C63B5"/>
    <w:rsid w:val="006C67DC"/>
    <w:rsid w:val="006C749B"/>
    <w:rsid w:val="006C7941"/>
    <w:rsid w:val="006C7DE4"/>
    <w:rsid w:val="006D0BC7"/>
    <w:rsid w:val="006D0D4C"/>
    <w:rsid w:val="006D0EC0"/>
    <w:rsid w:val="006D1119"/>
    <w:rsid w:val="006D13BB"/>
    <w:rsid w:val="006D1935"/>
    <w:rsid w:val="006D224F"/>
    <w:rsid w:val="006D2363"/>
    <w:rsid w:val="006D3202"/>
    <w:rsid w:val="006D3C8B"/>
    <w:rsid w:val="006D4502"/>
    <w:rsid w:val="006D463E"/>
    <w:rsid w:val="006D5E06"/>
    <w:rsid w:val="006D65C1"/>
    <w:rsid w:val="006D6694"/>
    <w:rsid w:val="006D675E"/>
    <w:rsid w:val="006D750C"/>
    <w:rsid w:val="006E014F"/>
    <w:rsid w:val="006E04DD"/>
    <w:rsid w:val="006E08EF"/>
    <w:rsid w:val="006E0CBB"/>
    <w:rsid w:val="006E0D30"/>
    <w:rsid w:val="006E0DEA"/>
    <w:rsid w:val="006E13F2"/>
    <w:rsid w:val="006E1496"/>
    <w:rsid w:val="006E1CFB"/>
    <w:rsid w:val="006E202E"/>
    <w:rsid w:val="006E28D7"/>
    <w:rsid w:val="006E2957"/>
    <w:rsid w:val="006E2F05"/>
    <w:rsid w:val="006E3394"/>
    <w:rsid w:val="006E448C"/>
    <w:rsid w:val="006E5188"/>
    <w:rsid w:val="006E533D"/>
    <w:rsid w:val="006E6883"/>
    <w:rsid w:val="006E68BF"/>
    <w:rsid w:val="006E75C7"/>
    <w:rsid w:val="006E7679"/>
    <w:rsid w:val="006F0168"/>
    <w:rsid w:val="006F1517"/>
    <w:rsid w:val="006F1B2E"/>
    <w:rsid w:val="006F230E"/>
    <w:rsid w:val="006F2478"/>
    <w:rsid w:val="006F2B1A"/>
    <w:rsid w:val="006F2F71"/>
    <w:rsid w:val="006F41B6"/>
    <w:rsid w:val="006F4380"/>
    <w:rsid w:val="006F44E8"/>
    <w:rsid w:val="006F506C"/>
    <w:rsid w:val="006F5B33"/>
    <w:rsid w:val="006F631C"/>
    <w:rsid w:val="006F6A72"/>
    <w:rsid w:val="006F6DAA"/>
    <w:rsid w:val="006F7115"/>
    <w:rsid w:val="00700116"/>
    <w:rsid w:val="00700A97"/>
    <w:rsid w:val="00701093"/>
    <w:rsid w:val="007010C6"/>
    <w:rsid w:val="00701577"/>
    <w:rsid w:val="0070177A"/>
    <w:rsid w:val="007022FB"/>
    <w:rsid w:val="007023A2"/>
    <w:rsid w:val="0070256E"/>
    <w:rsid w:val="00702FDC"/>
    <w:rsid w:val="00703132"/>
    <w:rsid w:val="00703430"/>
    <w:rsid w:val="0070349D"/>
    <w:rsid w:val="00704310"/>
    <w:rsid w:val="007046CE"/>
    <w:rsid w:val="00704A7C"/>
    <w:rsid w:val="007050C7"/>
    <w:rsid w:val="00705AD1"/>
    <w:rsid w:val="00705D6F"/>
    <w:rsid w:val="00706050"/>
    <w:rsid w:val="00706133"/>
    <w:rsid w:val="007064C7"/>
    <w:rsid w:val="0070681D"/>
    <w:rsid w:val="00706BD5"/>
    <w:rsid w:val="00706F4D"/>
    <w:rsid w:val="00707712"/>
    <w:rsid w:val="007101B7"/>
    <w:rsid w:val="007106F9"/>
    <w:rsid w:val="00710F05"/>
    <w:rsid w:val="0071157E"/>
    <w:rsid w:val="007117A7"/>
    <w:rsid w:val="007128D8"/>
    <w:rsid w:val="007128DA"/>
    <w:rsid w:val="00712D41"/>
    <w:rsid w:val="00712FD7"/>
    <w:rsid w:val="0071301E"/>
    <w:rsid w:val="0071379D"/>
    <w:rsid w:val="00713B71"/>
    <w:rsid w:val="00713C6F"/>
    <w:rsid w:val="00714305"/>
    <w:rsid w:val="007151B7"/>
    <w:rsid w:val="007152B7"/>
    <w:rsid w:val="007160DA"/>
    <w:rsid w:val="0071650A"/>
    <w:rsid w:val="0071679C"/>
    <w:rsid w:val="00716F5E"/>
    <w:rsid w:val="00717229"/>
    <w:rsid w:val="00717339"/>
    <w:rsid w:val="00717724"/>
    <w:rsid w:val="00717909"/>
    <w:rsid w:val="00717966"/>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12"/>
    <w:rsid w:val="00723FC5"/>
    <w:rsid w:val="007243EB"/>
    <w:rsid w:val="007245C1"/>
    <w:rsid w:val="00724918"/>
    <w:rsid w:val="0072493F"/>
    <w:rsid w:val="007249FE"/>
    <w:rsid w:val="00724B68"/>
    <w:rsid w:val="00724C4C"/>
    <w:rsid w:val="00724CFD"/>
    <w:rsid w:val="00725292"/>
    <w:rsid w:val="00725A44"/>
    <w:rsid w:val="00725AB6"/>
    <w:rsid w:val="00725D1E"/>
    <w:rsid w:val="00726A8D"/>
    <w:rsid w:val="00726D3A"/>
    <w:rsid w:val="00726E9F"/>
    <w:rsid w:val="007270DC"/>
    <w:rsid w:val="00727CEA"/>
    <w:rsid w:val="007302A3"/>
    <w:rsid w:val="00730EA8"/>
    <w:rsid w:val="007317B5"/>
    <w:rsid w:val="00731DAC"/>
    <w:rsid w:val="0073210C"/>
    <w:rsid w:val="007321DE"/>
    <w:rsid w:val="0073238A"/>
    <w:rsid w:val="00732E32"/>
    <w:rsid w:val="00733309"/>
    <w:rsid w:val="00733758"/>
    <w:rsid w:val="007337E6"/>
    <w:rsid w:val="00734353"/>
    <w:rsid w:val="00734657"/>
    <w:rsid w:val="00734737"/>
    <w:rsid w:val="007349E0"/>
    <w:rsid w:val="00734BBA"/>
    <w:rsid w:val="00734DBB"/>
    <w:rsid w:val="007350B7"/>
    <w:rsid w:val="00735544"/>
    <w:rsid w:val="00735C77"/>
    <w:rsid w:val="00735E40"/>
    <w:rsid w:val="0073602A"/>
    <w:rsid w:val="0073676A"/>
    <w:rsid w:val="007367F6"/>
    <w:rsid w:val="00736EA4"/>
    <w:rsid w:val="0073711D"/>
    <w:rsid w:val="0073778F"/>
    <w:rsid w:val="00737F36"/>
    <w:rsid w:val="00741464"/>
    <w:rsid w:val="007422EF"/>
    <w:rsid w:val="00742B71"/>
    <w:rsid w:val="00742F8F"/>
    <w:rsid w:val="00743205"/>
    <w:rsid w:val="0074401D"/>
    <w:rsid w:val="0074429A"/>
    <w:rsid w:val="0074475B"/>
    <w:rsid w:val="0074479E"/>
    <w:rsid w:val="007449CC"/>
    <w:rsid w:val="00744D22"/>
    <w:rsid w:val="00745110"/>
    <w:rsid w:val="00745226"/>
    <w:rsid w:val="0074558E"/>
    <w:rsid w:val="00745984"/>
    <w:rsid w:val="00746011"/>
    <w:rsid w:val="007461B1"/>
    <w:rsid w:val="007466F8"/>
    <w:rsid w:val="00747175"/>
    <w:rsid w:val="0074743B"/>
    <w:rsid w:val="00747663"/>
    <w:rsid w:val="00747A97"/>
    <w:rsid w:val="00750BFE"/>
    <w:rsid w:val="00751799"/>
    <w:rsid w:val="00751E3A"/>
    <w:rsid w:val="0075201B"/>
    <w:rsid w:val="007520CD"/>
    <w:rsid w:val="0075257E"/>
    <w:rsid w:val="00752758"/>
    <w:rsid w:val="0075285E"/>
    <w:rsid w:val="00752BFC"/>
    <w:rsid w:val="00752DE9"/>
    <w:rsid w:val="00752E01"/>
    <w:rsid w:val="00752FCB"/>
    <w:rsid w:val="007538D2"/>
    <w:rsid w:val="00753948"/>
    <w:rsid w:val="00754259"/>
    <w:rsid w:val="007545D6"/>
    <w:rsid w:val="00754A99"/>
    <w:rsid w:val="00754ABA"/>
    <w:rsid w:val="00754F0F"/>
    <w:rsid w:val="007552F1"/>
    <w:rsid w:val="007554D6"/>
    <w:rsid w:val="00755ABF"/>
    <w:rsid w:val="00755B99"/>
    <w:rsid w:val="00755C96"/>
    <w:rsid w:val="00755F3B"/>
    <w:rsid w:val="007560A1"/>
    <w:rsid w:val="007566CB"/>
    <w:rsid w:val="0075678B"/>
    <w:rsid w:val="007577AE"/>
    <w:rsid w:val="00757947"/>
    <w:rsid w:val="00757968"/>
    <w:rsid w:val="00760F62"/>
    <w:rsid w:val="007620BE"/>
    <w:rsid w:val="0076216E"/>
    <w:rsid w:val="0076284D"/>
    <w:rsid w:val="00762A2E"/>
    <w:rsid w:val="00762B52"/>
    <w:rsid w:val="007630E3"/>
    <w:rsid w:val="0076483A"/>
    <w:rsid w:val="00764B6F"/>
    <w:rsid w:val="00764CFF"/>
    <w:rsid w:val="00764FD6"/>
    <w:rsid w:val="00765189"/>
    <w:rsid w:val="007654C6"/>
    <w:rsid w:val="007658D9"/>
    <w:rsid w:val="00766211"/>
    <w:rsid w:val="00767410"/>
    <w:rsid w:val="00767D66"/>
    <w:rsid w:val="00767E88"/>
    <w:rsid w:val="00771A43"/>
    <w:rsid w:val="00771D7A"/>
    <w:rsid w:val="00771EC8"/>
    <w:rsid w:val="007720C2"/>
    <w:rsid w:val="0077223F"/>
    <w:rsid w:val="00772252"/>
    <w:rsid w:val="007731F0"/>
    <w:rsid w:val="00773F46"/>
    <w:rsid w:val="007740AD"/>
    <w:rsid w:val="00774AA5"/>
    <w:rsid w:val="00774BDC"/>
    <w:rsid w:val="0077506E"/>
    <w:rsid w:val="0077554C"/>
    <w:rsid w:val="00775B59"/>
    <w:rsid w:val="00775FC3"/>
    <w:rsid w:val="007763E1"/>
    <w:rsid w:val="00776694"/>
    <w:rsid w:val="00777670"/>
    <w:rsid w:val="00777CB9"/>
    <w:rsid w:val="00777DC5"/>
    <w:rsid w:val="00780F8E"/>
    <w:rsid w:val="00782B3B"/>
    <w:rsid w:val="00782BF8"/>
    <w:rsid w:val="00782DCD"/>
    <w:rsid w:val="007834AA"/>
    <w:rsid w:val="00783536"/>
    <w:rsid w:val="00783C19"/>
    <w:rsid w:val="00783F2B"/>
    <w:rsid w:val="0078453C"/>
    <w:rsid w:val="00785071"/>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A1"/>
    <w:rsid w:val="0079367F"/>
    <w:rsid w:val="00793A26"/>
    <w:rsid w:val="00793EE1"/>
    <w:rsid w:val="007942FB"/>
    <w:rsid w:val="0079479C"/>
    <w:rsid w:val="0079488E"/>
    <w:rsid w:val="007948D0"/>
    <w:rsid w:val="00794F1E"/>
    <w:rsid w:val="0079600D"/>
    <w:rsid w:val="00796861"/>
    <w:rsid w:val="00796EB0"/>
    <w:rsid w:val="007971DB"/>
    <w:rsid w:val="007976F5"/>
    <w:rsid w:val="007A0495"/>
    <w:rsid w:val="007A059A"/>
    <w:rsid w:val="007A082F"/>
    <w:rsid w:val="007A130B"/>
    <w:rsid w:val="007A15EC"/>
    <w:rsid w:val="007A18B4"/>
    <w:rsid w:val="007A1E23"/>
    <w:rsid w:val="007A2077"/>
    <w:rsid w:val="007A2F2E"/>
    <w:rsid w:val="007A4F1C"/>
    <w:rsid w:val="007A55C8"/>
    <w:rsid w:val="007A5905"/>
    <w:rsid w:val="007A5BDA"/>
    <w:rsid w:val="007A5CFA"/>
    <w:rsid w:val="007A5D9C"/>
    <w:rsid w:val="007A67B0"/>
    <w:rsid w:val="007A68AD"/>
    <w:rsid w:val="007A730E"/>
    <w:rsid w:val="007A739D"/>
    <w:rsid w:val="007A7B9C"/>
    <w:rsid w:val="007A7D55"/>
    <w:rsid w:val="007A7E8A"/>
    <w:rsid w:val="007B0F0F"/>
    <w:rsid w:val="007B12FF"/>
    <w:rsid w:val="007B185F"/>
    <w:rsid w:val="007B2336"/>
    <w:rsid w:val="007B2853"/>
    <w:rsid w:val="007B2A01"/>
    <w:rsid w:val="007B2C9E"/>
    <w:rsid w:val="007B2DEA"/>
    <w:rsid w:val="007B2E75"/>
    <w:rsid w:val="007B2E78"/>
    <w:rsid w:val="007B3B8D"/>
    <w:rsid w:val="007B43A1"/>
    <w:rsid w:val="007B4DFE"/>
    <w:rsid w:val="007B52AF"/>
    <w:rsid w:val="007B53FD"/>
    <w:rsid w:val="007B6219"/>
    <w:rsid w:val="007B6F6D"/>
    <w:rsid w:val="007B72F4"/>
    <w:rsid w:val="007B732B"/>
    <w:rsid w:val="007B7651"/>
    <w:rsid w:val="007B773D"/>
    <w:rsid w:val="007B7C82"/>
    <w:rsid w:val="007C0612"/>
    <w:rsid w:val="007C1903"/>
    <w:rsid w:val="007C1C57"/>
    <w:rsid w:val="007C1D2D"/>
    <w:rsid w:val="007C348D"/>
    <w:rsid w:val="007C3B9B"/>
    <w:rsid w:val="007C3FDF"/>
    <w:rsid w:val="007C4475"/>
    <w:rsid w:val="007C4A8E"/>
    <w:rsid w:val="007C4EA7"/>
    <w:rsid w:val="007C4F49"/>
    <w:rsid w:val="007C4FA1"/>
    <w:rsid w:val="007C50E5"/>
    <w:rsid w:val="007C5376"/>
    <w:rsid w:val="007C65CC"/>
    <w:rsid w:val="007C692E"/>
    <w:rsid w:val="007C6A0F"/>
    <w:rsid w:val="007C6A7C"/>
    <w:rsid w:val="007C7A8A"/>
    <w:rsid w:val="007C7D60"/>
    <w:rsid w:val="007D0225"/>
    <w:rsid w:val="007D0373"/>
    <w:rsid w:val="007D0F6B"/>
    <w:rsid w:val="007D11CE"/>
    <w:rsid w:val="007D1221"/>
    <w:rsid w:val="007D1BAE"/>
    <w:rsid w:val="007D2727"/>
    <w:rsid w:val="007D281F"/>
    <w:rsid w:val="007D2EAA"/>
    <w:rsid w:val="007D41C0"/>
    <w:rsid w:val="007D58B6"/>
    <w:rsid w:val="007D5985"/>
    <w:rsid w:val="007D5C61"/>
    <w:rsid w:val="007D5D09"/>
    <w:rsid w:val="007D60F9"/>
    <w:rsid w:val="007D64BF"/>
    <w:rsid w:val="007D6857"/>
    <w:rsid w:val="007D6D19"/>
    <w:rsid w:val="007D7326"/>
    <w:rsid w:val="007D7364"/>
    <w:rsid w:val="007D7575"/>
    <w:rsid w:val="007D7B91"/>
    <w:rsid w:val="007D7BC5"/>
    <w:rsid w:val="007E0413"/>
    <w:rsid w:val="007E05CD"/>
    <w:rsid w:val="007E083A"/>
    <w:rsid w:val="007E0A9D"/>
    <w:rsid w:val="007E0B96"/>
    <w:rsid w:val="007E1003"/>
    <w:rsid w:val="007E10E2"/>
    <w:rsid w:val="007E1893"/>
    <w:rsid w:val="007E232C"/>
    <w:rsid w:val="007E2B07"/>
    <w:rsid w:val="007E2CF6"/>
    <w:rsid w:val="007E2E51"/>
    <w:rsid w:val="007E3D46"/>
    <w:rsid w:val="007E3D62"/>
    <w:rsid w:val="007E41FF"/>
    <w:rsid w:val="007E4EA1"/>
    <w:rsid w:val="007E50FE"/>
    <w:rsid w:val="007E5A2A"/>
    <w:rsid w:val="007E5F3B"/>
    <w:rsid w:val="007E5F55"/>
    <w:rsid w:val="007E625C"/>
    <w:rsid w:val="007E6857"/>
    <w:rsid w:val="007E7010"/>
    <w:rsid w:val="007E7231"/>
    <w:rsid w:val="007E75E8"/>
    <w:rsid w:val="007E79C8"/>
    <w:rsid w:val="007E7C28"/>
    <w:rsid w:val="007F0164"/>
    <w:rsid w:val="007F060D"/>
    <w:rsid w:val="007F14D8"/>
    <w:rsid w:val="007F1543"/>
    <w:rsid w:val="007F1A0D"/>
    <w:rsid w:val="007F1B2E"/>
    <w:rsid w:val="007F1B84"/>
    <w:rsid w:val="007F2173"/>
    <w:rsid w:val="007F2363"/>
    <w:rsid w:val="007F2491"/>
    <w:rsid w:val="007F24F4"/>
    <w:rsid w:val="007F2536"/>
    <w:rsid w:val="007F299A"/>
    <w:rsid w:val="007F2CFD"/>
    <w:rsid w:val="007F2E66"/>
    <w:rsid w:val="007F34C7"/>
    <w:rsid w:val="007F366E"/>
    <w:rsid w:val="007F47E7"/>
    <w:rsid w:val="007F4F75"/>
    <w:rsid w:val="007F4FAF"/>
    <w:rsid w:val="007F5C0A"/>
    <w:rsid w:val="007F6402"/>
    <w:rsid w:val="007F6C4A"/>
    <w:rsid w:val="007F6C5E"/>
    <w:rsid w:val="007F70F3"/>
    <w:rsid w:val="007F7884"/>
    <w:rsid w:val="007F7999"/>
    <w:rsid w:val="0080079C"/>
    <w:rsid w:val="00800899"/>
    <w:rsid w:val="0080177C"/>
    <w:rsid w:val="00801DB3"/>
    <w:rsid w:val="0080269D"/>
    <w:rsid w:val="008030BE"/>
    <w:rsid w:val="008040CB"/>
    <w:rsid w:val="008043C9"/>
    <w:rsid w:val="00804D0F"/>
    <w:rsid w:val="00804F45"/>
    <w:rsid w:val="008055AB"/>
    <w:rsid w:val="0080573E"/>
    <w:rsid w:val="00805D63"/>
    <w:rsid w:val="00806044"/>
    <w:rsid w:val="00806116"/>
    <w:rsid w:val="00806360"/>
    <w:rsid w:val="00806FB3"/>
    <w:rsid w:val="00807B75"/>
    <w:rsid w:val="00810237"/>
    <w:rsid w:val="00810AF3"/>
    <w:rsid w:val="00811772"/>
    <w:rsid w:val="0081241A"/>
    <w:rsid w:val="008127AD"/>
    <w:rsid w:val="00813105"/>
    <w:rsid w:val="008134B8"/>
    <w:rsid w:val="0081425E"/>
    <w:rsid w:val="008142E7"/>
    <w:rsid w:val="00814604"/>
    <w:rsid w:val="00814C2C"/>
    <w:rsid w:val="00814F72"/>
    <w:rsid w:val="008150F0"/>
    <w:rsid w:val="0081570A"/>
    <w:rsid w:val="00815D5F"/>
    <w:rsid w:val="008161F3"/>
    <w:rsid w:val="00816329"/>
    <w:rsid w:val="0081640A"/>
    <w:rsid w:val="00816A9B"/>
    <w:rsid w:val="008176D9"/>
    <w:rsid w:val="00817D5A"/>
    <w:rsid w:val="008202D8"/>
    <w:rsid w:val="008213E4"/>
    <w:rsid w:val="008216CF"/>
    <w:rsid w:val="00821BB1"/>
    <w:rsid w:val="00822FE2"/>
    <w:rsid w:val="008234A8"/>
    <w:rsid w:val="00823BF2"/>
    <w:rsid w:val="008246D3"/>
    <w:rsid w:val="0082502F"/>
    <w:rsid w:val="008253EC"/>
    <w:rsid w:val="0082571E"/>
    <w:rsid w:val="00825FEE"/>
    <w:rsid w:val="008262F4"/>
    <w:rsid w:val="008265CA"/>
    <w:rsid w:val="0082692A"/>
    <w:rsid w:val="00826A7E"/>
    <w:rsid w:val="00826C98"/>
    <w:rsid w:val="008272CE"/>
    <w:rsid w:val="00827AF2"/>
    <w:rsid w:val="008305F0"/>
    <w:rsid w:val="00830CAF"/>
    <w:rsid w:val="00830D3F"/>
    <w:rsid w:val="00831187"/>
    <w:rsid w:val="00831650"/>
    <w:rsid w:val="00831ACC"/>
    <w:rsid w:val="00831C6C"/>
    <w:rsid w:val="008320EC"/>
    <w:rsid w:val="0083270B"/>
    <w:rsid w:val="008329C5"/>
    <w:rsid w:val="00832A9A"/>
    <w:rsid w:val="0083310A"/>
    <w:rsid w:val="008335C6"/>
    <w:rsid w:val="00833AB8"/>
    <w:rsid w:val="00833B28"/>
    <w:rsid w:val="0083418A"/>
    <w:rsid w:val="00834CBF"/>
    <w:rsid w:val="00835378"/>
    <w:rsid w:val="008358C9"/>
    <w:rsid w:val="00835AA5"/>
    <w:rsid w:val="00836AC1"/>
    <w:rsid w:val="00836CE9"/>
    <w:rsid w:val="00837056"/>
    <w:rsid w:val="008409D4"/>
    <w:rsid w:val="00840BEE"/>
    <w:rsid w:val="0084131B"/>
    <w:rsid w:val="0084157F"/>
    <w:rsid w:val="0084174D"/>
    <w:rsid w:val="008417FF"/>
    <w:rsid w:val="00841980"/>
    <w:rsid w:val="00841A95"/>
    <w:rsid w:val="00841D69"/>
    <w:rsid w:val="00841F69"/>
    <w:rsid w:val="008420BE"/>
    <w:rsid w:val="008429BA"/>
    <w:rsid w:val="00842B5E"/>
    <w:rsid w:val="008440F6"/>
    <w:rsid w:val="00845944"/>
    <w:rsid w:val="00845AD5"/>
    <w:rsid w:val="00846354"/>
    <w:rsid w:val="00846788"/>
    <w:rsid w:val="008475C6"/>
    <w:rsid w:val="00847628"/>
    <w:rsid w:val="008476D6"/>
    <w:rsid w:val="00847BC1"/>
    <w:rsid w:val="008505E9"/>
    <w:rsid w:val="00851498"/>
    <w:rsid w:val="00851585"/>
    <w:rsid w:val="00851741"/>
    <w:rsid w:val="00851768"/>
    <w:rsid w:val="008517B7"/>
    <w:rsid w:val="008521AD"/>
    <w:rsid w:val="00852202"/>
    <w:rsid w:val="00852F58"/>
    <w:rsid w:val="008534FE"/>
    <w:rsid w:val="0085364E"/>
    <w:rsid w:val="0085372A"/>
    <w:rsid w:val="008540C3"/>
    <w:rsid w:val="008540F5"/>
    <w:rsid w:val="0085443F"/>
    <w:rsid w:val="008545EB"/>
    <w:rsid w:val="00854D23"/>
    <w:rsid w:val="00855F05"/>
    <w:rsid w:val="008563C3"/>
    <w:rsid w:val="0085681A"/>
    <w:rsid w:val="00856832"/>
    <w:rsid w:val="00856B33"/>
    <w:rsid w:val="00856CFA"/>
    <w:rsid w:val="008576A8"/>
    <w:rsid w:val="00857DE3"/>
    <w:rsid w:val="008601A5"/>
    <w:rsid w:val="00860F5E"/>
    <w:rsid w:val="008610B1"/>
    <w:rsid w:val="00861205"/>
    <w:rsid w:val="00861554"/>
    <w:rsid w:val="00861A7D"/>
    <w:rsid w:val="00861C17"/>
    <w:rsid w:val="00861F49"/>
    <w:rsid w:val="0086202D"/>
    <w:rsid w:val="00862DB8"/>
    <w:rsid w:val="0086303D"/>
    <w:rsid w:val="0086322B"/>
    <w:rsid w:val="008638DF"/>
    <w:rsid w:val="00864390"/>
    <w:rsid w:val="008643DD"/>
    <w:rsid w:val="00865255"/>
    <w:rsid w:val="008656E1"/>
    <w:rsid w:val="008662A0"/>
    <w:rsid w:val="0086727C"/>
    <w:rsid w:val="00867806"/>
    <w:rsid w:val="008678E4"/>
    <w:rsid w:val="00867D33"/>
    <w:rsid w:val="00870592"/>
    <w:rsid w:val="00870F9D"/>
    <w:rsid w:val="00870FCC"/>
    <w:rsid w:val="008715AB"/>
    <w:rsid w:val="0087164F"/>
    <w:rsid w:val="008717FB"/>
    <w:rsid w:val="00871873"/>
    <w:rsid w:val="0087218A"/>
    <w:rsid w:val="008721F6"/>
    <w:rsid w:val="00873660"/>
    <w:rsid w:val="0087372C"/>
    <w:rsid w:val="00873ABC"/>
    <w:rsid w:val="00873D68"/>
    <w:rsid w:val="008741B4"/>
    <w:rsid w:val="00874383"/>
    <w:rsid w:val="00875609"/>
    <w:rsid w:val="00875E60"/>
    <w:rsid w:val="0087629A"/>
    <w:rsid w:val="00876B29"/>
    <w:rsid w:val="00876B6A"/>
    <w:rsid w:val="00876F48"/>
    <w:rsid w:val="00877149"/>
    <w:rsid w:val="008772A4"/>
    <w:rsid w:val="00877A5D"/>
    <w:rsid w:val="00877F2C"/>
    <w:rsid w:val="008802B8"/>
    <w:rsid w:val="00880EC7"/>
    <w:rsid w:val="00881064"/>
    <w:rsid w:val="00881B1D"/>
    <w:rsid w:val="0088228F"/>
    <w:rsid w:val="00882826"/>
    <w:rsid w:val="00882956"/>
    <w:rsid w:val="008834C6"/>
    <w:rsid w:val="00884B13"/>
    <w:rsid w:val="00884D1B"/>
    <w:rsid w:val="0088536D"/>
    <w:rsid w:val="0088650F"/>
    <w:rsid w:val="00887366"/>
    <w:rsid w:val="008877C1"/>
    <w:rsid w:val="00887AF8"/>
    <w:rsid w:val="00887B5D"/>
    <w:rsid w:val="00887B97"/>
    <w:rsid w:val="00887C4E"/>
    <w:rsid w:val="00887EFB"/>
    <w:rsid w:val="008919DA"/>
    <w:rsid w:val="00891A20"/>
    <w:rsid w:val="00891E90"/>
    <w:rsid w:val="008930CD"/>
    <w:rsid w:val="008931B4"/>
    <w:rsid w:val="0089331B"/>
    <w:rsid w:val="008933BC"/>
    <w:rsid w:val="008936BE"/>
    <w:rsid w:val="00893C2B"/>
    <w:rsid w:val="008943AF"/>
    <w:rsid w:val="00894EF3"/>
    <w:rsid w:val="008953C4"/>
    <w:rsid w:val="00895F31"/>
    <w:rsid w:val="008969D4"/>
    <w:rsid w:val="00896E1B"/>
    <w:rsid w:val="00897447"/>
    <w:rsid w:val="008978C5"/>
    <w:rsid w:val="008A00D5"/>
    <w:rsid w:val="008A0157"/>
    <w:rsid w:val="008A0D4B"/>
    <w:rsid w:val="008A1052"/>
    <w:rsid w:val="008A1365"/>
    <w:rsid w:val="008A141D"/>
    <w:rsid w:val="008A15FD"/>
    <w:rsid w:val="008A1AB1"/>
    <w:rsid w:val="008A1D5F"/>
    <w:rsid w:val="008A216D"/>
    <w:rsid w:val="008A22B1"/>
    <w:rsid w:val="008A2970"/>
    <w:rsid w:val="008A2E29"/>
    <w:rsid w:val="008A3657"/>
    <w:rsid w:val="008A3A6F"/>
    <w:rsid w:val="008A3C76"/>
    <w:rsid w:val="008A3C98"/>
    <w:rsid w:val="008A3EA5"/>
    <w:rsid w:val="008A449C"/>
    <w:rsid w:val="008A4861"/>
    <w:rsid w:val="008A51A5"/>
    <w:rsid w:val="008A5606"/>
    <w:rsid w:val="008A5873"/>
    <w:rsid w:val="008A5D2E"/>
    <w:rsid w:val="008A6002"/>
    <w:rsid w:val="008A60BA"/>
    <w:rsid w:val="008A62B7"/>
    <w:rsid w:val="008A63C8"/>
    <w:rsid w:val="008A6AFB"/>
    <w:rsid w:val="008A6B05"/>
    <w:rsid w:val="008A7E15"/>
    <w:rsid w:val="008A7F7B"/>
    <w:rsid w:val="008B05B3"/>
    <w:rsid w:val="008B0741"/>
    <w:rsid w:val="008B131C"/>
    <w:rsid w:val="008B19E9"/>
    <w:rsid w:val="008B1B90"/>
    <w:rsid w:val="008B1FB2"/>
    <w:rsid w:val="008B31B9"/>
    <w:rsid w:val="008B47EE"/>
    <w:rsid w:val="008B4851"/>
    <w:rsid w:val="008B4AC8"/>
    <w:rsid w:val="008B5444"/>
    <w:rsid w:val="008B5670"/>
    <w:rsid w:val="008B60DE"/>
    <w:rsid w:val="008B6309"/>
    <w:rsid w:val="008B6A96"/>
    <w:rsid w:val="008B6B87"/>
    <w:rsid w:val="008B6C07"/>
    <w:rsid w:val="008B7377"/>
    <w:rsid w:val="008B786C"/>
    <w:rsid w:val="008B7FF8"/>
    <w:rsid w:val="008C0424"/>
    <w:rsid w:val="008C0698"/>
    <w:rsid w:val="008C07E7"/>
    <w:rsid w:val="008C0807"/>
    <w:rsid w:val="008C0822"/>
    <w:rsid w:val="008C0A0F"/>
    <w:rsid w:val="008C0CD5"/>
    <w:rsid w:val="008C12A9"/>
    <w:rsid w:val="008C1AB9"/>
    <w:rsid w:val="008C1D31"/>
    <w:rsid w:val="008C1E31"/>
    <w:rsid w:val="008C230B"/>
    <w:rsid w:val="008C23CE"/>
    <w:rsid w:val="008C2A3F"/>
    <w:rsid w:val="008C2F5B"/>
    <w:rsid w:val="008C39ED"/>
    <w:rsid w:val="008C3BC3"/>
    <w:rsid w:val="008C3D60"/>
    <w:rsid w:val="008C3FB4"/>
    <w:rsid w:val="008C4071"/>
    <w:rsid w:val="008C5210"/>
    <w:rsid w:val="008C53AE"/>
    <w:rsid w:val="008C5433"/>
    <w:rsid w:val="008C5658"/>
    <w:rsid w:val="008C588E"/>
    <w:rsid w:val="008C5CF0"/>
    <w:rsid w:val="008C5F5E"/>
    <w:rsid w:val="008C6767"/>
    <w:rsid w:val="008C698B"/>
    <w:rsid w:val="008C6D60"/>
    <w:rsid w:val="008C6FC9"/>
    <w:rsid w:val="008C7B15"/>
    <w:rsid w:val="008C7C8C"/>
    <w:rsid w:val="008D03B2"/>
    <w:rsid w:val="008D079C"/>
    <w:rsid w:val="008D07EC"/>
    <w:rsid w:val="008D0A7E"/>
    <w:rsid w:val="008D10F7"/>
    <w:rsid w:val="008D114E"/>
    <w:rsid w:val="008D1798"/>
    <w:rsid w:val="008D181A"/>
    <w:rsid w:val="008D2452"/>
    <w:rsid w:val="008D2C3D"/>
    <w:rsid w:val="008D2D3D"/>
    <w:rsid w:val="008D2D94"/>
    <w:rsid w:val="008D3187"/>
    <w:rsid w:val="008D364E"/>
    <w:rsid w:val="008D3752"/>
    <w:rsid w:val="008D3AE8"/>
    <w:rsid w:val="008D3B75"/>
    <w:rsid w:val="008D454C"/>
    <w:rsid w:val="008D5042"/>
    <w:rsid w:val="008D6CD6"/>
    <w:rsid w:val="008D6DD2"/>
    <w:rsid w:val="008D6F67"/>
    <w:rsid w:val="008D6FCC"/>
    <w:rsid w:val="008D704D"/>
    <w:rsid w:val="008E02DE"/>
    <w:rsid w:val="008E120C"/>
    <w:rsid w:val="008E14A2"/>
    <w:rsid w:val="008E1835"/>
    <w:rsid w:val="008E1BD3"/>
    <w:rsid w:val="008E2035"/>
    <w:rsid w:val="008E2773"/>
    <w:rsid w:val="008E3081"/>
    <w:rsid w:val="008E31B9"/>
    <w:rsid w:val="008E3B9C"/>
    <w:rsid w:val="008E3DB6"/>
    <w:rsid w:val="008E42F1"/>
    <w:rsid w:val="008E479D"/>
    <w:rsid w:val="008E4A13"/>
    <w:rsid w:val="008E4A3C"/>
    <w:rsid w:val="008E4CB4"/>
    <w:rsid w:val="008E5034"/>
    <w:rsid w:val="008E59B7"/>
    <w:rsid w:val="008E654F"/>
    <w:rsid w:val="008E656A"/>
    <w:rsid w:val="008E6D07"/>
    <w:rsid w:val="008E7939"/>
    <w:rsid w:val="008E79CC"/>
    <w:rsid w:val="008E7C2A"/>
    <w:rsid w:val="008E7D27"/>
    <w:rsid w:val="008E7D87"/>
    <w:rsid w:val="008E7DB3"/>
    <w:rsid w:val="008F02EA"/>
    <w:rsid w:val="008F0404"/>
    <w:rsid w:val="008F0745"/>
    <w:rsid w:val="008F0B38"/>
    <w:rsid w:val="008F18F2"/>
    <w:rsid w:val="008F1C0B"/>
    <w:rsid w:val="008F1FC0"/>
    <w:rsid w:val="008F242E"/>
    <w:rsid w:val="008F2477"/>
    <w:rsid w:val="008F25F9"/>
    <w:rsid w:val="008F27A4"/>
    <w:rsid w:val="008F2900"/>
    <w:rsid w:val="008F32D0"/>
    <w:rsid w:val="008F34D6"/>
    <w:rsid w:val="008F35AA"/>
    <w:rsid w:val="008F38C8"/>
    <w:rsid w:val="008F4194"/>
    <w:rsid w:val="008F4D52"/>
    <w:rsid w:val="008F5160"/>
    <w:rsid w:val="008F5233"/>
    <w:rsid w:val="008F52B3"/>
    <w:rsid w:val="008F5556"/>
    <w:rsid w:val="008F591C"/>
    <w:rsid w:val="008F5948"/>
    <w:rsid w:val="008F59C5"/>
    <w:rsid w:val="008F5DA6"/>
    <w:rsid w:val="008F5E15"/>
    <w:rsid w:val="008F6135"/>
    <w:rsid w:val="008F6484"/>
    <w:rsid w:val="008F66FF"/>
    <w:rsid w:val="008F6A15"/>
    <w:rsid w:val="008F6D6B"/>
    <w:rsid w:val="008F7226"/>
    <w:rsid w:val="008F769B"/>
    <w:rsid w:val="008F78D4"/>
    <w:rsid w:val="008F7BC1"/>
    <w:rsid w:val="008F7F9A"/>
    <w:rsid w:val="009001DA"/>
    <w:rsid w:val="009002A2"/>
    <w:rsid w:val="009003B1"/>
    <w:rsid w:val="00900D5D"/>
    <w:rsid w:val="00901552"/>
    <w:rsid w:val="009015D4"/>
    <w:rsid w:val="00901FB3"/>
    <w:rsid w:val="009025EC"/>
    <w:rsid w:val="009029F2"/>
    <w:rsid w:val="009032BE"/>
    <w:rsid w:val="009034DF"/>
    <w:rsid w:val="00903F2F"/>
    <w:rsid w:val="009043AE"/>
    <w:rsid w:val="00904BC4"/>
    <w:rsid w:val="00905C8B"/>
    <w:rsid w:val="00906057"/>
    <w:rsid w:val="00906458"/>
    <w:rsid w:val="00906FF7"/>
    <w:rsid w:val="0090723E"/>
    <w:rsid w:val="009075F4"/>
    <w:rsid w:val="009079D3"/>
    <w:rsid w:val="00907F4D"/>
    <w:rsid w:val="00910C39"/>
    <w:rsid w:val="009115A3"/>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615C"/>
    <w:rsid w:val="00916CA4"/>
    <w:rsid w:val="0091703B"/>
    <w:rsid w:val="009175A4"/>
    <w:rsid w:val="00917759"/>
    <w:rsid w:val="0092026D"/>
    <w:rsid w:val="00920619"/>
    <w:rsid w:val="00920762"/>
    <w:rsid w:val="009207CE"/>
    <w:rsid w:val="00920A13"/>
    <w:rsid w:val="00920DF2"/>
    <w:rsid w:val="009216C5"/>
    <w:rsid w:val="0092183E"/>
    <w:rsid w:val="00921AB4"/>
    <w:rsid w:val="00922326"/>
    <w:rsid w:val="00922922"/>
    <w:rsid w:val="00922FFE"/>
    <w:rsid w:val="00923A02"/>
    <w:rsid w:val="00923A67"/>
    <w:rsid w:val="00924445"/>
    <w:rsid w:val="00925348"/>
    <w:rsid w:val="00925B89"/>
    <w:rsid w:val="009265B6"/>
    <w:rsid w:val="00926ED4"/>
    <w:rsid w:val="00927522"/>
    <w:rsid w:val="00927DE7"/>
    <w:rsid w:val="00927FB2"/>
    <w:rsid w:val="00927FFC"/>
    <w:rsid w:val="009302A6"/>
    <w:rsid w:val="0093038E"/>
    <w:rsid w:val="0093049E"/>
    <w:rsid w:val="00930569"/>
    <w:rsid w:val="00931518"/>
    <w:rsid w:val="00931E5B"/>
    <w:rsid w:val="00931F19"/>
    <w:rsid w:val="009323DD"/>
    <w:rsid w:val="0093261C"/>
    <w:rsid w:val="00933303"/>
    <w:rsid w:val="0093443A"/>
    <w:rsid w:val="00934494"/>
    <w:rsid w:val="00934599"/>
    <w:rsid w:val="00934C60"/>
    <w:rsid w:val="00935371"/>
    <w:rsid w:val="0093548B"/>
    <w:rsid w:val="00935826"/>
    <w:rsid w:val="00935FC8"/>
    <w:rsid w:val="0093767A"/>
    <w:rsid w:val="00937860"/>
    <w:rsid w:val="00937E94"/>
    <w:rsid w:val="009400B9"/>
    <w:rsid w:val="00940EF8"/>
    <w:rsid w:val="00941022"/>
    <w:rsid w:val="00942030"/>
    <w:rsid w:val="00942226"/>
    <w:rsid w:val="00942379"/>
    <w:rsid w:val="009425A7"/>
    <w:rsid w:val="00942662"/>
    <w:rsid w:val="00942687"/>
    <w:rsid w:val="00942B80"/>
    <w:rsid w:val="00942BCA"/>
    <w:rsid w:val="00942C81"/>
    <w:rsid w:val="00942D5C"/>
    <w:rsid w:val="00943243"/>
    <w:rsid w:val="00943AF8"/>
    <w:rsid w:val="0094429A"/>
    <w:rsid w:val="00945504"/>
    <w:rsid w:val="00945668"/>
    <w:rsid w:val="0094574B"/>
    <w:rsid w:val="009457E5"/>
    <w:rsid w:val="009465A0"/>
    <w:rsid w:val="00946722"/>
    <w:rsid w:val="00946FD3"/>
    <w:rsid w:val="009501C3"/>
    <w:rsid w:val="009502BE"/>
    <w:rsid w:val="009502F5"/>
    <w:rsid w:val="009509B9"/>
    <w:rsid w:val="00950AD0"/>
    <w:rsid w:val="00950E16"/>
    <w:rsid w:val="00951A33"/>
    <w:rsid w:val="0095251F"/>
    <w:rsid w:val="00952598"/>
    <w:rsid w:val="00952E8D"/>
    <w:rsid w:val="009530C9"/>
    <w:rsid w:val="0095321C"/>
    <w:rsid w:val="00953D09"/>
    <w:rsid w:val="00953F2B"/>
    <w:rsid w:val="00954A8F"/>
    <w:rsid w:val="00955067"/>
    <w:rsid w:val="00955109"/>
    <w:rsid w:val="00955F2F"/>
    <w:rsid w:val="00956A4E"/>
    <w:rsid w:val="00956AB5"/>
    <w:rsid w:val="009572B3"/>
    <w:rsid w:val="0095764B"/>
    <w:rsid w:val="00957893"/>
    <w:rsid w:val="009601EC"/>
    <w:rsid w:val="00960A92"/>
    <w:rsid w:val="00961502"/>
    <w:rsid w:val="00961930"/>
    <w:rsid w:val="00962091"/>
    <w:rsid w:val="009621A2"/>
    <w:rsid w:val="0096248C"/>
    <w:rsid w:val="00962ECC"/>
    <w:rsid w:val="00963009"/>
    <w:rsid w:val="0096353F"/>
    <w:rsid w:val="009639C8"/>
    <w:rsid w:val="00963E07"/>
    <w:rsid w:val="0096424C"/>
    <w:rsid w:val="009644C4"/>
    <w:rsid w:val="00965310"/>
    <w:rsid w:val="009655C4"/>
    <w:rsid w:val="0096562F"/>
    <w:rsid w:val="009657AE"/>
    <w:rsid w:val="00965894"/>
    <w:rsid w:val="00966032"/>
    <w:rsid w:val="0096678C"/>
    <w:rsid w:val="009670AC"/>
    <w:rsid w:val="00967185"/>
    <w:rsid w:val="009675EF"/>
    <w:rsid w:val="009700A8"/>
    <w:rsid w:val="00970182"/>
    <w:rsid w:val="009705ED"/>
    <w:rsid w:val="00970624"/>
    <w:rsid w:val="009706D5"/>
    <w:rsid w:val="00970B0C"/>
    <w:rsid w:val="00970BA8"/>
    <w:rsid w:val="00971170"/>
    <w:rsid w:val="009716FC"/>
    <w:rsid w:val="00971D98"/>
    <w:rsid w:val="00972BB3"/>
    <w:rsid w:val="00973B00"/>
    <w:rsid w:val="00973D2D"/>
    <w:rsid w:val="009743D3"/>
    <w:rsid w:val="00975737"/>
    <w:rsid w:val="00975B1E"/>
    <w:rsid w:val="00975F1F"/>
    <w:rsid w:val="0097609B"/>
    <w:rsid w:val="009763A6"/>
    <w:rsid w:val="009763B1"/>
    <w:rsid w:val="009766CF"/>
    <w:rsid w:val="00976A65"/>
    <w:rsid w:val="00976E38"/>
    <w:rsid w:val="0097716E"/>
    <w:rsid w:val="009773F1"/>
    <w:rsid w:val="009774CC"/>
    <w:rsid w:val="0098012C"/>
    <w:rsid w:val="00980D68"/>
    <w:rsid w:val="0098179C"/>
    <w:rsid w:val="009827EC"/>
    <w:rsid w:val="00982EE8"/>
    <w:rsid w:val="00983608"/>
    <w:rsid w:val="00983A43"/>
    <w:rsid w:val="009841CD"/>
    <w:rsid w:val="00984B02"/>
    <w:rsid w:val="009855D4"/>
    <w:rsid w:val="00985A84"/>
    <w:rsid w:val="00985F55"/>
    <w:rsid w:val="00986CE1"/>
    <w:rsid w:val="00986FE3"/>
    <w:rsid w:val="00987DE7"/>
    <w:rsid w:val="00990052"/>
    <w:rsid w:val="009907A5"/>
    <w:rsid w:val="00990D71"/>
    <w:rsid w:val="00990E9B"/>
    <w:rsid w:val="009910A4"/>
    <w:rsid w:val="00991A25"/>
    <w:rsid w:val="00991D5A"/>
    <w:rsid w:val="00991F25"/>
    <w:rsid w:val="009921F1"/>
    <w:rsid w:val="0099297C"/>
    <w:rsid w:val="00992F38"/>
    <w:rsid w:val="00993376"/>
    <w:rsid w:val="0099370A"/>
    <w:rsid w:val="00993EC5"/>
    <w:rsid w:val="0099413E"/>
    <w:rsid w:val="0099413F"/>
    <w:rsid w:val="009947C2"/>
    <w:rsid w:val="00995709"/>
    <w:rsid w:val="009957C3"/>
    <w:rsid w:val="00995FEE"/>
    <w:rsid w:val="00996076"/>
    <w:rsid w:val="0099696F"/>
    <w:rsid w:val="00996A31"/>
    <w:rsid w:val="00996A39"/>
    <w:rsid w:val="0099704F"/>
    <w:rsid w:val="0099736C"/>
    <w:rsid w:val="00997429"/>
    <w:rsid w:val="009978CF"/>
    <w:rsid w:val="00997900"/>
    <w:rsid w:val="009A0886"/>
    <w:rsid w:val="009A180D"/>
    <w:rsid w:val="009A1AA3"/>
    <w:rsid w:val="009A1E23"/>
    <w:rsid w:val="009A201E"/>
    <w:rsid w:val="009A3150"/>
    <w:rsid w:val="009A3252"/>
    <w:rsid w:val="009A3A73"/>
    <w:rsid w:val="009A43BF"/>
    <w:rsid w:val="009A4AB8"/>
    <w:rsid w:val="009A50B5"/>
    <w:rsid w:val="009A61DC"/>
    <w:rsid w:val="009A6678"/>
    <w:rsid w:val="009A6760"/>
    <w:rsid w:val="009A784B"/>
    <w:rsid w:val="009A7D11"/>
    <w:rsid w:val="009B0BA4"/>
    <w:rsid w:val="009B1026"/>
    <w:rsid w:val="009B11C0"/>
    <w:rsid w:val="009B1258"/>
    <w:rsid w:val="009B19F9"/>
    <w:rsid w:val="009B2302"/>
    <w:rsid w:val="009B2D7A"/>
    <w:rsid w:val="009B3266"/>
    <w:rsid w:val="009B338B"/>
    <w:rsid w:val="009B3AF8"/>
    <w:rsid w:val="009B3D97"/>
    <w:rsid w:val="009B3F3E"/>
    <w:rsid w:val="009B3FDD"/>
    <w:rsid w:val="009B4034"/>
    <w:rsid w:val="009B490F"/>
    <w:rsid w:val="009B5DA4"/>
    <w:rsid w:val="009B62AA"/>
    <w:rsid w:val="009B654D"/>
    <w:rsid w:val="009B6595"/>
    <w:rsid w:val="009B69F5"/>
    <w:rsid w:val="009B6E32"/>
    <w:rsid w:val="009B6F95"/>
    <w:rsid w:val="009B711D"/>
    <w:rsid w:val="009C00DC"/>
    <w:rsid w:val="009C06DA"/>
    <w:rsid w:val="009C1155"/>
    <w:rsid w:val="009C19E0"/>
    <w:rsid w:val="009C1B9B"/>
    <w:rsid w:val="009C2357"/>
    <w:rsid w:val="009C2518"/>
    <w:rsid w:val="009C279C"/>
    <w:rsid w:val="009C30B3"/>
    <w:rsid w:val="009C33B8"/>
    <w:rsid w:val="009C3557"/>
    <w:rsid w:val="009C3882"/>
    <w:rsid w:val="009C39DF"/>
    <w:rsid w:val="009C3C08"/>
    <w:rsid w:val="009C436F"/>
    <w:rsid w:val="009C43B4"/>
    <w:rsid w:val="009C4A2E"/>
    <w:rsid w:val="009C4A6D"/>
    <w:rsid w:val="009C559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FD"/>
    <w:rsid w:val="009D184C"/>
    <w:rsid w:val="009D2F13"/>
    <w:rsid w:val="009D2F4F"/>
    <w:rsid w:val="009D4E8E"/>
    <w:rsid w:val="009D5909"/>
    <w:rsid w:val="009D591C"/>
    <w:rsid w:val="009D5CC9"/>
    <w:rsid w:val="009D5D9E"/>
    <w:rsid w:val="009D5F48"/>
    <w:rsid w:val="009D618D"/>
    <w:rsid w:val="009D61CE"/>
    <w:rsid w:val="009D62A4"/>
    <w:rsid w:val="009D62CF"/>
    <w:rsid w:val="009D6598"/>
    <w:rsid w:val="009D7294"/>
    <w:rsid w:val="009D73D9"/>
    <w:rsid w:val="009D779F"/>
    <w:rsid w:val="009E064A"/>
    <w:rsid w:val="009E1FFB"/>
    <w:rsid w:val="009E20B7"/>
    <w:rsid w:val="009E2403"/>
    <w:rsid w:val="009E352B"/>
    <w:rsid w:val="009E3E43"/>
    <w:rsid w:val="009E435C"/>
    <w:rsid w:val="009E43D5"/>
    <w:rsid w:val="009E46B6"/>
    <w:rsid w:val="009E46BC"/>
    <w:rsid w:val="009E4727"/>
    <w:rsid w:val="009E4CDE"/>
    <w:rsid w:val="009E5BCB"/>
    <w:rsid w:val="009E5CAE"/>
    <w:rsid w:val="009E61A9"/>
    <w:rsid w:val="009E6E3B"/>
    <w:rsid w:val="009E7EC8"/>
    <w:rsid w:val="009F0698"/>
    <w:rsid w:val="009F0935"/>
    <w:rsid w:val="009F0A4E"/>
    <w:rsid w:val="009F18CF"/>
    <w:rsid w:val="009F306E"/>
    <w:rsid w:val="009F3379"/>
    <w:rsid w:val="009F3392"/>
    <w:rsid w:val="009F3573"/>
    <w:rsid w:val="009F402F"/>
    <w:rsid w:val="009F4222"/>
    <w:rsid w:val="009F474E"/>
    <w:rsid w:val="009F4CE8"/>
    <w:rsid w:val="009F4E56"/>
    <w:rsid w:val="009F4FBE"/>
    <w:rsid w:val="009F532F"/>
    <w:rsid w:val="009F5AAD"/>
    <w:rsid w:val="009F639D"/>
    <w:rsid w:val="009F644C"/>
    <w:rsid w:val="009F6AA4"/>
    <w:rsid w:val="009F7959"/>
    <w:rsid w:val="009F7C63"/>
    <w:rsid w:val="009F7D62"/>
    <w:rsid w:val="009F7F79"/>
    <w:rsid w:val="00A000BE"/>
    <w:rsid w:val="00A000F5"/>
    <w:rsid w:val="00A00765"/>
    <w:rsid w:val="00A013CC"/>
    <w:rsid w:val="00A01B3A"/>
    <w:rsid w:val="00A0216C"/>
    <w:rsid w:val="00A021C2"/>
    <w:rsid w:val="00A02524"/>
    <w:rsid w:val="00A028CC"/>
    <w:rsid w:val="00A03422"/>
    <w:rsid w:val="00A03A70"/>
    <w:rsid w:val="00A03B2D"/>
    <w:rsid w:val="00A03C88"/>
    <w:rsid w:val="00A0430F"/>
    <w:rsid w:val="00A045BC"/>
    <w:rsid w:val="00A0494F"/>
    <w:rsid w:val="00A04ACA"/>
    <w:rsid w:val="00A054B9"/>
    <w:rsid w:val="00A05990"/>
    <w:rsid w:val="00A059F2"/>
    <w:rsid w:val="00A05A29"/>
    <w:rsid w:val="00A06103"/>
    <w:rsid w:val="00A06455"/>
    <w:rsid w:val="00A065A2"/>
    <w:rsid w:val="00A06619"/>
    <w:rsid w:val="00A06AC2"/>
    <w:rsid w:val="00A06CBB"/>
    <w:rsid w:val="00A06EA8"/>
    <w:rsid w:val="00A07631"/>
    <w:rsid w:val="00A07E54"/>
    <w:rsid w:val="00A109FD"/>
    <w:rsid w:val="00A10FCA"/>
    <w:rsid w:val="00A113C1"/>
    <w:rsid w:val="00A126C3"/>
    <w:rsid w:val="00A12E70"/>
    <w:rsid w:val="00A130D3"/>
    <w:rsid w:val="00A13ABD"/>
    <w:rsid w:val="00A13EAF"/>
    <w:rsid w:val="00A1419D"/>
    <w:rsid w:val="00A147C9"/>
    <w:rsid w:val="00A14833"/>
    <w:rsid w:val="00A16B7E"/>
    <w:rsid w:val="00A176D5"/>
    <w:rsid w:val="00A1780C"/>
    <w:rsid w:val="00A215B6"/>
    <w:rsid w:val="00A217B2"/>
    <w:rsid w:val="00A21F3E"/>
    <w:rsid w:val="00A222A1"/>
    <w:rsid w:val="00A22459"/>
    <w:rsid w:val="00A23042"/>
    <w:rsid w:val="00A23B71"/>
    <w:rsid w:val="00A23C2A"/>
    <w:rsid w:val="00A2480E"/>
    <w:rsid w:val="00A24936"/>
    <w:rsid w:val="00A24EBE"/>
    <w:rsid w:val="00A24FBA"/>
    <w:rsid w:val="00A25168"/>
    <w:rsid w:val="00A25311"/>
    <w:rsid w:val="00A2534E"/>
    <w:rsid w:val="00A25672"/>
    <w:rsid w:val="00A25751"/>
    <w:rsid w:val="00A25D08"/>
    <w:rsid w:val="00A26794"/>
    <w:rsid w:val="00A268CE"/>
    <w:rsid w:val="00A26ABD"/>
    <w:rsid w:val="00A26F11"/>
    <w:rsid w:val="00A272E7"/>
    <w:rsid w:val="00A27446"/>
    <w:rsid w:val="00A27846"/>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4F4B"/>
    <w:rsid w:val="00A3512C"/>
    <w:rsid w:val="00A351CC"/>
    <w:rsid w:val="00A3552E"/>
    <w:rsid w:val="00A362F9"/>
    <w:rsid w:val="00A3675E"/>
    <w:rsid w:val="00A3699B"/>
    <w:rsid w:val="00A36D58"/>
    <w:rsid w:val="00A37503"/>
    <w:rsid w:val="00A40876"/>
    <w:rsid w:val="00A40CE2"/>
    <w:rsid w:val="00A4137E"/>
    <w:rsid w:val="00A41A97"/>
    <w:rsid w:val="00A41AC1"/>
    <w:rsid w:val="00A41CA4"/>
    <w:rsid w:val="00A42B33"/>
    <w:rsid w:val="00A42FE7"/>
    <w:rsid w:val="00A43140"/>
    <w:rsid w:val="00A43882"/>
    <w:rsid w:val="00A4394E"/>
    <w:rsid w:val="00A43B18"/>
    <w:rsid w:val="00A43BC1"/>
    <w:rsid w:val="00A43C02"/>
    <w:rsid w:val="00A44166"/>
    <w:rsid w:val="00A445D5"/>
    <w:rsid w:val="00A44C01"/>
    <w:rsid w:val="00A45433"/>
    <w:rsid w:val="00A4580A"/>
    <w:rsid w:val="00A4599F"/>
    <w:rsid w:val="00A4619E"/>
    <w:rsid w:val="00A466F1"/>
    <w:rsid w:val="00A478D6"/>
    <w:rsid w:val="00A478DF"/>
    <w:rsid w:val="00A47A85"/>
    <w:rsid w:val="00A502DD"/>
    <w:rsid w:val="00A50639"/>
    <w:rsid w:val="00A507A9"/>
    <w:rsid w:val="00A510B9"/>
    <w:rsid w:val="00A51E81"/>
    <w:rsid w:val="00A5214D"/>
    <w:rsid w:val="00A52316"/>
    <w:rsid w:val="00A524D3"/>
    <w:rsid w:val="00A524F1"/>
    <w:rsid w:val="00A5253F"/>
    <w:rsid w:val="00A52B08"/>
    <w:rsid w:val="00A53041"/>
    <w:rsid w:val="00A53BAE"/>
    <w:rsid w:val="00A54CB4"/>
    <w:rsid w:val="00A54FCF"/>
    <w:rsid w:val="00A5552B"/>
    <w:rsid w:val="00A55891"/>
    <w:rsid w:val="00A55AA5"/>
    <w:rsid w:val="00A560A2"/>
    <w:rsid w:val="00A568BC"/>
    <w:rsid w:val="00A57036"/>
    <w:rsid w:val="00A571AB"/>
    <w:rsid w:val="00A5749C"/>
    <w:rsid w:val="00A5751B"/>
    <w:rsid w:val="00A605C4"/>
    <w:rsid w:val="00A60616"/>
    <w:rsid w:val="00A6076B"/>
    <w:rsid w:val="00A6180D"/>
    <w:rsid w:val="00A61C61"/>
    <w:rsid w:val="00A626DE"/>
    <w:rsid w:val="00A62C51"/>
    <w:rsid w:val="00A63571"/>
    <w:rsid w:val="00A637A9"/>
    <w:rsid w:val="00A63AAA"/>
    <w:rsid w:val="00A63C55"/>
    <w:rsid w:val="00A63C9A"/>
    <w:rsid w:val="00A64641"/>
    <w:rsid w:val="00A646E1"/>
    <w:rsid w:val="00A649F1"/>
    <w:rsid w:val="00A6570E"/>
    <w:rsid w:val="00A65A55"/>
    <w:rsid w:val="00A65B5C"/>
    <w:rsid w:val="00A65CD9"/>
    <w:rsid w:val="00A6625B"/>
    <w:rsid w:val="00A66C11"/>
    <w:rsid w:val="00A67567"/>
    <w:rsid w:val="00A67AA7"/>
    <w:rsid w:val="00A67CFC"/>
    <w:rsid w:val="00A704CD"/>
    <w:rsid w:val="00A70D62"/>
    <w:rsid w:val="00A70DAE"/>
    <w:rsid w:val="00A70DC3"/>
    <w:rsid w:val="00A70E68"/>
    <w:rsid w:val="00A719A5"/>
    <w:rsid w:val="00A719CF"/>
    <w:rsid w:val="00A71BA0"/>
    <w:rsid w:val="00A723FB"/>
    <w:rsid w:val="00A725D7"/>
    <w:rsid w:val="00A728AD"/>
    <w:rsid w:val="00A735AB"/>
    <w:rsid w:val="00A7384E"/>
    <w:rsid w:val="00A73BF7"/>
    <w:rsid w:val="00A74307"/>
    <w:rsid w:val="00A744AD"/>
    <w:rsid w:val="00A747AC"/>
    <w:rsid w:val="00A74B22"/>
    <w:rsid w:val="00A74B37"/>
    <w:rsid w:val="00A75114"/>
    <w:rsid w:val="00A75148"/>
    <w:rsid w:val="00A7575E"/>
    <w:rsid w:val="00A76959"/>
    <w:rsid w:val="00A76F66"/>
    <w:rsid w:val="00A77900"/>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3438"/>
    <w:rsid w:val="00A83F3F"/>
    <w:rsid w:val="00A84166"/>
    <w:rsid w:val="00A84566"/>
    <w:rsid w:val="00A84687"/>
    <w:rsid w:val="00A8468B"/>
    <w:rsid w:val="00A84D66"/>
    <w:rsid w:val="00A84DE3"/>
    <w:rsid w:val="00A86041"/>
    <w:rsid w:val="00A8637D"/>
    <w:rsid w:val="00A864FB"/>
    <w:rsid w:val="00A865DA"/>
    <w:rsid w:val="00A86773"/>
    <w:rsid w:val="00A90AF8"/>
    <w:rsid w:val="00A91483"/>
    <w:rsid w:val="00A9183F"/>
    <w:rsid w:val="00A92181"/>
    <w:rsid w:val="00A92611"/>
    <w:rsid w:val="00A92661"/>
    <w:rsid w:val="00A934E0"/>
    <w:rsid w:val="00A936DD"/>
    <w:rsid w:val="00A93C5D"/>
    <w:rsid w:val="00A940CF"/>
    <w:rsid w:val="00A94432"/>
    <w:rsid w:val="00A94866"/>
    <w:rsid w:val="00A9488B"/>
    <w:rsid w:val="00A94AAE"/>
    <w:rsid w:val="00A96518"/>
    <w:rsid w:val="00A96630"/>
    <w:rsid w:val="00A96CD4"/>
    <w:rsid w:val="00A97192"/>
    <w:rsid w:val="00A97593"/>
    <w:rsid w:val="00A97EDD"/>
    <w:rsid w:val="00A97EF0"/>
    <w:rsid w:val="00AA0DC1"/>
    <w:rsid w:val="00AA1198"/>
    <w:rsid w:val="00AA11DD"/>
    <w:rsid w:val="00AA1D7C"/>
    <w:rsid w:val="00AA2050"/>
    <w:rsid w:val="00AA23FB"/>
    <w:rsid w:val="00AA2718"/>
    <w:rsid w:val="00AA29DF"/>
    <w:rsid w:val="00AA2A14"/>
    <w:rsid w:val="00AA362E"/>
    <w:rsid w:val="00AA4CC7"/>
    <w:rsid w:val="00AA4CE6"/>
    <w:rsid w:val="00AA52E1"/>
    <w:rsid w:val="00AA5599"/>
    <w:rsid w:val="00AA61C8"/>
    <w:rsid w:val="00AA62D6"/>
    <w:rsid w:val="00AA6640"/>
    <w:rsid w:val="00AA665F"/>
    <w:rsid w:val="00AA66DF"/>
    <w:rsid w:val="00AA6796"/>
    <w:rsid w:val="00AA6AB6"/>
    <w:rsid w:val="00AA78B2"/>
    <w:rsid w:val="00AA7C0D"/>
    <w:rsid w:val="00AA7DD1"/>
    <w:rsid w:val="00AA7F22"/>
    <w:rsid w:val="00AB0970"/>
    <w:rsid w:val="00AB1754"/>
    <w:rsid w:val="00AB1B1F"/>
    <w:rsid w:val="00AB1EF3"/>
    <w:rsid w:val="00AB2DB9"/>
    <w:rsid w:val="00AB2E78"/>
    <w:rsid w:val="00AB2E80"/>
    <w:rsid w:val="00AB2FA0"/>
    <w:rsid w:val="00AB3B35"/>
    <w:rsid w:val="00AB3B5E"/>
    <w:rsid w:val="00AB3EA4"/>
    <w:rsid w:val="00AB4046"/>
    <w:rsid w:val="00AB4DCE"/>
    <w:rsid w:val="00AB5541"/>
    <w:rsid w:val="00AB5657"/>
    <w:rsid w:val="00AB5FFA"/>
    <w:rsid w:val="00AB671D"/>
    <w:rsid w:val="00AB6922"/>
    <w:rsid w:val="00AB69B0"/>
    <w:rsid w:val="00AB6B69"/>
    <w:rsid w:val="00AB6F97"/>
    <w:rsid w:val="00AB7367"/>
    <w:rsid w:val="00AB7576"/>
    <w:rsid w:val="00AB7730"/>
    <w:rsid w:val="00AC086D"/>
    <w:rsid w:val="00AC0C29"/>
    <w:rsid w:val="00AC1757"/>
    <w:rsid w:val="00AC1D95"/>
    <w:rsid w:val="00AC221B"/>
    <w:rsid w:val="00AC2788"/>
    <w:rsid w:val="00AC2801"/>
    <w:rsid w:val="00AC29DC"/>
    <w:rsid w:val="00AC2A50"/>
    <w:rsid w:val="00AC2A6E"/>
    <w:rsid w:val="00AC2AD3"/>
    <w:rsid w:val="00AC32A3"/>
    <w:rsid w:val="00AC353B"/>
    <w:rsid w:val="00AC3B3F"/>
    <w:rsid w:val="00AC4350"/>
    <w:rsid w:val="00AC4532"/>
    <w:rsid w:val="00AC4934"/>
    <w:rsid w:val="00AC4BE9"/>
    <w:rsid w:val="00AC53A9"/>
    <w:rsid w:val="00AC64F1"/>
    <w:rsid w:val="00AC69AA"/>
    <w:rsid w:val="00AC6CCC"/>
    <w:rsid w:val="00AC6F14"/>
    <w:rsid w:val="00AC7575"/>
    <w:rsid w:val="00AC7C29"/>
    <w:rsid w:val="00AD010C"/>
    <w:rsid w:val="00AD0431"/>
    <w:rsid w:val="00AD0911"/>
    <w:rsid w:val="00AD0B7B"/>
    <w:rsid w:val="00AD0F22"/>
    <w:rsid w:val="00AD16FA"/>
    <w:rsid w:val="00AD1B88"/>
    <w:rsid w:val="00AD2404"/>
    <w:rsid w:val="00AD2428"/>
    <w:rsid w:val="00AD265E"/>
    <w:rsid w:val="00AD352D"/>
    <w:rsid w:val="00AD3648"/>
    <w:rsid w:val="00AD3951"/>
    <w:rsid w:val="00AD3DCD"/>
    <w:rsid w:val="00AD3ED7"/>
    <w:rsid w:val="00AD4055"/>
    <w:rsid w:val="00AD5069"/>
    <w:rsid w:val="00AD51F7"/>
    <w:rsid w:val="00AD56F4"/>
    <w:rsid w:val="00AD57B1"/>
    <w:rsid w:val="00AD5BC5"/>
    <w:rsid w:val="00AD5DD1"/>
    <w:rsid w:val="00AD6119"/>
    <w:rsid w:val="00AD6A9B"/>
    <w:rsid w:val="00AD731B"/>
    <w:rsid w:val="00AD7D83"/>
    <w:rsid w:val="00AD7F5B"/>
    <w:rsid w:val="00AE0668"/>
    <w:rsid w:val="00AE1244"/>
    <w:rsid w:val="00AE1C5F"/>
    <w:rsid w:val="00AE259E"/>
    <w:rsid w:val="00AE2B70"/>
    <w:rsid w:val="00AE3439"/>
    <w:rsid w:val="00AE422D"/>
    <w:rsid w:val="00AE55E5"/>
    <w:rsid w:val="00AE60D1"/>
    <w:rsid w:val="00AE6BCB"/>
    <w:rsid w:val="00AE7296"/>
    <w:rsid w:val="00AE7624"/>
    <w:rsid w:val="00AF0AB7"/>
    <w:rsid w:val="00AF0F4B"/>
    <w:rsid w:val="00AF120E"/>
    <w:rsid w:val="00AF1430"/>
    <w:rsid w:val="00AF176A"/>
    <w:rsid w:val="00AF17A1"/>
    <w:rsid w:val="00AF1844"/>
    <w:rsid w:val="00AF19EE"/>
    <w:rsid w:val="00AF1C47"/>
    <w:rsid w:val="00AF2399"/>
    <w:rsid w:val="00AF24D0"/>
    <w:rsid w:val="00AF2695"/>
    <w:rsid w:val="00AF2BB5"/>
    <w:rsid w:val="00AF2C6F"/>
    <w:rsid w:val="00AF3B39"/>
    <w:rsid w:val="00AF3FD9"/>
    <w:rsid w:val="00AF42F9"/>
    <w:rsid w:val="00AF4EF5"/>
    <w:rsid w:val="00AF551E"/>
    <w:rsid w:val="00AF58B1"/>
    <w:rsid w:val="00AF5CF4"/>
    <w:rsid w:val="00AF5DF7"/>
    <w:rsid w:val="00AF6074"/>
    <w:rsid w:val="00AF62E6"/>
    <w:rsid w:val="00AF6775"/>
    <w:rsid w:val="00AF6844"/>
    <w:rsid w:val="00AF76C1"/>
    <w:rsid w:val="00AF775A"/>
    <w:rsid w:val="00AF7CB0"/>
    <w:rsid w:val="00AF7F98"/>
    <w:rsid w:val="00AF7FB3"/>
    <w:rsid w:val="00B004F2"/>
    <w:rsid w:val="00B00C12"/>
    <w:rsid w:val="00B012CF"/>
    <w:rsid w:val="00B015FC"/>
    <w:rsid w:val="00B01A92"/>
    <w:rsid w:val="00B01C30"/>
    <w:rsid w:val="00B03CE0"/>
    <w:rsid w:val="00B05084"/>
    <w:rsid w:val="00B05A03"/>
    <w:rsid w:val="00B06103"/>
    <w:rsid w:val="00B06A47"/>
    <w:rsid w:val="00B06EA0"/>
    <w:rsid w:val="00B07665"/>
    <w:rsid w:val="00B07973"/>
    <w:rsid w:val="00B106B6"/>
    <w:rsid w:val="00B1096B"/>
    <w:rsid w:val="00B1123C"/>
    <w:rsid w:val="00B11E47"/>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7053"/>
    <w:rsid w:val="00B176FD"/>
    <w:rsid w:val="00B17DBA"/>
    <w:rsid w:val="00B203BE"/>
    <w:rsid w:val="00B2069D"/>
    <w:rsid w:val="00B2071D"/>
    <w:rsid w:val="00B210DB"/>
    <w:rsid w:val="00B2125E"/>
    <w:rsid w:val="00B21AC5"/>
    <w:rsid w:val="00B21EFA"/>
    <w:rsid w:val="00B2239D"/>
    <w:rsid w:val="00B224B2"/>
    <w:rsid w:val="00B22538"/>
    <w:rsid w:val="00B22759"/>
    <w:rsid w:val="00B23CE0"/>
    <w:rsid w:val="00B240B7"/>
    <w:rsid w:val="00B24214"/>
    <w:rsid w:val="00B2459A"/>
    <w:rsid w:val="00B24708"/>
    <w:rsid w:val="00B24B34"/>
    <w:rsid w:val="00B24C00"/>
    <w:rsid w:val="00B24D95"/>
    <w:rsid w:val="00B252D4"/>
    <w:rsid w:val="00B2564A"/>
    <w:rsid w:val="00B263C3"/>
    <w:rsid w:val="00B26462"/>
    <w:rsid w:val="00B27D89"/>
    <w:rsid w:val="00B30554"/>
    <w:rsid w:val="00B3055F"/>
    <w:rsid w:val="00B3068F"/>
    <w:rsid w:val="00B3078B"/>
    <w:rsid w:val="00B30979"/>
    <w:rsid w:val="00B30AC8"/>
    <w:rsid w:val="00B30C74"/>
    <w:rsid w:val="00B30CEA"/>
    <w:rsid w:val="00B31508"/>
    <w:rsid w:val="00B31908"/>
    <w:rsid w:val="00B31D3E"/>
    <w:rsid w:val="00B31D5E"/>
    <w:rsid w:val="00B3233B"/>
    <w:rsid w:val="00B3287D"/>
    <w:rsid w:val="00B32BB9"/>
    <w:rsid w:val="00B33394"/>
    <w:rsid w:val="00B33EAC"/>
    <w:rsid w:val="00B33EE5"/>
    <w:rsid w:val="00B34FE6"/>
    <w:rsid w:val="00B3551C"/>
    <w:rsid w:val="00B359A7"/>
    <w:rsid w:val="00B35FC1"/>
    <w:rsid w:val="00B364DA"/>
    <w:rsid w:val="00B368D9"/>
    <w:rsid w:val="00B3699E"/>
    <w:rsid w:val="00B36D0B"/>
    <w:rsid w:val="00B37854"/>
    <w:rsid w:val="00B40021"/>
    <w:rsid w:val="00B40632"/>
    <w:rsid w:val="00B4080D"/>
    <w:rsid w:val="00B40DCB"/>
    <w:rsid w:val="00B41056"/>
    <w:rsid w:val="00B411DB"/>
    <w:rsid w:val="00B413C6"/>
    <w:rsid w:val="00B41C66"/>
    <w:rsid w:val="00B41ED4"/>
    <w:rsid w:val="00B42273"/>
    <w:rsid w:val="00B424B6"/>
    <w:rsid w:val="00B4365A"/>
    <w:rsid w:val="00B43A30"/>
    <w:rsid w:val="00B43BE1"/>
    <w:rsid w:val="00B44939"/>
    <w:rsid w:val="00B44C07"/>
    <w:rsid w:val="00B44DAE"/>
    <w:rsid w:val="00B44DC0"/>
    <w:rsid w:val="00B4694C"/>
    <w:rsid w:val="00B4698A"/>
    <w:rsid w:val="00B46BD1"/>
    <w:rsid w:val="00B46C90"/>
    <w:rsid w:val="00B47206"/>
    <w:rsid w:val="00B47415"/>
    <w:rsid w:val="00B474E1"/>
    <w:rsid w:val="00B47535"/>
    <w:rsid w:val="00B477F1"/>
    <w:rsid w:val="00B4792F"/>
    <w:rsid w:val="00B47C05"/>
    <w:rsid w:val="00B501D7"/>
    <w:rsid w:val="00B50760"/>
    <w:rsid w:val="00B50E51"/>
    <w:rsid w:val="00B51A59"/>
    <w:rsid w:val="00B5221E"/>
    <w:rsid w:val="00B522AC"/>
    <w:rsid w:val="00B52729"/>
    <w:rsid w:val="00B538E3"/>
    <w:rsid w:val="00B5429E"/>
    <w:rsid w:val="00B54910"/>
    <w:rsid w:val="00B549AE"/>
    <w:rsid w:val="00B54C37"/>
    <w:rsid w:val="00B54DAB"/>
    <w:rsid w:val="00B5521E"/>
    <w:rsid w:val="00B55A65"/>
    <w:rsid w:val="00B55FAF"/>
    <w:rsid w:val="00B56D81"/>
    <w:rsid w:val="00B56E89"/>
    <w:rsid w:val="00B57190"/>
    <w:rsid w:val="00B57E14"/>
    <w:rsid w:val="00B600AE"/>
    <w:rsid w:val="00B606C9"/>
    <w:rsid w:val="00B60CB8"/>
    <w:rsid w:val="00B61E41"/>
    <w:rsid w:val="00B61F68"/>
    <w:rsid w:val="00B62973"/>
    <w:rsid w:val="00B62AF9"/>
    <w:rsid w:val="00B62B0B"/>
    <w:rsid w:val="00B62C56"/>
    <w:rsid w:val="00B62D48"/>
    <w:rsid w:val="00B63B0E"/>
    <w:rsid w:val="00B64BDD"/>
    <w:rsid w:val="00B64EEE"/>
    <w:rsid w:val="00B64F95"/>
    <w:rsid w:val="00B6522C"/>
    <w:rsid w:val="00B65AF5"/>
    <w:rsid w:val="00B65F97"/>
    <w:rsid w:val="00B669F2"/>
    <w:rsid w:val="00B66E67"/>
    <w:rsid w:val="00B67D76"/>
    <w:rsid w:val="00B70104"/>
    <w:rsid w:val="00B70A77"/>
    <w:rsid w:val="00B712C7"/>
    <w:rsid w:val="00B71645"/>
    <w:rsid w:val="00B71986"/>
    <w:rsid w:val="00B71B06"/>
    <w:rsid w:val="00B72BAC"/>
    <w:rsid w:val="00B73A00"/>
    <w:rsid w:val="00B73F5E"/>
    <w:rsid w:val="00B741D0"/>
    <w:rsid w:val="00B7438E"/>
    <w:rsid w:val="00B7494D"/>
    <w:rsid w:val="00B7560A"/>
    <w:rsid w:val="00B758CC"/>
    <w:rsid w:val="00B75AF1"/>
    <w:rsid w:val="00B75B90"/>
    <w:rsid w:val="00B75F6D"/>
    <w:rsid w:val="00B7632D"/>
    <w:rsid w:val="00B76337"/>
    <w:rsid w:val="00B76501"/>
    <w:rsid w:val="00B76FA2"/>
    <w:rsid w:val="00B772DE"/>
    <w:rsid w:val="00B80303"/>
    <w:rsid w:val="00B80338"/>
    <w:rsid w:val="00B80AB3"/>
    <w:rsid w:val="00B80E8A"/>
    <w:rsid w:val="00B81936"/>
    <w:rsid w:val="00B81E4A"/>
    <w:rsid w:val="00B83109"/>
    <w:rsid w:val="00B8383C"/>
    <w:rsid w:val="00B83AF3"/>
    <w:rsid w:val="00B84D7D"/>
    <w:rsid w:val="00B8512C"/>
    <w:rsid w:val="00B85212"/>
    <w:rsid w:val="00B852B7"/>
    <w:rsid w:val="00B856FF"/>
    <w:rsid w:val="00B85888"/>
    <w:rsid w:val="00B85D0A"/>
    <w:rsid w:val="00B85D18"/>
    <w:rsid w:val="00B8671F"/>
    <w:rsid w:val="00B86CBC"/>
    <w:rsid w:val="00B87A84"/>
    <w:rsid w:val="00B87C6A"/>
    <w:rsid w:val="00B87FE9"/>
    <w:rsid w:val="00B87FEC"/>
    <w:rsid w:val="00B9137D"/>
    <w:rsid w:val="00B91FB8"/>
    <w:rsid w:val="00B922B5"/>
    <w:rsid w:val="00B9241A"/>
    <w:rsid w:val="00B925BC"/>
    <w:rsid w:val="00B937E7"/>
    <w:rsid w:val="00B93866"/>
    <w:rsid w:val="00B93A46"/>
    <w:rsid w:val="00B944B8"/>
    <w:rsid w:val="00B946B2"/>
    <w:rsid w:val="00B952A7"/>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9B"/>
    <w:rsid w:val="00BA3D88"/>
    <w:rsid w:val="00BA4ACB"/>
    <w:rsid w:val="00BA4D96"/>
    <w:rsid w:val="00BA5539"/>
    <w:rsid w:val="00BA5C6D"/>
    <w:rsid w:val="00BA5D95"/>
    <w:rsid w:val="00BA69FA"/>
    <w:rsid w:val="00BA6AB3"/>
    <w:rsid w:val="00BA6EE1"/>
    <w:rsid w:val="00BA733E"/>
    <w:rsid w:val="00BA74D7"/>
    <w:rsid w:val="00BB0514"/>
    <w:rsid w:val="00BB056B"/>
    <w:rsid w:val="00BB0FC8"/>
    <w:rsid w:val="00BB174C"/>
    <w:rsid w:val="00BB1D58"/>
    <w:rsid w:val="00BB1ED5"/>
    <w:rsid w:val="00BB21C4"/>
    <w:rsid w:val="00BB2537"/>
    <w:rsid w:val="00BB2AA8"/>
    <w:rsid w:val="00BB2F46"/>
    <w:rsid w:val="00BB3B0E"/>
    <w:rsid w:val="00BB3B9E"/>
    <w:rsid w:val="00BB410E"/>
    <w:rsid w:val="00BB45B4"/>
    <w:rsid w:val="00BB45DF"/>
    <w:rsid w:val="00BB4A57"/>
    <w:rsid w:val="00BB4B0B"/>
    <w:rsid w:val="00BB4B79"/>
    <w:rsid w:val="00BB4FB3"/>
    <w:rsid w:val="00BB5270"/>
    <w:rsid w:val="00BB536B"/>
    <w:rsid w:val="00BB54F0"/>
    <w:rsid w:val="00BB576F"/>
    <w:rsid w:val="00BB6B79"/>
    <w:rsid w:val="00BB71B1"/>
    <w:rsid w:val="00BB75C5"/>
    <w:rsid w:val="00BB7C27"/>
    <w:rsid w:val="00BB7C8E"/>
    <w:rsid w:val="00BB7D63"/>
    <w:rsid w:val="00BC0EC9"/>
    <w:rsid w:val="00BC10FB"/>
    <w:rsid w:val="00BC1792"/>
    <w:rsid w:val="00BC1CD4"/>
    <w:rsid w:val="00BC1DBB"/>
    <w:rsid w:val="00BC22EF"/>
    <w:rsid w:val="00BC2907"/>
    <w:rsid w:val="00BC2B37"/>
    <w:rsid w:val="00BC2E44"/>
    <w:rsid w:val="00BC2E6B"/>
    <w:rsid w:val="00BC3440"/>
    <w:rsid w:val="00BC3BBD"/>
    <w:rsid w:val="00BC3DF9"/>
    <w:rsid w:val="00BC3EEA"/>
    <w:rsid w:val="00BC403A"/>
    <w:rsid w:val="00BC512A"/>
    <w:rsid w:val="00BC5391"/>
    <w:rsid w:val="00BC7052"/>
    <w:rsid w:val="00BC757F"/>
    <w:rsid w:val="00BC759E"/>
    <w:rsid w:val="00BC7F89"/>
    <w:rsid w:val="00BD00CF"/>
    <w:rsid w:val="00BD0C86"/>
    <w:rsid w:val="00BD1DBD"/>
    <w:rsid w:val="00BD22D9"/>
    <w:rsid w:val="00BD317E"/>
    <w:rsid w:val="00BD3C64"/>
    <w:rsid w:val="00BD41D7"/>
    <w:rsid w:val="00BD4544"/>
    <w:rsid w:val="00BD549E"/>
    <w:rsid w:val="00BD584D"/>
    <w:rsid w:val="00BD65B2"/>
    <w:rsid w:val="00BD6C58"/>
    <w:rsid w:val="00BD7C43"/>
    <w:rsid w:val="00BE0587"/>
    <w:rsid w:val="00BE0C31"/>
    <w:rsid w:val="00BE180E"/>
    <w:rsid w:val="00BE1858"/>
    <w:rsid w:val="00BE190E"/>
    <w:rsid w:val="00BE1CD3"/>
    <w:rsid w:val="00BE2540"/>
    <w:rsid w:val="00BE2674"/>
    <w:rsid w:val="00BE2699"/>
    <w:rsid w:val="00BE26FA"/>
    <w:rsid w:val="00BE3B73"/>
    <w:rsid w:val="00BE3C0E"/>
    <w:rsid w:val="00BE52C9"/>
    <w:rsid w:val="00BE598F"/>
    <w:rsid w:val="00BE6552"/>
    <w:rsid w:val="00BE706E"/>
    <w:rsid w:val="00BE7829"/>
    <w:rsid w:val="00BE7C72"/>
    <w:rsid w:val="00BF0598"/>
    <w:rsid w:val="00BF073D"/>
    <w:rsid w:val="00BF129F"/>
    <w:rsid w:val="00BF18FD"/>
    <w:rsid w:val="00BF1959"/>
    <w:rsid w:val="00BF1D3B"/>
    <w:rsid w:val="00BF22F5"/>
    <w:rsid w:val="00BF2417"/>
    <w:rsid w:val="00BF269E"/>
    <w:rsid w:val="00BF2B58"/>
    <w:rsid w:val="00BF4007"/>
    <w:rsid w:val="00BF40A6"/>
    <w:rsid w:val="00BF42DE"/>
    <w:rsid w:val="00BF4359"/>
    <w:rsid w:val="00BF4594"/>
    <w:rsid w:val="00BF5AEB"/>
    <w:rsid w:val="00BF5B94"/>
    <w:rsid w:val="00BF6ABE"/>
    <w:rsid w:val="00BF6BED"/>
    <w:rsid w:val="00BF6C92"/>
    <w:rsid w:val="00BF73B5"/>
    <w:rsid w:val="00BF780E"/>
    <w:rsid w:val="00C00F86"/>
    <w:rsid w:val="00C01740"/>
    <w:rsid w:val="00C0177E"/>
    <w:rsid w:val="00C01816"/>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D23"/>
    <w:rsid w:val="00C07F25"/>
    <w:rsid w:val="00C103FC"/>
    <w:rsid w:val="00C10509"/>
    <w:rsid w:val="00C1117B"/>
    <w:rsid w:val="00C1149F"/>
    <w:rsid w:val="00C114E1"/>
    <w:rsid w:val="00C1157A"/>
    <w:rsid w:val="00C11848"/>
    <w:rsid w:val="00C11B4C"/>
    <w:rsid w:val="00C11BF4"/>
    <w:rsid w:val="00C122CF"/>
    <w:rsid w:val="00C1268D"/>
    <w:rsid w:val="00C13065"/>
    <w:rsid w:val="00C13365"/>
    <w:rsid w:val="00C137BA"/>
    <w:rsid w:val="00C1393D"/>
    <w:rsid w:val="00C13AA7"/>
    <w:rsid w:val="00C13D69"/>
    <w:rsid w:val="00C13F9C"/>
    <w:rsid w:val="00C1441F"/>
    <w:rsid w:val="00C1458E"/>
    <w:rsid w:val="00C147E1"/>
    <w:rsid w:val="00C14E2C"/>
    <w:rsid w:val="00C14E37"/>
    <w:rsid w:val="00C158E9"/>
    <w:rsid w:val="00C15CAF"/>
    <w:rsid w:val="00C160A1"/>
    <w:rsid w:val="00C16987"/>
    <w:rsid w:val="00C16D04"/>
    <w:rsid w:val="00C171EA"/>
    <w:rsid w:val="00C179C4"/>
    <w:rsid w:val="00C20A77"/>
    <w:rsid w:val="00C20E68"/>
    <w:rsid w:val="00C20EBF"/>
    <w:rsid w:val="00C21132"/>
    <w:rsid w:val="00C21A30"/>
    <w:rsid w:val="00C22258"/>
    <w:rsid w:val="00C22708"/>
    <w:rsid w:val="00C22DB0"/>
    <w:rsid w:val="00C23DFD"/>
    <w:rsid w:val="00C23E06"/>
    <w:rsid w:val="00C24766"/>
    <w:rsid w:val="00C25014"/>
    <w:rsid w:val="00C255D9"/>
    <w:rsid w:val="00C25FC8"/>
    <w:rsid w:val="00C26588"/>
    <w:rsid w:val="00C265EA"/>
    <w:rsid w:val="00C26998"/>
    <w:rsid w:val="00C26B80"/>
    <w:rsid w:val="00C26F43"/>
    <w:rsid w:val="00C26F9A"/>
    <w:rsid w:val="00C271D1"/>
    <w:rsid w:val="00C27606"/>
    <w:rsid w:val="00C30122"/>
    <w:rsid w:val="00C3061F"/>
    <w:rsid w:val="00C31199"/>
    <w:rsid w:val="00C3127B"/>
    <w:rsid w:val="00C31457"/>
    <w:rsid w:val="00C31BFE"/>
    <w:rsid w:val="00C32030"/>
    <w:rsid w:val="00C326F1"/>
    <w:rsid w:val="00C327B5"/>
    <w:rsid w:val="00C32E53"/>
    <w:rsid w:val="00C33893"/>
    <w:rsid w:val="00C338F5"/>
    <w:rsid w:val="00C33BED"/>
    <w:rsid w:val="00C33DBC"/>
    <w:rsid w:val="00C34753"/>
    <w:rsid w:val="00C34BAF"/>
    <w:rsid w:val="00C34F5E"/>
    <w:rsid w:val="00C35066"/>
    <w:rsid w:val="00C3528A"/>
    <w:rsid w:val="00C357D8"/>
    <w:rsid w:val="00C35C26"/>
    <w:rsid w:val="00C360D9"/>
    <w:rsid w:val="00C373EA"/>
    <w:rsid w:val="00C37C99"/>
    <w:rsid w:val="00C37CB5"/>
    <w:rsid w:val="00C37E50"/>
    <w:rsid w:val="00C4066F"/>
    <w:rsid w:val="00C4098B"/>
    <w:rsid w:val="00C412D9"/>
    <w:rsid w:val="00C417E6"/>
    <w:rsid w:val="00C418D5"/>
    <w:rsid w:val="00C42A0E"/>
    <w:rsid w:val="00C431B7"/>
    <w:rsid w:val="00C431F5"/>
    <w:rsid w:val="00C438F5"/>
    <w:rsid w:val="00C441D7"/>
    <w:rsid w:val="00C4463D"/>
    <w:rsid w:val="00C447D2"/>
    <w:rsid w:val="00C45373"/>
    <w:rsid w:val="00C46663"/>
    <w:rsid w:val="00C468E9"/>
    <w:rsid w:val="00C47184"/>
    <w:rsid w:val="00C47599"/>
    <w:rsid w:val="00C476FC"/>
    <w:rsid w:val="00C477E1"/>
    <w:rsid w:val="00C47CE7"/>
    <w:rsid w:val="00C504F9"/>
    <w:rsid w:val="00C50B8F"/>
    <w:rsid w:val="00C515B6"/>
    <w:rsid w:val="00C52086"/>
    <w:rsid w:val="00C5282E"/>
    <w:rsid w:val="00C52854"/>
    <w:rsid w:val="00C52A24"/>
    <w:rsid w:val="00C544C8"/>
    <w:rsid w:val="00C54574"/>
    <w:rsid w:val="00C55148"/>
    <w:rsid w:val="00C56765"/>
    <w:rsid w:val="00C56C1E"/>
    <w:rsid w:val="00C56DAE"/>
    <w:rsid w:val="00C5753C"/>
    <w:rsid w:val="00C57816"/>
    <w:rsid w:val="00C57867"/>
    <w:rsid w:val="00C605A8"/>
    <w:rsid w:val="00C61071"/>
    <w:rsid w:val="00C611D3"/>
    <w:rsid w:val="00C612F6"/>
    <w:rsid w:val="00C61989"/>
    <w:rsid w:val="00C619A2"/>
    <w:rsid w:val="00C61B72"/>
    <w:rsid w:val="00C62047"/>
    <w:rsid w:val="00C62355"/>
    <w:rsid w:val="00C62D98"/>
    <w:rsid w:val="00C632A3"/>
    <w:rsid w:val="00C6399F"/>
    <w:rsid w:val="00C63E24"/>
    <w:rsid w:val="00C643C7"/>
    <w:rsid w:val="00C6497D"/>
    <w:rsid w:val="00C64A65"/>
    <w:rsid w:val="00C6526E"/>
    <w:rsid w:val="00C654DD"/>
    <w:rsid w:val="00C65A50"/>
    <w:rsid w:val="00C65B50"/>
    <w:rsid w:val="00C65CAE"/>
    <w:rsid w:val="00C665FD"/>
    <w:rsid w:val="00C66E3C"/>
    <w:rsid w:val="00C671FD"/>
    <w:rsid w:val="00C67553"/>
    <w:rsid w:val="00C676E4"/>
    <w:rsid w:val="00C67DBA"/>
    <w:rsid w:val="00C67E20"/>
    <w:rsid w:val="00C7012A"/>
    <w:rsid w:val="00C7034C"/>
    <w:rsid w:val="00C70AD7"/>
    <w:rsid w:val="00C70F76"/>
    <w:rsid w:val="00C714A2"/>
    <w:rsid w:val="00C7179F"/>
    <w:rsid w:val="00C72574"/>
    <w:rsid w:val="00C725E4"/>
    <w:rsid w:val="00C727CF"/>
    <w:rsid w:val="00C72D44"/>
    <w:rsid w:val="00C74C2D"/>
    <w:rsid w:val="00C753DA"/>
    <w:rsid w:val="00C75E83"/>
    <w:rsid w:val="00C7706C"/>
    <w:rsid w:val="00C77938"/>
    <w:rsid w:val="00C77AC5"/>
    <w:rsid w:val="00C77CAE"/>
    <w:rsid w:val="00C77ED1"/>
    <w:rsid w:val="00C80574"/>
    <w:rsid w:val="00C806A1"/>
    <w:rsid w:val="00C80EBC"/>
    <w:rsid w:val="00C8106D"/>
    <w:rsid w:val="00C822DC"/>
    <w:rsid w:val="00C83157"/>
    <w:rsid w:val="00C8357B"/>
    <w:rsid w:val="00C83859"/>
    <w:rsid w:val="00C83FE2"/>
    <w:rsid w:val="00C840C6"/>
    <w:rsid w:val="00C84434"/>
    <w:rsid w:val="00C84604"/>
    <w:rsid w:val="00C84723"/>
    <w:rsid w:val="00C84798"/>
    <w:rsid w:val="00C8502B"/>
    <w:rsid w:val="00C85777"/>
    <w:rsid w:val="00C85B7F"/>
    <w:rsid w:val="00C85D49"/>
    <w:rsid w:val="00C85F77"/>
    <w:rsid w:val="00C86519"/>
    <w:rsid w:val="00C865A4"/>
    <w:rsid w:val="00C8691A"/>
    <w:rsid w:val="00C86A7D"/>
    <w:rsid w:val="00C86C6C"/>
    <w:rsid w:val="00C87351"/>
    <w:rsid w:val="00C87941"/>
    <w:rsid w:val="00C87AB8"/>
    <w:rsid w:val="00C87B0E"/>
    <w:rsid w:val="00C87E49"/>
    <w:rsid w:val="00C906F5"/>
    <w:rsid w:val="00C907B0"/>
    <w:rsid w:val="00C90917"/>
    <w:rsid w:val="00C90A2B"/>
    <w:rsid w:val="00C90E94"/>
    <w:rsid w:val="00C91240"/>
    <w:rsid w:val="00C912FF"/>
    <w:rsid w:val="00C91381"/>
    <w:rsid w:val="00C91A9C"/>
    <w:rsid w:val="00C91D8B"/>
    <w:rsid w:val="00C924CD"/>
    <w:rsid w:val="00C93240"/>
    <w:rsid w:val="00C940CA"/>
    <w:rsid w:val="00C94229"/>
    <w:rsid w:val="00C9427A"/>
    <w:rsid w:val="00C94445"/>
    <w:rsid w:val="00C948BF"/>
    <w:rsid w:val="00C94A83"/>
    <w:rsid w:val="00C94B9F"/>
    <w:rsid w:val="00C955E6"/>
    <w:rsid w:val="00C95B05"/>
    <w:rsid w:val="00C95D9A"/>
    <w:rsid w:val="00C96406"/>
    <w:rsid w:val="00C96CEC"/>
    <w:rsid w:val="00C96F68"/>
    <w:rsid w:val="00C970BE"/>
    <w:rsid w:val="00C970C8"/>
    <w:rsid w:val="00CA02E5"/>
    <w:rsid w:val="00CA02FE"/>
    <w:rsid w:val="00CA0664"/>
    <w:rsid w:val="00CA1743"/>
    <w:rsid w:val="00CA1D29"/>
    <w:rsid w:val="00CA237E"/>
    <w:rsid w:val="00CA310F"/>
    <w:rsid w:val="00CA3280"/>
    <w:rsid w:val="00CA4139"/>
    <w:rsid w:val="00CA42C1"/>
    <w:rsid w:val="00CA47CB"/>
    <w:rsid w:val="00CA5166"/>
    <w:rsid w:val="00CA52A9"/>
    <w:rsid w:val="00CA5344"/>
    <w:rsid w:val="00CA558E"/>
    <w:rsid w:val="00CA5B82"/>
    <w:rsid w:val="00CA64E1"/>
    <w:rsid w:val="00CA6F9F"/>
    <w:rsid w:val="00CA77FA"/>
    <w:rsid w:val="00CA791A"/>
    <w:rsid w:val="00CB1979"/>
    <w:rsid w:val="00CB1BFC"/>
    <w:rsid w:val="00CB1C73"/>
    <w:rsid w:val="00CB1E7F"/>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6B"/>
    <w:rsid w:val="00CC108F"/>
    <w:rsid w:val="00CC1BF5"/>
    <w:rsid w:val="00CC1C33"/>
    <w:rsid w:val="00CC1E27"/>
    <w:rsid w:val="00CC2DA3"/>
    <w:rsid w:val="00CC3078"/>
    <w:rsid w:val="00CC3925"/>
    <w:rsid w:val="00CC45EE"/>
    <w:rsid w:val="00CC4E78"/>
    <w:rsid w:val="00CC4EEC"/>
    <w:rsid w:val="00CC4F9F"/>
    <w:rsid w:val="00CC5024"/>
    <w:rsid w:val="00CC5355"/>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A3B"/>
    <w:rsid w:val="00CD1769"/>
    <w:rsid w:val="00CD17B7"/>
    <w:rsid w:val="00CD2536"/>
    <w:rsid w:val="00CD28BB"/>
    <w:rsid w:val="00CD2D93"/>
    <w:rsid w:val="00CD3091"/>
    <w:rsid w:val="00CD338F"/>
    <w:rsid w:val="00CD3F1C"/>
    <w:rsid w:val="00CD41CC"/>
    <w:rsid w:val="00CD46EA"/>
    <w:rsid w:val="00CD483E"/>
    <w:rsid w:val="00CD4A66"/>
    <w:rsid w:val="00CD4ED7"/>
    <w:rsid w:val="00CD5A4E"/>
    <w:rsid w:val="00CD5F1C"/>
    <w:rsid w:val="00CD65A3"/>
    <w:rsid w:val="00CD6F81"/>
    <w:rsid w:val="00CD73FF"/>
    <w:rsid w:val="00CD798F"/>
    <w:rsid w:val="00CE00DA"/>
    <w:rsid w:val="00CE0396"/>
    <w:rsid w:val="00CE0648"/>
    <w:rsid w:val="00CE07F5"/>
    <w:rsid w:val="00CE0A3E"/>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2A2"/>
    <w:rsid w:val="00CE540C"/>
    <w:rsid w:val="00CE55E8"/>
    <w:rsid w:val="00CE5A18"/>
    <w:rsid w:val="00CE6713"/>
    <w:rsid w:val="00CE6800"/>
    <w:rsid w:val="00CE6A70"/>
    <w:rsid w:val="00CE7209"/>
    <w:rsid w:val="00CE75F2"/>
    <w:rsid w:val="00CE7939"/>
    <w:rsid w:val="00CE7AC9"/>
    <w:rsid w:val="00CE7FDF"/>
    <w:rsid w:val="00CF06D5"/>
    <w:rsid w:val="00CF06DE"/>
    <w:rsid w:val="00CF09D7"/>
    <w:rsid w:val="00CF0E17"/>
    <w:rsid w:val="00CF14EB"/>
    <w:rsid w:val="00CF1CBC"/>
    <w:rsid w:val="00CF1D58"/>
    <w:rsid w:val="00CF1F79"/>
    <w:rsid w:val="00CF2250"/>
    <w:rsid w:val="00CF2677"/>
    <w:rsid w:val="00CF2A63"/>
    <w:rsid w:val="00CF2CB6"/>
    <w:rsid w:val="00CF439F"/>
    <w:rsid w:val="00CF43FA"/>
    <w:rsid w:val="00CF53E0"/>
    <w:rsid w:val="00CF63E5"/>
    <w:rsid w:val="00CF66D4"/>
    <w:rsid w:val="00CF66FF"/>
    <w:rsid w:val="00CF6CDE"/>
    <w:rsid w:val="00CF705D"/>
    <w:rsid w:val="00CF7B33"/>
    <w:rsid w:val="00D00303"/>
    <w:rsid w:val="00D00392"/>
    <w:rsid w:val="00D00B14"/>
    <w:rsid w:val="00D018DE"/>
    <w:rsid w:val="00D01D6B"/>
    <w:rsid w:val="00D021AA"/>
    <w:rsid w:val="00D0274C"/>
    <w:rsid w:val="00D029A4"/>
    <w:rsid w:val="00D02B3D"/>
    <w:rsid w:val="00D03281"/>
    <w:rsid w:val="00D037B0"/>
    <w:rsid w:val="00D037C5"/>
    <w:rsid w:val="00D03CCF"/>
    <w:rsid w:val="00D03F7E"/>
    <w:rsid w:val="00D042F4"/>
    <w:rsid w:val="00D04370"/>
    <w:rsid w:val="00D04642"/>
    <w:rsid w:val="00D05014"/>
    <w:rsid w:val="00D05666"/>
    <w:rsid w:val="00D06478"/>
    <w:rsid w:val="00D068C1"/>
    <w:rsid w:val="00D07894"/>
    <w:rsid w:val="00D07AEB"/>
    <w:rsid w:val="00D07B94"/>
    <w:rsid w:val="00D10344"/>
    <w:rsid w:val="00D1062D"/>
    <w:rsid w:val="00D10723"/>
    <w:rsid w:val="00D10ED2"/>
    <w:rsid w:val="00D10FA6"/>
    <w:rsid w:val="00D11917"/>
    <w:rsid w:val="00D11973"/>
    <w:rsid w:val="00D11E3A"/>
    <w:rsid w:val="00D122E6"/>
    <w:rsid w:val="00D12C65"/>
    <w:rsid w:val="00D134FE"/>
    <w:rsid w:val="00D137B6"/>
    <w:rsid w:val="00D14BB3"/>
    <w:rsid w:val="00D1501C"/>
    <w:rsid w:val="00D151AF"/>
    <w:rsid w:val="00D152A3"/>
    <w:rsid w:val="00D1581F"/>
    <w:rsid w:val="00D159D2"/>
    <w:rsid w:val="00D1609F"/>
    <w:rsid w:val="00D16AA1"/>
    <w:rsid w:val="00D173C7"/>
    <w:rsid w:val="00D17945"/>
    <w:rsid w:val="00D17972"/>
    <w:rsid w:val="00D200FE"/>
    <w:rsid w:val="00D202BA"/>
    <w:rsid w:val="00D20357"/>
    <w:rsid w:val="00D206C9"/>
    <w:rsid w:val="00D20B5F"/>
    <w:rsid w:val="00D20E11"/>
    <w:rsid w:val="00D214A1"/>
    <w:rsid w:val="00D21974"/>
    <w:rsid w:val="00D22095"/>
    <w:rsid w:val="00D22226"/>
    <w:rsid w:val="00D232F1"/>
    <w:rsid w:val="00D23843"/>
    <w:rsid w:val="00D23CC8"/>
    <w:rsid w:val="00D247A7"/>
    <w:rsid w:val="00D24970"/>
    <w:rsid w:val="00D24EF8"/>
    <w:rsid w:val="00D25088"/>
    <w:rsid w:val="00D25782"/>
    <w:rsid w:val="00D26CEA"/>
    <w:rsid w:val="00D27B3A"/>
    <w:rsid w:val="00D27E76"/>
    <w:rsid w:val="00D27F04"/>
    <w:rsid w:val="00D3048A"/>
    <w:rsid w:val="00D304B1"/>
    <w:rsid w:val="00D30CC6"/>
    <w:rsid w:val="00D30CCE"/>
    <w:rsid w:val="00D311C5"/>
    <w:rsid w:val="00D3130B"/>
    <w:rsid w:val="00D31692"/>
    <w:rsid w:val="00D32314"/>
    <w:rsid w:val="00D324CF"/>
    <w:rsid w:val="00D325C1"/>
    <w:rsid w:val="00D331C2"/>
    <w:rsid w:val="00D3330B"/>
    <w:rsid w:val="00D33F7A"/>
    <w:rsid w:val="00D34598"/>
    <w:rsid w:val="00D3495E"/>
    <w:rsid w:val="00D354EB"/>
    <w:rsid w:val="00D35747"/>
    <w:rsid w:val="00D35847"/>
    <w:rsid w:val="00D36690"/>
    <w:rsid w:val="00D369D0"/>
    <w:rsid w:val="00D37664"/>
    <w:rsid w:val="00D4094C"/>
    <w:rsid w:val="00D40BD6"/>
    <w:rsid w:val="00D40D63"/>
    <w:rsid w:val="00D40E98"/>
    <w:rsid w:val="00D41091"/>
    <w:rsid w:val="00D4126D"/>
    <w:rsid w:val="00D4135B"/>
    <w:rsid w:val="00D41480"/>
    <w:rsid w:val="00D417B8"/>
    <w:rsid w:val="00D41BC8"/>
    <w:rsid w:val="00D41D77"/>
    <w:rsid w:val="00D42239"/>
    <w:rsid w:val="00D42637"/>
    <w:rsid w:val="00D42898"/>
    <w:rsid w:val="00D42E16"/>
    <w:rsid w:val="00D43195"/>
    <w:rsid w:val="00D4327D"/>
    <w:rsid w:val="00D434C3"/>
    <w:rsid w:val="00D43684"/>
    <w:rsid w:val="00D43E2A"/>
    <w:rsid w:val="00D44402"/>
    <w:rsid w:val="00D444AC"/>
    <w:rsid w:val="00D4468E"/>
    <w:rsid w:val="00D4483A"/>
    <w:rsid w:val="00D4558C"/>
    <w:rsid w:val="00D45631"/>
    <w:rsid w:val="00D456B0"/>
    <w:rsid w:val="00D457AB"/>
    <w:rsid w:val="00D45A95"/>
    <w:rsid w:val="00D45B27"/>
    <w:rsid w:val="00D45B9E"/>
    <w:rsid w:val="00D45E0B"/>
    <w:rsid w:val="00D45F21"/>
    <w:rsid w:val="00D4630D"/>
    <w:rsid w:val="00D464BD"/>
    <w:rsid w:val="00D466AB"/>
    <w:rsid w:val="00D4727E"/>
    <w:rsid w:val="00D4734F"/>
    <w:rsid w:val="00D4785E"/>
    <w:rsid w:val="00D5003D"/>
    <w:rsid w:val="00D5020B"/>
    <w:rsid w:val="00D50513"/>
    <w:rsid w:val="00D50778"/>
    <w:rsid w:val="00D50A6B"/>
    <w:rsid w:val="00D50D63"/>
    <w:rsid w:val="00D510F9"/>
    <w:rsid w:val="00D516FA"/>
    <w:rsid w:val="00D51C5E"/>
    <w:rsid w:val="00D51F12"/>
    <w:rsid w:val="00D52566"/>
    <w:rsid w:val="00D526C8"/>
    <w:rsid w:val="00D5302F"/>
    <w:rsid w:val="00D53BF4"/>
    <w:rsid w:val="00D54014"/>
    <w:rsid w:val="00D5428E"/>
    <w:rsid w:val="00D54741"/>
    <w:rsid w:val="00D54897"/>
    <w:rsid w:val="00D54BB4"/>
    <w:rsid w:val="00D54DCF"/>
    <w:rsid w:val="00D551E2"/>
    <w:rsid w:val="00D560C9"/>
    <w:rsid w:val="00D56600"/>
    <w:rsid w:val="00D56B13"/>
    <w:rsid w:val="00D56DDE"/>
    <w:rsid w:val="00D56E36"/>
    <w:rsid w:val="00D56F18"/>
    <w:rsid w:val="00D5753E"/>
    <w:rsid w:val="00D5779B"/>
    <w:rsid w:val="00D60217"/>
    <w:rsid w:val="00D60271"/>
    <w:rsid w:val="00D60623"/>
    <w:rsid w:val="00D6093E"/>
    <w:rsid w:val="00D60E01"/>
    <w:rsid w:val="00D60E26"/>
    <w:rsid w:val="00D611AB"/>
    <w:rsid w:val="00D61620"/>
    <w:rsid w:val="00D61638"/>
    <w:rsid w:val="00D61C22"/>
    <w:rsid w:val="00D61DB3"/>
    <w:rsid w:val="00D62793"/>
    <w:rsid w:val="00D62B64"/>
    <w:rsid w:val="00D636BE"/>
    <w:rsid w:val="00D63705"/>
    <w:rsid w:val="00D6460A"/>
    <w:rsid w:val="00D646BA"/>
    <w:rsid w:val="00D65C16"/>
    <w:rsid w:val="00D65F80"/>
    <w:rsid w:val="00D66373"/>
    <w:rsid w:val="00D6652F"/>
    <w:rsid w:val="00D6654D"/>
    <w:rsid w:val="00D66697"/>
    <w:rsid w:val="00D668C3"/>
    <w:rsid w:val="00D66A43"/>
    <w:rsid w:val="00D66F4C"/>
    <w:rsid w:val="00D67710"/>
    <w:rsid w:val="00D67D52"/>
    <w:rsid w:val="00D70555"/>
    <w:rsid w:val="00D707AB"/>
    <w:rsid w:val="00D7155A"/>
    <w:rsid w:val="00D715FA"/>
    <w:rsid w:val="00D734C6"/>
    <w:rsid w:val="00D73765"/>
    <w:rsid w:val="00D7376B"/>
    <w:rsid w:val="00D7377C"/>
    <w:rsid w:val="00D73CBB"/>
    <w:rsid w:val="00D740D9"/>
    <w:rsid w:val="00D74236"/>
    <w:rsid w:val="00D746CC"/>
    <w:rsid w:val="00D7473A"/>
    <w:rsid w:val="00D75062"/>
    <w:rsid w:val="00D765D4"/>
    <w:rsid w:val="00D76CA3"/>
    <w:rsid w:val="00D77078"/>
    <w:rsid w:val="00D77C78"/>
    <w:rsid w:val="00D8046D"/>
    <w:rsid w:val="00D80637"/>
    <w:rsid w:val="00D80CDF"/>
    <w:rsid w:val="00D81111"/>
    <w:rsid w:val="00D816A4"/>
    <w:rsid w:val="00D8178E"/>
    <w:rsid w:val="00D81FFE"/>
    <w:rsid w:val="00D820FC"/>
    <w:rsid w:val="00D82F2C"/>
    <w:rsid w:val="00D837E9"/>
    <w:rsid w:val="00D83945"/>
    <w:rsid w:val="00D83E88"/>
    <w:rsid w:val="00D840DA"/>
    <w:rsid w:val="00D84542"/>
    <w:rsid w:val="00D8505A"/>
    <w:rsid w:val="00D850E7"/>
    <w:rsid w:val="00D8625D"/>
    <w:rsid w:val="00D865F0"/>
    <w:rsid w:val="00D86901"/>
    <w:rsid w:val="00D86A7B"/>
    <w:rsid w:val="00D87608"/>
    <w:rsid w:val="00D8792F"/>
    <w:rsid w:val="00D8795A"/>
    <w:rsid w:val="00D87AE4"/>
    <w:rsid w:val="00D902FB"/>
    <w:rsid w:val="00D90B3E"/>
    <w:rsid w:val="00D90C01"/>
    <w:rsid w:val="00D91242"/>
    <w:rsid w:val="00D9156D"/>
    <w:rsid w:val="00D91789"/>
    <w:rsid w:val="00D92083"/>
    <w:rsid w:val="00D92712"/>
    <w:rsid w:val="00D92C6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95"/>
    <w:rsid w:val="00DA1B9B"/>
    <w:rsid w:val="00DA1DFC"/>
    <w:rsid w:val="00DA22F0"/>
    <w:rsid w:val="00DA28E1"/>
    <w:rsid w:val="00DA3711"/>
    <w:rsid w:val="00DA41A1"/>
    <w:rsid w:val="00DA4785"/>
    <w:rsid w:val="00DA4ACC"/>
    <w:rsid w:val="00DA62B5"/>
    <w:rsid w:val="00DA649F"/>
    <w:rsid w:val="00DA6C21"/>
    <w:rsid w:val="00DA72F8"/>
    <w:rsid w:val="00DA758B"/>
    <w:rsid w:val="00DA7A8A"/>
    <w:rsid w:val="00DA7EE1"/>
    <w:rsid w:val="00DB0683"/>
    <w:rsid w:val="00DB27C4"/>
    <w:rsid w:val="00DB2857"/>
    <w:rsid w:val="00DB374C"/>
    <w:rsid w:val="00DB3BB5"/>
    <w:rsid w:val="00DB48B9"/>
    <w:rsid w:val="00DB4B5C"/>
    <w:rsid w:val="00DB4CE3"/>
    <w:rsid w:val="00DB589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424"/>
    <w:rsid w:val="00DC5C9E"/>
    <w:rsid w:val="00DC6122"/>
    <w:rsid w:val="00DC6585"/>
    <w:rsid w:val="00DC6D15"/>
    <w:rsid w:val="00DC6E53"/>
    <w:rsid w:val="00DC70C9"/>
    <w:rsid w:val="00DC7145"/>
    <w:rsid w:val="00DC71B3"/>
    <w:rsid w:val="00DC71E2"/>
    <w:rsid w:val="00DC7576"/>
    <w:rsid w:val="00DC7649"/>
    <w:rsid w:val="00DC7A0C"/>
    <w:rsid w:val="00DC7CE8"/>
    <w:rsid w:val="00DD0085"/>
    <w:rsid w:val="00DD008C"/>
    <w:rsid w:val="00DD0736"/>
    <w:rsid w:val="00DD1114"/>
    <w:rsid w:val="00DD138F"/>
    <w:rsid w:val="00DD13C0"/>
    <w:rsid w:val="00DD1477"/>
    <w:rsid w:val="00DD1C9F"/>
    <w:rsid w:val="00DD21DA"/>
    <w:rsid w:val="00DD2519"/>
    <w:rsid w:val="00DD2736"/>
    <w:rsid w:val="00DD2A10"/>
    <w:rsid w:val="00DD2ADA"/>
    <w:rsid w:val="00DD2D2A"/>
    <w:rsid w:val="00DD2E73"/>
    <w:rsid w:val="00DD2E82"/>
    <w:rsid w:val="00DD314D"/>
    <w:rsid w:val="00DD3359"/>
    <w:rsid w:val="00DD353C"/>
    <w:rsid w:val="00DD373C"/>
    <w:rsid w:val="00DD37E7"/>
    <w:rsid w:val="00DD39A8"/>
    <w:rsid w:val="00DD3DA9"/>
    <w:rsid w:val="00DD47C8"/>
    <w:rsid w:val="00DD59B2"/>
    <w:rsid w:val="00DD5A6E"/>
    <w:rsid w:val="00DD5EB4"/>
    <w:rsid w:val="00DD6064"/>
    <w:rsid w:val="00DD6138"/>
    <w:rsid w:val="00DD6240"/>
    <w:rsid w:val="00DD649E"/>
    <w:rsid w:val="00DD65A3"/>
    <w:rsid w:val="00DD6CA9"/>
    <w:rsid w:val="00DD72C5"/>
    <w:rsid w:val="00DD7697"/>
    <w:rsid w:val="00DD772F"/>
    <w:rsid w:val="00DD7E1E"/>
    <w:rsid w:val="00DDB847"/>
    <w:rsid w:val="00DE0954"/>
    <w:rsid w:val="00DE0A53"/>
    <w:rsid w:val="00DE1720"/>
    <w:rsid w:val="00DE18FF"/>
    <w:rsid w:val="00DE2046"/>
    <w:rsid w:val="00DE2350"/>
    <w:rsid w:val="00DE290C"/>
    <w:rsid w:val="00DE34A5"/>
    <w:rsid w:val="00DE36F4"/>
    <w:rsid w:val="00DE37BE"/>
    <w:rsid w:val="00DE3D84"/>
    <w:rsid w:val="00DE466E"/>
    <w:rsid w:val="00DE4696"/>
    <w:rsid w:val="00DE4BE1"/>
    <w:rsid w:val="00DE4FAD"/>
    <w:rsid w:val="00DE504D"/>
    <w:rsid w:val="00DE5120"/>
    <w:rsid w:val="00DE5711"/>
    <w:rsid w:val="00DE5C1C"/>
    <w:rsid w:val="00DE5EE8"/>
    <w:rsid w:val="00DE5F20"/>
    <w:rsid w:val="00DE661B"/>
    <w:rsid w:val="00DE6E2B"/>
    <w:rsid w:val="00DE6E7B"/>
    <w:rsid w:val="00DE7037"/>
    <w:rsid w:val="00DF0AF7"/>
    <w:rsid w:val="00DF144A"/>
    <w:rsid w:val="00DF17DB"/>
    <w:rsid w:val="00DF1869"/>
    <w:rsid w:val="00DF1C79"/>
    <w:rsid w:val="00DF2647"/>
    <w:rsid w:val="00DF27B3"/>
    <w:rsid w:val="00DF28BA"/>
    <w:rsid w:val="00DF2DA9"/>
    <w:rsid w:val="00DF3645"/>
    <w:rsid w:val="00DF3708"/>
    <w:rsid w:val="00DF3DDF"/>
    <w:rsid w:val="00DF441B"/>
    <w:rsid w:val="00DF4D30"/>
    <w:rsid w:val="00DF5388"/>
    <w:rsid w:val="00DF5705"/>
    <w:rsid w:val="00DF58E2"/>
    <w:rsid w:val="00DF5CE8"/>
    <w:rsid w:val="00DF6558"/>
    <w:rsid w:val="00DF65A3"/>
    <w:rsid w:val="00DF690E"/>
    <w:rsid w:val="00DF6A09"/>
    <w:rsid w:val="00DF6C8C"/>
    <w:rsid w:val="00DF75AC"/>
    <w:rsid w:val="00DF7D38"/>
    <w:rsid w:val="00DF7FC3"/>
    <w:rsid w:val="00E00E62"/>
    <w:rsid w:val="00E0152E"/>
    <w:rsid w:val="00E01599"/>
    <w:rsid w:val="00E0179C"/>
    <w:rsid w:val="00E019DB"/>
    <w:rsid w:val="00E02773"/>
    <w:rsid w:val="00E0288C"/>
    <w:rsid w:val="00E029CF"/>
    <w:rsid w:val="00E02E87"/>
    <w:rsid w:val="00E042BB"/>
    <w:rsid w:val="00E04697"/>
    <w:rsid w:val="00E04919"/>
    <w:rsid w:val="00E0491E"/>
    <w:rsid w:val="00E0506B"/>
    <w:rsid w:val="00E05E2D"/>
    <w:rsid w:val="00E069E3"/>
    <w:rsid w:val="00E0742A"/>
    <w:rsid w:val="00E076BB"/>
    <w:rsid w:val="00E076D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FF"/>
    <w:rsid w:val="00E16072"/>
    <w:rsid w:val="00E160F5"/>
    <w:rsid w:val="00E160FF"/>
    <w:rsid w:val="00E16240"/>
    <w:rsid w:val="00E16397"/>
    <w:rsid w:val="00E17087"/>
    <w:rsid w:val="00E176F7"/>
    <w:rsid w:val="00E17D0E"/>
    <w:rsid w:val="00E20452"/>
    <w:rsid w:val="00E20832"/>
    <w:rsid w:val="00E20941"/>
    <w:rsid w:val="00E20B63"/>
    <w:rsid w:val="00E21018"/>
    <w:rsid w:val="00E213D4"/>
    <w:rsid w:val="00E21632"/>
    <w:rsid w:val="00E21732"/>
    <w:rsid w:val="00E217CA"/>
    <w:rsid w:val="00E2216E"/>
    <w:rsid w:val="00E2272C"/>
    <w:rsid w:val="00E229B0"/>
    <w:rsid w:val="00E22FEC"/>
    <w:rsid w:val="00E23403"/>
    <w:rsid w:val="00E23D5B"/>
    <w:rsid w:val="00E24B5E"/>
    <w:rsid w:val="00E24BA1"/>
    <w:rsid w:val="00E251B7"/>
    <w:rsid w:val="00E2520F"/>
    <w:rsid w:val="00E25340"/>
    <w:rsid w:val="00E2534F"/>
    <w:rsid w:val="00E25A55"/>
    <w:rsid w:val="00E25B02"/>
    <w:rsid w:val="00E25CFD"/>
    <w:rsid w:val="00E25D98"/>
    <w:rsid w:val="00E262E0"/>
    <w:rsid w:val="00E2660A"/>
    <w:rsid w:val="00E266E5"/>
    <w:rsid w:val="00E26944"/>
    <w:rsid w:val="00E2694C"/>
    <w:rsid w:val="00E270AB"/>
    <w:rsid w:val="00E278AD"/>
    <w:rsid w:val="00E27A96"/>
    <w:rsid w:val="00E30678"/>
    <w:rsid w:val="00E30A51"/>
    <w:rsid w:val="00E30EE4"/>
    <w:rsid w:val="00E30F82"/>
    <w:rsid w:val="00E3201A"/>
    <w:rsid w:val="00E32664"/>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326"/>
    <w:rsid w:val="00E41B4B"/>
    <w:rsid w:val="00E42587"/>
    <w:rsid w:val="00E42A6B"/>
    <w:rsid w:val="00E42AB8"/>
    <w:rsid w:val="00E42B7C"/>
    <w:rsid w:val="00E43E42"/>
    <w:rsid w:val="00E43FBD"/>
    <w:rsid w:val="00E448B7"/>
    <w:rsid w:val="00E44962"/>
    <w:rsid w:val="00E44BBC"/>
    <w:rsid w:val="00E44DF5"/>
    <w:rsid w:val="00E47291"/>
    <w:rsid w:val="00E50D81"/>
    <w:rsid w:val="00E50F51"/>
    <w:rsid w:val="00E50F94"/>
    <w:rsid w:val="00E50FE9"/>
    <w:rsid w:val="00E5215C"/>
    <w:rsid w:val="00E52B67"/>
    <w:rsid w:val="00E52E26"/>
    <w:rsid w:val="00E52E41"/>
    <w:rsid w:val="00E53AC4"/>
    <w:rsid w:val="00E53CA2"/>
    <w:rsid w:val="00E53E12"/>
    <w:rsid w:val="00E54130"/>
    <w:rsid w:val="00E54362"/>
    <w:rsid w:val="00E54BE2"/>
    <w:rsid w:val="00E54D8F"/>
    <w:rsid w:val="00E55E1A"/>
    <w:rsid w:val="00E56408"/>
    <w:rsid w:val="00E565ED"/>
    <w:rsid w:val="00E569C1"/>
    <w:rsid w:val="00E56BA8"/>
    <w:rsid w:val="00E57702"/>
    <w:rsid w:val="00E5772D"/>
    <w:rsid w:val="00E577C7"/>
    <w:rsid w:val="00E6008D"/>
    <w:rsid w:val="00E601B9"/>
    <w:rsid w:val="00E603D2"/>
    <w:rsid w:val="00E603F7"/>
    <w:rsid w:val="00E607C9"/>
    <w:rsid w:val="00E6084D"/>
    <w:rsid w:val="00E60B06"/>
    <w:rsid w:val="00E60C92"/>
    <w:rsid w:val="00E60FA9"/>
    <w:rsid w:val="00E61D90"/>
    <w:rsid w:val="00E61F86"/>
    <w:rsid w:val="00E62188"/>
    <w:rsid w:val="00E6341D"/>
    <w:rsid w:val="00E6378C"/>
    <w:rsid w:val="00E6382E"/>
    <w:rsid w:val="00E63E0C"/>
    <w:rsid w:val="00E64158"/>
    <w:rsid w:val="00E6448D"/>
    <w:rsid w:val="00E650BB"/>
    <w:rsid w:val="00E655C9"/>
    <w:rsid w:val="00E655D1"/>
    <w:rsid w:val="00E65714"/>
    <w:rsid w:val="00E6574B"/>
    <w:rsid w:val="00E65C12"/>
    <w:rsid w:val="00E65C56"/>
    <w:rsid w:val="00E660CD"/>
    <w:rsid w:val="00E66292"/>
    <w:rsid w:val="00E668C5"/>
    <w:rsid w:val="00E66FC1"/>
    <w:rsid w:val="00E670F8"/>
    <w:rsid w:val="00E675BA"/>
    <w:rsid w:val="00E70410"/>
    <w:rsid w:val="00E7043E"/>
    <w:rsid w:val="00E711C1"/>
    <w:rsid w:val="00E72740"/>
    <w:rsid w:val="00E72782"/>
    <w:rsid w:val="00E729B9"/>
    <w:rsid w:val="00E7330A"/>
    <w:rsid w:val="00E73801"/>
    <w:rsid w:val="00E75068"/>
    <w:rsid w:val="00E76292"/>
    <w:rsid w:val="00E76434"/>
    <w:rsid w:val="00E76A3A"/>
    <w:rsid w:val="00E7704D"/>
    <w:rsid w:val="00E77D11"/>
    <w:rsid w:val="00E80866"/>
    <w:rsid w:val="00E80C6B"/>
    <w:rsid w:val="00E80EDE"/>
    <w:rsid w:val="00E81505"/>
    <w:rsid w:val="00E81709"/>
    <w:rsid w:val="00E81834"/>
    <w:rsid w:val="00E81CD8"/>
    <w:rsid w:val="00E81D97"/>
    <w:rsid w:val="00E81E81"/>
    <w:rsid w:val="00E8279E"/>
    <w:rsid w:val="00E82B70"/>
    <w:rsid w:val="00E83154"/>
    <w:rsid w:val="00E83222"/>
    <w:rsid w:val="00E83743"/>
    <w:rsid w:val="00E8432A"/>
    <w:rsid w:val="00E844CA"/>
    <w:rsid w:val="00E85013"/>
    <w:rsid w:val="00E85E8B"/>
    <w:rsid w:val="00E865C4"/>
    <w:rsid w:val="00E865CE"/>
    <w:rsid w:val="00E86BCE"/>
    <w:rsid w:val="00E871A9"/>
    <w:rsid w:val="00E87908"/>
    <w:rsid w:val="00E8798D"/>
    <w:rsid w:val="00E87FE6"/>
    <w:rsid w:val="00E9025B"/>
    <w:rsid w:val="00E909CE"/>
    <w:rsid w:val="00E909E2"/>
    <w:rsid w:val="00E90D60"/>
    <w:rsid w:val="00E90F9D"/>
    <w:rsid w:val="00E91223"/>
    <w:rsid w:val="00E915FB"/>
    <w:rsid w:val="00E92749"/>
    <w:rsid w:val="00E92FE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C2"/>
    <w:rsid w:val="00E96E22"/>
    <w:rsid w:val="00E97228"/>
    <w:rsid w:val="00E97C7F"/>
    <w:rsid w:val="00EA001C"/>
    <w:rsid w:val="00EA0CD1"/>
    <w:rsid w:val="00EA100E"/>
    <w:rsid w:val="00EA141A"/>
    <w:rsid w:val="00EA1790"/>
    <w:rsid w:val="00EA256A"/>
    <w:rsid w:val="00EA3817"/>
    <w:rsid w:val="00EA3DE0"/>
    <w:rsid w:val="00EA4193"/>
    <w:rsid w:val="00EA4970"/>
    <w:rsid w:val="00EA4E23"/>
    <w:rsid w:val="00EA538D"/>
    <w:rsid w:val="00EA56A6"/>
    <w:rsid w:val="00EA6573"/>
    <w:rsid w:val="00EA6D1E"/>
    <w:rsid w:val="00EA6E8F"/>
    <w:rsid w:val="00EA6F5B"/>
    <w:rsid w:val="00EA7102"/>
    <w:rsid w:val="00EA74E2"/>
    <w:rsid w:val="00EA76DD"/>
    <w:rsid w:val="00EB01C2"/>
    <w:rsid w:val="00EB03BA"/>
    <w:rsid w:val="00EB0868"/>
    <w:rsid w:val="00EB08F0"/>
    <w:rsid w:val="00EB164F"/>
    <w:rsid w:val="00EB17E5"/>
    <w:rsid w:val="00EB1E8C"/>
    <w:rsid w:val="00EB23E7"/>
    <w:rsid w:val="00EB2A90"/>
    <w:rsid w:val="00EB3280"/>
    <w:rsid w:val="00EB3399"/>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89"/>
    <w:rsid w:val="00EC4A1B"/>
    <w:rsid w:val="00EC4EBE"/>
    <w:rsid w:val="00EC5275"/>
    <w:rsid w:val="00EC6C01"/>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4A3A"/>
    <w:rsid w:val="00ED4CED"/>
    <w:rsid w:val="00ED51C8"/>
    <w:rsid w:val="00ED55DB"/>
    <w:rsid w:val="00ED5A55"/>
    <w:rsid w:val="00ED5B78"/>
    <w:rsid w:val="00ED5C67"/>
    <w:rsid w:val="00ED5EE0"/>
    <w:rsid w:val="00ED6287"/>
    <w:rsid w:val="00ED671B"/>
    <w:rsid w:val="00ED697D"/>
    <w:rsid w:val="00ED6CEC"/>
    <w:rsid w:val="00ED73B9"/>
    <w:rsid w:val="00ED7950"/>
    <w:rsid w:val="00ED7E03"/>
    <w:rsid w:val="00ED7F3E"/>
    <w:rsid w:val="00EE0116"/>
    <w:rsid w:val="00EE02A7"/>
    <w:rsid w:val="00EE050A"/>
    <w:rsid w:val="00EE19FD"/>
    <w:rsid w:val="00EE1B56"/>
    <w:rsid w:val="00EE1C85"/>
    <w:rsid w:val="00EE1D51"/>
    <w:rsid w:val="00EE2452"/>
    <w:rsid w:val="00EE2596"/>
    <w:rsid w:val="00EE28E2"/>
    <w:rsid w:val="00EE2914"/>
    <w:rsid w:val="00EE2F6A"/>
    <w:rsid w:val="00EE334B"/>
    <w:rsid w:val="00EE33F3"/>
    <w:rsid w:val="00EE3480"/>
    <w:rsid w:val="00EE3CC6"/>
    <w:rsid w:val="00EE4025"/>
    <w:rsid w:val="00EE433A"/>
    <w:rsid w:val="00EE4477"/>
    <w:rsid w:val="00EE44B0"/>
    <w:rsid w:val="00EE4A88"/>
    <w:rsid w:val="00EE523A"/>
    <w:rsid w:val="00EE54B9"/>
    <w:rsid w:val="00EE593B"/>
    <w:rsid w:val="00EE5BDD"/>
    <w:rsid w:val="00EE5F7A"/>
    <w:rsid w:val="00EE5FC7"/>
    <w:rsid w:val="00EE6761"/>
    <w:rsid w:val="00EE6920"/>
    <w:rsid w:val="00EE6E84"/>
    <w:rsid w:val="00EE7654"/>
    <w:rsid w:val="00EF13E9"/>
    <w:rsid w:val="00EF186A"/>
    <w:rsid w:val="00EF1A73"/>
    <w:rsid w:val="00EF22B7"/>
    <w:rsid w:val="00EF2C7C"/>
    <w:rsid w:val="00EF393F"/>
    <w:rsid w:val="00EF523B"/>
    <w:rsid w:val="00EF5623"/>
    <w:rsid w:val="00EF577C"/>
    <w:rsid w:val="00EF595E"/>
    <w:rsid w:val="00EF5B4E"/>
    <w:rsid w:val="00EF5E21"/>
    <w:rsid w:val="00EF6136"/>
    <w:rsid w:val="00EF6436"/>
    <w:rsid w:val="00EF67DA"/>
    <w:rsid w:val="00EF6B6A"/>
    <w:rsid w:val="00EF7124"/>
    <w:rsid w:val="00EF7384"/>
    <w:rsid w:val="00EF76B3"/>
    <w:rsid w:val="00EF77A6"/>
    <w:rsid w:val="00EF7B97"/>
    <w:rsid w:val="00EF7CDF"/>
    <w:rsid w:val="00F00017"/>
    <w:rsid w:val="00F0044A"/>
    <w:rsid w:val="00F00EAA"/>
    <w:rsid w:val="00F01B51"/>
    <w:rsid w:val="00F01DAE"/>
    <w:rsid w:val="00F02806"/>
    <w:rsid w:val="00F02B98"/>
    <w:rsid w:val="00F02C2E"/>
    <w:rsid w:val="00F03222"/>
    <w:rsid w:val="00F032A4"/>
    <w:rsid w:val="00F0330C"/>
    <w:rsid w:val="00F03537"/>
    <w:rsid w:val="00F03EE0"/>
    <w:rsid w:val="00F0480A"/>
    <w:rsid w:val="00F0499F"/>
    <w:rsid w:val="00F05F84"/>
    <w:rsid w:val="00F065D6"/>
    <w:rsid w:val="00F06687"/>
    <w:rsid w:val="00F07198"/>
    <w:rsid w:val="00F07575"/>
    <w:rsid w:val="00F0779F"/>
    <w:rsid w:val="00F10D33"/>
    <w:rsid w:val="00F10EB1"/>
    <w:rsid w:val="00F10F59"/>
    <w:rsid w:val="00F11188"/>
    <w:rsid w:val="00F1174E"/>
    <w:rsid w:val="00F123B0"/>
    <w:rsid w:val="00F1245C"/>
    <w:rsid w:val="00F12601"/>
    <w:rsid w:val="00F126A8"/>
    <w:rsid w:val="00F1334C"/>
    <w:rsid w:val="00F13392"/>
    <w:rsid w:val="00F133E3"/>
    <w:rsid w:val="00F13921"/>
    <w:rsid w:val="00F14543"/>
    <w:rsid w:val="00F14E1D"/>
    <w:rsid w:val="00F1545A"/>
    <w:rsid w:val="00F166A2"/>
    <w:rsid w:val="00F16958"/>
    <w:rsid w:val="00F16FA4"/>
    <w:rsid w:val="00F170D1"/>
    <w:rsid w:val="00F17A1F"/>
    <w:rsid w:val="00F20241"/>
    <w:rsid w:val="00F202DF"/>
    <w:rsid w:val="00F203EA"/>
    <w:rsid w:val="00F207CB"/>
    <w:rsid w:val="00F2108C"/>
    <w:rsid w:val="00F211FE"/>
    <w:rsid w:val="00F2170D"/>
    <w:rsid w:val="00F217F8"/>
    <w:rsid w:val="00F21BAE"/>
    <w:rsid w:val="00F21F12"/>
    <w:rsid w:val="00F22268"/>
    <w:rsid w:val="00F2293A"/>
    <w:rsid w:val="00F229DE"/>
    <w:rsid w:val="00F235F7"/>
    <w:rsid w:val="00F23FF3"/>
    <w:rsid w:val="00F2421D"/>
    <w:rsid w:val="00F25241"/>
    <w:rsid w:val="00F272C6"/>
    <w:rsid w:val="00F302A5"/>
    <w:rsid w:val="00F308B9"/>
    <w:rsid w:val="00F30AA8"/>
    <w:rsid w:val="00F31B00"/>
    <w:rsid w:val="00F31D78"/>
    <w:rsid w:val="00F32018"/>
    <w:rsid w:val="00F32DE5"/>
    <w:rsid w:val="00F332DC"/>
    <w:rsid w:val="00F33516"/>
    <w:rsid w:val="00F335CE"/>
    <w:rsid w:val="00F33852"/>
    <w:rsid w:val="00F33A43"/>
    <w:rsid w:val="00F343EF"/>
    <w:rsid w:val="00F34532"/>
    <w:rsid w:val="00F346E3"/>
    <w:rsid w:val="00F34725"/>
    <w:rsid w:val="00F35336"/>
    <w:rsid w:val="00F3565B"/>
    <w:rsid w:val="00F35C40"/>
    <w:rsid w:val="00F36428"/>
    <w:rsid w:val="00F3656D"/>
    <w:rsid w:val="00F368F7"/>
    <w:rsid w:val="00F36AA8"/>
    <w:rsid w:val="00F37787"/>
    <w:rsid w:val="00F37882"/>
    <w:rsid w:val="00F37C8C"/>
    <w:rsid w:val="00F40BD7"/>
    <w:rsid w:val="00F40E95"/>
    <w:rsid w:val="00F41BF7"/>
    <w:rsid w:val="00F429B7"/>
    <w:rsid w:val="00F42BEE"/>
    <w:rsid w:val="00F42CC1"/>
    <w:rsid w:val="00F42CE8"/>
    <w:rsid w:val="00F431D1"/>
    <w:rsid w:val="00F431D3"/>
    <w:rsid w:val="00F4353E"/>
    <w:rsid w:val="00F43C74"/>
    <w:rsid w:val="00F43D84"/>
    <w:rsid w:val="00F44527"/>
    <w:rsid w:val="00F44658"/>
    <w:rsid w:val="00F44A50"/>
    <w:rsid w:val="00F44E8B"/>
    <w:rsid w:val="00F44F39"/>
    <w:rsid w:val="00F4541C"/>
    <w:rsid w:val="00F45ADC"/>
    <w:rsid w:val="00F45EB2"/>
    <w:rsid w:val="00F46943"/>
    <w:rsid w:val="00F46984"/>
    <w:rsid w:val="00F46CA3"/>
    <w:rsid w:val="00F46E88"/>
    <w:rsid w:val="00F4717D"/>
    <w:rsid w:val="00F472AA"/>
    <w:rsid w:val="00F500F9"/>
    <w:rsid w:val="00F502F1"/>
    <w:rsid w:val="00F50491"/>
    <w:rsid w:val="00F504C4"/>
    <w:rsid w:val="00F50C57"/>
    <w:rsid w:val="00F510FD"/>
    <w:rsid w:val="00F511B0"/>
    <w:rsid w:val="00F51433"/>
    <w:rsid w:val="00F5171B"/>
    <w:rsid w:val="00F51A87"/>
    <w:rsid w:val="00F52939"/>
    <w:rsid w:val="00F52B84"/>
    <w:rsid w:val="00F53752"/>
    <w:rsid w:val="00F5388C"/>
    <w:rsid w:val="00F538EE"/>
    <w:rsid w:val="00F54219"/>
    <w:rsid w:val="00F5445F"/>
    <w:rsid w:val="00F55531"/>
    <w:rsid w:val="00F555C4"/>
    <w:rsid w:val="00F55DB5"/>
    <w:rsid w:val="00F560B4"/>
    <w:rsid w:val="00F560CF"/>
    <w:rsid w:val="00F56281"/>
    <w:rsid w:val="00F56594"/>
    <w:rsid w:val="00F56FD0"/>
    <w:rsid w:val="00F570DD"/>
    <w:rsid w:val="00F57102"/>
    <w:rsid w:val="00F5729B"/>
    <w:rsid w:val="00F57665"/>
    <w:rsid w:val="00F57868"/>
    <w:rsid w:val="00F57F37"/>
    <w:rsid w:val="00F601F1"/>
    <w:rsid w:val="00F602FE"/>
    <w:rsid w:val="00F60E6C"/>
    <w:rsid w:val="00F610E0"/>
    <w:rsid w:val="00F611D1"/>
    <w:rsid w:val="00F61A15"/>
    <w:rsid w:val="00F621F2"/>
    <w:rsid w:val="00F6347F"/>
    <w:rsid w:val="00F636E5"/>
    <w:rsid w:val="00F638A8"/>
    <w:rsid w:val="00F63BE9"/>
    <w:rsid w:val="00F644F1"/>
    <w:rsid w:val="00F650C8"/>
    <w:rsid w:val="00F65227"/>
    <w:rsid w:val="00F65C76"/>
    <w:rsid w:val="00F65EA0"/>
    <w:rsid w:val="00F65FF2"/>
    <w:rsid w:val="00F6698E"/>
    <w:rsid w:val="00F6703D"/>
    <w:rsid w:val="00F67417"/>
    <w:rsid w:val="00F6749C"/>
    <w:rsid w:val="00F678A1"/>
    <w:rsid w:val="00F701DB"/>
    <w:rsid w:val="00F70CE7"/>
    <w:rsid w:val="00F71891"/>
    <w:rsid w:val="00F71B90"/>
    <w:rsid w:val="00F7215C"/>
    <w:rsid w:val="00F7215F"/>
    <w:rsid w:val="00F7245D"/>
    <w:rsid w:val="00F729F5"/>
    <w:rsid w:val="00F72ADE"/>
    <w:rsid w:val="00F72AFD"/>
    <w:rsid w:val="00F7368E"/>
    <w:rsid w:val="00F73B04"/>
    <w:rsid w:val="00F73BCA"/>
    <w:rsid w:val="00F73CF8"/>
    <w:rsid w:val="00F75592"/>
    <w:rsid w:val="00F7599F"/>
    <w:rsid w:val="00F75FB4"/>
    <w:rsid w:val="00F7680D"/>
    <w:rsid w:val="00F76C42"/>
    <w:rsid w:val="00F76CD6"/>
    <w:rsid w:val="00F7708C"/>
    <w:rsid w:val="00F7719F"/>
    <w:rsid w:val="00F7725C"/>
    <w:rsid w:val="00F7789D"/>
    <w:rsid w:val="00F80241"/>
    <w:rsid w:val="00F80B9A"/>
    <w:rsid w:val="00F8168C"/>
    <w:rsid w:val="00F81F56"/>
    <w:rsid w:val="00F82282"/>
    <w:rsid w:val="00F82324"/>
    <w:rsid w:val="00F82B81"/>
    <w:rsid w:val="00F83041"/>
    <w:rsid w:val="00F83164"/>
    <w:rsid w:val="00F83398"/>
    <w:rsid w:val="00F835DF"/>
    <w:rsid w:val="00F83DCF"/>
    <w:rsid w:val="00F84093"/>
    <w:rsid w:val="00F84FB7"/>
    <w:rsid w:val="00F85285"/>
    <w:rsid w:val="00F854A4"/>
    <w:rsid w:val="00F85773"/>
    <w:rsid w:val="00F85CC0"/>
    <w:rsid w:val="00F85E91"/>
    <w:rsid w:val="00F85EE3"/>
    <w:rsid w:val="00F86AF6"/>
    <w:rsid w:val="00F86F43"/>
    <w:rsid w:val="00F87C9B"/>
    <w:rsid w:val="00F87CD9"/>
    <w:rsid w:val="00F87DF1"/>
    <w:rsid w:val="00F9024D"/>
    <w:rsid w:val="00F914B7"/>
    <w:rsid w:val="00F9239D"/>
    <w:rsid w:val="00F929A5"/>
    <w:rsid w:val="00F929B7"/>
    <w:rsid w:val="00F92F31"/>
    <w:rsid w:val="00F9327D"/>
    <w:rsid w:val="00F94995"/>
    <w:rsid w:val="00F94AFD"/>
    <w:rsid w:val="00F94C2F"/>
    <w:rsid w:val="00F94D71"/>
    <w:rsid w:val="00F952BE"/>
    <w:rsid w:val="00F953B3"/>
    <w:rsid w:val="00F9566B"/>
    <w:rsid w:val="00F95724"/>
    <w:rsid w:val="00F9576C"/>
    <w:rsid w:val="00F96714"/>
    <w:rsid w:val="00F97505"/>
    <w:rsid w:val="00F97A73"/>
    <w:rsid w:val="00F97EC5"/>
    <w:rsid w:val="00FA0177"/>
    <w:rsid w:val="00FA081F"/>
    <w:rsid w:val="00FA0940"/>
    <w:rsid w:val="00FA0E33"/>
    <w:rsid w:val="00FA144D"/>
    <w:rsid w:val="00FA19B4"/>
    <w:rsid w:val="00FA2528"/>
    <w:rsid w:val="00FA263B"/>
    <w:rsid w:val="00FA268A"/>
    <w:rsid w:val="00FA2B06"/>
    <w:rsid w:val="00FA36EB"/>
    <w:rsid w:val="00FA3E3F"/>
    <w:rsid w:val="00FA56CE"/>
    <w:rsid w:val="00FA5EA4"/>
    <w:rsid w:val="00FA60FA"/>
    <w:rsid w:val="00FA6816"/>
    <w:rsid w:val="00FA6D9B"/>
    <w:rsid w:val="00FA6DBF"/>
    <w:rsid w:val="00FA7142"/>
    <w:rsid w:val="00FA7177"/>
    <w:rsid w:val="00FA7269"/>
    <w:rsid w:val="00FA74AC"/>
    <w:rsid w:val="00FA75F8"/>
    <w:rsid w:val="00FA7895"/>
    <w:rsid w:val="00FA7D78"/>
    <w:rsid w:val="00FA7E47"/>
    <w:rsid w:val="00FB0339"/>
    <w:rsid w:val="00FB059B"/>
    <w:rsid w:val="00FB0FC7"/>
    <w:rsid w:val="00FB10F0"/>
    <w:rsid w:val="00FB1370"/>
    <w:rsid w:val="00FB154E"/>
    <w:rsid w:val="00FB1878"/>
    <w:rsid w:val="00FB1FBE"/>
    <w:rsid w:val="00FB26B8"/>
    <w:rsid w:val="00FB275B"/>
    <w:rsid w:val="00FB2EAD"/>
    <w:rsid w:val="00FB31A7"/>
    <w:rsid w:val="00FB3251"/>
    <w:rsid w:val="00FB3981"/>
    <w:rsid w:val="00FB3AC8"/>
    <w:rsid w:val="00FB3D71"/>
    <w:rsid w:val="00FB3D84"/>
    <w:rsid w:val="00FB4376"/>
    <w:rsid w:val="00FB458B"/>
    <w:rsid w:val="00FB4C59"/>
    <w:rsid w:val="00FB5700"/>
    <w:rsid w:val="00FB5D95"/>
    <w:rsid w:val="00FB633B"/>
    <w:rsid w:val="00FB66D2"/>
    <w:rsid w:val="00FB6A6A"/>
    <w:rsid w:val="00FB6C10"/>
    <w:rsid w:val="00FB74B6"/>
    <w:rsid w:val="00FB78A1"/>
    <w:rsid w:val="00FB7BCA"/>
    <w:rsid w:val="00FC0767"/>
    <w:rsid w:val="00FC0DC2"/>
    <w:rsid w:val="00FC0F68"/>
    <w:rsid w:val="00FC11E6"/>
    <w:rsid w:val="00FC1A04"/>
    <w:rsid w:val="00FC27F1"/>
    <w:rsid w:val="00FC2982"/>
    <w:rsid w:val="00FC30FB"/>
    <w:rsid w:val="00FC3B87"/>
    <w:rsid w:val="00FC46D9"/>
    <w:rsid w:val="00FC48FE"/>
    <w:rsid w:val="00FC55EC"/>
    <w:rsid w:val="00FC5AAA"/>
    <w:rsid w:val="00FC5CAE"/>
    <w:rsid w:val="00FC5EA5"/>
    <w:rsid w:val="00FC6268"/>
    <w:rsid w:val="00FC674E"/>
    <w:rsid w:val="00FC6BB6"/>
    <w:rsid w:val="00FC7724"/>
    <w:rsid w:val="00FC7AD6"/>
    <w:rsid w:val="00FD003B"/>
    <w:rsid w:val="00FD03FA"/>
    <w:rsid w:val="00FD124D"/>
    <w:rsid w:val="00FD1A28"/>
    <w:rsid w:val="00FD1E9A"/>
    <w:rsid w:val="00FD2990"/>
    <w:rsid w:val="00FD2A30"/>
    <w:rsid w:val="00FD2AC0"/>
    <w:rsid w:val="00FD34DC"/>
    <w:rsid w:val="00FD416B"/>
    <w:rsid w:val="00FD46C9"/>
    <w:rsid w:val="00FD51C2"/>
    <w:rsid w:val="00FD53CF"/>
    <w:rsid w:val="00FD55E1"/>
    <w:rsid w:val="00FD6707"/>
    <w:rsid w:val="00FD67F5"/>
    <w:rsid w:val="00FD67F6"/>
    <w:rsid w:val="00FD6EE2"/>
    <w:rsid w:val="00FD6FC4"/>
    <w:rsid w:val="00FD79BE"/>
    <w:rsid w:val="00FD7C41"/>
    <w:rsid w:val="00FD7D0F"/>
    <w:rsid w:val="00FE0385"/>
    <w:rsid w:val="00FE07A7"/>
    <w:rsid w:val="00FE0E16"/>
    <w:rsid w:val="00FE142D"/>
    <w:rsid w:val="00FE1B67"/>
    <w:rsid w:val="00FE1C0E"/>
    <w:rsid w:val="00FE20E1"/>
    <w:rsid w:val="00FE252E"/>
    <w:rsid w:val="00FE2D46"/>
    <w:rsid w:val="00FE3828"/>
    <w:rsid w:val="00FE3D1F"/>
    <w:rsid w:val="00FE3D7C"/>
    <w:rsid w:val="00FE4358"/>
    <w:rsid w:val="00FE4654"/>
    <w:rsid w:val="00FE4E65"/>
    <w:rsid w:val="00FE54A1"/>
    <w:rsid w:val="00FE5735"/>
    <w:rsid w:val="00FE5C4B"/>
    <w:rsid w:val="00FE60EE"/>
    <w:rsid w:val="00FE617C"/>
    <w:rsid w:val="00FE6998"/>
    <w:rsid w:val="00FE7669"/>
    <w:rsid w:val="00FE7908"/>
    <w:rsid w:val="00FF02A1"/>
    <w:rsid w:val="00FF0550"/>
    <w:rsid w:val="00FF0594"/>
    <w:rsid w:val="00FF05F7"/>
    <w:rsid w:val="00FF0683"/>
    <w:rsid w:val="00FF074B"/>
    <w:rsid w:val="00FF0E01"/>
    <w:rsid w:val="00FF116E"/>
    <w:rsid w:val="00FF12F1"/>
    <w:rsid w:val="00FF203A"/>
    <w:rsid w:val="00FF25B9"/>
    <w:rsid w:val="00FF3486"/>
    <w:rsid w:val="00FF3518"/>
    <w:rsid w:val="00FF35DC"/>
    <w:rsid w:val="00FF38B9"/>
    <w:rsid w:val="00FF4644"/>
    <w:rsid w:val="00FF4E25"/>
    <w:rsid w:val="00FF53AF"/>
    <w:rsid w:val="00FF5672"/>
    <w:rsid w:val="00FF5BD4"/>
    <w:rsid w:val="00FF607F"/>
    <w:rsid w:val="00FF6252"/>
    <w:rsid w:val="00FF647E"/>
    <w:rsid w:val="00FF6826"/>
    <w:rsid w:val="00FF6C2A"/>
    <w:rsid w:val="00FF6C9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fontstyle01">
    <w:name w:val="fontstyle01"/>
    <w:basedOn w:val="Numatytasispastraiposriftas"/>
    <w:rsid w:val="00D173C7"/>
    <w:rPr>
      <w:rFonts w:ascii="TimesNewRomanPSMT" w:hAnsi="TimesNewRomanPSMT" w:hint="default"/>
      <w:b w:val="0"/>
      <w:bCs w:val="0"/>
      <w:i w:val="0"/>
      <w:iCs w:val="0"/>
      <w:color w:val="000000"/>
      <w:sz w:val="24"/>
      <w:szCs w:val="24"/>
    </w:rPr>
  </w:style>
  <w:style w:type="paragraph" w:styleId="HTMLiankstoformatuotas">
    <w:name w:val="HTML Preformatted"/>
    <w:basedOn w:val="prastasis"/>
    <w:link w:val="HTMLiankstoformatuotasDiagrama"/>
    <w:uiPriority w:val="99"/>
    <w:semiHidden/>
    <w:unhideWhenUsed/>
    <w:rsid w:val="00437D0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37D0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0176991">
      <w:bodyDiv w:val="1"/>
      <w:marLeft w:val="0"/>
      <w:marRight w:val="0"/>
      <w:marTop w:val="0"/>
      <w:marBottom w:val="0"/>
      <w:divBdr>
        <w:top w:val="none" w:sz="0" w:space="0" w:color="auto"/>
        <w:left w:val="none" w:sz="0" w:space="0" w:color="auto"/>
        <w:bottom w:val="none" w:sz="0" w:space="0" w:color="auto"/>
        <w:right w:val="none" w:sz="0" w:space="0" w:color="auto"/>
      </w:divBdr>
    </w:div>
    <w:div w:id="17630894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40877254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94687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6541051">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64812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9066983">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226703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567109">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80234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987839">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edrius.gudaitis@druskinink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das.rocka@druskinink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3875</TotalTime>
  <Pages>18</Pages>
  <Words>17027</Words>
  <Characters>9706</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Kavaliauskienė</cp:lastModifiedBy>
  <cp:revision>1512</cp:revision>
  <cp:lastPrinted>2024-04-15T14:34:00Z</cp:lastPrinted>
  <dcterms:created xsi:type="dcterms:W3CDTF">2024-01-04T14:18:00Z</dcterms:created>
  <dcterms:modified xsi:type="dcterms:W3CDTF">2025-02-10T11:42:00Z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