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5787" w14:textId="507374D5" w:rsidR="00375D38" w:rsidRPr="008D7C51" w:rsidRDefault="008D7C51" w:rsidP="00667B0F">
      <w:pPr>
        <w:jc w:val="right"/>
        <w:rPr>
          <w:bCs/>
          <w:color w:val="000000"/>
        </w:rPr>
      </w:pPr>
      <w:r w:rsidRPr="008D7C51">
        <w:rPr>
          <w:bCs/>
          <w:color w:val="000000"/>
        </w:rPr>
        <w:t xml:space="preserve">Pirkimo sąlygų </w:t>
      </w:r>
      <w:r w:rsidR="00667B0F" w:rsidRPr="008D7C51">
        <w:rPr>
          <w:bCs/>
          <w:color w:val="000000"/>
        </w:rPr>
        <w:t>2</w:t>
      </w:r>
      <w:r w:rsidRPr="008D7C51">
        <w:rPr>
          <w:bCs/>
          <w:color w:val="000000"/>
        </w:rPr>
        <w:t xml:space="preserve"> priedas</w:t>
      </w:r>
    </w:p>
    <w:p w14:paraId="1148D400" w14:textId="77777777" w:rsidR="00375D38" w:rsidRDefault="001A617F">
      <w:pPr>
        <w:jc w:val="center"/>
        <w:rPr>
          <w:szCs w:val="24"/>
          <w:shd w:val="clear" w:color="auto" w:fill="FFFFFF"/>
        </w:rPr>
      </w:pPr>
      <w:r>
        <w:rPr>
          <w:szCs w:val="24"/>
          <w:shd w:val="clear" w:color="auto" w:fill="FFFFFF"/>
        </w:rPr>
        <w:t xml:space="preserve">                                                                                                                    </w:t>
      </w:r>
    </w:p>
    <w:p w14:paraId="31F9C484" w14:textId="588C5BAC" w:rsidR="00375D38" w:rsidRDefault="001A617F">
      <w:pPr>
        <w:jc w:val="center"/>
        <w:rPr>
          <w:b/>
          <w:color w:val="000000"/>
          <w:szCs w:val="24"/>
        </w:rPr>
      </w:pPr>
      <w:r>
        <w:rPr>
          <w:b/>
          <w:color w:val="000000"/>
          <w:szCs w:val="24"/>
        </w:rPr>
        <w:t>ELEKTROMOBILI</w:t>
      </w:r>
      <w:r w:rsidR="00A957F6">
        <w:rPr>
          <w:b/>
          <w:color w:val="000000"/>
          <w:szCs w:val="24"/>
        </w:rPr>
        <w:t>Ų</w:t>
      </w:r>
      <w:r>
        <w:rPr>
          <w:b/>
          <w:color w:val="000000"/>
          <w:szCs w:val="24"/>
        </w:rPr>
        <w:t xml:space="preserve"> ĮSIGIJIMO</w:t>
      </w:r>
    </w:p>
    <w:p w14:paraId="55F4BE7D" w14:textId="77777777" w:rsidR="00375D38" w:rsidRDefault="001A617F">
      <w:pPr>
        <w:jc w:val="center"/>
        <w:rPr>
          <w:b/>
          <w:color w:val="000000"/>
        </w:rPr>
      </w:pPr>
      <w:r>
        <w:rPr>
          <w:b/>
          <w:color w:val="000000"/>
        </w:rPr>
        <w:t xml:space="preserve">TECHNINĖ SPECIFIKACIJA </w:t>
      </w:r>
    </w:p>
    <w:p w14:paraId="68B5E2AB" w14:textId="77777777" w:rsidR="00375D38" w:rsidRDefault="00375D38">
      <w:pPr>
        <w:tabs>
          <w:tab w:val="left" w:pos="1134"/>
        </w:tabs>
        <w:ind w:firstLine="709"/>
        <w:jc w:val="center"/>
        <w:rPr>
          <w:rFonts w:eastAsia="Calibri"/>
          <w:szCs w:val="24"/>
          <w:lang w:eastAsia="zh-TW"/>
        </w:rPr>
      </w:pPr>
    </w:p>
    <w:p w14:paraId="24C5AE0A" w14:textId="4FC5D4CB" w:rsidR="00375D38" w:rsidRDefault="000A0C7E" w:rsidP="00A957F6">
      <w:pPr>
        <w:tabs>
          <w:tab w:val="left" w:pos="851"/>
          <w:tab w:val="left" w:pos="993"/>
        </w:tabs>
        <w:ind w:firstLine="567"/>
        <w:contextualSpacing/>
        <w:jc w:val="both"/>
        <w:rPr>
          <w:szCs w:val="24"/>
        </w:rPr>
      </w:pPr>
      <w:r w:rsidRPr="000A0C7E">
        <w:rPr>
          <w:rFonts w:eastAsia="Calibri"/>
          <w:kern w:val="2"/>
          <w:szCs w:val="24"/>
          <w:lang w:eastAsia="lt-LT"/>
        </w:rPr>
        <w:t>2022-2030 metų plėtros programos valdytojos LR sveikatos apsaugos ministerijos sveikatos priežiūros kokybės ir efektyvumo didinimo plėtros programos pažangos priemonės Nr. 11-002-02-11-01 „Gerinti sveikatos priežiūros paslaugų kokybę ir prieinamumą“ veiklą „Alytaus miesto savivaldybės sveikatos centro modernizavimas“ Nr. 09-022-P-0042</w:t>
      </w:r>
      <w:r w:rsidR="001A617F">
        <w:rPr>
          <w:szCs w:val="24"/>
        </w:rPr>
        <w:t xml:space="preserve"> (toliau – Projektas). </w:t>
      </w:r>
    </w:p>
    <w:p w14:paraId="308ED8F2" w14:textId="010190DC" w:rsidR="00375D38" w:rsidRPr="00242F35" w:rsidRDefault="00242F35" w:rsidP="00242F35">
      <w:pPr>
        <w:ind w:firstLine="567"/>
        <w:jc w:val="both"/>
        <w:rPr>
          <w:rFonts w:eastAsia="Calibri"/>
          <w:szCs w:val="24"/>
        </w:rPr>
      </w:pPr>
      <w:r>
        <w:rPr>
          <w:rFonts w:eastAsia="Calibri"/>
          <w:szCs w:val="24"/>
        </w:rPr>
        <w:t xml:space="preserve">1. </w:t>
      </w:r>
      <w:r w:rsidR="001A617F" w:rsidRPr="00242F35">
        <w:rPr>
          <w:rFonts w:eastAsia="Calibri"/>
          <w:szCs w:val="24"/>
        </w:rPr>
        <w:t>Prekė</w:t>
      </w:r>
      <w:r w:rsidR="00A957F6">
        <w:rPr>
          <w:rFonts w:eastAsia="Calibri"/>
          <w:szCs w:val="24"/>
        </w:rPr>
        <w:t>s</w:t>
      </w:r>
      <w:r w:rsidR="001A617F" w:rsidRPr="00242F35">
        <w:rPr>
          <w:rFonts w:eastAsia="Calibri"/>
          <w:szCs w:val="24"/>
        </w:rPr>
        <w:t xml:space="preserve"> turi būti pristatyt</w:t>
      </w:r>
      <w:r w:rsidR="00A957F6">
        <w:rPr>
          <w:rFonts w:eastAsia="Calibri"/>
          <w:szCs w:val="24"/>
        </w:rPr>
        <w:t>os</w:t>
      </w:r>
      <w:r w:rsidR="001A617F" w:rsidRPr="00242F35">
        <w:rPr>
          <w:rFonts w:eastAsia="Calibri"/>
          <w:szCs w:val="24"/>
        </w:rPr>
        <w:t xml:space="preserve"> šiuo adresu: </w:t>
      </w:r>
      <w:r w:rsidR="00A957F6">
        <w:rPr>
          <w:rFonts w:eastAsia="Calibri"/>
          <w:szCs w:val="24"/>
        </w:rPr>
        <w:t>Naujoji</w:t>
      </w:r>
      <w:r w:rsidR="001A617F" w:rsidRPr="00242F35">
        <w:rPr>
          <w:rFonts w:eastAsia="Calibri"/>
          <w:szCs w:val="24"/>
        </w:rPr>
        <w:t xml:space="preserve"> g. </w:t>
      </w:r>
      <w:r w:rsidR="00A957F6">
        <w:rPr>
          <w:rFonts w:eastAsia="Calibri"/>
          <w:szCs w:val="24"/>
        </w:rPr>
        <w:t>48</w:t>
      </w:r>
      <w:r w:rsidR="001A617F" w:rsidRPr="00242F35">
        <w:rPr>
          <w:rFonts w:eastAsia="Calibri"/>
          <w:szCs w:val="24"/>
        </w:rPr>
        <w:t>, LT-</w:t>
      </w:r>
      <w:r w:rsidR="00A957F6">
        <w:rPr>
          <w:rFonts w:eastAsia="Calibri"/>
          <w:szCs w:val="24"/>
        </w:rPr>
        <w:t>62381</w:t>
      </w:r>
      <w:r w:rsidR="001A617F" w:rsidRPr="00242F35">
        <w:rPr>
          <w:rFonts w:eastAsia="Calibri"/>
          <w:szCs w:val="24"/>
        </w:rPr>
        <w:t xml:space="preserve"> A</w:t>
      </w:r>
      <w:r w:rsidR="00A957F6">
        <w:rPr>
          <w:rFonts w:eastAsia="Calibri"/>
          <w:szCs w:val="24"/>
        </w:rPr>
        <w:t>lytus</w:t>
      </w:r>
      <w:r w:rsidR="001A617F" w:rsidRPr="00242F35">
        <w:rPr>
          <w:rFonts w:eastAsia="Calibri"/>
          <w:szCs w:val="24"/>
        </w:rPr>
        <w:t xml:space="preserve">,  per </w:t>
      </w:r>
      <w:r w:rsidR="00A957F6">
        <w:rPr>
          <w:rFonts w:eastAsia="Calibri"/>
          <w:szCs w:val="24"/>
        </w:rPr>
        <w:t>8</w:t>
      </w:r>
      <w:r w:rsidR="001A617F" w:rsidRPr="00242F35">
        <w:rPr>
          <w:rFonts w:eastAsia="Calibri"/>
          <w:szCs w:val="24"/>
        </w:rPr>
        <w:t xml:space="preserve"> mėn., nuo sutarties įsigaliojimo dienos.</w:t>
      </w:r>
    </w:p>
    <w:p w14:paraId="02599106" w14:textId="3BCB7221" w:rsidR="00375D38" w:rsidRDefault="00242F35">
      <w:pPr>
        <w:ind w:firstLine="567"/>
        <w:jc w:val="both"/>
        <w:rPr>
          <w:szCs w:val="24"/>
        </w:rPr>
      </w:pPr>
      <w:r>
        <w:rPr>
          <w:szCs w:val="24"/>
        </w:rPr>
        <w:t xml:space="preserve">2. </w:t>
      </w:r>
      <w:r w:rsidR="001A617F" w:rsidRPr="00242F35">
        <w:rPr>
          <w:szCs w:val="24"/>
        </w:rPr>
        <w:t xml:space="preserve">Perkama: </w:t>
      </w:r>
      <w:r>
        <w:rPr>
          <w:szCs w:val="24"/>
        </w:rPr>
        <w:t>e</w:t>
      </w:r>
      <w:r w:rsidR="001A617F" w:rsidRPr="00242F35">
        <w:rPr>
          <w:bCs/>
          <w:szCs w:val="24"/>
        </w:rPr>
        <w:t>lektromobili</w:t>
      </w:r>
      <w:r w:rsidR="00A957F6">
        <w:rPr>
          <w:bCs/>
          <w:szCs w:val="24"/>
        </w:rPr>
        <w:t>ai</w:t>
      </w:r>
      <w:r w:rsidR="001A617F" w:rsidRPr="00242F35">
        <w:rPr>
          <w:szCs w:val="24"/>
        </w:rPr>
        <w:t xml:space="preserve"> – </w:t>
      </w:r>
      <w:r w:rsidR="00A957F6">
        <w:rPr>
          <w:szCs w:val="24"/>
        </w:rPr>
        <w:t>4</w:t>
      </w:r>
      <w:r w:rsidR="001A617F" w:rsidRPr="00242F35">
        <w:rPr>
          <w:szCs w:val="24"/>
        </w:rPr>
        <w:t xml:space="preserve"> vnt.</w:t>
      </w:r>
    </w:p>
    <w:p w14:paraId="70F9D49B" w14:textId="562833F6" w:rsidR="00242F35" w:rsidRDefault="00242F35" w:rsidP="00242F35">
      <w:pPr>
        <w:ind w:firstLine="567"/>
        <w:jc w:val="both"/>
        <w:rPr>
          <w:szCs w:val="24"/>
        </w:rPr>
      </w:pPr>
      <w:r>
        <w:rPr>
          <w:bCs/>
          <w:color w:val="000000"/>
        </w:rPr>
        <w:t xml:space="preserve">3. </w:t>
      </w:r>
      <w:r w:rsidR="00FE55C7" w:rsidRPr="00242F35">
        <w:rPr>
          <w:bCs/>
          <w:color w:val="000000"/>
        </w:rPr>
        <w:t>Perkam</w:t>
      </w:r>
      <w:r w:rsidR="000A0C7E">
        <w:rPr>
          <w:bCs/>
          <w:color w:val="000000"/>
        </w:rPr>
        <w:t>o</w:t>
      </w:r>
      <w:r w:rsidR="006C03AD">
        <w:rPr>
          <w:bCs/>
          <w:color w:val="000000"/>
        </w:rPr>
        <w:t>s</w:t>
      </w:r>
      <w:r w:rsidR="00FE55C7" w:rsidRPr="00242F35">
        <w:rPr>
          <w:color w:val="000000"/>
        </w:rPr>
        <w:t xml:space="preserve"> Prekė</w:t>
      </w:r>
      <w:r w:rsidR="000A0C7E">
        <w:rPr>
          <w:color w:val="000000"/>
        </w:rPr>
        <w:t>s</w:t>
      </w:r>
      <w:r w:rsidR="00FE55C7" w:rsidRPr="00242F35">
        <w:rPr>
          <w:color w:val="000000"/>
        </w:rPr>
        <w:t xml:space="preserve"> turi atitikti šiuos minimalius privalomus techninius reikalavimus (tiekėjai gali siūlyti ir geresnių techninių parametrų bei geresnius sertifikatus atitinkančią Prekę nei nurodyta šio</w:t>
      </w:r>
      <w:r>
        <w:rPr>
          <w:color w:val="000000"/>
        </w:rPr>
        <w:t>je</w:t>
      </w:r>
      <w:r w:rsidR="00FE55C7" w:rsidRPr="00242F35">
        <w:rPr>
          <w:color w:val="000000"/>
        </w:rPr>
        <w:t xml:space="preserve"> techninė</w:t>
      </w:r>
      <w:r>
        <w:rPr>
          <w:color w:val="000000"/>
        </w:rPr>
        <w:t>je</w:t>
      </w:r>
      <w:r w:rsidR="00FE55C7" w:rsidRPr="00242F35">
        <w:rPr>
          <w:color w:val="000000"/>
        </w:rPr>
        <w:t xml:space="preserve"> specifikacijo</w:t>
      </w:r>
      <w:r>
        <w:rPr>
          <w:color w:val="000000"/>
        </w:rPr>
        <w:t>j</w:t>
      </w:r>
      <w:r w:rsidR="00FE55C7" w:rsidRPr="00242F35">
        <w:rPr>
          <w:color w:val="000000"/>
        </w:rPr>
        <w:t xml:space="preserve">e. </w:t>
      </w:r>
    </w:p>
    <w:p w14:paraId="0E5E1449" w14:textId="5F66C16B" w:rsidR="00573214" w:rsidRPr="00242F35" w:rsidRDefault="00242F35" w:rsidP="00242F35">
      <w:pPr>
        <w:ind w:firstLine="567"/>
        <w:jc w:val="both"/>
        <w:rPr>
          <w:szCs w:val="24"/>
        </w:rPr>
      </w:pPr>
      <w:r>
        <w:rPr>
          <w:b/>
          <w:bCs/>
          <w:color w:val="000000"/>
          <w:szCs w:val="24"/>
        </w:rPr>
        <w:t xml:space="preserve">4. </w:t>
      </w:r>
      <w:r w:rsidR="00573214" w:rsidRPr="00242F35">
        <w:rPr>
          <w:b/>
          <w:bCs/>
          <w:color w:val="000000"/>
          <w:szCs w:val="24"/>
        </w:rPr>
        <w:t xml:space="preserve">Tiekėjui įrodant siūlomos prekės atitiktį techninės specifikacijos reikalavimams, turi būti pateikiami prekės gamintojo dokumentai* </w:t>
      </w:r>
      <w:r w:rsidR="00573214" w:rsidRPr="00242F35">
        <w:rPr>
          <w:color w:val="000000"/>
          <w:szCs w:val="24"/>
        </w:rPr>
        <w:t>(techninės specifikacijos, katalogų, bukletų kopijos, internetinės nuorodos į prekių gamintojo puslapius, atitinkamą (-</w:t>
      </w:r>
      <w:proofErr w:type="spellStart"/>
      <w:r w:rsidR="00573214" w:rsidRPr="00242F35">
        <w:rPr>
          <w:color w:val="000000"/>
          <w:szCs w:val="24"/>
        </w:rPr>
        <w:t>us</w:t>
      </w:r>
      <w:proofErr w:type="spellEnd"/>
      <w:r w:rsidR="00573214" w:rsidRPr="00242F35">
        <w:rPr>
          <w:color w:val="000000"/>
          <w:szCs w:val="24"/>
        </w:rPr>
        <w:t>) techninės specifikacijos reikalavimą (-</w:t>
      </w:r>
      <w:proofErr w:type="spellStart"/>
      <w:r w:rsidR="00573214" w:rsidRPr="00242F35">
        <w:rPr>
          <w:color w:val="000000"/>
          <w:szCs w:val="24"/>
        </w:rPr>
        <w:t>us</w:t>
      </w:r>
      <w:proofErr w:type="spellEnd"/>
      <w:r w:rsidR="00573214" w:rsidRPr="00242F35">
        <w:rPr>
          <w:color w:val="000000"/>
          <w:szCs w:val="24"/>
        </w:rPr>
        <w:t>) patvirtinanti (-</w:t>
      </w:r>
      <w:proofErr w:type="spellStart"/>
      <w:r w:rsidR="00573214" w:rsidRPr="00242F35">
        <w:rPr>
          <w:color w:val="000000"/>
          <w:szCs w:val="24"/>
        </w:rPr>
        <w:t>čios</w:t>
      </w:r>
      <w:proofErr w:type="spellEnd"/>
      <w:r w:rsidR="00573214" w:rsidRPr="00242F35">
        <w:rPr>
          <w:color w:val="000000"/>
          <w:szCs w:val="24"/>
        </w:rPr>
        <w:t>) momentinė (-ės) ekrano kopija (-</w:t>
      </w:r>
      <w:proofErr w:type="spellStart"/>
      <w:r w:rsidR="00573214" w:rsidRPr="00242F35">
        <w:rPr>
          <w:color w:val="000000"/>
          <w:szCs w:val="24"/>
        </w:rPr>
        <w:t>os</w:t>
      </w:r>
      <w:proofErr w:type="spellEnd"/>
      <w:r w:rsidR="00573214" w:rsidRPr="00242F35">
        <w:rPr>
          <w:color w:val="000000"/>
          <w:szCs w:val="24"/>
        </w:rPr>
        <w:t>) (</w:t>
      </w:r>
      <w:proofErr w:type="spellStart"/>
      <w:r w:rsidR="00573214" w:rsidRPr="00242F35">
        <w:rPr>
          <w:color w:val="000000"/>
          <w:szCs w:val="24"/>
        </w:rPr>
        <w:t>print</w:t>
      </w:r>
      <w:proofErr w:type="spellEnd"/>
      <w:r w:rsidR="00573214" w:rsidRPr="00242F35">
        <w:rPr>
          <w:color w:val="000000"/>
          <w:szCs w:val="24"/>
        </w:rPr>
        <w:t xml:space="preserve"> </w:t>
      </w:r>
      <w:proofErr w:type="spellStart"/>
      <w:r w:rsidR="00573214" w:rsidRPr="00242F35">
        <w:rPr>
          <w:color w:val="000000"/>
          <w:szCs w:val="24"/>
        </w:rPr>
        <w:t>screen</w:t>
      </w:r>
      <w:proofErr w:type="spellEnd"/>
      <w:r w:rsidR="00573214" w:rsidRPr="00242F35">
        <w:rPr>
          <w:color w:val="000000"/>
          <w:szCs w:val="24"/>
        </w:rPr>
        <w:t>) (tokiu atveju momentinėje ekrano kopijoje (</w:t>
      </w:r>
      <w:proofErr w:type="spellStart"/>
      <w:r w:rsidR="00573214" w:rsidRPr="00242F35">
        <w:rPr>
          <w:color w:val="000000"/>
          <w:szCs w:val="24"/>
        </w:rPr>
        <w:t>print</w:t>
      </w:r>
      <w:proofErr w:type="spellEnd"/>
      <w:r w:rsidR="00573214" w:rsidRPr="00242F35">
        <w:rPr>
          <w:color w:val="000000"/>
          <w:szCs w:val="24"/>
        </w:rPr>
        <w:t xml:space="preserve"> </w:t>
      </w:r>
      <w:proofErr w:type="spellStart"/>
      <w:r w:rsidR="00573214" w:rsidRPr="00242F35">
        <w:rPr>
          <w:color w:val="000000"/>
          <w:szCs w:val="24"/>
        </w:rPr>
        <w:t>screen</w:t>
      </w:r>
      <w:proofErr w:type="spellEnd"/>
      <w:r w:rsidR="00573214" w:rsidRPr="00242F35">
        <w:rPr>
          <w:color w:val="000000"/>
          <w:szCs w:val="24"/>
        </w:rPr>
        <w:t>)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573214" w:rsidRPr="00242F35">
        <w:rPr>
          <w:rFonts w:ascii="TimesNewRomanPS-ItalicMT" w:hAnsi="TimesNewRomanPS-ItalicMT" w:cs="TimesNewRomanPS-ItalicMT"/>
          <w:color w:val="000000"/>
          <w:szCs w:val="24"/>
        </w:rPr>
        <w:t xml:space="preserve"> </w:t>
      </w:r>
      <w:r w:rsidR="00573214" w:rsidRPr="00242F35">
        <w:rPr>
          <w:szCs w:val="24"/>
        </w:rPr>
        <w:t xml:space="preserve">reikalavimams įrodančius dokumentus (informaciją), kad Perkančioji organizacija galėtų įsitikinti siūlomos prekės atitiktimi nustatytiems reikalavimams. </w:t>
      </w:r>
      <w:r w:rsidR="00573214" w:rsidRPr="00242F35">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949F093" w14:textId="77777777" w:rsidR="00A957F6" w:rsidRDefault="00A957F6">
      <w:pPr>
        <w:jc w:val="center"/>
        <w:rPr>
          <w:b/>
          <w:color w:val="000000"/>
        </w:rPr>
      </w:pPr>
    </w:p>
    <w:tbl>
      <w:tblPr>
        <w:tblpPr w:leftFromText="180" w:rightFromText="180" w:bottomFromText="16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14"/>
        <w:gridCol w:w="4111"/>
        <w:gridCol w:w="2267"/>
      </w:tblGrid>
      <w:tr w:rsidR="00A92414" w:rsidRPr="004674B9" w14:paraId="01D7A2E3" w14:textId="14649851" w:rsidTr="00A92414">
        <w:trPr>
          <w:trHeight w:val="869"/>
        </w:trPr>
        <w:tc>
          <w:tcPr>
            <w:tcW w:w="709" w:type="dxa"/>
            <w:tcBorders>
              <w:top w:val="single" w:sz="4" w:space="0" w:color="auto"/>
              <w:left w:val="single" w:sz="4" w:space="0" w:color="auto"/>
              <w:bottom w:val="single" w:sz="4" w:space="0" w:color="auto"/>
              <w:right w:val="single" w:sz="4" w:space="0" w:color="auto"/>
            </w:tcBorders>
            <w:vAlign w:val="center"/>
            <w:hideMark/>
          </w:tcPr>
          <w:p w14:paraId="510A5466" w14:textId="77777777" w:rsidR="00A92414" w:rsidRPr="004674B9" w:rsidRDefault="00A92414" w:rsidP="004674B9">
            <w:pPr>
              <w:widowControl w:val="0"/>
              <w:tabs>
                <w:tab w:val="right" w:pos="57"/>
              </w:tabs>
              <w:suppressAutoHyphens w:val="0"/>
              <w:spacing w:after="160" w:line="256" w:lineRule="auto"/>
              <w:jc w:val="center"/>
              <w:rPr>
                <w:rFonts w:cs="Arial"/>
                <w:sz w:val="22"/>
                <w:szCs w:val="22"/>
              </w:rPr>
            </w:pPr>
            <w:r w:rsidRPr="004674B9">
              <w:rPr>
                <w:rFonts w:cs="Arial"/>
                <w:b/>
                <w:sz w:val="22"/>
                <w:szCs w:val="22"/>
              </w:rPr>
              <w:t xml:space="preserve">Eil. Nr. </w:t>
            </w:r>
          </w:p>
        </w:tc>
        <w:tc>
          <w:tcPr>
            <w:tcW w:w="3114" w:type="dxa"/>
            <w:tcBorders>
              <w:top w:val="single" w:sz="4" w:space="0" w:color="auto"/>
              <w:left w:val="single" w:sz="4" w:space="0" w:color="auto"/>
              <w:bottom w:val="single" w:sz="4" w:space="0" w:color="auto"/>
              <w:right w:val="single" w:sz="4" w:space="0" w:color="auto"/>
            </w:tcBorders>
            <w:vAlign w:val="center"/>
            <w:hideMark/>
          </w:tcPr>
          <w:p w14:paraId="1454B775" w14:textId="52C8B0A5" w:rsidR="00A92414" w:rsidRPr="004674B9" w:rsidRDefault="00A92414" w:rsidP="004674B9">
            <w:pPr>
              <w:widowControl w:val="0"/>
              <w:tabs>
                <w:tab w:val="right" w:pos="57"/>
              </w:tabs>
              <w:suppressAutoHyphens w:val="0"/>
              <w:spacing w:after="160" w:line="256" w:lineRule="auto"/>
              <w:jc w:val="center"/>
              <w:rPr>
                <w:rFonts w:cs="Arial"/>
                <w:b/>
                <w:sz w:val="22"/>
                <w:szCs w:val="22"/>
              </w:rPr>
            </w:pPr>
            <w:r w:rsidRPr="004674B9">
              <w:rPr>
                <w:rFonts w:cs="Arial"/>
                <w:b/>
                <w:sz w:val="22"/>
                <w:szCs w:val="22"/>
              </w:rPr>
              <w:t>Perkam</w:t>
            </w:r>
            <w:r>
              <w:rPr>
                <w:rFonts w:cs="Arial"/>
                <w:b/>
                <w:sz w:val="22"/>
                <w:szCs w:val="22"/>
              </w:rPr>
              <w:t>ų</w:t>
            </w:r>
            <w:r w:rsidRPr="004674B9">
              <w:rPr>
                <w:rFonts w:cs="Arial"/>
                <w:b/>
                <w:sz w:val="22"/>
                <w:szCs w:val="22"/>
              </w:rPr>
              <w:t xml:space="preserve">  automobili</w:t>
            </w:r>
            <w:r>
              <w:rPr>
                <w:rFonts w:cs="Arial"/>
                <w:b/>
                <w:sz w:val="22"/>
                <w:szCs w:val="22"/>
              </w:rPr>
              <w:t>ų</w:t>
            </w:r>
            <w:r w:rsidRPr="004674B9">
              <w:rPr>
                <w:rFonts w:cs="Arial"/>
                <w:b/>
                <w:sz w:val="22"/>
                <w:szCs w:val="22"/>
              </w:rPr>
              <w:t xml:space="preserve"> techniniai rodikliai</w:t>
            </w:r>
          </w:p>
        </w:tc>
        <w:tc>
          <w:tcPr>
            <w:tcW w:w="4111" w:type="dxa"/>
            <w:tcBorders>
              <w:top w:val="single" w:sz="4" w:space="0" w:color="auto"/>
              <w:left w:val="single" w:sz="4" w:space="0" w:color="auto"/>
              <w:bottom w:val="single" w:sz="4" w:space="0" w:color="auto"/>
              <w:right w:val="single" w:sz="4" w:space="0" w:color="auto"/>
            </w:tcBorders>
          </w:tcPr>
          <w:p w14:paraId="110EB449" w14:textId="77777777" w:rsidR="00A92414" w:rsidRPr="004674B9" w:rsidRDefault="00A92414" w:rsidP="004674B9">
            <w:pPr>
              <w:widowControl w:val="0"/>
              <w:tabs>
                <w:tab w:val="right" w:pos="57"/>
              </w:tabs>
              <w:suppressAutoHyphens w:val="0"/>
              <w:spacing w:after="160" w:line="256" w:lineRule="auto"/>
              <w:jc w:val="center"/>
              <w:rPr>
                <w:rFonts w:eastAsia="Calibri"/>
                <w:b/>
                <w:sz w:val="22"/>
                <w:szCs w:val="22"/>
                <w:lang w:eastAsia="lt-LT"/>
              </w:rPr>
            </w:pPr>
          </w:p>
          <w:p w14:paraId="4F0AB40F" w14:textId="77777777" w:rsidR="00A92414" w:rsidRPr="004674B9" w:rsidRDefault="00A92414" w:rsidP="004674B9">
            <w:pPr>
              <w:widowControl w:val="0"/>
              <w:tabs>
                <w:tab w:val="right" w:pos="57"/>
              </w:tabs>
              <w:suppressAutoHyphens w:val="0"/>
              <w:spacing w:after="160" w:line="256" w:lineRule="auto"/>
              <w:jc w:val="center"/>
              <w:rPr>
                <w:rFonts w:eastAsia="Calibri"/>
                <w:b/>
                <w:bCs/>
                <w:sz w:val="22"/>
                <w:szCs w:val="22"/>
                <w:u w:val="single"/>
                <w:lang w:eastAsia="lt-LT"/>
              </w:rPr>
            </w:pPr>
            <w:r w:rsidRPr="004674B9">
              <w:rPr>
                <w:rFonts w:eastAsia="Calibri"/>
                <w:b/>
                <w:bCs/>
                <w:sz w:val="22"/>
                <w:szCs w:val="22"/>
                <w:lang w:eastAsia="lt-LT"/>
              </w:rPr>
              <w:t xml:space="preserve">Siūlomos techninių rodiklių reikšmės </w:t>
            </w:r>
            <w:r w:rsidRPr="004674B9">
              <w:rPr>
                <w:rFonts w:eastAsia="Calibri"/>
                <w:b/>
                <w:bCs/>
                <w:color w:val="4472C4" w:themeColor="accent1"/>
                <w:sz w:val="22"/>
                <w:szCs w:val="22"/>
                <w:u w:val="single"/>
                <w:lang w:eastAsia="lt-LT"/>
              </w:rPr>
              <w:t>(pildo tiekėjas)</w:t>
            </w:r>
          </w:p>
          <w:p w14:paraId="7C271182" w14:textId="68AA7A97" w:rsidR="00A92414" w:rsidRPr="004674B9" w:rsidRDefault="00A92414" w:rsidP="004674B9">
            <w:pPr>
              <w:widowControl w:val="0"/>
              <w:tabs>
                <w:tab w:val="right" w:pos="57"/>
              </w:tabs>
              <w:suppressAutoHyphens w:val="0"/>
              <w:spacing w:after="160" w:line="256" w:lineRule="auto"/>
              <w:jc w:val="center"/>
              <w:rPr>
                <w:rFonts w:cs="Arial"/>
                <w:b/>
                <w:sz w:val="22"/>
                <w:szCs w:val="22"/>
              </w:rPr>
            </w:pPr>
            <w:r w:rsidRPr="004674B9">
              <w:rPr>
                <w:rFonts w:eastAsia="Calibri"/>
                <w:b/>
                <w:i/>
                <w:iCs/>
                <w:sz w:val="22"/>
                <w:szCs w:val="22"/>
                <w:lang w:eastAsia="lt-LT"/>
              </w:rPr>
              <w:t>(</w:t>
            </w:r>
            <w:r w:rsidRPr="004674B9">
              <w:rPr>
                <w:rFonts w:eastAsia="Calibri"/>
                <w:b/>
                <w:i/>
                <w:iCs/>
                <w:sz w:val="22"/>
                <w:szCs w:val="22"/>
                <w:u w:val="single"/>
                <w:lang w:eastAsia="lt-LT"/>
              </w:rPr>
              <w:t>tiekėjas turi nurodyti tikslius siūlomus rodiklius</w:t>
            </w:r>
          </w:p>
        </w:tc>
        <w:tc>
          <w:tcPr>
            <w:tcW w:w="2267" w:type="dxa"/>
            <w:tcBorders>
              <w:top w:val="single" w:sz="4" w:space="0" w:color="auto"/>
              <w:left w:val="single" w:sz="4" w:space="0" w:color="auto"/>
              <w:bottom w:val="single" w:sz="4" w:space="0" w:color="auto"/>
              <w:right w:val="single" w:sz="4" w:space="0" w:color="auto"/>
            </w:tcBorders>
            <w:vAlign w:val="center"/>
          </w:tcPr>
          <w:p w14:paraId="72341B7D" w14:textId="03DF3B64" w:rsidR="00A92414" w:rsidRPr="004674B9" w:rsidRDefault="00A92414" w:rsidP="004674B9">
            <w:pPr>
              <w:widowControl w:val="0"/>
              <w:tabs>
                <w:tab w:val="right" w:pos="57"/>
              </w:tabs>
              <w:suppressAutoHyphens w:val="0"/>
              <w:spacing w:after="160" w:line="256" w:lineRule="auto"/>
              <w:jc w:val="center"/>
              <w:rPr>
                <w:rFonts w:eastAsia="Calibri"/>
                <w:b/>
                <w:sz w:val="22"/>
                <w:szCs w:val="22"/>
                <w:lang w:eastAsia="lt-LT"/>
              </w:rPr>
            </w:pPr>
            <w:r>
              <w:rPr>
                <w:rFonts w:eastAsia="Calibri"/>
                <w:b/>
                <w:sz w:val="22"/>
                <w:szCs w:val="22"/>
                <w:lang w:eastAsia="lt-LT"/>
              </w:rPr>
              <w:t>Pastabos</w:t>
            </w:r>
          </w:p>
        </w:tc>
      </w:tr>
      <w:tr w:rsidR="00A92414" w:rsidRPr="004674B9" w14:paraId="4FDAC7A3" w14:textId="540F6FDD" w:rsidTr="00A92414">
        <w:trPr>
          <w:trHeight w:val="1547"/>
        </w:trPr>
        <w:tc>
          <w:tcPr>
            <w:tcW w:w="3823" w:type="dxa"/>
            <w:gridSpan w:val="2"/>
            <w:tcBorders>
              <w:top w:val="single" w:sz="4" w:space="0" w:color="auto"/>
              <w:left w:val="single" w:sz="4" w:space="0" w:color="auto"/>
              <w:bottom w:val="single" w:sz="4" w:space="0" w:color="auto"/>
              <w:right w:val="single" w:sz="4" w:space="0" w:color="auto"/>
            </w:tcBorders>
            <w:vAlign w:val="center"/>
          </w:tcPr>
          <w:p w14:paraId="48909F47" w14:textId="5DB572D9" w:rsidR="00A92414" w:rsidRPr="004674B9" w:rsidRDefault="00A92414" w:rsidP="004674B9">
            <w:pPr>
              <w:widowControl w:val="0"/>
              <w:tabs>
                <w:tab w:val="right" w:pos="57"/>
              </w:tabs>
              <w:suppressAutoHyphens w:val="0"/>
              <w:spacing w:after="160" w:line="256" w:lineRule="auto"/>
              <w:jc w:val="center"/>
              <w:rPr>
                <w:rFonts w:cs="Arial"/>
                <w:b/>
                <w:sz w:val="22"/>
                <w:szCs w:val="22"/>
              </w:rPr>
            </w:pPr>
            <w:r w:rsidRPr="004674B9">
              <w:rPr>
                <w:rFonts w:eastAsia="Calibri"/>
                <w:b/>
                <w:bCs/>
                <w:sz w:val="22"/>
                <w:szCs w:val="22"/>
                <w:lang w:eastAsia="lt-LT"/>
              </w:rPr>
              <w:t>Elektromobilis</w:t>
            </w:r>
            <w:r>
              <w:rPr>
                <w:rFonts w:eastAsia="Calibri"/>
                <w:b/>
                <w:bCs/>
                <w:sz w:val="22"/>
                <w:szCs w:val="22"/>
                <w:lang w:eastAsia="lt-LT"/>
              </w:rPr>
              <w:t xml:space="preserve"> (4 vnt.)</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F31A736" w14:textId="77777777" w:rsidR="00A92414" w:rsidRPr="009E6714" w:rsidRDefault="00A92414" w:rsidP="009E6714">
            <w:pPr>
              <w:spacing w:line="100" w:lineRule="atLeast"/>
              <w:ind w:firstLine="31"/>
              <w:rPr>
                <w:rFonts w:eastAsia="Calibri"/>
                <w:kern w:val="1"/>
                <w:sz w:val="21"/>
                <w:szCs w:val="21"/>
                <w:lang w:eastAsia="ar-SA"/>
              </w:rPr>
            </w:pPr>
            <w:r w:rsidRPr="009E6714">
              <w:rPr>
                <w:rFonts w:eastAsia="Calibri"/>
                <w:kern w:val="1"/>
                <w:sz w:val="21"/>
                <w:szCs w:val="21"/>
                <w:lang w:eastAsia="ar-SA"/>
              </w:rPr>
              <w:t xml:space="preserve">Gamintojas </w:t>
            </w:r>
          </w:p>
          <w:p w14:paraId="1EE8974A" w14:textId="4EB5D3DE" w:rsidR="00A92414" w:rsidRPr="00050051" w:rsidRDefault="00A92414" w:rsidP="009E6714">
            <w:pPr>
              <w:spacing w:line="100" w:lineRule="atLeast"/>
              <w:ind w:firstLine="31"/>
              <w:rPr>
                <w:rFonts w:eastAsia="Calibri"/>
                <w:i/>
                <w:iCs/>
                <w:color w:val="4472C4" w:themeColor="accent1"/>
                <w:kern w:val="1"/>
                <w:sz w:val="21"/>
                <w:szCs w:val="21"/>
                <w:lang w:eastAsia="ar-SA"/>
              </w:rPr>
            </w:pPr>
            <w:r w:rsidRPr="009E6714">
              <w:rPr>
                <w:rFonts w:eastAsia="Calibri"/>
                <w:i/>
                <w:iCs/>
                <w:kern w:val="1"/>
                <w:sz w:val="21"/>
                <w:szCs w:val="21"/>
                <w:lang w:eastAsia="ar-SA"/>
              </w:rPr>
              <w:t xml:space="preserve">Siūlomas -  </w:t>
            </w:r>
            <w:r>
              <w:rPr>
                <w:rFonts w:eastAsia="Calibri"/>
                <w:i/>
                <w:iCs/>
                <w:kern w:val="1"/>
                <w:sz w:val="21"/>
                <w:szCs w:val="21"/>
                <w:lang w:eastAsia="ar-SA"/>
              </w:rPr>
              <w:t>_</w:t>
            </w:r>
            <w:r w:rsidRPr="009E6714">
              <w:rPr>
                <w:rFonts w:eastAsia="Calibri"/>
                <w:i/>
                <w:iCs/>
                <w:kern w:val="1"/>
                <w:sz w:val="21"/>
                <w:szCs w:val="21"/>
                <w:lang w:eastAsia="ar-SA"/>
              </w:rPr>
              <w:t xml:space="preserve">__ </w:t>
            </w:r>
            <w:r w:rsidRPr="00050051">
              <w:rPr>
                <w:rFonts w:eastAsia="Calibri"/>
                <w:i/>
                <w:iCs/>
                <w:color w:val="4472C4" w:themeColor="accent1"/>
                <w:kern w:val="1"/>
                <w:sz w:val="21"/>
                <w:szCs w:val="21"/>
                <w:lang w:eastAsia="ar-SA"/>
              </w:rPr>
              <w:t>(tikslus gamintojo pavadinimas)</w:t>
            </w:r>
          </w:p>
          <w:p w14:paraId="5C00AF19" w14:textId="77777777" w:rsidR="00A92414" w:rsidRPr="009E6714" w:rsidRDefault="00A92414" w:rsidP="009E6714">
            <w:pPr>
              <w:spacing w:line="100" w:lineRule="atLeast"/>
              <w:rPr>
                <w:color w:val="363636"/>
                <w:sz w:val="21"/>
                <w:szCs w:val="21"/>
                <w:lang w:eastAsia="lt-LT"/>
              </w:rPr>
            </w:pPr>
            <w:r w:rsidRPr="009E6714">
              <w:rPr>
                <w:color w:val="363636"/>
                <w:sz w:val="21"/>
                <w:szCs w:val="21"/>
                <w:lang w:eastAsia="lt-LT"/>
              </w:rPr>
              <w:t xml:space="preserve">Modelis </w:t>
            </w:r>
          </w:p>
          <w:p w14:paraId="6F3B4534" w14:textId="7504E384" w:rsidR="00A92414" w:rsidRPr="00A92414" w:rsidRDefault="00A92414" w:rsidP="00A92414">
            <w:pPr>
              <w:spacing w:line="100" w:lineRule="atLeast"/>
              <w:rPr>
                <w:rFonts w:eastAsia="Calibri"/>
                <w:i/>
                <w:iCs/>
                <w:kern w:val="1"/>
                <w:sz w:val="21"/>
                <w:szCs w:val="21"/>
                <w:lang w:eastAsia="ar-SA"/>
              </w:rPr>
            </w:pPr>
            <w:r w:rsidRPr="009E6714">
              <w:rPr>
                <w:rFonts w:eastAsia="Calibri"/>
                <w:i/>
                <w:iCs/>
                <w:kern w:val="1"/>
                <w:sz w:val="21"/>
                <w:szCs w:val="21"/>
                <w:lang w:eastAsia="ar-SA"/>
              </w:rPr>
              <w:t xml:space="preserve">Siūlomas -  </w:t>
            </w:r>
            <w:r w:rsidRPr="00050051">
              <w:rPr>
                <w:rFonts w:eastAsia="Calibri"/>
                <w:i/>
                <w:iCs/>
                <w:color w:val="4472C4" w:themeColor="accent1"/>
                <w:kern w:val="1"/>
                <w:sz w:val="21"/>
                <w:szCs w:val="21"/>
                <w:lang w:eastAsia="ar-SA"/>
              </w:rPr>
              <w:t>_________(tikslus modelio  pavadinimas)</w:t>
            </w:r>
          </w:p>
        </w:tc>
        <w:tc>
          <w:tcPr>
            <w:tcW w:w="2267" w:type="dxa"/>
            <w:tcBorders>
              <w:top w:val="single" w:sz="4" w:space="0" w:color="auto"/>
              <w:left w:val="single" w:sz="4" w:space="0" w:color="auto"/>
              <w:bottom w:val="single" w:sz="4" w:space="0" w:color="auto"/>
              <w:right w:val="single" w:sz="4" w:space="0" w:color="auto"/>
            </w:tcBorders>
            <w:shd w:val="clear" w:color="auto" w:fill="FFFFFF"/>
          </w:tcPr>
          <w:p w14:paraId="6F434906" w14:textId="77777777" w:rsidR="00A92414" w:rsidRPr="009E6714" w:rsidRDefault="00A92414" w:rsidP="009E6714">
            <w:pPr>
              <w:spacing w:line="100" w:lineRule="atLeast"/>
              <w:ind w:firstLine="31"/>
              <w:rPr>
                <w:rFonts w:eastAsia="Calibri"/>
                <w:kern w:val="1"/>
                <w:sz w:val="21"/>
                <w:szCs w:val="21"/>
                <w:lang w:eastAsia="ar-SA"/>
              </w:rPr>
            </w:pPr>
          </w:p>
        </w:tc>
      </w:tr>
      <w:tr w:rsidR="00A92414" w:rsidRPr="004674B9" w14:paraId="24A29AF7" w14:textId="03555FEC" w:rsidTr="00A92414">
        <w:trPr>
          <w:trHeight w:val="661"/>
        </w:trPr>
        <w:tc>
          <w:tcPr>
            <w:tcW w:w="709" w:type="dxa"/>
            <w:tcBorders>
              <w:top w:val="single" w:sz="4" w:space="0" w:color="auto"/>
              <w:left w:val="single" w:sz="4" w:space="0" w:color="auto"/>
              <w:bottom w:val="single" w:sz="4" w:space="0" w:color="auto"/>
              <w:right w:val="single" w:sz="4" w:space="0" w:color="auto"/>
            </w:tcBorders>
            <w:vAlign w:val="center"/>
            <w:hideMark/>
          </w:tcPr>
          <w:p w14:paraId="172999D9" w14:textId="503640C5" w:rsidR="00A92414" w:rsidRPr="004674B9" w:rsidRDefault="00A92414" w:rsidP="004674B9">
            <w:pPr>
              <w:widowControl w:val="0"/>
              <w:tabs>
                <w:tab w:val="right" w:pos="57"/>
              </w:tabs>
              <w:suppressAutoHyphens w:val="0"/>
              <w:spacing w:after="160" w:line="256" w:lineRule="auto"/>
              <w:rPr>
                <w:rFonts w:cs="Arial"/>
                <w:sz w:val="22"/>
                <w:szCs w:val="22"/>
              </w:rPr>
            </w:pPr>
            <w:r w:rsidRPr="004674B9">
              <w:rPr>
                <w:rFonts w:cs="Arial"/>
                <w:sz w:val="22"/>
                <w:szCs w:val="22"/>
              </w:rPr>
              <w:t>1</w:t>
            </w:r>
            <w:r>
              <w:rPr>
                <w:rFonts w:cs="Arial"/>
                <w:sz w:val="22"/>
                <w:szCs w:val="22"/>
              </w:rPr>
              <w:t>.</w:t>
            </w:r>
          </w:p>
        </w:tc>
        <w:tc>
          <w:tcPr>
            <w:tcW w:w="3114" w:type="dxa"/>
            <w:tcBorders>
              <w:top w:val="single" w:sz="4" w:space="0" w:color="auto"/>
              <w:left w:val="single" w:sz="4" w:space="0" w:color="auto"/>
              <w:bottom w:val="single" w:sz="4" w:space="0" w:color="auto"/>
              <w:right w:val="single" w:sz="4" w:space="0" w:color="auto"/>
            </w:tcBorders>
            <w:vAlign w:val="center"/>
          </w:tcPr>
          <w:p w14:paraId="31FFE74F" w14:textId="77777777" w:rsidR="00A92414" w:rsidRPr="004674B9" w:rsidRDefault="00A92414" w:rsidP="004674B9">
            <w:pPr>
              <w:widowControl w:val="0"/>
              <w:tabs>
                <w:tab w:val="right" w:pos="57"/>
              </w:tabs>
              <w:suppressAutoHyphens w:val="0"/>
              <w:spacing w:after="160" w:line="256" w:lineRule="auto"/>
              <w:rPr>
                <w:rFonts w:cs="Arial"/>
                <w:sz w:val="22"/>
                <w:szCs w:val="22"/>
              </w:rPr>
            </w:pPr>
            <w:r w:rsidRPr="004674B9">
              <w:rPr>
                <w:rFonts w:cs="Arial"/>
                <w:sz w:val="22"/>
                <w:szCs w:val="22"/>
              </w:rPr>
              <w:t>Naujas, neeksploatuotas, t. y. viešajame eisme nedalyvavęs elektromobilis</w:t>
            </w:r>
            <w:r w:rsidRPr="004674B9">
              <w:rPr>
                <w:rFonts w:eastAsia="Calibri"/>
                <w:sz w:val="22"/>
                <w:szCs w:val="22"/>
              </w:rPr>
              <w:t>,  pagamintas ne anksčiau kaip prieš 12 mėnesių iki pasiūlymo pateikimo termino pabaigos.</w:t>
            </w:r>
          </w:p>
        </w:tc>
        <w:tc>
          <w:tcPr>
            <w:tcW w:w="4111" w:type="dxa"/>
            <w:tcBorders>
              <w:top w:val="single" w:sz="4" w:space="0" w:color="auto"/>
              <w:left w:val="single" w:sz="4" w:space="0" w:color="auto"/>
              <w:bottom w:val="single" w:sz="4" w:space="0" w:color="auto"/>
              <w:right w:val="single" w:sz="4" w:space="0" w:color="auto"/>
            </w:tcBorders>
            <w:vAlign w:val="center"/>
          </w:tcPr>
          <w:p w14:paraId="461EE5F3" w14:textId="77777777" w:rsidR="00A92414" w:rsidRPr="00A92414" w:rsidRDefault="00A92414" w:rsidP="00A92414">
            <w:pPr>
              <w:widowControl w:val="0"/>
              <w:tabs>
                <w:tab w:val="right" w:pos="57"/>
              </w:tabs>
              <w:suppressAutoHyphens w:val="0"/>
              <w:spacing w:after="160" w:line="256" w:lineRule="auto"/>
              <w:rPr>
                <w:rFonts w:cs="Arial"/>
                <w:i/>
                <w:iCs/>
                <w:sz w:val="22"/>
                <w:szCs w:val="22"/>
              </w:rPr>
            </w:pPr>
            <w:r w:rsidRPr="00A92414">
              <w:rPr>
                <w:rFonts w:cs="Arial"/>
                <w:sz w:val="22"/>
                <w:szCs w:val="22"/>
              </w:rPr>
              <w:t>Naujas, neeksploatuotas  automobilis</w:t>
            </w:r>
            <w:r w:rsidRPr="00A92414">
              <w:rPr>
                <w:rFonts w:cs="Arial"/>
                <w:i/>
                <w:iCs/>
                <w:sz w:val="22"/>
                <w:szCs w:val="22"/>
              </w:rPr>
              <w:t xml:space="preserve"> Taip/Ne </w:t>
            </w:r>
            <w:r w:rsidRPr="00A92414">
              <w:rPr>
                <w:rFonts w:cs="Arial"/>
                <w:i/>
                <w:iCs/>
                <w:color w:val="4472C4" w:themeColor="accent1"/>
                <w:sz w:val="22"/>
                <w:szCs w:val="22"/>
              </w:rPr>
              <w:t>(nereikalingą išbraukti</w:t>
            </w:r>
            <w:r w:rsidRPr="00A92414">
              <w:rPr>
                <w:rFonts w:cs="Arial"/>
                <w:i/>
                <w:iCs/>
                <w:sz w:val="22"/>
                <w:szCs w:val="22"/>
              </w:rPr>
              <w:t>)</w:t>
            </w:r>
          </w:p>
          <w:p w14:paraId="2A686F93" w14:textId="77777777" w:rsidR="00A92414" w:rsidRPr="00A92414" w:rsidRDefault="00A92414" w:rsidP="00A92414">
            <w:pPr>
              <w:widowControl w:val="0"/>
              <w:tabs>
                <w:tab w:val="right" w:pos="57"/>
              </w:tabs>
              <w:suppressAutoHyphens w:val="0"/>
              <w:spacing w:after="160" w:line="256" w:lineRule="auto"/>
              <w:rPr>
                <w:rFonts w:cs="Arial"/>
                <w:i/>
                <w:iCs/>
                <w:color w:val="4472C4" w:themeColor="accent1"/>
                <w:sz w:val="22"/>
                <w:szCs w:val="22"/>
              </w:rPr>
            </w:pPr>
            <w:r w:rsidRPr="00A92414">
              <w:rPr>
                <w:rFonts w:cs="Arial"/>
                <w:sz w:val="22"/>
                <w:szCs w:val="22"/>
              </w:rPr>
              <w:t xml:space="preserve">Pagamintas ne anksčiau kaip prieš 12 mėnesių </w:t>
            </w:r>
            <w:r w:rsidRPr="00A92414">
              <w:rPr>
                <w:rFonts w:cs="Arial"/>
                <w:i/>
                <w:iCs/>
                <w:sz w:val="22"/>
                <w:szCs w:val="22"/>
              </w:rPr>
              <w:t>Siūlomas parametras –__  mėn. (</w:t>
            </w:r>
            <w:r w:rsidRPr="00A92414">
              <w:rPr>
                <w:rFonts w:cs="Arial"/>
                <w:i/>
                <w:iCs/>
                <w:color w:val="4472C4" w:themeColor="accent1"/>
                <w:sz w:val="22"/>
                <w:szCs w:val="22"/>
              </w:rPr>
              <w:t>įrašyti)</w:t>
            </w:r>
          </w:p>
          <w:p w14:paraId="57570B85" w14:textId="77777777" w:rsidR="00A92414" w:rsidRPr="00A92414" w:rsidRDefault="00A92414" w:rsidP="00A92414">
            <w:pPr>
              <w:widowControl w:val="0"/>
              <w:tabs>
                <w:tab w:val="right" w:pos="57"/>
              </w:tabs>
              <w:suppressAutoHyphens w:val="0"/>
              <w:spacing w:after="160" w:line="256" w:lineRule="auto"/>
              <w:rPr>
                <w:rFonts w:cs="Arial"/>
                <w:sz w:val="22"/>
                <w:szCs w:val="22"/>
              </w:rPr>
            </w:pPr>
            <w:r w:rsidRPr="00A92414">
              <w:rPr>
                <w:rFonts w:cs="Arial"/>
                <w:i/>
                <w:iCs/>
                <w:sz w:val="22"/>
                <w:szCs w:val="22"/>
              </w:rPr>
              <w:lastRenderedPageBreak/>
              <w:t>Pateikto dokumento pavadinimas</w:t>
            </w:r>
          </w:p>
          <w:p w14:paraId="4159947F" w14:textId="4161C62E" w:rsidR="00A92414" w:rsidRPr="004674B9" w:rsidRDefault="00A92414" w:rsidP="00A92414">
            <w:pPr>
              <w:widowControl w:val="0"/>
              <w:tabs>
                <w:tab w:val="right" w:pos="57"/>
              </w:tabs>
              <w:suppressAutoHyphens w:val="0"/>
              <w:spacing w:after="160" w:line="256" w:lineRule="auto"/>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7D4D9435" w14:textId="77777777" w:rsidR="00A92414" w:rsidRPr="00A92414" w:rsidRDefault="00A92414" w:rsidP="00A92414">
            <w:pPr>
              <w:widowControl w:val="0"/>
              <w:tabs>
                <w:tab w:val="right" w:pos="57"/>
              </w:tabs>
              <w:suppressAutoHyphens w:val="0"/>
              <w:spacing w:after="160" w:line="256" w:lineRule="auto"/>
              <w:rPr>
                <w:rFonts w:cs="Arial"/>
                <w:sz w:val="22"/>
                <w:szCs w:val="22"/>
              </w:rPr>
            </w:pPr>
          </w:p>
        </w:tc>
      </w:tr>
      <w:tr w:rsidR="00A92414" w:rsidRPr="004674B9" w14:paraId="57C9BA8E" w14:textId="243BAD4B" w:rsidTr="00A9241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0D1FAC82" w14:textId="77777777" w:rsidR="00A92414" w:rsidRPr="004674B9" w:rsidRDefault="00A92414" w:rsidP="004674B9">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2.</w:t>
            </w:r>
          </w:p>
        </w:tc>
        <w:tc>
          <w:tcPr>
            <w:tcW w:w="3114" w:type="dxa"/>
            <w:tcBorders>
              <w:top w:val="single" w:sz="4" w:space="0" w:color="auto"/>
              <w:left w:val="single" w:sz="4" w:space="0" w:color="auto"/>
              <w:bottom w:val="single" w:sz="4" w:space="0" w:color="auto"/>
              <w:right w:val="single" w:sz="4" w:space="0" w:color="auto"/>
            </w:tcBorders>
            <w:vAlign w:val="center"/>
          </w:tcPr>
          <w:p w14:paraId="1329A23D" w14:textId="1B7EE92A"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M1 klasės lengvasis automobilis (elektromobilis)</w:t>
            </w:r>
          </w:p>
        </w:tc>
        <w:tc>
          <w:tcPr>
            <w:tcW w:w="4111" w:type="dxa"/>
            <w:tcBorders>
              <w:top w:val="single" w:sz="4" w:space="0" w:color="auto"/>
              <w:left w:val="single" w:sz="4" w:space="0" w:color="auto"/>
              <w:bottom w:val="single" w:sz="4" w:space="0" w:color="auto"/>
              <w:right w:val="single" w:sz="4" w:space="0" w:color="auto"/>
            </w:tcBorders>
            <w:vAlign w:val="center"/>
          </w:tcPr>
          <w:p w14:paraId="451437B6" w14:textId="77777777"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 xml:space="preserve">Kategorija - ______ </w:t>
            </w:r>
            <w:r w:rsidRPr="00A92414">
              <w:rPr>
                <w:rFonts w:cs="Arial"/>
                <w:i/>
                <w:iCs/>
                <w:color w:val="4472C4" w:themeColor="accent1"/>
                <w:sz w:val="22"/>
                <w:szCs w:val="22"/>
              </w:rPr>
              <w:t>(įrašyti)</w:t>
            </w:r>
          </w:p>
          <w:p w14:paraId="33AA1C3B"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3F41BBAD" w14:textId="2009D87B" w:rsidR="00A92414" w:rsidRPr="004674B9" w:rsidRDefault="00A92414" w:rsidP="00A92414">
            <w:pPr>
              <w:tabs>
                <w:tab w:val="num" w:pos="720"/>
              </w:tabs>
              <w:spacing w:after="160" w:line="256" w:lineRule="auto"/>
              <w:jc w:val="both"/>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2073E05A" w14:textId="77777777" w:rsidR="00A92414" w:rsidRPr="00A92414" w:rsidRDefault="00A92414" w:rsidP="00A92414">
            <w:pPr>
              <w:tabs>
                <w:tab w:val="num" w:pos="720"/>
              </w:tabs>
              <w:spacing w:after="160" w:line="256" w:lineRule="auto"/>
              <w:jc w:val="both"/>
              <w:rPr>
                <w:rFonts w:cs="Arial"/>
                <w:i/>
                <w:iCs/>
                <w:sz w:val="22"/>
                <w:szCs w:val="22"/>
              </w:rPr>
            </w:pPr>
          </w:p>
        </w:tc>
      </w:tr>
      <w:tr w:rsidR="00A92414" w:rsidRPr="004674B9" w14:paraId="30F7E21D" w14:textId="1872A8D3" w:rsidTr="00A9241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7106CA33" w14:textId="77777777" w:rsidR="00A92414" w:rsidRPr="004674B9" w:rsidRDefault="00A92414" w:rsidP="004674B9">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3.</w:t>
            </w:r>
          </w:p>
        </w:tc>
        <w:tc>
          <w:tcPr>
            <w:tcW w:w="3114" w:type="dxa"/>
            <w:tcBorders>
              <w:top w:val="single" w:sz="4" w:space="0" w:color="auto"/>
              <w:left w:val="single" w:sz="4" w:space="0" w:color="auto"/>
              <w:bottom w:val="single" w:sz="4" w:space="0" w:color="auto"/>
              <w:right w:val="single" w:sz="4" w:space="0" w:color="auto"/>
            </w:tcBorders>
            <w:vAlign w:val="center"/>
          </w:tcPr>
          <w:p w14:paraId="2C8806F5" w14:textId="6EC3C1DA"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Variklio tipas: Elektros variklis</w:t>
            </w:r>
          </w:p>
        </w:tc>
        <w:tc>
          <w:tcPr>
            <w:tcW w:w="4111" w:type="dxa"/>
            <w:tcBorders>
              <w:top w:val="single" w:sz="4" w:space="0" w:color="auto"/>
              <w:left w:val="single" w:sz="4" w:space="0" w:color="auto"/>
              <w:bottom w:val="single" w:sz="4" w:space="0" w:color="auto"/>
              <w:right w:val="single" w:sz="4" w:space="0" w:color="auto"/>
            </w:tcBorders>
            <w:vAlign w:val="center"/>
          </w:tcPr>
          <w:p w14:paraId="49238E2D" w14:textId="77777777" w:rsidR="00A92414" w:rsidRPr="00A92414" w:rsidRDefault="00A92414" w:rsidP="00A92414">
            <w:pPr>
              <w:tabs>
                <w:tab w:val="num" w:pos="720"/>
              </w:tabs>
              <w:spacing w:after="160" w:line="256" w:lineRule="auto"/>
              <w:jc w:val="both"/>
              <w:rPr>
                <w:rFonts w:cs="Arial"/>
                <w:bCs/>
                <w:i/>
                <w:iCs/>
                <w:sz w:val="22"/>
                <w:szCs w:val="22"/>
              </w:rPr>
            </w:pPr>
            <w:r w:rsidRPr="00A92414">
              <w:rPr>
                <w:rFonts w:cs="Arial"/>
                <w:bCs/>
                <w:i/>
                <w:iCs/>
                <w:sz w:val="22"/>
                <w:szCs w:val="22"/>
              </w:rPr>
              <w:t xml:space="preserve">Siūlomas parametras – _______ </w:t>
            </w:r>
            <w:r w:rsidRPr="00A92414">
              <w:rPr>
                <w:rFonts w:cs="Arial"/>
                <w:bCs/>
                <w:i/>
                <w:iCs/>
                <w:color w:val="4472C4" w:themeColor="accent1"/>
                <w:sz w:val="22"/>
                <w:szCs w:val="22"/>
              </w:rPr>
              <w:t>(įrašyti)</w:t>
            </w:r>
          </w:p>
          <w:p w14:paraId="74123D78"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bCs/>
                <w:i/>
                <w:iCs/>
                <w:sz w:val="22"/>
                <w:szCs w:val="22"/>
              </w:rPr>
              <w:t xml:space="preserve"> </w:t>
            </w:r>
            <w:r w:rsidRPr="00A92414">
              <w:rPr>
                <w:rFonts w:cs="Arial"/>
                <w:i/>
                <w:iCs/>
                <w:sz w:val="22"/>
                <w:szCs w:val="22"/>
              </w:rPr>
              <w:t>Pateikto dokumento pavadinimas</w:t>
            </w:r>
          </w:p>
          <w:p w14:paraId="797FA55D" w14:textId="7ACD1EB9" w:rsidR="00A92414" w:rsidRPr="004674B9" w:rsidRDefault="00A92414" w:rsidP="00A92414">
            <w:pPr>
              <w:tabs>
                <w:tab w:val="num" w:pos="720"/>
              </w:tabs>
              <w:spacing w:after="160" w:line="256" w:lineRule="auto"/>
              <w:jc w:val="both"/>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01C36F1D" w14:textId="77777777" w:rsidR="00A92414" w:rsidRPr="00A92414" w:rsidRDefault="00A92414" w:rsidP="00A92414">
            <w:pPr>
              <w:tabs>
                <w:tab w:val="num" w:pos="720"/>
              </w:tabs>
              <w:spacing w:after="160" w:line="256" w:lineRule="auto"/>
              <w:jc w:val="both"/>
              <w:rPr>
                <w:rFonts w:cs="Arial"/>
                <w:bCs/>
                <w:i/>
                <w:iCs/>
                <w:sz w:val="22"/>
                <w:szCs w:val="22"/>
              </w:rPr>
            </w:pPr>
          </w:p>
        </w:tc>
      </w:tr>
      <w:tr w:rsidR="00A92414" w:rsidRPr="004674B9" w14:paraId="165E0731" w14:textId="418A5173" w:rsidTr="00A9241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30AA39CB" w14:textId="77777777" w:rsidR="00A92414" w:rsidRPr="004674B9" w:rsidRDefault="00A92414" w:rsidP="004674B9">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4.</w:t>
            </w:r>
          </w:p>
        </w:tc>
        <w:tc>
          <w:tcPr>
            <w:tcW w:w="3114" w:type="dxa"/>
            <w:tcBorders>
              <w:top w:val="single" w:sz="4" w:space="0" w:color="auto"/>
              <w:left w:val="single" w:sz="4" w:space="0" w:color="auto"/>
              <w:bottom w:val="single" w:sz="4" w:space="0" w:color="auto"/>
              <w:right w:val="single" w:sz="4" w:space="0" w:color="auto"/>
            </w:tcBorders>
            <w:vAlign w:val="center"/>
          </w:tcPr>
          <w:p w14:paraId="0D77F0A0" w14:textId="66F0C0FA"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Kėbulo tipas: visureigis/</w:t>
            </w:r>
            <w:proofErr w:type="spellStart"/>
            <w:r w:rsidRPr="004674B9">
              <w:rPr>
                <w:rFonts w:cs="Arial"/>
                <w:sz w:val="22"/>
                <w:szCs w:val="22"/>
              </w:rPr>
              <w:t>krosoveris</w:t>
            </w:r>
            <w:proofErr w:type="spellEnd"/>
            <w:r w:rsidRPr="004674B9">
              <w:rPr>
                <w:rFonts w:cs="Arial"/>
                <w:sz w:val="22"/>
                <w:szCs w:val="22"/>
              </w:rPr>
              <w:t xml:space="preserve"> (SUV)</w:t>
            </w:r>
          </w:p>
        </w:tc>
        <w:tc>
          <w:tcPr>
            <w:tcW w:w="4111" w:type="dxa"/>
            <w:tcBorders>
              <w:top w:val="single" w:sz="4" w:space="0" w:color="auto"/>
              <w:left w:val="single" w:sz="4" w:space="0" w:color="auto"/>
              <w:bottom w:val="single" w:sz="4" w:space="0" w:color="auto"/>
              <w:right w:val="single" w:sz="4" w:space="0" w:color="auto"/>
            </w:tcBorders>
            <w:vAlign w:val="center"/>
          </w:tcPr>
          <w:p w14:paraId="09C7732B" w14:textId="7E4BD293"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w:t>
            </w:r>
            <w:r w:rsidRPr="00A92414">
              <w:rPr>
                <w:rFonts w:cs="Arial"/>
                <w:i/>
                <w:iCs/>
                <w:color w:val="4472C4" w:themeColor="accent1"/>
                <w:sz w:val="22"/>
                <w:szCs w:val="22"/>
              </w:rPr>
              <w:t xml:space="preserve">(įrašyti) </w:t>
            </w:r>
          </w:p>
          <w:p w14:paraId="4399DD30"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4D56CF5D" w14:textId="00C7467E" w:rsidR="00A92414" w:rsidRPr="004674B9" w:rsidRDefault="00A92414" w:rsidP="00A92414">
            <w:pPr>
              <w:tabs>
                <w:tab w:val="num" w:pos="720"/>
              </w:tabs>
              <w:spacing w:after="160" w:line="256" w:lineRule="auto"/>
              <w:jc w:val="both"/>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72637F2B" w14:textId="77777777" w:rsidR="00A92414" w:rsidRPr="00A92414" w:rsidRDefault="00A92414" w:rsidP="00A92414">
            <w:pPr>
              <w:tabs>
                <w:tab w:val="num" w:pos="720"/>
              </w:tabs>
              <w:spacing w:after="160" w:line="256" w:lineRule="auto"/>
              <w:jc w:val="both"/>
              <w:rPr>
                <w:rFonts w:cs="Arial"/>
                <w:i/>
                <w:iCs/>
                <w:sz w:val="22"/>
                <w:szCs w:val="22"/>
              </w:rPr>
            </w:pPr>
          </w:p>
        </w:tc>
      </w:tr>
      <w:tr w:rsidR="00A92414" w:rsidRPr="004674B9" w14:paraId="3E4A8C5A" w14:textId="6E129605" w:rsidTr="00A92414">
        <w:trPr>
          <w:trHeight w:val="296"/>
        </w:trPr>
        <w:tc>
          <w:tcPr>
            <w:tcW w:w="709" w:type="dxa"/>
            <w:tcBorders>
              <w:top w:val="single" w:sz="4" w:space="0" w:color="auto"/>
              <w:left w:val="single" w:sz="4" w:space="0" w:color="auto"/>
              <w:bottom w:val="single" w:sz="4" w:space="0" w:color="auto"/>
              <w:right w:val="single" w:sz="4" w:space="0" w:color="auto"/>
            </w:tcBorders>
            <w:vAlign w:val="center"/>
            <w:hideMark/>
          </w:tcPr>
          <w:p w14:paraId="3046A590" w14:textId="77777777" w:rsidR="00A92414" w:rsidRPr="004674B9" w:rsidRDefault="00A92414" w:rsidP="004674B9">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5.</w:t>
            </w:r>
          </w:p>
        </w:tc>
        <w:tc>
          <w:tcPr>
            <w:tcW w:w="3114" w:type="dxa"/>
            <w:tcBorders>
              <w:top w:val="single" w:sz="4" w:space="0" w:color="auto"/>
              <w:left w:val="single" w:sz="4" w:space="0" w:color="auto"/>
              <w:bottom w:val="single" w:sz="4" w:space="0" w:color="auto"/>
              <w:right w:val="single" w:sz="4" w:space="0" w:color="auto"/>
            </w:tcBorders>
            <w:vAlign w:val="center"/>
          </w:tcPr>
          <w:p w14:paraId="214A5916" w14:textId="22FFD185" w:rsidR="00A92414" w:rsidRPr="004674B9" w:rsidRDefault="00A92414" w:rsidP="004674B9">
            <w:pPr>
              <w:tabs>
                <w:tab w:val="num" w:pos="720"/>
              </w:tabs>
              <w:spacing w:after="160" w:line="256" w:lineRule="auto"/>
              <w:jc w:val="both"/>
              <w:rPr>
                <w:rFonts w:cs="Arial"/>
                <w:bCs/>
                <w:sz w:val="22"/>
                <w:szCs w:val="22"/>
              </w:rPr>
            </w:pPr>
            <w:r w:rsidRPr="004674B9">
              <w:rPr>
                <w:rFonts w:cs="Arial"/>
                <w:bCs/>
                <w:sz w:val="22"/>
                <w:szCs w:val="22"/>
              </w:rPr>
              <w:t>Sėdimų vietų skaičius ne mažiau kaip 5 vietos su vairuotoju</w:t>
            </w:r>
          </w:p>
        </w:tc>
        <w:tc>
          <w:tcPr>
            <w:tcW w:w="4111" w:type="dxa"/>
            <w:tcBorders>
              <w:top w:val="single" w:sz="4" w:space="0" w:color="auto"/>
              <w:left w:val="single" w:sz="4" w:space="0" w:color="auto"/>
              <w:bottom w:val="single" w:sz="4" w:space="0" w:color="auto"/>
              <w:right w:val="single" w:sz="4" w:space="0" w:color="auto"/>
            </w:tcBorders>
            <w:vAlign w:val="center"/>
          </w:tcPr>
          <w:p w14:paraId="50493FDF" w14:textId="77777777" w:rsidR="00A92414" w:rsidRPr="00A92414" w:rsidRDefault="00A92414" w:rsidP="00A92414">
            <w:pPr>
              <w:tabs>
                <w:tab w:val="num" w:pos="720"/>
              </w:tabs>
              <w:spacing w:after="160" w:line="256" w:lineRule="auto"/>
              <w:jc w:val="both"/>
              <w:rPr>
                <w:rFonts w:cs="Arial"/>
                <w:bCs/>
                <w:i/>
                <w:iCs/>
                <w:sz w:val="22"/>
                <w:szCs w:val="22"/>
              </w:rPr>
            </w:pPr>
            <w:r w:rsidRPr="00A92414">
              <w:rPr>
                <w:rFonts w:cs="Arial"/>
                <w:bCs/>
                <w:i/>
                <w:iCs/>
                <w:sz w:val="22"/>
                <w:szCs w:val="22"/>
              </w:rPr>
              <w:t>Siūlomas parametras –</w:t>
            </w:r>
            <w:r w:rsidRPr="00A92414">
              <w:rPr>
                <w:rFonts w:cs="Arial"/>
                <w:bCs/>
                <w:sz w:val="22"/>
                <w:szCs w:val="22"/>
              </w:rPr>
              <w:t xml:space="preserve"> </w:t>
            </w:r>
            <w:r w:rsidRPr="00A92414">
              <w:rPr>
                <w:rFonts w:cs="Arial"/>
                <w:bCs/>
                <w:i/>
                <w:iCs/>
                <w:sz w:val="22"/>
                <w:szCs w:val="22"/>
              </w:rPr>
              <w:t xml:space="preserve">_____ keleiviai, įskaitant vairuotoją </w:t>
            </w:r>
            <w:r w:rsidRPr="00A92414">
              <w:rPr>
                <w:rFonts w:cs="Arial"/>
                <w:bCs/>
                <w:i/>
                <w:iCs/>
                <w:color w:val="4472C4" w:themeColor="accent1"/>
                <w:sz w:val="22"/>
                <w:szCs w:val="22"/>
              </w:rPr>
              <w:t xml:space="preserve">(įrašyti) </w:t>
            </w:r>
          </w:p>
          <w:p w14:paraId="252434AA" w14:textId="77777777" w:rsidR="00A92414" w:rsidRPr="00A92414" w:rsidRDefault="00A92414" w:rsidP="00A92414">
            <w:pPr>
              <w:tabs>
                <w:tab w:val="num" w:pos="720"/>
              </w:tabs>
              <w:spacing w:after="160" w:line="256" w:lineRule="auto"/>
              <w:jc w:val="both"/>
              <w:rPr>
                <w:rFonts w:cs="Arial"/>
                <w:bCs/>
                <w:sz w:val="22"/>
                <w:szCs w:val="22"/>
              </w:rPr>
            </w:pPr>
            <w:r w:rsidRPr="00A92414">
              <w:rPr>
                <w:rFonts w:cs="Arial"/>
                <w:bCs/>
                <w:i/>
                <w:iCs/>
                <w:sz w:val="22"/>
                <w:szCs w:val="22"/>
              </w:rPr>
              <w:t>Pateikto dokumento pavadinimas</w:t>
            </w:r>
          </w:p>
          <w:p w14:paraId="3C485751" w14:textId="790531C0" w:rsidR="00A92414" w:rsidRPr="004674B9" w:rsidRDefault="00A92414" w:rsidP="00A92414">
            <w:pPr>
              <w:tabs>
                <w:tab w:val="num" w:pos="720"/>
              </w:tabs>
              <w:spacing w:after="160" w:line="256" w:lineRule="auto"/>
              <w:jc w:val="both"/>
              <w:rPr>
                <w:rFonts w:cs="Arial"/>
                <w:bCs/>
                <w:sz w:val="22"/>
                <w:szCs w:val="22"/>
              </w:rPr>
            </w:pPr>
            <w:r w:rsidRPr="00A92414">
              <w:rPr>
                <w:rFonts w:cs="Arial"/>
                <w:bCs/>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5A123254" w14:textId="77777777" w:rsidR="00A92414" w:rsidRPr="00A92414" w:rsidRDefault="00A92414" w:rsidP="00A92414">
            <w:pPr>
              <w:tabs>
                <w:tab w:val="num" w:pos="720"/>
              </w:tabs>
              <w:spacing w:after="160" w:line="256" w:lineRule="auto"/>
              <w:jc w:val="both"/>
              <w:rPr>
                <w:rFonts w:cs="Arial"/>
                <w:bCs/>
                <w:i/>
                <w:iCs/>
                <w:sz w:val="22"/>
                <w:szCs w:val="22"/>
              </w:rPr>
            </w:pPr>
          </w:p>
        </w:tc>
      </w:tr>
      <w:tr w:rsidR="00A92414" w:rsidRPr="004674B9" w14:paraId="6B18368A" w14:textId="0721ABBE" w:rsidTr="00A92414">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4CF72EF0" w14:textId="77777777" w:rsidR="00A92414" w:rsidRPr="004674B9" w:rsidRDefault="00A92414" w:rsidP="004674B9">
            <w:pPr>
              <w:widowControl w:val="0"/>
              <w:tabs>
                <w:tab w:val="right" w:pos="57"/>
              </w:tabs>
              <w:spacing w:after="160" w:line="256" w:lineRule="auto"/>
              <w:jc w:val="both"/>
              <w:rPr>
                <w:rFonts w:cs="Arial"/>
                <w:sz w:val="22"/>
                <w:szCs w:val="22"/>
              </w:rPr>
            </w:pPr>
            <w:r w:rsidRPr="004674B9">
              <w:rPr>
                <w:rFonts w:cs="Arial"/>
                <w:color w:val="000000"/>
                <w:sz w:val="22"/>
                <w:szCs w:val="22"/>
              </w:rPr>
              <w:t>6.</w:t>
            </w:r>
          </w:p>
        </w:tc>
        <w:tc>
          <w:tcPr>
            <w:tcW w:w="3114" w:type="dxa"/>
            <w:tcBorders>
              <w:top w:val="single" w:sz="4" w:space="0" w:color="auto"/>
              <w:left w:val="single" w:sz="4" w:space="0" w:color="auto"/>
              <w:bottom w:val="single" w:sz="4" w:space="0" w:color="auto"/>
              <w:right w:val="single" w:sz="4" w:space="0" w:color="auto"/>
            </w:tcBorders>
            <w:vAlign w:val="center"/>
          </w:tcPr>
          <w:p w14:paraId="41D089A6" w14:textId="49B43FC9"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Ne mažiau kaip 5 automobilio durelės</w:t>
            </w:r>
          </w:p>
        </w:tc>
        <w:tc>
          <w:tcPr>
            <w:tcW w:w="4111" w:type="dxa"/>
            <w:tcBorders>
              <w:top w:val="single" w:sz="4" w:space="0" w:color="auto"/>
              <w:left w:val="single" w:sz="4" w:space="0" w:color="auto"/>
              <w:bottom w:val="single" w:sz="4" w:space="0" w:color="auto"/>
              <w:right w:val="single" w:sz="4" w:space="0" w:color="auto"/>
            </w:tcBorders>
            <w:vAlign w:val="center"/>
          </w:tcPr>
          <w:p w14:paraId="4D1B1517" w14:textId="77777777"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w:t>
            </w:r>
            <w:proofErr w:type="spellStart"/>
            <w:r w:rsidRPr="00A92414">
              <w:rPr>
                <w:rFonts w:cs="Arial"/>
                <w:i/>
                <w:iCs/>
                <w:sz w:val="22"/>
                <w:szCs w:val="22"/>
              </w:rPr>
              <w:t>vnt</w:t>
            </w:r>
            <w:proofErr w:type="spellEnd"/>
            <w:r w:rsidRPr="00A92414">
              <w:rPr>
                <w:rFonts w:cs="Arial"/>
                <w:i/>
                <w:iCs/>
                <w:sz w:val="22"/>
                <w:szCs w:val="22"/>
              </w:rPr>
              <w:t xml:space="preserve"> </w:t>
            </w:r>
            <w:r w:rsidRPr="00A92414">
              <w:rPr>
                <w:rFonts w:cs="Arial"/>
                <w:i/>
                <w:iCs/>
                <w:color w:val="4472C4" w:themeColor="accent1"/>
                <w:sz w:val="22"/>
                <w:szCs w:val="22"/>
              </w:rPr>
              <w:t>(įrašyti</w:t>
            </w:r>
            <w:r w:rsidRPr="00A92414">
              <w:rPr>
                <w:rFonts w:cs="Arial"/>
                <w:i/>
                <w:iCs/>
                <w:sz w:val="22"/>
                <w:szCs w:val="22"/>
              </w:rPr>
              <w:t xml:space="preserve">) </w:t>
            </w:r>
          </w:p>
          <w:p w14:paraId="2304ED0C"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783D84AF" w14:textId="0F06A919" w:rsidR="00A92414" w:rsidRPr="004674B9" w:rsidRDefault="00A92414" w:rsidP="00A92414">
            <w:pPr>
              <w:tabs>
                <w:tab w:val="num" w:pos="720"/>
              </w:tabs>
              <w:spacing w:after="160" w:line="256" w:lineRule="auto"/>
              <w:jc w:val="both"/>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31C648BA" w14:textId="77777777" w:rsidR="00A92414" w:rsidRPr="00A92414" w:rsidRDefault="00A92414" w:rsidP="00A92414">
            <w:pPr>
              <w:tabs>
                <w:tab w:val="num" w:pos="720"/>
              </w:tabs>
              <w:spacing w:after="160" w:line="256" w:lineRule="auto"/>
              <w:jc w:val="both"/>
              <w:rPr>
                <w:rFonts w:cs="Arial"/>
                <w:i/>
                <w:iCs/>
                <w:sz w:val="22"/>
                <w:szCs w:val="22"/>
              </w:rPr>
            </w:pPr>
          </w:p>
        </w:tc>
      </w:tr>
      <w:tr w:rsidR="00A92414" w:rsidRPr="004674B9" w14:paraId="03A5973B" w14:textId="1EE0E3F6" w:rsidTr="00A92414">
        <w:trPr>
          <w:trHeight w:val="264"/>
        </w:trPr>
        <w:tc>
          <w:tcPr>
            <w:tcW w:w="709" w:type="dxa"/>
            <w:tcBorders>
              <w:top w:val="single" w:sz="4" w:space="0" w:color="auto"/>
              <w:left w:val="single" w:sz="4" w:space="0" w:color="auto"/>
              <w:bottom w:val="single" w:sz="4" w:space="0" w:color="auto"/>
              <w:right w:val="single" w:sz="4" w:space="0" w:color="auto"/>
            </w:tcBorders>
            <w:vAlign w:val="center"/>
            <w:hideMark/>
          </w:tcPr>
          <w:p w14:paraId="1AF14DD6" w14:textId="77777777" w:rsidR="00A92414" w:rsidRPr="004674B9" w:rsidRDefault="00A92414" w:rsidP="004674B9">
            <w:pPr>
              <w:suppressAutoHyphens w:val="0"/>
              <w:spacing w:after="160" w:line="256" w:lineRule="auto"/>
              <w:rPr>
                <w:rFonts w:cs="Arial"/>
                <w:sz w:val="22"/>
                <w:szCs w:val="22"/>
              </w:rPr>
            </w:pPr>
            <w:r w:rsidRPr="004674B9">
              <w:rPr>
                <w:rFonts w:cs="Arial"/>
                <w:sz w:val="22"/>
                <w:szCs w:val="22"/>
              </w:rPr>
              <w:t>7.</w:t>
            </w:r>
          </w:p>
        </w:tc>
        <w:tc>
          <w:tcPr>
            <w:tcW w:w="3114" w:type="dxa"/>
            <w:tcBorders>
              <w:top w:val="single" w:sz="4" w:space="0" w:color="auto"/>
              <w:left w:val="single" w:sz="4" w:space="0" w:color="auto"/>
              <w:bottom w:val="single" w:sz="4" w:space="0" w:color="auto"/>
              <w:right w:val="single" w:sz="4" w:space="0" w:color="auto"/>
            </w:tcBorders>
            <w:vAlign w:val="center"/>
          </w:tcPr>
          <w:p w14:paraId="3643CE67" w14:textId="3D282F88"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 xml:space="preserve">Automobiliui turi būti suteikta ne </w:t>
            </w:r>
            <w:r>
              <w:rPr>
                <w:rFonts w:cs="Arial"/>
                <w:sz w:val="22"/>
                <w:szCs w:val="22"/>
              </w:rPr>
              <w:t>trumpesnis</w:t>
            </w:r>
            <w:r w:rsidRPr="004674B9">
              <w:rPr>
                <w:rFonts w:cs="Arial"/>
                <w:sz w:val="22"/>
                <w:szCs w:val="22"/>
              </w:rPr>
              <w:t xml:space="preserve"> kaip 48  (keturiasdešimt aštuonių) mėnesių garantija arba ne </w:t>
            </w:r>
            <w:r>
              <w:rPr>
                <w:rFonts w:cs="Arial"/>
                <w:sz w:val="22"/>
                <w:szCs w:val="22"/>
              </w:rPr>
              <w:t>mažesnis</w:t>
            </w:r>
            <w:r w:rsidRPr="004674B9">
              <w:rPr>
                <w:rFonts w:cs="Arial"/>
                <w:sz w:val="22"/>
                <w:szCs w:val="22"/>
              </w:rPr>
              <w:t xml:space="preserve"> kaip 100 000 km ridos, priklausomai nuo to, kas įvyks anksčiau</w:t>
            </w:r>
          </w:p>
        </w:tc>
        <w:tc>
          <w:tcPr>
            <w:tcW w:w="4111" w:type="dxa"/>
            <w:tcBorders>
              <w:top w:val="single" w:sz="4" w:space="0" w:color="auto"/>
              <w:left w:val="single" w:sz="4" w:space="0" w:color="auto"/>
              <w:bottom w:val="single" w:sz="4" w:space="0" w:color="auto"/>
              <w:right w:val="single" w:sz="4" w:space="0" w:color="auto"/>
            </w:tcBorders>
            <w:vAlign w:val="center"/>
          </w:tcPr>
          <w:p w14:paraId="16BB3DED" w14:textId="77777777"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metai. </w:t>
            </w:r>
            <w:r w:rsidRPr="00A92414">
              <w:rPr>
                <w:rFonts w:cs="Arial"/>
                <w:i/>
                <w:iCs/>
                <w:color w:val="4472C4" w:themeColor="accent1"/>
                <w:sz w:val="22"/>
                <w:szCs w:val="22"/>
              </w:rPr>
              <w:t xml:space="preserve">(įrašyti) </w:t>
            </w:r>
          </w:p>
          <w:p w14:paraId="28436153"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sz w:val="22"/>
                <w:szCs w:val="22"/>
              </w:rPr>
              <w:t>Arba</w:t>
            </w:r>
          </w:p>
          <w:p w14:paraId="3BF977C8" w14:textId="77777777"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km </w:t>
            </w:r>
            <w:r w:rsidRPr="00A92414">
              <w:rPr>
                <w:rFonts w:cs="Arial"/>
                <w:i/>
                <w:iCs/>
                <w:color w:val="4472C4" w:themeColor="accent1"/>
                <w:sz w:val="22"/>
                <w:szCs w:val="22"/>
              </w:rPr>
              <w:t>(įrašyti</w:t>
            </w:r>
            <w:r w:rsidRPr="00A92414">
              <w:rPr>
                <w:rFonts w:cs="Arial"/>
                <w:i/>
                <w:iCs/>
                <w:sz w:val="22"/>
                <w:szCs w:val="22"/>
              </w:rPr>
              <w:t xml:space="preserve">) </w:t>
            </w:r>
          </w:p>
          <w:p w14:paraId="6C750A32" w14:textId="77777777" w:rsidR="00A92414" w:rsidRPr="00A92414" w:rsidRDefault="00A92414" w:rsidP="00A92414">
            <w:pPr>
              <w:tabs>
                <w:tab w:val="num" w:pos="720"/>
              </w:tabs>
              <w:spacing w:after="160" w:line="256" w:lineRule="auto"/>
              <w:jc w:val="both"/>
              <w:rPr>
                <w:rFonts w:cs="Arial"/>
                <w:i/>
                <w:iCs/>
                <w:sz w:val="22"/>
                <w:szCs w:val="22"/>
              </w:rPr>
            </w:pPr>
          </w:p>
          <w:p w14:paraId="62522014" w14:textId="77777777" w:rsidR="00A92414" w:rsidRPr="004674B9" w:rsidRDefault="00A92414" w:rsidP="004674B9">
            <w:pPr>
              <w:tabs>
                <w:tab w:val="num" w:pos="720"/>
              </w:tabs>
              <w:spacing w:after="160" w:line="256" w:lineRule="auto"/>
              <w:jc w:val="both"/>
              <w:rPr>
                <w:rFonts w:cs="Arial"/>
                <w:sz w:val="22"/>
                <w:szCs w:val="22"/>
              </w:rPr>
            </w:pPr>
          </w:p>
        </w:tc>
        <w:tc>
          <w:tcPr>
            <w:tcW w:w="2267" w:type="dxa"/>
            <w:tcBorders>
              <w:top w:val="single" w:sz="4" w:space="0" w:color="auto"/>
              <w:left w:val="single" w:sz="4" w:space="0" w:color="auto"/>
              <w:bottom w:val="single" w:sz="4" w:space="0" w:color="auto"/>
              <w:right w:val="single" w:sz="4" w:space="0" w:color="auto"/>
            </w:tcBorders>
          </w:tcPr>
          <w:p w14:paraId="3496066C" w14:textId="6C67C942"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Atitiktis reikalavimui bus tikrinama transporto priemonės perdavimo metu. Įrodančių dokumentų kartu su pasiūlymu teikti nereikia.</w:t>
            </w:r>
          </w:p>
        </w:tc>
      </w:tr>
      <w:tr w:rsidR="00A92414" w:rsidRPr="004674B9" w14:paraId="4F985414" w14:textId="7A811D98" w:rsidTr="00A9241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02A75E7F" w14:textId="77777777" w:rsidR="00A92414" w:rsidRPr="004674B9" w:rsidRDefault="00A92414" w:rsidP="004674B9">
            <w:pPr>
              <w:widowControl w:val="0"/>
              <w:tabs>
                <w:tab w:val="right" w:pos="57"/>
              </w:tabs>
              <w:spacing w:after="160" w:line="256" w:lineRule="auto"/>
              <w:jc w:val="both"/>
              <w:rPr>
                <w:rFonts w:cs="Arial"/>
                <w:sz w:val="22"/>
                <w:szCs w:val="22"/>
              </w:rPr>
            </w:pPr>
            <w:r w:rsidRPr="004674B9">
              <w:rPr>
                <w:rFonts w:cs="Arial"/>
                <w:color w:val="000000"/>
                <w:sz w:val="22"/>
                <w:szCs w:val="22"/>
              </w:rPr>
              <w:t>8.</w:t>
            </w:r>
          </w:p>
        </w:tc>
        <w:tc>
          <w:tcPr>
            <w:tcW w:w="3114" w:type="dxa"/>
            <w:tcBorders>
              <w:top w:val="single" w:sz="4" w:space="0" w:color="auto"/>
              <w:left w:val="single" w:sz="4" w:space="0" w:color="auto"/>
              <w:bottom w:val="single" w:sz="4" w:space="0" w:color="auto"/>
              <w:right w:val="single" w:sz="4" w:space="0" w:color="auto"/>
            </w:tcBorders>
            <w:vAlign w:val="center"/>
          </w:tcPr>
          <w:p w14:paraId="69E0DA1E" w14:textId="193883B3"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Siūlom</w:t>
            </w:r>
            <w:r>
              <w:rPr>
                <w:rFonts w:cs="Arial"/>
                <w:sz w:val="22"/>
                <w:szCs w:val="22"/>
              </w:rPr>
              <w:t>ų</w:t>
            </w:r>
            <w:r w:rsidRPr="004674B9">
              <w:rPr>
                <w:rFonts w:cs="Arial"/>
                <w:sz w:val="22"/>
                <w:szCs w:val="22"/>
              </w:rPr>
              <w:t xml:space="preserve"> elektromobili</w:t>
            </w:r>
            <w:r>
              <w:rPr>
                <w:rFonts w:cs="Arial"/>
                <w:sz w:val="22"/>
                <w:szCs w:val="22"/>
              </w:rPr>
              <w:t>ų</w:t>
            </w:r>
            <w:r w:rsidRPr="004674B9">
              <w:rPr>
                <w:rFonts w:cs="Arial"/>
                <w:sz w:val="22"/>
                <w:szCs w:val="22"/>
              </w:rPr>
              <w:t xml:space="preserve"> spalva neturi reikšmės</w:t>
            </w:r>
          </w:p>
        </w:tc>
        <w:tc>
          <w:tcPr>
            <w:tcW w:w="4111" w:type="dxa"/>
            <w:tcBorders>
              <w:top w:val="single" w:sz="4" w:space="0" w:color="auto"/>
              <w:left w:val="single" w:sz="4" w:space="0" w:color="auto"/>
              <w:bottom w:val="single" w:sz="4" w:space="0" w:color="auto"/>
              <w:right w:val="single" w:sz="4" w:space="0" w:color="auto"/>
            </w:tcBorders>
            <w:vAlign w:val="center"/>
          </w:tcPr>
          <w:p w14:paraId="721CA2A4" w14:textId="37183AD3"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w:t>
            </w:r>
            <w:r w:rsidRPr="00A92414">
              <w:rPr>
                <w:rFonts w:cs="Arial"/>
                <w:i/>
                <w:iCs/>
                <w:color w:val="4472C4" w:themeColor="accent1"/>
                <w:sz w:val="22"/>
                <w:szCs w:val="22"/>
              </w:rPr>
              <w:t xml:space="preserve">(įrašyti) </w:t>
            </w:r>
          </w:p>
        </w:tc>
        <w:tc>
          <w:tcPr>
            <w:tcW w:w="2267" w:type="dxa"/>
            <w:tcBorders>
              <w:top w:val="single" w:sz="4" w:space="0" w:color="auto"/>
              <w:left w:val="single" w:sz="4" w:space="0" w:color="auto"/>
              <w:bottom w:val="single" w:sz="4" w:space="0" w:color="auto"/>
              <w:right w:val="single" w:sz="4" w:space="0" w:color="auto"/>
            </w:tcBorders>
          </w:tcPr>
          <w:p w14:paraId="4659518C" w14:textId="77777777" w:rsidR="00A92414" w:rsidRPr="004674B9" w:rsidRDefault="00A92414" w:rsidP="004674B9">
            <w:pPr>
              <w:tabs>
                <w:tab w:val="num" w:pos="720"/>
              </w:tabs>
              <w:spacing w:after="160" w:line="256" w:lineRule="auto"/>
              <w:jc w:val="both"/>
              <w:rPr>
                <w:rFonts w:cs="Arial"/>
                <w:sz w:val="22"/>
                <w:szCs w:val="22"/>
              </w:rPr>
            </w:pPr>
          </w:p>
        </w:tc>
      </w:tr>
      <w:tr w:rsidR="00A92414" w:rsidRPr="004674B9" w14:paraId="6B70D77C" w14:textId="6B9A2F1D" w:rsidTr="00A92414">
        <w:trPr>
          <w:trHeight w:val="267"/>
        </w:trPr>
        <w:tc>
          <w:tcPr>
            <w:tcW w:w="709" w:type="dxa"/>
            <w:tcBorders>
              <w:top w:val="single" w:sz="4" w:space="0" w:color="auto"/>
              <w:left w:val="single" w:sz="4" w:space="0" w:color="auto"/>
              <w:bottom w:val="single" w:sz="4" w:space="0" w:color="auto"/>
              <w:right w:val="single" w:sz="4" w:space="0" w:color="auto"/>
            </w:tcBorders>
            <w:vAlign w:val="center"/>
            <w:hideMark/>
          </w:tcPr>
          <w:p w14:paraId="21DE6FB0" w14:textId="77777777" w:rsidR="00A92414" w:rsidRPr="004674B9" w:rsidRDefault="00A92414" w:rsidP="004674B9">
            <w:pPr>
              <w:widowControl w:val="0"/>
              <w:tabs>
                <w:tab w:val="right" w:pos="57"/>
              </w:tabs>
              <w:spacing w:after="160" w:line="256" w:lineRule="auto"/>
              <w:jc w:val="both"/>
              <w:rPr>
                <w:rFonts w:cs="Arial"/>
                <w:sz w:val="22"/>
                <w:szCs w:val="22"/>
              </w:rPr>
            </w:pPr>
            <w:r w:rsidRPr="004674B9">
              <w:rPr>
                <w:rFonts w:cs="Arial"/>
                <w:color w:val="000000"/>
                <w:sz w:val="22"/>
                <w:szCs w:val="22"/>
              </w:rPr>
              <w:t>9.</w:t>
            </w:r>
          </w:p>
        </w:tc>
        <w:tc>
          <w:tcPr>
            <w:tcW w:w="3114" w:type="dxa"/>
            <w:tcBorders>
              <w:top w:val="single" w:sz="4" w:space="0" w:color="auto"/>
              <w:left w:val="single" w:sz="4" w:space="0" w:color="auto"/>
              <w:bottom w:val="single" w:sz="4" w:space="0" w:color="auto"/>
              <w:right w:val="single" w:sz="4" w:space="0" w:color="auto"/>
            </w:tcBorders>
            <w:vAlign w:val="center"/>
          </w:tcPr>
          <w:p w14:paraId="6D6F8668" w14:textId="28212AEB"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Automobilio bendras ilgis ne</w:t>
            </w:r>
            <w:r>
              <w:rPr>
                <w:rFonts w:cs="Arial"/>
                <w:sz w:val="22"/>
                <w:szCs w:val="22"/>
              </w:rPr>
              <w:t xml:space="preserve"> </w:t>
            </w:r>
            <w:r w:rsidRPr="004674B9">
              <w:rPr>
                <w:rFonts w:cs="Arial"/>
                <w:sz w:val="22"/>
                <w:szCs w:val="22"/>
              </w:rPr>
              <w:t>mažiau 4500 mm</w:t>
            </w:r>
          </w:p>
        </w:tc>
        <w:tc>
          <w:tcPr>
            <w:tcW w:w="4111" w:type="dxa"/>
            <w:tcBorders>
              <w:top w:val="single" w:sz="4" w:space="0" w:color="auto"/>
              <w:left w:val="single" w:sz="4" w:space="0" w:color="auto"/>
              <w:bottom w:val="single" w:sz="4" w:space="0" w:color="auto"/>
              <w:right w:val="single" w:sz="4" w:space="0" w:color="auto"/>
            </w:tcBorders>
            <w:vAlign w:val="center"/>
          </w:tcPr>
          <w:p w14:paraId="0A75260A" w14:textId="51AC408C"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_______</w:t>
            </w:r>
            <w:r>
              <w:rPr>
                <w:rFonts w:cs="Arial"/>
                <w:i/>
                <w:iCs/>
                <w:sz w:val="22"/>
                <w:szCs w:val="22"/>
              </w:rPr>
              <w:t xml:space="preserve"> mm.</w:t>
            </w:r>
            <w:r w:rsidRPr="00A92414">
              <w:rPr>
                <w:rFonts w:cs="Arial"/>
                <w:i/>
                <w:iCs/>
                <w:sz w:val="22"/>
                <w:szCs w:val="22"/>
              </w:rPr>
              <w:t xml:space="preserve">  </w:t>
            </w:r>
            <w:r w:rsidRPr="00A92414">
              <w:rPr>
                <w:rFonts w:cs="Arial"/>
                <w:i/>
                <w:iCs/>
                <w:color w:val="4472C4" w:themeColor="accent1"/>
                <w:sz w:val="22"/>
                <w:szCs w:val="22"/>
              </w:rPr>
              <w:t xml:space="preserve">(įrašyti) </w:t>
            </w:r>
          </w:p>
          <w:p w14:paraId="4B40F4F8"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6A842AF5" w14:textId="1602B5CC" w:rsidR="00A92414" w:rsidRPr="004674B9" w:rsidRDefault="00A92414" w:rsidP="00A92414">
            <w:pPr>
              <w:tabs>
                <w:tab w:val="num" w:pos="720"/>
              </w:tabs>
              <w:spacing w:after="160" w:line="256" w:lineRule="auto"/>
              <w:jc w:val="both"/>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150E61C6" w14:textId="77777777" w:rsidR="00A92414" w:rsidRPr="004674B9" w:rsidRDefault="00A92414" w:rsidP="004674B9">
            <w:pPr>
              <w:tabs>
                <w:tab w:val="num" w:pos="720"/>
              </w:tabs>
              <w:spacing w:after="160" w:line="256" w:lineRule="auto"/>
              <w:jc w:val="both"/>
              <w:rPr>
                <w:rFonts w:cs="Arial"/>
                <w:sz w:val="22"/>
                <w:szCs w:val="22"/>
              </w:rPr>
            </w:pPr>
          </w:p>
        </w:tc>
      </w:tr>
      <w:tr w:rsidR="00A92414" w:rsidRPr="004674B9" w14:paraId="5E3981EB" w14:textId="63C9B4AE" w:rsidTr="00A92414">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6307B21F" w14:textId="77777777" w:rsidR="00A92414" w:rsidRPr="004674B9" w:rsidRDefault="00A92414" w:rsidP="004674B9">
            <w:pPr>
              <w:widowControl w:val="0"/>
              <w:tabs>
                <w:tab w:val="right" w:pos="57"/>
              </w:tabs>
              <w:spacing w:after="160" w:line="256" w:lineRule="auto"/>
              <w:jc w:val="both"/>
              <w:rPr>
                <w:rFonts w:cs="Arial"/>
                <w:color w:val="000000"/>
                <w:sz w:val="22"/>
                <w:szCs w:val="22"/>
              </w:rPr>
            </w:pPr>
            <w:r w:rsidRPr="004674B9">
              <w:rPr>
                <w:rFonts w:cs="Arial"/>
                <w:sz w:val="22"/>
                <w:szCs w:val="22"/>
              </w:rPr>
              <w:t>10.</w:t>
            </w:r>
          </w:p>
        </w:tc>
        <w:tc>
          <w:tcPr>
            <w:tcW w:w="3114" w:type="dxa"/>
            <w:tcBorders>
              <w:top w:val="single" w:sz="4" w:space="0" w:color="auto"/>
              <w:left w:val="single" w:sz="4" w:space="0" w:color="auto"/>
              <w:bottom w:val="single" w:sz="4" w:space="0" w:color="auto"/>
              <w:right w:val="single" w:sz="4" w:space="0" w:color="auto"/>
            </w:tcBorders>
            <w:vAlign w:val="center"/>
          </w:tcPr>
          <w:p w14:paraId="394935B0" w14:textId="1B783863"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Prošvaisa nuo žemės, be krovinio</w:t>
            </w:r>
            <w:r>
              <w:rPr>
                <w:rFonts w:cs="Arial"/>
                <w:sz w:val="22"/>
                <w:szCs w:val="22"/>
              </w:rPr>
              <w:t xml:space="preserve"> ne mažiau</w:t>
            </w:r>
            <w:r w:rsidRPr="004674B9">
              <w:rPr>
                <w:rFonts w:cs="Arial"/>
                <w:sz w:val="22"/>
                <w:szCs w:val="22"/>
              </w:rPr>
              <w:t xml:space="preserve"> 175 mm</w:t>
            </w:r>
          </w:p>
        </w:tc>
        <w:tc>
          <w:tcPr>
            <w:tcW w:w="4111" w:type="dxa"/>
            <w:tcBorders>
              <w:top w:val="single" w:sz="4" w:space="0" w:color="auto"/>
              <w:left w:val="single" w:sz="4" w:space="0" w:color="auto"/>
              <w:bottom w:val="single" w:sz="4" w:space="0" w:color="auto"/>
              <w:right w:val="single" w:sz="4" w:space="0" w:color="auto"/>
            </w:tcBorders>
            <w:vAlign w:val="center"/>
          </w:tcPr>
          <w:p w14:paraId="5835172B" w14:textId="1AC5ACB7" w:rsidR="00A92414" w:rsidRPr="00A92414" w:rsidRDefault="00A92414" w:rsidP="00A92414">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_______</w:t>
            </w:r>
            <w:r>
              <w:rPr>
                <w:rFonts w:cs="Arial"/>
                <w:i/>
                <w:iCs/>
                <w:sz w:val="22"/>
                <w:szCs w:val="22"/>
              </w:rPr>
              <w:t xml:space="preserve"> mm.</w:t>
            </w:r>
            <w:r w:rsidRPr="00A92414">
              <w:rPr>
                <w:rFonts w:cs="Arial"/>
                <w:i/>
                <w:iCs/>
                <w:sz w:val="22"/>
                <w:szCs w:val="22"/>
              </w:rPr>
              <w:t xml:space="preserve">  </w:t>
            </w:r>
            <w:r w:rsidRPr="00A92414">
              <w:rPr>
                <w:rFonts w:cs="Arial"/>
                <w:i/>
                <w:iCs/>
                <w:color w:val="4472C4" w:themeColor="accent1"/>
                <w:sz w:val="22"/>
                <w:szCs w:val="22"/>
              </w:rPr>
              <w:t xml:space="preserve">(įrašyti) </w:t>
            </w:r>
          </w:p>
          <w:p w14:paraId="07C6C46F" w14:textId="77777777" w:rsidR="00A92414" w:rsidRPr="00A92414" w:rsidRDefault="00A92414" w:rsidP="00A92414">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489D8664" w14:textId="6F6A9ACE" w:rsidR="00A92414" w:rsidRPr="004674B9" w:rsidRDefault="00A92414" w:rsidP="00A92414">
            <w:pPr>
              <w:tabs>
                <w:tab w:val="num" w:pos="720"/>
              </w:tabs>
              <w:spacing w:after="160" w:line="256" w:lineRule="auto"/>
              <w:jc w:val="both"/>
              <w:rPr>
                <w:rFonts w:cs="Arial"/>
                <w:sz w:val="22"/>
                <w:szCs w:val="22"/>
              </w:rPr>
            </w:pPr>
            <w:r w:rsidRPr="00A92414">
              <w:rPr>
                <w:rFonts w:cs="Arial"/>
                <w:i/>
                <w:iCs/>
                <w:sz w:val="22"/>
                <w:szCs w:val="22"/>
              </w:rPr>
              <w:lastRenderedPageBreak/>
              <w:t>__ ir psl. Nr. _</w:t>
            </w:r>
          </w:p>
        </w:tc>
        <w:tc>
          <w:tcPr>
            <w:tcW w:w="2267" w:type="dxa"/>
            <w:tcBorders>
              <w:top w:val="single" w:sz="4" w:space="0" w:color="auto"/>
              <w:left w:val="single" w:sz="4" w:space="0" w:color="auto"/>
              <w:bottom w:val="single" w:sz="4" w:space="0" w:color="auto"/>
              <w:right w:val="single" w:sz="4" w:space="0" w:color="auto"/>
            </w:tcBorders>
          </w:tcPr>
          <w:p w14:paraId="4C25698D" w14:textId="77777777" w:rsidR="00A92414" w:rsidRPr="004674B9" w:rsidRDefault="00A92414" w:rsidP="004674B9">
            <w:pPr>
              <w:tabs>
                <w:tab w:val="num" w:pos="720"/>
              </w:tabs>
              <w:spacing w:after="160" w:line="256" w:lineRule="auto"/>
              <w:jc w:val="both"/>
              <w:rPr>
                <w:rFonts w:cs="Arial"/>
                <w:sz w:val="22"/>
                <w:szCs w:val="22"/>
              </w:rPr>
            </w:pPr>
          </w:p>
        </w:tc>
      </w:tr>
      <w:tr w:rsidR="00A92414" w:rsidRPr="004674B9" w14:paraId="0D7D45BD" w14:textId="524F271B" w:rsidTr="00A92414">
        <w:trPr>
          <w:trHeight w:val="282"/>
        </w:trPr>
        <w:tc>
          <w:tcPr>
            <w:tcW w:w="709" w:type="dxa"/>
            <w:tcBorders>
              <w:top w:val="single" w:sz="4" w:space="0" w:color="auto"/>
              <w:left w:val="single" w:sz="4" w:space="0" w:color="auto"/>
              <w:bottom w:val="single" w:sz="4" w:space="0" w:color="auto"/>
              <w:right w:val="single" w:sz="4" w:space="0" w:color="auto"/>
            </w:tcBorders>
            <w:vAlign w:val="center"/>
            <w:hideMark/>
          </w:tcPr>
          <w:p w14:paraId="5F39FB2C" w14:textId="77777777" w:rsidR="00A92414" w:rsidRPr="004674B9" w:rsidRDefault="00A92414" w:rsidP="004674B9">
            <w:pPr>
              <w:widowControl w:val="0"/>
              <w:tabs>
                <w:tab w:val="right" w:pos="57"/>
              </w:tabs>
              <w:spacing w:after="160" w:line="256" w:lineRule="auto"/>
              <w:jc w:val="both"/>
              <w:rPr>
                <w:rFonts w:cs="Arial"/>
                <w:sz w:val="22"/>
                <w:szCs w:val="22"/>
              </w:rPr>
            </w:pPr>
            <w:r w:rsidRPr="004674B9">
              <w:rPr>
                <w:rFonts w:cs="Arial"/>
                <w:sz w:val="22"/>
                <w:szCs w:val="22"/>
              </w:rPr>
              <w:t>11.</w:t>
            </w:r>
          </w:p>
        </w:tc>
        <w:tc>
          <w:tcPr>
            <w:tcW w:w="3114" w:type="dxa"/>
            <w:tcBorders>
              <w:top w:val="single" w:sz="4" w:space="0" w:color="auto"/>
              <w:left w:val="single" w:sz="4" w:space="0" w:color="auto"/>
              <w:bottom w:val="single" w:sz="4" w:space="0" w:color="auto"/>
              <w:right w:val="single" w:sz="4" w:space="0" w:color="auto"/>
            </w:tcBorders>
            <w:vAlign w:val="center"/>
          </w:tcPr>
          <w:p w14:paraId="4E65A8EA" w14:textId="7ABF5B7B" w:rsidR="00A92414" w:rsidRPr="004674B9" w:rsidRDefault="00A92414" w:rsidP="004674B9">
            <w:pPr>
              <w:tabs>
                <w:tab w:val="num" w:pos="720"/>
              </w:tabs>
              <w:spacing w:after="160" w:line="256" w:lineRule="auto"/>
              <w:jc w:val="both"/>
              <w:rPr>
                <w:rFonts w:cs="Arial"/>
                <w:sz w:val="22"/>
                <w:szCs w:val="22"/>
              </w:rPr>
            </w:pPr>
            <w:r w:rsidRPr="004674B9">
              <w:rPr>
                <w:rFonts w:cs="Arial"/>
                <w:sz w:val="22"/>
                <w:szCs w:val="22"/>
              </w:rPr>
              <w:t>Pavarų dėžės tipas: automatinė</w:t>
            </w:r>
          </w:p>
        </w:tc>
        <w:tc>
          <w:tcPr>
            <w:tcW w:w="4111" w:type="dxa"/>
            <w:tcBorders>
              <w:top w:val="single" w:sz="4" w:space="0" w:color="auto"/>
              <w:left w:val="single" w:sz="4" w:space="0" w:color="auto"/>
              <w:bottom w:val="single" w:sz="4" w:space="0" w:color="auto"/>
              <w:right w:val="single" w:sz="4" w:space="0" w:color="auto"/>
            </w:tcBorders>
            <w:vAlign w:val="center"/>
          </w:tcPr>
          <w:p w14:paraId="0948CE42" w14:textId="77777777" w:rsidR="00661D5F" w:rsidRPr="00A92414" w:rsidRDefault="00661D5F" w:rsidP="00661D5F">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w:t>
            </w:r>
            <w:r w:rsidRPr="00A92414">
              <w:rPr>
                <w:rFonts w:cs="Arial"/>
                <w:i/>
                <w:iCs/>
                <w:color w:val="4472C4" w:themeColor="accent1"/>
                <w:sz w:val="22"/>
                <w:szCs w:val="22"/>
              </w:rPr>
              <w:t xml:space="preserve">(įrašyti) </w:t>
            </w:r>
          </w:p>
          <w:p w14:paraId="491D7279" w14:textId="77777777" w:rsidR="00661D5F" w:rsidRPr="00A92414" w:rsidRDefault="00661D5F" w:rsidP="00661D5F">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2D0E025C" w14:textId="09BD6427" w:rsidR="00A92414" w:rsidRPr="004674B9" w:rsidRDefault="00661D5F" w:rsidP="00661D5F">
            <w:pPr>
              <w:tabs>
                <w:tab w:val="num" w:pos="720"/>
              </w:tabs>
              <w:spacing w:after="160" w:line="256" w:lineRule="auto"/>
              <w:jc w:val="both"/>
              <w:rPr>
                <w:rFonts w:cs="Arial"/>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419C0B54" w14:textId="77777777" w:rsidR="00A92414" w:rsidRPr="004674B9" w:rsidRDefault="00A92414" w:rsidP="004674B9">
            <w:pPr>
              <w:tabs>
                <w:tab w:val="num" w:pos="720"/>
              </w:tabs>
              <w:spacing w:after="160" w:line="256" w:lineRule="auto"/>
              <w:jc w:val="both"/>
              <w:rPr>
                <w:rFonts w:cs="Arial"/>
                <w:sz w:val="22"/>
                <w:szCs w:val="22"/>
              </w:rPr>
            </w:pPr>
          </w:p>
        </w:tc>
      </w:tr>
      <w:tr w:rsidR="00661D5F" w:rsidRPr="004674B9" w14:paraId="04CB3D89" w14:textId="1A6B6B29" w:rsidTr="00035650">
        <w:trPr>
          <w:trHeight w:val="336"/>
        </w:trPr>
        <w:tc>
          <w:tcPr>
            <w:tcW w:w="709" w:type="dxa"/>
            <w:tcBorders>
              <w:top w:val="single" w:sz="4" w:space="0" w:color="auto"/>
              <w:left w:val="single" w:sz="4" w:space="0" w:color="auto"/>
              <w:bottom w:val="single" w:sz="4" w:space="0" w:color="auto"/>
              <w:right w:val="single" w:sz="4" w:space="0" w:color="auto"/>
            </w:tcBorders>
            <w:vAlign w:val="center"/>
            <w:hideMark/>
          </w:tcPr>
          <w:p w14:paraId="19E90D9F"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12.</w:t>
            </w:r>
          </w:p>
        </w:tc>
        <w:tc>
          <w:tcPr>
            <w:tcW w:w="3114" w:type="dxa"/>
            <w:tcBorders>
              <w:top w:val="single" w:sz="4" w:space="0" w:color="auto"/>
              <w:left w:val="single" w:sz="4" w:space="0" w:color="auto"/>
              <w:bottom w:val="single" w:sz="4" w:space="0" w:color="auto"/>
              <w:right w:val="single" w:sz="4" w:space="0" w:color="auto"/>
            </w:tcBorders>
            <w:vAlign w:val="center"/>
          </w:tcPr>
          <w:p w14:paraId="1CBC5BD0" w14:textId="77777777" w:rsidR="00661D5F" w:rsidRPr="004674B9" w:rsidRDefault="00661D5F" w:rsidP="00661D5F">
            <w:pPr>
              <w:tabs>
                <w:tab w:val="num" w:pos="720"/>
              </w:tabs>
              <w:spacing w:after="160" w:line="256" w:lineRule="auto"/>
              <w:jc w:val="both"/>
              <w:rPr>
                <w:rFonts w:cs="Arial"/>
                <w:sz w:val="22"/>
                <w:szCs w:val="22"/>
              </w:rPr>
            </w:pPr>
            <w:r w:rsidRPr="004674B9">
              <w:rPr>
                <w:rFonts w:cs="Arial"/>
                <w:sz w:val="22"/>
                <w:szCs w:val="22"/>
              </w:rPr>
              <w:t>CO2 išmetimas g/km pagal WLTP: 0 g/100 km</w:t>
            </w:r>
          </w:p>
        </w:tc>
        <w:tc>
          <w:tcPr>
            <w:tcW w:w="4111" w:type="dxa"/>
          </w:tcPr>
          <w:p w14:paraId="00F6D3B7" w14:textId="77777777" w:rsidR="00661D5F" w:rsidRPr="00661D5F" w:rsidRDefault="00661D5F" w:rsidP="00661D5F">
            <w:pPr>
              <w:spacing w:line="100" w:lineRule="atLeast"/>
              <w:rPr>
                <w:rFonts w:eastAsia="Calibri"/>
                <w:i/>
                <w:iCs/>
                <w:kern w:val="1"/>
                <w:sz w:val="22"/>
                <w:szCs w:val="22"/>
                <w:lang w:eastAsia="ar-SA"/>
              </w:rPr>
            </w:pPr>
            <w:r w:rsidRPr="00661D5F">
              <w:rPr>
                <w:rFonts w:eastAsia="Calibri"/>
                <w:i/>
                <w:iCs/>
                <w:kern w:val="1"/>
                <w:sz w:val="22"/>
                <w:szCs w:val="22"/>
                <w:lang w:eastAsia="ar-SA"/>
              </w:rPr>
              <w:t>Siūlomas parametras - ___ g / km.</w:t>
            </w:r>
          </w:p>
          <w:p w14:paraId="1824BE31" w14:textId="77777777" w:rsidR="00661D5F" w:rsidRPr="003A7F01" w:rsidRDefault="00661D5F" w:rsidP="00661D5F">
            <w:pPr>
              <w:spacing w:line="100" w:lineRule="atLeast"/>
              <w:rPr>
                <w:rFonts w:eastAsia="Calibri"/>
                <w:i/>
                <w:iCs/>
                <w:color w:val="4472C4" w:themeColor="accent1"/>
                <w:kern w:val="1"/>
                <w:sz w:val="22"/>
                <w:szCs w:val="22"/>
                <w:lang w:eastAsia="ar-SA"/>
              </w:rPr>
            </w:pPr>
            <w:r w:rsidRPr="003A7F01">
              <w:rPr>
                <w:rFonts w:eastAsia="Calibri"/>
                <w:i/>
                <w:iCs/>
                <w:color w:val="4472C4" w:themeColor="accent1"/>
                <w:kern w:val="1"/>
                <w:sz w:val="22"/>
                <w:szCs w:val="22"/>
                <w:lang w:eastAsia="ar-SA"/>
              </w:rPr>
              <w:t>(įrašyti)</w:t>
            </w:r>
          </w:p>
          <w:p w14:paraId="54A125CF" w14:textId="77777777" w:rsidR="00661D5F" w:rsidRPr="00661D5F" w:rsidRDefault="00661D5F" w:rsidP="00661D5F">
            <w:pPr>
              <w:shd w:val="clear" w:color="auto" w:fill="FFFFFF"/>
              <w:rPr>
                <w:rFonts w:eastAsia="Calibri"/>
                <w:sz w:val="22"/>
                <w:szCs w:val="22"/>
              </w:rPr>
            </w:pPr>
            <w:r w:rsidRPr="00661D5F">
              <w:rPr>
                <w:rFonts w:eastAsia="Calibri"/>
                <w:i/>
                <w:iCs/>
                <w:sz w:val="22"/>
                <w:szCs w:val="22"/>
              </w:rPr>
              <w:t>Pateikto dokumento pavadinimas</w:t>
            </w:r>
          </w:p>
          <w:p w14:paraId="011B063F" w14:textId="45344A88" w:rsidR="00661D5F" w:rsidRPr="004674B9" w:rsidRDefault="00661D5F" w:rsidP="00661D5F">
            <w:pPr>
              <w:tabs>
                <w:tab w:val="num" w:pos="720"/>
              </w:tabs>
              <w:spacing w:after="160" w:line="256" w:lineRule="auto"/>
              <w:jc w:val="both"/>
              <w:rPr>
                <w:rFonts w:cs="Arial"/>
                <w:sz w:val="22"/>
                <w:szCs w:val="22"/>
              </w:rPr>
            </w:pPr>
            <w:r w:rsidRPr="00661D5F">
              <w:rPr>
                <w:rFonts w:eastAsia="Calibri"/>
                <w:i/>
                <w:iCs/>
                <w:sz w:val="22"/>
                <w:szCs w:val="22"/>
                <w:shd w:val="clear" w:color="auto" w:fill="D9D9D9"/>
              </w:rPr>
              <w:t>__ i</w:t>
            </w:r>
            <w:r w:rsidRPr="00661D5F">
              <w:rPr>
                <w:rFonts w:eastAsia="Calibri"/>
                <w:i/>
                <w:iCs/>
                <w:sz w:val="22"/>
                <w:szCs w:val="22"/>
              </w:rPr>
              <w:t>r psl. Nr</w:t>
            </w:r>
            <w:r w:rsidRPr="00661D5F">
              <w:rPr>
                <w:rFonts w:eastAsia="Calibri"/>
                <w:i/>
                <w:iCs/>
                <w:sz w:val="22"/>
                <w:szCs w:val="22"/>
                <w:shd w:val="clear" w:color="auto" w:fill="D9D9D9"/>
              </w:rPr>
              <w:t>. _</w:t>
            </w:r>
          </w:p>
        </w:tc>
        <w:tc>
          <w:tcPr>
            <w:tcW w:w="2267" w:type="dxa"/>
            <w:tcBorders>
              <w:top w:val="single" w:sz="4" w:space="0" w:color="auto"/>
              <w:left w:val="single" w:sz="4" w:space="0" w:color="auto"/>
              <w:bottom w:val="single" w:sz="4" w:space="0" w:color="auto"/>
              <w:right w:val="single" w:sz="4" w:space="0" w:color="auto"/>
            </w:tcBorders>
          </w:tcPr>
          <w:p w14:paraId="25FACEF9" w14:textId="77777777" w:rsidR="00661D5F" w:rsidRPr="004674B9" w:rsidRDefault="00661D5F" w:rsidP="00661D5F">
            <w:pPr>
              <w:tabs>
                <w:tab w:val="num" w:pos="720"/>
              </w:tabs>
              <w:spacing w:after="160" w:line="256" w:lineRule="auto"/>
              <w:jc w:val="both"/>
              <w:rPr>
                <w:rFonts w:cs="Arial"/>
                <w:sz w:val="22"/>
                <w:szCs w:val="22"/>
              </w:rPr>
            </w:pPr>
          </w:p>
        </w:tc>
      </w:tr>
      <w:tr w:rsidR="00661D5F" w:rsidRPr="004674B9" w14:paraId="70402EA5" w14:textId="21E30073" w:rsidTr="00A92414">
        <w:trPr>
          <w:trHeight w:val="270"/>
        </w:trPr>
        <w:tc>
          <w:tcPr>
            <w:tcW w:w="709" w:type="dxa"/>
            <w:tcBorders>
              <w:top w:val="single" w:sz="4" w:space="0" w:color="auto"/>
              <w:left w:val="single" w:sz="4" w:space="0" w:color="auto"/>
              <w:bottom w:val="single" w:sz="4" w:space="0" w:color="auto"/>
              <w:right w:val="single" w:sz="4" w:space="0" w:color="auto"/>
            </w:tcBorders>
            <w:vAlign w:val="center"/>
            <w:hideMark/>
          </w:tcPr>
          <w:p w14:paraId="04046F6A"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13.</w:t>
            </w:r>
          </w:p>
        </w:tc>
        <w:tc>
          <w:tcPr>
            <w:tcW w:w="3114" w:type="dxa"/>
            <w:tcBorders>
              <w:top w:val="single" w:sz="4" w:space="0" w:color="auto"/>
              <w:left w:val="single" w:sz="4" w:space="0" w:color="auto"/>
              <w:bottom w:val="single" w:sz="4" w:space="0" w:color="auto"/>
              <w:right w:val="single" w:sz="4" w:space="0" w:color="auto"/>
            </w:tcBorders>
            <w:vAlign w:val="center"/>
          </w:tcPr>
          <w:p w14:paraId="3932EEC9" w14:textId="77777777" w:rsidR="00661D5F" w:rsidRPr="004674B9" w:rsidRDefault="00661D5F" w:rsidP="00661D5F">
            <w:pPr>
              <w:tabs>
                <w:tab w:val="num" w:pos="720"/>
              </w:tabs>
              <w:spacing w:after="160" w:line="256" w:lineRule="auto"/>
              <w:jc w:val="both"/>
              <w:rPr>
                <w:rFonts w:cs="Arial"/>
                <w:sz w:val="22"/>
                <w:szCs w:val="22"/>
              </w:rPr>
            </w:pPr>
            <w:r w:rsidRPr="004674B9">
              <w:rPr>
                <w:rFonts w:cs="Arial"/>
                <w:bCs/>
                <w:sz w:val="22"/>
                <w:szCs w:val="22"/>
              </w:rPr>
              <w:t>Transmisija: priekiniai varomieji ratai</w:t>
            </w:r>
          </w:p>
        </w:tc>
        <w:tc>
          <w:tcPr>
            <w:tcW w:w="4111" w:type="dxa"/>
            <w:tcBorders>
              <w:top w:val="single" w:sz="4" w:space="0" w:color="auto"/>
              <w:left w:val="single" w:sz="4" w:space="0" w:color="auto"/>
              <w:bottom w:val="single" w:sz="4" w:space="0" w:color="auto"/>
              <w:right w:val="single" w:sz="4" w:space="0" w:color="auto"/>
            </w:tcBorders>
            <w:vAlign w:val="center"/>
          </w:tcPr>
          <w:p w14:paraId="2ECA0877" w14:textId="77777777" w:rsidR="00661D5F" w:rsidRPr="00A92414" w:rsidRDefault="00661D5F" w:rsidP="00661D5F">
            <w:pPr>
              <w:tabs>
                <w:tab w:val="num" w:pos="720"/>
              </w:tabs>
              <w:spacing w:after="160" w:line="256" w:lineRule="auto"/>
              <w:jc w:val="both"/>
              <w:rPr>
                <w:rFonts w:cs="Arial"/>
                <w:i/>
                <w:iCs/>
                <w:sz w:val="22"/>
                <w:szCs w:val="22"/>
              </w:rPr>
            </w:pPr>
            <w:r w:rsidRPr="00A92414">
              <w:rPr>
                <w:rFonts w:cs="Arial"/>
                <w:i/>
                <w:iCs/>
                <w:sz w:val="22"/>
                <w:szCs w:val="22"/>
              </w:rPr>
              <w:t>Siūlomas parametras –</w:t>
            </w:r>
            <w:r w:rsidRPr="00A92414">
              <w:rPr>
                <w:rFonts w:cs="Arial"/>
                <w:sz w:val="22"/>
                <w:szCs w:val="22"/>
              </w:rPr>
              <w:t xml:space="preserve"> </w:t>
            </w:r>
            <w:r w:rsidRPr="00A92414">
              <w:rPr>
                <w:rFonts w:cs="Arial"/>
                <w:i/>
                <w:iCs/>
                <w:sz w:val="22"/>
                <w:szCs w:val="22"/>
              </w:rPr>
              <w:t xml:space="preserve">_______  </w:t>
            </w:r>
            <w:r w:rsidRPr="00A92414">
              <w:rPr>
                <w:rFonts w:cs="Arial"/>
                <w:i/>
                <w:iCs/>
                <w:color w:val="4472C4" w:themeColor="accent1"/>
                <w:sz w:val="22"/>
                <w:szCs w:val="22"/>
              </w:rPr>
              <w:t xml:space="preserve">(įrašyti) </w:t>
            </w:r>
          </w:p>
          <w:p w14:paraId="17B382B1" w14:textId="77777777" w:rsidR="00661D5F" w:rsidRPr="00A92414" w:rsidRDefault="00661D5F" w:rsidP="00661D5F">
            <w:pPr>
              <w:tabs>
                <w:tab w:val="num" w:pos="720"/>
              </w:tabs>
              <w:spacing w:after="160" w:line="256" w:lineRule="auto"/>
              <w:jc w:val="both"/>
              <w:rPr>
                <w:rFonts w:cs="Arial"/>
                <w:sz w:val="22"/>
                <w:szCs w:val="22"/>
              </w:rPr>
            </w:pPr>
            <w:r w:rsidRPr="00A92414">
              <w:rPr>
                <w:rFonts w:cs="Arial"/>
                <w:i/>
                <w:iCs/>
                <w:sz w:val="22"/>
                <w:szCs w:val="22"/>
              </w:rPr>
              <w:t>Pateikto dokumento pavadinimas</w:t>
            </w:r>
          </w:p>
          <w:p w14:paraId="71FF7534" w14:textId="5CA98263" w:rsidR="00661D5F" w:rsidRPr="004674B9" w:rsidRDefault="00661D5F" w:rsidP="00661D5F">
            <w:pPr>
              <w:tabs>
                <w:tab w:val="num" w:pos="720"/>
              </w:tabs>
              <w:spacing w:after="160" w:line="256" w:lineRule="auto"/>
              <w:jc w:val="both"/>
              <w:rPr>
                <w:rFonts w:cs="Arial"/>
                <w:bCs/>
                <w:sz w:val="22"/>
                <w:szCs w:val="22"/>
              </w:rPr>
            </w:pPr>
            <w:r w:rsidRPr="00A92414">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1C94F506" w14:textId="77777777" w:rsidR="00661D5F" w:rsidRPr="004674B9" w:rsidRDefault="00661D5F" w:rsidP="00661D5F">
            <w:pPr>
              <w:tabs>
                <w:tab w:val="num" w:pos="720"/>
              </w:tabs>
              <w:spacing w:after="160" w:line="256" w:lineRule="auto"/>
              <w:jc w:val="both"/>
              <w:rPr>
                <w:rFonts w:cs="Arial"/>
                <w:bCs/>
                <w:sz w:val="22"/>
                <w:szCs w:val="22"/>
              </w:rPr>
            </w:pPr>
          </w:p>
        </w:tc>
      </w:tr>
      <w:tr w:rsidR="00661D5F" w:rsidRPr="004674B9" w14:paraId="3A648093" w14:textId="1988B854" w:rsidTr="00A92414">
        <w:trPr>
          <w:trHeight w:val="218"/>
        </w:trPr>
        <w:tc>
          <w:tcPr>
            <w:tcW w:w="709" w:type="dxa"/>
            <w:tcBorders>
              <w:top w:val="single" w:sz="4" w:space="0" w:color="auto"/>
              <w:left w:val="single" w:sz="4" w:space="0" w:color="auto"/>
              <w:bottom w:val="single" w:sz="4" w:space="0" w:color="auto"/>
              <w:right w:val="single" w:sz="4" w:space="0" w:color="auto"/>
            </w:tcBorders>
            <w:vAlign w:val="center"/>
            <w:hideMark/>
          </w:tcPr>
          <w:p w14:paraId="694A595D"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14.</w:t>
            </w:r>
          </w:p>
        </w:tc>
        <w:tc>
          <w:tcPr>
            <w:tcW w:w="3114" w:type="dxa"/>
            <w:tcBorders>
              <w:top w:val="single" w:sz="4" w:space="0" w:color="auto"/>
              <w:left w:val="single" w:sz="4" w:space="0" w:color="auto"/>
              <w:bottom w:val="single" w:sz="4" w:space="0" w:color="auto"/>
              <w:right w:val="single" w:sz="4" w:space="0" w:color="auto"/>
            </w:tcBorders>
            <w:vAlign w:val="center"/>
          </w:tcPr>
          <w:p w14:paraId="64533480" w14:textId="58CC44F7" w:rsidR="00661D5F" w:rsidRPr="004674B9" w:rsidRDefault="00661D5F" w:rsidP="00661D5F">
            <w:pPr>
              <w:tabs>
                <w:tab w:val="num" w:pos="720"/>
              </w:tabs>
              <w:spacing w:after="160" w:line="256" w:lineRule="auto"/>
              <w:jc w:val="both"/>
              <w:rPr>
                <w:rFonts w:cs="Arial"/>
                <w:sz w:val="22"/>
                <w:szCs w:val="22"/>
              </w:rPr>
            </w:pPr>
            <w:r w:rsidRPr="004674B9">
              <w:rPr>
                <w:rFonts w:cs="Arial"/>
                <w:sz w:val="22"/>
                <w:szCs w:val="22"/>
              </w:rPr>
              <w:t>Minimalus nuvažiuojamas atstumas kombinuotu ciklu (WLTP) –</w:t>
            </w:r>
            <w:r>
              <w:rPr>
                <w:rFonts w:cs="Arial"/>
                <w:sz w:val="22"/>
                <w:szCs w:val="22"/>
              </w:rPr>
              <w:t xml:space="preserve"> </w:t>
            </w:r>
            <w:r w:rsidRPr="004674B9">
              <w:rPr>
                <w:rFonts w:cs="Arial"/>
                <w:sz w:val="22"/>
                <w:szCs w:val="22"/>
              </w:rPr>
              <w:t>400 km</w:t>
            </w:r>
          </w:p>
        </w:tc>
        <w:tc>
          <w:tcPr>
            <w:tcW w:w="4111" w:type="dxa"/>
            <w:tcBorders>
              <w:top w:val="single" w:sz="4" w:space="0" w:color="auto"/>
              <w:left w:val="single" w:sz="4" w:space="0" w:color="auto"/>
              <w:bottom w:val="single" w:sz="4" w:space="0" w:color="auto"/>
              <w:right w:val="single" w:sz="4" w:space="0" w:color="auto"/>
            </w:tcBorders>
            <w:vAlign w:val="center"/>
          </w:tcPr>
          <w:p w14:paraId="3A15F18E" w14:textId="77777777" w:rsidR="00661D5F" w:rsidRPr="00661D5F" w:rsidRDefault="00661D5F" w:rsidP="00661D5F">
            <w:pPr>
              <w:tabs>
                <w:tab w:val="num" w:pos="720"/>
              </w:tabs>
              <w:spacing w:after="160" w:line="256" w:lineRule="auto"/>
              <w:jc w:val="both"/>
              <w:rPr>
                <w:rFonts w:cs="Arial"/>
                <w:i/>
                <w:iCs/>
                <w:sz w:val="22"/>
                <w:szCs w:val="22"/>
              </w:rPr>
            </w:pPr>
            <w:r w:rsidRPr="00661D5F">
              <w:rPr>
                <w:rFonts w:cs="Arial"/>
                <w:i/>
                <w:iCs/>
                <w:sz w:val="22"/>
                <w:szCs w:val="22"/>
              </w:rPr>
              <w:t>Siūlomas parametras –</w:t>
            </w:r>
            <w:r w:rsidRPr="00661D5F">
              <w:rPr>
                <w:rFonts w:cs="Arial"/>
                <w:sz w:val="22"/>
                <w:szCs w:val="22"/>
              </w:rPr>
              <w:t xml:space="preserve"> </w:t>
            </w:r>
            <w:r w:rsidRPr="00661D5F">
              <w:rPr>
                <w:rFonts w:cs="Arial"/>
                <w:i/>
                <w:iCs/>
                <w:sz w:val="22"/>
                <w:szCs w:val="22"/>
              </w:rPr>
              <w:t>_______</w:t>
            </w:r>
            <w:r w:rsidRPr="00661D5F">
              <w:rPr>
                <w:rFonts w:cs="Arial"/>
                <w:sz w:val="22"/>
                <w:szCs w:val="22"/>
                <w:lang w:val="ru-RU"/>
              </w:rPr>
              <w:t xml:space="preserve"> </w:t>
            </w:r>
            <w:r w:rsidRPr="00661D5F">
              <w:rPr>
                <w:rFonts w:cs="Arial"/>
                <w:sz w:val="22"/>
                <w:szCs w:val="22"/>
              </w:rPr>
              <w:t>km</w:t>
            </w:r>
            <w:r w:rsidRPr="00661D5F">
              <w:rPr>
                <w:rFonts w:cs="Arial"/>
                <w:b/>
                <w:bCs/>
                <w:i/>
                <w:iCs/>
                <w:sz w:val="22"/>
                <w:szCs w:val="22"/>
              </w:rPr>
              <w:t xml:space="preserve"> </w:t>
            </w:r>
            <w:r w:rsidRPr="00661D5F">
              <w:rPr>
                <w:rFonts w:cs="Arial"/>
                <w:i/>
                <w:iCs/>
                <w:color w:val="4472C4" w:themeColor="accent1"/>
                <w:sz w:val="22"/>
                <w:szCs w:val="22"/>
              </w:rPr>
              <w:t>(įrašyti</w:t>
            </w:r>
            <w:r w:rsidRPr="00661D5F">
              <w:rPr>
                <w:rFonts w:cs="Arial"/>
                <w:i/>
                <w:iCs/>
                <w:sz w:val="22"/>
                <w:szCs w:val="22"/>
              </w:rPr>
              <w:t>)</w:t>
            </w:r>
          </w:p>
          <w:p w14:paraId="76E09E63" w14:textId="77777777" w:rsidR="00661D5F" w:rsidRPr="00661D5F" w:rsidRDefault="00661D5F" w:rsidP="00661D5F">
            <w:pPr>
              <w:tabs>
                <w:tab w:val="num" w:pos="720"/>
              </w:tabs>
              <w:spacing w:after="160" w:line="256" w:lineRule="auto"/>
              <w:jc w:val="both"/>
              <w:rPr>
                <w:rFonts w:cs="Arial"/>
                <w:sz w:val="22"/>
                <w:szCs w:val="22"/>
              </w:rPr>
            </w:pPr>
            <w:r w:rsidRPr="00661D5F">
              <w:rPr>
                <w:rFonts w:cs="Arial"/>
                <w:i/>
                <w:iCs/>
                <w:sz w:val="22"/>
                <w:szCs w:val="22"/>
              </w:rPr>
              <w:t xml:space="preserve"> Pateikto dokumento pavadinimas</w:t>
            </w:r>
          </w:p>
          <w:p w14:paraId="67120C08" w14:textId="222938F3" w:rsidR="00661D5F" w:rsidRPr="004674B9" w:rsidRDefault="00661D5F" w:rsidP="00661D5F">
            <w:pPr>
              <w:tabs>
                <w:tab w:val="num" w:pos="720"/>
              </w:tabs>
              <w:spacing w:after="160" w:line="256" w:lineRule="auto"/>
              <w:jc w:val="both"/>
              <w:rPr>
                <w:rFonts w:cs="Arial"/>
                <w:sz w:val="22"/>
                <w:szCs w:val="22"/>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2D143D7E" w14:textId="77777777" w:rsidR="00661D5F" w:rsidRPr="004674B9" w:rsidRDefault="00661D5F" w:rsidP="00661D5F">
            <w:pPr>
              <w:tabs>
                <w:tab w:val="num" w:pos="720"/>
              </w:tabs>
              <w:spacing w:after="160" w:line="256" w:lineRule="auto"/>
              <w:jc w:val="both"/>
              <w:rPr>
                <w:rFonts w:cs="Arial"/>
                <w:sz w:val="22"/>
                <w:szCs w:val="22"/>
              </w:rPr>
            </w:pPr>
          </w:p>
        </w:tc>
      </w:tr>
      <w:tr w:rsidR="00661D5F" w:rsidRPr="004674B9" w14:paraId="4D9E32F9" w14:textId="7C87CF7B" w:rsidTr="00A92414">
        <w:trPr>
          <w:trHeight w:val="58"/>
        </w:trPr>
        <w:tc>
          <w:tcPr>
            <w:tcW w:w="709" w:type="dxa"/>
            <w:tcBorders>
              <w:top w:val="single" w:sz="4" w:space="0" w:color="auto"/>
              <w:left w:val="single" w:sz="4" w:space="0" w:color="auto"/>
              <w:bottom w:val="single" w:sz="4" w:space="0" w:color="auto"/>
              <w:right w:val="single" w:sz="4" w:space="0" w:color="auto"/>
            </w:tcBorders>
            <w:vAlign w:val="center"/>
            <w:hideMark/>
          </w:tcPr>
          <w:p w14:paraId="3CA54FEF"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15.</w:t>
            </w:r>
          </w:p>
        </w:tc>
        <w:tc>
          <w:tcPr>
            <w:tcW w:w="3114" w:type="dxa"/>
            <w:tcBorders>
              <w:top w:val="single" w:sz="4" w:space="0" w:color="auto"/>
              <w:left w:val="single" w:sz="4" w:space="0" w:color="auto"/>
              <w:bottom w:val="single" w:sz="4" w:space="0" w:color="auto"/>
              <w:right w:val="single" w:sz="4" w:space="0" w:color="auto"/>
            </w:tcBorders>
            <w:vAlign w:val="center"/>
          </w:tcPr>
          <w:p w14:paraId="2CF85712" w14:textId="6E17FE96" w:rsidR="00661D5F" w:rsidRPr="004674B9" w:rsidRDefault="00661D5F" w:rsidP="00661D5F">
            <w:pPr>
              <w:widowControl w:val="0"/>
              <w:tabs>
                <w:tab w:val="right" w:pos="57"/>
              </w:tabs>
              <w:spacing w:after="160" w:line="256" w:lineRule="auto"/>
              <w:jc w:val="both"/>
              <w:rPr>
                <w:rFonts w:cs="Arial"/>
                <w:sz w:val="22"/>
                <w:szCs w:val="22"/>
              </w:rPr>
            </w:pPr>
            <w:r w:rsidRPr="004674B9">
              <w:rPr>
                <w:rFonts w:cs="Arial"/>
                <w:sz w:val="22"/>
                <w:szCs w:val="22"/>
              </w:rPr>
              <w:t>Variklio galia ne mažiau kaip 150 kW</w:t>
            </w:r>
          </w:p>
        </w:tc>
        <w:tc>
          <w:tcPr>
            <w:tcW w:w="4111" w:type="dxa"/>
            <w:tcBorders>
              <w:top w:val="single" w:sz="4" w:space="0" w:color="auto"/>
              <w:left w:val="single" w:sz="4" w:space="0" w:color="auto"/>
              <w:bottom w:val="single" w:sz="4" w:space="0" w:color="auto"/>
              <w:right w:val="single" w:sz="4" w:space="0" w:color="auto"/>
            </w:tcBorders>
            <w:vAlign w:val="center"/>
          </w:tcPr>
          <w:p w14:paraId="2BF35474" w14:textId="77777777" w:rsidR="00661D5F" w:rsidRPr="00661D5F" w:rsidRDefault="00661D5F" w:rsidP="00661D5F">
            <w:pPr>
              <w:widowControl w:val="0"/>
              <w:tabs>
                <w:tab w:val="right" w:pos="57"/>
              </w:tabs>
              <w:spacing w:after="160" w:line="256" w:lineRule="auto"/>
              <w:jc w:val="both"/>
              <w:rPr>
                <w:rFonts w:cs="Arial"/>
                <w:i/>
                <w:iCs/>
                <w:sz w:val="22"/>
                <w:szCs w:val="22"/>
              </w:rPr>
            </w:pPr>
            <w:r w:rsidRPr="00661D5F">
              <w:rPr>
                <w:rFonts w:cs="Arial"/>
                <w:i/>
                <w:iCs/>
                <w:sz w:val="22"/>
                <w:szCs w:val="22"/>
              </w:rPr>
              <w:t>Siūlomas parametras –</w:t>
            </w:r>
            <w:r w:rsidRPr="00661D5F">
              <w:rPr>
                <w:rFonts w:cs="Arial"/>
                <w:sz w:val="22"/>
                <w:szCs w:val="22"/>
              </w:rPr>
              <w:t xml:space="preserve"> </w:t>
            </w:r>
            <w:r w:rsidRPr="00661D5F">
              <w:rPr>
                <w:rFonts w:cs="Arial"/>
                <w:i/>
                <w:iCs/>
                <w:sz w:val="22"/>
                <w:szCs w:val="22"/>
              </w:rPr>
              <w:t>_______</w:t>
            </w:r>
            <w:r w:rsidRPr="00661D5F">
              <w:rPr>
                <w:rFonts w:cs="Arial"/>
                <w:sz w:val="22"/>
                <w:szCs w:val="22"/>
                <w:lang w:val="ru-RU"/>
              </w:rPr>
              <w:t xml:space="preserve"> </w:t>
            </w:r>
            <w:r w:rsidRPr="00661D5F">
              <w:rPr>
                <w:rFonts w:cs="Arial"/>
                <w:sz w:val="22"/>
                <w:szCs w:val="22"/>
              </w:rPr>
              <w:t>kW</w:t>
            </w:r>
            <w:r w:rsidRPr="00661D5F">
              <w:rPr>
                <w:rFonts w:cs="Arial"/>
                <w:b/>
                <w:bCs/>
                <w:i/>
                <w:iCs/>
                <w:sz w:val="22"/>
                <w:szCs w:val="22"/>
              </w:rPr>
              <w:t xml:space="preserve"> </w:t>
            </w:r>
            <w:r w:rsidRPr="00661D5F">
              <w:rPr>
                <w:rFonts w:cs="Arial"/>
                <w:i/>
                <w:iCs/>
                <w:color w:val="4472C4" w:themeColor="accent1"/>
                <w:sz w:val="22"/>
                <w:szCs w:val="22"/>
              </w:rPr>
              <w:t xml:space="preserve">(įrašyti) </w:t>
            </w:r>
          </w:p>
          <w:p w14:paraId="30FBAC46"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Pateikto dokumento pavadinimas</w:t>
            </w:r>
          </w:p>
          <w:p w14:paraId="4E311FCF" w14:textId="420CD3DE" w:rsidR="00661D5F" w:rsidRPr="004674B9"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012F912E" w14:textId="77777777" w:rsidR="00661D5F" w:rsidRPr="004674B9" w:rsidRDefault="00661D5F" w:rsidP="00661D5F">
            <w:pPr>
              <w:widowControl w:val="0"/>
              <w:tabs>
                <w:tab w:val="right" w:pos="57"/>
              </w:tabs>
              <w:spacing w:after="160" w:line="256" w:lineRule="auto"/>
              <w:jc w:val="both"/>
              <w:rPr>
                <w:rFonts w:cs="Arial"/>
                <w:sz w:val="22"/>
                <w:szCs w:val="22"/>
              </w:rPr>
            </w:pPr>
          </w:p>
        </w:tc>
      </w:tr>
      <w:tr w:rsidR="00661D5F" w:rsidRPr="004674B9" w14:paraId="2E5E4068" w14:textId="18E14FFB" w:rsidTr="00A92414">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49164E14"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16.</w:t>
            </w:r>
          </w:p>
        </w:tc>
        <w:tc>
          <w:tcPr>
            <w:tcW w:w="3114" w:type="dxa"/>
            <w:tcBorders>
              <w:top w:val="single" w:sz="4" w:space="0" w:color="auto"/>
              <w:left w:val="single" w:sz="4" w:space="0" w:color="auto"/>
              <w:bottom w:val="single" w:sz="4" w:space="0" w:color="auto"/>
              <w:right w:val="single" w:sz="4" w:space="0" w:color="auto"/>
            </w:tcBorders>
            <w:vAlign w:val="center"/>
          </w:tcPr>
          <w:p w14:paraId="77BE2403" w14:textId="77777777" w:rsidR="00661D5F" w:rsidRPr="004674B9" w:rsidRDefault="00661D5F" w:rsidP="00661D5F">
            <w:pPr>
              <w:widowControl w:val="0"/>
              <w:tabs>
                <w:tab w:val="right" w:pos="57"/>
              </w:tabs>
              <w:spacing w:after="160" w:line="256" w:lineRule="auto"/>
              <w:jc w:val="both"/>
              <w:rPr>
                <w:rFonts w:cs="Arial"/>
                <w:sz w:val="22"/>
                <w:szCs w:val="22"/>
              </w:rPr>
            </w:pPr>
            <w:r w:rsidRPr="004674B9">
              <w:rPr>
                <w:rFonts w:cs="Arial"/>
                <w:sz w:val="22"/>
                <w:szCs w:val="22"/>
              </w:rPr>
              <w:t>Akumuliatoriaus bendroji baterijos talpa: ne mažiau kaip 70 kWh</w:t>
            </w:r>
          </w:p>
        </w:tc>
        <w:tc>
          <w:tcPr>
            <w:tcW w:w="4111" w:type="dxa"/>
            <w:tcBorders>
              <w:top w:val="single" w:sz="4" w:space="0" w:color="auto"/>
              <w:left w:val="single" w:sz="4" w:space="0" w:color="auto"/>
              <w:bottom w:val="single" w:sz="4" w:space="0" w:color="auto"/>
              <w:right w:val="single" w:sz="4" w:space="0" w:color="auto"/>
            </w:tcBorders>
            <w:vAlign w:val="center"/>
          </w:tcPr>
          <w:p w14:paraId="7608F5BB" w14:textId="77777777" w:rsidR="00661D5F" w:rsidRPr="00661D5F" w:rsidRDefault="00661D5F" w:rsidP="00661D5F">
            <w:pPr>
              <w:widowControl w:val="0"/>
              <w:tabs>
                <w:tab w:val="right" w:pos="57"/>
              </w:tabs>
              <w:spacing w:after="160" w:line="256" w:lineRule="auto"/>
              <w:jc w:val="both"/>
              <w:rPr>
                <w:rFonts w:cs="Arial"/>
                <w:i/>
                <w:iCs/>
                <w:sz w:val="22"/>
                <w:szCs w:val="22"/>
              </w:rPr>
            </w:pPr>
            <w:r w:rsidRPr="00661D5F">
              <w:rPr>
                <w:rFonts w:cs="Arial"/>
                <w:i/>
                <w:iCs/>
                <w:sz w:val="22"/>
                <w:szCs w:val="22"/>
              </w:rPr>
              <w:t>Siūlomas parametras –</w:t>
            </w:r>
            <w:r w:rsidRPr="00661D5F">
              <w:rPr>
                <w:rFonts w:cs="Arial"/>
                <w:sz w:val="22"/>
                <w:szCs w:val="22"/>
              </w:rPr>
              <w:t xml:space="preserve"> </w:t>
            </w:r>
            <w:r w:rsidRPr="00661D5F">
              <w:rPr>
                <w:rFonts w:cs="Arial"/>
                <w:i/>
                <w:iCs/>
                <w:sz w:val="22"/>
                <w:szCs w:val="22"/>
              </w:rPr>
              <w:t xml:space="preserve">_______ kWh </w:t>
            </w:r>
            <w:r w:rsidRPr="00661D5F">
              <w:rPr>
                <w:rFonts w:cs="Arial"/>
                <w:i/>
                <w:iCs/>
                <w:color w:val="4472C4" w:themeColor="accent1"/>
                <w:sz w:val="22"/>
                <w:szCs w:val="22"/>
              </w:rPr>
              <w:t xml:space="preserve">(įrašyti) </w:t>
            </w:r>
          </w:p>
          <w:p w14:paraId="50C7F54D"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Pateikto dokumento pavadinimas</w:t>
            </w:r>
          </w:p>
          <w:p w14:paraId="5478839F" w14:textId="221A7A3E" w:rsidR="00661D5F" w:rsidRPr="004674B9"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16C6017E" w14:textId="77777777" w:rsidR="00661D5F" w:rsidRPr="004674B9" w:rsidRDefault="00661D5F" w:rsidP="00661D5F">
            <w:pPr>
              <w:widowControl w:val="0"/>
              <w:tabs>
                <w:tab w:val="right" w:pos="57"/>
              </w:tabs>
              <w:spacing w:after="160" w:line="256" w:lineRule="auto"/>
              <w:jc w:val="both"/>
              <w:rPr>
                <w:rFonts w:cs="Arial"/>
                <w:sz w:val="22"/>
                <w:szCs w:val="22"/>
              </w:rPr>
            </w:pPr>
          </w:p>
        </w:tc>
      </w:tr>
      <w:tr w:rsidR="00661D5F" w:rsidRPr="004674B9" w14:paraId="45F809A2" w14:textId="4533EB51" w:rsidTr="00A92414">
        <w:trPr>
          <w:trHeight w:val="58"/>
        </w:trPr>
        <w:tc>
          <w:tcPr>
            <w:tcW w:w="709" w:type="dxa"/>
            <w:tcBorders>
              <w:top w:val="single" w:sz="4" w:space="0" w:color="auto"/>
              <w:left w:val="single" w:sz="4" w:space="0" w:color="auto"/>
              <w:bottom w:val="single" w:sz="4" w:space="0" w:color="auto"/>
              <w:right w:val="single" w:sz="4" w:space="0" w:color="auto"/>
            </w:tcBorders>
            <w:vAlign w:val="center"/>
          </w:tcPr>
          <w:p w14:paraId="70D9A0DB"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17.</w:t>
            </w:r>
          </w:p>
        </w:tc>
        <w:tc>
          <w:tcPr>
            <w:tcW w:w="3114" w:type="dxa"/>
            <w:tcBorders>
              <w:top w:val="single" w:sz="4" w:space="0" w:color="auto"/>
              <w:left w:val="single" w:sz="4" w:space="0" w:color="auto"/>
              <w:bottom w:val="single" w:sz="4" w:space="0" w:color="auto"/>
              <w:right w:val="single" w:sz="4" w:space="0" w:color="auto"/>
            </w:tcBorders>
            <w:vAlign w:val="center"/>
          </w:tcPr>
          <w:p w14:paraId="67FCF1E9" w14:textId="77777777" w:rsidR="00661D5F" w:rsidRPr="004674B9" w:rsidRDefault="00661D5F" w:rsidP="00661D5F">
            <w:pPr>
              <w:widowControl w:val="0"/>
              <w:tabs>
                <w:tab w:val="right" w:pos="57"/>
              </w:tabs>
              <w:spacing w:after="160" w:line="256" w:lineRule="auto"/>
              <w:jc w:val="both"/>
              <w:rPr>
                <w:rFonts w:cs="Arial"/>
                <w:sz w:val="22"/>
                <w:szCs w:val="22"/>
              </w:rPr>
            </w:pPr>
            <w:r w:rsidRPr="004674B9">
              <w:rPr>
                <w:rFonts w:cs="Arial"/>
                <w:sz w:val="22"/>
                <w:szCs w:val="22"/>
              </w:rPr>
              <w:t>Šilumos siurblys</w:t>
            </w:r>
          </w:p>
        </w:tc>
        <w:tc>
          <w:tcPr>
            <w:tcW w:w="4111" w:type="dxa"/>
            <w:tcBorders>
              <w:top w:val="single" w:sz="4" w:space="0" w:color="auto"/>
              <w:left w:val="single" w:sz="4" w:space="0" w:color="auto"/>
              <w:bottom w:val="single" w:sz="4" w:space="0" w:color="auto"/>
              <w:right w:val="single" w:sz="4" w:space="0" w:color="auto"/>
            </w:tcBorders>
            <w:vAlign w:val="center"/>
          </w:tcPr>
          <w:p w14:paraId="45E7B22C" w14:textId="646F8F62" w:rsidR="00661D5F" w:rsidRPr="00661D5F" w:rsidRDefault="00661D5F" w:rsidP="00661D5F">
            <w:pPr>
              <w:widowControl w:val="0"/>
              <w:tabs>
                <w:tab w:val="right" w:pos="57"/>
              </w:tabs>
              <w:spacing w:after="160" w:line="256" w:lineRule="auto"/>
              <w:jc w:val="both"/>
              <w:rPr>
                <w:rFonts w:cs="Arial"/>
                <w:i/>
                <w:iCs/>
                <w:color w:val="4472C4" w:themeColor="accent1"/>
                <w:sz w:val="22"/>
                <w:szCs w:val="22"/>
              </w:rPr>
            </w:pPr>
            <w:r w:rsidRPr="00661D5F">
              <w:rPr>
                <w:rFonts w:cs="Arial"/>
                <w:i/>
                <w:iCs/>
                <w:sz w:val="22"/>
                <w:szCs w:val="22"/>
              </w:rPr>
              <w:t>Taip/Ne (</w:t>
            </w:r>
            <w:r w:rsidRPr="00661D5F">
              <w:rPr>
                <w:rFonts w:cs="Arial"/>
                <w:i/>
                <w:iCs/>
                <w:color w:val="4472C4" w:themeColor="accent1"/>
                <w:sz w:val="22"/>
                <w:szCs w:val="22"/>
              </w:rPr>
              <w:t>nereikalingą išbraukti)</w:t>
            </w:r>
          </w:p>
          <w:p w14:paraId="7D54FC96"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Pateikto dokumento pavadinimas</w:t>
            </w:r>
          </w:p>
          <w:p w14:paraId="6DD95753" w14:textId="406B093E" w:rsidR="00661D5F" w:rsidRPr="004674B9"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73D76EE2" w14:textId="77777777" w:rsidR="00661D5F" w:rsidRPr="004674B9" w:rsidRDefault="00661D5F" w:rsidP="00661D5F">
            <w:pPr>
              <w:widowControl w:val="0"/>
              <w:tabs>
                <w:tab w:val="right" w:pos="57"/>
              </w:tabs>
              <w:spacing w:after="160" w:line="256" w:lineRule="auto"/>
              <w:jc w:val="both"/>
              <w:rPr>
                <w:rFonts w:cs="Arial"/>
                <w:sz w:val="22"/>
                <w:szCs w:val="22"/>
              </w:rPr>
            </w:pPr>
          </w:p>
        </w:tc>
      </w:tr>
      <w:tr w:rsidR="00661D5F" w:rsidRPr="004674B9" w14:paraId="14D3D782" w14:textId="2AC5BE34" w:rsidTr="00A92414">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579656B4"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18.</w:t>
            </w:r>
          </w:p>
        </w:tc>
        <w:tc>
          <w:tcPr>
            <w:tcW w:w="3114" w:type="dxa"/>
            <w:tcBorders>
              <w:top w:val="single" w:sz="4" w:space="0" w:color="auto"/>
              <w:left w:val="single" w:sz="4" w:space="0" w:color="auto"/>
              <w:bottom w:val="single" w:sz="4" w:space="0" w:color="auto"/>
              <w:right w:val="single" w:sz="4" w:space="0" w:color="auto"/>
            </w:tcBorders>
            <w:vAlign w:val="center"/>
          </w:tcPr>
          <w:p w14:paraId="3D8922D7" w14:textId="7D83DBC2" w:rsidR="00661D5F" w:rsidRPr="004674B9" w:rsidRDefault="00661D5F" w:rsidP="00661D5F">
            <w:pPr>
              <w:spacing w:after="160" w:line="256" w:lineRule="auto"/>
              <w:jc w:val="both"/>
              <w:rPr>
                <w:rFonts w:cs="Arial"/>
                <w:sz w:val="22"/>
                <w:szCs w:val="22"/>
                <w:lang w:eastAsia="ar-SA"/>
              </w:rPr>
            </w:pPr>
            <w:r w:rsidRPr="004674B9">
              <w:rPr>
                <w:rFonts w:cs="Arial"/>
                <w:sz w:val="22"/>
                <w:szCs w:val="22"/>
                <w:lang w:eastAsia="ar-SA"/>
              </w:rPr>
              <w:t>Elektroninė stabilizavimo sistema (ESP)</w:t>
            </w:r>
          </w:p>
        </w:tc>
        <w:tc>
          <w:tcPr>
            <w:tcW w:w="4111" w:type="dxa"/>
            <w:tcBorders>
              <w:top w:val="single" w:sz="4" w:space="0" w:color="auto"/>
              <w:left w:val="single" w:sz="4" w:space="0" w:color="auto"/>
              <w:bottom w:val="single" w:sz="4" w:space="0" w:color="auto"/>
              <w:right w:val="single" w:sz="4" w:space="0" w:color="auto"/>
            </w:tcBorders>
            <w:vAlign w:val="center"/>
          </w:tcPr>
          <w:p w14:paraId="2EE6BC91" w14:textId="2603DEB7" w:rsidR="00661D5F" w:rsidRPr="00661D5F" w:rsidRDefault="00661D5F" w:rsidP="00661D5F">
            <w:pPr>
              <w:widowControl w:val="0"/>
              <w:tabs>
                <w:tab w:val="right" w:pos="57"/>
              </w:tabs>
              <w:spacing w:after="160" w:line="256" w:lineRule="auto"/>
              <w:jc w:val="both"/>
              <w:rPr>
                <w:rFonts w:cs="Arial"/>
                <w:i/>
                <w:iCs/>
                <w:color w:val="4472C4" w:themeColor="accent1"/>
                <w:sz w:val="22"/>
                <w:szCs w:val="22"/>
              </w:rPr>
            </w:pPr>
            <w:r w:rsidRPr="00661D5F">
              <w:rPr>
                <w:rFonts w:cs="Arial"/>
                <w:i/>
                <w:iCs/>
                <w:sz w:val="22"/>
                <w:szCs w:val="22"/>
              </w:rPr>
              <w:t>Taip/Ne (</w:t>
            </w:r>
            <w:r w:rsidRPr="00661D5F">
              <w:rPr>
                <w:rFonts w:cs="Arial"/>
                <w:i/>
                <w:iCs/>
                <w:color w:val="4472C4" w:themeColor="accent1"/>
                <w:sz w:val="22"/>
                <w:szCs w:val="22"/>
              </w:rPr>
              <w:t>nereikalingą išbraukti)</w:t>
            </w:r>
          </w:p>
          <w:p w14:paraId="64DCDA12"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Pateikto dokumento pavadinimas</w:t>
            </w:r>
          </w:p>
          <w:p w14:paraId="510A57B7" w14:textId="07A6C4C0" w:rsidR="00661D5F" w:rsidRPr="004674B9" w:rsidRDefault="00661D5F" w:rsidP="00661D5F">
            <w:pPr>
              <w:spacing w:after="160" w:line="256" w:lineRule="auto"/>
              <w:jc w:val="both"/>
              <w:rPr>
                <w:rFonts w:cs="Arial"/>
                <w:sz w:val="22"/>
                <w:szCs w:val="22"/>
                <w:lang w:eastAsia="ar-SA"/>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7F1E8C28" w14:textId="77777777" w:rsidR="00661D5F" w:rsidRPr="004674B9" w:rsidRDefault="00661D5F" w:rsidP="00661D5F">
            <w:pPr>
              <w:spacing w:after="160" w:line="256" w:lineRule="auto"/>
              <w:jc w:val="both"/>
              <w:rPr>
                <w:rFonts w:cs="Arial"/>
                <w:sz w:val="22"/>
                <w:szCs w:val="22"/>
                <w:lang w:eastAsia="ar-SA"/>
              </w:rPr>
            </w:pPr>
          </w:p>
        </w:tc>
      </w:tr>
      <w:tr w:rsidR="00661D5F" w:rsidRPr="004674B9" w14:paraId="7FE90B4D" w14:textId="51F3CE5F"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1DFF4968"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19.</w:t>
            </w:r>
          </w:p>
        </w:tc>
        <w:tc>
          <w:tcPr>
            <w:tcW w:w="3114" w:type="dxa"/>
            <w:tcBorders>
              <w:top w:val="single" w:sz="4" w:space="0" w:color="auto"/>
              <w:left w:val="single" w:sz="4" w:space="0" w:color="auto"/>
              <w:bottom w:val="single" w:sz="4" w:space="0" w:color="auto"/>
              <w:right w:val="single" w:sz="4" w:space="0" w:color="auto"/>
            </w:tcBorders>
            <w:vAlign w:val="center"/>
          </w:tcPr>
          <w:p w14:paraId="65AFD094" w14:textId="6B32A28F" w:rsidR="00661D5F" w:rsidRPr="004674B9" w:rsidRDefault="00661D5F" w:rsidP="00661D5F">
            <w:pPr>
              <w:spacing w:after="160" w:line="256" w:lineRule="auto"/>
              <w:jc w:val="both"/>
              <w:rPr>
                <w:rFonts w:cs="Arial"/>
                <w:sz w:val="22"/>
                <w:szCs w:val="22"/>
                <w:lang w:eastAsia="ar-SA"/>
              </w:rPr>
            </w:pPr>
            <w:r w:rsidRPr="004674B9">
              <w:rPr>
                <w:rFonts w:cs="Arial"/>
                <w:sz w:val="22"/>
                <w:szCs w:val="22"/>
                <w:lang w:eastAsia="ar-SA"/>
              </w:rPr>
              <w:t>Stabdžių antiblokavimo sistema (ABS)</w:t>
            </w:r>
          </w:p>
        </w:tc>
        <w:tc>
          <w:tcPr>
            <w:tcW w:w="4111" w:type="dxa"/>
            <w:tcBorders>
              <w:top w:val="single" w:sz="4" w:space="0" w:color="auto"/>
              <w:left w:val="single" w:sz="4" w:space="0" w:color="auto"/>
              <w:bottom w:val="single" w:sz="4" w:space="0" w:color="auto"/>
              <w:right w:val="single" w:sz="4" w:space="0" w:color="auto"/>
            </w:tcBorders>
            <w:vAlign w:val="center"/>
          </w:tcPr>
          <w:p w14:paraId="5A8B43D3" w14:textId="47679101" w:rsidR="00661D5F" w:rsidRPr="00661D5F" w:rsidRDefault="00661D5F" w:rsidP="00661D5F">
            <w:pPr>
              <w:widowControl w:val="0"/>
              <w:tabs>
                <w:tab w:val="right" w:pos="57"/>
              </w:tabs>
              <w:spacing w:after="160" w:line="256" w:lineRule="auto"/>
              <w:jc w:val="both"/>
              <w:rPr>
                <w:rFonts w:cs="Arial"/>
                <w:i/>
                <w:iCs/>
                <w:color w:val="4472C4" w:themeColor="accent1"/>
                <w:sz w:val="22"/>
                <w:szCs w:val="22"/>
              </w:rPr>
            </w:pPr>
            <w:r w:rsidRPr="00661D5F">
              <w:rPr>
                <w:rFonts w:cs="Arial"/>
                <w:i/>
                <w:iCs/>
                <w:sz w:val="22"/>
                <w:szCs w:val="22"/>
              </w:rPr>
              <w:t>Taip/Ne (</w:t>
            </w:r>
            <w:r w:rsidRPr="00661D5F">
              <w:rPr>
                <w:rFonts w:cs="Arial"/>
                <w:i/>
                <w:iCs/>
                <w:color w:val="4472C4" w:themeColor="accent1"/>
                <w:sz w:val="22"/>
                <w:szCs w:val="22"/>
              </w:rPr>
              <w:t>nereikalingą išbraukti)</w:t>
            </w:r>
          </w:p>
          <w:p w14:paraId="2BB5EED0"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Pateikto dokumento pavadinimas</w:t>
            </w:r>
          </w:p>
          <w:p w14:paraId="24E1A7A4" w14:textId="7D977062" w:rsidR="00661D5F" w:rsidRPr="004674B9" w:rsidRDefault="00661D5F" w:rsidP="00661D5F">
            <w:pPr>
              <w:spacing w:after="160" w:line="256" w:lineRule="auto"/>
              <w:jc w:val="both"/>
              <w:rPr>
                <w:rFonts w:cs="Arial"/>
                <w:sz w:val="22"/>
                <w:szCs w:val="22"/>
                <w:lang w:eastAsia="ar-SA"/>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1140E576" w14:textId="77777777" w:rsidR="00661D5F" w:rsidRPr="004674B9" w:rsidRDefault="00661D5F" w:rsidP="00661D5F">
            <w:pPr>
              <w:spacing w:after="160" w:line="256" w:lineRule="auto"/>
              <w:jc w:val="both"/>
              <w:rPr>
                <w:rFonts w:cs="Arial"/>
                <w:sz w:val="22"/>
                <w:szCs w:val="22"/>
                <w:lang w:eastAsia="ar-SA"/>
              </w:rPr>
            </w:pPr>
          </w:p>
        </w:tc>
      </w:tr>
      <w:tr w:rsidR="00661D5F" w:rsidRPr="004674B9" w14:paraId="07A77B60" w14:textId="01AF9645"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2A63892D" w14:textId="77777777" w:rsidR="00661D5F" w:rsidRPr="004674B9" w:rsidRDefault="00661D5F" w:rsidP="00661D5F">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20.</w:t>
            </w:r>
          </w:p>
        </w:tc>
        <w:tc>
          <w:tcPr>
            <w:tcW w:w="3114" w:type="dxa"/>
            <w:tcBorders>
              <w:top w:val="single" w:sz="4" w:space="0" w:color="auto"/>
              <w:left w:val="single" w:sz="4" w:space="0" w:color="auto"/>
              <w:bottom w:val="single" w:sz="4" w:space="0" w:color="auto"/>
              <w:right w:val="single" w:sz="4" w:space="0" w:color="auto"/>
            </w:tcBorders>
            <w:vAlign w:val="center"/>
          </w:tcPr>
          <w:p w14:paraId="47925518" w14:textId="77777777" w:rsidR="00661D5F" w:rsidRPr="004674B9" w:rsidRDefault="00661D5F" w:rsidP="00661D5F">
            <w:pPr>
              <w:spacing w:after="160" w:line="256" w:lineRule="auto"/>
              <w:jc w:val="both"/>
              <w:rPr>
                <w:rFonts w:cs="Arial"/>
                <w:sz w:val="22"/>
                <w:szCs w:val="22"/>
                <w:lang w:eastAsia="ar-SA"/>
              </w:rPr>
            </w:pPr>
            <w:r w:rsidRPr="004674B9">
              <w:rPr>
                <w:rFonts w:cs="Arial"/>
                <w:sz w:val="22"/>
                <w:szCs w:val="22"/>
                <w:lang w:eastAsia="ar-SA"/>
              </w:rPr>
              <w:t>Priekiniai ir galiniai parkavimo davikliai</w:t>
            </w:r>
          </w:p>
        </w:tc>
        <w:tc>
          <w:tcPr>
            <w:tcW w:w="4111" w:type="dxa"/>
            <w:tcBorders>
              <w:top w:val="single" w:sz="4" w:space="0" w:color="auto"/>
              <w:left w:val="single" w:sz="4" w:space="0" w:color="auto"/>
              <w:bottom w:val="single" w:sz="4" w:space="0" w:color="auto"/>
              <w:right w:val="single" w:sz="4" w:space="0" w:color="auto"/>
            </w:tcBorders>
            <w:vAlign w:val="center"/>
          </w:tcPr>
          <w:p w14:paraId="5AFE0949" w14:textId="6CB93CBE" w:rsidR="00661D5F" w:rsidRPr="00661D5F" w:rsidRDefault="00661D5F" w:rsidP="00661D5F">
            <w:pPr>
              <w:widowControl w:val="0"/>
              <w:tabs>
                <w:tab w:val="right" w:pos="57"/>
              </w:tabs>
              <w:spacing w:after="160" w:line="256" w:lineRule="auto"/>
              <w:jc w:val="both"/>
              <w:rPr>
                <w:rFonts w:cs="Arial"/>
                <w:i/>
                <w:iCs/>
                <w:color w:val="4472C4" w:themeColor="accent1"/>
                <w:sz w:val="22"/>
                <w:szCs w:val="22"/>
              </w:rPr>
            </w:pPr>
            <w:r w:rsidRPr="00661D5F">
              <w:rPr>
                <w:rFonts w:cs="Arial"/>
                <w:i/>
                <w:iCs/>
                <w:sz w:val="22"/>
                <w:szCs w:val="22"/>
              </w:rPr>
              <w:t>Taip/Ne (</w:t>
            </w:r>
            <w:r w:rsidRPr="00661D5F">
              <w:rPr>
                <w:rFonts w:cs="Arial"/>
                <w:i/>
                <w:iCs/>
                <w:color w:val="4472C4" w:themeColor="accent1"/>
                <w:sz w:val="22"/>
                <w:szCs w:val="22"/>
              </w:rPr>
              <w:t>nereikalingą išbraukti)</w:t>
            </w:r>
          </w:p>
          <w:p w14:paraId="5EB72D54"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lastRenderedPageBreak/>
              <w:t>Pateikto dokumento pavadinimas</w:t>
            </w:r>
          </w:p>
          <w:p w14:paraId="53D75A13" w14:textId="3452DA5D" w:rsidR="00661D5F" w:rsidRPr="004674B9" w:rsidRDefault="00661D5F" w:rsidP="00661D5F">
            <w:pPr>
              <w:spacing w:after="160" w:line="256" w:lineRule="auto"/>
              <w:jc w:val="both"/>
              <w:rPr>
                <w:rFonts w:cs="Arial"/>
                <w:sz w:val="22"/>
                <w:szCs w:val="22"/>
                <w:lang w:eastAsia="ar-SA"/>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48248399" w14:textId="77777777" w:rsidR="00661D5F" w:rsidRPr="004674B9" w:rsidRDefault="00661D5F" w:rsidP="00661D5F">
            <w:pPr>
              <w:spacing w:after="160" w:line="256" w:lineRule="auto"/>
              <w:jc w:val="both"/>
              <w:rPr>
                <w:rFonts w:cs="Arial"/>
                <w:sz w:val="22"/>
                <w:szCs w:val="22"/>
                <w:lang w:eastAsia="ar-SA"/>
              </w:rPr>
            </w:pPr>
          </w:p>
        </w:tc>
      </w:tr>
      <w:tr w:rsidR="00661D5F" w:rsidRPr="004674B9" w14:paraId="52041140" w14:textId="3BD956B5"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3F34B7A4" w14:textId="77777777" w:rsidR="00661D5F" w:rsidRPr="004674B9" w:rsidRDefault="00661D5F" w:rsidP="00661D5F">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21.</w:t>
            </w:r>
          </w:p>
        </w:tc>
        <w:tc>
          <w:tcPr>
            <w:tcW w:w="3114" w:type="dxa"/>
            <w:tcBorders>
              <w:top w:val="single" w:sz="4" w:space="0" w:color="auto"/>
              <w:left w:val="single" w:sz="4" w:space="0" w:color="auto"/>
              <w:bottom w:val="single" w:sz="4" w:space="0" w:color="auto"/>
              <w:right w:val="single" w:sz="4" w:space="0" w:color="auto"/>
            </w:tcBorders>
            <w:vAlign w:val="center"/>
          </w:tcPr>
          <w:p w14:paraId="6475D708" w14:textId="77777777" w:rsidR="00661D5F" w:rsidRPr="004674B9" w:rsidRDefault="00661D5F" w:rsidP="00661D5F">
            <w:pPr>
              <w:spacing w:after="160" w:line="256" w:lineRule="auto"/>
              <w:jc w:val="both"/>
              <w:rPr>
                <w:rFonts w:cs="Arial"/>
                <w:sz w:val="22"/>
                <w:szCs w:val="22"/>
                <w:lang w:eastAsia="ar-SA"/>
              </w:rPr>
            </w:pPr>
            <w:r w:rsidRPr="004674B9">
              <w:rPr>
                <w:rFonts w:cs="Arial"/>
                <w:sz w:val="22"/>
                <w:szCs w:val="22"/>
                <w:lang w:eastAsia="ar-SA"/>
              </w:rPr>
              <w:t>Aklosios zonos indikatorius</w:t>
            </w:r>
          </w:p>
        </w:tc>
        <w:tc>
          <w:tcPr>
            <w:tcW w:w="4111" w:type="dxa"/>
            <w:tcBorders>
              <w:top w:val="single" w:sz="4" w:space="0" w:color="auto"/>
              <w:left w:val="single" w:sz="4" w:space="0" w:color="auto"/>
              <w:bottom w:val="single" w:sz="4" w:space="0" w:color="auto"/>
              <w:right w:val="single" w:sz="4" w:space="0" w:color="auto"/>
            </w:tcBorders>
            <w:vAlign w:val="center"/>
          </w:tcPr>
          <w:p w14:paraId="5545D8FA" w14:textId="1F5ECD67" w:rsidR="00661D5F" w:rsidRPr="00661D5F" w:rsidRDefault="00661D5F" w:rsidP="00661D5F">
            <w:pPr>
              <w:widowControl w:val="0"/>
              <w:tabs>
                <w:tab w:val="right" w:pos="57"/>
              </w:tabs>
              <w:spacing w:after="160" w:line="256" w:lineRule="auto"/>
              <w:jc w:val="both"/>
              <w:rPr>
                <w:rFonts w:cs="Arial"/>
                <w:i/>
                <w:iCs/>
                <w:color w:val="4472C4" w:themeColor="accent1"/>
                <w:sz w:val="22"/>
                <w:szCs w:val="22"/>
              </w:rPr>
            </w:pPr>
            <w:r w:rsidRPr="00661D5F">
              <w:rPr>
                <w:rFonts w:cs="Arial"/>
                <w:i/>
                <w:iCs/>
                <w:sz w:val="22"/>
                <w:szCs w:val="22"/>
              </w:rPr>
              <w:t>Taip/Ne (</w:t>
            </w:r>
            <w:r w:rsidRPr="00661D5F">
              <w:rPr>
                <w:rFonts w:cs="Arial"/>
                <w:i/>
                <w:iCs/>
                <w:color w:val="4472C4" w:themeColor="accent1"/>
                <w:sz w:val="22"/>
                <w:szCs w:val="22"/>
              </w:rPr>
              <w:t>nereikalingą išbraukti)</w:t>
            </w:r>
          </w:p>
          <w:p w14:paraId="73A1DA7D" w14:textId="77777777" w:rsidR="00661D5F" w:rsidRPr="00661D5F" w:rsidRDefault="00661D5F" w:rsidP="00661D5F">
            <w:pPr>
              <w:widowControl w:val="0"/>
              <w:tabs>
                <w:tab w:val="right" w:pos="57"/>
              </w:tabs>
              <w:spacing w:after="160" w:line="256" w:lineRule="auto"/>
              <w:jc w:val="both"/>
              <w:rPr>
                <w:rFonts w:cs="Arial"/>
                <w:sz w:val="22"/>
                <w:szCs w:val="22"/>
              </w:rPr>
            </w:pPr>
            <w:r w:rsidRPr="00661D5F">
              <w:rPr>
                <w:rFonts w:cs="Arial"/>
                <w:i/>
                <w:iCs/>
                <w:sz w:val="22"/>
                <w:szCs w:val="22"/>
              </w:rPr>
              <w:t>Pateikto dokumento pavadinimas</w:t>
            </w:r>
          </w:p>
          <w:p w14:paraId="17C7408D" w14:textId="2347EE4A" w:rsidR="00661D5F" w:rsidRPr="004674B9" w:rsidRDefault="00661D5F" w:rsidP="00661D5F">
            <w:pPr>
              <w:spacing w:after="160" w:line="256" w:lineRule="auto"/>
              <w:jc w:val="both"/>
              <w:rPr>
                <w:rFonts w:cs="Arial"/>
                <w:sz w:val="22"/>
                <w:szCs w:val="22"/>
                <w:lang w:eastAsia="ar-SA"/>
              </w:rPr>
            </w:pPr>
            <w:r w:rsidRPr="00661D5F">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1BE02B3B" w14:textId="77777777" w:rsidR="00661D5F" w:rsidRPr="004674B9" w:rsidRDefault="00661D5F" w:rsidP="00661D5F">
            <w:pPr>
              <w:spacing w:after="160" w:line="256" w:lineRule="auto"/>
              <w:jc w:val="both"/>
              <w:rPr>
                <w:rFonts w:cs="Arial"/>
                <w:sz w:val="22"/>
                <w:szCs w:val="22"/>
                <w:lang w:eastAsia="ar-SA"/>
              </w:rPr>
            </w:pPr>
          </w:p>
        </w:tc>
      </w:tr>
      <w:tr w:rsidR="00661D5F" w:rsidRPr="004674B9" w14:paraId="40F69253" w14:textId="01E7493C"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0116AEA7" w14:textId="77777777" w:rsidR="00661D5F" w:rsidRPr="004674B9" w:rsidRDefault="00661D5F" w:rsidP="00661D5F">
            <w:pPr>
              <w:widowControl w:val="0"/>
              <w:tabs>
                <w:tab w:val="right" w:pos="57"/>
              </w:tabs>
              <w:suppressAutoHyphens w:val="0"/>
              <w:spacing w:after="160" w:line="256" w:lineRule="auto"/>
              <w:jc w:val="both"/>
              <w:rPr>
                <w:rFonts w:cs="Arial"/>
                <w:sz w:val="22"/>
                <w:szCs w:val="22"/>
              </w:rPr>
            </w:pPr>
            <w:r w:rsidRPr="004674B9">
              <w:rPr>
                <w:rFonts w:cs="Arial"/>
                <w:sz w:val="22"/>
                <w:szCs w:val="22"/>
              </w:rPr>
              <w:t>22.</w:t>
            </w:r>
          </w:p>
        </w:tc>
        <w:tc>
          <w:tcPr>
            <w:tcW w:w="3114" w:type="dxa"/>
            <w:tcBorders>
              <w:top w:val="single" w:sz="4" w:space="0" w:color="auto"/>
              <w:left w:val="single" w:sz="4" w:space="0" w:color="auto"/>
              <w:bottom w:val="single" w:sz="4" w:space="0" w:color="auto"/>
              <w:right w:val="single" w:sz="4" w:space="0" w:color="auto"/>
            </w:tcBorders>
            <w:vAlign w:val="center"/>
          </w:tcPr>
          <w:p w14:paraId="5E36ED72" w14:textId="063A9162" w:rsidR="00661D5F" w:rsidRPr="004674B9" w:rsidRDefault="00661D5F" w:rsidP="00661D5F">
            <w:pPr>
              <w:spacing w:after="160" w:line="256" w:lineRule="auto"/>
              <w:ind w:right="60"/>
              <w:jc w:val="both"/>
              <w:rPr>
                <w:rFonts w:cs="Arial"/>
                <w:sz w:val="22"/>
                <w:szCs w:val="22"/>
                <w:vertAlign w:val="superscript"/>
                <w:lang w:eastAsia="ar-SA"/>
              </w:rPr>
            </w:pPr>
            <w:r w:rsidRPr="004674B9">
              <w:rPr>
                <w:rFonts w:cs="Arial"/>
                <w:sz w:val="22"/>
                <w:szCs w:val="22"/>
              </w:rPr>
              <w:t>Vairas kairėje pusėje su vairo stiprintuvo sistema</w:t>
            </w:r>
          </w:p>
        </w:tc>
        <w:tc>
          <w:tcPr>
            <w:tcW w:w="4111" w:type="dxa"/>
            <w:tcBorders>
              <w:top w:val="single" w:sz="4" w:space="0" w:color="auto"/>
              <w:left w:val="single" w:sz="4" w:space="0" w:color="auto"/>
              <w:bottom w:val="single" w:sz="4" w:space="0" w:color="auto"/>
              <w:right w:val="single" w:sz="4" w:space="0" w:color="auto"/>
            </w:tcBorders>
            <w:vAlign w:val="center"/>
          </w:tcPr>
          <w:p w14:paraId="730CF751"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5378D928" w14:textId="77777777" w:rsidR="00A8755D" w:rsidRPr="00A8755D" w:rsidRDefault="00A8755D" w:rsidP="00A8755D">
            <w:pPr>
              <w:spacing w:after="160" w:line="256" w:lineRule="auto"/>
              <w:ind w:right="60"/>
              <w:jc w:val="both"/>
              <w:rPr>
                <w:rFonts w:cs="Arial"/>
                <w:sz w:val="22"/>
                <w:szCs w:val="22"/>
              </w:rPr>
            </w:pPr>
            <w:r w:rsidRPr="00A8755D">
              <w:rPr>
                <w:rFonts w:cs="Arial"/>
                <w:i/>
                <w:iCs/>
                <w:sz w:val="22"/>
                <w:szCs w:val="22"/>
              </w:rPr>
              <w:t>Pateikto dokumento pavadinimas</w:t>
            </w:r>
          </w:p>
          <w:p w14:paraId="7C4011C4" w14:textId="5E2FC1C0" w:rsidR="00661D5F" w:rsidRPr="004674B9" w:rsidRDefault="00A8755D" w:rsidP="00A8755D">
            <w:pPr>
              <w:spacing w:after="160" w:line="256" w:lineRule="auto"/>
              <w:ind w:right="60"/>
              <w:jc w:val="both"/>
              <w:rPr>
                <w:rFonts w:cs="Arial"/>
                <w:sz w:val="22"/>
                <w:szCs w:val="22"/>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20F12B43" w14:textId="77777777" w:rsidR="00661D5F" w:rsidRPr="004674B9" w:rsidRDefault="00661D5F" w:rsidP="00661D5F">
            <w:pPr>
              <w:spacing w:after="160" w:line="256" w:lineRule="auto"/>
              <w:ind w:right="60"/>
              <w:jc w:val="both"/>
              <w:rPr>
                <w:rFonts w:cs="Arial"/>
                <w:sz w:val="22"/>
                <w:szCs w:val="22"/>
              </w:rPr>
            </w:pPr>
          </w:p>
        </w:tc>
      </w:tr>
      <w:tr w:rsidR="00A8755D" w:rsidRPr="004674B9" w14:paraId="6F55DE28" w14:textId="5F15601D" w:rsidTr="00D87D2D">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4E585963"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23.</w:t>
            </w:r>
          </w:p>
        </w:tc>
        <w:tc>
          <w:tcPr>
            <w:tcW w:w="3114" w:type="dxa"/>
            <w:tcBorders>
              <w:top w:val="single" w:sz="4" w:space="0" w:color="auto"/>
              <w:left w:val="single" w:sz="4" w:space="0" w:color="auto"/>
              <w:bottom w:val="single" w:sz="4" w:space="0" w:color="auto"/>
              <w:right w:val="single" w:sz="4" w:space="0" w:color="auto"/>
            </w:tcBorders>
            <w:vAlign w:val="center"/>
          </w:tcPr>
          <w:p w14:paraId="2E69FFA3" w14:textId="181F5CDF" w:rsidR="00A8755D" w:rsidRPr="004674B9" w:rsidRDefault="00A8755D" w:rsidP="00A8755D">
            <w:pPr>
              <w:spacing w:after="160" w:line="256" w:lineRule="auto"/>
              <w:ind w:right="60"/>
              <w:jc w:val="both"/>
              <w:rPr>
                <w:rFonts w:cs="Arial"/>
                <w:sz w:val="22"/>
                <w:szCs w:val="22"/>
                <w:lang w:eastAsia="ar-SA"/>
              </w:rPr>
            </w:pPr>
            <w:r w:rsidRPr="004674B9">
              <w:rPr>
                <w:rFonts w:cs="Arial"/>
                <w:sz w:val="22"/>
                <w:szCs w:val="22"/>
              </w:rPr>
              <w:t xml:space="preserve">Atsarginis ratas, raktas rato nuėmimui ir kėliklis. Jei siūlomam modeliui gamintojas nenumato komplektavimo su atsarginiu ratu, vietoj jo automobilis turi būti sukomplektuotas su gamykliniu ratų remonto komplektu </w:t>
            </w:r>
          </w:p>
        </w:tc>
        <w:tc>
          <w:tcPr>
            <w:tcW w:w="4111" w:type="dxa"/>
          </w:tcPr>
          <w:p w14:paraId="6CBD03D9" w14:textId="77777777" w:rsidR="00230480" w:rsidRPr="00A8755D" w:rsidRDefault="00230480" w:rsidP="00230480">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2A499165" w14:textId="77777777" w:rsidR="00230480" w:rsidRPr="00A8755D" w:rsidRDefault="00230480" w:rsidP="00230480">
            <w:pPr>
              <w:spacing w:after="160" w:line="256" w:lineRule="auto"/>
              <w:ind w:right="60"/>
              <w:jc w:val="both"/>
              <w:rPr>
                <w:rFonts w:cs="Arial"/>
                <w:sz w:val="22"/>
                <w:szCs w:val="22"/>
              </w:rPr>
            </w:pPr>
            <w:r w:rsidRPr="00A8755D">
              <w:rPr>
                <w:rFonts w:cs="Arial"/>
                <w:i/>
                <w:iCs/>
                <w:sz w:val="22"/>
                <w:szCs w:val="22"/>
              </w:rPr>
              <w:t>Pateikto dokumento pavadinimas</w:t>
            </w:r>
          </w:p>
          <w:p w14:paraId="3380CD6F" w14:textId="635BA961" w:rsidR="00A8755D" w:rsidRPr="00A8755D" w:rsidRDefault="00230480" w:rsidP="00230480">
            <w:pPr>
              <w:spacing w:after="160" w:line="256" w:lineRule="auto"/>
              <w:ind w:right="60"/>
              <w:jc w:val="both"/>
              <w:rPr>
                <w:rFonts w:cs="Arial"/>
                <w:sz w:val="22"/>
                <w:szCs w:val="22"/>
                <w:highlight w:val="yellow"/>
              </w:rPr>
            </w:pPr>
            <w:r w:rsidRPr="00A8755D">
              <w:rPr>
                <w:rFonts w:cs="Arial"/>
                <w:i/>
                <w:iCs/>
                <w:sz w:val="22"/>
                <w:szCs w:val="22"/>
              </w:rPr>
              <w:t>__ ir psl. Nr. _</w:t>
            </w:r>
          </w:p>
        </w:tc>
        <w:tc>
          <w:tcPr>
            <w:tcW w:w="2267" w:type="dxa"/>
          </w:tcPr>
          <w:p w14:paraId="521520E9" w14:textId="65566879" w:rsidR="00A8755D" w:rsidRPr="00A8755D" w:rsidRDefault="00A8755D" w:rsidP="00A8755D">
            <w:pPr>
              <w:spacing w:after="160" w:line="256" w:lineRule="auto"/>
              <w:ind w:right="60"/>
              <w:jc w:val="both"/>
              <w:rPr>
                <w:rFonts w:cs="Arial"/>
                <w:sz w:val="22"/>
                <w:szCs w:val="22"/>
                <w:highlight w:val="yellow"/>
              </w:rPr>
            </w:pPr>
            <w:r w:rsidRPr="00230480">
              <w:rPr>
                <w:i/>
                <w:iCs/>
                <w:sz w:val="22"/>
                <w:szCs w:val="22"/>
              </w:rPr>
              <w:t>Atitiktis reikalavimui bus tikrinama transporto priemonės perdavimo metu. Įrodančių dokumentų kartu su pasiūlymu teikti nereikia.</w:t>
            </w:r>
          </w:p>
        </w:tc>
      </w:tr>
      <w:tr w:rsidR="00A8755D" w:rsidRPr="004674B9" w14:paraId="40C97F99" w14:textId="0F9C6576"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4C38A5A2"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24.</w:t>
            </w:r>
          </w:p>
        </w:tc>
        <w:tc>
          <w:tcPr>
            <w:tcW w:w="3114" w:type="dxa"/>
            <w:tcBorders>
              <w:top w:val="single" w:sz="4" w:space="0" w:color="auto"/>
              <w:left w:val="single" w:sz="4" w:space="0" w:color="auto"/>
              <w:bottom w:val="single" w:sz="4" w:space="0" w:color="auto"/>
              <w:right w:val="single" w:sz="4" w:space="0" w:color="auto"/>
            </w:tcBorders>
            <w:vAlign w:val="center"/>
          </w:tcPr>
          <w:p w14:paraId="3437107E" w14:textId="66F3F422" w:rsidR="00A8755D" w:rsidRPr="004674B9" w:rsidRDefault="00A8755D" w:rsidP="00A8755D">
            <w:pPr>
              <w:spacing w:after="160" w:line="256" w:lineRule="auto"/>
              <w:ind w:right="60"/>
              <w:jc w:val="both"/>
              <w:rPr>
                <w:rFonts w:cs="Arial"/>
                <w:sz w:val="22"/>
                <w:szCs w:val="22"/>
                <w:lang w:eastAsia="ar-SA"/>
              </w:rPr>
            </w:pPr>
            <w:r w:rsidRPr="004674B9">
              <w:rPr>
                <w:rFonts w:cs="Arial"/>
                <w:sz w:val="22"/>
                <w:szCs w:val="22"/>
                <w:bdr w:val="none" w:sz="0" w:space="0" w:color="auto" w:frame="1"/>
              </w:rPr>
              <w:t>Gamyklinis grotuvas su „Bluetooth“ laisvų rankų įranga</w:t>
            </w:r>
          </w:p>
        </w:tc>
        <w:tc>
          <w:tcPr>
            <w:tcW w:w="4111" w:type="dxa"/>
            <w:tcBorders>
              <w:top w:val="single" w:sz="4" w:space="0" w:color="auto"/>
              <w:left w:val="single" w:sz="4" w:space="0" w:color="auto"/>
              <w:bottom w:val="single" w:sz="4" w:space="0" w:color="auto"/>
              <w:right w:val="single" w:sz="4" w:space="0" w:color="auto"/>
            </w:tcBorders>
            <w:vAlign w:val="center"/>
          </w:tcPr>
          <w:p w14:paraId="495DD2A7"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2F6735E6" w14:textId="77777777" w:rsidR="00A8755D" w:rsidRPr="00A8755D" w:rsidRDefault="00A8755D" w:rsidP="00A8755D">
            <w:pPr>
              <w:spacing w:after="160" w:line="256" w:lineRule="auto"/>
              <w:ind w:right="60"/>
              <w:jc w:val="both"/>
              <w:rPr>
                <w:rFonts w:cs="Arial"/>
                <w:sz w:val="22"/>
                <w:szCs w:val="22"/>
              </w:rPr>
            </w:pPr>
            <w:r w:rsidRPr="00A8755D">
              <w:rPr>
                <w:rFonts w:cs="Arial"/>
                <w:i/>
                <w:iCs/>
                <w:sz w:val="22"/>
                <w:szCs w:val="22"/>
              </w:rPr>
              <w:t>Pateikto dokumento pavadinimas</w:t>
            </w:r>
          </w:p>
          <w:p w14:paraId="3F80870B" w14:textId="258B7B3E" w:rsidR="00A8755D" w:rsidRPr="004674B9" w:rsidRDefault="00A8755D" w:rsidP="00A8755D">
            <w:pPr>
              <w:spacing w:after="160" w:line="256" w:lineRule="auto"/>
              <w:ind w:right="60"/>
              <w:jc w:val="both"/>
              <w:rPr>
                <w:rFonts w:cs="Arial"/>
                <w:sz w:val="22"/>
                <w:szCs w:val="22"/>
                <w:bdr w:val="none" w:sz="0" w:space="0" w:color="auto" w:frame="1"/>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7DED1909" w14:textId="77777777" w:rsidR="00A8755D" w:rsidRPr="004674B9" w:rsidRDefault="00A8755D" w:rsidP="00A8755D">
            <w:pPr>
              <w:spacing w:after="160" w:line="256" w:lineRule="auto"/>
              <w:ind w:right="60"/>
              <w:jc w:val="both"/>
              <w:rPr>
                <w:rFonts w:cs="Arial"/>
                <w:sz w:val="22"/>
                <w:szCs w:val="22"/>
                <w:bdr w:val="none" w:sz="0" w:space="0" w:color="auto" w:frame="1"/>
              </w:rPr>
            </w:pPr>
          </w:p>
        </w:tc>
      </w:tr>
      <w:tr w:rsidR="00A8755D" w:rsidRPr="004674B9" w14:paraId="0F3C9010" w14:textId="0BE65ED1"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0D30D8D1"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25.</w:t>
            </w:r>
          </w:p>
        </w:tc>
        <w:tc>
          <w:tcPr>
            <w:tcW w:w="3114" w:type="dxa"/>
            <w:tcBorders>
              <w:top w:val="single" w:sz="4" w:space="0" w:color="auto"/>
              <w:left w:val="single" w:sz="4" w:space="0" w:color="auto"/>
              <w:bottom w:val="single" w:sz="4" w:space="0" w:color="auto"/>
              <w:right w:val="single" w:sz="4" w:space="0" w:color="auto"/>
            </w:tcBorders>
            <w:vAlign w:val="center"/>
          </w:tcPr>
          <w:p w14:paraId="25FA814D" w14:textId="77777777" w:rsidR="00A8755D" w:rsidRPr="004674B9" w:rsidRDefault="00A8755D" w:rsidP="00A8755D">
            <w:pPr>
              <w:spacing w:after="160" w:line="256" w:lineRule="auto"/>
              <w:ind w:right="60"/>
              <w:jc w:val="both"/>
              <w:rPr>
                <w:rFonts w:cs="Arial"/>
                <w:sz w:val="22"/>
                <w:szCs w:val="22"/>
                <w:lang w:eastAsia="ar-SA"/>
              </w:rPr>
            </w:pPr>
            <w:r w:rsidRPr="004674B9">
              <w:rPr>
                <w:rFonts w:cs="Arial"/>
                <w:sz w:val="22"/>
                <w:szCs w:val="22"/>
                <w:bdr w:val="none" w:sz="0" w:space="0" w:color="auto" w:frame="1"/>
              </w:rPr>
              <w:t>Klimato valdymo sistema: oro kondicionierius, automatinė dviejų zonų klimato kontrolė</w:t>
            </w:r>
          </w:p>
        </w:tc>
        <w:tc>
          <w:tcPr>
            <w:tcW w:w="4111" w:type="dxa"/>
            <w:tcBorders>
              <w:top w:val="single" w:sz="4" w:space="0" w:color="auto"/>
              <w:left w:val="single" w:sz="4" w:space="0" w:color="auto"/>
              <w:bottom w:val="single" w:sz="4" w:space="0" w:color="auto"/>
              <w:right w:val="single" w:sz="4" w:space="0" w:color="auto"/>
            </w:tcBorders>
            <w:vAlign w:val="center"/>
          </w:tcPr>
          <w:p w14:paraId="7BAB697A" w14:textId="77777777" w:rsidR="00752C78" w:rsidRPr="00A8755D" w:rsidRDefault="00752C78" w:rsidP="00752C78">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79FA7743" w14:textId="77777777" w:rsidR="00752C78" w:rsidRPr="00A8755D" w:rsidRDefault="00752C78" w:rsidP="00752C78">
            <w:pPr>
              <w:spacing w:after="160" w:line="256" w:lineRule="auto"/>
              <w:ind w:right="60"/>
              <w:jc w:val="both"/>
              <w:rPr>
                <w:rFonts w:cs="Arial"/>
                <w:sz w:val="22"/>
                <w:szCs w:val="22"/>
              </w:rPr>
            </w:pPr>
            <w:r w:rsidRPr="00A8755D">
              <w:rPr>
                <w:rFonts w:cs="Arial"/>
                <w:i/>
                <w:iCs/>
                <w:sz w:val="22"/>
                <w:szCs w:val="22"/>
              </w:rPr>
              <w:t>Pateikto dokumento pavadinimas</w:t>
            </w:r>
          </w:p>
          <w:p w14:paraId="163F235E" w14:textId="18BE2E9E" w:rsidR="00A8755D" w:rsidRPr="004674B9" w:rsidRDefault="00752C78" w:rsidP="00752C78">
            <w:pPr>
              <w:spacing w:after="160" w:line="256" w:lineRule="auto"/>
              <w:ind w:right="60"/>
              <w:jc w:val="both"/>
              <w:rPr>
                <w:rFonts w:cs="Arial"/>
                <w:sz w:val="22"/>
                <w:szCs w:val="22"/>
                <w:bdr w:val="none" w:sz="0" w:space="0" w:color="auto" w:frame="1"/>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1FD024CF" w14:textId="77777777" w:rsidR="00A8755D" w:rsidRPr="004674B9" w:rsidRDefault="00A8755D" w:rsidP="00A8755D">
            <w:pPr>
              <w:spacing w:after="160" w:line="256" w:lineRule="auto"/>
              <w:ind w:right="60"/>
              <w:jc w:val="both"/>
              <w:rPr>
                <w:rFonts w:cs="Arial"/>
                <w:sz w:val="22"/>
                <w:szCs w:val="22"/>
                <w:bdr w:val="none" w:sz="0" w:space="0" w:color="auto" w:frame="1"/>
              </w:rPr>
            </w:pPr>
          </w:p>
        </w:tc>
      </w:tr>
      <w:tr w:rsidR="00A8755D" w:rsidRPr="004674B9" w14:paraId="21E6FF57" w14:textId="0F20EB79"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216F7128"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26.</w:t>
            </w:r>
          </w:p>
        </w:tc>
        <w:tc>
          <w:tcPr>
            <w:tcW w:w="3114" w:type="dxa"/>
            <w:tcBorders>
              <w:top w:val="single" w:sz="4" w:space="0" w:color="auto"/>
              <w:left w:val="single" w:sz="4" w:space="0" w:color="auto"/>
              <w:bottom w:val="single" w:sz="4" w:space="0" w:color="auto"/>
              <w:right w:val="single" w:sz="4" w:space="0" w:color="auto"/>
            </w:tcBorders>
            <w:vAlign w:val="center"/>
          </w:tcPr>
          <w:p w14:paraId="4B54DFFA" w14:textId="12FAA437" w:rsidR="00A8755D" w:rsidRPr="004674B9" w:rsidRDefault="00A8755D" w:rsidP="00A8755D">
            <w:pPr>
              <w:spacing w:after="160" w:line="256" w:lineRule="auto"/>
              <w:ind w:right="60"/>
              <w:jc w:val="both"/>
              <w:rPr>
                <w:rFonts w:cs="Arial"/>
                <w:sz w:val="22"/>
                <w:szCs w:val="22"/>
                <w:lang w:eastAsia="ar-SA"/>
              </w:rPr>
            </w:pPr>
            <w:r w:rsidRPr="004674B9">
              <w:rPr>
                <w:rFonts w:cs="Arial"/>
                <w:sz w:val="22"/>
                <w:szCs w:val="22"/>
                <w:lang w:eastAsia="ar-SA"/>
              </w:rPr>
              <w:t>Šildomos priekinės sėdynės</w:t>
            </w:r>
          </w:p>
        </w:tc>
        <w:tc>
          <w:tcPr>
            <w:tcW w:w="4111" w:type="dxa"/>
            <w:tcBorders>
              <w:top w:val="single" w:sz="4" w:space="0" w:color="auto"/>
              <w:left w:val="single" w:sz="4" w:space="0" w:color="auto"/>
              <w:bottom w:val="single" w:sz="4" w:space="0" w:color="auto"/>
              <w:right w:val="single" w:sz="4" w:space="0" w:color="auto"/>
            </w:tcBorders>
            <w:vAlign w:val="center"/>
          </w:tcPr>
          <w:p w14:paraId="7303C652"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72DC3EF5" w14:textId="77777777" w:rsidR="00A8755D" w:rsidRPr="00A8755D" w:rsidRDefault="00A8755D" w:rsidP="00A8755D">
            <w:pPr>
              <w:spacing w:after="160" w:line="256" w:lineRule="auto"/>
              <w:ind w:right="60"/>
              <w:jc w:val="both"/>
              <w:rPr>
                <w:rFonts w:cs="Arial"/>
                <w:sz w:val="22"/>
                <w:szCs w:val="22"/>
              </w:rPr>
            </w:pPr>
            <w:r w:rsidRPr="00A8755D">
              <w:rPr>
                <w:rFonts w:cs="Arial"/>
                <w:i/>
                <w:iCs/>
                <w:sz w:val="22"/>
                <w:szCs w:val="22"/>
              </w:rPr>
              <w:t>Pateikto dokumento pavadinimas</w:t>
            </w:r>
          </w:p>
          <w:p w14:paraId="12214880" w14:textId="066830EC" w:rsidR="00A8755D" w:rsidRPr="004674B9" w:rsidRDefault="00A8755D" w:rsidP="00A8755D">
            <w:pPr>
              <w:spacing w:after="160" w:line="256" w:lineRule="auto"/>
              <w:ind w:right="60"/>
              <w:jc w:val="both"/>
              <w:rPr>
                <w:rFonts w:cs="Arial"/>
                <w:sz w:val="22"/>
                <w:szCs w:val="22"/>
                <w:lang w:eastAsia="ar-SA"/>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7CF6455D" w14:textId="77777777" w:rsidR="00A8755D" w:rsidRPr="004674B9" w:rsidRDefault="00A8755D" w:rsidP="00A8755D">
            <w:pPr>
              <w:spacing w:after="160" w:line="256" w:lineRule="auto"/>
              <w:ind w:right="60"/>
              <w:jc w:val="both"/>
              <w:rPr>
                <w:rFonts w:cs="Arial"/>
                <w:sz w:val="22"/>
                <w:szCs w:val="22"/>
                <w:lang w:eastAsia="ar-SA"/>
              </w:rPr>
            </w:pPr>
          </w:p>
        </w:tc>
      </w:tr>
      <w:tr w:rsidR="00A8755D" w:rsidRPr="004674B9" w14:paraId="41FF9367" w14:textId="0ECFFAC6"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hideMark/>
          </w:tcPr>
          <w:p w14:paraId="35DE5FDB"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color w:val="000000"/>
                <w:sz w:val="22"/>
                <w:szCs w:val="22"/>
              </w:rPr>
              <w:t>27.</w:t>
            </w:r>
          </w:p>
        </w:tc>
        <w:tc>
          <w:tcPr>
            <w:tcW w:w="3114" w:type="dxa"/>
            <w:tcBorders>
              <w:top w:val="single" w:sz="4" w:space="0" w:color="auto"/>
              <w:left w:val="single" w:sz="4" w:space="0" w:color="auto"/>
              <w:bottom w:val="single" w:sz="4" w:space="0" w:color="auto"/>
              <w:right w:val="single" w:sz="4" w:space="0" w:color="auto"/>
            </w:tcBorders>
            <w:vAlign w:val="center"/>
          </w:tcPr>
          <w:p w14:paraId="2F1037B1" w14:textId="4F14AB14" w:rsidR="00A8755D" w:rsidRPr="004674B9" w:rsidRDefault="00A8755D" w:rsidP="00A8755D">
            <w:pPr>
              <w:spacing w:after="160" w:line="256" w:lineRule="auto"/>
              <w:ind w:right="60"/>
              <w:jc w:val="both"/>
              <w:rPr>
                <w:rFonts w:cs="Arial"/>
                <w:sz w:val="22"/>
                <w:szCs w:val="22"/>
              </w:rPr>
            </w:pPr>
            <w:r w:rsidRPr="004674B9">
              <w:rPr>
                <w:rFonts w:cs="Arial"/>
                <w:sz w:val="22"/>
                <w:szCs w:val="22"/>
              </w:rPr>
              <w:t>Kartu su elektromobiliu turi būti gamintojo rekomenduojamų matmenų vasarinių ir žieminių padangų kartu su ratlankiais komplektai</w:t>
            </w:r>
          </w:p>
        </w:tc>
        <w:tc>
          <w:tcPr>
            <w:tcW w:w="4111" w:type="dxa"/>
            <w:tcBorders>
              <w:top w:val="single" w:sz="4" w:space="0" w:color="auto"/>
              <w:left w:val="single" w:sz="4" w:space="0" w:color="auto"/>
              <w:bottom w:val="single" w:sz="4" w:space="0" w:color="auto"/>
              <w:right w:val="single" w:sz="4" w:space="0" w:color="auto"/>
            </w:tcBorders>
            <w:vAlign w:val="center"/>
          </w:tcPr>
          <w:p w14:paraId="66298135"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614EC64A" w14:textId="77777777" w:rsidR="00A8755D" w:rsidRPr="00A8755D" w:rsidRDefault="00A8755D" w:rsidP="00A8755D">
            <w:pPr>
              <w:spacing w:after="160" w:line="256" w:lineRule="auto"/>
              <w:ind w:right="60"/>
              <w:jc w:val="both"/>
              <w:rPr>
                <w:rFonts w:cs="Arial"/>
                <w:sz w:val="22"/>
                <w:szCs w:val="22"/>
              </w:rPr>
            </w:pPr>
            <w:r w:rsidRPr="00A8755D">
              <w:rPr>
                <w:rFonts w:cs="Arial"/>
                <w:i/>
                <w:iCs/>
                <w:sz w:val="22"/>
                <w:szCs w:val="22"/>
              </w:rPr>
              <w:t>Pateikto dokumento pavadinimas</w:t>
            </w:r>
          </w:p>
          <w:p w14:paraId="1C3540B1" w14:textId="2619DE46" w:rsidR="00A8755D" w:rsidRPr="004674B9" w:rsidRDefault="00A8755D" w:rsidP="00A8755D">
            <w:pPr>
              <w:spacing w:after="160" w:line="256" w:lineRule="auto"/>
              <w:ind w:right="60"/>
              <w:jc w:val="both"/>
              <w:rPr>
                <w:rFonts w:cs="Arial"/>
                <w:sz w:val="22"/>
                <w:szCs w:val="22"/>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5BD42651" w14:textId="77777777" w:rsidR="00A8755D" w:rsidRPr="004674B9" w:rsidRDefault="00A8755D" w:rsidP="00A8755D">
            <w:pPr>
              <w:spacing w:after="160" w:line="256" w:lineRule="auto"/>
              <w:ind w:right="60"/>
              <w:jc w:val="both"/>
              <w:rPr>
                <w:rFonts w:cs="Arial"/>
                <w:sz w:val="22"/>
                <w:szCs w:val="22"/>
              </w:rPr>
            </w:pPr>
          </w:p>
        </w:tc>
      </w:tr>
      <w:tr w:rsidR="00A8755D" w:rsidRPr="004674B9" w14:paraId="6B25835B" w14:textId="74CEC797"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4C6ACBD" w14:textId="77777777" w:rsidR="00A8755D" w:rsidRPr="004674B9" w:rsidRDefault="00A8755D" w:rsidP="00A8755D">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28.</w:t>
            </w:r>
          </w:p>
        </w:tc>
        <w:tc>
          <w:tcPr>
            <w:tcW w:w="3114" w:type="dxa"/>
            <w:tcBorders>
              <w:top w:val="single" w:sz="4" w:space="0" w:color="auto"/>
              <w:left w:val="single" w:sz="4" w:space="0" w:color="auto"/>
              <w:bottom w:val="single" w:sz="4" w:space="0" w:color="auto"/>
              <w:right w:val="single" w:sz="4" w:space="0" w:color="auto"/>
            </w:tcBorders>
            <w:vAlign w:val="center"/>
          </w:tcPr>
          <w:p w14:paraId="54DD8BBA" w14:textId="77777777" w:rsidR="00A8755D" w:rsidRPr="004674B9" w:rsidRDefault="00A8755D" w:rsidP="00A8755D">
            <w:pPr>
              <w:spacing w:after="160" w:line="256" w:lineRule="auto"/>
              <w:ind w:right="60"/>
              <w:jc w:val="both"/>
              <w:rPr>
                <w:rFonts w:cs="Arial"/>
                <w:sz w:val="22"/>
                <w:szCs w:val="22"/>
              </w:rPr>
            </w:pPr>
            <w:r w:rsidRPr="004674B9">
              <w:rPr>
                <w:rFonts w:cs="Arial"/>
                <w:sz w:val="22"/>
                <w:szCs w:val="22"/>
              </w:rPr>
              <w:t xml:space="preserve">Padangos privalo atitikti aukščiausios klasės padangoms taikomus išorinio riedėjimo triukšmo reikalavimus ir dviejų aukščiausių klasių padangoms taikomą riedėjimo varžos koeficientą (darantį įtaką energijos vartojimo efektyvumui), nustatytą </w:t>
            </w:r>
            <w:r w:rsidRPr="004674B9">
              <w:rPr>
                <w:rFonts w:cs="Arial"/>
                <w:sz w:val="22"/>
                <w:szCs w:val="22"/>
              </w:rPr>
              <w:lastRenderedPageBreak/>
              <w:t>Europos Parlamento ir Tarybos reglamente (ES) 2020/740(231).</w:t>
            </w:r>
          </w:p>
        </w:tc>
        <w:tc>
          <w:tcPr>
            <w:tcW w:w="4111" w:type="dxa"/>
            <w:tcBorders>
              <w:top w:val="single" w:sz="4" w:space="0" w:color="auto"/>
              <w:left w:val="single" w:sz="4" w:space="0" w:color="auto"/>
              <w:bottom w:val="single" w:sz="4" w:space="0" w:color="auto"/>
              <w:right w:val="single" w:sz="4" w:space="0" w:color="auto"/>
            </w:tcBorders>
            <w:vAlign w:val="center"/>
          </w:tcPr>
          <w:p w14:paraId="5E11A7BF" w14:textId="77777777" w:rsidR="00510231" w:rsidRPr="00A8755D" w:rsidRDefault="00510231" w:rsidP="00510231">
            <w:pPr>
              <w:spacing w:after="160" w:line="256" w:lineRule="auto"/>
              <w:ind w:right="60"/>
              <w:jc w:val="both"/>
              <w:rPr>
                <w:rFonts w:cs="Arial"/>
                <w:i/>
                <w:iCs/>
                <w:sz w:val="22"/>
                <w:szCs w:val="22"/>
              </w:rPr>
            </w:pPr>
            <w:r w:rsidRPr="00A8755D">
              <w:rPr>
                <w:rFonts w:cs="Arial"/>
                <w:i/>
                <w:iCs/>
                <w:sz w:val="22"/>
                <w:szCs w:val="22"/>
              </w:rPr>
              <w:lastRenderedPageBreak/>
              <w:t>Taip/Ne (</w:t>
            </w:r>
            <w:r w:rsidRPr="00A8755D">
              <w:rPr>
                <w:rFonts w:cs="Arial"/>
                <w:i/>
                <w:iCs/>
                <w:color w:val="4472C4" w:themeColor="accent1"/>
                <w:sz w:val="22"/>
                <w:szCs w:val="22"/>
              </w:rPr>
              <w:t>nereikalingą išbraukti)</w:t>
            </w:r>
          </w:p>
          <w:p w14:paraId="665D1FF4" w14:textId="77777777" w:rsidR="00510231" w:rsidRPr="00A8755D" w:rsidRDefault="00510231" w:rsidP="00510231">
            <w:pPr>
              <w:spacing w:after="160" w:line="256" w:lineRule="auto"/>
              <w:ind w:right="60"/>
              <w:jc w:val="both"/>
              <w:rPr>
                <w:rFonts w:cs="Arial"/>
                <w:sz w:val="22"/>
                <w:szCs w:val="22"/>
              </w:rPr>
            </w:pPr>
            <w:r w:rsidRPr="00A8755D">
              <w:rPr>
                <w:rFonts w:cs="Arial"/>
                <w:i/>
                <w:iCs/>
                <w:sz w:val="22"/>
                <w:szCs w:val="22"/>
              </w:rPr>
              <w:t>Pateikto dokumento pavadinimas</w:t>
            </w:r>
          </w:p>
          <w:p w14:paraId="524639D5" w14:textId="1D9FBE1E" w:rsidR="00A8755D" w:rsidRPr="004674B9" w:rsidRDefault="00510231" w:rsidP="00510231">
            <w:pPr>
              <w:spacing w:after="160" w:line="256" w:lineRule="auto"/>
              <w:ind w:right="60"/>
              <w:jc w:val="both"/>
              <w:rPr>
                <w:rFonts w:cs="Arial"/>
                <w:sz w:val="22"/>
                <w:szCs w:val="22"/>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3BCBE7B6" w14:textId="46624404" w:rsidR="00A8755D" w:rsidRPr="00510231" w:rsidRDefault="00510231" w:rsidP="00A8755D">
            <w:pPr>
              <w:spacing w:after="160" w:line="256" w:lineRule="auto"/>
              <w:ind w:right="60"/>
              <w:jc w:val="both"/>
              <w:rPr>
                <w:rFonts w:cs="Arial"/>
                <w:sz w:val="22"/>
                <w:szCs w:val="22"/>
              </w:rPr>
            </w:pPr>
            <w:r w:rsidRPr="00510231">
              <w:rPr>
                <w:i/>
                <w:iCs/>
                <w:sz w:val="22"/>
                <w:szCs w:val="22"/>
              </w:rPr>
              <w:t>Atitiktis reikalavimui bus tikrinama transporto priemonės perdavimo metu. Įrodančių dokumentų kartu su pasiūlymu teikti nereikia.</w:t>
            </w:r>
          </w:p>
        </w:tc>
      </w:tr>
      <w:tr w:rsidR="00A8755D" w:rsidRPr="004674B9" w14:paraId="79C04195" w14:textId="188514B3"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192D383E"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sz w:val="22"/>
                <w:szCs w:val="22"/>
              </w:rPr>
              <w:t>29.</w:t>
            </w:r>
          </w:p>
        </w:tc>
        <w:tc>
          <w:tcPr>
            <w:tcW w:w="3114" w:type="dxa"/>
            <w:tcBorders>
              <w:top w:val="single" w:sz="4" w:space="0" w:color="auto"/>
              <w:left w:val="single" w:sz="4" w:space="0" w:color="auto"/>
              <w:bottom w:val="single" w:sz="4" w:space="0" w:color="auto"/>
              <w:right w:val="single" w:sz="4" w:space="0" w:color="auto"/>
            </w:tcBorders>
            <w:vAlign w:val="center"/>
          </w:tcPr>
          <w:p w14:paraId="76D35180" w14:textId="7CEEA2C0" w:rsidR="00A8755D" w:rsidRPr="004674B9" w:rsidRDefault="00A8755D" w:rsidP="00A8755D">
            <w:pPr>
              <w:spacing w:after="160" w:line="256" w:lineRule="auto"/>
              <w:ind w:right="60"/>
              <w:jc w:val="both"/>
              <w:rPr>
                <w:rFonts w:cs="Arial"/>
                <w:sz w:val="22"/>
                <w:szCs w:val="22"/>
              </w:rPr>
            </w:pPr>
            <w:r w:rsidRPr="004674B9">
              <w:rPr>
                <w:rFonts w:cs="Arial"/>
                <w:sz w:val="22"/>
                <w:szCs w:val="22"/>
              </w:rPr>
              <w:t>Vairuotojo ir keleivio oro saugos pagalvės, elektra valdomi priekiniai ir galiniai langai</w:t>
            </w:r>
          </w:p>
        </w:tc>
        <w:tc>
          <w:tcPr>
            <w:tcW w:w="4111" w:type="dxa"/>
            <w:tcBorders>
              <w:top w:val="single" w:sz="4" w:space="0" w:color="auto"/>
              <w:left w:val="single" w:sz="4" w:space="0" w:color="auto"/>
              <w:bottom w:val="single" w:sz="4" w:space="0" w:color="auto"/>
              <w:right w:val="single" w:sz="4" w:space="0" w:color="auto"/>
            </w:tcBorders>
            <w:vAlign w:val="center"/>
          </w:tcPr>
          <w:p w14:paraId="4970F1A8"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0CF385CA" w14:textId="77777777" w:rsidR="00A8755D" w:rsidRPr="00A8755D" w:rsidRDefault="00A8755D" w:rsidP="00A8755D">
            <w:pPr>
              <w:spacing w:after="160" w:line="256" w:lineRule="auto"/>
              <w:ind w:right="60"/>
              <w:jc w:val="both"/>
              <w:rPr>
                <w:rFonts w:cs="Arial"/>
                <w:sz w:val="22"/>
                <w:szCs w:val="22"/>
              </w:rPr>
            </w:pPr>
            <w:r w:rsidRPr="00A8755D">
              <w:rPr>
                <w:rFonts w:cs="Arial"/>
                <w:i/>
                <w:iCs/>
                <w:sz w:val="22"/>
                <w:szCs w:val="22"/>
              </w:rPr>
              <w:t>Pateikto dokumento pavadinimas</w:t>
            </w:r>
          </w:p>
          <w:p w14:paraId="23EA976F" w14:textId="75603BFE" w:rsidR="00A8755D" w:rsidRPr="004674B9" w:rsidRDefault="00A8755D" w:rsidP="00A8755D">
            <w:pPr>
              <w:spacing w:after="160" w:line="256" w:lineRule="auto"/>
              <w:ind w:right="60"/>
              <w:jc w:val="both"/>
              <w:rPr>
                <w:rFonts w:cs="Arial"/>
                <w:sz w:val="22"/>
                <w:szCs w:val="22"/>
              </w:rPr>
            </w:pPr>
            <w:r w:rsidRPr="00A8755D">
              <w:rPr>
                <w:rFonts w:cs="Arial"/>
                <w:i/>
                <w:iCs/>
                <w:sz w:val="22"/>
                <w:szCs w:val="22"/>
              </w:rPr>
              <w:t>__ ir psl. Nr. _</w:t>
            </w:r>
          </w:p>
        </w:tc>
        <w:tc>
          <w:tcPr>
            <w:tcW w:w="2267" w:type="dxa"/>
            <w:tcBorders>
              <w:top w:val="single" w:sz="4" w:space="0" w:color="auto"/>
              <w:left w:val="single" w:sz="4" w:space="0" w:color="auto"/>
              <w:bottom w:val="single" w:sz="4" w:space="0" w:color="auto"/>
              <w:right w:val="single" w:sz="4" w:space="0" w:color="auto"/>
            </w:tcBorders>
          </w:tcPr>
          <w:p w14:paraId="4477D9DD" w14:textId="77777777" w:rsidR="00A8755D" w:rsidRPr="004674B9" w:rsidRDefault="00A8755D" w:rsidP="00A8755D">
            <w:pPr>
              <w:spacing w:after="160" w:line="256" w:lineRule="auto"/>
              <w:ind w:right="60"/>
              <w:jc w:val="both"/>
              <w:rPr>
                <w:rFonts w:cs="Arial"/>
                <w:sz w:val="22"/>
                <w:szCs w:val="22"/>
              </w:rPr>
            </w:pPr>
          </w:p>
        </w:tc>
      </w:tr>
      <w:tr w:rsidR="00A8755D" w:rsidRPr="004674B9" w14:paraId="3B47E780" w14:textId="44EDCE06"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5FA0DD2D"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sz w:val="22"/>
                <w:szCs w:val="22"/>
              </w:rPr>
              <w:t>30.</w:t>
            </w:r>
          </w:p>
        </w:tc>
        <w:tc>
          <w:tcPr>
            <w:tcW w:w="3114" w:type="dxa"/>
            <w:tcBorders>
              <w:top w:val="single" w:sz="4" w:space="0" w:color="auto"/>
              <w:left w:val="single" w:sz="4" w:space="0" w:color="auto"/>
              <w:bottom w:val="single" w:sz="4" w:space="0" w:color="auto"/>
              <w:right w:val="single" w:sz="4" w:space="0" w:color="auto"/>
            </w:tcBorders>
            <w:vAlign w:val="center"/>
          </w:tcPr>
          <w:p w14:paraId="3951DE7D" w14:textId="78D7769F" w:rsidR="00A8755D" w:rsidRPr="004674B9" w:rsidRDefault="00A8755D" w:rsidP="00A8755D">
            <w:pPr>
              <w:spacing w:after="160" w:line="256" w:lineRule="auto"/>
              <w:ind w:right="60"/>
              <w:jc w:val="both"/>
              <w:rPr>
                <w:rFonts w:cs="Arial"/>
                <w:sz w:val="22"/>
                <w:szCs w:val="22"/>
              </w:rPr>
            </w:pPr>
            <w:r w:rsidRPr="004674B9">
              <w:rPr>
                <w:rFonts w:cs="Arial"/>
                <w:sz w:val="22"/>
                <w:szCs w:val="22"/>
              </w:rPr>
              <w:t>Gamyklinis centrinis visų durų užraktas su nuotoliniu valdymu ir „Kasko“ draudimo reikalavimus atitinkančia apsaugos sistema</w:t>
            </w:r>
          </w:p>
        </w:tc>
        <w:tc>
          <w:tcPr>
            <w:tcW w:w="4111" w:type="dxa"/>
            <w:tcBorders>
              <w:top w:val="single" w:sz="4" w:space="0" w:color="auto"/>
              <w:left w:val="single" w:sz="4" w:space="0" w:color="auto"/>
              <w:bottom w:val="single" w:sz="4" w:space="0" w:color="auto"/>
              <w:right w:val="single" w:sz="4" w:space="0" w:color="auto"/>
            </w:tcBorders>
            <w:vAlign w:val="center"/>
          </w:tcPr>
          <w:p w14:paraId="07EA8686"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14D144C5" w14:textId="6EA5BAA8" w:rsidR="00A8755D" w:rsidRPr="004674B9" w:rsidRDefault="00A8755D" w:rsidP="00A8755D">
            <w:pPr>
              <w:spacing w:after="160" w:line="256" w:lineRule="auto"/>
              <w:ind w:right="60"/>
              <w:jc w:val="both"/>
              <w:rPr>
                <w:rFonts w:cs="Arial"/>
                <w:sz w:val="22"/>
                <w:szCs w:val="22"/>
              </w:rPr>
            </w:pPr>
          </w:p>
        </w:tc>
        <w:tc>
          <w:tcPr>
            <w:tcW w:w="2267" w:type="dxa"/>
            <w:tcBorders>
              <w:top w:val="single" w:sz="4" w:space="0" w:color="auto"/>
              <w:left w:val="single" w:sz="4" w:space="0" w:color="auto"/>
              <w:bottom w:val="single" w:sz="4" w:space="0" w:color="auto"/>
              <w:right w:val="single" w:sz="4" w:space="0" w:color="auto"/>
            </w:tcBorders>
          </w:tcPr>
          <w:p w14:paraId="720594BE" w14:textId="77777777" w:rsidR="00A8755D" w:rsidRPr="004674B9" w:rsidRDefault="00A8755D" w:rsidP="00A8755D">
            <w:pPr>
              <w:spacing w:after="160" w:line="256" w:lineRule="auto"/>
              <w:ind w:right="60"/>
              <w:jc w:val="both"/>
              <w:rPr>
                <w:rFonts w:cs="Arial"/>
                <w:sz w:val="22"/>
                <w:szCs w:val="22"/>
              </w:rPr>
            </w:pPr>
          </w:p>
        </w:tc>
      </w:tr>
      <w:tr w:rsidR="00A8755D" w:rsidRPr="004674B9" w14:paraId="3ACE0060" w14:textId="5B2831AF"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5088DA3D"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sz w:val="22"/>
                <w:szCs w:val="22"/>
              </w:rPr>
              <w:t>31.</w:t>
            </w:r>
          </w:p>
        </w:tc>
        <w:tc>
          <w:tcPr>
            <w:tcW w:w="3114" w:type="dxa"/>
            <w:tcBorders>
              <w:top w:val="single" w:sz="4" w:space="0" w:color="auto"/>
              <w:left w:val="single" w:sz="4" w:space="0" w:color="auto"/>
              <w:bottom w:val="single" w:sz="4" w:space="0" w:color="auto"/>
              <w:right w:val="single" w:sz="4" w:space="0" w:color="auto"/>
            </w:tcBorders>
            <w:vAlign w:val="center"/>
          </w:tcPr>
          <w:p w14:paraId="2D292D9A" w14:textId="3A84199D" w:rsidR="00A8755D" w:rsidRPr="004674B9" w:rsidRDefault="00A8755D" w:rsidP="00A8755D">
            <w:pPr>
              <w:suppressAutoHyphens w:val="0"/>
              <w:spacing w:after="160" w:line="256" w:lineRule="auto"/>
              <w:jc w:val="both"/>
              <w:rPr>
                <w:rFonts w:cs="Arial"/>
                <w:sz w:val="22"/>
                <w:szCs w:val="22"/>
                <w:shd w:val="clear" w:color="auto" w:fill="FFFFFF"/>
              </w:rPr>
            </w:pPr>
            <w:r w:rsidRPr="004674B9">
              <w:rPr>
                <w:rFonts w:cs="Arial"/>
                <w:sz w:val="22"/>
                <w:szCs w:val="22"/>
                <w:bdr w:val="none" w:sz="0" w:space="0" w:color="auto" w:frame="1"/>
              </w:rPr>
              <w:t>Elektromobilis privalo būti taip sukomplektuotas, kad jį būtų galima be papildomų priemonių eksploatuoti Lietuvos Respublikoje. Kartu su elektromobiliu turi būti pateikiamas teisės aktais nustatytus reikalavimus atitinkantis gesintuvas, pirmosios pagalbos rinkinys, avarinio sustojimo ženklas ir liemenė su šviesą atspindinčiais elementais</w:t>
            </w:r>
          </w:p>
        </w:tc>
        <w:tc>
          <w:tcPr>
            <w:tcW w:w="4111" w:type="dxa"/>
            <w:tcBorders>
              <w:top w:val="single" w:sz="4" w:space="0" w:color="auto"/>
              <w:left w:val="single" w:sz="4" w:space="0" w:color="auto"/>
              <w:bottom w:val="single" w:sz="4" w:space="0" w:color="auto"/>
              <w:right w:val="single" w:sz="4" w:space="0" w:color="auto"/>
            </w:tcBorders>
            <w:vAlign w:val="center"/>
          </w:tcPr>
          <w:p w14:paraId="1F32E5F0"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1FC745D0" w14:textId="41BC44BC" w:rsidR="00A8755D" w:rsidRPr="004674B9" w:rsidRDefault="00A8755D" w:rsidP="00A8755D">
            <w:pPr>
              <w:suppressAutoHyphens w:val="0"/>
              <w:spacing w:after="160" w:line="256" w:lineRule="auto"/>
              <w:jc w:val="both"/>
              <w:rPr>
                <w:rFonts w:cs="Arial"/>
                <w:sz w:val="22"/>
                <w:szCs w:val="22"/>
                <w:bdr w:val="none" w:sz="0" w:space="0" w:color="auto" w:frame="1"/>
              </w:rPr>
            </w:pPr>
          </w:p>
        </w:tc>
        <w:tc>
          <w:tcPr>
            <w:tcW w:w="2267" w:type="dxa"/>
            <w:tcBorders>
              <w:top w:val="single" w:sz="4" w:space="0" w:color="auto"/>
              <w:left w:val="single" w:sz="4" w:space="0" w:color="auto"/>
              <w:bottom w:val="single" w:sz="4" w:space="0" w:color="auto"/>
              <w:right w:val="single" w:sz="4" w:space="0" w:color="auto"/>
            </w:tcBorders>
          </w:tcPr>
          <w:p w14:paraId="3006FFBC" w14:textId="263151E0" w:rsidR="00A8755D" w:rsidRPr="004674B9" w:rsidRDefault="001B2358" w:rsidP="001B2358">
            <w:pPr>
              <w:suppressAutoHyphens w:val="0"/>
              <w:spacing w:after="160" w:line="256" w:lineRule="auto"/>
              <w:jc w:val="both"/>
              <w:rPr>
                <w:rFonts w:cs="Arial"/>
                <w:sz w:val="22"/>
                <w:szCs w:val="22"/>
                <w:bdr w:val="none" w:sz="0" w:space="0" w:color="auto" w:frame="1"/>
              </w:rPr>
            </w:pPr>
            <w:r w:rsidRPr="001B2358">
              <w:rPr>
                <w:rFonts w:cs="Arial"/>
                <w:i/>
                <w:iCs/>
                <w:sz w:val="22"/>
                <w:szCs w:val="22"/>
                <w:bdr w:val="none" w:sz="0" w:space="0" w:color="auto" w:frame="1"/>
              </w:rPr>
              <w:t>Atitiktis reikalavimui bus tikrinama transporto priemonės perdavimo metu. Įrodančių dokumentų kartu su pasiūlymu teikti nereikia.</w:t>
            </w:r>
          </w:p>
        </w:tc>
      </w:tr>
      <w:tr w:rsidR="00A8755D" w:rsidRPr="004674B9" w14:paraId="1940B34E" w14:textId="178D9E20"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0BF1251D" w14:textId="77777777" w:rsidR="00A8755D" w:rsidRPr="004674B9" w:rsidRDefault="00A8755D" w:rsidP="00A8755D">
            <w:pPr>
              <w:widowControl w:val="0"/>
              <w:tabs>
                <w:tab w:val="right" w:pos="57"/>
              </w:tabs>
              <w:suppressAutoHyphens w:val="0"/>
              <w:spacing w:after="160" w:line="256" w:lineRule="auto"/>
              <w:jc w:val="both"/>
              <w:rPr>
                <w:rFonts w:cs="Arial"/>
                <w:sz w:val="22"/>
                <w:szCs w:val="22"/>
              </w:rPr>
            </w:pPr>
            <w:r w:rsidRPr="004674B9">
              <w:rPr>
                <w:rFonts w:cs="Arial"/>
                <w:sz w:val="22"/>
                <w:szCs w:val="22"/>
              </w:rPr>
              <w:t>32.</w:t>
            </w:r>
          </w:p>
        </w:tc>
        <w:tc>
          <w:tcPr>
            <w:tcW w:w="3114" w:type="dxa"/>
            <w:tcBorders>
              <w:top w:val="single" w:sz="4" w:space="0" w:color="auto"/>
              <w:left w:val="single" w:sz="4" w:space="0" w:color="auto"/>
              <w:bottom w:val="single" w:sz="4" w:space="0" w:color="auto"/>
              <w:right w:val="single" w:sz="4" w:space="0" w:color="auto"/>
            </w:tcBorders>
            <w:vAlign w:val="center"/>
          </w:tcPr>
          <w:p w14:paraId="3D2992E4" w14:textId="26B2F595" w:rsidR="00A8755D" w:rsidRPr="004674B9" w:rsidRDefault="00A8755D" w:rsidP="00A8755D">
            <w:pPr>
              <w:suppressAutoHyphens w:val="0"/>
              <w:spacing w:after="160" w:line="256" w:lineRule="auto"/>
              <w:jc w:val="both"/>
              <w:rPr>
                <w:rFonts w:cs="Arial"/>
                <w:sz w:val="22"/>
                <w:szCs w:val="22"/>
                <w:shd w:val="clear" w:color="auto" w:fill="FFFFFF"/>
              </w:rPr>
            </w:pPr>
            <w:r w:rsidRPr="004674B9">
              <w:rPr>
                <w:rFonts w:cs="Arial"/>
                <w:sz w:val="22"/>
                <w:szCs w:val="22"/>
              </w:rPr>
              <w:t>Guminių kilimėlių komplektas (salono priekyje ir gale)</w:t>
            </w:r>
          </w:p>
        </w:tc>
        <w:tc>
          <w:tcPr>
            <w:tcW w:w="4111" w:type="dxa"/>
            <w:tcBorders>
              <w:top w:val="single" w:sz="4" w:space="0" w:color="auto"/>
              <w:left w:val="single" w:sz="4" w:space="0" w:color="auto"/>
              <w:bottom w:val="single" w:sz="4" w:space="0" w:color="auto"/>
              <w:right w:val="single" w:sz="4" w:space="0" w:color="auto"/>
            </w:tcBorders>
            <w:vAlign w:val="center"/>
          </w:tcPr>
          <w:p w14:paraId="65B36CA8"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7EF507FF" w14:textId="271D1264" w:rsidR="00A8755D" w:rsidRPr="004674B9" w:rsidRDefault="00A8755D" w:rsidP="00A8755D">
            <w:pPr>
              <w:suppressAutoHyphens w:val="0"/>
              <w:spacing w:after="160" w:line="256" w:lineRule="auto"/>
              <w:jc w:val="both"/>
              <w:rPr>
                <w:rFonts w:cs="Arial"/>
                <w:sz w:val="22"/>
                <w:szCs w:val="22"/>
              </w:rPr>
            </w:pPr>
          </w:p>
        </w:tc>
        <w:tc>
          <w:tcPr>
            <w:tcW w:w="2267" w:type="dxa"/>
            <w:tcBorders>
              <w:top w:val="single" w:sz="4" w:space="0" w:color="auto"/>
              <w:left w:val="single" w:sz="4" w:space="0" w:color="auto"/>
              <w:bottom w:val="single" w:sz="4" w:space="0" w:color="auto"/>
              <w:right w:val="single" w:sz="4" w:space="0" w:color="auto"/>
            </w:tcBorders>
          </w:tcPr>
          <w:p w14:paraId="2EF7E866" w14:textId="04CEB321" w:rsidR="00A8755D" w:rsidRPr="004674B9" w:rsidRDefault="001B2358" w:rsidP="001B2358">
            <w:pPr>
              <w:suppressAutoHyphens w:val="0"/>
              <w:spacing w:after="160" w:line="256" w:lineRule="auto"/>
              <w:jc w:val="both"/>
              <w:rPr>
                <w:rFonts w:cs="Arial"/>
                <w:sz w:val="22"/>
                <w:szCs w:val="22"/>
              </w:rPr>
            </w:pPr>
            <w:r w:rsidRPr="001B2358">
              <w:rPr>
                <w:rFonts w:cs="Arial"/>
                <w:i/>
                <w:iCs/>
                <w:sz w:val="22"/>
                <w:szCs w:val="22"/>
              </w:rPr>
              <w:t>Atitiktis reikalavimui bus tikrinama transporto priemonės perdavimo metu. Įrodančių dokumentų kartu su pasiūlymu teikti nereikia.</w:t>
            </w:r>
          </w:p>
        </w:tc>
      </w:tr>
      <w:tr w:rsidR="00A8755D" w:rsidRPr="004674B9" w14:paraId="17F92AD8" w14:textId="779B626C" w:rsidTr="00A92414">
        <w:trPr>
          <w:trHeight w:val="254"/>
        </w:trPr>
        <w:tc>
          <w:tcPr>
            <w:tcW w:w="709" w:type="dxa"/>
            <w:tcBorders>
              <w:top w:val="single" w:sz="4" w:space="0" w:color="auto"/>
              <w:left w:val="single" w:sz="4" w:space="0" w:color="auto"/>
              <w:bottom w:val="single" w:sz="4" w:space="0" w:color="auto"/>
              <w:right w:val="single" w:sz="4" w:space="0" w:color="auto"/>
            </w:tcBorders>
            <w:vAlign w:val="center"/>
          </w:tcPr>
          <w:p w14:paraId="622B7FF1" w14:textId="77777777" w:rsidR="00A8755D" w:rsidRPr="004674B9" w:rsidRDefault="00A8755D" w:rsidP="00A8755D">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33.</w:t>
            </w:r>
          </w:p>
        </w:tc>
        <w:tc>
          <w:tcPr>
            <w:tcW w:w="3114" w:type="dxa"/>
            <w:tcBorders>
              <w:top w:val="single" w:sz="4" w:space="0" w:color="auto"/>
              <w:left w:val="single" w:sz="4" w:space="0" w:color="auto"/>
              <w:bottom w:val="single" w:sz="4" w:space="0" w:color="auto"/>
              <w:right w:val="single" w:sz="4" w:space="0" w:color="auto"/>
            </w:tcBorders>
            <w:vAlign w:val="center"/>
          </w:tcPr>
          <w:p w14:paraId="39D81AC4" w14:textId="5B13EE89" w:rsidR="00A8755D" w:rsidRPr="004674B9" w:rsidRDefault="00A8755D" w:rsidP="00A8755D">
            <w:pPr>
              <w:spacing w:after="160" w:line="256" w:lineRule="auto"/>
              <w:ind w:right="60"/>
              <w:jc w:val="both"/>
              <w:rPr>
                <w:rFonts w:cs="Arial"/>
                <w:sz w:val="22"/>
                <w:szCs w:val="22"/>
              </w:rPr>
            </w:pPr>
            <w:r w:rsidRPr="004674B9">
              <w:rPr>
                <w:rFonts w:cs="Arial"/>
                <w:sz w:val="22"/>
                <w:szCs w:val="22"/>
              </w:rPr>
              <w:t>Pardavėjas įsipareigoja įregistruoti elektromobilį (įstaigos vardu)</w:t>
            </w:r>
          </w:p>
        </w:tc>
        <w:tc>
          <w:tcPr>
            <w:tcW w:w="4111" w:type="dxa"/>
            <w:tcBorders>
              <w:top w:val="single" w:sz="4" w:space="0" w:color="auto"/>
              <w:left w:val="single" w:sz="4" w:space="0" w:color="auto"/>
              <w:bottom w:val="single" w:sz="4" w:space="0" w:color="auto"/>
              <w:right w:val="single" w:sz="4" w:space="0" w:color="auto"/>
            </w:tcBorders>
            <w:vAlign w:val="center"/>
          </w:tcPr>
          <w:p w14:paraId="4D6B4DEF" w14:textId="77777777"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32879F5B" w14:textId="748ED8B8" w:rsidR="00A8755D" w:rsidRPr="004674B9" w:rsidRDefault="00A8755D" w:rsidP="00A8755D">
            <w:pPr>
              <w:spacing w:after="160" w:line="256" w:lineRule="auto"/>
              <w:ind w:right="60"/>
              <w:jc w:val="both"/>
              <w:rPr>
                <w:rFonts w:cs="Arial"/>
                <w:sz w:val="22"/>
                <w:szCs w:val="22"/>
                <w:highlight w:val="yellow"/>
              </w:rPr>
            </w:pPr>
          </w:p>
        </w:tc>
        <w:tc>
          <w:tcPr>
            <w:tcW w:w="2267" w:type="dxa"/>
            <w:tcBorders>
              <w:top w:val="single" w:sz="4" w:space="0" w:color="auto"/>
              <w:left w:val="single" w:sz="4" w:space="0" w:color="auto"/>
              <w:bottom w:val="single" w:sz="4" w:space="0" w:color="auto"/>
              <w:right w:val="single" w:sz="4" w:space="0" w:color="auto"/>
            </w:tcBorders>
          </w:tcPr>
          <w:p w14:paraId="1F1BD37B" w14:textId="77777777" w:rsidR="00A8755D" w:rsidRPr="004674B9" w:rsidRDefault="00A8755D" w:rsidP="00A8755D">
            <w:pPr>
              <w:spacing w:after="160" w:line="256" w:lineRule="auto"/>
              <w:ind w:right="60"/>
              <w:jc w:val="both"/>
              <w:rPr>
                <w:rFonts w:cs="Arial"/>
                <w:sz w:val="22"/>
                <w:szCs w:val="22"/>
                <w:highlight w:val="yellow"/>
              </w:rPr>
            </w:pPr>
          </w:p>
        </w:tc>
      </w:tr>
      <w:tr w:rsidR="00A8755D" w:rsidRPr="004674B9" w14:paraId="34BA9CC9" w14:textId="098CCE1C" w:rsidTr="00A92414">
        <w:trPr>
          <w:trHeight w:val="1391"/>
        </w:trPr>
        <w:tc>
          <w:tcPr>
            <w:tcW w:w="709" w:type="dxa"/>
            <w:tcBorders>
              <w:top w:val="single" w:sz="4" w:space="0" w:color="auto"/>
              <w:left w:val="single" w:sz="4" w:space="0" w:color="auto"/>
              <w:bottom w:val="single" w:sz="4" w:space="0" w:color="auto"/>
              <w:right w:val="single" w:sz="4" w:space="0" w:color="auto"/>
            </w:tcBorders>
            <w:vAlign w:val="center"/>
          </w:tcPr>
          <w:p w14:paraId="4CED7091" w14:textId="77777777" w:rsidR="00A8755D" w:rsidRPr="004674B9" w:rsidRDefault="00A8755D" w:rsidP="00A8755D">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34.</w:t>
            </w:r>
          </w:p>
        </w:tc>
        <w:tc>
          <w:tcPr>
            <w:tcW w:w="3114" w:type="dxa"/>
            <w:tcBorders>
              <w:top w:val="single" w:sz="4" w:space="0" w:color="auto"/>
              <w:left w:val="single" w:sz="4" w:space="0" w:color="auto"/>
              <w:bottom w:val="single" w:sz="4" w:space="0" w:color="auto"/>
              <w:right w:val="single" w:sz="4" w:space="0" w:color="auto"/>
            </w:tcBorders>
            <w:vAlign w:val="center"/>
          </w:tcPr>
          <w:p w14:paraId="4C044B2F" w14:textId="347A8382" w:rsidR="00A8755D" w:rsidRPr="004674B9" w:rsidRDefault="00A8755D" w:rsidP="00A8755D">
            <w:pPr>
              <w:shd w:val="clear" w:color="auto" w:fill="FFFFFF"/>
              <w:suppressAutoHyphens w:val="0"/>
              <w:spacing w:after="160" w:line="256" w:lineRule="auto"/>
              <w:rPr>
                <w:rFonts w:cs="Arial"/>
                <w:sz w:val="22"/>
                <w:szCs w:val="22"/>
              </w:rPr>
            </w:pPr>
            <w:r w:rsidRPr="004674B9">
              <w:rPr>
                <w:rFonts w:cs="Arial"/>
                <w:sz w:val="22"/>
                <w:szCs w:val="22"/>
                <w:bdr w:val="none" w:sz="0" w:space="0" w:color="auto" w:frame="1"/>
              </w:rPr>
              <w:t>Transporto priemonėje turi būti naudojimo instrukcijos knygelė lietuvių kalba, kurioje turi būti nurodyta elektromobilio garantinio aptarnavimo atlikėjų adresai ir telefonų numeriai bei atliekamų garantinių darbų periodiškumas</w:t>
            </w:r>
          </w:p>
        </w:tc>
        <w:tc>
          <w:tcPr>
            <w:tcW w:w="4111" w:type="dxa"/>
            <w:tcBorders>
              <w:top w:val="single" w:sz="4" w:space="0" w:color="auto"/>
              <w:left w:val="single" w:sz="4" w:space="0" w:color="auto"/>
              <w:bottom w:val="single" w:sz="4" w:space="0" w:color="auto"/>
              <w:right w:val="single" w:sz="4" w:space="0" w:color="auto"/>
            </w:tcBorders>
            <w:vAlign w:val="center"/>
          </w:tcPr>
          <w:p w14:paraId="33306314" w14:textId="2A2E5284" w:rsidR="00A8755D" w:rsidRPr="00A8755D" w:rsidRDefault="00A8755D" w:rsidP="00A8755D">
            <w:pPr>
              <w:spacing w:after="160" w:line="256" w:lineRule="auto"/>
              <w:ind w:right="60"/>
              <w:jc w:val="both"/>
              <w:rPr>
                <w:rFonts w:cs="Arial"/>
                <w:i/>
                <w:iCs/>
                <w:sz w:val="22"/>
                <w:szCs w:val="22"/>
              </w:rPr>
            </w:pPr>
            <w:r w:rsidRPr="00A8755D">
              <w:rPr>
                <w:rFonts w:cs="Arial"/>
                <w:i/>
                <w:iCs/>
                <w:sz w:val="22"/>
                <w:szCs w:val="22"/>
              </w:rPr>
              <w:t>Taip/Ne (</w:t>
            </w:r>
            <w:r w:rsidRPr="00A8755D">
              <w:rPr>
                <w:rFonts w:cs="Arial"/>
                <w:i/>
                <w:iCs/>
                <w:color w:val="4472C4" w:themeColor="accent1"/>
                <w:sz w:val="22"/>
                <w:szCs w:val="22"/>
              </w:rPr>
              <w:t>nereikalingą išbraukti)</w:t>
            </w:r>
          </w:p>
          <w:p w14:paraId="5BC5221D" w14:textId="4294B930" w:rsidR="00A8755D" w:rsidRPr="004674B9" w:rsidRDefault="00A8755D" w:rsidP="00A8755D">
            <w:pPr>
              <w:shd w:val="clear" w:color="auto" w:fill="FFFFFF"/>
              <w:suppressAutoHyphens w:val="0"/>
              <w:spacing w:after="160" w:line="256" w:lineRule="auto"/>
              <w:rPr>
                <w:rFonts w:cs="Arial"/>
                <w:sz w:val="22"/>
                <w:szCs w:val="22"/>
                <w:bdr w:val="none" w:sz="0" w:space="0" w:color="auto" w:frame="1"/>
              </w:rPr>
            </w:pPr>
          </w:p>
        </w:tc>
        <w:tc>
          <w:tcPr>
            <w:tcW w:w="2267" w:type="dxa"/>
            <w:tcBorders>
              <w:top w:val="single" w:sz="4" w:space="0" w:color="auto"/>
              <w:left w:val="single" w:sz="4" w:space="0" w:color="auto"/>
              <w:bottom w:val="single" w:sz="4" w:space="0" w:color="auto"/>
              <w:right w:val="single" w:sz="4" w:space="0" w:color="auto"/>
            </w:tcBorders>
          </w:tcPr>
          <w:p w14:paraId="79CBB307" w14:textId="38095BA1" w:rsidR="00A8755D" w:rsidRPr="004674B9" w:rsidRDefault="001B2358" w:rsidP="001B2358">
            <w:pPr>
              <w:shd w:val="clear" w:color="auto" w:fill="FFFFFF"/>
              <w:suppressAutoHyphens w:val="0"/>
              <w:spacing w:after="160" w:line="256" w:lineRule="auto"/>
              <w:rPr>
                <w:rFonts w:cs="Arial"/>
                <w:sz w:val="22"/>
                <w:szCs w:val="22"/>
                <w:bdr w:val="none" w:sz="0" w:space="0" w:color="auto" w:frame="1"/>
              </w:rPr>
            </w:pPr>
            <w:r w:rsidRPr="001B2358">
              <w:rPr>
                <w:rFonts w:cs="Arial"/>
                <w:i/>
                <w:iCs/>
                <w:sz w:val="22"/>
                <w:szCs w:val="22"/>
                <w:bdr w:val="none" w:sz="0" w:space="0" w:color="auto" w:frame="1"/>
              </w:rPr>
              <w:t>Atitiktis reikalavimui bus tikrinama transporto priemonės perdavimo metu. Įrodančių dokumentų kartu su pasiūlymu teikti nereikia.</w:t>
            </w:r>
          </w:p>
        </w:tc>
      </w:tr>
      <w:tr w:rsidR="00A8755D" w:rsidRPr="004674B9" w14:paraId="04F83F72" w14:textId="16A00FDA" w:rsidTr="001B2358">
        <w:trPr>
          <w:trHeight w:val="699"/>
        </w:trPr>
        <w:tc>
          <w:tcPr>
            <w:tcW w:w="709" w:type="dxa"/>
            <w:tcBorders>
              <w:top w:val="single" w:sz="4" w:space="0" w:color="auto"/>
              <w:left w:val="single" w:sz="4" w:space="0" w:color="auto"/>
              <w:bottom w:val="single" w:sz="4" w:space="0" w:color="auto"/>
              <w:right w:val="single" w:sz="4" w:space="0" w:color="auto"/>
            </w:tcBorders>
            <w:vAlign w:val="center"/>
          </w:tcPr>
          <w:p w14:paraId="761D9439" w14:textId="77777777" w:rsidR="00A8755D" w:rsidRPr="004674B9" w:rsidRDefault="00A8755D" w:rsidP="00A8755D">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t>35.</w:t>
            </w:r>
          </w:p>
        </w:tc>
        <w:tc>
          <w:tcPr>
            <w:tcW w:w="3114" w:type="dxa"/>
            <w:tcBorders>
              <w:top w:val="single" w:sz="4" w:space="0" w:color="auto"/>
              <w:left w:val="single" w:sz="4" w:space="0" w:color="auto"/>
              <w:bottom w:val="single" w:sz="4" w:space="0" w:color="auto"/>
              <w:right w:val="single" w:sz="4" w:space="0" w:color="auto"/>
            </w:tcBorders>
            <w:vAlign w:val="center"/>
          </w:tcPr>
          <w:p w14:paraId="67CC3A4D" w14:textId="77777777" w:rsidR="00A8755D" w:rsidRPr="004674B9" w:rsidRDefault="00A8755D" w:rsidP="00A8755D">
            <w:pPr>
              <w:suppressAutoHyphens w:val="0"/>
              <w:spacing w:after="160" w:line="276" w:lineRule="auto"/>
              <w:ind w:right="18"/>
              <w:rPr>
                <w:rFonts w:cs="Arial"/>
                <w:sz w:val="22"/>
                <w:szCs w:val="22"/>
                <w:lang w:eastAsia="lt-LT"/>
              </w:rPr>
            </w:pPr>
            <w:r w:rsidRPr="004674B9">
              <w:rPr>
                <w:rFonts w:cs="Arial"/>
                <w:sz w:val="22"/>
                <w:szCs w:val="22"/>
                <w:lang w:eastAsia="lt-LT"/>
              </w:rPr>
              <w:t xml:space="preserve">Pridedami du elektromobilio baterijų įkrovimo laidai: </w:t>
            </w:r>
          </w:p>
          <w:p w14:paraId="20E595E2" w14:textId="77777777" w:rsidR="00A8755D" w:rsidRPr="004674B9" w:rsidRDefault="00A8755D" w:rsidP="00A8755D">
            <w:pPr>
              <w:suppressAutoHyphens w:val="0"/>
              <w:spacing w:after="160" w:line="276" w:lineRule="auto"/>
              <w:ind w:right="18"/>
              <w:rPr>
                <w:rFonts w:cs="Arial"/>
                <w:sz w:val="22"/>
                <w:szCs w:val="22"/>
                <w:lang w:eastAsia="lt-LT"/>
              </w:rPr>
            </w:pPr>
            <w:r w:rsidRPr="004674B9">
              <w:rPr>
                <w:rFonts w:cs="Arial"/>
                <w:sz w:val="22"/>
                <w:szCs w:val="22"/>
                <w:lang w:eastAsia="lt-LT"/>
              </w:rPr>
              <w:t>a) skirtas krauti iš įprasto tinklo;</w:t>
            </w:r>
          </w:p>
          <w:p w14:paraId="65E1A663" w14:textId="0FE82330" w:rsidR="00A8755D" w:rsidRPr="004674B9" w:rsidRDefault="00A8755D" w:rsidP="00A8755D">
            <w:pPr>
              <w:suppressAutoHyphens w:val="0"/>
              <w:spacing w:after="160" w:line="276" w:lineRule="auto"/>
              <w:rPr>
                <w:rFonts w:cs="Arial"/>
                <w:sz w:val="22"/>
                <w:szCs w:val="22"/>
                <w:lang w:eastAsia="lt-LT"/>
              </w:rPr>
            </w:pPr>
            <w:r w:rsidRPr="004674B9">
              <w:rPr>
                <w:rFonts w:cs="Arial"/>
                <w:sz w:val="22"/>
                <w:szCs w:val="22"/>
                <w:lang w:eastAsia="lt-LT"/>
              </w:rPr>
              <w:lastRenderedPageBreak/>
              <w:t>b) skirtas krauti iš greito krovimo stotelių</w:t>
            </w:r>
          </w:p>
        </w:tc>
        <w:tc>
          <w:tcPr>
            <w:tcW w:w="4111" w:type="dxa"/>
            <w:tcBorders>
              <w:top w:val="single" w:sz="4" w:space="0" w:color="auto"/>
              <w:left w:val="single" w:sz="4" w:space="0" w:color="auto"/>
              <w:bottom w:val="single" w:sz="4" w:space="0" w:color="auto"/>
              <w:right w:val="single" w:sz="4" w:space="0" w:color="auto"/>
            </w:tcBorders>
            <w:vAlign w:val="center"/>
          </w:tcPr>
          <w:p w14:paraId="1CB91F73" w14:textId="23237F02" w:rsidR="00A8755D" w:rsidRPr="00510231" w:rsidRDefault="00A8755D" w:rsidP="00510231">
            <w:pPr>
              <w:pStyle w:val="Sraopastraipa"/>
              <w:spacing w:after="160" w:line="256" w:lineRule="auto"/>
              <w:ind w:left="322" w:right="60"/>
              <w:jc w:val="both"/>
              <w:rPr>
                <w:rFonts w:cs="Arial"/>
                <w:i/>
                <w:iCs/>
                <w:color w:val="4472C4" w:themeColor="accent1"/>
                <w:sz w:val="22"/>
                <w:szCs w:val="22"/>
              </w:rPr>
            </w:pPr>
            <w:r w:rsidRPr="00510231">
              <w:rPr>
                <w:rFonts w:cs="Arial"/>
                <w:i/>
                <w:iCs/>
                <w:sz w:val="22"/>
                <w:szCs w:val="22"/>
              </w:rPr>
              <w:lastRenderedPageBreak/>
              <w:t>Taip/Ne (</w:t>
            </w:r>
            <w:r w:rsidRPr="00510231">
              <w:rPr>
                <w:rFonts w:cs="Arial"/>
                <w:i/>
                <w:iCs/>
                <w:color w:val="4472C4" w:themeColor="accent1"/>
                <w:sz w:val="22"/>
                <w:szCs w:val="22"/>
              </w:rPr>
              <w:t>nereikalingą išbraukti)</w:t>
            </w:r>
          </w:p>
        </w:tc>
        <w:tc>
          <w:tcPr>
            <w:tcW w:w="2267" w:type="dxa"/>
            <w:tcBorders>
              <w:top w:val="single" w:sz="4" w:space="0" w:color="auto"/>
              <w:left w:val="single" w:sz="4" w:space="0" w:color="auto"/>
              <w:bottom w:val="single" w:sz="4" w:space="0" w:color="auto"/>
              <w:right w:val="single" w:sz="4" w:space="0" w:color="auto"/>
            </w:tcBorders>
          </w:tcPr>
          <w:p w14:paraId="158CDEDD" w14:textId="0413F546" w:rsidR="00A8755D" w:rsidRPr="004674B9" w:rsidRDefault="001B2358" w:rsidP="001B2358">
            <w:pPr>
              <w:suppressAutoHyphens w:val="0"/>
              <w:spacing w:after="160" w:line="276" w:lineRule="auto"/>
              <w:ind w:right="18"/>
              <w:rPr>
                <w:rFonts w:cs="Arial"/>
                <w:sz w:val="22"/>
                <w:szCs w:val="22"/>
                <w:lang w:eastAsia="lt-LT"/>
              </w:rPr>
            </w:pPr>
            <w:r w:rsidRPr="001B2358">
              <w:rPr>
                <w:rFonts w:cs="Arial"/>
                <w:i/>
                <w:iCs/>
                <w:sz w:val="22"/>
                <w:szCs w:val="22"/>
                <w:lang w:eastAsia="lt-LT"/>
              </w:rPr>
              <w:t xml:space="preserve">Atitiktis reikalavimui bus tikrinama transporto priemonės perdavimo metu. Įrodančių dokumentų kartu </w:t>
            </w:r>
            <w:r w:rsidRPr="001B2358">
              <w:rPr>
                <w:rFonts w:cs="Arial"/>
                <w:i/>
                <w:iCs/>
                <w:sz w:val="22"/>
                <w:szCs w:val="22"/>
                <w:lang w:eastAsia="lt-LT"/>
              </w:rPr>
              <w:lastRenderedPageBreak/>
              <w:t>su pasiūlymu teikti nereikia.</w:t>
            </w:r>
          </w:p>
        </w:tc>
      </w:tr>
      <w:tr w:rsidR="00A8755D" w:rsidRPr="004674B9" w14:paraId="2B8636B7" w14:textId="584E6E65" w:rsidTr="00A92414">
        <w:trPr>
          <w:trHeight w:val="838"/>
        </w:trPr>
        <w:tc>
          <w:tcPr>
            <w:tcW w:w="709" w:type="dxa"/>
            <w:tcBorders>
              <w:top w:val="single" w:sz="4" w:space="0" w:color="auto"/>
              <w:left w:val="single" w:sz="4" w:space="0" w:color="auto"/>
              <w:bottom w:val="single" w:sz="4" w:space="0" w:color="auto"/>
              <w:right w:val="single" w:sz="4" w:space="0" w:color="auto"/>
            </w:tcBorders>
            <w:vAlign w:val="center"/>
          </w:tcPr>
          <w:p w14:paraId="42A6A286" w14:textId="77777777" w:rsidR="00A8755D" w:rsidRPr="004674B9" w:rsidRDefault="00A8755D" w:rsidP="00A8755D">
            <w:pPr>
              <w:widowControl w:val="0"/>
              <w:tabs>
                <w:tab w:val="right" w:pos="57"/>
              </w:tabs>
              <w:suppressAutoHyphens w:val="0"/>
              <w:spacing w:after="160" w:line="256" w:lineRule="auto"/>
              <w:jc w:val="both"/>
              <w:rPr>
                <w:rFonts w:cs="Arial"/>
                <w:color w:val="000000"/>
                <w:sz w:val="22"/>
                <w:szCs w:val="22"/>
              </w:rPr>
            </w:pPr>
            <w:r w:rsidRPr="004674B9">
              <w:rPr>
                <w:rFonts w:cs="Arial"/>
                <w:color w:val="000000"/>
                <w:sz w:val="22"/>
                <w:szCs w:val="22"/>
              </w:rPr>
              <w:lastRenderedPageBreak/>
              <w:t>36.</w:t>
            </w:r>
          </w:p>
        </w:tc>
        <w:tc>
          <w:tcPr>
            <w:tcW w:w="3114" w:type="dxa"/>
            <w:tcBorders>
              <w:top w:val="single" w:sz="4" w:space="0" w:color="auto"/>
              <w:left w:val="single" w:sz="4" w:space="0" w:color="auto"/>
              <w:bottom w:val="single" w:sz="4" w:space="0" w:color="auto"/>
              <w:right w:val="single" w:sz="4" w:space="0" w:color="auto"/>
            </w:tcBorders>
            <w:vAlign w:val="center"/>
          </w:tcPr>
          <w:p w14:paraId="1253228F" w14:textId="654CC143" w:rsidR="00A8755D" w:rsidRPr="007914FE" w:rsidRDefault="00A8755D" w:rsidP="00A8755D">
            <w:pPr>
              <w:autoSpaceDN w:val="0"/>
              <w:jc w:val="both"/>
              <w:textAlignment w:val="baseline"/>
              <w:rPr>
                <w:kern w:val="3"/>
                <w:sz w:val="22"/>
                <w:szCs w:val="22"/>
                <w:lang w:eastAsia="lt-LT"/>
              </w:rPr>
            </w:pPr>
            <w:r w:rsidRPr="007914FE">
              <w:rPr>
                <w:kern w:val="3"/>
                <w:sz w:val="22"/>
                <w:szCs w:val="22"/>
                <w:lang w:eastAsia="lt-LT"/>
              </w:rPr>
              <w:t>Pirkimas vykdomas vadovaujantis </w:t>
            </w:r>
            <w:hyperlink r:id="rId11" w:tgtFrame="_blank" w:history="1">
              <w:r w:rsidRPr="007914FE">
                <w:rPr>
                  <w:rStyle w:val="Hipersaitas"/>
                  <w:kern w:val="3"/>
                  <w:sz w:val="22"/>
                  <w:szCs w:val="22"/>
                  <w:lang w:eastAsia="lt-LT"/>
                </w:rPr>
                <w:t>Lietuvos Respublikos aplinkos ministro 2011 m. birželio 28 d. įsakymu Nr. D1-508 „Dėl aplinkos apsaugos kriterijų taikymo, vykdant žaliuosius pirkimus, tvarkos aprašo patvirtinimo“</w:t>
              </w:r>
            </w:hyperlink>
            <w:r w:rsidRPr="007914FE">
              <w:rPr>
                <w:kern w:val="3"/>
                <w:sz w:val="22"/>
                <w:szCs w:val="22"/>
                <w:lang w:eastAsia="lt-LT"/>
              </w:rPr>
              <w:t> 4.1 papunkčiu: yra Produktų, kurių viešiesiems pirkimams ir pirkimams taikytini minimalūs aplinkos apsaugos kriterijai, sąraše, nurodytame Tvarkos aprašo 1 priede ir </w:t>
            </w:r>
            <w:r w:rsidRPr="007914FE">
              <w:rPr>
                <w:b/>
                <w:bCs/>
                <w:kern w:val="3"/>
                <w:sz w:val="22"/>
                <w:szCs w:val="22"/>
                <w:lang w:eastAsia="lt-LT"/>
              </w:rPr>
              <w:t>atitinka visus produktui nustatytus ir aplinkos ministro įsakymu patvirtintus minimalius aplinkos apsaugos kriterijus</w:t>
            </w:r>
            <w:r w:rsidRPr="007914FE">
              <w:rPr>
                <w:kern w:val="3"/>
                <w:sz w:val="22"/>
                <w:szCs w:val="22"/>
                <w:lang w:eastAsia="lt-LT"/>
              </w:rPr>
              <w:t>, nurodytus Tvarkos aprašo 2 priedo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c>
          <w:tcPr>
            <w:tcW w:w="4111" w:type="dxa"/>
            <w:tcBorders>
              <w:top w:val="single" w:sz="4" w:space="0" w:color="auto"/>
              <w:left w:val="single" w:sz="4" w:space="0" w:color="auto"/>
              <w:bottom w:val="single" w:sz="4" w:space="0" w:color="auto"/>
              <w:right w:val="single" w:sz="4" w:space="0" w:color="auto"/>
            </w:tcBorders>
            <w:vAlign w:val="center"/>
          </w:tcPr>
          <w:p w14:paraId="034CDE14" w14:textId="5B58AE2B" w:rsidR="006137FA" w:rsidRPr="00A8755D" w:rsidRDefault="006137FA" w:rsidP="006137FA">
            <w:pPr>
              <w:spacing w:after="160" w:line="256" w:lineRule="auto"/>
              <w:ind w:right="60"/>
              <w:jc w:val="both"/>
              <w:rPr>
                <w:rFonts w:cs="Arial"/>
                <w:i/>
                <w:iCs/>
                <w:sz w:val="22"/>
                <w:szCs w:val="22"/>
              </w:rPr>
            </w:pPr>
            <w:r w:rsidRPr="00A8755D">
              <w:rPr>
                <w:rFonts w:cs="Arial"/>
                <w:i/>
                <w:iCs/>
                <w:sz w:val="22"/>
                <w:szCs w:val="22"/>
              </w:rPr>
              <w:t xml:space="preserve"> Taip/Ne (</w:t>
            </w:r>
            <w:r w:rsidRPr="00A8755D">
              <w:rPr>
                <w:rFonts w:cs="Arial"/>
                <w:i/>
                <w:iCs/>
                <w:color w:val="4472C4" w:themeColor="accent1"/>
                <w:sz w:val="22"/>
                <w:szCs w:val="22"/>
              </w:rPr>
              <w:t>nereikalingą išbraukti)</w:t>
            </w:r>
          </w:p>
          <w:p w14:paraId="1A618DB6" w14:textId="3FE3E364" w:rsidR="00A8755D" w:rsidRPr="004674B9" w:rsidRDefault="006137FA" w:rsidP="006137FA">
            <w:pPr>
              <w:autoSpaceDN w:val="0"/>
              <w:textAlignment w:val="baseline"/>
              <w:rPr>
                <w:kern w:val="3"/>
                <w:sz w:val="22"/>
                <w:szCs w:val="22"/>
                <w:lang w:eastAsia="lt-LT"/>
              </w:rPr>
            </w:pPr>
            <w:r w:rsidRPr="00A8755D">
              <w:rPr>
                <w:rFonts w:cs="Arial"/>
                <w:i/>
                <w:iCs/>
                <w:sz w:val="22"/>
                <w:szCs w:val="22"/>
              </w:rPr>
              <w:t xml:space="preserve"> </w:t>
            </w:r>
          </w:p>
        </w:tc>
        <w:tc>
          <w:tcPr>
            <w:tcW w:w="2267" w:type="dxa"/>
            <w:tcBorders>
              <w:top w:val="single" w:sz="4" w:space="0" w:color="auto"/>
              <w:left w:val="single" w:sz="4" w:space="0" w:color="auto"/>
              <w:bottom w:val="single" w:sz="4" w:space="0" w:color="auto"/>
              <w:right w:val="single" w:sz="4" w:space="0" w:color="auto"/>
            </w:tcBorders>
          </w:tcPr>
          <w:p w14:paraId="53EDF5AD" w14:textId="77777777" w:rsidR="00A8755D" w:rsidRPr="004674B9" w:rsidRDefault="00A8755D" w:rsidP="00A8755D">
            <w:pPr>
              <w:autoSpaceDN w:val="0"/>
              <w:textAlignment w:val="baseline"/>
              <w:rPr>
                <w:rFonts w:eastAsia="Calibri"/>
                <w:b/>
                <w:sz w:val="22"/>
                <w:szCs w:val="22"/>
                <w:lang w:eastAsia="lt-LT"/>
              </w:rPr>
            </w:pPr>
          </w:p>
        </w:tc>
      </w:tr>
    </w:tbl>
    <w:p w14:paraId="1F2D3757" w14:textId="77777777" w:rsidR="00477F2A" w:rsidRDefault="00477F2A" w:rsidP="00A72D1F">
      <w:pPr>
        <w:rPr>
          <w:rFonts w:eastAsia="Calibri"/>
          <w:szCs w:val="24"/>
        </w:rPr>
      </w:pPr>
    </w:p>
    <w:sectPr w:rsidR="00477F2A" w:rsidSect="00C65078">
      <w:headerReference w:type="even" r:id="rId12"/>
      <w:headerReference w:type="default" r:id="rId13"/>
      <w:footerReference w:type="even" r:id="rId14"/>
      <w:footerReference w:type="default" r:id="rId15"/>
      <w:headerReference w:type="first" r:id="rId16"/>
      <w:footerReference w:type="first" r:id="rId17"/>
      <w:pgSz w:w="12240" w:h="15840"/>
      <w:pgMar w:top="567" w:right="567" w:bottom="737" w:left="1418"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D62A3A" w14:textId="77777777" w:rsidR="00AC612C" w:rsidRDefault="00AC612C">
      <w:r>
        <w:separator/>
      </w:r>
    </w:p>
  </w:endnote>
  <w:endnote w:type="continuationSeparator" w:id="0">
    <w:p w14:paraId="46EEDB9C" w14:textId="77777777" w:rsidR="00AC612C" w:rsidRDefault="00AC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17A36" w14:textId="77777777" w:rsidR="00AC612C" w:rsidRDefault="00AC612C">
      <w:r>
        <w:separator/>
      </w:r>
    </w:p>
  </w:footnote>
  <w:footnote w:type="continuationSeparator" w:id="0">
    <w:p w14:paraId="2F02B534" w14:textId="77777777" w:rsidR="00AC612C" w:rsidRDefault="00AC6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72D4929"/>
    <w:multiLevelType w:val="hybridMultilevel"/>
    <w:tmpl w:val="9A705CC4"/>
    <w:lvl w:ilvl="0" w:tplc="04270017">
      <w:start w:val="1"/>
      <w:numFmt w:val="lowerLetter"/>
      <w:lvlText w:val="%1)"/>
      <w:lvlJc w:val="left"/>
      <w:pPr>
        <w:ind w:left="4187" w:hanging="360"/>
      </w:pPr>
      <w:rPr>
        <w:rFonts w:hint="default"/>
        <w:i w:val="0"/>
        <w:color w:val="auto"/>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4"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7125528">
    <w:abstractNumId w:val="4"/>
  </w:num>
  <w:num w:numId="2" w16cid:durableId="1511721194">
    <w:abstractNumId w:val="1"/>
  </w:num>
  <w:num w:numId="3" w16cid:durableId="669213789">
    <w:abstractNumId w:val="3"/>
  </w:num>
  <w:num w:numId="4" w16cid:durableId="1160998988">
    <w:abstractNumId w:val="0"/>
  </w:num>
  <w:num w:numId="5" w16cid:durableId="1120686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159BF"/>
    <w:rsid w:val="00050051"/>
    <w:rsid w:val="000930F6"/>
    <w:rsid w:val="000A0C7E"/>
    <w:rsid w:val="000A14D9"/>
    <w:rsid w:val="000A42AA"/>
    <w:rsid w:val="000B59D3"/>
    <w:rsid w:val="00105A67"/>
    <w:rsid w:val="001157B5"/>
    <w:rsid w:val="001A2D3F"/>
    <w:rsid w:val="001A617F"/>
    <w:rsid w:val="001B2358"/>
    <w:rsid w:val="001F3606"/>
    <w:rsid w:val="00230480"/>
    <w:rsid w:val="00235913"/>
    <w:rsid w:val="00242F35"/>
    <w:rsid w:val="00263B6D"/>
    <w:rsid w:val="002C057D"/>
    <w:rsid w:val="002C4E8F"/>
    <w:rsid w:val="002D12CD"/>
    <w:rsid w:val="00375D38"/>
    <w:rsid w:val="00382FD4"/>
    <w:rsid w:val="00386CAD"/>
    <w:rsid w:val="00395ECA"/>
    <w:rsid w:val="00396A89"/>
    <w:rsid w:val="003A1B70"/>
    <w:rsid w:val="003A7F01"/>
    <w:rsid w:val="003B0474"/>
    <w:rsid w:val="003B430A"/>
    <w:rsid w:val="003C0D55"/>
    <w:rsid w:val="004674B9"/>
    <w:rsid w:val="00471BDD"/>
    <w:rsid w:val="004771D1"/>
    <w:rsid w:val="00477F2A"/>
    <w:rsid w:val="004932A8"/>
    <w:rsid w:val="004B586F"/>
    <w:rsid w:val="004E6E6C"/>
    <w:rsid w:val="00510231"/>
    <w:rsid w:val="00520529"/>
    <w:rsid w:val="00531EE3"/>
    <w:rsid w:val="005451D8"/>
    <w:rsid w:val="00555770"/>
    <w:rsid w:val="00567F80"/>
    <w:rsid w:val="00573214"/>
    <w:rsid w:val="005B30F6"/>
    <w:rsid w:val="005D01F4"/>
    <w:rsid w:val="005F6419"/>
    <w:rsid w:val="006137FA"/>
    <w:rsid w:val="00642483"/>
    <w:rsid w:val="00661D5F"/>
    <w:rsid w:val="00664F5B"/>
    <w:rsid w:val="00667B0F"/>
    <w:rsid w:val="00677749"/>
    <w:rsid w:val="00694ECE"/>
    <w:rsid w:val="006C03AD"/>
    <w:rsid w:val="0073256C"/>
    <w:rsid w:val="00752C78"/>
    <w:rsid w:val="007707DB"/>
    <w:rsid w:val="007914FE"/>
    <w:rsid w:val="00793E79"/>
    <w:rsid w:val="007B0D06"/>
    <w:rsid w:val="007C2D9A"/>
    <w:rsid w:val="007E1882"/>
    <w:rsid w:val="007E52E9"/>
    <w:rsid w:val="00814BDD"/>
    <w:rsid w:val="008622B3"/>
    <w:rsid w:val="00875638"/>
    <w:rsid w:val="008A2D3F"/>
    <w:rsid w:val="008A314E"/>
    <w:rsid w:val="008D7C51"/>
    <w:rsid w:val="00930129"/>
    <w:rsid w:val="00935326"/>
    <w:rsid w:val="00945D6B"/>
    <w:rsid w:val="009508CE"/>
    <w:rsid w:val="00965B39"/>
    <w:rsid w:val="009B52E9"/>
    <w:rsid w:val="009C525D"/>
    <w:rsid w:val="009E6714"/>
    <w:rsid w:val="00A2059D"/>
    <w:rsid w:val="00A30C6F"/>
    <w:rsid w:val="00A41BDC"/>
    <w:rsid w:val="00A42AA5"/>
    <w:rsid w:val="00A72D1F"/>
    <w:rsid w:val="00A8755D"/>
    <w:rsid w:val="00A92414"/>
    <w:rsid w:val="00A957F6"/>
    <w:rsid w:val="00AA5CE6"/>
    <w:rsid w:val="00AC363D"/>
    <w:rsid w:val="00AC612C"/>
    <w:rsid w:val="00AF077A"/>
    <w:rsid w:val="00AF2178"/>
    <w:rsid w:val="00B672D0"/>
    <w:rsid w:val="00BD53FD"/>
    <w:rsid w:val="00C10111"/>
    <w:rsid w:val="00C55C88"/>
    <w:rsid w:val="00C65078"/>
    <w:rsid w:val="00C9135A"/>
    <w:rsid w:val="00C9356B"/>
    <w:rsid w:val="00CA440A"/>
    <w:rsid w:val="00CC4E82"/>
    <w:rsid w:val="00CE3A75"/>
    <w:rsid w:val="00CF272D"/>
    <w:rsid w:val="00D259C4"/>
    <w:rsid w:val="00D9033A"/>
    <w:rsid w:val="00D936FF"/>
    <w:rsid w:val="00DA3EE2"/>
    <w:rsid w:val="00DD70FE"/>
    <w:rsid w:val="00DF6DDE"/>
    <w:rsid w:val="00E01549"/>
    <w:rsid w:val="00E178E9"/>
    <w:rsid w:val="00E526C2"/>
    <w:rsid w:val="00E7385B"/>
    <w:rsid w:val="00F1488C"/>
    <w:rsid w:val="00F7337D"/>
    <w:rsid w:val="00F937BE"/>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72D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 w:type="paragraph" w:styleId="Puslapioinaostekstas">
    <w:name w:val="footnote text"/>
    <w:basedOn w:val="prastasis"/>
    <w:link w:val="PuslapioinaostekstasDiagrama"/>
    <w:semiHidden/>
    <w:unhideWhenUsed/>
    <w:rsid w:val="004674B9"/>
    <w:rPr>
      <w:sz w:val="20"/>
    </w:rPr>
  </w:style>
  <w:style w:type="character" w:customStyle="1" w:styleId="PuslapioinaostekstasDiagrama">
    <w:name w:val="Puslapio išnašos tekstas Diagrama"/>
    <w:basedOn w:val="Numatytasispastraiposriftas"/>
    <w:link w:val="Puslapioinaostekstas"/>
    <w:semiHidden/>
    <w:rsid w:val="004674B9"/>
    <w:rPr>
      <w:sz w:val="20"/>
    </w:rPr>
  </w:style>
  <w:style w:type="character" w:styleId="Neapdorotaspaminjimas">
    <w:name w:val="Unresolved Mention"/>
    <w:basedOn w:val="Numatytasispastraiposriftas"/>
    <w:uiPriority w:val="99"/>
    <w:semiHidden/>
    <w:unhideWhenUsed/>
    <w:rsid w:val="00791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6798</Words>
  <Characters>3875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Gydytojas1</cp:lastModifiedBy>
  <cp:lastPrinted>2025-02-03T09:24:00Z</cp:lastPrinted>
  <dcterms:created xsi:type="dcterms:W3CDTF">2025-01-29T13:05:00Z</dcterms:created>
  <dcterms:modified xsi:type="dcterms:W3CDTF">2025-02-10T10:38:00Z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