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27B1" w:rsidRDefault="00FC19CC">
      <w:pPr>
        <w:rPr>
          <w:rFonts w:ascii="Times New Roman" w:hAnsi="Times New Roman" w:cs="Times New Roman"/>
          <w:sz w:val="24"/>
          <w:szCs w:val="24"/>
        </w:rPr>
      </w:pPr>
      <w:r>
        <w:rPr>
          <w:rFonts w:ascii="Times New Roman" w:hAnsi="Times New Roman" w:cs="Times New Roman"/>
          <w:sz w:val="24"/>
          <w:szCs w:val="24"/>
        </w:rPr>
        <w:t>KLAUSIMAI:</w:t>
      </w:r>
    </w:p>
    <w:p w:rsidR="00FC19CC" w:rsidRPr="00AF291E" w:rsidRDefault="00FC19CC" w:rsidP="00FC19CC">
      <w:pPr>
        <w:spacing w:after="0" w:line="360" w:lineRule="auto"/>
        <w:ind w:firstLine="851"/>
        <w:jc w:val="both"/>
        <w:rPr>
          <w:rFonts w:ascii="Times New Roman" w:hAnsi="Times New Roman"/>
          <w:sz w:val="24"/>
          <w:szCs w:val="24"/>
        </w:rPr>
      </w:pPr>
      <w:r>
        <w:rPr>
          <w:rFonts w:ascii="Times New Roman" w:hAnsi="Times New Roman"/>
          <w:color w:val="000000" w:themeColor="text1"/>
          <w:sz w:val="24"/>
          <w:szCs w:val="24"/>
        </w:rPr>
        <w:t xml:space="preserve">1. </w:t>
      </w:r>
      <w:r w:rsidRPr="00CE74E3">
        <w:rPr>
          <w:rFonts w:ascii="Times New Roman" w:hAnsi="Times New Roman"/>
          <w:color w:val="000000" w:themeColor="text1"/>
          <w:sz w:val="24"/>
          <w:szCs w:val="24"/>
        </w:rPr>
        <w:t>„</w:t>
      </w:r>
      <w:r>
        <w:rPr>
          <w:rFonts w:ascii="Times New Roman" w:hAnsi="Times New Roman"/>
          <w:color w:val="000000" w:themeColor="text1"/>
          <w:sz w:val="24"/>
          <w:szCs w:val="24"/>
        </w:rPr>
        <w:t>K</w:t>
      </w:r>
      <w:r w:rsidRPr="005B7B2D">
        <w:rPr>
          <w:rFonts w:ascii="Times New Roman" w:hAnsi="Times New Roman"/>
          <w:color w:val="000000" w:themeColor="text1"/>
          <w:sz w:val="24"/>
          <w:szCs w:val="24"/>
        </w:rPr>
        <w:t>yla klausimų dėl kvalifikacijos 3.1. punkto, jeigu rangovo atlikti apšvietimo įrengimo darbai buvo dalis kapitalinio remonto darbų ar kvalifikacijai pagrįsti priimtini atliktų darbų aktai bei darbų perdavimo - priėmimo aktas kaip įrodantis rangovo patirtį?</w:t>
      </w:r>
      <w:r w:rsidRPr="00CE74E3">
        <w:rPr>
          <w:rFonts w:ascii="Times New Roman" w:hAnsi="Times New Roman"/>
          <w:sz w:val="24"/>
          <w:szCs w:val="24"/>
        </w:rPr>
        <w:t xml:space="preserve">“ </w:t>
      </w:r>
      <w:r w:rsidRPr="00CE74E3">
        <w:rPr>
          <w:rFonts w:ascii="Times New Roman" w:hAnsi="Times New Roman"/>
          <w:color w:val="000000"/>
          <w:sz w:val="24"/>
          <w:szCs w:val="24"/>
        </w:rPr>
        <w:t>(toliau vadinama – Klausimas</w:t>
      </w:r>
      <w:r>
        <w:rPr>
          <w:rFonts w:ascii="Times New Roman" w:hAnsi="Times New Roman"/>
          <w:color w:val="000000"/>
          <w:sz w:val="24"/>
          <w:szCs w:val="24"/>
        </w:rPr>
        <w:t xml:space="preserve"> Nr. 1</w:t>
      </w:r>
      <w:r w:rsidRPr="00CE74E3">
        <w:rPr>
          <w:rFonts w:ascii="Times New Roman" w:hAnsi="Times New Roman"/>
          <w:color w:val="000000"/>
          <w:sz w:val="24"/>
          <w:szCs w:val="24"/>
        </w:rPr>
        <w:t>).</w:t>
      </w:r>
    </w:p>
    <w:p w:rsidR="00FC19CC" w:rsidRDefault="00FC19CC" w:rsidP="00FC19CC">
      <w:pPr>
        <w:widowControl w:val="0"/>
        <w:autoSpaceDE w:val="0"/>
        <w:autoSpaceDN w:val="0"/>
        <w:adjustRightInd w:val="0"/>
        <w:spacing w:line="360" w:lineRule="auto"/>
        <w:ind w:firstLine="851"/>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2. „</w:t>
      </w:r>
      <w:r w:rsidRPr="002D0E94">
        <w:rPr>
          <w:rFonts w:ascii="Times New Roman" w:hAnsi="Times New Roman"/>
          <w:color w:val="000000"/>
          <w:sz w:val="24"/>
          <w:szCs w:val="24"/>
          <w:shd w:val="clear" w:color="auto" w:fill="FFFFFF"/>
        </w:rPr>
        <w:t>Kokia lėšų suma yra numatyta perkamiems darbams?</w:t>
      </w:r>
      <w:r>
        <w:rPr>
          <w:rFonts w:ascii="Times New Roman" w:hAnsi="Times New Roman"/>
          <w:color w:val="000000"/>
          <w:sz w:val="24"/>
          <w:szCs w:val="24"/>
          <w:shd w:val="clear" w:color="auto" w:fill="FFFFFF"/>
        </w:rPr>
        <w:t>“ (toliau vadinama – Klausimas Nr. 2).</w:t>
      </w:r>
    </w:p>
    <w:p w:rsidR="00FC19CC" w:rsidRDefault="00FC19CC">
      <w:pPr>
        <w:rPr>
          <w:rFonts w:ascii="Times New Roman" w:hAnsi="Times New Roman" w:cs="Times New Roman"/>
          <w:sz w:val="24"/>
          <w:szCs w:val="24"/>
        </w:rPr>
      </w:pPr>
    </w:p>
    <w:p w:rsidR="00FC19CC" w:rsidRDefault="00FC19CC">
      <w:pPr>
        <w:rPr>
          <w:rFonts w:ascii="Times New Roman" w:hAnsi="Times New Roman" w:cs="Times New Roman"/>
          <w:sz w:val="24"/>
          <w:szCs w:val="24"/>
        </w:rPr>
      </w:pPr>
      <w:r>
        <w:rPr>
          <w:rFonts w:ascii="Times New Roman" w:hAnsi="Times New Roman" w:cs="Times New Roman"/>
          <w:sz w:val="24"/>
          <w:szCs w:val="24"/>
        </w:rPr>
        <w:t xml:space="preserve">ATSAKYMAI: </w:t>
      </w:r>
    </w:p>
    <w:p w:rsidR="00FC19CC" w:rsidRDefault="00FC19CC" w:rsidP="00FC19CC">
      <w:pPr>
        <w:widowControl w:val="0"/>
        <w:autoSpaceDE w:val="0"/>
        <w:autoSpaceDN w:val="0"/>
        <w:adjustRightInd w:val="0"/>
        <w:spacing w:line="360" w:lineRule="auto"/>
        <w:ind w:firstLine="851"/>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1. </w:t>
      </w:r>
      <w:r w:rsidRPr="00A240FD">
        <w:rPr>
          <w:rFonts w:ascii="Times New Roman" w:hAnsi="Times New Roman"/>
          <w:color w:val="000000"/>
          <w:sz w:val="24"/>
          <w:szCs w:val="24"/>
          <w:shd w:val="clear" w:color="auto" w:fill="FFFFFF"/>
        </w:rPr>
        <w:t>Atliktų darbų sąraše pateikiama tik tokia informacija, kuri atitinka kvalifikacijos reikalavime nurodytus kriterijus</w:t>
      </w:r>
      <w:r>
        <w:rPr>
          <w:rFonts w:ascii="Times New Roman" w:hAnsi="Times New Roman"/>
          <w:color w:val="000000"/>
          <w:sz w:val="24"/>
          <w:szCs w:val="24"/>
          <w:shd w:val="clear" w:color="auto" w:fill="FFFFFF"/>
        </w:rPr>
        <w:t>,</w:t>
      </w:r>
      <w:r w:rsidRPr="00030863">
        <w:rPr>
          <w:rFonts w:ascii="Times New Roman" w:hAnsi="Times New Roman"/>
          <w:i/>
          <w:color w:val="000000"/>
          <w:sz w:val="24"/>
          <w:szCs w:val="24"/>
          <w:shd w:val="clear" w:color="auto" w:fill="FFFFFF"/>
        </w:rPr>
        <w:t xml:space="preserve"> </w:t>
      </w:r>
      <w:r w:rsidRPr="00030863">
        <w:rPr>
          <w:rFonts w:ascii="Times New Roman" w:hAnsi="Times New Roman"/>
          <w:color w:val="000000"/>
          <w:sz w:val="24"/>
          <w:szCs w:val="24"/>
          <w:shd w:val="clear" w:color="auto" w:fill="FFFFFF"/>
        </w:rPr>
        <w:t>t. y. įvykdytos (-ų) sutarties (-</w:t>
      </w:r>
      <w:proofErr w:type="spellStart"/>
      <w:r w:rsidRPr="00030863">
        <w:rPr>
          <w:rFonts w:ascii="Times New Roman" w:hAnsi="Times New Roman"/>
          <w:color w:val="000000"/>
          <w:sz w:val="24"/>
          <w:szCs w:val="24"/>
          <w:shd w:val="clear" w:color="auto" w:fill="FFFFFF"/>
        </w:rPr>
        <w:t>čių</w:t>
      </w:r>
      <w:proofErr w:type="spellEnd"/>
      <w:r w:rsidRPr="00030863">
        <w:rPr>
          <w:rFonts w:ascii="Times New Roman" w:hAnsi="Times New Roman"/>
          <w:color w:val="000000"/>
          <w:sz w:val="24"/>
          <w:szCs w:val="24"/>
          <w:shd w:val="clear" w:color="auto" w:fill="FFFFFF"/>
        </w:rPr>
        <w:t xml:space="preserve">) laikotarpis, </w:t>
      </w:r>
      <w:r>
        <w:rPr>
          <w:rFonts w:ascii="Times New Roman" w:hAnsi="Times New Roman"/>
          <w:color w:val="000000"/>
          <w:sz w:val="24"/>
          <w:szCs w:val="24"/>
          <w:shd w:val="clear" w:color="auto" w:fill="FFFFFF"/>
        </w:rPr>
        <w:t>paties tiekėjo atlikti nurodyti darbai</w:t>
      </w:r>
      <w:r w:rsidRPr="00030863">
        <w:rPr>
          <w:rFonts w:ascii="Times New Roman" w:hAnsi="Times New Roman"/>
          <w:color w:val="000000"/>
          <w:sz w:val="24"/>
          <w:szCs w:val="24"/>
          <w:shd w:val="clear" w:color="auto" w:fill="FFFFFF"/>
        </w:rPr>
        <w:t>.</w:t>
      </w:r>
      <w:r>
        <w:rPr>
          <w:i/>
        </w:rPr>
        <w:t xml:space="preserve"> </w:t>
      </w:r>
      <w:r w:rsidRPr="00A240FD">
        <w:rPr>
          <w:rFonts w:ascii="Times New Roman" w:hAnsi="Times New Roman"/>
          <w:color w:val="000000"/>
          <w:sz w:val="24"/>
          <w:szCs w:val="24"/>
          <w:shd w:val="clear" w:color="auto" w:fill="FFFFFF"/>
        </w:rPr>
        <w:t>Tinkamai atliktus darbus paprastai įrodo užsakovo pažyma.</w:t>
      </w:r>
      <w:r w:rsidRPr="00A240FD">
        <w:t xml:space="preserve"> </w:t>
      </w:r>
      <w:r w:rsidRPr="00A240FD">
        <w:rPr>
          <w:rFonts w:ascii="Times New Roman" w:hAnsi="Times New Roman"/>
          <w:sz w:val="24"/>
          <w:szCs w:val="24"/>
        </w:rPr>
        <w:t>T</w:t>
      </w:r>
      <w:r w:rsidRPr="00A240FD">
        <w:rPr>
          <w:rFonts w:ascii="Times New Roman" w:hAnsi="Times New Roman"/>
          <w:color w:val="000000"/>
          <w:sz w:val="24"/>
          <w:szCs w:val="24"/>
          <w:shd w:val="clear" w:color="auto" w:fill="FFFFFF"/>
        </w:rPr>
        <w:t>ai reiškia, kad buvę užsakovai išduodamose pažymose turi ne tik patvirtinti tiekėjo pasiūlyme nurodytą informaciją, kad buvo atlikti tam tikri darbai, bet jose užsakovai turi pateikti papildomą informaciją, papildomą įvertinimą dėl tinkamai atliktų darbų. Pastebėtina, kad paprastai užsakovo pasirašytos sąskaitos faktūros, darbų perdavimo–priėmimo aktai ir pan. tik patvirtina faktą, jog buvo atlikti tokie darbai pagal sutartinius įsipareigojimus, tačiau paprastai tokiuose dokumentuose nebūna užsakovo vertinimo, kad visi tiekėjo sutartiniai įsipareigojimai buvo įvykdyti tinkamai. Todėl sąskaitas faktūras, darbų perdavimo–priėmimo aktus ar pan. paprastai būtų galima laikyti lygiaverčiais dokumentais užsakovų pažymoms</w:t>
      </w:r>
      <w:r w:rsidRPr="005B7B2D">
        <w:rPr>
          <w:rFonts w:ascii="Times New Roman" w:hAnsi="Times New Roman"/>
          <w:i/>
          <w:color w:val="000000"/>
          <w:sz w:val="24"/>
          <w:szCs w:val="24"/>
          <w:shd w:val="clear" w:color="auto" w:fill="FFFFFF"/>
        </w:rPr>
        <w:t xml:space="preserve"> </w:t>
      </w:r>
      <w:r w:rsidRPr="00A240FD">
        <w:rPr>
          <w:rFonts w:ascii="Times New Roman" w:hAnsi="Times New Roman"/>
          <w:color w:val="000000"/>
          <w:sz w:val="24"/>
          <w:szCs w:val="24"/>
          <w:shd w:val="clear" w:color="auto" w:fill="FFFFFF"/>
        </w:rPr>
        <w:t>tik tada, jei juose būtų pateiktas papildomas užsakovo vertinimas dėl tinkamai atliktų darbų.</w:t>
      </w:r>
    </w:p>
    <w:p w:rsidR="00FC19CC" w:rsidRPr="0088104A" w:rsidRDefault="00FC19CC" w:rsidP="00FC19CC">
      <w:pPr>
        <w:widowControl w:val="0"/>
        <w:autoSpaceDE w:val="0"/>
        <w:autoSpaceDN w:val="0"/>
        <w:adjustRightInd w:val="0"/>
        <w:spacing w:line="360" w:lineRule="auto"/>
        <w:ind w:firstLine="851"/>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2. Šiam pirkimui skirta lėšų</w:t>
      </w:r>
      <w:r w:rsidRPr="0088104A">
        <w:rPr>
          <w:rFonts w:ascii="Times New Roman" w:hAnsi="Times New Roman"/>
          <w:color w:val="000000"/>
          <w:sz w:val="24"/>
          <w:szCs w:val="24"/>
          <w:shd w:val="clear" w:color="auto" w:fill="FFFFFF"/>
        </w:rPr>
        <w:t xml:space="preserve"> – 29 888,00 </w:t>
      </w:r>
      <w:proofErr w:type="spellStart"/>
      <w:r w:rsidRPr="0088104A">
        <w:rPr>
          <w:rFonts w:ascii="Times New Roman" w:hAnsi="Times New Roman"/>
          <w:color w:val="000000"/>
          <w:sz w:val="24"/>
          <w:szCs w:val="24"/>
          <w:shd w:val="clear" w:color="auto" w:fill="FFFFFF"/>
        </w:rPr>
        <w:t>Eur</w:t>
      </w:r>
      <w:proofErr w:type="spellEnd"/>
      <w:r w:rsidRPr="0088104A">
        <w:rPr>
          <w:rFonts w:ascii="Times New Roman" w:hAnsi="Times New Roman"/>
          <w:color w:val="000000"/>
          <w:sz w:val="24"/>
          <w:szCs w:val="24"/>
          <w:shd w:val="clear" w:color="auto" w:fill="FFFFFF"/>
        </w:rPr>
        <w:t xml:space="preserve"> su PVM.</w:t>
      </w:r>
    </w:p>
    <w:p w:rsidR="00FC19CC" w:rsidRPr="00FC19CC" w:rsidRDefault="00FC19CC">
      <w:pPr>
        <w:rPr>
          <w:rFonts w:ascii="Times New Roman" w:hAnsi="Times New Roman" w:cs="Times New Roman"/>
          <w:sz w:val="24"/>
          <w:szCs w:val="24"/>
        </w:rPr>
      </w:pPr>
      <w:bookmarkStart w:id="0" w:name="_GoBack"/>
      <w:bookmarkEnd w:id="0"/>
    </w:p>
    <w:sectPr w:rsidR="00FC19CC" w:rsidRPr="00FC19C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9CC"/>
    <w:rsid w:val="001C608C"/>
    <w:rsid w:val="00905994"/>
    <w:rsid w:val="00FC19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B2DC32-4668-4374-80E4-20C2AC192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992</Words>
  <Characters>566</Characters>
  <Application>Microsoft Office Word</Application>
  <DocSecurity>0</DocSecurity>
  <Lines>4</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Brigita Kubeckienė</dc:creator>
  <cp:keywords/>
  <dc:description/>
  <cp:lastModifiedBy>Brigita Kubeckienė</cp:lastModifiedBy>
  <cp:revision>1</cp:revision>
  <dcterms:created xsi:type="dcterms:W3CDTF">2025-02-10T13:09:00Z</dcterms:created>
  <dcterms:modified xsi:type="dcterms:W3CDTF">2025-02-10T13:13:00Z</dcterms:modified>
</cp:coreProperties>
</file>