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D0E10" w14:textId="64D55097" w:rsidR="00932EEE" w:rsidRDefault="00932EEE" w:rsidP="0081079C">
      <w:pPr>
        <w:jc w:val="right"/>
      </w:pPr>
    </w:p>
    <w:p w14:paraId="7D84DC9A" w14:textId="77777777" w:rsidR="00D356BF" w:rsidRPr="00AB0A3F" w:rsidRDefault="00D356BF" w:rsidP="00D356BF">
      <w:pPr>
        <w:rPr>
          <w:b/>
          <w:bCs/>
        </w:rPr>
      </w:pPr>
    </w:p>
    <w:p w14:paraId="476AF63D" w14:textId="77777777" w:rsidR="00D356BF" w:rsidRPr="00AB0A3F" w:rsidRDefault="00D356BF" w:rsidP="00D356BF">
      <w:pPr>
        <w:rPr>
          <w:b/>
          <w:bCs/>
        </w:rPr>
      </w:pPr>
      <w:r w:rsidRPr="00AB0A3F">
        <w:rPr>
          <w:b/>
          <w:bCs/>
        </w:rPr>
        <w:tab/>
        <w:t>Pirkimo objekto aprašymas</w:t>
      </w:r>
    </w:p>
    <w:p w14:paraId="6D754B23" w14:textId="77777777" w:rsidR="00D356BF" w:rsidRDefault="00D356BF" w:rsidP="00D356BF">
      <w:r>
        <w:t>3.1.1.</w:t>
      </w:r>
      <w:r>
        <w:tab/>
        <w:t>Apskaitos ir verslo valdymo sistemos SCALA aptarnavimo paslaugos, susidedančios iš Priežiūros paslaugų ir Vystymo paslaugų.</w:t>
      </w:r>
    </w:p>
    <w:p w14:paraId="47D07AC5" w14:textId="77777777" w:rsidR="00D356BF" w:rsidRDefault="00D356BF" w:rsidP="00D356BF">
      <w:r>
        <w:t>3.1.2.</w:t>
      </w:r>
      <w:r>
        <w:tab/>
        <w:t>Priežiūros paslaugas sudaro:</w:t>
      </w:r>
    </w:p>
    <w:p w14:paraId="2402B78D" w14:textId="77777777" w:rsidR="00D356BF" w:rsidRDefault="00D356BF" w:rsidP="00D356BF">
      <w:r>
        <w:t>3.1.2.1.</w:t>
      </w:r>
      <w:r>
        <w:tab/>
        <w:t>Palaikymo paslaugos - techninių Sistemos darbo problemų nustatymas ir sprendimas.</w:t>
      </w:r>
    </w:p>
    <w:p w14:paraId="174869DA" w14:textId="77777777" w:rsidR="00D356BF" w:rsidRDefault="00D356BF" w:rsidP="00D356BF">
      <w:r>
        <w:t>3.1.2.2.</w:t>
      </w:r>
      <w:r>
        <w:tab/>
        <w:t>Konsultavimo paslaugos - Kliento atstovų konsultavimas visais su Sistemos panaudojimu, vystymu ir jos veikimu susijusiais klausimais.</w:t>
      </w:r>
    </w:p>
    <w:p w14:paraId="50118A90" w14:textId="77777777" w:rsidR="00D356BF" w:rsidRDefault="00D356BF" w:rsidP="00D356BF">
      <w:r>
        <w:t>3.1.2.3.</w:t>
      </w:r>
      <w:r>
        <w:tab/>
        <w:t>Testavimo paslaugos - Sistemos programinės įrangos ir jos pakeitimų (atnaujinimų) testavimas;</w:t>
      </w:r>
    </w:p>
    <w:p w14:paraId="4BFDA342" w14:textId="77777777" w:rsidR="00D356BF" w:rsidRDefault="00D356BF" w:rsidP="00D356BF">
      <w:r>
        <w:t>3.1.2.4.</w:t>
      </w:r>
      <w:r>
        <w:tab/>
        <w:t>Diegimo paslaugos – Sistemos programinės įrangos ir jos pakeitimų diegimo paketo paruošimas bei pateikimas, esant poreikiui – diegimas nurodytose aplinkose. Jei konkrečiu atveju Klientas nenurodo kitaip, visus Sistemos diegimo ir konfigūravimo darbus testavimo ir gamybinėje aplinkoje atlieka Paslaugų teikėjas.</w:t>
      </w:r>
    </w:p>
    <w:p w14:paraId="5C6CF8DC" w14:textId="77777777" w:rsidR="00D356BF" w:rsidRDefault="00D356BF" w:rsidP="00D356BF">
      <w:r>
        <w:t>3.1.3.</w:t>
      </w:r>
      <w:r>
        <w:tab/>
        <w:t>Vystymo paslaugas sudaro:</w:t>
      </w:r>
    </w:p>
    <w:p w14:paraId="5B94009D" w14:textId="77777777" w:rsidR="00D356BF" w:rsidRDefault="00D356BF" w:rsidP="00D356BF">
      <w:r>
        <w:t>3.1.3.1.</w:t>
      </w:r>
      <w:r>
        <w:tab/>
        <w:t>Kliento Užsakyme pateikto uždavinio/problemos/techninio sprendimo (toliau – uždavinys) analizė raštu;</w:t>
      </w:r>
    </w:p>
    <w:p w14:paraId="57E86811" w14:textId="77777777" w:rsidR="00D356BF" w:rsidRDefault="00D356BF" w:rsidP="00D356BF">
      <w:r>
        <w:t>3.1.3.2.</w:t>
      </w:r>
      <w:r>
        <w:tab/>
        <w:t xml:space="preserve">Reikalavimų detalizavimas bei galimo sprendinio Sistemoje parengimas tiek esamomis Sistemos priemonėmis tiek keičiant Sistemos programinį kodą, jei uždavinio negalima išspręsti esamu sistemos funkcionalumu; </w:t>
      </w:r>
    </w:p>
    <w:p w14:paraId="09ED36A3" w14:textId="77777777" w:rsidR="00D356BF" w:rsidRDefault="00D356BF" w:rsidP="00D356BF">
      <w:r>
        <w:t>3.1.3.3.</w:t>
      </w:r>
      <w:r>
        <w:tab/>
        <w:t>Sistemos pakeitimų projektavimo, programavimo ir konfigūravimo darbai, reikalingi uždaviniui išspręsti;</w:t>
      </w:r>
    </w:p>
    <w:p w14:paraId="6C55B240" w14:textId="77777777" w:rsidR="00D356BF" w:rsidRDefault="00D356BF" w:rsidP="00D356BF">
      <w:r>
        <w:t>3.1.3.4.</w:t>
      </w:r>
      <w:r>
        <w:tab/>
        <w:t>Duomenų tvarkymas. Duomenų tvarkymo paslaugos, reikalingos problemos/sutrikimo pašalinimui, atlikus išsamią problemos/sutrikimo analizę arba, kai paslaugų poreikis buvo sąlygotas Sistemos vartotojų klaidų;</w:t>
      </w:r>
    </w:p>
    <w:p w14:paraId="2EA43371" w14:textId="77777777" w:rsidR="00D356BF" w:rsidRDefault="00D356BF" w:rsidP="00D356BF">
      <w:r>
        <w:t>3.1.3.5.</w:t>
      </w:r>
      <w:r>
        <w:tab/>
        <w:t>Testavimo paslaugos - Sistemos programinės įrangos ir jos pakeitimų (atnaujinimų) testavimas;</w:t>
      </w:r>
    </w:p>
    <w:p w14:paraId="6C5648FE" w14:textId="77777777" w:rsidR="00D356BF" w:rsidRDefault="00D356BF" w:rsidP="00D356BF">
      <w:r>
        <w:t>3.1.3.6.</w:t>
      </w:r>
      <w:r>
        <w:tab/>
        <w:t>Diegimo paslaugos – Vystymo paslaugų Užsakymo apimtyje modifikuotos Sistemos programinės įrangos ir jos pakeitimų (atnaujinimų) diegimo paketo paruošimas bei pateikimas, esant poreikiui – diegimas nurodytose aplinkose. Jei konkrečiu atveju Klientas nenurodo kitaip, visus Sistemos diegimo ir konfigūravimo darbus testavimo ir gamybinėje aplinkoje atlieka Paslaugų teikėjas.</w:t>
      </w:r>
    </w:p>
    <w:p w14:paraId="17A95D29" w14:textId="453B3B66" w:rsidR="00D356BF" w:rsidRPr="00D356BF" w:rsidRDefault="00D356BF" w:rsidP="00D356BF">
      <w:r>
        <w:t>3.1.3.7.</w:t>
      </w:r>
      <w:r>
        <w:tab/>
        <w:t>Mokymai. Sistemos vartotojų ir administratorių mokymai darbo vietoje arba per nuotolinio ryšio priemones.</w:t>
      </w:r>
    </w:p>
    <w:sectPr w:rsidR="00D356BF" w:rsidRPr="00D356B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55C89" w14:textId="77777777" w:rsidR="005068B8" w:rsidRDefault="005068B8" w:rsidP="0081079C">
      <w:pPr>
        <w:spacing w:after="0" w:line="240" w:lineRule="auto"/>
      </w:pPr>
      <w:r>
        <w:separator/>
      </w:r>
    </w:p>
  </w:endnote>
  <w:endnote w:type="continuationSeparator" w:id="0">
    <w:p w14:paraId="7918CB78" w14:textId="77777777" w:rsidR="005068B8" w:rsidRDefault="005068B8" w:rsidP="0081079C">
      <w:pPr>
        <w:spacing w:after="0" w:line="240" w:lineRule="auto"/>
      </w:pPr>
      <w:r>
        <w:continuationSeparator/>
      </w:r>
    </w:p>
  </w:endnote>
  <w:endnote w:type="continuationNotice" w:id="1">
    <w:p w14:paraId="6691CF71" w14:textId="77777777" w:rsidR="005068B8" w:rsidRDefault="005068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AB704" w14:textId="77777777" w:rsidR="005068B8" w:rsidRDefault="005068B8" w:rsidP="0081079C">
      <w:pPr>
        <w:spacing w:after="0" w:line="240" w:lineRule="auto"/>
      </w:pPr>
      <w:r>
        <w:separator/>
      </w:r>
    </w:p>
  </w:footnote>
  <w:footnote w:type="continuationSeparator" w:id="0">
    <w:p w14:paraId="37F38D24" w14:textId="77777777" w:rsidR="005068B8" w:rsidRDefault="005068B8" w:rsidP="0081079C">
      <w:pPr>
        <w:spacing w:after="0" w:line="240" w:lineRule="auto"/>
      </w:pPr>
      <w:r>
        <w:continuationSeparator/>
      </w:r>
    </w:p>
  </w:footnote>
  <w:footnote w:type="continuationNotice" w:id="1">
    <w:p w14:paraId="12DF0C02" w14:textId="77777777" w:rsidR="005068B8" w:rsidRDefault="005068B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86"/>
    <w:rsid w:val="00253397"/>
    <w:rsid w:val="002C2E5B"/>
    <w:rsid w:val="00303D86"/>
    <w:rsid w:val="00307492"/>
    <w:rsid w:val="005068B8"/>
    <w:rsid w:val="00530D4A"/>
    <w:rsid w:val="00592EE5"/>
    <w:rsid w:val="006D4622"/>
    <w:rsid w:val="00734CB4"/>
    <w:rsid w:val="007B4387"/>
    <w:rsid w:val="0081079C"/>
    <w:rsid w:val="00932EEE"/>
    <w:rsid w:val="00AB0A3F"/>
    <w:rsid w:val="00BA7B14"/>
    <w:rsid w:val="00CE4B99"/>
    <w:rsid w:val="00D3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3956"/>
  <w15:chartTrackingRefBased/>
  <w15:docId w15:val="{09DC3F46-1FB2-4BB9-B33C-89F0DFF2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D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D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D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D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D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D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D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D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0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79C"/>
  </w:style>
  <w:style w:type="paragraph" w:styleId="Footer">
    <w:name w:val="footer"/>
    <w:basedOn w:val="Normal"/>
    <w:link w:val="FooterChar"/>
    <w:uiPriority w:val="99"/>
    <w:unhideWhenUsed/>
    <w:rsid w:val="00CE4B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0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1365</Words>
  <Characters>779</Characters>
  <Application>Microsoft Office Word</Application>
  <DocSecurity>0</DocSecurity>
  <Lines>6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Dovydas Raila</dc:creator>
  <cp:keywords/>
  <dc:description/>
  <cp:lastModifiedBy>Edita Šakalinienė</cp:lastModifiedBy>
  <cp:revision>2</cp:revision>
  <cp:lastPrinted>2025-02-05T14:04:00Z</cp:lastPrinted>
  <dcterms:created xsi:type="dcterms:W3CDTF">2025-02-06T14:49:00Z</dcterms:created>
  <dcterms:modified xsi:type="dcterms:W3CDTF">2025-02-06T14:49:00Z</dcterms:modified>
</cp:coreProperties>
</file>