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00E71" w14:textId="45734FF8" w:rsidR="00941161" w:rsidRPr="00BD36C2" w:rsidRDefault="00DC0EB5" w:rsidP="00B16C9F">
      <w:pPr>
        <w:jc w:val="both"/>
        <w:rPr>
          <w:noProof/>
        </w:rPr>
      </w:pPr>
      <w:r w:rsidRPr="00DC0EB5">
        <w:rPr>
          <w:b/>
          <w:bCs/>
          <w:noProof/>
        </w:rPr>
        <w:t xml:space="preserve">                                         </w:t>
      </w:r>
      <w:r>
        <w:rPr>
          <w:b/>
          <w:bCs/>
          <w:noProof/>
        </w:rPr>
        <w:t xml:space="preserve">                                                         </w:t>
      </w:r>
      <w:r w:rsidR="00BD36C2" w:rsidRPr="00BD36C2">
        <w:rPr>
          <w:noProof/>
        </w:rPr>
        <w:t xml:space="preserve">DPS </w:t>
      </w:r>
      <w:r w:rsidR="003B3B27">
        <w:rPr>
          <w:noProof/>
        </w:rPr>
        <w:t>P</w:t>
      </w:r>
      <w:r w:rsidRPr="00BD36C2">
        <w:rPr>
          <w:noProof/>
        </w:rPr>
        <w:t>irkimo dokumentų</w:t>
      </w:r>
    </w:p>
    <w:p w14:paraId="4FDAFC63" w14:textId="42E558A3" w:rsidR="00DC0EB5" w:rsidRPr="00BD36C2" w:rsidRDefault="00DC0EB5" w:rsidP="00DC0EB5">
      <w:pPr>
        <w:jc w:val="both"/>
      </w:pPr>
      <w:bookmarkStart w:id="0" w:name="_Hlk73619911"/>
      <w:r w:rsidRPr="00BD36C2">
        <w:t xml:space="preserve">                                                                                                  B dalis </w:t>
      </w:r>
    </w:p>
    <w:p w14:paraId="762FB31D" w14:textId="77777777" w:rsidR="00DC0EB5" w:rsidRDefault="00DC0EB5" w:rsidP="00B16C9F">
      <w:pPr>
        <w:tabs>
          <w:tab w:val="right" w:leader="underscore" w:pos="8505"/>
        </w:tabs>
        <w:ind w:firstLine="851"/>
        <w:jc w:val="center"/>
        <w:rPr>
          <w:b/>
          <w:bCs/>
          <w:noProof/>
        </w:rPr>
      </w:pPr>
    </w:p>
    <w:p w14:paraId="1EBAA4CE" w14:textId="148898E4" w:rsidR="001F5239" w:rsidRPr="00B16C9F" w:rsidRDefault="007E137C" w:rsidP="00B16C9F">
      <w:pPr>
        <w:tabs>
          <w:tab w:val="right" w:leader="underscore" w:pos="8505"/>
        </w:tabs>
        <w:ind w:firstLine="851"/>
        <w:jc w:val="center"/>
        <w:rPr>
          <w:b/>
          <w:noProof/>
        </w:rPr>
      </w:pPr>
      <w:r w:rsidRPr="00B16C9F">
        <w:rPr>
          <w:b/>
          <w:bCs/>
          <w:noProof/>
        </w:rPr>
        <w:t>STATYBINIŲ MEDŽIAGŲ IR PANAŠIŲ GAMINIŲ, DAŽŲ, LAKO, MASTIKOS, KLIJŲ, ĮRANKIŲ, TVIRTINIMO DETALIŲ, METALO GAMINIŲ, LANGŲ, DURŲ IR SUSIJUSIŲ GAMINIŲ</w:t>
      </w:r>
      <w:r w:rsidR="002B0CF4" w:rsidRPr="00B16C9F">
        <w:rPr>
          <w:b/>
          <w:bCs/>
          <w:noProof/>
        </w:rPr>
        <w:t>, ELEKTROS PREKIŲ IR SUSIJUSIŲ GAMINIŲ</w:t>
      </w:r>
      <w:r w:rsidRPr="00B16C9F">
        <w:rPr>
          <w:b/>
          <w:bCs/>
          <w:noProof/>
        </w:rPr>
        <w:t xml:space="preserve"> TECHNINĖ SPECIFIKACIJA</w:t>
      </w:r>
    </w:p>
    <w:bookmarkEnd w:id="0"/>
    <w:p w14:paraId="0404FFB0" w14:textId="77777777" w:rsidR="00375C91" w:rsidRPr="00B16C9F" w:rsidRDefault="00375C91" w:rsidP="00B16C9F">
      <w:pPr>
        <w:tabs>
          <w:tab w:val="left" w:pos="567"/>
        </w:tabs>
        <w:jc w:val="both"/>
        <w:rPr>
          <w:noProof/>
        </w:rPr>
      </w:pPr>
    </w:p>
    <w:p w14:paraId="01BCADDA" w14:textId="77777777" w:rsidR="00F315B1" w:rsidRPr="00B16C9F" w:rsidRDefault="00375C91" w:rsidP="00B16C9F">
      <w:pPr>
        <w:jc w:val="both"/>
        <w:rPr>
          <w:noProof/>
          <w:u w:val="single"/>
        </w:rPr>
      </w:pPr>
      <w:r w:rsidRPr="00B16C9F">
        <w:rPr>
          <w:noProof/>
          <w:u w:val="single"/>
        </w:rPr>
        <w:t>Konkretūs techniniai reikalavimai</w:t>
      </w:r>
      <w:r w:rsidR="009E5C65" w:rsidRPr="00B16C9F">
        <w:rPr>
          <w:noProof/>
          <w:u w:val="single"/>
        </w:rPr>
        <w:t xml:space="preserve">, kiekiai </w:t>
      </w:r>
      <w:r w:rsidRPr="00B16C9F">
        <w:rPr>
          <w:noProof/>
          <w:u w:val="single"/>
        </w:rPr>
        <w:t xml:space="preserve">bus pateikiami konkretaus pirkimo, vykdomo DPS pagrindu, dokumentuose. </w:t>
      </w:r>
    </w:p>
    <w:p w14:paraId="1FC25A06" w14:textId="077B9AA0" w:rsidR="00F315B1" w:rsidRPr="00B16C9F" w:rsidRDefault="00F315B1" w:rsidP="00B16C9F">
      <w:pPr>
        <w:jc w:val="both"/>
        <w:rPr>
          <w:rFonts w:eastAsia="Times New Roman"/>
          <w:noProof/>
          <w:highlight w:val="yellow"/>
          <w:lang w:eastAsia="lt-LT"/>
        </w:rPr>
      </w:pPr>
      <w:r w:rsidRPr="00B16C9F">
        <w:rPr>
          <w:noProof/>
          <w:u w:val="single"/>
        </w:rPr>
        <w:t xml:space="preserve">Konkretaus pirkimo atveju, vykdomo DPS pagrindu, </w:t>
      </w:r>
      <w:r w:rsidRPr="00B16C9F">
        <w:rPr>
          <w:b/>
          <w:bCs/>
          <w:noProof/>
          <w:u w:val="single"/>
        </w:rPr>
        <w:t xml:space="preserve">gali </w:t>
      </w:r>
      <w:r w:rsidRPr="00B16C9F">
        <w:rPr>
          <w:noProof/>
          <w:u w:val="single"/>
        </w:rPr>
        <w:t>būti  atliekami žali pirkimai ir nustatyti aplinkos apsaugos kriterijai</w:t>
      </w:r>
      <w:r w:rsidRPr="00B16C9F">
        <w:rPr>
          <w:noProof/>
        </w:rPr>
        <w:t xml:space="preserve">. </w:t>
      </w:r>
    </w:p>
    <w:p w14:paraId="53B4E8D5" w14:textId="7E04595D" w:rsidR="00375C91" w:rsidRPr="00B16C9F" w:rsidRDefault="00375C91" w:rsidP="00B16C9F">
      <w:pPr>
        <w:tabs>
          <w:tab w:val="left" w:pos="567"/>
        </w:tabs>
        <w:jc w:val="both"/>
        <w:rPr>
          <w:noProof/>
          <w:u w:val="single"/>
        </w:rPr>
      </w:pPr>
    </w:p>
    <w:p w14:paraId="71C15EC7" w14:textId="56DBB7D2" w:rsidR="001D4C72" w:rsidRPr="00B16C9F" w:rsidRDefault="001722B8" w:rsidP="00B16C9F">
      <w:pPr>
        <w:jc w:val="both"/>
        <w:rPr>
          <w:b/>
          <w:bCs/>
          <w:noProof/>
          <w:u w:val="single"/>
        </w:rPr>
      </w:pPr>
      <w:r w:rsidRPr="00B16C9F">
        <w:rPr>
          <w:b/>
          <w:bCs/>
          <w:noProof/>
          <w:u w:val="single"/>
        </w:rPr>
        <w:t xml:space="preserve">I. </w:t>
      </w:r>
      <w:bookmarkStart w:id="1" w:name="_Hlk78297194"/>
      <w:r w:rsidR="00091EF6" w:rsidRPr="00B16C9F">
        <w:rPr>
          <w:b/>
          <w:bCs/>
          <w:noProof/>
          <w:u w:val="single"/>
        </w:rPr>
        <w:t>PIRKIMO OBJEKTO DALIS</w:t>
      </w:r>
      <w:bookmarkEnd w:id="1"/>
      <w:r w:rsidR="00091EF6" w:rsidRPr="00B16C9F">
        <w:rPr>
          <w:b/>
          <w:bCs/>
          <w:noProof/>
          <w:u w:val="single"/>
        </w:rPr>
        <w:t xml:space="preserve">. </w:t>
      </w:r>
      <w:r w:rsidR="0008023D" w:rsidRPr="00B16C9F">
        <w:rPr>
          <w:b/>
          <w:bCs/>
          <w:noProof/>
          <w:u w:val="single"/>
        </w:rPr>
        <w:t xml:space="preserve">STATYBINĖS MEDŽIAGOS IR PANAŠŪS GAMINIAI </w:t>
      </w:r>
    </w:p>
    <w:p w14:paraId="26436D11" w14:textId="332DCFFE" w:rsidR="009134DA" w:rsidRPr="00B16C9F" w:rsidRDefault="00453BFA" w:rsidP="00B16C9F">
      <w:pPr>
        <w:jc w:val="both"/>
        <w:rPr>
          <w:b/>
          <w:bCs/>
          <w:noProof/>
        </w:rPr>
      </w:pPr>
      <w:r w:rsidRPr="00B16C9F">
        <w:rPr>
          <w:b/>
          <w:bCs/>
          <w:noProof/>
        </w:rPr>
        <w:t>Plytelės</w:t>
      </w:r>
      <w:r w:rsidR="00861024" w:rsidRPr="00B16C9F">
        <w:rPr>
          <w:b/>
          <w:bCs/>
          <w:noProof/>
        </w:rPr>
        <w:t xml:space="preserve"> </w:t>
      </w:r>
      <w:r w:rsidR="00D14E53" w:rsidRPr="00B16C9F">
        <w:rPr>
          <w:b/>
          <w:bCs/>
          <w:noProof/>
        </w:rPr>
        <w:t xml:space="preserve">ir plytelių klijavimo pagalbinės priemonės </w:t>
      </w:r>
    </w:p>
    <w:p w14:paraId="748D63F0" w14:textId="51A8738A" w:rsidR="009134DA" w:rsidRPr="00B16C9F" w:rsidRDefault="009134DA" w:rsidP="00B16C9F">
      <w:pPr>
        <w:jc w:val="both"/>
        <w:rPr>
          <w:noProof/>
        </w:rPr>
      </w:pPr>
      <w:r w:rsidRPr="00B16C9F">
        <w:rPr>
          <w:noProof/>
        </w:rPr>
        <w:t>Plytelės</w:t>
      </w:r>
      <w:r w:rsidRPr="00B16C9F">
        <w:rPr>
          <w:b/>
          <w:bCs/>
          <w:noProof/>
        </w:rPr>
        <w:t xml:space="preserve"> </w:t>
      </w:r>
      <w:r w:rsidR="00861024" w:rsidRPr="00B16C9F">
        <w:rPr>
          <w:b/>
          <w:bCs/>
          <w:noProof/>
        </w:rPr>
        <w:t>(</w:t>
      </w:r>
      <w:r w:rsidR="00861024" w:rsidRPr="00B16C9F">
        <w:rPr>
          <w:noProof/>
        </w:rPr>
        <w:t>akmens masės plytelės, keramikinės plytelės,</w:t>
      </w:r>
      <w:r w:rsidR="00D14E53" w:rsidRPr="00B16C9F">
        <w:rPr>
          <w:noProof/>
        </w:rPr>
        <w:t xml:space="preserve"> natūralaus akmens plytelės, s</w:t>
      </w:r>
      <w:r w:rsidR="00453BFA" w:rsidRPr="00B16C9F">
        <w:rPr>
          <w:noProof/>
        </w:rPr>
        <w:t>tiklo plytelės</w:t>
      </w:r>
      <w:r w:rsidR="00D14E53" w:rsidRPr="00B16C9F">
        <w:rPr>
          <w:noProof/>
        </w:rPr>
        <w:t>, k</w:t>
      </w:r>
      <w:r w:rsidR="00453BFA" w:rsidRPr="00B16C9F">
        <w:rPr>
          <w:noProof/>
        </w:rPr>
        <w:t>linkerio plytelės</w:t>
      </w:r>
      <w:r w:rsidR="00941161" w:rsidRPr="00B16C9F">
        <w:rPr>
          <w:noProof/>
        </w:rPr>
        <w:t xml:space="preserve"> ir kt.)</w:t>
      </w:r>
      <w:r w:rsidR="00D14E53" w:rsidRPr="00B16C9F">
        <w:rPr>
          <w:noProof/>
        </w:rPr>
        <w:t xml:space="preserve"> </w:t>
      </w:r>
    </w:p>
    <w:p w14:paraId="37C1172E" w14:textId="65F0D903" w:rsidR="00453BFA" w:rsidRPr="00B16C9F" w:rsidRDefault="009134DA" w:rsidP="00B16C9F">
      <w:pPr>
        <w:jc w:val="both"/>
        <w:rPr>
          <w:noProof/>
        </w:rPr>
      </w:pPr>
      <w:r w:rsidRPr="00B16C9F">
        <w:rPr>
          <w:noProof/>
        </w:rPr>
        <w:t>P</w:t>
      </w:r>
      <w:r w:rsidR="00453BFA" w:rsidRPr="00B16C9F">
        <w:rPr>
          <w:noProof/>
        </w:rPr>
        <w:t>lytelių klijavimo pagalbinės priemonės</w:t>
      </w:r>
      <w:r w:rsidR="00D14E53" w:rsidRPr="00B16C9F">
        <w:rPr>
          <w:noProof/>
        </w:rPr>
        <w:t xml:space="preserve"> (plytelių išlyginimo komplektai, juostelės išlyginimui, kryželiai, segtukai, kai</w:t>
      </w:r>
      <w:r w:rsidR="002044E0" w:rsidRPr="00B16C9F">
        <w:rPr>
          <w:noProof/>
        </w:rPr>
        <w:t>š</w:t>
      </w:r>
      <w:r w:rsidR="00D14E53" w:rsidRPr="00B16C9F">
        <w:rPr>
          <w:noProof/>
        </w:rPr>
        <w:t>čiai ir kt.)</w:t>
      </w:r>
    </w:p>
    <w:p w14:paraId="1CBCC6CB" w14:textId="26057A74" w:rsidR="009134DA" w:rsidRPr="00B16C9F" w:rsidRDefault="00005A1B" w:rsidP="00B16C9F">
      <w:pPr>
        <w:jc w:val="both"/>
        <w:rPr>
          <w:b/>
          <w:bCs/>
          <w:noProof/>
        </w:rPr>
      </w:pPr>
      <w:r w:rsidRPr="00B16C9F">
        <w:rPr>
          <w:b/>
          <w:bCs/>
          <w:noProof/>
        </w:rPr>
        <w:t>Grindų apdailos medžiagos</w:t>
      </w:r>
      <w:r w:rsidR="00D14E53" w:rsidRPr="00B16C9F">
        <w:rPr>
          <w:b/>
          <w:bCs/>
          <w:noProof/>
        </w:rPr>
        <w:t xml:space="preserve"> </w:t>
      </w:r>
    </w:p>
    <w:p w14:paraId="640D88AC" w14:textId="62B8B41F" w:rsidR="009134DA" w:rsidRPr="00B16C9F" w:rsidRDefault="009134DA" w:rsidP="00B16C9F">
      <w:pPr>
        <w:jc w:val="both"/>
        <w:rPr>
          <w:noProof/>
          <w:shd w:val="clear" w:color="auto" w:fill="FFFFFF"/>
        </w:rPr>
      </w:pPr>
      <w:r w:rsidRPr="00B16C9F">
        <w:rPr>
          <w:noProof/>
        </w:rPr>
        <w:t xml:space="preserve">Grindų medžiagos </w:t>
      </w:r>
      <w:r w:rsidR="00D14E53" w:rsidRPr="00B16C9F">
        <w:rPr>
          <w:noProof/>
        </w:rPr>
        <w:t>(</w:t>
      </w:r>
      <w:r w:rsidR="001F0095" w:rsidRPr="00B16C9F">
        <w:rPr>
          <w:noProof/>
        </w:rPr>
        <w:t>p</w:t>
      </w:r>
      <w:r w:rsidR="00005A1B" w:rsidRPr="00B16C9F">
        <w:rPr>
          <w:noProof/>
          <w:shd w:val="clear" w:color="auto" w:fill="FFFFFF"/>
        </w:rPr>
        <w:t>arketas ir parketlentės</w:t>
      </w:r>
      <w:r w:rsidR="00D14E53" w:rsidRPr="00B16C9F">
        <w:rPr>
          <w:noProof/>
          <w:shd w:val="clear" w:color="auto" w:fill="FFFFFF"/>
        </w:rPr>
        <w:t>, l</w:t>
      </w:r>
      <w:r w:rsidR="00005A1B" w:rsidRPr="00B16C9F">
        <w:rPr>
          <w:noProof/>
          <w:shd w:val="clear" w:color="auto" w:fill="FFFFFF"/>
        </w:rPr>
        <w:t>aminuotos medienos plaušo grindys</w:t>
      </w:r>
      <w:r w:rsidR="00D14E53" w:rsidRPr="00B16C9F">
        <w:rPr>
          <w:noProof/>
          <w:shd w:val="clear" w:color="auto" w:fill="FFFFFF"/>
        </w:rPr>
        <w:t>, g</w:t>
      </w:r>
      <w:r w:rsidR="00005A1B" w:rsidRPr="00B16C9F">
        <w:rPr>
          <w:noProof/>
          <w:shd w:val="clear" w:color="auto" w:fill="FFFFFF"/>
        </w:rPr>
        <w:t>rindjuostės</w:t>
      </w:r>
      <w:r w:rsidR="00D14E53" w:rsidRPr="00B16C9F">
        <w:rPr>
          <w:noProof/>
          <w:shd w:val="clear" w:color="auto" w:fill="FFFFFF"/>
        </w:rPr>
        <w:t>, p</w:t>
      </w:r>
      <w:r w:rsidR="00005A1B" w:rsidRPr="00B16C9F">
        <w:rPr>
          <w:noProof/>
          <w:shd w:val="clear" w:color="auto" w:fill="FFFFFF"/>
        </w:rPr>
        <w:t>lastikinė grindų danga</w:t>
      </w:r>
      <w:r w:rsidR="00D14E53" w:rsidRPr="00B16C9F">
        <w:rPr>
          <w:noProof/>
          <w:shd w:val="clear" w:color="auto" w:fill="FFFFFF"/>
        </w:rPr>
        <w:t>, g</w:t>
      </w:r>
      <w:r w:rsidR="00005A1B" w:rsidRPr="00B16C9F">
        <w:rPr>
          <w:noProof/>
          <w:shd w:val="clear" w:color="auto" w:fill="FFFFFF"/>
        </w:rPr>
        <w:t>uminė grindų danga</w:t>
      </w:r>
      <w:r w:rsidR="00D14E53" w:rsidRPr="00B16C9F">
        <w:rPr>
          <w:noProof/>
          <w:shd w:val="clear" w:color="auto" w:fill="FFFFFF"/>
        </w:rPr>
        <w:t>, m</w:t>
      </w:r>
      <w:r w:rsidR="00005A1B" w:rsidRPr="00B16C9F">
        <w:rPr>
          <w:noProof/>
          <w:shd w:val="clear" w:color="auto" w:fill="FFFFFF"/>
        </w:rPr>
        <w:t>edinių grindų priedai</w:t>
      </w:r>
      <w:r w:rsidR="00D14E53" w:rsidRPr="00B16C9F">
        <w:rPr>
          <w:noProof/>
          <w:shd w:val="clear" w:color="auto" w:fill="FFFFFF"/>
        </w:rPr>
        <w:t>, v</w:t>
      </w:r>
      <w:r w:rsidR="00005A1B" w:rsidRPr="00B16C9F">
        <w:rPr>
          <w:noProof/>
          <w:shd w:val="clear" w:color="auto" w:fill="FFFFFF"/>
        </w:rPr>
        <w:t>inilinė grindų danga</w:t>
      </w:r>
      <w:r w:rsidR="00D14E53" w:rsidRPr="00B16C9F">
        <w:rPr>
          <w:noProof/>
          <w:shd w:val="clear" w:color="auto" w:fill="FFFFFF"/>
        </w:rPr>
        <w:t xml:space="preserve">, </w:t>
      </w:r>
      <w:r w:rsidR="001F0095" w:rsidRPr="00B16C9F">
        <w:rPr>
          <w:noProof/>
          <w:shd w:val="clear" w:color="auto" w:fill="FFFFFF"/>
        </w:rPr>
        <w:t>PVC grindų danga, kiliminė grindų danga</w:t>
      </w:r>
      <w:r w:rsidR="00941161" w:rsidRPr="00B16C9F">
        <w:rPr>
          <w:noProof/>
          <w:shd w:val="clear" w:color="auto" w:fill="FFFFFF"/>
        </w:rPr>
        <w:t xml:space="preserve"> ir kt.)</w:t>
      </w:r>
      <w:r w:rsidR="001F0095" w:rsidRPr="00B16C9F">
        <w:rPr>
          <w:noProof/>
          <w:shd w:val="clear" w:color="auto" w:fill="FFFFFF"/>
        </w:rPr>
        <w:t xml:space="preserve"> </w:t>
      </w:r>
    </w:p>
    <w:p w14:paraId="762286A8" w14:textId="3848058F" w:rsidR="002C5E5F" w:rsidRPr="00B16C9F" w:rsidRDefault="009134DA" w:rsidP="00B16C9F">
      <w:pPr>
        <w:jc w:val="both"/>
        <w:rPr>
          <w:noProof/>
        </w:rPr>
      </w:pPr>
      <w:r w:rsidRPr="00B16C9F">
        <w:rPr>
          <w:noProof/>
        </w:rPr>
        <w:t>G</w:t>
      </w:r>
      <w:r w:rsidR="002C5E5F" w:rsidRPr="00B16C9F">
        <w:rPr>
          <w:noProof/>
        </w:rPr>
        <w:t>rindų pagalbinės priemonės (grindų sujungimo juostos, apdailos kampai, elementai ir kt.)</w:t>
      </w:r>
    </w:p>
    <w:p w14:paraId="213573C9" w14:textId="0E61664A" w:rsidR="009134DA" w:rsidRPr="00B16C9F" w:rsidRDefault="00005A1B" w:rsidP="00B16C9F">
      <w:pPr>
        <w:jc w:val="both"/>
        <w:rPr>
          <w:b/>
          <w:bCs/>
          <w:noProof/>
          <w:shd w:val="clear" w:color="auto" w:fill="FFFFFF"/>
        </w:rPr>
      </w:pPr>
      <w:r w:rsidRPr="00B16C9F">
        <w:rPr>
          <w:b/>
          <w:bCs/>
          <w:noProof/>
          <w:shd w:val="clear" w:color="auto" w:fill="FFFFFF"/>
        </w:rPr>
        <w:t>Dailylentės, plokštės</w:t>
      </w:r>
      <w:r w:rsidR="00F0175A" w:rsidRPr="00B16C9F">
        <w:rPr>
          <w:b/>
          <w:bCs/>
          <w:noProof/>
          <w:shd w:val="clear" w:color="auto" w:fill="FFFFFF"/>
        </w:rPr>
        <w:t xml:space="preserve">  </w:t>
      </w:r>
    </w:p>
    <w:p w14:paraId="0806B5D2" w14:textId="0381152C" w:rsidR="009134DA" w:rsidRPr="00B16C9F" w:rsidRDefault="006E48A4" w:rsidP="00B16C9F">
      <w:pPr>
        <w:jc w:val="both"/>
        <w:rPr>
          <w:noProof/>
          <w:shd w:val="clear" w:color="auto" w:fill="FFFFFF"/>
        </w:rPr>
      </w:pPr>
      <w:r w:rsidRPr="00B16C9F">
        <w:rPr>
          <w:noProof/>
          <w:shd w:val="clear" w:color="auto" w:fill="FFFFFF"/>
        </w:rPr>
        <w:t>D</w:t>
      </w:r>
      <w:r w:rsidR="00005A1B" w:rsidRPr="00B16C9F">
        <w:rPr>
          <w:noProof/>
          <w:shd w:val="clear" w:color="auto" w:fill="FFFFFF"/>
        </w:rPr>
        <w:t>ailylentės</w:t>
      </w:r>
      <w:r w:rsidR="00D14E53" w:rsidRPr="00B16C9F">
        <w:rPr>
          <w:noProof/>
          <w:shd w:val="clear" w:color="auto" w:fill="FFFFFF"/>
        </w:rPr>
        <w:t xml:space="preserve"> </w:t>
      </w:r>
      <w:r w:rsidR="009134DA" w:rsidRPr="00B16C9F">
        <w:rPr>
          <w:noProof/>
          <w:shd w:val="clear" w:color="auto" w:fill="FFFFFF"/>
        </w:rPr>
        <w:t>(</w:t>
      </w:r>
      <w:r w:rsidRPr="00B16C9F">
        <w:rPr>
          <w:noProof/>
          <w:shd w:val="clear" w:color="auto" w:fill="FFFFFF"/>
        </w:rPr>
        <w:t>medienos plaušo, pla</w:t>
      </w:r>
      <w:r w:rsidR="00941161" w:rsidRPr="00B16C9F">
        <w:rPr>
          <w:noProof/>
          <w:shd w:val="clear" w:color="auto" w:fill="FFFFFF"/>
        </w:rPr>
        <w:t>s</w:t>
      </w:r>
      <w:r w:rsidRPr="00B16C9F">
        <w:rPr>
          <w:noProof/>
          <w:shd w:val="clear" w:color="auto" w:fill="FFFFFF"/>
        </w:rPr>
        <w:t>tikinės, medinės</w:t>
      </w:r>
      <w:r w:rsidR="00941161" w:rsidRPr="00B16C9F">
        <w:rPr>
          <w:noProof/>
          <w:shd w:val="clear" w:color="auto" w:fill="FFFFFF"/>
        </w:rPr>
        <w:t>,</w:t>
      </w:r>
      <w:r w:rsidRPr="00B16C9F">
        <w:rPr>
          <w:noProof/>
          <w:shd w:val="clear" w:color="auto" w:fill="FFFFFF"/>
        </w:rPr>
        <w:t xml:space="preserve"> WPC</w:t>
      </w:r>
      <w:r w:rsidR="00941161" w:rsidRPr="00B16C9F">
        <w:rPr>
          <w:noProof/>
          <w:shd w:val="clear" w:color="auto" w:fill="FFFFFF"/>
        </w:rPr>
        <w:t>, ir kt.</w:t>
      </w:r>
      <w:r w:rsidRPr="00B16C9F">
        <w:rPr>
          <w:noProof/>
          <w:shd w:val="clear" w:color="auto" w:fill="FFFFFF"/>
        </w:rPr>
        <w:t>)</w:t>
      </w:r>
    </w:p>
    <w:p w14:paraId="37125F3C" w14:textId="56DC498D" w:rsidR="006E48A4" w:rsidRPr="00B16C9F" w:rsidRDefault="006E48A4" w:rsidP="00B16C9F">
      <w:pPr>
        <w:jc w:val="both"/>
        <w:rPr>
          <w:noProof/>
          <w:shd w:val="clear" w:color="auto" w:fill="FFFFFF"/>
        </w:rPr>
      </w:pPr>
      <w:r w:rsidRPr="00B16C9F">
        <w:rPr>
          <w:noProof/>
          <w:shd w:val="clear" w:color="auto" w:fill="FFFFFF"/>
        </w:rPr>
        <w:t>K</w:t>
      </w:r>
      <w:r w:rsidR="00005A1B" w:rsidRPr="00B16C9F">
        <w:rPr>
          <w:noProof/>
          <w:shd w:val="clear" w:color="auto" w:fill="FFFFFF"/>
        </w:rPr>
        <w:t>amštinė danga</w:t>
      </w:r>
      <w:r w:rsidR="00D14E53" w:rsidRPr="00B16C9F">
        <w:rPr>
          <w:noProof/>
          <w:shd w:val="clear" w:color="auto" w:fill="FFFFFF"/>
        </w:rPr>
        <w:t xml:space="preserve"> </w:t>
      </w:r>
    </w:p>
    <w:p w14:paraId="016F7DCC" w14:textId="0D0F1CFD" w:rsidR="00005A1B" w:rsidRPr="00B16C9F" w:rsidRDefault="006E48A4" w:rsidP="00B16C9F">
      <w:pPr>
        <w:jc w:val="both"/>
        <w:rPr>
          <w:noProof/>
          <w:shd w:val="clear" w:color="auto" w:fill="FFFFFF"/>
        </w:rPr>
      </w:pPr>
      <w:r w:rsidRPr="00B16C9F">
        <w:rPr>
          <w:noProof/>
          <w:shd w:val="clear" w:color="auto" w:fill="FFFFFF"/>
        </w:rPr>
        <w:t>D</w:t>
      </w:r>
      <w:r w:rsidR="00005A1B" w:rsidRPr="00B16C9F">
        <w:rPr>
          <w:noProof/>
          <w:shd w:val="clear" w:color="auto" w:fill="FFFFFF"/>
        </w:rPr>
        <w:t>ekoratyvinės plokštės</w:t>
      </w:r>
      <w:r w:rsidR="001F0095" w:rsidRPr="00B16C9F">
        <w:rPr>
          <w:noProof/>
          <w:u w:val="single"/>
          <w:shd w:val="clear" w:color="auto" w:fill="FFFFFF"/>
        </w:rPr>
        <w:t xml:space="preserve"> </w:t>
      </w:r>
      <w:r w:rsidRPr="00B16C9F">
        <w:rPr>
          <w:noProof/>
          <w:u w:val="single"/>
          <w:shd w:val="clear" w:color="auto" w:fill="FFFFFF"/>
        </w:rPr>
        <w:t xml:space="preserve"> (</w:t>
      </w:r>
      <w:r w:rsidRPr="00B16C9F">
        <w:rPr>
          <w:noProof/>
          <w:shd w:val="clear" w:color="auto" w:fill="FFFFFF"/>
        </w:rPr>
        <w:t>gipsinės, atsparios drėgmei ir kt.)</w:t>
      </w:r>
    </w:p>
    <w:p w14:paraId="4D9A7E06" w14:textId="1D5C1DC8" w:rsidR="006E48A4" w:rsidRPr="00B16C9F" w:rsidRDefault="003A4AB9" w:rsidP="00B16C9F">
      <w:pPr>
        <w:jc w:val="both"/>
        <w:rPr>
          <w:b/>
          <w:bCs/>
          <w:noProof/>
          <w:shd w:val="clear" w:color="auto" w:fill="FFFFFF"/>
        </w:rPr>
      </w:pPr>
      <w:r w:rsidRPr="00B16C9F">
        <w:rPr>
          <w:b/>
          <w:bCs/>
          <w:noProof/>
          <w:shd w:val="clear" w:color="auto" w:fill="FFFFFF"/>
        </w:rPr>
        <w:t>Lubos</w:t>
      </w:r>
      <w:r w:rsidR="00D14E53" w:rsidRPr="00B16C9F">
        <w:rPr>
          <w:b/>
          <w:bCs/>
          <w:noProof/>
          <w:shd w:val="clear" w:color="auto" w:fill="FFFFFF"/>
        </w:rPr>
        <w:t xml:space="preserve"> </w:t>
      </w:r>
    </w:p>
    <w:p w14:paraId="143773B6" w14:textId="77777777" w:rsidR="006E48A4" w:rsidRPr="00B16C9F" w:rsidRDefault="006E48A4" w:rsidP="00B16C9F">
      <w:pPr>
        <w:jc w:val="both"/>
        <w:rPr>
          <w:noProof/>
        </w:rPr>
      </w:pPr>
      <w:r w:rsidRPr="00B16C9F">
        <w:rPr>
          <w:noProof/>
        </w:rPr>
        <w:t>K</w:t>
      </w:r>
      <w:r w:rsidR="003A4AB9" w:rsidRPr="00B16C9F">
        <w:rPr>
          <w:noProof/>
        </w:rPr>
        <w:t>lijuojamos lubos</w:t>
      </w:r>
      <w:r w:rsidR="00D14E53" w:rsidRPr="00B16C9F">
        <w:rPr>
          <w:noProof/>
        </w:rPr>
        <w:t xml:space="preserve"> </w:t>
      </w:r>
    </w:p>
    <w:p w14:paraId="308A3891" w14:textId="51C38F44" w:rsidR="006E48A4" w:rsidRPr="00B16C9F" w:rsidRDefault="006E48A4" w:rsidP="00B16C9F">
      <w:pPr>
        <w:jc w:val="both"/>
        <w:rPr>
          <w:noProof/>
        </w:rPr>
      </w:pPr>
      <w:r w:rsidRPr="00B16C9F">
        <w:rPr>
          <w:noProof/>
        </w:rPr>
        <w:t>P</w:t>
      </w:r>
      <w:r w:rsidR="003A4AB9" w:rsidRPr="00B16C9F">
        <w:rPr>
          <w:noProof/>
        </w:rPr>
        <w:t>akabinamos lubos</w:t>
      </w:r>
      <w:r w:rsidR="00D14E53" w:rsidRPr="00B16C9F">
        <w:rPr>
          <w:noProof/>
        </w:rPr>
        <w:t xml:space="preserve"> </w:t>
      </w:r>
    </w:p>
    <w:p w14:paraId="35822EF3" w14:textId="1C7AF76E" w:rsidR="003A4AB9" w:rsidRPr="00B16C9F" w:rsidRDefault="006E48A4" w:rsidP="00B16C9F">
      <w:pPr>
        <w:jc w:val="both"/>
        <w:rPr>
          <w:noProof/>
        </w:rPr>
      </w:pPr>
      <w:r w:rsidRPr="00B16C9F">
        <w:rPr>
          <w:noProof/>
        </w:rPr>
        <w:t>L</w:t>
      </w:r>
      <w:r w:rsidR="002C5E5F" w:rsidRPr="00B16C9F">
        <w:rPr>
          <w:noProof/>
        </w:rPr>
        <w:t>ubų pagalbinės priemonės (juostos, apdailos kampai, profiliai, elementai ir kt.)</w:t>
      </w:r>
    </w:p>
    <w:p w14:paraId="2727E397" w14:textId="198AE109" w:rsidR="0008023D" w:rsidRPr="00B16C9F" w:rsidRDefault="0008023D" w:rsidP="00B16C9F">
      <w:pPr>
        <w:jc w:val="both"/>
        <w:rPr>
          <w:b/>
          <w:bCs/>
          <w:noProof/>
          <w:shd w:val="clear" w:color="auto" w:fill="FFFFFF"/>
        </w:rPr>
      </w:pPr>
      <w:r w:rsidRPr="00B16C9F">
        <w:rPr>
          <w:b/>
          <w:bCs/>
          <w:noProof/>
          <w:shd w:val="clear" w:color="auto" w:fill="FFFFFF"/>
        </w:rPr>
        <w:t>Birios statybinės medžiagos</w:t>
      </w:r>
    </w:p>
    <w:p w14:paraId="4052E183" w14:textId="77777777" w:rsidR="0008023D" w:rsidRPr="00B16C9F" w:rsidRDefault="0008023D" w:rsidP="00B16C9F">
      <w:pPr>
        <w:jc w:val="both"/>
        <w:rPr>
          <w:noProof/>
          <w:shd w:val="clear" w:color="auto" w:fill="FFFFFF"/>
        </w:rPr>
      </w:pPr>
      <w:r w:rsidRPr="00B16C9F">
        <w:rPr>
          <w:noProof/>
          <w:shd w:val="clear" w:color="auto" w:fill="FFFFFF"/>
        </w:rPr>
        <w:t>Sausieji glaisto mišiniai (tinkuotų sienų, plytelių tarpų, gipso plokščių ir kt.)</w:t>
      </w:r>
    </w:p>
    <w:p w14:paraId="55C9633F" w14:textId="77777777" w:rsidR="0008023D" w:rsidRPr="00B16C9F" w:rsidRDefault="0008023D" w:rsidP="00B16C9F">
      <w:pPr>
        <w:jc w:val="both"/>
        <w:rPr>
          <w:noProof/>
          <w:shd w:val="clear" w:color="auto" w:fill="FFFFFF"/>
        </w:rPr>
      </w:pPr>
      <w:r w:rsidRPr="00B16C9F">
        <w:rPr>
          <w:noProof/>
          <w:shd w:val="clear" w:color="auto" w:fill="FFFFFF"/>
        </w:rPr>
        <w:t>Sausieji tinko mišiniai (gipsiniai, cementiniai kalkiniai, mineraliniai dekoratyviniai ir kt.)</w:t>
      </w:r>
    </w:p>
    <w:p w14:paraId="29F15848" w14:textId="77777777" w:rsidR="0008023D" w:rsidRPr="00B16C9F" w:rsidRDefault="0008023D" w:rsidP="00B16C9F">
      <w:pPr>
        <w:jc w:val="both"/>
        <w:rPr>
          <w:noProof/>
          <w:shd w:val="clear" w:color="auto" w:fill="FFFFFF"/>
        </w:rPr>
      </w:pPr>
      <w:r w:rsidRPr="00B16C9F">
        <w:rPr>
          <w:noProof/>
          <w:shd w:val="clear" w:color="auto" w:fill="FFFFFF"/>
        </w:rPr>
        <w:t>Vandens nepraleidžiantys mišiniai (hidroizoliaciniai mišiniai, keramzitas ir kt.)</w:t>
      </w:r>
    </w:p>
    <w:p w14:paraId="2AD48751" w14:textId="77777777" w:rsidR="0008023D" w:rsidRPr="00B16C9F" w:rsidRDefault="0008023D" w:rsidP="00B16C9F">
      <w:pPr>
        <w:jc w:val="both"/>
        <w:rPr>
          <w:noProof/>
          <w:shd w:val="clear" w:color="auto" w:fill="FFFFFF"/>
        </w:rPr>
      </w:pPr>
      <w:r w:rsidRPr="00B16C9F">
        <w:rPr>
          <w:noProof/>
          <w:shd w:val="clear" w:color="auto" w:fill="FFFFFF"/>
        </w:rPr>
        <w:t>Sausieji mūro, betono mišiniai (betonas, betonavimo mišinys, betono mišinys ir kt.)</w:t>
      </w:r>
    </w:p>
    <w:p w14:paraId="3657FB01" w14:textId="77777777" w:rsidR="0008023D" w:rsidRPr="00B16C9F" w:rsidRDefault="0008023D" w:rsidP="00B16C9F">
      <w:pPr>
        <w:jc w:val="both"/>
        <w:rPr>
          <w:noProof/>
          <w:shd w:val="clear" w:color="auto" w:fill="FFFFFF"/>
        </w:rPr>
      </w:pPr>
      <w:r w:rsidRPr="00B16C9F">
        <w:rPr>
          <w:noProof/>
          <w:shd w:val="clear" w:color="auto" w:fill="FFFFFF"/>
        </w:rPr>
        <w:lastRenderedPageBreak/>
        <w:t>Išlyginamieji mišiniai</w:t>
      </w:r>
      <w:r w:rsidRPr="00B16C9F">
        <w:rPr>
          <w:noProof/>
          <w:u w:val="single"/>
          <w:shd w:val="clear" w:color="auto" w:fill="FFFFFF"/>
        </w:rPr>
        <w:t xml:space="preserve"> </w:t>
      </w:r>
      <w:r w:rsidRPr="00B16C9F">
        <w:rPr>
          <w:noProof/>
          <w:shd w:val="clear" w:color="auto" w:fill="FFFFFF"/>
        </w:rPr>
        <w:t>(išlyginamieji mišiniai, išlyginamoji danga, gipso glaistas ir kt.)</w:t>
      </w:r>
    </w:p>
    <w:p w14:paraId="68452143" w14:textId="77777777" w:rsidR="0008023D" w:rsidRPr="00B16C9F" w:rsidRDefault="0008023D" w:rsidP="00B16C9F">
      <w:pPr>
        <w:jc w:val="both"/>
        <w:rPr>
          <w:noProof/>
          <w:shd w:val="clear" w:color="auto" w:fill="FFFFFF"/>
        </w:rPr>
      </w:pPr>
      <w:r w:rsidRPr="00B16C9F">
        <w:rPr>
          <w:noProof/>
          <w:shd w:val="clear" w:color="auto" w:fill="FFFFFF"/>
        </w:rPr>
        <w:t xml:space="preserve">Cementas ir montažiniai mišiniai </w:t>
      </w:r>
    </w:p>
    <w:p w14:paraId="3F1A079E" w14:textId="77777777" w:rsidR="0008023D" w:rsidRPr="00B16C9F" w:rsidRDefault="0008023D" w:rsidP="00B16C9F">
      <w:pPr>
        <w:jc w:val="both"/>
        <w:rPr>
          <w:noProof/>
          <w:shd w:val="clear" w:color="auto" w:fill="FFFFFF"/>
        </w:rPr>
      </w:pPr>
      <w:r w:rsidRPr="00B16C9F">
        <w:rPr>
          <w:noProof/>
          <w:shd w:val="clear" w:color="auto" w:fill="FFFFFF"/>
        </w:rPr>
        <w:t>Gipsas</w:t>
      </w:r>
    </w:p>
    <w:p w14:paraId="64A31109" w14:textId="77777777" w:rsidR="0008023D" w:rsidRPr="00B16C9F" w:rsidRDefault="0008023D" w:rsidP="00B16C9F">
      <w:pPr>
        <w:jc w:val="both"/>
        <w:rPr>
          <w:noProof/>
          <w:shd w:val="clear" w:color="auto" w:fill="FFFFFF"/>
        </w:rPr>
      </w:pPr>
      <w:r w:rsidRPr="00B16C9F">
        <w:rPr>
          <w:noProof/>
          <w:shd w:val="clear" w:color="auto" w:fill="FFFFFF"/>
        </w:rPr>
        <w:t>Kalkės (gesintos, negesintos)</w:t>
      </w:r>
    </w:p>
    <w:p w14:paraId="5ED181E6" w14:textId="77777777" w:rsidR="0008023D" w:rsidRPr="00B16C9F" w:rsidRDefault="0008023D" w:rsidP="00B16C9F">
      <w:pPr>
        <w:jc w:val="both"/>
        <w:rPr>
          <w:noProof/>
          <w:shd w:val="clear" w:color="auto" w:fill="FFFFFF"/>
        </w:rPr>
      </w:pPr>
      <w:r w:rsidRPr="00B16C9F">
        <w:rPr>
          <w:noProof/>
          <w:shd w:val="clear" w:color="auto" w:fill="FFFFFF"/>
        </w:rPr>
        <w:t>Kreida</w:t>
      </w:r>
    </w:p>
    <w:p w14:paraId="26714985" w14:textId="77777777" w:rsidR="0008023D" w:rsidRPr="00B16C9F" w:rsidRDefault="0008023D" w:rsidP="00B16C9F">
      <w:pPr>
        <w:jc w:val="both"/>
        <w:rPr>
          <w:noProof/>
          <w:shd w:val="clear" w:color="auto" w:fill="FFFFFF"/>
        </w:rPr>
      </w:pPr>
      <w:r w:rsidRPr="00C3337E">
        <w:rPr>
          <w:noProof/>
          <w:shd w:val="clear" w:color="auto" w:fill="FFFFFF"/>
        </w:rPr>
        <w:t>Skalda, žvyras, molis (</w:t>
      </w:r>
      <w:r w:rsidRPr="00B16C9F">
        <w:rPr>
          <w:noProof/>
          <w:shd w:val="clear" w:color="auto" w:fill="FFFFFF"/>
        </w:rPr>
        <w:t xml:space="preserve">smėlis, granito skaldos, krosnies molio milteliai, aliuminatinis rišamasis mišinys, maltas šamotas ir kt.) </w:t>
      </w:r>
    </w:p>
    <w:p w14:paraId="631E3B8C" w14:textId="77777777" w:rsidR="0008023D" w:rsidRPr="00B16C9F" w:rsidRDefault="0008023D" w:rsidP="00B16C9F">
      <w:pPr>
        <w:jc w:val="both"/>
        <w:rPr>
          <w:noProof/>
          <w:shd w:val="clear" w:color="auto" w:fill="FFFFFF"/>
        </w:rPr>
      </w:pPr>
      <w:r w:rsidRPr="00B16C9F">
        <w:rPr>
          <w:noProof/>
          <w:shd w:val="clear" w:color="auto" w:fill="FFFFFF"/>
        </w:rPr>
        <w:t>Statybinių medžiagų priedai</w:t>
      </w:r>
      <w:r w:rsidRPr="00B16C9F">
        <w:rPr>
          <w:noProof/>
          <w:u w:val="single"/>
          <w:shd w:val="clear" w:color="auto" w:fill="FFFFFF"/>
        </w:rPr>
        <w:t xml:space="preserve"> </w:t>
      </w:r>
      <w:r w:rsidRPr="00B16C9F">
        <w:rPr>
          <w:noProof/>
          <w:shd w:val="clear" w:color="auto" w:fill="FFFFFF"/>
        </w:rPr>
        <w:t>(betono plastifikatorius, skystas stiklas, betono kietintojas, hidroizoliacinis betono priedas, prieššaltinis priedas betonui ir kt.)</w:t>
      </w:r>
    </w:p>
    <w:p w14:paraId="19DF4799" w14:textId="7F089147" w:rsidR="0008023D" w:rsidRPr="00B16C9F" w:rsidRDefault="0008023D" w:rsidP="00B16C9F">
      <w:pPr>
        <w:jc w:val="both"/>
        <w:rPr>
          <w:b/>
          <w:bCs/>
          <w:noProof/>
          <w:shd w:val="clear" w:color="auto" w:fill="FFFFFF"/>
        </w:rPr>
      </w:pPr>
      <w:r w:rsidRPr="00B16C9F">
        <w:rPr>
          <w:b/>
          <w:bCs/>
          <w:noProof/>
          <w:shd w:val="clear" w:color="auto" w:fill="FFFFFF"/>
        </w:rPr>
        <w:t>Izoliacinės medžiagos</w:t>
      </w:r>
    </w:p>
    <w:p w14:paraId="25CA74FA" w14:textId="77777777" w:rsidR="0008023D" w:rsidRPr="00B16C9F" w:rsidRDefault="0008023D" w:rsidP="00B16C9F">
      <w:pPr>
        <w:jc w:val="both"/>
        <w:rPr>
          <w:noProof/>
          <w:shd w:val="clear" w:color="auto" w:fill="FFFFFF"/>
        </w:rPr>
      </w:pPr>
      <w:r w:rsidRPr="00B16C9F">
        <w:rPr>
          <w:noProof/>
          <w:shd w:val="clear" w:color="auto" w:fill="FFFFFF"/>
        </w:rPr>
        <w:t>Šilumos ir garso izoliacijos prekės (izoliacinės plokštės, paklotai grindims, putų polietileno plėvelė, stiklo vatos gaminiai, porolonas, sandarinimo juostos ir kt.)</w:t>
      </w:r>
    </w:p>
    <w:p w14:paraId="62F65DBB" w14:textId="77777777" w:rsidR="0008023D" w:rsidRPr="00B16C9F" w:rsidRDefault="0008023D" w:rsidP="00B16C9F">
      <w:pPr>
        <w:jc w:val="both"/>
        <w:rPr>
          <w:noProof/>
          <w:shd w:val="clear" w:color="auto" w:fill="FFFFFF"/>
        </w:rPr>
      </w:pPr>
      <w:r w:rsidRPr="00B16C9F">
        <w:rPr>
          <w:noProof/>
          <w:shd w:val="clear" w:color="auto" w:fill="FFFFFF"/>
        </w:rPr>
        <w:t>Elektros izoliacijos medžiagos (izoliacinės juostos, vulkanizavimo juostos, terminiai vamzdeliai</w:t>
      </w:r>
    </w:p>
    <w:p w14:paraId="2076B0A4" w14:textId="77777777" w:rsidR="0008023D" w:rsidRPr="00B16C9F" w:rsidRDefault="0008023D" w:rsidP="00B16C9F">
      <w:pPr>
        <w:jc w:val="both"/>
        <w:rPr>
          <w:noProof/>
          <w:shd w:val="clear" w:color="auto" w:fill="FFFFFF"/>
        </w:rPr>
      </w:pPr>
      <w:r w:rsidRPr="00B16C9F">
        <w:rPr>
          <w:noProof/>
          <w:shd w:val="clear" w:color="auto" w:fill="FFFFFF"/>
        </w:rPr>
        <w:t>Hidroizoliacinės medžiagos (bituminė mastika, hidroizoliacinė danga, hermetikas, sandarinimo juostos, hidroizoliatorius ir kt. )</w:t>
      </w:r>
    </w:p>
    <w:p w14:paraId="04635807" w14:textId="73BACC17" w:rsidR="0008023D" w:rsidRPr="00B16C9F" w:rsidRDefault="0008023D" w:rsidP="00A532EC">
      <w:pPr>
        <w:tabs>
          <w:tab w:val="center" w:pos="4819"/>
        </w:tabs>
        <w:jc w:val="both"/>
        <w:rPr>
          <w:b/>
          <w:bCs/>
          <w:noProof/>
          <w:shd w:val="clear" w:color="auto" w:fill="FFFFFF"/>
        </w:rPr>
      </w:pPr>
      <w:r w:rsidRPr="00B16C9F">
        <w:rPr>
          <w:b/>
          <w:bCs/>
          <w:noProof/>
          <w:shd w:val="clear" w:color="auto" w:fill="FFFFFF"/>
        </w:rPr>
        <w:t>Stogų danga</w:t>
      </w:r>
      <w:r w:rsidR="00A532EC">
        <w:rPr>
          <w:b/>
          <w:bCs/>
          <w:noProof/>
          <w:shd w:val="clear" w:color="auto" w:fill="FFFFFF"/>
        </w:rPr>
        <w:tab/>
      </w:r>
    </w:p>
    <w:p w14:paraId="7234ACDA" w14:textId="77777777" w:rsidR="0008023D" w:rsidRPr="00B16C9F" w:rsidRDefault="0008023D" w:rsidP="00B16C9F">
      <w:pPr>
        <w:jc w:val="both"/>
        <w:rPr>
          <w:noProof/>
          <w:shd w:val="clear" w:color="auto" w:fill="FFFFFF"/>
        </w:rPr>
      </w:pPr>
      <w:r w:rsidRPr="00B16C9F">
        <w:rPr>
          <w:noProof/>
          <w:shd w:val="clear" w:color="auto" w:fill="FFFFFF"/>
        </w:rPr>
        <w:t>Šiferinė stogų danga ir jos komplektavimo detalės</w:t>
      </w:r>
    </w:p>
    <w:p w14:paraId="69D81CC1" w14:textId="77777777" w:rsidR="0008023D" w:rsidRPr="00B16C9F" w:rsidRDefault="0008023D" w:rsidP="00B16C9F">
      <w:pPr>
        <w:jc w:val="both"/>
        <w:rPr>
          <w:noProof/>
          <w:shd w:val="clear" w:color="auto" w:fill="FFFFFF"/>
        </w:rPr>
      </w:pPr>
      <w:r w:rsidRPr="00B16C9F">
        <w:rPr>
          <w:noProof/>
          <w:shd w:val="clear" w:color="auto" w:fill="FFFFFF"/>
        </w:rPr>
        <w:t>Bituminė danga, ruberoidas ir reikalingi priedai</w:t>
      </w:r>
    </w:p>
    <w:p w14:paraId="22D4182B" w14:textId="77777777" w:rsidR="0008023D" w:rsidRPr="00B16C9F" w:rsidRDefault="0008023D" w:rsidP="00B16C9F">
      <w:pPr>
        <w:jc w:val="both"/>
        <w:rPr>
          <w:noProof/>
          <w:shd w:val="clear" w:color="auto" w:fill="FFFFFF"/>
        </w:rPr>
      </w:pPr>
      <w:r w:rsidRPr="00B16C9F">
        <w:rPr>
          <w:noProof/>
          <w:shd w:val="clear" w:color="auto" w:fill="FFFFFF"/>
        </w:rPr>
        <w:t>PVC plokštės</w:t>
      </w:r>
    </w:p>
    <w:p w14:paraId="3DAFED5B" w14:textId="77777777" w:rsidR="0008023D" w:rsidRPr="00B16C9F" w:rsidRDefault="0008023D" w:rsidP="00B16C9F">
      <w:pPr>
        <w:jc w:val="both"/>
        <w:rPr>
          <w:noProof/>
          <w:shd w:val="clear" w:color="auto" w:fill="FFFFFF"/>
        </w:rPr>
      </w:pPr>
      <w:r w:rsidRPr="00B16C9F">
        <w:rPr>
          <w:noProof/>
          <w:shd w:val="clear" w:color="auto" w:fill="FFFFFF"/>
        </w:rPr>
        <w:t>Čerpės</w:t>
      </w:r>
    </w:p>
    <w:p w14:paraId="21319DB1" w14:textId="77777777" w:rsidR="0008023D" w:rsidRPr="00B16C9F" w:rsidRDefault="0008023D" w:rsidP="00B16C9F">
      <w:pPr>
        <w:jc w:val="both"/>
        <w:rPr>
          <w:noProof/>
          <w:shd w:val="clear" w:color="auto" w:fill="FFFFFF"/>
        </w:rPr>
      </w:pPr>
      <w:r w:rsidRPr="00B16C9F">
        <w:rPr>
          <w:noProof/>
          <w:shd w:val="clear" w:color="auto" w:fill="FFFFFF"/>
        </w:rPr>
        <w:t>Stiklo plastiko danga</w:t>
      </w:r>
    </w:p>
    <w:p w14:paraId="077B5CC8" w14:textId="77777777" w:rsidR="0008023D" w:rsidRPr="00B16C9F" w:rsidRDefault="0008023D" w:rsidP="00B16C9F">
      <w:pPr>
        <w:jc w:val="both"/>
        <w:rPr>
          <w:noProof/>
        </w:rPr>
      </w:pPr>
      <w:hyperlink r:id="rId8" w:history="1">
        <w:r w:rsidRPr="00B16C9F">
          <w:rPr>
            <w:rStyle w:val="Hipersaitas"/>
            <w:noProof/>
            <w:color w:val="auto"/>
            <w:u w:val="none"/>
          </w:rPr>
          <w:t>Kraigo, skardinės juostos ir kt.</w:t>
        </w:r>
        <w:r w:rsidRPr="00B16C9F">
          <w:rPr>
            <w:rStyle w:val="Hipersaitas"/>
            <w:noProof/>
            <w:color w:val="auto"/>
          </w:rPr>
          <w:t xml:space="preserve"> </w:t>
        </w:r>
      </w:hyperlink>
      <w:r w:rsidRPr="00B16C9F">
        <w:rPr>
          <w:rStyle w:val="Hipersaitas"/>
          <w:noProof/>
          <w:color w:val="auto"/>
          <w:u w:val="none"/>
        </w:rPr>
        <w:t xml:space="preserve">(montavimo kaladėlės su varžtu, kraigo juostos, bituminė sandarinimo juosta, aliumininė bitumo juosta, kamino juosta ir kt.) </w:t>
      </w:r>
    </w:p>
    <w:p w14:paraId="22A31117" w14:textId="30966EEB" w:rsidR="0008023D" w:rsidRPr="00B16C9F" w:rsidRDefault="0008023D" w:rsidP="00B16C9F">
      <w:pPr>
        <w:jc w:val="both"/>
        <w:rPr>
          <w:b/>
          <w:bCs/>
          <w:noProof/>
          <w:shd w:val="clear" w:color="auto" w:fill="FFFFFF"/>
        </w:rPr>
      </w:pPr>
      <w:r w:rsidRPr="00B16C9F">
        <w:rPr>
          <w:b/>
          <w:bCs/>
          <w:noProof/>
          <w:shd w:val="clear" w:color="auto" w:fill="FFFFFF"/>
        </w:rPr>
        <w:t>Statybinės plokštės, palangės, stalviršiai</w:t>
      </w:r>
    </w:p>
    <w:p w14:paraId="64D36E2E" w14:textId="77777777" w:rsidR="0008023D" w:rsidRPr="00B16C9F" w:rsidRDefault="0008023D" w:rsidP="00B16C9F">
      <w:pPr>
        <w:jc w:val="both"/>
        <w:rPr>
          <w:noProof/>
          <w:shd w:val="clear" w:color="auto" w:fill="FFFFFF"/>
        </w:rPr>
      </w:pPr>
      <w:r w:rsidRPr="00B16C9F">
        <w:rPr>
          <w:noProof/>
          <w:shd w:val="clear" w:color="auto" w:fill="FFFFFF"/>
        </w:rPr>
        <w:t>Statybinės plokštės (klijuotos medienos plokštės, medžio drožlių plokštės (MDF, MDL, MDŠ, fanera ir kt.) ir kt.)</w:t>
      </w:r>
    </w:p>
    <w:p w14:paraId="1E36B7D9" w14:textId="77777777" w:rsidR="0008023D" w:rsidRPr="00B16C9F" w:rsidRDefault="0008023D" w:rsidP="00B16C9F">
      <w:pPr>
        <w:jc w:val="both"/>
        <w:rPr>
          <w:noProof/>
          <w:u w:val="single"/>
          <w:shd w:val="clear" w:color="auto" w:fill="FFFFFF"/>
        </w:rPr>
      </w:pPr>
      <w:r w:rsidRPr="00B16C9F">
        <w:rPr>
          <w:noProof/>
          <w:shd w:val="clear" w:color="auto" w:fill="FFFFFF"/>
        </w:rPr>
        <w:t>Palangės ir jų priedai</w:t>
      </w:r>
      <w:r w:rsidRPr="00B16C9F">
        <w:rPr>
          <w:noProof/>
          <w:u w:val="single"/>
          <w:shd w:val="clear" w:color="auto" w:fill="FFFFFF"/>
        </w:rPr>
        <w:t xml:space="preserve"> </w:t>
      </w:r>
      <w:r w:rsidRPr="00B16C9F">
        <w:rPr>
          <w:noProof/>
          <w:shd w:val="clear" w:color="auto" w:fill="FFFFFF"/>
        </w:rPr>
        <w:t>(plastikinės, medinės, skardinės palangės, palangių priedai ir kt.)</w:t>
      </w:r>
    </w:p>
    <w:p w14:paraId="5C619BC5" w14:textId="6CC8F60C" w:rsidR="0008023D" w:rsidRPr="00B16C9F" w:rsidRDefault="0008023D" w:rsidP="00B16C9F">
      <w:pPr>
        <w:jc w:val="both"/>
        <w:rPr>
          <w:b/>
          <w:bCs/>
          <w:noProof/>
          <w:shd w:val="clear" w:color="auto" w:fill="FFFFFF"/>
        </w:rPr>
      </w:pPr>
      <w:r w:rsidRPr="00B16C9F">
        <w:rPr>
          <w:b/>
          <w:bCs/>
          <w:noProof/>
          <w:shd w:val="clear" w:color="auto" w:fill="FFFFFF"/>
        </w:rPr>
        <w:t>Plytos</w:t>
      </w:r>
    </w:p>
    <w:p w14:paraId="27A1B347" w14:textId="77777777" w:rsidR="0008023D" w:rsidRPr="00B16C9F" w:rsidRDefault="0008023D" w:rsidP="00B16C9F">
      <w:pPr>
        <w:jc w:val="both"/>
        <w:rPr>
          <w:noProof/>
          <w:shd w:val="clear" w:color="auto" w:fill="FFFFFF"/>
        </w:rPr>
      </w:pPr>
      <w:r w:rsidRPr="00B16C9F">
        <w:rPr>
          <w:noProof/>
          <w:shd w:val="clear" w:color="auto" w:fill="FFFFFF"/>
        </w:rPr>
        <w:t>Plytos, trinkelės (stiklo blokeliai, šaligatvio plytelės, plytos,  trinkelės ir kt.)</w:t>
      </w:r>
    </w:p>
    <w:p w14:paraId="0167750D" w14:textId="77777777" w:rsidR="0008023D" w:rsidRPr="00B16C9F" w:rsidRDefault="0008023D" w:rsidP="00B16C9F">
      <w:pPr>
        <w:jc w:val="both"/>
        <w:rPr>
          <w:noProof/>
          <w:shd w:val="clear" w:color="auto" w:fill="FFFFFF"/>
        </w:rPr>
      </w:pPr>
      <w:r w:rsidRPr="00B16C9F">
        <w:rPr>
          <w:noProof/>
          <w:shd w:val="clear" w:color="auto" w:fill="FFFFFF"/>
        </w:rPr>
        <w:t>Statybiniai blokeliai</w:t>
      </w:r>
      <w:r w:rsidRPr="00B16C9F">
        <w:rPr>
          <w:noProof/>
          <w:u w:val="single"/>
          <w:shd w:val="clear" w:color="auto" w:fill="FFFFFF"/>
        </w:rPr>
        <w:t xml:space="preserve"> </w:t>
      </w:r>
      <w:r w:rsidRPr="00B16C9F">
        <w:rPr>
          <w:noProof/>
          <w:shd w:val="clear" w:color="auto" w:fill="FFFFFF"/>
        </w:rPr>
        <w:t xml:space="preserve">(bortai, blokai ir kt.) </w:t>
      </w:r>
    </w:p>
    <w:p w14:paraId="7902276C" w14:textId="0B30BCCA" w:rsidR="0008023D" w:rsidRPr="00B16C9F" w:rsidRDefault="0008023D" w:rsidP="00B16C9F">
      <w:pPr>
        <w:jc w:val="both"/>
        <w:rPr>
          <w:b/>
          <w:bCs/>
          <w:noProof/>
          <w:shd w:val="clear" w:color="auto" w:fill="FFFFFF"/>
        </w:rPr>
      </w:pPr>
      <w:r w:rsidRPr="00B16C9F">
        <w:rPr>
          <w:b/>
          <w:bCs/>
          <w:noProof/>
          <w:shd w:val="clear" w:color="auto" w:fill="FFFFFF"/>
        </w:rPr>
        <w:t xml:space="preserve">Statybinė mediena </w:t>
      </w:r>
    </w:p>
    <w:p w14:paraId="62AF40D0" w14:textId="132D0A8E" w:rsidR="0008023D" w:rsidRPr="00B16C9F" w:rsidRDefault="0008023D" w:rsidP="00B16C9F">
      <w:pPr>
        <w:jc w:val="both"/>
        <w:rPr>
          <w:noProof/>
          <w:shd w:val="clear" w:color="auto" w:fill="FFFFFF"/>
        </w:rPr>
      </w:pPr>
      <w:r w:rsidRPr="00B16C9F">
        <w:rPr>
          <w:noProof/>
          <w:shd w:val="clear" w:color="auto" w:fill="FFFFFF"/>
        </w:rPr>
        <w:t>Mediniai kuolai, tašai ir kt.</w:t>
      </w:r>
      <w:r w:rsidR="00B16C9F">
        <w:rPr>
          <w:noProof/>
          <w:shd w:val="clear" w:color="auto" w:fill="FFFFFF"/>
        </w:rPr>
        <w:t xml:space="preserve"> </w:t>
      </w:r>
      <w:r w:rsidRPr="00B16C9F">
        <w:rPr>
          <w:noProof/>
          <w:u w:val="single"/>
          <w:shd w:val="clear" w:color="auto" w:fill="FFFFFF"/>
        </w:rPr>
        <w:t>(</w:t>
      </w:r>
      <w:r w:rsidRPr="00B16C9F">
        <w:rPr>
          <w:noProof/>
          <w:shd w:val="clear" w:color="auto" w:fill="FFFFFF"/>
        </w:rPr>
        <w:t>mediniai kuolai, tašai, klijuota medžio plokštė ir kt.)</w:t>
      </w:r>
    </w:p>
    <w:p w14:paraId="6B5DAFE6" w14:textId="2748F387" w:rsidR="0008023D" w:rsidRPr="00B16C9F" w:rsidRDefault="00C85C26" w:rsidP="00B16C9F">
      <w:pPr>
        <w:jc w:val="both"/>
        <w:rPr>
          <w:b/>
          <w:bCs/>
          <w:noProof/>
        </w:rPr>
      </w:pPr>
      <w:r w:rsidRPr="00B16C9F">
        <w:rPr>
          <w:b/>
          <w:bCs/>
          <w:noProof/>
        </w:rPr>
        <w:t xml:space="preserve">Vamzdžiai ir jų jungiamosios dalys </w:t>
      </w:r>
    </w:p>
    <w:p w14:paraId="58DBB2D9" w14:textId="4D7AD5A4" w:rsidR="0008023D" w:rsidRPr="00B16C9F" w:rsidRDefault="00C85C26" w:rsidP="00B16C9F">
      <w:pPr>
        <w:jc w:val="both"/>
        <w:rPr>
          <w:noProof/>
        </w:rPr>
      </w:pPr>
      <w:r w:rsidRPr="00B16C9F">
        <w:rPr>
          <w:noProof/>
        </w:rPr>
        <w:t>Vamzdžiai, vamzdžių jungiamosios dalys, vamzdžių gaminiai, vamzdeliai, žarnos, movos ir kt.</w:t>
      </w:r>
    </w:p>
    <w:p w14:paraId="3ED59FA3" w14:textId="77777777" w:rsidR="002B0CF4" w:rsidRPr="00B16C9F" w:rsidRDefault="002B0CF4" w:rsidP="00B16C9F">
      <w:pPr>
        <w:jc w:val="both"/>
        <w:rPr>
          <w:b/>
          <w:bCs/>
          <w:noProof/>
          <w:shd w:val="clear" w:color="auto" w:fill="FFFFFF"/>
        </w:rPr>
      </w:pPr>
    </w:p>
    <w:p w14:paraId="2C9F9400" w14:textId="77777777" w:rsidR="002B0CF4" w:rsidRPr="00B16C9F" w:rsidRDefault="002B0CF4" w:rsidP="00B16C9F">
      <w:pPr>
        <w:jc w:val="both"/>
        <w:rPr>
          <w:b/>
          <w:bCs/>
          <w:noProof/>
          <w:shd w:val="clear" w:color="auto" w:fill="FFFFFF"/>
        </w:rPr>
      </w:pPr>
    </w:p>
    <w:p w14:paraId="1CA2D285" w14:textId="71408F3C" w:rsidR="002B0CF4" w:rsidRDefault="002B0CF4" w:rsidP="00B16C9F">
      <w:pPr>
        <w:jc w:val="both"/>
        <w:rPr>
          <w:b/>
          <w:bCs/>
          <w:noProof/>
          <w:shd w:val="clear" w:color="auto" w:fill="FFFFFF"/>
        </w:rPr>
      </w:pPr>
    </w:p>
    <w:p w14:paraId="54C3D56D" w14:textId="77777777" w:rsidR="004C4FEC" w:rsidRPr="00B16C9F" w:rsidRDefault="004C4FEC" w:rsidP="00B16C9F">
      <w:pPr>
        <w:jc w:val="both"/>
        <w:rPr>
          <w:b/>
          <w:bCs/>
          <w:noProof/>
          <w:shd w:val="clear" w:color="auto" w:fill="FFFFFF"/>
        </w:rPr>
      </w:pPr>
    </w:p>
    <w:p w14:paraId="0A1B94AC" w14:textId="00FD9DFE" w:rsidR="00286077" w:rsidRPr="00B16C9F" w:rsidRDefault="0008023D" w:rsidP="00B16C9F">
      <w:pPr>
        <w:jc w:val="both"/>
        <w:rPr>
          <w:rFonts w:ascii="Arial" w:eastAsia="Times New Roman" w:hAnsi="Arial" w:cs="Arial"/>
          <w:noProof/>
          <w:sz w:val="20"/>
          <w:szCs w:val="20"/>
          <w:lang w:eastAsia="lt-LT"/>
        </w:rPr>
      </w:pPr>
      <w:r w:rsidRPr="00B16C9F">
        <w:rPr>
          <w:b/>
          <w:bCs/>
          <w:noProof/>
          <w:shd w:val="clear" w:color="auto" w:fill="FFFFFF"/>
        </w:rPr>
        <w:t xml:space="preserve">II. </w:t>
      </w:r>
      <w:r w:rsidRPr="00B16C9F">
        <w:rPr>
          <w:b/>
          <w:bCs/>
          <w:noProof/>
          <w:u w:val="single"/>
        </w:rPr>
        <w:t xml:space="preserve">PIRKIMO OBJEKTO DALIS. </w:t>
      </w:r>
      <w:r w:rsidR="0084362C" w:rsidRPr="00B16C9F">
        <w:rPr>
          <w:b/>
          <w:bCs/>
          <w:noProof/>
          <w:u w:val="single"/>
        </w:rPr>
        <w:t xml:space="preserve">DAŽAI, </w:t>
      </w:r>
      <w:r w:rsidR="0084362C" w:rsidRPr="00B16C9F">
        <w:rPr>
          <w:b/>
          <w:bCs/>
          <w:noProof/>
          <w:shd w:val="clear" w:color="auto" w:fill="FFFFFF"/>
        </w:rPr>
        <w:t xml:space="preserve">LAKAS, MASTIKA </w:t>
      </w:r>
    </w:p>
    <w:p w14:paraId="33EA87F3" w14:textId="5B006942" w:rsidR="006E48A4" w:rsidRPr="00B16C9F" w:rsidRDefault="006E48A4" w:rsidP="00B16C9F">
      <w:pPr>
        <w:jc w:val="both"/>
        <w:rPr>
          <w:noProof/>
          <w:shd w:val="clear" w:color="auto" w:fill="FFFFFF"/>
        </w:rPr>
      </w:pPr>
      <w:r w:rsidRPr="00B16C9F">
        <w:rPr>
          <w:b/>
          <w:bCs/>
          <w:noProof/>
          <w:shd w:val="clear" w:color="auto" w:fill="FFFFFF"/>
        </w:rPr>
        <w:t>D</w:t>
      </w:r>
      <w:r w:rsidR="003A4AB9" w:rsidRPr="00B16C9F">
        <w:rPr>
          <w:b/>
          <w:bCs/>
          <w:noProof/>
          <w:shd w:val="clear" w:color="auto" w:fill="FFFFFF"/>
        </w:rPr>
        <w:t>ažai</w:t>
      </w:r>
      <w:r w:rsidRPr="00B16C9F">
        <w:rPr>
          <w:noProof/>
          <w:shd w:val="clear" w:color="auto" w:fill="FFFFFF"/>
        </w:rPr>
        <w:t xml:space="preserve"> (emaliniai, emulsiniai, grindų, aerozoliniai, stogų, specialios paskirties dažai, dažų priedai ir kt.) </w:t>
      </w:r>
      <w:r w:rsidR="00D14E53" w:rsidRPr="00B16C9F">
        <w:rPr>
          <w:noProof/>
          <w:shd w:val="clear" w:color="auto" w:fill="FFFFFF"/>
        </w:rPr>
        <w:t xml:space="preserve"> </w:t>
      </w:r>
    </w:p>
    <w:p w14:paraId="40660D5F" w14:textId="261BC8AF" w:rsidR="006E48A4" w:rsidRPr="00B16C9F" w:rsidRDefault="006E48A4" w:rsidP="00B16C9F">
      <w:pPr>
        <w:jc w:val="both"/>
        <w:rPr>
          <w:b/>
          <w:bCs/>
          <w:noProof/>
          <w:shd w:val="clear" w:color="auto" w:fill="FFFFFF"/>
        </w:rPr>
      </w:pPr>
      <w:r w:rsidRPr="00B16C9F">
        <w:rPr>
          <w:b/>
          <w:bCs/>
          <w:noProof/>
          <w:shd w:val="clear" w:color="auto" w:fill="FFFFFF"/>
        </w:rPr>
        <w:t>P</w:t>
      </w:r>
      <w:r w:rsidR="003A4AB9" w:rsidRPr="00B16C9F">
        <w:rPr>
          <w:b/>
          <w:bCs/>
          <w:noProof/>
          <w:shd w:val="clear" w:color="auto" w:fill="FFFFFF"/>
        </w:rPr>
        <w:t>igmentai</w:t>
      </w:r>
      <w:r w:rsidR="00D14E53" w:rsidRPr="00B16C9F">
        <w:rPr>
          <w:b/>
          <w:bCs/>
          <w:noProof/>
          <w:shd w:val="clear" w:color="auto" w:fill="FFFFFF"/>
        </w:rPr>
        <w:t xml:space="preserve"> </w:t>
      </w:r>
    </w:p>
    <w:p w14:paraId="696AFC44" w14:textId="6D72DF23" w:rsidR="006E48A4" w:rsidRPr="00B16C9F" w:rsidRDefault="006E48A4" w:rsidP="00B16C9F">
      <w:pPr>
        <w:jc w:val="both"/>
        <w:rPr>
          <w:noProof/>
          <w:shd w:val="clear" w:color="auto" w:fill="FFFFFF"/>
        </w:rPr>
      </w:pPr>
      <w:r w:rsidRPr="00B16C9F">
        <w:rPr>
          <w:b/>
          <w:bCs/>
          <w:noProof/>
          <w:shd w:val="clear" w:color="auto" w:fill="FFFFFF"/>
        </w:rPr>
        <w:t>S</w:t>
      </w:r>
      <w:r w:rsidR="003A4AB9" w:rsidRPr="00B16C9F">
        <w:rPr>
          <w:b/>
          <w:bCs/>
          <w:noProof/>
          <w:shd w:val="clear" w:color="auto" w:fill="FFFFFF"/>
        </w:rPr>
        <w:t>kiedikliai, tirpikliai</w:t>
      </w:r>
      <w:r w:rsidRPr="00B16C9F">
        <w:rPr>
          <w:noProof/>
          <w:shd w:val="clear" w:color="auto" w:fill="FFFFFF"/>
        </w:rPr>
        <w:t xml:space="preserve"> (</w:t>
      </w:r>
      <w:r w:rsidR="00D14E53" w:rsidRPr="00B16C9F">
        <w:rPr>
          <w:noProof/>
          <w:shd w:val="clear" w:color="auto" w:fill="FFFFFF"/>
        </w:rPr>
        <w:t xml:space="preserve"> </w:t>
      </w:r>
      <w:r w:rsidRPr="00B16C9F">
        <w:rPr>
          <w:noProof/>
          <w:shd w:val="clear" w:color="auto" w:fill="FFFFFF"/>
        </w:rPr>
        <w:t>acetonas, terpentinas, vaitspiritas, nitroskiedikliai</w:t>
      </w:r>
      <w:r w:rsidR="00751415" w:rsidRPr="00B16C9F">
        <w:rPr>
          <w:noProof/>
          <w:shd w:val="clear" w:color="auto" w:fill="FFFFFF"/>
        </w:rPr>
        <w:t>, dažų valikliai, dažų nuėmikliai</w:t>
      </w:r>
      <w:r w:rsidRPr="00B16C9F">
        <w:rPr>
          <w:noProof/>
          <w:shd w:val="clear" w:color="auto" w:fill="FFFFFF"/>
        </w:rPr>
        <w:t xml:space="preserve"> ir kt.)</w:t>
      </w:r>
    </w:p>
    <w:p w14:paraId="512045AB" w14:textId="170FE179" w:rsidR="006E48A4" w:rsidRPr="00B16C9F" w:rsidRDefault="006E48A4" w:rsidP="00B16C9F">
      <w:pPr>
        <w:jc w:val="both"/>
        <w:rPr>
          <w:noProof/>
          <w:shd w:val="clear" w:color="auto" w:fill="FFFFFF"/>
        </w:rPr>
      </w:pPr>
      <w:r w:rsidRPr="00B16C9F">
        <w:rPr>
          <w:b/>
          <w:bCs/>
          <w:noProof/>
          <w:shd w:val="clear" w:color="auto" w:fill="FFFFFF"/>
        </w:rPr>
        <w:t>L</w:t>
      </w:r>
      <w:r w:rsidR="00C66758" w:rsidRPr="00B16C9F">
        <w:rPr>
          <w:b/>
          <w:bCs/>
          <w:noProof/>
          <w:shd w:val="clear" w:color="auto" w:fill="FFFFFF"/>
        </w:rPr>
        <w:t>akai</w:t>
      </w:r>
      <w:r w:rsidR="009B14CF" w:rsidRPr="00B16C9F">
        <w:rPr>
          <w:noProof/>
          <w:shd w:val="clear" w:color="auto" w:fill="FFFFFF"/>
        </w:rPr>
        <w:t xml:space="preserve"> </w:t>
      </w:r>
      <w:r w:rsidRPr="00B16C9F">
        <w:rPr>
          <w:noProof/>
          <w:shd w:val="clear" w:color="auto" w:fill="FFFFFF"/>
        </w:rPr>
        <w:t>(vidaus darbams, išorės darbams)</w:t>
      </w:r>
    </w:p>
    <w:p w14:paraId="7548AA2C" w14:textId="42FCE1C7" w:rsidR="006E48A4" w:rsidRPr="00B16C9F" w:rsidRDefault="006E48A4" w:rsidP="00B16C9F">
      <w:pPr>
        <w:jc w:val="both"/>
        <w:rPr>
          <w:noProof/>
          <w:shd w:val="clear" w:color="auto" w:fill="FFFFFF"/>
        </w:rPr>
      </w:pPr>
      <w:r w:rsidRPr="00B16C9F">
        <w:rPr>
          <w:b/>
          <w:bCs/>
          <w:noProof/>
          <w:shd w:val="clear" w:color="auto" w:fill="FFFFFF"/>
        </w:rPr>
        <w:t>M</w:t>
      </w:r>
      <w:r w:rsidR="009B14CF" w:rsidRPr="00B16C9F">
        <w:rPr>
          <w:b/>
          <w:bCs/>
          <w:noProof/>
          <w:shd w:val="clear" w:color="auto" w:fill="FFFFFF"/>
        </w:rPr>
        <w:t>edienos impregnantai</w:t>
      </w:r>
      <w:r w:rsidR="009B14CF" w:rsidRPr="00B16C9F">
        <w:rPr>
          <w:noProof/>
          <w:shd w:val="clear" w:color="auto" w:fill="FFFFFF"/>
        </w:rPr>
        <w:t xml:space="preserve"> </w:t>
      </w:r>
      <w:r w:rsidRPr="00B16C9F">
        <w:rPr>
          <w:noProof/>
          <w:shd w:val="clear" w:color="auto" w:fill="FFFFFF"/>
        </w:rPr>
        <w:t>(antiseptikai, aliejus medienai</w:t>
      </w:r>
      <w:r w:rsidR="00FA5A9A" w:rsidRPr="00B16C9F">
        <w:rPr>
          <w:noProof/>
          <w:shd w:val="clear" w:color="auto" w:fill="FFFFFF"/>
        </w:rPr>
        <w:t xml:space="preserve"> ir kt.</w:t>
      </w:r>
      <w:r w:rsidRPr="00B16C9F">
        <w:rPr>
          <w:noProof/>
          <w:shd w:val="clear" w:color="auto" w:fill="FFFFFF"/>
        </w:rPr>
        <w:t>)</w:t>
      </w:r>
    </w:p>
    <w:p w14:paraId="6C519C5D" w14:textId="64905510" w:rsidR="00C66758" w:rsidRPr="00B16C9F" w:rsidRDefault="006E48A4" w:rsidP="00B16C9F">
      <w:pPr>
        <w:jc w:val="both"/>
        <w:rPr>
          <w:noProof/>
          <w:shd w:val="clear" w:color="auto" w:fill="FFFFFF"/>
        </w:rPr>
      </w:pPr>
      <w:r w:rsidRPr="00B16C9F">
        <w:rPr>
          <w:b/>
          <w:bCs/>
          <w:noProof/>
          <w:shd w:val="clear" w:color="auto" w:fill="FFFFFF"/>
        </w:rPr>
        <w:t>G</w:t>
      </w:r>
      <w:r w:rsidR="009B14CF" w:rsidRPr="00B16C9F">
        <w:rPr>
          <w:b/>
          <w:bCs/>
          <w:noProof/>
          <w:shd w:val="clear" w:color="auto" w:fill="FFFFFF"/>
        </w:rPr>
        <w:t>laistas, gruntas</w:t>
      </w:r>
      <w:r w:rsidR="00104391" w:rsidRPr="00B16C9F">
        <w:rPr>
          <w:b/>
          <w:bCs/>
          <w:noProof/>
          <w:shd w:val="clear" w:color="auto" w:fill="FFFFFF"/>
        </w:rPr>
        <w:t>, mastika</w:t>
      </w:r>
      <w:r w:rsidR="00104391" w:rsidRPr="00B16C9F">
        <w:rPr>
          <w:noProof/>
          <w:shd w:val="clear" w:color="auto" w:fill="FFFFFF"/>
        </w:rPr>
        <w:t xml:space="preserve"> </w:t>
      </w:r>
    </w:p>
    <w:p w14:paraId="46D29BB3" w14:textId="77777777" w:rsidR="00B16C9F" w:rsidRDefault="00B16C9F" w:rsidP="00B16C9F">
      <w:pPr>
        <w:jc w:val="both"/>
        <w:rPr>
          <w:b/>
          <w:bCs/>
          <w:noProof/>
          <w:u w:val="single"/>
          <w:shd w:val="clear" w:color="auto" w:fill="FFFFFF"/>
        </w:rPr>
      </w:pPr>
    </w:p>
    <w:p w14:paraId="0A14AC4E" w14:textId="41FA9FD6" w:rsidR="00FB2B4B" w:rsidRPr="00B16C9F" w:rsidRDefault="0084362C" w:rsidP="00B16C9F">
      <w:pPr>
        <w:jc w:val="both"/>
        <w:rPr>
          <w:b/>
          <w:bCs/>
          <w:noProof/>
          <w:u w:val="single"/>
          <w:shd w:val="clear" w:color="auto" w:fill="FFFFFF"/>
        </w:rPr>
      </w:pPr>
      <w:r w:rsidRPr="00B16C9F">
        <w:rPr>
          <w:b/>
          <w:bCs/>
          <w:noProof/>
          <w:u w:val="single"/>
          <w:shd w:val="clear" w:color="auto" w:fill="FFFFFF"/>
        </w:rPr>
        <w:t xml:space="preserve">III. </w:t>
      </w:r>
      <w:r w:rsidR="00D97404" w:rsidRPr="00B16C9F">
        <w:rPr>
          <w:b/>
          <w:bCs/>
          <w:noProof/>
          <w:u w:val="single"/>
          <w:shd w:val="clear" w:color="auto" w:fill="FFFFFF"/>
        </w:rPr>
        <w:t xml:space="preserve">PIRKIMO OBJEKTO DALIS.  </w:t>
      </w:r>
      <w:r w:rsidR="003A4AB9" w:rsidRPr="00B16C9F">
        <w:rPr>
          <w:b/>
          <w:bCs/>
          <w:noProof/>
          <w:u w:val="single"/>
          <w:shd w:val="clear" w:color="auto" w:fill="FFFFFF"/>
        </w:rPr>
        <w:t xml:space="preserve"> </w:t>
      </w:r>
      <w:r w:rsidR="00D97404" w:rsidRPr="00B16C9F">
        <w:rPr>
          <w:b/>
          <w:bCs/>
          <w:noProof/>
          <w:u w:val="single"/>
          <w:shd w:val="clear" w:color="auto" w:fill="FFFFFF"/>
        </w:rPr>
        <w:t>KLIJAI</w:t>
      </w:r>
    </w:p>
    <w:p w14:paraId="6A516B43" w14:textId="2AF27FFC" w:rsidR="00A66F85" w:rsidRPr="00B16C9F" w:rsidRDefault="00A66F85" w:rsidP="00B16C9F">
      <w:pPr>
        <w:jc w:val="both"/>
        <w:rPr>
          <w:noProof/>
          <w:shd w:val="clear" w:color="auto" w:fill="FFFFFF"/>
        </w:rPr>
      </w:pPr>
      <w:r w:rsidRPr="00B16C9F">
        <w:rPr>
          <w:b/>
          <w:bCs/>
          <w:noProof/>
          <w:shd w:val="clear" w:color="auto" w:fill="FFFFFF"/>
        </w:rPr>
        <w:t>K</w:t>
      </w:r>
      <w:r w:rsidR="003A4AB9" w:rsidRPr="00B16C9F">
        <w:rPr>
          <w:b/>
          <w:bCs/>
          <w:noProof/>
          <w:shd w:val="clear" w:color="auto" w:fill="FFFFFF"/>
        </w:rPr>
        <w:t>lijai</w:t>
      </w:r>
      <w:r w:rsidRPr="00B16C9F">
        <w:rPr>
          <w:noProof/>
          <w:shd w:val="clear" w:color="auto" w:fill="FFFFFF"/>
        </w:rPr>
        <w:t xml:space="preserve"> (momentiniai, montažiniai ir konstrukciniai, tapetų, PVA, lubų dangų, kontaktiniai, kamštinės dangos, grindų ir sienų dangos, </w:t>
      </w:r>
      <w:r w:rsidR="00995A16" w:rsidRPr="00B16C9F">
        <w:rPr>
          <w:noProof/>
          <w:shd w:val="clear" w:color="auto" w:fill="FFFFFF"/>
        </w:rPr>
        <w:t xml:space="preserve">plytelių, </w:t>
      </w:r>
      <w:r w:rsidRPr="00B16C9F">
        <w:rPr>
          <w:noProof/>
          <w:shd w:val="clear" w:color="auto" w:fill="FFFFFF"/>
        </w:rPr>
        <w:t>epoksidiniai, statybiniai, specialios paskirties klijai</w:t>
      </w:r>
      <w:r w:rsidR="00FA5A9A" w:rsidRPr="00B16C9F">
        <w:rPr>
          <w:noProof/>
          <w:shd w:val="clear" w:color="auto" w:fill="FFFFFF"/>
        </w:rPr>
        <w:t xml:space="preserve"> ir kt.</w:t>
      </w:r>
      <w:r w:rsidRPr="00B16C9F">
        <w:rPr>
          <w:noProof/>
          <w:shd w:val="clear" w:color="auto" w:fill="FFFFFF"/>
        </w:rPr>
        <w:t>)</w:t>
      </w:r>
    </w:p>
    <w:p w14:paraId="56646DFB" w14:textId="77777777" w:rsidR="004C4FEC" w:rsidRDefault="004C4FEC" w:rsidP="00B16C9F">
      <w:pPr>
        <w:jc w:val="both"/>
        <w:rPr>
          <w:b/>
          <w:bCs/>
          <w:noProof/>
          <w:shd w:val="clear" w:color="auto" w:fill="FFFFFF"/>
        </w:rPr>
      </w:pPr>
    </w:p>
    <w:p w14:paraId="359A8DEC" w14:textId="77DF8E56" w:rsidR="00A6140B" w:rsidRPr="00B16C9F" w:rsidRDefault="001722B8" w:rsidP="00B16C9F">
      <w:pPr>
        <w:jc w:val="both"/>
        <w:rPr>
          <w:b/>
          <w:bCs/>
          <w:noProof/>
          <w:u w:val="single"/>
          <w:shd w:val="clear" w:color="auto" w:fill="FFFFFF"/>
        </w:rPr>
      </w:pPr>
      <w:r w:rsidRPr="00B16C9F">
        <w:rPr>
          <w:b/>
          <w:bCs/>
          <w:noProof/>
          <w:shd w:val="clear" w:color="auto" w:fill="FFFFFF"/>
        </w:rPr>
        <w:t>I</w:t>
      </w:r>
      <w:r w:rsidR="00751415" w:rsidRPr="00B16C9F">
        <w:rPr>
          <w:b/>
          <w:bCs/>
          <w:noProof/>
          <w:shd w:val="clear" w:color="auto" w:fill="FFFFFF"/>
        </w:rPr>
        <w:t>V</w:t>
      </w:r>
      <w:r w:rsidRPr="00B16C9F">
        <w:rPr>
          <w:b/>
          <w:bCs/>
          <w:noProof/>
          <w:shd w:val="clear" w:color="auto" w:fill="FFFFFF"/>
        </w:rPr>
        <w:t>.</w:t>
      </w:r>
      <w:r w:rsidR="00091EF6" w:rsidRPr="00B16C9F">
        <w:rPr>
          <w:b/>
          <w:bCs/>
          <w:noProof/>
          <w:u w:val="single"/>
        </w:rPr>
        <w:t xml:space="preserve"> PIRKIMO OBJEKTO DALIS</w:t>
      </w:r>
      <w:r w:rsidR="00695A85" w:rsidRPr="00B16C9F">
        <w:rPr>
          <w:b/>
          <w:bCs/>
          <w:noProof/>
          <w:u w:val="single"/>
        </w:rPr>
        <w:t>.</w:t>
      </w:r>
      <w:r w:rsidR="00695A85" w:rsidRPr="00B16C9F">
        <w:rPr>
          <w:b/>
          <w:bCs/>
          <w:noProof/>
          <w:u w:val="single"/>
          <w:shd w:val="clear" w:color="auto" w:fill="FFFFFF"/>
        </w:rPr>
        <w:t xml:space="preserve"> </w:t>
      </w:r>
      <w:r w:rsidR="001D4C72" w:rsidRPr="00B16C9F">
        <w:rPr>
          <w:b/>
          <w:bCs/>
          <w:noProof/>
          <w:u w:val="single"/>
          <w:shd w:val="clear" w:color="auto" w:fill="FFFFFF"/>
        </w:rPr>
        <w:t>ĮRANKIAI</w:t>
      </w:r>
      <w:r w:rsidR="007B72AF" w:rsidRPr="00B16C9F">
        <w:rPr>
          <w:b/>
          <w:bCs/>
          <w:noProof/>
          <w:u w:val="single"/>
          <w:shd w:val="clear" w:color="auto" w:fill="FFFFFF"/>
        </w:rPr>
        <w:t xml:space="preserve"> </w:t>
      </w:r>
      <w:r w:rsidR="00751415" w:rsidRPr="00B16C9F">
        <w:rPr>
          <w:b/>
          <w:bCs/>
          <w:noProof/>
          <w:u w:val="single"/>
          <w:shd w:val="clear" w:color="auto" w:fill="FFFFFF"/>
        </w:rPr>
        <w:t xml:space="preserve">, TVIRTINIMO DETALĖS </w:t>
      </w:r>
    </w:p>
    <w:p w14:paraId="5C501D26" w14:textId="1A2D78EB" w:rsidR="00A6140B" w:rsidRPr="00B16C9F" w:rsidRDefault="00A6140B" w:rsidP="00B16C9F">
      <w:pPr>
        <w:jc w:val="both"/>
        <w:rPr>
          <w:noProof/>
          <w:shd w:val="clear" w:color="auto" w:fill="FFFFFF"/>
        </w:rPr>
      </w:pPr>
      <w:r w:rsidRPr="00B16C9F">
        <w:rPr>
          <w:b/>
          <w:bCs/>
          <w:noProof/>
          <w:shd w:val="clear" w:color="auto" w:fill="FFFFFF"/>
        </w:rPr>
        <w:t xml:space="preserve">Dažymo </w:t>
      </w:r>
      <w:r w:rsidR="00F844A7" w:rsidRPr="00B16C9F">
        <w:rPr>
          <w:b/>
          <w:bCs/>
          <w:noProof/>
          <w:shd w:val="clear" w:color="auto" w:fill="FFFFFF"/>
        </w:rPr>
        <w:t>įrankiai ir jų priedai</w:t>
      </w:r>
      <w:r w:rsidRPr="00B16C9F">
        <w:rPr>
          <w:noProof/>
          <w:shd w:val="clear" w:color="auto" w:fill="FFFFFF"/>
        </w:rPr>
        <w:t xml:space="preserve"> </w:t>
      </w:r>
      <w:r w:rsidR="009B14CF" w:rsidRPr="00B16C9F">
        <w:rPr>
          <w:noProof/>
          <w:shd w:val="clear" w:color="auto" w:fill="FFFFFF"/>
        </w:rPr>
        <w:t>(teptukai ir šepečiai, dažymo voleliai ir priedai, dažymo įrankiai, maišymo antgaliai, tapetavimo įrankiai, dažymo juostos, plėvelės, trafaretai</w:t>
      </w:r>
      <w:r w:rsidR="00FA5A9A" w:rsidRPr="00B16C9F">
        <w:rPr>
          <w:noProof/>
          <w:shd w:val="clear" w:color="auto" w:fill="FFFFFF"/>
        </w:rPr>
        <w:t xml:space="preserve"> ir kt.</w:t>
      </w:r>
      <w:r w:rsidR="009B14CF" w:rsidRPr="00B16C9F">
        <w:rPr>
          <w:noProof/>
          <w:shd w:val="clear" w:color="auto" w:fill="FFFFFF"/>
        </w:rPr>
        <w:t>)</w:t>
      </w:r>
    </w:p>
    <w:p w14:paraId="11AE365B" w14:textId="209B42B0" w:rsidR="00F844A7" w:rsidRPr="00B16C9F" w:rsidRDefault="00F844A7" w:rsidP="00B16C9F">
      <w:pPr>
        <w:jc w:val="both"/>
        <w:rPr>
          <w:noProof/>
          <w:shd w:val="clear" w:color="auto" w:fill="FFFFFF"/>
        </w:rPr>
      </w:pPr>
      <w:r w:rsidRPr="00B16C9F">
        <w:rPr>
          <w:b/>
          <w:bCs/>
          <w:noProof/>
          <w:shd w:val="clear" w:color="auto" w:fill="FFFFFF"/>
        </w:rPr>
        <w:t>Mūrijimo, tinkavimo grandymo, glaistymo įrankiai</w:t>
      </w:r>
      <w:r w:rsidRPr="00B16C9F">
        <w:rPr>
          <w:noProof/>
          <w:shd w:val="clear" w:color="auto" w:fill="FFFFFF"/>
        </w:rPr>
        <w:t xml:space="preserve"> (tinko išlyginimo įrankiai, trintuvės, mentės, voleliai, grandymo įrankiai, glaistikliai, šukos, statybiniai kibirai</w:t>
      </w:r>
      <w:r w:rsidR="00FA5A9A" w:rsidRPr="00B16C9F">
        <w:rPr>
          <w:noProof/>
          <w:shd w:val="clear" w:color="auto" w:fill="FFFFFF"/>
        </w:rPr>
        <w:t xml:space="preserve"> ir kt.</w:t>
      </w:r>
      <w:r w:rsidRPr="00B16C9F">
        <w:rPr>
          <w:noProof/>
          <w:shd w:val="clear" w:color="auto" w:fill="FFFFFF"/>
        </w:rPr>
        <w:t>)</w:t>
      </w:r>
    </w:p>
    <w:p w14:paraId="266C93D0" w14:textId="707FF1EE" w:rsidR="00A6140B" w:rsidRPr="00B16C9F" w:rsidRDefault="00A6140B" w:rsidP="00B16C9F">
      <w:pPr>
        <w:jc w:val="both"/>
        <w:rPr>
          <w:noProof/>
          <w:shd w:val="clear" w:color="auto" w:fill="FFFFFF"/>
        </w:rPr>
      </w:pPr>
      <w:r w:rsidRPr="00B16C9F">
        <w:rPr>
          <w:b/>
          <w:bCs/>
          <w:noProof/>
          <w:shd w:val="clear" w:color="auto" w:fill="FFFFFF"/>
        </w:rPr>
        <w:t>Mechaniniai įrankiai</w:t>
      </w:r>
      <w:r w:rsidRPr="00B16C9F">
        <w:rPr>
          <w:noProof/>
          <w:shd w:val="clear" w:color="auto" w:fill="FFFFFF"/>
        </w:rPr>
        <w:t xml:space="preserve"> (</w:t>
      </w:r>
      <w:r w:rsidR="00F844A7" w:rsidRPr="00B16C9F">
        <w:rPr>
          <w:noProof/>
          <w:shd w:val="clear" w:color="auto" w:fill="FFFFFF"/>
        </w:rPr>
        <w:t xml:space="preserve">sukimo, veržimo, pjovimo, </w:t>
      </w:r>
      <w:r w:rsidRPr="00B16C9F">
        <w:rPr>
          <w:noProof/>
          <w:shd w:val="clear" w:color="auto" w:fill="FFFFFF"/>
        </w:rPr>
        <w:t xml:space="preserve">gręžimo, kalimo, </w:t>
      </w:r>
      <w:r w:rsidR="00F844A7" w:rsidRPr="00B16C9F">
        <w:rPr>
          <w:noProof/>
          <w:shd w:val="clear" w:color="auto" w:fill="FFFFFF"/>
        </w:rPr>
        <w:t xml:space="preserve">fiksavimo, kniedijimo, matavimo, </w:t>
      </w:r>
      <w:r w:rsidRPr="00B16C9F">
        <w:rPr>
          <w:noProof/>
          <w:shd w:val="clear" w:color="auto" w:fill="FFFFFF"/>
        </w:rPr>
        <w:t>šlifavimo</w:t>
      </w:r>
      <w:r w:rsidR="00F844A7" w:rsidRPr="00B16C9F">
        <w:rPr>
          <w:noProof/>
          <w:shd w:val="clear" w:color="auto" w:fill="FFFFFF"/>
        </w:rPr>
        <w:t xml:space="preserve"> </w:t>
      </w:r>
      <w:r w:rsidRPr="00B16C9F">
        <w:rPr>
          <w:noProof/>
          <w:shd w:val="clear" w:color="auto" w:fill="FFFFFF"/>
        </w:rPr>
        <w:t xml:space="preserve"> įrankiai</w:t>
      </w:r>
      <w:r w:rsidR="00F844A7" w:rsidRPr="00B16C9F">
        <w:rPr>
          <w:noProof/>
          <w:shd w:val="clear" w:color="auto" w:fill="FFFFFF"/>
        </w:rPr>
        <w:t xml:space="preserve">, replės, frezos ir jų komplektai, obliai, ylos, įrankių kotai, sriegikliai, kniedikliai, santechniniai raktai ir kt. </w:t>
      </w:r>
      <w:r w:rsidRPr="00B16C9F">
        <w:rPr>
          <w:noProof/>
          <w:shd w:val="clear" w:color="auto" w:fill="FFFFFF"/>
        </w:rPr>
        <w:t>)</w:t>
      </w:r>
    </w:p>
    <w:p w14:paraId="70AEF3FD" w14:textId="6CFB1737" w:rsidR="001D4C72" w:rsidRPr="00B16C9F" w:rsidRDefault="001D4C72" w:rsidP="00B16C9F">
      <w:pPr>
        <w:jc w:val="both"/>
        <w:rPr>
          <w:noProof/>
          <w:shd w:val="clear" w:color="auto" w:fill="FFFFFF"/>
        </w:rPr>
      </w:pPr>
      <w:r w:rsidRPr="00B16C9F">
        <w:rPr>
          <w:b/>
          <w:bCs/>
          <w:noProof/>
          <w:shd w:val="clear" w:color="auto" w:fill="FFFFFF"/>
        </w:rPr>
        <w:t>Abrazyvinės medžiagos</w:t>
      </w:r>
      <w:r w:rsidR="00F844A7" w:rsidRPr="00B16C9F">
        <w:rPr>
          <w:noProof/>
          <w:shd w:val="clear" w:color="auto" w:fill="FFFFFF"/>
        </w:rPr>
        <w:t xml:space="preserve"> (abrazyviniai diskai, šlifavimo medžiagos ir priedai</w:t>
      </w:r>
      <w:r w:rsidR="00FA5A9A" w:rsidRPr="00B16C9F">
        <w:rPr>
          <w:noProof/>
          <w:shd w:val="clear" w:color="auto" w:fill="FFFFFF"/>
        </w:rPr>
        <w:t xml:space="preserve"> ir kt.</w:t>
      </w:r>
      <w:r w:rsidR="00F844A7" w:rsidRPr="00B16C9F">
        <w:rPr>
          <w:noProof/>
          <w:shd w:val="clear" w:color="auto" w:fill="FFFFFF"/>
        </w:rPr>
        <w:t>)</w:t>
      </w:r>
      <w:r w:rsidR="000D075A" w:rsidRPr="00B16C9F">
        <w:rPr>
          <w:noProof/>
          <w:shd w:val="clear" w:color="auto" w:fill="FFFFFF"/>
        </w:rPr>
        <w:t xml:space="preserve"> </w:t>
      </w:r>
    </w:p>
    <w:p w14:paraId="29773C62" w14:textId="20DD77F2" w:rsidR="00A9531A" w:rsidRPr="00B16C9F" w:rsidRDefault="001722B8" w:rsidP="00B16C9F">
      <w:pPr>
        <w:jc w:val="both"/>
        <w:rPr>
          <w:noProof/>
          <w:shd w:val="clear" w:color="auto" w:fill="FFFFFF"/>
        </w:rPr>
      </w:pPr>
      <w:r w:rsidRPr="00B16C9F">
        <w:rPr>
          <w:b/>
          <w:bCs/>
          <w:noProof/>
          <w:shd w:val="clear" w:color="auto" w:fill="FFFFFF"/>
        </w:rPr>
        <w:t>Elektriniai įrankiai ir priedai</w:t>
      </w:r>
      <w:r w:rsidR="00F844A7" w:rsidRPr="00B16C9F">
        <w:rPr>
          <w:noProof/>
          <w:shd w:val="clear" w:color="auto" w:fill="FFFFFF"/>
        </w:rPr>
        <w:t xml:space="preserve"> (elektriniai šlifuokliai, elektriniai </w:t>
      </w:r>
      <w:r w:rsidR="009134DA" w:rsidRPr="00B16C9F">
        <w:rPr>
          <w:noProof/>
          <w:shd w:val="clear" w:color="auto" w:fill="FFFFFF"/>
        </w:rPr>
        <w:t>pjovimo, gręžimo įrankiai, elektrinės frezos ir priedai, elektriniai obliavimo įrankiai, elektriniai galąstuvai, elektriniai graviravimo įrankiai ir priedai, elektriniai poliravimo įrankiai, elektriniai dažymo įrankiai ir priedai, litavimo įrankiai, plytelių pjovimo staklės, elektrinių kabių kalimo įrankiai, statybiniai maišytuvai, degikliai ir kt.)</w:t>
      </w:r>
      <w:r w:rsidR="007A47A9" w:rsidRPr="00B16C9F">
        <w:rPr>
          <w:rFonts w:ascii="Montserrat" w:hAnsi="Montserrat" w:cs="Helvetica"/>
          <w:noProof/>
          <w:color w:val="2E0927"/>
        </w:rPr>
        <w:t xml:space="preserve"> </w:t>
      </w:r>
    </w:p>
    <w:p w14:paraId="3F1DFD10" w14:textId="2FD2DDA7" w:rsidR="00751415" w:rsidRPr="00B16C9F" w:rsidRDefault="00751415" w:rsidP="00B16C9F">
      <w:pPr>
        <w:jc w:val="both"/>
        <w:rPr>
          <w:b/>
          <w:bCs/>
          <w:noProof/>
          <w:shd w:val="clear" w:color="auto" w:fill="FFFFFF"/>
        </w:rPr>
      </w:pPr>
      <w:r w:rsidRPr="00B16C9F">
        <w:rPr>
          <w:b/>
          <w:bCs/>
          <w:noProof/>
          <w:shd w:val="clear" w:color="auto" w:fill="FFFFFF"/>
        </w:rPr>
        <w:t>Medsraigščiai</w:t>
      </w:r>
      <w:r w:rsidR="00A9531A" w:rsidRPr="00B16C9F">
        <w:rPr>
          <w:b/>
          <w:bCs/>
          <w:noProof/>
          <w:shd w:val="clear" w:color="auto" w:fill="FFFFFF"/>
        </w:rPr>
        <w:t xml:space="preserve">  </w:t>
      </w:r>
    </w:p>
    <w:p w14:paraId="7C822C65" w14:textId="77777777" w:rsidR="00751415" w:rsidRPr="00B16C9F" w:rsidRDefault="00751415" w:rsidP="00B16C9F">
      <w:pPr>
        <w:jc w:val="both"/>
        <w:rPr>
          <w:b/>
          <w:bCs/>
          <w:noProof/>
          <w:shd w:val="clear" w:color="auto" w:fill="FFFFFF"/>
        </w:rPr>
      </w:pPr>
      <w:r w:rsidRPr="00B16C9F">
        <w:rPr>
          <w:b/>
          <w:bCs/>
          <w:noProof/>
          <w:shd w:val="clear" w:color="auto" w:fill="FFFFFF"/>
        </w:rPr>
        <w:t>Savisriegiai, savisraigčiai</w:t>
      </w:r>
    </w:p>
    <w:p w14:paraId="28EE19E0" w14:textId="77777777" w:rsidR="00751415" w:rsidRPr="00B16C9F" w:rsidRDefault="00751415" w:rsidP="00B16C9F">
      <w:pPr>
        <w:jc w:val="both"/>
        <w:rPr>
          <w:b/>
          <w:bCs/>
          <w:noProof/>
          <w:shd w:val="clear" w:color="auto" w:fill="FFFFFF"/>
        </w:rPr>
      </w:pPr>
      <w:r w:rsidRPr="00B16C9F">
        <w:rPr>
          <w:b/>
          <w:bCs/>
          <w:noProof/>
          <w:shd w:val="clear" w:color="auto" w:fill="FFFFFF"/>
        </w:rPr>
        <w:t>Varžtai</w:t>
      </w:r>
    </w:p>
    <w:p w14:paraId="51637187" w14:textId="77777777" w:rsidR="00751415" w:rsidRPr="00B16C9F" w:rsidRDefault="00751415" w:rsidP="00B16C9F">
      <w:pPr>
        <w:jc w:val="both"/>
        <w:rPr>
          <w:b/>
          <w:bCs/>
          <w:noProof/>
          <w:shd w:val="clear" w:color="auto" w:fill="FFFFFF"/>
        </w:rPr>
      </w:pPr>
      <w:r w:rsidRPr="00B16C9F">
        <w:rPr>
          <w:b/>
          <w:bCs/>
          <w:noProof/>
          <w:shd w:val="clear" w:color="auto" w:fill="FFFFFF"/>
        </w:rPr>
        <w:t>Vinys</w:t>
      </w:r>
    </w:p>
    <w:p w14:paraId="6F0728FF" w14:textId="77777777" w:rsidR="00751415" w:rsidRPr="00B16C9F" w:rsidRDefault="00751415" w:rsidP="00B16C9F">
      <w:pPr>
        <w:jc w:val="both"/>
        <w:rPr>
          <w:b/>
          <w:bCs/>
          <w:noProof/>
          <w:shd w:val="clear" w:color="auto" w:fill="FFFFFF"/>
        </w:rPr>
      </w:pPr>
      <w:r w:rsidRPr="00B16C9F">
        <w:rPr>
          <w:b/>
          <w:bCs/>
          <w:noProof/>
          <w:shd w:val="clear" w:color="auto" w:fill="FFFFFF"/>
        </w:rPr>
        <w:t>Tvirtinimo kampai, plokštelės, jungtys</w:t>
      </w:r>
    </w:p>
    <w:p w14:paraId="00BCC07E" w14:textId="77777777" w:rsidR="00751415" w:rsidRPr="00B16C9F" w:rsidRDefault="00751415" w:rsidP="00B16C9F">
      <w:pPr>
        <w:jc w:val="both"/>
        <w:rPr>
          <w:b/>
          <w:bCs/>
          <w:noProof/>
          <w:shd w:val="clear" w:color="auto" w:fill="FFFFFF"/>
        </w:rPr>
      </w:pPr>
      <w:r w:rsidRPr="00B16C9F">
        <w:rPr>
          <w:b/>
          <w:bCs/>
          <w:noProof/>
          <w:shd w:val="clear" w:color="auto" w:fill="FFFFFF"/>
        </w:rPr>
        <w:t>Įvarai, kaisčiai</w:t>
      </w:r>
    </w:p>
    <w:p w14:paraId="64314D01" w14:textId="77777777" w:rsidR="00751415" w:rsidRPr="00B16C9F" w:rsidRDefault="00751415" w:rsidP="00B16C9F">
      <w:pPr>
        <w:jc w:val="both"/>
        <w:rPr>
          <w:b/>
          <w:bCs/>
          <w:noProof/>
          <w:shd w:val="clear" w:color="auto" w:fill="FFFFFF"/>
        </w:rPr>
      </w:pPr>
      <w:r w:rsidRPr="00B16C9F">
        <w:rPr>
          <w:b/>
          <w:bCs/>
          <w:noProof/>
          <w:shd w:val="clear" w:color="auto" w:fill="FFFFFF"/>
        </w:rPr>
        <w:t>Veržlės, poveržlės, strypai</w:t>
      </w:r>
    </w:p>
    <w:p w14:paraId="52641826" w14:textId="77777777" w:rsidR="00751415" w:rsidRPr="00B16C9F" w:rsidRDefault="00751415" w:rsidP="00B16C9F">
      <w:pPr>
        <w:jc w:val="both"/>
        <w:rPr>
          <w:b/>
          <w:bCs/>
          <w:noProof/>
          <w:shd w:val="clear" w:color="auto" w:fill="FFFFFF"/>
        </w:rPr>
      </w:pPr>
      <w:r w:rsidRPr="00B16C9F">
        <w:rPr>
          <w:b/>
          <w:bCs/>
          <w:noProof/>
          <w:shd w:val="clear" w:color="auto" w:fill="FFFFFF"/>
        </w:rPr>
        <w:lastRenderedPageBreak/>
        <w:t>Sąvaržos, kabės, įsukamieji kabliai</w:t>
      </w:r>
    </w:p>
    <w:p w14:paraId="465F87DA" w14:textId="77777777" w:rsidR="004C4FEC" w:rsidRDefault="004C4FEC" w:rsidP="00B16C9F">
      <w:pPr>
        <w:jc w:val="both"/>
        <w:rPr>
          <w:b/>
          <w:bCs/>
          <w:noProof/>
          <w:u w:val="single"/>
          <w:shd w:val="clear" w:color="auto" w:fill="FFFFFF"/>
        </w:rPr>
      </w:pPr>
    </w:p>
    <w:p w14:paraId="063DB669" w14:textId="65DC1005" w:rsidR="000D075A" w:rsidRPr="00B16C9F" w:rsidRDefault="005728B1" w:rsidP="00B16C9F">
      <w:pPr>
        <w:jc w:val="both"/>
        <w:rPr>
          <w:b/>
          <w:bCs/>
          <w:noProof/>
          <w:u w:val="single"/>
          <w:shd w:val="clear" w:color="auto" w:fill="FFFFFF"/>
        </w:rPr>
      </w:pPr>
      <w:r w:rsidRPr="00B16C9F">
        <w:rPr>
          <w:b/>
          <w:bCs/>
          <w:noProof/>
          <w:u w:val="single"/>
          <w:shd w:val="clear" w:color="auto" w:fill="FFFFFF"/>
        </w:rPr>
        <w:t xml:space="preserve">V. </w:t>
      </w:r>
      <w:r w:rsidR="00091EF6" w:rsidRPr="00B16C9F">
        <w:rPr>
          <w:b/>
          <w:bCs/>
          <w:noProof/>
          <w:u w:val="single"/>
        </w:rPr>
        <w:t>PIRKIMO OBJEKTO DALIS.</w:t>
      </w:r>
      <w:r w:rsidR="00091EF6" w:rsidRPr="00B16C9F">
        <w:rPr>
          <w:b/>
          <w:bCs/>
          <w:noProof/>
          <w:u w:val="single"/>
          <w:shd w:val="clear" w:color="auto" w:fill="FFFFFF"/>
        </w:rPr>
        <w:t xml:space="preserve"> </w:t>
      </w:r>
      <w:r w:rsidRPr="00B16C9F">
        <w:rPr>
          <w:b/>
          <w:bCs/>
          <w:noProof/>
          <w:u w:val="single"/>
          <w:shd w:val="clear" w:color="auto" w:fill="FFFFFF"/>
        </w:rPr>
        <w:t xml:space="preserve">METALO GAMINIAI </w:t>
      </w:r>
    </w:p>
    <w:p w14:paraId="0B812F96" w14:textId="3FCFACDE" w:rsidR="005728B1" w:rsidRPr="00B16C9F" w:rsidRDefault="005728B1" w:rsidP="00B16C9F">
      <w:pPr>
        <w:jc w:val="both"/>
        <w:rPr>
          <w:b/>
          <w:bCs/>
          <w:noProof/>
          <w:shd w:val="clear" w:color="auto" w:fill="FFFFFF"/>
        </w:rPr>
      </w:pPr>
      <w:r w:rsidRPr="00B16C9F">
        <w:rPr>
          <w:b/>
          <w:bCs/>
          <w:noProof/>
          <w:shd w:val="clear" w:color="auto" w:fill="FFFFFF"/>
        </w:rPr>
        <w:t>Viela</w:t>
      </w:r>
    </w:p>
    <w:p w14:paraId="1D279505" w14:textId="1443DDE0" w:rsidR="00CE5230" w:rsidRPr="00B16C9F" w:rsidRDefault="00CE5230" w:rsidP="00B16C9F">
      <w:pPr>
        <w:jc w:val="both"/>
        <w:rPr>
          <w:b/>
          <w:bCs/>
          <w:noProof/>
          <w:shd w:val="clear" w:color="auto" w:fill="FFFFFF"/>
        </w:rPr>
      </w:pPr>
      <w:r w:rsidRPr="00B16C9F">
        <w:rPr>
          <w:b/>
          <w:bCs/>
          <w:noProof/>
          <w:shd w:val="clear" w:color="auto" w:fill="FFFFFF"/>
        </w:rPr>
        <w:t>Kabeliai</w:t>
      </w:r>
    </w:p>
    <w:p w14:paraId="5C5C7C1C" w14:textId="6770ABD5" w:rsidR="005728B1" w:rsidRPr="00B16C9F" w:rsidRDefault="005728B1" w:rsidP="00B16C9F">
      <w:pPr>
        <w:jc w:val="both"/>
        <w:rPr>
          <w:b/>
          <w:bCs/>
          <w:noProof/>
          <w:shd w:val="clear" w:color="auto" w:fill="FFFFFF"/>
        </w:rPr>
      </w:pPr>
      <w:r w:rsidRPr="00B16C9F">
        <w:rPr>
          <w:b/>
          <w:bCs/>
          <w:noProof/>
          <w:shd w:val="clear" w:color="auto" w:fill="FFFFFF"/>
        </w:rPr>
        <w:t>Armatūra</w:t>
      </w:r>
    </w:p>
    <w:p w14:paraId="0A2445CF" w14:textId="38EA2472" w:rsidR="005728B1" w:rsidRPr="00B16C9F" w:rsidRDefault="005728B1" w:rsidP="00B16C9F">
      <w:pPr>
        <w:jc w:val="both"/>
        <w:rPr>
          <w:b/>
          <w:bCs/>
          <w:noProof/>
          <w:shd w:val="clear" w:color="auto" w:fill="FFFFFF"/>
        </w:rPr>
      </w:pPr>
      <w:r w:rsidRPr="00B16C9F">
        <w:rPr>
          <w:b/>
          <w:bCs/>
          <w:noProof/>
          <w:shd w:val="clear" w:color="auto" w:fill="FFFFFF"/>
        </w:rPr>
        <w:t>Kampuotis</w:t>
      </w:r>
    </w:p>
    <w:p w14:paraId="1E479391" w14:textId="712F5F1B" w:rsidR="005728B1" w:rsidRPr="00B16C9F" w:rsidRDefault="005728B1" w:rsidP="00B16C9F">
      <w:pPr>
        <w:jc w:val="both"/>
        <w:rPr>
          <w:noProof/>
          <w:shd w:val="clear" w:color="auto" w:fill="FFFFFF"/>
        </w:rPr>
      </w:pPr>
      <w:r w:rsidRPr="00B16C9F">
        <w:rPr>
          <w:b/>
          <w:bCs/>
          <w:noProof/>
          <w:shd w:val="clear" w:color="auto" w:fill="FFFFFF"/>
        </w:rPr>
        <w:t>Kraigas</w:t>
      </w:r>
    </w:p>
    <w:p w14:paraId="25C00AF5" w14:textId="77777777" w:rsidR="00F368B7" w:rsidRPr="00B16C9F" w:rsidRDefault="00F368B7" w:rsidP="00B16C9F">
      <w:pPr>
        <w:jc w:val="both"/>
        <w:rPr>
          <w:noProof/>
          <w:shd w:val="clear" w:color="auto" w:fill="FFFFFF"/>
        </w:rPr>
      </w:pPr>
      <w:r w:rsidRPr="00B16C9F">
        <w:rPr>
          <w:b/>
          <w:bCs/>
          <w:noProof/>
          <w:shd w:val="clear" w:color="auto" w:fill="FFFFFF"/>
        </w:rPr>
        <w:t>Lakštinis plienas</w:t>
      </w:r>
      <w:r w:rsidRPr="00B16C9F">
        <w:rPr>
          <w:noProof/>
          <w:shd w:val="clear" w:color="auto" w:fill="FFFFFF"/>
        </w:rPr>
        <w:t xml:space="preserve"> (skarda,  skardos čerpės, lietskardė ir kt.)</w:t>
      </w:r>
    </w:p>
    <w:p w14:paraId="5A73E21B" w14:textId="62B50A19" w:rsidR="00F368B7" w:rsidRPr="00B16C9F" w:rsidRDefault="00941161" w:rsidP="00B16C9F">
      <w:pPr>
        <w:jc w:val="both"/>
        <w:rPr>
          <w:noProof/>
          <w:u w:val="single"/>
          <w:shd w:val="clear" w:color="auto" w:fill="FFFFFF"/>
        </w:rPr>
      </w:pPr>
      <w:r w:rsidRPr="00B16C9F">
        <w:rPr>
          <w:b/>
          <w:bCs/>
          <w:noProof/>
          <w:shd w:val="clear" w:color="auto" w:fill="FFFFFF"/>
        </w:rPr>
        <w:t>J</w:t>
      </w:r>
      <w:r w:rsidR="00F368B7" w:rsidRPr="00B16C9F">
        <w:rPr>
          <w:b/>
          <w:bCs/>
          <w:noProof/>
          <w:shd w:val="clear" w:color="auto" w:fill="FFFFFF"/>
        </w:rPr>
        <w:t>uostos</w:t>
      </w:r>
      <w:r w:rsidRPr="00B16C9F">
        <w:rPr>
          <w:b/>
          <w:bCs/>
          <w:noProof/>
          <w:shd w:val="clear" w:color="auto" w:fill="FFFFFF"/>
        </w:rPr>
        <w:t>, profiliai</w:t>
      </w:r>
      <w:r w:rsidRPr="00B16C9F">
        <w:rPr>
          <w:noProof/>
          <w:shd w:val="clear" w:color="auto" w:fill="FFFFFF"/>
        </w:rPr>
        <w:t xml:space="preserve"> </w:t>
      </w:r>
      <w:r w:rsidRPr="00B16C9F">
        <w:rPr>
          <w:noProof/>
          <w:u w:val="single"/>
          <w:shd w:val="clear" w:color="auto" w:fill="FFFFFF"/>
        </w:rPr>
        <w:t>(</w:t>
      </w:r>
      <w:r w:rsidRPr="00B16C9F">
        <w:rPr>
          <w:noProof/>
          <w:shd w:val="clear" w:color="auto" w:fill="FFFFFF"/>
        </w:rPr>
        <w:t>aliuminio, plieninės juostos, kampuočiai, strypai ir kt.)</w:t>
      </w:r>
    </w:p>
    <w:p w14:paraId="2BA892C9" w14:textId="77710C7C" w:rsidR="00A532EC" w:rsidRPr="00A532EC" w:rsidRDefault="00DB2223" w:rsidP="00A532EC">
      <w:pPr>
        <w:tabs>
          <w:tab w:val="left" w:pos="993"/>
        </w:tabs>
        <w:spacing w:after="0" w:line="240" w:lineRule="auto"/>
        <w:jc w:val="both"/>
        <w:rPr>
          <w:rFonts w:eastAsia="Times New Roman"/>
          <w:noProof/>
          <w:lang w:eastAsia="ar-SA"/>
        </w:rPr>
      </w:pPr>
      <w:r w:rsidRPr="00C25DBA">
        <w:rPr>
          <w:rFonts w:eastAsia="Calibri"/>
          <w:noProof/>
        </w:rPr>
        <w:t>D</w:t>
      </w:r>
      <w:r w:rsidR="00A532EC" w:rsidRPr="00C25DBA">
        <w:rPr>
          <w:rFonts w:eastAsia="Calibri"/>
          <w:noProof/>
        </w:rPr>
        <w:t>vitėjin</w:t>
      </w:r>
      <w:r>
        <w:rPr>
          <w:rFonts w:eastAsia="Calibri"/>
          <w:noProof/>
        </w:rPr>
        <w:t>ė</w:t>
      </w:r>
      <w:r w:rsidR="00A532EC" w:rsidRPr="00C25DBA">
        <w:rPr>
          <w:rFonts w:eastAsia="Calibri"/>
          <w:noProof/>
        </w:rPr>
        <w:t>s sij</w:t>
      </w:r>
      <w:r>
        <w:rPr>
          <w:rFonts w:eastAsia="Calibri"/>
          <w:noProof/>
        </w:rPr>
        <w:t>o</w:t>
      </w:r>
      <w:r w:rsidR="00A532EC" w:rsidRPr="00C25DBA">
        <w:rPr>
          <w:rFonts w:eastAsia="Calibri"/>
          <w:noProof/>
        </w:rPr>
        <w:t>s, vamzdži</w:t>
      </w:r>
      <w:r>
        <w:rPr>
          <w:rFonts w:eastAsia="Calibri"/>
          <w:noProof/>
        </w:rPr>
        <w:t>ai</w:t>
      </w:r>
      <w:r w:rsidR="00A532EC" w:rsidRPr="00C25DBA">
        <w:rPr>
          <w:rFonts w:eastAsia="Calibri"/>
          <w:noProof/>
        </w:rPr>
        <w:t>, laiptų pakop</w:t>
      </w:r>
      <w:r>
        <w:rPr>
          <w:rFonts w:eastAsia="Calibri"/>
          <w:noProof/>
        </w:rPr>
        <w:t>o</w:t>
      </w:r>
      <w:r w:rsidR="00A532EC" w:rsidRPr="00C25DBA">
        <w:rPr>
          <w:rFonts w:eastAsia="Calibri"/>
          <w:noProof/>
        </w:rPr>
        <w:t>s, cinkuot</w:t>
      </w:r>
      <w:r>
        <w:rPr>
          <w:rFonts w:eastAsia="Calibri"/>
          <w:noProof/>
        </w:rPr>
        <w:t>o</w:t>
      </w:r>
      <w:r w:rsidR="00A532EC" w:rsidRPr="00C25DBA">
        <w:rPr>
          <w:rFonts w:eastAsia="Calibri"/>
          <w:noProof/>
        </w:rPr>
        <w:t>s aikštel</w:t>
      </w:r>
      <w:r>
        <w:rPr>
          <w:rFonts w:eastAsia="Calibri"/>
          <w:noProof/>
        </w:rPr>
        <w:t>ė</w:t>
      </w:r>
      <w:r w:rsidR="00A532EC" w:rsidRPr="00C25DBA">
        <w:rPr>
          <w:rFonts w:eastAsia="Calibri"/>
          <w:noProof/>
        </w:rPr>
        <w:t>s, grotel</w:t>
      </w:r>
      <w:r>
        <w:rPr>
          <w:rFonts w:eastAsia="Calibri"/>
          <w:noProof/>
        </w:rPr>
        <w:t>ė</w:t>
      </w:r>
      <w:r w:rsidR="00A532EC" w:rsidRPr="00C25DBA">
        <w:rPr>
          <w:rFonts w:eastAsia="Calibri"/>
          <w:noProof/>
        </w:rPr>
        <w:t>s, tvirtinimo balneli</w:t>
      </w:r>
      <w:r>
        <w:rPr>
          <w:rFonts w:eastAsia="Calibri"/>
          <w:noProof/>
        </w:rPr>
        <w:t>ai</w:t>
      </w:r>
      <w:r w:rsidR="00A532EC" w:rsidRPr="00C25DBA">
        <w:rPr>
          <w:rFonts w:eastAsia="Calibri"/>
          <w:noProof/>
        </w:rPr>
        <w:t>.</w:t>
      </w:r>
    </w:p>
    <w:p w14:paraId="72460339" w14:textId="77777777" w:rsidR="00B16C9F" w:rsidRDefault="00B16C9F" w:rsidP="00B16C9F">
      <w:pPr>
        <w:jc w:val="both"/>
        <w:rPr>
          <w:b/>
          <w:bCs/>
          <w:noProof/>
          <w:u w:val="single"/>
          <w:shd w:val="clear" w:color="auto" w:fill="FFFFFF"/>
        </w:rPr>
      </w:pPr>
    </w:p>
    <w:p w14:paraId="504B1ABE" w14:textId="14D96009" w:rsidR="005728B1" w:rsidRPr="00B16C9F" w:rsidRDefault="00FA5A9A" w:rsidP="00B16C9F">
      <w:pPr>
        <w:jc w:val="both"/>
        <w:rPr>
          <w:b/>
          <w:bCs/>
          <w:noProof/>
          <w:u w:val="single"/>
          <w:shd w:val="clear" w:color="auto" w:fill="FFFFFF"/>
        </w:rPr>
      </w:pPr>
      <w:r w:rsidRPr="00B16C9F">
        <w:rPr>
          <w:b/>
          <w:bCs/>
          <w:noProof/>
          <w:u w:val="single"/>
          <w:shd w:val="clear" w:color="auto" w:fill="FFFFFF"/>
        </w:rPr>
        <w:t>V</w:t>
      </w:r>
      <w:r w:rsidR="00FB2B4B" w:rsidRPr="00B16C9F">
        <w:rPr>
          <w:b/>
          <w:bCs/>
          <w:noProof/>
          <w:u w:val="single"/>
          <w:shd w:val="clear" w:color="auto" w:fill="FFFFFF"/>
        </w:rPr>
        <w:t>I</w:t>
      </w:r>
      <w:r w:rsidR="005728B1" w:rsidRPr="00B16C9F">
        <w:rPr>
          <w:b/>
          <w:bCs/>
          <w:noProof/>
          <w:u w:val="single"/>
          <w:shd w:val="clear" w:color="auto" w:fill="FFFFFF"/>
        </w:rPr>
        <w:t>.</w:t>
      </w:r>
      <w:r w:rsidR="00091EF6" w:rsidRPr="00B16C9F">
        <w:rPr>
          <w:b/>
          <w:bCs/>
          <w:noProof/>
          <w:u w:val="single"/>
        </w:rPr>
        <w:t xml:space="preserve"> PIRKIMO OBJEKTO DALIS</w:t>
      </w:r>
      <w:r w:rsidR="00695A85" w:rsidRPr="00B16C9F">
        <w:rPr>
          <w:b/>
          <w:bCs/>
          <w:noProof/>
          <w:u w:val="single"/>
          <w:shd w:val="clear" w:color="auto" w:fill="FFFFFF"/>
        </w:rPr>
        <w:t xml:space="preserve">. </w:t>
      </w:r>
      <w:r w:rsidR="001443FB" w:rsidRPr="00B16C9F">
        <w:rPr>
          <w:b/>
          <w:bCs/>
          <w:noProof/>
          <w:u w:val="single"/>
          <w:shd w:val="clear" w:color="auto" w:fill="FFFFFF"/>
        </w:rPr>
        <w:t>LANGAI, DURYS IR SUSIJĘ GAMINIAI</w:t>
      </w:r>
    </w:p>
    <w:p w14:paraId="2B3DEEDF" w14:textId="49344049" w:rsidR="00286077" w:rsidRPr="00B16C9F" w:rsidRDefault="00286077" w:rsidP="00B16C9F">
      <w:pPr>
        <w:jc w:val="both"/>
        <w:rPr>
          <w:noProof/>
          <w:shd w:val="clear" w:color="auto" w:fill="FFFFFF"/>
        </w:rPr>
      </w:pPr>
      <w:r w:rsidRPr="00B16C9F">
        <w:rPr>
          <w:noProof/>
          <w:shd w:val="clear" w:color="auto" w:fill="FFFFFF"/>
        </w:rPr>
        <w:t>Langai, langų rėmai, langinės</w:t>
      </w:r>
      <w:r w:rsidR="00410DBC" w:rsidRPr="00B16C9F">
        <w:rPr>
          <w:noProof/>
          <w:shd w:val="clear" w:color="auto" w:fill="FFFFFF"/>
        </w:rPr>
        <w:t xml:space="preserve"> ir kt. susiję gaminiai.</w:t>
      </w:r>
    </w:p>
    <w:p w14:paraId="2D369F0A" w14:textId="1DE68FEC" w:rsidR="00286077" w:rsidRPr="00B16C9F" w:rsidRDefault="00286077" w:rsidP="00B16C9F">
      <w:pPr>
        <w:jc w:val="both"/>
        <w:rPr>
          <w:rFonts w:eastAsia="Times New Roman"/>
          <w:noProof/>
          <w:lang w:eastAsia="lt-LT"/>
        </w:rPr>
      </w:pPr>
      <w:r w:rsidRPr="00B16C9F">
        <w:rPr>
          <w:noProof/>
          <w:shd w:val="clear" w:color="auto" w:fill="FFFFFF"/>
        </w:rPr>
        <w:t>Durys, durų ruošiniai, d</w:t>
      </w:r>
      <w:r w:rsidRPr="00B16C9F">
        <w:rPr>
          <w:rFonts w:eastAsia="Times New Roman"/>
          <w:noProof/>
          <w:lang w:eastAsia="lt-LT"/>
        </w:rPr>
        <w:t>urų staktos, durų pertvaros, durų slenksčiai</w:t>
      </w:r>
      <w:r w:rsidR="00410DBC" w:rsidRPr="00B16C9F">
        <w:rPr>
          <w:rFonts w:eastAsia="Times New Roman"/>
          <w:noProof/>
          <w:lang w:eastAsia="lt-LT"/>
        </w:rPr>
        <w:t xml:space="preserve"> ir kt. susiję gaminiai.</w:t>
      </w:r>
    </w:p>
    <w:p w14:paraId="312C0B1B" w14:textId="01B2D165" w:rsidR="00DC364F" w:rsidRPr="00B16C9F" w:rsidRDefault="00DC364F" w:rsidP="00B16C9F">
      <w:pPr>
        <w:jc w:val="both"/>
        <w:rPr>
          <w:rFonts w:eastAsia="Times New Roman"/>
          <w:noProof/>
          <w:lang w:eastAsia="lt-LT"/>
        </w:rPr>
      </w:pPr>
    </w:p>
    <w:p w14:paraId="4417C737" w14:textId="30B7A84E" w:rsidR="00DC364F" w:rsidRPr="00B16C9F" w:rsidRDefault="00DC364F" w:rsidP="00B16C9F">
      <w:pPr>
        <w:jc w:val="both"/>
        <w:rPr>
          <w:rFonts w:eastAsia="Times New Roman"/>
          <w:b/>
          <w:bCs/>
          <w:noProof/>
          <w:u w:val="single"/>
          <w:lang w:eastAsia="lt-LT"/>
        </w:rPr>
      </w:pPr>
      <w:r w:rsidRPr="00B16C9F">
        <w:rPr>
          <w:rFonts w:eastAsia="Times New Roman"/>
          <w:b/>
          <w:bCs/>
          <w:noProof/>
          <w:u w:val="single"/>
          <w:lang w:eastAsia="lt-LT"/>
        </w:rPr>
        <w:t>VII. PIRKIMO OBJEKTO DALIS. ELEKTROS PREKĖS IR SUSIJĘ GAMINIAI.</w:t>
      </w:r>
    </w:p>
    <w:tbl>
      <w:tblPr>
        <w:tblW w:w="13447" w:type="dxa"/>
        <w:tblLayout w:type="fixed"/>
        <w:tblLook w:val="04A0" w:firstRow="1" w:lastRow="0" w:firstColumn="1" w:lastColumn="0" w:noHBand="0" w:noVBand="1"/>
      </w:tblPr>
      <w:tblGrid>
        <w:gridCol w:w="9606"/>
        <w:gridCol w:w="21"/>
        <w:gridCol w:w="3820"/>
      </w:tblGrid>
      <w:tr w:rsidR="00BD0B71" w:rsidRPr="00B16C9F" w14:paraId="0C30246F" w14:textId="77777777" w:rsidTr="00DC364F">
        <w:trPr>
          <w:trHeight w:val="510"/>
        </w:trPr>
        <w:tc>
          <w:tcPr>
            <w:tcW w:w="9606" w:type="dxa"/>
            <w:tcBorders>
              <w:top w:val="nil"/>
              <w:left w:val="nil"/>
              <w:bottom w:val="nil"/>
              <w:right w:val="nil"/>
            </w:tcBorders>
            <w:shd w:val="clear" w:color="auto" w:fill="auto"/>
          </w:tcPr>
          <w:p w14:paraId="0CBC83BB" w14:textId="3A98C50C" w:rsidR="004D2168" w:rsidRPr="006D411B" w:rsidRDefault="00DC364F" w:rsidP="00B16C9F">
            <w:pPr>
              <w:spacing w:after="0" w:line="240" w:lineRule="auto"/>
              <w:jc w:val="both"/>
              <w:rPr>
                <w:rFonts w:eastAsia="Times New Roman"/>
                <w:noProof/>
                <w:lang w:eastAsia="lt-LT"/>
              </w:rPr>
            </w:pPr>
            <w:r w:rsidRPr="006D411B">
              <w:rPr>
                <w:rFonts w:eastAsia="Times New Roman"/>
                <w:b/>
                <w:bCs/>
                <w:noProof/>
                <w:lang w:eastAsia="lt-LT"/>
              </w:rPr>
              <w:t>Kabeliai ir laidai</w:t>
            </w:r>
            <w:r w:rsidRPr="006D411B">
              <w:rPr>
                <w:rFonts w:eastAsia="Times New Roman"/>
                <w:noProof/>
                <w:lang w:eastAsia="lt-LT"/>
              </w:rPr>
              <w:t xml:space="preserve"> (elektros kabeliai,</w:t>
            </w:r>
            <w:r w:rsidR="00736473" w:rsidRPr="006D411B">
              <w:rPr>
                <w:rFonts w:eastAsia="Times New Roman"/>
                <w:noProof/>
                <w:lang w:eastAsia="lt-LT"/>
              </w:rPr>
              <w:t xml:space="preserve"> instaliaciniai laidai, šildymo kabeliai, kilimėliai, termostatai, informacijos perdavimo kabeliai</w:t>
            </w:r>
            <w:r w:rsidR="00C65AB9" w:rsidRPr="006D411B">
              <w:rPr>
                <w:rFonts w:eastAsia="Times New Roman"/>
                <w:noProof/>
                <w:lang w:eastAsia="lt-LT"/>
              </w:rPr>
              <w:t>, relės)</w:t>
            </w:r>
            <w:r w:rsidR="004D2168" w:rsidRPr="006D411B">
              <w:rPr>
                <w:rFonts w:eastAsia="Times New Roman"/>
                <w:noProof/>
                <w:lang w:eastAsia="lt-LT"/>
              </w:rPr>
              <w:t>.</w:t>
            </w:r>
          </w:p>
          <w:p w14:paraId="26EA60CD" w14:textId="77777777" w:rsidR="002B0CF4" w:rsidRPr="006D411B" w:rsidRDefault="002B0CF4" w:rsidP="00B16C9F">
            <w:pPr>
              <w:spacing w:after="0" w:line="240" w:lineRule="auto"/>
              <w:jc w:val="both"/>
              <w:rPr>
                <w:rFonts w:eastAsia="Times New Roman"/>
                <w:noProof/>
                <w:lang w:eastAsia="lt-LT"/>
              </w:rPr>
            </w:pPr>
          </w:p>
          <w:p w14:paraId="7BEA8A15" w14:textId="08905698" w:rsidR="00DC364F" w:rsidRPr="006D411B" w:rsidRDefault="00736473" w:rsidP="00B16C9F">
            <w:pPr>
              <w:spacing w:after="0" w:line="240" w:lineRule="auto"/>
              <w:jc w:val="both"/>
              <w:rPr>
                <w:rFonts w:eastAsia="Times New Roman"/>
                <w:noProof/>
                <w:lang w:eastAsia="lt-LT"/>
              </w:rPr>
            </w:pPr>
            <w:r w:rsidRPr="006D411B">
              <w:rPr>
                <w:rFonts w:eastAsia="Times New Roman"/>
                <w:noProof/>
                <w:lang w:eastAsia="lt-LT"/>
              </w:rPr>
              <w:t xml:space="preserve"> </w:t>
            </w:r>
            <w:r w:rsidR="002B0CF4" w:rsidRPr="006D411B">
              <w:rPr>
                <w:rFonts w:eastAsia="Times New Roman"/>
                <w:b/>
                <w:bCs/>
                <w:noProof/>
                <w:lang w:eastAsia="lt-LT"/>
              </w:rPr>
              <w:t>K</w:t>
            </w:r>
            <w:r w:rsidR="00DC364F" w:rsidRPr="006D411B">
              <w:rPr>
                <w:rFonts w:eastAsia="Times New Roman"/>
                <w:b/>
                <w:bCs/>
                <w:noProof/>
                <w:lang w:eastAsia="lt-LT"/>
              </w:rPr>
              <w:t>ištukiniai lizdai, jungikliai</w:t>
            </w:r>
            <w:r w:rsidR="00DC364F" w:rsidRPr="006D411B">
              <w:rPr>
                <w:rFonts w:eastAsia="Times New Roman"/>
                <w:noProof/>
                <w:lang w:eastAsia="lt-LT"/>
              </w:rPr>
              <w:t xml:space="preserve"> </w:t>
            </w:r>
            <w:r w:rsidRPr="006D411B">
              <w:rPr>
                <w:rFonts w:eastAsia="Times New Roman"/>
                <w:noProof/>
                <w:lang w:eastAsia="lt-LT"/>
              </w:rPr>
              <w:t>(paviršiniai kištukiniai lizdai ir jungikliai, paviršiniai tinklo įtampos lizdai, paviršiniai šviesos jungikliai, paviršiniai mygtukiniai jungikliai, įleistiniai kištukiniai lizdai, įleistiniai tinklo įtampos lizdai, įleistiniai šviesos jungikliai, įleistiniai mygtukiniai jungikliai, įleistiniai apšvietimo reguliatoriai, įleistiniai instaliaciniai blokai, kištukinių lizdų ir jungiklių dalys, įleistiniai telekomunikaciniai lizdai ir kt.)</w:t>
            </w:r>
          </w:p>
          <w:p w14:paraId="2456A896" w14:textId="77777777" w:rsidR="002B0CF4" w:rsidRPr="006D411B" w:rsidRDefault="002B0CF4" w:rsidP="00B16C9F">
            <w:pPr>
              <w:spacing w:after="0" w:line="240" w:lineRule="auto"/>
              <w:jc w:val="both"/>
              <w:rPr>
                <w:rFonts w:eastAsia="Times New Roman"/>
                <w:noProof/>
                <w:lang w:eastAsia="lt-LT"/>
              </w:rPr>
            </w:pPr>
          </w:p>
          <w:p w14:paraId="5906DC9A" w14:textId="4E2A9CCD" w:rsidR="00DC364F" w:rsidRPr="006D411B" w:rsidRDefault="00736473" w:rsidP="00B16C9F">
            <w:pPr>
              <w:spacing w:after="0" w:line="240" w:lineRule="auto"/>
              <w:jc w:val="both"/>
              <w:rPr>
                <w:rFonts w:eastAsia="Times New Roman"/>
                <w:noProof/>
                <w:lang w:eastAsia="lt-LT"/>
              </w:rPr>
            </w:pPr>
            <w:r w:rsidRPr="006D411B">
              <w:rPr>
                <w:rFonts w:eastAsia="Times New Roman"/>
                <w:noProof/>
                <w:lang w:eastAsia="lt-LT"/>
              </w:rPr>
              <w:t xml:space="preserve"> </w:t>
            </w:r>
            <w:r w:rsidR="00DC364F" w:rsidRPr="006D411B">
              <w:rPr>
                <w:rFonts w:eastAsia="Times New Roman"/>
                <w:b/>
                <w:bCs/>
                <w:noProof/>
                <w:lang w:eastAsia="lt-LT"/>
              </w:rPr>
              <w:t>Valdymo kontrolės įranga</w:t>
            </w:r>
            <w:r w:rsidR="00DC364F" w:rsidRPr="006D411B">
              <w:rPr>
                <w:rFonts w:eastAsia="Times New Roman"/>
                <w:noProof/>
                <w:lang w:eastAsia="lt-LT"/>
              </w:rPr>
              <w:t xml:space="preserve"> (</w:t>
            </w:r>
            <w:r w:rsidRPr="006D411B">
              <w:rPr>
                <w:rFonts w:eastAsia="Times New Roman"/>
                <w:noProof/>
                <w:lang w:eastAsia="lt-LT"/>
              </w:rPr>
              <w:t>skydai ir jų dalys, elektros skaitikliai, automatikos si</w:t>
            </w:r>
            <w:r w:rsidR="00C65AB9" w:rsidRPr="006D411B">
              <w:rPr>
                <w:rFonts w:eastAsia="Times New Roman"/>
                <w:noProof/>
                <w:lang w:eastAsia="lt-LT"/>
              </w:rPr>
              <w:t>s</w:t>
            </w:r>
            <w:r w:rsidRPr="006D411B">
              <w:rPr>
                <w:rFonts w:eastAsia="Times New Roman"/>
                <w:noProof/>
                <w:lang w:eastAsia="lt-LT"/>
              </w:rPr>
              <w:t>temos jungikliai</w:t>
            </w:r>
            <w:r w:rsidR="00C65AB9" w:rsidRPr="006D411B">
              <w:rPr>
                <w:rFonts w:eastAsia="Times New Roman"/>
                <w:noProof/>
                <w:lang w:eastAsia="lt-LT"/>
              </w:rPr>
              <w:t>, saugikliai, s</w:t>
            </w:r>
            <w:r w:rsidRPr="006D411B">
              <w:rPr>
                <w:rFonts w:eastAsia="Times New Roman"/>
                <w:noProof/>
                <w:lang w:eastAsia="lt-LT"/>
              </w:rPr>
              <w:t>ignalizacijos, įžeminimo elementai ir kt.</w:t>
            </w:r>
            <w:r w:rsidR="00DC364F" w:rsidRPr="006D411B">
              <w:rPr>
                <w:rFonts w:eastAsia="Times New Roman"/>
                <w:noProof/>
                <w:lang w:eastAsia="lt-LT"/>
              </w:rPr>
              <w:t>)</w:t>
            </w:r>
          </w:p>
          <w:p w14:paraId="0DF20C24" w14:textId="77777777" w:rsidR="002B0CF4" w:rsidRPr="006D411B" w:rsidRDefault="002B0CF4" w:rsidP="00B16C9F">
            <w:pPr>
              <w:spacing w:after="0" w:line="240" w:lineRule="auto"/>
              <w:jc w:val="both"/>
              <w:rPr>
                <w:rFonts w:eastAsia="Times New Roman"/>
                <w:noProof/>
                <w:lang w:eastAsia="lt-LT"/>
              </w:rPr>
            </w:pPr>
          </w:p>
          <w:p w14:paraId="743F43CD" w14:textId="19C88B7C" w:rsidR="00736473" w:rsidRPr="006D411B" w:rsidRDefault="00736473" w:rsidP="00B16C9F">
            <w:pPr>
              <w:spacing w:after="0" w:line="240" w:lineRule="auto"/>
              <w:jc w:val="both"/>
              <w:rPr>
                <w:rFonts w:eastAsia="Times New Roman"/>
                <w:noProof/>
                <w:lang w:eastAsia="lt-LT"/>
              </w:rPr>
            </w:pPr>
            <w:r w:rsidRPr="006D411B">
              <w:rPr>
                <w:rFonts w:eastAsia="Times New Roman"/>
                <w:noProof/>
                <w:lang w:eastAsia="lt-LT"/>
              </w:rPr>
              <w:t xml:space="preserve"> </w:t>
            </w:r>
            <w:r w:rsidRPr="006D411B">
              <w:rPr>
                <w:rFonts w:eastAsia="Times New Roman"/>
                <w:b/>
                <w:bCs/>
                <w:noProof/>
                <w:lang w:eastAsia="lt-LT"/>
              </w:rPr>
              <w:t>Ilgintuvai, jų dalys ir skirstytuvai</w:t>
            </w:r>
            <w:r w:rsidRPr="006D411B">
              <w:rPr>
                <w:rFonts w:eastAsia="Times New Roman"/>
                <w:noProof/>
                <w:lang w:eastAsia="lt-LT"/>
              </w:rPr>
              <w:t xml:space="preserve"> (ilgintuvai, ritės, kištukai, tinklo šakotuvai ir kt.)</w:t>
            </w:r>
          </w:p>
          <w:p w14:paraId="3D9BD5AF" w14:textId="77777777" w:rsidR="002B0CF4" w:rsidRPr="006D411B" w:rsidRDefault="002B0CF4" w:rsidP="00B16C9F">
            <w:pPr>
              <w:spacing w:after="0" w:line="240" w:lineRule="auto"/>
              <w:jc w:val="both"/>
              <w:rPr>
                <w:rFonts w:eastAsia="Times New Roman"/>
                <w:noProof/>
                <w:lang w:eastAsia="lt-LT"/>
              </w:rPr>
            </w:pPr>
          </w:p>
          <w:p w14:paraId="3DEF2E73" w14:textId="1E6178E9" w:rsidR="004D2168" w:rsidRPr="006D411B" w:rsidRDefault="001E1132" w:rsidP="00B16C9F">
            <w:pPr>
              <w:spacing w:after="0" w:line="240" w:lineRule="auto"/>
              <w:jc w:val="both"/>
              <w:rPr>
                <w:rFonts w:eastAsia="Times New Roman"/>
                <w:noProof/>
                <w:lang w:eastAsia="lt-LT"/>
              </w:rPr>
            </w:pPr>
            <w:r w:rsidRPr="006D411B">
              <w:rPr>
                <w:rFonts w:eastAsia="Times New Roman"/>
                <w:noProof/>
                <w:lang w:eastAsia="lt-LT"/>
              </w:rPr>
              <w:t xml:space="preserve"> </w:t>
            </w:r>
            <w:r w:rsidRPr="006D411B">
              <w:rPr>
                <w:rFonts w:eastAsia="Times New Roman"/>
                <w:b/>
                <w:bCs/>
                <w:noProof/>
                <w:lang w:eastAsia="lt-LT"/>
              </w:rPr>
              <w:t>Instaliaciniai vamzdžiai, instaliacinės dėžutės ir jų dalys,</w:t>
            </w:r>
            <w:r w:rsidR="004D2168" w:rsidRPr="006D411B">
              <w:rPr>
                <w:rFonts w:eastAsia="Times New Roman"/>
                <w:b/>
                <w:bCs/>
                <w:noProof/>
                <w:lang w:eastAsia="lt-LT"/>
              </w:rPr>
              <w:t xml:space="preserve"> </w:t>
            </w:r>
            <w:r w:rsidRPr="006D411B">
              <w:rPr>
                <w:rFonts w:eastAsia="Times New Roman"/>
                <w:b/>
                <w:bCs/>
                <w:noProof/>
                <w:lang w:eastAsia="lt-LT"/>
              </w:rPr>
              <w:t>instaliaciniai  loveliai, vamzdeliai, kabelių sujungimo tvirtinimo elementai</w:t>
            </w:r>
            <w:r w:rsidRPr="006D411B">
              <w:rPr>
                <w:rFonts w:eastAsia="Times New Roman"/>
                <w:noProof/>
                <w:lang w:eastAsia="lt-LT"/>
              </w:rPr>
              <w:t xml:space="preserve"> (jungtys, gnybtai, antgaliai ir kt.)</w:t>
            </w:r>
          </w:p>
          <w:p w14:paraId="1C68506C" w14:textId="77777777" w:rsidR="002B0CF4" w:rsidRPr="006D411B" w:rsidRDefault="002B0CF4" w:rsidP="00B16C9F">
            <w:pPr>
              <w:spacing w:after="0" w:line="240" w:lineRule="auto"/>
              <w:jc w:val="both"/>
              <w:rPr>
                <w:rFonts w:eastAsia="Times New Roman"/>
                <w:noProof/>
                <w:lang w:eastAsia="lt-LT"/>
              </w:rPr>
            </w:pPr>
          </w:p>
          <w:p w14:paraId="689433C6" w14:textId="4C25EF22" w:rsidR="004D2168" w:rsidRPr="006D411B" w:rsidRDefault="004D2168" w:rsidP="00B16C9F">
            <w:pPr>
              <w:spacing w:after="0" w:line="240" w:lineRule="auto"/>
              <w:jc w:val="both"/>
              <w:rPr>
                <w:rFonts w:eastAsia="Times New Roman"/>
                <w:b/>
                <w:bCs/>
                <w:noProof/>
                <w:lang w:eastAsia="lt-LT"/>
              </w:rPr>
            </w:pPr>
            <w:r w:rsidRPr="006D411B">
              <w:rPr>
                <w:rFonts w:eastAsia="Times New Roman"/>
                <w:noProof/>
                <w:lang w:eastAsia="lt-LT"/>
              </w:rPr>
              <w:t xml:space="preserve"> </w:t>
            </w:r>
            <w:r w:rsidRPr="006D411B">
              <w:rPr>
                <w:rFonts w:eastAsia="Times New Roman"/>
                <w:b/>
                <w:bCs/>
                <w:noProof/>
                <w:lang w:eastAsia="lt-LT"/>
              </w:rPr>
              <w:t>Elektros izoliacinės juostos, vamzdeliai</w:t>
            </w:r>
          </w:p>
          <w:p w14:paraId="3EEDCE87" w14:textId="0380A2C1" w:rsidR="001E1132" w:rsidRPr="006D411B" w:rsidRDefault="001E1132" w:rsidP="00B16C9F">
            <w:pPr>
              <w:spacing w:after="0" w:line="240" w:lineRule="auto"/>
              <w:jc w:val="both"/>
              <w:rPr>
                <w:rFonts w:eastAsia="Times New Roman"/>
                <w:noProof/>
                <w:lang w:eastAsia="lt-LT"/>
              </w:rPr>
            </w:pPr>
            <w:r w:rsidRPr="006D411B">
              <w:rPr>
                <w:rFonts w:eastAsia="Times New Roman"/>
                <w:noProof/>
                <w:lang w:eastAsia="lt-LT"/>
              </w:rPr>
              <w:t xml:space="preserve"> </w:t>
            </w:r>
          </w:p>
          <w:p w14:paraId="13D07358" w14:textId="29061797" w:rsidR="00DC364F" w:rsidRPr="006D411B" w:rsidRDefault="006D411B" w:rsidP="00B16C9F">
            <w:pPr>
              <w:spacing w:after="0" w:line="240" w:lineRule="auto"/>
              <w:jc w:val="both"/>
              <w:rPr>
                <w:rFonts w:eastAsia="Times New Roman"/>
                <w:noProof/>
                <w:lang w:eastAsia="lt-LT"/>
              </w:rPr>
            </w:pPr>
            <w:r w:rsidRPr="006D411B">
              <w:rPr>
                <w:rFonts w:eastAsia="Times New Roman"/>
                <w:b/>
                <w:bCs/>
                <w:noProof/>
                <w:lang w:eastAsia="lt-LT"/>
              </w:rPr>
              <w:t>Apšvietimo įrenginiai ir elektros šviestuvai</w:t>
            </w:r>
            <w:r w:rsidRPr="006D411B">
              <w:rPr>
                <w:rFonts w:eastAsia="Times New Roman"/>
                <w:noProof/>
                <w:lang w:eastAsia="lt-LT"/>
              </w:rPr>
              <w:t xml:space="preserve"> (įvairios lempos, šviestuvai, žibintai, elektros lemputės, elektros vamzdeliai)</w:t>
            </w:r>
          </w:p>
        </w:tc>
        <w:tc>
          <w:tcPr>
            <w:tcW w:w="3841" w:type="dxa"/>
            <w:gridSpan w:val="2"/>
            <w:tcBorders>
              <w:top w:val="nil"/>
              <w:left w:val="nil"/>
              <w:bottom w:val="nil"/>
              <w:right w:val="nil"/>
            </w:tcBorders>
            <w:shd w:val="clear" w:color="auto" w:fill="auto"/>
          </w:tcPr>
          <w:p w14:paraId="019631C1" w14:textId="6D50185A" w:rsidR="001443FB" w:rsidRPr="00B16C9F" w:rsidRDefault="001443FB" w:rsidP="00B16C9F">
            <w:pPr>
              <w:spacing w:after="0" w:line="240" w:lineRule="auto"/>
              <w:jc w:val="both"/>
              <w:rPr>
                <w:rFonts w:ascii="Arial" w:eastAsia="Times New Roman" w:hAnsi="Arial" w:cs="Arial"/>
                <w:noProof/>
                <w:sz w:val="20"/>
                <w:szCs w:val="20"/>
                <w:lang w:eastAsia="lt-LT"/>
              </w:rPr>
            </w:pPr>
          </w:p>
          <w:p w14:paraId="34C32D7B" w14:textId="3EB49A08" w:rsidR="00286077" w:rsidRPr="00B16C9F" w:rsidRDefault="00286077" w:rsidP="00B16C9F">
            <w:pPr>
              <w:spacing w:after="0" w:line="240" w:lineRule="auto"/>
              <w:jc w:val="both"/>
              <w:rPr>
                <w:rFonts w:ascii="Arial" w:eastAsia="Times New Roman" w:hAnsi="Arial" w:cs="Arial"/>
                <w:noProof/>
                <w:sz w:val="20"/>
                <w:szCs w:val="20"/>
                <w:lang w:eastAsia="lt-LT"/>
              </w:rPr>
            </w:pPr>
          </w:p>
          <w:p w14:paraId="3185F049" w14:textId="77777777" w:rsidR="00286077" w:rsidRPr="00B16C9F" w:rsidRDefault="00286077" w:rsidP="00B16C9F">
            <w:pPr>
              <w:spacing w:after="0" w:line="240" w:lineRule="auto"/>
              <w:jc w:val="both"/>
              <w:rPr>
                <w:rFonts w:ascii="Arial" w:eastAsia="Times New Roman" w:hAnsi="Arial" w:cs="Arial"/>
                <w:noProof/>
                <w:sz w:val="20"/>
                <w:szCs w:val="20"/>
                <w:lang w:eastAsia="lt-LT"/>
              </w:rPr>
            </w:pPr>
          </w:p>
          <w:p w14:paraId="559F9DEB" w14:textId="77777777" w:rsidR="001443FB" w:rsidRPr="00B16C9F" w:rsidRDefault="001443FB" w:rsidP="00B16C9F">
            <w:pPr>
              <w:spacing w:after="0" w:line="240" w:lineRule="auto"/>
              <w:jc w:val="both"/>
              <w:rPr>
                <w:rFonts w:ascii="Arial" w:eastAsia="Times New Roman" w:hAnsi="Arial" w:cs="Arial"/>
                <w:noProof/>
                <w:sz w:val="20"/>
                <w:szCs w:val="20"/>
                <w:lang w:eastAsia="lt-LT"/>
              </w:rPr>
            </w:pPr>
          </w:p>
          <w:p w14:paraId="52B99660" w14:textId="77777777" w:rsidR="001443FB" w:rsidRPr="00B16C9F" w:rsidRDefault="001443FB" w:rsidP="00B16C9F">
            <w:pPr>
              <w:spacing w:after="0" w:line="240" w:lineRule="auto"/>
              <w:jc w:val="both"/>
              <w:rPr>
                <w:rFonts w:ascii="Arial" w:eastAsia="Times New Roman" w:hAnsi="Arial" w:cs="Arial"/>
                <w:noProof/>
                <w:sz w:val="20"/>
                <w:szCs w:val="20"/>
                <w:lang w:eastAsia="lt-LT"/>
              </w:rPr>
            </w:pPr>
          </w:p>
          <w:p w14:paraId="5FDFD65C" w14:textId="77777777" w:rsidR="001443FB" w:rsidRPr="00B16C9F" w:rsidRDefault="001443FB" w:rsidP="00B16C9F">
            <w:pPr>
              <w:spacing w:after="0" w:line="240" w:lineRule="auto"/>
              <w:jc w:val="both"/>
              <w:rPr>
                <w:rFonts w:ascii="Arial" w:eastAsia="Times New Roman" w:hAnsi="Arial" w:cs="Arial"/>
                <w:noProof/>
                <w:sz w:val="20"/>
                <w:szCs w:val="20"/>
                <w:lang w:eastAsia="lt-LT"/>
              </w:rPr>
            </w:pPr>
          </w:p>
          <w:p w14:paraId="1A87CF72" w14:textId="77777777" w:rsidR="001443FB" w:rsidRPr="00B16C9F" w:rsidRDefault="001443FB" w:rsidP="00B16C9F">
            <w:pPr>
              <w:spacing w:after="0" w:line="240" w:lineRule="auto"/>
              <w:jc w:val="both"/>
              <w:rPr>
                <w:rFonts w:ascii="Arial" w:eastAsia="Times New Roman" w:hAnsi="Arial" w:cs="Arial"/>
                <w:noProof/>
                <w:sz w:val="20"/>
                <w:szCs w:val="20"/>
                <w:lang w:eastAsia="lt-LT"/>
              </w:rPr>
            </w:pPr>
          </w:p>
          <w:p w14:paraId="3EE5AD24" w14:textId="292F66CF" w:rsidR="001443FB" w:rsidRPr="00B16C9F" w:rsidRDefault="001443FB" w:rsidP="00B16C9F">
            <w:pPr>
              <w:spacing w:after="0" w:line="240" w:lineRule="auto"/>
              <w:jc w:val="both"/>
              <w:rPr>
                <w:rFonts w:ascii="Arial" w:eastAsia="Times New Roman" w:hAnsi="Arial" w:cs="Arial"/>
                <w:noProof/>
                <w:sz w:val="20"/>
                <w:szCs w:val="20"/>
                <w:lang w:eastAsia="lt-LT"/>
              </w:rPr>
            </w:pPr>
          </w:p>
        </w:tc>
      </w:tr>
      <w:tr w:rsidR="00D5699D" w:rsidRPr="00B16C9F" w14:paraId="36994C5D" w14:textId="77777777" w:rsidTr="00DC364F">
        <w:tblPrEx>
          <w:tblCellMar>
            <w:top w:w="15" w:type="dxa"/>
            <w:left w:w="15" w:type="dxa"/>
            <w:bottom w:w="15" w:type="dxa"/>
            <w:right w:w="15" w:type="dxa"/>
          </w:tblCellMar>
        </w:tblPrEx>
        <w:tc>
          <w:tcPr>
            <w:tcW w:w="9606" w:type="dxa"/>
            <w:shd w:val="clear" w:color="auto" w:fill="auto"/>
            <w:tcMar>
              <w:top w:w="0" w:type="dxa"/>
              <w:left w:w="0" w:type="dxa"/>
              <w:bottom w:w="0" w:type="dxa"/>
              <w:right w:w="0" w:type="dxa"/>
            </w:tcMar>
            <w:vAlign w:val="center"/>
          </w:tcPr>
          <w:p w14:paraId="4F0109D8" w14:textId="764764B4" w:rsidR="00D5699D" w:rsidRPr="006D411B" w:rsidRDefault="00D5699D" w:rsidP="00B16C9F">
            <w:pPr>
              <w:spacing w:after="0" w:line="240" w:lineRule="auto"/>
              <w:jc w:val="both"/>
              <w:rPr>
                <w:rFonts w:eastAsia="Times New Roman"/>
                <w:noProof/>
                <w:color w:val="2E0927"/>
                <w:lang w:eastAsia="lt-LT"/>
              </w:rPr>
            </w:pPr>
          </w:p>
        </w:tc>
        <w:tc>
          <w:tcPr>
            <w:tcW w:w="21" w:type="dxa"/>
            <w:shd w:val="clear" w:color="auto" w:fill="auto"/>
            <w:tcMar>
              <w:top w:w="0" w:type="dxa"/>
              <w:left w:w="0" w:type="dxa"/>
              <w:bottom w:w="0" w:type="dxa"/>
              <w:right w:w="0" w:type="dxa"/>
            </w:tcMar>
            <w:vAlign w:val="center"/>
          </w:tcPr>
          <w:p w14:paraId="75E37C68" w14:textId="4ADF5EDF" w:rsidR="00D5699D" w:rsidRPr="00B16C9F" w:rsidRDefault="00D5699D" w:rsidP="00B16C9F">
            <w:pPr>
              <w:spacing w:after="0" w:line="240" w:lineRule="auto"/>
              <w:jc w:val="both"/>
              <w:rPr>
                <w:rFonts w:ascii="Montserrat" w:eastAsia="Times New Roman" w:hAnsi="Montserrat" w:cs="Helvetica"/>
                <w:noProof/>
                <w:color w:val="2E0927"/>
                <w:lang w:eastAsia="lt-LT"/>
              </w:rPr>
            </w:pPr>
          </w:p>
        </w:tc>
        <w:tc>
          <w:tcPr>
            <w:tcW w:w="3820" w:type="dxa"/>
            <w:shd w:val="clear" w:color="auto" w:fill="auto"/>
            <w:tcMar>
              <w:top w:w="0" w:type="dxa"/>
              <w:left w:w="0" w:type="dxa"/>
              <w:bottom w:w="0" w:type="dxa"/>
              <w:right w:w="0" w:type="dxa"/>
            </w:tcMar>
            <w:vAlign w:val="center"/>
          </w:tcPr>
          <w:p w14:paraId="332892ED" w14:textId="64562630" w:rsidR="00D5699D" w:rsidRPr="00B16C9F" w:rsidRDefault="00D5699D" w:rsidP="00B16C9F">
            <w:pPr>
              <w:spacing w:after="0" w:line="240" w:lineRule="auto"/>
              <w:jc w:val="both"/>
              <w:rPr>
                <w:rFonts w:ascii="Montserrat" w:eastAsia="Times New Roman" w:hAnsi="Montserrat" w:cs="Helvetica"/>
                <w:noProof/>
                <w:color w:val="2E0927"/>
                <w:lang w:eastAsia="lt-LT"/>
              </w:rPr>
            </w:pPr>
          </w:p>
        </w:tc>
      </w:tr>
      <w:tr w:rsidR="00D5699D" w:rsidRPr="00B16C9F" w14:paraId="5B2E21D8" w14:textId="77777777" w:rsidTr="00DC364F">
        <w:tblPrEx>
          <w:tblCellMar>
            <w:top w:w="15" w:type="dxa"/>
            <w:left w:w="15" w:type="dxa"/>
            <w:bottom w:w="15" w:type="dxa"/>
            <w:right w:w="15" w:type="dxa"/>
          </w:tblCellMar>
        </w:tblPrEx>
        <w:tc>
          <w:tcPr>
            <w:tcW w:w="9606" w:type="dxa"/>
            <w:shd w:val="clear" w:color="auto" w:fill="auto"/>
            <w:tcMar>
              <w:top w:w="0" w:type="dxa"/>
              <w:left w:w="0" w:type="dxa"/>
              <w:bottom w:w="0" w:type="dxa"/>
              <w:right w:w="0" w:type="dxa"/>
            </w:tcMar>
            <w:vAlign w:val="center"/>
          </w:tcPr>
          <w:p w14:paraId="32136374" w14:textId="519A7C4E" w:rsidR="00D5699D" w:rsidRPr="006D411B" w:rsidRDefault="00D5699D" w:rsidP="00B16C9F">
            <w:pPr>
              <w:spacing w:after="0" w:line="240" w:lineRule="auto"/>
              <w:jc w:val="both"/>
              <w:rPr>
                <w:rFonts w:eastAsia="Times New Roman"/>
                <w:noProof/>
                <w:color w:val="2E0927"/>
                <w:lang w:eastAsia="lt-LT"/>
              </w:rPr>
            </w:pPr>
          </w:p>
        </w:tc>
        <w:tc>
          <w:tcPr>
            <w:tcW w:w="21" w:type="dxa"/>
            <w:shd w:val="clear" w:color="auto" w:fill="auto"/>
            <w:tcMar>
              <w:top w:w="0" w:type="dxa"/>
              <w:left w:w="0" w:type="dxa"/>
              <w:bottom w:w="0" w:type="dxa"/>
              <w:right w:w="0" w:type="dxa"/>
            </w:tcMar>
            <w:vAlign w:val="center"/>
          </w:tcPr>
          <w:p w14:paraId="2CDB208C" w14:textId="53D6A546" w:rsidR="00D5699D" w:rsidRPr="00B16C9F" w:rsidRDefault="00D5699D" w:rsidP="00B16C9F">
            <w:pPr>
              <w:spacing w:after="0" w:line="240" w:lineRule="auto"/>
              <w:jc w:val="both"/>
              <w:rPr>
                <w:rFonts w:ascii="Montserrat" w:eastAsia="Times New Roman" w:hAnsi="Montserrat" w:cs="Helvetica"/>
                <w:noProof/>
                <w:color w:val="2E0927"/>
                <w:lang w:eastAsia="lt-LT"/>
              </w:rPr>
            </w:pPr>
          </w:p>
        </w:tc>
        <w:tc>
          <w:tcPr>
            <w:tcW w:w="3820" w:type="dxa"/>
            <w:shd w:val="clear" w:color="auto" w:fill="auto"/>
            <w:tcMar>
              <w:top w:w="0" w:type="dxa"/>
              <w:left w:w="0" w:type="dxa"/>
              <w:bottom w:w="0" w:type="dxa"/>
              <w:right w:w="0" w:type="dxa"/>
            </w:tcMar>
            <w:vAlign w:val="center"/>
          </w:tcPr>
          <w:p w14:paraId="6D7C78AB" w14:textId="5803FEE4" w:rsidR="00D5699D" w:rsidRPr="00B16C9F" w:rsidRDefault="00D5699D" w:rsidP="00B16C9F">
            <w:pPr>
              <w:spacing w:after="0" w:line="240" w:lineRule="auto"/>
              <w:jc w:val="both"/>
              <w:rPr>
                <w:rFonts w:ascii="Montserrat" w:eastAsia="Times New Roman" w:hAnsi="Montserrat" w:cs="Helvetica"/>
                <w:noProof/>
                <w:color w:val="2E0927"/>
                <w:lang w:eastAsia="lt-LT"/>
              </w:rPr>
            </w:pPr>
          </w:p>
        </w:tc>
      </w:tr>
      <w:tr w:rsidR="00D5699D" w:rsidRPr="00B16C9F" w14:paraId="64699D09" w14:textId="77777777" w:rsidTr="00DC364F">
        <w:tblPrEx>
          <w:tblCellMar>
            <w:top w:w="15" w:type="dxa"/>
            <w:left w:w="15" w:type="dxa"/>
            <w:bottom w:w="15" w:type="dxa"/>
            <w:right w:w="15" w:type="dxa"/>
          </w:tblCellMar>
        </w:tblPrEx>
        <w:tc>
          <w:tcPr>
            <w:tcW w:w="9606" w:type="dxa"/>
            <w:shd w:val="clear" w:color="auto" w:fill="auto"/>
            <w:tcMar>
              <w:top w:w="0" w:type="dxa"/>
              <w:left w:w="0" w:type="dxa"/>
              <w:bottom w:w="0" w:type="dxa"/>
              <w:right w:w="0" w:type="dxa"/>
            </w:tcMar>
            <w:vAlign w:val="center"/>
          </w:tcPr>
          <w:p w14:paraId="13D540B3" w14:textId="2E9F96C7" w:rsidR="00D5699D" w:rsidRPr="00B16C9F" w:rsidRDefault="00D5699D" w:rsidP="00B16C9F">
            <w:pPr>
              <w:spacing w:after="0" w:line="240" w:lineRule="auto"/>
              <w:jc w:val="both"/>
              <w:rPr>
                <w:rFonts w:ascii="Montserrat" w:eastAsia="Times New Roman" w:hAnsi="Montserrat" w:cs="Helvetica"/>
                <w:noProof/>
                <w:color w:val="2E0927"/>
                <w:lang w:eastAsia="lt-LT"/>
              </w:rPr>
            </w:pPr>
          </w:p>
        </w:tc>
        <w:tc>
          <w:tcPr>
            <w:tcW w:w="21" w:type="dxa"/>
            <w:shd w:val="clear" w:color="auto" w:fill="auto"/>
            <w:tcMar>
              <w:top w:w="0" w:type="dxa"/>
              <w:left w:w="0" w:type="dxa"/>
              <w:bottom w:w="0" w:type="dxa"/>
              <w:right w:w="0" w:type="dxa"/>
            </w:tcMar>
            <w:vAlign w:val="center"/>
          </w:tcPr>
          <w:p w14:paraId="771FD5B6" w14:textId="6C8F541B" w:rsidR="00D5699D" w:rsidRPr="00B16C9F" w:rsidRDefault="00D5699D" w:rsidP="00B16C9F">
            <w:pPr>
              <w:spacing w:after="0" w:line="240" w:lineRule="auto"/>
              <w:jc w:val="both"/>
              <w:rPr>
                <w:rFonts w:ascii="Montserrat" w:eastAsia="Times New Roman" w:hAnsi="Montserrat" w:cs="Helvetica"/>
                <w:noProof/>
                <w:color w:val="2E0927"/>
                <w:lang w:eastAsia="lt-LT"/>
              </w:rPr>
            </w:pPr>
          </w:p>
        </w:tc>
        <w:tc>
          <w:tcPr>
            <w:tcW w:w="3820" w:type="dxa"/>
            <w:shd w:val="clear" w:color="auto" w:fill="auto"/>
            <w:tcMar>
              <w:top w:w="0" w:type="dxa"/>
              <w:left w:w="0" w:type="dxa"/>
              <w:bottom w:w="0" w:type="dxa"/>
              <w:right w:w="0" w:type="dxa"/>
            </w:tcMar>
            <w:vAlign w:val="center"/>
          </w:tcPr>
          <w:p w14:paraId="1B569A49" w14:textId="2C56498B" w:rsidR="00D5699D" w:rsidRPr="00B16C9F" w:rsidRDefault="00D5699D" w:rsidP="00B16C9F">
            <w:pPr>
              <w:spacing w:after="0" w:line="240" w:lineRule="auto"/>
              <w:jc w:val="both"/>
              <w:rPr>
                <w:rFonts w:ascii="Montserrat" w:eastAsia="Times New Roman" w:hAnsi="Montserrat" w:cs="Helvetica"/>
                <w:noProof/>
                <w:color w:val="2E0927"/>
                <w:lang w:eastAsia="lt-LT"/>
              </w:rPr>
            </w:pPr>
          </w:p>
        </w:tc>
      </w:tr>
      <w:tr w:rsidR="00D5699D" w:rsidRPr="00B16C9F" w14:paraId="2C507192" w14:textId="77777777" w:rsidTr="00DC364F">
        <w:tblPrEx>
          <w:tblCellMar>
            <w:top w:w="15" w:type="dxa"/>
            <w:left w:w="15" w:type="dxa"/>
            <w:bottom w:w="15" w:type="dxa"/>
            <w:right w:w="15" w:type="dxa"/>
          </w:tblCellMar>
        </w:tblPrEx>
        <w:trPr>
          <w:trHeight w:val="732"/>
        </w:trPr>
        <w:tc>
          <w:tcPr>
            <w:tcW w:w="9606" w:type="dxa"/>
            <w:shd w:val="clear" w:color="auto" w:fill="auto"/>
            <w:tcMar>
              <w:top w:w="0" w:type="dxa"/>
              <w:left w:w="0" w:type="dxa"/>
              <w:bottom w:w="0" w:type="dxa"/>
              <w:right w:w="0" w:type="dxa"/>
            </w:tcMar>
            <w:vAlign w:val="center"/>
          </w:tcPr>
          <w:p w14:paraId="42BA5D27" w14:textId="21C6FE55" w:rsidR="00D5699D" w:rsidRPr="00B16C9F" w:rsidRDefault="00D5699D" w:rsidP="00B16C9F">
            <w:pPr>
              <w:spacing w:after="0" w:line="240" w:lineRule="auto"/>
              <w:jc w:val="both"/>
              <w:rPr>
                <w:rFonts w:ascii="Montserrat" w:eastAsia="Times New Roman" w:hAnsi="Montserrat" w:cs="Helvetica"/>
                <w:noProof/>
                <w:color w:val="2E0927"/>
                <w:lang w:eastAsia="lt-LT"/>
              </w:rPr>
            </w:pPr>
          </w:p>
        </w:tc>
        <w:tc>
          <w:tcPr>
            <w:tcW w:w="21" w:type="dxa"/>
            <w:shd w:val="clear" w:color="auto" w:fill="auto"/>
            <w:tcMar>
              <w:top w:w="0" w:type="dxa"/>
              <w:left w:w="0" w:type="dxa"/>
              <w:bottom w:w="0" w:type="dxa"/>
              <w:right w:w="0" w:type="dxa"/>
            </w:tcMar>
            <w:vAlign w:val="center"/>
          </w:tcPr>
          <w:p w14:paraId="029476D1" w14:textId="3B680CFC" w:rsidR="00D5699D" w:rsidRPr="00B16C9F" w:rsidRDefault="00D5699D" w:rsidP="00B16C9F">
            <w:pPr>
              <w:spacing w:after="0" w:line="240" w:lineRule="auto"/>
              <w:jc w:val="both"/>
              <w:rPr>
                <w:rFonts w:ascii="Montserrat" w:eastAsia="Times New Roman" w:hAnsi="Montserrat" w:cs="Helvetica"/>
                <w:noProof/>
                <w:color w:val="2E0927"/>
                <w:lang w:eastAsia="lt-LT"/>
              </w:rPr>
            </w:pPr>
          </w:p>
        </w:tc>
        <w:tc>
          <w:tcPr>
            <w:tcW w:w="3820" w:type="dxa"/>
            <w:shd w:val="clear" w:color="auto" w:fill="auto"/>
            <w:tcMar>
              <w:top w:w="0" w:type="dxa"/>
              <w:left w:w="0" w:type="dxa"/>
              <w:bottom w:w="0" w:type="dxa"/>
              <w:right w:w="0" w:type="dxa"/>
            </w:tcMar>
            <w:vAlign w:val="center"/>
            <w:hideMark/>
          </w:tcPr>
          <w:p w14:paraId="149ED4A5" w14:textId="055035BD" w:rsidR="00D5699D" w:rsidRPr="00B16C9F" w:rsidRDefault="00D5699D" w:rsidP="00B16C9F">
            <w:pPr>
              <w:spacing w:after="0" w:line="240" w:lineRule="auto"/>
              <w:jc w:val="both"/>
              <w:rPr>
                <w:rFonts w:ascii="Montserrat" w:eastAsia="Times New Roman" w:hAnsi="Montserrat" w:cs="Helvetica"/>
                <w:noProof/>
                <w:color w:val="2E0927"/>
                <w:lang w:eastAsia="lt-LT"/>
              </w:rPr>
            </w:pPr>
          </w:p>
        </w:tc>
      </w:tr>
    </w:tbl>
    <w:p w14:paraId="5D40F2D7" w14:textId="1FB115A6" w:rsidR="00C66758" w:rsidRPr="00B16C9F" w:rsidRDefault="00C66758" w:rsidP="001A78D2">
      <w:pPr>
        <w:jc w:val="both"/>
        <w:rPr>
          <w:b/>
          <w:bCs/>
          <w:noProof/>
          <w:shd w:val="clear" w:color="auto" w:fill="FFFFFF"/>
        </w:rPr>
      </w:pPr>
    </w:p>
    <w:sectPr w:rsidR="00C66758" w:rsidRPr="00B16C9F" w:rsidSect="001722B8">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ontserrat">
    <w:altName w:val="Calibri"/>
    <w:charset w:val="BA"/>
    <w:family w:val="auto"/>
    <w:pitch w:val="variable"/>
    <w:sig w:usb0="2000020F" w:usb1="00000003" w:usb2="00000000" w:usb3="00000000" w:csb0="00000197"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61F99"/>
    <w:multiLevelType w:val="multilevel"/>
    <w:tmpl w:val="DC9E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47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28"/>
    <w:rsid w:val="00005A1B"/>
    <w:rsid w:val="00055206"/>
    <w:rsid w:val="0008023D"/>
    <w:rsid w:val="00091EF6"/>
    <w:rsid w:val="000A3928"/>
    <w:rsid w:val="000D075A"/>
    <w:rsid w:val="00104391"/>
    <w:rsid w:val="00113098"/>
    <w:rsid w:val="001443FB"/>
    <w:rsid w:val="001722B8"/>
    <w:rsid w:val="001A78D2"/>
    <w:rsid w:val="001D4C72"/>
    <w:rsid w:val="001E1132"/>
    <w:rsid w:val="001F0095"/>
    <w:rsid w:val="001F5239"/>
    <w:rsid w:val="002044E0"/>
    <w:rsid w:val="00286077"/>
    <w:rsid w:val="00290634"/>
    <w:rsid w:val="002B0CF4"/>
    <w:rsid w:val="002C5E5F"/>
    <w:rsid w:val="0034331E"/>
    <w:rsid w:val="00375C91"/>
    <w:rsid w:val="003A4AB9"/>
    <w:rsid w:val="003B3B27"/>
    <w:rsid w:val="003C79F2"/>
    <w:rsid w:val="00410DBC"/>
    <w:rsid w:val="004270C8"/>
    <w:rsid w:val="00453BFA"/>
    <w:rsid w:val="00497F84"/>
    <w:rsid w:val="004C366E"/>
    <w:rsid w:val="004C4FEC"/>
    <w:rsid w:val="004D2168"/>
    <w:rsid w:val="00536941"/>
    <w:rsid w:val="005728B1"/>
    <w:rsid w:val="00581B23"/>
    <w:rsid w:val="005874F9"/>
    <w:rsid w:val="0068678B"/>
    <w:rsid w:val="00695A85"/>
    <w:rsid w:val="006D411B"/>
    <w:rsid w:val="006E48A4"/>
    <w:rsid w:val="00736473"/>
    <w:rsid w:val="00751415"/>
    <w:rsid w:val="007A47A9"/>
    <w:rsid w:val="007B72AF"/>
    <w:rsid w:val="007E137C"/>
    <w:rsid w:val="0080631D"/>
    <w:rsid w:val="0084362C"/>
    <w:rsid w:val="00861024"/>
    <w:rsid w:val="008D7A66"/>
    <w:rsid w:val="009035BB"/>
    <w:rsid w:val="00903873"/>
    <w:rsid w:val="009134DA"/>
    <w:rsid w:val="00941161"/>
    <w:rsid w:val="00975AFC"/>
    <w:rsid w:val="00995A16"/>
    <w:rsid w:val="009B14CF"/>
    <w:rsid w:val="009E5C65"/>
    <w:rsid w:val="00A45985"/>
    <w:rsid w:val="00A510BF"/>
    <w:rsid w:val="00A532EC"/>
    <w:rsid w:val="00A6140B"/>
    <w:rsid w:val="00A66F85"/>
    <w:rsid w:val="00A9531A"/>
    <w:rsid w:val="00AB25A8"/>
    <w:rsid w:val="00B16C9F"/>
    <w:rsid w:val="00B82DDC"/>
    <w:rsid w:val="00BD0B71"/>
    <w:rsid w:val="00BD36C2"/>
    <w:rsid w:val="00C25DBA"/>
    <w:rsid w:val="00C3337E"/>
    <w:rsid w:val="00C65AB9"/>
    <w:rsid w:val="00C66758"/>
    <w:rsid w:val="00C71AA7"/>
    <w:rsid w:val="00C72D73"/>
    <w:rsid w:val="00C85C26"/>
    <w:rsid w:val="00CE5230"/>
    <w:rsid w:val="00D14E53"/>
    <w:rsid w:val="00D42D88"/>
    <w:rsid w:val="00D5699D"/>
    <w:rsid w:val="00D97404"/>
    <w:rsid w:val="00DB2223"/>
    <w:rsid w:val="00DC0EB5"/>
    <w:rsid w:val="00DC364F"/>
    <w:rsid w:val="00DE5C92"/>
    <w:rsid w:val="00DE60C5"/>
    <w:rsid w:val="00E03D6B"/>
    <w:rsid w:val="00E067CD"/>
    <w:rsid w:val="00EC173E"/>
    <w:rsid w:val="00EF2515"/>
    <w:rsid w:val="00F0175A"/>
    <w:rsid w:val="00F10FA4"/>
    <w:rsid w:val="00F315B1"/>
    <w:rsid w:val="00F368B7"/>
    <w:rsid w:val="00F844A7"/>
    <w:rsid w:val="00FA5A9A"/>
    <w:rsid w:val="00FB2B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ABAB"/>
  <w15:docId w15:val="{3E0A60A4-6CAB-4219-97D5-629CFE1B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53BFA"/>
    <w:rPr>
      <w:color w:val="0000FF"/>
      <w:u w:val="single"/>
    </w:rPr>
  </w:style>
  <w:style w:type="character" w:customStyle="1" w:styleId="cat-title">
    <w:name w:val="cat-title"/>
    <w:basedOn w:val="Numatytasispastraiposriftas"/>
    <w:rsid w:val="00453BFA"/>
  </w:style>
  <w:style w:type="character" w:styleId="Komentaronuoroda">
    <w:name w:val="annotation reference"/>
    <w:basedOn w:val="Numatytasispastraiposriftas"/>
    <w:uiPriority w:val="99"/>
    <w:semiHidden/>
    <w:unhideWhenUsed/>
    <w:rsid w:val="00CE5230"/>
    <w:rPr>
      <w:sz w:val="16"/>
      <w:szCs w:val="16"/>
    </w:rPr>
  </w:style>
  <w:style w:type="paragraph" w:styleId="Komentarotekstas">
    <w:name w:val="annotation text"/>
    <w:basedOn w:val="prastasis"/>
    <w:link w:val="KomentarotekstasDiagrama"/>
    <w:uiPriority w:val="99"/>
    <w:semiHidden/>
    <w:unhideWhenUsed/>
    <w:rsid w:val="00CE52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5230"/>
    <w:rPr>
      <w:sz w:val="20"/>
      <w:szCs w:val="20"/>
    </w:rPr>
  </w:style>
  <w:style w:type="paragraph" w:styleId="Komentarotema">
    <w:name w:val="annotation subject"/>
    <w:basedOn w:val="Komentarotekstas"/>
    <w:next w:val="Komentarotekstas"/>
    <w:link w:val="KomentarotemaDiagrama"/>
    <w:uiPriority w:val="99"/>
    <w:semiHidden/>
    <w:unhideWhenUsed/>
    <w:rsid w:val="00CE5230"/>
    <w:rPr>
      <w:b/>
      <w:bCs/>
    </w:rPr>
  </w:style>
  <w:style w:type="character" w:customStyle="1" w:styleId="KomentarotemaDiagrama">
    <w:name w:val="Komentaro tema Diagrama"/>
    <w:basedOn w:val="KomentarotekstasDiagrama"/>
    <w:link w:val="Komentarotema"/>
    <w:uiPriority w:val="99"/>
    <w:semiHidden/>
    <w:rsid w:val="00CE5230"/>
    <w:rPr>
      <w:b/>
      <w:bCs/>
      <w:sz w:val="20"/>
      <w:szCs w:val="20"/>
    </w:rPr>
  </w:style>
  <w:style w:type="paragraph" w:styleId="Debesliotekstas">
    <w:name w:val="Balloon Text"/>
    <w:basedOn w:val="prastasis"/>
    <w:link w:val="DebesliotekstasDiagrama"/>
    <w:uiPriority w:val="99"/>
    <w:semiHidden/>
    <w:unhideWhenUsed/>
    <w:rsid w:val="0029063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06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48845">
      <w:bodyDiv w:val="1"/>
      <w:marLeft w:val="0"/>
      <w:marRight w:val="0"/>
      <w:marTop w:val="0"/>
      <w:marBottom w:val="0"/>
      <w:divBdr>
        <w:top w:val="none" w:sz="0" w:space="0" w:color="auto"/>
        <w:left w:val="none" w:sz="0" w:space="0" w:color="auto"/>
        <w:bottom w:val="none" w:sz="0" w:space="0" w:color="auto"/>
        <w:right w:val="none" w:sz="0" w:space="0" w:color="auto"/>
      </w:divBdr>
    </w:div>
    <w:div w:id="159976861">
      <w:bodyDiv w:val="1"/>
      <w:marLeft w:val="0"/>
      <w:marRight w:val="0"/>
      <w:marTop w:val="0"/>
      <w:marBottom w:val="0"/>
      <w:divBdr>
        <w:top w:val="none" w:sz="0" w:space="0" w:color="auto"/>
        <w:left w:val="none" w:sz="0" w:space="0" w:color="auto"/>
        <w:bottom w:val="none" w:sz="0" w:space="0" w:color="auto"/>
        <w:right w:val="none" w:sz="0" w:space="0" w:color="auto"/>
      </w:divBdr>
    </w:div>
    <w:div w:id="249969819">
      <w:bodyDiv w:val="1"/>
      <w:marLeft w:val="0"/>
      <w:marRight w:val="0"/>
      <w:marTop w:val="0"/>
      <w:marBottom w:val="0"/>
      <w:divBdr>
        <w:top w:val="none" w:sz="0" w:space="0" w:color="auto"/>
        <w:left w:val="none" w:sz="0" w:space="0" w:color="auto"/>
        <w:bottom w:val="none" w:sz="0" w:space="0" w:color="auto"/>
        <w:right w:val="none" w:sz="0" w:space="0" w:color="auto"/>
      </w:divBdr>
    </w:div>
    <w:div w:id="770784662">
      <w:bodyDiv w:val="1"/>
      <w:marLeft w:val="0"/>
      <w:marRight w:val="0"/>
      <w:marTop w:val="0"/>
      <w:marBottom w:val="0"/>
      <w:divBdr>
        <w:top w:val="none" w:sz="0" w:space="0" w:color="auto"/>
        <w:left w:val="none" w:sz="0" w:space="0" w:color="auto"/>
        <w:bottom w:val="none" w:sz="0" w:space="0" w:color="auto"/>
        <w:right w:val="none" w:sz="0" w:space="0" w:color="auto"/>
      </w:divBdr>
    </w:div>
    <w:div w:id="798064427">
      <w:bodyDiv w:val="1"/>
      <w:marLeft w:val="0"/>
      <w:marRight w:val="0"/>
      <w:marTop w:val="0"/>
      <w:marBottom w:val="0"/>
      <w:divBdr>
        <w:top w:val="none" w:sz="0" w:space="0" w:color="auto"/>
        <w:left w:val="none" w:sz="0" w:space="0" w:color="auto"/>
        <w:bottom w:val="none" w:sz="0" w:space="0" w:color="auto"/>
        <w:right w:val="none" w:sz="0" w:space="0" w:color="auto"/>
      </w:divBdr>
    </w:div>
    <w:div w:id="908464081">
      <w:bodyDiv w:val="1"/>
      <w:marLeft w:val="0"/>
      <w:marRight w:val="0"/>
      <w:marTop w:val="0"/>
      <w:marBottom w:val="0"/>
      <w:divBdr>
        <w:top w:val="none" w:sz="0" w:space="0" w:color="auto"/>
        <w:left w:val="none" w:sz="0" w:space="0" w:color="auto"/>
        <w:bottom w:val="none" w:sz="0" w:space="0" w:color="auto"/>
        <w:right w:val="none" w:sz="0" w:space="0" w:color="auto"/>
      </w:divBdr>
    </w:div>
    <w:div w:id="1129469686">
      <w:bodyDiv w:val="1"/>
      <w:marLeft w:val="0"/>
      <w:marRight w:val="0"/>
      <w:marTop w:val="0"/>
      <w:marBottom w:val="0"/>
      <w:divBdr>
        <w:top w:val="none" w:sz="0" w:space="0" w:color="auto"/>
        <w:left w:val="none" w:sz="0" w:space="0" w:color="auto"/>
        <w:bottom w:val="none" w:sz="0" w:space="0" w:color="auto"/>
        <w:right w:val="none" w:sz="0" w:space="0" w:color="auto"/>
      </w:divBdr>
    </w:div>
    <w:div w:id="1205560044">
      <w:bodyDiv w:val="1"/>
      <w:marLeft w:val="0"/>
      <w:marRight w:val="0"/>
      <w:marTop w:val="0"/>
      <w:marBottom w:val="0"/>
      <w:divBdr>
        <w:top w:val="none" w:sz="0" w:space="0" w:color="auto"/>
        <w:left w:val="none" w:sz="0" w:space="0" w:color="auto"/>
        <w:bottom w:val="none" w:sz="0" w:space="0" w:color="auto"/>
        <w:right w:val="none" w:sz="0" w:space="0" w:color="auto"/>
      </w:divBdr>
    </w:div>
    <w:div w:id="1396707790">
      <w:bodyDiv w:val="1"/>
      <w:marLeft w:val="0"/>
      <w:marRight w:val="0"/>
      <w:marTop w:val="0"/>
      <w:marBottom w:val="0"/>
      <w:divBdr>
        <w:top w:val="none" w:sz="0" w:space="0" w:color="auto"/>
        <w:left w:val="none" w:sz="0" w:space="0" w:color="auto"/>
        <w:bottom w:val="none" w:sz="0" w:space="0" w:color="auto"/>
        <w:right w:val="none" w:sz="0" w:space="0" w:color="auto"/>
      </w:divBdr>
      <w:divsChild>
        <w:div w:id="344719856">
          <w:marLeft w:val="0"/>
          <w:marRight w:val="0"/>
          <w:marTop w:val="0"/>
          <w:marBottom w:val="0"/>
          <w:divBdr>
            <w:top w:val="none" w:sz="0" w:space="0" w:color="auto"/>
            <w:left w:val="none" w:sz="0" w:space="0" w:color="auto"/>
            <w:bottom w:val="none" w:sz="0" w:space="0" w:color="auto"/>
            <w:right w:val="none" w:sz="0" w:space="0" w:color="auto"/>
          </w:divBdr>
          <w:divsChild>
            <w:div w:id="162667102">
              <w:marLeft w:val="0"/>
              <w:marRight w:val="0"/>
              <w:marTop w:val="0"/>
              <w:marBottom w:val="0"/>
              <w:divBdr>
                <w:top w:val="none" w:sz="0" w:space="0" w:color="auto"/>
                <w:left w:val="none" w:sz="0" w:space="0" w:color="auto"/>
                <w:bottom w:val="none" w:sz="0" w:space="0" w:color="auto"/>
                <w:right w:val="none" w:sz="0" w:space="0" w:color="auto"/>
              </w:divBdr>
              <w:divsChild>
                <w:div w:id="953681590">
                  <w:marLeft w:val="0"/>
                  <w:marRight w:val="0"/>
                  <w:marTop w:val="0"/>
                  <w:marBottom w:val="0"/>
                  <w:divBdr>
                    <w:top w:val="none" w:sz="0" w:space="0" w:color="auto"/>
                    <w:left w:val="none" w:sz="0" w:space="0" w:color="auto"/>
                    <w:bottom w:val="none" w:sz="0" w:space="0" w:color="auto"/>
                    <w:right w:val="none" w:sz="0" w:space="0" w:color="auto"/>
                  </w:divBdr>
                  <w:divsChild>
                    <w:div w:id="876238552">
                      <w:marLeft w:val="-225"/>
                      <w:marRight w:val="-225"/>
                      <w:marTop w:val="0"/>
                      <w:marBottom w:val="0"/>
                      <w:divBdr>
                        <w:top w:val="none" w:sz="0" w:space="0" w:color="auto"/>
                        <w:left w:val="none" w:sz="0" w:space="0" w:color="auto"/>
                        <w:bottom w:val="none" w:sz="0" w:space="0" w:color="auto"/>
                        <w:right w:val="none" w:sz="0" w:space="0" w:color="auto"/>
                      </w:divBdr>
                      <w:divsChild>
                        <w:div w:id="15589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292500">
      <w:bodyDiv w:val="1"/>
      <w:marLeft w:val="0"/>
      <w:marRight w:val="0"/>
      <w:marTop w:val="0"/>
      <w:marBottom w:val="0"/>
      <w:divBdr>
        <w:top w:val="none" w:sz="0" w:space="0" w:color="auto"/>
        <w:left w:val="none" w:sz="0" w:space="0" w:color="auto"/>
        <w:bottom w:val="none" w:sz="0" w:space="0" w:color="auto"/>
        <w:right w:val="none" w:sz="0" w:space="0" w:color="auto"/>
      </w:divBdr>
    </w:div>
    <w:div w:id="1459030864">
      <w:bodyDiv w:val="1"/>
      <w:marLeft w:val="0"/>
      <w:marRight w:val="0"/>
      <w:marTop w:val="0"/>
      <w:marBottom w:val="0"/>
      <w:divBdr>
        <w:top w:val="none" w:sz="0" w:space="0" w:color="auto"/>
        <w:left w:val="none" w:sz="0" w:space="0" w:color="auto"/>
        <w:bottom w:val="none" w:sz="0" w:space="0" w:color="auto"/>
        <w:right w:val="none" w:sz="0" w:space="0" w:color="auto"/>
      </w:divBdr>
    </w:div>
    <w:div w:id="1563980478">
      <w:bodyDiv w:val="1"/>
      <w:marLeft w:val="0"/>
      <w:marRight w:val="0"/>
      <w:marTop w:val="0"/>
      <w:marBottom w:val="0"/>
      <w:divBdr>
        <w:top w:val="none" w:sz="0" w:space="0" w:color="auto"/>
        <w:left w:val="none" w:sz="0" w:space="0" w:color="auto"/>
        <w:bottom w:val="none" w:sz="0" w:space="0" w:color="auto"/>
        <w:right w:val="none" w:sz="0" w:space="0" w:color="auto"/>
      </w:divBdr>
    </w:div>
    <w:div w:id="1634672519">
      <w:bodyDiv w:val="1"/>
      <w:marLeft w:val="0"/>
      <w:marRight w:val="0"/>
      <w:marTop w:val="0"/>
      <w:marBottom w:val="0"/>
      <w:divBdr>
        <w:top w:val="none" w:sz="0" w:space="0" w:color="auto"/>
        <w:left w:val="none" w:sz="0" w:space="0" w:color="auto"/>
        <w:bottom w:val="none" w:sz="0" w:space="0" w:color="auto"/>
        <w:right w:val="none" w:sz="0" w:space="0" w:color="auto"/>
      </w:divBdr>
    </w:div>
    <w:div w:id="1647196716">
      <w:bodyDiv w:val="1"/>
      <w:marLeft w:val="0"/>
      <w:marRight w:val="0"/>
      <w:marTop w:val="0"/>
      <w:marBottom w:val="0"/>
      <w:divBdr>
        <w:top w:val="none" w:sz="0" w:space="0" w:color="auto"/>
        <w:left w:val="none" w:sz="0" w:space="0" w:color="auto"/>
        <w:bottom w:val="none" w:sz="0" w:space="0" w:color="auto"/>
        <w:right w:val="none" w:sz="0" w:space="0" w:color="auto"/>
      </w:divBdr>
    </w:div>
    <w:div w:id="1710298854">
      <w:bodyDiv w:val="1"/>
      <w:marLeft w:val="0"/>
      <w:marRight w:val="0"/>
      <w:marTop w:val="0"/>
      <w:marBottom w:val="0"/>
      <w:divBdr>
        <w:top w:val="none" w:sz="0" w:space="0" w:color="auto"/>
        <w:left w:val="none" w:sz="0" w:space="0" w:color="auto"/>
        <w:bottom w:val="none" w:sz="0" w:space="0" w:color="auto"/>
        <w:right w:val="none" w:sz="0" w:space="0" w:color="auto"/>
      </w:divBdr>
    </w:div>
    <w:div w:id="1864589143">
      <w:bodyDiv w:val="1"/>
      <w:marLeft w:val="0"/>
      <w:marRight w:val="0"/>
      <w:marTop w:val="0"/>
      <w:marBottom w:val="0"/>
      <w:divBdr>
        <w:top w:val="none" w:sz="0" w:space="0" w:color="auto"/>
        <w:left w:val="none" w:sz="0" w:space="0" w:color="auto"/>
        <w:bottom w:val="none" w:sz="0" w:space="0" w:color="auto"/>
        <w:right w:val="none" w:sz="0" w:space="0" w:color="auto"/>
      </w:divBdr>
    </w:div>
    <w:div w:id="201163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ukai.lt/c/statyba-ir-remontas/stogu-danga/kraigo-skardines-juostos-ir-kt/b3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18256-582D-45BF-81B6-CAEC5BFBD69B}">
  <ds:schemaRefs>
    <ds:schemaRef ds:uri="http://schemas.microsoft.com/sharepoint/v3/contenttype/forms"/>
  </ds:schemaRefs>
</ds:datastoreItem>
</file>

<file path=customXml/itemProps2.xml><?xml version="1.0" encoding="utf-8"?>
<ds:datastoreItem xmlns:ds="http://schemas.openxmlformats.org/officeDocument/2006/customXml" ds:itemID="{A85848C1-2713-4AEE-B6C3-7134006FF3E3}">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7DD82A21-6974-4195-94DF-BEF0529D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5000</Words>
  <Characters>2850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Motiejūnienė</dc:creator>
  <cp:keywords/>
  <dc:description/>
  <cp:lastModifiedBy>Vita Motiejūnienė</cp:lastModifiedBy>
  <cp:revision>3</cp:revision>
  <cp:lastPrinted>2020-03-10T11:56:00Z</cp:lastPrinted>
  <dcterms:created xsi:type="dcterms:W3CDTF">2024-12-02T10:57:00Z</dcterms:created>
  <dcterms:modified xsi:type="dcterms:W3CDTF">2024-12-02T11:01:00Z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