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A555E" w14:textId="77777777" w:rsidR="006D6547" w:rsidRPr="006D6547" w:rsidRDefault="006D6547" w:rsidP="006D6547">
      <w:pPr>
        <w:jc w:val="both"/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</w:pPr>
      <w:proofErr w:type="spellStart"/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For</w:t>
      </w:r>
      <w:proofErr w:type="spellEnd"/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Interested tenderers </w:t>
      </w:r>
    </w:p>
    <w:p w14:paraId="23598DDB" w14:textId="15548BCF" w:rsidR="006D6547" w:rsidRPr="006D6547" w:rsidRDefault="006D6547" w:rsidP="006D6547">
      <w:pPr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</w:pPr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CONCERNING THE </w:t>
      </w:r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EXPLANATION AND/OR CLARIFICATION OF THE DOCUMENTS</w:t>
      </w:r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 xml:space="preserve"> THE SIMPLIFIELD OPEN TENDER PROCEDURE "</w:t>
      </w:r>
      <w:r w:rsidRPr="006D6547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UKRAINOS MUITINĖS TARNYBOS KONTAKTŲ CENTRO PROGRAMINĖ IR TECHNINĖ ĮRANGA (PAGAL VB PIRKIMŲ APRAŠĄ)</w:t>
      </w:r>
      <w:r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 xml:space="preserve">” </w:t>
      </w:r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(PROCURMENT)</w:t>
      </w:r>
      <w:r w:rsidR="00664AAE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.</w:t>
      </w:r>
    </w:p>
    <w:p w14:paraId="505BF2CF" w14:textId="452780B7" w:rsidR="006D6547" w:rsidRPr="006D6547" w:rsidRDefault="006D6547" w:rsidP="006D6547">
      <w:pPr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</w:pP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Central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Project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Management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Agency (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Contracting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Authority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or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CPMA)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received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questions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/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requests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from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supplier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for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explanation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/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clarification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of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Procurement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Documents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by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means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of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Central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Procurement </w:t>
      </w:r>
      <w:proofErr w:type="spellStart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>Information</w:t>
      </w:r>
      <w:proofErr w:type="spellEnd"/>
      <w:r w:rsidRPr="006D6547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lt-LT"/>
        </w:rPr>
        <w:t xml:space="preserve"> System (CVP IS).</w:t>
      </w:r>
    </w:p>
    <w:p w14:paraId="1197606E" w14:textId="1781BDA1" w:rsidR="005625D4" w:rsidRPr="00574513" w:rsidRDefault="006D6547" w:rsidP="009E3BDE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</w:pP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Public Procurement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Commission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has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examined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questions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/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requests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and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provides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answers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by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explainig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/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clarifying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 xml:space="preserve"> Procurement </w:t>
      </w:r>
      <w:proofErr w:type="spellStart"/>
      <w:r w:rsidRPr="006D6547">
        <w:rPr>
          <w:rFonts w:ascii="Times New Roman" w:hAnsi="Times New Roman" w:cs="Times New Roman"/>
          <w:b/>
          <w:sz w:val="24"/>
          <w:szCs w:val="24"/>
          <w:shd w:val="clear" w:color="auto" w:fill="FFFFFF"/>
          <w:lang w:val="lt-LT"/>
        </w:rPr>
        <w:t>Documents</w:t>
      </w:r>
      <w:proofErr w:type="spellEnd"/>
      <w:r w:rsidRPr="006D6547">
        <w:rPr>
          <w:rFonts w:ascii="Times New Roman" w:hAnsi="Times New Roman" w:cs="Times New Roman"/>
          <w:sz w:val="24"/>
          <w:szCs w:val="24"/>
          <w:shd w:val="clear" w:color="auto" w:fill="FFFFFF"/>
          <w:lang w:val="lt-LT"/>
        </w:rPr>
        <w:t>: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4536"/>
      </w:tblGrid>
      <w:tr w:rsidR="00BB7984" w:rsidRPr="00812E66" w14:paraId="101D6BFA" w14:textId="77777777" w:rsidTr="00BB798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B1354" w14:textId="72CA64C4" w:rsidR="00BB7984" w:rsidRPr="00812E66" w:rsidRDefault="00BB7984" w:rsidP="00734B33">
            <w:pPr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No</w:t>
            </w:r>
            <w:proofErr w:type="spellEnd"/>
          </w:p>
          <w:p w14:paraId="7C0186A2" w14:textId="77777777" w:rsidR="00BB7984" w:rsidRPr="00812E66" w:rsidRDefault="00BB7984" w:rsidP="00734B33">
            <w:pPr>
              <w:ind w:firstLine="4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6DE46" w14:textId="0D6E40E8" w:rsidR="00BB7984" w:rsidRPr="00812E66" w:rsidRDefault="00BB7984" w:rsidP="00734B33">
            <w:pPr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 w:rsidRP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Question</w:t>
            </w:r>
            <w:proofErr w:type="spellEnd"/>
            <w:r w:rsidRP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/</w:t>
            </w:r>
            <w:proofErr w:type="spellStart"/>
            <w:r w:rsidRPr="00EF3E34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request</w:t>
            </w:r>
            <w:proofErr w:type="spellEnd"/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A1325" w14:textId="23C11733" w:rsidR="00BB7984" w:rsidRPr="00812E66" w:rsidRDefault="00BB7984" w:rsidP="00734B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Explanation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lt-LT"/>
              </w:rPr>
              <w:t>clarification</w:t>
            </w:r>
            <w:proofErr w:type="spellEnd"/>
          </w:p>
        </w:tc>
      </w:tr>
      <w:tr w:rsidR="00BB7984" w:rsidRPr="00BB7984" w14:paraId="794D0AF7" w14:textId="77777777" w:rsidTr="00BB7984">
        <w:tc>
          <w:tcPr>
            <w:tcW w:w="851" w:type="dxa"/>
            <w:vAlign w:val="center"/>
          </w:tcPr>
          <w:p w14:paraId="53C42146" w14:textId="77777777" w:rsidR="00BB7984" w:rsidRPr="00812E66" w:rsidRDefault="00BB7984" w:rsidP="00812E66">
            <w:pPr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678" w:type="dxa"/>
          </w:tcPr>
          <w:p w14:paraId="263D50E6" w14:textId="6B387548" w:rsidR="00BB7984" w:rsidRPr="00812E66" w:rsidRDefault="006334B7" w:rsidP="00BB798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6334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Annex2 p.2, p.3, p.5, p.14 (Technical and service support) of the table it is indicated APC - what does this abbreviation mean?</w:t>
            </w:r>
          </w:p>
        </w:tc>
        <w:tc>
          <w:tcPr>
            <w:tcW w:w="4536" w:type="dxa"/>
          </w:tcPr>
          <w:p w14:paraId="19555290" w14:textId="63CDFA95" w:rsidR="006C51E3" w:rsidRPr="00812E66" w:rsidRDefault="009C5022" w:rsidP="00211C56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9C50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Meaning of APC - Hardware and software complex of the Contact Center.</w:t>
            </w:r>
          </w:p>
        </w:tc>
      </w:tr>
      <w:tr w:rsidR="00BB7984" w:rsidRPr="00962E43" w14:paraId="4BC1F613" w14:textId="77777777" w:rsidTr="00BB7984">
        <w:tc>
          <w:tcPr>
            <w:tcW w:w="851" w:type="dxa"/>
            <w:vAlign w:val="center"/>
          </w:tcPr>
          <w:p w14:paraId="1BAAAFD3" w14:textId="77777777" w:rsidR="00BB7984" w:rsidRPr="00812E66" w:rsidRDefault="00BB7984" w:rsidP="00812E66">
            <w:pPr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678" w:type="dxa"/>
          </w:tcPr>
          <w:p w14:paraId="7E28027F" w14:textId="51B87CE5" w:rsidR="00BB7984" w:rsidRPr="00816FC9" w:rsidRDefault="006334B7" w:rsidP="00DE560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  <w:r w:rsidRPr="006334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Annex2 p.5, p.3 of the table it is indicated “The executor will supply the Customer with the licensed software of the agro-industrial complex…” – is this correct?</w:t>
            </w:r>
          </w:p>
        </w:tc>
        <w:tc>
          <w:tcPr>
            <w:tcW w:w="4536" w:type="dxa"/>
          </w:tcPr>
          <w:p w14:paraId="5FF4C1F6" w14:textId="1BB368AA" w:rsidR="00962E43" w:rsidRPr="00812E66" w:rsidRDefault="009C5022" w:rsidP="00962E4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9C50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Agro-industrial complex meaning is hardware and software complex.</w:t>
            </w:r>
          </w:p>
        </w:tc>
      </w:tr>
      <w:tr w:rsidR="006334B7" w:rsidRPr="00962E43" w14:paraId="56820169" w14:textId="77777777" w:rsidTr="00BB7984">
        <w:tc>
          <w:tcPr>
            <w:tcW w:w="851" w:type="dxa"/>
            <w:vAlign w:val="center"/>
          </w:tcPr>
          <w:p w14:paraId="2CAB6996" w14:textId="77777777" w:rsidR="006334B7" w:rsidRPr="00812E66" w:rsidRDefault="006334B7" w:rsidP="00812E66">
            <w:pPr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678" w:type="dxa"/>
          </w:tcPr>
          <w:p w14:paraId="46FE5E0F" w14:textId="0B3ECD65" w:rsidR="006334B7" w:rsidRPr="00816FC9" w:rsidRDefault="006334B7" w:rsidP="00DE560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  <w:r w:rsidRPr="006334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Annex2 p.12 of the table it is indicated “…the possibility of data import/export using ARI…” - maybe API?</w:t>
            </w:r>
          </w:p>
        </w:tc>
        <w:tc>
          <w:tcPr>
            <w:tcW w:w="4536" w:type="dxa"/>
          </w:tcPr>
          <w:p w14:paraId="276B32A1" w14:textId="6620D4BC" w:rsidR="006334B7" w:rsidRPr="00812E66" w:rsidRDefault="009C5022" w:rsidP="00962E4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9C50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Yes. Technical error in abbreviation.</w:t>
            </w:r>
          </w:p>
        </w:tc>
      </w:tr>
      <w:tr w:rsidR="006334B7" w:rsidRPr="00962E43" w14:paraId="174A4E22" w14:textId="77777777" w:rsidTr="00BB7984">
        <w:tc>
          <w:tcPr>
            <w:tcW w:w="851" w:type="dxa"/>
            <w:vAlign w:val="center"/>
          </w:tcPr>
          <w:p w14:paraId="20E9B954" w14:textId="77777777" w:rsidR="006334B7" w:rsidRPr="00812E66" w:rsidRDefault="006334B7" w:rsidP="00812E66">
            <w:pPr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678" w:type="dxa"/>
          </w:tcPr>
          <w:p w14:paraId="41777C5E" w14:textId="3CD27A1E" w:rsidR="006334B7" w:rsidRPr="00816FC9" w:rsidRDefault="006334B7" w:rsidP="00DE560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  <w:r w:rsidRPr="006334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Annex2 p.14 (Technical and service support) of the table it is indicated “All components of the agro-industrial complex will have three years…” – is this correct?</w:t>
            </w:r>
          </w:p>
        </w:tc>
        <w:tc>
          <w:tcPr>
            <w:tcW w:w="4536" w:type="dxa"/>
          </w:tcPr>
          <w:p w14:paraId="1FEB0C79" w14:textId="6931FDE4" w:rsidR="006334B7" w:rsidRPr="00812E66" w:rsidRDefault="009C5022" w:rsidP="00962E4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9C502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Agro-industrial complex meaning is hardware and software complex.</w:t>
            </w:r>
          </w:p>
        </w:tc>
      </w:tr>
      <w:tr w:rsidR="006334B7" w:rsidRPr="00962E43" w14:paraId="3AD60B27" w14:textId="77777777" w:rsidTr="00BB7984">
        <w:tc>
          <w:tcPr>
            <w:tcW w:w="851" w:type="dxa"/>
            <w:vAlign w:val="center"/>
          </w:tcPr>
          <w:p w14:paraId="35D52D4A" w14:textId="77777777" w:rsidR="006334B7" w:rsidRPr="00812E66" w:rsidRDefault="006334B7" w:rsidP="00812E66">
            <w:pPr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678" w:type="dxa"/>
          </w:tcPr>
          <w:p w14:paraId="4E373CAF" w14:textId="316B3AF6" w:rsidR="006334B7" w:rsidRPr="006334B7" w:rsidRDefault="006334B7" w:rsidP="00DE560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6334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Annex2 p.14 of the table it is indicated “Phone set - 26 pieces IP Phone” – while the documentation says that it has to be provided 24 licenses for Contact Center, IP-telephony, recording. Does this mean we have to provide 26 IP phone sets and only 24 licenses for them (including Contact Center, IP-telephony, recording software)?</w:t>
            </w:r>
          </w:p>
        </w:tc>
        <w:tc>
          <w:tcPr>
            <w:tcW w:w="4536" w:type="dxa"/>
          </w:tcPr>
          <w:p w14:paraId="381FE662" w14:textId="3C2CDB4A" w:rsidR="006334B7" w:rsidRPr="00812E66" w:rsidRDefault="000A4972" w:rsidP="00962E4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lt-LT"/>
              </w:rPr>
            </w:pPr>
            <w:r w:rsidRPr="000A49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To ensure uninterrupted operation of the Contact Center during a possible breakdown, two phones are provided as a "cold" reserve for the time of receiving/replacing those that have failed under warranty.</w:t>
            </w:r>
          </w:p>
        </w:tc>
      </w:tr>
      <w:tr w:rsidR="00025500" w:rsidRPr="00962E43" w14:paraId="51910C2E" w14:textId="77777777" w:rsidTr="00BB7984">
        <w:tc>
          <w:tcPr>
            <w:tcW w:w="851" w:type="dxa"/>
            <w:vAlign w:val="center"/>
          </w:tcPr>
          <w:p w14:paraId="02DA629A" w14:textId="77777777" w:rsidR="00025500" w:rsidRPr="00812E66" w:rsidRDefault="00025500" w:rsidP="00812E66">
            <w:pPr>
              <w:numPr>
                <w:ilvl w:val="0"/>
                <w:numId w:val="3"/>
              </w:numPr>
              <w:ind w:hanging="72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nl"/>
              </w:rPr>
            </w:pPr>
          </w:p>
        </w:tc>
        <w:tc>
          <w:tcPr>
            <w:tcW w:w="4678" w:type="dxa"/>
          </w:tcPr>
          <w:p w14:paraId="2F77AD8C" w14:textId="3CDCD818" w:rsidR="00482A0D" w:rsidRDefault="00482A0D" w:rsidP="00DE560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82A0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Could you also please clarify what is meant under abbreviation ZIS?</w:t>
            </w:r>
          </w:p>
          <w:p w14:paraId="0F056D6A" w14:textId="5FA747BB" w:rsidR="00025500" w:rsidRPr="006334B7" w:rsidRDefault="00025500" w:rsidP="00DE560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25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Within clause 12. Interaction with ZIS - Annex 2 (6. COMPLIANCE OF THE GOODS </w:t>
            </w:r>
            <w:r w:rsidRPr="0002550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OFFERED BY THE SUPPLIER WITH THE REQUIREMENTS OF THE TECHNICAL SPECIFICATION .Tab)</w:t>
            </w:r>
          </w:p>
        </w:tc>
        <w:tc>
          <w:tcPr>
            <w:tcW w:w="4536" w:type="dxa"/>
          </w:tcPr>
          <w:p w14:paraId="5E432937" w14:textId="0E0EA949" w:rsidR="00025500" w:rsidRPr="000A4972" w:rsidRDefault="00996A48" w:rsidP="00962E4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96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ZIS meaning is - External information and communication system</w:t>
            </w:r>
            <w:r w:rsidR="00C47C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Pr="00996A4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</w:p>
        </w:tc>
      </w:tr>
    </w:tbl>
    <w:p w14:paraId="0CCFFEAD" w14:textId="77777777" w:rsidR="006D6547" w:rsidRPr="006D6547" w:rsidRDefault="006D6547" w:rsidP="006D6547">
      <w:pPr>
        <w:rPr>
          <w:rFonts w:ascii="Times New Roman" w:hAnsi="Times New Roman" w:cs="Times New Roman"/>
          <w:i/>
          <w:iCs/>
          <w:lang w:val="lt-LT"/>
        </w:rPr>
      </w:pPr>
      <w:r w:rsidRPr="006D6547">
        <w:rPr>
          <w:rFonts w:ascii="Times New Roman" w:hAnsi="Times New Roman" w:cs="Times New Roman"/>
          <w:i/>
          <w:iCs/>
          <w:lang w:val="lt-LT"/>
        </w:rPr>
        <w:t xml:space="preserve">*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text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of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interested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tenderer's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request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for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explanation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>/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clarification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of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the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Procurement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Documents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is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not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 xml:space="preserve"> </w:t>
      </w:r>
      <w:proofErr w:type="spellStart"/>
      <w:r w:rsidRPr="006D6547">
        <w:rPr>
          <w:rFonts w:ascii="Times New Roman" w:hAnsi="Times New Roman" w:cs="Times New Roman"/>
          <w:i/>
          <w:iCs/>
          <w:lang w:val="lt-LT"/>
        </w:rPr>
        <w:t>edited</w:t>
      </w:r>
      <w:proofErr w:type="spellEnd"/>
      <w:r w:rsidRPr="006D6547">
        <w:rPr>
          <w:rFonts w:ascii="Times New Roman" w:hAnsi="Times New Roman" w:cs="Times New Roman"/>
          <w:i/>
          <w:iCs/>
          <w:lang w:val="lt-LT"/>
        </w:rPr>
        <w:t>.</w:t>
      </w:r>
    </w:p>
    <w:p w14:paraId="04D35CCA" w14:textId="77777777" w:rsidR="002014A0" w:rsidRDefault="002014A0" w:rsidP="002014A0">
      <w:pPr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B1E9D2F" w14:textId="30C1A4AA" w:rsidR="002014A0" w:rsidRPr="002014A0" w:rsidRDefault="002014A0" w:rsidP="002014A0">
      <w:pPr>
        <w:jc w:val="both"/>
        <w:rPr>
          <w:rFonts w:ascii="Times New Roman" w:hAnsi="Times New Roman" w:cs="Times New Roman"/>
          <w:bCs/>
          <w:sz w:val="24"/>
          <w:szCs w:val="24"/>
          <w:lang w:val="en-GB"/>
        </w:rPr>
      </w:pPr>
      <w:r w:rsidRPr="002014A0">
        <w:rPr>
          <w:rFonts w:ascii="Times New Roman" w:hAnsi="Times New Roman" w:cs="Times New Roman"/>
          <w:bCs/>
          <w:sz w:val="24"/>
          <w:szCs w:val="24"/>
        </w:rPr>
        <w:t xml:space="preserve">Please also be informed that the Commission has decided to extend the deadline for submitting proposals until </w:t>
      </w:r>
      <w:r w:rsidRPr="002014A0">
        <w:rPr>
          <w:rFonts w:ascii="Times New Roman" w:hAnsi="Times New Roman" w:cs="Times New Roman"/>
          <w:b/>
          <w:bCs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2014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February</w:t>
      </w:r>
      <w:r w:rsidRPr="002014A0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014A0">
        <w:rPr>
          <w:rFonts w:ascii="Times New Roman" w:hAnsi="Times New Roman" w:cs="Times New Roman"/>
          <w:b/>
          <w:bCs/>
          <w:sz w:val="24"/>
          <w:szCs w:val="24"/>
        </w:rPr>
        <w:t xml:space="preserve"> at 12:00 (Lithuanian time)</w:t>
      </w:r>
      <w:r w:rsidRPr="002014A0">
        <w:rPr>
          <w:rFonts w:ascii="Times New Roman" w:hAnsi="Times New Roman" w:cs="Times New Roman"/>
          <w:bCs/>
          <w:sz w:val="24"/>
          <w:szCs w:val="24"/>
        </w:rPr>
        <w:t>.</w:t>
      </w:r>
    </w:p>
    <w:p w14:paraId="2269EBDF" w14:textId="77777777" w:rsidR="006D6547" w:rsidRPr="002014A0" w:rsidRDefault="006D6547" w:rsidP="006D6547">
      <w:pPr>
        <w:rPr>
          <w:rFonts w:ascii="Times New Roman" w:hAnsi="Times New Roman" w:cs="Times New Roman"/>
          <w:lang w:val="en-GB"/>
        </w:rPr>
      </w:pPr>
    </w:p>
    <w:p w14:paraId="39863563" w14:textId="2D11E1C6" w:rsidR="00664AAE" w:rsidRDefault="00664AAE">
      <w:pPr>
        <w:rPr>
          <w:rFonts w:ascii="Times New Roman" w:hAnsi="Times New Roman" w:cs="Times New Roman"/>
          <w:sz w:val="24"/>
          <w:szCs w:val="24"/>
          <w:lang w:val="lt-LT"/>
        </w:rPr>
      </w:pPr>
      <w:proofErr w:type="spellStart"/>
      <w:r w:rsidRPr="00664AAE">
        <w:rPr>
          <w:rFonts w:ascii="Times New Roman" w:hAnsi="Times New Roman" w:cs="Times New Roman"/>
          <w:sz w:val="24"/>
          <w:szCs w:val="24"/>
          <w:lang w:val="lt-LT"/>
        </w:rPr>
        <w:t>Respectfully</w:t>
      </w:r>
      <w:proofErr w:type="spellEnd"/>
      <w:r w:rsidRPr="00664AAE">
        <w:rPr>
          <w:rFonts w:ascii="Times New Roman" w:hAnsi="Times New Roman" w:cs="Times New Roman"/>
          <w:sz w:val="24"/>
          <w:szCs w:val="24"/>
          <w:lang w:val="lt-LT"/>
        </w:rPr>
        <w:t xml:space="preserve">, </w:t>
      </w:r>
    </w:p>
    <w:p w14:paraId="3B73F808" w14:textId="49C22EB2" w:rsidR="008A511B" w:rsidRPr="00D060A6" w:rsidRDefault="006D6547">
      <w:pPr>
        <w:rPr>
          <w:rFonts w:ascii="Times New Roman" w:hAnsi="Times New Roman" w:cs="Times New Roman"/>
          <w:sz w:val="24"/>
          <w:szCs w:val="24"/>
          <w:lang w:val="lt-LT"/>
        </w:rPr>
      </w:pPr>
      <w:r w:rsidRPr="006D6547">
        <w:rPr>
          <w:rFonts w:ascii="Times New Roman" w:hAnsi="Times New Roman" w:cs="Times New Roman"/>
          <w:sz w:val="24"/>
          <w:szCs w:val="24"/>
          <w:lang w:val="lt-LT"/>
        </w:rPr>
        <w:t xml:space="preserve">Public Procurement </w:t>
      </w:r>
      <w:proofErr w:type="spellStart"/>
      <w:r w:rsidRPr="006D6547">
        <w:rPr>
          <w:rFonts w:ascii="Times New Roman" w:hAnsi="Times New Roman" w:cs="Times New Roman"/>
          <w:sz w:val="24"/>
          <w:szCs w:val="24"/>
          <w:lang w:val="lt-LT"/>
        </w:rPr>
        <w:t>Commission</w:t>
      </w:r>
      <w:proofErr w:type="spellEnd"/>
    </w:p>
    <w:sectPr w:rsidR="008A511B" w:rsidRPr="00D060A6" w:rsidSect="00994EE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B5BEC"/>
    <w:multiLevelType w:val="hybridMultilevel"/>
    <w:tmpl w:val="E6921066"/>
    <w:lvl w:ilvl="0" w:tplc="66DA3D36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9F3"/>
    <w:multiLevelType w:val="hybridMultilevel"/>
    <w:tmpl w:val="6FD238B4"/>
    <w:lvl w:ilvl="0" w:tplc="9A1EFA3E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30D5F"/>
    <w:multiLevelType w:val="hybridMultilevel"/>
    <w:tmpl w:val="34B4367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44608"/>
    <w:multiLevelType w:val="hybridMultilevel"/>
    <w:tmpl w:val="9A984E56"/>
    <w:lvl w:ilvl="0" w:tplc="0B84307E">
      <w:start w:val="1"/>
      <w:numFmt w:val="bullet"/>
      <w:lvlText w:val="-"/>
      <w:lvlJc w:val="left"/>
      <w:pPr>
        <w:ind w:left="720" w:hanging="360"/>
      </w:pPr>
      <w:rPr>
        <w:rFonts w:ascii="Aptos" w:eastAsia="Aptos" w:hAnsi="Aptos" w:cs="Apto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236A0"/>
    <w:multiLevelType w:val="hybridMultilevel"/>
    <w:tmpl w:val="8B22132C"/>
    <w:lvl w:ilvl="0" w:tplc="F23EC8B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8838CA"/>
    <w:multiLevelType w:val="hybridMultilevel"/>
    <w:tmpl w:val="A3822D96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64260044">
    <w:abstractNumId w:val="4"/>
  </w:num>
  <w:num w:numId="2" w16cid:durableId="714232896">
    <w:abstractNumId w:val="5"/>
  </w:num>
  <w:num w:numId="3" w16cid:durableId="568804517">
    <w:abstractNumId w:val="2"/>
  </w:num>
  <w:num w:numId="4" w16cid:durableId="58118463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61910990">
    <w:abstractNumId w:val="3"/>
  </w:num>
  <w:num w:numId="6" w16cid:durableId="1979725500">
    <w:abstractNumId w:val="1"/>
  </w:num>
  <w:num w:numId="7" w16cid:durableId="27267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D4"/>
    <w:rsid w:val="00025500"/>
    <w:rsid w:val="0005583D"/>
    <w:rsid w:val="000A4972"/>
    <w:rsid w:val="00186597"/>
    <w:rsid w:val="001A0C1E"/>
    <w:rsid w:val="002014A0"/>
    <w:rsid w:val="00211A2D"/>
    <w:rsid w:val="00211C56"/>
    <w:rsid w:val="00220942"/>
    <w:rsid w:val="00255485"/>
    <w:rsid w:val="00290E0E"/>
    <w:rsid w:val="002E6412"/>
    <w:rsid w:val="0032334E"/>
    <w:rsid w:val="003A4ECE"/>
    <w:rsid w:val="00482A0D"/>
    <w:rsid w:val="004F1601"/>
    <w:rsid w:val="005625D4"/>
    <w:rsid w:val="005D1D56"/>
    <w:rsid w:val="006334B7"/>
    <w:rsid w:val="00646633"/>
    <w:rsid w:val="00664AAE"/>
    <w:rsid w:val="006C4D08"/>
    <w:rsid w:val="006C51E3"/>
    <w:rsid w:val="006D6547"/>
    <w:rsid w:val="00734B33"/>
    <w:rsid w:val="00745FA9"/>
    <w:rsid w:val="007A34A3"/>
    <w:rsid w:val="007C643C"/>
    <w:rsid w:val="00812E66"/>
    <w:rsid w:val="00816FC9"/>
    <w:rsid w:val="00823658"/>
    <w:rsid w:val="00844229"/>
    <w:rsid w:val="008A511B"/>
    <w:rsid w:val="00937AB1"/>
    <w:rsid w:val="00962E43"/>
    <w:rsid w:val="00973BA0"/>
    <w:rsid w:val="00996A48"/>
    <w:rsid w:val="009C5022"/>
    <w:rsid w:val="009D1C97"/>
    <w:rsid w:val="009E3BDE"/>
    <w:rsid w:val="00A374B8"/>
    <w:rsid w:val="00A42CF9"/>
    <w:rsid w:val="00A879D0"/>
    <w:rsid w:val="00A9320A"/>
    <w:rsid w:val="00AD3FB5"/>
    <w:rsid w:val="00AE47B4"/>
    <w:rsid w:val="00B34DF0"/>
    <w:rsid w:val="00B521B3"/>
    <w:rsid w:val="00B75E14"/>
    <w:rsid w:val="00B91D69"/>
    <w:rsid w:val="00BA172E"/>
    <w:rsid w:val="00BB7984"/>
    <w:rsid w:val="00C47CA1"/>
    <w:rsid w:val="00CA2D9E"/>
    <w:rsid w:val="00D0202B"/>
    <w:rsid w:val="00D046C5"/>
    <w:rsid w:val="00D060A6"/>
    <w:rsid w:val="00D22174"/>
    <w:rsid w:val="00D35A4B"/>
    <w:rsid w:val="00DB6AA2"/>
    <w:rsid w:val="00DC34D7"/>
    <w:rsid w:val="00DE5603"/>
    <w:rsid w:val="00E1172E"/>
    <w:rsid w:val="00EC103F"/>
    <w:rsid w:val="00EF3E34"/>
    <w:rsid w:val="00F21CCE"/>
    <w:rsid w:val="00F55007"/>
    <w:rsid w:val="00F90811"/>
    <w:rsid w:val="00FA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C4C66"/>
  <w15:chartTrackingRefBased/>
  <w15:docId w15:val="{885C8D27-A68E-461F-83BF-67FC3B2ED3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25D4"/>
    <w:rPr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p1,Bullet 1,punktai,Body 1"/>
    <w:basedOn w:val="Normal"/>
    <w:link w:val="ListParagraphChar"/>
    <w:uiPriority w:val="34"/>
    <w:qFormat/>
    <w:rsid w:val="005625D4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,lp1 Char"/>
    <w:link w:val="ListParagraph"/>
    <w:uiPriority w:val="34"/>
    <w:qFormat/>
    <w:rsid w:val="005625D4"/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12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2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2E66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2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2E66"/>
    <w:rPr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2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2E66"/>
    <w:rPr>
      <w:rFonts w:ascii="Segoe UI" w:hAnsi="Segoe UI" w:cs="Segoe UI"/>
      <w:sz w:val="18"/>
      <w:szCs w:val="18"/>
      <w:lang w:val="en-US"/>
    </w:rPr>
  </w:style>
  <w:style w:type="character" w:styleId="Hyperlink">
    <w:name w:val="Hyperlink"/>
    <w:basedOn w:val="DefaultParagraphFont"/>
    <w:uiPriority w:val="99"/>
    <w:unhideWhenUsed/>
    <w:rsid w:val="00962E4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2E4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25500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6fdf40a0e1e4c27b9444f6dc0ea131b xmlns="f5ebda27-b626-448f-a7d1-d1cf5ad133fa" xsi:nil="true"/>
    <ExportDate xmlns="a843bbba-5665-4b5f-aacc-cdcb1c804839" xsi:nil="true"/>
    <DmsDocPrepDocSendReg xmlns="028236e2-f653-4d19-ab67-4d06a9145e0c">false</DmsDocPrepDocSendReg>
    <DmsDocPrepListOrderNo xmlns="4b2e9d09-07c5-42d4-ad0a-92e216c40b99">2</DmsDocPrepListOrderNo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o priedas" ma:contentTypeID="0x010100D76F90AF19434866994CD715ED8FEE4200712820E1B0DE314FBCE77D75ADAD206D" ma:contentTypeVersion="3" ma:contentTypeDescription="" ma:contentTypeScope="" ma:versionID="4d907e23df1946c6d37a59fb55db7e3d">
  <xsd:schema xmlns:xsd="http://www.w3.org/2001/XMLSchema" xmlns:xs="http://www.w3.org/2001/XMLSchema" xmlns:p="http://schemas.microsoft.com/office/2006/metadata/properties" xmlns:ns2="4b2e9d09-07c5-42d4-ad0a-92e216c40b99" xmlns:ns3="f5ebda27-b626-448f-a7d1-d1cf5ad133fa" xmlns:ns4="028236e2-f653-4d19-ab67-4d06a9145e0c" xmlns:ns5="a843bbba-5665-4b5f-aacc-cdcb1c804839" targetNamespace="http://schemas.microsoft.com/office/2006/metadata/properties" ma:root="true" ma:fieldsID="7429f1b30b221ede030be3017a80dccb" ns2:_="" ns3:_="" ns4:_="" ns5:_="">
    <xsd:import namespace="4b2e9d09-07c5-42d4-ad0a-92e216c40b99"/>
    <xsd:import namespace="f5ebda27-b626-448f-a7d1-d1cf5ad133fa"/>
    <xsd:import namespace="028236e2-f653-4d19-ab67-4d06a9145e0c"/>
    <xsd:import namespace="a843bbba-5665-4b5f-aacc-cdcb1c804839"/>
    <xsd:element name="properties">
      <xsd:complexType>
        <xsd:sequence>
          <xsd:element name="documentManagement">
            <xsd:complexType>
              <xsd:all>
                <xsd:element ref="ns2:DmsDocPrepListOrderNo" minOccurs="0"/>
                <xsd:element ref="ns3:j6fdf40a0e1e4c27b9444f6dc0ea131b" minOccurs="0"/>
                <xsd:element ref="ns4:DmsDocPrepDocSendReg" minOccurs="0"/>
                <xsd:element ref="ns5:Export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2e9d09-07c5-42d4-ad0a-92e216c40b99" elementFormDefault="qualified">
    <xsd:import namespace="http://schemas.microsoft.com/office/2006/documentManagement/types"/>
    <xsd:import namespace="http://schemas.microsoft.com/office/infopath/2007/PartnerControls"/>
    <xsd:element name="DmsDocPrepListOrderNo" ma:index="8" nillable="true" ma:displayName="Turinio tipo rikiavimas" ma:description="" ma:internalName="DmsDocPrepListOrderN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ebda27-b626-448f-a7d1-d1cf5ad133fa" elementFormDefault="qualified">
    <xsd:import namespace="http://schemas.microsoft.com/office/2006/documentManagement/types"/>
    <xsd:import namespace="http://schemas.microsoft.com/office/infopath/2007/PartnerControls"/>
    <xsd:element name="j6fdf40a0e1e4c27b9444f6dc0ea131b" ma:index="9" nillable="true" ma:displayName="DmsPermissionsDivisions_0" ma:hidden="true" ma:internalName="j6fdf40a0e1e4c27b9444f6dc0ea131b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236e2-f653-4d19-ab67-4d06a9145e0c" elementFormDefault="qualified">
    <xsd:import namespace="http://schemas.microsoft.com/office/2006/documentManagement/types"/>
    <xsd:import namespace="http://schemas.microsoft.com/office/infopath/2007/PartnerControls"/>
    <xsd:element name="DmsDocPrepDocSendReg" ma:index="10" nillable="true" ma:displayName="Siųsti registruoti" ma:description="" ma:internalName="DmsDocPrepDocSendReg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3bbba-5665-4b5f-aacc-cdcb1c804839" elementFormDefault="qualified">
    <xsd:import namespace="http://schemas.microsoft.com/office/2006/documentManagement/types"/>
    <xsd:import namespace="http://schemas.microsoft.com/office/infopath/2007/PartnerControls"/>
    <xsd:element name="ExportDate" ma:index="11" nillable="true" ma:displayName="ExportDate" ma:format="DateOnly" ma:internalName="Export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C57AA65-34A1-43B4-B52E-7193D1AB01DB}">
  <ds:schemaRefs>
    <ds:schemaRef ds:uri="http://schemas.microsoft.com/office/2006/metadata/properties"/>
    <ds:schemaRef ds:uri="http://schemas.microsoft.com/office/infopath/2007/PartnerControls"/>
    <ds:schemaRef ds:uri="f5ebda27-b626-448f-a7d1-d1cf5ad133fa"/>
    <ds:schemaRef ds:uri="a843bbba-5665-4b5f-aacc-cdcb1c804839"/>
    <ds:schemaRef ds:uri="028236e2-f653-4d19-ab67-4d06a9145e0c"/>
    <ds:schemaRef ds:uri="4b2e9d09-07c5-42d4-ad0a-92e216c40b99"/>
  </ds:schemaRefs>
</ds:datastoreItem>
</file>

<file path=customXml/itemProps2.xml><?xml version="1.0" encoding="utf-8"?>
<ds:datastoreItem xmlns:ds="http://schemas.openxmlformats.org/officeDocument/2006/customXml" ds:itemID="{72086550-2E12-446D-95D1-6A274E007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2e9d09-07c5-42d4-ad0a-92e216c40b99"/>
    <ds:schemaRef ds:uri="f5ebda27-b626-448f-a7d1-d1cf5ad133fa"/>
    <ds:schemaRef ds:uri="028236e2-f653-4d19-ab67-4d06a9145e0c"/>
    <ds:schemaRef ds:uri="a843bbba-5665-4b5f-aacc-cdcb1c8048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992C42-3300-4549-900B-576C4DEF24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1687</Words>
  <Characters>962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2023-10-18_Participants_On submitting a response to an enquiry 2</vt:lpstr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2025-02-11_Participants_On submitting a response to an enquiry</dc:title>
  <dc:subject/>
  <dc:creator>Inga Kavaliauskienė</dc:creator>
  <cp:keywords/>
  <dc:description/>
  <cp:lastModifiedBy>Erika Simaitė</cp:lastModifiedBy>
  <cp:revision>4</cp:revision>
  <dcterms:created xsi:type="dcterms:W3CDTF">2025-02-12T06:06:00Z</dcterms:created>
  <dcterms:modified xsi:type="dcterms:W3CDTF">2025-02-12T06:22:00Z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DmsPermissionsFlags">
    <vt:lpwstr>,SECTRUE,</vt:lpwstr>
  </property>
  <property fmtid="{D5CDD505-2E9C-101B-9397-08002B2CF9AE}" pid="4" name="DmsPermissionsDivisions">
    <vt:lpwstr/>
  </property>
  <property fmtid="{D5CDD505-2E9C-101B-9397-08002B2CF9AE}" pid="5" name="ContentTypeId">
    <vt:lpwstr>0x010100D76F90AF19434866994CD715ED8FEE4200712820E1B0DE314FBCE77D75ADAD206D</vt:lpwstr>
  </property>
  <property fmtid="{D5CDD505-2E9C-101B-9397-08002B2CF9AE}" pid="6" name="DmsPermissionsUsers">
    <vt:lpwstr>768;#Erika Simaitė;#93;#Viktor Jurkianec;#273;#Dalia Vinklerė;#1197;#Agnė Juršėnaitė-Skovorodko</vt:lpwstr>
  </property>
  <property fmtid="{D5CDD505-2E9C-101B-9397-08002B2CF9AE}" pid="7" name="DmsCommChanPerm">
    <vt:lpwstr/>
  </property>
  <property fmtid="{D5CDD505-2E9C-101B-9397-08002B2CF9AE}" pid="8" name="DmsPermissionsConfid">
    <vt:bool>false</vt:bool>
  </property>
</Properties>
</file>