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7F08B" w14:textId="77777777" w:rsidR="00B20838" w:rsidRPr="000215D6" w:rsidRDefault="00B20838" w:rsidP="00B20838">
      <w:pPr>
        <w:pStyle w:val="Antrat1"/>
        <w:jc w:val="right"/>
        <w:rPr>
          <w:rFonts w:asciiTheme="minorHAnsi" w:hAnsiTheme="minorHAnsi" w:cstheme="minorHAnsi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bookmarkStart w:id="5" w:name="_GoBack"/>
      <w:bookmarkEnd w:id="5"/>
      <w:r w:rsidRPr="00106312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Pirkimo sąlygų </w:t>
      </w:r>
      <w:r w:rsidR="00743B62">
        <w:rPr>
          <w:rFonts w:ascii="Times New Roman" w:eastAsia="Calibri" w:hAnsi="Times New Roman" w:cs="Times New Roman"/>
          <w:color w:val="0070C0"/>
          <w:sz w:val="22"/>
          <w:szCs w:val="22"/>
        </w:rPr>
        <w:t>12</w:t>
      </w:r>
      <w:r w:rsidRPr="00106312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 priedas „</w:t>
      </w:r>
      <w:r w:rsidR="0053614E">
        <w:rPr>
          <w:rFonts w:ascii="Times New Roman" w:eastAsia="Calibri" w:hAnsi="Times New Roman" w:cs="Times New Roman"/>
          <w:color w:val="0070C0"/>
          <w:sz w:val="22"/>
          <w:szCs w:val="22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>
        <w:rPr>
          <w:rFonts w:ascii="Times New Roman" w:eastAsia="Calibri" w:hAnsi="Times New Roman" w:cs="Times New Roman"/>
          <w:color w:val="0070C0"/>
          <w:sz w:val="22"/>
          <w:szCs w:val="22"/>
        </w:rPr>
        <w:t>“</w:t>
      </w:r>
    </w:p>
    <w:p w14:paraId="0C8407B3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6" w:name="_Hlk136860407"/>
    </w:p>
    <w:p w14:paraId="4028139A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5C84CFEA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</w:p>
    <w:p w14:paraId="6E291D18" w14:textId="598EC964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(Data)</w:t>
      </w:r>
      <w:r w:rsidR="00630F4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4E20CC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624D0E58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412C36D0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19D755D6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922B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5268D5FA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C0E4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776D829E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A81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118C8950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8DD9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0398A207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577C8054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E53EE2E" w14:textId="4F1F7892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="00630F47">
        <w:rPr>
          <w:rFonts w:ascii="Times New Roman" w:hAnsi="Times New Roman" w:cs="Times New Roman"/>
          <w:sz w:val="22"/>
          <w:szCs w:val="22"/>
        </w:rPr>
        <w:t xml:space="preserve"> ir sumontuotos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54E5487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B1A747E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40F3EF7F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6937C05D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ADB98D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7583168A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4104B34E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6C5F84E2" w14:textId="77777777" w:rsidR="005F6427" w:rsidRPr="00743B62" w:rsidRDefault="005F6427" w:rsidP="00743B62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2779D23B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0782EC4A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44AF97F7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1F65CAB4" w14:textId="7CF3BE55" w:rsidR="005124F9" w:rsidRDefault="00DF38A4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>
        <w:rPr>
          <w:sz w:val="22"/>
          <w:szCs w:val="22"/>
          <w:highlight w:val="lightGray"/>
          <w:lang w:val="lt-LT"/>
        </w:rPr>
        <w:t xml:space="preserve">      </w:t>
      </w:r>
      <w:r w:rsidR="005124F9"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="005124F9"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1F1E2B6B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63745B0C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17FA4B88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1D5B78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EEE533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0E09A9CC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8306AF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42EF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5371EB7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23C3AD49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DB898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611C7294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EA207D3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2913367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6C8A3DAF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1B64765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781C30D4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604E4C7A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0E6D486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117F6B91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3171638A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6D8C401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4E4327B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6"/>
    </w:tbl>
    <w:p w14:paraId="66046A37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F6427"/>
    <w:rsid w:val="00607E9E"/>
    <w:rsid w:val="006306FF"/>
    <w:rsid w:val="00630F47"/>
    <w:rsid w:val="0067172D"/>
    <w:rsid w:val="0067708A"/>
    <w:rsid w:val="006B0065"/>
    <w:rsid w:val="006D16C0"/>
    <w:rsid w:val="00743B62"/>
    <w:rsid w:val="00784301"/>
    <w:rsid w:val="0081508B"/>
    <w:rsid w:val="00844A13"/>
    <w:rsid w:val="00870EC9"/>
    <w:rsid w:val="00917CCD"/>
    <w:rsid w:val="009216C0"/>
    <w:rsid w:val="009A2D3E"/>
    <w:rsid w:val="009D1E1D"/>
    <w:rsid w:val="00A332EA"/>
    <w:rsid w:val="00A56E3B"/>
    <w:rsid w:val="00AF25C8"/>
    <w:rsid w:val="00B20838"/>
    <w:rsid w:val="00B9624A"/>
    <w:rsid w:val="00BE4753"/>
    <w:rsid w:val="00BF12E0"/>
    <w:rsid w:val="00CA4463"/>
    <w:rsid w:val="00CA4A96"/>
    <w:rsid w:val="00CC223D"/>
    <w:rsid w:val="00CC6051"/>
    <w:rsid w:val="00D15C16"/>
    <w:rsid w:val="00D92C44"/>
    <w:rsid w:val="00DF38A4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735C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1">
    <w:name w:val="heading 1"/>
    <w:aliases w:val="ERP (1.)"/>
    <w:basedOn w:val="prastasis"/>
    <w:next w:val="prastasis"/>
    <w:link w:val="Antrat1Diagrama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ERP (1.) Diagrama"/>
    <w:basedOn w:val="Numatytasispastraiposriftas"/>
    <w:link w:val="Antrat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BetarpDiagrama">
    <w:name w:val="Be tarpų Diagrama"/>
    <w:basedOn w:val="Numatytasispastraiposriftas"/>
    <w:link w:val="Betarp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prastasis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EDBDA-E335-4D2D-B168-7501172DEF10}">
  <ds:schemaRefs>
    <ds:schemaRef ds:uri="http://schemas.microsoft.com/office/infopath/2007/PartnerControls"/>
    <ds:schemaRef ds:uri="http://purl.org/dc/terms/"/>
    <ds:schemaRef ds:uri="http://purl.org/dc/elements/1.1/"/>
    <ds:schemaRef ds:uri="86f409af-114f-4ebd-bf8d-f5c36e6ac518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0aab85e-c62c-4b67-8b73-7e58678d677a"/>
  </ds:schemaRefs>
</ds:datastoreItem>
</file>

<file path=customXml/itemProps3.xml><?xml version="1.0" encoding="utf-8"?>
<ds:datastoreItem xmlns:ds="http://schemas.openxmlformats.org/officeDocument/2006/customXml" ds:itemID="{030D2F7C-E75E-4AED-96EB-D1FB11A9F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12_PRIEDAS-PREKIU PRIEMIMO PERDAVIMO AKTAS</vt:lpstr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12_PRIEDAS-PREKIU PRIEMIMO PERDAVIMO AKTAS</dc:title>
  <dc:subject/>
  <dc:creator>User</dc:creator>
  <cp:keywords/>
  <dc:description/>
  <cp:lastModifiedBy>Kęstutis Kliopovas</cp:lastModifiedBy>
  <cp:revision>2</cp:revision>
  <dcterms:created xsi:type="dcterms:W3CDTF">2025-02-11T09:49:00Z</dcterms:created>
  <dcterms:modified xsi:type="dcterms:W3CDTF">2025-02-11T09:49:00Z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4358;#Švietimo ir mokslo projektų skyrius|c6f42a81-bb89-4be3-9a95-2e5b672ae452;#3465;#Pirkimų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skyrius|910dd03e-a0db-46f4-af07-603a3c0d6728;#4358;#Švietimo ir mokslo projektų skyrius|c6f42a81-bb89-4be3-9a95-2e5b672ae452;#47;#Bendrųjų reikalų skyrius|98e1b560-c021-41d6-9632-b7f5b05ae6e9</vt:lpwstr>
  </property>
  <property fmtid="{D5CDD505-2E9C-101B-9397-08002B2CF9AE}" pid="5" name="ContentTypeId">
    <vt:lpwstr>0x010100F3FAFFA2CA427946ADBEC10CFB2B1C66</vt:lpwstr>
  </property>
  <property fmtid="{D5CDD505-2E9C-101B-9397-08002B2CF9AE}" pid="6" name="DmsPermissionsUsers">
    <vt:lpwstr>1073741823;#Sistemos abonementas;#1165;#Kristina Gaižutienė;#748;#Kristina Sakalauskienė;#651;#Gitana Cieminienė;#790;#Lina Jucytė;#803;#i:0#.w|cpma\neringa-sa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109193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