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0ABF" w14:textId="77777777"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127834C8" w14:textId="77777777" w:rsidR="00C32E53" w:rsidRPr="000B1A0B" w:rsidRDefault="00B8362B" w:rsidP="0067547D">
          <w:pPr>
            <w:spacing w:after="0" w:line="240" w:lineRule="auto"/>
            <w:contextualSpacing/>
            <w:jc w:val="center"/>
            <w:rPr>
              <w:rFonts w:ascii="Times New Roman" w:hAnsi="Times New Roman" w:cs="Times New Roman"/>
              <w:b/>
              <w:bCs/>
              <w:sz w:val="24"/>
              <w:szCs w:val="24"/>
            </w:rPr>
          </w:pPr>
          <w:r w:rsidRPr="000B1A0B">
            <w:rPr>
              <w:rFonts w:ascii="Times New Roman" w:eastAsia="Times New Roman" w:hAnsi="Times New Roman" w:cs="Times New Roman"/>
              <w:noProof/>
              <w:sz w:val="24"/>
              <w:szCs w:val="24"/>
            </w:rPr>
            <w:drawing>
              <wp:inline distT="0" distB="0" distL="0" distR="0" wp14:anchorId="40EE9828" wp14:editId="1C50207B">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88D85A5" w14:textId="77777777" w:rsidR="00B8362B" w:rsidRPr="000B1A0B" w:rsidRDefault="00B8362B" w:rsidP="0067547D">
          <w:pPr>
            <w:spacing w:after="0" w:line="240" w:lineRule="auto"/>
            <w:contextualSpacing/>
            <w:jc w:val="center"/>
            <w:rPr>
              <w:rFonts w:ascii="Times New Roman" w:hAnsi="Times New Roman" w:cs="Times New Roman"/>
              <w:b/>
              <w:bCs/>
              <w:sz w:val="24"/>
              <w:szCs w:val="24"/>
            </w:rPr>
          </w:pPr>
        </w:p>
        <w:p w14:paraId="584CCC21" w14:textId="77777777" w:rsidR="00141BF9" w:rsidRPr="000B1A0B" w:rsidRDefault="00141BF9" w:rsidP="0067547D">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AKMENĖS RAJONO SAVIVALDYBĖS ADMINISTRACIJA</w:t>
          </w:r>
        </w:p>
        <w:p w14:paraId="153FE8E1" w14:textId="26F0E5A1" w:rsidR="00B8362B" w:rsidRPr="000B1A0B"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 xml:space="preserve">Biudžetinė įstaiga, L. Petravičiaus a. 2, LT-85132 Naujoji Akmenė, tel. </w:t>
          </w:r>
          <w:r w:rsidR="00E42CEA">
            <w:rPr>
              <w:rFonts w:ascii="Times New Roman" w:eastAsia="Times New Roman" w:hAnsi="Times New Roman" w:cs="Times New Roman"/>
              <w:sz w:val="18"/>
              <w:szCs w:val="18"/>
              <w:lang w:eastAsia="en-US"/>
            </w:rPr>
            <w:t>0</w:t>
          </w:r>
          <w:r w:rsidRPr="000B1A0B">
            <w:rPr>
              <w:rFonts w:ascii="Times New Roman" w:eastAsia="Times New Roman" w:hAnsi="Times New Roman" w:cs="Times New Roman"/>
              <w:sz w:val="18"/>
              <w:szCs w:val="18"/>
              <w:lang w:eastAsia="en-US"/>
            </w:rPr>
            <w:t xml:space="preserve"> 425 57 133, el. p. </w:t>
          </w:r>
          <w:hyperlink r:id="rId12" w:history="1">
            <w:r w:rsidRPr="000B1A0B">
              <w:rPr>
                <w:rFonts w:ascii="Times New Roman" w:eastAsia="Calibri" w:hAnsi="Times New Roman" w:cs="Times New Roman"/>
                <w:color w:val="0000FF"/>
                <w:sz w:val="18"/>
                <w:szCs w:val="18"/>
                <w:u w:val="single"/>
                <w:lang w:eastAsia="en-US"/>
              </w:rPr>
              <w:t>info@akmene.lt</w:t>
            </w:r>
          </w:hyperlink>
          <w:r w:rsidRPr="000B1A0B">
            <w:rPr>
              <w:rFonts w:ascii="Times New Roman" w:eastAsia="Times New Roman" w:hAnsi="Times New Roman" w:cs="Times New Roman"/>
              <w:sz w:val="18"/>
              <w:szCs w:val="18"/>
              <w:lang w:eastAsia="en-US"/>
            </w:rPr>
            <w:t>.</w:t>
          </w:r>
        </w:p>
        <w:p w14:paraId="4FD5BFE0" w14:textId="77777777" w:rsidR="00B8362B" w:rsidRPr="000B1A0B"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Duomenys kaupiami ir saugomi Juridinių asmenų registre, kodas 188719391</w:t>
          </w:r>
        </w:p>
        <w:p w14:paraId="562EE0CC" w14:textId="77777777" w:rsidR="00B8362B" w:rsidRPr="000B1A0B" w:rsidRDefault="00B8362B" w:rsidP="0067547D">
          <w:pPr>
            <w:spacing w:after="0" w:line="240" w:lineRule="auto"/>
            <w:jc w:val="center"/>
            <w:rPr>
              <w:rFonts w:ascii="Times New Roman" w:eastAsia="Times New Roman" w:hAnsi="Times New Roman" w:cs="Times New Roman"/>
              <w:iCs/>
              <w:sz w:val="24"/>
              <w:szCs w:val="24"/>
              <w:lang w:eastAsia="en-US"/>
            </w:rPr>
          </w:pPr>
        </w:p>
        <w:p w14:paraId="5F72C594" w14:textId="77777777" w:rsidR="00B8362B" w:rsidRPr="000B1A0B"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PATVIRTINTA</w:t>
          </w:r>
        </w:p>
        <w:p w14:paraId="5112A5F1" w14:textId="77777777" w:rsidR="00B8362B" w:rsidRPr="000B1A0B"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V</w:t>
          </w:r>
          <w:r w:rsidR="00B8362B" w:rsidRPr="000B1A0B">
            <w:rPr>
              <w:rFonts w:ascii="Times New Roman" w:eastAsia="Times New Roman" w:hAnsi="Times New Roman" w:cs="Times New Roman"/>
              <w:iCs/>
              <w:sz w:val="24"/>
              <w:szCs w:val="24"/>
              <w:lang w:eastAsia="en-US"/>
            </w:rPr>
            <w:t xml:space="preserve">iešojo pirkimo komisijos </w:t>
          </w:r>
        </w:p>
        <w:p w14:paraId="5374ECF6" w14:textId="17C0BE8F" w:rsidR="00B8362B" w:rsidRPr="001D1F14"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202</w:t>
          </w:r>
          <w:r w:rsidR="00E42CEA">
            <w:rPr>
              <w:rFonts w:ascii="Times New Roman" w:eastAsia="Times New Roman" w:hAnsi="Times New Roman" w:cs="Times New Roman"/>
              <w:iCs/>
              <w:sz w:val="24"/>
              <w:szCs w:val="24"/>
              <w:lang w:eastAsia="en-US"/>
            </w:rPr>
            <w:t>5</w:t>
          </w:r>
          <w:r w:rsidR="00193A9B" w:rsidRPr="001D1F14">
            <w:rPr>
              <w:rFonts w:ascii="Times New Roman" w:eastAsia="Times New Roman" w:hAnsi="Times New Roman" w:cs="Times New Roman"/>
              <w:iCs/>
              <w:sz w:val="24"/>
              <w:szCs w:val="24"/>
              <w:lang w:eastAsia="en-US"/>
            </w:rPr>
            <w:t>-</w:t>
          </w:r>
          <w:r w:rsidR="001D1F14" w:rsidRPr="001D1F14">
            <w:rPr>
              <w:rFonts w:ascii="Times New Roman" w:eastAsia="Times New Roman" w:hAnsi="Times New Roman" w:cs="Times New Roman"/>
              <w:iCs/>
              <w:sz w:val="24"/>
              <w:szCs w:val="24"/>
              <w:lang w:eastAsia="en-US"/>
            </w:rPr>
            <w:t>0</w:t>
          </w:r>
          <w:r w:rsidR="00E42CEA">
            <w:rPr>
              <w:rFonts w:ascii="Times New Roman" w:eastAsia="Times New Roman" w:hAnsi="Times New Roman" w:cs="Times New Roman"/>
              <w:iCs/>
              <w:sz w:val="24"/>
              <w:szCs w:val="24"/>
              <w:lang w:eastAsia="en-US"/>
            </w:rPr>
            <w:t>2</w:t>
          </w:r>
          <w:r>
            <w:rPr>
              <w:rFonts w:ascii="Times New Roman" w:eastAsia="Times New Roman" w:hAnsi="Times New Roman" w:cs="Times New Roman"/>
              <w:iCs/>
              <w:sz w:val="24"/>
              <w:szCs w:val="24"/>
              <w:lang w:eastAsia="en-US"/>
            </w:rPr>
            <w:t>-</w:t>
          </w:r>
          <w:r w:rsidR="00FF7C62">
            <w:rPr>
              <w:rFonts w:ascii="Times New Roman" w:eastAsia="Times New Roman" w:hAnsi="Times New Roman" w:cs="Times New Roman"/>
              <w:iCs/>
              <w:sz w:val="24"/>
              <w:szCs w:val="24"/>
              <w:lang w:eastAsia="en-US"/>
            </w:rPr>
            <w:t>12</w:t>
          </w:r>
          <w:r>
            <w:rPr>
              <w:rFonts w:ascii="Times New Roman" w:eastAsia="Times New Roman" w:hAnsi="Times New Roman" w:cs="Times New Roman"/>
              <w:iCs/>
              <w:sz w:val="24"/>
              <w:szCs w:val="24"/>
              <w:lang w:eastAsia="en-US"/>
            </w:rPr>
            <w:t xml:space="preserve"> </w:t>
          </w:r>
          <w:r w:rsidR="00B8362B" w:rsidRPr="001D1F14">
            <w:rPr>
              <w:rFonts w:ascii="Times New Roman" w:eastAsia="Times New Roman" w:hAnsi="Times New Roman" w:cs="Times New Roman"/>
              <w:iCs/>
              <w:sz w:val="24"/>
              <w:szCs w:val="24"/>
              <w:lang w:eastAsia="en-US"/>
            </w:rPr>
            <w:t xml:space="preserve"> protokolu Nr.</w:t>
          </w:r>
          <w:r w:rsidR="006E5724">
            <w:rPr>
              <w:rFonts w:ascii="Times New Roman" w:eastAsia="Times New Roman" w:hAnsi="Times New Roman" w:cs="Times New Roman"/>
              <w:iCs/>
              <w:sz w:val="24"/>
              <w:szCs w:val="24"/>
              <w:lang w:eastAsia="en-US"/>
            </w:rPr>
            <w:t xml:space="preserve"> CPOVPP-</w:t>
          </w:r>
          <w:r w:rsidR="00FF7C62">
            <w:rPr>
              <w:rFonts w:ascii="Times New Roman" w:eastAsia="Times New Roman" w:hAnsi="Times New Roman" w:cs="Times New Roman"/>
              <w:iCs/>
              <w:sz w:val="24"/>
              <w:szCs w:val="24"/>
              <w:lang w:eastAsia="en-US"/>
            </w:rPr>
            <w:t>38</w:t>
          </w:r>
        </w:p>
        <w:p w14:paraId="47B36E1C" w14:textId="77777777" w:rsidR="00D526C8" w:rsidRPr="000B1A0B" w:rsidRDefault="00D526C8" w:rsidP="001B5BA5">
          <w:pPr>
            <w:tabs>
              <w:tab w:val="left" w:pos="870"/>
            </w:tabs>
            <w:spacing w:after="0" w:line="240" w:lineRule="auto"/>
            <w:contextualSpacing/>
            <w:jc w:val="center"/>
            <w:rPr>
              <w:rFonts w:ascii="Times New Roman" w:hAnsi="Times New Roman" w:cs="Times New Roman"/>
              <w:color w:val="00B050"/>
              <w:sz w:val="24"/>
              <w:szCs w:val="24"/>
            </w:rPr>
          </w:pPr>
        </w:p>
        <w:p w14:paraId="499412B8" w14:textId="77777777" w:rsidR="00D526C8" w:rsidRPr="000B1A0B" w:rsidRDefault="00D526C8" w:rsidP="0067547D">
          <w:pPr>
            <w:spacing w:after="0" w:line="240" w:lineRule="auto"/>
            <w:contextualSpacing/>
            <w:jc w:val="center"/>
            <w:rPr>
              <w:rFonts w:ascii="Times New Roman" w:hAnsi="Times New Roman" w:cs="Times New Roman"/>
              <w:sz w:val="24"/>
              <w:szCs w:val="24"/>
            </w:rPr>
          </w:pPr>
        </w:p>
        <w:p w14:paraId="46775879" w14:textId="77777777" w:rsidR="00E42CEA" w:rsidRPr="00E42CEA" w:rsidRDefault="00E42CEA" w:rsidP="00E42CEA">
          <w:pPr>
            <w:spacing w:after="120" w:line="240" w:lineRule="auto"/>
            <w:contextualSpacing/>
            <w:jc w:val="center"/>
            <w:rPr>
              <w:rFonts w:ascii="Times New Roman" w:eastAsia="Times New Roman" w:hAnsi="Times New Roman" w:cs="Times New Roman"/>
              <w:b/>
              <w:bCs/>
              <w:sz w:val="24"/>
              <w:szCs w:val="24"/>
              <w:lang w:eastAsia="en-US"/>
            </w:rPr>
          </w:pPr>
          <w:r w:rsidRPr="00E42CEA">
            <w:rPr>
              <w:rFonts w:ascii="Times New Roman" w:eastAsia="Times New Roman" w:hAnsi="Times New Roman" w:cs="Times New Roman"/>
              <w:b/>
              <w:bCs/>
              <w:sz w:val="24"/>
              <w:szCs w:val="24"/>
              <w:lang w:eastAsia="en-US"/>
            </w:rPr>
            <w:t xml:space="preserve">MAŽOS VERTĖS VIEŠOJO PIRKIMO </w:t>
          </w:r>
        </w:p>
        <w:p w14:paraId="10CBFAD6" w14:textId="1F84FC6B" w:rsidR="002B5291" w:rsidRPr="00EA5579" w:rsidRDefault="00CF4BC8" w:rsidP="00EA5579">
          <w:pPr>
            <w:spacing w:after="0" w:line="240" w:lineRule="auto"/>
            <w:contextualSpacing/>
            <w:jc w:val="center"/>
            <w:rPr>
              <w:rFonts w:ascii="Times New Roman" w:hAnsi="Times New Roman" w:cs="Times New Roman"/>
              <w:b/>
              <w:bCs/>
              <w:sz w:val="24"/>
              <w:szCs w:val="24"/>
            </w:rPr>
          </w:pPr>
          <w:r w:rsidRPr="00CF4BC8">
            <w:rPr>
              <w:rFonts w:ascii="Times New Roman" w:hAnsi="Times New Roman" w:cs="Times New Roman"/>
              <w:b/>
              <w:bCs/>
              <w:sz w:val="24"/>
              <w:szCs w:val="24"/>
            </w:rPr>
            <w:t>„</w:t>
          </w:r>
          <w:bookmarkStart w:id="1" w:name="_Hlk189831213"/>
          <w:r w:rsidR="008D0F70" w:rsidRPr="008D0F70">
            <w:rPr>
              <w:rFonts w:ascii="Times New Roman" w:hAnsi="Times New Roman" w:cs="Times New Roman"/>
              <w:b/>
              <w:bCs/>
              <w:sz w:val="24"/>
              <w:szCs w:val="24"/>
            </w:rPr>
            <w:t>AKMENĖS RAJONO JUČIŲ KADASTRO VIETOVĖS GRIOVIO NR.</w:t>
          </w:r>
          <w:r w:rsidR="003E727C">
            <w:rPr>
              <w:rFonts w:ascii="Times New Roman" w:hAnsi="Times New Roman" w:cs="Times New Roman"/>
              <w:b/>
              <w:bCs/>
              <w:sz w:val="24"/>
              <w:szCs w:val="24"/>
            </w:rPr>
            <w:t xml:space="preserve"> </w:t>
          </w:r>
          <w:r w:rsidR="008D0F70" w:rsidRPr="008D0F70">
            <w:rPr>
              <w:rFonts w:ascii="Times New Roman" w:hAnsi="Times New Roman" w:cs="Times New Roman"/>
              <w:b/>
              <w:bCs/>
              <w:sz w:val="24"/>
              <w:szCs w:val="24"/>
            </w:rPr>
            <w:t>1 PAPRASTOJO REMONTO DARBŲ PIRKIMAS</w:t>
          </w:r>
          <w:bookmarkEnd w:id="1"/>
          <w:r w:rsidR="00E42CEA" w:rsidRPr="009407B7">
            <w:rPr>
              <w:rFonts w:ascii="Times New Roman" w:hAnsi="Times New Roman" w:cs="Times New Roman"/>
              <w:b/>
              <w:bCs/>
              <w:sz w:val="24"/>
              <w:szCs w:val="24"/>
            </w:rPr>
            <w:t>“</w:t>
          </w:r>
          <w:r w:rsidR="00EA5579">
            <w:rPr>
              <w:rFonts w:ascii="Times New Roman" w:hAnsi="Times New Roman" w:cs="Times New Roman"/>
              <w:b/>
              <w:bCs/>
              <w:sz w:val="24"/>
              <w:szCs w:val="24"/>
            </w:rPr>
            <w:t xml:space="preserve"> </w:t>
          </w:r>
          <w:r w:rsidR="002B5291" w:rsidRPr="002B5291">
            <w:rPr>
              <w:rFonts w:ascii="Times New Roman" w:eastAsia="Times New Roman" w:hAnsi="Times New Roman" w:cs="Times New Roman"/>
              <w:b/>
              <w:bCs/>
              <w:sz w:val="24"/>
              <w:szCs w:val="24"/>
              <w:lang w:eastAsia="en-US"/>
            </w:rPr>
            <w:t>SKELBIAMOS APKLAUSOS</w:t>
          </w:r>
          <w:r w:rsidR="002B5291" w:rsidRPr="002B5291">
            <w:rPr>
              <w:rFonts w:ascii="Times New Roman" w:eastAsia="Times New Roman" w:hAnsi="Times New Roman" w:cs="Times New Roman"/>
              <w:b/>
              <w:bCs/>
              <w:color w:val="FF0000"/>
              <w:sz w:val="24"/>
              <w:szCs w:val="24"/>
              <w:lang w:eastAsia="en-US"/>
            </w:rPr>
            <w:t xml:space="preserve"> </w:t>
          </w:r>
          <w:r w:rsidR="002B5291" w:rsidRPr="002B5291">
            <w:rPr>
              <w:rFonts w:ascii="Times New Roman" w:eastAsia="Times New Roman" w:hAnsi="Times New Roman" w:cs="Times New Roman"/>
              <w:b/>
              <w:bCs/>
              <w:sz w:val="24"/>
              <w:szCs w:val="24"/>
              <w:lang w:eastAsia="en-US"/>
            </w:rPr>
            <w:t>SPECIALIOSIOS SĄLYGOS</w:t>
          </w:r>
        </w:p>
        <w:p w14:paraId="18AEE34E" w14:textId="77777777" w:rsidR="002B5291" w:rsidRPr="002B5291" w:rsidRDefault="002B5291" w:rsidP="002B5291">
          <w:pPr>
            <w:spacing w:after="120" w:line="240" w:lineRule="auto"/>
            <w:contextualSpacing/>
            <w:jc w:val="center"/>
            <w:rPr>
              <w:rFonts w:ascii="Times New Roman" w:eastAsia="Times New Roman" w:hAnsi="Times New Roman" w:cs="Times New Roman"/>
              <w:b/>
              <w:bCs/>
              <w:sz w:val="24"/>
              <w:szCs w:val="24"/>
              <w:lang w:eastAsia="en-US"/>
            </w:rPr>
          </w:pPr>
        </w:p>
        <w:p w14:paraId="0EF4C383" w14:textId="77777777" w:rsidR="00D526C8" w:rsidRPr="000B1A0B" w:rsidRDefault="00D526C8" w:rsidP="0067547D">
          <w:pPr>
            <w:spacing w:after="0" w:line="240" w:lineRule="auto"/>
            <w:contextualSpacing/>
            <w:rPr>
              <w:rFonts w:ascii="Times New Roman" w:hAnsi="Times New Roman" w:cs="Times New Roman"/>
              <w:sz w:val="24"/>
              <w:szCs w:val="24"/>
            </w:rPr>
          </w:pPr>
        </w:p>
        <w:p w14:paraId="5EFD2DCA" w14:textId="77777777" w:rsidR="0025461B" w:rsidRPr="000B1A0B" w:rsidRDefault="0025461B" w:rsidP="0067547D">
          <w:pPr>
            <w:pStyle w:val="Turinioantrat"/>
            <w:spacing w:before="0" w:after="0"/>
            <w:ind w:left="432" w:hanging="432"/>
            <w:contextualSpacing/>
            <w:rPr>
              <w:rFonts w:ascii="Times New Roman" w:hAnsi="Times New Roman" w:cs="Times New Roman"/>
              <w:sz w:val="24"/>
              <w:szCs w:val="24"/>
            </w:rPr>
          </w:pPr>
          <w:bookmarkStart w:id="2" w:name="_Hlk145063144"/>
          <w:r w:rsidRPr="000B1A0B">
            <w:rPr>
              <w:rFonts w:ascii="Times New Roman" w:hAnsi="Times New Roman" w:cs="Times New Roman"/>
              <w:sz w:val="24"/>
              <w:szCs w:val="24"/>
            </w:rPr>
            <w:t>TURINYS</w:t>
          </w:r>
        </w:p>
        <w:p w14:paraId="6C79589B"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bookmarkStart w:id="3" w:name="_Hlk189828311"/>
          <w:r w:rsidRPr="00EA5579">
            <w:rPr>
              <w:rFonts w:ascii="Times New Roman" w:eastAsia="Calibri" w:hAnsi="Times New Roman" w:cs="Times New Roman"/>
              <w:sz w:val="24"/>
              <w:szCs w:val="24"/>
            </w:rPr>
            <w:t>Bendra informacija</w:t>
          </w:r>
        </w:p>
        <w:p w14:paraId="06492F71" w14:textId="77777777" w:rsidR="00EA5579" w:rsidRPr="00EA5579"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Pirkimo objektas</w:t>
          </w:r>
        </w:p>
        <w:p w14:paraId="40ADC2B7" w14:textId="77777777" w:rsidR="00EA5579" w:rsidRPr="00EA5579" w:rsidRDefault="00EA5579" w:rsidP="00EA5579">
          <w:pPr>
            <w:numPr>
              <w:ilvl w:val="0"/>
              <w:numId w:val="22"/>
            </w:numPr>
            <w:tabs>
              <w:tab w:val="left" w:pos="284"/>
            </w:tabs>
            <w:spacing w:after="0" w:line="240" w:lineRule="auto"/>
            <w:ind w:left="0" w:firstLine="0"/>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 xml:space="preserve">Tiekėjų pašalinimo pagrindai, kvalifikacijos reikalavimai </w:t>
          </w:r>
          <w:r w:rsidRPr="00EA5579">
            <w:rPr>
              <w:rFonts w:ascii="Times New Roman" w:hAnsi="Times New Roman" w:cs="Times New Roman"/>
              <w:sz w:val="24"/>
              <w:szCs w:val="24"/>
            </w:rPr>
            <w:t>ir reikalaujami kokybės vadybos sistemos ir (arba) aplinkos apsaugos vadybos sistemos standartai</w:t>
          </w:r>
          <w:r w:rsidRPr="00EA5579">
            <w:rPr>
              <w:rFonts w:ascii="Times New Roman" w:eastAsia="Calibri" w:hAnsi="Times New Roman" w:cs="Times New Roman"/>
              <w:sz w:val="24"/>
              <w:szCs w:val="24"/>
            </w:rPr>
            <w:tab/>
          </w:r>
        </w:p>
        <w:p w14:paraId="6513B6F4"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Reikalavimai, susiję su nacionaliniu saugumu</w:t>
          </w:r>
          <w:r w:rsidRPr="00EA5579">
            <w:rPr>
              <w:rFonts w:ascii="Times New Roman" w:eastAsia="Calibri" w:hAnsi="Times New Roman" w:cs="Times New Roman"/>
              <w:sz w:val="24"/>
              <w:szCs w:val="24"/>
            </w:rPr>
            <w:tab/>
          </w:r>
        </w:p>
        <w:p w14:paraId="405E8BA0" w14:textId="77777777" w:rsid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Specialieji reikalavimai pasiūlymų rengimui ir pateikimui</w:t>
          </w:r>
        </w:p>
        <w:p w14:paraId="3CD5AC53" w14:textId="2EEEE74A" w:rsidR="00BB037E" w:rsidRPr="00BB037E" w:rsidRDefault="00BB037E" w:rsidP="00BB037E">
          <w:pPr>
            <w:pStyle w:val="Sraopastraipa"/>
            <w:numPr>
              <w:ilvl w:val="0"/>
              <w:numId w:val="22"/>
            </w:numPr>
            <w:tabs>
              <w:tab w:val="left" w:pos="284"/>
            </w:tabs>
            <w:spacing w:after="0" w:line="240" w:lineRule="auto"/>
            <w:ind w:left="0" w:firstLine="0"/>
            <w:rPr>
              <w:rFonts w:ascii="Times New Roman" w:eastAsia="Calibri" w:hAnsi="Times New Roman" w:cs="Times New Roman"/>
              <w:sz w:val="24"/>
              <w:szCs w:val="24"/>
            </w:rPr>
          </w:pPr>
          <w:r w:rsidRPr="00BB037E">
            <w:rPr>
              <w:rFonts w:ascii="Times New Roman" w:eastAsia="Calibri" w:hAnsi="Times New Roman" w:cs="Times New Roman"/>
              <w:sz w:val="24"/>
              <w:szCs w:val="24"/>
            </w:rPr>
            <w:t>Pasiūlymo galiojimo užtikrinimas</w:t>
          </w:r>
        </w:p>
        <w:p w14:paraId="061F62ED" w14:textId="77777777" w:rsidR="00EA5579" w:rsidRPr="00EA5579" w:rsidRDefault="00EA5579" w:rsidP="00BB037E">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Pasiūlymų vertinimas</w:t>
          </w:r>
        </w:p>
        <w:p w14:paraId="7D22E3DA" w14:textId="77777777" w:rsidR="00EA5579" w:rsidRPr="00EA5579" w:rsidRDefault="00EA5579" w:rsidP="00EA5579">
          <w:pPr>
            <w:numPr>
              <w:ilvl w:val="0"/>
              <w:numId w:val="22"/>
            </w:numPr>
            <w:tabs>
              <w:tab w:val="left" w:pos="284"/>
            </w:tabs>
            <w:spacing w:after="0" w:line="240" w:lineRule="auto"/>
            <w:ind w:left="1276"/>
            <w:contextualSpacing/>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Sutarties sudarymas</w:t>
          </w:r>
        </w:p>
        <w:p w14:paraId="4500F766" w14:textId="3AC04197" w:rsidR="001A407D" w:rsidRPr="00EA5579" w:rsidRDefault="00EA5579" w:rsidP="00EA5579">
          <w:pPr>
            <w:numPr>
              <w:ilvl w:val="0"/>
              <w:numId w:val="22"/>
            </w:numPr>
            <w:tabs>
              <w:tab w:val="left" w:pos="284"/>
              <w:tab w:val="left" w:pos="426"/>
            </w:tabs>
            <w:spacing w:after="600" w:line="240" w:lineRule="auto"/>
            <w:ind w:left="1282" w:hanging="1293"/>
            <w:jc w:val="both"/>
            <w:rPr>
              <w:rFonts w:ascii="Times New Roman" w:eastAsia="Calibri" w:hAnsi="Times New Roman" w:cs="Times New Roman"/>
              <w:sz w:val="24"/>
              <w:szCs w:val="24"/>
            </w:rPr>
          </w:pPr>
          <w:r w:rsidRPr="00EA5579">
            <w:rPr>
              <w:rFonts w:ascii="Times New Roman" w:eastAsia="Calibri" w:hAnsi="Times New Roman" w:cs="Times New Roman"/>
              <w:sz w:val="24"/>
              <w:szCs w:val="24"/>
            </w:rPr>
            <w:t>Kita informacija</w:t>
          </w:r>
        </w:p>
        <w:bookmarkEnd w:id="3"/>
        <w:p w14:paraId="511FCFA8" w14:textId="77777777" w:rsidR="003C0DB0" w:rsidRPr="00813BB3" w:rsidRDefault="0025461B" w:rsidP="00B57B24">
          <w:pPr>
            <w:pStyle w:val="Sraopastraipa"/>
            <w:tabs>
              <w:tab w:val="left" w:pos="284"/>
            </w:tabs>
            <w:spacing w:after="0" w:line="240" w:lineRule="auto"/>
            <w:ind w:left="0"/>
            <w:jc w:val="both"/>
            <w:rPr>
              <w:rFonts w:ascii="Times New Roman" w:hAnsi="Times New Roman" w:cs="Times New Roman"/>
              <w:sz w:val="24"/>
              <w:szCs w:val="24"/>
            </w:rPr>
          </w:pPr>
          <w:r w:rsidRPr="00813BB3">
            <w:fldChar w:fldCharType="begin"/>
          </w:r>
          <w:r w:rsidRPr="00813BB3">
            <w:instrText>HYPERLINK \l "_Toc132964693"</w:instrText>
          </w:r>
          <w:r w:rsidRPr="00813BB3">
            <w:fldChar w:fldCharType="separate"/>
          </w:r>
          <w:r w:rsidRPr="00813BB3">
            <w:rPr>
              <w:rFonts w:ascii="Times New Roman" w:hAnsi="Times New Roman" w:cs="Times New Roman"/>
              <w:sz w:val="24"/>
              <w:szCs w:val="24"/>
            </w:rPr>
            <w:t>Pirkimo sąlygų 1 priedas „Terminai“</w:t>
          </w:r>
          <w:r w:rsidRPr="00813BB3">
            <w:fldChar w:fldCharType="end"/>
          </w:r>
          <w:r w:rsidR="003C0DB0" w:rsidRPr="00813BB3">
            <w:rPr>
              <w:rFonts w:ascii="Times New Roman" w:hAnsi="Times New Roman" w:cs="Times New Roman"/>
              <w:sz w:val="24"/>
              <w:szCs w:val="24"/>
            </w:rPr>
            <w:t>;</w:t>
          </w:r>
        </w:p>
        <w:p w14:paraId="4C6E446F" w14:textId="3E13871B"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813BB3">
              <w:rPr>
                <w:rFonts w:ascii="Times New Roman" w:hAnsi="Times New Roman" w:cs="Times New Roman"/>
                <w:sz w:val="24"/>
                <w:szCs w:val="24"/>
              </w:rPr>
              <w:t>Pirkimo sąlygų 2 priedas „</w:t>
            </w:r>
            <w:r w:rsidR="00200972" w:rsidRPr="00813BB3">
              <w:rPr>
                <w:rFonts w:ascii="Times New Roman" w:hAnsi="Times New Roman" w:cs="Times New Roman"/>
                <w:sz w:val="24"/>
                <w:szCs w:val="24"/>
              </w:rPr>
              <w:t>T</w:t>
            </w:r>
            <w:bookmarkStart w:id="4" w:name="_Hlk189827675"/>
            <w:r w:rsidR="00200972" w:rsidRPr="00813BB3">
              <w:rPr>
                <w:rFonts w:ascii="Times New Roman" w:hAnsi="Times New Roman" w:cs="Times New Roman"/>
                <w:sz w:val="24"/>
                <w:szCs w:val="24"/>
              </w:rPr>
              <w:t>echninis darbo projekta</w:t>
            </w:r>
            <w:r w:rsidR="00200972" w:rsidRPr="008D0F70">
              <w:rPr>
                <w:rFonts w:ascii="Times New Roman" w:hAnsi="Times New Roman" w:cs="Times New Roman"/>
                <w:sz w:val="24"/>
                <w:szCs w:val="24"/>
              </w:rPr>
              <w:t xml:space="preserve">s </w:t>
            </w:r>
            <w:bookmarkStart w:id="5" w:name="_Hlk189830253"/>
            <w:r w:rsidR="00200972" w:rsidRPr="008D0F70">
              <w:rPr>
                <w:rFonts w:ascii="Times New Roman" w:hAnsi="Times New Roman" w:cs="Times New Roman"/>
                <w:sz w:val="24"/>
                <w:szCs w:val="24"/>
              </w:rPr>
              <w:t>„</w:t>
            </w:r>
            <w:r w:rsidR="008D0F70" w:rsidRPr="008D0F70">
              <w:rPr>
                <w:rFonts w:ascii="Times New Roman" w:hAnsi="Times New Roman" w:cs="Times New Roman"/>
                <w:sz w:val="24"/>
                <w:szCs w:val="24"/>
              </w:rPr>
              <w:t xml:space="preserve">Akmenės rajono </w:t>
            </w:r>
            <w:proofErr w:type="spellStart"/>
            <w:r w:rsidR="008D0F70" w:rsidRPr="008D0F70">
              <w:rPr>
                <w:rFonts w:ascii="Times New Roman" w:hAnsi="Times New Roman" w:cs="Times New Roman"/>
                <w:sz w:val="24"/>
                <w:szCs w:val="24"/>
              </w:rPr>
              <w:t>Jučių</w:t>
            </w:r>
            <w:proofErr w:type="spellEnd"/>
            <w:r w:rsidR="008D0F70" w:rsidRPr="008D0F70">
              <w:rPr>
                <w:rFonts w:ascii="Times New Roman" w:hAnsi="Times New Roman" w:cs="Times New Roman"/>
                <w:sz w:val="24"/>
                <w:szCs w:val="24"/>
              </w:rPr>
              <w:t xml:space="preserve"> kadastro vietovės griovio Nr.1 paprastojo remonto darbai</w:t>
            </w:r>
            <w:r w:rsidR="00F113DA" w:rsidRPr="008D0F70">
              <w:rPr>
                <w:rFonts w:ascii="Times New Roman" w:hAnsi="Times New Roman" w:cs="Times New Roman"/>
                <w:sz w:val="24"/>
                <w:szCs w:val="24"/>
              </w:rPr>
              <w:t>“</w:t>
            </w:r>
            <w:r w:rsidR="00F113DA" w:rsidRPr="00813BB3">
              <w:rPr>
                <w:rFonts w:ascii="Times New Roman" w:hAnsi="Times New Roman" w:cs="Times New Roman"/>
                <w:sz w:val="24"/>
                <w:szCs w:val="24"/>
              </w:rPr>
              <w:t xml:space="preserve"> Nr. </w:t>
            </w:r>
            <w:bookmarkStart w:id="6" w:name="_Hlk189825444"/>
            <w:r w:rsidR="00F113DA" w:rsidRPr="00813BB3">
              <w:rPr>
                <w:rFonts w:ascii="Times New Roman" w:hAnsi="Times New Roman" w:cs="Times New Roman"/>
                <w:sz w:val="24"/>
                <w:szCs w:val="24"/>
              </w:rPr>
              <w:t>2</w:t>
            </w:r>
            <w:r w:rsidR="008C338F" w:rsidRPr="00813BB3">
              <w:rPr>
                <w:rFonts w:ascii="Times New Roman" w:hAnsi="Times New Roman" w:cs="Times New Roman"/>
                <w:sz w:val="24"/>
                <w:szCs w:val="24"/>
              </w:rPr>
              <w:t>3</w:t>
            </w:r>
            <w:r w:rsidR="00F113DA" w:rsidRPr="00813BB3">
              <w:rPr>
                <w:rFonts w:ascii="Times New Roman" w:hAnsi="Times New Roman" w:cs="Times New Roman"/>
                <w:sz w:val="24"/>
                <w:szCs w:val="24"/>
              </w:rPr>
              <w:t>/</w:t>
            </w:r>
            <w:r w:rsidR="008C338F" w:rsidRPr="00813BB3">
              <w:rPr>
                <w:rFonts w:ascii="Times New Roman" w:hAnsi="Times New Roman" w:cs="Times New Roman"/>
                <w:sz w:val="24"/>
                <w:szCs w:val="24"/>
              </w:rPr>
              <w:t>14</w:t>
            </w:r>
            <w:r w:rsidR="008D0F70">
              <w:rPr>
                <w:rFonts w:ascii="Times New Roman" w:hAnsi="Times New Roman" w:cs="Times New Roman"/>
                <w:sz w:val="24"/>
                <w:szCs w:val="24"/>
              </w:rPr>
              <w:t>2</w:t>
            </w:r>
            <w:r w:rsidR="00F113DA" w:rsidRPr="00813BB3">
              <w:rPr>
                <w:rFonts w:ascii="Times New Roman" w:hAnsi="Times New Roman" w:cs="Times New Roman"/>
                <w:sz w:val="24"/>
                <w:szCs w:val="24"/>
              </w:rPr>
              <w:t>-TDP-MS</w:t>
            </w:r>
            <w:bookmarkEnd w:id="4"/>
            <w:bookmarkEnd w:id="5"/>
            <w:bookmarkEnd w:id="6"/>
          </w:hyperlink>
          <w:r w:rsidR="008C338F" w:rsidRPr="00813BB3">
            <w:rPr>
              <w:rFonts w:ascii="Times New Roman" w:hAnsi="Times New Roman" w:cs="Times New Roman"/>
              <w:sz w:val="24"/>
              <w:szCs w:val="24"/>
            </w:rPr>
            <w:t>“</w:t>
          </w:r>
          <w:r w:rsidR="006565E6" w:rsidRPr="00813BB3">
            <w:rPr>
              <w:rFonts w:ascii="Times New Roman" w:hAnsi="Times New Roman" w:cs="Times New Roman"/>
              <w:sz w:val="24"/>
              <w:szCs w:val="24"/>
            </w:rPr>
            <w:t xml:space="preserve"> (pateikiamas atskiru dokumentu)</w:t>
          </w:r>
          <w:r w:rsidR="00F113DA" w:rsidRPr="00813BB3">
            <w:rPr>
              <w:rFonts w:ascii="Times New Roman" w:hAnsi="Times New Roman" w:cs="Times New Roman"/>
              <w:sz w:val="24"/>
              <w:szCs w:val="24"/>
            </w:rPr>
            <w:t>;</w:t>
          </w:r>
        </w:p>
        <w:p w14:paraId="3D443F73" w14:textId="77777777" w:rsidR="00200972" w:rsidRPr="00813BB3" w:rsidRDefault="00200972" w:rsidP="00B57B24">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813BB3">
              <w:rPr>
                <w:rFonts w:ascii="Times New Roman" w:hAnsi="Times New Roman" w:cs="Times New Roman"/>
                <w:sz w:val="24"/>
                <w:szCs w:val="24"/>
              </w:rPr>
              <w:t>Pirkimo sąlygų 3 priedas „Techninė specifikacija“</w:t>
            </w:r>
          </w:hyperlink>
          <w:r w:rsidRPr="00813BB3">
            <w:rPr>
              <w:rFonts w:ascii="Times New Roman" w:hAnsi="Times New Roman" w:cs="Times New Roman"/>
              <w:sz w:val="24"/>
              <w:szCs w:val="24"/>
            </w:rPr>
            <w:t>;</w:t>
          </w:r>
        </w:p>
        <w:p w14:paraId="695FC18B" w14:textId="6DA83668"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813BB3">
            <w:rPr>
              <w:rFonts w:ascii="Times New Roman" w:hAnsi="Times New Roman" w:cs="Times New Roman"/>
              <w:sz w:val="24"/>
              <w:szCs w:val="24"/>
            </w:rPr>
            <w:t xml:space="preserve">Pirkimo sąlygų </w:t>
          </w:r>
          <w:r w:rsidR="008C338F" w:rsidRPr="00813BB3">
            <w:rPr>
              <w:rFonts w:ascii="Times New Roman" w:hAnsi="Times New Roman" w:cs="Times New Roman"/>
              <w:sz w:val="24"/>
              <w:szCs w:val="24"/>
            </w:rPr>
            <w:t>4</w:t>
          </w:r>
          <w:r w:rsidRPr="00813BB3">
            <w:rPr>
              <w:rFonts w:ascii="Times New Roman" w:hAnsi="Times New Roman" w:cs="Times New Roman"/>
              <w:sz w:val="24"/>
              <w:szCs w:val="24"/>
            </w:rPr>
            <w:t xml:space="preserve"> priedas „</w:t>
          </w:r>
          <w:r w:rsidR="008A48D5" w:rsidRPr="00813BB3">
            <w:rPr>
              <w:rFonts w:ascii="Times New Roman" w:hAnsi="Times New Roman" w:cs="Times New Roman"/>
              <w:sz w:val="24"/>
              <w:szCs w:val="24"/>
            </w:rPr>
            <w:t>Tiekėjų kvalifikacijos reikalavimai ir reikalaujami kokybės bei aplinkos apsaugos vadybos sistemų standartai“</w:t>
          </w:r>
          <w:r w:rsidRPr="00813BB3">
            <w:rPr>
              <w:rFonts w:ascii="Times New Roman" w:hAnsi="Times New Roman" w:cs="Times New Roman"/>
              <w:sz w:val="24"/>
              <w:szCs w:val="24"/>
            </w:rPr>
            <w:t>;</w:t>
          </w:r>
        </w:p>
        <w:p w14:paraId="66CF0621" w14:textId="4336383A"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813BB3">
            <w:rPr>
              <w:rFonts w:ascii="Times New Roman" w:hAnsi="Times New Roman" w:cs="Times New Roman"/>
              <w:sz w:val="24"/>
              <w:szCs w:val="24"/>
            </w:rPr>
            <w:t xml:space="preserve">Pirkimo sąlygų </w:t>
          </w:r>
          <w:r w:rsidR="008C338F" w:rsidRPr="00813BB3">
            <w:rPr>
              <w:rFonts w:ascii="Times New Roman" w:hAnsi="Times New Roman" w:cs="Times New Roman"/>
              <w:sz w:val="24"/>
              <w:szCs w:val="24"/>
            </w:rPr>
            <w:t>5</w:t>
          </w:r>
          <w:r w:rsidRPr="00813BB3">
            <w:rPr>
              <w:rFonts w:ascii="Times New Roman" w:hAnsi="Times New Roman" w:cs="Times New Roman"/>
              <w:sz w:val="24"/>
              <w:szCs w:val="24"/>
            </w:rPr>
            <w:t xml:space="preserve"> priedas „Pasiūlymo forma“;</w:t>
          </w:r>
        </w:p>
        <w:p w14:paraId="2F2B1EB2" w14:textId="3B8DDD9E"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813BB3">
            <w:rPr>
              <w:rFonts w:ascii="Times New Roman" w:hAnsi="Times New Roman" w:cs="Times New Roman"/>
              <w:sz w:val="24"/>
              <w:szCs w:val="24"/>
            </w:rPr>
            <w:t xml:space="preserve">Pirkimo sąlygų </w:t>
          </w:r>
          <w:r w:rsidR="008C338F" w:rsidRPr="00813BB3">
            <w:rPr>
              <w:rFonts w:ascii="Times New Roman" w:hAnsi="Times New Roman" w:cs="Times New Roman"/>
              <w:sz w:val="24"/>
              <w:szCs w:val="24"/>
            </w:rPr>
            <w:t>6</w:t>
          </w:r>
          <w:r w:rsidRPr="00813BB3">
            <w:rPr>
              <w:rFonts w:ascii="Times New Roman" w:hAnsi="Times New Roman" w:cs="Times New Roman"/>
              <w:sz w:val="24"/>
              <w:szCs w:val="24"/>
            </w:rPr>
            <w:t xml:space="preserve"> priedas „Pasiūlymų vertinimo kriterijai ir sąlygos“;</w:t>
          </w:r>
        </w:p>
        <w:p w14:paraId="1183BA89" w14:textId="41E588E1" w:rsidR="003C0DB0" w:rsidRPr="00813BB3"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813BB3">
              <w:rPr>
                <w:rFonts w:ascii="Times New Roman" w:hAnsi="Times New Roman" w:cs="Times New Roman"/>
                <w:sz w:val="24"/>
                <w:szCs w:val="24"/>
              </w:rPr>
              <w:t xml:space="preserve">Pirkimo sąlygų </w:t>
            </w:r>
            <w:r w:rsidR="008C338F" w:rsidRPr="00813BB3">
              <w:rPr>
                <w:rFonts w:ascii="Times New Roman" w:hAnsi="Times New Roman" w:cs="Times New Roman"/>
                <w:sz w:val="24"/>
                <w:szCs w:val="24"/>
              </w:rPr>
              <w:t>7</w:t>
            </w:r>
            <w:r w:rsidRPr="00813BB3">
              <w:rPr>
                <w:rFonts w:ascii="Times New Roman" w:hAnsi="Times New Roman" w:cs="Times New Roman"/>
                <w:sz w:val="24"/>
                <w:szCs w:val="24"/>
              </w:rPr>
              <w:t xml:space="preserve"> priedas „Sutarties projektas“</w:t>
            </w:r>
          </w:hyperlink>
          <w:r w:rsidR="00EA5579" w:rsidRPr="00813BB3">
            <w:t xml:space="preserve"> </w:t>
          </w:r>
          <w:r w:rsidR="00EA5579" w:rsidRPr="00813BB3">
            <w:rPr>
              <w:rFonts w:ascii="Times New Roman" w:eastAsia="Calibri" w:hAnsi="Times New Roman" w:cs="Times New Roman"/>
              <w:sz w:val="24"/>
              <w:szCs w:val="24"/>
            </w:rPr>
            <w:t>(pridedamas atskiru dokumentu)</w:t>
          </w:r>
          <w:r w:rsidRPr="00813BB3">
            <w:rPr>
              <w:rFonts w:ascii="Times New Roman" w:hAnsi="Times New Roman" w:cs="Times New Roman"/>
              <w:sz w:val="24"/>
              <w:szCs w:val="24"/>
            </w:rPr>
            <w:t>;</w:t>
          </w:r>
        </w:p>
        <w:p w14:paraId="384E6992" w14:textId="7B20218E" w:rsidR="00A23039" w:rsidRDefault="00A23039" w:rsidP="00B57B24">
          <w:pPr>
            <w:pStyle w:val="Sraopastraipa"/>
            <w:tabs>
              <w:tab w:val="left" w:pos="284"/>
            </w:tabs>
            <w:spacing w:after="0" w:line="240" w:lineRule="auto"/>
            <w:ind w:left="0"/>
            <w:jc w:val="both"/>
            <w:rPr>
              <w:rFonts w:ascii="Times New Roman" w:hAnsi="Times New Roman" w:cs="Times New Roman"/>
              <w:sz w:val="24"/>
              <w:szCs w:val="24"/>
            </w:rPr>
          </w:pPr>
          <w:r w:rsidRPr="00813BB3">
            <w:rPr>
              <w:rFonts w:ascii="Times New Roman" w:hAnsi="Times New Roman" w:cs="Times New Roman"/>
              <w:sz w:val="24"/>
              <w:szCs w:val="24"/>
            </w:rPr>
            <w:t xml:space="preserve">Pirkimo sąlygų </w:t>
          </w:r>
          <w:r w:rsidR="0031309D">
            <w:rPr>
              <w:rFonts w:ascii="Times New Roman" w:hAnsi="Times New Roman" w:cs="Times New Roman"/>
              <w:sz w:val="24"/>
              <w:szCs w:val="24"/>
            </w:rPr>
            <w:t>8</w:t>
          </w:r>
          <w:r w:rsidRPr="00813BB3">
            <w:rPr>
              <w:rFonts w:ascii="Times New Roman" w:hAnsi="Times New Roman" w:cs="Times New Roman"/>
              <w:sz w:val="24"/>
              <w:szCs w:val="24"/>
            </w:rPr>
            <w:t xml:space="preserve"> priedas „Tiekėjo siūlomų specialistų sąrašas“.</w:t>
          </w:r>
        </w:p>
        <w:p w14:paraId="0FF0D472" w14:textId="77777777" w:rsidR="0031309D" w:rsidRDefault="0031309D" w:rsidP="00B57B24">
          <w:pPr>
            <w:pStyle w:val="Sraopastraipa"/>
            <w:tabs>
              <w:tab w:val="left" w:pos="284"/>
            </w:tabs>
            <w:spacing w:after="0" w:line="240" w:lineRule="auto"/>
            <w:ind w:left="0"/>
            <w:jc w:val="both"/>
            <w:rPr>
              <w:rFonts w:ascii="Times New Roman" w:hAnsi="Times New Roman" w:cs="Times New Roman"/>
              <w:sz w:val="24"/>
              <w:szCs w:val="24"/>
            </w:rPr>
          </w:pPr>
        </w:p>
        <w:p w14:paraId="7C9775C3" w14:textId="77777777" w:rsidR="00C82DCF" w:rsidRPr="00813BB3" w:rsidRDefault="00C82DCF" w:rsidP="00B57B24">
          <w:pPr>
            <w:pStyle w:val="Sraopastraipa"/>
            <w:tabs>
              <w:tab w:val="left" w:pos="284"/>
            </w:tabs>
            <w:spacing w:after="0" w:line="240" w:lineRule="auto"/>
            <w:ind w:left="0"/>
            <w:jc w:val="both"/>
            <w:rPr>
              <w:rFonts w:ascii="Times New Roman" w:hAnsi="Times New Roman" w:cs="Times New Roman"/>
              <w:sz w:val="24"/>
              <w:szCs w:val="24"/>
            </w:rPr>
          </w:pPr>
        </w:p>
        <w:p w14:paraId="2E8C7A53" w14:textId="77777777" w:rsidR="005F13F0" w:rsidRPr="008C338F" w:rsidRDefault="00000000" w:rsidP="00D05557">
          <w:pPr>
            <w:pStyle w:val="Sraopastraipa"/>
            <w:tabs>
              <w:tab w:val="left" w:pos="284"/>
            </w:tabs>
            <w:spacing w:after="0" w:line="240" w:lineRule="auto"/>
            <w:ind w:left="0"/>
            <w:jc w:val="both"/>
            <w:rPr>
              <w:noProof/>
              <w:color w:val="FF0000"/>
            </w:rPr>
          </w:pPr>
        </w:p>
      </w:sdtContent>
    </w:sdt>
    <w:bookmarkEnd w:id="2" w:displacedByCustomXml="prev"/>
    <w:p w14:paraId="5E3D843D" w14:textId="77777777"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7" w:name="_Toc132964683"/>
      <w:bookmarkStart w:id="8" w:name="_Toc335201954"/>
      <w:bookmarkStart w:id="9" w:name="_Toc147739116"/>
      <w:bookmarkEnd w:id="0"/>
      <w:r w:rsidRPr="000B1A0B">
        <w:rPr>
          <w:rFonts w:ascii="Times New Roman" w:hAnsi="Times New Roman" w:cs="Times New Roman"/>
          <w:sz w:val="24"/>
          <w:szCs w:val="24"/>
        </w:rPr>
        <w:lastRenderedPageBreak/>
        <w:t>Bendra informacija</w:t>
      </w:r>
      <w:bookmarkEnd w:id="7"/>
    </w:p>
    <w:p w14:paraId="7906F9F0"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BAF6DF7" w14:textId="77777777"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9407B7">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p>
    <w:p w14:paraId="79DD01A7" w14:textId="17287584" w:rsidR="00EA5579" w:rsidRPr="00EA5579" w:rsidRDefault="007D6857" w:rsidP="00EA5579">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9407B7">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CF4BC8">
        <w:rPr>
          <w:rFonts w:ascii="Times New Roman" w:eastAsia="Times New Roman" w:hAnsi="Times New Roman" w:cs="Times New Roman"/>
          <w:sz w:val="24"/>
          <w:szCs w:val="24"/>
          <w:lang w:eastAsia="en-US"/>
        </w:rPr>
        <w:t>darbų</w:t>
      </w:r>
      <w:r w:rsidR="006F6C91" w:rsidRPr="000B1A0B">
        <w:rPr>
          <w:rFonts w:ascii="Times New Roman" w:eastAsia="Times New Roman" w:hAnsi="Times New Roman" w:cs="Times New Roman"/>
          <w:sz w:val="24"/>
          <w:szCs w:val="24"/>
          <w:lang w:eastAsia="en-US"/>
        </w:rPr>
        <w:t xml:space="preserve"> nėra.</w:t>
      </w:r>
    </w:p>
    <w:p w14:paraId="1B9D6C6B" w14:textId="6D94F0C5" w:rsidR="00EA5579" w:rsidRDefault="00EA5579" w:rsidP="00830D71">
      <w:pPr>
        <w:pStyle w:val="Sraopastraipa"/>
        <w:numPr>
          <w:ilvl w:val="1"/>
          <w:numId w:val="1"/>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EA5579">
        <w:rPr>
          <w:rFonts w:ascii="Times New Roman" w:hAnsi="Times New Roman" w:cs="Times New Roman"/>
          <w:sz w:val="24"/>
          <w:szCs w:val="24"/>
        </w:rPr>
        <w:t>Pirkimo Komisija yra sudaroma.</w:t>
      </w:r>
    </w:p>
    <w:p w14:paraId="78D9B329" w14:textId="071550BB" w:rsidR="005037C6" w:rsidRPr="008C338F" w:rsidRDefault="005E62F0" w:rsidP="00EA5579">
      <w:pPr>
        <w:pStyle w:val="Sraopastraipa"/>
        <w:numPr>
          <w:ilvl w:val="1"/>
          <w:numId w:val="1"/>
        </w:numPr>
        <w:tabs>
          <w:tab w:val="left" w:pos="567"/>
          <w:tab w:val="left" w:pos="993"/>
        </w:tabs>
        <w:spacing w:after="0" w:line="240" w:lineRule="auto"/>
        <w:ind w:left="0" w:firstLine="567"/>
        <w:contextualSpacing w:val="0"/>
        <w:jc w:val="both"/>
        <w:rPr>
          <w:rFonts w:ascii="Times New Roman" w:hAnsi="Times New Roman" w:cs="Times New Roman"/>
          <w:sz w:val="24"/>
          <w:szCs w:val="24"/>
        </w:rPr>
      </w:pPr>
      <w:r w:rsidRPr="00D82029">
        <w:rPr>
          <w:rFonts w:ascii="Times New Roman" w:hAnsi="Times New Roman" w:cs="Times New Roman"/>
          <w:sz w:val="24"/>
          <w:szCs w:val="24"/>
        </w:rPr>
        <w:t xml:space="preserve">Atliekamas žaliasis pirkimas. </w:t>
      </w:r>
      <w:r w:rsidR="00D92234" w:rsidRPr="00D82029">
        <w:rPr>
          <w:rFonts w:ascii="Times New Roman" w:hAnsi="Times New Roman" w:cs="Times New Roman"/>
          <w:sz w:val="24"/>
          <w:szCs w:val="24"/>
        </w:rPr>
        <w:t>Šiame pirkime taikomi aplinkos apsaugos reikalavimai pagal Aplinkos apsaugos kriterijų taikymo, vykdant žaliuosius pirkimus, tvarkos apraš</w:t>
      </w:r>
      <w:r w:rsidR="005037C6" w:rsidRPr="00D82029">
        <w:rPr>
          <w:rFonts w:ascii="Times New Roman" w:hAnsi="Times New Roman" w:cs="Times New Roman"/>
          <w:sz w:val="24"/>
          <w:szCs w:val="24"/>
        </w:rPr>
        <w:t>o</w:t>
      </w:r>
      <w:r w:rsidR="00D92234" w:rsidRPr="00D82029">
        <w:rPr>
          <w:rFonts w:ascii="Times New Roman" w:hAnsi="Times New Roman" w:cs="Times New Roman"/>
          <w:sz w:val="24"/>
          <w:szCs w:val="24"/>
        </w:rPr>
        <w:t xml:space="preserve"> (toliau – Aprašas), patvirtintą Lietuvos Respublikos aplinkos ministro 2011 m. birželio 28 d. įsakymu Nr. D1-508 „Dėl Aplinkos apsaugos kriterijų </w:t>
      </w:r>
      <w:r w:rsidR="00D92234" w:rsidRPr="008C338F">
        <w:rPr>
          <w:rFonts w:ascii="Times New Roman" w:hAnsi="Times New Roman" w:cs="Times New Roman"/>
          <w:sz w:val="24"/>
          <w:szCs w:val="24"/>
        </w:rPr>
        <w:t xml:space="preserve">taikymo, vykdant žaliuosius pirkimus tvarkos aprašo patvirtinimo“ </w:t>
      </w:r>
      <w:r w:rsidR="00046999" w:rsidRPr="008C338F">
        <w:rPr>
          <w:rFonts w:ascii="Times New Roman" w:hAnsi="Times New Roman" w:cs="Times New Roman"/>
          <w:sz w:val="24"/>
          <w:szCs w:val="24"/>
        </w:rPr>
        <w:t>4.3 punktą ir</w:t>
      </w:r>
      <w:r w:rsidR="009407B7" w:rsidRPr="008C338F">
        <w:rPr>
          <w:rFonts w:ascii="Times New Roman" w:hAnsi="Times New Roman" w:cs="Times New Roman"/>
          <w:sz w:val="24"/>
          <w:szCs w:val="24"/>
        </w:rPr>
        <w:t xml:space="preserve"> </w:t>
      </w:r>
      <w:r w:rsidR="00D92234" w:rsidRPr="008C338F">
        <w:rPr>
          <w:rFonts w:ascii="Times New Roman" w:hAnsi="Times New Roman" w:cs="Times New Roman"/>
          <w:sz w:val="24"/>
          <w:szCs w:val="24"/>
        </w:rPr>
        <w:t>4.4.4 papunktį.</w:t>
      </w:r>
      <w:r w:rsidR="005037C6" w:rsidRPr="008C338F">
        <w:rPr>
          <w:rFonts w:ascii="Times New Roman" w:hAnsi="Times New Roman" w:cs="Times New Roman"/>
          <w:sz w:val="24"/>
          <w:szCs w:val="24"/>
        </w:rPr>
        <w:t xml:space="preserve"> Aplinkos ap</w:t>
      </w:r>
      <w:r w:rsidR="00C90F42" w:rsidRPr="008C338F">
        <w:rPr>
          <w:rFonts w:ascii="Times New Roman" w:hAnsi="Times New Roman" w:cs="Times New Roman"/>
          <w:sz w:val="24"/>
          <w:szCs w:val="24"/>
        </w:rPr>
        <w:t>s</w:t>
      </w:r>
      <w:r w:rsidR="005037C6" w:rsidRPr="008C338F">
        <w:rPr>
          <w:rFonts w:ascii="Times New Roman" w:hAnsi="Times New Roman" w:cs="Times New Roman"/>
          <w:sz w:val="24"/>
          <w:szCs w:val="24"/>
        </w:rPr>
        <w:t xml:space="preserve">augos kriterijai nustatyti pirkimo sąlygų </w:t>
      </w:r>
      <w:r w:rsidR="001B3B94">
        <w:rPr>
          <w:rFonts w:ascii="Times New Roman" w:hAnsi="Times New Roman" w:cs="Times New Roman"/>
          <w:sz w:val="24"/>
          <w:szCs w:val="24"/>
        </w:rPr>
        <w:t>4</w:t>
      </w:r>
      <w:r w:rsidR="00217158" w:rsidRPr="008C338F">
        <w:rPr>
          <w:rFonts w:ascii="Times New Roman" w:hAnsi="Times New Roman" w:cs="Times New Roman"/>
          <w:sz w:val="24"/>
          <w:szCs w:val="24"/>
        </w:rPr>
        <w:t xml:space="preserve"> priede „Tiekėjų kvalifikacijos reikalavimai ir reikalaujami kokybės bei aplinkos apsaugos vadybos sistemų standartai“ ir </w:t>
      </w:r>
      <w:r w:rsidR="001B3B94">
        <w:rPr>
          <w:rFonts w:ascii="Times New Roman" w:hAnsi="Times New Roman" w:cs="Times New Roman"/>
          <w:sz w:val="24"/>
          <w:szCs w:val="24"/>
        </w:rPr>
        <w:t>7</w:t>
      </w:r>
      <w:r w:rsidR="005037C6" w:rsidRPr="008C338F">
        <w:rPr>
          <w:rFonts w:ascii="Times New Roman" w:hAnsi="Times New Roman" w:cs="Times New Roman"/>
          <w:sz w:val="24"/>
          <w:szCs w:val="24"/>
        </w:rPr>
        <w:t xml:space="preserve"> priede „Sutarties projektas“.</w:t>
      </w:r>
    </w:p>
    <w:p w14:paraId="2BD60097" w14:textId="77777777" w:rsidR="00E32C8E" w:rsidRPr="000B1A0B"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3B1B81">
        <w:rPr>
          <w:rFonts w:ascii="Times New Roman" w:hAnsi="Times New Roman" w:cs="Times New Roman"/>
          <w:sz w:val="24"/>
          <w:szCs w:val="24"/>
        </w:rPr>
        <w:t xml:space="preserve">Bendrosios </w:t>
      </w:r>
      <w:r w:rsidR="007E5F55" w:rsidRPr="003B1B81">
        <w:rPr>
          <w:rFonts w:ascii="Times New Roman" w:hAnsi="Times New Roman" w:cs="Times New Roman"/>
          <w:sz w:val="24"/>
          <w:szCs w:val="24"/>
        </w:rPr>
        <w:t xml:space="preserve">pirkimo </w:t>
      </w:r>
      <w:r w:rsidRPr="003B1B81">
        <w:rPr>
          <w:rFonts w:ascii="Times New Roman" w:hAnsi="Times New Roman" w:cs="Times New Roman"/>
          <w:sz w:val="24"/>
          <w:szCs w:val="24"/>
        </w:rPr>
        <w:t>sąlygos yra neatskiriama ši</w:t>
      </w:r>
      <w:r w:rsidR="00C07F25" w:rsidRPr="003B1B81">
        <w:rPr>
          <w:rFonts w:ascii="Times New Roman" w:hAnsi="Times New Roman" w:cs="Times New Roman"/>
          <w:sz w:val="24"/>
          <w:szCs w:val="24"/>
        </w:rPr>
        <w:t>ų</w:t>
      </w:r>
      <w:r w:rsidR="009407B7" w:rsidRPr="003B1B81">
        <w:rPr>
          <w:rFonts w:ascii="Times New Roman" w:hAnsi="Times New Roman" w:cs="Times New Roman"/>
          <w:sz w:val="24"/>
          <w:szCs w:val="24"/>
        </w:rPr>
        <w:t xml:space="preserve"> </w:t>
      </w:r>
      <w:r w:rsidR="00F4541C" w:rsidRPr="003B1B81">
        <w:rPr>
          <w:rFonts w:ascii="Times New Roman" w:hAnsi="Times New Roman" w:cs="Times New Roman"/>
          <w:sz w:val="24"/>
          <w:szCs w:val="24"/>
        </w:rPr>
        <w:t>p</w:t>
      </w:r>
      <w:r w:rsidRPr="003B1B81">
        <w:rPr>
          <w:rFonts w:ascii="Times New Roman" w:hAnsi="Times New Roman" w:cs="Times New Roman"/>
          <w:sz w:val="24"/>
          <w:szCs w:val="24"/>
        </w:rPr>
        <w:t>irkimo sąlygų dalis.</w:t>
      </w:r>
    </w:p>
    <w:p w14:paraId="4BE16A23" w14:textId="77777777" w:rsidR="00B41C66" w:rsidRPr="003B1B81"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10" w:name="_Ref39426332"/>
      <w:bookmarkStart w:id="11" w:name="_Ref39426338"/>
      <w:bookmarkStart w:id="12" w:name="_Toc132964684"/>
      <w:bookmarkEnd w:id="8"/>
      <w:r w:rsidRPr="003B1B81">
        <w:rPr>
          <w:rFonts w:ascii="Times New Roman" w:eastAsiaTheme="minorEastAsia" w:hAnsi="Times New Roman" w:cs="Times New Roman"/>
          <w:color w:val="auto"/>
          <w:sz w:val="24"/>
          <w:szCs w:val="24"/>
        </w:rPr>
        <w:t xml:space="preserve">2. </w:t>
      </w:r>
      <w:r w:rsidR="00B41C66" w:rsidRPr="003B1B81">
        <w:rPr>
          <w:rFonts w:ascii="Times New Roman" w:eastAsiaTheme="minorEastAsia" w:hAnsi="Times New Roman" w:cs="Times New Roman"/>
          <w:color w:val="auto"/>
          <w:sz w:val="24"/>
          <w:szCs w:val="24"/>
        </w:rPr>
        <w:t>Pirkimo objektas</w:t>
      </w:r>
      <w:bookmarkEnd w:id="10"/>
      <w:bookmarkEnd w:id="11"/>
      <w:bookmarkEnd w:id="12"/>
    </w:p>
    <w:p w14:paraId="21B18CEB" w14:textId="4BD44FD7" w:rsidR="00B41C66" w:rsidRPr="00193A9B" w:rsidRDefault="00DD2070" w:rsidP="00DD2070">
      <w:pPr>
        <w:pStyle w:val="Betarp"/>
        <w:tabs>
          <w:tab w:val="left" w:pos="993"/>
        </w:tabs>
        <w:ind w:firstLine="567"/>
        <w:contextualSpacing/>
        <w:jc w:val="both"/>
        <w:rPr>
          <w:rFonts w:ascii="Times New Roman" w:eastAsia="Calibri" w:hAnsi="Times New Roman" w:cs="Times New Roman"/>
          <w:b/>
          <w:bCs/>
          <w:sz w:val="24"/>
          <w:szCs w:val="24"/>
        </w:rPr>
      </w:pPr>
      <w:r w:rsidRPr="00B62EF9">
        <w:rPr>
          <w:rFonts w:ascii="Times New Roman" w:eastAsia="Calibri" w:hAnsi="Times New Roman" w:cs="Times New Roman"/>
          <w:sz w:val="24"/>
          <w:szCs w:val="24"/>
        </w:rPr>
        <w:t>2.1.</w:t>
      </w:r>
      <w:r>
        <w:rPr>
          <w:rFonts w:ascii="Times New Roman" w:eastAsia="Calibri" w:hAnsi="Times New Roman" w:cs="Times New Roman"/>
          <w:b/>
          <w:bCs/>
          <w:sz w:val="24"/>
          <w:szCs w:val="24"/>
        </w:rPr>
        <w:t xml:space="preserve"> </w:t>
      </w:r>
      <w:r w:rsidR="00B41C66" w:rsidRPr="000B1A0B">
        <w:rPr>
          <w:rFonts w:ascii="Times New Roman" w:eastAsia="Calibri" w:hAnsi="Times New Roman" w:cs="Times New Roman"/>
          <w:b/>
          <w:bCs/>
          <w:sz w:val="24"/>
          <w:szCs w:val="24"/>
        </w:rPr>
        <w:t xml:space="preserve">Perkančioji organizacija numato įsigyti </w:t>
      </w:r>
      <w:r w:rsidR="00C82DCF" w:rsidRPr="00C82DCF">
        <w:rPr>
          <w:rFonts w:ascii="Times New Roman" w:eastAsia="Calibri" w:hAnsi="Times New Roman" w:cs="Times New Roman"/>
          <w:b/>
          <w:bCs/>
          <w:sz w:val="24"/>
          <w:szCs w:val="24"/>
        </w:rPr>
        <w:t xml:space="preserve">Akmenės rajono </w:t>
      </w:r>
      <w:proofErr w:type="spellStart"/>
      <w:r w:rsidR="00C82DCF" w:rsidRPr="00C82DCF">
        <w:rPr>
          <w:rFonts w:ascii="Times New Roman" w:eastAsia="Calibri" w:hAnsi="Times New Roman" w:cs="Times New Roman"/>
          <w:b/>
          <w:bCs/>
          <w:sz w:val="24"/>
          <w:szCs w:val="24"/>
        </w:rPr>
        <w:t>Jučių</w:t>
      </w:r>
      <w:proofErr w:type="spellEnd"/>
      <w:r w:rsidR="00C82DCF" w:rsidRPr="00C82DCF">
        <w:rPr>
          <w:rFonts w:ascii="Times New Roman" w:eastAsia="Calibri" w:hAnsi="Times New Roman" w:cs="Times New Roman"/>
          <w:b/>
          <w:bCs/>
          <w:sz w:val="24"/>
          <w:szCs w:val="24"/>
        </w:rPr>
        <w:t xml:space="preserve"> kadastro vietovės griovio Nr.</w:t>
      </w:r>
      <w:r w:rsidR="003E727C">
        <w:rPr>
          <w:rFonts w:ascii="Times New Roman" w:eastAsia="Calibri" w:hAnsi="Times New Roman" w:cs="Times New Roman"/>
          <w:b/>
          <w:bCs/>
          <w:sz w:val="24"/>
          <w:szCs w:val="24"/>
        </w:rPr>
        <w:t xml:space="preserve"> </w:t>
      </w:r>
      <w:r w:rsidR="00C82DCF" w:rsidRPr="00C82DCF">
        <w:rPr>
          <w:rFonts w:ascii="Times New Roman" w:eastAsia="Calibri" w:hAnsi="Times New Roman" w:cs="Times New Roman"/>
          <w:b/>
          <w:bCs/>
          <w:sz w:val="24"/>
          <w:szCs w:val="24"/>
        </w:rPr>
        <w:t>1 paprastojo remonto</w:t>
      </w:r>
      <w:r w:rsidR="00D82029" w:rsidRPr="00D82029">
        <w:rPr>
          <w:rFonts w:ascii="Times New Roman" w:eastAsia="Calibri" w:hAnsi="Times New Roman" w:cs="Times New Roman"/>
          <w:b/>
          <w:bCs/>
          <w:sz w:val="24"/>
          <w:szCs w:val="24"/>
        </w:rPr>
        <w:t xml:space="preserve"> </w:t>
      </w:r>
      <w:r w:rsidR="009407B7" w:rsidRPr="009407B7">
        <w:rPr>
          <w:rFonts w:ascii="Times New Roman" w:eastAsia="Calibri" w:hAnsi="Times New Roman" w:cs="Times New Roman"/>
          <w:b/>
          <w:bCs/>
          <w:sz w:val="24"/>
          <w:szCs w:val="24"/>
        </w:rPr>
        <w:t>darbus</w:t>
      </w:r>
      <w:r w:rsidR="00387821">
        <w:rPr>
          <w:rFonts w:ascii="Times New Roman" w:eastAsia="Calibri" w:hAnsi="Times New Roman" w:cs="Times New Roman"/>
          <w:b/>
          <w:bCs/>
          <w:sz w:val="24"/>
          <w:szCs w:val="24"/>
        </w:rPr>
        <w:t xml:space="preserve"> (toliau – Darbai)</w:t>
      </w:r>
      <w:r w:rsidR="00193A9B" w:rsidRPr="000B1A0B">
        <w:rPr>
          <w:rFonts w:ascii="Times New Roman" w:eastAsia="Calibri" w:hAnsi="Times New Roman" w:cs="Times New Roman"/>
          <w:b/>
          <w:bCs/>
          <w:sz w:val="24"/>
          <w:szCs w:val="24"/>
        </w:rPr>
        <w:t>.</w:t>
      </w:r>
    </w:p>
    <w:p w14:paraId="3377E2CC" w14:textId="77777777" w:rsidR="00C90F42" w:rsidRDefault="00DD2070" w:rsidP="00257919">
      <w:pPr>
        <w:pStyle w:val="Betarp"/>
        <w:tabs>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0B1A0B">
        <w:rPr>
          <w:rFonts w:ascii="Times New Roman" w:hAnsi="Times New Roman" w:cs="Times New Roman"/>
          <w:sz w:val="24"/>
          <w:szCs w:val="24"/>
        </w:rPr>
        <w:t xml:space="preserve">Pirkimo objektas į dalis neskaidomas. </w:t>
      </w:r>
    </w:p>
    <w:p w14:paraId="19447445" w14:textId="4148796B" w:rsidR="00713DB7" w:rsidRPr="001918F8" w:rsidRDefault="00C90F42" w:rsidP="00257919">
      <w:pPr>
        <w:pStyle w:val="Betarp"/>
        <w:tabs>
          <w:tab w:val="left" w:pos="993"/>
        </w:tabs>
        <w:ind w:firstLine="567"/>
        <w:contextualSpacing/>
        <w:jc w:val="both"/>
        <w:rPr>
          <w:rFonts w:ascii="Times New Roman" w:hAnsi="Times New Roman" w:cs="Times New Roman"/>
          <w:sz w:val="24"/>
          <w:szCs w:val="24"/>
        </w:rPr>
      </w:pPr>
      <w:r w:rsidRPr="008C338F">
        <w:rPr>
          <w:rFonts w:ascii="Times New Roman" w:hAnsi="Times New Roman" w:cs="Times New Roman"/>
          <w:sz w:val="24"/>
          <w:szCs w:val="24"/>
        </w:rPr>
        <w:t>2.3. Pirkimo apimtys ir</w:t>
      </w:r>
      <w:r w:rsidR="007554D6" w:rsidRPr="008C338F">
        <w:rPr>
          <w:rFonts w:ascii="Times New Roman" w:hAnsi="Times New Roman" w:cs="Times New Roman"/>
          <w:sz w:val="24"/>
          <w:szCs w:val="24"/>
        </w:rPr>
        <w:t xml:space="preserve"> reikalavimai apibrėžti </w:t>
      </w:r>
      <w:r w:rsidR="007204DB" w:rsidRPr="008C338F">
        <w:rPr>
          <w:rFonts w:ascii="Times New Roman" w:hAnsi="Times New Roman" w:cs="Times New Roman"/>
          <w:sz w:val="24"/>
          <w:szCs w:val="24"/>
        </w:rPr>
        <w:t xml:space="preserve">specialiųjų </w:t>
      </w:r>
      <w:r w:rsidR="007554D6" w:rsidRPr="008C338F">
        <w:rPr>
          <w:rFonts w:ascii="Times New Roman" w:hAnsi="Times New Roman" w:cs="Times New Roman"/>
          <w:sz w:val="24"/>
          <w:szCs w:val="24"/>
        </w:rPr>
        <w:t xml:space="preserve">pirkimo sąlygų </w:t>
      </w:r>
      <w:r w:rsidR="00FF13E1" w:rsidRPr="008C338F">
        <w:rPr>
          <w:rFonts w:ascii="Times New Roman" w:hAnsi="Times New Roman" w:cs="Times New Roman"/>
          <w:sz w:val="24"/>
          <w:szCs w:val="24"/>
        </w:rPr>
        <w:t>2</w:t>
      </w:r>
      <w:r w:rsidR="007554D6" w:rsidRPr="008C338F">
        <w:rPr>
          <w:rFonts w:ascii="Times New Roman" w:hAnsi="Times New Roman" w:cs="Times New Roman"/>
          <w:sz w:val="24"/>
          <w:szCs w:val="24"/>
        </w:rPr>
        <w:t xml:space="preserve"> priede</w:t>
      </w:r>
      <w:r w:rsidRPr="008C338F">
        <w:rPr>
          <w:rFonts w:ascii="Times New Roman" w:hAnsi="Times New Roman" w:cs="Times New Roman"/>
          <w:sz w:val="24"/>
          <w:szCs w:val="24"/>
        </w:rPr>
        <w:t xml:space="preserve"> „</w:t>
      </w:r>
      <w:r w:rsidR="00C82DCF" w:rsidRPr="00C82DCF">
        <w:rPr>
          <w:rFonts w:ascii="Times New Roman" w:hAnsi="Times New Roman" w:cs="Times New Roman"/>
          <w:sz w:val="24"/>
          <w:szCs w:val="24"/>
        </w:rPr>
        <w:t xml:space="preserve">Akmenės rajono </w:t>
      </w:r>
      <w:proofErr w:type="spellStart"/>
      <w:r w:rsidR="00C82DCF" w:rsidRPr="00C82DCF">
        <w:rPr>
          <w:rFonts w:ascii="Times New Roman" w:hAnsi="Times New Roman" w:cs="Times New Roman"/>
          <w:sz w:val="24"/>
          <w:szCs w:val="24"/>
        </w:rPr>
        <w:t>Jučių</w:t>
      </w:r>
      <w:proofErr w:type="spellEnd"/>
      <w:r w:rsidR="00C82DCF" w:rsidRPr="00C82DCF">
        <w:rPr>
          <w:rFonts w:ascii="Times New Roman" w:hAnsi="Times New Roman" w:cs="Times New Roman"/>
          <w:sz w:val="24"/>
          <w:szCs w:val="24"/>
        </w:rPr>
        <w:t xml:space="preserve"> kadastro vietovės griovio Nr.1 paprastojo remonto darbai“ Nr. 23/142-TDP-MS</w:t>
      </w:r>
      <w:r w:rsidR="008C338F" w:rsidRPr="008C338F">
        <w:rPr>
          <w:rFonts w:ascii="Times New Roman" w:hAnsi="Times New Roman" w:cs="Times New Roman"/>
          <w:sz w:val="24"/>
          <w:szCs w:val="24"/>
        </w:rPr>
        <w:t xml:space="preserve"> </w:t>
      </w:r>
      <w:r w:rsidR="004F4C75" w:rsidRPr="008C338F">
        <w:rPr>
          <w:rFonts w:ascii="Times New Roman" w:hAnsi="Times New Roman" w:cs="Times New Roman"/>
          <w:sz w:val="24"/>
          <w:szCs w:val="24"/>
        </w:rPr>
        <w:t xml:space="preserve">(toliau – Techninis darbo projektas) ir specialiųjų pirkimo </w:t>
      </w:r>
      <w:r w:rsidR="004F4C75" w:rsidRPr="001918F8">
        <w:rPr>
          <w:rFonts w:ascii="Times New Roman" w:hAnsi="Times New Roman" w:cs="Times New Roman"/>
          <w:sz w:val="24"/>
          <w:szCs w:val="24"/>
        </w:rPr>
        <w:t>sąlygų 3 priede „Techninė specifikacija“</w:t>
      </w:r>
      <w:r w:rsidR="007554D6" w:rsidRPr="001918F8">
        <w:rPr>
          <w:rFonts w:ascii="Times New Roman" w:hAnsi="Times New Roman" w:cs="Times New Roman"/>
          <w:sz w:val="24"/>
          <w:szCs w:val="24"/>
        </w:rPr>
        <w:t xml:space="preserve">. </w:t>
      </w:r>
    </w:p>
    <w:p w14:paraId="722D2B78" w14:textId="08E586A1" w:rsidR="00E95145" w:rsidRPr="001918F8" w:rsidRDefault="00713DB7" w:rsidP="00E95145">
      <w:pPr>
        <w:pStyle w:val="Sraopastraipa1"/>
        <w:ind w:left="3" w:firstLine="567"/>
        <w:jc w:val="both"/>
        <w:rPr>
          <w:rFonts w:ascii="Times New Roman" w:hAnsi="Times New Roman"/>
          <w:sz w:val="24"/>
          <w:szCs w:val="24"/>
        </w:rPr>
      </w:pPr>
      <w:r w:rsidRPr="001918F8">
        <w:rPr>
          <w:rFonts w:ascii="Times New Roman" w:hAnsi="Times New Roman"/>
          <w:sz w:val="24"/>
          <w:szCs w:val="24"/>
        </w:rPr>
        <w:t>2.</w:t>
      </w:r>
      <w:r w:rsidR="006E796E" w:rsidRPr="001918F8">
        <w:rPr>
          <w:rFonts w:ascii="Times New Roman" w:hAnsi="Times New Roman"/>
          <w:sz w:val="24"/>
          <w:szCs w:val="24"/>
        </w:rPr>
        <w:t>4</w:t>
      </w:r>
      <w:r w:rsidRPr="001918F8">
        <w:rPr>
          <w:rFonts w:ascii="Times New Roman" w:hAnsi="Times New Roman"/>
          <w:sz w:val="24"/>
          <w:szCs w:val="24"/>
        </w:rPr>
        <w:t xml:space="preserve">. </w:t>
      </w:r>
      <w:r w:rsidR="00A738CB" w:rsidRPr="001918F8">
        <w:rPr>
          <w:rFonts w:ascii="Times New Roman" w:hAnsi="Times New Roman"/>
          <w:sz w:val="24"/>
          <w:szCs w:val="24"/>
        </w:rPr>
        <w:t xml:space="preserve">Darbų vykdymo vieta: </w:t>
      </w:r>
      <w:r w:rsidR="00E95145" w:rsidRPr="001918F8">
        <w:rPr>
          <w:rFonts w:ascii="Times New Roman" w:hAnsi="Times New Roman"/>
          <w:sz w:val="24"/>
          <w:szCs w:val="24"/>
        </w:rPr>
        <w:t>Akmenės rajono teritorija.</w:t>
      </w:r>
    </w:p>
    <w:p w14:paraId="49E98178" w14:textId="26BCE4EF" w:rsidR="000F3253" w:rsidRPr="001918F8" w:rsidRDefault="000F3253" w:rsidP="000F3253">
      <w:pPr>
        <w:pStyle w:val="Betarp"/>
        <w:ind w:firstLine="567"/>
        <w:contextualSpacing/>
        <w:jc w:val="both"/>
        <w:rPr>
          <w:rFonts w:ascii="Times New Roman" w:eastAsia="Calibri" w:hAnsi="Times New Roman" w:cs="Times New Roman"/>
          <w:iCs/>
          <w:sz w:val="24"/>
          <w:szCs w:val="24"/>
          <w:lang w:eastAsia="en-US"/>
        </w:rPr>
      </w:pPr>
      <w:r w:rsidRPr="001918F8">
        <w:rPr>
          <w:rFonts w:ascii="Times New Roman" w:hAnsi="Times New Roman"/>
          <w:sz w:val="24"/>
          <w:szCs w:val="24"/>
        </w:rPr>
        <w:t>2.</w:t>
      </w:r>
      <w:r w:rsidR="006E796E" w:rsidRPr="001918F8">
        <w:rPr>
          <w:rFonts w:ascii="Times New Roman" w:hAnsi="Times New Roman"/>
          <w:sz w:val="24"/>
          <w:szCs w:val="24"/>
        </w:rPr>
        <w:t>5</w:t>
      </w:r>
      <w:r w:rsidRPr="001918F8">
        <w:rPr>
          <w:rFonts w:ascii="Times New Roman" w:hAnsi="Times New Roman"/>
          <w:sz w:val="24"/>
          <w:szCs w:val="24"/>
        </w:rPr>
        <w:t xml:space="preserve">. </w:t>
      </w:r>
      <w:r w:rsidRPr="001918F8">
        <w:rPr>
          <w:rFonts w:ascii="Times New Roman" w:eastAsia="Calibri" w:hAnsi="Times New Roman" w:cs="Times New Roman"/>
          <w:iCs/>
          <w:sz w:val="24"/>
          <w:szCs w:val="24"/>
          <w:lang w:eastAsia="en-US"/>
        </w:rPr>
        <w:t xml:space="preserve">Maksimali </w:t>
      </w:r>
      <w:r w:rsidR="00852679" w:rsidRPr="001918F8">
        <w:rPr>
          <w:rFonts w:ascii="Times New Roman" w:eastAsia="Calibri" w:hAnsi="Times New Roman" w:cs="Times New Roman"/>
          <w:iCs/>
          <w:sz w:val="24"/>
          <w:szCs w:val="24"/>
          <w:lang w:eastAsia="en-US"/>
        </w:rPr>
        <w:t>p</w:t>
      </w:r>
      <w:r w:rsidRPr="001918F8">
        <w:rPr>
          <w:rFonts w:ascii="Times New Roman" w:eastAsia="Calibri" w:hAnsi="Times New Roman" w:cs="Times New Roman"/>
          <w:iCs/>
          <w:sz w:val="24"/>
          <w:szCs w:val="24"/>
          <w:lang w:eastAsia="en-US"/>
        </w:rPr>
        <w:t xml:space="preserve">irkimui skirta lėšų suma: </w:t>
      </w:r>
      <w:r w:rsidR="00620E5B" w:rsidRPr="001918F8">
        <w:rPr>
          <w:rFonts w:ascii="Times New Roman" w:eastAsia="Calibri" w:hAnsi="Times New Roman" w:cs="Times New Roman"/>
          <w:iCs/>
          <w:sz w:val="24"/>
          <w:szCs w:val="24"/>
          <w:lang w:eastAsia="en-US"/>
        </w:rPr>
        <w:t xml:space="preserve">32 260,00 </w:t>
      </w:r>
      <w:r w:rsidRPr="001918F8">
        <w:rPr>
          <w:rFonts w:ascii="Times New Roman" w:eastAsia="Calibri" w:hAnsi="Times New Roman" w:cs="Times New Roman"/>
          <w:iCs/>
          <w:sz w:val="24"/>
          <w:szCs w:val="24"/>
          <w:lang w:eastAsia="en-US"/>
        </w:rPr>
        <w:t>Eur su PVM (</w:t>
      </w:r>
      <w:r w:rsidR="00620E5B" w:rsidRPr="001918F8">
        <w:rPr>
          <w:rFonts w:ascii="Times New Roman" w:eastAsia="Calibri" w:hAnsi="Times New Roman" w:cs="Times New Roman"/>
          <w:iCs/>
          <w:sz w:val="24"/>
          <w:szCs w:val="24"/>
          <w:lang w:eastAsia="en-US"/>
        </w:rPr>
        <w:t>26 661,16</w:t>
      </w:r>
      <w:r w:rsidR="00232D22" w:rsidRPr="001918F8">
        <w:rPr>
          <w:rFonts w:ascii="Times New Roman" w:eastAsia="Calibri" w:hAnsi="Times New Roman" w:cs="Times New Roman"/>
          <w:iCs/>
          <w:sz w:val="24"/>
          <w:szCs w:val="24"/>
          <w:lang w:eastAsia="en-US"/>
        </w:rPr>
        <w:t xml:space="preserve"> </w:t>
      </w:r>
      <w:r w:rsidRPr="001918F8">
        <w:rPr>
          <w:rFonts w:ascii="Times New Roman" w:eastAsia="Calibri" w:hAnsi="Times New Roman" w:cs="Times New Roman"/>
          <w:iCs/>
          <w:sz w:val="24"/>
          <w:szCs w:val="24"/>
          <w:lang w:eastAsia="en-US"/>
        </w:rPr>
        <w:t>Eur be PVM).</w:t>
      </w:r>
    </w:p>
    <w:p w14:paraId="4C4F9876" w14:textId="5D6A0E75" w:rsidR="008C338F" w:rsidRPr="001918F8" w:rsidRDefault="00713DB7" w:rsidP="00162B45">
      <w:pPr>
        <w:suppressAutoHyphens/>
        <w:spacing w:after="0" w:line="240" w:lineRule="auto"/>
        <w:ind w:firstLine="567"/>
        <w:jc w:val="both"/>
        <w:rPr>
          <w:rFonts w:ascii="Times New Roman" w:hAnsi="Times New Roman" w:cs="Times New Roman"/>
          <w:sz w:val="24"/>
          <w:szCs w:val="24"/>
        </w:rPr>
      </w:pPr>
      <w:r w:rsidRPr="001918F8">
        <w:rPr>
          <w:rFonts w:ascii="Times New Roman" w:hAnsi="Times New Roman" w:cs="Times New Roman"/>
          <w:sz w:val="24"/>
          <w:szCs w:val="24"/>
        </w:rPr>
        <w:t>2.</w:t>
      </w:r>
      <w:r w:rsidR="006E796E" w:rsidRPr="001918F8">
        <w:rPr>
          <w:rFonts w:ascii="Times New Roman" w:hAnsi="Times New Roman" w:cs="Times New Roman"/>
          <w:sz w:val="24"/>
          <w:szCs w:val="24"/>
        </w:rPr>
        <w:t>6</w:t>
      </w:r>
      <w:r w:rsidRPr="001918F8">
        <w:rPr>
          <w:rFonts w:ascii="Times New Roman" w:hAnsi="Times New Roman" w:cs="Times New Roman"/>
          <w:sz w:val="24"/>
          <w:szCs w:val="24"/>
        </w:rPr>
        <w:t xml:space="preserve">. </w:t>
      </w:r>
      <w:r w:rsidR="008C338F" w:rsidRPr="001918F8">
        <w:rPr>
          <w:rFonts w:ascii="Times New Roman" w:hAnsi="Times New Roman" w:cs="Times New Roman"/>
          <w:sz w:val="24"/>
          <w:szCs w:val="24"/>
        </w:rPr>
        <w:t>Visi Darbai, numatyti Sutartyje, turi būti atlikti iki 2025 m. spalio 3 d.</w:t>
      </w:r>
    </w:p>
    <w:p w14:paraId="36C6C3E0" w14:textId="0DD79ED1" w:rsidR="00325243" w:rsidRPr="003B1B81" w:rsidRDefault="00815D5F" w:rsidP="00162B45">
      <w:pPr>
        <w:suppressAutoHyphens/>
        <w:spacing w:after="0" w:line="240" w:lineRule="auto"/>
        <w:ind w:firstLine="567"/>
        <w:jc w:val="both"/>
        <w:rPr>
          <w:rFonts w:ascii="Times New Roman" w:hAnsi="Times New Roman" w:cs="Times New Roman"/>
          <w:i/>
          <w:iCs/>
          <w:sz w:val="24"/>
          <w:szCs w:val="24"/>
        </w:rPr>
      </w:pPr>
      <w:r w:rsidRPr="0038405B">
        <w:rPr>
          <w:rFonts w:ascii="Times New Roman" w:hAnsi="Times New Roman" w:cs="Times New Roman"/>
          <w:sz w:val="24"/>
          <w:szCs w:val="24"/>
        </w:rPr>
        <w:t>2.</w:t>
      </w:r>
      <w:r w:rsidR="006E796E">
        <w:rPr>
          <w:rFonts w:ascii="Times New Roman" w:hAnsi="Times New Roman" w:cs="Times New Roman"/>
          <w:sz w:val="24"/>
          <w:szCs w:val="24"/>
        </w:rPr>
        <w:t>7</w:t>
      </w:r>
      <w:r w:rsidR="003B0F1F" w:rsidRPr="0038405B">
        <w:rPr>
          <w:rFonts w:ascii="Times New Roman" w:hAnsi="Times New Roman" w:cs="Times New Roman"/>
          <w:sz w:val="24"/>
          <w:szCs w:val="24"/>
        </w:rPr>
        <w:t xml:space="preserve">. </w:t>
      </w:r>
      <w:r w:rsidR="00E53E12" w:rsidRPr="0038405B">
        <w:rPr>
          <w:rFonts w:ascii="Times New Roman" w:hAnsi="Times New Roman" w:cs="Times New Roman"/>
          <w:sz w:val="24"/>
          <w:szCs w:val="24"/>
        </w:rPr>
        <w:t xml:space="preserve">Jeigu apibūdinant pirkimo </w:t>
      </w:r>
      <w:r w:rsidR="00E53E12" w:rsidRPr="008C338F">
        <w:rPr>
          <w:rFonts w:ascii="Times New Roman" w:hAnsi="Times New Roman" w:cs="Times New Roman"/>
          <w:sz w:val="24"/>
          <w:szCs w:val="24"/>
        </w:rPr>
        <w:t xml:space="preserve">objektą </w:t>
      </w:r>
      <w:r w:rsidR="003B1B81" w:rsidRPr="008C338F">
        <w:rPr>
          <w:rFonts w:ascii="Times New Roman" w:hAnsi="Times New Roman" w:cs="Times New Roman"/>
          <w:sz w:val="24"/>
          <w:szCs w:val="24"/>
        </w:rPr>
        <w:t xml:space="preserve">Techniniame darbo projekte ir </w:t>
      </w:r>
      <w:r w:rsidR="00E53E12" w:rsidRPr="008C338F">
        <w:rPr>
          <w:rFonts w:ascii="Times New Roman" w:hAnsi="Times New Roman" w:cs="Times New Roman"/>
          <w:sz w:val="24"/>
          <w:szCs w:val="24"/>
        </w:rPr>
        <w:t>techninėje specifikacijoje</w:t>
      </w:r>
      <w:r w:rsidR="00E53E12" w:rsidRPr="003B1B81">
        <w:rPr>
          <w:rFonts w:ascii="Times New Roman" w:hAnsi="Times New Roman" w:cs="Times New Roman"/>
          <w:sz w:val="24"/>
          <w:szCs w:val="24"/>
        </w:rPr>
        <w:t xml:space="preserve"> </w:t>
      </w:r>
      <w:r w:rsidR="009407B7" w:rsidRPr="003B1B81">
        <w:rPr>
          <w:rFonts w:ascii="Times New Roman" w:hAnsi="Times New Roman" w:cs="Times New Roman"/>
          <w:sz w:val="24"/>
          <w:szCs w:val="24"/>
        </w:rPr>
        <w:t xml:space="preserve"> </w:t>
      </w:r>
      <w:r w:rsidR="00E53E12" w:rsidRPr="003B1B81">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B1B81">
        <w:rPr>
          <w:rFonts w:ascii="Times New Roman" w:hAnsi="Times New Roman" w:cs="Times New Roman"/>
          <w:sz w:val="24"/>
          <w:szCs w:val="24"/>
        </w:rPr>
        <w:t xml:space="preserve">turi būti </w:t>
      </w:r>
      <w:r w:rsidR="00AE7624" w:rsidRPr="003B1B81">
        <w:rPr>
          <w:rFonts w:ascii="Times New Roman" w:hAnsi="Times New Roman" w:cs="Times New Roman"/>
          <w:sz w:val="24"/>
          <w:szCs w:val="24"/>
        </w:rPr>
        <w:t>laikoma, kad kiekviena tokia nuoroda yra pateikta su žodžiais „arba lygiavertis“.</w:t>
      </w:r>
    </w:p>
    <w:p w14:paraId="025526F2" w14:textId="746CCD35" w:rsidR="00004521" w:rsidRDefault="00004521" w:rsidP="00DE7037">
      <w:pPr>
        <w:pStyle w:val="Sraopastraipa"/>
        <w:spacing w:after="0" w:line="240" w:lineRule="auto"/>
        <w:ind w:left="0" w:firstLine="567"/>
        <w:jc w:val="both"/>
        <w:rPr>
          <w:rFonts w:ascii="Times New Roman" w:hAnsi="Times New Roman" w:cs="Times New Roman"/>
          <w:sz w:val="24"/>
          <w:szCs w:val="24"/>
        </w:rPr>
      </w:pPr>
      <w:r w:rsidRPr="003B1B81">
        <w:rPr>
          <w:rFonts w:ascii="Times New Roman" w:hAnsi="Times New Roman" w:cs="Times New Roman"/>
          <w:sz w:val="24"/>
          <w:szCs w:val="24"/>
        </w:rPr>
        <w:t>2</w:t>
      </w:r>
      <w:r w:rsidR="00713DB7" w:rsidRPr="003B1B81">
        <w:rPr>
          <w:rFonts w:ascii="Times New Roman" w:hAnsi="Times New Roman" w:cs="Times New Roman"/>
          <w:sz w:val="24"/>
          <w:szCs w:val="24"/>
        </w:rPr>
        <w:t>.</w:t>
      </w:r>
      <w:r w:rsidR="006E796E">
        <w:rPr>
          <w:rFonts w:ascii="Times New Roman" w:hAnsi="Times New Roman" w:cs="Times New Roman"/>
          <w:sz w:val="24"/>
          <w:szCs w:val="24"/>
        </w:rPr>
        <w:t>8</w:t>
      </w:r>
      <w:r w:rsidRPr="003B1B81">
        <w:rPr>
          <w:rFonts w:ascii="Times New Roman" w:hAnsi="Times New Roman" w:cs="Times New Roman"/>
          <w:sz w:val="24"/>
          <w:szCs w:val="24"/>
        </w:rPr>
        <w:t xml:space="preserve">. Jeigu apibūdinant pirkimo objektą </w:t>
      </w:r>
      <w:r w:rsidR="003B1B81" w:rsidRPr="003B1B81">
        <w:rPr>
          <w:rFonts w:ascii="Times New Roman" w:hAnsi="Times New Roman" w:cs="Times New Roman"/>
          <w:sz w:val="24"/>
          <w:szCs w:val="24"/>
        </w:rPr>
        <w:t xml:space="preserve">Techniniame darbo projekte ir </w:t>
      </w:r>
      <w:r w:rsidRPr="000B1A0B">
        <w:rPr>
          <w:rFonts w:ascii="Times New Roman" w:hAnsi="Times New Roman" w:cs="Times New Roman"/>
          <w:sz w:val="24"/>
          <w:szCs w:val="24"/>
        </w:rPr>
        <w:t>techninėje specifikacijoje nurodytas standartas</w:t>
      </w:r>
      <w:r w:rsidR="00245655" w:rsidRPr="000B1A0B">
        <w:rPr>
          <w:rFonts w:ascii="Times New Roman" w:hAnsi="Times New Roman" w:cs="Times New Roman"/>
          <w:sz w:val="24"/>
          <w:szCs w:val="24"/>
        </w:rPr>
        <w:t xml:space="preserve">, </w:t>
      </w:r>
      <w:r w:rsidR="00245655" w:rsidRPr="000B1A0B">
        <w:rPr>
          <w:rFonts w:ascii="Times New Roman" w:hAnsi="Times New Roman" w:cs="Times New Roman"/>
          <w:color w:val="000000"/>
          <w:sz w:val="24"/>
          <w:szCs w:val="24"/>
        </w:rPr>
        <w:t>techninis liudijimas ar bendrosios techninės specifikacijos</w:t>
      </w:r>
      <w:r w:rsidR="00046522" w:rsidRPr="000B1A0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346E6CD4" w14:textId="77777777" w:rsidR="005C184C" w:rsidRPr="000B1A0B" w:rsidRDefault="005C184C" w:rsidP="00DE7037">
      <w:pPr>
        <w:pStyle w:val="Sraopastraipa"/>
        <w:spacing w:after="0" w:line="240" w:lineRule="auto"/>
        <w:ind w:left="0" w:firstLine="567"/>
        <w:jc w:val="both"/>
        <w:rPr>
          <w:rFonts w:ascii="Times New Roman" w:hAnsi="Times New Roman" w:cs="Times New Roman"/>
          <w:sz w:val="24"/>
          <w:szCs w:val="24"/>
        </w:rPr>
      </w:pPr>
    </w:p>
    <w:p w14:paraId="76B3BC94" w14:textId="6C865037" w:rsidR="00C94B9F" w:rsidRPr="00B37027" w:rsidRDefault="005C184C" w:rsidP="005C184C">
      <w:pPr>
        <w:pStyle w:val="Antrat1"/>
        <w:spacing w:before="0" w:after="0"/>
        <w:ind w:left="284" w:hanging="284"/>
        <w:jc w:val="both"/>
        <w:rPr>
          <w:rFonts w:ascii="Times New Roman" w:hAnsi="Times New Roman" w:cs="Times New Roman"/>
          <w:color w:val="auto"/>
          <w:sz w:val="24"/>
          <w:szCs w:val="24"/>
        </w:rPr>
      </w:pPr>
      <w:bookmarkStart w:id="13" w:name="_Ref39473754"/>
      <w:bookmarkStart w:id="14" w:name="_Ref39473761"/>
      <w:bookmarkStart w:id="15" w:name="_Ref39474188"/>
      <w:bookmarkStart w:id="16" w:name="_Toc132964686"/>
      <w:r w:rsidRPr="00B37027">
        <w:rPr>
          <w:rFonts w:ascii="Times New Roman" w:hAnsi="Times New Roman" w:cs="Times New Roman"/>
          <w:sz w:val="24"/>
          <w:szCs w:val="24"/>
        </w:rPr>
        <w:t>3</w:t>
      </w:r>
      <w:r w:rsidR="00AD57B1" w:rsidRPr="00B37027">
        <w:rPr>
          <w:rFonts w:ascii="Times New Roman" w:hAnsi="Times New Roman" w:cs="Times New Roman"/>
          <w:sz w:val="24"/>
          <w:szCs w:val="24"/>
        </w:rPr>
        <w:t xml:space="preserve">. </w:t>
      </w:r>
      <w:bookmarkStart w:id="17" w:name="_Toc137194949"/>
      <w:bookmarkEnd w:id="13"/>
      <w:bookmarkEnd w:id="14"/>
      <w:bookmarkEnd w:id="15"/>
      <w:bookmarkEnd w:id="16"/>
      <w:r w:rsidRPr="00B37027">
        <w:rPr>
          <w:rFonts w:ascii="Times New Roman" w:hAnsi="Times New Roman" w:cs="Times New Roman"/>
          <w:color w:val="auto"/>
          <w:sz w:val="24"/>
          <w:szCs w:val="24"/>
        </w:rPr>
        <w:t xml:space="preserve">Tiekėjų pašalinimo pagrindai, kvalifikacijos reikalavimai </w:t>
      </w:r>
      <w:bookmarkStart w:id="18" w:name="_Hlk152054806"/>
      <w:r w:rsidRPr="00B37027">
        <w:rPr>
          <w:rFonts w:ascii="Times New Roman" w:hAnsi="Times New Roman" w:cs="Times New Roman"/>
          <w:color w:val="auto"/>
          <w:sz w:val="24"/>
          <w:szCs w:val="24"/>
        </w:rPr>
        <w:t>ir reikalaujami kokybės vadybos sistemos ir (arba) aplinkos apsaugos vadybos sistemos standartai</w:t>
      </w:r>
      <w:bookmarkEnd w:id="17"/>
      <w:bookmarkEnd w:id="18"/>
    </w:p>
    <w:p w14:paraId="6856808F" w14:textId="38DF3209" w:rsidR="00EC4109" w:rsidRPr="0081609D" w:rsidRDefault="008749A5" w:rsidP="00EC4109">
      <w:pPr>
        <w:pStyle w:val="Sraopastraipa"/>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3</w:t>
      </w:r>
      <w:r w:rsidR="009D2F13" w:rsidRPr="000B1A0B">
        <w:rPr>
          <w:rFonts w:ascii="Times New Roman" w:hAnsi="Times New Roman" w:cs="Times New Roman"/>
          <w:sz w:val="24"/>
          <w:szCs w:val="24"/>
        </w:rPr>
        <w:t xml:space="preserve">.1. </w:t>
      </w:r>
      <w:r w:rsidRPr="008668FD">
        <w:rPr>
          <w:rFonts w:ascii="Times New Roman" w:hAnsi="Times New Roman" w:cs="Times New Roman"/>
          <w:sz w:val="24"/>
          <w:szCs w:val="24"/>
        </w:rPr>
        <w:t>Perkančioji organizacija netikrina tiekėjo, subtiekėjų ar kitų ūkio subjektų, kurių pajėgumais remiasi tiekėjas, pašalinimo pagrindų</w:t>
      </w:r>
    </w:p>
    <w:p w14:paraId="598EE575" w14:textId="01BEE096" w:rsidR="003B1B81" w:rsidRDefault="008749A5" w:rsidP="003B1B81">
      <w:pPr>
        <w:pStyle w:val="Sraopastraipa"/>
        <w:spacing w:after="120" w:line="20" w:lineRule="atLeast"/>
        <w:ind w:left="0" w:firstLine="567"/>
        <w:jc w:val="both"/>
        <w:rPr>
          <w:rFonts w:ascii="Times New Roman" w:eastAsia="Times New Roman" w:hAnsi="Times New Roman" w:cs="Times New Roman"/>
          <w:b/>
          <w:sz w:val="24"/>
          <w:szCs w:val="24"/>
          <w:lang w:eastAsia="en-US"/>
        </w:rPr>
      </w:pPr>
      <w:r>
        <w:rPr>
          <w:rFonts w:ascii="Times New Roman" w:hAnsi="Times New Roman" w:cs="Times New Roman"/>
          <w:sz w:val="24"/>
          <w:szCs w:val="24"/>
        </w:rPr>
        <w:t>3</w:t>
      </w:r>
      <w:r w:rsidR="003B1B81" w:rsidRPr="003A469E">
        <w:rPr>
          <w:rFonts w:ascii="Times New Roman" w:hAnsi="Times New Roman" w:cs="Times New Roman"/>
          <w:sz w:val="24"/>
          <w:szCs w:val="24"/>
        </w:rPr>
        <w:t>.2. Tiekėjams</w:t>
      </w:r>
      <w:r w:rsidR="003B1B81" w:rsidRPr="00C84729">
        <w:rPr>
          <w:rFonts w:ascii="Times New Roman" w:hAnsi="Times New Roman" w:cs="Times New Roman"/>
          <w:sz w:val="24"/>
          <w:szCs w:val="24"/>
        </w:rPr>
        <w:t xml:space="preserve"> nustatomi kvalifikacijos reikalavimai ir reikalavimai dėl aplinkos apsaugos vadybos sistemos standartų laikymosi ir jų atitiktį patvirtinantys dokumentai nurodyti specialiųjų pirkimo sąlygų </w:t>
      </w:r>
      <w:r w:rsidR="001B3B94">
        <w:rPr>
          <w:rFonts w:ascii="Times New Roman" w:hAnsi="Times New Roman" w:cs="Times New Roman"/>
          <w:sz w:val="24"/>
          <w:szCs w:val="24"/>
        </w:rPr>
        <w:t>4</w:t>
      </w:r>
      <w:r w:rsidR="003B1B81" w:rsidRPr="00C84729">
        <w:rPr>
          <w:rFonts w:ascii="Times New Roman" w:hAnsi="Times New Roman" w:cs="Times New Roman"/>
          <w:sz w:val="24"/>
          <w:szCs w:val="24"/>
        </w:rPr>
        <w:t xml:space="preserve"> priede</w:t>
      </w:r>
      <w:r w:rsidR="00116D2B">
        <w:rPr>
          <w:rFonts w:ascii="Times New Roman" w:hAnsi="Times New Roman" w:cs="Times New Roman"/>
          <w:sz w:val="24"/>
          <w:szCs w:val="24"/>
        </w:rPr>
        <w:t xml:space="preserve"> </w:t>
      </w:r>
      <w:r w:rsidR="00116D2B" w:rsidRPr="00371D22">
        <w:rPr>
          <w:rFonts w:ascii="Times New Roman" w:eastAsia="Times New Roman" w:hAnsi="Times New Roman" w:cs="Times New Roman"/>
          <w:sz w:val="24"/>
          <w:szCs w:val="24"/>
        </w:rPr>
        <w:t>„Tiekėjų kvalifikacijos reikalavimai ir reikalaujami kokybės bei aplinkos apsaugos vadybos sistemų standartai“</w:t>
      </w:r>
      <w:r w:rsidR="003B1B81" w:rsidRPr="00C84729">
        <w:rPr>
          <w:rFonts w:ascii="Times New Roman" w:hAnsi="Times New Roman" w:cs="Times New Roman"/>
          <w:sz w:val="24"/>
          <w:szCs w:val="24"/>
        </w:rPr>
        <w:t>.</w:t>
      </w:r>
      <w:r w:rsidR="003B1B81">
        <w:rPr>
          <w:rFonts w:ascii="Times New Roman" w:hAnsi="Times New Roman" w:cs="Times New Roman"/>
          <w:sz w:val="24"/>
          <w:szCs w:val="24"/>
        </w:rPr>
        <w:t xml:space="preserve"> </w:t>
      </w:r>
      <w:r w:rsidR="003B1B81" w:rsidRPr="00C84729">
        <w:rPr>
          <w:rFonts w:ascii="Times New Roman" w:eastAsia="Times New Roman" w:hAnsi="Times New Roman" w:cs="Times New Roman"/>
          <w:b/>
          <w:sz w:val="24"/>
          <w:szCs w:val="24"/>
          <w:lang w:eastAsia="en-US"/>
        </w:rPr>
        <w:t xml:space="preserve">Jeigu tiekėjo kvalifikacija dėl teisės verstis atitinkama veikla </w:t>
      </w:r>
      <w:r w:rsidR="003B1B81" w:rsidRPr="00C84729">
        <w:rPr>
          <w:rFonts w:ascii="Times New Roman" w:eastAsia="Times New Roman" w:hAnsi="Times New Roman" w:cs="Times New Roman"/>
          <w:b/>
          <w:sz w:val="24"/>
          <w:szCs w:val="24"/>
          <w:lang w:eastAsia="en-US"/>
        </w:rPr>
        <w:lastRenderedPageBreak/>
        <w:t>nebuvo tikrinama arba tikrinama ne visa apimtimi, tiekėjas perkančiajai organizacijai įsipareigoja, kad pirkimo sutartį vykdys tik tokią teisę turintys asmenys.</w:t>
      </w:r>
    </w:p>
    <w:p w14:paraId="6DC0AEFC" w14:textId="31AA12E0" w:rsidR="008749A5" w:rsidRPr="008749A5" w:rsidRDefault="008749A5" w:rsidP="001E2DF7">
      <w:pPr>
        <w:pStyle w:val="Sraopastraipa"/>
        <w:tabs>
          <w:tab w:val="left" w:pos="993"/>
        </w:tabs>
        <w:spacing w:after="120" w:line="20" w:lineRule="atLeast"/>
        <w:ind w:left="0" w:firstLine="567"/>
        <w:jc w:val="both"/>
        <w:rPr>
          <w:rFonts w:ascii="Times New Roman" w:hAnsi="Times New Roman" w:cs="Times New Roman"/>
          <w:sz w:val="24"/>
          <w:szCs w:val="24"/>
        </w:rPr>
      </w:pPr>
      <w:r w:rsidRPr="008749A5">
        <w:rPr>
          <w:rFonts w:ascii="Times New Roman" w:hAnsi="Times New Roman" w:cs="Times New Roman"/>
          <w:sz w:val="24"/>
          <w:szCs w:val="24"/>
        </w:rPr>
        <w:t>3.3.</w:t>
      </w:r>
      <w:r w:rsidRPr="008749A5">
        <w:rPr>
          <w:rFonts w:ascii="Times New Roman" w:hAnsi="Times New Roman" w:cs="Times New Roman"/>
          <w:sz w:val="24"/>
          <w:szCs w:val="24"/>
        </w:rPr>
        <w:tab/>
        <w:t>Tiekėjas teikdamas pasiūlymą neturi pateikti nei EBVPD, nei laisvos formos deklaracijos dėl atitikties reikalavimams.</w:t>
      </w:r>
    </w:p>
    <w:p w14:paraId="5A05AED7" w14:textId="66A82BA4" w:rsidR="00A000BE" w:rsidRPr="000B1A0B" w:rsidRDefault="008749A5" w:rsidP="0037632B">
      <w:pPr>
        <w:pStyle w:val="Antrat1"/>
        <w:tabs>
          <w:tab w:val="left" w:pos="567"/>
        </w:tabs>
        <w:spacing w:after="0"/>
        <w:contextualSpacing/>
        <w:jc w:val="both"/>
        <w:rPr>
          <w:rFonts w:ascii="Times New Roman" w:hAnsi="Times New Roman" w:cs="Times New Roman"/>
          <w:sz w:val="24"/>
          <w:szCs w:val="24"/>
        </w:rPr>
      </w:pPr>
      <w:bookmarkStart w:id="19" w:name="_Toc132964687"/>
      <w:r>
        <w:rPr>
          <w:rFonts w:ascii="Times New Roman" w:hAnsi="Times New Roman" w:cs="Times New Roman"/>
          <w:sz w:val="24"/>
          <w:szCs w:val="24"/>
        </w:rPr>
        <w:t>4</w:t>
      </w:r>
      <w:r w:rsidR="001E3D5A" w:rsidRPr="000B1A0B">
        <w:rPr>
          <w:rFonts w:ascii="Times New Roman" w:hAnsi="Times New Roman" w:cs="Times New Roman"/>
          <w:sz w:val="24"/>
          <w:szCs w:val="24"/>
        </w:rPr>
        <w:t>.</w:t>
      </w:r>
      <w:r>
        <w:rPr>
          <w:rFonts w:ascii="Times New Roman" w:hAnsi="Times New Roman" w:cs="Times New Roman"/>
          <w:sz w:val="24"/>
          <w:szCs w:val="24"/>
        </w:rPr>
        <w:t xml:space="preserve"> </w:t>
      </w:r>
      <w:r w:rsidR="009743D3" w:rsidRPr="000B1A0B">
        <w:rPr>
          <w:rFonts w:ascii="Times New Roman" w:hAnsi="Times New Roman" w:cs="Times New Roman"/>
          <w:sz w:val="24"/>
          <w:szCs w:val="24"/>
        </w:rPr>
        <w:t>Reikalavimai, susiję su nacionaliniu saugumu</w:t>
      </w:r>
      <w:bookmarkEnd w:id="19"/>
    </w:p>
    <w:p w14:paraId="5F9702D7" w14:textId="18602B9C" w:rsidR="00750860" w:rsidRPr="000B1A0B" w:rsidRDefault="008749A5" w:rsidP="007313BA">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50860" w:rsidRPr="000B1A0B">
        <w:rPr>
          <w:rFonts w:ascii="Times New Roman" w:eastAsia="Calibri" w:hAnsi="Times New Roman" w:cs="Times New Roman"/>
          <w:sz w:val="24"/>
          <w:szCs w:val="24"/>
        </w:rPr>
        <w:t>.</w:t>
      </w:r>
      <w:r w:rsidR="00DD03B7">
        <w:rPr>
          <w:rFonts w:ascii="Times New Roman" w:eastAsia="Calibri" w:hAnsi="Times New Roman" w:cs="Times New Roman"/>
          <w:sz w:val="24"/>
          <w:szCs w:val="24"/>
        </w:rPr>
        <w:t>1</w:t>
      </w:r>
      <w:r w:rsidR="00750860" w:rsidRPr="000B1A0B">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54D6BC" w14:textId="071BEE28" w:rsidR="00AF62E6" w:rsidRPr="000B1A0B" w:rsidRDefault="008749A5" w:rsidP="00142AB7">
      <w:pPr>
        <w:pStyle w:val="Antrat1"/>
        <w:spacing w:line="20" w:lineRule="atLeast"/>
        <w:contextualSpacing/>
        <w:rPr>
          <w:rFonts w:ascii="Times New Roman" w:hAnsi="Times New Roman" w:cs="Times New Roman"/>
          <w:sz w:val="24"/>
          <w:szCs w:val="24"/>
        </w:rPr>
      </w:pPr>
      <w:bookmarkStart w:id="20" w:name="_Ref39666794"/>
      <w:bookmarkStart w:id="21" w:name="_Ref39666796"/>
      <w:bookmarkStart w:id="22" w:name="_Toc132964688"/>
      <w:r>
        <w:rPr>
          <w:rFonts w:ascii="Times New Roman" w:hAnsi="Times New Roman" w:cs="Times New Roman"/>
          <w:sz w:val="24"/>
          <w:szCs w:val="24"/>
        </w:rPr>
        <w:t>5</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20"/>
      <w:bookmarkEnd w:id="21"/>
      <w:bookmarkEnd w:id="22"/>
    </w:p>
    <w:p w14:paraId="5D890236" w14:textId="09D37872" w:rsidR="008749A5" w:rsidRDefault="008749A5" w:rsidP="008749A5">
      <w:pPr>
        <w:pStyle w:val="Sraopastraipa"/>
        <w:numPr>
          <w:ilvl w:val="1"/>
          <w:numId w:val="34"/>
        </w:numPr>
        <w:tabs>
          <w:tab w:val="left" w:pos="567"/>
        </w:tabs>
        <w:spacing w:before="120" w:after="0" w:line="240" w:lineRule="auto"/>
        <w:jc w:val="both"/>
        <w:rPr>
          <w:rFonts w:ascii="Times New Roman" w:eastAsia="Times New Roman" w:hAnsi="Times New Roman" w:cs="Times New Roman"/>
          <w:sz w:val="24"/>
          <w:szCs w:val="24"/>
          <w:lang w:eastAsia="en-US"/>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32964689"/>
      <w:bookmarkEnd w:id="23"/>
      <w:bookmarkEnd w:id="24"/>
      <w:bookmarkEnd w:id="25"/>
      <w:bookmarkEnd w:id="26"/>
      <w:bookmarkEnd w:id="27"/>
      <w:r>
        <w:rPr>
          <w:rFonts w:ascii="Times New Roman" w:eastAsia="Times New Roman" w:hAnsi="Times New Roman" w:cs="Times New Roman"/>
          <w:sz w:val="24"/>
          <w:szCs w:val="24"/>
          <w:lang w:eastAsia="en-US"/>
        </w:rPr>
        <w:t xml:space="preserve"> </w:t>
      </w:r>
      <w:r w:rsidRPr="0008432C">
        <w:rPr>
          <w:rFonts w:ascii="Times New Roman" w:eastAsia="Times New Roman" w:hAnsi="Times New Roman" w:cs="Times New Roman"/>
          <w:sz w:val="24"/>
          <w:szCs w:val="24"/>
          <w:lang w:eastAsia="en-US"/>
        </w:rPr>
        <w:t>Pasiūlymas turi būti pateikiamas tik elektroninėmis priemonėmis, naudojant CVP IS.</w:t>
      </w:r>
    </w:p>
    <w:p w14:paraId="6C26BD10" w14:textId="51464943" w:rsidR="008749A5" w:rsidRPr="003F7F1F" w:rsidRDefault="008749A5" w:rsidP="003F7F1F">
      <w:pPr>
        <w:pStyle w:val="Sraopastraipa"/>
        <w:numPr>
          <w:ilvl w:val="1"/>
          <w:numId w:val="34"/>
        </w:numPr>
        <w:tabs>
          <w:tab w:val="left" w:pos="567"/>
        </w:tabs>
        <w:spacing w:before="120" w:after="0" w:line="240" w:lineRule="auto"/>
        <w:jc w:val="both"/>
        <w:rPr>
          <w:rFonts w:ascii="Times New Roman" w:eastAsia="Times New Roman" w:hAnsi="Times New Roman" w:cs="Times New Roman"/>
          <w:sz w:val="24"/>
          <w:szCs w:val="24"/>
          <w:lang w:eastAsia="en-US"/>
        </w:rPr>
      </w:pPr>
      <w:r w:rsidRPr="003F7F1F">
        <w:rPr>
          <w:rFonts w:ascii="Times New Roman" w:eastAsia="Times New Roman" w:hAnsi="Times New Roman" w:cs="Times New Roman"/>
          <w:sz w:val="24"/>
          <w:szCs w:val="24"/>
          <w:lang w:eastAsia="en-US"/>
        </w:rPr>
        <w:t>Tiekėjo pasiūlyme turi būti:</w:t>
      </w:r>
    </w:p>
    <w:p w14:paraId="252FFAC9" w14:textId="64DD0756" w:rsidR="008749A5" w:rsidRDefault="008749A5" w:rsidP="003F7F1F">
      <w:pPr>
        <w:pStyle w:val="Sraopastraipa"/>
        <w:numPr>
          <w:ilvl w:val="2"/>
          <w:numId w:val="34"/>
        </w:numPr>
        <w:tabs>
          <w:tab w:val="left" w:pos="567"/>
        </w:tabs>
        <w:spacing w:before="120" w:after="0" w:line="240" w:lineRule="auto"/>
        <w:ind w:left="0" w:firstLine="0"/>
        <w:jc w:val="both"/>
        <w:rPr>
          <w:rFonts w:ascii="Times New Roman" w:eastAsia="Times New Roman" w:hAnsi="Times New Roman" w:cs="Times New Roman"/>
          <w:sz w:val="24"/>
          <w:szCs w:val="24"/>
          <w:lang w:eastAsia="en-US"/>
        </w:rPr>
      </w:pPr>
      <w:r w:rsidRPr="0008432C">
        <w:rPr>
          <w:rFonts w:ascii="Times New Roman" w:eastAsia="Times New Roman" w:hAnsi="Times New Roman" w:cs="Times New Roman"/>
          <w:sz w:val="24"/>
          <w:szCs w:val="24"/>
          <w:lang w:eastAsia="en-US"/>
        </w:rPr>
        <w:t>užpildytas ir pasirašytas pasiūlymas pagal pasiūlymo formą (</w:t>
      </w:r>
      <w:r w:rsidR="000C768C">
        <w:rPr>
          <w:rFonts w:ascii="Times New Roman" w:eastAsia="Times New Roman" w:hAnsi="Times New Roman" w:cs="Times New Roman"/>
          <w:sz w:val="24"/>
          <w:szCs w:val="24"/>
          <w:lang w:eastAsia="en-US"/>
        </w:rPr>
        <w:t>5</w:t>
      </w:r>
      <w:r w:rsidRPr="0008432C">
        <w:rPr>
          <w:rFonts w:ascii="Times New Roman" w:eastAsia="Times New Roman" w:hAnsi="Times New Roman" w:cs="Times New Roman"/>
          <w:sz w:val="24"/>
          <w:szCs w:val="24"/>
          <w:lang w:eastAsia="en-US"/>
        </w:rPr>
        <w:t xml:space="preserve"> priedas);</w:t>
      </w:r>
    </w:p>
    <w:p w14:paraId="3CB4C11E" w14:textId="77777777" w:rsidR="008749A5" w:rsidRPr="0008432C" w:rsidRDefault="008749A5" w:rsidP="003F7F1F">
      <w:pPr>
        <w:pStyle w:val="Sraopastraipa"/>
        <w:numPr>
          <w:ilvl w:val="2"/>
          <w:numId w:val="34"/>
        </w:numPr>
        <w:tabs>
          <w:tab w:val="left" w:pos="567"/>
        </w:tabs>
        <w:spacing w:before="120" w:after="0" w:line="240" w:lineRule="auto"/>
        <w:ind w:left="0" w:firstLine="0"/>
        <w:jc w:val="both"/>
        <w:rPr>
          <w:rFonts w:ascii="Times New Roman" w:eastAsia="Times New Roman" w:hAnsi="Times New Roman" w:cs="Times New Roman"/>
          <w:sz w:val="24"/>
          <w:szCs w:val="24"/>
          <w:lang w:eastAsia="en-US"/>
        </w:rPr>
      </w:pPr>
      <w:r w:rsidRPr="0008432C">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7D617C67" w14:textId="77777777" w:rsidR="008749A5" w:rsidRPr="00DC7816" w:rsidRDefault="008749A5" w:rsidP="003F7F1F">
      <w:pPr>
        <w:pStyle w:val="Sraopastraipa"/>
        <w:numPr>
          <w:ilvl w:val="2"/>
          <w:numId w:val="34"/>
        </w:numPr>
        <w:tabs>
          <w:tab w:val="left" w:pos="567"/>
        </w:tabs>
        <w:spacing w:before="120" w:after="0" w:line="240" w:lineRule="auto"/>
        <w:ind w:left="0" w:firstLine="0"/>
        <w:jc w:val="both"/>
        <w:rPr>
          <w:rFonts w:ascii="Times New Roman" w:eastAsia="Times New Roman" w:hAnsi="Times New Roman" w:cs="Times New Roman"/>
          <w:sz w:val="24"/>
          <w:szCs w:val="24"/>
          <w:lang w:eastAsia="en-US"/>
        </w:rPr>
      </w:pPr>
      <w:r w:rsidRPr="0008432C">
        <w:rPr>
          <w:rFonts w:ascii="Times New Roman" w:eastAsia="Calibri" w:hAnsi="Times New Roman" w:cs="Times New Roman"/>
          <w:sz w:val="24"/>
          <w:szCs w:val="24"/>
          <w:lang w:eastAsia="en-US"/>
        </w:rPr>
        <w:t>jungtinės veiklos sutartis, jei pasiūlymą pateikia tiekėjų grupė;</w:t>
      </w:r>
    </w:p>
    <w:p w14:paraId="1FEE79D3" w14:textId="77777777" w:rsidR="008749A5" w:rsidRDefault="008749A5" w:rsidP="003F7F1F">
      <w:pPr>
        <w:pStyle w:val="Sraopastraipa"/>
        <w:numPr>
          <w:ilvl w:val="2"/>
          <w:numId w:val="34"/>
        </w:numPr>
        <w:tabs>
          <w:tab w:val="left" w:pos="567"/>
        </w:tabs>
        <w:spacing w:before="120" w:after="0" w:line="240" w:lineRule="auto"/>
        <w:ind w:left="0" w:firstLine="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C78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7961F235" w14:textId="5B4836F4" w:rsidR="008749A5" w:rsidRPr="003E727C" w:rsidRDefault="008749A5" w:rsidP="003E727C">
      <w:pPr>
        <w:pStyle w:val="Sraopastraipa"/>
        <w:numPr>
          <w:ilvl w:val="2"/>
          <w:numId w:val="34"/>
        </w:numPr>
        <w:tabs>
          <w:tab w:val="left" w:pos="567"/>
        </w:tabs>
        <w:spacing w:before="120" w:after="0" w:line="240" w:lineRule="auto"/>
        <w:ind w:left="0" w:firstLine="0"/>
        <w:jc w:val="both"/>
        <w:rPr>
          <w:rFonts w:ascii="Times New Roman" w:eastAsia="Times New Roman" w:hAnsi="Times New Roman" w:cs="Times New Roman"/>
          <w:sz w:val="24"/>
          <w:szCs w:val="24"/>
          <w:lang w:eastAsia="en-US"/>
        </w:rPr>
      </w:pPr>
      <w:r w:rsidRPr="00DC78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003E727C">
        <w:rPr>
          <w:rFonts w:ascii="Times New Roman" w:eastAsia="Times New Roman" w:hAnsi="Times New Roman" w:cs="Times New Roman"/>
          <w:sz w:val="24"/>
          <w:szCs w:val="24"/>
          <w:lang w:eastAsia="en-US"/>
        </w:rPr>
        <w:t>.</w:t>
      </w:r>
    </w:p>
    <w:p w14:paraId="3D95C2BB" w14:textId="77777777" w:rsidR="008749A5" w:rsidRDefault="008749A5" w:rsidP="003F7F1F">
      <w:pPr>
        <w:pStyle w:val="Sraopastraipa"/>
        <w:numPr>
          <w:ilvl w:val="1"/>
          <w:numId w:val="34"/>
        </w:numPr>
        <w:tabs>
          <w:tab w:val="left" w:pos="567"/>
        </w:tabs>
        <w:spacing w:before="120" w:after="0" w:line="240" w:lineRule="auto"/>
        <w:ind w:left="0" w:firstLine="0"/>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8432C">
        <w:rPr>
          <w:rFonts w:ascii="Times New Roman" w:hAnsi="Times New Roman" w:cs="Times New Roman"/>
          <w:sz w:val="24"/>
          <w:szCs w:val="24"/>
        </w:rPr>
        <w:t>Perkančiajai organizacijai kilus abejonių dėl dokumentų tikrumo, ji turi teisę reikalauti pateikti dokumentų originalus.</w:t>
      </w:r>
      <w:r w:rsidRPr="0008432C">
        <w:rPr>
          <w:rFonts w:ascii="Times New Roman" w:eastAsia="Calibri" w:hAnsi="Times New Roman" w:cs="Times New Roman"/>
          <w:sz w:val="24"/>
          <w:szCs w:val="24"/>
        </w:rPr>
        <w:t xml:space="preserve"> Gali būti:</w:t>
      </w:r>
    </w:p>
    <w:p w14:paraId="355C53EE" w14:textId="77777777" w:rsidR="008749A5" w:rsidRDefault="008749A5" w:rsidP="003F7F1F">
      <w:pPr>
        <w:pStyle w:val="Sraopastraipa"/>
        <w:numPr>
          <w:ilvl w:val="2"/>
          <w:numId w:val="34"/>
        </w:numPr>
        <w:tabs>
          <w:tab w:val="left" w:pos="567"/>
        </w:tabs>
        <w:spacing w:before="120" w:after="0" w:line="240" w:lineRule="auto"/>
        <w:ind w:left="0" w:firstLine="0"/>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pateikiami kvalifikuotu elektroniniu parašu pasirašyti elektroninėmis priemonėmis suformuoti dokumentai;</w:t>
      </w:r>
    </w:p>
    <w:p w14:paraId="320C9CB1" w14:textId="77777777" w:rsidR="008749A5" w:rsidRDefault="008749A5" w:rsidP="003F7F1F">
      <w:pPr>
        <w:pStyle w:val="Sraopastraipa"/>
        <w:numPr>
          <w:ilvl w:val="2"/>
          <w:numId w:val="34"/>
        </w:numPr>
        <w:tabs>
          <w:tab w:val="left" w:pos="567"/>
        </w:tabs>
        <w:spacing w:before="120" w:after="0" w:line="240" w:lineRule="auto"/>
        <w:ind w:left="0" w:firstLine="0"/>
        <w:jc w:val="both"/>
        <w:rPr>
          <w:rFonts w:ascii="Times New Roman" w:eastAsia="Calibri" w:hAnsi="Times New Roman" w:cs="Times New Roman"/>
          <w:sz w:val="24"/>
          <w:szCs w:val="24"/>
        </w:rPr>
      </w:pPr>
      <w:r w:rsidRPr="0008432C">
        <w:rPr>
          <w:rFonts w:ascii="Times New Roman" w:eastAsia="Calibri" w:hAnsi="Times New Roman" w:cs="Times New Roman"/>
          <w:sz w:val="24"/>
          <w:szCs w:val="24"/>
        </w:rPr>
        <w:t>skaitmeninės dokumentų kopijos (fiziniu parašu tvirtinami dokumentai turi būti pateikiami pasirašyti ir nuskenuoti).</w:t>
      </w:r>
    </w:p>
    <w:p w14:paraId="28E3F3DD" w14:textId="77777777" w:rsidR="008749A5" w:rsidRDefault="008749A5" w:rsidP="003F7F1F">
      <w:pPr>
        <w:pStyle w:val="Sraopastraipa"/>
        <w:numPr>
          <w:ilvl w:val="1"/>
          <w:numId w:val="34"/>
        </w:numPr>
        <w:tabs>
          <w:tab w:val="left" w:pos="567"/>
        </w:tabs>
        <w:spacing w:before="120" w:after="0" w:line="240" w:lineRule="auto"/>
        <w:ind w:left="0" w:firstLine="0"/>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Pasiūlymas turi būti parengtas lietuvių kalba. Jei kurie nors su pasiūlymu teikiami dokumentai parengti ne ta kalba, kuria reikalaujama, turi būti pateiktas tikslus vertimas į reikalaujamą kalbą.</w:t>
      </w:r>
    </w:p>
    <w:p w14:paraId="4C0F3CA7" w14:textId="77777777" w:rsidR="008749A5" w:rsidRPr="00564D02" w:rsidRDefault="008749A5" w:rsidP="003F7F1F">
      <w:pPr>
        <w:pStyle w:val="Sraopastraipa"/>
        <w:numPr>
          <w:ilvl w:val="1"/>
          <w:numId w:val="34"/>
        </w:numPr>
        <w:tabs>
          <w:tab w:val="left" w:pos="567"/>
        </w:tabs>
        <w:spacing w:before="120" w:after="0" w:line="240" w:lineRule="auto"/>
        <w:ind w:left="0" w:firstLine="0"/>
        <w:jc w:val="both"/>
        <w:rPr>
          <w:rFonts w:ascii="Times New Roman" w:eastAsia="Arial" w:hAnsi="Times New Roman" w:cs="Times New Roman"/>
          <w:sz w:val="24"/>
          <w:szCs w:val="24"/>
        </w:rPr>
      </w:pPr>
      <w:r w:rsidRPr="00564D02">
        <w:rPr>
          <w:rFonts w:ascii="Times New Roman" w:hAnsi="Times New Roman" w:cs="Times New Roman"/>
          <w:sz w:val="24"/>
          <w:szCs w:val="24"/>
        </w:rPr>
        <w:t>Pasiūlymuose nurodytos kainos bus vertinamos eurais</w:t>
      </w:r>
      <w:r w:rsidRPr="00564D02">
        <w:rPr>
          <w:rFonts w:ascii="Times New Roman" w:eastAsia="Calibri" w:hAnsi="Times New Roman" w:cs="Times New Roman"/>
          <w:sz w:val="24"/>
          <w:szCs w:val="24"/>
        </w:rPr>
        <w:t>.</w:t>
      </w:r>
      <w:r w:rsidRPr="00564D02">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96A490" w14:textId="77777777" w:rsidR="008749A5" w:rsidRDefault="008749A5" w:rsidP="003F7F1F">
      <w:pPr>
        <w:pStyle w:val="Sraopastraipa"/>
        <w:numPr>
          <w:ilvl w:val="1"/>
          <w:numId w:val="34"/>
        </w:numPr>
        <w:tabs>
          <w:tab w:val="left" w:pos="567"/>
        </w:tabs>
        <w:spacing w:before="120" w:after="0" w:line="240" w:lineRule="auto"/>
        <w:ind w:left="0" w:firstLine="0"/>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134169B" w14:textId="77777777" w:rsidR="008749A5" w:rsidRPr="00564D02" w:rsidRDefault="008749A5" w:rsidP="003F7F1F">
      <w:pPr>
        <w:pStyle w:val="Sraopastraipa"/>
        <w:numPr>
          <w:ilvl w:val="1"/>
          <w:numId w:val="34"/>
        </w:numPr>
        <w:tabs>
          <w:tab w:val="left" w:pos="567"/>
        </w:tabs>
        <w:spacing w:after="240" w:line="240" w:lineRule="auto"/>
        <w:ind w:left="0" w:firstLine="0"/>
        <w:contextualSpacing w:val="0"/>
        <w:jc w:val="both"/>
        <w:rPr>
          <w:rFonts w:ascii="Times New Roman" w:eastAsia="Arial" w:hAnsi="Times New Roman" w:cs="Times New Roman"/>
          <w:sz w:val="24"/>
          <w:szCs w:val="24"/>
        </w:rPr>
      </w:pPr>
      <w:r w:rsidRPr="00564D02">
        <w:rPr>
          <w:rFonts w:ascii="Times New Roman" w:eastAsia="Arial" w:hAnsi="Times New Roman" w:cs="Times New Roman"/>
          <w:sz w:val="24"/>
          <w:szCs w:val="24"/>
        </w:rPr>
        <w:t xml:space="preserve">Tiekėjų pasiūlymuose nurodytos kainos bus vertinamos </w:t>
      </w:r>
      <w:r w:rsidRPr="00564D02">
        <w:rPr>
          <w:rFonts w:ascii="Times New Roman" w:hAnsi="Times New Roman" w:cs="Times New Roman"/>
          <w:sz w:val="24"/>
          <w:szCs w:val="24"/>
        </w:rPr>
        <w:t>ir lyginamos su visais mokesčiais, įskaitant PVM.</w:t>
      </w:r>
    </w:p>
    <w:p w14:paraId="66368C5A" w14:textId="78E2671B" w:rsidR="00EE1C85" w:rsidRPr="000B1A0B" w:rsidRDefault="00EE1C85" w:rsidP="00DD6A2D">
      <w:pPr>
        <w:pStyle w:val="Antrat1"/>
        <w:numPr>
          <w:ilvl w:val="0"/>
          <w:numId w:val="8"/>
        </w:numPr>
        <w:tabs>
          <w:tab w:val="left" w:pos="709"/>
        </w:tabs>
        <w:rPr>
          <w:rFonts w:ascii="Times New Roman" w:hAnsi="Times New Roman" w:cs="Times New Roman"/>
          <w:sz w:val="24"/>
          <w:szCs w:val="24"/>
        </w:rPr>
      </w:pPr>
      <w:r w:rsidRPr="000B1A0B">
        <w:rPr>
          <w:rFonts w:ascii="Times New Roman" w:hAnsi="Times New Roman" w:cs="Times New Roman"/>
          <w:sz w:val="24"/>
          <w:szCs w:val="24"/>
        </w:rPr>
        <w:lastRenderedPageBreak/>
        <w:t>Pasiūlymo galiojimo užtikrinimas</w:t>
      </w:r>
      <w:bookmarkEnd w:id="28"/>
      <w:bookmarkEnd w:id="29"/>
      <w:bookmarkEnd w:id="30"/>
    </w:p>
    <w:p w14:paraId="55B353E0" w14:textId="19FEB8A0" w:rsidR="00B37027" w:rsidRPr="00DF1CEB" w:rsidRDefault="00652B60" w:rsidP="00DF1CEB">
      <w:pPr>
        <w:spacing w:line="240" w:lineRule="auto"/>
        <w:ind w:firstLine="709"/>
        <w:contextualSpacing/>
        <w:rPr>
          <w:rFonts w:ascii="Times New Roman" w:hAnsi="Times New Roman" w:cs="Times New Roman"/>
          <w:color w:val="002060"/>
          <w:sz w:val="24"/>
          <w:szCs w:val="24"/>
        </w:rPr>
      </w:pPr>
      <w:r>
        <w:rPr>
          <w:rFonts w:ascii="Times New Roman" w:hAnsi="Times New Roman" w:cs="Times New Roman"/>
          <w:sz w:val="24"/>
          <w:szCs w:val="24"/>
        </w:rPr>
        <w:t>6</w:t>
      </w:r>
      <w:r w:rsidR="00655F17" w:rsidRPr="000B1A0B">
        <w:rPr>
          <w:rFonts w:ascii="Times New Roman" w:hAnsi="Times New Roman" w:cs="Times New Roman"/>
          <w:sz w:val="24"/>
          <w:szCs w:val="24"/>
        </w:rPr>
        <w:t xml:space="preserve">.1. </w:t>
      </w:r>
      <w:r w:rsidR="00B37027" w:rsidRPr="00B3702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7027" w:rsidRPr="00B37027">
        <w:rPr>
          <w:rFonts w:ascii="Times New Roman" w:eastAsia="Times New Roman" w:hAnsi="Times New Roman" w:cs="Times New Roman"/>
          <w:sz w:val="24"/>
          <w:szCs w:val="24"/>
          <w:lang w:eastAsia="en-US"/>
        </w:rPr>
        <w:t>.</w:t>
      </w:r>
    </w:p>
    <w:p w14:paraId="223BFBE9" w14:textId="35603D41" w:rsidR="00003A3F" w:rsidRPr="000B1A0B" w:rsidRDefault="00EA001C" w:rsidP="00B37027">
      <w:pPr>
        <w:pStyle w:val="Antrat1"/>
        <w:numPr>
          <w:ilvl w:val="0"/>
          <w:numId w:val="8"/>
        </w:numPr>
        <w:tabs>
          <w:tab w:val="left" w:pos="709"/>
        </w:tabs>
        <w:spacing w:line="20" w:lineRule="atLeast"/>
        <w:contextualSpacing/>
        <w:rPr>
          <w:rFonts w:ascii="Times New Roman" w:hAnsi="Times New Roman" w:cs="Times New Roman"/>
          <w:sz w:val="24"/>
          <w:szCs w:val="24"/>
        </w:rPr>
      </w:pPr>
      <w:bookmarkStart w:id="31" w:name="_Ref39485250"/>
      <w:bookmarkStart w:id="32" w:name="_Ref39485258"/>
      <w:bookmarkStart w:id="33" w:name="_Ref39667303"/>
      <w:bookmarkStart w:id="34" w:name="_Ref39667308"/>
      <w:bookmarkStart w:id="35" w:name="_Toc132964690"/>
      <w:r w:rsidRPr="000B1A0B">
        <w:rPr>
          <w:rFonts w:ascii="Times New Roman" w:hAnsi="Times New Roman" w:cs="Times New Roman"/>
          <w:sz w:val="24"/>
          <w:szCs w:val="24"/>
        </w:rPr>
        <w:t>P</w:t>
      </w:r>
      <w:r w:rsidR="00014A61" w:rsidRPr="000B1A0B">
        <w:rPr>
          <w:rFonts w:ascii="Times New Roman" w:hAnsi="Times New Roman" w:cs="Times New Roman"/>
          <w:sz w:val="24"/>
          <w:szCs w:val="24"/>
        </w:rPr>
        <w:t>asiūlymų vertinimas</w:t>
      </w:r>
      <w:bookmarkEnd w:id="31"/>
      <w:bookmarkEnd w:id="32"/>
      <w:bookmarkEnd w:id="33"/>
      <w:bookmarkEnd w:id="34"/>
      <w:bookmarkEnd w:id="35"/>
    </w:p>
    <w:p w14:paraId="723BDECD" w14:textId="478584D1" w:rsidR="00003A3F" w:rsidRPr="00B37027" w:rsidRDefault="00084D6A" w:rsidP="00B370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B37027">
        <w:rPr>
          <w:rFonts w:ascii="Times New Roman" w:hAnsi="Times New Roman" w:cs="Times New Roman"/>
          <w:sz w:val="24"/>
          <w:szCs w:val="24"/>
        </w:rPr>
        <w:t xml:space="preserve">Perkančioji organizacija ekonomiškai naudingiausią pasiūlymą išrenka pagal </w:t>
      </w:r>
      <w:r w:rsidR="00D676AF" w:rsidRPr="00B37027">
        <w:rPr>
          <w:rFonts w:ascii="Times New Roman" w:hAnsi="Times New Roman" w:cs="Times New Roman"/>
          <w:sz w:val="24"/>
          <w:szCs w:val="24"/>
        </w:rPr>
        <w:t xml:space="preserve">tiekėjo pasiūlyme nurodytą kainą, kuri turi būti apskaičiuota ir nurodyta taip, kaip reikalaujama specialiųjų pirkimo sąlygų </w:t>
      </w:r>
      <w:r w:rsidR="00813BB3" w:rsidRPr="00B37027">
        <w:rPr>
          <w:rFonts w:ascii="Times New Roman" w:hAnsi="Times New Roman" w:cs="Times New Roman"/>
          <w:sz w:val="24"/>
          <w:szCs w:val="24"/>
        </w:rPr>
        <w:t>5</w:t>
      </w:r>
      <w:r w:rsidRPr="00B37027">
        <w:rPr>
          <w:rFonts w:ascii="Times New Roman" w:hAnsi="Times New Roman" w:cs="Times New Roman"/>
          <w:sz w:val="24"/>
          <w:szCs w:val="24"/>
        </w:rPr>
        <w:t xml:space="preserve"> priede</w:t>
      </w:r>
      <w:r w:rsidR="002012E5" w:rsidRPr="00B37027">
        <w:rPr>
          <w:rFonts w:ascii="Times New Roman" w:hAnsi="Times New Roman" w:cs="Times New Roman"/>
          <w:sz w:val="24"/>
          <w:szCs w:val="24"/>
        </w:rPr>
        <w:t xml:space="preserve"> „Pasiūlymo forma“.</w:t>
      </w:r>
    </w:p>
    <w:p w14:paraId="7DDF5169" w14:textId="77777777" w:rsidR="00D734C6" w:rsidRPr="00F008AE" w:rsidRDefault="00D734C6" w:rsidP="00B370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008AE">
        <w:rPr>
          <w:rFonts w:ascii="Times New Roman" w:hAnsi="Times New Roman" w:cs="Times New Roman"/>
          <w:color w:val="000000" w:themeColor="text1"/>
          <w:sz w:val="24"/>
          <w:szCs w:val="24"/>
        </w:rPr>
        <w:t xml:space="preserve">Laimėjusiu </w:t>
      </w:r>
      <w:r w:rsidR="005D7D8C" w:rsidRPr="00F008AE">
        <w:rPr>
          <w:rFonts w:ascii="Times New Roman" w:hAnsi="Times New Roman" w:cs="Times New Roman"/>
          <w:color w:val="000000" w:themeColor="text1"/>
          <w:sz w:val="24"/>
          <w:szCs w:val="24"/>
        </w:rPr>
        <w:t>pasiūlymu</w:t>
      </w:r>
      <w:r w:rsidRPr="00F008AE">
        <w:rPr>
          <w:rFonts w:ascii="Times New Roman" w:hAnsi="Times New Roman" w:cs="Times New Roman"/>
          <w:color w:val="000000" w:themeColor="text1"/>
          <w:sz w:val="24"/>
          <w:szCs w:val="24"/>
        </w:rPr>
        <w:t xml:space="preserve"> galės būti pripažintas tik 1 (vienas) </w:t>
      </w:r>
      <w:r w:rsidR="005D7D8C" w:rsidRPr="00F008AE">
        <w:rPr>
          <w:rFonts w:ascii="Times New Roman" w:hAnsi="Times New Roman" w:cs="Times New Roman"/>
          <w:color w:val="000000" w:themeColor="text1"/>
          <w:sz w:val="24"/>
          <w:szCs w:val="24"/>
        </w:rPr>
        <w:t>ekonomiškai naudingiausias pasiūlymas, esantis pasiūlymų eilės pirmojoje vietoje</w:t>
      </w:r>
      <w:r w:rsidRPr="00F008AE">
        <w:rPr>
          <w:rFonts w:ascii="Times New Roman" w:hAnsi="Times New Roman" w:cs="Times New Roman"/>
          <w:color w:val="000000" w:themeColor="text1"/>
          <w:sz w:val="24"/>
          <w:szCs w:val="24"/>
        </w:rPr>
        <w:t>.</w:t>
      </w:r>
    </w:p>
    <w:p w14:paraId="7B431B8F" w14:textId="77777777" w:rsidR="00FE7908" w:rsidRPr="000B1A0B"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6" w:name="_Ref39425999"/>
      <w:bookmarkStart w:id="37" w:name="_Ref39426005"/>
      <w:bookmarkStart w:id="38"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6"/>
      <w:bookmarkEnd w:id="37"/>
      <w:bookmarkEnd w:id="38"/>
    </w:p>
    <w:p w14:paraId="588524E0" w14:textId="0F4DA200" w:rsidR="00F57665" w:rsidRPr="00DF1CEB" w:rsidRDefault="00BB46E6" w:rsidP="00DF1CEB">
      <w:pPr>
        <w:pStyle w:val="Sraopastraipa"/>
        <w:numPr>
          <w:ilvl w:val="1"/>
          <w:numId w:val="37"/>
        </w:numPr>
        <w:tabs>
          <w:tab w:val="left" w:pos="993"/>
        </w:tabs>
        <w:spacing w:after="0" w:line="240" w:lineRule="auto"/>
        <w:ind w:left="0" w:firstLine="426"/>
        <w:jc w:val="both"/>
        <w:rPr>
          <w:rFonts w:ascii="Times New Roman" w:hAnsi="Times New Roman" w:cs="Times New Roman"/>
          <w:color w:val="000000" w:themeColor="text1"/>
          <w:sz w:val="24"/>
          <w:szCs w:val="24"/>
        </w:rPr>
      </w:pPr>
      <w:r w:rsidRPr="00DF1CEB">
        <w:rPr>
          <w:rFonts w:ascii="Times New Roman" w:hAnsi="Times New Roman" w:cs="Times New Roman"/>
          <w:color w:val="000000" w:themeColor="text1"/>
          <w:sz w:val="24"/>
          <w:szCs w:val="24"/>
        </w:rPr>
        <w:t xml:space="preserve"> </w:t>
      </w:r>
      <w:r w:rsidR="00F57665" w:rsidRPr="00DF1CEB">
        <w:rPr>
          <w:rFonts w:ascii="Times New Roman" w:hAnsi="Times New Roman" w:cs="Times New Roman"/>
          <w:color w:val="000000" w:themeColor="text1"/>
          <w:sz w:val="24"/>
          <w:szCs w:val="24"/>
        </w:rPr>
        <w:t>Ši pirkimo procedūra atliekama siekiant sudaryti sutartį</w:t>
      </w:r>
      <w:r w:rsidR="009A7D11" w:rsidRPr="00DF1CEB">
        <w:rPr>
          <w:rFonts w:ascii="Times New Roman" w:hAnsi="Times New Roman" w:cs="Times New Roman"/>
          <w:color w:val="000000" w:themeColor="text1"/>
          <w:sz w:val="24"/>
          <w:szCs w:val="24"/>
        </w:rPr>
        <w:t xml:space="preserve"> su tiekėju, kurio pasiūlymas</w:t>
      </w:r>
      <w:r w:rsidR="007B12FF" w:rsidRPr="00DF1CEB">
        <w:rPr>
          <w:rFonts w:ascii="Times New Roman" w:hAnsi="Times New Roman" w:cs="Times New Roman"/>
          <w:color w:val="000000" w:themeColor="text1"/>
          <w:sz w:val="24"/>
          <w:szCs w:val="24"/>
        </w:rPr>
        <w:t xml:space="preserve">, vadovaujantis </w:t>
      </w:r>
      <w:r w:rsidR="008F4194" w:rsidRPr="00DF1CEB">
        <w:rPr>
          <w:rFonts w:ascii="Times New Roman" w:hAnsi="Times New Roman" w:cs="Times New Roman"/>
          <w:color w:val="000000" w:themeColor="text1"/>
          <w:sz w:val="24"/>
          <w:szCs w:val="24"/>
        </w:rPr>
        <w:t>p</w:t>
      </w:r>
      <w:r w:rsidR="007B12FF" w:rsidRPr="00DF1CEB">
        <w:rPr>
          <w:rFonts w:ascii="Times New Roman" w:hAnsi="Times New Roman" w:cs="Times New Roman"/>
          <w:color w:val="000000" w:themeColor="text1"/>
          <w:sz w:val="24"/>
          <w:szCs w:val="24"/>
        </w:rPr>
        <w:t xml:space="preserve">irkimo </w:t>
      </w:r>
      <w:r w:rsidR="00207E40" w:rsidRPr="00DF1CEB">
        <w:rPr>
          <w:rFonts w:ascii="Times New Roman" w:hAnsi="Times New Roman" w:cs="Times New Roman"/>
          <w:color w:val="000000" w:themeColor="text1"/>
          <w:sz w:val="24"/>
          <w:szCs w:val="24"/>
        </w:rPr>
        <w:t>sąlygose</w:t>
      </w:r>
      <w:r w:rsidR="00D402C8" w:rsidRPr="00DF1CEB">
        <w:rPr>
          <w:rFonts w:ascii="Times New Roman" w:hAnsi="Times New Roman" w:cs="Times New Roman"/>
          <w:color w:val="000000" w:themeColor="text1"/>
          <w:sz w:val="24"/>
          <w:szCs w:val="24"/>
        </w:rPr>
        <w:t xml:space="preserve"> </w:t>
      </w:r>
      <w:r w:rsidR="007B12FF" w:rsidRPr="00DF1CEB">
        <w:rPr>
          <w:rFonts w:ascii="Times New Roman" w:hAnsi="Times New Roman" w:cs="Times New Roman"/>
          <w:color w:val="000000" w:themeColor="text1"/>
          <w:sz w:val="24"/>
          <w:szCs w:val="24"/>
        </w:rPr>
        <w:t>nustatyta tvarka</w:t>
      </w:r>
      <w:r w:rsidR="0023505D" w:rsidRPr="00DF1CEB">
        <w:rPr>
          <w:rFonts w:ascii="Times New Roman" w:hAnsi="Times New Roman" w:cs="Times New Roman"/>
          <w:color w:val="000000" w:themeColor="text1"/>
          <w:sz w:val="24"/>
          <w:szCs w:val="24"/>
        </w:rPr>
        <w:t>,</w:t>
      </w:r>
      <w:r w:rsidR="009A7D11" w:rsidRPr="00DF1CEB">
        <w:rPr>
          <w:rFonts w:ascii="Times New Roman" w:hAnsi="Times New Roman" w:cs="Times New Roman"/>
          <w:color w:val="000000" w:themeColor="text1"/>
          <w:sz w:val="24"/>
          <w:szCs w:val="24"/>
        </w:rPr>
        <w:t xml:space="preserve"> bus pripažintas laimėjęs</w:t>
      </w:r>
      <w:r w:rsidR="008933BC" w:rsidRPr="00DF1CEB">
        <w:rPr>
          <w:rFonts w:ascii="Times New Roman" w:hAnsi="Times New Roman" w:cs="Times New Roman"/>
          <w:color w:val="000000" w:themeColor="text1"/>
          <w:sz w:val="24"/>
          <w:szCs w:val="24"/>
        </w:rPr>
        <w:t xml:space="preserve">, o jei pirkimas skaidomas į dalis – su tiekėjais, </w:t>
      </w:r>
      <w:r w:rsidR="008933BC" w:rsidRPr="00DF1CEB">
        <w:rPr>
          <w:rFonts w:ascii="Times New Roman" w:hAnsi="Times New Roman" w:cs="Times New Roman"/>
          <w:sz w:val="24"/>
          <w:szCs w:val="24"/>
        </w:rPr>
        <w:t>kurių pasiūlymai bus pripažinti laimėję</w:t>
      </w:r>
      <w:r w:rsidR="00F065D6" w:rsidRPr="00DF1CEB">
        <w:rPr>
          <w:rFonts w:ascii="Times New Roman" w:hAnsi="Times New Roman" w:cs="Times New Roman"/>
          <w:sz w:val="24"/>
          <w:szCs w:val="24"/>
        </w:rPr>
        <w:t xml:space="preserve">. </w:t>
      </w:r>
      <w:r w:rsidR="004B2DE4" w:rsidRPr="00DF1CEB">
        <w:rPr>
          <w:rFonts w:ascii="Times New Roman" w:hAnsi="Times New Roman" w:cs="Times New Roman"/>
          <w:sz w:val="24"/>
          <w:szCs w:val="24"/>
        </w:rPr>
        <w:t xml:space="preserve">Sutarties sąlygos pateikiamos </w:t>
      </w:r>
      <w:r w:rsidR="007A5D9C" w:rsidRPr="00DF1CEB">
        <w:rPr>
          <w:rFonts w:ascii="Times New Roman" w:hAnsi="Times New Roman" w:cs="Times New Roman"/>
          <w:sz w:val="24"/>
          <w:szCs w:val="24"/>
        </w:rPr>
        <w:t>P</w:t>
      </w:r>
      <w:r w:rsidR="00551FA7" w:rsidRPr="00DF1CEB">
        <w:rPr>
          <w:rFonts w:ascii="Times New Roman" w:hAnsi="Times New Roman" w:cs="Times New Roman"/>
          <w:sz w:val="24"/>
          <w:szCs w:val="24"/>
        </w:rPr>
        <w:t xml:space="preserve">irkimo </w:t>
      </w:r>
      <w:r w:rsidR="00D86901" w:rsidRPr="00DF1CEB">
        <w:rPr>
          <w:rFonts w:ascii="Times New Roman" w:hAnsi="Times New Roman" w:cs="Times New Roman"/>
          <w:sz w:val="24"/>
          <w:szCs w:val="24"/>
        </w:rPr>
        <w:t xml:space="preserve">sąlygų </w:t>
      </w:r>
      <w:r w:rsidR="00813BB3" w:rsidRPr="00DF1CEB">
        <w:rPr>
          <w:rFonts w:ascii="Times New Roman" w:hAnsi="Times New Roman" w:cs="Times New Roman"/>
          <w:sz w:val="24"/>
          <w:szCs w:val="24"/>
        </w:rPr>
        <w:t>7</w:t>
      </w:r>
      <w:r w:rsidR="008B5100" w:rsidRPr="00DF1CEB">
        <w:rPr>
          <w:rFonts w:ascii="Times New Roman" w:hAnsi="Times New Roman" w:cs="Times New Roman"/>
          <w:sz w:val="24"/>
          <w:szCs w:val="24"/>
        </w:rPr>
        <w:t xml:space="preserve"> </w:t>
      </w:r>
      <w:r w:rsidR="00D86901" w:rsidRPr="00DF1CEB">
        <w:rPr>
          <w:rFonts w:ascii="Times New Roman" w:hAnsi="Times New Roman" w:cs="Times New Roman"/>
          <w:sz w:val="24"/>
          <w:szCs w:val="24"/>
        </w:rPr>
        <w:t>priede „Sutarties projektas“</w:t>
      </w:r>
      <w:r w:rsidR="004B2DE4" w:rsidRPr="00DF1CEB">
        <w:rPr>
          <w:rFonts w:ascii="Times New Roman" w:hAnsi="Times New Roman" w:cs="Times New Roman"/>
          <w:sz w:val="24"/>
          <w:szCs w:val="24"/>
        </w:rPr>
        <w:t>.</w:t>
      </w:r>
    </w:p>
    <w:p w14:paraId="06E47CD2" w14:textId="3BA3C872" w:rsidR="00640DBD" w:rsidRPr="000B1A0B" w:rsidRDefault="007313BA" w:rsidP="00DF1CEB">
      <w:pPr>
        <w:pStyle w:val="Antrat1"/>
        <w:numPr>
          <w:ilvl w:val="0"/>
          <w:numId w:val="37"/>
        </w:numPr>
        <w:tabs>
          <w:tab w:val="left" w:pos="567"/>
        </w:tabs>
        <w:spacing w:line="20" w:lineRule="atLeast"/>
        <w:contextualSpacing/>
        <w:jc w:val="both"/>
        <w:rPr>
          <w:rFonts w:ascii="Times New Roman" w:hAnsi="Times New Roman" w:cs="Times New Roman"/>
          <w:b/>
          <w:bCs/>
          <w:sz w:val="24"/>
          <w:szCs w:val="24"/>
        </w:rPr>
      </w:pPr>
      <w:bookmarkStart w:id="39" w:name="_Toc132964692"/>
      <w:bookmarkEnd w:id="9"/>
      <w:r>
        <w:rPr>
          <w:rFonts w:ascii="Times New Roman" w:hAnsi="Times New Roman" w:cs="Times New Roman"/>
          <w:sz w:val="24"/>
          <w:szCs w:val="24"/>
        </w:rPr>
        <w:t xml:space="preserve"> </w:t>
      </w:r>
      <w:r w:rsidR="00640DBD" w:rsidRPr="000B1A0B">
        <w:rPr>
          <w:rFonts w:ascii="Times New Roman" w:hAnsi="Times New Roman" w:cs="Times New Roman"/>
          <w:sz w:val="24"/>
          <w:szCs w:val="24"/>
        </w:rPr>
        <w:t>Kit</w:t>
      </w:r>
      <w:bookmarkEnd w:id="39"/>
      <w:r w:rsidR="00D402C8">
        <w:rPr>
          <w:rFonts w:ascii="Times New Roman" w:hAnsi="Times New Roman" w:cs="Times New Roman"/>
          <w:sz w:val="24"/>
          <w:szCs w:val="24"/>
        </w:rPr>
        <w:t>a informacija</w:t>
      </w:r>
    </w:p>
    <w:p w14:paraId="069536CB" w14:textId="77777777"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2563CD8F" w14:textId="735B989D" w:rsidR="0035129D" w:rsidRPr="000B1A0B" w:rsidRDefault="00461A77"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5129D" w:rsidRPr="000B1A0B">
        <w:rPr>
          <w:rFonts w:ascii="Times New Roman" w:hAnsi="Times New Roman" w:cs="Times New Roman"/>
          <w:color w:val="000000" w:themeColor="text1"/>
          <w:sz w:val="24"/>
          <w:szCs w:val="24"/>
        </w:rPr>
        <w:t>.1.</w:t>
      </w:r>
      <w:r w:rsidR="0035129D"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00D1A931" w14:textId="4C6A9CA3" w:rsidR="0035129D" w:rsidRPr="00DC46B8" w:rsidRDefault="00461A77" w:rsidP="0087685F">
      <w:pPr>
        <w:pStyle w:val="Pagrindiniotekstotrauka"/>
        <w:ind w:firstLine="567"/>
        <w:rPr>
          <w:color w:val="0000FF"/>
          <w:szCs w:val="24"/>
          <w:u w:val="single"/>
        </w:rPr>
      </w:pPr>
      <w:r>
        <w:rPr>
          <w:color w:val="000000" w:themeColor="text1"/>
          <w:szCs w:val="24"/>
        </w:rPr>
        <w:t>9</w:t>
      </w:r>
      <w:r w:rsidR="0035129D" w:rsidRPr="000B1A0B">
        <w:rPr>
          <w:color w:val="000000" w:themeColor="text1"/>
          <w:szCs w:val="24"/>
        </w:rPr>
        <w:t>.1.1.</w:t>
      </w:r>
      <w:r w:rsidR="0035129D" w:rsidRPr="000B1A0B">
        <w:rPr>
          <w:color w:val="000000" w:themeColor="text1"/>
          <w:szCs w:val="24"/>
        </w:rPr>
        <w:tab/>
        <w:t xml:space="preserve">techniniais klausimais </w:t>
      </w:r>
      <w:r w:rsidR="00191A74">
        <w:rPr>
          <w:color w:val="000000" w:themeColor="text1"/>
          <w:szCs w:val="24"/>
        </w:rPr>
        <w:t>–</w:t>
      </w:r>
      <w:r w:rsidR="000C6316" w:rsidRPr="000C6316">
        <w:rPr>
          <w:rFonts w:cs="Calibri"/>
          <w:sz w:val="23"/>
          <w:szCs w:val="23"/>
        </w:rPr>
        <w:t xml:space="preserve"> </w:t>
      </w:r>
      <w:r w:rsidR="000C6316" w:rsidRPr="00EA294A">
        <w:rPr>
          <w:rFonts w:cs="Calibri"/>
          <w:sz w:val="23"/>
          <w:szCs w:val="23"/>
        </w:rPr>
        <w:t xml:space="preserve">Žemės ūkio ir kaimo plėtros </w:t>
      </w:r>
      <w:r w:rsidR="000C6316">
        <w:rPr>
          <w:rFonts w:cs="Calibri"/>
          <w:sz w:val="23"/>
          <w:szCs w:val="23"/>
        </w:rPr>
        <w:t xml:space="preserve">skyriaus žemės ūkio specialistė Aušra </w:t>
      </w:r>
      <w:proofErr w:type="spellStart"/>
      <w:r w:rsidR="000C6316">
        <w:rPr>
          <w:rFonts w:cs="Calibri"/>
          <w:sz w:val="23"/>
          <w:szCs w:val="23"/>
        </w:rPr>
        <w:t>Urnėžienė</w:t>
      </w:r>
      <w:proofErr w:type="spellEnd"/>
      <w:r w:rsidR="0035129D" w:rsidRPr="000B1A0B">
        <w:rPr>
          <w:szCs w:val="24"/>
        </w:rPr>
        <w:t>, tel</w:t>
      </w:r>
      <w:r w:rsidR="0035129D" w:rsidRPr="00240115">
        <w:rPr>
          <w:color w:val="000000" w:themeColor="text1"/>
          <w:szCs w:val="24"/>
        </w:rPr>
        <w:t xml:space="preserve">. </w:t>
      </w:r>
      <w:r w:rsidR="004149DB">
        <w:rPr>
          <w:color w:val="000000" w:themeColor="text1"/>
          <w:szCs w:val="24"/>
        </w:rPr>
        <w:t>+370</w:t>
      </w:r>
      <w:r w:rsidR="00240115" w:rsidRPr="00240115">
        <w:rPr>
          <w:color w:val="000000" w:themeColor="text1"/>
          <w:szCs w:val="24"/>
        </w:rPr>
        <w:t xml:space="preserve"> 425 59 7</w:t>
      </w:r>
      <w:r w:rsidR="0087685F">
        <w:rPr>
          <w:color w:val="000000" w:themeColor="text1"/>
          <w:szCs w:val="24"/>
        </w:rPr>
        <w:t>78</w:t>
      </w:r>
      <w:r w:rsidR="0035129D" w:rsidRPr="00240115">
        <w:rPr>
          <w:color w:val="000000" w:themeColor="text1"/>
          <w:szCs w:val="24"/>
        </w:rPr>
        <w:t>, el. p.</w:t>
      </w:r>
      <w:r w:rsidR="0087685F">
        <w:rPr>
          <w:color w:val="000000" w:themeColor="text1"/>
          <w:szCs w:val="24"/>
        </w:rPr>
        <w:t xml:space="preserve"> </w:t>
      </w:r>
      <w:hyperlink r:id="rId13" w:history="1">
        <w:r w:rsidR="00A112B0" w:rsidRPr="00A23039">
          <w:rPr>
            <w:color w:val="0000FF"/>
            <w:u w:val="single"/>
          </w:rPr>
          <w:t>ausra.urneziene@akmene.lt</w:t>
        </w:r>
      </w:hyperlink>
      <w:r w:rsidR="0035129D" w:rsidRPr="00DC46B8">
        <w:rPr>
          <w:color w:val="0000FF"/>
          <w:szCs w:val="24"/>
          <w:u w:val="single"/>
        </w:rPr>
        <w:t>.</w:t>
      </w:r>
    </w:p>
    <w:p w14:paraId="06545FCC" w14:textId="449377A1" w:rsidR="00F26653" w:rsidRDefault="00461A77" w:rsidP="00F26653">
      <w:pPr>
        <w:shd w:val="clear" w:color="auto" w:fill="FFFFFF"/>
        <w:spacing w:after="0" w:line="240" w:lineRule="auto"/>
        <w:ind w:firstLine="567"/>
        <w:jc w:val="both"/>
        <w:rPr>
          <w:rFonts w:ascii="Times New Roman" w:eastAsia="Times New Roman" w:hAnsi="Times New Roman" w:cs="Times New Roman"/>
          <w:color w:val="0000FF"/>
          <w:sz w:val="24"/>
          <w:szCs w:val="24"/>
          <w:u w:val="single"/>
          <w:lang w:eastAsia="en-US"/>
        </w:rPr>
      </w:pPr>
      <w:r>
        <w:rPr>
          <w:rFonts w:ascii="Times New Roman" w:hAnsi="Times New Roman" w:cs="Times New Roman"/>
          <w:color w:val="000000" w:themeColor="text1"/>
          <w:sz w:val="24"/>
          <w:szCs w:val="24"/>
        </w:rPr>
        <w:t>9</w:t>
      </w:r>
      <w:r w:rsidR="0035129D" w:rsidRPr="000B1A0B">
        <w:rPr>
          <w:rFonts w:ascii="Times New Roman" w:hAnsi="Times New Roman" w:cs="Times New Roman"/>
          <w:color w:val="000000" w:themeColor="text1"/>
          <w:sz w:val="24"/>
          <w:szCs w:val="24"/>
        </w:rPr>
        <w:t>.1.2.</w:t>
      </w:r>
      <w:r w:rsidR="0035129D" w:rsidRPr="000B1A0B">
        <w:rPr>
          <w:rFonts w:ascii="Times New Roman" w:hAnsi="Times New Roman" w:cs="Times New Roman"/>
          <w:color w:val="000000" w:themeColor="text1"/>
          <w:sz w:val="24"/>
          <w:szCs w:val="24"/>
        </w:rPr>
        <w:tab/>
        <w:t xml:space="preserve">viešųjų pirkimų procedūrų klausimais - Viešųjų pirkimų skyriaus vyriausioji specialistė Neringa Degienė, tel. </w:t>
      </w:r>
      <w:r w:rsidR="004149DB">
        <w:rPr>
          <w:rFonts w:ascii="Times New Roman" w:hAnsi="Times New Roman" w:cs="Times New Roman"/>
          <w:color w:val="000000" w:themeColor="text1"/>
          <w:sz w:val="24"/>
          <w:szCs w:val="24"/>
        </w:rPr>
        <w:t>+370</w:t>
      </w:r>
      <w:r w:rsidR="0035129D" w:rsidRPr="000B1A0B">
        <w:rPr>
          <w:rFonts w:ascii="Times New Roman" w:hAnsi="Times New Roman" w:cs="Times New Roman"/>
          <w:color w:val="000000" w:themeColor="text1"/>
          <w:sz w:val="24"/>
          <w:szCs w:val="24"/>
        </w:rPr>
        <w:t xml:space="preserve"> 425 59 749, el. p. </w:t>
      </w:r>
      <w:hyperlink r:id="rId14" w:history="1">
        <w:r w:rsidR="0035129D" w:rsidRPr="000B1A0B">
          <w:rPr>
            <w:rFonts w:ascii="Times New Roman" w:eastAsia="Times New Roman" w:hAnsi="Times New Roman" w:cs="Times New Roman"/>
            <w:color w:val="0000FF"/>
            <w:sz w:val="24"/>
            <w:szCs w:val="24"/>
            <w:u w:val="single"/>
            <w:lang w:eastAsia="en-US"/>
          </w:rPr>
          <w:t>neringa.degiene@akmene.lt</w:t>
        </w:r>
      </w:hyperlink>
      <w:r w:rsidR="0035129D" w:rsidRPr="000B1A0B">
        <w:rPr>
          <w:rFonts w:ascii="Times New Roman" w:eastAsia="Times New Roman" w:hAnsi="Times New Roman" w:cs="Times New Roman"/>
          <w:color w:val="0000FF"/>
          <w:sz w:val="24"/>
          <w:szCs w:val="24"/>
          <w:u w:val="single"/>
          <w:lang w:eastAsia="en-US"/>
        </w:rPr>
        <w:t>.</w:t>
      </w:r>
    </w:p>
    <w:p w14:paraId="61F41396" w14:textId="5329B486" w:rsidR="00172D12" w:rsidRPr="00172D12" w:rsidRDefault="00461A77" w:rsidP="00172D12">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72D12" w:rsidRPr="00172D12">
        <w:rPr>
          <w:rFonts w:ascii="Times New Roman" w:hAnsi="Times New Roman" w:cs="Times New Roman"/>
          <w:color w:val="000000" w:themeColor="text1"/>
          <w:sz w:val="24"/>
          <w:szCs w:val="24"/>
        </w:rPr>
        <w:t>.2.</w:t>
      </w:r>
      <w:r w:rsidR="00172D12">
        <w:rPr>
          <w:rFonts w:ascii="Times New Roman" w:hAnsi="Times New Roman" w:cs="Times New Roman"/>
          <w:color w:val="000000" w:themeColor="text1"/>
          <w:sz w:val="24"/>
          <w:szCs w:val="24"/>
        </w:rPr>
        <w:t xml:space="preserve"> </w:t>
      </w:r>
      <w:r w:rsidR="00172D12" w:rsidRPr="00172D12">
        <w:rPr>
          <w:rFonts w:ascii="Times New Roman" w:hAnsi="Times New Roman" w:cs="Times New Roman"/>
          <w:color w:val="000000" w:themeColor="text1"/>
          <w:sz w:val="24"/>
          <w:szCs w:val="24"/>
        </w:rPr>
        <w:t>Pirkimo</w:t>
      </w:r>
      <w:r w:rsidR="00172D12" w:rsidRPr="00172D12">
        <w:rPr>
          <w:rFonts w:ascii="Times New Roman" w:eastAsia="Times New Roman" w:hAnsi="Times New Roman" w:cs="Times New Roman"/>
          <w:sz w:val="24"/>
          <w:szCs w:val="24"/>
          <w:lang w:eastAsia="en-US"/>
        </w:rPr>
        <w:t xml:space="preserve">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6BA039AE" w14:textId="77777777" w:rsidR="00172D12" w:rsidRPr="00172D12" w:rsidRDefault="00172D12" w:rsidP="00172D12">
      <w:pPr>
        <w:spacing w:after="0" w:line="240" w:lineRule="auto"/>
        <w:ind w:firstLine="567"/>
        <w:jc w:val="both"/>
        <w:rPr>
          <w:rFonts w:ascii="Times New Roman" w:eastAsia="Times New Roman" w:hAnsi="Times New Roman" w:cs="Times New Roman"/>
          <w:sz w:val="24"/>
          <w:szCs w:val="24"/>
          <w:lang w:eastAsia="en-US"/>
        </w:rPr>
      </w:pPr>
    </w:p>
    <w:p w14:paraId="6DEBC1EA" w14:textId="77777777" w:rsidR="00172D12" w:rsidRPr="000B1A0B" w:rsidRDefault="00172D12"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172D12" w:rsidRPr="000B1A0B" w:rsidSect="000C68B8">
          <w:footerReference w:type="default" r:id="rId15"/>
          <w:footerReference w:type="first" r:id="rId16"/>
          <w:pgSz w:w="12240" w:h="15840"/>
          <w:pgMar w:top="568" w:right="567" w:bottom="426" w:left="1701" w:header="720" w:footer="720" w:gutter="0"/>
          <w:pgNumType w:start="0"/>
          <w:cols w:space="720"/>
          <w:titlePg/>
          <w:docGrid w:linePitch="360"/>
        </w:sectPr>
      </w:pPr>
    </w:p>
    <w:p w14:paraId="087B2B2D" w14:textId="77777777" w:rsidR="00774AA5" w:rsidRPr="000B1A0B" w:rsidRDefault="000631F1" w:rsidP="005C1E12">
      <w:pPr>
        <w:pStyle w:val="Antrat1"/>
        <w:jc w:val="right"/>
        <w:rPr>
          <w:rFonts w:ascii="Times New Roman" w:hAnsi="Times New Roman" w:cs="Times New Roman"/>
          <w:color w:val="auto"/>
          <w:sz w:val="24"/>
          <w:szCs w:val="24"/>
        </w:rPr>
      </w:pPr>
      <w:bookmarkStart w:id="40" w:name="_Toc132964693"/>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40"/>
    </w:p>
    <w:p w14:paraId="783406A1" w14:textId="77777777" w:rsidR="00A53BAE" w:rsidRPr="000B1A0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2835"/>
        <w:gridCol w:w="3260"/>
        <w:gridCol w:w="2835"/>
      </w:tblGrid>
      <w:tr w:rsidR="00774AA5" w:rsidRPr="00742C88" w14:paraId="45BB06C9" w14:textId="77777777" w:rsidTr="00640D41">
        <w:trPr>
          <w:trHeight w:val="20"/>
        </w:trPr>
        <w:tc>
          <w:tcPr>
            <w:tcW w:w="709" w:type="dxa"/>
            <w:shd w:val="clear" w:color="auto" w:fill="D9D9D9" w:themeFill="background1" w:themeFillShade="D9"/>
            <w:tcMar>
              <w:top w:w="0" w:type="dxa"/>
              <w:left w:w="108" w:type="dxa"/>
              <w:bottom w:w="0" w:type="dxa"/>
              <w:right w:w="108" w:type="dxa"/>
            </w:tcMar>
            <w:vAlign w:val="center"/>
          </w:tcPr>
          <w:p w14:paraId="0249853D" w14:textId="77777777" w:rsidR="00742C88" w:rsidRDefault="009F4FBE"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Eil.</w:t>
            </w:r>
          </w:p>
          <w:p w14:paraId="7EEF51E9" w14:textId="01DFD05F" w:rsidR="00774AA5" w:rsidRPr="00742C88" w:rsidRDefault="009F4FBE"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vAlign w:val="center"/>
          </w:tcPr>
          <w:p w14:paraId="3E264890" w14:textId="77777777" w:rsidR="00774AA5" w:rsidRPr="00742C88" w:rsidRDefault="004B3551" w:rsidP="00742C88">
            <w:pPr>
              <w:spacing w:after="0"/>
              <w:jc w:val="center"/>
              <w:rPr>
                <w:rFonts w:ascii="Times New Roman" w:hAnsi="Times New Roman" w:cs="Times New Roman"/>
                <w:b/>
                <w:bCs/>
                <w:sz w:val="24"/>
                <w:szCs w:val="24"/>
              </w:rPr>
            </w:pPr>
            <w:r w:rsidRPr="00742C88">
              <w:rPr>
                <w:rFonts w:ascii="Times New Roman" w:hAnsi="Times New Roman" w:cs="Times New Roman"/>
                <w:b/>
                <w:bCs/>
                <w:sz w:val="24"/>
                <w:szCs w:val="24"/>
              </w:rPr>
              <w:t>VEIKSMAS</w:t>
            </w:r>
          </w:p>
        </w:tc>
        <w:tc>
          <w:tcPr>
            <w:tcW w:w="3260" w:type="dxa"/>
            <w:shd w:val="clear" w:color="auto" w:fill="D9D9D9" w:themeFill="background1" w:themeFillShade="D9"/>
            <w:tcMar>
              <w:top w:w="0" w:type="dxa"/>
              <w:left w:w="108" w:type="dxa"/>
              <w:bottom w:w="0" w:type="dxa"/>
              <w:right w:w="108" w:type="dxa"/>
            </w:tcMar>
            <w:vAlign w:val="center"/>
          </w:tcPr>
          <w:p w14:paraId="5DBA8BF6" w14:textId="77777777" w:rsidR="00774AA5" w:rsidRPr="00742C88" w:rsidRDefault="00774AA5" w:rsidP="00742C88">
            <w:pPr>
              <w:spacing w:after="0"/>
              <w:jc w:val="center"/>
              <w:rPr>
                <w:rFonts w:ascii="Times New Roman" w:hAnsi="Times New Roman" w:cs="Times New Roman"/>
                <w:b/>
                <w:sz w:val="24"/>
                <w:szCs w:val="24"/>
              </w:rPr>
            </w:pPr>
            <w:r w:rsidRPr="00742C88">
              <w:rPr>
                <w:rFonts w:ascii="Times New Roman" w:hAnsi="Times New Roman" w:cs="Times New Roman"/>
                <w:b/>
                <w:sz w:val="24"/>
                <w:szCs w:val="24"/>
              </w:rPr>
              <w:t>DATA/DIENŲ SKAIČIUS/ LAIKAS</w:t>
            </w:r>
          </w:p>
          <w:p w14:paraId="5898396D" w14:textId="77777777" w:rsidR="00774AA5" w:rsidRPr="00742C88" w:rsidRDefault="00774AA5" w:rsidP="00742C88">
            <w:pPr>
              <w:spacing w:after="0"/>
              <w:jc w:val="center"/>
              <w:rPr>
                <w:rFonts w:ascii="Times New Roman" w:hAnsi="Times New Roman" w:cs="Times New Roman"/>
                <w:sz w:val="24"/>
                <w:szCs w:val="24"/>
              </w:rPr>
            </w:pPr>
            <w:r w:rsidRPr="00742C88">
              <w:rPr>
                <w:rFonts w:ascii="Times New Roman" w:hAnsi="Times New Roman" w:cs="Times New Roman"/>
                <w:sz w:val="24"/>
                <w:szCs w:val="24"/>
              </w:rPr>
              <w:t>(Lietuvos laiku)</w:t>
            </w:r>
          </w:p>
        </w:tc>
        <w:tc>
          <w:tcPr>
            <w:tcW w:w="2835" w:type="dxa"/>
            <w:shd w:val="clear" w:color="auto" w:fill="D9D9D9" w:themeFill="background1" w:themeFillShade="D9"/>
            <w:tcMar>
              <w:top w:w="0" w:type="dxa"/>
              <w:left w:w="108" w:type="dxa"/>
              <w:bottom w:w="0" w:type="dxa"/>
              <w:right w:w="108" w:type="dxa"/>
            </w:tcMar>
            <w:vAlign w:val="center"/>
          </w:tcPr>
          <w:p w14:paraId="62DFFB5D" w14:textId="77777777" w:rsidR="00774AA5" w:rsidRPr="00742C88" w:rsidRDefault="00774AA5" w:rsidP="00742C88">
            <w:pPr>
              <w:spacing w:after="0"/>
              <w:jc w:val="center"/>
              <w:rPr>
                <w:rFonts w:ascii="Times New Roman" w:hAnsi="Times New Roman" w:cs="Times New Roman"/>
                <w:b/>
                <w:sz w:val="24"/>
                <w:szCs w:val="24"/>
              </w:rPr>
            </w:pPr>
            <w:r w:rsidRPr="00742C88">
              <w:rPr>
                <w:rFonts w:ascii="Times New Roman" w:hAnsi="Times New Roman" w:cs="Times New Roman"/>
                <w:b/>
                <w:sz w:val="24"/>
                <w:szCs w:val="24"/>
              </w:rPr>
              <w:t>PASTABOS</w:t>
            </w:r>
          </w:p>
        </w:tc>
      </w:tr>
      <w:tr w:rsidR="00742C88" w:rsidRPr="00742C88" w14:paraId="4A490672" w14:textId="77777777" w:rsidTr="00640D41">
        <w:trPr>
          <w:trHeight w:val="20"/>
        </w:trPr>
        <w:tc>
          <w:tcPr>
            <w:tcW w:w="709" w:type="dxa"/>
            <w:shd w:val="clear" w:color="auto" w:fill="auto"/>
            <w:tcMar>
              <w:top w:w="0" w:type="dxa"/>
              <w:left w:w="108" w:type="dxa"/>
              <w:bottom w:w="0" w:type="dxa"/>
              <w:right w:w="108" w:type="dxa"/>
            </w:tcMar>
          </w:tcPr>
          <w:p w14:paraId="33002B5B" w14:textId="1F7BAD31"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1.</w:t>
            </w:r>
          </w:p>
        </w:tc>
        <w:tc>
          <w:tcPr>
            <w:tcW w:w="2835" w:type="dxa"/>
            <w:shd w:val="clear" w:color="auto" w:fill="auto"/>
            <w:tcMar>
              <w:top w:w="0" w:type="dxa"/>
              <w:left w:w="108" w:type="dxa"/>
              <w:bottom w:w="0" w:type="dxa"/>
              <w:right w:w="108" w:type="dxa"/>
            </w:tcMar>
          </w:tcPr>
          <w:p w14:paraId="288C0FD6" w14:textId="083F2227" w:rsidR="00742C88" w:rsidRPr="00742C88" w:rsidRDefault="00742C88" w:rsidP="00742C88">
            <w:pPr>
              <w:keepNext/>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Pasiūlymų pateikimo terminas</w:t>
            </w:r>
          </w:p>
        </w:tc>
        <w:tc>
          <w:tcPr>
            <w:tcW w:w="3260" w:type="dxa"/>
            <w:shd w:val="clear" w:color="auto" w:fill="auto"/>
            <w:tcMar>
              <w:top w:w="0" w:type="dxa"/>
              <w:left w:w="108" w:type="dxa"/>
              <w:bottom w:w="0" w:type="dxa"/>
              <w:right w:w="108" w:type="dxa"/>
            </w:tcMar>
          </w:tcPr>
          <w:p w14:paraId="20484D0D" w14:textId="271866A1"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 xml:space="preserve">Bus nurodytas skelbime apie pirkimą. </w:t>
            </w:r>
          </w:p>
        </w:tc>
        <w:tc>
          <w:tcPr>
            <w:tcW w:w="2835" w:type="dxa"/>
            <w:shd w:val="clear" w:color="auto" w:fill="auto"/>
            <w:tcMar>
              <w:top w:w="0" w:type="dxa"/>
              <w:left w:w="108" w:type="dxa"/>
              <w:bottom w:w="0" w:type="dxa"/>
              <w:right w:w="108" w:type="dxa"/>
            </w:tcMar>
          </w:tcPr>
          <w:p w14:paraId="10C0AA11" w14:textId="4287E24B"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t>Perkančioji organizacija turi teisę pratęsti pasiūlymų pateikimo terminą.</w:t>
            </w:r>
          </w:p>
        </w:tc>
      </w:tr>
      <w:tr w:rsidR="00742C88" w:rsidRPr="00742C88" w14:paraId="4E824483" w14:textId="77777777" w:rsidTr="00640D41">
        <w:trPr>
          <w:trHeight w:val="20"/>
        </w:trPr>
        <w:tc>
          <w:tcPr>
            <w:tcW w:w="709" w:type="dxa"/>
            <w:shd w:val="clear" w:color="auto" w:fill="auto"/>
            <w:tcMar>
              <w:top w:w="0" w:type="dxa"/>
              <w:left w:w="108" w:type="dxa"/>
              <w:bottom w:w="0" w:type="dxa"/>
              <w:right w:w="108" w:type="dxa"/>
            </w:tcMar>
          </w:tcPr>
          <w:p w14:paraId="6E892D0F" w14:textId="32F2E899"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2.</w:t>
            </w:r>
          </w:p>
        </w:tc>
        <w:tc>
          <w:tcPr>
            <w:tcW w:w="2835" w:type="dxa"/>
            <w:shd w:val="clear" w:color="auto" w:fill="auto"/>
            <w:tcMar>
              <w:top w:w="0" w:type="dxa"/>
              <w:left w:w="108" w:type="dxa"/>
              <w:bottom w:w="0" w:type="dxa"/>
              <w:right w:w="108" w:type="dxa"/>
            </w:tcMar>
          </w:tcPr>
          <w:p w14:paraId="1F929D00" w14:textId="30792404" w:rsidR="00742C88" w:rsidRPr="00742C88" w:rsidRDefault="00742C88" w:rsidP="00742C88">
            <w:pPr>
              <w:keepNext/>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Pasiūlymą patikslinti pirkimo dokumentus arba prašymus dėl pirkimo dokumentų paaiškinimų tiekėjas turi pateikti ne vėliau kaip:</w:t>
            </w:r>
          </w:p>
        </w:tc>
        <w:tc>
          <w:tcPr>
            <w:tcW w:w="3260" w:type="dxa"/>
            <w:shd w:val="clear" w:color="auto" w:fill="auto"/>
            <w:tcMar>
              <w:top w:w="0" w:type="dxa"/>
              <w:left w:w="108" w:type="dxa"/>
              <w:bottom w:w="0" w:type="dxa"/>
              <w:right w:w="108" w:type="dxa"/>
            </w:tcMar>
          </w:tcPr>
          <w:p w14:paraId="569DC8EA" w14:textId="48735D48"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 xml:space="preserve">Likus </w:t>
            </w:r>
            <w:r w:rsidRPr="0018294B">
              <w:rPr>
                <w:rFonts w:ascii="Times New Roman" w:hAnsi="Times New Roman" w:cs="Times New Roman"/>
                <w:b/>
                <w:bCs/>
                <w:sz w:val="24"/>
                <w:szCs w:val="24"/>
              </w:rPr>
              <w:t>2 darbo dienoms</w:t>
            </w:r>
            <w:r w:rsidRPr="00742C88">
              <w:rPr>
                <w:rFonts w:ascii="Times New Roman" w:hAnsi="Times New Roman" w:cs="Times New Roman"/>
                <w:sz w:val="24"/>
                <w:szCs w:val="24"/>
              </w:rPr>
              <w:t xml:space="preserve"> iki pasiūlymų pateikimo termino pabaigos.</w:t>
            </w:r>
          </w:p>
        </w:tc>
        <w:tc>
          <w:tcPr>
            <w:tcW w:w="2835" w:type="dxa"/>
            <w:shd w:val="clear" w:color="auto" w:fill="auto"/>
            <w:tcMar>
              <w:top w:w="0" w:type="dxa"/>
              <w:left w:w="108" w:type="dxa"/>
              <w:bottom w:w="0" w:type="dxa"/>
              <w:right w:w="108" w:type="dxa"/>
            </w:tcMar>
          </w:tcPr>
          <w:p w14:paraId="7E319085" w14:textId="77777777" w:rsidR="00742C88" w:rsidRPr="00742C88" w:rsidRDefault="00742C88" w:rsidP="00742C88">
            <w:pPr>
              <w:spacing w:after="0" w:line="240" w:lineRule="auto"/>
              <w:rPr>
                <w:rFonts w:ascii="Times New Roman" w:hAnsi="Times New Roman" w:cs="Times New Roman"/>
                <w:iCs/>
                <w:sz w:val="24"/>
                <w:szCs w:val="24"/>
              </w:rPr>
            </w:pPr>
          </w:p>
        </w:tc>
      </w:tr>
      <w:tr w:rsidR="00742C88" w:rsidRPr="00742C88" w14:paraId="786215CC" w14:textId="77777777" w:rsidTr="00640D41">
        <w:trPr>
          <w:trHeight w:val="20"/>
        </w:trPr>
        <w:tc>
          <w:tcPr>
            <w:tcW w:w="709" w:type="dxa"/>
            <w:shd w:val="clear" w:color="auto" w:fill="auto"/>
            <w:tcMar>
              <w:top w:w="0" w:type="dxa"/>
              <w:left w:w="108" w:type="dxa"/>
              <w:bottom w:w="0" w:type="dxa"/>
              <w:right w:w="108" w:type="dxa"/>
            </w:tcMar>
          </w:tcPr>
          <w:p w14:paraId="768B3BB7" w14:textId="64F652CB"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3.</w:t>
            </w:r>
          </w:p>
        </w:tc>
        <w:tc>
          <w:tcPr>
            <w:tcW w:w="2835" w:type="dxa"/>
            <w:shd w:val="clear" w:color="auto" w:fill="auto"/>
            <w:tcMar>
              <w:top w:w="0" w:type="dxa"/>
              <w:left w:w="108" w:type="dxa"/>
              <w:bottom w:w="0" w:type="dxa"/>
              <w:right w:w="108" w:type="dxa"/>
            </w:tcMar>
          </w:tcPr>
          <w:p w14:paraId="567ECB6C" w14:textId="34267DDF" w:rsidR="00742C88" w:rsidRPr="00742C88" w:rsidRDefault="00742C88" w:rsidP="00742C88">
            <w:pPr>
              <w:keepNext/>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Perkančioji organizacija pirkimo dokumentų paaiškinimą, patikslinimą pateikia visiems dalyviams:</w:t>
            </w:r>
          </w:p>
        </w:tc>
        <w:tc>
          <w:tcPr>
            <w:tcW w:w="3260" w:type="dxa"/>
            <w:shd w:val="clear" w:color="auto" w:fill="auto"/>
            <w:tcMar>
              <w:top w:w="0" w:type="dxa"/>
              <w:left w:w="108" w:type="dxa"/>
              <w:bottom w:w="0" w:type="dxa"/>
              <w:right w:w="108" w:type="dxa"/>
            </w:tcMar>
          </w:tcPr>
          <w:p w14:paraId="594ED675" w14:textId="7816DB8E"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 xml:space="preserve">Likus ne mažiau kaip </w:t>
            </w:r>
            <w:r w:rsidRPr="0018294B">
              <w:rPr>
                <w:rFonts w:ascii="Times New Roman" w:hAnsi="Times New Roman" w:cs="Times New Roman"/>
                <w:b/>
                <w:bCs/>
                <w:sz w:val="24"/>
                <w:szCs w:val="24"/>
              </w:rPr>
              <w:t>1 darbo dienai</w:t>
            </w:r>
            <w:r w:rsidRPr="00742C88">
              <w:rPr>
                <w:rFonts w:ascii="Times New Roman" w:hAnsi="Times New Roman" w:cs="Times New Roman"/>
                <w:sz w:val="24"/>
                <w:szCs w:val="24"/>
              </w:rPr>
              <w:t xml:space="preserve"> iki pasiūlymų pateikimo termino pabaigos.</w:t>
            </w:r>
          </w:p>
        </w:tc>
        <w:tc>
          <w:tcPr>
            <w:tcW w:w="2835" w:type="dxa"/>
            <w:shd w:val="clear" w:color="auto" w:fill="auto"/>
            <w:tcMar>
              <w:top w:w="0" w:type="dxa"/>
              <w:left w:w="108" w:type="dxa"/>
              <w:bottom w:w="0" w:type="dxa"/>
              <w:right w:w="108" w:type="dxa"/>
            </w:tcMar>
          </w:tcPr>
          <w:p w14:paraId="408639BE" w14:textId="1FF1CBDA" w:rsidR="00742C88" w:rsidRPr="00742C88" w:rsidRDefault="00742C88" w:rsidP="00742C88">
            <w:pPr>
              <w:spacing w:after="0" w:line="240" w:lineRule="auto"/>
              <w:rPr>
                <w:rFonts w:ascii="Times New Roman" w:hAnsi="Times New Roman" w:cs="Times New Roman"/>
                <w:iCs/>
                <w:color w:val="7030A0"/>
                <w:sz w:val="24"/>
                <w:szCs w:val="24"/>
              </w:rPr>
            </w:pPr>
            <w:r w:rsidRPr="00742C88">
              <w:rPr>
                <w:rFonts w:ascii="Times New Roman" w:hAnsi="Times New Roman" w:cs="Times New Roman"/>
                <w:sz w:val="24"/>
                <w:szCs w:val="24"/>
              </w:rPr>
              <w:t xml:space="preserve">Jei paaiškinimai ar patikslinimai teikiami perkančiosios organizacijos iniciatyva, jų pateikimo terminas nesikeičia. </w:t>
            </w:r>
          </w:p>
        </w:tc>
      </w:tr>
      <w:tr w:rsidR="00742C88" w:rsidRPr="00742C88" w14:paraId="5D662533" w14:textId="77777777" w:rsidTr="00640D41">
        <w:trPr>
          <w:trHeight w:val="20"/>
        </w:trPr>
        <w:tc>
          <w:tcPr>
            <w:tcW w:w="709" w:type="dxa"/>
            <w:shd w:val="clear" w:color="auto" w:fill="auto"/>
            <w:tcMar>
              <w:top w:w="0" w:type="dxa"/>
              <w:left w:w="108" w:type="dxa"/>
              <w:bottom w:w="0" w:type="dxa"/>
              <w:right w:w="108" w:type="dxa"/>
            </w:tcMar>
          </w:tcPr>
          <w:p w14:paraId="65EB22E7" w14:textId="1A262804"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4.</w:t>
            </w:r>
          </w:p>
        </w:tc>
        <w:tc>
          <w:tcPr>
            <w:tcW w:w="2835" w:type="dxa"/>
            <w:shd w:val="clear" w:color="auto" w:fill="auto"/>
            <w:tcMar>
              <w:top w:w="0" w:type="dxa"/>
              <w:left w:w="108" w:type="dxa"/>
              <w:bottom w:w="0" w:type="dxa"/>
              <w:right w:w="108" w:type="dxa"/>
            </w:tcMar>
          </w:tcPr>
          <w:p w14:paraId="08A6D20F" w14:textId="72F2E9D4"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Pradinis susipažinimas su CVP IS priemonėmis gautais pasiūlymais</w:t>
            </w:r>
          </w:p>
        </w:tc>
        <w:tc>
          <w:tcPr>
            <w:tcW w:w="3260" w:type="dxa"/>
            <w:shd w:val="clear" w:color="auto" w:fill="auto"/>
            <w:tcMar>
              <w:top w:w="0" w:type="dxa"/>
              <w:left w:w="108" w:type="dxa"/>
              <w:bottom w:w="0" w:type="dxa"/>
              <w:right w:w="108" w:type="dxa"/>
            </w:tcMar>
          </w:tcPr>
          <w:p w14:paraId="02D550A3" w14:textId="0D96D532" w:rsidR="00742C88" w:rsidRPr="00742C88" w:rsidRDefault="00742C88" w:rsidP="0018294B">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Pradedamas ne anksčiau nei po 30 minučių po galutinių pasiūlymų pateikimo termino pabaigos</w:t>
            </w:r>
          </w:p>
        </w:tc>
        <w:tc>
          <w:tcPr>
            <w:tcW w:w="2835" w:type="dxa"/>
            <w:shd w:val="clear" w:color="auto" w:fill="auto"/>
            <w:tcMar>
              <w:top w:w="0" w:type="dxa"/>
              <w:left w:w="108" w:type="dxa"/>
              <w:bottom w:w="0" w:type="dxa"/>
              <w:right w:w="108" w:type="dxa"/>
            </w:tcMar>
          </w:tcPr>
          <w:p w14:paraId="4C831FC2" w14:textId="77777777" w:rsidR="00742C88" w:rsidRPr="00742C88" w:rsidRDefault="00742C88" w:rsidP="00742C88">
            <w:pPr>
              <w:spacing w:after="0" w:line="240" w:lineRule="auto"/>
              <w:rPr>
                <w:rFonts w:ascii="Times New Roman" w:hAnsi="Times New Roman" w:cs="Times New Roman"/>
                <w:sz w:val="24"/>
                <w:szCs w:val="24"/>
              </w:rPr>
            </w:pPr>
          </w:p>
        </w:tc>
      </w:tr>
      <w:tr w:rsidR="004149DB" w:rsidRPr="00742C88" w14:paraId="5EB83CE7" w14:textId="77777777" w:rsidTr="00640D41">
        <w:trPr>
          <w:trHeight w:val="20"/>
        </w:trPr>
        <w:tc>
          <w:tcPr>
            <w:tcW w:w="709" w:type="dxa"/>
            <w:shd w:val="clear" w:color="auto" w:fill="auto"/>
            <w:tcMar>
              <w:top w:w="0" w:type="dxa"/>
              <w:left w:w="108" w:type="dxa"/>
              <w:bottom w:w="0" w:type="dxa"/>
              <w:right w:w="108" w:type="dxa"/>
            </w:tcMar>
          </w:tcPr>
          <w:p w14:paraId="32AE1090" w14:textId="6E7D8E24" w:rsidR="004149DB" w:rsidRPr="0018294B" w:rsidRDefault="004149DB" w:rsidP="004149D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5.</w:t>
            </w:r>
          </w:p>
        </w:tc>
        <w:tc>
          <w:tcPr>
            <w:tcW w:w="2835" w:type="dxa"/>
            <w:shd w:val="clear" w:color="auto" w:fill="auto"/>
            <w:tcMar>
              <w:top w:w="0" w:type="dxa"/>
              <w:left w:w="108" w:type="dxa"/>
              <w:bottom w:w="0" w:type="dxa"/>
              <w:right w:w="108" w:type="dxa"/>
            </w:tcMar>
          </w:tcPr>
          <w:p w14:paraId="5ABE2187" w14:textId="0F8AF25A" w:rsidR="004149DB" w:rsidRPr="00742C88" w:rsidRDefault="004149DB" w:rsidP="004149DB">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tcPr>
          <w:p w14:paraId="4B19213E" w14:textId="15F09657" w:rsidR="004149DB" w:rsidRPr="00742C88" w:rsidRDefault="004149DB" w:rsidP="004149DB">
            <w:pPr>
              <w:spacing w:after="0" w:line="240" w:lineRule="auto"/>
              <w:rPr>
                <w:rFonts w:ascii="Times New Roman" w:hAnsi="Times New Roman" w:cs="Times New Roman"/>
                <w:iCs/>
                <w:color w:val="FF0000"/>
                <w:sz w:val="24"/>
                <w:szCs w:val="24"/>
              </w:rPr>
            </w:pPr>
            <w:r w:rsidRPr="000B1A0B">
              <w:rPr>
                <w:rFonts w:ascii="Times New Roman" w:hAnsi="Times New Roman" w:cs="Times New Roman"/>
                <w:iCs/>
                <w:sz w:val="24"/>
                <w:szCs w:val="24"/>
              </w:rPr>
              <w:t>90 (devyniasdešimt) dienų nuo pasiūlymų pateikimo galutinio termino pabaigos</w:t>
            </w:r>
          </w:p>
        </w:tc>
        <w:tc>
          <w:tcPr>
            <w:tcW w:w="2835" w:type="dxa"/>
            <w:shd w:val="clear" w:color="auto" w:fill="auto"/>
            <w:tcMar>
              <w:top w:w="0" w:type="dxa"/>
              <w:left w:w="108" w:type="dxa"/>
              <w:bottom w:w="0" w:type="dxa"/>
              <w:right w:w="108" w:type="dxa"/>
            </w:tcMar>
          </w:tcPr>
          <w:p w14:paraId="1E1D2244" w14:textId="77777777" w:rsidR="004149DB" w:rsidRPr="00742C88" w:rsidRDefault="004149DB" w:rsidP="004149DB">
            <w:pPr>
              <w:spacing w:after="0" w:line="240" w:lineRule="auto"/>
              <w:rPr>
                <w:rFonts w:ascii="Times New Roman" w:hAnsi="Times New Roman" w:cs="Times New Roman"/>
                <w:sz w:val="24"/>
                <w:szCs w:val="24"/>
              </w:rPr>
            </w:pPr>
          </w:p>
        </w:tc>
      </w:tr>
      <w:tr w:rsidR="004149DB" w:rsidRPr="00742C88" w14:paraId="7E10DC2D" w14:textId="77777777" w:rsidTr="00640D41">
        <w:trPr>
          <w:trHeight w:val="20"/>
        </w:trPr>
        <w:tc>
          <w:tcPr>
            <w:tcW w:w="709" w:type="dxa"/>
            <w:shd w:val="clear" w:color="auto" w:fill="auto"/>
            <w:tcMar>
              <w:top w:w="0" w:type="dxa"/>
              <w:left w:w="108" w:type="dxa"/>
              <w:bottom w:w="0" w:type="dxa"/>
              <w:right w:w="108" w:type="dxa"/>
            </w:tcMar>
          </w:tcPr>
          <w:p w14:paraId="5D055E94" w14:textId="3D6618DA" w:rsidR="004149DB" w:rsidRPr="0018294B" w:rsidRDefault="004149DB" w:rsidP="004149D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6.</w:t>
            </w:r>
          </w:p>
        </w:tc>
        <w:tc>
          <w:tcPr>
            <w:tcW w:w="2835" w:type="dxa"/>
            <w:shd w:val="clear" w:color="auto" w:fill="auto"/>
            <w:tcMar>
              <w:top w:w="0" w:type="dxa"/>
              <w:left w:w="108" w:type="dxa"/>
              <w:bottom w:w="0" w:type="dxa"/>
              <w:right w:w="108" w:type="dxa"/>
            </w:tcMar>
          </w:tcPr>
          <w:p w14:paraId="320A4CDA" w14:textId="399DCF49" w:rsidR="004149DB" w:rsidRPr="00742C88" w:rsidRDefault="004149DB" w:rsidP="004149DB">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Perkančioji organizacija atsako dalyviui, ar jis sutinka priimti dalyvio siūlomą pasiūlymo galiojimo užtikrinimą patvirtinantį dokumentą ne vėliau kaip per</w:t>
            </w:r>
          </w:p>
        </w:tc>
        <w:tc>
          <w:tcPr>
            <w:tcW w:w="3260" w:type="dxa"/>
            <w:shd w:val="clear" w:color="auto" w:fill="auto"/>
            <w:tcMar>
              <w:top w:w="0" w:type="dxa"/>
              <w:left w:w="108" w:type="dxa"/>
              <w:bottom w:w="0" w:type="dxa"/>
              <w:right w:w="108" w:type="dxa"/>
            </w:tcMar>
          </w:tcPr>
          <w:p w14:paraId="0AF2A596" w14:textId="77777777" w:rsidR="004149DB" w:rsidRPr="000B1A0B" w:rsidRDefault="004149DB" w:rsidP="004149DB">
            <w:pPr>
              <w:spacing w:after="0" w:line="240" w:lineRule="auto"/>
              <w:rPr>
                <w:rFonts w:ascii="Times New Roman" w:hAnsi="Times New Roman" w:cs="Times New Roman"/>
                <w:sz w:val="24"/>
                <w:szCs w:val="24"/>
              </w:rPr>
            </w:pPr>
            <w:r w:rsidRPr="000B1A0B">
              <w:rPr>
                <w:rFonts w:ascii="Times New Roman" w:hAnsi="Times New Roman" w:cs="Times New Roman"/>
                <w:iCs/>
                <w:sz w:val="24"/>
                <w:szCs w:val="24"/>
              </w:rPr>
              <w:t xml:space="preserve">3 (tris) darbo dienas </w:t>
            </w:r>
            <w:r w:rsidRPr="000B1A0B">
              <w:rPr>
                <w:rFonts w:ascii="Times New Roman" w:hAnsi="Times New Roman" w:cs="Times New Roman"/>
                <w:sz w:val="24"/>
                <w:szCs w:val="24"/>
              </w:rPr>
              <w:t>nuo prašymo gavimo dienos</w:t>
            </w:r>
          </w:p>
          <w:p w14:paraId="50330F0D" w14:textId="49C44E0A" w:rsidR="004149DB" w:rsidRPr="00742C88" w:rsidRDefault="004149DB" w:rsidP="004149DB">
            <w:pPr>
              <w:spacing w:after="0" w:line="240" w:lineRule="auto"/>
              <w:rPr>
                <w:rFonts w:ascii="Times New Roman" w:hAnsi="Times New Roman" w:cs="Times New Roman"/>
                <w:iCs/>
                <w:sz w:val="24"/>
                <w:szCs w:val="24"/>
              </w:rPr>
            </w:pPr>
          </w:p>
        </w:tc>
        <w:tc>
          <w:tcPr>
            <w:tcW w:w="2835" w:type="dxa"/>
            <w:shd w:val="clear" w:color="auto" w:fill="auto"/>
            <w:tcMar>
              <w:top w:w="0" w:type="dxa"/>
              <w:left w:w="108" w:type="dxa"/>
              <w:bottom w:w="0" w:type="dxa"/>
              <w:right w:w="108" w:type="dxa"/>
            </w:tcMar>
          </w:tcPr>
          <w:p w14:paraId="51D546FB" w14:textId="77777777" w:rsidR="004149DB" w:rsidRPr="00742C88" w:rsidRDefault="004149DB" w:rsidP="004149DB">
            <w:pPr>
              <w:spacing w:after="0" w:line="240" w:lineRule="auto"/>
              <w:rPr>
                <w:rFonts w:ascii="Times New Roman" w:hAnsi="Times New Roman" w:cs="Times New Roman"/>
                <w:sz w:val="24"/>
                <w:szCs w:val="24"/>
              </w:rPr>
            </w:pPr>
          </w:p>
        </w:tc>
      </w:tr>
      <w:tr w:rsidR="00742C88" w:rsidRPr="00742C88" w14:paraId="1AA8878A" w14:textId="77777777" w:rsidTr="00640D41">
        <w:trPr>
          <w:trHeight w:val="20"/>
        </w:trPr>
        <w:tc>
          <w:tcPr>
            <w:tcW w:w="709" w:type="dxa"/>
            <w:shd w:val="clear" w:color="auto" w:fill="auto"/>
            <w:tcMar>
              <w:top w:w="0" w:type="dxa"/>
              <w:left w:w="108" w:type="dxa"/>
              <w:bottom w:w="0" w:type="dxa"/>
              <w:right w:w="108" w:type="dxa"/>
            </w:tcMar>
          </w:tcPr>
          <w:p w14:paraId="67DBB81C" w14:textId="2E670B55"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7.</w:t>
            </w:r>
          </w:p>
        </w:tc>
        <w:tc>
          <w:tcPr>
            <w:tcW w:w="2835" w:type="dxa"/>
            <w:shd w:val="clear" w:color="auto" w:fill="auto"/>
            <w:tcMar>
              <w:top w:w="0" w:type="dxa"/>
              <w:left w:w="108" w:type="dxa"/>
              <w:bottom w:w="0" w:type="dxa"/>
              <w:right w:w="108" w:type="dxa"/>
            </w:tcMar>
          </w:tcPr>
          <w:p w14:paraId="7332FD7C" w14:textId="72BC53AF" w:rsidR="00742C88" w:rsidRPr="00742C88" w:rsidRDefault="00742C88" w:rsidP="00742C88">
            <w:pPr>
              <w:spacing w:after="0" w:line="240" w:lineRule="auto"/>
              <w:rPr>
                <w:rFonts w:ascii="Times New Roman" w:hAnsi="Times New Roman" w:cs="Times New Roman"/>
                <w:sz w:val="24"/>
                <w:szCs w:val="24"/>
              </w:rPr>
            </w:pPr>
            <w:r w:rsidRPr="00742C88">
              <w:rPr>
                <w:rFonts w:ascii="Times New Roman" w:hAnsi="Times New Roman" w:cs="Times New Roman"/>
                <w:sz w:val="24"/>
                <w:szCs w:val="24"/>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tcPr>
          <w:p w14:paraId="3F62D633" w14:textId="77777777" w:rsidR="004149DB" w:rsidRPr="000B1A0B" w:rsidRDefault="004149DB" w:rsidP="004149DB">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5 (penkias) darbo dienas nuo prašymo gavimo dienos</w:t>
            </w:r>
          </w:p>
          <w:p w14:paraId="7DE16D33" w14:textId="05E50E50" w:rsidR="00742C88" w:rsidRPr="00742C88" w:rsidRDefault="00742C88" w:rsidP="00742C88">
            <w:pPr>
              <w:spacing w:after="0" w:line="240" w:lineRule="auto"/>
              <w:rPr>
                <w:rFonts w:ascii="Times New Roman" w:hAnsi="Times New Roman" w:cs="Times New Roman"/>
                <w:iCs/>
                <w:color w:val="00B050"/>
                <w:sz w:val="24"/>
                <w:szCs w:val="24"/>
              </w:rPr>
            </w:pPr>
          </w:p>
        </w:tc>
        <w:tc>
          <w:tcPr>
            <w:tcW w:w="2835" w:type="dxa"/>
            <w:shd w:val="clear" w:color="auto" w:fill="auto"/>
            <w:tcMar>
              <w:top w:w="0" w:type="dxa"/>
              <w:left w:w="108" w:type="dxa"/>
              <w:bottom w:w="0" w:type="dxa"/>
              <w:right w:w="108" w:type="dxa"/>
            </w:tcMar>
          </w:tcPr>
          <w:p w14:paraId="4C274C57"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6591E370" w14:textId="77777777" w:rsidTr="00640D41">
        <w:trPr>
          <w:trHeight w:val="20"/>
        </w:trPr>
        <w:tc>
          <w:tcPr>
            <w:tcW w:w="709" w:type="dxa"/>
            <w:shd w:val="clear" w:color="auto" w:fill="auto"/>
            <w:tcMar>
              <w:top w:w="0" w:type="dxa"/>
              <w:left w:w="108" w:type="dxa"/>
              <w:bottom w:w="0" w:type="dxa"/>
              <w:right w:w="108" w:type="dxa"/>
            </w:tcMar>
          </w:tcPr>
          <w:p w14:paraId="4E647C1E" w14:textId="53360FCE" w:rsidR="00742C88" w:rsidRPr="0018294B" w:rsidRDefault="00742C88" w:rsidP="0018294B">
            <w:pPr>
              <w:spacing w:after="0" w:line="240" w:lineRule="auto"/>
              <w:rPr>
                <w:rFonts w:ascii="Times New Roman" w:hAnsi="Times New Roman" w:cs="Times New Roman"/>
                <w:bCs/>
                <w:sz w:val="24"/>
                <w:szCs w:val="24"/>
              </w:rPr>
            </w:pPr>
            <w:r w:rsidRPr="0018294B">
              <w:rPr>
                <w:rFonts w:ascii="Times New Roman" w:hAnsi="Times New Roman" w:cs="Times New Roman"/>
                <w:sz w:val="24"/>
                <w:szCs w:val="24"/>
              </w:rPr>
              <w:t>8.</w:t>
            </w:r>
          </w:p>
        </w:tc>
        <w:tc>
          <w:tcPr>
            <w:tcW w:w="2835" w:type="dxa"/>
            <w:shd w:val="clear" w:color="auto" w:fill="auto"/>
            <w:tcMar>
              <w:top w:w="0" w:type="dxa"/>
              <w:left w:w="108" w:type="dxa"/>
              <w:bottom w:w="0" w:type="dxa"/>
              <w:right w:w="108" w:type="dxa"/>
            </w:tcMar>
          </w:tcPr>
          <w:p w14:paraId="7FFA7392" w14:textId="693062BF"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 xml:space="preserve">Perkančioji organizacija informuoja dalyvius apie EBVPD vertinimo rezultatus, jeigu taikoma, </w:t>
            </w:r>
            <w:r w:rsidRPr="00742C88">
              <w:rPr>
                <w:rFonts w:ascii="Times New Roman" w:hAnsi="Times New Roman" w:cs="Times New Roman"/>
                <w:sz w:val="24"/>
                <w:szCs w:val="24"/>
              </w:rPr>
              <w:lastRenderedPageBreak/>
              <w:t>ne vėliau kaip per</w:t>
            </w:r>
          </w:p>
        </w:tc>
        <w:tc>
          <w:tcPr>
            <w:tcW w:w="3260" w:type="dxa"/>
            <w:shd w:val="clear" w:color="auto" w:fill="auto"/>
            <w:tcMar>
              <w:top w:w="0" w:type="dxa"/>
              <w:left w:w="108" w:type="dxa"/>
              <w:bottom w:w="0" w:type="dxa"/>
              <w:right w:w="108" w:type="dxa"/>
            </w:tcMar>
          </w:tcPr>
          <w:p w14:paraId="46309EBA" w14:textId="12C617F4"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lastRenderedPageBreak/>
              <w:t>Netaikoma</w:t>
            </w:r>
          </w:p>
        </w:tc>
        <w:tc>
          <w:tcPr>
            <w:tcW w:w="2835" w:type="dxa"/>
            <w:shd w:val="clear" w:color="auto" w:fill="auto"/>
            <w:tcMar>
              <w:top w:w="0" w:type="dxa"/>
              <w:left w:w="108" w:type="dxa"/>
              <w:bottom w:w="0" w:type="dxa"/>
              <w:right w:w="108" w:type="dxa"/>
            </w:tcMar>
          </w:tcPr>
          <w:p w14:paraId="5246149E"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0A10E319" w14:textId="77777777" w:rsidTr="00640D41">
        <w:trPr>
          <w:trHeight w:val="20"/>
        </w:trPr>
        <w:tc>
          <w:tcPr>
            <w:tcW w:w="709" w:type="dxa"/>
            <w:shd w:val="clear" w:color="auto" w:fill="auto"/>
            <w:tcMar>
              <w:top w:w="0" w:type="dxa"/>
              <w:left w:w="108" w:type="dxa"/>
              <w:bottom w:w="0" w:type="dxa"/>
              <w:right w:w="108" w:type="dxa"/>
            </w:tcMar>
          </w:tcPr>
          <w:p w14:paraId="28CF2B10" w14:textId="5491B752" w:rsidR="00742C88" w:rsidRPr="00203EDF" w:rsidRDefault="00742C88"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9.</w:t>
            </w:r>
          </w:p>
        </w:tc>
        <w:tc>
          <w:tcPr>
            <w:tcW w:w="2835" w:type="dxa"/>
            <w:shd w:val="clear" w:color="auto" w:fill="auto"/>
            <w:tcMar>
              <w:top w:w="0" w:type="dxa"/>
              <w:left w:w="108" w:type="dxa"/>
              <w:bottom w:w="0" w:type="dxa"/>
              <w:right w:w="108" w:type="dxa"/>
            </w:tcMar>
          </w:tcPr>
          <w:p w14:paraId="2EB3C374" w14:textId="31046B56"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Perkančioji organizacija dalyviams praneša apie priimtą sprendimą nustatyti laimėjusį pasiūlymą, dėl kurio bus sudaroma sutartis ne vėliau kaip per</w:t>
            </w:r>
          </w:p>
        </w:tc>
        <w:tc>
          <w:tcPr>
            <w:tcW w:w="3260" w:type="dxa"/>
            <w:shd w:val="clear" w:color="auto" w:fill="auto"/>
            <w:tcMar>
              <w:top w:w="0" w:type="dxa"/>
              <w:left w:w="108" w:type="dxa"/>
              <w:bottom w:w="0" w:type="dxa"/>
              <w:right w:w="108" w:type="dxa"/>
            </w:tcMar>
          </w:tcPr>
          <w:p w14:paraId="503082AF" w14:textId="11968143" w:rsidR="00742C88" w:rsidRPr="00742C88" w:rsidRDefault="00742C88" w:rsidP="00742C88">
            <w:pPr>
              <w:spacing w:after="0" w:line="240" w:lineRule="auto"/>
              <w:rPr>
                <w:rFonts w:ascii="Times New Roman" w:hAnsi="Times New Roman" w:cs="Times New Roman"/>
                <w:iCs/>
                <w:sz w:val="24"/>
                <w:szCs w:val="24"/>
              </w:rPr>
            </w:pPr>
            <w:r w:rsidRPr="00742C88">
              <w:rPr>
                <w:rFonts w:ascii="Times New Roman" w:hAnsi="Times New Roman" w:cs="Times New Roman"/>
                <w:sz w:val="24"/>
                <w:szCs w:val="24"/>
              </w:rPr>
              <w:t>3 (tris) darbo dienas nuo sprendimo priėmimo dienos</w:t>
            </w:r>
          </w:p>
        </w:tc>
        <w:tc>
          <w:tcPr>
            <w:tcW w:w="2835" w:type="dxa"/>
            <w:shd w:val="clear" w:color="auto" w:fill="auto"/>
            <w:tcMar>
              <w:top w:w="0" w:type="dxa"/>
              <w:left w:w="108" w:type="dxa"/>
              <w:bottom w:w="0" w:type="dxa"/>
              <w:right w:w="108" w:type="dxa"/>
            </w:tcMar>
          </w:tcPr>
          <w:p w14:paraId="70125341" w14:textId="77777777" w:rsidR="00742C88" w:rsidRPr="00742C88" w:rsidRDefault="00742C88" w:rsidP="00742C88">
            <w:pPr>
              <w:spacing w:after="0" w:line="240" w:lineRule="auto"/>
              <w:rPr>
                <w:rFonts w:ascii="Times New Roman" w:hAnsi="Times New Roman" w:cs="Times New Roman"/>
                <w:sz w:val="24"/>
                <w:szCs w:val="24"/>
              </w:rPr>
            </w:pPr>
          </w:p>
        </w:tc>
      </w:tr>
      <w:tr w:rsidR="00742C88" w:rsidRPr="00742C88" w14:paraId="3F1AED1B" w14:textId="77777777" w:rsidTr="00640D41">
        <w:trPr>
          <w:trHeight w:val="20"/>
        </w:trPr>
        <w:tc>
          <w:tcPr>
            <w:tcW w:w="709" w:type="dxa"/>
            <w:shd w:val="clear" w:color="auto" w:fill="auto"/>
            <w:tcMar>
              <w:top w:w="0" w:type="dxa"/>
              <w:left w:w="108" w:type="dxa"/>
              <w:bottom w:w="0" w:type="dxa"/>
              <w:right w:w="108" w:type="dxa"/>
            </w:tcMar>
          </w:tcPr>
          <w:p w14:paraId="44E4DA92" w14:textId="55E99199" w:rsidR="00742C88" w:rsidRPr="00203EDF" w:rsidRDefault="00742C88" w:rsidP="00203EDF">
            <w:pPr>
              <w:spacing w:after="0" w:line="240" w:lineRule="auto"/>
              <w:rPr>
                <w:rFonts w:ascii="Times New Roman" w:hAnsi="Times New Roman" w:cs="Times New Roman"/>
                <w:bCs/>
                <w:sz w:val="24"/>
                <w:szCs w:val="24"/>
              </w:rPr>
            </w:pPr>
            <w:r w:rsidRPr="00203EDF">
              <w:rPr>
                <w:rFonts w:ascii="Times New Roman" w:hAnsi="Times New Roman" w:cs="Times New Roman"/>
                <w:sz w:val="24"/>
                <w:szCs w:val="24"/>
              </w:rPr>
              <w:t>10.</w:t>
            </w:r>
          </w:p>
        </w:tc>
        <w:tc>
          <w:tcPr>
            <w:tcW w:w="2835" w:type="dxa"/>
            <w:shd w:val="clear" w:color="auto" w:fill="auto"/>
            <w:tcMar>
              <w:top w:w="0" w:type="dxa"/>
              <w:left w:w="108" w:type="dxa"/>
              <w:bottom w:w="0" w:type="dxa"/>
              <w:right w:w="108" w:type="dxa"/>
            </w:tcMar>
          </w:tcPr>
          <w:p w14:paraId="1AA1FE7D" w14:textId="5CA5876B" w:rsidR="00742C88" w:rsidRPr="00742C88" w:rsidRDefault="00742C88" w:rsidP="00742C88">
            <w:pPr>
              <w:spacing w:after="0" w:line="240" w:lineRule="auto"/>
              <w:rPr>
                <w:rFonts w:ascii="Times New Roman" w:hAnsi="Times New Roman" w:cs="Times New Roman"/>
                <w:bCs/>
                <w:sz w:val="24"/>
                <w:szCs w:val="24"/>
              </w:rPr>
            </w:pPr>
            <w:r w:rsidRPr="00742C88">
              <w:rPr>
                <w:rFonts w:ascii="Times New Roman" w:hAnsi="Times New Roman" w:cs="Times New Roman"/>
                <w:sz w:val="24"/>
                <w:szCs w:val="24"/>
              </w:rPr>
              <w:t>Dalyvis turi teisę pateikti pretenziją perkančiajai organizacijai pateikti prašymą ar pareikšti ieškinį teismui ne vėliau kaip per</w:t>
            </w:r>
          </w:p>
        </w:tc>
        <w:tc>
          <w:tcPr>
            <w:tcW w:w="3260" w:type="dxa"/>
            <w:shd w:val="clear" w:color="auto" w:fill="auto"/>
            <w:tcMar>
              <w:top w:w="0" w:type="dxa"/>
              <w:left w:w="108" w:type="dxa"/>
              <w:bottom w:w="0" w:type="dxa"/>
              <w:right w:w="108" w:type="dxa"/>
            </w:tcMar>
          </w:tcPr>
          <w:p w14:paraId="71E97C8B" w14:textId="77777777" w:rsidR="00742C88" w:rsidRDefault="00742C88" w:rsidP="00742C88">
            <w:pPr>
              <w:spacing w:after="0" w:line="240" w:lineRule="auto"/>
              <w:jc w:val="both"/>
              <w:rPr>
                <w:rFonts w:ascii="Times New Roman" w:hAnsi="Times New Roman" w:cs="Times New Roman"/>
                <w:sz w:val="24"/>
                <w:szCs w:val="24"/>
              </w:rPr>
            </w:pPr>
            <w:r w:rsidRPr="00742C88">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02CCBC2" w14:textId="77777777" w:rsidR="00640D41" w:rsidRDefault="00640D41" w:rsidP="00742C88">
            <w:pPr>
              <w:spacing w:after="0" w:line="240" w:lineRule="auto"/>
              <w:jc w:val="both"/>
              <w:rPr>
                <w:rFonts w:ascii="Times New Roman" w:hAnsi="Times New Roman" w:cs="Times New Roman"/>
                <w:sz w:val="24"/>
                <w:szCs w:val="24"/>
              </w:rPr>
            </w:pPr>
          </w:p>
          <w:p w14:paraId="265BDAD7" w14:textId="6CBD106A" w:rsidR="00640D41" w:rsidRPr="00742C88" w:rsidRDefault="00640D41" w:rsidP="00742C88">
            <w:pPr>
              <w:spacing w:after="0" w:line="240" w:lineRule="auto"/>
              <w:jc w:val="both"/>
              <w:rPr>
                <w:rFonts w:ascii="Times New Roman" w:hAnsi="Times New Roman" w:cs="Times New Roman"/>
                <w:color w:val="000000" w:themeColor="text1"/>
                <w:sz w:val="24"/>
                <w:szCs w:val="24"/>
              </w:rPr>
            </w:pPr>
            <w:r w:rsidRPr="00640D41">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2835" w:type="dxa"/>
            <w:shd w:val="clear" w:color="auto" w:fill="auto"/>
            <w:tcMar>
              <w:top w:w="0" w:type="dxa"/>
              <w:left w:w="108" w:type="dxa"/>
              <w:bottom w:w="0" w:type="dxa"/>
              <w:right w:w="108" w:type="dxa"/>
            </w:tcMar>
          </w:tcPr>
          <w:p w14:paraId="2CE743A5" w14:textId="77777777" w:rsidR="00742C88" w:rsidRPr="00742C88" w:rsidRDefault="00742C88" w:rsidP="00742C88">
            <w:pPr>
              <w:spacing w:after="0" w:line="240" w:lineRule="auto"/>
              <w:rPr>
                <w:rFonts w:ascii="Times New Roman" w:hAnsi="Times New Roman" w:cs="Times New Roman"/>
                <w:sz w:val="24"/>
                <w:szCs w:val="24"/>
              </w:rPr>
            </w:pPr>
          </w:p>
        </w:tc>
      </w:tr>
      <w:tr w:rsidR="00203EDF" w:rsidRPr="00742C88" w14:paraId="2E044A43" w14:textId="77777777" w:rsidTr="00640D41">
        <w:trPr>
          <w:trHeight w:val="20"/>
        </w:trPr>
        <w:tc>
          <w:tcPr>
            <w:tcW w:w="709" w:type="dxa"/>
            <w:tcMar>
              <w:top w:w="0" w:type="dxa"/>
              <w:left w:w="108" w:type="dxa"/>
              <w:bottom w:w="0" w:type="dxa"/>
              <w:right w:w="108" w:type="dxa"/>
            </w:tcMar>
          </w:tcPr>
          <w:p w14:paraId="0706E853" w14:textId="751A019B"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11.</w:t>
            </w:r>
          </w:p>
        </w:tc>
        <w:tc>
          <w:tcPr>
            <w:tcW w:w="2835" w:type="dxa"/>
            <w:tcMar>
              <w:top w:w="0" w:type="dxa"/>
              <w:left w:w="108" w:type="dxa"/>
              <w:bottom w:w="0" w:type="dxa"/>
              <w:right w:w="108" w:type="dxa"/>
            </w:tcMar>
          </w:tcPr>
          <w:p w14:paraId="2F0B5E84" w14:textId="01BC9FE8"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tcMar>
              <w:top w:w="0" w:type="dxa"/>
              <w:left w:w="108" w:type="dxa"/>
              <w:bottom w:w="0" w:type="dxa"/>
              <w:right w:w="108" w:type="dxa"/>
            </w:tcMar>
          </w:tcPr>
          <w:p w14:paraId="6235C7CA" w14:textId="3C4F3FDA"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6 (šešias) darbo dienas nuo pretenzijos gavimo dienos</w:t>
            </w:r>
          </w:p>
        </w:tc>
        <w:tc>
          <w:tcPr>
            <w:tcW w:w="2835" w:type="dxa"/>
            <w:shd w:val="clear" w:color="auto" w:fill="auto"/>
            <w:tcMar>
              <w:top w:w="0" w:type="dxa"/>
              <w:left w:w="108" w:type="dxa"/>
              <w:bottom w:w="0" w:type="dxa"/>
              <w:right w:w="108" w:type="dxa"/>
            </w:tcMar>
          </w:tcPr>
          <w:p w14:paraId="443E886B" w14:textId="77777777" w:rsidR="00203EDF" w:rsidRPr="00742C88" w:rsidRDefault="00203EDF" w:rsidP="00203EDF">
            <w:pPr>
              <w:spacing w:after="0" w:line="240" w:lineRule="auto"/>
              <w:rPr>
                <w:rFonts w:ascii="Times New Roman" w:hAnsi="Times New Roman" w:cs="Times New Roman"/>
                <w:bCs/>
                <w:sz w:val="24"/>
                <w:szCs w:val="24"/>
              </w:rPr>
            </w:pPr>
          </w:p>
        </w:tc>
      </w:tr>
      <w:tr w:rsidR="00203EDF" w:rsidRPr="00742C88" w14:paraId="57C79FF3" w14:textId="77777777" w:rsidTr="00640D41">
        <w:trPr>
          <w:trHeight w:val="20"/>
        </w:trPr>
        <w:tc>
          <w:tcPr>
            <w:tcW w:w="709" w:type="dxa"/>
            <w:tcMar>
              <w:top w:w="0" w:type="dxa"/>
              <w:left w:w="108" w:type="dxa"/>
              <w:bottom w:w="0" w:type="dxa"/>
              <w:right w:w="108" w:type="dxa"/>
            </w:tcMar>
          </w:tcPr>
          <w:p w14:paraId="75A1BA90" w14:textId="19DD20C4"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12.</w:t>
            </w:r>
          </w:p>
        </w:tc>
        <w:tc>
          <w:tcPr>
            <w:tcW w:w="2835" w:type="dxa"/>
            <w:tcMar>
              <w:top w:w="0" w:type="dxa"/>
              <w:left w:w="108" w:type="dxa"/>
              <w:bottom w:w="0" w:type="dxa"/>
              <w:right w:w="108" w:type="dxa"/>
            </w:tcMar>
          </w:tcPr>
          <w:p w14:paraId="587F186D" w14:textId="533EB779"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260" w:type="dxa"/>
            <w:tcMar>
              <w:top w:w="0" w:type="dxa"/>
              <w:left w:w="108" w:type="dxa"/>
              <w:bottom w:w="0" w:type="dxa"/>
              <w:right w:w="108" w:type="dxa"/>
            </w:tcMar>
          </w:tcPr>
          <w:p w14:paraId="1ED90004" w14:textId="2811869C" w:rsidR="00203EDF" w:rsidRPr="00203EDF" w:rsidRDefault="00203EDF" w:rsidP="00203EDF">
            <w:pPr>
              <w:spacing w:after="0" w:line="240" w:lineRule="auto"/>
              <w:rPr>
                <w:rFonts w:ascii="Times New Roman" w:hAnsi="Times New Roman" w:cs="Times New Roman"/>
                <w:sz w:val="24"/>
                <w:szCs w:val="24"/>
              </w:rPr>
            </w:pPr>
            <w:r w:rsidRPr="00203EDF">
              <w:rPr>
                <w:rFonts w:ascii="Times New Roman" w:hAnsi="Times New Roman" w:cs="Times New Roman"/>
                <w:sz w:val="24"/>
                <w:szCs w:val="24"/>
              </w:rPr>
              <w:t xml:space="preserve">per 15 (penkiolika) dienų nuo dienos, kurią  perkančioji organizacija turėjo raštu pranešti apie priimtą sprendimą </w:t>
            </w:r>
          </w:p>
        </w:tc>
        <w:tc>
          <w:tcPr>
            <w:tcW w:w="2835" w:type="dxa"/>
            <w:shd w:val="clear" w:color="auto" w:fill="auto"/>
            <w:tcMar>
              <w:top w:w="0" w:type="dxa"/>
              <w:left w:w="108" w:type="dxa"/>
              <w:bottom w:w="0" w:type="dxa"/>
              <w:right w:w="108" w:type="dxa"/>
            </w:tcMar>
          </w:tcPr>
          <w:p w14:paraId="05E25AF2" w14:textId="77777777" w:rsidR="00203EDF" w:rsidRPr="00742C88" w:rsidRDefault="00203EDF" w:rsidP="00203EDF">
            <w:pPr>
              <w:spacing w:after="0" w:line="240" w:lineRule="auto"/>
              <w:rPr>
                <w:rFonts w:ascii="Times New Roman" w:hAnsi="Times New Roman" w:cs="Times New Roman"/>
                <w:sz w:val="24"/>
                <w:szCs w:val="24"/>
              </w:rPr>
            </w:pPr>
          </w:p>
        </w:tc>
      </w:tr>
    </w:tbl>
    <w:p w14:paraId="6A9D64D3" w14:textId="77777777" w:rsidR="005A4998" w:rsidRPr="000B1A0B" w:rsidRDefault="005A4998" w:rsidP="005A4998">
      <w:pPr>
        <w:pStyle w:val="Antrat1"/>
        <w:jc w:val="right"/>
        <w:rPr>
          <w:rFonts w:ascii="Times New Roman" w:hAnsi="Times New Roman" w:cs="Times New Roman"/>
          <w:color w:val="auto"/>
          <w:sz w:val="24"/>
          <w:szCs w:val="24"/>
        </w:rPr>
      </w:pPr>
      <w:r w:rsidRPr="000B1A0B">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0B1A0B">
        <w:rPr>
          <w:rFonts w:ascii="Times New Roman" w:hAnsi="Times New Roman" w:cs="Times New Roman"/>
          <w:color w:val="auto"/>
          <w:sz w:val="24"/>
          <w:szCs w:val="24"/>
        </w:rPr>
        <w:t xml:space="preserve"> priedas „Te</w:t>
      </w:r>
      <w:r w:rsidR="00A112B0">
        <w:rPr>
          <w:rFonts w:ascii="Times New Roman" w:hAnsi="Times New Roman" w:cs="Times New Roman"/>
          <w:color w:val="auto"/>
          <w:sz w:val="24"/>
          <w:szCs w:val="24"/>
        </w:rPr>
        <w:t>chninis darbo projektas“</w:t>
      </w:r>
    </w:p>
    <w:p w14:paraId="3331D4D0" w14:textId="77777777" w:rsidR="00717724" w:rsidRPr="000B1A0B"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15DF677B" w14:textId="77777777" w:rsidR="00DA2E99" w:rsidRDefault="00FB1142" w:rsidP="00511E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w:t>
      </w:r>
      <w:r w:rsidRPr="00FB1142">
        <w:rPr>
          <w:rFonts w:ascii="Times New Roman" w:hAnsi="Times New Roman" w:cs="Times New Roman"/>
          <w:b/>
          <w:sz w:val="24"/>
          <w:szCs w:val="24"/>
        </w:rPr>
        <w:t xml:space="preserve">ECHNINIS DARBO PROJEKTAS </w:t>
      </w:r>
    </w:p>
    <w:p w14:paraId="2628D7E2" w14:textId="70841325" w:rsidR="00511ED0" w:rsidRPr="00DA2E99" w:rsidRDefault="00DA2E99" w:rsidP="00511ED0">
      <w:pPr>
        <w:spacing w:after="0" w:line="240" w:lineRule="auto"/>
        <w:jc w:val="center"/>
        <w:rPr>
          <w:rFonts w:ascii="Times New Roman" w:eastAsia="Times New Roman" w:hAnsi="Times New Roman" w:cs="Times New Roman"/>
          <w:b/>
          <w:sz w:val="24"/>
          <w:szCs w:val="24"/>
          <w:lang w:bidi="he-IL"/>
        </w:rPr>
      </w:pPr>
      <w:r w:rsidRPr="00DA2E99">
        <w:rPr>
          <w:rFonts w:ascii="Times New Roman" w:hAnsi="Times New Roman" w:cs="Times New Roman"/>
          <w:b/>
          <w:sz w:val="24"/>
          <w:szCs w:val="24"/>
        </w:rPr>
        <w:t>„AKMENĖS RAJONO JUČIŲ KADASTRO VIETOVĖS GRIOVIO NR.1 PAPRASTOJO REMONTO DARBAI“ NR. 23/142-TDP-MS</w:t>
      </w:r>
    </w:p>
    <w:p w14:paraId="0E1E09CA" w14:textId="77777777" w:rsidR="00FB1142" w:rsidRDefault="00FB1142" w:rsidP="006B61B1">
      <w:pPr>
        <w:spacing w:after="0" w:line="240" w:lineRule="auto"/>
        <w:rPr>
          <w:rFonts w:ascii="Times New Roman" w:hAnsi="Times New Roman"/>
          <w:sz w:val="24"/>
          <w:szCs w:val="24"/>
        </w:rPr>
      </w:pPr>
    </w:p>
    <w:p w14:paraId="07EEB9D8" w14:textId="0F42BB74" w:rsidR="00511ED0" w:rsidRPr="00F503BC" w:rsidRDefault="00A112B0" w:rsidP="006B61B1">
      <w:pPr>
        <w:spacing w:after="0" w:line="240" w:lineRule="auto"/>
        <w:rPr>
          <w:rFonts w:ascii="Times New Roman" w:eastAsia="Times New Roman" w:hAnsi="Times New Roman" w:cs="Times New Roman"/>
          <w:sz w:val="24"/>
          <w:szCs w:val="24"/>
          <w:u w:val="single"/>
          <w:lang w:bidi="he-IL"/>
        </w:rPr>
      </w:pPr>
      <w:r w:rsidRPr="00F503BC">
        <w:rPr>
          <w:rFonts w:ascii="Times New Roman" w:hAnsi="Times New Roman"/>
          <w:sz w:val="24"/>
          <w:szCs w:val="24"/>
          <w:u w:val="single"/>
        </w:rPr>
        <w:t>Pateikiamas atskiru dokumentu.</w:t>
      </w:r>
    </w:p>
    <w:p w14:paraId="6C5C448B" w14:textId="77777777" w:rsidR="00706AC0" w:rsidRPr="00F503BC" w:rsidRDefault="00706AC0" w:rsidP="00AA2F5E">
      <w:pPr>
        <w:spacing w:after="0"/>
        <w:jc w:val="both"/>
        <w:rPr>
          <w:rFonts w:ascii="Times New Roman" w:eastAsia="Times New Roman" w:hAnsi="Times New Roman" w:cs="Times New Roman"/>
          <w:color w:val="000000"/>
          <w:sz w:val="24"/>
          <w:szCs w:val="24"/>
          <w:u w:val="single"/>
          <w:lang w:eastAsia="en-US"/>
        </w:rPr>
      </w:pPr>
    </w:p>
    <w:p w14:paraId="2ABE87BA"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6A69AE87"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73596794"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47E7803E" w14:textId="77777777" w:rsidR="00706AC0" w:rsidRDefault="00706AC0" w:rsidP="00AA2F5E">
      <w:pPr>
        <w:spacing w:after="0"/>
        <w:jc w:val="both"/>
        <w:rPr>
          <w:rFonts w:ascii="Times New Roman" w:eastAsia="Times New Roman" w:hAnsi="Times New Roman" w:cs="Times New Roman"/>
          <w:color w:val="000000"/>
          <w:sz w:val="24"/>
          <w:szCs w:val="24"/>
          <w:lang w:eastAsia="en-US"/>
        </w:rPr>
      </w:pPr>
    </w:p>
    <w:p w14:paraId="172F9E85" w14:textId="77777777" w:rsidR="00CE4C81" w:rsidRDefault="00CE4C81" w:rsidP="00AA2F5E">
      <w:pPr>
        <w:spacing w:after="0"/>
        <w:jc w:val="both"/>
        <w:rPr>
          <w:rFonts w:ascii="Times New Roman" w:eastAsia="Times New Roman" w:hAnsi="Times New Roman" w:cs="Times New Roman"/>
          <w:color w:val="000000"/>
          <w:sz w:val="24"/>
          <w:szCs w:val="24"/>
          <w:lang w:eastAsia="en-US"/>
        </w:rPr>
      </w:pPr>
    </w:p>
    <w:p w14:paraId="18E11F8C" w14:textId="77777777" w:rsidR="00CE4C81" w:rsidRDefault="00CE4C81" w:rsidP="00AA2F5E">
      <w:pPr>
        <w:spacing w:after="0"/>
        <w:jc w:val="both"/>
        <w:rPr>
          <w:rFonts w:ascii="Times New Roman" w:eastAsia="Times New Roman" w:hAnsi="Times New Roman" w:cs="Times New Roman"/>
          <w:color w:val="000000"/>
          <w:sz w:val="24"/>
          <w:szCs w:val="24"/>
          <w:lang w:eastAsia="en-US"/>
        </w:rPr>
      </w:pPr>
    </w:p>
    <w:p w14:paraId="0F83FF6D" w14:textId="77777777" w:rsidR="00706AC0" w:rsidRDefault="00706AC0" w:rsidP="00CE4C81">
      <w:pPr>
        <w:spacing w:after="0"/>
        <w:jc w:val="center"/>
        <w:rPr>
          <w:rFonts w:ascii="Times New Roman" w:eastAsia="Times New Roman" w:hAnsi="Times New Roman" w:cs="Times New Roman"/>
          <w:color w:val="000000"/>
          <w:sz w:val="24"/>
          <w:szCs w:val="24"/>
          <w:lang w:eastAsia="en-US"/>
        </w:rPr>
      </w:pPr>
    </w:p>
    <w:p w14:paraId="55EAA99A" w14:textId="77777777" w:rsidR="00706AC0"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6794AD8"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6390867"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5041948"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94AAC09"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0B696AF"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7BF8100"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8C4DD81"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372650B"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69B4645"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DE36E81"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130F7F"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B4663AA"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66A3324"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338E9BB"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96B9C4E"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5808FE" w14:textId="77777777" w:rsidR="00511ED0" w:rsidRDefault="00511ED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C5DDC00"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7CDE324"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508F8836"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D6958EF" w14:textId="77777777" w:rsidR="00B548FF" w:rsidRDefault="00B548FF"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D859015" w14:textId="77777777" w:rsidR="00706AC0" w:rsidRDefault="00706AC0"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7F54581"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7783178"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90E86A2"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D4FDDFA"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C039398"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0041E48C"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AE9766B"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970E37A"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AD3AA3F" w14:textId="77777777" w:rsidR="00593808" w:rsidRDefault="0059380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536EE15" w14:textId="77777777" w:rsidR="00593808" w:rsidRDefault="00593808" w:rsidP="00593808">
      <w:pPr>
        <w:pStyle w:val="Antrat2"/>
        <w:jc w:val="right"/>
        <w:rPr>
          <w:rFonts w:ascii="Times New Roman" w:eastAsia="Calibri" w:hAnsi="Times New Roman" w:cs="Times New Roman"/>
          <w:color w:val="auto"/>
          <w:sz w:val="24"/>
          <w:szCs w:val="24"/>
        </w:rPr>
      </w:pPr>
      <w:bookmarkStart w:id="41" w:name="_Ref38285444"/>
      <w:bookmarkStart w:id="42" w:name="_Ref38291496"/>
      <w:bookmarkStart w:id="43" w:name="_Toc132964695"/>
      <w:r w:rsidRPr="000B1A0B">
        <w:rPr>
          <w:rFonts w:ascii="Times New Roman" w:eastAsia="Calibri" w:hAnsi="Times New Roman" w:cs="Times New Roman"/>
          <w:color w:val="auto"/>
          <w:sz w:val="24"/>
          <w:szCs w:val="24"/>
        </w:rPr>
        <w:lastRenderedPageBreak/>
        <w:t>Pirkimo sąlygų 3 priedas „</w:t>
      </w:r>
      <w:r>
        <w:rPr>
          <w:rFonts w:ascii="Times New Roman" w:eastAsia="Calibri" w:hAnsi="Times New Roman" w:cs="Times New Roman"/>
          <w:color w:val="auto"/>
          <w:sz w:val="24"/>
          <w:szCs w:val="24"/>
        </w:rPr>
        <w:t>Techninė specifikacija</w:t>
      </w:r>
      <w:r w:rsidRPr="000B1A0B">
        <w:rPr>
          <w:rFonts w:ascii="Times New Roman" w:eastAsia="Calibri" w:hAnsi="Times New Roman" w:cs="Times New Roman"/>
          <w:color w:val="auto"/>
          <w:sz w:val="24"/>
          <w:szCs w:val="24"/>
        </w:rPr>
        <w:t>“</w:t>
      </w:r>
    </w:p>
    <w:p w14:paraId="77586222" w14:textId="77777777" w:rsidR="00593808" w:rsidRDefault="00593808" w:rsidP="00593808"/>
    <w:p w14:paraId="14B9AFA2" w14:textId="7A52C57E" w:rsidR="00593808" w:rsidRDefault="00593808" w:rsidP="00DC23AC"/>
    <w:p w14:paraId="4C988758" w14:textId="546F59B9" w:rsidR="00975450" w:rsidRDefault="002B60CC" w:rsidP="002B60CC">
      <w:pPr>
        <w:pStyle w:val="Antrat2"/>
        <w:jc w:val="center"/>
        <w:rPr>
          <w:rFonts w:ascii="Times New Roman" w:eastAsia="Calibri" w:hAnsi="Times New Roman" w:cs="Times New Roman"/>
          <w:color w:val="auto"/>
          <w:sz w:val="24"/>
          <w:szCs w:val="24"/>
        </w:rPr>
      </w:pPr>
      <w:r w:rsidRPr="002B60CC">
        <w:rPr>
          <w:rFonts w:ascii="Times New Roman" w:eastAsia="Calibri" w:hAnsi="Times New Roman" w:cs="Times New Roman"/>
          <w:noProof/>
          <w:color w:val="000000"/>
          <w:sz w:val="24"/>
          <w:szCs w:val="24"/>
          <w:lang w:eastAsia="en-US"/>
        </w:rPr>
        <w:drawing>
          <wp:inline distT="0" distB="0" distL="0" distR="0" wp14:anchorId="4ED1FE39" wp14:editId="6912BFC0">
            <wp:extent cx="5239481" cy="6392167"/>
            <wp:effectExtent l="0" t="0" r="0" b="8890"/>
            <wp:docPr id="12625330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33071" name=""/>
                    <pic:cNvPicPr/>
                  </pic:nvPicPr>
                  <pic:blipFill>
                    <a:blip r:embed="rId17"/>
                    <a:stretch>
                      <a:fillRect/>
                    </a:stretch>
                  </pic:blipFill>
                  <pic:spPr>
                    <a:xfrm>
                      <a:off x="0" y="0"/>
                      <a:ext cx="5239481" cy="6392167"/>
                    </a:xfrm>
                    <a:prstGeom prst="rect">
                      <a:avLst/>
                    </a:prstGeom>
                  </pic:spPr>
                </pic:pic>
              </a:graphicData>
            </a:graphic>
          </wp:inline>
        </w:drawing>
      </w:r>
    </w:p>
    <w:p w14:paraId="0834FB1F" w14:textId="77777777" w:rsidR="00137A7B" w:rsidRDefault="00137A7B" w:rsidP="00137A7B">
      <w:bookmarkStart w:id="44" w:name="_Ref38291223"/>
      <w:bookmarkStart w:id="45" w:name="_Ref38291334"/>
      <w:bookmarkStart w:id="46" w:name="_Ref38533412"/>
      <w:bookmarkStart w:id="47" w:name="_Toc132964696"/>
      <w:bookmarkEnd w:id="41"/>
      <w:bookmarkEnd w:id="42"/>
      <w:bookmarkEnd w:id="43"/>
    </w:p>
    <w:p w14:paraId="24D3623E" w14:textId="77777777" w:rsidR="001D766A" w:rsidRPr="00137A7B" w:rsidRDefault="001D766A" w:rsidP="00137A7B"/>
    <w:p w14:paraId="67D8B974" w14:textId="77777777" w:rsidR="00FB1142" w:rsidRDefault="00FB1142" w:rsidP="009C2357">
      <w:pPr>
        <w:pStyle w:val="Antrat2"/>
        <w:ind w:left="5103"/>
        <w:rPr>
          <w:rFonts w:ascii="Times New Roman" w:eastAsia="Calibri" w:hAnsi="Times New Roman" w:cs="Times New Roman"/>
          <w:color w:val="auto"/>
          <w:sz w:val="24"/>
          <w:szCs w:val="24"/>
        </w:rPr>
      </w:pPr>
    </w:p>
    <w:p w14:paraId="04ED04FF" w14:textId="77777777" w:rsidR="00FB1142" w:rsidRPr="00FB1142" w:rsidRDefault="00FB1142" w:rsidP="00FB1142"/>
    <w:p w14:paraId="7392949F" w14:textId="385F63CE" w:rsidR="008D704D" w:rsidRPr="00137A7B" w:rsidRDefault="008D704D" w:rsidP="009C2357">
      <w:pPr>
        <w:pStyle w:val="Antrat2"/>
        <w:ind w:left="5103"/>
        <w:rPr>
          <w:rFonts w:ascii="Times New Roman" w:eastAsia="Calibri" w:hAnsi="Times New Roman" w:cs="Times New Roman"/>
          <w:color w:val="auto"/>
          <w:sz w:val="24"/>
          <w:szCs w:val="24"/>
        </w:rPr>
      </w:pPr>
      <w:r w:rsidRPr="00137A7B">
        <w:rPr>
          <w:rFonts w:ascii="Times New Roman" w:eastAsia="Calibri" w:hAnsi="Times New Roman" w:cs="Times New Roman"/>
          <w:color w:val="auto"/>
          <w:sz w:val="24"/>
          <w:szCs w:val="24"/>
        </w:rPr>
        <w:lastRenderedPageBreak/>
        <w:t xml:space="preserve">Pirkimo sąlygų </w:t>
      </w:r>
      <w:r w:rsidR="005659FA">
        <w:rPr>
          <w:rFonts w:ascii="Times New Roman" w:eastAsia="Calibri" w:hAnsi="Times New Roman" w:cs="Times New Roman"/>
          <w:color w:val="auto"/>
          <w:sz w:val="24"/>
          <w:szCs w:val="24"/>
        </w:rPr>
        <w:t>4</w:t>
      </w:r>
      <w:r w:rsidRPr="00137A7B">
        <w:rPr>
          <w:rFonts w:ascii="Times New Roman" w:eastAsia="Calibri" w:hAnsi="Times New Roman" w:cs="Times New Roman"/>
          <w:color w:val="auto"/>
          <w:sz w:val="24"/>
          <w:szCs w:val="24"/>
        </w:rPr>
        <w:t xml:space="preserve"> priedas „</w:t>
      </w:r>
      <w:r w:rsidR="008A48D5" w:rsidRPr="00137A7B">
        <w:rPr>
          <w:rFonts w:ascii="Times New Roman" w:eastAsia="Calibri" w:hAnsi="Times New Roman" w:cs="Times New Roman"/>
          <w:color w:val="auto"/>
          <w:sz w:val="24"/>
          <w:szCs w:val="24"/>
        </w:rPr>
        <w:t>Tiekėjų kvalifikacijos reikalavimai ir reikalaujami kokybės bei aplinkos apsaugos vadybos sistemų standartai</w:t>
      </w:r>
      <w:r w:rsidRPr="00137A7B">
        <w:rPr>
          <w:rFonts w:ascii="Times New Roman" w:eastAsia="Calibri" w:hAnsi="Times New Roman" w:cs="Times New Roman"/>
          <w:color w:val="auto"/>
          <w:sz w:val="24"/>
          <w:szCs w:val="24"/>
        </w:rPr>
        <w:t>“</w:t>
      </w:r>
      <w:bookmarkEnd w:id="44"/>
      <w:bookmarkEnd w:id="45"/>
      <w:bookmarkEnd w:id="46"/>
      <w:bookmarkEnd w:id="47"/>
    </w:p>
    <w:p w14:paraId="595C9916" w14:textId="77777777" w:rsidR="002F396F" w:rsidRPr="000B1A0B" w:rsidRDefault="002F396F" w:rsidP="00DE290C">
      <w:pPr>
        <w:rPr>
          <w:rFonts w:ascii="Times New Roman" w:hAnsi="Times New Roman" w:cs="Times New Roman"/>
          <w:b/>
          <w:bCs/>
          <w:smallCaps/>
          <w:sz w:val="24"/>
          <w:szCs w:val="24"/>
        </w:rPr>
      </w:pPr>
    </w:p>
    <w:p w14:paraId="5069CE9D" w14:textId="77777777" w:rsidR="008A48D5" w:rsidRPr="00401994" w:rsidRDefault="008A48D5" w:rsidP="008A48D5">
      <w:pPr>
        <w:pStyle w:val="Paantrat"/>
        <w:spacing w:line="240" w:lineRule="auto"/>
        <w:jc w:val="center"/>
        <w:rPr>
          <w:rFonts w:ascii="Times New Roman" w:hAnsi="Times New Roman" w:cs="Times New Roman"/>
          <w:smallCaps/>
          <w:color w:val="auto"/>
        </w:rPr>
      </w:pPr>
      <w:r w:rsidRPr="00401994">
        <w:rPr>
          <w:rFonts w:ascii="Times New Roman" w:hAnsi="Times New Roman" w:cs="Times New Roman"/>
          <w:smallCaps/>
          <w:color w:val="auto"/>
        </w:rPr>
        <w:t xml:space="preserve">TIEKĖJŲ KVALIFIKACIJOS REIKALAVIMAI IR REIKALAVIMAI LAIKYTIS </w:t>
      </w:r>
      <w:r w:rsidRPr="00401994">
        <w:rPr>
          <w:rFonts w:ascii="Times New Roman" w:hAnsi="Times New Roman" w:cs="Times New Roman"/>
          <w:color w:val="auto"/>
          <w:lang w:eastAsia="en-US"/>
        </w:rPr>
        <w:t>KOKYBĖS VADYBOS SISTEMOS IR (ARBA) APLINKOS APSAUGOS VADYBOS SISTEMOS STANDARTŲ</w:t>
      </w:r>
    </w:p>
    <w:p w14:paraId="06282CEA"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r w:rsidRPr="00B35FDF">
        <w:rPr>
          <w:rFonts w:ascii="Times New Roman" w:eastAsia="Calibri" w:hAnsi="Times New Roman" w:cs="Times New Roman"/>
          <w:sz w:val="24"/>
          <w:szCs w:val="24"/>
          <w:lang w:eastAsia="en-US"/>
        </w:rPr>
        <w:t xml:space="preserve">Tiekėjo kvalifikacija turi atitikti šiame priede nustatytus reikalavimus kvalifikacijai. </w:t>
      </w:r>
    </w:p>
    <w:p w14:paraId="4E4FB23F"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p>
    <w:p w14:paraId="6275FF4A" w14:textId="77777777" w:rsidR="00DD2346" w:rsidRDefault="00DD2346" w:rsidP="00DD2346">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B35FDF">
        <w:rPr>
          <w:rFonts w:ascii="Times New Roman" w:eastAsia="Calibri" w:hAnsi="Times New Roman" w:cs="Times New Roman"/>
          <w:b/>
          <w:bCs/>
          <w:sz w:val="24"/>
          <w:szCs w:val="24"/>
          <w:lang w:eastAsia="en-US"/>
        </w:rPr>
        <w:t xml:space="preserve">Tiekėjų </w:t>
      </w:r>
      <w:r>
        <w:rPr>
          <w:rFonts w:ascii="Times New Roman" w:eastAsia="Calibri" w:hAnsi="Times New Roman" w:cs="Times New Roman"/>
          <w:b/>
          <w:bCs/>
          <w:sz w:val="24"/>
          <w:szCs w:val="24"/>
          <w:lang w:eastAsia="en-US"/>
        </w:rPr>
        <w:t>kvalifikacijos reikalavimai</w:t>
      </w:r>
    </w:p>
    <w:p w14:paraId="63CFA301" w14:textId="77777777" w:rsidR="00DD2346" w:rsidRDefault="00DD2346" w:rsidP="00DD2346">
      <w:pPr>
        <w:pStyle w:val="Sraopastraipa"/>
        <w:spacing w:after="0" w:line="240" w:lineRule="auto"/>
        <w:ind w:left="0" w:firstLine="567"/>
        <w:jc w:val="center"/>
        <w:rPr>
          <w:rFonts w:ascii="Times New Roman" w:eastAsia="Calibri" w:hAnsi="Times New Roman" w:cs="Times New Roman"/>
          <w:sz w:val="24"/>
          <w:szCs w:val="24"/>
          <w:lang w:eastAsia="en-US"/>
        </w:rPr>
      </w:pPr>
    </w:p>
    <w:p w14:paraId="2FAD577F"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p>
    <w:tbl>
      <w:tblPr>
        <w:tblStyle w:val="Lentelstinklelis"/>
        <w:tblW w:w="0" w:type="auto"/>
        <w:tblLook w:val="04A0" w:firstRow="1" w:lastRow="0" w:firstColumn="1" w:lastColumn="0" w:noHBand="0" w:noVBand="1"/>
      </w:tblPr>
      <w:tblGrid>
        <w:gridCol w:w="576"/>
        <w:gridCol w:w="2821"/>
        <w:gridCol w:w="3261"/>
        <w:gridCol w:w="3304"/>
      </w:tblGrid>
      <w:tr w:rsidR="00DD2346" w:rsidRPr="002A55D1" w14:paraId="52C4FBD3" w14:textId="77777777" w:rsidTr="008E2EFA">
        <w:tc>
          <w:tcPr>
            <w:tcW w:w="576" w:type="dxa"/>
            <w:vAlign w:val="center"/>
          </w:tcPr>
          <w:p w14:paraId="28027FD3" w14:textId="77777777" w:rsidR="00DD2346" w:rsidRPr="002A55D1" w:rsidRDefault="00DD2346" w:rsidP="008E2EFA">
            <w:pPr>
              <w:pStyle w:val="Sraopastraipa"/>
              <w:tabs>
                <w:tab w:val="left" w:pos="2430"/>
              </w:tabs>
              <w:ind w:left="0"/>
              <w:jc w:val="center"/>
              <w:rPr>
                <w:rFonts w:eastAsia="Calibri" w:hAnsi="Times New Roman" w:cs="Times New Roman"/>
                <w:b/>
                <w:bCs/>
                <w:sz w:val="23"/>
                <w:szCs w:val="23"/>
              </w:rPr>
            </w:pPr>
            <w:r w:rsidRPr="002A55D1">
              <w:rPr>
                <w:rFonts w:hAnsi="Times New Roman" w:cs="Times New Roman"/>
                <w:b/>
                <w:bCs/>
                <w:sz w:val="23"/>
                <w:szCs w:val="23"/>
              </w:rPr>
              <w:t>Eil. Nr.</w:t>
            </w:r>
          </w:p>
        </w:tc>
        <w:tc>
          <w:tcPr>
            <w:tcW w:w="2821" w:type="dxa"/>
            <w:vAlign w:val="center"/>
          </w:tcPr>
          <w:p w14:paraId="02EE8F95" w14:textId="77777777" w:rsidR="00DD2346" w:rsidRPr="002A55D1" w:rsidRDefault="00DD2346" w:rsidP="008E2EFA">
            <w:pPr>
              <w:pStyle w:val="Sraopastraipa"/>
              <w:tabs>
                <w:tab w:val="left" w:pos="2430"/>
              </w:tabs>
              <w:ind w:left="0"/>
              <w:jc w:val="center"/>
              <w:rPr>
                <w:rFonts w:eastAsia="Calibri" w:hAnsi="Times New Roman" w:cs="Times New Roman"/>
                <w:b/>
                <w:bCs/>
                <w:sz w:val="23"/>
                <w:szCs w:val="23"/>
              </w:rPr>
            </w:pPr>
            <w:r w:rsidRPr="002A55D1">
              <w:rPr>
                <w:rFonts w:hAnsi="Times New Roman" w:cs="Times New Roman"/>
                <w:b/>
                <w:bCs/>
                <w:sz w:val="23"/>
                <w:szCs w:val="23"/>
              </w:rPr>
              <w:t>Kvalifikacijos reikalavimas</w:t>
            </w:r>
          </w:p>
        </w:tc>
        <w:tc>
          <w:tcPr>
            <w:tcW w:w="3261" w:type="dxa"/>
            <w:vAlign w:val="center"/>
          </w:tcPr>
          <w:p w14:paraId="1506F703" w14:textId="77777777" w:rsidR="00DD2346" w:rsidRPr="002A55D1" w:rsidRDefault="00DD2346" w:rsidP="008E2EFA">
            <w:pPr>
              <w:pStyle w:val="Sraopastraipa"/>
              <w:tabs>
                <w:tab w:val="left" w:pos="2430"/>
              </w:tabs>
              <w:ind w:left="0"/>
              <w:jc w:val="center"/>
              <w:rPr>
                <w:rFonts w:eastAsia="Calibri" w:hAnsi="Times New Roman" w:cs="Times New Roman"/>
                <w:b/>
                <w:bCs/>
                <w:sz w:val="23"/>
                <w:szCs w:val="23"/>
              </w:rPr>
            </w:pPr>
            <w:r w:rsidRPr="002A55D1">
              <w:rPr>
                <w:rFonts w:hAnsi="Times New Roman" w:cs="Times New Roman"/>
                <w:b/>
                <w:bCs/>
                <w:sz w:val="23"/>
                <w:szCs w:val="23"/>
              </w:rPr>
              <w:t>Atitiktį reikalavimui įrodantys  dokumentai</w:t>
            </w:r>
          </w:p>
        </w:tc>
        <w:tc>
          <w:tcPr>
            <w:tcW w:w="3304" w:type="dxa"/>
            <w:vAlign w:val="center"/>
          </w:tcPr>
          <w:p w14:paraId="473EE431" w14:textId="77777777" w:rsidR="00DD2346" w:rsidRPr="002A55D1" w:rsidRDefault="00DD2346" w:rsidP="008E2EFA">
            <w:pPr>
              <w:pStyle w:val="Sraopastraipa"/>
              <w:tabs>
                <w:tab w:val="left" w:pos="2430"/>
              </w:tabs>
              <w:ind w:left="0"/>
              <w:jc w:val="center"/>
              <w:rPr>
                <w:rFonts w:eastAsia="Calibri" w:hAnsi="Times New Roman" w:cs="Times New Roman"/>
                <w:b/>
                <w:bCs/>
                <w:sz w:val="23"/>
                <w:szCs w:val="23"/>
              </w:rPr>
            </w:pPr>
            <w:r w:rsidRPr="002A55D1">
              <w:rPr>
                <w:rFonts w:hAnsi="Times New Roman" w:cs="Times New Roman"/>
                <w:b/>
                <w:bCs/>
                <w:sz w:val="23"/>
                <w:szCs w:val="23"/>
              </w:rPr>
              <w:t>Subjektas, kuris turi atitikti reikalavimą</w:t>
            </w:r>
          </w:p>
        </w:tc>
      </w:tr>
      <w:tr w:rsidR="00DD2346" w:rsidRPr="002A55D1" w14:paraId="068D6D3F" w14:textId="77777777" w:rsidTr="008E2EFA">
        <w:tc>
          <w:tcPr>
            <w:tcW w:w="576" w:type="dxa"/>
            <w:vAlign w:val="center"/>
          </w:tcPr>
          <w:p w14:paraId="69FDA730" w14:textId="77777777" w:rsidR="00DD2346" w:rsidRPr="002A55D1" w:rsidRDefault="00DD2346" w:rsidP="008E2EFA">
            <w:pPr>
              <w:pStyle w:val="Sraopastraipa"/>
              <w:tabs>
                <w:tab w:val="left" w:pos="2430"/>
              </w:tabs>
              <w:ind w:left="0"/>
              <w:jc w:val="center"/>
              <w:rPr>
                <w:rFonts w:eastAsia="Calibri" w:hAnsi="Times New Roman" w:cs="Times New Roman"/>
                <w:b/>
                <w:bCs/>
                <w:sz w:val="23"/>
                <w:szCs w:val="23"/>
              </w:rPr>
            </w:pPr>
            <w:r w:rsidRPr="002A55D1">
              <w:rPr>
                <w:rFonts w:eastAsia="Calibri" w:hAnsi="Times New Roman" w:cs="Times New Roman"/>
                <w:b/>
                <w:bCs/>
                <w:sz w:val="23"/>
                <w:szCs w:val="23"/>
              </w:rPr>
              <w:t>1.</w:t>
            </w:r>
          </w:p>
        </w:tc>
        <w:tc>
          <w:tcPr>
            <w:tcW w:w="9386" w:type="dxa"/>
            <w:gridSpan w:val="3"/>
          </w:tcPr>
          <w:p w14:paraId="4303DEF6" w14:textId="77777777" w:rsidR="00DD2346" w:rsidRPr="002A55D1" w:rsidRDefault="00DD2346" w:rsidP="008E2EFA">
            <w:pPr>
              <w:pStyle w:val="Sraopastraipa"/>
              <w:tabs>
                <w:tab w:val="left" w:pos="2430"/>
              </w:tabs>
              <w:ind w:left="0"/>
              <w:rPr>
                <w:rFonts w:eastAsia="Calibri" w:hAnsi="Times New Roman" w:cs="Times New Roman"/>
                <w:b/>
                <w:bCs/>
                <w:sz w:val="23"/>
                <w:szCs w:val="23"/>
              </w:rPr>
            </w:pPr>
            <w:r w:rsidRPr="002A55D1">
              <w:rPr>
                <w:rFonts w:hAnsi="Times New Roman" w:cs="Times New Roman"/>
                <w:b/>
                <w:bCs/>
                <w:sz w:val="23"/>
                <w:szCs w:val="23"/>
              </w:rPr>
              <w:t>Teisė verstis veikla</w:t>
            </w:r>
          </w:p>
        </w:tc>
      </w:tr>
      <w:tr w:rsidR="00DD2346" w:rsidRPr="002A55D1" w14:paraId="3B162C3B" w14:textId="77777777" w:rsidTr="008E2EFA">
        <w:tc>
          <w:tcPr>
            <w:tcW w:w="576" w:type="dxa"/>
          </w:tcPr>
          <w:p w14:paraId="7AA4B03F" w14:textId="77777777" w:rsidR="00DD2346" w:rsidRPr="002A55D1" w:rsidRDefault="00DD2346" w:rsidP="008E2EFA">
            <w:pPr>
              <w:pStyle w:val="Sraopastraipa"/>
              <w:tabs>
                <w:tab w:val="left" w:pos="2430"/>
              </w:tabs>
              <w:ind w:left="0"/>
              <w:rPr>
                <w:rFonts w:eastAsia="Calibri" w:hAnsi="Times New Roman" w:cs="Times New Roman"/>
                <w:sz w:val="23"/>
                <w:szCs w:val="23"/>
              </w:rPr>
            </w:pPr>
            <w:r w:rsidRPr="002A55D1">
              <w:rPr>
                <w:rFonts w:eastAsia="Calibri" w:hAnsi="Times New Roman" w:cs="Times New Roman"/>
                <w:sz w:val="23"/>
                <w:szCs w:val="23"/>
              </w:rPr>
              <w:t>1.1.</w:t>
            </w:r>
          </w:p>
        </w:tc>
        <w:tc>
          <w:tcPr>
            <w:tcW w:w="2821" w:type="dxa"/>
          </w:tcPr>
          <w:p w14:paraId="1B0A6117" w14:textId="77777777" w:rsidR="008B2C34" w:rsidRPr="002A55D1" w:rsidRDefault="008B2C34" w:rsidP="008B2C34">
            <w:pPr>
              <w:widowControl w:val="0"/>
              <w:jc w:val="both"/>
              <w:rPr>
                <w:rFonts w:hAnsi="Times New Roman" w:cs="Times New Roman"/>
                <w:bCs/>
                <w:sz w:val="23"/>
                <w:szCs w:val="23"/>
              </w:rPr>
            </w:pPr>
            <w:r w:rsidRPr="002A55D1">
              <w:rPr>
                <w:rFonts w:hAnsi="Times New Roman" w:cs="Times New Roman"/>
                <w:sz w:val="23"/>
                <w:szCs w:val="23"/>
              </w:rPr>
              <w:t xml:space="preserve">Tiekėjas turi teisę verstis </w:t>
            </w:r>
            <w:r w:rsidRPr="002A55D1">
              <w:rPr>
                <w:rFonts w:hAnsi="Times New Roman" w:cs="Times New Roman"/>
                <w:b/>
                <w:sz w:val="23"/>
                <w:szCs w:val="23"/>
              </w:rPr>
              <w:t>melioracijos statinių statybos</w:t>
            </w:r>
            <w:r w:rsidRPr="002A55D1">
              <w:rPr>
                <w:rFonts w:hAnsi="Times New Roman" w:cs="Times New Roman"/>
                <w:bCs/>
                <w:sz w:val="23"/>
                <w:szCs w:val="23"/>
              </w:rPr>
              <w:t xml:space="preserve"> veikla.</w:t>
            </w:r>
          </w:p>
          <w:p w14:paraId="1DD4A2CE" w14:textId="77777777" w:rsidR="008B2C34" w:rsidRPr="002A55D1" w:rsidRDefault="008B2C34" w:rsidP="008B2C34">
            <w:pPr>
              <w:rPr>
                <w:rFonts w:hAnsi="Times New Roman" w:cs="Times New Roman"/>
                <w:sz w:val="23"/>
                <w:szCs w:val="23"/>
              </w:rPr>
            </w:pPr>
          </w:p>
          <w:p w14:paraId="01768318" w14:textId="716ED6AC" w:rsidR="008B2C34" w:rsidRPr="002A55D1" w:rsidRDefault="008B2C34" w:rsidP="008B2C34">
            <w:pPr>
              <w:jc w:val="both"/>
              <w:rPr>
                <w:rFonts w:hAnsi="Times New Roman" w:cs="Times New Roman"/>
                <w:i/>
                <w:iCs/>
                <w:sz w:val="23"/>
                <w:szCs w:val="23"/>
              </w:rPr>
            </w:pPr>
            <w:r w:rsidRPr="002A55D1">
              <w:rPr>
                <w:rFonts w:eastAsia="SimSun" w:hAnsi="Times New Roman" w:cs="Times New Roman"/>
                <w:sz w:val="23"/>
                <w:szCs w:val="23"/>
              </w:rPr>
              <w:t xml:space="preserve">Reikalavimo teisinis pagrindas: </w:t>
            </w:r>
            <w:r w:rsidRPr="002A55D1">
              <w:rPr>
                <w:rFonts w:hAnsi="Times New Roman" w:cs="Times New Roman"/>
                <w:sz w:val="23"/>
                <w:szCs w:val="23"/>
              </w:rPr>
              <w:t>LR melioracijos įstatymas, 8 str. 3 d.</w:t>
            </w:r>
          </w:p>
          <w:p w14:paraId="3A8FE36C" w14:textId="77777777" w:rsidR="008B2C34" w:rsidRPr="002A55D1" w:rsidRDefault="008B2C34" w:rsidP="008B2C34">
            <w:pPr>
              <w:rPr>
                <w:rFonts w:hAnsi="Times New Roman" w:cs="Times New Roman"/>
                <w:color w:val="FF0000"/>
                <w:sz w:val="23"/>
                <w:szCs w:val="23"/>
              </w:rPr>
            </w:pPr>
          </w:p>
          <w:p w14:paraId="3D146673" w14:textId="77777777" w:rsidR="00DD2346" w:rsidRPr="002A55D1" w:rsidRDefault="00DD2346" w:rsidP="008B2C34">
            <w:pPr>
              <w:shd w:val="clear" w:color="auto" w:fill="FFFFFF"/>
              <w:spacing w:after="15"/>
              <w:jc w:val="both"/>
              <w:rPr>
                <w:rFonts w:eastAsia="Calibri" w:hAnsi="Times New Roman" w:cs="Times New Roman"/>
                <w:sz w:val="23"/>
                <w:szCs w:val="23"/>
              </w:rPr>
            </w:pPr>
          </w:p>
        </w:tc>
        <w:tc>
          <w:tcPr>
            <w:tcW w:w="3261" w:type="dxa"/>
          </w:tcPr>
          <w:p w14:paraId="52AB2244" w14:textId="77777777" w:rsidR="008B2C34" w:rsidRPr="004527C8" w:rsidRDefault="008B2C34" w:rsidP="008B2C34">
            <w:pPr>
              <w:widowControl w:val="0"/>
              <w:jc w:val="both"/>
              <w:rPr>
                <w:rFonts w:hAnsi="Times New Roman" w:cs="Times New Roman"/>
                <w:b/>
                <w:bCs/>
                <w:color w:val="000000"/>
                <w:sz w:val="23"/>
                <w:szCs w:val="23"/>
              </w:rPr>
            </w:pPr>
            <w:r w:rsidRPr="004527C8">
              <w:rPr>
                <w:rFonts w:hAnsi="Times New Roman" w:cs="Times New Roman"/>
                <w:b/>
                <w:bCs/>
                <w:color w:val="000000"/>
                <w:sz w:val="23"/>
                <w:szCs w:val="23"/>
              </w:rPr>
              <w:t>Dokumentai, kuriuos turės pateikti galimas laimėtojas:</w:t>
            </w:r>
          </w:p>
          <w:p w14:paraId="69A733AD" w14:textId="77777777" w:rsidR="00DD2346" w:rsidRPr="002A55D1" w:rsidRDefault="00DD2346" w:rsidP="008E2EFA">
            <w:pPr>
              <w:tabs>
                <w:tab w:val="left" w:pos="314"/>
              </w:tabs>
              <w:jc w:val="both"/>
              <w:rPr>
                <w:rFonts w:eastAsia="Calibri" w:hAnsi="Times New Roman" w:cs="Times New Roman"/>
                <w:b/>
                <w:bCs/>
                <w:sz w:val="23"/>
                <w:szCs w:val="23"/>
              </w:rPr>
            </w:pPr>
          </w:p>
          <w:p w14:paraId="7C4771A9" w14:textId="4EFC98A3" w:rsidR="00A2657D" w:rsidRPr="002A55D1" w:rsidRDefault="00A2657D" w:rsidP="00A2657D">
            <w:pPr>
              <w:jc w:val="both"/>
              <w:rPr>
                <w:rFonts w:hAnsi="Times New Roman" w:cs="Times New Roman"/>
                <w:sz w:val="23"/>
                <w:szCs w:val="23"/>
              </w:rPr>
            </w:pPr>
            <w:r w:rsidRPr="002A55D1">
              <w:rPr>
                <w:rFonts w:hAnsi="Times New Roman" w:cs="Times New Roman"/>
                <w:sz w:val="23"/>
                <w:szCs w:val="23"/>
              </w:rPr>
              <w:t>1</w:t>
            </w:r>
            <w:r w:rsidR="00AF4758" w:rsidRPr="002A55D1">
              <w:rPr>
                <w:rFonts w:hAnsi="Times New Roman" w:cs="Times New Roman"/>
                <w:sz w:val="23"/>
                <w:szCs w:val="23"/>
              </w:rPr>
              <w:t>.</w:t>
            </w:r>
            <w:r w:rsidRPr="002A55D1">
              <w:rPr>
                <w:rFonts w:hAnsi="Times New Roman" w:cs="Times New Roman"/>
                <w:sz w:val="23"/>
                <w:szCs w:val="23"/>
              </w:rPr>
              <w:t xml:space="preserve"> Lietuvos Respublikos žemės ūkio ministerijos išduoto kvalifikacijos atestato (galiojančio), suteikiančio teisę atlikti melioracijos statinių statybos darbus, kopija.</w:t>
            </w:r>
          </w:p>
          <w:p w14:paraId="5BE06803" w14:textId="77777777" w:rsidR="00A2657D" w:rsidRPr="002A55D1" w:rsidRDefault="00A2657D" w:rsidP="00A2657D">
            <w:pPr>
              <w:jc w:val="both"/>
              <w:rPr>
                <w:rFonts w:hAnsi="Times New Roman" w:cs="Times New Roman"/>
                <w:sz w:val="23"/>
                <w:szCs w:val="23"/>
              </w:rPr>
            </w:pPr>
          </w:p>
          <w:p w14:paraId="4B03329A" w14:textId="699DA306" w:rsidR="00A2657D" w:rsidRPr="002A55D1" w:rsidRDefault="00A2657D" w:rsidP="00A2657D">
            <w:pPr>
              <w:jc w:val="both"/>
              <w:rPr>
                <w:rFonts w:hAnsi="Times New Roman" w:cs="Times New Roman"/>
                <w:sz w:val="23"/>
                <w:szCs w:val="23"/>
              </w:rPr>
            </w:pPr>
            <w:r w:rsidRPr="002A55D1">
              <w:rPr>
                <w:rFonts w:hAnsi="Times New Roman" w:cs="Times New Roman"/>
                <w:sz w:val="23"/>
                <w:szCs w:val="23"/>
              </w:rPr>
              <w:t>2</w:t>
            </w:r>
            <w:r w:rsidR="00AF4758" w:rsidRPr="002A55D1">
              <w:rPr>
                <w:rFonts w:hAnsi="Times New Roman" w:cs="Times New Roman"/>
                <w:sz w:val="23"/>
                <w:szCs w:val="23"/>
              </w:rPr>
              <w:t>.</w:t>
            </w:r>
            <w:r w:rsidRPr="002A55D1">
              <w:rPr>
                <w:rFonts w:hAnsi="Times New Roman" w:cs="Times New Roman"/>
                <w:sz w:val="23"/>
                <w:szCs w:val="23"/>
              </w:rPr>
              <w:t xml:space="preserve">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54B90CEB" w14:textId="59AC9F9C" w:rsidR="00A2657D" w:rsidRPr="002A55D1" w:rsidRDefault="00A2657D" w:rsidP="00A2657D">
            <w:pPr>
              <w:overflowPunct w:val="0"/>
              <w:autoSpaceDE w:val="0"/>
              <w:spacing w:before="100" w:after="100"/>
              <w:jc w:val="both"/>
              <w:textAlignment w:val="baseline"/>
              <w:rPr>
                <w:rFonts w:eastAsia="Arial Unicode MS" w:hAnsi="Times New Roman" w:cs="Times New Roman"/>
                <w:bCs/>
                <w:sz w:val="23"/>
                <w:szCs w:val="23"/>
              </w:rPr>
            </w:pPr>
            <w:r w:rsidRPr="002A55D1">
              <w:rPr>
                <w:rFonts w:eastAsia="Arial Unicode MS" w:hAnsi="Times New Roman" w:cs="Times New Roman"/>
                <w:bCs/>
                <w:sz w:val="23"/>
                <w:szCs w:val="23"/>
              </w:rPr>
              <w:t>Jeigu tiekėjui kvalifikacijos dokumentai raštu neišduodami ar (ir) skelbiami viešai elektroninėse duomenų bazėse, ir (ar) yra teikiami nemokamai, tokiu atveju pateikiama nuoroda į informacijos šaltinį.</w:t>
            </w:r>
          </w:p>
          <w:p w14:paraId="5A317E71" w14:textId="77777777" w:rsidR="00A2657D" w:rsidRPr="002A55D1" w:rsidRDefault="00A2657D" w:rsidP="00A2657D">
            <w:pPr>
              <w:overflowPunct w:val="0"/>
              <w:autoSpaceDE w:val="0"/>
              <w:spacing w:before="100" w:after="100"/>
              <w:jc w:val="both"/>
              <w:textAlignment w:val="baseline"/>
              <w:rPr>
                <w:rFonts w:eastAsia="Arial Unicode MS" w:hAnsi="Times New Roman" w:cs="Times New Roman"/>
                <w:bCs/>
                <w:sz w:val="23"/>
                <w:szCs w:val="23"/>
              </w:rPr>
            </w:pPr>
            <w:r w:rsidRPr="002A55D1">
              <w:rPr>
                <w:rFonts w:eastAsia="Arial Unicode MS" w:hAnsi="Times New Roman" w:cs="Times New Roman"/>
                <w:bCs/>
                <w:sz w:val="23"/>
                <w:szCs w:val="23"/>
              </w:rPr>
              <w:t xml:space="preserve">Esant aplinkybėms, dėl kurių perkančioji organizacija negali pati pasitikrinti, užfiksuoti ir </w:t>
            </w:r>
            <w:r w:rsidRPr="002A55D1">
              <w:rPr>
                <w:rFonts w:eastAsia="Arial Unicode MS" w:hAnsi="Times New Roman" w:cs="Times New Roman"/>
                <w:bCs/>
                <w:sz w:val="23"/>
                <w:szCs w:val="23"/>
              </w:rPr>
              <w:lastRenderedPageBreak/>
              <w:t>išsaugoti registre nurodytų duomenų  (pvz., registras neveikia, registre nėra duomenų apie tiekėją ar pan.,), perkančioji organizacija turi teisę kreiptis į tiekėją dėl atitiktį patvirtinančių dokumentų pateikimo.</w:t>
            </w:r>
          </w:p>
          <w:p w14:paraId="517D0829" w14:textId="4C68DFFC" w:rsidR="00A2657D" w:rsidRPr="002A55D1" w:rsidRDefault="00A2657D" w:rsidP="00A2657D">
            <w:pPr>
              <w:tabs>
                <w:tab w:val="left" w:pos="314"/>
              </w:tabs>
              <w:jc w:val="both"/>
              <w:rPr>
                <w:rFonts w:eastAsia="Calibri" w:hAnsi="Times New Roman" w:cs="Times New Roman"/>
                <w:b/>
                <w:bCs/>
                <w:sz w:val="23"/>
                <w:szCs w:val="23"/>
              </w:rPr>
            </w:pPr>
            <w:r w:rsidRPr="002A55D1">
              <w:rPr>
                <w:rFonts w:hAnsi="Times New Roman" w:cs="Times New Roman"/>
                <w:sz w:val="23"/>
                <w:szCs w:val="23"/>
              </w:rPr>
              <w:t>Nurodytą reikalaujamą kvalifikaciją tiekėjai (ar jų personalas) privalo būti įgiję iki pasiūlymų pateikimo termino pabaigos.</w:t>
            </w:r>
          </w:p>
          <w:p w14:paraId="0712923D" w14:textId="77777777" w:rsidR="00A2657D" w:rsidRPr="002A55D1" w:rsidRDefault="00A2657D" w:rsidP="008E2EFA">
            <w:pPr>
              <w:tabs>
                <w:tab w:val="left" w:pos="314"/>
              </w:tabs>
              <w:jc w:val="both"/>
              <w:rPr>
                <w:rFonts w:eastAsia="Calibri" w:hAnsi="Times New Roman" w:cs="Times New Roman"/>
                <w:b/>
                <w:bCs/>
                <w:sz w:val="23"/>
                <w:szCs w:val="23"/>
              </w:rPr>
            </w:pPr>
          </w:p>
          <w:p w14:paraId="4E765328" w14:textId="77777777" w:rsidR="00DD2346" w:rsidRPr="002A55D1" w:rsidRDefault="00DD2346" w:rsidP="008E2EFA">
            <w:pPr>
              <w:tabs>
                <w:tab w:val="left" w:pos="2430"/>
              </w:tabs>
              <w:jc w:val="both"/>
              <w:rPr>
                <w:rFonts w:eastAsia="Calibri" w:hAnsi="Times New Roman" w:cs="Times New Roman"/>
                <w:b/>
                <w:bCs/>
                <w:sz w:val="23"/>
                <w:szCs w:val="23"/>
              </w:rPr>
            </w:pPr>
            <w:r w:rsidRPr="002A55D1">
              <w:rPr>
                <w:rFonts w:eastAsia="Times New Roman" w:hAnsi="Times New Roman" w:cs="Times New Roman"/>
                <w:i/>
                <w:iCs/>
                <w:sz w:val="23"/>
                <w:szCs w:val="23"/>
              </w:rPr>
              <w:t>CVP IS priemonėmis pateikiamos skaitmeninės dokumentų kopijos.</w:t>
            </w:r>
          </w:p>
        </w:tc>
        <w:tc>
          <w:tcPr>
            <w:tcW w:w="3304" w:type="dxa"/>
          </w:tcPr>
          <w:p w14:paraId="2C61012C" w14:textId="77777777" w:rsidR="008B2C34" w:rsidRPr="002A55D1" w:rsidRDefault="008B2C34" w:rsidP="008B2C34">
            <w:pPr>
              <w:jc w:val="both"/>
              <w:rPr>
                <w:rFonts w:eastAsia="Times New Roman" w:hAnsi="Times New Roman" w:cs="Times New Roman"/>
                <w:sz w:val="23"/>
                <w:szCs w:val="23"/>
              </w:rPr>
            </w:pPr>
            <w:r w:rsidRPr="002A55D1">
              <w:rPr>
                <w:rFonts w:eastAsia="Times New Roman" w:hAnsi="Times New Roman" w:cs="Times New Roman"/>
                <w:sz w:val="23"/>
                <w:szCs w:val="23"/>
              </w:rPr>
              <w:lastRenderedPageBreak/>
              <w:t>Jeigu pasiūlymą teikia ūkio subjektų grupė – reikalavimą turi atitikti kiekvienas ūkio subjektų grupės narys (-</w:t>
            </w:r>
            <w:proofErr w:type="spellStart"/>
            <w:r w:rsidRPr="002A55D1">
              <w:rPr>
                <w:rFonts w:eastAsia="Times New Roman" w:hAnsi="Times New Roman" w:cs="Times New Roman"/>
                <w:sz w:val="23"/>
                <w:szCs w:val="23"/>
              </w:rPr>
              <w:t>iai</w:t>
            </w:r>
            <w:proofErr w:type="spellEnd"/>
            <w:r w:rsidRPr="002A55D1">
              <w:rPr>
                <w:rFonts w:eastAsia="Times New Roman" w:hAnsi="Times New Roman" w:cs="Times New Roman"/>
                <w:sz w:val="23"/>
                <w:szCs w:val="23"/>
              </w:rPr>
              <w:t>), pagal jų prisiimamus įsipareigojimus pirkimo sutarčiai vykdyti;</w:t>
            </w:r>
          </w:p>
          <w:p w14:paraId="2076AE15" w14:textId="77777777" w:rsidR="008B2C34" w:rsidRPr="002A55D1" w:rsidRDefault="008B2C34" w:rsidP="008B2C34">
            <w:pPr>
              <w:jc w:val="both"/>
              <w:rPr>
                <w:rFonts w:eastAsia="Times New Roman" w:hAnsi="Times New Roman" w:cs="Times New Roman"/>
                <w:sz w:val="23"/>
                <w:szCs w:val="23"/>
              </w:rPr>
            </w:pPr>
          </w:p>
          <w:p w14:paraId="04011ED8" w14:textId="77777777" w:rsidR="008B2C34" w:rsidRPr="002A55D1" w:rsidRDefault="008B2C34" w:rsidP="008B2C34">
            <w:pPr>
              <w:jc w:val="both"/>
              <w:rPr>
                <w:rFonts w:eastAsia="Times New Roman" w:hAnsi="Times New Roman" w:cs="Times New Roman"/>
                <w:sz w:val="23"/>
                <w:szCs w:val="23"/>
              </w:rPr>
            </w:pPr>
            <w:r w:rsidRPr="002A55D1">
              <w:rPr>
                <w:rFonts w:eastAsia="Times New Roman" w:hAnsi="Times New Roman" w:cs="Times New Roman"/>
                <w:sz w:val="23"/>
                <w:szCs w:val="23"/>
              </w:rPr>
              <w:t>Tiekėjas gali remtis kitų ūkio subjektų pajėgumais tik tuomet, kai tie subjektai, kurių pajėgumais buvo pasiremta, patys tieks prekes, teiks paslaugas ar atliks darbus, kuriems reikia jų pajėgumų;</w:t>
            </w:r>
          </w:p>
          <w:p w14:paraId="3A08F553" w14:textId="77777777" w:rsidR="008B2C34" w:rsidRPr="002A55D1" w:rsidRDefault="008B2C34" w:rsidP="008B2C34">
            <w:pPr>
              <w:jc w:val="both"/>
              <w:rPr>
                <w:rFonts w:eastAsia="Times New Roman" w:hAnsi="Times New Roman" w:cs="Times New Roman"/>
                <w:sz w:val="23"/>
                <w:szCs w:val="23"/>
              </w:rPr>
            </w:pPr>
          </w:p>
          <w:p w14:paraId="04B8351E" w14:textId="77777777" w:rsidR="008B2C34" w:rsidRPr="002A55D1" w:rsidRDefault="008B2C34" w:rsidP="008B2C34">
            <w:pPr>
              <w:jc w:val="both"/>
              <w:rPr>
                <w:rFonts w:eastAsia="Times New Roman" w:hAnsi="Times New Roman" w:cs="Times New Roman"/>
                <w:sz w:val="23"/>
                <w:szCs w:val="23"/>
              </w:rPr>
            </w:pPr>
            <w:r w:rsidRPr="002A55D1">
              <w:rPr>
                <w:rFonts w:eastAsia="Times New Roman" w:hAnsi="Times New Roman" w:cs="Times New Roman"/>
                <w:sz w:val="23"/>
                <w:szCs w:val="23"/>
              </w:rPr>
              <w:t>Subtiekėjai, kuriuos tiekėjas pasitelks pirkimo sutarties vykdymui (kurių pajėgumais tiekėjas nesiremia, kad atitiktų pirkimo dokumentuose nustatytus kvalifikacijos reikalavimus), privalo turėti teisę verstis ta veikla, kuriai jis pasitelkiamas.</w:t>
            </w:r>
          </w:p>
          <w:p w14:paraId="29DA69B6" w14:textId="77777777" w:rsidR="00DD2346" w:rsidRPr="002A55D1" w:rsidRDefault="00DD2346" w:rsidP="008E2EFA">
            <w:pPr>
              <w:pStyle w:val="Sraopastraipa"/>
              <w:tabs>
                <w:tab w:val="left" w:pos="2430"/>
              </w:tabs>
              <w:ind w:left="0"/>
              <w:jc w:val="both"/>
              <w:rPr>
                <w:rFonts w:eastAsia="Calibri" w:hAnsi="Times New Roman" w:cs="Times New Roman"/>
                <w:b/>
                <w:bCs/>
                <w:sz w:val="23"/>
                <w:szCs w:val="23"/>
              </w:rPr>
            </w:pPr>
          </w:p>
        </w:tc>
      </w:tr>
      <w:tr w:rsidR="0017505D" w:rsidRPr="002A55D1" w14:paraId="59D2FCFF" w14:textId="77777777" w:rsidTr="008E2EFA">
        <w:tc>
          <w:tcPr>
            <w:tcW w:w="576" w:type="dxa"/>
          </w:tcPr>
          <w:p w14:paraId="5CABA75A" w14:textId="77777777" w:rsidR="0017505D" w:rsidRPr="004527C8" w:rsidRDefault="0017505D" w:rsidP="008E2EFA">
            <w:pPr>
              <w:pStyle w:val="Sraopastraipa"/>
              <w:tabs>
                <w:tab w:val="left" w:pos="2430"/>
              </w:tabs>
              <w:ind w:left="0"/>
              <w:rPr>
                <w:rFonts w:eastAsia="Calibri" w:hAnsi="Times New Roman" w:cs="Times New Roman"/>
                <w:sz w:val="23"/>
                <w:szCs w:val="23"/>
              </w:rPr>
            </w:pPr>
            <w:r w:rsidRPr="004527C8">
              <w:rPr>
                <w:rFonts w:eastAsia="Calibri" w:hAnsi="Times New Roman" w:cs="Times New Roman"/>
                <w:sz w:val="23"/>
                <w:szCs w:val="23"/>
              </w:rPr>
              <w:t>1.2.</w:t>
            </w:r>
          </w:p>
        </w:tc>
        <w:tc>
          <w:tcPr>
            <w:tcW w:w="2821" w:type="dxa"/>
          </w:tcPr>
          <w:p w14:paraId="40401252" w14:textId="7545C2A3" w:rsidR="0017505D" w:rsidRPr="004527C8" w:rsidRDefault="0017505D" w:rsidP="0017505D">
            <w:pPr>
              <w:suppressAutoHyphens/>
              <w:jc w:val="both"/>
              <w:rPr>
                <w:rFonts w:hAnsi="Times New Roman" w:cs="Times New Roman"/>
                <w:color w:val="000000" w:themeColor="text1"/>
                <w:sz w:val="23"/>
                <w:szCs w:val="23"/>
              </w:rPr>
            </w:pPr>
            <w:r w:rsidRPr="004527C8">
              <w:rPr>
                <w:rFonts w:hAnsi="Times New Roman" w:cs="Times New Roman"/>
                <w:color w:val="000000" w:themeColor="text1"/>
                <w:sz w:val="23"/>
                <w:szCs w:val="23"/>
              </w:rPr>
              <w:t>Tiekėjas</w:t>
            </w:r>
            <w:r w:rsidRPr="004527C8">
              <w:rPr>
                <w:rFonts w:hAnsi="Times New Roman" w:cs="Times New Roman"/>
                <w:sz w:val="23"/>
                <w:szCs w:val="23"/>
              </w:rPr>
              <w:t>,</w:t>
            </w:r>
            <w:r w:rsidRPr="004527C8">
              <w:rPr>
                <w:rFonts w:hAnsi="Times New Roman" w:cs="Times New Roman"/>
                <w:color w:val="000000" w:themeColor="text1"/>
                <w:sz w:val="23"/>
                <w:szCs w:val="23"/>
              </w:rPr>
              <w:t xml:space="preserve"> turi pasiūlyti ne mažiau kaip 1 (vieną) </w:t>
            </w:r>
            <w:r w:rsidRPr="004527C8">
              <w:rPr>
                <w:rFonts w:hAnsi="Times New Roman" w:cs="Times New Roman"/>
                <w:b/>
                <w:bCs/>
                <w:color w:val="000000" w:themeColor="text1"/>
                <w:sz w:val="23"/>
                <w:szCs w:val="23"/>
              </w:rPr>
              <w:t>melioracijos statinių statybos vadovą</w:t>
            </w:r>
            <w:r w:rsidRPr="004527C8">
              <w:rPr>
                <w:rFonts w:hAnsi="Times New Roman" w:cs="Times New Roman"/>
                <w:color w:val="000000" w:themeColor="text1"/>
                <w:sz w:val="23"/>
                <w:szCs w:val="23"/>
              </w:rPr>
              <w:t>, kuris turi teisę eiti melioracijos statinių statybos vadovo pareigas ir kuris bus atsakingas už pirkimo sutarties vykdymą.</w:t>
            </w:r>
          </w:p>
          <w:p w14:paraId="750B9978" w14:textId="77777777" w:rsidR="0017505D" w:rsidRPr="004527C8" w:rsidRDefault="0017505D" w:rsidP="0017505D">
            <w:pPr>
              <w:suppressAutoHyphens/>
              <w:jc w:val="both"/>
              <w:rPr>
                <w:rFonts w:eastAsia="SimSun" w:hAnsi="Times New Roman" w:cs="Times New Roman"/>
                <w:sz w:val="23"/>
                <w:szCs w:val="23"/>
              </w:rPr>
            </w:pPr>
          </w:p>
          <w:p w14:paraId="590B8DF3" w14:textId="77777777" w:rsidR="0017505D" w:rsidRPr="004527C8" w:rsidRDefault="0017505D" w:rsidP="0017505D">
            <w:pPr>
              <w:suppressAutoHyphens/>
              <w:jc w:val="both"/>
              <w:rPr>
                <w:rFonts w:hAnsi="Times New Roman" w:cs="Times New Roman"/>
                <w:color w:val="000000" w:themeColor="text1"/>
                <w:sz w:val="23"/>
                <w:szCs w:val="23"/>
              </w:rPr>
            </w:pPr>
            <w:r w:rsidRPr="004527C8">
              <w:rPr>
                <w:rFonts w:eastAsia="SimSun" w:hAnsi="Times New Roman" w:cs="Times New Roman"/>
                <w:sz w:val="23"/>
                <w:szCs w:val="23"/>
              </w:rPr>
              <w:t>Reikalavimo teisinis pagrindas: LR S</w:t>
            </w:r>
            <w:r w:rsidRPr="004527C8">
              <w:rPr>
                <w:rFonts w:hAnsi="Times New Roman" w:cs="Times New Roman"/>
                <w:color w:val="000000"/>
                <w:sz w:val="23"/>
                <w:szCs w:val="23"/>
                <w:lang w:eastAsia="lt-LT"/>
              </w:rPr>
              <w:t>tatybos techninis reglamentas STR 1.06.01:2016 Statybos darbai. Statinio statybos priežiūra.</w:t>
            </w:r>
          </w:p>
          <w:p w14:paraId="2B5178C6" w14:textId="77777777" w:rsidR="0017505D" w:rsidRPr="004527C8" w:rsidRDefault="0017505D" w:rsidP="0017505D">
            <w:pPr>
              <w:widowControl w:val="0"/>
              <w:jc w:val="center"/>
              <w:rPr>
                <w:rFonts w:hAnsi="Times New Roman" w:cs="Times New Roman"/>
                <w:sz w:val="23"/>
                <w:szCs w:val="23"/>
              </w:rPr>
            </w:pPr>
          </w:p>
        </w:tc>
        <w:tc>
          <w:tcPr>
            <w:tcW w:w="3261" w:type="dxa"/>
          </w:tcPr>
          <w:p w14:paraId="6F930112" w14:textId="4CE02010" w:rsidR="00851D60" w:rsidRPr="004527C8" w:rsidRDefault="00851D60" w:rsidP="00851D60">
            <w:pPr>
              <w:tabs>
                <w:tab w:val="left" w:pos="300"/>
                <w:tab w:val="left" w:pos="1738"/>
              </w:tabs>
              <w:suppressAutoHyphens/>
              <w:jc w:val="both"/>
              <w:rPr>
                <w:rFonts w:hAnsi="Times New Roman" w:cs="Times New Roman"/>
                <w:b/>
                <w:bCs/>
                <w:iCs/>
                <w:color w:val="000000" w:themeColor="text1"/>
                <w:sz w:val="23"/>
                <w:szCs w:val="23"/>
              </w:rPr>
            </w:pPr>
            <w:r w:rsidRPr="004527C8">
              <w:rPr>
                <w:rFonts w:hAnsi="Times New Roman" w:cs="Times New Roman"/>
                <w:b/>
                <w:bCs/>
                <w:iCs/>
                <w:color w:val="000000" w:themeColor="text1"/>
                <w:sz w:val="23"/>
                <w:szCs w:val="23"/>
              </w:rPr>
              <w:t>Dokumentai, kuriuos turės pateikti galimas laimėtojas:</w:t>
            </w:r>
          </w:p>
          <w:p w14:paraId="26BC719E" w14:textId="77777777" w:rsidR="000E01F1" w:rsidRPr="004527C8" w:rsidRDefault="000E01F1" w:rsidP="004527C8">
            <w:pPr>
              <w:tabs>
                <w:tab w:val="left" w:pos="300"/>
                <w:tab w:val="left" w:pos="1738"/>
              </w:tabs>
              <w:suppressAutoHyphens/>
              <w:jc w:val="both"/>
              <w:rPr>
                <w:rFonts w:hAnsi="Times New Roman" w:cs="Times New Roman"/>
                <w:i/>
                <w:color w:val="000000" w:themeColor="text1"/>
                <w:sz w:val="23"/>
                <w:szCs w:val="23"/>
              </w:rPr>
            </w:pPr>
          </w:p>
          <w:p w14:paraId="7CE36997" w14:textId="3C004223" w:rsidR="00AF4758" w:rsidRPr="004527C8" w:rsidRDefault="00AF4758" w:rsidP="004527C8">
            <w:pPr>
              <w:pStyle w:val="Body2"/>
              <w:numPr>
                <w:ilvl w:val="0"/>
                <w:numId w:val="31"/>
              </w:numPr>
              <w:tabs>
                <w:tab w:val="left" w:pos="297"/>
              </w:tabs>
              <w:spacing w:after="0"/>
              <w:ind w:left="13" w:firstLine="0"/>
              <w:rPr>
                <w:rFonts w:cs="Times New Roman"/>
                <w:sz w:val="23"/>
                <w:szCs w:val="23"/>
                <w:lang w:val="lt-LT"/>
              </w:rPr>
            </w:pPr>
            <w:r w:rsidRPr="004527C8">
              <w:rPr>
                <w:rFonts w:cs="Times New Roman"/>
                <w:sz w:val="23"/>
                <w:szCs w:val="23"/>
                <w:lang w:val="lt-LT"/>
              </w:rPr>
              <w:t>Tiekėjo ar jo įgalioto asmens parašu patvirtintas specialistų atitinkančių nurodytą kvalifikaciją ir kurie bus atsakingi už pirkimo sutarties vykdymą, sąrašas (</w:t>
            </w:r>
            <w:r w:rsidRPr="00594891">
              <w:rPr>
                <w:rFonts w:cs="Times New Roman"/>
                <w:sz w:val="23"/>
                <w:szCs w:val="23"/>
                <w:u w:val="single"/>
                <w:lang w:val="lt-LT"/>
              </w:rPr>
              <w:t xml:space="preserve">pildomas </w:t>
            </w:r>
            <w:r w:rsidR="009F20E2" w:rsidRPr="00594891">
              <w:rPr>
                <w:rFonts w:cs="Times New Roman"/>
                <w:sz w:val="23"/>
                <w:szCs w:val="23"/>
                <w:u w:val="single"/>
                <w:lang w:val="lt-LT"/>
              </w:rPr>
              <w:t>pirkimo</w:t>
            </w:r>
            <w:r w:rsidRPr="00594891">
              <w:rPr>
                <w:rFonts w:cs="Times New Roman"/>
                <w:sz w:val="23"/>
                <w:szCs w:val="23"/>
                <w:u w:val="single"/>
                <w:lang w:val="lt-LT"/>
              </w:rPr>
              <w:t xml:space="preserve"> sąlygų</w:t>
            </w:r>
            <w:r w:rsidR="00813BB3">
              <w:rPr>
                <w:rFonts w:cs="Times New Roman"/>
                <w:sz w:val="23"/>
                <w:szCs w:val="23"/>
                <w:u w:val="single"/>
                <w:lang w:val="lt-LT"/>
              </w:rPr>
              <w:t xml:space="preserve"> </w:t>
            </w:r>
            <w:r w:rsidR="006B1A1E">
              <w:rPr>
                <w:rFonts w:cs="Times New Roman"/>
                <w:sz w:val="23"/>
                <w:szCs w:val="23"/>
                <w:u w:val="single"/>
                <w:lang w:val="lt-LT"/>
              </w:rPr>
              <w:t>8</w:t>
            </w:r>
            <w:r w:rsidRPr="00594891">
              <w:rPr>
                <w:rFonts w:cs="Times New Roman"/>
                <w:sz w:val="23"/>
                <w:szCs w:val="23"/>
                <w:u w:val="single"/>
                <w:lang w:val="lt-LT"/>
              </w:rPr>
              <w:t xml:space="preserve"> priedas</w:t>
            </w:r>
            <w:r w:rsidR="00BE31CC" w:rsidRPr="00594891">
              <w:rPr>
                <w:rFonts w:cs="Times New Roman"/>
                <w:sz w:val="23"/>
                <w:szCs w:val="23"/>
                <w:u w:val="single"/>
                <w:lang w:val="lt-LT"/>
              </w:rPr>
              <w:t xml:space="preserve"> „Tiekėjo siūlomų specialistų sąrašas“</w:t>
            </w:r>
            <w:r w:rsidRPr="004527C8">
              <w:rPr>
                <w:rFonts w:cs="Times New Roman"/>
                <w:sz w:val="23"/>
                <w:szCs w:val="23"/>
                <w:lang w:val="lt-LT"/>
              </w:rPr>
              <w:t>).</w:t>
            </w:r>
          </w:p>
          <w:p w14:paraId="0B7D3940" w14:textId="77777777" w:rsidR="00AF4758" w:rsidRPr="004527C8" w:rsidRDefault="00AF4758" w:rsidP="00DF1400">
            <w:pPr>
              <w:pStyle w:val="Body2"/>
              <w:spacing w:after="0"/>
              <w:rPr>
                <w:rFonts w:cs="Times New Roman"/>
                <w:sz w:val="23"/>
                <w:szCs w:val="23"/>
                <w:lang w:val="lt-LT"/>
              </w:rPr>
            </w:pPr>
          </w:p>
          <w:p w14:paraId="66DB6C56" w14:textId="4C68C233" w:rsidR="009F20E2" w:rsidRPr="004527C8" w:rsidRDefault="009F20E2" w:rsidP="009F20E2">
            <w:pPr>
              <w:pStyle w:val="Sraopastraipa"/>
              <w:numPr>
                <w:ilvl w:val="0"/>
                <w:numId w:val="31"/>
              </w:numPr>
              <w:tabs>
                <w:tab w:val="left" w:pos="297"/>
              </w:tabs>
              <w:overflowPunct w:val="0"/>
              <w:autoSpaceDE w:val="0"/>
              <w:ind w:left="13" w:firstLine="0"/>
              <w:jc w:val="both"/>
              <w:textAlignment w:val="baseline"/>
              <w:rPr>
                <w:rFonts w:eastAsia="Calibri" w:hAnsi="Times New Roman" w:cs="Times New Roman"/>
                <w:sz w:val="23"/>
                <w:szCs w:val="23"/>
              </w:rPr>
            </w:pPr>
            <w:r w:rsidRPr="004527C8">
              <w:rPr>
                <w:rFonts w:eastAsia="Arial Unicode MS" w:hAnsi="Times New Roman" w:cs="Times New Roman"/>
                <w:sz w:val="23"/>
                <w:szCs w:val="23"/>
              </w:rPr>
              <w:t>Lietuvos Respublikos žemės ūkio ministerijos išduoto galiojančio kvalifikacijos atestato ar kito lygiaverčio dokumento, suteikiančio teisę eiti melioracijos statinių statybos vadovo pareigas, kopija.</w:t>
            </w:r>
          </w:p>
          <w:p w14:paraId="0AD81D6D" w14:textId="77777777" w:rsidR="009F20E2" w:rsidRPr="004527C8" w:rsidRDefault="009F20E2" w:rsidP="009F20E2">
            <w:pPr>
              <w:tabs>
                <w:tab w:val="left" w:pos="297"/>
              </w:tabs>
              <w:overflowPunct w:val="0"/>
              <w:autoSpaceDE w:val="0"/>
              <w:autoSpaceDN w:val="0"/>
              <w:ind w:left="13"/>
              <w:jc w:val="both"/>
              <w:textAlignment w:val="baseline"/>
              <w:rPr>
                <w:rFonts w:eastAsia="Arial Unicode MS" w:hAnsi="Times New Roman" w:cs="Times New Roman"/>
                <w:sz w:val="23"/>
                <w:szCs w:val="23"/>
              </w:rPr>
            </w:pPr>
          </w:p>
          <w:p w14:paraId="1FED8D94" w14:textId="44E38FA8" w:rsidR="009F20E2" w:rsidRPr="004527C8" w:rsidRDefault="009F20E2" w:rsidP="009F20E2">
            <w:pPr>
              <w:tabs>
                <w:tab w:val="left" w:pos="297"/>
              </w:tabs>
              <w:autoSpaceDN w:val="0"/>
              <w:ind w:left="13"/>
              <w:jc w:val="both"/>
              <w:rPr>
                <w:rFonts w:hAnsi="Times New Roman" w:cs="Times New Roman"/>
                <w:sz w:val="23"/>
                <w:szCs w:val="23"/>
              </w:rPr>
            </w:pPr>
            <w:r w:rsidRPr="004527C8">
              <w:rPr>
                <w:rFonts w:hAnsi="Times New Roman" w:cs="Times New Roman"/>
                <w:sz w:val="23"/>
                <w:szCs w:val="23"/>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75D3C55" w14:textId="77777777" w:rsidR="009F20E2" w:rsidRPr="004527C8" w:rsidRDefault="009F20E2" w:rsidP="009F20E2">
            <w:pPr>
              <w:autoSpaceDN w:val="0"/>
              <w:jc w:val="both"/>
              <w:rPr>
                <w:rFonts w:eastAsia="Calibri" w:hAnsi="Times New Roman" w:cs="Times New Roman"/>
                <w:sz w:val="23"/>
                <w:szCs w:val="23"/>
              </w:rPr>
            </w:pPr>
            <w:r w:rsidRPr="004527C8">
              <w:rPr>
                <w:rFonts w:eastAsia="Calibri" w:hAnsi="Times New Roman" w:cs="Times New Roman"/>
                <w:sz w:val="23"/>
                <w:szCs w:val="23"/>
              </w:rPr>
              <w:t xml:space="preserve">Jeigu siūlomam specialistui kvalifikacijos dokumentai raštu </w:t>
            </w:r>
            <w:r w:rsidRPr="004527C8">
              <w:rPr>
                <w:rFonts w:eastAsia="Calibri" w:hAnsi="Times New Roman" w:cs="Times New Roman"/>
                <w:sz w:val="23"/>
                <w:szCs w:val="23"/>
              </w:rPr>
              <w:lastRenderedPageBreak/>
              <w:t>neišduodami ar (ir) skelbiami viešai elektroninėse duomenų bazėse, ir (ar) yra teikiami nemokamai, tokiu atveju pateikiama nuoroda į informacijos šaltinį.</w:t>
            </w:r>
          </w:p>
          <w:p w14:paraId="729BACF9" w14:textId="77777777" w:rsidR="00DF1400" w:rsidRPr="004527C8" w:rsidRDefault="00DF1400" w:rsidP="00DF1400">
            <w:pPr>
              <w:rPr>
                <w:rFonts w:hAnsi="Times New Roman" w:cs="Times New Roman"/>
                <w:color w:val="FF0000"/>
                <w:sz w:val="23"/>
                <w:szCs w:val="23"/>
              </w:rPr>
            </w:pPr>
          </w:p>
          <w:p w14:paraId="5947AE2A" w14:textId="708512E2" w:rsidR="00DF1400" w:rsidRPr="004527C8" w:rsidRDefault="00DF1400" w:rsidP="00DF1400">
            <w:pPr>
              <w:tabs>
                <w:tab w:val="left" w:pos="317"/>
              </w:tabs>
              <w:jc w:val="both"/>
              <w:rPr>
                <w:rFonts w:eastAsia="Arial Unicode MS" w:hAnsi="Times New Roman" w:cs="Times New Roman"/>
                <w:iCs/>
                <w:sz w:val="23"/>
                <w:szCs w:val="23"/>
              </w:rPr>
            </w:pPr>
            <w:r w:rsidRPr="004527C8">
              <w:rPr>
                <w:rFonts w:eastAsia="Arial Unicode MS" w:hAnsi="Times New Roman" w:cs="Times New Roman"/>
                <w:iCs/>
                <w:sz w:val="23"/>
                <w:szCs w:val="23"/>
              </w:rPr>
              <w:t>Pastab</w:t>
            </w:r>
            <w:r w:rsidR="00F25154">
              <w:rPr>
                <w:rFonts w:eastAsia="Arial Unicode MS" w:hAnsi="Times New Roman" w:cs="Times New Roman"/>
                <w:iCs/>
                <w:sz w:val="23"/>
                <w:szCs w:val="23"/>
              </w:rPr>
              <w:t>a</w:t>
            </w:r>
            <w:r w:rsidRPr="004527C8">
              <w:rPr>
                <w:rFonts w:eastAsia="Arial Unicode MS" w:hAnsi="Times New Roman" w:cs="Times New Roman"/>
                <w:iCs/>
                <w:sz w:val="23"/>
                <w:szCs w:val="23"/>
              </w:rPr>
              <w:t>:</w:t>
            </w:r>
          </w:p>
          <w:p w14:paraId="1E71A911" w14:textId="72A203A2" w:rsidR="00DF1400" w:rsidRPr="004527C8" w:rsidRDefault="00DF1400" w:rsidP="00DF1400">
            <w:pPr>
              <w:tabs>
                <w:tab w:val="left" w:pos="317"/>
              </w:tabs>
              <w:jc w:val="both"/>
              <w:rPr>
                <w:rFonts w:eastAsia="Arial Unicode MS" w:hAnsi="Times New Roman" w:cs="Times New Roman"/>
                <w:iCs/>
                <w:sz w:val="23"/>
                <w:szCs w:val="23"/>
              </w:rPr>
            </w:pPr>
            <w:r w:rsidRPr="004527C8">
              <w:rPr>
                <w:rFonts w:eastAsia="Arial Unicode MS" w:hAnsi="Times New Roman" w:cs="Times New Roman"/>
                <w:iCs/>
                <w:sz w:val="23"/>
                <w:szCs w:val="23"/>
              </w:rPr>
              <w:t>Jeigu kvalifikacijos atestato galiojimo laikotarpis pasibaigtų sutarčiai nepasibaigus, jis turi būti pratęstas ir galioti visą sutarties įgyvendinimo laikotarpį.</w:t>
            </w:r>
          </w:p>
          <w:p w14:paraId="096FC061" w14:textId="77777777" w:rsidR="00DF1400" w:rsidRPr="004527C8" w:rsidRDefault="00DF1400" w:rsidP="00DF1400">
            <w:pPr>
              <w:rPr>
                <w:rFonts w:hAnsi="Times New Roman" w:cs="Times New Roman"/>
                <w:color w:val="FF0000"/>
                <w:sz w:val="23"/>
                <w:szCs w:val="23"/>
              </w:rPr>
            </w:pPr>
          </w:p>
          <w:p w14:paraId="1F33FC7E" w14:textId="77777777" w:rsidR="00851D60" w:rsidRPr="004527C8" w:rsidRDefault="00DF1400" w:rsidP="00DF1400">
            <w:pPr>
              <w:tabs>
                <w:tab w:val="left" w:pos="300"/>
                <w:tab w:val="left" w:pos="1738"/>
              </w:tabs>
              <w:suppressAutoHyphens/>
              <w:jc w:val="both"/>
              <w:rPr>
                <w:rFonts w:hAnsi="Times New Roman" w:cs="Times New Roman"/>
                <w:sz w:val="23"/>
                <w:szCs w:val="23"/>
              </w:rPr>
            </w:pPr>
            <w:r w:rsidRPr="004527C8">
              <w:rPr>
                <w:rFonts w:hAnsi="Times New Roman" w:cs="Times New Roman"/>
                <w:i/>
                <w:iCs/>
                <w:sz w:val="23"/>
                <w:szCs w:val="23"/>
              </w:rPr>
              <w:t>CVP IS priemonėmis pateikiamos skaitmeninės dokumentų kopijos.</w:t>
            </w:r>
          </w:p>
          <w:p w14:paraId="267F6A1F" w14:textId="49B20EAC" w:rsidR="0017505D" w:rsidRPr="004527C8" w:rsidRDefault="0017505D" w:rsidP="007B5B2C">
            <w:pPr>
              <w:tabs>
                <w:tab w:val="left" w:pos="300"/>
                <w:tab w:val="left" w:pos="1738"/>
              </w:tabs>
              <w:suppressAutoHyphens/>
              <w:jc w:val="both"/>
              <w:rPr>
                <w:rFonts w:hAnsi="Times New Roman" w:cs="Times New Roman"/>
                <w:sz w:val="23"/>
                <w:szCs w:val="23"/>
              </w:rPr>
            </w:pPr>
          </w:p>
        </w:tc>
        <w:tc>
          <w:tcPr>
            <w:tcW w:w="3304" w:type="dxa"/>
          </w:tcPr>
          <w:p w14:paraId="0116FC9C" w14:textId="77777777" w:rsidR="0017505D" w:rsidRPr="002A55D1" w:rsidRDefault="0017505D" w:rsidP="0017505D">
            <w:pPr>
              <w:jc w:val="both"/>
              <w:rPr>
                <w:rFonts w:eastAsia="Times New Roman" w:hAnsi="Times New Roman" w:cs="Times New Roman"/>
                <w:color w:val="000000"/>
                <w:sz w:val="23"/>
                <w:szCs w:val="23"/>
              </w:rPr>
            </w:pPr>
            <w:r w:rsidRPr="002A55D1">
              <w:rPr>
                <w:rFonts w:eastAsia="Times New Roman" w:hAnsi="Times New Roman" w:cs="Times New Roman"/>
                <w:color w:val="000000"/>
                <w:sz w:val="23"/>
                <w:szCs w:val="23"/>
              </w:rPr>
              <w:lastRenderedPageBreak/>
              <w:t>Jeigu pasiūlymą teikia ūkio subjektų grupė – reikalavimą turi atitikti ūkio subjektų grupės nario (-</w:t>
            </w:r>
            <w:proofErr w:type="spellStart"/>
            <w:r w:rsidRPr="002A55D1">
              <w:rPr>
                <w:rFonts w:eastAsia="Times New Roman" w:hAnsi="Times New Roman" w:cs="Times New Roman"/>
                <w:color w:val="000000"/>
                <w:sz w:val="23"/>
                <w:szCs w:val="23"/>
              </w:rPr>
              <w:t>ių</w:t>
            </w:r>
            <w:proofErr w:type="spellEnd"/>
            <w:r w:rsidRPr="002A55D1">
              <w:rPr>
                <w:rFonts w:eastAsia="Times New Roman" w:hAnsi="Times New Roman" w:cs="Times New Roman"/>
                <w:color w:val="000000"/>
                <w:sz w:val="23"/>
                <w:szCs w:val="23"/>
              </w:rPr>
              <w:t>) specialistai, atsižvelgiant į jų prisiimamus įsipareigojimus pirkimo sutarčiai vykdyti;</w:t>
            </w:r>
          </w:p>
          <w:p w14:paraId="69E59BE0" w14:textId="19064EF1" w:rsidR="0017505D" w:rsidRPr="002A55D1" w:rsidRDefault="007C5A8A" w:rsidP="0017505D">
            <w:pPr>
              <w:jc w:val="both"/>
              <w:rPr>
                <w:rFonts w:eastAsia="Times New Roman" w:hAnsi="Times New Roman" w:cs="Times New Roman"/>
                <w:color w:val="000000"/>
                <w:sz w:val="23"/>
                <w:szCs w:val="23"/>
              </w:rPr>
            </w:pPr>
            <w:r>
              <w:rPr>
                <w:rFonts w:eastAsia="Times New Roman" w:hAnsi="Times New Roman" w:cs="Times New Roman"/>
                <w:color w:val="000000"/>
                <w:sz w:val="23"/>
                <w:szCs w:val="23"/>
              </w:rPr>
              <w:t>T</w:t>
            </w:r>
            <w:r w:rsidR="0017505D" w:rsidRPr="002A55D1">
              <w:rPr>
                <w:rFonts w:eastAsia="Times New Roman" w:hAnsi="Times New Roman" w:cs="Times New Roman"/>
                <w:color w:val="000000"/>
                <w:sz w:val="23"/>
                <w:szCs w:val="23"/>
              </w:rPr>
              <w:t>iekėjas gali remtis kitų ūkio subjektų pajėgumais tik tuo atveju, jeigu tie subjektai (jų darbuotojai) patys vykdys tą pirkimo sutarties dalį, kuriai reikia jų turimų pajėgumų;</w:t>
            </w:r>
          </w:p>
          <w:p w14:paraId="2899CADA" w14:textId="0E74D03A" w:rsidR="0017505D" w:rsidRPr="002A55D1" w:rsidRDefault="0017505D" w:rsidP="00AF4758">
            <w:pPr>
              <w:jc w:val="both"/>
              <w:rPr>
                <w:rFonts w:eastAsia="Times New Roman" w:hAnsi="Times New Roman" w:cs="Times New Roman"/>
                <w:color w:val="000000"/>
                <w:sz w:val="23"/>
                <w:szCs w:val="23"/>
              </w:rPr>
            </w:pPr>
            <w:r w:rsidRPr="002A55D1">
              <w:rPr>
                <w:rFonts w:eastAsia="Times New Roman" w:hAnsi="Times New Roman" w:cs="Times New Roman"/>
                <w:color w:val="000000"/>
                <w:sz w:val="23"/>
                <w:szCs w:val="23"/>
              </w:rPr>
              <w:t>Subtiekėjai – jei tiekėjas (jo pasitelkiami specialistai) pats atitinka nustatytą reikalavimą, tačiau ketina pasitelkti subtiekėjus (jo specialistus), subtiekėjų specialistai privalo atitikti</w:t>
            </w:r>
            <w:r w:rsidR="00AF4758" w:rsidRPr="002A55D1">
              <w:rPr>
                <w:rFonts w:eastAsia="Times New Roman" w:hAnsi="Times New Roman" w:cs="Times New Roman"/>
                <w:color w:val="000000"/>
                <w:sz w:val="23"/>
                <w:szCs w:val="23"/>
              </w:rPr>
              <w:t xml:space="preserve"> </w:t>
            </w:r>
            <w:r w:rsidR="007C5A8A">
              <w:rPr>
                <w:rFonts w:eastAsia="Times New Roman" w:hAnsi="Times New Roman" w:cs="Times New Roman"/>
                <w:color w:val="000000"/>
                <w:sz w:val="23"/>
                <w:szCs w:val="23"/>
              </w:rPr>
              <w:t>nustatytus</w:t>
            </w:r>
            <w:r w:rsidRPr="002A55D1">
              <w:rPr>
                <w:rFonts w:eastAsia="Times New Roman" w:hAnsi="Times New Roman" w:cs="Times New Roman"/>
                <w:b/>
                <w:bCs/>
                <w:color w:val="000000"/>
                <w:sz w:val="23"/>
                <w:szCs w:val="23"/>
              </w:rPr>
              <w:t> </w:t>
            </w:r>
            <w:r w:rsidRPr="002A55D1">
              <w:rPr>
                <w:rFonts w:eastAsia="Times New Roman" w:hAnsi="Times New Roman" w:cs="Times New Roman"/>
                <w:color w:val="000000"/>
                <w:sz w:val="23"/>
                <w:szCs w:val="23"/>
              </w:rPr>
              <w:t>reikalavimus,</w:t>
            </w:r>
            <w:r w:rsidR="007C5A8A">
              <w:rPr>
                <w:rFonts w:eastAsia="Times New Roman" w:hAnsi="Times New Roman" w:cs="Times New Roman"/>
                <w:color w:val="000000"/>
                <w:sz w:val="23"/>
                <w:szCs w:val="23"/>
              </w:rPr>
              <w:t xml:space="preserve"> </w:t>
            </w:r>
            <w:r w:rsidRPr="002A55D1">
              <w:rPr>
                <w:rFonts w:eastAsia="Times New Roman" w:hAnsi="Times New Roman" w:cs="Times New Roman"/>
                <w:color w:val="000000"/>
                <w:sz w:val="23"/>
                <w:szCs w:val="23"/>
              </w:rPr>
              <w:t>jeigu subtiekėjai (jų darbuotojai) patys vykdys tą pirkimo sutarties dalį, kuriai reikia nustatytos kvalifikacijos.</w:t>
            </w:r>
          </w:p>
          <w:p w14:paraId="2F07D068" w14:textId="77777777" w:rsidR="0017505D" w:rsidRPr="002A55D1" w:rsidRDefault="0017505D" w:rsidP="008B2C34">
            <w:pPr>
              <w:jc w:val="both"/>
              <w:rPr>
                <w:rFonts w:eastAsia="Times New Roman" w:hAnsi="Times New Roman" w:cs="Times New Roman"/>
                <w:sz w:val="23"/>
                <w:szCs w:val="23"/>
              </w:rPr>
            </w:pPr>
          </w:p>
        </w:tc>
      </w:tr>
    </w:tbl>
    <w:p w14:paraId="0E40ACF7"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p>
    <w:p w14:paraId="6238298A" w14:textId="77777777" w:rsidR="00DD2346" w:rsidRDefault="00DD2346" w:rsidP="00DD2346">
      <w:pPr>
        <w:pStyle w:val="Sraopastraipa"/>
        <w:spacing w:after="0" w:line="240" w:lineRule="auto"/>
        <w:ind w:left="0" w:firstLine="567"/>
        <w:jc w:val="both"/>
        <w:rPr>
          <w:rFonts w:ascii="Times New Roman" w:eastAsia="Calibri" w:hAnsi="Times New Roman" w:cs="Times New Roman"/>
          <w:sz w:val="24"/>
          <w:szCs w:val="24"/>
          <w:lang w:eastAsia="en-US"/>
        </w:rPr>
      </w:pPr>
    </w:p>
    <w:p w14:paraId="1F9E7A9C" w14:textId="77777777" w:rsidR="00902DF4" w:rsidRDefault="00902DF4" w:rsidP="00902DF4">
      <w:pPr>
        <w:spacing w:after="0" w:line="240" w:lineRule="auto"/>
        <w:ind w:firstLine="567"/>
        <w:contextualSpacing/>
        <w:jc w:val="both"/>
        <w:rPr>
          <w:rFonts w:ascii="Times New Roman" w:eastAsia="Calibri" w:hAnsi="Times New Roman" w:cs="Times New Roman"/>
          <w:b/>
          <w:sz w:val="24"/>
          <w:szCs w:val="24"/>
          <w:lang w:eastAsia="en-US"/>
        </w:rPr>
      </w:pPr>
      <w:r w:rsidRPr="000B1A0B">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0B1A0B">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1DD28698" w14:textId="77777777" w:rsidR="008F74F3" w:rsidRPr="000B1A0B" w:rsidRDefault="008F74F3" w:rsidP="00902DF4">
      <w:pPr>
        <w:spacing w:after="0" w:line="240" w:lineRule="auto"/>
        <w:ind w:firstLine="567"/>
        <w:contextualSpacing/>
        <w:jc w:val="both"/>
        <w:rPr>
          <w:rFonts w:ascii="Times New Roman" w:eastAsia="Calibri" w:hAnsi="Times New Roman" w:cs="Times New Roman"/>
          <w:b/>
          <w:sz w:val="24"/>
          <w:szCs w:val="24"/>
          <w:lang w:eastAsia="en-US"/>
        </w:rPr>
      </w:pPr>
    </w:p>
    <w:p w14:paraId="3082397B" w14:textId="77777777" w:rsidR="008F74F3" w:rsidRPr="00397B6C" w:rsidRDefault="008F74F3" w:rsidP="008F74F3">
      <w:pPr>
        <w:pStyle w:val="Sraopastraipa"/>
        <w:spacing w:after="0" w:line="20" w:lineRule="atLeast"/>
        <w:ind w:left="0" w:firstLine="567"/>
        <w:jc w:val="center"/>
        <w:rPr>
          <w:rFonts w:ascii="Times New Roman" w:eastAsia="Calibri" w:hAnsi="Times New Roman" w:cs="Times New Roman"/>
          <w:b/>
          <w:bCs/>
          <w:sz w:val="24"/>
          <w:szCs w:val="24"/>
          <w:lang w:eastAsia="en-US"/>
        </w:rPr>
      </w:pPr>
      <w:r w:rsidRPr="00397B6C">
        <w:rPr>
          <w:rFonts w:ascii="Times New Roman" w:eastAsia="Calibri" w:hAnsi="Times New Roman" w:cs="Times New Roman"/>
          <w:b/>
          <w:bCs/>
          <w:sz w:val="24"/>
          <w:szCs w:val="24"/>
          <w:lang w:eastAsia="en-US"/>
        </w:rPr>
        <w:t xml:space="preserve">Tiekėjams keliami reikalavimai dėl aplinkos apsaugos vadybos sistemos standartų </w:t>
      </w:r>
    </w:p>
    <w:p w14:paraId="0EE3E95F" w14:textId="77777777" w:rsidR="008F74F3" w:rsidRPr="00397B6C" w:rsidRDefault="008F74F3" w:rsidP="008F74F3">
      <w:pPr>
        <w:pStyle w:val="Sraopastraipa"/>
        <w:spacing w:after="0" w:line="20" w:lineRule="atLeast"/>
        <w:ind w:left="0" w:firstLine="567"/>
        <w:jc w:val="center"/>
        <w:rPr>
          <w:rFonts w:ascii="Times New Roman" w:eastAsia="Calibri" w:hAnsi="Times New Roman" w:cs="Times New Roman"/>
          <w:sz w:val="24"/>
          <w:szCs w:val="24"/>
          <w:lang w:eastAsia="en-US"/>
        </w:rPr>
      </w:pPr>
    </w:p>
    <w:p w14:paraId="587C9224" w14:textId="77777777" w:rsidR="008F74F3" w:rsidRPr="00397B6C" w:rsidRDefault="008F74F3" w:rsidP="008F74F3">
      <w:pPr>
        <w:pStyle w:val="Sraopastraipa"/>
        <w:spacing w:after="0" w:line="240" w:lineRule="auto"/>
        <w:ind w:left="0" w:firstLine="567"/>
        <w:jc w:val="both"/>
        <w:rPr>
          <w:rFonts w:ascii="Times New Roman" w:eastAsia="Calibri" w:hAnsi="Times New Roman" w:cs="Times New Roman"/>
          <w:sz w:val="24"/>
          <w:szCs w:val="24"/>
          <w:lang w:eastAsia="en-US"/>
        </w:rPr>
      </w:pPr>
      <w:r w:rsidRPr="00397B6C">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3DFF447F" w14:textId="77777777" w:rsidR="00611AEB" w:rsidRPr="000B1A0B" w:rsidRDefault="00611AEB" w:rsidP="00611AEB">
      <w:pPr>
        <w:pStyle w:val="Sraopastraipa"/>
        <w:spacing w:after="0" w:line="240" w:lineRule="auto"/>
        <w:ind w:left="0"/>
        <w:jc w:val="center"/>
        <w:rPr>
          <w:rFonts w:ascii="Times New Roman" w:eastAsia="Calibri" w:hAnsi="Times New Roman" w:cs="Times New Roman"/>
          <w:b/>
          <w:bCs/>
          <w:sz w:val="24"/>
          <w:szCs w:val="24"/>
          <w:lang w:eastAsia="en-US"/>
        </w:rPr>
      </w:pPr>
    </w:p>
    <w:tbl>
      <w:tblPr>
        <w:tblStyle w:val="Lentelstinklelis"/>
        <w:tblW w:w="0" w:type="auto"/>
        <w:tblLook w:val="04A0" w:firstRow="1" w:lastRow="0" w:firstColumn="1" w:lastColumn="0" w:noHBand="0" w:noVBand="1"/>
      </w:tblPr>
      <w:tblGrid>
        <w:gridCol w:w="846"/>
        <w:gridCol w:w="3118"/>
        <w:gridCol w:w="3119"/>
        <w:gridCol w:w="2879"/>
      </w:tblGrid>
      <w:tr w:rsidR="008F74F3" w:rsidRPr="004603C3" w14:paraId="47679F15" w14:textId="77777777" w:rsidTr="000E675E">
        <w:tc>
          <w:tcPr>
            <w:tcW w:w="846" w:type="dxa"/>
            <w:vAlign w:val="center"/>
          </w:tcPr>
          <w:p w14:paraId="04F398AD" w14:textId="77777777" w:rsidR="008F74F3" w:rsidRPr="004603C3" w:rsidRDefault="008F74F3" w:rsidP="009A505A">
            <w:pPr>
              <w:pStyle w:val="Sraopastraipa"/>
              <w:ind w:left="0"/>
              <w:jc w:val="center"/>
              <w:rPr>
                <w:rFonts w:eastAsia="Calibri" w:hAnsi="Times New Roman" w:cs="Times New Roman"/>
                <w:b/>
                <w:bCs/>
                <w:sz w:val="23"/>
                <w:szCs w:val="23"/>
              </w:rPr>
            </w:pPr>
            <w:r w:rsidRPr="004603C3">
              <w:rPr>
                <w:rFonts w:hAnsi="Times New Roman" w:cs="Times New Roman"/>
                <w:b/>
                <w:bCs/>
                <w:sz w:val="23"/>
                <w:szCs w:val="23"/>
              </w:rPr>
              <w:t>Eil. Nr.</w:t>
            </w:r>
          </w:p>
        </w:tc>
        <w:tc>
          <w:tcPr>
            <w:tcW w:w="3118" w:type="dxa"/>
            <w:vAlign w:val="center"/>
          </w:tcPr>
          <w:p w14:paraId="1034E4D7" w14:textId="77777777" w:rsidR="008F74F3" w:rsidRPr="004603C3" w:rsidRDefault="008F74F3" w:rsidP="009A505A">
            <w:pPr>
              <w:pStyle w:val="Sraopastraipa"/>
              <w:ind w:left="0"/>
              <w:jc w:val="center"/>
              <w:rPr>
                <w:rFonts w:eastAsia="Calibri" w:hAnsi="Times New Roman" w:cs="Times New Roman"/>
                <w:b/>
                <w:bCs/>
                <w:sz w:val="23"/>
                <w:szCs w:val="23"/>
              </w:rPr>
            </w:pPr>
            <w:r w:rsidRPr="004603C3">
              <w:rPr>
                <w:rFonts w:hAnsi="Times New Roman" w:cs="Times New Roman"/>
                <w:b/>
                <w:bCs/>
                <w:sz w:val="23"/>
                <w:szCs w:val="23"/>
              </w:rPr>
              <w:t>Reikalavimas dėl aplinkos apsaugos vadybos sistemos standartų laikymosi</w:t>
            </w:r>
          </w:p>
        </w:tc>
        <w:tc>
          <w:tcPr>
            <w:tcW w:w="3119" w:type="dxa"/>
            <w:vAlign w:val="center"/>
          </w:tcPr>
          <w:p w14:paraId="583BC43A" w14:textId="77777777" w:rsidR="008F74F3" w:rsidRPr="004603C3" w:rsidRDefault="008F74F3" w:rsidP="009A505A">
            <w:pPr>
              <w:pStyle w:val="Sraopastraipa"/>
              <w:ind w:left="0"/>
              <w:jc w:val="center"/>
              <w:rPr>
                <w:rFonts w:eastAsia="Calibri" w:hAnsi="Times New Roman" w:cs="Times New Roman"/>
                <w:b/>
                <w:bCs/>
                <w:sz w:val="23"/>
                <w:szCs w:val="23"/>
              </w:rPr>
            </w:pPr>
            <w:r w:rsidRPr="004603C3">
              <w:rPr>
                <w:rFonts w:hAnsi="Times New Roman" w:cs="Times New Roman"/>
                <w:b/>
                <w:bCs/>
                <w:sz w:val="23"/>
                <w:szCs w:val="23"/>
              </w:rPr>
              <w:t>Atitiktį reikalavimui įrodantys dokumentai</w:t>
            </w:r>
          </w:p>
        </w:tc>
        <w:tc>
          <w:tcPr>
            <w:tcW w:w="2879" w:type="dxa"/>
            <w:vAlign w:val="center"/>
          </w:tcPr>
          <w:p w14:paraId="07E3C0C9" w14:textId="77777777" w:rsidR="008F74F3" w:rsidRPr="004603C3" w:rsidRDefault="008F74F3" w:rsidP="009A505A">
            <w:pPr>
              <w:pStyle w:val="Sraopastraipa"/>
              <w:ind w:left="0"/>
              <w:jc w:val="center"/>
              <w:rPr>
                <w:rFonts w:eastAsia="Calibri" w:hAnsi="Times New Roman" w:cs="Times New Roman"/>
                <w:b/>
                <w:bCs/>
                <w:sz w:val="23"/>
                <w:szCs w:val="23"/>
              </w:rPr>
            </w:pPr>
            <w:r w:rsidRPr="004603C3">
              <w:rPr>
                <w:rFonts w:hAnsi="Times New Roman" w:cs="Times New Roman"/>
                <w:b/>
                <w:bCs/>
                <w:sz w:val="23"/>
                <w:szCs w:val="23"/>
              </w:rPr>
              <w:t>Subjektas, kuris turi atitikti reikalavimą</w:t>
            </w:r>
          </w:p>
        </w:tc>
      </w:tr>
      <w:tr w:rsidR="008F74F3" w:rsidRPr="004603C3" w14:paraId="0267F239" w14:textId="77777777" w:rsidTr="009A505A">
        <w:tc>
          <w:tcPr>
            <w:tcW w:w="846" w:type="dxa"/>
            <w:vAlign w:val="center"/>
          </w:tcPr>
          <w:p w14:paraId="6D4ECE14" w14:textId="77777777" w:rsidR="008F74F3" w:rsidRPr="004603C3" w:rsidRDefault="008F74F3" w:rsidP="009A505A">
            <w:pPr>
              <w:jc w:val="center"/>
              <w:rPr>
                <w:rFonts w:eastAsia="Calibri" w:hAnsi="Times New Roman" w:cs="Times New Roman"/>
                <w:b/>
                <w:bCs/>
                <w:sz w:val="23"/>
                <w:szCs w:val="23"/>
              </w:rPr>
            </w:pPr>
            <w:r w:rsidRPr="004603C3">
              <w:rPr>
                <w:rFonts w:eastAsia="Calibri" w:hAnsi="Times New Roman" w:cs="Times New Roman"/>
                <w:b/>
                <w:bCs/>
                <w:sz w:val="23"/>
                <w:szCs w:val="23"/>
              </w:rPr>
              <w:t>1.</w:t>
            </w:r>
          </w:p>
        </w:tc>
        <w:tc>
          <w:tcPr>
            <w:tcW w:w="9116" w:type="dxa"/>
            <w:gridSpan w:val="3"/>
          </w:tcPr>
          <w:p w14:paraId="0344D339" w14:textId="77777777" w:rsidR="008F74F3" w:rsidRPr="004603C3" w:rsidRDefault="008F74F3" w:rsidP="009A505A">
            <w:pPr>
              <w:pStyle w:val="Sraopastraipa"/>
              <w:ind w:left="0"/>
              <w:rPr>
                <w:rFonts w:eastAsia="Calibri" w:hAnsi="Times New Roman" w:cs="Times New Roman"/>
                <w:b/>
                <w:bCs/>
                <w:sz w:val="23"/>
                <w:szCs w:val="23"/>
              </w:rPr>
            </w:pPr>
            <w:r w:rsidRPr="004603C3">
              <w:rPr>
                <w:rFonts w:hAnsi="Times New Roman" w:cs="Times New Roman"/>
                <w:b/>
                <w:bCs/>
                <w:color w:val="000000"/>
                <w:sz w:val="23"/>
                <w:szCs w:val="23"/>
              </w:rPr>
              <w:t>Aplinkos apsaugos vadybos sistemos taikymas</w:t>
            </w:r>
          </w:p>
        </w:tc>
      </w:tr>
      <w:tr w:rsidR="008F74F3" w:rsidRPr="004603C3" w14:paraId="71FA572A" w14:textId="77777777" w:rsidTr="000E675E">
        <w:tc>
          <w:tcPr>
            <w:tcW w:w="846" w:type="dxa"/>
          </w:tcPr>
          <w:p w14:paraId="68C4373E" w14:textId="77777777" w:rsidR="008F74F3" w:rsidRPr="004603C3" w:rsidRDefault="008F74F3" w:rsidP="009A505A">
            <w:pPr>
              <w:pStyle w:val="Sraopastraipa"/>
              <w:ind w:left="0"/>
              <w:jc w:val="center"/>
              <w:rPr>
                <w:rFonts w:eastAsia="Calibri" w:hAnsi="Times New Roman" w:cs="Times New Roman"/>
                <w:sz w:val="23"/>
                <w:szCs w:val="23"/>
              </w:rPr>
            </w:pPr>
            <w:r w:rsidRPr="004603C3">
              <w:rPr>
                <w:rFonts w:eastAsia="Calibri" w:hAnsi="Times New Roman" w:cs="Times New Roman"/>
                <w:sz w:val="23"/>
                <w:szCs w:val="23"/>
              </w:rPr>
              <w:t xml:space="preserve">1.1. </w:t>
            </w:r>
          </w:p>
        </w:tc>
        <w:tc>
          <w:tcPr>
            <w:tcW w:w="3118" w:type="dxa"/>
          </w:tcPr>
          <w:p w14:paraId="4A8841C0" w14:textId="77777777" w:rsidR="008F74F3" w:rsidRPr="004603C3" w:rsidRDefault="008F74F3" w:rsidP="008F74F3">
            <w:pPr>
              <w:tabs>
                <w:tab w:val="left" w:pos="5812"/>
              </w:tabs>
              <w:jc w:val="both"/>
              <w:rPr>
                <w:rFonts w:eastAsia="Calibri" w:hAnsi="Times New Roman" w:cs="Times New Roman"/>
                <w:sz w:val="23"/>
                <w:szCs w:val="23"/>
              </w:rPr>
            </w:pPr>
            <w:r w:rsidRPr="004603C3">
              <w:rPr>
                <w:rFonts w:eastAsia="Calibri" w:hAnsi="Times New Roman" w:cs="Times New Roman"/>
                <w:sz w:val="23"/>
                <w:szCs w:val="23"/>
              </w:rPr>
              <w:t>Tiekėjas atlikdamas remonto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84F3B17" w14:textId="77777777" w:rsidR="008F74F3" w:rsidRPr="004603C3" w:rsidRDefault="008F74F3" w:rsidP="009A505A">
            <w:pPr>
              <w:pStyle w:val="Sraopastraipa"/>
              <w:ind w:left="0"/>
              <w:jc w:val="both"/>
              <w:rPr>
                <w:rFonts w:eastAsia="Calibri" w:hAnsi="Times New Roman" w:cs="Times New Roman"/>
                <w:sz w:val="23"/>
                <w:szCs w:val="23"/>
              </w:rPr>
            </w:pPr>
          </w:p>
          <w:p w14:paraId="429AC11D" w14:textId="77777777" w:rsidR="008F74F3" w:rsidRPr="004603C3" w:rsidRDefault="008F74F3" w:rsidP="008F74F3">
            <w:pPr>
              <w:spacing w:after="200"/>
              <w:jc w:val="both"/>
              <w:rPr>
                <w:rFonts w:eastAsia="Calibri" w:hAnsi="Times New Roman" w:cs="Times New Roman"/>
                <w:sz w:val="23"/>
                <w:szCs w:val="23"/>
              </w:rPr>
            </w:pPr>
            <w:r w:rsidRPr="004603C3">
              <w:rPr>
                <w:rFonts w:eastAsia="Calibri" w:hAnsi="Times New Roman" w:cs="Times New Roman"/>
                <w:sz w:val="23"/>
                <w:szCs w:val="23"/>
              </w:rPr>
              <w:t xml:space="preserve">Sertifikato taikymo sritis: </w:t>
            </w:r>
            <w:r w:rsidR="00324930" w:rsidRPr="004603C3">
              <w:rPr>
                <w:rFonts w:eastAsia="Calibri" w:hAnsi="Times New Roman" w:cs="Times New Roman"/>
                <w:b/>
                <w:bCs/>
                <w:sz w:val="23"/>
                <w:szCs w:val="23"/>
              </w:rPr>
              <w:t xml:space="preserve">melioracijos statinių </w:t>
            </w:r>
            <w:r w:rsidR="004805E7" w:rsidRPr="004603C3">
              <w:rPr>
                <w:rFonts w:eastAsia="Calibri" w:hAnsi="Times New Roman" w:cs="Times New Roman"/>
                <w:b/>
                <w:bCs/>
                <w:sz w:val="23"/>
                <w:szCs w:val="23"/>
              </w:rPr>
              <w:t>statybos</w:t>
            </w:r>
            <w:r w:rsidRPr="004603C3">
              <w:rPr>
                <w:rFonts w:eastAsia="Calibri" w:hAnsi="Times New Roman" w:cs="Times New Roman"/>
                <w:b/>
                <w:bCs/>
                <w:sz w:val="23"/>
                <w:szCs w:val="23"/>
              </w:rPr>
              <w:t xml:space="preserve"> </w:t>
            </w:r>
            <w:r w:rsidRPr="004603C3">
              <w:rPr>
                <w:rFonts w:eastAsia="Calibri" w:hAnsi="Times New Roman" w:cs="Times New Roman"/>
                <w:b/>
                <w:bCs/>
                <w:sz w:val="23"/>
                <w:szCs w:val="23"/>
              </w:rPr>
              <w:lastRenderedPageBreak/>
              <w:t>darbai.</w:t>
            </w:r>
            <w:r w:rsidRPr="004603C3">
              <w:rPr>
                <w:rFonts w:eastAsia="Calibri" w:hAnsi="Times New Roman" w:cs="Times New Roman"/>
                <w:sz w:val="23"/>
                <w:szCs w:val="23"/>
              </w:rPr>
              <w:t xml:space="preserve"> </w:t>
            </w:r>
          </w:p>
          <w:p w14:paraId="45EF549E" w14:textId="77777777" w:rsidR="008F74F3" w:rsidRPr="004603C3" w:rsidRDefault="008F74F3" w:rsidP="009A505A">
            <w:pPr>
              <w:tabs>
                <w:tab w:val="left" w:pos="5812"/>
              </w:tabs>
              <w:spacing w:after="200"/>
              <w:jc w:val="both"/>
              <w:rPr>
                <w:rFonts w:ascii="Calibri" w:eastAsia="Times New Roman" w:hAnsi="Calibri" w:cs="Times New Roman"/>
                <w:b/>
                <w:sz w:val="23"/>
                <w:szCs w:val="23"/>
              </w:rPr>
            </w:pPr>
          </w:p>
          <w:p w14:paraId="098E1E7F" w14:textId="77777777" w:rsidR="008F74F3" w:rsidRPr="004603C3" w:rsidRDefault="008F74F3" w:rsidP="009A505A">
            <w:pPr>
              <w:tabs>
                <w:tab w:val="left" w:pos="5812"/>
              </w:tabs>
              <w:spacing w:after="200"/>
              <w:jc w:val="both"/>
              <w:rPr>
                <w:rFonts w:ascii="Calibri" w:eastAsia="Times New Roman" w:hAnsi="Calibri" w:cs="Times New Roman"/>
                <w:bCs/>
                <w:strike/>
                <w:color w:val="FF0000"/>
                <w:sz w:val="23"/>
                <w:szCs w:val="23"/>
              </w:rPr>
            </w:pPr>
          </w:p>
          <w:p w14:paraId="2C34B399" w14:textId="77777777" w:rsidR="008F74F3" w:rsidRPr="004603C3" w:rsidRDefault="008F74F3" w:rsidP="009A505A">
            <w:pPr>
              <w:pStyle w:val="Sraopastraipa"/>
              <w:ind w:left="0"/>
              <w:jc w:val="center"/>
              <w:rPr>
                <w:rFonts w:eastAsia="Calibri" w:hAnsi="Times New Roman" w:cs="Times New Roman"/>
                <w:b/>
                <w:bCs/>
                <w:sz w:val="23"/>
                <w:szCs w:val="23"/>
              </w:rPr>
            </w:pPr>
          </w:p>
        </w:tc>
        <w:tc>
          <w:tcPr>
            <w:tcW w:w="3119" w:type="dxa"/>
          </w:tcPr>
          <w:p w14:paraId="7CDAB6AA" w14:textId="77777777" w:rsidR="004C4855" w:rsidRDefault="004C4855" w:rsidP="004C4855">
            <w:pPr>
              <w:widowControl w:val="0"/>
              <w:jc w:val="both"/>
              <w:rPr>
                <w:rFonts w:hAnsi="Times New Roman" w:cs="Times New Roman"/>
                <w:b/>
                <w:bCs/>
                <w:color w:val="000000"/>
                <w:sz w:val="23"/>
                <w:szCs w:val="23"/>
              </w:rPr>
            </w:pPr>
            <w:r w:rsidRPr="004603C3">
              <w:rPr>
                <w:rFonts w:hAnsi="Times New Roman" w:cs="Times New Roman"/>
                <w:b/>
                <w:bCs/>
                <w:color w:val="000000"/>
                <w:sz w:val="23"/>
                <w:szCs w:val="23"/>
              </w:rPr>
              <w:lastRenderedPageBreak/>
              <w:t>Dokumentai, kuriuos turės pateikti galimas laimėtojas:</w:t>
            </w:r>
          </w:p>
          <w:p w14:paraId="7C0255AF" w14:textId="77777777" w:rsidR="004603C3" w:rsidRPr="004603C3" w:rsidRDefault="004603C3" w:rsidP="004C4855">
            <w:pPr>
              <w:widowControl w:val="0"/>
              <w:jc w:val="both"/>
              <w:rPr>
                <w:rFonts w:hAnsi="Times New Roman" w:cs="Times New Roman"/>
                <w:b/>
                <w:bCs/>
                <w:color w:val="000000"/>
                <w:sz w:val="23"/>
                <w:szCs w:val="23"/>
              </w:rPr>
            </w:pPr>
          </w:p>
          <w:p w14:paraId="6D9E9FE6" w14:textId="77777777" w:rsidR="008F74F3" w:rsidRPr="004603C3" w:rsidRDefault="008F74F3" w:rsidP="009A505A">
            <w:pPr>
              <w:autoSpaceDE w:val="0"/>
              <w:autoSpaceDN w:val="0"/>
              <w:adjustRightInd w:val="0"/>
              <w:jc w:val="both"/>
              <w:rPr>
                <w:rFonts w:eastAsia="Calibri" w:hAnsi="Times New Roman" w:cs="Times New Roman"/>
                <w:sz w:val="23"/>
                <w:szCs w:val="23"/>
              </w:rPr>
            </w:pPr>
            <w:r w:rsidRPr="004603C3">
              <w:rPr>
                <w:rFonts w:eastAsia="Calibri" w:hAnsi="Times New Roman" w:cs="Times New Roman"/>
                <w:sz w:val="23"/>
                <w:szCs w:val="23"/>
              </w:rPr>
              <w:t>Nepriklausomos įstaigos išduoto galiojančio sertifikato, patvirtinančio, kad tiekėjas laikosi reikalaujamos aplinkos apsaugos vadybos sistemos standartų, skaitmeninė kopija.</w:t>
            </w:r>
          </w:p>
          <w:p w14:paraId="79693C67" w14:textId="77777777" w:rsidR="008F74F3" w:rsidRPr="004603C3" w:rsidRDefault="008F74F3" w:rsidP="009A505A">
            <w:pPr>
              <w:autoSpaceDE w:val="0"/>
              <w:autoSpaceDN w:val="0"/>
              <w:adjustRightInd w:val="0"/>
              <w:jc w:val="both"/>
              <w:rPr>
                <w:rFonts w:eastAsia="Calibri" w:hAnsi="Times New Roman" w:cs="Times New Roman"/>
                <w:sz w:val="23"/>
                <w:szCs w:val="23"/>
              </w:rPr>
            </w:pPr>
          </w:p>
          <w:p w14:paraId="5BAD7B40" w14:textId="77777777" w:rsidR="004603C3" w:rsidRPr="004603C3" w:rsidRDefault="008F74F3" w:rsidP="004603C3">
            <w:pPr>
              <w:pStyle w:val="paragraph"/>
              <w:spacing w:before="0" w:beforeAutospacing="0" w:after="0" w:afterAutospacing="0"/>
              <w:jc w:val="both"/>
              <w:textAlignment w:val="baseline"/>
              <w:rPr>
                <w:sz w:val="23"/>
                <w:szCs w:val="23"/>
              </w:rPr>
            </w:pPr>
            <w:r w:rsidRPr="004603C3">
              <w:rPr>
                <w:rFonts w:eastAsia="Calibri"/>
                <w:sz w:val="23"/>
                <w:szCs w:val="23"/>
              </w:rPr>
              <w:t xml:space="preserve">Perkančioji organizacija pripažįsta lygiaverčius sertifikatus, išduotus kitose valstybėse narėse įsteigtų nepriklausomų įstaigų. Taip pat priima ir kitus lygiaverčius </w:t>
            </w:r>
            <w:r w:rsidRPr="004603C3">
              <w:rPr>
                <w:rFonts w:eastAsia="Calibri"/>
                <w:sz w:val="23"/>
                <w:szCs w:val="23"/>
              </w:rPr>
              <w:lastRenderedPageBreak/>
              <w:t>aplinkosaugos</w:t>
            </w:r>
            <w:r w:rsidR="00CC0EAB" w:rsidRPr="004603C3">
              <w:rPr>
                <w:rFonts w:eastAsia="Calibri"/>
                <w:sz w:val="23"/>
                <w:szCs w:val="23"/>
              </w:rPr>
              <w:t xml:space="preserve"> vadybos priemonių įrodymus</w:t>
            </w:r>
            <w:r w:rsidR="004603C3" w:rsidRPr="004603C3">
              <w:rPr>
                <w:rFonts w:eastAsia="Calibri"/>
                <w:sz w:val="23"/>
                <w:szCs w:val="23"/>
              </w:rPr>
              <w:t xml:space="preserve">, </w:t>
            </w:r>
            <w:r w:rsidR="004603C3" w:rsidRPr="004603C3">
              <w:rPr>
                <w:rStyle w:val="normaltextrun"/>
                <w:sz w:val="23"/>
                <w:szCs w:val="23"/>
              </w:rPr>
              <w:t>kurie patvirtintų, kad tiekėjo siūlomos aplinkos apsaugos vadybos užtikrinimo priemonės atitinka reikalaujamus aplinkos apsaugos vadybos sistemos standartus.</w:t>
            </w:r>
            <w:r w:rsidR="004603C3" w:rsidRPr="004603C3">
              <w:rPr>
                <w:rStyle w:val="eop"/>
                <w:sz w:val="23"/>
                <w:szCs w:val="23"/>
              </w:rPr>
              <w:t> </w:t>
            </w:r>
          </w:p>
          <w:p w14:paraId="553F3361" w14:textId="295E1E11" w:rsidR="008F74F3" w:rsidRPr="004603C3" w:rsidRDefault="008F74F3" w:rsidP="009A505A">
            <w:pPr>
              <w:autoSpaceDE w:val="0"/>
              <w:autoSpaceDN w:val="0"/>
              <w:adjustRightInd w:val="0"/>
              <w:jc w:val="both"/>
              <w:rPr>
                <w:rFonts w:eastAsia="Calibri" w:hAnsi="Times New Roman" w:cs="Times New Roman"/>
                <w:sz w:val="23"/>
                <w:szCs w:val="23"/>
              </w:rPr>
            </w:pPr>
          </w:p>
          <w:p w14:paraId="27E11F9D" w14:textId="009E251F" w:rsidR="008F74F3" w:rsidRPr="004603C3" w:rsidRDefault="008F74F3" w:rsidP="009A505A">
            <w:pPr>
              <w:tabs>
                <w:tab w:val="left" w:pos="5812"/>
              </w:tabs>
              <w:suppressAutoHyphens/>
              <w:spacing w:after="200"/>
              <w:jc w:val="both"/>
              <w:rPr>
                <w:rFonts w:eastAsia="Calibri" w:hAnsi="Times New Roman" w:cs="Times New Roman"/>
                <w:b/>
                <w:bCs/>
                <w:sz w:val="23"/>
                <w:szCs w:val="23"/>
              </w:rPr>
            </w:pPr>
            <w:r w:rsidRPr="004603C3">
              <w:rPr>
                <w:rFonts w:eastAsia="Times New Roman" w:hAnsi="Times New Roman" w:cs="Times New Roman"/>
                <w:i/>
                <w:iCs/>
                <w:sz w:val="23"/>
                <w:szCs w:val="23"/>
              </w:rPr>
              <w:t>CVP IS priemonėmis pateikiamos skaitmeninės dokumentų kopijos.</w:t>
            </w:r>
          </w:p>
        </w:tc>
        <w:tc>
          <w:tcPr>
            <w:tcW w:w="2879" w:type="dxa"/>
          </w:tcPr>
          <w:p w14:paraId="0286914C" w14:textId="77777777" w:rsidR="001A5B2B" w:rsidRPr="004603C3" w:rsidRDefault="001A5B2B" w:rsidP="001A5B2B">
            <w:pPr>
              <w:tabs>
                <w:tab w:val="left" w:pos="203"/>
              </w:tabs>
              <w:jc w:val="both"/>
              <w:rPr>
                <w:rFonts w:eastAsia="Calibri" w:hAnsi="Times New Roman" w:cs="Times New Roman"/>
                <w:noProof/>
                <w:sz w:val="23"/>
                <w:szCs w:val="23"/>
                <w:lang w:eastAsia="lt-LT"/>
              </w:rPr>
            </w:pPr>
            <w:r w:rsidRPr="004603C3">
              <w:rPr>
                <w:rFonts w:eastAsia="Calibri" w:hAnsi="Times New Roman" w:cs="Times New Roman"/>
                <w:noProof/>
                <w:sz w:val="23"/>
                <w:szCs w:val="23"/>
              </w:rPr>
              <w:lastRenderedPageBreak/>
              <w:t>Jeigu pasiūlymą teikia ūkio subjektų grupė – reikalavimą turi atitikti ūkio subjektų grupės narys (-iai), atsižvelgiant į jų prisiimamus įsipareigojimus pirkimo sutarčiai vykdyti;</w:t>
            </w:r>
          </w:p>
          <w:p w14:paraId="7F80BA1E" w14:textId="77777777" w:rsidR="001A5B2B" w:rsidRPr="004603C3" w:rsidRDefault="001A5B2B" w:rsidP="001A5B2B">
            <w:pPr>
              <w:tabs>
                <w:tab w:val="left" w:pos="203"/>
              </w:tabs>
              <w:jc w:val="both"/>
              <w:rPr>
                <w:rFonts w:eastAsia="Calibri" w:hAnsi="Times New Roman" w:cs="Times New Roman"/>
                <w:noProof/>
                <w:sz w:val="23"/>
                <w:szCs w:val="23"/>
              </w:rPr>
            </w:pPr>
          </w:p>
          <w:p w14:paraId="087102DF" w14:textId="77777777" w:rsidR="001A5B2B" w:rsidRPr="004603C3" w:rsidRDefault="001A5B2B" w:rsidP="001A5B2B">
            <w:pPr>
              <w:tabs>
                <w:tab w:val="left" w:pos="203"/>
              </w:tabs>
              <w:jc w:val="both"/>
              <w:rPr>
                <w:rFonts w:eastAsia="Calibri" w:hAnsi="Times New Roman" w:cs="Times New Roman"/>
                <w:noProof/>
                <w:sz w:val="23"/>
                <w:szCs w:val="23"/>
              </w:rPr>
            </w:pPr>
            <w:r w:rsidRPr="004603C3">
              <w:rPr>
                <w:rFonts w:eastAsia="Calibri" w:hAnsi="Times New Roman" w:cs="Times New Roman"/>
                <w:noProof/>
                <w:sz w:val="23"/>
                <w:szCs w:val="23"/>
              </w:rPr>
              <w:t>Tiekėjas gali remtis kitų ūkio subjektų pajėgumais atsižvelgiant į jų prisiimamus įsipareigojimus pirkimo sutarčiai vykdyti;</w:t>
            </w:r>
          </w:p>
          <w:p w14:paraId="7287D3B0" w14:textId="77777777" w:rsidR="001A5B2B" w:rsidRPr="004603C3" w:rsidRDefault="001A5B2B" w:rsidP="001A5B2B">
            <w:pPr>
              <w:tabs>
                <w:tab w:val="left" w:pos="203"/>
              </w:tabs>
              <w:jc w:val="both"/>
              <w:rPr>
                <w:rFonts w:eastAsia="Calibri" w:hAnsi="Times New Roman" w:cs="Times New Roman"/>
                <w:noProof/>
                <w:sz w:val="23"/>
                <w:szCs w:val="23"/>
              </w:rPr>
            </w:pPr>
          </w:p>
          <w:p w14:paraId="5FD10D5B" w14:textId="77777777" w:rsidR="008F74F3" w:rsidRPr="004603C3" w:rsidRDefault="001A5B2B" w:rsidP="001A5B2B">
            <w:pPr>
              <w:pStyle w:val="Sraopastraipa"/>
              <w:ind w:left="0"/>
              <w:jc w:val="both"/>
              <w:rPr>
                <w:rFonts w:eastAsia="Calibri" w:hAnsi="Times New Roman" w:cs="Times New Roman"/>
                <w:b/>
                <w:bCs/>
                <w:sz w:val="23"/>
                <w:szCs w:val="23"/>
              </w:rPr>
            </w:pPr>
            <w:r w:rsidRPr="004603C3">
              <w:rPr>
                <w:rFonts w:eastAsia="Calibri" w:hAnsi="Times New Roman" w:cs="Times New Roman"/>
                <w:noProof/>
                <w:sz w:val="23"/>
                <w:szCs w:val="23"/>
                <w:lang w:eastAsia="lt-LT"/>
              </w:rPr>
              <w:t xml:space="preserve">Subtiekėjai turi laikytis reikalaujamų aplinkos </w:t>
            </w:r>
            <w:r w:rsidRPr="004603C3">
              <w:rPr>
                <w:rFonts w:eastAsia="Calibri" w:hAnsi="Times New Roman" w:cs="Times New Roman"/>
                <w:noProof/>
                <w:sz w:val="23"/>
                <w:szCs w:val="23"/>
                <w:lang w:eastAsia="lt-LT"/>
              </w:rPr>
              <w:lastRenderedPageBreak/>
              <w:t>apsaugos vadybos priemonių, atsižvelgiant į jų prisiimamus įsipareigojimus pirkimo sutarčiai vykdyti.</w:t>
            </w:r>
          </w:p>
        </w:tc>
      </w:tr>
    </w:tbl>
    <w:p w14:paraId="2BEED0CF" w14:textId="77777777" w:rsidR="006460BE" w:rsidRPr="000B1A0B" w:rsidRDefault="006460BE">
      <w:pPr>
        <w:rPr>
          <w:rFonts w:ascii="Times New Roman" w:eastAsiaTheme="minorHAnsi" w:hAnsi="Times New Roman" w:cs="Times New Roman"/>
          <w:sz w:val="24"/>
          <w:szCs w:val="24"/>
          <w:lang w:eastAsia="en-US"/>
        </w:rPr>
      </w:pPr>
    </w:p>
    <w:p w14:paraId="03CD5411" w14:textId="77777777" w:rsidR="004E7722" w:rsidRDefault="004E7722" w:rsidP="00AE557B">
      <w:pPr>
        <w:pStyle w:val="Antrat2"/>
        <w:ind w:left="5103"/>
        <w:jc w:val="right"/>
        <w:rPr>
          <w:rFonts w:ascii="Times New Roman" w:eastAsia="Calibri" w:hAnsi="Times New Roman" w:cs="Times New Roman"/>
          <w:color w:val="auto"/>
          <w:sz w:val="24"/>
          <w:szCs w:val="24"/>
        </w:rPr>
      </w:pPr>
      <w:bookmarkStart w:id="48" w:name="_Ref38291379"/>
      <w:bookmarkStart w:id="49" w:name="_Ref38291394"/>
      <w:bookmarkStart w:id="50" w:name="_Ref38898251"/>
      <w:bookmarkStart w:id="51" w:name="_Toc132964697"/>
    </w:p>
    <w:p w14:paraId="771ED2DC"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48C3515"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41DD6DE0"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6CCFEF8"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15E4CB4"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9B182B5"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29F05A7B"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4CBFCED"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20B2B437"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2B86A97"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7DDD6B4"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1482ABE9"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7409BF11"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34F3DC92"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A61AE60"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06B4A7A"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F150D9B"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35B79A46"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5FA6344A"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0630D1F4" w14:textId="77777777" w:rsidR="004E7722" w:rsidRDefault="004E7722" w:rsidP="00AE557B">
      <w:pPr>
        <w:pStyle w:val="Antrat2"/>
        <w:ind w:left="5103"/>
        <w:jc w:val="right"/>
        <w:rPr>
          <w:rFonts w:ascii="Times New Roman" w:eastAsia="Calibri" w:hAnsi="Times New Roman" w:cs="Times New Roman"/>
          <w:color w:val="auto"/>
          <w:sz w:val="24"/>
          <w:szCs w:val="24"/>
        </w:rPr>
      </w:pPr>
    </w:p>
    <w:p w14:paraId="66662B6A" w14:textId="77777777" w:rsidR="004E7722" w:rsidRDefault="004E7722" w:rsidP="00B50A19">
      <w:pPr>
        <w:pStyle w:val="Antrat2"/>
        <w:rPr>
          <w:rFonts w:ascii="Times New Roman" w:eastAsia="Calibri" w:hAnsi="Times New Roman" w:cs="Times New Roman"/>
          <w:color w:val="auto"/>
          <w:sz w:val="24"/>
          <w:szCs w:val="24"/>
        </w:rPr>
      </w:pPr>
    </w:p>
    <w:p w14:paraId="0D1C0678" w14:textId="77777777" w:rsidR="00B50A19" w:rsidRDefault="00B50A19" w:rsidP="00B50A19"/>
    <w:p w14:paraId="66F1C0A3" w14:textId="77777777" w:rsidR="00B50A19" w:rsidRPr="00B50A19" w:rsidRDefault="00B50A19" w:rsidP="00B50A19"/>
    <w:p w14:paraId="657AC7A0" w14:textId="7FD6F12D" w:rsidR="008D704D" w:rsidRPr="000B1A0B" w:rsidRDefault="008D704D" w:rsidP="000F15B4">
      <w:pPr>
        <w:jc w:val="right"/>
        <w:rPr>
          <w:rFonts w:ascii="Times New Roman" w:hAnsi="Times New Roman" w:cs="Times New Roman"/>
          <w:b/>
          <w:bCs/>
          <w:smallCaps/>
          <w:sz w:val="24"/>
          <w:szCs w:val="24"/>
        </w:rPr>
      </w:pPr>
      <w:bookmarkStart w:id="52" w:name="_Ref38540913"/>
      <w:bookmarkStart w:id="53" w:name="_Ref38898051"/>
      <w:bookmarkStart w:id="54" w:name="_Ref38901392"/>
      <w:bookmarkEnd w:id="48"/>
      <w:bookmarkEnd w:id="49"/>
      <w:bookmarkEnd w:id="50"/>
      <w:bookmarkEnd w:id="51"/>
      <w:r w:rsidRPr="000B1A0B">
        <w:rPr>
          <w:rFonts w:ascii="Times New Roman" w:eastAsia="Calibri" w:hAnsi="Times New Roman" w:cs="Times New Roman"/>
          <w:sz w:val="24"/>
          <w:szCs w:val="24"/>
        </w:rPr>
        <w:lastRenderedPageBreak/>
        <w:t xml:space="preserve">Pirkimo sąlygų </w:t>
      </w:r>
      <w:r w:rsidR="005659FA">
        <w:rPr>
          <w:rFonts w:ascii="Times New Roman" w:eastAsia="Calibri" w:hAnsi="Times New Roman" w:cs="Times New Roman"/>
          <w:sz w:val="24"/>
          <w:szCs w:val="24"/>
        </w:rPr>
        <w:t>5</w:t>
      </w:r>
      <w:r w:rsidRPr="000B1A0B">
        <w:rPr>
          <w:rFonts w:ascii="Times New Roman" w:eastAsia="Calibri" w:hAnsi="Times New Roman" w:cs="Times New Roman"/>
          <w:sz w:val="24"/>
          <w:szCs w:val="24"/>
        </w:rPr>
        <w:t xml:space="preserve"> priedas „Pasiūlymo forma“</w:t>
      </w:r>
      <w:bookmarkEnd w:id="52"/>
      <w:bookmarkEnd w:id="53"/>
      <w:bookmarkEnd w:id="54"/>
    </w:p>
    <w:p w14:paraId="32492CC1" w14:textId="77777777" w:rsidR="00693D4F" w:rsidRPr="000B1A0B" w:rsidRDefault="00693D4F" w:rsidP="00DE290C">
      <w:pPr>
        <w:rPr>
          <w:rFonts w:ascii="Times New Roman" w:hAnsi="Times New Roman" w:cs="Times New Roman"/>
          <w:color w:val="7030A0"/>
          <w:sz w:val="24"/>
          <w:szCs w:val="24"/>
        </w:rPr>
      </w:pPr>
    </w:p>
    <w:p w14:paraId="3C46A39B" w14:textId="77777777" w:rsidR="000F15B4" w:rsidRPr="000B1A0B" w:rsidRDefault="000F15B4" w:rsidP="000F15B4">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 xml:space="preserve">PASIŪLYMO FORMA </w:t>
      </w:r>
    </w:p>
    <w:p w14:paraId="7CFF53B0" w14:textId="77777777" w:rsidR="000F15B4" w:rsidRPr="000B1A0B" w:rsidRDefault="000F15B4" w:rsidP="000F15B4">
      <w:pPr>
        <w:spacing w:after="0" w:line="240" w:lineRule="auto"/>
        <w:rPr>
          <w:rFonts w:ascii="Times New Roman" w:eastAsia="Times New Roman" w:hAnsi="Times New Roman" w:cs="Times New Roman"/>
          <w:sz w:val="20"/>
          <w:szCs w:val="20"/>
          <w:lang w:eastAsia="zh-CN"/>
        </w:rPr>
      </w:pPr>
    </w:p>
    <w:p w14:paraId="6A3A73BB"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Herbas arba prekių ženklas</w:t>
      </w:r>
    </w:p>
    <w:p w14:paraId="5F76C33E"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(Tiekėjo pavadinimas)</w:t>
      </w:r>
    </w:p>
    <w:p w14:paraId="6A2D1A75"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5CDAC9"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p>
    <w:p w14:paraId="08423A86"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r w:rsidRPr="000B1A0B">
        <w:rPr>
          <w:rFonts w:ascii="Times New Roman" w:eastAsia="Times New Roman" w:hAnsi="Times New Roman" w:cs="Times New Roman"/>
          <w:b/>
          <w:sz w:val="24"/>
          <w:szCs w:val="24"/>
          <w:lang w:eastAsia="zh-CN"/>
        </w:rPr>
        <w:t>PASIŪLYMAS</w:t>
      </w:r>
    </w:p>
    <w:p w14:paraId="6FCBD090" w14:textId="77777777" w:rsidR="000F15B4" w:rsidRPr="000B1A0B" w:rsidRDefault="000F15B4" w:rsidP="000F15B4">
      <w:pPr>
        <w:spacing w:after="0" w:line="240" w:lineRule="auto"/>
        <w:jc w:val="center"/>
        <w:rPr>
          <w:rFonts w:ascii="Times New Roman" w:eastAsia="Times New Roman" w:hAnsi="Times New Roman" w:cs="Times New Roman"/>
          <w:sz w:val="24"/>
          <w:szCs w:val="24"/>
          <w:lang w:eastAsia="zh-CN"/>
        </w:rPr>
      </w:pPr>
    </w:p>
    <w:p w14:paraId="790D12C1" w14:textId="08CF5353" w:rsidR="000F15B4" w:rsidRPr="000B1A0B" w:rsidRDefault="004E7722" w:rsidP="000F15B4">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w:t>
      </w:r>
      <w:r w:rsidR="00006558">
        <w:rPr>
          <w:rFonts w:ascii="Times New Roman" w:eastAsia="Times New Roman" w:hAnsi="Times New Roman" w:cs="Times New Roman"/>
          <w:sz w:val="24"/>
          <w:szCs w:val="24"/>
          <w:lang w:eastAsia="zh-CN"/>
        </w:rPr>
        <w:t>5</w:t>
      </w:r>
      <w:r w:rsidR="000F15B4" w:rsidRPr="000B1A0B">
        <w:rPr>
          <w:rFonts w:ascii="Times New Roman" w:eastAsia="Times New Roman" w:hAnsi="Times New Roman" w:cs="Times New Roman"/>
          <w:sz w:val="24"/>
          <w:szCs w:val="24"/>
          <w:lang w:eastAsia="zh-CN"/>
        </w:rPr>
        <w:t>-___-___</w:t>
      </w:r>
    </w:p>
    <w:p w14:paraId="05956C6E"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en-US"/>
        </w:rPr>
      </w:pPr>
    </w:p>
    <w:p w14:paraId="57EB22F3" w14:textId="1C759D51" w:rsidR="00F503BC" w:rsidRDefault="002B60CC" w:rsidP="000F15B4">
      <w:pPr>
        <w:spacing w:after="0" w:line="240" w:lineRule="auto"/>
        <w:jc w:val="center"/>
        <w:rPr>
          <w:rFonts w:ascii="Times New Roman" w:hAnsi="Times New Roman" w:cs="Times New Roman"/>
          <w:b/>
          <w:bCs/>
          <w:sz w:val="24"/>
          <w:szCs w:val="24"/>
        </w:rPr>
      </w:pPr>
      <w:r w:rsidRPr="008D0F70">
        <w:rPr>
          <w:rFonts w:ascii="Times New Roman" w:hAnsi="Times New Roman" w:cs="Times New Roman"/>
          <w:b/>
          <w:bCs/>
          <w:sz w:val="24"/>
          <w:szCs w:val="24"/>
        </w:rPr>
        <w:t>AKMENĖS RAJONO JUČIŲ KADASTRO VIETOVĖS GRIOVIO NR.</w:t>
      </w:r>
      <w:r>
        <w:rPr>
          <w:rFonts w:ascii="Times New Roman" w:hAnsi="Times New Roman" w:cs="Times New Roman"/>
          <w:b/>
          <w:bCs/>
          <w:sz w:val="24"/>
          <w:szCs w:val="24"/>
        </w:rPr>
        <w:t xml:space="preserve"> </w:t>
      </w:r>
      <w:r w:rsidRPr="008D0F70">
        <w:rPr>
          <w:rFonts w:ascii="Times New Roman" w:hAnsi="Times New Roman" w:cs="Times New Roman"/>
          <w:b/>
          <w:bCs/>
          <w:sz w:val="24"/>
          <w:szCs w:val="24"/>
        </w:rPr>
        <w:t>1 PAPRASTOJO REMONTO DARBŲ PIRKIMAS</w:t>
      </w:r>
    </w:p>
    <w:p w14:paraId="777BE192" w14:textId="77777777" w:rsidR="002B60CC" w:rsidRPr="004B04D3" w:rsidRDefault="002B60CC" w:rsidP="000F15B4">
      <w:pPr>
        <w:spacing w:after="0" w:line="240" w:lineRule="auto"/>
        <w:jc w:val="center"/>
        <w:rPr>
          <w:rFonts w:ascii="Times New Roman" w:eastAsia="Times New Roman" w:hAnsi="Times New Roman" w:cs="Times New Roman"/>
          <w:b/>
          <w:bCs/>
          <w:sz w:val="24"/>
          <w:szCs w:val="20"/>
          <w:lang w:eastAsia="zh-CN"/>
        </w:rPr>
      </w:pPr>
    </w:p>
    <w:tbl>
      <w:tblPr>
        <w:tblStyle w:val="Lentelstinklelis2"/>
        <w:tblW w:w="0" w:type="auto"/>
        <w:jc w:val="center"/>
        <w:tblLook w:val="04A0" w:firstRow="1" w:lastRow="0" w:firstColumn="1" w:lastColumn="0" w:noHBand="0" w:noVBand="1"/>
      </w:tblPr>
      <w:tblGrid>
        <w:gridCol w:w="5665"/>
        <w:gridCol w:w="3963"/>
      </w:tblGrid>
      <w:tr w:rsidR="000F15B4" w:rsidRPr="000B1A0B" w14:paraId="7D5594BF" w14:textId="77777777" w:rsidTr="004E7722">
        <w:trPr>
          <w:jc w:val="center"/>
        </w:trPr>
        <w:tc>
          <w:tcPr>
            <w:tcW w:w="5665" w:type="dxa"/>
          </w:tcPr>
          <w:p w14:paraId="4237E24F" w14:textId="77777777" w:rsidR="000F15B4" w:rsidRPr="000B1A0B" w:rsidRDefault="000F15B4" w:rsidP="000F15B4">
            <w:pPr>
              <w:jc w:val="both"/>
              <w:rPr>
                <w:sz w:val="24"/>
              </w:rPr>
            </w:pPr>
            <w:r w:rsidRPr="000B1A0B">
              <w:rPr>
                <w:sz w:val="24"/>
              </w:rPr>
              <w:t>Dalyvio pavadinimas ir kodas</w:t>
            </w:r>
          </w:p>
          <w:p w14:paraId="74F1C152" w14:textId="77777777" w:rsidR="000F15B4" w:rsidRPr="000B1A0B" w:rsidRDefault="000F15B4" w:rsidP="000F15B4">
            <w:pPr>
              <w:jc w:val="both"/>
            </w:pPr>
            <w:r w:rsidRPr="000B1A0B">
              <w:rPr>
                <w:i/>
              </w:rPr>
              <w:t>(jei pasiūlymą pateikia tiekėjų grupė, nurodomi visų partnerių pavadinimai ir kodai)</w:t>
            </w:r>
          </w:p>
        </w:tc>
        <w:tc>
          <w:tcPr>
            <w:tcW w:w="3963" w:type="dxa"/>
          </w:tcPr>
          <w:p w14:paraId="799251B5" w14:textId="77777777" w:rsidR="000F15B4" w:rsidRPr="000B1A0B" w:rsidRDefault="000F15B4" w:rsidP="000F15B4">
            <w:pPr>
              <w:jc w:val="both"/>
              <w:rPr>
                <w:sz w:val="24"/>
              </w:rPr>
            </w:pPr>
          </w:p>
        </w:tc>
      </w:tr>
      <w:tr w:rsidR="000F15B4" w:rsidRPr="000B1A0B" w14:paraId="12ED2E30" w14:textId="77777777" w:rsidTr="004E7722">
        <w:trPr>
          <w:jc w:val="center"/>
        </w:trPr>
        <w:tc>
          <w:tcPr>
            <w:tcW w:w="5665" w:type="dxa"/>
          </w:tcPr>
          <w:p w14:paraId="5738574D" w14:textId="77777777" w:rsidR="000F15B4" w:rsidRPr="000B1A0B" w:rsidRDefault="000F15B4" w:rsidP="000F15B4">
            <w:pPr>
              <w:jc w:val="both"/>
              <w:rPr>
                <w:sz w:val="24"/>
              </w:rPr>
            </w:pPr>
            <w:r w:rsidRPr="000B1A0B">
              <w:rPr>
                <w:sz w:val="24"/>
              </w:rPr>
              <w:t>Dalyvio adresas</w:t>
            </w:r>
          </w:p>
          <w:p w14:paraId="2779FED0" w14:textId="77777777" w:rsidR="000F15B4" w:rsidRPr="000B1A0B" w:rsidRDefault="000F15B4" w:rsidP="000F15B4">
            <w:pPr>
              <w:jc w:val="both"/>
            </w:pPr>
            <w:r w:rsidRPr="000B1A0B">
              <w:rPr>
                <w:i/>
              </w:rPr>
              <w:t>(jei pasiūlymą pateikia tiekėjų grupė, nurodomi visų partnerių adresai)</w:t>
            </w:r>
          </w:p>
        </w:tc>
        <w:tc>
          <w:tcPr>
            <w:tcW w:w="3963" w:type="dxa"/>
          </w:tcPr>
          <w:p w14:paraId="0E31433D" w14:textId="77777777" w:rsidR="000F15B4" w:rsidRPr="000B1A0B" w:rsidRDefault="000F15B4" w:rsidP="000F15B4">
            <w:pPr>
              <w:jc w:val="both"/>
              <w:rPr>
                <w:sz w:val="24"/>
              </w:rPr>
            </w:pPr>
          </w:p>
        </w:tc>
      </w:tr>
      <w:tr w:rsidR="000F15B4" w:rsidRPr="000B1A0B" w14:paraId="01CD9B92" w14:textId="77777777" w:rsidTr="004E7722">
        <w:trPr>
          <w:jc w:val="center"/>
        </w:trPr>
        <w:tc>
          <w:tcPr>
            <w:tcW w:w="5665" w:type="dxa"/>
          </w:tcPr>
          <w:p w14:paraId="3011B5AA" w14:textId="77777777" w:rsidR="000F15B4" w:rsidRPr="000B1A0B" w:rsidRDefault="000F15B4" w:rsidP="000F15B4">
            <w:pPr>
              <w:jc w:val="both"/>
              <w:rPr>
                <w:sz w:val="24"/>
              </w:rPr>
            </w:pPr>
            <w:r w:rsidRPr="000B1A0B">
              <w:rPr>
                <w:sz w:val="24"/>
              </w:rPr>
              <w:t>Dalyvio įgaliotas asmuo pasirašyti pasiūlymą</w:t>
            </w:r>
          </w:p>
        </w:tc>
        <w:tc>
          <w:tcPr>
            <w:tcW w:w="3963" w:type="dxa"/>
          </w:tcPr>
          <w:p w14:paraId="32730683" w14:textId="77777777" w:rsidR="000F15B4" w:rsidRPr="000B1A0B" w:rsidRDefault="000F15B4" w:rsidP="000F15B4">
            <w:pPr>
              <w:jc w:val="both"/>
              <w:rPr>
                <w:sz w:val="24"/>
              </w:rPr>
            </w:pPr>
          </w:p>
        </w:tc>
      </w:tr>
      <w:tr w:rsidR="000F15B4" w:rsidRPr="000B1A0B" w14:paraId="77139C3D" w14:textId="77777777" w:rsidTr="004E7722">
        <w:trPr>
          <w:jc w:val="center"/>
        </w:trPr>
        <w:tc>
          <w:tcPr>
            <w:tcW w:w="5665" w:type="dxa"/>
          </w:tcPr>
          <w:p w14:paraId="47D5EA8F" w14:textId="77777777" w:rsidR="000F15B4" w:rsidRPr="000B1A0B" w:rsidRDefault="000F15B4" w:rsidP="000F15B4">
            <w:pPr>
              <w:jc w:val="both"/>
              <w:rPr>
                <w:sz w:val="24"/>
              </w:rPr>
            </w:pPr>
            <w:r w:rsidRPr="000B1A0B">
              <w:rPr>
                <w:sz w:val="24"/>
              </w:rPr>
              <w:t>Dalyvio įgaliotas asmuo bendrauti pateikto pasiūlymo klausimais</w:t>
            </w:r>
          </w:p>
        </w:tc>
        <w:tc>
          <w:tcPr>
            <w:tcW w:w="3963" w:type="dxa"/>
          </w:tcPr>
          <w:p w14:paraId="74944478" w14:textId="77777777" w:rsidR="000F15B4" w:rsidRPr="000B1A0B" w:rsidRDefault="000F15B4" w:rsidP="000F15B4">
            <w:pPr>
              <w:jc w:val="both"/>
              <w:rPr>
                <w:sz w:val="24"/>
              </w:rPr>
            </w:pPr>
          </w:p>
        </w:tc>
      </w:tr>
      <w:tr w:rsidR="000F15B4" w:rsidRPr="000B1A0B" w14:paraId="7FCCF950" w14:textId="77777777" w:rsidTr="004E7722">
        <w:trPr>
          <w:jc w:val="center"/>
        </w:trPr>
        <w:tc>
          <w:tcPr>
            <w:tcW w:w="5665" w:type="dxa"/>
          </w:tcPr>
          <w:p w14:paraId="465DB8AF" w14:textId="77777777" w:rsidR="000F15B4" w:rsidRPr="000B1A0B" w:rsidRDefault="000F15B4" w:rsidP="000F15B4">
            <w:pPr>
              <w:jc w:val="both"/>
              <w:rPr>
                <w:sz w:val="24"/>
              </w:rPr>
            </w:pPr>
            <w:r w:rsidRPr="000B1A0B">
              <w:rPr>
                <w:sz w:val="24"/>
              </w:rPr>
              <w:t>Dalyvio el. pašto adresas</w:t>
            </w:r>
          </w:p>
        </w:tc>
        <w:tc>
          <w:tcPr>
            <w:tcW w:w="3963" w:type="dxa"/>
          </w:tcPr>
          <w:p w14:paraId="1482FA67" w14:textId="77777777" w:rsidR="000F15B4" w:rsidRPr="000B1A0B" w:rsidRDefault="000F15B4" w:rsidP="000F15B4">
            <w:pPr>
              <w:jc w:val="both"/>
              <w:rPr>
                <w:sz w:val="24"/>
              </w:rPr>
            </w:pPr>
          </w:p>
        </w:tc>
      </w:tr>
      <w:tr w:rsidR="000F15B4" w:rsidRPr="000B1A0B" w14:paraId="4BD947FB" w14:textId="77777777" w:rsidTr="004E7722">
        <w:trPr>
          <w:jc w:val="center"/>
        </w:trPr>
        <w:tc>
          <w:tcPr>
            <w:tcW w:w="5665" w:type="dxa"/>
            <w:shd w:val="clear" w:color="auto" w:fill="FFFFFF"/>
          </w:tcPr>
          <w:p w14:paraId="75855F3B" w14:textId="77777777" w:rsidR="000F15B4" w:rsidRPr="000B1A0B" w:rsidRDefault="000F15B4" w:rsidP="000F15B4">
            <w:pPr>
              <w:jc w:val="both"/>
              <w:rPr>
                <w:sz w:val="24"/>
              </w:rPr>
            </w:pPr>
            <w:r w:rsidRPr="000B1A0B">
              <w:rPr>
                <w:sz w:val="24"/>
                <w:szCs w:val="24"/>
              </w:rPr>
              <w:t>Laimėjimo atveju, už sutarties vykdymą atsakingo asmens kontaktai (pareigos, vardas, pavardė, tel., el. p.)</w:t>
            </w:r>
          </w:p>
        </w:tc>
        <w:tc>
          <w:tcPr>
            <w:tcW w:w="3963" w:type="dxa"/>
          </w:tcPr>
          <w:p w14:paraId="18A34D4D" w14:textId="77777777" w:rsidR="000F15B4" w:rsidRPr="000B1A0B" w:rsidRDefault="000F15B4" w:rsidP="000F15B4">
            <w:pPr>
              <w:jc w:val="both"/>
              <w:rPr>
                <w:sz w:val="24"/>
              </w:rPr>
            </w:pPr>
          </w:p>
        </w:tc>
      </w:tr>
    </w:tbl>
    <w:p w14:paraId="69AB4D2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6BBCFE94" w14:textId="77777777" w:rsidR="000F15B4" w:rsidRPr="000B1A0B"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Pažymime, kad sutinkame su visomis pirkimo dokumentų sąlygomis.</w:t>
      </w:r>
    </w:p>
    <w:p w14:paraId="4C7F734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5076E414" w14:textId="79D1BC5F"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en-US"/>
        </w:rPr>
      </w:pPr>
      <w:r w:rsidRPr="000B1A0B">
        <w:rPr>
          <w:rFonts w:ascii="Times New Roman" w:eastAsia="Times New Roman" w:hAnsi="Times New Roman" w:cs="Times New Roman"/>
          <w:sz w:val="24"/>
          <w:szCs w:val="20"/>
          <w:lang w:eastAsia="en-US"/>
        </w:rPr>
        <w:t xml:space="preserve">Siūlome </w:t>
      </w:r>
      <w:r w:rsidR="004B6F4B">
        <w:rPr>
          <w:rFonts w:ascii="Times New Roman" w:eastAsia="Times New Roman" w:hAnsi="Times New Roman" w:cs="Times New Roman"/>
          <w:sz w:val="24"/>
          <w:szCs w:val="20"/>
          <w:lang w:eastAsia="en-US"/>
        </w:rPr>
        <w:t>ši</w:t>
      </w:r>
      <w:r w:rsidR="00B50A19">
        <w:rPr>
          <w:rFonts w:ascii="Times New Roman" w:eastAsia="Times New Roman" w:hAnsi="Times New Roman" w:cs="Times New Roman"/>
          <w:sz w:val="24"/>
          <w:szCs w:val="20"/>
          <w:lang w:eastAsia="en-US"/>
        </w:rPr>
        <w:t>ą</w:t>
      </w:r>
      <w:r w:rsidR="004B6F4B">
        <w:rPr>
          <w:rFonts w:ascii="Times New Roman" w:eastAsia="Times New Roman" w:hAnsi="Times New Roman" w:cs="Times New Roman"/>
          <w:sz w:val="24"/>
          <w:szCs w:val="20"/>
          <w:lang w:eastAsia="en-US"/>
        </w:rPr>
        <w:t xml:space="preserve"> darbų kain</w:t>
      </w:r>
      <w:r w:rsidR="00B50A19">
        <w:rPr>
          <w:rFonts w:ascii="Times New Roman" w:eastAsia="Times New Roman" w:hAnsi="Times New Roman" w:cs="Times New Roman"/>
          <w:sz w:val="24"/>
          <w:szCs w:val="20"/>
          <w:lang w:eastAsia="en-US"/>
        </w:rPr>
        <w:t>ą</w:t>
      </w:r>
      <w:r w:rsidRPr="000B1A0B">
        <w:rPr>
          <w:rFonts w:ascii="Times New Roman" w:eastAsia="Times New Roman" w:hAnsi="Times New Roman" w:cs="Times New Roman"/>
          <w:sz w:val="24"/>
          <w:szCs w:val="20"/>
          <w:lang w:eastAsia="en-US"/>
        </w:rPr>
        <w:t>:</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796"/>
        <w:gridCol w:w="1732"/>
        <w:gridCol w:w="1717"/>
        <w:gridCol w:w="1827"/>
      </w:tblGrid>
      <w:tr w:rsidR="004E7722" w:rsidRPr="00B548FF" w14:paraId="2EC0106E" w14:textId="77777777" w:rsidTr="00006C47">
        <w:trPr>
          <w:cantSplit/>
          <w:trHeight w:val="629"/>
          <w:jc w:val="center"/>
        </w:trPr>
        <w:tc>
          <w:tcPr>
            <w:tcW w:w="608" w:type="dxa"/>
            <w:tcBorders>
              <w:top w:val="single" w:sz="4" w:space="0" w:color="auto"/>
              <w:left w:val="single" w:sz="4" w:space="0" w:color="auto"/>
              <w:bottom w:val="single" w:sz="4" w:space="0" w:color="auto"/>
              <w:right w:val="single" w:sz="4" w:space="0" w:color="auto"/>
            </w:tcBorders>
            <w:vAlign w:val="center"/>
          </w:tcPr>
          <w:p w14:paraId="7C18B951" w14:textId="77777777" w:rsidR="004E7722" w:rsidRPr="00B548FF" w:rsidRDefault="004E7722" w:rsidP="009A505A">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Arial Unicode MS" w:hAnsi="Times New Roman" w:cs="Times New Roman"/>
                <w:b/>
                <w:bCs/>
                <w:sz w:val="22"/>
                <w:szCs w:val="22"/>
                <w:lang w:eastAsia="en-US"/>
              </w:rPr>
              <w:t>Eil.</w:t>
            </w:r>
          </w:p>
          <w:p w14:paraId="5B8A4166" w14:textId="77777777" w:rsidR="004E7722" w:rsidRPr="00B548FF" w:rsidRDefault="004E7722" w:rsidP="009A505A">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Arial Unicode MS" w:hAnsi="Times New Roman" w:cs="Times New Roman"/>
                <w:b/>
                <w:bCs/>
                <w:sz w:val="22"/>
                <w:szCs w:val="22"/>
                <w:lang w:eastAsia="en-US"/>
              </w:rPr>
              <w:t>Nr.</w:t>
            </w:r>
          </w:p>
        </w:tc>
        <w:tc>
          <w:tcPr>
            <w:tcW w:w="3796" w:type="dxa"/>
            <w:tcBorders>
              <w:top w:val="single" w:sz="4" w:space="0" w:color="auto"/>
              <w:left w:val="single" w:sz="4" w:space="0" w:color="auto"/>
              <w:bottom w:val="single" w:sz="4" w:space="0" w:color="auto"/>
              <w:right w:val="single" w:sz="4" w:space="0" w:color="auto"/>
            </w:tcBorders>
            <w:vAlign w:val="center"/>
          </w:tcPr>
          <w:p w14:paraId="61FBD253" w14:textId="77777777" w:rsidR="004E7722" w:rsidRPr="00B548FF" w:rsidRDefault="004E7722" w:rsidP="004E7722">
            <w:pPr>
              <w:tabs>
                <w:tab w:val="left" w:pos="200"/>
              </w:tabs>
              <w:spacing w:after="0" w:line="240" w:lineRule="auto"/>
              <w:jc w:val="center"/>
              <w:rPr>
                <w:rFonts w:ascii="Times New Roman" w:eastAsia="Arial Unicode MS" w:hAnsi="Times New Roman" w:cs="Times New Roman"/>
                <w:b/>
                <w:bCs/>
                <w:sz w:val="22"/>
                <w:szCs w:val="22"/>
                <w:lang w:eastAsia="en-US"/>
              </w:rPr>
            </w:pPr>
            <w:r w:rsidRPr="00B548FF">
              <w:rPr>
                <w:rFonts w:ascii="Times New Roman" w:eastAsia="Times New Roman" w:hAnsi="Times New Roman" w:cs="Times New Roman"/>
                <w:b/>
                <w:color w:val="000000"/>
                <w:sz w:val="22"/>
                <w:szCs w:val="22"/>
              </w:rPr>
              <w:t xml:space="preserve">Darbų pavadinimas </w:t>
            </w:r>
          </w:p>
        </w:tc>
        <w:tc>
          <w:tcPr>
            <w:tcW w:w="1732" w:type="dxa"/>
            <w:tcBorders>
              <w:top w:val="single" w:sz="4" w:space="0" w:color="auto"/>
              <w:left w:val="single" w:sz="4" w:space="0" w:color="auto"/>
              <w:bottom w:val="single" w:sz="4" w:space="0" w:color="auto"/>
              <w:right w:val="single" w:sz="4" w:space="0" w:color="auto"/>
            </w:tcBorders>
            <w:vAlign w:val="center"/>
          </w:tcPr>
          <w:p w14:paraId="14C0A60D"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Kaina Eur be PVM</w:t>
            </w:r>
          </w:p>
        </w:tc>
        <w:tc>
          <w:tcPr>
            <w:tcW w:w="1717" w:type="dxa"/>
            <w:tcBorders>
              <w:top w:val="single" w:sz="4" w:space="0" w:color="auto"/>
              <w:left w:val="single" w:sz="4" w:space="0" w:color="auto"/>
              <w:bottom w:val="single" w:sz="4" w:space="0" w:color="auto"/>
              <w:right w:val="single" w:sz="4" w:space="0" w:color="auto"/>
            </w:tcBorders>
            <w:vAlign w:val="center"/>
          </w:tcPr>
          <w:p w14:paraId="3DAF09C7"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PVM</w:t>
            </w:r>
          </w:p>
        </w:tc>
        <w:tc>
          <w:tcPr>
            <w:tcW w:w="1827" w:type="dxa"/>
            <w:tcBorders>
              <w:top w:val="single" w:sz="4" w:space="0" w:color="auto"/>
              <w:left w:val="single" w:sz="4" w:space="0" w:color="auto"/>
              <w:bottom w:val="single" w:sz="4" w:space="0" w:color="auto"/>
              <w:right w:val="single" w:sz="4" w:space="0" w:color="auto"/>
            </w:tcBorders>
            <w:vAlign w:val="center"/>
          </w:tcPr>
          <w:p w14:paraId="7F16F4F3" w14:textId="77777777" w:rsidR="004E7722" w:rsidRPr="004B6B6B" w:rsidRDefault="004E7722" w:rsidP="008E2EFA">
            <w:pPr>
              <w:suppressAutoHyphens/>
              <w:spacing w:after="0" w:line="240" w:lineRule="auto"/>
              <w:jc w:val="center"/>
              <w:rPr>
                <w:rFonts w:ascii="Times New Roman" w:eastAsia="Times New Roman" w:hAnsi="Times New Roman" w:cs="Times New Roman"/>
                <w:b/>
                <w:sz w:val="24"/>
                <w:szCs w:val="24"/>
                <w:lang w:eastAsia="en-US"/>
              </w:rPr>
            </w:pPr>
            <w:r w:rsidRPr="004B6B6B">
              <w:rPr>
                <w:rFonts w:ascii="Times New Roman" w:eastAsia="Times New Roman" w:hAnsi="Times New Roman" w:cs="Times New Roman"/>
                <w:b/>
                <w:sz w:val="24"/>
                <w:szCs w:val="24"/>
                <w:lang w:eastAsia="en-US"/>
              </w:rPr>
              <w:t>Kaina EUR su PVM</w:t>
            </w:r>
          </w:p>
        </w:tc>
      </w:tr>
      <w:tr w:rsidR="004E7722" w:rsidRPr="00B548FF" w14:paraId="1AC1292F" w14:textId="77777777" w:rsidTr="00F503BC">
        <w:trPr>
          <w:cantSplit/>
          <w:trHeight w:val="832"/>
          <w:jc w:val="center"/>
        </w:trPr>
        <w:tc>
          <w:tcPr>
            <w:tcW w:w="608" w:type="dxa"/>
            <w:tcBorders>
              <w:top w:val="single" w:sz="4" w:space="0" w:color="auto"/>
              <w:left w:val="single" w:sz="4" w:space="0" w:color="auto"/>
              <w:right w:val="single" w:sz="4" w:space="0" w:color="auto"/>
            </w:tcBorders>
          </w:tcPr>
          <w:p w14:paraId="19431312" w14:textId="77777777" w:rsidR="004E7722" w:rsidRPr="00B548FF" w:rsidRDefault="004E7722" w:rsidP="009A505A">
            <w:pPr>
              <w:spacing w:after="0" w:line="240" w:lineRule="auto"/>
              <w:jc w:val="center"/>
              <w:rPr>
                <w:rFonts w:ascii="Times New Roman" w:eastAsia="Calibri" w:hAnsi="Times New Roman" w:cs="Times New Roman"/>
                <w:sz w:val="22"/>
                <w:szCs w:val="22"/>
                <w:lang w:eastAsia="en-US"/>
              </w:rPr>
            </w:pPr>
            <w:r w:rsidRPr="00B548FF">
              <w:rPr>
                <w:rFonts w:ascii="Times New Roman" w:eastAsia="Calibri" w:hAnsi="Times New Roman" w:cs="Times New Roman"/>
                <w:sz w:val="22"/>
                <w:szCs w:val="22"/>
                <w:lang w:eastAsia="en-US"/>
              </w:rPr>
              <w:t>1.</w:t>
            </w:r>
          </w:p>
        </w:tc>
        <w:tc>
          <w:tcPr>
            <w:tcW w:w="3796" w:type="dxa"/>
            <w:tcBorders>
              <w:top w:val="single" w:sz="4" w:space="0" w:color="auto"/>
              <w:left w:val="single" w:sz="4" w:space="0" w:color="auto"/>
              <w:right w:val="single" w:sz="4" w:space="0" w:color="auto"/>
            </w:tcBorders>
          </w:tcPr>
          <w:p w14:paraId="3D3F5B7A" w14:textId="24881C66" w:rsidR="004E7722" w:rsidRPr="002B60CC" w:rsidRDefault="002B60CC" w:rsidP="004E7722">
            <w:pPr>
              <w:spacing w:after="0" w:line="240" w:lineRule="auto"/>
              <w:jc w:val="both"/>
              <w:rPr>
                <w:rFonts w:ascii="Times New Roman" w:eastAsia="Arial Unicode MS" w:hAnsi="Times New Roman" w:cs="Times New Roman"/>
                <w:sz w:val="22"/>
                <w:szCs w:val="22"/>
                <w:lang w:eastAsia="en-US"/>
              </w:rPr>
            </w:pPr>
            <w:r>
              <w:rPr>
                <w:rFonts w:ascii="Times New Roman" w:hAnsi="Times New Roman" w:cs="Times New Roman"/>
                <w:sz w:val="24"/>
                <w:szCs w:val="24"/>
              </w:rPr>
              <w:t>A</w:t>
            </w:r>
            <w:r w:rsidRPr="002B60CC">
              <w:rPr>
                <w:rFonts w:ascii="Times New Roman" w:hAnsi="Times New Roman" w:cs="Times New Roman"/>
                <w:sz w:val="24"/>
                <w:szCs w:val="24"/>
              </w:rPr>
              <w:t xml:space="preserve">kmenės rajono </w:t>
            </w:r>
            <w:proofErr w:type="spellStart"/>
            <w:r>
              <w:rPr>
                <w:rFonts w:ascii="Times New Roman" w:hAnsi="Times New Roman" w:cs="Times New Roman"/>
                <w:sz w:val="24"/>
                <w:szCs w:val="24"/>
              </w:rPr>
              <w:t>J</w:t>
            </w:r>
            <w:r w:rsidRPr="002B60CC">
              <w:rPr>
                <w:rFonts w:ascii="Times New Roman" w:hAnsi="Times New Roman" w:cs="Times New Roman"/>
                <w:sz w:val="24"/>
                <w:szCs w:val="24"/>
              </w:rPr>
              <w:t>učių</w:t>
            </w:r>
            <w:proofErr w:type="spellEnd"/>
            <w:r w:rsidRPr="002B60CC">
              <w:rPr>
                <w:rFonts w:ascii="Times New Roman" w:hAnsi="Times New Roman" w:cs="Times New Roman"/>
                <w:sz w:val="24"/>
                <w:szCs w:val="24"/>
              </w:rPr>
              <w:t xml:space="preserve"> kadastro vietovės griovio </w:t>
            </w:r>
            <w:r>
              <w:rPr>
                <w:rFonts w:ascii="Times New Roman" w:hAnsi="Times New Roman" w:cs="Times New Roman"/>
                <w:sz w:val="24"/>
                <w:szCs w:val="24"/>
              </w:rPr>
              <w:t>N</w:t>
            </w:r>
            <w:r w:rsidRPr="002B60CC">
              <w:rPr>
                <w:rFonts w:ascii="Times New Roman" w:hAnsi="Times New Roman" w:cs="Times New Roman"/>
                <w:sz w:val="24"/>
                <w:szCs w:val="24"/>
              </w:rPr>
              <w:t>r. 1 paprastojo remonto darb</w:t>
            </w:r>
            <w:r>
              <w:rPr>
                <w:rFonts w:ascii="Times New Roman" w:hAnsi="Times New Roman" w:cs="Times New Roman"/>
                <w:sz w:val="24"/>
                <w:szCs w:val="24"/>
              </w:rPr>
              <w:t>ai</w:t>
            </w:r>
          </w:p>
        </w:tc>
        <w:tc>
          <w:tcPr>
            <w:tcW w:w="1732" w:type="dxa"/>
            <w:tcBorders>
              <w:top w:val="single" w:sz="4" w:space="0" w:color="auto"/>
              <w:left w:val="single" w:sz="4" w:space="0" w:color="auto"/>
              <w:bottom w:val="single" w:sz="4" w:space="0" w:color="auto"/>
              <w:right w:val="single" w:sz="4" w:space="0" w:color="auto"/>
            </w:tcBorders>
          </w:tcPr>
          <w:p w14:paraId="42A52B2A" w14:textId="77777777" w:rsidR="004E7722" w:rsidRPr="00B548FF" w:rsidRDefault="004E7722" w:rsidP="003B6F3A">
            <w:pPr>
              <w:spacing w:after="0" w:line="240" w:lineRule="auto"/>
              <w:jc w:val="center"/>
              <w:rPr>
                <w:rFonts w:ascii="Times New Roman" w:eastAsia="Arial Unicode MS" w:hAnsi="Times New Roman" w:cs="Times New Roman"/>
                <w:sz w:val="22"/>
                <w:szCs w:val="22"/>
                <w:vertAlign w:val="superscript"/>
                <w:lang w:eastAsia="en-US"/>
              </w:rPr>
            </w:pPr>
          </w:p>
        </w:tc>
        <w:tc>
          <w:tcPr>
            <w:tcW w:w="1717" w:type="dxa"/>
            <w:tcBorders>
              <w:top w:val="single" w:sz="4" w:space="0" w:color="auto"/>
              <w:left w:val="single" w:sz="4" w:space="0" w:color="auto"/>
              <w:bottom w:val="single" w:sz="4" w:space="0" w:color="auto"/>
              <w:right w:val="single" w:sz="4" w:space="0" w:color="auto"/>
            </w:tcBorders>
          </w:tcPr>
          <w:p w14:paraId="5575CDE9" w14:textId="77777777" w:rsidR="004E7722" w:rsidRPr="00B548FF" w:rsidRDefault="004E7722" w:rsidP="003B6F3A">
            <w:pPr>
              <w:spacing w:after="0" w:line="240" w:lineRule="auto"/>
              <w:jc w:val="center"/>
              <w:rPr>
                <w:rFonts w:ascii="Times New Roman" w:eastAsia="Arial Unicode MS" w:hAnsi="Times New Roman" w:cs="Times New Roman"/>
                <w:sz w:val="22"/>
                <w:szCs w:val="22"/>
                <w:lang w:eastAsia="en-US"/>
              </w:rPr>
            </w:pPr>
          </w:p>
        </w:tc>
        <w:tc>
          <w:tcPr>
            <w:tcW w:w="1827" w:type="dxa"/>
            <w:tcBorders>
              <w:top w:val="single" w:sz="4" w:space="0" w:color="auto"/>
              <w:left w:val="single" w:sz="4" w:space="0" w:color="auto"/>
              <w:bottom w:val="single" w:sz="4" w:space="0" w:color="auto"/>
              <w:right w:val="single" w:sz="4" w:space="0" w:color="auto"/>
            </w:tcBorders>
          </w:tcPr>
          <w:p w14:paraId="236953D0" w14:textId="77777777" w:rsidR="004E7722" w:rsidRPr="00B548FF" w:rsidRDefault="004E7722" w:rsidP="003B6F3A">
            <w:pPr>
              <w:spacing w:after="0" w:line="240" w:lineRule="auto"/>
              <w:jc w:val="center"/>
              <w:rPr>
                <w:rFonts w:ascii="Times New Roman" w:eastAsia="Arial Unicode MS" w:hAnsi="Times New Roman" w:cs="Times New Roman"/>
                <w:sz w:val="22"/>
                <w:szCs w:val="22"/>
                <w:lang w:eastAsia="en-US"/>
              </w:rPr>
            </w:pPr>
          </w:p>
        </w:tc>
      </w:tr>
    </w:tbl>
    <w:p w14:paraId="7F55A2A6"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134DAB73" w14:textId="77777777" w:rsidR="000F15B4" w:rsidRPr="000B1A0B" w:rsidRDefault="000F15B4" w:rsidP="004E7722">
      <w:pPr>
        <w:spacing w:after="0" w:line="240" w:lineRule="auto"/>
        <w:ind w:firstLine="567"/>
        <w:rPr>
          <w:rFonts w:ascii="Times New Roman" w:eastAsia="Times New Roman" w:hAnsi="Times New Roman" w:cs="Times New Roman"/>
          <w:sz w:val="24"/>
          <w:szCs w:val="24"/>
          <w:lang w:eastAsia="zh-CN"/>
        </w:rPr>
      </w:pPr>
      <w:r w:rsidRPr="000B1A0B">
        <w:rPr>
          <w:rFonts w:ascii="Times New Roman" w:eastAsia="Times New Roman" w:hAnsi="Times New Roman" w:cs="Times New Roman"/>
          <w:b/>
          <w:sz w:val="24"/>
          <w:szCs w:val="24"/>
          <w:lang w:eastAsia="zh-CN"/>
        </w:rPr>
        <w:t>Pasiūlymo kaina Eur su PVM (</w:t>
      </w:r>
      <w:r w:rsidR="00ED47EA" w:rsidRPr="000B1A0B">
        <w:rPr>
          <w:rFonts w:ascii="Times New Roman" w:eastAsia="Times New Roman" w:hAnsi="Times New Roman" w:cs="Times New Roman"/>
          <w:b/>
          <w:sz w:val="24"/>
          <w:szCs w:val="24"/>
          <w:lang w:eastAsia="zh-CN"/>
        </w:rPr>
        <w:t xml:space="preserve">skaičiais ir </w:t>
      </w:r>
      <w:r w:rsidRPr="000B1A0B">
        <w:rPr>
          <w:rFonts w:ascii="Times New Roman" w:eastAsia="Times New Roman" w:hAnsi="Times New Roman" w:cs="Times New Roman"/>
          <w:b/>
          <w:sz w:val="24"/>
          <w:szCs w:val="24"/>
          <w:lang w:eastAsia="zh-CN"/>
        </w:rPr>
        <w:t xml:space="preserve">žodžiais): </w:t>
      </w:r>
      <w:r w:rsidR="004E7722">
        <w:rPr>
          <w:rFonts w:ascii="Times New Roman" w:eastAsia="Times New Roman" w:hAnsi="Times New Roman" w:cs="Times New Roman"/>
          <w:sz w:val="24"/>
          <w:szCs w:val="24"/>
          <w:lang w:eastAsia="zh-CN"/>
        </w:rPr>
        <w:t>_________________</w:t>
      </w:r>
      <w:r w:rsidRPr="000B1A0B">
        <w:rPr>
          <w:rFonts w:ascii="Times New Roman" w:eastAsia="Times New Roman" w:hAnsi="Times New Roman" w:cs="Times New Roman"/>
          <w:sz w:val="24"/>
          <w:szCs w:val="24"/>
          <w:lang w:eastAsia="zh-CN"/>
        </w:rPr>
        <w:t>______________.</w:t>
      </w:r>
    </w:p>
    <w:p w14:paraId="25B7190B" w14:textId="77777777" w:rsidR="000F15B4" w:rsidRPr="000B1A0B" w:rsidRDefault="000F15B4" w:rsidP="000F15B4">
      <w:pPr>
        <w:spacing w:after="0" w:line="240" w:lineRule="auto"/>
        <w:jc w:val="both"/>
        <w:rPr>
          <w:rFonts w:ascii="Times New Roman" w:eastAsia="Times New Roman" w:hAnsi="Times New Roman" w:cs="Times New Roman"/>
          <w:sz w:val="24"/>
          <w:szCs w:val="24"/>
          <w:lang w:eastAsia="zh-CN"/>
        </w:rPr>
      </w:pPr>
    </w:p>
    <w:p w14:paraId="7C4892A9"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 </w:t>
      </w:r>
    </w:p>
    <w:p w14:paraId="072F4B2B" w14:textId="77777777" w:rsidR="0046357F" w:rsidRDefault="0046357F" w:rsidP="0046357F">
      <w:pPr>
        <w:tabs>
          <w:tab w:val="left" w:pos="567"/>
        </w:tabs>
        <w:spacing w:after="0" w:line="240" w:lineRule="auto"/>
        <w:jc w:val="both"/>
        <w:rPr>
          <w:rFonts w:ascii="Times New Roman" w:eastAsia="Times New Roman" w:hAnsi="Times New Roman" w:cs="Times New Roman"/>
          <w:sz w:val="24"/>
          <w:szCs w:val="24"/>
        </w:rPr>
      </w:pPr>
    </w:p>
    <w:p w14:paraId="3C636825" w14:textId="77777777" w:rsidR="00B4485C" w:rsidRPr="004B6B6B" w:rsidRDefault="00B4485C" w:rsidP="00B4485C">
      <w:pPr>
        <w:spacing w:after="0" w:line="240" w:lineRule="auto"/>
        <w:ind w:firstLine="567"/>
        <w:jc w:val="both"/>
        <w:rPr>
          <w:rFonts w:ascii="Times New Roman" w:eastAsia="Times New Roman" w:hAnsi="Times New Roman" w:cs="Times New Roman"/>
          <w:sz w:val="24"/>
          <w:szCs w:val="24"/>
          <w:lang w:eastAsia="en-US"/>
        </w:rPr>
      </w:pPr>
      <w:r w:rsidRPr="004B6B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4C9F1DC5" w14:textId="77777777" w:rsidR="00B4485C" w:rsidRDefault="00B4485C" w:rsidP="0046357F">
      <w:pPr>
        <w:tabs>
          <w:tab w:val="left" w:pos="567"/>
        </w:tabs>
        <w:spacing w:after="0" w:line="240" w:lineRule="auto"/>
        <w:jc w:val="both"/>
        <w:rPr>
          <w:rFonts w:ascii="Times New Roman" w:eastAsia="Times New Roman" w:hAnsi="Times New Roman" w:cs="Times New Roman"/>
          <w:sz w:val="24"/>
          <w:szCs w:val="24"/>
        </w:rPr>
      </w:pPr>
    </w:p>
    <w:p w14:paraId="0F45EF9A" w14:textId="77777777" w:rsidR="0046357F" w:rsidRDefault="0046357F" w:rsidP="0046357F">
      <w:pPr>
        <w:tabs>
          <w:tab w:val="left" w:pos="567"/>
        </w:tabs>
        <w:spacing w:after="0" w:line="240" w:lineRule="auto"/>
        <w:ind w:firstLine="567"/>
        <w:jc w:val="both"/>
        <w:rPr>
          <w:rFonts w:ascii="Times New Roman" w:eastAsia="Times New Roman" w:hAnsi="Times New Roman" w:cs="Times New Roman"/>
          <w:sz w:val="24"/>
          <w:szCs w:val="24"/>
        </w:rPr>
      </w:pPr>
      <w:r w:rsidRPr="00996932">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0905A30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384C8409"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 xml:space="preserve">Informacija apie kiekvieno tiekėjų grupės partnerio savo jėgomis numatomų </w:t>
      </w:r>
      <w:r w:rsidR="002012E5">
        <w:rPr>
          <w:rFonts w:ascii="Times New Roman" w:eastAsia="Times New Roman" w:hAnsi="Times New Roman" w:cs="Times New Roman"/>
          <w:sz w:val="24"/>
          <w:szCs w:val="20"/>
          <w:lang w:eastAsia="zh-CN"/>
        </w:rPr>
        <w:t>atlikti darbų</w:t>
      </w:r>
      <w:r w:rsidRPr="000B1A0B">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tblLook w:val="04A0" w:firstRow="1" w:lastRow="0" w:firstColumn="1" w:lastColumn="0" w:noHBand="0" w:noVBand="1"/>
      </w:tblPr>
      <w:tblGrid>
        <w:gridCol w:w="670"/>
        <w:gridCol w:w="2368"/>
        <w:gridCol w:w="3175"/>
        <w:gridCol w:w="1707"/>
        <w:gridCol w:w="1708"/>
      </w:tblGrid>
      <w:tr w:rsidR="000F15B4" w:rsidRPr="000B1A0B" w14:paraId="2F452E8E" w14:textId="77777777" w:rsidTr="009A505A">
        <w:tc>
          <w:tcPr>
            <w:tcW w:w="670" w:type="dxa"/>
            <w:vMerge w:val="restart"/>
            <w:vAlign w:val="center"/>
          </w:tcPr>
          <w:p w14:paraId="6A721918" w14:textId="77777777" w:rsidR="000F15B4" w:rsidRPr="000B1A0B" w:rsidRDefault="000F15B4" w:rsidP="000F15B4">
            <w:pPr>
              <w:jc w:val="center"/>
              <w:rPr>
                <w:b/>
                <w:sz w:val="24"/>
              </w:rPr>
            </w:pPr>
            <w:r w:rsidRPr="000B1A0B">
              <w:rPr>
                <w:b/>
                <w:sz w:val="24"/>
              </w:rPr>
              <w:t>Eil. Nr.</w:t>
            </w:r>
          </w:p>
        </w:tc>
        <w:tc>
          <w:tcPr>
            <w:tcW w:w="2368" w:type="dxa"/>
            <w:vMerge w:val="restart"/>
            <w:vAlign w:val="center"/>
          </w:tcPr>
          <w:p w14:paraId="3639A707" w14:textId="77777777" w:rsidR="000F15B4" w:rsidRPr="000B1A0B" w:rsidRDefault="000F15B4" w:rsidP="000F15B4">
            <w:pPr>
              <w:jc w:val="center"/>
              <w:rPr>
                <w:b/>
                <w:sz w:val="24"/>
              </w:rPr>
            </w:pPr>
            <w:r w:rsidRPr="000B1A0B">
              <w:rPr>
                <w:b/>
                <w:sz w:val="24"/>
              </w:rPr>
              <w:t>Partnerio pavadinimas</w:t>
            </w:r>
          </w:p>
        </w:tc>
        <w:tc>
          <w:tcPr>
            <w:tcW w:w="3175" w:type="dxa"/>
            <w:vMerge w:val="restart"/>
            <w:vAlign w:val="center"/>
          </w:tcPr>
          <w:p w14:paraId="5CC9944E" w14:textId="77777777" w:rsidR="000F15B4" w:rsidRPr="000B1A0B" w:rsidRDefault="000F15B4" w:rsidP="000F15B4">
            <w:pPr>
              <w:jc w:val="center"/>
              <w:rPr>
                <w:b/>
                <w:sz w:val="24"/>
              </w:rPr>
            </w:pPr>
            <w:r w:rsidRPr="000B1A0B">
              <w:rPr>
                <w:b/>
                <w:sz w:val="24"/>
              </w:rPr>
              <w:t>Numatom</w:t>
            </w:r>
            <w:r w:rsidR="006F184A">
              <w:rPr>
                <w:b/>
                <w:sz w:val="24"/>
              </w:rPr>
              <w:t>i atlikti darbai</w:t>
            </w:r>
          </w:p>
        </w:tc>
        <w:tc>
          <w:tcPr>
            <w:tcW w:w="3415" w:type="dxa"/>
            <w:gridSpan w:val="2"/>
            <w:vAlign w:val="center"/>
          </w:tcPr>
          <w:p w14:paraId="3C4B493B" w14:textId="77777777" w:rsidR="000F15B4" w:rsidRPr="000B1A0B" w:rsidRDefault="000F15B4" w:rsidP="000F15B4">
            <w:pPr>
              <w:jc w:val="center"/>
              <w:rPr>
                <w:b/>
                <w:sz w:val="24"/>
              </w:rPr>
            </w:pPr>
            <w:r w:rsidRPr="000B1A0B">
              <w:rPr>
                <w:b/>
                <w:sz w:val="24"/>
              </w:rPr>
              <w:t xml:space="preserve">Partnerio </w:t>
            </w:r>
            <w:r w:rsidR="006F184A">
              <w:rPr>
                <w:b/>
                <w:sz w:val="24"/>
              </w:rPr>
              <w:t>darbų</w:t>
            </w:r>
            <w:r w:rsidRPr="000B1A0B">
              <w:rPr>
                <w:b/>
                <w:sz w:val="24"/>
              </w:rPr>
              <w:t xml:space="preserve"> dalies vertė pasiūlymo kainoje</w:t>
            </w:r>
          </w:p>
        </w:tc>
      </w:tr>
      <w:tr w:rsidR="000F15B4" w:rsidRPr="000B1A0B" w14:paraId="7AB2E52B" w14:textId="77777777" w:rsidTr="009A505A">
        <w:tc>
          <w:tcPr>
            <w:tcW w:w="670" w:type="dxa"/>
            <w:vMerge/>
          </w:tcPr>
          <w:p w14:paraId="0C17DA6D" w14:textId="77777777" w:rsidR="000F15B4" w:rsidRPr="000B1A0B" w:rsidRDefault="000F15B4" w:rsidP="000F15B4">
            <w:pPr>
              <w:jc w:val="both"/>
              <w:rPr>
                <w:sz w:val="24"/>
              </w:rPr>
            </w:pPr>
          </w:p>
        </w:tc>
        <w:tc>
          <w:tcPr>
            <w:tcW w:w="2368" w:type="dxa"/>
            <w:vMerge/>
          </w:tcPr>
          <w:p w14:paraId="0A233D1A" w14:textId="77777777" w:rsidR="000F15B4" w:rsidRPr="000B1A0B" w:rsidRDefault="000F15B4" w:rsidP="000F15B4">
            <w:pPr>
              <w:jc w:val="both"/>
              <w:rPr>
                <w:sz w:val="24"/>
              </w:rPr>
            </w:pPr>
          </w:p>
        </w:tc>
        <w:tc>
          <w:tcPr>
            <w:tcW w:w="3175" w:type="dxa"/>
            <w:vMerge/>
          </w:tcPr>
          <w:p w14:paraId="04EBB616" w14:textId="77777777" w:rsidR="000F15B4" w:rsidRPr="000B1A0B" w:rsidRDefault="000F15B4" w:rsidP="000F15B4">
            <w:pPr>
              <w:jc w:val="both"/>
              <w:rPr>
                <w:sz w:val="24"/>
              </w:rPr>
            </w:pPr>
          </w:p>
        </w:tc>
        <w:tc>
          <w:tcPr>
            <w:tcW w:w="1707" w:type="dxa"/>
          </w:tcPr>
          <w:p w14:paraId="61B520D7" w14:textId="77777777" w:rsidR="000F15B4" w:rsidRPr="000B1A0B" w:rsidRDefault="000F15B4" w:rsidP="000F15B4">
            <w:pPr>
              <w:jc w:val="center"/>
              <w:rPr>
                <w:b/>
                <w:sz w:val="24"/>
              </w:rPr>
            </w:pPr>
            <w:r w:rsidRPr="000B1A0B">
              <w:rPr>
                <w:b/>
                <w:sz w:val="24"/>
              </w:rPr>
              <w:t>EUR su PVM</w:t>
            </w:r>
          </w:p>
        </w:tc>
        <w:tc>
          <w:tcPr>
            <w:tcW w:w="1708" w:type="dxa"/>
          </w:tcPr>
          <w:p w14:paraId="7CB9B071" w14:textId="77777777" w:rsidR="000F15B4" w:rsidRPr="000B1A0B" w:rsidRDefault="000F15B4" w:rsidP="000F15B4">
            <w:pPr>
              <w:jc w:val="center"/>
              <w:rPr>
                <w:b/>
                <w:sz w:val="24"/>
              </w:rPr>
            </w:pPr>
            <w:r w:rsidRPr="000B1A0B">
              <w:rPr>
                <w:b/>
                <w:sz w:val="24"/>
              </w:rPr>
              <w:t>Proc.</w:t>
            </w:r>
          </w:p>
        </w:tc>
      </w:tr>
      <w:tr w:rsidR="000F15B4" w:rsidRPr="000B1A0B" w14:paraId="58494EFA" w14:textId="77777777" w:rsidTr="009A505A">
        <w:tc>
          <w:tcPr>
            <w:tcW w:w="670" w:type="dxa"/>
          </w:tcPr>
          <w:p w14:paraId="3C0EA838" w14:textId="77777777" w:rsidR="000F15B4" w:rsidRPr="000B1A0B" w:rsidRDefault="000F15B4" w:rsidP="000F15B4">
            <w:pPr>
              <w:jc w:val="both"/>
              <w:rPr>
                <w:sz w:val="24"/>
              </w:rPr>
            </w:pPr>
          </w:p>
        </w:tc>
        <w:tc>
          <w:tcPr>
            <w:tcW w:w="2368" w:type="dxa"/>
          </w:tcPr>
          <w:p w14:paraId="19584117" w14:textId="77777777" w:rsidR="000F15B4" w:rsidRPr="000B1A0B" w:rsidRDefault="000F15B4" w:rsidP="000F15B4">
            <w:pPr>
              <w:jc w:val="both"/>
              <w:rPr>
                <w:sz w:val="24"/>
              </w:rPr>
            </w:pPr>
          </w:p>
        </w:tc>
        <w:tc>
          <w:tcPr>
            <w:tcW w:w="3175" w:type="dxa"/>
          </w:tcPr>
          <w:p w14:paraId="69C5D38A" w14:textId="77777777" w:rsidR="000F15B4" w:rsidRPr="000B1A0B" w:rsidRDefault="000F15B4" w:rsidP="000F15B4">
            <w:pPr>
              <w:jc w:val="both"/>
              <w:rPr>
                <w:sz w:val="24"/>
              </w:rPr>
            </w:pPr>
          </w:p>
        </w:tc>
        <w:tc>
          <w:tcPr>
            <w:tcW w:w="1707" w:type="dxa"/>
          </w:tcPr>
          <w:p w14:paraId="65513A36" w14:textId="77777777" w:rsidR="000F15B4" w:rsidRPr="000B1A0B" w:rsidRDefault="000F15B4" w:rsidP="000F15B4">
            <w:pPr>
              <w:jc w:val="both"/>
              <w:rPr>
                <w:sz w:val="24"/>
              </w:rPr>
            </w:pPr>
          </w:p>
        </w:tc>
        <w:tc>
          <w:tcPr>
            <w:tcW w:w="1708" w:type="dxa"/>
          </w:tcPr>
          <w:p w14:paraId="783304BA" w14:textId="77777777" w:rsidR="000F15B4" w:rsidRPr="000B1A0B" w:rsidRDefault="000F15B4" w:rsidP="000F15B4">
            <w:pPr>
              <w:jc w:val="both"/>
              <w:rPr>
                <w:sz w:val="24"/>
              </w:rPr>
            </w:pPr>
          </w:p>
        </w:tc>
      </w:tr>
      <w:tr w:rsidR="000F15B4" w:rsidRPr="000B1A0B" w14:paraId="7BBCD5EE" w14:textId="77777777" w:rsidTr="009A505A">
        <w:tc>
          <w:tcPr>
            <w:tcW w:w="6213" w:type="dxa"/>
            <w:gridSpan w:val="3"/>
          </w:tcPr>
          <w:p w14:paraId="0F67ACF5" w14:textId="77777777" w:rsidR="000F15B4" w:rsidRPr="000B1A0B" w:rsidRDefault="000F15B4" w:rsidP="000F15B4">
            <w:pPr>
              <w:jc w:val="right"/>
              <w:rPr>
                <w:b/>
                <w:sz w:val="24"/>
              </w:rPr>
            </w:pPr>
            <w:r w:rsidRPr="000B1A0B">
              <w:rPr>
                <w:b/>
                <w:sz w:val="24"/>
              </w:rPr>
              <w:t>Viso:</w:t>
            </w:r>
          </w:p>
        </w:tc>
        <w:tc>
          <w:tcPr>
            <w:tcW w:w="1707" w:type="dxa"/>
          </w:tcPr>
          <w:p w14:paraId="1762E835" w14:textId="77777777" w:rsidR="000F15B4" w:rsidRPr="000B1A0B" w:rsidRDefault="000F15B4" w:rsidP="000F15B4">
            <w:pPr>
              <w:jc w:val="both"/>
              <w:rPr>
                <w:sz w:val="24"/>
              </w:rPr>
            </w:pPr>
          </w:p>
        </w:tc>
        <w:tc>
          <w:tcPr>
            <w:tcW w:w="1708" w:type="dxa"/>
          </w:tcPr>
          <w:p w14:paraId="4872EB61" w14:textId="77777777" w:rsidR="000F15B4" w:rsidRPr="000B1A0B" w:rsidRDefault="000F15B4" w:rsidP="000F15B4">
            <w:pPr>
              <w:jc w:val="both"/>
              <w:rPr>
                <w:sz w:val="24"/>
              </w:rPr>
            </w:pPr>
          </w:p>
        </w:tc>
      </w:tr>
    </w:tbl>
    <w:p w14:paraId="166808AB"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30214FAE"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tblLook w:val="04A0" w:firstRow="1" w:lastRow="0" w:firstColumn="1" w:lastColumn="0" w:noHBand="0" w:noVBand="1"/>
      </w:tblPr>
      <w:tblGrid>
        <w:gridCol w:w="670"/>
        <w:gridCol w:w="2371"/>
        <w:gridCol w:w="3173"/>
        <w:gridCol w:w="2062"/>
        <w:gridCol w:w="1352"/>
      </w:tblGrid>
      <w:tr w:rsidR="000F15B4" w:rsidRPr="000B1A0B" w14:paraId="79F088A6" w14:textId="77777777" w:rsidTr="009A505A">
        <w:tc>
          <w:tcPr>
            <w:tcW w:w="670" w:type="dxa"/>
            <w:vMerge w:val="restart"/>
            <w:vAlign w:val="center"/>
          </w:tcPr>
          <w:p w14:paraId="08FA8B99" w14:textId="77777777" w:rsidR="000F15B4" w:rsidRPr="000B1A0B" w:rsidRDefault="000F15B4" w:rsidP="000F15B4">
            <w:pPr>
              <w:jc w:val="center"/>
              <w:rPr>
                <w:b/>
                <w:sz w:val="24"/>
              </w:rPr>
            </w:pPr>
            <w:r w:rsidRPr="000B1A0B">
              <w:rPr>
                <w:b/>
                <w:sz w:val="24"/>
              </w:rPr>
              <w:t>Eil. Nr.</w:t>
            </w:r>
          </w:p>
        </w:tc>
        <w:tc>
          <w:tcPr>
            <w:tcW w:w="2371" w:type="dxa"/>
            <w:vMerge w:val="restart"/>
            <w:vAlign w:val="center"/>
          </w:tcPr>
          <w:p w14:paraId="0ECA27B4" w14:textId="77777777" w:rsidR="000F15B4" w:rsidRPr="000B1A0B" w:rsidRDefault="000F15B4" w:rsidP="000F15B4">
            <w:pPr>
              <w:jc w:val="center"/>
              <w:rPr>
                <w:b/>
                <w:sz w:val="24"/>
              </w:rPr>
            </w:pPr>
            <w:r w:rsidRPr="000B1A0B">
              <w:rPr>
                <w:b/>
                <w:sz w:val="24"/>
              </w:rPr>
              <w:t>Pavadinimas, kodas ir adresas</w:t>
            </w:r>
          </w:p>
        </w:tc>
        <w:tc>
          <w:tcPr>
            <w:tcW w:w="3173" w:type="dxa"/>
            <w:vMerge w:val="restart"/>
            <w:vAlign w:val="center"/>
          </w:tcPr>
          <w:p w14:paraId="7C61E3ED" w14:textId="77777777" w:rsidR="000F15B4" w:rsidRPr="000B1A0B" w:rsidRDefault="007B57CD" w:rsidP="000F15B4">
            <w:pPr>
              <w:jc w:val="center"/>
              <w:rPr>
                <w:b/>
                <w:sz w:val="24"/>
              </w:rPr>
            </w:pPr>
            <w:r w:rsidRPr="000B1A0B">
              <w:rPr>
                <w:b/>
                <w:sz w:val="24"/>
              </w:rPr>
              <w:t>Numatom</w:t>
            </w:r>
            <w:r>
              <w:rPr>
                <w:b/>
                <w:sz w:val="24"/>
              </w:rPr>
              <w:t>i atlikti darbai</w:t>
            </w:r>
          </w:p>
        </w:tc>
        <w:tc>
          <w:tcPr>
            <w:tcW w:w="3414" w:type="dxa"/>
            <w:gridSpan w:val="2"/>
            <w:vAlign w:val="center"/>
          </w:tcPr>
          <w:p w14:paraId="5271FC7F" w14:textId="77777777" w:rsidR="000F15B4" w:rsidRPr="000B1A0B" w:rsidRDefault="000F15B4" w:rsidP="000F15B4">
            <w:pPr>
              <w:jc w:val="center"/>
              <w:rPr>
                <w:b/>
                <w:sz w:val="24"/>
              </w:rPr>
            </w:pPr>
            <w:r w:rsidRPr="000B1A0B">
              <w:rPr>
                <w:b/>
                <w:sz w:val="24"/>
              </w:rPr>
              <w:t>Pirkimo sutarties dalis pasiūlymo kainoje, kuriai ketinama pasitelkti subtiekėjus</w:t>
            </w:r>
          </w:p>
        </w:tc>
      </w:tr>
      <w:tr w:rsidR="000F15B4" w:rsidRPr="000B1A0B" w14:paraId="7EA7D6E2" w14:textId="77777777" w:rsidTr="009A505A">
        <w:tc>
          <w:tcPr>
            <w:tcW w:w="670" w:type="dxa"/>
            <w:vMerge/>
            <w:vAlign w:val="center"/>
          </w:tcPr>
          <w:p w14:paraId="1BB73374" w14:textId="77777777" w:rsidR="000F15B4" w:rsidRPr="000B1A0B" w:rsidRDefault="000F15B4" w:rsidP="000F15B4">
            <w:pPr>
              <w:jc w:val="center"/>
              <w:rPr>
                <w:b/>
                <w:sz w:val="24"/>
              </w:rPr>
            </w:pPr>
          </w:p>
        </w:tc>
        <w:tc>
          <w:tcPr>
            <w:tcW w:w="2371" w:type="dxa"/>
            <w:vMerge/>
            <w:vAlign w:val="center"/>
          </w:tcPr>
          <w:p w14:paraId="5E3DB963" w14:textId="77777777" w:rsidR="000F15B4" w:rsidRPr="000B1A0B" w:rsidRDefault="000F15B4" w:rsidP="000F15B4">
            <w:pPr>
              <w:jc w:val="center"/>
              <w:rPr>
                <w:b/>
                <w:sz w:val="24"/>
              </w:rPr>
            </w:pPr>
          </w:p>
        </w:tc>
        <w:tc>
          <w:tcPr>
            <w:tcW w:w="3173" w:type="dxa"/>
            <w:vMerge/>
            <w:vAlign w:val="center"/>
          </w:tcPr>
          <w:p w14:paraId="00FDF96A" w14:textId="77777777" w:rsidR="000F15B4" w:rsidRPr="000B1A0B" w:rsidRDefault="000F15B4" w:rsidP="000F15B4">
            <w:pPr>
              <w:jc w:val="center"/>
              <w:rPr>
                <w:b/>
                <w:sz w:val="24"/>
              </w:rPr>
            </w:pPr>
          </w:p>
        </w:tc>
        <w:tc>
          <w:tcPr>
            <w:tcW w:w="2062" w:type="dxa"/>
            <w:vAlign w:val="center"/>
          </w:tcPr>
          <w:p w14:paraId="2A5600F2" w14:textId="77777777" w:rsidR="000F15B4" w:rsidRPr="000B1A0B" w:rsidRDefault="000F15B4" w:rsidP="000F15B4">
            <w:pPr>
              <w:jc w:val="center"/>
              <w:rPr>
                <w:b/>
                <w:sz w:val="24"/>
              </w:rPr>
            </w:pPr>
            <w:r w:rsidRPr="000B1A0B">
              <w:rPr>
                <w:b/>
                <w:sz w:val="24"/>
              </w:rPr>
              <w:t>EUR su PVM</w:t>
            </w:r>
          </w:p>
        </w:tc>
        <w:tc>
          <w:tcPr>
            <w:tcW w:w="1352" w:type="dxa"/>
            <w:vAlign w:val="center"/>
          </w:tcPr>
          <w:p w14:paraId="406F088D" w14:textId="77777777" w:rsidR="000F15B4" w:rsidRPr="000B1A0B" w:rsidRDefault="000F15B4" w:rsidP="000F15B4">
            <w:pPr>
              <w:jc w:val="center"/>
              <w:rPr>
                <w:b/>
                <w:sz w:val="24"/>
              </w:rPr>
            </w:pPr>
            <w:r w:rsidRPr="000B1A0B">
              <w:rPr>
                <w:b/>
                <w:sz w:val="24"/>
              </w:rPr>
              <w:t>Proc.</w:t>
            </w:r>
          </w:p>
        </w:tc>
      </w:tr>
      <w:tr w:rsidR="000F15B4" w:rsidRPr="000B1A0B" w14:paraId="7387DD49" w14:textId="77777777" w:rsidTr="009A505A">
        <w:tc>
          <w:tcPr>
            <w:tcW w:w="9628" w:type="dxa"/>
            <w:gridSpan w:val="5"/>
          </w:tcPr>
          <w:p w14:paraId="07EB938B" w14:textId="77777777" w:rsidR="000F15B4" w:rsidRPr="000B1A0B" w:rsidRDefault="000F15B4" w:rsidP="000F15B4">
            <w:pPr>
              <w:jc w:val="center"/>
              <w:rPr>
                <w:b/>
                <w:sz w:val="24"/>
              </w:rPr>
            </w:pPr>
            <w:r w:rsidRPr="000B1A0B">
              <w:rPr>
                <w:b/>
                <w:sz w:val="24"/>
              </w:rPr>
              <w:t>Subtiekėjai ir tretieji asmenys, kurių pajėgumais remiamasi įrodinėjant kvalifikacijos atitiktį</w:t>
            </w:r>
          </w:p>
        </w:tc>
      </w:tr>
      <w:tr w:rsidR="000F15B4" w:rsidRPr="000B1A0B" w14:paraId="0FC138DA" w14:textId="77777777" w:rsidTr="009A505A">
        <w:tc>
          <w:tcPr>
            <w:tcW w:w="670" w:type="dxa"/>
          </w:tcPr>
          <w:p w14:paraId="3E4136A6" w14:textId="77777777" w:rsidR="000F15B4" w:rsidRPr="000B1A0B" w:rsidRDefault="000F15B4" w:rsidP="000F15B4">
            <w:pPr>
              <w:jc w:val="both"/>
              <w:rPr>
                <w:sz w:val="24"/>
              </w:rPr>
            </w:pPr>
          </w:p>
        </w:tc>
        <w:tc>
          <w:tcPr>
            <w:tcW w:w="2371" w:type="dxa"/>
          </w:tcPr>
          <w:p w14:paraId="66DA6554" w14:textId="77777777" w:rsidR="000F15B4" w:rsidRPr="000B1A0B" w:rsidRDefault="000F15B4" w:rsidP="000F15B4">
            <w:pPr>
              <w:jc w:val="both"/>
              <w:rPr>
                <w:sz w:val="24"/>
              </w:rPr>
            </w:pPr>
          </w:p>
        </w:tc>
        <w:tc>
          <w:tcPr>
            <w:tcW w:w="3173" w:type="dxa"/>
          </w:tcPr>
          <w:p w14:paraId="636E3E5A" w14:textId="77777777" w:rsidR="000F15B4" w:rsidRPr="000B1A0B" w:rsidRDefault="000F15B4" w:rsidP="000F15B4">
            <w:pPr>
              <w:jc w:val="both"/>
              <w:rPr>
                <w:sz w:val="24"/>
              </w:rPr>
            </w:pPr>
          </w:p>
        </w:tc>
        <w:tc>
          <w:tcPr>
            <w:tcW w:w="2062" w:type="dxa"/>
          </w:tcPr>
          <w:p w14:paraId="175ADFAF" w14:textId="77777777" w:rsidR="000F15B4" w:rsidRPr="000B1A0B" w:rsidRDefault="000F15B4" w:rsidP="000F15B4">
            <w:pPr>
              <w:jc w:val="both"/>
              <w:rPr>
                <w:sz w:val="24"/>
              </w:rPr>
            </w:pPr>
          </w:p>
        </w:tc>
        <w:tc>
          <w:tcPr>
            <w:tcW w:w="1352" w:type="dxa"/>
          </w:tcPr>
          <w:p w14:paraId="14440003" w14:textId="77777777" w:rsidR="000F15B4" w:rsidRPr="000B1A0B" w:rsidRDefault="000F15B4" w:rsidP="000F15B4">
            <w:pPr>
              <w:jc w:val="both"/>
              <w:rPr>
                <w:sz w:val="24"/>
              </w:rPr>
            </w:pPr>
          </w:p>
        </w:tc>
      </w:tr>
      <w:tr w:rsidR="000F15B4" w:rsidRPr="000B1A0B" w14:paraId="3AC8DD57" w14:textId="77777777" w:rsidTr="009A505A">
        <w:tc>
          <w:tcPr>
            <w:tcW w:w="670" w:type="dxa"/>
          </w:tcPr>
          <w:p w14:paraId="02AEBACC" w14:textId="77777777" w:rsidR="000F15B4" w:rsidRPr="000B1A0B" w:rsidRDefault="000F15B4" w:rsidP="000F15B4">
            <w:pPr>
              <w:jc w:val="both"/>
              <w:rPr>
                <w:sz w:val="24"/>
              </w:rPr>
            </w:pPr>
          </w:p>
        </w:tc>
        <w:tc>
          <w:tcPr>
            <w:tcW w:w="2371" w:type="dxa"/>
          </w:tcPr>
          <w:p w14:paraId="0440CF0C" w14:textId="77777777" w:rsidR="000F15B4" w:rsidRPr="000B1A0B" w:rsidRDefault="000F15B4" w:rsidP="000F15B4">
            <w:pPr>
              <w:jc w:val="both"/>
              <w:rPr>
                <w:sz w:val="24"/>
              </w:rPr>
            </w:pPr>
          </w:p>
        </w:tc>
        <w:tc>
          <w:tcPr>
            <w:tcW w:w="3173" w:type="dxa"/>
          </w:tcPr>
          <w:p w14:paraId="4553B5E9" w14:textId="77777777" w:rsidR="000F15B4" w:rsidRPr="000B1A0B" w:rsidRDefault="000F15B4" w:rsidP="000F15B4">
            <w:pPr>
              <w:jc w:val="both"/>
              <w:rPr>
                <w:sz w:val="24"/>
              </w:rPr>
            </w:pPr>
          </w:p>
        </w:tc>
        <w:tc>
          <w:tcPr>
            <w:tcW w:w="2062" w:type="dxa"/>
          </w:tcPr>
          <w:p w14:paraId="37767F1B" w14:textId="77777777" w:rsidR="000F15B4" w:rsidRPr="000B1A0B" w:rsidRDefault="000F15B4" w:rsidP="000F15B4">
            <w:pPr>
              <w:jc w:val="both"/>
              <w:rPr>
                <w:sz w:val="24"/>
              </w:rPr>
            </w:pPr>
          </w:p>
        </w:tc>
        <w:tc>
          <w:tcPr>
            <w:tcW w:w="1352" w:type="dxa"/>
          </w:tcPr>
          <w:p w14:paraId="57F706B3" w14:textId="77777777" w:rsidR="000F15B4" w:rsidRPr="000B1A0B" w:rsidRDefault="000F15B4" w:rsidP="000F15B4">
            <w:pPr>
              <w:jc w:val="both"/>
              <w:rPr>
                <w:sz w:val="24"/>
              </w:rPr>
            </w:pPr>
          </w:p>
        </w:tc>
      </w:tr>
      <w:tr w:rsidR="000F15B4" w:rsidRPr="000B1A0B" w14:paraId="63DA131D" w14:textId="77777777" w:rsidTr="009A505A">
        <w:tc>
          <w:tcPr>
            <w:tcW w:w="6214" w:type="dxa"/>
            <w:gridSpan w:val="3"/>
          </w:tcPr>
          <w:p w14:paraId="46E0240D" w14:textId="77777777" w:rsidR="000F15B4" w:rsidRPr="000B1A0B" w:rsidRDefault="000F15B4" w:rsidP="000F15B4">
            <w:pPr>
              <w:jc w:val="right"/>
              <w:rPr>
                <w:sz w:val="24"/>
              </w:rPr>
            </w:pPr>
            <w:r w:rsidRPr="000B1A0B">
              <w:rPr>
                <w:b/>
                <w:sz w:val="24"/>
              </w:rPr>
              <w:t>Viso:</w:t>
            </w:r>
          </w:p>
        </w:tc>
        <w:tc>
          <w:tcPr>
            <w:tcW w:w="2062" w:type="dxa"/>
          </w:tcPr>
          <w:p w14:paraId="1FD3F193" w14:textId="77777777" w:rsidR="000F15B4" w:rsidRPr="000B1A0B" w:rsidRDefault="000F15B4" w:rsidP="000F15B4">
            <w:pPr>
              <w:jc w:val="both"/>
              <w:rPr>
                <w:sz w:val="24"/>
              </w:rPr>
            </w:pPr>
          </w:p>
        </w:tc>
        <w:tc>
          <w:tcPr>
            <w:tcW w:w="1352" w:type="dxa"/>
          </w:tcPr>
          <w:p w14:paraId="20E748A1" w14:textId="77777777" w:rsidR="000F15B4" w:rsidRPr="000B1A0B" w:rsidRDefault="000F15B4" w:rsidP="000F15B4">
            <w:pPr>
              <w:jc w:val="both"/>
              <w:rPr>
                <w:sz w:val="24"/>
              </w:rPr>
            </w:pPr>
          </w:p>
        </w:tc>
      </w:tr>
      <w:tr w:rsidR="000F15B4" w:rsidRPr="000B1A0B" w14:paraId="16478D06" w14:textId="77777777" w:rsidTr="009A505A">
        <w:tc>
          <w:tcPr>
            <w:tcW w:w="9628" w:type="dxa"/>
            <w:gridSpan w:val="5"/>
          </w:tcPr>
          <w:p w14:paraId="401C3C71" w14:textId="77777777" w:rsidR="000F15B4" w:rsidRPr="000B1A0B" w:rsidRDefault="000F15B4" w:rsidP="000F15B4">
            <w:pPr>
              <w:jc w:val="center"/>
              <w:rPr>
                <w:b/>
                <w:sz w:val="24"/>
              </w:rPr>
            </w:pPr>
            <w:r w:rsidRPr="000B1A0B">
              <w:rPr>
                <w:b/>
                <w:sz w:val="24"/>
              </w:rPr>
              <w:t>Kiti žinomi subtiekėjai, kurie bus pasitelkti vykdant pirkimo sutartį ir kurių pajėgumais nesiremiama įrodinėjant kvalifikacijos atitiktį</w:t>
            </w:r>
          </w:p>
        </w:tc>
      </w:tr>
      <w:tr w:rsidR="000F15B4" w:rsidRPr="000B1A0B" w14:paraId="7F016C2E" w14:textId="77777777" w:rsidTr="009A505A">
        <w:tc>
          <w:tcPr>
            <w:tcW w:w="670" w:type="dxa"/>
          </w:tcPr>
          <w:p w14:paraId="51F9EE14" w14:textId="77777777" w:rsidR="000F15B4" w:rsidRPr="000B1A0B" w:rsidRDefault="000F15B4" w:rsidP="000F15B4">
            <w:pPr>
              <w:jc w:val="both"/>
              <w:rPr>
                <w:sz w:val="24"/>
              </w:rPr>
            </w:pPr>
          </w:p>
        </w:tc>
        <w:tc>
          <w:tcPr>
            <w:tcW w:w="2371" w:type="dxa"/>
          </w:tcPr>
          <w:p w14:paraId="7C2F595E" w14:textId="77777777" w:rsidR="000F15B4" w:rsidRPr="000B1A0B" w:rsidRDefault="000F15B4" w:rsidP="000F15B4">
            <w:pPr>
              <w:jc w:val="both"/>
              <w:rPr>
                <w:sz w:val="24"/>
              </w:rPr>
            </w:pPr>
          </w:p>
        </w:tc>
        <w:tc>
          <w:tcPr>
            <w:tcW w:w="3173" w:type="dxa"/>
          </w:tcPr>
          <w:p w14:paraId="3F845EC3" w14:textId="77777777" w:rsidR="000F15B4" w:rsidRPr="000B1A0B" w:rsidRDefault="000F15B4" w:rsidP="000F15B4">
            <w:pPr>
              <w:jc w:val="both"/>
              <w:rPr>
                <w:sz w:val="24"/>
              </w:rPr>
            </w:pPr>
          </w:p>
        </w:tc>
        <w:tc>
          <w:tcPr>
            <w:tcW w:w="2062" w:type="dxa"/>
          </w:tcPr>
          <w:p w14:paraId="5434432B" w14:textId="77777777" w:rsidR="000F15B4" w:rsidRPr="000B1A0B" w:rsidRDefault="000F15B4" w:rsidP="000F15B4">
            <w:pPr>
              <w:jc w:val="both"/>
              <w:rPr>
                <w:sz w:val="24"/>
              </w:rPr>
            </w:pPr>
          </w:p>
        </w:tc>
        <w:tc>
          <w:tcPr>
            <w:tcW w:w="1352" w:type="dxa"/>
          </w:tcPr>
          <w:p w14:paraId="7401AAC6" w14:textId="77777777" w:rsidR="000F15B4" w:rsidRPr="000B1A0B" w:rsidRDefault="000F15B4" w:rsidP="000F15B4">
            <w:pPr>
              <w:jc w:val="both"/>
              <w:rPr>
                <w:sz w:val="24"/>
              </w:rPr>
            </w:pPr>
          </w:p>
        </w:tc>
      </w:tr>
      <w:tr w:rsidR="000F15B4" w:rsidRPr="000B1A0B" w14:paraId="2E4EA0D4" w14:textId="77777777" w:rsidTr="009A505A">
        <w:tc>
          <w:tcPr>
            <w:tcW w:w="6214" w:type="dxa"/>
            <w:gridSpan w:val="3"/>
          </w:tcPr>
          <w:p w14:paraId="74A02375" w14:textId="77777777" w:rsidR="000F15B4" w:rsidRPr="000B1A0B" w:rsidRDefault="000F15B4" w:rsidP="000F15B4">
            <w:pPr>
              <w:jc w:val="right"/>
              <w:rPr>
                <w:b/>
                <w:sz w:val="24"/>
              </w:rPr>
            </w:pPr>
            <w:r w:rsidRPr="000B1A0B">
              <w:rPr>
                <w:b/>
                <w:sz w:val="24"/>
              </w:rPr>
              <w:t>Viso:</w:t>
            </w:r>
          </w:p>
        </w:tc>
        <w:tc>
          <w:tcPr>
            <w:tcW w:w="2062" w:type="dxa"/>
          </w:tcPr>
          <w:p w14:paraId="3E7D3E5C" w14:textId="77777777" w:rsidR="000F15B4" w:rsidRPr="000B1A0B" w:rsidRDefault="000F15B4" w:rsidP="000F15B4">
            <w:pPr>
              <w:jc w:val="both"/>
              <w:rPr>
                <w:sz w:val="24"/>
              </w:rPr>
            </w:pPr>
          </w:p>
        </w:tc>
        <w:tc>
          <w:tcPr>
            <w:tcW w:w="1352" w:type="dxa"/>
          </w:tcPr>
          <w:p w14:paraId="65CE16D4" w14:textId="77777777" w:rsidR="000F15B4" w:rsidRPr="000B1A0B" w:rsidRDefault="000F15B4" w:rsidP="000F15B4">
            <w:pPr>
              <w:jc w:val="both"/>
              <w:rPr>
                <w:sz w:val="24"/>
              </w:rPr>
            </w:pPr>
          </w:p>
        </w:tc>
      </w:tr>
    </w:tbl>
    <w:p w14:paraId="197CA861"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5E545007" w14:textId="77777777" w:rsidR="000F15B4" w:rsidRPr="000B1A0B" w:rsidRDefault="000F15B4" w:rsidP="000F15B4">
      <w:pPr>
        <w:spacing w:after="0" w:line="240" w:lineRule="auto"/>
        <w:ind w:firstLine="567"/>
        <w:contextualSpacing/>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b/>
          <w:sz w:val="24"/>
          <w:szCs w:val="20"/>
          <w:lang w:eastAsia="zh-CN"/>
        </w:rPr>
        <w:t xml:space="preserve">Pastaba. </w:t>
      </w:r>
      <w:r w:rsidRPr="000B1A0B">
        <w:rPr>
          <w:rFonts w:ascii="Times New Roman" w:eastAsia="Times New Roman" w:hAnsi="Times New Roman" w:cs="Times New Roman"/>
          <w:sz w:val="24"/>
          <w:szCs w:val="20"/>
          <w:lang w:eastAsia="zh-CN"/>
        </w:rPr>
        <w:t xml:space="preserve">Tiekėjo (tiekėjų grupės partnerių) ir subtiekėjų bendra numatomų </w:t>
      </w:r>
      <w:r w:rsidR="002012E5">
        <w:rPr>
          <w:rFonts w:ascii="Times New Roman" w:eastAsia="Times New Roman" w:hAnsi="Times New Roman" w:cs="Times New Roman"/>
          <w:sz w:val="24"/>
          <w:szCs w:val="20"/>
          <w:lang w:eastAsia="zh-CN"/>
        </w:rPr>
        <w:t xml:space="preserve">atlikti darbų </w:t>
      </w:r>
      <w:r w:rsidRPr="000B1A0B">
        <w:rPr>
          <w:rFonts w:ascii="Times New Roman" w:eastAsia="Times New Roman" w:hAnsi="Times New Roman" w:cs="Times New Roman"/>
          <w:sz w:val="24"/>
          <w:szCs w:val="20"/>
          <w:lang w:eastAsia="zh-CN"/>
        </w:rPr>
        <w:t>vertė turi atitikti bendrą pasiūlymo sumą EUR su PVM.</w:t>
      </w:r>
    </w:p>
    <w:p w14:paraId="638EFE9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7FCB110B" w14:textId="77777777" w:rsidR="000F15B4" w:rsidRPr="000B1A0B" w:rsidRDefault="000F15B4" w:rsidP="000F15B4">
      <w:pPr>
        <w:spacing w:after="200" w:line="240" w:lineRule="auto"/>
        <w:ind w:firstLine="567"/>
        <w:jc w:val="both"/>
        <w:rPr>
          <w:rFonts w:ascii="Times New Roman" w:eastAsia="Times New Roman" w:hAnsi="Times New Roman" w:cs="Times New Roman"/>
          <w:b/>
          <w:bCs/>
          <w:sz w:val="24"/>
          <w:szCs w:val="20"/>
          <w:u w:val="single"/>
          <w:lang w:eastAsia="zh-CN"/>
        </w:rPr>
      </w:pPr>
      <w:r w:rsidRPr="000B1A0B">
        <w:rPr>
          <w:rFonts w:ascii="Times New Roman" w:eastAsia="Times New Roman" w:hAnsi="Times New Roman" w:cs="Times New Roman"/>
          <w:b/>
          <w:bCs/>
          <w:sz w:val="24"/>
          <w:szCs w:val="20"/>
          <w:u w:val="single"/>
          <w:lang w:eastAsia="zh-CN"/>
        </w:rPr>
        <w:t>Siūlom</w:t>
      </w:r>
      <w:r w:rsidR="007B57CD">
        <w:rPr>
          <w:rFonts w:ascii="Times New Roman" w:eastAsia="Times New Roman" w:hAnsi="Times New Roman" w:cs="Times New Roman"/>
          <w:b/>
          <w:bCs/>
          <w:sz w:val="24"/>
          <w:szCs w:val="20"/>
          <w:u w:val="single"/>
          <w:lang w:eastAsia="zh-CN"/>
        </w:rPr>
        <w:t>i</w:t>
      </w:r>
      <w:r w:rsidR="00B4485C">
        <w:rPr>
          <w:rFonts w:ascii="Times New Roman" w:eastAsia="Times New Roman" w:hAnsi="Times New Roman" w:cs="Times New Roman"/>
          <w:b/>
          <w:bCs/>
          <w:sz w:val="24"/>
          <w:szCs w:val="20"/>
          <w:u w:val="single"/>
          <w:lang w:eastAsia="zh-CN"/>
        </w:rPr>
        <w:t xml:space="preserve"> </w:t>
      </w:r>
      <w:r w:rsidR="007B57CD">
        <w:rPr>
          <w:rFonts w:ascii="Times New Roman" w:eastAsia="Times New Roman" w:hAnsi="Times New Roman" w:cs="Times New Roman"/>
          <w:b/>
          <w:bCs/>
          <w:sz w:val="24"/>
          <w:szCs w:val="20"/>
          <w:u w:val="single"/>
          <w:lang w:eastAsia="zh-CN"/>
        </w:rPr>
        <w:t>darbai</w:t>
      </w:r>
      <w:r w:rsidRPr="000B1A0B">
        <w:rPr>
          <w:rFonts w:ascii="Times New Roman" w:eastAsia="Times New Roman" w:hAnsi="Times New Roman" w:cs="Times New Roman"/>
          <w:b/>
          <w:bCs/>
          <w:sz w:val="24"/>
          <w:szCs w:val="20"/>
          <w:u w:val="single"/>
          <w:lang w:eastAsia="zh-CN"/>
        </w:rPr>
        <w:t xml:space="preserve"> visiškai atitinka pirkimo dokumentuose nurodytus reikalavimus. </w:t>
      </w:r>
    </w:p>
    <w:p w14:paraId="2C59D9CB"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tblLook w:val="04A0" w:firstRow="1" w:lastRow="0" w:firstColumn="1" w:lastColumn="0" w:noHBand="0" w:noVBand="1"/>
      </w:tblPr>
      <w:tblGrid>
        <w:gridCol w:w="675"/>
        <w:gridCol w:w="4111"/>
        <w:gridCol w:w="5068"/>
      </w:tblGrid>
      <w:tr w:rsidR="000F15B4" w:rsidRPr="000B1A0B" w14:paraId="0C199916" w14:textId="77777777" w:rsidTr="009A505A">
        <w:tc>
          <w:tcPr>
            <w:tcW w:w="675" w:type="dxa"/>
          </w:tcPr>
          <w:p w14:paraId="0E0511E6" w14:textId="77777777" w:rsidR="000F15B4" w:rsidRPr="000B1A0B" w:rsidRDefault="000F15B4" w:rsidP="000F15B4">
            <w:pPr>
              <w:jc w:val="center"/>
              <w:rPr>
                <w:b/>
                <w:sz w:val="24"/>
              </w:rPr>
            </w:pPr>
            <w:r w:rsidRPr="000B1A0B">
              <w:rPr>
                <w:b/>
                <w:sz w:val="24"/>
              </w:rPr>
              <w:t>Eil. Nr.</w:t>
            </w:r>
          </w:p>
        </w:tc>
        <w:tc>
          <w:tcPr>
            <w:tcW w:w="4111" w:type="dxa"/>
          </w:tcPr>
          <w:p w14:paraId="738C4D2A" w14:textId="77777777" w:rsidR="000F15B4" w:rsidRPr="000B1A0B" w:rsidRDefault="000F15B4" w:rsidP="000F15B4">
            <w:pPr>
              <w:jc w:val="center"/>
              <w:rPr>
                <w:b/>
                <w:sz w:val="24"/>
              </w:rPr>
            </w:pPr>
            <w:r w:rsidRPr="000B1A0B">
              <w:rPr>
                <w:b/>
                <w:sz w:val="24"/>
              </w:rPr>
              <w:t>Vardas ir pavardė</w:t>
            </w:r>
          </w:p>
        </w:tc>
        <w:tc>
          <w:tcPr>
            <w:tcW w:w="5068" w:type="dxa"/>
          </w:tcPr>
          <w:p w14:paraId="68792F54" w14:textId="77777777" w:rsidR="000F15B4" w:rsidRPr="000B1A0B" w:rsidRDefault="000F15B4" w:rsidP="000F15B4">
            <w:pPr>
              <w:jc w:val="center"/>
              <w:rPr>
                <w:b/>
                <w:sz w:val="24"/>
              </w:rPr>
            </w:pPr>
            <w:r w:rsidRPr="000B1A0B">
              <w:rPr>
                <w:b/>
                <w:sz w:val="24"/>
              </w:rPr>
              <w:t>Specialisto dabartinė darbovietė</w:t>
            </w:r>
          </w:p>
        </w:tc>
      </w:tr>
      <w:tr w:rsidR="000F15B4" w:rsidRPr="000B1A0B" w14:paraId="681621FF" w14:textId="77777777" w:rsidTr="009A505A">
        <w:tc>
          <w:tcPr>
            <w:tcW w:w="675" w:type="dxa"/>
          </w:tcPr>
          <w:p w14:paraId="4D12A63A" w14:textId="77777777" w:rsidR="000F15B4" w:rsidRPr="000B1A0B" w:rsidRDefault="000F15B4" w:rsidP="000F15B4">
            <w:pPr>
              <w:jc w:val="both"/>
              <w:rPr>
                <w:color w:val="000000"/>
                <w:sz w:val="24"/>
              </w:rPr>
            </w:pPr>
          </w:p>
        </w:tc>
        <w:tc>
          <w:tcPr>
            <w:tcW w:w="4111" w:type="dxa"/>
          </w:tcPr>
          <w:p w14:paraId="5F7FD29D" w14:textId="77777777" w:rsidR="000F15B4" w:rsidRPr="000B1A0B" w:rsidRDefault="000F15B4" w:rsidP="000F15B4">
            <w:pPr>
              <w:jc w:val="both"/>
              <w:rPr>
                <w:color w:val="000000"/>
                <w:sz w:val="24"/>
              </w:rPr>
            </w:pPr>
          </w:p>
        </w:tc>
        <w:tc>
          <w:tcPr>
            <w:tcW w:w="5068" w:type="dxa"/>
          </w:tcPr>
          <w:p w14:paraId="45BFBF2E" w14:textId="77777777" w:rsidR="000F15B4" w:rsidRPr="000B1A0B" w:rsidRDefault="000F15B4" w:rsidP="000F15B4">
            <w:pPr>
              <w:jc w:val="both"/>
              <w:rPr>
                <w:color w:val="000000"/>
                <w:sz w:val="24"/>
              </w:rPr>
            </w:pPr>
          </w:p>
        </w:tc>
      </w:tr>
    </w:tbl>
    <w:p w14:paraId="34232F1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44D378ED" w14:textId="77777777" w:rsidR="000F15B4" w:rsidRPr="000B1A0B"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Kartu su pasiūlymu pateikiami šie dokumentai:</w:t>
      </w:r>
    </w:p>
    <w:tbl>
      <w:tblPr>
        <w:tblStyle w:val="Lentelstinklelis2"/>
        <w:tblW w:w="0" w:type="auto"/>
        <w:tblLook w:val="04A0" w:firstRow="1" w:lastRow="0" w:firstColumn="1" w:lastColumn="0" w:noHBand="0" w:noVBand="1"/>
      </w:tblPr>
      <w:tblGrid>
        <w:gridCol w:w="690"/>
        <w:gridCol w:w="9207"/>
      </w:tblGrid>
      <w:tr w:rsidR="000F15B4" w:rsidRPr="000B1A0B" w14:paraId="47B8220E" w14:textId="77777777" w:rsidTr="005D0B0E">
        <w:trPr>
          <w:trHeight w:val="597"/>
        </w:trPr>
        <w:tc>
          <w:tcPr>
            <w:tcW w:w="690" w:type="dxa"/>
          </w:tcPr>
          <w:p w14:paraId="7FD2EC91" w14:textId="77777777" w:rsidR="000F15B4" w:rsidRPr="000B1A0B" w:rsidRDefault="000F15B4" w:rsidP="000F15B4">
            <w:pPr>
              <w:jc w:val="center"/>
              <w:rPr>
                <w:b/>
                <w:sz w:val="24"/>
              </w:rPr>
            </w:pPr>
            <w:r w:rsidRPr="000B1A0B">
              <w:rPr>
                <w:b/>
                <w:sz w:val="24"/>
              </w:rPr>
              <w:t>Eil. Nr.</w:t>
            </w:r>
          </w:p>
        </w:tc>
        <w:tc>
          <w:tcPr>
            <w:tcW w:w="9207" w:type="dxa"/>
          </w:tcPr>
          <w:p w14:paraId="59CA7A06" w14:textId="77777777" w:rsidR="000F15B4" w:rsidRPr="000B1A0B" w:rsidRDefault="000F15B4" w:rsidP="000F15B4">
            <w:pPr>
              <w:jc w:val="center"/>
              <w:rPr>
                <w:b/>
                <w:sz w:val="24"/>
              </w:rPr>
            </w:pPr>
            <w:r w:rsidRPr="000B1A0B">
              <w:rPr>
                <w:b/>
                <w:sz w:val="24"/>
              </w:rPr>
              <w:t>Dokumentų pavadinimai</w:t>
            </w:r>
          </w:p>
        </w:tc>
      </w:tr>
      <w:tr w:rsidR="000F15B4" w:rsidRPr="000B1A0B" w14:paraId="62C3892A" w14:textId="77777777" w:rsidTr="005D0B0E">
        <w:trPr>
          <w:trHeight w:val="298"/>
        </w:trPr>
        <w:tc>
          <w:tcPr>
            <w:tcW w:w="690" w:type="dxa"/>
          </w:tcPr>
          <w:p w14:paraId="7DFF3FCF" w14:textId="77777777" w:rsidR="000F15B4" w:rsidRPr="000B1A0B" w:rsidRDefault="000F15B4" w:rsidP="000F15B4">
            <w:pPr>
              <w:jc w:val="both"/>
              <w:rPr>
                <w:sz w:val="24"/>
              </w:rPr>
            </w:pPr>
          </w:p>
        </w:tc>
        <w:tc>
          <w:tcPr>
            <w:tcW w:w="9207" w:type="dxa"/>
          </w:tcPr>
          <w:p w14:paraId="443FE867" w14:textId="77777777" w:rsidR="000F15B4" w:rsidRPr="000B1A0B" w:rsidRDefault="000F15B4" w:rsidP="000F15B4">
            <w:pPr>
              <w:jc w:val="both"/>
              <w:rPr>
                <w:sz w:val="24"/>
              </w:rPr>
            </w:pPr>
          </w:p>
        </w:tc>
      </w:tr>
    </w:tbl>
    <w:p w14:paraId="0271F09F" w14:textId="77777777" w:rsidR="000F15B4" w:rsidRPr="000B1A0B" w:rsidRDefault="000F15B4" w:rsidP="000F15B4">
      <w:pPr>
        <w:spacing w:after="0" w:line="240" w:lineRule="auto"/>
        <w:jc w:val="both"/>
        <w:rPr>
          <w:rFonts w:ascii="Times New Roman" w:eastAsia="Times New Roman" w:hAnsi="Times New Roman" w:cs="Times New Roman"/>
          <w:sz w:val="24"/>
          <w:szCs w:val="20"/>
          <w:lang w:eastAsia="zh-CN"/>
        </w:rPr>
      </w:pPr>
    </w:p>
    <w:p w14:paraId="6828A780" w14:textId="77777777" w:rsidR="000F15B4" w:rsidRPr="000B1A0B" w:rsidRDefault="000F15B4" w:rsidP="000F15B4">
      <w:pPr>
        <w:spacing w:after="0" w:line="240" w:lineRule="auto"/>
        <w:ind w:firstLine="720"/>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0F15B4" w:rsidRPr="000B1A0B" w14:paraId="3DD4C374" w14:textId="77777777" w:rsidTr="009A505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AAECBFD"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Eil.</w:t>
            </w:r>
          </w:p>
          <w:p w14:paraId="1ED4AEBC"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604025A8"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7F18330"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t>Dokumente esanti konfidenciali informacija</w:t>
            </w:r>
            <w:r w:rsidRPr="000B1A0B">
              <w:rPr>
                <w:rFonts w:ascii="Times New Roman" w:eastAsia="Times New Roman" w:hAnsi="Times New Roman" w:cs="Times New Roman"/>
                <w:b/>
                <w:bCs/>
                <w:sz w:val="24"/>
                <w:szCs w:val="24"/>
                <w:vertAlign w:val="superscript"/>
                <w:lang w:eastAsia="zh-CN"/>
              </w:rPr>
              <w:footnoteReference w:id="2"/>
            </w:r>
            <w:r w:rsidRPr="000B1A0B">
              <w:rPr>
                <w:rFonts w:ascii="Times New Roman" w:eastAsia="Times New Roman" w:hAnsi="Times New Roman" w:cs="Times New Roman"/>
                <w:b/>
                <w:bCs/>
                <w:sz w:val="24"/>
                <w:szCs w:val="24"/>
                <w:lang w:eastAsia="zh-CN"/>
              </w:rPr>
              <w:t xml:space="preserve"> </w:t>
            </w:r>
            <w:r w:rsidRPr="000B1A0B">
              <w:rPr>
                <w:rFonts w:ascii="Times New Roman" w:eastAsia="Times New Roman" w:hAnsi="Times New Roman" w:cs="Times New Roman"/>
                <w:b/>
                <w:bCs/>
                <w:sz w:val="24"/>
                <w:szCs w:val="24"/>
                <w:lang w:eastAsia="zh-CN"/>
              </w:rPr>
              <w:lastRenderedPageBreak/>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7428428" w14:textId="77777777" w:rsidR="000F15B4" w:rsidRPr="000B1A0B"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0B1A0B">
              <w:rPr>
                <w:rFonts w:ascii="Times New Roman" w:eastAsia="Times New Roman" w:hAnsi="Times New Roman" w:cs="Times New Roman"/>
                <w:b/>
                <w:bCs/>
                <w:sz w:val="24"/>
                <w:szCs w:val="24"/>
                <w:lang w:eastAsia="zh-CN"/>
              </w:rPr>
              <w:lastRenderedPageBreak/>
              <w:t xml:space="preserve">Konfidencialios informacijos pagrindimas </w:t>
            </w:r>
            <w:r w:rsidRPr="000B1A0B">
              <w:rPr>
                <w:rFonts w:ascii="Times New Roman" w:eastAsia="Times New Roman" w:hAnsi="Times New Roman" w:cs="Times New Roman"/>
                <w:b/>
                <w:bCs/>
                <w:sz w:val="24"/>
                <w:szCs w:val="24"/>
                <w:lang w:eastAsia="zh-CN"/>
              </w:rPr>
              <w:lastRenderedPageBreak/>
              <w:t>(paaiškinama, kuo remiantis nurodytas dokumentas ar jo dalis yra konfidencialūs)</w:t>
            </w:r>
          </w:p>
        </w:tc>
      </w:tr>
      <w:tr w:rsidR="000F15B4" w:rsidRPr="000B1A0B" w14:paraId="417BD316" w14:textId="77777777" w:rsidTr="009A505A">
        <w:trPr>
          <w:jc w:val="center"/>
        </w:trPr>
        <w:tc>
          <w:tcPr>
            <w:tcW w:w="758" w:type="dxa"/>
            <w:tcBorders>
              <w:top w:val="single" w:sz="4" w:space="0" w:color="auto"/>
              <w:left w:val="single" w:sz="4" w:space="0" w:color="auto"/>
              <w:bottom w:val="single" w:sz="4" w:space="0" w:color="auto"/>
              <w:right w:val="single" w:sz="4" w:space="0" w:color="auto"/>
            </w:tcBorders>
          </w:tcPr>
          <w:p w14:paraId="265B1993"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0FF0ED7A"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0B1A0B">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28D32954"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47E54459" w14:textId="77777777" w:rsidR="000F15B4" w:rsidRPr="000B1A0B"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465DDB24" w14:textId="77777777" w:rsidR="000F15B4" w:rsidRPr="000B1A0B" w:rsidRDefault="000F15B4" w:rsidP="000F15B4">
      <w:pPr>
        <w:suppressAutoHyphens/>
        <w:spacing w:after="0" w:line="240" w:lineRule="auto"/>
        <w:jc w:val="both"/>
        <w:rPr>
          <w:rFonts w:ascii="Times New Roman" w:eastAsia="Times New Roman" w:hAnsi="Times New Roman" w:cs="Times New Roman"/>
          <w:sz w:val="24"/>
          <w:szCs w:val="24"/>
          <w:lang w:eastAsia="zh-CN"/>
        </w:rPr>
      </w:pPr>
    </w:p>
    <w:p w14:paraId="19ACE05A" w14:textId="77777777" w:rsidR="000F15B4" w:rsidRPr="000B1A0B"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perkančiajai organizacijai, kad pirkimo sutartį vykdys tik tokią teisę turintys asmenys.</w:t>
      </w:r>
    </w:p>
    <w:p w14:paraId="1827A23B" w14:textId="77777777" w:rsidR="000F15B4"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75921022" w14:textId="77777777" w:rsidR="0030775B" w:rsidRPr="0030775B" w:rsidRDefault="0030775B" w:rsidP="0030775B">
      <w:pPr>
        <w:spacing w:after="0" w:line="240" w:lineRule="auto"/>
        <w:ind w:firstLine="567"/>
        <w:rPr>
          <w:rFonts w:ascii="Times New Roman" w:eastAsia="Calibri" w:hAnsi="Times New Roman" w:cs="Times New Roman"/>
          <w:sz w:val="24"/>
          <w:szCs w:val="24"/>
        </w:rPr>
      </w:pPr>
      <w:r w:rsidRPr="0030775B">
        <w:rPr>
          <w:rFonts w:ascii="Times New Roman" w:eastAsia="Calibri" w:hAnsi="Times New Roman" w:cs="Times New Roman"/>
          <w:sz w:val="24"/>
          <w:szCs w:val="24"/>
          <w:lang w:eastAsia="en-US"/>
        </w:rPr>
        <w:t>Patvirtiname, kad mums nėra taikomas pašalinimo pagrindas pagal VPĮ 46 str. 2</w:t>
      </w:r>
      <w:r w:rsidRPr="0030775B">
        <w:rPr>
          <w:rFonts w:ascii="Times New Roman" w:eastAsia="Calibri" w:hAnsi="Times New Roman" w:cs="Times New Roman"/>
          <w:sz w:val="24"/>
          <w:szCs w:val="24"/>
          <w:vertAlign w:val="superscript"/>
          <w:lang w:eastAsia="en-US"/>
        </w:rPr>
        <w:t>1</w:t>
      </w:r>
      <w:r w:rsidRPr="0030775B">
        <w:rPr>
          <w:rFonts w:ascii="Times New Roman" w:eastAsia="Calibri" w:hAnsi="Times New Roman" w:cs="Times New Roman"/>
          <w:sz w:val="24"/>
          <w:szCs w:val="24"/>
          <w:lang w:eastAsia="en-US"/>
        </w:rPr>
        <w:t xml:space="preserve"> d.</w:t>
      </w:r>
      <w:r w:rsidRPr="0030775B">
        <w:rPr>
          <w:rFonts w:ascii="Times New Roman" w:eastAsia="Calibri" w:hAnsi="Times New Roman" w:cs="Times New Roman"/>
          <w:sz w:val="24"/>
          <w:szCs w:val="24"/>
        </w:rPr>
        <w:t xml:space="preserve"> </w:t>
      </w:r>
    </w:p>
    <w:p w14:paraId="5C54018F" w14:textId="77777777" w:rsidR="0030775B" w:rsidRPr="000B1A0B" w:rsidRDefault="0030775B" w:rsidP="000F15B4">
      <w:pPr>
        <w:suppressAutoHyphens/>
        <w:spacing w:after="0" w:line="240" w:lineRule="auto"/>
        <w:jc w:val="both"/>
        <w:rPr>
          <w:rFonts w:ascii="Times New Roman" w:eastAsia="Times New Roman" w:hAnsi="Times New Roman" w:cs="Times New Roman"/>
          <w:sz w:val="24"/>
          <w:szCs w:val="20"/>
          <w:lang w:eastAsia="zh-CN"/>
        </w:rPr>
      </w:pPr>
    </w:p>
    <w:p w14:paraId="43877A7D" w14:textId="77777777" w:rsidR="000F15B4"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0B1A0B">
        <w:rPr>
          <w:rFonts w:ascii="Times New Roman" w:eastAsia="Times New Roman" w:hAnsi="Times New Roman" w:cs="Times New Roman"/>
          <w:sz w:val="24"/>
          <w:szCs w:val="20"/>
          <w:lang w:eastAsia="zh-CN"/>
        </w:rPr>
        <w:t>Pasiūlymas galioja iki pirkimo dokumentuose nurodyto termino pabaigos.</w:t>
      </w:r>
    </w:p>
    <w:p w14:paraId="2D29F7B9" w14:textId="77777777" w:rsidR="00C46D15" w:rsidRPr="000B1A0B" w:rsidRDefault="00C46D15" w:rsidP="000F15B4">
      <w:pPr>
        <w:suppressAutoHyphens/>
        <w:spacing w:after="0" w:line="240" w:lineRule="auto"/>
        <w:ind w:firstLine="567"/>
        <w:jc w:val="both"/>
        <w:rPr>
          <w:rFonts w:ascii="Times New Roman" w:eastAsia="Times New Roman" w:hAnsi="Times New Roman" w:cs="Times New Roman"/>
          <w:sz w:val="24"/>
          <w:szCs w:val="20"/>
          <w:lang w:eastAsia="zh-CN"/>
        </w:rPr>
      </w:pPr>
    </w:p>
    <w:p w14:paraId="3F72EB12" w14:textId="77777777" w:rsidR="000F15B4" w:rsidRPr="000B1A0B"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36B0ED54" w14:textId="77777777" w:rsidR="00F861A6" w:rsidRPr="000B1A0B" w:rsidRDefault="000F15B4" w:rsidP="00F861A6">
      <w:pPr>
        <w:suppressAutoHyphens/>
        <w:spacing w:after="0" w:line="240" w:lineRule="auto"/>
        <w:ind w:right="-2"/>
        <w:jc w:val="both"/>
        <w:rPr>
          <w:rFonts w:ascii="Times New Roman" w:eastAsia="Times New Roman" w:hAnsi="Times New Roman" w:cs="Times New Roman"/>
          <w:sz w:val="24"/>
          <w:szCs w:val="20"/>
          <w:lang w:eastAsia="zh-CN"/>
        </w:rPr>
      </w:pPr>
      <w:bookmarkStart w:id="55" w:name="_Hlk109290521"/>
      <w:r w:rsidRPr="000B1A0B">
        <w:rPr>
          <w:rFonts w:ascii="Times New Roman" w:eastAsia="Times New Roman" w:hAnsi="Times New Roman" w:cs="Times New Roman"/>
          <w:sz w:val="24"/>
          <w:szCs w:val="20"/>
          <w:lang w:eastAsia="zh-CN"/>
        </w:rPr>
        <w:t>_________________________</w:t>
      </w:r>
      <w:r w:rsidR="00F861A6" w:rsidRPr="000B1A0B">
        <w:rPr>
          <w:rFonts w:ascii="Times New Roman" w:eastAsia="Times New Roman" w:hAnsi="Times New Roman" w:cs="Times New Roman"/>
          <w:sz w:val="24"/>
          <w:szCs w:val="20"/>
          <w:lang w:eastAsia="zh-CN"/>
        </w:rPr>
        <w:t>_____</w:t>
      </w:r>
      <w:r w:rsidR="00F861A6" w:rsidRPr="000B1A0B">
        <w:rPr>
          <w:rFonts w:ascii="Times New Roman" w:eastAsia="Times New Roman" w:hAnsi="Times New Roman" w:cs="Times New Roman"/>
          <w:sz w:val="24"/>
          <w:szCs w:val="20"/>
          <w:lang w:eastAsia="zh-CN"/>
        </w:rPr>
        <w:tab/>
        <w:t>__</w:t>
      </w:r>
      <w:r w:rsidRPr="000B1A0B">
        <w:rPr>
          <w:rFonts w:ascii="Times New Roman" w:eastAsia="Times New Roman" w:hAnsi="Times New Roman" w:cs="Times New Roman"/>
          <w:sz w:val="24"/>
          <w:szCs w:val="20"/>
          <w:lang w:eastAsia="zh-CN"/>
        </w:rPr>
        <w:t>__________</w:t>
      </w:r>
      <w:r w:rsidR="00F861A6" w:rsidRPr="000B1A0B">
        <w:rPr>
          <w:rFonts w:ascii="Times New Roman" w:eastAsia="Times New Roman" w:hAnsi="Times New Roman" w:cs="Times New Roman"/>
          <w:sz w:val="24"/>
          <w:szCs w:val="20"/>
          <w:lang w:eastAsia="zh-CN"/>
        </w:rPr>
        <w:tab/>
      </w:r>
      <w:r w:rsidR="00022509" w:rsidRPr="000B1A0B">
        <w:rPr>
          <w:rFonts w:ascii="Times New Roman" w:eastAsia="Times New Roman" w:hAnsi="Times New Roman" w:cs="Times New Roman"/>
          <w:sz w:val="24"/>
          <w:szCs w:val="20"/>
          <w:lang w:eastAsia="zh-CN"/>
        </w:rPr>
        <w:t>_________</w:t>
      </w:r>
      <w:r w:rsidR="00F861A6" w:rsidRPr="000B1A0B">
        <w:rPr>
          <w:rFonts w:ascii="Times New Roman" w:eastAsia="Times New Roman" w:hAnsi="Times New Roman" w:cs="Times New Roman"/>
          <w:sz w:val="24"/>
          <w:szCs w:val="20"/>
          <w:lang w:eastAsia="zh-CN"/>
        </w:rPr>
        <w:t>_____________</w:t>
      </w:r>
    </w:p>
    <w:p w14:paraId="3C8D768C" w14:textId="7547A27E" w:rsidR="00344C49" w:rsidRPr="000B1A0B" w:rsidRDefault="004139A0" w:rsidP="00F861A6">
      <w:pPr>
        <w:suppressAutoHyphens/>
        <w:spacing w:after="0" w:line="240" w:lineRule="auto"/>
        <w:ind w:right="-2"/>
        <w:jc w:val="both"/>
        <w:rPr>
          <w:rFonts w:ascii="Times New Roman" w:eastAsia="Times New Roman" w:hAnsi="Times New Roman" w:cs="Times New Roman"/>
          <w:i/>
          <w:sz w:val="24"/>
          <w:szCs w:val="20"/>
          <w:lang w:eastAsia="zh-CN"/>
        </w:rPr>
      </w:pP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Dalyvis</w:t>
      </w:r>
      <w:r w:rsidR="007D3DD4">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arba jo</w:t>
      </w:r>
      <w:r w:rsidR="007D3DD4">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įgaliotas asmuo</w:t>
      </w:r>
      <w:r w:rsidR="00F861A6" w:rsidRPr="000B1A0B">
        <w:rPr>
          <w:rFonts w:ascii="Times New Roman" w:eastAsia="Times New Roman" w:hAnsi="Times New Roman" w:cs="Times New Roman"/>
          <w:i/>
          <w:sz w:val="24"/>
          <w:szCs w:val="20"/>
          <w:lang w:eastAsia="zh-CN"/>
        </w:rPr>
        <w:tab/>
      </w: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parašas</w:t>
      </w:r>
      <w:r w:rsidR="000F15B4" w:rsidRPr="000B1A0B">
        <w:rPr>
          <w:rFonts w:ascii="Times New Roman" w:eastAsia="Times New Roman" w:hAnsi="Times New Roman" w:cs="Times New Roman"/>
          <w:i/>
          <w:sz w:val="24"/>
          <w:szCs w:val="20"/>
          <w:lang w:eastAsia="zh-CN"/>
        </w:rPr>
        <w:tab/>
      </w:r>
      <w:r w:rsidR="00F861A6" w:rsidRPr="000B1A0B">
        <w:rPr>
          <w:rFonts w:ascii="Times New Roman" w:eastAsia="Times New Roman" w:hAnsi="Times New Roman" w:cs="Times New Roman"/>
          <w:i/>
          <w:sz w:val="24"/>
          <w:szCs w:val="20"/>
          <w:lang w:eastAsia="zh-CN"/>
        </w:rPr>
        <w:tab/>
      </w:r>
      <w:r>
        <w:rPr>
          <w:rFonts w:ascii="Times New Roman" w:eastAsia="Times New Roman" w:hAnsi="Times New Roman" w:cs="Times New Roman"/>
          <w:i/>
          <w:sz w:val="24"/>
          <w:szCs w:val="20"/>
          <w:lang w:eastAsia="zh-CN"/>
        </w:rPr>
        <w:t xml:space="preserve">      </w:t>
      </w:r>
      <w:r w:rsidR="000F15B4" w:rsidRPr="000B1A0B">
        <w:rPr>
          <w:rFonts w:ascii="Times New Roman" w:eastAsia="Times New Roman" w:hAnsi="Times New Roman" w:cs="Times New Roman"/>
          <w:i/>
          <w:sz w:val="24"/>
          <w:szCs w:val="20"/>
          <w:lang w:eastAsia="zh-CN"/>
        </w:rPr>
        <w:t>vardas ir pavardė</w:t>
      </w:r>
      <w:bookmarkStart w:id="56" w:name="_Ref39484039"/>
      <w:bookmarkStart w:id="57" w:name="_Ref40278562"/>
      <w:bookmarkEnd w:id="55"/>
    </w:p>
    <w:p w14:paraId="1A09BA32"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0238C1C5"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566E5F7B" w14:textId="77777777" w:rsidR="00F861A6" w:rsidRPr="000B1A0B" w:rsidRDefault="00F861A6">
      <w:pPr>
        <w:rPr>
          <w:rFonts w:ascii="Times New Roman" w:eastAsia="Times New Roman" w:hAnsi="Times New Roman" w:cs="Times New Roman"/>
          <w:i/>
          <w:sz w:val="24"/>
          <w:szCs w:val="20"/>
          <w:lang w:eastAsia="zh-CN"/>
        </w:rPr>
      </w:pPr>
      <w:r w:rsidRPr="000B1A0B">
        <w:rPr>
          <w:rFonts w:ascii="Times New Roman" w:eastAsia="Times New Roman" w:hAnsi="Times New Roman" w:cs="Times New Roman"/>
          <w:i/>
          <w:sz w:val="24"/>
          <w:szCs w:val="20"/>
          <w:lang w:eastAsia="zh-CN"/>
        </w:rPr>
        <w:br w:type="page"/>
      </w:r>
    </w:p>
    <w:p w14:paraId="6351E560" w14:textId="1110C2FE" w:rsidR="008D704D" w:rsidRPr="000B1A0B" w:rsidRDefault="008D704D" w:rsidP="00344C49">
      <w:pPr>
        <w:suppressAutoHyphens/>
        <w:spacing w:after="0" w:line="240" w:lineRule="auto"/>
        <w:jc w:val="right"/>
        <w:rPr>
          <w:rFonts w:ascii="Times New Roman" w:eastAsia="Calibri" w:hAnsi="Times New Roman" w:cs="Times New Roman"/>
          <w:sz w:val="24"/>
          <w:szCs w:val="24"/>
        </w:rPr>
      </w:pPr>
      <w:r w:rsidRPr="000B1A0B">
        <w:rPr>
          <w:rFonts w:ascii="Times New Roman" w:eastAsia="Calibri" w:hAnsi="Times New Roman" w:cs="Times New Roman"/>
          <w:sz w:val="24"/>
          <w:szCs w:val="24"/>
        </w:rPr>
        <w:lastRenderedPageBreak/>
        <w:t xml:space="preserve">Pirkimo sąlygų </w:t>
      </w:r>
      <w:r w:rsidR="006E17D5">
        <w:rPr>
          <w:rFonts w:ascii="Times New Roman" w:eastAsia="Calibri" w:hAnsi="Times New Roman" w:cs="Times New Roman"/>
          <w:sz w:val="24"/>
          <w:szCs w:val="24"/>
        </w:rPr>
        <w:t>6</w:t>
      </w:r>
      <w:r w:rsidRPr="000B1A0B">
        <w:rPr>
          <w:rFonts w:ascii="Times New Roman" w:eastAsia="Calibri" w:hAnsi="Times New Roman" w:cs="Times New Roman"/>
          <w:sz w:val="24"/>
          <w:szCs w:val="24"/>
        </w:rPr>
        <w:t xml:space="preserve"> priedas „Pasiūlymų vertinimo kriterijai ir sąlygos“</w:t>
      </w:r>
      <w:bookmarkEnd w:id="56"/>
      <w:bookmarkEnd w:id="57"/>
    </w:p>
    <w:p w14:paraId="57D96FBC" w14:textId="77777777" w:rsidR="00FE3D7C" w:rsidRPr="000B1A0B" w:rsidRDefault="00FE3D7C" w:rsidP="00FE3D7C">
      <w:pPr>
        <w:jc w:val="center"/>
        <w:rPr>
          <w:rFonts w:ascii="Times New Roman" w:hAnsi="Times New Roman" w:cs="Times New Roman"/>
          <w:b/>
          <w:sz w:val="24"/>
          <w:szCs w:val="24"/>
        </w:rPr>
      </w:pPr>
    </w:p>
    <w:p w14:paraId="4BA073A9" w14:textId="77777777" w:rsidR="00210870" w:rsidRPr="0093255A" w:rsidRDefault="00FE3D7C" w:rsidP="006B0940">
      <w:pPr>
        <w:pStyle w:val="Paantrat"/>
        <w:jc w:val="center"/>
        <w:rPr>
          <w:rFonts w:ascii="Times New Roman" w:hAnsi="Times New Roman" w:cs="Times New Roman"/>
          <w:b/>
          <w:bCs/>
          <w:smallCaps/>
          <w:color w:val="auto"/>
          <w:sz w:val="24"/>
          <w:szCs w:val="24"/>
        </w:rPr>
      </w:pPr>
      <w:r w:rsidRPr="0093255A">
        <w:rPr>
          <w:rFonts w:ascii="Times New Roman" w:hAnsi="Times New Roman" w:cs="Times New Roman"/>
          <w:b/>
          <w:bCs/>
          <w:color w:val="auto"/>
          <w:sz w:val="24"/>
          <w:szCs w:val="24"/>
        </w:rPr>
        <w:t>PASIŪLYMŲ VERTINIMO KRITERIJAI</w:t>
      </w:r>
      <w:r w:rsidR="00031A62" w:rsidRPr="0093255A">
        <w:rPr>
          <w:rFonts w:ascii="Times New Roman" w:hAnsi="Times New Roman" w:cs="Times New Roman"/>
          <w:b/>
          <w:bCs/>
          <w:color w:val="auto"/>
          <w:sz w:val="24"/>
          <w:szCs w:val="24"/>
        </w:rPr>
        <w:t xml:space="preserve"> ir Sąlygos</w:t>
      </w:r>
    </w:p>
    <w:p w14:paraId="6581F79A" w14:textId="77777777" w:rsidR="00EE16F6" w:rsidRPr="000B1A0B" w:rsidRDefault="00EE16F6" w:rsidP="00DD6A2D">
      <w:pPr>
        <w:pStyle w:val="Sraopastraipa"/>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Komisija atmeta pasiūlymą, jeigu:</w:t>
      </w:r>
    </w:p>
    <w:p w14:paraId="4604CDA6"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pasiūlymas neatitinka pirkimo dokumentuose nustatytų reikalavimų, sąlygų ir kriterijų;</w:t>
      </w:r>
    </w:p>
    <w:p w14:paraId="41523910"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turi būti pašalintas vadovaujantis Viešųjų pirkimų įstatymo 46 straipsnio nuostatomis;</w:t>
      </w:r>
    </w:p>
    <w:p w14:paraId="0A63F9E6"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3876B34A"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rPr>
        <w:t xml:space="preserve">dalyvis </w:t>
      </w:r>
      <w:r w:rsidRPr="000B1A0B">
        <w:rPr>
          <w:rFonts w:ascii="Times New Roman" w:eastAsia="Calibri" w:hAnsi="Times New Roman" w:cs="Times New Roman"/>
          <w:sz w:val="24"/>
          <w:szCs w:val="24"/>
          <w:lang w:eastAsia="en-US"/>
        </w:rPr>
        <w:t>per perkančiosios organizacijos nustatytą terminą nepatikslino, nepapildė, nepaaiškino informacijos;</w:t>
      </w:r>
    </w:p>
    <w:p w14:paraId="3CC8E358"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01C6690F"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33B91FDE" w14:textId="77777777" w:rsidR="00EE16F6" w:rsidRPr="000B1A0B" w:rsidRDefault="00EE16F6" w:rsidP="00DD6A2D">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0086310" w14:textId="77777777" w:rsidR="00EE16F6" w:rsidRPr="000B1A0B" w:rsidRDefault="00EE16F6" w:rsidP="00DD6A2D">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0B1A0B">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CCD3E5F" w14:textId="77777777" w:rsidR="00EE16F6" w:rsidRPr="001479A1" w:rsidRDefault="00EE16F6" w:rsidP="00DD6A2D">
      <w:pPr>
        <w:pStyle w:val="Sraopastraipa"/>
        <w:numPr>
          <w:ilvl w:val="0"/>
          <w:numId w:val="10"/>
        </w:numPr>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lang w:eastAsia="en-US"/>
        </w:rPr>
        <w:t xml:space="preserve">Šiame pirkime ekonomiškai naudingiausias pasiūlymas bus išrenkamas pagal </w:t>
      </w:r>
      <w:r w:rsidRPr="001479A1">
        <w:rPr>
          <w:rFonts w:ascii="Times New Roman" w:eastAsia="Calibri" w:hAnsi="Times New Roman" w:cs="Times New Roman"/>
          <w:sz w:val="24"/>
          <w:szCs w:val="24"/>
          <w:lang w:eastAsia="en-US"/>
        </w:rPr>
        <w:t>kainą.</w:t>
      </w:r>
    </w:p>
    <w:p w14:paraId="28DE8905" w14:textId="77777777" w:rsidR="00EE16F6" w:rsidRPr="000B1A0B" w:rsidRDefault="00EE16F6" w:rsidP="00EE16F6">
      <w:pPr>
        <w:pStyle w:val="Sraopastraipa"/>
        <w:spacing w:after="0" w:line="240" w:lineRule="auto"/>
        <w:ind w:left="567"/>
        <w:jc w:val="both"/>
        <w:rPr>
          <w:rFonts w:ascii="Times New Roman" w:hAnsi="Times New Roman" w:cs="Times New Roman"/>
          <w:sz w:val="24"/>
          <w:szCs w:val="24"/>
        </w:rPr>
      </w:pPr>
    </w:p>
    <w:p w14:paraId="7C3B5BBB" w14:textId="77777777" w:rsidR="00EE16F6" w:rsidRPr="000B1A0B" w:rsidRDefault="00EE16F6" w:rsidP="00EE16F6">
      <w:pPr>
        <w:spacing w:after="0" w:line="240" w:lineRule="auto"/>
        <w:ind w:left="360"/>
        <w:jc w:val="center"/>
        <w:rPr>
          <w:rFonts w:ascii="Times New Roman" w:eastAsia="Calibri" w:hAnsi="Times New Roman" w:cs="Times New Roman"/>
          <w:b/>
          <w:sz w:val="24"/>
          <w:szCs w:val="24"/>
          <w:lang w:eastAsia="en-US"/>
        </w:rPr>
      </w:pPr>
      <w:r w:rsidRPr="000B1A0B">
        <w:rPr>
          <w:rFonts w:ascii="Times New Roman" w:eastAsia="Calibri" w:hAnsi="Times New Roman" w:cs="Times New Roman"/>
          <w:b/>
          <w:sz w:val="24"/>
          <w:szCs w:val="24"/>
          <w:lang w:eastAsia="en-US"/>
        </w:rPr>
        <w:t>Informacija, kad pasiūlymuose nurodytos kainos bus vertinamos eurais</w:t>
      </w:r>
    </w:p>
    <w:p w14:paraId="0C3B09C0" w14:textId="77777777" w:rsidR="00EE16F6" w:rsidRPr="000B1A0B" w:rsidRDefault="00EE16F6" w:rsidP="00EE16F6">
      <w:pPr>
        <w:spacing w:after="0" w:line="240" w:lineRule="auto"/>
        <w:jc w:val="both"/>
        <w:rPr>
          <w:rFonts w:ascii="Times New Roman" w:eastAsia="Calibri" w:hAnsi="Times New Roman" w:cs="Times New Roman"/>
          <w:sz w:val="24"/>
          <w:szCs w:val="24"/>
          <w:lang w:eastAsia="en-US"/>
        </w:rPr>
      </w:pPr>
    </w:p>
    <w:p w14:paraId="4FF1C51E" w14:textId="77777777" w:rsidR="00EE16F6" w:rsidRPr="000B1A0B" w:rsidRDefault="00EE16F6" w:rsidP="00DD6A2D">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0B1A0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23FCD9" w14:textId="77777777" w:rsidR="00EE16F6" w:rsidRPr="000B1A0B" w:rsidRDefault="00EE16F6" w:rsidP="00EE16F6">
      <w:pPr>
        <w:pStyle w:val="paragrafesrasas2lygis"/>
        <w:jc w:val="left"/>
        <w:rPr>
          <w:color w:val="7030A0"/>
          <w:sz w:val="24"/>
          <w:szCs w:val="24"/>
        </w:rPr>
      </w:pPr>
    </w:p>
    <w:p w14:paraId="44A7C85B" w14:textId="77777777" w:rsidR="00D41DC3" w:rsidRPr="000B1A0B" w:rsidRDefault="00D41DC3" w:rsidP="00D41DC3">
      <w:pPr>
        <w:spacing w:after="0" w:line="240" w:lineRule="auto"/>
        <w:rPr>
          <w:rFonts w:ascii="Times New Roman" w:eastAsia="Times New Roman" w:hAnsi="Times New Roman" w:cs="Times New Roman"/>
          <w:sz w:val="24"/>
          <w:szCs w:val="24"/>
          <w:lang w:eastAsia="en-US"/>
        </w:rPr>
      </w:pPr>
    </w:p>
    <w:p w14:paraId="73BE1562" w14:textId="77777777" w:rsidR="00210870" w:rsidRPr="000B1A0B" w:rsidRDefault="00210870" w:rsidP="005018BA">
      <w:pPr>
        <w:pStyle w:val="paragrafesrasas2lygis"/>
        <w:jc w:val="left"/>
        <w:rPr>
          <w:color w:val="7030A0"/>
          <w:sz w:val="24"/>
          <w:szCs w:val="24"/>
        </w:rPr>
      </w:pPr>
    </w:p>
    <w:p w14:paraId="5E4757FF" w14:textId="77777777" w:rsidR="00A4599F" w:rsidRPr="000B1A0B" w:rsidRDefault="009B6F95" w:rsidP="00A5751B">
      <w:pPr>
        <w:jc w:val="center"/>
        <w:rPr>
          <w:rFonts w:ascii="Times New Roman" w:hAnsi="Times New Roman" w:cs="Times New Roman"/>
          <w:b/>
          <w:bCs/>
          <w:smallCaps/>
          <w:sz w:val="24"/>
          <w:szCs w:val="24"/>
        </w:rPr>
      </w:pPr>
      <w:r w:rsidRPr="000B1A0B">
        <w:rPr>
          <w:rFonts w:ascii="Times New Roman" w:hAnsi="Times New Roman" w:cs="Times New Roman"/>
          <w:sz w:val="24"/>
          <w:szCs w:val="24"/>
        </w:rPr>
        <w:t>__________</w:t>
      </w:r>
      <w:r w:rsidR="00A4599F" w:rsidRPr="000B1A0B">
        <w:rPr>
          <w:rFonts w:ascii="Times New Roman" w:hAnsi="Times New Roman" w:cs="Times New Roman"/>
          <w:b/>
          <w:bCs/>
          <w:smallCaps/>
          <w:sz w:val="24"/>
          <w:szCs w:val="24"/>
        </w:rPr>
        <w:br w:type="page"/>
      </w:r>
    </w:p>
    <w:p w14:paraId="15796185" w14:textId="07C98D9E" w:rsidR="008D704D" w:rsidRPr="000B1A0B" w:rsidRDefault="00540B72" w:rsidP="00517596">
      <w:pPr>
        <w:shd w:val="clear" w:color="auto" w:fill="FFFFFF"/>
        <w:suppressAutoHyphens/>
        <w:spacing w:after="0" w:line="240" w:lineRule="auto"/>
        <w:jc w:val="right"/>
        <w:rPr>
          <w:rFonts w:ascii="Times New Roman" w:hAnsi="Times New Roman" w:cs="Times New Roman"/>
          <w:sz w:val="24"/>
          <w:szCs w:val="24"/>
        </w:rPr>
      </w:pPr>
      <w:bookmarkStart w:id="58" w:name="_Ref39586171"/>
      <w:bookmarkStart w:id="59" w:name="_Ref39673580"/>
      <w:bookmarkStart w:id="60" w:name="_Ref39674283"/>
      <w:r w:rsidRPr="000B1A0B">
        <w:rPr>
          <w:rFonts w:ascii="Times New Roman" w:hAnsi="Times New Roman" w:cs="Times New Roman"/>
          <w:sz w:val="24"/>
          <w:szCs w:val="24"/>
        </w:rPr>
        <w:lastRenderedPageBreak/>
        <w:t xml:space="preserve">Pirkimo sąlygų </w:t>
      </w:r>
      <w:r w:rsidR="006E17D5">
        <w:rPr>
          <w:rFonts w:ascii="Times New Roman" w:hAnsi="Times New Roman" w:cs="Times New Roman"/>
          <w:sz w:val="24"/>
          <w:szCs w:val="24"/>
        </w:rPr>
        <w:t>7</w:t>
      </w:r>
      <w:r w:rsidRPr="000B1A0B">
        <w:rPr>
          <w:rFonts w:ascii="Times New Roman" w:hAnsi="Times New Roman" w:cs="Times New Roman"/>
          <w:sz w:val="24"/>
          <w:szCs w:val="24"/>
        </w:rPr>
        <w:t xml:space="preserve"> priedas</w:t>
      </w:r>
      <w:bookmarkStart w:id="61" w:name="_Toc132964711"/>
      <w:r w:rsidR="00FE3D1F" w:rsidRPr="000B1A0B">
        <w:rPr>
          <w:rFonts w:ascii="Times New Roman" w:hAnsi="Times New Roman" w:cs="Times New Roman"/>
          <w:sz w:val="24"/>
          <w:szCs w:val="24"/>
        </w:rPr>
        <w:t xml:space="preserve"> </w:t>
      </w:r>
      <w:r w:rsidR="008D704D" w:rsidRPr="000B1A0B">
        <w:rPr>
          <w:rFonts w:ascii="Times New Roman" w:hAnsi="Times New Roman" w:cs="Times New Roman"/>
          <w:sz w:val="24"/>
          <w:szCs w:val="24"/>
        </w:rPr>
        <w:t>„Sutarties projektas“</w:t>
      </w:r>
      <w:bookmarkEnd w:id="58"/>
      <w:bookmarkEnd w:id="59"/>
      <w:bookmarkEnd w:id="60"/>
      <w:bookmarkEnd w:id="61"/>
    </w:p>
    <w:p w14:paraId="43489105" w14:textId="77777777" w:rsidR="004C13BC" w:rsidRDefault="004C13BC" w:rsidP="00B4485C">
      <w:pPr>
        <w:spacing w:after="0" w:line="240" w:lineRule="auto"/>
        <w:jc w:val="right"/>
        <w:outlineLvl w:val="1"/>
        <w:rPr>
          <w:rFonts w:ascii="Times New Roman" w:hAnsi="Times New Roman" w:cs="Times New Roman"/>
          <w:iCs/>
          <w:sz w:val="24"/>
          <w:szCs w:val="24"/>
        </w:rPr>
      </w:pPr>
      <w:bookmarkStart w:id="62" w:name="_Toc132964712"/>
    </w:p>
    <w:p w14:paraId="4BCDA62F" w14:textId="77777777" w:rsidR="00A01D82" w:rsidRDefault="00A01D82" w:rsidP="00F503BC">
      <w:pPr>
        <w:pStyle w:val="Antrat2"/>
        <w:rPr>
          <w:rFonts w:ascii="Times New Roman" w:hAnsi="Times New Roman" w:cs="Times New Roman"/>
          <w:color w:val="auto"/>
          <w:sz w:val="24"/>
          <w:szCs w:val="24"/>
        </w:rPr>
      </w:pPr>
    </w:p>
    <w:p w14:paraId="7CA6AB55" w14:textId="77777777" w:rsidR="00F503BC" w:rsidRPr="00F503BC" w:rsidRDefault="00F503BC" w:rsidP="00F503BC">
      <w:pPr>
        <w:spacing w:after="0" w:line="240" w:lineRule="auto"/>
        <w:jc w:val="center"/>
        <w:rPr>
          <w:rFonts w:ascii="Times New Roman" w:eastAsia="Times New Roman" w:hAnsi="Times New Roman" w:cs="Times New Roman"/>
          <w:b/>
          <w:color w:val="000000"/>
          <w:sz w:val="24"/>
          <w:szCs w:val="24"/>
          <w:lang w:eastAsia="en-US"/>
        </w:rPr>
      </w:pPr>
      <w:r w:rsidRPr="00F503BC">
        <w:rPr>
          <w:rFonts w:ascii="Times New Roman" w:eastAsia="Times New Roman" w:hAnsi="Times New Roman" w:cs="Times New Roman"/>
          <w:b/>
          <w:color w:val="000000"/>
          <w:sz w:val="24"/>
          <w:szCs w:val="24"/>
          <w:lang w:eastAsia="en-US"/>
        </w:rPr>
        <w:t>DARBŲ VIEŠOJO PIRKIMO-PARDAVIMO SUTARTIS</w:t>
      </w:r>
    </w:p>
    <w:p w14:paraId="1638D8D7" w14:textId="77777777" w:rsidR="00A01D82" w:rsidRDefault="00A01D82" w:rsidP="00916DE2">
      <w:pPr>
        <w:pStyle w:val="Antrat2"/>
        <w:ind w:left="5103"/>
        <w:rPr>
          <w:rFonts w:ascii="Times New Roman" w:hAnsi="Times New Roman" w:cs="Times New Roman"/>
          <w:color w:val="auto"/>
          <w:sz w:val="24"/>
          <w:szCs w:val="24"/>
        </w:rPr>
      </w:pPr>
    </w:p>
    <w:p w14:paraId="0F837D2E" w14:textId="77777777" w:rsidR="00F503BC" w:rsidRPr="00F503BC" w:rsidRDefault="00F503BC" w:rsidP="00F503BC">
      <w:pPr>
        <w:spacing w:after="0" w:line="240" w:lineRule="auto"/>
        <w:rPr>
          <w:rFonts w:ascii="Times New Roman" w:eastAsia="Times New Roman" w:hAnsi="Times New Roman" w:cs="Times New Roman"/>
          <w:sz w:val="24"/>
          <w:szCs w:val="24"/>
          <w:u w:val="single"/>
          <w:lang w:bidi="he-IL"/>
        </w:rPr>
      </w:pPr>
      <w:r w:rsidRPr="00F503BC">
        <w:rPr>
          <w:rFonts w:ascii="Times New Roman" w:hAnsi="Times New Roman"/>
          <w:sz w:val="24"/>
          <w:szCs w:val="24"/>
          <w:u w:val="single"/>
        </w:rPr>
        <w:t>Pateikiamas atskiru dokumentu.</w:t>
      </w:r>
    </w:p>
    <w:p w14:paraId="426607EE" w14:textId="77777777" w:rsidR="00F503BC" w:rsidRDefault="00F503BC" w:rsidP="00F503BC">
      <w:pPr>
        <w:spacing w:after="0"/>
        <w:jc w:val="both"/>
        <w:rPr>
          <w:rFonts w:ascii="Times New Roman" w:eastAsia="Times New Roman" w:hAnsi="Times New Roman" w:cs="Times New Roman"/>
          <w:color w:val="000000"/>
          <w:sz w:val="24"/>
          <w:szCs w:val="24"/>
          <w:lang w:eastAsia="en-US"/>
        </w:rPr>
      </w:pPr>
    </w:p>
    <w:p w14:paraId="37EE971C" w14:textId="77777777" w:rsidR="00A01D82" w:rsidRDefault="00A01D82" w:rsidP="00F503BC">
      <w:pPr>
        <w:pStyle w:val="Antrat2"/>
        <w:rPr>
          <w:rFonts w:ascii="Times New Roman" w:hAnsi="Times New Roman" w:cs="Times New Roman"/>
          <w:color w:val="auto"/>
          <w:sz w:val="24"/>
          <w:szCs w:val="24"/>
        </w:rPr>
      </w:pPr>
    </w:p>
    <w:p w14:paraId="32575E6F" w14:textId="77777777" w:rsidR="00A01D82" w:rsidRDefault="00A01D82" w:rsidP="00916DE2">
      <w:pPr>
        <w:pStyle w:val="Antrat2"/>
        <w:ind w:left="5103"/>
        <w:rPr>
          <w:rFonts w:ascii="Times New Roman" w:hAnsi="Times New Roman" w:cs="Times New Roman"/>
          <w:color w:val="auto"/>
          <w:sz w:val="24"/>
          <w:szCs w:val="24"/>
        </w:rPr>
      </w:pPr>
    </w:p>
    <w:p w14:paraId="7BDA11D3" w14:textId="77777777" w:rsidR="00A01D82" w:rsidRDefault="00A01D82" w:rsidP="00916DE2">
      <w:pPr>
        <w:pStyle w:val="Antrat2"/>
        <w:ind w:left="5103"/>
        <w:rPr>
          <w:rFonts w:ascii="Times New Roman" w:hAnsi="Times New Roman" w:cs="Times New Roman"/>
          <w:color w:val="auto"/>
          <w:sz w:val="24"/>
          <w:szCs w:val="24"/>
        </w:rPr>
      </w:pPr>
    </w:p>
    <w:p w14:paraId="07840C53" w14:textId="77777777" w:rsidR="00A01D82" w:rsidRDefault="00A01D82" w:rsidP="00916DE2">
      <w:pPr>
        <w:pStyle w:val="Antrat2"/>
        <w:ind w:left="5103"/>
        <w:rPr>
          <w:rFonts w:ascii="Times New Roman" w:hAnsi="Times New Roman" w:cs="Times New Roman"/>
          <w:color w:val="auto"/>
          <w:sz w:val="24"/>
          <w:szCs w:val="24"/>
        </w:rPr>
      </w:pPr>
    </w:p>
    <w:p w14:paraId="057DDB1D" w14:textId="77777777" w:rsidR="00A01D82" w:rsidRDefault="00A01D82" w:rsidP="00916DE2">
      <w:pPr>
        <w:pStyle w:val="Antrat2"/>
        <w:ind w:left="5103"/>
        <w:rPr>
          <w:rFonts w:ascii="Times New Roman" w:hAnsi="Times New Roman" w:cs="Times New Roman"/>
          <w:color w:val="auto"/>
          <w:sz w:val="24"/>
          <w:szCs w:val="24"/>
        </w:rPr>
      </w:pPr>
    </w:p>
    <w:p w14:paraId="171F186C" w14:textId="77777777" w:rsidR="00A01D82" w:rsidRDefault="00A01D82" w:rsidP="00916DE2">
      <w:pPr>
        <w:pStyle w:val="Antrat2"/>
        <w:ind w:left="5103"/>
        <w:rPr>
          <w:rFonts w:ascii="Times New Roman" w:hAnsi="Times New Roman" w:cs="Times New Roman"/>
          <w:color w:val="auto"/>
          <w:sz w:val="24"/>
          <w:szCs w:val="24"/>
        </w:rPr>
      </w:pPr>
    </w:p>
    <w:p w14:paraId="417F535C" w14:textId="77777777" w:rsidR="00A01D82" w:rsidRDefault="00A01D82" w:rsidP="00916DE2">
      <w:pPr>
        <w:pStyle w:val="Antrat2"/>
        <w:ind w:left="5103"/>
        <w:rPr>
          <w:rFonts w:ascii="Times New Roman" w:hAnsi="Times New Roman" w:cs="Times New Roman"/>
          <w:color w:val="auto"/>
          <w:sz w:val="24"/>
          <w:szCs w:val="24"/>
        </w:rPr>
      </w:pPr>
    </w:p>
    <w:p w14:paraId="41D94226" w14:textId="77777777" w:rsidR="00A01D82" w:rsidRDefault="00A01D82" w:rsidP="00916DE2">
      <w:pPr>
        <w:pStyle w:val="Antrat2"/>
        <w:ind w:left="5103"/>
        <w:rPr>
          <w:rFonts w:ascii="Times New Roman" w:hAnsi="Times New Roman" w:cs="Times New Roman"/>
          <w:color w:val="auto"/>
          <w:sz w:val="24"/>
          <w:szCs w:val="24"/>
        </w:rPr>
      </w:pPr>
    </w:p>
    <w:p w14:paraId="0B45806C" w14:textId="77777777" w:rsidR="00A01D82" w:rsidRDefault="00A01D82" w:rsidP="00916DE2">
      <w:pPr>
        <w:pStyle w:val="Antrat2"/>
        <w:ind w:left="5103"/>
        <w:rPr>
          <w:rFonts w:ascii="Times New Roman" w:hAnsi="Times New Roman" w:cs="Times New Roman"/>
          <w:color w:val="auto"/>
          <w:sz w:val="24"/>
          <w:szCs w:val="24"/>
        </w:rPr>
      </w:pPr>
    </w:p>
    <w:p w14:paraId="6A8B0C06" w14:textId="77777777" w:rsidR="00A01D82" w:rsidRDefault="00A01D82" w:rsidP="00916DE2">
      <w:pPr>
        <w:pStyle w:val="Antrat2"/>
        <w:ind w:left="5103"/>
        <w:rPr>
          <w:rFonts w:ascii="Times New Roman" w:hAnsi="Times New Roman" w:cs="Times New Roman"/>
          <w:color w:val="auto"/>
          <w:sz w:val="24"/>
          <w:szCs w:val="24"/>
        </w:rPr>
      </w:pPr>
    </w:p>
    <w:p w14:paraId="4026D45D" w14:textId="77777777" w:rsidR="00A01D82" w:rsidRDefault="00A01D82" w:rsidP="00916DE2">
      <w:pPr>
        <w:pStyle w:val="Antrat2"/>
        <w:ind w:left="5103"/>
        <w:rPr>
          <w:rFonts w:ascii="Times New Roman" w:hAnsi="Times New Roman" w:cs="Times New Roman"/>
          <w:color w:val="auto"/>
          <w:sz w:val="24"/>
          <w:szCs w:val="24"/>
        </w:rPr>
      </w:pPr>
    </w:p>
    <w:p w14:paraId="21B9502E" w14:textId="77777777" w:rsidR="00A01D82" w:rsidRDefault="00A01D82" w:rsidP="00916DE2">
      <w:pPr>
        <w:pStyle w:val="Antrat2"/>
        <w:ind w:left="5103"/>
        <w:rPr>
          <w:rFonts w:ascii="Times New Roman" w:hAnsi="Times New Roman" w:cs="Times New Roman"/>
          <w:color w:val="auto"/>
          <w:sz w:val="24"/>
          <w:szCs w:val="24"/>
        </w:rPr>
      </w:pPr>
    </w:p>
    <w:p w14:paraId="56DBADE1" w14:textId="77777777" w:rsidR="00A01D82" w:rsidRDefault="00A01D82" w:rsidP="00916DE2">
      <w:pPr>
        <w:pStyle w:val="Antrat2"/>
        <w:ind w:left="5103"/>
        <w:rPr>
          <w:rFonts w:ascii="Times New Roman" w:hAnsi="Times New Roman" w:cs="Times New Roman"/>
          <w:color w:val="auto"/>
          <w:sz w:val="24"/>
          <w:szCs w:val="24"/>
        </w:rPr>
      </w:pPr>
    </w:p>
    <w:p w14:paraId="5CDDD25D" w14:textId="77777777" w:rsidR="00A01D82" w:rsidRDefault="00A01D82" w:rsidP="00916DE2">
      <w:pPr>
        <w:pStyle w:val="Antrat2"/>
        <w:ind w:left="5103"/>
        <w:rPr>
          <w:rFonts w:ascii="Times New Roman" w:hAnsi="Times New Roman" w:cs="Times New Roman"/>
          <w:color w:val="auto"/>
          <w:sz w:val="24"/>
          <w:szCs w:val="24"/>
        </w:rPr>
      </w:pPr>
    </w:p>
    <w:p w14:paraId="4942FA4C" w14:textId="77777777" w:rsidR="00A01D82" w:rsidRDefault="00A01D82" w:rsidP="00916DE2">
      <w:pPr>
        <w:pStyle w:val="Antrat2"/>
        <w:ind w:left="5103"/>
        <w:rPr>
          <w:rFonts w:ascii="Times New Roman" w:hAnsi="Times New Roman" w:cs="Times New Roman"/>
          <w:color w:val="auto"/>
          <w:sz w:val="24"/>
          <w:szCs w:val="24"/>
        </w:rPr>
      </w:pPr>
    </w:p>
    <w:p w14:paraId="07472463" w14:textId="77777777" w:rsidR="00E307BA" w:rsidRDefault="00E307BA" w:rsidP="00E307BA"/>
    <w:p w14:paraId="20BBE28E" w14:textId="77777777" w:rsidR="00E307BA" w:rsidRDefault="00E307BA" w:rsidP="00E307BA"/>
    <w:p w14:paraId="0C8E6FE1" w14:textId="77777777" w:rsidR="00E307BA" w:rsidRDefault="00E307BA" w:rsidP="00E307BA"/>
    <w:p w14:paraId="35178495" w14:textId="77777777" w:rsidR="00E307BA" w:rsidRDefault="00E307BA" w:rsidP="00E307BA"/>
    <w:p w14:paraId="36784571" w14:textId="77777777" w:rsidR="00E307BA" w:rsidRDefault="00E307BA" w:rsidP="00E307BA"/>
    <w:p w14:paraId="6846F192" w14:textId="77777777" w:rsidR="00E307BA" w:rsidRDefault="00E307BA" w:rsidP="00E307BA"/>
    <w:p w14:paraId="30A5EAC5" w14:textId="77777777" w:rsidR="00E307BA" w:rsidRDefault="00E307BA" w:rsidP="00E307BA"/>
    <w:p w14:paraId="062C4C4A" w14:textId="77777777" w:rsidR="00E307BA" w:rsidRDefault="00E307BA" w:rsidP="00E307BA"/>
    <w:p w14:paraId="3C0BE42E" w14:textId="77777777" w:rsidR="00E307BA" w:rsidRDefault="00E307BA" w:rsidP="00E307BA"/>
    <w:p w14:paraId="6BBCDA68" w14:textId="77777777" w:rsidR="00E02B5D" w:rsidRDefault="00E02B5D" w:rsidP="00E307BA"/>
    <w:p w14:paraId="663F19E0" w14:textId="77777777" w:rsidR="00E307BA" w:rsidRPr="00E307BA" w:rsidRDefault="00E307BA" w:rsidP="00E307BA"/>
    <w:bookmarkEnd w:id="62"/>
    <w:p w14:paraId="289A05B5"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5BB5B718" w14:textId="77777777" w:rsidR="00626DC2" w:rsidRDefault="00626DC2" w:rsidP="00540B72">
      <w:pPr>
        <w:spacing w:after="200"/>
        <w:rPr>
          <w:rFonts w:ascii="Times New Roman" w:eastAsia="Times New Roman" w:hAnsi="Times New Roman" w:cs="Times New Roman"/>
          <w:sz w:val="24"/>
          <w:szCs w:val="24"/>
          <w:lang w:eastAsia="en-US"/>
        </w:rPr>
      </w:pPr>
    </w:p>
    <w:p w14:paraId="56DF0278" w14:textId="60F03549" w:rsidR="00BA3F47" w:rsidRDefault="00BA3F47" w:rsidP="00BA3F47">
      <w:pPr>
        <w:pStyle w:val="Antrat2"/>
        <w:spacing w:before="0"/>
        <w:ind w:left="5103"/>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00456E53" w:rsidRPr="008E0519">
        <w:rPr>
          <w:rFonts w:ascii="Times New Roman" w:hAnsi="Times New Roman" w:cs="Times New Roman"/>
          <w:color w:val="auto"/>
          <w:sz w:val="24"/>
          <w:szCs w:val="24"/>
        </w:rPr>
        <w:t xml:space="preserve">Pirkimo sąlygų </w:t>
      </w:r>
      <w:r w:rsidR="00ED7830">
        <w:rPr>
          <w:rFonts w:ascii="Times New Roman" w:hAnsi="Times New Roman" w:cs="Times New Roman"/>
          <w:color w:val="auto"/>
          <w:sz w:val="24"/>
          <w:szCs w:val="24"/>
        </w:rPr>
        <w:t>8</w:t>
      </w:r>
      <w:r w:rsidR="00456E53" w:rsidRPr="008E0519">
        <w:rPr>
          <w:rFonts w:ascii="Times New Roman" w:hAnsi="Times New Roman" w:cs="Times New Roman"/>
          <w:color w:val="auto"/>
          <w:sz w:val="24"/>
          <w:szCs w:val="24"/>
        </w:rPr>
        <w:t xml:space="preserve"> priedas </w:t>
      </w:r>
    </w:p>
    <w:p w14:paraId="6976F6A5" w14:textId="576B9FD1" w:rsidR="00456E53" w:rsidRPr="008E0519" w:rsidRDefault="00456E53" w:rsidP="00BA3F47">
      <w:pPr>
        <w:pStyle w:val="Antrat2"/>
        <w:spacing w:before="0"/>
        <w:ind w:left="5103"/>
        <w:jc w:val="right"/>
        <w:rPr>
          <w:rFonts w:ascii="Times New Roman" w:hAnsi="Times New Roman" w:cs="Times New Roman"/>
          <w:color w:val="auto"/>
          <w:sz w:val="24"/>
          <w:szCs w:val="24"/>
        </w:rPr>
      </w:pPr>
      <w:r w:rsidRPr="008E0519">
        <w:rPr>
          <w:rFonts w:ascii="Times New Roman" w:hAnsi="Times New Roman" w:cs="Times New Roman"/>
          <w:color w:val="auto"/>
          <w:sz w:val="24"/>
          <w:szCs w:val="24"/>
        </w:rPr>
        <w:t>„</w:t>
      </w:r>
      <w:r>
        <w:rPr>
          <w:rFonts w:ascii="Times New Roman" w:hAnsi="Times New Roman" w:cs="Times New Roman"/>
          <w:color w:val="auto"/>
          <w:sz w:val="24"/>
          <w:szCs w:val="24"/>
        </w:rPr>
        <w:t>Tiekėjo siūlomų specialistų sąrašas</w:t>
      </w:r>
      <w:r w:rsidRPr="008E0519">
        <w:rPr>
          <w:rFonts w:ascii="Times New Roman" w:hAnsi="Times New Roman" w:cs="Times New Roman"/>
          <w:color w:val="auto"/>
          <w:sz w:val="24"/>
          <w:szCs w:val="24"/>
        </w:rPr>
        <w:t>“</w:t>
      </w:r>
    </w:p>
    <w:p w14:paraId="1522895D" w14:textId="77777777" w:rsidR="00626DC2" w:rsidRPr="001A2D17" w:rsidRDefault="00626DC2" w:rsidP="00C14120">
      <w:pPr>
        <w:suppressAutoHyphens/>
        <w:spacing w:after="0" w:line="240" w:lineRule="auto"/>
        <w:jc w:val="right"/>
        <w:rPr>
          <w:rFonts w:ascii="Times New Roman" w:eastAsiaTheme="minorHAnsi" w:hAnsi="Times New Roman" w:cs="Times New Roman"/>
          <w:color w:val="000000" w:themeColor="text1"/>
          <w:spacing w:val="2"/>
          <w:sz w:val="24"/>
          <w:szCs w:val="24"/>
          <w:lang w:eastAsia="en-US"/>
        </w:rPr>
      </w:pPr>
    </w:p>
    <w:p w14:paraId="68FC743F" w14:textId="3F3F72C8" w:rsidR="00626DC2" w:rsidRPr="00B93EA9" w:rsidRDefault="00812019" w:rsidP="00626DC2">
      <w:pPr>
        <w:jc w:val="center"/>
        <w:rPr>
          <w:rFonts w:ascii="Times New Roman" w:eastAsiaTheme="minorHAnsi" w:hAnsi="Times New Roman" w:cs="Times New Roman"/>
          <w:b/>
          <w:bCs/>
          <w:color w:val="000000" w:themeColor="text1"/>
          <w:spacing w:val="2"/>
          <w:sz w:val="24"/>
          <w:szCs w:val="24"/>
          <w:lang w:eastAsia="en-US"/>
        </w:rPr>
      </w:pPr>
      <w:r w:rsidRPr="00812019">
        <w:rPr>
          <w:rFonts w:ascii="Times New Roman" w:eastAsiaTheme="minorHAnsi" w:hAnsi="Times New Roman" w:cs="Times New Roman"/>
          <w:b/>
          <w:bCs/>
          <w:color w:val="000000" w:themeColor="text1"/>
          <w:spacing w:val="2"/>
          <w:sz w:val="24"/>
          <w:szCs w:val="24"/>
          <w:lang w:eastAsia="en-US"/>
        </w:rPr>
        <w:t>TIEKĖJO SIŪLOMŲ SPEC</w:t>
      </w:r>
      <w:r w:rsidR="00626DC2" w:rsidRPr="00812019">
        <w:rPr>
          <w:rFonts w:ascii="Times New Roman" w:eastAsiaTheme="minorHAnsi" w:hAnsi="Times New Roman" w:cs="Times New Roman"/>
          <w:b/>
          <w:bCs/>
          <w:color w:val="000000" w:themeColor="text1"/>
          <w:spacing w:val="2"/>
          <w:sz w:val="24"/>
          <w:szCs w:val="24"/>
          <w:lang w:eastAsia="en-US"/>
        </w:rPr>
        <w:t>IALISTŲ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626DC2" w:rsidRPr="00A0217C" w14:paraId="5FA85225" w14:textId="77777777" w:rsidTr="0057466C">
        <w:trPr>
          <w:jc w:val="center"/>
        </w:trPr>
        <w:tc>
          <w:tcPr>
            <w:tcW w:w="704" w:type="dxa"/>
            <w:shd w:val="clear" w:color="auto" w:fill="auto"/>
            <w:vAlign w:val="center"/>
          </w:tcPr>
          <w:p w14:paraId="38048F52" w14:textId="77777777" w:rsidR="00626DC2" w:rsidRPr="00A0217C" w:rsidRDefault="00626DC2" w:rsidP="0057466C">
            <w:pPr>
              <w:spacing w:after="0" w:line="240" w:lineRule="auto"/>
              <w:jc w:val="center"/>
              <w:rPr>
                <w:rFonts w:ascii="Times New Roman" w:eastAsia="Times New Roman" w:hAnsi="Times New Roman" w:cs="Times New Roman"/>
                <w:b/>
                <w:sz w:val="24"/>
                <w:szCs w:val="24"/>
                <w:lang w:eastAsia="en-US"/>
              </w:rPr>
            </w:pPr>
            <w:r w:rsidRPr="00A0217C">
              <w:rPr>
                <w:rFonts w:ascii="Times New Roman" w:eastAsia="Times New Roman" w:hAnsi="Times New Roman" w:cs="Times New Roman"/>
                <w:b/>
                <w:sz w:val="24"/>
                <w:szCs w:val="24"/>
                <w:lang w:eastAsia="en-US"/>
              </w:rPr>
              <w:t>Eil.</w:t>
            </w:r>
          </w:p>
          <w:p w14:paraId="21FB0EFD" w14:textId="77777777" w:rsidR="00626DC2" w:rsidRPr="00A0217C" w:rsidRDefault="00626DC2" w:rsidP="0057466C">
            <w:pPr>
              <w:spacing w:after="0" w:line="240" w:lineRule="auto"/>
              <w:jc w:val="center"/>
              <w:rPr>
                <w:rFonts w:ascii="Times New Roman" w:eastAsia="Times New Roman" w:hAnsi="Times New Roman" w:cs="Times New Roman"/>
                <w:b/>
                <w:sz w:val="24"/>
                <w:szCs w:val="24"/>
                <w:lang w:eastAsia="en-US"/>
              </w:rPr>
            </w:pPr>
            <w:r w:rsidRPr="00A0217C">
              <w:rPr>
                <w:rFonts w:ascii="Times New Roman" w:eastAsia="Times New Roman" w:hAnsi="Times New Roman" w:cs="Times New Roman"/>
                <w:b/>
                <w:sz w:val="24"/>
                <w:szCs w:val="24"/>
                <w:lang w:eastAsia="en-US"/>
              </w:rPr>
              <w:t>Nr.</w:t>
            </w:r>
          </w:p>
        </w:tc>
        <w:tc>
          <w:tcPr>
            <w:tcW w:w="2552" w:type="dxa"/>
            <w:shd w:val="clear" w:color="auto" w:fill="auto"/>
            <w:vAlign w:val="center"/>
          </w:tcPr>
          <w:p w14:paraId="377ABD5A" w14:textId="36AAF421" w:rsidR="00626DC2" w:rsidRPr="003476D1" w:rsidRDefault="00626DC2" w:rsidP="0057466C">
            <w:pPr>
              <w:spacing w:after="0" w:line="240" w:lineRule="auto"/>
              <w:jc w:val="center"/>
              <w:rPr>
                <w:rFonts w:ascii="Times New Roman" w:eastAsia="Times New Roman" w:hAnsi="Times New Roman" w:cs="Times New Roman"/>
                <w:b/>
                <w:sz w:val="24"/>
                <w:szCs w:val="24"/>
                <w:lang w:eastAsia="en-US"/>
              </w:rPr>
            </w:pPr>
            <w:r w:rsidRPr="003476D1">
              <w:rPr>
                <w:rFonts w:ascii="Times New Roman" w:eastAsia="Times New Roman" w:hAnsi="Times New Roman" w:cs="Times New Roman"/>
                <w:b/>
                <w:sz w:val="24"/>
                <w:szCs w:val="24"/>
                <w:lang w:eastAsia="en-US"/>
              </w:rPr>
              <w:t>Pareigos į kurias specialistas siūlomas pirkimo sutarties vykdymui,</w:t>
            </w:r>
            <w:r w:rsidR="00DA5C07">
              <w:rPr>
                <w:rFonts w:ascii="Times New Roman" w:eastAsia="Times New Roman" w:hAnsi="Times New Roman" w:cs="Times New Roman"/>
                <w:b/>
                <w:sz w:val="24"/>
                <w:szCs w:val="24"/>
                <w:lang w:eastAsia="en-US"/>
              </w:rPr>
              <w:t xml:space="preserve"> </w:t>
            </w:r>
            <w:r w:rsidRPr="0001231C">
              <w:rPr>
                <w:rFonts w:ascii="Times New Roman" w:eastAsia="Times New Roman" w:hAnsi="Times New Roman" w:cs="Times New Roman"/>
                <w:b/>
                <w:sz w:val="24"/>
                <w:szCs w:val="24"/>
                <w:lang w:eastAsia="en-US"/>
              </w:rPr>
              <w:t>pagal šių pirkimo dokumentų kvalifikacinius reikalavimus</w:t>
            </w:r>
            <w:r w:rsidR="00844606">
              <w:rPr>
                <w:rFonts w:ascii="Times New Roman" w:eastAsia="Times New Roman" w:hAnsi="Times New Roman" w:cs="Times New Roman"/>
                <w:b/>
                <w:sz w:val="24"/>
                <w:szCs w:val="24"/>
                <w:lang w:eastAsia="en-US"/>
              </w:rPr>
              <w:t xml:space="preserve"> </w:t>
            </w:r>
          </w:p>
        </w:tc>
        <w:tc>
          <w:tcPr>
            <w:tcW w:w="1417" w:type="dxa"/>
            <w:shd w:val="clear" w:color="auto" w:fill="auto"/>
            <w:vAlign w:val="center"/>
          </w:tcPr>
          <w:p w14:paraId="7ABEFD6F" w14:textId="77777777" w:rsidR="00626DC2" w:rsidRPr="003476D1" w:rsidRDefault="00626DC2" w:rsidP="0057466C">
            <w:pPr>
              <w:spacing w:after="0" w:line="240" w:lineRule="auto"/>
              <w:jc w:val="center"/>
              <w:rPr>
                <w:rFonts w:ascii="Times New Roman" w:eastAsia="Times New Roman" w:hAnsi="Times New Roman" w:cs="Times New Roman"/>
                <w:b/>
                <w:sz w:val="24"/>
                <w:szCs w:val="24"/>
                <w:lang w:eastAsia="en-US"/>
              </w:rPr>
            </w:pPr>
            <w:r w:rsidRPr="003476D1">
              <w:rPr>
                <w:rFonts w:ascii="Times New Roman" w:eastAsia="Times New Roman" w:hAnsi="Times New Roman" w:cs="Times New Roman"/>
                <w:b/>
                <w:caps/>
                <w:sz w:val="24"/>
                <w:szCs w:val="24"/>
                <w:lang w:eastAsia="en-US"/>
              </w:rPr>
              <w:t>V</w:t>
            </w:r>
            <w:r w:rsidRPr="003476D1">
              <w:rPr>
                <w:rFonts w:ascii="Times New Roman" w:eastAsia="Times New Roman" w:hAnsi="Times New Roman" w:cs="Times New Roman"/>
                <w:b/>
                <w:sz w:val="24"/>
                <w:szCs w:val="24"/>
                <w:lang w:eastAsia="en-US"/>
              </w:rPr>
              <w:t>ardas, pavardė</w:t>
            </w:r>
          </w:p>
        </w:tc>
        <w:tc>
          <w:tcPr>
            <w:tcW w:w="1701" w:type="dxa"/>
            <w:shd w:val="clear" w:color="auto" w:fill="auto"/>
            <w:vAlign w:val="center"/>
          </w:tcPr>
          <w:p w14:paraId="0C0D8011" w14:textId="77777777" w:rsidR="00626DC2" w:rsidRPr="003476D1" w:rsidRDefault="00626DC2" w:rsidP="0057466C">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Pr="003476D1">
              <w:rPr>
                <w:rFonts w:ascii="Times New Roman" w:eastAsia="Times New Roman" w:hAnsi="Times New Roman" w:cs="Times New Roman"/>
                <w:b/>
                <w:sz w:val="24"/>
                <w:szCs w:val="24"/>
                <w:lang w:eastAsia="en-US"/>
              </w:rPr>
              <w:t>rofesinė kvalifikacija</w:t>
            </w:r>
          </w:p>
        </w:tc>
        <w:tc>
          <w:tcPr>
            <w:tcW w:w="1843" w:type="dxa"/>
            <w:shd w:val="clear" w:color="auto" w:fill="auto"/>
            <w:vAlign w:val="center"/>
          </w:tcPr>
          <w:p w14:paraId="7CF6BFA6" w14:textId="3FA12BD2" w:rsidR="00626DC2" w:rsidRPr="003476D1" w:rsidRDefault="00626DC2" w:rsidP="0057466C">
            <w:pPr>
              <w:spacing w:after="0" w:line="240" w:lineRule="auto"/>
              <w:jc w:val="center"/>
              <w:rPr>
                <w:rFonts w:ascii="Times New Roman" w:eastAsia="Times New Roman" w:hAnsi="Times New Roman" w:cs="Times New Roman"/>
                <w:b/>
                <w:sz w:val="24"/>
                <w:szCs w:val="24"/>
                <w:lang w:eastAsia="en-US"/>
              </w:rPr>
            </w:pPr>
            <w:r w:rsidRPr="003476D1">
              <w:rPr>
                <w:rFonts w:ascii="Times New Roman" w:eastAsia="Times New Roman" w:hAnsi="Times New Roman" w:cs="Times New Roman"/>
                <w:b/>
                <w:sz w:val="24"/>
                <w:szCs w:val="24"/>
                <w:lang w:eastAsia="en-US"/>
              </w:rPr>
              <w:t>Pridedami reikalaujami specialisto patirtį patvirtinantys dokumentai</w:t>
            </w:r>
            <w:r w:rsidR="00844606">
              <w:rPr>
                <w:rFonts w:ascii="Times New Roman" w:eastAsia="Times New Roman" w:hAnsi="Times New Roman" w:cs="Times New Roman"/>
                <w:b/>
                <w:sz w:val="24"/>
                <w:szCs w:val="24"/>
                <w:lang w:eastAsia="en-US"/>
              </w:rPr>
              <w:t xml:space="preserve"> (Nr. ir galiojimo terminas)</w:t>
            </w:r>
          </w:p>
        </w:tc>
        <w:tc>
          <w:tcPr>
            <w:tcW w:w="1701" w:type="dxa"/>
            <w:shd w:val="clear" w:color="auto" w:fill="auto"/>
            <w:vAlign w:val="center"/>
          </w:tcPr>
          <w:p w14:paraId="21233B58" w14:textId="77777777" w:rsidR="00626DC2" w:rsidRPr="00A0217C" w:rsidRDefault="00626DC2" w:rsidP="0057466C">
            <w:pPr>
              <w:spacing w:after="0" w:line="240" w:lineRule="auto"/>
              <w:jc w:val="center"/>
              <w:rPr>
                <w:rFonts w:ascii="Times New Roman" w:eastAsia="Times New Roman" w:hAnsi="Times New Roman" w:cs="Times New Roman"/>
                <w:b/>
                <w:sz w:val="24"/>
                <w:szCs w:val="24"/>
                <w:lang w:eastAsia="en-US"/>
              </w:rPr>
            </w:pPr>
            <w:r w:rsidRPr="00A0217C">
              <w:rPr>
                <w:rFonts w:ascii="Times New Roman" w:eastAsia="Times New Roman" w:hAnsi="Times New Roman" w:cs="Times New Roman"/>
                <w:b/>
                <w:sz w:val="24"/>
                <w:szCs w:val="24"/>
                <w:lang w:eastAsia="en-US"/>
              </w:rPr>
              <w:t>Specialisto esama darbovietė (darbovietės)</w:t>
            </w:r>
          </w:p>
        </w:tc>
      </w:tr>
      <w:tr w:rsidR="00626DC2" w:rsidRPr="00A0217C" w14:paraId="6137D4F4" w14:textId="77777777" w:rsidTr="0057466C">
        <w:trPr>
          <w:jc w:val="center"/>
        </w:trPr>
        <w:tc>
          <w:tcPr>
            <w:tcW w:w="704" w:type="dxa"/>
            <w:shd w:val="clear" w:color="auto" w:fill="auto"/>
          </w:tcPr>
          <w:p w14:paraId="5764319A" w14:textId="77777777" w:rsidR="00626DC2" w:rsidRPr="00A0217C" w:rsidRDefault="00626DC2" w:rsidP="0057466C">
            <w:pPr>
              <w:spacing w:after="0" w:line="240" w:lineRule="auto"/>
              <w:jc w:val="center"/>
              <w:rPr>
                <w:rFonts w:ascii="Times New Roman" w:eastAsia="Times New Roman" w:hAnsi="Times New Roman" w:cs="Times New Roman"/>
                <w:b/>
                <w:caps/>
                <w:sz w:val="24"/>
                <w:szCs w:val="24"/>
                <w:lang w:eastAsia="en-US"/>
              </w:rPr>
            </w:pPr>
            <w:r w:rsidRPr="00A0217C">
              <w:rPr>
                <w:rFonts w:ascii="Times New Roman" w:eastAsia="Times New Roman" w:hAnsi="Times New Roman" w:cs="Times New Roman"/>
                <w:b/>
                <w:caps/>
                <w:sz w:val="24"/>
                <w:szCs w:val="24"/>
                <w:lang w:eastAsia="en-US"/>
              </w:rPr>
              <w:t>1</w:t>
            </w:r>
          </w:p>
        </w:tc>
        <w:tc>
          <w:tcPr>
            <w:tcW w:w="2552" w:type="dxa"/>
            <w:shd w:val="clear" w:color="auto" w:fill="auto"/>
          </w:tcPr>
          <w:p w14:paraId="39CFCAD2" w14:textId="77777777" w:rsidR="00626DC2" w:rsidRPr="003476D1" w:rsidRDefault="00626DC2" w:rsidP="0057466C">
            <w:pPr>
              <w:spacing w:after="0" w:line="240" w:lineRule="auto"/>
              <w:jc w:val="center"/>
              <w:rPr>
                <w:rFonts w:ascii="Times New Roman" w:eastAsia="Times New Roman" w:hAnsi="Times New Roman" w:cs="Times New Roman"/>
                <w:b/>
                <w:caps/>
                <w:sz w:val="24"/>
                <w:szCs w:val="24"/>
                <w:lang w:eastAsia="en-US"/>
              </w:rPr>
            </w:pPr>
            <w:r w:rsidRPr="003476D1">
              <w:rPr>
                <w:rFonts w:ascii="Times New Roman" w:eastAsia="Times New Roman" w:hAnsi="Times New Roman" w:cs="Times New Roman"/>
                <w:b/>
                <w:caps/>
                <w:sz w:val="24"/>
                <w:szCs w:val="24"/>
                <w:lang w:eastAsia="en-US"/>
              </w:rPr>
              <w:t>2</w:t>
            </w:r>
          </w:p>
        </w:tc>
        <w:tc>
          <w:tcPr>
            <w:tcW w:w="1417" w:type="dxa"/>
            <w:shd w:val="clear" w:color="auto" w:fill="auto"/>
          </w:tcPr>
          <w:p w14:paraId="73A4A703" w14:textId="77777777" w:rsidR="00626DC2" w:rsidRPr="003476D1" w:rsidRDefault="00626DC2" w:rsidP="0057466C">
            <w:pPr>
              <w:spacing w:after="0" w:line="240" w:lineRule="auto"/>
              <w:jc w:val="center"/>
              <w:rPr>
                <w:rFonts w:ascii="Times New Roman" w:eastAsia="Times New Roman" w:hAnsi="Times New Roman" w:cs="Times New Roman"/>
                <w:b/>
                <w:caps/>
                <w:sz w:val="24"/>
                <w:szCs w:val="24"/>
                <w:lang w:eastAsia="en-US"/>
              </w:rPr>
            </w:pPr>
            <w:r w:rsidRPr="003476D1">
              <w:rPr>
                <w:rFonts w:ascii="Times New Roman" w:eastAsia="Times New Roman" w:hAnsi="Times New Roman" w:cs="Times New Roman"/>
                <w:b/>
                <w:caps/>
                <w:sz w:val="24"/>
                <w:szCs w:val="24"/>
                <w:lang w:eastAsia="en-US"/>
              </w:rPr>
              <w:t>3</w:t>
            </w:r>
          </w:p>
        </w:tc>
        <w:tc>
          <w:tcPr>
            <w:tcW w:w="1701" w:type="dxa"/>
            <w:shd w:val="clear" w:color="auto" w:fill="auto"/>
          </w:tcPr>
          <w:p w14:paraId="0EA81E4C" w14:textId="77777777" w:rsidR="00626DC2" w:rsidRPr="003476D1" w:rsidRDefault="00626DC2" w:rsidP="0057466C">
            <w:pPr>
              <w:spacing w:after="0" w:line="240" w:lineRule="auto"/>
              <w:jc w:val="center"/>
              <w:rPr>
                <w:rFonts w:ascii="Times New Roman" w:eastAsia="Times New Roman" w:hAnsi="Times New Roman" w:cs="Times New Roman"/>
                <w:b/>
                <w:caps/>
                <w:sz w:val="24"/>
                <w:szCs w:val="24"/>
                <w:lang w:eastAsia="en-US"/>
              </w:rPr>
            </w:pPr>
            <w:r w:rsidRPr="003476D1">
              <w:rPr>
                <w:rFonts w:ascii="Times New Roman" w:eastAsia="Times New Roman" w:hAnsi="Times New Roman" w:cs="Times New Roman"/>
                <w:b/>
                <w:caps/>
                <w:sz w:val="24"/>
                <w:szCs w:val="24"/>
                <w:lang w:eastAsia="en-US"/>
              </w:rPr>
              <w:t>4</w:t>
            </w:r>
          </w:p>
        </w:tc>
        <w:tc>
          <w:tcPr>
            <w:tcW w:w="1843" w:type="dxa"/>
            <w:shd w:val="clear" w:color="auto" w:fill="auto"/>
          </w:tcPr>
          <w:p w14:paraId="629EF4FE" w14:textId="77777777" w:rsidR="00626DC2" w:rsidRPr="003476D1" w:rsidRDefault="00626DC2" w:rsidP="0057466C">
            <w:pPr>
              <w:spacing w:after="0" w:line="240" w:lineRule="auto"/>
              <w:jc w:val="center"/>
              <w:rPr>
                <w:rFonts w:ascii="Times New Roman" w:eastAsia="Times New Roman" w:hAnsi="Times New Roman" w:cs="Times New Roman"/>
                <w:b/>
                <w:caps/>
                <w:sz w:val="24"/>
                <w:szCs w:val="24"/>
                <w:lang w:eastAsia="en-US"/>
              </w:rPr>
            </w:pPr>
            <w:r w:rsidRPr="003476D1">
              <w:rPr>
                <w:rFonts w:ascii="Times New Roman" w:eastAsia="Times New Roman" w:hAnsi="Times New Roman" w:cs="Times New Roman"/>
                <w:b/>
                <w:caps/>
                <w:sz w:val="24"/>
                <w:szCs w:val="24"/>
                <w:lang w:eastAsia="en-US"/>
              </w:rPr>
              <w:t>5</w:t>
            </w:r>
          </w:p>
        </w:tc>
        <w:tc>
          <w:tcPr>
            <w:tcW w:w="1701" w:type="dxa"/>
            <w:shd w:val="clear" w:color="auto" w:fill="auto"/>
          </w:tcPr>
          <w:p w14:paraId="072994A3" w14:textId="77777777" w:rsidR="00626DC2" w:rsidRPr="00A0217C" w:rsidRDefault="00626DC2" w:rsidP="0057466C">
            <w:pPr>
              <w:spacing w:after="0" w:line="240" w:lineRule="auto"/>
              <w:jc w:val="center"/>
              <w:rPr>
                <w:rFonts w:ascii="Times New Roman" w:eastAsia="Times New Roman" w:hAnsi="Times New Roman" w:cs="Times New Roman"/>
                <w:b/>
                <w:caps/>
                <w:sz w:val="24"/>
                <w:szCs w:val="24"/>
                <w:lang w:eastAsia="en-US"/>
              </w:rPr>
            </w:pPr>
            <w:r w:rsidRPr="00A0217C">
              <w:rPr>
                <w:rFonts w:ascii="Times New Roman" w:eastAsia="Times New Roman" w:hAnsi="Times New Roman" w:cs="Times New Roman"/>
                <w:b/>
                <w:caps/>
                <w:sz w:val="24"/>
                <w:szCs w:val="24"/>
                <w:lang w:eastAsia="en-US"/>
              </w:rPr>
              <w:t>6</w:t>
            </w:r>
          </w:p>
        </w:tc>
      </w:tr>
      <w:tr w:rsidR="00626DC2" w:rsidRPr="00A0217C" w14:paraId="20031EF7" w14:textId="77777777" w:rsidTr="0057466C">
        <w:trPr>
          <w:jc w:val="center"/>
        </w:trPr>
        <w:tc>
          <w:tcPr>
            <w:tcW w:w="704" w:type="dxa"/>
            <w:shd w:val="clear" w:color="auto" w:fill="auto"/>
          </w:tcPr>
          <w:p w14:paraId="35F18722"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0DD9EBD0" w14:textId="77777777" w:rsidR="00626DC2" w:rsidRPr="003476D1"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7C383079" w14:textId="77777777" w:rsidR="00626DC2" w:rsidRPr="003476D1"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12A88EB7" w14:textId="77777777" w:rsidR="00626DC2" w:rsidRPr="003476D1"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6777C697" w14:textId="77777777" w:rsidR="00626DC2" w:rsidRPr="003476D1"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790A6CF6"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r>
      <w:tr w:rsidR="00626DC2" w:rsidRPr="00A0217C" w14:paraId="3192B700" w14:textId="77777777" w:rsidTr="0057466C">
        <w:trPr>
          <w:jc w:val="center"/>
        </w:trPr>
        <w:tc>
          <w:tcPr>
            <w:tcW w:w="704" w:type="dxa"/>
            <w:shd w:val="clear" w:color="auto" w:fill="auto"/>
          </w:tcPr>
          <w:p w14:paraId="32C7BE7A"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33E31282"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2949C3F1"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0DEECFAB"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1DA181CE"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57FD7588" w14:textId="77777777" w:rsidR="00626DC2" w:rsidRPr="00A0217C" w:rsidRDefault="00626DC2" w:rsidP="0057466C">
            <w:pPr>
              <w:spacing w:after="0" w:line="240" w:lineRule="auto"/>
              <w:jc w:val="center"/>
              <w:rPr>
                <w:rFonts w:ascii="Times New Roman" w:eastAsia="Times New Roman" w:hAnsi="Times New Roman" w:cs="Times New Roman"/>
                <w:caps/>
                <w:sz w:val="24"/>
                <w:szCs w:val="24"/>
                <w:lang w:eastAsia="en-US"/>
              </w:rPr>
            </w:pPr>
          </w:p>
        </w:tc>
      </w:tr>
    </w:tbl>
    <w:p w14:paraId="6483579C" w14:textId="77777777" w:rsidR="00626DC2" w:rsidRPr="001A2D17" w:rsidRDefault="00626DC2" w:rsidP="00626DC2">
      <w:pPr>
        <w:rPr>
          <w:rFonts w:ascii="Times New Roman" w:eastAsiaTheme="minorHAnsi" w:hAnsi="Times New Roman" w:cs="Times New Roman"/>
          <w:color w:val="000000" w:themeColor="text1"/>
          <w:spacing w:val="2"/>
          <w:sz w:val="24"/>
          <w:szCs w:val="24"/>
          <w:lang w:eastAsia="en-US"/>
        </w:rPr>
      </w:pPr>
    </w:p>
    <w:p w14:paraId="1DC4E8FF" w14:textId="77777777" w:rsidR="00626DC2" w:rsidRPr="00981054" w:rsidRDefault="00626DC2" w:rsidP="00626DC2">
      <w:pPr>
        <w:spacing w:after="0" w:line="240" w:lineRule="auto"/>
        <w:ind w:left="-142"/>
        <w:rPr>
          <w:rFonts w:ascii="Times New Roman" w:eastAsia="Times New Roman" w:hAnsi="Times New Roman" w:cs="Times New Roman"/>
          <w:b/>
          <w:sz w:val="24"/>
          <w:szCs w:val="24"/>
          <w:lang w:eastAsia="en-US"/>
        </w:rPr>
      </w:pPr>
      <w:r w:rsidRPr="00981054">
        <w:rPr>
          <w:rFonts w:ascii="Times New Roman" w:eastAsia="Times New Roman" w:hAnsi="Times New Roman" w:cs="Times New Roman"/>
          <w:b/>
          <w:sz w:val="24"/>
          <w:szCs w:val="24"/>
          <w:lang w:eastAsia="en-US"/>
        </w:rPr>
        <w:t>Pastabos:</w:t>
      </w:r>
    </w:p>
    <w:p w14:paraId="262B32A4" w14:textId="77777777" w:rsidR="00626DC2" w:rsidRDefault="00626DC2" w:rsidP="00F9167D">
      <w:pPr>
        <w:spacing w:after="0" w:line="240" w:lineRule="auto"/>
        <w:ind w:left="-142"/>
        <w:jc w:val="both"/>
        <w:rPr>
          <w:rFonts w:ascii="Times New Roman" w:eastAsia="Times New Roman" w:hAnsi="Times New Roman" w:cs="Times New Roman"/>
          <w:i/>
          <w:sz w:val="24"/>
          <w:szCs w:val="24"/>
        </w:rPr>
      </w:pPr>
      <w:r w:rsidRPr="00981054">
        <w:rPr>
          <w:rFonts w:ascii="Times New Roman" w:eastAsia="Times New Roman" w:hAnsi="Times New Roman" w:cs="Times New Roman"/>
          <w:i/>
          <w:sz w:val="24"/>
          <w:szCs w:val="24"/>
        </w:rPr>
        <w:t xml:space="preserve">*Jei specialistas dirba kitoje įmonėje </w:t>
      </w:r>
      <w:r w:rsidRPr="00981054">
        <w:rPr>
          <w:rFonts w:ascii="Times New Roman" w:eastAsia="Times New Roman" w:hAnsi="Times New Roman" w:cs="Times New Roman"/>
          <w:i/>
          <w:sz w:val="24"/>
          <w:szCs w:val="24"/>
          <w:lang w:eastAsia="en-US"/>
        </w:rPr>
        <w:t>(ne tiekėjo ar subtiekėjo įmonėje)</w:t>
      </w:r>
      <w:r w:rsidRPr="00981054">
        <w:rPr>
          <w:rFonts w:ascii="Times New Roman" w:eastAsia="Times New Roman" w:hAnsi="Times New Roman" w:cs="Times New Roman"/>
          <w:i/>
          <w:sz w:val="24"/>
          <w:szCs w:val="24"/>
        </w:rPr>
        <w:t xml:space="preserve">, turi būti pateikiamas specialisto </w:t>
      </w:r>
      <w:r w:rsidRPr="00981054">
        <w:rPr>
          <w:rFonts w:ascii="Times New Roman" w:eastAsia="Times New Roman" w:hAnsi="Times New Roman" w:cs="Times New Roman"/>
          <w:b/>
          <w:i/>
          <w:sz w:val="24"/>
          <w:szCs w:val="24"/>
        </w:rPr>
        <w:t xml:space="preserve">sutikimas </w:t>
      </w:r>
      <w:r w:rsidRPr="00981054">
        <w:rPr>
          <w:rFonts w:ascii="Times New Roman" w:eastAsia="Times New Roman" w:hAnsi="Times New Roman" w:cs="Times New Roman"/>
          <w:i/>
          <w:sz w:val="24"/>
          <w:szCs w:val="24"/>
        </w:rPr>
        <w:t>teikti/atlikti sutartyje nurodytas (-</w:t>
      </w:r>
      <w:proofErr w:type="spellStart"/>
      <w:r w:rsidRPr="00981054">
        <w:rPr>
          <w:rFonts w:ascii="Times New Roman" w:eastAsia="Times New Roman" w:hAnsi="Times New Roman" w:cs="Times New Roman"/>
          <w:i/>
          <w:sz w:val="24"/>
          <w:szCs w:val="24"/>
        </w:rPr>
        <w:t>us</w:t>
      </w:r>
      <w:proofErr w:type="spellEnd"/>
      <w:r w:rsidRPr="00981054">
        <w:rPr>
          <w:rFonts w:ascii="Times New Roman" w:eastAsia="Times New Roman" w:hAnsi="Times New Roman" w:cs="Times New Roman"/>
          <w:i/>
          <w:sz w:val="24"/>
          <w:szCs w:val="24"/>
        </w:rPr>
        <w:t xml:space="preserve">) paslaugas/darbus ir tiekėjo ar subtiekėjo </w:t>
      </w:r>
      <w:r w:rsidRPr="00981054">
        <w:rPr>
          <w:rFonts w:ascii="Times New Roman" w:eastAsia="Times New Roman" w:hAnsi="Times New Roman" w:cs="Times New Roman"/>
          <w:b/>
          <w:i/>
          <w:sz w:val="24"/>
          <w:szCs w:val="24"/>
        </w:rPr>
        <w:t>patvirtinimas</w:t>
      </w:r>
      <w:r w:rsidRPr="00981054">
        <w:rPr>
          <w:rFonts w:ascii="Times New Roman" w:eastAsia="Times New Roman" w:hAnsi="Times New Roman" w:cs="Times New Roman"/>
          <w:i/>
          <w:sz w:val="24"/>
          <w:szCs w:val="24"/>
        </w:rPr>
        <w:t>, kad laimėjęs konkursą įdarbins šį specialistą (tik tuo atveju, jei šis specialistas nesiūlomas kaip subteikėjas).</w:t>
      </w:r>
    </w:p>
    <w:p w14:paraId="6242734D" w14:textId="77777777" w:rsidR="0066166D" w:rsidRDefault="0066166D" w:rsidP="00626DC2">
      <w:pPr>
        <w:spacing w:after="0" w:line="240" w:lineRule="auto"/>
        <w:ind w:left="-142"/>
        <w:rPr>
          <w:rFonts w:ascii="Times New Roman" w:eastAsia="Times New Roman" w:hAnsi="Times New Roman" w:cs="Times New Roman"/>
          <w:i/>
          <w:sz w:val="24"/>
          <w:szCs w:val="24"/>
        </w:rPr>
      </w:pPr>
    </w:p>
    <w:p w14:paraId="2A4E33E1" w14:textId="73904CBC" w:rsidR="0066166D" w:rsidRDefault="0066166D" w:rsidP="00626DC2">
      <w:pPr>
        <w:spacing w:after="0" w:line="240" w:lineRule="auto"/>
        <w:ind w:left="-142"/>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__________________________              </w:t>
      </w:r>
      <w:r w:rsidR="00F9167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___________</w:t>
      </w:r>
      <w:r w:rsidR="00F9167D">
        <w:rPr>
          <w:rFonts w:ascii="Times New Roman" w:eastAsia="Times New Roman" w:hAnsi="Times New Roman" w:cs="Times New Roman"/>
          <w:i/>
          <w:sz w:val="24"/>
          <w:szCs w:val="24"/>
        </w:rPr>
        <w:t xml:space="preserve">                     _________________________</w:t>
      </w:r>
    </w:p>
    <w:p w14:paraId="15290F97" w14:textId="5B5AFA36" w:rsidR="0066166D" w:rsidRDefault="0066166D" w:rsidP="00626DC2">
      <w:pPr>
        <w:spacing w:after="0" w:line="240" w:lineRule="auto"/>
        <w:ind w:left="-142"/>
        <w:rPr>
          <w:rFonts w:ascii="Times New Roman" w:hAnsi="Times New Roman" w:cs="Times New Roman"/>
          <w:sz w:val="24"/>
          <w:szCs w:val="24"/>
        </w:rPr>
      </w:pPr>
      <w:r w:rsidRPr="00A11F9B">
        <w:rPr>
          <w:rFonts w:ascii="Times New Roman" w:hAnsi="Times New Roman" w:cs="Times New Roman"/>
          <w:sz w:val="24"/>
          <w:szCs w:val="24"/>
        </w:rPr>
        <w:t xml:space="preserve">(Tiekėjo arba jo įgalioto asmens </w:t>
      </w:r>
      <w:r>
        <w:rPr>
          <w:rFonts w:ascii="Times New Roman" w:hAnsi="Times New Roman" w:cs="Times New Roman"/>
          <w:sz w:val="24"/>
          <w:szCs w:val="24"/>
        </w:rPr>
        <w:t xml:space="preserve">                  </w:t>
      </w:r>
      <w:r w:rsidR="00F9167D">
        <w:rPr>
          <w:rFonts w:ascii="Times New Roman" w:hAnsi="Times New Roman" w:cs="Times New Roman"/>
          <w:sz w:val="24"/>
          <w:szCs w:val="24"/>
        </w:rPr>
        <w:t xml:space="preserve">    </w:t>
      </w:r>
      <w:r>
        <w:rPr>
          <w:rFonts w:ascii="Times New Roman" w:hAnsi="Times New Roman" w:cs="Times New Roman"/>
          <w:sz w:val="24"/>
          <w:szCs w:val="24"/>
        </w:rPr>
        <w:t xml:space="preserve">   </w:t>
      </w:r>
      <w:r w:rsidR="00F9167D">
        <w:rPr>
          <w:rFonts w:ascii="Times New Roman" w:hAnsi="Times New Roman" w:cs="Times New Roman"/>
          <w:sz w:val="24"/>
          <w:szCs w:val="24"/>
        </w:rPr>
        <w:t>(Parašas)                                  (Vardas ir pavardė)</w:t>
      </w:r>
    </w:p>
    <w:p w14:paraId="6347C6F4" w14:textId="77777777" w:rsidR="0066166D" w:rsidRDefault="0066166D" w:rsidP="00626DC2">
      <w:pPr>
        <w:spacing w:after="0" w:line="240" w:lineRule="auto"/>
        <w:ind w:left="-142"/>
        <w:rPr>
          <w:rFonts w:ascii="Times New Roman" w:eastAsia="Times New Roman" w:hAnsi="Times New Roman" w:cs="Times New Roman"/>
          <w:i/>
          <w:sz w:val="24"/>
          <w:szCs w:val="24"/>
        </w:rPr>
      </w:pPr>
      <w:r w:rsidRPr="00A11F9B">
        <w:rPr>
          <w:rFonts w:ascii="Times New Roman" w:hAnsi="Times New Roman" w:cs="Times New Roman"/>
          <w:sz w:val="24"/>
          <w:szCs w:val="24"/>
        </w:rPr>
        <w:t>pareigų pavadinimas)</w:t>
      </w:r>
    </w:p>
    <w:p w14:paraId="53A87A32" w14:textId="77777777" w:rsidR="0066166D" w:rsidRDefault="0066166D" w:rsidP="00626DC2">
      <w:pPr>
        <w:spacing w:after="0" w:line="240" w:lineRule="auto"/>
        <w:ind w:left="-142"/>
        <w:rPr>
          <w:rFonts w:ascii="Times New Roman" w:eastAsia="Times New Roman" w:hAnsi="Times New Roman" w:cs="Times New Roman"/>
          <w:i/>
          <w:sz w:val="24"/>
          <w:szCs w:val="24"/>
        </w:rPr>
      </w:pPr>
    </w:p>
    <w:p w14:paraId="0164BE2A" w14:textId="77777777" w:rsidR="0066166D" w:rsidRPr="00981054" w:rsidRDefault="0066166D" w:rsidP="00626DC2">
      <w:pPr>
        <w:spacing w:after="0" w:line="240" w:lineRule="auto"/>
        <w:ind w:left="-142"/>
        <w:rPr>
          <w:rFonts w:ascii="Times New Roman" w:eastAsia="Times New Roman" w:hAnsi="Times New Roman" w:cs="Times New Roman"/>
          <w:i/>
          <w:sz w:val="24"/>
          <w:szCs w:val="24"/>
        </w:rPr>
      </w:pPr>
    </w:p>
    <w:p w14:paraId="2B9CFEFA" w14:textId="77777777" w:rsidR="00626DC2" w:rsidRDefault="00626DC2" w:rsidP="00540B72">
      <w:pPr>
        <w:spacing w:after="200"/>
        <w:rPr>
          <w:rFonts w:ascii="Times New Roman" w:eastAsia="Times New Roman" w:hAnsi="Times New Roman" w:cs="Times New Roman"/>
          <w:sz w:val="24"/>
          <w:szCs w:val="24"/>
          <w:lang w:eastAsia="en-US"/>
        </w:rPr>
      </w:pPr>
    </w:p>
    <w:sectPr w:rsidR="00626DC2" w:rsidSect="000C68B8">
      <w:footerReference w:type="first" r:id="rId18"/>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7961" w14:textId="77777777" w:rsidR="0044489D" w:rsidRDefault="0044489D" w:rsidP="00D05666">
      <w:r>
        <w:separator/>
      </w:r>
    </w:p>
  </w:endnote>
  <w:endnote w:type="continuationSeparator" w:id="0">
    <w:p w14:paraId="4DAD7518" w14:textId="77777777" w:rsidR="0044489D" w:rsidRDefault="0044489D" w:rsidP="00D05666">
      <w:r>
        <w:continuationSeparator/>
      </w:r>
    </w:p>
  </w:endnote>
  <w:endnote w:type="continuationNotice" w:id="1">
    <w:p w14:paraId="3C343D1C" w14:textId="77777777" w:rsidR="0044489D" w:rsidRDefault="00444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47FADF5" w14:textId="77777777" w:rsidR="008E2EFA" w:rsidRDefault="00000000" w:rsidP="002F0780">
        <w:pPr>
          <w:pStyle w:val="Porat"/>
          <w:jc w:val="right"/>
        </w:pPr>
        <w:r>
          <w:fldChar w:fldCharType="begin"/>
        </w:r>
        <w:r>
          <w:instrText xml:space="preserve"> PAGE   \* MERGEFORMAT </w:instrText>
        </w:r>
        <w:r>
          <w:fldChar w:fldCharType="separate"/>
        </w:r>
        <w:r w:rsidR="005F297E">
          <w:rPr>
            <w:noProof/>
          </w:rPr>
          <w:t>40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C1E3" w14:textId="77777777" w:rsidR="008E2EFA" w:rsidRDefault="008E2EFA">
    <w:pPr>
      <w:pStyle w:val="Porat"/>
      <w:jc w:val="right"/>
    </w:pPr>
  </w:p>
  <w:p w14:paraId="6252014C" w14:textId="77777777" w:rsidR="008E2EFA" w:rsidRDefault="008E2E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8A5F" w14:textId="77777777" w:rsidR="008E2EFA" w:rsidRDefault="00000000">
    <w:pPr>
      <w:pStyle w:val="Porat"/>
      <w:jc w:val="right"/>
    </w:pPr>
    <w:r>
      <w:fldChar w:fldCharType="begin"/>
    </w:r>
    <w:r>
      <w:instrText xml:space="preserve"> PAGE   \* MERGEFORMAT </w:instrText>
    </w:r>
    <w:r>
      <w:fldChar w:fldCharType="separate"/>
    </w:r>
    <w:r w:rsidR="00DF1400">
      <w:rPr>
        <w:noProof/>
      </w:rPr>
      <w:t>22</w:t>
    </w:r>
    <w:r>
      <w:rPr>
        <w:noProof/>
      </w:rPr>
      <w:fldChar w:fldCharType="end"/>
    </w:r>
  </w:p>
  <w:p w14:paraId="1F3F246C" w14:textId="77777777" w:rsidR="008E2EFA" w:rsidRDefault="008E2E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E462" w14:textId="77777777" w:rsidR="0044489D" w:rsidRDefault="0044489D" w:rsidP="00D05666">
      <w:r>
        <w:separator/>
      </w:r>
    </w:p>
  </w:footnote>
  <w:footnote w:type="continuationSeparator" w:id="0">
    <w:p w14:paraId="31615E1A" w14:textId="77777777" w:rsidR="0044489D" w:rsidRDefault="0044489D" w:rsidP="00D05666">
      <w:r>
        <w:continuationSeparator/>
      </w:r>
    </w:p>
  </w:footnote>
  <w:footnote w:type="continuationNotice" w:id="1">
    <w:p w14:paraId="337774B0" w14:textId="77777777" w:rsidR="0044489D" w:rsidRDefault="0044489D">
      <w:pPr>
        <w:spacing w:after="0" w:line="240" w:lineRule="auto"/>
      </w:pPr>
    </w:p>
  </w:footnote>
  <w:footnote w:id="2">
    <w:p w14:paraId="092A2042" w14:textId="2CE592AD" w:rsidR="00DC2083" w:rsidRPr="00DC2083" w:rsidRDefault="00DC2083" w:rsidP="00DC2083">
      <w:pPr>
        <w:pStyle w:val="Puslapioinaostekstas"/>
        <w:spacing w:line="240" w:lineRule="auto"/>
        <w:rPr>
          <w:rFonts w:ascii="Times New Roman" w:eastAsia="Times New Roman" w:hAnsi="Times New Roman" w:cs="Times New Roman"/>
          <w:lang w:eastAsia="en-US"/>
        </w:rPr>
      </w:pPr>
      <w:r w:rsidRPr="00DC2083">
        <w:rPr>
          <w:rFonts w:ascii="Times New Roman" w:hAnsi="Times New Roman"/>
          <w:vertAlign w:val="superscript"/>
        </w:rPr>
        <w:footnoteRef/>
      </w:r>
      <w:r w:rsidRPr="00DC2083">
        <w:rPr>
          <w:rFonts w:ascii="Times New Roman" w:eastAsia="Times New Roman" w:hAnsi="Times New Roman" w:cs="Times New Roman"/>
          <w:bCs/>
          <w:lang w:eastAsia="en-US"/>
        </w:rPr>
        <w:t xml:space="preserve">Pildyti tuomet, jei bus pateikta konfidenciali informacija. </w:t>
      </w:r>
      <w:r w:rsidRPr="00DC2083">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 Tiekėjas negali nurodyti, kad visas pasiūlymas yra konfidenciali informacija. Pastaba: Informacija, kuri pagal Viešųjų pirkimų įstatymą laikytina nekonfidencialia, bus laikoma vieša, nepriklausomai nuo to, kad tiekėjas ją nurodė šioje lentelėje.</w:t>
      </w:r>
    </w:p>
    <w:p w14:paraId="5C1B4AFD" w14:textId="54A92849" w:rsidR="008E2EFA" w:rsidRPr="00C45DE1" w:rsidRDefault="008E2EFA" w:rsidP="000F15B4">
      <w:pPr>
        <w:pStyle w:val="Puslapioinaosteksta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3AD4"/>
    <w:multiLevelType w:val="multilevel"/>
    <w:tmpl w:val="1C0C51AA"/>
    <w:lvl w:ilvl="0">
      <w:start w:val="8"/>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850826"/>
    <w:multiLevelType w:val="multilevel"/>
    <w:tmpl w:val="94B443F2"/>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A14013"/>
    <w:multiLevelType w:val="multilevel"/>
    <w:tmpl w:val="29FE55E4"/>
    <w:lvl w:ilvl="0">
      <w:start w:val="8"/>
      <w:numFmt w:val="decimal"/>
      <w:lvlText w:val="%1."/>
      <w:lvlJc w:val="left"/>
      <w:pPr>
        <w:ind w:left="360" w:hanging="360"/>
      </w:pPr>
      <w:rPr>
        <w:rFonts w:hint="default"/>
        <w:b w:val="0"/>
        <w:bCs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40A70A85"/>
    <w:multiLevelType w:val="multilevel"/>
    <w:tmpl w:val="DDEE739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236C6254"/>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6A4ABA"/>
    <w:multiLevelType w:val="multilevel"/>
    <w:tmpl w:val="FD22CEF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3D55F32"/>
    <w:multiLevelType w:val="multilevel"/>
    <w:tmpl w:val="43B27F8E"/>
    <w:lvl w:ilvl="0">
      <w:start w:val="1"/>
      <w:numFmt w:val="decimal"/>
      <w:lvlText w:val="%1."/>
      <w:lvlJc w:val="left"/>
      <w:pPr>
        <w:ind w:left="1650" w:hanging="129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74745931">
    <w:abstractNumId w:val="9"/>
  </w:num>
  <w:num w:numId="2" w16cid:durableId="250965776">
    <w:abstractNumId w:val="3"/>
  </w:num>
  <w:num w:numId="3" w16cid:durableId="522747161">
    <w:abstractNumId w:val="33"/>
  </w:num>
  <w:num w:numId="4" w16cid:durableId="2141848652">
    <w:abstractNumId w:val="29"/>
  </w:num>
  <w:num w:numId="5" w16cid:durableId="1780710828">
    <w:abstractNumId w:val="35"/>
  </w:num>
  <w:num w:numId="6" w16cid:durableId="1227759711">
    <w:abstractNumId w:val="34"/>
  </w:num>
  <w:num w:numId="7" w16cid:durableId="136802920">
    <w:abstractNumId w:val="2"/>
  </w:num>
  <w:num w:numId="8" w16cid:durableId="938175124">
    <w:abstractNumId w:val="19"/>
  </w:num>
  <w:num w:numId="9" w16cid:durableId="659192457">
    <w:abstractNumId w:val="32"/>
  </w:num>
  <w:num w:numId="10" w16cid:durableId="1999649298">
    <w:abstractNumId w:val="8"/>
  </w:num>
  <w:num w:numId="11" w16cid:durableId="1045451517">
    <w:abstractNumId w:val="13"/>
  </w:num>
  <w:num w:numId="12" w16cid:durableId="1929265683">
    <w:abstractNumId w:val="5"/>
  </w:num>
  <w:num w:numId="13" w16cid:durableId="1889103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8797195">
    <w:abstractNumId w:val="28"/>
  </w:num>
  <w:num w:numId="15" w16cid:durableId="491022921">
    <w:abstractNumId w:val="23"/>
  </w:num>
  <w:num w:numId="16" w16cid:durableId="1760104752">
    <w:abstractNumId w:val="27"/>
  </w:num>
  <w:num w:numId="17" w16cid:durableId="1384059928">
    <w:abstractNumId w:val="12"/>
  </w:num>
  <w:num w:numId="18" w16cid:durableId="2050058633">
    <w:abstractNumId w:val="25"/>
  </w:num>
  <w:num w:numId="19" w16cid:durableId="1039667570">
    <w:abstractNumId w:val="30"/>
  </w:num>
  <w:num w:numId="20" w16cid:durableId="1427190207">
    <w:abstractNumId w:val="0"/>
  </w:num>
  <w:num w:numId="21" w16cid:durableId="1089422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225788">
    <w:abstractNumId w:val="21"/>
  </w:num>
  <w:num w:numId="23" w16cid:durableId="1261989174">
    <w:abstractNumId w:val="10"/>
  </w:num>
  <w:num w:numId="24" w16cid:durableId="1353146692">
    <w:abstractNumId w:val="11"/>
  </w:num>
  <w:num w:numId="25" w16cid:durableId="1968194850">
    <w:abstractNumId w:val="6"/>
  </w:num>
  <w:num w:numId="26" w16cid:durableId="342050123">
    <w:abstractNumId w:val="14"/>
  </w:num>
  <w:num w:numId="27" w16cid:durableId="536704533">
    <w:abstractNumId w:val="16"/>
  </w:num>
  <w:num w:numId="28" w16cid:durableId="814951876">
    <w:abstractNumId w:val="31"/>
  </w:num>
  <w:num w:numId="29" w16cid:durableId="2043895882">
    <w:abstractNumId w:val="26"/>
  </w:num>
  <w:num w:numId="30" w16cid:durableId="405962369">
    <w:abstractNumId w:val="15"/>
  </w:num>
  <w:num w:numId="31" w16cid:durableId="689798048">
    <w:abstractNumId w:val="24"/>
  </w:num>
  <w:num w:numId="32" w16cid:durableId="7663910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6945411">
    <w:abstractNumId w:val="17"/>
  </w:num>
  <w:num w:numId="34" w16cid:durableId="1586458439">
    <w:abstractNumId w:val="22"/>
  </w:num>
  <w:num w:numId="35" w16cid:durableId="2074497941">
    <w:abstractNumId w:val="20"/>
  </w:num>
  <w:num w:numId="36" w16cid:durableId="346443954">
    <w:abstractNumId w:val="7"/>
  </w:num>
  <w:num w:numId="37" w16cid:durableId="1569357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558"/>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C51"/>
    <w:rsid w:val="00043D65"/>
    <w:rsid w:val="00044283"/>
    <w:rsid w:val="00044728"/>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55D6"/>
    <w:rsid w:val="000C59B8"/>
    <w:rsid w:val="000C6068"/>
    <w:rsid w:val="000C6316"/>
    <w:rsid w:val="000C68B8"/>
    <w:rsid w:val="000C7160"/>
    <w:rsid w:val="000C768C"/>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57"/>
    <w:rsid w:val="000F2282"/>
    <w:rsid w:val="000F2369"/>
    <w:rsid w:val="000F28F8"/>
    <w:rsid w:val="000F2FF1"/>
    <w:rsid w:val="000F3253"/>
    <w:rsid w:val="000F32FF"/>
    <w:rsid w:val="000F403D"/>
    <w:rsid w:val="000F4AA3"/>
    <w:rsid w:val="000F4B8F"/>
    <w:rsid w:val="000F513D"/>
    <w:rsid w:val="000F54E7"/>
    <w:rsid w:val="000F5948"/>
    <w:rsid w:val="000F5BA8"/>
    <w:rsid w:val="000F7102"/>
    <w:rsid w:val="00100B38"/>
    <w:rsid w:val="001010F7"/>
    <w:rsid w:val="00101313"/>
    <w:rsid w:val="00101C48"/>
    <w:rsid w:val="00101DB0"/>
    <w:rsid w:val="001025A2"/>
    <w:rsid w:val="0010270D"/>
    <w:rsid w:val="00102D1D"/>
    <w:rsid w:val="00103779"/>
    <w:rsid w:val="001037DB"/>
    <w:rsid w:val="001045A6"/>
    <w:rsid w:val="0010505E"/>
    <w:rsid w:val="001059F7"/>
    <w:rsid w:val="00105CC6"/>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4110"/>
    <w:rsid w:val="00154487"/>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7"/>
    <w:rsid w:val="0017277D"/>
    <w:rsid w:val="00172D12"/>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1168"/>
    <w:rsid w:val="00181511"/>
    <w:rsid w:val="00182729"/>
    <w:rsid w:val="0018294B"/>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8F8"/>
    <w:rsid w:val="00191A74"/>
    <w:rsid w:val="00191CEF"/>
    <w:rsid w:val="001926B1"/>
    <w:rsid w:val="00192AF9"/>
    <w:rsid w:val="00192B6B"/>
    <w:rsid w:val="00192ED3"/>
    <w:rsid w:val="00193984"/>
    <w:rsid w:val="00193A9B"/>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B94"/>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2DF7"/>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2323"/>
    <w:rsid w:val="0020254E"/>
    <w:rsid w:val="00202922"/>
    <w:rsid w:val="00202A46"/>
    <w:rsid w:val="00202B69"/>
    <w:rsid w:val="00202DC9"/>
    <w:rsid w:val="00203725"/>
    <w:rsid w:val="002037C0"/>
    <w:rsid w:val="00203D02"/>
    <w:rsid w:val="00203EDF"/>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7158"/>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232F"/>
    <w:rsid w:val="00232D2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A3"/>
    <w:rsid w:val="00252A35"/>
    <w:rsid w:val="00253090"/>
    <w:rsid w:val="0025393B"/>
    <w:rsid w:val="00253C3C"/>
    <w:rsid w:val="0025461B"/>
    <w:rsid w:val="00254895"/>
    <w:rsid w:val="00254B13"/>
    <w:rsid w:val="00255225"/>
    <w:rsid w:val="002558DB"/>
    <w:rsid w:val="0025607C"/>
    <w:rsid w:val="002576BB"/>
    <w:rsid w:val="00257919"/>
    <w:rsid w:val="00257ABA"/>
    <w:rsid w:val="00257DA9"/>
    <w:rsid w:val="002601F1"/>
    <w:rsid w:val="002602D9"/>
    <w:rsid w:val="002603C7"/>
    <w:rsid w:val="002609DE"/>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29F9"/>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291"/>
    <w:rsid w:val="002B60CC"/>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A04"/>
    <w:rsid w:val="002F7B28"/>
    <w:rsid w:val="002F7D23"/>
    <w:rsid w:val="003005D5"/>
    <w:rsid w:val="00300787"/>
    <w:rsid w:val="00300FEF"/>
    <w:rsid w:val="00301185"/>
    <w:rsid w:val="00301B49"/>
    <w:rsid w:val="0030230E"/>
    <w:rsid w:val="0030313E"/>
    <w:rsid w:val="00303C2A"/>
    <w:rsid w:val="00303D02"/>
    <w:rsid w:val="003049FC"/>
    <w:rsid w:val="00304E45"/>
    <w:rsid w:val="00306261"/>
    <w:rsid w:val="00306737"/>
    <w:rsid w:val="00306D9F"/>
    <w:rsid w:val="00306F87"/>
    <w:rsid w:val="003074D1"/>
    <w:rsid w:val="0030775B"/>
    <w:rsid w:val="00307836"/>
    <w:rsid w:val="003101E1"/>
    <w:rsid w:val="00310753"/>
    <w:rsid w:val="0031109D"/>
    <w:rsid w:val="00311111"/>
    <w:rsid w:val="003114DE"/>
    <w:rsid w:val="0031208C"/>
    <w:rsid w:val="003127FC"/>
    <w:rsid w:val="0031284C"/>
    <w:rsid w:val="00312FEE"/>
    <w:rsid w:val="0031309D"/>
    <w:rsid w:val="00313947"/>
    <w:rsid w:val="00313A09"/>
    <w:rsid w:val="00313C2B"/>
    <w:rsid w:val="0031420A"/>
    <w:rsid w:val="00314972"/>
    <w:rsid w:val="00314A80"/>
    <w:rsid w:val="00314BA3"/>
    <w:rsid w:val="003155D3"/>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141"/>
    <w:rsid w:val="003451F8"/>
    <w:rsid w:val="003453C2"/>
    <w:rsid w:val="00346410"/>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FE7"/>
    <w:rsid w:val="0039299B"/>
    <w:rsid w:val="00393698"/>
    <w:rsid w:val="0039371E"/>
    <w:rsid w:val="00394C27"/>
    <w:rsid w:val="00395A4F"/>
    <w:rsid w:val="00396CB4"/>
    <w:rsid w:val="003977D0"/>
    <w:rsid w:val="003A00F1"/>
    <w:rsid w:val="003A050E"/>
    <w:rsid w:val="003A050F"/>
    <w:rsid w:val="003A0894"/>
    <w:rsid w:val="003A0CAA"/>
    <w:rsid w:val="003A0EC0"/>
    <w:rsid w:val="003A1229"/>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3F"/>
    <w:rsid w:val="003E727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558"/>
    <w:rsid w:val="003F740A"/>
    <w:rsid w:val="003F7F1F"/>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61C"/>
    <w:rsid w:val="004139A0"/>
    <w:rsid w:val="00413D2E"/>
    <w:rsid w:val="00413FA7"/>
    <w:rsid w:val="004147BD"/>
    <w:rsid w:val="004149DB"/>
    <w:rsid w:val="004157B6"/>
    <w:rsid w:val="004167CA"/>
    <w:rsid w:val="0041685F"/>
    <w:rsid w:val="00416CD6"/>
    <w:rsid w:val="00416D08"/>
    <w:rsid w:val="004170BC"/>
    <w:rsid w:val="00417604"/>
    <w:rsid w:val="00421D7D"/>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81"/>
    <w:rsid w:val="004417E5"/>
    <w:rsid w:val="00442E06"/>
    <w:rsid w:val="00442EB4"/>
    <w:rsid w:val="00442F8D"/>
    <w:rsid w:val="004432C7"/>
    <w:rsid w:val="00443B91"/>
    <w:rsid w:val="00443DE5"/>
    <w:rsid w:val="00443FA8"/>
    <w:rsid w:val="00443FEB"/>
    <w:rsid w:val="00444241"/>
    <w:rsid w:val="0044489D"/>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A77"/>
    <w:rsid w:val="00461CE4"/>
    <w:rsid w:val="004624F4"/>
    <w:rsid w:val="00462587"/>
    <w:rsid w:val="00463465"/>
    <w:rsid w:val="0046357F"/>
    <w:rsid w:val="004635E0"/>
    <w:rsid w:val="00463897"/>
    <w:rsid w:val="004642FA"/>
    <w:rsid w:val="00464400"/>
    <w:rsid w:val="0046472C"/>
    <w:rsid w:val="00465067"/>
    <w:rsid w:val="004658BF"/>
    <w:rsid w:val="00467B1D"/>
    <w:rsid w:val="00467FCB"/>
    <w:rsid w:val="0047047D"/>
    <w:rsid w:val="00471043"/>
    <w:rsid w:val="004712AC"/>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F8C"/>
    <w:rsid w:val="00477E28"/>
    <w:rsid w:val="004805E7"/>
    <w:rsid w:val="00480F3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CA"/>
    <w:rsid w:val="004923AA"/>
    <w:rsid w:val="00494E8F"/>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722C"/>
    <w:rsid w:val="004C7D75"/>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B8"/>
    <w:rsid w:val="00500818"/>
    <w:rsid w:val="00501200"/>
    <w:rsid w:val="00501215"/>
    <w:rsid w:val="005018BA"/>
    <w:rsid w:val="005020EF"/>
    <w:rsid w:val="0050218B"/>
    <w:rsid w:val="0050224F"/>
    <w:rsid w:val="00502CDE"/>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C57"/>
    <w:rsid w:val="00522E11"/>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8EE"/>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F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84C"/>
    <w:rsid w:val="005C1E12"/>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97E"/>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0E5B"/>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84B"/>
    <w:rsid w:val="00636A2C"/>
    <w:rsid w:val="006375BD"/>
    <w:rsid w:val="00637F68"/>
    <w:rsid w:val="00640399"/>
    <w:rsid w:val="00640D41"/>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0BB4"/>
    <w:rsid w:val="0065109E"/>
    <w:rsid w:val="006512AF"/>
    <w:rsid w:val="00651301"/>
    <w:rsid w:val="0065132D"/>
    <w:rsid w:val="00651E2B"/>
    <w:rsid w:val="006524E0"/>
    <w:rsid w:val="006524E3"/>
    <w:rsid w:val="00652A2E"/>
    <w:rsid w:val="00652B60"/>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5E29"/>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6607"/>
    <w:rsid w:val="006773B6"/>
    <w:rsid w:val="00677704"/>
    <w:rsid w:val="00680281"/>
    <w:rsid w:val="00681CDE"/>
    <w:rsid w:val="00681E77"/>
    <w:rsid w:val="006824FC"/>
    <w:rsid w:val="006837D6"/>
    <w:rsid w:val="0068448B"/>
    <w:rsid w:val="00684808"/>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929"/>
    <w:rsid w:val="00697FA2"/>
    <w:rsid w:val="006A049B"/>
    <w:rsid w:val="006A1307"/>
    <w:rsid w:val="006A13BA"/>
    <w:rsid w:val="006A2327"/>
    <w:rsid w:val="006A26F5"/>
    <w:rsid w:val="006A2889"/>
    <w:rsid w:val="006A291B"/>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1A1E"/>
    <w:rsid w:val="006B257C"/>
    <w:rsid w:val="006B286D"/>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E06"/>
    <w:rsid w:val="006D65C1"/>
    <w:rsid w:val="006D6694"/>
    <w:rsid w:val="006D675E"/>
    <w:rsid w:val="006E04DD"/>
    <w:rsid w:val="006E0C32"/>
    <w:rsid w:val="006E0DEA"/>
    <w:rsid w:val="006E1496"/>
    <w:rsid w:val="006E17D5"/>
    <w:rsid w:val="006E1CFB"/>
    <w:rsid w:val="006E202E"/>
    <w:rsid w:val="006E28D7"/>
    <w:rsid w:val="006E2957"/>
    <w:rsid w:val="006E2DE6"/>
    <w:rsid w:val="006E2F05"/>
    <w:rsid w:val="006E3394"/>
    <w:rsid w:val="006E5188"/>
    <w:rsid w:val="006E533D"/>
    <w:rsid w:val="006E5724"/>
    <w:rsid w:val="006E6883"/>
    <w:rsid w:val="006E75C7"/>
    <w:rsid w:val="006E7679"/>
    <w:rsid w:val="006E796E"/>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3B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C88"/>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88E"/>
    <w:rsid w:val="007948D0"/>
    <w:rsid w:val="00794F1E"/>
    <w:rsid w:val="00796861"/>
    <w:rsid w:val="00796EB0"/>
    <w:rsid w:val="007976F5"/>
    <w:rsid w:val="007979E8"/>
    <w:rsid w:val="007A059A"/>
    <w:rsid w:val="007A130B"/>
    <w:rsid w:val="007A15EC"/>
    <w:rsid w:val="007A1E23"/>
    <w:rsid w:val="007A2F2E"/>
    <w:rsid w:val="007A55C8"/>
    <w:rsid w:val="007A5905"/>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1543"/>
    <w:rsid w:val="007F1A0D"/>
    <w:rsid w:val="007F1B2E"/>
    <w:rsid w:val="007F1B84"/>
    <w:rsid w:val="007F2173"/>
    <w:rsid w:val="007F2491"/>
    <w:rsid w:val="007F24C0"/>
    <w:rsid w:val="007F2536"/>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3BB3"/>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0D71"/>
    <w:rsid w:val="00831187"/>
    <w:rsid w:val="00831650"/>
    <w:rsid w:val="008320EC"/>
    <w:rsid w:val="0083270B"/>
    <w:rsid w:val="00832E99"/>
    <w:rsid w:val="0083310A"/>
    <w:rsid w:val="008335C6"/>
    <w:rsid w:val="00833AB8"/>
    <w:rsid w:val="00834CBF"/>
    <w:rsid w:val="00835378"/>
    <w:rsid w:val="008358C9"/>
    <w:rsid w:val="00835AA5"/>
    <w:rsid w:val="00836AC1"/>
    <w:rsid w:val="00837056"/>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49A5"/>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D1B"/>
    <w:rsid w:val="0088536D"/>
    <w:rsid w:val="00885677"/>
    <w:rsid w:val="008877C1"/>
    <w:rsid w:val="00887B5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E15"/>
    <w:rsid w:val="008B0EC5"/>
    <w:rsid w:val="008B1FB2"/>
    <w:rsid w:val="008B2C34"/>
    <w:rsid w:val="008B31B9"/>
    <w:rsid w:val="008B47EE"/>
    <w:rsid w:val="008B4851"/>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38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70"/>
    <w:rsid w:val="008D10F7"/>
    <w:rsid w:val="008D114E"/>
    <w:rsid w:val="008D16CF"/>
    <w:rsid w:val="008D1798"/>
    <w:rsid w:val="008D181A"/>
    <w:rsid w:val="008D1BF0"/>
    <w:rsid w:val="008D2C3D"/>
    <w:rsid w:val="008D2D3D"/>
    <w:rsid w:val="008D2D94"/>
    <w:rsid w:val="008D3187"/>
    <w:rsid w:val="008D3752"/>
    <w:rsid w:val="008D3AE8"/>
    <w:rsid w:val="008D454C"/>
    <w:rsid w:val="008D6B5A"/>
    <w:rsid w:val="008D6DD2"/>
    <w:rsid w:val="008D6F67"/>
    <w:rsid w:val="008D6FCC"/>
    <w:rsid w:val="008D704D"/>
    <w:rsid w:val="008E02DE"/>
    <w:rsid w:val="008E0519"/>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0FD1"/>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3BB"/>
    <w:rsid w:val="009079D3"/>
    <w:rsid w:val="00910C39"/>
    <w:rsid w:val="00911B90"/>
    <w:rsid w:val="00911C54"/>
    <w:rsid w:val="009122A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2326"/>
    <w:rsid w:val="00922922"/>
    <w:rsid w:val="00923A02"/>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55A"/>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A4E"/>
    <w:rsid w:val="00956AB5"/>
    <w:rsid w:val="009572B3"/>
    <w:rsid w:val="00957893"/>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61DC"/>
    <w:rsid w:val="009A6678"/>
    <w:rsid w:val="009A7D11"/>
    <w:rsid w:val="009B018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4B4"/>
    <w:rsid w:val="00A92611"/>
    <w:rsid w:val="00A934E0"/>
    <w:rsid w:val="00A93C5D"/>
    <w:rsid w:val="00A93EA3"/>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C29"/>
    <w:rsid w:val="00AD010C"/>
    <w:rsid w:val="00AD0186"/>
    <w:rsid w:val="00AD0431"/>
    <w:rsid w:val="00AD0911"/>
    <w:rsid w:val="00AD0F22"/>
    <w:rsid w:val="00AD16FA"/>
    <w:rsid w:val="00AD1B88"/>
    <w:rsid w:val="00AD21D9"/>
    <w:rsid w:val="00AD2428"/>
    <w:rsid w:val="00AD352D"/>
    <w:rsid w:val="00AD3648"/>
    <w:rsid w:val="00AD3951"/>
    <w:rsid w:val="00AD3DCD"/>
    <w:rsid w:val="00AD4055"/>
    <w:rsid w:val="00AD5069"/>
    <w:rsid w:val="00AD51F7"/>
    <w:rsid w:val="00AD56F4"/>
    <w:rsid w:val="00AD57B1"/>
    <w:rsid w:val="00AD5912"/>
    <w:rsid w:val="00AD5BC5"/>
    <w:rsid w:val="00AD5DD1"/>
    <w:rsid w:val="00AD6119"/>
    <w:rsid w:val="00AD6A9B"/>
    <w:rsid w:val="00AD7A0C"/>
    <w:rsid w:val="00AD7D83"/>
    <w:rsid w:val="00AE0668"/>
    <w:rsid w:val="00AE1244"/>
    <w:rsid w:val="00AE1C5F"/>
    <w:rsid w:val="00AE2B70"/>
    <w:rsid w:val="00AE3439"/>
    <w:rsid w:val="00AE422D"/>
    <w:rsid w:val="00AE53D3"/>
    <w:rsid w:val="00AE557B"/>
    <w:rsid w:val="00AE55E5"/>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27"/>
    <w:rsid w:val="00B37854"/>
    <w:rsid w:val="00B40021"/>
    <w:rsid w:val="00B4080D"/>
    <w:rsid w:val="00B40DCB"/>
    <w:rsid w:val="00B41056"/>
    <w:rsid w:val="00B411DB"/>
    <w:rsid w:val="00B413C6"/>
    <w:rsid w:val="00B41C66"/>
    <w:rsid w:val="00B42273"/>
    <w:rsid w:val="00B424B6"/>
    <w:rsid w:val="00B43A30"/>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2EF9"/>
    <w:rsid w:val="00B64F95"/>
    <w:rsid w:val="00B6522C"/>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DE9"/>
    <w:rsid w:val="00B87FE9"/>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D7"/>
    <w:rsid w:val="00BB02FF"/>
    <w:rsid w:val="00BB037E"/>
    <w:rsid w:val="00BB0514"/>
    <w:rsid w:val="00BB0FC8"/>
    <w:rsid w:val="00BB174C"/>
    <w:rsid w:val="00BB1ED5"/>
    <w:rsid w:val="00BB2F46"/>
    <w:rsid w:val="00BB3B0E"/>
    <w:rsid w:val="00BB410E"/>
    <w:rsid w:val="00BB45B4"/>
    <w:rsid w:val="00BB45DF"/>
    <w:rsid w:val="00BB46E6"/>
    <w:rsid w:val="00BB4A57"/>
    <w:rsid w:val="00BB4FB3"/>
    <w:rsid w:val="00BB51BA"/>
    <w:rsid w:val="00BB5270"/>
    <w:rsid w:val="00BB536B"/>
    <w:rsid w:val="00BB54F0"/>
    <w:rsid w:val="00BB5E08"/>
    <w:rsid w:val="00BB6B7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17D"/>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6D15"/>
    <w:rsid w:val="00C46FE7"/>
    <w:rsid w:val="00C47599"/>
    <w:rsid w:val="00C476FC"/>
    <w:rsid w:val="00C477E1"/>
    <w:rsid w:val="00C47CE7"/>
    <w:rsid w:val="00C504F9"/>
    <w:rsid w:val="00C50B8F"/>
    <w:rsid w:val="00C515B6"/>
    <w:rsid w:val="00C51B82"/>
    <w:rsid w:val="00C5208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9D8"/>
    <w:rsid w:val="00C82DCF"/>
    <w:rsid w:val="00C8357B"/>
    <w:rsid w:val="00C83859"/>
    <w:rsid w:val="00C83FE2"/>
    <w:rsid w:val="00C840C6"/>
    <w:rsid w:val="00C84434"/>
    <w:rsid w:val="00C84604"/>
    <w:rsid w:val="00C84723"/>
    <w:rsid w:val="00C8502B"/>
    <w:rsid w:val="00C85258"/>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5E75"/>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0F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EAB"/>
    <w:rsid w:val="00CC108F"/>
    <w:rsid w:val="00CC1BF5"/>
    <w:rsid w:val="00CC1E27"/>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CFC"/>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191"/>
    <w:rsid w:val="00D5020B"/>
    <w:rsid w:val="00D50778"/>
    <w:rsid w:val="00D50D63"/>
    <w:rsid w:val="00D51C5E"/>
    <w:rsid w:val="00D52566"/>
    <w:rsid w:val="00D5263E"/>
    <w:rsid w:val="00D526C8"/>
    <w:rsid w:val="00D53BF4"/>
    <w:rsid w:val="00D5428E"/>
    <w:rsid w:val="00D54741"/>
    <w:rsid w:val="00D551E2"/>
    <w:rsid w:val="00D56B13"/>
    <w:rsid w:val="00D56E36"/>
    <w:rsid w:val="00D5753E"/>
    <w:rsid w:val="00D5779B"/>
    <w:rsid w:val="00D57812"/>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78E"/>
    <w:rsid w:val="00D82029"/>
    <w:rsid w:val="00D820FC"/>
    <w:rsid w:val="00D82723"/>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2E99"/>
    <w:rsid w:val="00DA55D1"/>
    <w:rsid w:val="00DA5C07"/>
    <w:rsid w:val="00DA62B5"/>
    <w:rsid w:val="00DA649F"/>
    <w:rsid w:val="00DA6C21"/>
    <w:rsid w:val="00DA72F8"/>
    <w:rsid w:val="00DA758B"/>
    <w:rsid w:val="00DA7A8A"/>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083"/>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A2D"/>
    <w:rsid w:val="00DD7697"/>
    <w:rsid w:val="00DD772F"/>
    <w:rsid w:val="00DDB847"/>
    <w:rsid w:val="00DE0954"/>
    <w:rsid w:val="00DE0A53"/>
    <w:rsid w:val="00DE0BE4"/>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1CEB"/>
    <w:rsid w:val="00DF27B3"/>
    <w:rsid w:val="00DF28BA"/>
    <w:rsid w:val="00DF3708"/>
    <w:rsid w:val="00DF3DDF"/>
    <w:rsid w:val="00DF4D30"/>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B5D"/>
    <w:rsid w:val="00E02E87"/>
    <w:rsid w:val="00E037F9"/>
    <w:rsid w:val="00E042BB"/>
    <w:rsid w:val="00E04697"/>
    <w:rsid w:val="00E04919"/>
    <w:rsid w:val="00E04CC8"/>
    <w:rsid w:val="00E05E2D"/>
    <w:rsid w:val="00E068F8"/>
    <w:rsid w:val="00E069E3"/>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12B5"/>
    <w:rsid w:val="00E32664"/>
    <w:rsid w:val="00E32C8E"/>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CEA"/>
    <w:rsid w:val="00E4339E"/>
    <w:rsid w:val="00E43E42"/>
    <w:rsid w:val="00E43FBD"/>
    <w:rsid w:val="00E448B7"/>
    <w:rsid w:val="00E50833"/>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2C2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B41"/>
    <w:rsid w:val="00E75068"/>
    <w:rsid w:val="00E76292"/>
    <w:rsid w:val="00E76434"/>
    <w:rsid w:val="00E76947"/>
    <w:rsid w:val="00E76A3A"/>
    <w:rsid w:val="00E77D11"/>
    <w:rsid w:val="00E80EDE"/>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579"/>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6CF"/>
    <w:rsid w:val="00EC77B6"/>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830"/>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8AE"/>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0EA7"/>
    <w:rsid w:val="00F4188C"/>
    <w:rsid w:val="00F41BF7"/>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500F9"/>
    <w:rsid w:val="00F503BC"/>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F1"/>
    <w:rsid w:val="00F9024D"/>
    <w:rsid w:val="00F914B7"/>
    <w:rsid w:val="00F9167D"/>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A6A"/>
    <w:rsid w:val="00FA56CE"/>
    <w:rsid w:val="00FA5EA4"/>
    <w:rsid w:val="00FA6816"/>
    <w:rsid w:val="00FA7142"/>
    <w:rsid w:val="00FA7269"/>
    <w:rsid w:val="00FA75F8"/>
    <w:rsid w:val="00FA7D78"/>
    <w:rsid w:val="00FB0339"/>
    <w:rsid w:val="00FB059B"/>
    <w:rsid w:val="00FB10F0"/>
    <w:rsid w:val="00FB1142"/>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54"/>
    <w:rsid w:val="00FB66D2"/>
    <w:rsid w:val="00FB6A6A"/>
    <w:rsid w:val="00FB78A1"/>
    <w:rsid w:val="00FB7BCA"/>
    <w:rsid w:val="00FC0DC2"/>
    <w:rsid w:val="00FC11E6"/>
    <w:rsid w:val="00FC1A04"/>
    <w:rsid w:val="00FC2982"/>
    <w:rsid w:val="00FC30FB"/>
    <w:rsid w:val="00FC399F"/>
    <w:rsid w:val="00FC46D9"/>
    <w:rsid w:val="00FC5AAA"/>
    <w:rsid w:val="00FC5CAE"/>
    <w:rsid w:val="00FC5EA5"/>
    <w:rsid w:val="00FC6326"/>
    <w:rsid w:val="00FC674E"/>
    <w:rsid w:val="00FC69A5"/>
    <w:rsid w:val="00FC7724"/>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7F6"/>
    <w:rsid w:val="00FE6998"/>
    <w:rsid w:val="00FE7908"/>
    <w:rsid w:val="00FF0550"/>
    <w:rsid w:val="00FF0594"/>
    <w:rsid w:val="00FF05F7"/>
    <w:rsid w:val="00FF0683"/>
    <w:rsid w:val="00FF074B"/>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C6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D4B7"/>
  <w15:docId w15:val="{2252976C-3E74-4FA5-9094-B98F3FB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95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0597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urneziene@akmene.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degiene@akmen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B254F-9C2A-4FB1-B095-5F4ABE6CAD01}">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18</Pages>
  <Words>18390</Words>
  <Characters>10483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N.Degiene</cp:lastModifiedBy>
  <cp:revision>179</cp:revision>
  <cp:lastPrinted>2023-05-10T10:54:00Z</cp:lastPrinted>
  <dcterms:created xsi:type="dcterms:W3CDTF">2024-01-18T09:15:00Z</dcterms:created>
  <dcterms:modified xsi:type="dcterms:W3CDTF">2025-02-12T07:39:00Z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