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1A1D" w14:textId="77777777" w:rsidR="001862B6" w:rsidRPr="001862B6" w:rsidRDefault="001862B6" w:rsidP="001862B6">
      <w:pPr>
        <w:spacing w:after="0" w:line="240" w:lineRule="auto"/>
        <w:jc w:val="right"/>
        <w:rPr>
          <w:rFonts w:ascii="Times New Roman" w:hAnsi="Times New Roman" w:cs="Times New Roman"/>
          <w:bCs/>
          <w:sz w:val="24"/>
          <w:szCs w:val="24"/>
        </w:rPr>
      </w:pPr>
      <w:r w:rsidRPr="001862B6">
        <w:rPr>
          <w:rFonts w:ascii="Times New Roman" w:hAnsi="Times New Roman" w:cs="Times New Roman"/>
          <w:bCs/>
          <w:sz w:val="24"/>
          <w:szCs w:val="24"/>
        </w:rPr>
        <w:t xml:space="preserve">Pirkimo dokumentų </w:t>
      </w:r>
    </w:p>
    <w:p w14:paraId="08A821F2" w14:textId="7C6E8FC4" w:rsidR="000A270E" w:rsidRPr="001862B6" w:rsidRDefault="001862B6" w:rsidP="001862B6">
      <w:pPr>
        <w:spacing w:after="0" w:line="240" w:lineRule="auto"/>
        <w:jc w:val="right"/>
        <w:rPr>
          <w:rFonts w:ascii="Times New Roman" w:hAnsi="Times New Roman" w:cs="Times New Roman"/>
          <w:bCs/>
          <w:sz w:val="24"/>
          <w:szCs w:val="24"/>
        </w:rPr>
      </w:pPr>
      <w:r w:rsidRPr="001862B6">
        <w:rPr>
          <w:rFonts w:ascii="Times New Roman" w:hAnsi="Times New Roman" w:cs="Times New Roman"/>
          <w:bCs/>
          <w:sz w:val="24"/>
          <w:szCs w:val="24"/>
        </w:rPr>
        <w:t>2 priedas</w:t>
      </w:r>
    </w:p>
    <w:p w14:paraId="159EE0BA" w14:textId="77777777" w:rsidR="00E634D7" w:rsidRDefault="00E634D7" w:rsidP="000A270E">
      <w:pPr>
        <w:spacing w:after="0" w:line="240" w:lineRule="auto"/>
        <w:jc w:val="center"/>
        <w:rPr>
          <w:rFonts w:ascii="Times New Roman" w:hAnsi="Times New Roman" w:cs="Times New Roman"/>
          <w:b/>
          <w:sz w:val="24"/>
          <w:szCs w:val="24"/>
        </w:rPr>
      </w:pPr>
    </w:p>
    <w:p w14:paraId="20FBA084" w14:textId="77777777" w:rsidR="000A270E" w:rsidRPr="00864F79" w:rsidRDefault="000A270E" w:rsidP="000A270E">
      <w:pPr>
        <w:spacing w:after="0" w:line="240" w:lineRule="auto"/>
        <w:jc w:val="center"/>
        <w:rPr>
          <w:rFonts w:ascii="Times New Roman" w:hAnsi="Times New Roman" w:cs="Times New Roman"/>
          <w:b/>
          <w:sz w:val="24"/>
          <w:szCs w:val="24"/>
        </w:rPr>
      </w:pPr>
    </w:p>
    <w:p w14:paraId="5BEC05A1" w14:textId="77777777" w:rsidR="00B35DFB" w:rsidRDefault="003E23F3" w:rsidP="00B35DFB">
      <w:pPr>
        <w:spacing w:after="0"/>
        <w:jc w:val="center"/>
        <w:rPr>
          <w:rFonts w:ascii="Times New Roman" w:hAnsi="Times New Roman" w:cs="Times New Roman"/>
          <w:b/>
          <w:bCs/>
          <w:sz w:val="24"/>
          <w:szCs w:val="24"/>
        </w:rPr>
      </w:pPr>
      <w:r w:rsidRPr="00BB1295">
        <w:rPr>
          <w:rFonts w:ascii="Times New Roman" w:hAnsi="Times New Roman" w:cs="Times New Roman"/>
          <w:b/>
          <w:bCs/>
          <w:sz w:val="24"/>
          <w:szCs w:val="24"/>
        </w:rPr>
        <w:t>LAIKO PLANAVIMO ELEKTRONI</w:t>
      </w:r>
      <w:r>
        <w:rPr>
          <w:rFonts w:ascii="Times New Roman" w:hAnsi="Times New Roman" w:cs="Times New Roman"/>
          <w:b/>
          <w:bCs/>
          <w:sz w:val="24"/>
          <w:szCs w:val="24"/>
        </w:rPr>
        <w:t>NI</w:t>
      </w:r>
      <w:r w:rsidRPr="00BB1295">
        <w:rPr>
          <w:rFonts w:ascii="Times New Roman" w:hAnsi="Times New Roman" w:cs="Times New Roman"/>
          <w:b/>
          <w:bCs/>
          <w:sz w:val="24"/>
          <w:szCs w:val="24"/>
        </w:rPr>
        <w:t xml:space="preserve">Ų MOKYMŲ PIRKIMO </w:t>
      </w:r>
    </w:p>
    <w:p w14:paraId="59A7B5DB" w14:textId="1F8567CE" w:rsidR="003E23F3" w:rsidRPr="00BB1295" w:rsidRDefault="003E23F3" w:rsidP="00B35DFB">
      <w:pPr>
        <w:spacing w:after="120"/>
        <w:jc w:val="center"/>
        <w:rPr>
          <w:rFonts w:ascii="Times New Roman" w:hAnsi="Times New Roman" w:cs="Times New Roman"/>
          <w:b/>
          <w:bCs/>
          <w:sz w:val="24"/>
          <w:szCs w:val="24"/>
        </w:rPr>
      </w:pPr>
      <w:r w:rsidRPr="00BB1295">
        <w:rPr>
          <w:rFonts w:ascii="Times New Roman" w:hAnsi="Times New Roman" w:cs="Times New Roman"/>
          <w:b/>
          <w:bCs/>
          <w:sz w:val="24"/>
          <w:szCs w:val="24"/>
        </w:rPr>
        <w:t>TECHNINĖ SPECIFIKACIJA</w:t>
      </w:r>
    </w:p>
    <w:p w14:paraId="11F876D1" w14:textId="77777777" w:rsidR="003E23F3" w:rsidRPr="00BB1295" w:rsidRDefault="003E23F3" w:rsidP="003E23F3">
      <w:pPr>
        <w:pStyle w:val="BodyText"/>
        <w:numPr>
          <w:ilvl w:val="0"/>
          <w:numId w:val="5"/>
        </w:numPr>
        <w:tabs>
          <w:tab w:val="left" w:pos="851"/>
          <w:tab w:val="left" w:pos="993"/>
        </w:tabs>
        <w:spacing w:line="276" w:lineRule="auto"/>
        <w:ind w:left="0" w:firstLine="567"/>
        <w:rPr>
          <w:b/>
          <w:bCs/>
          <w:sz w:val="24"/>
          <w:szCs w:val="24"/>
        </w:rPr>
      </w:pPr>
      <w:r w:rsidRPr="00BB1295">
        <w:rPr>
          <w:b/>
          <w:bCs/>
          <w:sz w:val="24"/>
          <w:szCs w:val="24"/>
        </w:rPr>
        <w:t>ĮVADAS</w:t>
      </w:r>
    </w:p>
    <w:p w14:paraId="03F2E4C1" w14:textId="77777777" w:rsidR="003E23F3" w:rsidRPr="00BB1295" w:rsidRDefault="003E23F3" w:rsidP="003E23F3">
      <w:pPr>
        <w:numPr>
          <w:ilvl w:val="1"/>
          <w:numId w:val="5"/>
        </w:numPr>
        <w:tabs>
          <w:tab w:val="left" w:pos="426"/>
          <w:tab w:val="left" w:pos="851"/>
          <w:tab w:val="left" w:pos="993"/>
        </w:tabs>
        <w:spacing w:after="0" w:line="276" w:lineRule="auto"/>
        <w:ind w:left="0" w:firstLine="567"/>
        <w:jc w:val="both"/>
        <w:rPr>
          <w:rFonts w:ascii="Times New Roman" w:hAnsi="Times New Roman" w:cs="Times New Roman"/>
          <w:b/>
          <w:caps/>
          <w:sz w:val="24"/>
          <w:szCs w:val="24"/>
        </w:rPr>
      </w:pPr>
      <w:r w:rsidRPr="00BB1295">
        <w:rPr>
          <w:rFonts w:ascii="Times New Roman" w:hAnsi="Times New Roman" w:cs="Times New Roman"/>
          <w:bCs/>
          <w:sz w:val="24"/>
          <w:szCs w:val="24"/>
        </w:rPr>
        <w:t>Perkančioji organizacija</w:t>
      </w:r>
      <w:r w:rsidRPr="00BB1295">
        <w:rPr>
          <w:rFonts w:ascii="Times New Roman" w:hAnsi="Times New Roman" w:cs="Times New Roman"/>
          <w:caps/>
          <w:sz w:val="24"/>
          <w:szCs w:val="24"/>
        </w:rPr>
        <w:t xml:space="preserve"> – </w:t>
      </w:r>
      <w:r w:rsidRPr="00BB1295">
        <w:rPr>
          <w:rFonts w:ascii="Times New Roman" w:hAnsi="Times New Roman" w:cs="Times New Roman"/>
          <w:sz w:val="24"/>
          <w:szCs w:val="24"/>
        </w:rPr>
        <w:t>Valstybės vaiko teisių apsaugos ir įvaikinimo tarnyba prie Socialinės apsaugos ir darbo ministerijos (toliau – Pirkėjas).</w:t>
      </w:r>
    </w:p>
    <w:p w14:paraId="183E75C4" w14:textId="4C753CEE" w:rsidR="003E23F3" w:rsidRPr="00BB1295" w:rsidRDefault="003E23F3" w:rsidP="003E23F3">
      <w:pPr>
        <w:pStyle w:val="BodyText"/>
        <w:numPr>
          <w:ilvl w:val="1"/>
          <w:numId w:val="5"/>
        </w:numPr>
        <w:tabs>
          <w:tab w:val="left" w:pos="851"/>
          <w:tab w:val="left" w:pos="993"/>
        </w:tabs>
        <w:spacing w:line="276" w:lineRule="auto"/>
        <w:ind w:left="0" w:firstLine="567"/>
        <w:jc w:val="both"/>
        <w:rPr>
          <w:sz w:val="24"/>
          <w:szCs w:val="24"/>
        </w:rPr>
      </w:pPr>
      <w:r w:rsidRPr="00BB1295">
        <w:rPr>
          <w:bCs/>
          <w:sz w:val="24"/>
          <w:szCs w:val="24"/>
        </w:rPr>
        <w:t>Perkamas objektas</w:t>
      </w:r>
      <w:r w:rsidRPr="00BB1295">
        <w:rPr>
          <w:bCs/>
          <w:caps/>
          <w:sz w:val="24"/>
          <w:szCs w:val="24"/>
        </w:rPr>
        <w:t xml:space="preserve"> </w:t>
      </w:r>
      <w:r w:rsidRPr="00BB1295">
        <w:rPr>
          <w:bCs/>
          <w:sz w:val="24"/>
          <w:szCs w:val="24"/>
        </w:rPr>
        <w:t>–</w:t>
      </w:r>
      <w:r w:rsidRPr="00BB1295">
        <w:rPr>
          <w:b/>
          <w:bCs/>
          <w:spacing w:val="-7"/>
          <w:sz w:val="24"/>
          <w:szCs w:val="24"/>
        </w:rPr>
        <w:t xml:space="preserve">  </w:t>
      </w:r>
      <w:r w:rsidRPr="00BB1295">
        <w:rPr>
          <w:spacing w:val="-7"/>
          <w:sz w:val="24"/>
          <w:szCs w:val="24"/>
        </w:rPr>
        <w:t>Laiko planavimo elektroniniai mokymai</w:t>
      </w:r>
      <w:r w:rsidRPr="00BB1295">
        <w:rPr>
          <w:b/>
          <w:bCs/>
          <w:spacing w:val="-7"/>
          <w:sz w:val="24"/>
          <w:szCs w:val="24"/>
        </w:rPr>
        <w:t xml:space="preserve"> </w:t>
      </w:r>
      <w:r w:rsidRPr="00BB1295">
        <w:rPr>
          <w:sz w:val="24"/>
          <w:szCs w:val="24"/>
        </w:rPr>
        <w:t>(toliau – laiko planavimo e.</w:t>
      </w:r>
      <w:r w:rsidR="00AD223A">
        <w:rPr>
          <w:sz w:val="24"/>
          <w:szCs w:val="24"/>
        </w:rPr>
        <w:t> </w:t>
      </w:r>
      <w:r w:rsidRPr="00BB1295">
        <w:rPr>
          <w:sz w:val="24"/>
          <w:szCs w:val="24"/>
        </w:rPr>
        <w:t>mokymai).</w:t>
      </w:r>
    </w:p>
    <w:p w14:paraId="2F3895C7" w14:textId="77777777" w:rsidR="003E23F3" w:rsidRPr="00BB1295" w:rsidRDefault="003E23F3" w:rsidP="003E23F3">
      <w:pPr>
        <w:pStyle w:val="BodyText"/>
        <w:tabs>
          <w:tab w:val="left" w:pos="851"/>
          <w:tab w:val="left" w:pos="993"/>
        </w:tabs>
        <w:spacing w:line="276" w:lineRule="auto"/>
        <w:ind w:left="567"/>
        <w:jc w:val="both"/>
        <w:rPr>
          <w:sz w:val="24"/>
          <w:szCs w:val="24"/>
        </w:rPr>
      </w:pPr>
    </w:p>
    <w:p w14:paraId="28D6C843" w14:textId="77777777" w:rsidR="003E23F3" w:rsidRPr="00BB1295" w:rsidRDefault="003E23F3" w:rsidP="003E23F3">
      <w:pPr>
        <w:pStyle w:val="ListParagraph"/>
        <w:widowControl/>
        <w:numPr>
          <w:ilvl w:val="0"/>
          <w:numId w:val="5"/>
        </w:numPr>
        <w:tabs>
          <w:tab w:val="left" w:pos="851"/>
          <w:tab w:val="left" w:pos="993"/>
        </w:tabs>
        <w:spacing w:after="160" w:line="276" w:lineRule="auto"/>
        <w:ind w:left="0" w:firstLine="567"/>
        <w:rPr>
          <w:rFonts w:ascii="Times New Roman" w:hAnsi="Times New Roman"/>
          <w:b/>
          <w:bCs/>
          <w:sz w:val="24"/>
          <w:szCs w:val="24"/>
        </w:rPr>
      </w:pPr>
      <w:r w:rsidRPr="00BB1295">
        <w:rPr>
          <w:rFonts w:ascii="Times New Roman" w:hAnsi="Times New Roman"/>
          <w:b/>
          <w:bCs/>
          <w:sz w:val="24"/>
          <w:szCs w:val="24"/>
        </w:rPr>
        <w:t>PIRKIMO OBJEKTO APIMTYS IR CHARAKTERISTIKA</w:t>
      </w:r>
    </w:p>
    <w:p w14:paraId="52CD8B6E" w14:textId="77777777" w:rsidR="003E23F3" w:rsidRPr="00092258" w:rsidRDefault="003E23F3" w:rsidP="003E23F3">
      <w:pPr>
        <w:pStyle w:val="ListParagraph"/>
        <w:widowControl/>
        <w:numPr>
          <w:ilvl w:val="1"/>
          <w:numId w:val="5"/>
        </w:numPr>
        <w:tabs>
          <w:tab w:val="left" w:pos="851"/>
          <w:tab w:val="left" w:pos="993"/>
        </w:tabs>
        <w:spacing w:after="160" w:line="276" w:lineRule="auto"/>
        <w:ind w:left="0" w:firstLine="567"/>
        <w:jc w:val="both"/>
        <w:rPr>
          <w:rFonts w:ascii="Times New Roman" w:hAnsi="Times New Roman"/>
          <w:b/>
          <w:bCs/>
          <w:sz w:val="24"/>
          <w:szCs w:val="24"/>
        </w:rPr>
      </w:pPr>
      <w:r w:rsidRPr="00BB1295">
        <w:rPr>
          <w:rFonts w:ascii="Times New Roman" w:hAnsi="Times New Roman"/>
          <w:sz w:val="24"/>
          <w:szCs w:val="24"/>
        </w:rPr>
        <w:t>Į</w:t>
      </w:r>
      <w:r w:rsidRPr="00BB1295">
        <w:rPr>
          <w:rFonts w:ascii="Times New Roman" w:hAnsi="Times New Roman"/>
          <w:spacing w:val="80"/>
          <w:sz w:val="24"/>
          <w:szCs w:val="24"/>
        </w:rPr>
        <w:t xml:space="preserve"> </w:t>
      </w:r>
      <w:r w:rsidRPr="00BB1295">
        <w:rPr>
          <w:rFonts w:ascii="Times New Roman" w:hAnsi="Times New Roman"/>
          <w:sz w:val="24"/>
          <w:szCs w:val="24"/>
        </w:rPr>
        <w:t>virtualią</w:t>
      </w:r>
      <w:r w:rsidRPr="00BB1295">
        <w:rPr>
          <w:rFonts w:ascii="Times New Roman" w:hAnsi="Times New Roman"/>
          <w:spacing w:val="80"/>
          <w:sz w:val="24"/>
          <w:szCs w:val="24"/>
        </w:rPr>
        <w:t xml:space="preserve"> </w:t>
      </w:r>
      <w:r w:rsidRPr="00BB1295">
        <w:rPr>
          <w:rFonts w:ascii="Times New Roman" w:hAnsi="Times New Roman"/>
          <w:sz w:val="24"/>
          <w:szCs w:val="24"/>
        </w:rPr>
        <w:t>mokymosi</w:t>
      </w:r>
      <w:r w:rsidRPr="00BB1295">
        <w:rPr>
          <w:rFonts w:ascii="Times New Roman" w:hAnsi="Times New Roman"/>
          <w:spacing w:val="80"/>
          <w:sz w:val="24"/>
          <w:szCs w:val="24"/>
        </w:rPr>
        <w:t xml:space="preserve"> </w:t>
      </w:r>
      <w:r w:rsidRPr="00BB1295">
        <w:rPr>
          <w:rFonts w:ascii="Times New Roman" w:hAnsi="Times New Roman"/>
          <w:sz w:val="24"/>
          <w:szCs w:val="24"/>
        </w:rPr>
        <w:t>aplinką</w:t>
      </w:r>
      <w:r w:rsidRPr="00BB1295">
        <w:rPr>
          <w:rFonts w:ascii="Times New Roman" w:hAnsi="Times New Roman"/>
          <w:spacing w:val="80"/>
          <w:sz w:val="24"/>
          <w:szCs w:val="24"/>
        </w:rPr>
        <w:t xml:space="preserve"> </w:t>
      </w:r>
      <w:r w:rsidRPr="00BB1295">
        <w:rPr>
          <w:rFonts w:ascii="Times New Roman" w:hAnsi="Times New Roman"/>
          <w:sz w:val="24"/>
          <w:szCs w:val="24"/>
        </w:rPr>
        <w:t>perkelti</w:t>
      </w:r>
      <w:r w:rsidRPr="00BB1295">
        <w:rPr>
          <w:rFonts w:ascii="Times New Roman" w:hAnsi="Times New Roman"/>
          <w:spacing w:val="80"/>
          <w:sz w:val="24"/>
          <w:szCs w:val="24"/>
        </w:rPr>
        <w:t xml:space="preserve"> </w:t>
      </w:r>
      <w:r w:rsidRPr="00BB1295">
        <w:rPr>
          <w:rFonts w:ascii="Times New Roman" w:hAnsi="Times New Roman"/>
          <w:sz w:val="24"/>
          <w:szCs w:val="24"/>
        </w:rPr>
        <w:t>ir</w:t>
      </w:r>
      <w:r w:rsidRPr="00BB1295">
        <w:rPr>
          <w:rFonts w:ascii="Times New Roman" w:hAnsi="Times New Roman"/>
          <w:spacing w:val="80"/>
          <w:sz w:val="24"/>
          <w:szCs w:val="24"/>
        </w:rPr>
        <w:t xml:space="preserve"> </w:t>
      </w:r>
      <w:r w:rsidRPr="00BB1295">
        <w:rPr>
          <w:rFonts w:ascii="Times New Roman" w:hAnsi="Times New Roman"/>
          <w:sz w:val="24"/>
          <w:szCs w:val="24"/>
        </w:rPr>
        <w:t>į</w:t>
      </w:r>
      <w:r w:rsidRPr="00BB1295">
        <w:rPr>
          <w:rFonts w:ascii="Times New Roman" w:hAnsi="Times New Roman"/>
          <w:spacing w:val="80"/>
          <w:sz w:val="24"/>
          <w:szCs w:val="24"/>
        </w:rPr>
        <w:t xml:space="preserve"> </w:t>
      </w:r>
      <w:r w:rsidRPr="00BB1295">
        <w:rPr>
          <w:rFonts w:ascii="Times New Roman" w:hAnsi="Times New Roman"/>
          <w:sz w:val="24"/>
          <w:szCs w:val="24"/>
        </w:rPr>
        <w:t>besimokantįjį</w:t>
      </w:r>
      <w:r w:rsidRPr="00BB1295">
        <w:rPr>
          <w:rFonts w:ascii="Times New Roman" w:hAnsi="Times New Roman"/>
          <w:spacing w:val="80"/>
          <w:sz w:val="24"/>
          <w:szCs w:val="24"/>
        </w:rPr>
        <w:t xml:space="preserve"> </w:t>
      </w:r>
      <w:r w:rsidRPr="00BB1295">
        <w:rPr>
          <w:rFonts w:ascii="Times New Roman" w:hAnsi="Times New Roman"/>
          <w:sz w:val="24"/>
          <w:szCs w:val="24"/>
        </w:rPr>
        <w:t>orientuoti</w:t>
      </w:r>
      <w:r w:rsidRPr="00BB1295">
        <w:rPr>
          <w:rFonts w:ascii="Times New Roman" w:hAnsi="Times New Roman"/>
          <w:spacing w:val="80"/>
          <w:sz w:val="24"/>
          <w:szCs w:val="24"/>
        </w:rPr>
        <w:t xml:space="preserve"> </w:t>
      </w:r>
      <w:r w:rsidRPr="00BB1295">
        <w:rPr>
          <w:rFonts w:ascii="Times New Roman" w:hAnsi="Times New Roman"/>
          <w:sz w:val="24"/>
          <w:szCs w:val="24"/>
        </w:rPr>
        <w:t>e. mokymai,</w:t>
      </w:r>
      <w:r w:rsidRPr="00BB1295">
        <w:rPr>
          <w:rFonts w:ascii="Times New Roman" w:hAnsi="Times New Roman"/>
          <w:spacing w:val="80"/>
          <w:sz w:val="24"/>
          <w:szCs w:val="24"/>
        </w:rPr>
        <w:t xml:space="preserve"> </w:t>
      </w:r>
      <w:r w:rsidRPr="00BB1295">
        <w:rPr>
          <w:rFonts w:ascii="Times New Roman" w:hAnsi="Times New Roman"/>
          <w:sz w:val="24"/>
          <w:szCs w:val="24"/>
        </w:rPr>
        <w:t>kurių</w:t>
      </w:r>
      <w:r w:rsidRPr="00BB1295">
        <w:rPr>
          <w:rFonts w:ascii="Times New Roman" w:hAnsi="Times New Roman"/>
          <w:spacing w:val="80"/>
          <w:sz w:val="24"/>
          <w:szCs w:val="24"/>
        </w:rPr>
        <w:t xml:space="preserve"> </w:t>
      </w:r>
      <w:r w:rsidRPr="00BB1295">
        <w:rPr>
          <w:rFonts w:ascii="Times New Roman" w:hAnsi="Times New Roman"/>
          <w:sz w:val="24"/>
          <w:szCs w:val="24"/>
        </w:rPr>
        <w:t>turinys</w:t>
      </w:r>
      <w:r w:rsidRPr="00BB1295">
        <w:rPr>
          <w:rFonts w:ascii="Times New Roman" w:hAnsi="Times New Roman"/>
          <w:spacing w:val="80"/>
          <w:sz w:val="24"/>
          <w:szCs w:val="24"/>
        </w:rPr>
        <w:t xml:space="preserve"> </w:t>
      </w:r>
      <w:r w:rsidRPr="00BB1295">
        <w:rPr>
          <w:rFonts w:ascii="Times New Roman" w:hAnsi="Times New Roman"/>
          <w:sz w:val="24"/>
          <w:szCs w:val="24"/>
        </w:rPr>
        <w:t>yra</w:t>
      </w:r>
      <w:r w:rsidRPr="00BB1295">
        <w:rPr>
          <w:rFonts w:ascii="Times New Roman" w:hAnsi="Times New Roman"/>
          <w:spacing w:val="80"/>
          <w:sz w:val="24"/>
          <w:szCs w:val="24"/>
        </w:rPr>
        <w:t xml:space="preserve"> </w:t>
      </w:r>
      <w:r w:rsidRPr="00BB1295">
        <w:rPr>
          <w:rFonts w:ascii="Times New Roman" w:hAnsi="Times New Roman"/>
          <w:sz w:val="24"/>
          <w:szCs w:val="24"/>
        </w:rPr>
        <w:t>suskaitmenintas</w:t>
      </w:r>
      <w:r w:rsidRPr="00BB1295">
        <w:rPr>
          <w:rFonts w:ascii="Times New Roman" w:hAnsi="Times New Roman"/>
          <w:spacing w:val="-1"/>
          <w:sz w:val="24"/>
          <w:szCs w:val="24"/>
        </w:rPr>
        <w:t xml:space="preserve"> </w:t>
      </w:r>
      <w:r w:rsidRPr="00BB1295">
        <w:rPr>
          <w:rFonts w:ascii="Times New Roman" w:hAnsi="Times New Roman"/>
          <w:sz w:val="24"/>
          <w:szCs w:val="24"/>
        </w:rPr>
        <w:t>ir</w:t>
      </w:r>
      <w:r w:rsidRPr="00BB1295">
        <w:rPr>
          <w:rFonts w:ascii="Times New Roman" w:hAnsi="Times New Roman"/>
          <w:spacing w:val="-1"/>
          <w:sz w:val="24"/>
          <w:szCs w:val="24"/>
        </w:rPr>
        <w:t xml:space="preserve"> </w:t>
      </w:r>
      <w:r w:rsidRPr="00BB1295">
        <w:rPr>
          <w:rFonts w:ascii="Times New Roman" w:hAnsi="Times New Roman"/>
          <w:sz w:val="24"/>
          <w:szCs w:val="24"/>
        </w:rPr>
        <w:t>suprojektuotas, pritaikant interaktyvius</w:t>
      </w:r>
      <w:r w:rsidRPr="00BB1295">
        <w:rPr>
          <w:rFonts w:ascii="Times New Roman" w:hAnsi="Times New Roman"/>
          <w:spacing w:val="-1"/>
          <w:sz w:val="24"/>
          <w:szCs w:val="24"/>
        </w:rPr>
        <w:t xml:space="preserve"> </w:t>
      </w:r>
      <w:r w:rsidRPr="00BB1295">
        <w:rPr>
          <w:rFonts w:ascii="Times New Roman" w:hAnsi="Times New Roman"/>
          <w:sz w:val="24"/>
          <w:szCs w:val="24"/>
        </w:rPr>
        <w:t>informacijos pateikimo būdus</w:t>
      </w:r>
      <w:r w:rsidRPr="00BB1295">
        <w:rPr>
          <w:rFonts w:ascii="Times New Roman" w:hAnsi="Times New Roman"/>
          <w:spacing w:val="-1"/>
          <w:sz w:val="24"/>
          <w:szCs w:val="24"/>
        </w:rPr>
        <w:t xml:space="preserve"> </w:t>
      </w:r>
      <w:r w:rsidRPr="00BB1295">
        <w:rPr>
          <w:rFonts w:ascii="Times New Roman" w:hAnsi="Times New Roman"/>
          <w:sz w:val="24"/>
          <w:szCs w:val="24"/>
        </w:rPr>
        <w:t>ir ugdymo metodus</w:t>
      </w:r>
      <w:r w:rsidRPr="00092258">
        <w:rPr>
          <w:rFonts w:ascii="Times New Roman" w:hAnsi="Times New Roman"/>
          <w:sz w:val="24"/>
          <w:szCs w:val="24"/>
        </w:rPr>
        <w:t>.</w:t>
      </w:r>
    </w:p>
    <w:p w14:paraId="326AD3AD" w14:textId="77777777" w:rsidR="003E23F3" w:rsidRPr="00092258" w:rsidRDefault="003E23F3" w:rsidP="003E23F3">
      <w:pPr>
        <w:pStyle w:val="ListParagraph"/>
        <w:widowControl/>
        <w:numPr>
          <w:ilvl w:val="1"/>
          <w:numId w:val="5"/>
        </w:numPr>
        <w:tabs>
          <w:tab w:val="left" w:pos="851"/>
          <w:tab w:val="left" w:pos="993"/>
        </w:tabs>
        <w:spacing w:after="160" w:line="276" w:lineRule="auto"/>
        <w:ind w:left="0" w:firstLine="567"/>
        <w:jc w:val="both"/>
        <w:rPr>
          <w:rFonts w:ascii="Times New Roman" w:hAnsi="Times New Roman"/>
          <w:b/>
          <w:bCs/>
          <w:sz w:val="24"/>
          <w:szCs w:val="24"/>
        </w:rPr>
      </w:pPr>
      <w:r>
        <w:rPr>
          <w:rFonts w:ascii="Times New Roman" w:hAnsi="Times New Roman"/>
          <w:sz w:val="24"/>
          <w:szCs w:val="24"/>
        </w:rPr>
        <w:t>E. m</w:t>
      </w:r>
      <w:r w:rsidRPr="00092258">
        <w:rPr>
          <w:rFonts w:ascii="Times New Roman" w:hAnsi="Times New Roman"/>
          <w:sz w:val="24"/>
          <w:szCs w:val="24"/>
        </w:rPr>
        <w:t>okymuose turi būti išdėstoma teorinė medžiaga ir pateikiamos praktinės užduotys. Mokymai turi būti orientuoti į praktinius įgūdžius ir metodus, kuriuos dalyviai galėtų pritaikyti savo kasdienėje veikloje.</w:t>
      </w:r>
    </w:p>
    <w:p w14:paraId="47477016" w14:textId="77777777" w:rsidR="003E23F3" w:rsidRPr="00092258" w:rsidRDefault="003E23F3" w:rsidP="003E23F3">
      <w:pPr>
        <w:pStyle w:val="ListParagraph"/>
        <w:widowControl/>
        <w:numPr>
          <w:ilvl w:val="1"/>
          <w:numId w:val="5"/>
        </w:numPr>
        <w:tabs>
          <w:tab w:val="left" w:pos="851"/>
          <w:tab w:val="left" w:pos="993"/>
        </w:tabs>
        <w:spacing w:after="160" w:line="276" w:lineRule="auto"/>
        <w:ind w:left="0" w:firstLine="567"/>
        <w:jc w:val="both"/>
        <w:rPr>
          <w:rFonts w:ascii="Times New Roman" w:hAnsi="Times New Roman"/>
          <w:sz w:val="24"/>
          <w:szCs w:val="24"/>
        </w:rPr>
      </w:pPr>
      <w:r w:rsidRPr="00092258">
        <w:rPr>
          <w:rFonts w:ascii="Times New Roman" w:hAnsi="Times New Roman"/>
          <w:sz w:val="24"/>
          <w:szCs w:val="24"/>
        </w:rPr>
        <w:t>E. mokymų metu turi būti pristatytos šios temos: asmeninis efektyvumas ir laiko planavimo svarba, tikslų nustatymas ir prioritetų valdymas, laiko valdymo įrankiai/veikiantys planavimo metodai, kur dingsta mūsų laikas/kas trukdo efektyviai valdyti laiką? (laiko „vagys“).</w:t>
      </w:r>
    </w:p>
    <w:p w14:paraId="1AA3C679" w14:textId="77777777" w:rsidR="003E23F3" w:rsidRPr="00BB1295" w:rsidRDefault="003E23F3" w:rsidP="003E23F3">
      <w:pPr>
        <w:pStyle w:val="ListParagraph"/>
        <w:widowControl/>
        <w:numPr>
          <w:ilvl w:val="1"/>
          <w:numId w:val="5"/>
        </w:numPr>
        <w:tabs>
          <w:tab w:val="left" w:pos="851"/>
          <w:tab w:val="left" w:pos="993"/>
        </w:tabs>
        <w:spacing w:after="160" w:line="276" w:lineRule="auto"/>
        <w:ind w:left="0" w:firstLine="567"/>
        <w:jc w:val="both"/>
        <w:rPr>
          <w:rFonts w:ascii="Times New Roman" w:hAnsi="Times New Roman"/>
          <w:b/>
          <w:bCs/>
          <w:sz w:val="24"/>
          <w:szCs w:val="24"/>
        </w:rPr>
      </w:pPr>
      <w:r w:rsidRPr="00BB1295">
        <w:rPr>
          <w:rFonts w:ascii="Times New Roman" w:hAnsi="Times New Roman"/>
          <w:sz w:val="24"/>
          <w:szCs w:val="24"/>
        </w:rPr>
        <w:t>E. mokymo</w:t>
      </w:r>
      <w:r w:rsidRPr="00BB1295">
        <w:rPr>
          <w:rFonts w:ascii="Times New Roman" w:hAnsi="Times New Roman"/>
          <w:spacing w:val="-4"/>
          <w:sz w:val="24"/>
          <w:szCs w:val="24"/>
        </w:rPr>
        <w:t xml:space="preserve"> </w:t>
      </w:r>
      <w:r w:rsidRPr="00BB1295">
        <w:rPr>
          <w:rFonts w:ascii="Times New Roman" w:hAnsi="Times New Roman"/>
          <w:sz w:val="24"/>
          <w:szCs w:val="24"/>
        </w:rPr>
        <w:t>trukmė</w:t>
      </w:r>
      <w:r w:rsidRPr="00BB1295">
        <w:rPr>
          <w:rFonts w:ascii="Times New Roman" w:hAnsi="Times New Roman"/>
          <w:spacing w:val="-4"/>
          <w:sz w:val="24"/>
          <w:szCs w:val="24"/>
        </w:rPr>
        <w:t xml:space="preserve"> </w:t>
      </w:r>
      <w:r w:rsidRPr="00BB1295">
        <w:rPr>
          <w:rFonts w:ascii="Times New Roman" w:hAnsi="Times New Roman"/>
          <w:sz w:val="24"/>
          <w:szCs w:val="24"/>
        </w:rPr>
        <w:t>ne</w:t>
      </w:r>
      <w:r w:rsidRPr="00BB1295">
        <w:rPr>
          <w:rFonts w:ascii="Times New Roman" w:hAnsi="Times New Roman"/>
          <w:spacing w:val="-4"/>
          <w:sz w:val="24"/>
          <w:szCs w:val="24"/>
        </w:rPr>
        <w:t xml:space="preserve"> </w:t>
      </w:r>
      <w:r w:rsidRPr="00BB1295">
        <w:rPr>
          <w:rFonts w:ascii="Times New Roman" w:hAnsi="Times New Roman"/>
          <w:sz w:val="24"/>
          <w:szCs w:val="24"/>
        </w:rPr>
        <w:t>daugiau</w:t>
      </w:r>
      <w:r w:rsidRPr="00BB1295">
        <w:rPr>
          <w:rFonts w:ascii="Times New Roman" w:hAnsi="Times New Roman"/>
          <w:spacing w:val="-4"/>
          <w:sz w:val="24"/>
          <w:szCs w:val="24"/>
        </w:rPr>
        <w:t xml:space="preserve"> </w:t>
      </w:r>
      <w:r w:rsidRPr="00BB1295">
        <w:rPr>
          <w:rFonts w:ascii="Times New Roman" w:hAnsi="Times New Roman"/>
          <w:sz w:val="24"/>
          <w:szCs w:val="24"/>
        </w:rPr>
        <w:t>kaip</w:t>
      </w:r>
      <w:r w:rsidRPr="00BB1295">
        <w:rPr>
          <w:rFonts w:ascii="Times New Roman" w:hAnsi="Times New Roman"/>
          <w:spacing w:val="-4"/>
          <w:sz w:val="24"/>
          <w:szCs w:val="24"/>
        </w:rPr>
        <w:t xml:space="preserve"> </w:t>
      </w:r>
      <w:r w:rsidRPr="00BB1295">
        <w:rPr>
          <w:rFonts w:ascii="Times New Roman" w:hAnsi="Times New Roman"/>
          <w:sz w:val="24"/>
          <w:szCs w:val="24"/>
        </w:rPr>
        <w:t>4</w:t>
      </w:r>
      <w:r w:rsidRPr="00BB1295">
        <w:rPr>
          <w:rFonts w:ascii="Times New Roman" w:hAnsi="Times New Roman"/>
          <w:spacing w:val="-4"/>
          <w:sz w:val="24"/>
          <w:szCs w:val="24"/>
        </w:rPr>
        <w:t xml:space="preserve"> </w:t>
      </w:r>
      <w:r w:rsidRPr="00BB1295">
        <w:rPr>
          <w:rFonts w:ascii="Times New Roman" w:hAnsi="Times New Roman"/>
          <w:sz w:val="24"/>
          <w:szCs w:val="24"/>
        </w:rPr>
        <w:t>akademinės</w:t>
      </w:r>
      <w:r w:rsidRPr="00BB1295">
        <w:rPr>
          <w:rFonts w:ascii="Times New Roman" w:hAnsi="Times New Roman"/>
          <w:spacing w:val="-4"/>
          <w:sz w:val="24"/>
          <w:szCs w:val="24"/>
        </w:rPr>
        <w:t xml:space="preserve"> </w:t>
      </w:r>
      <w:r w:rsidRPr="00BB1295">
        <w:rPr>
          <w:rFonts w:ascii="Times New Roman" w:hAnsi="Times New Roman"/>
          <w:sz w:val="24"/>
          <w:szCs w:val="24"/>
        </w:rPr>
        <w:t>valandos. Mokymų dalyvių skaičius neribotas.</w:t>
      </w:r>
    </w:p>
    <w:p w14:paraId="1801D891" w14:textId="77777777" w:rsidR="003E23F3" w:rsidRPr="00BB1295" w:rsidRDefault="003E23F3" w:rsidP="003E23F3">
      <w:pPr>
        <w:pStyle w:val="ListParagraph"/>
        <w:widowControl/>
        <w:numPr>
          <w:ilvl w:val="1"/>
          <w:numId w:val="5"/>
        </w:numPr>
        <w:tabs>
          <w:tab w:val="left" w:pos="851"/>
          <w:tab w:val="left" w:pos="993"/>
        </w:tabs>
        <w:spacing w:after="160" w:line="276" w:lineRule="auto"/>
        <w:ind w:left="0" w:firstLine="567"/>
        <w:jc w:val="both"/>
        <w:rPr>
          <w:rFonts w:ascii="Times New Roman" w:hAnsi="Times New Roman"/>
          <w:b/>
          <w:bCs/>
          <w:sz w:val="24"/>
          <w:szCs w:val="24"/>
        </w:rPr>
      </w:pPr>
      <w:r w:rsidRPr="00BB1295">
        <w:rPr>
          <w:rFonts w:ascii="Times New Roman" w:hAnsi="Times New Roman"/>
          <w:sz w:val="24"/>
          <w:szCs w:val="24"/>
        </w:rPr>
        <w:t>E. mokymai</w:t>
      </w:r>
      <w:r w:rsidRPr="00BB1295">
        <w:rPr>
          <w:rFonts w:ascii="Times New Roman" w:hAnsi="Times New Roman"/>
          <w:spacing w:val="-4"/>
          <w:sz w:val="24"/>
          <w:szCs w:val="24"/>
        </w:rPr>
        <w:t xml:space="preserve"> </w:t>
      </w:r>
      <w:r w:rsidRPr="00BB1295">
        <w:rPr>
          <w:rFonts w:ascii="Times New Roman" w:hAnsi="Times New Roman"/>
          <w:sz w:val="24"/>
          <w:szCs w:val="24"/>
        </w:rPr>
        <w:t>turi būti</w:t>
      </w:r>
      <w:r w:rsidRPr="00BB1295">
        <w:rPr>
          <w:rFonts w:ascii="Times New Roman" w:hAnsi="Times New Roman"/>
          <w:spacing w:val="-5"/>
          <w:sz w:val="24"/>
          <w:szCs w:val="24"/>
        </w:rPr>
        <w:t xml:space="preserve"> </w:t>
      </w:r>
      <w:r w:rsidRPr="00BB1295">
        <w:rPr>
          <w:rFonts w:ascii="Times New Roman" w:hAnsi="Times New Roman"/>
          <w:sz w:val="24"/>
          <w:szCs w:val="24"/>
        </w:rPr>
        <w:t>talpinami</w:t>
      </w:r>
      <w:r w:rsidRPr="00BB1295">
        <w:rPr>
          <w:rFonts w:ascii="Times New Roman" w:hAnsi="Times New Roman"/>
          <w:spacing w:val="-4"/>
          <w:sz w:val="24"/>
          <w:szCs w:val="24"/>
        </w:rPr>
        <w:t xml:space="preserve"> </w:t>
      </w:r>
      <w:r w:rsidRPr="00BB1295">
        <w:rPr>
          <w:rFonts w:ascii="Times New Roman" w:hAnsi="Times New Roman"/>
          <w:sz w:val="24"/>
          <w:szCs w:val="24"/>
        </w:rPr>
        <w:t xml:space="preserve">Pirkėjo </w:t>
      </w:r>
      <w:r w:rsidRPr="00BB1295">
        <w:rPr>
          <w:rFonts w:ascii="Times New Roman" w:hAnsi="Times New Roman"/>
          <w:spacing w:val="-5"/>
          <w:sz w:val="24"/>
          <w:szCs w:val="24"/>
        </w:rPr>
        <w:t>e. mokymų platformoje</w:t>
      </w:r>
      <w:r w:rsidRPr="00BB1295">
        <w:rPr>
          <w:rFonts w:ascii="Times New Roman" w:hAnsi="Times New Roman"/>
          <w:spacing w:val="-7"/>
          <w:sz w:val="24"/>
          <w:szCs w:val="24"/>
        </w:rPr>
        <w:t xml:space="preserve"> </w:t>
      </w:r>
      <w:r w:rsidRPr="00BB1295">
        <w:rPr>
          <w:rFonts w:ascii="Times New Roman" w:hAnsi="Times New Roman"/>
          <w:sz w:val="24"/>
          <w:szCs w:val="24"/>
        </w:rPr>
        <w:t>ir</w:t>
      </w:r>
      <w:r w:rsidRPr="00BB1295">
        <w:rPr>
          <w:rFonts w:ascii="Times New Roman" w:hAnsi="Times New Roman"/>
          <w:spacing w:val="-4"/>
          <w:sz w:val="24"/>
          <w:szCs w:val="24"/>
        </w:rPr>
        <w:t xml:space="preserve"> </w:t>
      </w:r>
      <w:r w:rsidRPr="00BB1295">
        <w:rPr>
          <w:rFonts w:ascii="Times New Roman" w:hAnsi="Times New Roman"/>
          <w:sz w:val="24"/>
          <w:szCs w:val="24"/>
        </w:rPr>
        <w:t>išperkami</w:t>
      </w:r>
      <w:r w:rsidRPr="00BB1295">
        <w:rPr>
          <w:rFonts w:ascii="Times New Roman" w:hAnsi="Times New Roman"/>
          <w:spacing w:val="-4"/>
          <w:sz w:val="24"/>
          <w:szCs w:val="24"/>
        </w:rPr>
        <w:t xml:space="preserve"> </w:t>
      </w:r>
      <w:r w:rsidRPr="00BB1295">
        <w:rPr>
          <w:rFonts w:ascii="Times New Roman" w:hAnsi="Times New Roman"/>
          <w:sz w:val="24"/>
          <w:szCs w:val="24"/>
        </w:rPr>
        <w:t>neribotam laikui. E. mokymų tikslinė grupė – Pirkėjo darbuotojai.</w:t>
      </w:r>
    </w:p>
    <w:p w14:paraId="19DDE687" w14:textId="77777777" w:rsidR="003E23F3" w:rsidRPr="00BB1295" w:rsidRDefault="003E23F3" w:rsidP="003E23F3">
      <w:pPr>
        <w:pStyle w:val="ListParagraph"/>
        <w:widowControl/>
        <w:numPr>
          <w:ilvl w:val="1"/>
          <w:numId w:val="5"/>
        </w:numPr>
        <w:tabs>
          <w:tab w:val="left" w:pos="851"/>
          <w:tab w:val="left" w:pos="993"/>
        </w:tabs>
        <w:spacing w:after="160" w:line="276" w:lineRule="auto"/>
        <w:ind w:left="0" w:firstLine="567"/>
        <w:jc w:val="both"/>
        <w:rPr>
          <w:rFonts w:ascii="Times New Roman" w:hAnsi="Times New Roman"/>
          <w:b/>
          <w:bCs/>
          <w:sz w:val="24"/>
          <w:szCs w:val="24"/>
        </w:rPr>
      </w:pPr>
      <w:r w:rsidRPr="00BB1295">
        <w:rPr>
          <w:rFonts w:ascii="Times New Roman" w:hAnsi="Times New Roman"/>
          <w:sz w:val="24"/>
          <w:szCs w:val="24"/>
        </w:rPr>
        <w:t>E. mokymai</w:t>
      </w:r>
      <w:r w:rsidRPr="00BB1295">
        <w:rPr>
          <w:rFonts w:ascii="Times New Roman" w:hAnsi="Times New Roman"/>
          <w:spacing w:val="-3"/>
          <w:sz w:val="24"/>
          <w:szCs w:val="24"/>
        </w:rPr>
        <w:t xml:space="preserve"> </w:t>
      </w:r>
      <w:r w:rsidRPr="00BB1295">
        <w:rPr>
          <w:rFonts w:ascii="Times New Roman" w:hAnsi="Times New Roman"/>
          <w:sz w:val="24"/>
          <w:szCs w:val="24"/>
        </w:rPr>
        <w:t>turi</w:t>
      </w:r>
      <w:r w:rsidRPr="00BB1295">
        <w:rPr>
          <w:rFonts w:ascii="Times New Roman" w:hAnsi="Times New Roman"/>
          <w:spacing w:val="-2"/>
          <w:sz w:val="24"/>
          <w:szCs w:val="24"/>
        </w:rPr>
        <w:t xml:space="preserve"> </w:t>
      </w:r>
      <w:r w:rsidRPr="00BB1295">
        <w:rPr>
          <w:rFonts w:ascii="Times New Roman" w:hAnsi="Times New Roman"/>
          <w:sz w:val="24"/>
          <w:szCs w:val="24"/>
        </w:rPr>
        <w:t>būti</w:t>
      </w:r>
      <w:r w:rsidRPr="00BB1295">
        <w:rPr>
          <w:rFonts w:ascii="Times New Roman" w:hAnsi="Times New Roman"/>
          <w:spacing w:val="-5"/>
          <w:sz w:val="24"/>
          <w:szCs w:val="24"/>
        </w:rPr>
        <w:t xml:space="preserve"> </w:t>
      </w:r>
      <w:r w:rsidRPr="00BB1295">
        <w:rPr>
          <w:rFonts w:ascii="Times New Roman" w:hAnsi="Times New Roman"/>
          <w:sz w:val="24"/>
          <w:szCs w:val="24"/>
        </w:rPr>
        <w:t>parengti</w:t>
      </w:r>
      <w:r w:rsidRPr="00BB1295">
        <w:rPr>
          <w:rFonts w:ascii="Times New Roman" w:hAnsi="Times New Roman"/>
          <w:spacing w:val="-5"/>
          <w:sz w:val="24"/>
          <w:szCs w:val="24"/>
        </w:rPr>
        <w:t xml:space="preserve"> </w:t>
      </w:r>
      <w:r w:rsidRPr="00BB1295">
        <w:rPr>
          <w:rFonts w:ascii="Times New Roman" w:hAnsi="Times New Roman"/>
          <w:sz w:val="24"/>
          <w:szCs w:val="24"/>
        </w:rPr>
        <w:t>ir</w:t>
      </w:r>
      <w:r w:rsidRPr="00BB1295">
        <w:rPr>
          <w:rFonts w:ascii="Times New Roman" w:hAnsi="Times New Roman"/>
          <w:spacing w:val="-5"/>
          <w:sz w:val="24"/>
          <w:szCs w:val="24"/>
        </w:rPr>
        <w:t xml:space="preserve"> </w:t>
      </w:r>
      <w:r w:rsidRPr="00BB1295">
        <w:rPr>
          <w:rFonts w:ascii="Times New Roman" w:hAnsi="Times New Roman"/>
          <w:sz w:val="24"/>
          <w:szCs w:val="24"/>
        </w:rPr>
        <w:t>įgarsinti</w:t>
      </w:r>
      <w:r w:rsidRPr="00BB1295">
        <w:rPr>
          <w:rFonts w:ascii="Times New Roman" w:hAnsi="Times New Roman"/>
          <w:spacing w:val="-2"/>
          <w:sz w:val="24"/>
          <w:szCs w:val="24"/>
        </w:rPr>
        <w:t xml:space="preserve"> </w:t>
      </w:r>
      <w:r w:rsidRPr="00BB1295">
        <w:rPr>
          <w:rFonts w:ascii="Times New Roman" w:hAnsi="Times New Roman"/>
          <w:sz w:val="24"/>
          <w:szCs w:val="24"/>
        </w:rPr>
        <w:t>lietuvių</w:t>
      </w:r>
      <w:r w:rsidRPr="00BB1295">
        <w:rPr>
          <w:rFonts w:ascii="Times New Roman" w:hAnsi="Times New Roman"/>
          <w:spacing w:val="-3"/>
          <w:sz w:val="24"/>
          <w:szCs w:val="24"/>
        </w:rPr>
        <w:t xml:space="preserve"> </w:t>
      </w:r>
      <w:r w:rsidRPr="00BB1295">
        <w:rPr>
          <w:rFonts w:ascii="Times New Roman" w:hAnsi="Times New Roman"/>
          <w:spacing w:val="-2"/>
          <w:sz w:val="24"/>
          <w:szCs w:val="24"/>
        </w:rPr>
        <w:t>kalba.</w:t>
      </w:r>
    </w:p>
    <w:p w14:paraId="70E19731" w14:textId="77777777" w:rsidR="003E23F3" w:rsidRPr="00BB1295" w:rsidRDefault="003E23F3" w:rsidP="003E23F3">
      <w:pPr>
        <w:pStyle w:val="ListParagraph"/>
        <w:numPr>
          <w:ilvl w:val="1"/>
          <w:numId w:val="5"/>
        </w:numPr>
        <w:tabs>
          <w:tab w:val="left" w:pos="851"/>
          <w:tab w:val="left" w:pos="993"/>
        </w:tabs>
        <w:autoSpaceDE w:val="0"/>
        <w:autoSpaceDN w:val="0"/>
        <w:spacing w:before="2" w:line="276" w:lineRule="auto"/>
        <w:ind w:left="0" w:firstLine="567"/>
        <w:contextualSpacing w:val="0"/>
        <w:rPr>
          <w:rFonts w:ascii="Times New Roman" w:hAnsi="Times New Roman"/>
          <w:b/>
          <w:bCs/>
          <w:sz w:val="24"/>
          <w:szCs w:val="24"/>
        </w:rPr>
      </w:pPr>
      <w:r w:rsidRPr="00BB1295">
        <w:rPr>
          <w:rFonts w:ascii="Times New Roman" w:hAnsi="Times New Roman"/>
          <w:sz w:val="24"/>
          <w:szCs w:val="24"/>
        </w:rPr>
        <w:t>Techniniai</w:t>
      </w:r>
      <w:r w:rsidRPr="00BB1295">
        <w:rPr>
          <w:rFonts w:ascii="Times New Roman" w:hAnsi="Times New Roman"/>
          <w:spacing w:val="-8"/>
          <w:sz w:val="24"/>
          <w:szCs w:val="24"/>
        </w:rPr>
        <w:t xml:space="preserve"> </w:t>
      </w:r>
      <w:r w:rsidRPr="00BB1295">
        <w:rPr>
          <w:rFonts w:ascii="Times New Roman" w:hAnsi="Times New Roman"/>
          <w:spacing w:val="-2"/>
          <w:sz w:val="24"/>
          <w:szCs w:val="24"/>
        </w:rPr>
        <w:t>reikalavimai:</w:t>
      </w:r>
    </w:p>
    <w:p w14:paraId="19721DF3" w14:textId="77777777" w:rsidR="003E23F3" w:rsidRPr="00BB1295" w:rsidRDefault="003E23F3" w:rsidP="003E23F3">
      <w:pPr>
        <w:pStyle w:val="BodyText"/>
        <w:numPr>
          <w:ilvl w:val="2"/>
          <w:numId w:val="5"/>
        </w:numPr>
        <w:tabs>
          <w:tab w:val="left" w:pos="851"/>
          <w:tab w:val="left" w:pos="1134"/>
        </w:tabs>
        <w:spacing w:line="276" w:lineRule="auto"/>
        <w:ind w:left="0" w:firstLine="567"/>
        <w:jc w:val="both"/>
        <w:rPr>
          <w:sz w:val="24"/>
          <w:szCs w:val="24"/>
        </w:rPr>
      </w:pPr>
      <w:r w:rsidRPr="00BB1295">
        <w:rPr>
          <w:sz w:val="24"/>
          <w:szCs w:val="24"/>
        </w:rPr>
        <w:t xml:space="preserve"> E. mokymuose</w:t>
      </w:r>
      <w:r w:rsidRPr="00BB1295">
        <w:rPr>
          <w:spacing w:val="-5"/>
          <w:sz w:val="24"/>
          <w:szCs w:val="24"/>
        </w:rPr>
        <w:t xml:space="preserve"> </w:t>
      </w:r>
      <w:r w:rsidRPr="00BB1295">
        <w:rPr>
          <w:sz w:val="24"/>
          <w:szCs w:val="24"/>
        </w:rPr>
        <w:t>dėstomą</w:t>
      </w:r>
      <w:r w:rsidRPr="00BB1295">
        <w:rPr>
          <w:spacing w:val="-5"/>
          <w:sz w:val="24"/>
          <w:szCs w:val="24"/>
        </w:rPr>
        <w:t xml:space="preserve"> </w:t>
      </w:r>
      <w:r w:rsidRPr="00BB1295">
        <w:rPr>
          <w:sz w:val="24"/>
          <w:szCs w:val="24"/>
        </w:rPr>
        <w:t>medžiagą</w:t>
      </w:r>
      <w:r w:rsidRPr="00BB1295">
        <w:rPr>
          <w:spacing w:val="-4"/>
          <w:sz w:val="24"/>
          <w:szCs w:val="24"/>
        </w:rPr>
        <w:t xml:space="preserve"> </w:t>
      </w:r>
      <w:r w:rsidRPr="00BB1295">
        <w:rPr>
          <w:sz w:val="24"/>
          <w:szCs w:val="24"/>
        </w:rPr>
        <w:t>turi</w:t>
      </w:r>
      <w:r w:rsidRPr="00BB1295">
        <w:rPr>
          <w:spacing w:val="-4"/>
          <w:sz w:val="24"/>
          <w:szCs w:val="24"/>
        </w:rPr>
        <w:t xml:space="preserve"> </w:t>
      </w:r>
      <w:r w:rsidRPr="00BB1295">
        <w:rPr>
          <w:sz w:val="24"/>
          <w:szCs w:val="24"/>
        </w:rPr>
        <w:t>būti</w:t>
      </w:r>
      <w:r w:rsidRPr="00BB1295">
        <w:rPr>
          <w:spacing w:val="-3"/>
          <w:sz w:val="24"/>
          <w:szCs w:val="24"/>
        </w:rPr>
        <w:t xml:space="preserve"> </w:t>
      </w:r>
      <w:r w:rsidRPr="00BB1295">
        <w:rPr>
          <w:spacing w:val="-2"/>
          <w:sz w:val="24"/>
          <w:szCs w:val="24"/>
        </w:rPr>
        <w:t>galimybė:</w:t>
      </w:r>
    </w:p>
    <w:p w14:paraId="49F3C386" w14:textId="77777777" w:rsidR="003E23F3" w:rsidRPr="00BB1295" w:rsidRDefault="003E23F3" w:rsidP="003E23F3">
      <w:pPr>
        <w:pStyle w:val="BodyText"/>
        <w:numPr>
          <w:ilvl w:val="1"/>
          <w:numId w:val="3"/>
        </w:numPr>
        <w:tabs>
          <w:tab w:val="left" w:pos="851"/>
          <w:tab w:val="left" w:pos="1134"/>
        </w:tabs>
        <w:spacing w:line="276" w:lineRule="auto"/>
        <w:ind w:left="0" w:firstLine="567"/>
        <w:jc w:val="both"/>
        <w:rPr>
          <w:sz w:val="24"/>
          <w:szCs w:val="24"/>
        </w:rPr>
      </w:pPr>
      <w:r w:rsidRPr="00BB1295">
        <w:rPr>
          <w:spacing w:val="-2"/>
          <w:sz w:val="24"/>
          <w:szCs w:val="24"/>
        </w:rPr>
        <w:t>sustabdyti,</w:t>
      </w:r>
    </w:p>
    <w:p w14:paraId="27A0DA20" w14:textId="77777777" w:rsidR="003E23F3" w:rsidRPr="00BB1295" w:rsidRDefault="003E23F3" w:rsidP="003E23F3">
      <w:pPr>
        <w:pStyle w:val="BodyText"/>
        <w:numPr>
          <w:ilvl w:val="1"/>
          <w:numId w:val="3"/>
        </w:numPr>
        <w:tabs>
          <w:tab w:val="left" w:pos="851"/>
          <w:tab w:val="left" w:pos="1134"/>
        </w:tabs>
        <w:spacing w:line="276" w:lineRule="auto"/>
        <w:ind w:left="0" w:firstLine="567"/>
        <w:jc w:val="both"/>
        <w:rPr>
          <w:sz w:val="24"/>
          <w:szCs w:val="24"/>
        </w:rPr>
      </w:pPr>
      <w:r w:rsidRPr="00BB1295">
        <w:rPr>
          <w:sz w:val="24"/>
          <w:szCs w:val="24"/>
        </w:rPr>
        <w:t>valdyti</w:t>
      </w:r>
      <w:r w:rsidRPr="00BB1295">
        <w:rPr>
          <w:spacing w:val="-5"/>
          <w:sz w:val="24"/>
          <w:szCs w:val="24"/>
        </w:rPr>
        <w:t xml:space="preserve"> </w:t>
      </w:r>
      <w:r w:rsidRPr="00BB1295">
        <w:rPr>
          <w:sz w:val="24"/>
          <w:szCs w:val="24"/>
        </w:rPr>
        <w:t>programą</w:t>
      </w:r>
      <w:r w:rsidRPr="00BB1295">
        <w:rPr>
          <w:spacing w:val="-6"/>
          <w:sz w:val="24"/>
          <w:szCs w:val="24"/>
        </w:rPr>
        <w:t xml:space="preserve"> </w:t>
      </w:r>
      <w:r w:rsidRPr="00BB1295">
        <w:rPr>
          <w:sz w:val="24"/>
          <w:szCs w:val="24"/>
        </w:rPr>
        <w:t>e. mokymuose</w:t>
      </w:r>
      <w:r w:rsidRPr="00BB1295">
        <w:rPr>
          <w:spacing w:val="-5"/>
          <w:sz w:val="24"/>
          <w:szCs w:val="24"/>
        </w:rPr>
        <w:t xml:space="preserve"> </w:t>
      </w:r>
      <w:r w:rsidRPr="00BB1295">
        <w:rPr>
          <w:sz w:val="24"/>
          <w:szCs w:val="24"/>
        </w:rPr>
        <w:t>esančiais</w:t>
      </w:r>
      <w:r w:rsidRPr="00BB1295">
        <w:rPr>
          <w:spacing w:val="-6"/>
          <w:sz w:val="24"/>
          <w:szCs w:val="24"/>
        </w:rPr>
        <w:t xml:space="preserve"> </w:t>
      </w:r>
      <w:r w:rsidRPr="00BB1295">
        <w:rPr>
          <w:sz w:val="24"/>
          <w:szCs w:val="24"/>
        </w:rPr>
        <w:t>vidiniais</w:t>
      </w:r>
      <w:r w:rsidRPr="00BB1295">
        <w:rPr>
          <w:spacing w:val="-7"/>
          <w:sz w:val="24"/>
          <w:szCs w:val="24"/>
        </w:rPr>
        <w:t xml:space="preserve"> </w:t>
      </w:r>
      <w:r w:rsidRPr="00BB1295">
        <w:rPr>
          <w:spacing w:val="-2"/>
          <w:sz w:val="24"/>
          <w:szCs w:val="24"/>
        </w:rPr>
        <w:t>mygtukais,</w:t>
      </w:r>
    </w:p>
    <w:p w14:paraId="60DCCD6C" w14:textId="77777777" w:rsidR="003E23F3" w:rsidRPr="00BB1295" w:rsidRDefault="003E23F3" w:rsidP="003E23F3">
      <w:pPr>
        <w:pStyle w:val="BodyText"/>
        <w:numPr>
          <w:ilvl w:val="1"/>
          <w:numId w:val="3"/>
        </w:numPr>
        <w:tabs>
          <w:tab w:val="left" w:pos="851"/>
          <w:tab w:val="left" w:pos="1134"/>
        </w:tabs>
        <w:spacing w:line="276" w:lineRule="auto"/>
        <w:ind w:left="0" w:firstLine="567"/>
        <w:jc w:val="both"/>
        <w:rPr>
          <w:sz w:val="24"/>
          <w:szCs w:val="24"/>
        </w:rPr>
      </w:pPr>
      <w:r w:rsidRPr="00BB1295">
        <w:rPr>
          <w:sz w:val="24"/>
          <w:szCs w:val="24"/>
        </w:rPr>
        <w:t>klausant</w:t>
      </w:r>
      <w:r w:rsidRPr="00BB1295">
        <w:rPr>
          <w:spacing w:val="-5"/>
          <w:sz w:val="24"/>
          <w:szCs w:val="24"/>
        </w:rPr>
        <w:t xml:space="preserve"> </w:t>
      </w:r>
      <w:r w:rsidRPr="00BB1295">
        <w:rPr>
          <w:sz w:val="24"/>
          <w:szCs w:val="24"/>
        </w:rPr>
        <w:t>pirmą</w:t>
      </w:r>
      <w:r w:rsidRPr="00BB1295">
        <w:rPr>
          <w:spacing w:val="-3"/>
          <w:sz w:val="24"/>
          <w:szCs w:val="24"/>
        </w:rPr>
        <w:t xml:space="preserve"> </w:t>
      </w:r>
      <w:r w:rsidRPr="00BB1295">
        <w:rPr>
          <w:sz w:val="24"/>
          <w:szCs w:val="24"/>
        </w:rPr>
        <w:t>kartą</w:t>
      </w:r>
      <w:r w:rsidRPr="00BB1295">
        <w:rPr>
          <w:spacing w:val="-5"/>
          <w:sz w:val="24"/>
          <w:szCs w:val="24"/>
        </w:rPr>
        <w:t xml:space="preserve"> </w:t>
      </w:r>
      <w:r w:rsidRPr="00BB1295">
        <w:rPr>
          <w:sz w:val="24"/>
          <w:szCs w:val="24"/>
        </w:rPr>
        <w:t>užrakinti</w:t>
      </w:r>
      <w:r w:rsidRPr="00BB1295">
        <w:rPr>
          <w:spacing w:val="-5"/>
          <w:sz w:val="24"/>
          <w:szCs w:val="24"/>
        </w:rPr>
        <w:t xml:space="preserve"> </w:t>
      </w:r>
      <w:r w:rsidRPr="00BB1295">
        <w:rPr>
          <w:sz w:val="24"/>
          <w:szCs w:val="24"/>
        </w:rPr>
        <w:t>temas,</w:t>
      </w:r>
      <w:r w:rsidRPr="00BB1295">
        <w:rPr>
          <w:spacing w:val="-3"/>
          <w:sz w:val="24"/>
          <w:szCs w:val="24"/>
        </w:rPr>
        <w:t xml:space="preserve"> </w:t>
      </w:r>
      <w:r w:rsidRPr="00BB1295">
        <w:rPr>
          <w:sz w:val="24"/>
          <w:szCs w:val="24"/>
        </w:rPr>
        <w:t>potemes</w:t>
      </w:r>
      <w:r w:rsidRPr="00BB1295">
        <w:rPr>
          <w:spacing w:val="-5"/>
          <w:sz w:val="24"/>
          <w:szCs w:val="24"/>
        </w:rPr>
        <w:t xml:space="preserve"> </w:t>
      </w:r>
      <w:r w:rsidRPr="00BB1295">
        <w:rPr>
          <w:sz w:val="24"/>
          <w:szCs w:val="24"/>
        </w:rPr>
        <w:t>ir</w:t>
      </w:r>
      <w:r w:rsidRPr="00BB1295">
        <w:rPr>
          <w:spacing w:val="-5"/>
          <w:sz w:val="24"/>
          <w:szCs w:val="24"/>
        </w:rPr>
        <w:t xml:space="preserve"> </w:t>
      </w:r>
      <w:r w:rsidRPr="00BB1295">
        <w:rPr>
          <w:sz w:val="24"/>
          <w:szCs w:val="24"/>
        </w:rPr>
        <w:t>užtikrinti</w:t>
      </w:r>
      <w:r w:rsidRPr="00BB1295">
        <w:rPr>
          <w:spacing w:val="-2"/>
          <w:sz w:val="24"/>
          <w:szCs w:val="24"/>
        </w:rPr>
        <w:t xml:space="preserve"> </w:t>
      </w:r>
      <w:r w:rsidRPr="00BB1295">
        <w:rPr>
          <w:sz w:val="24"/>
          <w:szCs w:val="24"/>
        </w:rPr>
        <w:t>sąlygas</w:t>
      </w:r>
      <w:r w:rsidRPr="00BB1295">
        <w:rPr>
          <w:spacing w:val="-3"/>
          <w:sz w:val="24"/>
          <w:szCs w:val="24"/>
        </w:rPr>
        <w:t xml:space="preserve"> </w:t>
      </w:r>
      <w:r w:rsidRPr="00BB1295">
        <w:rPr>
          <w:sz w:val="24"/>
          <w:szCs w:val="24"/>
        </w:rPr>
        <w:t>besimokančiam</w:t>
      </w:r>
      <w:r w:rsidRPr="00BB1295">
        <w:rPr>
          <w:spacing w:val="-5"/>
          <w:sz w:val="24"/>
          <w:szCs w:val="24"/>
        </w:rPr>
        <w:t xml:space="preserve"> </w:t>
      </w:r>
      <w:r w:rsidRPr="00BB1295">
        <w:rPr>
          <w:sz w:val="24"/>
          <w:szCs w:val="24"/>
        </w:rPr>
        <w:t>nepraleisti visos išdėstomos medžiagos,</w:t>
      </w:r>
    </w:p>
    <w:p w14:paraId="11C1933C" w14:textId="77777777" w:rsidR="003E23F3" w:rsidRPr="00BB1295" w:rsidRDefault="003E23F3" w:rsidP="003E23F3">
      <w:pPr>
        <w:pStyle w:val="BodyText"/>
        <w:numPr>
          <w:ilvl w:val="1"/>
          <w:numId w:val="3"/>
        </w:numPr>
        <w:tabs>
          <w:tab w:val="left" w:pos="851"/>
          <w:tab w:val="left" w:pos="1134"/>
        </w:tabs>
        <w:spacing w:line="276" w:lineRule="auto"/>
        <w:ind w:left="0" w:firstLine="567"/>
        <w:jc w:val="both"/>
        <w:rPr>
          <w:sz w:val="24"/>
          <w:szCs w:val="24"/>
        </w:rPr>
      </w:pPr>
      <w:r w:rsidRPr="00BB1295">
        <w:rPr>
          <w:sz w:val="24"/>
          <w:szCs w:val="24"/>
        </w:rPr>
        <w:t>neleisti besimokančiam pereiti į kitą temą, kol nėra išklausyta ir peržiūrėta pateikta informacija, o klausant pakartotinai turi būti suteikta teisė laisvai rinktis turinyje esančias temas ir potemes.</w:t>
      </w:r>
    </w:p>
    <w:p w14:paraId="4A3A26F5" w14:textId="77777777" w:rsidR="003E23F3" w:rsidRPr="00BB1295" w:rsidRDefault="003E23F3" w:rsidP="003E23F3">
      <w:pPr>
        <w:pStyle w:val="ListParagraph"/>
        <w:numPr>
          <w:ilvl w:val="2"/>
          <w:numId w:val="5"/>
        </w:numPr>
        <w:tabs>
          <w:tab w:val="left" w:pos="851"/>
          <w:tab w:val="left" w:pos="1134"/>
        </w:tabs>
        <w:autoSpaceDE w:val="0"/>
        <w:autoSpaceDN w:val="0"/>
        <w:spacing w:line="276" w:lineRule="auto"/>
        <w:ind w:left="0" w:firstLine="567"/>
        <w:jc w:val="both"/>
        <w:rPr>
          <w:rFonts w:ascii="Times New Roman" w:hAnsi="Times New Roman"/>
          <w:sz w:val="24"/>
          <w:szCs w:val="24"/>
        </w:rPr>
      </w:pPr>
      <w:r w:rsidRPr="00BB1295">
        <w:rPr>
          <w:rFonts w:ascii="Times New Roman" w:hAnsi="Times New Roman"/>
          <w:sz w:val="24"/>
          <w:szCs w:val="24"/>
        </w:rPr>
        <w:t xml:space="preserve"> E. mokymai</w:t>
      </w:r>
      <w:r w:rsidRPr="00BB1295">
        <w:rPr>
          <w:rFonts w:ascii="Times New Roman" w:hAnsi="Times New Roman"/>
          <w:spacing w:val="-3"/>
          <w:sz w:val="24"/>
          <w:szCs w:val="24"/>
        </w:rPr>
        <w:t xml:space="preserve"> </w:t>
      </w:r>
      <w:r w:rsidRPr="00BB1295">
        <w:rPr>
          <w:rFonts w:ascii="Times New Roman" w:hAnsi="Times New Roman"/>
          <w:sz w:val="24"/>
          <w:szCs w:val="24"/>
        </w:rPr>
        <w:t>turi</w:t>
      </w:r>
      <w:r w:rsidRPr="00BB1295">
        <w:rPr>
          <w:rFonts w:ascii="Times New Roman" w:hAnsi="Times New Roman"/>
          <w:spacing w:val="-2"/>
          <w:sz w:val="24"/>
          <w:szCs w:val="24"/>
        </w:rPr>
        <w:t xml:space="preserve"> </w:t>
      </w:r>
      <w:r w:rsidRPr="00BB1295">
        <w:rPr>
          <w:rFonts w:ascii="Times New Roman" w:hAnsi="Times New Roman"/>
          <w:sz w:val="24"/>
          <w:szCs w:val="24"/>
        </w:rPr>
        <w:t>veikti</w:t>
      </w:r>
      <w:r w:rsidRPr="00BB1295">
        <w:rPr>
          <w:rFonts w:ascii="Times New Roman" w:hAnsi="Times New Roman"/>
          <w:spacing w:val="-5"/>
          <w:sz w:val="24"/>
          <w:szCs w:val="24"/>
        </w:rPr>
        <w:t xml:space="preserve"> </w:t>
      </w:r>
      <w:r w:rsidRPr="00BB1295">
        <w:rPr>
          <w:rFonts w:ascii="Times New Roman" w:hAnsi="Times New Roman"/>
          <w:sz w:val="24"/>
          <w:szCs w:val="24"/>
        </w:rPr>
        <w:t>taip,</w:t>
      </w:r>
      <w:r w:rsidRPr="00BB1295">
        <w:rPr>
          <w:rFonts w:ascii="Times New Roman" w:hAnsi="Times New Roman"/>
          <w:spacing w:val="-6"/>
          <w:sz w:val="24"/>
          <w:szCs w:val="24"/>
        </w:rPr>
        <w:t xml:space="preserve"> </w:t>
      </w:r>
      <w:r w:rsidRPr="00BB1295">
        <w:rPr>
          <w:rFonts w:ascii="Times New Roman" w:hAnsi="Times New Roman"/>
          <w:sz w:val="24"/>
          <w:szCs w:val="24"/>
        </w:rPr>
        <w:t>kad</w:t>
      </w:r>
      <w:r w:rsidRPr="00BB1295">
        <w:rPr>
          <w:rFonts w:ascii="Times New Roman" w:hAnsi="Times New Roman"/>
          <w:spacing w:val="-3"/>
          <w:sz w:val="24"/>
          <w:szCs w:val="24"/>
        </w:rPr>
        <w:t xml:space="preserve"> </w:t>
      </w:r>
      <w:r w:rsidRPr="00BB1295">
        <w:rPr>
          <w:rFonts w:ascii="Times New Roman" w:hAnsi="Times New Roman"/>
          <w:sz w:val="24"/>
          <w:szCs w:val="24"/>
        </w:rPr>
        <w:t>besimokančiajam</w:t>
      </w:r>
      <w:r w:rsidRPr="00BB1295">
        <w:rPr>
          <w:rFonts w:ascii="Times New Roman" w:hAnsi="Times New Roman"/>
          <w:spacing w:val="-5"/>
          <w:sz w:val="24"/>
          <w:szCs w:val="24"/>
        </w:rPr>
        <w:t xml:space="preserve"> </w:t>
      </w:r>
      <w:r w:rsidRPr="00BB1295">
        <w:rPr>
          <w:rFonts w:ascii="Times New Roman" w:hAnsi="Times New Roman"/>
          <w:sz w:val="24"/>
          <w:szCs w:val="24"/>
        </w:rPr>
        <w:t>matytųsi</w:t>
      </w:r>
      <w:r w:rsidRPr="00BB1295">
        <w:rPr>
          <w:rFonts w:ascii="Times New Roman" w:hAnsi="Times New Roman"/>
          <w:spacing w:val="-5"/>
          <w:sz w:val="24"/>
          <w:szCs w:val="24"/>
        </w:rPr>
        <w:t xml:space="preserve"> </w:t>
      </w:r>
      <w:r w:rsidRPr="00BB1295">
        <w:rPr>
          <w:rFonts w:ascii="Times New Roman" w:hAnsi="Times New Roman"/>
          <w:sz w:val="24"/>
          <w:szCs w:val="24"/>
        </w:rPr>
        <w:t>jo</w:t>
      </w:r>
      <w:r w:rsidRPr="00BB1295">
        <w:rPr>
          <w:rFonts w:ascii="Times New Roman" w:hAnsi="Times New Roman"/>
          <w:spacing w:val="-5"/>
          <w:sz w:val="24"/>
          <w:szCs w:val="24"/>
        </w:rPr>
        <w:t xml:space="preserve"> </w:t>
      </w:r>
      <w:r w:rsidRPr="00BB1295">
        <w:rPr>
          <w:rFonts w:ascii="Times New Roman" w:hAnsi="Times New Roman"/>
          <w:sz w:val="24"/>
          <w:szCs w:val="24"/>
        </w:rPr>
        <w:t>progresas,</w:t>
      </w:r>
      <w:r w:rsidRPr="00BB1295">
        <w:rPr>
          <w:rFonts w:ascii="Times New Roman" w:hAnsi="Times New Roman"/>
          <w:spacing w:val="-6"/>
          <w:sz w:val="24"/>
          <w:szCs w:val="24"/>
        </w:rPr>
        <w:t xml:space="preserve"> </w:t>
      </w:r>
      <w:r w:rsidRPr="00BB1295">
        <w:rPr>
          <w:rFonts w:ascii="Times New Roman" w:hAnsi="Times New Roman"/>
          <w:sz w:val="24"/>
          <w:szCs w:val="24"/>
        </w:rPr>
        <w:t>t.</w:t>
      </w:r>
      <w:r w:rsidRPr="00BB1295">
        <w:rPr>
          <w:rFonts w:ascii="Times New Roman" w:hAnsi="Times New Roman"/>
          <w:spacing w:val="-3"/>
          <w:sz w:val="24"/>
          <w:szCs w:val="24"/>
        </w:rPr>
        <w:t xml:space="preserve"> </w:t>
      </w:r>
      <w:r w:rsidRPr="00BB1295">
        <w:rPr>
          <w:rFonts w:ascii="Times New Roman" w:hAnsi="Times New Roman"/>
          <w:sz w:val="24"/>
          <w:szCs w:val="24"/>
        </w:rPr>
        <w:t>y.</w:t>
      </w:r>
      <w:r w:rsidRPr="00BB1295">
        <w:rPr>
          <w:rFonts w:ascii="Times New Roman" w:hAnsi="Times New Roman"/>
          <w:spacing w:val="-3"/>
          <w:sz w:val="24"/>
          <w:szCs w:val="24"/>
        </w:rPr>
        <w:t xml:space="preserve"> </w:t>
      </w:r>
      <w:r w:rsidRPr="00BB1295">
        <w:rPr>
          <w:rFonts w:ascii="Times New Roman" w:hAnsi="Times New Roman"/>
          <w:sz w:val="24"/>
          <w:szCs w:val="24"/>
        </w:rPr>
        <w:t>išklausyta</w:t>
      </w:r>
      <w:r w:rsidRPr="00BB1295">
        <w:rPr>
          <w:rFonts w:ascii="Times New Roman" w:hAnsi="Times New Roman"/>
          <w:spacing w:val="-3"/>
          <w:sz w:val="24"/>
          <w:szCs w:val="24"/>
        </w:rPr>
        <w:t xml:space="preserve"> </w:t>
      </w:r>
      <w:r w:rsidRPr="00BB1295">
        <w:rPr>
          <w:rFonts w:ascii="Times New Roman" w:hAnsi="Times New Roman"/>
          <w:spacing w:val="-2"/>
          <w:sz w:val="24"/>
          <w:szCs w:val="24"/>
        </w:rPr>
        <w:t>dalis.</w:t>
      </w:r>
    </w:p>
    <w:p w14:paraId="33F56DC1" w14:textId="77777777" w:rsidR="003E23F3" w:rsidRPr="00BB1295" w:rsidRDefault="003E23F3" w:rsidP="003E23F3">
      <w:pPr>
        <w:pStyle w:val="ListParagraph"/>
        <w:numPr>
          <w:ilvl w:val="2"/>
          <w:numId w:val="5"/>
        </w:numPr>
        <w:tabs>
          <w:tab w:val="left" w:pos="851"/>
          <w:tab w:val="left" w:pos="1134"/>
        </w:tabs>
        <w:autoSpaceDE w:val="0"/>
        <w:autoSpaceDN w:val="0"/>
        <w:spacing w:line="276" w:lineRule="auto"/>
        <w:ind w:left="0" w:firstLine="567"/>
        <w:jc w:val="both"/>
        <w:rPr>
          <w:rFonts w:ascii="Times New Roman" w:hAnsi="Times New Roman"/>
          <w:sz w:val="24"/>
          <w:szCs w:val="24"/>
        </w:rPr>
      </w:pPr>
      <w:r w:rsidRPr="00BB1295">
        <w:rPr>
          <w:rFonts w:ascii="Times New Roman" w:hAnsi="Times New Roman"/>
          <w:sz w:val="24"/>
          <w:szCs w:val="24"/>
        </w:rPr>
        <w:t xml:space="preserve"> E. mokymuose</w:t>
      </w:r>
      <w:r w:rsidRPr="00BB1295">
        <w:rPr>
          <w:rFonts w:ascii="Times New Roman" w:hAnsi="Times New Roman"/>
          <w:spacing w:val="-8"/>
          <w:sz w:val="24"/>
          <w:szCs w:val="24"/>
        </w:rPr>
        <w:t xml:space="preserve"> </w:t>
      </w:r>
      <w:r w:rsidRPr="00BB1295">
        <w:rPr>
          <w:rFonts w:ascii="Times New Roman" w:hAnsi="Times New Roman"/>
          <w:sz w:val="24"/>
          <w:szCs w:val="24"/>
        </w:rPr>
        <w:t>turi</w:t>
      </w:r>
      <w:r w:rsidRPr="00BB1295">
        <w:rPr>
          <w:rFonts w:ascii="Times New Roman" w:hAnsi="Times New Roman"/>
          <w:spacing w:val="-5"/>
          <w:sz w:val="24"/>
          <w:szCs w:val="24"/>
        </w:rPr>
        <w:t xml:space="preserve"> </w:t>
      </w:r>
      <w:r w:rsidRPr="00BB1295">
        <w:rPr>
          <w:rFonts w:ascii="Times New Roman" w:hAnsi="Times New Roman"/>
          <w:sz w:val="24"/>
          <w:szCs w:val="24"/>
        </w:rPr>
        <w:t>būti</w:t>
      </w:r>
      <w:r w:rsidRPr="00BB1295">
        <w:rPr>
          <w:rFonts w:ascii="Times New Roman" w:hAnsi="Times New Roman"/>
          <w:spacing w:val="-4"/>
          <w:sz w:val="24"/>
          <w:szCs w:val="24"/>
        </w:rPr>
        <w:t xml:space="preserve"> </w:t>
      </w:r>
      <w:r w:rsidRPr="00BB1295">
        <w:rPr>
          <w:rFonts w:ascii="Times New Roman" w:hAnsi="Times New Roman"/>
          <w:sz w:val="24"/>
          <w:szCs w:val="24"/>
        </w:rPr>
        <w:t>navigacinė</w:t>
      </w:r>
      <w:r w:rsidRPr="00BB1295">
        <w:rPr>
          <w:rFonts w:ascii="Times New Roman" w:hAnsi="Times New Roman"/>
          <w:spacing w:val="-8"/>
          <w:sz w:val="24"/>
          <w:szCs w:val="24"/>
        </w:rPr>
        <w:t xml:space="preserve"> </w:t>
      </w:r>
      <w:r w:rsidRPr="00BB1295">
        <w:rPr>
          <w:rFonts w:ascii="Times New Roman" w:hAnsi="Times New Roman"/>
          <w:sz w:val="24"/>
          <w:szCs w:val="24"/>
        </w:rPr>
        <w:t>priemonė,</w:t>
      </w:r>
      <w:r w:rsidRPr="00BB1295">
        <w:rPr>
          <w:rFonts w:ascii="Times New Roman" w:hAnsi="Times New Roman"/>
          <w:spacing w:val="-5"/>
          <w:sz w:val="24"/>
          <w:szCs w:val="24"/>
        </w:rPr>
        <w:t xml:space="preserve"> </w:t>
      </w:r>
      <w:r w:rsidRPr="00BB1295">
        <w:rPr>
          <w:rFonts w:ascii="Times New Roman" w:hAnsi="Times New Roman"/>
          <w:sz w:val="24"/>
          <w:szCs w:val="24"/>
        </w:rPr>
        <w:t>kuria</w:t>
      </w:r>
      <w:r w:rsidRPr="00BB1295">
        <w:rPr>
          <w:rFonts w:ascii="Times New Roman" w:hAnsi="Times New Roman"/>
          <w:spacing w:val="-6"/>
          <w:sz w:val="24"/>
          <w:szCs w:val="24"/>
        </w:rPr>
        <w:t xml:space="preserve"> </w:t>
      </w:r>
      <w:r w:rsidRPr="00BB1295">
        <w:rPr>
          <w:rFonts w:ascii="Times New Roman" w:hAnsi="Times New Roman"/>
          <w:sz w:val="24"/>
          <w:szCs w:val="24"/>
        </w:rPr>
        <w:t>paaiškinamas</w:t>
      </w:r>
      <w:r w:rsidRPr="00BB1295">
        <w:rPr>
          <w:rFonts w:ascii="Times New Roman" w:hAnsi="Times New Roman"/>
          <w:spacing w:val="-6"/>
          <w:sz w:val="24"/>
          <w:szCs w:val="24"/>
        </w:rPr>
        <w:t xml:space="preserve"> </w:t>
      </w:r>
      <w:r w:rsidRPr="00BB1295">
        <w:rPr>
          <w:rFonts w:ascii="Times New Roman" w:hAnsi="Times New Roman"/>
          <w:sz w:val="24"/>
          <w:szCs w:val="24"/>
        </w:rPr>
        <w:t>e. mokymo</w:t>
      </w:r>
      <w:r w:rsidRPr="00BB1295">
        <w:rPr>
          <w:rFonts w:ascii="Times New Roman" w:hAnsi="Times New Roman"/>
          <w:spacing w:val="-3"/>
          <w:sz w:val="24"/>
          <w:szCs w:val="24"/>
        </w:rPr>
        <w:t xml:space="preserve"> </w:t>
      </w:r>
      <w:r w:rsidRPr="00BB1295">
        <w:rPr>
          <w:rFonts w:ascii="Times New Roman" w:hAnsi="Times New Roman"/>
          <w:spacing w:val="-2"/>
          <w:sz w:val="24"/>
          <w:szCs w:val="24"/>
        </w:rPr>
        <w:t>valdymas.</w:t>
      </w:r>
    </w:p>
    <w:p w14:paraId="69805C67" w14:textId="77777777" w:rsidR="003E23F3" w:rsidRPr="00BB1295" w:rsidRDefault="003E23F3" w:rsidP="003E23F3">
      <w:pPr>
        <w:pStyle w:val="ListParagraph"/>
        <w:numPr>
          <w:ilvl w:val="2"/>
          <w:numId w:val="5"/>
        </w:numPr>
        <w:tabs>
          <w:tab w:val="left" w:pos="851"/>
          <w:tab w:val="left" w:pos="1134"/>
        </w:tabs>
        <w:autoSpaceDE w:val="0"/>
        <w:autoSpaceDN w:val="0"/>
        <w:spacing w:line="276" w:lineRule="auto"/>
        <w:ind w:left="0" w:firstLine="567"/>
        <w:jc w:val="both"/>
        <w:rPr>
          <w:rFonts w:ascii="Times New Roman" w:hAnsi="Times New Roman"/>
          <w:sz w:val="24"/>
          <w:szCs w:val="24"/>
        </w:rPr>
      </w:pPr>
      <w:r w:rsidRPr="00BB1295">
        <w:rPr>
          <w:rFonts w:ascii="Times New Roman" w:hAnsi="Times New Roman"/>
          <w:sz w:val="24"/>
          <w:szCs w:val="24"/>
        </w:rPr>
        <w:t xml:space="preserve"> E. mokymai</w:t>
      </w:r>
      <w:r w:rsidRPr="00BB1295">
        <w:rPr>
          <w:rFonts w:ascii="Times New Roman" w:hAnsi="Times New Roman"/>
          <w:spacing w:val="-12"/>
          <w:sz w:val="24"/>
          <w:szCs w:val="24"/>
        </w:rPr>
        <w:t xml:space="preserve"> </w:t>
      </w:r>
      <w:r w:rsidRPr="00BB1295">
        <w:rPr>
          <w:rFonts w:ascii="Times New Roman" w:hAnsi="Times New Roman"/>
          <w:sz w:val="24"/>
          <w:szCs w:val="24"/>
        </w:rPr>
        <w:t>turi</w:t>
      </w:r>
      <w:r w:rsidRPr="00BB1295">
        <w:rPr>
          <w:rFonts w:ascii="Times New Roman" w:hAnsi="Times New Roman"/>
          <w:spacing w:val="-12"/>
          <w:sz w:val="24"/>
          <w:szCs w:val="24"/>
        </w:rPr>
        <w:t xml:space="preserve"> </w:t>
      </w:r>
      <w:r w:rsidRPr="00BB1295">
        <w:rPr>
          <w:rFonts w:ascii="Times New Roman" w:hAnsi="Times New Roman"/>
          <w:sz w:val="24"/>
          <w:szCs w:val="24"/>
        </w:rPr>
        <w:t>būti</w:t>
      </w:r>
      <w:r w:rsidRPr="00BB1295">
        <w:rPr>
          <w:rFonts w:ascii="Times New Roman" w:hAnsi="Times New Roman"/>
          <w:spacing w:val="-12"/>
          <w:sz w:val="24"/>
          <w:szCs w:val="24"/>
        </w:rPr>
        <w:t xml:space="preserve"> </w:t>
      </w:r>
      <w:r w:rsidRPr="00BB1295">
        <w:rPr>
          <w:rFonts w:ascii="Times New Roman" w:hAnsi="Times New Roman"/>
          <w:sz w:val="24"/>
          <w:szCs w:val="24"/>
        </w:rPr>
        <w:t>pateikti</w:t>
      </w:r>
      <w:r w:rsidRPr="00BB1295">
        <w:rPr>
          <w:rFonts w:ascii="Times New Roman" w:hAnsi="Times New Roman"/>
          <w:spacing w:val="-12"/>
          <w:sz w:val="24"/>
          <w:szCs w:val="24"/>
        </w:rPr>
        <w:t xml:space="preserve"> </w:t>
      </w:r>
      <w:r w:rsidRPr="00BB1295">
        <w:rPr>
          <w:rFonts w:ascii="Times New Roman" w:hAnsi="Times New Roman"/>
          <w:sz w:val="24"/>
          <w:szCs w:val="24"/>
        </w:rPr>
        <w:t>taip,</w:t>
      </w:r>
      <w:r w:rsidRPr="00BB1295">
        <w:rPr>
          <w:rFonts w:ascii="Times New Roman" w:hAnsi="Times New Roman"/>
          <w:spacing w:val="-13"/>
          <w:sz w:val="24"/>
          <w:szCs w:val="24"/>
        </w:rPr>
        <w:t xml:space="preserve"> </w:t>
      </w:r>
      <w:r w:rsidRPr="00BB1295">
        <w:rPr>
          <w:rFonts w:ascii="Times New Roman" w:hAnsi="Times New Roman"/>
          <w:sz w:val="24"/>
          <w:szCs w:val="24"/>
        </w:rPr>
        <w:t>kad</w:t>
      </w:r>
      <w:r w:rsidRPr="00BB1295">
        <w:rPr>
          <w:rFonts w:ascii="Times New Roman" w:hAnsi="Times New Roman"/>
          <w:spacing w:val="-13"/>
          <w:sz w:val="24"/>
          <w:szCs w:val="24"/>
        </w:rPr>
        <w:t xml:space="preserve"> </w:t>
      </w:r>
      <w:r w:rsidRPr="00BB1295">
        <w:rPr>
          <w:rFonts w:ascii="Times New Roman" w:hAnsi="Times New Roman"/>
          <w:sz w:val="24"/>
          <w:szCs w:val="24"/>
        </w:rPr>
        <w:t>būtų</w:t>
      </w:r>
      <w:r w:rsidRPr="00BB1295">
        <w:rPr>
          <w:rFonts w:ascii="Times New Roman" w:hAnsi="Times New Roman"/>
          <w:spacing w:val="-13"/>
          <w:sz w:val="24"/>
          <w:szCs w:val="24"/>
        </w:rPr>
        <w:t xml:space="preserve"> </w:t>
      </w:r>
      <w:r w:rsidRPr="00BB1295">
        <w:rPr>
          <w:rFonts w:ascii="Times New Roman" w:hAnsi="Times New Roman"/>
          <w:sz w:val="24"/>
          <w:szCs w:val="24"/>
        </w:rPr>
        <w:t>galimybė</w:t>
      </w:r>
      <w:r w:rsidRPr="00BB1295">
        <w:rPr>
          <w:rFonts w:ascii="Times New Roman" w:hAnsi="Times New Roman"/>
          <w:spacing w:val="-12"/>
          <w:sz w:val="24"/>
          <w:szCs w:val="24"/>
        </w:rPr>
        <w:t xml:space="preserve"> </w:t>
      </w:r>
      <w:r w:rsidRPr="00BB1295">
        <w:rPr>
          <w:rFonts w:ascii="Times New Roman" w:hAnsi="Times New Roman"/>
          <w:sz w:val="24"/>
          <w:szCs w:val="24"/>
        </w:rPr>
        <w:t>juos</w:t>
      </w:r>
      <w:r w:rsidRPr="00BB1295">
        <w:rPr>
          <w:rFonts w:ascii="Times New Roman" w:hAnsi="Times New Roman"/>
          <w:spacing w:val="-12"/>
          <w:sz w:val="24"/>
          <w:szCs w:val="24"/>
        </w:rPr>
        <w:t xml:space="preserve"> </w:t>
      </w:r>
      <w:r w:rsidRPr="00BB1295">
        <w:rPr>
          <w:rFonts w:ascii="Times New Roman" w:hAnsi="Times New Roman"/>
          <w:sz w:val="24"/>
          <w:szCs w:val="24"/>
        </w:rPr>
        <w:t>atvaizduoti</w:t>
      </w:r>
      <w:r w:rsidRPr="00BB1295">
        <w:rPr>
          <w:rFonts w:ascii="Times New Roman" w:hAnsi="Times New Roman"/>
          <w:spacing w:val="-12"/>
          <w:sz w:val="24"/>
          <w:szCs w:val="24"/>
        </w:rPr>
        <w:t xml:space="preserve"> </w:t>
      </w:r>
      <w:r w:rsidRPr="00BB1295">
        <w:rPr>
          <w:rFonts w:ascii="Times New Roman" w:hAnsi="Times New Roman"/>
          <w:sz w:val="24"/>
          <w:szCs w:val="24"/>
        </w:rPr>
        <w:t>per</w:t>
      </w:r>
      <w:r w:rsidRPr="00BB1295">
        <w:rPr>
          <w:rFonts w:ascii="Times New Roman" w:hAnsi="Times New Roman"/>
          <w:spacing w:val="-12"/>
          <w:sz w:val="24"/>
          <w:szCs w:val="24"/>
        </w:rPr>
        <w:t xml:space="preserve"> </w:t>
      </w:r>
      <w:r w:rsidRPr="00BB1295">
        <w:rPr>
          <w:rFonts w:ascii="Times New Roman" w:hAnsi="Times New Roman"/>
          <w:sz w:val="24"/>
          <w:szCs w:val="24"/>
        </w:rPr>
        <w:t>pilną</w:t>
      </w:r>
      <w:r w:rsidRPr="00BB1295">
        <w:rPr>
          <w:rFonts w:ascii="Times New Roman" w:hAnsi="Times New Roman"/>
          <w:spacing w:val="-14"/>
          <w:sz w:val="24"/>
          <w:szCs w:val="24"/>
        </w:rPr>
        <w:t xml:space="preserve"> </w:t>
      </w:r>
      <w:r w:rsidRPr="00BB1295">
        <w:rPr>
          <w:rFonts w:ascii="Times New Roman" w:hAnsi="Times New Roman"/>
          <w:sz w:val="24"/>
          <w:szCs w:val="24"/>
        </w:rPr>
        <w:t>ekraną,</w:t>
      </w:r>
      <w:r w:rsidRPr="00BB1295">
        <w:rPr>
          <w:rFonts w:ascii="Times New Roman" w:hAnsi="Times New Roman"/>
          <w:spacing w:val="-12"/>
          <w:sz w:val="24"/>
          <w:szCs w:val="24"/>
        </w:rPr>
        <w:t xml:space="preserve"> </w:t>
      </w:r>
      <w:r w:rsidRPr="00BB1295">
        <w:rPr>
          <w:rFonts w:ascii="Times New Roman" w:hAnsi="Times New Roman"/>
          <w:sz w:val="24"/>
          <w:szCs w:val="24"/>
        </w:rPr>
        <w:t>nepriklausomai nuo naršyklės ar naudojamo įrenginio.</w:t>
      </w:r>
    </w:p>
    <w:p w14:paraId="7C65CCB5" w14:textId="77777777" w:rsidR="003E23F3" w:rsidRPr="00BB1295" w:rsidRDefault="003E23F3" w:rsidP="003E23F3">
      <w:pPr>
        <w:pStyle w:val="ListParagraph"/>
        <w:numPr>
          <w:ilvl w:val="2"/>
          <w:numId w:val="5"/>
        </w:numPr>
        <w:tabs>
          <w:tab w:val="left" w:pos="851"/>
          <w:tab w:val="left" w:pos="993"/>
          <w:tab w:val="left" w:pos="1276"/>
        </w:tabs>
        <w:autoSpaceDE w:val="0"/>
        <w:autoSpaceDN w:val="0"/>
        <w:spacing w:line="276" w:lineRule="auto"/>
        <w:ind w:left="0" w:firstLine="567"/>
        <w:jc w:val="both"/>
        <w:rPr>
          <w:rFonts w:ascii="Times New Roman" w:hAnsi="Times New Roman"/>
          <w:sz w:val="24"/>
          <w:szCs w:val="24"/>
        </w:rPr>
      </w:pPr>
      <w:r w:rsidRPr="00BB1295">
        <w:rPr>
          <w:rFonts w:ascii="Times New Roman" w:hAnsi="Times New Roman"/>
          <w:sz w:val="24"/>
          <w:szCs w:val="24"/>
        </w:rPr>
        <w:t>E. mokymai</w:t>
      </w:r>
      <w:r w:rsidRPr="00BB1295">
        <w:rPr>
          <w:rFonts w:ascii="Times New Roman" w:hAnsi="Times New Roman"/>
          <w:spacing w:val="-7"/>
          <w:sz w:val="24"/>
          <w:szCs w:val="24"/>
        </w:rPr>
        <w:t xml:space="preserve"> </w:t>
      </w:r>
      <w:r w:rsidRPr="00BB1295">
        <w:rPr>
          <w:rFonts w:ascii="Times New Roman" w:hAnsi="Times New Roman"/>
          <w:sz w:val="24"/>
          <w:szCs w:val="24"/>
        </w:rPr>
        <w:t>turi</w:t>
      </w:r>
      <w:r w:rsidRPr="00BB1295">
        <w:rPr>
          <w:rFonts w:ascii="Times New Roman" w:hAnsi="Times New Roman"/>
          <w:spacing w:val="-4"/>
          <w:sz w:val="24"/>
          <w:szCs w:val="24"/>
        </w:rPr>
        <w:t xml:space="preserve"> </w:t>
      </w:r>
      <w:r w:rsidRPr="00BB1295">
        <w:rPr>
          <w:rFonts w:ascii="Times New Roman" w:hAnsi="Times New Roman"/>
          <w:sz w:val="24"/>
          <w:szCs w:val="24"/>
        </w:rPr>
        <w:t>būti</w:t>
      </w:r>
      <w:r w:rsidRPr="00BB1295">
        <w:rPr>
          <w:rFonts w:ascii="Times New Roman" w:hAnsi="Times New Roman"/>
          <w:spacing w:val="-7"/>
          <w:sz w:val="24"/>
          <w:szCs w:val="24"/>
        </w:rPr>
        <w:t xml:space="preserve"> </w:t>
      </w:r>
      <w:r w:rsidRPr="00BB1295">
        <w:rPr>
          <w:rFonts w:ascii="Times New Roman" w:hAnsi="Times New Roman"/>
          <w:sz w:val="24"/>
          <w:szCs w:val="24"/>
        </w:rPr>
        <w:t>lengvai</w:t>
      </w:r>
      <w:r w:rsidRPr="00BB1295">
        <w:rPr>
          <w:rFonts w:ascii="Times New Roman" w:hAnsi="Times New Roman"/>
          <w:spacing w:val="-4"/>
          <w:sz w:val="24"/>
          <w:szCs w:val="24"/>
        </w:rPr>
        <w:t xml:space="preserve"> </w:t>
      </w:r>
      <w:r w:rsidRPr="00BB1295">
        <w:rPr>
          <w:rFonts w:ascii="Times New Roman" w:hAnsi="Times New Roman"/>
          <w:sz w:val="24"/>
          <w:szCs w:val="24"/>
        </w:rPr>
        <w:t>pritaikomi</w:t>
      </w:r>
      <w:r w:rsidRPr="00BB1295">
        <w:rPr>
          <w:rFonts w:ascii="Times New Roman" w:hAnsi="Times New Roman"/>
          <w:spacing w:val="-4"/>
          <w:sz w:val="24"/>
          <w:szCs w:val="24"/>
        </w:rPr>
        <w:t xml:space="preserve"> </w:t>
      </w:r>
      <w:r w:rsidRPr="00BB1295">
        <w:rPr>
          <w:rFonts w:ascii="Times New Roman" w:hAnsi="Times New Roman"/>
          <w:sz w:val="24"/>
          <w:szCs w:val="24"/>
        </w:rPr>
        <w:t>ir</w:t>
      </w:r>
      <w:r w:rsidRPr="00BB1295">
        <w:rPr>
          <w:rFonts w:ascii="Times New Roman" w:hAnsi="Times New Roman"/>
          <w:spacing w:val="-4"/>
          <w:sz w:val="24"/>
          <w:szCs w:val="24"/>
        </w:rPr>
        <w:t xml:space="preserve"> </w:t>
      </w:r>
      <w:r w:rsidRPr="00BB1295">
        <w:rPr>
          <w:rFonts w:ascii="Times New Roman" w:hAnsi="Times New Roman"/>
          <w:sz w:val="24"/>
          <w:szCs w:val="24"/>
        </w:rPr>
        <w:t>naudojami</w:t>
      </w:r>
      <w:r w:rsidRPr="00BB1295">
        <w:rPr>
          <w:rFonts w:ascii="Times New Roman" w:hAnsi="Times New Roman"/>
          <w:spacing w:val="-4"/>
          <w:sz w:val="24"/>
          <w:szCs w:val="24"/>
        </w:rPr>
        <w:t xml:space="preserve"> </w:t>
      </w:r>
      <w:r w:rsidRPr="00BB1295">
        <w:rPr>
          <w:rFonts w:ascii="Times New Roman" w:hAnsi="Times New Roman"/>
          <w:sz w:val="24"/>
          <w:szCs w:val="24"/>
        </w:rPr>
        <w:t>kompiuteriuose</w:t>
      </w:r>
      <w:r w:rsidRPr="00BB1295">
        <w:rPr>
          <w:rFonts w:ascii="Times New Roman" w:hAnsi="Times New Roman"/>
          <w:spacing w:val="-5"/>
          <w:sz w:val="24"/>
          <w:szCs w:val="24"/>
        </w:rPr>
        <w:t>.</w:t>
      </w:r>
    </w:p>
    <w:p w14:paraId="686B2E2B" w14:textId="77777777" w:rsidR="003E23F3" w:rsidRPr="00BB1295" w:rsidRDefault="003E23F3" w:rsidP="003E23F3">
      <w:pPr>
        <w:pStyle w:val="BodyText"/>
        <w:numPr>
          <w:ilvl w:val="1"/>
          <w:numId w:val="5"/>
        </w:numPr>
        <w:tabs>
          <w:tab w:val="left" w:pos="851"/>
          <w:tab w:val="left" w:pos="993"/>
        </w:tabs>
        <w:spacing w:line="276" w:lineRule="auto"/>
        <w:ind w:left="0" w:firstLine="567"/>
        <w:jc w:val="both"/>
        <w:rPr>
          <w:sz w:val="24"/>
          <w:szCs w:val="24"/>
        </w:rPr>
      </w:pPr>
      <w:r w:rsidRPr="00BB1295">
        <w:rPr>
          <w:sz w:val="24"/>
          <w:szCs w:val="24"/>
        </w:rPr>
        <w:t>Į</w:t>
      </w:r>
      <w:r w:rsidRPr="00BB1295">
        <w:rPr>
          <w:spacing w:val="-9"/>
          <w:sz w:val="24"/>
          <w:szCs w:val="24"/>
        </w:rPr>
        <w:t xml:space="preserve"> </w:t>
      </w:r>
      <w:r w:rsidRPr="00BB1295">
        <w:rPr>
          <w:sz w:val="24"/>
          <w:szCs w:val="24"/>
        </w:rPr>
        <w:t>paslaugų</w:t>
      </w:r>
      <w:r w:rsidRPr="00BB1295">
        <w:rPr>
          <w:spacing w:val="-4"/>
          <w:sz w:val="24"/>
          <w:szCs w:val="24"/>
        </w:rPr>
        <w:t xml:space="preserve"> </w:t>
      </w:r>
      <w:r w:rsidRPr="00BB1295">
        <w:rPr>
          <w:sz w:val="24"/>
          <w:szCs w:val="24"/>
        </w:rPr>
        <w:t>teikimo</w:t>
      </w:r>
      <w:r w:rsidRPr="00BB1295">
        <w:rPr>
          <w:spacing w:val="-3"/>
          <w:sz w:val="24"/>
          <w:szCs w:val="24"/>
        </w:rPr>
        <w:t xml:space="preserve"> </w:t>
      </w:r>
      <w:r w:rsidRPr="00BB1295">
        <w:rPr>
          <w:sz w:val="24"/>
          <w:szCs w:val="24"/>
        </w:rPr>
        <w:t>kainą</w:t>
      </w:r>
      <w:r w:rsidRPr="00BB1295">
        <w:rPr>
          <w:spacing w:val="-3"/>
          <w:sz w:val="24"/>
          <w:szCs w:val="24"/>
        </w:rPr>
        <w:t xml:space="preserve"> </w:t>
      </w:r>
      <w:r w:rsidRPr="00BB1295">
        <w:rPr>
          <w:sz w:val="24"/>
          <w:szCs w:val="24"/>
        </w:rPr>
        <w:t>turi</w:t>
      </w:r>
      <w:r w:rsidRPr="00BB1295">
        <w:rPr>
          <w:spacing w:val="-2"/>
          <w:sz w:val="24"/>
          <w:szCs w:val="24"/>
        </w:rPr>
        <w:t xml:space="preserve"> </w:t>
      </w:r>
      <w:r w:rsidRPr="00BB1295">
        <w:rPr>
          <w:sz w:val="24"/>
          <w:szCs w:val="24"/>
        </w:rPr>
        <w:t>būti</w:t>
      </w:r>
      <w:r w:rsidRPr="00BB1295">
        <w:rPr>
          <w:spacing w:val="-5"/>
          <w:sz w:val="24"/>
          <w:szCs w:val="24"/>
        </w:rPr>
        <w:t xml:space="preserve"> </w:t>
      </w:r>
      <w:r w:rsidRPr="00BB1295">
        <w:rPr>
          <w:sz w:val="24"/>
          <w:szCs w:val="24"/>
        </w:rPr>
        <w:t>įskaičiuotos</w:t>
      </w:r>
      <w:r w:rsidRPr="00BB1295">
        <w:rPr>
          <w:spacing w:val="-3"/>
          <w:sz w:val="24"/>
          <w:szCs w:val="24"/>
        </w:rPr>
        <w:t xml:space="preserve"> </w:t>
      </w:r>
      <w:r w:rsidRPr="00BB1295">
        <w:rPr>
          <w:sz w:val="24"/>
          <w:szCs w:val="24"/>
        </w:rPr>
        <w:t>visos</w:t>
      </w:r>
      <w:r w:rsidRPr="00BB1295">
        <w:rPr>
          <w:spacing w:val="-5"/>
          <w:sz w:val="24"/>
          <w:szCs w:val="24"/>
        </w:rPr>
        <w:t xml:space="preserve"> </w:t>
      </w:r>
      <w:r w:rsidRPr="00BB1295">
        <w:rPr>
          <w:sz w:val="24"/>
          <w:szCs w:val="24"/>
        </w:rPr>
        <w:t>su</w:t>
      </w:r>
      <w:r w:rsidRPr="00BB1295">
        <w:rPr>
          <w:spacing w:val="-6"/>
          <w:sz w:val="24"/>
          <w:szCs w:val="24"/>
        </w:rPr>
        <w:t xml:space="preserve"> </w:t>
      </w:r>
      <w:r w:rsidRPr="00BB1295">
        <w:rPr>
          <w:sz w:val="24"/>
          <w:szCs w:val="24"/>
        </w:rPr>
        <w:t>pirkimo</w:t>
      </w:r>
      <w:r w:rsidRPr="00BB1295">
        <w:rPr>
          <w:spacing w:val="-3"/>
          <w:sz w:val="24"/>
          <w:szCs w:val="24"/>
        </w:rPr>
        <w:t xml:space="preserve"> </w:t>
      </w:r>
      <w:r w:rsidRPr="00BB1295">
        <w:rPr>
          <w:sz w:val="24"/>
          <w:szCs w:val="24"/>
        </w:rPr>
        <w:t>objektu</w:t>
      </w:r>
      <w:r w:rsidRPr="00BB1295">
        <w:rPr>
          <w:spacing w:val="-3"/>
          <w:sz w:val="24"/>
          <w:szCs w:val="24"/>
        </w:rPr>
        <w:t xml:space="preserve"> </w:t>
      </w:r>
      <w:r w:rsidRPr="00BB1295">
        <w:rPr>
          <w:sz w:val="24"/>
          <w:szCs w:val="24"/>
        </w:rPr>
        <w:t>susijusios</w:t>
      </w:r>
      <w:r w:rsidRPr="00BB1295">
        <w:rPr>
          <w:spacing w:val="-5"/>
          <w:sz w:val="24"/>
          <w:szCs w:val="24"/>
        </w:rPr>
        <w:t xml:space="preserve"> </w:t>
      </w:r>
      <w:r w:rsidRPr="00BB1295">
        <w:rPr>
          <w:spacing w:val="-2"/>
          <w:sz w:val="24"/>
          <w:szCs w:val="24"/>
        </w:rPr>
        <w:t>išlaidos.</w:t>
      </w:r>
    </w:p>
    <w:p w14:paraId="72D70F8B" w14:textId="77777777" w:rsidR="003E23F3" w:rsidRPr="00BB1295" w:rsidRDefault="003E23F3" w:rsidP="003E23F3">
      <w:pPr>
        <w:pStyle w:val="BodyText"/>
        <w:tabs>
          <w:tab w:val="left" w:pos="851"/>
          <w:tab w:val="left" w:pos="993"/>
        </w:tabs>
        <w:ind w:firstLine="567"/>
      </w:pPr>
    </w:p>
    <w:p w14:paraId="3F7C453A" w14:textId="77777777" w:rsidR="003E23F3" w:rsidRPr="00BB1295" w:rsidRDefault="003E23F3" w:rsidP="003E23F3">
      <w:pPr>
        <w:pStyle w:val="ListParagraph"/>
        <w:widowControl/>
        <w:numPr>
          <w:ilvl w:val="0"/>
          <w:numId w:val="4"/>
        </w:numPr>
        <w:tabs>
          <w:tab w:val="left" w:pos="851"/>
          <w:tab w:val="left" w:pos="993"/>
        </w:tabs>
        <w:spacing w:after="160" w:line="276" w:lineRule="auto"/>
        <w:ind w:left="0" w:firstLine="567"/>
        <w:jc w:val="both"/>
        <w:rPr>
          <w:rFonts w:ascii="Times New Roman" w:hAnsi="Times New Roman"/>
          <w:sz w:val="24"/>
          <w:szCs w:val="24"/>
        </w:rPr>
      </w:pPr>
      <w:r w:rsidRPr="00BB1295">
        <w:rPr>
          <w:rFonts w:ascii="Times New Roman" w:hAnsi="Times New Roman"/>
          <w:b/>
          <w:bCs/>
          <w:sz w:val="24"/>
          <w:szCs w:val="24"/>
        </w:rPr>
        <w:t>ĮSIPAREIGOJIMŲ VYKDYMAS</w:t>
      </w:r>
    </w:p>
    <w:p w14:paraId="1D78941F" w14:textId="77777777" w:rsidR="003E23F3" w:rsidRPr="00BB1295" w:rsidRDefault="003E23F3" w:rsidP="003E23F3">
      <w:pPr>
        <w:pStyle w:val="ListParagraph"/>
        <w:widowControl/>
        <w:numPr>
          <w:ilvl w:val="1"/>
          <w:numId w:val="4"/>
        </w:numPr>
        <w:tabs>
          <w:tab w:val="left" w:pos="851"/>
          <w:tab w:val="left" w:pos="993"/>
        </w:tabs>
        <w:spacing w:after="160" w:line="276" w:lineRule="auto"/>
        <w:ind w:left="0" w:firstLine="567"/>
        <w:jc w:val="both"/>
        <w:rPr>
          <w:rFonts w:ascii="Times New Roman" w:hAnsi="Times New Roman"/>
          <w:sz w:val="24"/>
          <w:szCs w:val="24"/>
        </w:rPr>
      </w:pPr>
      <w:r w:rsidRPr="00BB1295">
        <w:rPr>
          <w:rFonts w:ascii="Times New Roman" w:hAnsi="Times New Roman"/>
          <w:sz w:val="24"/>
          <w:szCs w:val="24"/>
        </w:rPr>
        <w:t xml:space="preserve"> Įsipareigojimų vykdymo tvarka ir terminai:</w:t>
      </w:r>
    </w:p>
    <w:p w14:paraId="35D718C4" w14:textId="77777777" w:rsidR="003E23F3" w:rsidRPr="00BB1295" w:rsidRDefault="003E23F3" w:rsidP="003E23F3">
      <w:pPr>
        <w:pStyle w:val="ListParagraph"/>
        <w:numPr>
          <w:ilvl w:val="2"/>
          <w:numId w:val="4"/>
        </w:numPr>
        <w:tabs>
          <w:tab w:val="left" w:pos="851"/>
          <w:tab w:val="left" w:pos="993"/>
          <w:tab w:val="left" w:pos="1276"/>
        </w:tabs>
        <w:autoSpaceDE w:val="0"/>
        <w:autoSpaceDN w:val="0"/>
        <w:spacing w:before="91" w:line="276" w:lineRule="auto"/>
        <w:ind w:left="0" w:firstLine="567"/>
        <w:contextualSpacing w:val="0"/>
        <w:jc w:val="both"/>
        <w:rPr>
          <w:rFonts w:ascii="Times New Roman" w:hAnsi="Times New Roman"/>
          <w:sz w:val="24"/>
          <w:szCs w:val="24"/>
        </w:rPr>
      </w:pPr>
      <w:r w:rsidRPr="00BB1295">
        <w:rPr>
          <w:rFonts w:ascii="Times New Roman" w:hAnsi="Times New Roman"/>
          <w:sz w:val="24"/>
          <w:szCs w:val="24"/>
        </w:rPr>
        <w:t>Paslaugos</w:t>
      </w:r>
      <w:r w:rsidRPr="00BB1295">
        <w:rPr>
          <w:rFonts w:ascii="Times New Roman" w:hAnsi="Times New Roman"/>
          <w:spacing w:val="-4"/>
          <w:sz w:val="24"/>
          <w:szCs w:val="24"/>
        </w:rPr>
        <w:t xml:space="preserve"> </w:t>
      </w:r>
      <w:r w:rsidRPr="00BB1295">
        <w:rPr>
          <w:rFonts w:ascii="Times New Roman" w:hAnsi="Times New Roman"/>
          <w:sz w:val="24"/>
          <w:szCs w:val="24"/>
        </w:rPr>
        <w:t>turi</w:t>
      </w:r>
      <w:r w:rsidRPr="00BB1295">
        <w:rPr>
          <w:rFonts w:ascii="Times New Roman" w:hAnsi="Times New Roman"/>
          <w:spacing w:val="-2"/>
          <w:sz w:val="24"/>
          <w:szCs w:val="24"/>
        </w:rPr>
        <w:t xml:space="preserve"> </w:t>
      </w:r>
      <w:r w:rsidRPr="00BB1295">
        <w:rPr>
          <w:rFonts w:ascii="Times New Roman" w:hAnsi="Times New Roman"/>
          <w:sz w:val="24"/>
          <w:szCs w:val="24"/>
        </w:rPr>
        <w:t>būti</w:t>
      </w:r>
      <w:r w:rsidRPr="00BB1295">
        <w:rPr>
          <w:rFonts w:ascii="Times New Roman" w:hAnsi="Times New Roman"/>
          <w:spacing w:val="-2"/>
          <w:sz w:val="24"/>
          <w:szCs w:val="24"/>
        </w:rPr>
        <w:t xml:space="preserve"> </w:t>
      </w:r>
      <w:r w:rsidRPr="00BB1295">
        <w:rPr>
          <w:rFonts w:ascii="Times New Roman" w:hAnsi="Times New Roman"/>
          <w:sz w:val="24"/>
          <w:szCs w:val="24"/>
        </w:rPr>
        <w:t>suteiktos</w:t>
      </w:r>
      <w:r w:rsidRPr="00BB1295">
        <w:rPr>
          <w:rFonts w:ascii="Times New Roman" w:hAnsi="Times New Roman"/>
          <w:spacing w:val="-3"/>
          <w:sz w:val="24"/>
          <w:szCs w:val="24"/>
        </w:rPr>
        <w:t xml:space="preserve"> </w:t>
      </w:r>
      <w:r w:rsidRPr="00BB1295">
        <w:rPr>
          <w:rFonts w:ascii="Times New Roman" w:hAnsi="Times New Roman"/>
          <w:sz w:val="24"/>
          <w:szCs w:val="24"/>
        </w:rPr>
        <w:t>per</w:t>
      </w:r>
      <w:r w:rsidRPr="00BB1295">
        <w:rPr>
          <w:rFonts w:ascii="Times New Roman" w:hAnsi="Times New Roman"/>
          <w:spacing w:val="-5"/>
          <w:sz w:val="24"/>
          <w:szCs w:val="24"/>
        </w:rPr>
        <w:t xml:space="preserve"> </w:t>
      </w:r>
      <w:r>
        <w:rPr>
          <w:rFonts w:ascii="Times New Roman" w:hAnsi="Times New Roman"/>
          <w:sz w:val="24"/>
          <w:szCs w:val="24"/>
        </w:rPr>
        <w:t>3</w:t>
      </w:r>
      <w:r w:rsidRPr="00BB1295">
        <w:rPr>
          <w:rFonts w:ascii="Times New Roman" w:hAnsi="Times New Roman"/>
          <w:sz w:val="24"/>
          <w:szCs w:val="24"/>
        </w:rPr>
        <w:t>0</w:t>
      </w:r>
      <w:r w:rsidRPr="00BB1295">
        <w:rPr>
          <w:rFonts w:ascii="Times New Roman" w:hAnsi="Times New Roman"/>
          <w:spacing w:val="-3"/>
          <w:sz w:val="24"/>
          <w:szCs w:val="24"/>
        </w:rPr>
        <w:t xml:space="preserve"> </w:t>
      </w:r>
      <w:r w:rsidRPr="00BB1295">
        <w:rPr>
          <w:rFonts w:ascii="Times New Roman" w:hAnsi="Times New Roman"/>
          <w:sz w:val="24"/>
          <w:szCs w:val="24"/>
        </w:rPr>
        <w:t>d.</w:t>
      </w:r>
      <w:r w:rsidRPr="00BB1295">
        <w:rPr>
          <w:rFonts w:ascii="Times New Roman" w:hAnsi="Times New Roman"/>
          <w:spacing w:val="-3"/>
          <w:sz w:val="24"/>
          <w:szCs w:val="24"/>
        </w:rPr>
        <w:t xml:space="preserve"> </w:t>
      </w:r>
      <w:r w:rsidRPr="00BB1295">
        <w:rPr>
          <w:rFonts w:ascii="Times New Roman" w:hAnsi="Times New Roman"/>
          <w:sz w:val="24"/>
          <w:szCs w:val="24"/>
        </w:rPr>
        <w:t>d.</w:t>
      </w:r>
      <w:r w:rsidRPr="00BB1295">
        <w:rPr>
          <w:rFonts w:ascii="Times New Roman" w:hAnsi="Times New Roman"/>
          <w:spacing w:val="-6"/>
          <w:sz w:val="24"/>
          <w:szCs w:val="24"/>
        </w:rPr>
        <w:t xml:space="preserve"> </w:t>
      </w:r>
      <w:r w:rsidRPr="00BB1295">
        <w:rPr>
          <w:rFonts w:ascii="Times New Roman" w:hAnsi="Times New Roman"/>
          <w:sz w:val="24"/>
          <w:szCs w:val="24"/>
        </w:rPr>
        <w:t>nuo</w:t>
      </w:r>
      <w:r w:rsidRPr="00BB1295">
        <w:rPr>
          <w:rFonts w:ascii="Times New Roman" w:hAnsi="Times New Roman"/>
          <w:spacing w:val="-3"/>
          <w:sz w:val="24"/>
          <w:szCs w:val="24"/>
        </w:rPr>
        <w:t xml:space="preserve"> </w:t>
      </w:r>
      <w:r w:rsidRPr="00BB1295">
        <w:rPr>
          <w:rFonts w:ascii="Times New Roman" w:hAnsi="Times New Roman"/>
          <w:sz w:val="24"/>
          <w:szCs w:val="24"/>
        </w:rPr>
        <w:t>sutarties</w:t>
      </w:r>
      <w:r w:rsidRPr="00BB1295">
        <w:rPr>
          <w:rFonts w:ascii="Times New Roman" w:hAnsi="Times New Roman"/>
          <w:spacing w:val="-5"/>
          <w:sz w:val="24"/>
          <w:szCs w:val="24"/>
        </w:rPr>
        <w:t xml:space="preserve"> </w:t>
      </w:r>
      <w:r w:rsidRPr="00BB1295">
        <w:rPr>
          <w:rFonts w:ascii="Times New Roman" w:hAnsi="Times New Roman"/>
          <w:sz w:val="24"/>
          <w:szCs w:val="24"/>
        </w:rPr>
        <w:t>pasirašymo</w:t>
      </w:r>
      <w:r w:rsidRPr="00BB1295">
        <w:rPr>
          <w:rFonts w:ascii="Times New Roman" w:hAnsi="Times New Roman"/>
          <w:spacing w:val="-3"/>
          <w:sz w:val="24"/>
          <w:szCs w:val="24"/>
        </w:rPr>
        <w:t xml:space="preserve"> </w:t>
      </w:r>
      <w:r w:rsidRPr="00BB1295">
        <w:rPr>
          <w:rFonts w:ascii="Times New Roman" w:hAnsi="Times New Roman"/>
          <w:spacing w:val="-2"/>
          <w:sz w:val="24"/>
          <w:szCs w:val="24"/>
        </w:rPr>
        <w:t>dienos</w:t>
      </w:r>
      <w:r>
        <w:rPr>
          <w:rFonts w:ascii="Times New Roman" w:hAnsi="Times New Roman"/>
          <w:spacing w:val="-2"/>
          <w:sz w:val="24"/>
          <w:szCs w:val="24"/>
        </w:rPr>
        <w:t>.</w:t>
      </w:r>
    </w:p>
    <w:p w14:paraId="17DDF730" w14:textId="77777777" w:rsidR="003E23F3" w:rsidRPr="00BB1295" w:rsidRDefault="003E23F3" w:rsidP="003E23F3">
      <w:pPr>
        <w:pStyle w:val="ListParagraph"/>
        <w:numPr>
          <w:ilvl w:val="2"/>
          <w:numId w:val="4"/>
        </w:numPr>
        <w:tabs>
          <w:tab w:val="left" w:pos="851"/>
          <w:tab w:val="left" w:pos="993"/>
          <w:tab w:val="left" w:pos="1276"/>
        </w:tabs>
        <w:autoSpaceDE w:val="0"/>
        <w:autoSpaceDN w:val="0"/>
        <w:spacing w:line="276" w:lineRule="auto"/>
        <w:ind w:left="0" w:firstLine="567"/>
        <w:contextualSpacing w:val="0"/>
        <w:jc w:val="both"/>
        <w:rPr>
          <w:rFonts w:ascii="Times New Roman" w:hAnsi="Times New Roman"/>
          <w:sz w:val="24"/>
          <w:szCs w:val="24"/>
        </w:rPr>
      </w:pPr>
      <w:r w:rsidRPr="00BB1295">
        <w:rPr>
          <w:rFonts w:ascii="Times New Roman" w:hAnsi="Times New Roman"/>
          <w:sz w:val="24"/>
          <w:szCs w:val="24"/>
        </w:rPr>
        <w:lastRenderedPageBreak/>
        <w:t>Naudojimui</w:t>
      </w:r>
      <w:r w:rsidRPr="00BB1295">
        <w:rPr>
          <w:rFonts w:ascii="Times New Roman" w:hAnsi="Times New Roman"/>
          <w:spacing w:val="-7"/>
          <w:sz w:val="24"/>
          <w:szCs w:val="24"/>
        </w:rPr>
        <w:t xml:space="preserve"> </w:t>
      </w:r>
      <w:r w:rsidRPr="00BB1295">
        <w:rPr>
          <w:rFonts w:ascii="Times New Roman" w:hAnsi="Times New Roman"/>
          <w:sz w:val="24"/>
          <w:szCs w:val="24"/>
        </w:rPr>
        <w:t>paruošti</w:t>
      </w:r>
      <w:r w:rsidRPr="00BB1295">
        <w:rPr>
          <w:rFonts w:ascii="Times New Roman" w:hAnsi="Times New Roman"/>
          <w:spacing w:val="-5"/>
          <w:sz w:val="24"/>
          <w:szCs w:val="24"/>
        </w:rPr>
        <w:t xml:space="preserve"> </w:t>
      </w:r>
      <w:r w:rsidRPr="00BB1295">
        <w:rPr>
          <w:rFonts w:ascii="Times New Roman" w:hAnsi="Times New Roman"/>
          <w:sz w:val="24"/>
          <w:szCs w:val="24"/>
        </w:rPr>
        <w:t>e. mokymai</w:t>
      </w:r>
      <w:r w:rsidRPr="00BB1295">
        <w:rPr>
          <w:rFonts w:ascii="Times New Roman" w:hAnsi="Times New Roman"/>
          <w:spacing w:val="-5"/>
          <w:sz w:val="24"/>
          <w:szCs w:val="24"/>
        </w:rPr>
        <w:t xml:space="preserve"> </w:t>
      </w:r>
      <w:r w:rsidRPr="00BB1295">
        <w:rPr>
          <w:rFonts w:ascii="Times New Roman" w:hAnsi="Times New Roman"/>
          <w:sz w:val="24"/>
          <w:szCs w:val="24"/>
        </w:rPr>
        <w:t>pateikiami</w:t>
      </w:r>
      <w:r w:rsidRPr="00BB1295">
        <w:rPr>
          <w:rFonts w:ascii="Times New Roman" w:hAnsi="Times New Roman"/>
          <w:spacing w:val="-5"/>
          <w:sz w:val="24"/>
          <w:szCs w:val="24"/>
        </w:rPr>
        <w:t xml:space="preserve"> </w:t>
      </w:r>
      <w:r w:rsidRPr="00BB1295">
        <w:rPr>
          <w:rFonts w:ascii="Times New Roman" w:hAnsi="Times New Roman"/>
          <w:sz w:val="24"/>
          <w:szCs w:val="24"/>
        </w:rPr>
        <w:t>suglaudintoje</w:t>
      </w:r>
      <w:r w:rsidRPr="00BB1295">
        <w:rPr>
          <w:rFonts w:ascii="Times New Roman" w:hAnsi="Times New Roman"/>
          <w:spacing w:val="-6"/>
          <w:sz w:val="24"/>
          <w:szCs w:val="24"/>
        </w:rPr>
        <w:t xml:space="preserve"> </w:t>
      </w:r>
      <w:r w:rsidRPr="00BB1295">
        <w:rPr>
          <w:rFonts w:ascii="Times New Roman" w:hAnsi="Times New Roman"/>
          <w:sz w:val="24"/>
          <w:szCs w:val="24"/>
        </w:rPr>
        <w:t>SCORM</w:t>
      </w:r>
      <w:r w:rsidRPr="00BB1295">
        <w:rPr>
          <w:rFonts w:ascii="Times New Roman" w:hAnsi="Times New Roman"/>
          <w:spacing w:val="-6"/>
          <w:sz w:val="24"/>
          <w:szCs w:val="24"/>
        </w:rPr>
        <w:t xml:space="preserve"> </w:t>
      </w:r>
      <w:r w:rsidRPr="00BB1295">
        <w:rPr>
          <w:rFonts w:ascii="Times New Roman" w:hAnsi="Times New Roman"/>
          <w:sz w:val="24"/>
          <w:szCs w:val="24"/>
        </w:rPr>
        <w:t>arba</w:t>
      </w:r>
      <w:r w:rsidRPr="00BB1295">
        <w:rPr>
          <w:rFonts w:ascii="Times New Roman" w:hAnsi="Times New Roman"/>
          <w:spacing w:val="-8"/>
          <w:sz w:val="24"/>
          <w:szCs w:val="24"/>
        </w:rPr>
        <w:t xml:space="preserve"> </w:t>
      </w:r>
      <w:r w:rsidRPr="00BB1295">
        <w:rPr>
          <w:rFonts w:ascii="Times New Roman" w:hAnsi="Times New Roman"/>
          <w:sz w:val="24"/>
          <w:szCs w:val="24"/>
        </w:rPr>
        <w:t>lygiaverčio</w:t>
      </w:r>
      <w:r w:rsidRPr="00BB1295">
        <w:rPr>
          <w:rFonts w:ascii="Times New Roman" w:hAnsi="Times New Roman"/>
          <w:spacing w:val="-6"/>
          <w:sz w:val="24"/>
          <w:szCs w:val="24"/>
        </w:rPr>
        <w:t xml:space="preserve"> </w:t>
      </w:r>
      <w:r w:rsidRPr="00BB1295">
        <w:rPr>
          <w:rFonts w:ascii="Times New Roman" w:hAnsi="Times New Roman"/>
          <w:sz w:val="24"/>
          <w:szCs w:val="24"/>
        </w:rPr>
        <w:t>standarto</w:t>
      </w:r>
      <w:r w:rsidRPr="00BB1295">
        <w:rPr>
          <w:rFonts w:ascii="Times New Roman" w:hAnsi="Times New Roman"/>
          <w:spacing w:val="-5"/>
          <w:sz w:val="24"/>
          <w:szCs w:val="24"/>
        </w:rPr>
        <w:t xml:space="preserve"> </w:t>
      </w:r>
      <w:r w:rsidRPr="00BB1295">
        <w:rPr>
          <w:rFonts w:ascii="Times New Roman" w:hAnsi="Times New Roman"/>
          <w:spacing w:val="-2"/>
          <w:sz w:val="24"/>
          <w:szCs w:val="24"/>
        </w:rPr>
        <w:t>byloje.</w:t>
      </w:r>
      <w:bookmarkStart w:id="0" w:name="_Hlk138063913"/>
    </w:p>
    <w:p w14:paraId="3960BA10" w14:textId="77777777" w:rsidR="003E23F3" w:rsidRPr="00737C61" w:rsidRDefault="003E23F3" w:rsidP="003E23F3">
      <w:pPr>
        <w:pStyle w:val="ListParagraph"/>
        <w:numPr>
          <w:ilvl w:val="1"/>
          <w:numId w:val="4"/>
        </w:numPr>
        <w:tabs>
          <w:tab w:val="left" w:pos="851"/>
          <w:tab w:val="left" w:pos="993"/>
          <w:tab w:val="left" w:pos="1276"/>
        </w:tabs>
        <w:autoSpaceDE w:val="0"/>
        <w:autoSpaceDN w:val="0"/>
        <w:spacing w:line="276" w:lineRule="auto"/>
        <w:ind w:left="0" w:firstLine="567"/>
        <w:jc w:val="both"/>
        <w:rPr>
          <w:rFonts w:ascii="Times New Roman" w:hAnsi="Times New Roman"/>
          <w:sz w:val="24"/>
          <w:szCs w:val="24"/>
        </w:rPr>
      </w:pPr>
      <w:r w:rsidRPr="00BB1295">
        <w:rPr>
          <w:rFonts w:ascii="Times New Roman" w:hAnsi="Times New Roman"/>
          <w:sz w:val="24"/>
          <w:szCs w:val="24"/>
        </w:rPr>
        <w:t xml:space="preserve"> Pirkimo objekto perdavimo-priėmimo tvarka:</w:t>
      </w:r>
      <w:r>
        <w:rPr>
          <w:rFonts w:ascii="Times New Roman" w:hAnsi="Times New Roman"/>
          <w:sz w:val="24"/>
          <w:szCs w:val="24"/>
        </w:rPr>
        <w:t xml:space="preserve"> j</w:t>
      </w:r>
      <w:r w:rsidRPr="00737C61">
        <w:rPr>
          <w:rFonts w:ascii="Times New Roman" w:hAnsi="Times New Roman"/>
          <w:sz w:val="24"/>
          <w:szCs w:val="24"/>
        </w:rPr>
        <w:t>ei</w:t>
      </w:r>
      <w:r w:rsidRPr="00737C61">
        <w:rPr>
          <w:rFonts w:ascii="Times New Roman" w:hAnsi="Times New Roman"/>
          <w:spacing w:val="-14"/>
          <w:sz w:val="24"/>
          <w:szCs w:val="24"/>
        </w:rPr>
        <w:t xml:space="preserve"> </w:t>
      </w:r>
      <w:r w:rsidRPr="00737C61">
        <w:rPr>
          <w:rFonts w:ascii="Times New Roman" w:hAnsi="Times New Roman"/>
          <w:sz w:val="24"/>
          <w:szCs w:val="24"/>
        </w:rPr>
        <w:t>Paslaugų</w:t>
      </w:r>
      <w:r w:rsidRPr="00737C61">
        <w:rPr>
          <w:rFonts w:ascii="Times New Roman" w:hAnsi="Times New Roman"/>
          <w:spacing w:val="-13"/>
          <w:sz w:val="24"/>
          <w:szCs w:val="24"/>
        </w:rPr>
        <w:t xml:space="preserve"> </w:t>
      </w:r>
      <w:r w:rsidRPr="00737C61">
        <w:rPr>
          <w:rFonts w:ascii="Times New Roman" w:hAnsi="Times New Roman"/>
          <w:sz w:val="24"/>
          <w:szCs w:val="24"/>
        </w:rPr>
        <w:t>kokybė</w:t>
      </w:r>
      <w:r w:rsidRPr="00737C61">
        <w:rPr>
          <w:rFonts w:ascii="Times New Roman" w:hAnsi="Times New Roman"/>
          <w:spacing w:val="-12"/>
          <w:sz w:val="24"/>
          <w:szCs w:val="24"/>
        </w:rPr>
        <w:t xml:space="preserve"> </w:t>
      </w:r>
      <w:r w:rsidRPr="00737C61">
        <w:rPr>
          <w:rFonts w:ascii="Times New Roman" w:hAnsi="Times New Roman"/>
          <w:sz w:val="24"/>
          <w:szCs w:val="24"/>
        </w:rPr>
        <w:t>atitinka</w:t>
      </w:r>
      <w:r w:rsidRPr="00737C61">
        <w:rPr>
          <w:rFonts w:ascii="Times New Roman" w:hAnsi="Times New Roman"/>
          <w:spacing w:val="-12"/>
          <w:sz w:val="24"/>
          <w:szCs w:val="24"/>
        </w:rPr>
        <w:t xml:space="preserve"> </w:t>
      </w:r>
      <w:r w:rsidRPr="00737C61">
        <w:rPr>
          <w:rFonts w:ascii="Times New Roman" w:hAnsi="Times New Roman"/>
          <w:sz w:val="24"/>
          <w:szCs w:val="24"/>
        </w:rPr>
        <w:t>nustatytus</w:t>
      </w:r>
      <w:r w:rsidRPr="00737C61">
        <w:rPr>
          <w:rFonts w:ascii="Times New Roman" w:hAnsi="Times New Roman"/>
          <w:spacing w:val="-14"/>
          <w:sz w:val="24"/>
          <w:szCs w:val="24"/>
        </w:rPr>
        <w:t xml:space="preserve"> </w:t>
      </w:r>
      <w:r w:rsidRPr="00737C61">
        <w:rPr>
          <w:rFonts w:ascii="Times New Roman" w:hAnsi="Times New Roman"/>
          <w:sz w:val="24"/>
          <w:szCs w:val="24"/>
        </w:rPr>
        <w:t>reikalavimus,</w:t>
      </w:r>
      <w:r w:rsidRPr="00737C61">
        <w:rPr>
          <w:rFonts w:ascii="Times New Roman" w:hAnsi="Times New Roman"/>
          <w:spacing w:val="-13"/>
          <w:sz w:val="24"/>
          <w:szCs w:val="24"/>
        </w:rPr>
        <w:t xml:space="preserve"> </w:t>
      </w:r>
      <w:r w:rsidRPr="00737C61">
        <w:rPr>
          <w:rFonts w:ascii="Times New Roman" w:hAnsi="Times New Roman"/>
          <w:sz w:val="24"/>
          <w:szCs w:val="24"/>
        </w:rPr>
        <w:t>Pirkėjas</w:t>
      </w:r>
      <w:r w:rsidRPr="00737C61">
        <w:rPr>
          <w:rFonts w:ascii="Times New Roman" w:hAnsi="Times New Roman"/>
          <w:spacing w:val="-12"/>
          <w:sz w:val="24"/>
          <w:szCs w:val="24"/>
        </w:rPr>
        <w:t xml:space="preserve"> </w:t>
      </w:r>
      <w:r w:rsidRPr="00737C61">
        <w:rPr>
          <w:rFonts w:ascii="Times New Roman" w:hAnsi="Times New Roman"/>
          <w:sz w:val="24"/>
          <w:szCs w:val="24"/>
        </w:rPr>
        <w:t>ne</w:t>
      </w:r>
      <w:r w:rsidRPr="00737C61">
        <w:rPr>
          <w:rFonts w:ascii="Times New Roman" w:hAnsi="Times New Roman"/>
          <w:spacing w:val="-12"/>
          <w:sz w:val="24"/>
          <w:szCs w:val="24"/>
        </w:rPr>
        <w:t xml:space="preserve"> </w:t>
      </w:r>
      <w:r w:rsidRPr="00737C61">
        <w:rPr>
          <w:rFonts w:ascii="Times New Roman" w:hAnsi="Times New Roman"/>
          <w:sz w:val="24"/>
          <w:szCs w:val="24"/>
        </w:rPr>
        <w:t>vėliau</w:t>
      </w:r>
      <w:r w:rsidRPr="00737C61">
        <w:rPr>
          <w:rFonts w:ascii="Times New Roman" w:hAnsi="Times New Roman"/>
          <w:spacing w:val="-13"/>
          <w:sz w:val="24"/>
          <w:szCs w:val="24"/>
        </w:rPr>
        <w:t xml:space="preserve"> </w:t>
      </w:r>
      <w:r w:rsidRPr="00737C61">
        <w:rPr>
          <w:rFonts w:ascii="Times New Roman" w:hAnsi="Times New Roman"/>
          <w:sz w:val="24"/>
          <w:szCs w:val="24"/>
        </w:rPr>
        <w:t>kaip</w:t>
      </w:r>
      <w:r w:rsidRPr="00737C61">
        <w:rPr>
          <w:rFonts w:ascii="Times New Roman" w:hAnsi="Times New Roman"/>
          <w:spacing w:val="-13"/>
          <w:sz w:val="24"/>
          <w:szCs w:val="24"/>
        </w:rPr>
        <w:t xml:space="preserve"> </w:t>
      </w:r>
      <w:r w:rsidRPr="00737C61">
        <w:rPr>
          <w:rFonts w:ascii="Times New Roman" w:hAnsi="Times New Roman"/>
          <w:sz w:val="24"/>
          <w:szCs w:val="24"/>
        </w:rPr>
        <w:t>per</w:t>
      </w:r>
      <w:r w:rsidRPr="00737C61">
        <w:rPr>
          <w:rFonts w:ascii="Times New Roman" w:hAnsi="Times New Roman"/>
          <w:spacing w:val="-12"/>
          <w:sz w:val="24"/>
          <w:szCs w:val="24"/>
        </w:rPr>
        <w:t xml:space="preserve"> </w:t>
      </w:r>
      <w:r w:rsidRPr="00737C61">
        <w:rPr>
          <w:rFonts w:ascii="Times New Roman" w:hAnsi="Times New Roman"/>
          <w:sz w:val="24"/>
          <w:szCs w:val="24"/>
        </w:rPr>
        <w:t>5</w:t>
      </w:r>
      <w:r w:rsidRPr="00737C61">
        <w:rPr>
          <w:rFonts w:ascii="Times New Roman" w:hAnsi="Times New Roman"/>
          <w:spacing w:val="-14"/>
          <w:sz w:val="24"/>
          <w:szCs w:val="24"/>
        </w:rPr>
        <w:t xml:space="preserve"> </w:t>
      </w:r>
      <w:r w:rsidRPr="00737C61">
        <w:rPr>
          <w:rFonts w:ascii="Times New Roman" w:hAnsi="Times New Roman"/>
          <w:sz w:val="24"/>
          <w:szCs w:val="24"/>
        </w:rPr>
        <w:t>(penkias)</w:t>
      </w:r>
      <w:r w:rsidRPr="00737C61">
        <w:rPr>
          <w:rFonts w:ascii="Times New Roman" w:hAnsi="Times New Roman"/>
          <w:spacing w:val="-12"/>
          <w:sz w:val="24"/>
          <w:szCs w:val="24"/>
        </w:rPr>
        <w:t xml:space="preserve"> </w:t>
      </w:r>
      <w:r w:rsidRPr="00737C61">
        <w:rPr>
          <w:rFonts w:ascii="Times New Roman" w:hAnsi="Times New Roman"/>
          <w:sz w:val="24"/>
          <w:szCs w:val="24"/>
        </w:rPr>
        <w:t>d. d. nuo suteiktų Paslaugų įvertinimo turi pasirašyti Paslaugų perdavimo – priėmimo aktą. Suteiktos Paslaugos</w:t>
      </w:r>
      <w:r w:rsidRPr="00737C61">
        <w:rPr>
          <w:rFonts w:ascii="Times New Roman" w:hAnsi="Times New Roman"/>
          <w:spacing w:val="-3"/>
          <w:sz w:val="24"/>
          <w:szCs w:val="24"/>
        </w:rPr>
        <w:t xml:space="preserve"> </w:t>
      </w:r>
      <w:r w:rsidRPr="00737C61">
        <w:rPr>
          <w:rFonts w:ascii="Times New Roman" w:hAnsi="Times New Roman"/>
          <w:sz w:val="24"/>
          <w:szCs w:val="24"/>
        </w:rPr>
        <w:t>priimamos</w:t>
      </w:r>
      <w:r w:rsidRPr="00737C61">
        <w:rPr>
          <w:rFonts w:ascii="Times New Roman" w:hAnsi="Times New Roman"/>
          <w:spacing w:val="-3"/>
          <w:sz w:val="24"/>
          <w:szCs w:val="24"/>
        </w:rPr>
        <w:t xml:space="preserve"> </w:t>
      </w:r>
      <w:r w:rsidRPr="00737C61">
        <w:rPr>
          <w:rFonts w:ascii="Times New Roman" w:hAnsi="Times New Roman"/>
          <w:sz w:val="24"/>
          <w:szCs w:val="24"/>
        </w:rPr>
        <w:t>ir</w:t>
      </w:r>
      <w:r w:rsidRPr="00737C61">
        <w:rPr>
          <w:rFonts w:ascii="Times New Roman" w:hAnsi="Times New Roman"/>
          <w:spacing w:val="-5"/>
          <w:sz w:val="24"/>
          <w:szCs w:val="24"/>
        </w:rPr>
        <w:t xml:space="preserve"> </w:t>
      </w:r>
      <w:r w:rsidRPr="00737C61">
        <w:rPr>
          <w:rFonts w:ascii="Times New Roman" w:hAnsi="Times New Roman"/>
          <w:sz w:val="24"/>
          <w:szCs w:val="24"/>
        </w:rPr>
        <w:t>priėmimo</w:t>
      </w:r>
      <w:r w:rsidRPr="00737C61">
        <w:rPr>
          <w:rFonts w:ascii="Times New Roman" w:hAnsi="Times New Roman"/>
          <w:spacing w:val="-3"/>
          <w:sz w:val="24"/>
          <w:szCs w:val="24"/>
        </w:rPr>
        <w:t xml:space="preserve"> </w:t>
      </w:r>
      <w:r w:rsidRPr="00737C61">
        <w:rPr>
          <w:rFonts w:ascii="Times New Roman" w:hAnsi="Times New Roman"/>
          <w:sz w:val="24"/>
          <w:szCs w:val="24"/>
        </w:rPr>
        <w:t>dokumentai</w:t>
      </w:r>
      <w:r w:rsidRPr="00737C61">
        <w:rPr>
          <w:rFonts w:ascii="Times New Roman" w:hAnsi="Times New Roman"/>
          <w:spacing w:val="-5"/>
          <w:sz w:val="24"/>
          <w:szCs w:val="24"/>
        </w:rPr>
        <w:t xml:space="preserve"> </w:t>
      </w:r>
      <w:r w:rsidRPr="00737C61">
        <w:rPr>
          <w:rFonts w:ascii="Times New Roman" w:hAnsi="Times New Roman"/>
          <w:sz w:val="24"/>
          <w:szCs w:val="24"/>
        </w:rPr>
        <w:t>įforminami</w:t>
      </w:r>
      <w:r w:rsidRPr="00737C61">
        <w:rPr>
          <w:rFonts w:ascii="Times New Roman" w:hAnsi="Times New Roman"/>
          <w:spacing w:val="-2"/>
          <w:sz w:val="24"/>
          <w:szCs w:val="24"/>
        </w:rPr>
        <w:t xml:space="preserve"> </w:t>
      </w:r>
      <w:r w:rsidRPr="00737C61">
        <w:rPr>
          <w:rFonts w:ascii="Times New Roman" w:hAnsi="Times New Roman"/>
          <w:sz w:val="24"/>
          <w:szCs w:val="24"/>
        </w:rPr>
        <w:t>pagal</w:t>
      </w:r>
      <w:r w:rsidRPr="00737C61">
        <w:rPr>
          <w:rFonts w:ascii="Times New Roman" w:hAnsi="Times New Roman"/>
          <w:spacing w:val="-2"/>
          <w:sz w:val="24"/>
          <w:szCs w:val="24"/>
        </w:rPr>
        <w:t xml:space="preserve"> </w:t>
      </w:r>
      <w:r w:rsidRPr="00737C61">
        <w:rPr>
          <w:rFonts w:ascii="Times New Roman" w:hAnsi="Times New Roman"/>
          <w:sz w:val="24"/>
          <w:szCs w:val="24"/>
        </w:rPr>
        <w:t>teisės</w:t>
      </w:r>
      <w:r w:rsidRPr="00737C61">
        <w:rPr>
          <w:rFonts w:ascii="Times New Roman" w:hAnsi="Times New Roman"/>
          <w:spacing w:val="-5"/>
          <w:sz w:val="24"/>
          <w:szCs w:val="24"/>
        </w:rPr>
        <w:t xml:space="preserve"> </w:t>
      </w:r>
      <w:r w:rsidRPr="00737C61">
        <w:rPr>
          <w:rFonts w:ascii="Times New Roman" w:hAnsi="Times New Roman"/>
          <w:sz w:val="24"/>
          <w:szCs w:val="24"/>
        </w:rPr>
        <w:t>aktų</w:t>
      </w:r>
      <w:r w:rsidRPr="00737C61">
        <w:rPr>
          <w:rFonts w:ascii="Times New Roman" w:hAnsi="Times New Roman"/>
          <w:spacing w:val="-3"/>
          <w:sz w:val="24"/>
          <w:szCs w:val="24"/>
        </w:rPr>
        <w:t xml:space="preserve"> </w:t>
      </w:r>
      <w:r w:rsidRPr="00737C61">
        <w:rPr>
          <w:rFonts w:ascii="Times New Roman" w:hAnsi="Times New Roman"/>
          <w:sz w:val="24"/>
          <w:szCs w:val="24"/>
        </w:rPr>
        <w:t>nustatytą</w:t>
      </w:r>
      <w:r w:rsidRPr="00737C61">
        <w:rPr>
          <w:rFonts w:ascii="Times New Roman" w:hAnsi="Times New Roman"/>
          <w:spacing w:val="-3"/>
          <w:sz w:val="24"/>
          <w:szCs w:val="24"/>
        </w:rPr>
        <w:t xml:space="preserve"> </w:t>
      </w:r>
      <w:r w:rsidRPr="00737C61">
        <w:rPr>
          <w:rFonts w:ascii="Times New Roman" w:hAnsi="Times New Roman"/>
          <w:sz w:val="24"/>
          <w:szCs w:val="24"/>
        </w:rPr>
        <w:t>tvarką</w:t>
      </w:r>
      <w:r w:rsidRPr="00737C61">
        <w:rPr>
          <w:rFonts w:ascii="Times New Roman" w:hAnsi="Times New Roman"/>
          <w:spacing w:val="-3"/>
          <w:sz w:val="24"/>
          <w:szCs w:val="24"/>
        </w:rPr>
        <w:t xml:space="preserve"> </w:t>
      </w:r>
      <w:r w:rsidRPr="00737C61">
        <w:rPr>
          <w:rFonts w:ascii="Times New Roman" w:hAnsi="Times New Roman"/>
          <w:sz w:val="24"/>
          <w:szCs w:val="24"/>
        </w:rPr>
        <w:t>bei</w:t>
      </w:r>
      <w:r w:rsidRPr="00737C61">
        <w:rPr>
          <w:rFonts w:ascii="Times New Roman" w:hAnsi="Times New Roman"/>
          <w:spacing w:val="-5"/>
          <w:sz w:val="24"/>
          <w:szCs w:val="24"/>
        </w:rPr>
        <w:t xml:space="preserve"> </w:t>
      </w:r>
      <w:r w:rsidRPr="00737C61">
        <w:rPr>
          <w:rFonts w:ascii="Times New Roman" w:hAnsi="Times New Roman"/>
          <w:sz w:val="24"/>
          <w:szCs w:val="24"/>
        </w:rPr>
        <w:t>reikalavimus.</w:t>
      </w:r>
    </w:p>
    <w:bookmarkEnd w:id="0"/>
    <w:p w14:paraId="082044D1" w14:textId="77777777" w:rsidR="009954D2" w:rsidRDefault="009954D2" w:rsidP="009F56DD">
      <w:pPr>
        <w:spacing w:after="0"/>
        <w:ind w:firstLine="567"/>
        <w:jc w:val="both"/>
        <w:rPr>
          <w:rFonts w:ascii="Times New Roman" w:hAnsi="Times New Roman" w:cs="Times New Roman"/>
          <w:b/>
          <w:bCs/>
          <w:sz w:val="24"/>
          <w:szCs w:val="24"/>
        </w:rPr>
      </w:pPr>
    </w:p>
    <w:p w14:paraId="78913401" w14:textId="0D7BAFA5" w:rsidR="00E9635B" w:rsidRPr="00AD223A" w:rsidRDefault="009B0D0E" w:rsidP="009B7A44">
      <w:pPr>
        <w:pStyle w:val="ListParagraph"/>
        <w:numPr>
          <w:ilvl w:val="0"/>
          <w:numId w:val="4"/>
        </w:numPr>
        <w:tabs>
          <w:tab w:val="left" w:pos="851"/>
        </w:tabs>
        <w:ind w:left="567" w:hanging="11"/>
        <w:jc w:val="both"/>
        <w:rPr>
          <w:rFonts w:ascii="Times New Roman" w:hAnsi="Times New Roman"/>
          <w:b/>
          <w:bCs/>
          <w:sz w:val="24"/>
          <w:szCs w:val="24"/>
        </w:rPr>
      </w:pPr>
      <w:r w:rsidRPr="00AD223A">
        <w:rPr>
          <w:rFonts w:ascii="Times New Roman" w:hAnsi="Times New Roman"/>
          <w:b/>
          <w:bCs/>
          <w:sz w:val="24"/>
          <w:szCs w:val="24"/>
        </w:rPr>
        <w:t>APLINKOS APSAUGOS KRITERIJAI TAIKOMI PIRKIME</w:t>
      </w:r>
    </w:p>
    <w:p w14:paraId="4B677AED" w14:textId="3D4D372C" w:rsidR="005F770C" w:rsidRPr="00CE6A7A" w:rsidRDefault="00BB1731" w:rsidP="00CE6A7A">
      <w:pPr>
        <w:pStyle w:val="ListParagraph"/>
        <w:numPr>
          <w:ilvl w:val="1"/>
          <w:numId w:val="4"/>
        </w:numPr>
        <w:tabs>
          <w:tab w:val="left" w:pos="993"/>
        </w:tabs>
        <w:spacing w:line="276" w:lineRule="auto"/>
        <w:ind w:left="0" w:firstLine="567"/>
        <w:jc w:val="both"/>
        <w:rPr>
          <w:rFonts w:ascii="Times New Roman" w:hAnsi="Times New Roman"/>
          <w:sz w:val="24"/>
          <w:szCs w:val="24"/>
        </w:rPr>
      </w:pPr>
      <w:r w:rsidRPr="00CE6A7A">
        <w:rPr>
          <w:rFonts w:ascii="Times New Roman" w:hAnsi="Times New Roman"/>
          <w:sz w:val="24"/>
          <w:szCs w:val="24"/>
        </w:rPr>
        <w:t xml:space="preserve">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31C188D6" w14:textId="77777777" w:rsidR="00AD223A" w:rsidRPr="00BB1295" w:rsidRDefault="00AD223A" w:rsidP="00AD223A">
      <w:pPr>
        <w:pStyle w:val="ListParagraph"/>
        <w:tabs>
          <w:tab w:val="left" w:pos="851"/>
          <w:tab w:val="left" w:pos="993"/>
        </w:tabs>
        <w:ind w:left="0" w:firstLine="567"/>
        <w:jc w:val="center"/>
        <w:rPr>
          <w:rFonts w:ascii="Times New Roman" w:hAnsi="Times New Roman"/>
          <w:sz w:val="24"/>
          <w:szCs w:val="24"/>
        </w:rPr>
      </w:pPr>
      <w:r w:rsidRPr="00BB1295">
        <w:rPr>
          <w:rFonts w:ascii="Times New Roman" w:hAnsi="Times New Roman"/>
          <w:sz w:val="24"/>
          <w:szCs w:val="24"/>
        </w:rPr>
        <w:t>______________________</w:t>
      </w:r>
    </w:p>
    <w:p w14:paraId="68AB4F88" w14:textId="77777777" w:rsidR="00AD223A" w:rsidRPr="00BB1295" w:rsidRDefault="00AD223A" w:rsidP="00AD223A">
      <w:pPr>
        <w:pStyle w:val="ListParagraph"/>
        <w:tabs>
          <w:tab w:val="left" w:pos="851"/>
          <w:tab w:val="left" w:pos="993"/>
        </w:tabs>
        <w:ind w:left="0" w:firstLine="567"/>
        <w:jc w:val="both"/>
        <w:rPr>
          <w:rFonts w:ascii="Times New Roman" w:hAnsi="Times New Roman"/>
          <w:sz w:val="24"/>
          <w:szCs w:val="24"/>
        </w:rPr>
      </w:pPr>
    </w:p>
    <w:p w14:paraId="0F1713CA" w14:textId="77777777" w:rsidR="00AD223A" w:rsidRPr="00BB1295" w:rsidRDefault="00AD223A" w:rsidP="00AD223A">
      <w:pPr>
        <w:pStyle w:val="ListParagraph"/>
        <w:tabs>
          <w:tab w:val="left" w:pos="851"/>
          <w:tab w:val="left" w:pos="993"/>
        </w:tabs>
        <w:ind w:left="0" w:firstLine="567"/>
        <w:jc w:val="both"/>
        <w:rPr>
          <w:rFonts w:ascii="Times New Roman" w:hAnsi="Times New Roman"/>
          <w:sz w:val="24"/>
          <w:szCs w:val="24"/>
        </w:rPr>
      </w:pPr>
    </w:p>
    <w:p w14:paraId="4B8DDEA3" w14:textId="77777777" w:rsidR="000A270E" w:rsidRPr="00864F79" w:rsidRDefault="000A270E" w:rsidP="00864F79">
      <w:pPr>
        <w:ind w:firstLine="567"/>
        <w:rPr>
          <w:rFonts w:ascii="Times New Roman" w:hAnsi="Times New Roman" w:cs="Times New Roman"/>
          <w:sz w:val="24"/>
          <w:szCs w:val="24"/>
        </w:rPr>
      </w:pPr>
    </w:p>
    <w:p w14:paraId="207C228E" w14:textId="77777777" w:rsidR="002D06A1" w:rsidRPr="00864F79" w:rsidRDefault="002D06A1" w:rsidP="00864F79">
      <w:pPr>
        <w:ind w:firstLine="567"/>
        <w:rPr>
          <w:rFonts w:ascii="Times New Roman" w:hAnsi="Times New Roman" w:cs="Times New Roman"/>
          <w:sz w:val="24"/>
          <w:szCs w:val="24"/>
        </w:rPr>
      </w:pPr>
    </w:p>
    <w:sectPr w:rsidR="002D06A1" w:rsidRPr="00864F79" w:rsidSect="000A270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C1B5" w14:textId="77777777" w:rsidR="0041660D" w:rsidRDefault="0041660D" w:rsidP="002D06A1">
      <w:pPr>
        <w:spacing w:after="0" w:line="240" w:lineRule="auto"/>
      </w:pPr>
      <w:r>
        <w:separator/>
      </w:r>
    </w:p>
  </w:endnote>
  <w:endnote w:type="continuationSeparator" w:id="0">
    <w:p w14:paraId="3FA93366" w14:textId="77777777" w:rsidR="0041660D" w:rsidRDefault="0041660D" w:rsidP="002D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0500" w14:textId="77777777" w:rsidR="0041660D" w:rsidRDefault="0041660D" w:rsidP="002D06A1">
      <w:pPr>
        <w:spacing w:after="0" w:line="240" w:lineRule="auto"/>
      </w:pPr>
      <w:r>
        <w:separator/>
      </w:r>
    </w:p>
  </w:footnote>
  <w:footnote w:type="continuationSeparator" w:id="0">
    <w:p w14:paraId="3829E6BC" w14:textId="77777777" w:rsidR="0041660D" w:rsidRDefault="0041660D" w:rsidP="002D0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6E20"/>
    <w:multiLevelType w:val="multilevel"/>
    <w:tmpl w:val="D116D590"/>
    <w:lvl w:ilvl="0">
      <w:start w:val="1"/>
      <w:numFmt w:val="decimal"/>
      <w:lvlText w:val="%1."/>
      <w:lvlJc w:val="left"/>
      <w:pPr>
        <w:ind w:left="360" w:hanging="360"/>
      </w:pPr>
      <w:rPr>
        <w:rFonts w:hint="default"/>
        <w:b/>
        <w:bCs/>
        <w:sz w:val="24"/>
        <w:szCs w:val="24"/>
      </w:rPr>
    </w:lvl>
    <w:lvl w:ilvl="1">
      <w:start w:val="1"/>
      <w:numFmt w:val="decimal"/>
      <w:lvlText w:val="%1.%2."/>
      <w:lvlJc w:val="left"/>
      <w:pPr>
        <w:ind w:left="928"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A0D78BB"/>
    <w:multiLevelType w:val="hybridMultilevel"/>
    <w:tmpl w:val="CF72F744"/>
    <w:lvl w:ilvl="0" w:tplc="9D86CE38">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D9AC1A3E">
      <w:numFmt w:val="bullet"/>
      <w:lvlText w:val="-"/>
      <w:lvlJc w:val="left"/>
      <w:pPr>
        <w:ind w:left="862"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2636644E">
      <w:numFmt w:val="bullet"/>
      <w:lvlText w:val="o"/>
      <w:lvlJc w:val="left"/>
      <w:pPr>
        <w:ind w:left="1582" w:hanging="416"/>
      </w:pPr>
      <w:rPr>
        <w:rFonts w:ascii="Courier New" w:eastAsia="Courier New" w:hAnsi="Courier New" w:cs="Courier New" w:hint="default"/>
        <w:b w:val="0"/>
        <w:bCs w:val="0"/>
        <w:i w:val="0"/>
        <w:iCs w:val="0"/>
        <w:spacing w:val="0"/>
        <w:w w:val="100"/>
        <w:sz w:val="22"/>
        <w:szCs w:val="22"/>
        <w:lang w:val="lt-LT" w:eastAsia="en-US" w:bidi="ar-SA"/>
      </w:rPr>
    </w:lvl>
    <w:lvl w:ilvl="3" w:tplc="85D6EADC">
      <w:numFmt w:val="bullet"/>
      <w:lvlText w:val="•"/>
      <w:lvlJc w:val="left"/>
      <w:pPr>
        <w:ind w:left="3434" w:hanging="416"/>
      </w:pPr>
      <w:rPr>
        <w:rFonts w:hint="default"/>
        <w:lang w:val="lt-LT" w:eastAsia="en-US" w:bidi="ar-SA"/>
      </w:rPr>
    </w:lvl>
    <w:lvl w:ilvl="4" w:tplc="B170B1A4">
      <w:numFmt w:val="bullet"/>
      <w:lvlText w:val="•"/>
      <w:lvlJc w:val="left"/>
      <w:pPr>
        <w:ind w:left="4362" w:hanging="416"/>
      </w:pPr>
      <w:rPr>
        <w:rFonts w:hint="default"/>
        <w:lang w:val="lt-LT" w:eastAsia="en-US" w:bidi="ar-SA"/>
      </w:rPr>
    </w:lvl>
    <w:lvl w:ilvl="5" w:tplc="86A4C7B6">
      <w:numFmt w:val="bullet"/>
      <w:lvlText w:val="•"/>
      <w:lvlJc w:val="left"/>
      <w:pPr>
        <w:ind w:left="5289" w:hanging="416"/>
      </w:pPr>
      <w:rPr>
        <w:rFonts w:hint="default"/>
        <w:lang w:val="lt-LT" w:eastAsia="en-US" w:bidi="ar-SA"/>
      </w:rPr>
    </w:lvl>
    <w:lvl w:ilvl="6" w:tplc="0FFED680">
      <w:numFmt w:val="bullet"/>
      <w:lvlText w:val="•"/>
      <w:lvlJc w:val="left"/>
      <w:pPr>
        <w:ind w:left="6216" w:hanging="416"/>
      </w:pPr>
      <w:rPr>
        <w:rFonts w:hint="default"/>
        <w:lang w:val="lt-LT" w:eastAsia="en-US" w:bidi="ar-SA"/>
      </w:rPr>
    </w:lvl>
    <w:lvl w:ilvl="7" w:tplc="90C8C1C8">
      <w:numFmt w:val="bullet"/>
      <w:lvlText w:val="•"/>
      <w:lvlJc w:val="left"/>
      <w:pPr>
        <w:ind w:left="7144" w:hanging="416"/>
      </w:pPr>
      <w:rPr>
        <w:rFonts w:hint="default"/>
        <w:lang w:val="lt-LT" w:eastAsia="en-US" w:bidi="ar-SA"/>
      </w:rPr>
    </w:lvl>
    <w:lvl w:ilvl="8" w:tplc="AD0AE3EE">
      <w:numFmt w:val="bullet"/>
      <w:lvlText w:val="•"/>
      <w:lvlJc w:val="left"/>
      <w:pPr>
        <w:ind w:left="8071" w:hanging="416"/>
      </w:pPr>
      <w:rPr>
        <w:rFonts w:hint="default"/>
        <w:lang w:val="lt-LT" w:eastAsia="en-US" w:bidi="ar-SA"/>
      </w:rPr>
    </w:lvl>
  </w:abstractNum>
  <w:abstractNum w:abstractNumId="2" w15:restartNumberingAfterBreak="0">
    <w:nsid w:val="48343BE4"/>
    <w:multiLevelType w:val="multilevel"/>
    <w:tmpl w:val="CABE4F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A495B"/>
    <w:multiLevelType w:val="hybridMultilevel"/>
    <w:tmpl w:val="EBEEB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534272">
    <w:abstractNumId w:val="4"/>
  </w:num>
  <w:num w:numId="2" w16cid:durableId="1155028773">
    <w:abstractNumId w:val="3"/>
  </w:num>
  <w:num w:numId="3" w16cid:durableId="1204245914">
    <w:abstractNumId w:val="1"/>
  </w:num>
  <w:num w:numId="4" w16cid:durableId="783041336">
    <w:abstractNumId w:val="2"/>
  </w:num>
  <w:num w:numId="5" w16cid:durableId="20800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A1"/>
    <w:rsid w:val="000052C1"/>
    <w:rsid w:val="00086670"/>
    <w:rsid w:val="00093B22"/>
    <w:rsid w:val="000A270E"/>
    <w:rsid w:val="00124706"/>
    <w:rsid w:val="0012546D"/>
    <w:rsid w:val="001862B6"/>
    <w:rsid w:val="001C0953"/>
    <w:rsid w:val="00200854"/>
    <w:rsid w:val="002D06A1"/>
    <w:rsid w:val="002F39AA"/>
    <w:rsid w:val="00396DE2"/>
    <w:rsid w:val="003A0DFB"/>
    <w:rsid w:val="003D78AA"/>
    <w:rsid w:val="003E23F3"/>
    <w:rsid w:val="0041660D"/>
    <w:rsid w:val="00492BE5"/>
    <w:rsid w:val="00515773"/>
    <w:rsid w:val="005C0303"/>
    <w:rsid w:val="005F770C"/>
    <w:rsid w:val="00601B99"/>
    <w:rsid w:val="00625F81"/>
    <w:rsid w:val="00633E15"/>
    <w:rsid w:val="006A1FA1"/>
    <w:rsid w:val="006C45F3"/>
    <w:rsid w:val="007208FD"/>
    <w:rsid w:val="0081568F"/>
    <w:rsid w:val="00816F17"/>
    <w:rsid w:val="008451BD"/>
    <w:rsid w:val="00864F79"/>
    <w:rsid w:val="009954D2"/>
    <w:rsid w:val="009B0D0E"/>
    <w:rsid w:val="009B7A44"/>
    <w:rsid w:val="009D2FFF"/>
    <w:rsid w:val="009E62A3"/>
    <w:rsid w:val="009F3EB3"/>
    <w:rsid w:val="009F56DD"/>
    <w:rsid w:val="00A74A43"/>
    <w:rsid w:val="00A944E7"/>
    <w:rsid w:val="00AA6A77"/>
    <w:rsid w:val="00AD223A"/>
    <w:rsid w:val="00B32EB6"/>
    <w:rsid w:val="00B35DFB"/>
    <w:rsid w:val="00BB1731"/>
    <w:rsid w:val="00C2697D"/>
    <w:rsid w:val="00CE6A7A"/>
    <w:rsid w:val="00D042EE"/>
    <w:rsid w:val="00D061D5"/>
    <w:rsid w:val="00D71086"/>
    <w:rsid w:val="00DC4324"/>
    <w:rsid w:val="00E634D7"/>
    <w:rsid w:val="00E9635B"/>
    <w:rsid w:val="00FB7D1C"/>
    <w:rsid w:val="00FF289F"/>
    <w:rsid w:val="3ED2AFFC"/>
    <w:rsid w:val="47530D36"/>
    <w:rsid w:val="4C59F127"/>
    <w:rsid w:val="57C7AED9"/>
    <w:rsid w:val="59AAEEF6"/>
    <w:rsid w:val="60125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2269"/>
  <w15:chartTrackingRefBased/>
  <w15:docId w15:val="{5564AE32-84C6-4D0A-9E10-719CD33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D06A1"/>
    <w:pPr>
      <w:widowControl w:val="0"/>
      <w:spacing w:after="0" w:line="240" w:lineRule="auto"/>
    </w:pPr>
    <w:rPr>
      <w:rFonts w:ascii="TimesLT" w:eastAsia="Times New Roman" w:hAnsi="TimesLT" w:cs="Times New Roman"/>
      <w:sz w:val="20"/>
      <w:szCs w:val="20"/>
    </w:rPr>
  </w:style>
  <w:style w:type="character" w:customStyle="1" w:styleId="FootnoteTextChar">
    <w:name w:val="Footnote Text Char"/>
    <w:basedOn w:val="DefaultParagraphFont"/>
    <w:link w:val="FootnoteText"/>
    <w:rsid w:val="002D06A1"/>
    <w:rPr>
      <w:rFonts w:ascii="TimesLT" w:eastAsia="Times New Roman" w:hAnsi="TimesLT" w:cs="Times New Roman"/>
      <w:sz w:val="20"/>
      <w:szCs w:val="20"/>
    </w:rPr>
  </w:style>
  <w:style w:type="character" w:styleId="FootnoteReference">
    <w:name w:val="footnote reference"/>
    <w:basedOn w:val="DefaultParagraphFont"/>
    <w:semiHidden/>
    <w:unhideWhenUsed/>
    <w:rsid w:val="002D06A1"/>
    <w:rPr>
      <w:vertAlign w:val="superscript"/>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1"/>
    <w:qFormat/>
    <w:rsid w:val="002D06A1"/>
    <w:pPr>
      <w:widowControl w:val="0"/>
      <w:spacing w:after="0" w:line="240" w:lineRule="auto"/>
      <w:ind w:left="720"/>
      <w:contextualSpacing/>
    </w:pPr>
    <w:rPr>
      <w:rFonts w:ascii="TimesLT" w:eastAsia="Times New Roman" w:hAnsi="TimesLT" w:cs="Times New Roman"/>
      <w:szCs w:val="20"/>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2D06A1"/>
    <w:rPr>
      <w:rFonts w:ascii="TimesLT" w:eastAsia="Times New Roman" w:hAnsi="TimesLT" w:cs="Times New Roman"/>
      <w:szCs w:val="20"/>
    </w:rPr>
  </w:style>
  <w:style w:type="character" w:styleId="Hyperlink">
    <w:name w:val="Hyperlink"/>
    <w:basedOn w:val="DefaultParagraphFont"/>
    <w:uiPriority w:val="99"/>
    <w:unhideWhenUsed/>
    <w:rsid w:val="00AA6A77"/>
    <w:rPr>
      <w:color w:val="0563C1" w:themeColor="hyperlink"/>
      <w:u w:val="single"/>
    </w:rPr>
  </w:style>
  <w:style w:type="paragraph" w:styleId="CommentText">
    <w:name w:val="annotation text"/>
    <w:basedOn w:val="Normal"/>
    <w:link w:val="CommentTextChar"/>
    <w:uiPriority w:val="99"/>
    <w:unhideWhenUsed/>
    <w:rsid w:val="00086670"/>
    <w:pPr>
      <w:widowControl w:val="0"/>
      <w:spacing w:after="0" w:line="240" w:lineRule="auto"/>
    </w:pPr>
    <w:rPr>
      <w:rFonts w:ascii="TimesLT" w:eastAsia="Times New Roman" w:hAnsi="TimesLT" w:cs="Times New Roman"/>
      <w:sz w:val="20"/>
      <w:szCs w:val="20"/>
    </w:rPr>
  </w:style>
  <w:style w:type="character" w:customStyle="1" w:styleId="CommentTextChar">
    <w:name w:val="Comment Text Char"/>
    <w:basedOn w:val="DefaultParagraphFont"/>
    <w:link w:val="CommentText"/>
    <w:uiPriority w:val="99"/>
    <w:rsid w:val="00086670"/>
    <w:rPr>
      <w:rFonts w:ascii="TimesLT" w:eastAsia="Times New Roman" w:hAnsi="TimesLT" w:cs="Times New Roman"/>
      <w:sz w:val="20"/>
      <w:szCs w:val="20"/>
    </w:rPr>
  </w:style>
  <w:style w:type="paragraph" w:styleId="Revision">
    <w:name w:val="Revision"/>
    <w:hidden/>
    <w:uiPriority w:val="99"/>
    <w:semiHidden/>
    <w:rsid w:val="00A74A43"/>
    <w:pPr>
      <w:spacing w:after="0" w:line="240" w:lineRule="auto"/>
    </w:pPr>
  </w:style>
  <w:style w:type="character" w:styleId="CommentReference">
    <w:name w:val="annotation reference"/>
    <w:basedOn w:val="DefaultParagraphFont"/>
    <w:uiPriority w:val="99"/>
    <w:semiHidden/>
    <w:unhideWhenUsed/>
    <w:rsid w:val="003D78AA"/>
    <w:rPr>
      <w:sz w:val="16"/>
      <w:szCs w:val="16"/>
    </w:rPr>
  </w:style>
  <w:style w:type="paragraph" w:styleId="CommentSubject">
    <w:name w:val="annotation subject"/>
    <w:basedOn w:val="CommentText"/>
    <w:next w:val="CommentText"/>
    <w:link w:val="CommentSubjectChar"/>
    <w:uiPriority w:val="99"/>
    <w:semiHidden/>
    <w:unhideWhenUsed/>
    <w:rsid w:val="003D78AA"/>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D78AA"/>
    <w:rPr>
      <w:rFonts w:ascii="TimesLT" w:eastAsia="Times New Roman" w:hAnsi="TimesLT" w:cs="Times New Roman"/>
      <w:b/>
      <w:bCs/>
      <w:sz w:val="20"/>
      <w:szCs w:val="20"/>
    </w:rPr>
  </w:style>
  <w:style w:type="paragraph" w:styleId="BodyText">
    <w:name w:val="Body Text"/>
    <w:basedOn w:val="Normal"/>
    <w:link w:val="BodyTextChar"/>
    <w:uiPriority w:val="1"/>
    <w:qFormat/>
    <w:rsid w:val="003E23F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E23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E2FE-16B9-41EC-B0C1-25D82602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2210</Words>
  <Characters>1261</Characters>
  <Application>Microsoft Office Word</Application>
  <DocSecurity>0</DocSecurity>
  <Lines>10</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Ovidijus Ruškys</dc:creator>
  <cp:keywords/>
  <dc:description/>
  <cp:lastModifiedBy>Irena Bogdanova</cp:lastModifiedBy>
  <cp:revision>23</cp:revision>
  <dcterms:created xsi:type="dcterms:W3CDTF">2024-11-25T08:26:00Z</dcterms:created>
  <dcterms:modified xsi:type="dcterms:W3CDTF">2025-02-12T07:04:00Z</dcterms:modified>
</cp:coreProperties>
</file>