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D0F7" w14:textId="06F7A941" w:rsidR="00990B59" w:rsidRDefault="00036CED" w:rsidP="00B477C3">
      <w:pPr>
        <w:suppressAutoHyphens/>
        <w:autoSpaceDN w:val="0"/>
        <w:spacing w:before="120" w:after="120" w:line="276" w:lineRule="auto"/>
        <w:ind w:firstLine="1701"/>
        <w:textAlignment w:val="baseline"/>
        <w:rPr>
          <w:rFonts w:ascii="Times New Roman" w:hAnsi="Times New Roman" w:cs="Times New Roman"/>
          <w:sz w:val="24"/>
          <w:szCs w:val="24"/>
        </w:rPr>
      </w:pPr>
      <w:r w:rsidRPr="00036CED">
        <w:rPr>
          <w:rFonts w:ascii="Times New Roman" w:hAnsi="Times New Roman" w:cs="Times New Roman"/>
          <w:sz w:val="24"/>
          <w:szCs w:val="24"/>
        </w:rPr>
        <w:t>Nuolatinės viešųjų pirkimų komisijos 2025-02-1</w:t>
      </w:r>
      <w:r w:rsidR="00B56FE6">
        <w:rPr>
          <w:rFonts w:ascii="Times New Roman" w:hAnsi="Times New Roman" w:cs="Times New Roman"/>
          <w:sz w:val="24"/>
          <w:szCs w:val="24"/>
        </w:rPr>
        <w:t>2</w:t>
      </w:r>
      <w:r w:rsidRPr="00036CED">
        <w:rPr>
          <w:rFonts w:ascii="Times New Roman" w:hAnsi="Times New Roman" w:cs="Times New Roman"/>
          <w:sz w:val="24"/>
          <w:szCs w:val="24"/>
        </w:rPr>
        <w:t xml:space="preserve"> protokolo Nr. 2</w:t>
      </w:r>
      <w:r w:rsidR="00B477C3">
        <w:rPr>
          <w:rFonts w:ascii="Times New Roman" w:hAnsi="Times New Roman" w:cs="Times New Roman"/>
          <w:sz w:val="24"/>
          <w:szCs w:val="24"/>
        </w:rPr>
        <w:t>/VP-76</w:t>
      </w:r>
      <w:r w:rsidRPr="00036CED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18DE2B31" w14:textId="77777777" w:rsidR="00B56FE6" w:rsidRDefault="00B56FE6" w:rsidP="004115AE">
      <w:pPr>
        <w:suppressAutoHyphens/>
        <w:autoSpaceDN w:val="0"/>
        <w:spacing w:before="120" w:after="120" w:line="276" w:lineRule="auto"/>
        <w:ind w:firstLine="241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E2A1BF" w14:textId="1CD4D7FC" w:rsidR="001E1D9E" w:rsidRPr="00555E92" w:rsidRDefault="001E1D9E" w:rsidP="001E1D9E">
      <w:pPr>
        <w:suppressAutoHyphens/>
        <w:autoSpaceDN w:val="0"/>
        <w:spacing w:before="120" w:after="120" w:line="276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TRANSPORTO PRIEMONIŲ DRAUDIMO PASLAUGŲ VIEŠASIS PIRKIMAS</w:t>
      </w:r>
    </w:p>
    <w:p w14:paraId="5463D64E" w14:textId="2CAD7645" w:rsidR="001E1D9E" w:rsidRDefault="001E1D9E" w:rsidP="001E1D9E">
      <w:pPr>
        <w:suppressAutoHyphens/>
        <w:autoSpaceDN w:val="0"/>
        <w:spacing w:before="120" w:after="240" w:line="276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</w:pPr>
      <w:r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 xml:space="preserve">Atsakymai į tiekėjų paklaUSIMus NR. </w:t>
      </w:r>
      <w:r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>1</w:t>
      </w:r>
      <w:r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  <w:t xml:space="preserve"> </w:t>
      </w:r>
    </w:p>
    <w:p w14:paraId="48BDC3E2" w14:textId="71B99861" w:rsidR="00BA7255" w:rsidRPr="000707A5" w:rsidRDefault="00BA7255" w:rsidP="005760BB">
      <w:pPr>
        <w:tabs>
          <w:tab w:val="left" w:pos="9638"/>
        </w:tabs>
        <w:suppressAutoHyphens/>
        <w:autoSpaceDN w:val="0"/>
        <w:spacing w:before="120" w:after="120" w:line="276" w:lineRule="auto"/>
        <w:ind w:firstLine="851"/>
        <w:jc w:val="both"/>
        <w:textAlignment w:val="baseline"/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</w:pPr>
      <w:r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Kauno rajono savivaldybės administracijos sudaryta Nuolatinė viešųjų pirkimų komisija (toliau – komisija), atlikdama supaprastinto atviro konkurso „</w:t>
      </w:r>
      <w:r w:rsidR="005E2AD0" w:rsidRPr="000707A5">
        <w:rPr>
          <w:rFonts w:ascii="Times New Roman" w:hAnsi="Times New Roman" w:cs="Times New Roman"/>
          <w:bCs/>
          <w:sz w:val="24"/>
          <w:szCs w:val="24"/>
          <w:lang w:val="lt-LT"/>
        </w:rPr>
        <w:t>Transporto priemonių draudimo paslaugų viešasis pirkimas</w:t>
      </w:r>
      <w:r w:rsidRPr="000707A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“ </w:t>
      </w:r>
      <w:r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(toliau – Pirkimas) procedūras, 202</w:t>
      </w:r>
      <w:r w:rsidR="005E2AD0"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5</w:t>
      </w:r>
      <w:r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 xml:space="preserve"> m. </w:t>
      </w:r>
      <w:r w:rsidR="005E2AD0"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vasario</w:t>
      </w:r>
      <w:r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 xml:space="preserve"> </w:t>
      </w:r>
      <w:r w:rsidR="005E2AD0"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2</w:t>
      </w:r>
      <w:r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 xml:space="preserve"> d. posėdyje, nagrinėjo CVP IS elektroninėmis priemonėmis gaut</w:t>
      </w:r>
      <w:r w:rsidR="005E2AD0"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us</w:t>
      </w:r>
      <w:r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 xml:space="preserve"> tiekėj</w:t>
      </w:r>
      <w:r w:rsidR="005E2AD0"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ų</w:t>
      </w:r>
      <w:r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 xml:space="preserve"> paklausim</w:t>
      </w:r>
      <w:r w:rsidR="005E2AD0"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us</w:t>
      </w:r>
      <w:r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 xml:space="preserve"> ir pateikia atsakym</w:t>
      </w:r>
      <w:r w:rsidR="005E2AD0"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us</w:t>
      </w:r>
      <w:r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 xml:space="preserve"> į j</w:t>
      </w:r>
      <w:r w:rsidR="005E2AD0"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uos</w:t>
      </w:r>
      <w:r w:rsidRPr="000707A5"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val="lt-LT" w:eastAsia="en-GB"/>
        </w:rPr>
        <w:t>:</w:t>
      </w:r>
    </w:p>
    <w:p w14:paraId="18ED09F3" w14:textId="4AA079EE" w:rsidR="005E2AD0" w:rsidRPr="000707A5" w:rsidRDefault="005760BB" w:rsidP="005760BB">
      <w:pPr>
        <w:pStyle w:val="prastasiniatinklio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</w:pPr>
      <w:r>
        <w:rPr>
          <w:rFonts w:eastAsia="Calibri"/>
          <w:b/>
          <w:color w:val="000000"/>
          <w:kern w:val="3"/>
          <w:lang w:eastAsia="en-GB"/>
        </w:rPr>
        <w:t>K</w:t>
      </w:r>
      <w:r w:rsidR="002C55A1" w:rsidRPr="000707A5">
        <w:rPr>
          <w:rFonts w:eastAsia="Calibri"/>
          <w:b/>
          <w:color w:val="000000"/>
          <w:kern w:val="3"/>
          <w:lang w:eastAsia="en-GB"/>
        </w:rPr>
        <w:t>lausimas:</w:t>
      </w:r>
      <w:r w:rsidR="002C55A1" w:rsidRPr="000707A5">
        <w:rPr>
          <w:rFonts w:eastAsia="Calibri"/>
          <w:bCs/>
          <w:color w:val="000000"/>
          <w:kern w:val="3"/>
          <w:lang w:eastAsia="en-GB"/>
        </w:rPr>
        <w:t xml:space="preserve"> </w:t>
      </w:r>
      <w:r w:rsidR="005E2AD0" w:rsidRPr="000707A5">
        <w:rPr>
          <w:rFonts w:eastAsia="Calibri"/>
        </w:rPr>
        <w:t>p</w:t>
      </w:r>
      <w:r w:rsidR="005E2AD0" w:rsidRPr="005E2AD0">
        <w:rPr>
          <w:rFonts w:eastAsia="Calibri"/>
        </w:rPr>
        <w:t xml:space="preserve">rašome koreguoti techninės specifikacijos </w:t>
      </w:r>
      <w:r w:rsidR="005E2AD0" w:rsidRPr="000707A5">
        <w:rPr>
          <w:rFonts w:eastAsia="Calibri"/>
        </w:rPr>
        <w:t xml:space="preserve">7 </w:t>
      </w:r>
      <w:r w:rsidR="005E2AD0" w:rsidRPr="005E2AD0">
        <w:rPr>
          <w:rFonts w:eastAsia="Calibri"/>
        </w:rPr>
        <w:t>punktą</w:t>
      </w:r>
      <w:r w:rsidR="005E2AD0" w:rsidRPr="000707A5">
        <w:rPr>
          <w:rFonts w:eastAsia="Calibri"/>
        </w:rPr>
        <w:t xml:space="preserve"> „</w:t>
      </w:r>
      <w:r w:rsidR="005E2AD0" w:rsidRPr="005E2AD0">
        <w:rPr>
          <w:rFonts w:eastAsia="Calibri"/>
        </w:rPr>
        <w:t>Lengviesiems ir krovininiams automobiliams iki 3,5 t., reikalinga pagalbos kelyje paslauga (Europoje išskyrus Rusiją ir Baltarusiją)</w:t>
      </w:r>
      <w:r w:rsidR="005E2AD0" w:rsidRPr="000707A5">
        <w:rPr>
          <w:rFonts w:eastAsia="Calibri"/>
        </w:rPr>
        <w:t xml:space="preserve">“, </w:t>
      </w:r>
      <w:r w:rsidR="005E2AD0" w:rsidRPr="005E2AD0">
        <w:rPr>
          <w:rFonts w:eastAsia="Calibri"/>
        </w:rPr>
        <w:t>ir jį išdėstyti taip:</w:t>
      </w:r>
      <w:r w:rsidR="005E2AD0" w:rsidRPr="000707A5">
        <w:rPr>
          <w:rFonts w:eastAsia="Calibri"/>
        </w:rPr>
        <w:t xml:space="preserve"> </w:t>
      </w:r>
      <w:r w:rsidR="005E2AD0" w:rsidRPr="005E2AD0">
        <w:rPr>
          <w:rFonts w:eastAsia="Calibri"/>
        </w:rPr>
        <w:t>7</w:t>
      </w:r>
      <w:r w:rsidR="005E2AD0" w:rsidRPr="000707A5">
        <w:rPr>
          <w:rFonts w:eastAsia="Calibri"/>
        </w:rPr>
        <w:t xml:space="preserve"> „</w:t>
      </w:r>
      <w:r w:rsidR="005E2AD0" w:rsidRPr="005E2AD0">
        <w:rPr>
          <w:rFonts w:eastAsia="Calibri"/>
        </w:rPr>
        <w:t>Lengviesiems ir krovininiams automobiliams iki 3,5 t., reikalinga pagalbos kelyje paslauga (Europoje išskyrus Rusiją, Baltarusiją ir Ukrainą)</w:t>
      </w:r>
      <w:r w:rsidR="005E2AD0" w:rsidRPr="000707A5">
        <w:rPr>
          <w:rFonts w:eastAsia="Calibri"/>
        </w:rPr>
        <w:t xml:space="preserve">“. </w:t>
      </w:r>
      <w:r w:rsidR="004653CC">
        <w:rPr>
          <w:bCs/>
        </w:rPr>
        <w:t>Pridedame patikslintą techninę specifikaciją.</w:t>
      </w:r>
    </w:p>
    <w:p w14:paraId="5C833CBE" w14:textId="1FF59E6F" w:rsidR="00C7339D" w:rsidRPr="000707A5" w:rsidRDefault="005760BB" w:rsidP="005760BB">
      <w:pPr>
        <w:pStyle w:val="Sraopastraipa"/>
        <w:tabs>
          <w:tab w:val="left" w:pos="1134"/>
        </w:tabs>
        <w:spacing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en-GB"/>
        </w:rPr>
        <w:t>A</w:t>
      </w:r>
      <w:r w:rsidR="005E2AD0" w:rsidRPr="000707A5">
        <w:rPr>
          <w:rFonts w:ascii="Times New Roman" w:hAnsi="Times New Roman" w:cs="Times New Roman"/>
          <w:b/>
          <w:color w:val="000000"/>
          <w:kern w:val="3"/>
          <w:sz w:val="24"/>
          <w:szCs w:val="24"/>
          <w:lang w:eastAsia="en-GB"/>
        </w:rPr>
        <w:t>tsakymas:</w:t>
      </w:r>
      <w:r w:rsidR="005E2AD0" w:rsidRPr="000707A5">
        <w:rPr>
          <w:rFonts w:ascii="Times New Roman" w:hAnsi="Times New Roman" w:cs="Times New Roman"/>
          <w:sz w:val="24"/>
          <w:szCs w:val="24"/>
        </w:rPr>
        <w:t xml:space="preserve"> </w:t>
      </w:r>
      <w:r w:rsidR="00C7339D" w:rsidRPr="000707A5">
        <w:rPr>
          <w:rFonts w:ascii="Times New Roman" w:hAnsi="Times New Roman" w:cs="Times New Roman"/>
          <w:bCs/>
          <w:color w:val="000000"/>
          <w:kern w:val="3"/>
          <w:sz w:val="24"/>
          <w:szCs w:val="24"/>
          <w:lang w:eastAsia="en-GB"/>
        </w:rPr>
        <w:t xml:space="preserve">Komisija, atsižvelgusi į tiekėjo paklausimą, ir vadovaudamasi </w:t>
      </w:r>
      <w:r w:rsidR="00C7339D" w:rsidRPr="000707A5">
        <w:rPr>
          <w:rFonts w:ascii="Times New Roman" w:hAnsi="Times New Roman" w:cs="Times New Roman"/>
          <w:sz w:val="24"/>
          <w:szCs w:val="24"/>
        </w:rPr>
        <w:t>Pirkimo sąlygų 6.</w:t>
      </w:r>
      <w:r>
        <w:rPr>
          <w:rFonts w:ascii="Times New Roman" w:hAnsi="Times New Roman" w:cs="Times New Roman"/>
          <w:sz w:val="24"/>
          <w:szCs w:val="24"/>
        </w:rPr>
        <w:t>1</w:t>
      </w:r>
      <w:r w:rsidR="00C7339D" w:rsidRPr="000707A5">
        <w:rPr>
          <w:rFonts w:ascii="Times New Roman" w:hAnsi="Times New Roman" w:cs="Times New Roman"/>
          <w:sz w:val="24"/>
          <w:szCs w:val="24"/>
        </w:rPr>
        <w:t xml:space="preserve"> punkto nuostata, nusprendė patikslinti Pirkimo sąlygų 2 priedo „Techninė specifikacija“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C7339D" w:rsidRPr="000707A5">
        <w:rPr>
          <w:rFonts w:ascii="Times New Roman" w:hAnsi="Times New Roman" w:cs="Times New Roman"/>
          <w:sz w:val="24"/>
          <w:szCs w:val="24"/>
        </w:rPr>
        <w:t xml:space="preserve"> punktą,</w:t>
      </w:r>
      <w:r>
        <w:rPr>
          <w:rFonts w:ascii="Times New Roman" w:hAnsi="Times New Roman" w:cs="Times New Roman"/>
          <w:sz w:val="24"/>
          <w:szCs w:val="24"/>
        </w:rPr>
        <w:t xml:space="preserve"> papildant žodžiu </w:t>
      </w:r>
      <w:r w:rsidRPr="000707A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Ukraina</w:t>
      </w:r>
      <w:r w:rsidRPr="000707A5">
        <w:rPr>
          <w:rFonts w:ascii="Times New Roman" w:hAnsi="Times New Roman" w:cs="Times New Roman"/>
          <w:sz w:val="24"/>
          <w:szCs w:val="24"/>
        </w:rPr>
        <w:t>“</w:t>
      </w:r>
      <w:r w:rsidR="00C7339D" w:rsidRPr="000707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0F53F" w14:textId="65B14F35" w:rsidR="004653CC" w:rsidRPr="00756E03" w:rsidRDefault="00C7339D" w:rsidP="00AD54A1">
      <w:pPr>
        <w:tabs>
          <w:tab w:val="left" w:pos="142"/>
          <w:tab w:val="left" w:pos="1134"/>
        </w:tabs>
        <w:spacing w:after="120" w:line="276" w:lineRule="auto"/>
        <w:ind w:firstLine="992"/>
        <w:jc w:val="both"/>
        <w:rPr>
          <w:rFonts w:ascii="Times New Roman" w:hAnsi="Times New Roman" w:cs="Times New Roman"/>
          <w:bCs/>
          <w:sz w:val="24"/>
          <w:szCs w:val="24"/>
          <w:lang w:val="lt-LT"/>
          <w14:ligatures w14:val="none"/>
        </w:rPr>
      </w:pPr>
      <w:r w:rsidRPr="00756E03">
        <w:rPr>
          <w:rFonts w:ascii="Times New Roman" w:hAnsi="Times New Roman" w:cs="Times New Roman"/>
          <w:sz w:val="24"/>
          <w:szCs w:val="24"/>
        </w:rPr>
        <w:t xml:space="preserve">Nuo šiol Pirkimo sąlygų 2 priedo „Techninė </w:t>
      </w:r>
      <w:r w:rsidR="005760BB" w:rsidRPr="00756E03">
        <w:rPr>
          <w:rFonts w:ascii="Times New Roman" w:hAnsi="Times New Roman" w:cs="Times New Roman"/>
          <w:sz w:val="24"/>
          <w:szCs w:val="24"/>
        </w:rPr>
        <w:t>specifikacija“</w:t>
      </w:r>
      <w:r w:rsidR="00756E03">
        <w:rPr>
          <w:rFonts w:ascii="Times New Roman" w:hAnsi="Times New Roman" w:cs="Times New Roman"/>
          <w:sz w:val="24"/>
          <w:szCs w:val="24"/>
        </w:rPr>
        <w:t xml:space="preserve"> </w:t>
      </w:r>
      <w:r w:rsidR="006C73D3" w:rsidRPr="00756E03">
        <w:rPr>
          <w:rFonts w:ascii="Times New Roman" w:hAnsi="Times New Roman" w:cs="Times New Roman"/>
          <w:sz w:val="24"/>
          <w:szCs w:val="24"/>
        </w:rPr>
        <w:t xml:space="preserve">7 </w:t>
      </w:r>
      <w:r w:rsidRPr="00756E03">
        <w:rPr>
          <w:rFonts w:ascii="Times New Roman" w:hAnsi="Times New Roman" w:cs="Times New Roman"/>
          <w:sz w:val="24"/>
          <w:szCs w:val="24"/>
        </w:rPr>
        <w:t>punktą skaityti taip:</w:t>
      </w:r>
      <w:r w:rsidR="00756E03" w:rsidRPr="00756E03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 xml:space="preserve"> </w:t>
      </w:r>
      <w:r w:rsidR="00756E03" w:rsidRPr="00756E03">
        <w:rPr>
          <w:rFonts w:ascii="Times New Roman" w:hAnsi="Times New Roman" w:cs="Times New Roman"/>
          <w:bCs/>
          <w:sz w:val="24"/>
          <w:szCs w:val="24"/>
          <w:lang w:val="lt-LT"/>
          <w14:ligatures w14:val="none"/>
        </w:rPr>
        <w:t>Lengviesiems ir krovininiams automobiliams iki 3,5 t., reikalinga pagalbos kelyje paslauga (Europoje išskyrus Rusiją, Baltarusiją ir Ukrainą).</w:t>
      </w:r>
    </w:p>
    <w:p w14:paraId="6F58512C" w14:textId="77777777" w:rsidR="0031528F" w:rsidRPr="00173DBD" w:rsidRDefault="0031528F" w:rsidP="0031528F">
      <w:pPr>
        <w:spacing w:after="24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73D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  <w14:ligatures w14:val="none"/>
        </w:rPr>
        <w:t xml:space="preserve">2 . Klausimas: </w:t>
      </w:r>
      <w:r w:rsidRPr="005E2AD0">
        <w:rPr>
          <w:rFonts w:ascii="Times New Roman" w:eastAsia="Calibri" w:hAnsi="Times New Roman" w:cs="Times New Roman"/>
          <w:sz w:val="24"/>
          <w:szCs w:val="24"/>
          <w:lang w:val="lt-LT"/>
        </w:rPr>
        <w:t>KASKO draudimo kainai apskaičiuoti yra reikalinga KASKO draudimo žalų statistika. Prašome pateikti KASKO draudimo žalas už 3 metus nurodant išmokėtas ir mokėtinas išmokas pamečiui.</w:t>
      </w:r>
    </w:p>
    <w:p w14:paraId="3313DDD1" w14:textId="220586E7" w:rsidR="00DE333D" w:rsidRPr="00DE333D" w:rsidRDefault="00DE333D" w:rsidP="00DE333D">
      <w:pPr>
        <w:spacing w:after="120" w:line="276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173DBD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Atsakymas: </w:t>
      </w:r>
      <w:r w:rsidRPr="00173DBD">
        <w:rPr>
          <w:rFonts w:ascii="Times New Roman" w:eastAsia="Calibri" w:hAnsi="Times New Roman" w:cs="Times New Roman"/>
          <w:sz w:val="24"/>
          <w:szCs w:val="24"/>
          <w:lang w:val="lt-LT"/>
        </w:rPr>
        <w:t>pridedame 2022-2024 m. žalų istorija:</w:t>
      </w:r>
    </w:p>
    <w:p w14:paraId="2E738ABC" w14:textId="4D515A0A" w:rsidR="00DE333D" w:rsidRPr="00DE333D" w:rsidRDefault="00DE333D" w:rsidP="00DE333D">
      <w:pPr>
        <w:widowControl w:val="0"/>
        <w:spacing w:after="0" w:line="240" w:lineRule="auto"/>
        <w:ind w:firstLine="851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lt-LT" w:eastAsia="lt-LT"/>
          <w14:ligatures w14:val="none"/>
        </w:rPr>
      </w:pPr>
      <w:r w:rsidRPr="00DE33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lt-LT" w:eastAsia="lt-LT"/>
          <w14:ligatures w14:val="none"/>
        </w:rPr>
        <w:t xml:space="preserve">Kauno rajono savivaldybės TPVCA </w:t>
      </w:r>
      <w:r w:rsidR="00AD54A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lt-LT" w:eastAsia="lt-LT"/>
          <w14:ligatures w14:val="none"/>
        </w:rPr>
        <w:t>p</w:t>
      </w:r>
      <w:r w:rsidRPr="00DE33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lt-LT" w:eastAsia="lt-LT"/>
          <w14:ligatures w14:val="none"/>
        </w:rPr>
        <w:t>rivalomojo draudimo žalų istorija</w:t>
      </w:r>
      <w:r w:rsidR="00173DB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lt-LT" w:eastAsia="lt-LT"/>
          <w14:ligatures w14:val="none"/>
        </w:rPr>
        <w:t>.</w:t>
      </w:r>
    </w:p>
    <w:p w14:paraId="219E073F" w14:textId="77777777" w:rsidR="00DE333D" w:rsidRPr="00DE333D" w:rsidRDefault="00DE333D" w:rsidP="00DE333D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val="lt-LT" w:eastAsia="lt-LT"/>
          <w14:ligatures w14:val="none"/>
        </w:rPr>
      </w:pPr>
    </w:p>
    <w:tbl>
      <w:tblPr>
        <w:tblpPr w:leftFromText="180" w:rightFromText="180" w:vertAnchor="text" w:tblpY="1"/>
        <w:tblOverlap w:val="never"/>
        <w:tblW w:w="9524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5"/>
        <w:gridCol w:w="2850"/>
        <w:gridCol w:w="3093"/>
        <w:gridCol w:w="2726"/>
      </w:tblGrid>
      <w:tr w:rsidR="00DE333D" w:rsidRPr="00DE333D" w14:paraId="25AE157B" w14:textId="77777777" w:rsidTr="00DE333D">
        <w:trPr>
          <w:cantSplit/>
          <w:trHeight w:val="464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688B129" w14:textId="591B5F7D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 xml:space="preserve">Eil.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 xml:space="preserve">                 </w:t>
            </w:r>
            <w:r w:rsidRPr="00DE333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Nr.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501515B" w14:textId="77777777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Metai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E9AD346" w14:textId="77777777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Įvykių skaičius, vnt.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4A7D549" w14:textId="77777777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Išmokėta Eur</w:t>
            </w:r>
          </w:p>
        </w:tc>
      </w:tr>
      <w:tr w:rsidR="00DE333D" w:rsidRPr="00DE333D" w14:paraId="67555892" w14:textId="77777777" w:rsidTr="00DE333D">
        <w:trPr>
          <w:cantSplit/>
          <w:trHeight w:val="235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DFDC" w14:textId="59FE5FAD" w:rsidR="00DE333D" w:rsidRPr="00DE333D" w:rsidRDefault="00DE333D" w:rsidP="00AD5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 xml:space="preserve">  1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.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BC08" w14:textId="77777777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2022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7930" w14:textId="77777777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2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1110" w14:textId="3C5139C9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 xml:space="preserve"> </w:t>
            </w: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878,64</w:t>
            </w:r>
          </w:p>
        </w:tc>
      </w:tr>
      <w:tr w:rsidR="00DE333D" w:rsidRPr="00DE333D" w14:paraId="38B024AF" w14:textId="77777777" w:rsidTr="00DE333D">
        <w:trPr>
          <w:cantSplit/>
          <w:trHeight w:val="229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B700" w14:textId="0EA950BC" w:rsidR="00DE333D" w:rsidRPr="00DE333D" w:rsidRDefault="00DE333D" w:rsidP="00AD5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 xml:space="preserve">  2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.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4C4B" w14:textId="77777777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2023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DC86" w14:textId="77777777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5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BD25" w14:textId="13229F1A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 xml:space="preserve"> </w:t>
            </w: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720,16</w:t>
            </w:r>
          </w:p>
        </w:tc>
      </w:tr>
      <w:tr w:rsidR="00DE333D" w:rsidRPr="00DE333D" w14:paraId="3C77E16D" w14:textId="77777777" w:rsidTr="00DE333D">
        <w:trPr>
          <w:cantSplit/>
          <w:trHeight w:val="235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2B4F" w14:textId="108AEA75" w:rsidR="00DE333D" w:rsidRPr="00DE333D" w:rsidRDefault="00DE333D" w:rsidP="00AD54A1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 xml:space="preserve">  3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.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5875" w14:textId="77777777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2024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436A" w14:textId="77777777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6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1B37" w14:textId="323E5C12" w:rsidR="00DE333D" w:rsidRPr="00DE333D" w:rsidRDefault="00DE333D" w:rsidP="00AD54A1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 xml:space="preserve"> </w:t>
            </w: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974,35</w:t>
            </w:r>
          </w:p>
        </w:tc>
      </w:tr>
    </w:tbl>
    <w:p w14:paraId="1A6B36FD" w14:textId="77777777" w:rsidR="00DE333D" w:rsidRPr="00DE333D" w:rsidRDefault="00DE333D" w:rsidP="00DE333D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lt-LT" w:eastAsia="lt-LT"/>
          <w14:ligatures w14:val="none"/>
        </w:rPr>
      </w:pPr>
    </w:p>
    <w:p w14:paraId="303C869A" w14:textId="295E4680" w:rsidR="00DE333D" w:rsidRPr="00DE333D" w:rsidRDefault="00DE333D" w:rsidP="00173DBD">
      <w:pPr>
        <w:widowControl w:val="0"/>
        <w:spacing w:after="0" w:line="240" w:lineRule="auto"/>
        <w:ind w:firstLine="851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lt-LT" w:eastAsia="lt-LT"/>
          <w14:ligatures w14:val="none"/>
        </w:rPr>
      </w:pPr>
      <w:r w:rsidRPr="00DE33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lt-LT" w:eastAsia="lt-LT"/>
          <w14:ligatures w14:val="none"/>
        </w:rPr>
        <w:t xml:space="preserve">Kauno rajono savivaldybės </w:t>
      </w:r>
      <w:r w:rsidR="00AD54A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lt-LT" w:eastAsia="lt-LT"/>
          <w14:ligatures w14:val="none"/>
        </w:rPr>
        <w:t>kasko</w:t>
      </w:r>
      <w:r w:rsidRPr="00DE33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lt-LT" w:eastAsia="lt-LT"/>
          <w14:ligatures w14:val="none"/>
        </w:rPr>
        <w:t xml:space="preserve"> žalų istorija</w:t>
      </w:r>
      <w:r w:rsidR="00173DB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lt-LT" w:eastAsia="lt-LT"/>
          <w14:ligatures w14:val="none"/>
        </w:rPr>
        <w:t>.</w:t>
      </w:r>
    </w:p>
    <w:p w14:paraId="1D048F0D" w14:textId="77777777" w:rsidR="00DE333D" w:rsidRPr="00DE333D" w:rsidRDefault="00DE333D" w:rsidP="00DE333D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0"/>
          <w:szCs w:val="20"/>
          <w:lang w:val="lt-LT" w:eastAsia="lt-LT"/>
          <w14:ligatures w14:val="none"/>
        </w:rPr>
      </w:pPr>
    </w:p>
    <w:tbl>
      <w:tblPr>
        <w:tblW w:w="941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2816"/>
        <w:gridCol w:w="3281"/>
        <w:gridCol w:w="2470"/>
      </w:tblGrid>
      <w:tr w:rsidR="00DE333D" w:rsidRPr="00DE333D" w14:paraId="74C31BBB" w14:textId="77777777" w:rsidTr="00173DBD">
        <w:trPr>
          <w:cantSplit/>
          <w:trHeight w:val="373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2F095AD" w14:textId="3A79BAA3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 xml:space="preserve">Eil. </w:t>
            </w:r>
            <w:r w:rsidR="00173DBD" w:rsidRPr="00173DB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 xml:space="preserve">              </w:t>
            </w:r>
            <w:r w:rsidRPr="00DE333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Nr.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2AAF146" w14:textId="77777777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Metai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2F70C0F" w14:textId="77777777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Įvykių skaičius, vnt.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A965836" w14:textId="77777777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Išmokėta Eur</w:t>
            </w:r>
          </w:p>
        </w:tc>
      </w:tr>
      <w:tr w:rsidR="00DE333D" w:rsidRPr="00DE333D" w14:paraId="3EA6A93F" w14:textId="77777777" w:rsidTr="00AD54A1">
        <w:trPr>
          <w:cantSplit/>
          <w:trHeight w:val="6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C88B" w14:textId="0BABFF2B" w:rsidR="00DE333D" w:rsidRPr="00DE333D" w:rsidRDefault="00DE333D" w:rsidP="00DE333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 xml:space="preserve">  1</w:t>
            </w:r>
            <w:r w:rsidR="00AD54A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.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8730" w14:textId="77777777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2022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1EAB" w14:textId="77777777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15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650F" w14:textId="4731B0B9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15</w:t>
            </w:r>
            <w:r w:rsidR="00173DB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 xml:space="preserve"> </w:t>
            </w: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676,54</w:t>
            </w:r>
          </w:p>
        </w:tc>
      </w:tr>
      <w:tr w:rsidR="00DE333D" w:rsidRPr="00DE333D" w14:paraId="6A7651C5" w14:textId="77777777" w:rsidTr="00173DBD">
        <w:trPr>
          <w:cantSplit/>
          <w:trHeight w:val="185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A397" w14:textId="6068BAD5" w:rsidR="00DE333D" w:rsidRPr="00DE333D" w:rsidRDefault="00DE333D" w:rsidP="00DE333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 xml:space="preserve">  2</w:t>
            </w:r>
            <w:r w:rsidR="00AD54A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.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9932" w14:textId="77777777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2023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D5A0" w14:textId="77777777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7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3962" w14:textId="58557D9D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4</w:t>
            </w:r>
            <w:r w:rsidR="00173DB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 xml:space="preserve"> </w:t>
            </w: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673,19</w:t>
            </w:r>
          </w:p>
        </w:tc>
      </w:tr>
      <w:tr w:rsidR="00DE333D" w:rsidRPr="00DE333D" w14:paraId="5B8C2D7A" w14:textId="77777777" w:rsidTr="00173DBD">
        <w:trPr>
          <w:cantSplit/>
          <w:trHeight w:val="19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E55B" w14:textId="2CD46FA5" w:rsidR="00DE333D" w:rsidRPr="00DE333D" w:rsidRDefault="00DE333D" w:rsidP="00DE333D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 xml:space="preserve">  3</w:t>
            </w:r>
            <w:r w:rsidR="00AD54A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.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B864" w14:textId="77777777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x-none"/>
                <w14:ligatures w14:val="none"/>
              </w:rPr>
              <w:t>2024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901F" w14:textId="77777777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9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CD26" w14:textId="62C0CE71" w:rsidR="00DE333D" w:rsidRPr="00DE333D" w:rsidRDefault="00DE333D" w:rsidP="00DE33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</w:pP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10</w:t>
            </w:r>
            <w:r w:rsidR="00173DB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 xml:space="preserve"> </w:t>
            </w:r>
            <w:r w:rsidRPr="00DE333D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lt-LT" w:eastAsia="lt-LT"/>
                <w14:ligatures w14:val="none"/>
              </w:rPr>
              <w:t>984,35</w:t>
            </w:r>
          </w:p>
        </w:tc>
      </w:tr>
    </w:tbl>
    <w:p w14:paraId="56C6D01E" w14:textId="77777777" w:rsidR="005E2AD0" w:rsidRDefault="005E2AD0" w:rsidP="005E2AD0">
      <w:pPr>
        <w:pStyle w:val="prastasiniatinklio"/>
        <w:tabs>
          <w:tab w:val="left" w:pos="1134"/>
        </w:tabs>
        <w:spacing w:before="0" w:beforeAutospacing="0" w:after="0" w:afterAutospacing="0"/>
        <w:jc w:val="both"/>
      </w:pPr>
    </w:p>
    <w:p w14:paraId="394564F9" w14:textId="0AD1F32B" w:rsidR="004A5C47" w:rsidRDefault="004A5C47" w:rsidP="004A5C47">
      <w:pPr>
        <w:spacing w:line="276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A5C4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A5C47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  <w:r w:rsidRPr="004A5C47">
        <w:rPr>
          <w:rFonts w:ascii="Times New Roman" w:hAnsi="Times New Roman" w:cs="Times New Roman"/>
          <w:b/>
          <w:bCs/>
          <w:sz w:val="24"/>
          <w:szCs w:val="24"/>
        </w:rPr>
        <w:t xml:space="preserve"> Klausimas: </w:t>
      </w:r>
      <w:r w:rsidRPr="004A5C47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Pr="005E2AD0">
        <w:rPr>
          <w:rFonts w:ascii="Times New Roman" w:eastAsia="Times New Roman" w:hAnsi="Times New Roman" w:cs="Times New Roman"/>
          <w:sz w:val="24"/>
          <w:szCs w:val="24"/>
          <w:lang w:val="lt-LT"/>
        </w:rPr>
        <w:t>rašome nurodyti žalų istoriją už paskutinius 3 metus.</w:t>
      </w:r>
    </w:p>
    <w:p w14:paraId="366D8136" w14:textId="16F059ED" w:rsidR="00D95B44" w:rsidRPr="00D95B44" w:rsidRDefault="004A5C47" w:rsidP="00AD54A1">
      <w:pPr>
        <w:spacing w:line="252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4A5C4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Atsakymas: </w:t>
      </w:r>
      <w:r w:rsidR="00D95B44" w:rsidRPr="00D95B44">
        <w:rPr>
          <w:rFonts w:ascii="Times New Roman" w:eastAsia="Times New Roman" w:hAnsi="Times New Roman" w:cs="Times New Roman"/>
          <w:sz w:val="24"/>
          <w:szCs w:val="24"/>
          <w:lang w:val="lt-LT"/>
        </w:rPr>
        <w:t>atsakyta 2 kl.</w:t>
      </w:r>
      <w:r w:rsidR="00D95B4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31D3C423" w14:textId="2202C59E" w:rsidR="00722CD8" w:rsidRPr="00D95B44" w:rsidRDefault="00483038" w:rsidP="00D95B44">
      <w:pPr>
        <w:suppressAutoHyphens/>
        <w:autoSpaceDN w:val="0"/>
        <w:spacing w:before="360"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b/>
          <w:caps/>
          <w:color w:val="000000"/>
          <w:kern w:val="3"/>
          <w:sz w:val="24"/>
          <w:szCs w:val="24"/>
          <w:lang w:val="lt-LT" w:eastAsia="en-GB"/>
        </w:rPr>
      </w:pPr>
      <w:r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Š</w:t>
      </w:r>
      <w:r w:rsidRPr="00914C3A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 xml:space="preserve">is </w:t>
      </w:r>
      <w:r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P</w:t>
      </w:r>
      <w:r w:rsidRPr="00914C3A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 xml:space="preserve">irkimo dokumentų paaiškinimas/patikslinimas yra neatskiriama </w:t>
      </w:r>
      <w:r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P</w:t>
      </w:r>
      <w:r w:rsidRPr="00914C3A"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val="lt-LT" w:eastAsia="en-GB"/>
        </w:rPr>
        <w:t>irkimo dokumentų dalis.</w:t>
      </w:r>
    </w:p>
    <w:sectPr w:rsidR="00722CD8" w:rsidRPr="00D95B44" w:rsidSect="00D95B44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60E"/>
    <w:multiLevelType w:val="hybridMultilevel"/>
    <w:tmpl w:val="74FC5FEE"/>
    <w:lvl w:ilvl="0" w:tplc="9BD023FA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584F9D"/>
    <w:multiLevelType w:val="hybridMultilevel"/>
    <w:tmpl w:val="6BC04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84FA6"/>
    <w:multiLevelType w:val="multilevel"/>
    <w:tmpl w:val="8E7A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67880"/>
    <w:multiLevelType w:val="multilevel"/>
    <w:tmpl w:val="D6FC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10F00"/>
    <w:multiLevelType w:val="multilevel"/>
    <w:tmpl w:val="D6FC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E416E"/>
    <w:multiLevelType w:val="multilevel"/>
    <w:tmpl w:val="ADB2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C52E67"/>
    <w:multiLevelType w:val="multilevel"/>
    <w:tmpl w:val="D6FC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A588B"/>
    <w:multiLevelType w:val="hybridMultilevel"/>
    <w:tmpl w:val="5EA2E3B0"/>
    <w:lvl w:ilvl="0" w:tplc="3B1E715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28355F0"/>
    <w:multiLevelType w:val="hybridMultilevel"/>
    <w:tmpl w:val="99D4E844"/>
    <w:lvl w:ilvl="0" w:tplc="76A413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057C7"/>
    <w:multiLevelType w:val="hybridMultilevel"/>
    <w:tmpl w:val="02ACDB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668297">
    <w:abstractNumId w:val="9"/>
  </w:num>
  <w:num w:numId="2" w16cid:durableId="873810012">
    <w:abstractNumId w:val="1"/>
  </w:num>
  <w:num w:numId="3" w16cid:durableId="424691864">
    <w:abstractNumId w:val="6"/>
  </w:num>
  <w:num w:numId="4" w16cid:durableId="262538318">
    <w:abstractNumId w:val="3"/>
  </w:num>
  <w:num w:numId="5" w16cid:durableId="649211469">
    <w:abstractNumId w:val="4"/>
  </w:num>
  <w:num w:numId="6" w16cid:durableId="1848786224">
    <w:abstractNumId w:val="5"/>
  </w:num>
  <w:num w:numId="7" w16cid:durableId="1286042970">
    <w:abstractNumId w:val="2"/>
  </w:num>
  <w:num w:numId="8" w16cid:durableId="435559689">
    <w:abstractNumId w:val="7"/>
  </w:num>
  <w:num w:numId="9" w16cid:durableId="11881028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498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EE"/>
    <w:rsid w:val="00011F5E"/>
    <w:rsid w:val="00026E18"/>
    <w:rsid w:val="0003108C"/>
    <w:rsid w:val="000336AE"/>
    <w:rsid w:val="00036CED"/>
    <w:rsid w:val="000707A5"/>
    <w:rsid w:val="000822D7"/>
    <w:rsid w:val="00087D95"/>
    <w:rsid w:val="000D7BBD"/>
    <w:rsid w:val="000F55A3"/>
    <w:rsid w:val="000F688C"/>
    <w:rsid w:val="000F68C8"/>
    <w:rsid w:val="00106D5F"/>
    <w:rsid w:val="001107A5"/>
    <w:rsid w:val="00113E99"/>
    <w:rsid w:val="00125764"/>
    <w:rsid w:val="00147B03"/>
    <w:rsid w:val="001534F7"/>
    <w:rsid w:val="00173DBD"/>
    <w:rsid w:val="00190AE8"/>
    <w:rsid w:val="0019386D"/>
    <w:rsid w:val="0019751B"/>
    <w:rsid w:val="001A3399"/>
    <w:rsid w:val="001B6A29"/>
    <w:rsid w:val="001D133A"/>
    <w:rsid w:val="001D1E8B"/>
    <w:rsid w:val="001D48D4"/>
    <w:rsid w:val="001D632B"/>
    <w:rsid w:val="001E1D9E"/>
    <w:rsid w:val="001F36A9"/>
    <w:rsid w:val="002032EB"/>
    <w:rsid w:val="00212C17"/>
    <w:rsid w:val="00214AAA"/>
    <w:rsid w:val="00220ACC"/>
    <w:rsid w:val="002368A9"/>
    <w:rsid w:val="0027652F"/>
    <w:rsid w:val="002A1E26"/>
    <w:rsid w:val="002B1B15"/>
    <w:rsid w:val="002B6BAA"/>
    <w:rsid w:val="002C122B"/>
    <w:rsid w:val="002C55A1"/>
    <w:rsid w:val="002C6BCE"/>
    <w:rsid w:val="002E0672"/>
    <w:rsid w:val="002F0963"/>
    <w:rsid w:val="00305CC8"/>
    <w:rsid w:val="0031528F"/>
    <w:rsid w:val="003241EE"/>
    <w:rsid w:val="00340BA9"/>
    <w:rsid w:val="00343012"/>
    <w:rsid w:val="003641A7"/>
    <w:rsid w:val="00375FBB"/>
    <w:rsid w:val="00383EC1"/>
    <w:rsid w:val="00387C9C"/>
    <w:rsid w:val="003B6867"/>
    <w:rsid w:val="003C3B15"/>
    <w:rsid w:val="00400BE0"/>
    <w:rsid w:val="004115AE"/>
    <w:rsid w:val="004153AF"/>
    <w:rsid w:val="00415964"/>
    <w:rsid w:val="00415D97"/>
    <w:rsid w:val="0041716D"/>
    <w:rsid w:val="00422483"/>
    <w:rsid w:val="004378B0"/>
    <w:rsid w:val="00452EE9"/>
    <w:rsid w:val="00455072"/>
    <w:rsid w:val="004653CC"/>
    <w:rsid w:val="00482EE8"/>
    <w:rsid w:val="00483038"/>
    <w:rsid w:val="00491C8C"/>
    <w:rsid w:val="00497471"/>
    <w:rsid w:val="004A12BB"/>
    <w:rsid w:val="004A5C47"/>
    <w:rsid w:val="004A768A"/>
    <w:rsid w:val="004D28AC"/>
    <w:rsid w:val="004D32CD"/>
    <w:rsid w:val="004F32A8"/>
    <w:rsid w:val="0050429B"/>
    <w:rsid w:val="00521A62"/>
    <w:rsid w:val="0054311F"/>
    <w:rsid w:val="00555E92"/>
    <w:rsid w:val="00557CD4"/>
    <w:rsid w:val="00560E1C"/>
    <w:rsid w:val="00575879"/>
    <w:rsid w:val="005760BB"/>
    <w:rsid w:val="005876DB"/>
    <w:rsid w:val="00595B34"/>
    <w:rsid w:val="005A799A"/>
    <w:rsid w:val="005C55FD"/>
    <w:rsid w:val="005C63E4"/>
    <w:rsid w:val="005D2DC2"/>
    <w:rsid w:val="005E2AD0"/>
    <w:rsid w:val="005E427B"/>
    <w:rsid w:val="005E6CBF"/>
    <w:rsid w:val="00612F6D"/>
    <w:rsid w:val="00632011"/>
    <w:rsid w:val="0063610F"/>
    <w:rsid w:val="00651846"/>
    <w:rsid w:val="00675C79"/>
    <w:rsid w:val="0069400E"/>
    <w:rsid w:val="00694DF1"/>
    <w:rsid w:val="006A66F7"/>
    <w:rsid w:val="006C73D3"/>
    <w:rsid w:val="006E6CE9"/>
    <w:rsid w:val="006F1C51"/>
    <w:rsid w:val="007026B7"/>
    <w:rsid w:val="0070553F"/>
    <w:rsid w:val="00710BE1"/>
    <w:rsid w:val="00722CD8"/>
    <w:rsid w:val="00756E03"/>
    <w:rsid w:val="00764184"/>
    <w:rsid w:val="00777C62"/>
    <w:rsid w:val="00794624"/>
    <w:rsid w:val="007C3039"/>
    <w:rsid w:val="007C4A9C"/>
    <w:rsid w:val="007D18D8"/>
    <w:rsid w:val="00806548"/>
    <w:rsid w:val="008079F6"/>
    <w:rsid w:val="0081252A"/>
    <w:rsid w:val="0083009B"/>
    <w:rsid w:val="0083061C"/>
    <w:rsid w:val="0083719D"/>
    <w:rsid w:val="008731B9"/>
    <w:rsid w:val="008746E7"/>
    <w:rsid w:val="008907F0"/>
    <w:rsid w:val="008970FC"/>
    <w:rsid w:val="008A6208"/>
    <w:rsid w:val="008D6D02"/>
    <w:rsid w:val="008E25B4"/>
    <w:rsid w:val="008E444F"/>
    <w:rsid w:val="009016CA"/>
    <w:rsid w:val="00914C3A"/>
    <w:rsid w:val="00984703"/>
    <w:rsid w:val="0098791B"/>
    <w:rsid w:val="00990B59"/>
    <w:rsid w:val="009A1C7D"/>
    <w:rsid w:val="009B4107"/>
    <w:rsid w:val="009B586C"/>
    <w:rsid w:val="009C100D"/>
    <w:rsid w:val="009D0779"/>
    <w:rsid w:val="009D31B4"/>
    <w:rsid w:val="009E2962"/>
    <w:rsid w:val="00A13B25"/>
    <w:rsid w:val="00A35207"/>
    <w:rsid w:val="00A35A57"/>
    <w:rsid w:val="00A55D2A"/>
    <w:rsid w:val="00A6648A"/>
    <w:rsid w:val="00A71995"/>
    <w:rsid w:val="00A92B1F"/>
    <w:rsid w:val="00A92FAA"/>
    <w:rsid w:val="00AA4E61"/>
    <w:rsid w:val="00AC4F10"/>
    <w:rsid w:val="00AC6C53"/>
    <w:rsid w:val="00AD0538"/>
    <w:rsid w:val="00AD07FF"/>
    <w:rsid w:val="00AD54A1"/>
    <w:rsid w:val="00AE10C3"/>
    <w:rsid w:val="00B306A7"/>
    <w:rsid w:val="00B30C93"/>
    <w:rsid w:val="00B477C3"/>
    <w:rsid w:val="00B56FE6"/>
    <w:rsid w:val="00B63376"/>
    <w:rsid w:val="00B63C0B"/>
    <w:rsid w:val="00B80593"/>
    <w:rsid w:val="00B979E3"/>
    <w:rsid w:val="00BA0969"/>
    <w:rsid w:val="00BA7255"/>
    <w:rsid w:val="00BA7303"/>
    <w:rsid w:val="00BD0842"/>
    <w:rsid w:val="00BE1878"/>
    <w:rsid w:val="00C06B2C"/>
    <w:rsid w:val="00C07BA0"/>
    <w:rsid w:val="00C1128B"/>
    <w:rsid w:val="00C179AF"/>
    <w:rsid w:val="00C25ADA"/>
    <w:rsid w:val="00C362EE"/>
    <w:rsid w:val="00C40F9A"/>
    <w:rsid w:val="00C7201B"/>
    <w:rsid w:val="00C7339D"/>
    <w:rsid w:val="00C84549"/>
    <w:rsid w:val="00CB2F31"/>
    <w:rsid w:val="00CD3A5D"/>
    <w:rsid w:val="00CE5FA1"/>
    <w:rsid w:val="00D00FB4"/>
    <w:rsid w:val="00D0306B"/>
    <w:rsid w:val="00D04440"/>
    <w:rsid w:val="00D17EE9"/>
    <w:rsid w:val="00D255B8"/>
    <w:rsid w:val="00D30E9D"/>
    <w:rsid w:val="00D339A4"/>
    <w:rsid w:val="00D54641"/>
    <w:rsid w:val="00D565E8"/>
    <w:rsid w:val="00D57A34"/>
    <w:rsid w:val="00D74750"/>
    <w:rsid w:val="00D87CE3"/>
    <w:rsid w:val="00D9042E"/>
    <w:rsid w:val="00D95B44"/>
    <w:rsid w:val="00DA6290"/>
    <w:rsid w:val="00DB7696"/>
    <w:rsid w:val="00DC56B5"/>
    <w:rsid w:val="00DD25BA"/>
    <w:rsid w:val="00DD3F77"/>
    <w:rsid w:val="00DE333D"/>
    <w:rsid w:val="00E11F80"/>
    <w:rsid w:val="00E1497D"/>
    <w:rsid w:val="00E254FE"/>
    <w:rsid w:val="00E37B91"/>
    <w:rsid w:val="00E57AE3"/>
    <w:rsid w:val="00E60F90"/>
    <w:rsid w:val="00E94981"/>
    <w:rsid w:val="00E94FA4"/>
    <w:rsid w:val="00E968AB"/>
    <w:rsid w:val="00E96FE5"/>
    <w:rsid w:val="00EC24E9"/>
    <w:rsid w:val="00EC77DE"/>
    <w:rsid w:val="00ED50F6"/>
    <w:rsid w:val="00ED5E7C"/>
    <w:rsid w:val="00ED7476"/>
    <w:rsid w:val="00ED7BEE"/>
    <w:rsid w:val="00EF40CA"/>
    <w:rsid w:val="00F051C5"/>
    <w:rsid w:val="00F07775"/>
    <w:rsid w:val="00F308CA"/>
    <w:rsid w:val="00F45082"/>
    <w:rsid w:val="00F851E1"/>
    <w:rsid w:val="00F8643E"/>
    <w:rsid w:val="00F94452"/>
    <w:rsid w:val="00F9548A"/>
    <w:rsid w:val="00FB4A1F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6CB9"/>
  <w15:chartTrackingRefBased/>
  <w15:docId w15:val="{B58AA16E-45E5-45E0-90F6-A08E7FAF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BEE"/>
    <w:rPr>
      <w:kern w:val="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8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0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  <w14:ligatures w14:val="none"/>
    </w:rPr>
  </w:style>
  <w:style w:type="character" w:customStyle="1" w:styleId="fontstyle0">
    <w:name w:val="fontstyle0"/>
    <w:basedOn w:val="Numatytasispastraiposriftas"/>
    <w:rsid w:val="00EC24E9"/>
  </w:style>
  <w:style w:type="character" w:styleId="Komentaronuoroda">
    <w:name w:val="annotation reference"/>
    <w:basedOn w:val="Numatytasispastraiposriftas"/>
    <w:uiPriority w:val="99"/>
    <w:semiHidden/>
    <w:unhideWhenUsed/>
    <w:rsid w:val="00452E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2E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2EE9"/>
    <w:rPr>
      <w:kern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2E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2EE9"/>
    <w:rPr>
      <w:b/>
      <w:bCs/>
      <w:kern w:val="0"/>
      <w:sz w:val="20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BA0969"/>
    <w:rPr>
      <w:b/>
      <w:bCs/>
    </w:rPr>
  </w:style>
  <w:style w:type="character" w:styleId="Emfaz">
    <w:name w:val="Emphasis"/>
    <w:basedOn w:val="Numatytasispastraiposriftas"/>
    <w:uiPriority w:val="20"/>
    <w:qFormat/>
    <w:rsid w:val="002C55A1"/>
    <w:rPr>
      <w:i/>
      <w:iCs/>
    </w:rPr>
  </w:style>
  <w:style w:type="paragraph" w:styleId="Sraopastraipa">
    <w:name w:val="List Paragraph"/>
    <w:basedOn w:val="prastasis"/>
    <w:uiPriority w:val="34"/>
    <w:qFormat/>
    <w:rsid w:val="00C7339D"/>
    <w:pPr>
      <w:spacing w:line="25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820F-2F49-46FC-A385-15421883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Neringa Kolaitienė</cp:lastModifiedBy>
  <cp:revision>249</cp:revision>
  <dcterms:created xsi:type="dcterms:W3CDTF">2024-02-29T08:29:00Z</dcterms:created>
  <dcterms:modified xsi:type="dcterms:W3CDTF">2025-02-12T10:55:00Z</dcterms:modified>
</cp:coreProperties>
</file>