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275" w:rsidRPr="00FF45B2" w:rsidRDefault="00F900F3" w:rsidP="00A03145">
      <w:pPr>
        <w:jc w:val="right"/>
        <w:rPr>
          <w:sz w:val="22"/>
          <w:szCs w:val="22"/>
          <w:lang w:eastAsia="en-US"/>
        </w:rPr>
      </w:pPr>
      <w:r w:rsidRPr="00FF45B2">
        <w:rPr>
          <w:sz w:val="22"/>
          <w:szCs w:val="22"/>
          <w:lang w:eastAsia="en-US"/>
        </w:rPr>
        <w:t>1</w:t>
      </w:r>
      <w:r w:rsidR="005E0275" w:rsidRPr="00FF45B2">
        <w:rPr>
          <w:sz w:val="22"/>
          <w:szCs w:val="22"/>
          <w:lang w:eastAsia="en-US"/>
        </w:rPr>
        <w:t xml:space="preserve"> priedas</w:t>
      </w:r>
    </w:p>
    <w:p w:rsidR="00DF4102" w:rsidRDefault="00DF4102" w:rsidP="007B0BDF">
      <w:pPr>
        <w:jc w:val="center"/>
        <w:rPr>
          <w:b/>
          <w:sz w:val="22"/>
          <w:szCs w:val="22"/>
          <w:lang w:eastAsia="en-US"/>
        </w:rPr>
      </w:pPr>
      <w:r w:rsidRPr="00FF45B2">
        <w:rPr>
          <w:b/>
          <w:sz w:val="22"/>
          <w:szCs w:val="22"/>
          <w:lang w:eastAsia="en-US"/>
        </w:rPr>
        <w:t xml:space="preserve">PASIŪLYMAS </w:t>
      </w:r>
      <w:r>
        <w:rPr>
          <w:b/>
          <w:sz w:val="22"/>
          <w:szCs w:val="22"/>
          <w:lang w:eastAsia="en-US"/>
        </w:rPr>
        <w:t>MAŽOS VERTĖS PIRKIMUI</w:t>
      </w:r>
    </w:p>
    <w:p w:rsidR="007B0BDF" w:rsidRPr="00FF45B2" w:rsidRDefault="00DF4102" w:rsidP="007B0BDF">
      <w:pPr>
        <w:jc w:val="center"/>
        <w:rPr>
          <w:b/>
          <w:caps/>
          <w:sz w:val="22"/>
          <w:szCs w:val="22"/>
        </w:rPr>
      </w:pPr>
      <w:r w:rsidRPr="00FF45B2">
        <w:rPr>
          <w:b/>
          <w:sz w:val="22"/>
          <w:szCs w:val="22"/>
        </w:rPr>
        <w:t>„</w:t>
      </w:r>
      <w:r>
        <w:rPr>
          <w:b/>
          <w:sz w:val="22"/>
          <w:szCs w:val="22"/>
        </w:rPr>
        <w:t>ESAMŲ VANDENTIEKIO BEI NUOTEKŲ TINKLŲ AVARIJŲ LIKVIDAVIMO DARBAI</w:t>
      </w:r>
      <w:r w:rsidRPr="00FF45B2">
        <w:rPr>
          <w:b/>
          <w:sz w:val="22"/>
          <w:szCs w:val="22"/>
        </w:rPr>
        <w:t>“</w:t>
      </w:r>
      <w:r>
        <w:rPr>
          <w:b/>
          <w:sz w:val="22"/>
          <w:szCs w:val="22"/>
        </w:rPr>
        <w:t>, VYKDOMAM SKELBIAMOS APKLAUSOS BŪDU</w:t>
      </w:r>
    </w:p>
    <w:p w:rsidR="007B0BDF" w:rsidRPr="00FF45B2" w:rsidRDefault="007B0BDF" w:rsidP="005E0275">
      <w:pPr>
        <w:jc w:val="center"/>
        <w:rPr>
          <w:bCs/>
          <w:caps/>
          <w:sz w:val="22"/>
          <w:szCs w:val="22"/>
        </w:rPr>
      </w:pPr>
    </w:p>
    <w:p w:rsidR="005E0275" w:rsidRPr="00FF45B2" w:rsidRDefault="005E0275" w:rsidP="005E0275">
      <w:pPr>
        <w:jc w:val="center"/>
        <w:rPr>
          <w:sz w:val="22"/>
          <w:szCs w:val="22"/>
          <w:lang w:eastAsia="en-US"/>
        </w:rPr>
      </w:pPr>
      <w:r w:rsidRPr="00FF45B2">
        <w:rPr>
          <w:sz w:val="22"/>
          <w:szCs w:val="22"/>
          <w:lang w:eastAsia="en-US"/>
        </w:rPr>
        <w:t>_____________</w:t>
      </w:r>
    </w:p>
    <w:p w:rsidR="005E0275" w:rsidRPr="00FF45B2" w:rsidRDefault="005E0275" w:rsidP="005E0275">
      <w:pPr>
        <w:jc w:val="center"/>
        <w:rPr>
          <w:sz w:val="22"/>
          <w:szCs w:val="22"/>
          <w:lang w:eastAsia="en-US"/>
        </w:rPr>
      </w:pPr>
      <w:r w:rsidRPr="00FF45B2">
        <w:rPr>
          <w:sz w:val="22"/>
          <w:szCs w:val="22"/>
          <w:lang w:eastAsia="en-US"/>
        </w:rPr>
        <w:t>(Data)</w:t>
      </w:r>
    </w:p>
    <w:p w:rsidR="005E0275" w:rsidRPr="00FF45B2" w:rsidRDefault="005E0275" w:rsidP="005E0275">
      <w:pPr>
        <w:jc w:val="center"/>
        <w:rPr>
          <w:sz w:val="22"/>
          <w:szCs w:val="22"/>
          <w:lang w:eastAsia="en-US"/>
        </w:rPr>
      </w:pPr>
      <w:r w:rsidRPr="00FF45B2">
        <w:rPr>
          <w:sz w:val="22"/>
          <w:szCs w:val="22"/>
          <w:lang w:eastAsia="en-US"/>
        </w:rPr>
        <w:t>______________</w:t>
      </w:r>
    </w:p>
    <w:p w:rsidR="005E0275" w:rsidRPr="00FF45B2" w:rsidRDefault="005E0275" w:rsidP="005E0275">
      <w:pPr>
        <w:jc w:val="center"/>
        <w:rPr>
          <w:sz w:val="22"/>
          <w:szCs w:val="22"/>
          <w:lang w:eastAsia="en-US"/>
        </w:rPr>
      </w:pPr>
      <w:r w:rsidRPr="00FF45B2">
        <w:rPr>
          <w:sz w:val="22"/>
          <w:szCs w:val="22"/>
          <w:lang w:eastAsia="en-US"/>
        </w:rPr>
        <w:t>(Sudarymo vieta)</w:t>
      </w:r>
    </w:p>
    <w:p w:rsidR="00A03145" w:rsidRPr="00FF45B2" w:rsidRDefault="00A03145" w:rsidP="00A03145">
      <w:pPr>
        <w:ind w:right="413" w:firstLine="567"/>
        <w:jc w:val="both"/>
        <w:rPr>
          <w:sz w:val="22"/>
          <w:szCs w:val="22"/>
          <w:lang w:eastAsia="en-US"/>
        </w:rPr>
      </w:pPr>
    </w:p>
    <w:p w:rsidR="00A03145" w:rsidRPr="00FF45B2" w:rsidRDefault="00A03145" w:rsidP="00A03145">
      <w:pPr>
        <w:ind w:right="413" w:firstLine="567"/>
        <w:jc w:val="both"/>
        <w:rPr>
          <w:color w:val="000000"/>
          <w:sz w:val="22"/>
          <w:szCs w:val="22"/>
          <w:lang w:eastAsia="en-US"/>
        </w:rPr>
      </w:pPr>
      <w:r w:rsidRPr="00FF45B2">
        <w:rPr>
          <w:color w:val="000000"/>
          <w:sz w:val="22"/>
          <w:szCs w:val="22"/>
          <w:lang w:eastAsia="en-US"/>
        </w:rPr>
        <w:t xml:space="preserve">Mes _________________________________________________ </w:t>
      </w:r>
    </w:p>
    <w:p w:rsidR="00A03145" w:rsidRPr="003872F6" w:rsidRDefault="00A03145" w:rsidP="00A03145">
      <w:pPr>
        <w:ind w:right="413" w:firstLine="567"/>
        <w:jc w:val="both"/>
        <w:rPr>
          <w:i/>
          <w:iCs/>
          <w:color w:val="000000"/>
          <w:sz w:val="20"/>
          <w:szCs w:val="20"/>
          <w:lang w:eastAsia="en-US"/>
        </w:rPr>
      </w:pPr>
      <w:r w:rsidRPr="003872F6">
        <w:rPr>
          <w:i/>
          <w:iCs/>
          <w:color w:val="000000"/>
          <w:sz w:val="20"/>
          <w:szCs w:val="20"/>
          <w:lang w:eastAsia="en-US"/>
        </w:rPr>
        <w:t>(tiekėjo pavadinimas)</w:t>
      </w:r>
    </w:p>
    <w:p w:rsidR="00A03145" w:rsidRPr="00FF45B2" w:rsidRDefault="00A03145" w:rsidP="00A03145">
      <w:pPr>
        <w:ind w:right="413" w:firstLine="567"/>
        <w:jc w:val="both"/>
        <w:rPr>
          <w:sz w:val="22"/>
          <w:szCs w:val="22"/>
        </w:rPr>
      </w:pPr>
      <w:r w:rsidRPr="00FF45B2">
        <w:rPr>
          <w:sz w:val="22"/>
          <w:szCs w:val="22"/>
        </w:rPr>
        <w:t>šiuo pasiūlymu patvirtiname, kad mūsų pasiūlyme pateikta informacija yra teisinga ir apima viską, ko reikia tinkamam pirkimo sutarties įvykdymui.</w:t>
      </w:r>
    </w:p>
    <w:p w:rsidR="00A03145" w:rsidRPr="003872F6" w:rsidRDefault="00A03145" w:rsidP="00A03145">
      <w:pPr>
        <w:jc w:val="right"/>
        <w:rPr>
          <w:sz w:val="20"/>
          <w:szCs w:val="20"/>
        </w:rPr>
      </w:pPr>
      <w:bookmarkStart w:id="0" w:name="_Hlk117771053"/>
      <w:r w:rsidRPr="003872F6">
        <w:rPr>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FF45B2" w:rsidTr="00A03145">
        <w:tc>
          <w:tcPr>
            <w:tcW w:w="5070" w:type="dxa"/>
          </w:tcPr>
          <w:p w:rsidR="005E0275" w:rsidRPr="00FF45B2" w:rsidRDefault="005E0275" w:rsidP="00C111C9">
            <w:pPr>
              <w:jc w:val="both"/>
              <w:rPr>
                <w:sz w:val="22"/>
                <w:szCs w:val="22"/>
              </w:rPr>
            </w:pPr>
            <w:bookmarkStart w:id="1" w:name="_Hlk93058129"/>
            <w:bookmarkEnd w:id="0"/>
            <w:r w:rsidRPr="00FF45B2">
              <w:rPr>
                <w:sz w:val="22"/>
                <w:szCs w:val="22"/>
              </w:rPr>
              <w:t>Tiekėjo pavadinimas</w:t>
            </w:r>
          </w:p>
        </w:tc>
        <w:tc>
          <w:tcPr>
            <w:tcW w:w="4578" w:type="dxa"/>
          </w:tcPr>
          <w:p w:rsidR="005E0275" w:rsidRPr="00FF45B2" w:rsidRDefault="005E0275" w:rsidP="005E0275">
            <w:pPr>
              <w:jc w:val="both"/>
              <w:rPr>
                <w:sz w:val="22"/>
                <w:szCs w:val="22"/>
              </w:rPr>
            </w:pPr>
          </w:p>
        </w:tc>
      </w:tr>
      <w:tr w:rsidR="005E0275" w:rsidRPr="00FF45B2" w:rsidTr="00A03145">
        <w:tc>
          <w:tcPr>
            <w:tcW w:w="5070" w:type="dxa"/>
          </w:tcPr>
          <w:p w:rsidR="005E0275" w:rsidRPr="00FF45B2" w:rsidRDefault="005E0275" w:rsidP="00C111C9">
            <w:pPr>
              <w:jc w:val="both"/>
              <w:rPr>
                <w:sz w:val="22"/>
                <w:szCs w:val="22"/>
              </w:rPr>
            </w:pPr>
            <w:r w:rsidRPr="00FF45B2">
              <w:rPr>
                <w:sz w:val="22"/>
                <w:szCs w:val="22"/>
              </w:rPr>
              <w:t>Tiekėjo įmonės kodas</w:t>
            </w:r>
            <w:bookmarkStart w:id="2" w:name="_GoBack"/>
            <w:bookmarkEnd w:id="2"/>
          </w:p>
        </w:tc>
        <w:tc>
          <w:tcPr>
            <w:tcW w:w="4578" w:type="dxa"/>
          </w:tcPr>
          <w:p w:rsidR="005E0275" w:rsidRPr="00FF45B2" w:rsidRDefault="005E0275" w:rsidP="005E0275">
            <w:pPr>
              <w:jc w:val="both"/>
              <w:rPr>
                <w:sz w:val="22"/>
                <w:szCs w:val="22"/>
              </w:rPr>
            </w:pPr>
          </w:p>
        </w:tc>
      </w:tr>
      <w:tr w:rsidR="005E0275" w:rsidRPr="00FF45B2" w:rsidTr="00A03145">
        <w:tc>
          <w:tcPr>
            <w:tcW w:w="5070" w:type="dxa"/>
          </w:tcPr>
          <w:p w:rsidR="005E0275" w:rsidRPr="00FF45B2" w:rsidRDefault="005E0275" w:rsidP="002375B5">
            <w:pPr>
              <w:jc w:val="both"/>
              <w:rPr>
                <w:sz w:val="22"/>
                <w:szCs w:val="22"/>
              </w:rPr>
            </w:pPr>
            <w:r w:rsidRPr="00FF45B2">
              <w:rPr>
                <w:sz w:val="22"/>
                <w:szCs w:val="22"/>
              </w:rPr>
              <w:t>Tiekėjo adresas</w:t>
            </w:r>
            <w:r w:rsidR="002375B5" w:rsidRPr="00FF45B2">
              <w:rPr>
                <w:sz w:val="22"/>
                <w:szCs w:val="22"/>
              </w:rPr>
              <w:t xml:space="preserve"> </w:t>
            </w:r>
            <w:r w:rsidR="002375B5" w:rsidRPr="00FF45B2">
              <w:rPr>
                <w:i/>
                <w:sz w:val="22"/>
                <w:szCs w:val="22"/>
              </w:rPr>
              <w:t>(jei skiriasi, taip pat nurodyti ir adresą korespondencijai)</w:t>
            </w:r>
          </w:p>
        </w:tc>
        <w:tc>
          <w:tcPr>
            <w:tcW w:w="4578" w:type="dxa"/>
          </w:tcPr>
          <w:p w:rsidR="005E0275" w:rsidRPr="00FF45B2" w:rsidRDefault="005E0275" w:rsidP="005E0275">
            <w:pPr>
              <w:jc w:val="both"/>
              <w:rPr>
                <w:sz w:val="22"/>
                <w:szCs w:val="22"/>
              </w:rPr>
            </w:pPr>
          </w:p>
        </w:tc>
      </w:tr>
      <w:bookmarkEnd w:id="1"/>
      <w:tr w:rsidR="005E0275" w:rsidRPr="00FF45B2" w:rsidTr="00A03145">
        <w:tc>
          <w:tcPr>
            <w:tcW w:w="5070" w:type="dxa"/>
          </w:tcPr>
          <w:p w:rsidR="005E0275" w:rsidRPr="00FF45B2" w:rsidRDefault="005E0275" w:rsidP="005E0275">
            <w:pPr>
              <w:jc w:val="both"/>
              <w:rPr>
                <w:sz w:val="22"/>
                <w:szCs w:val="22"/>
              </w:rPr>
            </w:pPr>
            <w:r w:rsidRPr="00FF45B2">
              <w:rPr>
                <w:sz w:val="22"/>
                <w:szCs w:val="22"/>
              </w:rPr>
              <w:t>Telefono numeris</w:t>
            </w:r>
          </w:p>
        </w:tc>
        <w:tc>
          <w:tcPr>
            <w:tcW w:w="4578" w:type="dxa"/>
          </w:tcPr>
          <w:p w:rsidR="005E0275" w:rsidRPr="00FF45B2" w:rsidRDefault="005E0275" w:rsidP="005E0275">
            <w:pPr>
              <w:jc w:val="both"/>
              <w:rPr>
                <w:sz w:val="22"/>
                <w:szCs w:val="22"/>
              </w:rPr>
            </w:pPr>
          </w:p>
        </w:tc>
      </w:tr>
      <w:tr w:rsidR="005E0275" w:rsidRPr="00FF45B2" w:rsidTr="00A03145">
        <w:tc>
          <w:tcPr>
            <w:tcW w:w="5070" w:type="dxa"/>
          </w:tcPr>
          <w:p w:rsidR="005E0275" w:rsidRPr="00FF45B2" w:rsidRDefault="005E0275" w:rsidP="005E0275">
            <w:pPr>
              <w:jc w:val="both"/>
              <w:rPr>
                <w:sz w:val="22"/>
                <w:szCs w:val="22"/>
              </w:rPr>
            </w:pPr>
            <w:r w:rsidRPr="00FF45B2">
              <w:rPr>
                <w:sz w:val="22"/>
                <w:szCs w:val="22"/>
              </w:rPr>
              <w:t>El. pašto adresas</w:t>
            </w:r>
          </w:p>
        </w:tc>
        <w:tc>
          <w:tcPr>
            <w:tcW w:w="4578" w:type="dxa"/>
          </w:tcPr>
          <w:p w:rsidR="005E0275" w:rsidRPr="00FF45B2" w:rsidRDefault="005E0275" w:rsidP="005E0275">
            <w:pPr>
              <w:jc w:val="both"/>
              <w:rPr>
                <w:sz w:val="22"/>
                <w:szCs w:val="22"/>
              </w:rPr>
            </w:pPr>
          </w:p>
        </w:tc>
      </w:tr>
      <w:tr w:rsidR="00094280" w:rsidRPr="00FF45B2" w:rsidTr="00094280">
        <w:tc>
          <w:tcPr>
            <w:tcW w:w="5070" w:type="dxa"/>
            <w:tcBorders>
              <w:top w:val="single" w:sz="4" w:space="0" w:color="auto"/>
              <w:left w:val="single" w:sz="4" w:space="0" w:color="auto"/>
              <w:bottom w:val="single" w:sz="4" w:space="0" w:color="auto"/>
              <w:right w:val="single" w:sz="4" w:space="0" w:color="auto"/>
            </w:tcBorders>
          </w:tcPr>
          <w:p w:rsidR="00094280" w:rsidRPr="00FF45B2" w:rsidRDefault="00094280" w:rsidP="000C1F0F">
            <w:pPr>
              <w:jc w:val="both"/>
              <w:rPr>
                <w:sz w:val="22"/>
                <w:szCs w:val="22"/>
              </w:rPr>
            </w:pPr>
            <w:bookmarkStart w:id="3" w:name="_Hlk93041791"/>
            <w:r w:rsidRPr="00FF45B2">
              <w:rPr>
                <w:sz w:val="22"/>
                <w:szCs w:val="22"/>
              </w:rPr>
              <w:t xml:space="preserve">Pasiūlymo pasirašymui Tiekėjo įgalioto asmens vardas, pavardė, pareigos, teisinis atstovavimo pagrindas, pagal kurį asmuo pasirašo </w:t>
            </w:r>
            <w:r w:rsidRPr="00FF45B2">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rsidR="00094280" w:rsidRPr="00FF45B2" w:rsidRDefault="00094280" w:rsidP="000C1F0F">
            <w:pPr>
              <w:jc w:val="both"/>
              <w:rPr>
                <w:sz w:val="22"/>
                <w:szCs w:val="22"/>
              </w:rPr>
            </w:pPr>
          </w:p>
        </w:tc>
      </w:tr>
    </w:tbl>
    <w:p w:rsidR="00094280" w:rsidRPr="00FF45B2" w:rsidRDefault="00236B6C" w:rsidP="00236B6C">
      <w:pPr>
        <w:jc w:val="both"/>
        <w:rPr>
          <w:i/>
          <w:iCs/>
          <w:color w:val="000000"/>
          <w:sz w:val="20"/>
          <w:szCs w:val="20"/>
        </w:rPr>
      </w:pPr>
      <w:r w:rsidRPr="00FF45B2">
        <w:rPr>
          <w:i/>
          <w:iCs/>
          <w:color w:val="000000"/>
          <w:sz w:val="20"/>
          <w:szCs w:val="20"/>
        </w:rPr>
        <w:t>Pastab</w:t>
      </w:r>
      <w:r w:rsidR="00094280" w:rsidRPr="00FF45B2">
        <w:rPr>
          <w:i/>
          <w:iCs/>
          <w:color w:val="000000"/>
          <w:sz w:val="20"/>
          <w:szCs w:val="20"/>
        </w:rPr>
        <w:t>os</w:t>
      </w:r>
      <w:r w:rsidRPr="00FF45B2">
        <w:rPr>
          <w:i/>
          <w:iCs/>
          <w:color w:val="000000"/>
          <w:sz w:val="20"/>
          <w:szCs w:val="20"/>
        </w:rPr>
        <w:t>:</w:t>
      </w:r>
    </w:p>
    <w:p w:rsidR="00236B6C" w:rsidRPr="00FF45B2" w:rsidRDefault="00094280" w:rsidP="00236B6C">
      <w:pPr>
        <w:jc w:val="both"/>
        <w:rPr>
          <w:i/>
          <w:iCs/>
          <w:color w:val="000000"/>
          <w:sz w:val="20"/>
          <w:szCs w:val="20"/>
        </w:rPr>
      </w:pPr>
      <w:r w:rsidRPr="00FF45B2">
        <w:rPr>
          <w:i/>
          <w:iCs/>
          <w:color w:val="000000"/>
          <w:sz w:val="20"/>
          <w:szCs w:val="20"/>
        </w:rPr>
        <w:t>1)</w:t>
      </w:r>
      <w:r w:rsidR="00236B6C" w:rsidRPr="00FF45B2">
        <w:rPr>
          <w:i/>
          <w:iCs/>
          <w:color w:val="000000"/>
          <w:sz w:val="20"/>
          <w:szCs w:val="20"/>
        </w:rPr>
        <w:t xml:space="preserve"> jeigu dalyvauja ūkio subjektų grupės partneri</w:t>
      </w:r>
      <w:bookmarkEnd w:id="3"/>
      <w:r w:rsidR="00236B6C" w:rsidRPr="00FF45B2">
        <w:rPr>
          <w:i/>
          <w:iCs/>
          <w:color w:val="000000"/>
          <w:sz w:val="20"/>
          <w:szCs w:val="20"/>
        </w:rPr>
        <w:t>ai, aukščiau nurodyta 1 lentelė pildoma tiek kartų, kiek ūkio subjektų dalyvauja teikiant bendrą pasiūlymą.</w:t>
      </w:r>
    </w:p>
    <w:p w:rsidR="002375B5" w:rsidRPr="00094280" w:rsidRDefault="00094280" w:rsidP="00236B6C">
      <w:pPr>
        <w:jc w:val="both"/>
        <w:rPr>
          <w:i/>
          <w:iCs/>
          <w:sz w:val="22"/>
          <w:szCs w:val="22"/>
        </w:rPr>
      </w:pPr>
      <w:r w:rsidRPr="00FF45B2">
        <w:rPr>
          <w:i/>
          <w:iCs/>
          <w:sz w:val="20"/>
          <w:szCs w:val="20"/>
        </w:rPr>
        <w:t xml:space="preserve">2) </w:t>
      </w:r>
      <w:r w:rsidR="002375B5" w:rsidRPr="00FF45B2">
        <w:rPr>
          <w:i/>
          <w:iCs/>
          <w:sz w:val="20"/>
          <w:szCs w:val="20"/>
        </w:rPr>
        <w:t>Tiekėjas turi nurodyti jo įgalioto asmens pagrindą, pagal kurį jis atstovauja Tiekėjo įmonę (pavyzdžiui, jeigu Tiekėjo įgaliotas asmuo yra ne įmonės vadovas, turėtų būti nurodyta, pagal kokį įgaliojimą tas asmuo</w:t>
      </w:r>
      <w:r w:rsidR="002375B5" w:rsidRPr="00094280">
        <w:rPr>
          <w:i/>
          <w:iCs/>
          <w:sz w:val="22"/>
          <w:szCs w:val="22"/>
        </w:rPr>
        <w:t xml:space="preserve"> atstovauja įmonę).</w:t>
      </w:r>
    </w:p>
    <w:p w:rsidR="00094280" w:rsidRPr="00FF45B2" w:rsidRDefault="00094280" w:rsidP="002375B5">
      <w:pPr>
        <w:ind w:firstLine="720"/>
        <w:jc w:val="both"/>
        <w:rPr>
          <w:sz w:val="22"/>
          <w:szCs w:val="22"/>
          <w:lang w:eastAsia="en-US"/>
        </w:rPr>
      </w:pPr>
    </w:p>
    <w:p w:rsidR="00394096" w:rsidRPr="00FF45B2" w:rsidRDefault="00394096" w:rsidP="002375B5">
      <w:pPr>
        <w:ind w:firstLine="720"/>
        <w:jc w:val="both"/>
        <w:rPr>
          <w:sz w:val="22"/>
          <w:szCs w:val="22"/>
          <w:lang w:eastAsia="en-US"/>
        </w:rPr>
      </w:pPr>
      <w:r w:rsidRPr="00FF45B2">
        <w:rPr>
          <w:sz w:val="22"/>
          <w:szCs w:val="22"/>
          <w:lang w:eastAsia="en-US"/>
        </w:rPr>
        <w:t>Šiuo pasiūlymu pažymime, kad sutinkame su paskelbtais pirkimo dokumentais ir patvirtiname, kad mūsų pasiūlyme pateikta informacija yra teisinga ir apima viską, ko reikia tinkamam pirkimo sutarties įvykdymui.</w:t>
      </w:r>
    </w:p>
    <w:p w:rsidR="00094280" w:rsidRPr="00FF45B2" w:rsidRDefault="002375B5" w:rsidP="002375B5">
      <w:pPr>
        <w:ind w:firstLine="720"/>
        <w:jc w:val="both"/>
        <w:rPr>
          <w:sz w:val="22"/>
          <w:szCs w:val="22"/>
          <w:lang w:eastAsia="en-US"/>
        </w:rPr>
      </w:pPr>
      <w:r w:rsidRPr="00FF45B2">
        <w:rPr>
          <w:sz w:val="22"/>
          <w:szCs w:val="22"/>
          <w:lang w:eastAsia="en-US"/>
        </w:rPr>
        <w:t xml:space="preserve">Pažymime, kad pateikdami savo </w:t>
      </w:r>
      <w:r w:rsidR="00094280" w:rsidRPr="00FF45B2">
        <w:rPr>
          <w:sz w:val="22"/>
          <w:szCs w:val="22"/>
          <w:lang w:eastAsia="en-US"/>
        </w:rPr>
        <w:t>p</w:t>
      </w:r>
      <w:r w:rsidRPr="00FF45B2">
        <w:rPr>
          <w:sz w:val="22"/>
          <w:szCs w:val="22"/>
          <w:lang w:eastAsia="en-US"/>
        </w:rPr>
        <w:t xml:space="preserve">asiūlymą, sutinkame su </w:t>
      </w:r>
      <w:r w:rsidR="00094280" w:rsidRPr="00FF45B2">
        <w:rPr>
          <w:sz w:val="22"/>
          <w:szCs w:val="22"/>
          <w:lang w:eastAsia="en-US"/>
        </w:rPr>
        <w:t>p</w:t>
      </w:r>
      <w:r w:rsidRPr="00FF45B2">
        <w:rPr>
          <w:sz w:val="22"/>
          <w:szCs w:val="22"/>
          <w:lang w:eastAsia="en-US"/>
        </w:rPr>
        <w:t xml:space="preserve">irkimo </w:t>
      </w:r>
      <w:r w:rsidR="004E4362" w:rsidRPr="00FF45B2">
        <w:rPr>
          <w:sz w:val="22"/>
          <w:szCs w:val="22"/>
          <w:lang w:eastAsia="en-US"/>
        </w:rPr>
        <w:t>dokumentuose</w:t>
      </w:r>
      <w:r w:rsidRPr="00FF45B2">
        <w:rPr>
          <w:sz w:val="22"/>
          <w:szCs w:val="22"/>
          <w:lang w:eastAsia="en-US"/>
        </w:rPr>
        <w:t xml:space="preserve"> nustatytomis tolesnėmis </w:t>
      </w:r>
      <w:r w:rsidR="00094280" w:rsidRPr="00FF45B2">
        <w:rPr>
          <w:sz w:val="22"/>
          <w:szCs w:val="22"/>
          <w:lang w:eastAsia="en-US"/>
        </w:rPr>
        <w:t>p</w:t>
      </w:r>
      <w:r w:rsidRPr="00FF45B2">
        <w:rPr>
          <w:sz w:val="22"/>
          <w:szCs w:val="22"/>
          <w:lang w:eastAsia="en-US"/>
        </w:rPr>
        <w:t xml:space="preserve">irkimo procedūromis, būsimos </w:t>
      </w:r>
      <w:r w:rsidR="00094280" w:rsidRPr="00FF45B2">
        <w:rPr>
          <w:sz w:val="22"/>
          <w:szCs w:val="22"/>
          <w:lang w:eastAsia="en-US"/>
        </w:rPr>
        <w:t>s</w:t>
      </w:r>
      <w:r w:rsidRPr="00FF45B2">
        <w:rPr>
          <w:sz w:val="22"/>
          <w:szCs w:val="22"/>
          <w:lang w:eastAsia="en-US"/>
        </w:rPr>
        <w:t>utarties sąlygomis</w:t>
      </w:r>
      <w:r w:rsidR="00094280" w:rsidRPr="00FF45B2">
        <w:rPr>
          <w:sz w:val="22"/>
          <w:szCs w:val="22"/>
          <w:lang w:eastAsia="en-US"/>
        </w:rPr>
        <w:t>.</w:t>
      </w:r>
    </w:p>
    <w:p w:rsidR="00094280" w:rsidRPr="00FF45B2" w:rsidRDefault="00094280" w:rsidP="002375B5">
      <w:pPr>
        <w:ind w:firstLine="720"/>
        <w:jc w:val="both"/>
        <w:rPr>
          <w:sz w:val="22"/>
          <w:szCs w:val="22"/>
          <w:lang w:eastAsia="en-US"/>
        </w:rPr>
      </w:pPr>
    </w:p>
    <w:p w:rsidR="00094280" w:rsidRPr="00FF45B2" w:rsidRDefault="002375B5" w:rsidP="002375B5">
      <w:pPr>
        <w:ind w:firstLine="720"/>
        <w:jc w:val="both"/>
        <w:rPr>
          <w:sz w:val="22"/>
          <w:szCs w:val="22"/>
          <w:lang w:eastAsia="en-US"/>
        </w:rPr>
      </w:pPr>
      <w:r w:rsidRPr="00FF45B2">
        <w:rPr>
          <w:sz w:val="22"/>
          <w:szCs w:val="22"/>
          <w:lang w:eastAsia="en-US"/>
        </w:rPr>
        <w:t xml:space="preserve">Patvirtiname, kad atidžiai perskaitėme visus </w:t>
      </w:r>
      <w:r w:rsidR="00094280" w:rsidRPr="00FF45B2">
        <w:rPr>
          <w:sz w:val="22"/>
          <w:szCs w:val="22"/>
          <w:lang w:eastAsia="en-US"/>
        </w:rPr>
        <w:t>p</w:t>
      </w:r>
      <w:r w:rsidRPr="00FF45B2">
        <w:rPr>
          <w:sz w:val="22"/>
          <w:szCs w:val="22"/>
          <w:lang w:eastAsia="en-US"/>
        </w:rPr>
        <w:t xml:space="preserve">irkimo </w:t>
      </w:r>
      <w:r w:rsidR="004E4362" w:rsidRPr="00FF45B2">
        <w:rPr>
          <w:sz w:val="22"/>
          <w:szCs w:val="22"/>
          <w:lang w:eastAsia="en-US"/>
        </w:rPr>
        <w:t>dokumentų</w:t>
      </w:r>
      <w:r w:rsidRPr="00FF45B2">
        <w:rPr>
          <w:sz w:val="22"/>
          <w:szCs w:val="22"/>
          <w:lang w:eastAsia="en-US"/>
        </w:rPr>
        <w:t xml:space="preserve">, taip pat </w:t>
      </w:r>
      <w:r w:rsidR="00094280" w:rsidRPr="00FF45B2">
        <w:rPr>
          <w:sz w:val="22"/>
          <w:szCs w:val="22"/>
          <w:lang w:eastAsia="en-US"/>
        </w:rPr>
        <w:t>t</w:t>
      </w:r>
      <w:r w:rsidRPr="00FF45B2">
        <w:rPr>
          <w:sz w:val="22"/>
          <w:szCs w:val="22"/>
          <w:lang w:eastAsia="en-US"/>
        </w:rPr>
        <w:t xml:space="preserve">echninės specifikacijos reikalavimus, mūsų </w:t>
      </w:r>
      <w:r w:rsidR="00094280" w:rsidRPr="00FF45B2">
        <w:rPr>
          <w:sz w:val="22"/>
          <w:szCs w:val="22"/>
          <w:lang w:eastAsia="en-US"/>
        </w:rPr>
        <w:t>p</w:t>
      </w:r>
      <w:r w:rsidRPr="00FF45B2">
        <w:rPr>
          <w:sz w:val="22"/>
          <w:szCs w:val="22"/>
          <w:lang w:eastAsia="en-US"/>
        </w:rPr>
        <w:t>asiūlymas juos visiškai atitinka ir</w:t>
      </w:r>
      <w:r w:rsidR="00094280" w:rsidRPr="00FF45B2">
        <w:rPr>
          <w:sz w:val="22"/>
          <w:szCs w:val="22"/>
          <w:lang w:eastAsia="en-US"/>
        </w:rPr>
        <w:t xml:space="preserve">, laimėjimo atveju, </w:t>
      </w:r>
      <w:r w:rsidRPr="00FF45B2">
        <w:rPr>
          <w:sz w:val="22"/>
          <w:szCs w:val="22"/>
          <w:lang w:eastAsia="en-US"/>
        </w:rPr>
        <w:t xml:space="preserve">įsipareigojame jų laikytis vykdydami </w:t>
      </w:r>
      <w:r w:rsidR="00094280" w:rsidRPr="00FF45B2">
        <w:rPr>
          <w:sz w:val="22"/>
          <w:szCs w:val="22"/>
          <w:lang w:eastAsia="en-US"/>
        </w:rPr>
        <w:t>s</w:t>
      </w:r>
      <w:r w:rsidRPr="00FF45B2">
        <w:rPr>
          <w:sz w:val="22"/>
          <w:szCs w:val="22"/>
          <w:lang w:eastAsia="en-US"/>
        </w:rPr>
        <w:t xml:space="preserve">utartį. Taip pat įsipareigojame laikytis ir kitų Lietuvos Respublikoje galiojančių ir </w:t>
      </w:r>
      <w:r w:rsidR="00094280" w:rsidRPr="00FF45B2">
        <w:rPr>
          <w:sz w:val="22"/>
          <w:szCs w:val="22"/>
          <w:lang w:eastAsia="en-US"/>
        </w:rPr>
        <w:t>p</w:t>
      </w:r>
      <w:r w:rsidRPr="00FF45B2">
        <w:rPr>
          <w:sz w:val="22"/>
          <w:szCs w:val="22"/>
          <w:lang w:eastAsia="en-US"/>
        </w:rPr>
        <w:t xml:space="preserve">irkimo objektui bei </w:t>
      </w:r>
      <w:r w:rsidR="00094280" w:rsidRPr="00FF45B2">
        <w:rPr>
          <w:sz w:val="22"/>
          <w:szCs w:val="22"/>
          <w:lang w:eastAsia="en-US"/>
        </w:rPr>
        <w:t>s</w:t>
      </w:r>
      <w:r w:rsidRPr="00FF45B2">
        <w:rPr>
          <w:sz w:val="22"/>
          <w:szCs w:val="22"/>
          <w:lang w:eastAsia="en-US"/>
        </w:rPr>
        <w:t>utarčiai taikomų teisės aktų reikalavimų.</w:t>
      </w:r>
    </w:p>
    <w:p w:rsidR="000D73C0" w:rsidRPr="00FF45B2" w:rsidRDefault="000D73C0" w:rsidP="002375B5">
      <w:pPr>
        <w:ind w:firstLine="720"/>
        <w:jc w:val="both"/>
        <w:rPr>
          <w:sz w:val="22"/>
          <w:szCs w:val="22"/>
          <w:lang w:eastAsia="en-US"/>
        </w:rPr>
      </w:pPr>
    </w:p>
    <w:p w:rsidR="00D17827" w:rsidRDefault="005E0275" w:rsidP="00A03145">
      <w:pPr>
        <w:tabs>
          <w:tab w:val="left" w:pos="540"/>
        </w:tabs>
        <w:ind w:right="104" w:firstLine="567"/>
        <w:jc w:val="both"/>
        <w:rPr>
          <w:sz w:val="22"/>
          <w:szCs w:val="22"/>
          <w:lang w:eastAsia="en-US"/>
        </w:rPr>
      </w:pPr>
      <w:r w:rsidRPr="00FF45B2">
        <w:rPr>
          <w:sz w:val="22"/>
          <w:szCs w:val="22"/>
          <w:lang w:eastAsia="en-US"/>
        </w:rPr>
        <w:t>M</w:t>
      </w:r>
      <w:r w:rsidR="005A3BEC" w:rsidRPr="00FF45B2">
        <w:rPr>
          <w:sz w:val="22"/>
          <w:szCs w:val="22"/>
          <w:lang w:eastAsia="en-US"/>
        </w:rPr>
        <w:t xml:space="preserve">es siūlome </w:t>
      </w:r>
      <w:r w:rsidR="00602016" w:rsidRPr="00FF45B2">
        <w:rPr>
          <w:sz w:val="22"/>
          <w:szCs w:val="22"/>
          <w:lang w:eastAsia="en-US"/>
        </w:rPr>
        <w:t>techninėje specifikacijoje nurodyt</w:t>
      </w:r>
      <w:r w:rsidR="00DF4102">
        <w:rPr>
          <w:sz w:val="22"/>
          <w:szCs w:val="22"/>
          <w:lang w:eastAsia="en-US"/>
        </w:rPr>
        <w:t>u</w:t>
      </w:r>
      <w:r w:rsidR="00602016" w:rsidRPr="00FF45B2">
        <w:rPr>
          <w:sz w:val="22"/>
          <w:szCs w:val="22"/>
          <w:lang w:eastAsia="en-US"/>
        </w:rPr>
        <w:t xml:space="preserve">s </w:t>
      </w:r>
      <w:r w:rsidR="005A3BEC" w:rsidRPr="00FF45B2">
        <w:rPr>
          <w:sz w:val="22"/>
          <w:szCs w:val="22"/>
          <w:lang w:eastAsia="en-US"/>
        </w:rPr>
        <w:t xml:space="preserve">pirkimo </w:t>
      </w:r>
      <w:r w:rsidR="00094280" w:rsidRPr="00FF45B2">
        <w:rPr>
          <w:sz w:val="22"/>
          <w:szCs w:val="22"/>
          <w:lang w:eastAsia="en-US"/>
        </w:rPr>
        <w:t xml:space="preserve">sąlygų </w:t>
      </w:r>
      <w:r w:rsidR="005A3BEC" w:rsidRPr="00FF45B2">
        <w:rPr>
          <w:sz w:val="22"/>
          <w:szCs w:val="22"/>
          <w:lang w:eastAsia="en-US"/>
        </w:rPr>
        <w:t>reikalavimus atitinkanči</w:t>
      </w:r>
      <w:r w:rsidR="00DF4102">
        <w:rPr>
          <w:sz w:val="22"/>
          <w:szCs w:val="22"/>
          <w:lang w:eastAsia="en-US"/>
        </w:rPr>
        <w:t>u</w:t>
      </w:r>
      <w:r w:rsidR="005A3BEC" w:rsidRPr="00FF45B2">
        <w:rPr>
          <w:sz w:val="22"/>
          <w:szCs w:val="22"/>
          <w:lang w:eastAsia="en-US"/>
        </w:rPr>
        <w:t xml:space="preserve">s </w:t>
      </w:r>
      <w:r w:rsidR="00DF4102">
        <w:rPr>
          <w:sz w:val="22"/>
          <w:szCs w:val="22"/>
          <w:lang w:eastAsia="en-US"/>
        </w:rPr>
        <w:t>Darbus atlikti</w:t>
      </w:r>
      <w:r w:rsidR="005A3BEC" w:rsidRPr="00FF45B2">
        <w:rPr>
          <w:sz w:val="22"/>
          <w:szCs w:val="22"/>
          <w:lang w:eastAsia="en-US"/>
        </w:rPr>
        <w:t xml:space="preserve"> už</w:t>
      </w:r>
      <w:r w:rsidR="004E4362" w:rsidRPr="00FF45B2">
        <w:rPr>
          <w:sz w:val="22"/>
          <w:szCs w:val="22"/>
          <w:lang w:eastAsia="en-US"/>
        </w:rPr>
        <w:t xml:space="preserve"> jų fiksuot</w:t>
      </w:r>
      <w:r w:rsidR="00F26341" w:rsidRPr="00FF45B2">
        <w:rPr>
          <w:sz w:val="22"/>
          <w:szCs w:val="22"/>
          <w:lang w:eastAsia="en-US"/>
        </w:rPr>
        <w:t>us</w:t>
      </w:r>
      <w:r w:rsidR="004E4362" w:rsidRPr="00FF45B2">
        <w:rPr>
          <w:sz w:val="22"/>
          <w:szCs w:val="22"/>
          <w:lang w:eastAsia="en-US"/>
        </w:rPr>
        <w:t xml:space="preserve"> įkain</w:t>
      </w:r>
      <w:r w:rsidR="00F26341" w:rsidRPr="00FF45B2">
        <w:rPr>
          <w:sz w:val="22"/>
          <w:szCs w:val="22"/>
          <w:lang w:eastAsia="en-US"/>
        </w:rPr>
        <w:t>ius</w:t>
      </w:r>
      <w:r w:rsidR="00D17827">
        <w:rPr>
          <w:sz w:val="22"/>
          <w:szCs w:val="22"/>
          <w:lang w:eastAsia="en-US"/>
        </w:rPr>
        <w:t>, kurie pateikiami techninės specifikacijos priede „</w:t>
      </w:r>
      <w:r w:rsidR="00DF4102">
        <w:rPr>
          <w:sz w:val="22"/>
          <w:szCs w:val="22"/>
          <w:lang w:eastAsia="en-US"/>
        </w:rPr>
        <w:t>Preliminarūs kiekiai, įkainiai</w:t>
      </w:r>
      <w:r w:rsidR="00D17827">
        <w:rPr>
          <w:sz w:val="22"/>
          <w:szCs w:val="22"/>
          <w:lang w:eastAsia="en-US"/>
        </w:rPr>
        <w:t>“.</w:t>
      </w:r>
    </w:p>
    <w:p w:rsidR="00D17827" w:rsidRDefault="00D17827" w:rsidP="00A03145">
      <w:pPr>
        <w:tabs>
          <w:tab w:val="left" w:pos="540"/>
        </w:tabs>
        <w:ind w:right="104" w:firstLine="567"/>
        <w:jc w:val="both"/>
        <w:rPr>
          <w:sz w:val="22"/>
          <w:szCs w:val="22"/>
          <w:lang w:eastAsia="en-US"/>
        </w:rPr>
      </w:pPr>
    </w:p>
    <w:p w:rsidR="00D17827" w:rsidRDefault="00D17827" w:rsidP="00A03145">
      <w:pPr>
        <w:tabs>
          <w:tab w:val="left" w:pos="540"/>
        </w:tabs>
        <w:ind w:right="104" w:firstLine="567"/>
        <w:jc w:val="both"/>
        <w:rPr>
          <w:sz w:val="22"/>
          <w:szCs w:val="22"/>
          <w:lang w:eastAsia="en-US"/>
        </w:rPr>
      </w:pPr>
      <w:r>
        <w:rPr>
          <w:sz w:val="22"/>
          <w:szCs w:val="22"/>
          <w:lang w:eastAsia="en-US"/>
        </w:rPr>
        <w:t>Mes siūlome:</w:t>
      </w:r>
    </w:p>
    <w:p w:rsidR="00D17827" w:rsidRDefault="00D17827" w:rsidP="00D17827">
      <w:pPr>
        <w:jc w:val="right"/>
        <w:rPr>
          <w:i/>
          <w:sz w:val="20"/>
          <w:szCs w:val="20"/>
        </w:rPr>
      </w:pPr>
      <w:r w:rsidRPr="00D17827">
        <w:rPr>
          <w:i/>
          <w:sz w:val="20"/>
          <w:szCs w:val="20"/>
        </w:rPr>
        <w:t>2 lentelė</w:t>
      </w:r>
    </w:p>
    <w:p w:rsidR="00D17827" w:rsidRDefault="00D17827" w:rsidP="00D17827">
      <w:pPr>
        <w:jc w:val="right"/>
        <w:rPr>
          <w:b/>
          <w:color w:val="FF0000"/>
          <w:sz w:val="22"/>
          <w:szCs w:val="22"/>
          <w:lang w:eastAsia="en-US"/>
        </w:rPr>
      </w:pPr>
      <w:r w:rsidRPr="00FF45B2">
        <w:rPr>
          <w:b/>
          <w:color w:val="FF0000"/>
          <w:sz w:val="22"/>
          <w:szCs w:val="22"/>
          <w:lang w:eastAsia="en-US"/>
        </w:rPr>
        <w:t>Tiekėjo siūlymas (nurodyti)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378"/>
      </w:tblGrid>
      <w:tr w:rsidR="00D17827" w:rsidRPr="003E6F03" w:rsidTr="009D6308">
        <w:tc>
          <w:tcPr>
            <w:tcW w:w="3261" w:type="dxa"/>
          </w:tcPr>
          <w:p w:rsidR="00D17827" w:rsidRPr="00022495" w:rsidRDefault="00D17827" w:rsidP="00EC715F">
            <w:pPr>
              <w:jc w:val="right"/>
              <w:rPr>
                <w:b/>
                <w:sz w:val="22"/>
                <w:szCs w:val="22"/>
              </w:rPr>
            </w:pPr>
            <w:r>
              <w:rPr>
                <w:b/>
                <w:sz w:val="22"/>
                <w:szCs w:val="22"/>
              </w:rPr>
              <w:t>Bendra pasiūlymo</w:t>
            </w:r>
            <w:r w:rsidRPr="00022495">
              <w:rPr>
                <w:b/>
                <w:sz w:val="22"/>
                <w:szCs w:val="22"/>
              </w:rPr>
              <w:t xml:space="preserve"> kaina</w:t>
            </w:r>
            <w:r>
              <w:rPr>
                <w:b/>
                <w:sz w:val="22"/>
                <w:szCs w:val="22"/>
              </w:rPr>
              <w:t>, Eur</w:t>
            </w:r>
            <w:r w:rsidRPr="00022495">
              <w:rPr>
                <w:b/>
                <w:sz w:val="22"/>
                <w:szCs w:val="22"/>
              </w:rPr>
              <w:t xml:space="preserve"> be PVM</w:t>
            </w:r>
            <w:r>
              <w:rPr>
                <w:b/>
                <w:sz w:val="22"/>
                <w:szCs w:val="22"/>
              </w:rPr>
              <w:t>:</w:t>
            </w:r>
          </w:p>
        </w:tc>
        <w:tc>
          <w:tcPr>
            <w:tcW w:w="6378" w:type="dxa"/>
          </w:tcPr>
          <w:p w:rsidR="00D17827" w:rsidRPr="00022495" w:rsidRDefault="00D17827" w:rsidP="00EC715F">
            <w:pPr>
              <w:rPr>
                <w:i/>
                <w:sz w:val="22"/>
                <w:szCs w:val="22"/>
              </w:rPr>
            </w:pPr>
            <w:r w:rsidRPr="00022495">
              <w:rPr>
                <w:i/>
                <w:sz w:val="22"/>
                <w:szCs w:val="22"/>
              </w:rPr>
              <w:t>_____</w:t>
            </w:r>
            <w:r>
              <w:rPr>
                <w:i/>
                <w:sz w:val="22"/>
                <w:szCs w:val="22"/>
              </w:rPr>
              <w:t>______________</w:t>
            </w:r>
            <w:r w:rsidRPr="00022495">
              <w:rPr>
                <w:i/>
                <w:sz w:val="22"/>
                <w:szCs w:val="22"/>
              </w:rPr>
              <w:t xml:space="preserve">______ </w:t>
            </w:r>
            <w:r w:rsidRPr="00022495">
              <w:rPr>
                <w:i/>
                <w:color w:val="0070C0"/>
                <w:sz w:val="22"/>
                <w:szCs w:val="22"/>
              </w:rPr>
              <w:t>(nurodyti skaičiais</w:t>
            </w:r>
            <w:r>
              <w:rPr>
                <w:i/>
                <w:color w:val="0070C0"/>
                <w:sz w:val="22"/>
                <w:szCs w:val="22"/>
              </w:rPr>
              <w:t xml:space="preserve"> ir žodžiais</w:t>
            </w:r>
            <w:r w:rsidRPr="00022495">
              <w:rPr>
                <w:i/>
                <w:color w:val="0070C0"/>
                <w:sz w:val="22"/>
                <w:szCs w:val="22"/>
              </w:rPr>
              <w:t>)</w:t>
            </w:r>
          </w:p>
        </w:tc>
      </w:tr>
      <w:tr w:rsidR="00D17827" w:rsidRPr="003E6F03" w:rsidTr="009D6308">
        <w:trPr>
          <w:cantSplit/>
        </w:trPr>
        <w:tc>
          <w:tcPr>
            <w:tcW w:w="3261" w:type="dxa"/>
          </w:tcPr>
          <w:p w:rsidR="00D17827" w:rsidRPr="002A2658" w:rsidRDefault="00D17827" w:rsidP="00D17827">
            <w:pPr>
              <w:jc w:val="right"/>
              <w:rPr>
                <w:b/>
                <w:sz w:val="22"/>
                <w:szCs w:val="22"/>
              </w:rPr>
            </w:pPr>
            <w:r w:rsidRPr="00022495">
              <w:rPr>
                <w:b/>
                <w:sz w:val="22"/>
                <w:szCs w:val="22"/>
              </w:rPr>
              <w:t xml:space="preserve">PVM </w:t>
            </w:r>
            <w:r>
              <w:rPr>
                <w:b/>
                <w:sz w:val="22"/>
                <w:szCs w:val="22"/>
              </w:rPr>
              <w:t>21</w:t>
            </w:r>
            <w:r w:rsidRPr="00022495">
              <w:rPr>
                <w:b/>
                <w:sz w:val="22"/>
                <w:szCs w:val="22"/>
              </w:rPr>
              <w:t xml:space="preserve"> </w:t>
            </w:r>
            <w:r w:rsidRPr="00022495">
              <w:rPr>
                <w:b/>
                <w:sz w:val="22"/>
                <w:szCs w:val="22"/>
                <w:lang w:val="ru-RU"/>
              </w:rPr>
              <w:t>%</w:t>
            </w:r>
            <w:r>
              <w:rPr>
                <w:b/>
                <w:sz w:val="22"/>
                <w:szCs w:val="22"/>
              </w:rPr>
              <w:t>:</w:t>
            </w:r>
          </w:p>
        </w:tc>
        <w:tc>
          <w:tcPr>
            <w:tcW w:w="6378" w:type="dxa"/>
          </w:tcPr>
          <w:p w:rsidR="00D17827" w:rsidRPr="00D17827" w:rsidRDefault="00D17827" w:rsidP="00D17827">
            <w:pPr>
              <w:rPr>
                <w:i/>
                <w:color w:val="0070C0"/>
                <w:sz w:val="22"/>
                <w:szCs w:val="22"/>
              </w:rPr>
            </w:pPr>
            <w:r w:rsidRPr="009D6308">
              <w:rPr>
                <w:i/>
                <w:sz w:val="22"/>
                <w:szCs w:val="22"/>
              </w:rPr>
              <w:t>_________________________</w:t>
            </w:r>
            <w:r w:rsidRPr="00D17827">
              <w:rPr>
                <w:i/>
                <w:color w:val="0070C0"/>
                <w:sz w:val="22"/>
                <w:szCs w:val="22"/>
              </w:rPr>
              <w:t xml:space="preserve"> (nurodyti skaičiais ir žodžiais)</w:t>
            </w:r>
          </w:p>
        </w:tc>
      </w:tr>
      <w:tr w:rsidR="00D17827" w:rsidRPr="003E6F03" w:rsidTr="009D6308">
        <w:tc>
          <w:tcPr>
            <w:tcW w:w="3261" w:type="dxa"/>
          </w:tcPr>
          <w:p w:rsidR="00D17827" w:rsidRPr="00022495" w:rsidRDefault="00D17827" w:rsidP="00D17827">
            <w:pPr>
              <w:jc w:val="right"/>
              <w:rPr>
                <w:b/>
                <w:sz w:val="22"/>
                <w:szCs w:val="22"/>
              </w:rPr>
            </w:pPr>
            <w:r>
              <w:rPr>
                <w:b/>
                <w:sz w:val="22"/>
                <w:szCs w:val="22"/>
              </w:rPr>
              <w:t xml:space="preserve">Bendra pasiūlymo </w:t>
            </w:r>
            <w:r w:rsidRPr="00022495">
              <w:rPr>
                <w:b/>
                <w:sz w:val="22"/>
                <w:szCs w:val="22"/>
              </w:rPr>
              <w:t>kaina</w:t>
            </w:r>
            <w:r>
              <w:rPr>
                <w:b/>
                <w:sz w:val="22"/>
                <w:szCs w:val="22"/>
              </w:rPr>
              <w:t>, Eur</w:t>
            </w:r>
            <w:r w:rsidRPr="00022495">
              <w:rPr>
                <w:b/>
                <w:sz w:val="22"/>
                <w:szCs w:val="22"/>
              </w:rPr>
              <w:t xml:space="preserve"> su PVM</w:t>
            </w:r>
            <w:r>
              <w:rPr>
                <w:b/>
                <w:sz w:val="22"/>
                <w:szCs w:val="22"/>
              </w:rPr>
              <w:t>:</w:t>
            </w:r>
          </w:p>
        </w:tc>
        <w:tc>
          <w:tcPr>
            <w:tcW w:w="6378" w:type="dxa"/>
          </w:tcPr>
          <w:p w:rsidR="00D17827" w:rsidRPr="00022495" w:rsidRDefault="00D17827" w:rsidP="00D17827">
            <w:pPr>
              <w:rPr>
                <w:i/>
                <w:sz w:val="22"/>
                <w:szCs w:val="22"/>
              </w:rPr>
            </w:pPr>
            <w:r w:rsidRPr="00022495">
              <w:rPr>
                <w:i/>
                <w:sz w:val="22"/>
                <w:szCs w:val="22"/>
              </w:rPr>
              <w:t>_____</w:t>
            </w:r>
            <w:r>
              <w:rPr>
                <w:i/>
                <w:sz w:val="22"/>
                <w:szCs w:val="22"/>
              </w:rPr>
              <w:t>______________</w:t>
            </w:r>
            <w:r w:rsidRPr="00022495">
              <w:rPr>
                <w:i/>
                <w:sz w:val="22"/>
                <w:szCs w:val="22"/>
              </w:rPr>
              <w:t xml:space="preserve">______ </w:t>
            </w:r>
            <w:r w:rsidRPr="00022495">
              <w:rPr>
                <w:i/>
                <w:color w:val="0070C0"/>
                <w:sz w:val="22"/>
                <w:szCs w:val="22"/>
              </w:rPr>
              <w:t>(nurodyti skaičiais</w:t>
            </w:r>
            <w:r>
              <w:rPr>
                <w:i/>
                <w:color w:val="0070C0"/>
                <w:sz w:val="22"/>
                <w:szCs w:val="22"/>
              </w:rPr>
              <w:t xml:space="preserve"> ir žodžiais</w:t>
            </w:r>
            <w:r w:rsidRPr="00022495">
              <w:rPr>
                <w:i/>
                <w:color w:val="0070C0"/>
                <w:sz w:val="22"/>
                <w:szCs w:val="22"/>
              </w:rPr>
              <w:t>)</w:t>
            </w:r>
          </w:p>
        </w:tc>
      </w:tr>
    </w:tbl>
    <w:p w:rsidR="008D206C" w:rsidRPr="00DF78B4" w:rsidRDefault="008D206C" w:rsidP="008D206C">
      <w:pPr>
        <w:contextualSpacing/>
        <w:jc w:val="both"/>
        <w:rPr>
          <w:i/>
          <w:sz w:val="22"/>
          <w:szCs w:val="22"/>
          <w:lang w:eastAsia="en-US"/>
        </w:rPr>
      </w:pPr>
      <w:r w:rsidRPr="00DF78B4">
        <w:rPr>
          <w:i/>
          <w:sz w:val="22"/>
          <w:szCs w:val="22"/>
          <w:lang w:eastAsia="en-US"/>
        </w:rPr>
        <w:t>Pastabos:</w:t>
      </w:r>
    </w:p>
    <w:p w:rsidR="008D206C" w:rsidRPr="00DF78B4" w:rsidRDefault="008D206C" w:rsidP="008D206C">
      <w:pPr>
        <w:contextualSpacing/>
        <w:jc w:val="both"/>
        <w:rPr>
          <w:i/>
          <w:sz w:val="22"/>
          <w:szCs w:val="22"/>
          <w:lang w:eastAsia="en-US"/>
        </w:rPr>
      </w:pPr>
      <w:r w:rsidRPr="00DF78B4">
        <w:rPr>
          <w:i/>
          <w:sz w:val="22"/>
          <w:szCs w:val="22"/>
          <w:lang w:eastAsia="en-US"/>
        </w:rPr>
        <w:t xml:space="preserve">1) Pirkimas nėra skaidomas į pirkimo dalis. Pasiūlymai turi būti teikiami visam nurodytam </w:t>
      </w:r>
      <w:r w:rsidR="00DF4102">
        <w:rPr>
          <w:i/>
          <w:sz w:val="22"/>
          <w:szCs w:val="22"/>
          <w:lang w:eastAsia="en-US"/>
        </w:rPr>
        <w:t>Darbų</w:t>
      </w:r>
      <w:r w:rsidRPr="00DF78B4">
        <w:rPr>
          <w:i/>
          <w:sz w:val="22"/>
          <w:szCs w:val="22"/>
          <w:lang w:eastAsia="en-US"/>
        </w:rPr>
        <w:t xml:space="preserve"> kiekiui (apimčiai).</w:t>
      </w:r>
    </w:p>
    <w:p w:rsidR="008D206C" w:rsidRPr="00DF78B4" w:rsidRDefault="008D206C" w:rsidP="008D206C">
      <w:pPr>
        <w:contextualSpacing/>
        <w:jc w:val="both"/>
        <w:rPr>
          <w:i/>
          <w:sz w:val="22"/>
          <w:szCs w:val="22"/>
          <w:lang w:eastAsia="en-US"/>
        </w:rPr>
      </w:pPr>
      <w:r w:rsidRPr="00DF78B4">
        <w:rPr>
          <w:i/>
          <w:sz w:val="22"/>
          <w:szCs w:val="22"/>
          <w:lang w:eastAsia="en-US"/>
        </w:rPr>
        <w:lastRenderedPageBreak/>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rsidR="00DF4102" w:rsidRPr="00DF78B4" w:rsidRDefault="008D206C" w:rsidP="008D206C">
      <w:pPr>
        <w:contextualSpacing/>
        <w:jc w:val="both"/>
        <w:rPr>
          <w:i/>
          <w:sz w:val="22"/>
          <w:szCs w:val="22"/>
          <w:lang w:eastAsia="en-US"/>
        </w:rPr>
      </w:pPr>
      <w:r w:rsidRPr="00DF78B4">
        <w:rPr>
          <w:i/>
          <w:sz w:val="22"/>
          <w:szCs w:val="22"/>
          <w:lang w:eastAsia="en-US"/>
        </w:rPr>
        <w:t>3) Tais atvejais, kai pagal galiojančius teisės aktus tiekėjui nereikia mokėti PVM, jis nurodo priežastis, dėl kurių PVM nemoka</w:t>
      </w:r>
      <w:r w:rsidR="00DF4102">
        <w:rPr>
          <w:i/>
          <w:sz w:val="22"/>
          <w:szCs w:val="22"/>
          <w:lang w:eastAsia="en-US"/>
        </w:rPr>
        <w:t>.</w:t>
      </w:r>
    </w:p>
    <w:p w:rsidR="008D206C" w:rsidRDefault="008D206C" w:rsidP="004E4362">
      <w:pPr>
        <w:rPr>
          <w:b/>
          <w:sz w:val="22"/>
          <w:szCs w:val="22"/>
        </w:rPr>
      </w:pPr>
    </w:p>
    <w:p w:rsidR="004E4362" w:rsidRPr="00FF45B2" w:rsidRDefault="008D206C" w:rsidP="001F4F87">
      <w:pPr>
        <w:jc w:val="both"/>
        <w:rPr>
          <w:b/>
          <w:sz w:val="22"/>
          <w:szCs w:val="22"/>
        </w:rPr>
      </w:pPr>
      <w:r w:rsidRPr="008D206C">
        <w:rPr>
          <w:b/>
          <w:sz w:val="22"/>
          <w:szCs w:val="22"/>
        </w:rPr>
        <w:t>Pasirinktas fiksuoto įkainio kainos apskaičiavimo būdas, preliminarus kiekis nurodytas tik siekiant apskaičiuoti tiekėjo pasiūlymo kainą, kuri yra skirta atskirų tiekėjų pasiūlymams palyginti, kuri pirkimo sutartyje nurodoma nebus.</w:t>
      </w:r>
    </w:p>
    <w:p w:rsidR="008D206C" w:rsidRDefault="008D206C" w:rsidP="00394096">
      <w:pPr>
        <w:jc w:val="both"/>
        <w:rPr>
          <w:b/>
          <w:sz w:val="22"/>
          <w:szCs w:val="22"/>
        </w:rPr>
      </w:pPr>
    </w:p>
    <w:p w:rsidR="00E528EA" w:rsidRPr="00ED3507" w:rsidRDefault="00394096" w:rsidP="00394096">
      <w:pPr>
        <w:jc w:val="both"/>
        <w:rPr>
          <w:b/>
        </w:rPr>
      </w:pPr>
      <w:r w:rsidRPr="00FF45B2">
        <w:rPr>
          <w:b/>
          <w:sz w:val="22"/>
          <w:szCs w:val="22"/>
        </w:rPr>
        <w:t>Atsižvelgdami į pirkimo dokumentuose išdėstytas sąlygas, teikiame savo pasiūlymą</w:t>
      </w:r>
      <w:r w:rsidR="00454E7C" w:rsidRPr="00FF45B2">
        <w:rPr>
          <w:b/>
          <w:sz w:val="22"/>
          <w:szCs w:val="22"/>
        </w:rPr>
        <w:t xml:space="preserve"> ir š</w:t>
      </w:r>
      <w:r w:rsidRPr="00FF45B2">
        <w:rPr>
          <w:b/>
          <w:sz w:val="22"/>
          <w:szCs w:val="22"/>
        </w:rPr>
        <w:t xml:space="preserve">ioje dalyje nurodome kriterijus, kurie bus naudojami </w:t>
      </w:r>
      <w:r w:rsidR="00454E7C" w:rsidRPr="00FF45B2">
        <w:rPr>
          <w:b/>
          <w:sz w:val="22"/>
          <w:szCs w:val="22"/>
        </w:rPr>
        <w:t xml:space="preserve">ekonominio naudingumo </w:t>
      </w:r>
      <w:r w:rsidRPr="00FF45B2">
        <w:rPr>
          <w:b/>
          <w:sz w:val="22"/>
          <w:szCs w:val="22"/>
        </w:rPr>
        <w:t>pasiūlymų</w:t>
      </w:r>
      <w:r w:rsidRPr="00ED3507">
        <w:rPr>
          <w:b/>
        </w:rPr>
        <w:t xml:space="preserve"> vertinimui:</w:t>
      </w:r>
    </w:p>
    <w:p w:rsidR="00C24832" w:rsidRPr="00FF45B2" w:rsidRDefault="00C24832" w:rsidP="00C24832">
      <w:pPr>
        <w:rPr>
          <w:b/>
          <w:sz w:val="22"/>
          <w:szCs w:val="22"/>
        </w:rPr>
      </w:pPr>
    </w:p>
    <w:p w:rsidR="00C24832" w:rsidRPr="00FF45B2" w:rsidRDefault="00C24832" w:rsidP="004265F7">
      <w:pPr>
        <w:jc w:val="both"/>
        <w:rPr>
          <w:b/>
          <w:sz w:val="22"/>
          <w:szCs w:val="22"/>
        </w:rPr>
      </w:pPr>
      <w:r w:rsidRPr="00FF45B2">
        <w:rPr>
          <w:b/>
          <w:sz w:val="22"/>
          <w:szCs w:val="22"/>
        </w:rPr>
        <w:t>Pasiūlyme privalo būti nurodyti (išviešinti) ūkio subjektai, kokiai pirkimo sutarties daliai tiekėjas ketina juos pasitelkti:</w:t>
      </w:r>
    </w:p>
    <w:p w:rsidR="00C24832" w:rsidRPr="00D06E91" w:rsidRDefault="00DF4102" w:rsidP="00C24832">
      <w:pPr>
        <w:jc w:val="right"/>
        <w:rPr>
          <w:i/>
          <w:sz w:val="20"/>
          <w:szCs w:val="20"/>
        </w:rPr>
      </w:pPr>
      <w:r>
        <w:rPr>
          <w:i/>
          <w:sz w:val="20"/>
          <w:szCs w:val="20"/>
        </w:rPr>
        <w:t>3</w:t>
      </w:r>
      <w:r w:rsidR="00C24832" w:rsidRPr="00D06E91">
        <w:rPr>
          <w:i/>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FF45B2" w:rsidTr="004265F7">
        <w:trPr>
          <w:trHeight w:val="1837"/>
        </w:trPr>
        <w:tc>
          <w:tcPr>
            <w:tcW w:w="709" w:type="dxa"/>
            <w:shd w:val="clear" w:color="auto" w:fill="auto"/>
            <w:vAlign w:val="center"/>
          </w:tcPr>
          <w:p w:rsidR="00C24832" w:rsidRPr="00FF45B2" w:rsidRDefault="00C24832" w:rsidP="00452B01">
            <w:pPr>
              <w:pStyle w:val="Pagrindinistekstas"/>
              <w:spacing w:after="0"/>
              <w:jc w:val="center"/>
              <w:rPr>
                <w:b/>
                <w:sz w:val="22"/>
                <w:szCs w:val="22"/>
              </w:rPr>
            </w:pPr>
            <w:r w:rsidRPr="00FF45B2">
              <w:rPr>
                <w:b/>
                <w:sz w:val="22"/>
                <w:szCs w:val="22"/>
              </w:rPr>
              <w:t>Eil. Nr.</w:t>
            </w:r>
          </w:p>
        </w:tc>
        <w:tc>
          <w:tcPr>
            <w:tcW w:w="4366" w:type="dxa"/>
            <w:shd w:val="clear" w:color="auto" w:fill="auto"/>
            <w:vAlign w:val="center"/>
          </w:tcPr>
          <w:p w:rsidR="00C24832" w:rsidRPr="00FF45B2" w:rsidRDefault="00C24832" w:rsidP="00452B01">
            <w:pPr>
              <w:pStyle w:val="Pagrindinistekstas"/>
              <w:spacing w:after="0"/>
              <w:jc w:val="center"/>
              <w:rPr>
                <w:b/>
                <w:sz w:val="22"/>
                <w:szCs w:val="22"/>
              </w:rPr>
            </w:pPr>
            <w:r w:rsidRPr="00FF45B2">
              <w:rPr>
                <w:b/>
                <w:sz w:val="22"/>
                <w:szCs w:val="22"/>
              </w:rPr>
              <w:t>Ūkio subjekto, pavadinimas, kodas ir adresas</w:t>
            </w:r>
          </w:p>
        </w:tc>
        <w:tc>
          <w:tcPr>
            <w:tcW w:w="4677" w:type="dxa"/>
            <w:shd w:val="clear" w:color="auto" w:fill="auto"/>
            <w:vAlign w:val="center"/>
          </w:tcPr>
          <w:p w:rsidR="00C24832" w:rsidRPr="00FF45B2" w:rsidRDefault="00C24832" w:rsidP="00452B01">
            <w:pPr>
              <w:pStyle w:val="Pagrindinistekstas"/>
              <w:spacing w:after="0"/>
              <w:jc w:val="center"/>
              <w:rPr>
                <w:b/>
                <w:sz w:val="22"/>
                <w:szCs w:val="22"/>
              </w:rPr>
            </w:pPr>
            <w:r w:rsidRPr="00FF45B2">
              <w:rPr>
                <w:b/>
                <w:sz w:val="22"/>
                <w:szCs w:val="22"/>
              </w:rPr>
              <w:t>Nurodomi įsipareigojimai vykdant numatomą su PS sudaryti pirkimo sutartį, šių įsipareigojimų vertės dalis (Eur ar dalis procentais bendroje pasiūlymo kainoje)</w:t>
            </w:r>
          </w:p>
        </w:tc>
      </w:tr>
      <w:tr w:rsidR="00C24832" w:rsidRPr="00FF45B2" w:rsidTr="004265F7">
        <w:tc>
          <w:tcPr>
            <w:tcW w:w="9752" w:type="dxa"/>
            <w:gridSpan w:val="3"/>
            <w:shd w:val="clear" w:color="auto" w:fill="auto"/>
          </w:tcPr>
          <w:p w:rsidR="00C24832" w:rsidRPr="00FF45B2" w:rsidRDefault="00C24832" w:rsidP="00452B01">
            <w:pPr>
              <w:pStyle w:val="Pagrindinistekstas"/>
              <w:spacing w:after="0"/>
              <w:jc w:val="both"/>
              <w:rPr>
                <w:color w:val="000000"/>
                <w:sz w:val="22"/>
                <w:szCs w:val="22"/>
              </w:rPr>
            </w:pPr>
            <w:r w:rsidRPr="00FF45B2">
              <w:rPr>
                <w:color w:val="000000"/>
                <w:sz w:val="22"/>
                <w:szCs w:val="22"/>
              </w:rPr>
              <w:t xml:space="preserve">Ūkio subjektai, kurių pajėgumais tiekėjas </w:t>
            </w:r>
            <w:r w:rsidRPr="00FF45B2">
              <w:rPr>
                <w:color w:val="000000"/>
                <w:sz w:val="22"/>
                <w:szCs w:val="22"/>
                <w:u w:val="single"/>
              </w:rPr>
              <w:t>remiasi, kad atitiktų</w:t>
            </w:r>
            <w:r w:rsidRPr="00FF45B2">
              <w:rPr>
                <w:color w:val="000000"/>
                <w:sz w:val="22"/>
                <w:szCs w:val="22"/>
              </w:rPr>
              <w:t xml:space="preserve"> pirkimo dokumentuose nustatytus </w:t>
            </w:r>
            <w:r w:rsidRPr="00FF45B2">
              <w:rPr>
                <w:color w:val="000000"/>
                <w:sz w:val="22"/>
                <w:szCs w:val="22"/>
                <w:u w:val="single"/>
              </w:rPr>
              <w:t>kvalifikacijos reikalavimus (kai taikoma</w:t>
            </w:r>
            <w:r w:rsidR="002375B5" w:rsidRPr="00FF45B2">
              <w:rPr>
                <w:color w:val="000000"/>
                <w:sz w:val="22"/>
                <w:szCs w:val="22"/>
                <w:u w:val="single"/>
              </w:rPr>
              <w:t xml:space="preserve">, kai </w:t>
            </w:r>
            <w:r w:rsidR="002375B5" w:rsidRPr="00FF45B2">
              <w:rPr>
                <w:iCs/>
                <w:sz w:val="22"/>
                <w:szCs w:val="22"/>
              </w:rPr>
              <w:t>jis (jie) yra žinomas (-i)</w:t>
            </w:r>
            <w:r w:rsidRPr="00FF45B2">
              <w:rPr>
                <w:color w:val="000000"/>
                <w:sz w:val="22"/>
                <w:szCs w:val="22"/>
                <w:u w:val="single"/>
              </w:rPr>
              <w:t>)</w:t>
            </w:r>
          </w:p>
        </w:tc>
      </w:tr>
      <w:tr w:rsidR="00C24832" w:rsidRPr="00FF45B2" w:rsidTr="004265F7">
        <w:tc>
          <w:tcPr>
            <w:tcW w:w="709" w:type="dxa"/>
            <w:shd w:val="clear" w:color="auto" w:fill="auto"/>
          </w:tcPr>
          <w:p w:rsidR="00C24832" w:rsidRPr="00FF45B2" w:rsidRDefault="00C24832" w:rsidP="00452B01">
            <w:pPr>
              <w:pStyle w:val="Pagrindinistekstas"/>
              <w:spacing w:after="0"/>
              <w:jc w:val="right"/>
              <w:rPr>
                <w:color w:val="000000"/>
                <w:sz w:val="22"/>
                <w:szCs w:val="22"/>
              </w:rPr>
            </w:pPr>
          </w:p>
        </w:tc>
        <w:tc>
          <w:tcPr>
            <w:tcW w:w="4366" w:type="dxa"/>
            <w:shd w:val="clear" w:color="auto" w:fill="auto"/>
          </w:tcPr>
          <w:p w:rsidR="00C24832" w:rsidRPr="00FF45B2" w:rsidRDefault="00C24832" w:rsidP="00452B01">
            <w:pPr>
              <w:pStyle w:val="Pagrindinistekstas"/>
              <w:spacing w:after="0"/>
              <w:rPr>
                <w:color w:val="000000"/>
                <w:sz w:val="22"/>
                <w:szCs w:val="22"/>
              </w:rPr>
            </w:pPr>
          </w:p>
        </w:tc>
        <w:tc>
          <w:tcPr>
            <w:tcW w:w="4677" w:type="dxa"/>
            <w:shd w:val="clear" w:color="auto" w:fill="auto"/>
          </w:tcPr>
          <w:p w:rsidR="00C24832" w:rsidRPr="00FF45B2" w:rsidRDefault="00C24832" w:rsidP="00452B01">
            <w:pPr>
              <w:pStyle w:val="Pagrindinistekstas"/>
              <w:spacing w:after="0"/>
              <w:rPr>
                <w:color w:val="000000"/>
                <w:sz w:val="22"/>
                <w:szCs w:val="22"/>
              </w:rPr>
            </w:pPr>
          </w:p>
        </w:tc>
      </w:tr>
      <w:tr w:rsidR="00C24832" w:rsidRPr="00FF45B2" w:rsidTr="004265F7">
        <w:tc>
          <w:tcPr>
            <w:tcW w:w="9752" w:type="dxa"/>
            <w:gridSpan w:val="3"/>
            <w:shd w:val="clear" w:color="auto" w:fill="auto"/>
          </w:tcPr>
          <w:p w:rsidR="00C24832" w:rsidRPr="00FF45B2" w:rsidRDefault="00C24832" w:rsidP="00452B01">
            <w:pPr>
              <w:pStyle w:val="Pagrindinistekstas"/>
              <w:spacing w:after="0"/>
              <w:jc w:val="both"/>
              <w:rPr>
                <w:color w:val="000000"/>
                <w:sz w:val="22"/>
                <w:szCs w:val="22"/>
              </w:rPr>
            </w:pPr>
            <w:r w:rsidRPr="00FF45B2">
              <w:rPr>
                <w:color w:val="000000"/>
                <w:sz w:val="22"/>
                <w:szCs w:val="22"/>
              </w:rPr>
              <w:t xml:space="preserve">Ūkio subjektai, kurių pajėgumais tiekėjas </w:t>
            </w:r>
            <w:r w:rsidRPr="00FF45B2">
              <w:rPr>
                <w:color w:val="000000"/>
                <w:sz w:val="22"/>
                <w:szCs w:val="22"/>
                <w:u w:val="single"/>
              </w:rPr>
              <w:t>nesiremia</w:t>
            </w:r>
            <w:r w:rsidRPr="00FF45B2">
              <w:rPr>
                <w:color w:val="000000"/>
                <w:sz w:val="22"/>
                <w:szCs w:val="22"/>
              </w:rPr>
              <w:t>, kad atitiktų kvalifikacijos reikalavimus (</w:t>
            </w:r>
            <w:r w:rsidRPr="00FF45B2">
              <w:rPr>
                <w:color w:val="000000"/>
                <w:sz w:val="22"/>
                <w:szCs w:val="22"/>
                <w:u w:val="single"/>
              </w:rPr>
              <w:t>subtiekėjai, subteikėjai ar subrangovai</w:t>
            </w:r>
            <w:r w:rsidRPr="00FF45B2">
              <w:rPr>
                <w:color w:val="000000"/>
                <w:sz w:val="22"/>
                <w:szCs w:val="22"/>
              </w:rPr>
              <w:t>)</w:t>
            </w:r>
            <w:r w:rsidR="002375B5" w:rsidRPr="00FF45B2">
              <w:rPr>
                <w:color w:val="000000"/>
                <w:sz w:val="22"/>
                <w:szCs w:val="22"/>
              </w:rPr>
              <w:t xml:space="preserve">, kai </w:t>
            </w:r>
            <w:r w:rsidR="002375B5" w:rsidRPr="00FF45B2">
              <w:rPr>
                <w:iCs/>
                <w:sz w:val="22"/>
                <w:szCs w:val="22"/>
              </w:rPr>
              <w:t>jis (jie) yra žinomas (-i)</w:t>
            </w:r>
          </w:p>
        </w:tc>
      </w:tr>
      <w:tr w:rsidR="00C24832" w:rsidRPr="00FF45B2" w:rsidTr="004265F7">
        <w:tc>
          <w:tcPr>
            <w:tcW w:w="709" w:type="dxa"/>
            <w:shd w:val="clear" w:color="auto" w:fill="auto"/>
          </w:tcPr>
          <w:p w:rsidR="00C24832" w:rsidRPr="00FF45B2" w:rsidRDefault="00C24832" w:rsidP="00452B01">
            <w:pPr>
              <w:pStyle w:val="Pagrindinistekstas"/>
              <w:spacing w:after="0"/>
              <w:jc w:val="right"/>
              <w:rPr>
                <w:color w:val="000000"/>
                <w:sz w:val="22"/>
                <w:szCs w:val="22"/>
              </w:rPr>
            </w:pPr>
          </w:p>
        </w:tc>
        <w:tc>
          <w:tcPr>
            <w:tcW w:w="4366" w:type="dxa"/>
            <w:shd w:val="clear" w:color="auto" w:fill="auto"/>
          </w:tcPr>
          <w:p w:rsidR="00C24832" w:rsidRPr="00FF45B2" w:rsidRDefault="00C24832" w:rsidP="00452B01">
            <w:pPr>
              <w:pStyle w:val="Pagrindinistekstas"/>
              <w:spacing w:after="0"/>
              <w:rPr>
                <w:color w:val="000000"/>
                <w:sz w:val="22"/>
                <w:szCs w:val="22"/>
              </w:rPr>
            </w:pPr>
          </w:p>
        </w:tc>
        <w:tc>
          <w:tcPr>
            <w:tcW w:w="4677" w:type="dxa"/>
            <w:shd w:val="clear" w:color="auto" w:fill="auto"/>
          </w:tcPr>
          <w:p w:rsidR="00C24832" w:rsidRPr="00FF45B2" w:rsidRDefault="00C24832" w:rsidP="00452B01">
            <w:pPr>
              <w:pStyle w:val="Pagrindinistekstas"/>
              <w:spacing w:after="0"/>
              <w:rPr>
                <w:color w:val="000000"/>
                <w:sz w:val="22"/>
                <w:szCs w:val="22"/>
              </w:rPr>
            </w:pPr>
          </w:p>
        </w:tc>
      </w:tr>
      <w:tr w:rsidR="00C24832" w:rsidRPr="00FF45B2" w:rsidTr="004265F7">
        <w:tc>
          <w:tcPr>
            <w:tcW w:w="9752" w:type="dxa"/>
            <w:gridSpan w:val="3"/>
            <w:shd w:val="clear" w:color="auto" w:fill="auto"/>
          </w:tcPr>
          <w:p w:rsidR="00C24832" w:rsidRPr="00FF45B2" w:rsidRDefault="00C24832" w:rsidP="00452B01">
            <w:pPr>
              <w:pStyle w:val="Pagrindinistekstas"/>
              <w:spacing w:after="0"/>
              <w:jc w:val="both"/>
              <w:rPr>
                <w:color w:val="000000"/>
                <w:sz w:val="22"/>
                <w:szCs w:val="22"/>
              </w:rPr>
            </w:pPr>
            <w:r w:rsidRPr="00FF45B2">
              <w:rPr>
                <w:color w:val="000000"/>
                <w:sz w:val="22"/>
                <w:szCs w:val="22"/>
                <w:u w:val="single"/>
              </w:rPr>
              <w:t>Kvazisubtiekėjai</w:t>
            </w:r>
            <w:r w:rsidRPr="00FF45B2">
              <w:rPr>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FF45B2">
              <w:rPr>
                <w:color w:val="000000"/>
                <w:sz w:val="22"/>
                <w:szCs w:val="22"/>
                <w:u w:val="single"/>
              </w:rPr>
              <w:t>tačiau jį ketinama įdarbinti</w:t>
            </w:r>
            <w:r w:rsidRPr="00FF45B2">
              <w:rPr>
                <w:color w:val="000000"/>
                <w:sz w:val="22"/>
                <w:szCs w:val="22"/>
              </w:rPr>
              <w:t>, jei pasiūlymas bus pripažintas laimėjusiu</w:t>
            </w:r>
          </w:p>
        </w:tc>
      </w:tr>
      <w:tr w:rsidR="00C24832" w:rsidRPr="00FF45B2" w:rsidTr="004265F7">
        <w:tc>
          <w:tcPr>
            <w:tcW w:w="709" w:type="dxa"/>
            <w:shd w:val="clear" w:color="auto" w:fill="auto"/>
          </w:tcPr>
          <w:p w:rsidR="00C24832" w:rsidRPr="00FF45B2" w:rsidRDefault="00C24832" w:rsidP="00452B01">
            <w:pPr>
              <w:pStyle w:val="Pagrindinistekstas"/>
              <w:spacing w:after="0"/>
              <w:jc w:val="right"/>
              <w:rPr>
                <w:color w:val="000000"/>
                <w:sz w:val="22"/>
                <w:szCs w:val="22"/>
              </w:rPr>
            </w:pPr>
          </w:p>
        </w:tc>
        <w:tc>
          <w:tcPr>
            <w:tcW w:w="4366" w:type="dxa"/>
            <w:shd w:val="clear" w:color="auto" w:fill="auto"/>
          </w:tcPr>
          <w:p w:rsidR="00C24832" w:rsidRPr="00FF45B2" w:rsidRDefault="00C24832" w:rsidP="00452B01">
            <w:pPr>
              <w:pStyle w:val="Pagrindinistekstas"/>
              <w:spacing w:after="0"/>
              <w:rPr>
                <w:color w:val="000000"/>
                <w:sz w:val="22"/>
                <w:szCs w:val="22"/>
              </w:rPr>
            </w:pPr>
          </w:p>
        </w:tc>
        <w:tc>
          <w:tcPr>
            <w:tcW w:w="4677" w:type="dxa"/>
            <w:shd w:val="clear" w:color="auto" w:fill="auto"/>
          </w:tcPr>
          <w:p w:rsidR="00C24832" w:rsidRPr="00FF45B2" w:rsidRDefault="00C24832" w:rsidP="00452B01">
            <w:pPr>
              <w:pStyle w:val="Pagrindinistekstas"/>
              <w:spacing w:after="0"/>
              <w:rPr>
                <w:color w:val="000000"/>
                <w:sz w:val="22"/>
                <w:szCs w:val="22"/>
              </w:rPr>
            </w:pPr>
          </w:p>
        </w:tc>
      </w:tr>
      <w:tr w:rsidR="00C24832" w:rsidRPr="00FF45B2" w:rsidTr="004265F7">
        <w:tc>
          <w:tcPr>
            <w:tcW w:w="9752" w:type="dxa"/>
            <w:gridSpan w:val="3"/>
            <w:shd w:val="clear" w:color="auto" w:fill="auto"/>
          </w:tcPr>
          <w:p w:rsidR="00C24832" w:rsidRPr="00FF45B2" w:rsidRDefault="00C24832" w:rsidP="00452B01">
            <w:pPr>
              <w:pStyle w:val="Pagrindinistekstas"/>
              <w:spacing w:after="0"/>
              <w:jc w:val="both"/>
              <w:rPr>
                <w:color w:val="000000"/>
                <w:sz w:val="22"/>
                <w:szCs w:val="22"/>
              </w:rPr>
            </w:pPr>
            <w:r w:rsidRPr="00FF45B2">
              <w:rPr>
                <w:color w:val="000000"/>
                <w:sz w:val="22"/>
                <w:szCs w:val="22"/>
                <w:u w:val="single"/>
              </w:rPr>
              <w:t>Tretieji asmenys</w:t>
            </w:r>
            <w:r w:rsidRPr="00FF45B2">
              <w:rPr>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C24832" w:rsidRPr="00FF45B2" w:rsidTr="004265F7">
        <w:tc>
          <w:tcPr>
            <w:tcW w:w="709" w:type="dxa"/>
            <w:shd w:val="clear" w:color="auto" w:fill="auto"/>
          </w:tcPr>
          <w:p w:rsidR="00C24832" w:rsidRPr="00FF45B2" w:rsidRDefault="00C24832" w:rsidP="00452B01">
            <w:pPr>
              <w:pStyle w:val="Pagrindinistekstas"/>
              <w:spacing w:after="0"/>
              <w:jc w:val="right"/>
              <w:rPr>
                <w:color w:val="000000"/>
                <w:sz w:val="22"/>
                <w:szCs w:val="22"/>
              </w:rPr>
            </w:pPr>
          </w:p>
        </w:tc>
        <w:tc>
          <w:tcPr>
            <w:tcW w:w="4366" w:type="dxa"/>
            <w:shd w:val="clear" w:color="auto" w:fill="auto"/>
          </w:tcPr>
          <w:p w:rsidR="00C24832" w:rsidRPr="00FF45B2" w:rsidRDefault="00C24832" w:rsidP="00452B01">
            <w:pPr>
              <w:pStyle w:val="Pagrindinistekstas"/>
              <w:spacing w:after="0"/>
              <w:rPr>
                <w:color w:val="000000"/>
                <w:sz w:val="22"/>
                <w:szCs w:val="22"/>
              </w:rPr>
            </w:pPr>
          </w:p>
        </w:tc>
        <w:tc>
          <w:tcPr>
            <w:tcW w:w="4677" w:type="dxa"/>
            <w:shd w:val="clear" w:color="auto" w:fill="auto"/>
          </w:tcPr>
          <w:p w:rsidR="00C24832" w:rsidRPr="00FF45B2" w:rsidRDefault="00C24832" w:rsidP="00452B01">
            <w:pPr>
              <w:pStyle w:val="Pagrindinistekstas"/>
              <w:spacing w:after="0"/>
              <w:rPr>
                <w:color w:val="000000"/>
                <w:sz w:val="22"/>
                <w:szCs w:val="22"/>
              </w:rPr>
            </w:pPr>
          </w:p>
        </w:tc>
      </w:tr>
    </w:tbl>
    <w:p w:rsidR="00C24832" w:rsidRPr="00FF45B2" w:rsidRDefault="00C24832" w:rsidP="00C24832">
      <w:pPr>
        <w:jc w:val="both"/>
        <w:rPr>
          <w:bCs/>
          <w:i/>
          <w:color w:val="000000"/>
          <w:sz w:val="20"/>
          <w:szCs w:val="20"/>
          <w:lang w:eastAsia="en-US"/>
        </w:rPr>
      </w:pPr>
      <w:r w:rsidRPr="00FF45B2">
        <w:rPr>
          <w:bCs/>
          <w:i/>
          <w:color w:val="000000"/>
          <w:sz w:val="20"/>
          <w:szCs w:val="20"/>
          <w:lang w:eastAsia="en-US"/>
        </w:rPr>
        <w:t>Pastab</w:t>
      </w:r>
      <w:r w:rsidR="00DF4102">
        <w:rPr>
          <w:bCs/>
          <w:i/>
          <w:color w:val="000000"/>
          <w:sz w:val="20"/>
          <w:szCs w:val="20"/>
          <w:lang w:eastAsia="en-US"/>
        </w:rPr>
        <w:t>a</w:t>
      </w:r>
      <w:r w:rsidRPr="00FF45B2">
        <w:rPr>
          <w:bCs/>
          <w:i/>
          <w:color w:val="000000"/>
          <w:sz w:val="20"/>
          <w:szCs w:val="20"/>
          <w:lang w:eastAsia="en-US"/>
        </w:rPr>
        <w:t>:</w:t>
      </w:r>
      <w:r w:rsidR="00DF4102">
        <w:rPr>
          <w:bCs/>
          <w:i/>
          <w:color w:val="000000"/>
          <w:sz w:val="20"/>
          <w:szCs w:val="20"/>
          <w:lang w:eastAsia="en-US"/>
        </w:rPr>
        <w:t xml:space="preserve"> </w:t>
      </w:r>
      <w:r w:rsidRPr="00FF45B2">
        <w:rPr>
          <w:bCs/>
          <w:i/>
          <w:color w:val="000000"/>
          <w:sz w:val="20"/>
          <w:szCs w:val="20"/>
          <w:lang w:eastAsia="en-US"/>
        </w:rPr>
        <w:t>pildyti tuomet, jei Tiekėjas ketina juos pasitelkti.</w:t>
      </w:r>
    </w:p>
    <w:p w:rsidR="008E2BCA" w:rsidRDefault="008E2BCA" w:rsidP="00C24832">
      <w:pPr>
        <w:jc w:val="both"/>
      </w:pPr>
    </w:p>
    <w:p w:rsidR="00C24832" w:rsidRPr="00FF45B2" w:rsidRDefault="002375B5" w:rsidP="00C24832">
      <w:pPr>
        <w:jc w:val="both"/>
        <w:rPr>
          <w:sz w:val="22"/>
          <w:szCs w:val="22"/>
        </w:rPr>
      </w:pPr>
      <w:r w:rsidRPr="00FF45B2">
        <w:rPr>
          <w:sz w:val="22"/>
          <w:szCs w:val="22"/>
        </w:rPr>
        <w:t xml:space="preserve">Atkreipiame tiekėjų dėmesį, kad </w:t>
      </w:r>
      <w:r w:rsidR="004265F7" w:rsidRPr="00FF45B2">
        <w:rPr>
          <w:sz w:val="22"/>
          <w:szCs w:val="22"/>
        </w:rPr>
        <w:t>toliau nurodytoje l</w:t>
      </w:r>
      <w:r w:rsidRPr="00FF45B2">
        <w:rPr>
          <w:sz w:val="22"/>
          <w:szCs w:val="22"/>
        </w:rPr>
        <w:t xml:space="preserve">entelėje nurodyta </w:t>
      </w:r>
      <w:r w:rsidR="00412584" w:rsidRPr="00FF45B2">
        <w:rPr>
          <w:sz w:val="22"/>
          <w:szCs w:val="22"/>
        </w:rPr>
        <w:t>p</w:t>
      </w:r>
      <w:r w:rsidRPr="00FF45B2">
        <w:rPr>
          <w:sz w:val="22"/>
          <w:szCs w:val="22"/>
        </w:rPr>
        <w:t>asiūlymuose pateikiama informacija bus viešinama vadovaujantis viešuosius pirkimus reglamentuojančių teisės aktų nuostatomis bei Viešųjų pirkimų tarnybos bei teismų formuojama praktika.</w:t>
      </w:r>
    </w:p>
    <w:p w:rsidR="004265F7" w:rsidRDefault="004265F7" w:rsidP="00C24832">
      <w:pPr>
        <w:jc w:val="both"/>
      </w:pPr>
    </w:p>
    <w:p w:rsidR="004265F7" w:rsidRPr="00D06E91" w:rsidRDefault="00DF4102" w:rsidP="004265F7">
      <w:pPr>
        <w:jc w:val="right"/>
        <w:rPr>
          <w:i/>
          <w:sz w:val="22"/>
          <w:szCs w:val="22"/>
        </w:rPr>
      </w:pPr>
      <w:r>
        <w:rPr>
          <w:i/>
          <w:sz w:val="22"/>
          <w:szCs w:val="22"/>
        </w:rPr>
        <w:t>4</w:t>
      </w:r>
      <w:r w:rsidR="004265F7" w:rsidRPr="00D06E91">
        <w:rPr>
          <w:i/>
          <w:sz w:val="22"/>
          <w:szCs w:val="22"/>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969"/>
        <w:gridCol w:w="5245"/>
      </w:tblGrid>
      <w:tr w:rsidR="002375B5" w:rsidRPr="00FF45B2" w:rsidTr="001F4F87">
        <w:trPr>
          <w:trHeight w:val="232"/>
        </w:trPr>
        <w:tc>
          <w:tcPr>
            <w:tcW w:w="670" w:type="dxa"/>
            <w:vAlign w:val="center"/>
          </w:tcPr>
          <w:p w:rsidR="002375B5" w:rsidRPr="00FF45B2" w:rsidRDefault="002375B5" w:rsidP="00412584">
            <w:pPr>
              <w:autoSpaceDE w:val="0"/>
              <w:autoSpaceDN w:val="0"/>
              <w:adjustRightInd w:val="0"/>
              <w:jc w:val="center"/>
              <w:rPr>
                <w:color w:val="000000"/>
                <w:sz w:val="22"/>
                <w:szCs w:val="22"/>
                <w:lang w:eastAsia="en-US"/>
              </w:rPr>
            </w:pPr>
            <w:r w:rsidRPr="00FF45B2">
              <w:rPr>
                <w:b/>
                <w:bCs/>
                <w:color w:val="000000"/>
                <w:sz w:val="22"/>
                <w:szCs w:val="22"/>
                <w:lang w:eastAsia="en-US"/>
              </w:rPr>
              <w:t>Eil. Nr.</w:t>
            </w:r>
          </w:p>
        </w:tc>
        <w:tc>
          <w:tcPr>
            <w:tcW w:w="3969" w:type="dxa"/>
            <w:vAlign w:val="center"/>
          </w:tcPr>
          <w:p w:rsidR="002375B5" w:rsidRPr="00FF45B2" w:rsidRDefault="002375B5" w:rsidP="00412584">
            <w:pPr>
              <w:autoSpaceDE w:val="0"/>
              <w:autoSpaceDN w:val="0"/>
              <w:adjustRightInd w:val="0"/>
              <w:jc w:val="center"/>
              <w:rPr>
                <w:color w:val="000000"/>
                <w:sz w:val="22"/>
                <w:szCs w:val="22"/>
                <w:lang w:eastAsia="en-US"/>
              </w:rPr>
            </w:pPr>
            <w:r w:rsidRPr="00FF45B2">
              <w:rPr>
                <w:b/>
                <w:bCs/>
                <w:color w:val="000000"/>
                <w:sz w:val="22"/>
                <w:szCs w:val="22"/>
                <w:lang w:eastAsia="en-US"/>
              </w:rPr>
              <w:t>Užpildytos formos ir kita pateikiama informacija</w:t>
            </w:r>
          </w:p>
        </w:tc>
        <w:tc>
          <w:tcPr>
            <w:tcW w:w="5245" w:type="dxa"/>
            <w:vAlign w:val="center"/>
          </w:tcPr>
          <w:p w:rsidR="002375B5" w:rsidRPr="00FF45B2" w:rsidRDefault="002375B5" w:rsidP="00412584">
            <w:pPr>
              <w:autoSpaceDE w:val="0"/>
              <w:autoSpaceDN w:val="0"/>
              <w:adjustRightInd w:val="0"/>
              <w:jc w:val="center"/>
              <w:rPr>
                <w:color w:val="000000"/>
                <w:sz w:val="22"/>
                <w:szCs w:val="22"/>
                <w:lang w:eastAsia="en-US"/>
              </w:rPr>
            </w:pPr>
            <w:r w:rsidRPr="00FF45B2">
              <w:rPr>
                <w:b/>
                <w:bCs/>
                <w:color w:val="000000"/>
                <w:sz w:val="22"/>
                <w:szCs w:val="22"/>
                <w:lang w:eastAsia="en-US"/>
              </w:rPr>
              <w:t>Viešinimo pagrindas</w:t>
            </w:r>
          </w:p>
        </w:tc>
      </w:tr>
      <w:tr w:rsidR="002375B5" w:rsidRPr="00FF45B2" w:rsidTr="00DF4102">
        <w:trPr>
          <w:trHeight w:val="105"/>
        </w:trPr>
        <w:tc>
          <w:tcPr>
            <w:tcW w:w="670" w:type="dxa"/>
            <w:vAlign w:val="center"/>
          </w:tcPr>
          <w:p w:rsidR="002375B5" w:rsidRPr="00FF45B2" w:rsidRDefault="002375B5" w:rsidP="00DF4102">
            <w:pPr>
              <w:autoSpaceDE w:val="0"/>
              <w:autoSpaceDN w:val="0"/>
              <w:adjustRightInd w:val="0"/>
              <w:jc w:val="right"/>
              <w:rPr>
                <w:color w:val="000000"/>
                <w:sz w:val="22"/>
                <w:szCs w:val="22"/>
                <w:lang w:eastAsia="en-US"/>
              </w:rPr>
            </w:pPr>
            <w:r w:rsidRPr="00FF45B2">
              <w:rPr>
                <w:color w:val="000000"/>
                <w:sz w:val="22"/>
                <w:szCs w:val="22"/>
                <w:lang w:eastAsia="en-US"/>
              </w:rPr>
              <w:t>1.</w:t>
            </w:r>
          </w:p>
        </w:tc>
        <w:tc>
          <w:tcPr>
            <w:tcW w:w="3969" w:type="dxa"/>
            <w:vAlign w:val="center"/>
          </w:tcPr>
          <w:p w:rsidR="002375B5" w:rsidRPr="00FF45B2" w:rsidRDefault="002375B5" w:rsidP="009537B4">
            <w:pPr>
              <w:autoSpaceDE w:val="0"/>
              <w:autoSpaceDN w:val="0"/>
              <w:adjustRightInd w:val="0"/>
              <w:rPr>
                <w:color w:val="000000"/>
                <w:sz w:val="22"/>
                <w:szCs w:val="22"/>
                <w:lang w:eastAsia="en-US"/>
              </w:rPr>
            </w:pPr>
            <w:r w:rsidRPr="00FF45B2">
              <w:rPr>
                <w:color w:val="000000"/>
                <w:sz w:val="22"/>
                <w:szCs w:val="22"/>
                <w:lang w:eastAsia="en-US"/>
              </w:rPr>
              <w:t>Pasiūlymo forma (be priedų)</w:t>
            </w:r>
          </w:p>
        </w:tc>
        <w:tc>
          <w:tcPr>
            <w:tcW w:w="5245" w:type="dxa"/>
          </w:tcPr>
          <w:p w:rsidR="002375B5" w:rsidRPr="00FF45B2" w:rsidRDefault="002375B5" w:rsidP="00412584">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vadovaujantis PĮ 32 straipsnio 2 dalimi</w:t>
            </w:r>
          </w:p>
        </w:tc>
      </w:tr>
      <w:tr w:rsidR="002375B5" w:rsidRPr="00FF45B2" w:rsidTr="00DF4102">
        <w:trPr>
          <w:trHeight w:val="361"/>
        </w:trPr>
        <w:tc>
          <w:tcPr>
            <w:tcW w:w="670" w:type="dxa"/>
            <w:vAlign w:val="center"/>
          </w:tcPr>
          <w:p w:rsidR="002375B5" w:rsidRPr="00FF45B2" w:rsidRDefault="008E2BCA" w:rsidP="00DF4102">
            <w:pPr>
              <w:autoSpaceDE w:val="0"/>
              <w:autoSpaceDN w:val="0"/>
              <w:adjustRightInd w:val="0"/>
              <w:jc w:val="right"/>
              <w:rPr>
                <w:color w:val="000000"/>
                <w:sz w:val="22"/>
                <w:szCs w:val="22"/>
                <w:lang w:eastAsia="en-US"/>
              </w:rPr>
            </w:pPr>
            <w:r w:rsidRPr="00FF45B2">
              <w:rPr>
                <w:color w:val="000000"/>
                <w:sz w:val="22"/>
                <w:szCs w:val="22"/>
                <w:lang w:eastAsia="en-US"/>
              </w:rPr>
              <w:t>2</w:t>
            </w:r>
            <w:r w:rsidR="002375B5" w:rsidRPr="00FF45B2">
              <w:rPr>
                <w:color w:val="000000"/>
                <w:sz w:val="22"/>
                <w:szCs w:val="22"/>
                <w:lang w:eastAsia="en-US"/>
              </w:rPr>
              <w:t>.</w:t>
            </w:r>
          </w:p>
        </w:tc>
        <w:tc>
          <w:tcPr>
            <w:tcW w:w="3969" w:type="dxa"/>
            <w:vAlign w:val="center"/>
          </w:tcPr>
          <w:p w:rsidR="002375B5" w:rsidRPr="00FF45B2" w:rsidRDefault="002375B5" w:rsidP="009537B4">
            <w:pPr>
              <w:autoSpaceDE w:val="0"/>
              <w:autoSpaceDN w:val="0"/>
              <w:adjustRightInd w:val="0"/>
              <w:rPr>
                <w:color w:val="000000"/>
                <w:sz w:val="22"/>
                <w:szCs w:val="22"/>
                <w:lang w:eastAsia="en-US"/>
              </w:rPr>
            </w:pPr>
            <w:r w:rsidRPr="00FF45B2">
              <w:rPr>
                <w:color w:val="000000"/>
                <w:sz w:val="22"/>
                <w:szCs w:val="22"/>
                <w:lang w:eastAsia="en-US"/>
              </w:rPr>
              <w:t>Tiekėjo rekvizitai ir kita informacija</w:t>
            </w:r>
          </w:p>
        </w:tc>
        <w:tc>
          <w:tcPr>
            <w:tcW w:w="5245" w:type="dxa"/>
          </w:tcPr>
          <w:p w:rsidR="002375B5" w:rsidRPr="00FF45B2" w:rsidRDefault="002375B5" w:rsidP="00412584">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vadovaujantis PĮ 32 straipsnio 2 dalimi, išskyrus informaciją, kurios atskleidimas negalimas pagal Asmens duomenų teisinės apsaugos įstatymą</w:t>
            </w:r>
          </w:p>
        </w:tc>
      </w:tr>
      <w:tr w:rsidR="002375B5" w:rsidRPr="00FF45B2" w:rsidTr="00DF4102">
        <w:trPr>
          <w:trHeight w:val="362"/>
        </w:trPr>
        <w:tc>
          <w:tcPr>
            <w:tcW w:w="670" w:type="dxa"/>
            <w:vAlign w:val="center"/>
          </w:tcPr>
          <w:p w:rsidR="002375B5" w:rsidRPr="00FF45B2" w:rsidRDefault="008E2BCA" w:rsidP="00DF4102">
            <w:pPr>
              <w:autoSpaceDE w:val="0"/>
              <w:autoSpaceDN w:val="0"/>
              <w:adjustRightInd w:val="0"/>
              <w:jc w:val="right"/>
              <w:rPr>
                <w:color w:val="000000"/>
                <w:sz w:val="22"/>
                <w:szCs w:val="22"/>
                <w:lang w:eastAsia="en-US"/>
              </w:rPr>
            </w:pPr>
            <w:r w:rsidRPr="00FF45B2">
              <w:rPr>
                <w:color w:val="000000"/>
                <w:sz w:val="22"/>
                <w:szCs w:val="22"/>
                <w:lang w:eastAsia="en-US"/>
              </w:rPr>
              <w:t>3</w:t>
            </w:r>
            <w:r w:rsidR="002375B5" w:rsidRPr="00FF45B2">
              <w:rPr>
                <w:color w:val="000000"/>
                <w:sz w:val="22"/>
                <w:szCs w:val="22"/>
                <w:lang w:eastAsia="en-US"/>
              </w:rPr>
              <w:t>.</w:t>
            </w:r>
          </w:p>
        </w:tc>
        <w:tc>
          <w:tcPr>
            <w:tcW w:w="3969" w:type="dxa"/>
            <w:vAlign w:val="center"/>
          </w:tcPr>
          <w:p w:rsidR="002375B5" w:rsidRPr="00FF45B2" w:rsidRDefault="00DF4102" w:rsidP="009537B4">
            <w:pPr>
              <w:autoSpaceDE w:val="0"/>
              <w:autoSpaceDN w:val="0"/>
              <w:adjustRightInd w:val="0"/>
              <w:rPr>
                <w:color w:val="000000"/>
                <w:sz w:val="22"/>
                <w:szCs w:val="22"/>
                <w:lang w:eastAsia="en-US"/>
              </w:rPr>
            </w:pPr>
            <w:r>
              <w:rPr>
                <w:color w:val="000000"/>
                <w:sz w:val="22"/>
                <w:szCs w:val="22"/>
                <w:lang w:eastAsia="en-US"/>
              </w:rPr>
              <w:t>Darb</w:t>
            </w:r>
            <w:r w:rsidR="002375B5" w:rsidRPr="00FF45B2">
              <w:rPr>
                <w:color w:val="000000"/>
                <w:sz w:val="22"/>
                <w:szCs w:val="22"/>
                <w:lang w:eastAsia="en-US"/>
              </w:rPr>
              <w:t xml:space="preserve">ų </w:t>
            </w:r>
            <w:r w:rsidR="008E2BCA" w:rsidRPr="00FF45B2">
              <w:rPr>
                <w:color w:val="000000"/>
                <w:sz w:val="22"/>
                <w:szCs w:val="22"/>
                <w:lang w:eastAsia="en-US"/>
              </w:rPr>
              <w:t>kaina/</w:t>
            </w:r>
            <w:r w:rsidR="002375B5" w:rsidRPr="00FF45B2">
              <w:rPr>
                <w:color w:val="000000"/>
                <w:sz w:val="22"/>
                <w:szCs w:val="22"/>
                <w:lang w:eastAsia="en-US"/>
              </w:rPr>
              <w:t>įkainiai</w:t>
            </w:r>
          </w:p>
        </w:tc>
        <w:tc>
          <w:tcPr>
            <w:tcW w:w="5245" w:type="dxa"/>
          </w:tcPr>
          <w:p w:rsidR="002375B5" w:rsidRPr="00FF45B2" w:rsidRDefault="002375B5" w:rsidP="00412584">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 xml:space="preserve">vadovaujantis PĮ 32 straipsnio 2 dalimi, VPT ir teismų formuojama praktika, išskyrus </w:t>
            </w:r>
            <w:r w:rsidR="008E2BCA" w:rsidRPr="00FF45B2">
              <w:rPr>
                <w:color w:val="000000"/>
                <w:sz w:val="22"/>
                <w:szCs w:val="22"/>
                <w:lang w:eastAsia="en-US"/>
              </w:rPr>
              <w:t>kainos/</w:t>
            </w:r>
            <w:r w:rsidRPr="00FF45B2">
              <w:rPr>
                <w:color w:val="000000"/>
                <w:sz w:val="22"/>
                <w:szCs w:val="22"/>
                <w:lang w:eastAsia="en-US"/>
              </w:rPr>
              <w:t>įkainių sudedamąsias dalis</w:t>
            </w:r>
            <w:r w:rsidR="008E2BCA" w:rsidRPr="00FF45B2">
              <w:rPr>
                <w:color w:val="000000"/>
                <w:sz w:val="22"/>
                <w:szCs w:val="22"/>
                <w:lang w:eastAsia="en-US"/>
              </w:rPr>
              <w:t>, kai jie yra pagrįsti</w:t>
            </w:r>
          </w:p>
        </w:tc>
      </w:tr>
      <w:tr w:rsidR="008E2BCA" w:rsidRPr="00FF45B2" w:rsidTr="00DF4102">
        <w:trPr>
          <w:trHeight w:val="362"/>
        </w:trPr>
        <w:tc>
          <w:tcPr>
            <w:tcW w:w="670" w:type="dxa"/>
            <w:vAlign w:val="center"/>
          </w:tcPr>
          <w:p w:rsidR="008E2BCA" w:rsidRPr="00FF45B2" w:rsidRDefault="00DF4102" w:rsidP="00DF4102">
            <w:pPr>
              <w:autoSpaceDE w:val="0"/>
              <w:autoSpaceDN w:val="0"/>
              <w:adjustRightInd w:val="0"/>
              <w:jc w:val="right"/>
              <w:rPr>
                <w:color w:val="000000"/>
                <w:sz w:val="22"/>
                <w:szCs w:val="22"/>
                <w:lang w:eastAsia="en-US"/>
              </w:rPr>
            </w:pPr>
            <w:r>
              <w:rPr>
                <w:color w:val="000000"/>
                <w:sz w:val="22"/>
                <w:szCs w:val="22"/>
                <w:lang w:eastAsia="en-US"/>
              </w:rPr>
              <w:t>4</w:t>
            </w:r>
            <w:r w:rsidR="008E2BCA" w:rsidRPr="00FF45B2">
              <w:rPr>
                <w:color w:val="000000"/>
                <w:sz w:val="22"/>
                <w:szCs w:val="22"/>
                <w:lang w:eastAsia="en-US"/>
              </w:rPr>
              <w:t>.</w:t>
            </w:r>
          </w:p>
        </w:tc>
        <w:tc>
          <w:tcPr>
            <w:tcW w:w="3969" w:type="dxa"/>
          </w:tcPr>
          <w:p w:rsidR="008E2BCA" w:rsidRPr="00FF45B2" w:rsidRDefault="00DF4102" w:rsidP="00342ED3">
            <w:pPr>
              <w:autoSpaceDE w:val="0"/>
              <w:autoSpaceDN w:val="0"/>
              <w:adjustRightInd w:val="0"/>
              <w:jc w:val="both"/>
              <w:rPr>
                <w:color w:val="000000"/>
                <w:sz w:val="22"/>
                <w:szCs w:val="22"/>
                <w:lang w:eastAsia="en-US"/>
              </w:rPr>
            </w:pPr>
            <w:r>
              <w:rPr>
                <w:color w:val="000000"/>
                <w:sz w:val="22"/>
                <w:szCs w:val="22"/>
                <w:lang w:eastAsia="en-US"/>
              </w:rPr>
              <w:t>K</w:t>
            </w:r>
            <w:r w:rsidR="008E2BCA" w:rsidRPr="00FF45B2">
              <w:rPr>
                <w:color w:val="000000"/>
                <w:sz w:val="22"/>
                <w:szCs w:val="22"/>
                <w:lang w:eastAsia="en-US"/>
              </w:rPr>
              <w:t>valifikacij</w:t>
            </w:r>
            <w:r w:rsidR="009537B4">
              <w:rPr>
                <w:color w:val="000000"/>
                <w:sz w:val="22"/>
                <w:szCs w:val="22"/>
                <w:lang w:eastAsia="en-US"/>
              </w:rPr>
              <w:t xml:space="preserve">os atitikimą, </w:t>
            </w:r>
            <w:r w:rsidR="00B340B7" w:rsidRPr="00B340B7">
              <w:rPr>
                <w:color w:val="000000"/>
                <w:sz w:val="22"/>
                <w:szCs w:val="22"/>
                <w:lang w:eastAsia="en-US"/>
              </w:rPr>
              <w:t>aplinkosauginių reikalavimų atitikimą patvirtinantys dokumentai</w:t>
            </w:r>
          </w:p>
        </w:tc>
        <w:tc>
          <w:tcPr>
            <w:tcW w:w="5245" w:type="dxa"/>
            <w:vAlign w:val="center"/>
          </w:tcPr>
          <w:p w:rsidR="008E2BCA" w:rsidRPr="00FF45B2" w:rsidRDefault="008E2BCA" w:rsidP="001C440A">
            <w:pPr>
              <w:autoSpaceDE w:val="0"/>
              <w:autoSpaceDN w:val="0"/>
              <w:adjustRightInd w:val="0"/>
              <w:jc w:val="both"/>
              <w:rPr>
                <w:bCs/>
                <w:color w:val="000000"/>
                <w:sz w:val="22"/>
                <w:szCs w:val="22"/>
                <w:lang w:eastAsia="en-US"/>
              </w:rPr>
            </w:pPr>
            <w:r w:rsidRPr="00FF45B2">
              <w:rPr>
                <w:bCs/>
                <w:color w:val="000000"/>
                <w:sz w:val="22"/>
                <w:szCs w:val="22"/>
                <w:lang w:eastAsia="en-US"/>
              </w:rPr>
              <w:t>Viešinama vadovaujantis PĮ 32 straipsnio 2 dalimi, išskyrus informaciją, kurios atskleidimas negalimas pagal Asmens duomenų teisinės apsaugos įstatymą</w:t>
            </w:r>
          </w:p>
        </w:tc>
      </w:tr>
    </w:tbl>
    <w:p w:rsidR="00412584" w:rsidRPr="00FF45B2" w:rsidRDefault="00412584" w:rsidP="00412584">
      <w:pPr>
        <w:jc w:val="both"/>
        <w:rPr>
          <w:bCs/>
          <w:i/>
          <w:sz w:val="20"/>
          <w:szCs w:val="20"/>
          <w:lang w:eastAsia="en-US"/>
        </w:rPr>
      </w:pPr>
      <w:r w:rsidRPr="00FF45B2">
        <w:rPr>
          <w:bCs/>
          <w:i/>
          <w:sz w:val="20"/>
          <w:szCs w:val="20"/>
          <w:lang w:eastAsia="en-US"/>
        </w:rPr>
        <w:lastRenderedPageBreak/>
        <w:t>Pastabos:</w:t>
      </w:r>
    </w:p>
    <w:p w:rsidR="00412584" w:rsidRPr="00FF45B2" w:rsidRDefault="00412584" w:rsidP="00412584">
      <w:pPr>
        <w:jc w:val="both"/>
        <w:rPr>
          <w:i/>
          <w:sz w:val="20"/>
          <w:szCs w:val="20"/>
          <w:lang w:eastAsia="en-US"/>
        </w:rPr>
      </w:pPr>
      <w:r w:rsidRPr="00FF45B2">
        <w:rPr>
          <w:bCs/>
          <w:i/>
          <w:sz w:val="20"/>
          <w:szCs w:val="20"/>
          <w:lang w:eastAsia="en-US"/>
        </w:rPr>
        <w:t xml:space="preserve">1) </w:t>
      </w:r>
      <w:r w:rsidRPr="00FF45B2">
        <w:rPr>
          <w:i/>
          <w:sz w:val="20"/>
          <w:szCs w:val="20"/>
          <w:lang w:eastAsia="en-US"/>
        </w:rPr>
        <w:t xml:space="preserve">Tiekėjo, su kuriuo bus sudaroma sutartis šiame pirkime, pasiūlymo </w:t>
      </w:r>
      <w:r w:rsidR="008E2BCA" w:rsidRPr="00FF45B2">
        <w:rPr>
          <w:i/>
          <w:sz w:val="20"/>
          <w:szCs w:val="20"/>
          <w:lang w:eastAsia="en-US"/>
        </w:rPr>
        <w:t>kaina/</w:t>
      </w:r>
      <w:r w:rsidRPr="00FF45B2">
        <w:rPr>
          <w:i/>
          <w:sz w:val="20"/>
          <w:szCs w:val="20"/>
          <w:lang w:eastAsia="en-US"/>
        </w:rPr>
        <w:t>įkainiai bus viešinami.</w:t>
      </w:r>
    </w:p>
    <w:p w:rsidR="00412584" w:rsidRPr="00FF45B2" w:rsidRDefault="00412584" w:rsidP="00412584">
      <w:pPr>
        <w:jc w:val="both"/>
        <w:rPr>
          <w:i/>
          <w:sz w:val="20"/>
          <w:szCs w:val="20"/>
          <w:lang w:eastAsia="en-US"/>
        </w:rPr>
      </w:pPr>
      <w:r w:rsidRPr="00FF45B2">
        <w:rPr>
          <w:i/>
          <w:sz w:val="20"/>
          <w:szCs w:val="20"/>
          <w:lang w:eastAsia="en-US"/>
        </w:rPr>
        <w:t xml:space="preserve">2) Su laimėjusiu Tiekėju sudarytoje sutartyje </w:t>
      </w:r>
      <w:r w:rsidR="008E2BCA" w:rsidRPr="00FF45B2">
        <w:rPr>
          <w:i/>
          <w:sz w:val="20"/>
          <w:szCs w:val="20"/>
          <w:lang w:eastAsia="en-US"/>
        </w:rPr>
        <w:t xml:space="preserve">kainos/ </w:t>
      </w:r>
      <w:r w:rsidRPr="00FF45B2">
        <w:rPr>
          <w:i/>
          <w:sz w:val="20"/>
          <w:szCs w:val="20"/>
          <w:lang w:eastAsia="en-US"/>
        </w:rPr>
        <w:t>įkaini</w:t>
      </w:r>
      <w:r w:rsidR="008E2BCA" w:rsidRPr="00FF45B2">
        <w:rPr>
          <w:i/>
          <w:sz w:val="20"/>
          <w:szCs w:val="20"/>
          <w:lang w:eastAsia="en-US"/>
        </w:rPr>
        <w:t>ų sudedamosios dalys</w:t>
      </w:r>
      <w:r w:rsidRPr="00FF45B2">
        <w:rPr>
          <w:i/>
          <w:sz w:val="20"/>
          <w:szCs w:val="20"/>
          <w:lang w:eastAsia="en-US"/>
        </w:rPr>
        <w:t xml:space="preserve"> nebus viešinam</w:t>
      </w:r>
      <w:r w:rsidR="008E2BCA" w:rsidRPr="00FF45B2">
        <w:rPr>
          <w:i/>
          <w:sz w:val="20"/>
          <w:szCs w:val="20"/>
          <w:lang w:eastAsia="en-US"/>
        </w:rPr>
        <w:t>os</w:t>
      </w:r>
      <w:r w:rsidRPr="00FF45B2">
        <w:rPr>
          <w:i/>
          <w:sz w:val="20"/>
          <w:szCs w:val="20"/>
          <w:lang w:eastAsia="en-US"/>
        </w:rPr>
        <w:t xml:space="preserve"> tik esant visoms žemiau nurodytoms aplinkybėms:</w:t>
      </w:r>
    </w:p>
    <w:p w:rsidR="00412584" w:rsidRPr="00FF45B2" w:rsidRDefault="00412584" w:rsidP="00412584">
      <w:pPr>
        <w:jc w:val="both"/>
        <w:rPr>
          <w:i/>
          <w:sz w:val="20"/>
          <w:szCs w:val="20"/>
          <w:lang w:eastAsia="en-US"/>
        </w:rPr>
      </w:pPr>
      <w:r w:rsidRPr="00FF45B2">
        <w:rPr>
          <w:i/>
          <w:sz w:val="20"/>
          <w:szCs w:val="20"/>
          <w:lang w:eastAsia="en-US"/>
        </w:rPr>
        <w:t>2.1) Tiekėjas, teikdamas pasiūlymą, ne formaliai, bet realiai (laikantis tai sričiai taikomos praktikos) pagrindžia būtinybę išsaugoti tokios informacijos slaptumą;</w:t>
      </w:r>
    </w:p>
    <w:p w:rsidR="00412584" w:rsidRPr="00FF45B2" w:rsidRDefault="00412584" w:rsidP="00412584">
      <w:pPr>
        <w:jc w:val="both"/>
        <w:rPr>
          <w:i/>
          <w:sz w:val="20"/>
          <w:szCs w:val="20"/>
          <w:lang w:eastAsia="en-US"/>
        </w:rPr>
      </w:pPr>
      <w:r w:rsidRPr="00FF45B2">
        <w:rPr>
          <w:i/>
          <w:sz w:val="20"/>
          <w:szCs w:val="20"/>
          <w:lang w:eastAsia="en-US"/>
        </w:rPr>
        <w:t xml:space="preserve">2.2) </w:t>
      </w:r>
      <w:r w:rsidR="008E2BCA" w:rsidRPr="00FF45B2">
        <w:rPr>
          <w:i/>
          <w:sz w:val="20"/>
          <w:szCs w:val="20"/>
          <w:lang w:eastAsia="en-US"/>
        </w:rPr>
        <w:t>Kainos / į</w:t>
      </w:r>
      <w:r w:rsidRPr="00FF45B2">
        <w:rPr>
          <w:i/>
          <w:sz w:val="20"/>
          <w:szCs w:val="20"/>
          <w:lang w:eastAsia="en-US"/>
        </w:rPr>
        <w:t>kaini</w:t>
      </w:r>
      <w:r w:rsidR="008E2BCA" w:rsidRPr="00FF45B2">
        <w:rPr>
          <w:i/>
          <w:sz w:val="20"/>
          <w:szCs w:val="20"/>
          <w:lang w:eastAsia="en-US"/>
        </w:rPr>
        <w:t>ų sudedamosios dalys</w:t>
      </w:r>
      <w:r w:rsidRPr="00FF45B2">
        <w:rPr>
          <w:i/>
          <w:sz w:val="20"/>
          <w:szCs w:val="20"/>
          <w:lang w:eastAsia="en-US"/>
        </w:rPr>
        <w:t xml:space="preserve"> sudaro Tiekėjo komercinę (gamybinę) paslaptį Lietuvos Respublikos civilinio kodekso 1.116 straipsnio 1 dalies prasme ir Tiekėjas tai pagrindžia;</w:t>
      </w:r>
    </w:p>
    <w:p w:rsidR="00412584" w:rsidRPr="00FF45B2" w:rsidRDefault="00412584" w:rsidP="00412584">
      <w:pPr>
        <w:jc w:val="both"/>
        <w:rPr>
          <w:i/>
          <w:sz w:val="20"/>
          <w:szCs w:val="20"/>
          <w:lang w:eastAsia="en-US"/>
        </w:rPr>
      </w:pPr>
      <w:r w:rsidRPr="00FF45B2">
        <w:rPr>
          <w:i/>
          <w:sz w:val="20"/>
          <w:szCs w:val="20"/>
          <w:lang w:eastAsia="en-US"/>
        </w:rPr>
        <w:t xml:space="preserve">2.3) </w:t>
      </w:r>
      <w:r w:rsidR="008E2BCA" w:rsidRPr="00FF45B2">
        <w:rPr>
          <w:i/>
          <w:sz w:val="20"/>
          <w:szCs w:val="20"/>
          <w:lang w:eastAsia="en-US"/>
        </w:rPr>
        <w:t>Kainos / įkainių sudedamųjų dalių</w:t>
      </w:r>
      <w:r w:rsidRPr="00FF45B2">
        <w:rPr>
          <w:i/>
          <w:sz w:val="20"/>
          <w:szCs w:val="20"/>
          <w:lang w:eastAsia="en-US"/>
        </w:rPr>
        <w:t xml:space="preserve"> atskleidimas yra siejamas su galimos žalos grėsme ir Tiekėjas pateikia pagrindimą.</w:t>
      </w:r>
    </w:p>
    <w:p w:rsidR="00412584" w:rsidRPr="00FF45B2" w:rsidRDefault="00412584" w:rsidP="00412584">
      <w:pPr>
        <w:jc w:val="both"/>
        <w:rPr>
          <w:i/>
          <w:sz w:val="20"/>
          <w:szCs w:val="20"/>
          <w:lang w:eastAsia="en-US"/>
        </w:rPr>
      </w:pPr>
      <w:r w:rsidRPr="00FF45B2">
        <w:rPr>
          <w:i/>
          <w:sz w:val="20"/>
          <w:szCs w:val="20"/>
          <w:lang w:eastAsia="en-US"/>
        </w:rPr>
        <w:t xml:space="preserve">3) Tiekėjui pasiūlymo pateikimo metu nenurodžius visos aukščiau išvardintos informacijos, Perkantysis subjektas papildomai į tiekėją nesikreips dėl </w:t>
      </w:r>
      <w:r w:rsidR="008E2BCA" w:rsidRPr="00FF45B2">
        <w:rPr>
          <w:i/>
          <w:sz w:val="20"/>
          <w:szCs w:val="20"/>
          <w:lang w:eastAsia="en-US"/>
        </w:rPr>
        <w:t>kainos /</w:t>
      </w:r>
      <w:r w:rsidRPr="00FF45B2">
        <w:rPr>
          <w:i/>
          <w:sz w:val="20"/>
          <w:szCs w:val="20"/>
          <w:lang w:eastAsia="en-US"/>
        </w:rPr>
        <w:t xml:space="preserve">įkainių </w:t>
      </w:r>
      <w:r w:rsidR="008E2BCA" w:rsidRPr="00FF45B2">
        <w:rPr>
          <w:i/>
          <w:sz w:val="20"/>
          <w:szCs w:val="20"/>
          <w:lang w:eastAsia="en-US"/>
        </w:rPr>
        <w:t xml:space="preserve">ir jų sudedamųjų dalių </w:t>
      </w:r>
      <w:r w:rsidRPr="00FF45B2">
        <w:rPr>
          <w:i/>
          <w:sz w:val="20"/>
          <w:szCs w:val="20"/>
          <w:lang w:eastAsia="en-US"/>
        </w:rPr>
        <w:t>konfidencialumo, o Tiekėjo Pasiūlyme pateikt</w:t>
      </w:r>
      <w:r w:rsidR="008E2BCA" w:rsidRPr="00FF45B2">
        <w:rPr>
          <w:i/>
          <w:sz w:val="20"/>
          <w:szCs w:val="20"/>
          <w:lang w:eastAsia="en-US"/>
        </w:rPr>
        <w:t xml:space="preserve">ą kainą / </w:t>
      </w:r>
      <w:r w:rsidRPr="00FF45B2">
        <w:rPr>
          <w:i/>
          <w:sz w:val="20"/>
          <w:szCs w:val="20"/>
          <w:lang w:eastAsia="en-US"/>
        </w:rPr>
        <w:t xml:space="preserve">įkainius </w:t>
      </w:r>
      <w:r w:rsidR="008E2BCA" w:rsidRPr="00FF45B2">
        <w:rPr>
          <w:i/>
          <w:sz w:val="20"/>
          <w:szCs w:val="20"/>
          <w:lang w:eastAsia="en-US"/>
        </w:rPr>
        <w:t xml:space="preserve">ir jų sudedamąsias dalis </w:t>
      </w:r>
      <w:r w:rsidRPr="00FF45B2">
        <w:rPr>
          <w:i/>
          <w:sz w:val="20"/>
          <w:szCs w:val="20"/>
          <w:lang w:eastAsia="en-US"/>
        </w:rPr>
        <w:t>laikys nekonfidencialiais.</w:t>
      </w:r>
    </w:p>
    <w:p w:rsidR="00412584" w:rsidRPr="00412584" w:rsidRDefault="00412584" w:rsidP="00C24832">
      <w:pPr>
        <w:jc w:val="both"/>
        <w:rPr>
          <w:bCs/>
          <w:lang w:eastAsia="en-US"/>
        </w:rPr>
      </w:pPr>
    </w:p>
    <w:p w:rsidR="002375B5" w:rsidRPr="00FF45B2" w:rsidRDefault="00D06E91" w:rsidP="00C24832">
      <w:pPr>
        <w:jc w:val="both"/>
        <w:rPr>
          <w:bCs/>
          <w:sz w:val="22"/>
          <w:szCs w:val="22"/>
          <w:lang w:eastAsia="en-US"/>
        </w:rPr>
      </w:pPr>
      <w:r w:rsidRPr="00FF45B2">
        <w:rPr>
          <w:bCs/>
          <w:sz w:val="22"/>
          <w:szCs w:val="22"/>
          <w:lang w:eastAsia="en-US"/>
        </w:rPr>
        <w:t>Toliau pateikiamoje</w:t>
      </w:r>
      <w:r w:rsidR="00412584" w:rsidRPr="00FF45B2">
        <w:rPr>
          <w:bCs/>
          <w:sz w:val="22"/>
          <w:szCs w:val="22"/>
          <w:lang w:eastAsia="en-US"/>
        </w:rPr>
        <w:t xml:space="preserve"> l</w:t>
      </w:r>
      <w:r w:rsidR="007214BA" w:rsidRPr="00FF45B2">
        <w:rPr>
          <w:bCs/>
          <w:sz w:val="22"/>
          <w:szCs w:val="22"/>
          <w:lang w:eastAsia="en-US"/>
        </w:rPr>
        <w:t xml:space="preserve">entelėje prašome nurodyti, ar </w:t>
      </w:r>
      <w:r w:rsidR="00412584" w:rsidRPr="00FF45B2">
        <w:rPr>
          <w:bCs/>
          <w:sz w:val="22"/>
          <w:szCs w:val="22"/>
          <w:lang w:eastAsia="en-US"/>
        </w:rPr>
        <w:t>p</w:t>
      </w:r>
      <w:r w:rsidR="007214BA" w:rsidRPr="00FF45B2">
        <w:rPr>
          <w:bCs/>
          <w:sz w:val="22"/>
          <w:szCs w:val="22"/>
          <w:lang w:eastAsia="en-US"/>
        </w:rPr>
        <w:t xml:space="preserve">asiūlyme yra konfidencialios informacijos ir kokia </w:t>
      </w:r>
      <w:r w:rsidR="00412584" w:rsidRPr="00FF45B2">
        <w:rPr>
          <w:bCs/>
          <w:sz w:val="22"/>
          <w:szCs w:val="22"/>
          <w:lang w:eastAsia="en-US"/>
        </w:rPr>
        <w:t>p</w:t>
      </w:r>
      <w:r w:rsidR="007214BA" w:rsidRPr="00FF45B2">
        <w:rPr>
          <w:bCs/>
          <w:sz w:val="22"/>
          <w:szCs w:val="22"/>
          <w:lang w:eastAsia="en-US"/>
        </w:rPr>
        <w:t xml:space="preserve">asiūlyme nurodyta informacija yra konfidenciali bei pateikti konfidencialumą įrodančius dokumentus. Tuo atveju, jei lentelė ar jos dalis nėra užpildoma, laikoma, kad visa </w:t>
      </w:r>
      <w:r w:rsidR="00412584" w:rsidRPr="00FF45B2">
        <w:rPr>
          <w:bCs/>
          <w:sz w:val="22"/>
          <w:szCs w:val="22"/>
          <w:lang w:eastAsia="en-US"/>
        </w:rPr>
        <w:t>p</w:t>
      </w:r>
      <w:r w:rsidR="007214BA" w:rsidRPr="00FF45B2">
        <w:rPr>
          <w:bCs/>
          <w:sz w:val="22"/>
          <w:szCs w:val="22"/>
          <w:lang w:eastAsia="en-US"/>
        </w:rPr>
        <w:t>asiūlym</w:t>
      </w:r>
      <w:r w:rsidR="00412584" w:rsidRPr="00FF45B2">
        <w:rPr>
          <w:bCs/>
          <w:sz w:val="22"/>
          <w:szCs w:val="22"/>
          <w:lang w:eastAsia="en-US"/>
        </w:rPr>
        <w:t>e pateikta</w:t>
      </w:r>
      <w:r w:rsidR="007214BA" w:rsidRPr="00FF45B2">
        <w:rPr>
          <w:bCs/>
          <w:sz w:val="22"/>
          <w:szCs w:val="22"/>
          <w:lang w:eastAsia="en-US"/>
        </w:rPr>
        <w:t xml:space="preserve"> informacija </w:t>
      </w:r>
      <w:r w:rsidR="00412584" w:rsidRPr="00FF45B2">
        <w:rPr>
          <w:bCs/>
          <w:sz w:val="22"/>
          <w:szCs w:val="22"/>
          <w:lang w:eastAsia="en-US"/>
        </w:rPr>
        <w:t xml:space="preserve">ir / </w:t>
      </w:r>
      <w:r w:rsidR="007214BA" w:rsidRPr="00FF45B2">
        <w:rPr>
          <w:bCs/>
          <w:sz w:val="22"/>
          <w:szCs w:val="22"/>
          <w:lang w:eastAsia="en-US"/>
        </w:rPr>
        <w:t xml:space="preserve">arba atitinkama jos dalis </w:t>
      </w:r>
      <w:r w:rsidR="00412584" w:rsidRPr="00FF45B2">
        <w:rPr>
          <w:bCs/>
          <w:sz w:val="22"/>
          <w:szCs w:val="22"/>
          <w:lang w:eastAsia="en-US"/>
        </w:rPr>
        <w:t xml:space="preserve">ir /arba pateikti dokumentai </w:t>
      </w:r>
      <w:r w:rsidR="007214BA" w:rsidRPr="00FF45B2">
        <w:rPr>
          <w:bCs/>
          <w:sz w:val="22"/>
          <w:szCs w:val="22"/>
          <w:lang w:eastAsia="en-US"/>
        </w:rPr>
        <w:t>nėra konfidencial</w:t>
      </w:r>
      <w:r w:rsidR="00412584" w:rsidRPr="00FF45B2">
        <w:rPr>
          <w:bCs/>
          <w:sz w:val="22"/>
          <w:szCs w:val="22"/>
          <w:lang w:eastAsia="en-US"/>
        </w:rPr>
        <w:t>ūs</w:t>
      </w:r>
      <w:r w:rsidR="007214BA" w:rsidRPr="00FF45B2">
        <w:rPr>
          <w:bCs/>
          <w:sz w:val="22"/>
          <w:szCs w:val="22"/>
          <w:lang w:eastAsia="en-US"/>
        </w:rPr>
        <w:t>.</w:t>
      </w:r>
    </w:p>
    <w:p w:rsidR="005E0275" w:rsidRPr="00FF45B2" w:rsidRDefault="005E0275" w:rsidP="005E0275">
      <w:pPr>
        <w:tabs>
          <w:tab w:val="left" w:pos="993"/>
        </w:tabs>
        <w:spacing w:before="60" w:after="60"/>
        <w:jc w:val="both"/>
        <w:rPr>
          <w:sz w:val="22"/>
          <w:szCs w:val="22"/>
          <w:lang w:eastAsia="en-US"/>
        </w:rPr>
      </w:pPr>
      <w:r w:rsidRPr="00FF45B2">
        <w:rPr>
          <w:sz w:val="22"/>
          <w:szCs w:val="22"/>
          <w:lang w:eastAsia="en-US"/>
        </w:rPr>
        <w:t xml:space="preserve">Šiame pasiūlyme yra pateikta ši </w:t>
      </w:r>
      <w:r w:rsidRPr="00FF45B2">
        <w:rPr>
          <w:b/>
          <w:bCs/>
          <w:sz w:val="22"/>
          <w:szCs w:val="22"/>
          <w:lang w:eastAsia="en-US"/>
        </w:rPr>
        <w:t>konfidenciali informacija</w:t>
      </w:r>
      <w:r w:rsidRPr="00FF45B2">
        <w:rPr>
          <w:sz w:val="22"/>
          <w:szCs w:val="22"/>
          <w:lang w:eastAsia="en-US"/>
        </w:rPr>
        <w:t>:</w:t>
      </w:r>
    </w:p>
    <w:p w:rsidR="00CB3981" w:rsidRPr="00D06E91" w:rsidRDefault="00B340B7" w:rsidP="00CB3981">
      <w:pPr>
        <w:jc w:val="right"/>
        <w:rPr>
          <w:i/>
          <w:u w:val="single"/>
          <w:lang w:eastAsia="en-US"/>
        </w:rPr>
      </w:pPr>
      <w:r>
        <w:rPr>
          <w:i/>
          <w:sz w:val="20"/>
          <w:szCs w:val="20"/>
        </w:rPr>
        <w:t>5</w:t>
      </w:r>
      <w:r w:rsidR="00CB3981" w:rsidRPr="00D06E91">
        <w:rPr>
          <w:i/>
          <w:sz w:val="20"/>
          <w:szCs w:val="20"/>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FF45B2" w:rsidTr="00412584">
        <w:tc>
          <w:tcPr>
            <w:tcW w:w="959" w:type="dxa"/>
            <w:tcBorders>
              <w:top w:val="single" w:sz="4" w:space="0" w:color="auto"/>
              <w:left w:val="single" w:sz="4" w:space="0" w:color="auto"/>
              <w:bottom w:val="single" w:sz="4" w:space="0" w:color="auto"/>
              <w:right w:val="single" w:sz="4" w:space="0" w:color="auto"/>
            </w:tcBorders>
            <w:vAlign w:val="center"/>
          </w:tcPr>
          <w:p w:rsidR="005E0275" w:rsidRPr="00FF45B2" w:rsidRDefault="005E0275" w:rsidP="00412584">
            <w:pPr>
              <w:jc w:val="center"/>
              <w:rPr>
                <w:b/>
                <w:sz w:val="22"/>
                <w:szCs w:val="22"/>
                <w:lang w:eastAsia="en-US"/>
              </w:rPr>
            </w:pPr>
            <w:r w:rsidRPr="00FF45B2">
              <w:rPr>
                <w:b/>
                <w:sz w:val="22"/>
                <w:szCs w:val="22"/>
                <w:lang w:eastAsia="en-US"/>
              </w:rPr>
              <w:t>Eil.</w:t>
            </w:r>
            <w:r w:rsidR="003872F6" w:rsidRPr="00FF45B2">
              <w:rPr>
                <w:b/>
                <w:sz w:val="22"/>
                <w:szCs w:val="22"/>
                <w:lang w:eastAsia="en-US"/>
              </w:rPr>
              <w:t xml:space="preserve"> </w:t>
            </w:r>
            <w:r w:rsidRPr="00FF45B2">
              <w:rPr>
                <w:b/>
                <w:sz w:val="22"/>
                <w:szCs w:val="22"/>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rsidR="005E0275" w:rsidRPr="00FF45B2" w:rsidRDefault="005E0275" w:rsidP="00412584">
            <w:pPr>
              <w:jc w:val="center"/>
              <w:rPr>
                <w:b/>
                <w:sz w:val="22"/>
                <w:szCs w:val="22"/>
                <w:lang w:eastAsia="en-US"/>
              </w:rPr>
            </w:pPr>
            <w:r w:rsidRPr="00FF45B2">
              <w:rPr>
                <w:b/>
                <w:sz w:val="22"/>
                <w:szCs w:val="22"/>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rsidR="005E0275" w:rsidRPr="00FF45B2" w:rsidRDefault="007214BA" w:rsidP="00412584">
            <w:pPr>
              <w:jc w:val="center"/>
              <w:rPr>
                <w:b/>
                <w:sz w:val="22"/>
                <w:szCs w:val="22"/>
                <w:lang w:eastAsia="en-US"/>
              </w:rPr>
            </w:pPr>
            <w:r w:rsidRPr="00FF45B2">
              <w:rPr>
                <w:b/>
                <w:sz w:val="22"/>
                <w:szCs w:val="22"/>
                <w:lang w:eastAsia="en-US"/>
              </w:rPr>
              <w:t>Kokiu pagrindu atitinkamas dokumentas ar jo dalis yra konfidencialus</w:t>
            </w:r>
          </w:p>
        </w:tc>
      </w:tr>
      <w:tr w:rsidR="005E0275" w:rsidRPr="00FF45B2" w:rsidTr="00412584">
        <w:tc>
          <w:tcPr>
            <w:tcW w:w="959" w:type="dxa"/>
            <w:tcBorders>
              <w:top w:val="single" w:sz="4" w:space="0" w:color="auto"/>
              <w:left w:val="single" w:sz="4" w:space="0" w:color="auto"/>
              <w:bottom w:val="single" w:sz="4" w:space="0" w:color="auto"/>
              <w:right w:val="single" w:sz="4" w:space="0" w:color="auto"/>
            </w:tcBorders>
          </w:tcPr>
          <w:p w:rsidR="005E0275" w:rsidRPr="00FF45B2" w:rsidRDefault="005E0275" w:rsidP="005E0275">
            <w:pPr>
              <w:jc w:val="right"/>
              <w:rPr>
                <w:sz w:val="22"/>
                <w:szCs w:val="22"/>
                <w:lang w:eastAsia="en-US"/>
              </w:rPr>
            </w:pPr>
          </w:p>
        </w:tc>
        <w:tc>
          <w:tcPr>
            <w:tcW w:w="4139" w:type="dxa"/>
            <w:tcBorders>
              <w:top w:val="single" w:sz="4" w:space="0" w:color="auto"/>
              <w:left w:val="single" w:sz="4" w:space="0" w:color="auto"/>
              <w:bottom w:val="single" w:sz="4" w:space="0" w:color="auto"/>
              <w:right w:val="single" w:sz="4" w:space="0" w:color="auto"/>
            </w:tcBorders>
          </w:tcPr>
          <w:p w:rsidR="005E0275" w:rsidRPr="00FF45B2" w:rsidRDefault="00E1636D" w:rsidP="005E0275">
            <w:pPr>
              <w:jc w:val="both"/>
              <w:rPr>
                <w:sz w:val="22"/>
                <w:szCs w:val="22"/>
                <w:lang w:eastAsia="en-US"/>
              </w:rPr>
            </w:pPr>
            <w:r w:rsidRPr="00FF45B2">
              <w:rPr>
                <w:sz w:val="22"/>
                <w:szCs w:val="22"/>
                <w:lang w:eastAsia="en-US"/>
              </w:rPr>
              <w:t>Konfidencialu</w:t>
            </w:r>
            <w:r w:rsidR="00C24832" w:rsidRPr="00FF45B2">
              <w:rPr>
                <w:sz w:val="22"/>
                <w:szCs w:val="22"/>
                <w:lang w:eastAsia="en-US"/>
              </w:rPr>
              <w:t xml:space="preserve"> </w:t>
            </w:r>
            <w:r w:rsidRPr="00FF45B2">
              <w:rPr>
                <w:sz w:val="22"/>
                <w:szCs w:val="22"/>
                <w:lang w:eastAsia="en-US"/>
              </w:rPr>
              <w:t>„.....“</w:t>
            </w:r>
          </w:p>
        </w:tc>
        <w:tc>
          <w:tcPr>
            <w:tcW w:w="4730" w:type="dxa"/>
            <w:tcBorders>
              <w:top w:val="single" w:sz="4" w:space="0" w:color="auto"/>
              <w:left w:val="single" w:sz="4" w:space="0" w:color="auto"/>
              <w:bottom w:val="single" w:sz="4" w:space="0" w:color="auto"/>
              <w:right w:val="single" w:sz="4" w:space="0" w:color="auto"/>
            </w:tcBorders>
          </w:tcPr>
          <w:p w:rsidR="005E0275" w:rsidRPr="00FF45B2" w:rsidRDefault="005E0275" w:rsidP="005E0275">
            <w:pPr>
              <w:jc w:val="both"/>
              <w:rPr>
                <w:sz w:val="22"/>
                <w:szCs w:val="22"/>
                <w:lang w:eastAsia="en-US"/>
              </w:rPr>
            </w:pPr>
          </w:p>
        </w:tc>
      </w:tr>
    </w:tbl>
    <w:p w:rsidR="00C60BC8" w:rsidRPr="00FF45B2" w:rsidRDefault="005E0275" w:rsidP="00C60BC8">
      <w:pPr>
        <w:jc w:val="both"/>
        <w:rPr>
          <w:bCs/>
          <w:i/>
          <w:sz w:val="20"/>
          <w:szCs w:val="20"/>
          <w:lang w:eastAsia="en-US"/>
        </w:rPr>
      </w:pPr>
      <w:r w:rsidRPr="00FF45B2">
        <w:rPr>
          <w:bCs/>
          <w:i/>
          <w:sz w:val="20"/>
          <w:szCs w:val="20"/>
          <w:lang w:eastAsia="en-US"/>
        </w:rPr>
        <w:t>Pastab</w:t>
      </w:r>
      <w:r w:rsidR="003872F6" w:rsidRPr="00FF45B2">
        <w:rPr>
          <w:bCs/>
          <w:i/>
          <w:sz w:val="20"/>
          <w:szCs w:val="20"/>
          <w:lang w:eastAsia="en-US"/>
        </w:rPr>
        <w:t>a</w:t>
      </w:r>
      <w:r w:rsidRPr="00FF45B2">
        <w:rPr>
          <w:bCs/>
          <w:i/>
          <w:sz w:val="20"/>
          <w:szCs w:val="20"/>
          <w:lang w:eastAsia="en-US"/>
        </w:rPr>
        <w:t>:</w:t>
      </w:r>
      <w:r w:rsidR="003872F6" w:rsidRPr="00FF45B2">
        <w:rPr>
          <w:bCs/>
          <w:i/>
          <w:sz w:val="20"/>
          <w:szCs w:val="20"/>
          <w:lang w:eastAsia="en-US"/>
        </w:rPr>
        <w:t xml:space="preserve"> p</w:t>
      </w:r>
      <w:r w:rsidRPr="00FF45B2">
        <w:rPr>
          <w:bCs/>
          <w:i/>
          <w:sz w:val="20"/>
          <w:szCs w:val="20"/>
          <w:lang w:eastAsia="en-US"/>
        </w:rPr>
        <w:t>ildyti tuomet, jei bus pateikta konfidenciali informacija</w:t>
      </w:r>
      <w:r w:rsidR="009C075B" w:rsidRPr="00FF45B2">
        <w:rPr>
          <w:bCs/>
          <w:i/>
          <w:sz w:val="20"/>
          <w:szCs w:val="20"/>
          <w:lang w:eastAsia="en-US"/>
        </w:rPr>
        <w:t>, žiūr. konkurso sąlygų 5.12 p.</w:t>
      </w:r>
      <w:r w:rsidR="00236B6C" w:rsidRPr="00FF45B2">
        <w:rPr>
          <w:bCs/>
          <w:i/>
          <w:sz w:val="20"/>
          <w:szCs w:val="20"/>
          <w:lang w:eastAsia="en-US"/>
        </w:rPr>
        <w:t>.</w:t>
      </w:r>
    </w:p>
    <w:p w:rsidR="00412584" w:rsidRPr="00412584" w:rsidRDefault="00412584" w:rsidP="007214BA">
      <w:pPr>
        <w:jc w:val="both"/>
        <w:rPr>
          <w:b/>
          <w:lang w:eastAsia="en-US"/>
        </w:rPr>
      </w:pPr>
    </w:p>
    <w:p w:rsidR="005E0275" w:rsidRPr="00FF45B2" w:rsidRDefault="005E0275" w:rsidP="007214BA">
      <w:pPr>
        <w:jc w:val="both"/>
        <w:rPr>
          <w:b/>
          <w:sz w:val="22"/>
          <w:szCs w:val="22"/>
          <w:lang w:eastAsia="en-US"/>
        </w:rPr>
      </w:pPr>
      <w:r w:rsidRPr="00FF45B2">
        <w:rPr>
          <w:b/>
          <w:sz w:val="22"/>
          <w:szCs w:val="22"/>
          <w:lang w:eastAsia="en-US"/>
        </w:rPr>
        <w:t xml:space="preserve">Kartu </w:t>
      </w:r>
      <w:r w:rsidRPr="00FF45B2">
        <w:rPr>
          <w:b/>
          <w:bCs/>
          <w:sz w:val="22"/>
          <w:szCs w:val="22"/>
          <w:lang w:eastAsia="en-US"/>
        </w:rPr>
        <w:t>su pasiūlymu pateikiami</w:t>
      </w:r>
      <w:r w:rsidRPr="00FF45B2">
        <w:rPr>
          <w:b/>
          <w:sz w:val="22"/>
          <w:szCs w:val="22"/>
          <w:lang w:eastAsia="en-US"/>
        </w:rPr>
        <w:t xml:space="preserve"> šie </w:t>
      </w:r>
      <w:r w:rsidRPr="00FF45B2">
        <w:rPr>
          <w:b/>
          <w:bCs/>
          <w:sz w:val="22"/>
          <w:szCs w:val="22"/>
          <w:lang w:eastAsia="en-US"/>
        </w:rPr>
        <w:t>dokumentai</w:t>
      </w:r>
      <w:r w:rsidRPr="00FF45B2">
        <w:rPr>
          <w:b/>
          <w:sz w:val="22"/>
          <w:szCs w:val="22"/>
          <w:lang w:eastAsia="en-US"/>
        </w:rPr>
        <w:t>:</w:t>
      </w:r>
    </w:p>
    <w:p w:rsidR="00CB3981" w:rsidRPr="00D06E91" w:rsidRDefault="00B340B7" w:rsidP="00CB3981">
      <w:pPr>
        <w:jc w:val="right"/>
        <w:rPr>
          <w:i/>
          <w:lang w:eastAsia="en-US"/>
        </w:rPr>
      </w:pPr>
      <w:r>
        <w:rPr>
          <w:i/>
          <w:sz w:val="20"/>
          <w:szCs w:val="20"/>
        </w:rPr>
        <w:t>6</w:t>
      </w:r>
      <w:r w:rsidR="00CB3981" w:rsidRPr="00D06E91">
        <w:rPr>
          <w:i/>
          <w:sz w:val="20"/>
          <w:szCs w:val="20"/>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982"/>
        <w:gridCol w:w="2948"/>
      </w:tblGrid>
      <w:tr w:rsidR="005E0275"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FF45B2" w:rsidRDefault="005E0275" w:rsidP="00412584">
            <w:pPr>
              <w:jc w:val="center"/>
              <w:rPr>
                <w:b/>
                <w:sz w:val="22"/>
                <w:szCs w:val="22"/>
                <w:lang w:eastAsia="en-US"/>
              </w:rPr>
            </w:pPr>
            <w:r w:rsidRPr="00FF45B2">
              <w:rPr>
                <w:b/>
                <w:sz w:val="22"/>
                <w:szCs w:val="22"/>
                <w:lang w:eastAsia="en-US"/>
              </w:rPr>
              <w:t>Eil.</w:t>
            </w:r>
            <w:r w:rsidR="003872F6" w:rsidRPr="00FF45B2">
              <w:rPr>
                <w:b/>
                <w:sz w:val="22"/>
                <w:szCs w:val="22"/>
                <w:lang w:eastAsia="en-US"/>
              </w:rPr>
              <w:t xml:space="preserve"> </w:t>
            </w:r>
            <w:r w:rsidRPr="00FF45B2">
              <w:rPr>
                <w:b/>
                <w:sz w:val="22"/>
                <w:szCs w:val="22"/>
                <w:lang w:eastAsia="en-US"/>
              </w:rPr>
              <w:t>Nr.</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FF45B2" w:rsidRDefault="00C60BC8" w:rsidP="00412584">
            <w:pPr>
              <w:jc w:val="center"/>
              <w:rPr>
                <w:b/>
                <w:sz w:val="22"/>
                <w:szCs w:val="22"/>
                <w:lang w:eastAsia="en-US"/>
              </w:rPr>
            </w:pPr>
            <w:r w:rsidRPr="00FF45B2">
              <w:rPr>
                <w:b/>
                <w:sz w:val="22"/>
                <w:szCs w:val="22"/>
                <w:lang w:eastAsia="en-US"/>
              </w:rPr>
              <w:t>D</w:t>
            </w:r>
            <w:r w:rsidR="005E0275" w:rsidRPr="00FF45B2">
              <w:rPr>
                <w:b/>
                <w:sz w:val="22"/>
                <w:szCs w:val="22"/>
                <w:lang w:eastAsia="en-US"/>
              </w:rPr>
              <w:t>okument</w:t>
            </w:r>
            <w:r w:rsidR="00E1636D" w:rsidRPr="00FF45B2">
              <w:rPr>
                <w:b/>
                <w:sz w:val="22"/>
                <w:szCs w:val="22"/>
                <w:lang w:eastAsia="en-US"/>
              </w:rPr>
              <w:t>o</w:t>
            </w:r>
            <w:r w:rsidR="005E0275" w:rsidRPr="00FF45B2">
              <w:rPr>
                <w:b/>
                <w:sz w:val="22"/>
                <w:szCs w:val="22"/>
                <w:lang w:eastAsia="en-US"/>
              </w:rPr>
              <w:t xml:space="preserve"> pavadinimas</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FF45B2" w:rsidRDefault="005E0275" w:rsidP="00412584">
            <w:pPr>
              <w:jc w:val="center"/>
              <w:rPr>
                <w:b/>
                <w:sz w:val="22"/>
                <w:szCs w:val="22"/>
                <w:lang w:eastAsia="en-US"/>
              </w:rPr>
            </w:pPr>
            <w:r w:rsidRPr="00FF45B2">
              <w:rPr>
                <w:b/>
                <w:sz w:val="22"/>
                <w:szCs w:val="22"/>
                <w:lang w:eastAsia="en-US"/>
              </w:rPr>
              <w:t>Dokumento puslapių skaičius</w:t>
            </w:r>
          </w:p>
        </w:tc>
      </w:tr>
      <w:tr w:rsidR="005E0275"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5E0275" w:rsidRPr="00FF45B2" w:rsidRDefault="005E0275" w:rsidP="005E0275">
            <w:pPr>
              <w:jc w:val="right"/>
              <w:rPr>
                <w:i/>
                <w:color w:val="0070C0"/>
                <w:sz w:val="22"/>
                <w:szCs w:val="22"/>
              </w:rPr>
            </w:pPr>
            <w:bookmarkStart w:id="4" w:name="_Hlk189810199"/>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5E0275" w:rsidRPr="00FF45B2" w:rsidRDefault="00B340B7" w:rsidP="00C111C9">
            <w:pPr>
              <w:rPr>
                <w:i/>
                <w:color w:val="0070C0"/>
                <w:sz w:val="22"/>
                <w:szCs w:val="22"/>
              </w:rPr>
            </w:pPr>
            <w:r w:rsidRPr="00B340B7">
              <w:rPr>
                <w:i/>
                <w:color w:val="0070C0"/>
                <w:sz w:val="22"/>
                <w:szCs w:val="22"/>
              </w:rPr>
              <w:t>....užpildyta ir pasirašyta pasiūlymo forma</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5E0275" w:rsidRPr="00FF45B2" w:rsidRDefault="005E0275" w:rsidP="005E0275">
            <w:pPr>
              <w:jc w:val="center"/>
              <w:rPr>
                <w:i/>
                <w:color w:val="0070C0"/>
                <w:sz w:val="22"/>
                <w:szCs w:val="22"/>
              </w:rPr>
            </w:pPr>
          </w:p>
        </w:tc>
      </w:tr>
      <w:bookmarkEnd w:id="4"/>
      <w:tr w:rsidR="00236B6C"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B340B7">
            <w:pPr>
              <w:jc w:val="both"/>
              <w:rPr>
                <w:i/>
                <w:color w:val="0070C0"/>
                <w:sz w:val="22"/>
                <w:szCs w:val="22"/>
              </w:rPr>
            </w:pPr>
            <w:r w:rsidRPr="00FF45B2">
              <w:rPr>
                <w:i/>
                <w:color w:val="0070C0"/>
                <w:sz w:val="22"/>
                <w:szCs w:val="22"/>
              </w:rPr>
              <w:t>....užpildyta</w:t>
            </w:r>
            <w:r w:rsidR="00B340B7">
              <w:rPr>
                <w:i/>
                <w:color w:val="0070C0"/>
                <w:sz w:val="22"/>
                <w:szCs w:val="22"/>
              </w:rPr>
              <w:t>s techninės specifikacijos priedas „Preliminarūs kiekiai, įkainiai“</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5E0275">
            <w:pPr>
              <w:jc w:val="center"/>
              <w:rPr>
                <w:i/>
                <w:color w:val="0070C0"/>
                <w:sz w:val="22"/>
                <w:szCs w:val="22"/>
              </w:rPr>
            </w:pPr>
          </w:p>
        </w:tc>
      </w:tr>
      <w:tr w:rsidR="000D20C6"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0D20C6" w:rsidRPr="00FF45B2" w:rsidRDefault="000D20C6"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0D20C6" w:rsidRPr="00FF45B2" w:rsidRDefault="000D20C6" w:rsidP="00025A4F">
            <w:pPr>
              <w:jc w:val="both"/>
              <w:rPr>
                <w:i/>
                <w:color w:val="0070C0"/>
                <w:sz w:val="22"/>
                <w:szCs w:val="22"/>
              </w:rPr>
            </w:pPr>
            <w:r w:rsidRPr="00FF45B2">
              <w:rPr>
                <w:i/>
                <w:color w:val="0070C0"/>
                <w:sz w:val="22"/>
                <w:szCs w:val="22"/>
              </w:rPr>
              <w:t>...</w:t>
            </w:r>
            <w:r w:rsidR="001F4F87">
              <w:rPr>
                <w:i/>
                <w:color w:val="0070C0"/>
                <w:sz w:val="22"/>
                <w:szCs w:val="22"/>
              </w:rPr>
              <w:t>deklaracija dėl aplinkosauginių reikalavimų atitikimo</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0D20C6" w:rsidRPr="00FF45B2" w:rsidRDefault="000D20C6" w:rsidP="005E0275">
            <w:pPr>
              <w:jc w:val="center"/>
              <w:rPr>
                <w:i/>
                <w:color w:val="0070C0"/>
                <w:sz w:val="22"/>
                <w:szCs w:val="22"/>
              </w:rPr>
            </w:pPr>
          </w:p>
        </w:tc>
      </w:tr>
      <w:tr w:rsidR="00B340B7" w:rsidRPr="00FF45B2" w:rsidTr="00B340B7">
        <w:tc>
          <w:tcPr>
            <w:tcW w:w="959" w:type="dxa"/>
            <w:tcBorders>
              <w:top w:val="single" w:sz="4" w:space="0" w:color="auto"/>
              <w:left w:val="single" w:sz="4" w:space="0" w:color="auto"/>
              <w:bottom w:val="single" w:sz="4" w:space="0" w:color="auto"/>
              <w:right w:val="single" w:sz="4" w:space="0" w:color="auto"/>
            </w:tcBorders>
            <w:shd w:val="clear" w:color="auto" w:fill="auto"/>
          </w:tcPr>
          <w:p w:rsidR="00B340B7" w:rsidRPr="00FF45B2" w:rsidRDefault="00B340B7" w:rsidP="00D45C31">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B340B7" w:rsidRPr="00FF45B2" w:rsidRDefault="00B340B7" w:rsidP="00B340B7">
            <w:pPr>
              <w:jc w:val="both"/>
              <w:rPr>
                <w:i/>
                <w:color w:val="0070C0"/>
                <w:sz w:val="22"/>
                <w:szCs w:val="22"/>
              </w:rPr>
            </w:pPr>
            <w:r w:rsidRPr="00FF45B2">
              <w:rPr>
                <w:i/>
                <w:color w:val="0070C0"/>
                <w:sz w:val="22"/>
                <w:szCs w:val="22"/>
              </w:rPr>
              <w:t>...įgaliojimas</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B340B7" w:rsidRPr="00FF45B2" w:rsidRDefault="00B340B7" w:rsidP="00D45C31">
            <w:pPr>
              <w:jc w:val="center"/>
              <w:rPr>
                <w:i/>
                <w:color w:val="0070C0"/>
                <w:sz w:val="22"/>
                <w:szCs w:val="22"/>
              </w:rPr>
            </w:pPr>
          </w:p>
        </w:tc>
      </w:tr>
      <w:tr w:rsidR="00025A4F"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025A4F">
            <w:pPr>
              <w:jc w:val="both"/>
              <w:rPr>
                <w:i/>
                <w:color w:val="0070C0"/>
                <w:sz w:val="22"/>
                <w:szCs w:val="22"/>
              </w:rPr>
            </w:pPr>
            <w:r w:rsidRPr="00FF45B2">
              <w:rPr>
                <w:i/>
                <w:color w:val="0070C0"/>
                <w:sz w:val="22"/>
                <w:szCs w:val="22"/>
              </w:rPr>
              <w:t>...kt.</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center"/>
              <w:rPr>
                <w:i/>
                <w:color w:val="0070C0"/>
                <w:sz w:val="22"/>
                <w:szCs w:val="22"/>
              </w:rPr>
            </w:pPr>
          </w:p>
        </w:tc>
      </w:tr>
    </w:tbl>
    <w:p w:rsidR="005E0275" w:rsidRPr="00A96678" w:rsidRDefault="005E0275" w:rsidP="005E0275">
      <w:pPr>
        <w:ind w:hanging="142"/>
        <w:jc w:val="both"/>
      </w:pPr>
    </w:p>
    <w:p w:rsidR="00A96678" w:rsidRPr="00FF45B2" w:rsidRDefault="00BF73FF" w:rsidP="00BF73FF">
      <w:pPr>
        <w:tabs>
          <w:tab w:val="right" w:leader="underscore" w:pos="9639"/>
        </w:tabs>
        <w:ind w:left="-142"/>
        <w:jc w:val="both"/>
        <w:rPr>
          <w:sz w:val="22"/>
          <w:szCs w:val="22"/>
        </w:rPr>
      </w:pPr>
      <w:r w:rsidRPr="00FF45B2">
        <w:rPr>
          <w:sz w:val="22"/>
          <w:szCs w:val="22"/>
        </w:rPr>
        <w:t xml:space="preserve">Pasiūlymas galioja </w:t>
      </w:r>
      <w:r w:rsidR="00B340B7">
        <w:rPr>
          <w:sz w:val="22"/>
          <w:szCs w:val="22"/>
        </w:rPr>
        <w:t>2</w:t>
      </w:r>
      <w:r w:rsidRPr="00FF45B2">
        <w:rPr>
          <w:sz w:val="22"/>
          <w:szCs w:val="22"/>
        </w:rPr>
        <w:t xml:space="preserve"> (</w:t>
      </w:r>
      <w:r w:rsidR="00B340B7">
        <w:rPr>
          <w:sz w:val="22"/>
          <w:szCs w:val="22"/>
        </w:rPr>
        <w:t>du</w:t>
      </w:r>
      <w:r w:rsidRPr="00FF45B2">
        <w:rPr>
          <w:sz w:val="22"/>
          <w:szCs w:val="22"/>
        </w:rPr>
        <w:t xml:space="preserve">) </w:t>
      </w:r>
      <w:r w:rsidR="00E91EB0">
        <w:rPr>
          <w:sz w:val="22"/>
          <w:szCs w:val="22"/>
        </w:rPr>
        <w:t>mėnesius</w:t>
      </w:r>
      <w:r w:rsidRPr="00FF45B2">
        <w:rPr>
          <w:sz w:val="22"/>
          <w:szCs w:val="22"/>
        </w:rPr>
        <w:t xml:space="preserve"> nuo pasiūlymų pateikimo termino pabaigos</w:t>
      </w:r>
      <w:r w:rsidR="00E528EA" w:rsidRPr="00FF45B2">
        <w:rPr>
          <w:sz w:val="22"/>
          <w:szCs w:val="22"/>
        </w:rPr>
        <w:t xml:space="preserve"> tiek, kiek nustatyta konkurso sąlygų 5.</w:t>
      </w:r>
      <w:r w:rsidR="00D06E91" w:rsidRPr="00FF45B2">
        <w:rPr>
          <w:sz w:val="22"/>
          <w:szCs w:val="22"/>
        </w:rPr>
        <w:t>9</w:t>
      </w:r>
      <w:r w:rsidR="00E528EA" w:rsidRPr="00FF45B2">
        <w:rPr>
          <w:sz w:val="22"/>
          <w:szCs w:val="22"/>
        </w:rPr>
        <w:t>.1 p.</w:t>
      </w:r>
    </w:p>
    <w:p w:rsidR="007214BA" w:rsidRPr="00FF45B2" w:rsidRDefault="007214BA" w:rsidP="00A96678">
      <w:pPr>
        <w:tabs>
          <w:tab w:val="right" w:leader="underscore" w:pos="9639"/>
        </w:tabs>
        <w:ind w:left="-142"/>
        <w:jc w:val="both"/>
        <w:rPr>
          <w:sz w:val="22"/>
          <w:szCs w:val="22"/>
        </w:rPr>
      </w:pPr>
    </w:p>
    <w:p w:rsidR="007B0BDF" w:rsidRPr="00FF45B2" w:rsidRDefault="007214BA" w:rsidP="00A96678">
      <w:pPr>
        <w:tabs>
          <w:tab w:val="right" w:leader="underscore" w:pos="9639"/>
        </w:tabs>
        <w:ind w:left="-142"/>
        <w:jc w:val="both"/>
        <w:rPr>
          <w:sz w:val="22"/>
          <w:szCs w:val="22"/>
        </w:rPr>
      </w:pPr>
      <w:r w:rsidRPr="00FF45B2">
        <w:rPr>
          <w:sz w:val="22"/>
          <w:szCs w:val="22"/>
        </w:rPr>
        <w:t xml:space="preserve">Šiuo Pasiūlymu patvirtiname, kad atitinkame visus </w:t>
      </w:r>
      <w:r w:rsidR="00A96678" w:rsidRPr="00FF45B2">
        <w:rPr>
          <w:sz w:val="22"/>
          <w:szCs w:val="22"/>
        </w:rPr>
        <w:t>p</w:t>
      </w:r>
      <w:r w:rsidRPr="00FF45B2">
        <w:rPr>
          <w:sz w:val="22"/>
          <w:szCs w:val="22"/>
        </w:rPr>
        <w:t xml:space="preserve">irkimo dokumentuose nurodytus </w:t>
      </w:r>
      <w:r w:rsidR="00A96678" w:rsidRPr="00FF45B2">
        <w:rPr>
          <w:sz w:val="22"/>
          <w:szCs w:val="22"/>
        </w:rPr>
        <w:t>k</w:t>
      </w:r>
      <w:r w:rsidRPr="00FF45B2">
        <w:rPr>
          <w:sz w:val="22"/>
          <w:szCs w:val="22"/>
        </w:rPr>
        <w:t>valifikacijos reikalavimus (jei toks (-ie) buvo keliami) ir nėra tiekėjo pašalinimo pagrindų (jei toks (-ie) reikalavimas (-ai) buvo keliamas (-i)).</w:t>
      </w:r>
    </w:p>
    <w:p w:rsidR="00A96678" w:rsidRPr="00FF45B2" w:rsidRDefault="00A96678" w:rsidP="00A96678">
      <w:pPr>
        <w:tabs>
          <w:tab w:val="right" w:leader="underscore" w:pos="9639"/>
        </w:tabs>
        <w:ind w:left="-142"/>
        <w:jc w:val="both"/>
        <w:rPr>
          <w:sz w:val="22"/>
          <w:szCs w:val="22"/>
        </w:rPr>
      </w:pPr>
      <w:r w:rsidRPr="00FF45B2">
        <w:rPr>
          <w:sz w:val="22"/>
          <w:szCs w:val="22"/>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įsipareigoju, kad sutartį vykdys tik tokią teisę turintys asmenys.</w:t>
      </w:r>
    </w:p>
    <w:p w:rsidR="00A96678" w:rsidRPr="00FF45B2" w:rsidRDefault="00A96678" w:rsidP="00A96678">
      <w:pPr>
        <w:tabs>
          <w:tab w:val="right" w:leader="underscore" w:pos="9639"/>
        </w:tabs>
        <w:ind w:left="-142"/>
        <w:jc w:val="both"/>
        <w:rPr>
          <w:sz w:val="22"/>
          <w:szCs w:val="22"/>
        </w:rPr>
      </w:pPr>
    </w:p>
    <w:p w:rsidR="007214BA" w:rsidRPr="00FF45B2" w:rsidRDefault="007214BA" w:rsidP="00A96678">
      <w:pPr>
        <w:tabs>
          <w:tab w:val="right" w:leader="underscore" w:pos="9639"/>
        </w:tabs>
        <w:ind w:left="-142"/>
        <w:jc w:val="both"/>
        <w:rPr>
          <w:sz w:val="22"/>
          <w:szCs w:val="22"/>
        </w:rPr>
      </w:pPr>
      <w:r w:rsidRPr="00FF45B2">
        <w:rPr>
          <w:sz w:val="22"/>
          <w:szCs w:val="22"/>
        </w:rPr>
        <w:t xml:space="preserve">Pasirašydamas šį </w:t>
      </w:r>
      <w:r w:rsidR="00A96678" w:rsidRPr="00FF45B2">
        <w:rPr>
          <w:sz w:val="22"/>
          <w:szCs w:val="22"/>
        </w:rPr>
        <w:t>p</w:t>
      </w:r>
      <w:r w:rsidRPr="00FF45B2">
        <w:rPr>
          <w:sz w:val="22"/>
          <w:szCs w:val="22"/>
        </w:rPr>
        <w:t xml:space="preserve">asiūlymą, tvirtinu visų kartu su </w:t>
      </w:r>
      <w:r w:rsidR="00A96678" w:rsidRPr="00FF45B2">
        <w:rPr>
          <w:sz w:val="22"/>
          <w:szCs w:val="22"/>
        </w:rPr>
        <w:t>p</w:t>
      </w:r>
      <w:r w:rsidRPr="00FF45B2">
        <w:rPr>
          <w:sz w:val="22"/>
          <w:szCs w:val="22"/>
        </w:rPr>
        <w:t>asiūlymu pateikiamų dokumentų tikrum</w:t>
      </w:r>
      <w:r w:rsidR="00A96678" w:rsidRPr="00FF45B2">
        <w:rPr>
          <w:sz w:val="22"/>
          <w:szCs w:val="22"/>
        </w:rPr>
        <w:t>ą.</w:t>
      </w:r>
    </w:p>
    <w:p w:rsidR="007B0BDF" w:rsidRPr="00FF45B2" w:rsidRDefault="005E0275" w:rsidP="005E0275">
      <w:pPr>
        <w:jc w:val="both"/>
        <w:rPr>
          <w:color w:val="000000"/>
          <w:sz w:val="22"/>
          <w:szCs w:val="22"/>
          <w:lang w:eastAsia="en-US"/>
        </w:rPr>
      </w:pPr>
      <w:r w:rsidRPr="00FF45B2">
        <w:rPr>
          <w:color w:val="000000"/>
          <w:sz w:val="22"/>
          <w:szCs w:val="22"/>
          <w:lang w:eastAsia="en-US"/>
        </w:rPr>
        <w:t>________________________________</w:t>
      </w:r>
      <w:r w:rsidRPr="00FF45B2">
        <w:rPr>
          <w:color w:val="000000"/>
          <w:sz w:val="22"/>
          <w:szCs w:val="22"/>
          <w:lang w:eastAsia="en-US"/>
        </w:rPr>
        <w:tab/>
        <w:t>_____________</w:t>
      </w:r>
      <w:r w:rsidRPr="00FF45B2">
        <w:rPr>
          <w:color w:val="000000"/>
          <w:sz w:val="22"/>
          <w:szCs w:val="22"/>
          <w:lang w:eastAsia="en-US"/>
        </w:rPr>
        <w:tab/>
        <w:t>____________________________</w:t>
      </w:r>
    </w:p>
    <w:p w:rsidR="00CE1186" w:rsidRPr="00FF45B2" w:rsidRDefault="005E0275" w:rsidP="00236B6C">
      <w:pPr>
        <w:jc w:val="both"/>
        <w:rPr>
          <w:i/>
          <w:color w:val="000000"/>
          <w:sz w:val="20"/>
          <w:szCs w:val="20"/>
          <w:lang w:eastAsia="en-US"/>
        </w:rPr>
      </w:pPr>
      <w:r w:rsidRPr="00FF45B2">
        <w:rPr>
          <w:i/>
          <w:color w:val="000000"/>
          <w:sz w:val="20"/>
          <w:szCs w:val="20"/>
          <w:lang w:eastAsia="en-US"/>
        </w:rPr>
        <w:t>(Tiekėjo arba jo įgalioto asmens pareigos)</w:t>
      </w:r>
      <w:r w:rsidRPr="00FF45B2">
        <w:rPr>
          <w:i/>
          <w:color w:val="000000"/>
          <w:sz w:val="20"/>
          <w:szCs w:val="20"/>
          <w:lang w:eastAsia="en-US"/>
        </w:rPr>
        <w:tab/>
        <w:t>(parašas)</w:t>
      </w:r>
      <w:r w:rsidRPr="00FF45B2">
        <w:rPr>
          <w:i/>
          <w:color w:val="000000"/>
          <w:sz w:val="20"/>
          <w:szCs w:val="20"/>
          <w:lang w:eastAsia="en-US"/>
        </w:rPr>
        <w:tab/>
      </w:r>
      <w:r w:rsidRPr="00FF45B2">
        <w:rPr>
          <w:i/>
          <w:color w:val="000000"/>
          <w:sz w:val="20"/>
          <w:szCs w:val="20"/>
          <w:lang w:eastAsia="en-US"/>
        </w:rPr>
        <w:tab/>
      </w:r>
      <w:r w:rsidRPr="00FF45B2">
        <w:rPr>
          <w:i/>
          <w:color w:val="000000"/>
          <w:sz w:val="20"/>
          <w:szCs w:val="20"/>
          <w:lang w:eastAsia="en-US"/>
        </w:rPr>
        <w:tab/>
        <w:t>(vardas, pavardė)</w:t>
      </w:r>
    </w:p>
    <w:p w:rsidR="00555268" w:rsidRPr="00FF45B2" w:rsidRDefault="00555268" w:rsidP="00A96678">
      <w:pPr>
        <w:ind w:left="-142"/>
        <w:jc w:val="both"/>
        <w:rPr>
          <w:i/>
          <w:sz w:val="20"/>
          <w:szCs w:val="20"/>
          <w:lang w:eastAsia="en-US"/>
        </w:rPr>
      </w:pPr>
    </w:p>
    <w:p w:rsidR="007214BA" w:rsidRPr="00A96678" w:rsidRDefault="007214BA" w:rsidP="00A96678">
      <w:pPr>
        <w:ind w:left="-142"/>
        <w:jc w:val="both"/>
        <w:rPr>
          <w:i/>
          <w:sz w:val="22"/>
          <w:szCs w:val="22"/>
          <w:lang w:eastAsia="en-US"/>
        </w:rPr>
      </w:pPr>
      <w:r w:rsidRPr="00A96678">
        <w:rPr>
          <w:i/>
          <w:sz w:val="22"/>
          <w:szCs w:val="22"/>
          <w:lang w:eastAsia="en-US"/>
        </w:rPr>
        <w:t xml:space="preserve">Jei Pasiūlymą pasirašo </w:t>
      </w:r>
      <w:r w:rsidR="00A96678">
        <w:rPr>
          <w:i/>
          <w:sz w:val="22"/>
          <w:szCs w:val="22"/>
          <w:lang w:eastAsia="en-US"/>
        </w:rPr>
        <w:t>ne vadovas, o jo</w:t>
      </w:r>
      <w:r w:rsidRPr="00A96678">
        <w:rPr>
          <w:i/>
          <w:sz w:val="22"/>
          <w:szCs w:val="22"/>
          <w:lang w:eastAsia="en-US"/>
        </w:rPr>
        <w:t xml:space="preserve"> įgaliotas asmuo, turi būti pridėtas rašytinis įgaliojimas arba kitas dokumentas, suteikiantis parašo teisę.</w:t>
      </w:r>
    </w:p>
    <w:sectPr w:rsidR="007214BA" w:rsidRPr="00A96678" w:rsidSect="00B340B7">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60B" w:rsidRDefault="00E6160B" w:rsidP="00C111C9">
      <w:r>
        <w:separator/>
      </w:r>
    </w:p>
  </w:endnote>
  <w:endnote w:type="continuationSeparator" w:id="0">
    <w:p w:rsidR="00E6160B" w:rsidRDefault="00E6160B"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60B" w:rsidRDefault="00E6160B" w:rsidP="00C111C9">
      <w:r>
        <w:separator/>
      </w:r>
    </w:p>
  </w:footnote>
  <w:footnote w:type="continuationSeparator" w:id="0">
    <w:p w:rsidR="00E6160B" w:rsidRDefault="00E6160B"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1E0E"/>
    <w:rsid w:val="00002877"/>
    <w:rsid w:val="0000603B"/>
    <w:rsid w:val="00006407"/>
    <w:rsid w:val="00007DAF"/>
    <w:rsid w:val="00010BD5"/>
    <w:rsid w:val="00011B37"/>
    <w:rsid w:val="00017026"/>
    <w:rsid w:val="00025A4F"/>
    <w:rsid w:val="00036C81"/>
    <w:rsid w:val="00040439"/>
    <w:rsid w:val="00045854"/>
    <w:rsid w:val="00056540"/>
    <w:rsid w:val="00057B6F"/>
    <w:rsid w:val="00074873"/>
    <w:rsid w:val="00082873"/>
    <w:rsid w:val="00085E34"/>
    <w:rsid w:val="000923B6"/>
    <w:rsid w:val="00092C20"/>
    <w:rsid w:val="00094280"/>
    <w:rsid w:val="00094422"/>
    <w:rsid w:val="000A0C6F"/>
    <w:rsid w:val="000A71D5"/>
    <w:rsid w:val="000C52A0"/>
    <w:rsid w:val="000C71ED"/>
    <w:rsid w:val="000D20C6"/>
    <w:rsid w:val="000D73C0"/>
    <w:rsid w:val="000E5F07"/>
    <w:rsid w:val="000F17E9"/>
    <w:rsid w:val="00100207"/>
    <w:rsid w:val="00101D9D"/>
    <w:rsid w:val="0010302D"/>
    <w:rsid w:val="0010391A"/>
    <w:rsid w:val="00104A6E"/>
    <w:rsid w:val="00112341"/>
    <w:rsid w:val="00113C0C"/>
    <w:rsid w:val="00115A1F"/>
    <w:rsid w:val="00122EB9"/>
    <w:rsid w:val="00125A64"/>
    <w:rsid w:val="00127FEA"/>
    <w:rsid w:val="00133C06"/>
    <w:rsid w:val="0013525C"/>
    <w:rsid w:val="001451C3"/>
    <w:rsid w:val="00161627"/>
    <w:rsid w:val="001644A8"/>
    <w:rsid w:val="00171AF7"/>
    <w:rsid w:val="0017750A"/>
    <w:rsid w:val="00183EF8"/>
    <w:rsid w:val="001908EC"/>
    <w:rsid w:val="00196269"/>
    <w:rsid w:val="001A037D"/>
    <w:rsid w:val="001A0FE3"/>
    <w:rsid w:val="001A2900"/>
    <w:rsid w:val="001A3ABA"/>
    <w:rsid w:val="001A4AB2"/>
    <w:rsid w:val="001B1E90"/>
    <w:rsid w:val="001C1719"/>
    <w:rsid w:val="001C440A"/>
    <w:rsid w:val="001D548B"/>
    <w:rsid w:val="001F4F87"/>
    <w:rsid w:val="00204547"/>
    <w:rsid w:val="00204802"/>
    <w:rsid w:val="00205F25"/>
    <w:rsid w:val="002070B4"/>
    <w:rsid w:val="00222161"/>
    <w:rsid w:val="0023092D"/>
    <w:rsid w:val="00233E90"/>
    <w:rsid w:val="00234AA4"/>
    <w:rsid w:val="00236B6C"/>
    <w:rsid w:val="002375B5"/>
    <w:rsid w:val="002532E4"/>
    <w:rsid w:val="0026089F"/>
    <w:rsid w:val="00261489"/>
    <w:rsid w:val="00267338"/>
    <w:rsid w:val="0027168D"/>
    <w:rsid w:val="00276A08"/>
    <w:rsid w:val="00281951"/>
    <w:rsid w:val="00292064"/>
    <w:rsid w:val="00293A43"/>
    <w:rsid w:val="00296178"/>
    <w:rsid w:val="002A2A3D"/>
    <w:rsid w:val="002A3937"/>
    <w:rsid w:val="002B4BFA"/>
    <w:rsid w:val="002B5696"/>
    <w:rsid w:val="002B7F1D"/>
    <w:rsid w:val="002C0DED"/>
    <w:rsid w:val="002C58B4"/>
    <w:rsid w:val="002C650B"/>
    <w:rsid w:val="002D1C0B"/>
    <w:rsid w:val="002D6360"/>
    <w:rsid w:val="002E3FD6"/>
    <w:rsid w:val="002E43D7"/>
    <w:rsid w:val="002F007B"/>
    <w:rsid w:val="002F2D37"/>
    <w:rsid w:val="002F4702"/>
    <w:rsid w:val="002F5341"/>
    <w:rsid w:val="00303A21"/>
    <w:rsid w:val="00312851"/>
    <w:rsid w:val="003259C2"/>
    <w:rsid w:val="00325E71"/>
    <w:rsid w:val="00334AE3"/>
    <w:rsid w:val="00336658"/>
    <w:rsid w:val="00342ED3"/>
    <w:rsid w:val="0034415F"/>
    <w:rsid w:val="003534DF"/>
    <w:rsid w:val="00355297"/>
    <w:rsid w:val="003561BB"/>
    <w:rsid w:val="003575E8"/>
    <w:rsid w:val="003606CF"/>
    <w:rsid w:val="003630E3"/>
    <w:rsid w:val="00365B7D"/>
    <w:rsid w:val="00370541"/>
    <w:rsid w:val="0037162D"/>
    <w:rsid w:val="00375A93"/>
    <w:rsid w:val="00375B9A"/>
    <w:rsid w:val="003872F6"/>
    <w:rsid w:val="003912F1"/>
    <w:rsid w:val="00394096"/>
    <w:rsid w:val="0039423E"/>
    <w:rsid w:val="003A3D93"/>
    <w:rsid w:val="003A5FC0"/>
    <w:rsid w:val="003B2160"/>
    <w:rsid w:val="003B3239"/>
    <w:rsid w:val="003C65FE"/>
    <w:rsid w:val="003C7E2D"/>
    <w:rsid w:val="003D33EB"/>
    <w:rsid w:val="003D4681"/>
    <w:rsid w:val="003D60EC"/>
    <w:rsid w:val="003E267A"/>
    <w:rsid w:val="003E4210"/>
    <w:rsid w:val="003F4467"/>
    <w:rsid w:val="003F50A3"/>
    <w:rsid w:val="003F5479"/>
    <w:rsid w:val="003F59D6"/>
    <w:rsid w:val="00412463"/>
    <w:rsid w:val="00412584"/>
    <w:rsid w:val="00421618"/>
    <w:rsid w:val="004265F7"/>
    <w:rsid w:val="0042794D"/>
    <w:rsid w:val="00440782"/>
    <w:rsid w:val="00443372"/>
    <w:rsid w:val="00444151"/>
    <w:rsid w:val="00444AC8"/>
    <w:rsid w:val="00452B01"/>
    <w:rsid w:val="00454E7C"/>
    <w:rsid w:val="0046072A"/>
    <w:rsid w:val="00463521"/>
    <w:rsid w:val="004648BF"/>
    <w:rsid w:val="004703A9"/>
    <w:rsid w:val="00470848"/>
    <w:rsid w:val="00473072"/>
    <w:rsid w:val="00474D21"/>
    <w:rsid w:val="00477CEC"/>
    <w:rsid w:val="00477DF1"/>
    <w:rsid w:val="0048589A"/>
    <w:rsid w:val="00494D97"/>
    <w:rsid w:val="004A2A95"/>
    <w:rsid w:val="004A4A02"/>
    <w:rsid w:val="004A72E0"/>
    <w:rsid w:val="004B0778"/>
    <w:rsid w:val="004B2665"/>
    <w:rsid w:val="004B288A"/>
    <w:rsid w:val="004B4F2F"/>
    <w:rsid w:val="004B68BE"/>
    <w:rsid w:val="004C08D3"/>
    <w:rsid w:val="004C1E51"/>
    <w:rsid w:val="004D4FE1"/>
    <w:rsid w:val="004E00D2"/>
    <w:rsid w:val="004E08C7"/>
    <w:rsid w:val="004E163B"/>
    <w:rsid w:val="004E4362"/>
    <w:rsid w:val="004E5014"/>
    <w:rsid w:val="004F42A1"/>
    <w:rsid w:val="00500881"/>
    <w:rsid w:val="00500A5B"/>
    <w:rsid w:val="00502C76"/>
    <w:rsid w:val="00507CB4"/>
    <w:rsid w:val="00507DFC"/>
    <w:rsid w:val="00510442"/>
    <w:rsid w:val="00512379"/>
    <w:rsid w:val="00513244"/>
    <w:rsid w:val="00516373"/>
    <w:rsid w:val="005320E0"/>
    <w:rsid w:val="00534114"/>
    <w:rsid w:val="00541146"/>
    <w:rsid w:val="00541ACE"/>
    <w:rsid w:val="00553308"/>
    <w:rsid w:val="00554E64"/>
    <w:rsid w:val="00555268"/>
    <w:rsid w:val="00564043"/>
    <w:rsid w:val="0056663D"/>
    <w:rsid w:val="00566AE3"/>
    <w:rsid w:val="00567A15"/>
    <w:rsid w:val="00571EE5"/>
    <w:rsid w:val="005821BA"/>
    <w:rsid w:val="00582676"/>
    <w:rsid w:val="00582C2C"/>
    <w:rsid w:val="00584297"/>
    <w:rsid w:val="00591A15"/>
    <w:rsid w:val="00594212"/>
    <w:rsid w:val="00594F8F"/>
    <w:rsid w:val="00595AF8"/>
    <w:rsid w:val="00596410"/>
    <w:rsid w:val="005971A6"/>
    <w:rsid w:val="005A3BEC"/>
    <w:rsid w:val="005A541B"/>
    <w:rsid w:val="005B05A7"/>
    <w:rsid w:val="005B2609"/>
    <w:rsid w:val="005B646C"/>
    <w:rsid w:val="005C72E9"/>
    <w:rsid w:val="005C72ED"/>
    <w:rsid w:val="005E0275"/>
    <w:rsid w:val="005E2397"/>
    <w:rsid w:val="005E399E"/>
    <w:rsid w:val="005E46F4"/>
    <w:rsid w:val="005E61B3"/>
    <w:rsid w:val="005F3E3B"/>
    <w:rsid w:val="005F62E3"/>
    <w:rsid w:val="005F6D86"/>
    <w:rsid w:val="00601116"/>
    <w:rsid w:val="00602016"/>
    <w:rsid w:val="0060523B"/>
    <w:rsid w:val="00605A3E"/>
    <w:rsid w:val="00613301"/>
    <w:rsid w:val="00622688"/>
    <w:rsid w:val="00624A43"/>
    <w:rsid w:val="00625CB7"/>
    <w:rsid w:val="00631BD2"/>
    <w:rsid w:val="00632018"/>
    <w:rsid w:val="006444BB"/>
    <w:rsid w:val="00644902"/>
    <w:rsid w:val="0064615F"/>
    <w:rsid w:val="00647069"/>
    <w:rsid w:val="00652498"/>
    <w:rsid w:val="00654805"/>
    <w:rsid w:val="00655B88"/>
    <w:rsid w:val="00655DDB"/>
    <w:rsid w:val="006568D6"/>
    <w:rsid w:val="006710D1"/>
    <w:rsid w:val="006739C4"/>
    <w:rsid w:val="006910A2"/>
    <w:rsid w:val="0069113A"/>
    <w:rsid w:val="0069176A"/>
    <w:rsid w:val="00697CFD"/>
    <w:rsid w:val="006A2AFB"/>
    <w:rsid w:val="006B0AAD"/>
    <w:rsid w:val="006B31B0"/>
    <w:rsid w:val="006B39DC"/>
    <w:rsid w:val="006B492C"/>
    <w:rsid w:val="006C0CC6"/>
    <w:rsid w:val="006D02C1"/>
    <w:rsid w:val="006E4CD4"/>
    <w:rsid w:val="006F48DE"/>
    <w:rsid w:val="007214BA"/>
    <w:rsid w:val="007217DF"/>
    <w:rsid w:val="00721A0D"/>
    <w:rsid w:val="00721B49"/>
    <w:rsid w:val="0072233A"/>
    <w:rsid w:val="0073244F"/>
    <w:rsid w:val="00734927"/>
    <w:rsid w:val="007407E8"/>
    <w:rsid w:val="00741BC5"/>
    <w:rsid w:val="00742891"/>
    <w:rsid w:val="00750D02"/>
    <w:rsid w:val="007565AB"/>
    <w:rsid w:val="0075784B"/>
    <w:rsid w:val="007623C2"/>
    <w:rsid w:val="00764F33"/>
    <w:rsid w:val="0076553C"/>
    <w:rsid w:val="007706D2"/>
    <w:rsid w:val="00770900"/>
    <w:rsid w:val="00783F14"/>
    <w:rsid w:val="007920B7"/>
    <w:rsid w:val="00793BFD"/>
    <w:rsid w:val="00796B27"/>
    <w:rsid w:val="007A1819"/>
    <w:rsid w:val="007A2F09"/>
    <w:rsid w:val="007A609A"/>
    <w:rsid w:val="007B0BDF"/>
    <w:rsid w:val="007B5F46"/>
    <w:rsid w:val="007C65A4"/>
    <w:rsid w:val="007C7D9E"/>
    <w:rsid w:val="007D0110"/>
    <w:rsid w:val="007D212E"/>
    <w:rsid w:val="007E2078"/>
    <w:rsid w:val="008050B4"/>
    <w:rsid w:val="00805DA7"/>
    <w:rsid w:val="008064A9"/>
    <w:rsid w:val="008126E2"/>
    <w:rsid w:val="00812A80"/>
    <w:rsid w:val="00814346"/>
    <w:rsid w:val="00815F8E"/>
    <w:rsid w:val="0081772D"/>
    <w:rsid w:val="00817EDC"/>
    <w:rsid w:val="0082071E"/>
    <w:rsid w:val="00823208"/>
    <w:rsid w:val="00825A61"/>
    <w:rsid w:val="00833224"/>
    <w:rsid w:val="008476ED"/>
    <w:rsid w:val="008529D2"/>
    <w:rsid w:val="008609BF"/>
    <w:rsid w:val="00860FAE"/>
    <w:rsid w:val="0086512B"/>
    <w:rsid w:val="00870577"/>
    <w:rsid w:val="00871A34"/>
    <w:rsid w:val="0087452B"/>
    <w:rsid w:val="008778DF"/>
    <w:rsid w:val="008871DE"/>
    <w:rsid w:val="008965B3"/>
    <w:rsid w:val="008A23AB"/>
    <w:rsid w:val="008A3CE4"/>
    <w:rsid w:val="008A54C7"/>
    <w:rsid w:val="008A7ABA"/>
    <w:rsid w:val="008B2B62"/>
    <w:rsid w:val="008B712A"/>
    <w:rsid w:val="008C5DA5"/>
    <w:rsid w:val="008C7E5A"/>
    <w:rsid w:val="008D0DAA"/>
    <w:rsid w:val="008D206C"/>
    <w:rsid w:val="008D3F30"/>
    <w:rsid w:val="008D3F46"/>
    <w:rsid w:val="008E113D"/>
    <w:rsid w:val="008E15AD"/>
    <w:rsid w:val="008E2BCA"/>
    <w:rsid w:val="008F0169"/>
    <w:rsid w:val="008F1C02"/>
    <w:rsid w:val="008F1FDF"/>
    <w:rsid w:val="008F25D5"/>
    <w:rsid w:val="008F6D99"/>
    <w:rsid w:val="00901737"/>
    <w:rsid w:val="00901DB3"/>
    <w:rsid w:val="00911D21"/>
    <w:rsid w:val="009161E7"/>
    <w:rsid w:val="00916D92"/>
    <w:rsid w:val="009223FE"/>
    <w:rsid w:val="009266D4"/>
    <w:rsid w:val="00930FCC"/>
    <w:rsid w:val="00931D04"/>
    <w:rsid w:val="00936DC6"/>
    <w:rsid w:val="009408DD"/>
    <w:rsid w:val="0094116E"/>
    <w:rsid w:val="00941EB7"/>
    <w:rsid w:val="009537B4"/>
    <w:rsid w:val="0095485C"/>
    <w:rsid w:val="0095512B"/>
    <w:rsid w:val="00955815"/>
    <w:rsid w:val="009602B6"/>
    <w:rsid w:val="00962495"/>
    <w:rsid w:val="00967001"/>
    <w:rsid w:val="00973F6F"/>
    <w:rsid w:val="00983674"/>
    <w:rsid w:val="00984F8F"/>
    <w:rsid w:val="00992E6A"/>
    <w:rsid w:val="00993FED"/>
    <w:rsid w:val="009A28B5"/>
    <w:rsid w:val="009A5E31"/>
    <w:rsid w:val="009B0DDD"/>
    <w:rsid w:val="009B6D43"/>
    <w:rsid w:val="009C016A"/>
    <w:rsid w:val="009C075B"/>
    <w:rsid w:val="009C0AF6"/>
    <w:rsid w:val="009C257A"/>
    <w:rsid w:val="009D6308"/>
    <w:rsid w:val="009E5BD7"/>
    <w:rsid w:val="009E6267"/>
    <w:rsid w:val="009E69E6"/>
    <w:rsid w:val="00A002C9"/>
    <w:rsid w:val="00A01E99"/>
    <w:rsid w:val="00A0221F"/>
    <w:rsid w:val="00A029E0"/>
    <w:rsid w:val="00A03145"/>
    <w:rsid w:val="00A05615"/>
    <w:rsid w:val="00A12478"/>
    <w:rsid w:val="00A13D7D"/>
    <w:rsid w:val="00A2026F"/>
    <w:rsid w:val="00A34874"/>
    <w:rsid w:val="00A354B3"/>
    <w:rsid w:val="00A37AA5"/>
    <w:rsid w:val="00A45185"/>
    <w:rsid w:val="00A56658"/>
    <w:rsid w:val="00A7260E"/>
    <w:rsid w:val="00A858C6"/>
    <w:rsid w:val="00A92298"/>
    <w:rsid w:val="00A94477"/>
    <w:rsid w:val="00A96678"/>
    <w:rsid w:val="00AA12DE"/>
    <w:rsid w:val="00AB6876"/>
    <w:rsid w:val="00AC0363"/>
    <w:rsid w:val="00AC1D7F"/>
    <w:rsid w:val="00AC628C"/>
    <w:rsid w:val="00AC7697"/>
    <w:rsid w:val="00AD10FC"/>
    <w:rsid w:val="00AD64B5"/>
    <w:rsid w:val="00AE3CAE"/>
    <w:rsid w:val="00AF7506"/>
    <w:rsid w:val="00B00D6B"/>
    <w:rsid w:val="00B01F8C"/>
    <w:rsid w:val="00B020E6"/>
    <w:rsid w:val="00B04264"/>
    <w:rsid w:val="00B11DD1"/>
    <w:rsid w:val="00B11F05"/>
    <w:rsid w:val="00B17524"/>
    <w:rsid w:val="00B20303"/>
    <w:rsid w:val="00B22593"/>
    <w:rsid w:val="00B263CD"/>
    <w:rsid w:val="00B340B7"/>
    <w:rsid w:val="00B340CD"/>
    <w:rsid w:val="00B35245"/>
    <w:rsid w:val="00B37D97"/>
    <w:rsid w:val="00B407B1"/>
    <w:rsid w:val="00B40E15"/>
    <w:rsid w:val="00B46472"/>
    <w:rsid w:val="00B47E27"/>
    <w:rsid w:val="00B5112B"/>
    <w:rsid w:val="00B64343"/>
    <w:rsid w:val="00B7053E"/>
    <w:rsid w:val="00B705C5"/>
    <w:rsid w:val="00B71496"/>
    <w:rsid w:val="00B7515C"/>
    <w:rsid w:val="00B9106A"/>
    <w:rsid w:val="00B94BB2"/>
    <w:rsid w:val="00B96E6E"/>
    <w:rsid w:val="00BA04B7"/>
    <w:rsid w:val="00BA0C9D"/>
    <w:rsid w:val="00BA7C55"/>
    <w:rsid w:val="00BB01BD"/>
    <w:rsid w:val="00BD265C"/>
    <w:rsid w:val="00BD71E5"/>
    <w:rsid w:val="00BE6AC7"/>
    <w:rsid w:val="00BF4058"/>
    <w:rsid w:val="00BF4070"/>
    <w:rsid w:val="00BF73FF"/>
    <w:rsid w:val="00C02F08"/>
    <w:rsid w:val="00C10667"/>
    <w:rsid w:val="00C11198"/>
    <w:rsid w:val="00C111C9"/>
    <w:rsid w:val="00C11A8E"/>
    <w:rsid w:val="00C143D0"/>
    <w:rsid w:val="00C14CA0"/>
    <w:rsid w:val="00C176B2"/>
    <w:rsid w:val="00C20B9E"/>
    <w:rsid w:val="00C224F9"/>
    <w:rsid w:val="00C228A5"/>
    <w:rsid w:val="00C24832"/>
    <w:rsid w:val="00C31E72"/>
    <w:rsid w:val="00C54CE9"/>
    <w:rsid w:val="00C55FB6"/>
    <w:rsid w:val="00C60BC8"/>
    <w:rsid w:val="00C6786B"/>
    <w:rsid w:val="00C70775"/>
    <w:rsid w:val="00C726A8"/>
    <w:rsid w:val="00C85A59"/>
    <w:rsid w:val="00C97EC2"/>
    <w:rsid w:val="00CA4799"/>
    <w:rsid w:val="00CA4D08"/>
    <w:rsid w:val="00CB16B6"/>
    <w:rsid w:val="00CB1E1F"/>
    <w:rsid w:val="00CB37DC"/>
    <w:rsid w:val="00CB3981"/>
    <w:rsid w:val="00CB6A39"/>
    <w:rsid w:val="00CB6B78"/>
    <w:rsid w:val="00CC4D3E"/>
    <w:rsid w:val="00CC64DC"/>
    <w:rsid w:val="00CD0068"/>
    <w:rsid w:val="00CD5E01"/>
    <w:rsid w:val="00CE1186"/>
    <w:rsid w:val="00CE5609"/>
    <w:rsid w:val="00CE78AD"/>
    <w:rsid w:val="00CF6556"/>
    <w:rsid w:val="00D01C07"/>
    <w:rsid w:val="00D06E91"/>
    <w:rsid w:val="00D12B88"/>
    <w:rsid w:val="00D14DB5"/>
    <w:rsid w:val="00D15FCB"/>
    <w:rsid w:val="00D170E7"/>
    <w:rsid w:val="00D17827"/>
    <w:rsid w:val="00D21B7D"/>
    <w:rsid w:val="00D31A2A"/>
    <w:rsid w:val="00D3647A"/>
    <w:rsid w:val="00D4134D"/>
    <w:rsid w:val="00D465F8"/>
    <w:rsid w:val="00D65D90"/>
    <w:rsid w:val="00D72E8B"/>
    <w:rsid w:val="00D73327"/>
    <w:rsid w:val="00D743C6"/>
    <w:rsid w:val="00D75B79"/>
    <w:rsid w:val="00D771A8"/>
    <w:rsid w:val="00D82552"/>
    <w:rsid w:val="00D87373"/>
    <w:rsid w:val="00D93FFA"/>
    <w:rsid w:val="00DB0D83"/>
    <w:rsid w:val="00DB2F9C"/>
    <w:rsid w:val="00DB3F01"/>
    <w:rsid w:val="00DB7D1C"/>
    <w:rsid w:val="00DC65B2"/>
    <w:rsid w:val="00DD145E"/>
    <w:rsid w:val="00DD1DFA"/>
    <w:rsid w:val="00DF261A"/>
    <w:rsid w:val="00DF4102"/>
    <w:rsid w:val="00E0085B"/>
    <w:rsid w:val="00E03E36"/>
    <w:rsid w:val="00E05C96"/>
    <w:rsid w:val="00E1097D"/>
    <w:rsid w:val="00E147C4"/>
    <w:rsid w:val="00E1636D"/>
    <w:rsid w:val="00E2075D"/>
    <w:rsid w:val="00E217E7"/>
    <w:rsid w:val="00E27D57"/>
    <w:rsid w:val="00E372D1"/>
    <w:rsid w:val="00E434CD"/>
    <w:rsid w:val="00E46D7B"/>
    <w:rsid w:val="00E522A6"/>
    <w:rsid w:val="00E528EA"/>
    <w:rsid w:val="00E52A4B"/>
    <w:rsid w:val="00E602E2"/>
    <w:rsid w:val="00E6160B"/>
    <w:rsid w:val="00E67AFC"/>
    <w:rsid w:val="00E701B0"/>
    <w:rsid w:val="00E76D37"/>
    <w:rsid w:val="00E868AF"/>
    <w:rsid w:val="00E91C3E"/>
    <w:rsid w:val="00E91EB0"/>
    <w:rsid w:val="00E95412"/>
    <w:rsid w:val="00E9635E"/>
    <w:rsid w:val="00E97240"/>
    <w:rsid w:val="00EA070E"/>
    <w:rsid w:val="00EA26D4"/>
    <w:rsid w:val="00EA585A"/>
    <w:rsid w:val="00EA5C9C"/>
    <w:rsid w:val="00EA6511"/>
    <w:rsid w:val="00EA71BB"/>
    <w:rsid w:val="00EB4539"/>
    <w:rsid w:val="00EB45F4"/>
    <w:rsid w:val="00ED3507"/>
    <w:rsid w:val="00EE075A"/>
    <w:rsid w:val="00EE1A89"/>
    <w:rsid w:val="00EE1DD6"/>
    <w:rsid w:val="00EE49E0"/>
    <w:rsid w:val="00EF11D4"/>
    <w:rsid w:val="00EF15F7"/>
    <w:rsid w:val="00EF2EB7"/>
    <w:rsid w:val="00F10D21"/>
    <w:rsid w:val="00F1373C"/>
    <w:rsid w:val="00F17006"/>
    <w:rsid w:val="00F2237F"/>
    <w:rsid w:val="00F25049"/>
    <w:rsid w:val="00F26341"/>
    <w:rsid w:val="00F32126"/>
    <w:rsid w:val="00F32297"/>
    <w:rsid w:val="00F504F7"/>
    <w:rsid w:val="00F54DED"/>
    <w:rsid w:val="00F55217"/>
    <w:rsid w:val="00F71979"/>
    <w:rsid w:val="00F72CC1"/>
    <w:rsid w:val="00F74101"/>
    <w:rsid w:val="00F76C0F"/>
    <w:rsid w:val="00F900F3"/>
    <w:rsid w:val="00F9025D"/>
    <w:rsid w:val="00F906F0"/>
    <w:rsid w:val="00F96EA2"/>
    <w:rsid w:val="00F972D8"/>
    <w:rsid w:val="00FA2F2C"/>
    <w:rsid w:val="00FA3371"/>
    <w:rsid w:val="00FA7508"/>
    <w:rsid w:val="00FA771C"/>
    <w:rsid w:val="00FB3986"/>
    <w:rsid w:val="00FC2E4B"/>
    <w:rsid w:val="00FD28FF"/>
    <w:rsid w:val="00FD2F16"/>
    <w:rsid w:val="00FD357E"/>
    <w:rsid w:val="00FF2524"/>
    <w:rsid w:val="00FF2FDB"/>
    <w:rsid w:val="00FF31ED"/>
    <w:rsid w:val="00FF45B2"/>
    <w:rsid w:val="00FF4BB0"/>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D543C"/>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6512B"/>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aliases w:val="Numbering,ERP-List Paragraph,List Paragraph11,Bullet EY,List Paragraph2,List Paragraph Red,List Paragraph1,List Paragraph21,Lentele,List not in Table,punktai,List Paragraph12,Buletai,Table of contents numbered,Bullet,lp1,Bullet 1"/>
    <w:basedOn w:val="prastasis"/>
    <w:link w:val="SraopastraipaDiagrama"/>
    <w:uiPriority w:val="34"/>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21 Diagrama,Lentele Diagrama,lp1 Diagrama"/>
    <w:link w:val="Sraopastraipa"/>
    <w:uiPriority w:val="34"/>
    <w:qFormat/>
    <w:locked/>
    <w:rsid w:val="009C075B"/>
    <w:rPr>
      <w:rFonts w:ascii="Calibri" w:eastAsia="Calibri" w:hAnsi="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1347</Words>
  <Characters>7679</Characters>
  <Application>Microsoft Office Word</Application>
  <DocSecurity>0</DocSecurity>
  <Lines>63</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Vartotojas</cp:lastModifiedBy>
  <cp:revision>60</cp:revision>
  <cp:lastPrinted>2024-09-16T06:23:00Z</cp:lastPrinted>
  <dcterms:created xsi:type="dcterms:W3CDTF">2023-09-04T07:05:00Z</dcterms:created>
  <dcterms:modified xsi:type="dcterms:W3CDTF">2025-02-07T06:45:00Z</dcterms:modified>
</cp:coreProperties>
</file>