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47" w:rsidRDefault="00007E47" w:rsidP="00007E47">
      <w:pPr>
        <w:tabs>
          <w:tab w:val="left" w:pos="567"/>
        </w:tabs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2025-02-13 d. </w:t>
      </w:r>
    </w:p>
    <w:p w:rsidR="00007E47" w:rsidRDefault="00007E47" w:rsidP="00007E47">
      <w:p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Teikiame atsakymą į Tiekėjo klausimą:</w:t>
      </w:r>
    </w:p>
    <w:p w:rsidR="00007E47" w:rsidRDefault="00007E47" w:rsidP="00007E4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lt-LT"/>
        </w:rPr>
      </w:pPr>
    </w:p>
    <w:p w:rsidR="00007E47" w:rsidRDefault="00007E47" w:rsidP="00007E47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lt-LT"/>
        </w:rPr>
        <w:t xml:space="preserve">KLAUSIMAS: </w:t>
      </w:r>
      <w:r>
        <w:rPr>
          <w:rFonts w:ascii="Times New Roman" w:eastAsia="Arial Unicode MS" w:hAnsi="Times New Roman" w:cs="Times New Roman"/>
          <w:i/>
          <w:sz w:val="24"/>
          <w:szCs w:val="24"/>
          <w:bdr w:val="none" w:sz="0" w:space="0" w:color="auto" w:frame="1"/>
          <w:lang w:val="lt-LT"/>
        </w:rPr>
        <w:t>,,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Gamybos kaštus tiesiogiai įtakoja gaminamas kiekis. Prašome patikslinti:</w:t>
      </w:r>
      <w:r>
        <w:rPr>
          <w:rFonts w:ascii="Times New Roman" w:hAnsi="Times New Roman" w:cs="Times New Roman"/>
          <w:i/>
          <w:color w:val="00241A"/>
          <w:sz w:val="24"/>
          <w:szCs w:val="24"/>
          <w:lang w:val="lt-LT"/>
        </w:rPr>
        <w:br/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Ar nurodytas minimalus užsakomas kiekis 7 (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Atminimo dovana - marškinėliai  (NPPKT kariams))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ir 8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(Atminimo dovana - ženklelis (NPPKT kariams))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pirkimo dalims bus užsakomas vienu kartu ar skaidomas dalimis? Jeigu skaidomas dalimis koks būtų minimalus vieno užsakymo kiekis?”</w:t>
      </w:r>
    </w:p>
    <w:p w:rsidR="00007E47" w:rsidRDefault="00007E47" w:rsidP="00007E4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lt-L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lt-LT"/>
        </w:rPr>
        <w:t xml:space="preserve">           </w:t>
      </w:r>
    </w:p>
    <w:p w:rsidR="00007E47" w:rsidRPr="00007E47" w:rsidRDefault="00007E47" w:rsidP="00007E4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lt-LT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lt-LT"/>
        </w:rPr>
        <w:t>ATSAKYMAS: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pirkimo dokumentų 2.6 punkte nurodytas minimalus marškinėlių (NPPKT kariams) ir ženklelių (NPPKT kariams) kiekis 2025 m. planuojamas įsigyti pilna apimtimi,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. vienu užsakymu.   </w:t>
      </w:r>
    </w:p>
    <w:p w:rsidR="00484E67" w:rsidRDefault="00484E67"/>
    <w:sectPr w:rsidR="00484E6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47"/>
    <w:rsid w:val="00007E47"/>
    <w:rsid w:val="0048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C204"/>
  <w15:chartTrackingRefBased/>
  <w15:docId w15:val="{9992DB15-C990-4633-8383-C0E8337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E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2025-02-13 d. </vt:lpstr>
      <vt:lpstr>Teikiame atsakymą į Tiekėjo klausimą:</vt:lpstr>
    </vt:vector>
  </TitlesOfParts>
  <Company>ITT prie KAM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2025-02-13T07:00:00Z</dcterms:created>
  <dcterms:modified xsi:type="dcterms:W3CDTF">2025-02-13T07:05:00Z</dcterms:modified>
</cp:coreProperties>
</file>