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B9DB" w14:textId="77777777" w:rsidR="00B03986" w:rsidRDefault="00B03986" w:rsidP="00074304">
      <w:pPr>
        <w:pStyle w:val="Lentelsturinys"/>
      </w:pPr>
    </w:p>
    <w:p w14:paraId="54E906AF" w14:textId="77777777" w:rsidR="00B03986" w:rsidRPr="006514B2" w:rsidRDefault="0052512D">
      <w:pPr>
        <w:pStyle w:val="Dokumentopavadinimas"/>
        <w:keepNext/>
        <w:spacing w:line="240" w:lineRule="auto"/>
        <w:jc w:val="center"/>
        <w:rPr>
          <w:rFonts w:hint="eastAsia"/>
          <w:lang w:val="lt-LT"/>
        </w:rPr>
      </w:pPr>
      <w:r>
        <w:rPr>
          <w:rFonts w:ascii="Times New Roman" w:hAnsi="Times New Roman"/>
          <w:color w:val="0060A8"/>
          <w:spacing w:val="0"/>
          <w:sz w:val="24"/>
          <w:szCs w:val="24"/>
          <w:lang w:val="lt-LT"/>
        </w:rPr>
        <w:t>UŽDAROJI AKCINĖ BENDROVĖ “Aukštaitijos vandenys”</w:t>
      </w:r>
    </w:p>
    <w:p w14:paraId="0AB258CB" w14:textId="16E23C4F" w:rsidR="00B03986" w:rsidRPr="006514B2" w:rsidRDefault="0052512D">
      <w:pPr>
        <w:pStyle w:val="Body2"/>
        <w:spacing w:after="0"/>
        <w:jc w:val="center"/>
        <w:rPr>
          <w:lang w:val="lt-LT"/>
        </w:rPr>
      </w:pPr>
      <w:r>
        <w:rPr>
          <w:color w:val="0060A8"/>
          <w:sz w:val="20"/>
          <w:lang w:val="lt-LT"/>
        </w:rPr>
        <w:t>Uždaroji akcinė bendrovė, Velžio kelias 13, LT-36111 Panevėžys, tel. (</w:t>
      </w:r>
      <w:r w:rsidR="006514B2">
        <w:rPr>
          <w:color w:val="0060A8"/>
          <w:sz w:val="20"/>
          <w:lang w:val="lt-LT"/>
        </w:rPr>
        <w:t>+370</w:t>
      </w:r>
      <w:r>
        <w:rPr>
          <w:color w:val="0060A8"/>
          <w:sz w:val="20"/>
          <w:lang w:val="lt-LT"/>
        </w:rPr>
        <w:t xml:space="preserve"> 45) 58 66 </w:t>
      </w:r>
      <w:r w:rsidR="00A357E6">
        <w:rPr>
          <w:color w:val="0060A8"/>
          <w:sz w:val="20"/>
          <w:lang w:val="lt-LT"/>
        </w:rPr>
        <w:t>30</w:t>
      </w:r>
    </w:p>
    <w:p w14:paraId="770528D4" w14:textId="77777777" w:rsidR="00B03986" w:rsidRPr="006514B2" w:rsidRDefault="0052512D">
      <w:pPr>
        <w:pStyle w:val="Body2"/>
        <w:spacing w:after="0"/>
        <w:jc w:val="center"/>
        <w:rPr>
          <w:lang w:val="lt-LT"/>
        </w:rPr>
      </w:pPr>
      <w:r>
        <w:rPr>
          <w:color w:val="0060A8"/>
          <w:sz w:val="20"/>
          <w:lang w:val="lt-LT"/>
        </w:rPr>
        <w:t xml:space="preserve">El. p. </w:t>
      </w:r>
      <w:hyperlink r:id="rId11">
        <w:r>
          <w:rPr>
            <w:rStyle w:val="Internetosaitas"/>
            <w:color w:val="0060A8"/>
            <w:sz w:val="20"/>
            <w:lang w:val="lt-LT"/>
          </w:rPr>
          <w:t>info@avandenys.lt</w:t>
        </w:r>
      </w:hyperlink>
      <w:r>
        <w:rPr>
          <w:color w:val="0060A8"/>
          <w:sz w:val="20"/>
          <w:lang w:val="lt-LT"/>
        </w:rPr>
        <w:t xml:space="preserve"> , </w:t>
      </w:r>
      <w:hyperlink r:id="rId12">
        <w:r>
          <w:rPr>
            <w:rStyle w:val="Internetosaitas"/>
            <w:color w:val="0060A8"/>
            <w:sz w:val="20"/>
            <w:lang w:val="lt-LT"/>
          </w:rPr>
          <w:t>www.avandenys.lt</w:t>
        </w:r>
      </w:hyperlink>
      <w:r>
        <w:rPr>
          <w:color w:val="0060A8"/>
          <w:sz w:val="20"/>
          <w:lang w:val="lt-LT"/>
        </w:rPr>
        <w:t xml:space="preserve"> </w:t>
      </w:r>
    </w:p>
    <w:p w14:paraId="1BFC38FD" w14:textId="77777777" w:rsidR="00B03986" w:rsidRPr="006514B2" w:rsidRDefault="0052512D">
      <w:pPr>
        <w:pStyle w:val="Body2"/>
        <w:spacing w:after="0"/>
        <w:jc w:val="center"/>
        <w:rPr>
          <w:lang w:val="lt-LT"/>
        </w:rPr>
      </w:pPr>
      <w:r>
        <w:rPr>
          <w:color w:val="0060A8"/>
          <w:sz w:val="20"/>
          <w:lang w:val="lt-LT"/>
        </w:rPr>
        <w:t>Duomenys kaupiami ir saugomi Juridinių asmenų registre, kodas 147104754, PVM mokėtojo kodas LT471047515,</w:t>
      </w:r>
    </w:p>
    <w:p w14:paraId="36231202" w14:textId="77777777" w:rsidR="00B03986" w:rsidRDefault="0052512D">
      <w:pPr>
        <w:pStyle w:val="Body2"/>
        <w:spacing w:after="0"/>
        <w:jc w:val="center"/>
      </w:pPr>
      <w:r>
        <w:rPr>
          <w:color w:val="0060A8"/>
          <w:sz w:val="20"/>
          <w:lang w:val="lt-LT"/>
        </w:rPr>
        <w:t xml:space="preserve">Atsiskaitomoji sąskaita LT487300010000037216, AB Swedbank </w:t>
      </w:r>
    </w:p>
    <w:p w14:paraId="7A76B73B" w14:textId="77777777" w:rsidR="00B03986" w:rsidRDefault="0052512D">
      <w:pPr>
        <w:pStyle w:val="Body2"/>
        <w:spacing w:after="0"/>
        <w:jc w:val="center"/>
        <w:rPr>
          <w:color w:val="0060A8"/>
          <w:sz w:val="20"/>
          <w:lang w:val="lt-LT"/>
        </w:rPr>
      </w:pPr>
      <w:r>
        <w:rPr>
          <w:noProof/>
          <w:color w:val="0060A8"/>
          <w:sz w:val="20"/>
          <w:lang w:val="lt-LT"/>
        </w:rPr>
        <mc:AlternateContent>
          <mc:Choice Requires="wps">
            <w:drawing>
              <wp:anchor distT="0" distB="0" distL="114300" distR="114300" simplePos="0" relativeHeight="2" behindDoc="0" locked="0" layoutInCell="1" allowOverlap="1" wp14:anchorId="29D14E53" wp14:editId="5DB68E28">
                <wp:simplePos x="0" y="0"/>
                <wp:positionH relativeFrom="column">
                  <wp:posOffset>76200</wp:posOffset>
                </wp:positionH>
                <wp:positionV relativeFrom="paragraph">
                  <wp:posOffset>105410</wp:posOffset>
                </wp:positionV>
                <wp:extent cx="5920105" cy="14605"/>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9480" cy="900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7.95pt" to="472.05pt,8.6pt" ID="Tiesioji jungtis 2" stroked="t" style="position:absolute" wp14:anchorId="142D4A83">
                <v:stroke color="#0060a8" weight="9360" joinstyle="round" endcap="flat"/>
                <v:fill o:detectmouseclick="t" on="false"/>
              </v:line>
            </w:pict>
          </mc:Fallback>
        </mc:AlternateContent>
      </w:r>
    </w:p>
    <w:p w14:paraId="376050D7" w14:textId="77777777" w:rsidR="00B03986" w:rsidRDefault="00B03986">
      <w:pPr>
        <w:pStyle w:val="Body"/>
        <w:spacing w:line="240" w:lineRule="auto"/>
        <w:jc w:val="both"/>
        <w:rPr>
          <w:rFonts w:ascii="Times New Roman" w:eastAsia="Times New Roman" w:hAnsi="Times New Roman" w:cs="Times New Roman"/>
          <w:color w:val="00000A"/>
          <w:szCs w:val="24"/>
        </w:rPr>
      </w:pPr>
    </w:p>
    <w:p w14:paraId="050A0C12" w14:textId="423E8509" w:rsidR="00B03986" w:rsidRDefault="0052512D">
      <w:pPr>
        <w:pStyle w:val="Antrat10"/>
        <w:jc w:val="center"/>
      </w:pPr>
      <w:r>
        <w:rPr>
          <w:color w:val="00000A"/>
          <w:lang w:val="lt-LT"/>
        </w:rPr>
        <w:t xml:space="preserve">ATVIRAS KONKURSAS </w:t>
      </w:r>
    </w:p>
    <w:p w14:paraId="6D7DB859" w14:textId="77777777" w:rsidR="00B03986" w:rsidRDefault="00B03986">
      <w:pPr>
        <w:pStyle w:val="Body"/>
        <w:jc w:val="center"/>
        <w:rPr>
          <w:rFonts w:ascii="Times New Roman" w:eastAsia="Times New Roman" w:hAnsi="Times New Roman" w:cs="Times New Roman"/>
          <w:b/>
          <w:bCs/>
          <w:color w:val="00000A"/>
        </w:rPr>
      </w:pPr>
    </w:p>
    <w:p w14:paraId="694F7A31" w14:textId="683277C6" w:rsidR="00B03986" w:rsidRPr="006514B2" w:rsidRDefault="006514B2">
      <w:pPr>
        <w:pStyle w:val="Body2"/>
        <w:jc w:val="center"/>
        <w:rPr>
          <w:lang w:val="lt-LT"/>
        </w:rPr>
      </w:pPr>
      <w:r w:rsidRPr="006514B2">
        <w:rPr>
          <w:rFonts w:eastAsia="Times New Roman" w:cs="Times New Roman"/>
          <w:b/>
          <w:bCs/>
          <w:caps/>
          <w:color w:val="00000A"/>
          <w:sz w:val="24"/>
          <w:szCs w:val="24"/>
          <w:lang w:val="lt-LT" w:eastAsia="en-US"/>
        </w:rPr>
        <w:t>Panevėžio miesto nuotekų valymo įrenginių „Tirštintuvų valdymo sistemos“ atnaujinim</w:t>
      </w:r>
      <w:r>
        <w:rPr>
          <w:rFonts w:eastAsia="Times New Roman" w:cs="Times New Roman"/>
          <w:b/>
          <w:bCs/>
          <w:caps/>
          <w:color w:val="00000A"/>
          <w:sz w:val="24"/>
          <w:szCs w:val="24"/>
          <w:lang w:val="lt-LT" w:eastAsia="en-US"/>
        </w:rPr>
        <w:t>AS (prekių pirkimas)</w:t>
      </w:r>
    </w:p>
    <w:p w14:paraId="290F9B65" w14:textId="77777777" w:rsidR="00B03986" w:rsidRDefault="0052512D">
      <w:pPr>
        <w:pStyle w:val="Body2"/>
        <w:jc w:val="center"/>
      </w:pPr>
      <w:r>
        <w:rPr>
          <w:lang w:val="lt-LT"/>
        </w:rPr>
        <w:t>TURINYS</w:t>
      </w:r>
    </w:p>
    <w:p w14:paraId="56C93341" w14:textId="01B80163" w:rsidR="00B03986" w:rsidRDefault="0052512D">
      <w:pPr>
        <w:pStyle w:val="Turinys1"/>
        <w:tabs>
          <w:tab w:val="left" w:pos="440"/>
          <w:tab w:val="right" w:leader="dot" w:pos="9490"/>
        </w:tabs>
      </w:pPr>
      <w:r>
        <w:fldChar w:fldCharType="begin"/>
      </w:r>
      <w:r>
        <w:instrText>TOC \z \o "1-9" \h</w:instrText>
      </w:r>
      <w:r>
        <w:fldChar w:fldCharType="separate"/>
      </w:r>
      <w:hyperlink w:anchor="_Toc488998667">
        <w:r>
          <w:rPr>
            <w:webHidden/>
          </w:rPr>
          <w:fldChar w:fldCharType="begin"/>
        </w:r>
        <w:r>
          <w:rPr>
            <w:webHidden/>
          </w:rPr>
          <w:instrText>PAGEREF _Toc488998667 \h</w:instrText>
        </w:r>
        <w:r>
          <w:rPr>
            <w:webHidden/>
          </w:rPr>
        </w:r>
        <w:r>
          <w:rPr>
            <w:webHidden/>
          </w:rPr>
          <w:fldChar w:fldCharType="separate"/>
        </w:r>
        <w:r w:rsidR="009F41B2">
          <w:rPr>
            <w:noProof/>
            <w:webHidden/>
          </w:rPr>
          <w:t>2</w:t>
        </w:r>
        <w:r>
          <w:rPr>
            <w:webHidden/>
          </w:rPr>
          <w:fldChar w:fldCharType="end"/>
        </w:r>
      </w:hyperlink>
    </w:p>
    <w:p w14:paraId="7FC01BFA" w14:textId="76AC8DD0" w:rsidR="00B03986" w:rsidRDefault="0052512D">
      <w:pPr>
        <w:pStyle w:val="Turinys1"/>
        <w:tabs>
          <w:tab w:val="left" w:pos="440"/>
          <w:tab w:val="right" w:leader="dot" w:pos="9490"/>
        </w:tabs>
      </w:pPr>
      <w:hyperlink w:anchor="_Toc488998668">
        <w:r>
          <w:rPr>
            <w:webHidden/>
          </w:rPr>
          <w:fldChar w:fldCharType="begin"/>
        </w:r>
        <w:r>
          <w:rPr>
            <w:webHidden/>
          </w:rPr>
          <w:instrText>PAGEREF _Toc488998668 \h</w:instrText>
        </w:r>
        <w:r>
          <w:rPr>
            <w:webHidden/>
          </w:rPr>
        </w:r>
        <w:r>
          <w:rPr>
            <w:webHidden/>
          </w:rPr>
          <w:fldChar w:fldCharType="separate"/>
        </w:r>
        <w:r w:rsidR="009F41B2">
          <w:rPr>
            <w:noProof/>
            <w:webHidden/>
          </w:rPr>
          <w:t>2</w:t>
        </w:r>
        <w:r>
          <w:rPr>
            <w:webHidden/>
          </w:rPr>
          <w:fldChar w:fldCharType="end"/>
        </w:r>
      </w:hyperlink>
    </w:p>
    <w:p w14:paraId="07FE3E15" w14:textId="4E1CFA16" w:rsidR="00B03986" w:rsidRDefault="0052512D">
      <w:pPr>
        <w:pStyle w:val="Turinys1"/>
        <w:tabs>
          <w:tab w:val="left" w:pos="440"/>
          <w:tab w:val="right" w:leader="dot" w:pos="9490"/>
        </w:tabs>
      </w:pPr>
      <w:hyperlink w:anchor="_Toc488998669">
        <w:r>
          <w:rPr>
            <w:webHidden/>
          </w:rPr>
          <w:fldChar w:fldCharType="begin"/>
        </w:r>
        <w:r>
          <w:rPr>
            <w:webHidden/>
          </w:rPr>
          <w:instrText>PAGEREF _Toc488998669 \h</w:instrText>
        </w:r>
        <w:r>
          <w:rPr>
            <w:webHidden/>
          </w:rPr>
        </w:r>
        <w:r>
          <w:rPr>
            <w:webHidden/>
          </w:rPr>
          <w:fldChar w:fldCharType="separate"/>
        </w:r>
        <w:r w:rsidR="009F41B2">
          <w:rPr>
            <w:noProof/>
            <w:webHidden/>
          </w:rPr>
          <w:t>2</w:t>
        </w:r>
        <w:r>
          <w:rPr>
            <w:webHidden/>
          </w:rPr>
          <w:fldChar w:fldCharType="end"/>
        </w:r>
      </w:hyperlink>
    </w:p>
    <w:p w14:paraId="3FA073A3" w14:textId="15B20E5B" w:rsidR="00B03986" w:rsidRDefault="0052512D">
      <w:pPr>
        <w:pStyle w:val="Turinys1"/>
        <w:tabs>
          <w:tab w:val="left" w:pos="440"/>
          <w:tab w:val="right" w:leader="dot" w:pos="9490"/>
        </w:tabs>
      </w:pPr>
      <w:hyperlink w:anchor="_Toc488998670">
        <w:r>
          <w:rPr>
            <w:webHidden/>
          </w:rPr>
          <w:fldChar w:fldCharType="begin"/>
        </w:r>
        <w:r>
          <w:rPr>
            <w:webHidden/>
          </w:rPr>
          <w:instrText>PAGEREF _Toc488998670 \h</w:instrText>
        </w:r>
        <w:r>
          <w:rPr>
            <w:webHidden/>
          </w:rPr>
        </w:r>
        <w:r>
          <w:rPr>
            <w:webHidden/>
          </w:rPr>
          <w:fldChar w:fldCharType="separate"/>
        </w:r>
        <w:r w:rsidR="009F41B2">
          <w:rPr>
            <w:noProof/>
            <w:webHidden/>
          </w:rPr>
          <w:t>4</w:t>
        </w:r>
        <w:r>
          <w:rPr>
            <w:webHidden/>
          </w:rPr>
          <w:fldChar w:fldCharType="end"/>
        </w:r>
      </w:hyperlink>
    </w:p>
    <w:p w14:paraId="0980FD0C" w14:textId="4B34F9F8" w:rsidR="00B03986" w:rsidRDefault="0052512D">
      <w:pPr>
        <w:pStyle w:val="Turinys1"/>
        <w:tabs>
          <w:tab w:val="left" w:pos="440"/>
          <w:tab w:val="right" w:leader="dot" w:pos="9490"/>
        </w:tabs>
      </w:pPr>
      <w:hyperlink w:anchor="_Toc488998671">
        <w:r>
          <w:rPr>
            <w:webHidden/>
          </w:rPr>
          <w:fldChar w:fldCharType="begin"/>
        </w:r>
        <w:r>
          <w:rPr>
            <w:webHidden/>
          </w:rPr>
          <w:instrText>PAGEREF _Toc488998671 \h</w:instrText>
        </w:r>
        <w:r>
          <w:rPr>
            <w:webHidden/>
          </w:rPr>
        </w:r>
        <w:r>
          <w:rPr>
            <w:webHidden/>
          </w:rPr>
          <w:fldChar w:fldCharType="separate"/>
        </w:r>
        <w:r w:rsidR="009F41B2">
          <w:rPr>
            <w:noProof/>
            <w:webHidden/>
          </w:rPr>
          <w:t>4</w:t>
        </w:r>
        <w:r>
          <w:rPr>
            <w:webHidden/>
          </w:rPr>
          <w:fldChar w:fldCharType="end"/>
        </w:r>
      </w:hyperlink>
    </w:p>
    <w:p w14:paraId="34787E1E" w14:textId="56CA4B0C" w:rsidR="00B03986" w:rsidRDefault="0052512D">
      <w:pPr>
        <w:pStyle w:val="Turinys1"/>
        <w:tabs>
          <w:tab w:val="left" w:pos="440"/>
          <w:tab w:val="right" w:leader="dot" w:pos="9490"/>
        </w:tabs>
      </w:pPr>
      <w:hyperlink w:anchor="_Toc488998672">
        <w:r>
          <w:rPr>
            <w:webHidden/>
          </w:rPr>
          <w:fldChar w:fldCharType="begin"/>
        </w:r>
        <w:r>
          <w:rPr>
            <w:webHidden/>
          </w:rPr>
          <w:instrText>PAGEREF _Toc488998672 \h</w:instrText>
        </w:r>
        <w:r>
          <w:rPr>
            <w:webHidden/>
          </w:rPr>
        </w:r>
        <w:r>
          <w:rPr>
            <w:webHidden/>
          </w:rPr>
          <w:fldChar w:fldCharType="separate"/>
        </w:r>
        <w:r w:rsidR="009F41B2">
          <w:rPr>
            <w:noProof/>
            <w:webHidden/>
          </w:rPr>
          <w:t>5</w:t>
        </w:r>
        <w:r>
          <w:rPr>
            <w:webHidden/>
          </w:rPr>
          <w:fldChar w:fldCharType="end"/>
        </w:r>
      </w:hyperlink>
    </w:p>
    <w:p w14:paraId="0D8B06B0" w14:textId="137D3651" w:rsidR="00B03986" w:rsidRDefault="0052512D">
      <w:pPr>
        <w:pStyle w:val="Turinys1"/>
        <w:tabs>
          <w:tab w:val="left" w:pos="440"/>
          <w:tab w:val="right" w:leader="dot" w:pos="9490"/>
        </w:tabs>
      </w:pPr>
      <w:hyperlink w:anchor="_Toc488998673">
        <w:r>
          <w:rPr>
            <w:webHidden/>
          </w:rPr>
          <w:fldChar w:fldCharType="begin"/>
        </w:r>
        <w:r>
          <w:rPr>
            <w:webHidden/>
          </w:rPr>
          <w:instrText>PAGEREF _Toc488998673 \h</w:instrText>
        </w:r>
        <w:r>
          <w:rPr>
            <w:webHidden/>
          </w:rPr>
        </w:r>
        <w:r>
          <w:rPr>
            <w:webHidden/>
          </w:rPr>
          <w:fldChar w:fldCharType="separate"/>
        </w:r>
        <w:r w:rsidR="009F41B2">
          <w:rPr>
            <w:noProof/>
            <w:webHidden/>
          </w:rPr>
          <w:t>6</w:t>
        </w:r>
        <w:r>
          <w:rPr>
            <w:webHidden/>
          </w:rPr>
          <w:fldChar w:fldCharType="end"/>
        </w:r>
      </w:hyperlink>
    </w:p>
    <w:p w14:paraId="298C53D9" w14:textId="2D59FA3E" w:rsidR="00B03986" w:rsidRDefault="0052512D">
      <w:pPr>
        <w:pStyle w:val="Turinys1"/>
        <w:tabs>
          <w:tab w:val="left" w:pos="440"/>
          <w:tab w:val="right" w:leader="dot" w:pos="9490"/>
        </w:tabs>
      </w:pPr>
      <w:hyperlink w:anchor="_Toc488998674">
        <w:r>
          <w:rPr>
            <w:webHidden/>
          </w:rPr>
          <w:fldChar w:fldCharType="begin"/>
        </w:r>
        <w:r>
          <w:rPr>
            <w:webHidden/>
          </w:rPr>
          <w:instrText>PAGEREF _Toc488998674 \h</w:instrText>
        </w:r>
        <w:r>
          <w:rPr>
            <w:webHidden/>
          </w:rPr>
        </w:r>
        <w:r>
          <w:rPr>
            <w:webHidden/>
          </w:rPr>
          <w:fldChar w:fldCharType="separate"/>
        </w:r>
        <w:r w:rsidR="009F41B2">
          <w:rPr>
            <w:noProof/>
            <w:webHidden/>
          </w:rPr>
          <w:t>6</w:t>
        </w:r>
        <w:r>
          <w:rPr>
            <w:webHidden/>
          </w:rPr>
          <w:fldChar w:fldCharType="end"/>
        </w:r>
      </w:hyperlink>
    </w:p>
    <w:p w14:paraId="0779715F" w14:textId="4A5363DB" w:rsidR="00B03986" w:rsidRDefault="0052512D">
      <w:pPr>
        <w:pStyle w:val="Turinys1"/>
        <w:tabs>
          <w:tab w:val="left" w:pos="440"/>
          <w:tab w:val="right" w:leader="dot" w:pos="9490"/>
        </w:tabs>
      </w:pPr>
      <w:hyperlink w:anchor="_Toc488998675">
        <w:r>
          <w:rPr>
            <w:webHidden/>
          </w:rPr>
          <w:fldChar w:fldCharType="begin"/>
        </w:r>
        <w:r>
          <w:rPr>
            <w:webHidden/>
          </w:rPr>
          <w:instrText>PAGEREF _Toc488998675 \h</w:instrText>
        </w:r>
        <w:r>
          <w:rPr>
            <w:webHidden/>
          </w:rPr>
        </w:r>
        <w:r>
          <w:rPr>
            <w:webHidden/>
          </w:rPr>
          <w:fldChar w:fldCharType="separate"/>
        </w:r>
        <w:r w:rsidR="009F41B2">
          <w:rPr>
            <w:noProof/>
            <w:webHidden/>
          </w:rPr>
          <w:t>6</w:t>
        </w:r>
        <w:r>
          <w:rPr>
            <w:webHidden/>
          </w:rPr>
          <w:fldChar w:fldCharType="end"/>
        </w:r>
      </w:hyperlink>
    </w:p>
    <w:p w14:paraId="58FEEC34" w14:textId="08940C87" w:rsidR="00B03986" w:rsidRDefault="0052512D">
      <w:pPr>
        <w:pStyle w:val="Turinys1"/>
        <w:tabs>
          <w:tab w:val="left" w:pos="660"/>
          <w:tab w:val="right" w:leader="dot" w:pos="9490"/>
        </w:tabs>
      </w:pPr>
      <w:hyperlink w:anchor="_Toc488998676">
        <w:r>
          <w:rPr>
            <w:webHidden/>
          </w:rPr>
          <w:fldChar w:fldCharType="begin"/>
        </w:r>
        <w:r>
          <w:rPr>
            <w:webHidden/>
          </w:rPr>
          <w:instrText>PAGEREF _Toc488998676 \h</w:instrText>
        </w:r>
        <w:r>
          <w:rPr>
            <w:webHidden/>
          </w:rPr>
        </w:r>
        <w:r>
          <w:rPr>
            <w:webHidden/>
          </w:rPr>
          <w:fldChar w:fldCharType="separate"/>
        </w:r>
        <w:r w:rsidR="009F41B2">
          <w:rPr>
            <w:noProof/>
            <w:webHidden/>
          </w:rPr>
          <w:t>6</w:t>
        </w:r>
        <w:r>
          <w:rPr>
            <w:webHidden/>
          </w:rPr>
          <w:fldChar w:fldCharType="end"/>
        </w:r>
      </w:hyperlink>
    </w:p>
    <w:p w14:paraId="46B8648D" w14:textId="55203206" w:rsidR="00B03986" w:rsidRDefault="0052512D">
      <w:pPr>
        <w:pStyle w:val="Turinys1"/>
        <w:tabs>
          <w:tab w:val="left" w:pos="660"/>
          <w:tab w:val="right" w:leader="dot" w:pos="9490"/>
        </w:tabs>
      </w:pPr>
      <w:hyperlink w:anchor="_Toc488998677">
        <w:r>
          <w:rPr>
            <w:webHidden/>
          </w:rPr>
          <w:fldChar w:fldCharType="begin"/>
        </w:r>
        <w:r>
          <w:rPr>
            <w:webHidden/>
          </w:rPr>
          <w:instrText>PAGEREF _Toc488998677 \h</w:instrText>
        </w:r>
        <w:r>
          <w:rPr>
            <w:webHidden/>
          </w:rPr>
        </w:r>
        <w:r>
          <w:rPr>
            <w:webHidden/>
          </w:rPr>
          <w:fldChar w:fldCharType="separate"/>
        </w:r>
        <w:r w:rsidR="009F41B2">
          <w:rPr>
            <w:noProof/>
            <w:webHidden/>
          </w:rPr>
          <w:t>6</w:t>
        </w:r>
        <w:r>
          <w:rPr>
            <w:webHidden/>
          </w:rPr>
          <w:fldChar w:fldCharType="end"/>
        </w:r>
      </w:hyperlink>
    </w:p>
    <w:p w14:paraId="2AF65103" w14:textId="6483BF0E" w:rsidR="00B03986" w:rsidRDefault="0052512D">
      <w:pPr>
        <w:pStyle w:val="Turinys1"/>
        <w:tabs>
          <w:tab w:val="left" w:pos="660"/>
          <w:tab w:val="right" w:leader="dot" w:pos="9490"/>
        </w:tabs>
      </w:pPr>
      <w:hyperlink w:anchor="_Toc488998678">
        <w:r>
          <w:rPr>
            <w:webHidden/>
          </w:rPr>
          <w:fldChar w:fldCharType="begin"/>
        </w:r>
        <w:r>
          <w:rPr>
            <w:webHidden/>
          </w:rPr>
          <w:instrText>PAGEREF _Toc488998678 \h</w:instrText>
        </w:r>
        <w:r>
          <w:rPr>
            <w:webHidden/>
          </w:rPr>
        </w:r>
        <w:r>
          <w:rPr>
            <w:webHidden/>
          </w:rPr>
          <w:fldChar w:fldCharType="separate"/>
        </w:r>
        <w:r w:rsidR="009F41B2">
          <w:rPr>
            <w:noProof/>
            <w:webHidden/>
          </w:rPr>
          <w:t>7</w:t>
        </w:r>
        <w:r>
          <w:rPr>
            <w:webHidden/>
          </w:rPr>
          <w:fldChar w:fldCharType="end"/>
        </w:r>
      </w:hyperlink>
    </w:p>
    <w:p w14:paraId="468EA71F" w14:textId="581535BC" w:rsidR="00B03986" w:rsidRDefault="0052512D">
      <w:pPr>
        <w:pStyle w:val="Turinys1"/>
        <w:tabs>
          <w:tab w:val="left" w:pos="660"/>
          <w:tab w:val="right" w:leader="dot" w:pos="9490"/>
        </w:tabs>
      </w:pPr>
      <w:hyperlink w:anchor="_Toc488998679">
        <w:r>
          <w:rPr>
            <w:webHidden/>
          </w:rPr>
          <w:fldChar w:fldCharType="begin"/>
        </w:r>
        <w:r>
          <w:rPr>
            <w:webHidden/>
          </w:rPr>
          <w:instrText>PAGEREF _Toc488998679 \h</w:instrText>
        </w:r>
        <w:r>
          <w:rPr>
            <w:webHidden/>
          </w:rPr>
        </w:r>
        <w:r>
          <w:rPr>
            <w:webHidden/>
          </w:rPr>
          <w:fldChar w:fldCharType="separate"/>
        </w:r>
        <w:r w:rsidR="009F41B2">
          <w:rPr>
            <w:noProof/>
            <w:webHidden/>
          </w:rPr>
          <w:t>8</w:t>
        </w:r>
        <w:r>
          <w:rPr>
            <w:webHidden/>
          </w:rPr>
          <w:fldChar w:fldCharType="end"/>
        </w:r>
      </w:hyperlink>
    </w:p>
    <w:p w14:paraId="69AE3197" w14:textId="6C6292D9" w:rsidR="00B03986" w:rsidRDefault="0052512D">
      <w:pPr>
        <w:pStyle w:val="Turinys1"/>
        <w:tabs>
          <w:tab w:val="left" w:pos="660"/>
          <w:tab w:val="right" w:leader="dot" w:pos="9490"/>
        </w:tabs>
      </w:pPr>
      <w:hyperlink w:anchor="_Toc488998680">
        <w:r>
          <w:rPr>
            <w:webHidden/>
          </w:rPr>
          <w:fldChar w:fldCharType="begin"/>
        </w:r>
        <w:r>
          <w:rPr>
            <w:webHidden/>
          </w:rPr>
          <w:instrText>PAGEREF _Toc488998680 \h</w:instrText>
        </w:r>
        <w:r>
          <w:rPr>
            <w:webHidden/>
          </w:rPr>
        </w:r>
        <w:r>
          <w:rPr>
            <w:webHidden/>
          </w:rPr>
          <w:fldChar w:fldCharType="separate"/>
        </w:r>
        <w:r w:rsidR="009F41B2">
          <w:rPr>
            <w:noProof/>
            <w:webHidden/>
          </w:rPr>
          <w:t>8</w:t>
        </w:r>
        <w:r>
          <w:rPr>
            <w:webHidden/>
          </w:rPr>
          <w:fldChar w:fldCharType="end"/>
        </w:r>
      </w:hyperlink>
    </w:p>
    <w:p w14:paraId="5AB16C2F" w14:textId="08EEA4BF" w:rsidR="00B03986" w:rsidRDefault="0052512D">
      <w:pPr>
        <w:pStyle w:val="Turinys1"/>
        <w:tabs>
          <w:tab w:val="left" w:pos="660"/>
          <w:tab w:val="right" w:leader="dot" w:pos="9490"/>
        </w:tabs>
      </w:pPr>
      <w:hyperlink w:anchor="_Toc488998681">
        <w:r>
          <w:rPr>
            <w:webHidden/>
          </w:rPr>
          <w:fldChar w:fldCharType="begin"/>
        </w:r>
        <w:r>
          <w:rPr>
            <w:webHidden/>
          </w:rPr>
          <w:instrText>PAGEREF _Toc488998681 \h</w:instrText>
        </w:r>
        <w:r>
          <w:rPr>
            <w:webHidden/>
          </w:rPr>
        </w:r>
        <w:r>
          <w:rPr>
            <w:webHidden/>
          </w:rPr>
          <w:fldChar w:fldCharType="separate"/>
        </w:r>
        <w:r w:rsidR="009F41B2">
          <w:rPr>
            <w:noProof/>
            <w:webHidden/>
          </w:rPr>
          <w:t>9</w:t>
        </w:r>
        <w:r>
          <w:rPr>
            <w:webHidden/>
          </w:rPr>
          <w:fldChar w:fldCharType="end"/>
        </w:r>
      </w:hyperlink>
    </w:p>
    <w:p w14:paraId="63902A5A" w14:textId="28682E20" w:rsidR="00B03986" w:rsidRDefault="0052512D">
      <w:pPr>
        <w:pStyle w:val="Turinys1"/>
        <w:tabs>
          <w:tab w:val="left" w:pos="660"/>
          <w:tab w:val="right" w:leader="dot" w:pos="9490"/>
        </w:tabs>
      </w:pPr>
      <w:hyperlink w:anchor="_Toc488998682">
        <w:r>
          <w:rPr>
            <w:webHidden/>
          </w:rPr>
          <w:fldChar w:fldCharType="begin"/>
        </w:r>
        <w:r>
          <w:rPr>
            <w:webHidden/>
          </w:rPr>
          <w:instrText>PAGEREF _Toc488998682 \h</w:instrText>
        </w:r>
        <w:r>
          <w:rPr>
            <w:webHidden/>
          </w:rPr>
        </w:r>
        <w:r>
          <w:rPr>
            <w:webHidden/>
          </w:rPr>
          <w:fldChar w:fldCharType="separate"/>
        </w:r>
        <w:r w:rsidR="009F41B2">
          <w:rPr>
            <w:noProof/>
            <w:webHidden/>
          </w:rPr>
          <w:t>9</w:t>
        </w:r>
        <w:r>
          <w:rPr>
            <w:webHidden/>
          </w:rPr>
          <w:fldChar w:fldCharType="end"/>
        </w:r>
      </w:hyperlink>
    </w:p>
    <w:p w14:paraId="2CB5B263" w14:textId="016C3C93" w:rsidR="00B03986" w:rsidRDefault="0052512D">
      <w:pPr>
        <w:pStyle w:val="Turinys1"/>
        <w:tabs>
          <w:tab w:val="left" w:pos="660"/>
          <w:tab w:val="right" w:leader="dot" w:pos="9490"/>
        </w:tabs>
      </w:pPr>
      <w:hyperlink w:anchor="_Toc488998683">
        <w:r>
          <w:rPr>
            <w:webHidden/>
          </w:rPr>
          <w:fldChar w:fldCharType="begin"/>
        </w:r>
        <w:r>
          <w:rPr>
            <w:webHidden/>
          </w:rPr>
          <w:instrText>PAGEREF _Toc488998683 \h</w:instrText>
        </w:r>
        <w:r>
          <w:rPr>
            <w:webHidden/>
          </w:rPr>
        </w:r>
        <w:r>
          <w:rPr>
            <w:webHidden/>
          </w:rPr>
          <w:fldChar w:fldCharType="separate"/>
        </w:r>
        <w:r w:rsidR="009F41B2">
          <w:rPr>
            <w:noProof/>
            <w:webHidden/>
          </w:rPr>
          <w:t>10</w:t>
        </w:r>
        <w:r>
          <w:rPr>
            <w:webHidden/>
          </w:rPr>
          <w:fldChar w:fldCharType="end"/>
        </w:r>
      </w:hyperlink>
    </w:p>
    <w:p w14:paraId="518944D3" w14:textId="77777777" w:rsidR="00B03986" w:rsidRDefault="0052512D">
      <w:pPr>
        <w:pStyle w:val="Body2"/>
        <w:rPr>
          <w:lang w:val="lt-LT"/>
        </w:rPr>
      </w:pPr>
      <w:r>
        <w:fldChar w:fldCharType="end"/>
      </w:r>
    </w:p>
    <w:p w14:paraId="1A2229B9" w14:textId="77777777" w:rsidR="00B03986" w:rsidRDefault="0052512D">
      <w:pPr>
        <w:pStyle w:val="Body2"/>
        <w:rPr>
          <w:lang w:val="lt-LT"/>
        </w:rPr>
      </w:pPr>
      <w:r>
        <w:br w:type="page"/>
      </w:r>
    </w:p>
    <w:p w14:paraId="2BA7543B" w14:textId="77777777" w:rsidR="00B03986" w:rsidRDefault="0052512D">
      <w:pPr>
        <w:pStyle w:val="1Skyrius"/>
        <w:numPr>
          <w:ilvl w:val="0"/>
          <w:numId w:val="2"/>
        </w:numPr>
      </w:pPr>
      <w:bookmarkStart w:id="0" w:name="_Toc488998667"/>
      <w:bookmarkEnd w:id="0"/>
      <w:r>
        <w:lastRenderedPageBreak/>
        <w:t>BENDROSIOS NUOSTATOS</w:t>
      </w:r>
    </w:p>
    <w:p w14:paraId="4D5733D9" w14:textId="77777777" w:rsidR="00B03986" w:rsidRDefault="00B03986">
      <w:pPr>
        <w:pStyle w:val="Body2"/>
        <w:rPr>
          <w:color w:val="00000A"/>
          <w:lang w:val="lt-LT"/>
        </w:rPr>
      </w:pPr>
    </w:p>
    <w:p w14:paraId="256CF290" w14:textId="28C5B9C2" w:rsidR="00B03986" w:rsidRPr="006514B2" w:rsidRDefault="0052512D">
      <w:pPr>
        <w:pStyle w:val="Body2"/>
        <w:numPr>
          <w:ilvl w:val="1"/>
          <w:numId w:val="2"/>
        </w:numPr>
        <w:ind w:left="465"/>
        <w:rPr>
          <w:lang w:val="lt-LT"/>
        </w:rPr>
      </w:pPr>
      <w:r>
        <w:rPr>
          <w:color w:val="00000A"/>
          <w:lang w:val="lt-LT"/>
        </w:rPr>
        <w:t xml:space="preserve">UAB “Aukštaitijos vandenys”, juridinio asmens kodas 147104754, adresas Velžio kelias 13, Panevėžys, (toliau – perkantysis subjektas), vykdydamas šį viešąjį pirkimą numato </w:t>
      </w:r>
      <w:r w:rsidR="006514B2" w:rsidRPr="006514B2">
        <w:rPr>
          <w:color w:val="00000A"/>
          <w:lang w:val="lt-LT"/>
        </w:rPr>
        <w:t xml:space="preserve">Panevėžio miesto nuotekų valymo įrenginių „Tirštintuvų valdymo sistemos“ atnaujinimo </w:t>
      </w:r>
      <w:r w:rsidR="006514B2">
        <w:rPr>
          <w:color w:val="00000A"/>
          <w:lang w:val="lt-LT"/>
        </w:rPr>
        <w:t xml:space="preserve"> pirkimą </w:t>
      </w:r>
      <w:r>
        <w:rPr>
          <w:color w:val="00000A"/>
          <w:lang w:val="lt-LT"/>
        </w:rPr>
        <w:t>(toliau - prekės).</w:t>
      </w:r>
      <w:r>
        <w:rPr>
          <w:color w:val="00000A"/>
          <w:lang w:val="lt-LT"/>
        </w:rPr>
        <w:tab/>
      </w:r>
    </w:p>
    <w:p w14:paraId="5FA232E9" w14:textId="77777777" w:rsidR="00B03986" w:rsidRDefault="0052512D">
      <w:pPr>
        <w:pStyle w:val="Body2"/>
        <w:numPr>
          <w:ilvl w:val="1"/>
          <w:numId w:val="2"/>
        </w:numPr>
        <w:ind w:left="465"/>
      </w:pPr>
      <w:r>
        <w:rPr>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Pr>
          <w:color w:val="00000A"/>
          <w:lang w:val="lt-LT"/>
        </w:rPr>
        <w:t>teisės</w:t>
      </w:r>
      <w:proofErr w:type="spellEnd"/>
      <w:r>
        <w:rPr>
          <w:color w:val="00000A"/>
          <w:lang w:val="lt-LT"/>
        </w:rPr>
        <w:t xml:space="preserve"> aktais bei šiomis pirkimo </w:t>
      </w:r>
      <w:proofErr w:type="spellStart"/>
      <w:r>
        <w:rPr>
          <w:color w:val="00000A"/>
          <w:lang w:val="lt-LT"/>
        </w:rPr>
        <w:t>sąlygomis</w:t>
      </w:r>
      <w:proofErr w:type="spellEnd"/>
      <w:r>
        <w:rPr>
          <w:color w:val="00000A"/>
          <w:lang w:val="lt-LT"/>
        </w:rPr>
        <w:t xml:space="preserve">. Vartojamos </w:t>
      </w:r>
      <w:proofErr w:type="spellStart"/>
      <w:r>
        <w:rPr>
          <w:color w:val="00000A"/>
          <w:lang w:val="lt-LT"/>
        </w:rPr>
        <w:t>sąvokos</w:t>
      </w:r>
      <w:proofErr w:type="spellEnd"/>
      <w:r>
        <w:rPr>
          <w:color w:val="00000A"/>
          <w:lang w:val="lt-LT"/>
        </w:rPr>
        <w:t xml:space="preserve">, </w:t>
      </w:r>
      <w:proofErr w:type="spellStart"/>
      <w:r>
        <w:rPr>
          <w:color w:val="00000A"/>
          <w:lang w:val="lt-LT"/>
        </w:rPr>
        <w:t>apibrėžtos</w:t>
      </w:r>
      <w:proofErr w:type="spellEnd"/>
      <w:r>
        <w:rPr>
          <w:color w:val="00000A"/>
          <w:lang w:val="lt-LT"/>
        </w:rPr>
        <w:t xml:space="preserve"> PĮ. </w:t>
      </w:r>
    </w:p>
    <w:p w14:paraId="6C88021D" w14:textId="77777777" w:rsidR="00B03986" w:rsidRPr="006514B2" w:rsidRDefault="0052512D">
      <w:pPr>
        <w:pStyle w:val="Body2"/>
        <w:numPr>
          <w:ilvl w:val="1"/>
          <w:numId w:val="2"/>
        </w:numPr>
        <w:ind w:left="465"/>
        <w:rPr>
          <w:lang w:val="lt-LT"/>
        </w:rPr>
      </w:pPr>
      <w:r>
        <w:rPr>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Pr>
            <w:rStyle w:val="Hyperlink0"/>
            <w:vanish/>
            <w:webHidden/>
            <w:color w:val="00000A"/>
            <w:lang w:val="lt-LT"/>
          </w:rPr>
          <w:t>https://pirkimai.eviesiejipirkimai.lt</w:t>
        </w:r>
      </w:hyperlink>
      <w:r>
        <w:rPr>
          <w:color w:val="00000A"/>
          <w:lang w:val="lt-LT"/>
        </w:rPr>
        <w:t>.</w:t>
      </w:r>
    </w:p>
    <w:p w14:paraId="38C5FAD6" w14:textId="77777777" w:rsidR="00B03986" w:rsidRDefault="0052512D">
      <w:pPr>
        <w:pStyle w:val="Body2"/>
        <w:numPr>
          <w:ilvl w:val="1"/>
          <w:numId w:val="2"/>
        </w:numPr>
        <w:ind w:left="465"/>
      </w:pPr>
      <w:r>
        <w:rPr>
          <w:color w:val="00000A"/>
          <w:lang w:val="lt-LT"/>
        </w:rPr>
        <w:t>Išankstinis skelbimas apie pirkimą nebuvo skelbtas.</w:t>
      </w:r>
    </w:p>
    <w:p w14:paraId="1E34B797" w14:textId="77777777" w:rsidR="00B03986" w:rsidRDefault="0052512D">
      <w:pPr>
        <w:pStyle w:val="Body2"/>
        <w:numPr>
          <w:ilvl w:val="1"/>
          <w:numId w:val="2"/>
        </w:numPr>
        <w:ind w:left="465"/>
      </w:pPr>
      <w:r>
        <w:rPr>
          <w:color w:val="00000A"/>
          <w:lang w:val="lt-LT"/>
        </w:rPr>
        <w:t>Pirkimo dokumentų sudedamoji dalis yra išankstinis informacinis skelbimas (jei taikoma) ir skelbimas apie pirkimą. Perkantysis subjektas skelbimuose esančios informacijos šiame dokumente pakartotinai neteikia.</w:t>
      </w:r>
    </w:p>
    <w:p w14:paraId="6773D925" w14:textId="77777777" w:rsidR="00B03986" w:rsidRDefault="0052512D">
      <w:pPr>
        <w:pStyle w:val="Body2"/>
        <w:numPr>
          <w:ilvl w:val="1"/>
          <w:numId w:val="2"/>
        </w:numPr>
        <w:ind w:left="465"/>
      </w:pPr>
      <w:r>
        <w:rPr>
          <w:color w:val="00000A"/>
          <w:lang w:val="lt-LT"/>
        </w:rPr>
        <w:t>Pirkimas atliekamas laikantis lygiateisiškumo, nediskriminavimo, abipusio pripažinimo, proporcingumo ir skaidrumo principų bei konfidencialumo ir nešališkumo reikalavimų.</w:t>
      </w:r>
    </w:p>
    <w:p w14:paraId="625E509B" w14:textId="78C5353E" w:rsidR="00B03986" w:rsidRDefault="0052512D">
      <w:pPr>
        <w:pStyle w:val="Body2"/>
        <w:numPr>
          <w:ilvl w:val="1"/>
          <w:numId w:val="2"/>
        </w:numPr>
        <w:ind w:left="465"/>
      </w:pPr>
      <w:r>
        <w:rPr>
          <w:color w:val="00000A"/>
          <w:lang w:val="lt-LT"/>
        </w:rPr>
        <w:t>Tiesioginį ryšį su tiekėjais įgaliotas palaikyti perkančiojo subjekto atstovas Gediminas Ambraška, prekių ir paslaugų pirkimo specialistas, tel. (</w:t>
      </w:r>
      <w:r w:rsidR="006514B2">
        <w:rPr>
          <w:color w:val="00000A"/>
          <w:lang w:val="lt-LT"/>
        </w:rPr>
        <w:t>+370</w:t>
      </w:r>
      <w:r>
        <w:rPr>
          <w:color w:val="00000A"/>
          <w:lang w:val="lt-LT"/>
        </w:rPr>
        <w:t xml:space="preserve"> 45) 58 66 </w:t>
      </w:r>
      <w:r w:rsidR="00790694">
        <w:rPr>
          <w:color w:val="00000A"/>
          <w:lang w:val="lt-LT"/>
        </w:rPr>
        <w:t>30</w:t>
      </w:r>
      <w:r>
        <w:rPr>
          <w:color w:val="00000A"/>
          <w:lang w:val="lt-LT"/>
        </w:rPr>
        <w:t xml:space="preserve">, el. </w:t>
      </w:r>
      <w:hyperlink r:id="rId14">
        <w:r>
          <w:rPr>
            <w:rStyle w:val="Internetosaitas"/>
            <w:vanish/>
            <w:webHidden/>
            <w:color w:val="00000A"/>
            <w:lang w:val="lt-LT"/>
          </w:rPr>
          <w:t>gediminas.ambraska@avandenys.lt</w:t>
        </w:r>
      </w:hyperlink>
      <w:r>
        <w:rPr>
          <w:color w:val="00000A"/>
          <w:lang w:val="lt-LT"/>
        </w:rPr>
        <w:t>,  Velžio kelias 13, Panevėžys.</w:t>
      </w:r>
    </w:p>
    <w:p w14:paraId="5747474A" w14:textId="77777777" w:rsidR="00B03986" w:rsidRDefault="00B03986">
      <w:pPr>
        <w:pStyle w:val="Body2"/>
        <w:rPr>
          <w:color w:val="00000A"/>
          <w:lang w:val="lt-LT"/>
        </w:rPr>
      </w:pPr>
    </w:p>
    <w:p w14:paraId="6486BAD2" w14:textId="77777777" w:rsidR="00B03986" w:rsidRDefault="0052512D">
      <w:pPr>
        <w:pStyle w:val="1Skyrius"/>
        <w:numPr>
          <w:ilvl w:val="0"/>
          <w:numId w:val="2"/>
        </w:numPr>
      </w:pPr>
      <w:bookmarkStart w:id="1" w:name="_Toc488998668"/>
      <w:bookmarkEnd w:id="1"/>
      <w:r>
        <w:t>PIRKIMO OBJEKTAS</w:t>
      </w:r>
    </w:p>
    <w:p w14:paraId="1FB9FB6F" w14:textId="77777777" w:rsidR="00B03986" w:rsidRDefault="00B03986">
      <w:pPr>
        <w:pStyle w:val="1Skyrius"/>
        <w:ind w:left="1080"/>
      </w:pPr>
    </w:p>
    <w:p w14:paraId="3CEF8F71" w14:textId="1F1531AD" w:rsidR="00B03986" w:rsidRDefault="0052512D">
      <w:pPr>
        <w:pStyle w:val="Antrat2"/>
        <w:ind w:left="180" w:firstLine="567"/>
        <w:jc w:val="both"/>
      </w:pPr>
      <w:r>
        <w:rPr>
          <w:rFonts w:ascii="Times New Roman" w:hAnsi="Times New Roman"/>
          <w:color w:val="000000"/>
          <w:sz w:val="22"/>
          <w:szCs w:val="22"/>
        </w:rPr>
        <w:t xml:space="preserve">2.1. Pirkimo objektas </w:t>
      </w:r>
      <w:r w:rsidR="006514B2">
        <w:rPr>
          <w:rFonts w:ascii="Times New Roman" w:hAnsi="Times New Roman"/>
          <w:color w:val="000000"/>
          <w:sz w:val="22"/>
          <w:szCs w:val="22"/>
        </w:rPr>
        <w:t>ne</w:t>
      </w:r>
      <w:r w:rsidR="00E2532A">
        <w:rPr>
          <w:rFonts w:ascii="Times New Roman" w:hAnsi="Times New Roman"/>
          <w:color w:val="000000"/>
          <w:sz w:val="22"/>
          <w:szCs w:val="22"/>
        </w:rPr>
        <w:t>skaidomas į</w:t>
      </w:r>
      <w:r>
        <w:rPr>
          <w:rFonts w:ascii="Times New Roman" w:hAnsi="Times New Roman"/>
          <w:color w:val="000000"/>
          <w:sz w:val="22"/>
          <w:szCs w:val="22"/>
        </w:rPr>
        <w:t xml:space="preserve"> pirkimo dalis.</w:t>
      </w:r>
    </w:p>
    <w:p w14:paraId="4D5EABC8" w14:textId="77777777" w:rsidR="00B03986" w:rsidRDefault="0052512D">
      <w:pPr>
        <w:pStyle w:val="Betarp2"/>
        <w:ind w:firstLine="720"/>
        <w:rPr>
          <w:sz w:val="22"/>
        </w:rPr>
      </w:pPr>
      <w:r>
        <w:rPr>
          <w:sz w:val="22"/>
        </w:rPr>
        <w:t>2.2. Pirkimo objekto techninė specifikacija ir reikalavimai pateikiama pirkimo dokumentų priede Nr. 1.</w:t>
      </w:r>
    </w:p>
    <w:p w14:paraId="43F0E74E" w14:textId="77777777" w:rsidR="00B03986" w:rsidRDefault="0052512D">
      <w:pPr>
        <w:pStyle w:val="Betarp2"/>
        <w:ind w:firstLine="567"/>
      </w:pPr>
      <w:r>
        <w:rPr>
          <w:sz w:val="22"/>
        </w:rPr>
        <w:t xml:space="preserve">  2.2.1 TIEKĖJO paruoštas pasiūlymas turi būti parengtas pagal Priedo Nr. </w:t>
      </w:r>
      <w:r w:rsidR="00572E5D">
        <w:rPr>
          <w:sz w:val="22"/>
        </w:rPr>
        <w:t>1 ir Priedo Nr. 2</w:t>
      </w:r>
      <w:r>
        <w:rPr>
          <w:sz w:val="22"/>
        </w:rPr>
        <w:t xml:space="preserve"> reikalavimus.</w:t>
      </w:r>
    </w:p>
    <w:p w14:paraId="0BE67866" w14:textId="0CCABD81" w:rsidR="00B03986" w:rsidRPr="009F41B2" w:rsidRDefault="0052512D">
      <w:pPr>
        <w:ind w:firstLine="567"/>
        <w:jc w:val="both"/>
        <w:rPr>
          <w:color w:val="auto"/>
        </w:rPr>
      </w:pPr>
      <w:r w:rsidRPr="009F41B2">
        <w:rPr>
          <w:color w:val="auto"/>
          <w:sz w:val="22"/>
          <w:szCs w:val="22"/>
          <w:lang w:eastAsia="lt-LT"/>
        </w:rPr>
        <w:t xml:space="preserve">2.3. Prekių tiekimo terminas – </w:t>
      </w:r>
      <w:r w:rsidR="00F40445" w:rsidRPr="009F41B2">
        <w:rPr>
          <w:color w:val="auto"/>
          <w:sz w:val="22"/>
          <w:szCs w:val="22"/>
          <w:lang w:eastAsia="lt-LT"/>
        </w:rPr>
        <w:t>ne daugiau 6</w:t>
      </w:r>
      <w:r w:rsidR="006514B2" w:rsidRPr="009F41B2">
        <w:rPr>
          <w:color w:val="auto"/>
          <w:sz w:val="22"/>
          <w:szCs w:val="22"/>
          <w:lang w:eastAsia="lt-LT"/>
        </w:rPr>
        <w:t xml:space="preserve"> </w:t>
      </w:r>
      <w:r w:rsidR="00F40445" w:rsidRPr="009F41B2">
        <w:rPr>
          <w:color w:val="auto"/>
          <w:sz w:val="22"/>
          <w:szCs w:val="22"/>
          <w:lang w:eastAsia="lt-LT"/>
        </w:rPr>
        <w:t>mėnesi</w:t>
      </w:r>
      <w:r w:rsidR="006514B2" w:rsidRPr="009F41B2">
        <w:rPr>
          <w:color w:val="auto"/>
          <w:sz w:val="22"/>
          <w:szCs w:val="22"/>
          <w:lang w:eastAsia="lt-LT"/>
        </w:rPr>
        <w:t>ai</w:t>
      </w:r>
      <w:r w:rsidR="00F40445" w:rsidRPr="009F41B2">
        <w:rPr>
          <w:color w:val="auto"/>
          <w:sz w:val="22"/>
          <w:szCs w:val="22"/>
          <w:lang w:eastAsia="lt-LT"/>
        </w:rPr>
        <w:t xml:space="preserve"> po sutarties pasirašymo.</w:t>
      </w:r>
      <w:r w:rsidRPr="009F41B2">
        <w:rPr>
          <w:color w:val="auto"/>
          <w:sz w:val="22"/>
          <w:szCs w:val="22"/>
          <w:lang w:eastAsia="lt-LT"/>
        </w:rPr>
        <w:t xml:space="preserve">  </w:t>
      </w:r>
    </w:p>
    <w:p w14:paraId="64A940BF" w14:textId="4B63552A" w:rsidR="00704718" w:rsidRPr="009F41B2" w:rsidRDefault="0052512D" w:rsidP="009C3B15">
      <w:pPr>
        <w:ind w:firstLine="567"/>
        <w:jc w:val="both"/>
        <w:rPr>
          <w:color w:val="auto"/>
          <w:sz w:val="22"/>
          <w:szCs w:val="22"/>
          <w:lang w:eastAsia="lt-LT"/>
        </w:rPr>
      </w:pPr>
      <w:r w:rsidRPr="009F41B2">
        <w:rPr>
          <w:color w:val="auto"/>
          <w:sz w:val="22"/>
          <w:szCs w:val="22"/>
          <w:lang w:eastAsia="lt-LT"/>
        </w:rPr>
        <w:t xml:space="preserve">2.4. Prekių tiekimo vieta – </w:t>
      </w:r>
      <w:r w:rsidR="000E3573" w:rsidRPr="009F41B2">
        <w:rPr>
          <w:color w:val="auto"/>
          <w:sz w:val="22"/>
        </w:rPr>
        <w:t xml:space="preserve">UAB „Aukštaitijos vandenys“, nuotekų valykla, </w:t>
      </w:r>
      <w:proofErr w:type="spellStart"/>
      <w:r w:rsidR="000E3573" w:rsidRPr="009F41B2">
        <w:rPr>
          <w:color w:val="auto"/>
          <w:sz w:val="22"/>
        </w:rPr>
        <w:t>Papušių</w:t>
      </w:r>
      <w:proofErr w:type="spellEnd"/>
      <w:r w:rsidR="000E3573" w:rsidRPr="009F41B2">
        <w:rPr>
          <w:color w:val="auto"/>
          <w:sz w:val="22"/>
        </w:rPr>
        <w:t xml:space="preserve"> kaimas, Panevėžio raj.</w:t>
      </w:r>
    </w:p>
    <w:p w14:paraId="25AF8F82" w14:textId="297766A3" w:rsidR="00B03986" w:rsidRDefault="0052512D" w:rsidP="009C3B15">
      <w:pPr>
        <w:ind w:firstLine="567"/>
        <w:jc w:val="both"/>
      </w:pPr>
      <w:r>
        <w:tab/>
      </w:r>
    </w:p>
    <w:p w14:paraId="5B212632" w14:textId="77777777" w:rsidR="00B03986" w:rsidRDefault="0052512D">
      <w:pPr>
        <w:pStyle w:val="1Skyrius"/>
        <w:numPr>
          <w:ilvl w:val="0"/>
          <w:numId w:val="2"/>
        </w:numPr>
      </w:pPr>
      <w:bookmarkStart w:id="2" w:name="_Toc488998669"/>
      <w:bookmarkEnd w:id="2"/>
      <w:r>
        <w:t>TIEKĖJŲ PAŠALINIMO PAGRINDAI IR REIKALAUJAMA KVALIFIKACIJA</w:t>
      </w:r>
    </w:p>
    <w:p w14:paraId="21C3404E" w14:textId="77777777" w:rsidR="00B03986" w:rsidRDefault="0052512D">
      <w:pPr>
        <w:pStyle w:val="Antrat10"/>
      </w:pPr>
      <w:r>
        <w:rPr>
          <w:color w:val="00000A"/>
          <w:lang w:val="lt-LT"/>
        </w:rPr>
        <w:tab/>
      </w:r>
      <w:r>
        <w:rPr>
          <w:color w:val="00000A"/>
          <w:lang w:val="lt-LT"/>
        </w:rPr>
        <w:tab/>
      </w:r>
    </w:p>
    <w:p w14:paraId="5A86B8A4" w14:textId="58D4C7AB" w:rsidR="00B03986" w:rsidRDefault="0052512D">
      <w:pPr>
        <w:pStyle w:val="Body2"/>
        <w:numPr>
          <w:ilvl w:val="1"/>
          <w:numId w:val="2"/>
        </w:numPr>
        <w:ind w:left="465"/>
      </w:pPr>
      <w:r>
        <w:rPr>
          <w:color w:val="00000A"/>
          <w:lang w:val="lt-LT"/>
        </w:rPr>
        <w:t>Perkantysis subjektas pirmiausia įvertins pasiūlymus, ar šio dalyvio kvalifikacija atitinka nustatytus reikalavimus.</w:t>
      </w:r>
    </w:p>
    <w:p w14:paraId="7D665047" w14:textId="77777777" w:rsidR="00B03986" w:rsidRPr="006514B2" w:rsidRDefault="0052512D">
      <w:pPr>
        <w:pStyle w:val="Body2"/>
        <w:numPr>
          <w:ilvl w:val="1"/>
          <w:numId w:val="2"/>
        </w:numPr>
        <w:ind w:left="465"/>
        <w:rPr>
          <w:lang w:val="lt-LT"/>
        </w:rPr>
      </w:pPr>
      <w:r>
        <w:rPr>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5">
        <w:r>
          <w:rPr>
            <w:rStyle w:val="Internetosaitas"/>
            <w:vanish/>
            <w:webHidden/>
            <w:lang w:val="lt-LT"/>
          </w:rPr>
          <w:t>https://ec.europa.eu/tools/espd?lang=lt</w:t>
        </w:r>
      </w:hyperlink>
      <w:r>
        <w:rPr>
          <w:color w:val="00000A"/>
          <w:lang w:val="lt-LT"/>
        </w:rPr>
        <w:t xml:space="preserve"> ir užpildžius bei atsisiuntus pateikiamas su pasiūlymu.</w:t>
      </w:r>
    </w:p>
    <w:p w14:paraId="787E8281" w14:textId="3948C36A" w:rsidR="004B7C50" w:rsidRPr="004B7C50" w:rsidRDefault="0052512D" w:rsidP="004B7C50">
      <w:pPr>
        <w:pStyle w:val="Body2"/>
        <w:numPr>
          <w:ilvl w:val="1"/>
          <w:numId w:val="2"/>
        </w:numPr>
        <w:ind w:left="465"/>
      </w:pPr>
      <w:r>
        <w:rPr>
          <w:color w:val="00000A"/>
          <w:lang w:val="lt-LT"/>
        </w:rPr>
        <w:t>Tiekėjų kvalifikacijos reikalavimai:</w:t>
      </w:r>
    </w:p>
    <w:p w14:paraId="1D84D6F9" w14:textId="77777777" w:rsidR="004B7C50" w:rsidRPr="00647C16" w:rsidRDefault="004B7C50" w:rsidP="004B7C50">
      <w:pPr>
        <w:pStyle w:val="Sraopastraipa"/>
        <w:ind w:left="360"/>
        <w:jc w:val="both"/>
      </w:pPr>
      <w:r w:rsidRPr="00647C16">
        <w:rPr>
          <w:b/>
          <w:bCs/>
        </w:rPr>
        <w:t>Kvalifikaciniai reikalavimai:</w:t>
      </w:r>
    </w:p>
    <w:tbl>
      <w:tblPr>
        <w:tblStyle w:val="Lentelstinklelis"/>
        <w:tblW w:w="5095" w:type="pct"/>
        <w:tblLook w:val="04A0" w:firstRow="1" w:lastRow="0" w:firstColumn="1" w:lastColumn="0" w:noHBand="0" w:noVBand="1"/>
      </w:tblPr>
      <w:tblGrid>
        <w:gridCol w:w="904"/>
        <w:gridCol w:w="5399"/>
        <w:gridCol w:w="3373"/>
      </w:tblGrid>
      <w:tr w:rsidR="004B7C50" w:rsidRPr="004B7C50" w14:paraId="7AE582FD" w14:textId="77777777" w:rsidTr="006E23C0">
        <w:trPr>
          <w:tblHeader/>
        </w:trPr>
        <w:tc>
          <w:tcPr>
            <w:tcW w:w="467" w:type="pct"/>
            <w:tcBorders>
              <w:top w:val="single" w:sz="4" w:space="0" w:color="000000"/>
              <w:left w:val="single" w:sz="4" w:space="0" w:color="000000"/>
              <w:bottom w:val="single" w:sz="4" w:space="0" w:color="000000"/>
              <w:right w:val="single" w:sz="4" w:space="0" w:color="000000"/>
            </w:tcBorders>
            <w:vAlign w:val="center"/>
            <w:hideMark/>
          </w:tcPr>
          <w:p w14:paraId="0C37D2CC" w14:textId="77777777" w:rsidR="004B7C50" w:rsidRPr="004B7C50" w:rsidRDefault="004B7C50" w:rsidP="006E23C0">
            <w:pPr>
              <w:pStyle w:val="Sraopastraipa"/>
              <w:spacing w:line="276" w:lineRule="auto"/>
              <w:ind w:left="360"/>
              <w:jc w:val="both"/>
              <w:rPr>
                <w:sz w:val="20"/>
                <w:szCs w:val="20"/>
              </w:rPr>
            </w:pPr>
            <w:r w:rsidRPr="004B7C50">
              <w:rPr>
                <w:sz w:val="20"/>
                <w:szCs w:val="20"/>
              </w:rPr>
              <w:t>Eil. Nr.</w:t>
            </w:r>
          </w:p>
        </w:tc>
        <w:tc>
          <w:tcPr>
            <w:tcW w:w="2790" w:type="pct"/>
            <w:tcBorders>
              <w:top w:val="single" w:sz="4" w:space="0" w:color="000000"/>
              <w:left w:val="single" w:sz="4" w:space="0" w:color="000000"/>
              <w:bottom w:val="single" w:sz="4" w:space="0" w:color="000000"/>
              <w:right w:val="single" w:sz="4" w:space="0" w:color="000000"/>
            </w:tcBorders>
            <w:vAlign w:val="center"/>
            <w:hideMark/>
          </w:tcPr>
          <w:p w14:paraId="549E9009" w14:textId="77777777" w:rsidR="004B7C50" w:rsidRPr="004B7C50" w:rsidRDefault="004B7C50" w:rsidP="006E23C0">
            <w:pPr>
              <w:pStyle w:val="Sraopastraipa"/>
              <w:spacing w:line="276" w:lineRule="auto"/>
              <w:ind w:left="360" w:hanging="275"/>
              <w:jc w:val="both"/>
              <w:rPr>
                <w:sz w:val="20"/>
                <w:szCs w:val="20"/>
              </w:rPr>
            </w:pPr>
            <w:r w:rsidRPr="004B7C50">
              <w:rPr>
                <w:sz w:val="20"/>
                <w:szCs w:val="20"/>
              </w:rPr>
              <w:t>Kvalifikacijos reikalavimas</w:t>
            </w:r>
          </w:p>
        </w:tc>
        <w:tc>
          <w:tcPr>
            <w:tcW w:w="1743" w:type="pct"/>
            <w:tcBorders>
              <w:top w:val="single" w:sz="4" w:space="0" w:color="000000"/>
              <w:left w:val="single" w:sz="4" w:space="0" w:color="000000"/>
              <w:bottom w:val="single" w:sz="4" w:space="0" w:color="000000"/>
              <w:right w:val="single" w:sz="4" w:space="0" w:color="000000"/>
            </w:tcBorders>
            <w:vAlign w:val="center"/>
            <w:hideMark/>
          </w:tcPr>
          <w:p w14:paraId="62087E63" w14:textId="77777777" w:rsidR="004B7C50" w:rsidRPr="004B7C50" w:rsidRDefault="004B7C50" w:rsidP="006E23C0">
            <w:pPr>
              <w:pStyle w:val="Sraopastraipa"/>
              <w:spacing w:line="276" w:lineRule="auto"/>
              <w:ind w:left="360" w:hanging="222"/>
              <w:jc w:val="both"/>
              <w:rPr>
                <w:sz w:val="20"/>
                <w:szCs w:val="20"/>
              </w:rPr>
            </w:pPr>
            <w:r w:rsidRPr="004B7C50">
              <w:rPr>
                <w:sz w:val="20"/>
                <w:szCs w:val="20"/>
              </w:rPr>
              <w:t xml:space="preserve">Pateikiami dokumentai </w:t>
            </w:r>
          </w:p>
        </w:tc>
      </w:tr>
      <w:tr w:rsidR="004B7C50" w:rsidRPr="004B7C50" w14:paraId="7711EE85" w14:textId="77777777" w:rsidTr="006E23C0">
        <w:tc>
          <w:tcPr>
            <w:tcW w:w="5000" w:type="pct"/>
            <w:gridSpan w:val="3"/>
            <w:tcBorders>
              <w:top w:val="single" w:sz="4" w:space="0" w:color="000000"/>
              <w:left w:val="single" w:sz="4" w:space="0" w:color="000000"/>
              <w:bottom w:val="single" w:sz="4" w:space="0" w:color="000000"/>
              <w:right w:val="single" w:sz="4" w:space="0" w:color="000000"/>
            </w:tcBorders>
            <w:hideMark/>
          </w:tcPr>
          <w:p w14:paraId="51DF1ABF" w14:textId="77777777" w:rsidR="004B7C50" w:rsidRPr="004B7C50" w:rsidRDefault="004B7C50" w:rsidP="006E23C0">
            <w:pPr>
              <w:pStyle w:val="Sraopastraipa"/>
              <w:spacing w:line="276" w:lineRule="auto"/>
              <w:ind w:left="360" w:hanging="222"/>
              <w:jc w:val="both"/>
              <w:rPr>
                <w:sz w:val="20"/>
                <w:szCs w:val="20"/>
              </w:rPr>
            </w:pPr>
            <w:r w:rsidRPr="004B7C50">
              <w:rPr>
                <w:sz w:val="20"/>
                <w:szCs w:val="20"/>
              </w:rPr>
              <w:t>Techninis ir profesinis pajėgumas</w:t>
            </w:r>
          </w:p>
        </w:tc>
      </w:tr>
      <w:tr w:rsidR="004B7C50" w:rsidRPr="004B7C50" w14:paraId="6E43C85B" w14:textId="77777777" w:rsidTr="006E23C0">
        <w:tc>
          <w:tcPr>
            <w:tcW w:w="467" w:type="pct"/>
            <w:tcBorders>
              <w:top w:val="single" w:sz="4" w:space="0" w:color="000000"/>
              <w:left w:val="single" w:sz="4" w:space="0" w:color="000000"/>
              <w:bottom w:val="single" w:sz="4" w:space="0" w:color="000000"/>
              <w:right w:val="single" w:sz="4" w:space="0" w:color="000000"/>
            </w:tcBorders>
          </w:tcPr>
          <w:p w14:paraId="05F85C0E" w14:textId="77777777" w:rsidR="004B7C50" w:rsidRPr="004B7C50" w:rsidRDefault="004B7C50" w:rsidP="004B7C50">
            <w:pPr>
              <w:pStyle w:val="Sraopastraipa"/>
              <w:numPr>
                <w:ilvl w:val="0"/>
                <w:numId w:val="21"/>
              </w:numPr>
              <w:spacing w:line="276" w:lineRule="auto"/>
              <w:rPr>
                <w:iCs/>
                <w:sz w:val="20"/>
                <w:szCs w:val="20"/>
              </w:rPr>
            </w:pPr>
          </w:p>
        </w:tc>
        <w:tc>
          <w:tcPr>
            <w:tcW w:w="2790" w:type="pct"/>
            <w:tcBorders>
              <w:top w:val="single" w:sz="4" w:space="0" w:color="000000"/>
              <w:left w:val="single" w:sz="4" w:space="0" w:color="000000"/>
              <w:bottom w:val="single" w:sz="4" w:space="0" w:color="000000"/>
              <w:right w:val="single" w:sz="4" w:space="0" w:color="000000"/>
            </w:tcBorders>
            <w:hideMark/>
          </w:tcPr>
          <w:p w14:paraId="23F042C1" w14:textId="77777777" w:rsidR="004B7C50" w:rsidRPr="004B7C50" w:rsidRDefault="004B7C50" w:rsidP="004B7C50">
            <w:pPr>
              <w:pStyle w:val="Sraopastraipa"/>
              <w:numPr>
                <w:ilvl w:val="3"/>
                <w:numId w:val="21"/>
              </w:numPr>
              <w:spacing w:line="276" w:lineRule="auto"/>
              <w:ind w:left="311" w:hanging="284"/>
              <w:rPr>
                <w:sz w:val="20"/>
                <w:szCs w:val="20"/>
              </w:rPr>
            </w:pPr>
            <w:r w:rsidRPr="004B7C50">
              <w:rPr>
                <w:sz w:val="20"/>
                <w:szCs w:val="20"/>
              </w:rPr>
              <w:t xml:space="preserve">Darbų organizavimas, atliekami darbai ir darbus šiame objekte vykdantys darbuotojai turi atitikti Elektros įrenginių saugos eksploatavimo taisyklių reikalavimus. Darbai turi būti suderinti su Bendrovės vyr. energetiku arba atsakingu už elektros ūkį šiame objekte. </w:t>
            </w:r>
          </w:p>
          <w:p w14:paraId="533DAC65" w14:textId="77777777" w:rsidR="004B7C50" w:rsidRPr="004B7C50" w:rsidRDefault="004B7C50" w:rsidP="004B7C50">
            <w:pPr>
              <w:pStyle w:val="Sraopastraipa"/>
              <w:numPr>
                <w:ilvl w:val="3"/>
                <w:numId w:val="21"/>
              </w:numPr>
              <w:spacing w:line="276" w:lineRule="auto"/>
              <w:ind w:left="311" w:hanging="284"/>
              <w:rPr>
                <w:sz w:val="20"/>
                <w:szCs w:val="20"/>
              </w:rPr>
            </w:pPr>
            <w:r w:rsidRPr="004B7C50">
              <w:rPr>
                <w:sz w:val="20"/>
                <w:szCs w:val="20"/>
              </w:rPr>
              <w:t xml:space="preserve">Darbams turi vadovauti aplinkos ministro nustatyta tvarka atestuoti statybos techninės veiklos pagrindinių sričių </w:t>
            </w:r>
            <w:r w:rsidRPr="004B7C50">
              <w:rPr>
                <w:sz w:val="20"/>
                <w:szCs w:val="20"/>
              </w:rPr>
              <w:lastRenderedPageBreak/>
              <w:t>vadovai, dirbantys pagal darbo sutartį ypatingojo statinio statybos vadovas ir (ar) ypatingojo statinio specialiųjų statybos darbų vadovai pagrindiniams specialiesiems statybos darbams.</w:t>
            </w:r>
          </w:p>
          <w:p w14:paraId="000B8712" w14:textId="77777777" w:rsidR="004B7C50" w:rsidRPr="004B7C50" w:rsidRDefault="004B7C50" w:rsidP="004B7C50">
            <w:pPr>
              <w:pStyle w:val="Sraopastraipa"/>
              <w:numPr>
                <w:ilvl w:val="3"/>
                <w:numId w:val="21"/>
              </w:numPr>
              <w:spacing w:line="276" w:lineRule="auto"/>
              <w:ind w:left="311" w:hanging="284"/>
              <w:rPr>
                <w:sz w:val="20"/>
                <w:szCs w:val="20"/>
              </w:rPr>
            </w:pPr>
            <w:r w:rsidRPr="004B7C50">
              <w:rPr>
                <w:sz w:val="20"/>
                <w:szCs w:val="20"/>
              </w:rPr>
              <w:t>Darbų vadovais gali būti skiriami asmenys, kuriems Rangovo vadovo pavedimu yra suteikti atitinkami DSS įgaliojimai. Darbų vadovai turi būti apmokyti ir jo žinios DSS klausimais turi būti patikrintos. Mokymo ir žinių patikrinimą įrodo pateiktas darbuotojų saugos pažymėjimas. (pvz. darbdavio įgalioto asmens ar padalinio vadovo pažymėjimas).</w:t>
            </w:r>
          </w:p>
          <w:p w14:paraId="554971FD" w14:textId="77777777" w:rsidR="004B7C50" w:rsidRPr="004B7C50" w:rsidRDefault="004B7C50" w:rsidP="004B7C50">
            <w:pPr>
              <w:pStyle w:val="Sraopastraipa"/>
              <w:numPr>
                <w:ilvl w:val="3"/>
                <w:numId w:val="21"/>
              </w:numPr>
              <w:spacing w:line="276" w:lineRule="auto"/>
              <w:ind w:left="311" w:hanging="284"/>
              <w:rPr>
                <w:sz w:val="20"/>
                <w:szCs w:val="20"/>
              </w:rPr>
            </w:pPr>
            <w:r w:rsidRPr="004B7C50">
              <w:rPr>
                <w:sz w:val="20"/>
                <w:szCs w:val="20"/>
              </w:rPr>
              <w:t>Rangovas turi pateikti specialisto, atliksiančio SCADA sistemos programavimo darbus,  kvalifikaciją įrodančius dokumentus:</w:t>
            </w:r>
            <w:r w:rsidRPr="004B7C50">
              <w:rPr>
                <w:sz w:val="20"/>
                <w:szCs w:val="20"/>
              </w:rPr>
              <w:br/>
              <w:t xml:space="preserve">- technologinio proceso paskirstytos valdymo sistemos „ABB </w:t>
            </w:r>
            <w:proofErr w:type="spellStart"/>
            <w:r w:rsidRPr="004B7C50">
              <w:rPr>
                <w:sz w:val="20"/>
                <w:szCs w:val="20"/>
              </w:rPr>
              <w:t>Industrial</w:t>
            </w:r>
            <w:proofErr w:type="spellEnd"/>
            <w:r w:rsidRPr="004B7C50">
              <w:rPr>
                <w:sz w:val="20"/>
                <w:szCs w:val="20"/>
              </w:rPr>
              <w:t xml:space="preserve"> IT System 800xA“ gamintojo ar įgalioto atstovo išduotą programinės ir aparatinės įrangos diegimo, konfigūravimo ir aptarnavimo sertifikatą „800xA </w:t>
            </w:r>
            <w:proofErr w:type="spellStart"/>
            <w:r w:rsidRPr="004B7C50">
              <w:rPr>
                <w:sz w:val="20"/>
                <w:szCs w:val="20"/>
              </w:rPr>
              <w:t>Engineering</w:t>
            </w:r>
            <w:proofErr w:type="spellEnd"/>
            <w:r w:rsidRPr="004B7C50">
              <w:rPr>
                <w:sz w:val="20"/>
                <w:szCs w:val="20"/>
              </w:rPr>
              <w:t xml:space="preserve"> </w:t>
            </w:r>
            <w:proofErr w:type="spellStart"/>
            <w:r w:rsidRPr="004B7C50">
              <w:rPr>
                <w:sz w:val="20"/>
                <w:szCs w:val="20"/>
              </w:rPr>
              <w:t>with</w:t>
            </w:r>
            <w:proofErr w:type="spellEnd"/>
            <w:r w:rsidRPr="004B7C50">
              <w:rPr>
                <w:sz w:val="20"/>
                <w:szCs w:val="20"/>
              </w:rPr>
              <w:t xml:space="preserve"> </w:t>
            </w:r>
            <w:proofErr w:type="spellStart"/>
            <w:r w:rsidRPr="004B7C50">
              <w:rPr>
                <w:sz w:val="20"/>
                <w:szCs w:val="20"/>
              </w:rPr>
              <w:t>Control</w:t>
            </w:r>
            <w:proofErr w:type="spellEnd"/>
            <w:r w:rsidRPr="004B7C50">
              <w:rPr>
                <w:sz w:val="20"/>
                <w:szCs w:val="20"/>
              </w:rPr>
              <w:t xml:space="preserve"> </w:t>
            </w:r>
            <w:proofErr w:type="spellStart"/>
            <w:r w:rsidRPr="004B7C50">
              <w:rPr>
                <w:sz w:val="20"/>
                <w:szCs w:val="20"/>
              </w:rPr>
              <w:t>Builder</w:t>
            </w:r>
            <w:proofErr w:type="spellEnd"/>
            <w:r w:rsidRPr="004B7C50">
              <w:rPr>
                <w:sz w:val="20"/>
                <w:szCs w:val="20"/>
              </w:rPr>
              <w:t xml:space="preserve"> T315C ir </w:t>
            </w:r>
            <w:proofErr w:type="spellStart"/>
            <w:r w:rsidRPr="004B7C50">
              <w:rPr>
                <w:sz w:val="20"/>
                <w:szCs w:val="20"/>
              </w:rPr>
              <w:t>Human</w:t>
            </w:r>
            <w:proofErr w:type="spellEnd"/>
            <w:r w:rsidRPr="004B7C50">
              <w:rPr>
                <w:sz w:val="20"/>
                <w:szCs w:val="20"/>
              </w:rPr>
              <w:t xml:space="preserve"> System </w:t>
            </w:r>
            <w:proofErr w:type="spellStart"/>
            <w:r w:rsidRPr="004B7C50">
              <w:rPr>
                <w:sz w:val="20"/>
                <w:szCs w:val="20"/>
              </w:rPr>
              <w:t>Interface</w:t>
            </w:r>
            <w:proofErr w:type="spellEnd"/>
            <w:r w:rsidRPr="004B7C50">
              <w:rPr>
                <w:sz w:val="20"/>
                <w:szCs w:val="20"/>
              </w:rPr>
              <w:t xml:space="preserve"> T315H“ arba „800xA </w:t>
            </w:r>
            <w:proofErr w:type="spellStart"/>
            <w:r w:rsidRPr="004B7C50">
              <w:rPr>
                <w:sz w:val="20"/>
                <w:szCs w:val="20"/>
              </w:rPr>
              <w:t>Engineering</w:t>
            </w:r>
            <w:proofErr w:type="spellEnd"/>
            <w:r w:rsidRPr="004B7C50">
              <w:rPr>
                <w:sz w:val="20"/>
                <w:szCs w:val="20"/>
              </w:rPr>
              <w:t xml:space="preserve"> T315, suteikiantį teisę atlikti gamintojo aparatinės įrangos ir technologinio proceso paskirstytos valdymo sistemos „ABB </w:t>
            </w:r>
            <w:proofErr w:type="spellStart"/>
            <w:r w:rsidRPr="004B7C50">
              <w:rPr>
                <w:sz w:val="20"/>
                <w:szCs w:val="20"/>
              </w:rPr>
              <w:t>Industrial</w:t>
            </w:r>
            <w:proofErr w:type="spellEnd"/>
            <w:r w:rsidRPr="004B7C50">
              <w:rPr>
                <w:sz w:val="20"/>
                <w:szCs w:val="20"/>
              </w:rPr>
              <w:t xml:space="preserve"> IT System 800xA“  programinės ir aparatinės įrangos diegimą, konfigūravimą ir aptarnavimą.</w:t>
            </w:r>
          </w:p>
          <w:p w14:paraId="7DA6D671" w14:textId="77777777" w:rsidR="004B7C50" w:rsidRPr="004B7C50" w:rsidRDefault="004B7C50" w:rsidP="006E23C0">
            <w:pPr>
              <w:spacing w:line="276" w:lineRule="auto"/>
              <w:ind w:left="284"/>
              <w:rPr>
                <w:sz w:val="20"/>
                <w:szCs w:val="20"/>
              </w:rPr>
            </w:pPr>
            <w:r w:rsidRPr="004B7C50">
              <w:rPr>
                <w:sz w:val="20"/>
                <w:szCs w:val="20"/>
              </w:rPr>
              <w:t xml:space="preserve"> - technologinio proceso paskirstytos valdymo sistemos „ABB </w:t>
            </w:r>
            <w:proofErr w:type="spellStart"/>
            <w:r w:rsidRPr="004B7C50">
              <w:rPr>
                <w:sz w:val="20"/>
                <w:szCs w:val="20"/>
              </w:rPr>
              <w:t>Industrial</w:t>
            </w:r>
            <w:proofErr w:type="spellEnd"/>
            <w:r w:rsidRPr="004B7C50">
              <w:rPr>
                <w:sz w:val="20"/>
                <w:szCs w:val="20"/>
              </w:rPr>
              <w:t xml:space="preserve"> IT System 800xA“ gamintojo ar įgalioto atstovo išduotą kibernetinės saugos sertifikatą „</w:t>
            </w:r>
            <w:proofErr w:type="spellStart"/>
            <w:r w:rsidRPr="004B7C50">
              <w:rPr>
                <w:sz w:val="20"/>
                <w:szCs w:val="20"/>
              </w:rPr>
              <w:t>Cyber</w:t>
            </w:r>
            <w:proofErr w:type="spellEnd"/>
            <w:r w:rsidRPr="004B7C50">
              <w:rPr>
                <w:sz w:val="20"/>
                <w:szCs w:val="20"/>
              </w:rPr>
              <w:t xml:space="preserve"> </w:t>
            </w:r>
            <w:proofErr w:type="spellStart"/>
            <w:r w:rsidRPr="004B7C50">
              <w:rPr>
                <w:sz w:val="20"/>
                <w:szCs w:val="20"/>
              </w:rPr>
              <w:t>Security</w:t>
            </w:r>
            <w:proofErr w:type="spellEnd"/>
            <w:r w:rsidRPr="004B7C50">
              <w:rPr>
                <w:sz w:val="20"/>
                <w:szCs w:val="20"/>
              </w:rPr>
              <w:t xml:space="preserve"> </w:t>
            </w:r>
            <w:proofErr w:type="spellStart"/>
            <w:r w:rsidRPr="004B7C50">
              <w:rPr>
                <w:sz w:val="20"/>
                <w:szCs w:val="20"/>
              </w:rPr>
              <w:t>for</w:t>
            </w:r>
            <w:proofErr w:type="spellEnd"/>
            <w:r w:rsidRPr="004B7C50">
              <w:rPr>
                <w:sz w:val="20"/>
                <w:szCs w:val="20"/>
              </w:rPr>
              <w:t xml:space="preserve"> </w:t>
            </w:r>
            <w:proofErr w:type="spellStart"/>
            <w:r w:rsidRPr="004B7C50">
              <w:rPr>
                <w:sz w:val="20"/>
                <w:szCs w:val="20"/>
              </w:rPr>
              <w:t>Systems</w:t>
            </w:r>
            <w:proofErr w:type="spellEnd"/>
            <w:r w:rsidRPr="004B7C50">
              <w:rPr>
                <w:sz w:val="20"/>
                <w:szCs w:val="20"/>
              </w:rPr>
              <w:t xml:space="preserve"> 800xA E163“ įrodantį  kvalifikaciją atlikti gamintojo aparatinės įrangos ir technologinio proceso paskirstytos valdymo sistemos „ABB </w:t>
            </w:r>
            <w:proofErr w:type="spellStart"/>
            <w:r w:rsidRPr="004B7C50">
              <w:rPr>
                <w:sz w:val="20"/>
                <w:szCs w:val="20"/>
              </w:rPr>
              <w:t>Industrial</w:t>
            </w:r>
            <w:proofErr w:type="spellEnd"/>
            <w:r w:rsidRPr="004B7C50">
              <w:rPr>
                <w:sz w:val="20"/>
                <w:szCs w:val="20"/>
              </w:rPr>
              <w:t xml:space="preserve"> IT System 800xA“  programinės ir aparatinės įrangos diegimą, konfigūravimą ir aptarnavimą remiantis kibernetinės saugos reikalavimais.</w:t>
            </w:r>
          </w:p>
          <w:p w14:paraId="047DAB3C" w14:textId="77777777" w:rsidR="004B7C50" w:rsidRPr="004B7C50" w:rsidRDefault="004B7C50" w:rsidP="004B7C50">
            <w:pPr>
              <w:pStyle w:val="Sraopastraipa"/>
              <w:numPr>
                <w:ilvl w:val="3"/>
                <w:numId w:val="21"/>
              </w:numPr>
              <w:spacing w:line="276" w:lineRule="auto"/>
              <w:ind w:left="311" w:hanging="284"/>
              <w:rPr>
                <w:sz w:val="20"/>
                <w:szCs w:val="20"/>
              </w:rPr>
            </w:pPr>
            <w:r w:rsidRPr="004B7C50">
              <w:rPr>
                <w:sz w:val="20"/>
                <w:szCs w:val="20"/>
              </w:rPr>
              <w:t xml:space="preserve"> Pateikti informaciją apie ne mažiau 1 atliktą projektą „ABB </w:t>
            </w:r>
            <w:proofErr w:type="spellStart"/>
            <w:r w:rsidRPr="004B7C50">
              <w:rPr>
                <w:sz w:val="20"/>
                <w:szCs w:val="20"/>
              </w:rPr>
              <w:t>Industrial</w:t>
            </w:r>
            <w:proofErr w:type="spellEnd"/>
            <w:r w:rsidRPr="004B7C50">
              <w:rPr>
                <w:sz w:val="20"/>
                <w:szCs w:val="20"/>
              </w:rPr>
              <w:t xml:space="preserve"> IT System 800xA“ sistemoje. </w:t>
            </w:r>
          </w:p>
        </w:tc>
        <w:tc>
          <w:tcPr>
            <w:tcW w:w="1743" w:type="pct"/>
            <w:tcBorders>
              <w:top w:val="single" w:sz="4" w:space="0" w:color="000000"/>
              <w:left w:val="single" w:sz="4" w:space="0" w:color="000000"/>
              <w:bottom w:val="single" w:sz="4" w:space="0" w:color="000000"/>
              <w:right w:val="single" w:sz="4" w:space="0" w:color="000000"/>
            </w:tcBorders>
          </w:tcPr>
          <w:p w14:paraId="641ECBC6" w14:textId="77777777" w:rsidR="004B7C50" w:rsidRPr="004B7C50" w:rsidRDefault="004B7C50" w:rsidP="006E23C0">
            <w:pPr>
              <w:pStyle w:val="Sraopastraipa"/>
              <w:spacing w:line="276" w:lineRule="auto"/>
              <w:ind w:left="360" w:hanging="222"/>
              <w:rPr>
                <w:sz w:val="20"/>
                <w:szCs w:val="20"/>
              </w:rPr>
            </w:pPr>
            <w:r w:rsidRPr="004B7C50">
              <w:rPr>
                <w:sz w:val="20"/>
                <w:szCs w:val="20"/>
              </w:rPr>
              <w:lastRenderedPageBreak/>
              <w:t>RANGOVAS kartu su pasiūlymu pateikia:</w:t>
            </w:r>
          </w:p>
          <w:p w14:paraId="0C7C66DD" w14:textId="77777777" w:rsidR="004B7C50" w:rsidRPr="004B7C50" w:rsidRDefault="004B7C50" w:rsidP="004B7C50">
            <w:pPr>
              <w:pStyle w:val="Sraopastraipa"/>
              <w:numPr>
                <w:ilvl w:val="0"/>
                <w:numId w:val="22"/>
              </w:numPr>
              <w:spacing w:line="276" w:lineRule="auto"/>
              <w:rPr>
                <w:sz w:val="20"/>
                <w:szCs w:val="20"/>
              </w:rPr>
            </w:pPr>
            <w:r w:rsidRPr="004B7C50">
              <w:rPr>
                <w:sz w:val="20"/>
                <w:szCs w:val="20"/>
              </w:rPr>
              <w:t xml:space="preserve">Pateikti UŽSAKOVUI dokumentus, įrodančius, kad Darbų vadovai yra paskirti atsakingais už saugos ir sveikatos, gaisrinės saugos bei </w:t>
            </w:r>
            <w:r w:rsidRPr="004B7C50">
              <w:rPr>
                <w:sz w:val="20"/>
                <w:szCs w:val="20"/>
              </w:rPr>
              <w:lastRenderedPageBreak/>
              <w:t>aplinkos apsaugos užtikrinimą atliekant darbus Bendrovės teritorijoje.</w:t>
            </w:r>
          </w:p>
          <w:p w14:paraId="1B82F066" w14:textId="77777777" w:rsidR="004B7C50" w:rsidRPr="004B7C50" w:rsidRDefault="004B7C50" w:rsidP="004B7C50">
            <w:pPr>
              <w:pStyle w:val="Sraopastraipa"/>
              <w:numPr>
                <w:ilvl w:val="0"/>
                <w:numId w:val="22"/>
              </w:numPr>
              <w:spacing w:line="276" w:lineRule="auto"/>
              <w:rPr>
                <w:sz w:val="20"/>
                <w:szCs w:val="20"/>
              </w:rPr>
            </w:pPr>
            <w:r w:rsidRPr="004B7C50">
              <w:rPr>
                <w:sz w:val="20"/>
                <w:szCs w:val="20"/>
              </w:rPr>
              <w:t>Siūlomų specialistų, atsakingų už sutarties įvykdymą sąrašą, kvalifikaciją įrodančius dokumentus (specialisto sertifikatus, pažymėjimus, kursų baigimo pažymėjimus arba lygiaverčius dokumentus, patvirtinančius specialisto atitikimą nurodytiems reikalavimams).</w:t>
            </w:r>
          </w:p>
          <w:p w14:paraId="094D30CE" w14:textId="77777777" w:rsidR="004B7C50" w:rsidRPr="004B7C50" w:rsidRDefault="004B7C50" w:rsidP="004B7C50">
            <w:pPr>
              <w:pStyle w:val="Sraopastraipa"/>
              <w:numPr>
                <w:ilvl w:val="0"/>
                <w:numId w:val="22"/>
              </w:numPr>
              <w:spacing w:line="276" w:lineRule="auto"/>
              <w:rPr>
                <w:sz w:val="20"/>
                <w:szCs w:val="20"/>
              </w:rPr>
            </w:pPr>
            <w:r w:rsidRPr="004B7C50">
              <w:rPr>
                <w:sz w:val="20"/>
                <w:szCs w:val="20"/>
              </w:rPr>
              <w:t>Specialisto pastarųjų 3 (trijų) metų laikotarpio patirties aprašą, kuriame chronologine tvarka nurodoma teiktų paslaugų trumpas aprašymas, paslaugų teikimo pradžios ir pabaigos datos mėnesio tikslumu, užsakovas.</w:t>
            </w:r>
          </w:p>
          <w:p w14:paraId="715607B4" w14:textId="77777777" w:rsidR="004B7C50" w:rsidRPr="004B7C50" w:rsidRDefault="004B7C50" w:rsidP="004B7C50">
            <w:pPr>
              <w:pStyle w:val="Sraopastraipa"/>
              <w:numPr>
                <w:ilvl w:val="0"/>
                <w:numId w:val="22"/>
              </w:numPr>
              <w:spacing w:line="276" w:lineRule="auto"/>
              <w:rPr>
                <w:sz w:val="20"/>
                <w:szCs w:val="20"/>
              </w:rPr>
            </w:pPr>
            <w:r w:rsidRPr="004B7C50">
              <w:rPr>
                <w:sz w:val="20"/>
                <w:szCs w:val="20"/>
              </w:rPr>
              <w:t>Jei siūlomi specialistai (darbuotojai) nesusiję su Tiekėju (subtiekėju) darbo sutartimis, pateikiami įrodymai, kad nurodyti specialistai pirkimo sutarties vykdymo metu bus prieinami Tiekėjui ir atliks funkcijas, kurioms jie yra siūlomi.</w:t>
            </w:r>
          </w:p>
          <w:p w14:paraId="0C727F6D" w14:textId="77777777" w:rsidR="004B7C50" w:rsidRPr="004B7C50" w:rsidRDefault="004B7C50" w:rsidP="004B7C50">
            <w:pPr>
              <w:pStyle w:val="Sraopastraipa"/>
              <w:numPr>
                <w:ilvl w:val="0"/>
                <w:numId w:val="22"/>
              </w:numPr>
              <w:spacing w:line="276" w:lineRule="auto"/>
              <w:rPr>
                <w:sz w:val="20"/>
                <w:szCs w:val="20"/>
              </w:rPr>
            </w:pPr>
            <w:r w:rsidRPr="004B7C50">
              <w:rPr>
                <w:sz w:val="20"/>
                <w:szCs w:val="20"/>
              </w:rPr>
              <w:t>Projekto trumpas aprašymas ir užsakovo kontaktai.</w:t>
            </w:r>
          </w:p>
          <w:p w14:paraId="1F8F35F7" w14:textId="77777777" w:rsidR="004B7C50" w:rsidRPr="004B7C50" w:rsidRDefault="004B7C50" w:rsidP="006E23C0">
            <w:pPr>
              <w:pStyle w:val="Sraopastraipa"/>
              <w:spacing w:line="276" w:lineRule="auto"/>
              <w:ind w:left="360" w:hanging="222"/>
              <w:rPr>
                <w:sz w:val="20"/>
                <w:szCs w:val="20"/>
              </w:rPr>
            </w:pPr>
            <w:r w:rsidRPr="004B7C50">
              <w:rPr>
                <w:i/>
                <w:iCs/>
                <w:sz w:val="20"/>
                <w:szCs w:val="20"/>
              </w:rPr>
              <w:t>CVP IS priemonėmis pateikiamos skaitmeninės dokumentų kopijos.</w:t>
            </w:r>
          </w:p>
          <w:p w14:paraId="54161581" w14:textId="77777777" w:rsidR="004B7C50" w:rsidRPr="004B7C50" w:rsidRDefault="004B7C50" w:rsidP="006E23C0">
            <w:pPr>
              <w:pStyle w:val="Sraopastraipa"/>
              <w:spacing w:line="276" w:lineRule="auto"/>
              <w:ind w:left="360" w:hanging="222"/>
              <w:rPr>
                <w:i/>
                <w:sz w:val="20"/>
                <w:szCs w:val="20"/>
              </w:rPr>
            </w:pPr>
          </w:p>
        </w:tc>
      </w:tr>
    </w:tbl>
    <w:p w14:paraId="396A4ABD" w14:textId="77777777" w:rsidR="004B7C50" w:rsidRPr="004B7C50" w:rsidRDefault="004B7C50" w:rsidP="004B7C50">
      <w:pPr>
        <w:spacing w:line="276" w:lineRule="auto"/>
        <w:ind w:left="710"/>
        <w:jc w:val="both"/>
        <w:rPr>
          <w:sz w:val="20"/>
          <w:szCs w:val="20"/>
        </w:rPr>
      </w:pPr>
      <w:r w:rsidRPr="004B7C50">
        <w:rPr>
          <w:sz w:val="20"/>
          <w:szCs w:val="20"/>
        </w:rPr>
        <w:lastRenderedPageBreak/>
        <w:t>Su objektu susipažinti galima iš anksto susitarus žemiau nurodytais kontaktais</w:t>
      </w:r>
    </w:p>
    <w:p w14:paraId="15A419F4" w14:textId="29EEE88F" w:rsidR="00B03986" w:rsidRPr="006514B2" w:rsidRDefault="0052512D" w:rsidP="004B7C50">
      <w:pPr>
        <w:pStyle w:val="Body2"/>
        <w:rPr>
          <w:lang w:val="lt-LT"/>
        </w:rPr>
      </w:pPr>
      <w:r>
        <w:rPr>
          <w:color w:val="00000A"/>
          <w:lang w:val="lt-LT"/>
        </w:rPr>
        <w:t xml:space="preserve"> </w:t>
      </w:r>
    </w:p>
    <w:p w14:paraId="538470DE" w14:textId="418D0CDE" w:rsidR="00B03986" w:rsidRPr="006514B2" w:rsidRDefault="0052512D" w:rsidP="004B7C50">
      <w:pPr>
        <w:pStyle w:val="Body2"/>
        <w:numPr>
          <w:ilvl w:val="1"/>
          <w:numId w:val="2"/>
        </w:numPr>
        <w:ind w:left="465"/>
        <w:rPr>
          <w:lang w:val="lt-LT"/>
        </w:rPr>
      </w:pPr>
      <w:r>
        <w:rPr>
          <w:color w:val="00000A"/>
          <w:lang w:val="lt-LT"/>
        </w:rPr>
        <w:t xml:space="preserve">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w:t>
      </w:r>
    </w:p>
    <w:p w14:paraId="1AEADC94" w14:textId="77777777" w:rsidR="00B03986" w:rsidRPr="006514B2" w:rsidRDefault="0052512D">
      <w:pPr>
        <w:pStyle w:val="Body2"/>
        <w:numPr>
          <w:ilvl w:val="1"/>
          <w:numId w:val="2"/>
        </w:numPr>
        <w:ind w:left="465"/>
        <w:rPr>
          <w:lang w:val="lt-LT"/>
        </w:rPr>
      </w:pPr>
      <w:r>
        <w:rPr>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F1CCAC5" w14:textId="77777777" w:rsidR="00B03986" w:rsidRPr="006514B2" w:rsidRDefault="0052512D">
      <w:pPr>
        <w:pStyle w:val="Body2"/>
        <w:numPr>
          <w:ilvl w:val="1"/>
          <w:numId w:val="2"/>
        </w:numPr>
        <w:ind w:left="465"/>
        <w:rPr>
          <w:lang w:val="lt-LT"/>
        </w:rPr>
      </w:pPr>
      <w:r>
        <w:rPr>
          <w:color w:val="00000A"/>
          <w:lang w:val="lt-LT"/>
        </w:rPr>
        <w:t>Kiekvienas subjektas, kurio pajėgumu Tiekėjas remiasi, neatsižvelgiant į tai, kokio teisinio pobūdžio būtų jo ryšiai su jais, užpildo ir pasirašo atskirą EBVPD.</w:t>
      </w:r>
    </w:p>
    <w:p w14:paraId="4E9BB976" w14:textId="77777777" w:rsidR="00B03986" w:rsidRPr="006514B2" w:rsidRDefault="0052512D">
      <w:pPr>
        <w:pStyle w:val="Body2"/>
        <w:numPr>
          <w:ilvl w:val="1"/>
          <w:numId w:val="2"/>
        </w:numPr>
        <w:ind w:left="465"/>
        <w:rPr>
          <w:lang w:val="lt-LT"/>
        </w:rPr>
      </w:pPr>
      <w:r>
        <w:rPr>
          <w:color w:val="00000A"/>
          <w:lang w:val="lt-LT"/>
        </w:rPr>
        <w:t xml:space="preserve">Užsienio valstybių tiekėjų jų valstybėse išduoti kvalifikacijos reikalavimus įrodantys dokumentai legalizuojami vadovaujantis Lietuvos Respublikos Vyriausybės 2006 m. spalio 30 d. nutarimu Nr. 1079 </w:t>
      </w:r>
      <w:r>
        <w:rPr>
          <w:color w:val="00000A"/>
          <w:lang w:val="lt-LT"/>
        </w:rPr>
        <w:lastRenderedPageBreak/>
        <w:t>„Dėl Dokumentų legalizavimo ir tvirtinimo pažyma (</w:t>
      </w:r>
      <w:proofErr w:type="spellStart"/>
      <w:r>
        <w:rPr>
          <w:color w:val="00000A"/>
          <w:lang w:val="lt-LT"/>
        </w:rPr>
        <w:t>Apostille</w:t>
      </w:r>
      <w:proofErr w:type="spellEnd"/>
      <w:r>
        <w:rPr>
          <w:color w:val="00000A"/>
          <w:lang w:val="lt-LT"/>
        </w:rPr>
        <w:t xml:space="preserve">) tvarkos aprašo patvirtinimo“ (Žin., 2006, Nr. 118-4477) ir 1961 m. spalio 5 d. Hagos konvencija dėl užsienio valstybėse išduotų dokumentų legalizavimo panaikinimo (Žin., 1997, Nr. 68-1699). </w:t>
      </w:r>
    </w:p>
    <w:p w14:paraId="4726D229" w14:textId="5B33691A" w:rsidR="00B03986" w:rsidRPr="006514B2" w:rsidRDefault="0052512D">
      <w:pPr>
        <w:pStyle w:val="Body2"/>
        <w:numPr>
          <w:ilvl w:val="1"/>
          <w:numId w:val="2"/>
        </w:numPr>
        <w:ind w:left="465"/>
        <w:rPr>
          <w:lang w:val="lt-LT"/>
        </w:rPr>
      </w:pPr>
      <w:r>
        <w:rPr>
          <w:color w:val="00000A"/>
          <w:lang w:val="lt-LT"/>
        </w:rPr>
        <w:t>Perkantysis subjektas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3759571F" w14:textId="77777777" w:rsidR="00B03986" w:rsidRPr="006514B2" w:rsidRDefault="0052512D">
      <w:pPr>
        <w:pStyle w:val="Body2"/>
        <w:numPr>
          <w:ilvl w:val="1"/>
          <w:numId w:val="2"/>
        </w:numPr>
        <w:ind w:left="465"/>
        <w:rPr>
          <w:lang w:val="lt-LT"/>
        </w:rPr>
      </w:pPr>
      <w:r>
        <w:rPr>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9700D23" w14:textId="77777777" w:rsidR="00B03986" w:rsidRDefault="00B03986">
      <w:pPr>
        <w:pStyle w:val="Body2"/>
        <w:rPr>
          <w:color w:val="00000A"/>
          <w:lang w:val="lt-LT"/>
        </w:rPr>
      </w:pPr>
    </w:p>
    <w:p w14:paraId="5AB4DF7D" w14:textId="77777777" w:rsidR="00B03986" w:rsidRDefault="0052512D">
      <w:pPr>
        <w:pStyle w:val="1Skyrius"/>
        <w:numPr>
          <w:ilvl w:val="0"/>
          <w:numId w:val="2"/>
        </w:numPr>
      </w:pPr>
      <w:bookmarkStart w:id="3" w:name="_Toc488998670"/>
      <w:bookmarkEnd w:id="3"/>
      <w:r>
        <w:t>ŪKIO SUBJEKTŲ GRUPĖS DALYVAVIMAS PIRKIMO PROCEDŪROSE</w:t>
      </w:r>
    </w:p>
    <w:p w14:paraId="67EEAE47" w14:textId="77777777" w:rsidR="00B03986" w:rsidRDefault="00B03986">
      <w:pPr>
        <w:pStyle w:val="Body2"/>
        <w:rPr>
          <w:color w:val="00000A"/>
          <w:lang w:val="lt-LT"/>
        </w:rPr>
      </w:pPr>
    </w:p>
    <w:p w14:paraId="4AA0BAE6" w14:textId="77777777" w:rsidR="00B03986" w:rsidRPr="006514B2" w:rsidRDefault="0052512D">
      <w:pPr>
        <w:pStyle w:val="Body2"/>
        <w:numPr>
          <w:ilvl w:val="1"/>
          <w:numId w:val="2"/>
        </w:numPr>
        <w:ind w:left="465"/>
        <w:rPr>
          <w:lang w:val="lt-LT"/>
        </w:rPr>
      </w:pPr>
      <w:r>
        <w:rPr>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32EF2FB" w14:textId="77777777" w:rsidR="00B03986" w:rsidRPr="006514B2" w:rsidRDefault="0052512D">
      <w:pPr>
        <w:pStyle w:val="Body2"/>
        <w:numPr>
          <w:ilvl w:val="1"/>
          <w:numId w:val="2"/>
        </w:numPr>
        <w:ind w:left="465"/>
        <w:rPr>
          <w:lang w:val="lt-LT"/>
        </w:rPr>
      </w:pPr>
      <w:r>
        <w:rPr>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0B2C5078" w14:textId="77777777" w:rsidR="00B03986" w:rsidRDefault="00B03986">
      <w:pPr>
        <w:pStyle w:val="1Skyrius"/>
        <w:ind w:left="1080" w:hanging="360"/>
      </w:pPr>
    </w:p>
    <w:p w14:paraId="3E17B16F" w14:textId="77777777" w:rsidR="00B03986" w:rsidRDefault="00B03986">
      <w:pPr>
        <w:pStyle w:val="1Skyrius"/>
        <w:ind w:left="1080" w:hanging="360"/>
      </w:pPr>
    </w:p>
    <w:p w14:paraId="2DFEBEC0" w14:textId="77777777" w:rsidR="00B03986" w:rsidRDefault="0052512D">
      <w:pPr>
        <w:pStyle w:val="1Skyrius"/>
        <w:numPr>
          <w:ilvl w:val="0"/>
          <w:numId w:val="2"/>
        </w:numPr>
      </w:pPr>
      <w:bookmarkStart w:id="4" w:name="_Toc488998671"/>
      <w:bookmarkEnd w:id="4"/>
      <w:r>
        <w:t>PASIŪLYMŲ RENGIMAS, PATEIKIMAS, KEITIMAS</w:t>
      </w:r>
    </w:p>
    <w:p w14:paraId="20E893E8" w14:textId="77777777" w:rsidR="00B03986" w:rsidRDefault="00B03986">
      <w:pPr>
        <w:pStyle w:val="Body2"/>
        <w:rPr>
          <w:color w:val="00000A"/>
          <w:lang w:val="lt-LT"/>
        </w:rPr>
      </w:pPr>
    </w:p>
    <w:p w14:paraId="157F020D" w14:textId="77777777" w:rsidR="00B03986" w:rsidRPr="006514B2" w:rsidRDefault="0052512D">
      <w:pPr>
        <w:pStyle w:val="Body2"/>
        <w:numPr>
          <w:ilvl w:val="1"/>
          <w:numId w:val="2"/>
        </w:numPr>
        <w:ind w:left="465"/>
        <w:rPr>
          <w:lang w:val="lt-LT"/>
        </w:rPr>
      </w:pPr>
      <w:r>
        <w:rPr>
          <w:color w:val="00000A"/>
          <w:lang w:val="lt-LT"/>
        </w:rPr>
        <w:t>Tiekėjas gali pateikti tik vieną pasiūlymą vienai pirkimo daliai.</w:t>
      </w:r>
      <w:r w:rsidR="0078478F">
        <w:rPr>
          <w:color w:val="00000A"/>
          <w:lang w:val="lt-LT"/>
        </w:rPr>
        <w:t xml:space="preserve"> </w:t>
      </w:r>
      <w:r>
        <w:rPr>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447E6D3C" w14:textId="77777777" w:rsidR="00B03986" w:rsidRDefault="0052512D">
      <w:pPr>
        <w:pStyle w:val="Body2"/>
        <w:numPr>
          <w:ilvl w:val="1"/>
          <w:numId w:val="2"/>
        </w:numPr>
        <w:ind w:left="465"/>
      </w:pPr>
      <w:r>
        <w:rPr>
          <w:color w:val="00000A"/>
          <w:lang w:val="lt-LT"/>
        </w:rPr>
        <w:t>Tiekėjas negali pateikti alternatyvių pasiūlymų. Tiekėjui pateikus alternatyvų pasiūlymą, jo pasiūlymas ir alternatyvus pasiūlymas (alternatyvūs pasiūlymai) bus atmesti.</w:t>
      </w:r>
    </w:p>
    <w:p w14:paraId="41317FB2" w14:textId="77777777" w:rsidR="00B03986" w:rsidRPr="006514B2" w:rsidRDefault="0052512D">
      <w:pPr>
        <w:pStyle w:val="Body2"/>
        <w:numPr>
          <w:ilvl w:val="1"/>
          <w:numId w:val="2"/>
        </w:numPr>
        <w:ind w:left="465"/>
        <w:rPr>
          <w:lang w:val="lt-LT"/>
        </w:rPr>
      </w:pPr>
      <w:r>
        <w:rPr>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r>
          <w:rPr>
            <w:rStyle w:val="Internetosaitas"/>
            <w:vanish/>
            <w:webHidden/>
            <w:lang w:val="lt-LT"/>
          </w:rPr>
          <w:t>https://pirkimai.eviesiejipirkimai.lt</w:t>
        </w:r>
      </w:hyperlink>
      <w:r>
        <w:rPr>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Pr>
          <w:color w:val="00000A"/>
          <w:lang w:val="lt-LT"/>
        </w:rPr>
        <w:t>pdf</w:t>
      </w:r>
      <w:proofErr w:type="spellEnd"/>
      <w:r>
        <w:rPr>
          <w:color w:val="00000A"/>
          <w:lang w:val="lt-LT"/>
        </w:rPr>
        <w:t xml:space="preserve">, jpg, </w:t>
      </w:r>
      <w:proofErr w:type="spellStart"/>
      <w:r>
        <w:rPr>
          <w:color w:val="00000A"/>
          <w:lang w:val="lt-LT"/>
        </w:rPr>
        <w:t>docx</w:t>
      </w:r>
      <w:proofErr w:type="spellEnd"/>
      <w:r>
        <w:rPr>
          <w:color w:val="00000A"/>
          <w:lang w:val="lt-LT"/>
        </w:rPr>
        <w:t xml:space="preserve"> ir kt.).</w:t>
      </w:r>
    </w:p>
    <w:p w14:paraId="22FCB4E5" w14:textId="77777777" w:rsidR="00B03986" w:rsidRDefault="0052512D">
      <w:pPr>
        <w:pStyle w:val="Body2"/>
        <w:numPr>
          <w:ilvl w:val="1"/>
          <w:numId w:val="2"/>
        </w:numPr>
        <w:ind w:left="465"/>
      </w:pPr>
      <w:r>
        <w:rPr>
          <w:color w:val="00000A"/>
          <w:lang w:val="lt-LT"/>
        </w:rPr>
        <w:t>Pasiūlymas turi būti pateiktas iki CVP IS nurodyto pasiūlymų pateikimo termino pabaigos.</w:t>
      </w:r>
    </w:p>
    <w:p w14:paraId="53B477E0" w14:textId="77777777" w:rsidR="00B03986" w:rsidRDefault="0052512D">
      <w:pPr>
        <w:pStyle w:val="Body2"/>
        <w:numPr>
          <w:ilvl w:val="1"/>
          <w:numId w:val="2"/>
        </w:numPr>
        <w:ind w:left="465"/>
      </w:pPr>
      <w:r>
        <w:rPr>
          <w:color w:val="00000A"/>
          <w:lang w:val="lt-LT"/>
        </w:rPr>
        <w:t>Susipažinti su pirkimo dokumentais tiekėjai turi teisę iki pasiūlymų pateikimo termino pabaigos.</w:t>
      </w:r>
    </w:p>
    <w:p w14:paraId="4D67BF8A" w14:textId="77777777" w:rsidR="00B03986" w:rsidRDefault="0052512D">
      <w:pPr>
        <w:pStyle w:val="Body2"/>
        <w:numPr>
          <w:ilvl w:val="1"/>
          <w:numId w:val="2"/>
        </w:numPr>
        <w:ind w:left="465"/>
      </w:pPr>
      <w:r>
        <w:rPr>
          <w:color w:val="00000A"/>
          <w:lang w:val="lt-LT"/>
        </w:rPr>
        <w:t>Pateikdamas pasiūlymą, tiekėjas sutinka su šiais pirkimo dokumentais ir patvirtina, kad jo pasiūlyme pateikta informacija yra teisinga ir apima viską, ko reikia tinkamam pirkimo sutarties įvykdymui.</w:t>
      </w:r>
    </w:p>
    <w:p w14:paraId="202BF1F1" w14:textId="77777777" w:rsidR="00B03986" w:rsidRDefault="0052512D">
      <w:pPr>
        <w:pStyle w:val="Body2"/>
        <w:numPr>
          <w:ilvl w:val="1"/>
          <w:numId w:val="2"/>
        </w:numPr>
        <w:ind w:left="465"/>
      </w:pPr>
      <w:r>
        <w:rPr>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ED781A" w14:textId="77777777" w:rsidR="00B03986" w:rsidRPr="006514B2" w:rsidRDefault="0052512D">
      <w:pPr>
        <w:pStyle w:val="Body2"/>
        <w:numPr>
          <w:ilvl w:val="1"/>
          <w:numId w:val="2"/>
        </w:numPr>
        <w:ind w:left="465"/>
        <w:rPr>
          <w:lang w:val="lt-LT"/>
        </w:rPr>
      </w:pPr>
      <w:r>
        <w:rPr>
          <w:color w:val="00000A"/>
          <w:lang w:val="lt-LT"/>
        </w:rPr>
        <w:lastRenderedPageBreak/>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41255736" w14:textId="77777777" w:rsidR="00B03986" w:rsidRPr="006514B2" w:rsidRDefault="0052512D">
      <w:pPr>
        <w:pStyle w:val="Body2"/>
        <w:numPr>
          <w:ilvl w:val="1"/>
          <w:numId w:val="2"/>
        </w:numPr>
        <w:ind w:left="465"/>
        <w:rPr>
          <w:lang w:val="lt-LT"/>
        </w:rPr>
      </w:pPr>
      <w:r>
        <w:rPr>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8F7D52" w14:textId="77777777" w:rsidR="00B03986" w:rsidRDefault="0052512D">
      <w:pPr>
        <w:pStyle w:val="Body2"/>
        <w:numPr>
          <w:ilvl w:val="1"/>
          <w:numId w:val="2"/>
        </w:numPr>
        <w:ind w:left="465"/>
      </w:pPr>
      <w:r>
        <w:rPr>
          <w:color w:val="00000A"/>
          <w:lang w:val="lt-LT"/>
        </w:rPr>
        <w:t>Perkantysis subjektas turi teisę pratęsti pasiūlymo pateikimo terminą. Apie naują pasiūlymų pateikimo terminą perkantysis subjektas paskelbia CVP IS ir praneša prie pirkimo CVP IS prisijungusiems tiekėjams.</w:t>
      </w:r>
    </w:p>
    <w:p w14:paraId="2BC7904D" w14:textId="77777777" w:rsidR="00B03986" w:rsidRDefault="0052512D">
      <w:pPr>
        <w:pStyle w:val="Body2"/>
        <w:numPr>
          <w:ilvl w:val="1"/>
          <w:numId w:val="2"/>
        </w:numPr>
        <w:ind w:left="465"/>
      </w:pPr>
      <w:r>
        <w:rPr>
          <w:color w:val="00000A"/>
          <w:lang w:val="lt-LT"/>
        </w:rPr>
        <w:t>Pasiūlymas turi būti pateikiamas CVP IS priemonėmis užpildant pasiūlymo formą ir prie jos pridedant visus pasiūlymo formoje reikalaujamus pateikti dokumentus.</w:t>
      </w:r>
      <w:r>
        <w:rPr>
          <w:color w:val="00000A"/>
          <w:lang w:val="lt-LT"/>
        </w:rPr>
        <w:tab/>
      </w:r>
    </w:p>
    <w:p w14:paraId="21F7A7D3" w14:textId="77777777" w:rsidR="00B03986" w:rsidRDefault="0052512D">
      <w:pPr>
        <w:pStyle w:val="Body2"/>
        <w:numPr>
          <w:ilvl w:val="1"/>
          <w:numId w:val="2"/>
        </w:numPr>
        <w:ind w:left="465"/>
      </w:pPr>
      <w:r>
        <w:rPr>
          <w:color w:val="00000A"/>
          <w:lang w:val="lt-LT"/>
        </w:rPr>
        <w:t xml:space="preserve">Tiekėjo pasiūlymą sudaro CVP IS priemonėmis pateiktos informacijos ir dokumentų visuma. </w:t>
      </w:r>
    </w:p>
    <w:p w14:paraId="34EE18ED" w14:textId="77777777" w:rsidR="00B03986" w:rsidRDefault="0052512D">
      <w:pPr>
        <w:pStyle w:val="Body2"/>
        <w:numPr>
          <w:ilvl w:val="1"/>
          <w:numId w:val="2"/>
        </w:numPr>
        <w:ind w:left="465"/>
      </w:pPr>
      <w:r>
        <w:rPr>
          <w:color w:val="00000A"/>
          <w:lang w:val="lt-LT"/>
        </w:rPr>
        <w:t>Pasiūlymas turi būti pasirašytas kvalifikuotu elektroniniu parašu, atitinkančiu Lietuvos Respublikos elektroninio parašo įstatymo nustatytus reikalavimus.</w:t>
      </w:r>
    </w:p>
    <w:p w14:paraId="2D3F1CAF" w14:textId="77777777" w:rsidR="00B03986" w:rsidRDefault="0052512D">
      <w:pPr>
        <w:pStyle w:val="Body2"/>
        <w:numPr>
          <w:ilvl w:val="1"/>
          <w:numId w:val="2"/>
        </w:numPr>
        <w:ind w:left="465"/>
      </w:pPr>
      <w:r>
        <w:rPr>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693C1E38" w14:textId="77777777" w:rsidR="00B03986" w:rsidRPr="006514B2" w:rsidRDefault="0052512D">
      <w:pPr>
        <w:pStyle w:val="Body2"/>
        <w:numPr>
          <w:ilvl w:val="1"/>
          <w:numId w:val="2"/>
        </w:numPr>
        <w:ind w:left="465"/>
        <w:rPr>
          <w:lang w:val="lt-LT"/>
        </w:rPr>
      </w:pPr>
      <w:r>
        <w:rPr>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2603079" w14:textId="77777777" w:rsidR="00B03986" w:rsidRDefault="0052512D">
      <w:pPr>
        <w:pStyle w:val="Body2"/>
        <w:numPr>
          <w:ilvl w:val="1"/>
          <w:numId w:val="2"/>
        </w:numPr>
        <w:ind w:left="465"/>
      </w:pPr>
      <w:r>
        <w:rPr>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7F305B88" w14:textId="77777777" w:rsidR="00B03986" w:rsidRDefault="00B03986">
      <w:pPr>
        <w:pStyle w:val="Body2"/>
        <w:rPr>
          <w:color w:val="00000A"/>
          <w:lang w:val="lt-LT"/>
        </w:rPr>
      </w:pPr>
    </w:p>
    <w:p w14:paraId="7D347ED7" w14:textId="77777777" w:rsidR="00B03986" w:rsidRDefault="0052512D">
      <w:pPr>
        <w:pStyle w:val="1Skyrius"/>
        <w:numPr>
          <w:ilvl w:val="0"/>
          <w:numId w:val="2"/>
        </w:numPr>
      </w:pPr>
      <w:bookmarkStart w:id="5" w:name="_Toc488998672"/>
      <w:bookmarkEnd w:id="5"/>
      <w:r>
        <w:t>PASIŪLYMŲ ŠIFRAVIMAS</w:t>
      </w:r>
    </w:p>
    <w:p w14:paraId="61F309D8" w14:textId="77777777" w:rsidR="00B03986" w:rsidRDefault="0052512D">
      <w:pPr>
        <w:pStyle w:val="Body2"/>
      </w:pPr>
      <w:r>
        <w:rPr>
          <w:color w:val="00000A"/>
          <w:lang w:val="lt-LT"/>
        </w:rPr>
        <w:tab/>
      </w:r>
    </w:p>
    <w:p w14:paraId="43CD9A88" w14:textId="77777777" w:rsidR="00B03986" w:rsidRPr="006514B2" w:rsidRDefault="0052512D">
      <w:pPr>
        <w:pStyle w:val="Body2"/>
        <w:numPr>
          <w:ilvl w:val="1"/>
          <w:numId w:val="2"/>
        </w:numPr>
        <w:ind w:left="465"/>
        <w:rPr>
          <w:lang w:val="lt-LT"/>
        </w:rPr>
      </w:pPr>
      <w:r>
        <w:rPr>
          <w:color w:val="00000A"/>
          <w:lang w:val="lt-LT"/>
        </w:rPr>
        <w:t>Tiekėjo teikiamas pasiūlymas gali būti užšifruojamas. Tiekėjas, nusprendęs pateikti užšifruotą pasiūlymą, turi:</w:t>
      </w:r>
    </w:p>
    <w:p w14:paraId="41AE1EEF" w14:textId="77777777" w:rsidR="00B03986" w:rsidRDefault="0052512D">
      <w:pPr>
        <w:pStyle w:val="Body2"/>
        <w:numPr>
          <w:ilvl w:val="1"/>
          <w:numId w:val="2"/>
        </w:numPr>
      </w:pPr>
      <w:r>
        <w:rPr>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r>
          <w:rPr>
            <w:rStyle w:val="Internetosaitas"/>
            <w:vanish/>
            <w:webHidden/>
            <w:color w:val="00000A"/>
            <w:lang w:val="lt-LT"/>
          </w:rPr>
          <w:t>http://vpt.lrv.lt/lt/pasiulymu-sifravimas</w:t>
        </w:r>
      </w:hyperlink>
      <w:r>
        <w:rPr>
          <w:color w:val="00000A"/>
          <w:lang w:val="lt-LT"/>
        </w:rPr>
        <w:t xml:space="preserve">. </w:t>
      </w:r>
    </w:p>
    <w:p w14:paraId="4FE59442" w14:textId="77777777" w:rsidR="00B03986" w:rsidRPr="006514B2" w:rsidRDefault="0052512D">
      <w:pPr>
        <w:pStyle w:val="Body2"/>
        <w:numPr>
          <w:ilvl w:val="1"/>
          <w:numId w:val="2"/>
        </w:numPr>
        <w:rPr>
          <w:lang w:val="lt-LT"/>
        </w:rPr>
      </w:pPr>
      <w:r>
        <w:rPr>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35759539" w14:textId="77777777" w:rsidR="00B03986" w:rsidRPr="006514B2" w:rsidRDefault="0052512D">
      <w:pPr>
        <w:pStyle w:val="Body2"/>
        <w:numPr>
          <w:ilvl w:val="1"/>
          <w:numId w:val="2"/>
        </w:numPr>
        <w:ind w:left="465"/>
        <w:rPr>
          <w:lang w:val="lt-LT"/>
        </w:rPr>
      </w:pPr>
      <w:r>
        <w:rPr>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AEA7F19" w14:textId="77777777" w:rsidR="00B03986" w:rsidRDefault="00B03986">
      <w:pPr>
        <w:pStyle w:val="Body2"/>
        <w:rPr>
          <w:color w:val="00000A"/>
          <w:lang w:val="lt-LT"/>
        </w:rPr>
      </w:pPr>
    </w:p>
    <w:p w14:paraId="111AE8A8" w14:textId="77777777" w:rsidR="00B03986" w:rsidRDefault="0052512D">
      <w:pPr>
        <w:pStyle w:val="1Skyrius"/>
        <w:numPr>
          <w:ilvl w:val="0"/>
          <w:numId w:val="2"/>
        </w:numPr>
      </w:pPr>
      <w:bookmarkStart w:id="6" w:name="_Toc488998673"/>
      <w:bookmarkEnd w:id="6"/>
      <w:r>
        <w:t>PASIŪLYMŲ GALIOJIMO UŽTIKRINIMAS</w:t>
      </w:r>
    </w:p>
    <w:p w14:paraId="505C3133" w14:textId="77777777" w:rsidR="00B03986" w:rsidRDefault="00B03986">
      <w:pPr>
        <w:pStyle w:val="Body2"/>
        <w:rPr>
          <w:b/>
          <w:bCs/>
          <w:color w:val="00000A"/>
          <w:lang w:val="lt-LT"/>
        </w:rPr>
      </w:pPr>
    </w:p>
    <w:p w14:paraId="7BD845E5" w14:textId="77777777" w:rsidR="00B03986" w:rsidRDefault="0052512D">
      <w:pPr>
        <w:pStyle w:val="Body2"/>
        <w:numPr>
          <w:ilvl w:val="1"/>
          <w:numId w:val="2"/>
        </w:numPr>
        <w:ind w:left="465"/>
      </w:pPr>
      <w:r>
        <w:rPr>
          <w:color w:val="00000A"/>
          <w:lang w:val="lt-LT"/>
        </w:rPr>
        <w:t>Pasiūlymo galiojimo užtikrinimas nereikalaujamas.</w:t>
      </w:r>
    </w:p>
    <w:p w14:paraId="32FE5043" w14:textId="77777777" w:rsidR="00B03986" w:rsidRDefault="00B03986">
      <w:pPr>
        <w:pStyle w:val="Body2"/>
        <w:rPr>
          <w:color w:val="00000A"/>
          <w:lang w:val="lt-LT"/>
        </w:rPr>
      </w:pPr>
    </w:p>
    <w:p w14:paraId="6159EDBC" w14:textId="77777777" w:rsidR="00B03986" w:rsidRDefault="0052512D">
      <w:pPr>
        <w:pStyle w:val="1Skyrius"/>
        <w:numPr>
          <w:ilvl w:val="0"/>
          <w:numId w:val="2"/>
        </w:numPr>
      </w:pPr>
      <w:bookmarkStart w:id="7" w:name="_Toc488998674"/>
      <w:bookmarkEnd w:id="7"/>
      <w:r>
        <w:t>PAVYZDŽIŲ PATEIKIMAS</w:t>
      </w:r>
    </w:p>
    <w:p w14:paraId="52022581" w14:textId="77777777" w:rsidR="00B03986" w:rsidRDefault="00B03986">
      <w:pPr>
        <w:pStyle w:val="Body2"/>
        <w:rPr>
          <w:b/>
          <w:bCs/>
          <w:color w:val="00000A"/>
          <w:lang w:val="lt-LT"/>
        </w:rPr>
      </w:pPr>
    </w:p>
    <w:p w14:paraId="3765A865" w14:textId="77777777" w:rsidR="00B03986" w:rsidRPr="006514B2" w:rsidRDefault="0052512D">
      <w:pPr>
        <w:pStyle w:val="Body2"/>
        <w:numPr>
          <w:ilvl w:val="1"/>
          <w:numId w:val="2"/>
        </w:numPr>
        <w:ind w:left="465"/>
        <w:rPr>
          <w:lang w:val="lt-LT"/>
        </w:rPr>
      </w:pPr>
      <w:r>
        <w:rPr>
          <w:color w:val="00000A"/>
          <w:lang w:val="lt-LT"/>
        </w:rPr>
        <w:t>Siūlomo pirkimo objekto pavyzdžiai nereikalaujami.</w:t>
      </w:r>
    </w:p>
    <w:p w14:paraId="51F9FF0F" w14:textId="77777777" w:rsidR="00B03986" w:rsidRDefault="00B03986">
      <w:pPr>
        <w:pStyle w:val="Body2"/>
        <w:rPr>
          <w:color w:val="00000A"/>
          <w:lang w:val="lt-LT"/>
        </w:rPr>
      </w:pPr>
    </w:p>
    <w:p w14:paraId="7EBAD084" w14:textId="77777777" w:rsidR="00B03986" w:rsidRDefault="0052512D">
      <w:pPr>
        <w:pStyle w:val="1Skyrius"/>
        <w:numPr>
          <w:ilvl w:val="0"/>
          <w:numId w:val="2"/>
        </w:numPr>
      </w:pPr>
      <w:bookmarkStart w:id="8" w:name="_Toc488998675"/>
      <w:bookmarkEnd w:id="8"/>
      <w:r>
        <w:t>PIRKIMO DOKUMENTŲ PAAIŠKINIMAS IR PATIKSLINIMAS</w:t>
      </w:r>
    </w:p>
    <w:p w14:paraId="5FDE51A3" w14:textId="77777777" w:rsidR="00B03986" w:rsidRDefault="0052512D">
      <w:pPr>
        <w:pStyle w:val="Body2"/>
      </w:pPr>
      <w:r>
        <w:rPr>
          <w:color w:val="00000A"/>
          <w:lang w:val="lt-LT"/>
        </w:rPr>
        <w:tab/>
      </w:r>
    </w:p>
    <w:p w14:paraId="6EEEB374" w14:textId="77777777" w:rsidR="00B03986" w:rsidRDefault="0052512D">
      <w:pPr>
        <w:pStyle w:val="Body2"/>
        <w:numPr>
          <w:ilvl w:val="1"/>
          <w:numId w:val="2"/>
        </w:numPr>
        <w:ind w:left="465"/>
      </w:pPr>
      <w:r>
        <w:rPr>
          <w:color w:val="00000A"/>
          <w:lang w:val="lt-LT"/>
        </w:rPr>
        <w:t xml:space="preserve">Tiekėjas tik CVP IS susirašinėjimo priemonėmis gali prašyti, kad perkantysis subjektas paaiškintų ar pataisytų pirkimo dokumentus. </w:t>
      </w:r>
    </w:p>
    <w:p w14:paraId="56674FCB" w14:textId="77777777" w:rsidR="00B03986" w:rsidRDefault="0052512D">
      <w:pPr>
        <w:pStyle w:val="Body2"/>
        <w:numPr>
          <w:ilvl w:val="1"/>
          <w:numId w:val="2"/>
        </w:numPr>
        <w:ind w:left="465"/>
      </w:pPr>
      <w:r>
        <w:rPr>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546CF2E4" w14:textId="77777777" w:rsidR="00B03986" w:rsidRPr="006514B2" w:rsidRDefault="0052512D">
      <w:pPr>
        <w:pStyle w:val="Body2"/>
        <w:numPr>
          <w:ilvl w:val="1"/>
          <w:numId w:val="2"/>
        </w:numPr>
        <w:ind w:left="465"/>
        <w:rPr>
          <w:lang w:val="lt-LT"/>
        </w:rPr>
      </w:pPr>
      <w:r>
        <w:rPr>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72AEEDFD" w14:textId="77777777" w:rsidR="00B03986" w:rsidRPr="006514B2" w:rsidRDefault="0052512D">
      <w:pPr>
        <w:pStyle w:val="Body2"/>
        <w:numPr>
          <w:ilvl w:val="1"/>
          <w:numId w:val="2"/>
        </w:numPr>
        <w:ind w:left="465"/>
        <w:rPr>
          <w:lang w:val="lt-LT"/>
        </w:rPr>
      </w:pPr>
      <w:r>
        <w:rPr>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ED08F5" w14:textId="77777777" w:rsidR="00B03986" w:rsidRPr="006514B2" w:rsidRDefault="0052512D">
      <w:pPr>
        <w:pStyle w:val="Body2"/>
        <w:numPr>
          <w:ilvl w:val="1"/>
          <w:numId w:val="2"/>
        </w:numPr>
        <w:ind w:left="465"/>
        <w:rPr>
          <w:lang w:val="lt-LT"/>
        </w:rPr>
      </w:pPr>
      <w:r>
        <w:rPr>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F7D7733" w14:textId="77777777" w:rsidR="00B03986" w:rsidRPr="006514B2" w:rsidRDefault="0052512D">
      <w:pPr>
        <w:pStyle w:val="Body2"/>
        <w:numPr>
          <w:ilvl w:val="1"/>
          <w:numId w:val="2"/>
        </w:numPr>
        <w:ind w:left="465"/>
        <w:rPr>
          <w:lang w:val="lt-LT"/>
        </w:rPr>
      </w:pPr>
      <w:r>
        <w:rPr>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B528AFC" w14:textId="77777777" w:rsidR="00B03986" w:rsidRPr="006514B2" w:rsidRDefault="0052512D">
      <w:pPr>
        <w:pStyle w:val="Body2"/>
        <w:numPr>
          <w:ilvl w:val="1"/>
          <w:numId w:val="2"/>
        </w:numPr>
        <w:ind w:left="465"/>
        <w:rPr>
          <w:lang w:val="lt-LT"/>
        </w:rPr>
      </w:pPr>
      <w:r>
        <w:rPr>
          <w:color w:val="00000A"/>
          <w:lang w:val="lt-LT"/>
        </w:rPr>
        <w:t>Bet kokia informacija, konkurso sąlygų paaiškinimai, pranešimai ar kitas perkančiojo subjekto ir tiekėjo susirašinėjimas yra vykdomas tik CVP IS susirašinėjimo priemonėmis.</w:t>
      </w:r>
    </w:p>
    <w:p w14:paraId="08AACCE0" w14:textId="77777777" w:rsidR="00B03986" w:rsidRPr="006514B2" w:rsidRDefault="0052512D">
      <w:pPr>
        <w:pStyle w:val="Body2"/>
        <w:numPr>
          <w:ilvl w:val="1"/>
          <w:numId w:val="2"/>
        </w:numPr>
        <w:ind w:left="465"/>
        <w:rPr>
          <w:lang w:val="lt-LT"/>
        </w:rPr>
      </w:pPr>
      <w:r>
        <w:rPr>
          <w:color w:val="00000A"/>
          <w:lang w:val="lt-LT"/>
        </w:rPr>
        <w:t>Perkantysis subjektas neketina rengti susitikimų su tiekėjais dėl pirkimo dokumentų paaiškinimų.</w:t>
      </w:r>
    </w:p>
    <w:p w14:paraId="1B82735C" w14:textId="77777777" w:rsidR="00B03986" w:rsidRDefault="00B03986">
      <w:pPr>
        <w:pStyle w:val="Body2"/>
        <w:rPr>
          <w:color w:val="00000A"/>
          <w:lang w:val="lt-LT"/>
        </w:rPr>
      </w:pPr>
    </w:p>
    <w:p w14:paraId="76905CEC" w14:textId="77777777" w:rsidR="00B03986" w:rsidRDefault="0052512D">
      <w:pPr>
        <w:pStyle w:val="1Skyrius"/>
        <w:numPr>
          <w:ilvl w:val="0"/>
          <w:numId w:val="2"/>
        </w:numPr>
      </w:pPr>
      <w:bookmarkStart w:id="9" w:name="_Toc488998676"/>
      <w:bookmarkEnd w:id="9"/>
      <w:r>
        <w:t>SUSIPAŽINIMAS SU GAUTAIS PASIŪLYMAIS</w:t>
      </w:r>
    </w:p>
    <w:p w14:paraId="1B49B509" w14:textId="77777777" w:rsidR="00B03986" w:rsidRDefault="00B03986">
      <w:pPr>
        <w:pStyle w:val="Body2"/>
        <w:rPr>
          <w:color w:val="00000A"/>
          <w:lang w:val="lt-LT"/>
        </w:rPr>
      </w:pPr>
    </w:p>
    <w:p w14:paraId="75B2D1F0" w14:textId="1A466735" w:rsidR="00B03986" w:rsidRDefault="0052512D">
      <w:pPr>
        <w:pStyle w:val="Body2"/>
        <w:numPr>
          <w:ilvl w:val="1"/>
          <w:numId w:val="2"/>
        </w:numPr>
        <w:ind w:left="465"/>
      </w:pPr>
      <w:r>
        <w:rPr>
          <w:color w:val="00000A"/>
          <w:lang w:val="lt-LT"/>
        </w:rPr>
        <w:t xml:space="preserve">Pirminis susipažinimas su CVP IS priemonėmis pateiktais tiekėjų pasiūlymais vyks </w:t>
      </w:r>
      <w:r w:rsidR="00725CF1">
        <w:rPr>
          <w:color w:val="00000A"/>
          <w:lang w:val="lt-LT"/>
        </w:rPr>
        <w:t>30</w:t>
      </w:r>
      <w:r>
        <w:rPr>
          <w:color w:val="00000A"/>
          <w:lang w:val="lt-LT"/>
        </w:rPr>
        <w:t xml:space="preserve"> min. po CVP IS nurodytos pasiūlymų pateikimo termino pabaigos. </w:t>
      </w:r>
    </w:p>
    <w:p w14:paraId="682CE2D0" w14:textId="77777777" w:rsidR="00B03986" w:rsidRDefault="0052512D">
      <w:pPr>
        <w:pStyle w:val="Body2"/>
        <w:numPr>
          <w:ilvl w:val="1"/>
          <w:numId w:val="2"/>
        </w:numPr>
        <w:ind w:left="465"/>
      </w:pPr>
      <w:r>
        <w:rPr>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D0644DE" w14:textId="77777777" w:rsidR="00B03986" w:rsidRDefault="00B03986">
      <w:pPr>
        <w:pStyle w:val="Body2"/>
        <w:ind w:firstLine="1440"/>
        <w:rPr>
          <w:color w:val="00000A"/>
          <w:lang w:val="lt-LT"/>
        </w:rPr>
      </w:pPr>
    </w:p>
    <w:p w14:paraId="148CC36E" w14:textId="77777777" w:rsidR="00B03986" w:rsidRDefault="0052512D">
      <w:pPr>
        <w:pStyle w:val="1Skyrius"/>
        <w:numPr>
          <w:ilvl w:val="0"/>
          <w:numId w:val="2"/>
        </w:numPr>
      </w:pPr>
      <w:bookmarkStart w:id="10" w:name="_Toc488998677"/>
      <w:bookmarkEnd w:id="10"/>
      <w:r>
        <w:t>PASIŪLYMŲ NAGRINĖJIMAS</w:t>
      </w:r>
    </w:p>
    <w:p w14:paraId="77321113" w14:textId="77777777" w:rsidR="00B03986" w:rsidRDefault="00B03986">
      <w:pPr>
        <w:pStyle w:val="Body2"/>
        <w:rPr>
          <w:color w:val="00000A"/>
          <w:lang w:val="lt-LT"/>
        </w:rPr>
      </w:pPr>
    </w:p>
    <w:p w14:paraId="56C5F5FE" w14:textId="77777777" w:rsidR="00B03986" w:rsidRDefault="0052512D">
      <w:pPr>
        <w:pStyle w:val="Body2"/>
        <w:numPr>
          <w:ilvl w:val="1"/>
          <w:numId w:val="2"/>
        </w:numPr>
        <w:ind w:left="465"/>
      </w:pPr>
      <w:r>
        <w:rPr>
          <w:color w:val="00000A"/>
          <w:lang w:val="lt-LT"/>
        </w:rPr>
        <w:t>Pateiktus pasiūlymus nagrinėja, vertina ir palygina Komisija šia tvarka:</w:t>
      </w:r>
    </w:p>
    <w:p w14:paraId="037B074A" w14:textId="77777777" w:rsidR="00B03986" w:rsidRDefault="0052512D">
      <w:pPr>
        <w:pStyle w:val="Body2"/>
        <w:numPr>
          <w:ilvl w:val="2"/>
          <w:numId w:val="2"/>
        </w:numPr>
      </w:pPr>
      <w:r>
        <w:rPr>
          <w:color w:val="00000A"/>
          <w:lang w:val="lt-LT"/>
        </w:rPr>
        <w:t>nagrinėja ar pasiūlymas atitinka pirkimo dokumentuose nustatytus reikalavimus, nesusijusius su pirkimo objektu;</w:t>
      </w:r>
    </w:p>
    <w:p w14:paraId="21D35895" w14:textId="77777777" w:rsidR="00B03986" w:rsidRDefault="0052512D">
      <w:pPr>
        <w:pStyle w:val="Body2"/>
        <w:numPr>
          <w:ilvl w:val="2"/>
          <w:numId w:val="2"/>
        </w:numPr>
      </w:pPr>
      <w:r>
        <w:rPr>
          <w:color w:val="00000A"/>
          <w:lang w:val="lt-LT"/>
        </w:rPr>
        <w:t>įvertina Europos bendrajame viešųjų pirkimų dokumente pateiktą informaciją ir ne vėliau kaip per 3 darbo dienas raštu praneša apie šio patikrinimo rezultatus;</w:t>
      </w:r>
    </w:p>
    <w:p w14:paraId="43FA1688" w14:textId="77777777" w:rsidR="00B03986" w:rsidRDefault="0052512D">
      <w:pPr>
        <w:pStyle w:val="Body2"/>
        <w:numPr>
          <w:ilvl w:val="2"/>
          <w:numId w:val="2"/>
        </w:numPr>
      </w:pPr>
      <w:r>
        <w:rPr>
          <w:color w:val="00000A"/>
          <w:lang w:val="lt-LT"/>
        </w:rPr>
        <w:t>tikrina ar tiekėjo pasiūlymas atitinka pirkimo sąlygų techninės specifikacijos reikalavimus (įskaitant prekių pavyzdžius, jei taikoma);</w:t>
      </w:r>
    </w:p>
    <w:p w14:paraId="6C3F4768" w14:textId="77777777" w:rsidR="00B03986" w:rsidRPr="006514B2" w:rsidRDefault="0052512D">
      <w:pPr>
        <w:pStyle w:val="Body2"/>
        <w:numPr>
          <w:ilvl w:val="2"/>
          <w:numId w:val="2"/>
        </w:numPr>
        <w:rPr>
          <w:lang w:val="lt-LT"/>
        </w:rPr>
      </w:pPr>
      <w:r>
        <w:rPr>
          <w:color w:val="00000A"/>
          <w:lang w:val="lt-LT"/>
        </w:rPr>
        <w:lastRenderedPageBreak/>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52A33F1D" w14:textId="77777777" w:rsidR="00B03986" w:rsidRPr="006514B2" w:rsidRDefault="0052512D">
      <w:pPr>
        <w:pStyle w:val="Body2"/>
        <w:numPr>
          <w:ilvl w:val="2"/>
          <w:numId w:val="2"/>
        </w:numPr>
        <w:rPr>
          <w:lang w:val="lt-LT"/>
        </w:rPr>
      </w:pPr>
      <w:r>
        <w:rPr>
          <w:color w:val="00000A"/>
          <w:lang w:val="lt-LT"/>
        </w:rPr>
        <w:t>tikrina ar nebuvo pasiūlyta neįprastai maža kaina ir ar tiekėjas pirkimo komisijos prašymu pateikė raštišką tinkamą kainos pagrįstumo įrodymą;</w:t>
      </w:r>
    </w:p>
    <w:p w14:paraId="5BB92FBF" w14:textId="77777777" w:rsidR="00B03986" w:rsidRPr="006514B2" w:rsidRDefault="0052512D">
      <w:pPr>
        <w:pStyle w:val="Body2"/>
        <w:numPr>
          <w:ilvl w:val="2"/>
          <w:numId w:val="2"/>
        </w:numPr>
        <w:rPr>
          <w:lang w:val="lt-LT"/>
        </w:rPr>
      </w:pPr>
      <w:r>
        <w:rPr>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6A69A806" w14:textId="77777777" w:rsidR="00B03986" w:rsidRPr="006514B2" w:rsidRDefault="0052512D">
      <w:pPr>
        <w:pStyle w:val="Body2"/>
        <w:numPr>
          <w:ilvl w:val="1"/>
          <w:numId w:val="2"/>
        </w:numPr>
        <w:ind w:left="465"/>
        <w:rPr>
          <w:lang w:val="lt-LT"/>
        </w:rPr>
      </w:pPr>
      <w:r>
        <w:rPr>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25FCEC2" w14:textId="77777777" w:rsidR="00B03986" w:rsidRPr="006514B2" w:rsidRDefault="0052512D">
      <w:pPr>
        <w:pStyle w:val="Body2"/>
        <w:numPr>
          <w:ilvl w:val="1"/>
          <w:numId w:val="2"/>
        </w:numPr>
        <w:ind w:left="465"/>
        <w:rPr>
          <w:lang w:val="lt-LT"/>
        </w:rPr>
      </w:pPr>
      <w:r>
        <w:rPr>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608BEDD9" w14:textId="77777777" w:rsidR="00B03986" w:rsidRPr="006514B2" w:rsidRDefault="0052512D">
      <w:pPr>
        <w:pStyle w:val="Body2"/>
        <w:numPr>
          <w:ilvl w:val="1"/>
          <w:numId w:val="2"/>
        </w:numPr>
        <w:ind w:left="465"/>
        <w:rPr>
          <w:lang w:val="lt-LT"/>
        </w:rPr>
      </w:pPr>
      <w:r>
        <w:rPr>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33083F5" w14:textId="77777777" w:rsidR="00B03986" w:rsidRPr="006514B2" w:rsidRDefault="0052512D">
      <w:pPr>
        <w:pStyle w:val="Body2"/>
        <w:numPr>
          <w:ilvl w:val="1"/>
          <w:numId w:val="2"/>
        </w:numPr>
        <w:ind w:left="465"/>
        <w:rPr>
          <w:lang w:val="lt-LT"/>
        </w:rPr>
      </w:pPr>
      <w:r>
        <w:rPr>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27433DF3" w14:textId="77777777" w:rsidR="00B03986" w:rsidRPr="006514B2" w:rsidRDefault="0052512D">
      <w:pPr>
        <w:pStyle w:val="Body2"/>
        <w:numPr>
          <w:ilvl w:val="1"/>
          <w:numId w:val="2"/>
        </w:numPr>
        <w:ind w:left="465"/>
        <w:rPr>
          <w:lang w:val="lt-LT"/>
        </w:rPr>
      </w:pPr>
      <w:r>
        <w:rPr>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9AC5523" w14:textId="77777777" w:rsidR="00B03986" w:rsidRPr="006514B2" w:rsidRDefault="0052512D">
      <w:pPr>
        <w:pStyle w:val="Body2"/>
        <w:numPr>
          <w:ilvl w:val="1"/>
          <w:numId w:val="2"/>
        </w:numPr>
        <w:ind w:left="465"/>
        <w:rPr>
          <w:lang w:val="lt-LT"/>
        </w:rPr>
      </w:pPr>
      <w:r>
        <w:rPr>
          <w:color w:val="00000A"/>
          <w:lang w:val="lt-LT"/>
        </w:rPr>
        <w:t>Perkantysis subjektas gali nevertinti viso tiekėjo pasiūlymo, jeigu patikrinusi jo dalį nustato, kad, vadovaujantis VPĮ reikalavimais, pasiūlymas turi būti atmestas.</w:t>
      </w:r>
    </w:p>
    <w:p w14:paraId="434B12F4" w14:textId="77777777" w:rsidR="00B03986" w:rsidRDefault="00B03986">
      <w:pPr>
        <w:pStyle w:val="Body2"/>
        <w:rPr>
          <w:color w:val="00000A"/>
          <w:lang w:val="lt-LT"/>
        </w:rPr>
      </w:pPr>
    </w:p>
    <w:p w14:paraId="3223026B" w14:textId="77777777" w:rsidR="00B03986" w:rsidRDefault="0052512D">
      <w:pPr>
        <w:pStyle w:val="1Skyrius"/>
        <w:numPr>
          <w:ilvl w:val="0"/>
          <w:numId w:val="2"/>
        </w:numPr>
      </w:pPr>
      <w:bookmarkStart w:id="11" w:name="_Toc488998678"/>
      <w:bookmarkEnd w:id="11"/>
      <w:r>
        <w:t>PASIŪLYMŲ ATMETIMO PRIEŽASTYS</w:t>
      </w:r>
    </w:p>
    <w:p w14:paraId="04208C4E" w14:textId="77777777" w:rsidR="00B03986" w:rsidRDefault="00B03986">
      <w:pPr>
        <w:pStyle w:val="Body2"/>
        <w:rPr>
          <w:color w:val="00000A"/>
          <w:lang w:val="lt-LT"/>
        </w:rPr>
      </w:pPr>
    </w:p>
    <w:p w14:paraId="6FB3401C" w14:textId="77777777" w:rsidR="00B03986" w:rsidRDefault="0052512D">
      <w:pPr>
        <w:pStyle w:val="Body2"/>
        <w:numPr>
          <w:ilvl w:val="1"/>
          <w:numId w:val="2"/>
        </w:numPr>
        <w:ind w:left="465"/>
      </w:pPr>
      <w:r>
        <w:rPr>
          <w:color w:val="00000A"/>
          <w:lang w:val="lt-LT"/>
        </w:rPr>
        <w:t>Pirkimo komisija atmeta pasiūlymą, jeigu:</w:t>
      </w:r>
    </w:p>
    <w:p w14:paraId="4AAF5FB7" w14:textId="77777777" w:rsidR="00B03986" w:rsidRDefault="0052512D">
      <w:pPr>
        <w:pStyle w:val="Body2"/>
        <w:numPr>
          <w:ilvl w:val="1"/>
          <w:numId w:val="2"/>
        </w:numPr>
        <w:ind w:left="465"/>
      </w:pPr>
      <w:r>
        <w:rPr>
          <w:color w:val="00000A"/>
          <w:lang w:val="lt-LT"/>
        </w:rPr>
        <w:t>tiekėjas pasiūlymą ar jo dalį pateikė ne CVP IS priemonėmis;</w:t>
      </w:r>
    </w:p>
    <w:p w14:paraId="44F7DEE6" w14:textId="77777777" w:rsidR="00B03986" w:rsidRPr="006514B2" w:rsidRDefault="0052512D">
      <w:pPr>
        <w:pStyle w:val="Body2"/>
        <w:numPr>
          <w:ilvl w:val="1"/>
          <w:numId w:val="2"/>
        </w:numPr>
        <w:ind w:left="465"/>
        <w:rPr>
          <w:lang w:val="lt-LT"/>
        </w:rPr>
      </w:pPr>
      <w:r>
        <w:rPr>
          <w:color w:val="00000A"/>
          <w:lang w:val="lt-LT"/>
        </w:rPr>
        <w:lastRenderedPageBreak/>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42EFB36" w14:textId="77777777" w:rsidR="00B03986" w:rsidRPr="006514B2" w:rsidRDefault="0052512D">
      <w:pPr>
        <w:pStyle w:val="Body2"/>
        <w:numPr>
          <w:ilvl w:val="1"/>
          <w:numId w:val="2"/>
        </w:numPr>
        <w:ind w:left="465"/>
        <w:rPr>
          <w:lang w:val="lt-LT"/>
        </w:rPr>
      </w:pPr>
      <w:r>
        <w:rPr>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496848C4" w14:textId="77777777" w:rsidR="00B03986" w:rsidRDefault="0052512D">
      <w:pPr>
        <w:pStyle w:val="Body2"/>
        <w:numPr>
          <w:ilvl w:val="1"/>
          <w:numId w:val="2"/>
        </w:numPr>
        <w:ind w:left="465"/>
      </w:pPr>
      <w:r>
        <w:rPr>
          <w:color w:val="00000A"/>
          <w:lang w:val="lt-LT"/>
        </w:rPr>
        <w:t>pasiūlymas neatitinka pirkimo dokumentuose nustatytų reikalavimų;</w:t>
      </w:r>
    </w:p>
    <w:p w14:paraId="40BC74AC" w14:textId="77777777" w:rsidR="00B03986" w:rsidRDefault="0052512D">
      <w:pPr>
        <w:pStyle w:val="Body2"/>
        <w:numPr>
          <w:ilvl w:val="1"/>
          <w:numId w:val="2"/>
        </w:numPr>
        <w:ind w:left="465"/>
      </w:pPr>
      <w:r>
        <w:rPr>
          <w:color w:val="00000A"/>
          <w:lang w:val="lt-LT"/>
        </w:rPr>
        <w:t>visų dalyvių, kurių pasiūlymai neatmesti dėl kitų priežasčių, buvo pasiūlytos per didelės, perkančiajam subjektui nepriimtinos kainos;</w:t>
      </w:r>
    </w:p>
    <w:p w14:paraId="18D4D2CA" w14:textId="77777777" w:rsidR="00B03986" w:rsidRPr="006514B2" w:rsidRDefault="0052512D">
      <w:pPr>
        <w:pStyle w:val="Body2"/>
        <w:numPr>
          <w:ilvl w:val="1"/>
          <w:numId w:val="2"/>
        </w:numPr>
        <w:ind w:left="465"/>
        <w:rPr>
          <w:lang w:val="lt-LT"/>
        </w:rPr>
      </w:pPr>
      <w:r>
        <w:rPr>
          <w:color w:val="00000A"/>
          <w:lang w:val="lt-LT"/>
        </w:rPr>
        <w:t>dalyvis per perkančiojo subjekto nurodytą terminą neištaiso aritmetinių klaidų ir (ar) nepaaiškina pasiūlymo. Šiuo atveju jo pasiūlymas atmetamas kaip neatitinkantis pirkimo dokumentuose nustatytų reikalavimų;</w:t>
      </w:r>
    </w:p>
    <w:p w14:paraId="37A73CDD" w14:textId="77777777" w:rsidR="00B03986" w:rsidRPr="006514B2" w:rsidRDefault="0052512D">
      <w:pPr>
        <w:pStyle w:val="Body2"/>
        <w:numPr>
          <w:ilvl w:val="1"/>
          <w:numId w:val="2"/>
        </w:numPr>
        <w:ind w:left="465"/>
        <w:rPr>
          <w:lang w:val="lt-LT"/>
        </w:rPr>
      </w:pPr>
      <w:r>
        <w:rPr>
          <w:color w:val="00000A"/>
          <w:lang w:val="lt-LT"/>
        </w:rPr>
        <w:t>pateiktame pasiūlyme nurodyta kaina yra neįprastai maža ir dalyvis, perkančiojo subjekto prašymu, nepateikia tinkamų kainos pagrįstumo įrodymų;</w:t>
      </w:r>
    </w:p>
    <w:p w14:paraId="25D6CDF1" w14:textId="77777777" w:rsidR="00B03986" w:rsidRPr="006514B2" w:rsidRDefault="0052512D">
      <w:pPr>
        <w:pStyle w:val="Body2"/>
        <w:numPr>
          <w:ilvl w:val="1"/>
          <w:numId w:val="2"/>
        </w:numPr>
        <w:ind w:left="465"/>
        <w:rPr>
          <w:lang w:val="lt-LT"/>
        </w:rPr>
      </w:pPr>
      <w:r>
        <w:rPr>
          <w:color w:val="00000A"/>
          <w:lang w:val="lt-LT"/>
        </w:rPr>
        <w:t>tiekėjas, apie nustatytų reikalavimų atitikimą, yra pateikęs melagingą informaciją, kurią perkantysis subjektas gali įrodyti bet kokiomis teisėtomis priemonėmis;</w:t>
      </w:r>
    </w:p>
    <w:p w14:paraId="3CA7605B" w14:textId="77777777" w:rsidR="00B03986" w:rsidRPr="006514B2" w:rsidRDefault="0052512D">
      <w:pPr>
        <w:pStyle w:val="Body2"/>
        <w:numPr>
          <w:ilvl w:val="1"/>
          <w:numId w:val="2"/>
        </w:numPr>
        <w:ind w:left="465"/>
        <w:rPr>
          <w:lang w:val="lt-LT"/>
        </w:rPr>
      </w:pPr>
      <w:r>
        <w:rPr>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C2859AC" w14:textId="77777777" w:rsidR="00B03986" w:rsidRPr="006514B2" w:rsidRDefault="0052512D">
      <w:pPr>
        <w:pStyle w:val="Body2"/>
        <w:numPr>
          <w:ilvl w:val="1"/>
          <w:numId w:val="2"/>
        </w:numPr>
        <w:ind w:left="465"/>
        <w:rPr>
          <w:lang w:val="lt-LT"/>
        </w:rPr>
      </w:pPr>
      <w:r>
        <w:rPr>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33051ACA" w14:textId="77777777" w:rsidR="00B03986" w:rsidRDefault="0052512D">
      <w:pPr>
        <w:pStyle w:val="Body2"/>
        <w:numPr>
          <w:ilvl w:val="1"/>
          <w:numId w:val="2"/>
        </w:numPr>
        <w:ind w:left="465"/>
      </w:pPr>
      <w:r>
        <w:rPr>
          <w:color w:val="00000A"/>
          <w:lang w:val="lt-LT"/>
        </w:rPr>
        <w:t>Apie pasiūlymo atmetimą ir tokio atmetimo priežastis tiekėjas informuojamas raštu CVP IS priemonėmis.</w:t>
      </w:r>
    </w:p>
    <w:p w14:paraId="65E1823C" w14:textId="77777777" w:rsidR="00B03986" w:rsidRDefault="0052512D">
      <w:pPr>
        <w:pStyle w:val="Body2"/>
        <w:numPr>
          <w:ilvl w:val="1"/>
          <w:numId w:val="2"/>
        </w:numPr>
        <w:ind w:left="465"/>
      </w:pPr>
      <w:r>
        <w:rPr>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174E233F" w14:textId="77777777" w:rsidR="00B03986" w:rsidRDefault="00B03986">
      <w:pPr>
        <w:pStyle w:val="Body2"/>
        <w:rPr>
          <w:color w:val="00000A"/>
          <w:lang w:val="lt-LT"/>
        </w:rPr>
      </w:pPr>
    </w:p>
    <w:p w14:paraId="2BAAED7F" w14:textId="77777777" w:rsidR="00B03986" w:rsidRDefault="0052512D">
      <w:pPr>
        <w:pStyle w:val="1Skyrius"/>
        <w:numPr>
          <w:ilvl w:val="0"/>
          <w:numId w:val="2"/>
        </w:numPr>
      </w:pPr>
      <w:bookmarkStart w:id="12" w:name="_Toc488998679"/>
      <w:bookmarkEnd w:id="12"/>
      <w:r>
        <w:t>PASIŪLYMŲ VERTINIMAS IR PALYGINIMAS</w:t>
      </w:r>
    </w:p>
    <w:p w14:paraId="5765F129" w14:textId="77777777" w:rsidR="00B03986" w:rsidRDefault="00B03986">
      <w:pPr>
        <w:pStyle w:val="Body2"/>
        <w:rPr>
          <w:color w:val="00000A"/>
          <w:lang w:val="lt-LT"/>
        </w:rPr>
      </w:pPr>
    </w:p>
    <w:p w14:paraId="7CE18B6E" w14:textId="77777777" w:rsidR="00B03986" w:rsidRDefault="0052512D">
      <w:pPr>
        <w:pStyle w:val="Body2"/>
        <w:numPr>
          <w:ilvl w:val="1"/>
          <w:numId w:val="2"/>
        </w:numPr>
        <w:ind w:left="465"/>
      </w:pPr>
      <w:r>
        <w:rPr>
          <w:color w:val="00000A"/>
          <w:lang w:val="lt-LT"/>
        </w:rPr>
        <w:t>Perkantysis subjektas ekonomiškai naudingiausią pasiūlymą išrenka pagal kainą. Ekonomiškai naudingiausiu pasiūlymu laikomas mažiausios kainos pasiūlymas.</w:t>
      </w:r>
    </w:p>
    <w:p w14:paraId="73AEFD7C" w14:textId="77777777" w:rsidR="00B03986" w:rsidRDefault="0052512D">
      <w:pPr>
        <w:pStyle w:val="Body2"/>
        <w:numPr>
          <w:ilvl w:val="1"/>
          <w:numId w:val="2"/>
        </w:numPr>
        <w:ind w:left="465"/>
      </w:pPr>
      <w:r>
        <w:rPr>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3F6813" w14:textId="77777777" w:rsidR="00B03986" w:rsidRDefault="0052512D">
      <w:pPr>
        <w:pStyle w:val="Antrat10"/>
      </w:pPr>
      <w:r>
        <w:rPr>
          <w:color w:val="00000A"/>
          <w:lang w:val="lt-LT"/>
        </w:rPr>
        <w:tab/>
      </w:r>
    </w:p>
    <w:p w14:paraId="6A885546" w14:textId="77777777" w:rsidR="00B03986" w:rsidRDefault="0052512D">
      <w:pPr>
        <w:pStyle w:val="1Skyrius"/>
        <w:numPr>
          <w:ilvl w:val="0"/>
          <w:numId w:val="2"/>
        </w:numPr>
      </w:pPr>
      <w:bookmarkStart w:id="13" w:name="_Toc488998680"/>
      <w:bookmarkEnd w:id="13"/>
      <w:r>
        <w:t>PASIŪLYMŲ EILĖ IR LAIMĖTOJO NUSTATYMAS</w:t>
      </w:r>
    </w:p>
    <w:p w14:paraId="0B3C5D5D" w14:textId="77777777" w:rsidR="00B03986" w:rsidRDefault="00B03986">
      <w:pPr>
        <w:pStyle w:val="Body2"/>
        <w:rPr>
          <w:color w:val="00000A"/>
          <w:lang w:val="lt-LT"/>
        </w:rPr>
      </w:pPr>
    </w:p>
    <w:p w14:paraId="25D660B9" w14:textId="77777777" w:rsidR="00B03986" w:rsidRPr="006514B2" w:rsidRDefault="0052512D">
      <w:pPr>
        <w:pStyle w:val="Body2"/>
        <w:numPr>
          <w:ilvl w:val="1"/>
          <w:numId w:val="2"/>
        </w:numPr>
        <w:ind w:left="465"/>
        <w:rPr>
          <w:lang w:val="lt-LT"/>
        </w:rPr>
      </w:pPr>
      <w:r>
        <w:rPr>
          <w:color w:val="00000A"/>
          <w:lang w:val="lt-LT"/>
        </w:rPr>
        <w:t xml:space="preserve"> Išnagrinėjusi, įvertinusi ir palyginusi pateiktus pasiūlymus, Komisija nustato pasiūlymų eilę ir laimėjusį pasiūlymą bei priima sprendimą dėl sutarties sudarymo.</w:t>
      </w:r>
    </w:p>
    <w:p w14:paraId="2C496BEE" w14:textId="77777777" w:rsidR="00B03986" w:rsidRPr="006514B2" w:rsidRDefault="0052512D">
      <w:pPr>
        <w:pStyle w:val="Body2"/>
        <w:numPr>
          <w:ilvl w:val="1"/>
          <w:numId w:val="2"/>
        </w:numPr>
        <w:ind w:left="465"/>
        <w:rPr>
          <w:lang w:val="lt-LT"/>
        </w:rPr>
      </w:pPr>
      <w:r>
        <w:rPr>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7BE5152" w14:textId="77777777" w:rsidR="00B03986" w:rsidRDefault="0052512D">
      <w:pPr>
        <w:pStyle w:val="Body2"/>
        <w:numPr>
          <w:ilvl w:val="1"/>
          <w:numId w:val="2"/>
        </w:numPr>
        <w:ind w:left="465"/>
      </w:pPr>
      <w:r>
        <w:rPr>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7B4271AE" w14:textId="77777777" w:rsidR="00B03986" w:rsidRPr="006514B2" w:rsidRDefault="0052512D">
      <w:pPr>
        <w:pStyle w:val="Body2"/>
        <w:numPr>
          <w:ilvl w:val="1"/>
          <w:numId w:val="2"/>
        </w:numPr>
        <w:ind w:left="465"/>
        <w:rPr>
          <w:lang w:val="lt-LT"/>
        </w:rPr>
      </w:pPr>
      <w:r>
        <w:rPr>
          <w:color w:val="00000A"/>
          <w:lang w:val="lt-LT"/>
        </w:rPr>
        <w:t xml:space="preserve"> Tais atvejais, kai pasiūlymą pateikė tik vienas tiekėjas, pasiūlymų eilė nenustatoma ir jo pasiūlymas laikomas laimėjusiu, jeigu nebuvo atmestas pagal šių pirkimo dokumentų sąlygas.</w:t>
      </w:r>
    </w:p>
    <w:p w14:paraId="3F101792" w14:textId="77777777" w:rsidR="00B03986" w:rsidRDefault="0052512D">
      <w:pPr>
        <w:pStyle w:val="Body2"/>
        <w:numPr>
          <w:ilvl w:val="1"/>
          <w:numId w:val="2"/>
        </w:numPr>
        <w:ind w:left="465"/>
      </w:pPr>
      <w:r>
        <w:rPr>
          <w:color w:val="00000A"/>
          <w:lang w:val="lt-LT"/>
        </w:rPr>
        <w:lastRenderedPageBreak/>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652383" w14:textId="77777777" w:rsidR="00B03986" w:rsidRPr="006514B2" w:rsidRDefault="0052512D">
      <w:pPr>
        <w:pStyle w:val="Body2"/>
        <w:numPr>
          <w:ilvl w:val="1"/>
          <w:numId w:val="2"/>
        </w:numPr>
        <w:ind w:left="465"/>
        <w:rPr>
          <w:lang w:val="lt-LT"/>
        </w:rPr>
      </w:pPr>
      <w:r>
        <w:rPr>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2E1052E0" w14:textId="77777777" w:rsidR="00B03986" w:rsidRPr="006514B2" w:rsidRDefault="0052512D">
      <w:pPr>
        <w:pStyle w:val="Body2"/>
        <w:numPr>
          <w:ilvl w:val="1"/>
          <w:numId w:val="2"/>
        </w:numPr>
        <w:ind w:left="465"/>
        <w:rPr>
          <w:lang w:val="lt-LT"/>
        </w:rPr>
      </w:pPr>
      <w:r>
        <w:rPr>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43481FA3" w14:textId="77777777" w:rsidR="00B03986" w:rsidRDefault="00B03986">
      <w:pPr>
        <w:pStyle w:val="Body2"/>
        <w:rPr>
          <w:color w:val="00000A"/>
          <w:lang w:val="lt-LT"/>
        </w:rPr>
      </w:pPr>
    </w:p>
    <w:p w14:paraId="40F275E6" w14:textId="77777777" w:rsidR="00B03986" w:rsidRDefault="0052512D">
      <w:pPr>
        <w:pStyle w:val="1Skyrius"/>
        <w:numPr>
          <w:ilvl w:val="0"/>
          <w:numId w:val="2"/>
        </w:numPr>
      </w:pPr>
      <w:bookmarkStart w:id="14" w:name="_Toc488998681"/>
      <w:bookmarkEnd w:id="14"/>
      <w:r>
        <w:t>PRETENZIJŲ IR SKUNDŲ NAGRINĖJIMAS</w:t>
      </w:r>
    </w:p>
    <w:p w14:paraId="30A1CF8C" w14:textId="77777777" w:rsidR="00B03986" w:rsidRDefault="00B03986">
      <w:pPr>
        <w:pStyle w:val="Body2"/>
        <w:rPr>
          <w:color w:val="00000A"/>
          <w:lang w:val="lt-LT"/>
        </w:rPr>
      </w:pPr>
    </w:p>
    <w:p w14:paraId="4AA40347" w14:textId="77777777" w:rsidR="00B03986" w:rsidRPr="006514B2" w:rsidRDefault="0052512D">
      <w:pPr>
        <w:pStyle w:val="Body2"/>
        <w:numPr>
          <w:ilvl w:val="1"/>
          <w:numId w:val="2"/>
        </w:numPr>
        <w:ind w:left="465"/>
        <w:rPr>
          <w:lang w:val="lt-LT"/>
        </w:rPr>
      </w:pPr>
      <w:r>
        <w:rPr>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11E9755" w14:textId="77777777" w:rsidR="00B03986" w:rsidRPr="006514B2" w:rsidRDefault="0052512D">
      <w:pPr>
        <w:pStyle w:val="Body2"/>
        <w:numPr>
          <w:ilvl w:val="1"/>
          <w:numId w:val="2"/>
        </w:numPr>
        <w:ind w:left="465"/>
        <w:rPr>
          <w:lang w:val="lt-LT"/>
        </w:rPr>
      </w:pPr>
      <w:r>
        <w:rPr>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5DA057DE" w14:textId="77777777" w:rsidR="00B03986" w:rsidRDefault="0052512D">
      <w:pPr>
        <w:pStyle w:val="Body2"/>
        <w:numPr>
          <w:ilvl w:val="2"/>
          <w:numId w:val="2"/>
        </w:numPr>
      </w:pPr>
      <w:r>
        <w:rPr>
          <w:color w:val="00000A"/>
          <w:lang w:val="lt-LT"/>
        </w:rPr>
        <w:t>per 5 dienas nuo perkančiojo subjekto pranešimo raštu apie jos priimtą sprendimą išsiuntimo tiekėjams dienos</w:t>
      </w:r>
    </w:p>
    <w:p w14:paraId="6B57BE21" w14:textId="77777777" w:rsidR="00B03986" w:rsidRDefault="0052512D">
      <w:pPr>
        <w:pStyle w:val="Body2"/>
        <w:numPr>
          <w:ilvl w:val="2"/>
          <w:numId w:val="2"/>
        </w:numPr>
      </w:pPr>
      <w:r>
        <w:rPr>
          <w:color w:val="00000A"/>
          <w:lang w:val="lt-LT"/>
        </w:rPr>
        <w:t>per 5 dienas nuo paskelbimo apie perkančiojo subjekto priimtą sprendimą dienos, jeigu VPĮ nėra reikalavimo raštu informuoti tiekėjus apie perkančiojo subjekto priimtus sprendimus;</w:t>
      </w:r>
    </w:p>
    <w:p w14:paraId="2025FA11" w14:textId="77777777" w:rsidR="00B03986" w:rsidRDefault="0052512D">
      <w:pPr>
        <w:pStyle w:val="Body2"/>
        <w:numPr>
          <w:ilvl w:val="1"/>
          <w:numId w:val="2"/>
        </w:numPr>
        <w:ind w:left="465"/>
      </w:pPr>
      <w:r>
        <w:rPr>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6BF71E3D" w14:textId="77777777" w:rsidR="00B03986" w:rsidRPr="006514B2" w:rsidRDefault="0052512D">
      <w:pPr>
        <w:pStyle w:val="Body2"/>
        <w:numPr>
          <w:ilvl w:val="1"/>
          <w:numId w:val="2"/>
        </w:numPr>
        <w:ind w:left="465"/>
        <w:rPr>
          <w:lang w:val="lt-LT"/>
        </w:rPr>
      </w:pPr>
      <w:r>
        <w:rPr>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024FEF9E" w14:textId="77777777" w:rsidR="00B03986" w:rsidRPr="006514B2" w:rsidRDefault="0052512D">
      <w:pPr>
        <w:pStyle w:val="Body2"/>
        <w:numPr>
          <w:ilvl w:val="1"/>
          <w:numId w:val="2"/>
        </w:numPr>
        <w:ind w:left="465"/>
        <w:rPr>
          <w:lang w:val="lt-LT"/>
        </w:rPr>
      </w:pPr>
      <w:r>
        <w:rPr>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A831C7" w14:textId="77777777" w:rsidR="00B03986" w:rsidRDefault="00B03986">
      <w:pPr>
        <w:pStyle w:val="Body2"/>
        <w:rPr>
          <w:color w:val="00000A"/>
          <w:lang w:val="lt-LT"/>
        </w:rPr>
      </w:pPr>
    </w:p>
    <w:p w14:paraId="028A6DAD" w14:textId="77777777" w:rsidR="00B03986" w:rsidRDefault="0052512D">
      <w:pPr>
        <w:pStyle w:val="1Skyrius"/>
        <w:numPr>
          <w:ilvl w:val="0"/>
          <w:numId w:val="2"/>
        </w:numPr>
      </w:pPr>
      <w:bookmarkStart w:id="15" w:name="_Toc488998682"/>
      <w:bookmarkEnd w:id="15"/>
      <w:r>
        <w:t>PIRKIMO SUTARTIES PASIRAŠYMAS IR jos SĄLYGOS</w:t>
      </w:r>
    </w:p>
    <w:p w14:paraId="139E29D1" w14:textId="77777777" w:rsidR="00B03986" w:rsidRDefault="00B03986">
      <w:pPr>
        <w:pStyle w:val="Body2"/>
        <w:rPr>
          <w:color w:val="00000A"/>
          <w:lang w:val="lt-LT"/>
        </w:rPr>
      </w:pPr>
    </w:p>
    <w:p w14:paraId="35B6F199" w14:textId="77777777" w:rsidR="00B03986" w:rsidRPr="006514B2" w:rsidRDefault="0052512D">
      <w:pPr>
        <w:pStyle w:val="Body2"/>
        <w:numPr>
          <w:ilvl w:val="1"/>
          <w:numId w:val="2"/>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465F4DAD" w14:textId="77777777" w:rsidR="00B03986" w:rsidRPr="006514B2" w:rsidRDefault="0052512D">
      <w:pPr>
        <w:pStyle w:val="Body2"/>
        <w:numPr>
          <w:ilvl w:val="1"/>
          <w:numId w:val="2"/>
        </w:numPr>
        <w:ind w:left="465"/>
        <w:rPr>
          <w:lang w:val="lt-LT"/>
        </w:rPr>
      </w:pPr>
      <w:r>
        <w:rPr>
          <w:color w:val="00000A"/>
          <w:lang w:val="lt-LT"/>
        </w:rPr>
        <w:t xml:space="preserve">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133D08B" w14:textId="77777777" w:rsidR="00B03986" w:rsidRPr="006514B2" w:rsidRDefault="0052512D">
      <w:pPr>
        <w:pStyle w:val="Body2"/>
        <w:numPr>
          <w:ilvl w:val="1"/>
          <w:numId w:val="2"/>
        </w:numPr>
        <w:ind w:left="465"/>
        <w:rPr>
          <w:lang w:val="lt-LT"/>
        </w:rPr>
      </w:pPr>
      <w:r>
        <w:rPr>
          <w:color w:val="00000A"/>
          <w:lang w:val="lt-LT"/>
        </w:rPr>
        <w:lastRenderedPageBreak/>
        <w:t>Sutartis sudaroma vadovaujantis šių pirkimo sąlygų priedu „Viešojo pirkimo sutarties projektas“.</w:t>
      </w:r>
    </w:p>
    <w:p w14:paraId="4BD45783" w14:textId="77777777" w:rsidR="00B03986" w:rsidRPr="006514B2" w:rsidRDefault="0052512D">
      <w:pPr>
        <w:pStyle w:val="Body2"/>
        <w:rPr>
          <w:lang w:val="lt-LT"/>
        </w:rPr>
      </w:pPr>
      <w:r>
        <w:rPr>
          <w:color w:val="00000A"/>
          <w:lang w:val="lt-LT"/>
        </w:rPr>
        <w:tab/>
      </w:r>
    </w:p>
    <w:p w14:paraId="2C2E0F76" w14:textId="77777777" w:rsidR="00B03986" w:rsidRDefault="0052512D">
      <w:pPr>
        <w:pStyle w:val="1Skyrius"/>
        <w:numPr>
          <w:ilvl w:val="0"/>
          <w:numId w:val="2"/>
        </w:numPr>
      </w:pPr>
      <w:bookmarkStart w:id="16" w:name="_Toc488998683"/>
      <w:bookmarkEnd w:id="16"/>
      <w:r>
        <w:t>PIRKIMO SĄLYGŲ PRIEDAI</w:t>
      </w:r>
    </w:p>
    <w:p w14:paraId="7E13F7A8" w14:textId="77777777" w:rsidR="00B03986" w:rsidRDefault="00B03986">
      <w:pPr>
        <w:pStyle w:val="Body2"/>
        <w:rPr>
          <w:color w:val="00000A"/>
          <w:lang w:val="lt-LT"/>
        </w:rPr>
      </w:pPr>
    </w:p>
    <w:p w14:paraId="5F10E768" w14:textId="77777777" w:rsidR="00B03986" w:rsidRDefault="0052512D">
      <w:pPr>
        <w:pStyle w:val="Body2"/>
        <w:numPr>
          <w:ilvl w:val="1"/>
          <w:numId w:val="2"/>
        </w:numPr>
        <w:ind w:left="465"/>
      </w:pPr>
      <w:r>
        <w:rPr>
          <w:color w:val="00000A"/>
          <w:lang w:val="lt-LT"/>
        </w:rPr>
        <w:t xml:space="preserve"> Priedas Nr. 1 „Techninė specifikacija“.</w:t>
      </w:r>
    </w:p>
    <w:p w14:paraId="268A78E5" w14:textId="77777777" w:rsidR="00B03986" w:rsidRDefault="0052512D">
      <w:pPr>
        <w:pStyle w:val="Body2"/>
        <w:numPr>
          <w:ilvl w:val="1"/>
          <w:numId w:val="2"/>
        </w:numPr>
        <w:ind w:left="465"/>
      </w:pPr>
      <w:r>
        <w:rPr>
          <w:color w:val="00000A"/>
          <w:lang w:val="lt-LT"/>
        </w:rPr>
        <w:t xml:space="preserve"> Priedas Nr. 2 „Pasiūlymo forma“.</w:t>
      </w:r>
    </w:p>
    <w:p w14:paraId="294CA330" w14:textId="77777777" w:rsidR="00B03986" w:rsidRDefault="00BC4F34">
      <w:pPr>
        <w:pStyle w:val="Body2"/>
        <w:numPr>
          <w:ilvl w:val="1"/>
          <w:numId w:val="2"/>
        </w:numPr>
        <w:ind w:left="465"/>
      </w:pPr>
      <w:r>
        <w:rPr>
          <w:color w:val="00000A"/>
          <w:lang w:val="lt-LT"/>
        </w:rPr>
        <w:t xml:space="preserve"> </w:t>
      </w:r>
      <w:r w:rsidR="0052512D">
        <w:rPr>
          <w:color w:val="00000A"/>
          <w:lang w:val="lt-LT"/>
        </w:rPr>
        <w:t xml:space="preserve">Priedas Nr. </w:t>
      </w:r>
      <w:r w:rsidR="003D49E4">
        <w:rPr>
          <w:color w:val="00000A"/>
          <w:lang w:val="lt-LT"/>
        </w:rPr>
        <w:t>3</w:t>
      </w:r>
      <w:r w:rsidR="0052512D">
        <w:rPr>
          <w:color w:val="00000A"/>
          <w:lang w:val="lt-LT"/>
        </w:rPr>
        <w:t xml:space="preserve"> „Europos bendrasis viešųjų pirkimų dokumentas (EBVPD)“.</w:t>
      </w:r>
    </w:p>
    <w:p w14:paraId="7C1D328A" w14:textId="77777777" w:rsidR="00B03986" w:rsidRDefault="00B03986">
      <w:pPr>
        <w:pStyle w:val="Body2"/>
        <w:rPr>
          <w:color w:val="00000A"/>
          <w:lang w:val="lt-LT"/>
        </w:rPr>
      </w:pPr>
    </w:p>
    <w:p w14:paraId="0728CAA1" w14:textId="77777777" w:rsidR="00B03986" w:rsidRDefault="0052512D">
      <w:pPr>
        <w:pStyle w:val="Body2"/>
      </w:pPr>
      <w:r>
        <w:rPr>
          <w:color w:val="00000A"/>
          <w:lang w:val="lt-LT"/>
        </w:rPr>
        <w:tab/>
      </w:r>
    </w:p>
    <w:p w14:paraId="42F22495" w14:textId="77777777" w:rsidR="00B03986" w:rsidRDefault="0052512D">
      <w:pPr>
        <w:pStyle w:val="Body2"/>
        <w:rPr>
          <w:lang w:val="lt-LT"/>
        </w:rPr>
      </w:pPr>
      <w:r>
        <w:br w:type="page"/>
      </w:r>
    </w:p>
    <w:p w14:paraId="5E723468" w14:textId="77777777" w:rsidR="00870404" w:rsidRPr="0072773F" w:rsidRDefault="0052512D" w:rsidP="00870404">
      <w:pPr>
        <w:pStyle w:val="Body2"/>
        <w:jc w:val="right"/>
        <w:rPr>
          <w:b/>
          <w:color w:val="00000A"/>
          <w:lang w:val="lt-LT"/>
        </w:rPr>
      </w:pPr>
      <w:r w:rsidRPr="0072773F">
        <w:rPr>
          <w:b/>
          <w:color w:val="00000A"/>
          <w:lang w:val="lt-LT"/>
        </w:rPr>
        <w:lastRenderedPageBreak/>
        <w:t>1 PRIEDAS</w:t>
      </w:r>
    </w:p>
    <w:p w14:paraId="242B8C1B" w14:textId="30AA5D43" w:rsidR="00A154F6" w:rsidRPr="0072773F" w:rsidRDefault="00A154F6" w:rsidP="00870404">
      <w:pPr>
        <w:pStyle w:val="Body2"/>
        <w:jc w:val="right"/>
        <w:rPr>
          <w:lang w:val="lt-LT"/>
        </w:rPr>
      </w:pPr>
    </w:p>
    <w:p w14:paraId="3885E56D" w14:textId="77777777" w:rsidR="00A154F6" w:rsidRPr="0072773F" w:rsidRDefault="00A154F6" w:rsidP="00870404">
      <w:pPr>
        <w:pStyle w:val="Body2"/>
        <w:jc w:val="right"/>
        <w:rPr>
          <w:b/>
          <w:color w:val="00000A"/>
          <w:lang w:val="lt-LT"/>
        </w:rPr>
      </w:pPr>
    </w:p>
    <w:p w14:paraId="023D49F2" w14:textId="77777777" w:rsidR="0072773F" w:rsidRPr="0072773F" w:rsidRDefault="0072773F" w:rsidP="0072773F">
      <w:pPr>
        <w:pStyle w:val="Betarp1"/>
        <w:ind w:left="720"/>
        <w:jc w:val="center"/>
        <w:rPr>
          <w:b/>
          <w:bCs/>
          <w:sz w:val="22"/>
        </w:rPr>
      </w:pPr>
      <w:r w:rsidRPr="0072773F">
        <w:rPr>
          <w:b/>
          <w:bCs/>
          <w:sz w:val="22"/>
          <w:lang w:eastAsia="lt-LT"/>
        </w:rPr>
        <w:t>Panevėžio miesto nuotekų valymo įrenginių „Tirštintuvų valdymo sistemos“</w:t>
      </w:r>
      <w:r w:rsidRPr="0072773F">
        <w:rPr>
          <w:b/>
          <w:bCs/>
          <w:sz w:val="22"/>
        </w:rPr>
        <w:t xml:space="preserve"> atnaujinimo techninė specifikacija</w:t>
      </w:r>
    </w:p>
    <w:p w14:paraId="044A87A2" w14:textId="77777777" w:rsidR="0072773F" w:rsidRPr="0072773F" w:rsidRDefault="0072773F" w:rsidP="0072773F">
      <w:pPr>
        <w:pStyle w:val="Betarp1"/>
        <w:ind w:left="720"/>
        <w:jc w:val="center"/>
        <w:rPr>
          <w:sz w:val="22"/>
        </w:rPr>
      </w:pPr>
      <w:r w:rsidRPr="0072773F">
        <w:rPr>
          <w:sz w:val="22"/>
        </w:rPr>
        <w:t>2025-02-05</w:t>
      </w:r>
    </w:p>
    <w:p w14:paraId="3A42069B" w14:textId="77777777" w:rsidR="0072773F" w:rsidRPr="0072773F" w:rsidRDefault="0072773F" w:rsidP="0072773F">
      <w:pPr>
        <w:pStyle w:val="Betarp1"/>
        <w:ind w:left="720"/>
        <w:jc w:val="center"/>
        <w:rPr>
          <w:sz w:val="22"/>
        </w:rPr>
      </w:pPr>
      <w:r w:rsidRPr="0072773F">
        <w:rPr>
          <w:sz w:val="22"/>
        </w:rPr>
        <w:t>PANEVĖŽYS</w:t>
      </w:r>
    </w:p>
    <w:p w14:paraId="12042DFC" w14:textId="77777777" w:rsidR="0072773F" w:rsidRPr="0072773F" w:rsidRDefault="0072773F" w:rsidP="0072773F">
      <w:pPr>
        <w:pStyle w:val="Betarp"/>
        <w:jc w:val="both"/>
        <w:rPr>
          <w:rFonts w:ascii="Times New Roman" w:hAnsi="Times New Roman"/>
          <w:sz w:val="22"/>
        </w:rPr>
      </w:pPr>
    </w:p>
    <w:p w14:paraId="4564E441"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Terminai:</w:t>
      </w:r>
    </w:p>
    <w:p w14:paraId="4A9564EF"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 xml:space="preserve">UŽSAKOVAS – šalis, kurios naudai atliekami darbai, </w:t>
      </w:r>
      <w:proofErr w:type="spellStart"/>
      <w:r w:rsidRPr="0072773F">
        <w:rPr>
          <w:rFonts w:ascii="Times New Roman" w:hAnsi="Times New Roman"/>
          <w:sz w:val="22"/>
        </w:rPr>
        <w:t>t.y</w:t>
      </w:r>
      <w:proofErr w:type="spellEnd"/>
      <w:r w:rsidRPr="0072773F">
        <w:rPr>
          <w:rFonts w:ascii="Times New Roman" w:hAnsi="Times New Roman"/>
          <w:sz w:val="22"/>
        </w:rPr>
        <w:t>. UAB AUKŠTAITIJOS VANDENYS.</w:t>
      </w:r>
    </w:p>
    <w:p w14:paraId="604DFE10"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 xml:space="preserve">RANGOVAS – šalis, kuri pati ar pasitelkdama trečiųjų šalių pajėgumus atlieka darbus UŽSAKOVO naudai. </w:t>
      </w:r>
    </w:p>
    <w:p w14:paraId="2B189277"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 xml:space="preserve">NV – </w:t>
      </w:r>
      <w:r w:rsidRPr="0072773F">
        <w:rPr>
          <w:rFonts w:ascii="Times New Roman" w:hAnsi="Times New Roman"/>
          <w:sz w:val="22"/>
          <w:lang w:eastAsia="lt-LT"/>
        </w:rPr>
        <w:t xml:space="preserve">UAB Aukštaitijos vandenys Panevėžio miesto </w:t>
      </w:r>
      <w:r w:rsidRPr="0072773F">
        <w:rPr>
          <w:rFonts w:ascii="Times New Roman" w:hAnsi="Times New Roman"/>
          <w:sz w:val="22"/>
        </w:rPr>
        <w:t xml:space="preserve">nuotekų valykla, adresu </w:t>
      </w:r>
      <w:proofErr w:type="spellStart"/>
      <w:r w:rsidRPr="0072773F">
        <w:rPr>
          <w:rFonts w:ascii="Times New Roman" w:hAnsi="Times New Roman"/>
          <w:sz w:val="22"/>
        </w:rPr>
        <w:t>Papušių</w:t>
      </w:r>
      <w:proofErr w:type="spellEnd"/>
      <w:r w:rsidRPr="0072773F">
        <w:rPr>
          <w:rFonts w:ascii="Times New Roman" w:hAnsi="Times New Roman"/>
          <w:sz w:val="22"/>
        </w:rPr>
        <w:t xml:space="preserve"> k. II, Panevėžio raj.</w:t>
      </w:r>
    </w:p>
    <w:p w14:paraId="68B7B339"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 xml:space="preserve">AVS - </w:t>
      </w:r>
      <w:r w:rsidRPr="0072773F">
        <w:rPr>
          <w:rFonts w:ascii="Times New Roman" w:hAnsi="Times New Roman"/>
          <w:sz w:val="22"/>
          <w:lang w:eastAsia="lt-LT"/>
        </w:rPr>
        <w:t>UAB Aukštaitijos vandenys Automatinių valdymo sistemų tarnyba</w:t>
      </w:r>
    </w:p>
    <w:p w14:paraId="6A63834C"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SCADA – automatizuotų procesų vizualizacijos techninės ir programinės įrangos visuma.</w:t>
      </w:r>
    </w:p>
    <w:p w14:paraId="06B0E28A"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PDD – paleidimo derinimo darbai.</w:t>
      </w:r>
    </w:p>
    <w:p w14:paraId="4AEF7923"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VS – valdymo skydas.</w:t>
      </w:r>
    </w:p>
    <w:p w14:paraId="6007059C"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TP – techninis projektas.</w:t>
      </w:r>
    </w:p>
    <w:p w14:paraId="086F1FF8"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sz w:val="22"/>
        </w:rPr>
        <w:t>DP – darbo projektas.</w:t>
      </w:r>
    </w:p>
    <w:p w14:paraId="2A2A2EF5" w14:textId="77777777" w:rsidR="0072773F" w:rsidRPr="0072773F" w:rsidRDefault="0072773F" w:rsidP="0072773F">
      <w:pPr>
        <w:pStyle w:val="Betarp"/>
        <w:ind w:left="720"/>
        <w:jc w:val="both"/>
        <w:rPr>
          <w:rFonts w:ascii="Times New Roman" w:hAnsi="Times New Roman"/>
          <w:sz w:val="22"/>
        </w:rPr>
      </w:pPr>
    </w:p>
    <w:p w14:paraId="2F5839E2" w14:textId="77777777" w:rsidR="0072773F" w:rsidRPr="0072773F" w:rsidRDefault="0072773F" w:rsidP="0072773F">
      <w:pPr>
        <w:pStyle w:val="Betarp"/>
        <w:jc w:val="both"/>
        <w:rPr>
          <w:rFonts w:ascii="Times New Roman" w:hAnsi="Times New Roman"/>
          <w:b/>
          <w:sz w:val="22"/>
        </w:rPr>
      </w:pPr>
      <w:r w:rsidRPr="0072773F">
        <w:rPr>
          <w:rFonts w:ascii="Times New Roman" w:hAnsi="Times New Roman"/>
          <w:b/>
          <w:sz w:val="22"/>
        </w:rPr>
        <w:t>Objektų techninės charakteristikos:</w:t>
      </w:r>
    </w:p>
    <w:p w14:paraId="66B15483" w14:textId="77777777" w:rsidR="0072773F" w:rsidRPr="0072773F" w:rsidRDefault="0072773F" w:rsidP="0072773F">
      <w:pPr>
        <w:pStyle w:val="Betarp"/>
        <w:ind w:left="720"/>
        <w:jc w:val="both"/>
        <w:rPr>
          <w:rFonts w:ascii="Times New Roman" w:hAnsi="Times New Roman"/>
          <w:sz w:val="22"/>
        </w:rPr>
      </w:pPr>
    </w:p>
    <w:p w14:paraId="3C041562" w14:textId="77777777" w:rsidR="0072773F" w:rsidRPr="0072773F" w:rsidRDefault="0072773F" w:rsidP="0072773F">
      <w:pPr>
        <w:pStyle w:val="Betarp"/>
        <w:ind w:left="284"/>
        <w:jc w:val="both"/>
        <w:rPr>
          <w:rFonts w:ascii="Times New Roman" w:hAnsi="Times New Roman"/>
          <w:sz w:val="22"/>
        </w:rPr>
      </w:pPr>
      <w:r w:rsidRPr="0072773F">
        <w:rPr>
          <w:rFonts w:ascii="Times New Roman" w:hAnsi="Times New Roman"/>
          <w:b/>
          <w:bCs/>
          <w:sz w:val="22"/>
        </w:rPr>
        <w:t xml:space="preserve">Technologinis objektas – </w:t>
      </w:r>
      <w:r w:rsidRPr="0072773F">
        <w:rPr>
          <w:rFonts w:ascii="Times New Roman" w:hAnsi="Times New Roman"/>
          <w:sz w:val="22"/>
          <w:lang w:eastAsia="lt-LT"/>
        </w:rPr>
        <w:t>UAB AUKŠTAITIJOS VANDENYS Panevėžio miesto nuotekų valyklos dumblo tirštintuvai - 2 komplektai.</w:t>
      </w:r>
    </w:p>
    <w:p w14:paraId="03B52ABF" w14:textId="77777777" w:rsidR="0072773F" w:rsidRPr="0072773F" w:rsidRDefault="0072773F" w:rsidP="0072773F">
      <w:pPr>
        <w:pStyle w:val="Betarp"/>
        <w:numPr>
          <w:ilvl w:val="0"/>
          <w:numId w:val="20"/>
        </w:numPr>
        <w:jc w:val="both"/>
        <w:rPr>
          <w:rFonts w:ascii="Times New Roman" w:hAnsi="Times New Roman"/>
          <w:b/>
          <w:bCs/>
          <w:sz w:val="22"/>
        </w:rPr>
      </w:pPr>
      <w:r w:rsidRPr="0072773F">
        <w:rPr>
          <w:rFonts w:ascii="Times New Roman" w:hAnsi="Times New Roman"/>
          <w:b/>
          <w:bCs/>
          <w:sz w:val="22"/>
        </w:rPr>
        <w:t xml:space="preserve">Objekte reikalinga atlikti: </w:t>
      </w:r>
    </w:p>
    <w:p w14:paraId="58358234" w14:textId="77777777" w:rsidR="0072773F" w:rsidRPr="0072773F" w:rsidRDefault="0072773F" w:rsidP="0072773F">
      <w:pPr>
        <w:pStyle w:val="Sraopastraipa"/>
        <w:numPr>
          <w:ilvl w:val="1"/>
          <w:numId w:val="20"/>
        </w:numPr>
        <w:autoSpaceDE w:val="0"/>
        <w:autoSpaceDN w:val="0"/>
        <w:adjustRightInd w:val="0"/>
        <w:spacing w:after="160" w:line="259" w:lineRule="auto"/>
        <w:jc w:val="both"/>
        <w:rPr>
          <w:sz w:val="22"/>
          <w:szCs w:val="22"/>
        </w:rPr>
      </w:pPr>
      <w:r w:rsidRPr="0072773F">
        <w:rPr>
          <w:sz w:val="22"/>
          <w:szCs w:val="22"/>
        </w:rPr>
        <w:t xml:space="preserve"> Nuotekų valyklos dumblo tirštinimo valdymo skydų ST03 ir ST04 -2 vnt. atnaujinimą. Tam reikia:</w:t>
      </w:r>
    </w:p>
    <w:p w14:paraId="17D0F429"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Paruošti DP ir suderinti su UŽSAKOVO Energetikos ir AVS tarnybomis. Darbo projekto sudėtyje principinės schemos yra būtinos. DP reikalinga paruošti pagal UŽSAKOVO pateikiamus atlikto TP brėžinius. Priedai Nr.1, Nr.2 ir Nr.3.</w:t>
      </w:r>
    </w:p>
    <w:p w14:paraId="4633989E"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DP turi būti paruoštas atsižvelgiant į Vyriausybės 2022-03-30 nutarimą Nr.280 „Dėl Lietuvos Respublikos viešųjų pirkimų įstatymo 92 straipsnio 13, 14 ir 15 dalių nuostatų įgyvendinimo“.</w:t>
      </w:r>
    </w:p>
    <w:p w14:paraId="4472C96E"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DP numatyti sprendiniai ir sistemos funkcionalumas negali būti mažesnis nei šiuo metu įrengtos esamos valdymo sistemos numatytas projektinis funkcionalumas.</w:t>
      </w:r>
    </w:p>
    <w:p w14:paraId="02A6473F"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 xml:space="preserve"> Naujų skydų gamybą, kabelių montažą, tai yra pagal patvirtintą DP pagaminti naujus valdymo skydus 2 vnt. (po 1 kiekvienam tirštintuvui) ir atlikti naujos įrangos montažą objekte.</w:t>
      </w:r>
    </w:p>
    <w:p w14:paraId="4007FDE6"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 xml:space="preserve"> PLV valdymo programos ir komunikacijos su esama SCADA sistema įdiegimą. Esami valdikliai-  ABB AC800M, SCADA sistemos versija 800xA 6.1. PLV algoritmas turi būti analogiškas esamam ir turi būti suderintas su NV technologu.</w:t>
      </w:r>
    </w:p>
    <w:p w14:paraId="0DA43B60" w14:textId="77777777" w:rsidR="0072773F" w:rsidRPr="0072773F" w:rsidRDefault="0072773F" w:rsidP="0072773F">
      <w:pPr>
        <w:pStyle w:val="Sraopastraipa"/>
        <w:numPr>
          <w:ilvl w:val="1"/>
          <w:numId w:val="20"/>
        </w:numPr>
        <w:autoSpaceDE w:val="0"/>
        <w:autoSpaceDN w:val="0"/>
        <w:adjustRightInd w:val="0"/>
        <w:spacing w:after="160" w:line="259" w:lineRule="auto"/>
        <w:jc w:val="both"/>
        <w:rPr>
          <w:sz w:val="22"/>
          <w:szCs w:val="22"/>
        </w:rPr>
      </w:pPr>
      <w:r w:rsidRPr="0072773F">
        <w:rPr>
          <w:sz w:val="22"/>
          <w:szCs w:val="22"/>
        </w:rPr>
        <w:t xml:space="preserve"> SCADA sistemos koregavimą. Reikalavimai šiems darbams:</w:t>
      </w:r>
    </w:p>
    <w:p w14:paraId="70867BAF"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 xml:space="preserve">SCADA programavimo darbus atlikti tik vietoje, </w:t>
      </w:r>
      <w:proofErr w:type="spellStart"/>
      <w:r w:rsidRPr="0072773F">
        <w:rPr>
          <w:sz w:val="22"/>
          <w:szCs w:val="22"/>
        </w:rPr>
        <w:t>t.y</w:t>
      </w:r>
      <w:proofErr w:type="spellEnd"/>
      <w:r w:rsidRPr="0072773F">
        <w:rPr>
          <w:sz w:val="22"/>
          <w:szCs w:val="22"/>
        </w:rPr>
        <w:t>. objekte. Nuotolinis prisijungimas negalimas.</w:t>
      </w:r>
    </w:p>
    <w:p w14:paraId="7243D00C"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 xml:space="preserve">Projektas iš pradžių turi būti išbandytas </w:t>
      </w:r>
      <w:proofErr w:type="spellStart"/>
      <w:r w:rsidRPr="0072773F">
        <w:rPr>
          <w:sz w:val="22"/>
          <w:szCs w:val="22"/>
        </w:rPr>
        <w:t>testinėje</w:t>
      </w:r>
      <w:proofErr w:type="spellEnd"/>
      <w:r w:rsidRPr="0072773F">
        <w:rPr>
          <w:sz w:val="22"/>
          <w:szCs w:val="22"/>
        </w:rPr>
        <w:t xml:space="preserve"> aplinkoje ir pateiktas UŽSAKOVUI suderinimui dėl jo funkcionalumo. Tik po suderinimo projektą įkelti į darbinę aplinką. Testavimui numatyti, kad prieš perkeliant valdymą į sistemą, naujam projektui turi būti sukurtas papildomas langas 800xA sistemoje, kuriame būtų išbandyti ryšiai su nauju valdikliu.</w:t>
      </w:r>
    </w:p>
    <w:p w14:paraId="2E9156B8"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Jokie bandymo-testavimo darbai negali būti atliekami darbinėje SCADA sistemos aplinkoje.</w:t>
      </w:r>
    </w:p>
    <w:p w14:paraId="18B89C26" w14:textId="77777777" w:rsidR="0072773F" w:rsidRPr="0072773F" w:rsidRDefault="0072773F" w:rsidP="0072773F">
      <w:pPr>
        <w:pStyle w:val="Sraopastraipa"/>
        <w:autoSpaceDE w:val="0"/>
        <w:autoSpaceDN w:val="0"/>
        <w:adjustRightInd w:val="0"/>
        <w:spacing w:after="160" w:line="259" w:lineRule="auto"/>
        <w:ind w:left="792"/>
        <w:jc w:val="both"/>
        <w:rPr>
          <w:sz w:val="22"/>
          <w:szCs w:val="22"/>
          <w:highlight w:val="yellow"/>
        </w:rPr>
      </w:pPr>
    </w:p>
    <w:p w14:paraId="7D4B2655" w14:textId="77777777" w:rsidR="0072773F" w:rsidRPr="0072773F" w:rsidRDefault="0072773F" w:rsidP="0072773F">
      <w:pPr>
        <w:pStyle w:val="Sraopastraipa"/>
        <w:numPr>
          <w:ilvl w:val="0"/>
          <w:numId w:val="20"/>
        </w:numPr>
        <w:rPr>
          <w:b/>
          <w:sz w:val="22"/>
          <w:szCs w:val="22"/>
        </w:rPr>
      </w:pPr>
      <w:r w:rsidRPr="0072773F">
        <w:rPr>
          <w:b/>
          <w:sz w:val="22"/>
          <w:szCs w:val="22"/>
        </w:rPr>
        <w:t>Darbų organizavimas:</w:t>
      </w:r>
    </w:p>
    <w:p w14:paraId="470A847D" w14:textId="77777777" w:rsidR="0072773F" w:rsidRPr="0072773F" w:rsidRDefault="0072773F" w:rsidP="0072773F">
      <w:pPr>
        <w:pStyle w:val="Sraopastraipa"/>
        <w:numPr>
          <w:ilvl w:val="1"/>
          <w:numId w:val="20"/>
        </w:numPr>
        <w:jc w:val="both"/>
        <w:rPr>
          <w:bCs/>
          <w:sz w:val="22"/>
          <w:szCs w:val="22"/>
        </w:rPr>
      </w:pPr>
      <w:r w:rsidRPr="0072773F">
        <w:rPr>
          <w:bCs/>
          <w:sz w:val="22"/>
          <w:szCs w:val="22"/>
        </w:rPr>
        <w:t xml:space="preserve"> Esant poreikiui laikinai prijungti elektros įrenginius/ įrankius prie Bendrovei priklausančio elektros tinklo, būtina gauti bendrovės asmens, atsakingo už elektros ūkį, suderinimą pagal prašymą dėl laikino elektros įrenginių pajungimo. Be Bendrovės atsakingo asmens suderinto prašymo naudoti Bendrovės įrenginius ar jungti savus įrenginius prie elektros tinklo draudžiama.</w:t>
      </w:r>
    </w:p>
    <w:p w14:paraId="798981C1" w14:textId="77777777" w:rsidR="0072773F" w:rsidRPr="0072773F" w:rsidRDefault="0072773F" w:rsidP="0072773F">
      <w:pPr>
        <w:pStyle w:val="Sraopastraipa"/>
        <w:numPr>
          <w:ilvl w:val="1"/>
          <w:numId w:val="20"/>
        </w:numPr>
        <w:jc w:val="both"/>
        <w:rPr>
          <w:bCs/>
          <w:sz w:val="22"/>
          <w:szCs w:val="22"/>
        </w:rPr>
      </w:pPr>
      <w:r w:rsidRPr="0072773F">
        <w:rPr>
          <w:bCs/>
          <w:sz w:val="22"/>
          <w:szCs w:val="22"/>
        </w:rPr>
        <w:t xml:space="preserve"> Jei darbai bus vykdomi šalia kitų veikiančių inžinerinių tinklų (vandentiekio, drenažo, lietaus ar buitinių, gamybinių nuotekų tinklų) elektros kabėlių ar statinių apsaugos zonoje, prieš jų pradžią, </w:t>
      </w:r>
      <w:r w:rsidRPr="0072773F">
        <w:rPr>
          <w:bCs/>
          <w:sz w:val="22"/>
          <w:szCs w:val="22"/>
        </w:rPr>
        <w:lastRenderedPageBreak/>
        <w:t>privaloma turėti leidimą žemės kasimo darbams, kuris turi būti suderintas su bendrovės vyr. energetiku ir padalinio vadovu.</w:t>
      </w:r>
    </w:p>
    <w:p w14:paraId="2B43BADB" w14:textId="77777777" w:rsidR="0072773F" w:rsidRPr="0072773F" w:rsidRDefault="0072773F" w:rsidP="0072773F">
      <w:pPr>
        <w:pStyle w:val="Sraopastraipa"/>
        <w:numPr>
          <w:ilvl w:val="1"/>
          <w:numId w:val="20"/>
        </w:numPr>
        <w:jc w:val="both"/>
        <w:rPr>
          <w:bCs/>
          <w:sz w:val="22"/>
          <w:szCs w:val="22"/>
        </w:rPr>
      </w:pPr>
      <w:r w:rsidRPr="0072773F">
        <w:rPr>
          <w:bCs/>
          <w:sz w:val="22"/>
          <w:szCs w:val="22"/>
        </w:rPr>
        <w:t xml:space="preserve"> Valdymo skydų ST03 ir ST04 atjungimas ir išmontavimas, po to naujų sumontavimas turi būti atliekamas nuoseklia darbo eiga, </w:t>
      </w:r>
      <w:proofErr w:type="spellStart"/>
      <w:r w:rsidRPr="0072773F">
        <w:rPr>
          <w:bCs/>
          <w:sz w:val="22"/>
          <w:szCs w:val="22"/>
        </w:rPr>
        <w:t>t.y</w:t>
      </w:r>
      <w:proofErr w:type="spellEnd"/>
      <w:r w:rsidRPr="0072773F">
        <w:rPr>
          <w:bCs/>
          <w:sz w:val="22"/>
          <w:szCs w:val="22"/>
        </w:rPr>
        <w:t>. tik pilnai baigus skydo ST03 atnaujinimą ir integravimą į esamą SCADA sistemą, bus leista pradėti skydo ST04 atnaujinimo darbus.</w:t>
      </w:r>
    </w:p>
    <w:p w14:paraId="60643335" w14:textId="77777777" w:rsidR="0072773F" w:rsidRPr="0072773F" w:rsidRDefault="0072773F" w:rsidP="0072773F">
      <w:pPr>
        <w:pStyle w:val="Sraopastraipa"/>
        <w:numPr>
          <w:ilvl w:val="1"/>
          <w:numId w:val="20"/>
        </w:numPr>
        <w:jc w:val="both"/>
        <w:rPr>
          <w:bCs/>
          <w:sz w:val="22"/>
          <w:szCs w:val="22"/>
        </w:rPr>
      </w:pPr>
      <w:r w:rsidRPr="0072773F">
        <w:rPr>
          <w:bCs/>
          <w:sz w:val="22"/>
          <w:szCs w:val="22"/>
        </w:rPr>
        <w:t>Demontuotas medžiagas RANGOVAS turi sutvarkyti savo lėšomis norminių aktų nustatyta tvarka.</w:t>
      </w:r>
    </w:p>
    <w:p w14:paraId="7F0D5550" w14:textId="77777777" w:rsidR="0072773F" w:rsidRPr="0072773F" w:rsidRDefault="0072773F" w:rsidP="0072773F">
      <w:pPr>
        <w:pStyle w:val="Sraopastraipa"/>
        <w:numPr>
          <w:ilvl w:val="0"/>
          <w:numId w:val="20"/>
        </w:numPr>
        <w:jc w:val="both"/>
        <w:rPr>
          <w:b/>
          <w:sz w:val="22"/>
          <w:szCs w:val="22"/>
        </w:rPr>
      </w:pPr>
      <w:r w:rsidRPr="0072773F">
        <w:rPr>
          <w:b/>
          <w:sz w:val="22"/>
          <w:szCs w:val="22"/>
        </w:rPr>
        <w:t>Kiti privalomi reikalavimai:</w:t>
      </w:r>
    </w:p>
    <w:p w14:paraId="3D8ECED4" w14:textId="77777777" w:rsidR="0072773F" w:rsidRPr="0072773F" w:rsidRDefault="0072773F" w:rsidP="0072773F">
      <w:pPr>
        <w:pStyle w:val="Sraopastraipa"/>
        <w:numPr>
          <w:ilvl w:val="1"/>
          <w:numId w:val="20"/>
        </w:numPr>
        <w:jc w:val="both"/>
        <w:rPr>
          <w:color w:val="000000"/>
          <w:sz w:val="22"/>
          <w:szCs w:val="22"/>
        </w:rPr>
      </w:pPr>
      <w:r w:rsidRPr="0072773F">
        <w:rPr>
          <w:color w:val="000000"/>
          <w:sz w:val="22"/>
          <w:szCs w:val="22"/>
        </w:rPr>
        <w:t xml:space="preserve"> Garantinis laikotarpis techninei ir programinei įrangai turi būti ne mažiau kaip 12 mėnesių nuo RANGOVO darbų perdavimo/priėmimo akto UŽSAKOVUI pasirašymo datos.   </w:t>
      </w:r>
    </w:p>
    <w:p w14:paraId="2AA18318"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RANGOVAS</w:t>
      </w:r>
      <w:r w:rsidRPr="0072773F">
        <w:rPr>
          <w:color w:val="000000"/>
          <w:sz w:val="22"/>
          <w:szCs w:val="22"/>
        </w:rPr>
        <w:t xml:space="preserve"> garantiniu laikotarpiu savo lėšomis turi atlikti garantinį </w:t>
      </w:r>
      <w:r w:rsidRPr="0072773F">
        <w:rPr>
          <w:color w:val="000000"/>
          <w:spacing w:val="1"/>
          <w:sz w:val="22"/>
          <w:szCs w:val="22"/>
        </w:rPr>
        <w:t>remontą ir techninį aptarnavimą, įskaitant sugedusias detales, medžiagas ir darbą.</w:t>
      </w:r>
    </w:p>
    <w:p w14:paraId="112EEEA9"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Pastebėtos klaidos ar funkcionalumo sutrikimai atnaujintuose objektuose įeina į garantinio remonto apimtis.</w:t>
      </w:r>
    </w:p>
    <w:p w14:paraId="5086930C"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Kadangi numatoma keisti įranga ir numatomi atlikti darbai bei sprendimai bus integruojami į veikiantį technologinį objektą, todėl privalo būti išlaikytas pilnas techninis suderinamumas ir nenutrūkstamas objekto darbas.</w:t>
      </w:r>
    </w:p>
    <w:p w14:paraId="55C42267"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Visi darbai bus atliekami pilnai funkcionuojančiuose technologiniuose objektuose, todėl RANGOVAS privalo savo pasiūlyme numatyti ir įvertinti visas reikalingas technines, organizacines ir saugos darbe priemones, kad nebūtų sutrikdytas technologinių įrenginių darbas.</w:t>
      </w:r>
    </w:p>
    <w:p w14:paraId="6068AA99"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Siūloma įranga negali būti naudota, arba naudota ir atnaujinta (</w:t>
      </w:r>
      <w:proofErr w:type="spellStart"/>
      <w:r w:rsidRPr="0072773F">
        <w:rPr>
          <w:sz w:val="22"/>
          <w:szCs w:val="22"/>
        </w:rPr>
        <w:t>remarketed</w:t>
      </w:r>
      <w:proofErr w:type="spellEnd"/>
      <w:r w:rsidRPr="0072773F">
        <w:rPr>
          <w:sz w:val="22"/>
          <w:szCs w:val="22"/>
        </w:rPr>
        <w:t>/</w:t>
      </w:r>
      <w:proofErr w:type="spellStart"/>
      <w:r w:rsidRPr="0072773F">
        <w:rPr>
          <w:sz w:val="22"/>
          <w:szCs w:val="22"/>
        </w:rPr>
        <w:t>refurbished</w:t>
      </w:r>
      <w:proofErr w:type="spellEnd"/>
      <w:r w:rsidRPr="0072773F">
        <w:rPr>
          <w:sz w:val="22"/>
          <w:szCs w:val="22"/>
        </w:rPr>
        <w:t>) ir atitikti Vyriausybės 2022-03-30 nutarimo Nr.280 reikalavimus.</w:t>
      </w:r>
    </w:p>
    <w:p w14:paraId="2A659FFA"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Įranga turi atitikti gamybos, saugos darbe norminių aktų reikalavimus.</w:t>
      </w:r>
    </w:p>
    <w:p w14:paraId="17B6FEFB"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Valdymo skydai ST03 ir ST04  - nerūdijantis plienas, skydų apsaugos klasė - IP65. </w:t>
      </w:r>
    </w:p>
    <w:p w14:paraId="6260AFC2"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Tvirtinimo detalės, varžtai - nerūdijantis plienas.</w:t>
      </w:r>
    </w:p>
    <w:p w14:paraId="324397BE"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Valdymo skydų vidaus montaže visos naudojamos medžiagos - varinės, jungtys, šynos, kabelių gyslos, valdymo elementų kontaktinės jungtys turi būti gamintojo alavuotos. Jungčių, valdymo elementų kontaktiniai sujungimai turi būti alavuoti, varžtiniai.</w:t>
      </w:r>
    </w:p>
    <w:p w14:paraId="66212DEF"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Montuojamų silpnų srovių ir jėgos kabelių varinės gyslos turi būti gamintojo alavuotos.</w:t>
      </w:r>
    </w:p>
    <w:p w14:paraId="21EC28D4"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RANGOVAS turi įvertinti visus kaštus, reikalingus projekto tikslų įgyvendinimui.</w:t>
      </w:r>
    </w:p>
    <w:p w14:paraId="7BE72248" w14:textId="77777777" w:rsidR="0072773F" w:rsidRPr="0072773F" w:rsidRDefault="0072773F" w:rsidP="0072773F">
      <w:pPr>
        <w:pStyle w:val="Sraopastraipa"/>
        <w:numPr>
          <w:ilvl w:val="1"/>
          <w:numId w:val="20"/>
        </w:numPr>
        <w:autoSpaceDE w:val="0"/>
        <w:autoSpaceDN w:val="0"/>
        <w:adjustRightInd w:val="0"/>
        <w:spacing w:after="160" w:line="259" w:lineRule="auto"/>
        <w:jc w:val="both"/>
        <w:rPr>
          <w:sz w:val="22"/>
          <w:szCs w:val="22"/>
        </w:rPr>
      </w:pPr>
      <w:r w:rsidRPr="0072773F">
        <w:rPr>
          <w:sz w:val="22"/>
          <w:szCs w:val="22"/>
        </w:rPr>
        <w:t xml:space="preserve"> Atlikus montavimo, programavimo, valdymo testavimo, duomenų archyvavimo ir vizualizacijos darbus, pateikti sekančią dokumentaciją:</w:t>
      </w:r>
    </w:p>
    <w:p w14:paraId="6D1B191E" w14:textId="77777777" w:rsidR="0072773F" w:rsidRPr="0072773F" w:rsidRDefault="0072773F" w:rsidP="0072773F">
      <w:pPr>
        <w:pStyle w:val="Sraopastraipa"/>
        <w:numPr>
          <w:ilvl w:val="2"/>
          <w:numId w:val="20"/>
        </w:numPr>
        <w:jc w:val="both"/>
        <w:rPr>
          <w:sz w:val="22"/>
          <w:szCs w:val="22"/>
        </w:rPr>
      </w:pPr>
      <w:r w:rsidRPr="0072773F">
        <w:rPr>
          <w:sz w:val="22"/>
          <w:szCs w:val="22"/>
        </w:rPr>
        <w:t>Pagal atliktus darbus pataisyta DP versija. DP sudėtyje turi būti</w:t>
      </w:r>
      <w:r w:rsidRPr="0072773F">
        <w:rPr>
          <w:sz w:val="22"/>
          <w:szCs w:val="22"/>
          <w:lang w:eastAsia="lt-LT"/>
        </w:rPr>
        <w:t xml:space="preserve"> visų skydų montažiniai, elementų išdėstymo brėžiniai ir principinės-elektrinės schemos.</w:t>
      </w:r>
    </w:p>
    <w:p w14:paraId="439F8291"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Įrangos techniniai pasai.</w:t>
      </w:r>
    </w:p>
    <w:p w14:paraId="5960D974"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Paruošta vartotojo instrukcija.</w:t>
      </w:r>
    </w:p>
    <w:p w14:paraId="73831CBE"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Paruošta vartotojo instrukcija SCADA operatoriui.</w:t>
      </w:r>
    </w:p>
    <w:p w14:paraId="07F28A8E" w14:textId="77777777" w:rsidR="0072773F" w:rsidRPr="0072773F" w:rsidRDefault="0072773F" w:rsidP="0072773F">
      <w:pPr>
        <w:pStyle w:val="Sraopastraipa"/>
        <w:numPr>
          <w:ilvl w:val="1"/>
          <w:numId w:val="20"/>
        </w:numPr>
        <w:autoSpaceDE w:val="0"/>
        <w:autoSpaceDN w:val="0"/>
        <w:adjustRightInd w:val="0"/>
        <w:spacing w:after="160" w:line="259" w:lineRule="auto"/>
        <w:jc w:val="both"/>
        <w:rPr>
          <w:sz w:val="22"/>
          <w:szCs w:val="22"/>
        </w:rPr>
      </w:pPr>
      <w:r w:rsidRPr="0072773F">
        <w:rPr>
          <w:sz w:val="22"/>
          <w:szCs w:val="22"/>
        </w:rPr>
        <w:t>Dokumentacija pateikiama šiais formatais:</w:t>
      </w:r>
    </w:p>
    <w:p w14:paraId="7EBA21DB"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Pataisyta DP versija -brėžiniai, principinės-elektrinės schemos- AutoCAD .</w:t>
      </w:r>
      <w:proofErr w:type="spellStart"/>
      <w:r w:rsidRPr="0072773F">
        <w:rPr>
          <w:sz w:val="22"/>
          <w:szCs w:val="22"/>
        </w:rPr>
        <w:t>dwg</w:t>
      </w:r>
      <w:proofErr w:type="spellEnd"/>
      <w:r w:rsidRPr="0072773F">
        <w:rPr>
          <w:sz w:val="22"/>
          <w:szCs w:val="22"/>
        </w:rPr>
        <w:t xml:space="preserve"> formatu, tekstinė dalis - Word doc. formatu.</w:t>
      </w:r>
    </w:p>
    <w:p w14:paraId="45B1B835" w14:textId="77777777" w:rsidR="0072773F" w:rsidRPr="0072773F" w:rsidRDefault="0072773F" w:rsidP="0072773F">
      <w:pPr>
        <w:pStyle w:val="Sraopastraipa"/>
        <w:numPr>
          <w:ilvl w:val="2"/>
          <w:numId w:val="20"/>
        </w:numPr>
        <w:autoSpaceDE w:val="0"/>
        <w:autoSpaceDN w:val="0"/>
        <w:adjustRightInd w:val="0"/>
        <w:spacing w:after="160" w:line="259" w:lineRule="auto"/>
        <w:jc w:val="both"/>
        <w:rPr>
          <w:sz w:val="22"/>
          <w:szCs w:val="22"/>
        </w:rPr>
      </w:pPr>
      <w:r w:rsidRPr="0072773F">
        <w:rPr>
          <w:sz w:val="22"/>
          <w:szCs w:val="22"/>
        </w:rPr>
        <w:t>Instrukcijos - Word doc. formatu.</w:t>
      </w:r>
    </w:p>
    <w:p w14:paraId="4DF4A797" w14:textId="77777777" w:rsidR="0072773F" w:rsidRPr="0072773F" w:rsidRDefault="0072773F" w:rsidP="0072773F">
      <w:pPr>
        <w:pStyle w:val="Sraopastraipa"/>
        <w:numPr>
          <w:ilvl w:val="1"/>
          <w:numId w:val="20"/>
        </w:numPr>
        <w:jc w:val="both"/>
        <w:rPr>
          <w:sz w:val="22"/>
          <w:szCs w:val="22"/>
        </w:rPr>
      </w:pPr>
      <w:r w:rsidRPr="0072773F">
        <w:rPr>
          <w:rStyle w:val="fontstyle01"/>
          <w:sz w:val="22"/>
          <w:szCs w:val="22"/>
        </w:rPr>
        <w:t xml:space="preserve"> P</w:t>
      </w:r>
      <w:r w:rsidRPr="0072773F">
        <w:rPr>
          <w:sz w:val="22"/>
          <w:szCs w:val="22"/>
        </w:rPr>
        <w:t>arengtus techninius dokumentus perduoti Užsakovui (3 popieriniai egzemplioriai ir 1 skaitmeninėje laikmenoje USB  (visą projektą DOC, DWG ir PDF formatai).</w:t>
      </w:r>
    </w:p>
    <w:p w14:paraId="3DCE19A2" w14:textId="77777777" w:rsidR="0072773F" w:rsidRPr="0072773F" w:rsidRDefault="0072773F" w:rsidP="0072773F">
      <w:pPr>
        <w:pStyle w:val="Sraopastraipa"/>
        <w:numPr>
          <w:ilvl w:val="1"/>
          <w:numId w:val="20"/>
        </w:numPr>
        <w:jc w:val="both"/>
        <w:rPr>
          <w:sz w:val="22"/>
          <w:szCs w:val="22"/>
        </w:rPr>
      </w:pPr>
      <w:r w:rsidRPr="0072773F">
        <w:rPr>
          <w:sz w:val="22"/>
          <w:szCs w:val="22"/>
        </w:rPr>
        <w:t xml:space="preserve"> Darbų atlikimo terminas – iki 6 mėnesių po sutarties pasirašymo.</w:t>
      </w:r>
    </w:p>
    <w:p w14:paraId="26BA2429" w14:textId="77777777" w:rsidR="0072773F" w:rsidRPr="0072773F" w:rsidRDefault="0072773F" w:rsidP="0072773F">
      <w:pPr>
        <w:pStyle w:val="Sraopastraipa"/>
        <w:numPr>
          <w:ilvl w:val="1"/>
          <w:numId w:val="20"/>
        </w:numPr>
        <w:jc w:val="both"/>
        <w:rPr>
          <w:sz w:val="22"/>
          <w:szCs w:val="22"/>
        </w:rPr>
      </w:pPr>
      <w:r w:rsidRPr="0072773F">
        <w:rPr>
          <w:sz w:val="22"/>
          <w:szCs w:val="22"/>
        </w:rPr>
        <w:t>Pasiūlyme detalizuoti kainą:</w:t>
      </w:r>
    </w:p>
    <w:p w14:paraId="4E09F73C" w14:textId="77777777" w:rsidR="0072773F" w:rsidRPr="0072773F" w:rsidRDefault="0072773F" w:rsidP="0072773F">
      <w:pPr>
        <w:pStyle w:val="Sraopastraipa"/>
        <w:numPr>
          <w:ilvl w:val="2"/>
          <w:numId w:val="20"/>
        </w:numPr>
        <w:jc w:val="both"/>
        <w:rPr>
          <w:sz w:val="22"/>
          <w:szCs w:val="22"/>
        </w:rPr>
      </w:pPr>
      <w:r w:rsidRPr="0072773F">
        <w:rPr>
          <w:sz w:val="22"/>
          <w:szCs w:val="22"/>
        </w:rPr>
        <w:t>Įrangai.</w:t>
      </w:r>
    </w:p>
    <w:p w14:paraId="6F5E976E" w14:textId="77777777" w:rsidR="0072773F" w:rsidRPr="0072773F" w:rsidRDefault="0072773F" w:rsidP="0072773F">
      <w:pPr>
        <w:pStyle w:val="Sraopastraipa"/>
        <w:numPr>
          <w:ilvl w:val="2"/>
          <w:numId w:val="20"/>
        </w:numPr>
        <w:jc w:val="both"/>
        <w:rPr>
          <w:sz w:val="22"/>
          <w:szCs w:val="22"/>
        </w:rPr>
      </w:pPr>
      <w:r w:rsidRPr="0072773F">
        <w:rPr>
          <w:sz w:val="22"/>
          <w:szCs w:val="22"/>
        </w:rPr>
        <w:t>Medžiagoms.</w:t>
      </w:r>
    </w:p>
    <w:p w14:paraId="1AE4409D" w14:textId="77777777" w:rsidR="0072773F" w:rsidRPr="0072773F" w:rsidRDefault="0072773F" w:rsidP="0072773F">
      <w:pPr>
        <w:pStyle w:val="Sraopastraipa"/>
        <w:numPr>
          <w:ilvl w:val="2"/>
          <w:numId w:val="20"/>
        </w:numPr>
        <w:jc w:val="both"/>
        <w:rPr>
          <w:sz w:val="22"/>
          <w:szCs w:val="22"/>
        </w:rPr>
      </w:pPr>
      <w:r w:rsidRPr="0072773F">
        <w:rPr>
          <w:sz w:val="22"/>
          <w:szCs w:val="22"/>
        </w:rPr>
        <w:t>PLV programavimui.</w:t>
      </w:r>
    </w:p>
    <w:p w14:paraId="418F7F02" w14:textId="77777777" w:rsidR="0072773F" w:rsidRPr="0072773F" w:rsidRDefault="0072773F" w:rsidP="0072773F">
      <w:pPr>
        <w:pStyle w:val="Sraopastraipa"/>
        <w:numPr>
          <w:ilvl w:val="2"/>
          <w:numId w:val="20"/>
        </w:numPr>
        <w:jc w:val="both"/>
        <w:rPr>
          <w:sz w:val="22"/>
          <w:szCs w:val="22"/>
        </w:rPr>
      </w:pPr>
      <w:r w:rsidRPr="0072773F">
        <w:rPr>
          <w:sz w:val="22"/>
          <w:szCs w:val="22"/>
        </w:rPr>
        <w:t>SCADA programavimui.</w:t>
      </w:r>
    </w:p>
    <w:p w14:paraId="39083D81" w14:textId="77777777" w:rsidR="0072773F" w:rsidRPr="0072773F" w:rsidRDefault="0072773F" w:rsidP="0072773F">
      <w:pPr>
        <w:pStyle w:val="Sraopastraipa"/>
        <w:numPr>
          <w:ilvl w:val="2"/>
          <w:numId w:val="20"/>
        </w:numPr>
        <w:jc w:val="both"/>
        <w:rPr>
          <w:sz w:val="22"/>
          <w:szCs w:val="22"/>
        </w:rPr>
      </w:pPr>
      <w:r w:rsidRPr="0072773F">
        <w:rPr>
          <w:sz w:val="22"/>
          <w:szCs w:val="22"/>
        </w:rPr>
        <w:t>PDD.</w:t>
      </w:r>
    </w:p>
    <w:p w14:paraId="0C2C462C" w14:textId="77777777" w:rsidR="0072773F" w:rsidRPr="0072773F" w:rsidRDefault="0072773F" w:rsidP="0072773F">
      <w:pPr>
        <w:jc w:val="both"/>
        <w:rPr>
          <w:sz w:val="22"/>
          <w:szCs w:val="22"/>
        </w:rPr>
      </w:pPr>
    </w:p>
    <w:p w14:paraId="198CC454" w14:textId="77777777" w:rsidR="0072773F" w:rsidRPr="0072773F" w:rsidRDefault="0072773F" w:rsidP="0072773F">
      <w:pPr>
        <w:jc w:val="both"/>
        <w:rPr>
          <w:sz w:val="22"/>
          <w:szCs w:val="22"/>
        </w:rPr>
      </w:pPr>
      <w:r w:rsidRPr="0072773F">
        <w:rPr>
          <w:sz w:val="22"/>
          <w:szCs w:val="22"/>
        </w:rPr>
        <w:t>Priedai:</w:t>
      </w:r>
    </w:p>
    <w:p w14:paraId="485482C9" w14:textId="77777777" w:rsidR="0072773F" w:rsidRPr="0072773F" w:rsidRDefault="0072773F" w:rsidP="0072773F">
      <w:pPr>
        <w:pStyle w:val="Sraopastraipa"/>
        <w:numPr>
          <w:ilvl w:val="0"/>
          <w:numId w:val="23"/>
        </w:numPr>
        <w:jc w:val="both"/>
        <w:rPr>
          <w:sz w:val="22"/>
          <w:szCs w:val="22"/>
        </w:rPr>
      </w:pPr>
      <w:r w:rsidRPr="0072773F">
        <w:rPr>
          <w:sz w:val="22"/>
          <w:szCs w:val="22"/>
        </w:rPr>
        <w:t>Priedas Nr1 Aiškinamasis raštas ir struktūrinė schema.</w:t>
      </w:r>
    </w:p>
    <w:p w14:paraId="6D2A42AA" w14:textId="77777777" w:rsidR="0072773F" w:rsidRPr="0072773F" w:rsidRDefault="0072773F" w:rsidP="0072773F">
      <w:pPr>
        <w:pStyle w:val="Sraopastraipa"/>
        <w:numPr>
          <w:ilvl w:val="0"/>
          <w:numId w:val="23"/>
        </w:numPr>
        <w:jc w:val="both"/>
        <w:rPr>
          <w:sz w:val="22"/>
          <w:szCs w:val="22"/>
        </w:rPr>
      </w:pPr>
      <w:r w:rsidRPr="0072773F">
        <w:rPr>
          <w:sz w:val="22"/>
          <w:szCs w:val="22"/>
        </w:rPr>
        <w:t>Priedas Nr.2 Įrangos išdėstymas ir planas.</w:t>
      </w:r>
    </w:p>
    <w:p w14:paraId="094C784F" w14:textId="77777777" w:rsidR="0072773F" w:rsidRPr="0072773F" w:rsidRDefault="0072773F" w:rsidP="0072773F">
      <w:pPr>
        <w:pStyle w:val="Sraopastraipa"/>
        <w:numPr>
          <w:ilvl w:val="0"/>
          <w:numId w:val="23"/>
        </w:numPr>
        <w:jc w:val="both"/>
        <w:rPr>
          <w:sz w:val="22"/>
          <w:szCs w:val="22"/>
        </w:rPr>
      </w:pPr>
      <w:r w:rsidRPr="0072773F">
        <w:rPr>
          <w:sz w:val="22"/>
          <w:szCs w:val="22"/>
        </w:rPr>
        <w:t>Priedas Nr.3 Sąnaudų kiekių žiniaraštis.</w:t>
      </w:r>
    </w:p>
    <w:p w14:paraId="55B02E9D" w14:textId="77777777" w:rsidR="0072773F" w:rsidRPr="0072773F" w:rsidRDefault="0072773F" w:rsidP="0072773F">
      <w:pPr>
        <w:jc w:val="both"/>
        <w:rPr>
          <w:sz w:val="22"/>
          <w:szCs w:val="22"/>
        </w:rPr>
      </w:pPr>
    </w:p>
    <w:p w14:paraId="62F9148D" w14:textId="77777777" w:rsidR="0072773F" w:rsidRPr="0072773F" w:rsidRDefault="0072773F" w:rsidP="0072773F">
      <w:pPr>
        <w:jc w:val="both"/>
        <w:rPr>
          <w:sz w:val="22"/>
          <w:szCs w:val="22"/>
        </w:rPr>
      </w:pPr>
    </w:p>
    <w:p w14:paraId="0896450F" w14:textId="77777777" w:rsidR="0072773F" w:rsidRPr="0072773F" w:rsidRDefault="0072773F" w:rsidP="0072773F">
      <w:pPr>
        <w:jc w:val="both"/>
        <w:rPr>
          <w:sz w:val="22"/>
          <w:szCs w:val="22"/>
        </w:rPr>
      </w:pPr>
      <w:r w:rsidRPr="0072773F">
        <w:rPr>
          <w:sz w:val="22"/>
          <w:szCs w:val="22"/>
        </w:rPr>
        <w:t xml:space="preserve">AVS tarnybos viršininkas </w:t>
      </w:r>
      <w:r w:rsidRPr="0072773F">
        <w:rPr>
          <w:sz w:val="22"/>
          <w:szCs w:val="22"/>
        </w:rPr>
        <w:tab/>
      </w:r>
    </w:p>
    <w:p w14:paraId="07E41024" w14:textId="77777777" w:rsidR="0072773F" w:rsidRPr="0072773F" w:rsidRDefault="0072773F" w:rsidP="0072773F">
      <w:pPr>
        <w:jc w:val="both"/>
        <w:rPr>
          <w:sz w:val="22"/>
          <w:szCs w:val="22"/>
        </w:rPr>
      </w:pPr>
      <w:r w:rsidRPr="0072773F">
        <w:rPr>
          <w:sz w:val="22"/>
          <w:szCs w:val="22"/>
        </w:rPr>
        <w:t>Arvydas Matelionis</w:t>
      </w:r>
    </w:p>
    <w:p w14:paraId="534BF7B0" w14:textId="77777777" w:rsidR="0072773F" w:rsidRPr="0072773F" w:rsidRDefault="0072773F" w:rsidP="0072773F">
      <w:pPr>
        <w:jc w:val="both"/>
        <w:rPr>
          <w:sz w:val="22"/>
          <w:szCs w:val="22"/>
        </w:rPr>
      </w:pPr>
      <w:r w:rsidRPr="0072773F">
        <w:rPr>
          <w:sz w:val="22"/>
          <w:szCs w:val="22"/>
        </w:rPr>
        <w:t>Mob. +370 699 95917</w:t>
      </w:r>
    </w:p>
    <w:p w14:paraId="4F9A939F" w14:textId="77777777" w:rsidR="00A154F6" w:rsidRPr="0072773F" w:rsidRDefault="00A154F6" w:rsidP="00A154F6">
      <w:pPr>
        <w:rPr>
          <w:sz w:val="22"/>
          <w:szCs w:val="22"/>
        </w:rPr>
      </w:pPr>
    </w:p>
    <w:p w14:paraId="34BE6CFB" w14:textId="7D4B86C1" w:rsidR="00A154F6" w:rsidRDefault="00A154F6" w:rsidP="0072773F">
      <w:pPr>
        <w:pStyle w:val="Betarp"/>
        <w:jc w:val="center"/>
        <w:rPr>
          <w:rFonts w:ascii="Times New Roman" w:hAnsi="Times New Roman"/>
          <w:b/>
          <w:bCs/>
          <w:sz w:val="22"/>
        </w:rPr>
      </w:pPr>
      <w:r w:rsidRPr="00A154F6">
        <w:rPr>
          <w:rFonts w:ascii="Times New Roman" w:hAnsi="Times New Roman"/>
          <w:b/>
          <w:bCs/>
          <w:sz w:val="22"/>
        </w:rPr>
        <w:t>Aplinkos apsaugos (žalieji) reikalavimai.</w:t>
      </w:r>
    </w:p>
    <w:p w14:paraId="4EF1E309" w14:textId="77777777" w:rsidR="0072773F" w:rsidRPr="00A154F6" w:rsidRDefault="0072773F" w:rsidP="0072773F">
      <w:pPr>
        <w:pStyle w:val="Betarp"/>
        <w:jc w:val="center"/>
        <w:rPr>
          <w:rFonts w:ascii="Times New Roman" w:hAnsi="Times New Roman"/>
          <w:sz w:val="22"/>
        </w:rPr>
      </w:pPr>
    </w:p>
    <w:p w14:paraId="0867AAA2" w14:textId="77777777" w:rsidR="00A154F6" w:rsidRPr="00A154F6" w:rsidRDefault="00A154F6" w:rsidP="00A154F6">
      <w:pPr>
        <w:pStyle w:val="Betarp"/>
        <w:jc w:val="both"/>
        <w:rPr>
          <w:rFonts w:ascii="Times New Roman" w:hAnsi="Times New Roman"/>
          <w:b/>
          <w:bCs/>
          <w:sz w:val="22"/>
        </w:rPr>
      </w:pPr>
      <w:r w:rsidRPr="00A154F6">
        <w:rPr>
          <w:rFonts w:ascii="Times New Roman" w:hAnsi="Times New Roman"/>
          <w:b/>
          <w:bCs/>
          <w:sz w:val="22"/>
        </w:rPr>
        <w:t>Aplinkos apsaugos kriterijų taikymo tvarka vadovaujantis Lietuvos Respublikos aplinkos ministro 2011 m. birželio 28 d. įsakymu Nr. D1-508 „Dėl aplinkos apsaugos kriterijų taikymo, vykdant žaliuosius pirkimus, tvarkos aprašo patvirtinimo“ (su pakeitimais).</w:t>
      </w:r>
    </w:p>
    <w:p w14:paraId="0C09CD57" w14:textId="77777777" w:rsidR="00A154F6" w:rsidRPr="00A154F6" w:rsidRDefault="00A154F6" w:rsidP="00A154F6">
      <w:pPr>
        <w:pStyle w:val="Betarp"/>
        <w:rPr>
          <w:rFonts w:ascii="Times New Roman" w:hAnsi="Times New Roman"/>
          <w:sz w:val="22"/>
        </w:rPr>
      </w:pPr>
      <w:r w:rsidRPr="00A154F6">
        <w:rPr>
          <w:rFonts w:ascii="Times New Roman" w:hAnsi="Times New Roman"/>
          <w:sz w:val="22"/>
        </w:rPr>
        <w:t xml:space="preserve"> </w:t>
      </w:r>
    </w:p>
    <w:p w14:paraId="6F1736D4" w14:textId="77777777" w:rsidR="00A154F6" w:rsidRPr="00A154F6" w:rsidRDefault="00A154F6" w:rsidP="00A154F6">
      <w:pPr>
        <w:pStyle w:val="Betarp"/>
        <w:rPr>
          <w:rFonts w:ascii="Times New Roman" w:hAnsi="Times New Roman"/>
          <w:sz w:val="22"/>
        </w:rPr>
      </w:pPr>
    </w:p>
    <w:p w14:paraId="689F5401" w14:textId="77777777" w:rsidR="00A154F6" w:rsidRPr="00A154F6" w:rsidRDefault="00A154F6" w:rsidP="00A154F6">
      <w:pPr>
        <w:pStyle w:val="Betarp"/>
        <w:ind w:firstLine="1296"/>
        <w:jc w:val="both"/>
        <w:rPr>
          <w:rFonts w:ascii="Times New Roman" w:hAnsi="Times New Roman"/>
          <w:sz w:val="22"/>
        </w:rPr>
      </w:pPr>
      <w:r w:rsidRPr="00A154F6">
        <w:rPr>
          <w:rFonts w:ascii="Times New Roman" w:hAnsi="Times New Roman"/>
          <w:sz w:val="22"/>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4366A745"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A154F6">
        <w:rPr>
          <w:rFonts w:ascii="Times New Roman" w:hAnsi="Times New Roman"/>
          <w:sz w:val="22"/>
        </w:rPr>
        <w:t>Ecolabel</w:t>
      </w:r>
      <w:proofErr w:type="spellEnd"/>
      <w:r w:rsidRPr="00A154F6">
        <w:rPr>
          <w:rFonts w:ascii="Times New Roman" w:hAnsi="Times New Roman"/>
          <w:sz w:val="22"/>
        </w:rPr>
        <w:t xml:space="preserve">, </w:t>
      </w:r>
      <w:proofErr w:type="spellStart"/>
      <w:r w:rsidRPr="00A154F6">
        <w:rPr>
          <w:rFonts w:ascii="Times New Roman" w:hAnsi="Times New Roman"/>
          <w:sz w:val="22"/>
        </w:rPr>
        <w:t>Nordic</w:t>
      </w:r>
      <w:proofErr w:type="spellEnd"/>
      <w:r w:rsidRPr="00A154F6">
        <w:rPr>
          <w:rFonts w:ascii="Times New Roman" w:hAnsi="Times New Roman"/>
          <w:sz w:val="22"/>
        </w:rPr>
        <w:t xml:space="preserve"> </w:t>
      </w:r>
      <w:proofErr w:type="spellStart"/>
      <w:r w:rsidRPr="00A154F6">
        <w:rPr>
          <w:rFonts w:ascii="Times New Roman" w:hAnsi="Times New Roman"/>
          <w:sz w:val="22"/>
        </w:rPr>
        <w:t>Swan</w:t>
      </w:r>
      <w:proofErr w:type="spellEnd"/>
      <w:r w:rsidRPr="00A154F6">
        <w:rPr>
          <w:rFonts w:ascii="Times New Roman" w:hAnsi="Times New Roman"/>
          <w:sz w:val="22"/>
        </w:rPr>
        <w:t xml:space="preserve">, </w:t>
      </w:r>
      <w:proofErr w:type="spellStart"/>
      <w:r w:rsidRPr="00A154F6">
        <w:rPr>
          <w:rFonts w:ascii="Times New Roman" w:hAnsi="Times New Roman"/>
          <w:sz w:val="22"/>
        </w:rPr>
        <w:t>Blue</w:t>
      </w:r>
      <w:proofErr w:type="spellEnd"/>
      <w:r w:rsidRPr="00A154F6">
        <w:rPr>
          <w:rFonts w:ascii="Times New Roman" w:hAnsi="Times New Roman"/>
          <w:sz w:val="22"/>
        </w:rPr>
        <w:t xml:space="preserve"> </w:t>
      </w:r>
      <w:proofErr w:type="spellStart"/>
      <w:r w:rsidRPr="00A154F6">
        <w:rPr>
          <w:rFonts w:ascii="Times New Roman" w:hAnsi="Times New Roman"/>
          <w:sz w:val="22"/>
        </w:rPr>
        <w:t>Angel</w:t>
      </w:r>
      <w:proofErr w:type="spellEnd"/>
      <w:r w:rsidRPr="00A154F6">
        <w:rPr>
          <w:rFonts w:ascii="Times New Roman" w:hAnsi="Times New Roman"/>
          <w:sz w:val="22"/>
        </w:rPr>
        <w:t xml:space="preserve">, </w:t>
      </w:r>
      <w:proofErr w:type="spellStart"/>
      <w:r w:rsidRPr="00A154F6">
        <w:rPr>
          <w:rFonts w:ascii="Times New Roman" w:hAnsi="Times New Roman"/>
          <w:sz w:val="22"/>
        </w:rPr>
        <w:t>El</w:t>
      </w:r>
      <w:proofErr w:type="spellEnd"/>
      <w:r w:rsidRPr="00A154F6">
        <w:rPr>
          <w:rFonts w:ascii="Times New Roman" w:hAnsi="Times New Roman"/>
          <w:sz w:val="22"/>
        </w:rPr>
        <w:t xml:space="preserve"> </w:t>
      </w:r>
      <w:proofErr w:type="spellStart"/>
      <w:r w:rsidRPr="00A154F6">
        <w:rPr>
          <w:rFonts w:ascii="Times New Roman" w:hAnsi="Times New Roman"/>
          <w:sz w:val="22"/>
        </w:rPr>
        <w:t>Distintiu</w:t>
      </w:r>
      <w:proofErr w:type="spellEnd"/>
      <w:r w:rsidRPr="00A154F6">
        <w:rPr>
          <w:rFonts w:ascii="Times New Roman" w:hAnsi="Times New Roman"/>
          <w:sz w:val="22"/>
        </w:rPr>
        <w:t xml:space="preserve">, </w:t>
      </w:r>
      <w:proofErr w:type="spellStart"/>
      <w:r w:rsidRPr="00A154F6">
        <w:rPr>
          <w:rFonts w:ascii="Times New Roman" w:hAnsi="Times New Roman"/>
          <w:sz w:val="22"/>
        </w:rPr>
        <w:t>Milieukeur</w:t>
      </w:r>
      <w:proofErr w:type="spellEnd"/>
      <w:r w:rsidRPr="00A154F6">
        <w:rPr>
          <w:rFonts w:ascii="Times New Roman" w:hAnsi="Times New Roman"/>
          <w:sz w:val="22"/>
        </w:rPr>
        <w:t xml:space="preserve">, </w:t>
      </w:r>
      <w:proofErr w:type="spellStart"/>
      <w:r w:rsidRPr="00A154F6">
        <w:rPr>
          <w:rFonts w:ascii="Times New Roman" w:hAnsi="Times New Roman"/>
          <w:sz w:val="22"/>
        </w:rPr>
        <w:t>Österreichisches</w:t>
      </w:r>
      <w:proofErr w:type="spellEnd"/>
      <w:r w:rsidRPr="00A154F6">
        <w:rPr>
          <w:rFonts w:ascii="Times New Roman" w:hAnsi="Times New Roman"/>
          <w:sz w:val="22"/>
        </w:rPr>
        <w:t xml:space="preserve"> </w:t>
      </w:r>
      <w:proofErr w:type="spellStart"/>
      <w:r w:rsidRPr="00A154F6">
        <w:rPr>
          <w:rFonts w:ascii="Times New Roman" w:hAnsi="Times New Roman"/>
          <w:sz w:val="22"/>
        </w:rPr>
        <w:t>Umweltzeichen</w:t>
      </w:r>
      <w:proofErr w:type="spellEnd"/>
      <w:r w:rsidRPr="00A154F6">
        <w:rPr>
          <w:rFonts w:ascii="Times New Roman" w:hAnsi="Times New Roman"/>
          <w:sz w:val="22"/>
        </w:rPr>
        <w:t xml:space="preserve">, NF </w:t>
      </w:r>
      <w:proofErr w:type="spellStart"/>
      <w:r w:rsidRPr="00A154F6">
        <w:rPr>
          <w:rFonts w:ascii="Times New Roman" w:hAnsi="Times New Roman"/>
          <w:sz w:val="22"/>
        </w:rPr>
        <w:t>Environnement</w:t>
      </w:r>
      <w:proofErr w:type="spellEnd"/>
      <w:r w:rsidRPr="00A154F6">
        <w:rPr>
          <w:rFonts w:ascii="Times New Roman" w:hAnsi="Times New Roman"/>
          <w:sz w:val="22"/>
        </w:rPr>
        <w:t xml:space="preserve">, </w:t>
      </w:r>
      <w:proofErr w:type="spellStart"/>
      <w:r w:rsidRPr="00A154F6">
        <w:rPr>
          <w:rFonts w:ascii="Times New Roman" w:hAnsi="Times New Roman"/>
          <w:sz w:val="22"/>
        </w:rPr>
        <w:t>The</w:t>
      </w:r>
      <w:proofErr w:type="spellEnd"/>
      <w:r w:rsidRPr="00A154F6">
        <w:rPr>
          <w:rFonts w:ascii="Times New Roman" w:hAnsi="Times New Roman"/>
          <w:sz w:val="22"/>
        </w:rPr>
        <w:t xml:space="preserve"> </w:t>
      </w:r>
      <w:proofErr w:type="spellStart"/>
      <w:r w:rsidRPr="00A154F6">
        <w:rPr>
          <w:rFonts w:ascii="Times New Roman" w:hAnsi="Times New Roman"/>
          <w:sz w:val="22"/>
        </w:rPr>
        <w:t>Hungarian</w:t>
      </w:r>
      <w:proofErr w:type="spellEnd"/>
      <w:r w:rsidRPr="00A154F6">
        <w:rPr>
          <w:rFonts w:ascii="Times New Roman" w:hAnsi="Times New Roman"/>
          <w:sz w:val="22"/>
        </w:rPr>
        <w:t xml:space="preserve"> </w:t>
      </w:r>
      <w:proofErr w:type="spellStart"/>
      <w:r w:rsidRPr="00A154F6">
        <w:rPr>
          <w:rFonts w:ascii="Times New Roman" w:hAnsi="Times New Roman"/>
          <w:sz w:val="22"/>
        </w:rPr>
        <w:t>Eco-label</w:t>
      </w:r>
      <w:proofErr w:type="spellEnd"/>
      <w:r w:rsidRPr="00A154F6">
        <w:rPr>
          <w:rFonts w:ascii="Times New Roman" w:hAnsi="Times New Roman"/>
          <w:sz w:val="22"/>
        </w:rPr>
        <w:t xml:space="preserve">, </w:t>
      </w:r>
      <w:proofErr w:type="spellStart"/>
      <w:r w:rsidRPr="00A154F6">
        <w:rPr>
          <w:rFonts w:ascii="Times New Roman" w:hAnsi="Times New Roman"/>
          <w:sz w:val="22"/>
        </w:rPr>
        <w:t>Polish</w:t>
      </w:r>
      <w:proofErr w:type="spellEnd"/>
      <w:r w:rsidRPr="00A154F6">
        <w:rPr>
          <w:rFonts w:ascii="Times New Roman" w:hAnsi="Times New Roman"/>
          <w:sz w:val="22"/>
        </w:rPr>
        <w:t xml:space="preserve"> </w:t>
      </w:r>
      <w:proofErr w:type="spellStart"/>
      <w:r w:rsidRPr="00A154F6">
        <w:rPr>
          <w:rFonts w:ascii="Times New Roman" w:hAnsi="Times New Roman"/>
          <w:sz w:val="22"/>
        </w:rPr>
        <w:t>Eco</w:t>
      </w:r>
      <w:proofErr w:type="spellEnd"/>
      <w:r w:rsidRPr="00A154F6">
        <w:rPr>
          <w:rFonts w:ascii="Times New Roman" w:hAnsi="Times New Roman"/>
          <w:sz w:val="22"/>
        </w:rPr>
        <w:t xml:space="preserve"> Mark-</w:t>
      </w:r>
      <w:proofErr w:type="spellStart"/>
      <w:r w:rsidRPr="00A154F6">
        <w:rPr>
          <w:rFonts w:ascii="Times New Roman" w:hAnsi="Times New Roman"/>
          <w:sz w:val="22"/>
        </w:rPr>
        <w:t>Znak</w:t>
      </w:r>
      <w:proofErr w:type="spellEnd"/>
      <w:r w:rsidRPr="00A154F6">
        <w:rPr>
          <w:rFonts w:ascii="Times New Roman" w:hAnsi="Times New Roman"/>
          <w:sz w:val="22"/>
        </w:rPr>
        <w:t xml:space="preserve"> EKO arba kitu I tipo ekologiniu ženklu).</w:t>
      </w:r>
    </w:p>
    <w:p w14:paraId="542BD409"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ab/>
        <w:t xml:space="preserve">Atitiktį žaliojo pirkimo reikalavimams įrodantys dokumentai. </w:t>
      </w:r>
    </w:p>
    <w:p w14:paraId="30725289" w14:textId="77777777" w:rsidR="00A154F6" w:rsidRPr="00A154F6" w:rsidRDefault="00A154F6" w:rsidP="00A154F6">
      <w:pPr>
        <w:pStyle w:val="Betarp"/>
        <w:ind w:firstLine="1296"/>
        <w:jc w:val="both"/>
        <w:rPr>
          <w:rFonts w:ascii="Times New Roman" w:hAnsi="Times New Roman"/>
          <w:sz w:val="22"/>
        </w:rPr>
      </w:pPr>
      <w:r w:rsidRPr="00A154F6">
        <w:rPr>
          <w:rFonts w:ascii="Times New Roman" w:hAnsi="Times New Roman"/>
          <w:sz w:val="22"/>
        </w:rPr>
        <w:t xml:space="preserve">Nepriklausomos šalies išduotas sertifikatas, I tipo ekologinio ženklo sertifikatas ar kitas lygiavertis dokumentas, kuriuo įrodoma atitiktis taikomiems standartams. </w:t>
      </w:r>
    </w:p>
    <w:p w14:paraId="2CD50F83"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 xml:space="preserve"> </w:t>
      </w:r>
    </w:p>
    <w:p w14:paraId="04C0E1D8"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76A4D95B" w14:textId="77777777" w:rsidR="00A154F6" w:rsidRPr="00A154F6" w:rsidRDefault="00A154F6" w:rsidP="00A154F6">
      <w:pPr>
        <w:pStyle w:val="Betarp"/>
        <w:ind w:firstLine="1296"/>
        <w:jc w:val="both"/>
        <w:rPr>
          <w:rFonts w:ascii="Times New Roman" w:hAnsi="Times New Roman"/>
          <w:sz w:val="22"/>
        </w:rPr>
      </w:pPr>
      <w:r w:rsidRPr="00A154F6">
        <w:rPr>
          <w:rFonts w:ascii="Times New Roman" w:hAnsi="Times New Roman"/>
          <w:sz w:val="22"/>
        </w:rPr>
        <w:t xml:space="preserve">Atitiktį žaliojo pirkimo reikalavimams įrodantys dokumentai. </w:t>
      </w:r>
    </w:p>
    <w:p w14:paraId="2D33799C" w14:textId="77777777" w:rsidR="00A154F6" w:rsidRPr="00A154F6" w:rsidRDefault="00A154F6" w:rsidP="00A154F6">
      <w:pPr>
        <w:pStyle w:val="Betarp"/>
        <w:ind w:firstLine="1296"/>
        <w:jc w:val="both"/>
        <w:rPr>
          <w:rFonts w:ascii="Times New Roman" w:hAnsi="Times New Roman"/>
          <w:sz w:val="22"/>
        </w:rPr>
      </w:pPr>
      <w:r w:rsidRPr="00A154F6">
        <w:rPr>
          <w:rFonts w:ascii="Times New Roman" w:hAnsi="Times New Roman"/>
          <w:sz w:val="22"/>
        </w:rPr>
        <w:t>Nepriklausomos šalies išduotas sertifikatas ar kitas lygiavertis dokumentas, kuriuo įrodoma atitiktis taikomiems standartams.</w:t>
      </w:r>
    </w:p>
    <w:p w14:paraId="2ACD31C3" w14:textId="77777777" w:rsidR="00A154F6" w:rsidRPr="00A154F6" w:rsidRDefault="00A154F6" w:rsidP="00A154F6">
      <w:pPr>
        <w:pStyle w:val="Betarp"/>
        <w:ind w:firstLine="1296"/>
        <w:jc w:val="both"/>
        <w:rPr>
          <w:rFonts w:ascii="Times New Roman" w:hAnsi="Times New Roman"/>
          <w:sz w:val="22"/>
        </w:rPr>
      </w:pPr>
      <w:r w:rsidRPr="00A154F6">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1CFAC262"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2.1 . Apibrėžta įmonės ar įstaigos vadovybės patvirtinta aplinkos apsaugos politika ir atitiktis aplinkos apsaugos reikalavimams teikiant paslaugas ir vykdant darbus.</w:t>
      </w:r>
    </w:p>
    <w:p w14:paraId="5AFFFA73"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 xml:space="preserve">2.2 Nustatyti reikšmingiausi aplinkos apsaugos aspektai, kuriems poveikį daro arba gali daryti įmonės ar įstaigos vykdoma veikla, ir šiuos aplinkos apsaugos aspektus reglamentuojantys teisės aktai. </w:t>
      </w:r>
    </w:p>
    <w:p w14:paraId="2937E73E"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2.3 Nustatyti aplinkosauginiai tikslai, uždaviniai ir priemonės šiems tikslams pasiekti.</w:t>
      </w:r>
    </w:p>
    <w:p w14:paraId="60AF0AB7"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2.4 Numatyta aplinkosauginių tikslų įgyvendinimo stebėsena – paskirti atsakingi asmenys, nustatyta jų atsakomybė, pareigos ir priemonių įgyvendinimo terminai.</w:t>
      </w:r>
    </w:p>
    <w:p w14:paraId="363AFC7A"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2.5 Parengtas aplinkosauginių ir avarinių situacijų valdymo planas.</w:t>
      </w:r>
    </w:p>
    <w:p w14:paraId="0FF4A0AD"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2.6 Vykdoma aplinkosauginio gerinimo veiklos kontrolė (pvz., parengiamos metinės ataskaitos, kurios pateikiamos ir pristatomos įmonės vadovybei).</w:t>
      </w:r>
    </w:p>
    <w:p w14:paraId="36C4C3D9" w14:textId="77777777" w:rsidR="00A154F6" w:rsidRPr="00A154F6" w:rsidRDefault="00A154F6" w:rsidP="00A154F6">
      <w:pPr>
        <w:pStyle w:val="Betarp"/>
        <w:jc w:val="both"/>
        <w:rPr>
          <w:rFonts w:ascii="Times New Roman" w:hAnsi="Times New Roman"/>
          <w:sz w:val="22"/>
        </w:rPr>
      </w:pPr>
    </w:p>
    <w:p w14:paraId="359A1BBF"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42745E6" w14:textId="77777777" w:rsidR="00A154F6" w:rsidRPr="00A154F6" w:rsidRDefault="00A154F6" w:rsidP="00A154F6">
      <w:pPr>
        <w:pStyle w:val="Betarp"/>
        <w:ind w:firstLine="1296"/>
        <w:jc w:val="both"/>
        <w:rPr>
          <w:rFonts w:ascii="Times New Roman" w:hAnsi="Times New Roman"/>
          <w:sz w:val="22"/>
        </w:rPr>
      </w:pPr>
      <w:r w:rsidRPr="00A154F6">
        <w:rPr>
          <w:rFonts w:ascii="Times New Roman" w:hAnsi="Times New Roman"/>
          <w:sz w:val="22"/>
        </w:rPr>
        <w:lastRenderedPageBreak/>
        <w:t xml:space="preserve">Atitiktį žaliojo pirkimo reikalavimams įrodantys dokumentai. </w:t>
      </w:r>
    </w:p>
    <w:p w14:paraId="21B18EC1" w14:textId="77777777" w:rsidR="00A154F6" w:rsidRPr="00A154F6" w:rsidRDefault="00A154F6" w:rsidP="00A154F6">
      <w:pPr>
        <w:pStyle w:val="Betarp"/>
        <w:ind w:firstLine="1296"/>
        <w:jc w:val="both"/>
        <w:rPr>
          <w:rFonts w:ascii="Times New Roman" w:hAnsi="Times New Roman"/>
          <w:sz w:val="22"/>
        </w:rPr>
      </w:pPr>
      <w:r w:rsidRPr="00A154F6">
        <w:rPr>
          <w:rFonts w:ascii="Times New Roman" w:hAnsi="Times New Roman"/>
          <w:sz w:val="22"/>
        </w:rPr>
        <w:t>Nepriklausomos šalies išduotas sertifikatas ar kitas lygiavertis dokumentas, kuriuo įrodoma atitiktis taikomiems standartams.</w:t>
      </w:r>
    </w:p>
    <w:p w14:paraId="33BE41E1" w14:textId="77777777" w:rsidR="00A154F6" w:rsidRPr="00A154F6" w:rsidRDefault="00A154F6" w:rsidP="00A154F6">
      <w:pPr>
        <w:pStyle w:val="Betarp"/>
        <w:ind w:firstLine="1296"/>
        <w:jc w:val="both"/>
        <w:rPr>
          <w:rFonts w:ascii="Times New Roman" w:hAnsi="Times New Roman"/>
          <w:sz w:val="22"/>
        </w:rPr>
      </w:pPr>
      <w:r w:rsidRPr="00A154F6">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24F21E52"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3.1 . Apibrėžta įmonės ar įstaigos vadovybės patvirtinta aplinkos apsaugos politika ir atitiktis aplinkos apsaugos reikalavimams teikiant paslaugas ir vykdant darbus.</w:t>
      </w:r>
    </w:p>
    <w:p w14:paraId="7781F180"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 xml:space="preserve">3.2 Nustatyti reikšmingiausi aplinkos apsaugos aspektai, kuriems poveikį daro arba gali daryti įmonės ar įstaigos vykdoma veikla, ir šiuos aplinkos apsaugos aspektus reglamentuojantys teisės aktai. </w:t>
      </w:r>
    </w:p>
    <w:p w14:paraId="4F1AA0CD"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3.3 Nustatyti aplinkosauginiai tikslai, uždaviniai ir priemonės šiems tikslams pasiekti.</w:t>
      </w:r>
    </w:p>
    <w:p w14:paraId="4B97C87D"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3.4 Numatyta aplinkosauginių tikslų įgyvendinimo stebėsena – paskirti atsakingi asmenys, nustatyta jų atsakomybė, pareigos ir priemonių įgyvendinimo terminai.</w:t>
      </w:r>
    </w:p>
    <w:p w14:paraId="18F35275"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3.5 Parengtas aplinkosauginių ir avarinių situacijų valdymo planas.</w:t>
      </w:r>
    </w:p>
    <w:p w14:paraId="49AF0D53" w14:textId="77777777" w:rsidR="00A154F6" w:rsidRPr="00A154F6" w:rsidRDefault="00A154F6" w:rsidP="00A154F6">
      <w:pPr>
        <w:pStyle w:val="Betarp"/>
        <w:jc w:val="both"/>
        <w:rPr>
          <w:rFonts w:ascii="Times New Roman" w:hAnsi="Times New Roman"/>
          <w:sz w:val="22"/>
        </w:rPr>
      </w:pPr>
      <w:r w:rsidRPr="00A154F6">
        <w:rPr>
          <w:rFonts w:ascii="Times New Roman" w:hAnsi="Times New Roman"/>
          <w:sz w:val="22"/>
        </w:rPr>
        <w:t>3.6 Vykdoma aplinkosauginio gerinimo veiklos kontrolė (pvz., parengiamos metinės ataskaitos, kurios pateikiamos ir pristatomos įmonės vadovybei).</w:t>
      </w:r>
    </w:p>
    <w:p w14:paraId="5B9EF32E" w14:textId="77777777" w:rsidR="00A154F6" w:rsidRPr="00A154F6" w:rsidRDefault="00A154F6" w:rsidP="00A154F6">
      <w:pPr>
        <w:pStyle w:val="Betarp"/>
        <w:jc w:val="both"/>
        <w:rPr>
          <w:rFonts w:ascii="Times New Roman" w:hAnsi="Times New Roman"/>
          <w:sz w:val="22"/>
        </w:rPr>
      </w:pPr>
    </w:p>
    <w:p w14:paraId="216F48D6" w14:textId="77777777" w:rsidR="00A154F6" w:rsidRDefault="00A154F6" w:rsidP="00870404">
      <w:pPr>
        <w:pStyle w:val="Body2"/>
        <w:jc w:val="right"/>
        <w:rPr>
          <w:b/>
          <w:color w:val="00000A"/>
          <w:lang w:val="lt-LT"/>
        </w:rPr>
      </w:pPr>
    </w:p>
    <w:p w14:paraId="5E51502C" w14:textId="77777777" w:rsidR="00870404" w:rsidRPr="00A502AC" w:rsidRDefault="00870404" w:rsidP="00870404">
      <w:pPr>
        <w:pStyle w:val="Body2"/>
        <w:jc w:val="right"/>
        <w:rPr>
          <w:rFonts w:cs="Times New Roman"/>
          <w:b/>
          <w:color w:val="00000A"/>
          <w:lang w:val="lt-LT"/>
        </w:rPr>
      </w:pPr>
    </w:p>
    <w:p w14:paraId="05C8BB90" w14:textId="00D03AC3" w:rsidR="00A502AC" w:rsidRDefault="00A502AC" w:rsidP="00855B68">
      <w:pPr>
        <w:rPr>
          <w:b/>
          <w:color w:val="FF0000"/>
          <w:sz w:val="22"/>
          <w:szCs w:val="22"/>
        </w:rPr>
      </w:pPr>
    </w:p>
    <w:p w14:paraId="76C3F78F" w14:textId="77777777" w:rsidR="0072773F" w:rsidRDefault="0072773F" w:rsidP="00855B68">
      <w:pPr>
        <w:rPr>
          <w:b/>
          <w:color w:val="FF0000"/>
          <w:sz w:val="22"/>
          <w:szCs w:val="22"/>
        </w:rPr>
      </w:pPr>
    </w:p>
    <w:p w14:paraId="476E825E" w14:textId="77777777" w:rsidR="0072773F" w:rsidRDefault="0072773F" w:rsidP="00855B68">
      <w:pPr>
        <w:rPr>
          <w:b/>
          <w:color w:val="FF0000"/>
          <w:sz w:val="22"/>
          <w:szCs w:val="22"/>
        </w:rPr>
      </w:pPr>
    </w:p>
    <w:p w14:paraId="1E6732BF" w14:textId="77777777" w:rsidR="0072773F" w:rsidRDefault="0072773F" w:rsidP="00855B68">
      <w:pPr>
        <w:rPr>
          <w:b/>
          <w:color w:val="FF0000"/>
          <w:sz w:val="22"/>
          <w:szCs w:val="22"/>
        </w:rPr>
      </w:pPr>
    </w:p>
    <w:p w14:paraId="7B271B1B" w14:textId="77777777" w:rsidR="0072773F" w:rsidRDefault="0072773F" w:rsidP="00855B68">
      <w:pPr>
        <w:rPr>
          <w:b/>
          <w:color w:val="FF0000"/>
          <w:sz w:val="22"/>
          <w:szCs w:val="22"/>
        </w:rPr>
      </w:pPr>
    </w:p>
    <w:p w14:paraId="2BF4E77F" w14:textId="77777777" w:rsidR="0072773F" w:rsidRDefault="0072773F" w:rsidP="00855B68">
      <w:pPr>
        <w:rPr>
          <w:b/>
          <w:color w:val="FF0000"/>
          <w:sz w:val="22"/>
          <w:szCs w:val="22"/>
        </w:rPr>
      </w:pPr>
    </w:p>
    <w:p w14:paraId="591EA5BA" w14:textId="77777777" w:rsidR="0072773F" w:rsidRDefault="0072773F" w:rsidP="00855B68">
      <w:pPr>
        <w:rPr>
          <w:b/>
          <w:color w:val="FF0000"/>
          <w:sz w:val="22"/>
          <w:szCs w:val="22"/>
        </w:rPr>
      </w:pPr>
    </w:p>
    <w:p w14:paraId="4444F836" w14:textId="77777777" w:rsidR="0072773F" w:rsidRDefault="0072773F" w:rsidP="00855B68">
      <w:pPr>
        <w:rPr>
          <w:b/>
          <w:color w:val="FF0000"/>
          <w:sz w:val="22"/>
          <w:szCs w:val="22"/>
        </w:rPr>
      </w:pPr>
    </w:p>
    <w:p w14:paraId="1CF7C592" w14:textId="77777777" w:rsidR="0072773F" w:rsidRDefault="0072773F" w:rsidP="00855B68">
      <w:pPr>
        <w:rPr>
          <w:b/>
          <w:color w:val="FF0000"/>
          <w:sz w:val="22"/>
          <w:szCs w:val="22"/>
        </w:rPr>
      </w:pPr>
    </w:p>
    <w:p w14:paraId="42C4DB08" w14:textId="77777777" w:rsidR="0072773F" w:rsidRDefault="0072773F" w:rsidP="00855B68">
      <w:pPr>
        <w:rPr>
          <w:b/>
          <w:color w:val="FF0000"/>
          <w:sz w:val="22"/>
          <w:szCs w:val="22"/>
        </w:rPr>
      </w:pPr>
    </w:p>
    <w:p w14:paraId="2EEB61CC" w14:textId="77777777" w:rsidR="0072773F" w:rsidRDefault="0072773F" w:rsidP="00855B68">
      <w:pPr>
        <w:rPr>
          <w:b/>
          <w:color w:val="FF0000"/>
          <w:sz w:val="22"/>
          <w:szCs w:val="22"/>
        </w:rPr>
      </w:pPr>
    </w:p>
    <w:p w14:paraId="676ACDC7" w14:textId="77777777" w:rsidR="0072773F" w:rsidRDefault="0072773F" w:rsidP="00855B68">
      <w:pPr>
        <w:rPr>
          <w:b/>
          <w:color w:val="FF0000"/>
          <w:sz w:val="22"/>
          <w:szCs w:val="22"/>
        </w:rPr>
      </w:pPr>
    </w:p>
    <w:p w14:paraId="4F2E90EF" w14:textId="77777777" w:rsidR="0072773F" w:rsidRDefault="0072773F" w:rsidP="00855B68">
      <w:pPr>
        <w:rPr>
          <w:b/>
          <w:color w:val="FF0000"/>
          <w:sz w:val="22"/>
          <w:szCs w:val="22"/>
        </w:rPr>
      </w:pPr>
    </w:p>
    <w:p w14:paraId="346FF515" w14:textId="77777777" w:rsidR="0072773F" w:rsidRDefault="0072773F" w:rsidP="00855B68">
      <w:pPr>
        <w:rPr>
          <w:b/>
          <w:color w:val="FF0000"/>
          <w:sz w:val="22"/>
          <w:szCs w:val="22"/>
        </w:rPr>
      </w:pPr>
    </w:p>
    <w:p w14:paraId="6B88B02E" w14:textId="77777777" w:rsidR="0072773F" w:rsidRDefault="0072773F" w:rsidP="00855B68">
      <w:pPr>
        <w:rPr>
          <w:b/>
          <w:color w:val="FF0000"/>
          <w:sz w:val="22"/>
          <w:szCs w:val="22"/>
        </w:rPr>
      </w:pPr>
    </w:p>
    <w:p w14:paraId="0D786746" w14:textId="77777777" w:rsidR="0072773F" w:rsidRDefault="0072773F" w:rsidP="00855B68">
      <w:pPr>
        <w:rPr>
          <w:b/>
          <w:color w:val="FF0000"/>
          <w:sz w:val="22"/>
          <w:szCs w:val="22"/>
        </w:rPr>
      </w:pPr>
    </w:p>
    <w:p w14:paraId="37C53D1F" w14:textId="77777777" w:rsidR="0072773F" w:rsidRDefault="0072773F" w:rsidP="00855B68">
      <w:pPr>
        <w:rPr>
          <w:b/>
          <w:color w:val="FF0000"/>
          <w:sz w:val="22"/>
          <w:szCs w:val="22"/>
        </w:rPr>
      </w:pPr>
    </w:p>
    <w:p w14:paraId="739C0595" w14:textId="77777777" w:rsidR="0072773F" w:rsidRDefault="0072773F" w:rsidP="00855B68">
      <w:pPr>
        <w:rPr>
          <w:b/>
          <w:color w:val="FF0000"/>
          <w:sz w:val="22"/>
          <w:szCs w:val="22"/>
        </w:rPr>
      </w:pPr>
    </w:p>
    <w:p w14:paraId="61E92A0B" w14:textId="77777777" w:rsidR="0072773F" w:rsidRDefault="0072773F" w:rsidP="00855B68">
      <w:pPr>
        <w:rPr>
          <w:b/>
          <w:color w:val="FF0000"/>
          <w:sz w:val="22"/>
          <w:szCs w:val="22"/>
        </w:rPr>
      </w:pPr>
    </w:p>
    <w:p w14:paraId="72B205A4" w14:textId="77777777" w:rsidR="0072773F" w:rsidRDefault="0072773F" w:rsidP="00855B68">
      <w:pPr>
        <w:rPr>
          <w:b/>
          <w:color w:val="FF0000"/>
          <w:sz w:val="22"/>
          <w:szCs w:val="22"/>
        </w:rPr>
      </w:pPr>
    </w:p>
    <w:p w14:paraId="40AD0EC1" w14:textId="77777777" w:rsidR="0072773F" w:rsidRDefault="0072773F" w:rsidP="00855B68">
      <w:pPr>
        <w:rPr>
          <w:b/>
          <w:color w:val="FF0000"/>
          <w:sz w:val="22"/>
          <w:szCs w:val="22"/>
        </w:rPr>
      </w:pPr>
    </w:p>
    <w:p w14:paraId="27B2A9C2" w14:textId="77777777" w:rsidR="0072773F" w:rsidRDefault="0072773F" w:rsidP="00855B68">
      <w:pPr>
        <w:rPr>
          <w:b/>
          <w:color w:val="FF0000"/>
          <w:sz w:val="22"/>
          <w:szCs w:val="22"/>
        </w:rPr>
      </w:pPr>
    </w:p>
    <w:p w14:paraId="5753F10B" w14:textId="77777777" w:rsidR="0072773F" w:rsidRDefault="0072773F" w:rsidP="00855B68">
      <w:pPr>
        <w:rPr>
          <w:b/>
          <w:color w:val="FF0000"/>
          <w:sz w:val="22"/>
          <w:szCs w:val="22"/>
        </w:rPr>
      </w:pPr>
    </w:p>
    <w:p w14:paraId="6F066093" w14:textId="77777777" w:rsidR="0072773F" w:rsidRDefault="0072773F" w:rsidP="00855B68">
      <w:pPr>
        <w:rPr>
          <w:b/>
          <w:color w:val="FF0000"/>
          <w:sz w:val="22"/>
          <w:szCs w:val="22"/>
        </w:rPr>
      </w:pPr>
    </w:p>
    <w:p w14:paraId="2A86D9F5" w14:textId="77777777" w:rsidR="0072773F" w:rsidRDefault="0072773F" w:rsidP="00855B68">
      <w:pPr>
        <w:rPr>
          <w:b/>
          <w:color w:val="FF0000"/>
          <w:sz w:val="22"/>
          <w:szCs w:val="22"/>
        </w:rPr>
      </w:pPr>
    </w:p>
    <w:p w14:paraId="2D87A4F7" w14:textId="77777777" w:rsidR="0072773F" w:rsidRDefault="0072773F" w:rsidP="00855B68">
      <w:pPr>
        <w:rPr>
          <w:b/>
          <w:color w:val="FF0000"/>
          <w:sz w:val="22"/>
          <w:szCs w:val="22"/>
        </w:rPr>
      </w:pPr>
    </w:p>
    <w:p w14:paraId="212930A8" w14:textId="77777777" w:rsidR="0072773F" w:rsidRDefault="0072773F" w:rsidP="00855B68">
      <w:pPr>
        <w:rPr>
          <w:b/>
          <w:color w:val="FF0000"/>
          <w:sz w:val="22"/>
          <w:szCs w:val="22"/>
        </w:rPr>
      </w:pPr>
    </w:p>
    <w:p w14:paraId="594278E3" w14:textId="77777777" w:rsidR="0072773F" w:rsidRDefault="0072773F" w:rsidP="00855B68">
      <w:pPr>
        <w:rPr>
          <w:b/>
          <w:color w:val="FF0000"/>
          <w:sz w:val="22"/>
          <w:szCs w:val="22"/>
        </w:rPr>
      </w:pPr>
    </w:p>
    <w:p w14:paraId="23A4146D" w14:textId="77777777" w:rsidR="0072773F" w:rsidRDefault="0072773F" w:rsidP="00855B68">
      <w:pPr>
        <w:rPr>
          <w:b/>
          <w:color w:val="FF0000"/>
          <w:sz w:val="22"/>
          <w:szCs w:val="22"/>
        </w:rPr>
      </w:pPr>
    </w:p>
    <w:p w14:paraId="53100F74" w14:textId="77777777" w:rsidR="0072773F" w:rsidRDefault="0072773F" w:rsidP="00855B68">
      <w:pPr>
        <w:rPr>
          <w:b/>
          <w:color w:val="FF0000"/>
          <w:sz w:val="22"/>
          <w:szCs w:val="22"/>
        </w:rPr>
      </w:pPr>
    </w:p>
    <w:p w14:paraId="39A0D6B0" w14:textId="77777777" w:rsidR="0072773F" w:rsidRDefault="0072773F" w:rsidP="00855B68">
      <w:pPr>
        <w:rPr>
          <w:b/>
          <w:color w:val="FF0000"/>
          <w:sz w:val="22"/>
          <w:szCs w:val="22"/>
        </w:rPr>
      </w:pPr>
    </w:p>
    <w:p w14:paraId="3BADE83E" w14:textId="77777777" w:rsidR="0072773F" w:rsidRDefault="0072773F" w:rsidP="00855B68">
      <w:pPr>
        <w:rPr>
          <w:b/>
          <w:color w:val="FF0000"/>
          <w:sz w:val="22"/>
          <w:szCs w:val="22"/>
        </w:rPr>
      </w:pPr>
    </w:p>
    <w:p w14:paraId="13FD75B3" w14:textId="77777777" w:rsidR="0072773F" w:rsidRDefault="0072773F" w:rsidP="00855B68">
      <w:pPr>
        <w:rPr>
          <w:b/>
          <w:color w:val="FF0000"/>
          <w:sz w:val="22"/>
          <w:szCs w:val="22"/>
        </w:rPr>
      </w:pPr>
    </w:p>
    <w:p w14:paraId="75E0CD94" w14:textId="77777777" w:rsidR="0072773F" w:rsidRDefault="0072773F" w:rsidP="00855B68">
      <w:pPr>
        <w:rPr>
          <w:b/>
          <w:color w:val="FF0000"/>
          <w:sz w:val="22"/>
          <w:szCs w:val="22"/>
        </w:rPr>
      </w:pPr>
    </w:p>
    <w:p w14:paraId="28394191" w14:textId="77777777" w:rsidR="0072773F" w:rsidRDefault="0072773F" w:rsidP="00855B68">
      <w:pPr>
        <w:rPr>
          <w:b/>
          <w:color w:val="FF0000"/>
          <w:sz w:val="22"/>
          <w:szCs w:val="22"/>
        </w:rPr>
      </w:pPr>
    </w:p>
    <w:p w14:paraId="6D8BB54F" w14:textId="77777777" w:rsidR="0072773F" w:rsidRDefault="0072773F" w:rsidP="00855B68">
      <w:pPr>
        <w:rPr>
          <w:b/>
          <w:color w:val="FF0000"/>
          <w:sz w:val="22"/>
          <w:szCs w:val="22"/>
        </w:rPr>
      </w:pPr>
    </w:p>
    <w:p w14:paraId="66077AFD" w14:textId="77777777" w:rsidR="00870404" w:rsidRDefault="00870404" w:rsidP="007438F0">
      <w:pPr>
        <w:pStyle w:val="Body2"/>
        <w:rPr>
          <w:b/>
          <w:color w:val="00000A"/>
          <w:lang w:val="lt-LT"/>
        </w:rPr>
      </w:pPr>
    </w:p>
    <w:p w14:paraId="4806263C" w14:textId="13E7B1F8" w:rsidR="00870404" w:rsidRDefault="00A154F6" w:rsidP="00870404">
      <w:pPr>
        <w:pStyle w:val="Body2"/>
        <w:jc w:val="right"/>
        <w:rPr>
          <w:b/>
          <w:color w:val="00000A"/>
          <w:lang w:val="lt-LT"/>
        </w:rPr>
      </w:pPr>
      <w:r>
        <w:rPr>
          <w:b/>
          <w:color w:val="00000A"/>
          <w:lang w:val="lt-LT"/>
        </w:rPr>
        <w:lastRenderedPageBreak/>
        <w:t>2 PRIEDAS</w:t>
      </w:r>
    </w:p>
    <w:p w14:paraId="2EF59BF9" w14:textId="77777777" w:rsidR="00870404" w:rsidRPr="00870404" w:rsidRDefault="00870404" w:rsidP="00870404">
      <w:pPr>
        <w:pStyle w:val="Body2"/>
        <w:jc w:val="right"/>
        <w:rPr>
          <w:b/>
          <w:color w:val="00000A"/>
          <w:lang w:val="lt-LT"/>
        </w:rPr>
      </w:pPr>
    </w:p>
    <w:p w14:paraId="1F6D6092" w14:textId="77777777" w:rsidR="00B03986" w:rsidRDefault="0052512D">
      <w:pPr>
        <w:pStyle w:val="Body2"/>
        <w:jc w:val="center"/>
      </w:pPr>
      <w:r>
        <w:rPr>
          <w:b/>
          <w:color w:val="00000A"/>
          <w:lang w:val="lt-LT"/>
        </w:rPr>
        <w:t>PASIŪLYMO FORMA</w:t>
      </w:r>
    </w:p>
    <w:p w14:paraId="421E94F5" w14:textId="77777777" w:rsidR="00B03986" w:rsidRDefault="00B03986">
      <w:pPr>
        <w:pStyle w:val="Body2"/>
        <w:jc w:val="center"/>
        <w:rPr>
          <w:b/>
          <w:color w:val="00000A"/>
          <w:lang w:val="lt-LT"/>
        </w:rPr>
      </w:pPr>
    </w:p>
    <w:p w14:paraId="2A4565A1" w14:textId="77777777" w:rsidR="00B03986" w:rsidRDefault="0052512D">
      <w:pPr>
        <w:pStyle w:val="Body2"/>
        <w:jc w:val="center"/>
      </w:pPr>
      <w:r>
        <w:t xml:space="preserve">Herbas </w:t>
      </w:r>
      <w:proofErr w:type="spellStart"/>
      <w:r>
        <w:t>arba</w:t>
      </w:r>
      <w:proofErr w:type="spellEnd"/>
      <w:r>
        <w:t xml:space="preserve"> </w:t>
      </w:r>
      <w:proofErr w:type="spellStart"/>
      <w:r>
        <w:t>prekių</w:t>
      </w:r>
      <w:proofErr w:type="spellEnd"/>
      <w:r>
        <w:t xml:space="preserve"> </w:t>
      </w:r>
      <w:proofErr w:type="spellStart"/>
      <w:r>
        <w:t>ženklas</w:t>
      </w:r>
      <w:proofErr w:type="spellEnd"/>
    </w:p>
    <w:p w14:paraId="4358972C" w14:textId="77777777" w:rsidR="00B03986" w:rsidRDefault="00B03986">
      <w:pPr>
        <w:pStyle w:val="Betarp"/>
        <w:jc w:val="center"/>
        <w:rPr>
          <w:rFonts w:ascii="Times New Roman" w:hAnsi="Times New Roman"/>
          <w:sz w:val="22"/>
        </w:rPr>
      </w:pPr>
    </w:p>
    <w:p w14:paraId="38AC49FA" w14:textId="77777777" w:rsidR="00B03986" w:rsidRDefault="0052512D">
      <w:pPr>
        <w:pStyle w:val="Betarp"/>
        <w:jc w:val="center"/>
        <w:rPr>
          <w:sz w:val="22"/>
        </w:rPr>
      </w:pPr>
      <w:r>
        <w:rPr>
          <w:rFonts w:ascii="Times New Roman" w:hAnsi="Times New Roman"/>
          <w:sz w:val="22"/>
        </w:rPr>
        <w:t>(Tiekėjo pavadinimas)</w:t>
      </w:r>
    </w:p>
    <w:p w14:paraId="449ED13D" w14:textId="77777777" w:rsidR="00B03986" w:rsidRDefault="00B03986">
      <w:pPr>
        <w:pStyle w:val="Betarp"/>
        <w:jc w:val="center"/>
        <w:rPr>
          <w:rFonts w:ascii="Times New Roman" w:hAnsi="Times New Roman"/>
          <w:sz w:val="22"/>
        </w:rPr>
      </w:pPr>
    </w:p>
    <w:p w14:paraId="1BCDEDB3" w14:textId="77777777" w:rsidR="00B03986" w:rsidRDefault="0052512D">
      <w:pPr>
        <w:pStyle w:val="Betarp"/>
        <w:jc w:val="center"/>
        <w:rPr>
          <w:sz w:val="22"/>
        </w:rPr>
      </w:pPr>
      <w:r>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4AC04" w14:textId="77777777" w:rsidR="00B03986" w:rsidRDefault="00B03986">
      <w:pPr>
        <w:pStyle w:val="Betarp"/>
        <w:jc w:val="center"/>
        <w:rPr>
          <w:rFonts w:ascii="Times New Roman" w:hAnsi="Times New Roman"/>
          <w:sz w:val="22"/>
        </w:rPr>
      </w:pPr>
    </w:p>
    <w:p w14:paraId="07E7F3F1" w14:textId="77777777" w:rsidR="00B03986" w:rsidRDefault="00B03986">
      <w:pPr>
        <w:pStyle w:val="Betarp"/>
        <w:jc w:val="center"/>
        <w:rPr>
          <w:rFonts w:ascii="Times New Roman" w:hAnsi="Times New Roman"/>
          <w:b/>
          <w:bCs/>
          <w:sz w:val="22"/>
        </w:rPr>
      </w:pPr>
    </w:p>
    <w:p w14:paraId="688619E6" w14:textId="77777777" w:rsidR="00B03986" w:rsidRDefault="0052512D">
      <w:pPr>
        <w:pStyle w:val="Betarp"/>
        <w:jc w:val="center"/>
        <w:rPr>
          <w:sz w:val="22"/>
        </w:rPr>
      </w:pPr>
      <w:r>
        <w:rPr>
          <w:rFonts w:ascii="Times New Roman" w:hAnsi="Times New Roman"/>
          <w:sz w:val="22"/>
        </w:rPr>
        <w:t>__________________________</w:t>
      </w:r>
    </w:p>
    <w:p w14:paraId="7B9C72FA" w14:textId="77777777" w:rsidR="00B03986" w:rsidRDefault="0052512D">
      <w:pPr>
        <w:pStyle w:val="Betarp"/>
        <w:jc w:val="center"/>
        <w:rPr>
          <w:sz w:val="22"/>
        </w:rPr>
      </w:pPr>
      <w:r>
        <w:rPr>
          <w:rFonts w:ascii="Times New Roman" w:hAnsi="Times New Roman"/>
          <w:sz w:val="22"/>
        </w:rPr>
        <w:t>(Adresatas (perkančioji organizacija))</w:t>
      </w:r>
    </w:p>
    <w:p w14:paraId="3BF3ECA3" w14:textId="77777777" w:rsidR="00B03986" w:rsidRDefault="00B03986">
      <w:pPr>
        <w:pStyle w:val="Betarp"/>
        <w:jc w:val="center"/>
        <w:rPr>
          <w:rFonts w:ascii="Times New Roman" w:hAnsi="Times New Roman"/>
          <w:b/>
          <w:sz w:val="22"/>
        </w:rPr>
      </w:pPr>
    </w:p>
    <w:p w14:paraId="17CA00F5" w14:textId="77777777" w:rsidR="00B03986" w:rsidRDefault="00B03986">
      <w:pPr>
        <w:pStyle w:val="Betarp"/>
        <w:jc w:val="center"/>
        <w:rPr>
          <w:rFonts w:ascii="Times New Roman" w:hAnsi="Times New Roman"/>
          <w:b/>
          <w:sz w:val="22"/>
        </w:rPr>
      </w:pPr>
    </w:p>
    <w:p w14:paraId="3B938561" w14:textId="77777777" w:rsidR="00B03986" w:rsidRDefault="0052512D">
      <w:pPr>
        <w:pStyle w:val="Betarp"/>
        <w:jc w:val="center"/>
        <w:rPr>
          <w:sz w:val="22"/>
        </w:rPr>
      </w:pPr>
      <w:r>
        <w:rPr>
          <w:rFonts w:ascii="Times New Roman" w:hAnsi="Times New Roman"/>
          <w:b/>
          <w:sz w:val="22"/>
        </w:rPr>
        <w:t>PASIŪLYMAS</w:t>
      </w:r>
    </w:p>
    <w:p w14:paraId="2570B3EE" w14:textId="77777777" w:rsidR="00B03986" w:rsidRDefault="0052512D">
      <w:pPr>
        <w:pStyle w:val="Betarp"/>
        <w:jc w:val="center"/>
        <w:rPr>
          <w:sz w:val="22"/>
        </w:rPr>
      </w:pPr>
      <w:r>
        <w:rPr>
          <w:rFonts w:ascii="Times New Roman" w:hAnsi="Times New Roman"/>
          <w:b/>
          <w:sz w:val="22"/>
        </w:rPr>
        <w:t>DĖL /</w:t>
      </w:r>
      <w:r>
        <w:rPr>
          <w:rFonts w:ascii="Times New Roman" w:hAnsi="Times New Roman"/>
          <w:i/>
          <w:sz w:val="22"/>
        </w:rPr>
        <w:t>pirkimo pavadinimas</w:t>
      </w:r>
      <w:r>
        <w:rPr>
          <w:rFonts w:ascii="Times New Roman" w:hAnsi="Times New Roman"/>
          <w:sz w:val="22"/>
        </w:rPr>
        <w:t>/</w:t>
      </w:r>
    </w:p>
    <w:p w14:paraId="6FB37532" w14:textId="77777777" w:rsidR="00B03986" w:rsidRDefault="00B03986">
      <w:pPr>
        <w:pStyle w:val="Betarp"/>
        <w:jc w:val="center"/>
        <w:rPr>
          <w:rFonts w:ascii="Times New Roman" w:hAnsi="Times New Roman"/>
          <w:sz w:val="22"/>
        </w:rPr>
      </w:pPr>
    </w:p>
    <w:p w14:paraId="52A3E0CB" w14:textId="77777777" w:rsidR="00B03986" w:rsidRDefault="0052512D">
      <w:pPr>
        <w:pStyle w:val="Betarp"/>
        <w:jc w:val="center"/>
        <w:rPr>
          <w:sz w:val="22"/>
        </w:rPr>
      </w:pPr>
      <w:r>
        <w:rPr>
          <w:rFonts w:ascii="Times New Roman" w:hAnsi="Times New Roman"/>
          <w:sz w:val="22"/>
        </w:rPr>
        <w:t>____________</w:t>
      </w:r>
      <w:r>
        <w:rPr>
          <w:rFonts w:ascii="Times New Roman" w:hAnsi="Times New Roman"/>
          <w:b/>
          <w:bCs/>
          <w:color w:val="000000"/>
          <w:sz w:val="22"/>
        </w:rPr>
        <w:t xml:space="preserve"> </w:t>
      </w:r>
      <w:r>
        <w:rPr>
          <w:rFonts w:ascii="Times New Roman" w:hAnsi="Times New Roman"/>
          <w:sz w:val="22"/>
        </w:rPr>
        <w:t>Nr.______</w:t>
      </w:r>
    </w:p>
    <w:p w14:paraId="73F3BFA8" w14:textId="77777777" w:rsidR="00B03986" w:rsidRDefault="0052512D">
      <w:pPr>
        <w:pStyle w:val="Betarp"/>
        <w:jc w:val="center"/>
        <w:rPr>
          <w:sz w:val="22"/>
        </w:rPr>
      </w:pPr>
      <w:r>
        <w:rPr>
          <w:rFonts w:ascii="Times New Roman" w:hAnsi="Times New Roman"/>
          <w:bCs/>
          <w:color w:val="000000"/>
          <w:sz w:val="22"/>
        </w:rPr>
        <w:t>(Data)</w:t>
      </w:r>
    </w:p>
    <w:p w14:paraId="690C9028" w14:textId="77777777" w:rsidR="00B03986" w:rsidRDefault="0052512D">
      <w:pPr>
        <w:pStyle w:val="Betarp"/>
        <w:jc w:val="center"/>
        <w:rPr>
          <w:sz w:val="22"/>
        </w:rPr>
      </w:pPr>
      <w:r>
        <w:rPr>
          <w:rFonts w:ascii="Times New Roman" w:hAnsi="Times New Roman"/>
          <w:bCs/>
          <w:color w:val="000000"/>
          <w:sz w:val="22"/>
        </w:rPr>
        <w:t>_____________</w:t>
      </w:r>
    </w:p>
    <w:p w14:paraId="22033FC0" w14:textId="77777777" w:rsidR="00B03986" w:rsidRDefault="0052512D">
      <w:pPr>
        <w:pStyle w:val="Betarp"/>
        <w:jc w:val="center"/>
        <w:rPr>
          <w:sz w:val="22"/>
        </w:rPr>
      </w:pPr>
      <w:r>
        <w:rPr>
          <w:rFonts w:ascii="Times New Roman" w:hAnsi="Times New Roman"/>
          <w:bCs/>
          <w:color w:val="000000"/>
          <w:sz w:val="22"/>
        </w:rPr>
        <w:t>(Sudarymo vieta)</w:t>
      </w:r>
    </w:p>
    <w:p w14:paraId="71B16DD5" w14:textId="77777777" w:rsidR="00B03986" w:rsidRDefault="00B03986">
      <w:pPr>
        <w:pStyle w:val="Betarp"/>
        <w:jc w:val="both"/>
        <w:rPr>
          <w:rFonts w:ascii="Times New Roman" w:hAnsi="Times New Roman"/>
          <w:sz w:val="22"/>
        </w:rPr>
      </w:pPr>
    </w:p>
    <w:p w14:paraId="3ECF705A" w14:textId="77777777" w:rsidR="00B03986" w:rsidRDefault="00B03986">
      <w:pPr>
        <w:pStyle w:val="Betarp"/>
        <w:jc w:val="both"/>
        <w:rPr>
          <w:rFonts w:ascii="Times New Roman" w:hAnsi="Times New Roman"/>
          <w:sz w:val="22"/>
        </w:rPr>
      </w:pPr>
    </w:p>
    <w:tbl>
      <w:tblPr>
        <w:tblW w:w="9855"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4927"/>
        <w:gridCol w:w="4928"/>
      </w:tblGrid>
      <w:tr w:rsidR="00B03986" w14:paraId="40E0A9EB"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715FCCB" w14:textId="77777777" w:rsidR="00B03986" w:rsidRDefault="0052512D">
            <w:pPr>
              <w:pStyle w:val="Betarp"/>
              <w:spacing w:line="276" w:lineRule="auto"/>
              <w:jc w:val="both"/>
              <w:rPr>
                <w:sz w:val="22"/>
              </w:rPr>
            </w:pPr>
            <w:r>
              <w:rPr>
                <w:rFonts w:ascii="Times New Roman" w:hAnsi="Times New Roman"/>
                <w:sz w:val="22"/>
              </w:rPr>
              <w:t xml:space="preserve">Tiekėjo pavadinimas </w:t>
            </w:r>
            <w:r>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18FD841" w14:textId="77777777" w:rsidR="00B03986" w:rsidRDefault="00B03986">
            <w:pPr>
              <w:pStyle w:val="Betarp"/>
              <w:spacing w:line="276" w:lineRule="auto"/>
              <w:jc w:val="both"/>
              <w:rPr>
                <w:rFonts w:ascii="Times New Roman" w:hAnsi="Times New Roman"/>
                <w:sz w:val="22"/>
              </w:rPr>
            </w:pPr>
          </w:p>
          <w:p w14:paraId="66680DA7" w14:textId="77777777" w:rsidR="00B03986" w:rsidRDefault="00B03986">
            <w:pPr>
              <w:pStyle w:val="Betarp"/>
              <w:spacing w:line="276" w:lineRule="auto"/>
              <w:jc w:val="both"/>
              <w:rPr>
                <w:rFonts w:ascii="Times New Roman" w:hAnsi="Times New Roman"/>
                <w:sz w:val="22"/>
              </w:rPr>
            </w:pPr>
          </w:p>
        </w:tc>
      </w:tr>
      <w:tr w:rsidR="00B03986" w14:paraId="424D2DB7"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5E36594" w14:textId="77777777" w:rsidR="00B03986" w:rsidRDefault="0052512D">
            <w:pPr>
              <w:pStyle w:val="Betarp"/>
              <w:spacing w:line="276" w:lineRule="auto"/>
              <w:jc w:val="both"/>
              <w:rPr>
                <w:sz w:val="22"/>
              </w:rPr>
            </w:pPr>
            <w:r>
              <w:rPr>
                <w:rFonts w:ascii="Times New Roman" w:hAnsi="Times New Roman"/>
                <w:sz w:val="22"/>
              </w:rPr>
              <w:t>Tiekėjo adresas</w:t>
            </w:r>
            <w:r>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FBCA3FF" w14:textId="77777777" w:rsidR="00B03986" w:rsidRDefault="00B03986">
            <w:pPr>
              <w:pStyle w:val="Betarp"/>
              <w:spacing w:line="276" w:lineRule="auto"/>
              <w:jc w:val="both"/>
              <w:rPr>
                <w:rFonts w:ascii="Times New Roman" w:hAnsi="Times New Roman"/>
                <w:sz w:val="22"/>
              </w:rPr>
            </w:pPr>
          </w:p>
          <w:p w14:paraId="02EC678D" w14:textId="77777777" w:rsidR="00B03986" w:rsidRDefault="00B03986">
            <w:pPr>
              <w:pStyle w:val="Betarp"/>
              <w:spacing w:line="276" w:lineRule="auto"/>
              <w:jc w:val="both"/>
              <w:rPr>
                <w:rFonts w:ascii="Times New Roman" w:hAnsi="Times New Roman"/>
                <w:sz w:val="22"/>
              </w:rPr>
            </w:pPr>
          </w:p>
        </w:tc>
      </w:tr>
      <w:tr w:rsidR="00B03986" w14:paraId="4BE399BB"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5DFA6BE" w14:textId="77777777" w:rsidR="00B03986" w:rsidRDefault="0052512D">
            <w:pPr>
              <w:pStyle w:val="Betarp"/>
              <w:spacing w:line="276" w:lineRule="auto"/>
              <w:jc w:val="both"/>
              <w:rPr>
                <w:sz w:val="22"/>
              </w:rPr>
            </w:pPr>
            <w:r>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00C88AA" w14:textId="77777777" w:rsidR="00B03986" w:rsidRDefault="00B03986">
            <w:pPr>
              <w:pStyle w:val="Betarp"/>
              <w:spacing w:line="276" w:lineRule="auto"/>
              <w:jc w:val="both"/>
              <w:rPr>
                <w:rFonts w:ascii="Times New Roman" w:hAnsi="Times New Roman"/>
                <w:sz w:val="22"/>
              </w:rPr>
            </w:pPr>
          </w:p>
        </w:tc>
      </w:tr>
      <w:tr w:rsidR="00B03986" w14:paraId="348CD204"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58D68B5" w14:textId="77777777" w:rsidR="00B03986" w:rsidRDefault="0052512D">
            <w:pPr>
              <w:pStyle w:val="Betarp"/>
              <w:spacing w:line="276" w:lineRule="auto"/>
              <w:jc w:val="both"/>
              <w:rPr>
                <w:sz w:val="22"/>
              </w:rPr>
            </w:pPr>
            <w:r>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CF6D66C" w14:textId="77777777" w:rsidR="00B03986" w:rsidRDefault="00B03986">
            <w:pPr>
              <w:pStyle w:val="Betarp"/>
              <w:spacing w:line="276" w:lineRule="auto"/>
              <w:jc w:val="both"/>
              <w:rPr>
                <w:rFonts w:ascii="Times New Roman" w:hAnsi="Times New Roman"/>
                <w:sz w:val="22"/>
              </w:rPr>
            </w:pPr>
          </w:p>
        </w:tc>
      </w:tr>
      <w:tr w:rsidR="00B03986" w14:paraId="32A2B494"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961A2B2" w14:textId="77777777" w:rsidR="00B03986" w:rsidRDefault="0052512D">
            <w:pPr>
              <w:pStyle w:val="Betarp"/>
              <w:spacing w:line="276" w:lineRule="auto"/>
              <w:jc w:val="both"/>
              <w:rPr>
                <w:sz w:val="22"/>
              </w:rPr>
            </w:pPr>
            <w:r>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1AB45D4" w14:textId="77777777" w:rsidR="00B03986" w:rsidRDefault="00B03986">
            <w:pPr>
              <w:pStyle w:val="Betarp"/>
              <w:spacing w:line="276" w:lineRule="auto"/>
              <w:jc w:val="both"/>
              <w:rPr>
                <w:rFonts w:ascii="Times New Roman" w:hAnsi="Times New Roman"/>
                <w:sz w:val="22"/>
              </w:rPr>
            </w:pPr>
          </w:p>
        </w:tc>
      </w:tr>
      <w:tr w:rsidR="00B03986" w14:paraId="72067FA6"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6F64E16" w14:textId="77777777" w:rsidR="00B03986" w:rsidRDefault="0052512D">
            <w:pPr>
              <w:pStyle w:val="Betarp"/>
              <w:spacing w:line="276" w:lineRule="auto"/>
              <w:jc w:val="both"/>
              <w:rPr>
                <w:sz w:val="22"/>
              </w:rPr>
            </w:pPr>
            <w:r>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21E5DEF" w14:textId="77777777" w:rsidR="00B03986" w:rsidRDefault="00B03986">
            <w:pPr>
              <w:pStyle w:val="Betarp"/>
              <w:spacing w:line="276" w:lineRule="auto"/>
              <w:jc w:val="both"/>
              <w:rPr>
                <w:rFonts w:ascii="Times New Roman" w:hAnsi="Times New Roman"/>
                <w:sz w:val="22"/>
              </w:rPr>
            </w:pPr>
          </w:p>
        </w:tc>
      </w:tr>
    </w:tbl>
    <w:p w14:paraId="7E5BFDBC" w14:textId="77777777" w:rsidR="00B03986" w:rsidRDefault="00B03986">
      <w:pPr>
        <w:pStyle w:val="Betarp"/>
        <w:jc w:val="both"/>
        <w:rPr>
          <w:rFonts w:ascii="Times New Roman" w:hAnsi="Times New Roman"/>
          <w:sz w:val="22"/>
        </w:rPr>
      </w:pPr>
    </w:p>
    <w:p w14:paraId="2A220E02" w14:textId="77777777" w:rsidR="00B03986" w:rsidRDefault="0052512D">
      <w:pPr>
        <w:pStyle w:val="Betarp"/>
        <w:jc w:val="both"/>
        <w:rPr>
          <w:sz w:val="22"/>
        </w:rPr>
      </w:pPr>
      <w:r>
        <w:rPr>
          <w:rFonts w:ascii="Times New Roman" w:hAnsi="Times New Roman"/>
          <w:sz w:val="22"/>
        </w:rPr>
        <w:t>Šiuo pasiūlymu pažymime, kad sutinkame su visomis pirkimo sąlygomis, nustatytomis:</w:t>
      </w:r>
    </w:p>
    <w:p w14:paraId="77802E2D" w14:textId="77777777" w:rsidR="00B03986" w:rsidRDefault="0052512D">
      <w:pPr>
        <w:pStyle w:val="Betarp"/>
        <w:numPr>
          <w:ilvl w:val="0"/>
          <w:numId w:val="1"/>
        </w:numPr>
        <w:jc w:val="both"/>
        <w:rPr>
          <w:sz w:val="22"/>
        </w:rPr>
      </w:pPr>
      <w:r>
        <w:rPr>
          <w:rFonts w:ascii="Times New Roman" w:hAnsi="Times New Roman"/>
          <w:sz w:val="22"/>
        </w:rPr>
        <w:t>supaprastinto atviro konkurso skelbime, paskelbtame Viešųjų pirkimų įstatymo nustatyta tvarka</w:t>
      </w:r>
      <w:r>
        <w:rPr>
          <w:rFonts w:ascii="Times New Roman" w:hAnsi="Times New Roman"/>
          <w:i/>
          <w:sz w:val="22"/>
        </w:rPr>
        <w:t xml:space="preserve"> /perkančioji organizacija pateikia nuorodas/</w:t>
      </w:r>
      <w:r>
        <w:rPr>
          <w:rFonts w:ascii="Times New Roman" w:hAnsi="Times New Roman"/>
          <w:sz w:val="22"/>
        </w:rPr>
        <w:t>;</w:t>
      </w:r>
    </w:p>
    <w:p w14:paraId="0B78712F" w14:textId="77777777" w:rsidR="00B03986" w:rsidRDefault="0052512D">
      <w:pPr>
        <w:pStyle w:val="Betarp"/>
        <w:numPr>
          <w:ilvl w:val="0"/>
          <w:numId w:val="1"/>
        </w:numPr>
        <w:jc w:val="both"/>
        <w:rPr>
          <w:sz w:val="22"/>
        </w:rPr>
      </w:pPr>
      <w:r>
        <w:rPr>
          <w:rFonts w:ascii="Times New Roman" w:hAnsi="Times New Roman"/>
          <w:sz w:val="22"/>
        </w:rPr>
        <w:t>kituose pirkimo dokumentuose (jų paaiškinimuose, papildymuose).</w:t>
      </w:r>
    </w:p>
    <w:p w14:paraId="269ABCDE" w14:textId="77777777" w:rsidR="00B03986" w:rsidRDefault="00B03986">
      <w:pPr>
        <w:pStyle w:val="Betarp"/>
        <w:jc w:val="both"/>
        <w:rPr>
          <w:rFonts w:ascii="Times New Roman" w:hAnsi="Times New Roman"/>
          <w:sz w:val="22"/>
        </w:rPr>
      </w:pPr>
    </w:p>
    <w:p w14:paraId="194C4B3F" w14:textId="77777777" w:rsidR="00B03986" w:rsidRDefault="00B03986">
      <w:pPr>
        <w:pStyle w:val="Betarp"/>
        <w:jc w:val="both"/>
        <w:rPr>
          <w:rFonts w:ascii="Times New Roman" w:hAnsi="Times New Roman"/>
          <w:i/>
          <w:color w:val="000000"/>
          <w:sz w:val="22"/>
        </w:rPr>
      </w:pPr>
    </w:p>
    <w:p w14:paraId="1EEF6503" w14:textId="77777777" w:rsidR="00B03986" w:rsidRDefault="00B03986">
      <w:pPr>
        <w:pStyle w:val="Betarp"/>
        <w:jc w:val="both"/>
        <w:rPr>
          <w:rFonts w:ascii="Times New Roman" w:hAnsi="Times New Roman"/>
          <w:i/>
          <w:color w:val="000000"/>
          <w:sz w:val="22"/>
        </w:rPr>
      </w:pPr>
    </w:p>
    <w:p w14:paraId="6102F59C" w14:textId="77777777" w:rsidR="00B03986" w:rsidRDefault="00B03986">
      <w:pPr>
        <w:pStyle w:val="Betarp"/>
        <w:jc w:val="both"/>
        <w:rPr>
          <w:rFonts w:ascii="Times New Roman" w:hAnsi="Times New Roman"/>
          <w:i/>
          <w:color w:val="000000"/>
          <w:sz w:val="22"/>
        </w:rPr>
      </w:pPr>
    </w:p>
    <w:p w14:paraId="4995537D" w14:textId="77777777" w:rsidR="00B03986" w:rsidRDefault="00B03986">
      <w:pPr>
        <w:pStyle w:val="Betarp"/>
        <w:jc w:val="both"/>
        <w:rPr>
          <w:rFonts w:ascii="Times New Roman" w:hAnsi="Times New Roman"/>
          <w:i/>
          <w:color w:val="000000"/>
          <w:sz w:val="22"/>
        </w:rPr>
      </w:pPr>
    </w:p>
    <w:p w14:paraId="00B0B8E2" w14:textId="77777777" w:rsidR="00B03986" w:rsidRDefault="00B03986">
      <w:pPr>
        <w:pStyle w:val="Betarp"/>
        <w:jc w:val="both"/>
        <w:rPr>
          <w:rFonts w:ascii="Times New Roman" w:hAnsi="Times New Roman"/>
          <w:i/>
          <w:color w:val="000000"/>
          <w:sz w:val="22"/>
        </w:rPr>
      </w:pPr>
    </w:p>
    <w:p w14:paraId="16B15ABF" w14:textId="77777777" w:rsidR="00B03986" w:rsidRDefault="00B03986">
      <w:pPr>
        <w:pStyle w:val="Betarp"/>
        <w:jc w:val="both"/>
        <w:rPr>
          <w:rFonts w:ascii="Times New Roman" w:hAnsi="Times New Roman"/>
          <w:i/>
          <w:color w:val="000000"/>
          <w:sz w:val="22"/>
        </w:rPr>
      </w:pPr>
    </w:p>
    <w:p w14:paraId="2CF2FE0C" w14:textId="77777777" w:rsidR="00B03986" w:rsidRDefault="00B03986">
      <w:pPr>
        <w:pStyle w:val="Betarp"/>
        <w:jc w:val="both"/>
        <w:rPr>
          <w:rFonts w:ascii="Times New Roman" w:hAnsi="Times New Roman"/>
          <w:i/>
          <w:color w:val="000000"/>
          <w:sz w:val="22"/>
        </w:rPr>
      </w:pPr>
    </w:p>
    <w:p w14:paraId="0108DB3B" w14:textId="77777777" w:rsidR="00B03986" w:rsidRDefault="00B03986">
      <w:pPr>
        <w:pStyle w:val="Betarp"/>
        <w:jc w:val="both"/>
        <w:rPr>
          <w:rFonts w:ascii="Times New Roman" w:hAnsi="Times New Roman"/>
          <w:i/>
          <w:color w:val="000000"/>
          <w:sz w:val="22"/>
        </w:rPr>
      </w:pPr>
    </w:p>
    <w:p w14:paraId="4BCF1F7E" w14:textId="77777777" w:rsidR="00B03986" w:rsidRDefault="00B03986">
      <w:pPr>
        <w:pStyle w:val="Betarp"/>
        <w:jc w:val="both"/>
        <w:rPr>
          <w:rFonts w:ascii="Times New Roman" w:hAnsi="Times New Roman"/>
          <w:i/>
          <w:color w:val="000000"/>
          <w:sz w:val="22"/>
        </w:rPr>
      </w:pPr>
    </w:p>
    <w:p w14:paraId="63F7F7AE" w14:textId="77777777" w:rsidR="00B03986" w:rsidRDefault="00B03986">
      <w:pPr>
        <w:pStyle w:val="Betarp"/>
        <w:jc w:val="both"/>
        <w:rPr>
          <w:rFonts w:ascii="Times New Roman" w:hAnsi="Times New Roman"/>
          <w:i/>
          <w:color w:val="000000"/>
          <w:sz w:val="22"/>
        </w:rPr>
      </w:pPr>
    </w:p>
    <w:p w14:paraId="3AE5C62C" w14:textId="77777777" w:rsidR="00B03986" w:rsidRDefault="00B03986">
      <w:pPr>
        <w:pStyle w:val="Betarp"/>
        <w:jc w:val="both"/>
        <w:rPr>
          <w:rFonts w:ascii="Times New Roman" w:hAnsi="Times New Roman"/>
          <w:i/>
          <w:color w:val="000000"/>
          <w:sz w:val="22"/>
        </w:rPr>
      </w:pPr>
    </w:p>
    <w:p w14:paraId="1BF05868" w14:textId="77777777" w:rsidR="00B03986" w:rsidRDefault="00B03986">
      <w:pPr>
        <w:pStyle w:val="Betarp"/>
        <w:jc w:val="both"/>
        <w:rPr>
          <w:rFonts w:ascii="Times New Roman" w:hAnsi="Times New Roman"/>
          <w:i/>
          <w:color w:val="000000"/>
          <w:sz w:val="22"/>
        </w:rPr>
      </w:pPr>
    </w:p>
    <w:p w14:paraId="6E7C6020" w14:textId="77777777" w:rsidR="00B03986" w:rsidRDefault="00B03986">
      <w:pPr>
        <w:pStyle w:val="Betarp"/>
        <w:jc w:val="both"/>
        <w:rPr>
          <w:rFonts w:ascii="Times New Roman" w:hAnsi="Times New Roman"/>
          <w:i/>
          <w:color w:val="000000"/>
          <w:sz w:val="22"/>
        </w:rPr>
      </w:pPr>
    </w:p>
    <w:p w14:paraId="34809D5E" w14:textId="77777777" w:rsidR="00B03986" w:rsidRDefault="00B03986">
      <w:pPr>
        <w:pStyle w:val="Betarp"/>
        <w:jc w:val="both"/>
        <w:rPr>
          <w:rFonts w:ascii="Times New Roman" w:hAnsi="Times New Roman"/>
          <w:i/>
          <w:color w:val="000000"/>
          <w:sz w:val="22"/>
        </w:rPr>
      </w:pPr>
    </w:p>
    <w:p w14:paraId="4521EECC" w14:textId="77777777" w:rsidR="0052512D" w:rsidRDefault="0052512D">
      <w:pPr>
        <w:pStyle w:val="Betarp"/>
        <w:jc w:val="both"/>
        <w:rPr>
          <w:rFonts w:ascii="Times New Roman" w:hAnsi="Times New Roman"/>
          <w:i/>
          <w:color w:val="000000"/>
          <w:sz w:val="22"/>
        </w:rPr>
      </w:pPr>
    </w:p>
    <w:p w14:paraId="41D2E52C" w14:textId="77777777" w:rsidR="00B260D3" w:rsidRPr="0052512D" w:rsidRDefault="00B260D3" w:rsidP="00B260D3">
      <w:pPr>
        <w:pStyle w:val="Betarp"/>
        <w:jc w:val="both"/>
        <w:rPr>
          <w:rFonts w:ascii="Times New Roman" w:hAnsi="Times New Roman"/>
          <w:color w:val="000000"/>
          <w:sz w:val="22"/>
        </w:rPr>
      </w:pPr>
      <w:r>
        <w:rPr>
          <w:rFonts w:ascii="Times New Roman" w:hAnsi="Times New Roman"/>
          <w:color w:val="000000"/>
          <w:sz w:val="22"/>
        </w:rPr>
        <w:t>TIEKĖJAS siūlo šias prekes:</w:t>
      </w:r>
    </w:p>
    <w:tbl>
      <w:tblPr>
        <w:tblW w:w="974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94"/>
        <w:gridCol w:w="1931"/>
        <w:gridCol w:w="847"/>
        <w:gridCol w:w="938"/>
        <w:gridCol w:w="998"/>
        <w:gridCol w:w="1132"/>
        <w:gridCol w:w="1574"/>
        <w:gridCol w:w="1533"/>
      </w:tblGrid>
      <w:tr w:rsidR="00B260D3" w14:paraId="1C72B1F7" w14:textId="77777777" w:rsidTr="003D49E4">
        <w:trPr>
          <w:trHeight w:val="1090"/>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2AE9363" w14:textId="77777777" w:rsidR="00B260D3" w:rsidRDefault="00B260D3" w:rsidP="003D49E4">
            <w:pPr>
              <w:pStyle w:val="Betarp"/>
              <w:jc w:val="both"/>
              <w:rPr>
                <w:color w:val="FF0000"/>
              </w:rPr>
            </w:pPr>
            <w:r>
              <w:rPr>
                <w:rFonts w:ascii="Times New Roman" w:hAnsi="Times New Roman"/>
                <w:color w:val="000000"/>
                <w:sz w:val="22"/>
              </w:rPr>
              <w:t>Eil. Nr.</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E5924F8" w14:textId="77777777" w:rsidR="00B260D3" w:rsidRDefault="00B260D3" w:rsidP="003D49E4">
            <w:pPr>
              <w:pStyle w:val="Betarp"/>
              <w:jc w:val="both"/>
              <w:rPr>
                <w:color w:val="FF0000"/>
              </w:rPr>
            </w:pPr>
            <w:r>
              <w:rPr>
                <w:rFonts w:ascii="Times New Roman" w:hAnsi="Times New Roman"/>
                <w:i/>
                <w:color w:val="000000"/>
                <w:sz w:val="22"/>
              </w:rPr>
              <w:t xml:space="preserve">Prekių </w:t>
            </w:r>
            <w:r>
              <w:rPr>
                <w:rFonts w:ascii="Times New Roman" w:hAnsi="Times New Roman"/>
                <w:color w:val="000000"/>
                <w:sz w:val="22"/>
              </w:rPr>
              <w:t>pavadinimas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CEBF612" w14:textId="77777777" w:rsidR="00B260D3" w:rsidRDefault="00B260D3" w:rsidP="003D49E4">
            <w:pPr>
              <w:pStyle w:val="Betarp"/>
              <w:jc w:val="both"/>
              <w:rPr>
                <w:color w:val="FF0000"/>
              </w:rPr>
            </w:pPr>
            <w:r>
              <w:rPr>
                <w:rFonts w:ascii="Times New Roman" w:hAnsi="Times New Roman"/>
                <w:color w:val="000000"/>
                <w:sz w:val="22"/>
              </w:rPr>
              <w:t>Kiekis</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34BB7F3" w14:textId="77777777" w:rsidR="00B260D3" w:rsidRDefault="00B260D3" w:rsidP="003D49E4">
            <w:pPr>
              <w:pStyle w:val="Betarp"/>
              <w:jc w:val="both"/>
              <w:rPr>
                <w:color w:val="FF0000"/>
              </w:rPr>
            </w:pPr>
            <w:r>
              <w:rPr>
                <w:rFonts w:ascii="Times New Roman" w:hAnsi="Times New Roman"/>
                <w:color w:val="000000"/>
                <w:sz w:val="22"/>
              </w:rPr>
              <w:t>Mato</w:t>
            </w:r>
          </w:p>
          <w:p w14:paraId="1ADCD3F3" w14:textId="77777777" w:rsidR="00B260D3" w:rsidRDefault="00B260D3" w:rsidP="003D49E4">
            <w:pPr>
              <w:pStyle w:val="Betarp"/>
              <w:jc w:val="both"/>
              <w:rPr>
                <w:color w:val="FF0000"/>
              </w:rPr>
            </w:pPr>
            <w:r>
              <w:rPr>
                <w:rFonts w:ascii="Times New Roman" w:hAnsi="Times New Roman"/>
                <w:color w:val="000000"/>
                <w:sz w:val="22"/>
              </w:rPr>
              <w:t xml:space="preserve">vnt. </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4BBCF9F" w14:textId="77777777" w:rsidR="00B260D3" w:rsidRDefault="00B260D3" w:rsidP="003D49E4">
            <w:pPr>
              <w:pStyle w:val="Betarp"/>
              <w:jc w:val="both"/>
              <w:rPr>
                <w:color w:val="FF0000"/>
              </w:rPr>
            </w:pPr>
            <w:r>
              <w:rPr>
                <w:rFonts w:ascii="Times New Roman" w:hAnsi="Times New Roman"/>
                <w:color w:val="000000"/>
                <w:sz w:val="22"/>
              </w:rPr>
              <w:t>Vieneto kaina,</w:t>
            </w:r>
          </w:p>
          <w:p w14:paraId="5418BF08" w14:textId="77777777" w:rsidR="00B260D3" w:rsidRDefault="00B260D3" w:rsidP="003D49E4">
            <w:pPr>
              <w:pStyle w:val="Betarp"/>
              <w:jc w:val="both"/>
              <w:rPr>
                <w:color w:val="FF0000"/>
              </w:rPr>
            </w:pPr>
            <w:r>
              <w:rPr>
                <w:rFonts w:ascii="Times New Roman" w:hAnsi="Times New Roman"/>
                <w:color w:val="000000"/>
                <w:sz w:val="22"/>
              </w:rPr>
              <w:t>Eur (be PVM)</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4657F8E" w14:textId="77777777" w:rsidR="00B260D3" w:rsidRDefault="00B260D3" w:rsidP="003D49E4">
            <w:pPr>
              <w:pStyle w:val="Betarp"/>
              <w:jc w:val="both"/>
              <w:rPr>
                <w:color w:val="FF0000"/>
              </w:rPr>
            </w:pPr>
            <w:r>
              <w:rPr>
                <w:rFonts w:ascii="Times New Roman" w:hAnsi="Times New Roman"/>
                <w:color w:val="000000"/>
                <w:sz w:val="22"/>
              </w:rPr>
              <w:t>Vieneto kaina,</w:t>
            </w:r>
          </w:p>
          <w:p w14:paraId="54DB48C5" w14:textId="77777777" w:rsidR="00B260D3" w:rsidRDefault="00B260D3" w:rsidP="003D49E4">
            <w:pPr>
              <w:pStyle w:val="Betarp"/>
              <w:jc w:val="both"/>
              <w:rPr>
                <w:color w:val="FF0000"/>
              </w:rPr>
            </w:pPr>
            <w:r>
              <w:rPr>
                <w:rFonts w:ascii="Times New Roman" w:hAnsi="Times New Roman"/>
                <w:color w:val="000000"/>
                <w:sz w:val="22"/>
              </w:rPr>
              <w:t>Eur (su PVM)</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B8393C4" w14:textId="77777777" w:rsidR="00B260D3" w:rsidRDefault="00B260D3" w:rsidP="003D49E4">
            <w:pPr>
              <w:pStyle w:val="Betarp"/>
              <w:jc w:val="both"/>
              <w:rPr>
                <w:color w:val="FF0000"/>
              </w:rPr>
            </w:pPr>
            <w:r>
              <w:rPr>
                <w:rFonts w:ascii="Times New Roman" w:hAnsi="Times New Roman"/>
                <w:i/>
                <w:color w:val="000000"/>
                <w:sz w:val="22"/>
              </w:rPr>
              <w:t>3x5</w:t>
            </w:r>
            <w:r>
              <w:rPr>
                <w:rFonts w:ascii="Times New Roman" w:hAnsi="Times New Roman"/>
                <w:color w:val="000000"/>
                <w:sz w:val="22"/>
                <w:lang w:val="en-US"/>
              </w:rPr>
              <w:t xml:space="preserve">=Suma, </w:t>
            </w:r>
            <w:proofErr w:type="spellStart"/>
            <w:r>
              <w:rPr>
                <w:rFonts w:ascii="Times New Roman" w:hAnsi="Times New Roman"/>
                <w:color w:val="000000"/>
                <w:sz w:val="22"/>
                <w:lang w:val="en-US"/>
              </w:rPr>
              <w:t>Eur</w:t>
            </w:r>
            <w:proofErr w:type="spellEnd"/>
            <w:r>
              <w:rPr>
                <w:rFonts w:ascii="Times New Roman" w:hAnsi="Times New Roman"/>
                <w:color w:val="000000"/>
                <w:sz w:val="22"/>
                <w:lang w:val="en-US"/>
              </w:rPr>
              <w:t xml:space="preserve"> (be PVM)</w:t>
            </w:r>
          </w:p>
          <w:p w14:paraId="01C8BD1E" w14:textId="77777777" w:rsidR="00B260D3" w:rsidRDefault="00B260D3" w:rsidP="003D49E4">
            <w:pPr>
              <w:pStyle w:val="Betarp"/>
              <w:jc w:val="both"/>
              <w:rPr>
                <w:rFonts w:ascii="Times New Roman" w:hAnsi="Times New Roman"/>
                <w:color w:val="000000"/>
                <w:sz w:val="22"/>
                <w:lang w:val="en-US"/>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D0BE591" w14:textId="77777777" w:rsidR="00B260D3" w:rsidRDefault="00B260D3" w:rsidP="003D49E4">
            <w:pPr>
              <w:pStyle w:val="Betarp"/>
              <w:jc w:val="both"/>
              <w:rPr>
                <w:color w:val="FF0000"/>
              </w:rPr>
            </w:pPr>
            <w:r>
              <w:rPr>
                <w:rFonts w:ascii="Times New Roman" w:hAnsi="Times New Roman"/>
                <w:i/>
                <w:color w:val="000000"/>
                <w:sz w:val="22"/>
              </w:rPr>
              <w:t>3x6</w:t>
            </w:r>
            <w:r>
              <w:rPr>
                <w:rFonts w:ascii="Times New Roman" w:hAnsi="Times New Roman"/>
                <w:color w:val="000000"/>
                <w:sz w:val="22"/>
                <w:lang w:val="en-US"/>
              </w:rPr>
              <w:t xml:space="preserve">= Suma, </w:t>
            </w:r>
            <w:r>
              <w:rPr>
                <w:rFonts w:ascii="Times New Roman" w:hAnsi="Times New Roman"/>
                <w:color w:val="000000"/>
                <w:sz w:val="22"/>
              </w:rPr>
              <w:t>Eur (su PVM)</w:t>
            </w:r>
          </w:p>
        </w:tc>
      </w:tr>
      <w:tr w:rsidR="00B260D3" w14:paraId="3FB23DEE" w14:textId="77777777" w:rsidTr="003D49E4">
        <w:trPr>
          <w:trHeight w:val="299"/>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722035F" w14:textId="77777777" w:rsidR="00B260D3" w:rsidRDefault="00B260D3" w:rsidP="003D49E4">
            <w:pPr>
              <w:pStyle w:val="Betarp"/>
              <w:jc w:val="both"/>
              <w:rPr>
                <w:color w:val="FF0000"/>
              </w:rPr>
            </w:pPr>
            <w:r>
              <w:rPr>
                <w:rFonts w:ascii="Times New Roman" w:hAnsi="Times New Roman"/>
                <w:i/>
                <w:color w:val="000000"/>
                <w:sz w:val="22"/>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EE83C5F" w14:textId="77777777" w:rsidR="00B260D3" w:rsidRDefault="00B260D3" w:rsidP="003D49E4">
            <w:pPr>
              <w:pStyle w:val="Betarp"/>
              <w:jc w:val="both"/>
              <w:rPr>
                <w:color w:val="FF0000"/>
              </w:rPr>
            </w:pPr>
            <w:r>
              <w:rPr>
                <w:rFonts w:ascii="Times New Roman" w:hAnsi="Times New Roman"/>
                <w:i/>
                <w:color w:val="000000"/>
                <w:sz w:val="22"/>
              </w:rPr>
              <w:t>2</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E60FD79" w14:textId="77777777" w:rsidR="00B260D3" w:rsidRDefault="00B260D3" w:rsidP="003D49E4">
            <w:pPr>
              <w:pStyle w:val="Betarp"/>
              <w:jc w:val="both"/>
              <w:rPr>
                <w:color w:val="FF0000"/>
              </w:rPr>
            </w:pPr>
            <w:r>
              <w:rPr>
                <w:rFonts w:ascii="Times New Roman" w:hAnsi="Times New Roman"/>
                <w:i/>
                <w:color w:val="000000"/>
                <w:sz w:val="22"/>
              </w:rPr>
              <w:t>3</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9E8F9A0" w14:textId="77777777" w:rsidR="00B260D3" w:rsidRDefault="00B260D3" w:rsidP="003D49E4">
            <w:pPr>
              <w:pStyle w:val="Betarp"/>
              <w:jc w:val="both"/>
              <w:rPr>
                <w:color w:val="FF0000"/>
              </w:rPr>
            </w:pPr>
            <w:r>
              <w:rPr>
                <w:rFonts w:ascii="Times New Roman" w:hAnsi="Times New Roman"/>
                <w:i/>
                <w:color w:val="000000"/>
                <w:sz w:val="22"/>
              </w:rPr>
              <w:t>4</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9BD53D5" w14:textId="77777777" w:rsidR="00B260D3" w:rsidRDefault="00B260D3" w:rsidP="003D49E4">
            <w:pPr>
              <w:pStyle w:val="Betarp"/>
              <w:jc w:val="both"/>
              <w:rPr>
                <w:color w:val="FF0000"/>
              </w:rPr>
            </w:pPr>
            <w:r>
              <w:rPr>
                <w:rFonts w:ascii="Times New Roman" w:hAnsi="Times New Roman"/>
                <w:i/>
                <w:color w:val="000000"/>
                <w:sz w:val="22"/>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F45CAA7" w14:textId="77777777" w:rsidR="00B260D3" w:rsidRDefault="00B260D3" w:rsidP="003D49E4">
            <w:pPr>
              <w:pStyle w:val="Betarp"/>
              <w:jc w:val="both"/>
              <w:rPr>
                <w:color w:val="FF0000"/>
              </w:rPr>
            </w:pPr>
            <w:r>
              <w:rPr>
                <w:rFonts w:ascii="Times New Roman" w:hAnsi="Times New Roman"/>
                <w:i/>
                <w:color w:val="000000"/>
                <w:sz w:val="22"/>
              </w:rPr>
              <w:t xml:space="preserve">6 </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37C2BF3" w14:textId="77777777" w:rsidR="00B260D3" w:rsidRDefault="00B260D3" w:rsidP="003D49E4">
            <w:pPr>
              <w:pStyle w:val="Betarp"/>
              <w:jc w:val="both"/>
              <w:rPr>
                <w:color w:val="FF0000"/>
              </w:rPr>
            </w:pPr>
            <w:r>
              <w:rPr>
                <w:rFonts w:ascii="Times New Roman" w:hAnsi="Times New Roman"/>
                <w:i/>
                <w:color w:val="000000"/>
                <w:sz w:val="22"/>
              </w:rPr>
              <w:t>7</w:t>
            </w: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DAF0DD2" w14:textId="77777777" w:rsidR="00B260D3" w:rsidRDefault="00B260D3" w:rsidP="003D49E4">
            <w:pPr>
              <w:pStyle w:val="Betarp"/>
              <w:jc w:val="both"/>
            </w:pPr>
            <w:r>
              <w:rPr>
                <w:rFonts w:ascii="Times New Roman" w:hAnsi="Times New Roman"/>
                <w:i/>
                <w:color w:val="000000"/>
                <w:sz w:val="22"/>
              </w:rPr>
              <w:t>8</w:t>
            </w:r>
          </w:p>
        </w:tc>
      </w:tr>
      <w:tr w:rsidR="00B260D3" w14:paraId="4BF4F886" w14:textId="77777777" w:rsidTr="003D49E4">
        <w:trPr>
          <w:trHeight w:val="299"/>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3FEAB0E" w14:textId="23B78EFD" w:rsidR="00B260D3" w:rsidRPr="0072773F" w:rsidRDefault="00B260D3" w:rsidP="003D49E4">
            <w:pPr>
              <w:pStyle w:val="Betarp"/>
              <w:jc w:val="both"/>
              <w:rPr>
                <w:rFonts w:ascii="Times New Roman" w:hAnsi="Times New Roman"/>
                <w:b/>
                <w:color w:val="000000"/>
                <w:sz w:val="22"/>
              </w:rPr>
            </w:pPr>
          </w:p>
        </w:tc>
      </w:tr>
      <w:tr w:rsidR="00870404" w14:paraId="474C083C" w14:textId="77777777" w:rsidTr="003D49E4">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FEF0E9D" w14:textId="77777777" w:rsidR="00870404" w:rsidRPr="0072773F" w:rsidRDefault="00870404" w:rsidP="00870404">
            <w:pPr>
              <w:pStyle w:val="Betarp"/>
              <w:ind w:left="360"/>
              <w:rPr>
                <w:rFonts w:ascii="Times New Roman" w:hAnsi="Times New Roman"/>
                <w:color w:val="auto"/>
                <w:sz w:val="22"/>
              </w:rPr>
            </w:pPr>
            <w:r w:rsidRPr="0072773F">
              <w:rPr>
                <w:rFonts w:ascii="Times New Roman" w:hAnsi="Times New Roman"/>
                <w:color w:val="auto"/>
                <w:sz w:val="22"/>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1106005" w14:textId="6CE5E1A6" w:rsidR="00870404" w:rsidRPr="0072773F" w:rsidRDefault="0072773F" w:rsidP="00870404">
            <w:pPr>
              <w:pStyle w:val="Betarp"/>
              <w:jc w:val="both"/>
              <w:rPr>
                <w:rFonts w:ascii="Times New Roman" w:hAnsi="Times New Roman"/>
                <w:bCs/>
                <w:sz w:val="22"/>
              </w:rPr>
            </w:pPr>
            <w:r w:rsidRPr="0072773F">
              <w:rPr>
                <w:rFonts w:ascii="Times New Roman" w:hAnsi="Times New Roman"/>
                <w:bCs/>
                <w:sz w:val="22"/>
              </w:rPr>
              <w:t>Panevėžio miesto nuotekų valymo įrenginių „Tirštintuvų valdymo sistemos“ atnaujinimas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C40887E" w14:textId="0EA29286" w:rsidR="00870404" w:rsidRPr="0072773F" w:rsidRDefault="00312566" w:rsidP="00870404">
            <w:pPr>
              <w:pStyle w:val="Betarp"/>
              <w:jc w:val="center"/>
              <w:rPr>
                <w:rFonts w:ascii="Times New Roman" w:hAnsi="Times New Roman"/>
                <w:color w:val="auto"/>
                <w:sz w:val="22"/>
              </w:rPr>
            </w:pPr>
            <w:r w:rsidRPr="0072773F">
              <w:rPr>
                <w:rFonts w:ascii="Times New Roman" w:hAnsi="Times New Roman"/>
                <w:color w:val="auto"/>
                <w:sz w:val="22"/>
              </w:rPr>
              <w:t>1</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2C11A18" w14:textId="3142680B" w:rsidR="00870404" w:rsidRPr="0072773F" w:rsidRDefault="0072773F" w:rsidP="00870404">
            <w:pPr>
              <w:spacing w:after="200"/>
              <w:jc w:val="both"/>
              <w:rPr>
                <w:color w:val="auto"/>
                <w:sz w:val="22"/>
                <w:szCs w:val="22"/>
              </w:rPr>
            </w:pPr>
            <w:proofErr w:type="spellStart"/>
            <w:r w:rsidRPr="0072773F">
              <w:rPr>
                <w:color w:val="auto"/>
                <w:sz w:val="22"/>
                <w:szCs w:val="22"/>
                <w:lang w:eastAsia="lt-LT"/>
              </w:rPr>
              <w:t>Kompl</w:t>
            </w:r>
            <w:proofErr w:type="spellEnd"/>
            <w:r w:rsidR="00870404" w:rsidRPr="0072773F">
              <w:rPr>
                <w:color w:val="auto"/>
                <w:sz w:val="22"/>
                <w:szCs w:val="22"/>
                <w:lang w:eastAsia="lt-LT"/>
              </w:rPr>
              <w:t>.</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5130022" w14:textId="77777777" w:rsidR="00870404" w:rsidRDefault="00870404" w:rsidP="00870404">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4F8E407" w14:textId="77777777" w:rsidR="00870404" w:rsidRDefault="00870404" w:rsidP="00870404">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B50CBEA" w14:textId="77777777" w:rsidR="00870404" w:rsidRDefault="00870404" w:rsidP="00870404">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5ABB503" w14:textId="77777777" w:rsidR="00870404" w:rsidRDefault="00870404" w:rsidP="00870404">
            <w:pPr>
              <w:pStyle w:val="Betarp"/>
              <w:jc w:val="both"/>
              <w:rPr>
                <w:rFonts w:ascii="Times New Roman" w:hAnsi="Times New Roman"/>
                <w:color w:val="000000"/>
                <w:sz w:val="22"/>
              </w:rPr>
            </w:pPr>
          </w:p>
        </w:tc>
      </w:tr>
      <w:tr w:rsidR="003D0578" w14:paraId="447EC30D" w14:textId="77777777" w:rsidTr="003D49E4">
        <w:trPr>
          <w:trHeight w:val="284"/>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AE4BEF6" w14:textId="77777777" w:rsidR="003D0578" w:rsidRDefault="003D0578" w:rsidP="003D0578">
            <w:pPr>
              <w:pStyle w:val="Betarp"/>
              <w:jc w:val="both"/>
              <w:rPr>
                <w:color w:val="FF0000"/>
              </w:rPr>
            </w:pPr>
            <w:r>
              <w:rPr>
                <w:rFonts w:ascii="Times New Roman" w:hAnsi="Times New Roman"/>
                <w:color w:val="000000"/>
                <w:sz w:val="22"/>
              </w:rPr>
              <w:t>IŠ VISO (bendra pasiūlymo kaina)</w:t>
            </w:r>
          </w:p>
        </w:tc>
      </w:tr>
    </w:tbl>
    <w:p w14:paraId="32CDFAB4" w14:textId="53F539FB" w:rsidR="001209B8" w:rsidRPr="0072773F" w:rsidRDefault="00B260D3" w:rsidP="0072773F">
      <w:pPr>
        <w:pStyle w:val="Betarp"/>
        <w:jc w:val="both"/>
        <w:rPr>
          <w:rFonts w:ascii="Times New Roman" w:hAnsi="Times New Roman"/>
          <w:i/>
          <w:color w:val="000000"/>
          <w:sz w:val="22"/>
        </w:rPr>
      </w:pPr>
      <w:r>
        <w:rPr>
          <w:rFonts w:ascii="Times New Roman" w:hAnsi="Times New Roman"/>
          <w:i/>
          <w:color w:val="000000"/>
          <w:sz w:val="22"/>
        </w:rPr>
        <w:t>Bendra pasiūlymo kaina žodžiais:</w:t>
      </w:r>
    </w:p>
    <w:p w14:paraId="2317A3A9" w14:textId="77777777" w:rsidR="00B260D3" w:rsidRPr="00B260D3" w:rsidRDefault="00B260D3">
      <w:pPr>
        <w:pStyle w:val="Betarp"/>
        <w:jc w:val="both"/>
        <w:rPr>
          <w:color w:val="FF0000"/>
        </w:rPr>
      </w:pPr>
    </w:p>
    <w:p w14:paraId="5CEE3CD2" w14:textId="77777777" w:rsidR="00B03986" w:rsidRDefault="0052512D">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AA0277F" w14:textId="77777777" w:rsidR="00B03986" w:rsidRDefault="00B03986">
      <w:pPr>
        <w:pStyle w:val="Betarp"/>
        <w:jc w:val="both"/>
        <w:rPr>
          <w:rFonts w:ascii="Times New Roman" w:hAnsi="Times New Roman"/>
          <w:sz w:val="22"/>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705"/>
        <w:gridCol w:w="6495"/>
        <w:gridCol w:w="2628"/>
      </w:tblGrid>
      <w:tr w:rsidR="00B03986" w14:paraId="125557C4"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D17F97F" w14:textId="77777777" w:rsidR="00B03986" w:rsidRDefault="0052512D">
            <w:pPr>
              <w:pStyle w:val="Betarp"/>
              <w:jc w:val="both"/>
              <w:rPr>
                <w:sz w:val="22"/>
              </w:rPr>
            </w:pPr>
            <w:proofErr w:type="spellStart"/>
            <w:r>
              <w:rPr>
                <w:rFonts w:ascii="Times New Roman" w:hAnsi="Times New Roman"/>
                <w:sz w:val="22"/>
              </w:rPr>
              <w:t>Eil.Nr</w:t>
            </w:r>
            <w:proofErr w:type="spellEnd"/>
            <w:r>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BCB461F" w14:textId="77777777" w:rsidR="00B03986" w:rsidRDefault="0052512D">
            <w:pPr>
              <w:pStyle w:val="Betarp"/>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04DC398" w14:textId="77777777" w:rsidR="00B03986" w:rsidRDefault="0052512D">
            <w:pPr>
              <w:pStyle w:val="Betarp"/>
              <w:jc w:val="both"/>
              <w:rPr>
                <w:sz w:val="22"/>
              </w:rPr>
            </w:pPr>
            <w:r>
              <w:rPr>
                <w:rFonts w:ascii="Times New Roman" w:hAnsi="Times New Roman"/>
                <w:sz w:val="22"/>
              </w:rPr>
              <w:t>Dokumento puslapių skaičius</w:t>
            </w:r>
          </w:p>
        </w:tc>
      </w:tr>
      <w:tr w:rsidR="00B03986" w14:paraId="440483A6"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F14C0DC" w14:textId="77777777" w:rsidR="00B0398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A379CC7" w14:textId="77777777" w:rsidR="00B0398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28644A7" w14:textId="77777777" w:rsidR="00B03986" w:rsidRDefault="00B03986">
            <w:pPr>
              <w:pStyle w:val="Betarp"/>
              <w:jc w:val="both"/>
              <w:rPr>
                <w:rFonts w:ascii="Times New Roman" w:hAnsi="Times New Roman"/>
                <w:sz w:val="22"/>
              </w:rPr>
            </w:pPr>
          </w:p>
        </w:tc>
      </w:tr>
      <w:tr w:rsidR="00B03986" w14:paraId="2DB490CF"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C3B4DFE" w14:textId="77777777" w:rsidR="00B0398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A2C0F8C" w14:textId="77777777" w:rsidR="00B0398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75D3484" w14:textId="77777777" w:rsidR="00B03986" w:rsidRDefault="00B03986">
            <w:pPr>
              <w:pStyle w:val="Betarp"/>
              <w:jc w:val="both"/>
              <w:rPr>
                <w:rFonts w:ascii="Times New Roman" w:hAnsi="Times New Roman"/>
                <w:sz w:val="22"/>
              </w:rPr>
            </w:pPr>
          </w:p>
        </w:tc>
      </w:tr>
      <w:tr w:rsidR="00B03986" w14:paraId="07C5F8AD"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3241B69" w14:textId="77777777" w:rsidR="00B0398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B3C4631" w14:textId="77777777" w:rsidR="00B0398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25D7E5F" w14:textId="77777777" w:rsidR="00B03986" w:rsidRDefault="00B03986">
            <w:pPr>
              <w:pStyle w:val="Betarp"/>
              <w:jc w:val="both"/>
              <w:rPr>
                <w:rFonts w:ascii="Times New Roman" w:hAnsi="Times New Roman"/>
                <w:sz w:val="22"/>
              </w:rPr>
            </w:pPr>
          </w:p>
        </w:tc>
      </w:tr>
    </w:tbl>
    <w:p w14:paraId="50E1C98E" w14:textId="77777777" w:rsidR="00B03986" w:rsidRDefault="00B03986">
      <w:pPr>
        <w:pStyle w:val="Betarp"/>
        <w:jc w:val="both"/>
        <w:rPr>
          <w:rFonts w:ascii="Times New Roman" w:hAnsi="Times New Roman"/>
          <w:sz w:val="22"/>
        </w:rPr>
      </w:pPr>
    </w:p>
    <w:p w14:paraId="00FE3C15" w14:textId="77777777" w:rsidR="00B03986" w:rsidRDefault="0052512D">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453AFE5" w14:textId="77777777" w:rsidR="00B03986" w:rsidRDefault="00B03986">
      <w:pPr>
        <w:pStyle w:val="Betarp"/>
        <w:jc w:val="both"/>
        <w:rPr>
          <w:rFonts w:ascii="Times New Roman" w:hAnsi="Times New Roman"/>
          <w:sz w:val="22"/>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705"/>
        <w:gridCol w:w="6495"/>
        <w:gridCol w:w="2628"/>
      </w:tblGrid>
      <w:tr w:rsidR="00B03986" w14:paraId="129D9A0F"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98FBBDD" w14:textId="77777777" w:rsidR="00B03986" w:rsidRDefault="0052512D">
            <w:pPr>
              <w:pStyle w:val="Betarp"/>
              <w:spacing w:line="276" w:lineRule="auto"/>
              <w:jc w:val="both"/>
              <w:rPr>
                <w:sz w:val="22"/>
              </w:rPr>
            </w:pPr>
            <w:proofErr w:type="spellStart"/>
            <w:r>
              <w:rPr>
                <w:rFonts w:ascii="Times New Roman" w:hAnsi="Times New Roman"/>
                <w:sz w:val="22"/>
              </w:rPr>
              <w:t>Eil.Nr</w:t>
            </w:r>
            <w:proofErr w:type="spellEnd"/>
            <w:r>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A26B9D4" w14:textId="77777777" w:rsidR="00B03986" w:rsidRDefault="0052512D">
            <w:pPr>
              <w:pStyle w:val="Betarp"/>
              <w:spacing w:line="276" w:lineRule="auto"/>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AB3E679" w14:textId="77777777" w:rsidR="00B03986" w:rsidRDefault="0052512D">
            <w:pPr>
              <w:pStyle w:val="Betarp"/>
              <w:spacing w:line="276" w:lineRule="auto"/>
              <w:jc w:val="both"/>
              <w:rPr>
                <w:sz w:val="22"/>
              </w:rPr>
            </w:pPr>
            <w:r>
              <w:rPr>
                <w:rFonts w:ascii="Times New Roman" w:hAnsi="Times New Roman"/>
                <w:sz w:val="22"/>
              </w:rPr>
              <w:t>Dokumento puslapių skaičius</w:t>
            </w:r>
          </w:p>
        </w:tc>
      </w:tr>
      <w:tr w:rsidR="00B03986" w14:paraId="13397152"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32BECB8" w14:textId="77777777" w:rsidR="00B0398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7251C53" w14:textId="77777777" w:rsidR="00B0398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5BC4896" w14:textId="77777777" w:rsidR="00B03986" w:rsidRDefault="00B03986">
            <w:pPr>
              <w:pStyle w:val="Betarp"/>
              <w:spacing w:line="276" w:lineRule="auto"/>
              <w:jc w:val="both"/>
              <w:rPr>
                <w:rFonts w:ascii="Times New Roman" w:hAnsi="Times New Roman"/>
                <w:sz w:val="22"/>
              </w:rPr>
            </w:pPr>
          </w:p>
        </w:tc>
      </w:tr>
      <w:tr w:rsidR="00B03986" w14:paraId="520D57ED"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DBD0D90" w14:textId="77777777" w:rsidR="00B0398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8BE1EAE" w14:textId="77777777" w:rsidR="00B0398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0AC0374" w14:textId="77777777" w:rsidR="00B03986" w:rsidRDefault="00B03986">
            <w:pPr>
              <w:pStyle w:val="Betarp"/>
              <w:spacing w:line="276" w:lineRule="auto"/>
              <w:jc w:val="both"/>
              <w:rPr>
                <w:rFonts w:ascii="Times New Roman" w:hAnsi="Times New Roman"/>
                <w:sz w:val="22"/>
              </w:rPr>
            </w:pPr>
          </w:p>
        </w:tc>
      </w:tr>
      <w:tr w:rsidR="00B03986" w14:paraId="13EF90F9"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4F2F051" w14:textId="77777777" w:rsidR="00B0398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6FA4FBB" w14:textId="77777777" w:rsidR="00B0398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BD19FE2" w14:textId="77777777" w:rsidR="00B03986" w:rsidRDefault="00B03986">
            <w:pPr>
              <w:pStyle w:val="Betarp"/>
              <w:spacing w:line="276" w:lineRule="auto"/>
              <w:jc w:val="both"/>
              <w:rPr>
                <w:rFonts w:ascii="Times New Roman" w:hAnsi="Times New Roman"/>
                <w:sz w:val="22"/>
              </w:rPr>
            </w:pPr>
          </w:p>
        </w:tc>
      </w:tr>
    </w:tbl>
    <w:p w14:paraId="68995B33" w14:textId="77777777" w:rsidR="00B03986" w:rsidRDefault="0052512D">
      <w:pPr>
        <w:ind w:firstLine="720"/>
        <w:jc w:val="both"/>
        <w:rPr>
          <w:sz w:val="22"/>
          <w:szCs w:val="22"/>
        </w:rPr>
      </w:pPr>
      <w:r>
        <w:rPr>
          <w:sz w:val="22"/>
          <w:szCs w:val="22"/>
        </w:rPr>
        <w:t>** Šiame pasiūlyme yra pateikta ir konfidenciali informacija (dokumentai su konfidencialia informacija įsegti atskirai):</w:t>
      </w:r>
    </w:p>
    <w:p w14:paraId="5E4C9CF3" w14:textId="77777777" w:rsidR="00B03986" w:rsidRDefault="00B03986">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B03986" w14:paraId="6F9A07DC" w14:textId="77777777">
        <w:trPr>
          <w:trHeight w:val="186"/>
        </w:trPr>
        <w:tc>
          <w:tcPr>
            <w:tcW w:w="3284" w:type="dxa"/>
            <w:tcBorders>
              <w:top w:val="single" w:sz="4" w:space="0" w:color="00000A"/>
            </w:tcBorders>
            <w:shd w:val="clear" w:color="auto" w:fill="auto"/>
          </w:tcPr>
          <w:p w14:paraId="3C2E05EC" w14:textId="77777777" w:rsidR="00B03986" w:rsidRDefault="0052512D">
            <w:pPr>
              <w:pStyle w:val="Pagrindinistekstas1"/>
              <w:spacing w:line="276" w:lineRule="auto"/>
              <w:ind w:firstLine="0"/>
              <w:rPr>
                <w:sz w:val="22"/>
              </w:rPr>
            </w:pPr>
            <w:r>
              <w:rPr>
                <w:rFonts w:ascii="Times New Roman" w:hAnsi="Times New Roman"/>
                <w:position w:val="6"/>
                <w:sz w:val="22"/>
                <w:lang w:val="lt-LT"/>
              </w:rPr>
              <w:t>Tiekėjo arba jo įgalioto asmens pareigų pavadinimas)</w:t>
            </w:r>
          </w:p>
        </w:tc>
        <w:tc>
          <w:tcPr>
            <w:tcW w:w="603" w:type="dxa"/>
            <w:tcBorders>
              <w:top w:val="single" w:sz="4" w:space="0" w:color="00000A"/>
            </w:tcBorders>
            <w:shd w:val="clear" w:color="auto" w:fill="auto"/>
          </w:tcPr>
          <w:p w14:paraId="4CA5FAF0" w14:textId="77777777" w:rsidR="00B03986" w:rsidRDefault="00B03986">
            <w:pPr>
              <w:spacing w:after="200"/>
              <w:ind w:right="-1"/>
              <w:jc w:val="both"/>
              <w:rPr>
                <w:sz w:val="22"/>
                <w:szCs w:val="22"/>
              </w:rPr>
            </w:pPr>
          </w:p>
        </w:tc>
        <w:tc>
          <w:tcPr>
            <w:tcW w:w="1998" w:type="dxa"/>
            <w:tcBorders>
              <w:top w:val="single" w:sz="4" w:space="0" w:color="00000A"/>
            </w:tcBorders>
            <w:shd w:val="clear" w:color="auto" w:fill="auto"/>
          </w:tcPr>
          <w:p w14:paraId="1698989D" w14:textId="77777777" w:rsidR="00B03986" w:rsidRDefault="0052512D">
            <w:pPr>
              <w:spacing w:after="200"/>
              <w:ind w:right="-1"/>
              <w:jc w:val="both"/>
              <w:rPr>
                <w:sz w:val="22"/>
                <w:szCs w:val="22"/>
              </w:rPr>
            </w:pPr>
            <w:r>
              <w:rPr>
                <w:sz w:val="22"/>
                <w:szCs w:val="22"/>
              </w:rPr>
              <w:t>(Parašas)</w:t>
            </w:r>
            <w:r>
              <w:rPr>
                <w:i/>
                <w:sz w:val="22"/>
                <w:szCs w:val="22"/>
              </w:rPr>
              <w:t xml:space="preserve"> </w:t>
            </w:r>
          </w:p>
        </w:tc>
        <w:tc>
          <w:tcPr>
            <w:tcW w:w="686" w:type="dxa"/>
            <w:tcBorders>
              <w:top w:val="single" w:sz="4" w:space="0" w:color="00000A"/>
            </w:tcBorders>
            <w:shd w:val="clear" w:color="auto" w:fill="auto"/>
          </w:tcPr>
          <w:p w14:paraId="77238730" w14:textId="77777777" w:rsidR="00B03986" w:rsidRDefault="00B03986">
            <w:pPr>
              <w:spacing w:after="200"/>
              <w:ind w:right="-1"/>
              <w:jc w:val="both"/>
              <w:rPr>
                <w:sz w:val="22"/>
                <w:szCs w:val="22"/>
              </w:rPr>
            </w:pPr>
          </w:p>
        </w:tc>
        <w:tc>
          <w:tcPr>
            <w:tcW w:w="2628" w:type="dxa"/>
            <w:tcBorders>
              <w:top w:val="single" w:sz="4" w:space="0" w:color="00000A"/>
            </w:tcBorders>
            <w:shd w:val="clear" w:color="auto" w:fill="auto"/>
          </w:tcPr>
          <w:p w14:paraId="29063992" w14:textId="77777777" w:rsidR="00B03986" w:rsidRDefault="0052512D">
            <w:pPr>
              <w:spacing w:after="200"/>
              <w:ind w:right="-1"/>
              <w:jc w:val="both"/>
              <w:rPr>
                <w:sz w:val="22"/>
                <w:szCs w:val="22"/>
              </w:rPr>
            </w:pPr>
            <w:r>
              <w:rPr>
                <w:sz w:val="22"/>
                <w:szCs w:val="22"/>
              </w:rPr>
              <w:t>(Vardas ir pavardė)</w:t>
            </w:r>
            <w:r>
              <w:rPr>
                <w:i/>
                <w:sz w:val="22"/>
                <w:szCs w:val="22"/>
              </w:rPr>
              <w:t xml:space="preserve"> </w:t>
            </w:r>
          </w:p>
        </w:tc>
        <w:tc>
          <w:tcPr>
            <w:tcW w:w="628" w:type="dxa"/>
            <w:tcBorders>
              <w:top w:val="single" w:sz="4" w:space="0" w:color="00000A"/>
            </w:tcBorders>
            <w:shd w:val="clear" w:color="auto" w:fill="auto"/>
          </w:tcPr>
          <w:p w14:paraId="6EDB56B3" w14:textId="77777777" w:rsidR="00B03986" w:rsidRDefault="00B03986">
            <w:pPr>
              <w:spacing w:after="200"/>
              <w:ind w:right="-1"/>
              <w:jc w:val="both"/>
              <w:rPr>
                <w:sz w:val="22"/>
                <w:szCs w:val="22"/>
              </w:rPr>
            </w:pPr>
          </w:p>
        </w:tc>
      </w:tr>
    </w:tbl>
    <w:p w14:paraId="032C866D" w14:textId="77777777" w:rsidR="00B03986" w:rsidRDefault="0052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Unicode MS"/>
          <w:b/>
          <w:color w:val="000000"/>
          <w:sz w:val="22"/>
          <w:szCs w:val="22"/>
          <w:lang w:eastAsia="lt-LT"/>
        </w:rPr>
      </w:pPr>
      <w:r>
        <w:br w:type="page"/>
      </w:r>
    </w:p>
    <w:p w14:paraId="5E2DAEAE" w14:textId="77777777" w:rsidR="00B03986" w:rsidRDefault="003D49E4">
      <w:pPr>
        <w:pStyle w:val="Body2"/>
        <w:jc w:val="right"/>
      </w:pPr>
      <w:r>
        <w:rPr>
          <w:b/>
          <w:color w:val="00000A"/>
          <w:lang w:val="lt-LT"/>
        </w:rPr>
        <w:lastRenderedPageBreak/>
        <w:t>3</w:t>
      </w:r>
      <w:r w:rsidR="0052512D">
        <w:rPr>
          <w:b/>
          <w:color w:val="00000A"/>
          <w:lang w:val="lt-LT"/>
        </w:rPr>
        <w:t xml:space="preserve"> PRIEDAS</w:t>
      </w:r>
    </w:p>
    <w:p w14:paraId="19933410" w14:textId="77777777" w:rsidR="00B03986" w:rsidRDefault="00B03986">
      <w:pPr>
        <w:pStyle w:val="Body2"/>
        <w:jc w:val="center"/>
        <w:rPr>
          <w:b/>
          <w:color w:val="00000A"/>
          <w:lang w:val="lt-LT"/>
        </w:rPr>
      </w:pPr>
    </w:p>
    <w:p w14:paraId="3F41150A" w14:textId="77777777" w:rsidR="00B03986" w:rsidRDefault="0052512D">
      <w:pPr>
        <w:pStyle w:val="Body2"/>
        <w:jc w:val="center"/>
      </w:pPr>
      <w:r>
        <w:rPr>
          <w:b/>
          <w:color w:val="00000A"/>
          <w:lang w:val="lt-LT"/>
        </w:rPr>
        <w:t>EUROPOS BENDRASIS VIEŠŲJŲ PIRKIMŲ DOKUMENTAS</w:t>
      </w:r>
    </w:p>
    <w:p w14:paraId="3ED1088F" w14:textId="77777777" w:rsidR="00B03986" w:rsidRDefault="00B03986">
      <w:pPr>
        <w:pStyle w:val="Body2"/>
        <w:jc w:val="center"/>
        <w:rPr>
          <w:b/>
          <w:color w:val="00000A"/>
          <w:lang w:val="lt-LT"/>
        </w:rPr>
      </w:pPr>
    </w:p>
    <w:p w14:paraId="74422D50" w14:textId="77777777" w:rsidR="00B03986" w:rsidRDefault="0052512D">
      <w:pPr>
        <w:pStyle w:val="Body2"/>
      </w:pPr>
      <w:r>
        <w:rPr>
          <w:color w:val="00000A"/>
          <w:lang w:val="lt-LT"/>
        </w:rPr>
        <w:t>Pateikiamas atskiru failu prie pirkimo dokumentų.</w:t>
      </w:r>
    </w:p>
    <w:sectPr w:rsidR="00B03986">
      <w:footerReference w:type="default" r:id="rId18"/>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5C59" w14:textId="77777777" w:rsidR="00562707" w:rsidRDefault="00562707">
      <w:r>
        <w:separator/>
      </w:r>
    </w:p>
  </w:endnote>
  <w:endnote w:type="continuationSeparator" w:id="0">
    <w:p w14:paraId="77BA4004" w14:textId="77777777" w:rsidR="00562707" w:rsidRDefault="0056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2A8C" w14:textId="77777777" w:rsidR="00413DFD" w:rsidRDefault="00413DFD">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34</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AAFE" w14:textId="77777777" w:rsidR="00562707" w:rsidRDefault="00562707">
      <w:r>
        <w:separator/>
      </w:r>
    </w:p>
  </w:footnote>
  <w:footnote w:type="continuationSeparator" w:id="0">
    <w:p w14:paraId="0FF28636" w14:textId="77777777" w:rsidR="00562707" w:rsidRDefault="0056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BE0"/>
    <w:multiLevelType w:val="hybridMultilevel"/>
    <w:tmpl w:val="0680BBC2"/>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89E4313"/>
    <w:multiLevelType w:val="multilevel"/>
    <w:tmpl w:val="F04AE910"/>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abstractNum w:abstractNumId="2" w15:restartNumberingAfterBreak="0">
    <w:nsid w:val="0DCE5BB7"/>
    <w:multiLevelType w:val="multilevel"/>
    <w:tmpl w:val="97121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AA424F"/>
    <w:multiLevelType w:val="hybridMultilevel"/>
    <w:tmpl w:val="FD08E694"/>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6334BE"/>
    <w:multiLevelType w:val="hybridMultilevel"/>
    <w:tmpl w:val="DFE00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092F46"/>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34217A6"/>
    <w:multiLevelType w:val="hybridMultilevel"/>
    <w:tmpl w:val="446C7446"/>
    <w:lvl w:ilvl="0" w:tplc="97507314">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8" w15:restartNumberingAfterBreak="0">
    <w:nsid w:val="3991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6D2F39"/>
    <w:multiLevelType w:val="hybridMultilevel"/>
    <w:tmpl w:val="69160C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801E77"/>
    <w:multiLevelType w:val="hybridMultilevel"/>
    <w:tmpl w:val="28D843FC"/>
    <w:lvl w:ilvl="0" w:tplc="F1F4B23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76A7B9F"/>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E815C8"/>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996438"/>
    <w:multiLevelType w:val="hybridMultilevel"/>
    <w:tmpl w:val="0A8847B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8558FC"/>
    <w:multiLevelType w:val="multilevel"/>
    <w:tmpl w:val="ED06B63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5" w15:restartNumberingAfterBreak="0">
    <w:nsid w:val="5CAC79DF"/>
    <w:multiLevelType w:val="multilevel"/>
    <w:tmpl w:val="4A7CE06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6" w15:restartNumberingAfterBreak="0">
    <w:nsid w:val="5F6D2CA7"/>
    <w:multiLevelType w:val="multilevel"/>
    <w:tmpl w:val="887447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3405AF1"/>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AA7136"/>
    <w:multiLevelType w:val="multilevel"/>
    <w:tmpl w:val="002AA58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827863622">
    <w:abstractNumId w:val="6"/>
  </w:num>
  <w:num w:numId="2" w16cid:durableId="335042132">
    <w:abstractNumId w:val="18"/>
  </w:num>
  <w:num w:numId="3" w16cid:durableId="1906646127">
    <w:abstractNumId w:val="15"/>
  </w:num>
  <w:num w:numId="4" w16cid:durableId="1406997115">
    <w:abstractNumId w:val="14"/>
  </w:num>
  <w:num w:numId="5" w16cid:durableId="2022851080">
    <w:abstractNumId w:val="2"/>
  </w:num>
  <w:num w:numId="6" w16cid:durableId="2095741268">
    <w:abstractNumId w:val="1"/>
  </w:num>
  <w:num w:numId="7" w16cid:durableId="1347946920">
    <w:abstractNumId w:val="16"/>
  </w:num>
  <w:num w:numId="8" w16cid:durableId="1645425993">
    <w:abstractNumId w:val="4"/>
  </w:num>
  <w:num w:numId="9" w16cid:durableId="847643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719649">
    <w:abstractNumId w:val="17"/>
  </w:num>
  <w:num w:numId="11" w16cid:durableId="369689879">
    <w:abstractNumId w:val="11"/>
  </w:num>
  <w:num w:numId="12" w16cid:durableId="1876387037">
    <w:abstractNumId w:val="5"/>
  </w:num>
  <w:num w:numId="13" w16cid:durableId="740519379">
    <w:abstractNumId w:val="12"/>
  </w:num>
  <w:num w:numId="14" w16cid:durableId="1930045319">
    <w:abstractNumId w:val="13"/>
  </w:num>
  <w:num w:numId="15" w16cid:durableId="1430079735">
    <w:abstractNumId w:val="9"/>
  </w:num>
  <w:num w:numId="16" w16cid:durableId="1938639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810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387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54394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894524">
    <w:abstractNumId w:val="8"/>
  </w:num>
  <w:num w:numId="21" w16cid:durableId="1138569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647129">
    <w:abstractNumId w:val="7"/>
  </w:num>
  <w:num w:numId="23" w16cid:durableId="23193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86"/>
    <w:rsid w:val="000072A4"/>
    <w:rsid w:val="00025163"/>
    <w:rsid w:val="00037715"/>
    <w:rsid w:val="00074304"/>
    <w:rsid w:val="0009359A"/>
    <w:rsid w:val="000A04E3"/>
    <w:rsid w:val="000E3573"/>
    <w:rsid w:val="00111A21"/>
    <w:rsid w:val="001209B8"/>
    <w:rsid w:val="00132D4D"/>
    <w:rsid w:val="00155C01"/>
    <w:rsid w:val="0016329E"/>
    <w:rsid w:val="0019000B"/>
    <w:rsid w:val="00190714"/>
    <w:rsid w:val="00196720"/>
    <w:rsid w:val="001A676D"/>
    <w:rsid w:val="00207287"/>
    <w:rsid w:val="002B0AC7"/>
    <w:rsid w:val="002F1EEF"/>
    <w:rsid w:val="002F4A33"/>
    <w:rsid w:val="00312566"/>
    <w:rsid w:val="003134EE"/>
    <w:rsid w:val="003D0578"/>
    <w:rsid w:val="003D49E4"/>
    <w:rsid w:val="00413DFD"/>
    <w:rsid w:val="00492F1F"/>
    <w:rsid w:val="004B7C50"/>
    <w:rsid w:val="004F65A4"/>
    <w:rsid w:val="0052512D"/>
    <w:rsid w:val="00562707"/>
    <w:rsid w:val="00572E5D"/>
    <w:rsid w:val="00577C47"/>
    <w:rsid w:val="005E4A8A"/>
    <w:rsid w:val="00641654"/>
    <w:rsid w:val="006514B2"/>
    <w:rsid w:val="006568EF"/>
    <w:rsid w:val="00660055"/>
    <w:rsid w:val="00693E6E"/>
    <w:rsid w:val="006A24BB"/>
    <w:rsid w:val="006A6570"/>
    <w:rsid w:val="00704718"/>
    <w:rsid w:val="007179D0"/>
    <w:rsid w:val="00721A13"/>
    <w:rsid w:val="00725CF1"/>
    <w:rsid w:val="0072773F"/>
    <w:rsid w:val="007438F0"/>
    <w:rsid w:val="0078478F"/>
    <w:rsid w:val="00790694"/>
    <w:rsid w:val="008554A8"/>
    <w:rsid w:val="00855B68"/>
    <w:rsid w:val="00870404"/>
    <w:rsid w:val="00887A4C"/>
    <w:rsid w:val="009C3B15"/>
    <w:rsid w:val="009F41B2"/>
    <w:rsid w:val="00A071B8"/>
    <w:rsid w:val="00A154F6"/>
    <w:rsid w:val="00A357E6"/>
    <w:rsid w:val="00A502AC"/>
    <w:rsid w:val="00A5106D"/>
    <w:rsid w:val="00A52562"/>
    <w:rsid w:val="00A673C7"/>
    <w:rsid w:val="00AE0083"/>
    <w:rsid w:val="00AE7609"/>
    <w:rsid w:val="00B03986"/>
    <w:rsid w:val="00B260D3"/>
    <w:rsid w:val="00BC4D50"/>
    <w:rsid w:val="00BC4F34"/>
    <w:rsid w:val="00C91373"/>
    <w:rsid w:val="00D00F23"/>
    <w:rsid w:val="00E2532A"/>
    <w:rsid w:val="00E62962"/>
    <w:rsid w:val="00ED0844"/>
    <w:rsid w:val="00F14B67"/>
    <w:rsid w:val="00F40445"/>
    <w:rsid w:val="00F94DC5"/>
    <w:rsid w:val="00F97D14"/>
    <w:rsid w:val="00FC2E65"/>
    <w:rsid w:val="00FD2EF5"/>
    <w:rsid w:val="00FF74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6D4"/>
  <w15:docId w15:val="{8983EC2D-FF5F-4554-BF89-2AED388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99"/>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semiHidden/>
    <w:unhideWhenUsed/>
    <w:rsid w:val="00870404"/>
    <w:pPr>
      <w:tabs>
        <w:tab w:val="center" w:pos="4153"/>
        <w:tab w:val="right" w:pos="8306"/>
      </w:tabs>
      <w:suppressAutoHyphens/>
    </w:pPr>
    <w:rPr>
      <w:rFonts w:eastAsia="Times New Roman"/>
      <w:color w:val="auto"/>
      <w:sz w:val="20"/>
      <w:szCs w:val="20"/>
      <w:lang w:eastAsia="ar-SA"/>
    </w:rPr>
  </w:style>
  <w:style w:type="character" w:customStyle="1" w:styleId="AntratsDiagrama1">
    <w:name w:val="Antraštės Diagrama1"/>
    <w:basedOn w:val="Numatytasispastraiposriftas"/>
    <w:uiPriority w:val="99"/>
    <w:semiHidden/>
    <w:rsid w:val="00870404"/>
    <w:rPr>
      <w:color w:val="00000A"/>
      <w:sz w:val="24"/>
      <w:szCs w:val="24"/>
      <w:lang w:eastAsia="en-US"/>
    </w:rPr>
  </w:style>
  <w:style w:type="paragraph" w:customStyle="1" w:styleId="Betarp1">
    <w:name w:val="Be tarpų1"/>
    <w:rsid w:val="0072773F"/>
    <w:rPr>
      <w:rFonts w:eastAsia="Times New Roman"/>
      <w:sz w:val="24"/>
      <w:szCs w:val="22"/>
      <w:lang w:eastAsia="en-US"/>
    </w:rPr>
  </w:style>
  <w:style w:type="character" w:customStyle="1" w:styleId="fontstyle01">
    <w:name w:val="fontstyle01"/>
    <w:rsid w:val="0072773F"/>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ec.europa.eu/tools/espd?lang=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4.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2.xml><?xml version="1.0" encoding="utf-8"?>
<ds:datastoreItem xmlns:ds="http://schemas.openxmlformats.org/officeDocument/2006/customXml" ds:itemID="{A3CB920C-C168-4DB0-8765-1D22F0F157B3}">
  <ds:schemaRefs>
    <ds:schemaRef ds:uri="http://schemas.openxmlformats.org/officeDocument/2006/bibliography"/>
  </ds:schemaRefs>
</ds:datastoreItem>
</file>

<file path=customXml/itemProps3.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4.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30553</Words>
  <Characters>17416</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85</cp:revision>
  <cp:lastPrinted>2025-02-13T11:51:00Z</cp:lastPrinted>
  <dcterms:created xsi:type="dcterms:W3CDTF">2017-08-03T05:36:00Z</dcterms:created>
  <dcterms:modified xsi:type="dcterms:W3CDTF">2025-02-13T11:59:00Z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