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D6C2" w14:textId="13D251BA" w:rsidR="005C2390" w:rsidRPr="00811698" w:rsidRDefault="005C2390" w:rsidP="005C2390">
      <w:pPr>
        <w:jc w:val="right"/>
        <w:rPr>
          <w:rFonts w:ascii="Arial" w:eastAsia="Calibri" w:hAnsi="Arial" w:cs="Arial"/>
          <w:i/>
          <w:iCs/>
        </w:rPr>
      </w:pPr>
      <w:r w:rsidRPr="00811698">
        <w:rPr>
          <w:rFonts w:ascii="Arial" w:eastAsia="Calibri" w:hAnsi="Arial" w:cs="Arial"/>
          <w:i/>
          <w:iCs/>
        </w:rPr>
        <w:t>Specialiųjų pirkimo sąlygų</w:t>
      </w:r>
      <w:r>
        <w:rPr>
          <w:rFonts w:ascii="Arial" w:eastAsia="Calibri" w:hAnsi="Arial" w:cs="Arial"/>
          <w:i/>
          <w:iCs/>
        </w:rPr>
        <w:t xml:space="preserve"> 2 </w:t>
      </w:r>
      <w:r w:rsidRPr="00811698">
        <w:rPr>
          <w:rFonts w:ascii="Arial" w:eastAsia="Calibri" w:hAnsi="Arial" w:cs="Arial"/>
          <w:i/>
          <w:iCs/>
        </w:rPr>
        <w:t>priedas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DB92002" w14:textId="7DA1DBB1" w:rsidR="00084A84" w:rsidRPr="00FC5936" w:rsidRDefault="006C402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>
            <w:rPr>
              <w:rStyle w:val="Style3"/>
              <w:rFonts w:ascii="Arial" w:hAnsi="Arial" w:cs="Arial"/>
              <w:sz w:val="20"/>
              <w:szCs w:val="20"/>
            </w:rPr>
            <w:t xml:space="preserve">VAKUUMINIS SIURBLYS, </w:t>
          </w:r>
          <w:r w:rsidR="007D2E9E">
            <w:rPr>
              <w:rStyle w:val="Style3"/>
              <w:rFonts w:ascii="Arial" w:hAnsi="Arial" w:cs="Arial"/>
              <w:sz w:val="20"/>
              <w:szCs w:val="20"/>
            </w:rPr>
            <w:t xml:space="preserve"> Nr.</w:t>
          </w:r>
          <w:r w:rsidR="007D2E9E">
            <w:rPr>
              <w:rStyle w:val="Style3"/>
              <w:rFonts w:ascii="Arial" w:hAnsi="Arial" w:cs="Arial"/>
              <w:sz w:val="20"/>
              <w:szCs w:val="20"/>
              <w:lang w:val="en-US"/>
            </w:rPr>
            <w:t xml:space="preserve"> </w:t>
          </w:r>
          <w:r>
            <w:rPr>
              <w:rStyle w:val="Style3"/>
              <w:rFonts w:ascii="Arial" w:hAnsi="Arial" w:cs="Arial"/>
              <w:sz w:val="20"/>
              <w:szCs w:val="20"/>
              <w:lang w:val="en-US"/>
            </w:rPr>
            <w:t>235</w:t>
          </w:r>
          <w:r w:rsidR="007D2E9E">
            <w:rPr>
              <w:rStyle w:val="Style3"/>
              <w:rFonts w:ascii="Arial" w:hAnsi="Arial" w:cs="Arial"/>
              <w:sz w:val="20"/>
              <w:szCs w:val="20"/>
              <w:lang w:val="en-US"/>
            </w:rPr>
            <w:t>/2025/</w:t>
          </w:r>
          <w:r>
            <w:rPr>
              <w:rStyle w:val="Style3"/>
              <w:rFonts w:ascii="Arial" w:hAnsi="Arial" w:cs="Arial"/>
              <w:sz w:val="20"/>
              <w:szCs w:val="20"/>
              <w:lang w:val="en-US"/>
            </w:rPr>
            <w:t>F</w:t>
          </w:r>
          <w:r w:rsidR="007D2E9E">
            <w:rPr>
              <w:rStyle w:val="Style3"/>
              <w:rFonts w:ascii="Arial" w:hAnsi="Arial" w:cs="Arial"/>
              <w:sz w:val="20"/>
              <w:szCs w:val="20"/>
              <w:lang w:val="en-US"/>
            </w:rPr>
            <w:t>F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446ED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446ED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446ED6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446ED6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20"/>
        <w:gridCol w:w="992"/>
        <w:gridCol w:w="1350"/>
        <w:gridCol w:w="1519"/>
        <w:gridCol w:w="1985"/>
      </w:tblGrid>
      <w:tr w:rsidR="003946F3" w:rsidRPr="00FC5936" w14:paraId="2B0843C0" w14:textId="77777777" w:rsidTr="00447A50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FC5936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FC593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70E7ADD1" w:rsidR="009336D3" w:rsidRPr="00FC5936" w:rsidRDefault="00446ED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7D2E9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FC5936" w14:paraId="70F909EC" w14:textId="77777777" w:rsidTr="00447A50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20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14:paraId="16A97E27" w14:textId="4A33B89D" w:rsidR="009336D3" w:rsidRPr="00FC5936" w:rsidRDefault="00447A5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</w:t>
            </w:r>
            <w:r w:rsidR="0028052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FC5936" w14:paraId="4D71523E" w14:textId="77777777" w:rsidTr="00447A50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20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1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7D2E9E" w:rsidRPr="00FC5936" w14:paraId="7A86FC20" w14:textId="77777777" w:rsidTr="00447A50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D2E9E" w:rsidRPr="00FC5936" w:rsidRDefault="007D2E9E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20" w:type="dxa"/>
            <w:vAlign w:val="center"/>
          </w:tcPr>
          <w:p w14:paraId="624328F9" w14:textId="2B6AA400" w:rsidR="007D2E9E" w:rsidRPr="00FC5936" w:rsidRDefault="00111797" w:rsidP="00C357F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lang w:eastAsia="lt-LT"/>
                <w14:ligatures w14:val="standardContextual"/>
              </w:rPr>
              <w:t>Vakuuminis siurblys</w:t>
            </w:r>
          </w:p>
        </w:tc>
        <w:tc>
          <w:tcPr>
            <w:tcW w:w="992" w:type="dxa"/>
            <w:vAlign w:val="center"/>
          </w:tcPr>
          <w:p w14:paraId="4587B0A6" w14:textId="3522575D" w:rsidR="007D2E9E" w:rsidRPr="00FC5936" w:rsidRDefault="00111797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14:ligatures w14:val="standardContextual"/>
              </w:rPr>
              <w:t>vnt.</w:t>
            </w:r>
          </w:p>
        </w:tc>
        <w:tc>
          <w:tcPr>
            <w:tcW w:w="1350" w:type="dxa"/>
            <w:vAlign w:val="center"/>
          </w:tcPr>
          <w:p w14:paraId="0190A221" w14:textId="64D96E7B" w:rsidR="007D2E9E" w:rsidRPr="00FC5936" w:rsidRDefault="00111797" w:rsidP="007D2E9E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14:ligatures w14:val="standardContextual"/>
              </w:rPr>
              <w:t>1</w:t>
            </w:r>
            <w:r w:rsidRPr="008116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71B64F45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7D2E9E" w:rsidRPr="00FC5936" w:rsidRDefault="007D2E9E" w:rsidP="007D2E9E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D2E9E" w:rsidRPr="00FC5936" w14:paraId="6D4843E2" w14:textId="77777777" w:rsidTr="00447A50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3F2BB401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2E9E" w:rsidRPr="00FC5936" w14:paraId="68B01320" w14:textId="77777777" w:rsidTr="00447A50">
        <w:trPr>
          <w:trHeight w:val="275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2EC6F425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30EAA23CDED34923A41B5FA83C8F361C"/>
                </w:placeholder>
                <w:showingPlcHdr/>
              </w:sdtPr>
              <w:sdtEndPr/>
              <w:sdtContent>
                <w:r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7D2E9E" w:rsidRPr="00FC5936" w14:paraId="19DEC639" w14:textId="77777777" w:rsidTr="00447A50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5632E4BA" w:rsidR="007D2E9E" w:rsidRPr="00FC5936" w:rsidRDefault="007D2E9E" w:rsidP="007D2E9E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7D2E9E" w:rsidRPr="00FC5936" w:rsidRDefault="007D2E9E" w:rsidP="007D2E9E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C593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(-ys)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4658" w14:textId="77777777" w:rsidR="00446ED6" w:rsidRDefault="00446ED6" w:rsidP="00D1651E">
      <w:pPr>
        <w:spacing w:after="0" w:line="240" w:lineRule="auto"/>
      </w:pPr>
      <w:r>
        <w:separator/>
      </w:r>
    </w:p>
  </w:endnote>
  <w:endnote w:type="continuationSeparator" w:id="0">
    <w:p w14:paraId="5695DADE" w14:textId="77777777" w:rsidR="00446ED6" w:rsidRDefault="00446ED6" w:rsidP="00D1651E">
      <w:pPr>
        <w:spacing w:after="0" w:line="240" w:lineRule="auto"/>
      </w:pPr>
      <w:r>
        <w:continuationSeparator/>
      </w:r>
    </w:p>
  </w:endnote>
  <w:endnote w:type="continuationNotice" w:id="1">
    <w:p w14:paraId="172AFA5E" w14:textId="77777777" w:rsidR="00446ED6" w:rsidRDefault="00446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D8C6" w14:textId="77777777" w:rsidR="00446ED6" w:rsidRDefault="00446ED6" w:rsidP="00D1651E">
      <w:pPr>
        <w:spacing w:after="0" w:line="240" w:lineRule="auto"/>
      </w:pPr>
      <w:r>
        <w:separator/>
      </w:r>
    </w:p>
  </w:footnote>
  <w:footnote w:type="continuationSeparator" w:id="0">
    <w:p w14:paraId="7E9C8DF1" w14:textId="77777777" w:rsidR="00446ED6" w:rsidRDefault="00446ED6" w:rsidP="00D1651E">
      <w:pPr>
        <w:spacing w:after="0" w:line="240" w:lineRule="auto"/>
      </w:pPr>
      <w:r>
        <w:continuationSeparator/>
      </w:r>
    </w:p>
  </w:footnote>
  <w:footnote w:type="continuationNotice" w:id="1">
    <w:p w14:paraId="787AE307" w14:textId="77777777" w:rsidR="00446ED6" w:rsidRDefault="00446ED6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2ADB"/>
    <w:rsid w:val="000042DA"/>
    <w:rsid w:val="0001071A"/>
    <w:rsid w:val="00010B2B"/>
    <w:rsid w:val="00022EB6"/>
    <w:rsid w:val="00023F4E"/>
    <w:rsid w:val="00025246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231D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2979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797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52A"/>
    <w:rsid w:val="00281A59"/>
    <w:rsid w:val="00284587"/>
    <w:rsid w:val="00284E8E"/>
    <w:rsid w:val="00296607"/>
    <w:rsid w:val="002A2F5B"/>
    <w:rsid w:val="002A38D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68D1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285A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C75"/>
    <w:rsid w:val="004149CB"/>
    <w:rsid w:val="00417989"/>
    <w:rsid w:val="00420AC2"/>
    <w:rsid w:val="00421230"/>
    <w:rsid w:val="00422D96"/>
    <w:rsid w:val="00423CB6"/>
    <w:rsid w:val="004245FE"/>
    <w:rsid w:val="004256A3"/>
    <w:rsid w:val="00426C5E"/>
    <w:rsid w:val="00426DF9"/>
    <w:rsid w:val="0043268E"/>
    <w:rsid w:val="00437FD3"/>
    <w:rsid w:val="00444F6C"/>
    <w:rsid w:val="00446ED6"/>
    <w:rsid w:val="00447A50"/>
    <w:rsid w:val="00450922"/>
    <w:rsid w:val="00453B59"/>
    <w:rsid w:val="004542B9"/>
    <w:rsid w:val="00466ACF"/>
    <w:rsid w:val="00467C59"/>
    <w:rsid w:val="0047614D"/>
    <w:rsid w:val="004766B0"/>
    <w:rsid w:val="004944E9"/>
    <w:rsid w:val="00496157"/>
    <w:rsid w:val="00497FC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1174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2390"/>
    <w:rsid w:val="005C423F"/>
    <w:rsid w:val="005D558A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C402E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D2E9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576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422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0FA4"/>
    <w:rsid w:val="00BD30FA"/>
    <w:rsid w:val="00BD43EA"/>
    <w:rsid w:val="00BD4463"/>
    <w:rsid w:val="00BD47D9"/>
    <w:rsid w:val="00BD4A65"/>
    <w:rsid w:val="00BE3E6C"/>
    <w:rsid w:val="00BE40D0"/>
    <w:rsid w:val="00BE4EA9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7FD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14FC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3B6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A6444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F832A1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0EAA23CDED34923A41B5FA83C8F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096E-1864-42AB-80BF-F5DB0C00B901}"/>
      </w:docPartPr>
      <w:docPartBody>
        <w:p w:rsidR="0006783A" w:rsidRDefault="00F832A1" w:rsidP="00F832A1">
          <w:pPr>
            <w:pStyle w:val="30EAA23CDED34923A41B5FA83C8F361C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783A"/>
    <w:rsid w:val="000F385D"/>
    <w:rsid w:val="00130EC1"/>
    <w:rsid w:val="002B3892"/>
    <w:rsid w:val="002D69C8"/>
    <w:rsid w:val="00345827"/>
    <w:rsid w:val="003B1163"/>
    <w:rsid w:val="004F1D62"/>
    <w:rsid w:val="005026C3"/>
    <w:rsid w:val="00585D82"/>
    <w:rsid w:val="0060012E"/>
    <w:rsid w:val="00733016"/>
    <w:rsid w:val="007D1E61"/>
    <w:rsid w:val="00872D38"/>
    <w:rsid w:val="009201CA"/>
    <w:rsid w:val="009B4A1C"/>
    <w:rsid w:val="009D6853"/>
    <w:rsid w:val="00A37F79"/>
    <w:rsid w:val="00A669D4"/>
    <w:rsid w:val="00C422A6"/>
    <w:rsid w:val="00C43413"/>
    <w:rsid w:val="00C56FEF"/>
    <w:rsid w:val="00D64481"/>
    <w:rsid w:val="00D72A51"/>
    <w:rsid w:val="00E37F3E"/>
    <w:rsid w:val="00E94651"/>
    <w:rsid w:val="00EE639D"/>
    <w:rsid w:val="00F65A2A"/>
    <w:rsid w:val="00F832A1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  <w:style w:type="paragraph" w:customStyle="1" w:styleId="30EAA23CDED34923A41B5FA83C8F361C">
    <w:name w:val="30EAA23CDED34923A41B5FA83C8F361C"/>
    <w:rsid w:val="00F83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07DE-1FBC-49FA-A895-B42AF6FEC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3469</Words>
  <Characters>1978</Characters>
  <Application>Microsoft Office Word</Application>
  <DocSecurity>0</DocSecurity>
  <Lines>16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Diana Sugintienė</cp:lastModifiedBy>
  <cp:revision>3</cp:revision>
  <dcterms:created xsi:type="dcterms:W3CDTF">2025-02-13T09:05:00Z</dcterms:created>
  <dcterms:modified xsi:type="dcterms:W3CDTF">2025-02-13T09:38:00Z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