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1D5DF" w14:textId="77777777" w:rsidR="0070684E" w:rsidRPr="0070684E" w:rsidRDefault="0070684E" w:rsidP="0070684E">
      <w:pPr>
        <w:pStyle w:val="SLONormal"/>
        <w:spacing w:before="0" w:after="0"/>
        <w:ind w:left="6096"/>
      </w:pPr>
      <w:r w:rsidRPr="0070684E">
        <w:t>TVIRTINU</w:t>
      </w:r>
    </w:p>
    <w:p w14:paraId="53B68747" w14:textId="77777777" w:rsidR="0070684E" w:rsidRPr="0070684E" w:rsidRDefault="0070684E" w:rsidP="0070684E">
      <w:pPr>
        <w:pStyle w:val="SLONormal"/>
        <w:spacing w:before="0" w:after="0"/>
        <w:ind w:left="6096"/>
      </w:pPr>
      <w:r w:rsidRPr="0070684E">
        <w:t xml:space="preserve">Ukmergės </w:t>
      </w:r>
      <w:proofErr w:type="spellStart"/>
      <w:r w:rsidRPr="0070684E">
        <w:t>rajono</w:t>
      </w:r>
      <w:proofErr w:type="spellEnd"/>
      <w:r w:rsidRPr="0070684E">
        <w:t xml:space="preserve"> </w:t>
      </w:r>
      <w:proofErr w:type="spellStart"/>
      <w:r w:rsidRPr="0070684E">
        <w:t>savivaldybės</w:t>
      </w:r>
      <w:proofErr w:type="spellEnd"/>
    </w:p>
    <w:p w14:paraId="1C70A2A2" w14:textId="77777777" w:rsidR="0070684E" w:rsidRDefault="0070684E" w:rsidP="0070684E">
      <w:pPr>
        <w:pStyle w:val="SLONormal"/>
        <w:spacing w:before="0" w:after="0"/>
        <w:ind w:left="6096"/>
      </w:pPr>
      <w:proofErr w:type="spellStart"/>
      <w:r w:rsidRPr="0070684E">
        <w:t>administracijos</w:t>
      </w:r>
      <w:proofErr w:type="spellEnd"/>
      <w:r w:rsidRPr="0070684E">
        <w:t xml:space="preserve"> </w:t>
      </w:r>
      <w:proofErr w:type="spellStart"/>
      <w:r w:rsidRPr="0070684E">
        <w:t>direktorė</w:t>
      </w:r>
      <w:proofErr w:type="spellEnd"/>
    </w:p>
    <w:p w14:paraId="13E6E24E" w14:textId="77777777" w:rsidR="00A8394A" w:rsidRPr="0070684E" w:rsidRDefault="00A8394A" w:rsidP="0070684E">
      <w:pPr>
        <w:pStyle w:val="SLONormal"/>
        <w:spacing w:before="0" w:after="0"/>
        <w:ind w:left="6096"/>
      </w:pPr>
    </w:p>
    <w:p w14:paraId="281BF3A6" w14:textId="77777777" w:rsidR="0070684E" w:rsidRPr="0070684E" w:rsidRDefault="0070684E" w:rsidP="0070684E">
      <w:pPr>
        <w:pStyle w:val="SLONormal"/>
        <w:spacing w:before="0" w:after="0"/>
        <w:ind w:left="6096"/>
      </w:pPr>
      <w:r w:rsidRPr="0070684E">
        <w:t>______________________</w:t>
      </w:r>
    </w:p>
    <w:p w14:paraId="535EF621" w14:textId="77777777" w:rsidR="0070684E" w:rsidRPr="0070684E" w:rsidRDefault="0070684E" w:rsidP="0070684E">
      <w:pPr>
        <w:pStyle w:val="SLONormal"/>
        <w:spacing w:before="0" w:after="0"/>
        <w:ind w:left="6096"/>
      </w:pPr>
      <w:r w:rsidRPr="0070684E">
        <w:t xml:space="preserve">Inga </w:t>
      </w:r>
      <w:proofErr w:type="spellStart"/>
      <w:r w:rsidRPr="0070684E">
        <w:t>Pračkailė</w:t>
      </w:r>
      <w:proofErr w:type="spellEnd"/>
    </w:p>
    <w:p w14:paraId="37B932AC" w14:textId="77777777" w:rsidR="00CA09E2" w:rsidRDefault="00CA09E2" w:rsidP="0070684E">
      <w:pPr>
        <w:pStyle w:val="SLONormal"/>
        <w:spacing w:before="0" w:after="0"/>
        <w:ind w:left="6663"/>
        <w:rPr>
          <w:lang w:val="lt-LT"/>
        </w:rPr>
      </w:pPr>
    </w:p>
    <w:p w14:paraId="4814611E" w14:textId="77777777" w:rsidR="00A8394A" w:rsidRPr="0004269A" w:rsidRDefault="00A8394A" w:rsidP="0070684E">
      <w:pPr>
        <w:pStyle w:val="SLONormal"/>
        <w:spacing w:before="0" w:after="0"/>
        <w:ind w:left="6663"/>
        <w:rPr>
          <w:lang w:val="lt-LT"/>
        </w:rPr>
      </w:pPr>
    </w:p>
    <w:p w14:paraId="58BCBEA5" w14:textId="016332E4" w:rsidR="003B6BA0" w:rsidRPr="0070684E" w:rsidRDefault="0070684E" w:rsidP="0070684E">
      <w:pPr>
        <w:pStyle w:val="SLONormal"/>
        <w:spacing w:before="0" w:after="0"/>
        <w:jc w:val="center"/>
        <w:rPr>
          <w:b/>
          <w:lang w:val="lt-LT"/>
        </w:rPr>
      </w:pPr>
      <w:r w:rsidRPr="0070495C">
        <w:rPr>
          <w:b/>
          <w:lang w:val="lt-LT"/>
        </w:rPr>
        <w:t>STATINIO PROJEKTAVIMO TECHNINĖ UŽDUOTIS</w:t>
      </w:r>
    </w:p>
    <w:p w14:paraId="1CAEF0B0" w14:textId="4449C5F2" w:rsidR="00C605CD" w:rsidRPr="0004269A" w:rsidRDefault="0070684E" w:rsidP="005268CF">
      <w:pPr>
        <w:jc w:val="center"/>
        <w:rPr>
          <w:b/>
        </w:rPr>
      </w:pPr>
      <w:r>
        <w:rPr>
          <w:b/>
        </w:rPr>
        <w:t>(</w:t>
      </w:r>
      <w:r w:rsidR="00AE2EB7" w:rsidRPr="0004269A">
        <w:rPr>
          <w:b/>
        </w:rPr>
        <w:t xml:space="preserve">TECHNINĖ </w:t>
      </w:r>
      <w:r>
        <w:rPr>
          <w:b/>
        </w:rPr>
        <w:t>SPECIFIKACIJA)</w:t>
      </w:r>
    </w:p>
    <w:p w14:paraId="7E544462" w14:textId="10FED2DA" w:rsidR="00646284" w:rsidRPr="0004269A" w:rsidRDefault="00646284" w:rsidP="005268CF">
      <w:pPr>
        <w:pStyle w:val="Sraopastraipa"/>
        <w:spacing w:after="0" w:line="240" w:lineRule="auto"/>
        <w:ind w:left="2640"/>
        <w:rPr>
          <w:rFonts w:ascii="Times New Roman" w:hAnsi="Times New Roman" w:cs="Times New Roman"/>
          <w:sz w:val="24"/>
          <w:szCs w:val="24"/>
        </w:rPr>
      </w:pPr>
    </w:p>
    <w:p w14:paraId="22DC646C" w14:textId="21AEB2F9" w:rsidR="00C605CD" w:rsidRPr="0004269A" w:rsidRDefault="00C605CD" w:rsidP="00C605CD">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3268"/>
        <w:gridCol w:w="5387"/>
      </w:tblGrid>
      <w:tr w:rsidR="0004269A" w:rsidRPr="0004269A" w14:paraId="3096AEA2" w14:textId="77777777" w:rsidTr="00A8394A">
        <w:trPr>
          <w:tblHeader/>
        </w:trPr>
        <w:tc>
          <w:tcPr>
            <w:tcW w:w="696"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04269A" w:rsidRDefault="002A5E73">
            <w:pPr>
              <w:spacing w:line="276" w:lineRule="auto"/>
              <w:jc w:val="both"/>
              <w:rPr>
                <w:rFonts w:eastAsia="Times New Roman"/>
                <w:b/>
                <w:kern w:val="2"/>
              </w:rPr>
            </w:pPr>
            <w:r w:rsidRPr="0004269A">
              <w:rPr>
                <w:b/>
              </w:rPr>
              <w:t>Eil. Nr.</w:t>
            </w:r>
          </w:p>
        </w:tc>
        <w:tc>
          <w:tcPr>
            <w:tcW w:w="3268"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04269A" w:rsidRDefault="002A5E73" w:rsidP="00A8394A">
            <w:pPr>
              <w:spacing w:line="276" w:lineRule="auto"/>
              <w:jc w:val="center"/>
              <w:rPr>
                <w:b/>
              </w:rPr>
            </w:pPr>
            <w:r w:rsidRPr="0004269A">
              <w:rPr>
                <w:b/>
              </w:rPr>
              <w:t>Pavadinimas</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04269A" w:rsidRDefault="002A5E73">
            <w:pPr>
              <w:spacing w:line="276" w:lineRule="auto"/>
              <w:jc w:val="center"/>
              <w:rPr>
                <w:b/>
              </w:rPr>
            </w:pPr>
            <w:r w:rsidRPr="0004269A">
              <w:rPr>
                <w:b/>
              </w:rPr>
              <w:t xml:space="preserve">Reikalavimai </w:t>
            </w:r>
          </w:p>
        </w:tc>
      </w:tr>
      <w:tr w:rsidR="0004269A" w:rsidRPr="0004269A" w14:paraId="18A7AC99" w14:textId="77777777" w:rsidTr="00A8394A">
        <w:tc>
          <w:tcPr>
            <w:tcW w:w="696" w:type="dxa"/>
            <w:tcBorders>
              <w:top w:val="single" w:sz="4" w:space="0" w:color="auto"/>
              <w:left w:val="single" w:sz="4" w:space="0" w:color="auto"/>
              <w:bottom w:val="single" w:sz="4" w:space="0" w:color="auto"/>
              <w:right w:val="single" w:sz="4" w:space="0" w:color="auto"/>
            </w:tcBorders>
          </w:tcPr>
          <w:p w14:paraId="1FB6557E" w14:textId="77777777" w:rsidR="002A5E73" w:rsidRPr="0004269A" w:rsidRDefault="002A5E73">
            <w:pPr>
              <w:spacing w:line="276" w:lineRule="auto"/>
              <w:jc w:val="both"/>
              <w:rPr>
                <w:u w:val="single"/>
              </w:rPr>
            </w:pPr>
          </w:p>
        </w:tc>
        <w:tc>
          <w:tcPr>
            <w:tcW w:w="8655"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04269A" w:rsidRDefault="002A5E73" w:rsidP="00A8394A">
            <w:pPr>
              <w:spacing w:line="276" w:lineRule="auto"/>
              <w:rPr>
                <w:b/>
                <w:u w:val="single"/>
              </w:rPr>
            </w:pPr>
            <w:r w:rsidRPr="0004269A">
              <w:rPr>
                <w:b/>
              </w:rPr>
              <w:t>I. Bendra informacija apie pirkimo objektą</w:t>
            </w:r>
          </w:p>
        </w:tc>
      </w:tr>
      <w:tr w:rsidR="0070684E" w:rsidRPr="0004269A" w14:paraId="4FBD2CEE" w14:textId="77777777" w:rsidTr="00A8394A">
        <w:tc>
          <w:tcPr>
            <w:tcW w:w="696" w:type="dxa"/>
            <w:tcBorders>
              <w:top w:val="single" w:sz="4" w:space="0" w:color="auto"/>
              <w:left w:val="single" w:sz="4" w:space="0" w:color="auto"/>
              <w:bottom w:val="single" w:sz="4" w:space="0" w:color="auto"/>
              <w:right w:val="single" w:sz="4" w:space="0" w:color="auto"/>
            </w:tcBorders>
            <w:hideMark/>
          </w:tcPr>
          <w:p w14:paraId="739531CF" w14:textId="77777777" w:rsidR="0070684E" w:rsidRPr="0004269A" w:rsidRDefault="0070684E" w:rsidP="0070684E">
            <w:pPr>
              <w:spacing w:line="276" w:lineRule="auto"/>
              <w:jc w:val="both"/>
            </w:pPr>
            <w:r w:rsidRPr="0004269A">
              <w:t>1.</w:t>
            </w:r>
          </w:p>
        </w:tc>
        <w:tc>
          <w:tcPr>
            <w:tcW w:w="3268" w:type="dxa"/>
            <w:tcBorders>
              <w:top w:val="single" w:sz="4" w:space="0" w:color="auto"/>
              <w:left w:val="single" w:sz="4" w:space="0" w:color="auto"/>
              <w:bottom w:val="single" w:sz="4" w:space="0" w:color="auto"/>
              <w:right w:val="single" w:sz="4" w:space="0" w:color="auto"/>
            </w:tcBorders>
          </w:tcPr>
          <w:p w14:paraId="3DA4D64C" w14:textId="2A2AAB9B" w:rsidR="0070684E" w:rsidRPr="0004269A" w:rsidRDefault="0070684E" w:rsidP="00A8394A">
            <w:pPr>
              <w:spacing w:line="276" w:lineRule="auto"/>
              <w:rPr>
                <w:u w:val="single"/>
              </w:rPr>
            </w:pPr>
            <w:r w:rsidRPr="0004269A">
              <w:t>Statytojas (Užsakovas)</w:t>
            </w:r>
          </w:p>
        </w:tc>
        <w:tc>
          <w:tcPr>
            <w:tcW w:w="5387" w:type="dxa"/>
            <w:tcBorders>
              <w:top w:val="single" w:sz="4" w:space="0" w:color="auto"/>
              <w:left w:val="single" w:sz="4" w:space="0" w:color="auto"/>
              <w:bottom w:val="single" w:sz="4" w:space="0" w:color="auto"/>
              <w:right w:val="single" w:sz="4" w:space="0" w:color="auto"/>
            </w:tcBorders>
          </w:tcPr>
          <w:p w14:paraId="77BE0470" w14:textId="70184C33" w:rsidR="0070684E" w:rsidRPr="008B6D9F" w:rsidRDefault="0070684E" w:rsidP="0070684E">
            <w:pPr>
              <w:suppressAutoHyphens w:val="0"/>
              <w:spacing w:line="276" w:lineRule="auto"/>
              <w:jc w:val="both"/>
              <w:rPr>
                <w:iCs/>
                <w:kern w:val="0"/>
                <w:lang w:eastAsia="lt-LT"/>
              </w:rPr>
            </w:pPr>
            <w:r w:rsidRPr="008B6D9F">
              <w:rPr>
                <w:iCs/>
              </w:rPr>
              <w:t>Ukmergės rajono savivaldybė, į. k. 111107563</w:t>
            </w:r>
          </w:p>
        </w:tc>
      </w:tr>
      <w:tr w:rsidR="0004269A" w:rsidRPr="0004269A" w14:paraId="0A53921D" w14:textId="77777777" w:rsidTr="00A8394A">
        <w:tc>
          <w:tcPr>
            <w:tcW w:w="696" w:type="dxa"/>
            <w:tcBorders>
              <w:top w:val="single" w:sz="4" w:space="0" w:color="auto"/>
              <w:left w:val="single" w:sz="4" w:space="0" w:color="auto"/>
              <w:bottom w:val="single" w:sz="4" w:space="0" w:color="auto"/>
              <w:right w:val="single" w:sz="4" w:space="0" w:color="auto"/>
            </w:tcBorders>
          </w:tcPr>
          <w:p w14:paraId="1E67A18F" w14:textId="13CE8243" w:rsidR="002A5E73" w:rsidRPr="0004269A" w:rsidRDefault="003D108C">
            <w:pPr>
              <w:spacing w:line="276" w:lineRule="auto"/>
              <w:jc w:val="both"/>
            </w:pPr>
            <w:r w:rsidRPr="0004269A">
              <w:t>2.</w:t>
            </w:r>
          </w:p>
        </w:tc>
        <w:tc>
          <w:tcPr>
            <w:tcW w:w="3268" w:type="dxa"/>
            <w:tcBorders>
              <w:top w:val="single" w:sz="4" w:space="0" w:color="auto"/>
              <w:left w:val="single" w:sz="4" w:space="0" w:color="auto"/>
              <w:bottom w:val="single" w:sz="4" w:space="0" w:color="auto"/>
              <w:right w:val="single" w:sz="4" w:space="0" w:color="auto"/>
            </w:tcBorders>
          </w:tcPr>
          <w:p w14:paraId="08ADB548" w14:textId="67CA0625" w:rsidR="002A5E73" w:rsidRPr="0004269A" w:rsidRDefault="002A5E73" w:rsidP="00A8394A">
            <w:pPr>
              <w:spacing w:line="276" w:lineRule="auto"/>
            </w:pPr>
            <w:r w:rsidRPr="0004269A">
              <w:t>Pirkimo objektas</w:t>
            </w:r>
            <w:r w:rsidR="00FE76F8" w:rsidRPr="0004269A">
              <w:t xml:space="preserve"> </w:t>
            </w:r>
          </w:p>
        </w:tc>
        <w:tc>
          <w:tcPr>
            <w:tcW w:w="5387" w:type="dxa"/>
            <w:tcBorders>
              <w:top w:val="single" w:sz="4" w:space="0" w:color="auto"/>
              <w:left w:val="single" w:sz="4" w:space="0" w:color="auto"/>
              <w:bottom w:val="single" w:sz="4" w:space="0" w:color="auto"/>
              <w:right w:val="single" w:sz="4" w:space="0" w:color="auto"/>
            </w:tcBorders>
          </w:tcPr>
          <w:p w14:paraId="0B1045D4" w14:textId="38D50A43" w:rsidR="00D0775E" w:rsidRPr="008B6D9F" w:rsidRDefault="00970650" w:rsidP="0070684E">
            <w:pPr>
              <w:jc w:val="both"/>
              <w:rPr>
                <w:iCs/>
                <w:lang w:eastAsia="lt-LT"/>
              </w:rPr>
            </w:pPr>
            <w:r w:rsidRPr="008B6D9F">
              <w:rPr>
                <w:rFonts w:eastAsia="Times New Roman"/>
                <w:iCs/>
              </w:rPr>
              <w:t>Techninio darbo</w:t>
            </w:r>
            <w:r w:rsidR="0070684E" w:rsidRPr="008B6D9F">
              <w:rPr>
                <w:rFonts w:eastAsia="Times New Roman"/>
                <w:iCs/>
              </w:rPr>
              <w:t xml:space="preserve"> </w:t>
            </w:r>
            <w:r w:rsidRPr="008B6D9F">
              <w:rPr>
                <w:rFonts w:eastAsia="Times New Roman"/>
                <w:iCs/>
              </w:rPr>
              <w:t xml:space="preserve">projekto </w:t>
            </w:r>
            <w:r w:rsidR="0070684E" w:rsidRPr="008B6D9F">
              <w:rPr>
                <w:rFonts w:eastAsia="Times New Roman"/>
                <w:iCs/>
              </w:rPr>
              <w:t>parengimas.</w:t>
            </w:r>
          </w:p>
        </w:tc>
      </w:tr>
      <w:tr w:rsidR="0070684E" w:rsidRPr="0004269A" w14:paraId="21D3E1D2" w14:textId="77777777" w:rsidTr="00A8394A">
        <w:tc>
          <w:tcPr>
            <w:tcW w:w="696" w:type="dxa"/>
            <w:tcBorders>
              <w:top w:val="single" w:sz="4" w:space="0" w:color="auto"/>
              <w:left w:val="single" w:sz="4" w:space="0" w:color="auto"/>
              <w:bottom w:val="single" w:sz="4" w:space="0" w:color="auto"/>
              <w:right w:val="single" w:sz="4" w:space="0" w:color="auto"/>
            </w:tcBorders>
          </w:tcPr>
          <w:p w14:paraId="7EDE1743" w14:textId="53B79D4E" w:rsidR="0070684E" w:rsidRPr="0004269A" w:rsidRDefault="0070684E" w:rsidP="0070684E">
            <w:pPr>
              <w:spacing w:line="276" w:lineRule="auto"/>
              <w:jc w:val="both"/>
            </w:pPr>
            <w:r w:rsidRPr="0004269A">
              <w:t>3.</w:t>
            </w:r>
          </w:p>
        </w:tc>
        <w:tc>
          <w:tcPr>
            <w:tcW w:w="3268" w:type="dxa"/>
            <w:tcBorders>
              <w:top w:val="single" w:sz="4" w:space="0" w:color="auto"/>
              <w:left w:val="single" w:sz="4" w:space="0" w:color="auto"/>
              <w:bottom w:val="single" w:sz="4" w:space="0" w:color="auto"/>
              <w:right w:val="single" w:sz="4" w:space="0" w:color="auto"/>
            </w:tcBorders>
          </w:tcPr>
          <w:p w14:paraId="292F62D9" w14:textId="7A1F71C0" w:rsidR="0070684E" w:rsidRPr="0004269A" w:rsidRDefault="0070684E" w:rsidP="00A8394A">
            <w:pPr>
              <w:spacing w:line="276" w:lineRule="auto"/>
            </w:pPr>
            <w:r w:rsidRPr="0004269A">
              <w:t>Projekto pavadinimas</w:t>
            </w:r>
          </w:p>
        </w:tc>
        <w:tc>
          <w:tcPr>
            <w:tcW w:w="5387" w:type="dxa"/>
            <w:tcBorders>
              <w:top w:val="single" w:sz="4" w:space="0" w:color="auto"/>
              <w:left w:val="single" w:sz="4" w:space="0" w:color="auto"/>
              <w:bottom w:val="single" w:sz="4" w:space="0" w:color="auto"/>
              <w:right w:val="single" w:sz="4" w:space="0" w:color="auto"/>
            </w:tcBorders>
          </w:tcPr>
          <w:p w14:paraId="19EFDBE7" w14:textId="5605AE13" w:rsidR="0070684E" w:rsidRPr="008B6D9F" w:rsidRDefault="0070684E" w:rsidP="0070684E">
            <w:pPr>
              <w:suppressAutoHyphens w:val="0"/>
              <w:spacing w:line="276" w:lineRule="auto"/>
              <w:jc w:val="both"/>
              <w:rPr>
                <w:kern w:val="0"/>
                <w:lang w:eastAsia="lt-LT"/>
              </w:rPr>
            </w:pPr>
            <w:r w:rsidRPr="008B6D9F">
              <w:rPr>
                <w:iCs/>
              </w:rPr>
              <w:t xml:space="preserve">Kitos paskirties inžinerinių statinių, Ukmergės r. sav., Vidiškių sen., Mūšios vs. 2, </w:t>
            </w:r>
            <w:r w:rsidR="00970650" w:rsidRPr="008B6D9F">
              <w:rPr>
                <w:iCs/>
              </w:rPr>
              <w:t>techninis darbo projektas</w:t>
            </w:r>
            <w:r w:rsidR="008B6D9F">
              <w:rPr>
                <w:iCs/>
              </w:rPr>
              <w:t>.</w:t>
            </w:r>
            <w:r w:rsidRPr="008B6D9F">
              <w:rPr>
                <w:iCs/>
              </w:rPr>
              <w:t xml:space="preserve">  </w:t>
            </w:r>
          </w:p>
        </w:tc>
      </w:tr>
      <w:tr w:rsidR="0070684E" w:rsidRPr="0004269A" w14:paraId="4944D4CF" w14:textId="77777777" w:rsidTr="00A8394A">
        <w:tc>
          <w:tcPr>
            <w:tcW w:w="696" w:type="dxa"/>
            <w:tcBorders>
              <w:top w:val="single" w:sz="4" w:space="0" w:color="auto"/>
              <w:left w:val="single" w:sz="4" w:space="0" w:color="auto"/>
              <w:bottom w:val="single" w:sz="4" w:space="0" w:color="auto"/>
              <w:right w:val="single" w:sz="4" w:space="0" w:color="auto"/>
            </w:tcBorders>
          </w:tcPr>
          <w:p w14:paraId="3388D79F" w14:textId="040E7CB7" w:rsidR="0070684E" w:rsidRPr="0004269A" w:rsidRDefault="0070684E" w:rsidP="0070684E">
            <w:pPr>
              <w:spacing w:line="276" w:lineRule="auto"/>
              <w:jc w:val="both"/>
            </w:pPr>
            <w:r w:rsidRPr="0004269A">
              <w:t>4.</w:t>
            </w:r>
          </w:p>
        </w:tc>
        <w:tc>
          <w:tcPr>
            <w:tcW w:w="3268" w:type="dxa"/>
            <w:tcBorders>
              <w:top w:val="single" w:sz="4" w:space="0" w:color="auto"/>
              <w:left w:val="single" w:sz="4" w:space="0" w:color="auto"/>
              <w:bottom w:val="single" w:sz="4" w:space="0" w:color="auto"/>
              <w:right w:val="single" w:sz="4" w:space="0" w:color="auto"/>
            </w:tcBorders>
          </w:tcPr>
          <w:p w14:paraId="23C4B1F9" w14:textId="2F09D280" w:rsidR="0070684E" w:rsidRPr="0004269A" w:rsidRDefault="0070684E" w:rsidP="00A8394A">
            <w:pPr>
              <w:spacing w:line="276" w:lineRule="auto"/>
            </w:pPr>
            <w:r w:rsidRPr="0004269A">
              <w:t>Statinio adresas</w:t>
            </w:r>
          </w:p>
        </w:tc>
        <w:tc>
          <w:tcPr>
            <w:tcW w:w="5387" w:type="dxa"/>
            <w:tcBorders>
              <w:top w:val="single" w:sz="4" w:space="0" w:color="auto"/>
              <w:left w:val="single" w:sz="4" w:space="0" w:color="auto"/>
              <w:bottom w:val="single" w:sz="4" w:space="0" w:color="auto"/>
              <w:right w:val="single" w:sz="4" w:space="0" w:color="auto"/>
            </w:tcBorders>
          </w:tcPr>
          <w:p w14:paraId="4BEC74AC" w14:textId="6F7D923A" w:rsidR="0070684E" w:rsidRPr="008B6D9F" w:rsidRDefault="0070684E" w:rsidP="0070684E">
            <w:pPr>
              <w:suppressAutoHyphens w:val="0"/>
              <w:spacing w:line="276" w:lineRule="auto"/>
              <w:jc w:val="both"/>
              <w:rPr>
                <w:iCs/>
                <w:kern w:val="0"/>
                <w:lang w:eastAsia="lt-LT"/>
              </w:rPr>
            </w:pPr>
            <w:r w:rsidRPr="008B6D9F">
              <w:rPr>
                <w:iCs/>
              </w:rPr>
              <w:t>Mūšios vs. 2, Vidiškių sen., Ukmergės r. sav.</w:t>
            </w:r>
          </w:p>
        </w:tc>
      </w:tr>
      <w:tr w:rsidR="0070684E" w:rsidRPr="0004269A" w14:paraId="4E982FA6" w14:textId="77777777" w:rsidTr="00A8394A">
        <w:trPr>
          <w:trHeight w:val="381"/>
        </w:trPr>
        <w:tc>
          <w:tcPr>
            <w:tcW w:w="696" w:type="dxa"/>
            <w:tcBorders>
              <w:top w:val="single" w:sz="4" w:space="0" w:color="auto"/>
              <w:left w:val="single" w:sz="4" w:space="0" w:color="auto"/>
              <w:bottom w:val="single" w:sz="4" w:space="0" w:color="auto"/>
              <w:right w:val="single" w:sz="4" w:space="0" w:color="auto"/>
            </w:tcBorders>
            <w:hideMark/>
          </w:tcPr>
          <w:p w14:paraId="27718433" w14:textId="46CFF0D8" w:rsidR="0070684E" w:rsidRPr="0004269A" w:rsidRDefault="0070684E" w:rsidP="0070684E">
            <w:pPr>
              <w:spacing w:line="276" w:lineRule="auto"/>
              <w:jc w:val="both"/>
              <w:rPr>
                <w:kern w:val="2"/>
              </w:rPr>
            </w:pPr>
            <w:r w:rsidRPr="0004269A">
              <w:t>5.</w:t>
            </w:r>
          </w:p>
        </w:tc>
        <w:tc>
          <w:tcPr>
            <w:tcW w:w="3268" w:type="dxa"/>
            <w:tcBorders>
              <w:top w:val="single" w:sz="4" w:space="0" w:color="auto"/>
              <w:left w:val="single" w:sz="4" w:space="0" w:color="auto"/>
              <w:bottom w:val="single" w:sz="4" w:space="0" w:color="auto"/>
              <w:right w:val="single" w:sz="4" w:space="0" w:color="auto"/>
            </w:tcBorders>
            <w:hideMark/>
          </w:tcPr>
          <w:p w14:paraId="48E954EB" w14:textId="0ECFFD47" w:rsidR="0070684E" w:rsidRPr="00BC3977" w:rsidRDefault="0070684E" w:rsidP="00A8394A">
            <w:pPr>
              <w:spacing w:line="276" w:lineRule="auto"/>
            </w:pPr>
            <w:r w:rsidRPr="00BC3977">
              <w:t>Statinių grupės sudėtis</w:t>
            </w:r>
          </w:p>
        </w:tc>
        <w:tc>
          <w:tcPr>
            <w:tcW w:w="5387" w:type="dxa"/>
            <w:tcBorders>
              <w:top w:val="single" w:sz="4" w:space="0" w:color="auto"/>
              <w:left w:val="single" w:sz="4" w:space="0" w:color="auto"/>
              <w:bottom w:val="single" w:sz="4" w:space="0" w:color="auto"/>
              <w:right w:val="single" w:sz="4" w:space="0" w:color="auto"/>
            </w:tcBorders>
            <w:hideMark/>
          </w:tcPr>
          <w:p w14:paraId="3A6BA4A5" w14:textId="32F403CB" w:rsidR="0070684E" w:rsidRPr="008B6D9F" w:rsidRDefault="00B474C8" w:rsidP="0070684E">
            <w:pPr>
              <w:suppressAutoHyphens w:val="0"/>
              <w:spacing w:line="276" w:lineRule="auto"/>
              <w:jc w:val="both"/>
              <w:rPr>
                <w:iCs/>
                <w:kern w:val="0"/>
                <w:lang w:eastAsia="lt-LT"/>
              </w:rPr>
            </w:pPr>
            <w:r w:rsidRPr="008B6D9F">
              <w:rPr>
                <w:iCs/>
                <w:kern w:val="0"/>
                <w:lang w:eastAsia="lt-LT"/>
              </w:rPr>
              <w:t>Nesudėtingi I ir II grupės inžineriniai statiniai</w:t>
            </w:r>
            <w:r w:rsidR="008B6D9F">
              <w:rPr>
                <w:iCs/>
                <w:kern w:val="0"/>
                <w:lang w:eastAsia="lt-LT"/>
              </w:rPr>
              <w:t>.</w:t>
            </w:r>
          </w:p>
        </w:tc>
      </w:tr>
      <w:tr w:rsidR="0089494B" w:rsidRPr="0004269A" w14:paraId="2AC65D30" w14:textId="77777777" w:rsidTr="00A8394A">
        <w:trPr>
          <w:trHeight w:val="381"/>
        </w:trPr>
        <w:tc>
          <w:tcPr>
            <w:tcW w:w="696" w:type="dxa"/>
            <w:tcBorders>
              <w:top w:val="single" w:sz="4" w:space="0" w:color="auto"/>
              <w:left w:val="single" w:sz="4" w:space="0" w:color="auto"/>
              <w:bottom w:val="single" w:sz="4" w:space="0" w:color="auto"/>
              <w:right w:val="single" w:sz="4" w:space="0" w:color="auto"/>
            </w:tcBorders>
          </w:tcPr>
          <w:p w14:paraId="43711B95" w14:textId="44F90EED" w:rsidR="0089494B" w:rsidRPr="0004269A" w:rsidRDefault="0089494B" w:rsidP="0089494B">
            <w:pPr>
              <w:spacing w:line="276" w:lineRule="auto"/>
              <w:jc w:val="both"/>
            </w:pPr>
            <w:r w:rsidRPr="0004269A">
              <w:t>6.</w:t>
            </w:r>
          </w:p>
        </w:tc>
        <w:tc>
          <w:tcPr>
            <w:tcW w:w="3268" w:type="dxa"/>
            <w:tcBorders>
              <w:top w:val="single" w:sz="4" w:space="0" w:color="auto"/>
              <w:left w:val="single" w:sz="4" w:space="0" w:color="auto"/>
              <w:bottom w:val="single" w:sz="4" w:space="0" w:color="auto"/>
              <w:right w:val="single" w:sz="4" w:space="0" w:color="auto"/>
            </w:tcBorders>
          </w:tcPr>
          <w:p w14:paraId="653BFE9D" w14:textId="21BE7390" w:rsidR="0089494B" w:rsidRPr="00BC3977" w:rsidRDefault="0089494B" w:rsidP="0089494B">
            <w:pPr>
              <w:spacing w:line="276" w:lineRule="auto"/>
            </w:pPr>
            <w:r w:rsidRPr="0004269A">
              <w:rPr>
                <w:noProof/>
              </w:rPr>
              <w:t>Statinio</w:t>
            </w:r>
            <w:r w:rsidRPr="0004269A">
              <w:rPr>
                <w:b/>
                <w:noProof/>
              </w:rPr>
              <w:t xml:space="preserve"> </w:t>
            </w:r>
            <w:r w:rsidRPr="0004269A">
              <w:rPr>
                <w:noProof/>
              </w:rPr>
              <w:t>(-ių) ar statinių grupės paskirtis ir bendrieji (techniniai ir</w:t>
            </w:r>
            <w:r w:rsidRPr="0004269A">
              <w:rPr>
                <w:b/>
                <w:noProof/>
              </w:rPr>
              <w:t xml:space="preserve"> </w:t>
            </w:r>
            <w:r w:rsidRPr="0004269A">
              <w:rPr>
                <w:noProof/>
              </w:rPr>
              <w:t>paskirties) rodikliai</w:t>
            </w:r>
          </w:p>
        </w:tc>
        <w:tc>
          <w:tcPr>
            <w:tcW w:w="5387" w:type="dxa"/>
            <w:tcBorders>
              <w:top w:val="single" w:sz="4" w:space="0" w:color="auto"/>
              <w:left w:val="single" w:sz="4" w:space="0" w:color="auto"/>
              <w:bottom w:val="single" w:sz="4" w:space="0" w:color="auto"/>
              <w:right w:val="single" w:sz="4" w:space="0" w:color="auto"/>
            </w:tcBorders>
          </w:tcPr>
          <w:p w14:paraId="4F7D46B0" w14:textId="77777777" w:rsidR="00D641E5" w:rsidRPr="008B6D9F" w:rsidRDefault="00D641E5" w:rsidP="0089494B">
            <w:pPr>
              <w:suppressAutoHyphens w:val="0"/>
              <w:spacing w:line="276" w:lineRule="auto"/>
              <w:jc w:val="both"/>
              <w:rPr>
                <w:iCs/>
                <w:noProof/>
                <w:kern w:val="0"/>
                <w:lang w:eastAsia="lt-LT"/>
              </w:rPr>
            </w:pPr>
          </w:p>
          <w:p w14:paraId="7EF5CA1C" w14:textId="77777777" w:rsidR="00B32C14" w:rsidRPr="008B6D9F" w:rsidRDefault="00B32C14" w:rsidP="00B32C14">
            <w:pPr>
              <w:suppressAutoHyphens w:val="0"/>
              <w:spacing w:line="276" w:lineRule="auto"/>
              <w:jc w:val="both"/>
              <w:rPr>
                <w:b/>
                <w:iCs/>
                <w:noProof/>
                <w:color w:val="000000" w:themeColor="text1"/>
              </w:rPr>
            </w:pPr>
            <w:r w:rsidRPr="008B6D9F">
              <w:rPr>
                <w:b/>
                <w:iCs/>
                <w:noProof/>
                <w:color w:val="000000" w:themeColor="text1"/>
              </w:rPr>
              <w:t>I. Sklypas:</w:t>
            </w:r>
          </w:p>
          <w:p w14:paraId="3657A190" w14:textId="3CB8CBED" w:rsidR="00B32C14" w:rsidRPr="008B6D9F" w:rsidRDefault="00B32C14" w:rsidP="00B32C14">
            <w:pPr>
              <w:suppressAutoHyphens w:val="0"/>
              <w:spacing w:line="276" w:lineRule="auto"/>
              <w:jc w:val="both"/>
              <w:rPr>
                <w:iCs/>
                <w:noProof/>
                <w:color w:val="000000" w:themeColor="text1"/>
              </w:rPr>
            </w:pPr>
            <w:r w:rsidRPr="008B6D9F">
              <w:rPr>
                <w:iCs/>
                <w:noProof/>
                <w:color w:val="000000" w:themeColor="text1"/>
              </w:rPr>
              <w:t>Sklypo plotas: 18130 kv.m.</w:t>
            </w:r>
          </w:p>
          <w:p w14:paraId="5ADDE1DC" w14:textId="2146E0D3" w:rsidR="00B32C14" w:rsidRPr="008B6D9F" w:rsidRDefault="00B32C14" w:rsidP="00B32C14">
            <w:pPr>
              <w:suppressAutoHyphens w:val="0"/>
              <w:spacing w:line="276" w:lineRule="auto"/>
              <w:jc w:val="both"/>
              <w:rPr>
                <w:iCs/>
                <w:noProof/>
                <w:color w:val="000000" w:themeColor="text1"/>
              </w:rPr>
            </w:pPr>
            <w:r w:rsidRPr="008B6D9F">
              <w:rPr>
                <w:iCs/>
                <w:noProof/>
                <w:color w:val="000000" w:themeColor="text1"/>
              </w:rPr>
              <w:t>Žemės sklypo naudojimo paskirtis: Kita</w:t>
            </w:r>
          </w:p>
          <w:p w14:paraId="71605491" w14:textId="72328DA8" w:rsidR="00B32C14" w:rsidRPr="008B6D9F" w:rsidRDefault="00B32C14" w:rsidP="0089494B">
            <w:pPr>
              <w:suppressAutoHyphens w:val="0"/>
              <w:spacing w:line="276" w:lineRule="auto"/>
              <w:jc w:val="both"/>
              <w:rPr>
                <w:iCs/>
                <w:noProof/>
                <w:color w:val="000000" w:themeColor="text1"/>
              </w:rPr>
            </w:pPr>
            <w:r w:rsidRPr="008B6D9F">
              <w:rPr>
                <w:iCs/>
                <w:noProof/>
                <w:color w:val="000000" w:themeColor="text1"/>
              </w:rPr>
              <w:t>Žemės sklypo naudojimo būdas: rekreacinės teritorijos</w:t>
            </w:r>
          </w:p>
          <w:p w14:paraId="18716C9B" w14:textId="4E73DE6E" w:rsidR="00D641E5" w:rsidRPr="008B6D9F" w:rsidRDefault="00815C00" w:rsidP="0089494B">
            <w:pPr>
              <w:suppressAutoHyphens w:val="0"/>
              <w:spacing w:line="276" w:lineRule="auto"/>
              <w:jc w:val="both"/>
              <w:rPr>
                <w:iCs/>
                <w:kern w:val="0"/>
                <w:lang w:eastAsia="lt-LT"/>
              </w:rPr>
            </w:pPr>
            <w:r w:rsidRPr="008B6D9F">
              <w:rPr>
                <w:iCs/>
                <w:kern w:val="0"/>
                <w:lang w:eastAsia="lt-LT"/>
              </w:rPr>
              <w:t>Sklypo unikalus Nr. 4400-4247-1770</w:t>
            </w:r>
          </w:p>
          <w:p w14:paraId="4E2911FA" w14:textId="77777777" w:rsidR="00815C00" w:rsidRPr="008B6D9F" w:rsidRDefault="00815C00" w:rsidP="0089494B">
            <w:pPr>
              <w:suppressAutoHyphens w:val="0"/>
              <w:spacing w:line="276" w:lineRule="auto"/>
              <w:jc w:val="both"/>
              <w:rPr>
                <w:iCs/>
                <w:kern w:val="0"/>
                <w:lang w:eastAsia="lt-LT"/>
              </w:rPr>
            </w:pPr>
          </w:p>
          <w:p w14:paraId="4484B2B2" w14:textId="77777777" w:rsidR="00704BD6" w:rsidRPr="008B6D9F" w:rsidRDefault="00704BD6" w:rsidP="00704BD6">
            <w:pPr>
              <w:suppressAutoHyphens w:val="0"/>
              <w:spacing w:line="276" w:lineRule="auto"/>
              <w:jc w:val="both"/>
              <w:rPr>
                <w:b/>
                <w:iCs/>
                <w:noProof/>
                <w:color w:val="000000" w:themeColor="text1"/>
              </w:rPr>
            </w:pPr>
            <w:r w:rsidRPr="008B6D9F">
              <w:rPr>
                <w:b/>
                <w:iCs/>
                <w:noProof/>
                <w:color w:val="000000" w:themeColor="text1"/>
              </w:rPr>
              <w:t>III. Susisiekimo komunikacijos</w:t>
            </w:r>
          </w:p>
          <w:p w14:paraId="31C8379F" w14:textId="778FB5D9" w:rsidR="00704BD6" w:rsidRPr="008B6D9F" w:rsidRDefault="00704BD6" w:rsidP="00704BD6">
            <w:pPr>
              <w:suppressAutoHyphens w:val="0"/>
              <w:jc w:val="both"/>
              <w:rPr>
                <w:b/>
                <w:color w:val="000000" w:themeColor="text1"/>
              </w:rPr>
            </w:pPr>
            <w:r w:rsidRPr="008B6D9F">
              <w:rPr>
                <w:b/>
                <w:color w:val="000000" w:themeColor="text1"/>
              </w:rPr>
              <w:t xml:space="preserve">1. Keliai </w:t>
            </w:r>
          </w:p>
          <w:p w14:paraId="561B998F" w14:textId="18A392DE" w:rsidR="00704BD6" w:rsidRPr="008B6D9F" w:rsidRDefault="00704BD6" w:rsidP="00704BD6">
            <w:pPr>
              <w:suppressAutoHyphens w:val="0"/>
              <w:jc w:val="both"/>
              <w:rPr>
                <w:color w:val="000000" w:themeColor="text1"/>
              </w:rPr>
            </w:pPr>
            <w:r w:rsidRPr="008B6D9F">
              <w:rPr>
                <w:color w:val="000000" w:themeColor="text1"/>
              </w:rPr>
              <w:t>1.1. Privažiavimas aptarnaujančiam personalui</w:t>
            </w:r>
            <w:r w:rsidR="00815C00" w:rsidRPr="008B6D9F">
              <w:rPr>
                <w:color w:val="000000" w:themeColor="text1"/>
              </w:rPr>
              <w:t>;</w:t>
            </w:r>
          </w:p>
          <w:p w14:paraId="690AAA3F" w14:textId="56460977" w:rsidR="00704BD6" w:rsidRPr="008B6D9F" w:rsidRDefault="00704BD6" w:rsidP="00704BD6">
            <w:pPr>
              <w:suppressAutoHyphens w:val="0"/>
              <w:jc w:val="both"/>
              <w:rPr>
                <w:color w:val="000000" w:themeColor="text1"/>
              </w:rPr>
            </w:pPr>
            <w:r w:rsidRPr="008B6D9F">
              <w:rPr>
                <w:color w:val="000000" w:themeColor="text1"/>
              </w:rPr>
              <w:t xml:space="preserve">1.2. </w:t>
            </w:r>
            <w:r w:rsidRPr="008B6D9F">
              <w:rPr>
                <w:iCs/>
                <w:lang w:eastAsia="lt-LT"/>
              </w:rPr>
              <w:t>Kelias Utenos kelias – Mūšios paplūdimys</w:t>
            </w:r>
            <w:r w:rsidR="005B0D02" w:rsidRPr="008B6D9F">
              <w:rPr>
                <w:iCs/>
                <w:lang w:eastAsia="lt-LT"/>
              </w:rPr>
              <w:t xml:space="preserve">, ilgis </w:t>
            </w:r>
            <w:r w:rsidR="00815C00" w:rsidRPr="008B6D9F">
              <w:rPr>
                <w:iCs/>
                <w:lang w:eastAsia="lt-LT"/>
              </w:rPr>
              <w:t>–</w:t>
            </w:r>
            <w:r w:rsidR="005B0D02" w:rsidRPr="008B6D9F">
              <w:rPr>
                <w:iCs/>
                <w:lang w:eastAsia="lt-LT"/>
              </w:rPr>
              <w:t xml:space="preserve"> </w:t>
            </w:r>
            <w:r w:rsidR="00815C00" w:rsidRPr="008B6D9F">
              <w:rPr>
                <w:iCs/>
                <w:lang w:eastAsia="lt-LT"/>
              </w:rPr>
              <w:t>0,526 km, unikalus Nr.: 4400-5380-9699.</w:t>
            </w:r>
          </w:p>
          <w:p w14:paraId="59322AC5" w14:textId="769A7949" w:rsidR="00704BD6" w:rsidRPr="008B6D9F" w:rsidRDefault="00704BD6" w:rsidP="00704BD6">
            <w:pPr>
              <w:suppressAutoHyphens w:val="0"/>
              <w:jc w:val="both"/>
              <w:rPr>
                <w:color w:val="000000" w:themeColor="text1"/>
              </w:rPr>
            </w:pPr>
          </w:p>
          <w:p w14:paraId="3F4B3C06" w14:textId="5AF9BCE1" w:rsidR="00704BD6" w:rsidRPr="008B6D9F" w:rsidRDefault="00704BD6" w:rsidP="00704BD6">
            <w:pPr>
              <w:suppressAutoHyphens w:val="0"/>
              <w:jc w:val="both"/>
              <w:rPr>
                <w:b/>
                <w:color w:val="000000" w:themeColor="text1"/>
              </w:rPr>
            </w:pPr>
            <w:r w:rsidRPr="008B6D9F">
              <w:rPr>
                <w:b/>
                <w:color w:val="000000" w:themeColor="text1"/>
              </w:rPr>
              <w:t>IV. Inžineriniai tinklai</w:t>
            </w:r>
          </w:p>
          <w:p w14:paraId="39CFDA22" w14:textId="16A51404" w:rsidR="00704BD6" w:rsidRPr="008B6D9F" w:rsidRDefault="00F21A1A" w:rsidP="00704BD6">
            <w:pPr>
              <w:suppressAutoHyphens w:val="0"/>
              <w:jc w:val="both"/>
            </w:pPr>
            <w:r w:rsidRPr="008B6D9F">
              <w:t>4.1. Apšvietimo tinklai</w:t>
            </w:r>
          </w:p>
          <w:p w14:paraId="033910EE" w14:textId="77777777" w:rsidR="00704BD6" w:rsidRPr="008B6D9F" w:rsidRDefault="00704BD6" w:rsidP="00704BD6">
            <w:pPr>
              <w:suppressAutoHyphens w:val="0"/>
              <w:jc w:val="both"/>
              <w:rPr>
                <w:color w:val="000000" w:themeColor="text1"/>
              </w:rPr>
            </w:pPr>
          </w:p>
          <w:p w14:paraId="749FB961" w14:textId="77777777" w:rsidR="00704BD6" w:rsidRPr="008B6D9F" w:rsidRDefault="00704BD6" w:rsidP="00704BD6">
            <w:pPr>
              <w:suppressAutoHyphens w:val="0"/>
              <w:jc w:val="both"/>
              <w:rPr>
                <w:b/>
                <w:color w:val="000000" w:themeColor="text1"/>
              </w:rPr>
            </w:pPr>
            <w:r w:rsidRPr="008B6D9F">
              <w:rPr>
                <w:b/>
                <w:color w:val="000000" w:themeColor="text1"/>
              </w:rPr>
              <w:t>V. Kiti statiniai</w:t>
            </w:r>
          </w:p>
          <w:p w14:paraId="2BACFCD6" w14:textId="48427D65" w:rsidR="00704BD6" w:rsidRPr="008B6D9F" w:rsidRDefault="00F21A1A" w:rsidP="00704BD6">
            <w:pPr>
              <w:jc w:val="both"/>
              <w:rPr>
                <w:iCs/>
                <w:lang w:eastAsia="lt-LT"/>
              </w:rPr>
            </w:pPr>
            <w:r w:rsidRPr="008B6D9F">
              <w:rPr>
                <w:iCs/>
                <w:lang w:eastAsia="lt-LT"/>
              </w:rPr>
              <w:t>5.1.</w:t>
            </w:r>
            <w:r w:rsidR="00704BD6" w:rsidRPr="008B6D9F">
              <w:rPr>
                <w:iCs/>
                <w:lang w:eastAsia="lt-LT"/>
              </w:rPr>
              <w:t xml:space="preserve"> Dviračių ir pėsčiųjų takas (Projektiniuose pasiūlymuose pažymėtas Nr.3);</w:t>
            </w:r>
          </w:p>
          <w:p w14:paraId="266C7137" w14:textId="6119D5E9" w:rsidR="00704BD6" w:rsidRPr="008B6D9F" w:rsidRDefault="00F21A1A" w:rsidP="00704BD6">
            <w:pPr>
              <w:jc w:val="both"/>
              <w:rPr>
                <w:iCs/>
                <w:lang w:eastAsia="lt-LT"/>
              </w:rPr>
            </w:pPr>
            <w:r w:rsidRPr="008B6D9F">
              <w:rPr>
                <w:iCs/>
                <w:lang w:eastAsia="lt-LT"/>
              </w:rPr>
              <w:t xml:space="preserve">5.2. </w:t>
            </w:r>
            <w:r w:rsidR="00704BD6" w:rsidRPr="008B6D9F">
              <w:rPr>
                <w:iCs/>
                <w:lang w:eastAsia="lt-LT"/>
              </w:rPr>
              <w:t>Terasa pereinanti į lieptą; (Projektiniuose pasiūlymuose pažymėta Nr.4;)</w:t>
            </w:r>
          </w:p>
          <w:p w14:paraId="29400BCC" w14:textId="5A6A08E2" w:rsidR="00704BD6" w:rsidRPr="008B6D9F" w:rsidRDefault="00F21A1A" w:rsidP="00704BD6">
            <w:pPr>
              <w:jc w:val="both"/>
              <w:rPr>
                <w:iCs/>
                <w:lang w:eastAsia="lt-LT"/>
              </w:rPr>
            </w:pPr>
            <w:r w:rsidRPr="008B6D9F">
              <w:rPr>
                <w:iCs/>
                <w:lang w:eastAsia="lt-LT"/>
              </w:rPr>
              <w:t xml:space="preserve">5.3. </w:t>
            </w:r>
            <w:r w:rsidR="00704BD6" w:rsidRPr="008B6D9F">
              <w:rPr>
                <w:iCs/>
                <w:lang w:eastAsia="lt-LT"/>
              </w:rPr>
              <w:t>Lieptas (Projektiniuose pasiūlymuose pažymėtas Nr.5)</w:t>
            </w:r>
          </w:p>
          <w:p w14:paraId="19114929" w14:textId="2A9DAE24" w:rsidR="00704BD6" w:rsidRPr="008B6D9F" w:rsidRDefault="00704BD6" w:rsidP="00704BD6">
            <w:pPr>
              <w:jc w:val="both"/>
              <w:rPr>
                <w:iCs/>
                <w:lang w:eastAsia="lt-LT"/>
              </w:rPr>
            </w:pPr>
            <w:r w:rsidRPr="008B6D9F">
              <w:rPr>
                <w:iCs/>
                <w:lang w:eastAsia="lt-LT"/>
              </w:rPr>
              <w:t>5.</w:t>
            </w:r>
            <w:r w:rsidR="00F21A1A" w:rsidRPr="008B6D9F">
              <w:rPr>
                <w:iCs/>
                <w:lang w:eastAsia="lt-LT"/>
              </w:rPr>
              <w:t>4.</w:t>
            </w:r>
            <w:r w:rsidRPr="008B6D9F">
              <w:rPr>
                <w:iCs/>
                <w:lang w:eastAsia="lt-LT"/>
              </w:rPr>
              <w:t xml:space="preserve"> Amfiteatras (Projektiniuose pasiūlymuose pažymėtas Nr.6) </w:t>
            </w:r>
          </w:p>
          <w:p w14:paraId="47305846" w14:textId="0E47A0FA" w:rsidR="00704BD6" w:rsidRPr="008B6D9F" w:rsidRDefault="00F21A1A" w:rsidP="00704BD6">
            <w:pPr>
              <w:jc w:val="both"/>
              <w:rPr>
                <w:iCs/>
                <w:lang w:eastAsia="lt-LT"/>
              </w:rPr>
            </w:pPr>
            <w:r w:rsidRPr="008B6D9F">
              <w:rPr>
                <w:iCs/>
                <w:lang w:eastAsia="lt-LT"/>
              </w:rPr>
              <w:t xml:space="preserve">5.5. </w:t>
            </w:r>
            <w:r w:rsidR="00704BD6" w:rsidRPr="008B6D9F">
              <w:rPr>
                <w:iCs/>
                <w:lang w:eastAsia="lt-LT"/>
              </w:rPr>
              <w:t>Dviračių saugojimo aikštelė (Projektiniuose pasiūlymuose pažymėta Nr.10);</w:t>
            </w:r>
          </w:p>
          <w:p w14:paraId="24B75FFB" w14:textId="600AD935" w:rsidR="00704BD6" w:rsidRPr="008B6D9F" w:rsidRDefault="00F21A1A" w:rsidP="00704BD6">
            <w:pPr>
              <w:jc w:val="both"/>
              <w:rPr>
                <w:iCs/>
                <w:lang w:eastAsia="lt-LT"/>
              </w:rPr>
            </w:pPr>
            <w:r w:rsidRPr="008B6D9F">
              <w:rPr>
                <w:iCs/>
                <w:lang w:eastAsia="lt-LT"/>
              </w:rPr>
              <w:lastRenderedPageBreak/>
              <w:t xml:space="preserve">5.6. </w:t>
            </w:r>
            <w:r w:rsidR="00704BD6" w:rsidRPr="008B6D9F">
              <w:rPr>
                <w:iCs/>
                <w:lang w:eastAsia="lt-LT"/>
              </w:rPr>
              <w:t>Apsisukimo aikštelė (Projektiniuose pasiūlymuose pažymėta Nr.12);</w:t>
            </w:r>
          </w:p>
          <w:p w14:paraId="29E9DEE6" w14:textId="794C4762" w:rsidR="00704BD6" w:rsidRPr="008B6D9F" w:rsidRDefault="00F21A1A" w:rsidP="00704BD6">
            <w:pPr>
              <w:jc w:val="both"/>
              <w:rPr>
                <w:iCs/>
                <w:lang w:eastAsia="lt-LT"/>
              </w:rPr>
            </w:pPr>
            <w:r w:rsidRPr="008B6D9F">
              <w:rPr>
                <w:iCs/>
                <w:lang w:eastAsia="lt-LT"/>
              </w:rPr>
              <w:t xml:space="preserve">5.7. </w:t>
            </w:r>
            <w:r w:rsidR="00704BD6" w:rsidRPr="008B6D9F">
              <w:rPr>
                <w:iCs/>
                <w:lang w:eastAsia="lt-LT"/>
              </w:rPr>
              <w:t>Atliekų konteinerių aikštelė (su atvira stogine konteineriams) (Projektiniuose pasiūlymuose pažymėta Nr.14);</w:t>
            </w:r>
          </w:p>
          <w:p w14:paraId="0C18F8AC" w14:textId="45FC5082" w:rsidR="00704BD6" w:rsidRPr="008B6D9F" w:rsidRDefault="00F21A1A" w:rsidP="00704BD6">
            <w:pPr>
              <w:jc w:val="both"/>
              <w:rPr>
                <w:iCs/>
                <w:lang w:eastAsia="lt-LT"/>
              </w:rPr>
            </w:pPr>
            <w:r w:rsidRPr="008B6D9F">
              <w:rPr>
                <w:iCs/>
                <w:lang w:eastAsia="lt-LT"/>
              </w:rPr>
              <w:t xml:space="preserve">5.8. </w:t>
            </w:r>
            <w:r w:rsidR="00704BD6" w:rsidRPr="008B6D9F">
              <w:rPr>
                <w:iCs/>
                <w:lang w:eastAsia="lt-LT"/>
              </w:rPr>
              <w:t>Pėsčiųjų takai: nuo terasos (projektiniuose pasiūlymuose, pažymėtos Nr.4) iki ir aplink esamą San. mazgą su dušais (Projektiniuose pasiūlymuose pažymėtą Nr.11), iki ir prie  esamų tinklinio aikštelių (Projektiniuose pasiūlymuose pažymėtų Nr.13), iki ir prie persirengimo kabinų (Projektiniuose pasiūlymuose pažymėtų Nr.1)</w:t>
            </w:r>
            <w:r w:rsidR="008B6D9F">
              <w:rPr>
                <w:iCs/>
                <w:lang w:eastAsia="lt-LT"/>
              </w:rPr>
              <w:t>;</w:t>
            </w:r>
          </w:p>
          <w:p w14:paraId="35088D2A" w14:textId="2F6E4E21" w:rsidR="00704BD6" w:rsidRPr="008B6D9F" w:rsidRDefault="00F21A1A" w:rsidP="00704BD6">
            <w:pPr>
              <w:jc w:val="both"/>
              <w:rPr>
                <w:iCs/>
                <w:lang w:eastAsia="lt-LT"/>
              </w:rPr>
            </w:pPr>
            <w:r w:rsidRPr="008B6D9F">
              <w:rPr>
                <w:iCs/>
                <w:lang w:eastAsia="lt-LT"/>
              </w:rPr>
              <w:t xml:space="preserve">5.9. </w:t>
            </w:r>
            <w:r w:rsidR="00704BD6" w:rsidRPr="008B6D9F">
              <w:rPr>
                <w:iCs/>
                <w:lang w:eastAsia="lt-LT"/>
              </w:rPr>
              <w:t>Persirengimo kabinos, 2 vnt. (Projektiniuose pasiūlymuose pažymėtos Nr.1)</w:t>
            </w:r>
            <w:r w:rsidR="008B6D9F">
              <w:rPr>
                <w:iCs/>
                <w:lang w:eastAsia="lt-LT"/>
              </w:rPr>
              <w:t>.</w:t>
            </w:r>
          </w:p>
          <w:p w14:paraId="72CEFAE9" w14:textId="77777777" w:rsidR="00D85A3B" w:rsidRPr="008B6D9F" w:rsidRDefault="00D85A3B" w:rsidP="0089494B">
            <w:pPr>
              <w:suppressAutoHyphens w:val="0"/>
              <w:spacing w:line="276" w:lineRule="auto"/>
              <w:jc w:val="both"/>
              <w:rPr>
                <w:iCs/>
                <w:kern w:val="0"/>
                <w:lang w:eastAsia="lt-LT"/>
              </w:rPr>
            </w:pPr>
          </w:p>
          <w:p w14:paraId="49A3C4EC" w14:textId="72E2A01A" w:rsidR="00704BD6" w:rsidRPr="008B6D9F" w:rsidRDefault="00D85A3B" w:rsidP="00A07084">
            <w:pPr>
              <w:suppressAutoHyphens w:val="0"/>
              <w:spacing w:line="276" w:lineRule="auto"/>
              <w:jc w:val="both"/>
              <w:rPr>
                <w:b/>
                <w:iCs/>
                <w:kern w:val="0"/>
                <w:lang w:eastAsia="lt-LT"/>
              </w:rPr>
            </w:pPr>
            <w:r w:rsidRPr="008B6D9F">
              <w:rPr>
                <w:b/>
                <w:iCs/>
                <w:kern w:val="0"/>
                <w:lang w:eastAsia="lt-LT"/>
              </w:rPr>
              <w:t xml:space="preserve">Statiniai kertantys sklypą turi būti formuojami </w:t>
            </w:r>
            <w:r w:rsidR="00A07084" w:rsidRPr="008B6D9F">
              <w:rPr>
                <w:b/>
                <w:iCs/>
                <w:kern w:val="0"/>
                <w:lang w:eastAsia="lt-LT"/>
              </w:rPr>
              <w:t>atskirais statiniais, t.</w:t>
            </w:r>
            <w:r w:rsidR="008B6D9F">
              <w:rPr>
                <w:b/>
                <w:iCs/>
                <w:kern w:val="0"/>
                <w:lang w:eastAsia="lt-LT"/>
              </w:rPr>
              <w:t xml:space="preserve"> </w:t>
            </w:r>
            <w:r w:rsidR="00A07084" w:rsidRPr="008B6D9F">
              <w:rPr>
                <w:b/>
                <w:iCs/>
                <w:kern w:val="0"/>
                <w:lang w:eastAsia="lt-LT"/>
              </w:rPr>
              <w:t>y.</w:t>
            </w:r>
            <w:r w:rsidR="00BB3186" w:rsidRPr="008B6D9F">
              <w:rPr>
                <w:b/>
                <w:iCs/>
                <w:kern w:val="0"/>
                <w:lang w:eastAsia="lt-LT"/>
              </w:rPr>
              <w:t xml:space="preserve"> </w:t>
            </w:r>
            <w:r w:rsidR="00A07084" w:rsidRPr="008B6D9F">
              <w:rPr>
                <w:b/>
                <w:iCs/>
                <w:kern w:val="0"/>
                <w:lang w:eastAsia="lt-LT"/>
              </w:rPr>
              <w:t xml:space="preserve">statiniai </w:t>
            </w:r>
            <w:r w:rsidRPr="008B6D9F">
              <w:rPr>
                <w:b/>
                <w:iCs/>
                <w:kern w:val="0"/>
                <w:lang w:eastAsia="lt-LT"/>
              </w:rPr>
              <w:t xml:space="preserve">esantys sklype ir </w:t>
            </w:r>
            <w:r w:rsidR="00A07084" w:rsidRPr="008B6D9F">
              <w:rPr>
                <w:b/>
                <w:iCs/>
                <w:kern w:val="0"/>
                <w:lang w:eastAsia="lt-LT"/>
              </w:rPr>
              <w:t xml:space="preserve">statiniai </w:t>
            </w:r>
            <w:r w:rsidRPr="008B6D9F">
              <w:rPr>
                <w:b/>
                <w:iCs/>
                <w:kern w:val="0"/>
                <w:lang w:eastAsia="lt-LT"/>
              </w:rPr>
              <w:t>ne sklype</w:t>
            </w:r>
            <w:r w:rsidR="00A07084" w:rsidRPr="008B6D9F">
              <w:rPr>
                <w:b/>
                <w:iCs/>
                <w:kern w:val="0"/>
                <w:lang w:eastAsia="lt-LT"/>
              </w:rPr>
              <w:t xml:space="preserve"> (pvz. privažiavimą aptarnaujančiam transportui kerta sklypas, todėl šis statinys turi būti formuojamas iš 2 dalių, t.</w:t>
            </w:r>
            <w:r w:rsidR="008B6D9F">
              <w:rPr>
                <w:b/>
                <w:iCs/>
                <w:kern w:val="0"/>
                <w:lang w:eastAsia="lt-LT"/>
              </w:rPr>
              <w:t xml:space="preserve"> </w:t>
            </w:r>
            <w:r w:rsidR="00A07084" w:rsidRPr="008B6D9F">
              <w:rPr>
                <w:b/>
                <w:iCs/>
                <w:kern w:val="0"/>
                <w:lang w:eastAsia="lt-LT"/>
              </w:rPr>
              <w:t>y. 2 statiniai</w:t>
            </w:r>
            <w:r w:rsidR="00BB3186" w:rsidRPr="008B6D9F">
              <w:rPr>
                <w:b/>
                <w:iCs/>
                <w:kern w:val="0"/>
                <w:lang w:eastAsia="lt-LT"/>
              </w:rPr>
              <w:t>) ir  bendrųjų statinio rodiklių lentelėje</w:t>
            </w:r>
            <w:r w:rsidR="00A07084" w:rsidRPr="008B6D9F">
              <w:rPr>
                <w:b/>
                <w:iCs/>
                <w:kern w:val="0"/>
                <w:lang w:eastAsia="lt-LT"/>
              </w:rPr>
              <w:t xml:space="preserve"> </w:t>
            </w:r>
            <w:r w:rsidR="00BB3186" w:rsidRPr="008B6D9F">
              <w:rPr>
                <w:b/>
                <w:iCs/>
                <w:kern w:val="0"/>
                <w:lang w:eastAsia="lt-LT"/>
              </w:rPr>
              <w:t>rodomi kaip atskiri statiniai.</w:t>
            </w:r>
          </w:p>
        </w:tc>
      </w:tr>
      <w:tr w:rsidR="0089494B" w:rsidRPr="0004269A" w14:paraId="47EECA0D" w14:textId="77777777" w:rsidTr="00A8394A">
        <w:trPr>
          <w:trHeight w:val="871"/>
        </w:trPr>
        <w:tc>
          <w:tcPr>
            <w:tcW w:w="696" w:type="dxa"/>
            <w:tcBorders>
              <w:top w:val="single" w:sz="4" w:space="0" w:color="auto"/>
              <w:left w:val="single" w:sz="4" w:space="0" w:color="auto"/>
              <w:bottom w:val="single" w:sz="4" w:space="0" w:color="auto"/>
              <w:right w:val="single" w:sz="4" w:space="0" w:color="auto"/>
            </w:tcBorders>
            <w:hideMark/>
          </w:tcPr>
          <w:p w14:paraId="61511A56" w14:textId="4CB94243" w:rsidR="0089494B" w:rsidRPr="0004269A" w:rsidRDefault="00F21A1A" w:rsidP="0089494B">
            <w:pPr>
              <w:spacing w:line="276" w:lineRule="auto"/>
              <w:jc w:val="both"/>
            </w:pPr>
            <w:r>
              <w:lastRenderedPageBreak/>
              <w:t>7</w:t>
            </w:r>
            <w:r w:rsidR="0089494B" w:rsidRPr="0004269A">
              <w:t>.</w:t>
            </w:r>
          </w:p>
        </w:tc>
        <w:tc>
          <w:tcPr>
            <w:tcW w:w="3268" w:type="dxa"/>
            <w:tcBorders>
              <w:top w:val="single" w:sz="4" w:space="0" w:color="auto"/>
              <w:left w:val="single" w:sz="4" w:space="0" w:color="auto"/>
              <w:bottom w:val="single" w:sz="4" w:space="0" w:color="auto"/>
              <w:right w:val="single" w:sz="4" w:space="0" w:color="auto"/>
            </w:tcBorders>
            <w:hideMark/>
          </w:tcPr>
          <w:p w14:paraId="7F6C3AFE" w14:textId="011FBB96" w:rsidR="0089494B" w:rsidRPr="0004269A" w:rsidRDefault="0089494B" w:rsidP="0089494B">
            <w:pPr>
              <w:spacing w:line="276" w:lineRule="auto"/>
              <w:rPr>
                <w:u w:val="single"/>
              </w:rPr>
            </w:pPr>
            <w:r w:rsidRPr="0004269A">
              <w:t>Statinio</w:t>
            </w:r>
            <w:r w:rsidRPr="0004269A">
              <w:rPr>
                <w:b/>
              </w:rPr>
              <w:t xml:space="preserve"> </w:t>
            </w:r>
            <w:r w:rsidRPr="0004269A">
              <w:t>statybos rūšis</w:t>
            </w:r>
          </w:p>
        </w:tc>
        <w:tc>
          <w:tcPr>
            <w:tcW w:w="5387" w:type="dxa"/>
            <w:tcBorders>
              <w:top w:val="single" w:sz="4" w:space="0" w:color="auto"/>
              <w:left w:val="single" w:sz="4" w:space="0" w:color="auto"/>
              <w:bottom w:val="single" w:sz="4" w:space="0" w:color="auto"/>
              <w:right w:val="single" w:sz="4" w:space="0" w:color="auto"/>
            </w:tcBorders>
          </w:tcPr>
          <w:p w14:paraId="2A1C5E30" w14:textId="3E7DFCCA" w:rsidR="0089494B" w:rsidRPr="008B6D9F" w:rsidRDefault="0089494B" w:rsidP="0089494B">
            <w:pPr>
              <w:jc w:val="both"/>
              <w:rPr>
                <w:b/>
                <w:iCs/>
                <w:lang w:eastAsia="lt-LT"/>
              </w:rPr>
            </w:pPr>
            <w:r w:rsidRPr="008B6D9F">
              <w:rPr>
                <w:b/>
                <w:iCs/>
                <w:lang w:eastAsia="lt-LT"/>
              </w:rPr>
              <w:t>Nauj</w:t>
            </w:r>
            <w:r w:rsidR="00704BD6" w:rsidRPr="008B6D9F">
              <w:rPr>
                <w:b/>
                <w:iCs/>
                <w:lang w:eastAsia="lt-LT"/>
              </w:rPr>
              <w:t>ų</w:t>
            </w:r>
            <w:r w:rsidRPr="008B6D9F">
              <w:rPr>
                <w:b/>
                <w:iCs/>
                <w:lang w:eastAsia="lt-LT"/>
              </w:rPr>
              <w:t xml:space="preserve"> statini</w:t>
            </w:r>
            <w:r w:rsidR="00704BD6" w:rsidRPr="008B6D9F">
              <w:rPr>
                <w:b/>
                <w:iCs/>
                <w:lang w:eastAsia="lt-LT"/>
              </w:rPr>
              <w:t>ų</w:t>
            </w:r>
            <w:r w:rsidRPr="008B6D9F">
              <w:rPr>
                <w:b/>
                <w:iCs/>
                <w:lang w:eastAsia="lt-LT"/>
              </w:rPr>
              <w:t xml:space="preserve"> statyba: </w:t>
            </w:r>
          </w:p>
          <w:p w14:paraId="6955BDDA" w14:textId="1C5A2B98" w:rsidR="0089494B" w:rsidRPr="008B6D9F" w:rsidRDefault="0089494B" w:rsidP="0089494B">
            <w:pPr>
              <w:jc w:val="both"/>
              <w:rPr>
                <w:iCs/>
                <w:lang w:eastAsia="lt-LT"/>
              </w:rPr>
            </w:pPr>
            <w:r w:rsidRPr="008B6D9F">
              <w:rPr>
                <w:iCs/>
                <w:lang w:eastAsia="lt-LT"/>
              </w:rPr>
              <w:t>1. Privažiavimas aptarnaujančiam transportui (Projektiniuose pasiūlymuose pažymėtas Nr.2);</w:t>
            </w:r>
          </w:p>
          <w:p w14:paraId="19614A5C" w14:textId="36432E31" w:rsidR="0089494B" w:rsidRPr="008B6D9F" w:rsidRDefault="0089494B" w:rsidP="0089494B">
            <w:pPr>
              <w:jc w:val="both"/>
              <w:rPr>
                <w:iCs/>
                <w:lang w:eastAsia="lt-LT"/>
              </w:rPr>
            </w:pPr>
            <w:r w:rsidRPr="008B6D9F">
              <w:rPr>
                <w:iCs/>
                <w:lang w:eastAsia="lt-LT"/>
              </w:rPr>
              <w:t>2. Dviračių ir pėsčiųjų takas (Projektiniuose pasiūlymuose pažymėtas Nr.3);</w:t>
            </w:r>
          </w:p>
          <w:p w14:paraId="446E700E" w14:textId="29016EF1" w:rsidR="0089494B" w:rsidRPr="008B6D9F" w:rsidRDefault="0089494B" w:rsidP="0089494B">
            <w:pPr>
              <w:jc w:val="both"/>
              <w:rPr>
                <w:iCs/>
                <w:lang w:eastAsia="lt-LT"/>
              </w:rPr>
            </w:pPr>
            <w:r w:rsidRPr="008B6D9F">
              <w:rPr>
                <w:iCs/>
                <w:lang w:eastAsia="lt-LT"/>
              </w:rPr>
              <w:t>3. Terasa pereinanti į lieptą; (Projektiniuose pasiūlymuose pažymėta Nr.4)</w:t>
            </w:r>
            <w:r w:rsidR="008B6D9F">
              <w:rPr>
                <w:iCs/>
                <w:lang w:eastAsia="lt-LT"/>
              </w:rPr>
              <w:t>;</w:t>
            </w:r>
          </w:p>
          <w:p w14:paraId="5BCDB19C" w14:textId="13328383" w:rsidR="0089494B" w:rsidRPr="008B6D9F" w:rsidRDefault="0089494B" w:rsidP="0089494B">
            <w:pPr>
              <w:jc w:val="both"/>
              <w:rPr>
                <w:iCs/>
                <w:lang w:eastAsia="lt-LT"/>
              </w:rPr>
            </w:pPr>
            <w:r w:rsidRPr="008B6D9F">
              <w:rPr>
                <w:iCs/>
                <w:lang w:eastAsia="lt-LT"/>
              </w:rPr>
              <w:t>4. Lieptas (Projektiniuose pasiūlymuose pažymėtas Nr.</w:t>
            </w:r>
            <w:r w:rsidR="008B6D9F">
              <w:rPr>
                <w:iCs/>
                <w:lang w:eastAsia="lt-LT"/>
              </w:rPr>
              <w:t xml:space="preserve"> </w:t>
            </w:r>
            <w:r w:rsidRPr="008B6D9F">
              <w:rPr>
                <w:iCs/>
                <w:lang w:eastAsia="lt-LT"/>
              </w:rPr>
              <w:t>5)</w:t>
            </w:r>
            <w:r w:rsidR="008B6D9F">
              <w:rPr>
                <w:iCs/>
                <w:lang w:eastAsia="lt-LT"/>
              </w:rPr>
              <w:t>;</w:t>
            </w:r>
          </w:p>
          <w:p w14:paraId="7D23966B" w14:textId="5D4D7407" w:rsidR="0089494B" w:rsidRPr="008B6D9F" w:rsidRDefault="0089494B" w:rsidP="0089494B">
            <w:pPr>
              <w:jc w:val="both"/>
              <w:rPr>
                <w:iCs/>
                <w:lang w:eastAsia="lt-LT"/>
              </w:rPr>
            </w:pPr>
            <w:r w:rsidRPr="008B6D9F">
              <w:rPr>
                <w:iCs/>
                <w:lang w:eastAsia="lt-LT"/>
              </w:rPr>
              <w:t>5. Amfiteatras (Projektiniuose pasiūlymuose pažymėtas Nr.</w:t>
            </w:r>
            <w:r w:rsidR="008B6D9F">
              <w:rPr>
                <w:iCs/>
                <w:lang w:eastAsia="lt-LT"/>
              </w:rPr>
              <w:t xml:space="preserve"> </w:t>
            </w:r>
            <w:r w:rsidRPr="008B6D9F">
              <w:rPr>
                <w:iCs/>
                <w:lang w:eastAsia="lt-LT"/>
              </w:rPr>
              <w:t>6)</w:t>
            </w:r>
            <w:r w:rsidR="008B6D9F">
              <w:rPr>
                <w:iCs/>
                <w:lang w:eastAsia="lt-LT"/>
              </w:rPr>
              <w:t>;</w:t>
            </w:r>
            <w:r w:rsidRPr="008B6D9F">
              <w:rPr>
                <w:iCs/>
                <w:lang w:eastAsia="lt-LT"/>
              </w:rPr>
              <w:t xml:space="preserve"> </w:t>
            </w:r>
          </w:p>
          <w:p w14:paraId="594E8486" w14:textId="1725AC0D" w:rsidR="0089494B" w:rsidRPr="008B6D9F" w:rsidRDefault="0089494B" w:rsidP="0089494B">
            <w:pPr>
              <w:jc w:val="both"/>
              <w:rPr>
                <w:iCs/>
                <w:lang w:eastAsia="lt-LT"/>
              </w:rPr>
            </w:pPr>
            <w:r w:rsidRPr="008B6D9F">
              <w:rPr>
                <w:iCs/>
                <w:lang w:eastAsia="lt-LT"/>
              </w:rPr>
              <w:t>6. Dviračių saugojimo aikštelė (Projektiniuose pasiūlymuose pažymėta Nr.10);</w:t>
            </w:r>
          </w:p>
          <w:p w14:paraId="343EFA0C" w14:textId="203E24C2" w:rsidR="0089494B" w:rsidRPr="008B6D9F" w:rsidRDefault="0089494B" w:rsidP="0089494B">
            <w:pPr>
              <w:jc w:val="both"/>
              <w:rPr>
                <w:iCs/>
                <w:lang w:eastAsia="lt-LT"/>
              </w:rPr>
            </w:pPr>
            <w:r w:rsidRPr="008B6D9F">
              <w:rPr>
                <w:iCs/>
                <w:lang w:eastAsia="lt-LT"/>
              </w:rPr>
              <w:t>7. Apsisukimo aikštelė (Projektiniuose pasiūlymuose pažymėta Nr.12);</w:t>
            </w:r>
          </w:p>
          <w:p w14:paraId="6F0B7161" w14:textId="56CB99D1" w:rsidR="0089494B" w:rsidRPr="008B6D9F" w:rsidRDefault="0089494B" w:rsidP="0089494B">
            <w:pPr>
              <w:jc w:val="both"/>
              <w:rPr>
                <w:iCs/>
                <w:lang w:eastAsia="lt-LT"/>
              </w:rPr>
            </w:pPr>
            <w:r w:rsidRPr="008B6D9F">
              <w:rPr>
                <w:iCs/>
                <w:lang w:eastAsia="lt-LT"/>
              </w:rPr>
              <w:t>8. Atliekų konteinerių aikštelė (su atvira stogine konteineriams) (Projektiniuose pasiūlymuose pažymėt</w:t>
            </w:r>
            <w:r w:rsidR="00704BD6" w:rsidRPr="008B6D9F">
              <w:rPr>
                <w:iCs/>
                <w:lang w:eastAsia="lt-LT"/>
              </w:rPr>
              <w:t>a</w:t>
            </w:r>
            <w:r w:rsidRPr="008B6D9F">
              <w:rPr>
                <w:iCs/>
                <w:lang w:eastAsia="lt-LT"/>
              </w:rPr>
              <w:t xml:space="preserve"> Nr.14);</w:t>
            </w:r>
          </w:p>
          <w:p w14:paraId="250979F8" w14:textId="137B4262" w:rsidR="0089494B" w:rsidRPr="008B6D9F" w:rsidRDefault="0089494B" w:rsidP="0089494B">
            <w:pPr>
              <w:jc w:val="both"/>
              <w:rPr>
                <w:iCs/>
                <w:lang w:eastAsia="lt-LT"/>
              </w:rPr>
            </w:pPr>
            <w:r w:rsidRPr="008B6D9F">
              <w:rPr>
                <w:iCs/>
                <w:lang w:eastAsia="lt-LT"/>
              </w:rPr>
              <w:t>9. Pėsčiųjų tak</w:t>
            </w:r>
            <w:r w:rsidR="00704BD6" w:rsidRPr="008B6D9F">
              <w:rPr>
                <w:iCs/>
                <w:lang w:eastAsia="lt-LT"/>
              </w:rPr>
              <w:t>ai</w:t>
            </w:r>
            <w:r w:rsidRPr="008B6D9F">
              <w:rPr>
                <w:iCs/>
                <w:lang w:eastAsia="lt-LT"/>
              </w:rPr>
              <w:t>: nuo terasos (projektiniuose pasiūlymuose, pažymėtos Nr.4) iki ir aplink esamą San. mazgą su dušais (Projektiniuose pasiūlymuose pažymėtą Nr.11), iki ir prie  esamų tinklinio aikštelių (Projektiniuose pasiūlymuose pažymėtų Nr.13), iki ir prie persirengimo kabinų (Projektiniuose pasiūlymuose pažymėtų Nr.</w:t>
            </w:r>
            <w:r w:rsidR="00D409C9">
              <w:rPr>
                <w:iCs/>
                <w:lang w:eastAsia="lt-LT"/>
              </w:rPr>
              <w:t xml:space="preserve"> </w:t>
            </w:r>
            <w:r w:rsidRPr="008B6D9F">
              <w:rPr>
                <w:iCs/>
                <w:lang w:eastAsia="lt-LT"/>
              </w:rPr>
              <w:t>1)</w:t>
            </w:r>
            <w:r w:rsidR="008B6D9F">
              <w:rPr>
                <w:iCs/>
                <w:lang w:eastAsia="lt-LT"/>
              </w:rPr>
              <w:t>;</w:t>
            </w:r>
          </w:p>
          <w:p w14:paraId="7798EFF0" w14:textId="7AAE5701" w:rsidR="0089494B" w:rsidRPr="008B6D9F" w:rsidRDefault="0089494B" w:rsidP="0089494B">
            <w:pPr>
              <w:jc w:val="both"/>
              <w:rPr>
                <w:iCs/>
                <w:lang w:eastAsia="lt-LT"/>
              </w:rPr>
            </w:pPr>
            <w:r w:rsidRPr="008B6D9F">
              <w:rPr>
                <w:iCs/>
                <w:lang w:eastAsia="lt-LT"/>
              </w:rPr>
              <w:t>10. Persirengimo kabin</w:t>
            </w:r>
            <w:r w:rsidR="00704BD6" w:rsidRPr="008B6D9F">
              <w:rPr>
                <w:iCs/>
                <w:lang w:eastAsia="lt-LT"/>
              </w:rPr>
              <w:t>o</w:t>
            </w:r>
            <w:r w:rsidRPr="008B6D9F">
              <w:rPr>
                <w:iCs/>
                <w:lang w:eastAsia="lt-LT"/>
              </w:rPr>
              <w:t>s, 2 vnt. (Projektiniuose pasiūlymuose pažymėt</w:t>
            </w:r>
            <w:r w:rsidR="00704BD6" w:rsidRPr="008B6D9F">
              <w:rPr>
                <w:iCs/>
                <w:lang w:eastAsia="lt-LT"/>
              </w:rPr>
              <w:t>o</w:t>
            </w:r>
            <w:r w:rsidRPr="008B6D9F">
              <w:rPr>
                <w:iCs/>
                <w:lang w:eastAsia="lt-LT"/>
              </w:rPr>
              <w:t>s Nr.</w:t>
            </w:r>
            <w:r w:rsidR="00D409C9">
              <w:rPr>
                <w:iCs/>
                <w:lang w:eastAsia="lt-LT"/>
              </w:rPr>
              <w:t xml:space="preserve"> </w:t>
            </w:r>
            <w:r w:rsidRPr="008B6D9F">
              <w:rPr>
                <w:iCs/>
                <w:lang w:eastAsia="lt-LT"/>
              </w:rPr>
              <w:t>1)</w:t>
            </w:r>
            <w:r w:rsidR="008B6D9F">
              <w:rPr>
                <w:iCs/>
                <w:lang w:eastAsia="lt-LT"/>
              </w:rPr>
              <w:t>;</w:t>
            </w:r>
          </w:p>
          <w:p w14:paraId="75A35CF6" w14:textId="5C48AF53" w:rsidR="00704BD6" w:rsidRPr="008B6D9F" w:rsidRDefault="00704BD6" w:rsidP="003558E3">
            <w:pPr>
              <w:jc w:val="both"/>
              <w:rPr>
                <w:b/>
                <w:iCs/>
                <w:lang w:eastAsia="lt-LT"/>
              </w:rPr>
            </w:pPr>
            <w:r w:rsidRPr="008B6D9F">
              <w:rPr>
                <w:b/>
                <w:iCs/>
                <w:lang w:eastAsia="lt-LT"/>
              </w:rPr>
              <w:lastRenderedPageBreak/>
              <w:t xml:space="preserve">Statinio remontas: </w:t>
            </w:r>
          </w:p>
          <w:p w14:paraId="4139CA04" w14:textId="52517159" w:rsidR="0089494B" w:rsidRPr="008B6D9F" w:rsidRDefault="0089494B" w:rsidP="0089494B">
            <w:pPr>
              <w:jc w:val="both"/>
              <w:rPr>
                <w:iCs/>
                <w:lang w:eastAsia="lt-LT"/>
              </w:rPr>
            </w:pPr>
            <w:r w:rsidRPr="008B6D9F">
              <w:rPr>
                <w:iCs/>
                <w:lang w:eastAsia="lt-LT"/>
              </w:rPr>
              <w:t>Kelio Utenos kelias – Mūšios paplūdimys paprast</w:t>
            </w:r>
            <w:r w:rsidR="00D641E5" w:rsidRPr="008B6D9F">
              <w:rPr>
                <w:iCs/>
                <w:lang w:eastAsia="lt-LT"/>
              </w:rPr>
              <w:t>as</w:t>
            </w:r>
            <w:r w:rsidRPr="008B6D9F">
              <w:rPr>
                <w:iCs/>
                <w:lang w:eastAsia="lt-LT"/>
              </w:rPr>
              <w:t xml:space="preserve"> remont</w:t>
            </w:r>
            <w:r w:rsidR="00D641E5" w:rsidRPr="008B6D9F">
              <w:rPr>
                <w:iCs/>
                <w:lang w:eastAsia="lt-LT"/>
              </w:rPr>
              <w:t>as</w:t>
            </w:r>
            <w:r w:rsidRPr="008B6D9F">
              <w:rPr>
                <w:iCs/>
                <w:lang w:eastAsia="lt-LT"/>
              </w:rPr>
              <w:t>, numatant 2 automobilių stovėjimo vietas pritaikytas ŽN (1A tipo ŽN, 1B tipo ŽN) ir 2   elektromobilių stovėjimo vietas) (Projektiniuose pasiūlymuose pažymėtą Nr.15)</w:t>
            </w:r>
            <w:r w:rsidR="008B6D9F">
              <w:rPr>
                <w:iCs/>
                <w:lang w:eastAsia="lt-LT"/>
              </w:rPr>
              <w:t>.</w:t>
            </w:r>
          </w:p>
          <w:p w14:paraId="7AEFCD5F" w14:textId="5CA6C24D" w:rsidR="0089494B" w:rsidRPr="008B6D9F" w:rsidRDefault="0089494B" w:rsidP="0089494B">
            <w:pPr>
              <w:jc w:val="both"/>
              <w:rPr>
                <w:iCs/>
                <w:lang w:eastAsia="lt-LT"/>
              </w:rPr>
            </w:pPr>
          </w:p>
          <w:p w14:paraId="762015BC" w14:textId="6B3B6D7E" w:rsidR="0089494B" w:rsidRPr="008B6D9F" w:rsidRDefault="0089494B" w:rsidP="0089494B">
            <w:pPr>
              <w:jc w:val="both"/>
              <w:rPr>
                <w:bCs/>
              </w:rPr>
            </w:pPr>
            <w:r w:rsidRPr="008B6D9F">
              <w:rPr>
                <w:b/>
                <w:bCs/>
                <w:iCs/>
              </w:rPr>
              <w:t>Galutinę statinio statybos rūšį suderinęs su Užsakovu nustato projektuotojas.</w:t>
            </w:r>
          </w:p>
        </w:tc>
      </w:tr>
      <w:tr w:rsidR="0089494B" w:rsidRPr="00EB1252" w14:paraId="315E316E" w14:textId="77777777" w:rsidTr="00A8394A">
        <w:trPr>
          <w:trHeight w:val="1032"/>
        </w:trPr>
        <w:tc>
          <w:tcPr>
            <w:tcW w:w="696" w:type="dxa"/>
            <w:tcBorders>
              <w:top w:val="single" w:sz="4" w:space="0" w:color="auto"/>
              <w:left w:val="single" w:sz="4" w:space="0" w:color="auto"/>
              <w:bottom w:val="single" w:sz="4" w:space="0" w:color="auto"/>
              <w:right w:val="single" w:sz="4" w:space="0" w:color="auto"/>
            </w:tcBorders>
            <w:hideMark/>
          </w:tcPr>
          <w:p w14:paraId="2ECA3F32" w14:textId="193A7E96" w:rsidR="0089494B" w:rsidRPr="0004269A" w:rsidRDefault="00F21A1A" w:rsidP="0089494B">
            <w:pPr>
              <w:spacing w:line="276" w:lineRule="auto"/>
              <w:jc w:val="both"/>
            </w:pPr>
            <w:r>
              <w:lastRenderedPageBreak/>
              <w:t>8</w:t>
            </w:r>
            <w:r w:rsidR="0089494B" w:rsidRPr="0004269A">
              <w:t>.</w:t>
            </w:r>
          </w:p>
        </w:tc>
        <w:tc>
          <w:tcPr>
            <w:tcW w:w="3268" w:type="dxa"/>
            <w:tcBorders>
              <w:top w:val="single" w:sz="4" w:space="0" w:color="auto"/>
              <w:left w:val="single" w:sz="4" w:space="0" w:color="auto"/>
              <w:bottom w:val="single" w:sz="4" w:space="0" w:color="auto"/>
              <w:right w:val="single" w:sz="4" w:space="0" w:color="auto"/>
            </w:tcBorders>
            <w:hideMark/>
          </w:tcPr>
          <w:p w14:paraId="1FE73F47" w14:textId="775D74DA" w:rsidR="0089494B" w:rsidRPr="0004269A" w:rsidRDefault="0089494B" w:rsidP="0089494B">
            <w:pPr>
              <w:spacing w:line="276" w:lineRule="auto"/>
              <w:rPr>
                <w:u w:val="single"/>
              </w:rPr>
            </w:pPr>
            <w:r w:rsidRPr="0004269A">
              <w:t>Statinio kategorija</w:t>
            </w:r>
          </w:p>
        </w:tc>
        <w:tc>
          <w:tcPr>
            <w:tcW w:w="5387" w:type="dxa"/>
            <w:tcBorders>
              <w:top w:val="single" w:sz="4" w:space="0" w:color="auto"/>
              <w:left w:val="single" w:sz="4" w:space="0" w:color="auto"/>
              <w:bottom w:val="single" w:sz="4" w:space="0" w:color="auto"/>
              <w:right w:val="single" w:sz="4" w:space="0" w:color="auto"/>
            </w:tcBorders>
          </w:tcPr>
          <w:p w14:paraId="7FA14FB5" w14:textId="77777777" w:rsidR="00F21A1A" w:rsidRPr="008B6D9F" w:rsidRDefault="00F21A1A" w:rsidP="00F21A1A">
            <w:pPr>
              <w:tabs>
                <w:tab w:val="center" w:pos="2727"/>
                <w:tab w:val="left" w:pos="3150"/>
              </w:tabs>
              <w:jc w:val="both"/>
              <w:rPr>
                <w:iCs/>
                <w:color w:val="000000"/>
              </w:rPr>
            </w:pPr>
          </w:p>
          <w:p w14:paraId="029E0492" w14:textId="5D5D4967" w:rsidR="00F21A1A" w:rsidRPr="008B6D9F" w:rsidRDefault="00F21A1A" w:rsidP="005F4623">
            <w:pPr>
              <w:tabs>
                <w:tab w:val="center" w:pos="2727"/>
                <w:tab w:val="left" w:pos="3150"/>
              </w:tabs>
              <w:jc w:val="both"/>
              <w:rPr>
                <w:iCs/>
                <w:color w:val="000000"/>
              </w:rPr>
            </w:pPr>
            <w:r w:rsidRPr="008B6D9F">
              <w:rPr>
                <w:iCs/>
                <w:color w:val="000000"/>
              </w:rPr>
              <w:t>1.</w:t>
            </w:r>
            <w:r w:rsidR="006045C6" w:rsidRPr="008B6D9F">
              <w:rPr>
                <w:iCs/>
                <w:color w:val="000000"/>
              </w:rPr>
              <w:t>Nesudėtingasis statinys (</w:t>
            </w:r>
            <w:r w:rsidRPr="008B6D9F">
              <w:rPr>
                <w:iCs/>
                <w:color w:val="000000"/>
              </w:rPr>
              <w:t>Privažiavim</w:t>
            </w:r>
            <w:r w:rsidR="006045C6" w:rsidRPr="008B6D9F">
              <w:rPr>
                <w:iCs/>
                <w:color w:val="000000"/>
              </w:rPr>
              <w:t>as</w:t>
            </w:r>
            <w:r w:rsidRPr="008B6D9F">
              <w:rPr>
                <w:iCs/>
                <w:color w:val="000000"/>
              </w:rPr>
              <w:t xml:space="preserve"> aptarnaujančiam transportui (Projektiniuose pasiūlymuose pažymėt</w:t>
            </w:r>
            <w:r w:rsidR="006045C6" w:rsidRPr="008B6D9F">
              <w:rPr>
                <w:iCs/>
                <w:color w:val="000000"/>
              </w:rPr>
              <w:t>a</w:t>
            </w:r>
            <w:r w:rsidRPr="008B6D9F">
              <w:rPr>
                <w:iCs/>
                <w:color w:val="000000"/>
              </w:rPr>
              <w:t xml:space="preserve"> Nr.</w:t>
            </w:r>
            <w:r w:rsidR="008B6D9F">
              <w:rPr>
                <w:iCs/>
                <w:color w:val="000000"/>
              </w:rPr>
              <w:t xml:space="preserve"> </w:t>
            </w:r>
            <w:r w:rsidRPr="008B6D9F">
              <w:rPr>
                <w:iCs/>
                <w:color w:val="000000"/>
              </w:rPr>
              <w:t>2)</w:t>
            </w:r>
            <w:r w:rsidR="006045C6" w:rsidRPr="008B6D9F">
              <w:rPr>
                <w:iCs/>
                <w:color w:val="000000"/>
              </w:rPr>
              <w:t>)</w:t>
            </w:r>
            <w:r w:rsidRPr="008B6D9F">
              <w:rPr>
                <w:iCs/>
                <w:color w:val="000000"/>
              </w:rPr>
              <w:t>;</w:t>
            </w:r>
          </w:p>
          <w:p w14:paraId="032210C3" w14:textId="0D4CC46B" w:rsidR="00F21A1A" w:rsidRPr="008B6D9F" w:rsidRDefault="00F21A1A" w:rsidP="00F21A1A">
            <w:pPr>
              <w:tabs>
                <w:tab w:val="center" w:pos="2727"/>
                <w:tab w:val="left" w:pos="3150"/>
              </w:tabs>
              <w:jc w:val="both"/>
              <w:rPr>
                <w:iCs/>
                <w:color w:val="000000"/>
              </w:rPr>
            </w:pPr>
            <w:r w:rsidRPr="008B6D9F">
              <w:rPr>
                <w:iCs/>
                <w:color w:val="000000"/>
              </w:rPr>
              <w:t xml:space="preserve">2. </w:t>
            </w:r>
            <w:r w:rsidR="006045C6" w:rsidRPr="008B6D9F">
              <w:rPr>
                <w:iCs/>
                <w:color w:val="000000"/>
              </w:rPr>
              <w:t>Nesudėtingasis statinys (</w:t>
            </w:r>
            <w:r w:rsidRPr="008B6D9F">
              <w:rPr>
                <w:iCs/>
                <w:color w:val="000000"/>
              </w:rPr>
              <w:t>Dviračių ir pėsčiųjų tak</w:t>
            </w:r>
            <w:r w:rsidR="006045C6" w:rsidRPr="008B6D9F">
              <w:rPr>
                <w:iCs/>
                <w:color w:val="000000"/>
              </w:rPr>
              <w:t>as</w:t>
            </w:r>
            <w:r w:rsidRPr="008B6D9F">
              <w:rPr>
                <w:iCs/>
                <w:color w:val="000000"/>
              </w:rPr>
              <w:t xml:space="preserve"> (Projektiniuose pasiūlymuose pažymėt</w:t>
            </w:r>
            <w:r w:rsidR="006045C6" w:rsidRPr="008B6D9F">
              <w:rPr>
                <w:iCs/>
                <w:color w:val="000000"/>
              </w:rPr>
              <w:t>a</w:t>
            </w:r>
            <w:r w:rsidRPr="008B6D9F">
              <w:rPr>
                <w:iCs/>
                <w:color w:val="000000"/>
              </w:rPr>
              <w:t xml:space="preserve"> Nr.</w:t>
            </w:r>
            <w:r w:rsidR="00D409C9">
              <w:rPr>
                <w:iCs/>
                <w:color w:val="000000"/>
              </w:rPr>
              <w:t xml:space="preserve"> </w:t>
            </w:r>
            <w:r w:rsidRPr="008B6D9F">
              <w:rPr>
                <w:iCs/>
                <w:color w:val="000000"/>
              </w:rPr>
              <w:t>3</w:t>
            </w:r>
            <w:r w:rsidR="006045C6" w:rsidRPr="008B6D9F">
              <w:rPr>
                <w:iCs/>
                <w:color w:val="000000"/>
              </w:rPr>
              <w:t>)</w:t>
            </w:r>
            <w:r w:rsidRPr="008B6D9F">
              <w:rPr>
                <w:iCs/>
                <w:color w:val="000000"/>
              </w:rPr>
              <w:t>);</w:t>
            </w:r>
          </w:p>
          <w:p w14:paraId="4CE9B367" w14:textId="5ED5DD8A" w:rsidR="00F21A1A" w:rsidRPr="008B6D9F" w:rsidRDefault="00F21A1A" w:rsidP="00F21A1A">
            <w:pPr>
              <w:tabs>
                <w:tab w:val="center" w:pos="2727"/>
                <w:tab w:val="left" w:pos="3150"/>
              </w:tabs>
              <w:jc w:val="both"/>
              <w:rPr>
                <w:iCs/>
                <w:color w:val="000000"/>
              </w:rPr>
            </w:pPr>
            <w:r w:rsidRPr="008B6D9F">
              <w:rPr>
                <w:iCs/>
                <w:color w:val="000000"/>
              </w:rPr>
              <w:t xml:space="preserve">3. </w:t>
            </w:r>
            <w:r w:rsidR="006045C6" w:rsidRPr="008B6D9F">
              <w:rPr>
                <w:iCs/>
                <w:color w:val="000000"/>
              </w:rPr>
              <w:t>Nesudėtingasis statinys (</w:t>
            </w:r>
            <w:r w:rsidRPr="008B6D9F">
              <w:rPr>
                <w:iCs/>
                <w:color w:val="000000"/>
              </w:rPr>
              <w:t>Teras</w:t>
            </w:r>
            <w:r w:rsidR="006045C6" w:rsidRPr="008B6D9F">
              <w:rPr>
                <w:iCs/>
                <w:color w:val="000000"/>
              </w:rPr>
              <w:t>a</w:t>
            </w:r>
            <w:r w:rsidRPr="008B6D9F">
              <w:rPr>
                <w:iCs/>
                <w:color w:val="000000"/>
              </w:rPr>
              <w:t xml:space="preserve"> (Projektiniuose pasiūlymuose pažymėt</w:t>
            </w:r>
            <w:r w:rsidR="006045C6" w:rsidRPr="008B6D9F">
              <w:rPr>
                <w:iCs/>
                <w:color w:val="000000"/>
              </w:rPr>
              <w:t>a</w:t>
            </w:r>
            <w:r w:rsidRPr="008B6D9F">
              <w:rPr>
                <w:iCs/>
                <w:color w:val="000000"/>
              </w:rPr>
              <w:t xml:space="preserve"> Nr.</w:t>
            </w:r>
            <w:r w:rsidR="008B6D9F">
              <w:rPr>
                <w:iCs/>
                <w:color w:val="000000"/>
              </w:rPr>
              <w:t xml:space="preserve"> </w:t>
            </w:r>
            <w:r w:rsidRPr="008B6D9F">
              <w:rPr>
                <w:iCs/>
                <w:color w:val="000000"/>
              </w:rPr>
              <w:t>4)</w:t>
            </w:r>
            <w:r w:rsidR="008B6D9F">
              <w:rPr>
                <w:iCs/>
                <w:color w:val="000000"/>
              </w:rPr>
              <w:t>);</w:t>
            </w:r>
          </w:p>
          <w:p w14:paraId="3C94477C" w14:textId="5517E482" w:rsidR="00F21A1A" w:rsidRPr="008B6D9F" w:rsidRDefault="00F21A1A" w:rsidP="00F21A1A">
            <w:pPr>
              <w:tabs>
                <w:tab w:val="center" w:pos="2727"/>
                <w:tab w:val="left" w:pos="3150"/>
              </w:tabs>
              <w:jc w:val="both"/>
              <w:rPr>
                <w:iCs/>
                <w:color w:val="000000"/>
              </w:rPr>
            </w:pPr>
            <w:r w:rsidRPr="008B6D9F">
              <w:rPr>
                <w:iCs/>
                <w:color w:val="000000"/>
              </w:rPr>
              <w:t xml:space="preserve">4. </w:t>
            </w:r>
            <w:r w:rsidR="006045C6" w:rsidRPr="008B6D9F">
              <w:rPr>
                <w:iCs/>
                <w:color w:val="000000"/>
              </w:rPr>
              <w:t>Nesudėtingasis statinys (</w:t>
            </w:r>
            <w:r w:rsidRPr="008B6D9F">
              <w:rPr>
                <w:iCs/>
                <w:color w:val="000000"/>
              </w:rPr>
              <w:t>Liept</w:t>
            </w:r>
            <w:r w:rsidR="006045C6" w:rsidRPr="008B6D9F">
              <w:rPr>
                <w:iCs/>
                <w:color w:val="000000"/>
              </w:rPr>
              <w:t>as</w:t>
            </w:r>
            <w:r w:rsidRPr="008B6D9F">
              <w:rPr>
                <w:iCs/>
                <w:color w:val="000000"/>
              </w:rPr>
              <w:t xml:space="preserve"> (Projektiniuose pasiūlymuose pažymėt</w:t>
            </w:r>
            <w:r w:rsidR="006045C6" w:rsidRPr="008B6D9F">
              <w:rPr>
                <w:iCs/>
                <w:color w:val="000000"/>
              </w:rPr>
              <w:t>as</w:t>
            </w:r>
            <w:r w:rsidRPr="008B6D9F">
              <w:rPr>
                <w:iCs/>
                <w:color w:val="000000"/>
              </w:rPr>
              <w:t xml:space="preserve"> Nr.</w:t>
            </w:r>
            <w:r w:rsidR="00D409C9">
              <w:rPr>
                <w:iCs/>
                <w:color w:val="000000"/>
              </w:rPr>
              <w:t xml:space="preserve"> </w:t>
            </w:r>
            <w:r w:rsidRPr="008B6D9F">
              <w:rPr>
                <w:iCs/>
                <w:color w:val="000000"/>
              </w:rPr>
              <w:t>5)</w:t>
            </w:r>
            <w:r w:rsidR="00C811C9" w:rsidRPr="008B6D9F">
              <w:rPr>
                <w:iCs/>
                <w:color w:val="000000"/>
              </w:rPr>
              <w:t>;</w:t>
            </w:r>
          </w:p>
          <w:p w14:paraId="1F8746C7" w14:textId="4DA0F144" w:rsidR="00F21A1A" w:rsidRPr="008B6D9F" w:rsidRDefault="00F21A1A" w:rsidP="00F21A1A">
            <w:pPr>
              <w:tabs>
                <w:tab w:val="center" w:pos="2727"/>
                <w:tab w:val="left" w:pos="3150"/>
              </w:tabs>
              <w:jc w:val="both"/>
              <w:rPr>
                <w:iCs/>
                <w:color w:val="000000"/>
              </w:rPr>
            </w:pPr>
            <w:r w:rsidRPr="008B6D9F">
              <w:rPr>
                <w:iCs/>
                <w:color w:val="000000"/>
              </w:rPr>
              <w:t xml:space="preserve">5. </w:t>
            </w:r>
            <w:r w:rsidR="006045C6" w:rsidRPr="008B6D9F">
              <w:rPr>
                <w:iCs/>
                <w:color w:val="000000"/>
              </w:rPr>
              <w:t>Nesudėtingasis statinys (</w:t>
            </w:r>
            <w:r w:rsidRPr="008B6D9F">
              <w:rPr>
                <w:iCs/>
                <w:color w:val="000000"/>
              </w:rPr>
              <w:t>Amfiteatr</w:t>
            </w:r>
            <w:r w:rsidR="006045C6" w:rsidRPr="008B6D9F">
              <w:rPr>
                <w:iCs/>
                <w:color w:val="000000"/>
              </w:rPr>
              <w:t>as</w:t>
            </w:r>
            <w:r w:rsidRPr="008B6D9F">
              <w:rPr>
                <w:iCs/>
                <w:color w:val="000000"/>
              </w:rPr>
              <w:t xml:space="preserve"> (Projektiniuose pasiūlymuose pažymėt</w:t>
            </w:r>
            <w:r w:rsidR="006045C6" w:rsidRPr="008B6D9F">
              <w:rPr>
                <w:iCs/>
                <w:color w:val="000000"/>
              </w:rPr>
              <w:t>as</w:t>
            </w:r>
            <w:r w:rsidRPr="008B6D9F">
              <w:rPr>
                <w:iCs/>
                <w:color w:val="000000"/>
              </w:rPr>
              <w:t xml:space="preserve"> Nr.</w:t>
            </w:r>
            <w:r w:rsidR="008B6D9F">
              <w:rPr>
                <w:iCs/>
                <w:color w:val="000000"/>
              </w:rPr>
              <w:t xml:space="preserve"> </w:t>
            </w:r>
            <w:r w:rsidRPr="008B6D9F">
              <w:rPr>
                <w:iCs/>
                <w:color w:val="000000"/>
              </w:rPr>
              <w:t>6)</w:t>
            </w:r>
            <w:r w:rsidR="00C811C9" w:rsidRPr="008B6D9F">
              <w:rPr>
                <w:iCs/>
                <w:color w:val="000000"/>
              </w:rPr>
              <w:t>;</w:t>
            </w:r>
            <w:r w:rsidRPr="008B6D9F">
              <w:rPr>
                <w:iCs/>
                <w:color w:val="000000"/>
              </w:rPr>
              <w:t xml:space="preserve"> </w:t>
            </w:r>
          </w:p>
          <w:p w14:paraId="23B2F4E5" w14:textId="61DB0743" w:rsidR="00F21A1A" w:rsidRPr="008B6D9F" w:rsidRDefault="00F21A1A" w:rsidP="00F21A1A">
            <w:pPr>
              <w:tabs>
                <w:tab w:val="center" w:pos="2727"/>
                <w:tab w:val="left" w:pos="3150"/>
              </w:tabs>
              <w:jc w:val="both"/>
              <w:rPr>
                <w:iCs/>
                <w:color w:val="000000"/>
              </w:rPr>
            </w:pPr>
            <w:r w:rsidRPr="008B6D9F">
              <w:rPr>
                <w:iCs/>
                <w:color w:val="000000"/>
              </w:rPr>
              <w:t xml:space="preserve">6. </w:t>
            </w:r>
            <w:r w:rsidR="006045C6" w:rsidRPr="008B6D9F">
              <w:rPr>
                <w:iCs/>
                <w:color w:val="000000"/>
              </w:rPr>
              <w:t>Nesudėtingasis statinys (</w:t>
            </w:r>
            <w:r w:rsidRPr="008B6D9F">
              <w:rPr>
                <w:iCs/>
                <w:color w:val="000000"/>
              </w:rPr>
              <w:t>Dviračių saugojimo aikštel</w:t>
            </w:r>
            <w:r w:rsidR="006045C6" w:rsidRPr="008B6D9F">
              <w:rPr>
                <w:iCs/>
                <w:color w:val="000000"/>
              </w:rPr>
              <w:t>ė</w:t>
            </w:r>
            <w:r w:rsidRPr="008B6D9F">
              <w:rPr>
                <w:iCs/>
                <w:color w:val="000000"/>
              </w:rPr>
              <w:t xml:space="preserve"> (Projektiniuose pasiūlymuose pažymėt</w:t>
            </w:r>
            <w:r w:rsidR="006045C6" w:rsidRPr="008B6D9F">
              <w:rPr>
                <w:iCs/>
                <w:color w:val="000000"/>
              </w:rPr>
              <w:t>a</w:t>
            </w:r>
            <w:r w:rsidRPr="008B6D9F">
              <w:rPr>
                <w:iCs/>
                <w:color w:val="000000"/>
              </w:rPr>
              <w:t xml:space="preserve"> Nr.10);</w:t>
            </w:r>
          </w:p>
          <w:p w14:paraId="2369BC4D" w14:textId="32549A64" w:rsidR="00F21A1A" w:rsidRPr="008B6D9F" w:rsidRDefault="00F21A1A" w:rsidP="00F21A1A">
            <w:pPr>
              <w:tabs>
                <w:tab w:val="center" w:pos="2727"/>
                <w:tab w:val="left" w:pos="3150"/>
              </w:tabs>
              <w:jc w:val="both"/>
              <w:rPr>
                <w:iCs/>
                <w:color w:val="000000"/>
              </w:rPr>
            </w:pPr>
            <w:r w:rsidRPr="008B6D9F">
              <w:rPr>
                <w:iCs/>
                <w:color w:val="000000"/>
              </w:rPr>
              <w:t xml:space="preserve">7. </w:t>
            </w:r>
            <w:r w:rsidR="006045C6" w:rsidRPr="008B6D9F">
              <w:rPr>
                <w:iCs/>
                <w:color w:val="000000"/>
              </w:rPr>
              <w:t>Nesudėtingasis statinys (</w:t>
            </w:r>
            <w:r w:rsidRPr="008B6D9F">
              <w:rPr>
                <w:iCs/>
                <w:color w:val="000000"/>
              </w:rPr>
              <w:t>Apsisukimo aikštel</w:t>
            </w:r>
            <w:r w:rsidR="006045C6" w:rsidRPr="008B6D9F">
              <w:rPr>
                <w:iCs/>
                <w:color w:val="000000"/>
              </w:rPr>
              <w:t>ė</w:t>
            </w:r>
            <w:r w:rsidRPr="008B6D9F">
              <w:rPr>
                <w:iCs/>
                <w:color w:val="000000"/>
              </w:rPr>
              <w:t xml:space="preserve"> (Projektiniuose pasiūlymuose pažymėt</w:t>
            </w:r>
            <w:r w:rsidR="006045C6" w:rsidRPr="008B6D9F">
              <w:rPr>
                <w:iCs/>
                <w:color w:val="000000"/>
              </w:rPr>
              <w:t xml:space="preserve">a </w:t>
            </w:r>
            <w:r w:rsidRPr="008B6D9F">
              <w:rPr>
                <w:iCs/>
                <w:color w:val="000000"/>
              </w:rPr>
              <w:t xml:space="preserve"> Nr.</w:t>
            </w:r>
            <w:r w:rsidR="008B6D9F">
              <w:rPr>
                <w:iCs/>
                <w:color w:val="000000"/>
              </w:rPr>
              <w:t xml:space="preserve"> </w:t>
            </w:r>
            <w:r w:rsidRPr="008B6D9F">
              <w:rPr>
                <w:iCs/>
                <w:color w:val="000000"/>
              </w:rPr>
              <w:t>12);</w:t>
            </w:r>
          </w:p>
          <w:p w14:paraId="2A6997E9" w14:textId="72B3BC40" w:rsidR="00F21A1A" w:rsidRPr="008B6D9F" w:rsidRDefault="00F21A1A" w:rsidP="00F21A1A">
            <w:pPr>
              <w:tabs>
                <w:tab w:val="center" w:pos="2727"/>
                <w:tab w:val="left" w:pos="3150"/>
              </w:tabs>
              <w:jc w:val="both"/>
              <w:rPr>
                <w:iCs/>
                <w:color w:val="000000"/>
              </w:rPr>
            </w:pPr>
            <w:r w:rsidRPr="008B6D9F">
              <w:rPr>
                <w:iCs/>
                <w:color w:val="000000"/>
              </w:rPr>
              <w:t xml:space="preserve">8. </w:t>
            </w:r>
            <w:r w:rsidR="006045C6" w:rsidRPr="008B6D9F">
              <w:rPr>
                <w:iCs/>
                <w:color w:val="000000"/>
              </w:rPr>
              <w:t>Nesudėtingasis statinys (</w:t>
            </w:r>
            <w:r w:rsidRPr="008B6D9F">
              <w:rPr>
                <w:iCs/>
                <w:color w:val="000000"/>
              </w:rPr>
              <w:t>Atliekų konteinerių aikštel</w:t>
            </w:r>
            <w:r w:rsidR="006045C6" w:rsidRPr="008B6D9F">
              <w:rPr>
                <w:iCs/>
                <w:color w:val="000000"/>
              </w:rPr>
              <w:t>ė</w:t>
            </w:r>
            <w:r w:rsidRPr="008B6D9F">
              <w:rPr>
                <w:iCs/>
                <w:color w:val="000000"/>
              </w:rPr>
              <w:t xml:space="preserve"> (su atvira stogine konteineriams) (Projektiniuose pasiūlymuose pažymėt</w:t>
            </w:r>
            <w:r w:rsidR="006045C6" w:rsidRPr="008B6D9F">
              <w:rPr>
                <w:iCs/>
                <w:color w:val="000000"/>
              </w:rPr>
              <w:t>a</w:t>
            </w:r>
            <w:r w:rsidRPr="008B6D9F">
              <w:rPr>
                <w:iCs/>
                <w:color w:val="000000"/>
              </w:rPr>
              <w:t xml:space="preserve"> Nr.</w:t>
            </w:r>
            <w:r w:rsidR="008B6D9F">
              <w:rPr>
                <w:iCs/>
                <w:color w:val="000000"/>
              </w:rPr>
              <w:t xml:space="preserve"> </w:t>
            </w:r>
            <w:r w:rsidRPr="008B6D9F">
              <w:rPr>
                <w:iCs/>
                <w:color w:val="000000"/>
              </w:rPr>
              <w:t>14);</w:t>
            </w:r>
          </w:p>
          <w:p w14:paraId="2FF5997E" w14:textId="10A62C71" w:rsidR="00F21A1A" w:rsidRPr="008B6D9F" w:rsidRDefault="00F21A1A" w:rsidP="00F21A1A">
            <w:pPr>
              <w:tabs>
                <w:tab w:val="center" w:pos="2727"/>
                <w:tab w:val="left" w:pos="3150"/>
              </w:tabs>
              <w:jc w:val="both"/>
              <w:rPr>
                <w:iCs/>
                <w:color w:val="000000"/>
              </w:rPr>
            </w:pPr>
            <w:r w:rsidRPr="008B6D9F">
              <w:rPr>
                <w:iCs/>
                <w:color w:val="000000"/>
              </w:rPr>
              <w:t xml:space="preserve">9. </w:t>
            </w:r>
            <w:r w:rsidR="006045C6" w:rsidRPr="008B6D9F">
              <w:rPr>
                <w:iCs/>
                <w:color w:val="000000"/>
              </w:rPr>
              <w:t>Nesudėtingasis statinys (</w:t>
            </w:r>
            <w:r w:rsidRPr="008B6D9F">
              <w:rPr>
                <w:iCs/>
                <w:color w:val="000000"/>
              </w:rPr>
              <w:t>Pėsčiųjų tak</w:t>
            </w:r>
            <w:r w:rsidR="006045C6" w:rsidRPr="008B6D9F">
              <w:rPr>
                <w:iCs/>
                <w:color w:val="000000"/>
              </w:rPr>
              <w:t>ai</w:t>
            </w:r>
            <w:r w:rsidRPr="008B6D9F">
              <w:rPr>
                <w:iCs/>
                <w:color w:val="000000"/>
              </w:rPr>
              <w:t>: nuo terasos (projektiniuose pasiūlymuose, pažymėtos Nr.4) iki ir aplink esamą San. mazgą su dušais (Projektiniuose pasiūlymuose pažymėtą Nr.</w:t>
            </w:r>
            <w:r w:rsidR="008B6D9F">
              <w:rPr>
                <w:iCs/>
                <w:color w:val="000000"/>
              </w:rPr>
              <w:t xml:space="preserve"> </w:t>
            </w:r>
            <w:r w:rsidRPr="008B6D9F">
              <w:rPr>
                <w:iCs/>
                <w:color w:val="000000"/>
              </w:rPr>
              <w:t>11), iki ir prie  esamų tinklinio aikštelių (Projektiniuose pasiūlymuose pažymėtų Nr.</w:t>
            </w:r>
            <w:r w:rsidR="008B6D9F">
              <w:rPr>
                <w:iCs/>
                <w:color w:val="000000"/>
              </w:rPr>
              <w:t xml:space="preserve"> </w:t>
            </w:r>
            <w:r w:rsidRPr="008B6D9F">
              <w:rPr>
                <w:iCs/>
                <w:color w:val="000000"/>
              </w:rPr>
              <w:t>13), iki ir prie persirengimo kabinų (Projektiniuose pasiūlymuose pažymėtų Nr.</w:t>
            </w:r>
            <w:r w:rsidR="00D409C9">
              <w:rPr>
                <w:iCs/>
                <w:color w:val="000000"/>
              </w:rPr>
              <w:t xml:space="preserve"> </w:t>
            </w:r>
            <w:r w:rsidRPr="008B6D9F">
              <w:rPr>
                <w:iCs/>
                <w:color w:val="000000"/>
              </w:rPr>
              <w:t>1)</w:t>
            </w:r>
            <w:r w:rsidR="00C811C9" w:rsidRPr="008B6D9F">
              <w:rPr>
                <w:iCs/>
                <w:color w:val="000000"/>
              </w:rPr>
              <w:t>;</w:t>
            </w:r>
            <w:r w:rsidRPr="008B6D9F">
              <w:rPr>
                <w:iCs/>
                <w:color w:val="000000"/>
              </w:rPr>
              <w:t xml:space="preserve"> </w:t>
            </w:r>
          </w:p>
          <w:p w14:paraId="7C0E3410" w14:textId="76C5D287" w:rsidR="00F21A1A" w:rsidRPr="008B6D9F" w:rsidRDefault="00F21A1A" w:rsidP="00F21A1A">
            <w:pPr>
              <w:tabs>
                <w:tab w:val="center" w:pos="2727"/>
                <w:tab w:val="left" w:pos="3150"/>
              </w:tabs>
              <w:jc w:val="both"/>
              <w:rPr>
                <w:iCs/>
                <w:color w:val="000000"/>
              </w:rPr>
            </w:pPr>
            <w:r w:rsidRPr="008B6D9F">
              <w:rPr>
                <w:iCs/>
                <w:color w:val="000000"/>
              </w:rPr>
              <w:t xml:space="preserve">10. </w:t>
            </w:r>
            <w:r w:rsidR="006045C6" w:rsidRPr="008B6D9F">
              <w:rPr>
                <w:iCs/>
                <w:color w:val="000000"/>
              </w:rPr>
              <w:t>Nesudėtingi statiniai (</w:t>
            </w:r>
            <w:r w:rsidRPr="008B6D9F">
              <w:rPr>
                <w:iCs/>
                <w:color w:val="000000"/>
              </w:rPr>
              <w:t>Persirengimo kabin</w:t>
            </w:r>
            <w:r w:rsidR="006045C6" w:rsidRPr="008B6D9F">
              <w:rPr>
                <w:iCs/>
                <w:color w:val="000000"/>
              </w:rPr>
              <w:t>o</w:t>
            </w:r>
            <w:r w:rsidRPr="008B6D9F">
              <w:rPr>
                <w:iCs/>
                <w:color w:val="000000"/>
              </w:rPr>
              <w:t>s, 2 vnt. (Projektiniuose pasiūlymuose pažymėt</w:t>
            </w:r>
            <w:r w:rsidR="006045C6" w:rsidRPr="008B6D9F">
              <w:rPr>
                <w:iCs/>
                <w:color w:val="000000"/>
              </w:rPr>
              <w:t>os</w:t>
            </w:r>
            <w:r w:rsidRPr="008B6D9F">
              <w:rPr>
                <w:iCs/>
                <w:color w:val="000000"/>
              </w:rPr>
              <w:t xml:space="preserve"> Nr.1)</w:t>
            </w:r>
            <w:r w:rsidR="00C811C9" w:rsidRPr="008B6D9F">
              <w:rPr>
                <w:iCs/>
                <w:color w:val="000000"/>
              </w:rPr>
              <w:t>;</w:t>
            </w:r>
          </w:p>
          <w:p w14:paraId="47F039FB" w14:textId="6FABF54C" w:rsidR="00F21A1A" w:rsidRPr="008B6D9F" w:rsidRDefault="00F21A1A" w:rsidP="00F21A1A">
            <w:pPr>
              <w:tabs>
                <w:tab w:val="center" w:pos="2727"/>
                <w:tab w:val="left" w:pos="3150"/>
              </w:tabs>
              <w:jc w:val="both"/>
              <w:rPr>
                <w:iCs/>
                <w:color w:val="000000"/>
              </w:rPr>
            </w:pPr>
            <w:r w:rsidRPr="008B6D9F">
              <w:rPr>
                <w:iCs/>
                <w:color w:val="000000"/>
              </w:rPr>
              <w:t xml:space="preserve">11. </w:t>
            </w:r>
            <w:r w:rsidR="006045C6" w:rsidRPr="008B6D9F">
              <w:rPr>
                <w:iCs/>
                <w:color w:val="000000"/>
              </w:rPr>
              <w:t>Nesudėtingasis statinys (</w:t>
            </w:r>
            <w:r w:rsidRPr="008B6D9F">
              <w:rPr>
                <w:iCs/>
                <w:color w:val="000000"/>
              </w:rPr>
              <w:t>Keli</w:t>
            </w:r>
            <w:r w:rsidR="006045C6" w:rsidRPr="008B6D9F">
              <w:rPr>
                <w:iCs/>
                <w:color w:val="000000"/>
              </w:rPr>
              <w:t>as</w:t>
            </w:r>
            <w:r w:rsidRPr="008B6D9F">
              <w:rPr>
                <w:iCs/>
                <w:color w:val="000000"/>
              </w:rPr>
              <w:t xml:space="preserve"> Utenos kelias – Mūšios paplūdimys</w:t>
            </w:r>
            <w:r w:rsidR="00D409C9">
              <w:rPr>
                <w:iCs/>
                <w:color w:val="000000"/>
              </w:rPr>
              <w:t>.</w:t>
            </w:r>
            <w:r w:rsidRPr="008B6D9F">
              <w:rPr>
                <w:iCs/>
                <w:color w:val="000000"/>
              </w:rPr>
              <w:t xml:space="preserve"> </w:t>
            </w:r>
          </w:p>
          <w:p w14:paraId="336AF7BE" w14:textId="1F91CE47" w:rsidR="0089494B" w:rsidRPr="008B6D9F" w:rsidRDefault="0089494B" w:rsidP="00F21A1A">
            <w:pPr>
              <w:tabs>
                <w:tab w:val="center" w:pos="2727"/>
                <w:tab w:val="left" w:pos="3150"/>
              </w:tabs>
              <w:jc w:val="both"/>
              <w:rPr>
                <w:iCs/>
                <w:color w:val="000000"/>
              </w:rPr>
            </w:pPr>
            <w:r w:rsidRPr="008B6D9F">
              <w:rPr>
                <w:iCs/>
                <w:color w:val="FF0000"/>
              </w:rPr>
              <w:tab/>
            </w:r>
            <w:r w:rsidRPr="008B6D9F">
              <w:rPr>
                <w:iCs/>
                <w:color w:val="000000"/>
              </w:rPr>
              <w:tab/>
            </w:r>
          </w:p>
          <w:p w14:paraId="66BD22BD" w14:textId="13D9258D" w:rsidR="00C811C9" w:rsidRPr="008B6D9F" w:rsidRDefault="00C811C9" w:rsidP="00C811C9">
            <w:pPr>
              <w:tabs>
                <w:tab w:val="center" w:pos="2727"/>
                <w:tab w:val="left" w:pos="3150"/>
              </w:tabs>
              <w:jc w:val="both"/>
              <w:rPr>
                <w:b/>
                <w:iCs/>
                <w:color w:val="000000"/>
              </w:rPr>
            </w:pPr>
            <w:r w:rsidRPr="008B6D9F">
              <w:rPr>
                <w:b/>
                <w:iCs/>
                <w:color w:val="000000"/>
              </w:rPr>
              <w:t>Statinio kategoriją projektuojamiems statiniams pagal statybos techniniame reglamente STR 1.01.03:2017 „Statinių klasifikavimas“ patvirtinimo pateiktus požymius projektavimo metu patikslina   Projekto vadovas</w:t>
            </w:r>
          </w:p>
          <w:p w14:paraId="05733FAB" w14:textId="69A3703D" w:rsidR="00C811C9" w:rsidRPr="008B6D9F" w:rsidRDefault="00C811C9" w:rsidP="0089494B">
            <w:pPr>
              <w:jc w:val="both"/>
              <w:rPr>
                <w:lang w:val="en-US"/>
              </w:rPr>
            </w:pPr>
          </w:p>
        </w:tc>
      </w:tr>
      <w:tr w:rsidR="00C811C9" w:rsidRPr="00EB1252" w14:paraId="7AA65066" w14:textId="77777777" w:rsidTr="00A8394A">
        <w:trPr>
          <w:trHeight w:val="1032"/>
        </w:trPr>
        <w:tc>
          <w:tcPr>
            <w:tcW w:w="696" w:type="dxa"/>
            <w:tcBorders>
              <w:top w:val="single" w:sz="4" w:space="0" w:color="auto"/>
              <w:left w:val="single" w:sz="4" w:space="0" w:color="auto"/>
              <w:bottom w:val="single" w:sz="4" w:space="0" w:color="auto"/>
              <w:right w:val="single" w:sz="4" w:space="0" w:color="auto"/>
            </w:tcBorders>
          </w:tcPr>
          <w:p w14:paraId="37ADEC14" w14:textId="2852DD2C" w:rsidR="00C811C9" w:rsidRDefault="00C811C9" w:rsidP="00C811C9">
            <w:pPr>
              <w:spacing w:line="276" w:lineRule="auto"/>
              <w:jc w:val="both"/>
            </w:pPr>
            <w:r w:rsidRPr="0004269A">
              <w:lastRenderedPageBreak/>
              <w:t>9.</w:t>
            </w:r>
          </w:p>
        </w:tc>
        <w:tc>
          <w:tcPr>
            <w:tcW w:w="3268" w:type="dxa"/>
            <w:tcBorders>
              <w:top w:val="single" w:sz="4" w:space="0" w:color="auto"/>
              <w:left w:val="single" w:sz="4" w:space="0" w:color="auto"/>
              <w:bottom w:val="single" w:sz="4" w:space="0" w:color="auto"/>
              <w:right w:val="single" w:sz="4" w:space="0" w:color="auto"/>
            </w:tcBorders>
          </w:tcPr>
          <w:p w14:paraId="264694E2" w14:textId="0DFBA3C0" w:rsidR="00C811C9" w:rsidRPr="0004269A" w:rsidRDefault="00C811C9" w:rsidP="00C811C9">
            <w:pPr>
              <w:spacing w:line="276" w:lineRule="auto"/>
            </w:pPr>
            <w:r w:rsidRPr="0004269A">
              <w:t>Esamos statinio konstrukcijos, jų funkcinė paskirtis</w:t>
            </w:r>
          </w:p>
        </w:tc>
        <w:tc>
          <w:tcPr>
            <w:tcW w:w="5387" w:type="dxa"/>
            <w:tcBorders>
              <w:top w:val="single" w:sz="4" w:space="0" w:color="auto"/>
              <w:left w:val="single" w:sz="4" w:space="0" w:color="auto"/>
              <w:bottom w:val="single" w:sz="4" w:space="0" w:color="auto"/>
              <w:right w:val="single" w:sz="4" w:space="0" w:color="auto"/>
            </w:tcBorders>
          </w:tcPr>
          <w:p w14:paraId="0276E80E" w14:textId="675557C8" w:rsidR="00DF0661" w:rsidRPr="008B6D9F" w:rsidRDefault="00C811C9" w:rsidP="00C811C9">
            <w:pPr>
              <w:tabs>
                <w:tab w:val="center" w:pos="2727"/>
                <w:tab w:val="left" w:pos="3150"/>
              </w:tabs>
              <w:jc w:val="both"/>
              <w:rPr>
                <w:iCs/>
                <w:color w:val="000000"/>
              </w:rPr>
            </w:pPr>
            <w:r w:rsidRPr="008B6D9F">
              <w:rPr>
                <w:iCs/>
                <w:color w:val="000000"/>
              </w:rPr>
              <w:t xml:space="preserve"> Keli</w:t>
            </w:r>
            <w:r w:rsidR="00DF0661" w:rsidRPr="008B6D9F">
              <w:rPr>
                <w:iCs/>
                <w:color w:val="000000"/>
              </w:rPr>
              <w:t>as</w:t>
            </w:r>
            <w:r w:rsidRPr="008B6D9F">
              <w:rPr>
                <w:iCs/>
                <w:color w:val="000000"/>
              </w:rPr>
              <w:t xml:space="preserve"> Utenos kelias – Mūšios paplūdimys</w:t>
            </w:r>
          </w:p>
          <w:p w14:paraId="74D4D346" w14:textId="1976554D" w:rsidR="00C811C9" w:rsidRPr="008B6D9F" w:rsidRDefault="00C811C9" w:rsidP="00C811C9">
            <w:pPr>
              <w:tabs>
                <w:tab w:val="center" w:pos="2727"/>
                <w:tab w:val="left" w:pos="3150"/>
              </w:tabs>
              <w:jc w:val="both"/>
              <w:rPr>
                <w:iCs/>
                <w:color w:val="000000"/>
              </w:rPr>
            </w:pPr>
            <w:r w:rsidRPr="008B6D9F">
              <w:rPr>
                <w:iCs/>
                <w:color w:val="000000"/>
              </w:rPr>
              <w:t xml:space="preserve"> </w:t>
            </w:r>
            <w:r w:rsidR="00DF0661" w:rsidRPr="008B6D9F">
              <w:rPr>
                <w:iCs/>
                <w:color w:val="000000"/>
              </w:rPr>
              <w:t>(</w:t>
            </w:r>
            <w:r w:rsidR="00D376D6" w:rsidRPr="008B6D9F">
              <w:rPr>
                <w:iCs/>
                <w:color w:val="000000"/>
              </w:rPr>
              <w:t xml:space="preserve">unikalus Nr. 4400-5380-9699, </w:t>
            </w:r>
            <w:r w:rsidRPr="008B6D9F">
              <w:rPr>
                <w:iCs/>
                <w:color w:val="000000"/>
              </w:rPr>
              <w:t xml:space="preserve">danga </w:t>
            </w:r>
            <w:r w:rsidR="00DF0661" w:rsidRPr="008B6D9F">
              <w:rPr>
                <w:iCs/>
                <w:color w:val="000000"/>
              </w:rPr>
              <w:t>–</w:t>
            </w:r>
            <w:r w:rsidRPr="008B6D9F">
              <w:rPr>
                <w:iCs/>
                <w:color w:val="000000"/>
              </w:rPr>
              <w:t xml:space="preserve"> asfaltbetonis</w:t>
            </w:r>
            <w:r w:rsidR="00DF0661" w:rsidRPr="008B6D9F">
              <w:rPr>
                <w:iCs/>
                <w:color w:val="000000"/>
              </w:rPr>
              <w:t xml:space="preserve">, kelio kategorija – </w:t>
            </w:r>
            <w:proofErr w:type="spellStart"/>
            <w:r w:rsidR="00DF0661" w:rsidRPr="008B6D9F">
              <w:rPr>
                <w:iCs/>
                <w:color w:val="000000"/>
              </w:rPr>
              <w:t>IVv</w:t>
            </w:r>
            <w:proofErr w:type="spellEnd"/>
            <w:r w:rsidR="00DF0661" w:rsidRPr="008B6D9F">
              <w:rPr>
                <w:iCs/>
                <w:color w:val="000000"/>
              </w:rPr>
              <w:t>, ilgis -0,526 km)</w:t>
            </w:r>
            <w:r w:rsidR="008B6D9F">
              <w:rPr>
                <w:iCs/>
                <w:color w:val="000000"/>
              </w:rPr>
              <w:t>.</w:t>
            </w:r>
          </w:p>
          <w:p w14:paraId="7CCA5EDD" w14:textId="2FDB8748" w:rsidR="00C811C9" w:rsidRPr="008B6D9F" w:rsidRDefault="00C811C9" w:rsidP="00C811C9">
            <w:pPr>
              <w:jc w:val="both"/>
              <w:rPr>
                <w:iCs/>
                <w:lang w:eastAsia="lt-LT"/>
              </w:rPr>
            </w:pPr>
          </w:p>
        </w:tc>
      </w:tr>
      <w:tr w:rsidR="00C811C9" w:rsidRPr="0004269A" w14:paraId="69D1129D" w14:textId="77777777" w:rsidTr="00A8394A">
        <w:trPr>
          <w:trHeight w:val="1122"/>
        </w:trPr>
        <w:tc>
          <w:tcPr>
            <w:tcW w:w="696" w:type="dxa"/>
            <w:tcBorders>
              <w:top w:val="single" w:sz="4" w:space="0" w:color="auto"/>
              <w:left w:val="single" w:sz="4" w:space="0" w:color="auto"/>
              <w:bottom w:val="single" w:sz="4" w:space="0" w:color="auto"/>
              <w:right w:val="single" w:sz="4" w:space="0" w:color="auto"/>
            </w:tcBorders>
          </w:tcPr>
          <w:p w14:paraId="4734EC31" w14:textId="0D553EB8" w:rsidR="00C811C9" w:rsidRPr="0004269A" w:rsidRDefault="00C811C9" w:rsidP="00C811C9">
            <w:pPr>
              <w:spacing w:line="276" w:lineRule="auto"/>
              <w:jc w:val="both"/>
            </w:pPr>
            <w:r>
              <w:t>10</w:t>
            </w:r>
            <w:r w:rsidRPr="0004269A">
              <w:t>.</w:t>
            </w:r>
          </w:p>
        </w:tc>
        <w:tc>
          <w:tcPr>
            <w:tcW w:w="3268" w:type="dxa"/>
            <w:tcBorders>
              <w:top w:val="single" w:sz="4" w:space="0" w:color="auto"/>
              <w:left w:val="single" w:sz="4" w:space="0" w:color="auto"/>
              <w:bottom w:val="single" w:sz="4" w:space="0" w:color="auto"/>
              <w:right w:val="single" w:sz="4" w:space="0" w:color="auto"/>
            </w:tcBorders>
          </w:tcPr>
          <w:p w14:paraId="5455DE94" w14:textId="06918086" w:rsidR="00C811C9" w:rsidRPr="0004269A" w:rsidRDefault="00C811C9" w:rsidP="00C811C9">
            <w:pPr>
              <w:spacing w:line="276" w:lineRule="auto"/>
            </w:pPr>
            <w:r w:rsidRPr="0004269A">
              <w:t>Duomenys apie statytojo turimus ar numatomus įsigyti įrenginius ir statybos produktus</w:t>
            </w:r>
          </w:p>
        </w:tc>
        <w:tc>
          <w:tcPr>
            <w:tcW w:w="5387" w:type="dxa"/>
            <w:tcBorders>
              <w:top w:val="single" w:sz="4" w:space="0" w:color="auto"/>
              <w:left w:val="single" w:sz="4" w:space="0" w:color="auto"/>
              <w:bottom w:val="single" w:sz="4" w:space="0" w:color="auto"/>
              <w:right w:val="single" w:sz="4" w:space="0" w:color="auto"/>
            </w:tcBorders>
          </w:tcPr>
          <w:p w14:paraId="7D48B83E" w14:textId="0C2D3916" w:rsidR="00C811C9" w:rsidRPr="008B6D9F" w:rsidRDefault="00C811C9" w:rsidP="00C811C9">
            <w:pPr>
              <w:jc w:val="both"/>
              <w:rPr>
                <w:iCs/>
              </w:rPr>
            </w:pPr>
            <w:r w:rsidRPr="008B6D9F">
              <w:rPr>
                <w:iCs/>
              </w:rPr>
              <w:t>Nėra.</w:t>
            </w:r>
          </w:p>
        </w:tc>
      </w:tr>
      <w:tr w:rsidR="00C811C9" w:rsidRPr="0004269A" w14:paraId="6E3A6AC8" w14:textId="77777777" w:rsidTr="00A8394A">
        <w:tc>
          <w:tcPr>
            <w:tcW w:w="696" w:type="dxa"/>
            <w:tcBorders>
              <w:top w:val="single" w:sz="4" w:space="0" w:color="auto"/>
              <w:left w:val="single" w:sz="4" w:space="0" w:color="auto"/>
              <w:bottom w:val="single" w:sz="4" w:space="0" w:color="auto"/>
              <w:right w:val="single" w:sz="4" w:space="0" w:color="auto"/>
            </w:tcBorders>
          </w:tcPr>
          <w:p w14:paraId="431BED2B" w14:textId="77777777" w:rsidR="00C811C9" w:rsidRPr="0004269A" w:rsidRDefault="00C811C9" w:rsidP="00C811C9">
            <w:pPr>
              <w:spacing w:line="276" w:lineRule="auto"/>
              <w:jc w:val="both"/>
            </w:pPr>
          </w:p>
        </w:tc>
        <w:tc>
          <w:tcPr>
            <w:tcW w:w="8655" w:type="dxa"/>
            <w:gridSpan w:val="2"/>
            <w:tcBorders>
              <w:top w:val="single" w:sz="4" w:space="0" w:color="auto"/>
              <w:left w:val="single" w:sz="4" w:space="0" w:color="auto"/>
              <w:bottom w:val="single" w:sz="4" w:space="0" w:color="auto"/>
              <w:right w:val="single" w:sz="4" w:space="0" w:color="auto"/>
            </w:tcBorders>
            <w:hideMark/>
          </w:tcPr>
          <w:p w14:paraId="21665793" w14:textId="140BD3EC" w:rsidR="00C811C9" w:rsidRPr="008B6D9F" w:rsidRDefault="00C811C9" w:rsidP="00C811C9">
            <w:pPr>
              <w:spacing w:line="276" w:lineRule="auto"/>
              <w:ind w:left="360"/>
              <w:rPr>
                <w:b/>
              </w:rPr>
            </w:pPr>
            <w:r w:rsidRPr="008B6D9F">
              <w:rPr>
                <w:b/>
              </w:rPr>
              <w:t xml:space="preserve">II. Perkamų paslaugų apimtis ir trukmė </w:t>
            </w:r>
          </w:p>
        </w:tc>
      </w:tr>
      <w:tr w:rsidR="00C811C9" w:rsidRPr="0004269A" w14:paraId="02B3143C" w14:textId="77777777" w:rsidTr="00A8394A">
        <w:trPr>
          <w:trHeight w:val="1614"/>
        </w:trPr>
        <w:tc>
          <w:tcPr>
            <w:tcW w:w="696" w:type="dxa"/>
            <w:tcBorders>
              <w:top w:val="single" w:sz="4" w:space="0" w:color="auto"/>
              <w:left w:val="single" w:sz="4" w:space="0" w:color="auto"/>
              <w:bottom w:val="single" w:sz="4" w:space="0" w:color="auto"/>
              <w:right w:val="single" w:sz="4" w:space="0" w:color="auto"/>
            </w:tcBorders>
            <w:hideMark/>
          </w:tcPr>
          <w:p w14:paraId="521F6654" w14:textId="00F0152D" w:rsidR="00C811C9" w:rsidRPr="0004269A" w:rsidRDefault="00812BB6" w:rsidP="00C811C9">
            <w:pPr>
              <w:spacing w:line="276" w:lineRule="auto"/>
              <w:jc w:val="both"/>
            </w:pPr>
            <w:r>
              <w:t>11</w:t>
            </w:r>
            <w:r w:rsidR="00C811C9" w:rsidRPr="0004269A">
              <w:t>.</w:t>
            </w:r>
          </w:p>
        </w:tc>
        <w:tc>
          <w:tcPr>
            <w:tcW w:w="3268" w:type="dxa"/>
            <w:tcBorders>
              <w:top w:val="single" w:sz="4" w:space="0" w:color="auto"/>
              <w:left w:val="single" w:sz="4" w:space="0" w:color="auto"/>
              <w:bottom w:val="single" w:sz="4" w:space="0" w:color="auto"/>
              <w:right w:val="single" w:sz="4" w:space="0" w:color="auto"/>
            </w:tcBorders>
            <w:hideMark/>
          </w:tcPr>
          <w:p w14:paraId="19A57F1B" w14:textId="1D1CD73A" w:rsidR="00C811C9" w:rsidRPr="0004269A" w:rsidRDefault="00C811C9" w:rsidP="00C811C9">
            <w:pPr>
              <w:spacing w:line="276" w:lineRule="auto"/>
              <w:rPr>
                <w:u w:val="single"/>
              </w:rPr>
            </w:pPr>
            <w:r w:rsidRPr="0004269A">
              <w:t>Perkamų paslaugų apimtis:</w:t>
            </w:r>
          </w:p>
        </w:tc>
        <w:tc>
          <w:tcPr>
            <w:tcW w:w="5387" w:type="dxa"/>
            <w:tcBorders>
              <w:top w:val="single" w:sz="4" w:space="0" w:color="auto"/>
              <w:left w:val="single" w:sz="4" w:space="0" w:color="auto"/>
              <w:bottom w:val="single" w:sz="4" w:space="0" w:color="auto"/>
              <w:right w:val="single" w:sz="4" w:space="0" w:color="auto"/>
            </w:tcBorders>
          </w:tcPr>
          <w:p w14:paraId="09E7ED22" w14:textId="77777777" w:rsidR="00D641E5" w:rsidRPr="008B6D9F" w:rsidRDefault="00D641E5" w:rsidP="00812BB6">
            <w:pPr>
              <w:widowControl/>
              <w:suppressAutoHyphens w:val="0"/>
              <w:contextualSpacing/>
              <w:jc w:val="both"/>
              <w:rPr>
                <w:rFonts w:eastAsia="PMingLiU"/>
                <w:kern w:val="0"/>
                <w:lang w:eastAsia="zh-TW"/>
              </w:rPr>
            </w:pPr>
          </w:p>
          <w:p w14:paraId="3C7AE987" w14:textId="77777777" w:rsidR="00970650" w:rsidRPr="008B6D9F" w:rsidRDefault="00970650" w:rsidP="00970650">
            <w:pPr>
              <w:widowControl/>
              <w:numPr>
                <w:ilvl w:val="0"/>
                <w:numId w:val="26"/>
              </w:numPr>
              <w:suppressAutoHyphens w:val="0"/>
              <w:spacing w:after="160"/>
              <w:contextualSpacing/>
              <w:jc w:val="both"/>
              <w:rPr>
                <w:rFonts w:eastAsia="PMingLiU"/>
                <w:iCs/>
                <w:kern w:val="0"/>
                <w:lang w:eastAsia="zh-TW"/>
              </w:rPr>
            </w:pPr>
            <w:bookmarkStart w:id="0" w:name="part_a50e2538729c40b0a4064c2f9165a01d"/>
            <w:bookmarkEnd w:id="0"/>
            <w:r w:rsidRPr="008B6D9F">
              <w:rPr>
                <w:rFonts w:eastAsia="PMingLiU"/>
                <w:iCs/>
                <w:kern w:val="0"/>
                <w:lang w:eastAsia="zh-TW"/>
              </w:rPr>
              <w:t>bendroji;</w:t>
            </w:r>
          </w:p>
          <w:p w14:paraId="525DA247" w14:textId="77777777" w:rsidR="00970650" w:rsidRPr="008B6D9F" w:rsidRDefault="00970650" w:rsidP="00970650">
            <w:pPr>
              <w:widowControl/>
              <w:numPr>
                <w:ilvl w:val="0"/>
                <w:numId w:val="26"/>
              </w:numPr>
              <w:suppressAutoHyphens w:val="0"/>
              <w:spacing w:after="160"/>
              <w:contextualSpacing/>
              <w:jc w:val="both"/>
              <w:rPr>
                <w:rFonts w:eastAsia="PMingLiU"/>
                <w:iCs/>
                <w:kern w:val="0"/>
                <w:lang w:eastAsia="zh-TW"/>
              </w:rPr>
            </w:pPr>
            <w:r w:rsidRPr="008B6D9F">
              <w:rPr>
                <w:rFonts w:eastAsia="PMingLiU"/>
                <w:iCs/>
                <w:kern w:val="0"/>
                <w:lang w:eastAsia="zh-TW"/>
              </w:rPr>
              <w:t>susisiekimo;</w:t>
            </w:r>
          </w:p>
          <w:p w14:paraId="6D276D82" w14:textId="77777777" w:rsidR="00970650" w:rsidRPr="008B6D9F" w:rsidRDefault="00970650" w:rsidP="00970650">
            <w:pPr>
              <w:widowControl/>
              <w:numPr>
                <w:ilvl w:val="0"/>
                <w:numId w:val="26"/>
              </w:numPr>
              <w:suppressAutoHyphens w:val="0"/>
              <w:spacing w:after="160"/>
              <w:contextualSpacing/>
              <w:jc w:val="both"/>
              <w:rPr>
                <w:rFonts w:eastAsia="PMingLiU"/>
                <w:iCs/>
                <w:kern w:val="0"/>
                <w:u w:val="single"/>
                <w:lang w:eastAsia="zh-TW"/>
              </w:rPr>
            </w:pPr>
            <w:r w:rsidRPr="008B6D9F">
              <w:rPr>
                <w:rFonts w:eastAsia="PMingLiU"/>
                <w:iCs/>
                <w:kern w:val="0"/>
                <w:lang w:eastAsia="zh-TW"/>
              </w:rPr>
              <w:t>sklypo sutvarkymas (sklypo planas);</w:t>
            </w:r>
          </w:p>
          <w:p w14:paraId="1CA10DC3" w14:textId="77777777" w:rsidR="00970650" w:rsidRPr="008B6D9F" w:rsidRDefault="00970650" w:rsidP="00970650">
            <w:pPr>
              <w:widowControl/>
              <w:numPr>
                <w:ilvl w:val="0"/>
                <w:numId w:val="26"/>
              </w:numPr>
              <w:suppressAutoHyphens w:val="0"/>
              <w:spacing w:after="160"/>
              <w:contextualSpacing/>
              <w:jc w:val="both"/>
              <w:rPr>
                <w:rFonts w:eastAsia="PMingLiU"/>
                <w:iCs/>
                <w:kern w:val="0"/>
                <w:u w:val="single"/>
                <w:lang w:eastAsia="zh-TW"/>
              </w:rPr>
            </w:pPr>
            <w:r w:rsidRPr="008B6D9F">
              <w:rPr>
                <w:rFonts w:eastAsia="PMingLiU"/>
                <w:iCs/>
                <w:kern w:val="0"/>
                <w:lang w:eastAsia="zh-TW"/>
              </w:rPr>
              <w:t>architektūros;</w:t>
            </w:r>
          </w:p>
          <w:p w14:paraId="6999BD4A" w14:textId="77777777" w:rsidR="00970650" w:rsidRPr="008B6D9F" w:rsidRDefault="00970650" w:rsidP="00970650">
            <w:pPr>
              <w:widowControl/>
              <w:numPr>
                <w:ilvl w:val="0"/>
                <w:numId w:val="26"/>
              </w:numPr>
              <w:suppressAutoHyphens w:val="0"/>
              <w:spacing w:after="160"/>
              <w:contextualSpacing/>
              <w:jc w:val="both"/>
              <w:rPr>
                <w:rFonts w:eastAsia="PMingLiU"/>
                <w:iCs/>
                <w:kern w:val="0"/>
                <w:u w:val="single"/>
                <w:lang w:eastAsia="zh-TW"/>
              </w:rPr>
            </w:pPr>
            <w:r w:rsidRPr="008B6D9F">
              <w:rPr>
                <w:rFonts w:eastAsia="PMingLiU"/>
                <w:iCs/>
                <w:kern w:val="0"/>
                <w:lang w:eastAsia="zh-TW"/>
              </w:rPr>
              <w:t>konstrukcijų;</w:t>
            </w:r>
          </w:p>
          <w:p w14:paraId="49FFBCB7" w14:textId="77777777" w:rsidR="00970650" w:rsidRPr="008B6D9F" w:rsidRDefault="00970650" w:rsidP="00970650">
            <w:pPr>
              <w:widowControl/>
              <w:numPr>
                <w:ilvl w:val="0"/>
                <w:numId w:val="26"/>
              </w:numPr>
              <w:suppressAutoHyphens w:val="0"/>
              <w:spacing w:after="160"/>
              <w:contextualSpacing/>
              <w:jc w:val="both"/>
              <w:rPr>
                <w:rFonts w:eastAsia="PMingLiU"/>
                <w:iCs/>
                <w:kern w:val="0"/>
                <w:lang w:eastAsia="zh-TW"/>
              </w:rPr>
            </w:pPr>
            <w:r w:rsidRPr="008B6D9F">
              <w:rPr>
                <w:rFonts w:eastAsia="PMingLiU"/>
                <w:iCs/>
                <w:kern w:val="0"/>
                <w:lang w:eastAsia="zh-TW"/>
              </w:rPr>
              <w:t>vandentiekio ir nuotekų šalinimo;</w:t>
            </w:r>
          </w:p>
          <w:p w14:paraId="72F7837B" w14:textId="77777777" w:rsidR="00970650" w:rsidRPr="008B6D9F" w:rsidRDefault="00970650" w:rsidP="00970650">
            <w:pPr>
              <w:widowControl/>
              <w:numPr>
                <w:ilvl w:val="0"/>
                <w:numId w:val="26"/>
              </w:numPr>
              <w:suppressAutoHyphens w:val="0"/>
              <w:spacing w:after="160"/>
              <w:contextualSpacing/>
              <w:jc w:val="both"/>
              <w:rPr>
                <w:rFonts w:eastAsia="PMingLiU"/>
                <w:iCs/>
                <w:kern w:val="0"/>
                <w:lang w:eastAsia="zh-TW"/>
              </w:rPr>
            </w:pPr>
            <w:r w:rsidRPr="008B6D9F">
              <w:rPr>
                <w:rFonts w:eastAsia="PMingLiU"/>
                <w:iCs/>
                <w:kern w:val="0"/>
                <w:lang w:eastAsia="zh-TW"/>
              </w:rPr>
              <w:t>elektrotechnikos;</w:t>
            </w:r>
          </w:p>
          <w:p w14:paraId="1C7BFF12" w14:textId="57A19ED2" w:rsidR="00970650" w:rsidRPr="008B6D9F" w:rsidRDefault="00970650" w:rsidP="00970650">
            <w:pPr>
              <w:widowControl/>
              <w:numPr>
                <w:ilvl w:val="0"/>
                <w:numId w:val="26"/>
              </w:numPr>
              <w:suppressAutoHyphens w:val="0"/>
              <w:spacing w:after="160"/>
              <w:contextualSpacing/>
              <w:jc w:val="both"/>
              <w:rPr>
                <w:rFonts w:eastAsia="PMingLiU"/>
                <w:iCs/>
                <w:kern w:val="0"/>
                <w:lang w:eastAsia="zh-TW"/>
              </w:rPr>
            </w:pPr>
            <w:r w:rsidRPr="008B6D9F">
              <w:rPr>
                <w:rFonts w:eastAsia="PMingLiU"/>
                <w:iCs/>
                <w:kern w:val="0"/>
                <w:lang w:eastAsia="zh-TW"/>
              </w:rPr>
              <w:t>elektroninių ryšių (telekomunikacijų</w:t>
            </w:r>
            <w:r w:rsidR="00BD52D9" w:rsidRPr="008B6D9F">
              <w:rPr>
                <w:rFonts w:eastAsia="PMingLiU"/>
                <w:iCs/>
                <w:kern w:val="0"/>
                <w:lang w:eastAsia="zh-TW"/>
              </w:rPr>
              <w:t>, vaizdo kamerų</w:t>
            </w:r>
            <w:r w:rsidRPr="008B6D9F">
              <w:rPr>
                <w:rFonts w:eastAsia="PMingLiU"/>
                <w:iCs/>
                <w:kern w:val="0"/>
                <w:lang w:eastAsia="zh-TW"/>
              </w:rPr>
              <w:t>);</w:t>
            </w:r>
          </w:p>
          <w:p w14:paraId="5BF512E7" w14:textId="77777777" w:rsidR="00970650" w:rsidRPr="008B6D9F" w:rsidRDefault="00970650" w:rsidP="00970650">
            <w:pPr>
              <w:widowControl/>
              <w:numPr>
                <w:ilvl w:val="0"/>
                <w:numId w:val="26"/>
              </w:numPr>
              <w:suppressAutoHyphens w:val="0"/>
              <w:spacing w:after="160"/>
              <w:contextualSpacing/>
              <w:jc w:val="both"/>
              <w:rPr>
                <w:rFonts w:eastAsia="PMingLiU"/>
                <w:iCs/>
                <w:kern w:val="0"/>
                <w:lang w:eastAsia="zh-TW"/>
              </w:rPr>
            </w:pPr>
            <w:r w:rsidRPr="008B6D9F">
              <w:rPr>
                <w:rFonts w:eastAsia="PMingLiU"/>
                <w:iCs/>
                <w:kern w:val="0"/>
                <w:lang w:eastAsia="zh-TW"/>
              </w:rPr>
              <w:t>pasirengimo statybai ir statybos darbų organizavimo;</w:t>
            </w:r>
          </w:p>
          <w:p w14:paraId="63E31F0D" w14:textId="77777777" w:rsidR="00970650" w:rsidRPr="008B6D9F" w:rsidRDefault="00970650" w:rsidP="00970650">
            <w:pPr>
              <w:widowControl/>
              <w:numPr>
                <w:ilvl w:val="0"/>
                <w:numId w:val="26"/>
              </w:numPr>
              <w:suppressAutoHyphens w:val="0"/>
              <w:contextualSpacing/>
              <w:jc w:val="both"/>
              <w:rPr>
                <w:rFonts w:eastAsia="PMingLiU"/>
                <w:kern w:val="0"/>
                <w:u w:val="single"/>
                <w:lang w:eastAsia="zh-TW"/>
              </w:rPr>
            </w:pPr>
            <w:r w:rsidRPr="008B6D9F">
              <w:rPr>
                <w:rFonts w:eastAsia="PMingLiU"/>
                <w:iCs/>
                <w:kern w:val="0"/>
                <w:lang w:eastAsia="zh-TW"/>
              </w:rPr>
              <w:t>statybos skaičiuojamosios kainos nustatymo</w:t>
            </w:r>
            <w:r w:rsidRPr="008B6D9F">
              <w:rPr>
                <w:rFonts w:eastAsia="PMingLiU"/>
                <w:kern w:val="0"/>
                <w:lang w:eastAsia="zh-TW"/>
              </w:rPr>
              <w:t>.</w:t>
            </w:r>
          </w:p>
          <w:p w14:paraId="6B46BD5B" w14:textId="77777777" w:rsidR="00970650" w:rsidRPr="008B6D9F" w:rsidRDefault="00970650" w:rsidP="00970650">
            <w:pPr>
              <w:widowControl/>
              <w:suppressAutoHyphens w:val="0"/>
              <w:contextualSpacing/>
              <w:jc w:val="both"/>
              <w:rPr>
                <w:rFonts w:eastAsia="Times New Roman"/>
                <w:b/>
                <w:bCs/>
                <w:iCs/>
              </w:rPr>
            </w:pPr>
          </w:p>
          <w:p w14:paraId="76F6E90E" w14:textId="377053AC" w:rsidR="00812BB6" w:rsidRPr="008B6D9F" w:rsidRDefault="00970650" w:rsidP="00970650">
            <w:pPr>
              <w:widowControl/>
              <w:suppressAutoHyphens w:val="0"/>
              <w:contextualSpacing/>
              <w:jc w:val="both"/>
              <w:rPr>
                <w:rFonts w:eastAsia="PMingLiU"/>
                <w:kern w:val="0"/>
                <w:u w:val="single"/>
                <w:lang w:eastAsia="zh-TW"/>
              </w:rPr>
            </w:pPr>
            <w:r w:rsidRPr="008B6D9F">
              <w:rPr>
                <w:rFonts w:eastAsia="Times New Roman"/>
                <w:b/>
                <w:bCs/>
                <w:iCs/>
              </w:rPr>
              <w:t>Visą projekto sudėtį nustato projekto vadovas ir suderina su Užsakovu.</w:t>
            </w:r>
          </w:p>
          <w:p w14:paraId="7D09F96F" w14:textId="62A6E371" w:rsidR="00C811C9" w:rsidRPr="008B6D9F" w:rsidRDefault="00C811C9" w:rsidP="00C811C9">
            <w:pPr>
              <w:jc w:val="both"/>
            </w:pPr>
          </w:p>
        </w:tc>
      </w:tr>
      <w:tr w:rsidR="00C811C9" w:rsidRPr="0004269A" w14:paraId="227B992E" w14:textId="77777777" w:rsidTr="00A8394A">
        <w:tc>
          <w:tcPr>
            <w:tcW w:w="696" w:type="dxa"/>
            <w:tcBorders>
              <w:top w:val="single" w:sz="4" w:space="0" w:color="auto"/>
              <w:left w:val="single" w:sz="4" w:space="0" w:color="auto"/>
              <w:bottom w:val="single" w:sz="4" w:space="0" w:color="auto"/>
              <w:right w:val="single" w:sz="4" w:space="0" w:color="auto"/>
            </w:tcBorders>
            <w:hideMark/>
          </w:tcPr>
          <w:p w14:paraId="2B1BED7B" w14:textId="6BBC7583" w:rsidR="00C811C9" w:rsidRPr="0004269A" w:rsidRDefault="000C6968" w:rsidP="00C811C9">
            <w:pPr>
              <w:spacing w:line="276" w:lineRule="auto"/>
              <w:jc w:val="both"/>
            </w:pPr>
            <w:r>
              <w:t>11</w:t>
            </w:r>
            <w:r w:rsidR="00C811C9">
              <w:t>.1</w:t>
            </w:r>
            <w:r w:rsidR="00C811C9" w:rsidRPr="0004269A">
              <w:t>.</w:t>
            </w:r>
          </w:p>
        </w:tc>
        <w:tc>
          <w:tcPr>
            <w:tcW w:w="3268" w:type="dxa"/>
            <w:tcBorders>
              <w:top w:val="single" w:sz="4" w:space="0" w:color="auto"/>
              <w:left w:val="single" w:sz="4" w:space="0" w:color="auto"/>
              <w:bottom w:val="single" w:sz="4" w:space="0" w:color="auto"/>
              <w:right w:val="single" w:sz="4" w:space="0" w:color="auto"/>
            </w:tcBorders>
            <w:hideMark/>
          </w:tcPr>
          <w:p w14:paraId="69725D8D" w14:textId="3BCEF7C1" w:rsidR="00C811C9" w:rsidRPr="0004269A" w:rsidRDefault="00C811C9" w:rsidP="00C811C9">
            <w:pPr>
              <w:spacing w:line="276" w:lineRule="auto"/>
            </w:pPr>
            <w:r w:rsidRPr="0004269A">
              <w:t xml:space="preserve">projektavimo paslaugos </w:t>
            </w:r>
          </w:p>
        </w:tc>
        <w:tc>
          <w:tcPr>
            <w:tcW w:w="5387" w:type="dxa"/>
            <w:tcBorders>
              <w:top w:val="single" w:sz="4" w:space="0" w:color="auto"/>
              <w:left w:val="single" w:sz="4" w:space="0" w:color="auto"/>
              <w:bottom w:val="single" w:sz="4" w:space="0" w:color="auto"/>
              <w:right w:val="single" w:sz="4" w:space="0" w:color="auto"/>
            </w:tcBorders>
            <w:hideMark/>
          </w:tcPr>
          <w:p w14:paraId="1CAD5F75" w14:textId="5DFA5BF7" w:rsidR="00C811C9" w:rsidRPr="008B6D9F" w:rsidRDefault="00970650" w:rsidP="00C811C9">
            <w:pPr>
              <w:jc w:val="both"/>
              <w:rPr>
                <w:iCs/>
                <w:kern w:val="0"/>
                <w:lang w:eastAsia="lt-LT"/>
              </w:rPr>
            </w:pPr>
            <w:r w:rsidRPr="008B6D9F">
              <w:rPr>
                <w:iCs/>
                <w:kern w:val="0"/>
                <w:lang w:eastAsia="lt-LT"/>
              </w:rPr>
              <w:t>Techninis darbo</w:t>
            </w:r>
            <w:r w:rsidR="000C6968" w:rsidRPr="008B6D9F">
              <w:rPr>
                <w:iCs/>
                <w:kern w:val="0"/>
                <w:lang w:eastAsia="lt-LT"/>
              </w:rPr>
              <w:t xml:space="preserve"> projektas </w:t>
            </w:r>
            <w:r w:rsidR="00105794" w:rsidRPr="008B6D9F">
              <w:rPr>
                <w:iCs/>
                <w:kern w:val="0"/>
                <w:lang w:eastAsia="lt-LT"/>
              </w:rPr>
              <w:t>(toliau – Projektas)</w:t>
            </w:r>
            <w:r w:rsidR="00C811C9" w:rsidRPr="008B6D9F">
              <w:rPr>
                <w:iCs/>
                <w:kern w:val="0"/>
                <w:lang w:eastAsia="lt-LT"/>
              </w:rPr>
              <w:t>, kurio sudėtis yra nustatyta STR 1.04.04:2017 „Statinio projektavimas, projekto ekspertizė“ ir kiti įstatymai ir normatyvai statinio saugos ir paskirties dokumentai.</w:t>
            </w:r>
          </w:p>
          <w:p w14:paraId="13FFD7D2" w14:textId="4D7856F9" w:rsidR="00C811C9" w:rsidRPr="008B6D9F" w:rsidRDefault="00C811C9" w:rsidP="00C811C9">
            <w:pPr>
              <w:jc w:val="both"/>
              <w:rPr>
                <w:iCs/>
                <w:kern w:val="0"/>
                <w:lang w:eastAsia="lt-LT"/>
              </w:rPr>
            </w:pPr>
            <w:r w:rsidRPr="008B6D9F">
              <w:rPr>
                <w:iCs/>
                <w:kern w:val="0"/>
                <w:lang w:eastAsia="lt-LT"/>
              </w:rPr>
              <w:t>Visi darbai, kurie gali būti pagristai laikomi būtinais statinio projekto parengimui, statybos užbaigimui ir tinkamam eksploatavimui, turi būti atlikti, nepriklausomai nuo to ar jie apibūdinami šiame dokumente, ar ne.</w:t>
            </w:r>
          </w:p>
          <w:p w14:paraId="590747BD" w14:textId="77777777" w:rsidR="00C811C9" w:rsidRPr="008B6D9F" w:rsidRDefault="00C811C9" w:rsidP="00C811C9">
            <w:pPr>
              <w:jc w:val="both"/>
              <w:rPr>
                <w:iCs/>
                <w:kern w:val="0"/>
                <w:lang w:eastAsia="lt-LT"/>
              </w:rPr>
            </w:pPr>
            <w:r w:rsidRPr="008B6D9F">
              <w:rPr>
                <w:iCs/>
                <w:lang w:eastAsia="lt-LT"/>
              </w:rPr>
              <w:t xml:space="preserve">Projekto sprendiniai (pateikti techninėse specifikacijose, aiškinamuosiuose raštuose, brėžiniuose) tarpusavyje turi būti susieti, atskiruose projekto dokumentuose bei tarp atskirų projekto dalių neturi prieštarauti vieni kitiems, ypač atkreipiant dėmesį į projekto dokumentų – projekto sąnaudų kiekio žiniaraščių – kiekių duomenų atitiktį projekto sprendiniams. </w:t>
            </w:r>
          </w:p>
          <w:p w14:paraId="0757FD33" w14:textId="77777777" w:rsidR="00C811C9" w:rsidRPr="008B6D9F" w:rsidRDefault="00C811C9" w:rsidP="00C811C9">
            <w:pPr>
              <w:jc w:val="both"/>
              <w:rPr>
                <w:iCs/>
                <w:lang w:eastAsia="lt-LT"/>
              </w:rPr>
            </w:pPr>
            <w:r w:rsidRPr="008B6D9F">
              <w:rPr>
                <w:iCs/>
                <w:lang w:eastAsia="lt-LT"/>
              </w:rPr>
              <w:t xml:space="preserve">Svarbu, kad projekto sprendinių techninės specifikacijos nustatytų esminius (būtinus) parametrus dėl kokybinių reikalavimų statybos darbams ir produktams, taip pat ir galimas leistinų nukrypimų (jei taikytina ir įmanoma) ribas ir sąlygas. Statybos produktų esminės charakteristikos nustatomos </w:t>
            </w:r>
            <w:r w:rsidRPr="008B6D9F">
              <w:rPr>
                <w:iCs/>
                <w:lang w:eastAsia="lt-LT"/>
              </w:rPr>
              <w:lastRenderedPageBreak/>
              <w:t>darniosiose techninėse specifikacijose (darniuosiuose standartuose ir Europos vertinimo dokumentuose), susijusiose su naudojimo paskirtimi, atsižvelgiant į esminius statinių reikalavimus. Parengtas projektas turi užtikrinti konkurenciją ir nediskriminuoti tiekėjų (prekių tiekėjų, paslaugų teikėjų, rangovų). Parengtame projekte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taip pat vengtinas pernelyg didelis ir perteklinis projektinių sprendinių detalizavimas, konkrečių techninių brošiūrų kopijos, kurie neleistų užtikrinti plačios konkurencijos.</w:t>
            </w:r>
          </w:p>
          <w:p w14:paraId="637BE135" w14:textId="55993158" w:rsidR="00C811C9" w:rsidRPr="008B6D9F" w:rsidRDefault="00C811C9" w:rsidP="00C811C9">
            <w:pPr>
              <w:spacing w:line="276" w:lineRule="auto"/>
              <w:jc w:val="both"/>
              <w:rPr>
                <w:color w:val="FF0000"/>
              </w:rPr>
            </w:pPr>
            <w:r w:rsidRPr="008B6D9F">
              <w:rPr>
                <w:iCs/>
                <w:lang w:eastAsia="lt-LT"/>
              </w:rPr>
              <w:t>Parengtas projektas turi atitikti minimalius aplinkos apsaugos kriterijus.</w:t>
            </w:r>
          </w:p>
        </w:tc>
      </w:tr>
      <w:tr w:rsidR="00C811C9" w:rsidRPr="0004269A" w14:paraId="035493C9" w14:textId="77777777" w:rsidTr="00A8394A">
        <w:tc>
          <w:tcPr>
            <w:tcW w:w="696" w:type="dxa"/>
            <w:tcBorders>
              <w:top w:val="single" w:sz="4" w:space="0" w:color="auto"/>
              <w:left w:val="single" w:sz="4" w:space="0" w:color="auto"/>
              <w:bottom w:val="single" w:sz="4" w:space="0" w:color="auto"/>
              <w:right w:val="single" w:sz="4" w:space="0" w:color="auto"/>
            </w:tcBorders>
            <w:hideMark/>
          </w:tcPr>
          <w:p w14:paraId="7AB034E7" w14:textId="75630717" w:rsidR="00C811C9" w:rsidRPr="0004269A" w:rsidRDefault="007725FD" w:rsidP="00C811C9">
            <w:pPr>
              <w:spacing w:line="276" w:lineRule="auto"/>
              <w:jc w:val="both"/>
            </w:pPr>
            <w:r>
              <w:lastRenderedPageBreak/>
              <w:t>11</w:t>
            </w:r>
            <w:r w:rsidR="00C811C9" w:rsidRPr="0004269A">
              <w:t>.2.</w:t>
            </w:r>
          </w:p>
        </w:tc>
        <w:tc>
          <w:tcPr>
            <w:tcW w:w="3268" w:type="dxa"/>
            <w:tcBorders>
              <w:top w:val="single" w:sz="4" w:space="0" w:color="auto"/>
              <w:left w:val="single" w:sz="4" w:space="0" w:color="auto"/>
              <w:bottom w:val="single" w:sz="4" w:space="0" w:color="auto"/>
              <w:right w:val="single" w:sz="4" w:space="0" w:color="auto"/>
            </w:tcBorders>
          </w:tcPr>
          <w:p w14:paraId="40A91260" w14:textId="5A9F6DF7" w:rsidR="00C811C9" w:rsidRPr="0004269A" w:rsidRDefault="00C811C9" w:rsidP="00C811C9">
            <w:pPr>
              <w:spacing w:line="276" w:lineRule="auto"/>
            </w:pPr>
            <w:r w:rsidRPr="0004269A">
              <w:t>kitos paslaugos, susijusios su projektavimo paslaugomis</w:t>
            </w:r>
          </w:p>
        </w:tc>
        <w:tc>
          <w:tcPr>
            <w:tcW w:w="5387" w:type="dxa"/>
            <w:tcBorders>
              <w:top w:val="single" w:sz="4" w:space="0" w:color="auto"/>
              <w:left w:val="single" w:sz="4" w:space="0" w:color="auto"/>
              <w:bottom w:val="single" w:sz="4" w:space="0" w:color="auto"/>
              <w:right w:val="single" w:sz="4" w:space="0" w:color="auto"/>
            </w:tcBorders>
            <w:hideMark/>
          </w:tcPr>
          <w:p w14:paraId="3A624EED" w14:textId="77777777" w:rsidR="00C811C9" w:rsidRPr="008B6D9F" w:rsidRDefault="00C811C9" w:rsidP="00C811C9">
            <w:pPr>
              <w:spacing w:line="256" w:lineRule="auto"/>
              <w:jc w:val="both"/>
              <w:rPr>
                <w:iCs/>
                <w:kern w:val="0"/>
                <w:lang w:eastAsia="lt-LT"/>
              </w:rPr>
            </w:pPr>
            <w:r w:rsidRPr="008B6D9F">
              <w:rPr>
                <w:iCs/>
                <w:kern w:val="0"/>
                <w:lang w:eastAsia="lt-LT"/>
              </w:rPr>
              <w:t>Laimėjęs tiekėjas bus pagrindiniu projektuotoju ir turės skirti viso projekto vadovą.</w:t>
            </w:r>
          </w:p>
          <w:p w14:paraId="687AAE3D" w14:textId="77777777" w:rsidR="00C811C9" w:rsidRPr="008B6D9F" w:rsidRDefault="00C811C9" w:rsidP="00C811C9">
            <w:pPr>
              <w:spacing w:line="256" w:lineRule="auto"/>
              <w:jc w:val="both"/>
              <w:rPr>
                <w:iCs/>
                <w:kern w:val="0"/>
                <w:lang w:eastAsia="lt-LT"/>
              </w:rPr>
            </w:pPr>
            <w:r w:rsidRPr="008B6D9F">
              <w:rPr>
                <w:iCs/>
                <w:kern w:val="0"/>
                <w:lang w:eastAsia="lt-LT"/>
              </w:rPr>
              <w:t>Projektuotojas privalės gauti:</w:t>
            </w:r>
          </w:p>
          <w:p w14:paraId="5C1C5924" w14:textId="53394137" w:rsidR="00C811C9" w:rsidRPr="008B6D9F" w:rsidRDefault="00C811C9" w:rsidP="00C811C9">
            <w:pPr>
              <w:spacing w:line="256" w:lineRule="auto"/>
              <w:jc w:val="both"/>
              <w:rPr>
                <w:iCs/>
                <w:kern w:val="0"/>
                <w:lang w:eastAsia="lt-LT"/>
              </w:rPr>
            </w:pPr>
            <w:r w:rsidRPr="008B6D9F">
              <w:rPr>
                <w:iCs/>
                <w:kern w:val="0"/>
                <w:lang w:eastAsia="lt-LT"/>
              </w:rPr>
              <w:t>1.</w:t>
            </w:r>
            <w:r w:rsidRPr="008B6D9F">
              <w:rPr>
                <w:iCs/>
                <w:color w:val="FF0000"/>
                <w:kern w:val="0"/>
                <w:lang w:eastAsia="lt-LT"/>
              </w:rPr>
              <w:t xml:space="preserve"> </w:t>
            </w:r>
            <w:r w:rsidRPr="008B6D9F">
              <w:rPr>
                <w:iCs/>
                <w:kern w:val="0"/>
                <w:lang w:eastAsia="lt-LT"/>
              </w:rPr>
              <w:t>Privalomuosius projekto rengimo dokumentus: žemės sklypo (teritorijos) inžinerinius topografinius tyrimus ir kitus tyrimus jei jie būtini (projektuotojo sprendimu)</w:t>
            </w:r>
            <w:r w:rsidR="008B6D9F">
              <w:rPr>
                <w:iCs/>
                <w:kern w:val="0"/>
                <w:lang w:eastAsia="lt-LT"/>
              </w:rPr>
              <w:t>.</w:t>
            </w:r>
          </w:p>
          <w:p w14:paraId="282C949F" w14:textId="0E1FA30C" w:rsidR="00C811C9" w:rsidRPr="008B6D9F" w:rsidRDefault="00C811C9" w:rsidP="00C811C9">
            <w:pPr>
              <w:spacing w:line="256" w:lineRule="auto"/>
              <w:jc w:val="both"/>
              <w:rPr>
                <w:iCs/>
                <w:kern w:val="0"/>
                <w:lang w:eastAsia="lt-LT"/>
              </w:rPr>
            </w:pPr>
            <w:r w:rsidRPr="008B6D9F">
              <w:rPr>
                <w:iCs/>
                <w:kern w:val="0"/>
                <w:lang w:eastAsia="lt-LT"/>
              </w:rPr>
              <w:t>2.  Prisijungimo sąlygas (apmoka projektuotojas).</w:t>
            </w:r>
          </w:p>
          <w:p w14:paraId="514E6FE0" w14:textId="24177153" w:rsidR="00C811C9" w:rsidRPr="008B6D9F" w:rsidRDefault="00C811C9" w:rsidP="00C811C9">
            <w:pPr>
              <w:spacing w:line="256" w:lineRule="auto"/>
              <w:jc w:val="both"/>
              <w:rPr>
                <w:iCs/>
                <w:kern w:val="0"/>
                <w:lang w:eastAsia="lt-LT"/>
              </w:rPr>
            </w:pPr>
            <w:r w:rsidRPr="008B6D9F">
              <w:rPr>
                <w:iCs/>
                <w:kern w:val="0"/>
                <w:lang w:eastAsia="lt-LT"/>
              </w:rPr>
              <w:t>3. Statybą leidžiantį dokumentą (pagal poreikį).</w:t>
            </w:r>
          </w:p>
          <w:p w14:paraId="4926D597" w14:textId="3CA1740C" w:rsidR="00C811C9" w:rsidRPr="008B6D9F" w:rsidRDefault="00C811C9" w:rsidP="00C811C9">
            <w:pPr>
              <w:spacing w:line="256" w:lineRule="auto"/>
              <w:jc w:val="both"/>
              <w:rPr>
                <w:iCs/>
                <w:kern w:val="0"/>
                <w:lang w:eastAsia="lt-LT"/>
              </w:rPr>
            </w:pPr>
            <w:r w:rsidRPr="008B6D9F">
              <w:rPr>
                <w:iCs/>
                <w:kern w:val="0"/>
                <w:lang w:eastAsia="lt-LT"/>
              </w:rPr>
              <w:t>4. Į projektavimo paslaugos projekto pataisymai pagal užsakovo pastabas, pagal Projekto ekspertizės akto privalomąsias pastabas, pagal šį Projektą tikrinusių institucijų, subjektų (jų padalinių) pastabas, taip pat Projekto klaidų, pastebėtų statybos metu, taisymai. Šie pataisymai neapima keitimų ir (arba) papildymų, kurie gali būti daromi užsakovo iniciatyva arba dėl objektyvių nenumatytų aplinkybių.</w:t>
            </w:r>
          </w:p>
          <w:p w14:paraId="71DCED4D" w14:textId="77777777" w:rsidR="00C811C9" w:rsidRPr="008B6D9F" w:rsidRDefault="00C811C9" w:rsidP="00C811C9">
            <w:pPr>
              <w:spacing w:line="256" w:lineRule="auto"/>
              <w:jc w:val="both"/>
              <w:rPr>
                <w:iCs/>
                <w:kern w:val="0"/>
                <w:lang w:eastAsia="lt-LT"/>
              </w:rPr>
            </w:pPr>
            <w:r w:rsidRPr="008B6D9F">
              <w:rPr>
                <w:iCs/>
                <w:kern w:val="0"/>
                <w:lang w:eastAsia="lt-LT"/>
              </w:rPr>
              <w:t>Neatlygintinas projekto sprendinių pakeitimas, papildymas, pataisymas, jeigu darbų pirkimo metu ir (ar) darbų vykdymo metu bus nustatytos klaidos, neatitikimai tarp projekto dalių ar kiti techninių sprendinių trūkumai.</w:t>
            </w:r>
          </w:p>
          <w:p w14:paraId="3132C24B" w14:textId="68E0AA03" w:rsidR="00C811C9" w:rsidRPr="008B6D9F" w:rsidRDefault="00C811C9" w:rsidP="00C811C9">
            <w:pPr>
              <w:spacing w:line="276" w:lineRule="auto"/>
              <w:jc w:val="both"/>
              <w:rPr>
                <w:u w:val="single"/>
              </w:rPr>
            </w:pPr>
            <w:r w:rsidRPr="008B6D9F">
              <w:rPr>
                <w:iCs/>
                <w:kern w:val="0"/>
                <w:lang w:eastAsia="lt-LT"/>
              </w:rPr>
              <w:t xml:space="preserve">5. Į projektavimo paslaugos apimtį taip pat įeina atsakymų ir paaiškinimų per Statytojo (Užsakovo) nurodytą terminą į tiekėjų paklausimus (pagal parengtą projektą) parengimas ir pateikimas Statytojui (Užsakovui), vykdant rangos darbų pirkimo procedūras. Projekto sprendiniai turi būti originalūs, </w:t>
            </w:r>
            <w:r w:rsidRPr="008B6D9F">
              <w:rPr>
                <w:iCs/>
                <w:kern w:val="0"/>
                <w:lang w:eastAsia="lt-LT"/>
              </w:rPr>
              <w:lastRenderedPageBreak/>
              <w:t>ekonomiškai pagrįsti ir racionalūs. Projekto techninės specifikacijos turi būti parašytos konkrečiai šiam projektui, išsamios ir detalios. Projekte negali būti nurodytas konkretus modelis ar šaltinis, konkretus procesas, būdingas konkretaus tiekėjo tiekiamoms prekėms ar teikiamoms paslaugoms, ar prekės ženklas, patentas, tipai, konkreti kilmė ar gamyba. Toks nurodymas yra leistinas tik tais atvejais, kai statinio statybos neįmanoma tiksliai ir suprantamai aprašyti ir apibūdinti, šiuo atveju turi būti įrašoma „arba lygiavertis“.</w:t>
            </w:r>
          </w:p>
        </w:tc>
      </w:tr>
      <w:tr w:rsidR="00C811C9" w:rsidRPr="0004269A" w14:paraId="2F9B7E2F" w14:textId="77777777" w:rsidTr="00A8394A">
        <w:tc>
          <w:tcPr>
            <w:tcW w:w="696" w:type="dxa"/>
            <w:tcBorders>
              <w:top w:val="single" w:sz="4" w:space="0" w:color="auto"/>
              <w:left w:val="single" w:sz="4" w:space="0" w:color="auto"/>
              <w:bottom w:val="single" w:sz="4" w:space="0" w:color="auto"/>
              <w:right w:val="single" w:sz="4" w:space="0" w:color="auto"/>
            </w:tcBorders>
          </w:tcPr>
          <w:p w14:paraId="3724902A" w14:textId="74018E34" w:rsidR="00C811C9" w:rsidRPr="0004269A" w:rsidRDefault="007725FD" w:rsidP="00C811C9">
            <w:pPr>
              <w:spacing w:line="276" w:lineRule="auto"/>
              <w:jc w:val="both"/>
            </w:pPr>
            <w:r>
              <w:lastRenderedPageBreak/>
              <w:t>11</w:t>
            </w:r>
            <w:r w:rsidR="00C811C9" w:rsidRPr="0004269A">
              <w:t>.3.</w:t>
            </w:r>
          </w:p>
        </w:tc>
        <w:tc>
          <w:tcPr>
            <w:tcW w:w="3268" w:type="dxa"/>
            <w:tcBorders>
              <w:top w:val="single" w:sz="4" w:space="0" w:color="auto"/>
              <w:left w:val="single" w:sz="4" w:space="0" w:color="auto"/>
              <w:bottom w:val="single" w:sz="4" w:space="0" w:color="auto"/>
              <w:right w:val="single" w:sz="4" w:space="0" w:color="auto"/>
            </w:tcBorders>
          </w:tcPr>
          <w:p w14:paraId="10BB679D" w14:textId="1E193E8F" w:rsidR="00C811C9" w:rsidRPr="0004269A" w:rsidRDefault="00C811C9" w:rsidP="00C811C9">
            <w:pPr>
              <w:spacing w:line="276" w:lineRule="auto"/>
            </w:pPr>
            <w:r w:rsidRPr="0004269A">
              <w:t>projekto vykdymo priežiūra</w:t>
            </w:r>
          </w:p>
        </w:tc>
        <w:tc>
          <w:tcPr>
            <w:tcW w:w="5387" w:type="dxa"/>
            <w:tcBorders>
              <w:top w:val="single" w:sz="4" w:space="0" w:color="auto"/>
              <w:left w:val="single" w:sz="4" w:space="0" w:color="auto"/>
              <w:bottom w:val="single" w:sz="4" w:space="0" w:color="auto"/>
              <w:right w:val="single" w:sz="4" w:space="0" w:color="auto"/>
            </w:tcBorders>
          </w:tcPr>
          <w:p w14:paraId="0082A909" w14:textId="79916E34" w:rsidR="00C811C9" w:rsidRPr="008B6D9F" w:rsidRDefault="00C811C9" w:rsidP="00C811C9">
            <w:pPr>
              <w:spacing w:line="276" w:lineRule="auto"/>
              <w:jc w:val="both"/>
              <w:rPr>
                <w:kern w:val="0"/>
                <w:lang w:eastAsia="lt-LT"/>
              </w:rPr>
            </w:pPr>
            <w:r w:rsidRPr="008B6D9F">
              <w:rPr>
                <w:kern w:val="0"/>
                <w:lang w:eastAsia="lt-LT"/>
              </w:rPr>
              <w:t>Nevykdoma.</w:t>
            </w:r>
          </w:p>
        </w:tc>
      </w:tr>
      <w:tr w:rsidR="00C811C9" w:rsidRPr="0004269A" w14:paraId="0E8F5D3E" w14:textId="77777777" w:rsidTr="00A8394A">
        <w:trPr>
          <w:trHeight w:val="906"/>
        </w:trPr>
        <w:tc>
          <w:tcPr>
            <w:tcW w:w="696" w:type="dxa"/>
            <w:tcBorders>
              <w:top w:val="single" w:sz="4" w:space="0" w:color="auto"/>
              <w:left w:val="single" w:sz="4" w:space="0" w:color="auto"/>
              <w:bottom w:val="single" w:sz="4" w:space="0" w:color="auto"/>
              <w:right w:val="single" w:sz="4" w:space="0" w:color="auto"/>
            </w:tcBorders>
            <w:hideMark/>
          </w:tcPr>
          <w:p w14:paraId="5EB64602" w14:textId="356140F2" w:rsidR="00C811C9" w:rsidRPr="0004269A" w:rsidRDefault="00C811C9" w:rsidP="00C811C9">
            <w:pPr>
              <w:spacing w:line="276" w:lineRule="auto"/>
              <w:jc w:val="both"/>
            </w:pPr>
            <w:r>
              <w:t>1</w:t>
            </w:r>
            <w:r w:rsidR="007725FD">
              <w:t>2</w:t>
            </w:r>
            <w:r w:rsidRPr="0004269A">
              <w:t>.</w:t>
            </w:r>
          </w:p>
        </w:tc>
        <w:tc>
          <w:tcPr>
            <w:tcW w:w="3268" w:type="dxa"/>
            <w:tcBorders>
              <w:top w:val="single" w:sz="4" w:space="0" w:color="auto"/>
              <w:left w:val="single" w:sz="4" w:space="0" w:color="auto"/>
              <w:bottom w:val="single" w:sz="4" w:space="0" w:color="auto"/>
              <w:right w:val="single" w:sz="4" w:space="0" w:color="auto"/>
            </w:tcBorders>
            <w:hideMark/>
          </w:tcPr>
          <w:p w14:paraId="11A89937" w14:textId="5DF9EA40" w:rsidR="00C811C9" w:rsidRPr="0004269A" w:rsidRDefault="00C811C9" w:rsidP="00C811C9">
            <w:pPr>
              <w:spacing w:line="276" w:lineRule="auto"/>
              <w:rPr>
                <w:u w:val="single"/>
              </w:rPr>
            </w:pPr>
            <w:r w:rsidRPr="0004269A">
              <w:t>Paslaugų teikimo pradžia ir trukmė</w:t>
            </w:r>
          </w:p>
        </w:tc>
        <w:tc>
          <w:tcPr>
            <w:tcW w:w="5387" w:type="dxa"/>
            <w:tcBorders>
              <w:top w:val="single" w:sz="4" w:space="0" w:color="auto"/>
              <w:left w:val="single" w:sz="4" w:space="0" w:color="auto"/>
              <w:bottom w:val="single" w:sz="4" w:space="0" w:color="auto"/>
              <w:right w:val="single" w:sz="4" w:space="0" w:color="auto"/>
            </w:tcBorders>
          </w:tcPr>
          <w:p w14:paraId="6E4F1463" w14:textId="305C4FCB" w:rsidR="00C811C9" w:rsidRPr="008B6D9F" w:rsidRDefault="00C811C9" w:rsidP="00C811C9">
            <w:pPr>
              <w:spacing w:line="276" w:lineRule="auto"/>
              <w:jc w:val="both"/>
              <w:rPr>
                <w:iCs/>
                <w:lang w:eastAsia="lt-LT"/>
              </w:rPr>
            </w:pPr>
            <w:r w:rsidRPr="008B6D9F">
              <w:rPr>
                <w:iCs/>
                <w:lang w:eastAsia="lt-LT"/>
              </w:rPr>
              <w:t>Paslaugos turi būti suteiktos per 7 mėnesius nuo Sutarties įsigaliojimo dienos pagal su Paslaugų gavėju suderintą Paslaugų teikimo grafiką, kuris sudaromas ne vėliau kaip per 10 (dešimt) kalendorinių dienų nuo Sutarties įsigaliojimo dienos.</w:t>
            </w:r>
          </w:p>
          <w:p w14:paraId="4BA97225" w14:textId="77777777" w:rsidR="003558E3" w:rsidRPr="008B6D9F" w:rsidRDefault="003558E3" w:rsidP="003558E3">
            <w:pPr>
              <w:jc w:val="both"/>
              <w:rPr>
                <w:iCs/>
                <w:color w:val="FF0000"/>
                <w:lang w:eastAsia="lt-LT"/>
              </w:rPr>
            </w:pPr>
          </w:p>
          <w:p w14:paraId="3AB3D1EF" w14:textId="77777777" w:rsidR="003558E3" w:rsidRPr="008B6D9F" w:rsidRDefault="003558E3" w:rsidP="003558E3">
            <w:pPr>
              <w:jc w:val="both"/>
              <w:rPr>
                <w:iCs/>
                <w:color w:val="FF0000"/>
                <w:lang w:eastAsia="lt-LT"/>
              </w:rPr>
            </w:pPr>
          </w:p>
          <w:p w14:paraId="5F9B4ECD" w14:textId="2D7CCE75" w:rsidR="00C811C9" w:rsidRPr="008B6D9F" w:rsidRDefault="00970650" w:rsidP="003558E3">
            <w:pPr>
              <w:jc w:val="both"/>
              <w:rPr>
                <w:iCs/>
                <w:lang w:eastAsia="lt-LT"/>
              </w:rPr>
            </w:pPr>
            <w:r w:rsidRPr="008B6D9F">
              <w:rPr>
                <w:iCs/>
                <w:lang w:eastAsia="lt-LT"/>
              </w:rPr>
              <w:t>Techninio darbo</w:t>
            </w:r>
            <w:r w:rsidR="003558E3" w:rsidRPr="008B6D9F">
              <w:rPr>
                <w:iCs/>
                <w:lang w:eastAsia="lt-LT"/>
              </w:rPr>
              <w:t xml:space="preserve"> projekto</w:t>
            </w:r>
            <w:r w:rsidR="007725FD" w:rsidRPr="008B6D9F">
              <w:rPr>
                <w:iCs/>
                <w:lang w:eastAsia="lt-LT"/>
              </w:rPr>
              <w:t xml:space="preserve"> </w:t>
            </w:r>
            <w:r w:rsidR="00C811C9" w:rsidRPr="008B6D9F">
              <w:rPr>
                <w:iCs/>
                <w:lang w:eastAsia="lt-LT"/>
              </w:rPr>
              <w:t>parengimas</w:t>
            </w:r>
          </w:p>
          <w:p w14:paraId="6A192E8F" w14:textId="3FE3443A" w:rsidR="00C811C9" w:rsidRPr="008B6D9F" w:rsidRDefault="00C811C9" w:rsidP="00C811C9">
            <w:pPr>
              <w:pStyle w:val="Sraopastraipa"/>
              <w:jc w:val="both"/>
              <w:rPr>
                <w:rFonts w:ascii="Times New Roman" w:hAnsi="Times New Roman" w:cs="Times New Roman"/>
                <w:iCs/>
                <w:sz w:val="24"/>
                <w:szCs w:val="24"/>
                <w:lang w:eastAsia="lt-LT"/>
              </w:rPr>
            </w:pPr>
            <w:r w:rsidRPr="008B6D9F">
              <w:rPr>
                <w:rFonts w:ascii="Times New Roman" w:hAnsi="Times New Roman" w:cs="Times New Roman"/>
                <w:iCs/>
                <w:sz w:val="24"/>
                <w:szCs w:val="24"/>
                <w:lang w:eastAsia="lt-LT"/>
              </w:rPr>
              <w:t>pradžia – nuo sutarties įsigaliojimo, kuri įsigalioja po to, kai sutarties šalys pasirašo sutartį;</w:t>
            </w:r>
          </w:p>
          <w:p w14:paraId="653D0ADC" w14:textId="6D2C43CB" w:rsidR="00C811C9" w:rsidRPr="008B6D9F" w:rsidRDefault="00C811C9" w:rsidP="00C811C9">
            <w:pPr>
              <w:pStyle w:val="Sraopastraipa"/>
              <w:jc w:val="both"/>
              <w:rPr>
                <w:rFonts w:ascii="Times New Roman" w:hAnsi="Times New Roman" w:cs="Times New Roman"/>
                <w:iCs/>
                <w:sz w:val="24"/>
                <w:szCs w:val="24"/>
                <w:lang w:eastAsia="lt-LT"/>
              </w:rPr>
            </w:pPr>
            <w:r w:rsidRPr="008B6D9F">
              <w:rPr>
                <w:rFonts w:ascii="Times New Roman" w:hAnsi="Times New Roman" w:cs="Times New Roman"/>
                <w:iCs/>
                <w:sz w:val="24"/>
                <w:szCs w:val="24"/>
                <w:lang w:eastAsia="lt-LT"/>
              </w:rPr>
              <w:t>trukmė – 7 mėn. iki – galutinio projekto dokumentacijos perdavimo Užsakovui akto, bet ne ilgiau kaip 210 k. d.</w:t>
            </w:r>
          </w:p>
          <w:p w14:paraId="793C3709" w14:textId="071504F0" w:rsidR="00C811C9" w:rsidRPr="008B6D9F" w:rsidRDefault="00970650" w:rsidP="00C811C9">
            <w:pPr>
              <w:jc w:val="both"/>
              <w:rPr>
                <w:iCs/>
                <w:lang w:eastAsia="lt-LT"/>
              </w:rPr>
            </w:pPr>
            <w:r w:rsidRPr="008B6D9F">
              <w:rPr>
                <w:iCs/>
                <w:lang w:eastAsia="lt-LT"/>
              </w:rPr>
              <w:t>Techninio darbo</w:t>
            </w:r>
            <w:r w:rsidR="007725FD" w:rsidRPr="008B6D9F">
              <w:rPr>
                <w:iCs/>
                <w:lang w:eastAsia="lt-LT"/>
              </w:rPr>
              <w:t xml:space="preserve"> projekto </w:t>
            </w:r>
            <w:r w:rsidR="00C811C9" w:rsidRPr="008B6D9F">
              <w:rPr>
                <w:bCs/>
                <w:iCs/>
                <w:lang w:eastAsia="lt-LT"/>
              </w:rPr>
              <w:t>parengimo terminas</w:t>
            </w:r>
            <w:r w:rsidR="00C811C9" w:rsidRPr="008B6D9F">
              <w:rPr>
                <w:b/>
                <w:bCs/>
                <w:iCs/>
                <w:lang w:eastAsia="lt-LT"/>
              </w:rPr>
              <w:t xml:space="preserve"> – 210 k. d. </w:t>
            </w:r>
            <w:r w:rsidR="00C811C9" w:rsidRPr="008B6D9F">
              <w:rPr>
                <w:bCs/>
                <w:iCs/>
                <w:lang w:eastAsia="lt-LT"/>
              </w:rPr>
              <w:t xml:space="preserve">Į </w:t>
            </w:r>
            <w:r w:rsidRPr="008B6D9F">
              <w:rPr>
                <w:iCs/>
                <w:lang w:eastAsia="lt-LT"/>
              </w:rPr>
              <w:t>Techninio darbo</w:t>
            </w:r>
            <w:r w:rsidR="007725FD" w:rsidRPr="008B6D9F">
              <w:rPr>
                <w:iCs/>
                <w:lang w:eastAsia="lt-LT"/>
              </w:rPr>
              <w:t xml:space="preserve"> projekto </w:t>
            </w:r>
            <w:r w:rsidR="00C811C9" w:rsidRPr="008B6D9F">
              <w:rPr>
                <w:b/>
                <w:bCs/>
                <w:iCs/>
                <w:lang w:eastAsia="lt-LT"/>
              </w:rPr>
              <w:t xml:space="preserve"> parengimo terminą įskaičiuoti projekto ekspertizės atlikimo (30 k.</w:t>
            </w:r>
            <w:r w:rsidR="008B6D9F">
              <w:rPr>
                <w:b/>
                <w:bCs/>
                <w:iCs/>
                <w:lang w:eastAsia="lt-LT"/>
              </w:rPr>
              <w:t xml:space="preserve"> </w:t>
            </w:r>
            <w:r w:rsidR="00C811C9" w:rsidRPr="008B6D9F">
              <w:rPr>
                <w:b/>
                <w:bCs/>
                <w:iCs/>
                <w:lang w:eastAsia="lt-LT"/>
              </w:rPr>
              <w:t>d.) ir pastabų pataisymo terminai (14 k.</w:t>
            </w:r>
            <w:r w:rsidR="008B6D9F">
              <w:rPr>
                <w:b/>
                <w:bCs/>
                <w:iCs/>
                <w:lang w:eastAsia="lt-LT"/>
              </w:rPr>
              <w:t xml:space="preserve"> </w:t>
            </w:r>
            <w:r w:rsidR="00C811C9" w:rsidRPr="008B6D9F">
              <w:rPr>
                <w:b/>
                <w:bCs/>
                <w:iCs/>
                <w:lang w:eastAsia="lt-LT"/>
              </w:rPr>
              <w:t xml:space="preserve">d.). </w:t>
            </w:r>
          </w:p>
          <w:p w14:paraId="3202C0E6" w14:textId="77777777" w:rsidR="00C811C9" w:rsidRPr="008B6D9F" w:rsidRDefault="00C811C9" w:rsidP="00C811C9">
            <w:pPr>
              <w:jc w:val="both"/>
              <w:rPr>
                <w:iCs/>
                <w:lang w:eastAsia="lt-LT"/>
              </w:rPr>
            </w:pPr>
          </w:p>
          <w:p w14:paraId="111C41E6" w14:textId="58B6694B" w:rsidR="00C811C9" w:rsidRPr="008B6D9F" w:rsidRDefault="00C811C9" w:rsidP="00C811C9">
            <w:pPr>
              <w:jc w:val="both"/>
              <w:rPr>
                <w:iCs/>
              </w:rPr>
            </w:pPr>
            <w:r w:rsidRPr="008B6D9F">
              <w:rPr>
                <w:iCs/>
              </w:rPr>
              <w:t xml:space="preserve">Prieš pradedant projektuoti, atvykti į vietą, laiką suderinus su </w:t>
            </w:r>
            <w:r w:rsidR="009E0209" w:rsidRPr="008B6D9F">
              <w:rPr>
                <w:iCs/>
              </w:rPr>
              <w:t>U</w:t>
            </w:r>
            <w:r w:rsidRPr="008B6D9F">
              <w:rPr>
                <w:iCs/>
              </w:rPr>
              <w:t xml:space="preserve">žsakovu. Projektavimo metu </w:t>
            </w:r>
            <w:r w:rsidR="009E0209" w:rsidRPr="008B6D9F">
              <w:rPr>
                <w:iCs/>
              </w:rPr>
              <w:t>S</w:t>
            </w:r>
            <w:r w:rsidRPr="008B6D9F">
              <w:rPr>
                <w:iCs/>
              </w:rPr>
              <w:t xml:space="preserve">avivaldybės administracijos Statybos ir infrastruktūros skyriui pateikti projekto rengimo tarpinius rezultatus atvykus į </w:t>
            </w:r>
            <w:r w:rsidR="009E0209" w:rsidRPr="008B6D9F">
              <w:rPr>
                <w:iCs/>
              </w:rPr>
              <w:t>S</w:t>
            </w:r>
            <w:r w:rsidRPr="008B6D9F">
              <w:rPr>
                <w:iCs/>
              </w:rPr>
              <w:t xml:space="preserve">avivaldybę. </w:t>
            </w:r>
          </w:p>
          <w:p w14:paraId="42CC6537" w14:textId="77777777" w:rsidR="00C811C9" w:rsidRDefault="00C811C9" w:rsidP="00C811C9">
            <w:pPr>
              <w:jc w:val="both"/>
              <w:rPr>
                <w:iCs/>
              </w:rPr>
            </w:pPr>
            <w:r w:rsidRPr="008B6D9F">
              <w:rPr>
                <w:iCs/>
              </w:rPr>
              <w:t>Užsakovo vardu gauti statybą leidžiantį dokumentą norminiuose dokumentuose nustatytais terminais (apmoka Užsakovas)</w:t>
            </w:r>
          </w:p>
          <w:p w14:paraId="49BBB5E6" w14:textId="77777777" w:rsidR="008B6D9F" w:rsidRDefault="008B6D9F" w:rsidP="00C811C9">
            <w:pPr>
              <w:jc w:val="both"/>
              <w:rPr>
                <w:iCs/>
              </w:rPr>
            </w:pPr>
          </w:p>
          <w:p w14:paraId="037A33B5" w14:textId="77777777" w:rsidR="008B6D9F" w:rsidRDefault="008B6D9F" w:rsidP="00C811C9">
            <w:pPr>
              <w:jc w:val="both"/>
              <w:rPr>
                <w:iCs/>
              </w:rPr>
            </w:pPr>
          </w:p>
          <w:p w14:paraId="5FD1CE1D" w14:textId="77777777" w:rsidR="008B6D9F" w:rsidRDefault="008B6D9F" w:rsidP="00C811C9">
            <w:pPr>
              <w:jc w:val="both"/>
              <w:rPr>
                <w:iCs/>
              </w:rPr>
            </w:pPr>
          </w:p>
          <w:p w14:paraId="55121FF3" w14:textId="77777777" w:rsidR="008B6D9F" w:rsidRDefault="008B6D9F" w:rsidP="00C811C9">
            <w:pPr>
              <w:jc w:val="both"/>
              <w:rPr>
                <w:iCs/>
              </w:rPr>
            </w:pPr>
          </w:p>
          <w:p w14:paraId="188B62D1" w14:textId="77777777" w:rsidR="008B6D9F" w:rsidRDefault="008B6D9F" w:rsidP="00C811C9">
            <w:pPr>
              <w:jc w:val="both"/>
              <w:rPr>
                <w:iCs/>
              </w:rPr>
            </w:pPr>
          </w:p>
          <w:p w14:paraId="0C0A9F56" w14:textId="336082EC" w:rsidR="008B6D9F" w:rsidRPr="008B6D9F" w:rsidRDefault="008B6D9F" w:rsidP="00C811C9">
            <w:pPr>
              <w:jc w:val="both"/>
              <w:rPr>
                <w:iCs/>
              </w:rPr>
            </w:pPr>
          </w:p>
        </w:tc>
      </w:tr>
      <w:tr w:rsidR="00C811C9" w:rsidRPr="0004269A" w14:paraId="7633C2BC" w14:textId="77777777" w:rsidTr="00A8394A">
        <w:trPr>
          <w:trHeight w:val="70"/>
        </w:trPr>
        <w:tc>
          <w:tcPr>
            <w:tcW w:w="696" w:type="dxa"/>
            <w:tcBorders>
              <w:top w:val="single" w:sz="4" w:space="0" w:color="auto"/>
              <w:left w:val="single" w:sz="4" w:space="0" w:color="auto"/>
              <w:bottom w:val="single" w:sz="4" w:space="0" w:color="auto"/>
              <w:right w:val="single" w:sz="4" w:space="0" w:color="auto"/>
            </w:tcBorders>
          </w:tcPr>
          <w:p w14:paraId="3628F703" w14:textId="77777777" w:rsidR="00C811C9" w:rsidRPr="0004269A" w:rsidRDefault="00C811C9" w:rsidP="00C811C9">
            <w:pPr>
              <w:spacing w:line="276" w:lineRule="auto"/>
              <w:jc w:val="both"/>
            </w:pPr>
          </w:p>
        </w:tc>
        <w:tc>
          <w:tcPr>
            <w:tcW w:w="8655" w:type="dxa"/>
            <w:gridSpan w:val="2"/>
            <w:tcBorders>
              <w:top w:val="single" w:sz="4" w:space="0" w:color="auto"/>
              <w:left w:val="single" w:sz="4" w:space="0" w:color="auto"/>
              <w:bottom w:val="single" w:sz="4" w:space="0" w:color="auto"/>
              <w:right w:val="single" w:sz="4" w:space="0" w:color="auto"/>
            </w:tcBorders>
            <w:hideMark/>
          </w:tcPr>
          <w:p w14:paraId="5C990A7A" w14:textId="77777777" w:rsidR="00C811C9" w:rsidRPr="008B6D9F" w:rsidRDefault="00C811C9" w:rsidP="00C811C9">
            <w:pPr>
              <w:spacing w:line="276" w:lineRule="auto"/>
              <w:ind w:left="360"/>
              <w:rPr>
                <w:b/>
              </w:rPr>
            </w:pPr>
            <w:r w:rsidRPr="008B6D9F">
              <w:rPr>
                <w:b/>
              </w:rPr>
              <w:t>III. Reikalavimai projektavimo paslaugoms</w:t>
            </w:r>
          </w:p>
        </w:tc>
      </w:tr>
      <w:tr w:rsidR="00C811C9" w:rsidRPr="0004269A" w14:paraId="567A610D" w14:textId="77777777" w:rsidTr="00A8394A">
        <w:trPr>
          <w:trHeight w:val="1969"/>
        </w:trPr>
        <w:tc>
          <w:tcPr>
            <w:tcW w:w="696" w:type="dxa"/>
            <w:tcBorders>
              <w:top w:val="single" w:sz="4" w:space="0" w:color="auto"/>
              <w:left w:val="single" w:sz="4" w:space="0" w:color="auto"/>
              <w:bottom w:val="single" w:sz="4" w:space="0" w:color="auto"/>
              <w:right w:val="single" w:sz="4" w:space="0" w:color="auto"/>
            </w:tcBorders>
            <w:hideMark/>
          </w:tcPr>
          <w:p w14:paraId="3AC28D06" w14:textId="143E715E" w:rsidR="00C811C9" w:rsidRPr="0004269A" w:rsidRDefault="00C811C9" w:rsidP="00C811C9">
            <w:pPr>
              <w:spacing w:line="276" w:lineRule="auto"/>
              <w:jc w:val="both"/>
            </w:pPr>
            <w:r w:rsidRPr="0004269A">
              <w:t>1</w:t>
            </w:r>
            <w:r w:rsidR="007725FD">
              <w:t>3</w:t>
            </w:r>
            <w:r w:rsidRPr="0004269A">
              <w:t>.</w:t>
            </w:r>
          </w:p>
        </w:tc>
        <w:tc>
          <w:tcPr>
            <w:tcW w:w="3268" w:type="dxa"/>
            <w:tcBorders>
              <w:top w:val="single" w:sz="4" w:space="0" w:color="auto"/>
              <w:left w:val="single" w:sz="4" w:space="0" w:color="auto"/>
              <w:bottom w:val="single" w:sz="4" w:space="0" w:color="auto"/>
              <w:right w:val="single" w:sz="4" w:space="0" w:color="auto"/>
            </w:tcBorders>
            <w:hideMark/>
          </w:tcPr>
          <w:p w14:paraId="54A8FA37" w14:textId="63CE2A4F" w:rsidR="00C811C9" w:rsidRPr="0004269A" w:rsidRDefault="00C811C9" w:rsidP="00C811C9">
            <w:pPr>
              <w:spacing w:line="276" w:lineRule="auto"/>
              <w:rPr>
                <w:b/>
                <w:u w:val="single"/>
              </w:rPr>
            </w:pPr>
            <w:r w:rsidRPr="0004269A">
              <w:t>Projekto rengimo dokumentams taikomi</w:t>
            </w:r>
            <w:r w:rsidRPr="0004269A">
              <w:rPr>
                <w:b/>
              </w:rPr>
              <w:t xml:space="preserve"> </w:t>
            </w:r>
            <w:r w:rsidRPr="0004269A">
              <w:t>teisės aktai, normatyviniai statybos techniniai dokumentai bei normatyviniai statinio saugos ir paskirties dokumentai, teritorijų planavimo dokumentai</w:t>
            </w:r>
          </w:p>
        </w:tc>
        <w:tc>
          <w:tcPr>
            <w:tcW w:w="5387" w:type="dxa"/>
            <w:tcBorders>
              <w:top w:val="single" w:sz="4" w:space="0" w:color="auto"/>
              <w:left w:val="single" w:sz="4" w:space="0" w:color="auto"/>
              <w:bottom w:val="single" w:sz="4" w:space="0" w:color="auto"/>
              <w:right w:val="single" w:sz="4" w:space="0" w:color="auto"/>
            </w:tcBorders>
            <w:hideMark/>
          </w:tcPr>
          <w:p w14:paraId="109903B3" w14:textId="77777777" w:rsidR="00C811C9" w:rsidRPr="008B6D9F" w:rsidRDefault="00C811C9" w:rsidP="00C811C9">
            <w:pPr>
              <w:spacing w:line="276" w:lineRule="auto"/>
              <w:jc w:val="both"/>
              <w:rPr>
                <w:iCs/>
                <w:kern w:val="0"/>
                <w:lang w:eastAsia="lt-LT"/>
              </w:rPr>
            </w:pPr>
            <w:r w:rsidRPr="008B6D9F">
              <w:rPr>
                <w:iCs/>
                <w:kern w:val="0"/>
                <w:lang w:eastAsia="lt-LT"/>
              </w:rPr>
              <w:t>Projektas turi būti rengiamas vadovaujantis aktualiomis teisės aktų redakcijomis:</w:t>
            </w:r>
          </w:p>
          <w:p w14:paraId="592F9483" w14:textId="77777777" w:rsidR="00C811C9" w:rsidRPr="008B6D9F" w:rsidRDefault="00C811C9" w:rsidP="00C811C9">
            <w:pPr>
              <w:numPr>
                <w:ilvl w:val="0"/>
                <w:numId w:val="27"/>
              </w:numPr>
              <w:spacing w:line="276" w:lineRule="auto"/>
              <w:jc w:val="both"/>
              <w:rPr>
                <w:iCs/>
                <w:kern w:val="0"/>
                <w:lang w:eastAsia="lt-LT"/>
              </w:rPr>
            </w:pPr>
            <w:r w:rsidRPr="008B6D9F">
              <w:rPr>
                <w:iCs/>
                <w:kern w:val="0"/>
                <w:lang w:eastAsia="lt-LT"/>
              </w:rPr>
              <w:t>Lietuvos Respublikos Statybos įstatymas;</w:t>
            </w:r>
          </w:p>
          <w:p w14:paraId="11613F0F" w14:textId="77777777" w:rsidR="00C811C9" w:rsidRPr="008B6D9F" w:rsidRDefault="00C811C9" w:rsidP="00C811C9">
            <w:pPr>
              <w:numPr>
                <w:ilvl w:val="0"/>
                <w:numId w:val="27"/>
              </w:numPr>
              <w:spacing w:line="276" w:lineRule="auto"/>
              <w:jc w:val="both"/>
              <w:rPr>
                <w:iCs/>
                <w:kern w:val="0"/>
                <w:lang w:eastAsia="lt-LT"/>
              </w:rPr>
            </w:pPr>
            <w:r w:rsidRPr="008B6D9F">
              <w:rPr>
                <w:iCs/>
                <w:kern w:val="0"/>
                <w:lang w:eastAsia="lt-LT"/>
              </w:rPr>
              <w:t>Nekilnojamojo kultūros paveldo apsaugos įstatymas;</w:t>
            </w:r>
          </w:p>
          <w:p w14:paraId="5ABCD147" w14:textId="77777777" w:rsidR="00C811C9" w:rsidRPr="008B6D9F" w:rsidRDefault="00C811C9" w:rsidP="00C811C9">
            <w:pPr>
              <w:numPr>
                <w:ilvl w:val="0"/>
                <w:numId w:val="27"/>
              </w:numPr>
              <w:spacing w:line="276" w:lineRule="auto"/>
              <w:jc w:val="both"/>
              <w:rPr>
                <w:iCs/>
                <w:kern w:val="0"/>
                <w:lang w:eastAsia="lt-LT"/>
              </w:rPr>
            </w:pPr>
            <w:r w:rsidRPr="008B6D9F">
              <w:rPr>
                <w:iCs/>
                <w:kern w:val="0"/>
                <w:lang w:eastAsia="lt-LT"/>
              </w:rPr>
              <w:t xml:space="preserve">Statybos techniniai reglamentai.  </w:t>
            </w:r>
          </w:p>
          <w:p w14:paraId="18B57ECA" w14:textId="77777777" w:rsidR="00C811C9" w:rsidRPr="008B6D9F" w:rsidRDefault="00C811C9" w:rsidP="00C811C9">
            <w:pPr>
              <w:spacing w:line="276" w:lineRule="auto"/>
              <w:jc w:val="both"/>
              <w:rPr>
                <w:iCs/>
                <w:kern w:val="0"/>
                <w:lang w:eastAsia="lt-LT"/>
              </w:rPr>
            </w:pPr>
            <w:r w:rsidRPr="008B6D9F">
              <w:rPr>
                <w:iCs/>
                <w:kern w:val="0"/>
                <w:lang w:eastAsia="lt-LT"/>
              </w:rPr>
              <w:t>Projektas turi būti parengtas vadovaujantis tyrimų medžiaga, projektavimo užduotimi ir kitais normatyvinių  techninių dokumentų bei teisės aktų reikalavimais.</w:t>
            </w:r>
          </w:p>
          <w:p w14:paraId="05CDD7BD" w14:textId="77777777" w:rsidR="00C811C9" w:rsidRPr="008B6D9F" w:rsidRDefault="00C811C9" w:rsidP="00C811C9">
            <w:pPr>
              <w:spacing w:line="276" w:lineRule="auto"/>
              <w:jc w:val="both"/>
              <w:rPr>
                <w:iCs/>
                <w:kern w:val="0"/>
                <w:lang w:eastAsia="lt-LT"/>
              </w:rPr>
            </w:pPr>
            <w:r w:rsidRPr="008B6D9F">
              <w:rPr>
                <w:iCs/>
                <w:kern w:val="0"/>
                <w:lang w:eastAsia="lt-LT"/>
              </w:rPr>
              <w:t>Projektuotojas, teikdamas paslaugų sutartyje numatytas paslaugas, privalo vadovautis tik galiojančių teisės aktų aktualiomis redakcijomis.</w:t>
            </w:r>
          </w:p>
          <w:p w14:paraId="44DA24A8" w14:textId="77777777" w:rsidR="00C811C9" w:rsidRPr="008B6D9F" w:rsidRDefault="00C811C9" w:rsidP="00C811C9">
            <w:pPr>
              <w:spacing w:line="276" w:lineRule="auto"/>
              <w:jc w:val="both"/>
              <w:rPr>
                <w:iCs/>
                <w:kern w:val="0"/>
                <w:lang w:eastAsia="lt-LT"/>
              </w:rPr>
            </w:pPr>
            <w:r w:rsidRPr="008B6D9F">
              <w:rPr>
                <w:iCs/>
                <w:kern w:val="0"/>
                <w:lang w:eastAsia="lt-LT"/>
              </w:rPr>
              <w:t>Projektuotojui privalomi ir visi sutarties vykdymo metu naujai priimti teisės aktai, jeigu jie susiję su vykdomos sutarties įgyvendinimu.</w:t>
            </w:r>
          </w:p>
          <w:p w14:paraId="7194046B" w14:textId="7E589BDD" w:rsidR="00C811C9" w:rsidRPr="008B6D9F" w:rsidRDefault="00C811C9" w:rsidP="00C811C9">
            <w:pPr>
              <w:spacing w:line="276" w:lineRule="auto"/>
              <w:jc w:val="both"/>
              <w:rPr>
                <w:iCs/>
                <w:color w:val="FF0000"/>
                <w:kern w:val="0"/>
                <w:lang w:eastAsia="lt-LT"/>
              </w:rPr>
            </w:pPr>
            <w:r w:rsidRPr="008B6D9F">
              <w:rPr>
                <w:iCs/>
                <w:kern w:val="0"/>
                <w:lang w:eastAsia="lt-LT"/>
              </w:rPr>
              <w:t>Projekto apimtis ir detalumas turi atitikti Statytojo (Užsakovo) tikslus, būti pakankami ir išsamūs projekto paskirčiai įgyvendinti, atitikti aukščiausius projektavimo darbų metu rinkoje taikomus profesinius  standartus, turi užtikrinti Statytojo (Užsakovo) poreikius, kurių užtektų ekspertizėms (jei privaloma) atlikti ir teigiamoms išvadoms gauti (tvirtinti projektui), darbų skaičiuojamajai kainai nustatyti, rangovui parinkti ir gauti leidimus darbams atlikti.</w:t>
            </w:r>
          </w:p>
        </w:tc>
      </w:tr>
      <w:tr w:rsidR="00C811C9" w:rsidRPr="0004269A" w14:paraId="29F204FA" w14:textId="77777777" w:rsidTr="00A8394A">
        <w:trPr>
          <w:trHeight w:val="1047"/>
        </w:trPr>
        <w:tc>
          <w:tcPr>
            <w:tcW w:w="696" w:type="dxa"/>
            <w:tcBorders>
              <w:top w:val="single" w:sz="4" w:space="0" w:color="auto"/>
              <w:left w:val="single" w:sz="4" w:space="0" w:color="auto"/>
              <w:bottom w:val="single" w:sz="4" w:space="0" w:color="auto"/>
              <w:right w:val="single" w:sz="4" w:space="0" w:color="auto"/>
            </w:tcBorders>
          </w:tcPr>
          <w:p w14:paraId="7F88BDCE" w14:textId="3C48FCDD" w:rsidR="00C811C9" w:rsidRPr="0004269A" w:rsidRDefault="00C811C9" w:rsidP="00C811C9">
            <w:pPr>
              <w:spacing w:line="276" w:lineRule="auto"/>
              <w:jc w:val="both"/>
            </w:pPr>
            <w:r w:rsidRPr="0004269A">
              <w:t>1</w:t>
            </w:r>
            <w:r w:rsidR="007725FD">
              <w:t>4</w:t>
            </w:r>
            <w:r w:rsidRPr="0004269A">
              <w:t>.</w:t>
            </w:r>
          </w:p>
        </w:tc>
        <w:tc>
          <w:tcPr>
            <w:tcW w:w="3268" w:type="dxa"/>
            <w:tcBorders>
              <w:top w:val="single" w:sz="4" w:space="0" w:color="auto"/>
              <w:left w:val="single" w:sz="4" w:space="0" w:color="auto"/>
              <w:bottom w:val="single" w:sz="4" w:space="0" w:color="auto"/>
              <w:right w:val="single" w:sz="4" w:space="0" w:color="auto"/>
            </w:tcBorders>
          </w:tcPr>
          <w:p w14:paraId="3BE68EA2" w14:textId="773A1048" w:rsidR="00C811C9" w:rsidRPr="0004269A" w:rsidRDefault="00C811C9" w:rsidP="00C811C9">
            <w:pPr>
              <w:spacing w:line="276" w:lineRule="auto"/>
            </w:pPr>
            <w:r w:rsidRPr="0004269A">
              <w:t>Funkciniai (paskirties) ir naudojimo (eksploataciniai) reikalavimai statiniui (statinių grupei)</w:t>
            </w:r>
          </w:p>
        </w:tc>
        <w:tc>
          <w:tcPr>
            <w:tcW w:w="5387" w:type="dxa"/>
            <w:tcBorders>
              <w:top w:val="single" w:sz="4" w:space="0" w:color="auto"/>
              <w:left w:val="single" w:sz="4" w:space="0" w:color="auto"/>
              <w:bottom w:val="single" w:sz="4" w:space="0" w:color="auto"/>
              <w:right w:val="single" w:sz="4" w:space="0" w:color="auto"/>
            </w:tcBorders>
          </w:tcPr>
          <w:p w14:paraId="16FAAE00" w14:textId="4230E68B" w:rsidR="00C811C9" w:rsidRPr="008B6D9F" w:rsidRDefault="00C811C9" w:rsidP="00C811C9">
            <w:pPr>
              <w:spacing w:line="276" w:lineRule="auto"/>
              <w:jc w:val="both"/>
              <w:rPr>
                <w:iCs/>
                <w:kern w:val="0"/>
                <w:lang w:eastAsia="lt-LT"/>
              </w:rPr>
            </w:pPr>
            <w:r w:rsidRPr="008B6D9F">
              <w:rPr>
                <w:iCs/>
                <w:kern w:val="0"/>
                <w:lang w:eastAsia="lt-LT"/>
              </w:rPr>
              <w:t>Projektas funkciniu, ekonominiu, socialiniu ir aplinkosauginiu požiūriu privalo užtikrinti priimtiną visumos kokybę</w:t>
            </w:r>
            <w:bookmarkStart w:id="1" w:name="part_3b809668c7f142e7804af69d84fb4775"/>
            <w:bookmarkStart w:id="2" w:name="part_c2d6fca7acbc457eb6dde287423ee7cc"/>
            <w:bookmarkStart w:id="3" w:name="part_6e876a2514244a2a97284a0c9d6043b9"/>
            <w:bookmarkStart w:id="4" w:name="part_5bb5dc2bc19a4bc583944d48c566977a"/>
            <w:bookmarkStart w:id="5" w:name="part_283dfc20e46a4948815af18eac94d286"/>
            <w:bookmarkStart w:id="6" w:name="part_cf6129bb277c4bcbae120e60026f24b6"/>
            <w:bookmarkEnd w:id="1"/>
            <w:bookmarkEnd w:id="2"/>
            <w:bookmarkEnd w:id="3"/>
            <w:bookmarkEnd w:id="4"/>
            <w:bookmarkEnd w:id="5"/>
            <w:bookmarkEnd w:id="6"/>
            <w:r w:rsidRPr="008B6D9F">
              <w:rPr>
                <w:iCs/>
                <w:kern w:val="0"/>
                <w:lang w:eastAsia="lt-LT"/>
              </w:rPr>
              <w:t>.</w:t>
            </w:r>
          </w:p>
        </w:tc>
      </w:tr>
      <w:tr w:rsidR="00C811C9" w:rsidRPr="0004269A" w14:paraId="4AD8BC68" w14:textId="77777777" w:rsidTr="00A8394A">
        <w:tc>
          <w:tcPr>
            <w:tcW w:w="696" w:type="dxa"/>
            <w:tcBorders>
              <w:top w:val="single" w:sz="4" w:space="0" w:color="auto"/>
              <w:left w:val="single" w:sz="4" w:space="0" w:color="auto"/>
              <w:bottom w:val="single" w:sz="4" w:space="0" w:color="auto"/>
              <w:right w:val="single" w:sz="4" w:space="0" w:color="auto"/>
            </w:tcBorders>
            <w:hideMark/>
          </w:tcPr>
          <w:p w14:paraId="2FEA0405" w14:textId="0A58C101" w:rsidR="00C811C9" w:rsidRPr="0004269A" w:rsidRDefault="00C811C9" w:rsidP="00C811C9">
            <w:pPr>
              <w:spacing w:line="276" w:lineRule="auto"/>
              <w:jc w:val="both"/>
            </w:pPr>
            <w:r w:rsidRPr="0004269A">
              <w:t>1</w:t>
            </w:r>
            <w:r w:rsidR="007725FD">
              <w:t>5</w:t>
            </w:r>
            <w:r w:rsidRPr="0004269A">
              <w:t>.</w:t>
            </w:r>
          </w:p>
        </w:tc>
        <w:tc>
          <w:tcPr>
            <w:tcW w:w="3268" w:type="dxa"/>
            <w:tcBorders>
              <w:top w:val="single" w:sz="4" w:space="0" w:color="auto"/>
              <w:left w:val="single" w:sz="4" w:space="0" w:color="auto"/>
              <w:bottom w:val="single" w:sz="4" w:space="0" w:color="auto"/>
              <w:right w:val="single" w:sz="4" w:space="0" w:color="auto"/>
            </w:tcBorders>
            <w:hideMark/>
          </w:tcPr>
          <w:p w14:paraId="3FA8F48E" w14:textId="098F9677" w:rsidR="00C811C9" w:rsidRPr="0004269A" w:rsidRDefault="00C811C9" w:rsidP="00C811C9">
            <w:pPr>
              <w:spacing w:line="276" w:lineRule="auto"/>
            </w:pPr>
            <w:r w:rsidRPr="0004269A">
              <w:t>Aplinkosaugos, sveikatos, saugomos teritorijos ir nekilnojamosios kultūros paveldo vertybės apsaugos reikalavimai</w:t>
            </w:r>
          </w:p>
        </w:tc>
        <w:tc>
          <w:tcPr>
            <w:tcW w:w="5387" w:type="dxa"/>
            <w:tcBorders>
              <w:top w:val="single" w:sz="4" w:space="0" w:color="auto"/>
              <w:left w:val="single" w:sz="4" w:space="0" w:color="auto"/>
              <w:bottom w:val="single" w:sz="4" w:space="0" w:color="auto"/>
              <w:right w:val="single" w:sz="4" w:space="0" w:color="auto"/>
            </w:tcBorders>
            <w:hideMark/>
          </w:tcPr>
          <w:p w14:paraId="4FBAC307" w14:textId="77CF2EA8" w:rsidR="00C811C9" w:rsidRPr="008B6D9F" w:rsidRDefault="00C811C9" w:rsidP="00C811C9">
            <w:pPr>
              <w:spacing w:line="276" w:lineRule="auto"/>
              <w:jc w:val="both"/>
              <w:rPr>
                <w:iCs/>
                <w:kern w:val="0"/>
                <w:lang w:eastAsia="lt-LT"/>
              </w:rPr>
            </w:pPr>
            <w:r w:rsidRPr="008B6D9F">
              <w:rPr>
                <w:rFonts w:eastAsia="Times New Roman"/>
                <w:iCs/>
                <w:kern w:val="0"/>
                <w:lang w:eastAsia="lt-LT"/>
              </w:rPr>
              <w:t>Projektuojamas statinys turi atitikti nustatytus specialiuosius reikalavimus ir prisijungimo sąlygas.</w:t>
            </w:r>
          </w:p>
        </w:tc>
      </w:tr>
      <w:tr w:rsidR="00C811C9" w:rsidRPr="0004269A" w14:paraId="75C61252" w14:textId="77777777" w:rsidTr="00A8394A">
        <w:tc>
          <w:tcPr>
            <w:tcW w:w="696" w:type="dxa"/>
            <w:tcBorders>
              <w:top w:val="single" w:sz="4" w:space="0" w:color="auto"/>
              <w:left w:val="single" w:sz="4" w:space="0" w:color="auto"/>
              <w:bottom w:val="single" w:sz="4" w:space="0" w:color="auto"/>
              <w:right w:val="single" w:sz="4" w:space="0" w:color="auto"/>
            </w:tcBorders>
          </w:tcPr>
          <w:p w14:paraId="198FE95A" w14:textId="7ED549C5" w:rsidR="00C811C9" w:rsidRPr="0004269A" w:rsidRDefault="00C811C9" w:rsidP="00C811C9">
            <w:pPr>
              <w:spacing w:line="276" w:lineRule="auto"/>
              <w:jc w:val="both"/>
            </w:pPr>
            <w:r w:rsidRPr="0004269A">
              <w:t>1</w:t>
            </w:r>
            <w:r w:rsidR="007725FD">
              <w:t>6</w:t>
            </w:r>
            <w:r w:rsidRPr="0004269A">
              <w:t>.</w:t>
            </w:r>
          </w:p>
        </w:tc>
        <w:tc>
          <w:tcPr>
            <w:tcW w:w="3268" w:type="dxa"/>
            <w:tcBorders>
              <w:top w:val="single" w:sz="4" w:space="0" w:color="auto"/>
              <w:left w:val="single" w:sz="4" w:space="0" w:color="auto"/>
              <w:bottom w:val="single" w:sz="4" w:space="0" w:color="auto"/>
              <w:right w:val="single" w:sz="4" w:space="0" w:color="auto"/>
            </w:tcBorders>
          </w:tcPr>
          <w:p w14:paraId="40F7D120" w14:textId="648C13E4" w:rsidR="00C811C9" w:rsidRPr="0004269A" w:rsidRDefault="00C811C9" w:rsidP="00C811C9">
            <w:pPr>
              <w:spacing w:line="276" w:lineRule="auto"/>
            </w:pPr>
            <w:r w:rsidRPr="0004269A">
              <w:t>Universaliojo dizaino principų taikymo reikalavimai</w:t>
            </w:r>
          </w:p>
        </w:tc>
        <w:tc>
          <w:tcPr>
            <w:tcW w:w="5387" w:type="dxa"/>
            <w:tcBorders>
              <w:top w:val="single" w:sz="4" w:space="0" w:color="auto"/>
              <w:left w:val="single" w:sz="4" w:space="0" w:color="auto"/>
              <w:bottom w:val="single" w:sz="4" w:space="0" w:color="auto"/>
              <w:right w:val="single" w:sz="4" w:space="0" w:color="auto"/>
            </w:tcBorders>
          </w:tcPr>
          <w:p w14:paraId="7E1E91A3" w14:textId="118B0412" w:rsidR="00C811C9" w:rsidRPr="008B6D9F" w:rsidRDefault="00C811C9" w:rsidP="00C811C9">
            <w:pPr>
              <w:spacing w:line="276" w:lineRule="auto"/>
              <w:jc w:val="both"/>
              <w:rPr>
                <w:iCs/>
                <w:kern w:val="0"/>
                <w:lang w:eastAsia="lt-LT"/>
              </w:rPr>
            </w:pPr>
            <w:r w:rsidRPr="008B6D9F">
              <w:rPr>
                <w:iCs/>
                <w:kern w:val="0"/>
                <w:lang w:eastAsia="lt-LT"/>
              </w:rPr>
              <w:t>Projektuojamame sklype sudaromos visos sąlygos nekliudomai judėti individualiesiems asmenims su negalia.</w:t>
            </w:r>
          </w:p>
        </w:tc>
      </w:tr>
      <w:tr w:rsidR="00C811C9" w:rsidRPr="0004269A" w14:paraId="268E69E9" w14:textId="77777777" w:rsidTr="00A8394A">
        <w:tc>
          <w:tcPr>
            <w:tcW w:w="696" w:type="dxa"/>
            <w:tcBorders>
              <w:top w:val="single" w:sz="4" w:space="0" w:color="auto"/>
              <w:left w:val="single" w:sz="4" w:space="0" w:color="auto"/>
              <w:bottom w:val="single" w:sz="4" w:space="0" w:color="auto"/>
              <w:right w:val="single" w:sz="4" w:space="0" w:color="auto"/>
            </w:tcBorders>
            <w:hideMark/>
          </w:tcPr>
          <w:p w14:paraId="77C0CBF4" w14:textId="4D17B4EA" w:rsidR="00C811C9" w:rsidRPr="0004269A" w:rsidRDefault="00C811C9" w:rsidP="00C811C9">
            <w:pPr>
              <w:spacing w:line="276" w:lineRule="auto"/>
              <w:jc w:val="both"/>
              <w:rPr>
                <w:kern w:val="2"/>
              </w:rPr>
            </w:pPr>
            <w:r w:rsidRPr="0004269A">
              <w:t>1</w:t>
            </w:r>
            <w:r w:rsidR="007725FD">
              <w:t>7</w:t>
            </w:r>
            <w:r>
              <w:t>.</w:t>
            </w:r>
          </w:p>
        </w:tc>
        <w:tc>
          <w:tcPr>
            <w:tcW w:w="3268" w:type="dxa"/>
            <w:tcBorders>
              <w:top w:val="single" w:sz="4" w:space="0" w:color="auto"/>
              <w:left w:val="single" w:sz="4" w:space="0" w:color="auto"/>
              <w:bottom w:val="single" w:sz="4" w:space="0" w:color="auto"/>
              <w:right w:val="single" w:sz="4" w:space="0" w:color="auto"/>
            </w:tcBorders>
          </w:tcPr>
          <w:p w14:paraId="3A5D383E" w14:textId="6CE408A9" w:rsidR="00C811C9" w:rsidRPr="0004269A" w:rsidRDefault="00C811C9" w:rsidP="00C811C9">
            <w:pPr>
              <w:spacing w:line="276" w:lineRule="auto"/>
              <w:rPr>
                <w:u w:val="single"/>
              </w:rPr>
            </w:pPr>
            <w:r w:rsidRPr="0004269A">
              <w:t>Techniniai, kokybiniai (estetiniai, komforto, energinio naudingumo, triukšmo lygio ir t.t.) reikalavimai pagal statinio projekto sprendinių dalis</w:t>
            </w:r>
          </w:p>
        </w:tc>
        <w:tc>
          <w:tcPr>
            <w:tcW w:w="5387" w:type="dxa"/>
            <w:tcBorders>
              <w:top w:val="single" w:sz="4" w:space="0" w:color="auto"/>
              <w:left w:val="single" w:sz="4" w:space="0" w:color="auto"/>
              <w:bottom w:val="single" w:sz="4" w:space="0" w:color="auto"/>
              <w:right w:val="single" w:sz="4" w:space="0" w:color="auto"/>
            </w:tcBorders>
          </w:tcPr>
          <w:p w14:paraId="74C4B0F8" w14:textId="158415F4" w:rsidR="00C811C9" w:rsidRPr="008B6D9F" w:rsidRDefault="00970650" w:rsidP="00C811C9">
            <w:pPr>
              <w:jc w:val="both"/>
              <w:rPr>
                <w:iCs/>
                <w:kern w:val="0"/>
                <w:lang w:eastAsia="lt-LT"/>
              </w:rPr>
            </w:pPr>
            <w:r w:rsidRPr="008B6D9F">
              <w:rPr>
                <w:iCs/>
                <w:kern w:val="0"/>
                <w:lang w:eastAsia="lt-LT"/>
              </w:rPr>
              <w:t>Techninį darbo</w:t>
            </w:r>
            <w:r w:rsidR="007725FD" w:rsidRPr="008B6D9F">
              <w:rPr>
                <w:iCs/>
                <w:kern w:val="0"/>
                <w:lang w:eastAsia="lt-LT"/>
              </w:rPr>
              <w:t xml:space="preserve"> projektą </w:t>
            </w:r>
            <w:r w:rsidR="00C811C9" w:rsidRPr="008B6D9F">
              <w:rPr>
                <w:iCs/>
                <w:kern w:val="0"/>
                <w:lang w:eastAsia="lt-LT"/>
              </w:rPr>
              <w:t>parengti pagal „Kitos paskirties inžinerinių statinių, Ukmergės r. sav. Vidiškių sen., Mūšios vs. 2, statybos projekto“ projektinius pasiūlymus.</w:t>
            </w:r>
          </w:p>
          <w:p w14:paraId="33F9F1AA" w14:textId="77777777" w:rsidR="00C811C9" w:rsidRPr="008B6D9F" w:rsidRDefault="00C811C9" w:rsidP="00C811C9">
            <w:pPr>
              <w:spacing w:line="276" w:lineRule="auto"/>
              <w:jc w:val="both"/>
              <w:rPr>
                <w:iCs/>
                <w:kern w:val="0"/>
                <w:lang w:eastAsia="lt-LT"/>
              </w:rPr>
            </w:pPr>
            <w:r w:rsidRPr="008B6D9F">
              <w:rPr>
                <w:iCs/>
                <w:kern w:val="0"/>
                <w:lang w:eastAsia="lt-LT"/>
              </w:rPr>
              <w:t xml:space="preserve">Numatyti įrengti: </w:t>
            </w:r>
          </w:p>
          <w:p w14:paraId="4AB8BFD8" w14:textId="3162F52D" w:rsidR="00C811C9" w:rsidRPr="008B6D9F" w:rsidRDefault="00C811C9" w:rsidP="00C811C9">
            <w:pPr>
              <w:spacing w:line="276" w:lineRule="auto"/>
              <w:jc w:val="both"/>
              <w:rPr>
                <w:iCs/>
                <w:kern w:val="0"/>
                <w:lang w:eastAsia="lt-LT"/>
              </w:rPr>
            </w:pPr>
            <w:r w:rsidRPr="008B6D9F">
              <w:rPr>
                <w:iCs/>
                <w:kern w:val="0"/>
                <w:lang w:eastAsia="lt-LT"/>
              </w:rPr>
              <w:t xml:space="preserve">1. Privažiavimą aptarnaujančiam transportui </w:t>
            </w:r>
            <w:r w:rsidRPr="008B6D9F">
              <w:rPr>
                <w:iCs/>
                <w:kern w:val="0"/>
                <w:lang w:eastAsia="lt-LT"/>
              </w:rPr>
              <w:lastRenderedPageBreak/>
              <w:t>(Projektiniuose pasiūlymuose pažymėtą Nr.2);</w:t>
            </w:r>
          </w:p>
          <w:p w14:paraId="423D337E" w14:textId="7A35F987" w:rsidR="00C811C9" w:rsidRPr="008B6D9F" w:rsidRDefault="00C811C9" w:rsidP="00C811C9">
            <w:pPr>
              <w:spacing w:line="276" w:lineRule="auto"/>
              <w:jc w:val="both"/>
              <w:rPr>
                <w:iCs/>
                <w:kern w:val="0"/>
                <w:lang w:eastAsia="lt-LT"/>
              </w:rPr>
            </w:pPr>
            <w:r w:rsidRPr="008B6D9F">
              <w:rPr>
                <w:iCs/>
                <w:kern w:val="0"/>
                <w:lang w:eastAsia="lt-LT"/>
              </w:rPr>
              <w:t>2. Dviračių ir pėsčiųjų taką (Projektiniuose pasiūlymuose pažymėtą Nr.3);</w:t>
            </w:r>
          </w:p>
          <w:p w14:paraId="67C86239" w14:textId="4DA7C3D5" w:rsidR="00C811C9" w:rsidRPr="008B6D9F" w:rsidRDefault="00C811C9" w:rsidP="00C811C9">
            <w:pPr>
              <w:spacing w:line="276" w:lineRule="auto"/>
              <w:jc w:val="both"/>
              <w:rPr>
                <w:iCs/>
                <w:color w:val="FF0000"/>
                <w:kern w:val="0"/>
                <w:lang w:eastAsia="lt-LT"/>
              </w:rPr>
            </w:pPr>
            <w:r w:rsidRPr="008B6D9F">
              <w:rPr>
                <w:iCs/>
                <w:kern w:val="0"/>
                <w:lang w:eastAsia="lt-LT"/>
              </w:rPr>
              <w:t>3. Terasą (Projektiniuose pasiūlymuose pažymėtą Nr.4)</w:t>
            </w:r>
            <w:r w:rsidR="008B6D9F">
              <w:rPr>
                <w:iCs/>
                <w:kern w:val="0"/>
                <w:lang w:eastAsia="lt-LT"/>
              </w:rPr>
              <w:t>;</w:t>
            </w:r>
          </w:p>
          <w:p w14:paraId="2E7B9856" w14:textId="2E4AB84F" w:rsidR="00C811C9" w:rsidRPr="008B6D9F" w:rsidRDefault="00C811C9" w:rsidP="00C811C9">
            <w:pPr>
              <w:spacing w:line="276" w:lineRule="auto"/>
              <w:jc w:val="both"/>
              <w:rPr>
                <w:iCs/>
                <w:color w:val="FF0000"/>
                <w:kern w:val="0"/>
                <w:lang w:eastAsia="lt-LT"/>
              </w:rPr>
            </w:pPr>
            <w:r w:rsidRPr="008B6D9F">
              <w:rPr>
                <w:iCs/>
                <w:kern w:val="0"/>
                <w:lang w:eastAsia="lt-LT"/>
              </w:rPr>
              <w:t>4. Lieptą (Projektiniuose pasiūlymuose pažymėtą Nr.</w:t>
            </w:r>
            <w:r w:rsidR="008B6D9F">
              <w:rPr>
                <w:iCs/>
                <w:kern w:val="0"/>
                <w:lang w:eastAsia="lt-LT"/>
              </w:rPr>
              <w:t xml:space="preserve"> </w:t>
            </w:r>
            <w:r w:rsidRPr="008B6D9F">
              <w:rPr>
                <w:iCs/>
                <w:kern w:val="0"/>
                <w:lang w:eastAsia="lt-LT"/>
              </w:rPr>
              <w:t>5)</w:t>
            </w:r>
            <w:r w:rsidR="008B6D9F">
              <w:rPr>
                <w:iCs/>
                <w:kern w:val="0"/>
                <w:lang w:eastAsia="lt-LT"/>
              </w:rPr>
              <w:t>;</w:t>
            </w:r>
          </w:p>
          <w:p w14:paraId="759BDF8E" w14:textId="4C1FB13F" w:rsidR="00C811C9" w:rsidRPr="008B6D9F" w:rsidRDefault="00C811C9" w:rsidP="00C811C9">
            <w:pPr>
              <w:spacing w:line="276" w:lineRule="auto"/>
              <w:jc w:val="both"/>
              <w:rPr>
                <w:iCs/>
                <w:color w:val="4F81BD" w:themeColor="accent1"/>
                <w:kern w:val="0"/>
                <w:lang w:eastAsia="lt-LT"/>
              </w:rPr>
            </w:pPr>
            <w:r w:rsidRPr="008B6D9F">
              <w:rPr>
                <w:iCs/>
                <w:kern w:val="0"/>
                <w:lang w:eastAsia="lt-LT"/>
              </w:rPr>
              <w:t>5. Amfiteatrą (Projektiniuose pasiūlymuose pažymėtą Nr.</w:t>
            </w:r>
            <w:r w:rsidR="008B6D9F">
              <w:rPr>
                <w:iCs/>
                <w:kern w:val="0"/>
                <w:lang w:eastAsia="lt-LT"/>
              </w:rPr>
              <w:t xml:space="preserve"> </w:t>
            </w:r>
            <w:r w:rsidRPr="008B6D9F">
              <w:rPr>
                <w:iCs/>
                <w:kern w:val="0"/>
                <w:lang w:eastAsia="lt-LT"/>
              </w:rPr>
              <w:t>6)</w:t>
            </w:r>
            <w:r w:rsidR="008B6D9F">
              <w:rPr>
                <w:iCs/>
                <w:kern w:val="0"/>
                <w:lang w:eastAsia="lt-LT"/>
              </w:rPr>
              <w:t>;</w:t>
            </w:r>
            <w:r w:rsidRPr="008B6D9F">
              <w:rPr>
                <w:iCs/>
                <w:kern w:val="0"/>
                <w:lang w:eastAsia="lt-LT"/>
              </w:rPr>
              <w:t xml:space="preserve"> </w:t>
            </w:r>
          </w:p>
          <w:p w14:paraId="7E103EF9" w14:textId="34A02590" w:rsidR="00C811C9" w:rsidRPr="008B6D9F" w:rsidRDefault="00C811C9" w:rsidP="00C811C9">
            <w:pPr>
              <w:spacing w:line="276" w:lineRule="auto"/>
              <w:jc w:val="both"/>
              <w:rPr>
                <w:iCs/>
                <w:kern w:val="0"/>
                <w:lang w:eastAsia="lt-LT"/>
              </w:rPr>
            </w:pPr>
            <w:r w:rsidRPr="008B6D9F">
              <w:rPr>
                <w:iCs/>
                <w:kern w:val="0"/>
                <w:lang w:eastAsia="lt-LT"/>
              </w:rPr>
              <w:t>6. Dviračių saugojimo aikštelę (Projektiniuose pasiūlymuose pažymėtą Nr.10);</w:t>
            </w:r>
          </w:p>
          <w:p w14:paraId="69B48F94" w14:textId="0D5FBFB3" w:rsidR="00C811C9" w:rsidRPr="008B6D9F" w:rsidRDefault="00C811C9" w:rsidP="00C811C9">
            <w:pPr>
              <w:spacing w:line="276" w:lineRule="auto"/>
              <w:jc w:val="both"/>
              <w:rPr>
                <w:iCs/>
                <w:kern w:val="0"/>
                <w:lang w:eastAsia="lt-LT"/>
              </w:rPr>
            </w:pPr>
            <w:r w:rsidRPr="008B6D9F">
              <w:rPr>
                <w:iCs/>
                <w:kern w:val="0"/>
                <w:lang w:eastAsia="lt-LT"/>
              </w:rPr>
              <w:t>7. Apsisukimo aikštelę (Projektiniuose pasiūlymuose pažymėtą Nr.12);</w:t>
            </w:r>
          </w:p>
          <w:p w14:paraId="291C0884" w14:textId="53CB9E81" w:rsidR="00C811C9" w:rsidRPr="008B6D9F" w:rsidRDefault="00C811C9" w:rsidP="00C811C9">
            <w:pPr>
              <w:spacing w:line="276" w:lineRule="auto"/>
              <w:jc w:val="both"/>
              <w:rPr>
                <w:iCs/>
                <w:kern w:val="0"/>
                <w:lang w:eastAsia="lt-LT"/>
              </w:rPr>
            </w:pPr>
            <w:r w:rsidRPr="008B6D9F">
              <w:rPr>
                <w:iCs/>
                <w:kern w:val="0"/>
                <w:lang w:eastAsia="lt-LT"/>
              </w:rPr>
              <w:t>8. Atliekų konteinerių aikštelę (su atvira stogine konteineriams) (Projektiniuose pasiūlymuose pažymėtą Nr.14);</w:t>
            </w:r>
          </w:p>
          <w:p w14:paraId="14C9F6A7" w14:textId="2B5D0814" w:rsidR="00C811C9" w:rsidRPr="008B6D9F" w:rsidRDefault="00C811C9" w:rsidP="00C811C9">
            <w:pPr>
              <w:spacing w:line="276" w:lineRule="auto"/>
              <w:jc w:val="both"/>
              <w:rPr>
                <w:iCs/>
                <w:kern w:val="0"/>
                <w:lang w:eastAsia="lt-LT"/>
              </w:rPr>
            </w:pPr>
            <w:r w:rsidRPr="008B6D9F">
              <w:rPr>
                <w:iCs/>
                <w:kern w:val="0"/>
                <w:lang w:eastAsia="lt-LT"/>
              </w:rPr>
              <w:t>9. Pėsčiųjų takus: nuo terasos (projektiniuose pasiūlymuose, pažymėtos Nr.4) iki ir aplink esamą San. mazgą su dušais (Projektiniuose pasiūlymuose pažymėtą Nr.11), iki ir prie  esamų tinklinio aikštelių (Projektiniuose pasiūlymuose pažymėtų Nr.13), iki ir prie persirengimo kabinų (Projektiniuose pasiūlymuose pažymėtų Nr.1)</w:t>
            </w:r>
            <w:r w:rsidR="008B6D9F">
              <w:rPr>
                <w:iCs/>
                <w:kern w:val="0"/>
                <w:lang w:eastAsia="lt-LT"/>
              </w:rPr>
              <w:t>;</w:t>
            </w:r>
          </w:p>
          <w:p w14:paraId="1B2F1DB4" w14:textId="785BAFC2" w:rsidR="00C811C9" w:rsidRPr="008B6D9F" w:rsidRDefault="00C811C9" w:rsidP="00C811C9">
            <w:pPr>
              <w:spacing w:line="276" w:lineRule="auto"/>
              <w:jc w:val="both"/>
              <w:rPr>
                <w:iCs/>
                <w:kern w:val="0"/>
                <w:lang w:eastAsia="lt-LT"/>
              </w:rPr>
            </w:pPr>
            <w:r w:rsidRPr="008B6D9F">
              <w:rPr>
                <w:iCs/>
                <w:kern w:val="0"/>
                <w:lang w:eastAsia="lt-LT"/>
              </w:rPr>
              <w:t>10. Persirengimo kabinas, 2 vnt. (Projektiniuose pasiūlymuose pažymėtas Nr.1)</w:t>
            </w:r>
            <w:r w:rsidR="008B6D9F">
              <w:rPr>
                <w:iCs/>
                <w:kern w:val="0"/>
                <w:lang w:eastAsia="lt-LT"/>
              </w:rPr>
              <w:t>;</w:t>
            </w:r>
          </w:p>
          <w:p w14:paraId="0177A834" w14:textId="6702046F" w:rsidR="00C811C9" w:rsidRPr="008B6D9F" w:rsidRDefault="00C811C9" w:rsidP="00C811C9">
            <w:pPr>
              <w:spacing w:line="276" w:lineRule="auto"/>
              <w:jc w:val="both"/>
              <w:rPr>
                <w:iCs/>
                <w:kern w:val="0"/>
                <w:lang w:eastAsia="lt-LT"/>
              </w:rPr>
            </w:pPr>
            <w:r w:rsidRPr="008B6D9F">
              <w:rPr>
                <w:iCs/>
                <w:kern w:val="0"/>
                <w:lang w:eastAsia="lt-LT"/>
              </w:rPr>
              <w:t>11. Kelio Utenos kelias – Mūšios paplūdimys paprastą</w:t>
            </w:r>
            <w:r w:rsidR="009E0209" w:rsidRPr="008B6D9F">
              <w:rPr>
                <w:iCs/>
                <w:kern w:val="0"/>
                <w:lang w:eastAsia="lt-LT"/>
              </w:rPr>
              <w:t xml:space="preserve"> </w:t>
            </w:r>
            <w:r w:rsidRPr="008B6D9F">
              <w:rPr>
                <w:iCs/>
                <w:kern w:val="0"/>
                <w:lang w:eastAsia="lt-LT"/>
              </w:rPr>
              <w:t xml:space="preserve"> remontą, numatant 2 automobilių stovėjimo vietas pritaikytas ŽN (1A tipo ŽN, 1B tipo ŽN) ir 2   elektromobilių stovėjimo vietas) (Projektiniuose pasiūlymuose pažymėtą Nr.15);</w:t>
            </w:r>
          </w:p>
          <w:p w14:paraId="0BD0A451" w14:textId="7AB505A9" w:rsidR="00C811C9" w:rsidRPr="008B6D9F" w:rsidRDefault="00C811C9" w:rsidP="00C811C9">
            <w:pPr>
              <w:spacing w:line="276" w:lineRule="auto"/>
              <w:jc w:val="both"/>
              <w:rPr>
                <w:iCs/>
                <w:kern w:val="0"/>
                <w:lang w:eastAsia="lt-LT"/>
              </w:rPr>
            </w:pPr>
            <w:r w:rsidRPr="008B6D9F">
              <w:rPr>
                <w:iCs/>
                <w:kern w:val="0"/>
                <w:lang w:eastAsia="lt-LT"/>
              </w:rPr>
              <w:t>12. Mažąją  architektūrą (suolus, gultus, šiukšliadėžes, dviračių stovus ir kt.)</w:t>
            </w:r>
            <w:r w:rsidR="008B6D9F">
              <w:rPr>
                <w:iCs/>
                <w:kern w:val="0"/>
                <w:lang w:eastAsia="lt-LT"/>
              </w:rPr>
              <w:t>;</w:t>
            </w:r>
          </w:p>
          <w:p w14:paraId="3174CD81" w14:textId="0DA716AA" w:rsidR="00C811C9" w:rsidRPr="008B6D9F" w:rsidRDefault="00C811C9" w:rsidP="00C811C9">
            <w:pPr>
              <w:spacing w:line="276" w:lineRule="auto"/>
              <w:jc w:val="both"/>
              <w:rPr>
                <w:iCs/>
                <w:kern w:val="0"/>
                <w:lang w:eastAsia="lt-LT"/>
              </w:rPr>
            </w:pPr>
            <w:r w:rsidRPr="008B6D9F">
              <w:rPr>
                <w:iCs/>
                <w:kern w:val="0"/>
                <w:lang w:eastAsia="lt-LT"/>
              </w:rPr>
              <w:t>13. Vaizdo stebėjimo kameras</w:t>
            </w:r>
            <w:r w:rsidR="008B6D9F">
              <w:rPr>
                <w:iCs/>
                <w:kern w:val="0"/>
                <w:lang w:eastAsia="lt-LT"/>
              </w:rPr>
              <w:t>;</w:t>
            </w:r>
          </w:p>
          <w:p w14:paraId="25436BE1" w14:textId="5E1D2B62" w:rsidR="009E0209" w:rsidRPr="008B6D9F" w:rsidRDefault="009E0209" w:rsidP="00C811C9">
            <w:pPr>
              <w:spacing w:line="276" w:lineRule="auto"/>
              <w:jc w:val="both"/>
              <w:rPr>
                <w:iCs/>
                <w:kern w:val="0"/>
                <w:lang w:eastAsia="lt-LT"/>
              </w:rPr>
            </w:pPr>
            <w:r w:rsidRPr="008B6D9F">
              <w:rPr>
                <w:iCs/>
                <w:kern w:val="0"/>
                <w:lang w:eastAsia="lt-LT"/>
              </w:rPr>
              <w:t>14. Apšvietimo tinklus</w:t>
            </w:r>
            <w:r w:rsidR="008B6D9F">
              <w:rPr>
                <w:iCs/>
                <w:kern w:val="0"/>
                <w:lang w:eastAsia="lt-LT"/>
              </w:rPr>
              <w:t>.</w:t>
            </w:r>
          </w:p>
        </w:tc>
      </w:tr>
      <w:tr w:rsidR="00C811C9" w:rsidRPr="0004269A" w14:paraId="7A5D2DE6" w14:textId="77777777" w:rsidTr="00A8394A">
        <w:tc>
          <w:tcPr>
            <w:tcW w:w="696" w:type="dxa"/>
            <w:tcBorders>
              <w:top w:val="single" w:sz="4" w:space="0" w:color="auto"/>
              <w:left w:val="single" w:sz="4" w:space="0" w:color="auto"/>
              <w:bottom w:val="single" w:sz="4" w:space="0" w:color="auto"/>
              <w:right w:val="single" w:sz="4" w:space="0" w:color="auto"/>
            </w:tcBorders>
            <w:hideMark/>
          </w:tcPr>
          <w:p w14:paraId="16F19B80" w14:textId="04A12992" w:rsidR="00C811C9" w:rsidRPr="0004269A" w:rsidRDefault="00C811C9" w:rsidP="00C811C9">
            <w:pPr>
              <w:spacing w:line="276" w:lineRule="auto"/>
              <w:jc w:val="both"/>
            </w:pPr>
            <w:r w:rsidRPr="0004269A">
              <w:lastRenderedPageBreak/>
              <w:t>1</w:t>
            </w:r>
            <w:r w:rsidR="007725FD">
              <w:t>7</w:t>
            </w:r>
            <w:r w:rsidRPr="0004269A">
              <w:t>.</w:t>
            </w:r>
            <w:r>
              <w:t>1</w:t>
            </w:r>
            <w:r w:rsidRPr="0004269A">
              <w:t>.</w:t>
            </w:r>
          </w:p>
        </w:tc>
        <w:tc>
          <w:tcPr>
            <w:tcW w:w="3268" w:type="dxa"/>
            <w:tcBorders>
              <w:top w:val="single" w:sz="4" w:space="0" w:color="auto"/>
              <w:left w:val="single" w:sz="4" w:space="0" w:color="auto"/>
              <w:bottom w:val="single" w:sz="4" w:space="0" w:color="auto"/>
              <w:right w:val="single" w:sz="4" w:space="0" w:color="auto"/>
            </w:tcBorders>
            <w:hideMark/>
          </w:tcPr>
          <w:p w14:paraId="4DE738B1" w14:textId="461B97B6" w:rsidR="00C811C9" w:rsidRPr="00A8394A" w:rsidRDefault="00C811C9" w:rsidP="00C811C9">
            <w:pPr>
              <w:spacing w:line="276" w:lineRule="auto"/>
            </w:pPr>
            <w:r w:rsidRPr="00A8394A">
              <w:t>architektūros daliai</w:t>
            </w:r>
          </w:p>
        </w:tc>
        <w:tc>
          <w:tcPr>
            <w:tcW w:w="5387" w:type="dxa"/>
            <w:tcBorders>
              <w:top w:val="single" w:sz="4" w:space="0" w:color="auto"/>
              <w:left w:val="single" w:sz="4" w:space="0" w:color="auto"/>
              <w:bottom w:val="single" w:sz="4" w:space="0" w:color="auto"/>
              <w:right w:val="single" w:sz="4" w:space="0" w:color="auto"/>
            </w:tcBorders>
          </w:tcPr>
          <w:p w14:paraId="13FC02E3" w14:textId="77777777" w:rsidR="008A08A1" w:rsidRPr="008B6D9F" w:rsidRDefault="00C811C9" w:rsidP="00C811C9">
            <w:pPr>
              <w:spacing w:line="276" w:lineRule="auto"/>
              <w:rPr>
                <w:iCs/>
              </w:rPr>
            </w:pPr>
            <w:r w:rsidRPr="008B6D9F">
              <w:rPr>
                <w:iCs/>
              </w:rPr>
              <w:t xml:space="preserve">Projektuojami: </w:t>
            </w:r>
          </w:p>
          <w:p w14:paraId="25748A31" w14:textId="4222EB79" w:rsidR="008A08A1" w:rsidRPr="008B6D9F" w:rsidRDefault="00C811C9" w:rsidP="009E0209">
            <w:pPr>
              <w:pStyle w:val="Sraopastraipa"/>
              <w:numPr>
                <w:ilvl w:val="0"/>
                <w:numId w:val="30"/>
              </w:numPr>
              <w:rPr>
                <w:rFonts w:ascii="Times New Roman" w:hAnsi="Times New Roman" w:cs="Times New Roman"/>
                <w:iCs/>
                <w:sz w:val="24"/>
                <w:szCs w:val="24"/>
              </w:rPr>
            </w:pPr>
            <w:r w:rsidRPr="008B6D9F">
              <w:rPr>
                <w:rFonts w:ascii="Times New Roman" w:hAnsi="Times New Roman" w:cs="Times New Roman"/>
                <w:iCs/>
                <w:sz w:val="24"/>
                <w:szCs w:val="24"/>
              </w:rPr>
              <w:t>lieptas</w:t>
            </w:r>
            <w:r w:rsidR="008A08A1" w:rsidRPr="008B6D9F">
              <w:rPr>
                <w:rFonts w:ascii="Times New Roman" w:hAnsi="Times New Roman" w:cs="Times New Roman"/>
                <w:iCs/>
                <w:sz w:val="24"/>
                <w:szCs w:val="24"/>
              </w:rPr>
              <w:t xml:space="preserve"> (projektuojant lieptą, numatyti mobilios plauki</w:t>
            </w:r>
            <w:r w:rsidR="009E0209" w:rsidRPr="008B6D9F">
              <w:rPr>
                <w:rFonts w:ascii="Times New Roman" w:hAnsi="Times New Roman" w:cs="Times New Roman"/>
                <w:iCs/>
                <w:sz w:val="24"/>
                <w:szCs w:val="24"/>
              </w:rPr>
              <w:t>a</w:t>
            </w:r>
            <w:r w:rsidR="008A08A1" w:rsidRPr="008B6D9F">
              <w:rPr>
                <w:rFonts w:ascii="Times New Roman" w:hAnsi="Times New Roman" w:cs="Times New Roman"/>
                <w:iCs/>
                <w:sz w:val="24"/>
                <w:szCs w:val="24"/>
              </w:rPr>
              <w:t>jančiosios scenos tvirtinimą prie liepto)</w:t>
            </w:r>
            <w:r w:rsidR="009E0209" w:rsidRPr="008B6D9F">
              <w:rPr>
                <w:rFonts w:ascii="Times New Roman" w:hAnsi="Times New Roman" w:cs="Times New Roman"/>
                <w:iCs/>
                <w:sz w:val="24"/>
                <w:szCs w:val="24"/>
              </w:rPr>
              <w:t>;</w:t>
            </w:r>
          </w:p>
          <w:p w14:paraId="4E056F9A" w14:textId="197E0B70" w:rsidR="008A08A1" w:rsidRPr="008B6D9F" w:rsidRDefault="00C811C9" w:rsidP="009E0209">
            <w:pPr>
              <w:pStyle w:val="Sraopastraipa"/>
              <w:numPr>
                <w:ilvl w:val="0"/>
                <w:numId w:val="30"/>
              </w:numPr>
              <w:rPr>
                <w:rFonts w:ascii="Times New Roman" w:hAnsi="Times New Roman" w:cs="Times New Roman"/>
                <w:iCs/>
                <w:sz w:val="24"/>
                <w:szCs w:val="24"/>
              </w:rPr>
            </w:pPr>
            <w:r w:rsidRPr="008B6D9F">
              <w:rPr>
                <w:rFonts w:ascii="Times New Roman" w:hAnsi="Times New Roman" w:cs="Times New Roman"/>
                <w:iCs/>
                <w:sz w:val="24"/>
                <w:szCs w:val="24"/>
              </w:rPr>
              <w:t>terasa</w:t>
            </w:r>
            <w:r w:rsidR="009E0209" w:rsidRPr="008B6D9F">
              <w:rPr>
                <w:rFonts w:ascii="Times New Roman" w:hAnsi="Times New Roman" w:cs="Times New Roman"/>
                <w:iCs/>
                <w:sz w:val="24"/>
                <w:szCs w:val="24"/>
              </w:rPr>
              <w:t>;</w:t>
            </w:r>
          </w:p>
          <w:p w14:paraId="0A09EDEB" w14:textId="1E8B71CF" w:rsidR="008A08A1" w:rsidRPr="008B6D9F" w:rsidRDefault="00C811C9" w:rsidP="009E0209">
            <w:pPr>
              <w:pStyle w:val="Sraopastraipa"/>
              <w:numPr>
                <w:ilvl w:val="0"/>
                <w:numId w:val="30"/>
              </w:numPr>
              <w:rPr>
                <w:rFonts w:ascii="Times New Roman" w:hAnsi="Times New Roman" w:cs="Times New Roman"/>
                <w:iCs/>
                <w:sz w:val="24"/>
                <w:szCs w:val="24"/>
              </w:rPr>
            </w:pPr>
            <w:r w:rsidRPr="008B6D9F">
              <w:rPr>
                <w:rFonts w:ascii="Times New Roman" w:hAnsi="Times New Roman" w:cs="Times New Roman"/>
                <w:iCs/>
                <w:sz w:val="24"/>
                <w:szCs w:val="24"/>
              </w:rPr>
              <w:t>amfiteatras</w:t>
            </w:r>
            <w:r w:rsidR="009E0209" w:rsidRPr="008B6D9F">
              <w:rPr>
                <w:rFonts w:ascii="Times New Roman" w:hAnsi="Times New Roman" w:cs="Times New Roman"/>
                <w:iCs/>
                <w:sz w:val="24"/>
                <w:szCs w:val="24"/>
              </w:rPr>
              <w:t>;</w:t>
            </w:r>
            <w:r w:rsidRPr="008B6D9F">
              <w:rPr>
                <w:rFonts w:ascii="Times New Roman" w:hAnsi="Times New Roman" w:cs="Times New Roman"/>
                <w:iCs/>
                <w:sz w:val="24"/>
                <w:szCs w:val="24"/>
              </w:rPr>
              <w:t xml:space="preserve"> </w:t>
            </w:r>
          </w:p>
          <w:p w14:paraId="20AB124B" w14:textId="0949B287" w:rsidR="008A08A1" w:rsidRPr="008B6D9F" w:rsidRDefault="00C811C9" w:rsidP="009E0209">
            <w:pPr>
              <w:pStyle w:val="Sraopastraipa"/>
              <w:numPr>
                <w:ilvl w:val="0"/>
                <w:numId w:val="30"/>
              </w:numPr>
              <w:rPr>
                <w:rFonts w:ascii="Times New Roman" w:hAnsi="Times New Roman" w:cs="Times New Roman"/>
                <w:iCs/>
                <w:sz w:val="24"/>
                <w:szCs w:val="24"/>
                <w:lang w:eastAsia="lt-LT"/>
              </w:rPr>
            </w:pPr>
            <w:r w:rsidRPr="008B6D9F">
              <w:rPr>
                <w:rFonts w:ascii="Times New Roman" w:hAnsi="Times New Roman" w:cs="Times New Roman"/>
                <w:iCs/>
                <w:sz w:val="24"/>
                <w:szCs w:val="24"/>
                <w:lang w:eastAsia="lt-LT"/>
              </w:rPr>
              <w:t>atvira stoginė konteineriams</w:t>
            </w:r>
            <w:r w:rsidR="009E0209" w:rsidRPr="008B6D9F">
              <w:rPr>
                <w:rFonts w:ascii="Times New Roman" w:hAnsi="Times New Roman" w:cs="Times New Roman"/>
                <w:iCs/>
                <w:sz w:val="24"/>
                <w:szCs w:val="24"/>
                <w:lang w:eastAsia="lt-LT"/>
              </w:rPr>
              <w:t>;</w:t>
            </w:r>
          </w:p>
          <w:p w14:paraId="3A76CB2C" w14:textId="39F90113" w:rsidR="00C811C9" w:rsidRPr="008B6D9F" w:rsidRDefault="00C811C9" w:rsidP="009E0209">
            <w:pPr>
              <w:pStyle w:val="Sraopastraipa"/>
              <w:numPr>
                <w:ilvl w:val="0"/>
                <w:numId w:val="30"/>
              </w:numPr>
              <w:rPr>
                <w:iCs/>
              </w:rPr>
            </w:pPr>
            <w:r w:rsidRPr="008B6D9F">
              <w:rPr>
                <w:rFonts w:ascii="Times New Roman" w:hAnsi="Times New Roman" w:cs="Times New Roman"/>
                <w:iCs/>
                <w:sz w:val="24"/>
                <w:szCs w:val="24"/>
              </w:rPr>
              <w:t>persirengimo kabinos.</w:t>
            </w:r>
          </w:p>
        </w:tc>
      </w:tr>
      <w:tr w:rsidR="00C811C9" w:rsidRPr="0004269A" w14:paraId="077BC462" w14:textId="77777777" w:rsidTr="00A8394A">
        <w:tc>
          <w:tcPr>
            <w:tcW w:w="696" w:type="dxa"/>
            <w:tcBorders>
              <w:top w:val="single" w:sz="4" w:space="0" w:color="auto"/>
              <w:left w:val="single" w:sz="4" w:space="0" w:color="auto"/>
              <w:bottom w:val="single" w:sz="4" w:space="0" w:color="auto"/>
              <w:right w:val="single" w:sz="4" w:space="0" w:color="auto"/>
            </w:tcBorders>
          </w:tcPr>
          <w:p w14:paraId="2E5B7141" w14:textId="4EDAFE97" w:rsidR="00C811C9" w:rsidRPr="0004269A" w:rsidRDefault="00C811C9" w:rsidP="00C811C9">
            <w:pPr>
              <w:spacing w:line="276" w:lineRule="auto"/>
              <w:jc w:val="both"/>
            </w:pPr>
            <w:r>
              <w:lastRenderedPageBreak/>
              <w:t>1</w:t>
            </w:r>
            <w:r w:rsidR="007725FD">
              <w:t>7</w:t>
            </w:r>
            <w:r>
              <w:t>.2</w:t>
            </w:r>
          </w:p>
        </w:tc>
        <w:tc>
          <w:tcPr>
            <w:tcW w:w="3268" w:type="dxa"/>
            <w:tcBorders>
              <w:top w:val="single" w:sz="4" w:space="0" w:color="auto"/>
              <w:left w:val="single" w:sz="4" w:space="0" w:color="auto"/>
              <w:bottom w:val="single" w:sz="4" w:space="0" w:color="auto"/>
              <w:right w:val="single" w:sz="4" w:space="0" w:color="auto"/>
            </w:tcBorders>
          </w:tcPr>
          <w:p w14:paraId="051490FA" w14:textId="7757AA7D" w:rsidR="00C811C9" w:rsidRPr="00A8394A" w:rsidRDefault="00C811C9" w:rsidP="00C811C9">
            <w:pPr>
              <w:spacing w:line="276" w:lineRule="auto"/>
            </w:pPr>
            <w:r w:rsidRPr="00A8394A">
              <w:t>susisiekimo daliai</w:t>
            </w:r>
          </w:p>
        </w:tc>
        <w:tc>
          <w:tcPr>
            <w:tcW w:w="5387" w:type="dxa"/>
            <w:tcBorders>
              <w:top w:val="single" w:sz="4" w:space="0" w:color="auto"/>
              <w:left w:val="single" w:sz="4" w:space="0" w:color="auto"/>
              <w:bottom w:val="single" w:sz="4" w:space="0" w:color="auto"/>
              <w:right w:val="single" w:sz="4" w:space="0" w:color="auto"/>
            </w:tcBorders>
          </w:tcPr>
          <w:p w14:paraId="086884A2" w14:textId="77777777" w:rsidR="009E0209" w:rsidRPr="008B6D9F" w:rsidRDefault="009E0209" w:rsidP="00C811C9">
            <w:pPr>
              <w:spacing w:line="276" w:lineRule="auto"/>
              <w:jc w:val="both"/>
              <w:rPr>
                <w:iCs/>
              </w:rPr>
            </w:pPr>
            <w:r w:rsidRPr="008B6D9F">
              <w:rPr>
                <w:iCs/>
              </w:rPr>
              <w:t>Projektuojami:</w:t>
            </w:r>
          </w:p>
          <w:p w14:paraId="36F67DDB" w14:textId="6297212C" w:rsidR="009E0209" w:rsidRPr="008B6D9F" w:rsidRDefault="00C811C9" w:rsidP="009E0209">
            <w:pPr>
              <w:pStyle w:val="Sraopastraipa"/>
              <w:numPr>
                <w:ilvl w:val="0"/>
                <w:numId w:val="31"/>
              </w:numPr>
              <w:jc w:val="both"/>
              <w:rPr>
                <w:rFonts w:ascii="Times New Roman" w:hAnsi="Times New Roman" w:cs="Times New Roman"/>
                <w:iCs/>
                <w:sz w:val="24"/>
                <w:szCs w:val="24"/>
              </w:rPr>
            </w:pPr>
            <w:r w:rsidRPr="008B6D9F">
              <w:rPr>
                <w:rFonts w:ascii="Times New Roman" w:hAnsi="Times New Roman" w:cs="Times New Roman"/>
                <w:iCs/>
                <w:sz w:val="24"/>
                <w:szCs w:val="24"/>
              </w:rPr>
              <w:t>dviračių ir pėsčiųjų tak</w:t>
            </w:r>
            <w:r w:rsidR="009E0209" w:rsidRPr="008B6D9F">
              <w:rPr>
                <w:rFonts w:ascii="Times New Roman" w:hAnsi="Times New Roman" w:cs="Times New Roman"/>
                <w:iCs/>
                <w:sz w:val="24"/>
                <w:szCs w:val="24"/>
              </w:rPr>
              <w:t>as</w:t>
            </w:r>
            <w:r w:rsidRPr="008B6D9F">
              <w:rPr>
                <w:rFonts w:ascii="Times New Roman" w:hAnsi="Times New Roman" w:cs="Times New Roman"/>
                <w:iCs/>
                <w:sz w:val="24"/>
                <w:szCs w:val="24"/>
              </w:rPr>
              <w:t xml:space="preserve">; </w:t>
            </w:r>
          </w:p>
          <w:p w14:paraId="27A9D5EF" w14:textId="2F4DFE96" w:rsidR="009E0209" w:rsidRPr="008B6D9F" w:rsidRDefault="00C811C9" w:rsidP="009E0209">
            <w:pPr>
              <w:pStyle w:val="Sraopastraipa"/>
              <w:numPr>
                <w:ilvl w:val="0"/>
                <w:numId w:val="31"/>
              </w:numPr>
              <w:jc w:val="both"/>
              <w:rPr>
                <w:rFonts w:ascii="Times New Roman" w:hAnsi="Times New Roman" w:cs="Times New Roman"/>
                <w:iCs/>
                <w:sz w:val="24"/>
                <w:szCs w:val="24"/>
              </w:rPr>
            </w:pPr>
            <w:r w:rsidRPr="008B6D9F">
              <w:rPr>
                <w:rFonts w:ascii="Times New Roman" w:hAnsi="Times New Roman" w:cs="Times New Roman"/>
                <w:iCs/>
                <w:sz w:val="24"/>
                <w:szCs w:val="24"/>
              </w:rPr>
              <w:t>pėsčiųjų takai</w:t>
            </w:r>
            <w:r w:rsidR="009E0209" w:rsidRPr="008B6D9F">
              <w:rPr>
                <w:rFonts w:ascii="Times New Roman" w:hAnsi="Times New Roman" w:cs="Times New Roman"/>
                <w:iCs/>
                <w:sz w:val="24"/>
                <w:szCs w:val="24"/>
              </w:rPr>
              <w:t>;</w:t>
            </w:r>
            <w:r w:rsidRPr="008B6D9F">
              <w:rPr>
                <w:rFonts w:ascii="Times New Roman" w:hAnsi="Times New Roman" w:cs="Times New Roman"/>
                <w:iCs/>
                <w:sz w:val="24"/>
                <w:szCs w:val="24"/>
              </w:rPr>
              <w:t xml:space="preserve"> </w:t>
            </w:r>
          </w:p>
          <w:p w14:paraId="24D79F62" w14:textId="77777777" w:rsidR="009E0209" w:rsidRPr="008B6D9F" w:rsidRDefault="00C811C9" w:rsidP="009E0209">
            <w:pPr>
              <w:pStyle w:val="Sraopastraipa"/>
              <w:numPr>
                <w:ilvl w:val="0"/>
                <w:numId w:val="31"/>
              </w:numPr>
              <w:jc w:val="both"/>
              <w:rPr>
                <w:rFonts w:ascii="Times New Roman" w:hAnsi="Times New Roman" w:cs="Times New Roman"/>
                <w:iCs/>
                <w:sz w:val="24"/>
                <w:szCs w:val="24"/>
              </w:rPr>
            </w:pPr>
            <w:r w:rsidRPr="008B6D9F">
              <w:rPr>
                <w:rFonts w:ascii="Times New Roman" w:hAnsi="Times New Roman" w:cs="Times New Roman"/>
                <w:iCs/>
                <w:sz w:val="24"/>
                <w:szCs w:val="24"/>
              </w:rPr>
              <w:t xml:space="preserve">aptarnaujančio transporto privažiavimas; </w:t>
            </w:r>
          </w:p>
          <w:p w14:paraId="45A28513" w14:textId="77777777" w:rsidR="009E0209" w:rsidRPr="008B6D9F" w:rsidRDefault="00C811C9" w:rsidP="009E0209">
            <w:pPr>
              <w:pStyle w:val="Sraopastraipa"/>
              <w:numPr>
                <w:ilvl w:val="0"/>
                <w:numId w:val="31"/>
              </w:numPr>
              <w:jc w:val="both"/>
              <w:rPr>
                <w:rFonts w:ascii="Times New Roman" w:hAnsi="Times New Roman" w:cs="Times New Roman"/>
                <w:iCs/>
                <w:sz w:val="24"/>
                <w:szCs w:val="24"/>
              </w:rPr>
            </w:pPr>
            <w:r w:rsidRPr="008B6D9F">
              <w:rPr>
                <w:rFonts w:ascii="Times New Roman" w:hAnsi="Times New Roman" w:cs="Times New Roman"/>
                <w:iCs/>
                <w:sz w:val="24"/>
                <w:szCs w:val="24"/>
              </w:rPr>
              <w:t xml:space="preserve">apsisukimo aikštelė; </w:t>
            </w:r>
          </w:p>
          <w:p w14:paraId="2540024A" w14:textId="5E2C9DDA" w:rsidR="009E0209" w:rsidRPr="008B6D9F" w:rsidRDefault="00C811C9" w:rsidP="009E0209">
            <w:pPr>
              <w:pStyle w:val="Sraopastraipa"/>
              <w:numPr>
                <w:ilvl w:val="0"/>
                <w:numId w:val="31"/>
              </w:numPr>
              <w:jc w:val="both"/>
              <w:rPr>
                <w:rFonts w:ascii="Times New Roman" w:hAnsi="Times New Roman" w:cs="Times New Roman"/>
                <w:iCs/>
                <w:sz w:val="24"/>
                <w:szCs w:val="24"/>
              </w:rPr>
            </w:pPr>
            <w:r w:rsidRPr="008B6D9F">
              <w:rPr>
                <w:rFonts w:ascii="Times New Roman" w:hAnsi="Times New Roman" w:cs="Times New Roman"/>
                <w:iCs/>
                <w:sz w:val="24"/>
                <w:szCs w:val="24"/>
                <w:lang w:eastAsia="lt-LT"/>
              </w:rPr>
              <w:t>Kelio Utenos kelias – Mūšios paplūdimys paprastas/kapitalinis remontas,</w:t>
            </w:r>
            <w:r w:rsidR="009E0209" w:rsidRPr="008B6D9F">
              <w:rPr>
                <w:rFonts w:ascii="Times New Roman" w:hAnsi="Times New Roman" w:cs="Times New Roman"/>
                <w:iCs/>
                <w:sz w:val="24"/>
                <w:szCs w:val="24"/>
                <w:lang w:eastAsia="lt-LT"/>
              </w:rPr>
              <w:t xml:space="preserve"> numatant 2 automobilių stovėjimo vietas pritaikytas ŽN (1A tipo ŽN, 1B tipo ŽN) ir 2   elektromobilių stovėjimo vietas); </w:t>
            </w:r>
            <w:r w:rsidRPr="008B6D9F">
              <w:rPr>
                <w:rFonts w:ascii="Times New Roman" w:hAnsi="Times New Roman" w:cs="Times New Roman"/>
                <w:iCs/>
                <w:sz w:val="24"/>
                <w:szCs w:val="24"/>
              </w:rPr>
              <w:t xml:space="preserve"> </w:t>
            </w:r>
          </w:p>
          <w:p w14:paraId="79CCCB36" w14:textId="77777777" w:rsidR="009E0209" w:rsidRPr="008B6D9F" w:rsidRDefault="00C811C9" w:rsidP="009E0209">
            <w:pPr>
              <w:pStyle w:val="Sraopastraipa"/>
              <w:numPr>
                <w:ilvl w:val="0"/>
                <w:numId w:val="31"/>
              </w:numPr>
              <w:jc w:val="both"/>
              <w:rPr>
                <w:rFonts w:ascii="Times New Roman" w:hAnsi="Times New Roman" w:cs="Times New Roman"/>
                <w:iCs/>
                <w:sz w:val="24"/>
                <w:szCs w:val="24"/>
              </w:rPr>
            </w:pPr>
            <w:r w:rsidRPr="008B6D9F">
              <w:rPr>
                <w:rFonts w:ascii="Times New Roman" w:hAnsi="Times New Roman" w:cs="Times New Roman"/>
                <w:iCs/>
                <w:sz w:val="24"/>
                <w:szCs w:val="24"/>
              </w:rPr>
              <w:t xml:space="preserve">dviračių saugojimo aikštelė; </w:t>
            </w:r>
          </w:p>
          <w:p w14:paraId="010A6971" w14:textId="23A4869C" w:rsidR="00C811C9" w:rsidRPr="008B6D9F" w:rsidRDefault="00C811C9" w:rsidP="009E0209">
            <w:pPr>
              <w:pStyle w:val="Sraopastraipa"/>
              <w:numPr>
                <w:ilvl w:val="0"/>
                <w:numId w:val="31"/>
              </w:numPr>
              <w:jc w:val="both"/>
              <w:rPr>
                <w:iCs/>
              </w:rPr>
            </w:pPr>
            <w:r w:rsidRPr="008B6D9F">
              <w:rPr>
                <w:rFonts w:ascii="Times New Roman" w:hAnsi="Times New Roman" w:cs="Times New Roman"/>
                <w:iCs/>
                <w:sz w:val="24"/>
                <w:szCs w:val="24"/>
              </w:rPr>
              <w:t>atliekų konteinerių aikštelė.</w:t>
            </w:r>
          </w:p>
        </w:tc>
      </w:tr>
      <w:tr w:rsidR="00C811C9" w:rsidRPr="0004269A" w14:paraId="349C21C5" w14:textId="77777777" w:rsidTr="00A8394A">
        <w:tc>
          <w:tcPr>
            <w:tcW w:w="696" w:type="dxa"/>
            <w:tcBorders>
              <w:top w:val="single" w:sz="4" w:space="0" w:color="auto"/>
              <w:left w:val="single" w:sz="4" w:space="0" w:color="auto"/>
              <w:bottom w:val="single" w:sz="4" w:space="0" w:color="auto"/>
              <w:right w:val="single" w:sz="4" w:space="0" w:color="auto"/>
            </w:tcBorders>
            <w:hideMark/>
          </w:tcPr>
          <w:p w14:paraId="5A4D7FE6" w14:textId="52B59452" w:rsidR="00C811C9" w:rsidRPr="0004269A" w:rsidRDefault="00C811C9" w:rsidP="00C811C9">
            <w:pPr>
              <w:spacing w:line="276" w:lineRule="auto"/>
              <w:jc w:val="both"/>
            </w:pPr>
            <w:r>
              <w:t>1</w:t>
            </w:r>
            <w:r w:rsidR="007725FD">
              <w:t>7</w:t>
            </w:r>
            <w:r>
              <w:t>.3</w:t>
            </w:r>
          </w:p>
        </w:tc>
        <w:tc>
          <w:tcPr>
            <w:tcW w:w="3268" w:type="dxa"/>
            <w:tcBorders>
              <w:top w:val="single" w:sz="4" w:space="0" w:color="auto"/>
              <w:left w:val="single" w:sz="4" w:space="0" w:color="auto"/>
              <w:bottom w:val="single" w:sz="4" w:space="0" w:color="auto"/>
              <w:right w:val="single" w:sz="4" w:space="0" w:color="auto"/>
            </w:tcBorders>
            <w:hideMark/>
          </w:tcPr>
          <w:p w14:paraId="6A30713F" w14:textId="6C3433AE" w:rsidR="00C811C9" w:rsidRPr="00A8394A" w:rsidRDefault="00C811C9" w:rsidP="00C811C9">
            <w:pPr>
              <w:spacing w:line="276" w:lineRule="auto"/>
              <w:rPr>
                <w:kern w:val="24"/>
                <w:u w:val="single"/>
              </w:rPr>
            </w:pPr>
            <w:r w:rsidRPr="00A8394A">
              <w:t>vandentiekio ir nuotekų šalinimo daliai</w:t>
            </w:r>
          </w:p>
        </w:tc>
        <w:tc>
          <w:tcPr>
            <w:tcW w:w="5387" w:type="dxa"/>
            <w:tcBorders>
              <w:top w:val="single" w:sz="4" w:space="0" w:color="auto"/>
              <w:left w:val="single" w:sz="4" w:space="0" w:color="auto"/>
              <w:bottom w:val="single" w:sz="4" w:space="0" w:color="auto"/>
              <w:right w:val="single" w:sz="4" w:space="0" w:color="auto"/>
            </w:tcBorders>
          </w:tcPr>
          <w:p w14:paraId="5F755DCB" w14:textId="038D7882" w:rsidR="00C811C9" w:rsidRPr="008B6D9F" w:rsidRDefault="00093F1E" w:rsidP="00C811C9">
            <w:pPr>
              <w:spacing w:line="276" w:lineRule="auto"/>
              <w:jc w:val="both"/>
              <w:rPr>
                <w:iCs/>
                <w:kern w:val="2"/>
              </w:rPr>
            </w:pPr>
            <w:r w:rsidRPr="008B6D9F">
              <w:rPr>
                <w:iCs/>
                <w:kern w:val="2"/>
              </w:rPr>
              <w:t>Spręsti paviršinių nuotekų surinkimą nuo aplinkinių teritorijų</w:t>
            </w:r>
            <w:r w:rsidR="008B6D9F">
              <w:rPr>
                <w:iCs/>
                <w:kern w:val="2"/>
              </w:rPr>
              <w:t>.</w:t>
            </w:r>
          </w:p>
        </w:tc>
      </w:tr>
      <w:tr w:rsidR="00C811C9" w:rsidRPr="0004269A" w14:paraId="31ED3595" w14:textId="77777777" w:rsidTr="00A8394A">
        <w:tc>
          <w:tcPr>
            <w:tcW w:w="696" w:type="dxa"/>
            <w:tcBorders>
              <w:top w:val="single" w:sz="4" w:space="0" w:color="auto"/>
              <w:left w:val="single" w:sz="4" w:space="0" w:color="auto"/>
              <w:bottom w:val="single" w:sz="4" w:space="0" w:color="auto"/>
              <w:right w:val="single" w:sz="4" w:space="0" w:color="auto"/>
            </w:tcBorders>
            <w:hideMark/>
          </w:tcPr>
          <w:p w14:paraId="59B8FD9F" w14:textId="1ABDCC9C" w:rsidR="00C811C9" w:rsidRPr="0004269A" w:rsidRDefault="00C811C9" w:rsidP="00C811C9">
            <w:pPr>
              <w:spacing w:line="276" w:lineRule="auto"/>
              <w:jc w:val="both"/>
            </w:pPr>
            <w:r>
              <w:t>1</w:t>
            </w:r>
            <w:r w:rsidR="007725FD">
              <w:t>7</w:t>
            </w:r>
            <w:r>
              <w:t>.4</w:t>
            </w:r>
          </w:p>
        </w:tc>
        <w:tc>
          <w:tcPr>
            <w:tcW w:w="3268" w:type="dxa"/>
            <w:tcBorders>
              <w:top w:val="single" w:sz="4" w:space="0" w:color="auto"/>
              <w:left w:val="single" w:sz="4" w:space="0" w:color="auto"/>
              <w:bottom w:val="single" w:sz="4" w:space="0" w:color="auto"/>
              <w:right w:val="single" w:sz="4" w:space="0" w:color="auto"/>
            </w:tcBorders>
            <w:hideMark/>
          </w:tcPr>
          <w:p w14:paraId="28E6A9EF" w14:textId="65A0497B" w:rsidR="00C811C9" w:rsidRPr="00A8394A" w:rsidRDefault="00C811C9" w:rsidP="00C811C9">
            <w:pPr>
              <w:spacing w:line="276" w:lineRule="auto"/>
              <w:rPr>
                <w:u w:val="single"/>
              </w:rPr>
            </w:pPr>
            <w:r w:rsidRPr="00A8394A">
              <w:t>elektrotechnikos daliai</w:t>
            </w:r>
          </w:p>
        </w:tc>
        <w:tc>
          <w:tcPr>
            <w:tcW w:w="5387" w:type="dxa"/>
            <w:tcBorders>
              <w:top w:val="single" w:sz="4" w:space="0" w:color="auto"/>
              <w:left w:val="single" w:sz="4" w:space="0" w:color="auto"/>
              <w:bottom w:val="single" w:sz="4" w:space="0" w:color="auto"/>
              <w:right w:val="single" w:sz="4" w:space="0" w:color="auto"/>
            </w:tcBorders>
          </w:tcPr>
          <w:p w14:paraId="094485A0" w14:textId="6554C37A" w:rsidR="008A08A1" w:rsidRPr="008B6D9F" w:rsidRDefault="009E0209" w:rsidP="00C811C9">
            <w:pPr>
              <w:spacing w:line="276" w:lineRule="auto"/>
              <w:jc w:val="both"/>
              <w:rPr>
                <w:iCs/>
              </w:rPr>
            </w:pPr>
            <w:r w:rsidRPr="008B6D9F">
              <w:rPr>
                <w:iCs/>
              </w:rPr>
              <w:t>S</w:t>
            </w:r>
            <w:r w:rsidR="00093F1E" w:rsidRPr="008B6D9F">
              <w:rPr>
                <w:iCs/>
              </w:rPr>
              <w:t>uprojektuoti teritorijos apšvietimą ir elektromobilių krovimo stoteles (2 vnt.)</w:t>
            </w:r>
            <w:r w:rsidR="008B6D9F">
              <w:rPr>
                <w:iCs/>
              </w:rPr>
              <w:t>.</w:t>
            </w:r>
          </w:p>
          <w:p w14:paraId="34120241" w14:textId="5856DCDF" w:rsidR="00C811C9" w:rsidRPr="008B6D9F" w:rsidRDefault="008A08A1" w:rsidP="00C811C9">
            <w:pPr>
              <w:spacing w:line="276" w:lineRule="auto"/>
              <w:jc w:val="both"/>
              <w:rPr>
                <w:iCs/>
              </w:rPr>
            </w:pPr>
            <w:r w:rsidRPr="008B6D9F">
              <w:rPr>
                <w:iCs/>
              </w:rPr>
              <w:t xml:space="preserve">Projektuojant lieptą numatyti galimybę </w:t>
            </w:r>
            <w:r w:rsidR="00F93030" w:rsidRPr="008B6D9F">
              <w:rPr>
                <w:iCs/>
              </w:rPr>
              <w:t>elektros pajungimui renginių metu</w:t>
            </w:r>
            <w:r w:rsidR="009E0209" w:rsidRPr="008B6D9F">
              <w:rPr>
                <w:iCs/>
              </w:rPr>
              <w:t>.</w:t>
            </w:r>
          </w:p>
        </w:tc>
      </w:tr>
      <w:tr w:rsidR="00C811C9" w:rsidRPr="0004269A" w14:paraId="1C2A8CA8" w14:textId="77777777" w:rsidTr="00A8394A">
        <w:tc>
          <w:tcPr>
            <w:tcW w:w="696" w:type="dxa"/>
            <w:tcBorders>
              <w:top w:val="single" w:sz="4" w:space="0" w:color="auto"/>
              <w:left w:val="single" w:sz="4" w:space="0" w:color="auto"/>
              <w:bottom w:val="single" w:sz="4" w:space="0" w:color="auto"/>
              <w:right w:val="single" w:sz="4" w:space="0" w:color="auto"/>
            </w:tcBorders>
          </w:tcPr>
          <w:p w14:paraId="32DF6454" w14:textId="68D08ABD" w:rsidR="00C811C9" w:rsidRDefault="007725FD" w:rsidP="00C811C9">
            <w:pPr>
              <w:spacing w:line="276" w:lineRule="auto"/>
              <w:jc w:val="both"/>
            </w:pPr>
            <w:r>
              <w:t>17.5.</w:t>
            </w:r>
          </w:p>
        </w:tc>
        <w:tc>
          <w:tcPr>
            <w:tcW w:w="3268" w:type="dxa"/>
            <w:tcBorders>
              <w:top w:val="single" w:sz="4" w:space="0" w:color="auto"/>
              <w:left w:val="single" w:sz="4" w:space="0" w:color="auto"/>
              <w:bottom w:val="single" w:sz="4" w:space="0" w:color="auto"/>
              <w:right w:val="single" w:sz="4" w:space="0" w:color="auto"/>
            </w:tcBorders>
          </w:tcPr>
          <w:p w14:paraId="3F18A808" w14:textId="1F145D8D" w:rsidR="00C811C9" w:rsidRPr="00A8394A" w:rsidRDefault="00C811C9" w:rsidP="00C811C9">
            <w:pPr>
              <w:spacing w:line="276" w:lineRule="auto"/>
            </w:pPr>
            <w:r>
              <w:t>kita</w:t>
            </w:r>
          </w:p>
        </w:tc>
        <w:tc>
          <w:tcPr>
            <w:tcW w:w="5387" w:type="dxa"/>
            <w:tcBorders>
              <w:top w:val="single" w:sz="4" w:space="0" w:color="auto"/>
              <w:left w:val="single" w:sz="4" w:space="0" w:color="auto"/>
              <w:bottom w:val="single" w:sz="4" w:space="0" w:color="auto"/>
              <w:right w:val="single" w:sz="4" w:space="0" w:color="auto"/>
            </w:tcBorders>
          </w:tcPr>
          <w:p w14:paraId="5CD13DAF" w14:textId="77777777" w:rsidR="00C811C9" w:rsidRPr="008B6D9F" w:rsidRDefault="00C811C9" w:rsidP="00C811C9">
            <w:pPr>
              <w:spacing w:line="276" w:lineRule="auto"/>
              <w:jc w:val="both"/>
              <w:rPr>
                <w:iCs/>
              </w:rPr>
            </w:pPr>
            <w:r w:rsidRPr="008B6D9F">
              <w:rPr>
                <w:iCs/>
              </w:rPr>
              <w:t>Sklype pagal projektinius pasiūlymus yra įrengti:</w:t>
            </w:r>
          </w:p>
          <w:p w14:paraId="2202653A" w14:textId="6F92942D" w:rsidR="00C811C9" w:rsidRPr="008B6D9F" w:rsidRDefault="00C811C9" w:rsidP="00C811C9">
            <w:pPr>
              <w:spacing w:line="276" w:lineRule="auto"/>
              <w:jc w:val="both"/>
              <w:rPr>
                <w:iCs/>
              </w:rPr>
            </w:pPr>
            <w:r w:rsidRPr="008B6D9F">
              <w:rPr>
                <w:iCs/>
              </w:rPr>
              <w:t xml:space="preserve"> 1. San. mazgas su dušais (Projektiniuose pasiūlymuose Nr.11)</w:t>
            </w:r>
            <w:r w:rsidR="008B6D9F">
              <w:rPr>
                <w:iCs/>
              </w:rPr>
              <w:t>;</w:t>
            </w:r>
          </w:p>
          <w:p w14:paraId="733701C2" w14:textId="654B6D6B" w:rsidR="00C811C9" w:rsidRPr="008B6D9F" w:rsidRDefault="00C811C9" w:rsidP="00C811C9">
            <w:pPr>
              <w:spacing w:line="276" w:lineRule="auto"/>
              <w:jc w:val="both"/>
              <w:rPr>
                <w:iCs/>
              </w:rPr>
            </w:pPr>
            <w:r w:rsidRPr="008B6D9F">
              <w:rPr>
                <w:iCs/>
              </w:rPr>
              <w:t>2. Nuotekų valymo įrenginiai (Projektiniuose pasiūlymuose Nr. 16)</w:t>
            </w:r>
            <w:r w:rsidR="008B6D9F">
              <w:rPr>
                <w:iCs/>
              </w:rPr>
              <w:t>;</w:t>
            </w:r>
          </w:p>
          <w:p w14:paraId="0F936659" w14:textId="19B19171" w:rsidR="00C811C9" w:rsidRPr="008B6D9F" w:rsidRDefault="00C811C9" w:rsidP="00C811C9">
            <w:pPr>
              <w:spacing w:line="276" w:lineRule="auto"/>
              <w:jc w:val="both"/>
              <w:rPr>
                <w:iCs/>
              </w:rPr>
            </w:pPr>
            <w:r w:rsidRPr="008B6D9F">
              <w:rPr>
                <w:iCs/>
              </w:rPr>
              <w:t>3. Vandens gręžinys (Projektiniuose pasiūlymuose Nr. 17)</w:t>
            </w:r>
            <w:r w:rsidR="008B6D9F">
              <w:rPr>
                <w:iCs/>
              </w:rPr>
              <w:t>;</w:t>
            </w:r>
          </w:p>
          <w:p w14:paraId="2FF3199E" w14:textId="7FDC1E9F" w:rsidR="00C811C9" w:rsidRPr="008B6D9F" w:rsidRDefault="00C811C9" w:rsidP="00C811C9">
            <w:pPr>
              <w:spacing w:line="276" w:lineRule="auto"/>
              <w:jc w:val="both"/>
              <w:rPr>
                <w:iCs/>
              </w:rPr>
            </w:pPr>
            <w:r w:rsidRPr="008B6D9F">
              <w:rPr>
                <w:iCs/>
              </w:rPr>
              <w:t>4. Mobili plaukiojanti scena (Projektiniuose pasiūlymuose Nr. 7)</w:t>
            </w:r>
            <w:r w:rsidR="008B6D9F">
              <w:rPr>
                <w:iCs/>
              </w:rPr>
              <w:t>.</w:t>
            </w:r>
          </w:p>
        </w:tc>
      </w:tr>
      <w:tr w:rsidR="00C811C9" w:rsidRPr="0004269A" w14:paraId="3152E1A7" w14:textId="77777777" w:rsidTr="00A8394A">
        <w:tc>
          <w:tcPr>
            <w:tcW w:w="696" w:type="dxa"/>
            <w:tcBorders>
              <w:top w:val="single" w:sz="4" w:space="0" w:color="auto"/>
              <w:left w:val="single" w:sz="4" w:space="0" w:color="auto"/>
              <w:bottom w:val="single" w:sz="4" w:space="0" w:color="auto"/>
              <w:right w:val="single" w:sz="4" w:space="0" w:color="auto"/>
            </w:tcBorders>
          </w:tcPr>
          <w:p w14:paraId="2A7A6515" w14:textId="4DDF2ECD" w:rsidR="00C811C9" w:rsidRPr="0004269A" w:rsidRDefault="00C811C9" w:rsidP="00C811C9">
            <w:pPr>
              <w:spacing w:line="276" w:lineRule="auto"/>
              <w:jc w:val="both"/>
            </w:pPr>
            <w:r>
              <w:t>1</w:t>
            </w:r>
            <w:r w:rsidR="007725FD">
              <w:t>8</w:t>
            </w:r>
            <w:r>
              <w:t>.</w:t>
            </w:r>
          </w:p>
        </w:tc>
        <w:tc>
          <w:tcPr>
            <w:tcW w:w="3268" w:type="dxa"/>
            <w:tcBorders>
              <w:top w:val="single" w:sz="4" w:space="0" w:color="auto"/>
              <w:left w:val="single" w:sz="4" w:space="0" w:color="auto"/>
              <w:bottom w:val="single" w:sz="4" w:space="0" w:color="auto"/>
              <w:right w:val="single" w:sz="4" w:space="0" w:color="auto"/>
            </w:tcBorders>
          </w:tcPr>
          <w:p w14:paraId="3484ABF9" w14:textId="0EE78BA6" w:rsidR="00C811C9" w:rsidRPr="0004269A" w:rsidRDefault="00C811C9" w:rsidP="00C811C9">
            <w:pPr>
              <w:spacing w:line="276" w:lineRule="auto"/>
            </w:pPr>
            <w:r>
              <w:t>Reikalavimai susiję su „Žaliųjų pirkimų“ nuostatų įgyvendinimu bei statinio tvarumo kriterijai</w:t>
            </w:r>
          </w:p>
        </w:tc>
        <w:tc>
          <w:tcPr>
            <w:tcW w:w="5387" w:type="dxa"/>
            <w:tcBorders>
              <w:top w:val="single" w:sz="4" w:space="0" w:color="auto"/>
              <w:left w:val="single" w:sz="4" w:space="0" w:color="auto"/>
              <w:bottom w:val="single" w:sz="4" w:space="0" w:color="auto"/>
              <w:right w:val="single" w:sz="4" w:space="0" w:color="auto"/>
            </w:tcBorders>
          </w:tcPr>
          <w:p w14:paraId="29B0F862" w14:textId="77777777" w:rsidR="008B6D9F" w:rsidRPr="006E1317" w:rsidRDefault="008B6D9F" w:rsidP="008B6D9F">
            <w:pPr>
              <w:jc w:val="both"/>
            </w:pPr>
            <w:r w:rsidRPr="006E1317">
              <w:rPr>
                <w:iCs/>
              </w:rPr>
              <w:t>Projektuojami statybos darbai turi tenkinti reikalavimus,</w:t>
            </w:r>
            <w:r w:rsidRPr="006E1317">
              <w:rPr>
                <w:iCs/>
                <w:lang w:eastAsia="lt-LT"/>
              </w:rPr>
              <w:t xml:space="preserve"> pagal </w:t>
            </w:r>
            <w:r w:rsidRPr="006E1317">
              <w:rPr>
                <w:iCs/>
              </w:rPr>
              <w:t xml:space="preserve">Aplinkos apsaugos kriterijų taikymo, vykdant žaliuosius pirkimus, tvarkos aprašo 4.3 papunktį (Lietuvos Respublikos aplinkos ministro 2011 m. birželio 28 d. įsakymo Nr. D1-508 „Dėl </w:t>
            </w:r>
            <w:r w:rsidRPr="006E1317">
              <w:rPr>
                <w:iCs/>
                <w:lang w:eastAsia="lt-LT"/>
              </w:rPr>
              <w:t>aplinkos apsaugos kriterijų taikymo, vykdant žaliuosius pirkimus tvarkos aprašo patvirtinimo“ (</w:t>
            </w:r>
            <w:r w:rsidRPr="006E1317">
              <w:rPr>
                <w:iCs/>
              </w:rPr>
              <w:t>2025 m. sausio 30 d. įsakymo Nr. D1-11 redakcija)).  </w:t>
            </w:r>
          </w:p>
          <w:p w14:paraId="60C64506" w14:textId="3470F397" w:rsidR="00C811C9" w:rsidRPr="008B6D9F" w:rsidRDefault="00C811C9" w:rsidP="00C811C9">
            <w:pPr>
              <w:jc w:val="both"/>
              <w:rPr>
                <w:iCs/>
                <w:strike/>
                <w:color w:val="FF0000"/>
              </w:rPr>
            </w:pPr>
          </w:p>
        </w:tc>
      </w:tr>
      <w:tr w:rsidR="00C811C9" w:rsidRPr="0004269A" w14:paraId="4FC1347E" w14:textId="77777777" w:rsidTr="00A8394A">
        <w:tc>
          <w:tcPr>
            <w:tcW w:w="696" w:type="dxa"/>
            <w:tcBorders>
              <w:top w:val="single" w:sz="4" w:space="0" w:color="auto"/>
              <w:left w:val="single" w:sz="4" w:space="0" w:color="auto"/>
              <w:bottom w:val="single" w:sz="4" w:space="0" w:color="auto"/>
              <w:right w:val="single" w:sz="4" w:space="0" w:color="auto"/>
            </w:tcBorders>
            <w:hideMark/>
          </w:tcPr>
          <w:p w14:paraId="6866BE16" w14:textId="2C039FA9" w:rsidR="00C811C9" w:rsidRPr="0004269A" w:rsidRDefault="00C811C9" w:rsidP="00C811C9">
            <w:pPr>
              <w:spacing w:line="276" w:lineRule="auto"/>
              <w:jc w:val="both"/>
            </w:pPr>
            <w:r w:rsidRPr="0004269A">
              <w:t>1</w:t>
            </w:r>
            <w:r w:rsidR="007725FD">
              <w:t>9</w:t>
            </w:r>
            <w:r w:rsidRPr="0004269A">
              <w:t>.</w:t>
            </w:r>
          </w:p>
        </w:tc>
        <w:tc>
          <w:tcPr>
            <w:tcW w:w="3268" w:type="dxa"/>
            <w:tcBorders>
              <w:top w:val="single" w:sz="4" w:space="0" w:color="auto"/>
              <w:left w:val="single" w:sz="4" w:space="0" w:color="auto"/>
              <w:bottom w:val="single" w:sz="4" w:space="0" w:color="auto"/>
              <w:right w:val="single" w:sz="4" w:space="0" w:color="auto"/>
            </w:tcBorders>
            <w:hideMark/>
          </w:tcPr>
          <w:p w14:paraId="48975351" w14:textId="77777777" w:rsidR="00C811C9" w:rsidRPr="0004269A" w:rsidRDefault="00C811C9" w:rsidP="00C811C9">
            <w:pPr>
              <w:spacing w:line="276" w:lineRule="auto"/>
              <w:rPr>
                <w:u w:val="single"/>
              </w:rPr>
            </w:pPr>
            <w:r w:rsidRPr="0004269A">
              <w:t>Nurodymai sprendinių derinimui, jų pritarimui ir pan.</w:t>
            </w:r>
          </w:p>
        </w:tc>
        <w:tc>
          <w:tcPr>
            <w:tcW w:w="5387" w:type="dxa"/>
            <w:tcBorders>
              <w:top w:val="single" w:sz="4" w:space="0" w:color="auto"/>
              <w:left w:val="single" w:sz="4" w:space="0" w:color="auto"/>
              <w:bottom w:val="single" w:sz="4" w:space="0" w:color="auto"/>
              <w:right w:val="single" w:sz="4" w:space="0" w:color="auto"/>
            </w:tcBorders>
            <w:hideMark/>
          </w:tcPr>
          <w:p w14:paraId="112B6364" w14:textId="589FC8CC" w:rsidR="00C811C9" w:rsidRPr="008B6D9F" w:rsidRDefault="00C811C9" w:rsidP="00C811C9">
            <w:pPr>
              <w:jc w:val="both"/>
              <w:rPr>
                <w:iCs/>
                <w:kern w:val="0"/>
                <w:lang w:eastAsia="lt-LT"/>
              </w:rPr>
            </w:pPr>
            <w:r w:rsidRPr="008B6D9F">
              <w:rPr>
                <w:iCs/>
                <w:kern w:val="0"/>
                <w:lang w:eastAsia="lt-LT"/>
              </w:rPr>
              <w:t xml:space="preserve">Kas mėnesį pateikti projekto rengimo tarpinius rezultatus. Prieš Užsakovui tvirtinant projektą, projektuotojas turi pristatyti parengtą projektą susitikimo metu, pakomentuoti pagrindinius projektinius sprendinius bei nurodyti projekto sprendinių atitiktį projektavimo užduočiai. </w:t>
            </w:r>
          </w:p>
          <w:p w14:paraId="4890BA23" w14:textId="2F9EE6D5" w:rsidR="00C811C9" w:rsidRPr="008B6D9F" w:rsidRDefault="00C811C9" w:rsidP="00C811C9">
            <w:pPr>
              <w:jc w:val="both"/>
              <w:rPr>
                <w:iCs/>
                <w:kern w:val="0"/>
                <w:lang w:eastAsia="lt-LT"/>
              </w:rPr>
            </w:pPr>
            <w:r w:rsidRPr="008B6D9F">
              <w:rPr>
                <w:iCs/>
                <w:kern w:val="0"/>
                <w:lang w:eastAsia="lt-LT"/>
              </w:rPr>
              <w:t xml:space="preserve">Projekto vienas egzempliorių komplektas pateikiamas Užsakovui sprendinių pritarimui ir statinio techninių-ekonominių rodiklių patvirtinimui. Projektas turi būti </w:t>
            </w:r>
            <w:r w:rsidRPr="008B6D9F">
              <w:rPr>
                <w:iCs/>
                <w:kern w:val="0"/>
                <w:lang w:eastAsia="lt-LT"/>
              </w:rPr>
              <w:lastRenderedPageBreak/>
              <w:t xml:space="preserve">suderintas su visais suinteresuotais juridiniais asmenimis. </w:t>
            </w:r>
          </w:p>
          <w:p w14:paraId="706437E5" w14:textId="73419D24" w:rsidR="00C811C9" w:rsidRPr="008B6D9F" w:rsidRDefault="00C811C9" w:rsidP="00C811C9">
            <w:pPr>
              <w:spacing w:line="276" w:lineRule="auto"/>
              <w:jc w:val="both"/>
              <w:rPr>
                <w:iCs/>
                <w:u w:val="single"/>
              </w:rPr>
            </w:pPr>
            <w:r w:rsidRPr="008B6D9F">
              <w:rPr>
                <w:iCs/>
                <w:kern w:val="0"/>
                <w:lang w:eastAsia="lt-LT"/>
              </w:rPr>
              <w:t>Statinio projekto ekspertizę organizuoja ir apmoka Užsakovas.</w:t>
            </w:r>
          </w:p>
        </w:tc>
      </w:tr>
      <w:tr w:rsidR="00C811C9" w:rsidRPr="0004269A" w14:paraId="28E91638" w14:textId="77777777" w:rsidTr="00A8394A">
        <w:tc>
          <w:tcPr>
            <w:tcW w:w="696" w:type="dxa"/>
            <w:tcBorders>
              <w:top w:val="single" w:sz="4" w:space="0" w:color="auto"/>
              <w:left w:val="single" w:sz="4" w:space="0" w:color="auto"/>
              <w:bottom w:val="single" w:sz="4" w:space="0" w:color="auto"/>
              <w:right w:val="single" w:sz="4" w:space="0" w:color="auto"/>
            </w:tcBorders>
          </w:tcPr>
          <w:p w14:paraId="1C59372A" w14:textId="19209EAD" w:rsidR="00C811C9" w:rsidRPr="0004269A" w:rsidRDefault="007725FD" w:rsidP="00C811C9">
            <w:pPr>
              <w:spacing w:line="276" w:lineRule="auto"/>
              <w:jc w:val="both"/>
            </w:pPr>
            <w:r>
              <w:lastRenderedPageBreak/>
              <w:t>20</w:t>
            </w:r>
            <w:r w:rsidR="00C811C9" w:rsidRPr="0004269A">
              <w:t>.</w:t>
            </w:r>
          </w:p>
        </w:tc>
        <w:tc>
          <w:tcPr>
            <w:tcW w:w="3268" w:type="dxa"/>
            <w:tcBorders>
              <w:top w:val="single" w:sz="4" w:space="0" w:color="auto"/>
              <w:left w:val="single" w:sz="4" w:space="0" w:color="auto"/>
              <w:bottom w:val="single" w:sz="4" w:space="0" w:color="auto"/>
              <w:right w:val="single" w:sz="4" w:space="0" w:color="auto"/>
            </w:tcBorders>
          </w:tcPr>
          <w:p w14:paraId="25A5F7DD" w14:textId="032D3EBF" w:rsidR="00C811C9" w:rsidRPr="0004269A" w:rsidRDefault="00C811C9" w:rsidP="00C811C9">
            <w:pPr>
              <w:spacing w:line="276" w:lineRule="auto"/>
            </w:pPr>
            <w:r>
              <w:t>Reikalaujami</w:t>
            </w:r>
            <w:r w:rsidRPr="0004269A">
              <w:t xml:space="preserve"> ekonominiai rodikliai</w:t>
            </w:r>
          </w:p>
        </w:tc>
        <w:tc>
          <w:tcPr>
            <w:tcW w:w="5387" w:type="dxa"/>
            <w:tcBorders>
              <w:top w:val="single" w:sz="4" w:space="0" w:color="auto"/>
              <w:left w:val="single" w:sz="4" w:space="0" w:color="auto"/>
              <w:bottom w:val="single" w:sz="4" w:space="0" w:color="auto"/>
              <w:right w:val="single" w:sz="4" w:space="0" w:color="auto"/>
            </w:tcBorders>
          </w:tcPr>
          <w:p w14:paraId="6B229633" w14:textId="3C6AEB93" w:rsidR="00C811C9" w:rsidRPr="008B6D9F" w:rsidRDefault="00C811C9" w:rsidP="00C811C9">
            <w:pPr>
              <w:spacing w:line="276" w:lineRule="auto"/>
              <w:jc w:val="both"/>
              <w:rPr>
                <w:iCs/>
                <w:kern w:val="0"/>
                <w:lang w:eastAsia="lt-LT"/>
              </w:rPr>
            </w:pPr>
            <w:r w:rsidRPr="008B6D9F">
              <w:rPr>
                <w:iCs/>
                <w:kern w:val="0"/>
                <w:lang w:eastAsia="lt-LT"/>
              </w:rPr>
              <w:t>Nėra.</w:t>
            </w:r>
          </w:p>
        </w:tc>
      </w:tr>
      <w:tr w:rsidR="00C811C9" w:rsidRPr="0004269A" w14:paraId="7793F171" w14:textId="77777777" w:rsidTr="00A8394A">
        <w:tc>
          <w:tcPr>
            <w:tcW w:w="696" w:type="dxa"/>
            <w:tcBorders>
              <w:top w:val="single" w:sz="4" w:space="0" w:color="auto"/>
              <w:left w:val="single" w:sz="4" w:space="0" w:color="auto"/>
              <w:bottom w:val="single" w:sz="4" w:space="0" w:color="auto"/>
              <w:right w:val="single" w:sz="4" w:space="0" w:color="auto"/>
            </w:tcBorders>
            <w:hideMark/>
          </w:tcPr>
          <w:p w14:paraId="4207999E" w14:textId="22EBB5AD" w:rsidR="00C811C9" w:rsidRPr="0004269A" w:rsidRDefault="007725FD" w:rsidP="00C811C9">
            <w:pPr>
              <w:spacing w:line="276" w:lineRule="auto"/>
              <w:jc w:val="both"/>
            </w:pPr>
            <w:r>
              <w:t>21</w:t>
            </w:r>
            <w:r w:rsidR="00C811C9" w:rsidRPr="0004269A">
              <w:t>.</w:t>
            </w:r>
          </w:p>
        </w:tc>
        <w:tc>
          <w:tcPr>
            <w:tcW w:w="3268" w:type="dxa"/>
            <w:tcBorders>
              <w:top w:val="single" w:sz="4" w:space="0" w:color="auto"/>
              <w:left w:val="single" w:sz="4" w:space="0" w:color="auto"/>
              <w:bottom w:val="single" w:sz="4" w:space="0" w:color="auto"/>
              <w:right w:val="single" w:sz="4" w:space="0" w:color="auto"/>
            </w:tcBorders>
            <w:hideMark/>
          </w:tcPr>
          <w:p w14:paraId="389D260E" w14:textId="79CCE8E5" w:rsidR="00C811C9" w:rsidRPr="0004269A" w:rsidRDefault="00C811C9" w:rsidP="00C811C9">
            <w:pPr>
              <w:spacing w:line="276" w:lineRule="auto"/>
              <w:rPr>
                <w:u w:val="single"/>
              </w:rPr>
            </w:pPr>
            <w:r w:rsidRPr="0004269A">
              <w:t>Statinio ar statinių grupės projektavimo ir statybos eiliškumas</w:t>
            </w:r>
          </w:p>
        </w:tc>
        <w:tc>
          <w:tcPr>
            <w:tcW w:w="5387" w:type="dxa"/>
            <w:tcBorders>
              <w:top w:val="single" w:sz="4" w:space="0" w:color="auto"/>
              <w:left w:val="single" w:sz="4" w:space="0" w:color="auto"/>
              <w:bottom w:val="single" w:sz="4" w:space="0" w:color="auto"/>
              <w:right w:val="single" w:sz="4" w:space="0" w:color="auto"/>
            </w:tcBorders>
            <w:hideMark/>
          </w:tcPr>
          <w:p w14:paraId="7FC9B0E3" w14:textId="7244D5E4" w:rsidR="00C811C9" w:rsidRPr="008B6D9F" w:rsidRDefault="00C811C9" w:rsidP="00C811C9">
            <w:pPr>
              <w:spacing w:line="276" w:lineRule="auto"/>
              <w:jc w:val="both"/>
              <w:rPr>
                <w:u w:val="single"/>
              </w:rPr>
            </w:pPr>
            <w:r w:rsidRPr="008B6D9F">
              <w:rPr>
                <w:iCs/>
                <w:kern w:val="0"/>
                <w:lang w:eastAsia="lt-LT"/>
              </w:rPr>
              <w:t>Nustato projekto vadovas.</w:t>
            </w:r>
          </w:p>
        </w:tc>
      </w:tr>
      <w:tr w:rsidR="00C811C9" w:rsidRPr="0004269A" w14:paraId="2065EEBB" w14:textId="77777777" w:rsidTr="00A8394A">
        <w:tc>
          <w:tcPr>
            <w:tcW w:w="696" w:type="dxa"/>
            <w:tcBorders>
              <w:top w:val="single" w:sz="4" w:space="0" w:color="auto"/>
              <w:left w:val="single" w:sz="4" w:space="0" w:color="auto"/>
              <w:bottom w:val="single" w:sz="4" w:space="0" w:color="auto"/>
              <w:right w:val="single" w:sz="4" w:space="0" w:color="auto"/>
            </w:tcBorders>
          </w:tcPr>
          <w:p w14:paraId="254050AE" w14:textId="0BB9A0D1" w:rsidR="00C811C9" w:rsidRPr="0004269A" w:rsidRDefault="00C811C9" w:rsidP="00C811C9">
            <w:pPr>
              <w:spacing w:line="276" w:lineRule="auto"/>
              <w:jc w:val="both"/>
            </w:pPr>
            <w:r w:rsidRPr="0004269A">
              <w:t>2</w:t>
            </w:r>
            <w:r w:rsidR="00A17EEB">
              <w:t>2</w:t>
            </w:r>
            <w:r w:rsidRPr="0004269A">
              <w:t>.</w:t>
            </w:r>
          </w:p>
        </w:tc>
        <w:tc>
          <w:tcPr>
            <w:tcW w:w="3268" w:type="dxa"/>
            <w:tcBorders>
              <w:top w:val="single" w:sz="4" w:space="0" w:color="auto"/>
              <w:left w:val="single" w:sz="4" w:space="0" w:color="auto"/>
              <w:bottom w:val="single" w:sz="4" w:space="0" w:color="auto"/>
              <w:right w:val="single" w:sz="4" w:space="0" w:color="auto"/>
            </w:tcBorders>
          </w:tcPr>
          <w:p w14:paraId="2F63EE37" w14:textId="450F8C49" w:rsidR="00C811C9" w:rsidRPr="0004269A" w:rsidRDefault="00C811C9" w:rsidP="00C811C9">
            <w:pPr>
              <w:spacing w:line="276" w:lineRule="auto"/>
            </w:pPr>
            <w:r w:rsidRPr="0004269A">
              <w:t>Projektavimo procesų valdymas ir automatizacija</w:t>
            </w:r>
          </w:p>
        </w:tc>
        <w:tc>
          <w:tcPr>
            <w:tcW w:w="5387" w:type="dxa"/>
            <w:tcBorders>
              <w:top w:val="single" w:sz="4" w:space="0" w:color="auto"/>
              <w:left w:val="single" w:sz="4" w:space="0" w:color="auto"/>
              <w:bottom w:val="single" w:sz="4" w:space="0" w:color="auto"/>
              <w:right w:val="single" w:sz="4" w:space="0" w:color="auto"/>
            </w:tcBorders>
          </w:tcPr>
          <w:p w14:paraId="27B68701" w14:textId="5009492F" w:rsidR="00C811C9" w:rsidRPr="008B6D9F" w:rsidRDefault="00C811C9" w:rsidP="00C811C9">
            <w:pPr>
              <w:spacing w:line="276" w:lineRule="auto"/>
              <w:jc w:val="both"/>
              <w:rPr>
                <w:iCs/>
                <w:kern w:val="0"/>
                <w:lang w:eastAsia="lt-LT"/>
              </w:rPr>
            </w:pPr>
            <w:r w:rsidRPr="008B6D9F">
              <w:rPr>
                <w:iCs/>
                <w:kern w:val="0"/>
                <w:lang w:eastAsia="lt-LT"/>
              </w:rPr>
              <w:t>Nėra.</w:t>
            </w:r>
          </w:p>
        </w:tc>
      </w:tr>
      <w:tr w:rsidR="00C811C9" w:rsidRPr="0004269A" w14:paraId="0BB223CB" w14:textId="77777777" w:rsidTr="00A8394A">
        <w:tc>
          <w:tcPr>
            <w:tcW w:w="696" w:type="dxa"/>
            <w:tcBorders>
              <w:top w:val="single" w:sz="4" w:space="0" w:color="auto"/>
              <w:left w:val="single" w:sz="4" w:space="0" w:color="auto"/>
              <w:bottom w:val="single" w:sz="4" w:space="0" w:color="auto"/>
              <w:right w:val="single" w:sz="4" w:space="0" w:color="auto"/>
            </w:tcBorders>
            <w:hideMark/>
          </w:tcPr>
          <w:p w14:paraId="01A27B5C" w14:textId="229153C6" w:rsidR="00C811C9" w:rsidRPr="0004269A" w:rsidRDefault="00C811C9" w:rsidP="00C811C9">
            <w:pPr>
              <w:spacing w:line="276" w:lineRule="auto"/>
              <w:jc w:val="both"/>
            </w:pPr>
            <w:r w:rsidRPr="0004269A">
              <w:t>2</w:t>
            </w:r>
            <w:r w:rsidR="00A17EEB">
              <w:t>3</w:t>
            </w:r>
            <w:r w:rsidRPr="0004269A">
              <w:t>.</w:t>
            </w:r>
          </w:p>
        </w:tc>
        <w:tc>
          <w:tcPr>
            <w:tcW w:w="3268" w:type="dxa"/>
            <w:tcBorders>
              <w:top w:val="single" w:sz="4" w:space="0" w:color="auto"/>
              <w:left w:val="single" w:sz="4" w:space="0" w:color="auto"/>
              <w:bottom w:val="single" w:sz="4" w:space="0" w:color="auto"/>
              <w:right w:val="single" w:sz="4" w:space="0" w:color="auto"/>
            </w:tcBorders>
            <w:hideMark/>
          </w:tcPr>
          <w:p w14:paraId="51631CE9" w14:textId="00859714" w:rsidR="00C811C9" w:rsidRPr="0004269A" w:rsidRDefault="00C811C9" w:rsidP="00C811C9">
            <w:pPr>
              <w:spacing w:line="276" w:lineRule="auto"/>
              <w:rPr>
                <w:noProof/>
              </w:rPr>
            </w:pPr>
            <w:r w:rsidRPr="0004269A">
              <w:rPr>
                <w:noProof/>
              </w:rPr>
              <w:t>Reikalavimai projekto rengimo dokumentų kalbai (-oms)</w:t>
            </w:r>
          </w:p>
        </w:tc>
        <w:tc>
          <w:tcPr>
            <w:tcW w:w="5387" w:type="dxa"/>
            <w:tcBorders>
              <w:top w:val="single" w:sz="4" w:space="0" w:color="auto"/>
              <w:left w:val="single" w:sz="4" w:space="0" w:color="auto"/>
              <w:bottom w:val="single" w:sz="4" w:space="0" w:color="auto"/>
              <w:right w:val="single" w:sz="4" w:space="0" w:color="auto"/>
            </w:tcBorders>
            <w:hideMark/>
          </w:tcPr>
          <w:p w14:paraId="347F16DB" w14:textId="77777777" w:rsidR="00C811C9" w:rsidRPr="008B6D9F" w:rsidRDefault="00C811C9" w:rsidP="00C811C9">
            <w:pPr>
              <w:jc w:val="both"/>
              <w:rPr>
                <w:iCs/>
                <w:kern w:val="0"/>
                <w:lang w:eastAsia="lt-LT"/>
              </w:rPr>
            </w:pPr>
            <w:r w:rsidRPr="008B6D9F">
              <w:rPr>
                <w:lang w:eastAsia="lt-LT"/>
              </w:rPr>
              <w:t>Projektas</w:t>
            </w:r>
            <w:r w:rsidRPr="008B6D9F">
              <w:rPr>
                <w:iCs/>
                <w:kern w:val="0"/>
                <w:lang w:eastAsia="lt-LT"/>
              </w:rPr>
              <w:t xml:space="preserve"> rengiamas valstybine (lietuvių) kalba.</w:t>
            </w:r>
          </w:p>
          <w:p w14:paraId="62590217" w14:textId="1DBE9C4E" w:rsidR="00C811C9" w:rsidRPr="008B6D9F" w:rsidRDefault="00C811C9" w:rsidP="00C811C9">
            <w:pPr>
              <w:spacing w:line="276" w:lineRule="auto"/>
              <w:jc w:val="both"/>
              <w:rPr>
                <w:iCs/>
                <w:kern w:val="0"/>
                <w:lang w:eastAsia="lt-LT"/>
              </w:rPr>
            </w:pPr>
          </w:p>
        </w:tc>
      </w:tr>
      <w:tr w:rsidR="00C811C9" w:rsidRPr="0004269A" w14:paraId="1695CA46" w14:textId="77777777" w:rsidTr="00A8394A">
        <w:tc>
          <w:tcPr>
            <w:tcW w:w="696" w:type="dxa"/>
            <w:tcBorders>
              <w:top w:val="single" w:sz="4" w:space="0" w:color="auto"/>
              <w:left w:val="single" w:sz="4" w:space="0" w:color="auto"/>
              <w:bottom w:val="single" w:sz="4" w:space="0" w:color="auto"/>
              <w:right w:val="single" w:sz="4" w:space="0" w:color="auto"/>
            </w:tcBorders>
            <w:hideMark/>
          </w:tcPr>
          <w:p w14:paraId="4C13EAC0" w14:textId="21353BD9" w:rsidR="00C811C9" w:rsidRPr="0004269A" w:rsidRDefault="00C811C9" w:rsidP="00C811C9">
            <w:pPr>
              <w:spacing w:line="276" w:lineRule="auto"/>
              <w:jc w:val="both"/>
              <w:rPr>
                <w:kern w:val="2"/>
              </w:rPr>
            </w:pPr>
            <w:r w:rsidRPr="0004269A">
              <w:t>2</w:t>
            </w:r>
            <w:r w:rsidR="00A17EEB">
              <w:t>4</w:t>
            </w:r>
            <w:r>
              <w:t>.</w:t>
            </w:r>
          </w:p>
        </w:tc>
        <w:tc>
          <w:tcPr>
            <w:tcW w:w="3268" w:type="dxa"/>
            <w:tcBorders>
              <w:top w:val="single" w:sz="4" w:space="0" w:color="auto"/>
              <w:left w:val="single" w:sz="4" w:space="0" w:color="auto"/>
              <w:bottom w:val="single" w:sz="4" w:space="0" w:color="auto"/>
              <w:right w:val="single" w:sz="4" w:space="0" w:color="auto"/>
            </w:tcBorders>
            <w:hideMark/>
          </w:tcPr>
          <w:p w14:paraId="3321B6F2" w14:textId="2001837A" w:rsidR="00C811C9" w:rsidRPr="0004269A" w:rsidRDefault="00C811C9" w:rsidP="00C811C9">
            <w:pPr>
              <w:spacing w:line="276" w:lineRule="auto"/>
            </w:pPr>
            <w:r w:rsidRPr="0004269A">
              <w:t>Nurodymai statinio projekto dokumentų komplektavimui, įforminimui ir pateikimui</w:t>
            </w:r>
          </w:p>
        </w:tc>
        <w:tc>
          <w:tcPr>
            <w:tcW w:w="5387" w:type="dxa"/>
            <w:tcBorders>
              <w:top w:val="single" w:sz="4" w:space="0" w:color="auto"/>
              <w:left w:val="single" w:sz="4" w:space="0" w:color="auto"/>
              <w:bottom w:val="single" w:sz="4" w:space="0" w:color="auto"/>
              <w:right w:val="single" w:sz="4" w:space="0" w:color="auto"/>
            </w:tcBorders>
            <w:hideMark/>
          </w:tcPr>
          <w:p w14:paraId="2E06CEE4" w14:textId="48C05E86" w:rsidR="00C811C9" w:rsidRPr="008B6D9F" w:rsidRDefault="00C811C9" w:rsidP="00C811C9">
            <w:pPr>
              <w:jc w:val="both"/>
              <w:rPr>
                <w:iCs/>
                <w:kern w:val="0"/>
                <w:lang w:eastAsia="lt-LT"/>
              </w:rPr>
            </w:pPr>
            <w:r w:rsidRPr="008B6D9F">
              <w:rPr>
                <w:iCs/>
                <w:kern w:val="0"/>
                <w:lang w:eastAsia="lt-LT"/>
              </w:rPr>
              <w:t>Projektas įforminamas, komplektuojamas ir perduodamas Statytojui (Užsakovui) STR 1.04.04:2017 „Statinio projektavimas, projekto ekspertizė“ nustatyta tvarka. Projekto komplektai turi būti spalvoti, vienodi.      Projekto bylos turi būti sukomplektuotos ir įrištos taip, kad būtų patogu vartyti, lapai neplyštų.</w:t>
            </w:r>
          </w:p>
          <w:p w14:paraId="2F742AAC" w14:textId="75514AE9" w:rsidR="00C811C9" w:rsidRPr="008B6D9F" w:rsidRDefault="00C811C9" w:rsidP="00C811C9">
            <w:pPr>
              <w:spacing w:line="276" w:lineRule="auto"/>
              <w:jc w:val="both"/>
              <w:rPr>
                <w:iCs/>
                <w:u w:val="single"/>
              </w:rPr>
            </w:pPr>
            <w:r w:rsidRPr="008B6D9F">
              <w:rPr>
                <w:iCs/>
                <w:lang w:eastAsia="lt-LT"/>
              </w:rPr>
              <w:t xml:space="preserve">Užsakovui su parašais pateikiami </w:t>
            </w:r>
            <w:r w:rsidR="00A17EEB" w:rsidRPr="008B6D9F">
              <w:rPr>
                <w:iCs/>
                <w:lang w:eastAsia="lt-LT"/>
              </w:rPr>
              <w:t>projekto</w:t>
            </w:r>
            <w:r w:rsidRPr="008B6D9F">
              <w:rPr>
                <w:iCs/>
                <w:lang w:eastAsia="lt-LT"/>
              </w:rPr>
              <w:t xml:space="preserve"> 2 egz. spausdintų bylų ir po 1 egz. </w:t>
            </w:r>
            <w:r w:rsidRPr="008B6D9F">
              <w:rPr>
                <w:b/>
                <w:iCs/>
                <w:lang w:eastAsia="lt-LT"/>
              </w:rPr>
              <w:t>PDF ir DWG</w:t>
            </w:r>
            <w:r w:rsidRPr="008B6D9F">
              <w:rPr>
                <w:iCs/>
                <w:lang w:eastAsia="lt-LT"/>
              </w:rPr>
              <w:t xml:space="preserve"> formatais skaitmeninėje CD laikmenoje.</w:t>
            </w:r>
          </w:p>
        </w:tc>
      </w:tr>
      <w:tr w:rsidR="00C811C9" w:rsidRPr="0004269A" w14:paraId="697936D5" w14:textId="77777777" w:rsidTr="00A8394A">
        <w:tc>
          <w:tcPr>
            <w:tcW w:w="696" w:type="dxa"/>
            <w:tcBorders>
              <w:top w:val="single" w:sz="4" w:space="0" w:color="auto"/>
              <w:left w:val="single" w:sz="4" w:space="0" w:color="auto"/>
              <w:bottom w:val="single" w:sz="4" w:space="0" w:color="auto"/>
              <w:right w:val="single" w:sz="4" w:space="0" w:color="auto"/>
            </w:tcBorders>
          </w:tcPr>
          <w:p w14:paraId="77523C62" w14:textId="6B231C7A" w:rsidR="00C811C9" w:rsidRPr="0004269A" w:rsidRDefault="00C811C9" w:rsidP="00C811C9">
            <w:pPr>
              <w:spacing w:line="276" w:lineRule="auto"/>
              <w:jc w:val="both"/>
            </w:pPr>
            <w:r w:rsidRPr="0004269A">
              <w:t>2</w:t>
            </w:r>
            <w:r w:rsidR="00A17EEB">
              <w:t>5</w:t>
            </w:r>
            <w:r w:rsidRPr="0004269A">
              <w:t>.</w:t>
            </w:r>
          </w:p>
        </w:tc>
        <w:tc>
          <w:tcPr>
            <w:tcW w:w="3268" w:type="dxa"/>
            <w:tcBorders>
              <w:top w:val="single" w:sz="4" w:space="0" w:color="auto"/>
              <w:left w:val="single" w:sz="4" w:space="0" w:color="auto"/>
              <w:bottom w:val="single" w:sz="4" w:space="0" w:color="auto"/>
              <w:right w:val="single" w:sz="4" w:space="0" w:color="auto"/>
            </w:tcBorders>
          </w:tcPr>
          <w:p w14:paraId="28E36A59" w14:textId="751DB569" w:rsidR="00C811C9" w:rsidRPr="0004269A" w:rsidRDefault="00C811C9" w:rsidP="00C811C9">
            <w:pPr>
              <w:spacing w:line="276" w:lineRule="auto"/>
            </w:pPr>
            <w:r w:rsidRPr="0004269A">
              <w:t>Ekspertizės atlikimas</w:t>
            </w:r>
            <w:bookmarkStart w:id="7" w:name="_GoBack"/>
            <w:bookmarkEnd w:id="7"/>
          </w:p>
        </w:tc>
        <w:tc>
          <w:tcPr>
            <w:tcW w:w="5387" w:type="dxa"/>
            <w:tcBorders>
              <w:top w:val="single" w:sz="4" w:space="0" w:color="auto"/>
              <w:left w:val="single" w:sz="4" w:space="0" w:color="auto"/>
              <w:bottom w:val="single" w:sz="4" w:space="0" w:color="auto"/>
              <w:right w:val="single" w:sz="4" w:space="0" w:color="auto"/>
            </w:tcBorders>
          </w:tcPr>
          <w:p w14:paraId="37739DCB" w14:textId="41BCEA13" w:rsidR="00C811C9" w:rsidRPr="008B6D9F" w:rsidRDefault="00C811C9" w:rsidP="00C811C9">
            <w:pPr>
              <w:spacing w:line="276" w:lineRule="auto"/>
              <w:jc w:val="both"/>
              <w:rPr>
                <w:iCs/>
                <w:kern w:val="0"/>
                <w:lang w:eastAsia="lt-LT"/>
              </w:rPr>
            </w:pPr>
            <w:r w:rsidRPr="008B6D9F">
              <w:rPr>
                <w:iCs/>
                <w:kern w:val="0"/>
                <w:lang w:eastAsia="lt-LT"/>
              </w:rPr>
              <w:t>Statinio projekto ekspertizę organizuoja Statytojas, o Projektuotojas privalo pataisyti projektą pagal ekspertizės akte nurodytas pagrįstas privalomas pastabas per 14 kalendorinių dienų.</w:t>
            </w:r>
          </w:p>
        </w:tc>
      </w:tr>
    </w:tbl>
    <w:p w14:paraId="5C7939D3" w14:textId="77777777" w:rsidR="00785E71" w:rsidRDefault="00785E71" w:rsidP="00B8576F">
      <w:pPr>
        <w:jc w:val="both"/>
        <w:rPr>
          <w:b/>
        </w:rPr>
      </w:pPr>
    </w:p>
    <w:p w14:paraId="3A399452" w14:textId="6C741667" w:rsidR="00785E71" w:rsidRDefault="00785E71" w:rsidP="00B8576F">
      <w:pPr>
        <w:jc w:val="both"/>
        <w:rPr>
          <w:b/>
        </w:rPr>
      </w:pPr>
    </w:p>
    <w:p w14:paraId="3C8C65C1" w14:textId="77777777" w:rsidR="00BD52D9" w:rsidRDefault="00BD52D9" w:rsidP="00B8576F">
      <w:pPr>
        <w:jc w:val="both"/>
        <w:rPr>
          <w:b/>
        </w:rPr>
      </w:pPr>
    </w:p>
    <w:p w14:paraId="504E8710" w14:textId="77777777" w:rsidR="00785E71" w:rsidRDefault="00785E71" w:rsidP="00B8576F">
      <w:pPr>
        <w:jc w:val="both"/>
        <w:rPr>
          <w:b/>
        </w:rPr>
      </w:pPr>
    </w:p>
    <w:p w14:paraId="69362C2B" w14:textId="4DFBCF5A" w:rsidR="00B8576F" w:rsidRPr="0004269A" w:rsidRDefault="00C17E47" w:rsidP="00B8576F">
      <w:pPr>
        <w:jc w:val="both"/>
        <w:rPr>
          <w:b/>
        </w:rPr>
      </w:pPr>
      <w:r w:rsidRPr="0004269A">
        <w:rPr>
          <w:b/>
        </w:rPr>
        <w:t>PIRKIMO VYKDYTOJO</w:t>
      </w:r>
      <w:r w:rsidR="00B8576F" w:rsidRPr="0004269A">
        <w:rPr>
          <w:b/>
        </w:rPr>
        <w:t xml:space="preserve"> PATEIKIAMI DUOMENYS</w:t>
      </w:r>
      <w:r w:rsidR="00081CC0" w:rsidRPr="0004269A">
        <w:rPr>
          <w:b/>
        </w:rPr>
        <w:t xml:space="preserve"> IR DOKUMENTAI</w:t>
      </w:r>
    </w:p>
    <w:p w14:paraId="410913A1" w14:textId="77777777" w:rsidR="0004269A" w:rsidRPr="0004269A" w:rsidRDefault="0004269A" w:rsidP="002D07CE">
      <w:pPr>
        <w:jc w:val="both"/>
      </w:pPr>
    </w:p>
    <w:tbl>
      <w:tblPr>
        <w:tblStyle w:val="Lentelstinklelis"/>
        <w:tblW w:w="9356" w:type="dxa"/>
        <w:tblInd w:w="-5" w:type="dxa"/>
        <w:tblLook w:val="04A0" w:firstRow="1" w:lastRow="0" w:firstColumn="1" w:lastColumn="0" w:noHBand="0" w:noVBand="1"/>
      </w:tblPr>
      <w:tblGrid>
        <w:gridCol w:w="993"/>
        <w:gridCol w:w="7371"/>
        <w:gridCol w:w="992"/>
      </w:tblGrid>
      <w:tr w:rsidR="0004269A" w:rsidRPr="0004269A" w14:paraId="2BE96796" w14:textId="2CFCF5E4" w:rsidTr="007D4DF0">
        <w:tc>
          <w:tcPr>
            <w:tcW w:w="993" w:type="dxa"/>
          </w:tcPr>
          <w:p w14:paraId="610855B8" w14:textId="364C8C6C" w:rsidR="00AB7C91" w:rsidRPr="0004269A" w:rsidRDefault="007D4DF0" w:rsidP="00C17E47">
            <w:pPr>
              <w:jc w:val="both"/>
              <w:rPr>
                <w:b/>
              </w:rPr>
            </w:pPr>
            <w:r w:rsidRPr="0004269A">
              <w:rPr>
                <w:b/>
              </w:rPr>
              <w:t>E</w:t>
            </w:r>
            <w:r w:rsidR="00AB7C91" w:rsidRPr="0004269A">
              <w:rPr>
                <w:b/>
              </w:rPr>
              <w:t>tapas</w:t>
            </w:r>
          </w:p>
        </w:tc>
        <w:tc>
          <w:tcPr>
            <w:tcW w:w="7371" w:type="dxa"/>
          </w:tcPr>
          <w:p w14:paraId="3A0D5101" w14:textId="2E032A0A" w:rsidR="00AB7C91" w:rsidRPr="0004269A" w:rsidRDefault="00AB7C91" w:rsidP="00C17E47">
            <w:pPr>
              <w:jc w:val="both"/>
              <w:rPr>
                <w:b/>
              </w:rPr>
            </w:pPr>
            <w:r w:rsidRPr="0004269A">
              <w:rPr>
                <w:b/>
              </w:rPr>
              <w:t>Pirkimo vykdytojo pateikiami dokumentai</w:t>
            </w:r>
          </w:p>
        </w:tc>
        <w:tc>
          <w:tcPr>
            <w:tcW w:w="992" w:type="dxa"/>
          </w:tcPr>
          <w:p w14:paraId="7F71E585" w14:textId="35288769" w:rsidR="00AB7C91" w:rsidRPr="0004269A" w:rsidRDefault="009C49DA" w:rsidP="00C17E47">
            <w:pPr>
              <w:jc w:val="both"/>
              <w:rPr>
                <w:b/>
              </w:rPr>
            </w:pPr>
            <w:r w:rsidRPr="0004269A">
              <w:rPr>
                <w:b/>
              </w:rPr>
              <w:t>Lapų sk</w:t>
            </w:r>
            <w:r w:rsidR="007D4DF0" w:rsidRPr="0004269A">
              <w:rPr>
                <w:b/>
              </w:rPr>
              <w:t>.</w:t>
            </w:r>
          </w:p>
        </w:tc>
      </w:tr>
      <w:tr w:rsidR="007B038A" w:rsidRPr="0004269A" w14:paraId="619F2702" w14:textId="6948733E" w:rsidTr="003E6D81">
        <w:trPr>
          <w:trHeight w:val="1284"/>
        </w:trPr>
        <w:tc>
          <w:tcPr>
            <w:tcW w:w="993" w:type="dxa"/>
            <w:textDirection w:val="btLr"/>
          </w:tcPr>
          <w:p w14:paraId="331A0EA5" w14:textId="13CD26ED" w:rsidR="007B038A" w:rsidRPr="0004269A" w:rsidRDefault="007B038A" w:rsidP="003D276A">
            <w:pPr>
              <w:ind w:left="113" w:right="113"/>
              <w:jc w:val="center"/>
            </w:pPr>
            <w:r>
              <w:t>TP</w:t>
            </w:r>
          </w:p>
        </w:tc>
        <w:tc>
          <w:tcPr>
            <w:tcW w:w="7371" w:type="dxa"/>
          </w:tcPr>
          <w:p w14:paraId="57FB6003" w14:textId="1A574111" w:rsidR="007B038A" w:rsidRPr="0004269A" w:rsidRDefault="007B038A" w:rsidP="004B0333">
            <w:pPr>
              <w:jc w:val="both"/>
            </w:pPr>
            <w:r w:rsidRPr="0004269A">
              <w:t>Projektiniai pasiūlymai</w:t>
            </w:r>
          </w:p>
        </w:tc>
        <w:tc>
          <w:tcPr>
            <w:tcW w:w="992" w:type="dxa"/>
          </w:tcPr>
          <w:p w14:paraId="1B7A0DD5" w14:textId="4AA92B2B" w:rsidR="007B038A" w:rsidRPr="0004269A" w:rsidRDefault="007B038A" w:rsidP="004B0333">
            <w:pPr>
              <w:jc w:val="both"/>
            </w:pPr>
            <w:r>
              <w:t>39</w:t>
            </w:r>
          </w:p>
        </w:tc>
      </w:tr>
    </w:tbl>
    <w:p w14:paraId="632A5CEC" w14:textId="77777777" w:rsidR="0004269A" w:rsidRDefault="0004269A" w:rsidP="00FF7232">
      <w:pPr>
        <w:tabs>
          <w:tab w:val="left" w:pos="6379"/>
        </w:tabs>
        <w:jc w:val="both"/>
      </w:pPr>
    </w:p>
    <w:p w14:paraId="6A554C31" w14:textId="0535959B" w:rsidR="0004269A" w:rsidRDefault="0004269A" w:rsidP="00FF7232">
      <w:pPr>
        <w:tabs>
          <w:tab w:val="left" w:pos="6379"/>
        </w:tabs>
        <w:jc w:val="both"/>
      </w:pPr>
    </w:p>
    <w:p w14:paraId="73B91227" w14:textId="1DFA60E0" w:rsidR="008B6D9F" w:rsidRDefault="008B6D9F" w:rsidP="00FF7232">
      <w:pPr>
        <w:tabs>
          <w:tab w:val="left" w:pos="6379"/>
        </w:tabs>
        <w:jc w:val="both"/>
      </w:pPr>
    </w:p>
    <w:p w14:paraId="29632AD9" w14:textId="5C6F8685" w:rsidR="008B6D9F" w:rsidRDefault="008B6D9F" w:rsidP="00FF7232">
      <w:pPr>
        <w:tabs>
          <w:tab w:val="left" w:pos="6379"/>
        </w:tabs>
        <w:jc w:val="both"/>
      </w:pPr>
    </w:p>
    <w:p w14:paraId="3D88854B" w14:textId="396E5414" w:rsidR="008B6D9F" w:rsidRDefault="008B6D9F" w:rsidP="00FF7232">
      <w:pPr>
        <w:tabs>
          <w:tab w:val="left" w:pos="6379"/>
        </w:tabs>
        <w:jc w:val="both"/>
      </w:pPr>
    </w:p>
    <w:p w14:paraId="589C6831" w14:textId="77777777" w:rsidR="008B6D9F" w:rsidRDefault="008B6D9F" w:rsidP="00FF7232">
      <w:pPr>
        <w:tabs>
          <w:tab w:val="left" w:pos="6379"/>
        </w:tabs>
        <w:jc w:val="both"/>
      </w:pPr>
    </w:p>
    <w:p w14:paraId="74A6B82C" w14:textId="77777777" w:rsidR="00081CC0" w:rsidRPr="0004269A" w:rsidRDefault="00081CC0" w:rsidP="009B0463">
      <w:pPr>
        <w:jc w:val="both"/>
      </w:pPr>
    </w:p>
    <w:p w14:paraId="15E873D8" w14:textId="7928E981" w:rsidR="00DD712E" w:rsidRDefault="00081CC0" w:rsidP="009B0463">
      <w:pPr>
        <w:jc w:val="both"/>
        <w:rPr>
          <w:b/>
        </w:rPr>
      </w:pPr>
      <w:r w:rsidRPr="0004269A">
        <w:rPr>
          <w:b/>
        </w:rPr>
        <w:lastRenderedPageBreak/>
        <w:t>REIKALAVIMAI PROJEKT</w:t>
      </w:r>
      <w:r w:rsidR="008C2DFD">
        <w:rPr>
          <w:b/>
        </w:rPr>
        <w:t>A</w:t>
      </w:r>
      <w:r w:rsidR="00FF7232" w:rsidRPr="0004269A">
        <w:rPr>
          <w:b/>
        </w:rPr>
        <w:t>VIMO</w:t>
      </w:r>
      <w:r w:rsidRPr="0004269A">
        <w:rPr>
          <w:b/>
        </w:rPr>
        <w:t xml:space="preserve"> </w:t>
      </w:r>
      <w:r w:rsidR="00FF7232" w:rsidRPr="0004269A">
        <w:rPr>
          <w:b/>
        </w:rPr>
        <w:t>PASLAUGŲ SUTEIKIMO REZULTATUI</w:t>
      </w:r>
    </w:p>
    <w:p w14:paraId="3192DF8B" w14:textId="690B5AD8" w:rsidR="00BD52D9" w:rsidRDefault="00BD52D9" w:rsidP="009B0463">
      <w:pPr>
        <w:jc w:val="both"/>
        <w:rPr>
          <w:b/>
        </w:rPr>
      </w:pPr>
    </w:p>
    <w:p w14:paraId="73A8F8D7" w14:textId="345F5148" w:rsidR="00BD52D9" w:rsidRDefault="00BD52D9" w:rsidP="009B0463">
      <w:pPr>
        <w:jc w:val="both"/>
        <w:rPr>
          <w:b/>
        </w:rPr>
      </w:pPr>
    </w:p>
    <w:p w14:paraId="522EE781" w14:textId="77777777" w:rsidR="00BD52D9" w:rsidRDefault="00BD52D9" w:rsidP="009B0463">
      <w:pPr>
        <w:jc w:val="both"/>
        <w:rPr>
          <w:b/>
        </w:rPr>
      </w:pPr>
    </w:p>
    <w:tbl>
      <w:tblPr>
        <w:tblStyle w:val="Lentelstinklelis"/>
        <w:tblW w:w="9356" w:type="dxa"/>
        <w:tblInd w:w="-5" w:type="dxa"/>
        <w:tblLook w:val="04A0" w:firstRow="1" w:lastRow="0" w:firstColumn="1" w:lastColumn="0" w:noHBand="0" w:noVBand="1"/>
      </w:tblPr>
      <w:tblGrid>
        <w:gridCol w:w="1731"/>
        <w:gridCol w:w="7625"/>
      </w:tblGrid>
      <w:tr w:rsidR="00BD52D9" w:rsidRPr="00311FAF" w14:paraId="543CD519" w14:textId="77777777" w:rsidTr="006F0B34">
        <w:tc>
          <w:tcPr>
            <w:tcW w:w="1731" w:type="dxa"/>
          </w:tcPr>
          <w:p w14:paraId="3B43AFF2" w14:textId="77777777" w:rsidR="00BD52D9" w:rsidRPr="00311FAF" w:rsidRDefault="00BD52D9" w:rsidP="006F0B34">
            <w:pPr>
              <w:jc w:val="both"/>
              <w:rPr>
                <w:b/>
              </w:rPr>
            </w:pPr>
            <w:r w:rsidRPr="00311FAF">
              <w:rPr>
                <w:b/>
              </w:rPr>
              <w:t>Projektavimo etapas</w:t>
            </w:r>
          </w:p>
        </w:tc>
        <w:tc>
          <w:tcPr>
            <w:tcW w:w="7625" w:type="dxa"/>
          </w:tcPr>
          <w:p w14:paraId="2EC199FA" w14:textId="77777777" w:rsidR="00BD52D9" w:rsidRPr="00311FAF" w:rsidRDefault="00BD52D9" w:rsidP="006F0B34">
            <w:pPr>
              <w:jc w:val="both"/>
              <w:rPr>
                <w:b/>
              </w:rPr>
            </w:pPr>
            <w:r w:rsidRPr="00311FAF">
              <w:rPr>
                <w:b/>
              </w:rPr>
              <w:t>Projektuotojo pateikiami dokumentai</w:t>
            </w:r>
          </w:p>
        </w:tc>
      </w:tr>
      <w:tr w:rsidR="00BD52D9" w:rsidRPr="00311FAF" w14:paraId="598908F1" w14:textId="77777777" w:rsidTr="006F0B34">
        <w:trPr>
          <w:trHeight w:val="3124"/>
        </w:trPr>
        <w:tc>
          <w:tcPr>
            <w:tcW w:w="1731" w:type="dxa"/>
            <w:textDirection w:val="btLr"/>
            <w:vAlign w:val="center"/>
          </w:tcPr>
          <w:p w14:paraId="2DEC3AB3" w14:textId="77777777" w:rsidR="00BD52D9" w:rsidRPr="00311FAF" w:rsidRDefault="00BD52D9" w:rsidP="006F0B34">
            <w:pPr>
              <w:ind w:left="113" w:right="113"/>
              <w:jc w:val="center"/>
            </w:pPr>
            <w:r w:rsidRPr="00311FAF">
              <w:rPr>
                <w:bCs/>
              </w:rPr>
              <w:t>Techninis</w:t>
            </w:r>
            <w:r>
              <w:rPr>
                <w:bCs/>
              </w:rPr>
              <w:t xml:space="preserve"> darbo</w:t>
            </w:r>
            <w:r w:rsidRPr="00311FAF">
              <w:rPr>
                <w:bCs/>
              </w:rPr>
              <w:t xml:space="preserve"> projektas</w:t>
            </w:r>
          </w:p>
        </w:tc>
        <w:tc>
          <w:tcPr>
            <w:tcW w:w="7625" w:type="dxa"/>
          </w:tcPr>
          <w:p w14:paraId="5A94AC82" w14:textId="77777777" w:rsidR="00BD52D9" w:rsidRPr="00311FAF" w:rsidRDefault="00BD52D9" w:rsidP="006F0B34">
            <w:pPr>
              <w:jc w:val="both"/>
            </w:pPr>
            <w:r w:rsidRPr="00311FAF">
              <w:t>Pateikiama išvardintų dalių projektiniai sprendiniai parengti vadovaujantis STR 1.04.04:2017 „Statinio projektavimas, projekto ekspertizė“ reikalavimais ir kitais norminiais teisės aktais</w:t>
            </w:r>
          </w:p>
          <w:p w14:paraId="14AADC02" w14:textId="77777777" w:rsidR="00BD52D9" w:rsidRPr="00BD52D9" w:rsidRDefault="00BD52D9" w:rsidP="00BD52D9">
            <w:pPr>
              <w:pStyle w:val="Sraopastraipa"/>
              <w:numPr>
                <w:ilvl w:val="0"/>
                <w:numId w:val="18"/>
              </w:numPr>
              <w:jc w:val="both"/>
              <w:rPr>
                <w:rFonts w:ascii="Times New Roman" w:hAnsi="Times New Roman" w:cs="Times New Roman"/>
                <w:sz w:val="24"/>
                <w:szCs w:val="24"/>
              </w:rPr>
            </w:pPr>
            <w:r w:rsidRPr="00BD52D9">
              <w:rPr>
                <w:rFonts w:ascii="Times New Roman" w:hAnsi="Times New Roman" w:cs="Times New Roman"/>
                <w:sz w:val="24"/>
                <w:szCs w:val="24"/>
              </w:rPr>
              <w:t>Bendroji dalis;</w:t>
            </w:r>
          </w:p>
          <w:p w14:paraId="79C6F7F6" w14:textId="4AA9CD0E" w:rsidR="00BD52D9" w:rsidRPr="00BD52D9" w:rsidRDefault="00BD52D9" w:rsidP="00BD52D9">
            <w:pPr>
              <w:pStyle w:val="Sraopastraipa"/>
              <w:numPr>
                <w:ilvl w:val="0"/>
                <w:numId w:val="18"/>
              </w:numPr>
              <w:jc w:val="both"/>
              <w:rPr>
                <w:rFonts w:ascii="Times New Roman" w:eastAsia="Lucida Sans Unicode" w:hAnsi="Times New Roman" w:cs="Times New Roman"/>
                <w:noProof w:val="0"/>
                <w:kern w:val="1"/>
                <w:sz w:val="24"/>
                <w:szCs w:val="24"/>
                <w:lang w:eastAsia="ar-SA"/>
              </w:rPr>
            </w:pPr>
            <w:r w:rsidRPr="00BD52D9">
              <w:rPr>
                <w:rFonts w:ascii="Times New Roman" w:eastAsia="Lucida Sans Unicode" w:hAnsi="Times New Roman" w:cs="Times New Roman"/>
                <w:noProof w:val="0"/>
                <w:kern w:val="1"/>
                <w:sz w:val="24"/>
                <w:szCs w:val="24"/>
                <w:lang w:eastAsia="ar-SA"/>
              </w:rPr>
              <w:t>Susisiekimo dalis;</w:t>
            </w:r>
          </w:p>
          <w:p w14:paraId="6F2C6567" w14:textId="0FE8AB87" w:rsidR="00BD52D9" w:rsidRPr="00BD52D9" w:rsidRDefault="00BD52D9" w:rsidP="00BD52D9">
            <w:pPr>
              <w:pStyle w:val="Sraopastraipa"/>
              <w:numPr>
                <w:ilvl w:val="0"/>
                <w:numId w:val="18"/>
              </w:numPr>
              <w:jc w:val="both"/>
              <w:rPr>
                <w:rFonts w:ascii="Times New Roman" w:eastAsia="Lucida Sans Unicode" w:hAnsi="Times New Roman" w:cs="Times New Roman"/>
                <w:noProof w:val="0"/>
                <w:kern w:val="1"/>
                <w:sz w:val="24"/>
                <w:szCs w:val="24"/>
                <w:lang w:eastAsia="ar-SA"/>
              </w:rPr>
            </w:pPr>
            <w:r>
              <w:rPr>
                <w:rFonts w:ascii="Times New Roman" w:hAnsi="Times New Roman" w:cs="Times New Roman"/>
                <w:sz w:val="24"/>
                <w:szCs w:val="24"/>
              </w:rPr>
              <w:t>S</w:t>
            </w:r>
            <w:r w:rsidRPr="00BD52D9">
              <w:rPr>
                <w:rFonts w:ascii="Times New Roman" w:hAnsi="Times New Roman" w:cs="Times New Roman"/>
                <w:sz w:val="24"/>
                <w:szCs w:val="24"/>
              </w:rPr>
              <w:t>klypo sutvarkymas (sklypo planas);</w:t>
            </w:r>
          </w:p>
          <w:p w14:paraId="7D5E7189" w14:textId="33722C51" w:rsidR="00BD52D9" w:rsidRPr="00BD52D9" w:rsidRDefault="00BD52D9" w:rsidP="00BD52D9">
            <w:pPr>
              <w:pStyle w:val="Sraopastraipa"/>
              <w:numPr>
                <w:ilvl w:val="0"/>
                <w:numId w:val="18"/>
              </w:numPr>
              <w:jc w:val="both"/>
              <w:rPr>
                <w:rFonts w:ascii="Times New Roman" w:eastAsia="Lucida Sans Unicode" w:hAnsi="Times New Roman" w:cs="Times New Roman"/>
                <w:noProof w:val="0"/>
                <w:kern w:val="1"/>
                <w:sz w:val="24"/>
                <w:szCs w:val="24"/>
                <w:lang w:eastAsia="ar-SA"/>
              </w:rPr>
            </w:pPr>
            <w:r>
              <w:rPr>
                <w:rFonts w:ascii="Times New Roman" w:hAnsi="Times New Roman" w:cs="Times New Roman"/>
                <w:sz w:val="24"/>
                <w:szCs w:val="24"/>
              </w:rPr>
              <w:t>A</w:t>
            </w:r>
            <w:r w:rsidRPr="00BD52D9">
              <w:rPr>
                <w:rFonts w:ascii="Times New Roman" w:hAnsi="Times New Roman" w:cs="Times New Roman"/>
                <w:sz w:val="24"/>
                <w:szCs w:val="24"/>
              </w:rPr>
              <w:t>rchitektūros;</w:t>
            </w:r>
          </w:p>
          <w:p w14:paraId="528F8DD4" w14:textId="3A8FAAE7" w:rsidR="00BD52D9" w:rsidRPr="00BD52D9" w:rsidRDefault="00BD52D9" w:rsidP="00BD52D9">
            <w:pPr>
              <w:pStyle w:val="Sraopastraipa"/>
              <w:numPr>
                <w:ilvl w:val="0"/>
                <w:numId w:val="18"/>
              </w:numPr>
              <w:jc w:val="both"/>
              <w:rPr>
                <w:rFonts w:ascii="Times New Roman" w:eastAsia="Lucida Sans Unicode" w:hAnsi="Times New Roman" w:cs="Times New Roman"/>
                <w:noProof w:val="0"/>
                <w:kern w:val="1"/>
                <w:sz w:val="24"/>
                <w:szCs w:val="24"/>
                <w:lang w:eastAsia="ar-SA"/>
              </w:rPr>
            </w:pPr>
            <w:r>
              <w:rPr>
                <w:rFonts w:ascii="Times New Roman" w:eastAsia="Lucida Sans Unicode" w:hAnsi="Times New Roman" w:cs="Times New Roman"/>
                <w:noProof w:val="0"/>
                <w:kern w:val="1"/>
                <w:sz w:val="24"/>
                <w:szCs w:val="24"/>
                <w:lang w:eastAsia="ar-SA"/>
              </w:rPr>
              <w:t>K</w:t>
            </w:r>
            <w:r w:rsidRPr="00BD52D9">
              <w:rPr>
                <w:rFonts w:ascii="Times New Roman" w:eastAsia="Lucida Sans Unicode" w:hAnsi="Times New Roman" w:cs="Times New Roman"/>
                <w:noProof w:val="0"/>
                <w:kern w:val="1"/>
                <w:sz w:val="24"/>
                <w:szCs w:val="24"/>
                <w:lang w:eastAsia="ar-SA"/>
              </w:rPr>
              <w:t>onstrukcijų</w:t>
            </w:r>
            <w:r w:rsidR="008B6D9F">
              <w:rPr>
                <w:rFonts w:ascii="Times New Roman" w:eastAsia="Lucida Sans Unicode" w:hAnsi="Times New Roman" w:cs="Times New Roman"/>
                <w:noProof w:val="0"/>
                <w:kern w:val="1"/>
                <w:sz w:val="24"/>
                <w:szCs w:val="24"/>
                <w:lang w:eastAsia="ar-SA"/>
              </w:rPr>
              <w:t>;</w:t>
            </w:r>
          </w:p>
          <w:p w14:paraId="43F8FE61" w14:textId="349C448C" w:rsidR="00BD52D9" w:rsidRPr="00BD52D9" w:rsidRDefault="00BD52D9" w:rsidP="00BD52D9">
            <w:pPr>
              <w:pStyle w:val="Sraopastraipa"/>
              <w:numPr>
                <w:ilvl w:val="0"/>
                <w:numId w:val="18"/>
              </w:numPr>
              <w:jc w:val="both"/>
              <w:rPr>
                <w:rFonts w:ascii="Times New Roman" w:eastAsia="Lucida Sans Unicode" w:hAnsi="Times New Roman" w:cs="Times New Roman"/>
                <w:noProof w:val="0"/>
                <w:kern w:val="1"/>
                <w:sz w:val="24"/>
                <w:szCs w:val="24"/>
                <w:lang w:eastAsia="ar-SA"/>
              </w:rPr>
            </w:pPr>
            <w:r>
              <w:rPr>
                <w:rFonts w:ascii="Times New Roman" w:eastAsia="Lucida Sans Unicode" w:hAnsi="Times New Roman" w:cs="Times New Roman"/>
                <w:noProof w:val="0"/>
                <w:kern w:val="1"/>
                <w:sz w:val="24"/>
                <w:szCs w:val="24"/>
                <w:lang w:eastAsia="ar-SA"/>
              </w:rPr>
              <w:t>V</w:t>
            </w:r>
            <w:r w:rsidRPr="00BD52D9">
              <w:rPr>
                <w:rFonts w:ascii="Times New Roman" w:eastAsia="Lucida Sans Unicode" w:hAnsi="Times New Roman" w:cs="Times New Roman"/>
                <w:noProof w:val="0"/>
                <w:kern w:val="1"/>
                <w:sz w:val="24"/>
                <w:szCs w:val="24"/>
                <w:lang w:eastAsia="ar-SA"/>
              </w:rPr>
              <w:t>andentiekio ir nuotekų šalinimo</w:t>
            </w:r>
            <w:r w:rsidR="008B6D9F">
              <w:rPr>
                <w:rFonts w:ascii="Times New Roman" w:eastAsia="Lucida Sans Unicode" w:hAnsi="Times New Roman" w:cs="Times New Roman"/>
                <w:noProof w:val="0"/>
                <w:kern w:val="1"/>
                <w:sz w:val="24"/>
                <w:szCs w:val="24"/>
                <w:lang w:eastAsia="ar-SA"/>
              </w:rPr>
              <w:t>;</w:t>
            </w:r>
          </w:p>
          <w:p w14:paraId="6123A442" w14:textId="33BBF95F" w:rsidR="00BD52D9" w:rsidRDefault="00BD52D9" w:rsidP="00BD52D9">
            <w:pPr>
              <w:pStyle w:val="Sraopastraipa"/>
              <w:numPr>
                <w:ilvl w:val="0"/>
                <w:numId w:val="18"/>
              </w:numPr>
              <w:jc w:val="both"/>
              <w:rPr>
                <w:rFonts w:ascii="Times New Roman" w:eastAsia="Lucida Sans Unicode" w:hAnsi="Times New Roman" w:cs="Times New Roman"/>
                <w:noProof w:val="0"/>
                <w:kern w:val="1"/>
                <w:sz w:val="24"/>
                <w:szCs w:val="24"/>
                <w:lang w:eastAsia="ar-SA"/>
              </w:rPr>
            </w:pPr>
            <w:r w:rsidRPr="00BD52D9">
              <w:rPr>
                <w:rFonts w:ascii="Times New Roman" w:hAnsi="Times New Roman" w:cs="Times New Roman"/>
                <w:sz w:val="24"/>
                <w:szCs w:val="24"/>
              </w:rPr>
              <w:t>Elektrotechnikos dalis</w:t>
            </w:r>
            <w:r w:rsidRPr="00BD52D9">
              <w:rPr>
                <w:rFonts w:ascii="Times New Roman" w:eastAsia="Lucida Sans Unicode" w:hAnsi="Times New Roman" w:cs="Times New Roman"/>
                <w:noProof w:val="0"/>
                <w:kern w:val="1"/>
                <w:sz w:val="24"/>
                <w:szCs w:val="24"/>
                <w:lang w:eastAsia="ar-SA"/>
              </w:rPr>
              <w:t>;</w:t>
            </w:r>
          </w:p>
          <w:p w14:paraId="4D5A86C8" w14:textId="18218CC7" w:rsidR="00BD52D9" w:rsidRPr="00BD52D9" w:rsidRDefault="00BD52D9" w:rsidP="00BD52D9">
            <w:pPr>
              <w:pStyle w:val="Sraopastraipa"/>
              <w:numPr>
                <w:ilvl w:val="0"/>
                <w:numId w:val="18"/>
              </w:numPr>
              <w:rPr>
                <w:rFonts w:ascii="Times New Roman" w:eastAsia="Lucida Sans Unicode" w:hAnsi="Times New Roman" w:cs="Times New Roman"/>
                <w:noProof w:val="0"/>
                <w:kern w:val="1"/>
                <w:sz w:val="24"/>
                <w:szCs w:val="24"/>
                <w:lang w:eastAsia="ar-SA"/>
              </w:rPr>
            </w:pPr>
            <w:r w:rsidRPr="00BD52D9">
              <w:rPr>
                <w:rFonts w:ascii="Times New Roman" w:eastAsia="Lucida Sans Unicode" w:hAnsi="Times New Roman" w:cs="Times New Roman"/>
                <w:noProof w:val="0"/>
                <w:kern w:val="1"/>
                <w:sz w:val="24"/>
                <w:szCs w:val="24"/>
                <w:lang w:eastAsia="ar-SA"/>
              </w:rPr>
              <w:t>elektroninių ryšių (telekomunikacijų</w:t>
            </w:r>
            <w:r>
              <w:rPr>
                <w:rFonts w:ascii="Times New Roman" w:eastAsia="Lucida Sans Unicode" w:hAnsi="Times New Roman" w:cs="Times New Roman"/>
                <w:noProof w:val="0"/>
                <w:kern w:val="1"/>
                <w:sz w:val="24"/>
                <w:szCs w:val="24"/>
                <w:lang w:eastAsia="ar-SA"/>
              </w:rPr>
              <w:t>, vaizdo kamerų</w:t>
            </w:r>
            <w:r w:rsidRPr="00BD52D9">
              <w:rPr>
                <w:rFonts w:ascii="Times New Roman" w:eastAsia="Lucida Sans Unicode" w:hAnsi="Times New Roman" w:cs="Times New Roman"/>
                <w:noProof w:val="0"/>
                <w:kern w:val="1"/>
                <w:sz w:val="24"/>
                <w:szCs w:val="24"/>
                <w:lang w:eastAsia="ar-SA"/>
              </w:rPr>
              <w:t>);</w:t>
            </w:r>
          </w:p>
          <w:p w14:paraId="44448852" w14:textId="77777777" w:rsidR="00BD52D9" w:rsidRPr="00BD52D9" w:rsidRDefault="00BD52D9" w:rsidP="00BD52D9">
            <w:pPr>
              <w:pStyle w:val="Sraopastraipa"/>
              <w:numPr>
                <w:ilvl w:val="0"/>
                <w:numId w:val="18"/>
              </w:numPr>
              <w:jc w:val="both"/>
              <w:rPr>
                <w:rFonts w:ascii="Times New Roman" w:hAnsi="Times New Roman" w:cs="Times New Roman"/>
                <w:sz w:val="24"/>
                <w:szCs w:val="24"/>
              </w:rPr>
            </w:pPr>
            <w:r w:rsidRPr="00BD52D9">
              <w:rPr>
                <w:rFonts w:ascii="Times New Roman" w:hAnsi="Times New Roman" w:cs="Times New Roman"/>
                <w:sz w:val="24"/>
                <w:szCs w:val="24"/>
              </w:rPr>
              <w:t>Pasirengimo statybai ir statybos darbų organizavimo dalis;</w:t>
            </w:r>
          </w:p>
          <w:p w14:paraId="0A86B474" w14:textId="69FE8686" w:rsidR="00BD52D9" w:rsidRPr="00BD52D9" w:rsidRDefault="00BD52D9" w:rsidP="00BD52D9">
            <w:pPr>
              <w:pStyle w:val="Sraopastraipa"/>
              <w:numPr>
                <w:ilvl w:val="0"/>
                <w:numId w:val="18"/>
              </w:numPr>
              <w:jc w:val="both"/>
              <w:rPr>
                <w:rFonts w:ascii="Times New Roman" w:hAnsi="Times New Roman" w:cs="Times New Roman"/>
                <w:sz w:val="24"/>
                <w:szCs w:val="24"/>
              </w:rPr>
            </w:pPr>
            <w:r w:rsidRPr="00BD52D9">
              <w:rPr>
                <w:rFonts w:ascii="Times New Roman" w:hAnsi="Times New Roman" w:cs="Times New Roman"/>
                <w:sz w:val="24"/>
                <w:szCs w:val="24"/>
              </w:rPr>
              <w:t>Statinio statybos skaičiuojamoji kainos nustatymo dalis</w:t>
            </w:r>
            <w:r w:rsidR="008B6D9F">
              <w:rPr>
                <w:rFonts w:ascii="Times New Roman" w:hAnsi="Times New Roman" w:cs="Times New Roman"/>
                <w:sz w:val="24"/>
                <w:szCs w:val="24"/>
              </w:rPr>
              <w:t>.</w:t>
            </w:r>
          </w:p>
          <w:p w14:paraId="71CB720E" w14:textId="77777777" w:rsidR="00BD52D9" w:rsidRDefault="00BD52D9" w:rsidP="00BD52D9">
            <w:pPr>
              <w:jc w:val="both"/>
            </w:pPr>
          </w:p>
          <w:p w14:paraId="45AF50F6" w14:textId="77777777" w:rsidR="00BD52D9" w:rsidRDefault="00BD52D9" w:rsidP="00BD52D9">
            <w:pPr>
              <w:jc w:val="both"/>
            </w:pPr>
          </w:p>
          <w:p w14:paraId="595629A8" w14:textId="24E37940" w:rsidR="00BD52D9" w:rsidRPr="00BD52D9" w:rsidRDefault="00BD52D9" w:rsidP="00BD52D9">
            <w:pPr>
              <w:jc w:val="both"/>
            </w:pPr>
          </w:p>
        </w:tc>
      </w:tr>
    </w:tbl>
    <w:p w14:paraId="36FEF81A" w14:textId="77777777" w:rsidR="00970650" w:rsidRPr="0004269A" w:rsidRDefault="00970650" w:rsidP="009B0463">
      <w:pPr>
        <w:jc w:val="both"/>
        <w:rPr>
          <w:b/>
        </w:rPr>
      </w:pPr>
    </w:p>
    <w:p w14:paraId="6E80CA8B" w14:textId="77777777" w:rsidR="00970650" w:rsidRPr="0004269A" w:rsidRDefault="00970650" w:rsidP="00970650">
      <w:pPr>
        <w:jc w:val="both"/>
      </w:pPr>
    </w:p>
    <w:p w14:paraId="082138E3" w14:textId="4BC68C74" w:rsidR="00D86411" w:rsidRPr="0004269A" w:rsidRDefault="00D86411" w:rsidP="009B0463">
      <w:pPr>
        <w:jc w:val="both"/>
      </w:pPr>
    </w:p>
    <w:p w14:paraId="245BD4C5" w14:textId="77777777" w:rsidR="002D07CE" w:rsidRPr="0004269A" w:rsidRDefault="002D07CE" w:rsidP="009B0463">
      <w:pPr>
        <w:jc w:val="both"/>
      </w:pPr>
    </w:p>
    <w:p w14:paraId="43464B90" w14:textId="345DD46B" w:rsidR="00A8394A" w:rsidRPr="00A8394A" w:rsidRDefault="008B6D9F" w:rsidP="008B6D9F">
      <w:pPr>
        <w:jc w:val="center"/>
      </w:pPr>
      <w:r>
        <w:t>_______________________</w:t>
      </w:r>
    </w:p>
    <w:p w14:paraId="3EF168EB" w14:textId="77777777" w:rsidR="00A8394A" w:rsidRPr="00A8394A" w:rsidRDefault="00A8394A" w:rsidP="00A8394A"/>
    <w:p w14:paraId="5B9D3BB3" w14:textId="77777777" w:rsidR="00A8394A" w:rsidRPr="00A8394A" w:rsidRDefault="00A8394A" w:rsidP="00A8394A"/>
    <w:p w14:paraId="68F5EDB5" w14:textId="77777777" w:rsidR="00A8394A" w:rsidRPr="00A8394A" w:rsidRDefault="00A8394A" w:rsidP="00A8394A"/>
    <w:p w14:paraId="3843EE20" w14:textId="77777777" w:rsidR="00A8394A" w:rsidRPr="00A8394A" w:rsidRDefault="00A8394A" w:rsidP="00A8394A"/>
    <w:p w14:paraId="75FD2B4B" w14:textId="77777777" w:rsidR="00A8394A" w:rsidRDefault="00A8394A" w:rsidP="00A8394A"/>
    <w:p w14:paraId="2E886DA1" w14:textId="77777777" w:rsidR="00A8394A" w:rsidRPr="00A8394A" w:rsidRDefault="00A8394A" w:rsidP="00A8394A">
      <w:pPr>
        <w:jc w:val="center"/>
      </w:pPr>
    </w:p>
    <w:sectPr w:rsidR="00A8394A" w:rsidRPr="00A8394A">
      <w:headerReference w:type="even" r:id="rId11"/>
      <w:headerReference w:type="default" r:id="rId12"/>
      <w:footerReference w:type="even" r:id="rId13"/>
      <w:footerReference w:type="default" r:id="rId14"/>
      <w:headerReference w:type="first" r:id="rId15"/>
      <w:footerReference w:type="first" r:id="rId16"/>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C161A" w14:textId="77777777" w:rsidR="006045C6" w:rsidRDefault="006045C6">
      <w:r>
        <w:separator/>
      </w:r>
    </w:p>
  </w:endnote>
  <w:endnote w:type="continuationSeparator" w:id="0">
    <w:p w14:paraId="0266BBF4" w14:textId="77777777" w:rsidR="006045C6" w:rsidRDefault="006045C6">
      <w:r>
        <w:continuationSeparator/>
      </w:r>
    </w:p>
  </w:endnote>
  <w:endnote w:type="continuationNotice" w:id="1">
    <w:p w14:paraId="08D2D997" w14:textId="77777777" w:rsidR="006045C6" w:rsidRDefault="00604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5FE11" w14:textId="77777777" w:rsidR="006045C6" w:rsidRDefault="006045C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4C0AD" w14:textId="77777777" w:rsidR="006045C6" w:rsidRDefault="006045C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3D758" w14:textId="77777777" w:rsidR="006045C6" w:rsidRDefault="006045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62E25" w14:textId="77777777" w:rsidR="006045C6" w:rsidRDefault="006045C6">
      <w:r>
        <w:separator/>
      </w:r>
    </w:p>
  </w:footnote>
  <w:footnote w:type="continuationSeparator" w:id="0">
    <w:p w14:paraId="308A6262" w14:textId="77777777" w:rsidR="006045C6" w:rsidRDefault="006045C6">
      <w:r>
        <w:continuationSeparator/>
      </w:r>
    </w:p>
  </w:footnote>
  <w:footnote w:type="continuationNotice" w:id="1">
    <w:p w14:paraId="6F86B6F2" w14:textId="77777777" w:rsidR="006045C6" w:rsidRDefault="006045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59FC3" w14:textId="77777777" w:rsidR="006045C6" w:rsidRDefault="006045C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B6C39" w14:textId="77777777" w:rsidR="006045C6" w:rsidRDefault="006045C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84D73" w14:textId="77777777" w:rsidR="006045C6" w:rsidRDefault="006045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290"/>
        </w:tabs>
        <w:ind w:left="290" w:hanging="432"/>
      </w:pPr>
    </w:lvl>
    <w:lvl w:ilvl="1">
      <w:start w:val="1"/>
      <w:numFmt w:val="none"/>
      <w:pStyle w:val="Antrat2"/>
      <w:lvlText w:val=""/>
      <w:lvlJc w:val="left"/>
      <w:pPr>
        <w:tabs>
          <w:tab w:val="num" w:pos="434"/>
        </w:tabs>
        <w:ind w:left="434" w:hanging="576"/>
      </w:pPr>
    </w:lvl>
    <w:lvl w:ilvl="2">
      <w:start w:val="1"/>
      <w:numFmt w:val="none"/>
      <w:lvlText w:val=""/>
      <w:lvlJc w:val="left"/>
      <w:pPr>
        <w:tabs>
          <w:tab w:val="num" w:pos="578"/>
        </w:tabs>
        <w:ind w:left="578" w:hanging="720"/>
      </w:pPr>
    </w:lvl>
    <w:lvl w:ilvl="3">
      <w:start w:val="1"/>
      <w:numFmt w:val="none"/>
      <w:lvlText w:val=""/>
      <w:lvlJc w:val="left"/>
      <w:pPr>
        <w:tabs>
          <w:tab w:val="num" w:pos="722"/>
        </w:tabs>
        <w:ind w:left="722" w:hanging="864"/>
      </w:pPr>
    </w:lvl>
    <w:lvl w:ilvl="4">
      <w:start w:val="1"/>
      <w:numFmt w:val="none"/>
      <w:lvlText w:val=""/>
      <w:lvlJc w:val="left"/>
      <w:pPr>
        <w:tabs>
          <w:tab w:val="num" w:pos="866"/>
        </w:tabs>
        <w:ind w:left="866" w:hanging="1008"/>
      </w:pPr>
    </w:lvl>
    <w:lvl w:ilvl="5">
      <w:start w:val="1"/>
      <w:numFmt w:val="none"/>
      <w:lvlText w:val=""/>
      <w:lvlJc w:val="left"/>
      <w:pPr>
        <w:tabs>
          <w:tab w:val="num" w:pos="1010"/>
        </w:tabs>
        <w:ind w:left="1010" w:hanging="1152"/>
      </w:pPr>
    </w:lvl>
    <w:lvl w:ilvl="6">
      <w:start w:val="1"/>
      <w:numFmt w:val="none"/>
      <w:lvlText w:val=""/>
      <w:lvlJc w:val="left"/>
      <w:pPr>
        <w:tabs>
          <w:tab w:val="num" w:pos="1154"/>
        </w:tabs>
        <w:ind w:left="1154" w:hanging="1296"/>
      </w:pPr>
    </w:lvl>
    <w:lvl w:ilvl="7">
      <w:start w:val="1"/>
      <w:numFmt w:val="none"/>
      <w:lvlText w:val=""/>
      <w:lvlJc w:val="left"/>
      <w:pPr>
        <w:tabs>
          <w:tab w:val="num" w:pos="1298"/>
        </w:tabs>
        <w:ind w:left="1298" w:hanging="1440"/>
      </w:pPr>
    </w:lvl>
    <w:lvl w:ilvl="8">
      <w:start w:val="1"/>
      <w:numFmt w:val="none"/>
      <w:lvlText w:val=""/>
      <w:lvlJc w:val="left"/>
      <w:pPr>
        <w:tabs>
          <w:tab w:val="num" w:pos="1442"/>
        </w:tabs>
        <w:ind w:left="1442"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AE16E7"/>
    <w:multiLevelType w:val="hybridMultilevel"/>
    <w:tmpl w:val="B4B4FD4C"/>
    <w:lvl w:ilvl="0" w:tplc="EF3426B8">
      <w:start w:val="1"/>
      <w:numFmt w:val="decimal"/>
      <w:lvlText w:val="%1."/>
      <w:lvlJc w:val="left"/>
      <w:pPr>
        <w:ind w:left="540" w:hanging="360"/>
      </w:pPr>
    </w:lvl>
    <w:lvl w:ilvl="1" w:tplc="04270019">
      <w:start w:val="1"/>
      <w:numFmt w:val="lowerLetter"/>
      <w:lvlText w:val="%2."/>
      <w:lvlJc w:val="left"/>
      <w:pPr>
        <w:ind w:left="1260" w:hanging="360"/>
      </w:pPr>
    </w:lvl>
    <w:lvl w:ilvl="2" w:tplc="0427001B">
      <w:start w:val="1"/>
      <w:numFmt w:val="lowerRoman"/>
      <w:lvlText w:val="%3."/>
      <w:lvlJc w:val="right"/>
      <w:pPr>
        <w:ind w:left="1980" w:hanging="180"/>
      </w:pPr>
    </w:lvl>
    <w:lvl w:ilvl="3" w:tplc="0427000F">
      <w:start w:val="1"/>
      <w:numFmt w:val="decimal"/>
      <w:lvlText w:val="%4."/>
      <w:lvlJc w:val="left"/>
      <w:pPr>
        <w:ind w:left="2700" w:hanging="360"/>
      </w:pPr>
    </w:lvl>
    <w:lvl w:ilvl="4" w:tplc="04270019">
      <w:start w:val="1"/>
      <w:numFmt w:val="lowerLetter"/>
      <w:lvlText w:val="%5."/>
      <w:lvlJc w:val="left"/>
      <w:pPr>
        <w:ind w:left="3420" w:hanging="360"/>
      </w:pPr>
    </w:lvl>
    <w:lvl w:ilvl="5" w:tplc="0427001B">
      <w:start w:val="1"/>
      <w:numFmt w:val="lowerRoman"/>
      <w:lvlText w:val="%6."/>
      <w:lvlJc w:val="right"/>
      <w:pPr>
        <w:ind w:left="4140" w:hanging="180"/>
      </w:pPr>
    </w:lvl>
    <w:lvl w:ilvl="6" w:tplc="0427000F">
      <w:start w:val="1"/>
      <w:numFmt w:val="decimal"/>
      <w:lvlText w:val="%7."/>
      <w:lvlJc w:val="left"/>
      <w:pPr>
        <w:ind w:left="4860" w:hanging="360"/>
      </w:pPr>
    </w:lvl>
    <w:lvl w:ilvl="7" w:tplc="04270019">
      <w:start w:val="1"/>
      <w:numFmt w:val="lowerLetter"/>
      <w:lvlText w:val="%8."/>
      <w:lvlJc w:val="left"/>
      <w:pPr>
        <w:ind w:left="5580" w:hanging="360"/>
      </w:pPr>
    </w:lvl>
    <w:lvl w:ilvl="8" w:tplc="0427001B">
      <w:start w:val="1"/>
      <w:numFmt w:val="lowerRoman"/>
      <w:lvlText w:val="%9."/>
      <w:lvlJc w:val="right"/>
      <w:pPr>
        <w:ind w:left="6300" w:hanging="180"/>
      </w:pPr>
    </w:lvl>
  </w:abstractNum>
  <w:abstractNum w:abstractNumId="10" w15:restartNumberingAfterBreak="0">
    <w:nsid w:val="17380347"/>
    <w:multiLevelType w:val="hybridMultilevel"/>
    <w:tmpl w:val="C80C2F0A"/>
    <w:lvl w:ilvl="0" w:tplc="B3E84C0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1828E4"/>
    <w:multiLevelType w:val="hybridMultilevel"/>
    <w:tmpl w:val="9C60A5B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C3E63E3"/>
    <w:multiLevelType w:val="hybridMultilevel"/>
    <w:tmpl w:val="9D82218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6" w15:restartNumberingAfterBreak="0">
    <w:nsid w:val="409C5A90"/>
    <w:multiLevelType w:val="hybridMultilevel"/>
    <w:tmpl w:val="5F104A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33B7734"/>
    <w:multiLevelType w:val="hybridMultilevel"/>
    <w:tmpl w:val="8D405CE8"/>
    <w:lvl w:ilvl="0" w:tplc="C2583F5A">
      <w:start w:val="1"/>
      <w:numFmt w:val="decimal"/>
      <w:lvlText w:val="%1."/>
      <w:lvlJc w:val="left"/>
      <w:pPr>
        <w:ind w:left="785" w:hanging="360"/>
      </w:pPr>
      <w:rPr>
        <w:i w:val="0"/>
        <w:i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6577D6"/>
    <w:multiLevelType w:val="hybridMultilevel"/>
    <w:tmpl w:val="A47CBD08"/>
    <w:lvl w:ilvl="0" w:tplc="1750D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4"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69A950E5"/>
    <w:multiLevelType w:val="hybridMultilevel"/>
    <w:tmpl w:val="2C481472"/>
    <w:lvl w:ilvl="0" w:tplc="F752AA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3"/>
  </w:num>
  <w:num w:numId="9">
    <w:abstractNumId w:val="8"/>
  </w:num>
  <w:num w:numId="10">
    <w:abstractNumId w:val="13"/>
  </w:num>
  <w:num w:numId="11">
    <w:abstractNumId w:val="18"/>
  </w:num>
  <w:num w:numId="12">
    <w:abstractNumId w:val="11"/>
  </w:num>
  <w:num w:numId="13">
    <w:abstractNumId w:val="28"/>
  </w:num>
  <w:num w:numId="14">
    <w:abstractNumId w:val="29"/>
  </w:num>
  <w:num w:numId="15">
    <w:abstractNumId w:val="20"/>
  </w:num>
  <w:num w:numId="16">
    <w:abstractNumId w:val="27"/>
  </w:num>
  <w:num w:numId="17">
    <w:abstractNumId w:val="19"/>
  </w:num>
  <w:num w:numId="18">
    <w:abstractNumId w:val="17"/>
  </w:num>
  <w:num w:numId="19">
    <w:abstractNumId w:val="14"/>
  </w:num>
  <w:num w:numId="20">
    <w:abstractNumId w:val="22"/>
  </w:num>
  <w:num w:numId="21">
    <w:abstractNumId w:val="25"/>
  </w:num>
  <w:num w:numId="22">
    <w:abstractNumId w:val="7"/>
  </w:num>
  <w:num w:numId="23">
    <w:abstractNumId w:val="21"/>
  </w:num>
  <w:num w:numId="24">
    <w:abstractNumId w:val="24"/>
  </w:num>
  <w:num w:numId="25">
    <w:abstractNumId w:val="26"/>
  </w:num>
  <w:num w:numId="26">
    <w:abstractNumId w:val="10"/>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5"/>
  </w:num>
  <w:num w:numId="30">
    <w:abstractNumId w:val="1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178E4"/>
    <w:rsid w:val="0004269A"/>
    <w:rsid w:val="000466E8"/>
    <w:rsid w:val="00046AA8"/>
    <w:rsid w:val="0004760B"/>
    <w:rsid w:val="00065351"/>
    <w:rsid w:val="00067370"/>
    <w:rsid w:val="00071C96"/>
    <w:rsid w:val="0007303A"/>
    <w:rsid w:val="00074D24"/>
    <w:rsid w:val="00081CC0"/>
    <w:rsid w:val="00084491"/>
    <w:rsid w:val="00084A04"/>
    <w:rsid w:val="0008589F"/>
    <w:rsid w:val="0009092E"/>
    <w:rsid w:val="00093F1E"/>
    <w:rsid w:val="000A43C2"/>
    <w:rsid w:val="000A4C28"/>
    <w:rsid w:val="000B323E"/>
    <w:rsid w:val="000B3E74"/>
    <w:rsid w:val="000C6968"/>
    <w:rsid w:val="000E10D7"/>
    <w:rsid w:val="000F2D0B"/>
    <w:rsid w:val="000F5DD7"/>
    <w:rsid w:val="00105794"/>
    <w:rsid w:val="001100DE"/>
    <w:rsid w:val="00112C52"/>
    <w:rsid w:val="00124BA8"/>
    <w:rsid w:val="00126E64"/>
    <w:rsid w:val="00131BAA"/>
    <w:rsid w:val="00136A8A"/>
    <w:rsid w:val="001558C2"/>
    <w:rsid w:val="00160E3A"/>
    <w:rsid w:val="001647AC"/>
    <w:rsid w:val="00165AC9"/>
    <w:rsid w:val="00170C54"/>
    <w:rsid w:val="00172AFC"/>
    <w:rsid w:val="00184270"/>
    <w:rsid w:val="00186FC6"/>
    <w:rsid w:val="00191858"/>
    <w:rsid w:val="0019623C"/>
    <w:rsid w:val="001A3942"/>
    <w:rsid w:val="001C270D"/>
    <w:rsid w:val="001D041B"/>
    <w:rsid w:val="001E04E3"/>
    <w:rsid w:val="001E3499"/>
    <w:rsid w:val="001F0DEC"/>
    <w:rsid w:val="001F7D99"/>
    <w:rsid w:val="00200659"/>
    <w:rsid w:val="0020443F"/>
    <w:rsid w:val="00204EB3"/>
    <w:rsid w:val="00205722"/>
    <w:rsid w:val="002066E3"/>
    <w:rsid w:val="00206831"/>
    <w:rsid w:val="002133FE"/>
    <w:rsid w:val="00234003"/>
    <w:rsid w:val="00234E35"/>
    <w:rsid w:val="00251AA6"/>
    <w:rsid w:val="00254D92"/>
    <w:rsid w:val="00263390"/>
    <w:rsid w:val="00265E58"/>
    <w:rsid w:val="002679D9"/>
    <w:rsid w:val="00271B76"/>
    <w:rsid w:val="00275ABE"/>
    <w:rsid w:val="00277FC0"/>
    <w:rsid w:val="00283F7D"/>
    <w:rsid w:val="002866CA"/>
    <w:rsid w:val="002871A2"/>
    <w:rsid w:val="00290E19"/>
    <w:rsid w:val="002938C5"/>
    <w:rsid w:val="002A0701"/>
    <w:rsid w:val="002A193C"/>
    <w:rsid w:val="002A30B0"/>
    <w:rsid w:val="002A5E73"/>
    <w:rsid w:val="002B0B63"/>
    <w:rsid w:val="002B67EA"/>
    <w:rsid w:val="002B6ABF"/>
    <w:rsid w:val="002C0047"/>
    <w:rsid w:val="002C351E"/>
    <w:rsid w:val="002C634E"/>
    <w:rsid w:val="002D07CE"/>
    <w:rsid w:val="002F4C85"/>
    <w:rsid w:val="0031108B"/>
    <w:rsid w:val="003226F7"/>
    <w:rsid w:val="00323B3A"/>
    <w:rsid w:val="0034142A"/>
    <w:rsid w:val="0034443A"/>
    <w:rsid w:val="00346025"/>
    <w:rsid w:val="00350415"/>
    <w:rsid w:val="003558E3"/>
    <w:rsid w:val="00376C83"/>
    <w:rsid w:val="0038318B"/>
    <w:rsid w:val="003856A7"/>
    <w:rsid w:val="0039045A"/>
    <w:rsid w:val="003916DB"/>
    <w:rsid w:val="003946A6"/>
    <w:rsid w:val="003A1794"/>
    <w:rsid w:val="003A1D4D"/>
    <w:rsid w:val="003A3265"/>
    <w:rsid w:val="003A7AB9"/>
    <w:rsid w:val="003B6BA0"/>
    <w:rsid w:val="003B7CE5"/>
    <w:rsid w:val="003D108C"/>
    <w:rsid w:val="003D2520"/>
    <w:rsid w:val="003D276A"/>
    <w:rsid w:val="003D5F88"/>
    <w:rsid w:val="003D6AB7"/>
    <w:rsid w:val="003E50EB"/>
    <w:rsid w:val="003E705F"/>
    <w:rsid w:val="003E75C2"/>
    <w:rsid w:val="003F288D"/>
    <w:rsid w:val="004073E0"/>
    <w:rsid w:val="00413E1E"/>
    <w:rsid w:val="00424EFC"/>
    <w:rsid w:val="00425E4A"/>
    <w:rsid w:val="0045087A"/>
    <w:rsid w:val="004574F8"/>
    <w:rsid w:val="00465B50"/>
    <w:rsid w:val="00465F08"/>
    <w:rsid w:val="004815C2"/>
    <w:rsid w:val="004832F7"/>
    <w:rsid w:val="00487592"/>
    <w:rsid w:val="004936BC"/>
    <w:rsid w:val="004943FE"/>
    <w:rsid w:val="0049562B"/>
    <w:rsid w:val="004B0333"/>
    <w:rsid w:val="004C6D7E"/>
    <w:rsid w:val="004D0AAB"/>
    <w:rsid w:val="004E22A2"/>
    <w:rsid w:val="004E2ADF"/>
    <w:rsid w:val="004E661A"/>
    <w:rsid w:val="004E6B23"/>
    <w:rsid w:val="004E6EE3"/>
    <w:rsid w:val="004F2CA5"/>
    <w:rsid w:val="004F4A4B"/>
    <w:rsid w:val="004F70F6"/>
    <w:rsid w:val="00501667"/>
    <w:rsid w:val="00502289"/>
    <w:rsid w:val="00502DA5"/>
    <w:rsid w:val="00503868"/>
    <w:rsid w:val="00513514"/>
    <w:rsid w:val="005178D0"/>
    <w:rsid w:val="005268CF"/>
    <w:rsid w:val="00527CBD"/>
    <w:rsid w:val="0054700B"/>
    <w:rsid w:val="00552C3E"/>
    <w:rsid w:val="005572CD"/>
    <w:rsid w:val="00560D0D"/>
    <w:rsid w:val="00564A26"/>
    <w:rsid w:val="00564A34"/>
    <w:rsid w:val="0057704D"/>
    <w:rsid w:val="00577E2D"/>
    <w:rsid w:val="00584D13"/>
    <w:rsid w:val="005916AD"/>
    <w:rsid w:val="00594FDB"/>
    <w:rsid w:val="005A65E6"/>
    <w:rsid w:val="005A7DD2"/>
    <w:rsid w:val="005B0D02"/>
    <w:rsid w:val="005B10AF"/>
    <w:rsid w:val="005C05A0"/>
    <w:rsid w:val="005C1347"/>
    <w:rsid w:val="005C62D9"/>
    <w:rsid w:val="005E0B65"/>
    <w:rsid w:val="005E1A65"/>
    <w:rsid w:val="005F1581"/>
    <w:rsid w:val="005F4623"/>
    <w:rsid w:val="005F47C5"/>
    <w:rsid w:val="005F4873"/>
    <w:rsid w:val="005F5D7E"/>
    <w:rsid w:val="0060371D"/>
    <w:rsid w:val="006045C6"/>
    <w:rsid w:val="00605EA1"/>
    <w:rsid w:val="00610954"/>
    <w:rsid w:val="0062408B"/>
    <w:rsid w:val="006361CA"/>
    <w:rsid w:val="00636F1C"/>
    <w:rsid w:val="00637370"/>
    <w:rsid w:val="00637625"/>
    <w:rsid w:val="00640D85"/>
    <w:rsid w:val="00646284"/>
    <w:rsid w:val="006669D6"/>
    <w:rsid w:val="00674468"/>
    <w:rsid w:val="006753D4"/>
    <w:rsid w:val="006815D5"/>
    <w:rsid w:val="006A127A"/>
    <w:rsid w:val="006A68BB"/>
    <w:rsid w:val="006B1C6D"/>
    <w:rsid w:val="006C11A1"/>
    <w:rsid w:val="006C54C4"/>
    <w:rsid w:val="006C6F1F"/>
    <w:rsid w:val="006F3659"/>
    <w:rsid w:val="006F44BA"/>
    <w:rsid w:val="0070321D"/>
    <w:rsid w:val="00704BD6"/>
    <w:rsid w:val="0070684E"/>
    <w:rsid w:val="00713395"/>
    <w:rsid w:val="00717E2F"/>
    <w:rsid w:val="0072095B"/>
    <w:rsid w:val="00722A89"/>
    <w:rsid w:val="007347B7"/>
    <w:rsid w:val="00737410"/>
    <w:rsid w:val="007433E2"/>
    <w:rsid w:val="00760BB7"/>
    <w:rsid w:val="00762CC9"/>
    <w:rsid w:val="007725FD"/>
    <w:rsid w:val="00777502"/>
    <w:rsid w:val="007848E5"/>
    <w:rsid w:val="00785E71"/>
    <w:rsid w:val="007A0A73"/>
    <w:rsid w:val="007B038A"/>
    <w:rsid w:val="007B06DF"/>
    <w:rsid w:val="007B0C9A"/>
    <w:rsid w:val="007B3FA8"/>
    <w:rsid w:val="007C372B"/>
    <w:rsid w:val="007C5712"/>
    <w:rsid w:val="007D0BC5"/>
    <w:rsid w:val="007D0FDE"/>
    <w:rsid w:val="007D2836"/>
    <w:rsid w:val="007D4DF0"/>
    <w:rsid w:val="007E4685"/>
    <w:rsid w:val="007E78E4"/>
    <w:rsid w:val="007F088F"/>
    <w:rsid w:val="007F1ACB"/>
    <w:rsid w:val="00800B35"/>
    <w:rsid w:val="00812BB6"/>
    <w:rsid w:val="00815C00"/>
    <w:rsid w:val="0082444E"/>
    <w:rsid w:val="00846002"/>
    <w:rsid w:val="008559C8"/>
    <w:rsid w:val="00856201"/>
    <w:rsid w:val="008609D7"/>
    <w:rsid w:val="0086470F"/>
    <w:rsid w:val="00871F4D"/>
    <w:rsid w:val="0087557C"/>
    <w:rsid w:val="00876A32"/>
    <w:rsid w:val="00882B44"/>
    <w:rsid w:val="008871CC"/>
    <w:rsid w:val="008942EA"/>
    <w:rsid w:val="0089494B"/>
    <w:rsid w:val="008A017B"/>
    <w:rsid w:val="008A08A1"/>
    <w:rsid w:val="008A3892"/>
    <w:rsid w:val="008B6606"/>
    <w:rsid w:val="008B6D9F"/>
    <w:rsid w:val="008B7E1D"/>
    <w:rsid w:val="008C09AA"/>
    <w:rsid w:val="008C1CD2"/>
    <w:rsid w:val="008C2DFD"/>
    <w:rsid w:val="008C6AC6"/>
    <w:rsid w:val="008C71D5"/>
    <w:rsid w:val="008D1DE9"/>
    <w:rsid w:val="008D1F63"/>
    <w:rsid w:val="008D33A5"/>
    <w:rsid w:val="008D637C"/>
    <w:rsid w:val="008E643E"/>
    <w:rsid w:val="009129A1"/>
    <w:rsid w:val="0092282D"/>
    <w:rsid w:val="00941F98"/>
    <w:rsid w:val="0094276F"/>
    <w:rsid w:val="00943649"/>
    <w:rsid w:val="00943C13"/>
    <w:rsid w:val="00946D5A"/>
    <w:rsid w:val="00956C0D"/>
    <w:rsid w:val="00964059"/>
    <w:rsid w:val="00965805"/>
    <w:rsid w:val="00967D71"/>
    <w:rsid w:val="00970650"/>
    <w:rsid w:val="00980AB1"/>
    <w:rsid w:val="00987DA2"/>
    <w:rsid w:val="0099366E"/>
    <w:rsid w:val="00994494"/>
    <w:rsid w:val="0099476B"/>
    <w:rsid w:val="00996151"/>
    <w:rsid w:val="0099664B"/>
    <w:rsid w:val="009A1B92"/>
    <w:rsid w:val="009A5FD7"/>
    <w:rsid w:val="009A6D56"/>
    <w:rsid w:val="009B0463"/>
    <w:rsid w:val="009C1D73"/>
    <w:rsid w:val="009C2886"/>
    <w:rsid w:val="009C40BC"/>
    <w:rsid w:val="009C49DA"/>
    <w:rsid w:val="009E0209"/>
    <w:rsid w:val="009E3308"/>
    <w:rsid w:val="009F5314"/>
    <w:rsid w:val="00A053CF"/>
    <w:rsid w:val="00A07084"/>
    <w:rsid w:val="00A1386F"/>
    <w:rsid w:val="00A14D34"/>
    <w:rsid w:val="00A14D63"/>
    <w:rsid w:val="00A17EEB"/>
    <w:rsid w:val="00A41167"/>
    <w:rsid w:val="00A463FD"/>
    <w:rsid w:val="00A52359"/>
    <w:rsid w:val="00A61BA0"/>
    <w:rsid w:val="00A6504D"/>
    <w:rsid w:val="00A6717F"/>
    <w:rsid w:val="00A7104F"/>
    <w:rsid w:val="00A71054"/>
    <w:rsid w:val="00A76164"/>
    <w:rsid w:val="00A8394A"/>
    <w:rsid w:val="00A93158"/>
    <w:rsid w:val="00A9373B"/>
    <w:rsid w:val="00A94E4E"/>
    <w:rsid w:val="00AA00B6"/>
    <w:rsid w:val="00AA0353"/>
    <w:rsid w:val="00AA44E5"/>
    <w:rsid w:val="00AA6BDF"/>
    <w:rsid w:val="00AB0475"/>
    <w:rsid w:val="00AB49B2"/>
    <w:rsid w:val="00AB7C91"/>
    <w:rsid w:val="00AC2885"/>
    <w:rsid w:val="00AC7C73"/>
    <w:rsid w:val="00AC7D67"/>
    <w:rsid w:val="00AD3688"/>
    <w:rsid w:val="00AD5C29"/>
    <w:rsid w:val="00AD6F29"/>
    <w:rsid w:val="00AE2EB7"/>
    <w:rsid w:val="00AE505A"/>
    <w:rsid w:val="00AE6ADC"/>
    <w:rsid w:val="00AF750F"/>
    <w:rsid w:val="00B06136"/>
    <w:rsid w:val="00B0644C"/>
    <w:rsid w:val="00B16C80"/>
    <w:rsid w:val="00B1701A"/>
    <w:rsid w:val="00B176B0"/>
    <w:rsid w:val="00B26CD3"/>
    <w:rsid w:val="00B273B7"/>
    <w:rsid w:val="00B31234"/>
    <w:rsid w:val="00B31F88"/>
    <w:rsid w:val="00B32C14"/>
    <w:rsid w:val="00B43062"/>
    <w:rsid w:val="00B45C46"/>
    <w:rsid w:val="00B474C8"/>
    <w:rsid w:val="00B551C7"/>
    <w:rsid w:val="00B71D9F"/>
    <w:rsid w:val="00B764E2"/>
    <w:rsid w:val="00B81264"/>
    <w:rsid w:val="00B8576F"/>
    <w:rsid w:val="00B94E4B"/>
    <w:rsid w:val="00BA19EB"/>
    <w:rsid w:val="00BA5B91"/>
    <w:rsid w:val="00BB3186"/>
    <w:rsid w:val="00BB42DA"/>
    <w:rsid w:val="00BC03A2"/>
    <w:rsid w:val="00BC3977"/>
    <w:rsid w:val="00BD52D9"/>
    <w:rsid w:val="00BE40AD"/>
    <w:rsid w:val="00BF3449"/>
    <w:rsid w:val="00BF4417"/>
    <w:rsid w:val="00C047C4"/>
    <w:rsid w:val="00C049F4"/>
    <w:rsid w:val="00C17E47"/>
    <w:rsid w:val="00C22307"/>
    <w:rsid w:val="00C2322D"/>
    <w:rsid w:val="00C31350"/>
    <w:rsid w:val="00C31601"/>
    <w:rsid w:val="00C348EF"/>
    <w:rsid w:val="00C540FC"/>
    <w:rsid w:val="00C56177"/>
    <w:rsid w:val="00C605CD"/>
    <w:rsid w:val="00C672C5"/>
    <w:rsid w:val="00C67B09"/>
    <w:rsid w:val="00C70E0D"/>
    <w:rsid w:val="00C7319D"/>
    <w:rsid w:val="00C811C9"/>
    <w:rsid w:val="00C828DC"/>
    <w:rsid w:val="00C875E5"/>
    <w:rsid w:val="00C9242B"/>
    <w:rsid w:val="00C96C06"/>
    <w:rsid w:val="00C97FD7"/>
    <w:rsid w:val="00CA09E2"/>
    <w:rsid w:val="00CA0F7D"/>
    <w:rsid w:val="00CA47E9"/>
    <w:rsid w:val="00CC2A02"/>
    <w:rsid w:val="00CC38CE"/>
    <w:rsid w:val="00CD19DD"/>
    <w:rsid w:val="00CD4235"/>
    <w:rsid w:val="00CE3AB0"/>
    <w:rsid w:val="00CF3473"/>
    <w:rsid w:val="00CF59B4"/>
    <w:rsid w:val="00CF6A95"/>
    <w:rsid w:val="00D01725"/>
    <w:rsid w:val="00D0192C"/>
    <w:rsid w:val="00D02BB4"/>
    <w:rsid w:val="00D0775E"/>
    <w:rsid w:val="00D102B9"/>
    <w:rsid w:val="00D1407C"/>
    <w:rsid w:val="00D16928"/>
    <w:rsid w:val="00D2572B"/>
    <w:rsid w:val="00D269B6"/>
    <w:rsid w:val="00D32377"/>
    <w:rsid w:val="00D32DEA"/>
    <w:rsid w:val="00D376D6"/>
    <w:rsid w:val="00D4022A"/>
    <w:rsid w:val="00D409C9"/>
    <w:rsid w:val="00D446FA"/>
    <w:rsid w:val="00D44CAE"/>
    <w:rsid w:val="00D479A2"/>
    <w:rsid w:val="00D53071"/>
    <w:rsid w:val="00D57F8E"/>
    <w:rsid w:val="00D634EF"/>
    <w:rsid w:val="00D63C6C"/>
    <w:rsid w:val="00D641E5"/>
    <w:rsid w:val="00D646DA"/>
    <w:rsid w:val="00D650FF"/>
    <w:rsid w:val="00D70849"/>
    <w:rsid w:val="00D77F16"/>
    <w:rsid w:val="00D8209B"/>
    <w:rsid w:val="00D827FA"/>
    <w:rsid w:val="00D83F75"/>
    <w:rsid w:val="00D83FC8"/>
    <w:rsid w:val="00D8492F"/>
    <w:rsid w:val="00D85A3B"/>
    <w:rsid w:val="00D86411"/>
    <w:rsid w:val="00D924A1"/>
    <w:rsid w:val="00D9681B"/>
    <w:rsid w:val="00DB08EB"/>
    <w:rsid w:val="00DB4EFB"/>
    <w:rsid w:val="00DB7A73"/>
    <w:rsid w:val="00DC0F2A"/>
    <w:rsid w:val="00DC26CA"/>
    <w:rsid w:val="00DC3A7C"/>
    <w:rsid w:val="00DC6F18"/>
    <w:rsid w:val="00DD4AF3"/>
    <w:rsid w:val="00DD712E"/>
    <w:rsid w:val="00DE21F7"/>
    <w:rsid w:val="00DE4B56"/>
    <w:rsid w:val="00DE507E"/>
    <w:rsid w:val="00DF0661"/>
    <w:rsid w:val="00DF65FB"/>
    <w:rsid w:val="00E00665"/>
    <w:rsid w:val="00E00BF2"/>
    <w:rsid w:val="00E11B2E"/>
    <w:rsid w:val="00E170C6"/>
    <w:rsid w:val="00E17CE2"/>
    <w:rsid w:val="00E40288"/>
    <w:rsid w:val="00E473D4"/>
    <w:rsid w:val="00E536FE"/>
    <w:rsid w:val="00E60976"/>
    <w:rsid w:val="00E7265B"/>
    <w:rsid w:val="00E75F96"/>
    <w:rsid w:val="00E77D5F"/>
    <w:rsid w:val="00E8290B"/>
    <w:rsid w:val="00E87DD0"/>
    <w:rsid w:val="00E911B9"/>
    <w:rsid w:val="00E92923"/>
    <w:rsid w:val="00E9792A"/>
    <w:rsid w:val="00EA24CA"/>
    <w:rsid w:val="00EB1252"/>
    <w:rsid w:val="00EB6692"/>
    <w:rsid w:val="00EC0C81"/>
    <w:rsid w:val="00EC2D9F"/>
    <w:rsid w:val="00EC7D8B"/>
    <w:rsid w:val="00ED31AA"/>
    <w:rsid w:val="00ED4F0F"/>
    <w:rsid w:val="00ED70C2"/>
    <w:rsid w:val="00EE0B6C"/>
    <w:rsid w:val="00EF4CD5"/>
    <w:rsid w:val="00F03393"/>
    <w:rsid w:val="00F131DD"/>
    <w:rsid w:val="00F21A1A"/>
    <w:rsid w:val="00F23F32"/>
    <w:rsid w:val="00F27364"/>
    <w:rsid w:val="00F30170"/>
    <w:rsid w:val="00F42A36"/>
    <w:rsid w:val="00F441FD"/>
    <w:rsid w:val="00F51074"/>
    <w:rsid w:val="00F64AFB"/>
    <w:rsid w:val="00F70997"/>
    <w:rsid w:val="00F805FB"/>
    <w:rsid w:val="00F9110C"/>
    <w:rsid w:val="00F919CB"/>
    <w:rsid w:val="00F93030"/>
    <w:rsid w:val="00FA690F"/>
    <w:rsid w:val="00FB49D5"/>
    <w:rsid w:val="00FB636B"/>
    <w:rsid w:val="00FC3536"/>
    <w:rsid w:val="00FD27A4"/>
    <w:rsid w:val="00FD6322"/>
    <w:rsid w:val="00FD6D11"/>
    <w:rsid w:val="00FE76F8"/>
    <w:rsid w:val="00FF41B8"/>
    <w:rsid w:val="00FF7232"/>
    <w:rsid w:val="00FF7D16"/>
    <w:rsid w:val="03555082"/>
    <w:rsid w:val="070D29E8"/>
    <w:rsid w:val="0CE2B32F"/>
    <w:rsid w:val="12FD5E52"/>
    <w:rsid w:val="140E7EC5"/>
    <w:rsid w:val="219B3962"/>
    <w:rsid w:val="25D763A4"/>
    <w:rsid w:val="28ACD2E3"/>
    <w:rsid w:val="3102B5FF"/>
    <w:rsid w:val="3D8DBA10"/>
    <w:rsid w:val="3F4511BC"/>
    <w:rsid w:val="4213795B"/>
    <w:rsid w:val="4524A860"/>
    <w:rsid w:val="4CB89E96"/>
    <w:rsid w:val="4E49EEF5"/>
    <w:rsid w:val="56DD983A"/>
    <w:rsid w:val="5A7E88D8"/>
    <w:rsid w:val="5D51BFAB"/>
    <w:rsid w:val="5EA34346"/>
    <w:rsid w:val="63E2E25F"/>
    <w:rsid w:val="694DAAC0"/>
    <w:rsid w:val="6A818E64"/>
    <w:rsid w:val="6C8B7EC2"/>
    <w:rsid w:val="71AA026F"/>
    <w:rsid w:val="782FDE52"/>
    <w:rsid w:val="7ACEFA7A"/>
    <w:rsid w:val="7E957968"/>
    <w:rsid w:val="7F25B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15:docId w15:val="{64618533-6AC0-4869-AFEE-FF64E24D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ataisymai">
    <w:name w:val="Revision"/>
    <w:hidden/>
    <w:uiPriority w:val="99"/>
    <w:semiHidden/>
    <w:rsid w:val="000B323E"/>
    <w:pPr>
      <w:spacing w:after="0" w:line="240" w:lineRule="auto"/>
    </w:pPr>
    <w:rPr>
      <w:rFonts w:ascii="Times New Roman" w:eastAsia="Lucida Sans Unicode" w:hAnsi="Times New Roman" w:cs="Times New Roman"/>
      <w:kern w:val="1"/>
      <w:sz w:val="24"/>
      <w:szCs w:val="24"/>
      <w:lang w:val="lt-LT" w:eastAsia="ar-SA"/>
    </w:rPr>
  </w:style>
  <w:style w:type="character" w:customStyle="1" w:styleId="findhit">
    <w:name w:val="findhit"/>
    <w:basedOn w:val="Numatytasispastraiposriftas"/>
    <w:rsid w:val="00126E64"/>
  </w:style>
  <w:style w:type="character" w:customStyle="1" w:styleId="normaltextrun">
    <w:name w:val="normaltextrun"/>
    <w:basedOn w:val="Numatytasispastraiposriftas"/>
    <w:rsid w:val="00126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01413">
      <w:bodyDiv w:val="1"/>
      <w:marLeft w:val="0"/>
      <w:marRight w:val="0"/>
      <w:marTop w:val="0"/>
      <w:marBottom w:val="0"/>
      <w:divBdr>
        <w:top w:val="none" w:sz="0" w:space="0" w:color="auto"/>
        <w:left w:val="none" w:sz="0" w:space="0" w:color="auto"/>
        <w:bottom w:val="none" w:sz="0" w:space="0" w:color="auto"/>
        <w:right w:val="none" w:sz="0" w:space="0" w:color="auto"/>
      </w:divBdr>
    </w:div>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680088811">
      <w:bodyDiv w:val="1"/>
      <w:marLeft w:val="0"/>
      <w:marRight w:val="0"/>
      <w:marTop w:val="0"/>
      <w:marBottom w:val="0"/>
      <w:divBdr>
        <w:top w:val="none" w:sz="0" w:space="0" w:color="auto"/>
        <w:left w:val="none" w:sz="0" w:space="0" w:color="auto"/>
        <w:bottom w:val="none" w:sz="0" w:space="0" w:color="auto"/>
        <w:right w:val="none" w:sz="0" w:space="0" w:color="auto"/>
      </w:divBdr>
    </w:div>
    <w:div w:id="816722656">
      <w:bodyDiv w:val="1"/>
      <w:marLeft w:val="0"/>
      <w:marRight w:val="0"/>
      <w:marTop w:val="0"/>
      <w:marBottom w:val="0"/>
      <w:divBdr>
        <w:top w:val="none" w:sz="0" w:space="0" w:color="auto"/>
        <w:left w:val="none" w:sz="0" w:space="0" w:color="auto"/>
        <w:bottom w:val="none" w:sz="0" w:space="0" w:color="auto"/>
        <w:right w:val="none" w:sz="0" w:space="0" w:color="auto"/>
      </w:divBdr>
    </w:div>
    <w:div w:id="859321717">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11906356">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 w:id="2113432871">
      <w:bodyDiv w:val="1"/>
      <w:marLeft w:val="0"/>
      <w:marRight w:val="0"/>
      <w:marTop w:val="0"/>
      <w:marBottom w:val="0"/>
      <w:divBdr>
        <w:top w:val="none" w:sz="0" w:space="0" w:color="auto"/>
        <w:left w:val="none" w:sz="0" w:space="0" w:color="auto"/>
        <w:bottom w:val="none" w:sz="0" w:space="0" w:color="auto"/>
        <w:right w:val="none" w:sz="0" w:space="0" w:color="auto"/>
      </w:divBdr>
      <w:divsChild>
        <w:div w:id="1116949442">
          <w:marLeft w:val="0"/>
          <w:marRight w:val="0"/>
          <w:marTop w:val="0"/>
          <w:marBottom w:val="0"/>
          <w:divBdr>
            <w:top w:val="none" w:sz="0" w:space="0" w:color="auto"/>
            <w:left w:val="none" w:sz="0" w:space="0" w:color="auto"/>
            <w:bottom w:val="none" w:sz="0" w:space="0" w:color="auto"/>
            <w:right w:val="none" w:sz="0" w:space="0" w:color="auto"/>
          </w:divBdr>
        </w:div>
        <w:div w:id="205707">
          <w:marLeft w:val="0"/>
          <w:marRight w:val="0"/>
          <w:marTop w:val="0"/>
          <w:marBottom w:val="0"/>
          <w:divBdr>
            <w:top w:val="none" w:sz="0" w:space="0" w:color="auto"/>
            <w:left w:val="none" w:sz="0" w:space="0" w:color="auto"/>
            <w:bottom w:val="none" w:sz="0" w:space="0" w:color="auto"/>
            <w:right w:val="none" w:sz="0" w:space="0" w:color="auto"/>
          </w:divBdr>
        </w:div>
        <w:div w:id="733744566">
          <w:marLeft w:val="0"/>
          <w:marRight w:val="0"/>
          <w:marTop w:val="0"/>
          <w:marBottom w:val="0"/>
          <w:divBdr>
            <w:top w:val="none" w:sz="0" w:space="0" w:color="auto"/>
            <w:left w:val="none" w:sz="0" w:space="0" w:color="auto"/>
            <w:bottom w:val="none" w:sz="0" w:space="0" w:color="auto"/>
            <w:right w:val="none" w:sz="0" w:space="0" w:color="auto"/>
          </w:divBdr>
        </w:div>
        <w:div w:id="2119329585">
          <w:marLeft w:val="0"/>
          <w:marRight w:val="0"/>
          <w:marTop w:val="0"/>
          <w:marBottom w:val="0"/>
          <w:divBdr>
            <w:top w:val="none" w:sz="0" w:space="0" w:color="auto"/>
            <w:left w:val="none" w:sz="0" w:space="0" w:color="auto"/>
            <w:bottom w:val="none" w:sz="0" w:space="0" w:color="auto"/>
            <w:right w:val="none" w:sz="0" w:space="0" w:color="auto"/>
          </w:divBdr>
        </w:div>
        <w:div w:id="1867787105">
          <w:marLeft w:val="0"/>
          <w:marRight w:val="0"/>
          <w:marTop w:val="0"/>
          <w:marBottom w:val="0"/>
          <w:divBdr>
            <w:top w:val="none" w:sz="0" w:space="0" w:color="auto"/>
            <w:left w:val="none" w:sz="0" w:space="0" w:color="auto"/>
            <w:bottom w:val="none" w:sz="0" w:space="0" w:color="auto"/>
            <w:right w:val="none" w:sz="0" w:space="0" w:color="auto"/>
          </w:divBdr>
        </w:div>
        <w:div w:id="1298561937">
          <w:marLeft w:val="0"/>
          <w:marRight w:val="0"/>
          <w:marTop w:val="0"/>
          <w:marBottom w:val="0"/>
          <w:divBdr>
            <w:top w:val="none" w:sz="0" w:space="0" w:color="auto"/>
            <w:left w:val="none" w:sz="0" w:space="0" w:color="auto"/>
            <w:bottom w:val="none" w:sz="0" w:space="0" w:color="auto"/>
            <w:right w:val="none" w:sz="0" w:space="0" w:color="auto"/>
          </w:divBdr>
        </w:div>
        <w:div w:id="315182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
        <AccountId xsi:nil="true"/>
        <AccountType/>
      </UserInfo>
    </SharedWithUsers>
    <MediaLengthInSeconds xmlns="e58d86aa-8fe5-4539-8203-03c44674af5d" xsi:nil="true"/>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ADB9B-DF4E-4B68-969A-8904BA00D5F4}">
  <ds:schemaRefs>
    <ds:schemaRef ds:uri="http://schemas.microsoft.com/sharepoint/v3/contenttype/forms"/>
  </ds:schemaRefs>
</ds:datastoreItem>
</file>

<file path=customXml/itemProps2.xml><?xml version="1.0" encoding="utf-8"?>
<ds:datastoreItem xmlns:ds="http://schemas.openxmlformats.org/officeDocument/2006/customXml" ds:itemID="{BCC27B23-5693-43A7-9AD8-CC2CFDCDD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1D1DA0-03C9-47B4-95D7-DF78B4E0FE74}">
  <ds:schemaRefs>
    <ds:schemaRef ds:uri="http://purl.org/dc/elements/1.1/"/>
    <ds:schemaRef ds:uri="http://www.w3.org/XML/1998/namespace"/>
    <ds:schemaRef ds:uri="http://schemas.microsoft.com/office/infopath/2007/PartnerControls"/>
    <ds:schemaRef ds:uri="9f7bfde5-fec1-41b1-af96-d0ead4fdf1a4"/>
    <ds:schemaRef ds:uri="e58d86aa-8fe5-4539-8203-03c44674af5d"/>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C15A8F1-415C-4CCE-BB80-E3132458A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12184</Words>
  <Characters>6945</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19091</CharactersWithSpaces>
  <SharedDoc>false</SharedDoc>
  <HLinks>
    <vt:vector size="30" baseType="variant">
      <vt:variant>
        <vt:i4>524294</vt:i4>
      </vt:variant>
      <vt:variant>
        <vt:i4>12</vt:i4>
      </vt:variant>
      <vt:variant>
        <vt:i4>0</vt:i4>
      </vt:variant>
      <vt:variant>
        <vt:i4>5</vt:i4>
      </vt:variant>
      <vt:variant>
        <vt:lpwstr>https://ec.europa.eu/environment/gpp/pdf/criteria/office_building_design/LT.pdf</vt:lpwstr>
      </vt:variant>
      <vt:variant>
        <vt:lpwstr/>
      </vt:variant>
      <vt:variant>
        <vt:i4>524294</vt:i4>
      </vt:variant>
      <vt:variant>
        <vt:i4>9</vt:i4>
      </vt:variant>
      <vt:variant>
        <vt:i4>0</vt:i4>
      </vt:variant>
      <vt:variant>
        <vt:i4>5</vt:i4>
      </vt:variant>
      <vt:variant>
        <vt:lpwstr>https://ec.europa.eu/environment/gpp/pdf/criteria/office_building_design/LT.pdf</vt:lpwstr>
      </vt:variant>
      <vt:variant>
        <vt:lpwstr/>
      </vt:variant>
      <vt:variant>
        <vt:i4>1245199</vt:i4>
      </vt:variant>
      <vt:variant>
        <vt:i4>6</vt:i4>
      </vt:variant>
      <vt:variant>
        <vt:i4>0</vt:i4>
      </vt:variant>
      <vt:variant>
        <vt:i4>5</vt:i4>
      </vt:variant>
      <vt:variant>
        <vt:lpwstr>https://ec.europa.eu/environment/gpp/pdf/toolkit/roads/LT.pdf</vt:lpwstr>
      </vt:variant>
      <vt:variant>
        <vt:lpwstr/>
      </vt:variant>
      <vt:variant>
        <vt:i4>3080276</vt:i4>
      </vt:variant>
      <vt:variant>
        <vt:i4>3</vt:i4>
      </vt:variant>
      <vt:variant>
        <vt:i4>0</vt:i4>
      </vt:variant>
      <vt:variant>
        <vt:i4>5</vt:i4>
      </vt:variant>
      <vt:variant>
        <vt:lpwstr>https://ec.europa.eu/environment/gpp/pdf/criteria/electricity_lt.pdf</vt:lpwstr>
      </vt:variant>
      <vt:variant>
        <vt:lpwstr/>
      </vt:variant>
      <vt:variant>
        <vt:i4>7864348</vt:i4>
      </vt:variant>
      <vt:variant>
        <vt:i4>0</vt:i4>
      </vt:variant>
      <vt:variant>
        <vt:i4>0</vt:i4>
      </vt:variant>
      <vt:variant>
        <vt:i4>5</vt:i4>
      </vt:variant>
      <vt:variant>
        <vt:lpwstr>https://ec.europa.eu/environment/gpp/eu_gpp_criteria_en.htm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Fominskytė</dc:creator>
  <cp:keywords/>
  <dc:description/>
  <cp:lastModifiedBy>Erika Urbonavičienė</cp:lastModifiedBy>
  <cp:revision>3</cp:revision>
  <cp:lastPrinted>2025-02-12T07:27:00Z</cp:lastPrinted>
  <dcterms:created xsi:type="dcterms:W3CDTF">2025-02-13T07:29:00Z</dcterms:created>
  <dcterms:modified xsi:type="dcterms:W3CDTF">2025-02-13T07:32:00Z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24361f93ad98e74b1ddb18469360938cc405aeb79b9243ecbb0bac190ac667c0</vt:lpwstr>
  </property>
  <property fmtid="{D5CDD505-2E9C-101B-9397-08002B2CF9AE}" pid="5" name="Order">
    <vt:r8>155400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