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8B9A" w14:textId="77777777" w:rsidR="00B37F70" w:rsidRPr="009A4985" w:rsidRDefault="00B37F70" w:rsidP="00B37F70">
      <w:pPr>
        <w:tabs>
          <w:tab w:val="left" w:pos="8595"/>
        </w:tabs>
        <w:spacing w:after="0" w:line="240" w:lineRule="auto"/>
        <w:jc w:val="right"/>
        <w:rPr>
          <w:rFonts w:ascii="Times New Roman" w:eastAsia="Times New Roman" w:hAnsi="Times New Roman" w:cs="Times New Roman"/>
          <w:bCs/>
          <w:sz w:val="24"/>
          <w:szCs w:val="24"/>
          <w:lang w:val="lt-LT"/>
        </w:rPr>
      </w:pPr>
      <w:r w:rsidRPr="009A4985">
        <w:rPr>
          <w:rFonts w:ascii="Times New Roman" w:eastAsia="Times New Roman" w:hAnsi="Times New Roman" w:cs="Times New Roman"/>
          <w:bCs/>
          <w:sz w:val="24"/>
          <w:szCs w:val="24"/>
          <w:lang w:val="lt-LT"/>
        </w:rPr>
        <w:t>Konkurso sąlygų aprašo</w:t>
      </w:r>
    </w:p>
    <w:p w14:paraId="59836A3C" w14:textId="326B95C7" w:rsidR="00B37F70" w:rsidRPr="00587BD0" w:rsidRDefault="00B37F70" w:rsidP="00B37F70">
      <w:pPr>
        <w:tabs>
          <w:tab w:val="left" w:pos="8595"/>
        </w:tabs>
        <w:spacing w:after="0" w:line="240" w:lineRule="auto"/>
        <w:jc w:val="center"/>
        <w:rPr>
          <w:rStyle w:val="Grietas"/>
          <w:rFonts w:ascii="Times New Roman" w:eastAsia="Times New Roman" w:hAnsi="Times New Roman" w:cs="Times New Roman"/>
          <w:b w:val="0"/>
          <w:sz w:val="24"/>
          <w:szCs w:val="24"/>
        </w:rPr>
      </w:pPr>
      <w:r w:rsidRPr="009A4985">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    </w:t>
      </w:r>
      <w:r w:rsidRPr="009A4985">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4</w:t>
      </w:r>
      <w:r w:rsidRPr="009A4985">
        <w:rPr>
          <w:rFonts w:ascii="Times New Roman" w:eastAsia="Times New Roman" w:hAnsi="Times New Roman" w:cs="Times New Roman"/>
          <w:bCs/>
          <w:sz w:val="24"/>
          <w:szCs w:val="24"/>
          <w:lang w:val="lt-LT"/>
        </w:rPr>
        <w:t xml:space="preserve"> priedas</w:t>
      </w:r>
    </w:p>
    <w:p w14:paraId="070E0CA3" w14:textId="77777777" w:rsidR="00B37F70" w:rsidRDefault="00B37F70" w:rsidP="00FB185B">
      <w:pPr>
        <w:spacing w:after="0" w:line="240" w:lineRule="auto"/>
        <w:jc w:val="center"/>
        <w:rPr>
          <w:rFonts w:ascii="Times New Roman" w:eastAsia="Times New Roman" w:hAnsi="Times New Roman" w:cs="Times New Roman"/>
          <w:b/>
          <w:bCs/>
          <w:sz w:val="24"/>
          <w:szCs w:val="24"/>
          <w:lang w:val="lt-LT" w:eastAsia="lt-LT"/>
        </w:rPr>
      </w:pPr>
    </w:p>
    <w:p w14:paraId="010C2529" w14:textId="29DFBACD" w:rsidR="00FB185B" w:rsidRPr="00FB185B" w:rsidRDefault="003D1F74" w:rsidP="00FB185B">
      <w:pPr>
        <w:spacing w:after="0" w:line="240" w:lineRule="auto"/>
        <w:jc w:val="center"/>
        <w:rPr>
          <w:rFonts w:ascii="Calibri" w:eastAsia="Times New Roman" w:hAnsi="Calibri" w:cs="Calibri"/>
          <w:lang w:val="lt-LT" w:eastAsia="lt-LT"/>
        </w:rPr>
      </w:pPr>
      <w:r w:rsidRPr="003D1F74">
        <w:rPr>
          <w:rFonts w:ascii="Times New Roman" w:eastAsia="Times New Roman" w:hAnsi="Times New Roman" w:cs="Times New Roman"/>
          <w:b/>
          <w:bCs/>
          <w:sz w:val="24"/>
          <w:szCs w:val="24"/>
          <w:lang w:val="lt-LT" w:eastAsia="lt-LT"/>
        </w:rPr>
        <w:t>KLAIPĖDOS „AITVARO“ GIMNAZIJOS ŠVIETIMO DARBUOTOJAMS KVALIFIKACIJOS TOBULINIMO PROGRAMOS/ STAŽUOTĖS KROATIJOJE „SPECIALIŲJŲ UGDYMOSI POREIKIŲ MOKINIŲ SPORTINĖS IR FIZINIO AKTYVUMO VEIKLOS“ PARENGIMO IR ĮGYVENDINIMO PASLAUG</w:t>
      </w:r>
      <w:r>
        <w:rPr>
          <w:rFonts w:ascii="Times New Roman" w:eastAsia="Times New Roman" w:hAnsi="Times New Roman" w:cs="Times New Roman"/>
          <w:b/>
          <w:bCs/>
          <w:sz w:val="24"/>
          <w:szCs w:val="24"/>
          <w:lang w:val="lt-LT" w:eastAsia="lt-LT"/>
        </w:rPr>
        <w:t xml:space="preserve">Ų </w:t>
      </w:r>
      <w:r w:rsidR="00FB185B" w:rsidRPr="00FB185B">
        <w:rPr>
          <w:rFonts w:ascii="Times New Roman" w:eastAsia="Times New Roman" w:hAnsi="Times New Roman" w:cs="Times New Roman"/>
          <w:b/>
          <w:bCs/>
          <w:sz w:val="24"/>
          <w:szCs w:val="24"/>
          <w:lang w:val="lt-LT" w:eastAsia="lt-LT"/>
        </w:rPr>
        <w:t>TECHNINĖ SPECIFIKACIJA</w:t>
      </w:r>
    </w:p>
    <w:p w14:paraId="23FF3897" w14:textId="77777777" w:rsidR="0073503D" w:rsidRPr="00350B6A" w:rsidRDefault="0073503D" w:rsidP="0073503D">
      <w:pPr>
        <w:spacing w:after="0" w:line="240" w:lineRule="auto"/>
        <w:ind w:left="284" w:hanging="284"/>
        <w:jc w:val="center"/>
        <w:rPr>
          <w:rFonts w:ascii="Times New Roman" w:eastAsia="Times New Roman" w:hAnsi="Times New Roman" w:cs="Times New Roman"/>
          <w:b/>
          <w:sz w:val="24"/>
          <w:szCs w:val="24"/>
          <w:lang w:val="lt-LT"/>
        </w:rPr>
      </w:pPr>
    </w:p>
    <w:p w14:paraId="112AAD62" w14:textId="77777777" w:rsidR="0073503D" w:rsidRPr="00350B6A" w:rsidRDefault="0073503D" w:rsidP="0073503D">
      <w:pPr>
        <w:spacing w:after="0" w:line="240" w:lineRule="auto"/>
        <w:ind w:left="284" w:hanging="284"/>
        <w:jc w:val="center"/>
        <w:rPr>
          <w:rFonts w:ascii="Times New Roman" w:eastAsia="Times New Roman" w:hAnsi="Times New Roman" w:cs="Times New Roman"/>
          <w:b/>
          <w:sz w:val="24"/>
          <w:szCs w:val="24"/>
          <w:lang w:val="lt-LT"/>
        </w:rPr>
      </w:pPr>
      <w:r w:rsidRPr="00350B6A">
        <w:rPr>
          <w:rFonts w:ascii="Times New Roman" w:eastAsia="Times New Roman" w:hAnsi="Times New Roman" w:cs="Times New Roman"/>
          <w:b/>
          <w:sz w:val="24"/>
          <w:szCs w:val="24"/>
          <w:lang w:val="lt-LT"/>
        </w:rPr>
        <w:t>I SKYRIUS</w:t>
      </w:r>
    </w:p>
    <w:p w14:paraId="2D4A48BE" w14:textId="77777777" w:rsidR="0073503D" w:rsidRPr="00350B6A" w:rsidRDefault="0073503D" w:rsidP="0073503D">
      <w:pPr>
        <w:spacing w:after="0" w:line="240" w:lineRule="auto"/>
        <w:ind w:left="284" w:hanging="284"/>
        <w:jc w:val="center"/>
        <w:rPr>
          <w:rFonts w:ascii="Times New Roman" w:eastAsia="Times New Roman" w:hAnsi="Times New Roman" w:cs="Times New Roman"/>
          <w:b/>
          <w:sz w:val="24"/>
          <w:szCs w:val="24"/>
          <w:lang w:val="lt-LT"/>
        </w:rPr>
      </w:pPr>
      <w:r w:rsidRPr="00350B6A">
        <w:rPr>
          <w:rFonts w:ascii="Times New Roman" w:eastAsia="Times New Roman" w:hAnsi="Times New Roman" w:cs="Times New Roman"/>
          <w:b/>
          <w:sz w:val="24"/>
          <w:szCs w:val="24"/>
          <w:lang w:val="lt-LT"/>
        </w:rPr>
        <w:t>BENDROJI INFORMACIJ</w:t>
      </w:r>
      <w:bookmarkStart w:id="0" w:name="_heading=h.gjdgxs" w:colFirst="0" w:colLast="0"/>
      <w:bookmarkEnd w:id="0"/>
      <w:r w:rsidRPr="00350B6A">
        <w:rPr>
          <w:rFonts w:ascii="Times New Roman" w:eastAsia="Times New Roman" w:hAnsi="Times New Roman" w:cs="Times New Roman"/>
          <w:b/>
          <w:sz w:val="24"/>
          <w:szCs w:val="24"/>
          <w:lang w:val="lt-LT"/>
        </w:rPr>
        <w:t>A</w:t>
      </w:r>
    </w:p>
    <w:p w14:paraId="15D56716" w14:textId="77777777" w:rsidR="0073503D" w:rsidRPr="00350B6A" w:rsidRDefault="0073503D" w:rsidP="0073503D">
      <w:pPr>
        <w:spacing w:after="0" w:line="240" w:lineRule="auto"/>
        <w:ind w:left="284" w:hanging="284"/>
        <w:jc w:val="both"/>
        <w:rPr>
          <w:rFonts w:ascii="Times New Roman" w:eastAsia="Times New Roman" w:hAnsi="Times New Roman" w:cs="Times New Roman"/>
          <w:b/>
          <w:sz w:val="24"/>
          <w:szCs w:val="24"/>
          <w:lang w:val="lt-LT"/>
        </w:rPr>
      </w:pPr>
    </w:p>
    <w:p w14:paraId="36E0641A" w14:textId="77777777" w:rsidR="0073503D" w:rsidRPr="00350B6A" w:rsidRDefault="0073503D" w:rsidP="005272BD">
      <w:pPr>
        <w:numPr>
          <w:ilvl w:val="0"/>
          <w:numId w:val="1"/>
        </w:numPr>
        <w:tabs>
          <w:tab w:val="left" w:pos="284"/>
        </w:tabs>
        <w:spacing w:after="0" w:line="240" w:lineRule="auto"/>
        <w:ind w:left="0" w:firstLine="0"/>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sz w:val="24"/>
          <w:szCs w:val="24"/>
          <w:lang w:val="lt-LT" w:eastAsia="en-GB"/>
        </w:rPr>
        <w:t>Perkančioji organizacija –</w:t>
      </w:r>
      <w:r>
        <w:rPr>
          <w:rFonts w:ascii="Times New Roman" w:eastAsia="Times New Roman" w:hAnsi="Times New Roman" w:cs="Times New Roman"/>
          <w:sz w:val="24"/>
          <w:szCs w:val="24"/>
          <w:lang w:val="lt-LT" w:eastAsia="en-GB"/>
        </w:rPr>
        <w:t xml:space="preserve"> Klaipėdos „Aitvaro“ gimnazija </w:t>
      </w:r>
      <w:r w:rsidRPr="00350B6A">
        <w:rPr>
          <w:rFonts w:ascii="Times New Roman" w:eastAsia="Times New Roman" w:hAnsi="Times New Roman" w:cs="Times New Roman"/>
          <w:sz w:val="24"/>
          <w:szCs w:val="24"/>
          <w:lang w:val="lt-LT" w:eastAsia="en-GB"/>
        </w:rPr>
        <w:t>(toliau – Perkančioji organizacija) įgyvendina projektą „Tūkstantmečio mokyklos II“, vykdomą pagal 2021–2030 m. plėtros programos valdytojos Lietuvos Respublikos švietimo, mokslo ir sporto ministerijos Švietimo plėtros programos pažangos priemonę Nr. 12-003-03-01-01</w:t>
      </w:r>
      <w:r>
        <w:rPr>
          <w:rFonts w:ascii="Times New Roman" w:eastAsia="Times New Roman" w:hAnsi="Times New Roman" w:cs="Times New Roman"/>
          <w:sz w:val="24"/>
          <w:szCs w:val="24"/>
          <w:lang w:val="lt-LT" w:eastAsia="en-GB"/>
        </w:rPr>
        <w:t xml:space="preserve"> </w:t>
      </w:r>
      <w:r w:rsidRPr="00350B6A">
        <w:rPr>
          <w:rFonts w:ascii="Times New Roman" w:eastAsia="Times New Roman" w:hAnsi="Times New Roman" w:cs="Times New Roman"/>
          <w:sz w:val="24"/>
          <w:szCs w:val="24"/>
          <w:lang w:val="lt-LT" w:eastAsia="en-GB"/>
        </w:rPr>
        <w:t xml:space="preserve">„Įgyvendinti „Tūkstantmečio mokyklų“ programą“. </w:t>
      </w:r>
    </w:p>
    <w:p w14:paraId="596CFA42" w14:textId="658F5525" w:rsidR="0073503D" w:rsidRPr="00350B6A" w:rsidRDefault="0073503D" w:rsidP="005272BD">
      <w:pPr>
        <w:numPr>
          <w:ilvl w:val="0"/>
          <w:numId w:val="1"/>
        </w:numPr>
        <w:tabs>
          <w:tab w:val="left" w:pos="284"/>
        </w:tabs>
        <w:spacing w:after="0" w:line="240" w:lineRule="auto"/>
        <w:ind w:left="0" w:firstLine="0"/>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color w:val="000000"/>
          <w:sz w:val="24"/>
          <w:szCs w:val="24"/>
          <w:lang w:val="lt-LT" w:eastAsia="en-GB"/>
        </w:rPr>
        <w:t>Pirkimo objektas –</w:t>
      </w:r>
      <w:r>
        <w:rPr>
          <w:rFonts w:ascii="Times New Roman" w:eastAsia="Times New Roman" w:hAnsi="Times New Roman" w:cs="Times New Roman"/>
          <w:color w:val="000000"/>
          <w:sz w:val="24"/>
          <w:szCs w:val="24"/>
          <w:lang w:val="lt-LT" w:eastAsia="en-GB"/>
        </w:rPr>
        <w:t xml:space="preserve"> kvalifikacijos tobulinimo programa/</w:t>
      </w:r>
      <w:r w:rsidRPr="00350B6A">
        <w:rPr>
          <w:rFonts w:ascii="Times New Roman" w:eastAsia="Times New Roman" w:hAnsi="Times New Roman" w:cs="Times New Roman"/>
          <w:color w:val="000000"/>
          <w:sz w:val="24"/>
          <w:szCs w:val="24"/>
          <w:lang w:val="lt-LT" w:eastAsia="en-GB"/>
        </w:rPr>
        <w:t>stažuotė</w:t>
      </w:r>
      <w:r w:rsidRPr="009F043B">
        <w:rPr>
          <w:rFonts w:ascii="Times New Roman" w:eastAsia="Times New Roman" w:hAnsi="Times New Roman" w:cs="Times New Roman"/>
          <w:color w:val="FF0000"/>
          <w:sz w:val="24"/>
          <w:szCs w:val="24"/>
          <w:lang w:val="lt-LT" w:eastAsia="en-GB"/>
        </w:rPr>
        <w:t xml:space="preserve"> </w:t>
      </w:r>
      <w:r w:rsidRPr="0073503D">
        <w:rPr>
          <w:rFonts w:ascii="Times New Roman" w:eastAsia="Times New Roman" w:hAnsi="Times New Roman" w:cs="Times New Roman"/>
          <w:sz w:val="24"/>
          <w:szCs w:val="24"/>
          <w:lang w:val="lt-LT" w:eastAsia="en-GB"/>
        </w:rPr>
        <w:t>Kroatijoje</w:t>
      </w:r>
      <w:r w:rsidR="00BE5E11">
        <w:rPr>
          <w:rFonts w:ascii="Times New Roman" w:eastAsia="Times New Roman" w:hAnsi="Times New Roman" w:cs="Times New Roman"/>
          <w:sz w:val="24"/>
          <w:szCs w:val="24"/>
          <w:lang w:val="lt-LT" w:eastAsia="en-GB"/>
        </w:rPr>
        <w:t xml:space="preserve"> </w:t>
      </w:r>
      <w:r w:rsidR="00BE5E11" w:rsidRPr="00BE5E11">
        <w:rPr>
          <w:rFonts w:ascii="Times New Roman" w:eastAsia="Times New Roman" w:hAnsi="Times New Roman" w:cs="Times New Roman"/>
          <w:color w:val="000000"/>
          <w:sz w:val="24"/>
          <w:szCs w:val="24"/>
          <w:lang w:val="lt-LT" w:eastAsia="en-GB"/>
        </w:rPr>
        <w:t>apie</w:t>
      </w:r>
      <w:r w:rsidR="00BE5E11">
        <w:rPr>
          <w:rFonts w:ascii="Times New Roman" w:eastAsia="Times New Roman" w:hAnsi="Times New Roman" w:cs="Times New Roman"/>
          <w:color w:val="000000"/>
          <w:sz w:val="24"/>
          <w:szCs w:val="24"/>
          <w:lang w:val="lt-LT" w:eastAsia="en-GB"/>
        </w:rPr>
        <w:t xml:space="preserve"> </w:t>
      </w:r>
      <w:r w:rsidR="00BE5E11" w:rsidRPr="00BE5E11">
        <w:rPr>
          <w:rFonts w:ascii="Times New Roman" w:eastAsia="Times New Roman" w:hAnsi="Times New Roman" w:cs="Times New Roman"/>
          <w:color w:val="000000"/>
          <w:sz w:val="24"/>
          <w:szCs w:val="24"/>
          <w:lang w:val="lt-LT" w:eastAsia="en-GB"/>
        </w:rPr>
        <w:t>inovatyvios įtraukiojo ugdymo(</w:t>
      </w:r>
      <w:proofErr w:type="spellStart"/>
      <w:r w:rsidR="00BE5E11" w:rsidRPr="00BE5E11">
        <w:rPr>
          <w:rFonts w:ascii="Times New Roman" w:eastAsia="Times New Roman" w:hAnsi="Times New Roman" w:cs="Times New Roman"/>
          <w:color w:val="000000"/>
          <w:sz w:val="24"/>
          <w:szCs w:val="24"/>
          <w:lang w:val="lt-LT" w:eastAsia="en-GB"/>
        </w:rPr>
        <w:t>si</w:t>
      </w:r>
      <w:proofErr w:type="spellEnd"/>
      <w:r w:rsidR="00BE5E11" w:rsidRPr="00BE5E11">
        <w:rPr>
          <w:rFonts w:ascii="Times New Roman" w:eastAsia="Times New Roman" w:hAnsi="Times New Roman" w:cs="Times New Roman"/>
          <w:color w:val="000000"/>
          <w:sz w:val="24"/>
          <w:szCs w:val="24"/>
          <w:lang w:val="lt-LT" w:eastAsia="en-GB"/>
        </w:rPr>
        <w:t>) aplinkos kūrim</w:t>
      </w:r>
      <w:r w:rsidR="00BE5E11">
        <w:rPr>
          <w:rFonts w:ascii="Times New Roman" w:eastAsia="Times New Roman" w:hAnsi="Times New Roman" w:cs="Times New Roman"/>
          <w:color w:val="000000"/>
          <w:sz w:val="24"/>
          <w:szCs w:val="24"/>
          <w:lang w:val="lt-LT" w:eastAsia="en-GB"/>
        </w:rPr>
        <w:t>ą</w:t>
      </w:r>
      <w:r w:rsidR="00BE5E11" w:rsidRPr="00BE5E11">
        <w:rPr>
          <w:rFonts w:ascii="Times New Roman" w:eastAsia="Times New Roman" w:hAnsi="Times New Roman" w:cs="Times New Roman"/>
          <w:color w:val="000000"/>
          <w:sz w:val="24"/>
          <w:szCs w:val="24"/>
          <w:lang w:val="lt-LT" w:eastAsia="en-GB"/>
        </w:rPr>
        <w:t>, specialiųjų ugdymosi poreikių mokinių spor</w:t>
      </w:r>
      <w:r w:rsidR="00BE5E11">
        <w:rPr>
          <w:rFonts w:ascii="Times New Roman" w:eastAsia="Times New Roman" w:hAnsi="Times New Roman" w:cs="Times New Roman"/>
          <w:color w:val="000000"/>
          <w:sz w:val="24"/>
          <w:szCs w:val="24"/>
          <w:lang w:val="lt-LT" w:eastAsia="en-GB"/>
        </w:rPr>
        <w:t>tinės ir fizinio aktyvumo veikla</w:t>
      </w:r>
      <w:r w:rsidR="00BE5E11" w:rsidRPr="00BE5E11">
        <w:rPr>
          <w:rFonts w:ascii="Times New Roman" w:eastAsia="Times New Roman" w:hAnsi="Times New Roman" w:cs="Times New Roman"/>
          <w:color w:val="000000"/>
          <w:sz w:val="24"/>
          <w:szCs w:val="24"/>
          <w:lang w:val="lt-LT" w:eastAsia="en-GB"/>
        </w:rPr>
        <w:t>s, elgesio ir emocijų sutrikim</w:t>
      </w:r>
      <w:r w:rsidR="00BE5E11">
        <w:rPr>
          <w:rFonts w:ascii="Times New Roman" w:eastAsia="Times New Roman" w:hAnsi="Times New Roman" w:cs="Times New Roman"/>
          <w:color w:val="000000"/>
          <w:sz w:val="24"/>
          <w:szCs w:val="24"/>
          <w:lang w:val="lt-LT" w:eastAsia="en-GB"/>
        </w:rPr>
        <w:t>ų turinčių vaikų ugdymo ypatumus, mokymosi barjerų šalinimą</w:t>
      </w:r>
      <w:r w:rsidR="00BE5E11" w:rsidRPr="00BE5E11">
        <w:rPr>
          <w:rFonts w:ascii="Times New Roman" w:eastAsia="Times New Roman" w:hAnsi="Times New Roman" w:cs="Times New Roman"/>
          <w:color w:val="000000"/>
          <w:sz w:val="24"/>
          <w:szCs w:val="24"/>
          <w:lang w:val="lt-LT" w:eastAsia="en-GB"/>
        </w:rPr>
        <w:t xml:space="preserve"> ir mokytojų kompetencijų dirbti su</w:t>
      </w:r>
      <w:r w:rsidR="00BE5E11">
        <w:rPr>
          <w:rFonts w:ascii="Times New Roman" w:eastAsia="Times New Roman" w:hAnsi="Times New Roman" w:cs="Times New Roman"/>
          <w:color w:val="000000"/>
          <w:sz w:val="24"/>
          <w:szCs w:val="24"/>
          <w:lang w:val="lt-LT" w:eastAsia="en-GB"/>
        </w:rPr>
        <w:t xml:space="preserve"> įvairiais mokiniais stiprinimą (</w:t>
      </w:r>
      <w:r w:rsidR="00BE5E11" w:rsidRPr="00061902">
        <w:rPr>
          <w:rFonts w:ascii="Times New Roman" w:eastAsia="Times New Roman" w:hAnsi="Times New Roman" w:cs="Times New Roman"/>
          <w:sz w:val="24"/>
          <w:szCs w:val="24"/>
          <w:lang w:val="lt-LT" w:eastAsia="en-GB"/>
        </w:rPr>
        <w:t xml:space="preserve">toliau – </w:t>
      </w:r>
      <w:r w:rsidR="00C46D74" w:rsidRPr="00061902">
        <w:rPr>
          <w:rFonts w:ascii="Times New Roman" w:eastAsia="Times New Roman" w:hAnsi="Times New Roman" w:cs="Times New Roman"/>
          <w:sz w:val="24"/>
          <w:szCs w:val="24"/>
          <w:lang w:val="lt-LT" w:eastAsia="en-GB"/>
        </w:rPr>
        <w:t>Stažuotės</w:t>
      </w:r>
      <w:r w:rsidR="00061902">
        <w:rPr>
          <w:rFonts w:ascii="Times New Roman" w:eastAsia="Times New Roman" w:hAnsi="Times New Roman" w:cs="Times New Roman"/>
          <w:sz w:val="24"/>
          <w:szCs w:val="24"/>
          <w:lang w:val="lt-LT" w:eastAsia="en-GB"/>
        </w:rPr>
        <w:t xml:space="preserve"> arba Paslaugos</w:t>
      </w:r>
      <w:r w:rsidRPr="00350B6A">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kurios </w:t>
      </w:r>
      <w:r w:rsidRPr="00350B6A">
        <w:rPr>
          <w:rFonts w:ascii="Times New Roman" w:eastAsia="Times New Roman" w:hAnsi="Times New Roman" w:cs="Times New Roman"/>
          <w:color w:val="000000"/>
          <w:sz w:val="24"/>
          <w:szCs w:val="24"/>
          <w:lang w:val="lt-LT" w:eastAsia="en-GB"/>
        </w:rPr>
        <w:t xml:space="preserve">tikslas – </w:t>
      </w:r>
      <w:r w:rsidR="00BE5E11" w:rsidRPr="00BE5E11">
        <w:rPr>
          <w:rFonts w:ascii="Times New Roman" w:eastAsia="Times New Roman" w:hAnsi="Times New Roman" w:cs="Times New Roman"/>
          <w:sz w:val="24"/>
          <w:szCs w:val="24"/>
          <w:lang w:val="lt-LT" w:eastAsia="lt-LT"/>
        </w:rPr>
        <w:t xml:space="preserve">susipažinti su įtraukiojo ugdymo edukacinių aplinkų plėtojimu ir naudojimu ugdymo procese, elgesio ir emocijų sutrikimų turinčių vaikų ugdymo ypatumais, specialiųjų ugdymosi poreikių turinčių mokinių (toliau – SUP mokiniai) sportinės ir fizinio aktyvumo veiklomis Kroatijoje, </w:t>
      </w:r>
      <w:r w:rsidR="004F4D02">
        <w:rPr>
          <w:rFonts w:ascii="Times New Roman" w:eastAsia="Times New Roman" w:hAnsi="Times New Roman" w:cs="Times New Roman"/>
          <w:sz w:val="24"/>
          <w:szCs w:val="24"/>
          <w:lang w:val="lt-LT" w:eastAsia="lt-LT"/>
        </w:rPr>
        <w:t>p</w:t>
      </w:r>
      <w:r w:rsidR="004F4D02" w:rsidRPr="004F4D02">
        <w:rPr>
          <w:rFonts w:ascii="Times New Roman" w:eastAsia="Times New Roman" w:hAnsi="Times New Roman" w:cs="Times New Roman"/>
          <w:sz w:val="24"/>
          <w:szCs w:val="24"/>
          <w:lang w:val="lt-LT" w:eastAsia="lt-LT"/>
        </w:rPr>
        <w:t xml:space="preserve">asitelkiant mokymo centro „Studijos mokykla“ / AEI </w:t>
      </w:r>
      <w:proofErr w:type="spellStart"/>
      <w:r w:rsidR="004F4D02" w:rsidRPr="004F4D02">
        <w:rPr>
          <w:rFonts w:ascii="Times New Roman" w:eastAsia="Times New Roman" w:hAnsi="Times New Roman" w:cs="Times New Roman"/>
          <w:sz w:val="24"/>
          <w:szCs w:val="24"/>
          <w:lang w:val="lt-LT" w:eastAsia="lt-LT"/>
        </w:rPr>
        <w:t>Studium</w:t>
      </w:r>
      <w:proofErr w:type="spellEnd"/>
      <w:r w:rsidR="004F4D02" w:rsidRPr="004F4D02">
        <w:rPr>
          <w:rFonts w:ascii="Times New Roman" w:eastAsia="Times New Roman" w:hAnsi="Times New Roman" w:cs="Times New Roman"/>
          <w:sz w:val="24"/>
          <w:szCs w:val="24"/>
          <w:lang w:val="lt-LT" w:eastAsia="lt-LT"/>
        </w:rPr>
        <w:t xml:space="preserve"> mokymo programą </w:t>
      </w:r>
      <w:proofErr w:type="spellStart"/>
      <w:r w:rsidR="004F4D02" w:rsidRPr="004F4D02">
        <w:rPr>
          <w:rFonts w:ascii="Times New Roman" w:eastAsia="Times New Roman" w:hAnsi="Times New Roman" w:cs="Times New Roman"/>
          <w:sz w:val="24"/>
          <w:szCs w:val="24"/>
          <w:lang w:val="lt-LT" w:eastAsia="lt-LT"/>
        </w:rPr>
        <w:t>Šibeniko</w:t>
      </w:r>
      <w:proofErr w:type="spellEnd"/>
      <w:r w:rsidR="004F4D02" w:rsidRPr="004F4D02">
        <w:rPr>
          <w:rFonts w:ascii="Times New Roman" w:eastAsia="Times New Roman" w:hAnsi="Times New Roman" w:cs="Times New Roman"/>
          <w:sz w:val="24"/>
          <w:szCs w:val="24"/>
          <w:lang w:val="lt-LT" w:eastAsia="lt-LT"/>
        </w:rPr>
        <w:t xml:space="preserve"> mieste</w:t>
      </w:r>
      <w:r w:rsidRPr="00350B6A">
        <w:rPr>
          <w:rFonts w:ascii="Times New Roman" w:eastAsia="Times New Roman" w:hAnsi="Times New Roman" w:cs="Times New Roman"/>
          <w:color w:val="000000"/>
          <w:sz w:val="24"/>
          <w:szCs w:val="24"/>
          <w:lang w:val="lt-LT" w:eastAsia="en-GB"/>
        </w:rPr>
        <w:t>.</w:t>
      </w:r>
      <w:r w:rsidR="00BE5E11">
        <w:rPr>
          <w:rFonts w:ascii="Times New Roman" w:eastAsia="Times New Roman" w:hAnsi="Times New Roman" w:cs="Times New Roman"/>
          <w:color w:val="000000"/>
          <w:sz w:val="24"/>
          <w:szCs w:val="24"/>
          <w:lang w:val="lt-LT" w:eastAsia="en-GB"/>
        </w:rPr>
        <w:t xml:space="preserve"> </w:t>
      </w:r>
    </w:p>
    <w:p w14:paraId="44C99463" w14:textId="1EE860A1" w:rsidR="0073503D" w:rsidRPr="004F4D02" w:rsidRDefault="0073503D" w:rsidP="005272BD">
      <w:pPr>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val="lt-LT" w:eastAsia="en-GB"/>
        </w:rPr>
      </w:pPr>
      <w:r w:rsidRPr="004F4D02">
        <w:rPr>
          <w:rFonts w:ascii="Times New Roman" w:eastAsia="Times New Roman" w:hAnsi="Times New Roman" w:cs="Times New Roman"/>
          <w:sz w:val="24"/>
          <w:szCs w:val="24"/>
          <w:lang w:val="lt-LT" w:eastAsia="en-GB"/>
        </w:rPr>
        <w:t xml:space="preserve">Stažuotės trukmė – ne mažiau kaip </w:t>
      </w:r>
      <w:r w:rsidR="004F4D02" w:rsidRPr="004F4D02">
        <w:rPr>
          <w:rFonts w:ascii="Times New Roman" w:eastAsia="Times New Roman" w:hAnsi="Times New Roman" w:cs="Times New Roman"/>
          <w:sz w:val="24"/>
          <w:szCs w:val="24"/>
          <w:lang w:val="lt-LT" w:eastAsia="en-GB"/>
        </w:rPr>
        <w:t>40</w:t>
      </w:r>
      <w:r w:rsidRPr="004F4D02">
        <w:rPr>
          <w:rFonts w:ascii="Times New Roman" w:eastAsia="Times New Roman" w:hAnsi="Times New Roman" w:cs="Times New Roman"/>
          <w:sz w:val="24"/>
          <w:szCs w:val="24"/>
          <w:lang w:val="lt-LT" w:eastAsia="en-GB"/>
        </w:rPr>
        <w:t xml:space="preserve"> akademinių valandų, t.</w:t>
      </w:r>
      <w:r w:rsidR="00787C2D">
        <w:rPr>
          <w:rFonts w:ascii="Times New Roman" w:eastAsia="Times New Roman" w:hAnsi="Times New Roman" w:cs="Times New Roman"/>
          <w:sz w:val="24"/>
          <w:szCs w:val="24"/>
          <w:lang w:val="lt-LT" w:eastAsia="en-GB"/>
        </w:rPr>
        <w:t xml:space="preserve"> </w:t>
      </w:r>
      <w:r w:rsidRPr="004F4D02">
        <w:rPr>
          <w:rFonts w:ascii="Times New Roman" w:eastAsia="Times New Roman" w:hAnsi="Times New Roman" w:cs="Times New Roman"/>
          <w:sz w:val="24"/>
          <w:szCs w:val="24"/>
          <w:lang w:val="lt-LT" w:eastAsia="en-GB"/>
        </w:rPr>
        <w:t xml:space="preserve">y. perkama </w:t>
      </w:r>
      <w:r w:rsidR="004F4D02" w:rsidRPr="004F4D02">
        <w:rPr>
          <w:rFonts w:ascii="Times New Roman" w:eastAsia="Times New Roman" w:hAnsi="Times New Roman" w:cs="Times New Roman"/>
          <w:sz w:val="24"/>
          <w:szCs w:val="24"/>
          <w:lang w:val="lt-LT" w:eastAsia="en-GB"/>
        </w:rPr>
        <w:t>5</w:t>
      </w:r>
      <w:r w:rsidRPr="004F4D02">
        <w:rPr>
          <w:rFonts w:ascii="Times New Roman" w:eastAsia="Times New Roman" w:hAnsi="Times New Roman" w:cs="Times New Roman"/>
          <w:sz w:val="24"/>
          <w:szCs w:val="24"/>
          <w:lang w:val="lt-LT" w:eastAsia="en-GB"/>
        </w:rPr>
        <w:t xml:space="preserve"> dienų kvalifikacijos tobulinimo programos stažuotė Kroatijoje, į programos laiką neįskaičiuojant kelionės į </w:t>
      </w:r>
      <w:r w:rsidR="004F4D02" w:rsidRPr="004F4D02">
        <w:rPr>
          <w:rFonts w:ascii="Times New Roman" w:eastAsia="Times New Roman" w:hAnsi="Times New Roman" w:cs="Times New Roman"/>
          <w:sz w:val="24"/>
          <w:szCs w:val="24"/>
          <w:lang w:val="lt-LT" w:eastAsia="en-GB"/>
        </w:rPr>
        <w:t>Kroatiją</w:t>
      </w:r>
      <w:r w:rsidRPr="004F4D02">
        <w:rPr>
          <w:rFonts w:ascii="Times New Roman" w:eastAsia="Times New Roman" w:hAnsi="Times New Roman" w:cs="Times New Roman"/>
          <w:sz w:val="24"/>
          <w:szCs w:val="24"/>
          <w:lang w:val="lt-LT" w:eastAsia="en-GB"/>
        </w:rPr>
        <w:t xml:space="preserve"> ir atgal laiko.</w:t>
      </w:r>
    </w:p>
    <w:p w14:paraId="044E6EB6" w14:textId="596AA81B" w:rsidR="0073503D" w:rsidRPr="00350B6A" w:rsidRDefault="0073503D" w:rsidP="005272BD">
      <w:pPr>
        <w:numPr>
          <w:ilvl w:val="0"/>
          <w:numId w:val="1"/>
        </w:numPr>
        <w:tabs>
          <w:tab w:val="left" w:pos="284"/>
        </w:tabs>
        <w:spacing w:after="0" w:line="240" w:lineRule="auto"/>
        <w:ind w:left="0" w:firstLine="0"/>
        <w:jc w:val="both"/>
        <w:rPr>
          <w:rFonts w:ascii="Times New Roman" w:eastAsia="Times New Roman" w:hAnsi="Times New Roman" w:cs="Times New Roman"/>
          <w:color w:val="000000"/>
          <w:sz w:val="24"/>
          <w:szCs w:val="24"/>
          <w:lang w:val="lt-LT" w:eastAsia="en-GB"/>
        </w:rPr>
      </w:pPr>
      <w:r w:rsidRPr="00350B6A">
        <w:rPr>
          <w:rFonts w:ascii="Times New Roman" w:eastAsia="Times New Roman" w:hAnsi="Times New Roman" w:cs="Times New Roman"/>
          <w:color w:val="000000"/>
          <w:sz w:val="24"/>
          <w:szCs w:val="24"/>
          <w:lang w:val="lt-LT" w:eastAsia="en-GB"/>
        </w:rPr>
        <w:t>Tikslinė</w:t>
      </w:r>
      <w:r>
        <w:rPr>
          <w:rFonts w:ascii="Times New Roman" w:eastAsia="Times New Roman" w:hAnsi="Times New Roman" w:cs="Times New Roman"/>
          <w:color w:val="000000"/>
          <w:sz w:val="24"/>
          <w:szCs w:val="24"/>
          <w:lang w:val="lt-LT" w:eastAsia="en-GB"/>
        </w:rPr>
        <w:t xml:space="preserve"> kvalifikacijos tobulinimo programos</w:t>
      </w:r>
      <w:r w:rsidRPr="00350B6A">
        <w:rPr>
          <w:rFonts w:ascii="Times New Roman" w:eastAsia="Times New Roman" w:hAnsi="Times New Roman" w:cs="Times New Roman"/>
          <w:color w:val="000000"/>
          <w:sz w:val="24"/>
          <w:szCs w:val="24"/>
          <w:lang w:val="lt-LT" w:eastAsia="en-GB"/>
        </w:rPr>
        <w:t xml:space="preserve"> grupė –</w:t>
      </w:r>
      <w:r w:rsidR="00B244C2" w:rsidRPr="00B244C2">
        <w:rPr>
          <w:rFonts w:ascii="Times New Roman" w:eastAsia="Times New Roman" w:hAnsi="Times New Roman" w:cs="Times New Roman"/>
          <w:sz w:val="24"/>
          <w:szCs w:val="24"/>
          <w:lang w:val="lt-LT" w:eastAsia="lt-LT"/>
        </w:rPr>
        <w:t xml:space="preserve"> Klaipėdos miesto savivaldybės bendrojo ugdymo mokyklų mokytojai ir vadovai, pagalbos</w:t>
      </w:r>
      <w:r w:rsidR="00B244C2">
        <w:rPr>
          <w:rFonts w:ascii="Times New Roman" w:eastAsia="Times New Roman" w:hAnsi="Times New Roman" w:cs="Times New Roman"/>
          <w:sz w:val="24"/>
          <w:szCs w:val="24"/>
          <w:lang w:val="lt-LT" w:eastAsia="lt-LT"/>
        </w:rPr>
        <w:t xml:space="preserve"> mokiniui specialistai, mokinių</w:t>
      </w:r>
      <w:r w:rsidR="00B244C2" w:rsidRPr="00B244C2">
        <w:rPr>
          <w:rFonts w:ascii="Times New Roman" w:eastAsia="Times New Roman" w:hAnsi="Times New Roman" w:cs="Times New Roman"/>
          <w:sz w:val="24"/>
          <w:szCs w:val="24"/>
          <w:lang w:val="lt-LT" w:eastAsia="lt-LT"/>
        </w:rPr>
        <w:t xml:space="preserve"> padėjėjai, </w:t>
      </w:r>
      <w:r w:rsidR="00B244C2" w:rsidRPr="00372493">
        <w:rPr>
          <w:rFonts w:ascii="Times New Roman" w:eastAsia="Times New Roman" w:hAnsi="Times New Roman" w:cs="Times New Roman"/>
          <w:sz w:val="24"/>
          <w:szCs w:val="24"/>
          <w:u w:val="single"/>
          <w:lang w:val="lt-LT" w:eastAsia="lt-LT"/>
        </w:rPr>
        <w:t>viso 60</w:t>
      </w:r>
      <w:r w:rsidR="00B244C2">
        <w:rPr>
          <w:rFonts w:ascii="Times New Roman" w:eastAsia="Times New Roman" w:hAnsi="Times New Roman" w:cs="Times New Roman"/>
          <w:sz w:val="24"/>
          <w:szCs w:val="24"/>
          <w:lang w:val="lt-LT" w:eastAsia="lt-LT"/>
        </w:rPr>
        <w:t xml:space="preserve"> asmenų</w:t>
      </w:r>
      <w:r w:rsidR="00B244C2" w:rsidRPr="00B244C2">
        <w:rPr>
          <w:rFonts w:ascii="Times New Roman" w:eastAsia="Times New Roman" w:hAnsi="Times New Roman" w:cs="Times New Roman"/>
          <w:sz w:val="24"/>
          <w:szCs w:val="24"/>
          <w:lang w:val="lt-LT" w:eastAsia="lt-LT"/>
        </w:rPr>
        <w:t xml:space="preserve">. </w:t>
      </w:r>
      <w:r w:rsidRPr="00350B6A">
        <w:rPr>
          <w:rFonts w:ascii="Times New Roman" w:eastAsia="Times New Roman" w:hAnsi="Times New Roman" w:cs="Times New Roman"/>
          <w:color w:val="000000"/>
          <w:sz w:val="24"/>
          <w:szCs w:val="24"/>
          <w:lang w:val="lt-LT" w:eastAsia="en-GB"/>
        </w:rPr>
        <w:t xml:space="preserve"> Perkančioji organizacija pateiks tiekėjui dalyvių sąrašą.</w:t>
      </w:r>
      <w:r w:rsidRPr="00350B6A">
        <w:rPr>
          <w:rFonts w:ascii="Times New Roman" w:eastAsia="Times New Roman" w:hAnsi="Times New Roman" w:cs="Times New Roman"/>
          <w:sz w:val="24"/>
          <w:szCs w:val="24"/>
          <w:lang w:val="lt-LT" w:eastAsia="en-GB"/>
        </w:rPr>
        <w:t xml:space="preserve"> </w:t>
      </w:r>
    </w:p>
    <w:p w14:paraId="37A563FA" w14:textId="5C44D178" w:rsidR="00C46D74" w:rsidRPr="00CD4E8D" w:rsidRDefault="0073503D" w:rsidP="00CD4E8D">
      <w:pPr>
        <w:numPr>
          <w:ilvl w:val="0"/>
          <w:numId w:val="1"/>
        </w:numPr>
        <w:shd w:val="clear" w:color="auto" w:fill="E7E6E6" w:themeFill="background2"/>
        <w:tabs>
          <w:tab w:val="left" w:pos="284"/>
        </w:tabs>
        <w:spacing w:after="0" w:line="276" w:lineRule="auto"/>
        <w:ind w:left="0" w:firstLine="0"/>
        <w:jc w:val="both"/>
        <w:rPr>
          <w:rFonts w:ascii="Times New Roman" w:eastAsia="Times New Roman" w:hAnsi="Times New Roman" w:cs="Times New Roman"/>
          <w:color w:val="000000"/>
          <w:sz w:val="24"/>
          <w:szCs w:val="24"/>
          <w:lang w:val="lt-LT" w:eastAsia="en-GB"/>
        </w:rPr>
      </w:pPr>
      <w:r w:rsidRPr="00CD4E8D">
        <w:rPr>
          <w:rFonts w:ascii="Times New Roman" w:eastAsia="Times New Roman" w:hAnsi="Times New Roman" w:cs="Times New Roman"/>
          <w:bCs/>
          <w:sz w:val="24"/>
          <w:szCs w:val="24"/>
          <w:lang w:val="lt-LT" w:eastAsia="en-GB"/>
        </w:rPr>
        <w:t>Paslaugų teikimo terminas –</w:t>
      </w:r>
      <w:r w:rsidR="00CD4E8D" w:rsidRPr="00CD4E8D">
        <w:rPr>
          <w:rFonts w:ascii="Times New Roman" w:eastAsia="Times New Roman" w:hAnsi="Times New Roman" w:cs="Times New Roman"/>
          <w:bCs/>
          <w:sz w:val="24"/>
          <w:szCs w:val="24"/>
          <w:lang w:val="lt-LT" w:eastAsia="en-GB"/>
        </w:rPr>
        <w:t xml:space="preserve"> </w:t>
      </w:r>
      <w:r w:rsidR="009A3259">
        <w:rPr>
          <w:rFonts w:ascii="Times New Roman" w:eastAsia="Times New Roman" w:hAnsi="Times New Roman" w:cs="Times New Roman"/>
          <w:bCs/>
          <w:sz w:val="24"/>
          <w:szCs w:val="24"/>
          <w:lang w:val="lt-LT" w:eastAsia="en-GB"/>
        </w:rPr>
        <w:t>6</w:t>
      </w:r>
      <w:r w:rsidR="00CD4E8D" w:rsidRPr="00CD4E8D">
        <w:rPr>
          <w:rFonts w:ascii="Times New Roman" w:eastAsia="Times New Roman" w:hAnsi="Times New Roman" w:cs="Times New Roman"/>
          <w:bCs/>
          <w:sz w:val="24"/>
          <w:szCs w:val="24"/>
          <w:lang w:val="lt-LT" w:eastAsia="en-GB"/>
        </w:rPr>
        <w:t xml:space="preserve"> </w:t>
      </w:r>
      <w:r w:rsidRPr="00CD4E8D">
        <w:rPr>
          <w:rFonts w:ascii="Times New Roman" w:eastAsia="Times New Roman" w:hAnsi="Times New Roman" w:cs="Times New Roman"/>
          <w:bCs/>
          <w:sz w:val="24"/>
          <w:szCs w:val="24"/>
          <w:lang w:val="lt-LT" w:eastAsia="en-GB"/>
        </w:rPr>
        <w:t>mėnesiai nuo sutarties pasirašymo</w:t>
      </w:r>
      <w:r w:rsidR="00CD4E8D" w:rsidRPr="00CD4E8D">
        <w:rPr>
          <w:rFonts w:ascii="Times New Roman" w:eastAsia="Times New Roman" w:hAnsi="Times New Roman" w:cs="Times New Roman"/>
          <w:bCs/>
          <w:sz w:val="24"/>
          <w:szCs w:val="24"/>
          <w:lang w:val="lt-LT" w:eastAsia="en-GB"/>
        </w:rPr>
        <w:t xml:space="preserve"> dienos. </w:t>
      </w:r>
      <w:r w:rsidRPr="00CD4E8D">
        <w:rPr>
          <w:rFonts w:ascii="Times New Roman" w:eastAsia="Times New Roman" w:hAnsi="Times New Roman" w:cs="Times New Roman"/>
          <w:bCs/>
          <w:sz w:val="24"/>
          <w:szCs w:val="24"/>
          <w:u w:val="single"/>
          <w:lang w:val="lt-LT" w:eastAsia="en-GB"/>
        </w:rPr>
        <w:t xml:space="preserve">Preliminarus Stažuotės laikas – 2025 m. </w:t>
      </w:r>
      <w:r w:rsidR="00B244C2" w:rsidRPr="00CD4E8D">
        <w:rPr>
          <w:rFonts w:ascii="Times New Roman" w:eastAsia="Times New Roman" w:hAnsi="Times New Roman" w:cs="Times New Roman"/>
          <w:bCs/>
          <w:sz w:val="24"/>
          <w:szCs w:val="24"/>
          <w:u w:val="single"/>
          <w:lang w:val="lt-LT" w:eastAsia="en-GB"/>
        </w:rPr>
        <w:t>rugpjūčio 18-22 d</w:t>
      </w:r>
      <w:r w:rsidRPr="00CD4E8D">
        <w:rPr>
          <w:rFonts w:ascii="Times New Roman" w:eastAsia="Times New Roman" w:hAnsi="Times New Roman" w:cs="Times New Roman"/>
          <w:bCs/>
          <w:sz w:val="24"/>
          <w:szCs w:val="24"/>
          <w:u w:val="single"/>
          <w:lang w:val="lt-LT" w:eastAsia="en-GB"/>
        </w:rPr>
        <w:t>.</w:t>
      </w:r>
      <w:r w:rsidR="00CD4E8D" w:rsidRPr="00CD4E8D">
        <w:rPr>
          <w:rFonts w:ascii="Times New Roman" w:eastAsia="Times New Roman" w:hAnsi="Times New Roman" w:cs="Times New Roman"/>
          <w:bCs/>
          <w:sz w:val="24"/>
          <w:szCs w:val="24"/>
          <w:u w:val="single"/>
          <w:lang w:val="lt-LT" w:eastAsia="en-GB"/>
        </w:rPr>
        <w:t xml:space="preserve">, </w:t>
      </w:r>
      <w:r w:rsidR="00CD4E8D" w:rsidRPr="00CD4E8D">
        <w:rPr>
          <w:rFonts w:ascii="Times New Roman" w:eastAsia="Times New Roman" w:hAnsi="Times New Roman" w:cs="Times New Roman"/>
          <w:bCs/>
          <w:sz w:val="24"/>
          <w:szCs w:val="24"/>
          <w:lang w:val="lt-LT" w:eastAsia="en-GB"/>
        </w:rPr>
        <w:t>bet ne vėliau kaip iki 2025 m. rugsėjo 30 d</w:t>
      </w:r>
      <w:r w:rsidR="00CD4E8D">
        <w:rPr>
          <w:rFonts w:ascii="Times New Roman" w:eastAsia="Times New Roman" w:hAnsi="Times New Roman" w:cs="Times New Roman"/>
          <w:bCs/>
          <w:sz w:val="24"/>
          <w:szCs w:val="24"/>
          <w:lang w:val="lt-LT" w:eastAsia="en-GB"/>
        </w:rPr>
        <w:t>.</w:t>
      </w:r>
      <w:r w:rsidR="00CD4E8D" w:rsidRPr="00CD4E8D">
        <w:rPr>
          <w:rFonts w:ascii="Times New Roman" w:eastAsia="Times New Roman" w:hAnsi="Times New Roman" w:cs="Times New Roman"/>
          <w:bCs/>
          <w:sz w:val="24"/>
          <w:szCs w:val="24"/>
          <w:lang w:val="lt-LT" w:eastAsia="en-GB"/>
        </w:rPr>
        <w:t xml:space="preserve"> </w:t>
      </w:r>
      <w:r w:rsidR="00CD4E8D" w:rsidRPr="008A35F7">
        <w:rPr>
          <w:rFonts w:ascii="Times New Roman" w:eastAsia="Times New Roman" w:hAnsi="Times New Roman" w:cs="Times New Roman"/>
          <w:bCs/>
          <w:sz w:val="24"/>
          <w:szCs w:val="24"/>
          <w:lang w:val="lt-LT" w:eastAsia="en-GB"/>
        </w:rPr>
        <w:t xml:space="preserve">Stažuotės </w:t>
      </w:r>
      <w:r w:rsidR="00EE216A">
        <w:rPr>
          <w:rFonts w:ascii="Times New Roman" w:eastAsia="Times New Roman" w:hAnsi="Times New Roman" w:cs="Times New Roman"/>
          <w:bCs/>
          <w:sz w:val="24"/>
          <w:szCs w:val="24"/>
          <w:lang w:val="lt-LT" w:eastAsia="en-GB"/>
        </w:rPr>
        <w:t xml:space="preserve">data, </w:t>
      </w:r>
      <w:r w:rsidR="00CD4E8D" w:rsidRPr="008A35F7">
        <w:rPr>
          <w:rFonts w:ascii="Times New Roman" w:eastAsia="Times New Roman" w:hAnsi="Times New Roman" w:cs="Times New Roman"/>
          <w:bCs/>
          <w:sz w:val="24"/>
          <w:szCs w:val="24"/>
          <w:lang w:val="lt-LT" w:eastAsia="en-GB"/>
        </w:rPr>
        <w:t>programa ir darbotvarkė turi būti pateikta Paslaugų gavėjui derinti per 1 mėnesį po sutarties pasirašymo, bet likus ne mažiau kaip 10 d. d. iki Paslaugų teikimo pradžios. Paslaugų teikimo pradžia laikytina pirma Stažuotės diena.</w:t>
      </w:r>
    </w:p>
    <w:p w14:paraId="0CF48DD2" w14:textId="77777777" w:rsidR="00C46D74" w:rsidRPr="00350B6A" w:rsidRDefault="00C46D74" w:rsidP="00DF242A">
      <w:pPr>
        <w:spacing w:after="0" w:line="240" w:lineRule="auto"/>
        <w:jc w:val="center"/>
        <w:rPr>
          <w:rFonts w:ascii="Times New Roman" w:eastAsia="Times New Roman" w:hAnsi="Times New Roman" w:cs="Times New Roman"/>
          <w:b/>
          <w:bCs/>
          <w:color w:val="000000"/>
          <w:sz w:val="24"/>
          <w:szCs w:val="24"/>
          <w:lang w:val="lt-LT"/>
        </w:rPr>
      </w:pPr>
      <w:r w:rsidRPr="00350B6A">
        <w:rPr>
          <w:rFonts w:ascii="Times New Roman" w:eastAsia="Times New Roman" w:hAnsi="Times New Roman" w:cs="Times New Roman"/>
          <w:b/>
          <w:bCs/>
          <w:color w:val="000000"/>
          <w:sz w:val="24"/>
          <w:szCs w:val="24"/>
          <w:lang w:val="lt-LT"/>
        </w:rPr>
        <w:t>II SKYRIUS</w:t>
      </w:r>
    </w:p>
    <w:p w14:paraId="1CF159C1" w14:textId="77777777" w:rsidR="00C46D74" w:rsidRPr="00350B6A" w:rsidRDefault="00C46D74" w:rsidP="00C46D74">
      <w:pPr>
        <w:spacing w:after="0" w:line="240" w:lineRule="auto"/>
        <w:ind w:left="284" w:hanging="284"/>
        <w:jc w:val="center"/>
        <w:rPr>
          <w:rFonts w:ascii="Times New Roman" w:eastAsia="Times New Roman" w:hAnsi="Times New Roman" w:cs="Times New Roman"/>
          <w:b/>
          <w:bCs/>
          <w:color w:val="000000"/>
          <w:sz w:val="24"/>
          <w:szCs w:val="24"/>
          <w:lang w:val="lt-LT"/>
        </w:rPr>
      </w:pPr>
      <w:r w:rsidRPr="00350B6A">
        <w:rPr>
          <w:rFonts w:ascii="Times New Roman" w:eastAsia="Times New Roman" w:hAnsi="Times New Roman" w:cs="Times New Roman"/>
          <w:b/>
          <w:bCs/>
          <w:color w:val="000000"/>
          <w:sz w:val="24"/>
          <w:szCs w:val="24"/>
          <w:lang w:val="lt-LT"/>
        </w:rPr>
        <w:t>REIKALAVIMAI PROGRAMAI</w:t>
      </w:r>
    </w:p>
    <w:p w14:paraId="720CF7E2" w14:textId="77777777" w:rsidR="00C46D74" w:rsidRPr="00350B6A" w:rsidRDefault="00C46D74" w:rsidP="00C46D74">
      <w:pPr>
        <w:spacing w:after="0" w:line="240" w:lineRule="auto"/>
        <w:ind w:left="284" w:hanging="284"/>
        <w:jc w:val="center"/>
        <w:rPr>
          <w:rFonts w:ascii="Times New Roman" w:eastAsia="Times New Roman" w:hAnsi="Times New Roman" w:cs="Times New Roman"/>
          <w:b/>
          <w:bCs/>
          <w:color w:val="000000"/>
          <w:sz w:val="24"/>
          <w:szCs w:val="24"/>
          <w:lang w:val="lt-LT"/>
        </w:rPr>
      </w:pPr>
    </w:p>
    <w:p w14:paraId="768E90D5" w14:textId="77777777" w:rsidR="00C46D74" w:rsidRDefault="00C46D74" w:rsidP="00C46D74">
      <w:pPr>
        <w:numPr>
          <w:ilvl w:val="0"/>
          <w:numId w:val="1"/>
        </w:numPr>
        <w:spacing w:after="0" w:line="240" w:lineRule="auto"/>
        <w:ind w:left="284" w:hanging="284"/>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Paslaugas turi sudaryti:</w:t>
      </w:r>
    </w:p>
    <w:p w14:paraId="7A26A62E" w14:textId="77777777" w:rsidR="009A78B8" w:rsidRDefault="00A47977" w:rsidP="00787C2D">
      <w:pPr>
        <w:pStyle w:val="Sraopastraipa"/>
        <w:numPr>
          <w:ilvl w:val="1"/>
          <w:numId w:val="1"/>
        </w:numPr>
        <w:spacing w:after="0" w:line="240" w:lineRule="auto"/>
        <w:ind w:left="426" w:hanging="426"/>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Kvalifikacijos tobulinimo programa/stažuotė</w:t>
      </w:r>
      <w:r w:rsidR="00C46D74">
        <w:rPr>
          <w:rFonts w:ascii="Times New Roman" w:eastAsia="Times New Roman" w:hAnsi="Times New Roman" w:cs="Times New Roman"/>
          <w:color w:val="000000"/>
          <w:sz w:val="24"/>
          <w:szCs w:val="24"/>
          <w:lang w:val="lt-LT" w:eastAsia="en-GB"/>
        </w:rPr>
        <w:t xml:space="preserve"> – ne </w:t>
      </w:r>
      <w:r w:rsidR="00DD3B9C">
        <w:rPr>
          <w:rFonts w:ascii="Times New Roman" w:eastAsia="Times New Roman" w:hAnsi="Times New Roman" w:cs="Times New Roman"/>
          <w:color w:val="000000"/>
          <w:sz w:val="24"/>
          <w:szCs w:val="24"/>
          <w:lang w:val="lt-LT" w:eastAsia="en-GB"/>
        </w:rPr>
        <w:t xml:space="preserve">mažiau kaip 40 </w:t>
      </w:r>
      <w:r w:rsidR="00C46D74">
        <w:rPr>
          <w:rFonts w:ascii="Times New Roman" w:eastAsia="Times New Roman" w:hAnsi="Times New Roman" w:cs="Times New Roman"/>
          <w:color w:val="000000"/>
          <w:sz w:val="24"/>
          <w:szCs w:val="24"/>
          <w:lang w:val="lt-LT" w:eastAsia="en-GB"/>
        </w:rPr>
        <w:t>akademinių valandų</w:t>
      </w:r>
      <w:r w:rsidR="00C46D74" w:rsidRPr="009A78B8">
        <w:rPr>
          <w:rFonts w:ascii="Times New Roman" w:eastAsia="Times New Roman" w:hAnsi="Times New Roman" w:cs="Times New Roman"/>
          <w:color w:val="000000"/>
          <w:sz w:val="24"/>
          <w:szCs w:val="24"/>
          <w:lang w:val="lt-LT" w:eastAsia="en-GB"/>
        </w:rPr>
        <w:t xml:space="preserve"> lankant</w:t>
      </w:r>
    </w:p>
    <w:p w14:paraId="6D1C8349" w14:textId="59C05369" w:rsidR="00C46D74" w:rsidRPr="009A78B8" w:rsidRDefault="00DD3B9C" w:rsidP="009A78B8">
      <w:pPr>
        <w:spacing w:after="0" w:line="240" w:lineRule="auto"/>
        <w:jc w:val="both"/>
        <w:rPr>
          <w:rFonts w:ascii="Times New Roman" w:eastAsia="Times New Roman" w:hAnsi="Times New Roman" w:cs="Times New Roman"/>
          <w:color w:val="000000"/>
          <w:sz w:val="24"/>
          <w:szCs w:val="24"/>
          <w:lang w:val="lt-LT" w:eastAsia="en-GB"/>
        </w:rPr>
      </w:pPr>
      <w:proofErr w:type="spellStart"/>
      <w:r w:rsidRPr="009A78B8">
        <w:rPr>
          <w:rFonts w:ascii="Times New Roman" w:eastAsia="Times New Roman" w:hAnsi="Times New Roman" w:cs="Times New Roman"/>
          <w:color w:val="000000"/>
          <w:sz w:val="24"/>
          <w:szCs w:val="24"/>
          <w:lang w:val="lt-LT" w:eastAsia="en-GB"/>
        </w:rPr>
        <w:t>Šibeniko</w:t>
      </w:r>
      <w:proofErr w:type="spellEnd"/>
      <w:r w:rsidRPr="009A78B8">
        <w:rPr>
          <w:rFonts w:ascii="Times New Roman" w:eastAsia="Times New Roman" w:hAnsi="Times New Roman" w:cs="Times New Roman"/>
          <w:color w:val="000000"/>
          <w:sz w:val="24"/>
          <w:szCs w:val="24"/>
          <w:lang w:val="lt-LT" w:eastAsia="en-GB"/>
        </w:rPr>
        <w:t xml:space="preserve"> mies</w:t>
      </w:r>
      <w:r w:rsidR="004F2EA4" w:rsidRPr="009A78B8">
        <w:rPr>
          <w:rFonts w:ascii="Times New Roman" w:eastAsia="Times New Roman" w:hAnsi="Times New Roman" w:cs="Times New Roman"/>
          <w:color w:val="000000"/>
          <w:sz w:val="24"/>
          <w:szCs w:val="24"/>
          <w:lang w:val="lt-LT" w:eastAsia="en-GB"/>
        </w:rPr>
        <w:t>to Kroatijoje švietimo įstaigas:</w:t>
      </w:r>
    </w:p>
    <w:p w14:paraId="2E490312" w14:textId="1A50AC8C" w:rsidR="00A47977" w:rsidRDefault="004F2EA4" w:rsidP="003E09A3">
      <w:pPr>
        <w:pStyle w:val="Sraopastraipa"/>
        <w:numPr>
          <w:ilvl w:val="2"/>
          <w:numId w:val="1"/>
        </w:numPr>
        <w:spacing w:after="0" w:line="240" w:lineRule="auto"/>
        <w:ind w:left="709" w:hanging="709"/>
        <w:jc w:val="both"/>
        <w:rPr>
          <w:rFonts w:ascii="Times New Roman" w:eastAsia="Times New Roman" w:hAnsi="Times New Roman" w:cs="Times New Roman"/>
          <w:color w:val="000000"/>
          <w:sz w:val="24"/>
          <w:szCs w:val="24"/>
          <w:lang w:val="lt-LT" w:eastAsia="en-GB"/>
        </w:rPr>
      </w:pPr>
      <w:r w:rsidRPr="004F2EA4">
        <w:rPr>
          <w:rFonts w:ascii="Times New Roman" w:eastAsia="Times New Roman" w:hAnsi="Times New Roman" w:cs="Times New Roman"/>
          <w:color w:val="000000"/>
          <w:sz w:val="24"/>
          <w:szCs w:val="24"/>
          <w:lang w:val="lt-LT" w:eastAsia="en-GB"/>
        </w:rPr>
        <w:t>Kvalifikacijos tobulinimo programa turi apimti šias temas:</w:t>
      </w:r>
    </w:p>
    <w:p w14:paraId="739E1228" w14:textId="1B8FC345" w:rsidR="00607D48" w:rsidRDefault="00607D48" w:rsidP="009A78B8">
      <w:p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eastAsia="en-GB"/>
        </w:rPr>
        <w:t>6.1.1.1.</w:t>
      </w:r>
      <w:r w:rsidR="003E09A3">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 xml:space="preserve">Mokinių, turinčių elgesio </w:t>
      </w:r>
      <w:r w:rsidRPr="00363C0D">
        <w:rPr>
          <w:rFonts w:ascii="Times New Roman" w:hAnsi="Times New Roman" w:cs="Times New Roman"/>
          <w:sz w:val="24"/>
          <w:szCs w:val="24"/>
          <w:lang w:val="lt-LT"/>
        </w:rPr>
        <w:t>ir emocijų sutrikimų, vertinimo strategijos</w:t>
      </w:r>
      <w:r>
        <w:rPr>
          <w:rFonts w:ascii="Times New Roman" w:hAnsi="Times New Roman" w:cs="Times New Roman"/>
          <w:sz w:val="24"/>
          <w:szCs w:val="24"/>
          <w:lang w:val="lt-LT"/>
        </w:rPr>
        <w:t>;</w:t>
      </w:r>
    </w:p>
    <w:p w14:paraId="04070916" w14:textId="7DEB8D6E" w:rsidR="00607D48" w:rsidRDefault="00607D48" w:rsidP="009A78B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6.1.1.2. </w:t>
      </w:r>
      <w:r w:rsidRPr="00363C0D">
        <w:rPr>
          <w:rFonts w:ascii="Times New Roman" w:hAnsi="Times New Roman" w:cs="Times New Roman"/>
          <w:sz w:val="24"/>
          <w:szCs w:val="24"/>
          <w:lang w:val="lt-LT"/>
        </w:rPr>
        <w:t>Elgesio / emocijų sutrikimų tipai ir specialieji poreikiai</w:t>
      </w:r>
      <w:r>
        <w:rPr>
          <w:rFonts w:ascii="Times New Roman" w:hAnsi="Times New Roman" w:cs="Times New Roman"/>
          <w:sz w:val="24"/>
          <w:szCs w:val="24"/>
          <w:lang w:val="lt-LT"/>
        </w:rPr>
        <w:t>;</w:t>
      </w:r>
    </w:p>
    <w:p w14:paraId="403905CD" w14:textId="02FA7772" w:rsidR="00607D48" w:rsidRDefault="00607D48" w:rsidP="00607D4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6.1.1.3. </w:t>
      </w:r>
      <w:r w:rsidRPr="00363C0D">
        <w:rPr>
          <w:rFonts w:ascii="Times New Roman" w:hAnsi="Times New Roman" w:cs="Times New Roman"/>
          <w:sz w:val="24"/>
          <w:szCs w:val="24"/>
          <w:lang w:val="lt-LT"/>
        </w:rPr>
        <w:t>Klasės aplinkos pritaikymas įvairiems besimokantiems žmonėms</w:t>
      </w:r>
      <w:r>
        <w:rPr>
          <w:rFonts w:ascii="Times New Roman" w:hAnsi="Times New Roman" w:cs="Times New Roman"/>
          <w:sz w:val="24"/>
          <w:szCs w:val="24"/>
          <w:lang w:val="lt-LT"/>
        </w:rPr>
        <w:t>;</w:t>
      </w:r>
    </w:p>
    <w:p w14:paraId="78CB53C8" w14:textId="5DC51379" w:rsidR="00607D48" w:rsidRDefault="00607D48" w:rsidP="00607D4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6.1.1.4. </w:t>
      </w:r>
      <w:r w:rsidRPr="00363C0D">
        <w:rPr>
          <w:rFonts w:ascii="Times New Roman" w:hAnsi="Times New Roman" w:cs="Times New Roman"/>
          <w:sz w:val="24"/>
          <w:szCs w:val="24"/>
          <w:lang w:val="lt-LT"/>
        </w:rPr>
        <w:t xml:space="preserve">Technologijų ir pagalbinių priemonių naudojimas </w:t>
      </w:r>
      <w:proofErr w:type="spellStart"/>
      <w:r w:rsidR="007329B4">
        <w:rPr>
          <w:rFonts w:ascii="Times New Roman" w:hAnsi="Times New Roman" w:cs="Times New Roman"/>
          <w:sz w:val="24"/>
          <w:szCs w:val="24"/>
          <w:lang w:val="lt-LT"/>
        </w:rPr>
        <w:t>įtraukiajam</w:t>
      </w:r>
      <w:proofErr w:type="spellEnd"/>
      <w:r w:rsidRPr="00363C0D">
        <w:rPr>
          <w:rFonts w:ascii="Times New Roman" w:hAnsi="Times New Roman" w:cs="Times New Roman"/>
          <w:sz w:val="24"/>
          <w:szCs w:val="24"/>
          <w:lang w:val="lt-LT"/>
        </w:rPr>
        <w:t xml:space="preserve"> mokymuisi</w:t>
      </w:r>
      <w:r>
        <w:rPr>
          <w:rFonts w:ascii="Times New Roman" w:hAnsi="Times New Roman" w:cs="Times New Roman"/>
          <w:sz w:val="24"/>
          <w:szCs w:val="24"/>
          <w:lang w:val="lt-LT"/>
        </w:rPr>
        <w:t>;</w:t>
      </w:r>
    </w:p>
    <w:p w14:paraId="5EDDCC18" w14:textId="6C88F89A" w:rsidR="00607D48" w:rsidRPr="00607D48" w:rsidRDefault="00607D48" w:rsidP="00607D4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6.1.1.5. </w:t>
      </w:r>
      <w:r w:rsidRPr="00607D48">
        <w:rPr>
          <w:rFonts w:ascii="Times New Roman" w:hAnsi="Times New Roman" w:cs="Times New Roman"/>
          <w:sz w:val="24"/>
          <w:szCs w:val="24"/>
          <w:lang w:val="lt-LT"/>
        </w:rPr>
        <w:t xml:space="preserve">Nuolatinio </w:t>
      </w:r>
      <w:r>
        <w:rPr>
          <w:rFonts w:ascii="Times New Roman" w:hAnsi="Times New Roman" w:cs="Times New Roman"/>
          <w:sz w:val="24"/>
          <w:szCs w:val="24"/>
          <w:lang w:val="lt-LT"/>
        </w:rPr>
        <w:t xml:space="preserve">pedagogų </w:t>
      </w:r>
      <w:r w:rsidRPr="00607D48">
        <w:rPr>
          <w:rFonts w:ascii="Times New Roman" w:hAnsi="Times New Roman" w:cs="Times New Roman"/>
          <w:sz w:val="24"/>
          <w:szCs w:val="24"/>
          <w:lang w:val="lt-LT"/>
        </w:rPr>
        <w:t xml:space="preserve">profesinio tobulėjimo ir </w:t>
      </w:r>
      <w:proofErr w:type="spellStart"/>
      <w:r w:rsidRPr="00607D48">
        <w:rPr>
          <w:rFonts w:ascii="Times New Roman" w:hAnsi="Times New Roman" w:cs="Times New Roman"/>
          <w:sz w:val="24"/>
          <w:szCs w:val="24"/>
          <w:lang w:val="lt-LT"/>
        </w:rPr>
        <w:t>savirefleksijos</w:t>
      </w:r>
      <w:proofErr w:type="spellEnd"/>
      <w:r w:rsidRPr="00607D48">
        <w:rPr>
          <w:rFonts w:ascii="Times New Roman" w:hAnsi="Times New Roman" w:cs="Times New Roman"/>
          <w:sz w:val="24"/>
          <w:szCs w:val="24"/>
          <w:lang w:val="lt-LT"/>
        </w:rPr>
        <w:t xml:space="preserve"> strategijos</w:t>
      </w:r>
      <w:r>
        <w:rPr>
          <w:rFonts w:ascii="Times New Roman" w:hAnsi="Times New Roman" w:cs="Times New Roman"/>
          <w:sz w:val="24"/>
          <w:szCs w:val="24"/>
          <w:lang w:val="lt-LT"/>
        </w:rPr>
        <w:t>.</w:t>
      </w:r>
    </w:p>
    <w:p w14:paraId="4ECF7389" w14:textId="2C701187" w:rsidR="00C46D74" w:rsidRDefault="00C46D74" w:rsidP="00787C2D">
      <w:pPr>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Kvalifikacijos tobulinimo</w:t>
      </w:r>
      <w:r w:rsidRPr="00350B6A">
        <w:rPr>
          <w:rFonts w:ascii="Times New Roman" w:eastAsia="Times New Roman" w:hAnsi="Times New Roman" w:cs="Times New Roman"/>
          <w:sz w:val="24"/>
          <w:szCs w:val="24"/>
          <w:lang w:val="lt-LT" w:eastAsia="en-GB"/>
        </w:rPr>
        <w:t xml:space="preserve"> programa turi būti akredituota kaip pedago</w:t>
      </w:r>
      <w:r w:rsidR="009A78B8">
        <w:rPr>
          <w:rFonts w:ascii="Times New Roman" w:eastAsia="Times New Roman" w:hAnsi="Times New Roman" w:cs="Times New Roman"/>
          <w:sz w:val="24"/>
          <w:szCs w:val="24"/>
          <w:lang w:val="lt-LT" w:eastAsia="en-GB"/>
        </w:rPr>
        <w:t xml:space="preserve">ginių darbuotojų kvalifikacijos </w:t>
      </w:r>
      <w:r w:rsidRPr="00350B6A">
        <w:rPr>
          <w:rFonts w:ascii="Times New Roman" w:eastAsia="Times New Roman" w:hAnsi="Times New Roman" w:cs="Times New Roman"/>
          <w:sz w:val="24"/>
          <w:szCs w:val="24"/>
          <w:lang w:val="lt-LT" w:eastAsia="en-GB"/>
        </w:rPr>
        <w:t xml:space="preserve">tobulinimo programa, kaip numatyta Lietuvos švietimo ir mokslo ministro 2022 m. sausio 31 d. įsakymo </w:t>
      </w:r>
      <w:r w:rsidRPr="00350B6A">
        <w:rPr>
          <w:rFonts w:ascii="Times New Roman" w:eastAsia="Times New Roman" w:hAnsi="Times New Roman" w:cs="Times New Roman"/>
          <w:sz w:val="24"/>
          <w:szCs w:val="24"/>
          <w:lang w:val="lt-LT" w:eastAsia="en-GB"/>
        </w:rPr>
        <w:lastRenderedPageBreak/>
        <w:t>Dėl „Tūkstantmečio mokyklų“ programos patvirtinimo, 36.3 punkte, per 1 mėnesį nuo sutarties pasira</w:t>
      </w:r>
      <w:r w:rsidR="00AD17D4">
        <w:rPr>
          <w:rFonts w:ascii="Times New Roman" w:eastAsia="Times New Roman" w:hAnsi="Times New Roman" w:cs="Times New Roman"/>
          <w:sz w:val="24"/>
          <w:szCs w:val="24"/>
          <w:lang w:val="lt-LT" w:eastAsia="en-GB"/>
        </w:rPr>
        <w:t>šymo, bet likus ne mažiau kaip 2</w:t>
      </w:r>
      <w:r w:rsidRPr="00350B6A">
        <w:rPr>
          <w:rFonts w:ascii="Times New Roman" w:eastAsia="Times New Roman" w:hAnsi="Times New Roman" w:cs="Times New Roman"/>
          <w:sz w:val="24"/>
          <w:szCs w:val="24"/>
          <w:lang w:val="lt-LT" w:eastAsia="en-GB"/>
        </w:rPr>
        <w:t xml:space="preserve">0 d. d. iki Stažuotės pradžios. Tiekėjas turės pateikti programos akreditavimą patvirtinantį dokumentą Perkančiajai organizacijai.  </w:t>
      </w:r>
    </w:p>
    <w:p w14:paraId="079036B3" w14:textId="5F07CAC8" w:rsidR="00C46D74" w:rsidRPr="00AD17D4" w:rsidRDefault="00C46D74" w:rsidP="00787C2D">
      <w:pPr>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val="lt-LT" w:eastAsia="en-GB"/>
        </w:rPr>
      </w:pPr>
      <w:r w:rsidRPr="00AD17D4">
        <w:rPr>
          <w:rFonts w:ascii="Times New Roman" w:eastAsia="Times New Roman" w:hAnsi="Times New Roman" w:cs="Times New Roman"/>
          <w:bCs/>
          <w:sz w:val="24"/>
          <w:szCs w:val="24"/>
          <w:lang w:val="lt-LT" w:eastAsia="en-GB"/>
        </w:rPr>
        <w:t>Kvalifikacijos tobulinimo programa ir darbotvarkė turi būti pateikta Perkančiajai organizacijai derinti per 1 mėnesį po sutarties pasira</w:t>
      </w:r>
      <w:r w:rsidR="00AD17D4" w:rsidRPr="00AD17D4">
        <w:rPr>
          <w:rFonts w:ascii="Times New Roman" w:eastAsia="Times New Roman" w:hAnsi="Times New Roman" w:cs="Times New Roman"/>
          <w:bCs/>
          <w:sz w:val="24"/>
          <w:szCs w:val="24"/>
          <w:lang w:val="lt-LT" w:eastAsia="en-GB"/>
        </w:rPr>
        <w:t>šymo, bet likus ne mažiau kaip 2</w:t>
      </w:r>
      <w:r w:rsidRPr="00AD17D4">
        <w:rPr>
          <w:rFonts w:ascii="Times New Roman" w:eastAsia="Times New Roman" w:hAnsi="Times New Roman" w:cs="Times New Roman"/>
          <w:bCs/>
          <w:sz w:val="24"/>
          <w:szCs w:val="24"/>
          <w:lang w:val="lt-LT" w:eastAsia="en-GB"/>
        </w:rPr>
        <w:t>0 d. d. iki Paslaugų teikimo pradžios. Paslaugų teikimo pradžia laikytina pirma Stažuotės diena.</w:t>
      </w:r>
    </w:p>
    <w:p w14:paraId="428F2208" w14:textId="77777777" w:rsidR="00C46D74" w:rsidRPr="00350B6A" w:rsidRDefault="00C46D74" w:rsidP="00787C2D">
      <w:pPr>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Paslaugos turi būti teikiamos lietuvių kalba, Stažuotės metu turi būti užtikrintas vertimas iš užsienio kalbos į lietuvių kalbą.</w:t>
      </w:r>
    </w:p>
    <w:p w14:paraId="08195ECE" w14:textId="428917BB" w:rsidR="00C46D74" w:rsidRDefault="00C46D74" w:rsidP="00787C2D">
      <w:pPr>
        <w:numPr>
          <w:ilvl w:val="0"/>
          <w:numId w:val="1"/>
        </w:numPr>
        <w:tabs>
          <w:tab w:val="left" w:pos="284"/>
          <w:tab w:val="left" w:pos="426"/>
        </w:tabs>
        <w:spacing w:after="0" w:line="240" w:lineRule="auto"/>
        <w:ind w:left="0" w:firstLine="0"/>
        <w:jc w:val="both"/>
        <w:rPr>
          <w:rFonts w:ascii="Times New Roman" w:eastAsia="Times New Roman" w:hAnsi="Times New Roman" w:cs="Times New Roman"/>
          <w:sz w:val="24"/>
          <w:szCs w:val="24"/>
          <w:lang w:val="lt-LT" w:eastAsia="en-GB"/>
        </w:rPr>
      </w:pPr>
      <w:r w:rsidRPr="00350B6A">
        <w:rPr>
          <w:rFonts w:ascii="Times New Roman" w:eastAsia="Times New Roman" w:hAnsi="Times New Roman" w:cs="Times New Roman"/>
          <w:sz w:val="24"/>
          <w:szCs w:val="24"/>
          <w:lang w:val="lt-LT" w:eastAsia="en-GB"/>
        </w:rPr>
        <w:t>Tiekėjas turi teikti Paslaugas naudodamas šiuolaikiškus, inovatyvius mokymo ir dalyvių įsitraukimo į mokymo procesą metodus.</w:t>
      </w:r>
      <w:r w:rsidR="0052176A">
        <w:rPr>
          <w:rFonts w:ascii="Times New Roman" w:eastAsia="Times New Roman" w:hAnsi="Times New Roman" w:cs="Times New Roman"/>
          <w:sz w:val="24"/>
          <w:szCs w:val="24"/>
          <w:lang w:val="lt-LT" w:eastAsia="en-GB"/>
        </w:rPr>
        <w:t xml:space="preserve"> </w:t>
      </w:r>
    </w:p>
    <w:p w14:paraId="694977E2" w14:textId="77777777" w:rsidR="0052176A" w:rsidRDefault="0052176A" w:rsidP="0052176A">
      <w:pPr>
        <w:spacing w:after="0" w:line="240" w:lineRule="auto"/>
        <w:ind w:left="426"/>
        <w:jc w:val="both"/>
        <w:rPr>
          <w:rFonts w:ascii="Times New Roman" w:eastAsia="Times New Roman" w:hAnsi="Times New Roman" w:cs="Times New Roman"/>
          <w:sz w:val="24"/>
          <w:szCs w:val="24"/>
          <w:lang w:val="lt-LT" w:eastAsia="en-GB"/>
        </w:rPr>
      </w:pPr>
    </w:p>
    <w:p w14:paraId="0C8F399D" w14:textId="77777777" w:rsidR="0052176A" w:rsidRPr="00350B6A" w:rsidRDefault="0052176A" w:rsidP="0052176A">
      <w:pPr>
        <w:spacing w:after="0" w:line="240" w:lineRule="auto"/>
        <w:ind w:left="284" w:hanging="284"/>
        <w:jc w:val="center"/>
        <w:rPr>
          <w:rFonts w:ascii="Times New Roman" w:eastAsia="Times New Roman" w:hAnsi="Times New Roman" w:cs="Times New Roman"/>
          <w:b/>
          <w:bCs/>
          <w:sz w:val="24"/>
          <w:szCs w:val="24"/>
          <w:lang w:val="lt-LT" w:eastAsia="en-GB"/>
        </w:rPr>
      </w:pPr>
      <w:r w:rsidRPr="00350B6A">
        <w:rPr>
          <w:rFonts w:ascii="Times New Roman" w:eastAsia="Times New Roman" w:hAnsi="Times New Roman" w:cs="Times New Roman"/>
          <w:b/>
          <w:bCs/>
          <w:sz w:val="24"/>
          <w:szCs w:val="24"/>
          <w:lang w:val="lt-LT" w:eastAsia="en-GB"/>
        </w:rPr>
        <w:t>III SKYRIUS</w:t>
      </w:r>
    </w:p>
    <w:p w14:paraId="6DA1F43B" w14:textId="77777777" w:rsidR="0052176A" w:rsidRPr="00350B6A" w:rsidRDefault="0052176A" w:rsidP="0052176A">
      <w:pPr>
        <w:spacing w:after="0" w:line="240" w:lineRule="auto"/>
        <w:ind w:left="284" w:hanging="284"/>
        <w:jc w:val="center"/>
        <w:rPr>
          <w:rFonts w:ascii="Times New Roman" w:eastAsia="Times New Roman" w:hAnsi="Times New Roman" w:cs="Times New Roman"/>
          <w:b/>
          <w:bCs/>
          <w:sz w:val="24"/>
          <w:szCs w:val="24"/>
          <w:lang w:val="lt-LT" w:eastAsia="en-GB"/>
        </w:rPr>
      </w:pPr>
      <w:r w:rsidRPr="00350B6A">
        <w:rPr>
          <w:rFonts w:ascii="Times New Roman" w:eastAsia="Times New Roman" w:hAnsi="Times New Roman" w:cs="Times New Roman"/>
          <w:b/>
          <w:bCs/>
          <w:sz w:val="24"/>
          <w:szCs w:val="24"/>
          <w:lang w:val="lt-LT" w:eastAsia="en-GB"/>
        </w:rPr>
        <w:t>REIKALAVIMAI PASLAUGŲ TEIKIMUI</w:t>
      </w:r>
    </w:p>
    <w:p w14:paraId="79235E1C" w14:textId="77777777" w:rsidR="0052176A" w:rsidRPr="00350B6A" w:rsidRDefault="0052176A" w:rsidP="0052176A">
      <w:pPr>
        <w:spacing w:after="0" w:line="240" w:lineRule="auto"/>
        <w:ind w:left="284" w:hanging="284"/>
        <w:jc w:val="center"/>
        <w:rPr>
          <w:rFonts w:ascii="Times New Roman" w:eastAsia="Times New Roman" w:hAnsi="Times New Roman" w:cs="Times New Roman"/>
          <w:b/>
          <w:bCs/>
          <w:sz w:val="24"/>
          <w:szCs w:val="24"/>
          <w:lang w:val="lt-LT" w:eastAsia="en-GB"/>
        </w:rPr>
      </w:pPr>
    </w:p>
    <w:p w14:paraId="6A4E46DF" w14:textId="77777777" w:rsidR="007D2A8E" w:rsidRDefault="007D2A8E" w:rsidP="009A78B8">
      <w:pPr>
        <w:pStyle w:val="Sraopastraipa"/>
        <w:numPr>
          <w:ilvl w:val="0"/>
          <w:numId w:val="1"/>
        </w:numPr>
        <w:spacing w:after="0" w:line="240" w:lineRule="auto"/>
        <w:ind w:left="426" w:hanging="426"/>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Tiekėjas turi pasiūlyti transportą Stažuotės dalyvių kelionei visos Stažuotės metu:</w:t>
      </w:r>
    </w:p>
    <w:p w14:paraId="31A77BA4" w14:textId="7350A610" w:rsidR="00F916FA" w:rsidRPr="009A78B8" w:rsidRDefault="00F916FA" w:rsidP="009A78B8">
      <w:pPr>
        <w:spacing w:after="0" w:line="240" w:lineRule="auto"/>
        <w:jc w:val="both"/>
        <w:rPr>
          <w:rFonts w:ascii="Times New Roman" w:eastAsia="Times New Roman" w:hAnsi="Times New Roman" w:cs="Times New Roman"/>
          <w:sz w:val="24"/>
          <w:szCs w:val="24"/>
          <w:lang w:val="lt-LT"/>
        </w:rPr>
      </w:pPr>
      <w:r w:rsidRPr="009A78B8">
        <w:rPr>
          <w:rFonts w:ascii="Times New Roman" w:eastAsia="Times New Roman" w:hAnsi="Times New Roman" w:cs="Times New Roman"/>
          <w:sz w:val="24"/>
          <w:szCs w:val="24"/>
          <w:lang w:val="lt-LT"/>
        </w:rPr>
        <w:t>11.1.</w:t>
      </w:r>
      <w:r w:rsidR="003E09A3">
        <w:rPr>
          <w:rFonts w:ascii="Times New Roman" w:eastAsia="Times New Roman" w:hAnsi="Times New Roman" w:cs="Times New Roman"/>
          <w:sz w:val="24"/>
          <w:szCs w:val="24"/>
          <w:lang w:val="lt-LT"/>
        </w:rPr>
        <w:t xml:space="preserve"> </w:t>
      </w:r>
      <w:r w:rsidR="007D2A8E" w:rsidRPr="009A78B8">
        <w:rPr>
          <w:rFonts w:ascii="Times New Roman" w:eastAsia="Times New Roman" w:hAnsi="Times New Roman" w:cs="Times New Roman"/>
          <w:sz w:val="24"/>
          <w:szCs w:val="24"/>
          <w:lang w:val="lt-LT"/>
        </w:rPr>
        <w:t>skrydį lėktuvu (ekonomine klase) iš oro uosto Lietuvoje arba Latvij</w:t>
      </w:r>
      <w:r w:rsidR="009A78B8" w:rsidRPr="009A78B8">
        <w:rPr>
          <w:rFonts w:ascii="Times New Roman" w:eastAsia="Times New Roman" w:hAnsi="Times New Roman" w:cs="Times New Roman"/>
          <w:sz w:val="24"/>
          <w:szCs w:val="24"/>
          <w:lang w:val="lt-LT"/>
        </w:rPr>
        <w:t>o</w:t>
      </w:r>
      <w:r w:rsidR="009A78B8">
        <w:rPr>
          <w:rFonts w:ascii="Times New Roman" w:eastAsia="Times New Roman" w:hAnsi="Times New Roman" w:cs="Times New Roman"/>
          <w:sz w:val="24"/>
          <w:szCs w:val="24"/>
          <w:lang w:val="lt-LT"/>
        </w:rPr>
        <w:t xml:space="preserve">je (esančio ne toliau kaip    350 </w:t>
      </w:r>
      <w:r w:rsidR="007D2A8E" w:rsidRPr="009A78B8">
        <w:rPr>
          <w:rFonts w:ascii="Times New Roman" w:eastAsia="Times New Roman" w:hAnsi="Times New Roman" w:cs="Times New Roman"/>
          <w:sz w:val="24"/>
          <w:szCs w:val="24"/>
          <w:lang w:val="lt-LT"/>
        </w:rPr>
        <w:t>km</w:t>
      </w:r>
      <w:r w:rsidR="009A78B8" w:rsidRPr="009A78B8">
        <w:rPr>
          <w:rFonts w:ascii="Times New Roman" w:eastAsia="Times New Roman" w:hAnsi="Times New Roman" w:cs="Times New Roman"/>
          <w:sz w:val="24"/>
          <w:szCs w:val="24"/>
          <w:lang w:val="lt-LT"/>
        </w:rPr>
        <w:t>.</w:t>
      </w:r>
      <w:r w:rsidR="007D2A8E" w:rsidRPr="009A78B8">
        <w:rPr>
          <w:rFonts w:ascii="Times New Roman" w:eastAsia="Times New Roman" w:hAnsi="Times New Roman" w:cs="Times New Roman"/>
          <w:sz w:val="24"/>
          <w:szCs w:val="24"/>
          <w:lang w:val="lt-LT"/>
        </w:rPr>
        <w:t xml:space="preserve"> nuo Klaipėdos) į Kroatiją (</w:t>
      </w:r>
      <w:proofErr w:type="spellStart"/>
      <w:r w:rsidR="007D2A8E" w:rsidRPr="009A78B8">
        <w:rPr>
          <w:rFonts w:ascii="Times New Roman" w:eastAsia="Times New Roman" w:hAnsi="Times New Roman" w:cs="Times New Roman"/>
          <w:sz w:val="24"/>
          <w:szCs w:val="24"/>
          <w:lang w:val="lt-LT"/>
        </w:rPr>
        <w:t>Splitas</w:t>
      </w:r>
      <w:proofErr w:type="spellEnd"/>
      <w:r w:rsidR="007D2A8E" w:rsidRPr="009A78B8">
        <w:rPr>
          <w:rFonts w:ascii="Times New Roman" w:eastAsia="Times New Roman" w:hAnsi="Times New Roman" w:cs="Times New Roman"/>
          <w:sz w:val="24"/>
          <w:szCs w:val="24"/>
          <w:lang w:val="lt-LT"/>
        </w:rPr>
        <w:t xml:space="preserve">) ir atgal. Skrydis organizuojamas ne anksčiau kaip vieną dieną prieš Kroatijoje suplanuotų vizitų dieną. Išvykimas (skrydis) iš Kroatijos organizuojamas ne vėliau kaip kitą dieną po mokymų; </w:t>
      </w:r>
    </w:p>
    <w:p w14:paraId="6BEFADD0" w14:textId="77FFAC85" w:rsidR="00F916FA" w:rsidRPr="009A78B8" w:rsidRDefault="00F916FA" w:rsidP="009A78B8">
      <w:pPr>
        <w:spacing w:after="0" w:line="240" w:lineRule="auto"/>
        <w:jc w:val="both"/>
        <w:rPr>
          <w:rFonts w:ascii="Times New Roman" w:eastAsia="Times New Roman" w:hAnsi="Times New Roman" w:cs="Times New Roman"/>
          <w:sz w:val="24"/>
          <w:szCs w:val="24"/>
          <w:lang w:val="lt-LT"/>
        </w:rPr>
      </w:pPr>
      <w:r w:rsidRPr="009A78B8">
        <w:rPr>
          <w:rFonts w:ascii="Times New Roman" w:eastAsia="Times New Roman" w:hAnsi="Times New Roman" w:cs="Times New Roman"/>
          <w:sz w:val="24"/>
          <w:szCs w:val="24"/>
          <w:lang w:val="lt-LT"/>
        </w:rPr>
        <w:t>11.2.</w:t>
      </w:r>
      <w:r w:rsidR="003E09A3">
        <w:rPr>
          <w:rFonts w:ascii="Times New Roman" w:eastAsia="Times New Roman" w:hAnsi="Times New Roman" w:cs="Times New Roman"/>
          <w:sz w:val="24"/>
          <w:szCs w:val="24"/>
          <w:lang w:val="lt-LT"/>
        </w:rPr>
        <w:t xml:space="preserve"> </w:t>
      </w:r>
      <w:r w:rsidR="007D2A8E" w:rsidRPr="009A78B8">
        <w:rPr>
          <w:rFonts w:ascii="Times New Roman" w:eastAsia="Times New Roman" w:hAnsi="Times New Roman" w:cs="Times New Roman"/>
          <w:sz w:val="24"/>
          <w:szCs w:val="24"/>
          <w:lang w:val="lt-LT"/>
        </w:rPr>
        <w:t xml:space="preserve">autobusą maršrutu Klaipėda – skrydžio oro uostas – Klaipėda, iš / į Perkančiosios organizacijos vietą; </w:t>
      </w:r>
    </w:p>
    <w:p w14:paraId="73B5D11B" w14:textId="268A5C22" w:rsidR="007D2A8E" w:rsidRPr="009A78B8" w:rsidRDefault="00F916FA" w:rsidP="009A78B8">
      <w:pPr>
        <w:spacing w:after="0" w:line="240" w:lineRule="auto"/>
        <w:jc w:val="both"/>
        <w:rPr>
          <w:rFonts w:ascii="Times New Roman" w:eastAsia="Times New Roman" w:hAnsi="Times New Roman" w:cs="Times New Roman"/>
          <w:sz w:val="24"/>
          <w:szCs w:val="24"/>
          <w:lang w:val="lt-LT"/>
        </w:rPr>
      </w:pPr>
      <w:r w:rsidRPr="009A78B8">
        <w:rPr>
          <w:rFonts w:ascii="Times New Roman" w:eastAsia="Times New Roman" w:hAnsi="Times New Roman" w:cs="Times New Roman"/>
          <w:sz w:val="24"/>
          <w:szCs w:val="24"/>
          <w:lang w:val="lt-LT"/>
        </w:rPr>
        <w:t>11.3.</w:t>
      </w:r>
      <w:r w:rsidR="003E09A3">
        <w:rPr>
          <w:rFonts w:ascii="Times New Roman" w:eastAsia="Times New Roman" w:hAnsi="Times New Roman" w:cs="Times New Roman"/>
          <w:sz w:val="24"/>
          <w:szCs w:val="24"/>
          <w:lang w:val="lt-LT"/>
        </w:rPr>
        <w:t xml:space="preserve"> </w:t>
      </w:r>
      <w:r w:rsidR="007D2A8E" w:rsidRPr="009A78B8">
        <w:rPr>
          <w:rFonts w:ascii="Times New Roman" w:eastAsia="Times New Roman" w:hAnsi="Times New Roman" w:cs="Times New Roman"/>
          <w:sz w:val="24"/>
          <w:szCs w:val="24"/>
          <w:lang w:val="lt-LT"/>
        </w:rPr>
        <w:t xml:space="preserve">dalyvių pavėžėjimą autobusu ir/ar traukiniu Kroatijoje maršrutu į suplanuotų vizitų vietas pagal Stažuotės programą. </w:t>
      </w:r>
    </w:p>
    <w:p w14:paraId="2123F917" w14:textId="6DA41F2C" w:rsidR="007D2A8E" w:rsidRPr="007D2A8E" w:rsidRDefault="007D2A8E" w:rsidP="00787C2D">
      <w:pPr>
        <w:pStyle w:val="Sraopastraipa"/>
        <w:numPr>
          <w:ilvl w:val="0"/>
          <w:numId w:val="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 xml:space="preserve">Stažuotės dalyviai turi būti apgyvendinti ne žemesnio nei 3 žvaigždučių lygio, arba lygiaverčio, viešbučiuose, vienviečiuose, dviviečiuose arba triviečiuose kambariuose su visais patogumais (įskaitant pusryčius). Iš viso turi būti suplanuotos 6 nakvynės </w:t>
      </w:r>
      <w:proofErr w:type="spellStart"/>
      <w:r w:rsidRPr="007D2A8E">
        <w:rPr>
          <w:rFonts w:ascii="Times New Roman" w:eastAsia="Times New Roman" w:hAnsi="Times New Roman" w:cs="Times New Roman"/>
          <w:sz w:val="24"/>
          <w:szCs w:val="24"/>
          <w:lang w:val="lt-LT"/>
        </w:rPr>
        <w:t>Šibenike</w:t>
      </w:r>
      <w:proofErr w:type="spellEnd"/>
      <w:r w:rsidRPr="007D2A8E">
        <w:rPr>
          <w:rFonts w:ascii="Times New Roman" w:eastAsia="Times New Roman" w:hAnsi="Times New Roman" w:cs="Times New Roman"/>
          <w:sz w:val="24"/>
          <w:szCs w:val="24"/>
          <w:lang w:val="lt-LT"/>
        </w:rPr>
        <w:t>.</w:t>
      </w:r>
    </w:p>
    <w:p w14:paraId="7C1799A1" w14:textId="0257A305" w:rsidR="007D2A8E" w:rsidRDefault="007D2A8E" w:rsidP="00787C2D">
      <w:pPr>
        <w:pStyle w:val="Sraopastraipa"/>
        <w:numPr>
          <w:ilvl w:val="0"/>
          <w:numId w:val="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Kelionės metu ir kvalifikacijos tobulinimo programos metu Stažuotės dalyvius</w:t>
      </w:r>
      <w:r w:rsidR="00F916FA">
        <w:rPr>
          <w:rFonts w:ascii="Times New Roman" w:eastAsia="Times New Roman" w:hAnsi="Times New Roman" w:cs="Times New Roman"/>
          <w:sz w:val="24"/>
          <w:szCs w:val="24"/>
          <w:lang w:val="lt-LT"/>
        </w:rPr>
        <w:t xml:space="preserve"> turi lydėti kelionės vadovas – </w:t>
      </w:r>
      <w:r w:rsidRPr="007D2A8E">
        <w:rPr>
          <w:rFonts w:ascii="Times New Roman" w:eastAsia="Times New Roman" w:hAnsi="Times New Roman" w:cs="Times New Roman"/>
          <w:sz w:val="24"/>
          <w:szCs w:val="24"/>
          <w:lang w:val="lt-LT"/>
        </w:rPr>
        <w:t xml:space="preserve">vertėjas, kuris verstų visą pateikiamą informaciją Stažuotės dalyviams į lietuvių kalbą.  </w:t>
      </w:r>
      <w:r w:rsidR="00C962DF">
        <w:rPr>
          <w:rFonts w:ascii="Times New Roman" w:eastAsia="Times New Roman" w:hAnsi="Times New Roman" w:cs="Times New Roman"/>
          <w:sz w:val="24"/>
          <w:szCs w:val="24"/>
          <w:lang w:val="lt-LT"/>
        </w:rPr>
        <w:t xml:space="preserve">Tiekėjas </w:t>
      </w:r>
      <w:r w:rsidR="00A3498C">
        <w:rPr>
          <w:rFonts w:ascii="Times New Roman" w:eastAsia="Times New Roman" w:hAnsi="Times New Roman" w:cs="Times New Roman"/>
          <w:sz w:val="24"/>
          <w:szCs w:val="24"/>
          <w:lang w:val="lt-LT"/>
        </w:rPr>
        <w:t xml:space="preserve">turi užtikrinti, kad </w:t>
      </w:r>
      <w:r w:rsidR="00C962DF">
        <w:rPr>
          <w:rFonts w:ascii="Times New Roman" w:eastAsia="Times New Roman" w:hAnsi="Times New Roman" w:cs="Times New Roman"/>
          <w:sz w:val="24"/>
          <w:szCs w:val="24"/>
          <w:lang w:val="lt-LT"/>
        </w:rPr>
        <w:t>v</w:t>
      </w:r>
      <w:r w:rsidR="006C7215" w:rsidRPr="00C962DF">
        <w:rPr>
          <w:rFonts w:ascii="Times New Roman" w:eastAsia="Times New Roman" w:hAnsi="Times New Roman" w:cs="Times New Roman"/>
          <w:sz w:val="24"/>
          <w:szCs w:val="24"/>
          <w:lang w:val="lt-LT"/>
        </w:rPr>
        <w:t xml:space="preserve">adovas – vertėjas </w:t>
      </w:r>
      <w:r w:rsidR="00A3498C">
        <w:rPr>
          <w:rFonts w:ascii="Times New Roman" w:eastAsia="Times New Roman" w:hAnsi="Times New Roman" w:cs="Times New Roman"/>
          <w:sz w:val="24"/>
          <w:szCs w:val="24"/>
          <w:lang w:val="lt-LT"/>
        </w:rPr>
        <w:t>turėtų</w:t>
      </w:r>
      <w:r w:rsidR="006C7215" w:rsidRPr="00C962DF">
        <w:rPr>
          <w:rFonts w:ascii="Times New Roman" w:eastAsia="Times New Roman" w:hAnsi="Times New Roman" w:cs="Times New Roman"/>
          <w:sz w:val="24"/>
          <w:szCs w:val="24"/>
          <w:lang w:val="lt-LT"/>
        </w:rPr>
        <w:t xml:space="preserve"> vadovavimo </w:t>
      </w:r>
      <w:r w:rsidR="00A3498C">
        <w:rPr>
          <w:rFonts w:ascii="Times New Roman" w:eastAsia="Times New Roman" w:hAnsi="Times New Roman" w:cs="Times New Roman"/>
          <w:sz w:val="24"/>
          <w:szCs w:val="24"/>
          <w:lang w:val="lt-LT"/>
        </w:rPr>
        <w:t xml:space="preserve">patirtį </w:t>
      </w:r>
      <w:r w:rsidR="006C7215" w:rsidRPr="00C962DF">
        <w:rPr>
          <w:rFonts w:ascii="Times New Roman" w:eastAsia="Times New Roman" w:hAnsi="Times New Roman" w:cs="Times New Roman"/>
          <w:sz w:val="24"/>
          <w:szCs w:val="24"/>
          <w:lang w:val="lt-LT"/>
        </w:rPr>
        <w:t xml:space="preserve">ne mažiau kaip 1 </w:t>
      </w:r>
      <w:r w:rsidR="00A3498C">
        <w:rPr>
          <w:rFonts w:ascii="Times New Roman" w:eastAsia="Times New Roman" w:hAnsi="Times New Roman" w:cs="Times New Roman"/>
          <w:sz w:val="24"/>
          <w:szCs w:val="24"/>
          <w:lang w:val="lt-LT"/>
        </w:rPr>
        <w:t>stažuot</w:t>
      </w:r>
      <w:r w:rsidR="00A12930">
        <w:rPr>
          <w:rFonts w:ascii="Times New Roman" w:eastAsia="Times New Roman" w:hAnsi="Times New Roman" w:cs="Times New Roman"/>
          <w:sz w:val="24"/>
          <w:szCs w:val="24"/>
          <w:lang w:val="lt-LT"/>
        </w:rPr>
        <w:t>ės</w:t>
      </w:r>
      <w:r w:rsidR="00A3498C">
        <w:rPr>
          <w:rFonts w:ascii="Times New Roman" w:eastAsia="Times New Roman" w:hAnsi="Times New Roman" w:cs="Times New Roman"/>
          <w:sz w:val="24"/>
          <w:szCs w:val="24"/>
          <w:lang w:val="lt-LT"/>
        </w:rPr>
        <w:t xml:space="preserve"> ir (ar) mokym</w:t>
      </w:r>
      <w:r w:rsidR="00A12930">
        <w:rPr>
          <w:rFonts w:ascii="Times New Roman" w:eastAsia="Times New Roman" w:hAnsi="Times New Roman" w:cs="Times New Roman"/>
          <w:sz w:val="24"/>
          <w:szCs w:val="24"/>
          <w:lang w:val="lt-LT"/>
        </w:rPr>
        <w:t>ų</w:t>
      </w:r>
      <w:r w:rsidR="00A3498C">
        <w:rPr>
          <w:rFonts w:ascii="Times New Roman" w:eastAsia="Times New Roman" w:hAnsi="Times New Roman" w:cs="Times New Roman"/>
          <w:sz w:val="24"/>
          <w:szCs w:val="24"/>
          <w:lang w:val="lt-LT"/>
        </w:rPr>
        <w:t xml:space="preserve"> projekt</w:t>
      </w:r>
      <w:r w:rsidR="00A12930">
        <w:rPr>
          <w:rFonts w:ascii="Times New Roman" w:eastAsia="Times New Roman" w:hAnsi="Times New Roman" w:cs="Times New Roman"/>
          <w:sz w:val="24"/>
          <w:szCs w:val="24"/>
          <w:lang w:val="lt-LT"/>
        </w:rPr>
        <w:t>o</w:t>
      </w:r>
      <w:r w:rsidR="00A3498C">
        <w:rPr>
          <w:rFonts w:ascii="Times New Roman" w:eastAsia="Times New Roman" w:hAnsi="Times New Roman" w:cs="Times New Roman"/>
          <w:sz w:val="24"/>
          <w:szCs w:val="24"/>
          <w:lang w:val="lt-LT"/>
        </w:rPr>
        <w:t xml:space="preserve"> įgyvendinime.</w:t>
      </w:r>
      <w:r w:rsidR="00506E00">
        <w:rPr>
          <w:rFonts w:ascii="Times New Roman" w:eastAsia="Times New Roman" w:hAnsi="Times New Roman" w:cs="Times New Roman"/>
          <w:sz w:val="24"/>
          <w:szCs w:val="24"/>
          <w:lang w:val="lt-LT"/>
        </w:rPr>
        <w:t xml:space="preserve"> </w:t>
      </w:r>
      <w:r w:rsidR="00A3498C">
        <w:rPr>
          <w:rFonts w:ascii="Times New Roman" w:eastAsia="Times New Roman" w:hAnsi="Times New Roman" w:cs="Times New Roman"/>
          <w:sz w:val="24"/>
          <w:szCs w:val="24"/>
          <w:lang w:val="lt-LT"/>
        </w:rPr>
        <w:t xml:space="preserve"> </w:t>
      </w:r>
    </w:p>
    <w:p w14:paraId="306DB11F" w14:textId="37909F81" w:rsidR="007D2A8E" w:rsidRPr="007D2A8E" w:rsidRDefault="007D2A8E" w:rsidP="00787C2D">
      <w:pPr>
        <w:pStyle w:val="Sraopastraipa"/>
        <w:numPr>
          <w:ilvl w:val="0"/>
          <w:numId w:val="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Tiekėjas turi pasiūlyti Stažuotės dalyvių maitinimą, užtikrinant maisto įvairovę ir galimybę pasirinkti dietinių ir vegetariškų patiekalų:</w:t>
      </w:r>
    </w:p>
    <w:p w14:paraId="7DFBD17E" w14:textId="765625F0" w:rsidR="00F916FA" w:rsidRPr="00F916FA" w:rsidRDefault="007D2A8E" w:rsidP="00C83DF4">
      <w:pPr>
        <w:pStyle w:val="Sraopastraipa"/>
        <w:numPr>
          <w:ilvl w:val="1"/>
          <w:numId w:val="1"/>
        </w:numPr>
        <w:tabs>
          <w:tab w:val="left" w:pos="426"/>
          <w:tab w:val="left" w:pos="567"/>
        </w:tabs>
        <w:spacing w:after="0" w:line="240" w:lineRule="auto"/>
        <w:ind w:left="0" w:firstLine="0"/>
        <w:jc w:val="both"/>
        <w:rPr>
          <w:rFonts w:ascii="Times New Roman" w:eastAsia="Times New Roman" w:hAnsi="Times New Roman" w:cs="Times New Roman"/>
          <w:sz w:val="24"/>
          <w:szCs w:val="24"/>
          <w:lang w:val="lt-LT"/>
        </w:rPr>
      </w:pPr>
      <w:r w:rsidRPr="00F916FA">
        <w:rPr>
          <w:rFonts w:ascii="Times New Roman" w:eastAsia="Times New Roman" w:hAnsi="Times New Roman" w:cs="Times New Roman"/>
          <w:sz w:val="24"/>
          <w:szCs w:val="24"/>
          <w:lang w:val="lt-LT"/>
        </w:rPr>
        <w:t>pusryčiai kiekvieną Stažuotės dieną, išskyrus išvykimo iš Lietuvos dieną (iš viso – 6 kartų, pusryčiai gali būti įskaičiuoti į viešbučio kainą), gali būti patiekiami švediško stalo principu arba dalyviui meniu pačiam pasirenkant pirmąjį patiekalą, karštą patiekalą bei kavą, arbatą, sultis ar mineralinį vandenį;</w:t>
      </w:r>
    </w:p>
    <w:p w14:paraId="1415B54E" w14:textId="3A7098F8" w:rsidR="00F916FA" w:rsidRDefault="00F916FA" w:rsidP="00787C2D">
      <w:pPr>
        <w:pStyle w:val="Sraopastraipa"/>
        <w:numPr>
          <w:ilvl w:val="1"/>
          <w:numId w:val="1"/>
        </w:numPr>
        <w:tabs>
          <w:tab w:val="left" w:pos="426"/>
          <w:tab w:val="left" w:pos="567"/>
        </w:tabs>
        <w:spacing w:after="0" w:line="240" w:lineRule="auto"/>
        <w:ind w:left="0" w:firstLine="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7D2A8E" w:rsidRPr="00F916FA">
        <w:rPr>
          <w:rFonts w:ascii="Times New Roman" w:eastAsia="Times New Roman" w:hAnsi="Times New Roman" w:cs="Times New Roman"/>
          <w:sz w:val="24"/>
          <w:szCs w:val="24"/>
          <w:lang w:val="lt-LT"/>
        </w:rPr>
        <w:t>pietūs kiekvieną Stažuotės dieną (iš viso 5 kartai), patiekiant pirmąjį patiekalą, karštą patiekalą bei kavą, arbatą, sultis ar mineralinį vandenį pasirinktinai;</w:t>
      </w:r>
    </w:p>
    <w:p w14:paraId="062428D1" w14:textId="1FD936DF" w:rsidR="007D2A8E" w:rsidRPr="00F916FA" w:rsidRDefault="007D2A8E" w:rsidP="00787C2D">
      <w:pPr>
        <w:pStyle w:val="Sraopastraipa"/>
        <w:numPr>
          <w:ilvl w:val="1"/>
          <w:numId w:val="1"/>
        </w:numPr>
        <w:tabs>
          <w:tab w:val="left" w:pos="426"/>
          <w:tab w:val="left" w:pos="567"/>
        </w:tabs>
        <w:spacing w:after="0" w:line="240" w:lineRule="auto"/>
        <w:ind w:left="0" w:firstLine="0"/>
        <w:jc w:val="both"/>
        <w:rPr>
          <w:rFonts w:ascii="Times New Roman" w:eastAsia="Times New Roman" w:hAnsi="Times New Roman" w:cs="Times New Roman"/>
          <w:sz w:val="24"/>
          <w:szCs w:val="24"/>
          <w:lang w:val="lt-LT"/>
        </w:rPr>
      </w:pPr>
      <w:r w:rsidRPr="00F916FA">
        <w:rPr>
          <w:rFonts w:ascii="Times New Roman" w:eastAsia="Times New Roman" w:hAnsi="Times New Roman" w:cs="Times New Roman"/>
          <w:sz w:val="24"/>
          <w:szCs w:val="24"/>
          <w:lang w:val="lt-LT"/>
        </w:rPr>
        <w:t xml:space="preserve">vakarienė kiekvieną Stažuotės dieną, išskyrus išvykimo iš Lietuvos dieną (iš viso 6 kartai), gali būti organizuojama toje pačioje nakvynės vietoje, patiekiant pirmąjį patiekalą, karštą patiekalą bei kavą, arbatą, sultis ar mineralinį vandenį pasirinktinai. </w:t>
      </w:r>
    </w:p>
    <w:p w14:paraId="66EAE9D6" w14:textId="28CB6C55" w:rsidR="007D2A8E" w:rsidRPr="00F916FA" w:rsidRDefault="007D2A8E" w:rsidP="00787C2D">
      <w:pPr>
        <w:pStyle w:val="Sraopastraipa"/>
        <w:numPr>
          <w:ilvl w:val="0"/>
          <w:numId w:val="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F916FA">
        <w:rPr>
          <w:rFonts w:ascii="Times New Roman" w:eastAsia="Times New Roman" w:hAnsi="Times New Roman" w:cs="Times New Roman"/>
          <w:sz w:val="24"/>
          <w:szCs w:val="24"/>
          <w:lang w:val="lt-LT"/>
        </w:rPr>
        <w:t>Tiekėjas turi pasirūpinti kavos pertraukomis Stažuotės vietose – 2 kavos per</w:t>
      </w:r>
      <w:r w:rsidR="007329B4">
        <w:rPr>
          <w:rFonts w:ascii="Times New Roman" w:eastAsia="Times New Roman" w:hAnsi="Times New Roman" w:cs="Times New Roman"/>
          <w:sz w:val="24"/>
          <w:szCs w:val="24"/>
          <w:lang w:val="lt-LT"/>
        </w:rPr>
        <w:t xml:space="preserve">traukomis per dieną. </w:t>
      </w:r>
      <w:r w:rsidRPr="00F916FA">
        <w:rPr>
          <w:rFonts w:ascii="Times New Roman" w:eastAsia="Times New Roman" w:hAnsi="Times New Roman" w:cs="Times New Roman"/>
          <w:sz w:val="24"/>
          <w:szCs w:val="24"/>
          <w:lang w:val="lt-LT"/>
        </w:rPr>
        <w:t xml:space="preserve">Kiekvienos kavos pertraukos metu turi būti sudaryta galimybė rinktis arbatą ir/ar kavą su priedais (cukrus, grietinėlė ir pyragaičiai/sausainiai). Vienam dalyviui turi būti pateikta: 1 puodelis kavos ir/ar 1 puodelis arbatos, 10 g grietinėlės, cukrus, konditerijos gaminių (2-3 rūšys, ne mažiau po 70 g 1 dalyviui). Turi būti pasirūpinta stalo vandeniu (po 0,5 l asmeniui) bei stiklinėmis.  </w:t>
      </w:r>
    </w:p>
    <w:p w14:paraId="2FFE62B2" w14:textId="5C0D6922" w:rsidR="007D2A8E" w:rsidRDefault="007D2A8E" w:rsidP="00B1462A">
      <w:pPr>
        <w:pStyle w:val="Sraopastraipa"/>
        <w:numPr>
          <w:ilvl w:val="0"/>
          <w:numId w:val="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Dalyviai turi būti apdrausti kelionės draudimu (būtinosios medicininės pagalbos draudimu ir draudimu nuo nelaimingų atsitikimų) visam Stažuotės laikui, ne mažesne kaip 100</w:t>
      </w:r>
      <w:r w:rsidR="00926C0F">
        <w:rPr>
          <w:rFonts w:ascii="Times New Roman" w:eastAsia="Times New Roman" w:hAnsi="Times New Roman" w:cs="Times New Roman"/>
          <w:sz w:val="24"/>
          <w:szCs w:val="24"/>
          <w:lang w:val="lt-LT"/>
        </w:rPr>
        <w:t xml:space="preserve"> </w:t>
      </w:r>
      <w:r w:rsidRPr="007D2A8E">
        <w:rPr>
          <w:rFonts w:ascii="Times New Roman" w:eastAsia="Times New Roman" w:hAnsi="Times New Roman" w:cs="Times New Roman"/>
          <w:sz w:val="24"/>
          <w:szCs w:val="24"/>
          <w:lang w:val="lt-LT"/>
        </w:rPr>
        <w:t xml:space="preserve">000 eurų draudimo suma. </w:t>
      </w:r>
    </w:p>
    <w:p w14:paraId="3E91F354" w14:textId="4D1D0DD8" w:rsidR="007D2A8E" w:rsidRPr="007D2A8E" w:rsidRDefault="007D2A8E" w:rsidP="00B1462A">
      <w:pPr>
        <w:pStyle w:val="Sraopastraipa"/>
        <w:numPr>
          <w:ilvl w:val="0"/>
          <w:numId w:val="1"/>
        </w:numPr>
        <w:tabs>
          <w:tab w:val="left" w:pos="426"/>
        </w:tabs>
        <w:spacing w:after="0" w:line="240" w:lineRule="auto"/>
        <w:ind w:left="0" w:firstLine="0"/>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lastRenderedPageBreak/>
        <w:t xml:space="preserve">Tiekėjas turi pakviesti dalyvius į Stažuotę el. paštu, pateikdamas jiems Stažuotės darbotvarkę, likus ne mažiau nei 5 (penkioms) darbo dienoms iki Stažuotės pradžios.   </w:t>
      </w:r>
    </w:p>
    <w:p w14:paraId="0030AEAB" w14:textId="6EA906BC" w:rsidR="007D2A8E" w:rsidRPr="007D2A8E" w:rsidRDefault="007D2A8E" w:rsidP="00A12930">
      <w:pPr>
        <w:pStyle w:val="Sraopastraipa"/>
        <w:numPr>
          <w:ilvl w:val="0"/>
          <w:numId w:val="1"/>
        </w:numPr>
        <w:tabs>
          <w:tab w:val="left" w:pos="567"/>
        </w:tabs>
        <w:spacing w:after="0" w:line="240" w:lineRule="auto"/>
        <w:ind w:left="426" w:hanging="426"/>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 xml:space="preserve">Tiekėjas turi registruoti dalyvius Perkančiosios organizacijos pateiktame dalyvių sąraše. </w:t>
      </w:r>
    </w:p>
    <w:p w14:paraId="66A97EBB" w14:textId="65745062" w:rsidR="007D2A8E" w:rsidRPr="007D2A8E" w:rsidRDefault="007D2A8E" w:rsidP="00787C2D">
      <w:pPr>
        <w:pStyle w:val="Sraopastraipa"/>
        <w:numPr>
          <w:ilvl w:val="0"/>
          <w:numId w:val="1"/>
        </w:numPr>
        <w:tabs>
          <w:tab w:val="left" w:pos="567"/>
        </w:tabs>
        <w:spacing w:after="0" w:line="240" w:lineRule="auto"/>
        <w:ind w:left="142" w:firstLine="0"/>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 xml:space="preserve">Tiekėjas po Paslaugų suteikimo turi išsiųsti dalyviams elektroninius pažymėjimus elektroniniu paštu kvalifikacijos tobulinimo pažymėjimus. Pažymėjime turi būti nurodytas akreditacijos pažymos numeris, unikalus pažymėjimo numeris, Stažuotės programos pavadinimas, trukmė, ES viešinimo reikalavimus atitinkanti simbolika – logotipas „Finansuoja Europos Sąjunga. </w:t>
      </w:r>
      <w:proofErr w:type="spellStart"/>
      <w:r w:rsidRPr="007D2A8E">
        <w:rPr>
          <w:rFonts w:ascii="Times New Roman" w:eastAsia="Times New Roman" w:hAnsi="Times New Roman" w:cs="Times New Roman"/>
          <w:sz w:val="24"/>
          <w:szCs w:val="24"/>
          <w:lang w:val="lt-LT"/>
        </w:rPr>
        <w:t>NextGenerationEU</w:t>
      </w:r>
      <w:proofErr w:type="spellEnd"/>
      <w:r w:rsidRPr="007D2A8E">
        <w:rPr>
          <w:rFonts w:ascii="Times New Roman" w:eastAsia="Times New Roman" w:hAnsi="Times New Roman" w:cs="Times New Roman"/>
          <w:sz w:val="24"/>
          <w:szCs w:val="24"/>
          <w:lang w:val="lt-LT"/>
        </w:rPr>
        <w:t xml:space="preserve">“, „Naujos kartos Lietuva“ plano  logotipas, „Tūkstantmečio mokyklų“ programos logotipas, dalyvio vardas ir pavardė, paslaugų tiekėjas, išdavimo data. Pažymėjimo turinys ir forma turi būti suderinti su Užsakovu. </w:t>
      </w:r>
    </w:p>
    <w:p w14:paraId="0F6FB703" w14:textId="3A3CA3A2" w:rsidR="007D2A8E" w:rsidRPr="007D2A8E" w:rsidRDefault="007D2A8E" w:rsidP="00787C2D">
      <w:pPr>
        <w:pStyle w:val="Sraopastraipa"/>
        <w:numPr>
          <w:ilvl w:val="0"/>
          <w:numId w:val="1"/>
        </w:numPr>
        <w:tabs>
          <w:tab w:val="left" w:pos="284"/>
          <w:tab w:val="left" w:pos="567"/>
        </w:tabs>
        <w:spacing w:after="0" w:line="240" w:lineRule="auto"/>
        <w:ind w:left="142" w:firstLine="0"/>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Už suteiktas Paslaugas bus atsiskaitoma Paslaugų sutartyje nurodyta tvarka ir terminais.</w:t>
      </w:r>
    </w:p>
    <w:p w14:paraId="4BCC9F3E" w14:textId="435E4422" w:rsidR="007D2A8E" w:rsidRPr="007D2A8E" w:rsidRDefault="007D2A8E" w:rsidP="00D47E75">
      <w:pPr>
        <w:pStyle w:val="Sraopastraipa"/>
        <w:numPr>
          <w:ilvl w:val="0"/>
          <w:numId w:val="1"/>
        </w:numPr>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 xml:space="preserve">Į pasiūlymo kainą turi būti įtrauktos visos su Paslaugų organizavimu ir vedimu susijusios išlaidos ir mokesčiai. </w:t>
      </w:r>
    </w:p>
    <w:p w14:paraId="57EE7623" w14:textId="51751291" w:rsidR="007D2A8E" w:rsidRDefault="007D2A8E" w:rsidP="00D47E75">
      <w:pPr>
        <w:pStyle w:val="Sraopastraipa"/>
        <w:numPr>
          <w:ilvl w:val="0"/>
          <w:numId w:val="1"/>
        </w:numPr>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7D2A8E">
        <w:rPr>
          <w:rFonts w:ascii="Times New Roman" w:eastAsia="Times New Roman" w:hAnsi="Times New Roman" w:cs="Times New Roman"/>
          <w:sz w:val="24"/>
          <w:szCs w:val="24"/>
          <w:lang w:val="lt-LT"/>
        </w:rPr>
        <w:t>Vykdomas žaliasis pirkimas, vadovaujantis Lietuvos Respublikos aplinkos ministro 2011 m. birželio 28 d. įsakymu Nr. D1-508 patvirtinto Aplinkos apsaugos kriterijų taikymo, vykdant žaliuosius pirki</w:t>
      </w:r>
      <w:r w:rsidR="006C7215">
        <w:rPr>
          <w:rFonts w:ascii="Times New Roman" w:eastAsia="Times New Roman" w:hAnsi="Times New Roman" w:cs="Times New Roman"/>
          <w:sz w:val="24"/>
          <w:szCs w:val="24"/>
          <w:lang w:val="lt-LT"/>
        </w:rPr>
        <w:t>mus, tvarkos aprašu</w:t>
      </w:r>
      <w:r w:rsidR="00926C0F">
        <w:rPr>
          <w:rFonts w:ascii="Times New Roman" w:eastAsia="Times New Roman" w:hAnsi="Times New Roman" w:cs="Times New Roman"/>
          <w:sz w:val="24"/>
          <w:szCs w:val="24"/>
          <w:lang w:val="lt-LT"/>
        </w:rPr>
        <w:t>:</w:t>
      </w:r>
    </w:p>
    <w:p w14:paraId="01E7ACE9" w14:textId="77777777" w:rsidR="00926C0F" w:rsidRPr="00926C0F" w:rsidRDefault="00926C0F" w:rsidP="00D47E75">
      <w:pPr>
        <w:pStyle w:val="Sraopastraipa"/>
        <w:numPr>
          <w:ilvl w:val="1"/>
          <w:numId w:val="1"/>
        </w:numPr>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926C0F">
        <w:rPr>
          <w:rFonts w:ascii="Times New Roman" w:eastAsia="Times New Roman" w:hAnsi="Times New Roman" w:cs="Times New Roman"/>
          <w:sz w:val="24"/>
          <w:szCs w:val="24"/>
          <w:lang w:val="lt-LT"/>
        </w:rPr>
        <w:t xml:space="preserve">Tiekėjo sutarties vykdymo tikslais jei bus naudojamas popierius ar jo gaminiai turi būti pagaminti iš 100 proc. perdirbto popieriaus (naudoto popieriaus ir (ar) gamybos atliekų) plaušų arba ne mažiau kaip 30 proc. pirminės medienos plaušų, gautų iš miškų, sertifikuotų naudojant </w:t>
      </w:r>
      <w:proofErr w:type="spellStart"/>
      <w:r w:rsidRPr="00926C0F">
        <w:rPr>
          <w:rFonts w:ascii="Times New Roman" w:eastAsia="Times New Roman" w:hAnsi="Times New Roman" w:cs="Times New Roman"/>
          <w:sz w:val="24"/>
          <w:szCs w:val="24"/>
          <w:lang w:val="lt-LT"/>
        </w:rPr>
        <w:t>Forest</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Stewardship</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Council</w:t>
      </w:r>
      <w:proofErr w:type="spellEnd"/>
      <w:r w:rsidRPr="00926C0F">
        <w:rPr>
          <w:rFonts w:ascii="Times New Roman" w:eastAsia="Times New Roman" w:hAnsi="Times New Roman" w:cs="Times New Roman"/>
          <w:sz w:val="24"/>
          <w:szCs w:val="24"/>
          <w:lang w:val="lt-LT"/>
        </w:rPr>
        <w:t xml:space="preserve"> (toliau – FSC) ar Miškų sertifikavimo sistemų pripažinimo programą (angl. </w:t>
      </w:r>
      <w:proofErr w:type="spellStart"/>
      <w:r w:rsidRPr="00926C0F">
        <w:rPr>
          <w:rFonts w:ascii="Times New Roman" w:eastAsia="Times New Roman" w:hAnsi="Times New Roman" w:cs="Times New Roman"/>
          <w:sz w:val="24"/>
          <w:szCs w:val="24"/>
          <w:lang w:val="lt-LT"/>
        </w:rPr>
        <w:t>Programme</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for</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the</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Endorsement</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of</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Forest</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Certification</w:t>
      </w:r>
      <w:proofErr w:type="spellEnd"/>
      <w:r w:rsidRPr="00926C0F">
        <w:rPr>
          <w:rFonts w:ascii="Times New Roman" w:eastAsia="Times New Roman" w:hAnsi="Times New Roman" w:cs="Times New Roman"/>
          <w:sz w:val="24"/>
          <w:szCs w:val="24"/>
          <w:lang w:val="lt-LT"/>
        </w:rPr>
        <w:t xml:space="preserve"> </w:t>
      </w:r>
      <w:proofErr w:type="spellStart"/>
      <w:r w:rsidRPr="00926C0F">
        <w:rPr>
          <w:rFonts w:ascii="Times New Roman" w:eastAsia="Times New Roman" w:hAnsi="Times New Roman" w:cs="Times New Roman"/>
          <w:sz w:val="24"/>
          <w:szCs w:val="24"/>
          <w:lang w:val="lt-LT"/>
        </w:rPr>
        <w:t>schemes</w:t>
      </w:r>
      <w:proofErr w:type="spellEnd"/>
      <w:r w:rsidRPr="00926C0F">
        <w:rPr>
          <w:rFonts w:ascii="Times New Roman" w:eastAsia="Times New Roman" w:hAnsi="Times New Roman" w:cs="Times New Roman"/>
          <w:sz w:val="24"/>
          <w:szCs w:val="24"/>
          <w:lang w:val="lt-LT"/>
        </w:rPr>
        <w:t xml:space="preserve"> (toliau – PEFC) arba lygiavertes miškų sertifikavimo sistemas, kita dalis – iš perdirbto popieriaus plaušų ir gaminys turi būti nebalintas arba balintas nenaudojant chloro dujų. </w:t>
      </w:r>
    </w:p>
    <w:p w14:paraId="13562017" w14:textId="7415DC62" w:rsidR="00926C0F" w:rsidRDefault="00926C0F" w:rsidP="00D47E75">
      <w:pPr>
        <w:pStyle w:val="Sraopastraipa"/>
        <w:numPr>
          <w:ilvl w:val="1"/>
          <w:numId w:val="1"/>
        </w:numPr>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926C0F">
        <w:rPr>
          <w:rFonts w:ascii="Times New Roman" w:eastAsia="Times New Roman" w:hAnsi="Times New Roman" w:cs="Times New Roman"/>
          <w:sz w:val="24"/>
          <w:szCs w:val="24"/>
          <w:lang w:val="lt-LT"/>
        </w:rPr>
        <w:t>Stažuotės vietoje susidarančios atliekos (pvz., stiklas, popierius, plastikas, metalas, biologiškai skaidžios atliekos ir kt.) turėtų būti rūšiuojamos.</w:t>
      </w:r>
    </w:p>
    <w:p w14:paraId="4AC01D63" w14:textId="19E0FEE2" w:rsidR="00D47E75" w:rsidRPr="00D47E75" w:rsidRDefault="00D47E75" w:rsidP="00D47E75">
      <w:pPr>
        <w:pStyle w:val="Sraopastraipa"/>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D47E75">
        <w:rPr>
          <w:rFonts w:ascii="Times New Roman" w:eastAsia="Times New Roman" w:hAnsi="Times New Roman" w:cs="Times New Roman"/>
          <w:sz w:val="24"/>
          <w:szCs w:val="24"/>
          <w:lang w:val="lt-LT"/>
        </w:rPr>
        <w:t>2</w:t>
      </w:r>
      <w:r w:rsidR="00372493">
        <w:rPr>
          <w:rFonts w:ascii="Times New Roman" w:eastAsia="Times New Roman" w:hAnsi="Times New Roman" w:cs="Times New Roman"/>
          <w:sz w:val="24"/>
          <w:szCs w:val="24"/>
          <w:lang w:val="lt-LT"/>
        </w:rPr>
        <w:t>3</w:t>
      </w:r>
      <w:r w:rsidRPr="00D47E75">
        <w:rPr>
          <w:rFonts w:ascii="Times New Roman" w:eastAsia="Times New Roman" w:hAnsi="Times New Roman" w:cs="Times New Roman"/>
          <w:sz w:val="24"/>
          <w:szCs w:val="24"/>
          <w:lang w:val="lt-LT"/>
        </w:rPr>
        <w:t xml:space="preserve">.Reikalavimai Stažuotės kelionės žemės transporto organizavimo paslaugoms: </w:t>
      </w:r>
    </w:p>
    <w:p w14:paraId="47342CE4" w14:textId="25A98308" w:rsidR="00D47E75" w:rsidRPr="00D47E75" w:rsidRDefault="00D47E75" w:rsidP="00D47E75">
      <w:pPr>
        <w:pStyle w:val="Sraopastraipa"/>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D47E75">
        <w:rPr>
          <w:rFonts w:ascii="Times New Roman" w:eastAsia="Times New Roman" w:hAnsi="Times New Roman" w:cs="Times New Roman"/>
          <w:sz w:val="24"/>
          <w:szCs w:val="24"/>
          <w:lang w:val="lt-LT"/>
        </w:rPr>
        <w:t>2</w:t>
      </w:r>
      <w:r w:rsidR="00372493">
        <w:rPr>
          <w:rFonts w:ascii="Times New Roman" w:eastAsia="Times New Roman" w:hAnsi="Times New Roman" w:cs="Times New Roman"/>
          <w:sz w:val="24"/>
          <w:szCs w:val="24"/>
          <w:lang w:val="lt-LT"/>
        </w:rPr>
        <w:t>3</w:t>
      </w:r>
      <w:r w:rsidRPr="00D47E75">
        <w:rPr>
          <w:rFonts w:ascii="Times New Roman" w:eastAsia="Times New Roman" w:hAnsi="Times New Roman" w:cs="Times New Roman"/>
          <w:sz w:val="24"/>
          <w:szCs w:val="24"/>
          <w:lang w:val="lt-LT"/>
        </w:rPr>
        <w:t xml:space="preserve">.1. Transporto priemonė, kuria vykstama į Stažuotę, turi būti techniškai tvarkinga ir atitikti keleivių vežimo reikalavimus: </w:t>
      </w:r>
    </w:p>
    <w:p w14:paraId="37AAFD12" w14:textId="77E67E8F" w:rsidR="00D47E75" w:rsidRPr="00D47E75" w:rsidRDefault="00D47E75" w:rsidP="00D47E75">
      <w:pPr>
        <w:pStyle w:val="Sraopastraipa"/>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D47E75">
        <w:rPr>
          <w:rFonts w:ascii="Times New Roman" w:eastAsia="Times New Roman" w:hAnsi="Times New Roman" w:cs="Times New Roman"/>
          <w:sz w:val="24"/>
          <w:szCs w:val="24"/>
          <w:lang w:val="lt-LT"/>
        </w:rPr>
        <w:t>2</w:t>
      </w:r>
      <w:r w:rsidR="00372493">
        <w:rPr>
          <w:rFonts w:ascii="Times New Roman" w:eastAsia="Times New Roman" w:hAnsi="Times New Roman" w:cs="Times New Roman"/>
          <w:sz w:val="24"/>
          <w:szCs w:val="24"/>
          <w:lang w:val="lt-LT"/>
        </w:rPr>
        <w:t>3</w:t>
      </w:r>
      <w:r w:rsidRPr="00D47E75">
        <w:rPr>
          <w:rFonts w:ascii="Times New Roman" w:eastAsia="Times New Roman" w:hAnsi="Times New Roman" w:cs="Times New Roman"/>
          <w:sz w:val="24"/>
          <w:szCs w:val="24"/>
          <w:lang w:val="lt-LT"/>
        </w:rPr>
        <w:t xml:space="preserve">.1.1. turėtų būti ne mažiau negu 50 sėdimos vietos su reguliuojamais atlošais nulenkiamos rankų ir kojų atramos) keleiviams (be vairuotojo); </w:t>
      </w:r>
    </w:p>
    <w:p w14:paraId="35BB7800" w14:textId="6210231F" w:rsidR="00D47E75" w:rsidRPr="00D47E75" w:rsidRDefault="00D47E75" w:rsidP="00D47E75">
      <w:pPr>
        <w:pStyle w:val="Sraopastraipa"/>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D47E75">
        <w:rPr>
          <w:rFonts w:ascii="Times New Roman" w:eastAsia="Times New Roman" w:hAnsi="Times New Roman" w:cs="Times New Roman"/>
          <w:sz w:val="24"/>
          <w:szCs w:val="24"/>
          <w:lang w:val="lt-LT"/>
        </w:rPr>
        <w:t>2</w:t>
      </w:r>
      <w:r w:rsidR="00372493">
        <w:rPr>
          <w:rFonts w:ascii="Times New Roman" w:eastAsia="Times New Roman" w:hAnsi="Times New Roman" w:cs="Times New Roman"/>
          <w:sz w:val="24"/>
          <w:szCs w:val="24"/>
          <w:lang w:val="lt-LT"/>
        </w:rPr>
        <w:t>3</w:t>
      </w:r>
      <w:r w:rsidRPr="00D47E75">
        <w:rPr>
          <w:rFonts w:ascii="Times New Roman" w:eastAsia="Times New Roman" w:hAnsi="Times New Roman" w:cs="Times New Roman"/>
          <w:sz w:val="24"/>
          <w:szCs w:val="24"/>
          <w:lang w:val="lt-LT"/>
        </w:rPr>
        <w:t xml:space="preserve">.1.2. salone turi būti tualetas; </w:t>
      </w:r>
    </w:p>
    <w:p w14:paraId="73F77762" w14:textId="134EC100" w:rsidR="00D47E75" w:rsidRPr="00D47E75" w:rsidRDefault="00D47E75" w:rsidP="00D47E75">
      <w:pPr>
        <w:pStyle w:val="Sraopastraipa"/>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D47E75">
        <w:rPr>
          <w:rFonts w:ascii="Times New Roman" w:eastAsia="Times New Roman" w:hAnsi="Times New Roman" w:cs="Times New Roman"/>
          <w:sz w:val="24"/>
          <w:szCs w:val="24"/>
          <w:lang w:val="lt-LT"/>
        </w:rPr>
        <w:t>2</w:t>
      </w:r>
      <w:r w:rsidR="00372493">
        <w:rPr>
          <w:rFonts w:ascii="Times New Roman" w:eastAsia="Times New Roman" w:hAnsi="Times New Roman" w:cs="Times New Roman"/>
          <w:sz w:val="24"/>
          <w:szCs w:val="24"/>
          <w:lang w:val="lt-LT"/>
        </w:rPr>
        <w:t>3</w:t>
      </w:r>
      <w:r w:rsidRPr="00D47E75">
        <w:rPr>
          <w:rFonts w:ascii="Times New Roman" w:eastAsia="Times New Roman" w:hAnsi="Times New Roman" w:cs="Times New Roman"/>
          <w:sz w:val="24"/>
          <w:szCs w:val="24"/>
          <w:lang w:val="lt-LT"/>
        </w:rPr>
        <w:t xml:space="preserve">.1.3. turi atitikti Lietuvos Respublikos aplinkos ministro 2011 m. birželio 28 d. įsakymu Nr. D1-508 (Lietuvos Respublikos aplinkos ministro 2022 m. gruodžio 13 d. įsakymo Nr. D1-401 redakcija) patvirtinto „Aplinkos apsaugos kriterijų taikymo, vykdant žaliuosius pirkimus, tvarkos aprašo“ 2 priedo 10 punkto reikalavimus „M1, M2 ir N1 kategorijų transporto priemonių įsigijimas, nuoma arba finansinė nuoma (lizingas): </w:t>
      </w:r>
    </w:p>
    <w:p w14:paraId="05B48A76" w14:textId="21A2DBD3" w:rsidR="00D47E75" w:rsidRDefault="00D47E75" w:rsidP="00D47E75">
      <w:pPr>
        <w:pStyle w:val="Sraopastraipa"/>
        <w:tabs>
          <w:tab w:val="left" w:pos="284"/>
          <w:tab w:val="left" w:pos="567"/>
        </w:tabs>
        <w:spacing w:after="0" w:line="240" w:lineRule="auto"/>
        <w:ind w:left="0" w:firstLine="142"/>
        <w:jc w:val="both"/>
        <w:rPr>
          <w:rFonts w:ascii="Times New Roman" w:eastAsia="Times New Roman" w:hAnsi="Times New Roman" w:cs="Times New Roman"/>
          <w:sz w:val="24"/>
          <w:szCs w:val="24"/>
          <w:lang w:val="lt-LT"/>
        </w:rPr>
      </w:pPr>
      <w:r w:rsidRPr="00D47E75">
        <w:rPr>
          <w:rFonts w:ascii="Times New Roman" w:eastAsia="Times New Roman" w:hAnsi="Times New Roman" w:cs="Times New Roman"/>
          <w:sz w:val="24"/>
          <w:szCs w:val="24"/>
          <w:lang w:val="lt-LT"/>
        </w:rPr>
        <w:t>2</w:t>
      </w:r>
      <w:r w:rsidR="00372493">
        <w:rPr>
          <w:rFonts w:ascii="Times New Roman" w:eastAsia="Times New Roman" w:hAnsi="Times New Roman" w:cs="Times New Roman"/>
          <w:sz w:val="24"/>
          <w:szCs w:val="24"/>
          <w:lang w:val="lt-LT"/>
        </w:rPr>
        <w:t>3</w:t>
      </w:r>
      <w:r w:rsidRPr="00D47E75">
        <w:rPr>
          <w:rFonts w:ascii="Times New Roman" w:eastAsia="Times New Roman" w:hAnsi="Times New Roman" w:cs="Times New Roman"/>
          <w:sz w:val="24"/>
          <w:szCs w:val="24"/>
          <w:lang w:val="lt-LT"/>
        </w:rPr>
        <w:t>.1.3.1. transporto priemonė turi atitikti vieną iš šių minimalių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p w14:paraId="0B504B37" w14:textId="28C87791" w:rsidR="00F916FA" w:rsidRPr="00F916FA" w:rsidRDefault="00F916FA" w:rsidP="00F916FA">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w:t>
      </w:r>
    </w:p>
    <w:p w14:paraId="44EA6F0D" w14:textId="77777777" w:rsidR="008F591E" w:rsidRPr="00C46D74" w:rsidRDefault="008F591E">
      <w:pPr>
        <w:rPr>
          <w:lang w:val="lt-LT"/>
        </w:rPr>
      </w:pPr>
    </w:p>
    <w:sectPr w:rsidR="008F591E" w:rsidRPr="00C46D74" w:rsidSect="00DF242A">
      <w:pgSz w:w="12240" w:h="15840"/>
      <w:pgMar w:top="709" w:right="104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2816"/>
    <w:multiLevelType w:val="multilevel"/>
    <w:tmpl w:val="0B481A28"/>
    <w:lvl w:ilvl="0">
      <w:start w:val="1"/>
      <w:numFmt w:val="decimal"/>
      <w:lvlText w:val="%1."/>
      <w:lvlJc w:val="left"/>
      <w:pPr>
        <w:ind w:left="720" w:hanging="360"/>
      </w:pPr>
      <w:rPr>
        <w:rFonts w:hint="default"/>
        <w:b w:val="0"/>
        <w:bCs/>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 w15:restartNumberingAfterBreak="0">
    <w:nsid w:val="21823810"/>
    <w:multiLevelType w:val="multilevel"/>
    <w:tmpl w:val="0322923A"/>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CD4C40"/>
    <w:multiLevelType w:val="multilevel"/>
    <w:tmpl w:val="FF483326"/>
    <w:lvl w:ilvl="0">
      <w:start w:val="1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D9"/>
    <w:rsid w:val="000514D9"/>
    <w:rsid w:val="00061902"/>
    <w:rsid w:val="002077BE"/>
    <w:rsid w:val="00236B05"/>
    <w:rsid w:val="00240616"/>
    <w:rsid w:val="002448FD"/>
    <w:rsid w:val="00371840"/>
    <w:rsid w:val="00372493"/>
    <w:rsid w:val="003D1F74"/>
    <w:rsid w:val="003E01DF"/>
    <w:rsid w:val="003E09A3"/>
    <w:rsid w:val="004F2EA4"/>
    <w:rsid w:val="004F4D02"/>
    <w:rsid w:val="00506E00"/>
    <w:rsid w:val="0052176A"/>
    <w:rsid w:val="005272BD"/>
    <w:rsid w:val="00607D48"/>
    <w:rsid w:val="006864ED"/>
    <w:rsid w:val="006C7215"/>
    <w:rsid w:val="007329B4"/>
    <w:rsid w:val="0073503D"/>
    <w:rsid w:val="00787C2D"/>
    <w:rsid w:val="007D2A8E"/>
    <w:rsid w:val="008F591E"/>
    <w:rsid w:val="00926C0F"/>
    <w:rsid w:val="009A3259"/>
    <w:rsid w:val="009A78B8"/>
    <w:rsid w:val="00A12930"/>
    <w:rsid w:val="00A3498C"/>
    <w:rsid w:val="00A47977"/>
    <w:rsid w:val="00AD17D4"/>
    <w:rsid w:val="00B1462A"/>
    <w:rsid w:val="00B244C2"/>
    <w:rsid w:val="00B37BB7"/>
    <w:rsid w:val="00B37F70"/>
    <w:rsid w:val="00BE5E11"/>
    <w:rsid w:val="00C0351C"/>
    <w:rsid w:val="00C46D74"/>
    <w:rsid w:val="00C71512"/>
    <w:rsid w:val="00C83DF4"/>
    <w:rsid w:val="00C962DF"/>
    <w:rsid w:val="00CD4E8D"/>
    <w:rsid w:val="00D47E75"/>
    <w:rsid w:val="00DD3B9C"/>
    <w:rsid w:val="00DF242A"/>
    <w:rsid w:val="00EE216A"/>
    <w:rsid w:val="00F01388"/>
    <w:rsid w:val="00F916FA"/>
    <w:rsid w:val="00FB185B"/>
    <w:rsid w:val="00FE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2879"/>
  <w15:chartTrackingRefBased/>
  <w15:docId w15:val="{8E2F223F-3F4E-45CB-9128-D3778D25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0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3503D"/>
    <w:rPr>
      <w:sz w:val="16"/>
      <w:szCs w:val="16"/>
    </w:rPr>
  </w:style>
  <w:style w:type="paragraph" w:styleId="Komentarotekstas">
    <w:name w:val="annotation text"/>
    <w:basedOn w:val="prastasis"/>
    <w:link w:val="KomentarotekstasDiagrama"/>
    <w:uiPriority w:val="99"/>
    <w:unhideWhenUsed/>
    <w:rsid w:val="0073503D"/>
    <w:pPr>
      <w:spacing w:line="240" w:lineRule="auto"/>
    </w:pPr>
    <w:rPr>
      <w:rFonts w:ascii="Aptos" w:eastAsia="Aptos" w:hAnsi="Aptos" w:cs="Aptos"/>
      <w:sz w:val="20"/>
      <w:szCs w:val="20"/>
      <w:lang w:val="lt-LT" w:eastAsia="en-GB"/>
    </w:rPr>
  </w:style>
  <w:style w:type="character" w:customStyle="1" w:styleId="KomentarotekstasDiagrama">
    <w:name w:val="Komentaro tekstas Diagrama"/>
    <w:basedOn w:val="Numatytasispastraiposriftas"/>
    <w:link w:val="Komentarotekstas"/>
    <w:uiPriority w:val="99"/>
    <w:rsid w:val="0073503D"/>
    <w:rPr>
      <w:rFonts w:ascii="Aptos" w:eastAsia="Aptos" w:hAnsi="Aptos" w:cs="Aptos"/>
      <w:sz w:val="20"/>
      <w:szCs w:val="20"/>
      <w:lang w:val="lt-LT" w:eastAsia="en-GB"/>
    </w:rPr>
  </w:style>
  <w:style w:type="paragraph" w:styleId="Debesliotekstas">
    <w:name w:val="Balloon Text"/>
    <w:basedOn w:val="prastasis"/>
    <w:link w:val="DebesliotekstasDiagrama"/>
    <w:uiPriority w:val="99"/>
    <w:semiHidden/>
    <w:unhideWhenUsed/>
    <w:rsid w:val="007350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503D"/>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73503D"/>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73503D"/>
    <w:rPr>
      <w:rFonts w:ascii="Aptos" w:eastAsia="Aptos" w:hAnsi="Aptos" w:cs="Aptos"/>
      <w:b/>
      <w:bCs/>
      <w:sz w:val="20"/>
      <w:szCs w:val="20"/>
      <w:lang w:val="lt-LT" w:eastAsia="en-GB"/>
    </w:rPr>
  </w:style>
  <w:style w:type="paragraph" w:styleId="Sraopastraipa">
    <w:name w:val="List Paragraph"/>
    <w:basedOn w:val="prastasis"/>
    <w:uiPriority w:val="34"/>
    <w:qFormat/>
    <w:rsid w:val="00C46D74"/>
    <w:pPr>
      <w:ind w:left="720"/>
      <w:contextualSpacing/>
    </w:pPr>
  </w:style>
  <w:style w:type="character" w:styleId="Hipersaitas">
    <w:name w:val="Hyperlink"/>
    <w:basedOn w:val="Numatytasispastraiposriftas"/>
    <w:uiPriority w:val="99"/>
    <w:unhideWhenUsed/>
    <w:rsid w:val="0052176A"/>
    <w:rPr>
      <w:color w:val="0563C1" w:themeColor="hyperlink"/>
      <w:u w:val="single"/>
    </w:rPr>
  </w:style>
  <w:style w:type="character" w:styleId="Grietas">
    <w:name w:val="Strong"/>
    <w:basedOn w:val="Numatytasispastraiposriftas"/>
    <w:uiPriority w:val="22"/>
    <w:qFormat/>
    <w:rsid w:val="00B37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4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6935</Words>
  <Characters>3954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Loreta Urbutė</cp:lastModifiedBy>
  <cp:revision>34</cp:revision>
  <cp:lastPrinted>2025-01-23T10:59:00Z</cp:lastPrinted>
  <dcterms:created xsi:type="dcterms:W3CDTF">2025-01-23T06:57:00Z</dcterms:created>
  <dcterms:modified xsi:type="dcterms:W3CDTF">2025-02-12T10:43:00Z</dcterms:modified>
</cp:coreProperties>
</file>