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2D57" w:rsidRPr="007F7299" w:rsidRDefault="00532D57" w:rsidP="00532D57">
      <w:pPr>
        <w:spacing w:after="0" w:line="240" w:lineRule="auto"/>
        <w:jc w:val="right"/>
        <w:rPr>
          <w:rFonts w:ascii="Arial" w:eastAsia="Calibri" w:hAnsi="Arial" w:cs="Arial"/>
          <w:color w:val="000000" w:themeColor="text1"/>
        </w:rPr>
      </w:pPr>
      <w:bookmarkStart w:id="0" w:name="_Ref38540913"/>
      <w:bookmarkStart w:id="1" w:name="_Ref38898051"/>
      <w:bookmarkStart w:id="2" w:name="_Ref38901392"/>
      <w:bookmarkStart w:id="3" w:name="_Toc126333944"/>
      <w:r w:rsidRPr="007F7299">
        <w:rPr>
          <w:rFonts w:ascii="Arial" w:eastAsia="Calibri" w:hAnsi="Arial" w:cs="Arial"/>
          <w:color w:val="000000" w:themeColor="text1"/>
        </w:rPr>
        <w:t>Specialiųjų pirkimo sąlygų 4 priedas „Pasiūlymo forma“</w:t>
      </w:r>
      <w:bookmarkEnd w:id="0"/>
      <w:bookmarkEnd w:id="1"/>
      <w:bookmarkEnd w:id="2"/>
      <w:bookmarkEnd w:id="3"/>
    </w:p>
    <w:p w:rsidR="00532D57" w:rsidRPr="007F7299" w:rsidRDefault="00532D57" w:rsidP="00532D57">
      <w:pPr>
        <w:spacing w:after="0" w:line="240" w:lineRule="auto"/>
        <w:rPr>
          <w:rFonts w:ascii="Arial" w:hAnsi="Arial" w:cs="Arial"/>
          <w:color w:val="000000" w:themeColor="text1"/>
        </w:rPr>
      </w:pPr>
    </w:p>
    <w:p w:rsidR="00532D57" w:rsidRPr="007F7299" w:rsidRDefault="00532D57" w:rsidP="00532D57">
      <w:pPr>
        <w:spacing w:after="0" w:line="240" w:lineRule="auto"/>
        <w:jc w:val="both"/>
        <w:rPr>
          <w:rFonts w:ascii="Arial" w:hAnsi="Arial" w:cs="Arial"/>
          <w:color w:val="000000" w:themeColor="text1"/>
          <w:lang w:val="x-none"/>
        </w:rPr>
      </w:pPr>
    </w:p>
    <w:tbl>
      <w:tblPr>
        <w:tblStyle w:val="Lentelstinklelis"/>
        <w:tblW w:w="10627" w:type="dxa"/>
        <w:tblInd w:w="0" w:type="dxa"/>
        <w:tblLook w:val="04A0" w:firstRow="1" w:lastRow="0" w:firstColumn="1" w:lastColumn="0" w:noHBand="0" w:noVBand="1"/>
      </w:tblPr>
      <w:tblGrid>
        <w:gridCol w:w="485"/>
        <w:gridCol w:w="4605"/>
        <w:gridCol w:w="2702"/>
        <w:gridCol w:w="2835"/>
      </w:tblGrid>
      <w:tr w:rsidR="00532D57" w:rsidRPr="007F7299" w:rsidTr="00546CA2">
        <w:trPr>
          <w:trHeight w:val="278"/>
        </w:trPr>
        <w:tc>
          <w:tcPr>
            <w:tcW w:w="10627" w:type="dxa"/>
            <w:gridSpan w:val="4"/>
          </w:tcPr>
          <w:p w:rsidR="00532D57" w:rsidRPr="007F7299" w:rsidRDefault="00532D57" w:rsidP="00546CA2">
            <w:pPr>
              <w:ind w:right="-176"/>
              <w:jc w:val="center"/>
              <w:rPr>
                <w:rFonts w:ascii="Arial" w:hAnsi="Arial" w:cs="Arial"/>
                <w:color w:val="000000" w:themeColor="text1"/>
              </w:rPr>
            </w:pPr>
            <w:r w:rsidRPr="007F7299">
              <w:rPr>
                <w:rFonts w:ascii="Arial" w:hAnsi="Arial" w:cs="Arial"/>
                <w:color w:val="000000" w:themeColor="text1"/>
              </w:rPr>
              <w:t>Herbas arba prekių ženklas</w:t>
            </w:r>
          </w:p>
          <w:p w:rsidR="00532D57" w:rsidRPr="007F7299" w:rsidRDefault="00532D57" w:rsidP="00546CA2">
            <w:pPr>
              <w:jc w:val="center"/>
              <w:rPr>
                <w:rFonts w:ascii="Arial" w:hAnsi="Arial" w:cs="Arial"/>
                <w:color w:val="000000" w:themeColor="text1"/>
              </w:rPr>
            </w:pPr>
            <w:r w:rsidRPr="007F7299">
              <w:rPr>
                <w:rFonts w:ascii="Arial" w:hAnsi="Arial" w:cs="Arial"/>
                <w:color w:val="000000" w:themeColor="text1"/>
              </w:rPr>
              <w:t>(Tiekėjo pavadinimas)</w:t>
            </w:r>
          </w:p>
          <w:p w:rsidR="00532D57" w:rsidRPr="007F7299" w:rsidRDefault="00532D57" w:rsidP="00546CA2">
            <w:pPr>
              <w:ind w:right="31"/>
              <w:jc w:val="center"/>
              <w:rPr>
                <w:rFonts w:ascii="Arial" w:hAnsi="Arial" w:cs="Arial"/>
                <w:color w:val="000000" w:themeColor="text1"/>
              </w:rPr>
            </w:pPr>
            <w:r w:rsidRPr="007F7299">
              <w:rPr>
                <w:rFonts w:ascii="Arial" w:hAnsi="Arial" w:cs="Arial"/>
                <w:color w:val="000000" w:themeColor="text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32D57" w:rsidRPr="007F7299" w:rsidRDefault="00532D57" w:rsidP="00546CA2">
            <w:pPr>
              <w:rPr>
                <w:rFonts w:ascii="Arial" w:hAnsi="Arial" w:cs="Arial"/>
                <w:bCs/>
                <w:color w:val="000000" w:themeColor="text1"/>
              </w:rPr>
            </w:pPr>
          </w:p>
        </w:tc>
      </w:tr>
      <w:tr w:rsidR="00532D57" w:rsidRPr="007F7299" w:rsidTr="00546CA2">
        <w:trPr>
          <w:trHeight w:val="278"/>
        </w:trPr>
        <w:tc>
          <w:tcPr>
            <w:tcW w:w="10627" w:type="dxa"/>
            <w:gridSpan w:val="4"/>
          </w:tcPr>
          <w:p w:rsidR="00532D57" w:rsidRPr="007F7299" w:rsidRDefault="00532D57" w:rsidP="00546CA2">
            <w:pPr>
              <w:tabs>
                <w:tab w:val="right" w:leader="underscore" w:pos="8505"/>
              </w:tabs>
              <w:rPr>
                <w:rFonts w:ascii="Arial" w:hAnsi="Arial" w:cs="Arial"/>
                <w:b/>
                <w:color w:val="000000" w:themeColor="text1"/>
              </w:rPr>
            </w:pPr>
            <w:r w:rsidRPr="007F7299">
              <w:rPr>
                <w:rFonts w:ascii="Arial" w:hAnsi="Arial" w:cs="Arial"/>
                <w:b/>
                <w:color w:val="000000" w:themeColor="text1"/>
              </w:rPr>
              <w:t xml:space="preserve">Klaipėdos rajono savivaldybės administracijai </w:t>
            </w:r>
          </w:p>
          <w:p w:rsidR="00532D57" w:rsidRPr="007F7299" w:rsidRDefault="00532D57" w:rsidP="00546CA2">
            <w:pPr>
              <w:tabs>
                <w:tab w:val="right" w:leader="underscore" w:pos="8505"/>
              </w:tabs>
              <w:rPr>
                <w:rFonts w:ascii="Arial" w:hAnsi="Arial" w:cs="Arial"/>
                <w:b/>
                <w:color w:val="000000" w:themeColor="text1"/>
              </w:rPr>
            </w:pPr>
          </w:p>
          <w:p w:rsidR="00532D57" w:rsidRPr="00637FE1" w:rsidRDefault="00532D57" w:rsidP="00546CA2">
            <w:pPr>
              <w:tabs>
                <w:tab w:val="right" w:leader="underscore" w:pos="8505"/>
              </w:tabs>
              <w:jc w:val="center"/>
              <w:rPr>
                <w:rFonts w:ascii="Arial" w:hAnsi="Arial" w:cs="Arial"/>
                <w:b/>
                <w:color w:val="000000" w:themeColor="text1"/>
                <w:sz w:val="22"/>
                <w:szCs w:val="22"/>
              </w:rPr>
            </w:pPr>
            <w:r w:rsidRPr="00637FE1">
              <w:rPr>
                <w:rFonts w:ascii="Arial" w:hAnsi="Arial" w:cs="Arial"/>
                <w:b/>
                <w:color w:val="000000" w:themeColor="text1"/>
                <w:sz w:val="22"/>
                <w:szCs w:val="22"/>
              </w:rPr>
              <w:t>PASIŪLYMAS</w:t>
            </w:r>
          </w:p>
          <w:p w:rsidR="00532D57" w:rsidRPr="00637FE1" w:rsidRDefault="00532D57" w:rsidP="00546CA2">
            <w:pPr>
              <w:jc w:val="center"/>
              <w:rPr>
                <w:rFonts w:ascii="Arial" w:hAnsi="Arial" w:cs="Arial"/>
                <w:b/>
                <w:color w:val="000000" w:themeColor="text1"/>
                <w:sz w:val="22"/>
                <w:szCs w:val="22"/>
              </w:rPr>
            </w:pPr>
            <w:r w:rsidRPr="00637FE1">
              <w:rPr>
                <w:rFonts w:ascii="Arial" w:hAnsi="Arial" w:cs="Arial"/>
                <w:b/>
                <w:color w:val="000000" w:themeColor="text1"/>
                <w:sz w:val="22"/>
                <w:szCs w:val="22"/>
              </w:rPr>
              <w:t xml:space="preserve">,,P-2025/12039, SDC PATALYNĖS IR ČIUŽINIŲ SENDVARIO </w:t>
            </w:r>
            <w:r w:rsidR="003A02DB">
              <w:rPr>
                <w:rFonts w:ascii="Arial" w:hAnsi="Arial" w:cs="Arial"/>
                <w:b/>
                <w:color w:val="000000" w:themeColor="text1"/>
                <w:sz w:val="22"/>
                <w:szCs w:val="22"/>
              </w:rPr>
              <w:t>,,</w:t>
            </w:r>
            <w:r w:rsidRPr="00637FE1">
              <w:rPr>
                <w:rFonts w:ascii="Arial" w:hAnsi="Arial" w:cs="Arial"/>
                <w:b/>
                <w:color w:val="000000" w:themeColor="text1"/>
                <w:sz w:val="22"/>
                <w:szCs w:val="22"/>
              </w:rPr>
              <w:t>SAULĖS</w:t>
            </w:r>
            <w:r w:rsidR="003A02DB">
              <w:rPr>
                <w:rFonts w:ascii="Arial" w:hAnsi="Arial" w:cs="Arial"/>
                <w:b/>
                <w:color w:val="000000" w:themeColor="text1"/>
                <w:sz w:val="22"/>
                <w:szCs w:val="22"/>
              </w:rPr>
              <w:t>“</w:t>
            </w:r>
            <w:r w:rsidRPr="00637FE1">
              <w:rPr>
                <w:rFonts w:ascii="Arial" w:hAnsi="Arial" w:cs="Arial"/>
                <w:b/>
                <w:color w:val="000000" w:themeColor="text1"/>
                <w:sz w:val="22"/>
                <w:szCs w:val="22"/>
              </w:rPr>
              <w:t xml:space="preserve"> MOKYKLAI PIRKIMAS“</w:t>
            </w:r>
          </w:p>
          <w:p w:rsidR="00532D57" w:rsidRPr="007F7299" w:rsidRDefault="00532D57" w:rsidP="00546CA2">
            <w:pPr>
              <w:jc w:val="center"/>
              <w:rPr>
                <w:rFonts w:ascii="Arial" w:hAnsi="Arial" w:cs="Arial"/>
                <w:b/>
                <w:bCs/>
                <w:color w:val="000000" w:themeColor="text1"/>
                <w:lang w:eastAsia="x-none"/>
              </w:rPr>
            </w:pPr>
          </w:p>
          <w:p w:rsidR="00532D57" w:rsidRPr="007F7299" w:rsidRDefault="00532D57" w:rsidP="00546CA2">
            <w:pPr>
              <w:jc w:val="center"/>
              <w:rPr>
                <w:rFonts w:ascii="Arial" w:hAnsi="Arial" w:cs="Arial"/>
                <w:bCs/>
                <w:color w:val="000000" w:themeColor="text1"/>
              </w:rPr>
            </w:pPr>
            <w:r w:rsidRPr="007F7299">
              <w:rPr>
                <w:rFonts w:ascii="Arial" w:hAnsi="Arial" w:cs="Arial"/>
                <w:bCs/>
                <w:color w:val="000000" w:themeColor="text1"/>
              </w:rPr>
              <w:t>(Data)</w:t>
            </w:r>
          </w:p>
          <w:p w:rsidR="00532D57" w:rsidRPr="007F7299" w:rsidRDefault="00532D57" w:rsidP="00546CA2">
            <w:pPr>
              <w:jc w:val="center"/>
              <w:rPr>
                <w:rFonts w:ascii="Arial" w:hAnsi="Arial" w:cs="Arial"/>
                <w:bCs/>
                <w:color w:val="000000" w:themeColor="text1"/>
              </w:rPr>
            </w:pPr>
            <w:r w:rsidRPr="007F7299">
              <w:rPr>
                <w:rFonts w:ascii="Arial" w:hAnsi="Arial" w:cs="Arial"/>
                <w:bCs/>
                <w:color w:val="000000" w:themeColor="text1"/>
              </w:rPr>
              <w:t>(Sudarymo vieta)</w:t>
            </w:r>
          </w:p>
          <w:p w:rsidR="00532D57" w:rsidRPr="007F7299" w:rsidRDefault="00532D57" w:rsidP="00546CA2">
            <w:pPr>
              <w:rPr>
                <w:rFonts w:ascii="Arial" w:hAnsi="Arial" w:cs="Arial"/>
                <w:bCs/>
                <w:color w:val="000000" w:themeColor="text1"/>
              </w:rPr>
            </w:pPr>
          </w:p>
        </w:tc>
      </w:tr>
      <w:tr w:rsidR="00532D57" w:rsidRPr="007F7299" w:rsidTr="00546CA2">
        <w:trPr>
          <w:trHeight w:val="278"/>
        </w:trPr>
        <w:tc>
          <w:tcPr>
            <w:tcW w:w="10627" w:type="dxa"/>
            <w:gridSpan w:val="4"/>
          </w:tcPr>
          <w:p w:rsidR="00532D57" w:rsidRPr="007F7299" w:rsidRDefault="00532D57" w:rsidP="00546CA2">
            <w:pPr>
              <w:rPr>
                <w:rFonts w:ascii="Arial" w:hAnsi="Arial" w:cs="Arial"/>
                <w:bCs/>
                <w:color w:val="000000" w:themeColor="text1"/>
              </w:rPr>
            </w:pPr>
          </w:p>
        </w:tc>
      </w:tr>
      <w:tr w:rsidR="00532D57" w:rsidRPr="007F7299" w:rsidTr="00546CA2">
        <w:trPr>
          <w:trHeight w:val="278"/>
        </w:trPr>
        <w:tc>
          <w:tcPr>
            <w:tcW w:w="485" w:type="dxa"/>
            <w:shd w:val="clear" w:color="auto" w:fill="F2F2F2" w:themeFill="background1" w:themeFillShade="F2"/>
          </w:tcPr>
          <w:p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I.</w:t>
            </w:r>
          </w:p>
        </w:tc>
        <w:tc>
          <w:tcPr>
            <w:tcW w:w="4605" w:type="dxa"/>
            <w:shd w:val="clear" w:color="auto" w:fill="F2F2F2" w:themeFill="background1" w:themeFillShade="F2"/>
          </w:tcPr>
          <w:p w:rsidR="00532D57" w:rsidRPr="007F7299" w:rsidRDefault="00532D57" w:rsidP="00546CA2">
            <w:pPr>
              <w:rPr>
                <w:rFonts w:ascii="Arial" w:eastAsia="Calibri" w:hAnsi="Arial" w:cs="Arial"/>
                <w:b/>
                <w:bCs/>
                <w:color w:val="000000" w:themeColor="text1"/>
              </w:rPr>
            </w:pPr>
            <w:r w:rsidRPr="007F7299">
              <w:rPr>
                <w:rFonts w:ascii="Arial" w:eastAsia="Calibri" w:hAnsi="Arial" w:cs="Arial"/>
                <w:b/>
                <w:bCs/>
                <w:color w:val="000000" w:themeColor="text1"/>
              </w:rPr>
              <w:t xml:space="preserve">Tiekėjo pavadinimas </w:t>
            </w:r>
          </w:p>
          <w:p w:rsidR="00532D57" w:rsidRPr="007F7299" w:rsidRDefault="00532D57" w:rsidP="00546CA2">
            <w:pPr>
              <w:jc w:val="both"/>
              <w:rPr>
                <w:rFonts w:ascii="Arial" w:hAnsi="Arial" w:cs="Arial"/>
                <w:color w:val="000000" w:themeColor="text1"/>
                <w:lang w:val="x-none"/>
              </w:rPr>
            </w:pPr>
            <w:r w:rsidRPr="007F7299">
              <w:rPr>
                <w:rFonts w:ascii="Arial" w:eastAsia="Calibri" w:hAnsi="Arial" w:cs="Arial"/>
                <w:color w:val="000000" w:themeColor="text1"/>
              </w:rPr>
              <w:t>[Jeigu dalyvauja tiekėjų grupė, surašomi visi dalyvių pavadinimai]</w:t>
            </w:r>
          </w:p>
        </w:tc>
        <w:tc>
          <w:tcPr>
            <w:tcW w:w="5537" w:type="dxa"/>
            <w:gridSpan w:val="2"/>
          </w:tcPr>
          <w:p w:rsidR="00532D57" w:rsidRPr="00A4495A" w:rsidRDefault="00532D57" w:rsidP="00546CA2">
            <w:pPr>
              <w:rPr>
                <w:rFonts w:ascii="Arial" w:hAnsi="Arial" w:cs="Arial"/>
                <w:bCs/>
                <w:i/>
                <w:iCs/>
                <w:color w:val="000000" w:themeColor="text1"/>
              </w:rPr>
            </w:pPr>
            <w:r w:rsidRPr="00A4495A">
              <w:rPr>
                <w:rFonts w:ascii="Arial" w:hAnsi="Arial" w:cs="Arial"/>
                <w:bCs/>
                <w:i/>
                <w:iCs/>
                <w:color w:val="000000" w:themeColor="text1"/>
              </w:rPr>
              <w:t>[pildo tiekėjas]</w:t>
            </w:r>
          </w:p>
        </w:tc>
      </w:tr>
      <w:tr w:rsidR="00532D57" w:rsidRPr="007F7299" w:rsidTr="00546CA2">
        <w:trPr>
          <w:trHeight w:val="278"/>
        </w:trPr>
        <w:tc>
          <w:tcPr>
            <w:tcW w:w="485" w:type="dxa"/>
            <w:shd w:val="clear" w:color="auto" w:fill="F2F2F2" w:themeFill="background1" w:themeFillShade="F2"/>
          </w:tcPr>
          <w:p w:rsidR="00532D57" w:rsidRPr="007F7299" w:rsidRDefault="00532D57" w:rsidP="00546CA2">
            <w:pPr>
              <w:rPr>
                <w:rFonts w:ascii="Arial" w:hAnsi="Arial" w:cs="Arial"/>
                <w:color w:val="000000" w:themeColor="text1"/>
                <w:lang w:val="x-none"/>
              </w:rPr>
            </w:pPr>
          </w:p>
        </w:tc>
        <w:tc>
          <w:tcPr>
            <w:tcW w:w="4605" w:type="dxa"/>
            <w:shd w:val="clear" w:color="auto" w:fill="F2F2F2" w:themeFill="background1" w:themeFillShade="F2"/>
          </w:tcPr>
          <w:p w:rsidR="00532D57" w:rsidRPr="007F7299" w:rsidRDefault="00532D57" w:rsidP="00546CA2">
            <w:pPr>
              <w:jc w:val="both"/>
              <w:rPr>
                <w:rFonts w:ascii="Arial" w:eastAsia="Calibri" w:hAnsi="Arial" w:cs="Arial"/>
                <w:color w:val="000000" w:themeColor="text1"/>
              </w:rPr>
            </w:pPr>
            <w:r w:rsidRPr="007F7299">
              <w:rPr>
                <w:rFonts w:ascii="Arial" w:eastAsia="Calibri" w:hAnsi="Arial" w:cs="Arial"/>
                <w:b/>
                <w:bCs/>
                <w:color w:val="000000" w:themeColor="text1"/>
              </w:rPr>
              <w:t>Tiekėjo juridinio asmens kodas (-ai)</w:t>
            </w:r>
            <w:r w:rsidRPr="007F7299">
              <w:rPr>
                <w:rFonts w:ascii="Arial" w:eastAsia="Calibri" w:hAnsi="Arial" w:cs="Arial"/>
                <w:color w:val="000000" w:themeColor="text1"/>
              </w:rPr>
              <w:t xml:space="preserve"> </w:t>
            </w:r>
          </w:p>
          <w:p w:rsidR="00532D57" w:rsidRPr="007F7299" w:rsidRDefault="00532D57" w:rsidP="00546CA2">
            <w:pPr>
              <w:jc w:val="both"/>
              <w:rPr>
                <w:rFonts w:ascii="Arial" w:eastAsia="Calibri" w:hAnsi="Arial" w:cs="Arial"/>
                <w:color w:val="000000" w:themeColor="text1"/>
              </w:rPr>
            </w:pPr>
            <w:r w:rsidRPr="007F7299">
              <w:rPr>
                <w:rFonts w:ascii="Arial" w:eastAsia="Calibri" w:hAnsi="Arial" w:cs="Arial"/>
                <w:color w:val="000000" w:themeColor="text1"/>
              </w:rPr>
              <w:t>(tuo atveju, jei paraišką teikia fizinis asmuo - verslo pažymėjimo Nr. ar pan.)</w:t>
            </w:r>
          </w:p>
          <w:p w:rsidR="00532D57" w:rsidRPr="007F7299" w:rsidRDefault="00532D57" w:rsidP="00546CA2">
            <w:pPr>
              <w:rPr>
                <w:rFonts w:ascii="Arial" w:hAnsi="Arial" w:cs="Arial"/>
                <w:color w:val="000000" w:themeColor="text1"/>
                <w:lang w:val="x-none"/>
              </w:rPr>
            </w:pPr>
            <w:r w:rsidRPr="007F7299">
              <w:rPr>
                <w:rFonts w:ascii="Arial" w:eastAsia="Calibri" w:hAnsi="Arial" w:cs="Arial"/>
                <w:color w:val="000000" w:themeColor="text1"/>
              </w:rPr>
              <w:t>[Jeigu dalyvauja tiekėjų grupė, surašomi visų dalyvių kodai]</w:t>
            </w:r>
          </w:p>
        </w:tc>
        <w:tc>
          <w:tcPr>
            <w:tcW w:w="5537" w:type="dxa"/>
            <w:gridSpan w:val="2"/>
          </w:tcPr>
          <w:p w:rsidR="00532D57" w:rsidRPr="00A4495A" w:rsidRDefault="00532D57" w:rsidP="00546CA2">
            <w:pPr>
              <w:rPr>
                <w:rFonts w:ascii="Arial" w:hAnsi="Arial" w:cs="Arial"/>
                <w:bCs/>
                <w:i/>
                <w:iCs/>
                <w:color w:val="000000" w:themeColor="text1"/>
              </w:rPr>
            </w:pPr>
            <w:r w:rsidRPr="00A4495A">
              <w:rPr>
                <w:rFonts w:ascii="Arial" w:hAnsi="Arial" w:cs="Arial"/>
                <w:bCs/>
                <w:i/>
                <w:iCs/>
                <w:color w:val="000000" w:themeColor="text1"/>
              </w:rPr>
              <w:t>[pildo tiekėjas]</w:t>
            </w:r>
          </w:p>
        </w:tc>
      </w:tr>
      <w:tr w:rsidR="00532D57" w:rsidRPr="007F7299" w:rsidTr="00546CA2">
        <w:trPr>
          <w:trHeight w:val="278"/>
        </w:trPr>
        <w:tc>
          <w:tcPr>
            <w:tcW w:w="485" w:type="dxa"/>
            <w:shd w:val="clear" w:color="auto" w:fill="F2F2F2" w:themeFill="background1" w:themeFillShade="F2"/>
          </w:tcPr>
          <w:p w:rsidR="00532D57" w:rsidRPr="007F7299" w:rsidRDefault="00532D57" w:rsidP="00546CA2">
            <w:pPr>
              <w:rPr>
                <w:rFonts w:ascii="Arial" w:hAnsi="Arial" w:cs="Arial"/>
                <w:color w:val="000000" w:themeColor="text1"/>
                <w:lang w:val="x-none"/>
              </w:rPr>
            </w:pPr>
          </w:p>
        </w:tc>
        <w:tc>
          <w:tcPr>
            <w:tcW w:w="4605" w:type="dxa"/>
            <w:shd w:val="clear" w:color="auto" w:fill="F2F2F2" w:themeFill="background1" w:themeFillShade="F2"/>
          </w:tcPr>
          <w:p w:rsidR="00532D57" w:rsidRPr="007F7299" w:rsidRDefault="00532D57" w:rsidP="00546CA2">
            <w:pPr>
              <w:rPr>
                <w:rFonts w:ascii="Arial" w:eastAsia="Calibri" w:hAnsi="Arial" w:cs="Arial"/>
                <w:b/>
                <w:bCs/>
                <w:color w:val="000000" w:themeColor="text1"/>
              </w:rPr>
            </w:pPr>
            <w:r w:rsidRPr="007F7299">
              <w:rPr>
                <w:rFonts w:ascii="Arial" w:eastAsia="Calibri" w:hAnsi="Arial" w:cs="Arial"/>
                <w:b/>
                <w:bCs/>
                <w:color w:val="000000" w:themeColor="text1"/>
              </w:rPr>
              <w:t>Tiekėjo adresas</w:t>
            </w:r>
          </w:p>
          <w:p w:rsidR="00532D57" w:rsidRPr="007F7299" w:rsidRDefault="00532D57" w:rsidP="00546CA2">
            <w:pPr>
              <w:jc w:val="both"/>
              <w:rPr>
                <w:rFonts w:ascii="Arial" w:hAnsi="Arial" w:cs="Arial"/>
                <w:color w:val="000000" w:themeColor="text1"/>
                <w:lang w:val="x-none"/>
              </w:rPr>
            </w:pPr>
            <w:r w:rsidRPr="007F7299">
              <w:rPr>
                <w:rFonts w:ascii="Arial" w:eastAsia="Calibri" w:hAnsi="Arial" w:cs="Arial"/>
                <w:color w:val="000000" w:themeColor="text1"/>
              </w:rPr>
              <w:t>[Jeigu dalyvauja tiekėjų grupė, nurodomas tiekėjų grupę atstovaujančio dalyvio adresas]</w:t>
            </w:r>
          </w:p>
        </w:tc>
        <w:tc>
          <w:tcPr>
            <w:tcW w:w="5537" w:type="dxa"/>
            <w:gridSpan w:val="2"/>
          </w:tcPr>
          <w:p w:rsidR="00532D57" w:rsidRPr="00A4495A" w:rsidRDefault="00532D57" w:rsidP="00546CA2">
            <w:pPr>
              <w:rPr>
                <w:rFonts w:ascii="Arial" w:hAnsi="Arial" w:cs="Arial"/>
                <w:bCs/>
                <w:i/>
                <w:iCs/>
                <w:color w:val="000000" w:themeColor="text1"/>
              </w:rPr>
            </w:pPr>
            <w:r w:rsidRPr="00A4495A">
              <w:rPr>
                <w:rFonts w:ascii="Arial" w:hAnsi="Arial" w:cs="Arial"/>
                <w:bCs/>
                <w:i/>
                <w:iCs/>
                <w:color w:val="000000" w:themeColor="text1"/>
              </w:rPr>
              <w:t>[pildo tiekėjas]</w:t>
            </w:r>
          </w:p>
        </w:tc>
      </w:tr>
      <w:tr w:rsidR="00532D57" w:rsidRPr="007F7299" w:rsidTr="00546CA2">
        <w:trPr>
          <w:trHeight w:val="278"/>
        </w:trPr>
        <w:tc>
          <w:tcPr>
            <w:tcW w:w="485" w:type="dxa"/>
            <w:shd w:val="clear" w:color="auto" w:fill="F2F2F2" w:themeFill="background1" w:themeFillShade="F2"/>
          </w:tcPr>
          <w:p w:rsidR="00532D57" w:rsidRPr="007F7299" w:rsidRDefault="00532D57" w:rsidP="00546CA2">
            <w:pPr>
              <w:rPr>
                <w:rFonts w:ascii="Arial" w:hAnsi="Arial" w:cs="Arial"/>
                <w:color w:val="000000" w:themeColor="text1"/>
                <w:lang w:val="x-none"/>
              </w:rPr>
            </w:pPr>
          </w:p>
        </w:tc>
        <w:tc>
          <w:tcPr>
            <w:tcW w:w="4605" w:type="dxa"/>
            <w:shd w:val="clear" w:color="auto" w:fill="F2F2F2" w:themeFill="background1" w:themeFillShade="F2"/>
          </w:tcPr>
          <w:p w:rsidR="00532D57" w:rsidRPr="007F7299" w:rsidRDefault="00532D57" w:rsidP="00546CA2">
            <w:pPr>
              <w:jc w:val="both"/>
              <w:rPr>
                <w:rFonts w:ascii="Arial" w:hAnsi="Arial" w:cs="Arial"/>
                <w:b/>
                <w:bCs/>
                <w:color w:val="000000" w:themeColor="text1"/>
                <w:lang w:val="x-none"/>
              </w:rPr>
            </w:pPr>
            <w:r w:rsidRPr="007F7299">
              <w:rPr>
                <w:rFonts w:ascii="Arial" w:hAnsi="Arial" w:cs="Arial"/>
                <w:b/>
                <w:bCs/>
                <w:color w:val="000000" w:themeColor="text1"/>
              </w:rPr>
              <w:t>Atsakingo asmens vardas, pavardė, pareigos</w:t>
            </w:r>
          </w:p>
        </w:tc>
        <w:tc>
          <w:tcPr>
            <w:tcW w:w="5537" w:type="dxa"/>
            <w:gridSpan w:val="2"/>
          </w:tcPr>
          <w:p w:rsidR="00532D57" w:rsidRPr="00A4495A" w:rsidRDefault="00532D57" w:rsidP="00546CA2">
            <w:pPr>
              <w:rPr>
                <w:rFonts w:ascii="Arial" w:hAnsi="Arial" w:cs="Arial"/>
                <w:bCs/>
                <w:i/>
                <w:iCs/>
                <w:color w:val="000000" w:themeColor="text1"/>
              </w:rPr>
            </w:pPr>
            <w:r w:rsidRPr="00A4495A">
              <w:rPr>
                <w:rFonts w:ascii="Arial" w:hAnsi="Arial" w:cs="Arial"/>
                <w:bCs/>
                <w:i/>
                <w:iCs/>
                <w:color w:val="000000" w:themeColor="text1"/>
              </w:rPr>
              <w:t>[pildo tiekėjas]</w:t>
            </w:r>
          </w:p>
        </w:tc>
      </w:tr>
      <w:tr w:rsidR="00532D57" w:rsidRPr="007F7299" w:rsidTr="00546CA2">
        <w:trPr>
          <w:trHeight w:val="278"/>
        </w:trPr>
        <w:tc>
          <w:tcPr>
            <w:tcW w:w="485" w:type="dxa"/>
            <w:shd w:val="clear" w:color="auto" w:fill="F2F2F2" w:themeFill="background1" w:themeFillShade="F2"/>
          </w:tcPr>
          <w:p w:rsidR="00532D57" w:rsidRPr="007F7299" w:rsidRDefault="00532D57" w:rsidP="00546CA2">
            <w:pPr>
              <w:rPr>
                <w:rFonts w:ascii="Arial" w:hAnsi="Arial" w:cs="Arial"/>
                <w:color w:val="000000" w:themeColor="text1"/>
                <w:lang w:val="x-none"/>
              </w:rPr>
            </w:pPr>
          </w:p>
        </w:tc>
        <w:tc>
          <w:tcPr>
            <w:tcW w:w="4605" w:type="dxa"/>
            <w:shd w:val="clear" w:color="auto" w:fill="F2F2F2" w:themeFill="background1" w:themeFillShade="F2"/>
          </w:tcPr>
          <w:p w:rsidR="00532D57" w:rsidRPr="007F7299" w:rsidRDefault="00532D57" w:rsidP="00546CA2">
            <w:pPr>
              <w:rPr>
                <w:rFonts w:ascii="Arial" w:hAnsi="Arial" w:cs="Arial"/>
                <w:b/>
                <w:bCs/>
                <w:color w:val="000000" w:themeColor="text1"/>
                <w:lang w:val="x-none"/>
              </w:rPr>
            </w:pPr>
            <w:r w:rsidRPr="007F7299">
              <w:rPr>
                <w:rFonts w:ascii="Arial" w:hAnsi="Arial" w:cs="Arial"/>
                <w:b/>
                <w:bCs/>
                <w:color w:val="000000" w:themeColor="text1"/>
              </w:rPr>
              <w:t>Telefono numeris</w:t>
            </w:r>
          </w:p>
        </w:tc>
        <w:tc>
          <w:tcPr>
            <w:tcW w:w="5537" w:type="dxa"/>
            <w:gridSpan w:val="2"/>
          </w:tcPr>
          <w:p w:rsidR="00532D57" w:rsidRPr="00A4495A" w:rsidRDefault="00532D57" w:rsidP="00546CA2">
            <w:pPr>
              <w:rPr>
                <w:rFonts w:ascii="Arial" w:hAnsi="Arial" w:cs="Arial"/>
                <w:bCs/>
                <w:i/>
                <w:iCs/>
                <w:color w:val="000000" w:themeColor="text1"/>
              </w:rPr>
            </w:pPr>
            <w:r w:rsidRPr="00A4495A">
              <w:rPr>
                <w:rFonts w:ascii="Arial" w:hAnsi="Arial" w:cs="Arial"/>
                <w:bCs/>
                <w:i/>
                <w:iCs/>
                <w:color w:val="000000" w:themeColor="text1"/>
              </w:rPr>
              <w:t>[pildo tiekėjas]</w:t>
            </w:r>
          </w:p>
        </w:tc>
      </w:tr>
      <w:tr w:rsidR="00532D57" w:rsidRPr="007F7299" w:rsidTr="00546CA2">
        <w:trPr>
          <w:trHeight w:val="278"/>
        </w:trPr>
        <w:tc>
          <w:tcPr>
            <w:tcW w:w="485" w:type="dxa"/>
            <w:shd w:val="clear" w:color="auto" w:fill="F2F2F2" w:themeFill="background1" w:themeFillShade="F2"/>
          </w:tcPr>
          <w:p w:rsidR="00532D57" w:rsidRPr="007F7299" w:rsidRDefault="00532D57" w:rsidP="00546CA2">
            <w:pPr>
              <w:rPr>
                <w:rFonts w:ascii="Arial" w:hAnsi="Arial" w:cs="Arial"/>
                <w:color w:val="000000" w:themeColor="text1"/>
                <w:lang w:val="x-none"/>
              </w:rPr>
            </w:pPr>
          </w:p>
        </w:tc>
        <w:tc>
          <w:tcPr>
            <w:tcW w:w="4605" w:type="dxa"/>
            <w:shd w:val="clear" w:color="auto" w:fill="F2F2F2" w:themeFill="background1" w:themeFillShade="F2"/>
          </w:tcPr>
          <w:p w:rsidR="00532D57" w:rsidRPr="007F7299" w:rsidRDefault="00532D57" w:rsidP="00546CA2">
            <w:pPr>
              <w:rPr>
                <w:rFonts w:ascii="Arial" w:hAnsi="Arial" w:cs="Arial"/>
                <w:b/>
                <w:bCs/>
                <w:color w:val="000000" w:themeColor="text1"/>
                <w:lang w:val="x-none"/>
              </w:rPr>
            </w:pPr>
            <w:r w:rsidRPr="007F7299">
              <w:rPr>
                <w:rFonts w:ascii="Arial" w:hAnsi="Arial" w:cs="Arial"/>
                <w:b/>
                <w:bCs/>
                <w:color w:val="000000" w:themeColor="text1"/>
              </w:rPr>
              <w:t>El. pašto adresas</w:t>
            </w:r>
          </w:p>
        </w:tc>
        <w:tc>
          <w:tcPr>
            <w:tcW w:w="5537" w:type="dxa"/>
            <w:gridSpan w:val="2"/>
          </w:tcPr>
          <w:p w:rsidR="00532D57" w:rsidRPr="00A4495A" w:rsidRDefault="00532D57" w:rsidP="00546CA2">
            <w:pPr>
              <w:rPr>
                <w:rFonts w:ascii="Arial" w:hAnsi="Arial" w:cs="Arial"/>
                <w:bCs/>
                <w:i/>
                <w:iCs/>
                <w:color w:val="000000" w:themeColor="text1"/>
              </w:rPr>
            </w:pPr>
            <w:r w:rsidRPr="00A4495A">
              <w:rPr>
                <w:rFonts w:ascii="Arial" w:hAnsi="Arial" w:cs="Arial"/>
                <w:bCs/>
                <w:i/>
                <w:iCs/>
                <w:color w:val="000000" w:themeColor="text1"/>
              </w:rPr>
              <w:t>[pildo tiekėjas]</w:t>
            </w:r>
          </w:p>
        </w:tc>
      </w:tr>
      <w:tr w:rsidR="00532D57" w:rsidRPr="007F7299" w:rsidTr="00546CA2">
        <w:trPr>
          <w:trHeight w:val="278"/>
        </w:trPr>
        <w:tc>
          <w:tcPr>
            <w:tcW w:w="485" w:type="dxa"/>
            <w:shd w:val="clear" w:color="auto" w:fill="F2F2F2" w:themeFill="background1" w:themeFillShade="F2"/>
          </w:tcPr>
          <w:p w:rsidR="00532D57" w:rsidRPr="007F7299" w:rsidRDefault="00532D57" w:rsidP="00546CA2">
            <w:pPr>
              <w:rPr>
                <w:rFonts w:ascii="Arial" w:hAnsi="Arial" w:cs="Arial"/>
                <w:color w:val="000000" w:themeColor="text1"/>
                <w:lang w:val="x-none"/>
              </w:rPr>
            </w:pPr>
          </w:p>
        </w:tc>
        <w:tc>
          <w:tcPr>
            <w:tcW w:w="4605" w:type="dxa"/>
            <w:shd w:val="clear" w:color="auto" w:fill="F2F2F2" w:themeFill="background1" w:themeFillShade="F2"/>
          </w:tcPr>
          <w:p w:rsidR="00532D57" w:rsidRPr="00A4495A" w:rsidRDefault="00532D57" w:rsidP="00546CA2">
            <w:pPr>
              <w:jc w:val="both"/>
              <w:rPr>
                <w:rFonts w:ascii="Arial" w:hAnsi="Arial" w:cs="Arial"/>
                <w:b/>
                <w:bCs/>
                <w:color w:val="000000" w:themeColor="text1"/>
                <w:lang w:val="x-none"/>
              </w:rPr>
            </w:pPr>
            <w:r w:rsidRPr="00A4495A">
              <w:rPr>
                <w:rFonts w:ascii="Arial" w:eastAsia="Times New Roman" w:hAnsi="Arial" w:cs="Arial"/>
                <w:b/>
                <w:bCs/>
                <w:color w:val="000000" w:themeColor="text1"/>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537" w:type="dxa"/>
            <w:gridSpan w:val="2"/>
          </w:tcPr>
          <w:p w:rsidR="00532D57" w:rsidRPr="00A4495A" w:rsidRDefault="00532D57" w:rsidP="00546CA2">
            <w:pPr>
              <w:jc w:val="both"/>
              <w:rPr>
                <w:rFonts w:ascii="Arial" w:hAnsi="Arial" w:cs="Arial"/>
                <w:bCs/>
                <w:color w:val="000000" w:themeColor="text1"/>
              </w:rPr>
            </w:pPr>
            <w:r w:rsidRPr="00A4495A">
              <w:rPr>
                <w:rFonts w:ascii="Arial" w:hAnsi="Arial" w:cs="Arial"/>
                <w:bCs/>
                <w:color w:val="000000" w:themeColor="text1"/>
              </w:rPr>
              <w:t>Yra/Nėra</w:t>
            </w:r>
          </w:p>
          <w:p w:rsidR="00532D57" w:rsidRPr="00A4495A" w:rsidRDefault="00532D57" w:rsidP="00546CA2">
            <w:pPr>
              <w:jc w:val="both"/>
              <w:rPr>
                <w:rFonts w:ascii="Arial" w:hAnsi="Arial" w:cs="Arial"/>
                <w:bCs/>
                <w:color w:val="000000" w:themeColor="text1"/>
              </w:rPr>
            </w:pPr>
          </w:p>
          <w:p w:rsidR="00532D57" w:rsidRPr="00A4495A" w:rsidRDefault="00532D57" w:rsidP="00546CA2">
            <w:pPr>
              <w:jc w:val="both"/>
              <w:rPr>
                <w:rFonts w:ascii="Arial" w:hAnsi="Arial" w:cs="Arial"/>
                <w:i/>
                <w:iCs/>
                <w:color w:val="000000" w:themeColor="text1"/>
              </w:rPr>
            </w:pPr>
            <w:r w:rsidRPr="00A4495A">
              <w:rPr>
                <w:rFonts w:ascii="Arial" w:hAnsi="Arial" w:cs="Arial"/>
                <w:bCs/>
                <w:i/>
                <w:iCs/>
                <w:color w:val="000000" w:themeColor="text1"/>
              </w:rPr>
              <w:t>[j</w:t>
            </w:r>
            <w:r w:rsidRPr="00A4495A">
              <w:rPr>
                <w:rFonts w:ascii="Arial" w:hAnsi="Arial" w:cs="Arial"/>
                <w:i/>
                <w:iCs/>
                <w:color w:val="000000" w:themeColor="text1"/>
              </w:rPr>
              <w:t>ei yra, toliau tiekėjas nurodo vardus ir pavardes]</w:t>
            </w:r>
          </w:p>
          <w:p w:rsidR="00532D57" w:rsidRPr="00A4495A" w:rsidRDefault="00532D57" w:rsidP="00546CA2">
            <w:pPr>
              <w:jc w:val="both"/>
              <w:rPr>
                <w:rFonts w:ascii="Arial" w:hAnsi="Arial" w:cs="Arial"/>
                <w:color w:val="000000" w:themeColor="text1"/>
              </w:rPr>
            </w:pPr>
            <w:r w:rsidRPr="00A4495A">
              <w:rPr>
                <w:rFonts w:ascii="Arial" w:hAnsi="Arial" w:cs="Arial"/>
                <w:color w:val="000000" w:themeColor="text1"/>
              </w:rPr>
              <w:t>1.</w:t>
            </w:r>
          </w:p>
          <w:p w:rsidR="00532D57" w:rsidRPr="00A4495A" w:rsidRDefault="00532D57" w:rsidP="00546CA2">
            <w:pPr>
              <w:jc w:val="both"/>
              <w:rPr>
                <w:rFonts w:ascii="Arial" w:hAnsi="Arial" w:cs="Arial"/>
                <w:color w:val="000000" w:themeColor="text1"/>
              </w:rPr>
            </w:pPr>
            <w:r w:rsidRPr="00A4495A">
              <w:rPr>
                <w:rFonts w:ascii="Arial" w:hAnsi="Arial" w:cs="Arial"/>
                <w:color w:val="000000" w:themeColor="text1"/>
              </w:rPr>
              <w:t>2.</w:t>
            </w:r>
          </w:p>
          <w:p w:rsidR="00532D57" w:rsidRPr="00A4495A" w:rsidRDefault="00532D57" w:rsidP="00546CA2">
            <w:pPr>
              <w:jc w:val="both"/>
              <w:rPr>
                <w:rFonts w:ascii="Arial" w:hAnsi="Arial" w:cs="Arial"/>
                <w:color w:val="000000" w:themeColor="text1"/>
              </w:rPr>
            </w:pPr>
            <w:r w:rsidRPr="00A4495A">
              <w:rPr>
                <w:rFonts w:ascii="Arial" w:hAnsi="Arial" w:cs="Arial"/>
                <w:color w:val="000000" w:themeColor="text1"/>
              </w:rPr>
              <w:t>.....</w:t>
            </w:r>
          </w:p>
        </w:tc>
      </w:tr>
      <w:tr w:rsidR="00532D57" w:rsidRPr="007F7299" w:rsidTr="00546CA2">
        <w:trPr>
          <w:trHeight w:val="278"/>
        </w:trPr>
        <w:tc>
          <w:tcPr>
            <w:tcW w:w="485" w:type="dxa"/>
            <w:shd w:val="clear" w:color="auto" w:fill="F2F2F2" w:themeFill="background1" w:themeFillShade="F2"/>
          </w:tcPr>
          <w:p w:rsidR="00532D57" w:rsidRPr="007F7299" w:rsidRDefault="00532D57" w:rsidP="00546CA2">
            <w:pPr>
              <w:rPr>
                <w:rFonts w:ascii="Arial" w:hAnsi="Arial" w:cs="Arial"/>
                <w:color w:val="000000" w:themeColor="text1"/>
                <w:lang w:val="x-none"/>
              </w:rPr>
            </w:pPr>
          </w:p>
        </w:tc>
        <w:tc>
          <w:tcPr>
            <w:tcW w:w="4605" w:type="dxa"/>
            <w:shd w:val="clear" w:color="auto" w:fill="F2F2F2" w:themeFill="background1" w:themeFillShade="F2"/>
          </w:tcPr>
          <w:p w:rsidR="00532D57" w:rsidRPr="004200AE" w:rsidRDefault="00532D57" w:rsidP="00546CA2">
            <w:pPr>
              <w:jc w:val="both"/>
              <w:rPr>
                <w:rFonts w:ascii="Arial" w:eastAsia="Times New Roman" w:hAnsi="Arial" w:cs="Arial"/>
                <w:b/>
                <w:bCs/>
                <w:color w:val="000000" w:themeColor="text1"/>
              </w:rPr>
            </w:pPr>
            <w:r w:rsidRPr="004200AE">
              <w:rPr>
                <w:rFonts w:ascii="Arial" w:eastAsia="Times New Roman" w:hAnsi="Arial" w:cs="Arial"/>
                <w:b/>
                <w:bCs/>
                <w:color w:val="000000" w:themeColor="text1"/>
              </w:rPr>
              <w:t>Tiekėjui taikytina VPĮ 46 str. 2</w:t>
            </w:r>
            <w:r w:rsidRPr="004200AE">
              <w:rPr>
                <w:rFonts w:ascii="Arial" w:eastAsia="Times New Roman" w:hAnsi="Arial" w:cs="Arial"/>
                <w:b/>
                <w:bCs/>
                <w:color w:val="000000" w:themeColor="text1"/>
                <w:vertAlign w:val="superscript"/>
              </w:rPr>
              <w:t>1</w:t>
            </w:r>
            <w:r w:rsidRPr="004200AE">
              <w:rPr>
                <w:rFonts w:ascii="Arial" w:eastAsia="Times New Roman" w:hAnsi="Arial" w:cs="Arial"/>
                <w:b/>
                <w:bCs/>
                <w:color w:val="000000" w:themeColor="text1"/>
              </w:rPr>
              <w:t xml:space="preserve"> (,,</w:t>
            </w:r>
            <w:r w:rsidRPr="004200AE">
              <w:rPr>
                <w:rFonts w:ascii="Arial" w:eastAsia="Times New Roman" w:hAnsi="Arial" w:cs="Arial"/>
                <w:b/>
                <w:bCs/>
                <w:i/>
                <w:iCs/>
                <w:color w:val="000000" w:themeColor="text1"/>
              </w:rPr>
              <w:t>Perkančioji organizacija pašalina tiekėją iš pirkimo procedūros, jeigu tiekėjas yra neatlikęs jam paskirtos baudžiamojo poveikio priemonės – uždraudimo juridiniam asmeniui dalyvauti viešuosiuose pirkimuose</w:t>
            </w:r>
            <w:r w:rsidRPr="004200AE">
              <w:rPr>
                <w:rFonts w:ascii="Arial" w:eastAsia="Times New Roman" w:hAnsi="Arial" w:cs="Arial"/>
                <w:b/>
                <w:bCs/>
                <w:color w:val="000000" w:themeColor="text1"/>
              </w:rPr>
              <w:t>.“)</w:t>
            </w:r>
            <w:r w:rsidR="004200AE">
              <w:rPr>
                <w:rFonts w:ascii="Arial" w:eastAsia="Times New Roman" w:hAnsi="Arial" w:cs="Arial"/>
                <w:b/>
                <w:bCs/>
                <w:color w:val="000000" w:themeColor="text1"/>
              </w:rPr>
              <w:t xml:space="preserve"> </w:t>
            </w:r>
            <w:r w:rsidRPr="004200AE">
              <w:rPr>
                <w:rFonts w:ascii="Arial" w:eastAsia="Times New Roman" w:hAnsi="Arial" w:cs="Arial"/>
                <w:b/>
                <w:bCs/>
                <w:color w:val="000000" w:themeColor="text1"/>
              </w:rPr>
              <w:t>nuostata (</w:t>
            </w:r>
            <w:r w:rsidRPr="004200AE">
              <w:rPr>
                <w:rFonts w:ascii="Arial" w:eastAsia="Times New Roman" w:hAnsi="Arial" w:cs="Arial"/>
                <w:b/>
                <w:bCs/>
                <w:i/>
                <w:iCs/>
                <w:color w:val="000000" w:themeColor="text1"/>
              </w:rPr>
              <w:t>privaloma nuo 2025-02-01</w:t>
            </w:r>
            <w:r w:rsidRPr="004200AE">
              <w:rPr>
                <w:rFonts w:ascii="Arial" w:eastAsia="Times New Roman" w:hAnsi="Arial" w:cs="Arial"/>
                <w:b/>
                <w:bCs/>
                <w:color w:val="000000" w:themeColor="text1"/>
              </w:rPr>
              <w:t>):</w:t>
            </w:r>
          </w:p>
        </w:tc>
        <w:tc>
          <w:tcPr>
            <w:tcW w:w="5537" w:type="dxa"/>
            <w:gridSpan w:val="2"/>
          </w:tcPr>
          <w:p w:rsidR="00532D57" w:rsidRPr="004200AE" w:rsidRDefault="00532D57" w:rsidP="00546CA2">
            <w:pPr>
              <w:jc w:val="both"/>
              <w:rPr>
                <w:rFonts w:ascii="Arial" w:hAnsi="Arial" w:cs="Arial"/>
                <w:bCs/>
                <w:color w:val="000000" w:themeColor="text1"/>
              </w:rPr>
            </w:pPr>
          </w:p>
          <w:p w:rsidR="00532D57" w:rsidRPr="004200AE" w:rsidRDefault="00532D57" w:rsidP="00546CA2">
            <w:pPr>
              <w:jc w:val="both"/>
              <w:rPr>
                <w:rFonts w:ascii="Arial" w:hAnsi="Arial" w:cs="Arial"/>
                <w:bCs/>
                <w:color w:val="000000" w:themeColor="text1"/>
              </w:rPr>
            </w:pPr>
          </w:p>
          <w:p w:rsidR="00532D57" w:rsidRPr="004200AE" w:rsidRDefault="00532D57" w:rsidP="00546CA2">
            <w:pPr>
              <w:jc w:val="both"/>
              <w:rPr>
                <w:rFonts w:ascii="Arial" w:hAnsi="Arial" w:cs="Arial"/>
                <w:bCs/>
                <w:color w:val="000000" w:themeColor="text1"/>
              </w:rPr>
            </w:pPr>
            <w:r w:rsidRPr="004200AE">
              <w:rPr>
                <w:rFonts w:ascii="Arial" w:hAnsi="Arial" w:cs="Arial"/>
                <w:bCs/>
                <w:color w:val="000000" w:themeColor="text1"/>
              </w:rPr>
              <w:t>Taikoma/Netaikoma</w:t>
            </w:r>
          </w:p>
          <w:p w:rsidR="00532D57" w:rsidRPr="004200AE" w:rsidRDefault="00532D57" w:rsidP="00546CA2">
            <w:pPr>
              <w:jc w:val="both"/>
              <w:rPr>
                <w:rFonts w:ascii="Arial" w:hAnsi="Arial" w:cs="Arial"/>
                <w:bCs/>
                <w:color w:val="000000" w:themeColor="text1"/>
              </w:rPr>
            </w:pPr>
          </w:p>
          <w:p w:rsidR="00532D57" w:rsidRPr="004200AE" w:rsidRDefault="00532D57" w:rsidP="00546CA2">
            <w:pPr>
              <w:jc w:val="both"/>
              <w:rPr>
                <w:rFonts w:ascii="Arial" w:hAnsi="Arial" w:cs="Arial"/>
                <w:bCs/>
                <w:i/>
                <w:iCs/>
                <w:color w:val="000000" w:themeColor="text1"/>
              </w:rPr>
            </w:pPr>
            <w:r w:rsidRPr="004200AE">
              <w:rPr>
                <w:rFonts w:ascii="Arial" w:hAnsi="Arial" w:cs="Arial"/>
                <w:bCs/>
                <w:i/>
                <w:iCs/>
                <w:color w:val="000000" w:themeColor="text1"/>
              </w:rPr>
              <w:t>[palikti reikiamą</w:t>
            </w:r>
            <w:r w:rsidRPr="004200AE">
              <w:rPr>
                <w:rFonts w:ascii="Arial" w:hAnsi="Arial" w:cs="Arial"/>
                <w:i/>
                <w:iCs/>
                <w:color w:val="000000" w:themeColor="text1"/>
              </w:rPr>
              <w:t>]</w:t>
            </w:r>
          </w:p>
        </w:tc>
      </w:tr>
      <w:tr w:rsidR="00532D57" w:rsidRPr="007F7299" w:rsidTr="00546CA2">
        <w:trPr>
          <w:trHeight w:val="278"/>
        </w:trPr>
        <w:tc>
          <w:tcPr>
            <w:tcW w:w="485" w:type="dxa"/>
            <w:shd w:val="clear" w:color="auto" w:fill="F2F2F2" w:themeFill="background1" w:themeFillShade="F2"/>
          </w:tcPr>
          <w:p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II.</w:t>
            </w:r>
          </w:p>
        </w:tc>
        <w:tc>
          <w:tcPr>
            <w:tcW w:w="4605" w:type="dxa"/>
            <w:shd w:val="clear" w:color="auto" w:fill="F2F2F2" w:themeFill="background1" w:themeFillShade="F2"/>
          </w:tcPr>
          <w:p w:rsidR="00532D57" w:rsidRPr="007F7299" w:rsidRDefault="00532D57" w:rsidP="00546CA2">
            <w:pPr>
              <w:jc w:val="both"/>
              <w:rPr>
                <w:rFonts w:ascii="Arial" w:hAnsi="Arial" w:cs="Arial"/>
                <w:b/>
                <w:bCs/>
                <w:color w:val="000000" w:themeColor="text1"/>
                <w:lang w:val="x-none"/>
              </w:rPr>
            </w:pPr>
            <w:r w:rsidRPr="007F7299">
              <w:rPr>
                <w:rFonts w:ascii="Arial" w:hAnsi="Arial" w:cs="Arial"/>
                <w:b/>
                <w:bCs/>
                <w:color w:val="000000" w:themeColor="text1"/>
                <w:lang w:val="x-none"/>
              </w:rPr>
              <w:t>Informacija apie kiekvieno tiekėjų grupės partnerio savo jėgomis numatomų atlikti darbų</w:t>
            </w:r>
            <w:r w:rsidRPr="007F7299">
              <w:rPr>
                <w:rFonts w:ascii="Arial" w:hAnsi="Arial" w:cs="Arial"/>
                <w:b/>
                <w:bCs/>
                <w:color w:val="000000" w:themeColor="text1"/>
              </w:rPr>
              <w:t>/pristatyti prekių/teikti paslaugų</w:t>
            </w:r>
            <w:r w:rsidRPr="007F7299">
              <w:rPr>
                <w:rFonts w:ascii="Arial" w:hAnsi="Arial" w:cs="Arial"/>
                <w:b/>
                <w:bCs/>
                <w:color w:val="000000" w:themeColor="text1"/>
                <w:lang w:val="x-none"/>
              </w:rPr>
              <w:t xml:space="preserve"> dalies vertę (pildoma, kai pasiūlymą pateikia tiekėjų grupė):</w:t>
            </w:r>
          </w:p>
          <w:p w:rsidR="00532D57" w:rsidRPr="007F7299" w:rsidRDefault="00532D57" w:rsidP="00546CA2">
            <w:pPr>
              <w:rPr>
                <w:rFonts w:ascii="Arial" w:hAnsi="Arial" w:cs="Arial"/>
                <w:color w:val="000000" w:themeColor="text1"/>
                <w:lang w:val="x-none"/>
              </w:rPr>
            </w:pPr>
          </w:p>
        </w:tc>
        <w:tc>
          <w:tcPr>
            <w:tcW w:w="2702" w:type="dxa"/>
            <w:shd w:val="clear" w:color="auto" w:fill="F2F2F2" w:themeFill="background1" w:themeFillShade="F2"/>
            <w:vAlign w:val="center"/>
          </w:tcPr>
          <w:p w:rsidR="00532D57" w:rsidRPr="007F7299" w:rsidRDefault="00532D57" w:rsidP="00546CA2">
            <w:pPr>
              <w:jc w:val="center"/>
              <w:rPr>
                <w:rFonts w:ascii="Arial" w:hAnsi="Arial" w:cs="Arial"/>
                <w:bCs/>
                <w:color w:val="000000" w:themeColor="text1"/>
                <w:lang w:val="x-none"/>
              </w:rPr>
            </w:pPr>
            <w:r w:rsidRPr="007F7299">
              <w:rPr>
                <w:rFonts w:ascii="Arial" w:hAnsi="Arial" w:cs="Arial"/>
                <w:bCs/>
                <w:color w:val="000000" w:themeColor="text1"/>
                <w:lang w:val="x-none"/>
              </w:rPr>
              <w:t>Numatomi perduoti vykdyti darbai</w:t>
            </w:r>
            <w:r w:rsidRPr="007F7299">
              <w:rPr>
                <w:rFonts w:ascii="Arial" w:hAnsi="Arial" w:cs="Arial"/>
                <w:bCs/>
                <w:color w:val="000000" w:themeColor="text1"/>
              </w:rPr>
              <w:t>/pristatyti prekės/teikti paslaugos</w:t>
            </w:r>
          </w:p>
        </w:tc>
        <w:tc>
          <w:tcPr>
            <w:tcW w:w="2835" w:type="dxa"/>
            <w:shd w:val="clear" w:color="auto" w:fill="F2F2F2" w:themeFill="background1" w:themeFillShade="F2"/>
            <w:vAlign w:val="center"/>
          </w:tcPr>
          <w:p w:rsidR="00532D57" w:rsidRPr="007F7299" w:rsidRDefault="00532D57" w:rsidP="00546CA2">
            <w:pPr>
              <w:jc w:val="center"/>
              <w:rPr>
                <w:rFonts w:ascii="Arial" w:hAnsi="Arial" w:cs="Arial"/>
                <w:color w:val="000000" w:themeColor="text1"/>
              </w:rPr>
            </w:pPr>
            <w:r w:rsidRPr="007F7299">
              <w:rPr>
                <w:rFonts w:ascii="Arial" w:hAnsi="Arial" w:cs="Arial"/>
                <w:color w:val="000000" w:themeColor="text1"/>
              </w:rPr>
              <w:t>Perduodama sutarties dalis % ar Eur sutarties kainoje</w:t>
            </w:r>
          </w:p>
        </w:tc>
      </w:tr>
      <w:tr w:rsidR="00532D57" w:rsidRPr="007F7299" w:rsidTr="00546CA2">
        <w:trPr>
          <w:trHeight w:val="278"/>
        </w:trPr>
        <w:tc>
          <w:tcPr>
            <w:tcW w:w="485" w:type="dxa"/>
          </w:tcPr>
          <w:p w:rsidR="00532D57" w:rsidRPr="007F7299" w:rsidRDefault="00532D57" w:rsidP="00546CA2">
            <w:pPr>
              <w:rPr>
                <w:rFonts w:ascii="Arial" w:hAnsi="Arial" w:cs="Arial"/>
                <w:color w:val="000000" w:themeColor="text1"/>
                <w:lang w:val="x-none"/>
              </w:rPr>
            </w:pPr>
          </w:p>
        </w:tc>
        <w:tc>
          <w:tcPr>
            <w:tcW w:w="4605" w:type="dxa"/>
          </w:tcPr>
          <w:p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1. [įrašyti pavadinimą, kodą]</w:t>
            </w:r>
          </w:p>
        </w:tc>
        <w:tc>
          <w:tcPr>
            <w:tcW w:w="2702" w:type="dxa"/>
            <w:vAlign w:val="center"/>
          </w:tcPr>
          <w:p w:rsidR="00532D57" w:rsidRPr="007F7299" w:rsidRDefault="00532D57" w:rsidP="00546CA2">
            <w:pPr>
              <w:jc w:val="center"/>
              <w:rPr>
                <w:rFonts w:ascii="Arial" w:hAnsi="Arial" w:cs="Arial"/>
                <w:bCs/>
                <w:color w:val="000000" w:themeColor="text1"/>
                <w:lang w:val="x-none"/>
              </w:rPr>
            </w:pPr>
            <w:r w:rsidRPr="007F7299">
              <w:rPr>
                <w:rFonts w:ascii="Arial" w:hAnsi="Arial" w:cs="Arial"/>
                <w:bCs/>
                <w:color w:val="000000" w:themeColor="text1"/>
              </w:rPr>
              <w:t>[pildo tiekėjas]</w:t>
            </w:r>
          </w:p>
        </w:tc>
        <w:tc>
          <w:tcPr>
            <w:tcW w:w="2835" w:type="dxa"/>
            <w:vAlign w:val="center"/>
          </w:tcPr>
          <w:p w:rsidR="00532D57" w:rsidRPr="007F7299" w:rsidRDefault="00532D57" w:rsidP="00546CA2">
            <w:pPr>
              <w:jc w:val="center"/>
              <w:rPr>
                <w:rFonts w:ascii="Arial" w:hAnsi="Arial" w:cs="Arial"/>
                <w:color w:val="000000" w:themeColor="text1"/>
              </w:rPr>
            </w:pPr>
            <w:r w:rsidRPr="007F7299">
              <w:rPr>
                <w:rFonts w:ascii="Arial" w:hAnsi="Arial" w:cs="Arial"/>
                <w:bCs/>
                <w:color w:val="000000" w:themeColor="text1"/>
              </w:rPr>
              <w:t>[pildo tiekėjas]</w:t>
            </w:r>
          </w:p>
        </w:tc>
      </w:tr>
      <w:tr w:rsidR="00532D57" w:rsidRPr="007F7299" w:rsidTr="00546CA2">
        <w:trPr>
          <w:trHeight w:val="278"/>
        </w:trPr>
        <w:tc>
          <w:tcPr>
            <w:tcW w:w="485" w:type="dxa"/>
          </w:tcPr>
          <w:p w:rsidR="00532D57" w:rsidRPr="007F7299" w:rsidRDefault="00532D57" w:rsidP="00546CA2">
            <w:pPr>
              <w:rPr>
                <w:rFonts w:ascii="Arial" w:hAnsi="Arial" w:cs="Arial"/>
                <w:color w:val="000000" w:themeColor="text1"/>
                <w:lang w:val="x-none"/>
              </w:rPr>
            </w:pPr>
          </w:p>
        </w:tc>
        <w:tc>
          <w:tcPr>
            <w:tcW w:w="4605" w:type="dxa"/>
          </w:tcPr>
          <w:p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w:t>
            </w:r>
          </w:p>
        </w:tc>
        <w:tc>
          <w:tcPr>
            <w:tcW w:w="2702" w:type="dxa"/>
            <w:vAlign w:val="center"/>
          </w:tcPr>
          <w:p w:rsidR="00532D57" w:rsidRPr="007F7299" w:rsidRDefault="00532D57" w:rsidP="00546CA2">
            <w:pPr>
              <w:rPr>
                <w:rFonts w:ascii="Arial" w:hAnsi="Arial" w:cs="Arial"/>
                <w:bCs/>
                <w:color w:val="000000" w:themeColor="text1"/>
                <w:lang w:val="x-none"/>
              </w:rPr>
            </w:pPr>
          </w:p>
        </w:tc>
        <w:tc>
          <w:tcPr>
            <w:tcW w:w="2835" w:type="dxa"/>
            <w:vAlign w:val="center"/>
          </w:tcPr>
          <w:p w:rsidR="00532D57" w:rsidRPr="007F7299" w:rsidRDefault="00532D57" w:rsidP="00546CA2">
            <w:pPr>
              <w:rPr>
                <w:rFonts w:ascii="Arial" w:hAnsi="Arial" w:cs="Arial"/>
                <w:color w:val="000000" w:themeColor="text1"/>
              </w:rPr>
            </w:pPr>
          </w:p>
        </w:tc>
      </w:tr>
      <w:tr w:rsidR="00532D57" w:rsidRPr="007F7299" w:rsidTr="00546CA2">
        <w:trPr>
          <w:trHeight w:val="985"/>
        </w:trPr>
        <w:tc>
          <w:tcPr>
            <w:tcW w:w="485" w:type="dxa"/>
            <w:shd w:val="clear" w:color="auto" w:fill="F2F2F2" w:themeFill="background1" w:themeFillShade="F2"/>
          </w:tcPr>
          <w:p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lastRenderedPageBreak/>
              <w:t>III.</w:t>
            </w:r>
          </w:p>
        </w:tc>
        <w:tc>
          <w:tcPr>
            <w:tcW w:w="4605" w:type="dxa"/>
            <w:shd w:val="clear" w:color="auto" w:fill="F2F2F2" w:themeFill="background1" w:themeFillShade="F2"/>
          </w:tcPr>
          <w:p w:rsidR="00532D57" w:rsidRPr="007F7299" w:rsidRDefault="00532D57" w:rsidP="00546CA2">
            <w:pPr>
              <w:jc w:val="both"/>
              <w:rPr>
                <w:rFonts w:ascii="Arial" w:hAnsi="Arial" w:cs="Arial"/>
                <w:b/>
                <w:bCs/>
                <w:color w:val="000000" w:themeColor="text1"/>
              </w:rPr>
            </w:pPr>
            <w:r w:rsidRPr="007F7299">
              <w:rPr>
                <w:rFonts w:ascii="Arial" w:hAnsi="Arial" w:cs="Arial"/>
                <w:color w:val="000000" w:themeColor="text1"/>
              </w:rPr>
              <w:t>Vykdant sutartį pasitelksiu šiuos</w:t>
            </w:r>
            <w:r w:rsidRPr="007F7299">
              <w:rPr>
                <w:rFonts w:ascii="Arial" w:hAnsi="Arial" w:cs="Arial"/>
                <w:b/>
                <w:bCs/>
                <w:color w:val="000000" w:themeColor="text1"/>
              </w:rPr>
              <w:t xml:space="preserve"> subrangovus/subtiekėjus/subteikėjus: </w:t>
            </w:r>
          </w:p>
          <w:p w:rsidR="00532D57" w:rsidRPr="007F7299" w:rsidRDefault="00532D57" w:rsidP="00546CA2">
            <w:pPr>
              <w:rPr>
                <w:rFonts w:ascii="Arial" w:hAnsi="Arial" w:cs="Arial"/>
                <w:color w:val="000000" w:themeColor="text1"/>
                <w:lang w:val="x-none"/>
              </w:rPr>
            </w:pPr>
          </w:p>
          <w:p w:rsidR="00532D57" w:rsidRPr="007F7299" w:rsidRDefault="00532D57" w:rsidP="00546CA2">
            <w:pPr>
              <w:jc w:val="both"/>
              <w:rPr>
                <w:rFonts w:ascii="Arial" w:hAnsi="Arial" w:cs="Arial"/>
                <w:bCs/>
                <w:i/>
                <w:iCs/>
                <w:color w:val="000000" w:themeColor="text1"/>
                <w:lang w:val="x-none"/>
              </w:rPr>
            </w:pPr>
            <w:r w:rsidRPr="007F7299">
              <w:rPr>
                <w:rFonts w:ascii="Arial" w:hAnsi="Arial" w:cs="Arial"/>
                <w:bCs/>
                <w:i/>
                <w:iCs/>
                <w:color w:val="000000" w:themeColor="text1"/>
                <w:lang w:val="x-none"/>
              </w:rPr>
              <w:t xml:space="preserve">[tiekėjo pirkimo </w:t>
            </w:r>
            <w:r w:rsidRPr="007F7299">
              <w:rPr>
                <w:rFonts w:ascii="Arial" w:hAnsi="Arial" w:cs="Arial"/>
                <w:b/>
                <w:i/>
                <w:iCs/>
                <w:color w:val="000000" w:themeColor="text1"/>
                <w:u w:val="single"/>
                <w:lang w:val="x-none"/>
              </w:rPr>
              <w:t>sutarties vykdymui</w:t>
            </w:r>
            <w:r w:rsidRPr="007F7299">
              <w:rPr>
                <w:rFonts w:ascii="Arial" w:hAnsi="Arial" w:cs="Arial"/>
                <w:bCs/>
                <w:i/>
                <w:iCs/>
                <w:color w:val="000000" w:themeColor="text1"/>
                <w:lang w:val="x-none"/>
              </w:rPr>
              <w:t xml:space="preserve"> pasitelkiamas trečiasis asmuo, kurio </w:t>
            </w:r>
            <w:r w:rsidRPr="007F7299">
              <w:rPr>
                <w:rFonts w:ascii="Arial" w:hAnsi="Arial" w:cs="Arial"/>
                <w:b/>
                <w:i/>
                <w:iCs/>
                <w:color w:val="000000" w:themeColor="text1"/>
                <w:u w:val="single"/>
                <w:lang w:val="x-none"/>
              </w:rPr>
              <w:t>kvalifikacija tiekėjas nesiremia</w:t>
            </w:r>
            <w:r w:rsidRPr="007F7299">
              <w:rPr>
                <w:rFonts w:ascii="Arial" w:hAnsi="Arial" w:cs="Arial"/>
                <w:bCs/>
                <w:i/>
                <w:iCs/>
                <w:color w:val="000000" w:themeColor="text1"/>
                <w:lang w:val="x-none"/>
              </w:rPr>
              <w:t>, kad atitiktų kvalifikacijos reikalavimus]</w:t>
            </w:r>
          </w:p>
        </w:tc>
        <w:tc>
          <w:tcPr>
            <w:tcW w:w="2702" w:type="dxa"/>
            <w:shd w:val="clear" w:color="auto" w:fill="F2F2F2" w:themeFill="background1" w:themeFillShade="F2"/>
            <w:vAlign w:val="center"/>
          </w:tcPr>
          <w:p w:rsidR="00532D57" w:rsidRPr="007F7299" w:rsidRDefault="00532D57" w:rsidP="00546CA2">
            <w:pPr>
              <w:jc w:val="center"/>
              <w:rPr>
                <w:rFonts w:ascii="Arial" w:hAnsi="Arial" w:cs="Arial"/>
                <w:bCs/>
                <w:color w:val="000000" w:themeColor="text1"/>
                <w:lang w:val="x-none"/>
              </w:rPr>
            </w:pPr>
            <w:r w:rsidRPr="007F7299">
              <w:rPr>
                <w:rFonts w:ascii="Arial" w:hAnsi="Arial" w:cs="Arial"/>
                <w:bCs/>
                <w:color w:val="000000" w:themeColor="text1"/>
                <w:lang w:val="x-none"/>
              </w:rPr>
              <w:t>Numatomi perduoti vykdyti darbai</w:t>
            </w:r>
            <w:r w:rsidRPr="007F7299">
              <w:rPr>
                <w:rFonts w:ascii="Arial" w:hAnsi="Arial" w:cs="Arial"/>
                <w:bCs/>
                <w:color w:val="000000" w:themeColor="text1"/>
              </w:rPr>
              <w:t>/pristatyti prekės/teikti paslaugos</w:t>
            </w:r>
          </w:p>
        </w:tc>
        <w:tc>
          <w:tcPr>
            <w:tcW w:w="2835" w:type="dxa"/>
            <w:shd w:val="clear" w:color="auto" w:fill="F2F2F2" w:themeFill="background1" w:themeFillShade="F2"/>
            <w:vAlign w:val="center"/>
          </w:tcPr>
          <w:p w:rsidR="00532D57" w:rsidRPr="007F7299" w:rsidRDefault="00532D57" w:rsidP="00546CA2">
            <w:pPr>
              <w:jc w:val="center"/>
              <w:rPr>
                <w:rFonts w:ascii="Arial" w:hAnsi="Arial" w:cs="Arial"/>
                <w:color w:val="000000" w:themeColor="text1"/>
              </w:rPr>
            </w:pPr>
            <w:r w:rsidRPr="007F7299">
              <w:rPr>
                <w:rFonts w:ascii="Arial" w:hAnsi="Arial" w:cs="Arial"/>
                <w:color w:val="000000" w:themeColor="text1"/>
              </w:rPr>
              <w:t>Perduodama sutarties dalis % ar Eur sutarties kainoje</w:t>
            </w:r>
          </w:p>
        </w:tc>
      </w:tr>
      <w:tr w:rsidR="00532D57" w:rsidRPr="007F7299" w:rsidTr="00546CA2">
        <w:trPr>
          <w:trHeight w:val="270"/>
        </w:trPr>
        <w:tc>
          <w:tcPr>
            <w:tcW w:w="485" w:type="dxa"/>
          </w:tcPr>
          <w:p w:rsidR="00532D57" w:rsidRPr="007F7299" w:rsidRDefault="00532D57" w:rsidP="00546CA2">
            <w:pPr>
              <w:rPr>
                <w:rFonts w:ascii="Arial" w:hAnsi="Arial" w:cs="Arial"/>
                <w:color w:val="000000" w:themeColor="text1"/>
                <w:lang w:val="x-none"/>
              </w:rPr>
            </w:pPr>
          </w:p>
        </w:tc>
        <w:tc>
          <w:tcPr>
            <w:tcW w:w="4605" w:type="dxa"/>
          </w:tcPr>
          <w:p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1. [įrašyti pavadinimą, kodą]</w:t>
            </w:r>
          </w:p>
        </w:tc>
        <w:tc>
          <w:tcPr>
            <w:tcW w:w="2702" w:type="dxa"/>
            <w:vAlign w:val="center"/>
          </w:tcPr>
          <w:p w:rsidR="00532D57" w:rsidRPr="007F7299" w:rsidRDefault="00532D57" w:rsidP="00546CA2">
            <w:pPr>
              <w:jc w:val="center"/>
              <w:rPr>
                <w:rFonts w:ascii="Arial" w:hAnsi="Arial" w:cs="Arial"/>
                <w:color w:val="000000" w:themeColor="text1"/>
                <w:lang w:val="x-none"/>
              </w:rPr>
            </w:pPr>
            <w:r w:rsidRPr="007F7299">
              <w:rPr>
                <w:rFonts w:ascii="Arial" w:hAnsi="Arial" w:cs="Arial"/>
                <w:bCs/>
                <w:color w:val="000000" w:themeColor="text1"/>
              </w:rPr>
              <w:t>[pildo tiekėjas]</w:t>
            </w:r>
          </w:p>
        </w:tc>
        <w:tc>
          <w:tcPr>
            <w:tcW w:w="2835" w:type="dxa"/>
            <w:vAlign w:val="center"/>
          </w:tcPr>
          <w:p w:rsidR="00532D57" w:rsidRPr="007F7299" w:rsidRDefault="00532D57" w:rsidP="00546CA2">
            <w:pPr>
              <w:jc w:val="center"/>
              <w:rPr>
                <w:rFonts w:ascii="Arial" w:hAnsi="Arial" w:cs="Arial"/>
                <w:color w:val="000000" w:themeColor="text1"/>
                <w:lang w:val="x-none"/>
              </w:rPr>
            </w:pPr>
            <w:r w:rsidRPr="007F7299">
              <w:rPr>
                <w:rFonts w:ascii="Arial" w:hAnsi="Arial" w:cs="Arial"/>
                <w:bCs/>
                <w:color w:val="000000" w:themeColor="text1"/>
              </w:rPr>
              <w:t>[pildo tiekėjas]</w:t>
            </w:r>
          </w:p>
        </w:tc>
      </w:tr>
      <w:tr w:rsidR="00532D57" w:rsidRPr="007F7299" w:rsidTr="00546CA2">
        <w:trPr>
          <w:trHeight w:val="251"/>
        </w:trPr>
        <w:tc>
          <w:tcPr>
            <w:tcW w:w="485" w:type="dxa"/>
          </w:tcPr>
          <w:p w:rsidR="00532D57" w:rsidRPr="007F7299" w:rsidRDefault="00532D57" w:rsidP="00546CA2">
            <w:pPr>
              <w:rPr>
                <w:rFonts w:ascii="Arial" w:hAnsi="Arial" w:cs="Arial"/>
                <w:color w:val="000000" w:themeColor="text1"/>
                <w:lang w:val="x-none"/>
              </w:rPr>
            </w:pPr>
          </w:p>
        </w:tc>
        <w:tc>
          <w:tcPr>
            <w:tcW w:w="4605" w:type="dxa"/>
          </w:tcPr>
          <w:p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w:t>
            </w:r>
          </w:p>
        </w:tc>
        <w:tc>
          <w:tcPr>
            <w:tcW w:w="2702" w:type="dxa"/>
            <w:vAlign w:val="center"/>
          </w:tcPr>
          <w:p w:rsidR="00532D57" w:rsidRPr="007F7299" w:rsidRDefault="00532D57" w:rsidP="00546CA2">
            <w:pPr>
              <w:rPr>
                <w:rFonts w:ascii="Arial" w:hAnsi="Arial" w:cs="Arial"/>
                <w:color w:val="000000" w:themeColor="text1"/>
                <w:lang w:val="x-none"/>
              </w:rPr>
            </w:pPr>
          </w:p>
        </w:tc>
        <w:tc>
          <w:tcPr>
            <w:tcW w:w="2835" w:type="dxa"/>
            <w:vAlign w:val="center"/>
          </w:tcPr>
          <w:p w:rsidR="00532D57" w:rsidRPr="007F7299" w:rsidRDefault="00532D57" w:rsidP="00546CA2">
            <w:pPr>
              <w:rPr>
                <w:rFonts w:ascii="Arial" w:hAnsi="Arial" w:cs="Arial"/>
                <w:color w:val="000000" w:themeColor="text1"/>
                <w:lang w:val="x-none"/>
              </w:rPr>
            </w:pPr>
          </w:p>
        </w:tc>
      </w:tr>
      <w:tr w:rsidR="00532D57" w:rsidRPr="007F7299" w:rsidTr="00546CA2">
        <w:trPr>
          <w:trHeight w:val="251"/>
        </w:trPr>
        <w:tc>
          <w:tcPr>
            <w:tcW w:w="485" w:type="dxa"/>
            <w:shd w:val="clear" w:color="auto" w:fill="F2F2F2" w:themeFill="background1" w:themeFillShade="F2"/>
          </w:tcPr>
          <w:p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IV.</w:t>
            </w:r>
          </w:p>
        </w:tc>
        <w:tc>
          <w:tcPr>
            <w:tcW w:w="4605" w:type="dxa"/>
            <w:shd w:val="clear" w:color="auto" w:fill="F2F2F2" w:themeFill="background1" w:themeFillShade="F2"/>
          </w:tcPr>
          <w:p w:rsidR="00532D57" w:rsidRPr="007F7299" w:rsidRDefault="00532D57" w:rsidP="00546CA2">
            <w:pPr>
              <w:jc w:val="both"/>
              <w:rPr>
                <w:rFonts w:ascii="Arial" w:hAnsi="Arial" w:cs="Arial"/>
                <w:bCs/>
                <w:i/>
                <w:iCs/>
                <w:color w:val="000000" w:themeColor="text1"/>
                <w:lang w:val="x-none"/>
              </w:rPr>
            </w:pPr>
            <w:r w:rsidRPr="007F7299">
              <w:rPr>
                <w:rFonts w:ascii="Arial" w:hAnsi="Arial" w:cs="Arial"/>
                <w:color w:val="000000" w:themeColor="text1"/>
              </w:rPr>
              <w:t>Vykdant sutartį pasitelksiu šiuos</w:t>
            </w:r>
            <w:r w:rsidRPr="007F7299">
              <w:rPr>
                <w:rFonts w:ascii="Arial" w:hAnsi="Arial" w:cs="Arial"/>
                <w:b/>
                <w:bCs/>
                <w:color w:val="000000" w:themeColor="text1"/>
              </w:rPr>
              <w:t xml:space="preserve"> ūkio subjektus, kurių pajėgumais remiuosi, </w:t>
            </w:r>
            <w:r w:rsidRPr="007F7299">
              <w:rPr>
                <w:rFonts w:ascii="Arial" w:hAnsi="Arial" w:cs="Arial"/>
                <w:b/>
                <w:i/>
                <w:iCs/>
                <w:color w:val="000000" w:themeColor="text1"/>
                <w:u w:val="single"/>
              </w:rPr>
              <w:t xml:space="preserve">kad atitikti kvalifikacijos reikalavimus: </w:t>
            </w:r>
          </w:p>
        </w:tc>
        <w:tc>
          <w:tcPr>
            <w:tcW w:w="2702" w:type="dxa"/>
            <w:shd w:val="clear" w:color="auto" w:fill="F2F2F2" w:themeFill="background1" w:themeFillShade="F2"/>
            <w:vAlign w:val="center"/>
          </w:tcPr>
          <w:p w:rsidR="00532D57" w:rsidRPr="007F7299" w:rsidRDefault="00532D57" w:rsidP="00546CA2">
            <w:pPr>
              <w:jc w:val="center"/>
              <w:rPr>
                <w:rFonts w:ascii="Arial" w:hAnsi="Arial" w:cs="Arial"/>
                <w:color w:val="000000" w:themeColor="text1"/>
                <w:lang w:val="x-none"/>
              </w:rPr>
            </w:pPr>
            <w:r w:rsidRPr="007F7299">
              <w:rPr>
                <w:rFonts w:ascii="Arial" w:hAnsi="Arial" w:cs="Arial"/>
                <w:bCs/>
                <w:color w:val="000000" w:themeColor="text1"/>
                <w:lang w:val="x-none"/>
              </w:rPr>
              <w:t>Numatomi perduoti vykdyti darbai</w:t>
            </w:r>
            <w:r w:rsidRPr="007F7299">
              <w:rPr>
                <w:rFonts w:ascii="Arial" w:hAnsi="Arial" w:cs="Arial"/>
                <w:bCs/>
                <w:color w:val="000000" w:themeColor="text1"/>
              </w:rPr>
              <w:t>/pristatyti prekės/teikti paslaugos</w:t>
            </w:r>
          </w:p>
        </w:tc>
        <w:tc>
          <w:tcPr>
            <w:tcW w:w="2835" w:type="dxa"/>
            <w:shd w:val="clear" w:color="auto" w:fill="F2F2F2" w:themeFill="background1" w:themeFillShade="F2"/>
            <w:vAlign w:val="center"/>
          </w:tcPr>
          <w:p w:rsidR="00532D57" w:rsidRPr="007F7299" w:rsidRDefault="00532D57" w:rsidP="00546CA2">
            <w:pPr>
              <w:jc w:val="center"/>
              <w:rPr>
                <w:rFonts w:ascii="Arial" w:hAnsi="Arial" w:cs="Arial"/>
                <w:color w:val="000000" w:themeColor="text1"/>
                <w:lang w:val="x-none"/>
              </w:rPr>
            </w:pPr>
            <w:r w:rsidRPr="007F7299">
              <w:rPr>
                <w:rFonts w:ascii="Arial" w:hAnsi="Arial" w:cs="Arial"/>
                <w:color w:val="000000" w:themeColor="text1"/>
              </w:rPr>
              <w:t>Perduodama sutarties dalis % ar Eur sutarties kainoje</w:t>
            </w:r>
          </w:p>
        </w:tc>
      </w:tr>
      <w:tr w:rsidR="00532D57" w:rsidRPr="007F7299" w:rsidTr="00546CA2">
        <w:trPr>
          <w:trHeight w:val="251"/>
        </w:trPr>
        <w:tc>
          <w:tcPr>
            <w:tcW w:w="485" w:type="dxa"/>
          </w:tcPr>
          <w:p w:rsidR="00532D57" w:rsidRPr="007F7299" w:rsidRDefault="00532D57" w:rsidP="00546CA2">
            <w:pPr>
              <w:rPr>
                <w:rFonts w:ascii="Arial" w:hAnsi="Arial" w:cs="Arial"/>
                <w:color w:val="000000" w:themeColor="text1"/>
                <w:lang w:val="x-none"/>
              </w:rPr>
            </w:pPr>
          </w:p>
        </w:tc>
        <w:tc>
          <w:tcPr>
            <w:tcW w:w="4605" w:type="dxa"/>
          </w:tcPr>
          <w:p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1. [įrašyti pavadinimą, kodą]</w:t>
            </w:r>
          </w:p>
        </w:tc>
        <w:tc>
          <w:tcPr>
            <w:tcW w:w="2702" w:type="dxa"/>
            <w:vAlign w:val="center"/>
          </w:tcPr>
          <w:p w:rsidR="00532D57" w:rsidRPr="007F7299" w:rsidRDefault="00532D57" w:rsidP="00546CA2">
            <w:pPr>
              <w:jc w:val="center"/>
              <w:rPr>
                <w:rFonts w:ascii="Arial" w:hAnsi="Arial" w:cs="Arial"/>
                <w:color w:val="000000" w:themeColor="text1"/>
                <w:lang w:val="x-none"/>
              </w:rPr>
            </w:pPr>
            <w:r w:rsidRPr="007F7299">
              <w:rPr>
                <w:rFonts w:ascii="Arial" w:hAnsi="Arial" w:cs="Arial"/>
                <w:bCs/>
                <w:color w:val="000000" w:themeColor="text1"/>
              </w:rPr>
              <w:t>[pildo tiekėjas]</w:t>
            </w:r>
          </w:p>
        </w:tc>
        <w:tc>
          <w:tcPr>
            <w:tcW w:w="2835" w:type="dxa"/>
            <w:vAlign w:val="center"/>
          </w:tcPr>
          <w:p w:rsidR="00532D57" w:rsidRPr="007F7299" w:rsidRDefault="00532D57" w:rsidP="00546CA2">
            <w:pPr>
              <w:rPr>
                <w:rFonts w:ascii="Arial" w:hAnsi="Arial" w:cs="Arial"/>
                <w:color w:val="000000" w:themeColor="text1"/>
                <w:lang w:val="x-none"/>
              </w:rPr>
            </w:pPr>
            <w:r w:rsidRPr="007F7299">
              <w:rPr>
                <w:rFonts w:ascii="Arial" w:hAnsi="Arial" w:cs="Arial"/>
                <w:bCs/>
                <w:color w:val="000000" w:themeColor="text1"/>
              </w:rPr>
              <w:t>[pildo tiekėjas]</w:t>
            </w:r>
          </w:p>
        </w:tc>
      </w:tr>
      <w:tr w:rsidR="00532D57" w:rsidRPr="007F7299" w:rsidTr="00546CA2">
        <w:trPr>
          <w:trHeight w:val="251"/>
        </w:trPr>
        <w:tc>
          <w:tcPr>
            <w:tcW w:w="485" w:type="dxa"/>
          </w:tcPr>
          <w:p w:rsidR="00532D57" w:rsidRPr="007F7299" w:rsidRDefault="00532D57" w:rsidP="00546CA2">
            <w:pPr>
              <w:rPr>
                <w:rFonts w:ascii="Arial" w:hAnsi="Arial" w:cs="Arial"/>
                <w:color w:val="000000" w:themeColor="text1"/>
                <w:lang w:val="x-none"/>
              </w:rPr>
            </w:pPr>
          </w:p>
        </w:tc>
        <w:tc>
          <w:tcPr>
            <w:tcW w:w="4605" w:type="dxa"/>
          </w:tcPr>
          <w:p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w:t>
            </w:r>
          </w:p>
        </w:tc>
        <w:tc>
          <w:tcPr>
            <w:tcW w:w="2702" w:type="dxa"/>
          </w:tcPr>
          <w:p w:rsidR="00532D57" w:rsidRPr="007F7299" w:rsidRDefault="00532D57" w:rsidP="00546CA2">
            <w:pPr>
              <w:rPr>
                <w:rFonts w:ascii="Arial" w:hAnsi="Arial" w:cs="Arial"/>
                <w:color w:val="000000" w:themeColor="text1"/>
                <w:lang w:val="x-none"/>
              </w:rPr>
            </w:pPr>
          </w:p>
        </w:tc>
        <w:tc>
          <w:tcPr>
            <w:tcW w:w="2835" w:type="dxa"/>
          </w:tcPr>
          <w:p w:rsidR="00532D57" w:rsidRPr="007F7299" w:rsidRDefault="00532D57" w:rsidP="00546CA2">
            <w:pPr>
              <w:rPr>
                <w:rFonts w:ascii="Arial" w:hAnsi="Arial" w:cs="Arial"/>
                <w:color w:val="000000" w:themeColor="text1"/>
                <w:lang w:val="x-none"/>
              </w:rPr>
            </w:pPr>
          </w:p>
        </w:tc>
      </w:tr>
      <w:tr w:rsidR="00532D57" w:rsidRPr="007F7299" w:rsidTr="00546CA2">
        <w:trPr>
          <w:trHeight w:val="231"/>
        </w:trPr>
        <w:tc>
          <w:tcPr>
            <w:tcW w:w="485" w:type="dxa"/>
            <w:shd w:val="clear" w:color="auto" w:fill="F2F2F2" w:themeFill="background1" w:themeFillShade="F2"/>
          </w:tcPr>
          <w:p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V.</w:t>
            </w:r>
          </w:p>
        </w:tc>
        <w:tc>
          <w:tcPr>
            <w:tcW w:w="4605" w:type="dxa"/>
            <w:shd w:val="clear" w:color="auto" w:fill="F2F2F2" w:themeFill="background1" w:themeFillShade="F2"/>
          </w:tcPr>
          <w:p w:rsidR="00532D57" w:rsidRPr="007F7299" w:rsidRDefault="00532D57" w:rsidP="00546CA2">
            <w:pPr>
              <w:jc w:val="both"/>
              <w:rPr>
                <w:rFonts w:ascii="Arial" w:hAnsi="Arial" w:cs="Arial"/>
                <w:color w:val="000000" w:themeColor="text1"/>
                <w:lang w:val="x-none"/>
              </w:rPr>
            </w:pPr>
            <w:r w:rsidRPr="007F7299">
              <w:rPr>
                <w:rFonts w:ascii="Arial" w:hAnsi="Arial" w:cs="Arial"/>
                <w:color w:val="000000" w:themeColor="text1"/>
              </w:rPr>
              <w:t xml:space="preserve">Vykdant sutartį pasitelksiu šiuos specialistus, kuriuos </w:t>
            </w:r>
            <w:r w:rsidRPr="007F7299">
              <w:rPr>
                <w:rFonts w:ascii="Arial" w:hAnsi="Arial" w:cs="Arial"/>
                <w:b/>
                <w:bCs/>
                <w:color w:val="000000" w:themeColor="text1"/>
              </w:rPr>
              <w:t>ketinu įdarbinti</w:t>
            </w:r>
            <w:r w:rsidRPr="007F7299">
              <w:rPr>
                <w:rFonts w:ascii="Arial" w:hAnsi="Arial" w:cs="Arial"/>
                <w:color w:val="000000" w:themeColor="text1"/>
              </w:rPr>
              <w:t xml:space="preserve"> (toliau – </w:t>
            </w:r>
            <w:proofErr w:type="spellStart"/>
            <w:r w:rsidRPr="007F7299">
              <w:rPr>
                <w:rFonts w:ascii="Arial" w:hAnsi="Arial" w:cs="Arial"/>
                <w:color w:val="000000" w:themeColor="text1"/>
              </w:rPr>
              <w:t>Kvazisubrangovai</w:t>
            </w:r>
            <w:proofErr w:type="spellEnd"/>
            <w:r w:rsidRPr="007F7299">
              <w:rPr>
                <w:rFonts w:ascii="Arial" w:hAnsi="Arial" w:cs="Arial"/>
                <w:color w:val="000000" w:themeColor="text1"/>
              </w:rPr>
              <w:t xml:space="preserve">/ </w:t>
            </w:r>
            <w:proofErr w:type="spellStart"/>
            <w:r w:rsidRPr="007F7299">
              <w:rPr>
                <w:rFonts w:ascii="Arial" w:hAnsi="Arial" w:cs="Arial"/>
                <w:color w:val="000000" w:themeColor="text1"/>
              </w:rPr>
              <w:t>kvazisubtiekėjai</w:t>
            </w:r>
            <w:proofErr w:type="spellEnd"/>
            <w:r w:rsidRPr="007F7299">
              <w:rPr>
                <w:rFonts w:ascii="Arial" w:hAnsi="Arial" w:cs="Arial"/>
                <w:color w:val="000000" w:themeColor="text1"/>
              </w:rPr>
              <w:t xml:space="preserve">/ </w:t>
            </w:r>
            <w:proofErr w:type="spellStart"/>
            <w:r w:rsidRPr="007F7299">
              <w:rPr>
                <w:rFonts w:ascii="Arial" w:hAnsi="Arial" w:cs="Arial"/>
                <w:color w:val="000000" w:themeColor="text1"/>
              </w:rPr>
              <w:t>kvazisubteikėjai</w:t>
            </w:r>
            <w:proofErr w:type="spellEnd"/>
            <w:r w:rsidRPr="007F7299">
              <w:rPr>
                <w:rFonts w:ascii="Arial" w:hAnsi="Arial" w:cs="Arial"/>
                <w:color w:val="000000" w:themeColor="text1"/>
              </w:rPr>
              <w:t>)</w:t>
            </w:r>
          </w:p>
        </w:tc>
        <w:tc>
          <w:tcPr>
            <w:tcW w:w="2702" w:type="dxa"/>
            <w:shd w:val="clear" w:color="auto" w:fill="F2F2F2" w:themeFill="background1" w:themeFillShade="F2"/>
          </w:tcPr>
          <w:p w:rsidR="00532D57" w:rsidRPr="007F7299" w:rsidRDefault="00532D57" w:rsidP="00546CA2">
            <w:pPr>
              <w:jc w:val="center"/>
              <w:rPr>
                <w:rFonts w:ascii="Arial" w:hAnsi="Arial" w:cs="Arial"/>
                <w:color w:val="000000" w:themeColor="text1"/>
                <w:lang w:val="x-none"/>
              </w:rPr>
            </w:pPr>
            <w:r w:rsidRPr="007F7299">
              <w:rPr>
                <w:rFonts w:ascii="Arial" w:hAnsi="Arial" w:cs="Arial"/>
                <w:bCs/>
                <w:color w:val="000000" w:themeColor="text1"/>
                <w:lang w:val="x-none"/>
              </w:rPr>
              <w:t>Numatomi perduoti vykdyti darbai</w:t>
            </w:r>
            <w:r w:rsidRPr="007F7299">
              <w:rPr>
                <w:rFonts w:ascii="Arial" w:hAnsi="Arial" w:cs="Arial"/>
                <w:bCs/>
                <w:color w:val="000000" w:themeColor="text1"/>
              </w:rPr>
              <w:t>/pristatyti prekės/teikti paslaugos</w:t>
            </w:r>
          </w:p>
        </w:tc>
        <w:tc>
          <w:tcPr>
            <w:tcW w:w="2835" w:type="dxa"/>
            <w:shd w:val="clear" w:color="auto" w:fill="F2F2F2" w:themeFill="background1" w:themeFillShade="F2"/>
          </w:tcPr>
          <w:p w:rsidR="00532D57" w:rsidRPr="007F7299" w:rsidRDefault="00532D57" w:rsidP="00546CA2">
            <w:pPr>
              <w:jc w:val="center"/>
              <w:rPr>
                <w:rFonts w:ascii="Arial" w:hAnsi="Arial" w:cs="Arial"/>
                <w:color w:val="000000" w:themeColor="text1"/>
                <w:lang w:val="x-none"/>
              </w:rPr>
            </w:pPr>
            <w:r w:rsidRPr="007F7299">
              <w:rPr>
                <w:rFonts w:ascii="Arial" w:hAnsi="Arial" w:cs="Arial"/>
                <w:color w:val="000000" w:themeColor="text1"/>
                <w:lang w:val="x-none"/>
              </w:rPr>
              <w:t>______</w:t>
            </w:r>
          </w:p>
        </w:tc>
      </w:tr>
      <w:tr w:rsidR="00532D57" w:rsidRPr="007F7299" w:rsidTr="00546CA2">
        <w:trPr>
          <w:trHeight w:val="231"/>
        </w:trPr>
        <w:tc>
          <w:tcPr>
            <w:tcW w:w="485" w:type="dxa"/>
          </w:tcPr>
          <w:p w:rsidR="00532D57" w:rsidRPr="007F7299" w:rsidRDefault="00532D57" w:rsidP="00546CA2">
            <w:pPr>
              <w:rPr>
                <w:rFonts w:ascii="Arial" w:hAnsi="Arial" w:cs="Arial"/>
                <w:color w:val="000000" w:themeColor="text1"/>
                <w:lang w:val="x-none"/>
              </w:rPr>
            </w:pPr>
          </w:p>
        </w:tc>
        <w:tc>
          <w:tcPr>
            <w:tcW w:w="4605" w:type="dxa"/>
          </w:tcPr>
          <w:p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1. [įrašyti vardą ir pavardę]</w:t>
            </w:r>
          </w:p>
        </w:tc>
        <w:tc>
          <w:tcPr>
            <w:tcW w:w="2702" w:type="dxa"/>
          </w:tcPr>
          <w:p w:rsidR="00532D57" w:rsidRPr="007F7299" w:rsidRDefault="00532D57" w:rsidP="00546CA2">
            <w:pPr>
              <w:jc w:val="center"/>
              <w:rPr>
                <w:rFonts w:ascii="Arial" w:hAnsi="Arial" w:cs="Arial"/>
                <w:color w:val="000000" w:themeColor="text1"/>
                <w:lang w:val="x-none"/>
              </w:rPr>
            </w:pPr>
            <w:r w:rsidRPr="007F7299">
              <w:rPr>
                <w:rFonts w:ascii="Arial" w:hAnsi="Arial" w:cs="Arial"/>
                <w:bCs/>
                <w:color w:val="000000" w:themeColor="text1"/>
              </w:rPr>
              <w:t>[pildo tiekėjas]</w:t>
            </w:r>
          </w:p>
        </w:tc>
        <w:tc>
          <w:tcPr>
            <w:tcW w:w="2835" w:type="dxa"/>
          </w:tcPr>
          <w:p w:rsidR="00532D57" w:rsidRPr="007F7299" w:rsidRDefault="00532D57" w:rsidP="00546CA2">
            <w:pPr>
              <w:jc w:val="center"/>
              <w:rPr>
                <w:rFonts w:ascii="Arial" w:hAnsi="Arial" w:cs="Arial"/>
                <w:color w:val="000000" w:themeColor="text1"/>
                <w:lang w:val="x-none"/>
              </w:rPr>
            </w:pPr>
            <w:r w:rsidRPr="007F7299">
              <w:rPr>
                <w:rFonts w:ascii="Arial" w:hAnsi="Arial" w:cs="Arial"/>
                <w:color w:val="000000" w:themeColor="text1"/>
                <w:lang w:val="x-none"/>
              </w:rPr>
              <w:t>-</w:t>
            </w:r>
          </w:p>
        </w:tc>
      </w:tr>
      <w:tr w:rsidR="00532D57" w:rsidRPr="007F7299" w:rsidTr="00546CA2">
        <w:trPr>
          <w:trHeight w:val="231"/>
        </w:trPr>
        <w:tc>
          <w:tcPr>
            <w:tcW w:w="485" w:type="dxa"/>
          </w:tcPr>
          <w:p w:rsidR="00532D57" w:rsidRPr="007F7299" w:rsidRDefault="00532D57" w:rsidP="00546CA2">
            <w:pPr>
              <w:rPr>
                <w:rFonts w:ascii="Arial" w:hAnsi="Arial" w:cs="Arial"/>
                <w:color w:val="000000" w:themeColor="text1"/>
                <w:lang w:val="x-none"/>
              </w:rPr>
            </w:pPr>
          </w:p>
        </w:tc>
        <w:tc>
          <w:tcPr>
            <w:tcW w:w="4605" w:type="dxa"/>
          </w:tcPr>
          <w:p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w:t>
            </w:r>
          </w:p>
        </w:tc>
        <w:tc>
          <w:tcPr>
            <w:tcW w:w="2702" w:type="dxa"/>
          </w:tcPr>
          <w:p w:rsidR="00532D57" w:rsidRPr="007F7299" w:rsidRDefault="00532D57" w:rsidP="00546CA2">
            <w:pPr>
              <w:rPr>
                <w:rFonts w:ascii="Arial" w:hAnsi="Arial" w:cs="Arial"/>
                <w:color w:val="000000" w:themeColor="text1"/>
                <w:lang w:val="x-none"/>
              </w:rPr>
            </w:pPr>
          </w:p>
        </w:tc>
        <w:tc>
          <w:tcPr>
            <w:tcW w:w="2835" w:type="dxa"/>
          </w:tcPr>
          <w:p w:rsidR="00532D57" w:rsidRPr="007F7299" w:rsidRDefault="00532D57" w:rsidP="00546CA2">
            <w:pPr>
              <w:rPr>
                <w:rFonts w:ascii="Arial" w:hAnsi="Arial" w:cs="Arial"/>
                <w:color w:val="000000" w:themeColor="text1"/>
                <w:lang w:val="x-none"/>
              </w:rPr>
            </w:pPr>
          </w:p>
        </w:tc>
      </w:tr>
    </w:tbl>
    <w:p w:rsidR="00532D57" w:rsidRPr="007F7299" w:rsidRDefault="00532D57" w:rsidP="00532D57">
      <w:pPr>
        <w:spacing w:after="0" w:line="240" w:lineRule="auto"/>
        <w:jc w:val="both"/>
        <w:rPr>
          <w:rFonts w:ascii="Arial" w:hAnsi="Arial" w:cs="Arial"/>
          <w:color w:val="000000" w:themeColor="text1"/>
          <w:lang w:val="x-none"/>
        </w:rPr>
      </w:pPr>
    </w:p>
    <w:p w:rsidR="00532D57" w:rsidRPr="007F7299" w:rsidRDefault="00532D57" w:rsidP="00532D57">
      <w:pPr>
        <w:spacing w:after="0" w:line="240" w:lineRule="auto"/>
        <w:jc w:val="both"/>
        <w:rPr>
          <w:rFonts w:ascii="Arial" w:hAnsi="Arial" w:cs="Arial"/>
          <w:b/>
          <w:bCs/>
          <w:color w:val="000000" w:themeColor="text1"/>
          <w:lang w:val="x-none"/>
        </w:rPr>
      </w:pPr>
      <w:r w:rsidRPr="007F7299">
        <w:rPr>
          <w:rFonts w:ascii="Arial" w:hAnsi="Arial" w:cs="Arial"/>
          <w:b/>
          <w:bCs/>
          <w:color w:val="000000" w:themeColor="text1"/>
          <w:lang w:val="x-none"/>
        </w:rPr>
        <w:t>Pastabos:</w:t>
      </w:r>
    </w:p>
    <w:p w:rsidR="00532D57" w:rsidRPr="007F7299" w:rsidRDefault="00532D57" w:rsidP="00532D57">
      <w:pPr>
        <w:spacing w:after="0" w:line="240" w:lineRule="auto"/>
        <w:jc w:val="both"/>
        <w:rPr>
          <w:rFonts w:ascii="Arial" w:hAnsi="Arial" w:cs="Arial"/>
          <w:i/>
          <w:color w:val="000000" w:themeColor="text1"/>
        </w:rPr>
      </w:pPr>
      <w:r w:rsidRPr="007F7299">
        <w:rPr>
          <w:rFonts w:ascii="Arial" w:hAnsi="Arial" w:cs="Arial"/>
          <w:bCs/>
          <w:i/>
          <w:color w:val="000000" w:themeColor="text1"/>
        </w:rPr>
        <w:t>Vadovaujantis Tiekėjo kvalifikacijos reikalavimų nustatymo metodika, patvirtinta</w:t>
      </w:r>
      <w:r w:rsidRPr="007F7299">
        <w:rPr>
          <w:rFonts w:ascii="Arial" w:hAnsi="Arial" w:cs="Arial"/>
          <w:b/>
          <w:bCs/>
          <w:i/>
          <w:color w:val="000000" w:themeColor="text1"/>
        </w:rPr>
        <w:t xml:space="preserve"> </w:t>
      </w:r>
      <w:r w:rsidRPr="007F7299">
        <w:rPr>
          <w:rFonts w:ascii="Arial" w:hAnsi="Arial" w:cs="Arial"/>
          <w:i/>
          <w:color w:val="000000" w:themeColor="text1"/>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rsidR="00532D57" w:rsidRPr="007F7299" w:rsidRDefault="00532D57" w:rsidP="00532D57">
      <w:pPr>
        <w:spacing w:after="0" w:line="240" w:lineRule="auto"/>
        <w:jc w:val="both"/>
        <w:rPr>
          <w:rFonts w:ascii="Arial" w:hAnsi="Arial" w:cs="Arial"/>
          <w:color w:val="000000" w:themeColor="text1"/>
        </w:rPr>
      </w:pPr>
    </w:p>
    <w:p w:rsidR="00532D57" w:rsidRPr="007F7299" w:rsidRDefault="00532D57" w:rsidP="00532D57">
      <w:pPr>
        <w:spacing w:after="0" w:line="240" w:lineRule="auto"/>
        <w:jc w:val="both"/>
        <w:rPr>
          <w:rFonts w:ascii="Arial" w:hAnsi="Arial" w:cs="Arial"/>
          <w:b/>
          <w:bCs/>
          <w:color w:val="000000" w:themeColor="text1"/>
        </w:rPr>
      </w:pPr>
      <w:r w:rsidRPr="007F7299">
        <w:rPr>
          <w:rFonts w:ascii="Arial" w:hAnsi="Arial" w:cs="Arial"/>
          <w:b/>
          <w:bCs/>
          <w:color w:val="000000" w:themeColor="text1"/>
        </w:rPr>
        <w:t>Šiuo pasiūlymu pažymime, kad:</w:t>
      </w:r>
    </w:p>
    <w:p w:rsidR="00532D57" w:rsidRPr="007F7299" w:rsidRDefault="00532D57" w:rsidP="00532D57">
      <w:pPr>
        <w:spacing w:after="0" w:line="240" w:lineRule="auto"/>
        <w:jc w:val="both"/>
        <w:rPr>
          <w:rFonts w:ascii="Arial" w:hAnsi="Arial" w:cs="Arial"/>
          <w:color w:val="000000" w:themeColor="text1"/>
        </w:rPr>
      </w:pPr>
      <w:r w:rsidRPr="007F7299">
        <w:rPr>
          <w:rFonts w:ascii="Arial" w:hAnsi="Arial" w:cs="Arial"/>
          <w:color w:val="000000" w:themeColor="text1"/>
        </w:rPr>
        <w:t>1. Sutinkame su visomis sąlygomis, nustatytomis:</w:t>
      </w:r>
    </w:p>
    <w:p w:rsidR="00532D57" w:rsidRPr="007F7299" w:rsidRDefault="00532D57" w:rsidP="00532D57">
      <w:pPr>
        <w:spacing w:after="0" w:line="240" w:lineRule="auto"/>
        <w:ind w:firstLine="567"/>
        <w:jc w:val="both"/>
        <w:rPr>
          <w:rFonts w:ascii="Arial" w:hAnsi="Arial" w:cs="Arial"/>
          <w:color w:val="000000" w:themeColor="text1"/>
        </w:rPr>
      </w:pPr>
      <w:r w:rsidRPr="007F7299">
        <w:rPr>
          <w:rFonts w:ascii="Arial" w:hAnsi="Arial" w:cs="Arial"/>
          <w:color w:val="000000" w:themeColor="text1"/>
        </w:rPr>
        <w:t>(i) skelbime apie Pirkimą, paskelbtame CVP IS;</w:t>
      </w:r>
    </w:p>
    <w:p w:rsidR="00532D57" w:rsidRPr="007F7299" w:rsidRDefault="00532D57" w:rsidP="00532D57">
      <w:pPr>
        <w:spacing w:after="0" w:line="240" w:lineRule="auto"/>
        <w:ind w:firstLine="567"/>
        <w:jc w:val="both"/>
        <w:rPr>
          <w:rFonts w:ascii="Arial" w:hAnsi="Arial" w:cs="Arial"/>
          <w:color w:val="000000" w:themeColor="text1"/>
        </w:rPr>
      </w:pPr>
      <w:r w:rsidRPr="007F7299">
        <w:rPr>
          <w:rFonts w:ascii="Arial" w:hAnsi="Arial" w:cs="Arial"/>
          <w:color w:val="000000" w:themeColor="text1"/>
        </w:rPr>
        <w:t xml:space="preserve">(ii) Pirkimo sąlygose; </w:t>
      </w:r>
    </w:p>
    <w:p w:rsidR="00532D57" w:rsidRPr="007F7299" w:rsidRDefault="00532D57" w:rsidP="00532D57">
      <w:pPr>
        <w:spacing w:after="0" w:line="240" w:lineRule="auto"/>
        <w:ind w:firstLine="567"/>
        <w:jc w:val="both"/>
        <w:rPr>
          <w:rFonts w:ascii="Arial" w:hAnsi="Arial" w:cs="Arial"/>
          <w:color w:val="000000" w:themeColor="text1"/>
        </w:rPr>
      </w:pPr>
      <w:r w:rsidRPr="007F7299">
        <w:rPr>
          <w:rFonts w:ascii="Arial" w:hAnsi="Arial" w:cs="Arial"/>
          <w:color w:val="000000" w:themeColor="text1"/>
        </w:rPr>
        <w:t>(iii) kituose Pirkimo dokumentuose (jų paaiškinimuose, papildymuose).</w:t>
      </w:r>
    </w:p>
    <w:p w:rsidR="00532D57" w:rsidRPr="007F7299" w:rsidRDefault="00532D57" w:rsidP="00532D57">
      <w:pPr>
        <w:spacing w:after="0" w:line="240" w:lineRule="auto"/>
        <w:jc w:val="both"/>
        <w:rPr>
          <w:rFonts w:ascii="Arial" w:eastAsia="Calibri" w:hAnsi="Arial" w:cs="Arial"/>
          <w:color w:val="000000" w:themeColor="text1"/>
        </w:rPr>
      </w:pPr>
      <w:r w:rsidRPr="007F7299">
        <w:rPr>
          <w:rFonts w:ascii="Arial" w:eastAsia="Calibri" w:hAnsi="Arial" w:cs="Arial"/>
          <w:color w:val="000000" w:themeColor="text1"/>
        </w:rPr>
        <w:t xml:space="preserve">2. Atitinkame visus Pirkimo dokumentuose keliamus reikalavimus ir teikiame duomenis bei kitus dokumentus pagal Pirkimo dokumentų reikalavimus. </w:t>
      </w:r>
    </w:p>
    <w:p w:rsidR="00532D57" w:rsidRPr="007F7299" w:rsidRDefault="00532D57" w:rsidP="00532D57">
      <w:pPr>
        <w:spacing w:after="0" w:line="240" w:lineRule="auto"/>
        <w:jc w:val="both"/>
        <w:rPr>
          <w:rFonts w:ascii="Arial" w:hAnsi="Arial" w:cs="Arial"/>
          <w:color w:val="000000" w:themeColor="text1"/>
          <w:spacing w:val="-4"/>
        </w:rPr>
      </w:pPr>
      <w:r w:rsidRPr="007F7299">
        <w:rPr>
          <w:rFonts w:ascii="Arial" w:eastAsia="Calibri" w:hAnsi="Arial" w:cs="Arial"/>
          <w:color w:val="000000" w:themeColor="text1"/>
        </w:rPr>
        <w:t xml:space="preserve">3. </w:t>
      </w:r>
      <w:r w:rsidRPr="007F7299">
        <w:rPr>
          <w:rFonts w:ascii="Arial" w:hAnsi="Arial" w:cs="Arial"/>
          <w:color w:val="000000" w:themeColor="text1"/>
          <w:spacing w:val="-4"/>
        </w:rPr>
        <w:t xml:space="preserve">Pasirašydami CVP IS priemonėmis pateiktą pasiūlymą elektroniniu parašu, patvirtiname, kad </w:t>
      </w:r>
    </w:p>
    <w:p w:rsidR="00532D57" w:rsidRPr="007F7299" w:rsidRDefault="00532D57" w:rsidP="00532D57">
      <w:pPr>
        <w:spacing w:after="0" w:line="240" w:lineRule="auto"/>
        <w:jc w:val="both"/>
        <w:rPr>
          <w:rFonts w:ascii="Arial" w:hAnsi="Arial" w:cs="Arial"/>
          <w:color w:val="000000" w:themeColor="text1"/>
        </w:rPr>
      </w:pPr>
      <w:r w:rsidRPr="007F7299">
        <w:rPr>
          <w:rFonts w:ascii="Arial" w:hAnsi="Arial" w:cs="Arial"/>
          <w:color w:val="000000" w:themeColor="text1"/>
          <w:spacing w:val="-4"/>
        </w:rPr>
        <w:t>(i) dokumentų skaitmeninės</w:t>
      </w:r>
      <w:r w:rsidRPr="007F7299">
        <w:rPr>
          <w:rFonts w:ascii="Arial" w:hAnsi="Arial" w:cs="Arial"/>
          <w:color w:val="000000" w:themeColor="text1"/>
        </w:rPr>
        <w:t xml:space="preserve"> kopijos ir elektroninėmis priemonėmis pateikti duomenys yra tikri;</w:t>
      </w:r>
    </w:p>
    <w:p w:rsidR="00532D57" w:rsidRPr="007F7299" w:rsidRDefault="00532D57" w:rsidP="00532D57">
      <w:pPr>
        <w:spacing w:after="0" w:line="240" w:lineRule="auto"/>
        <w:jc w:val="both"/>
        <w:rPr>
          <w:rFonts w:ascii="Arial" w:eastAsia="Calibri" w:hAnsi="Arial" w:cs="Arial"/>
          <w:color w:val="000000" w:themeColor="text1"/>
        </w:rPr>
      </w:pPr>
      <w:r w:rsidRPr="007F7299">
        <w:rPr>
          <w:rFonts w:ascii="Arial" w:hAnsi="Arial" w:cs="Arial"/>
          <w:color w:val="000000" w:themeColor="text1"/>
        </w:rPr>
        <w:t>(ii) siūloma Prekė visiškai atitinka PO Pirkimo dokumentuose nurodytus reikalavimus.</w:t>
      </w:r>
    </w:p>
    <w:p w:rsidR="00532D57" w:rsidRPr="007F7299" w:rsidRDefault="00532D57" w:rsidP="00532D57">
      <w:pPr>
        <w:pStyle w:val="Betarp"/>
        <w:tabs>
          <w:tab w:val="left" w:pos="993"/>
        </w:tabs>
        <w:contextualSpacing/>
        <w:jc w:val="both"/>
        <w:rPr>
          <w:rFonts w:ascii="Arial" w:hAnsi="Arial" w:cs="Arial"/>
          <w:color w:val="000000" w:themeColor="text1"/>
        </w:rPr>
      </w:pPr>
    </w:p>
    <w:p w:rsidR="00532D57" w:rsidRPr="00046CD5" w:rsidRDefault="00532D57" w:rsidP="00532D57">
      <w:pPr>
        <w:spacing w:after="0" w:line="240" w:lineRule="auto"/>
        <w:rPr>
          <w:rFonts w:ascii="Arial" w:hAnsi="Arial" w:cs="Arial"/>
          <w:b/>
          <w:bCs/>
          <w:color w:val="000000" w:themeColor="text1"/>
          <w:u w:val="single"/>
        </w:rPr>
      </w:pPr>
      <w:r w:rsidRPr="00046CD5">
        <w:rPr>
          <w:rFonts w:ascii="Arial" w:hAnsi="Arial" w:cs="Arial"/>
          <w:b/>
          <w:bCs/>
          <w:color w:val="000000" w:themeColor="text1"/>
          <w:u w:val="single"/>
        </w:rPr>
        <w:t>VI. Mes siūlome ši</w:t>
      </w:r>
      <w:r w:rsidR="0072568F">
        <w:rPr>
          <w:rFonts w:ascii="Arial" w:hAnsi="Arial" w:cs="Arial"/>
          <w:b/>
          <w:bCs/>
          <w:color w:val="000000" w:themeColor="text1"/>
          <w:u w:val="single"/>
        </w:rPr>
        <w:t>a</w:t>
      </w:r>
      <w:r w:rsidRPr="00046CD5">
        <w:rPr>
          <w:rFonts w:ascii="Arial" w:hAnsi="Arial" w:cs="Arial"/>
          <w:b/>
          <w:bCs/>
          <w:color w:val="000000" w:themeColor="text1"/>
          <w:u w:val="single"/>
        </w:rPr>
        <w:t xml:space="preserve">s prekes: </w:t>
      </w:r>
    </w:p>
    <w:p w:rsidR="00532D57" w:rsidRPr="004200AE" w:rsidRDefault="00532D57" w:rsidP="00532D57">
      <w:pPr>
        <w:spacing w:after="0" w:line="240" w:lineRule="auto"/>
        <w:rPr>
          <w:rFonts w:ascii="Arial" w:hAnsi="Arial" w:cs="Arial"/>
          <w:color w:val="000000" w:themeColor="text1"/>
          <w:sz w:val="22"/>
          <w:szCs w:val="22"/>
          <w:u w:val="single"/>
        </w:rPr>
      </w:pPr>
    </w:p>
    <w:p w:rsidR="00532D57" w:rsidRPr="004200AE" w:rsidRDefault="00532D57" w:rsidP="00532D57">
      <w:pPr>
        <w:pStyle w:val="Betarp"/>
        <w:tabs>
          <w:tab w:val="left" w:pos="993"/>
        </w:tabs>
        <w:spacing w:after="120"/>
        <w:ind w:left="567"/>
        <w:contextualSpacing/>
        <w:jc w:val="center"/>
        <w:rPr>
          <w:rFonts w:ascii="Arial" w:hAnsi="Arial" w:cs="Arial"/>
          <w:b/>
          <w:bCs/>
          <w:sz w:val="22"/>
          <w:szCs w:val="22"/>
        </w:rPr>
      </w:pPr>
      <w:r w:rsidRPr="004200AE">
        <w:rPr>
          <w:rFonts w:ascii="Arial" w:hAnsi="Arial" w:cs="Arial"/>
          <w:b/>
          <w:bCs/>
          <w:sz w:val="22"/>
          <w:szCs w:val="22"/>
        </w:rPr>
        <w:t>Pasiūlymas I pirkimo daliai „Vaikiški kilimai“</w:t>
      </w:r>
    </w:p>
    <w:tbl>
      <w:tblPr>
        <w:tblW w:w="949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3968"/>
        <w:gridCol w:w="920"/>
        <w:gridCol w:w="1036"/>
        <w:gridCol w:w="2977"/>
      </w:tblGrid>
      <w:tr w:rsidR="00532D57" w:rsidRPr="00D25656" w:rsidTr="00546CA2">
        <w:trPr>
          <w:trHeight w:val="586"/>
          <w:tblHeader/>
        </w:trPr>
        <w:tc>
          <w:tcPr>
            <w:tcW w:w="59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32D57" w:rsidRPr="00D25656" w:rsidRDefault="00532D57" w:rsidP="00546CA2">
            <w:pPr>
              <w:spacing w:after="0" w:line="240" w:lineRule="auto"/>
              <w:jc w:val="center"/>
              <w:rPr>
                <w:rFonts w:ascii="Arial" w:hAnsi="Arial" w:cs="Arial"/>
                <w:b/>
                <w:i/>
                <w:iCs/>
                <w:color w:val="000000" w:themeColor="text1"/>
                <w:sz w:val="22"/>
                <w:szCs w:val="22"/>
              </w:rPr>
            </w:pPr>
            <w:r w:rsidRPr="00D25656">
              <w:rPr>
                <w:rFonts w:ascii="Arial" w:hAnsi="Arial" w:cs="Arial"/>
                <w:b/>
                <w:i/>
                <w:iCs/>
                <w:color w:val="000000" w:themeColor="text1"/>
                <w:sz w:val="22"/>
                <w:szCs w:val="22"/>
              </w:rPr>
              <w:t>Eil. Nr.</w:t>
            </w:r>
          </w:p>
        </w:tc>
        <w:tc>
          <w:tcPr>
            <w:tcW w:w="396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32D57" w:rsidRPr="00D25656" w:rsidRDefault="00532D57" w:rsidP="00546CA2">
            <w:pPr>
              <w:spacing w:after="0" w:line="240" w:lineRule="auto"/>
              <w:jc w:val="center"/>
              <w:rPr>
                <w:rFonts w:ascii="Arial" w:hAnsi="Arial" w:cs="Arial"/>
                <w:b/>
                <w:i/>
                <w:iCs/>
                <w:color w:val="000000" w:themeColor="text1"/>
                <w:sz w:val="22"/>
                <w:szCs w:val="22"/>
              </w:rPr>
            </w:pPr>
            <w:r w:rsidRPr="00D25656">
              <w:rPr>
                <w:rFonts w:ascii="Arial" w:hAnsi="Arial" w:cs="Arial"/>
                <w:b/>
                <w:i/>
                <w:iCs/>
                <w:color w:val="000000" w:themeColor="text1"/>
                <w:sz w:val="22"/>
                <w:szCs w:val="22"/>
              </w:rPr>
              <w:t>Prekių aprašymas</w:t>
            </w:r>
          </w:p>
        </w:tc>
        <w:tc>
          <w:tcPr>
            <w:tcW w:w="92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32D57" w:rsidRPr="00D25656" w:rsidRDefault="00532D57" w:rsidP="00546CA2">
            <w:pPr>
              <w:spacing w:after="0" w:line="240" w:lineRule="auto"/>
              <w:jc w:val="center"/>
              <w:rPr>
                <w:rFonts w:ascii="Arial" w:hAnsi="Arial" w:cs="Arial"/>
                <w:b/>
                <w:i/>
                <w:iCs/>
                <w:color w:val="000000" w:themeColor="text1"/>
                <w:sz w:val="22"/>
                <w:szCs w:val="22"/>
              </w:rPr>
            </w:pPr>
            <w:r w:rsidRPr="00D25656">
              <w:rPr>
                <w:rFonts w:ascii="Arial" w:hAnsi="Arial" w:cs="Arial"/>
                <w:b/>
                <w:i/>
                <w:iCs/>
                <w:color w:val="000000" w:themeColor="text1"/>
                <w:sz w:val="22"/>
                <w:szCs w:val="22"/>
              </w:rPr>
              <w:t>Mato vnt.</w:t>
            </w:r>
          </w:p>
        </w:tc>
        <w:tc>
          <w:tcPr>
            <w:tcW w:w="103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32D57" w:rsidRPr="00D25656" w:rsidRDefault="00532D57" w:rsidP="00546CA2">
            <w:pPr>
              <w:spacing w:after="0" w:line="240" w:lineRule="auto"/>
              <w:rPr>
                <w:rFonts w:ascii="Arial" w:hAnsi="Arial" w:cs="Arial"/>
                <w:b/>
                <w:i/>
                <w:iCs/>
                <w:color w:val="000000" w:themeColor="text1"/>
                <w:sz w:val="22"/>
                <w:szCs w:val="22"/>
              </w:rPr>
            </w:pPr>
            <w:r w:rsidRPr="00D25656">
              <w:rPr>
                <w:rFonts w:ascii="Arial" w:hAnsi="Arial" w:cs="Arial"/>
                <w:b/>
                <w:i/>
                <w:iCs/>
                <w:color w:val="000000" w:themeColor="text1"/>
                <w:sz w:val="22"/>
                <w:szCs w:val="22"/>
              </w:rPr>
              <w:t>Kiekis</w:t>
            </w:r>
          </w:p>
        </w:tc>
        <w:tc>
          <w:tcPr>
            <w:tcW w:w="2977" w:type="dxa"/>
            <w:tcBorders>
              <w:top w:val="single" w:sz="4" w:space="0" w:color="auto"/>
              <w:left w:val="single" w:sz="4" w:space="0" w:color="auto"/>
              <w:bottom w:val="single" w:sz="4" w:space="0" w:color="auto"/>
              <w:right w:val="single" w:sz="4" w:space="0" w:color="auto"/>
            </w:tcBorders>
            <w:shd w:val="clear" w:color="auto" w:fill="E6E6E6"/>
            <w:vAlign w:val="center"/>
          </w:tcPr>
          <w:p w:rsidR="00532D57" w:rsidRPr="00D25656" w:rsidRDefault="00532D57" w:rsidP="00546CA2">
            <w:pPr>
              <w:spacing w:after="0" w:line="240" w:lineRule="auto"/>
              <w:jc w:val="center"/>
              <w:rPr>
                <w:rFonts w:ascii="Arial" w:hAnsi="Arial" w:cs="Arial"/>
                <w:b/>
                <w:i/>
                <w:iCs/>
                <w:color w:val="000000" w:themeColor="text1"/>
                <w:sz w:val="22"/>
                <w:szCs w:val="22"/>
              </w:rPr>
            </w:pPr>
            <w:r w:rsidRPr="00D25656">
              <w:rPr>
                <w:rFonts w:ascii="Arial" w:hAnsi="Arial" w:cs="Arial"/>
                <w:b/>
                <w:i/>
                <w:iCs/>
                <w:color w:val="000000" w:themeColor="text1"/>
                <w:sz w:val="22"/>
                <w:szCs w:val="22"/>
              </w:rPr>
              <w:t>Kaina, EUR be PVM</w:t>
            </w:r>
          </w:p>
        </w:tc>
      </w:tr>
      <w:tr w:rsidR="00532D57" w:rsidRPr="00D25656" w:rsidTr="00546CA2">
        <w:trPr>
          <w:trHeight w:val="197"/>
          <w:tblHeader/>
        </w:trPr>
        <w:tc>
          <w:tcPr>
            <w:tcW w:w="59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32D57" w:rsidRPr="00D25656" w:rsidRDefault="00532D57" w:rsidP="00546CA2">
            <w:pPr>
              <w:spacing w:after="0" w:line="240" w:lineRule="auto"/>
              <w:jc w:val="center"/>
              <w:rPr>
                <w:rFonts w:ascii="Arial" w:hAnsi="Arial" w:cs="Arial"/>
                <w:bCs/>
                <w:color w:val="000000" w:themeColor="text1"/>
                <w:sz w:val="22"/>
                <w:szCs w:val="22"/>
              </w:rPr>
            </w:pPr>
            <w:r w:rsidRPr="00D25656">
              <w:rPr>
                <w:rFonts w:ascii="Arial" w:hAnsi="Arial" w:cs="Arial"/>
                <w:bCs/>
                <w:color w:val="000000" w:themeColor="text1"/>
                <w:sz w:val="22"/>
                <w:szCs w:val="22"/>
              </w:rPr>
              <w:t>A</w:t>
            </w:r>
          </w:p>
        </w:tc>
        <w:tc>
          <w:tcPr>
            <w:tcW w:w="39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32D57" w:rsidRPr="00D25656" w:rsidRDefault="00532D57" w:rsidP="00546CA2">
            <w:pPr>
              <w:spacing w:after="0" w:line="240" w:lineRule="auto"/>
              <w:jc w:val="center"/>
              <w:rPr>
                <w:rFonts w:ascii="Arial" w:hAnsi="Arial" w:cs="Arial"/>
                <w:bCs/>
                <w:color w:val="000000" w:themeColor="text1"/>
                <w:sz w:val="22"/>
                <w:szCs w:val="22"/>
              </w:rPr>
            </w:pPr>
            <w:r w:rsidRPr="00D25656">
              <w:rPr>
                <w:rFonts w:ascii="Arial" w:hAnsi="Arial" w:cs="Arial"/>
                <w:bCs/>
                <w:color w:val="000000" w:themeColor="text1"/>
                <w:sz w:val="22"/>
                <w:szCs w:val="22"/>
              </w:rPr>
              <w:t>B</w:t>
            </w:r>
          </w:p>
        </w:tc>
        <w:tc>
          <w:tcPr>
            <w:tcW w:w="9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32D57" w:rsidRPr="00D25656" w:rsidRDefault="00532D57" w:rsidP="00546CA2">
            <w:pPr>
              <w:spacing w:after="0" w:line="240" w:lineRule="auto"/>
              <w:jc w:val="center"/>
              <w:rPr>
                <w:rFonts w:ascii="Arial" w:hAnsi="Arial" w:cs="Arial"/>
                <w:bCs/>
                <w:color w:val="000000" w:themeColor="text1"/>
                <w:sz w:val="22"/>
                <w:szCs w:val="22"/>
              </w:rPr>
            </w:pPr>
            <w:r w:rsidRPr="00D25656">
              <w:rPr>
                <w:rFonts w:ascii="Arial" w:hAnsi="Arial" w:cs="Arial"/>
                <w:bCs/>
                <w:color w:val="000000" w:themeColor="text1"/>
                <w:sz w:val="22"/>
                <w:szCs w:val="22"/>
              </w:rPr>
              <w:t>C</w:t>
            </w:r>
          </w:p>
        </w:tc>
        <w:tc>
          <w:tcPr>
            <w:tcW w:w="10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32D57" w:rsidRPr="00D25656" w:rsidRDefault="00532D57" w:rsidP="00546CA2">
            <w:pPr>
              <w:spacing w:after="0" w:line="240" w:lineRule="auto"/>
              <w:jc w:val="center"/>
              <w:rPr>
                <w:rFonts w:ascii="Arial" w:hAnsi="Arial" w:cs="Arial"/>
                <w:bCs/>
                <w:color w:val="000000" w:themeColor="text1"/>
                <w:sz w:val="22"/>
                <w:szCs w:val="22"/>
              </w:rPr>
            </w:pPr>
            <w:r w:rsidRPr="00D25656">
              <w:rPr>
                <w:rFonts w:ascii="Arial" w:hAnsi="Arial" w:cs="Arial"/>
                <w:bCs/>
                <w:color w:val="000000" w:themeColor="text1"/>
                <w:sz w:val="22"/>
                <w:szCs w:val="22"/>
              </w:rPr>
              <w:t>D</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32D57" w:rsidRPr="00D25656" w:rsidRDefault="00532D57" w:rsidP="00546CA2">
            <w:pPr>
              <w:spacing w:after="0" w:line="240" w:lineRule="auto"/>
              <w:jc w:val="center"/>
              <w:rPr>
                <w:rFonts w:ascii="Arial" w:hAnsi="Arial" w:cs="Arial"/>
                <w:bCs/>
                <w:color w:val="000000" w:themeColor="text1"/>
                <w:sz w:val="22"/>
                <w:szCs w:val="22"/>
              </w:rPr>
            </w:pPr>
            <w:r w:rsidRPr="00D25656">
              <w:rPr>
                <w:rFonts w:ascii="Arial" w:hAnsi="Arial" w:cs="Arial"/>
                <w:bCs/>
                <w:color w:val="000000" w:themeColor="text1"/>
                <w:sz w:val="22"/>
                <w:szCs w:val="22"/>
              </w:rPr>
              <w:t>E</w:t>
            </w:r>
          </w:p>
        </w:tc>
      </w:tr>
      <w:tr w:rsidR="00532D57" w:rsidRPr="00D25656" w:rsidTr="00546CA2">
        <w:trPr>
          <w:trHeight w:val="382"/>
        </w:trPr>
        <w:tc>
          <w:tcPr>
            <w:tcW w:w="597" w:type="dxa"/>
            <w:tcBorders>
              <w:top w:val="single" w:sz="4" w:space="0" w:color="auto"/>
              <w:left w:val="single" w:sz="4" w:space="0" w:color="auto"/>
              <w:bottom w:val="single" w:sz="4" w:space="0" w:color="auto"/>
              <w:right w:val="single" w:sz="4" w:space="0" w:color="auto"/>
            </w:tcBorders>
            <w:vAlign w:val="center"/>
            <w:hideMark/>
          </w:tcPr>
          <w:p w:rsidR="00532D57" w:rsidRPr="00D25656" w:rsidRDefault="00532D57" w:rsidP="00546CA2">
            <w:pPr>
              <w:spacing w:after="0" w:line="240" w:lineRule="auto"/>
              <w:rPr>
                <w:rFonts w:ascii="Arial" w:hAnsi="Arial" w:cs="Arial"/>
                <w:bCs/>
                <w:color w:val="000000" w:themeColor="text1"/>
                <w:sz w:val="22"/>
                <w:szCs w:val="22"/>
              </w:rPr>
            </w:pPr>
            <w:r w:rsidRPr="00D25656">
              <w:rPr>
                <w:rFonts w:ascii="Arial" w:hAnsi="Arial" w:cs="Arial"/>
                <w:bCs/>
                <w:color w:val="000000" w:themeColor="text1"/>
                <w:sz w:val="22"/>
                <w:szCs w:val="22"/>
              </w:rPr>
              <w:t>1.</w:t>
            </w:r>
          </w:p>
        </w:tc>
        <w:tc>
          <w:tcPr>
            <w:tcW w:w="3968" w:type="dxa"/>
            <w:tcBorders>
              <w:top w:val="single" w:sz="4" w:space="0" w:color="auto"/>
              <w:left w:val="single" w:sz="4" w:space="0" w:color="auto"/>
              <w:bottom w:val="single" w:sz="4" w:space="0" w:color="auto"/>
              <w:right w:val="single" w:sz="4" w:space="0" w:color="auto"/>
            </w:tcBorders>
            <w:vAlign w:val="center"/>
          </w:tcPr>
          <w:p w:rsidR="00532D57" w:rsidRPr="00D25656" w:rsidRDefault="00532D57" w:rsidP="00546CA2">
            <w:pPr>
              <w:spacing w:after="0" w:line="240" w:lineRule="auto"/>
              <w:jc w:val="both"/>
              <w:rPr>
                <w:rFonts w:ascii="Arial" w:hAnsi="Arial" w:cs="Arial"/>
                <w:bCs/>
                <w:color w:val="000000" w:themeColor="text1"/>
                <w:sz w:val="22"/>
                <w:szCs w:val="22"/>
              </w:rPr>
            </w:pPr>
            <w:r w:rsidRPr="00D25656">
              <w:rPr>
                <w:rFonts w:ascii="Arial" w:hAnsi="Arial" w:cs="Arial"/>
                <w:color w:val="000000"/>
                <w:sz w:val="22"/>
                <w:szCs w:val="22"/>
              </w:rPr>
              <w:t>Vaikiški kilimai</w:t>
            </w:r>
          </w:p>
        </w:tc>
        <w:tc>
          <w:tcPr>
            <w:tcW w:w="920" w:type="dxa"/>
            <w:tcBorders>
              <w:top w:val="single" w:sz="4" w:space="0" w:color="auto"/>
              <w:left w:val="single" w:sz="4" w:space="0" w:color="auto"/>
              <w:bottom w:val="single" w:sz="4" w:space="0" w:color="auto"/>
              <w:right w:val="single" w:sz="4" w:space="0" w:color="auto"/>
            </w:tcBorders>
            <w:vAlign w:val="center"/>
          </w:tcPr>
          <w:p w:rsidR="00532D57" w:rsidRPr="00D25656" w:rsidRDefault="00532D57" w:rsidP="00546CA2">
            <w:pPr>
              <w:spacing w:after="0" w:line="240" w:lineRule="auto"/>
              <w:jc w:val="center"/>
              <w:rPr>
                <w:rFonts w:ascii="Arial" w:hAnsi="Arial" w:cs="Arial"/>
                <w:bCs/>
                <w:color w:val="000000" w:themeColor="text1"/>
                <w:sz w:val="22"/>
                <w:szCs w:val="22"/>
              </w:rPr>
            </w:pPr>
            <w:r w:rsidRPr="00D25656">
              <w:rPr>
                <w:rFonts w:ascii="Arial" w:hAnsi="Arial" w:cs="Arial"/>
                <w:bCs/>
                <w:color w:val="000000" w:themeColor="text1"/>
                <w:sz w:val="22"/>
                <w:szCs w:val="22"/>
              </w:rPr>
              <w:t>Vnt.</w:t>
            </w:r>
          </w:p>
        </w:tc>
        <w:tc>
          <w:tcPr>
            <w:tcW w:w="1036" w:type="dxa"/>
            <w:tcBorders>
              <w:top w:val="single" w:sz="4" w:space="0" w:color="auto"/>
              <w:left w:val="single" w:sz="4" w:space="0" w:color="auto"/>
              <w:bottom w:val="single" w:sz="4" w:space="0" w:color="auto"/>
              <w:right w:val="single" w:sz="4" w:space="0" w:color="auto"/>
            </w:tcBorders>
            <w:vAlign w:val="center"/>
          </w:tcPr>
          <w:p w:rsidR="00532D57" w:rsidRPr="00D25656" w:rsidRDefault="00532D57" w:rsidP="00546CA2">
            <w:pPr>
              <w:spacing w:after="0" w:line="240" w:lineRule="auto"/>
              <w:jc w:val="center"/>
              <w:rPr>
                <w:rFonts w:ascii="Arial" w:hAnsi="Arial" w:cs="Arial"/>
                <w:bCs/>
                <w:color w:val="000000" w:themeColor="text1"/>
                <w:sz w:val="22"/>
                <w:szCs w:val="22"/>
              </w:rPr>
            </w:pPr>
            <w:r w:rsidRPr="00D25656">
              <w:rPr>
                <w:rFonts w:ascii="Arial" w:hAnsi="Arial" w:cs="Arial"/>
                <w:bCs/>
                <w:color w:val="000000" w:themeColor="text1"/>
                <w:sz w:val="22"/>
                <w:szCs w:val="22"/>
              </w:rPr>
              <w:t>24</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32D57" w:rsidRPr="00D25656" w:rsidRDefault="00532D57" w:rsidP="00546CA2">
            <w:pPr>
              <w:spacing w:after="0" w:line="240" w:lineRule="auto"/>
              <w:jc w:val="center"/>
              <w:rPr>
                <w:rFonts w:ascii="Arial" w:hAnsi="Arial" w:cs="Arial"/>
                <w:bCs/>
                <w:color w:val="00B050"/>
                <w:sz w:val="22"/>
                <w:szCs w:val="22"/>
              </w:rPr>
            </w:pPr>
            <w:r w:rsidRPr="00D25656">
              <w:rPr>
                <w:rFonts w:ascii="Arial" w:hAnsi="Arial" w:cs="Arial"/>
                <w:bCs/>
                <w:color w:val="00B050"/>
                <w:sz w:val="22"/>
                <w:szCs w:val="22"/>
              </w:rPr>
              <w:t>Įrašyti skaičius</w:t>
            </w:r>
          </w:p>
        </w:tc>
      </w:tr>
      <w:tr w:rsidR="00532D57" w:rsidRPr="00D25656" w:rsidTr="00546CA2">
        <w:trPr>
          <w:trHeight w:val="382"/>
        </w:trPr>
        <w:tc>
          <w:tcPr>
            <w:tcW w:w="6521"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532D57" w:rsidRPr="00D25656" w:rsidRDefault="00532D57" w:rsidP="00546CA2">
            <w:pPr>
              <w:spacing w:after="0" w:line="240" w:lineRule="auto"/>
              <w:jc w:val="right"/>
              <w:rPr>
                <w:rFonts w:ascii="Arial" w:hAnsi="Arial" w:cs="Arial"/>
                <w:b/>
                <w:color w:val="000000" w:themeColor="text1"/>
                <w:sz w:val="22"/>
                <w:szCs w:val="22"/>
              </w:rPr>
            </w:pPr>
            <w:r w:rsidRPr="00D25656">
              <w:rPr>
                <w:rFonts w:ascii="Arial" w:hAnsi="Arial" w:cs="Arial"/>
                <w:b/>
                <w:color w:val="000000" w:themeColor="text1"/>
                <w:sz w:val="22"/>
                <w:szCs w:val="22"/>
              </w:rPr>
              <w:t>Pasiūlymo kaina, Eur su PVM</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2D57" w:rsidRPr="00D25656" w:rsidRDefault="00532D57" w:rsidP="00546CA2">
            <w:pPr>
              <w:spacing w:after="0" w:line="240" w:lineRule="auto"/>
              <w:jc w:val="center"/>
              <w:rPr>
                <w:rFonts w:ascii="Arial" w:hAnsi="Arial" w:cs="Arial"/>
                <w:bCs/>
                <w:color w:val="00B050"/>
                <w:sz w:val="22"/>
                <w:szCs w:val="22"/>
                <w:u w:val="single"/>
              </w:rPr>
            </w:pPr>
            <w:r w:rsidRPr="00D25656">
              <w:rPr>
                <w:rFonts w:ascii="Arial" w:hAnsi="Arial" w:cs="Arial"/>
                <w:bCs/>
                <w:color w:val="00B050"/>
                <w:sz w:val="22"/>
                <w:szCs w:val="22"/>
              </w:rPr>
              <w:t>Įrašyti skaičius</w:t>
            </w:r>
          </w:p>
        </w:tc>
      </w:tr>
    </w:tbl>
    <w:p w:rsidR="00532D57" w:rsidRDefault="00532D57" w:rsidP="00532D57">
      <w:pPr>
        <w:spacing w:after="0" w:line="240" w:lineRule="auto"/>
        <w:jc w:val="both"/>
        <w:rPr>
          <w:rFonts w:ascii="Arial" w:hAnsi="Arial" w:cs="Arial"/>
          <w:b/>
          <w:color w:val="000000" w:themeColor="text1"/>
        </w:rPr>
      </w:pPr>
    </w:p>
    <w:p w:rsidR="00532D57" w:rsidRPr="007F7299" w:rsidRDefault="00532D57" w:rsidP="00532D57">
      <w:pPr>
        <w:spacing w:after="0" w:line="240" w:lineRule="auto"/>
        <w:jc w:val="both"/>
        <w:rPr>
          <w:rFonts w:ascii="Arial" w:hAnsi="Arial" w:cs="Arial"/>
          <w:b/>
          <w:color w:val="000000" w:themeColor="text1"/>
        </w:rPr>
      </w:pPr>
      <w:r w:rsidRPr="007F7299">
        <w:rPr>
          <w:rFonts w:ascii="Arial" w:hAnsi="Arial" w:cs="Arial"/>
          <w:b/>
          <w:color w:val="000000" w:themeColor="text1"/>
        </w:rPr>
        <w:t xml:space="preserve">Pastabos: </w:t>
      </w:r>
    </w:p>
    <w:p w:rsidR="00532D57" w:rsidRPr="007B6E9B" w:rsidRDefault="00532D57" w:rsidP="00532D57">
      <w:pPr>
        <w:pStyle w:val="Sraopastraipa"/>
        <w:widowControl w:val="0"/>
        <w:numPr>
          <w:ilvl w:val="0"/>
          <w:numId w:val="9"/>
        </w:numPr>
        <w:tabs>
          <w:tab w:val="left" w:pos="284"/>
        </w:tabs>
        <w:autoSpaceDE w:val="0"/>
        <w:autoSpaceDN w:val="0"/>
        <w:adjustRightInd w:val="0"/>
        <w:spacing w:after="0" w:line="240" w:lineRule="auto"/>
        <w:jc w:val="both"/>
        <w:rPr>
          <w:rFonts w:ascii="Arial" w:hAnsi="Arial" w:cs="Arial"/>
          <w:sz w:val="22"/>
          <w:szCs w:val="22"/>
        </w:rPr>
      </w:pPr>
      <w:r w:rsidRPr="000121ED">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rsidR="00532D57" w:rsidRPr="007F7299" w:rsidRDefault="00532D57" w:rsidP="00532D57">
      <w:pPr>
        <w:pStyle w:val="Sraopastraipa"/>
        <w:widowControl w:val="0"/>
        <w:numPr>
          <w:ilvl w:val="0"/>
          <w:numId w:val="9"/>
        </w:numPr>
        <w:tabs>
          <w:tab w:val="left" w:pos="284"/>
        </w:tabs>
        <w:autoSpaceDE w:val="0"/>
        <w:autoSpaceDN w:val="0"/>
        <w:adjustRightInd w:val="0"/>
        <w:spacing w:after="0" w:line="240" w:lineRule="auto"/>
        <w:jc w:val="both"/>
        <w:rPr>
          <w:rFonts w:ascii="Arial" w:hAnsi="Arial" w:cs="Arial"/>
          <w:color w:val="000000" w:themeColor="text1"/>
        </w:rPr>
      </w:pPr>
      <w:r w:rsidRPr="007F7299">
        <w:rPr>
          <w:rFonts w:ascii="Arial" w:hAnsi="Arial" w:cs="Arial"/>
          <w:color w:val="000000" w:themeColor="text1"/>
        </w:rPr>
        <w:t xml:space="preserve">Jei tiekėjas yra ne PVM mokėtojas, jis turi apie tai nurodyti pasiūlyme, nurodant teisinį pagrindą. Tiekėjas turi įvertinti ar sutarties vykdymo metu netaps PVM mokėtoju. Jei tiekėjas vykdydamas sutartį taps PVM mokėtoju, </w:t>
      </w:r>
      <w:r w:rsidRPr="007F7299">
        <w:rPr>
          <w:rFonts w:ascii="Arial" w:hAnsi="Arial" w:cs="Arial"/>
          <w:color w:val="000000" w:themeColor="text1"/>
        </w:rPr>
        <w:lastRenderedPageBreak/>
        <w:t>pasiūlyme turi nurodyti kainą su PVM. Pasiūlymų kainos bus vertinamos ir lyginamos su visais mokesčiais, įskaitant PVM. Tuo atveju, kai mokesčius reguliuojančių įstatymų ir jų įgyvendinamųjų teisės aktų nustatyta tvarka PO pati turi sumokėti PVM į valstybės biudžetą už įsigytą pirkimo objektą, šis mokestis įskaičiuojamas į pasiūlymo kainą (jeigu tiekėjas jo neįskaičiavo pateikiant pasiūlymą, palyginimo tikslais įskaičiuoja pati PO).</w:t>
      </w:r>
    </w:p>
    <w:p w:rsidR="00532D57" w:rsidRPr="007F7299" w:rsidRDefault="00532D57" w:rsidP="00532D57">
      <w:pPr>
        <w:pStyle w:val="Sraopastraipa"/>
        <w:widowControl w:val="0"/>
        <w:numPr>
          <w:ilvl w:val="0"/>
          <w:numId w:val="9"/>
        </w:numPr>
        <w:tabs>
          <w:tab w:val="left" w:pos="284"/>
        </w:tabs>
        <w:autoSpaceDE w:val="0"/>
        <w:autoSpaceDN w:val="0"/>
        <w:adjustRightInd w:val="0"/>
        <w:spacing w:after="0" w:line="240" w:lineRule="auto"/>
        <w:jc w:val="both"/>
        <w:rPr>
          <w:rFonts w:ascii="Arial" w:hAnsi="Arial" w:cs="Arial"/>
          <w:color w:val="000000" w:themeColor="text1"/>
        </w:rPr>
      </w:pPr>
      <w:r w:rsidRPr="007F7299">
        <w:rPr>
          <w:rFonts w:ascii="Arial" w:hAnsi="Arial" w:cs="Arial"/>
          <w:color w:val="000000" w:themeColor="text1"/>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532D57" w:rsidRDefault="00532D57" w:rsidP="00532D57">
      <w:pPr>
        <w:spacing w:after="0" w:line="240" w:lineRule="auto"/>
        <w:rPr>
          <w:rFonts w:ascii="Arial" w:hAnsi="Arial" w:cs="Arial"/>
          <w:sz w:val="16"/>
          <w:szCs w:val="16"/>
          <w:u w:val="single"/>
        </w:rPr>
      </w:pPr>
    </w:p>
    <w:p w:rsidR="00532D57" w:rsidRDefault="00532D57" w:rsidP="00532D57">
      <w:pPr>
        <w:spacing w:after="0" w:line="240" w:lineRule="auto"/>
        <w:rPr>
          <w:rFonts w:ascii="Arial" w:hAnsi="Arial" w:cs="Arial"/>
          <w:sz w:val="16"/>
          <w:szCs w:val="16"/>
          <w:u w:val="single"/>
        </w:rPr>
      </w:pPr>
    </w:p>
    <w:p w:rsidR="00532D57" w:rsidRPr="00702792" w:rsidRDefault="00532D57" w:rsidP="00532D57">
      <w:pPr>
        <w:spacing w:after="0" w:line="240" w:lineRule="auto"/>
        <w:jc w:val="both"/>
        <w:rPr>
          <w:rFonts w:ascii="Arial" w:hAnsi="Arial" w:cs="Arial"/>
          <w:b/>
          <w:color w:val="000000" w:themeColor="text1"/>
          <w:sz w:val="22"/>
          <w:szCs w:val="22"/>
        </w:rPr>
      </w:pPr>
      <w:r w:rsidRPr="00702792">
        <w:rPr>
          <w:rFonts w:ascii="Arial" w:hAnsi="Arial" w:cs="Arial"/>
          <w:b/>
          <w:color w:val="000000" w:themeColor="text1"/>
          <w:sz w:val="22"/>
          <w:szCs w:val="22"/>
        </w:rPr>
        <w:t xml:space="preserve">VII. Siūloma Prekė visiškai atitinka perkančiosios organizacijos Pirkimo dokumentuose nurodytus reikalavimus: </w:t>
      </w:r>
    </w:p>
    <w:p w:rsidR="00532D57" w:rsidRDefault="00532D57" w:rsidP="00532D57">
      <w:pPr>
        <w:spacing w:after="0" w:line="240" w:lineRule="auto"/>
        <w:rPr>
          <w:rFonts w:ascii="Arial" w:hAnsi="Arial" w:cs="Arial"/>
          <w:sz w:val="16"/>
          <w:szCs w:val="16"/>
          <w:u w:val="single"/>
        </w:rPr>
      </w:pPr>
    </w:p>
    <w:tbl>
      <w:tblPr>
        <w:tblW w:w="507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54"/>
        <w:gridCol w:w="3509"/>
        <w:gridCol w:w="3363"/>
      </w:tblGrid>
      <w:tr w:rsidR="00532D57" w:rsidRPr="00046CD5" w:rsidTr="00546CA2">
        <w:trPr>
          <w:trHeight w:val="609"/>
        </w:trPr>
        <w:tc>
          <w:tcPr>
            <w:tcW w:w="1855" w:type="pct"/>
            <w:shd w:val="clear" w:color="auto" w:fill="D9D9D9" w:themeFill="background1" w:themeFillShade="D9"/>
            <w:vAlign w:val="center"/>
          </w:tcPr>
          <w:p w:rsidR="00532D57" w:rsidRPr="00046CD5" w:rsidRDefault="00532D57" w:rsidP="00546CA2">
            <w:pPr>
              <w:spacing w:after="0" w:line="240" w:lineRule="auto"/>
              <w:jc w:val="center"/>
              <w:rPr>
                <w:rFonts w:ascii="Arial" w:hAnsi="Arial" w:cs="Arial"/>
                <w:b/>
                <w:color w:val="000000" w:themeColor="text1"/>
              </w:rPr>
            </w:pPr>
            <w:r w:rsidRPr="00046CD5">
              <w:rPr>
                <w:rFonts w:ascii="Arial" w:hAnsi="Arial" w:cs="Arial"/>
                <w:b/>
                <w:color w:val="000000" w:themeColor="text1"/>
              </w:rPr>
              <w:t>Prekės pavadinimas</w:t>
            </w:r>
          </w:p>
        </w:tc>
        <w:tc>
          <w:tcPr>
            <w:tcW w:w="1606" w:type="pct"/>
            <w:tcBorders>
              <w:right w:val="single" w:sz="4" w:space="0" w:color="auto"/>
            </w:tcBorders>
            <w:shd w:val="clear" w:color="auto" w:fill="D9D9D9" w:themeFill="background1" w:themeFillShade="D9"/>
            <w:vAlign w:val="center"/>
          </w:tcPr>
          <w:p w:rsidR="00532D57" w:rsidRPr="00046CD5" w:rsidRDefault="00532D57" w:rsidP="00546CA2">
            <w:pPr>
              <w:spacing w:after="0" w:line="240" w:lineRule="auto"/>
              <w:jc w:val="center"/>
              <w:rPr>
                <w:rFonts w:ascii="Arial" w:hAnsi="Arial" w:cs="Arial"/>
                <w:b/>
                <w:color w:val="000000" w:themeColor="text1"/>
              </w:rPr>
            </w:pPr>
            <w:r w:rsidRPr="00046CD5">
              <w:rPr>
                <w:rFonts w:ascii="Arial" w:hAnsi="Arial" w:cs="Arial"/>
                <w:b/>
                <w:color w:val="000000" w:themeColor="text1"/>
              </w:rPr>
              <w:t>Reikalaujami techniniai parametrai*</w:t>
            </w:r>
          </w:p>
          <w:p w:rsidR="00532D57" w:rsidRPr="00D25656" w:rsidRDefault="00532D57" w:rsidP="00546CA2">
            <w:pPr>
              <w:spacing w:after="0" w:line="240" w:lineRule="auto"/>
              <w:jc w:val="center"/>
              <w:rPr>
                <w:rFonts w:ascii="Arial" w:hAnsi="Arial" w:cs="Arial"/>
                <w:bCs/>
                <w:i/>
                <w:iCs/>
                <w:sz w:val="20"/>
                <w:szCs w:val="20"/>
              </w:rPr>
            </w:pPr>
            <w:r w:rsidRPr="00D25656">
              <w:rPr>
                <w:rFonts w:ascii="Arial" w:hAnsi="Arial" w:cs="Arial"/>
                <w:bCs/>
                <w:i/>
                <w:iCs/>
                <w:color w:val="4472C4" w:themeColor="accent1"/>
                <w:sz w:val="20"/>
                <w:szCs w:val="20"/>
              </w:rPr>
              <w:t>(Nurodomas tikslus parametras. Nurodomi dydžiai, kiekiai negali būti nurodyti su paklaida (pvz., ,,apie“, ,, ±“, ,,ne mažiau“, ,,kaip norėsite“, ,,kaip parašyta pirkimo dokumentuose“, etc.)</w:t>
            </w:r>
          </w:p>
        </w:tc>
        <w:tc>
          <w:tcPr>
            <w:tcW w:w="1539" w:type="pct"/>
            <w:tcBorders>
              <w:left w:val="single" w:sz="4" w:space="0" w:color="auto"/>
            </w:tcBorders>
            <w:shd w:val="clear" w:color="auto" w:fill="D9D9D9" w:themeFill="background1" w:themeFillShade="D9"/>
            <w:vAlign w:val="center"/>
          </w:tcPr>
          <w:p w:rsidR="00532D57" w:rsidRPr="00046CD5" w:rsidRDefault="00532D57" w:rsidP="00546CA2">
            <w:pPr>
              <w:spacing w:after="0" w:line="240" w:lineRule="auto"/>
              <w:jc w:val="center"/>
              <w:rPr>
                <w:rFonts w:ascii="Arial" w:hAnsi="Arial" w:cs="Arial"/>
                <w:b/>
                <w:bCs/>
                <w:i/>
                <w:iCs/>
              </w:rPr>
            </w:pPr>
            <w:r w:rsidRPr="00046CD5">
              <w:rPr>
                <w:rFonts w:ascii="Arial" w:hAnsi="Arial" w:cs="Arial"/>
                <w:b/>
                <w:bCs/>
                <w:i/>
                <w:iCs/>
              </w:rPr>
              <w:t>Nurodoma reikalavimą įrodančio dokumento** pavadinimas</w:t>
            </w:r>
          </w:p>
          <w:p w:rsidR="00532D57" w:rsidRPr="00D25656" w:rsidRDefault="00532D57" w:rsidP="00546CA2">
            <w:pPr>
              <w:spacing w:after="0" w:line="240" w:lineRule="auto"/>
              <w:jc w:val="center"/>
              <w:rPr>
                <w:rFonts w:ascii="Arial" w:hAnsi="Arial" w:cs="Arial"/>
                <w:b/>
                <w:bCs/>
                <w:i/>
                <w:iCs/>
                <w:sz w:val="20"/>
                <w:szCs w:val="20"/>
              </w:rPr>
            </w:pPr>
            <w:r w:rsidRPr="00D25656">
              <w:rPr>
                <w:rFonts w:ascii="Arial" w:hAnsi="Arial" w:cs="Arial"/>
                <w:bCs/>
                <w:i/>
                <w:iCs/>
                <w:color w:val="4472C4" w:themeColor="accent1"/>
                <w:sz w:val="20"/>
                <w:szCs w:val="20"/>
              </w:rPr>
              <w:t>(Atitiktis reikalavimui bus tikrinama pasiūlymo vertinimo metu; įrodančius dokumentus teikti iškart su pasiūlymu</w:t>
            </w:r>
            <w:r>
              <w:rPr>
                <w:rFonts w:ascii="Arial" w:hAnsi="Arial" w:cs="Arial"/>
                <w:bCs/>
                <w:i/>
                <w:iCs/>
                <w:color w:val="4472C4" w:themeColor="accent1"/>
                <w:sz w:val="20"/>
                <w:szCs w:val="20"/>
              </w:rPr>
              <w:t>)</w:t>
            </w:r>
          </w:p>
        </w:tc>
      </w:tr>
      <w:tr w:rsidR="00532D57" w:rsidRPr="00046CD5" w:rsidTr="00546CA2">
        <w:trPr>
          <w:trHeight w:val="342"/>
        </w:trPr>
        <w:tc>
          <w:tcPr>
            <w:tcW w:w="5000" w:type="pct"/>
            <w:gridSpan w:val="3"/>
            <w:tcBorders>
              <w:top w:val="single" w:sz="4" w:space="0" w:color="000000"/>
              <w:left w:val="single" w:sz="4" w:space="0" w:color="000000"/>
              <w:bottom w:val="single" w:sz="4" w:space="0" w:color="000000"/>
            </w:tcBorders>
            <w:shd w:val="clear" w:color="auto" w:fill="DEEAF6" w:themeFill="accent5" w:themeFillTint="33"/>
            <w:vAlign w:val="center"/>
          </w:tcPr>
          <w:p w:rsidR="00532D57" w:rsidRPr="00046CD5" w:rsidRDefault="00532D57" w:rsidP="00546CA2">
            <w:pPr>
              <w:tabs>
                <w:tab w:val="left" w:pos="0"/>
                <w:tab w:val="left" w:pos="567"/>
              </w:tabs>
              <w:spacing w:after="0" w:line="240" w:lineRule="auto"/>
              <w:jc w:val="center"/>
              <w:rPr>
                <w:rFonts w:ascii="Arial" w:hAnsi="Arial" w:cs="Arial"/>
                <w:b/>
                <w:bCs/>
                <w:color w:val="00B050"/>
              </w:rPr>
            </w:pPr>
            <w:r w:rsidRPr="00D25656">
              <w:rPr>
                <w:rFonts w:ascii="Arial" w:hAnsi="Arial" w:cs="Arial"/>
                <w:b/>
                <w:bCs/>
                <w:color w:val="000000" w:themeColor="text1"/>
              </w:rPr>
              <w:t>Vaikiški kilimai</w:t>
            </w:r>
          </w:p>
        </w:tc>
      </w:tr>
      <w:tr w:rsidR="00532D57" w:rsidRPr="00046CD5" w:rsidTr="002B0FAE">
        <w:trPr>
          <w:trHeight w:val="426"/>
        </w:trPr>
        <w:tc>
          <w:tcPr>
            <w:tcW w:w="5000" w:type="pct"/>
            <w:gridSpan w:val="3"/>
            <w:shd w:val="clear" w:color="auto" w:fill="auto"/>
            <w:vAlign w:val="center"/>
          </w:tcPr>
          <w:p w:rsidR="00532D57" w:rsidRPr="00046CD5" w:rsidRDefault="00532D57" w:rsidP="002B0FAE">
            <w:pPr>
              <w:tabs>
                <w:tab w:val="left" w:pos="0"/>
                <w:tab w:val="left" w:pos="567"/>
              </w:tabs>
              <w:spacing w:after="0" w:line="240" w:lineRule="auto"/>
              <w:jc w:val="center"/>
              <w:rPr>
                <w:rFonts w:ascii="Arial" w:hAnsi="Arial" w:cs="Arial"/>
                <w:color w:val="00B050"/>
              </w:rPr>
            </w:pPr>
            <w:r w:rsidRPr="00046CD5">
              <w:rPr>
                <w:rFonts w:ascii="Arial" w:hAnsi="Arial" w:cs="Arial"/>
                <w:b/>
                <w:bCs/>
              </w:rPr>
              <w:t>Gamintojo pavadinimas:</w:t>
            </w:r>
            <w:r w:rsidRPr="00046CD5">
              <w:rPr>
                <w:rFonts w:ascii="Arial" w:hAnsi="Arial" w:cs="Arial"/>
              </w:rPr>
              <w:t xml:space="preserve"> </w:t>
            </w:r>
            <w:r w:rsidRPr="00046CD5">
              <w:rPr>
                <w:rFonts w:ascii="Arial" w:hAnsi="Arial" w:cs="Arial"/>
                <w:color w:val="00B050"/>
              </w:rPr>
              <w:t>Įrašo tiekėjas</w:t>
            </w:r>
          </w:p>
        </w:tc>
      </w:tr>
      <w:tr w:rsidR="00532D57" w:rsidRPr="00046CD5" w:rsidTr="00546CA2">
        <w:trPr>
          <w:trHeight w:val="421"/>
        </w:trPr>
        <w:tc>
          <w:tcPr>
            <w:tcW w:w="1855" w:type="pct"/>
            <w:shd w:val="clear" w:color="auto" w:fill="auto"/>
            <w:vAlign w:val="center"/>
          </w:tcPr>
          <w:p w:rsidR="00532D57" w:rsidRPr="00046CD5" w:rsidRDefault="00532D57" w:rsidP="00546CA2">
            <w:pPr>
              <w:spacing w:after="0" w:line="240" w:lineRule="auto"/>
              <w:jc w:val="both"/>
              <w:rPr>
                <w:rFonts w:ascii="Arial" w:eastAsia="Times New Roman" w:hAnsi="Arial" w:cs="Arial"/>
                <w:color w:val="000000"/>
              </w:rPr>
            </w:pPr>
            <w:r w:rsidRPr="00046CD5">
              <w:rPr>
                <w:rFonts w:ascii="Arial" w:hAnsi="Arial" w:cs="Arial"/>
              </w:rPr>
              <w:t xml:space="preserve">1.1. </w:t>
            </w:r>
            <w:r w:rsidRPr="00046CD5">
              <w:rPr>
                <w:rFonts w:ascii="Arial" w:eastAsia="Times New Roman" w:hAnsi="Arial" w:cs="Arial"/>
                <w:color w:val="000000"/>
              </w:rPr>
              <w:t>Sudėtis: ne mažiau kaip 80 % polipropileno</w:t>
            </w:r>
            <w:r>
              <w:rPr>
                <w:rFonts w:ascii="Arial" w:eastAsia="Times New Roman" w:hAnsi="Arial" w:cs="Arial"/>
                <w:color w:val="000000"/>
              </w:rPr>
              <w:t>;</w:t>
            </w:r>
          </w:p>
          <w:p w:rsidR="00532D57" w:rsidRPr="00046CD5" w:rsidRDefault="00532D57" w:rsidP="00546CA2">
            <w:pPr>
              <w:pStyle w:val="Sraopastraipa"/>
              <w:tabs>
                <w:tab w:val="left" w:pos="457"/>
              </w:tabs>
              <w:spacing w:after="0" w:line="240" w:lineRule="auto"/>
              <w:ind w:left="28"/>
              <w:jc w:val="both"/>
              <w:rPr>
                <w:rFonts w:ascii="Arial" w:hAnsi="Arial" w:cs="Arial"/>
              </w:rPr>
            </w:pPr>
            <w:r w:rsidRPr="00046CD5">
              <w:rPr>
                <w:rFonts w:ascii="Arial" w:eastAsia="Times New Roman" w:hAnsi="Arial" w:cs="Arial"/>
                <w:color w:val="000000"/>
              </w:rPr>
              <w:t>1.2. Įsigaliojus sutarčiai per 5 d. d. tiekėjas turi sudaryti galimybę pasirinkti pirkėjui iš ne mažiau kaip 5 skirtingų spalvų ir formų.</w:t>
            </w:r>
          </w:p>
        </w:tc>
        <w:tc>
          <w:tcPr>
            <w:tcW w:w="1606" w:type="pct"/>
            <w:tcBorders>
              <w:right w:val="single" w:sz="4" w:space="0" w:color="auto"/>
            </w:tcBorders>
            <w:shd w:val="clear" w:color="auto" w:fill="auto"/>
            <w:vAlign w:val="center"/>
          </w:tcPr>
          <w:p w:rsidR="00532D57" w:rsidRPr="00046CD5" w:rsidRDefault="00532D57" w:rsidP="00546CA2">
            <w:pPr>
              <w:tabs>
                <w:tab w:val="left" w:pos="0"/>
                <w:tab w:val="left" w:pos="567"/>
              </w:tabs>
              <w:spacing w:after="0" w:line="240" w:lineRule="auto"/>
              <w:jc w:val="both"/>
              <w:rPr>
                <w:rFonts w:ascii="Arial" w:hAnsi="Arial" w:cs="Arial"/>
                <w:bCs/>
                <w:color w:val="00B050"/>
              </w:rPr>
            </w:pPr>
            <w:r w:rsidRPr="00046CD5">
              <w:rPr>
                <w:rFonts w:ascii="Arial" w:hAnsi="Arial" w:cs="Arial"/>
                <w:b/>
              </w:rPr>
              <w:t>Tiekėjo siūlomos prekės tikslus aprašymas:</w:t>
            </w:r>
            <w:r w:rsidRPr="00046CD5">
              <w:rPr>
                <w:rFonts w:ascii="Arial" w:hAnsi="Arial" w:cs="Arial"/>
                <w:bCs/>
              </w:rPr>
              <w:t xml:space="preserve"> </w:t>
            </w:r>
          </w:p>
          <w:p w:rsidR="00532D57" w:rsidRPr="00046CD5" w:rsidRDefault="00532D57" w:rsidP="00546CA2">
            <w:pPr>
              <w:tabs>
                <w:tab w:val="left" w:pos="0"/>
                <w:tab w:val="left" w:pos="567"/>
              </w:tabs>
              <w:spacing w:after="0" w:line="240" w:lineRule="auto"/>
              <w:rPr>
                <w:rFonts w:ascii="Arial" w:hAnsi="Arial" w:cs="Arial"/>
                <w:color w:val="00B050"/>
              </w:rPr>
            </w:pPr>
            <w:r w:rsidRPr="00046CD5">
              <w:rPr>
                <w:rFonts w:ascii="Arial" w:hAnsi="Arial" w:cs="Arial"/>
                <w:bCs/>
                <w:color w:val="000000" w:themeColor="text1"/>
              </w:rPr>
              <w:t>1.1.</w:t>
            </w:r>
            <w:r w:rsidRPr="00046CD5">
              <w:rPr>
                <w:rFonts w:ascii="Arial" w:hAnsi="Arial" w:cs="Arial"/>
                <w:color w:val="00B050"/>
              </w:rPr>
              <w:t xml:space="preserve"> Įrašo tiekėjas</w:t>
            </w:r>
          </w:p>
          <w:p w:rsidR="00532D57" w:rsidRPr="00046CD5" w:rsidRDefault="00532D57" w:rsidP="00546CA2">
            <w:pPr>
              <w:tabs>
                <w:tab w:val="left" w:pos="0"/>
                <w:tab w:val="left" w:pos="567"/>
              </w:tabs>
              <w:spacing w:after="0" w:line="240" w:lineRule="auto"/>
              <w:rPr>
                <w:rFonts w:ascii="Arial" w:hAnsi="Arial" w:cs="Arial"/>
                <w:color w:val="00B050"/>
              </w:rPr>
            </w:pPr>
            <w:r w:rsidRPr="007B6E9B">
              <w:rPr>
                <w:rFonts w:ascii="Arial" w:hAnsi="Arial" w:cs="Arial"/>
                <w:bCs/>
                <w:color w:val="000000" w:themeColor="text1"/>
              </w:rPr>
              <w:t>1.2.</w:t>
            </w:r>
            <w:r w:rsidRPr="007B6E9B">
              <w:rPr>
                <w:rFonts w:ascii="Arial" w:hAnsi="Arial" w:cs="Arial"/>
                <w:color w:val="000000" w:themeColor="text1"/>
              </w:rPr>
              <w:t xml:space="preserve"> </w:t>
            </w:r>
            <w:r w:rsidRPr="00046CD5">
              <w:rPr>
                <w:rFonts w:ascii="Arial" w:hAnsi="Arial" w:cs="Arial"/>
                <w:color w:val="00B050"/>
              </w:rPr>
              <w:t>Įrašo tiekėjas</w:t>
            </w:r>
          </w:p>
        </w:tc>
        <w:tc>
          <w:tcPr>
            <w:tcW w:w="1539" w:type="pct"/>
            <w:tcBorders>
              <w:left w:val="single" w:sz="4" w:space="0" w:color="auto"/>
            </w:tcBorders>
            <w:shd w:val="clear" w:color="auto" w:fill="auto"/>
            <w:vAlign w:val="center"/>
          </w:tcPr>
          <w:p w:rsidR="00532D57" w:rsidRPr="00046CD5" w:rsidRDefault="00532D57" w:rsidP="00546CA2">
            <w:pPr>
              <w:spacing w:after="0" w:line="240" w:lineRule="auto"/>
              <w:jc w:val="center"/>
              <w:rPr>
                <w:rFonts w:ascii="Arial" w:hAnsi="Arial" w:cs="Arial"/>
                <w:snapToGrid w:val="0"/>
              </w:rPr>
            </w:pPr>
            <w:r w:rsidRPr="00046CD5">
              <w:rPr>
                <w:rFonts w:ascii="Arial" w:hAnsi="Arial" w:cs="Arial"/>
                <w:b/>
                <w:bCs/>
                <w:snapToGrid w:val="0"/>
                <w:u w:val="single"/>
              </w:rPr>
              <w:t>Prie pasiūlymo pridedame</w:t>
            </w:r>
            <w:r w:rsidRPr="00046CD5">
              <w:rPr>
                <w:rFonts w:ascii="Arial" w:hAnsi="Arial" w:cs="Arial"/>
                <w:snapToGrid w:val="0"/>
                <w:u w:val="single"/>
              </w:rPr>
              <w:t xml:space="preserve"> </w:t>
            </w:r>
            <w:r w:rsidRPr="00046CD5">
              <w:rPr>
                <w:rFonts w:ascii="Arial" w:hAnsi="Arial" w:cs="Arial"/>
                <w:snapToGrid w:val="0"/>
              </w:rPr>
              <w:t>dokumentaciją, kurioje pateikiama informacija apie siūlomos prekės pagrindines charakteristikas ir atitikimą techninės specifikacijos reikalavimams:</w:t>
            </w:r>
          </w:p>
          <w:p w:rsidR="00532D57" w:rsidRPr="00046CD5" w:rsidRDefault="00532D57" w:rsidP="00546CA2">
            <w:pPr>
              <w:spacing w:after="0" w:line="240" w:lineRule="auto"/>
              <w:jc w:val="center"/>
              <w:rPr>
                <w:rFonts w:ascii="Arial" w:hAnsi="Arial" w:cs="Arial"/>
                <w:color w:val="00B050"/>
              </w:rPr>
            </w:pPr>
            <w:r w:rsidRPr="007B6E9B">
              <w:rPr>
                <w:rFonts w:ascii="Arial" w:hAnsi="Arial" w:cs="Arial"/>
                <w:snapToGrid w:val="0"/>
                <w:color w:val="000000" w:themeColor="text1"/>
              </w:rPr>
              <w:t>1.</w:t>
            </w:r>
            <w:r w:rsidRPr="007B6E9B">
              <w:rPr>
                <w:rFonts w:ascii="Arial" w:hAnsi="Arial" w:cs="Arial"/>
                <w:color w:val="000000" w:themeColor="text1"/>
              </w:rPr>
              <w:t xml:space="preserve"> </w:t>
            </w:r>
            <w:r w:rsidRPr="00046CD5">
              <w:rPr>
                <w:rFonts w:ascii="Arial" w:hAnsi="Arial" w:cs="Arial"/>
                <w:color w:val="00B050"/>
              </w:rPr>
              <w:t>Įrašo tiekėjas</w:t>
            </w:r>
          </w:p>
          <w:p w:rsidR="00532D57" w:rsidRPr="00046CD5" w:rsidRDefault="00532D57" w:rsidP="00546CA2">
            <w:pPr>
              <w:spacing w:after="0" w:line="240" w:lineRule="auto"/>
              <w:jc w:val="center"/>
              <w:rPr>
                <w:rFonts w:ascii="Arial" w:hAnsi="Arial" w:cs="Arial"/>
                <w:color w:val="00B050"/>
              </w:rPr>
            </w:pPr>
            <w:r w:rsidRPr="007B6E9B">
              <w:rPr>
                <w:rFonts w:ascii="Arial" w:hAnsi="Arial" w:cs="Arial"/>
                <w:color w:val="000000" w:themeColor="text1"/>
              </w:rPr>
              <w:t xml:space="preserve">2. </w:t>
            </w:r>
            <w:r w:rsidRPr="00046CD5">
              <w:rPr>
                <w:rFonts w:ascii="Arial" w:hAnsi="Arial" w:cs="Arial"/>
                <w:color w:val="00B050"/>
              </w:rPr>
              <w:t>Įrašo tiekėjas</w:t>
            </w:r>
          </w:p>
        </w:tc>
      </w:tr>
    </w:tbl>
    <w:p w:rsidR="00532D57" w:rsidRPr="00D41EB6" w:rsidRDefault="00532D57" w:rsidP="00532D57">
      <w:pPr>
        <w:spacing w:after="0" w:line="240" w:lineRule="auto"/>
        <w:jc w:val="both"/>
        <w:rPr>
          <w:rFonts w:ascii="Arial" w:hAnsi="Arial" w:cs="Arial"/>
          <w:b/>
          <w:sz w:val="22"/>
          <w:szCs w:val="22"/>
        </w:rPr>
      </w:pPr>
      <w:r w:rsidRPr="00D41EB6">
        <w:rPr>
          <w:rFonts w:ascii="Arial" w:hAnsi="Arial" w:cs="Arial"/>
          <w:b/>
          <w:sz w:val="22"/>
          <w:szCs w:val="22"/>
        </w:rPr>
        <w:t>Pastabos:</w:t>
      </w:r>
    </w:p>
    <w:p w:rsidR="00532D57" w:rsidRPr="00D41EB6" w:rsidRDefault="00532D57" w:rsidP="00532D57">
      <w:pPr>
        <w:spacing w:after="0" w:line="240" w:lineRule="auto"/>
        <w:jc w:val="both"/>
        <w:rPr>
          <w:rFonts w:ascii="Arial" w:hAnsi="Arial" w:cs="Arial"/>
          <w:bCs/>
          <w:sz w:val="22"/>
          <w:szCs w:val="22"/>
        </w:rPr>
      </w:pPr>
      <w:r w:rsidRPr="00D41EB6">
        <w:rPr>
          <w:rFonts w:ascii="Arial" w:hAnsi="Arial" w:cs="Arial"/>
          <w:b/>
          <w:sz w:val="22"/>
          <w:szCs w:val="22"/>
        </w:rPr>
        <w:t>*</w:t>
      </w:r>
      <w:r w:rsidRPr="00D41EB6">
        <w:rPr>
          <w:rFonts w:ascii="Arial" w:hAnsi="Arial" w:cs="Arial"/>
          <w:bCs/>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D41EB6">
        <w:rPr>
          <w:rFonts w:ascii="Arial" w:hAnsi="Arial" w:cs="Arial"/>
          <w:bCs/>
          <w:sz w:val="22"/>
          <w:szCs w:val="22"/>
          <w:u w:val="single"/>
        </w:rPr>
        <w:t>Lygiavertiškumo įrodymas yra tiekėjo pareiga.</w:t>
      </w:r>
    </w:p>
    <w:p w:rsidR="00532D57" w:rsidRPr="00D41EB6" w:rsidRDefault="00532D57" w:rsidP="00532D57">
      <w:pPr>
        <w:spacing w:after="0" w:line="240" w:lineRule="auto"/>
        <w:jc w:val="both"/>
        <w:rPr>
          <w:rFonts w:ascii="Arial" w:hAnsi="Arial" w:cs="Arial"/>
          <w:bCs/>
          <w:sz w:val="22"/>
          <w:szCs w:val="22"/>
        </w:rPr>
      </w:pPr>
      <w:r w:rsidRPr="00D41EB6">
        <w:rPr>
          <w:rFonts w:ascii="Arial" w:hAnsi="Arial" w:cs="Arial"/>
          <w:bCs/>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532D57" w:rsidRPr="00D41EB6" w:rsidRDefault="00532D57" w:rsidP="00532D57">
      <w:pPr>
        <w:spacing w:after="0" w:line="240" w:lineRule="auto"/>
        <w:jc w:val="both"/>
        <w:rPr>
          <w:rFonts w:ascii="Arial" w:hAnsi="Arial" w:cs="Arial"/>
          <w:b/>
          <w:sz w:val="22"/>
          <w:szCs w:val="22"/>
        </w:rPr>
      </w:pPr>
      <w:r w:rsidRPr="00D41EB6">
        <w:rPr>
          <w:rFonts w:ascii="Arial" w:hAnsi="Arial" w:cs="Arial"/>
          <w:b/>
          <w:sz w:val="22"/>
          <w:szCs w:val="22"/>
        </w:rPr>
        <w:t xml:space="preserve">** Įrodant siūlomos prekės atitiktį techninės specifikacijos reikalavimams, Tiekėjas kartu su pasiūlymu privalo pateikti:  </w:t>
      </w:r>
    </w:p>
    <w:p w:rsidR="00532D57" w:rsidRPr="00D41EB6" w:rsidRDefault="00532D57" w:rsidP="00532D57">
      <w:pPr>
        <w:spacing w:after="0" w:line="240" w:lineRule="auto"/>
        <w:jc w:val="both"/>
        <w:rPr>
          <w:rFonts w:ascii="Arial" w:hAnsi="Arial" w:cs="Arial"/>
          <w:bCs/>
          <w:sz w:val="22"/>
          <w:szCs w:val="22"/>
        </w:rPr>
      </w:pPr>
      <w:r w:rsidRPr="00D41EB6">
        <w:rPr>
          <w:rFonts w:ascii="Arial" w:hAnsi="Arial" w:cs="Arial"/>
          <w:bCs/>
          <w:sz w:val="22"/>
          <w:szCs w:val="22"/>
        </w:rPr>
        <w:t xml:space="preserve">Dokumentus, įrodančius siūlomos prekės atitikimą visiems reikalavimams, nurodytiems kiekviename pirkimo dokumentų techninės specifikacijos punkte, t. y. tiekėjas privalo pateikti siūlomų </w:t>
      </w:r>
      <w:r w:rsidRPr="00141A9E">
        <w:rPr>
          <w:rFonts w:ascii="Arial" w:hAnsi="Arial" w:cs="Arial"/>
          <w:bCs/>
          <w:sz w:val="22"/>
          <w:szCs w:val="22"/>
          <w:u w:val="single"/>
        </w:rPr>
        <w:t>prekių gamintojo</w:t>
      </w:r>
      <w:r w:rsidRPr="00D41EB6">
        <w:rPr>
          <w:rFonts w:ascii="Arial" w:hAnsi="Arial" w:cs="Arial"/>
          <w:bCs/>
          <w:sz w:val="22"/>
          <w:szCs w:val="22"/>
        </w:rPr>
        <w:t xml:space="preserve"> technines specifikacijas/katalogus/bukletus/ brošiūras/internetinės nuorodas į </w:t>
      </w:r>
      <w:r w:rsidRPr="00141A9E">
        <w:rPr>
          <w:rFonts w:ascii="Arial" w:hAnsi="Arial" w:cs="Arial"/>
          <w:bCs/>
          <w:sz w:val="22"/>
          <w:szCs w:val="22"/>
          <w:u w:val="single"/>
        </w:rPr>
        <w:t>prekių gamintojo</w:t>
      </w:r>
      <w:r w:rsidRPr="00D41EB6">
        <w:rPr>
          <w:rFonts w:ascii="Arial" w:hAnsi="Arial" w:cs="Arial"/>
          <w:bCs/>
          <w:sz w:val="22"/>
          <w:szCs w:val="22"/>
        </w:rPr>
        <w:t xml:space="preserve"> puslapį(-</w:t>
      </w:r>
      <w:proofErr w:type="spellStart"/>
      <w:r w:rsidRPr="00D41EB6">
        <w:rPr>
          <w:rFonts w:ascii="Arial" w:hAnsi="Arial" w:cs="Arial"/>
          <w:bCs/>
          <w:sz w:val="22"/>
          <w:szCs w:val="22"/>
        </w:rPr>
        <w:t>ius</w:t>
      </w:r>
      <w:proofErr w:type="spellEnd"/>
      <w:r w:rsidRPr="00D41EB6">
        <w:rPr>
          <w:rFonts w:ascii="Arial" w:hAnsi="Arial" w:cs="Arial"/>
          <w:bCs/>
          <w:sz w:val="22"/>
          <w:szCs w:val="22"/>
        </w:rPr>
        <w:t>), įrodantį atitinkamą (-</w:t>
      </w:r>
      <w:proofErr w:type="spellStart"/>
      <w:r w:rsidRPr="00D41EB6">
        <w:rPr>
          <w:rFonts w:ascii="Arial" w:hAnsi="Arial" w:cs="Arial"/>
          <w:bCs/>
          <w:sz w:val="22"/>
          <w:szCs w:val="22"/>
        </w:rPr>
        <w:t>us</w:t>
      </w:r>
      <w:proofErr w:type="spellEnd"/>
      <w:r w:rsidRPr="00D41EB6">
        <w:rPr>
          <w:rFonts w:ascii="Arial" w:hAnsi="Arial" w:cs="Arial"/>
          <w:bCs/>
          <w:sz w:val="22"/>
          <w:szCs w:val="22"/>
        </w:rPr>
        <w:t>) techninės specifikacijos reikalavimą (-</w:t>
      </w:r>
      <w:proofErr w:type="spellStart"/>
      <w:r w:rsidRPr="00D41EB6">
        <w:rPr>
          <w:rFonts w:ascii="Arial" w:hAnsi="Arial" w:cs="Arial"/>
          <w:bCs/>
          <w:sz w:val="22"/>
          <w:szCs w:val="22"/>
        </w:rPr>
        <w:t>us</w:t>
      </w:r>
      <w:proofErr w:type="spellEnd"/>
      <w:r w:rsidRPr="00D41EB6">
        <w:rPr>
          <w:rFonts w:ascii="Arial" w:hAnsi="Arial" w:cs="Arial"/>
          <w:bCs/>
          <w:sz w:val="22"/>
          <w:szCs w:val="22"/>
        </w:rPr>
        <w:t>) patvirtinanti (-</w:t>
      </w:r>
      <w:proofErr w:type="spellStart"/>
      <w:r w:rsidRPr="00D41EB6">
        <w:rPr>
          <w:rFonts w:ascii="Arial" w:hAnsi="Arial" w:cs="Arial"/>
          <w:bCs/>
          <w:sz w:val="22"/>
          <w:szCs w:val="22"/>
        </w:rPr>
        <w:t>čios</w:t>
      </w:r>
      <w:proofErr w:type="spellEnd"/>
      <w:r w:rsidRPr="00D41EB6">
        <w:rPr>
          <w:rFonts w:ascii="Arial" w:hAnsi="Arial" w:cs="Arial"/>
          <w:bCs/>
          <w:sz w:val="22"/>
          <w:szCs w:val="22"/>
        </w:rPr>
        <w:t>) momentinę (-</w:t>
      </w:r>
      <w:proofErr w:type="spellStart"/>
      <w:r w:rsidRPr="00D41EB6">
        <w:rPr>
          <w:rFonts w:ascii="Arial" w:hAnsi="Arial" w:cs="Arial"/>
          <w:bCs/>
          <w:sz w:val="22"/>
          <w:szCs w:val="22"/>
        </w:rPr>
        <w:t>es</w:t>
      </w:r>
      <w:proofErr w:type="spellEnd"/>
      <w:r w:rsidRPr="00D41EB6">
        <w:rPr>
          <w:rFonts w:ascii="Arial" w:hAnsi="Arial" w:cs="Arial"/>
          <w:bCs/>
          <w:sz w:val="22"/>
          <w:szCs w:val="22"/>
        </w:rPr>
        <w:t>) ekrano kopijas (-</w:t>
      </w:r>
      <w:proofErr w:type="spellStart"/>
      <w:r w:rsidRPr="00D41EB6">
        <w:rPr>
          <w:rFonts w:ascii="Arial" w:hAnsi="Arial" w:cs="Arial"/>
          <w:bCs/>
          <w:sz w:val="22"/>
          <w:szCs w:val="22"/>
        </w:rPr>
        <w:t>os</w:t>
      </w:r>
      <w:proofErr w:type="spellEnd"/>
      <w:r w:rsidRPr="00D41EB6">
        <w:rPr>
          <w:rFonts w:ascii="Arial" w:hAnsi="Arial" w:cs="Arial"/>
          <w:bCs/>
          <w:sz w:val="22"/>
          <w:szCs w:val="22"/>
        </w:rPr>
        <w:t>) (</w:t>
      </w:r>
      <w:proofErr w:type="spellStart"/>
      <w:r w:rsidRPr="00D41EB6">
        <w:rPr>
          <w:rFonts w:ascii="Arial" w:hAnsi="Arial" w:cs="Arial"/>
          <w:bCs/>
          <w:sz w:val="22"/>
          <w:szCs w:val="22"/>
        </w:rPr>
        <w:t>print</w:t>
      </w:r>
      <w:proofErr w:type="spellEnd"/>
      <w:r w:rsidRPr="00D41EB6">
        <w:rPr>
          <w:rFonts w:ascii="Arial" w:hAnsi="Arial" w:cs="Arial"/>
          <w:bCs/>
          <w:sz w:val="22"/>
          <w:szCs w:val="22"/>
        </w:rPr>
        <w:t xml:space="preserve"> </w:t>
      </w:r>
      <w:proofErr w:type="spellStart"/>
      <w:r w:rsidRPr="00D41EB6">
        <w:rPr>
          <w:rFonts w:ascii="Arial" w:hAnsi="Arial" w:cs="Arial"/>
          <w:bCs/>
          <w:sz w:val="22"/>
          <w:szCs w:val="22"/>
        </w:rPr>
        <w:t>screen</w:t>
      </w:r>
      <w:proofErr w:type="spellEnd"/>
      <w:r w:rsidRPr="00D41EB6">
        <w:rPr>
          <w:rFonts w:ascii="Arial" w:hAnsi="Arial" w:cs="Arial"/>
          <w:bCs/>
          <w:sz w:val="22"/>
          <w:szCs w:val="22"/>
        </w:rPr>
        <w:t>) (tokiu atveju momentinėje ekrano kopijoje (</w:t>
      </w:r>
      <w:proofErr w:type="spellStart"/>
      <w:r w:rsidRPr="00D41EB6">
        <w:rPr>
          <w:rFonts w:ascii="Arial" w:hAnsi="Arial" w:cs="Arial"/>
          <w:bCs/>
          <w:sz w:val="22"/>
          <w:szCs w:val="22"/>
        </w:rPr>
        <w:t>print</w:t>
      </w:r>
      <w:proofErr w:type="spellEnd"/>
      <w:r w:rsidRPr="00D41EB6">
        <w:rPr>
          <w:rFonts w:ascii="Arial" w:hAnsi="Arial" w:cs="Arial"/>
          <w:bCs/>
          <w:sz w:val="22"/>
          <w:szCs w:val="22"/>
        </w:rPr>
        <w:t xml:space="preserve"> </w:t>
      </w:r>
      <w:proofErr w:type="spellStart"/>
      <w:r w:rsidRPr="00D41EB6">
        <w:rPr>
          <w:rFonts w:ascii="Arial" w:hAnsi="Arial" w:cs="Arial"/>
          <w:bCs/>
          <w:sz w:val="22"/>
          <w:szCs w:val="22"/>
        </w:rPr>
        <w:t>screen</w:t>
      </w:r>
      <w:proofErr w:type="spellEnd"/>
      <w:r w:rsidRPr="00D41EB6">
        <w:rPr>
          <w:rFonts w:ascii="Arial" w:hAnsi="Arial" w:cs="Arial"/>
          <w:bCs/>
          <w:sz w:val="22"/>
          <w:szCs w:val="22"/>
        </w:rPr>
        <w:t xml:space="preserve">) turi būti matoma informacija, kad kopija padaryta iš </w:t>
      </w:r>
      <w:r w:rsidRPr="00141A9E">
        <w:rPr>
          <w:rFonts w:ascii="Arial" w:hAnsi="Arial" w:cs="Arial"/>
          <w:bCs/>
          <w:sz w:val="22"/>
          <w:szCs w:val="22"/>
          <w:u w:val="single"/>
        </w:rPr>
        <w:t>prekės gamintojo</w:t>
      </w:r>
      <w:r w:rsidRPr="00D41EB6">
        <w:rPr>
          <w:rFonts w:ascii="Arial" w:hAnsi="Arial" w:cs="Arial"/>
          <w:bCs/>
          <w:sz w:val="22"/>
          <w:szCs w:val="22"/>
        </w:rPr>
        <w:t xml:space="preserve"> tinklalapio), kuriuose būtų siūlomos prekės vaizdas (nuotraukos, brėžiniai ar pan.) su išsamiu siūlomų prekių techninių charakteristikų aprašymu – prekės pavadinimu, modeliu (jei yra), </w:t>
      </w:r>
      <w:r w:rsidRPr="00141A9E">
        <w:rPr>
          <w:rFonts w:ascii="Arial" w:hAnsi="Arial" w:cs="Arial"/>
          <w:bCs/>
          <w:sz w:val="22"/>
          <w:szCs w:val="22"/>
          <w:u w:val="single"/>
        </w:rPr>
        <w:t>gamintoju</w:t>
      </w:r>
      <w:r w:rsidRPr="00D41EB6">
        <w:rPr>
          <w:rFonts w:ascii="Arial" w:hAnsi="Arial" w:cs="Arial"/>
          <w:bCs/>
          <w:sz w:val="22"/>
          <w:szCs w:val="22"/>
        </w:rPr>
        <w:t xml:space="preserve">, techninėmis charakteristikomis pagal techninės specifikacijos reikalavimus, prekių modeliai, versijomis, identifikavimo numeriais (jei taikoma) bei visa informacija, pagrindžiančia prekės atitikimą techninei specifikacijai. Siūlomų </w:t>
      </w:r>
      <w:r w:rsidRPr="00141A9E">
        <w:rPr>
          <w:rFonts w:ascii="Arial" w:hAnsi="Arial" w:cs="Arial"/>
          <w:bCs/>
          <w:sz w:val="22"/>
          <w:szCs w:val="22"/>
          <w:u w:val="single"/>
        </w:rPr>
        <w:t>prekių gamintojo</w:t>
      </w:r>
      <w:r w:rsidRPr="00D41EB6">
        <w:rPr>
          <w:rFonts w:ascii="Arial" w:hAnsi="Arial" w:cs="Arial"/>
          <w:bCs/>
          <w:sz w:val="22"/>
          <w:szCs w:val="22"/>
        </w:rPr>
        <w:t xml:space="preserve"> techninėse specifikacijose/kataloguose/ bukletuose/ brošiūrose/ prekių gamintojo internetinio puslapio momentinėje ekrano kopijoje (</w:t>
      </w:r>
      <w:proofErr w:type="spellStart"/>
      <w:r w:rsidRPr="00D41EB6">
        <w:rPr>
          <w:rFonts w:ascii="Arial" w:hAnsi="Arial" w:cs="Arial"/>
          <w:bCs/>
          <w:sz w:val="22"/>
          <w:szCs w:val="22"/>
        </w:rPr>
        <w:t>print</w:t>
      </w:r>
      <w:proofErr w:type="spellEnd"/>
      <w:r w:rsidRPr="00D41EB6">
        <w:rPr>
          <w:rFonts w:ascii="Arial" w:hAnsi="Arial" w:cs="Arial"/>
          <w:bCs/>
          <w:sz w:val="22"/>
          <w:szCs w:val="22"/>
        </w:rPr>
        <w:t xml:space="preserve"> </w:t>
      </w:r>
      <w:proofErr w:type="spellStart"/>
      <w:r w:rsidRPr="00D41EB6">
        <w:rPr>
          <w:rFonts w:ascii="Arial" w:hAnsi="Arial" w:cs="Arial"/>
          <w:bCs/>
          <w:sz w:val="22"/>
          <w:szCs w:val="22"/>
        </w:rPr>
        <w:t>screen</w:t>
      </w:r>
      <w:proofErr w:type="spellEnd"/>
      <w:r w:rsidRPr="00D41EB6">
        <w:rPr>
          <w:rFonts w:ascii="Arial" w:hAnsi="Arial" w:cs="Arial"/>
          <w:bCs/>
          <w:sz w:val="22"/>
          <w:szCs w:val="22"/>
        </w:rPr>
        <w:t xml:space="preserv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w:t>
      </w:r>
      <w:r w:rsidRPr="00D41EB6">
        <w:rPr>
          <w:rFonts w:ascii="Arial" w:hAnsi="Arial" w:cs="Arial"/>
          <w:bCs/>
          <w:sz w:val="22"/>
          <w:szCs w:val="22"/>
        </w:rPr>
        <w:lastRenderedPageBreak/>
        <w:t>organizacija turi teisę reikalauti pateikti techninių specifikacijų/katalogų /bukletų/ brošiūrų ir techninių aprašymų originalus, o tiekėjui jų nepateikus – pasiūlymą atmesti.</w:t>
      </w:r>
    </w:p>
    <w:p w:rsidR="00532D57" w:rsidRPr="00D41EB6" w:rsidRDefault="00532D57" w:rsidP="00532D57">
      <w:pPr>
        <w:spacing w:after="0" w:line="240" w:lineRule="auto"/>
        <w:jc w:val="both"/>
        <w:rPr>
          <w:rFonts w:ascii="Arial" w:hAnsi="Arial" w:cs="Arial"/>
          <w:bCs/>
          <w:sz w:val="22"/>
          <w:szCs w:val="22"/>
        </w:rPr>
      </w:pPr>
      <w:r w:rsidRPr="00D41EB6">
        <w:rPr>
          <w:rFonts w:ascii="Arial" w:hAnsi="Arial" w:cs="Arial"/>
          <w:bCs/>
          <w:sz w:val="22"/>
          <w:szCs w:val="22"/>
        </w:rPr>
        <w:t xml:space="preserve">*** Tuo atveju, jeigu pateiktoje </w:t>
      </w:r>
      <w:r w:rsidRPr="00141A9E">
        <w:rPr>
          <w:rFonts w:ascii="Arial" w:hAnsi="Arial" w:cs="Arial"/>
          <w:bCs/>
          <w:sz w:val="22"/>
          <w:szCs w:val="22"/>
          <w:u w:val="single"/>
        </w:rPr>
        <w:t>prekės gamintojo</w:t>
      </w:r>
      <w:r w:rsidRPr="00D41EB6">
        <w:rPr>
          <w:rFonts w:ascii="Arial" w:hAnsi="Arial" w:cs="Arial"/>
          <w:bCs/>
          <w:sz w:val="22"/>
          <w:szCs w:val="22"/>
        </w:rPr>
        <w:t xml:space="preserve"> dokumentacijoje nėra reikalaujamos prekės charakteristikas patvirtinančios informacijos, tiekėjas privalo pateikti </w:t>
      </w:r>
      <w:r w:rsidRPr="00141A9E">
        <w:rPr>
          <w:rFonts w:ascii="Arial" w:hAnsi="Arial" w:cs="Arial"/>
          <w:bCs/>
          <w:sz w:val="22"/>
          <w:szCs w:val="22"/>
          <w:u w:val="single"/>
        </w:rPr>
        <w:t>prekės gamintojo</w:t>
      </w:r>
      <w:r w:rsidRPr="00D41EB6">
        <w:rPr>
          <w:rFonts w:ascii="Arial" w:hAnsi="Arial" w:cs="Arial"/>
          <w:bCs/>
          <w:sz w:val="22"/>
          <w:szCs w:val="22"/>
        </w:rPr>
        <w:t xml:space="preserve">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rsidR="00532D57" w:rsidRDefault="00532D57" w:rsidP="00532D57">
      <w:pPr>
        <w:spacing w:after="0" w:line="240" w:lineRule="auto"/>
        <w:rPr>
          <w:rFonts w:ascii="Arial" w:hAnsi="Arial" w:cs="Arial"/>
          <w:sz w:val="16"/>
          <w:szCs w:val="16"/>
          <w:u w:val="single"/>
        </w:rPr>
      </w:pPr>
    </w:p>
    <w:p w:rsidR="00532D57" w:rsidRDefault="00532D57" w:rsidP="00532D57">
      <w:pPr>
        <w:spacing w:after="0" w:line="240" w:lineRule="auto"/>
        <w:rPr>
          <w:rFonts w:ascii="Arial" w:hAnsi="Arial" w:cs="Arial"/>
          <w:sz w:val="16"/>
          <w:szCs w:val="16"/>
          <w:u w:val="single"/>
        </w:rPr>
      </w:pPr>
    </w:p>
    <w:p w:rsidR="00532D57" w:rsidRDefault="00532D57" w:rsidP="00532D57">
      <w:pPr>
        <w:spacing w:after="0" w:line="240" w:lineRule="auto"/>
        <w:rPr>
          <w:rFonts w:ascii="Arial" w:hAnsi="Arial" w:cs="Arial"/>
          <w:sz w:val="16"/>
          <w:szCs w:val="16"/>
          <w:u w:val="single"/>
        </w:rPr>
      </w:pPr>
    </w:p>
    <w:tbl>
      <w:tblPr>
        <w:tblW w:w="1035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
        <w:gridCol w:w="9873"/>
      </w:tblGrid>
      <w:tr w:rsidR="00532D57" w:rsidRPr="00F8750D" w:rsidTr="00546CA2">
        <w:trPr>
          <w:trHeight w:val="61"/>
        </w:trPr>
        <w:tc>
          <w:tcPr>
            <w:tcW w:w="1035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rsidR="00532D57" w:rsidRPr="00F8750D" w:rsidRDefault="00532D57" w:rsidP="00546CA2">
            <w:pPr>
              <w:spacing w:after="0" w:line="240" w:lineRule="auto"/>
              <w:jc w:val="center"/>
              <w:rPr>
                <w:rFonts w:ascii="Arial" w:hAnsi="Arial" w:cs="Arial"/>
                <w:b/>
                <w:bCs/>
                <w:i/>
                <w:iCs/>
                <w:sz w:val="22"/>
                <w:szCs w:val="22"/>
              </w:rPr>
            </w:pPr>
            <w:r w:rsidRPr="00F8750D">
              <w:rPr>
                <w:rFonts w:ascii="Arial" w:hAnsi="Arial" w:cs="Arial"/>
                <w:b/>
                <w:bCs/>
                <w:i/>
                <w:iCs/>
                <w:sz w:val="22"/>
                <w:szCs w:val="22"/>
              </w:rPr>
              <w:t>Aplinkosauginiai reikalavimai:</w:t>
            </w:r>
          </w:p>
          <w:p w:rsidR="00532D57" w:rsidRPr="00F8750D" w:rsidRDefault="00532D57" w:rsidP="00546CA2">
            <w:pPr>
              <w:spacing w:after="0" w:line="240" w:lineRule="auto"/>
              <w:jc w:val="both"/>
              <w:rPr>
                <w:rFonts w:ascii="Arial" w:hAnsi="Arial" w:cs="Arial"/>
                <w:sz w:val="22"/>
                <w:szCs w:val="22"/>
              </w:rPr>
            </w:pPr>
            <w:r w:rsidRPr="00F8750D">
              <w:rPr>
                <w:rFonts w:ascii="Arial" w:hAnsi="Arial" w:cs="Arial"/>
                <w:sz w:val="22"/>
                <w:szCs w:val="22"/>
              </w:rPr>
              <w:t xml:space="preserve">Aplinkosauginiai reikalavimai pagal Produktų, kurių viešiesiems pirkimams ir pirkimams taikytini minimalūs aplinkos apsaugos kriterijai, sąrašo (žr. </w:t>
            </w:r>
            <w:hyperlink r:id="rId5" w:history="1">
              <w:r w:rsidRPr="00F8750D">
                <w:rPr>
                  <w:rStyle w:val="Hipersaitas"/>
                  <w:rFonts w:ascii="Arial" w:hAnsi="Arial" w:cs="Arial"/>
                  <w:sz w:val="22"/>
                  <w:szCs w:val="22"/>
                </w:rPr>
                <w:t>https://e-seimas.lrs.lt/portal/legalAct/lt/TAD/TAIS.403512/asr</w:t>
              </w:r>
            </w:hyperlink>
            <w:r w:rsidRPr="00F8750D">
              <w:rPr>
                <w:rFonts w:ascii="Arial" w:hAnsi="Arial" w:cs="Arial"/>
                <w:sz w:val="22"/>
                <w:szCs w:val="22"/>
              </w:rPr>
              <w:t xml:space="preserve"> )</w:t>
            </w:r>
          </w:p>
          <w:p w:rsidR="00532D57" w:rsidRPr="00591A91" w:rsidRDefault="00532D57" w:rsidP="00546CA2">
            <w:pPr>
              <w:spacing w:after="0" w:line="240" w:lineRule="auto"/>
              <w:ind w:left="360"/>
              <w:jc w:val="both"/>
              <w:rPr>
                <w:rFonts w:ascii="Arial" w:hAnsi="Arial" w:cs="Arial"/>
                <w:b/>
                <w:bCs/>
                <w:sz w:val="22"/>
                <w:szCs w:val="22"/>
              </w:rPr>
            </w:pPr>
            <w:r>
              <w:rPr>
                <w:rFonts w:ascii="Arial" w:hAnsi="Arial" w:cs="Arial"/>
                <w:b/>
                <w:bCs/>
                <w:sz w:val="22"/>
                <w:szCs w:val="22"/>
              </w:rPr>
              <w:t>9. Tekstilės gaminiai</w:t>
            </w:r>
            <w:r w:rsidRPr="00591A91">
              <w:rPr>
                <w:rFonts w:ascii="Arial" w:hAnsi="Arial" w:cs="Arial"/>
                <w:b/>
                <w:bCs/>
                <w:sz w:val="22"/>
                <w:szCs w:val="22"/>
              </w:rPr>
              <w:t>:</w:t>
            </w:r>
          </w:p>
        </w:tc>
      </w:tr>
      <w:tr w:rsidR="00532D57" w:rsidRPr="00F8750D" w:rsidTr="00546CA2">
        <w:trPr>
          <w:trHeight w:val="207"/>
        </w:trPr>
        <w:tc>
          <w:tcPr>
            <w:tcW w:w="482" w:type="dxa"/>
            <w:tcBorders>
              <w:top w:val="single" w:sz="4" w:space="0" w:color="000000"/>
              <w:left w:val="single" w:sz="4" w:space="0" w:color="000000"/>
              <w:bottom w:val="single" w:sz="4" w:space="0" w:color="000000"/>
              <w:right w:val="single" w:sz="4" w:space="0" w:color="000000"/>
            </w:tcBorders>
            <w:vAlign w:val="center"/>
            <w:hideMark/>
          </w:tcPr>
          <w:p w:rsidR="00532D57" w:rsidRPr="00F8750D" w:rsidRDefault="00532D57" w:rsidP="00546CA2">
            <w:pPr>
              <w:spacing w:after="0" w:line="240" w:lineRule="auto"/>
              <w:jc w:val="both"/>
              <w:rPr>
                <w:rFonts w:ascii="Arial" w:hAnsi="Arial" w:cs="Arial"/>
                <w:b/>
                <w:bCs/>
                <w:sz w:val="22"/>
                <w:szCs w:val="22"/>
                <w:lang w:val="en-US"/>
              </w:rPr>
            </w:pPr>
          </w:p>
        </w:tc>
        <w:tc>
          <w:tcPr>
            <w:tcW w:w="9873" w:type="dxa"/>
            <w:tcBorders>
              <w:top w:val="single" w:sz="4" w:space="0" w:color="000000"/>
              <w:left w:val="single" w:sz="4" w:space="0" w:color="000000"/>
              <w:bottom w:val="single" w:sz="4" w:space="0" w:color="000000"/>
              <w:right w:val="single" w:sz="4" w:space="0" w:color="000000"/>
            </w:tcBorders>
            <w:vAlign w:val="center"/>
          </w:tcPr>
          <w:p w:rsidR="00532D57" w:rsidRPr="007643C0" w:rsidRDefault="00532D57" w:rsidP="00546CA2">
            <w:pPr>
              <w:spacing w:after="0" w:line="240" w:lineRule="auto"/>
              <w:jc w:val="both"/>
              <w:rPr>
                <w:rFonts w:ascii="Arial" w:hAnsi="Arial" w:cs="Arial"/>
                <w:b/>
                <w:sz w:val="22"/>
                <w:szCs w:val="22"/>
              </w:rPr>
            </w:pPr>
            <w:r w:rsidRPr="007643C0">
              <w:rPr>
                <w:rFonts w:ascii="Arial" w:hAnsi="Arial" w:cs="Arial"/>
                <w:b/>
                <w:sz w:val="22"/>
                <w:szCs w:val="22"/>
              </w:rPr>
              <w:t>9.1. minimalūs aplinkos apsaugos kriterijai tekstilės gaminiams, kurių bent 80 proc. masės sudaro austi, neausti arba megzti tekstilės pluoštai:</w:t>
            </w:r>
          </w:p>
          <w:p w:rsidR="00532D57" w:rsidRDefault="00532D57" w:rsidP="00546CA2">
            <w:pPr>
              <w:spacing w:after="0" w:line="240" w:lineRule="auto"/>
              <w:jc w:val="both"/>
              <w:rPr>
                <w:rFonts w:ascii="Arial" w:hAnsi="Arial" w:cs="Arial"/>
                <w:bCs/>
                <w:sz w:val="22"/>
                <w:szCs w:val="22"/>
              </w:rPr>
            </w:pPr>
            <w:r w:rsidRPr="00591A91">
              <w:rPr>
                <w:rFonts w:ascii="Arial" w:hAnsi="Arial" w:cs="Arial"/>
                <w:bCs/>
                <w:sz w:val="22"/>
                <w:szCs w:val="22"/>
              </w:rPr>
              <w:t>9.1.1. tekstilės pluoštuose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p w:rsidR="00532D57" w:rsidRDefault="00532D57" w:rsidP="00546CA2">
            <w:pPr>
              <w:spacing w:after="0" w:line="240" w:lineRule="auto"/>
              <w:jc w:val="both"/>
              <w:rPr>
                <w:rFonts w:ascii="Arial" w:hAnsi="Arial" w:cs="Arial"/>
                <w:bCs/>
                <w:sz w:val="22"/>
                <w:szCs w:val="22"/>
              </w:rPr>
            </w:pPr>
            <w:r w:rsidRPr="007643C0">
              <w:rPr>
                <w:rFonts w:ascii="Arial" w:hAnsi="Arial" w:cs="Arial"/>
                <w:bCs/>
                <w:sz w:val="22"/>
                <w:szCs w:val="22"/>
              </w:rPr>
              <w:t>9.1.2. tekstilės pluoštuose negali būti šių medžiagų:</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75"/>
              <w:gridCol w:w="3304"/>
              <w:gridCol w:w="1800"/>
              <w:gridCol w:w="2027"/>
            </w:tblGrid>
            <w:tr w:rsidR="00532D57" w:rsidRPr="00D06C7E" w:rsidTr="00546CA2">
              <w:tc>
                <w:tcPr>
                  <w:tcW w:w="2475" w:type="dxa"/>
                  <w:tcMar>
                    <w:top w:w="0" w:type="dxa"/>
                    <w:left w:w="108" w:type="dxa"/>
                    <w:bottom w:w="0" w:type="dxa"/>
                    <w:right w:w="108" w:type="dxa"/>
                  </w:tcMar>
                  <w:hideMark/>
                </w:tcPr>
                <w:p w:rsidR="00532D57" w:rsidRPr="00D06C7E" w:rsidRDefault="00532D57" w:rsidP="00546CA2">
                  <w:pPr>
                    <w:spacing w:after="0" w:line="240" w:lineRule="auto"/>
                    <w:jc w:val="both"/>
                    <w:rPr>
                      <w:rFonts w:ascii="Arial" w:hAnsi="Arial" w:cs="Arial"/>
                      <w:bCs/>
                      <w:sz w:val="20"/>
                      <w:szCs w:val="20"/>
                    </w:rPr>
                  </w:pPr>
                  <w:r w:rsidRPr="00D06C7E">
                    <w:rPr>
                      <w:rFonts w:ascii="Arial" w:hAnsi="Arial" w:cs="Arial"/>
                      <w:bCs/>
                      <w:sz w:val="20"/>
                      <w:szCs w:val="20"/>
                    </w:rPr>
                    <w:t>Medžiagų grupė</w:t>
                  </w:r>
                </w:p>
              </w:tc>
              <w:tc>
                <w:tcPr>
                  <w:tcW w:w="3304" w:type="dxa"/>
                  <w:tcMar>
                    <w:top w:w="0" w:type="dxa"/>
                    <w:left w:w="108" w:type="dxa"/>
                    <w:bottom w:w="0" w:type="dxa"/>
                    <w:right w:w="108" w:type="dxa"/>
                  </w:tcMar>
                  <w:hideMark/>
                </w:tcPr>
                <w:p w:rsidR="00532D57" w:rsidRPr="00D06C7E" w:rsidRDefault="00532D57" w:rsidP="00546CA2">
                  <w:pPr>
                    <w:spacing w:after="0" w:line="240" w:lineRule="auto"/>
                    <w:jc w:val="both"/>
                    <w:rPr>
                      <w:rFonts w:ascii="Arial" w:hAnsi="Arial" w:cs="Arial"/>
                      <w:bCs/>
                      <w:sz w:val="20"/>
                      <w:szCs w:val="20"/>
                    </w:rPr>
                  </w:pPr>
                  <w:r w:rsidRPr="00D06C7E">
                    <w:rPr>
                      <w:rFonts w:ascii="Arial" w:hAnsi="Arial" w:cs="Arial"/>
                      <w:bCs/>
                      <w:sz w:val="20"/>
                      <w:szCs w:val="20"/>
                    </w:rPr>
                    <w:t>Taikomi apribojimai medžiagoms</w:t>
                  </w:r>
                </w:p>
              </w:tc>
              <w:tc>
                <w:tcPr>
                  <w:tcW w:w="1800" w:type="dxa"/>
                  <w:tcMar>
                    <w:top w:w="0" w:type="dxa"/>
                    <w:left w:w="108" w:type="dxa"/>
                    <w:bottom w:w="0" w:type="dxa"/>
                    <w:right w:w="108" w:type="dxa"/>
                  </w:tcMar>
                  <w:hideMark/>
                </w:tcPr>
                <w:p w:rsidR="00532D57" w:rsidRPr="00D06C7E" w:rsidRDefault="00532D57" w:rsidP="00546CA2">
                  <w:pPr>
                    <w:spacing w:after="0" w:line="240" w:lineRule="auto"/>
                    <w:jc w:val="both"/>
                    <w:rPr>
                      <w:rFonts w:ascii="Arial" w:hAnsi="Arial" w:cs="Arial"/>
                      <w:bCs/>
                      <w:sz w:val="20"/>
                      <w:szCs w:val="20"/>
                    </w:rPr>
                  </w:pPr>
                  <w:r w:rsidRPr="00D06C7E">
                    <w:rPr>
                      <w:rFonts w:ascii="Arial" w:hAnsi="Arial" w:cs="Arial"/>
                      <w:bCs/>
                      <w:sz w:val="20"/>
                      <w:szCs w:val="20"/>
                    </w:rPr>
                    <w:t>Koncentracijos ribos</w:t>
                  </w:r>
                </w:p>
              </w:tc>
              <w:tc>
                <w:tcPr>
                  <w:tcW w:w="2027" w:type="dxa"/>
                  <w:tcMar>
                    <w:top w:w="0" w:type="dxa"/>
                    <w:left w:w="108" w:type="dxa"/>
                    <w:bottom w:w="0" w:type="dxa"/>
                    <w:right w:w="108" w:type="dxa"/>
                  </w:tcMar>
                  <w:hideMark/>
                </w:tcPr>
                <w:p w:rsidR="00532D57" w:rsidRPr="00D06C7E" w:rsidRDefault="00532D57" w:rsidP="00546CA2">
                  <w:pPr>
                    <w:spacing w:after="0" w:line="240" w:lineRule="auto"/>
                    <w:jc w:val="both"/>
                    <w:rPr>
                      <w:rFonts w:ascii="Arial" w:hAnsi="Arial" w:cs="Arial"/>
                      <w:bCs/>
                      <w:sz w:val="20"/>
                      <w:szCs w:val="20"/>
                    </w:rPr>
                  </w:pPr>
                  <w:r w:rsidRPr="00D06C7E">
                    <w:rPr>
                      <w:rFonts w:ascii="Arial" w:hAnsi="Arial" w:cs="Arial"/>
                      <w:bCs/>
                      <w:sz w:val="20"/>
                      <w:szCs w:val="20"/>
                    </w:rPr>
                    <w:t>Bandymo metodas</w:t>
                  </w:r>
                </w:p>
              </w:tc>
            </w:tr>
            <w:tr w:rsidR="00532D57" w:rsidRPr="00D06C7E" w:rsidTr="00546CA2">
              <w:tc>
                <w:tcPr>
                  <w:tcW w:w="2475" w:type="dxa"/>
                  <w:tcMar>
                    <w:top w:w="0" w:type="dxa"/>
                    <w:left w:w="108" w:type="dxa"/>
                    <w:bottom w:w="0" w:type="dxa"/>
                    <w:right w:w="108" w:type="dxa"/>
                  </w:tcMar>
                  <w:hideMark/>
                </w:tcPr>
                <w:p w:rsidR="00532D57" w:rsidRPr="00D06C7E" w:rsidRDefault="00532D57" w:rsidP="00546CA2">
                  <w:pPr>
                    <w:spacing w:after="0" w:line="240" w:lineRule="auto"/>
                    <w:jc w:val="both"/>
                    <w:rPr>
                      <w:rFonts w:ascii="Arial" w:hAnsi="Arial" w:cs="Arial"/>
                      <w:bCs/>
                      <w:sz w:val="20"/>
                      <w:szCs w:val="20"/>
                    </w:rPr>
                  </w:pPr>
                  <w:r w:rsidRPr="00D06C7E">
                    <w:rPr>
                      <w:rFonts w:ascii="Arial" w:hAnsi="Arial" w:cs="Arial"/>
                      <w:bCs/>
                      <w:sz w:val="20"/>
                      <w:szCs w:val="20"/>
                    </w:rPr>
                    <w:t xml:space="preserve">1.      </w:t>
                  </w:r>
                  <w:proofErr w:type="spellStart"/>
                  <w:r w:rsidRPr="00D06C7E">
                    <w:rPr>
                      <w:rFonts w:ascii="Arial" w:hAnsi="Arial" w:cs="Arial"/>
                      <w:bCs/>
                      <w:sz w:val="20"/>
                      <w:szCs w:val="20"/>
                    </w:rPr>
                    <w:t>Azodažikliai</w:t>
                  </w:r>
                  <w:proofErr w:type="spellEnd"/>
                </w:p>
                <w:p w:rsidR="00532D57" w:rsidRPr="00D06C7E" w:rsidRDefault="00532D57" w:rsidP="00546CA2">
                  <w:pPr>
                    <w:spacing w:after="0" w:line="240" w:lineRule="auto"/>
                    <w:jc w:val="both"/>
                    <w:rPr>
                      <w:rFonts w:ascii="Arial" w:hAnsi="Arial" w:cs="Arial"/>
                      <w:bCs/>
                      <w:sz w:val="20"/>
                      <w:szCs w:val="20"/>
                    </w:rPr>
                  </w:pPr>
                  <w:r w:rsidRPr="00D06C7E">
                    <w:rPr>
                      <w:rFonts w:ascii="Arial" w:hAnsi="Arial" w:cs="Arial"/>
                      <w:bCs/>
                      <w:sz w:val="20"/>
                      <w:szCs w:val="20"/>
                    </w:rPr>
                    <w:t> </w:t>
                  </w:r>
                </w:p>
                <w:p w:rsidR="00532D57" w:rsidRPr="00D06C7E" w:rsidRDefault="00532D57" w:rsidP="00546CA2">
                  <w:pPr>
                    <w:spacing w:after="0" w:line="240" w:lineRule="auto"/>
                    <w:jc w:val="both"/>
                    <w:rPr>
                      <w:rFonts w:ascii="Arial" w:hAnsi="Arial" w:cs="Arial"/>
                      <w:bCs/>
                      <w:sz w:val="20"/>
                      <w:szCs w:val="20"/>
                    </w:rPr>
                  </w:pPr>
                  <w:r w:rsidRPr="00D06C7E">
                    <w:rPr>
                      <w:rFonts w:ascii="Arial" w:hAnsi="Arial" w:cs="Arial"/>
                      <w:bCs/>
                      <w:i/>
                      <w:iCs/>
                      <w:sz w:val="20"/>
                      <w:szCs w:val="20"/>
                    </w:rPr>
                    <w:t>Taikymo sritis:</w:t>
                  </w:r>
                </w:p>
                <w:p w:rsidR="00532D57" w:rsidRPr="00D06C7E" w:rsidRDefault="00532D57" w:rsidP="00546CA2">
                  <w:pPr>
                    <w:spacing w:after="0" w:line="240" w:lineRule="auto"/>
                    <w:jc w:val="both"/>
                    <w:rPr>
                      <w:rFonts w:ascii="Arial" w:hAnsi="Arial" w:cs="Arial"/>
                      <w:bCs/>
                      <w:sz w:val="20"/>
                      <w:szCs w:val="20"/>
                    </w:rPr>
                  </w:pPr>
                  <w:r w:rsidRPr="00D06C7E">
                    <w:rPr>
                      <w:rFonts w:ascii="Arial" w:hAnsi="Arial" w:cs="Arial"/>
                      <w:bCs/>
                      <w:sz w:val="20"/>
                      <w:szCs w:val="20"/>
                    </w:rPr>
                    <w:t>drabužiai, kurių</w:t>
                  </w:r>
                </w:p>
                <w:p w:rsidR="00532D57" w:rsidRPr="00D06C7E" w:rsidRDefault="00532D57" w:rsidP="00546CA2">
                  <w:pPr>
                    <w:spacing w:after="0" w:line="240" w:lineRule="auto"/>
                    <w:jc w:val="both"/>
                    <w:rPr>
                      <w:rFonts w:ascii="Arial" w:hAnsi="Arial" w:cs="Arial"/>
                      <w:bCs/>
                      <w:sz w:val="20"/>
                      <w:szCs w:val="20"/>
                    </w:rPr>
                  </w:pPr>
                  <w:r w:rsidRPr="00D06C7E">
                    <w:rPr>
                      <w:rFonts w:ascii="Arial" w:hAnsi="Arial" w:cs="Arial"/>
                      <w:bCs/>
                      <w:sz w:val="20"/>
                      <w:szCs w:val="20"/>
                    </w:rPr>
                    <w:t>sudėtyje yra akrilo,</w:t>
                  </w:r>
                </w:p>
                <w:p w:rsidR="00532D57" w:rsidRPr="00D06C7E" w:rsidRDefault="00532D57" w:rsidP="00546CA2">
                  <w:pPr>
                    <w:spacing w:after="0" w:line="240" w:lineRule="auto"/>
                    <w:jc w:val="both"/>
                    <w:rPr>
                      <w:rFonts w:ascii="Arial" w:hAnsi="Arial" w:cs="Arial"/>
                      <w:bCs/>
                      <w:sz w:val="20"/>
                      <w:szCs w:val="20"/>
                    </w:rPr>
                  </w:pPr>
                  <w:r w:rsidRPr="00D06C7E">
                    <w:rPr>
                      <w:rFonts w:ascii="Arial" w:hAnsi="Arial" w:cs="Arial"/>
                      <w:bCs/>
                      <w:sz w:val="20"/>
                      <w:szCs w:val="20"/>
                    </w:rPr>
                    <w:t>medvilnės,</w:t>
                  </w:r>
                </w:p>
                <w:p w:rsidR="00532D57" w:rsidRPr="00D06C7E" w:rsidRDefault="00532D57" w:rsidP="00546CA2">
                  <w:pPr>
                    <w:spacing w:after="0" w:line="240" w:lineRule="auto"/>
                    <w:jc w:val="both"/>
                    <w:rPr>
                      <w:rFonts w:ascii="Arial" w:hAnsi="Arial" w:cs="Arial"/>
                      <w:bCs/>
                      <w:sz w:val="20"/>
                      <w:szCs w:val="20"/>
                    </w:rPr>
                  </w:pPr>
                  <w:r w:rsidRPr="00D06C7E">
                    <w:rPr>
                      <w:rFonts w:ascii="Arial" w:hAnsi="Arial" w:cs="Arial"/>
                      <w:bCs/>
                      <w:sz w:val="20"/>
                      <w:szCs w:val="20"/>
                    </w:rPr>
                    <w:t>poliamido ir vilnos</w:t>
                  </w:r>
                </w:p>
              </w:tc>
              <w:tc>
                <w:tcPr>
                  <w:tcW w:w="3304" w:type="dxa"/>
                  <w:tcMar>
                    <w:top w:w="0" w:type="dxa"/>
                    <w:left w:w="108" w:type="dxa"/>
                    <w:bottom w:w="0" w:type="dxa"/>
                    <w:right w:w="108" w:type="dxa"/>
                  </w:tcMar>
                  <w:hideMark/>
                </w:tcPr>
                <w:p w:rsidR="00532D57" w:rsidRPr="00D06C7E" w:rsidRDefault="00532D57" w:rsidP="00546CA2">
                  <w:pPr>
                    <w:spacing w:after="0" w:line="240" w:lineRule="auto"/>
                    <w:jc w:val="both"/>
                    <w:rPr>
                      <w:rFonts w:ascii="Arial" w:hAnsi="Arial" w:cs="Arial"/>
                      <w:bCs/>
                      <w:sz w:val="20"/>
                      <w:szCs w:val="20"/>
                    </w:rPr>
                  </w:pPr>
                  <w:r w:rsidRPr="00D06C7E">
                    <w:rPr>
                      <w:rFonts w:ascii="Arial" w:hAnsi="Arial" w:cs="Arial"/>
                      <w:bCs/>
                      <w:sz w:val="20"/>
                      <w:szCs w:val="20"/>
                    </w:rPr>
                    <w:t xml:space="preserve">Negalima naudoti </w:t>
                  </w:r>
                  <w:proofErr w:type="spellStart"/>
                  <w:r w:rsidRPr="00D06C7E">
                    <w:rPr>
                      <w:rFonts w:ascii="Arial" w:hAnsi="Arial" w:cs="Arial"/>
                      <w:bCs/>
                      <w:sz w:val="20"/>
                      <w:szCs w:val="20"/>
                    </w:rPr>
                    <w:t>azodažiklių</w:t>
                  </w:r>
                  <w:proofErr w:type="spellEnd"/>
                  <w:r w:rsidRPr="00D06C7E">
                    <w:rPr>
                      <w:rFonts w:ascii="Arial" w:hAnsi="Arial" w:cs="Arial"/>
                      <w:bCs/>
                      <w:sz w:val="20"/>
                      <w:szCs w:val="20"/>
                    </w:rPr>
                    <w:t>, galinčių skilti į aromatinius aminus.</w:t>
                  </w:r>
                </w:p>
              </w:tc>
              <w:tc>
                <w:tcPr>
                  <w:tcW w:w="1800" w:type="dxa"/>
                  <w:tcMar>
                    <w:top w:w="0" w:type="dxa"/>
                    <w:left w:w="108" w:type="dxa"/>
                    <w:bottom w:w="0" w:type="dxa"/>
                    <w:right w:w="108" w:type="dxa"/>
                  </w:tcMar>
                  <w:hideMark/>
                </w:tcPr>
                <w:p w:rsidR="00532D57" w:rsidRPr="00D06C7E" w:rsidRDefault="00532D57" w:rsidP="00546CA2">
                  <w:pPr>
                    <w:spacing w:after="0" w:line="240" w:lineRule="auto"/>
                    <w:jc w:val="both"/>
                    <w:rPr>
                      <w:rFonts w:ascii="Arial" w:hAnsi="Arial" w:cs="Arial"/>
                      <w:bCs/>
                      <w:sz w:val="20"/>
                      <w:szCs w:val="20"/>
                    </w:rPr>
                  </w:pPr>
                  <w:r w:rsidRPr="00D06C7E">
                    <w:rPr>
                      <w:rFonts w:ascii="Arial" w:hAnsi="Arial" w:cs="Arial"/>
                      <w:bCs/>
                      <w:sz w:val="20"/>
                      <w:szCs w:val="20"/>
                    </w:rPr>
                    <w:t>Kiekvieno amino ne daugiau kaip 30 mg/kg</w:t>
                  </w:r>
                </w:p>
              </w:tc>
              <w:tc>
                <w:tcPr>
                  <w:tcW w:w="2027" w:type="dxa"/>
                  <w:tcMar>
                    <w:top w:w="0" w:type="dxa"/>
                    <w:left w:w="108" w:type="dxa"/>
                    <w:bottom w:w="0" w:type="dxa"/>
                    <w:right w:w="108" w:type="dxa"/>
                  </w:tcMar>
                  <w:hideMark/>
                </w:tcPr>
                <w:p w:rsidR="00532D57" w:rsidRPr="00D06C7E" w:rsidRDefault="00532D57" w:rsidP="00546CA2">
                  <w:pPr>
                    <w:spacing w:after="0" w:line="240" w:lineRule="auto"/>
                    <w:jc w:val="both"/>
                    <w:rPr>
                      <w:rFonts w:ascii="Arial" w:hAnsi="Arial" w:cs="Arial"/>
                      <w:bCs/>
                      <w:sz w:val="20"/>
                      <w:szCs w:val="20"/>
                    </w:rPr>
                  </w:pPr>
                  <w:r w:rsidRPr="00D06C7E">
                    <w:rPr>
                      <w:rFonts w:ascii="Arial" w:hAnsi="Arial" w:cs="Arial"/>
                      <w:bCs/>
                      <w:sz w:val="20"/>
                      <w:szCs w:val="20"/>
                    </w:rPr>
                    <w:t>LST EN ISO 14362-1 arba LST EN ISO 14362-3, arba lygiavertis bandymo metodas</w:t>
                  </w:r>
                </w:p>
              </w:tc>
            </w:tr>
            <w:tr w:rsidR="00532D57" w:rsidRPr="00D06C7E" w:rsidTr="00546CA2">
              <w:tc>
                <w:tcPr>
                  <w:tcW w:w="2475" w:type="dxa"/>
                  <w:tcMar>
                    <w:top w:w="0" w:type="dxa"/>
                    <w:left w:w="108" w:type="dxa"/>
                    <w:bottom w:w="0" w:type="dxa"/>
                    <w:right w:w="108" w:type="dxa"/>
                  </w:tcMar>
                  <w:hideMark/>
                </w:tcPr>
                <w:p w:rsidR="00532D57" w:rsidRPr="00D06C7E" w:rsidRDefault="00532D57" w:rsidP="00546CA2">
                  <w:pPr>
                    <w:spacing w:after="0" w:line="240" w:lineRule="auto"/>
                    <w:jc w:val="both"/>
                    <w:rPr>
                      <w:rFonts w:ascii="Arial" w:hAnsi="Arial" w:cs="Arial"/>
                      <w:bCs/>
                      <w:sz w:val="20"/>
                      <w:szCs w:val="20"/>
                    </w:rPr>
                  </w:pPr>
                  <w:r w:rsidRPr="00D06C7E">
                    <w:rPr>
                      <w:rFonts w:ascii="Arial" w:hAnsi="Arial" w:cs="Arial"/>
                      <w:bCs/>
                      <w:sz w:val="20"/>
                      <w:szCs w:val="20"/>
                    </w:rPr>
                    <w:t xml:space="preserve">2.      </w:t>
                  </w:r>
                  <w:proofErr w:type="spellStart"/>
                  <w:r w:rsidRPr="00D06C7E">
                    <w:rPr>
                      <w:rFonts w:ascii="Arial" w:hAnsi="Arial" w:cs="Arial"/>
                      <w:bCs/>
                      <w:sz w:val="20"/>
                      <w:szCs w:val="20"/>
                    </w:rPr>
                    <w:t>Formaldehidas</w:t>
                  </w:r>
                  <w:proofErr w:type="spellEnd"/>
                </w:p>
                <w:p w:rsidR="00532D57" w:rsidRPr="00D06C7E" w:rsidRDefault="00532D57" w:rsidP="00546CA2">
                  <w:pPr>
                    <w:spacing w:after="0" w:line="240" w:lineRule="auto"/>
                    <w:jc w:val="both"/>
                    <w:rPr>
                      <w:rFonts w:ascii="Arial" w:hAnsi="Arial" w:cs="Arial"/>
                      <w:bCs/>
                      <w:sz w:val="20"/>
                      <w:szCs w:val="20"/>
                    </w:rPr>
                  </w:pPr>
                  <w:r w:rsidRPr="00D06C7E">
                    <w:rPr>
                      <w:rFonts w:ascii="Arial" w:hAnsi="Arial" w:cs="Arial"/>
                      <w:bCs/>
                      <w:sz w:val="20"/>
                      <w:szCs w:val="20"/>
                    </w:rPr>
                    <w:t> </w:t>
                  </w:r>
                </w:p>
                <w:p w:rsidR="00532D57" w:rsidRPr="00D06C7E" w:rsidRDefault="00532D57" w:rsidP="00546CA2">
                  <w:pPr>
                    <w:spacing w:after="0" w:line="240" w:lineRule="auto"/>
                    <w:jc w:val="both"/>
                    <w:rPr>
                      <w:rFonts w:ascii="Arial" w:hAnsi="Arial" w:cs="Arial"/>
                      <w:bCs/>
                      <w:sz w:val="20"/>
                      <w:szCs w:val="20"/>
                    </w:rPr>
                  </w:pPr>
                  <w:r w:rsidRPr="00D06C7E">
                    <w:rPr>
                      <w:rFonts w:ascii="Arial" w:hAnsi="Arial" w:cs="Arial"/>
                      <w:bCs/>
                      <w:i/>
                      <w:iCs/>
                      <w:sz w:val="20"/>
                      <w:szCs w:val="20"/>
                    </w:rPr>
                    <w:t>Taikymo sritis:</w:t>
                  </w:r>
                </w:p>
                <w:p w:rsidR="00532D57" w:rsidRPr="00D06C7E" w:rsidRDefault="00532D57" w:rsidP="00546CA2">
                  <w:pPr>
                    <w:spacing w:after="0" w:line="240" w:lineRule="auto"/>
                    <w:jc w:val="both"/>
                    <w:rPr>
                      <w:rFonts w:ascii="Arial" w:hAnsi="Arial" w:cs="Arial"/>
                      <w:bCs/>
                      <w:sz w:val="20"/>
                      <w:szCs w:val="20"/>
                    </w:rPr>
                  </w:pPr>
                  <w:r w:rsidRPr="00D06C7E">
                    <w:rPr>
                      <w:rFonts w:ascii="Arial" w:hAnsi="Arial" w:cs="Arial"/>
                      <w:bCs/>
                      <w:sz w:val="20"/>
                      <w:szCs w:val="20"/>
                    </w:rPr>
                    <w:t>visi drabužiai ir</w:t>
                  </w:r>
                </w:p>
                <w:p w:rsidR="00532D57" w:rsidRPr="00D06C7E" w:rsidRDefault="00532D57" w:rsidP="00546CA2">
                  <w:pPr>
                    <w:spacing w:after="0" w:line="240" w:lineRule="auto"/>
                    <w:jc w:val="both"/>
                    <w:rPr>
                      <w:rFonts w:ascii="Arial" w:hAnsi="Arial" w:cs="Arial"/>
                      <w:bCs/>
                      <w:sz w:val="20"/>
                      <w:szCs w:val="20"/>
                    </w:rPr>
                  </w:pPr>
                  <w:r w:rsidRPr="00D06C7E">
                    <w:rPr>
                      <w:rFonts w:ascii="Arial" w:hAnsi="Arial" w:cs="Arial"/>
                      <w:bCs/>
                      <w:sz w:val="20"/>
                      <w:szCs w:val="20"/>
                    </w:rPr>
                    <w:t>interjero tekstilė,</w:t>
                  </w:r>
                </w:p>
                <w:p w:rsidR="00532D57" w:rsidRPr="00D06C7E" w:rsidRDefault="00532D57" w:rsidP="00546CA2">
                  <w:pPr>
                    <w:spacing w:after="0" w:line="240" w:lineRule="auto"/>
                    <w:jc w:val="both"/>
                    <w:rPr>
                      <w:rFonts w:ascii="Arial" w:hAnsi="Arial" w:cs="Arial"/>
                      <w:bCs/>
                      <w:sz w:val="20"/>
                      <w:szCs w:val="20"/>
                    </w:rPr>
                  </w:pPr>
                  <w:r w:rsidRPr="00D06C7E">
                    <w:rPr>
                      <w:rFonts w:ascii="Arial" w:hAnsi="Arial" w:cs="Arial"/>
                      <w:bCs/>
                      <w:sz w:val="20"/>
                      <w:szCs w:val="20"/>
                    </w:rPr>
                    <w:t>kurių sudėtyje yra</w:t>
                  </w:r>
                </w:p>
                <w:p w:rsidR="00532D57" w:rsidRPr="00D06C7E" w:rsidRDefault="00532D57" w:rsidP="00546CA2">
                  <w:pPr>
                    <w:spacing w:after="0" w:line="240" w:lineRule="auto"/>
                    <w:jc w:val="both"/>
                    <w:rPr>
                      <w:rFonts w:ascii="Arial" w:hAnsi="Arial" w:cs="Arial"/>
                      <w:bCs/>
                      <w:sz w:val="20"/>
                      <w:szCs w:val="20"/>
                    </w:rPr>
                  </w:pPr>
                  <w:r w:rsidRPr="00D06C7E">
                    <w:rPr>
                      <w:rFonts w:ascii="Arial" w:hAnsi="Arial" w:cs="Arial"/>
                      <w:bCs/>
                      <w:sz w:val="20"/>
                      <w:szCs w:val="20"/>
                    </w:rPr>
                    <w:t>natūralių pluoštų</w:t>
                  </w:r>
                </w:p>
              </w:tc>
              <w:tc>
                <w:tcPr>
                  <w:tcW w:w="3304" w:type="dxa"/>
                  <w:tcMar>
                    <w:top w:w="0" w:type="dxa"/>
                    <w:left w:w="108" w:type="dxa"/>
                    <w:bottom w:w="0" w:type="dxa"/>
                    <w:right w:w="108" w:type="dxa"/>
                  </w:tcMar>
                  <w:hideMark/>
                </w:tcPr>
                <w:p w:rsidR="00532D57" w:rsidRPr="00D06C7E" w:rsidRDefault="00532D57" w:rsidP="00546CA2">
                  <w:pPr>
                    <w:spacing w:after="0" w:line="240" w:lineRule="auto"/>
                    <w:jc w:val="both"/>
                    <w:rPr>
                      <w:rFonts w:ascii="Arial" w:hAnsi="Arial" w:cs="Arial"/>
                      <w:bCs/>
                      <w:sz w:val="20"/>
                      <w:szCs w:val="20"/>
                    </w:rPr>
                  </w:pPr>
                  <w:proofErr w:type="spellStart"/>
                  <w:r w:rsidRPr="00D06C7E">
                    <w:rPr>
                      <w:rFonts w:ascii="Arial" w:hAnsi="Arial" w:cs="Arial"/>
                      <w:bCs/>
                      <w:sz w:val="20"/>
                      <w:szCs w:val="20"/>
                    </w:rPr>
                    <w:t>Formaldehido</w:t>
                  </w:r>
                  <w:proofErr w:type="spellEnd"/>
                  <w:r w:rsidRPr="00D06C7E">
                    <w:rPr>
                      <w:rFonts w:ascii="Arial" w:hAnsi="Arial" w:cs="Arial"/>
                      <w:bCs/>
                      <w:sz w:val="20"/>
                      <w:szCs w:val="20"/>
                    </w:rPr>
                    <w:t xml:space="preserve"> likučiams galutiniame gaminyje taikomos ribinės vertės:</w:t>
                  </w:r>
                </w:p>
                <w:p w:rsidR="00532D57" w:rsidRPr="00D06C7E" w:rsidRDefault="00532D57" w:rsidP="00546CA2">
                  <w:pPr>
                    <w:spacing w:after="0" w:line="240" w:lineRule="auto"/>
                    <w:jc w:val="both"/>
                    <w:rPr>
                      <w:rFonts w:ascii="Arial" w:hAnsi="Arial" w:cs="Arial"/>
                      <w:bCs/>
                      <w:sz w:val="20"/>
                      <w:szCs w:val="20"/>
                    </w:rPr>
                  </w:pPr>
                  <w:r w:rsidRPr="00D06C7E">
                    <w:rPr>
                      <w:rFonts w:ascii="Arial" w:hAnsi="Arial" w:cs="Arial"/>
                      <w:bCs/>
                      <w:sz w:val="20"/>
                      <w:szCs w:val="20"/>
                    </w:rPr>
                    <w:t>-       kūdikiams ir vaikams iki 3 metų</w:t>
                  </w:r>
                  <w:r w:rsidRPr="00D06C7E">
                    <w:rPr>
                      <w:rFonts w:ascii="Arial" w:hAnsi="Arial" w:cs="Arial"/>
                      <w:b/>
                      <w:bCs/>
                      <w:sz w:val="20"/>
                      <w:szCs w:val="20"/>
                    </w:rPr>
                    <w:t>;</w:t>
                  </w:r>
                </w:p>
                <w:p w:rsidR="00532D57" w:rsidRPr="00D06C7E" w:rsidRDefault="00532D57" w:rsidP="00546CA2">
                  <w:pPr>
                    <w:spacing w:after="0" w:line="240" w:lineRule="auto"/>
                    <w:jc w:val="both"/>
                    <w:rPr>
                      <w:rFonts w:ascii="Arial" w:hAnsi="Arial" w:cs="Arial"/>
                      <w:bCs/>
                      <w:sz w:val="20"/>
                      <w:szCs w:val="20"/>
                    </w:rPr>
                  </w:pPr>
                  <w:r w:rsidRPr="00D06C7E">
                    <w:rPr>
                      <w:rFonts w:ascii="Arial" w:hAnsi="Arial" w:cs="Arial"/>
                      <w:bCs/>
                      <w:sz w:val="20"/>
                      <w:szCs w:val="20"/>
                    </w:rPr>
                    <w:t>-       visi kiti produktai</w:t>
                  </w:r>
                  <w:r w:rsidRPr="00D06C7E">
                    <w:rPr>
                      <w:rFonts w:ascii="Arial" w:hAnsi="Arial" w:cs="Arial"/>
                      <w:b/>
                      <w:bCs/>
                      <w:sz w:val="20"/>
                      <w:szCs w:val="20"/>
                    </w:rPr>
                    <w:t>.</w:t>
                  </w:r>
                </w:p>
              </w:tc>
              <w:tc>
                <w:tcPr>
                  <w:tcW w:w="1800" w:type="dxa"/>
                  <w:tcMar>
                    <w:top w:w="0" w:type="dxa"/>
                    <w:left w:w="108" w:type="dxa"/>
                    <w:bottom w:w="0" w:type="dxa"/>
                    <w:right w:w="108" w:type="dxa"/>
                  </w:tcMar>
                  <w:hideMark/>
                </w:tcPr>
                <w:p w:rsidR="00532D57" w:rsidRPr="00D06C7E" w:rsidRDefault="00532D57" w:rsidP="00546CA2">
                  <w:pPr>
                    <w:spacing w:after="0" w:line="240" w:lineRule="auto"/>
                    <w:jc w:val="both"/>
                    <w:rPr>
                      <w:rFonts w:ascii="Arial" w:hAnsi="Arial" w:cs="Arial"/>
                      <w:bCs/>
                      <w:sz w:val="20"/>
                      <w:szCs w:val="20"/>
                    </w:rPr>
                  </w:pPr>
                  <w:r w:rsidRPr="00D06C7E">
                    <w:rPr>
                      <w:rFonts w:ascii="Arial" w:hAnsi="Arial" w:cs="Arial"/>
                      <w:bCs/>
                      <w:sz w:val="20"/>
                      <w:szCs w:val="20"/>
                    </w:rPr>
                    <w:t xml:space="preserve">Vaikų (0–3 m.) drabužiams – ne daugiau kaip 16 </w:t>
                  </w:r>
                  <w:proofErr w:type="spellStart"/>
                  <w:r w:rsidRPr="00D06C7E">
                    <w:rPr>
                      <w:rFonts w:ascii="Arial" w:hAnsi="Arial" w:cs="Arial"/>
                      <w:bCs/>
                      <w:sz w:val="20"/>
                      <w:szCs w:val="20"/>
                    </w:rPr>
                    <w:t>ppm</w:t>
                  </w:r>
                  <w:proofErr w:type="spellEnd"/>
                </w:p>
                <w:p w:rsidR="00532D57" w:rsidRPr="00D06C7E" w:rsidRDefault="00532D57" w:rsidP="00546CA2">
                  <w:pPr>
                    <w:spacing w:after="0" w:line="240" w:lineRule="auto"/>
                    <w:jc w:val="both"/>
                    <w:rPr>
                      <w:rFonts w:ascii="Arial" w:hAnsi="Arial" w:cs="Arial"/>
                      <w:bCs/>
                      <w:sz w:val="20"/>
                      <w:szCs w:val="20"/>
                    </w:rPr>
                  </w:pPr>
                  <w:r w:rsidRPr="00D06C7E">
                    <w:rPr>
                      <w:rFonts w:ascii="Arial" w:hAnsi="Arial" w:cs="Arial"/>
                      <w:bCs/>
                      <w:sz w:val="20"/>
                      <w:szCs w:val="20"/>
                    </w:rPr>
                    <w:t> </w:t>
                  </w:r>
                </w:p>
                <w:p w:rsidR="00532D57" w:rsidRPr="00D06C7E" w:rsidRDefault="00532D57" w:rsidP="00546CA2">
                  <w:pPr>
                    <w:spacing w:after="0" w:line="240" w:lineRule="auto"/>
                    <w:jc w:val="both"/>
                    <w:rPr>
                      <w:rFonts w:ascii="Arial" w:hAnsi="Arial" w:cs="Arial"/>
                      <w:bCs/>
                      <w:sz w:val="20"/>
                      <w:szCs w:val="20"/>
                    </w:rPr>
                  </w:pPr>
                  <w:r w:rsidRPr="00D06C7E">
                    <w:rPr>
                      <w:rFonts w:ascii="Arial" w:hAnsi="Arial" w:cs="Arial"/>
                      <w:bCs/>
                      <w:sz w:val="20"/>
                      <w:szCs w:val="20"/>
                    </w:rPr>
                    <w:t xml:space="preserve">Visi kiti produktai – ne daugiau kaip 75 </w:t>
                  </w:r>
                  <w:proofErr w:type="spellStart"/>
                  <w:r w:rsidRPr="00D06C7E">
                    <w:rPr>
                      <w:rFonts w:ascii="Arial" w:hAnsi="Arial" w:cs="Arial"/>
                      <w:bCs/>
                      <w:sz w:val="20"/>
                      <w:szCs w:val="20"/>
                    </w:rPr>
                    <w:t>ppm</w:t>
                  </w:r>
                  <w:proofErr w:type="spellEnd"/>
                </w:p>
              </w:tc>
              <w:tc>
                <w:tcPr>
                  <w:tcW w:w="2027" w:type="dxa"/>
                  <w:tcMar>
                    <w:top w:w="0" w:type="dxa"/>
                    <w:left w:w="108" w:type="dxa"/>
                    <w:bottom w:w="0" w:type="dxa"/>
                    <w:right w:w="108" w:type="dxa"/>
                  </w:tcMar>
                  <w:hideMark/>
                </w:tcPr>
                <w:p w:rsidR="00532D57" w:rsidRPr="00D06C7E" w:rsidRDefault="00532D57" w:rsidP="00546CA2">
                  <w:pPr>
                    <w:spacing w:after="0" w:line="240" w:lineRule="auto"/>
                    <w:jc w:val="both"/>
                    <w:rPr>
                      <w:rFonts w:ascii="Arial" w:hAnsi="Arial" w:cs="Arial"/>
                      <w:bCs/>
                      <w:sz w:val="20"/>
                      <w:szCs w:val="20"/>
                    </w:rPr>
                  </w:pPr>
                  <w:r w:rsidRPr="00D06C7E">
                    <w:rPr>
                      <w:rFonts w:ascii="Arial" w:hAnsi="Arial" w:cs="Arial"/>
                      <w:bCs/>
                      <w:sz w:val="20"/>
                      <w:szCs w:val="20"/>
                    </w:rPr>
                    <w:t>LST EN ISO 14184-1 arba lygiavertis bandymo metodas</w:t>
                  </w:r>
                </w:p>
              </w:tc>
            </w:tr>
            <w:tr w:rsidR="00532D57" w:rsidRPr="00D06C7E" w:rsidTr="00546CA2">
              <w:trPr>
                <w:trHeight w:val="1054"/>
              </w:trPr>
              <w:tc>
                <w:tcPr>
                  <w:tcW w:w="2475" w:type="dxa"/>
                  <w:tcMar>
                    <w:top w:w="0" w:type="dxa"/>
                    <w:left w:w="108" w:type="dxa"/>
                    <w:bottom w:w="0" w:type="dxa"/>
                    <w:right w:w="108" w:type="dxa"/>
                  </w:tcMar>
                  <w:hideMark/>
                </w:tcPr>
                <w:p w:rsidR="00532D57" w:rsidRPr="00D06C7E" w:rsidRDefault="00532D57" w:rsidP="00546CA2">
                  <w:pPr>
                    <w:spacing w:after="0" w:line="240" w:lineRule="auto"/>
                    <w:jc w:val="both"/>
                    <w:rPr>
                      <w:rFonts w:ascii="Arial" w:hAnsi="Arial" w:cs="Arial"/>
                      <w:bCs/>
                      <w:sz w:val="20"/>
                      <w:szCs w:val="20"/>
                    </w:rPr>
                  </w:pPr>
                  <w:r w:rsidRPr="00D06C7E">
                    <w:rPr>
                      <w:rFonts w:ascii="Arial" w:hAnsi="Arial" w:cs="Arial"/>
                      <w:bCs/>
                      <w:sz w:val="20"/>
                      <w:szCs w:val="20"/>
                    </w:rPr>
                    <w:t>3.     Pagalbinės medžiagos</w:t>
                  </w:r>
                </w:p>
                <w:p w:rsidR="00532D57" w:rsidRPr="00D06C7E" w:rsidRDefault="00532D57" w:rsidP="00546CA2">
                  <w:pPr>
                    <w:spacing w:after="0" w:line="240" w:lineRule="auto"/>
                    <w:jc w:val="both"/>
                    <w:rPr>
                      <w:rFonts w:ascii="Arial" w:hAnsi="Arial" w:cs="Arial"/>
                      <w:bCs/>
                      <w:sz w:val="20"/>
                      <w:szCs w:val="20"/>
                    </w:rPr>
                  </w:pPr>
                  <w:r w:rsidRPr="00D06C7E">
                    <w:rPr>
                      <w:rFonts w:ascii="Arial" w:hAnsi="Arial" w:cs="Arial"/>
                      <w:bCs/>
                      <w:sz w:val="20"/>
                      <w:szCs w:val="20"/>
                    </w:rPr>
                    <w:t> </w:t>
                  </w:r>
                </w:p>
                <w:p w:rsidR="00532D57" w:rsidRPr="00D06C7E" w:rsidRDefault="00532D57" w:rsidP="00546CA2">
                  <w:pPr>
                    <w:spacing w:after="0" w:line="240" w:lineRule="auto"/>
                    <w:jc w:val="both"/>
                    <w:rPr>
                      <w:rFonts w:ascii="Arial" w:hAnsi="Arial" w:cs="Arial"/>
                      <w:bCs/>
                      <w:sz w:val="20"/>
                      <w:szCs w:val="20"/>
                    </w:rPr>
                  </w:pPr>
                  <w:r w:rsidRPr="00D06C7E">
                    <w:rPr>
                      <w:rFonts w:ascii="Arial" w:hAnsi="Arial" w:cs="Arial"/>
                      <w:bCs/>
                      <w:i/>
                      <w:iCs/>
                      <w:sz w:val="20"/>
                      <w:szCs w:val="20"/>
                    </w:rPr>
                    <w:t>Taikymo sritis:</w:t>
                  </w:r>
                </w:p>
                <w:p w:rsidR="00532D57" w:rsidRPr="00D06C7E" w:rsidRDefault="00532D57" w:rsidP="00546CA2">
                  <w:pPr>
                    <w:spacing w:after="0" w:line="240" w:lineRule="auto"/>
                    <w:jc w:val="both"/>
                    <w:rPr>
                      <w:rFonts w:ascii="Arial" w:hAnsi="Arial" w:cs="Arial"/>
                      <w:bCs/>
                      <w:sz w:val="20"/>
                      <w:szCs w:val="20"/>
                    </w:rPr>
                  </w:pPr>
                  <w:r w:rsidRPr="00D06C7E">
                    <w:rPr>
                      <w:rFonts w:ascii="Arial" w:hAnsi="Arial" w:cs="Arial"/>
                      <w:bCs/>
                      <w:sz w:val="20"/>
                      <w:szCs w:val="20"/>
                    </w:rPr>
                    <w:t>visi tekstilės pluoštai</w:t>
                  </w:r>
                </w:p>
              </w:tc>
              <w:tc>
                <w:tcPr>
                  <w:tcW w:w="3304" w:type="dxa"/>
                  <w:tcMar>
                    <w:top w:w="0" w:type="dxa"/>
                    <w:left w:w="108" w:type="dxa"/>
                    <w:bottom w:w="0" w:type="dxa"/>
                    <w:right w:w="108" w:type="dxa"/>
                  </w:tcMar>
                  <w:hideMark/>
                </w:tcPr>
                <w:p w:rsidR="00532D57" w:rsidRPr="00D06C7E" w:rsidRDefault="00532D57" w:rsidP="00546CA2">
                  <w:pPr>
                    <w:spacing w:after="0" w:line="240" w:lineRule="auto"/>
                    <w:jc w:val="both"/>
                    <w:rPr>
                      <w:rFonts w:ascii="Arial" w:hAnsi="Arial" w:cs="Arial"/>
                      <w:bCs/>
                      <w:sz w:val="20"/>
                      <w:szCs w:val="20"/>
                    </w:rPr>
                  </w:pPr>
                  <w:r w:rsidRPr="00D06C7E">
                    <w:rPr>
                      <w:rFonts w:ascii="Arial" w:hAnsi="Arial" w:cs="Arial"/>
                      <w:bCs/>
                      <w:sz w:val="20"/>
                      <w:szCs w:val="20"/>
                    </w:rPr>
                    <w:t>Nurodytų medžiagų negali būti galutiniame gaminyje:</w:t>
                  </w:r>
                </w:p>
                <w:p w:rsidR="00532D57" w:rsidRPr="00D06C7E" w:rsidRDefault="00532D57" w:rsidP="00546CA2">
                  <w:pPr>
                    <w:spacing w:after="0" w:line="240" w:lineRule="auto"/>
                    <w:jc w:val="both"/>
                    <w:rPr>
                      <w:rFonts w:ascii="Arial" w:hAnsi="Arial" w:cs="Arial"/>
                      <w:bCs/>
                      <w:sz w:val="20"/>
                      <w:szCs w:val="20"/>
                    </w:rPr>
                  </w:pPr>
                  <w:r w:rsidRPr="00D06C7E">
                    <w:rPr>
                      <w:rFonts w:ascii="Arial" w:hAnsi="Arial" w:cs="Arial"/>
                      <w:bCs/>
                      <w:sz w:val="20"/>
                      <w:szCs w:val="20"/>
                    </w:rPr>
                    <w:t>-       </w:t>
                  </w:r>
                  <w:proofErr w:type="spellStart"/>
                  <w:r w:rsidRPr="00D06C7E">
                    <w:rPr>
                      <w:rFonts w:ascii="Arial" w:hAnsi="Arial" w:cs="Arial"/>
                      <w:bCs/>
                      <w:sz w:val="20"/>
                      <w:szCs w:val="20"/>
                    </w:rPr>
                    <w:t>nonifenolio</w:t>
                  </w:r>
                  <w:proofErr w:type="spellEnd"/>
                </w:p>
                <w:p w:rsidR="00532D57" w:rsidRPr="00D06C7E" w:rsidRDefault="00532D57" w:rsidP="00546CA2">
                  <w:pPr>
                    <w:spacing w:after="0" w:line="240" w:lineRule="auto"/>
                    <w:jc w:val="both"/>
                    <w:rPr>
                      <w:rFonts w:ascii="Arial" w:hAnsi="Arial" w:cs="Arial"/>
                      <w:bCs/>
                      <w:sz w:val="20"/>
                      <w:szCs w:val="20"/>
                    </w:rPr>
                  </w:pPr>
                  <w:r w:rsidRPr="00D06C7E">
                    <w:rPr>
                      <w:rFonts w:ascii="Arial" w:hAnsi="Arial" w:cs="Arial"/>
                      <w:bCs/>
                      <w:sz w:val="20"/>
                      <w:szCs w:val="20"/>
                    </w:rPr>
                    <w:t>-       </w:t>
                  </w:r>
                  <w:proofErr w:type="spellStart"/>
                  <w:r w:rsidRPr="00D06C7E">
                    <w:rPr>
                      <w:rFonts w:ascii="Arial" w:hAnsi="Arial" w:cs="Arial"/>
                      <w:bCs/>
                      <w:sz w:val="20"/>
                      <w:szCs w:val="20"/>
                    </w:rPr>
                    <w:t>oktifenolio</w:t>
                  </w:r>
                  <w:proofErr w:type="spellEnd"/>
                </w:p>
              </w:tc>
              <w:tc>
                <w:tcPr>
                  <w:tcW w:w="1800" w:type="dxa"/>
                  <w:tcMar>
                    <w:top w:w="0" w:type="dxa"/>
                    <w:left w:w="108" w:type="dxa"/>
                    <w:bottom w:w="0" w:type="dxa"/>
                    <w:right w:w="108" w:type="dxa"/>
                  </w:tcMar>
                  <w:hideMark/>
                </w:tcPr>
                <w:p w:rsidR="00532D57" w:rsidRPr="00D06C7E" w:rsidRDefault="00532D57" w:rsidP="00546CA2">
                  <w:pPr>
                    <w:spacing w:after="0" w:line="240" w:lineRule="auto"/>
                    <w:jc w:val="both"/>
                    <w:rPr>
                      <w:rFonts w:ascii="Arial" w:hAnsi="Arial" w:cs="Arial"/>
                      <w:bCs/>
                      <w:sz w:val="20"/>
                      <w:szCs w:val="20"/>
                    </w:rPr>
                  </w:pPr>
                  <w:r w:rsidRPr="00D06C7E">
                    <w:rPr>
                      <w:rFonts w:ascii="Arial" w:hAnsi="Arial" w:cs="Arial"/>
                      <w:bCs/>
                      <w:sz w:val="20"/>
                      <w:szCs w:val="20"/>
                    </w:rPr>
                    <w:t>Bendras kiekis  &lt; 100 mg/kg</w:t>
                  </w:r>
                </w:p>
              </w:tc>
              <w:tc>
                <w:tcPr>
                  <w:tcW w:w="2027" w:type="dxa"/>
                  <w:tcMar>
                    <w:top w:w="0" w:type="dxa"/>
                    <w:left w:w="108" w:type="dxa"/>
                    <w:bottom w:w="0" w:type="dxa"/>
                    <w:right w:w="108" w:type="dxa"/>
                  </w:tcMar>
                  <w:hideMark/>
                </w:tcPr>
                <w:p w:rsidR="00532D57" w:rsidRPr="00D06C7E" w:rsidRDefault="00532D57" w:rsidP="00546CA2">
                  <w:pPr>
                    <w:spacing w:after="0" w:line="240" w:lineRule="auto"/>
                    <w:jc w:val="both"/>
                    <w:rPr>
                      <w:rFonts w:ascii="Arial" w:hAnsi="Arial" w:cs="Arial"/>
                      <w:bCs/>
                      <w:sz w:val="20"/>
                      <w:szCs w:val="20"/>
                    </w:rPr>
                  </w:pPr>
                </w:p>
              </w:tc>
            </w:tr>
            <w:tr w:rsidR="00532D57" w:rsidRPr="00D06C7E" w:rsidTr="00546CA2">
              <w:trPr>
                <w:trHeight w:val="70"/>
              </w:trPr>
              <w:tc>
                <w:tcPr>
                  <w:tcW w:w="2475" w:type="dxa"/>
                  <w:tcMar>
                    <w:top w:w="0" w:type="dxa"/>
                    <w:left w:w="108" w:type="dxa"/>
                    <w:bottom w:w="0" w:type="dxa"/>
                    <w:right w:w="108" w:type="dxa"/>
                  </w:tcMar>
                  <w:hideMark/>
                </w:tcPr>
                <w:p w:rsidR="00532D57" w:rsidRPr="00D06C7E" w:rsidRDefault="00532D57" w:rsidP="00546CA2">
                  <w:pPr>
                    <w:spacing w:after="0" w:line="240" w:lineRule="auto"/>
                    <w:jc w:val="both"/>
                    <w:rPr>
                      <w:rFonts w:ascii="Arial" w:hAnsi="Arial" w:cs="Arial"/>
                      <w:bCs/>
                      <w:sz w:val="20"/>
                      <w:szCs w:val="20"/>
                    </w:rPr>
                  </w:pPr>
                </w:p>
              </w:tc>
              <w:tc>
                <w:tcPr>
                  <w:tcW w:w="3304" w:type="dxa"/>
                  <w:tcMar>
                    <w:top w:w="0" w:type="dxa"/>
                    <w:left w:w="108" w:type="dxa"/>
                    <w:bottom w:w="0" w:type="dxa"/>
                    <w:right w:w="108" w:type="dxa"/>
                  </w:tcMar>
                  <w:hideMark/>
                </w:tcPr>
                <w:p w:rsidR="00532D57" w:rsidRPr="00D06C7E" w:rsidRDefault="00532D57" w:rsidP="00546CA2">
                  <w:pPr>
                    <w:spacing w:after="0" w:line="240" w:lineRule="auto"/>
                    <w:jc w:val="both"/>
                    <w:rPr>
                      <w:rFonts w:ascii="Arial" w:hAnsi="Arial" w:cs="Arial"/>
                      <w:bCs/>
                      <w:sz w:val="20"/>
                      <w:szCs w:val="20"/>
                    </w:rPr>
                  </w:pPr>
                  <w:r w:rsidRPr="00D06C7E">
                    <w:rPr>
                      <w:rFonts w:ascii="Arial" w:hAnsi="Arial" w:cs="Arial"/>
                      <w:bCs/>
                      <w:sz w:val="20"/>
                      <w:szCs w:val="20"/>
                    </w:rPr>
                    <w:t>-       </w:t>
                  </w:r>
                  <w:proofErr w:type="spellStart"/>
                  <w:r w:rsidRPr="00D06C7E">
                    <w:rPr>
                      <w:rFonts w:ascii="Arial" w:hAnsi="Arial" w:cs="Arial"/>
                      <w:bCs/>
                      <w:sz w:val="20"/>
                      <w:szCs w:val="20"/>
                    </w:rPr>
                    <w:t>nonilfenoletoksilatų</w:t>
                  </w:r>
                  <w:proofErr w:type="spellEnd"/>
                </w:p>
                <w:p w:rsidR="00532D57" w:rsidRPr="00D06C7E" w:rsidRDefault="00532D57" w:rsidP="00546CA2">
                  <w:pPr>
                    <w:spacing w:after="0" w:line="240" w:lineRule="auto"/>
                    <w:jc w:val="both"/>
                    <w:rPr>
                      <w:rFonts w:ascii="Arial" w:hAnsi="Arial" w:cs="Arial"/>
                      <w:bCs/>
                      <w:sz w:val="20"/>
                      <w:szCs w:val="20"/>
                    </w:rPr>
                  </w:pPr>
                  <w:r w:rsidRPr="00D06C7E">
                    <w:rPr>
                      <w:rFonts w:ascii="Arial" w:hAnsi="Arial" w:cs="Arial"/>
                      <w:bCs/>
                      <w:sz w:val="20"/>
                      <w:szCs w:val="20"/>
                    </w:rPr>
                    <w:t>-       </w:t>
                  </w:r>
                  <w:proofErr w:type="spellStart"/>
                  <w:r w:rsidRPr="00D06C7E">
                    <w:rPr>
                      <w:rFonts w:ascii="Arial" w:hAnsi="Arial" w:cs="Arial"/>
                      <w:bCs/>
                      <w:sz w:val="20"/>
                      <w:szCs w:val="20"/>
                    </w:rPr>
                    <w:t>oktilfenolio</w:t>
                  </w:r>
                  <w:proofErr w:type="spellEnd"/>
                  <w:r w:rsidRPr="00D06C7E">
                    <w:rPr>
                      <w:rFonts w:ascii="Arial" w:hAnsi="Arial" w:cs="Arial"/>
                      <w:bCs/>
                      <w:sz w:val="20"/>
                      <w:szCs w:val="20"/>
                    </w:rPr>
                    <w:t xml:space="preserve"> </w:t>
                  </w:r>
                  <w:proofErr w:type="spellStart"/>
                  <w:r w:rsidRPr="00D06C7E">
                    <w:rPr>
                      <w:rFonts w:ascii="Arial" w:hAnsi="Arial" w:cs="Arial"/>
                      <w:bCs/>
                      <w:sz w:val="20"/>
                      <w:szCs w:val="20"/>
                    </w:rPr>
                    <w:t>etoksilatų</w:t>
                  </w:r>
                  <w:proofErr w:type="spellEnd"/>
                </w:p>
              </w:tc>
              <w:tc>
                <w:tcPr>
                  <w:tcW w:w="1800" w:type="dxa"/>
                  <w:tcMar>
                    <w:top w:w="0" w:type="dxa"/>
                    <w:left w:w="108" w:type="dxa"/>
                    <w:bottom w:w="0" w:type="dxa"/>
                    <w:right w:w="108" w:type="dxa"/>
                  </w:tcMar>
                  <w:hideMark/>
                </w:tcPr>
                <w:p w:rsidR="00532D57" w:rsidRPr="00D06C7E" w:rsidRDefault="00532D57" w:rsidP="00546CA2">
                  <w:pPr>
                    <w:spacing w:after="0" w:line="240" w:lineRule="auto"/>
                    <w:jc w:val="both"/>
                    <w:rPr>
                      <w:rFonts w:ascii="Arial" w:hAnsi="Arial" w:cs="Arial"/>
                      <w:bCs/>
                      <w:sz w:val="20"/>
                      <w:szCs w:val="20"/>
                    </w:rPr>
                  </w:pPr>
                  <w:r w:rsidRPr="00D06C7E">
                    <w:rPr>
                      <w:rFonts w:ascii="Arial" w:hAnsi="Arial" w:cs="Arial"/>
                      <w:bCs/>
                      <w:sz w:val="20"/>
                      <w:szCs w:val="20"/>
                    </w:rPr>
                    <w:t>Bendras kiekis  &lt; 100 mg/kg</w:t>
                  </w:r>
                </w:p>
              </w:tc>
              <w:tc>
                <w:tcPr>
                  <w:tcW w:w="2027" w:type="dxa"/>
                  <w:tcMar>
                    <w:top w:w="0" w:type="dxa"/>
                    <w:left w:w="108" w:type="dxa"/>
                    <w:bottom w:w="0" w:type="dxa"/>
                    <w:right w:w="108" w:type="dxa"/>
                  </w:tcMar>
                  <w:hideMark/>
                </w:tcPr>
                <w:p w:rsidR="00532D57" w:rsidRPr="00D06C7E" w:rsidRDefault="00532D57" w:rsidP="00546CA2">
                  <w:pPr>
                    <w:spacing w:after="0" w:line="240" w:lineRule="auto"/>
                    <w:jc w:val="both"/>
                    <w:rPr>
                      <w:rFonts w:ascii="Arial" w:hAnsi="Arial" w:cs="Arial"/>
                      <w:bCs/>
                      <w:sz w:val="20"/>
                      <w:szCs w:val="20"/>
                    </w:rPr>
                  </w:pPr>
                  <w:r w:rsidRPr="00D06C7E">
                    <w:rPr>
                      <w:rFonts w:ascii="Arial" w:hAnsi="Arial" w:cs="Arial"/>
                      <w:bCs/>
                      <w:sz w:val="20"/>
                      <w:szCs w:val="20"/>
                    </w:rPr>
                    <w:t>ISO 18254-1 arba ISO 18254-2, arba lygiavertis bandymo metodas</w:t>
                  </w:r>
                </w:p>
              </w:tc>
            </w:tr>
            <w:tr w:rsidR="00532D57" w:rsidRPr="00D06C7E" w:rsidTr="00546CA2">
              <w:tc>
                <w:tcPr>
                  <w:tcW w:w="2475" w:type="dxa"/>
                  <w:tcMar>
                    <w:top w:w="0" w:type="dxa"/>
                    <w:left w:w="108" w:type="dxa"/>
                    <w:bottom w:w="0" w:type="dxa"/>
                    <w:right w:w="108" w:type="dxa"/>
                  </w:tcMar>
                  <w:hideMark/>
                </w:tcPr>
                <w:p w:rsidR="00532D57" w:rsidRPr="00D06C7E" w:rsidRDefault="00532D57" w:rsidP="00546CA2">
                  <w:pPr>
                    <w:spacing w:after="0" w:line="240" w:lineRule="auto"/>
                    <w:jc w:val="both"/>
                    <w:rPr>
                      <w:rFonts w:ascii="Arial" w:hAnsi="Arial" w:cs="Arial"/>
                      <w:bCs/>
                      <w:sz w:val="20"/>
                      <w:szCs w:val="20"/>
                    </w:rPr>
                  </w:pPr>
                  <w:r w:rsidRPr="00D06C7E">
                    <w:rPr>
                      <w:rFonts w:ascii="Arial" w:hAnsi="Arial" w:cs="Arial"/>
                      <w:bCs/>
                      <w:sz w:val="20"/>
                      <w:szCs w:val="20"/>
                    </w:rPr>
                    <w:t>4.     Dangos, laminatai ir membranos</w:t>
                  </w:r>
                </w:p>
                <w:p w:rsidR="00532D57" w:rsidRPr="00D06C7E" w:rsidRDefault="00532D57" w:rsidP="00546CA2">
                  <w:pPr>
                    <w:spacing w:after="0" w:line="240" w:lineRule="auto"/>
                    <w:jc w:val="both"/>
                    <w:rPr>
                      <w:rFonts w:ascii="Arial" w:hAnsi="Arial" w:cs="Arial"/>
                      <w:bCs/>
                      <w:sz w:val="20"/>
                      <w:szCs w:val="20"/>
                    </w:rPr>
                  </w:pPr>
                  <w:r w:rsidRPr="00D06C7E">
                    <w:rPr>
                      <w:rFonts w:ascii="Arial" w:hAnsi="Arial" w:cs="Arial"/>
                      <w:bCs/>
                      <w:sz w:val="20"/>
                      <w:szCs w:val="20"/>
                    </w:rPr>
                    <w:t> </w:t>
                  </w:r>
                </w:p>
                <w:p w:rsidR="00532D57" w:rsidRPr="00D06C7E" w:rsidRDefault="00532D57" w:rsidP="00546CA2">
                  <w:pPr>
                    <w:spacing w:after="0" w:line="240" w:lineRule="auto"/>
                    <w:jc w:val="both"/>
                    <w:rPr>
                      <w:rFonts w:ascii="Arial" w:hAnsi="Arial" w:cs="Arial"/>
                      <w:bCs/>
                      <w:sz w:val="20"/>
                      <w:szCs w:val="20"/>
                    </w:rPr>
                  </w:pPr>
                  <w:r w:rsidRPr="00D06C7E">
                    <w:rPr>
                      <w:rFonts w:ascii="Arial" w:hAnsi="Arial" w:cs="Arial"/>
                      <w:bCs/>
                      <w:i/>
                      <w:iCs/>
                      <w:sz w:val="20"/>
                      <w:szCs w:val="20"/>
                    </w:rPr>
                    <w:t>Taikymo sritis:</w:t>
                  </w:r>
                </w:p>
                <w:p w:rsidR="00532D57" w:rsidRPr="00D06C7E" w:rsidRDefault="00532D57" w:rsidP="00546CA2">
                  <w:pPr>
                    <w:spacing w:after="0" w:line="240" w:lineRule="auto"/>
                    <w:jc w:val="both"/>
                    <w:rPr>
                      <w:rFonts w:ascii="Arial" w:hAnsi="Arial" w:cs="Arial"/>
                      <w:bCs/>
                      <w:sz w:val="20"/>
                      <w:szCs w:val="20"/>
                    </w:rPr>
                  </w:pPr>
                  <w:r w:rsidRPr="00D06C7E">
                    <w:rPr>
                      <w:rFonts w:ascii="Arial" w:hAnsi="Arial" w:cs="Arial"/>
                      <w:bCs/>
                      <w:sz w:val="20"/>
                      <w:szCs w:val="20"/>
                    </w:rPr>
                    <w:t>jei integruota į tekstilės pluoštų struktūrą</w:t>
                  </w:r>
                </w:p>
              </w:tc>
              <w:tc>
                <w:tcPr>
                  <w:tcW w:w="3304" w:type="dxa"/>
                  <w:tcMar>
                    <w:top w:w="0" w:type="dxa"/>
                    <w:left w:w="108" w:type="dxa"/>
                    <w:bottom w:w="0" w:type="dxa"/>
                    <w:right w:w="108" w:type="dxa"/>
                  </w:tcMar>
                  <w:hideMark/>
                </w:tcPr>
                <w:p w:rsidR="00532D57" w:rsidRPr="00D06C7E" w:rsidRDefault="00532D57" w:rsidP="00546CA2">
                  <w:pPr>
                    <w:spacing w:after="0" w:line="240" w:lineRule="auto"/>
                    <w:jc w:val="both"/>
                    <w:rPr>
                      <w:rFonts w:ascii="Arial" w:hAnsi="Arial" w:cs="Arial"/>
                      <w:bCs/>
                      <w:sz w:val="20"/>
                      <w:szCs w:val="20"/>
                    </w:rPr>
                  </w:pPr>
                  <w:r w:rsidRPr="00D06C7E">
                    <w:rPr>
                      <w:rFonts w:ascii="Arial" w:hAnsi="Arial" w:cs="Arial"/>
                      <w:bCs/>
                      <w:sz w:val="20"/>
                      <w:szCs w:val="20"/>
                    </w:rPr>
                    <w:t xml:space="preserve">Dangos, </w:t>
                  </w:r>
                  <w:proofErr w:type="spellStart"/>
                  <w:r w:rsidRPr="00D06C7E">
                    <w:rPr>
                      <w:rFonts w:ascii="Arial" w:hAnsi="Arial" w:cs="Arial"/>
                      <w:bCs/>
                      <w:sz w:val="20"/>
                      <w:szCs w:val="20"/>
                    </w:rPr>
                    <w:t>plastizolio</w:t>
                  </w:r>
                  <w:proofErr w:type="spellEnd"/>
                  <w:r w:rsidRPr="00D06C7E">
                    <w:rPr>
                      <w:rFonts w:ascii="Arial" w:hAnsi="Arial" w:cs="Arial"/>
                      <w:bCs/>
                      <w:sz w:val="20"/>
                      <w:szCs w:val="20"/>
                    </w:rPr>
                    <w:t xml:space="preserve"> raštų, laminatų, membranų ir plastiko priedų sudėtyje negali būti šių </w:t>
                  </w:r>
                  <w:proofErr w:type="spellStart"/>
                  <w:r w:rsidRPr="00D06C7E">
                    <w:rPr>
                      <w:rFonts w:ascii="Arial" w:hAnsi="Arial" w:cs="Arial"/>
                      <w:bCs/>
                      <w:sz w:val="20"/>
                      <w:szCs w:val="20"/>
                    </w:rPr>
                    <w:t>ftalatų</w:t>
                  </w:r>
                  <w:proofErr w:type="spellEnd"/>
                  <w:r w:rsidRPr="00D06C7E">
                    <w:rPr>
                      <w:rFonts w:ascii="Arial" w:hAnsi="Arial" w:cs="Arial"/>
                      <w:bCs/>
                      <w:sz w:val="20"/>
                      <w:szCs w:val="20"/>
                    </w:rPr>
                    <w:t>:</w:t>
                  </w:r>
                </w:p>
                <w:p w:rsidR="00532D57" w:rsidRPr="00D06C7E" w:rsidRDefault="00532D57" w:rsidP="00546CA2">
                  <w:pPr>
                    <w:spacing w:after="0" w:line="240" w:lineRule="auto"/>
                    <w:jc w:val="both"/>
                    <w:rPr>
                      <w:rFonts w:ascii="Arial" w:hAnsi="Arial" w:cs="Arial"/>
                      <w:bCs/>
                      <w:sz w:val="20"/>
                      <w:szCs w:val="20"/>
                    </w:rPr>
                  </w:pPr>
                  <w:r w:rsidRPr="00D06C7E">
                    <w:rPr>
                      <w:rFonts w:ascii="Arial" w:hAnsi="Arial" w:cs="Arial"/>
                      <w:bCs/>
                      <w:sz w:val="20"/>
                      <w:szCs w:val="20"/>
                    </w:rPr>
                    <w:t>-       DEHP (bis-(</w:t>
                  </w:r>
                  <w:proofErr w:type="spellStart"/>
                  <w:r w:rsidRPr="00D06C7E">
                    <w:rPr>
                      <w:rFonts w:ascii="Arial" w:hAnsi="Arial" w:cs="Arial"/>
                      <w:bCs/>
                      <w:sz w:val="20"/>
                      <w:szCs w:val="20"/>
                    </w:rPr>
                    <w:t>etiheksil</w:t>
                  </w:r>
                  <w:proofErr w:type="spellEnd"/>
                  <w:r w:rsidRPr="00D06C7E">
                    <w:rPr>
                      <w:rFonts w:ascii="Arial" w:hAnsi="Arial" w:cs="Arial"/>
                      <w:bCs/>
                      <w:sz w:val="20"/>
                      <w:szCs w:val="20"/>
                    </w:rPr>
                    <w:t>)</w:t>
                  </w:r>
                  <w:proofErr w:type="spellStart"/>
                  <w:r w:rsidRPr="00D06C7E">
                    <w:rPr>
                      <w:rFonts w:ascii="Arial" w:hAnsi="Arial" w:cs="Arial"/>
                      <w:bCs/>
                      <w:sz w:val="20"/>
                      <w:szCs w:val="20"/>
                    </w:rPr>
                    <w:t>ftalato</w:t>
                  </w:r>
                  <w:proofErr w:type="spellEnd"/>
                  <w:r w:rsidRPr="00D06C7E">
                    <w:rPr>
                      <w:rFonts w:ascii="Arial" w:hAnsi="Arial" w:cs="Arial"/>
                      <w:bCs/>
                      <w:sz w:val="20"/>
                      <w:szCs w:val="20"/>
                    </w:rPr>
                    <w:t>)</w:t>
                  </w:r>
                </w:p>
                <w:p w:rsidR="00532D57" w:rsidRPr="00D06C7E" w:rsidRDefault="00532D57" w:rsidP="00546CA2">
                  <w:pPr>
                    <w:spacing w:after="0" w:line="240" w:lineRule="auto"/>
                    <w:jc w:val="both"/>
                    <w:rPr>
                      <w:rFonts w:ascii="Arial" w:hAnsi="Arial" w:cs="Arial"/>
                      <w:bCs/>
                      <w:sz w:val="20"/>
                      <w:szCs w:val="20"/>
                    </w:rPr>
                  </w:pPr>
                  <w:r w:rsidRPr="00D06C7E">
                    <w:rPr>
                      <w:rFonts w:ascii="Arial" w:hAnsi="Arial" w:cs="Arial"/>
                      <w:bCs/>
                      <w:sz w:val="20"/>
                      <w:szCs w:val="20"/>
                    </w:rPr>
                    <w:t>-       BBP (</w:t>
                  </w:r>
                  <w:proofErr w:type="spellStart"/>
                  <w:r w:rsidRPr="00D06C7E">
                    <w:rPr>
                      <w:rFonts w:ascii="Arial" w:hAnsi="Arial" w:cs="Arial"/>
                      <w:bCs/>
                      <w:sz w:val="20"/>
                      <w:szCs w:val="20"/>
                    </w:rPr>
                    <w:t>butilbenzilftalato</w:t>
                  </w:r>
                  <w:proofErr w:type="spellEnd"/>
                  <w:r w:rsidRPr="00D06C7E">
                    <w:rPr>
                      <w:rFonts w:ascii="Arial" w:hAnsi="Arial" w:cs="Arial"/>
                      <w:bCs/>
                      <w:sz w:val="20"/>
                      <w:szCs w:val="20"/>
                    </w:rPr>
                    <w:t>)</w:t>
                  </w:r>
                </w:p>
                <w:p w:rsidR="00532D57" w:rsidRPr="00D06C7E" w:rsidRDefault="00532D57" w:rsidP="00546CA2">
                  <w:pPr>
                    <w:spacing w:after="0" w:line="240" w:lineRule="auto"/>
                    <w:jc w:val="both"/>
                    <w:rPr>
                      <w:rFonts w:ascii="Arial" w:hAnsi="Arial" w:cs="Arial"/>
                      <w:bCs/>
                      <w:sz w:val="20"/>
                      <w:szCs w:val="20"/>
                    </w:rPr>
                  </w:pPr>
                  <w:r w:rsidRPr="00D06C7E">
                    <w:rPr>
                      <w:rFonts w:ascii="Arial" w:hAnsi="Arial" w:cs="Arial"/>
                      <w:bCs/>
                      <w:sz w:val="20"/>
                      <w:szCs w:val="20"/>
                    </w:rPr>
                    <w:t>-       DBP (</w:t>
                  </w:r>
                  <w:proofErr w:type="spellStart"/>
                  <w:r w:rsidRPr="00D06C7E">
                    <w:rPr>
                      <w:rFonts w:ascii="Arial" w:hAnsi="Arial" w:cs="Arial"/>
                      <w:bCs/>
                      <w:sz w:val="20"/>
                      <w:szCs w:val="20"/>
                    </w:rPr>
                    <w:t>dibutilftalato</w:t>
                  </w:r>
                  <w:proofErr w:type="spellEnd"/>
                  <w:r w:rsidRPr="00D06C7E">
                    <w:rPr>
                      <w:rFonts w:ascii="Arial" w:hAnsi="Arial" w:cs="Arial"/>
                      <w:bCs/>
                      <w:sz w:val="20"/>
                      <w:szCs w:val="20"/>
                    </w:rPr>
                    <w:t>)</w:t>
                  </w:r>
                </w:p>
                <w:p w:rsidR="00532D57" w:rsidRPr="00D06C7E" w:rsidRDefault="00532D57" w:rsidP="00546CA2">
                  <w:pPr>
                    <w:spacing w:after="0" w:line="240" w:lineRule="auto"/>
                    <w:jc w:val="both"/>
                    <w:rPr>
                      <w:rFonts w:ascii="Arial" w:hAnsi="Arial" w:cs="Arial"/>
                      <w:bCs/>
                      <w:sz w:val="20"/>
                      <w:szCs w:val="20"/>
                    </w:rPr>
                  </w:pPr>
                  <w:r w:rsidRPr="00D06C7E">
                    <w:rPr>
                      <w:rFonts w:ascii="Arial" w:hAnsi="Arial" w:cs="Arial"/>
                      <w:bCs/>
                      <w:sz w:val="20"/>
                      <w:szCs w:val="20"/>
                    </w:rPr>
                    <w:t>-       DMEP (bis-2-metoksietilftalato)</w:t>
                  </w:r>
                </w:p>
                <w:p w:rsidR="00532D57" w:rsidRPr="00D06C7E" w:rsidRDefault="00532D57" w:rsidP="00546CA2">
                  <w:pPr>
                    <w:spacing w:after="0" w:line="240" w:lineRule="auto"/>
                    <w:jc w:val="both"/>
                    <w:rPr>
                      <w:rFonts w:ascii="Arial" w:hAnsi="Arial" w:cs="Arial"/>
                      <w:bCs/>
                      <w:sz w:val="20"/>
                      <w:szCs w:val="20"/>
                    </w:rPr>
                  </w:pPr>
                  <w:r w:rsidRPr="00D06C7E">
                    <w:rPr>
                      <w:rFonts w:ascii="Arial" w:hAnsi="Arial" w:cs="Arial"/>
                      <w:bCs/>
                      <w:sz w:val="20"/>
                      <w:szCs w:val="20"/>
                    </w:rPr>
                    <w:t>-       DIBP (</w:t>
                  </w:r>
                  <w:proofErr w:type="spellStart"/>
                  <w:r w:rsidRPr="00D06C7E">
                    <w:rPr>
                      <w:rFonts w:ascii="Arial" w:hAnsi="Arial" w:cs="Arial"/>
                      <w:bCs/>
                      <w:sz w:val="20"/>
                      <w:szCs w:val="20"/>
                    </w:rPr>
                    <w:t>diizobutilftalato</w:t>
                  </w:r>
                  <w:proofErr w:type="spellEnd"/>
                  <w:r w:rsidRPr="00D06C7E">
                    <w:rPr>
                      <w:rFonts w:ascii="Arial" w:hAnsi="Arial" w:cs="Arial"/>
                      <w:bCs/>
                      <w:sz w:val="20"/>
                      <w:szCs w:val="20"/>
                    </w:rPr>
                    <w:t>)</w:t>
                  </w:r>
                </w:p>
                <w:p w:rsidR="00532D57" w:rsidRPr="00D06C7E" w:rsidRDefault="00532D57" w:rsidP="00546CA2">
                  <w:pPr>
                    <w:spacing w:after="0" w:line="240" w:lineRule="auto"/>
                    <w:jc w:val="both"/>
                    <w:rPr>
                      <w:rFonts w:ascii="Arial" w:hAnsi="Arial" w:cs="Arial"/>
                      <w:bCs/>
                      <w:sz w:val="20"/>
                      <w:szCs w:val="20"/>
                    </w:rPr>
                  </w:pPr>
                  <w:r w:rsidRPr="00D06C7E">
                    <w:rPr>
                      <w:rFonts w:ascii="Arial" w:hAnsi="Arial" w:cs="Arial"/>
                      <w:bCs/>
                      <w:sz w:val="20"/>
                      <w:szCs w:val="20"/>
                    </w:rPr>
                    <w:lastRenderedPageBreak/>
                    <w:t xml:space="preserve">-       DIHP (Di-C6-8 šakotųjų </w:t>
                  </w:r>
                  <w:proofErr w:type="spellStart"/>
                  <w:r w:rsidRPr="00D06C7E">
                    <w:rPr>
                      <w:rFonts w:ascii="Arial" w:hAnsi="Arial" w:cs="Arial"/>
                      <w:bCs/>
                      <w:sz w:val="20"/>
                      <w:szCs w:val="20"/>
                    </w:rPr>
                    <w:t>alkiftalatų</w:t>
                  </w:r>
                  <w:proofErr w:type="spellEnd"/>
                  <w:r w:rsidRPr="00D06C7E">
                    <w:rPr>
                      <w:rFonts w:ascii="Arial" w:hAnsi="Arial" w:cs="Arial"/>
                      <w:bCs/>
                      <w:sz w:val="20"/>
                      <w:szCs w:val="20"/>
                    </w:rPr>
                    <w:t>)</w:t>
                  </w:r>
                </w:p>
                <w:p w:rsidR="00532D57" w:rsidRPr="00D06C7E" w:rsidRDefault="00532D57" w:rsidP="00546CA2">
                  <w:pPr>
                    <w:spacing w:after="0" w:line="240" w:lineRule="auto"/>
                    <w:jc w:val="both"/>
                    <w:rPr>
                      <w:rFonts w:ascii="Arial" w:hAnsi="Arial" w:cs="Arial"/>
                      <w:bCs/>
                      <w:sz w:val="20"/>
                      <w:szCs w:val="20"/>
                    </w:rPr>
                  </w:pPr>
                  <w:r w:rsidRPr="00D06C7E">
                    <w:rPr>
                      <w:rFonts w:ascii="Arial" w:hAnsi="Arial" w:cs="Arial"/>
                      <w:bCs/>
                      <w:sz w:val="20"/>
                      <w:szCs w:val="20"/>
                    </w:rPr>
                    <w:t xml:space="preserve">-       DHNUP (Di-C7-11 šakotųjų </w:t>
                  </w:r>
                  <w:proofErr w:type="spellStart"/>
                  <w:r w:rsidRPr="00D06C7E">
                    <w:rPr>
                      <w:rFonts w:ascii="Arial" w:hAnsi="Arial" w:cs="Arial"/>
                      <w:bCs/>
                      <w:sz w:val="20"/>
                      <w:szCs w:val="20"/>
                    </w:rPr>
                    <w:t>alkilftalatų</w:t>
                  </w:r>
                  <w:proofErr w:type="spellEnd"/>
                  <w:r w:rsidRPr="00D06C7E">
                    <w:rPr>
                      <w:rFonts w:ascii="Arial" w:hAnsi="Arial" w:cs="Arial"/>
                      <w:bCs/>
                      <w:sz w:val="20"/>
                      <w:szCs w:val="20"/>
                    </w:rPr>
                    <w:t>)</w:t>
                  </w:r>
                </w:p>
                <w:p w:rsidR="00532D57" w:rsidRPr="00D06C7E" w:rsidRDefault="00532D57" w:rsidP="00546CA2">
                  <w:pPr>
                    <w:spacing w:after="0" w:line="240" w:lineRule="auto"/>
                    <w:jc w:val="both"/>
                    <w:rPr>
                      <w:rFonts w:ascii="Arial" w:hAnsi="Arial" w:cs="Arial"/>
                      <w:bCs/>
                      <w:sz w:val="20"/>
                      <w:szCs w:val="20"/>
                    </w:rPr>
                  </w:pPr>
                  <w:r w:rsidRPr="00D06C7E">
                    <w:rPr>
                      <w:rFonts w:ascii="Arial" w:hAnsi="Arial" w:cs="Arial"/>
                      <w:bCs/>
                      <w:sz w:val="20"/>
                      <w:szCs w:val="20"/>
                    </w:rPr>
                    <w:t>-       DHP (di-n-</w:t>
                  </w:r>
                  <w:proofErr w:type="spellStart"/>
                  <w:r w:rsidRPr="00D06C7E">
                    <w:rPr>
                      <w:rFonts w:ascii="Arial" w:hAnsi="Arial" w:cs="Arial"/>
                      <w:bCs/>
                      <w:sz w:val="20"/>
                      <w:szCs w:val="20"/>
                    </w:rPr>
                    <w:t>heksilftalatų</w:t>
                  </w:r>
                  <w:proofErr w:type="spellEnd"/>
                  <w:r w:rsidRPr="00D06C7E">
                    <w:rPr>
                      <w:rFonts w:ascii="Arial" w:hAnsi="Arial" w:cs="Arial"/>
                      <w:bCs/>
                      <w:sz w:val="20"/>
                      <w:szCs w:val="20"/>
                    </w:rPr>
                    <w:t>)</w:t>
                  </w:r>
                </w:p>
              </w:tc>
              <w:tc>
                <w:tcPr>
                  <w:tcW w:w="1800" w:type="dxa"/>
                  <w:tcMar>
                    <w:top w:w="0" w:type="dxa"/>
                    <w:left w:w="108" w:type="dxa"/>
                    <w:bottom w:w="0" w:type="dxa"/>
                    <w:right w:w="108" w:type="dxa"/>
                  </w:tcMar>
                  <w:hideMark/>
                </w:tcPr>
                <w:p w:rsidR="00532D57" w:rsidRPr="00D06C7E" w:rsidRDefault="00532D57" w:rsidP="00546CA2">
                  <w:pPr>
                    <w:spacing w:after="0" w:line="240" w:lineRule="auto"/>
                    <w:jc w:val="both"/>
                    <w:rPr>
                      <w:rFonts w:ascii="Arial" w:hAnsi="Arial" w:cs="Arial"/>
                      <w:bCs/>
                      <w:sz w:val="20"/>
                      <w:szCs w:val="20"/>
                    </w:rPr>
                  </w:pPr>
                  <w:r w:rsidRPr="00D06C7E">
                    <w:rPr>
                      <w:rFonts w:ascii="Arial" w:hAnsi="Arial" w:cs="Arial"/>
                      <w:bCs/>
                      <w:sz w:val="20"/>
                      <w:szCs w:val="20"/>
                    </w:rPr>
                    <w:lastRenderedPageBreak/>
                    <w:t>Bendras kiekis ne daugiau kaip 0,10 proc. bendro produkto masės</w:t>
                  </w:r>
                </w:p>
              </w:tc>
              <w:tc>
                <w:tcPr>
                  <w:tcW w:w="2027" w:type="dxa"/>
                  <w:tcMar>
                    <w:top w:w="0" w:type="dxa"/>
                    <w:left w:w="108" w:type="dxa"/>
                    <w:bottom w:w="0" w:type="dxa"/>
                    <w:right w:w="108" w:type="dxa"/>
                  </w:tcMar>
                  <w:hideMark/>
                </w:tcPr>
                <w:p w:rsidR="00532D57" w:rsidRPr="00D06C7E" w:rsidRDefault="00532D57" w:rsidP="00546CA2">
                  <w:pPr>
                    <w:spacing w:after="0" w:line="240" w:lineRule="auto"/>
                    <w:jc w:val="both"/>
                    <w:rPr>
                      <w:rFonts w:ascii="Arial" w:hAnsi="Arial" w:cs="Arial"/>
                      <w:bCs/>
                      <w:sz w:val="20"/>
                      <w:szCs w:val="20"/>
                    </w:rPr>
                  </w:pPr>
                  <w:r w:rsidRPr="00D06C7E">
                    <w:rPr>
                      <w:rFonts w:ascii="Arial" w:hAnsi="Arial" w:cs="Arial"/>
                      <w:bCs/>
                      <w:sz w:val="20"/>
                      <w:szCs w:val="20"/>
                    </w:rPr>
                    <w:t>LST EN ISO 14389 arba lygiavertis bandymo metodas.</w:t>
                  </w:r>
                </w:p>
              </w:tc>
            </w:tr>
          </w:tbl>
          <w:p w:rsidR="00532D57" w:rsidRDefault="00532D57" w:rsidP="00546CA2">
            <w:pPr>
              <w:spacing w:after="0" w:line="240" w:lineRule="auto"/>
              <w:jc w:val="both"/>
              <w:rPr>
                <w:rFonts w:ascii="Arial" w:hAnsi="Arial" w:cs="Arial"/>
                <w:bCs/>
                <w:sz w:val="22"/>
                <w:szCs w:val="22"/>
              </w:rPr>
            </w:pPr>
          </w:p>
          <w:p w:rsidR="00532D57" w:rsidRPr="00F8750D" w:rsidRDefault="00532D57" w:rsidP="00546CA2">
            <w:pPr>
              <w:spacing w:after="0" w:line="240" w:lineRule="auto"/>
              <w:jc w:val="both"/>
              <w:rPr>
                <w:rFonts w:ascii="Arial" w:hAnsi="Arial" w:cs="Arial"/>
                <w:bCs/>
                <w:sz w:val="22"/>
                <w:szCs w:val="22"/>
              </w:rPr>
            </w:pPr>
          </w:p>
          <w:tbl>
            <w:tblPr>
              <w:tblW w:w="4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958"/>
              <w:gridCol w:w="1114"/>
              <w:gridCol w:w="1129"/>
            </w:tblGrid>
            <w:tr w:rsidR="00532D57" w:rsidRPr="00F8750D" w:rsidTr="00546CA2">
              <w:trPr>
                <w:trHeight w:val="350"/>
                <w:jc w:val="center"/>
              </w:trPr>
              <w:tc>
                <w:tcPr>
                  <w:tcW w:w="1058" w:type="dxa"/>
                  <w:tcBorders>
                    <w:top w:val="single" w:sz="4" w:space="0" w:color="auto"/>
                    <w:left w:val="single" w:sz="4" w:space="0" w:color="auto"/>
                    <w:bottom w:val="single" w:sz="4" w:space="0" w:color="auto"/>
                    <w:right w:val="single" w:sz="4" w:space="0" w:color="auto"/>
                  </w:tcBorders>
                  <w:vAlign w:val="center"/>
                  <w:hideMark/>
                </w:tcPr>
                <w:p w:rsidR="00532D57" w:rsidRPr="00F8750D" w:rsidRDefault="00532D57" w:rsidP="00546CA2">
                  <w:pPr>
                    <w:spacing w:after="0" w:line="240" w:lineRule="auto"/>
                    <w:jc w:val="both"/>
                    <w:rPr>
                      <w:rFonts w:ascii="Arial" w:hAnsi="Arial" w:cs="Arial"/>
                      <w:bCs/>
                      <w:i/>
                      <w:sz w:val="22"/>
                      <w:szCs w:val="22"/>
                    </w:rPr>
                  </w:pPr>
                  <w:r w:rsidRPr="00F8750D">
                    <w:rPr>
                      <w:rFonts w:ascii="Arial" w:hAnsi="Arial" w:cs="Arial"/>
                      <w:bCs/>
                      <w:i/>
                      <w:sz w:val="22"/>
                      <w:szCs w:val="22"/>
                    </w:rPr>
                    <w:t>Taip</w:t>
                  </w:r>
                </w:p>
              </w:tc>
              <w:tc>
                <w:tcPr>
                  <w:tcW w:w="956" w:type="dxa"/>
                  <w:tcBorders>
                    <w:top w:val="single" w:sz="4" w:space="0" w:color="auto"/>
                    <w:left w:val="single" w:sz="4" w:space="0" w:color="auto"/>
                    <w:bottom w:val="single" w:sz="4" w:space="0" w:color="auto"/>
                    <w:right w:val="single" w:sz="4" w:space="0" w:color="auto"/>
                  </w:tcBorders>
                  <w:vAlign w:val="center"/>
                </w:tcPr>
                <w:p w:rsidR="00532D57" w:rsidRPr="00F8750D" w:rsidRDefault="00532D57" w:rsidP="00546CA2">
                  <w:pPr>
                    <w:spacing w:after="0" w:line="240" w:lineRule="auto"/>
                    <w:jc w:val="both"/>
                    <w:rPr>
                      <w:rFonts w:ascii="Arial" w:hAnsi="Arial" w:cs="Arial"/>
                      <w:bCs/>
                      <w:i/>
                      <w:sz w:val="22"/>
                      <w:szCs w:val="22"/>
                    </w:rPr>
                  </w:pPr>
                </w:p>
              </w:tc>
              <w:tc>
                <w:tcPr>
                  <w:tcW w:w="1112" w:type="dxa"/>
                  <w:tcBorders>
                    <w:top w:val="single" w:sz="4" w:space="0" w:color="auto"/>
                    <w:left w:val="single" w:sz="4" w:space="0" w:color="auto"/>
                    <w:bottom w:val="single" w:sz="4" w:space="0" w:color="auto"/>
                    <w:right w:val="single" w:sz="4" w:space="0" w:color="auto"/>
                  </w:tcBorders>
                  <w:vAlign w:val="center"/>
                  <w:hideMark/>
                </w:tcPr>
                <w:p w:rsidR="00532D57" w:rsidRPr="00F8750D" w:rsidRDefault="00532D57" w:rsidP="00546CA2">
                  <w:pPr>
                    <w:spacing w:after="0" w:line="240" w:lineRule="auto"/>
                    <w:jc w:val="both"/>
                    <w:rPr>
                      <w:rFonts w:ascii="Arial" w:hAnsi="Arial" w:cs="Arial"/>
                      <w:bCs/>
                      <w:i/>
                      <w:sz w:val="22"/>
                      <w:szCs w:val="22"/>
                    </w:rPr>
                  </w:pPr>
                  <w:r w:rsidRPr="00F8750D">
                    <w:rPr>
                      <w:rFonts w:ascii="Arial" w:hAnsi="Arial" w:cs="Arial"/>
                      <w:bCs/>
                      <w:i/>
                      <w:sz w:val="22"/>
                      <w:szCs w:val="22"/>
                    </w:rPr>
                    <w:t>Ne</w:t>
                  </w:r>
                </w:p>
              </w:tc>
              <w:tc>
                <w:tcPr>
                  <w:tcW w:w="1127" w:type="dxa"/>
                  <w:tcBorders>
                    <w:top w:val="single" w:sz="4" w:space="0" w:color="auto"/>
                    <w:left w:val="single" w:sz="4" w:space="0" w:color="auto"/>
                    <w:bottom w:val="single" w:sz="4" w:space="0" w:color="auto"/>
                    <w:right w:val="single" w:sz="4" w:space="0" w:color="auto"/>
                  </w:tcBorders>
                  <w:vAlign w:val="center"/>
                </w:tcPr>
                <w:p w:rsidR="00532D57" w:rsidRPr="00F8750D" w:rsidRDefault="00532D57" w:rsidP="00546CA2">
                  <w:pPr>
                    <w:spacing w:after="0" w:line="240" w:lineRule="auto"/>
                    <w:jc w:val="both"/>
                    <w:rPr>
                      <w:rFonts w:ascii="Arial" w:hAnsi="Arial" w:cs="Arial"/>
                      <w:bCs/>
                      <w:i/>
                      <w:sz w:val="22"/>
                      <w:szCs w:val="22"/>
                    </w:rPr>
                  </w:pPr>
                </w:p>
              </w:tc>
            </w:tr>
          </w:tbl>
          <w:p w:rsidR="00532D57" w:rsidRPr="00622A3A" w:rsidRDefault="00532D57" w:rsidP="00546CA2">
            <w:pPr>
              <w:spacing w:after="0" w:line="240" w:lineRule="auto"/>
              <w:jc w:val="both"/>
              <w:rPr>
                <w:rFonts w:ascii="Arial" w:hAnsi="Arial" w:cs="Arial"/>
                <w:bCs/>
                <w:i/>
                <w:color w:val="00B050"/>
                <w:sz w:val="22"/>
                <w:szCs w:val="22"/>
              </w:rPr>
            </w:pPr>
            <w:r w:rsidRPr="00622A3A">
              <w:rPr>
                <w:rFonts w:ascii="Arial" w:hAnsi="Arial" w:cs="Arial"/>
                <w:bCs/>
                <w:i/>
                <w:color w:val="00B050"/>
                <w:sz w:val="22"/>
                <w:szCs w:val="22"/>
              </w:rPr>
              <w:t>[pažymėti ,,X“ teisingą]</w:t>
            </w:r>
          </w:p>
          <w:p w:rsidR="00532D57" w:rsidRPr="00F8750D" w:rsidRDefault="00532D57" w:rsidP="00546CA2">
            <w:pPr>
              <w:spacing w:after="0" w:line="240" w:lineRule="auto"/>
              <w:jc w:val="both"/>
              <w:rPr>
                <w:rFonts w:ascii="Arial" w:hAnsi="Arial" w:cs="Arial"/>
                <w:bCs/>
                <w:sz w:val="22"/>
                <w:szCs w:val="22"/>
              </w:rPr>
            </w:pPr>
          </w:p>
          <w:p w:rsidR="00532D57" w:rsidRPr="00F8750D" w:rsidRDefault="00532D57" w:rsidP="00546CA2">
            <w:pPr>
              <w:spacing w:after="0" w:line="240" w:lineRule="auto"/>
              <w:jc w:val="both"/>
              <w:rPr>
                <w:rFonts w:ascii="Arial" w:hAnsi="Arial" w:cs="Arial"/>
                <w:bCs/>
                <w:sz w:val="22"/>
                <w:szCs w:val="22"/>
              </w:rPr>
            </w:pPr>
            <w:r w:rsidRPr="00F8750D">
              <w:rPr>
                <w:rFonts w:ascii="Arial" w:hAnsi="Arial" w:cs="Arial"/>
                <w:b/>
                <w:sz w:val="22"/>
                <w:szCs w:val="22"/>
              </w:rPr>
              <w:t>Dokumento/failo pavadinimas</w:t>
            </w:r>
            <w:r w:rsidRPr="00F8750D">
              <w:rPr>
                <w:rFonts w:ascii="Arial" w:hAnsi="Arial" w:cs="Arial"/>
                <w:bCs/>
                <w:i/>
                <w:sz w:val="22"/>
                <w:szCs w:val="22"/>
              </w:rPr>
              <w:t>:_____[įrašomas atitiktį reikalavimams patvirtinančio(-</w:t>
            </w:r>
            <w:proofErr w:type="spellStart"/>
            <w:r w:rsidRPr="00F8750D">
              <w:rPr>
                <w:rFonts w:ascii="Arial" w:hAnsi="Arial" w:cs="Arial"/>
                <w:bCs/>
                <w:i/>
                <w:sz w:val="22"/>
                <w:szCs w:val="22"/>
              </w:rPr>
              <w:t>ių</w:t>
            </w:r>
            <w:proofErr w:type="spellEnd"/>
            <w:r w:rsidRPr="00F8750D">
              <w:rPr>
                <w:rFonts w:ascii="Arial" w:hAnsi="Arial" w:cs="Arial"/>
                <w:bCs/>
                <w:i/>
                <w:sz w:val="22"/>
                <w:szCs w:val="22"/>
              </w:rPr>
              <w:t>) dokumento (-ų) pavadinimas (-ai)]___________</w:t>
            </w:r>
          </w:p>
          <w:p w:rsidR="00532D57" w:rsidRPr="00F8750D" w:rsidRDefault="00532D57" w:rsidP="00546CA2">
            <w:pPr>
              <w:spacing w:after="0" w:line="240" w:lineRule="auto"/>
              <w:jc w:val="both"/>
              <w:rPr>
                <w:rFonts w:ascii="Arial" w:hAnsi="Arial" w:cs="Arial"/>
                <w:bCs/>
                <w:sz w:val="22"/>
                <w:szCs w:val="22"/>
              </w:rPr>
            </w:pPr>
          </w:p>
          <w:p w:rsidR="00532D57" w:rsidRPr="00F8750D" w:rsidRDefault="00532D57" w:rsidP="00546CA2">
            <w:pPr>
              <w:spacing w:after="0" w:line="240" w:lineRule="auto"/>
              <w:jc w:val="both"/>
              <w:rPr>
                <w:rFonts w:ascii="Arial" w:hAnsi="Arial" w:cs="Arial"/>
                <w:bCs/>
                <w:sz w:val="22"/>
                <w:szCs w:val="22"/>
              </w:rPr>
            </w:pPr>
            <w:r w:rsidRPr="00F8750D">
              <w:rPr>
                <w:rFonts w:ascii="Arial" w:hAnsi="Arial" w:cs="Arial"/>
                <w:bCs/>
                <w:sz w:val="22"/>
                <w:szCs w:val="22"/>
              </w:rPr>
              <w:t>***</w:t>
            </w:r>
          </w:p>
          <w:p w:rsidR="00532D57" w:rsidRPr="00F8750D" w:rsidRDefault="00532D57" w:rsidP="00546CA2">
            <w:pPr>
              <w:spacing w:after="0" w:line="240" w:lineRule="auto"/>
              <w:jc w:val="both"/>
              <w:rPr>
                <w:rFonts w:ascii="Arial" w:hAnsi="Arial" w:cs="Arial"/>
                <w:bCs/>
                <w:color w:val="5B9BD5" w:themeColor="accent5"/>
                <w:sz w:val="22"/>
                <w:szCs w:val="22"/>
              </w:rPr>
            </w:pPr>
            <w:r w:rsidRPr="00F8750D">
              <w:rPr>
                <w:rFonts w:ascii="Arial" w:hAnsi="Arial" w:cs="Arial"/>
                <w:bCs/>
                <w:color w:val="5B9BD5" w:themeColor="accent5"/>
                <w:sz w:val="22"/>
                <w:szCs w:val="22"/>
              </w:rPr>
              <w:t>[Atitiktis reikalavimui bus tikrinama pasiūlymo vertinimo metu; įrodančius dokumentus teikti iškart su pasiūlymu]</w:t>
            </w:r>
          </w:p>
          <w:p w:rsidR="00532D57" w:rsidRPr="00F8750D" w:rsidRDefault="00532D57" w:rsidP="00546CA2">
            <w:pPr>
              <w:spacing w:after="0" w:line="240" w:lineRule="auto"/>
              <w:jc w:val="both"/>
              <w:rPr>
                <w:rFonts w:ascii="Arial" w:hAnsi="Arial" w:cs="Arial"/>
                <w:b/>
                <w:sz w:val="22"/>
                <w:szCs w:val="22"/>
              </w:rPr>
            </w:pPr>
          </w:p>
          <w:p w:rsidR="00532D57" w:rsidRPr="00F8750D" w:rsidRDefault="00532D57" w:rsidP="00546CA2">
            <w:pPr>
              <w:spacing w:after="0" w:line="240" w:lineRule="auto"/>
              <w:jc w:val="both"/>
              <w:rPr>
                <w:rFonts w:ascii="Arial" w:hAnsi="Arial" w:cs="Arial"/>
                <w:b/>
                <w:sz w:val="22"/>
                <w:szCs w:val="22"/>
              </w:rPr>
            </w:pPr>
            <w:r w:rsidRPr="00591A91">
              <w:rPr>
                <w:rFonts w:ascii="Arial" w:hAnsi="Arial" w:cs="Arial"/>
                <w:b/>
                <w:sz w:val="22"/>
                <w:szCs w:val="22"/>
              </w:rPr>
              <w:t xml:space="preserve">Atitiktį reikalavimams įrodantys dokumentai: </w:t>
            </w:r>
            <w:r w:rsidRPr="00591A91">
              <w:rPr>
                <w:rFonts w:ascii="Arial" w:hAnsi="Arial" w:cs="Arial"/>
                <w:bCs/>
                <w:sz w:val="22"/>
                <w:szCs w:val="22"/>
              </w:rPr>
              <w:t>bandymų ataskaita, pripažintos įstaigos arba paskelbtosios (notifikuotos) institucijos atlikto bandymo protokolas, </w:t>
            </w:r>
            <w:r w:rsidRPr="00591A91">
              <w:rPr>
                <w:rFonts w:ascii="Arial" w:hAnsi="Arial" w:cs="Arial"/>
                <w:bCs/>
                <w:i/>
                <w:iCs/>
                <w:sz w:val="22"/>
                <w:szCs w:val="22"/>
              </w:rPr>
              <w:t xml:space="preserve">EU </w:t>
            </w:r>
            <w:proofErr w:type="spellStart"/>
            <w:r w:rsidRPr="00591A91">
              <w:rPr>
                <w:rFonts w:ascii="Arial" w:hAnsi="Arial" w:cs="Arial"/>
                <w:bCs/>
                <w:i/>
                <w:iCs/>
                <w:sz w:val="22"/>
                <w:szCs w:val="22"/>
              </w:rPr>
              <w:t>Ecolabel</w:t>
            </w:r>
            <w:proofErr w:type="spellEnd"/>
            <w:r w:rsidRPr="00591A91">
              <w:rPr>
                <w:rFonts w:ascii="Arial" w:hAnsi="Arial" w:cs="Arial"/>
                <w:bCs/>
                <w:sz w:val="22"/>
                <w:szCs w:val="22"/>
              </w:rPr>
              <w:t> arba kitas I tipo ekologinis ženklas, atitinkantis standartą LST EN ISO 14024 „Aplinkosauginiai ženklai ir aplinkosauginės deklaracijos. I tipo aplinkosauginis ženklinimas. Principai ir procedūros“, </w:t>
            </w:r>
            <w:r w:rsidRPr="00591A91">
              <w:rPr>
                <w:rFonts w:ascii="Arial" w:hAnsi="Arial" w:cs="Arial"/>
                <w:bCs/>
                <w:i/>
                <w:iCs/>
                <w:sz w:val="22"/>
                <w:szCs w:val="22"/>
              </w:rPr>
              <w:t>OEKO-TEX</w:t>
            </w:r>
            <w:r w:rsidRPr="00591A91">
              <w:rPr>
                <w:rFonts w:ascii="Arial" w:hAnsi="Arial" w:cs="Arial"/>
                <w:bCs/>
                <w:i/>
                <w:iCs/>
                <w:sz w:val="22"/>
                <w:szCs w:val="22"/>
                <w:vertAlign w:val="superscript"/>
              </w:rPr>
              <w:t>®</w:t>
            </w:r>
            <w:r w:rsidRPr="00591A91">
              <w:rPr>
                <w:rFonts w:ascii="Arial" w:hAnsi="Arial" w:cs="Arial"/>
                <w:bCs/>
                <w:i/>
                <w:iCs/>
                <w:sz w:val="22"/>
                <w:szCs w:val="22"/>
              </w:rPr>
              <w:t> STANDARD 100</w:t>
            </w:r>
            <w:r w:rsidRPr="00591A91">
              <w:rPr>
                <w:rFonts w:ascii="Arial" w:hAnsi="Arial" w:cs="Arial"/>
                <w:bCs/>
                <w:sz w:val="22"/>
                <w:szCs w:val="22"/>
              </w:rPr>
              <w:t> sertifikatas arba kitas lygiavertis įrodymas.</w:t>
            </w:r>
          </w:p>
        </w:tc>
      </w:tr>
      <w:tr w:rsidR="00532D57" w:rsidRPr="00F8750D" w:rsidTr="00546CA2">
        <w:trPr>
          <w:trHeight w:val="207"/>
        </w:trPr>
        <w:tc>
          <w:tcPr>
            <w:tcW w:w="482" w:type="dxa"/>
            <w:tcBorders>
              <w:top w:val="single" w:sz="4" w:space="0" w:color="000000"/>
              <w:left w:val="single" w:sz="4" w:space="0" w:color="000000"/>
              <w:bottom w:val="single" w:sz="4" w:space="0" w:color="000000"/>
              <w:right w:val="single" w:sz="4" w:space="0" w:color="000000"/>
            </w:tcBorders>
            <w:vAlign w:val="center"/>
            <w:hideMark/>
          </w:tcPr>
          <w:p w:rsidR="00532D57" w:rsidRPr="00652B56" w:rsidRDefault="00532D57" w:rsidP="00546CA2">
            <w:pPr>
              <w:spacing w:after="0" w:line="240" w:lineRule="auto"/>
              <w:jc w:val="both"/>
              <w:rPr>
                <w:rFonts w:ascii="Arial" w:hAnsi="Arial" w:cs="Arial"/>
                <w:b/>
                <w:bCs/>
                <w:sz w:val="22"/>
                <w:szCs w:val="22"/>
              </w:rPr>
            </w:pPr>
          </w:p>
        </w:tc>
        <w:tc>
          <w:tcPr>
            <w:tcW w:w="9873" w:type="dxa"/>
            <w:tcBorders>
              <w:top w:val="single" w:sz="4" w:space="0" w:color="000000"/>
              <w:left w:val="single" w:sz="4" w:space="0" w:color="000000"/>
              <w:bottom w:val="single" w:sz="4" w:space="0" w:color="000000"/>
              <w:right w:val="single" w:sz="4" w:space="0" w:color="000000"/>
            </w:tcBorders>
            <w:vAlign w:val="center"/>
          </w:tcPr>
          <w:p w:rsidR="00532D57" w:rsidRDefault="00532D57" w:rsidP="00546CA2">
            <w:pPr>
              <w:spacing w:after="0" w:line="240" w:lineRule="auto"/>
              <w:jc w:val="both"/>
              <w:rPr>
                <w:rFonts w:ascii="Arial" w:hAnsi="Arial" w:cs="Arial"/>
                <w:bCs/>
                <w:sz w:val="22"/>
                <w:szCs w:val="22"/>
              </w:rPr>
            </w:pPr>
          </w:p>
          <w:p w:rsidR="00532D57" w:rsidRPr="007643C0" w:rsidRDefault="00532D57" w:rsidP="00546CA2">
            <w:pPr>
              <w:spacing w:after="0" w:line="240" w:lineRule="auto"/>
              <w:jc w:val="both"/>
              <w:rPr>
                <w:rFonts w:ascii="Arial" w:hAnsi="Arial" w:cs="Arial"/>
                <w:b/>
                <w:sz w:val="22"/>
                <w:szCs w:val="22"/>
              </w:rPr>
            </w:pPr>
            <w:r w:rsidRPr="007643C0">
              <w:rPr>
                <w:rFonts w:ascii="Arial" w:hAnsi="Arial" w:cs="Arial"/>
                <w:b/>
                <w:sz w:val="22"/>
                <w:szCs w:val="22"/>
              </w:rPr>
              <w:t>9.2. minimalūs aplinkos apsaugos kriterijai taikomi tekstilės gaminiams, kuriuose:           </w:t>
            </w:r>
          </w:p>
          <w:p w:rsidR="00532D57" w:rsidRPr="007643C0" w:rsidRDefault="00532D57" w:rsidP="00546CA2">
            <w:pPr>
              <w:spacing w:after="0" w:line="240" w:lineRule="auto"/>
              <w:jc w:val="both"/>
              <w:rPr>
                <w:rFonts w:ascii="Arial" w:hAnsi="Arial" w:cs="Arial"/>
                <w:bCs/>
                <w:sz w:val="22"/>
                <w:szCs w:val="22"/>
              </w:rPr>
            </w:pPr>
            <w:r w:rsidRPr="007643C0">
              <w:rPr>
                <w:rFonts w:ascii="Arial" w:hAnsi="Arial" w:cs="Arial"/>
                <w:bCs/>
                <w:sz w:val="22"/>
                <w:szCs w:val="22"/>
              </w:rPr>
              <w:t>9.2.1. naudojamas poliesterio pluoštas turi būti 100 proc. pagamintas iš perdirbtų atliekų;</w:t>
            </w:r>
          </w:p>
          <w:p w:rsidR="00532D57" w:rsidRPr="007643C0" w:rsidRDefault="00532D57" w:rsidP="00546CA2">
            <w:pPr>
              <w:spacing w:after="0" w:line="240" w:lineRule="auto"/>
              <w:jc w:val="both"/>
              <w:rPr>
                <w:rFonts w:ascii="Arial" w:hAnsi="Arial" w:cs="Arial"/>
                <w:bCs/>
                <w:sz w:val="22"/>
                <w:szCs w:val="22"/>
              </w:rPr>
            </w:pPr>
            <w:r w:rsidRPr="007643C0">
              <w:rPr>
                <w:rFonts w:ascii="Arial" w:hAnsi="Arial" w:cs="Arial"/>
                <w:bCs/>
                <w:sz w:val="22"/>
                <w:szCs w:val="22"/>
              </w:rPr>
              <w:t>9.2.2. naudojamas medvilnės pluoštas turi atitikti bent vieną iš šių minimalių aplinkos apsaugos kriterijų:</w:t>
            </w:r>
          </w:p>
          <w:p w:rsidR="00532D57" w:rsidRPr="007643C0" w:rsidRDefault="00532D57" w:rsidP="00546CA2">
            <w:pPr>
              <w:spacing w:after="0" w:line="240" w:lineRule="auto"/>
              <w:jc w:val="both"/>
              <w:rPr>
                <w:rFonts w:ascii="Arial" w:hAnsi="Arial" w:cs="Arial"/>
                <w:bCs/>
                <w:sz w:val="22"/>
                <w:szCs w:val="22"/>
              </w:rPr>
            </w:pPr>
            <w:r w:rsidRPr="007643C0">
              <w:rPr>
                <w:rFonts w:ascii="Arial" w:hAnsi="Arial" w:cs="Arial"/>
                <w:bCs/>
                <w:sz w:val="22"/>
                <w:szCs w:val="22"/>
              </w:rPr>
              <w:t>9.2.2.1. sudarytas iš ne mažiau kaip 20 proc. organiškai išgautos medvilnės pagal nustatytus reikalavimus 2007 m. birželio 28 d. Tarybos reglamentu (EB) Nr. 834/2007 dėl ekologinės gamybos ir ekologiškų produktų ženklinimo ir panaikinantis Reglamentą (EEB) Nr. 2092/91;</w:t>
            </w:r>
          </w:p>
          <w:p w:rsidR="00532D57" w:rsidRPr="007643C0" w:rsidRDefault="00532D57" w:rsidP="00546CA2">
            <w:pPr>
              <w:spacing w:after="0" w:line="240" w:lineRule="auto"/>
              <w:jc w:val="both"/>
              <w:rPr>
                <w:rFonts w:ascii="Arial" w:hAnsi="Arial" w:cs="Arial"/>
                <w:bCs/>
                <w:sz w:val="22"/>
                <w:szCs w:val="22"/>
              </w:rPr>
            </w:pPr>
            <w:r w:rsidRPr="007643C0">
              <w:rPr>
                <w:rFonts w:ascii="Arial" w:hAnsi="Arial" w:cs="Arial"/>
                <w:bCs/>
                <w:sz w:val="22"/>
                <w:szCs w:val="22"/>
              </w:rPr>
              <w:t>9.2.2.2. sudarytas iš ne mažiau kaip 10 proc. perdirbtos medvilnės pluošto.</w:t>
            </w:r>
          </w:p>
          <w:p w:rsidR="00532D57" w:rsidRPr="00F8750D" w:rsidRDefault="00532D57" w:rsidP="00546CA2">
            <w:pPr>
              <w:spacing w:after="0" w:line="240" w:lineRule="auto"/>
              <w:jc w:val="both"/>
              <w:rPr>
                <w:rFonts w:ascii="Arial" w:hAnsi="Arial" w:cs="Arial"/>
                <w:bCs/>
                <w:sz w:val="22"/>
                <w:szCs w:val="22"/>
              </w:rPr>
            </w:pPr>
          </w:p>
          <w:tbl>
            <w:tblPr>
              <w:tblW w:w="4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958"/>
              <w:gridCol w:w="1114"/>
              <w:gridCol w:w="1129"/>
            </w:tblGrid>
            <w:tr w:rsidR="00532D57" w:rsidRPr="00F8750D" w:rsidTr="00546CA2">
              <w:trPr>
                <w:trHeight w:val="350"/>
                <w:jc w:val="center"/>
              </w:trPr>
              <w:tc>
                <w:tcPr>
                  <w:tcW w:w="1058" w:type="dxa"/>
                  <w:tcBorders>
                    <w:top w:val="single" w:sz="4" w:space="0" w:color="auto"/>
                    <w:left w:val="single" w:sz="4" w:space="0" w:color="auto"/>
                    <w:bottom w:val="single" w:sz="4" w:space="0" w:color="auto"/>
                    <w:right w:val="single" w:sz="4" w:space="0" w:color="auto"/>
                  </w:tcBorders>
                  <w:vAlign w:val="center"/>
                  <w:hideMark/>
                </w:tcPr>
                <w:p w:rsidR="00532D57" w:rsidRPr="00F8750D" w:rsidRDefault="00532D57" w:rsidP="00546CA2">
                  <w:pPr>
                    <w:spacing w:after="0" w:line="240" w:lineRule="auto"/>
                    <w:jc w:val="both"/>
                    <w:rPr>
                      <w:rFonts w:ascii="Arial" w:hAnsi="Arial" w:cs="Arial"/>
                      <w:bCs/>
                      <w:i/>
                      <w:sz w:val="22"/>
                      <w:szCs w:val="22"/>
                    </w:rPr>
                  </w:pPr>
                  <w:r w:rsidRPr="00F8750D">
                    <w:rPr>
                      <w:rFonts w:ascii="Arial" w:hAnsi="Arial" w:cs="Arial"/>
                      <w:bCs/>
                      <w:i/>
                      <w:sz w:val="22"/>
                      <w:szCs w:val="22"/>
                    </w:rPr>
                    <w:t>Taip</w:t>
                  </w:r>
                </w:p>
              </w:tc>
              <w:tc>
                <w:tcPr>
                  <w:tcW w:w="956" w:type="dxa"/>
                  <w:tcBorders>
                    <w:top w:val="single" w:sz="4" w:space="0" w:color="auto"/>
                    <w:left w:val="single" w:sz="4" w:space="0" w:color="auto"/>
                    <w:bottom w:val="single" w:sz="4" w:space="0" w:color="auto"/>
                    <w:right w:val="single" w:sz="4" w:space="0" w:color="auto"/>
                  </w:tcBorders>
                  <w:vAlign w:val="center"/>
                </w:tcPr>
                <w:p w:rsidR="00532D57" w:rsidRPr="00F8750D" w:rsidRDefault="00532D57" w:rsidP="00546CA2">
                  <w:pPr>
                    <w:spacing w:after="0" w:line="240" w:lineRule="auto"/>
                    <w:jc w:val="both"/>
                    <w:rPr>
                      <w:rFonts w:ascii="Arial" w:hAnsi="Arial" w:cs="Arial"/>
                      <w:bCs/>
                      <w:i/>
                      <w:sz w:val="22"/>
                      <w:szCs w:val="22"/>
                    </w:rPr>
                  </w:pPr>
                </w:p>
              </w:tc>
              <w:tc>
                <w:tcPr>
                  <w:tcW w:w="1112" w:type="dxa"/>
                  <w:tcBorders>
                    <w:top w:val="single" w:sz="4" w:space="0" w:color="auto"/>
                    <w:left w:val="single" w:sz="4" w:space="0" w:color="auto"/>
                    <w:bottom w:val="single" w:sz="4" w:space="0" w:color="auto"/>
                    <w:right w:val="single" w:sz="4" w:space="0" w:color="auto"/>
                  </w:tcBorders>
                  <w:vAlign w:val="center"/>
                  <w:hideMark/>
                </w:tcPr>
                <w:p w:rsidR="00532D57" w:rsidRPr="00F8750D" w:rsidRDefault="00532D57" w:rsidP="00546CA2">
                  <w:pPr>
                    <w:spacing w:after="0" w:line="240" w:lineRule="auto"/>
                    <w:jc w:val="both"/>
                    <w:rPr>
                      <w:rFonts w:ascii="Arial" w:hAnsi="Arial" w:cs="Arial"/>
                      <w:bCs/>
                      <w:i/>
                      <w:sz w:val="22"/>
                      <w:szCs w:val="22"/>
                    </w:rPr>
                  </w:pPr>
                  <w:r w:rsidRPr="00F8750D">
                    <w:rPr>
                      <w:rFonts w:ascii="Arial" w:hAnsi="Arial" w:cs="Arial"/>
                      <w:bCs/>
                      <w:i/>
                      <w:sz w:val="22"/>
                      <w:szCs w:val="22"/>
                    </w:rPr>
                    <w:t>Ne</w:t>
                  </w:r>
                </w:p>
              </w:tc>
              <w:tc>
                <w:tcPr>
                  <w:tcW w:w="1127" w:type="dxa"/>
                  <w:tcBorders>
                    <w:top w:val="single" w:sz="4" w:space="0" w:color="auto"/>
                    <w:left w:val="single" w:sz="4" w:space="0" w:color="auto"/>
                    <w:bottom w:val="single" w:sz="4" w:space="0" w:color="auto"/>
                    <w:right w:val="single" w:sz="4" w:space="0" w:color="auto"/>
                  </w:tcBorders>
                  <w:vAlign w:val="center"/>
                </w:tcPr>
                <w:p w:rsidR="00532D57" w:rsidRPr="00F8750D" w:rsidRDefault="00532D57" w:rsidP="00546CA2">
                  <w:pPr>
                    <w:spacing w:after="0" w:line="240" w:lineRule="auto"/>
                    <w:jc w:val="both"/>
                    <w:rPr>
                      <w:rFonts w:ascii="Arial" w:hAnsi="Arial" w:cs="Arial"/>
                      <w:bCs/>
                      <w:i/>
                      <w:sz w:val="22"/>
                      <w:szCs w:val="22"/>
                    </w:rPr>
                  </w:pPr>
                </w:p>
              </w:tc>
            </w:tr>
          </w:tbl>
          <w:p w:rsidR="00532D57" w:rsidRPr="00622A3A" w:rsidRDefault="00532D57" w:rsidP="00546CA2">
            <w:pPr>
              <w:spacing w:after="0" w:line="240" w:lineRule="auto"/>
              <w:jc w:val="both"/>
              <w:rPr>
                <w:rFonts w:ascii="Arial" w:hAnsi="Arial" w:cs="Arial"/>
                <w:bCs/>
                <w:i/>
                <w:color w:val="00B050"/>
                <w:sz w:val="22"/>
                <w:szCs w:val="22"/>
              </w:rPr>
            </w:pPr>
            <w:r w:rsidRPr="00622A3A">
              <w:rPr>
                <w:rFonts w:ascii="Arial" w:hAnsi="Arial" w:cs="Arial"/>
                <w:bCs/>
                <w:i/>
                <w:color w:val="00B050"/>
                <w:sz w:val="22"/>
                <w:szCs w:val="22"/>
              </w:rPr>
              <w:t>[pažymėti ,,X“ teisingą]</w:t>
            </w:r>
          </w:p>
          <w:p w:rsidR="00532D57" w:rsidRPr="00F8750D" w:rsidRDefault="00532D57" w:rsidP="00546CA2">
            <w:pPr>
              <w:spacing w:after="0" w:line="240" w:lineRule="auto"/>
              <w:jc w:val="both"/>
              <w:rPr>
                <w:rFonts w:ascii="Arial" w:hAnsi="Arial" w:cs="Arial"/>
                <w:b/>
                <w:sz w:val="22"/>
                <w:szCs w:val="22"/>
              </w:rPr>
            </w:pPr>
          </w:p>
          <w:p w:rsidR="00532D57" w:rsidRPr="00F8750D" w:rsidRDefault="00532D57" w:rsidP="00546CA2">
            <w:pPr>
              <w:spacing w:after="0" w:line="240" w:lineRule="auto"/>
              <w:jc w:val="both"/>
              <w:rPr>
                <w:rFonts w:ascii="Arial" w:hAnsi="Arial" w:cs="Arial"/>
                <w:b/>
                <w:sz w:val="22"/>
                <w:szCs w:val="22"/>
              </w:rPr>
            </w:pPr>
            <w:r w:rsidRPr="00F8750D">
              <w:rPr>
                <w:rFonts w:ascii="Arial" w:hAnsi="Arial" w:cs="Arial"/>
                <w:b/>
                <w:sz w:val="22"/>
                <w:szCs w:val="22"/>
              </w:rPr>
              <w:t>Dokumento/failo pavadinimas</w:t>
            </w:r>
            <w:r w:rsidRPr="00F8750D">
              <w:rPr>
                <w:rFonts w:ascii="Arial" w:hAnsi="Arial" w:cs="Arial"/>
                <w:b/>
                <w:iCs/>
                <w:sz w:val="22"/>
                <w:szCs w:val="22"/>
              </w:rPr>
              <w:t>:</w:t>
            </w:r>
            <w:r w:rsidRPr="00F8750D">
              <w:rPr>
                <w:rFonts w:ascii="Arial" w:hAnsi="Arial" w:cs="Arial"/>
                <w:bCs/>
                <w:iCs/>
                <w:sz w:val="22"/>
                <w:szCs w:val="22"/>
              </w:rPr>
              <w:t>_____[įrašomas atitiktį reikalavimams patvirtinančio(-</w:t>
            </w:r>
            <w:proofErr w:type="spellStart"/>
            <w:r w:rsidRPr="00F8750D">
              <w:rPr>
                <w:rFonts w:ascii="Arial" w:hAnsi="Arial" w:cs="Arial"/>
                <w:bCs/>
                <w:iCs/>
                <w:sz w:val="22"/>
                <w:szCs w:val="22"/>
              </w:rPr>
              <w:t>ių</w:t>
            </w:r>
            <w:proofErr w:type="spellEnd"/>
            <w:r w:rsidRPr="00F8750D">
              <w:rPr>
                <w:rFonts w:ascii="Arial" w:hAnsi="Arial" w:cs="Arial"/>
                <w:bCs/>
                <w:iCs/>
                <w:sz w:val="22"/>
                <w:szCs w:val="22"/>
              </w:rPr>
              <w:t>) dokumento (-ų) pavadinimas (-ai)]___________</w:t>
            </w:r>
          </w:p>
          <w:p w:rsidR="00532D57" w:rsidRPr="00F8750D" w:rsidRDefault="00532D57" w:rsidP="00546CA2">
            <w:pPr>
              <w:spacing w:after="0" w:line="240" w:lineRule="auto"/>
              <w:jc w:val="both"/>
              <w:rPr>
                <w:rFonts w:ascii="Arial" w:hAnsi="Arial" w:cs="Arial"/>
                <w:b/>
                <w:sz w:val="22"/>
                <w:szCs w:val="22"/>
              </w:rPr>
            </w:pPr>
          </w:p>
          <w:p w:rsidR="00532D57" w:rsidRPr="00F8750D" w:rsidRDefault="00532D57" w:rsidP="00546CA2">
            <w:pPr>
              <w:spacing w:after="0" w:line="240" w:lineRule="auto"/>
              <w:jc w:val="both"/>
              <w:rPr>
                <w:rFonts w:ascii="Arial" w:hAnsi="Arial" w:cs="Arial"/>
                <w:b/>
                <w:sz w:val="22"/>
                <w:szCs w:val="22"/>
              </w:rPr>
            </w:pPr>
            <w:r w:rsidRPr="00F8750D">
              <w:rPr>
                <w:rFonts w:ascii="Arial" w:hAnsi="Arial" w:cs="Arial"/>
                <w:b/>
                <w:sz w:val="22"/>
                <w:szCs w:val="22"/>
              </w:rPr>
              <w:t>***</w:t>
            </w:r>
          </w:p>
          <w:p w:rsidR="00532D57" w:rsidRPr="00F8750D" w:rsidRDefault="00532D57" w:rsidP="00546CA2">
            <w:pPr>
              <w:spacing w:after="0" w:line="240" w:lineRule="auto"/>
              <w:jc w:val="both"/>
              <w:rPr>
                <w:rFonts w:ascii="Arial" w:hAnsi="Arial" w:cs="Arial"/>
                <w:bCs/>
                <w:color w:val="5B9BD5" w:themeColor="accent5"/>
                <w:sz w:val="22"/>
                <w:szCs w:val="22"/>
              </w:rPr>
            </w:pPr>
            <w:r w:rsidRPr="00F8750D">
              <w:rPr>
                <w:rFonts w:ascii="Arial" w:hAnsi="Arial" w:cs="Arial"/>
                <w:bCs/>
                <w:color w:val="5B9BD5" w:themeColor="accent5"/>
                <w:sz w:val="22"/>
                <w:szCs w:val="22"/>
              </w:rPr>
              <w:t>[Atitiktis reikalavimui bus tikrinama pasiūlymo vertinimo metu; įrodančius dokumentus teikti iškart su pasiūlymu]</w:t>
            </w:r>
          </w:p>
          <w:p w:rsidR="00532D57" w:rsidRPr="00F8750D" w:rsidRDefault="00532D57" w:rsidP="00546CA2">
            <w:pPr>
              <w:spacing w:after="0" w:line="240" w:lineRule="auto"/>
              <w:jc w:val="both"/>
              <w:rPr>
                <w:rFonts w:ascii="Arial" w:hAnsi="Arial" w:cs="Arial"/>
                <w:b/>
                <w:sz w:val="22"/>
                <w:szCs w:val="22"/>
              </w:rPr>
            </w:pPr>
          </w:p>
          <w:p w:rsidR="00532D57" w:rsidRPr="00F8750D" w:rsidRDefault="00532D57" w:rsidP="00546CA2">
            <w:pPr>
              <w:spacing w:after="0" w:line="240" w:lineRule="auto"/>
              <w:jc w:val="both"/>
              <w:rPr>
                <w:rFonts w:ascii="Arial" w:hAnsi="Arial" w:cs="Arial"/>
                <w:b/>
                <w:sz w:val="22"/>
                <w:szCs w:val="22"/>
              </w:rPr>
            </w:pPr>
            <w:r w:rsidRPr="00F8750D">
              <w:rPr>
                <w:rFonts w:ascii="Arial" w:hAnsi="Arial" w:cs="Arial"/>
                <w:b/>
                <w:sz w:val="22"/>
                <w:szCs w:val="22"/>
              </w:rPr>
              <w:t>Galimi atitiktį žaliojo pirkimo reikalavimams įrodantys dokumentai, jeigu prie produktų minimalių aplinkos apsaugos kriterijų nenurodyta kitaip:</w:t>
            </w:r>
          </w:p>
          <w:p w:rsidR="00532D57" w:rsidRDefault="00532D57" w:rsidP="00546CA2">
            <w:pPr>
              <w:spacing w:after="0" w:line="240" w:lineRule="auto"/>
              <w:jc w:val="both"/>
              <w:rPr>
                <w:rFonts w:ascii="Arial" w:hAnsi="Arial" w:cs="Arial"/>
                <w:bCs/>
                <w:sz w:val="22"/>
                <w:szCs w:val="22"/>
              </w:rPr>
            </w:pPr>
            <w:r w:rsidRPr="00F8750D">
              <w:rPr>
                <w:rFonts w:ascii="Arial" w:hAnsi="Arial" w:cs="Arial"/>
                <w:bCs/>
                <w:sz w:val="22"/>
                <w:szCs w:val="22"/>
              </w:rPr>
              <w:t xml:space="preserve">1. </w:t>
            </w:r>
            <w:r w:rsidRPr="007643C0">
              <w:rPr>
                <w:rFonts w:ascii="Arial" w:hAnsi="Arial" w:cs="Arial"/>
                <w:bCs/>
                <w:sz w:val="22"/>
                <w:szCs w:val="22"/>
              </w:rPr>
              <w:t>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Pr>
                <w:rFonts w:ascii="Arial" w:hAnsi="Arial" w:cs="Arial"/>
                <w:bCs/>
                <w:sz w:val="22"/>
                <w:szCs w:val="22"/>
              </w:rPr>
              <w:t>;</w:t>
            </w:r>
          </w:p>
          <w:p w:rsidR="00532D57" w:rsidRPr="007643C0" w:rsidRDefault="00532D57" w:rsidP="00546CA2">
            <w:pPr>
              <w:spacing w:after="0" w:line="240" w:lineRule="auto"/>
              <w:jc w:val="both"/>
              <w:rPr>
                <w:rFonts w:ascii="Arial" w:hAnsi="Arial" w:cs="Arial"/>
                <w:bCs/>
                <w:sz w:val="22"/>
                <w:szCs w:val="22"/>
              </w:rPr>
            </w:pPr>
            <w:r>
              <w:rPr>
                <w:rFonts w:ascii="Arial" w:hAnsi="Arial" w:cs="Arial"/>
                <w:bCs/>
                <w:sz w:val="22"/>
                <w:szCs w:val="22"/>
              </w:rPr>
              <w:t xml:space="preserve">2. </w:t>
            </w:r>
            <w:r w:rsidRPr="007643C0">
              <w:rPr>
                <w:rFonts w:ascii="Arial" w:hAnsi="Arial" w:cs="Arial"/>
                <w:bCs/>
                <w:sz w:val="22"/>
                <w:szCs w:val="22"/>
              </w:rPr>
              <w:t>nepriklausomos šalies išduotas sertifikatas ar kitas lygiavertis dokumentas, kuriuo įrodoma atitiktis taikomiems standartams.</w:t>
            </w:r>
          </w:p>
        </w:tc>
      </w:tr>
    </w:tbl>
    <w:p w:rsidR="00532D57" w:rsidRDefault="00532D57" w:rsidP="00532D57">
      <w:pPr>
        <w:spacing w:after="0" w:line="240" w:lineRule="auto"/>
        <w:rPr>
          <w:rFonts w:ascii="Arial" w:hAnsi="Arial" w:cs="Arial"/>
          <w:sz w:val="16"/>
          <w:szCs w:val="16"/>
          <w:u w:val="single"/>
        </w:rPr>
      </w:pPr>
    </w:p>
    <w:p w:rsidR="00532D57" w:rsidRDefault="00532D57" w:rsidP="00532D57">
      <w:pPr>
        <w:spacing w:after="0" w:line="240" w:lineRule="auto"/>
        <w:rPr>
          <w:rFonts w:ascii="Arial" w:hAnsi="Arial" w:cs="Arial"/>
          <w:color w:val="000000" w:themeColor="text1"/>
          <w:u w:val="single"/>
        </w:rPr>
      </w:pPr>
    </w:p>
    <w:p w:rsidR="00532D57" w:rsidRPr="007F7299" w:rsidRDefault="00532D57" w:rsidP="00532D57">
      <w:pPr>
        <w:tabs>
          <w:tab w:val="left" w:pos="720"/>
        </w:tabs>
        <w:spacing w:after="0" w:line="240" w:lineRule="auto"/>
        <w:jc w:val="both"/>
        <w:rPr>
          <w:rFonts w:ascii="Arial" w:hAnsi="Arial" w:cs="Arial"/>
          <w:color w:val="000000" w:themeColor="text1"/>
        </w:rPr>
      </w:pPr>
      <w:r w:rsidRPr="007F7299">
        <w:rPr>
          <w:rFonts w:ascii="Arial" w:hAnsi="Arial" w:cs="Arial"/>
          <w:b/>
          <w:color w:val="000000" w:themeColor="text1"/>
        </w:rPr>
        <w:t>Teikdami šį pasiūlymą, mes patvirtiname, kad</w:t>
      </w:r>
      <w:r w:rsidRPr="007F7299">
        <w:rPr>
          <w:rFonts w:ascii="Arial" w:hAnsi="Arial" w:cs="Arial"/>
          <w:color w:val="000000" w:themeColor="text1"/>
        </w:rPr>
        <w:t>:</w:t>
      </w:r>
    </w:p>
    <w:p w:rsidR="00532D57" w:rsidRPr="007F7299" w:rsidRDefault="00532D57" w:rsidP="00532D57">
      <w:pPr>
        <w:numPr>
          <w:ilvl w:val="0"/>
          <w:numId w:val="8"/>
        </w:numPr>
        <w:tabs>
          <w:tab w:val="left" w:pos="720"/>
        </w:tabs>
        <w:spacing w:after="0" w:line="240" w:lineRule="auto"/>
        <w:jc w:val="both"/>
        <w:rPr>
          <w:rFonts w:ascii="Arial" w:hAnsi="Arial" w:cs="Arial"/>
          <w:color w:val="000000" w:themeColor="text1"/>
        </w:rPr>
      </w:pPr>
      <w:r w:rsidRPr="007F7299">
        <w:rPr>
          <w:rFonts w:ascii="Arial" w:hAnsi="Arial" w:cs="Arial"/>
          <w:color w:val="000000" w:themeColor="text1"/>
        </w:rPr>
        <w:t>Atidžiai išnagrinėjome PO pateiktą Techninę specifikaciją ir kitus pirkimo dokumentus, pirkimo metu PO pateiktus paaiškinimus ir kt. PO pirkimui pateiktus dokumentus.</w:t>
      </w:r>
    </w:p>
    <w:p w:rsidR="00532D57" w:rsidRPr="007F7299" w:rsidRDefault="00532D57" w:rsidP="00532D57">
      <w:pPr>
        <w:numPr>
          <w:ilvl w:val="0"/>
          <w:numId w:val="8"/>
        </w:numPr>
        <w:spacing w:after="0" w:line="240" w:lineRule="auto"/>
        <w:jc w:val="both"/>
        <w:rPr>
          <w:rFonts w:ascii="Arial" w:hAnsi="Arial" w:cs="Arial"/>
          <w:color w:val="000000" w:themeColor="text1"/>
        </w:rPr>
      </w:pPr>
      <w:r w:rsidRPr="007F7299">
        <w:rPr>
          <w:rFonts w:ascii="Arial" w:hAnsi="Arial" w:cs="Arial"/>
          <w:color w:val="000000" w:themeColor="text1"/>
        </w:rPr>
        <w:lastRenderedPageBreak/>
        <w:t>Į mūsų siūlomą kainą įskaičiuotos visos išlaidos ir visi mokesčiai, ir mes prisiimame riziką už visas išlaidas, kurias, teikdami pasiūlymą ir laikydamiesi pirkimo dokumentuose nustatytų reikalavimų, privalėjome įskaičiuoti į pasiūlymo kainą.</w:t>
      </w:r>
    </w:p>
    <w:p w:rsidR="00532D57" w:rsidRPr="007F7299" w:rsidRDefault="00532D57" w:rsidP="00532D57">
      <w:pPr>
        <w:numPr>
          <w:ilvl w:val="0"/>
          <w:numId w:val="8"/>
        </w:numPr>
        <w:spacing w:after="0" w:line="240" w:lineRule="auto"/>
        <w:jc w:val="both"/>
        <w:rPr>
          <w:rFonts w:ascii="Arial" w:hAnsi="Arial" w:cs="Arial"/>
          <w:color w:val="000000" w:themeColor="text1"/>
        </w:rPr>
      </w:pPr>
      <w:r w:rsidRPr="007F7299">
        <w:rPr>
          <w:rFonts w:ascii="Arial" w:hAnsi="Arial" w:cs="Arial"/>
          <w:color w:val="000000" w:themeColor="text1"/>
        </w:rPr>
        <w:t>Visa pasiūlyme pateikta informacija yra teisinga, atitinka tikrovę ir apima viską, ko reikia visiškam ir tinkamam sutarties įvykdymui.</w:t>
      </w:r>
    </w:p>
    <w:p w:rsidR="00532D57" w:rsidRPr="007F7299" w:rsidRDefault="00532D57" w:rsidP="00532D57">
      <w:pPr>
        <w:numPr>
          <w:ilvl w:val="0"/>
          <w:numId w:val="8"/>
        </w:numPr>
        <w:spacing w:after="0" w:line="240" w:lineRule="auto"/>
        <w:jc w:val="both"/>
        <w:rPr>
          <w:rFonts w:ascii="Arial" w:eastAsia="Calibri" w:hAnsi="Arial" w:cs="Arial"/>
          <w:iCs/>
          <w:color w:val="000000" w:themeColor="text1"/>
        </w:rPr>
      </w:pPr>
      <w:r w:rsidRPr="007F7299">
        <w:rPr>
          <w:rFonts w:ascii="Arial" w:hAnsi="Arial" w:cs="Arial"/>
          <w:color w:val="000000" w:themeColor="text1"/>
        </w:rPr>
        <w:t xml:space="preserve">Įvertinome pirkimo dokumentų, paslaugų suteikimui, </w:t>
      </w:r>
      <w:r>
        <w:rPr>
          <w:rFonts w:ascii="Arial" w:hAnsi="Arial" w:cs="Arial"/>
          <w:color w:val="000000" w:themeColor="text1"/>
        </w:rPr>
        <w:t>prekių pristatymui</w:t>
      </w:r>
      <w:r w:rsidRPr="007F7299">
        <w:rPr>
          <w:rFonts w:ascii="Arial" w:hAnsi="Arial" w:cs="Arial"/>
          <w:color w:val="000000" w:themeColor="text1"/>
        </w:rPr>
        <w:t xml:space="preserve">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rsidR="00532D57" w:rsidRPr="007F7299" w:rsidRDefault="00532D57" w:rsidP="00532D57">
      <w:pPr>
        <w:numPr>
          <w:ilvl w:val="0"/>
          <w:numId w:val="8"/>
        </w:numPr>
        <w:autoSpaceDN w:val="0"/>
        <w:spacing w:after="0" w:line="240" w:lineRule="auto"/>
        <w:jc w:val="both"/>
        <w:rPr>
          <w:rFonts w:ascii="Arial" w:hAnsi="Arial" w:cs="Arial"/>
          <w:bCs/>
          <w:color w:val="000000" w:themeColor="text1"/>
        </w:rPr>
      </w:pPr>
      <w:r w:rsidRPr="007F7299">
        <w:rPr>
          <w:rFonts w:ascii="Arial" w:hAnsi="Arial" w:cs="Arial"/>
          <w:bCs/>
          <w:color w:val="000000" w:themeColor="text1"/>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rsidR="00532D57" w:rsidRPr="007F7299" w:rsidRDefault="00532D57" w:rsidP="00532D57">
      <w:pPr>
        <w:spacing w:after="0" w:line="240" w:lineRule="auto"/>
        <w:jc w:val="both"/>
        <w:rPr>
          <w:rFonts w:ascii="Arial" w:hAnsi="Arial" w:cs="Arial"/>
          <w:b/>
          <w:color w:val="000000" w:themeColor="text1"/>
        </w:rPr>
      </w:pPr>
    </w:p>
    <w:p w:rsidR="00532D57" w:rsidRPr="007F7299" w:rsidRDefault="00532D57" w:rsidP="00532D57">
      <w:pPr>
        <w:tabs>
          <w:tab w:val="left" w:pos="720"/>
        </w:tabs>
        <w:spacing w:after="0" w:line="240" w:lineRule="auto"/>
        <w:jc w:val="both"/>
        <w:rPr>
          <w:rFonts w:ascii="Arial" w:hAnsi="Arial" w:cs="Arial"/>
          <w:color w:val="000000" w:themeColor="text1"/>
        </w:rPr>
      </w:pPr>
      <w:r w:rsidRPr="007F7299">
        <w:rPr>
          <w:rFonts w:ascii="Arial" w:hAnsi="Arial" w:cs="Arial"/>
          <w:color w:val="000000" w:themeColor="text1"/>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532D57" w:rsidRPr="007F7299" w:rsidTr="00546CA2">
        <w:tc>
          <w:tcPr>
            <w:tcW w:w="567" w:type="dxa"/>
            <w:shd w:val="clear" w:color="auto" w:fill="D9D9D9"/>
          </w:tcPr>
          <w:p w:rsidR="00532D57" w:rsidRPr="007F7299" w:rsidRDefault="00532D57" w:rsidP="00546CA2">
            <w:pPr>
              <w:spacing w:after="0" w:line="240" w:lineRule="auto"/>
              <w:jc w:val="center"/>
              <w:rPr>
                <w:rFonts w:ascii="Arial" w:hAnsi="Arial" w:cs="Arial"/>
                <w:b/>
                <w:color w:val="000000" w:themeColor="text1"/>
              </w:rPr>
            </w:pPr>
            <w:proofErr w:type="spellStart"/>
            <w:r w:rsidRPr="007F7299">
              <w:rPr>
                <w:rFonts w:ascii="Arial" w:hAnsi="Arial" w:cs="Arial"/>
                <w:b/>
                <w:color w:val="000000" w:themeColor="text1"/>
              </w:rPr>
              <w:t>Eil.Nr</w:t>
            </w:r>
            <w:proofErr w:type="spellEnd"/>
            <w:r w:rsidRPr="007F7299">
              <w:rPr>
                <w:rFonts w:ascii="Arial" w:hAnsi="Arial" w:cs="Arial"/>
                <w:b/>
                <w:color w:val="000000" w:themeColor="text1"/>
              </w:rPr>
              <w:t>.</w:t>
            </w:r>
          </w:p>
        </w:tc>
        <w:tc>
          <w:tcPr>
            <w:tcW w:w="6521" w:type="dxa"/>
            <w:shd w:val="clear" w:color="auto" w:fill="D9D9D9"/>
          </w:tcPr>
          <w:p w:rsidR="00532D57" w:rsidRPr="007F7299" w:rsidRDefault="00532D57" w:rsidP="00546CA2">
            <w:pPr>
              <w:spacing w:after="0" w:line="240" w:lineRule="auto"/>
              <w:jc w:val="center"/>
              <w:rPr>
                <w:rFonts w:ascii="Arial" w:hAnsi="Arial" w:cs="Arial"/>
                <w:b/>
                <w:color w:val="000000" w:themeColor="text1"/>
              </w:rPr>
            </w:pPr>
            <w:r w:rsidRPr="007F7299">
              <w:rPr>
                <w:rFonts w:ascii="Arial" w:hAnsi="Arial" w:cs="Arial"/>
                <w:b/>
                <w:color w:val="000000" w:themeColor="text1"/>
              </w:rPr>
              <w:t>Pateiktų dokumentų (failų) pavadinimas</w:t>
            </w:r>
          </w:p>
          <w:p w:rsidR="00532D57" w:rsidRPr="007F7299" w:rsidRDefault="00532D57" w:rsidP="00546CA2">
            <w:pPr>
              <w:spacing w:after="0" w:line="240" w:lineRule="auto"/>
              <w:jc w:val="center"/>
              <w:rPr>
                <w:rFonts w:ascii="Arial" w:hAnsi="Arial" w:cs="Arial"/>
                <w:b/>
                <w:color w:val="000000" w:themeColor="text1"/>
              </w:rPr>
            </w:pPr>
            <w:r w:rsidRPr="007F7299">
              <w:rPr>
                <w:rFonts w:ascii="Arial" w:hAnsi="Arial" w:cs="Arial"/>
                <w:b/>
                <w:color w:val="000000" w:themeColor="text1"/>
              </w:rPr>
              <w:t>(Tiekėjas įrašo teikiamo dokumento pavadinimą)</w:t>
            </w:r>
          </w:p>
          <w:p w:rsidR="00532D57" w:rsidRPr="007F7299" w:rsidRDefault="00532D57" w:rsidP="00546CA2">
            <w:pPr>
              <w:spacing w:after="0" w:line="240" w:lineRule="auto"/>
              <w:jc w:val="center"/>
              <w:rPr>
                <w:rFonts w:ascii="Arial" w:hAnsi="Arial" w:cs="Arial"/>
                <w:b/>
                <w:color w:val="000000" w:themeColor="text1"/>
              </w:rPr>
            </w:pPr>
          </w:p>
        </w:tc>
        <w:tc>
          <w:tcPr>
            <w:tcW w:w="3118" w:type="dxa"/>
            <w:shd w:val="clear" w:color="auto" w:fill="D9D9D9"/>
          </w:tcPr>
          <w:p w:rsidR="00532D57" w:rsidRPr="007F7299" w:rsidRDefault="00532D57" w:rsidP="00546CA2">
            <w:pPr>
              <w:spacing w:after="0" w:line="240" w:lineRule="auto"/>
              <w:jc w:val="center"/>
              <w:rPr>
                <w:rFonts w:ascii="Arial" w:hAnsi="Arial" w:cs="Arial"/>
                <w:b/>
                <w:color w:val="000000" w:themeColor="text1"/>
              </w:rPr>
            </w:pPr>
            <w:r w:rsidRPr="007F7299">
              <w:rPr>
                <w:rFonts w:ascii="Arial" w:hAnsi="Arial" w:cs="Arial"/>
                <w:b/>
                <w:color w:val="000000" w:themeColor="text1"/>
              </w:rPr>
              <w:t>Dokumento puslapių skaičius</w:t>
            </w:r>
          </w:p>
        </w:tc>
      </w:tr>
      <w:tr w:rsidR="00532D57" w:rsidRPr="007F7299" w:rsidTr="00546CA2">
        <w:tc>
          <w:tcPr>
            <w:tcW w:w="567" w:type="dxa"/>
          </w:tcPr>
          <w:p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1.</w:t>
            </w:r>
          </w:p>
        </w:tc>
        <w:tc>
          <w:tcPr>
            <w:tcW w:w="6521" w:type="dxa"/>
          </w:tcPr>
          <w:p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 xml:space="preserve">[Tiekėjas įrašo teikiamo dokumento pavadinimą, </w:t>
            </w:r>
            <w:proofErr w:type="spellStart"/>
            <w:r w:rsidRPr="007F7299">
              <w:rPr>
                <w:rFonts w:ascii="Arial" w:hAnsi="Arial" w:cs="Arial"/>
                <w:color w:val="000000" w:themeColor="text1"/>
              </w:rPr>
              <w:t>pvz</w:t>
            </w:r>
            <w:proofErr w:type="spellEnd"/>
            <w:r w:rsidRPr="007F7299">
              <w:rPr>
                <w:rFonts w:ascii="Arial" w:hAnsi="Arial" w:cs="Arial"/>
                <w:color w:val="000000" w:themeColor="text1"/>
              </w:rPr>
              <w:t xml:space="preserve"> atestatas]</w:t>
            </w:r>
          </w:p>
        </w:tc>
        <w:tc>
          <w:tcPr>
            <w:tcW w:w="3118" w:type="dxa"/>
          </w:tcPr>
          <w:p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w:t>
            </w:r>
          </w:p>
        </w:tc>
      </w:tr>
      <w:tr w:rsidR="00532D57" w:rsidRPr="007F7299" w:rsidTr="00546CA2">
        <w:tc>
          <w:tcPr>
            <w:tcW w:w="567" w:type="dxa"/>
          </w:tcPr>
          <w:p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2.</w:t>
            </w:r>
          </w:p>
        </w:tc>
        <w:tc>
          <w:tcPr>
            <w:tcW w:w="6521" w:type="dxa"/>
          </w:tcPr>
          <w:p w:rsidR="00532D57" w:rsidRPr="007F7299" w:rsidRDefault="00532D57" w:rsidP="00546CA2">
            <w:pPr>
              <w:spacing w:after="0" w:line="240" w:lineRule="auto"/>
              <w:rPr>
                <w:rFonts w:ascii="Arial" w:hAnsi="Arial" w:cs="Arial"/>
                <w:color w:val="000000" w:themeColor="text1"/>
              </w:rPr>
            </w:pPr>
            <w:r w:rsidRPr="007F7299">
              <w:rPr>
                <w:rFonts w:ascii="Arial" w:eastAsia="Calibri" w:hAnsi="Arial" w:cs="Arial"/>
                <w:color w:val="000000" w:themeColor="text1"/>
              </w:rPr>
              <w:t xml:space="preserve">Pvz., </w:t>
            </w:r>
            <w:r w:rsidRPr="007F7299">
              <w:rPr>
                <w:rFonts w:ascii="Arial" w:hAnsi="Arial" w:cs="Arial"/>
                <w:iCs/>
                <w:color w:val="000000" w:themeColor="text1"/>
              </w:rPr>
              <w:t>pasiūlyme nurodytų subtiekėjų/subteikėjų/subrangovų ar ūkio subjektų ketinimų protokolai (susitarimai) ar kiti dokumentai</w:t>
            </w:r>
          </w:p>
        </w:tc>
        <w:tc>
          <w:tcPr>
            <w:tcW w:w="3118" w:type="dxa"/>
          </w:tcPr>
          <w:p w:rsidR="00532D57" w:rsidRPr="007F7299" w:rsidRDefault="00532D57" w:rsidP="00546CA2">
            <w:pPr>
              <w:spacing w:after="0" w:line="240" w:lineRule="auto"/>
              <w:rPr>
                <w:rFonts w:ascii="Arial" w:hAnsi="Arial" w:cs="Arial"/>
                <w:color w:val="000000" w:themeColor="text1"/>
              </w:rPr>
            </w:pPr>
          </w:p>
        </w:tc>
      </w:tr>
      <w:tr w:rsidR="00532D57" w:rsidRPr="007F7299" w:rsidTr="00546CA2">
        <w:tc>
          <w:tcPr>
            <w:tcW w:w="567" w:type="dxa"/>
          </w:tcPr>
          <w:p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3.</w:t>
            </w:r>
          </w:p>
        </w:tc>
        <w:tc>
          <w:tcPr>
            <w:tcW w:w="6521" w:type="dxa"/>
          </w:tcPr>
          <w:p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w:t>
            </w:r>
          </w:p>
        </w:tc>
        <w:tc>
          <w:tcPr>
            <w:tcW w:w="3118" w:type="dxa"/>
          </w:tcPr>
          <w:p w:rsidR="00532D57" w:rsidRPr="007F7299" w:rsidRDefault="00532D57" w:rsidP="00546CA2">
            <w:pPr>
              <w:spacing w:after="0" w:line="240" w:lineRule="auto"/>
              <w:rPr>
                <w:rFonts w:ascii="Arial" w:hAnsi="Arial" w:cs="Arial"/>
                <w:color w:val="000000" w:themeColor="text1"/>
              </w:rPr>
            </w:pPr>
          </w:p>
        </w:tc>
      </w:tr>
      <w:tr w:rsidR="00532D57" w:rsidRPr="007F7299" w:rsidTr="00546CA2">
        <w:tc>
          <w:tcPr>
            <w:tcW w:w="567" w:type="dxa"/>
            <w:tcBorders>
              <w:top w:val="single" w:sz="4" w:space="0" w:color="auto"/>
              <w:left w:val="single" w:sz="4" w:space="0" w:color="auto"/>
              <w:bottom w:val="single" w:sz="4" w:space="0" w:color="auto"/>
              <w:right w:val="single" w:sz="4" w:space="0" w:color="auto"/>
            </w:tcBorders>
          </w:tcPr>
          <w:p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w:t>
            </w:r>
          </w:p>
        </w:tc>
        <w:tc>
          <w:tcPr>
            <w:tcW w:w="6521" w:type="dxa"/>
            <w:tcBorders>
              <w:top w:val="single" w:sz="4" w:space="0" w:color="auto"/>
              <w:left w:val="single" w:sz="4" w:space="0" w:color="auto"/>
              <w:bottom w:val="single" w:sz="4" w:space="0" w:color="auto"/>
              <w:right w:val="single" w:sz="4" w:space="0" w:color="auto"/>
            </w:tcBorders>
          </w:tcPr>
          <w:p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w:t>
            </w:r>
          </w:p>
        </w:tc>
        <w:tc>
          <w:tcPr>
            <w:tcW w:w="3118" w:type="dxa"/>
            <w:tcBorders>
              <w:top w:val="single" w:sz="4" w:space="0" w:color="auto"/>
              <w:left w:val="single" w:sz="4" w:space="0" w:color="auto"/>
              <w:bottom w:val="single" w:sz="4" w:space="0" w:color="auto"/>
              <w:right w:val="single" w:sz="4" w:space="0" w:color="auto"/>
            </w:tcBorders>
          </w:tcPr>
          <w:p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w:t>
            </w:r>
          </w:p>
        </w:tc>
      </w:tr>
    </w:tbl>
    <w:p w:rsidR="00532D57" w:rsidRPr="007F7299" w:rsidRDefault="00532D57" w:rsidP="00532D57">
      <w:pPr>
        <w:spacing w:after="0" w:line="240" w:lineRule="auto"/>
        <w:ind w:right="-108"/>
        <w:jc w:val="both"/>
        <w:rPr>
          <w:rFonts w:ascii="Arial" w:hAnsi="Arial" w:cs="Arial"/>
          <w:color w:val="000000" w:themeColor="text1"/>
        </w:rPr>
      </w:pPr>
    </w:p>
    <w:p w:rsidR="00532D57" w:rsidRPr="007F7299" w:rsidRDefault="00532D57" w:rsidP="00532D57">
      <w:pPr>
        <w:spacing w:after="0" w:line="240" w:lineRule="auto"/>
        <w:jc w:val="both"/>
        <w:rPr>
          <w:rFonts w:ascii="Arial" w:eastAsia="Calibri" w:hAnsi="Arial" w:cs="Arial"/>
          <w:color w:val="000000" w:themeColor="text1"/>
        </w:rPr>
      </w:pPr>
      <w:r w:rsidRPr="007F7299">
        <w:rPr>
          <w:rFonts w:ascii="Arial" w:eastAsia="Calibri" w:hAnsi="Arial" w:cs="Arial"/>
          <w:color w:val="000000" w:themeColor="text1"/>
        </w:rPr>
        <w:t>Neteiksime šių pašalinimo pagrindų nebuvimą ir (arba) atitiktį kvalifikacijos reikalavimams patvirtinančių dokumentų. Su jais PO gali susipažinti</w:t>
      </w:r>
      <w:r w:rsidRPr="007F7299">
        <w:rPr>
          <w:rFonts w:ascii="Arial" w:eastAsia="Calibri" w:hAnsi="Arial" w:cs="Arial"/>
          <w:color w:val="000000" w:themeColor="text1"/>
          <w:lang w:val="en-US"/>
        </w:rPr>
        <w:t>*</w:t>
      </w:r>
      <w:r w:rsidRPr="007F7299">
        <w:rPr>
          <w:rFonts w:ascii="Arial" w:eastAsia="Calibri" w:hAnsi="Arial" w:cs="Arial"/>
          <w:color w:val="000000" w:themeColor="text1"/>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532D57" w:rsidRPr="007F7299" w:rsidTr="00546CA2">
        <w:tc>
          <w:tcPr>
            <w:tcW w:w="567" w:type="dxa"/>
            <w:shd w:val="clear" w:color="auto" w:fill="D9D9D9"/>
            <w:vAlign w:val="center"/>
          </w:tcPr>
          <w:p w:rsidR="00532D57" w:rsidRPr="007F7299" w:rsidRDefault="00532D57" w:rsidP="00546CA2">
            <w:pPr>
              <w:spacing w:after="0" w:line="240" w:lineRule="auto"/>
              <w:jc w:val="center"/>
              <w:rPr>
                <w:rFonts w:ascii="Arial" w:eastAsia="Calibri" w:hAnsi="Arial" w:cs="Arial"/>
                <w:b/>
                <w:color w:val="000000" w:themeColor="text1"/>
              </w:rPr>
            </w:pPr>
            <w:proofErr w:type="spellStart"/>
            <w:r w:rsidRPr="007F7299">
              <w:rPr>
                <w:rFonts w:ascii="Arial" w:eastAsia="Calibri" w:hAnsi="Arial" w:cs="Arial"/>
                <w:b/>
                <w:color w:val="000000" w:themeColor="text1"/>
              </w:rPr>
              <w:t>Eil.Nr</w:t>
            </w:r>
            <w:proofErr w:type="spellEnd"/>
            <w:r w:rsidRPr="007F7299">
              <w:rPr>
                <w:rFonts w:ascii="Arial" w:eastAsia="Calibri" w:hAnsi="Arial" w:cs="Arial"/>
                <w:b/>
                <w:color w:val="000000" w:themeColor="text1"/>
              </w:rPr>
              <w:t>.</w:t>
            </w:r>
          </w:p>
        </w:tc>
        <w:tc>
          <w:tcPr>
            <w:tcW w:w="4678" w:type="dxa"/>
            <w:shd w:val="clear" w:color="auto" w:fill="D9D9D9"/>
            <w:vAlign w:val="center"/>
          </w:tcPr>
          <w:p w:rsidR="00532D57" w:rsidRPr="007F7299" w:rsidRDefault="00532D57" w:rsidP="00546CA2">
            <w:pPr>
              <w:spacing w:after="0" w:line="240" w:lineRule="auto"/>
              <w:jc w:val="center"/>
              <w:rPr>
                <w:rFonts w:ascii="Arial" w:eastAsia="Calibri" w:hAnsi="Arial" w:cs="Arial"/>
                <w:b/>
                <w:color w:val="000000" w:themeColor="text1"/>
              </w:rPr>
            </w:pPr>
            <w:r w:rsidRPr="007F7299">
              <w:rPr>
                <w:rFonts w:ascii="Arial" w:eastAsia="Calibri" w:hAnsi="Arial" w:cs="Arial"/>
                <w:b/>
                <w:color w:val="000000" w:themeColor="text1"/>
              </w:rPr>
              <w:t>Pirkimo pavadinimas</w:t>
            </w:r>
          </w:p>
        </w:tc>
        <w:tc>
          <w:tcPr>
            <w:tcW w:w="2552" w:type="dxa"/>
            <w:shd w:val="clear" w:color="auto" w:fill="D9D9D9"/>
            <w:vAlign w:val="center"/>
          </w:tcPr>
          <w:p w:rsidR="00532D57" w:rsidRPr="007F7299" w:rsidRDefault="00532D57" w:rsidP="00546CA2">
            <w:pPr>
              <w:spacing w:after="0" w:line="240" w:lineRule="auto"/>
              <w:jc w:val="center"/>
              <w:rPr>
                <w:rFonts w:ascii="Arial" w:eastAsia="Calibri" w:hAnsi="Arial" w:cs="Arial"/>
                <w:b/>
                <w:color w:val="000000" w:themeColor="text1"/>
              </w:rPr>
            </w:pPr>
            <w:r w:rsidRPr="007F7299">
              <w:rPr>
                <w:rFonts w:ascii="Arial" w:eastAsia="Calibri" w:hAnsi="Arial" w:cs="Arial"/>
                <w:b/>
                <w:color w:val="000000" w:themeColor="text1"/>
              </w:rPr>
              <w:t>Pirkimo numeris</w:t>
            </w:r>
          </w:p>
        </w:tc>
        <w:tc>
          <w:tcPr>
            <w:tcW w:w="2552" w:type="dxa"/>
            <w:shd w:val="clear" w:color="auto" w:fill="D9D9D9"/>
            <w:vAlign w:val="center"/>
          </w:tcPr>
          <w:p w:rsidR="00532D57" w:rsidRPr="007F7299" w:rsidRDefault="00532D57" w:rsidP="00546CA2">
            <w:pPr>
              <w:spacing w:after="0" w:line="240" w:lineRule="auto"/>
              <w:jc w:val="center"/>
              <w:rPr>
                <w:rFonts w:ascii="Arial" w:eastAsia="Calibri" w:hAnsi="Arial" w:cs="Arial"/>
                <w:b/>
                <w:color w:val="000000" w:themeColor="text1"/>
              </w:rPr>
            </w:pPr>
            <w:r w:rsidRPr="007F7299">
              <w:rPr>
                <w:rFonts w:ascii="Arial" w:eastAsia="Calibri" w:hAnsi="Arial" w:cs="Arial"/>
                <w:b/>
                <w:color w:val="000000" w:themeColor="text1"/>
              </w:rPr>
              <w:t>Dokumento (failo) pavadinimas</w:t>
            </w:r>
          </w:p>
        </w:tc>
      </w:tr>
      <w:tr w:rsidR="00532D57" w:rsidRPr="007F7299" w:rsidTr="00546CA2">
        <w:tc>
          <w:tcPr>
            <w:tcW w:w="567" w:type="dxa"/>
          </w:tcPr>
          <w:p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1.</w:t>
            </w:r>
          </w:p>
        </w:tc>
        <w:tc>
          <w:tcPr>
            <w:tcW w:w="4678" w:type="dxa"/>
          </w:tcPr>
          <w:p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[Tiekėjas įrašo pirkimo pavadinimą,]</w:t>
            </w:r>
          </w:p>
        </w:tc>
        <w:tc>
          <w:tcPr>
            <w:tcW w:w="2552" w:type="dxa"/>
          </w:tcPr>
          <w:p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w:t>
            </w:r>
          </w:p>
        </w:tc>
        <w:tc>
          <w:tcPr>
            <w:tcW w:w="2552" w:type="dxa"/>
          </w:tcPr>
          <w:p w:rsidR="00532D57" w:rsidRPr="007F7299" w:rsidRDefault="00532D57" w:rsidP="00546CA2">
            <w:pPr>
              <w:spacing w:after="0" w:line="240" w:lineRule="auto"/>
              <w:rPr>
                <w:rFonts w:ascii="Arial" w:eastAsia="Calibri" w:hAnsi="Arial" w:cs="Arial"/>
                <w:color w:val="000000" w:themeColor="text1"/>
              </w:rPr>
            </w:pPr>
          </w:p>
        </w:tc>
      </w:tr>
      <w:tr w:rsidR="00532D57" w:rsidRPr="007F7299" w:rsidTr="00546CA2">
        <w:tc>
          <w:tcPr>
            <w:tcW w:w="567" w:type="dxa"/>
          </w:tcPr>
          <w:p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2.</w:t>
            </w:r>
          </w:p>
        </w:tc>
        <w:tc>
          <w:tcPr>
            <w:tcW w:w="4678" w:type="dxa"/>
          </w:tcPr>
          <w:p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w:t>
            </w:r>
          </w:p>
        </w:tc>
        <w:tc>
          <w:tcPr>
            <w:tcW w:w="2552" w:type="dxa"/>
          </w:tcPr>
          <w:p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w:t>
            </w:r>
          </w:p>
        </w:tc>
        <w:tc>
          <w:tcPr>
            <w:tcW w:w="2552" w:type="dxa"/>
          </w:tcPr>
          <w:p w:rsidR="00532D57" w:rsidRPr="007F7299" w:rsidRDefault="00532D57" w:rsidP="00546CA2">
            <w:pPr>
              <w:spacing w:after="0" w:line="240" w:lineRule="auto"/>
              <w:rPr>
                <w:rFonts w:ascii="Arial" w:eastAsia="Calibri" w:hAnsi="Arial" w:cs="Arial"/>
                <w:color w:val="000000" w:themeColor="text1"/>
              </w:rPr>
            </w:pPr>
          </w:p>
        </w:tc>
      </w:tr>
      <w:tr w:rsidR="00532D57" w:rsidRPr="007F7299" w:rsidTr="00546CA2">
        <w:tc>
          <w:tcPr>
            <w:tcW w:w="567" w:type="dxa"/>
            <w:tcBorders>
              <w:top w:val="single" w:sz="4" w:space="0" w:color="auto"/>
              <w:left w:val="single" w:sz="4" w:space="0" w:color="auto"/>
              <w:bottom w:val="single" w:sz="4" w:space="0" w:color="auto"/>
              <w:right w:val="single" w:sz="4" w:space="0" w:color="auto"/>
            </w:tcBorders>
          </w:tcPr>
          <w:p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3.</w:t>
            </w:r>
          </w:p>
        </w:tc>
        <w:tc>
          <w:tcPr>
            <w:tcW w:w="4678" w:type="dxa"/>
            <w:tcBorders>
              <w:top w:val="single" w:sz="4" w:space="0" w:color="auto"/>
              <w:left w:val="single" w:sz="4" w:space="0" w:color="auto"/>
              <w:bottom w:val="single" w:sz="4" w:space="0" w:color="auto"/>
              <w:right w:val="single" w:sz="4" w:space="0" w:color="auto"/>
            </w:tcBorders>
          </w:tcPr>
          <w:p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w:t>
            </w:r>
          </w:p>
        </w:tc>
        <w:tc>
          <w:tcPr>
            <w:tcW w:w="2552" w:type="dxa"/>
            <w:tcBorders>
              <w:top w:val="single" w:sz="4" w:space="0" w:color="auto"/>
              <w:left w:val="single" w:sz="4" w:space="0" w:color="auto"/>
              <w:bottom w:val="single" w:sz="4" w:space="0" w:color="auto"/>
              <w:right w:val="single" w:sz="4" w:space="0" w:color="auto"/>
            </w:tcBorders>
          </w:tcPr>
          <w:p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w:t>
            </w:r>
          </w:p>
        </w:tc>
        <w:tc>
          <w:tcPr>
            <w:tcW w:w="2552" w:type="dxa"/>
            <w:tcBorders>
              <w:top w:val="single" w:sz="4" w:space="0" w:color="auto"/>
              <w:left w:val="single" w:sz="4" w:space="0" w:color="auto"/>
              <w:bottom w:val="single" w:sz="4" w:space="0" w:color="auto"/>
              <w:right w:val="single" w:sz="4" w:space="0" w:color="auto"/>
            </w:tcBorders>
          </w:tcPr>
          <w:p w:rsidR="00532D57" w:rsidRPr="007F7299" w:rsidRDefault="00532D57" w:rsidP="00546CA2">
            <w:pPr>
              <w:spacing w:after="0" w:line="240" w:lineRule="auto"/>
              <w:rPr>
                <w:rFonts w:ascii="Arial" w:eastAsia="Calibri" w:hAnsi="Arial" w:cs="Arial"/>
                <w:color w:val="000000" w:themeColor="text1"/>
              </w:rPr>
            </w:pPr>
          </w:p>
        </w:tc>
      </w:tr>
    </w:tbl>
    <w:p w:rsidR="00532D57" w:rsidRPr="007F7299" w:rsidRDefault="00532D57" w:rsidP="00532D57">
      <w:pPr>
        <w:spacing w:after="0" w:line="240" w:lineRule="auto"/>
        <w:jc w:val="both"/>
        <w:rPr>
          <w:rFonts w:ascii="Arial" w:eastAsia="Calibri" w:hAnsi="Arial" w:cs="Arial"/>
          <w:color w:val="000000" w:themeColor="text1"/>
        </w:rPr>
      </w:pPr>
      <w:r w:rsidRPr="007F7299">
        <w:rPr>
          <w:rFonts w:ascii="Arial" w:eastAsia="Calibri" w:hAnsi="Arial" w:cs="Arial"/>
          <w:color w:val="000000" w:themeColor="text1"/>
        </w:rPr>
        <w:t>*Pildoma ir nurodyti šaltinį, jei PO gali turėti atitinkamus dokumentus iš kitų pirkimo procedūrų.</w:t>
      </w:r>
    </w:p>
    <w:p w:rsidR="00532D57" w:rsidRPr="007F7299" w:rsidRDefault="00532D57" w:rsidP="00532D57">
      <w:pPr>
        <w:spacing w:after="0" w:line="240" w:lineRule="auto"/>
        <w:ind w:right="-108"/>
        <w:jc w:val="both"/>
        <w:rPr>
          <w:rFonts w:ascii="Arial" w:hAnsi="Arial" w:cs="Arial"/>
          <w:color w:val="000000" w:themeColor="text1"/>
        </w:rPr>
      </w:pPr>
    </w:p>
    <w:p w:rsidR="00532D57" w:rsidRPr="007F7299" w:rsidRDefault="00532D57" w:rsidP="00532D57">
      <w:pPr>
        <w:spacing w:after="0" w:line="240" w:lineRule="auto"/>
        <w:ind w:right="-108"/>
        <w:jc w:val="both"/>
        <w:rPr>
          <w:rFonts w:ascii="Arial" w:hAnsi="Arial" w:cs="Arial"/>
          <w:color w:val="000000" w:themeColor="text1"/>
        </w:rPr>
      </w:pPr>
      <w:r w:rsidRPr="007F7299">
        <w:rPr>
          <w:rFonts w:ascii="Arial" w:hAnsi="Arial" w:cs="Arial"/>
          <w:color w:val="000000" w:themeColor="text1"/>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532D57" w:rsidRPr="007F7299" w:rsidTr="00546CA2">
        <w:tc>
          <w:tcPr>
            <w:tcW w:w="567" w:type="dxa"/>
            <w:shd w:val="clear" w:color="auto" w:fill="D9D9D9"/>
            <w:vAlign w:val="center"/>
          </w:tcPr>
          <w:p w:rsidR="00532D57" w:rsidRPr="007F7299" w:rsidRDefault="00532D57" w:rsidP="00546CA2">
            <w:pPr>
              <w:spacing w:after="0" w:line="240" w:lineRule="auto"/>
              <w:jc w:val="center"/>
              <w:rPr>
                <w:rFonts w:ascii="Arial" w:eastAsia="Calibri" w:hAnsi="Arial" w:cs="Arial"/>
                <w:b/>
                <w:color w:val="000000" w:themeColor="text1"/>
              </w:rPr>
            </w:pPr>
            <w:proofErr w:type="spellStart"/>
            <w:r w:rsidRPr="007F7299">
              <w:rPr>
                <w:rFonts w:ascii="Arial" w:eastAsia="Calibri" w:hAnsi="Arial" w:cs="Arial"/>
                <w:b/>
                <w:color w:val="000000" w:themeColor="text1"/>
              </w:rPr>
              <w:t>Eil.Nr</w:t>
            </w:r>
            <w:proofErr w:type="spellEnd"/>
            <w:r w:rsidRPr="007F7299">
              <w:rPr>
                <w:rFonts w:ascii="Arial" w:eastAsia="Calibri" w:hAnsi="Arial" w:cs="Arial"/>
                <w:b/>
                <w:color w:val="000000" w:themeColor="text1"/>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rsidR="00532D57" w:rsidRPr="007F7299" w:rsidRDefault="00532D57" w:rsidP="00546CA2">
            <w:pPr>
              <w:spacing w:after="0" w:line="240" w:lineRule="auto"/>
              <w:ind w:right="-108"/>
              <w:jc w:val="center"/>
              <w:rPr>
                <w:rFonts w:ascii="Arial" w:eastAsia="Calibri" w:hAnsi="Arial" w:cs="Arial"/>
                <w:b/>
                <w:color w:val="000000" w:themeColor="text1"/>
              </w:rPr>
            </w:pPr>
            <w:r w:rsidRPr="007F7299">
              <w:rPr>
                <w:rFonts w:ascii="Arial" w:eastAsia="Calibri" w:hAnsi="Arial" w:cs="Arial"/>
                <w:b/>
                <w:color w:val="000000" w:themeColor="text1"/>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rsidR="00532D57" w:rsidRPr="007F7299" w:rsidRDefault="00532D57" w:rsidP="00546CA2">
            <w:pPr>
              <w:spacing w:after="0" w:line="240" w:lineRule="auto"/>
              <w:ind w:right="-108"/>
              <w:jc w:val="center"/>
              <w:rPr>
                <w:rFonts w:ascii="Arial" w:eastAsia="Calibri" w:hAnsi="Arial" w:cs="Arial"/>
                <w:b/>
                <w:color w:val="000000" w:themeColor="text1"/>
              </w:rPr>
            </w:pPr>
            <w:r w:rsidRPr="007F7299">
              <w:rPr>
                <w:rFonts w:ascii="Arial" w:eastAsia="Calibri" w:hAnsi="Arial" w:cs="Arial"/>
                <w:b/>
                <w:bCs/>
                <w:color w:val="000000" w:themeColor="text1"/>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rsidR="00532D57" w:rsidRPr="007F7299" w:rsidRDefault="00532D57" w:rsidP="00546CA2">
            <w:pPr>
              <w:spacing w:after="0" w:line="240" w:lineRule="auto"/>
              <w:ind w:right="-108"/>
              <w:jc w:val="center"/>
              <w:rPr>
                <w:rFonts w:ascii="Arial" w:eastAsia="Calibri" w:hAnsi="Arial" w:cs="Arial"/>
                <w:b/>
                <w:bCs/>
                <w:color w:val="000000" w:themeColor="text1"/>
              </w:rPr>
            </w:pPr>
            <w:r w:rsidRPr="007F7299">
              <w:rPr>
                <w:rFonts w:ascii="Arial" w:eastAsia="Calibri" w:hAnsi="Arial" w:cs="Arial"/>
                <w:b/>
                <w:bCs/>
                <w:color w:val="000000" w:themeColor="text1"/>
              </w:rPr>
              <w:t>Konfidencialumo pagrindimas (kokiu pagrindu informacija laikoma konfidencialia)</w:t>
            </w:r>
          </w:p>
        </w:tc>
      </w:tr>
      <w:tr w:rsidR="00532D57" w:rsidRPr="007F7299" w:rsidTr="00546CA2">
        <w:tc>
          <w:tcPr>
            <w:tcW w:w="567" w:type="dxa"/>
          </w:tcPr>
          <w:p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1.</w:t>
            </w:r>
          </w:p>
        </w:tc>
        <w:tc>
          <w:tcPr>
            <w:tcW w:w="3544" w:type="dxa"/>
            <w:tcBorders>
              <w:top w:val="single" w:sz="4" w:space="0" w:color="auto"/>
              <w:left w:val="single" w:sz="4" w:space="0" w:color="auto"/>
              <w:bottom w:val="single" w:sz="4" w:space="0" w:color="auto"/>
              <w:right w:val="single" w:sz="4" w:space="0" w:color="auto"/>
            </w:tcBorders>
          </w:tcPr>
          <w:p w:rsidR="00532D57" w:rsidRPr="007F7299" w:rsidRDefault="00532D57" w:rsidP="00546CA2">
            <w:pPr>
              <w:spacing w:after="0" w:line="240" w:lineRule="auto"/>
              <w:ind w:right="-108"/>
              <w:jc w:val="both"/>
              <w:rPr>
                <w:rFonts w:ascii="Arial" w:eastAsia="Calibri" w:hAnsi="Arial" w:cs="Arial"/>
                <w:color w:val="000000" w:themeColor="text1"/>
              </w:rPr>
            </w:pPr>
            <w:r w:rsidRPr="007F7299">
              <w:rPr>
                <w:rFonts w:ascii="Arial" w:eastAsia="Calibri" w:hAnsi="Arial" w:cs="Arial"/>
                <w:color w:val="000000" w:themeColor="text1"/>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rsidR="00532D57" w:rsidRPr="007F7299" w:rsidRDefault="00532D57" w:rsidP="00546CA2">
            <w:pPr>
              <w:spacing w:after="0" w:line="240" w:lineRule="auto"/>
              <w:ind w:right="-108"/>
              <w:jc w:val="both"/>
              <w:rPr>
                <w:rFonts w:ascii="Arial" w:eastAsia="Calibri" w:hAnsi="Arial" w:cs="Arial"/>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rsidR="00532D57" w:rsidRPr="007F7299" w:rsidRDefault="00532D57" w:rsidP="00546CA2">
            <w:pPr>
              <w:spacing w:after="0" w:line="240" w:lineRule="auto"/>
              <w:ind w:right="-108"/>
              <w:jc w:val="both"/>
              <w:rPr>
                <w:rFonts w:ascii="Arial" w:eastAsia="Calibri" w:hAnsi="Arial" w:cs="Arial"/>
                <w:color w:val="000000" w:themeColor="text1"/>
              </w:rPr>
            </w:pPr>
          </w:p>
        </w:tc>
      </w:tr>
      <w:tr w:rsidR="00532D57" w:rsidRPr="007F7299" w:rsidTr="00546CA2">
        <w:tc>
          <w:tcPr>
            <w:tcW w:w="567" w:type="dxa"/>
          </w:tcPr>
          <w:p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2.</w:t>
            </w:r>
          </w:p>
        </w:tc>
        <w:tc>
          <w:tcPr>
            <w:tcW w:w="3544" w:type="dxa"/>
            <w:tcBorders>
              <w:top w:val="single" w:sz="4" w:space="0" w:color="auto"/>
              <w:left w:val="single" w:sz="4" w:space="0" w:color="auto"/>
              <w:bottom w:val="single" w:sz="4" w:space="0" w:color="auto"/>
              <w:right w:val="single" w:sz="4" w:space="0" w:color="auto"/>
            </w:tcBorders>
          </w:tcPr>
          <w:p w:rsidR="00532D57" w:rsidRPr="007F7299" w:rsidRDefault="00532D57" w:rsidP="00546CA2">
            <w:pPr>
              <w:spacing w:after="0" w:line="240" w:lineRule="auto"/>
              <w:ind w:right="-108"/>
              <w:jc w:val="both"/>
              <w:rPr>
                <w:rFonts w:ascii="Arial" w:eastAsia="Calibri" w:hAnsi="Arial" w:cs="Arial"/>
                <w:color w:val="000000" w:themeColor="text1"/>
              </w:rPr>
            </w:pPr>
            <w:r w:rsidRPr="007F7299">
              <w:rPr>
                <w:rFonts w:ascii="Arial" w:eastAsia="Calibri" w:hAnsi="Arial" w:cs="Arial"/>
                <w:color w:val="000000" w:themeColor="text1"/>
              </w:rPr>
              <w:t>...</w:t>
            </w:r>
          </w:p>
        </w:tc>
        <w:tc>
          <w:tcPr>
            <w:tcW w:w="3118" w:type="dxa"/>
            <w:tcBorders>
              <w:top w:val="single" w:sz="4" w:space="0" w:color="auto"/>
              <w:left w:val="single" w:sz="4" w:space="0" w:color="auto"/>
              <w:bottom w:val="single" w:sz="4" w:space="0" w:color="auto"/>
              <w:right w:val="single" w:sz="4" w:space="0" w:color="auto"/>
            </w:tcBorders>
          </w:tcPr>
          <w:p w:rsidR="00532D57" w:rsidRPr="007F7299" w:rsidRDefault="00532D57" w:rsidP="00546CA2">
            <w:pPr>
              <w:spacing w:after="0" w:line="240" w:lineRule="auto"/>
              <w:ind w:right="-108"/>
              <w:jc w:val="both"/>
              <w:rPr>
                <w:rFonts w:ascii="Arial" w:eastAsia="Calibri" w:hAnsi="Arial" w:cs="Arial"/>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rsidR="00532D57" w:rsidRPr="007F7299" w:rsidRDefault="00532D57" w:rsidP="00546CA2">
            <w:pPr>
              <w:spacing w:after="0" w:line="240" w:lineRule="auto"/>
              <w:ind w:right="-108"/>
              <w:jc w:val="both"/>
              <w:rPr>
                <w:rFonts w:ascii="Arial" w:eastAsia="Calibri" w:hAnsi="Arial" w:cs="Arial"/>
                <w:color w:val="000000" w:themeColor="text1"/>
              </w:rPr>
            </w:pPr>
          </w:p>
        </w:tc>
      </w:tr>
      <w:tr w:rsidR="00532D57" w:rsidRPr="007F7299" w:rsidTr="00546CA2">
        <w:tc>
          <w:tcPr>
            <w:tcW w:w="567" w:type="dxa"/>
            <w:tcBorders>
              <w:top w:val="single" w:sz="4" w:space="0" w:color="auto"/>
              <w:left w:val="single" w:sz="4" w:space="0" w:color="auto"/>
              <w:bottom w:val="single" w:sz="4" w:space="0" w:color="auto"/>
              <w:right w:val="single" w:sz="4" w:space="0" w:color="auto"/>
            </w:tcBorders>
          </w:tcPr>
          <w:p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3.</w:t>
            </w:r>
          </w:p>
        </w:tc>
        <w:tc>
          <w:tcPr>
            <w:tcW w:w="3544" w:type="dxa"/>
            <w:tcBorders>
              <w:top w:val="single" w:sz="4" w:space="0" w:color="auto"/>
              <w:left w:val="single" w:sz="4" w:space="0" w:color="auto"/>
              <w:bottom w:val="single" w:sz="4" w:space="0" w:color="auto"/>
              <w:right w:val="single" w:sz="4" w:space="0" w:color="auto"/>
            </w:tcBorders>
          </w:tcPr>
          <w:p w:rsidR="00532D57" w:rsidRPr="007F7299" w:rsidRDefault="00532D57" w:rsidP="00546CA2">
            <w:pPr>
              <w:spacing w:after="0" w:line="240" w:lineRule="auto"/>
              <w:ind w:right="-108"/>
              <w:jc w:val="both"/>
              <w:rPr>
                <w:rFonts w:ascii="Arial" w:eastAsia="Calibri" w:hAnsi="Arial" w:cs="Arial"/>
                <w:color w:val="000000" w:themeColor="text1"/>
              </w:rPr>
            </w:pPr>
            <w:r w:rsidRPr="007F7299">
              <w:rPr>
                <w:rFonts w:ascii="Arial" w:eastAsia="Calibri" w:hAnsi="Arial" w:cs="Arial"/>
                <w:color w:val="000000" w:themeColor="text1"/>
              </w:rPr>
              <w:t>...</w:t>
            </w:r>
          </w:p>
        </w:tc>
        <w:tc>
          <w:tcPr>
            <w:tcW w:w="3118" w:type="dxa"/>
            <w:tcBorders>
              <w:top w:val="single" w:sz="4" w:space="0" w:color="auto"/>
              <w:left w:val="single" w:sz="4" w:space="0" w:color="auto"/>
              <w:bottom w:val="single" w:sz="4" w:space="0" w:color="auto"/>
              <w:right w:val="single" w:sz="4" w:space="0" w:color="auto"/>
            </w:tcBorders>
          </w:tcPr>
          <w:p w:rsidR="00532D57" w:rsidRPr="007F7299" w:rsidRDefault="00532D57" w:rsidP="00546CA2">
            <w:pPr>
              <w:spacing w:after="0" w:line="240" w:lineRule="auto"/>
              <w:ind w:right="-108"/>
              <w:jc w:val="both"/>
              <w:rPr>
                <w:rFonts w:ascii="Arial" w:eastAsia="Calibri" w:hAnsi="Arial" w:cs="Arial"/>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rsidR="00532D57" w:rsidRPr="007F7299" w:rsidRDefault="00532D57" w:rsidP="00546CA2">
            <w:pPr>
              <w:spacing w:after="0" w:line="240" w:lineRule="auto"/>
              <w:ind w:right="-108"/>
              <w:jc w:val="both"/>
              <w:rPr>
                <w:rFonts w:ascii="Arial" w:eastAsia="Calibri" w:hAnsi="Arial" w:cs="Arial"/>
                <w:color w:val="000000" w:themeColor="text1"/>
              </w:rPr>
            </w:pPr>
          </w:p>
        </w:tc>
      </w:tr>
    </w:tbl>
    <w:p w:rsidR="00532D57" w:rsidRPr="007F7299" w:rsidRDefault="00532D57" w:rsidP="00532D57">
      <w:pPr>
        <w:spacing w:after="0" w:line="240" w:lineRule="auto"/>
        <w:ind w:left="220"/>
        <w:jc w:val="both"/>
        <w:rPr>
          <w:rFonts w:ascii="Arial" w:eastAsia="Calibri" w:hAnsi="Arial" w:cs="Arial"/>
          <w:color w:val="000000" w:themeColor="text1"/>
        </w:rPr>
      </w:pPr>
      <w:r w:rsidRPr="007F7299">
        <w:rPr>
          <w:rFonts w:ascii="Arial" w:eastAsia="Calibri" w:hAnsi="Arial" w:cs="Arial"/>
          <w:bCs/>
          <w:color w:val="000000" w:themeColor="text1"/>
        </w:rPr>
        <w:t xml:space="preserve">**Pildyti tuomet, jei bus pateikta konfidenciali informacija. </w:t>
      </w:r>
      <w:r w:rsidRPr="007F7299">
        <w:rPr>
          <w:rFonts w:ascii="Arial" w:eastAsia="Calibri" w:hAnsi="Arial" w:cs="Arial"/>
          <w:color w:val="000000" w:themeColor="text1"/>
        </w:rPr>
        <w:t>Tiekėjui nenurodžius, kokia informacija yra konfidenciali, laikoma, kad konfidencialios informacijos pasiūlyme nėra.</w:t>
      </w:r>
    </w:p>
    <w:p w:rsidR="00532D57" w:rsidRPr="007F7299" w:rsidRDefault="00532D57" w:rsidP="00532D57">
      <w:pPr>
        <w:spacing w:after="0" w:line="240" w:lineRule="auto"/>
        <w:jc w:val="both"/>
        <w:rPr>
          <w:rFonts w:ascii="Arial" w:hAnsi="Arial" w:cs="Arial"/>
          <w:color w:val="000000" w:themeColor="text1"/>
        </w:rPr>
      </w:pPr>
    </w:p>
    <w:p w:rsidR="00532D57" w:rsidRPr="007F7299" w:rsidRDefault="00532D57" w:rsidP="00532D57">
      <w:pPr>
        <w:spacing w:after="0" w:line="240" w:lineRule="auto"/>
        <w:jc w:val="both"/>
        <w:rPr>
          <w:rFonts w:ascii="Arial" w:hAnsi="Arial" w:cs="Arial"/>
          <w:color w:val="000000" w:themeColor="text1"/>
        </w:rPr>
      </w:pPr>
      <w:r w:rsidRPr="007F7299">
        <w:rPr>
          <w:rFonts w:ascii="Arial" w:hAnsi="Arial" w:cs="Arial"/>
          <w:color w:val="000000" w:themeColor="text1"/>
        </w:rPr>
        <w:t xml:space="preserve"> Pasiūlymas galioja iki 2025-___-___ (žr. </w:t>
      </w:r>
      <w:r w:rsidRPr="007F7299">
        <w:rPr>
          <w:rFonts w:ascii="Arial" w:hAnsi="Arial" w:cs="Arial"/>
          <w:bCs/>
          <w:iCs/>
          <w:color w:val="000000" w:themeColor="text1"/>
        </w:rPr>
        <w:t>specialiųjų sąlygų IX skyriuje ,,Kitos sąlygos“</w:t>
      </w:r>
      <w:r w:rsidRPr="007F7299">
        <w:rPr>
          <w:rFonts w:ascii="Arial" w:hAnsi="Arial" w:cs="Arial"/>
          <w:color w:val="000000" w:themeColor="text1"/>
        </w:rPr>
        <w:t>)</w:t>
      </w:r>
    </w:p>
    <w:p w:rsidR="00532D57" w:rsidRPr="007F7299" w:rsidRDefault="00532D57" w:rsidP="00532D57">
      <w:pPr>
        <w:spacing w:after="0" w:line="240" w:lineRule="auto"/>
        <w:jc w:val="both"/>
        <w:rPr>
          <w:rFonts w:ascii="Arial" w:hAnsi="Arial" w:cs="Arial"/>
          <w:color w:val="000000" w:themeColor="text1"/>
        </w:rPr>
      </w:pPr>
    </w:p>
    <w:p w:rsidR="00532D57" w:rsidRPr="007F7299" w:rsidRDefault="00532D57" w:rsidP="00532D57">
      <w:pPr>
        <w:spacing w:after="0" w:line="240" w:lineRule="auto"/>
        <w:jc w:val="center"/>
        <w:rPr>
          <w:rFonts w:ascii="Arial" w:hAnsi="Arial" w:cs="Arial"/>
          <w:color w:val="000000" w:themeColor="text1"/>
        </w:rPr>
      </w:pPr>
      <w:r w:rsidRPr="007F7299">
        <w:rPr>
          <w:rFonts w:ascii="Arial" w:hAnsi="Arial" w:cs="Arial"/>
          <w:color w:val="000000" w:themeColor="text1"/>
        </w:rPr>
        <w:t>_____________________________________________________________</w:t>
      </w:r>
    </w:p>
    <w:p w:rsidR="00532D57" w:rsidRPr="007F7299" w:rsidRDefault="00532D57" w:rsidP="00532D57">
      <w:pPr>
        <w:spacing w:after="0" w:line="240" w:lineRule="auto"/>
        <w:jc w:val="center"/>
        <w:rPr>
          <w:rFonts w:ascii="Arial" w:hAnsi="Arial" w:cs="Arial"/>
          <w:color w:val="000000" w:themeColor="text1"/>
        </w:rPr>
      </w:pPr>
      <w:r w:rsidRPr="007F7299">
        <w:rPr>
          <w:rFonts w:ascii="Arial" w:hAnsi="Arial" w:cs="Arial"/>
          <w:color w:val="000000" w:themeColor="text1"/>
        </w:rPr>
        <w:t xml:space="preserve">(Tiekėjo arba jo įgalioto asmens vardas, pavardė, parašas) </w:t>
      </w:r>
    </w:p>
    <w:p w:rsidR="00532D57" w:rsidRDefault="00532D57" w:rsidP="00532D57">
      <w:pPr>
        <w:spacing w:after="0" w:line="240" w:lineRule="auto"/>
        <w:ind w:right="-176"/>
        <w:jc w:val="center"/>
        <w:rPr>
          <w:rFonts w:ascii="Arial" w:hAnsi="Arial" w:cs="Arial"/>
          <w:color w:val="000000" w:themeColor="text1"/>
        </w:rPr>
      </w:pPr>
    </w:p>
    <w:p w:rsidR="004200AE" w:rsidRPr="007F7299" w:rsidRDefault="004200AE" w:rsidP="00532D57">
      <w:pPr>
        <w:spacing w:after="0" w:line="240" w:lineRule="auto"/>
        <w:ind w:right="-176"/>
        <w:jc w:val="center"/>
        <w:rPr>
          <w:rFonts w:ascii="Arial" w:hAnsi="Arial" w:cs="Arial"/>
          <w:color w:val="000000" w:themeColor="text1"/>
        </w:rPr>
      </w:pPr>
    </w:p>
    <w:p w:rsidR="00532D57" w:rsidRPr="007F7299" w:rsidRDefault="00532D57" w:rsidP="00532D57">
      <w:pPr>
        <w:jc w:val="center"/>
        <w:rPr>
          <w:rFonts w:ascii="Arial" w:hAnsi="Arial" w:cs="Arial"/>
          <w:i/>
          <w:iCs/>
          <w:color w:val="000000" w:themeColor="text1"/>
        </w:rPr>
      </w:pPr>
      <w:r w:rsidRPr="007F7299">
        <w:rPr>
          <w:rFonts w:ascii="Arial" w:hAnsi="Arial" w:cs="Arial"/>
          <w:i/>
          <w:iCs/>
          <w:color w:val="000000" w:themeColor="text1"/>
        </w:rPr>
        <w:t>[Jeigu norima įkelti pasirašytą .</w:t>
      </w:r>
      <w:proofErr w:type="spellStart"/>
      <w:r w:rsidRPr="007F7299">
        <w:rPr>
          <w:rFonts w:ascii="Arial" w:hAnsi="Arial" w:cs="Arial"/>
          <w:i/>
          <w:iCs/>
          <w:color w:val="000000" w:themeColor="text1"/>
        </w:rPr>
        <w:t>adoc</w:t>
      </w:r>
      <w:proofErr w:type="spellEnd"/>
      <w:r w:rsidRPr="007F7299">
        <w:rPr>
          <w:rFonts w:ascii="Arial" w:hAnsi="Arial" w:cs="Arial"/>
          <w:i/>
          <w:iCs/>
          <w:color w:val="000000" w:themeColor="text1"/>
        </w:rPr>
        <w:t xml:space="preserve"> dokumentą, tiekėjas pirma turi šį dokumentą suspausti (į .</w:t>
      </w:r>
      <w:proofErr w:type="spellStart"/>
      <w:r w:rsidRPr="007F7299">
        <w:rPr>
          <w:rFonts w:ascii="Arial" w:hAnsi="Arial" w:cs="Arial"/>
          <w:i/>
          <w:iCs/>
          <w:color w:val="000000" w:themeColor="text1"/>
        </w:rPr>
        <w:t>zip</w:t>
      </w:r>
      <w:proofErr w:type="spellEnd"/>
      <w:r w:rsidRPr="007F7299">
        <w:rPr>
          <w:rFonts w:ascii="Arial" w:hAnsi="Arial" w:cs="Arial"/>
          <w:i/>
          <w:iCs/>
          <w:color w:val="000000" w:themeColor="text1"/>
        </w:rPr>
        <w:t xml:space="preserve"> ar kitus palaikomus formatus) ir tada prisegti CVP IS]</w:t>
      </w:r>
    </w:p>
    <w:p w:rsidR="000F6B67" w:rsidRDefault="000F6B67"/>
    <w:sectPr w:rsidR="000F6B67" w:rsidSect="004200AE">
      <w:pgSz w:w="11906" w:h="16838"/>
      <w:pgMar w:top="567" w:right="567" w:bottom="1134" w:left="567"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462094E"/>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927765243">
    <w:abstractNumId w:val="5"/>
  </w:num>
  <w:num w:numId="2" w16cid:durableId="207184103">
    <w:abstractNumId w:val="1"/>
  </w:num>
  <w:num w:numId="3" w16cid:durableId="1484615006">
    <w:abstractNumId w:val="10"/>
  </w:num>
  <w:num w:numId="4" w16cid:durableId="607934237">
    <w:abstractNumId w:val="8"/>
  </w:num>
  <w:num w:numId="5" w16cid:durableId="12269543">
    <w:abstractNumId w:val="12"/>
  </w:num>
  <w:num w:numId="6" w16cid:durableId="749809940">
    <w:abstractNumId w:val="0"/>
  </w:num>
  <w:num w:numId="7" w16cid:durableId="1996449446">
    <w:abstractNumId w:val="11"/>
  </w:num>
  <w:num w:numId="8" w16cid:durableId="116877555">
    <w:abstractNumId w:val="9"/>
  </w:num>
  <w:num w:numId="9" w16cid:durableId="272327206">
    <w:abstractNumId w:val="7"/>
  </w:num>
  <w:num w:numId="10" w16cid:durableId="1891988227">
    <w:abstractNumId w:val="4"/>
  </w:num>
  <w:num w:numId="11" w16cid:durableId="248776203">
    <w:abstractNumId w:val="6"/>
  </w:num>
  <w:num w:numId="12" w16cid:durableId="913005355">
    <w:abstractNumId w:val="2"/>
  </w:num>
  <w:num w:numId="13" w16cid:durableId="816923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D57"/>
    <w:rsid w:val="000F6B67"/>
    <w:rsid w:val="002B0FAE"/>
    <w:rsid w:val="003A02DB"/>
    <w:rsid w:val="004200AE"/>
    <w:rsid w:val="00532D57"/>
    <w:rsid w:val="00535015"/>
    <w:rsid w:val="005C0237"/>
    <w:rsid w:val="006051C4"/>
    <w:rsid w:val="0072568F"/>
    <w:rsid w:val="008F4869"/>
    <w:rsid w:val="00937EA8"/>
    <w:rsid w:val="00C072CB"/>
    <w:rsid w:val="00DC131B"/>
    <w:rsid w:val="00E7465A"/>
    <w:rsid w:val="00F36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D1249"/>
  <w15:chartTrackingRefBased/>
  <w15:docId w15:val="{152CA9FC-379D-4AB2-8428-A74965D9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2D57"/>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532D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32D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32D5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32D5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32D5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32D5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32D5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32D5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32D5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32D5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32D5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32D5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32D5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32D5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32D5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32D5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32D5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32D5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32D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32D5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32D5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32D5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32D5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32D5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532D57"/>
    <w:pPr>
      <w:ind w:left="720"/>
      <w:contextualSpacing/>
    </w:pPr>
  </w:style>
  <w:style w:type="character" w:styleId="Rykuspabraukimas">
    <w:name w:val="Intense Emphasis"/>
    <w:basedOn w:val="Numatytasispastraiposriftas"/>
    <w:uiPriority w:val="21"/>
    <w:qFormat/>
    <w:rsid w:val="00532D57"/>
    <w:rPr>
      <w:i/>
      <w:iCs/>
      <w:color w:val="2F5496" w:themeColor="accent1" w:themeShade="BF"/>
    </w:rPr>
  </w:style>
  <w:style w:type="paragraph" w:styleId="Iskirtacitata">
    <w:name w:val="Intense Quote"/>
    <w:basedOn w:val="prastasis"/>
    <w:next w:val="prastasis"/>
    <w:link w:val="IskirtacitataDiagrama"/>
    <w:uiPriority w:val="30"/>
    <w:qFormat/>
    <w:rsid w:val="00532D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32D57"/>
    <w:rPr>
      <w:i/>
      <w:iCs/>
      <w:color w:val="2F5496" w:themeColor="accent1" w:themeShade="BF"/>
    </w:rPr>
  </w:style>
  <w:style w:type="character" w:styleId="Rykinuoroda">
    <w:name w:val="Intense Reference"/>
    <w:basedOn w:val="Numatytasispastraiposriftas"/>
    <w:uiPriority w:val="32"/>
    <w:qFormat/>
    <w:rsid w:val="00532D57"/>
    <w:rPr>
      <w:b/>
      <w:bCs/>
      <w:smallCaps/>
      <w:color w:val="2F5496" w:themeColor="accent1" w:themeShade="BF"/>
      <w:spacing w:val="5"/>
    </w:rPr>
  </w:style>
  <w:style w:type="character" w:styleId="Hipersaitas">
    <w:name w:val="Hyperlink"/>
    <w:basedOn w:val="Numatytasispastraiposriftas"/>
    <w:uiPriority w:val="99"/>
    <w:unhideWhenUsed/>
    <w:rsid w:val="00532D57"/>
    <w:rPr>
      <w:strike w:val="0"/>
      <w:dstrike w:val="0"/>
      <w:color w:val="auto"/>
      <w:u w:val="none"/>
      <w:effect w:val="none"/>
    </w:rPr>
  </w:style>
  <w:style w:type="paragraph" w:styleId="Puslapioinaostekstas">
    <w:name w:val="footnote text"/>
    <w:basedOn w:val="prastasis"/>
    <w:link w:val="PuslapioinaostekstasDiagrama"/>
    <w:uiPriority w:val="99"/>
    <w:unhideWhenUsed/>
    <w:rsid w:val="00532D57"/>
    <w:rPr>
      <w:sz w:val="20"/>
      <w:szCs w:val="20"/>
    </w:rPr>
  </w:style>
  <w:style w:type="character" w:customStyle="1" w:styleId="PuslapioinaostekstasDiagrama">
    <w:name w:val="Puslapio išnašos tekstas Diagrama"/>
    <w:basedOn w:val="Numatytasispastraiposriftas"/>
    <w:link w:val="Puslapioinaostekstas"/>
    <w:uiPriority w:val="99"/>
    <w:rsid w:val="00532D57"/>
    <w:rPr>
      <w:rFonts w:eastAsiaTheme="minorEastAsia"/>
      <w:sz w:val="20"/>
      <w:szCs w:val="20"/>
      <w:lang w:eastAsia="lt-LT"/>
    </w:rPr>
  </w:style>
  <w:style w:type="paragraph" w:styleId="Komentarotekstas">
    <w:name w:val="annotation text"/>
    <w:basedOn w:val="prastasis"/>
    <w:link w:val="KomentarotekstasDiagrama"/>
    <w:uiPriority w:val="99"/>
    <w:unhideWhenUsed/>
    <w:rsid w:val="00532D57"/>
    <w:rPr>
      <w:sz w:val="20"/>
      <w:szCs w:val="20"/>
    </w:rPr>
  </w:style>
  <w:style w:type="character" w:customStyle="1" w:styleId="KomentarotekstasDiagrama">
    <w:name w:val="Komentaro tekstas Diagrama"/>
    <w:basedOn w:val="Numatytasispastraiposriftas"/>
    <w:link w:val="Komentarotekstas"/>
    <w:uiPriority w:val="99"/>
    <w:rsid w:val="00532D57"/>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532D57"/>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32D57"/>
    <w:rPr>
      <w:vertAlign w:val="superscript"/>
    </w:rPr>
  </w:style>
  <w:style w:type="character" w:styleId="Komentaronuoroda">
    <w:name w:val="annotation reference"/>
    <w:basedOn w:val="Numatytasispastraiposriftas"/>
    <w:uiPriority w:val="99"/>
    <w:unhideWhenUsed/>
    <w:rsid w:val="00532D57"/>
    <w:rPr>
      <w:sz w:val="16"/>
      <w:szCs w:val="16"/>
    </w:rPr>
  </w:style>
  <w:style w:type="table" w:styleId="Lentelstinklelis">
    <w:name w:val="Table Grid"/>
    <w:basedOn w:val="prastojilentel"/>
    <w:rsid w:val="00532D57"/>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32D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2D57"/>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532D5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32D57"/>
    <w:rPr>
      <w:b/>
      <w:bCs/>
    </w:rPr>
  </w:style>
  <w:style w:type="character" w:customStyle="1" w:styleId="KomentarotemaDiagrama">
    <w:name w:val="Komentaro tema Diagrama"/>
    <w:basedOn w:val="KomentarotekstasDiagrama"/>
    <w:link w:val="Komentarotema"/>
    <w:uiPriority w:val="99"/>
    <w:semiHidden/>
    <w:rsid w:val="00532D57"/>
    <w:rPr>
      <w:rFonts w:eastAsiaTheme="minorEastAsia"/>
      <w:b/>
      <w:bCs/>
      <w:sz w:val="20"/>
      <w:szCs w:val="20"/>
      <w:lang w:eastAsia="lt-LT"/>
    </w:rPr>
  </w:style>
  <w:style w:type="paragraph" w:styleId="prastasiniatinklio">
    <w:name w:val="Normal (Web)"/>
    <w:basedOn w:val="prastasis"/>
    <w:uiPriority w:val="99"/>
    <w:unhideWhenUsed/>
    <w:rsid w:val="00532D57"/>
    <w:pPr>
      <w:spacing w:before="100" w:beforeAutospacing="1" w:after="100" w:afterAutospacing="1"/>
    </w:pPr>
  </w:style>
  <w:style w:type="character" w:customStyle="1" w:styleId="pildymui">
    <w:name w:val="pildymui"/>
    <w:basedOn w:val="Numatytasispastraiposriftas"/>
    <w:rsid w:val="00532D5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32D5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32D57"/>
    <w:rPr>
      <w:rFonts w:eastAsiaTheme="minorEastAsia"/>
      <w:sz w:val="21"/>
      <w:szCs w:val="20"/>
      <w:lang w:eastAsia="lt-LT"/>
    </w:rPr>
  </w:style>
  <w:style w:type="character" w:customStyle="1" w:styleId="Internetlink">
    <w:name w:val="Internet link"/>
    <w:rsid w:val="00532D57"/>
    <w:rPr>
      <w:color w:val="000080"/>
      <w:u w:val="single"/>
    </w:rPr>
  </w:style>
  <w:style w:type="paragraph" w:styleId="Antrats">
    <w:name w:val="header"/>
    <w:basedOn w:val="prastasis"/>
    <w:link w:val="AntratsDiagrama"/>
    <w:uiPriority w:val="99"/>
    <w:unhideWhenUsed/>
    <w:rsid w:val="00532D57"/>
    <w:pPr>
      <w:tabs>
        <w:tab w:val="center" w:pos="4513"/>
        <w:tab w:val="right" w:pos="9026"/>
      </w:tabs>
    </w:pPr>
  </w:style>
  <w:style w:type="character" w:customStyle="1" w:styleId="AntratsDiagrama">
    <w:name w:val="Antraštės Diagrama"/>
    <w:basedOn w:val="Numatytasispastraiposriftas"/>
    <w:link w:val="Antrats"/>
    <w:uiPriority w:val="99"/>
    <w:rsid w:val="00532D57"/>
    <w:rPr>
      <w:rFonts w:eastAsiaTheme="minorEastAsia"/>
      <w:sz w:val="21"/>
      <w:szCs w:val="21"/>
      <w:lang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532D57"/>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532D57"/>
    <w:rPr>
      <w:rFonts w:eastAsiaTheme="minorEastAsia"/>
      <w:sz w:val="21"/>
      <w:szCs w:val="21"/>
      <w:lang w:eastAsia="lt-LT"/>
    </w:rPr>
  </w:style>
  <w:style w:type="paragraph" w:styleId="Pataisymai">
    <w:name w:val="Revision"/>
    <w:hidden/>
    <w:uiPriority w:val="99"/>
    <w:semiHidden/>
    <w:rsid w:val="00532D57"/>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532D57"/>
    <w:rPr>
      <w:i/>
      <w:iCs/>
      <w:color w:val="595959" w:themeColor="text1" w:themeTint="A6"/>
    </w:rPr>
  </w:style>
  <w:style w:type="paragraph" w:styleId="Antrat">
    <w:name w:val="caption"/>
    <w:basedOn w:val="prastasis"/>
    <w:next w:val="prastasis"/>
    <w:uiPriority w:val="35"/>
    <w:semiHidden/>
    <w:unhideWhenUsed/>
    <w:qFormat/>
    <w:rsid w:val="00532D57"/>
    <w:pPr>
      <w:spacing w:line="240" w:lineRule="auto"/>
    </w:pPr>
    <w:rPr>
      <w:b/>
      <w:bCs/>
      <w:color w:val="404040" w:themeColor="text1" w:themeTint="BF"/>
      <w:sz w:val="16"/>
      <w:szCs w:val="16"/>
    </w:rPr>
  </w:style>
  <w:style w:type="character" w:styleId="Grietas">
    <w:name w:val="Strong"/>
    <w:basedOn w:val="Numatytasispastraiposriftas"/>
    <w:uiPriority w:val="22"/>
    <w:qFormat/>
    <w:rsid w:val="00532D57"/>
    <w:rPr>
      <w:b/>
      <w:bCs/>
    </w:rPr>
  </w:style>
  <w:style w:type="character" w:styleId="Emfaz">
    <w:name w:val="Emphasis"/>
    <w:basedOn w:val="Numatytasispastraiposriftas"/>
    <w:uiPriority w:val="20"/>
    <w:qFormat/>
    <w:rsid w:val="00532D57"/>
    <w:rPr>
      <w:i/>
      <w:iCs/>
      <w:color w:val="000000" w:themeColor="text1"/>
    </w:rPr>
  </w:style>
  <w:style w:type="paragraph" w:styleId="Betarp">
    <w:name w:val="No Spacing"/>
    <w:link w:val="BetarpDiagrama"/>
    <w:uiPriority w:val="1"/>
    <w:qFormat/>
    <w:rsid w:val="00532D57"/>
    <w:pPr>
      <w:spacing w:after="0" w:line="240" w:lineRule="auto"/>
    </w:pPr>
    <w:rPr>
      <w:rFonts w:eastAsiaTheme="minorEastAsia"/>
      <w:sz w:val="21"/>
      <w:szCs w:val="21"/>
      <w:lang w:eastAsia="lt-LT"/>
    </w:rPr>
  </w:style>
  <w:style w:type="character" w:styleId="Nerykinuoroda">
    <w:name w:val="Subtle Reference"/>
    <w:basedOn w:val="Numatytasispastraiposriftas"/>
    <w:uiPriority w:val="31"/>
    <w:qFormat/>
    <w:rsid w:val="00532D57"/>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532D57"/>
    <w:rPr>
      <w:b/>
      <w:bCs/>
      <w:caps w:val="0"/>
      <w:smallCaps/>
      <w:spacing w:val="0"/>
    </w:rPr>
  </w:style>
  <w:style w:type="paragraph" w:styleId="Turinioantrat">
    <w:name w:val="TOC Heading"/>
    <w:basedOn w:val="Antrat1"/>
    <w:next w:val="prastasis"/>
    <w:uiPriority w:val="39"/>
    <w:unhideWhenUsed/>
    <w:qFormat/>
    <w:rsid w:val="00532D57"/>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532D57"/>
    <w:rPr>
      <w:rFonts w:eastAsiaTheme="minorEastAsia"/>
      <w:sz w:val="21"/>
      <w:szCs w:val="21"/>
      <w:lang w:eastAsia="lt-LT"/>
    </w:rPr>
  </w:style>
  <w:style w:type="character" w:styleId="Vietosrezervavimoenklotekstas">
    <w:name w:val="Placeholder Text"/>
    <w:basedOn w:val="Numatytasispastraiposriftas"/>
    <w:uiPriority w:val="99"/>
    <w:semiHidden/>
    <w:rsid w:val="00532D57"/>
    <w:rPr>
      <w:color w:val="808080"/>
    </w:rPr>
  </w:style>
  <w:style w:type="paragraph" w:styleId="Turinys1">
    <w:name w:val="toc 1"/>
    <w:basedOn w:val="prastasis"/>
    <w:next w:val="prastasis"/>
    <w:autoRedefine/>
    <w:uiPriority w:val="39"/>
    <w:unhideWhenUsed/>
    <w:rsid w:val="00532D57"/>
    <w:pPr>
      <w:tabs>
        <w:tab w:val="left" w:pos="142"/>
        <w:tab w:val="right" w:leader="dot" w:pos="9962"/>
      </w:tabs>
      <w:spacing w:after="0"/>
      <w:ind w:left="426" w:hanging="284"/>
    </w:pPr>
  </w:style>
  <w:style w:type="paragraph" w:customStyle="1" w:styleId="tajtip">
    <w:name w:val="tajtip"/>
    <w:basedOn w:val="prastasis"/>
    <w:rsid w:val="00532D5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32D57"/>
    <w:rPr>
      <w:color w:val="954F72" w:themeColor="followedHyperlink"/>
      <w:u w:val="single"/>
    </w:rPr>
  </w:style>
  <w:style w:type="paragraph" w:customStyle="1" w:styleId="Body2">
    <w:name w:val="Body 2"/>
    <w:rsid w:val="00532D57"/>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532D57"/>
    <w:pPr>
      <w:numPr>
        <w:numId w:val="2"/>
      </w:numPr>
    </w:pPr>
  </w:style>
  <w:style w:type="paragraph" w:styleId="Turinys2">
    <w:name w:val="toc 2"/>
    <w:basedOn w:val="prastasis"/>
    <w:next w:val="prastasis"/>
    <w:autoRedefine/>
    <w:uiPriority w:val="39"/>
    <w:unhideWhenUsed/>
    <w:rsid w:val="00532D57"/>
    <w:pPr>
      <w:tabs>
        <w:tab w:val="right" w:leader="dot" w:pos="9962"/>
      </w:tabs>
      <w:spacing w:after="0"/>
      <w:ind w:left="220"/>
    </w:pPr>
  </w:style>
  <w:style w:type="table" w:customStyle="1" w:styleId="TableGrid2">
    <w:name w:val="Table Grid2"/>
    <w:basedOn w:val="prastojilentel"/>
    <w:next w:val="Lentelstinklelis"/>
    <w:uiPriority w:val="39"/>
    <w:rsid w:val="00532D5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32D5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32D57"/>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32D57"/>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32D57"/>
    <w:pPr>
      <w:numPr>
        <w:ilvl w:val="2"/>
      </w:numPr>
    </w:pPr>
  </w:style>
  <w:style w:type="paragraph" w:customStyle="1" w:styleId="Heading">
    <w:name w:val="Heading"/>
    <w:next w:val="Body2"/>
    <w:rsid w:val="00532D5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532D5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32D57"/>
    <w:rPr>
      <w:rFonts w:eastAsiaTheme="minorEastAsia"/>
      <w:sz w:val="20"/>
      <w:szCs w:val="20"/>
      <w:lang w:eastAsia="lt-LT"/>
    </w:rPr>
  </w:style>
  <w:style w:type="character" w:styleId="Dokumentoinaosnumeris">
    <w:name w:val="endnote reference"/>
    <w:basedOn w:val="Numatytasispastraiposriftas"/>
    <w:uiPriority w:val="99"/>
    <w:semiHidden/>
    <w:unhideWhenUsed/>
    <w:rsid w:val="00532D57"/>
    <w:rPr>
      <w:vertAlign w:val="superscript"/>
    </w:rPr>
  </w:style>
  <w:style w:type="character" w:customStyle="1" w:styleId="Normal12ptChar">
    <w:name w:val="Normal + 12 pt Char"/>
    <w:basedOn w:val="Numatytasispastraiposriftas"/>
    <w:link w:val="Normal12pt"/>
    <w:locked/>
    <w:rsid w:val="00532D57"/>
  </w:style>
  <w:style w:type="paragraph" w:customStyle="1" w:styleId="Normal12pt">
    <w:name w:val="Normal + 12 pt"/>
    <w:basedOn w:val="prastasis"/>
    <w:link w:val="Normal12ptChar"/>
    <w:rsid w:val="00532D57"/>
    <w:pPr>
      <w:spacing w:after="0" w:line="240" w:lineRule="auto"/>
      <w:ind w:right="-283"/>
      <w:jc w:val="both"/>
    </w:pPr>
    <w:rPr>
      <w:rFonts w:eastAsiaTheme="minorHAnsi"/>
      <w:sz w:val="22"/>
      <w:szCs w:val="22"/>
      <w:lang w:eastAsia="en-US"/>
    </w:rPr>
  </w:style>
  <w:style w:type="paragraph" w:customStyle="1" w:styleId="pf0">
    <w:name w:val="pf0"/>
    <w:basedOn w:val="prastasis"/>
    <w:rsid w:val="00532D5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32D57"/>
    <w:rPr>
      <w:rFonts w:ascii="Segoe UI" w:hAnsi="Segoe UI" w:cs="Segoe UI" w:hint="default"/>
      <w:sz w:val="18"/>
      <w:szCs w:val="18"/>
    </w:rPr>
  </w:style>
  <w:style w:type="character" w:styleId="Paminjimas">
    <w:name w:val="Mention"/>
    <w:basedOn w:val="Numatytasispastraiposriftas"/>
    <w:uiPriority w:val="99"/>
    <w:unhideWhenUsed/>
    <w:rsid w:val="00532D57"/>
    <w:rPr>
      <w:color w:val="2B579A"/>
      <w:shd w:val="clear" w:color="auto" w:fill="E6E6E6"/>
    </w:rPr>
  </w:style>
  <w:style w:type="table" w:customStyle="1" w:styleId="3">
    <w:name w:val="3"/>
    <w:basedOn w:val="prastojilentel"/>
    <w:rsid w:val="00532D57"/>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32D5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32D57"/>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532D5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32D57"/>
    <w:rPr>
      <w:rFonts w:eastAsiaTheme="minorEastAsia"/>
      <w:sz w:val="21"/>
      <w:szCs w:val="21"/>
      <w:lang w:eastAsia="lt-LT"/>
    </w:rPr>
  </w:style>
  <w:style w:type="character" w:customStyle="1" w:styleId="cf11">
    <w:name w:val="cf11"/>
    <w:basedOn w:val="Numatytasispastraiposriftas"/>
    <w:rsid w:val="00532D57"/>
    <w:rPr>
      <w:rFonts w:ascii="Segoe UI" w:hAnsi="Segoe UI" w:cs="Segoe UI" w:hint="default"/>
      <w:color w:val="0000FF"/>
      <w:sz w:val="18"/>
      <w:szCs w:val="18"/>
    </w:rPr>
  </w:style>
  <w:style w:type="character" w:customStyle="1" w:styleId="cf21">
    <w:name w:val="cf21"/>
    <w:basedOn w:val="Numatytasispastraiposriftas"/>
    <w:rsid w:val="00532D57"/>
    <w:rPr>
      <w:rFonts w:ascii="Segoe UI" w:hAnsi="Segoe UI" w:cs="Segoe UI" w:hint="default"/>
      <w:color w:val="538135"/>
      <w:sz w:val="18"/>
      <w:szCs w:val="18"/>
    </w:rPr>
  </w:style>
  <w:style w:type="table" w:customStyle="1" w:styleId="TableGrid1">
    <w:name w:val="Table Grid1"/>
    <w:basedOn w:val="prastojilentel"/>
    <w:uiPriority w:val="99"/>
    <w:rsid w:val="00532D57"/>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532D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532D57"/>
  </w:style>
  <w:style w:type="table" w:customStyle="1" w:styleId="Lentelstinklelis23">
    <w:name w:val="Lentelės tinklelis23"/>
    <w:basedOn w:val="prastojilentel"/>
    <w:next w:val="Lentelstinklelis"/>
    <w:uiPriority w:val="59"/>
    <w:rsid w:val="00532D57"/>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532D57"/>
    <w:rPr>
      <w:rFonts w:ascii="Segoe UI" w:hAnsi="Segoe UI" w:cs="Segoe UI" w:hint="default"/>
      <w:sz w:val="18"/>
      <w:szCs w:val="18"/>
    </w:rPr>
  </w:style>
  <w:style w:type="character" w:customStyle="1" w:styleId="cf41">
    <w:name w:val="cf41"/>
    <w:basedOn w:val="Numatytasispastraiposriftas"/>
    <w:rsid w:val="00532D57"/>
    <w:rPr>
      <w:rFonts w:ascii="Segoe UI" w:hAnsi="Segoe UI" w:cs="Segoe UI" w:hint="default"/>
      <w:sz w:val="18"/>
      <w:szCs w:val="18"/>
    </w:rPr>
  </w:style>
  <w:style w:type="character" w:customStyle="1" w:styleId="cf51">
    <w:name w:val="cf51"/>
    <w:basedOn w:val="Numatytasispastraiposriftas"/>
    <w:rsid w:val="00532D57"/>
    <w:rPr>
      <w:rFonts w:ascii="Segoe UI" w:hAnsi="Segoe UI" w:cs="Segoe UI" w:hint="default"/>
      <w:sz w:val="18"/>
      <w:szCs w:val="18"/>
    </w:rPr>
  </w:style>
  <w:style w:type="character" w:customStyle="1" w:styleId="xcontentpasted0">
    <w:name w:val="x_contentpasted0"/>
    <w:basedOn w:val="Numatytasispastraiposriftas"/>
    <w:rsid w:val="00532D57"/>
  </w:style>
  <w:style w:type="paragraph" w:styleId="Turinys3">
    <w:name w:val="toc 3"/>
    <w:basedOn w:val="prastasis"/>
    <w:next w:val="prastasis"/>
    <w:autoRedefine/>
    <w:uiPriority w:val="39"/>
    <w:unhideWhenUsed/>
    <w:rsid w:val="00532D57"/>
    <w:pPr>
      <w:spacing w:after="100"/>
      <w:ind w:left="420"/>
    </w:pPr>
  </w:style>
  <w:style w:type="character" w:customStyle="1" w:styleId="contentpasted0">
    <w:name w:val="contentpasted0"/>
    <w:basedOn w:val="Numatytasispastraiposriftas"/>
    <w:rsid w:val="00532D57"/>
  </w:style>
  <w:style w:type="paragraph" w:customStyle="1" w:styleId="Default">
    <w:name w:val="Default"/>
    <w:rsid w:val="00532D5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paragraph">
    <w:name w:val="paragraph"/>
    <w:basedOn w:val="prastasis"/>
    <w:rsid w:val="00532D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532D57"/>
  </w:style>
  <w:style w:type="character" w:customStyle="1" w:styleId="eop">
    <w:name w:val="eop"/>
    <w:basedOn w:val="Numatytasispastraiposriftas"/>
    <w:rsid w:val="00532D57"/>
  </w:style>
  <w:style w:type="character" w:customStyle="1" w:styleId="scxw58067474">
    <w:name w:val="scxw58067474"/>
    <w:basedOn w:val="Numatytasispastraiposriftas"/>
    <w:rsid w:val="00532D57"/>
  </w:style>
  <w:style w:type="table" w:customStyle="1" w:styleId="TableNormal">
    <w:name w:val="Table Normal"/>
    <w:uiPriority w:val="2"/>
    <w:semiHidden/>
    <w:unhideWhenUsed/>
    <w:qFormat/>
    <w:rsid w:val="00532D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532D57"/>
    <w:pPr>
      <w:widowControl w:val="0"/>
      <w:autoSpaceDE w:val="0"/>
      <w:autoSpaceDN w:val="0"/>
      <w:spacing w:after="0" w:line="240" w:lineRule="auto"/>
    </w:pPr>
    <w:rPr>
      <w:rFonts w:ascii="Arabic Typesetting" w:eastAsia="Arabic Typesetting" w:hAnsi="Arabic Typesetting" w:cs="Arabic Typesetting"/>
      <w:sz w:val="22"/>
      <w:szCs w:val="22"/>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seimas.lrs.lt/portal/legalAct/lt/TAD/TAIS.403512/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12554</Words>
  <Characters>7157</Characters>
  <Application>Microsoft Office Word</Application>
  <DocSecurity>0</DocSecurity>
  <Lines>59</Lines>
  <Paragraphs>39</Paragraphs>
  <ScaleCrop>false</ScaleCrop>
  <Company/>
  <LinksUpToDate>false</LinksUpToDate>
  <CharactersWithSpaces>19672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Dovilė Tamošiūnaitė</cp:lastModifiedBy>
  <cp:revision>6</cp:revision>
  <dcterms:created xsi:type="dcterms:W3CDTF">2025-02-12T07:47:00Z</dcterms:created>
  <dcterms:modified xsi:type="dcterms:W3CDTF">2025-02-13T12:59:00Z</dcterms:modified>
</cp:coreProperties>
</file>