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725D3"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59F2CF5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3092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1104CA" w14:textId="77777777">
        <w:tc>
          <w:tcPr>
            <w:tcW w:w="2448" w:type="dxa"/>
          </w:tcPr>
          <w:p w14:paraId="20F38AF7" w14:textId="77777777" w:rsidR="005A5832" w:rsidRDefault="00A10867">
            <w:pPr>
              <w:jc w:val="both"/>
              <w:rPr>
                <w:b/>
                <w:bCs/>
                <w:kern w:val="2"/>
                <w:szCs w:val="24"/>
              </w:rPr>
            </w:pPr>
            <w:r>
              <w:rPr>
                <w:b/>
                <w:bCs/>
                <w:kern w:val="2"/>
                <w:szCs w:val="24"/>
              </w:rPr>
              <w:t>Sutarties pavadinimas</w:t>
            </w:r>
          </w:p>
        </w:tc>
        <w:tc>
          <w:tcPr>
            <w:tcW w:w="7110" w:type="dxa"/>
            <w:gridSpan w:val="3"/>
          </w:tcPr>
          <w:p w14:paraId="3A26E44C" w14:textId="0609A120" w:rsidR="005A5832" w:rsidRDefault="00842338">
            <w:pPr>
              <w:jc w:val="both"/>
              <w:rPr>
                <w:kern w:val="2"/>
                <w:szCs w:val="24"/>
              </w:rPr>
            </w:pPr>
            <w:r>
              <w:rPr>
                <w:kern w:val="2"/>
                <w:szCs w:val="24"/>
              </w:rPr>
              <w:t xml:space="preserve">Reagentai ir papildomos priemonės šlapimo automatizuoto tyrimo </w:t>
            </w:r>
            <w:r w:rsidR="000B6959">
              <w:rPr>
                <w:kern w:val="2"/>
                <w:szCs w:val="24"/>
              </w:rPr>
              <w:t>atlikimui bei analizatoriaus įsigijimas panaudos būdu</w:t>
            </w:r>
          </w:p>
        </w:tc>
      </w:tr>
      <w:tr w:rsidR="005A5832" w14:paraId="3EF662D7" w14:textId="77777777">
        <w:tc>
          <w:tcPr>
            <w:tcW w:w="2448" w:type="dxa"/>
          </w:tcPr>
          <w:p w14:paraId="04F1704F" w14:textId="77777777" w:rsidR="005A5832" w:rsidRDefault="00A10867">
            <w:pPr>
              <w:jc w:val="both"/>
              <w:rPr>
                <w:b/>
                <w:bCs/>
                <w:kern w:val="2"/>
                <w:szCs w:val="24"/>
              </w:rPr>
            </w:pPr>
            <w:r>
              <w:rPr>
                <w:b/>
                <w:bCs/>
                <w:kern w:val="2"/>
                <w:szCs w:val="24"/>
              </w:rPr>
              <w:t>Sutarties data</w:t>
            </w:r>
          </w:p>
        </w:tc>
        <w:tc>
          <w:tcPr>
            <w:tcW w:w="2177" w:type="dxa"/>
          </w:tcPr>
          <w:p w14:paraId="3D6E3FA5" w14:textId="77777777" w:rsidR="005A5832" w:rsidRDefault="005A5832">
            <w:pPr>
              <w:jc w:val="both"/>
              <w:rPr>
                <w:kern w:val="2"/>
                <w:szCs w:val="24"/>
              </w:rPr>
            </w:pPr>
          </w:p>
        </w:tc>
        <w:tc>
          <w:tcPr>
            <w:tcW w:w="2362" w:type="dxa"/>
          </w:tcPr>
          <w:p w14:paraId="498C8413" w14:textId="77777777" w:rsidR="005A5832" w:rsidRDefault="00A10867">
            <w:pPr>
              <w:jc w:val="both"/>
              <w:rPr>
                <w:b/>
                <w:bCs/>
                <w:kern w:val="2"/>
                <w:szCs w:val="24"/>
              </w:rPr>
            </w:pPr>
            <w:r>
              <w:rPr>
                <w:b/>
                <w:bCs/>
                <w:kern w:val="2"/>
                <w:szCs w:val="24"/>
              </w:rPr>
              <w:t>Sutarties numeris</w:t>
            </w:r>
          </w:p>
        </w:tc>
        <w:tc>
          <w:tcPr>
            <w:tcW w:w="2571" w:type="dxa"/>
          </w:tcPr>
          <w:p w14:paraId="2EB3B368" w14:textId="77777777" w:rsidR="005A5832" w:rsidRDefault="005A5832">
            <w:pPr>
              <w:jc w:val="both"/>
              <w:rPr>
                <w:kern w:val="2"/>
                <w:szCs w:val="24"/>
              </w:rPr>
            </w:pPr>
          </w:p>
        </w:tc>
      </w:tr>
    </w:tbl>
    <w:p w14:paraId="0D3AA59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70040F2C" w14:textId="77777777">
        <w:tc>
          <w:tcPr>
            <w:tcW w:w="9558" w:type="dxa"/>
            <w:gridSpan w:val="3"/>
          </w:tcPr>
          <w:p w14:paraId="1DEEDF95" w14:textId="77777777" w:rsidR="005A5832" w:rsidRDefault="00A10867">
            <w:pPr>
              <w:jc w:val="center"/>
              <w:rPr>
                <w:b/>
                <w:bCs/>
                <w:kern w:val="2"/>
                <w:szCs w:val="24"/>
              </w:rPr>
            </w:pPr>
            <w:r>
              <w:rPr>
                <w:b/>
                <w:bCs/>
                <w:kern w:val="2"/>
                <w:szCs w:val="24"/>
              </w:rPr>
              <w:t>1. SUTARTIES ŠALYS</w:t>
            </w:r>
          </w:p>
        </w:tc>
      </w:tr>
      <w:tr w:rsidR="00E462A3" w14:paraId="1830B8AC" w14:textId="77777777">
        <w:tc>
          <w:tcPr>
            <w:tcW w:w="2808" w:type="dxa"/>
            <w:vMerge w:val="restart"/>
          </w:tcPr>
          <w:p w14:paraId="66C70617" w14:textId="77777777" w:rsidR="00E462A3" w:rsidRDefault="00E462A3" w:rsidP="00E462A3">
            <w:pPr>
              <w:jc w:val="center"/>
              <w:rPr>
                <w:b/>
                <w:bCs/>
                <w:kern w:val="2"/>
                <w:szCs w:val="24"/>
              </w:rPr>
            </w:pPr>
          </w:p>
          <w:p w14:paraId="7C418AFA" w14:textId="77777777" w:rsidR="00E462A3" w:rsidRDefault="00E462A3" w:rsidP="00E462A3">
            <w:pPr>
              <w:jc w:val="center"/>
              <w:rPr>
                <w:b/>
                <w:bCs/>
                <w:kern w:val="2"/>
                <w:szCs w:val="24"/>
              </w:rPr>
            </w:pPr>
          </w:p>
          <w:p w14:paraId="797D84DD" w14:textId="77777777" w:rsidR="00E462A3" w:rsidRDefault="00E462A3" w:rsidP="00E462A3">
            <w:pPr>
              <w:jc w:val="center"/>
              <w:rPr>
                <w:b/>
                <w:bCs/>
                <w:kern w:val="2"/>
                <w:szCs w:val="24"/>
              </w:rPr>
            </w:pPr>
          </w:p>
          <w:p w14:paraId="5F5F0FCA" w14:textId="77777777" w:rsidR="00E462A3" w:rsidRDefault="00E462A3" w:rsidP="00E462A3">
            <w:pPr>
              <w:rPr>
                <w:b/>
                <w:bCs/>
                <w:kern w:val="2"/>
                <w:szCs w:val="24"/>
              </w:rPr>
            </w:pPr>
          </w:p>
          <w:p w14:paraId="5CED9BD0" w14:textId="77777777" w:rsidR="00E462A3" w:rsidRDefault="00E462A3" w:rsidP="00E462A3">
            <w:pPr>
              <w:rPr>
                <w:b/>
                <w:bCs/>
                <w:kern w:val="2"/>
                <w:szCs w:val="24"/>
              </w:rPr>
            </w:pPr>
            <w:r>
              <w:rPr>
                <w:b/>
                <w:bCs/>
                <w:kern w:val="2"/>
                <w:szCs w:val="24"/>
              </w:rPr>
              <w:t>1.1. Pirkėjas</w:t>
            </w:r>
          </w:p>
        </w:tc>
        <w:tc>
          <w:tcPr>
            <w:tcW w:w="3240" w:type="dxa"/>
          </w:tcPr>
          <w:p w14:paraId="227F55D4" w14:textId="77777777" w:rsidR="00E462A3" w:rsidRDefault="00E462A3" w:rsidP="00E462A3">
            <w:pPr>
              <w:rPr>
                <w:kern w:val="2"/>
                <w:szCs w:val="24"/>
              </w:rPr>
            </w:pPr>
            <w:r>
              <w:rPr>
                <w:kern w:val="2"/>
                <w:szCs w:val="24"/>
              </w:rPr>
              <w:t>1.1.1. Pavadinimas</w:t>
            </w:r>
          </w:p>
        </w:tc>
        <w:tc>
          <w:tcPr>
            <w:tcW w:w="3510" w:type="dxa"/>
          </w:tcPr>
          <w:p w14:paraId="0A0C62A3" w14:textId="48285316" w:rsidR="00E462A3" w:rsidRDefault="00E462A3" w:rsidP="00E462A3">
            <w:pPr>
              <w:rPr>
                <w:kern w:val="2"/>
                <w:szCs w:val="24"/>
              </w:rPr>
            </w:pPr>
            <w:r w:rsidRPr="00870C34">
              <w:rPr>
                <w:kern w:val="2"/>
              </w:rPr>
              <w:t>VšĮ M. Marcinkevičiaus ligoninė</w:t>
            </w:r>
          </w:p>
        </w:tc>
      </w:tr>
      <w:tr w:rsidR="00E462A3" w14:paraId="0EE33951" w14:textId="77777777">
        <w:tc>
          <w:tcPr>
            <w:tcW w:w="2808" w:type="dxa"/>
            <w:vMerge/>
          </w:tcPr>
          <w:p w14:paraId="20294D77" w14:textId="77777777" w:rsidR="00E462A3" w:rsidRDefault="00E462A3" w:rsidP="00E462A3">
            <w:pPr>
              <w:rPr>
                <w:kern w:val="2"/>
                <w:szCs w:val="24"/>
              </w:rPr>
            </w:pPr>
          </w:p>
        </w:tc>
        <w:tc>
          <w:tcPr>
            <w:tcW w:w="3240" w:type="dxa"/>
          </w:tcPr>
          <w:p w14:paraId="6B8DA3CC" w14:textId="77777777" w:rsidR="00E462A3" w:rsidRDefault="00E462A3" w:rsidP="00E462A3">
            <w:pPr>
              <w:rPr>
                <w:kern w:val="2"/>
                <w:szCs w:val="24"/>
              </w:rPr>
            </w:pPr>
            <w:r>
              <w:rPr>
                <w:kern w:val="2"/>
                <w:szCs w:val="24"/>
              </w:rPr>
              <w:t>1.1.2. Juridinio asmens kodas</w:t>
            </w:r>
          </w:p>
        </w:tc>
        <w:tc>
          <w:tcPr>
            <w:tcW w:w="3510" w:type="dxa"/>
          </w:tcPr>
          <w:p w14:paraId="33D1B395" w14:textId="4E0842F1" w:rsidR="00E462A3" w:rsidRDefault="00E462A3" w:rsidP="00E462A3">
            <w:pPr>
              <w:rPr>
                <w:kern w:val="2"/>
                <w:szCs w:val="24"/>
              </w:rPr>
            </w:pPr>
            <w:r w:rsidRPr="00870C34">
              <w:rPr>
                <w:kern w:val="2"/>
              </w:rPr>
              <w:t>124245856</w:t>
            </w:r>
          </w:p>
        </w:tc>
      </w:tr>
      <w:tr w:rsidR="00E462A3" w14:paraId="0D932092" w14:textId="77777777">
        <w:tc>
          <w:tcPr>
            <w:tcW w:w="2808" w:type="dxa"/>
            <w:vMerge/>
          </w:tcPr>
          <w:p w14:paraId="3E1A9844" w14:textId="77777777" w:rsidR="00E462A3" w:rsidRDefault="00E462A3" w:rsidP="00E462A3">
            <w:pPr>
              <w:rPr>
                <w:kern w:val="2"/>
                <w:szCs w:val="24"/>
              </w:rPr>
            </w:pPr>
          </w:p>
        </w:tc>
        <w:tc>
          <w:tcPr>
            <w:tcW w:w="3240" w:type="dxa"/>
          </w:tcPr>
          <w:p w14:paraId="1D503941" w14:textId="77777777" w:rsidR="00E462A3" w:rsidRDefault="00E462A3" w:rsidP="00E462A3">
            <w:pPr>
              <w:rPr>
                <w:kern w:val="2"/>
                <w:szCs w:val="24"/>
              </w:rPr>
            </w:pPr>
            <w:r>
              <w:rPr>
                <w:kern w:val="2"/>
                <w:szCs w:val="24"/>
              </w:rPr>
              <w:t>1.1.3. Adresas</w:t>
            </w:r>
          </w:p>
        </w:tc>
        <w:tc>
          <w:tcPr>
            <w:tcW w:w="3510" w:type="dxa"/>
          </w:tcPr>
          <w:p w14:paraId="29B13035" w14:textId="2DFCEA20" w:rsidR="00E462A3" w:rsidRDefault="00E462A3" w:rsidP="00E462A3">
            <w:pPr>
              <w:rPr>
                <w:kern w:val="2"/>
                <w:szCs w:val="24"/>
              </w:rPr>
            </w:pPr>
            <w:r w:rsidRPr="00870C34">
              <w:rPr>
                <w:kern w:val="2"/>
              </w:rPr>
              <w:t>Kauno g. 7, L</w:t>
            </w:r>
            <w:r>
              <w:rPr>
                <w:kern w:val="2"/>
              </w:rPr>
              <w:t>T</w:t>
            </w:r>
            <w:r w:rsidRPr="00870C34">
              <w:rPr>
                <w:kern w:val="2"/>
              </w:rPr>
              <w:t>-03215, Vilnius</w:t>
            </w:r>
          </w:p>
        </w:tc>
      </w:tr>
      <w:tr w:rsidR="00E462A3" w14:paraId="76E464AA" w14:textId="77777777">
        <w:tc>
          <w:tcPr>
            <w:tcW w:w="2808" w:type="dxa"/>
            <w:vMerge/>
          </w:tcPr>
          <w:p w14:paraId="6055472C" w14:textId="77777777" w:rsidR="00E462A3" w:rsidRDefault="00E462A3" w:rsidP="00E462A3">
            <w:pPr>
              <w:rPr>
                <w:kern w:val="2"/>
                <w:szCs w:val="24"/>
              </w:rPr>
            </w:pPr>
          </w:p>
        </w:tc>
        <w:tc>
          <w:tcPr>
            <w:tcW w:w="3240" w:type="dxa"/>
          </w:tcPr>
          <w:p w14:paraId="42983D6C" w14:textId="77777777" w:rsidR="00E462A3" w:rsidRDefault="00E462A3" w:rsidP="00E462A3">
            <w:pPr>
              <w:rPr>
                <w:kern w:val="2"/>
                <w:szCs w:val="24"/>
              </w:rPr>
            </w:pPr>
            <w:r>
              <w:rPr>
                <w:kern w:val="2"/>
                <w:szCs w:val="24"/>
              </w:rPr>
              <w:t>1.1.4. PVM mokėtojo kodas</w:t>
            </w:r>
          </w:p>
        </w:tc>
        <w:tc>
          <w:tcPr>
            <w:tcW w:w="3510" w:type="dxa"/>
          </w:tcPr>
          <w:p w14:paraId="65793B4A" w14:textId="5AAE878B" w:rsidR="00E462A3" w:rsidRDefault="00E462A3" w:rsidP="00E462A3">
            <w:pPr>
              <w:rPr>
                <w:kern w:val="2"/>
                <w:szCs w:val="24"/>
              </w:rPr>
            </w:pPr>
            <w:r w:rsidRPr="00870C34">
              <w:rPr>
                <w:kern w:val="2"/>
              </w:rPr>
              <w:t>LT242458515</w:t>
            </w:r>
          </w:p>
        </w:tc>
      </w:tr>
      <w:tr w:rsidR="00E462A3" w14:paraId="74616A15" w14:textId="77777777">
        <w:tc>
          <w:tcPr>
            <w:tcW w:w="2808" w:type="dxa"/>
            <w:vMerge/>
          </w:tcPr>
          <w:p w14:paraId="32F6C558" w14:textId="77777777" w:rsidR="00E462A3" w:rsidRDefault="00E462A3" w:rsidP="00E462A3">
            <w:pPr>
              <w:rPr>
                <w:kern w:val="2"/>
                <w:szCs w:val="24"/>
              </w:rPr>
            </w:pPr>
          </w:p>
        </w:tc>
        <w:tc>
          <w:tcPr>
            <w:tcW w:w="3240" w:type="dxa"/>
          </w:tcPr>
          <w:p w14:paraId="3FFD96E9" w14:textId="77777777" w:rsidR="00E462A3" w:rsidRDefault="00E462A3" w:rsidP="00E462A3">
            <w:pPr>
              <w:rPr>
                <w:kern w:val="2"/>
                <w:szCs w:val="24"/>
              </w:rPr>
            </w:pPr>
            <w:r>
              <w:rPr>
                <w:kern w:val="2"/>
                <w:szCs w:val="24"/>
              </w:rPr>
              <w:t>1.1.5. Atsiskaitomoji sąskaita</w:t>
            </w:r>
          </w:p>
        </w:tc>
        <w:tc>
          <w:tcPr>
            <w:tcW w:w="3510" w:type="dxa"/>
          </w:tcPr>
          <w:p w14:paraId="7E934F98" w14:textId="7492C8FE" w:rsidR="00E462A3" w:rsidRDefault="00E462A3" w:rsidP="00E462A3">
            <w:pPr>
              <w:rPr>
                <w:kern w:val="2"/>
                <w:szCs w:val="24"/>
              </w:rPr>
            </w:pPr>
            <w:r w:rsidRPr="00870C34">
              <w:rPr>
                <w:kern w:val="2"/>
              </w:rPr>
              <w:t>LT</w:t>
            </w:r>
            <w:r w:rsidRPr="00870C34">
              <w:rPr>
                <w:lang w:val="it-IT"/>
              </w:rPr>
              <w:t>827180300001130008</w:t>
            </w:r>
          </w:p>
        </w:tc>
      </w:tr>
      <w:tr w:rsidR="00E462A3" w14:paraId="4C460886" w14:textId="77777777">
        <w:tc>
          <w:tcPr>
            <w:tcW w:w="2808" w:type="dxa"/>
            <w:vMerge/>
          </w:tcPr>
          <w:p w14:paraId="582FAF2C" w14:textId="77777777" w:rsidR="00E462A3" w:rsidRDefault="00E462A3" w:rsidP="00E462A3">
            <w:pPr>
              <w:rPr>
                <w:kern w:val="2"/>
                <w:szCs w:val="24"/>
              </w:rPr>
            </w:pPr>
          </w:p>
        </w:tc>
        <w:tc>
          <w:tcPr>
            <w:tcW w:w="3240" w:type="dxa"/>
          </w:tcPr>
          <w:p w14:paraId="38601B74" w14:textId="77777777" w:rsidR="00E462A3" w:rsidRDefault="00E462A3" w:rsidP="00E462A3">
            <w:pPr>
              <w:rPr>
                <w:kern w:val="2"/>
                <w:szCs w:val="24"/>
              </w:rPr>
            </w:pPr>
            <w:r>
              <w:rPr>
                <w:kern w:val="2"/>
                <w:szCs w:val="24"/>
              </w:rPr>
              <w:t>1.1.6. Bankas, banko kodas</w:t>
            </w:r>
          </w:p>
        </w:tc>
        <w:tc>
          <w:tcPr>
            <w:tcW w:w="3510" w:type="dxa"/>
          </w:tcPr>
          <w:p w14:paraId="5A09FD44" w14:textId="3E35AEE3" w:rsidR="00E462A3" w:rsidRDefault="00E462A3" w:rsidP="00E462A3">
            <w:pPr>
              <w:rPr>
                <w:kern w:val="2"/>
                <w:szCs w:val="24"/>
              </w:rPr>
            </w:pPr>
            <w:r w:rsidRPr="00870C34">
              <w:rPr>
                <w:sz w:val="22"/>
                <w:szCs w:val="22"/>
              </w:rPr>
              <w:t>AB Šiaulių bankas</w:t>
            </w:r>
            <w:r>
              <w:rPr>
                <w:sz w:val="22"/>
                <w:szCs w:val="22"/>
              </w:rPr>
              <w:t xml:space="preserve">, banko kodas </w:t>
            </w:r>
            <w:r w:rsidRPr="00262F10">
              <w:rPr>
                <w:lang w:val="fi-FI"/>
              </w:rPr>
              <w:t>71800</w:t>
            </w:r>
          </w:p>
        </w:tc>
      </w:tr>
      <w:tr w:rsidR="00E462A3" w14:paraId="09389F80" w14:textId="77777777">
        <w:tc>
          <w:tcPr>
            <w:tcW w:w="2808" w:type="dxa"/>
            <w:vMerge/>
          </w:tcPr>
          <w:p w14:paraId="35C1C8F5" w14:textId="77777777" w:rsidR="00E462A3" w:rsidRDefault="00E462A3" w:rsidP="00E462A3">
            <w:pPr>
              <w:rPr>
                <w:kern w:val="2"/>
                <w:szCs w:val="24"/>
              </w:rPr>
            </w:pPr>
          </w:p>
        </w:tc>
        <w:tc>
          <w:tcPr>
            <w:tcW w:w="3240" w:type="dxa"/>
          </w:tcPr>
          <w:p w14:paraId="66473565" w14:textId="77777777" w:rsidR="00E462A3" w:rsidRDefault="00E462A3" w:rsidP="00E462A3">
            <w:pPr>
              <w:rPr>
                <w:kern w:val="2"/>
                <w:szCs w:val="24"/>
              </w:rPr>
            </w:pPr>
            <w:r>
              <w:rPr>
                <w:kern w:val="2"/>
                <w:szCs w:val="24"/>
              </w:rPr>
              <w:t>1.1.7. Telefonas</w:t>
            </w:r>
          </w:p>
        </w:tc>
        <w:tc>
          <w:tcPr>
            <w:tcW w:w="3510" w:type="dxa"/>
          </w:tcPr>
          <w:p w14:paraId="54D84E17" w14:textId="2C83029F" w:rsidR="00E462A3" w:rsidRDefault="00E462A3" w:rsidP="00E462A3">
            <w:pPr>
              <w:rPr>
                <w:kern w:val="2"/>
                <w:szCs w:val="24"/>
              </w:rPr>
            </w:pPr>
            <w:r w:rsidRPr="00870C34">
              <w:rPr>
                <w:kern w:val="2"/>
              </w:rPr>
              <w:t>+37052161956</w:t>
            </w:r>
          </w:p>
        </w:tc>
      </w:tr>
      <w:tr w:rsidR="00E462A3" w14:paraId="11748E3D" w14:textId="77777777">
        <w:tc>
          <w:tcPr>
            <w:tcW w:w="2808" w:type="dxa"/>
            <w:vMerge/>
          </w:tcPr>
          <w:p w14:paraId="5C4BAE7D" w14:textId="77777777" w:rsidR="00E462A3" w:rsidRDefault="00E462A3" w:rsidP="00E462A3">
            <w:pPr>
              <w:rPr>
                <w:kern w:val="2"/>
                <w:szCs w:val="24"/>
              </w:rPr>
            </w:pPr>
          </w:p>
        </w:tc>
        <w:tc>
          <w:tcPr>
            <w:tcW w:w="3240" w:type="dxa"/>
          </w:tcPr>
          <w:p w14:paraId="5E71EC11" w14:textId="77777777" w:rsidR="00E462A3" w:rsidRDefault="00E462A3" w:rsidP="00E462A3">
            <w:pPr>
              <w:rPr>
                <w:kern w:val="2"/>
                <w:szCs w:val="24"/>
              </w:rPr>
            </w:pPr>
            <w:r>
              <w:rPr>
                <w:kern w:val="2"/>
                <w:szCs w:val="24"/>
              </w:rPr>
              <w:t>1.1.8. El. paštas</w:t>
            </w:r>
          </w:p>
        </w:tc>
        <w:tc>
          <w:tcPr>
            <w:tcW w:w="3510" w:type="dxa"/>
          </w:tcPr>
          <w:p w14:paraId="537A2F47" w14:textId="39086488" w:rsidR="00E462A3" w:rsidRDefault="00E462A3" w:rsidP="00E462A3">
            <w:pPr>
              <w:rPr>
                <w:kern w:val="2"/>
                <w:szCs w:val="24"/>
              </w:rPr>
            </w:pPr>
            <w:r w:rsidRPr="00870C34">
              <w:rPr>
                <w:kern w:val="2"/>
              </w:rPr>
              <w:t>rastine</w:t>
            </w:r>
            <w:r w:rsidRPr="00870C34">
              <w:rPr>
                <w:kern w:val="2"/>
                <w:lang w:val="en-US"/>
              </w:rPr>
              <w:t>@mmligonine.lt</w:t>
            </w:r>
          </w:p>
        </w:tc>
      </w:tr>
      <w:tr w:rsidR="00E462A3" w14:paraId="07D4A527" w14:textId="77777777">
        <w:tc>
          <w:tcPr>
            <w:tcW w:w="2808" w:type="dxa"/>
            <w:vMerge/>
          </w:tcPr>
          <w:p w14:paraId="3F816CAA" w14:textId="77777777" w:rsidR="00E462A3" w:rsidRDefault="00E462A3" w:rsidP="00E462A3">
            <w:pPr>
              <w:rPr>
                <w:kern w:val="2"/>
                <w:szCs w:val="24"/>
              </w:rPr>
            </w:pPr>
          </w:p>
        </w:tc>
        <w:tc>
          <w:tcPr>
            <w:tcW w:w="3240" w:type="dxa"/>
          </w:tcPr>
          <w:p w14:paraId="63327991" w14:textId="77777777" w:rsidR="00E462A3" w:rsidRDefault="00E462A3" w:rsidP="00E462A3">
            <w:pPr>
              <w:rPr>
                <w:kern w:val="2"/>
                <w:szCs w:val="24"/>
              </w:rPr>
            </w:pPr>
            <w:r>
              <w:rPr>
                <w:kern w:val="2"/>
                <w:szCs w:val="24"/>
              </w:rPr>
              <w:t>1.1.9. Šalies atstovas</w:t>
            </w:r>
          </w:p>
        </w:tc>
        <w:tc>
          <w:tcPr>
            <w:tcW w:w="3510" w:type="dxa"/>
          </w:tcPr>
          <w:p w14:paraId="226E9847" w14:textId="120575EC" w:rsidR="00E462A3" w:rsidRDefault="00E462A3" w:rsidP="00E462A3">
            <w:pPr>
              <w:rPr>
                <w:kern w:val="2"/>
                <w:szCs w:val="24"/>
              </w:rPr>
            </w:pPr>
            <w:r w:rsidRPr="00870C34">
              <w:rPr>
                <w:kern w:val="2"/>
              </w:rPr>
              <w:t>Direktorius Rimvydas Turčinskas</w:t>
            </w:r>
          </w:p>
        </w:tc>
      </w:tr>
      <w:tr w:rsidR="00E462A3" w14:paraId="1D17B0C7" w14:textId="77777777">
        <w:tc>
          <w:tcPr>
            <w:tcW w:w="2808" w:type="dxa"/>
            <w:vMerge/>
          </w:tcPr>
          <w:p w14:paraId="03D075FB" w14:textId="77777777" w:rsidR="00E462A3" w:rsidRDefault="00E462A3" w:rsidP="00E462A3">
            <w:pPr>
              <w:rPr>
                <w:kern w:val="2"/>
                <w:szCs w:val="24"/>
              </w:rPr>
            </w:pPr>
          </w:p>
        </w:tc>
        <w:tc>
          <w:tcPr>
            <w:tcW w:w="3240" w:type="dxa"/>
          </w:tcPr>
          <w:p w14:paraId="6F4AC31F" w14:textId="77777777" w:rsidR="00E462A3" w:rsidRDefault="00E462A3" w:rsidP="00E462A3">
            <w:pPr>
              <w:rPr>
                <w:kern w:val="2"/>
                <w:szCs w:val="24"/>
              </w:rPr>
            </w:pPr>
            <w:r>
              <w:rPr>
                <w:kern w:val="2"/>
                <w:szCs w:val="24"/>
              </w:rPr>
              <w:t>1.1.10. Atstovavimo pagrindas</w:t>
            </w:r>
          </w:p>
        </w:tc>
        <w:tc>
          <w:tcPr>
            <w:tcW w:w="3510" w:type="dxa"/>
          </w:tcPr>
          <w:p w14:paraId="222C6B28" w14:textId="7689A145" w:rsidR="00E462A3" w:rsidRDefault="00E462A3" w:rsidP="00E462A3">
            <w:pPr>
              <w:rPr>
                <w:kern w:val="2"/>
                <w:szCs w:val="24"/>
              </w:rPr>
            </w:pPr>
            <w:r>
              <w:rPr>
                <w:kern w:val="2"/>
              </w:rPr>
              <w:t>Į</w:t>
            </w:r>
            <w:r w:rsidRPr="00870C34">
              <w:rPr>
                <w:kern w:val="2"/>
              </w:rPr>
              <w:t>staigos įstat</w:t>
            </w:r>
            <w:r>
              <w:rPr>
                <w:kern w:val="2"/>
              </w:rPr>
              <w:t>ai</w:t>
            </w:r>
          </w:p>
        </w:tc>
      </w:tr>
      <w:tr w:rsidR="00E462A3" w14:paraId="3359FC3A" w14:textId="77777777">
        <w:tc>
          <w:tcPr>
            <w:tcW w:w="2808" w:type="dxa"/>
            <w:vMerge w:val="restart"/>
          </w:tcPr>
          <w:p w14:paraId="30E59491" w14:textId="77777777" w:rsidR="00E462A3" w:rsidRDefault="00E462A3" w:rsidP="00E462A3">
            <w:pPr>
              <w:rPr>
                <w:b/>
                <w:bCs/>
                <w:kern w:val="2"/>
                <w:szCs w:val="24"/>
              </w:rPr>
            </w:pPr>
          </w:p>
          <w:p w14:paraId="72814315" w14:textId="77777777" w:rsidR="00E462A3" w:rsidRDefault="00E462A3" w:rsidP="00E462A3">
            <w:pPr>
              <w:rPr>
                <w:b/>
                <w:bCs/>
                <w:kern w:val="2"/>
                <w:szCs w:val="24"/>
              </w:rPr>
            </w:pPr>
          </w:p>
          <w:p w14:paraId="63F7769C" w14:textId="77777777" w:rsidR="00E462A3" w:rsidRDefault="00E462A3" w:rsidP="00E462A3">
            <w:pPr>
              <w:rPr>
                <w:b/>
                <w:bCs/>
                <w:kern w:val="2"/>
                <w:szCs w:val="24"/>
              </w:rPr>
            </w:pPr>
          </w:p>
          <w:p w14:paraId="278E33C9" w14:textId="77777777" w:rsidR="00E462A3" w:rsidRDefault="00E462A3" w:rsidP="00E462A3">
            <w:pPr>
              <w:rPr>
                <w:b/>
                <w:bCs/>
                <w:kern w:val="2"/>
                <w:szCs w:val="24"/>
              </w:rPr>
            </w:pPr>
            <w:r>
              <w:rPr>
                <w:b/>
                <w:bCs/>
                <w:kern w:val="2"/>
                <w:szCs w:val="24"/>
              </w:rPr>
              <w:t>1.2. Tiekėjas</w:t>
            </w:r>
          </w:p>
          <w:p w14:paraId="15657C31" w14:textId="77777777" w:rsidR="00E462A3" w:rsidRDefault="00E462A3" w:rsidP="00E462A3">
            <w:pPr>
              <w:rPr>
                <w:color w:val="4472C4"/>
                <w:kern w:val="2"/>
                <w:szCs w:val="24"/>
              </w:rPr>
            </w:pPr>
            <w:r>
              <w:rPr>
                <w:color w:val="4472C4"/>
                <w:kern w:val="2"/>
                <w:szCs w:val="24"/>
              </w:rPr>
              <w:t>(jei Tiekėjas yra fizinis asmuo, skiltys atitinkamai pakoreguojamos)</w:t>
            </w:r>
          </w:p>
          <w:p w14:paraId="715A12EE" w14:textId="77777777" w:rsidR="00E462A3" w:rsidRDefault="00E462A3" w:rsidP="00E462A3">
            <w:pPr>
              <w:rPr>
                <w:b/>
                <w:bCs/>
                <w:kern w:val="2"/>
                <w:szCs w:val="24"/>
              </w:rPr>
            </w:pPr>
          </w:p>
        </w:tc>
        <w:tc>
          <w:tcPr>
            <w:tcW w:w="3240" w:type="dxa"/>
          </w:tcPr>
          <w:p w14:paraId="279517F8" w14:textId="77777777" w:rsidR="00E462A3" w:rsidRDefault="00E462A3" w:rsidP="00E462A3">
            <w:pPr>
              <w:rPr>
                <w:kern w:val="2"/>
                <w:szCs w:val="24"/>
              </w:rPr>
            </w:pPr>
            <w:r>
              <w:rPr>
                <w:kern w:val="2"/>
                <w:szCs w:val="24"/>
              </w:rPr>
              <w:t>1.2.1. Pavadinimas</w:t>
            </w:r>
          </w:p>
        </w:tc>
        <w:tc>
          <w:tcPr>
            <w:tcW w:w="3510" w:type="dxa"/>
          </w:tcPr>
          <w:p w14:paraId="1DC540F7" w14:textId="77777777" w:rsidR="00E462A3" w:rsidRDefault="00E462A3" w:rsidP="00E462A3">
            <w:pPr>
              <w:jc w:val="center"/>
              <w:rPr>
                <w:kern w:val="2"/>
                <w:szCs w:val="24"/>
              </w:rPr>
            </w:pPr>
          </w:p>
        </w:tc>
      </w:tr>
      <w:tr w:rsidR="00E462A3" w14:paraId="7475D1B0" w14:textId="77777777">
        <w:tc>
          <w:tcPr>
            <w:tcW w:w="2808" w:type="dxa"/>
            <w:vMerge/>
          </w:tcPr>
          <w:p w14:paraId="1E2E1543" w14:textId="77777777" w:rsidR="00E462A3" w:rsidRDefault="00E462A3" w:rsidP="00E462A3">
            <w:pPr>
              <w:rPr>
                <w:b/>
                <w:bCs/>
                <w:kern w:val="2"/>
                <w:szCs w:val="24"/>
              </w:rPr>
            </w:pPr>
          </w:p>
        </w:tc>
        <w:tc>
          <w:tcPr>
            <w:tcW w:w="3240" w:type="dxa"/>
          </w:tcPr>
          <w:p w14:paraId="68F27D29" w14:textId="77777777" w:rsidR="00E462A3" w:rsidRDefault="00E462A3" w:rsidP="00E462A3">
            <w:pPr>
              <w:rPr>
                <w:kern w:val="2"/>
                <w:szCs w:val="24"/>
              </w:rPr>
            </w:pPr>
            <w:r>
              <w:rPr>
                <w:kern w:val="2"/>
                <w:szCs w:val="24"/>
              </w:rPr>
              <w:t>1.2.2. Juridinio asmens kodas</w:t>
            </w:r>
          </w:p>
        </w:tc>
        <w:tc>
          <w:tcPr>
            <w:tcW w:w="3510" w:type="dxa"/>
          </w:tcPr>
          <w:p w14:paraId="39B87539" w14:textId="77777777" w:rsidR="00E462A3" w:rsidRDefault="00E462A3" w:rsidP="00E462A3">
            <w:pPr>
              <w:jc w:val="center"/>
              <w:rPr>
                <w:kern w:val="2"/>
                <w:szCs w:val="24"/>
              </w:rPr>
            </w:pPr>
          </w:p>
        </w:tc>
      </w:tr>
      <w:tr w:rsidR="00E462A3" w14:paraId="4D37831A" w14:textId="77777777">
        <w:tc>
          <w:tcPr>
            <w:tcW w:w="2808" w:type="dxa"/>
            <w:vMerge/>
          </w:tcPr>
          <w:p w14:paraId="66FA3FCD" w14:textId="77777777" w:rsidR="00E462A3" w:rsidRDefault="00E462A3" w:rsidP="00E462A3">
            <w:pPr>
              <w:rPr>
                <w:b/>
                <w:bCs/>
                <w:kern w:val="2"/>
                <w:szCs w:val="24"/>
              </w:rPr>
            </w:pPr>
          </w:p>
        </w:tc>
        <w:tc>
          <w:tcPr>
            <w:tcW w:w="3240" w:type="dxa"/>
          </w:tcPr>
          <w:p w14:paraId="296E86D9" w14:textId="77777777" w:rsidR="00E462A3" w:rsidRDefault="00E462A3" w:rsidP="00E462A3">
            <w:pPr>
              <w:rPr>
                <w:kern w:val="2"/>
                <w:szCs w:val="24"/>
              </w:rPr>
            </w:pPr>
            <w:r>
              <w:rPr>
                <w:kern w:val="2"/>
                <w:szCs w:val="24"/>
              </w:rPr>
              <w:t>1.2.3. Adresas</w:t>
            </w:r>
          </w:p>
        </w:tc>
        <w:tc>
          <w:tcPr>
            <w:tcW w:w="3510" w:type="dxa"/>
          </w:tcPr>
          <w:p w14:paraId="1037F17A" w14:textId="77777777" w:rsidR="00E462A3" w:rsidRDefault="00E462A3" w:rsidP="00E462A3">
            <w:pPr>
              <w:jc w:val="center"/>
              <w:rPr>
                <w:kern w:val="2"/>
                <w:szCs w:val="24"/>
              </w:rPr>
            </w:pPr>
          </w:p>
        </w:tc>
      </w:tr>
      <w:tr w:rsidR="00E462A3" w14:paraId="2A752134" w14:textId="77777777">
        <w:tc>
          <w:tcPr>
            <w:tcW w:w="2808" w:type="dxa"/>
            <w:vMerge/>
          </w:tcPr>
          <w:p w14:paraId="65AD559C" w14:textId="77777777" w:rsidR="00E462A3" w:rsidRDefault="00E462A3" w:rsidP="00E462A3">
            <w:pPr>
              <w:rPr>
                <w:b/>
                <w:bCs/>
                <w:kern w:val="2"/>
                <w:szCs w:val="24"/>
              </w:rPr>
            </w:pPr>
          </w:p>
        </w:tc>
        <w:tc>
          <w:tcPr>
            <w:tcW w:w="3240" w:type="dxa"/>
          </w:tcPr>
          <w:p w14:paraId="45BA215B" w14:textId="77777777" w:rsidR="00E462A3" w:rsidRDefault="00E462A3" w:rsidP="00E462A3">
            <w:pPr>
              <w:rPr>
                <w:kern w:val="2"/>
                <w:szCs w:val="24"/>
              </w:rPr>
            </w:pPr>
            <w:r>
              <w:rPr>
                <w:kern w:val="2"/>
                <w:szCs w:val="24"/>
              </w:rPr>
              <w:t>1.2.4. PVM mokėtojo kodas</w:t>
            </w:r>
          </w:p>
        </w:tc>
        <w:tc>
          <w:tcPr>
            <w:tcW w:w="3510" w:type="dxa"/>
          </w:tcPr>
          <w:p w14:paraId="109E782D" w14:textId="77777777" w:rsidR="00E462A3" w:rsidRDefault="00E462A3" w:rsidP="00E462A3">
            <w:pPr>
              <w:jc w:val="center"/>
              <w:rPr>
                <w:kern w:val="2"/>
                <w:szCs w:val="24"/>
              </w:rPr>
            </w:pPr>
          </w:p>
        </w:tc>
      </w:tr>
      <w:tr w:rsidR="00E462A3" w14:paraId="60BBB416" w14:textId="77777777">
        <w:tc>
          <w:tcPr>
            <w:tcW w:w="2808" w:type="dxa"/>
            <w:vMerge/>
          </w:tcPr>
          <w:p w14:paraId="6A878CF9" w14:textId="77777777" w:rsidR="00E462A3" w:rsidRDefault="00E462A3" w:rsidP="00E462A3">
            <w:pPr>
              <w:rPr>
                <w:b/>
                <w:bCs/>
                <w:kern w:val="2"/>
                <w:szCs w:val="24"/>
              </w:rPr>
            </w:pPr>
          </w:p>
        </w:tc>
        <w:tc>
          <w:tcPr>
            <w:tcW w:w="3240" w:type="dxa"/>
          </w:tcPr>
          <w:p w14:paraId="6D38186D" w14:textId="77777777" w:rsidR="00E462A3" w:rsidRDefault="00E462A3" w:rsidP="00E462A3">
            <w:pPr>
              <w:rPr>
                <w:kern w:val="2"/>
                <w:szCs w:val="24"/>
              </w:rPr>
            </w:pPr>
            <w:r>
              <w:rPr>
                <w:kern w:val="2"/>
                <w:szCs w:val="24"/>
              </w:rPr>
              <w:t>1.2.5. Atsiskaitomoji sąskaita</w:t>
            </w:r>
          </w:p>
        </w:tc>
        <w:tc>
          <w:tcPr>
            <w:tcW w:w="3510" w:type="dxa"/>
          </w:tcPr>
          <w:p w14:paraId="1C0E03FD" w14:textId="77777777" w:rsidR="00E462A3" w:rsidRDefault="00E462A3" w:rsidP="00E462A3">
            <w:pPr>
              <w:jc w:val="center"/>
              <w:rPr>
                <w:kern w:val="2"/>
                <w:szCs w:val="24"/>
              </w:rPr>
            </w:pPr>
          </w:p>
        </w:tc>
      </w:tr>
      <w:tr w:rsidR="00E462A3" w14:paraId="0A830B0D" w14:textId="77777777">
        <w:tc>
          <w:tcPr>
            <w:tcW w:w="2808" w:type="dxa"/>
            <w:vMerge/>
          </w:tcPr>
          <w:p w14:paraId="1BF88C28" w14:textId="77777777" w:rsidR="00E462A3" w:rsidRDefault="00E462A3" w:rsidP="00E462A3">
            <w:pPr>
              <w:rPr>
                <w:b/>
                <w:bCs/>
                <w:kern w:val="2"/>
                <w:szCs w:val="24"/>
              </w:rPr>
            </w:pPr>
          </w:p>
        </w:tc>
        <w:tc>
          <w:tcPr>
            <w:tcW w:w="3240" w:type="dxa"/>
          </w:tcPr>
          <w:p w14:paraId="29259E0B" w14:textId="77777777" w:rsidR="00E462A3" w:rsidRDefault="00E462A3" w:rsidP="00E462A3">
            <w:pPr>
              <w:rPr>
                <w:kern w:val="2"/>
                <w:szCs w:val="24"/>
              </w:rPr>
            </w:pPr>
            <w:r>
              <w:rPr>
                <w:kern w:val="2"/>
                <w:szCs w:val="24"/>
              </w:rPr>
              <w:t>1.2.6. Bankas, banko kodas</w:t>
            </w:r>
          </w:p>
        </w:tc>
        <w:tc>
          <w:tcPr>
            <w:tcW w:w="3510" w:type="dxa"/>
          </w:tcPr>
          <w:p w14:paraId="232CD8BA" w14:textId="77777777" w:rsidR="00E462A3" w:rsidRDefault="00E462A3" w:rsidP="00E462A3">
            <w:pPr>
              <w:jc w:val="center"/>
              <w:rPr>
                <w:kern w:val="2"/>
                <w:szCs w:val="24"/>
              </w:rPr>
            </w:pPr>
          </w:p>
        </w:tc>
      </w:tr>
      <w:tr w:rsidR="00E462A3" w14:paraId="7642277E" w14:textId="77777777">
        <w:tc>
          <w:tcPr>
            <w:tcW w:w="2808" w:type="dxa"/>
            <w:vMerge/>
          </w:tcPr>
          <w:p w14:paraId="604B9D08" w14:textId="77777777" w:rsidR="00E462A3" w:rsidRDefault="00E462A3" w:rsidP="00E462A3">
            <w:pPr>
              <w:rPr>
                <w:b/>
                <w:bCs/>
                <w:kern w:val="2"/>
                <w:szCs w:val="24"/>
              </w:rPr>
            </w:pPr>
          </w:p>
        </w:tc>
        <w:tc>
          <w:tcPr>
            <w:tcW w:w="3240" w:type="dxa"/>
          </w:tcPr>
          <w:p w14:paraId="4FD4154C" w14:textId="77777777" w:rsidR="00E462A3" w:rsidRDefault="00E462A3" w:rsidP="00E462A3">
            <w:pPr>
              <w:rPr>
                <w:kern w:val="2"/>
                <w:szCs w:val="24"/>
              </w:rPr>
            </w:pPr>
            <w:r>
              <w:rPr>
                <w:kern w:val="2"/>
                <w:szCs w:val="24"/>
              </w:rPr>
              <w:t>1.2.7. Telefonas</w:t>
            </w:r>
          </w:p>
        </w:tc>
        <w:tc>
          <w:tcPr>
            <w:tcW w:w="3510" w:type="dxa"/>
          </w:tcPr>
          <w:p w14:paraId="1641D2D6" w14:textId="77777777" w:rsidR="00E462A3" w:rsidRDefault="00E462A3" w:rsidP="00E462A3">
            <w:pPr>
              <w:jc w:val="center"/>
              <w:rPr>
                <w:kern w:val="2"/>
                <w:szCs w:val="24"/>
              </w:rPr>
            </w:pPr>
          </w:p>
        </w:tc>
      </w:tr>
      <w:tr w:rsidR="00E462A3" w14:paraId="437FAAE7" w14:textId="77777777">
        <w:tc>
          <w:tcPr>
            <w:tcW w:w="2808" w:type="dxa"/>
            <w:vMerge/>
          </w:tcPr>
          <w:p w14:paraId="62F1FF1D" w14:textId="77777777" w:rsidR="00E462A3" w:rsidRDefault="00E462A3" w:rsidP="00E462A3">
            <w:pPr>
              <w:rPr>
                <w:b/>
                <w:bCs/>
                <w:kern w:val="2"/>
                <w:szCs w:val="24"/>
              </w:rPr>
            </w:pPr>
          </w:p>
        </w:tc>
        <w:tc>
          <w:tcPr>
            <w:tcW w:w="3240" w:type="dxa"/>
          </w:tcPr>
          <w:p w14:paraId="78D4DC90" w14:textId="77777777" w:rsidR="00E462A3" w:rsidRDefault="00E462A3" w:rsidP="00E462A3">
            <w:pPr>
              <w:rPr>
                <w:kern w:val="2"/>
                <w:szCs w:val="24"/>
              </w:rPr>
            </w:pPr>
            <w:r>
              <w:rPr>
                <w:kern w:val="2"/>
                <w:szCs w:val="24"/>
              </w:rPr>
              <w:t>1.2.8. El. paštas</w:t>
            </w:r>
          </w:p>
        </w:tc>
        <w:tc>
          <w:tcPr>
            <w:tcW w:w="3510" w:type="dxa"/>
          </w:tcPr>
          <w:p w14:paraId="191E8922" w14:textId="77777777" w:rsidR="00E462A3" w:rsidRDefault="00E462A3" w:rsidP="00E462A3">
            <w:pPr>
              <w:jc w:val="center"/>
              <w:rPr>
                <w:kern w:val="2"/>
                <w:szCs w:val="24"/>
              </w:rPr>
            </w:pPr>
          </w:p>
        </w:tc>
      </w:tr>
      <w:tr w:rsidR="00E462A3" w14:paraId="75E39C2F" w14:textId="77777777">
        <w:tc>
          <w:tcPr>
            <w:tcW w:w="2808" w:type="dxa"/>
            <w:vMerge/>
          </w:tcPr>
          <w:p w14:paraId="13CC39AF" w14:textId="77777777" w:rsidR="00E462A3" w:rsidRDefault="00E462A3" w:rsidP="00E462A3">
            <w:pPr>
              <w:rPr>
                <w:b/>
                <w:bCs/>
                <w:kern w:val="2"/>
                <w:szCs w:val="24"/>
              </w:rPr>
            </w:pPr>
          </w:p>
        </w:tc>
        <w:tc>
          <w:tcPr>
            <w:tcW w:w="3240" w:type="dxa"/>
          </w:tcPr>
          <w:p w14:paraId="1CCDB948" w14:textId="77777777" w:rsidR="00E462A3" w:rsidRDefault="00E462A3" w:rsidP="00E462A3">
            <w:pPr>
              <w:rPr>
                <w:kern w:val="2"/>
                <w:szCs w:val="24"/>
              </w:rPr>
            </w:pPr>
            <w:r>
              <w:rPr>
                <w:kern w:val="2"/>
                <w:szCs w:val="24"/>
              </w:rPr>
              <w:t>1.2.9. Šalies atstovas</w:t>
            </w:r>
          </w:p>
        </w:tc>
        <w:tc>
          <w:tcPr>
            <w:tcW w:w="3510" w:type="dxa"/>
          </w:tcPr>
          <w:p w14:paraId="1B49B64E" w14:textId="77777777" w:rsidR="00E462A3" w:rsidRDefault="00E462A3" w:rsidP="00E462A3">
            <w:pPr>
              <w:jc w:val="center"/>
              <w:rPr>
                <w:kern w:val="2"/>
                <w:szCs w:val="24"/>
              </w:rPr>
            </w:pPr>
          </w:p>
        </w:tc>
      </w:tr>
      <w:tr w:rsidR="00E462A3" w14:paraId="0400EF2F" w14:textId="77777777">
        <w:tc>
          <w:tcPr>
            <w:tcW w:w="2808" w:type="dxa"/>
            <w:vMerge/>
          </w:tcPr>
          <w:p w14:paraId="37EBACB6" w14:textId="77777777" w:rsidR="00E462A3" w:rsidRDefault="00E462A3" w:rsidP="00E462A3">
            <w:pPr>
              <w:rPr>
                <w:b/>
                <w:bCs/>
                <w:kern w:val="2"/>
                <w:szCs w:val="24"/>
              </w:rPr>
            </w:pPr>
          </w:p>
        </w:tc>
        <w:tc>
          <w:tcPr>
            <w:tcW w:w="3240" w:type="dxa"/>
          </w:tcPr>
          <w:p w14:paraId="674DA2D9" w14:textId="77777777" w:rsidR="00E462A3" w:rsidRDefault="00E462A3" w:rsidP="00E462A3">
            <w:pPr>
              <w:rPr>
                <w:kern w:val="2"/>
                <w:szCs w:val="24"/>
              </w:rPr>
            </w:pPr>
            <w:r>
              <w:rPr>
                <w:kern w:val="2"/>
                <w:szCs w:val="24"/>
              </w:rPr>
              <w:t>1.2.10. Atstovavimo pagrindas</w:t>
            </w:r>
          </w:p>
        </w:tc>
        <w:tc>
          <w:tcPr>
            <w:tcW w:w="3510" w:type="dxa"/>
          </w:tcPr>
          <w:p w14:paraId="286D4BC8" w14:textId="77777777" w:rsidR="00E462A3" w:rsidRDefault="00E462A3" w:rsidP="00E462A3">
            <w:pPr>
              <w:jc w:val="center"/>
              <w:rPr>
                <w:kern w:val="2"/>
                <w:szCs w:val="24"/>
              </w:rPr>
            </w:pPr>
          </w:p>
        </w:tc>
      </w:tr>
    </w:tbl>
    <w:p w14:paraId="32E4820A"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9034E37" w14:textId="77777777" w:rsidTr="062F8220">
        <w:trPr>
          <w:trHeight w:val="300"/>
        </w:trPr>
        <w:tc>
          <w:tcPr>
            <w:tcW w:w="9535" w:type="dxa"/>
            <w:gridSpan w:val="4"/>
          </w:tcPr>
          <w:p w14:paraId="035D9AAB" w14:textId="77777777" w:rsidR="005A5832" w:rsidRDefault="00A10867">
            <w:pPr>
              <w:jc w:val="center"/>
              <w:rPr>
                <w:b/>
                <w:bCs/>
                <w:kern w:val="2"/>
                <w:szCs w:val="24"/>
              </w:rPr>
            </w:pPr>
            <w:r>
              <w:rPr>
                <w:b/>
                <w:bCs/>
                <w:kern w:val="2"/>
                <w:szCs w:val="24"/>
              </w:rPr>
              <w:t>2. ATSAKINGI ASMENYS</w:t>
            </w:r>
          </w:p>
        </w:tc>
      </w:tr>
      <w:tr w:rsidR="005A5832" w14:paraId="060026E9" w14:textId="77777777" w:rsidTr="062F8220">
        <w:trPr>
          <w:trHeight w:val="300"/>
        </w:trPr>
        <w:tc>
          <w:tcPr>
            <w:tcW w:w="2704" w:type="dxa"/>
            <w:gridSpan w:val="2"/>
          </w:tcPr>
          <w:p w14:paraId="4EDC6161" w14:textId="5BF556A4" w:rsidR="005A5832" w:rsidRDefault="00A10867" w:rsidP="6EBEDD8A">
            <w:pPr>
              <w:rPr>
                <w:b/>
                <w:bCs/>
                <w:kern w:val="2"/>
              </w:rPr>
            </w:pPr>
            <w:r w:rsidRPr="6EBEDD8A">
              <w:rPr>
                <w:b/>
                <w:bCs/>
                <w:kern w:val="2"/>
              </w:rPr>
              <w:t>2.1. Pirkėjo kontaktiniai asmenys, atsakingi už Sutarties vykdymą, Prekių</w:t>
            </w:r>
            <w:r w:rsidR="401289DB" w:rsidRPr="6EBEDD8A">
              <w:rPr>
                <w:b/>
                <w:bCs/>
                <w:kern w:val="2"/>
              </w:rPr>
              <w:t xml:space="preserve"> ir sąskaitų</w:t>
            </w:r>
            <w:r w:rsidRPr="6EBEDD8A">
              <w:rPr>
                <w:b/>
                <w:bCs/>
                <w:kern w:val="2"/>
              </w:rPr>
              <w:t xml:space="preserve"> priėmimą</w:t>
            </w:r>
          </w:p>
        </w:tc>
        <w:tc>
          <w:tcPr>
            <w:tcW w:w="6831" w:type="dxa"/>
            <w:gridSpan w:val="2"/>
          </w:tcPr>
          <w:p w14:paraId="7790B86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2C6DFD7" w14:textId="77777777" w:rsidTr="062F8220">
        <w:trPr>
          <w:trHeight w:val="300"/>
        </w:trPr>
        <w:tc>
          <w:tcPr>
            <w:tcW w:w="2704" w:type="dxa"/>
            <w:gridSpan w:val="2"/>
          </w:tcPr>
          <w:p w14:paraId="4EE16F1E"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3970ADC3"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D5FB3C4" w14:textId="77777777" w:rsidTr="062F8220">
        <w:trPr>
          <w:trHeight w:val="300"/>
        </w:trPr>
        <w:tc>
          <w:tcPr>
            <w:tcW w:w="9535" w:type="dxa"/>
            <w:gridSpan w:val="4"/>
          </w:tcPr>
          <w:p w14:paraId="12861852" w14:textId="77777777" w:rsidR="005A5832" w:rsidRDefault="00A10867">
            <w:pPr>
              <w:jc w:val="center"/>
              <w:rPr>
                <w:b/>
                <w:bCs/>
                <w:kern w:val="2"/>
                <w:szCs w:val="24"/>
              </w:rPr>
            </w:pPr>
            <w:r>
              <w:rPr>
                <w:b/>
                <w:bCs/>
                <w:kern w:val="2"/>
                <w:szCs w:val="24"/>
              </w:rPr>
              <w:t>3. SUTARTIES DALYKAS</w:t>
            </w:r>
          </w:p>
        </w:tc>
      </w:tr>
      <w:tr w:rsidR="005A5832" w14:paraId="6354D3D5" w14:textId="77777777" w:rsidTr="062F8220">
        <w:trPr>
          <w:trHeight w:val="300"/>
        </w:trPr>
        <w:tc>
          <w:tcPr>
            <w:tcW w:w="2704" w:type="dxa"/>
            <w:gridSpan w:val="2"/>
          </w:tcPr>
          <w:p w14:paraId="1B8045F7" w14:textId="77777777" w:rsidR="005A5832" w:rsidRDefault="00A10867">
            <w:pPr>
              <w:rPr>
                <w:b/>
                <w:bCs/>
                <w:kern w:val="2"/>
                <w:szCs w:val="24"/>
              </w:rPr>
            </w:pPr>
            <w:r>
              <w:rPr>
                <w:b/>
                <w:bCs/>
                <w:kern w:val="2"/>
                <w:szCs w:val="24"/>
              </w:rPr>
              <w:t xml:space="preserve">3.1. Sutarties dalykas </w:t>
            </w:r>
          </w:p>
        </w:tc>
        <w:tc>
          <w:tcPr>
            <w:tcW w:w="6831" w:type="dxa"/>
            <w:gridSpan w:val="2"/>
          </w:tcPr>
          <w:p w14:paraId="6A1EA724" w14:textId="77777777" w:rsidR="008B0B07" w:rsidRDefault="00A10867" w:rsidP="008B0B07">
            <w:pPr>
              <w:jc w:val="both"/>
              <w:rPr>
                <w:i/>
                <w:iCs/>
                <w:szCs w:val="24"/>
              </w:rPr>
            </w:pPr>
            <w:r>
              <w:rPr>
                <w:kern w:val="2"/>
                <w:szCs w:val="24"/>
              </w:rPr>
              <w:t>Tiekėjas įsipareigoja Sutartyje numatytomis sąlygomis perduoti Pirkėjui</w:t>
            </w:r>
            <w:r w:rsidR="005B3569">
              <w:rPr>
                <w:kern w:val="2"/>
                <w:szCs w:val="24"/>
              </w:rPr>
              <w:t>:</w:t>
            </w:r>
            <w:r>
              <w:rPr>
                <w:kern w:val="2"/>
                <w:szCs w:val="24"/>
              </w:rPr>
              <w:t xml:space="preserve"> </w:t>
            </w:r>
            <w:r w:rsidR="00A15BC0" w:rsidRPr="006F72C6">
              <w:rPr>
                <w:i/>
                <w:iCs/>
                <w:szCs w:val="24"/>
              </w:rPr>
              <w:t>reagent</w:t>
            </w:r>
            <w:r w:rsidR="005B3569">
              <w:rPr>
                <w:i/>
                <w:iCs/>
                <w:szCs w:val="24"/>
              </w:rPr>
              <w:t>us</w:t>
            </w:r>
            <w:r w:rsidR="00A15BC0" w:rsidRPr="006F72C6">
              <w:rPr>
                <w:i/>
                <w:iCs/>
                <w:szCs w:val="24"/>
              </w:rPr>
              <w:t xml:space="preserve"> ir papildom</w:t>
            </w:r>
            <w:r w:rsidR="005B3569">
              <w:rPr>
                <w:i/>
                <w:iCs/>
                <w:szCs w:val="24"/>
              </w:rPr>
              <w:t>a</w:t>
            </w:r>
            <w:r w:rsidR="00A15BC0" w:rsidRPr="006F72C6">
              <w:rPr>
                <w:i/>
                <w:iCs/>
                <w:szCs w:val="24"/>
              </w:rPr>
              <w:t>s priemon</w:t>
            </w:r>
            <w:r w:rsidR="005B3569">
              <w:rPr>
                <w:i/>
                <w:iCs/>
                <w:szCs w:val="24"/>
              </w:rPr>
              <w:t>e</w:t>
            </w:r>
            <w:r w:rsidR="00A15BC0" w:rsidRPr="006F72C6">
              <w:rPr>
                <w:i/>
                <w:iCs/>
                <w:szCs w:val="24"/>
              </w:rPr>
              <w:t xml:space="preserve">s šlapimo automatizuoto </w:t>
            </w:r>
            <w:r w:rsidR="00A15BC0" w:rsidRPr="006F72C6">
              <w:rPr>
                <w:i/>
                <w:iCs/>
                <w:szCs w:val="24"/>
              </w:rPr>
              <w:lastRenderedPageBreak/>
              <w:t xml:space="preserve">tyrimo atlikimui (toliau – </w:t>
            </w:r>
            <w:r w:rsidR="005B3569">
              <w:rPr>
                <w:i/>
                <w:iCs/>
                <w:szCs w:val="24"/>
              </w:rPr>
              <w:t>P</w:t>
            </w:r>
            <w:r w:rsidR="00A15BC0" w:rsidRPr="006F72C6">
              <w:rPr>
                <w:i/>
                <w:iCs/>
                <w:szCs w:val="24"/>
              </w:rPr>
              <w:t>rekės</w:t>
            </w:r>
            <w:r w:rsidR="005B3569">
              <w:rPr>
                <w:i/>
                <w:iCs/>
                <w:szCs w:val="24"/>
              </w:rPr>
              <w:t>/</w:t>
            </w:r>
            <w:r w:rsidR="00A15BC0" w:rsidRPr="006F72C6">
              <w:rPr>
                <w:i/>
                <w:iCs/>
                <w:szCs w:val="24"/>
              </w:rPr>
              <w:t>tyrimai) bei analizatori</w:t>
            </w:r>
            <w:r w:rsidR="002C3B23">
              <w:rPr>
                <w:i/>
                <w:iCs/>
                <w:szCs w:val="24"/>
              </w:rPr>
              <w:t>ų</w:t>
            </w:r>
            <w:r w:rsidR="008B0B07">
              <w:rPr>
                <w:i/>
                <w:iCs/>
                <w:szCs w:val="24"/>
              </w:rPr>
              <w:t xml:space="preserve"> </w:t>
            </w:r>
            <w:r w:rsidR="008B0B07" w:rsidRPr="00226942">
              <w:rPr>
                <w:b/>
                <w:bCs/>
                <w:i/>
                <w:iCs/>
                <w:color w:val="FF0000"/>
                <w:kern w:val="2"/>
                <w:szCs w:val="24"/>
              </w:rPr>
              <w:t>(įrašomas modelis, gamintojas)</w:t>
            </w:r>
            <w:r w:rsidR="008B0B07" w:rsidRPr="00226942">
              <w:rPr>
                <w:b/>
                <w:bCs/>
                <w:i/>
                <w:iCs/>
                <w:szCs w:val="24"/>
              </w:rPr>
              <w:t xml:space="preserve"> </w:t>
            </w:r>
            <w:r w:rsidR="002C3B23">
              <w:rPr>
                <w:i/>
                <w:iCs/>
                <w:szCs w:val="24"/>
              </w:rPr>
              <w:t>perduodamą panaudai</w:t>
            </w:r>
            <w:r w:rsidR="00A15BC0" w:rsidRPr="006F72C6">
              <w:rPr>
                <w:i/>
                <w:iCs/>
                <w:szCs w:val="24"/>
              </w:rPr>
              <w:t xml:space="preserve"> (toliau – </w:t>
            </w:r>
            <w:r w:rsidR="002C3B23">
              <w:rPr>
                <w:i/>
                <w:iCs/>
                <w:szCs w:val="24"/>
              </w:rPr>
              <w:t>Į</w:t>
            </w:r>
            <w:r w:rsidR="00A15BC0" w:rsidRPr="006F72C6">
              <w:rPr>
                <w:i/>
                <w:iCs/>
                <w:szCs w:val="24"/>
              </w:rPr>
              <w:t>ranga)</w:t>
            </w:r>
            <w:r w:rsidR="008B0B07">
              <w:rPr>
                <w:i/>
                <w:iCs/>
                <w:szCs w:val="24"/>
              </w:rPr>
              <w:t>.</w:t>
            </w:r>
          </w:p>
          <w:p w14:paraId="6F05ACC2" w14:textId="77777777" w:rsidR="00EA1744" w:rsidRPr="00A17681" w:rsidRDefault="00EA1744" w:rsidP="00EA1744">
            <w:pPr>
              <w:jc w:val="both"/>
              <w:rPr>
                <w:iCs/>
                <w:szCs w:val="24"/>
              </w:rPr>
            </w:pPr>
            <w:r>
              <w:rPr>
                <w:iCs/>
                <w:szCs w:val="24"/>
              </w:rPr>
              <w:t>Perkamų Prekių kiekis:</w:t>
            </w:r>
          </w:p>
          <w:p w14:paraId="47C18BFB" w14:textId="56785156" w:rsidR="00EA1744" w:rsidRDefault="00EA1744" w:rsidP="00EA1744">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sidR="00FC1B7D">
              <w:rPr>
                <w:color w:val="000000"/>
                <w:kern w:val="2"/>
                <w:szCs w:val="24"/>
              </w:rPr>
              <w:t>2</w:t>
            </w:r>
            <w:r w:rsidRPr="00A726B9">
              <w:rPr>
                <w:color w:val="000000"/>
                <w:kern w:val="2"/>
                <w:szCs w:val="24"/>
              </w:rPr>
              <w:t xml:space="preserve"> „</w:t>
            </w:r>
            <w:r w:rsidR="00FC1B7D" w:rsidRPr="0086324B">
              <w:rPr>
                <w:kern w:val="2"/>
                <w:szCs w:val="24"/>
              </w:rPr>
              <w:t>Pasiūlymas</w:t>
            </w:r>
            <w:r w:rsidRPr="0086324B">
              <w:rPr>
                <w:kern w:val="2"/>
                <w:szCs w:val="24"/>
              </w:rPr>
              <w:t xml:space="preserve">“ </w:t>
            </w:r>
            <w:r w:rsidRPr="0086324B">
              <w:rPr>
                <w:szCs w:val="24"/>
              </w:rPr>
              <w:t xml:space="preserve">nurodytais įkainiais, neviršijant Pradinės sutarties vertės. Sutarties priede Nr. </w:t>
            </w:r>
            <w:r w:rsidR="0086324B" w:rsidRPr="0086324B">
              <w:rPr>
                <w:szCs w:val="24"/>
              </w:rPr>
              <w:t>2</w:t>
            </w:r>
            <w:r w:rsidRPr="0086324B">
              <w:rPr>
                <w:szCs w:val="24"/>
              </w:rPr>
              <w:t xml:space="preserve"> </w:t>
            </w:r>
            <w:r w:rsidRPr="0086324B">
              <w:rPr>
                <w:kern w:val="2"/>
                <w:szCs w:val="24"/>
              </w:rPr>
              <w:t>„</w:t>
            </w:r>
            <w:r w:rsidR="0086324B" w:rsidRPr="0086324B">
              <w:rPr>
                <w:kern w:val="2"/>
                <w:szCs w:val="24"/>
              </w:rPr>
              <w:t>Pasiūlymas</w:t>
            </w:r>
            <w:r w:rsidRPr="0086324B">
              <w:rPr>
                <w:kern w:val="2"/>
                <w:szCs w:val="24"/>
              </w:rPr>
              <w:t xml:space="preserve">“ </w:t>
            </w:r>
            <w:r w:rsidRPr="0086324B">
              <w:rPr>
                <w:szCs w:val="24"/>
              </w:rPr>
              <w:t>atskirose eilutėse nurodytas tyrimų kiekis gali būti keičiamas (didėti ar mažėti). Pirkėjas neįsipareigoja išpirkti preliminaraus tyrimų kiekio ar bet kokios jo dalies.</w:t>
            </w:r>
          </w:p>
          <w:p w14:paraId="20F37A00" w14:textId="77777777" w:rsidR="008E6A58" w:rsidRDefault="008E6A58" w:rsidP="00EA1744">
            <w:pPr>
              <w:jc w:val="both"/>
              <w:rPr>
                <w:szCs w:val="24"/>
              </w:rPr>
            </w:pPr>
          </w:p>
          <w:p w14:paraId="06C8ACE5" w14:textId="6891B3D3" w:rsidR="008E6A58" w:rsidRDefault="008E6A58" w:rsidP="008E6A58">
            <w:pPr>
              <w:jc w:val="both"/>
              <w:rPr>
                <w:szCs w:val="24"/>
              </w:rPr>
            </w:pPr>
            <w:r>
              <w:rPr>
                <w:szCs w:val="24"/>
              </w:rPr>
              <w:t xml:space="preserve">Panaudai perduodama Įranga </w:t>
            </w:r>
            <w:r w:rsidR="00E801F2">
              <w:rPr>
                <w:szCs w:val="24"/>
              </w:rPr>
              <w:t xml:space="preserve">šlapimo automatizuoto </w:t>
            </w:r>
            <w:r>
              <w:rPr>
                <w:szCs w:val="24"/>
              </w:rPr>
              <w:t>tyrim</w:t>
            </w:r>
            <w:r w:rsidR="00E801F2">
              <w:rPr>
                <w:szCs w:val="24"/>
              </w:rPr>
              <w:t>o</w:t>
            </w:r>
            <w:r>
              <w:rPr>
                <w:szCs w:val="24"/>
              </w:rPr>
              <w:t xml:space="preserve"> atlikimui </w:t>
            </w:r>
            <w:r>
              <w:rPr>
                <w:b/>
                <w:bCs/>
                <w:i/>
                <w:iCs/>
                <w:szCs w:val="24"/>
              </w:rPr>
              <w:t>–</w:t>
            </w:r>
            <w:r>
              <w:rPr>
                <w:szCs w:val="24"/>
              </w:rPr>
              <w:t xml:space="preserve"> </w:t>
            </w:r>
            <w:r w:rsidR="00E801F2" w:rsidRPr="00226942">
              <w:rPr>
                <w:b/>
                <w:bCs/>
                <w:i/>
                <w:iCs/>
                <w:color w:val="FF0000"/>
                <w:kern w:val="2"/>
                <w:szCs w:val="24"/>
              </w:rPr>
              <w:t>(įrašoma</w:t>
            </w:r>
            <w:r w:rsidR="00CF2A65">
              <w:rPr>
                <w:b/>
                <w:bCs/>
                <w:i/>
                <w:iCs/>
                <w:color w:val="FF0000"/>
                <w:kern w:val="2"/>
                <w:szCs w:val="24"/>
              </w:rPr>
              <w:t>s kiekis</w:t>
            </w:r>
            <w:r w:rsidR="00E801F2">
              <w:rPr>
                <w:b/>
                <w:bCs/>
                <w:i/>
                <w:iCs/>
                <w:color w:val="FF0000"/>
                <w:kern w:val="2"/>
                <w:szCs w:val="24"/>
              </w:rPr>
              <w:t>)</w:t>
            </w:r>
            <w:r>
              <w:rPr>
                <w:szCs w:val="24"/>
              </w:rPr>
              <w:t xml:space="preserve"> vnt.</w:t>
            </w:r>
          </w:p>
          <w:p w14:paraId="54A87821" w14:textId="77777777" w:rsidR="008E6A58" w:rsidRDefault="008E6A58" w:rsidP="00EA1744">
            <w:pPr>
              <w:jc w:val="both"/>
              <w:rPr>
                <w:color w:val="000000"/>
                <w:kern w:val="2"/>
                <w:szCs w:val="24"/>
              </w:rPr>
            </w:pPr>
          </w:p>
          <w:p w14:paraId="31C67957" w14:textId="691B9D7C" w:rsidR="00EA1744" w:rsidRDefault="00762A59" w:rsidP="000D10DC">
            <w:pPr>
              <w:jc w:val="both"/>
              <w:rPr>
                <w:szCs w:val="24"/>
              </w:rPr>
            </w:pPr>
            <w:r w:rsidRPr="00991F8E">
              <w:rPr>
                <w:szCs w:val="24"/>
              </w:rPr>
              <w:t xml:space="preserve">Su įranga </w:t>
            </w:r>
            <w:proofErr w:type="spellStart"/>
            <w:r w:rsidRPr="00991F8E">
              <w:rPr>
                <w:szCs w:val="24"/>
              </w:rPr>
              <w:t>teiktinų</w:t>
            </w:r>
            <w:proofErr w:type="spellEnd"/>
            <w:r w:rsidRPr="00991F8E">
              <w:rPr>
                <w:szCs w:val="24"/>
              </w:rPr>
              <w:t xml:space="preserve"> paslaugų pobūdis: transportavimas, iškrovimas, išpakavimas, tikrinimas, panaudai perduotos ir pristatytos </w:t>
            </w:r>
            <w:r w:rsidR="00DA3D4C">
              <w:rPr>
                <w:szCs w:val="24"/>
              </w:rPr>
              <w:t>Į</w:t>
            </w:r>
            <w:r w:rsidRPr="00991F8E">
              <w:rPr>
                <w:szCs w:val="24"/>
              </w:rPr>
              <w:t xml:space="preserve">rangos surinkimas, </w:t>
            </w:r>
            <w:r w:rsidRPr="008E42A0">
              <w:rPr>
                <w:szCs w:val="24"/>
              </w:rPr>
              <w:t>sumontavimas</w:t>
            </w:r>
            <w:r>
              <w:rPr>
                <w:szCs w:val="24"/>
              </w:rPr>
              <w:t>,</w:t>
            </w:r>
            <w:r w:rsidRPr="008E42A0">
              <w:rPr>
                <w:szCs w:val="24"/>
              </w:rPr>
              <w:t xml:space="preserve"> </w:t>
            </w:r>
            <w:r w:rsidRPr="00991F8E">
              <w:rPr>
                <w:szCs w:val="24"/>
              </w:rPr>
              <w:t>įdiegimas</w:t>
            </w:r>
            <w:r>
              <w:rPr>
                <w:szCs w:val="24"/>
              </w:rPr>
              <w:t xml:space="preserve"> </w:t>
            </w:r>
            <w:r w:rsidR="00DA3D4C">
              <w:rPr>
                <w:szCs w:val="24"/>
              </w:rPr>
              <w:t>Pirkėjo</w:t>
            </w:r>
            <w:r w:rsidRPr="00991F8E">
              <w:rPr>
                <w:szCs w:val="24"/>
              </w:rPr>
              <w:t xml:space="preserve"> nurodytu adresu</w:t>
            </w:r>
            <w:r w:rsidRPr="002A1AF4">
              <w:rPr>
                <w:szCs w:val="24"/>
              </w:rPr>
              <w:t xml:space="preserve">, integravimas į </w:t>
            </w:r>
            <w:r w:rsidR="00DA3D4C">
              <w:rPr>
                <w:szCs w:val="24"/>
              </w:rPr>
              <w:t>Pirkėjo</w:t>
            </w:r>
            <w:r w:rsidRPr="002A1AF4">
              <w:rPr>
                <w:szCs w:val="24"/>
              </w:rPr>
              <w:t xml:space="preserve"> naudojamą Laboratorinę informacinę medicininę sistemą </w:t>
            </w:r>
            <w:proofErr w:type="spellStart"/>
            <w:r w:rsidRPr="006503E6">
              <w:rPr>
                <w:szCs w:val="24"/>
                <w:lang w:eastAsia="lt-LT"/>
              </w:rPr>
              <w:t>sLIS</w:t>
            </w:r>
            <w:proofErr w:type="spellEnd"/>
            <w:r w:rsidRPr="006503E6">
              <w:rPr>
                <w:szCs w:val="24"/>
                <w:lang w:eastAsia="lt-LT"/>
              </w:rPr>
              <w:t xml:space="preserve"> </w:t>
            </w:r>
            <w:proofErr w:type="spellStart"/>
            <w:r w:rsidRPr="006503E6">
              <w:rPr>
                <w:szCs w:val="24"/>
                <w:lang w:eastAsia="lt-LT"/>
              </w:rPr>
              <w:t>Enterprise</w:t>
            </w:r>
            <w:proofErr w:type="spellEnd"/>
            <w:r w:rsidRPr="006503E6">
              <w:rPr>
                <w:szCs w:val="24"/>
                <w:lang w:eastAsia="lt-LT"/>
              </w:rPr>
              <w:t xml:space="preserve"> (</w:t>
            </w:r>
            <w:proofErr w:type="spellStart"/>
            <w:r w:rsidRPr="006503E6">
              <w:rPr>
                <w:szCs w:val="24"/>
                <w:lang w:eastAsia="lt-LT"/>
              </w:rPr>
              <w:t>Infomed</w:t>
            </w:r>
            <w:proofErr w:type="spellEnd"/>
            <w:r w:rsidRPr="006503E6">
              <w:rPr>
                <w:szCs w:val="24"/>
                <w:lang w:eastAsia="lt-LT"/>
              </w:rPr>
              <w:t xml:space="preserve"> CS Ltd.)</w:t>
            </w:r>
            <w:r w:rsidRPr="00980265">
              <w:rPr>
                <w:szCs w:val="24"/>
                <w:lang w:eastAsia="lt-LT"/>
              </w:rPr>
              <w:t xml:space="preserve"> </w:t>
            </w:r>
            <w:r w:rsidRPr="002A1AF4">
              <w:rPr>
                <w:szCs w:val="24"/>
              </w:rPr>
              <w:t xml:space="preserve">(toliau – </w:t>
            </w:r>
            <w:r>
              <w:rPr>
                <w:szCs w:val="24"/>
              </w:rPr>
              <w:t>LIS</w:t>
            </w:r>
            <w:r w:rsidRPr="00E91260">
              <w:rPr>
                <w:szCs w:val="24"/>
              </w:rPr>
              <w:t>),</w:t>
            </w:r>
            <w:r w:rsidRPr="00E91260">
              <w:t xml:space="preserve"> </w:t>
            </w:r>
            <w:r w:rsidRPr="00E91260">
              <w:rPr>
                <w:szCs w:val="24"/>
              </w:rPr>
              <w:t xml:space="preserve"> </w:t>
            </w:r>
            <w:r w:rsidRPr="002A1AF4">
              <w:rPr>
                <w:szCs w:val="24"/>
              </w:rPr>
              <w:t>įrangos paruošimas darbui ir suderinimas, išbandymas, medicinos prieta</w:t>
            </w:r>
            <w:r w:rsidRPr="00991F8E">
              <w:rPr>
                <w:szCs w:val="24"/>
              </w:rPr>
              <w:t>iso pas</w:t>
            </w:r>
            <w:r>
              <w:rPr>
                <w:szCs w:val="24"/>
              </w:rPr>
              <w:t>o</w:t>
            </w:r>
            <w:r w:rsidRPr="00991F8E">
              <w:rPr>
                <w:szCs w:val="24"/>
              </w:rPr>
              <w:t xml:space="preserve"> užpildymas, </w:t>
            </w:r>
            <w:r w:rsidR="00DA3D4C">
              <w:rPr>
                <w:szCs w:val="24"/>
              </w:rPr>
              <w:t>Pirkėjo</w:t>
            </w:r>
            <w:r w:rsidRPr="00991F8E">
              <w:rPr>
                <w:szCs w:val="24"/>
              </w:rPr>
              <w:t xml:space="preserve"> personalo apmokymas dirbti su įranga, konsultacijų, susijusių su įrangos naudojimu teikimas</w:t>
            </w:r>
            <w:r>
              <w:rPr>
                <w:szCs w:val="24"/>
              </w:rPr>
              <w:t xml:space="preserve"> lietuvių kalba, </w:t>
            </w:r>
            <w:r w:rsidRPr="00E91260">
              <w:rPr>
                <w:szCs w:val="24"/>
              </w:rPr>
              <w:t>programinės įrangos versijos atnaujinima</w:t>
            </w:r>
            <w:r>
              <w:rPr>
                <w:szCs w:val="24"/>
              </w:rPr>
              <w:t>i</w:t>
            </w:r>
            <w:r w:rsidRPr="00E91260">
              <w:rPr>
                <w:szCs w:val="24"/>
              </w:rPr>
              <w:t xml:space="preserve"> ar pakeitima</w:t>
            </w:r>
            <w:r>
              <w:rPr>
                <w:szCs w:val="24"/>
              </w:rPr>
              <w:t>i.</w:t>
            </w:r>
          </w:p>
          <w:p w14:paraId="46493C38" w14:textId="77777777" w:rsidR="00762A59" w:rsidRDefault="00762A59" w:rsidP="000D10DC">
            <w:pPr>
              <w:jc w:val="both"/>
              <w:rPr>
                <w:i/>
                <w:iCs/>
                <w:szCs w:val="24"/>
              </w:rPr>
            </w:pPr>
          </w:p>
          <w:p w14:paraId="23BEA1E0" w14:textId="63D6F497" w:rsidR="00A416BF" w:rsidRDefault="00D66327" w:rsidP="000D10DC">
            <w:pPr>
              <w:jc w:val="both"/>
              <w:rPr>
                <w:color w:val="000000"/>
                <w:kern w:val="2"/>
                <w:szCs w:val="24"/>
              </w:rPr>
            </w:pPr>
            <w:r>
              <w:rPr>
                <w:color w:val="000000"/>
                <w:kern w:val="2"/>
                <w:szCs w:val="24"/>
              </w:rPr>
              <w:t xml:space="preserve">Išsamus Prekių </w:t>
            </w:r>
            <w:r w:rsidR="00DA3D4C">
              <w:rPr>
                <w:color w:val="000000"/>
                <w:kern w:val="2"/>
                <w:szCs w:val="24"/>
              </w:rPr>
              <w:t xml:space="preserve">ir Įrangos </w:t>
            </w:r>
            <w:r>
              <w:rPr>
                <w:color w:val="000000"/>
                <w:kern w:val="2"/>
                <w:szCs w:val="24"/>
              </w:rPr>
              <w:t>aprašymas</w:t>
            </w:r>
            <w:r w:rsidR="000D10DC">
              <w:rPr>
                <w:color w:val="000000"/>
                <w:kern w:val="2"/>
                <w:szCs w:val="24"/>
              </w:rPr>
              <w:t>,</w:t>
            </w:r>
            <w:r>
              <w:rPr>
                <w:color w:val="000000"/>
                <w:kern w:val="2"/>
                <w:szCs w:val="24"/>
              </w:rPr>
              <w:t xml:space="preserve"> kiti reikalavimai tiekiamoms Prekėms</w:t>
            </w:r>
            <w:r w:rsidR="000D10DC">
              <w:rPr>
                <w:color w:val="000000"/>
                <w:kern w:val="2"/>
                <w:szCs w:val="24"/>
              </w:rPr>
              <w:t xml:space="preserve"> ir Įrangai</w:t>
            </w:r>
            <w:r>
              <w:rPr>
                <w:color w:val="000000"/>
                <w:kern w:val="2"/>
                <w:szCs w:val="24"/>
              </w:rPr>
              <w:t xml:space="preserve"> nustatyti Sutarties priede Nr. </w:t>
            </w:r>
            <w:r w:rsidR="000D10DC">
              <w:rPr>
                <w:color w:val="000000"/>
                <w:kern w:val="2"/>
                <w:szCs w:val="24"/>
              </w:rPr>
              <w:t>1</w:t>
            </w:r>
            <w:r>
              <w:rPr>
                <w:color w:val="000000"/>
                <w:kern w:val="2"/>
                <w:szCs w:val="24"/>
              </w:rPr>
              <w:t xml:space="preserve"> „Techninė specifikacija“ (toliau – Techninė specifikacija) ir Sutarties priede Nr. </w:t>
            </w:r>
            <w:r w:rsidR="000D10DC">
              <w:rPr>
                <w:color w:val="000000"/>
                <w:kern w:val="2"/>
                <w:szCs w:val="24"/>
              </w:rPr>
              <w:t>2</w:t>
            </w:r>
            <w:r>
              <w:rPr>
                <w:color w:val="000000"/>
                <w:kern w:val="2"/>
                <w:szCs w:val="24"/>
              </w:rPr>
              <w:t xml:space="preserve"> „Pasiūlymas“.</w:t>
            </w:r>
          </w:p>
        </w:tc>
      </w:tr>
      <w:tr w:rsidR="005A5832" w14:paraId="14808586" w14:textId="77777777" w:rsidTr="062F8220">
        <w:trPr>
          <w:trHeight w:val="300"/>
        </w:trPr>
        <w:tc>
          <w:tcPr>
            <w:tcW w:w="2704" w:type="dxa"/>
            <w:gridSpan w:val="2"/>
          </w:tcPr>
          <w:p w14:paraId="484F7AD4" w14:textId="77777777" w:rsidR="005A5832" w:rsidRDefault="00A10867">
            <w:pPr>
              <w:rPr>
                <w:b/>
                <w:bCs/>
                <w:kern w:val="2"/>
                <w:szCs w:val="24"/>
              </w:rPr>
            </w:pPr>
            <w:r>
              <w:rPr>
                <w:b/>
                <w:bCs/>
                <w:kern w:val="2"/>
                <w:szCs w:val="24"/>
              </w:rPr>
              <w:lastRenderedPageBreak/>
              <w:t>3.2. Pirkimo numeris</w:t>
            </w:r>
          </w:p>
        </w:tc>
        <w:tc>
          <w:tcPr>
            <w:tcW w:w="6831" w:type="dxa"/>
            <w:gridSpan w:val="2"/>
          </w:tcPr>
          <w:p w14:paraId="2C27F8CC" w14:textId="77777777" w:rsidR="005A5832" w:rsidRDefault="005A5832">
            <w:pPr>
              <w:rPr>
                <w:kern w:val="2"/>
                <w:szCs w:val="24"/>
              </w:rPr>
            </w:pPr>
          </w:p>
        </w:tc>
      </w:tr>
      <w:tr w:rsidR="005A5832" w14:paraId="26BCAA23" w14:textId="77777777" w:rsidTr="062F8220">
        <w:trPr>
          <w:trHeight w:val="300"/>
        </w:trPr>
        <w:tc>
          <w:tcPr>
            <w:tcW w:w="2704" w:type="dxa"/>
            <w:gridSpan w:val="2"/>
          </w:tcPr>
          <w:p w14:paraId="218F303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0D3A3D60" w14:textId="77777777" w:rsidR="005A5832" w:rsidRDefault="00A10867">
            <w:pPr>
              <w:rPr>
                <w:kern w:val="2"/>
                <w:szCs w:val="24"/>
              </w:rPr>
            </w:pPr>
            <w:r>
              <w:rPr>
                <w:kern w:val="2"/>
                <w:szCs w:val="24"/>
              </w:rPr>
              <w:t>Netaikoma</w:t>
            </w:r>
          </w:p>
          <w:p w14:paraId="07175FA3" w14:textId="1389E950" w:rsidR="005A5832" w:rsidRDefault="005A5832">
            <w:pPr>
              <w:rPr>
                <w:kern w:val="2"/>
                <w:szCs w:val="24"/>
              </w:rPr>
            </w:pPr>
          </w:p>
        </w:tc>
      </w:tr>
      <w:tr w:rsidR="005A5832" w14:paraId="26815272" w14:textId="77777777" w:rsidTr="062F8220">
        <w:trPr>
          <w:trHeight w:val="300"/>
        </w:trPr>
        <w:tc>
          <w:tcPr>
            <w:tcW w:w="9535" w:type="dxa"/>
            <w:gridSpan w:val="4"/>
          </w:tcPr>
          <w:p w14:paraId="2ED7C3DA"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10BA9761" w14:textId="77777777" w:rsidTr="062F8220">
        <w:trPr>
          <w:trHeight w:val="300"/>
        </w:trPr>
        <w:tc>
          <w:tcPr>
            <w:tcW w:w="2704" w:type="dxa"/>
            <w:gridSpan w:val="2"/>
          </w:tcPr>
          <w:p w14:paraId="4A44A77F" w14:textId="1CA8BD46" w:rsidR="005A5832" w:rsidRDefault="00A10867">
            <w:pPr>
              <w:rPr>
                <w:b/>
                <w:bCs/>
                <w:kern w:val="2"/>
                <w:szCs w:val="24"/>
              </w:rPr>
            </w:pPr>
            <w:r>
              <w:rPr>
                <w:b/>
                <w:bCs/>
                <w:kern w:val="2"/>
                <w:szCs w:val="24"/>
              </w:rPr>
              <w:t xml:space="preserve">4.1. Prekių pristatymo terminas, kai Prekės pristatomos </w:t>
            </w:r>
            <w:r w:rsidR="00940732">
              <w:rPr>
                <w:b/>
                <w:bCs/>
                <w:kern w:val="2"/>
                <w:szCs w:val="24"/>
              </w:rPr>
              <w:t>dalimis</w:t>
            </w:r>
          </w:p>
          <w:p w14:paraId="46DA82EF" w14:textId="77777777" w:rsidR="005A5832" w:rsidRDefault="005A5832">
            <w:pPr>
              <w:rPr>
                <w:b/>
                <w:bCs/>
                <w:kern w:val="2"/>
                <w:szCs w:val="24"/>
              </w:rPr>
            </w:pPr>
          </w:p>
          <w:p w14:paraId="47DDF5D2" w14:textId="77777777" w:rsidR="005A5832" w:rsidRDefault="005A5832">
            <w:pPr>
              <w:rPr>
                <w:b/>
                <w:bCs/>
                <w:kern w:val="2"/>
                <w:szCs w:val="24"/>
              </w:rPr>
            </w:pPr>
          </w:p>
          <w:p w14:paraId="292C61D1" w14:textId="77777777" w:rsidR="005A5832" w:rsidRDefault="005A5832">
            <w:pPr>
              <w:rPr>
                <w:b/>
                <w:bCs/>
                <w:kern w:val="2"/>
                <w:szCs w:val="24"/>
              </w:rPr>
            </w:pPr>
          </w:p>
          <w:p w14:paraId="26B15150" w14:textId="77777777" w:rsidR="005A5832" w:rsidRDefault="005A5832">
            <w:pPr>
              <w:rPr>
                <w:b/>
                <w:bCs/>
                <w:kern w:val="2"/>
                <w:szCs w:val="24"/>
              </w:rPr>
            </w:pPr>
          </w:p>
          <w:p w14:paraId="7B89415A" w14:textId="77777777" w:rsidR="005A5832" w:rsidRDefault="005A5832">
            <w:pPr>
              <w:rPr>
                <w:b/>
                <w:bCs/>
                <w:kern w:val="2"/>
                <w:szCs w:val="24"/>
              </w:rPr>
            </w:pPr>
          </w:p>
          <w:p w14:paraId="5B9D0AFC" w14:textId="77777777" w:rsidR="005A5832" w:rsidRDefault="005A5832">
            <w:pPr>
              <w:rPr>
                <w:b/>
                <w:bCs/>
                <w:kern w:val="2"/>
                <w:szCs w:val="24"/>
              </w:rPr>
            </w:pPr>
          </w:p>
          <w:p w14:paraId="32BB57F7" w14:textId="1D52A90D" w:rsidR="005A5832" w:rsidRDefault="005A5832">
            <w:pPr>
              <w:rPr>
                <w:b/>
                <w:bCs/>
                <w:kern w:val="2"/>
                <w:szCs w:val="24"/>
              </w:rPr>
            </w:pPr>
          </w:p>
        </w:tc>
        <w:tc>
          <w:tcPr>
            <w:tcW w:w="6831" w:type="dxa"/>
            <w:gridSpan w:val="2"/>
          </w:tcPr>
          <w:p w14:paraId="0265678F" w14:textId="77777777" w:rsidR="00DA3B38" w:rsidRPr="0079121A" w:rsidRDefault="00DA3B38" w:rsidP="00DA3B38">
            <w:pPr>
              <w:pStyle w:val="Pagrindinistekstas1"/>
              <w:tabs>
                <w:tab w:val="left" w:pos="993"/>
              </w:tabs>
              <w:ind w:firstLine="0"/>
              <w:rPr>
                <w:rFonts w:ascii="Times New Roman" w:hAnsi="Times New Roman" w:cs="Times New Roman"/>
                <w:sz w:val="24"/>
                <w:szCs w:val="24"/>
                <w:lang w:val="lt-LT"/>
              </w:rPr>
            </w:pPr>
            <w:r w:rsidRPr="0079121A">
              <w:rPr>
                <w:rFonts w:ascii="Times New Roman" w:hAnsi="Times New Roman" w:cs="Times New Roman"/>
                <w:sz w:val="24"/>
                <w:szCs w:val="24"/>
                <w:lang w:val="lt-LT"/>
              </w:rPr>
              <w:lastRenderedPageBreak/>
              <w:t>4.1.1. Prekių tiekimo ir Įrangos panaudos teikimo terminas: 60 mėn. nuo Sutarties įsigaliojimo dienos.</w:t>
            </w:r>
          </w:p>
          <w:p w14:paraId="45999F3A" w14:textId="77777777" w:rsidR="00DA3B38" w:rsidRDefault="00DA3B38">
            <w:pPr>
              <w:rPr>
                <w:kern w:val="2"/>
                <w:szCs w:val="24"/>
              </w:rPr>
            </w:pPr>
          </w:p>
          <w:p w14:paraId="5D0DA849" w14:textId="6170D6E6" w:rsidR="000A23F9" w:rsidRDefault="000A23F9" w:rsidP="000A23F9">
            <w:pPr>
              <w:jc w:val="both"/>
              <w:rPr>
                <w:szCs w:val="24"/>
              </w:rPr>
            </w:pPr>
            <w:r>
              <w:rPr>
                <w:kern w:val="2"/>
                <w:szCs w:val="24"/>
              </w:rPr>
              <w:t xml:space="preserve">4.1.2. Tiekėjas kartu su pasirašyta Sutartimi įsipareigoja Pirkėjui pateikti panaudai siūlomai Įrangai </w:t>
            </w:r>
            <w:r w:rsidRPr="00A12261">
              <w:rPr>
                <w:szCs w:val="24"/>
              </w:rPr>
              <w:t xml:space="preserve">reikalingų reagentų ir </w:t>
            </w:r>
            <w:r w:rsidR="00F22CD0">
              <w:rPr>
                <w:szCs w:val="24"/>
              </w:rPr>
              <w:t>papildomų priemonių</w:t>
            </w:r>
            <w:r w:rsidRPr="00A12261">
              <w:rPr>
                <w:szCs w:val="24"/>
              </w:rPr>
              <w:t xml:space="preserve"> sąraš</w:t>
            </w:r>
            <w:r>
              <w:rPr>
                <w:szCs w:val="24"/>
              </w:rPr>
              <w:t>ą</w:t>
            </w:r>
            <w:r w:rsidRPr="00A12261">
              <w:rPr>
                <w:szCs w:val="24"/>
              </w:rPr>
              <w:t xml:space="preserve">, nurodant visų reagentų ir </w:t>
            </w:r>
            <w:r w:rsidR="00F22CD0">
              <w:rPr>
                <w:szCs w:val="24"/>
              </w:rPr>
              <w:t>papildomų priemonių</w:t>
            </w:r>
            <w:r w:rsidRPr="00A12261">
              <w:rPr>
                <w:szCs w:val="24"/>
              </w:rPr>
              <w:t xml:space="preserve"> pavadinimus, mato vienetus, pakuočių išfasavimą, reagentų, kontrolinių, </w:t>
            </w:r>
            <w:proofErr w:type="spellStart"/>
            <w:r w:rsidRPr="00A12261">
              <w:rPr>
                <w:szCs w:val="24"/>
              </w:rPr>
              <w:t>kalibracinių</w:t>
            </w:r>
            <w:proofErr w:type="spellEnd"/>
            <w:r w:rsidRPr="00A12261">
              <w:rPr>
                <w:szCs w:val="24"/>
              </w:rPr>
              <w:t xml:space="preserve"> bei </w:t>
            </w:r>
            <w:r w:rsidR="00F22CD0">
              <w:rPr>
                <w:szCs w:val="24"/>
              </w:rPr>
              <w:t>papildomų priemonių</w:t>
            </w:r>
            <w:r w:rsidRPr="00A12261">
              <w:rPr>
                <w:szCs w:val="24"/>
              </w:rPr>
              <w:t xml:space="preserve"> galiojimo trukm</w:t>
            </w:r>
            <w:r>
              <w:rPr>
                <w:szCs w:val="24"/>
              </w:rPr>
              <w:t>ę</w:t>
            </w:r>
            <w:r w:rsidRPr="00A12261">
              <w:rPr>
                <w:szCs w:val="24"/>
              </w:rPr>
              <w:t xml:space="preserve"> atidarius pakuotę.</w:t>
            </w:r>
          </w:p>
          <w:p w14:paraId="1E71E8A7" w14:textId="77777777" w:rsidR="00DA3B38" w:rsidRDefault="00DA3B38">
            <w:pPr>
              <w:rPr>
                <w:kern w:val="2"/>
                <w:szCs w:val="24"/>
              </w:rPr>
            </w:pPr>
          </w:p>
          <w:p w14:paraId="6B845924" w14:textId="75AAE584" w:rsidR="00FB00FD" w:rsidRPr="00521002" w:rsidRDefault="00FB00FD" w:rsidP="00FB00FD">
            <w:pPr>
              <w:pStyle w:val="Pagrindinistekstas1"/>
              <w:tabs>
                <w:tab w:val="left" w:pos="993"/>
              </w:tabs>
              <w:ind w:firstLine="0"/>
              <w:rPr>
                <w:rFonts w:ascii="Times New Roman" w:hAnsi="Times New Roman" w:cs="Times New Roman"/>
                <w:sz w:val="24"/>
                <w:szCs w:val="24"/>
                <w:lang w:val="lt-LT"/>
              </w:rPr>
            </w:pPr>
            <w:r>
              <w:rPr>
                <w:rFonts w:ascii="Times New Roman" w:hAnsi="Times New Roman" w:cs="Times New Roman"/>
                <w:sz w:val="24"/>
                <w:szCs w:val="24"/>
                <w:lang w:val="lt-LT"/>
              </w:rPr>
              <w:t xml:space="preserve">4.1.3. </w:t>
            </w:r>
            <w:r w:rsidRPr="00A40354">
              <w:rPr>
                <w:rFonts w:ascii="Times New Roman" w:hAnsi="Times New Roman" w:cs="Times New Roman"/>
                <w:sz w:val="24"/>
                <w:szCs w:val="24"/>
                <w:lang w:val="lt-LT"/>
              </w:rPr>
              <w:t xml:space="preserve">Tiekėjas įsipareigoja </w:t>
            </w:r>
            <w:r>
              <w:rPr>
                <w:rFonts w:ascii="Times New Roman" w:hAnsi="Times New Roman" w:cs="Times New Roman"/>
                <w:sz w:val="24"/>
                <w:szCs w:val="24"/>
                <w:lang w:val="lt-LT"/>
              </w:rPr>
              <w:t>Prekių tiekimo</w:t>
            </w:r>
            <w:r w:rsidRPr="00A40354">
              <w:rPr>
                <w:rFonts w:ascii="Times New Roman" w:hAnsi="Times New Roman" w:cs="Times New Roman"/>
                <w:sz w:val="24"/>
                <w:szCs w:val="24"/>
                <w:lang w:val="lt-LT"/>
              </w:rPr>
              <w:t xml:space="preserve"> laikotarpiu Pirkėjui neatlygintinai perduoti valdyti ir naudotis Tiekėjui nuosavybės teise priklausančia Įrang</w:t>
            </w:r>
            <w:r>
              <w:rPr>
                <w:rFonts w:ascii="Times New Roman" w:hAnsi="Times New Roman" w:cs="Times New Roman"/>
                <w:sz w:val="24"/>
                <w:szCs w:val="24"/>
                <w:lang w:val="lt-LT"/>
              </w:rPr>
              <w:t>a</w:t>
            </w:r>
            <w:r w:rsidRPr="00A40354">
              <w:rPr>
                <w:rFonts w:ascii="Times New Roman" w:hAnsi="Times New Roman" w:cs="Times New Roman"/>
                <w:sz w:val="24"/>
                <w:szCs w:val="24"/>
                <w:lang w:val="lt-LT"/>
              </w:rPr>
              <w:t xml:space="preserve">. Įranga turi būti pristatyta ir su Įranga </w:t>
            </w:r>
            <w:proofErr w:type="spellStart"/>
            <w:r w:rsidRPr="00A40354">
              <w:rPr>
                <w:rFonts w:ascii="Times New Roman" w:hAnsi="Times New Roman" w:cs="Times New Roman"/>
                <w:sz w:val="24"/>
                <w:szCs w:val="24"/>
                <w:lang w:val="lt-LT"/>
              </w:rPr>
              <w:t>teiktinos</w:t>
            </w:r>
            <w:proofErr w:type="spellEnd"/>
            <w:r w:rsidRPr="00A40354">
              <w:rPr>
                <w:rFonts w:ascii="Times New Roman" w:hAnsi="Times New Roman" w:cs="Times New Roman"/>
                <w:sz w:val="24"/>
                <w:szCs w:val="24"/>
                <w:lang w:val="lt-LT"/>
              </w:rPr>
              <w:t xml:space="preserve"> paslaugos (išskyrus Pirkėjo personalo apmokymą</w:t>
            </w:r>
            <w:r>
              <w:rPr>
                <w:rFonts w:ascii="Times New Roman" w:hAnsi="Times New Roman" w:cs="Times New Roman"/>
                <w:sz w:val="24"/>
                <w:szCs w:val="24"/>
                <w:lang w:val="lt-LT"/>
              </w:rPr>
              <w:t xml:space="preserve"> ir </w:t>
            </w:r>
            <w:r w:rsidRPr="00F800E3">
              <w:rPr>
                <w:rFonts w:ascii="Times New Roman" w:hAnsi="Times New Roman" w:cs="Times New Roman"/>
                <w:sz w:val="24"/>
                <w:szCs w:val="24"/>
                <w:lang w:val="lt-LT"/>
              </w:rPr>
              <w:t>konsultacijų, susijusių su Įrangos naudojimu, teikimą</w:t>
            </w:r>
            <w:r w:rsidRPr="00A40354">
              <w:rPr>
                <w:rFonts w:ascii="Times New Roman" w:hAnsi="Times New Roman" w:cs="Times New Roman"/>
                <w:sz w:val="24"/>
                <w:szCs w:val="24"/>
                <w:lang w:val="lt-LT"/>
              </w:rPr>
              <w:t xml:space="preserve">) atliktos ne vėliau kaip per </w:t>
            </w:r>
            <w:r w:rsidR="00E84705" w:rsidRPr="00521002">
              <w:rPr>
                <w:rFonts w:ascii="Times New Roman" w:hAnsi="Times New Roman" w:cs="Times New Roman"/>
                <w:sz w:val="24"/>
                <w:szCs w:val="24"/>
                <w:lang w:val="lt-LT"/>
              </w:rPr>
              <w:t>1</w:t>
            </w:r>
            <w:r w:rsidR="00E84705">
              <w:rPr>
                <w:rFonts w:ascii="Times New Roman" w:hAnsi="Times New Roman" w:cs="Times New Roman"/>
                <w:sz w:val="24"/>
                <w:szCs w:val="24"/>
                <w:lang w:val="lt-LT"/>
              </w:rPr>
              <w:t>4</w:t>
            </w:r>
            <w:r w:rsidR="00E84705" w:rsidRPr="00521002">
              <w:rPr>
                <w:rFonts w:ascii="Times New Roman" w:hAnsi="Times New Roman" w:cs="Times New Roman"/>
                <w:sz w:val="24"/>
                <w:szCs w:val="24"/>
                <w:lang w:val="lt-LT"/>
              </w:rPr>
              <w:t xml:space="preserve"> </w:t>
            </w:r>
            <w:r w:rsidRPr="00521002">
              <w:rPr>
                <w:rFonts w:ascii="Times New Roman" w:hAnsi="Times New Roman" w:cs="Times New Roman"/>
                <w:sz w:val="24"/>
                <w:szCs w:val="24"/>
                <w:lang w:val="lt-LT"/>
              </w:rPr>
              <w:t>(</w:t>
            </w:r>
            <w:r w:rsidR="00E84705">
              <w:rPr>
                <w:rFonts w:ascii="Times New Roman" w:hAnsi="Times New Roman" w:cs="Times New Roman"/>
                <w:sz w:val="24"/>
                <w:szCs w:val="24"/>
                <w:lang w:val="lt-LT"/>
              </w:rPr>
              <w:t>keturiolika</w:t>
            </w:r>
            <w:r w:rsidRPr="00521002">
              <w:rPr>
                <w:rFonts w:ascii="Times New Roman" w:hAnsi="Times New Roman" w:cs="Times New Roman"/>
                <w:sz w:val="24"/>
                <w:szCs w:val="24"/>
                <w:lang w:val="lt-LT"/>
              </w:rPr>
              <w:t xml:space="preserve">) </w:t>
            </w:r>
            <w:r w:rsidR="00E84705">
              <w:rPr>
                <w:rFonts w:ascii="Times New Roman" w:hAnsi="Times New Roman" w:cs="Times New Roman"/>
                <w:sz w:val="24"/>
                <w:szCs w:val="24"/>
                <w:lang w:val="lt-LT"/>
              </w:rPr>
              <w:t>kalendorinių</w:t>
            </w:r>
            <w:r w:rsidR="00E84705" w:rsidRPr="00521002">
              <w:rPr>
                <w:rFonts w:ascii="Times New Roman" w:hAnsi="Times New Roman" w:cs="Times New Roman"/>
                <w:sz w:val="24"/>
                <w:szCs w:val="24"/>
                <w:lang w:val="lt-LT"/>
              </w:rPr>
              <w:t xml:space="preserve"> </w:t>
            </w:r>
            <w:r w:rsidRPr="00521002">
              <w:rPr>
                <w:rFonts w:ascii="Times New Roman" w:hAnsi="Times New Roman" w:cs="Times New Roman"/>
                <w:sz w:val="24"/>
                <w:szCs w:val="24"/>
                <w:lang w:val="lt-LT"/>
              </w:rPr>
              <w:t xml:space="preserve">dienų nuo Sutarties įsigaliojimo dienos: </w:t>
            </w:r>
            <w:r w:rsidR="00475924" w:rsidRPr="00521002">
              <w:rPr>
                <w:lang w:val="lt-LT"/>
              </w:rPr>
              <w:t>Kauno g. 7</w:t>
            </w:r>
            <w:r w:rsidRPr="00521002">
              <w:rPr>
                <w:rFonts w:ascii="Times New Roman" w:hAnsi="Times New Roman" w:cs="Times New Roman"/>
                <w:sz w:val="24"/>
                <w:szCs w:val="24"/>
                <w:lang w:val="lt-LT"/>
              </w:rPr>
              <w:t>, Vilnius</w:t>
            </w:r>
            <w:r w:rsidRPr="00521002">
              <w:rPr>
                <w:rFonts w:ascii="Times New Roman" w:eastAsia="Times New Roman" w:hAnsi="Times New Roman"/>
                <w:sz w:val="24"/>
                <w:szCs w:val="24"/>
                <w:lang w:val="lt-LT"/>
              </w:rPr>
              <w:t>.</w:t>
            </w:r>
            <w:r w:rsidRPr="00521002">
              <w:rPr>
                <w:rFonts w:ascii="Times New Roman" w:hAnsi="Times New Roman" w:cs="Times New Roman"/>
                <w:sz w:val="24"/>
                <w:szCs w:val="24"/>
                <w:lang w:val="lt-LT"/>
              </w:rPr>
              <w:t xml:space="preserve"> </w:t>
            </w:r>
          </w:p>
          <w:p w14:paraId="4F5CAB42" w14:textId="3833DFE8" w:rsidR="00FB00FD" w:rsidRPr="00521002" w:rsidRDefault="00FB00FD" w:rsidP="00FB00FD">
            <w:pPr>
              <w:pStyle w:val="Pagrindinistekstas1"/>
              <w:tabs>
                <w:tab w:val="left" w:pos="993"/>
              </w:tabs>
              <w:ind w:firstLine="0"/>
              <w:rPr>
                <w:rFonts w:ascii="Times New Roman" w:hAnsi="Times New Roman" w:cs="Times New Roman"/>
                <w:sz w:val="24"/>
                <w:szCs w:val="24"/>
                <w:lang w:val="lt-LT"/>
              </w:rPr>
            </w:pPr>
            <w:r w:rsidRPr="00521002">
              <w:rPr>
                <w:rFonts w:ascii="Times New Roman" w:hAnsi="Times New Roman" w:cs="Times New Roman"/>
                <w:sz w:val="24"/>
                <w:szCs w:val="24"/>
                <w:lang w:val="lt-LT"/>
              </w:rPr>
              <w:t xml:space="preserve">Tiekėjas privalo ne vėliau kaip prieš 3 (tris) </w:t>
            </w:r>
            <w:r w:rsidR="0078526D">
              <w:rPr>
                <w:rFonts w:ascii="Times New Roman" w:hAnsi="Times New Roman" w:cs="Times New Roman"/>
                <w:sz w:val="24"/>
                <w:szCs w:val="24"/>
                <w:lang w:val="lt-LT"/>
              </w:rPr>
              <w:t>kalendorines</w:t>
            </w:r>
            <w:r w:rsidR="0078526D" w:rsidRPr="00521002">
              <w:rPr>
                <w:rFonts w:ascii="Times New Roman" w:hAnsi="Times New Roman" w:cs="Times New Roman"/>
                <w:sz w:val="24"/>
                <w:szCs w:val="24"/>
                <w:lang w:val="lt-LT"/>
              </w:rPr>
              <w:t xml:space="preserve"> </w:t>
            </w:r>
            <w:r w:rsidRPr="00521002">
              <w:rPr>
                <w:rFonts w:ascii="Times New Roman" w:hAnsi="Times New Roman" w:cs="Times New Roman"/>
                <w:sz w:val="24"/>
                <w:szCs w:val="24"/>
                <w:lang w:val="lt-LT"/>
              </w:rPr>
              <w:t xml:space="preserve">dienas įspėti Pirkėją raštu el. p. </w:t>
            </w:r>
            <w:proofErr w:type="spellStart"/>
            <w:r w:rsidR="00473D51" w:rsidRPr="00715336">
              <w:rPr>
                <w:rFonts w:ascii="Times New Roman" w:hAnsi="Times New Roman" w:cs="Times New Roman"/>
                <w:kern w:val="2"/>
                <w:sz w:val="24"/>
                <w:szCs w:val="24"/>
                <w:lang w:val="lt-LT"/>
              </w:rPr>
              <w:t>laboratorija@mmligonine.lt</w:t>
            </w:r>
            <w:proofErr w:type="spellEnd"/>
            <w:r w:rsidR="00473D51" w:rsidRPr="00715336">
              <w:rPr>
                <w:rFonts w:ascii="Times New Roman" w:hAnsi="Times New Roman" w:cs="Times New Roman"/>
                <w:sz w:val="24"/>
                <w:szCs w:val="24"/>
                <w:lang w:val="lt-LT"/>
              </w:rPr>
              <w:t xml:space="preserve"> ir (ar) tel. </w:t>
            </w:r>
            <w:r w:rsidR="00473D51" w:rsidRPr="00715336">
              <w:rPr>
                <w:rFonts w:ascii="Times New Roman" w:hAnsi="Times New Roman" w:cs="Times New Roman"/>
                <w:kern w:val="2"/>
                <w:sz w:val="24"/>
                <w:szCs w:val="24"/>
                <w:lang w:val="lt-LT"/>
              </w:rPr>
              <w:t xml:space="preserve">+370 610 62347 </w:t>
            </w:r>
            <w:r w:rsidR="00473D51" w:rsidRPr="00521002">
              <w:rPr>
                <w:rFonts w:ascii="Times New Roman" w:hAnsi="Times New Roman" w:cs="Times New Roman"/>
                <w:sz w:val="24"/>
                <w:szCs w:val="24"/>
                <w:lang w:val="lt-LT"/>
              </w:rPr>
              <w:t>apie ketinimą pristatyti Įrangą</w:t>
            </w:r>
            <w:r w:rsidRPr="00521002">
              <w:rPr>
                <w:rFonts w:ascii="Times New Roman" w:hAnsi="Times New Roman" w:cs="Times New Roman"/>
                <w:sz w:val="24"/>
                <w:szCs w:val="24"/>
                <w:lang w:val="lt-LT"/>
              </w:rPr>
              <w:t>.</w:t>
            </w:r>
          </w:p>
          <w:p w14:paraId="5E9ADD26" w14:textId="77777777" w:rsidR="000A23F9" w:rsidRPr="00521002" w:rsidRDefault="000A23F9">
            <w:pPr>
              <w:rPr>
                <w:kern w:val="2"/>
                <w:szCs w:val="24"/>
              </w:rPr>
            </w:pPr>
          </w:p>
          <w:p w14:paraId="01A3C294" w14:textId="392190F0" w:rsidR="00E60D61" w:rsidRPr="00521002" w:rsidRDefault="00E60D61" w:rsidP="00E60D61">
            <w:pPr>
              <w:pStyle w:val="Pagrindinistekstas1"/>
              <w:tabs>
                <w:tab w:val="left" w:pos="993"/>
              </w:tabs>
              <w:ind w:firstLine="0"/>
              <w:rPr>
                <w:rFonts w:ascii="Times New Roman" w:hAnsi="Times New Roman" w:cs="Times New Roman"/>
                <w:sz w:val="24"/>
                <w:szCs w:val="24"/>
                <w:lang w:val="lt-LT"/>
              </w:rPr>
            </w:pPr>
            <w:r w:rsidRPr="00521002">
              <w:rPr>
                <w:rFonts w:ascii="Times New Roman" w:hAnsi="Times New Roman" w:cs="Times New Roman"/>
                <w:sz w:val="24"/>
                <w:szCs w:val="24"/>
                <w:lang w:val="lt-LT"/>
              </w:rPr>
              <w:t xml:space="preserve">4.1.4. Tiekėjas įsipareigoja apmokyti Pirkėjo personalą dirbti su Įranga ne vėliau kaip per 3 (tris) </w:t>
            </w:r>
            <w:r w:rsidR="007E4713">
              <w:rPr>
                <w:rFonts w:ascii="Times New Roman" w:hAnsi="Times New Roman" w:cs="Times New Roman"/>
                <w:sz w:val="24"/>
                <w:szCs w:val="24"/>
                <w:lang w:val="lt-LT"/>
              </w:rPr>
              <w:t>kalendorines</w:t>
            </w:r>
            <w:r w:rsidR="007E4713" w:rsidRPr="00521002">
              <w:rPr>
                <w:rFonts w:ascii="Times New Roman" w:hAnsi="Times New Roman" w:cs="Times New Roman"/>
                <w:sz w:val="24"/>
                <w:szCs w:val="24"/>
                <w:lang w:val="lt-LT"/>
              </w:rPr>
              <w:t xml:space="preserve"> </w:t>
            </w:r>
            <w:r w:rsidRPr="00521002">
              <w:rPr>
                <w:rFonts w:ascii="Times New Roman" w:hAnsi="Times New Roman" w:cs="Times New Roman"/>
                <w:sz w:val="24"/>
                <w:szCs w:val="24"/>
                <w:lang w:val="lt-LT"/>
              </w:rPr>
              <w:t xml:space="preserve">dienas nuo Įrangos pristatymo ir su Įranga </w:t>
            </w:r>
            <w:proofErr w:type="spellStart"/>
            <w:r w:rsidRPr="00521002">
              <w:rPr>
                <w:rFonts w:ascii="Times New Roman" w:hAnsi="Times New Roman" w:cs="Times New Roman"/>
                <w:sz w:val="24"/>
                <w:szCs w:val="24"/>
                <w:lang w:val="lt-LT"/>
              </w:rPr>
              <w:t>teiktinų</w:t>
            </w:r>
            <w:proofErr w:type="spellEnd"/>
            <w:r w:rsidRPr="00521002">
              <w:rPr>
                <w:rFonts w:ascii="Times New Roman" w:hAnsi="Times New Roman" w:cs="Times New Roman"/>
                <w:sz w:val="24"/>
                <w:szCs w:val="24"/>
                <w:lang w:val="lt-LT"/>
              </w:rPr>
              <w:t xml:space="preserve"> paslaugų (išskyrus Pirkėjo personalo apmokymą ir konsultacijų, susijusių su Įrangos naudojimu, teikimą) atlikimo dienos.</w:t>
            </w:r>
          </w:p>
          <w:p w14:paraId="7EBB54FA" w14:textId="77777777" w:rsidR="00E60D61" w:rsidRPr="00521002" w:rsidRDefault="00E60D61">
            <w:pPr>
              <w:rPr>
                <w:kern w:val="2"/>
                <w:szCs w:val="24"/>
              </w:rPr>
            </w:pPr>
          </w:p>
          <w:p w14:paraId="6B961AAF" w14:textId="57C20FDE" w:rsidR="00073D78" w:rsidRPr="00521002" w:rsidRDefault="00073D78" w:rsidP="00073D78">
            <w:pPr>
              <w:jc w:val="both"/>
              <w:rPr>
                <w:kern w:val="2"/>
              </w:rPr>
            </w:pPr>
            <w:r w:rsidRPr="00521002">
              <w:rPr>
                <w:kern w:val="2"/>
              </w:rPr>
              <w:t xml:space="preserve">4.1.5. Tiekėjas pagal atskirą užsakymą įsipareigoja pristatyti Prekes ne vėliau kaip per 3 (tris) </w:t>
            </w:r>
            <w:r w:rsidR="00D01481">
              <w:rPr>
                <w:kern w:val="2"/>
              </w:rPr>
              <w:t>kalendorines</w:t>
            </w:r>
            <w:r w:rsidR="00D01481" w:rsidRPr="00521002">
              <w:rPr>
                <w:kern w:val="2"/>
              </w:rPr>
              <w:t xml:space="preserve"> </w:t>
            </w:r>
            <w:r w:rsidRPr="00521002">
              <w:rPr>
                <w:kern w:val="2"/>
              </w:rPr>
              <w:t>dienas nuo užsakymo gavimo dienos</w:t>
            </w:r>
            <w:r w:rsidRPr="00521002">
              <w:t xml:space="preserve"> šiuo adresu Vilniuje: Kauno g. 7</w:t>
            </w:r>
            <w:r w:rsidRPr="00521002">
              <w:rPr>
                <w:kern w:val="2"/>
              </w:rPr>
              <w:t>.</w:t>
            </w:r>
          </w:p>
          <w:p w14:paraId="5492847A" w14:textId="77777777" w:rsidR="00073D78" w:rsidRPr="00521002" w:rsidRDefault="00073D78" w:rsidP="00073D78">
            <w:pPr>
              <w:jc w:val="both"/>
              <w:rPr>
                <w:kern w:val="2"/>
              </w:rPr>
            </w:pPr>
          </w:p>
          <w:p w14:paraId="7EDB39A5" w14:textId="4AE798D5" w:rsidR="00073D78" w:rsidRPr="00521002" w:rsidRDefault="00445478" w:rsidP="00073D78">
            <w:pPr>
              <w:jc w:val="both"/>
            </w:pPr>
            <w:r w:rsidRPr="00521002">
              <w:rPr>
                <w:kern w:val="2"/>
              </w:rPr>
              <w:t xml:space="preserve">4.1.6. Tiekėjui pristačius nekokybiškas Prekes ir (ar) nustačius Prekių defektus po Prekių perdavimo Pirkėjui, Tiekėjas savo sąskaita jas turi pakeisti kokybiškomis per 3 (tris) </w:t>
            </w:r>
            <w:r w:rsidR="00D01481">
              <w:rPr>
                <w:kern w:val="2"/>
              </w:rPr>
              <w:t>kalendorines</w:t>
            </w:r>
            <w:r w:rsidR="00D01481" w:rsidRPr="00521002">
              <w:rPr>
                <w:kern w:val="2"/>
              </w:rPr>
              <w:t xml:space="preserve"> </w:t>
            </w:r>
            <w:r w:rsidRPr="00521002">
              <w:rPr>
                <w:kern w:val="2"/>
              </w:rPr>
              <w:t>dienas nuo pranešimo gavimo dienos.</w:t>
            </w:r>
          </w:p>
          <w:p w14:paraId="420FDD0B" w14:textId="77777777" w:rsidR="00073D78" w:rsidRPr="00521002" w:rsidRDefault="00073D78">
            <w:pPr>
              <w:rPr>
                <w:kern w:val="2"/>
                <w:szCs w:val="24"/>
              </w:rPr>
            </w:pPr>
          </w:p>
          <w:p w14:paraId="04717C4F" w14:textId="31DEED69" w:rsidR="00A17DE4" w:rsidRPr="00EF1504" w:rsidRDefault="00172AC8" w:rsidP="00172AC8">
            <w:pPr>
              <w:jc w:val="both"/>
              <w:rPr>
                <w:kern w:val="2"/>
                <w:szCs w:val="24"/>
              </w:rPr>
            </w:pPr>
            <w:r w:rsidRPr="00521002">
              <w:rPr>
                <w:kern w:val="2"/>
                <w:szCs w:val="24"/>
              </w:rPr>
              <w:t xml:space="preserve">4.1.7. Pasibaigus Prekių tiekimo ir Įrangos panaudos teikimo terminui, Tiekėjas įsipareigoja per 5 (penkias) </w:t>
            </w:r>
            <w:r w:rsidR="00D01481">
              <w:rPr>
                <w:kern w:val="2"/>
                <w:szCs w:val="24"/>
              </w:rPr>
              <w:t>kalendorines</w:t>
            </w:r>
            <w:r w:rsidR="00D01481" w:rsidRPr="00521002">
              <w:rPr>
                <w:kern w:val="2"/>
                <w:szCs w:val="24"/>
              </w:rPr>
              <w:t xml:space="preserve"> </w:t>
            </w:r>
            <w:r w:rsidRPr="00521002">
              <w:rPr>
                <w:kern w:val="2"/>
                <w:szCs w:val="24"/>
              </w:rPr>
              <w:t>dienas savo</w:t>
            </w:r>
            <w:r w:rsidRPr="00B85F8A">
              <w:rPr>
                <w:kern w:val="2"/>
                <w:szCs w:val="24"/>
              </w:rPr>
              <w:t xml:space="preserve"> lėšomis išmontuoti, supakuoti ir išgabenti Įrangą.</w:t>
            </w:r>
          </w:p>
        </w:tc>
      </w:tr>
      <w:tr w:rsidR="005A5832" w14:paraId="41C4153D" w14:textId="77777777" w:rsidTr="062F8220">
        <w:trPr>
          <w:trHeight w:val="300"/>
        </w:trPr>
        <w:tc>
          <w:tcPr>
            <w:tcW w:w="2704" w:type="dxa"/>
            <w:gridSpan w:val="2"/>
          </w:tcPr>
          <w:p w14:paraId="7AD02840"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129F47FF" w14:textId="72885C96" w:rsidR="00447AFE" w:rsidRDefault="00447AFE" w:rsidP="00447AFE">
            <w:pPr>
              <w:jc w:val="both"/>
              <w:rPr>
                <w:kern w:val="2"/>
                <w:szCs w:val="24"/>
              </w:rPr>
            </w:pPr>
            <w:r>
              <w:rPr>
                <w:kern w:val="2"/>
                <w:szCs w:val="24"/>
              </w:rPr>
              <w:t xml:space="preserve">4.2.1. Tiekėjas turi teisę į </w:t>
            </w:r>
            <w:r w:rsidRPr="00C11E78">
              <w:rPr>
                <w:b/>
                <w:bCs/>
                <w:kern w:val="2"/>
                <w:szCs w:val="24"/>
              </w:rPr>
              <w:t>Įrangos pristatymo termino pratęsimą</w:t>
            </w:r>
            <w:r>
              <w:rPr>
                <w:kern w:val="2"/>
                <w:szCs w:val="24"/>
              </w:rPr>
              <w:t xml:space="preserve">,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Įrangos pristatymo terminą, jokiu būdu negali priklausyti nuo Tiekėjo. Kiekvienu tokiu atveju, Tiekėjas raštu nedelsdamas, </w:t>
            </w:r>
            <w:r w:rsidRPr="00600064">
              <w:rPr>
                <w:kern w:val="2"/>
                <w:szCs w:val="24"/>
              </w:rPr>
              <w:t xml:space="preserve">bet ne vėliau kaip per 3 (tris) </w:t>
            </w:r>
            <w:r w:rsidR="00DC4854">
              <w:rPr>
                <w:kern w:val="2"/>
                <w:szCs w:val="24"/>
              </w:rPr>
              <w:t>kalendorines</w:t>
            </w:r>
            <w:r w:rsidR="00DC4854" w:rsidRPr="00600064">
              <w:rPr>
                <w:kern w:val="2"/>
                <w:szCs w:val="24"/>
              </w:rPr>
              <w:t xml:space="preserve"> </w:t>
            </w:r>
            <w:r w:rsidRPr="00600064">
              <w:rPr>
                <w:kern w:val="2"/>
                <w:szCs w:val="24"/>
              </w:rPr>
              <w:t xml:space="preserve">dienas, apie tai praneša Pirkėjui, pateikdamas minėtų aplinkybių egzistavimo įrodymus. Nurodytas aplinkybes vertina Pirkėjas. Pirkėjui sutikus, Įrangos pristatymo terminas gali būti pratęsiamas tik minėtų aplinkybių egzistavimo laikotarpiui, </w:t>
            </w:r>
            <w:r w:rsidRPr="00521002">
              <w:rPr>
                <w:kern w:val="2"/>
                <w:szCs w:val="24"/>
              </w:rPr>
              <w:t xml:space="preserve">bet ne ilgiau nei </w:t>
            </w:r>
            <w:r w:rsidR="00DC4854" w:rsidRPr="00521002">
              <w:rPr>
                <w:kern w:val="2"/>
                <w:szCs w:val="24"/>
              </w:rPr>
              <w:t>1</w:t>
            </w:r>
            <w:r w:rsidR="00DC4854">
              <w:rPr>
                <w:kern w:val="2"/>
                <w:szCs w:val="24"/>
              </w:rPr>
              <w:t>4</w:t>
            </w:r>
            <w:r w:rsidR="00DC4854" w:rsidRPr="00521002">
              <w:rPr>
                <w:kern w:val="2"/>
                <w:szCs w:val="24"/>
              </w:rPr>
              <w:t xml:space="preserve"> </w:t>
            </w:r>
            <w:r w:rsidRPr="00521002">
              <w:rPr>
                <w:kern w:val="2"/>
                <w:szCs w:val="24"/>
              </w:rPr>
              <w:t>(</w:t>
            </w:r>
            <w:r w:rsidR="00DC4854">
              <w:rPr>
                <w:kern w:val="2"/>
                <w:szCs w:val="24"/>
              </w:rPr>
              <w:t>keturiolika</w:t>
            </w:r>
            <w:r w:rsidRPr="00521002">
              <w:rPr>
                <w:kern w:val="2"/>
                <w:szCs w:val="24"/>
              </w:rPr>
              <w:t xml:space="preserve">) </w:t>
            </w:r>
            <w:r w:rsidR="00DC4854">
              <w:rPr>
                <w:kern w:val="2"/>
                <w:szCs w:val="24"/>
              </w:rPr>
              <w:t>kalendorinių</w:t>
            </w:r>
            <w:r w:rsidR="00DC4854" w:rsidRPr="00521002">
              <w:rPr>
                <w:kern w:val="2"/>
                <w:szCs w:val="24"/>
              </w:rPr>
              <w:t xml:space="preserve"> </w:t>
            </w:r>
            <w:r w:rsidRPr="00521002">
              <w:rPr>
                <w:kern w:val="2"/>
                <w:szCs w:val="24"/>
              </w:rPr>
              <w:t>dienų laikotarpiui.</w:t>
            </w:r>
            <w:r w:rsidRPr="00600064">
              <w:rPr>
                <w:kern w:val="2"/>
                <w:szCs w:val="24"/>
              </w:rPr>
              <w:t xml:space="preserve"> Įrangos pristatymo termino pratęsimas įforminamas rašyt</w:t>
            </w:r>
            <w:r>
              <w:rPr>
                <w:kern w:val="2"/>
                <w:szCs w:val="24"/>
              </w:rPr>
              <w:t>iniu šalių susitarimu, kuris tampa neatskiriama Sutarties dalimi.</w:t>
            </w:r>
          </w:p>
          <w:p w14:paraId="0399CC7E" w14:textId="77777777" w:rsidR="00447AFE" w:rsidRDefault="00447AFE" w:rsidP="00447AFE">
            <w:pPr>
              <w:jc w:val="both"/>
              <w:rPr>
                <w:kern w:val="2"/>
                <w:szCs w:val="24"/>
              </w:rPr>
            </w:pPr>
          </w:p>
          <w:p w14:paraId="48856D6F" w14:textId="7454E21F" w:rsidR="00465810" w:rsidRDefault="00447AFE" w:rsidP="00224631">
            <w:pPr>
              <w:jc w:val="both"/>
              <w:rPr>
                <w:kern w:val="2"/>
                <w:szCs w:val="24"/>
              </w:rPr>
            </w:pPr>
            <w:r>
              <w:rPr>
                <w:kern w:val="2"/>
                <w:szCs w:val="24"/>
              </w:rPr>
              <w:t xml:space="preserve">4.2.2. Prekių užsakymo atveju, Tiekėjas turi teisę į užsakytų </w:t>
            </w:r>
            <w:r w:rsidRPr="00C11E78">
              <w:rPr>
                <w:b/>
                <w:bCs/>
                <w:kern w:val="2"/>
                <w:szCs w:val="24"/>
              </w:rPr>
              <w:t>Prekių pristatymo termino pratęsimą</w:t>
            </w:r>
            <w:r>
              <w:rPr>
                <w:kern w:val="2"/>
                <w:szCs w:val="24"/>
              </w:rPr>
              <w:t>, jeigu Tiekėjas neturi pakankamo Pirkėjo užsakytų Prekių kiekio. P</w:t>
            </w:r>
            <w:r w:rsidRPr="00B44824">
              <w:rPr>
                <w:kern w:val="2"/>
                <w:szCs w:val="24"/>
              </w:rPr>
              <w:t xml:space="preserve">rekės pristatomos per Pirkėjo </w:t>
            </w:r>
            <w:r w:rsidRPr="00521002">
              <w:rPr>
                <w:kern w:val="2"/>
                <w:szCs w:val="24"/>
              </w:rPr>
              <w:t xml:space="preserve">ir Tiekėjo suderintą papildomą terminą, kuris negali būti ilgesnis kaip </w:t>
            </w:r>
            <w:r w:rsidR="00224631" w:rsidRPr="00521002">
              <w:rPr>
                <w:kern w:val="2"/>
                <w:szCs w:val="24"/>
              </w:rPr>
              <w:t>5</w:t>
            </w:r>
            <w:r w:rsidRPr="00521002">
              <w:rPr>
                <w:kern w:val="2"/>
                <w:szCs w:val="24"/>
              </w:rPr>
              <w:t xml:space="preserve"> (</w:t>
            </w:r>
            <w:r w:rsidR="00224631" w:rsidRPr="00521002">
              <w:rPr>
                <w:kern w:val="2"/>
                <w:szCs w:val="24"/>
              </w:rPr>
              <w:t>penkios</w:t>
            </w:r>
            <w:r w:rsidRPr="00521002">
              <w:rPr>
                <w:kern w:val="2"/>
                <w:szCs w:val="24"/>
              </w:rPr>
              <w:t xml:space="preserve">) </w:t>
            </w:r>
            <w:r w:rsidR="00DC4854">
              <w:rPr>
                <w:kern w:val="2"/>
                <w:szCs w:val="24"/>
              </w:rPr>
              <w:t>kalendorinės</w:t>
            </w:r>
            <w:r w:rsidR="00DC4854" w:rsidRPr="00521002">
              <w:rPr>
                <w:kern w:val="2"/>
                <w:szCs w:val="24"/>
              </w:rPr>
              <w:t xml:space="preserve"> </w:t>
            </w:r>
            <w:r w:rsidRPr="00521002">
              <w:rPr>
                <w:kern w:val="2"/>
                <w:szCs w:val="24"/>
              </w:rPr>
              <w:t>dien</w:t>
            </w:r>
            <w:r w:rsidR="00224631" w:rsidRPr="00521002">
              <w:rPr>
                <w:kern w:val="2"/>
                <w:szCs w:val="24"/>
              </w:rPr>
              <w:t>os</w:t>
            </w:r>
            <w:r w:rsidRPr="00521002">
              <w:rPr>
                <w:kern w:val="2"/>
                <w:szCs w:val="24"/>
              </w:rPr>
              <w:t>.</w:t>
            </w:r>
          </w:p>
        </w:tc>
      </w:tr>
      <w:tr w:rsidR="005A5832" w14:paraId="3C74C5A0" w14:textId="77777777" w:rsidTr="062F8220">
        <w:trPr>
          <w:trHeight w:val="300"/>
        </w:trPr>
        <w:tc>
          <w:tcPr>
            <w:tcW w:w="2704" w:type="dxa"/>
            <w:gridSpan w:val="2"/>
          </w:tcPr>
          <w:p w14:paraId="1A6F9DCE"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470596BE" w14:textId="3403368C" w:rsidR="005A5832" w:rsidRDefault="00A10867" w:rsidP="00521002">
            <w:pPr>
              <w:jc w:val="both"/>
              <w:rPr>
                <w:kern w:val="2"/>
                <w:szCs w:val="24"/>
              </w:rPr>
            </w:pPr>
            <w:r>
              <w:rPr>
                <w:kern w:val="2"/>
                <w:szCs w:val="24"/>
              </w:rPr>
              <w:t xml:space="preserve">Užsakymai teikiami </w:t>
            </w:r>
            <w:r w:rsidR="00F22CD0">
              <w:rPr>
                <w:kern w:val="2"/>
                <w:szCs w:val="24"/>
              </w:rPr>
              <w:t xml:space="preserve">ne dažniau, kaip du kartus per mėnesį, </w:t>
            </w:r>
            <w:r w:rsidRPr="00521002">
              <w:rPr>
                <w:kern w:val="2"/>
                <w:szCs w:val="24"/>
              </w:rPr>
              <w:t>Tiekėjo nurodytu elektroniniu paštu</w:t>
            </w:r>
            <w:r w:rsidR="00FB61EC" w:rsidRPr="00521002">
              <w:rPr>
                <w:kern w:val="2"/>
                <w:szCs w:val="24"/>
              </w:rPr>
              <w:t>.</w:t>
            </w:r>
          </w:p>
        </w:tc>
      </w:tr>
      <w:tr w:rsidR="005A5832" w14:paraId="7F3F151B" w14:textId="77777777" w:rsidTr="062F8220">
        <w:trPr>
          <w:trHeight w:val="300"/>
        </w:trPr>
        <w:tc>
          <w:tcPr>
            <w:tcW w:w="2704" w:type="dxa"/>
            <w:gridSpan w:val="2"/>
          </w:tcPr>
          <w:p w14:paraId="66CE535B"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1460A7CC" w14:textId="77777777" w:rsidR="005A5832" w:rsidRDefault="00A10867">
            <w:pPr>
              <w:rPr>
                <w:kern w:val="2"/>
                <w:szCs w:val="24"/>
              </w:rPr>
            </w:pPr>
            <w:r>
              <w:rPr>
                <w:kern w:val="2"/>
                <w:szCs w:val="24"/>
              </w:rPr>
              <w:t>Netaikoma</w:t>
            </w:r>
          </w:p>
          <w:p w14:paraId="6D7D6957" w14:textId="6834CBBB" w:rsidR="005A5832" w:rsidRDefault="005A5832">
            <w:pPr>
              <w:rPr>
                <w:kern w:val="2"/>
                <w:szCs w:val="24"/>
              </w:rPr>
            </w:pPr>
          </w:p>
        </w:tc>
      </w:tr>
      <w:tr w:rsidR="005A5832" w14:paraId="0E7677BF" w14:textId="77777777" w:rsidTr="062F8220">
        <w:trPr>
          <w:trHeight w:val="300"/>
        </w:trPr>
        <w:tc>
          <w:tcPr>
            <w:tcW w:w="2704" w:type="dxa"/>
            <w:gridSpan w:val="2"/>
          </w:tcPr>
          <w:p w14:paraId="3219993B"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0836704F" w14:textId="77777777" w:rsidR="000667DF" w:rsidRDefault="000667DF" w:rsidP="000667DF">
            <w:pPr>
              <w:jc w:val="both"/>
              <w:rPr>
                <w:kern w:val="2"/>
                <w:szCs w:val="24"/>
              </w:rPr>
            </w:pPr>
            <w:r>
              <w:rPr>
                <w:kern w:val="2"/>
                <w:szCs w:val="24"/>
              </w:rPr>
              <w:t>Kartu su Prekėmis pateikiami šie dokumentai:</w:t>
            </w:r>
          </w:p>
          <w:p w14:paraId="2B7F3F1F" w14:textId="77777777" w:rsidR="000667DF" w:rsidRDefault="000667DF" w:rsidP="000667DF">
            <w:pPr>
              <w:jc w:val="both"/>
              <w:rPr>
                <w:kern w:val="2"/>
                <w:szCs w:val="24"/>
              </w:rPr>
            </w:pPr>
            <w:r>
              <w:rPr>
                <w:kern w:val="2"/>
                <w:szCs w:val="24"/>
              </w:rPr>
              <w:t>Važtaraštis,</w:t>
            </w:r>
          </w:p>
          <w:p w14:paraId="4BA5597C" w14:textId="77777777" w:rsidR="000667DF" w:rsidRDefault="000667DF" w:rsidP="000667DF">
            <w:pPr>
              <w:jc w:val="both"/>
              <w:rPr>
                <w:kern w:val="2"/>
                <w:szCs w:val="24"/>
              </w:rPr>
            </w:pPr>
            <w:r>
              <w:rPr>
                <w:kern w:val="2"/>
                <w:szCs w:val="24"/>
              </w:rPr>
              <w:t>CE ar lygiaverčių sertifikatų kopijos originalo ir lietuvių kalbomis,</w:t>
            </w:r>
          </w:p>
          <w:p w14:paraId="2166BFFE" w14:textId="77777777" w:rsidR="000667DF" w:rsidRDefault="000667DF" w:rsidP="000667DF">
            <w:pPr>
              <w:jc w:val="both"/>
              <w:rPr>
                <w:kern w:val="2"/>
                <w:szCs w:val="24"/>
              </w:rPr>
            </w:pPr>
            <w:r w:rsidRPr="007B17AB">
              <w:rPr>
                <w:kern w:val="2"/>
                <w:szCs w:val="24"/>
              </w:rPr>
              <w:t xml:space="preserve">Įrangos </w:t>
            </w:r>
            <w:r>
              <w:rPr>
                <w:kern w:val="2"/>
                <w:szCs w:val="24"/>
              </w:rPr>
              <w:t xml:space="preserve">ir Prekių </w:t>
            </w:r>
            <w:r w:rsidRPr="007B17AB">
              <w:rPr>
                <w:kern w:val="2"/>
                <w:szCs w:val="24"/>
              </w:rPr>
              <w:t>naudojimo instrukcijos lietuvių ir anglų kalbomis</w:t>
            </w:r>
            <w:r>
              <w:rPr>
                <w:kern w:val="2"/>
                <w:szCs w:val="24"/>
              </w:rPr>
              <w:t>,</w:t>
            </w:r>
          </w:p>
          <w:p w14:paraId="7DE033DC" w14:textId="77777777" w:rsidR="000667DF" w:rsidRDefault="000667DF" w:rsidP="000667DF">
            <w:pPr>
              <w:jc w:val="both"/>
              <w:rPr>
                <w:kern w:val="2"/>
                <w:szCs w:val="24"/>
              </w:rPr>
            </w:pPr>
            <w:r>
              <w:rPr>
                <w:kern w:val="2"/>
                <w:szCs w:val="24"/>
              </w:rPr>
              <w:t>Prekių saugos duomenų lapai,</w:t>
            </w:r>
          </w:p>
          <w:p w14:paraId="1D326ECB" w14:textId="77777777" w:rsidR="000667DF" w:rsidRDefault="000667DF" w:rsidP="000667DF">
            <w:pPr>
              <w:jc w:val="both"/>
              <w:rPr>
                <w:kern w:val="2"/>
                <w:szCs w:val="24"/>
              </w:rPr>
            </w:pPr>
            <w:r>
              <w:rPr>
                <w:kern w:val="2"/>
                <w:szCs w:val="24"/>
              </w:rPr>
              <w:t>Įrangos techninis pasas bei perdavimo-priėmimo aktas.</w:t>
            </w:r>
          </w:p>
          <w:p w14:paraId="52652CDA" w14:textId="32D11C91" w:rsidR="005A5832" w:rsidRDefault="000667DF" w:rsidP="000667DF">
            <w:pPr>
              <w:rPr>
                <w:kern w:val="2"/>
                <w:szCs w:val="24"/>
              </w:rPr>
            </w:pPr>
            <w:r>
              <w:rPr>
                <w:kern w:val="2"/>
                <w:szCs w:val="24"/>
              </w:rPr>
              <w:t>Tiekėjui nepateikus nurodytų dokumentų, laikoma, kad Prekės ir (ar) Įranga neatitinka Sutartyje nustatytų reikalavimų.</w:t>
            </w:r>
          </w:p>
        </w:tc>
      </w:tr>
      <w:tr w:rsidR="005A5832" w14:paraId="36BF3780" w14:textId="77777777" w:rsidTr="062F8220">
        <w:trPr>
          <w:trHeight w:val="300"/>
        </w:trPr>
        <w:tc>
          <w:tcPr>
            <w:tcW w:w="9535" w:type="dxa"/>
            <w:gridSpan w:val="4"/>
          </w:tcPr>
          <w:p w14:paraId="71DC97FA" w14:textId="77777777" w:rsidR="005A5832" w:rsidRDefault="00A10867">
            <w:pPr>
              <w:jc w:val="center"/>
              <w:rPr>
                <w:b/>
                <w:bCs/>
                <w:kern w:val="2"/>
                <w:szCs w:val="24"/>
              </w:rPr>
            </w:pPr>
            <w:r>
              <w:rPr>
                <w:b/>
                <w:bCs/>
                <w:kern w:val="2"/>
                <w:szCs w:val="24"/>
              </w:rPr>
              <w:t>5. SUTARTIES KAINA IR ATSISKAITYMO TVARKA</w:t>
            </w:r>
          </w:p>
        </w:tc>
      </w:tr>
      <w:tr w:rsidR="005A5832" w14:paraId="60CC2AAD" w14:textId="77777777" w:rsidTr="062F8220">
        <w:trPr>
          <w:trHeight w:val="300"/>
        </w:trPr>
        <w:tc>
          <w:tcPr>
            <w:tcW w:w="2704" w:type="dxa"/>
            <w:gridSpan w:val="2"/>
          </w:tcPr>
          <w:p w14:paraId="60C0EFB5"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4C908F09" w14:textId="3F703573" w:rsidR="005A5832" w:rsidRPr="00620285" w:rsidRDefault="00984118" w:rsidP="00620285">
            <w:pPr>
              <w:jc w:val="both"/>
              <w:rPr>
                <w:color w:val="538135" w:themeColor="accent6" w:themeShade="BF"/>
                <w:kern w:val="2"/>
                <w:szCs w:val="24"/>
              </w:rPr>
            </w:pPr>
            <w:r w:rsidRPr="00D7424A">
              <w:rPr>
                <w:kern w:val="2"/>
                <w:szCs w:val="24"/>
              </w:rPr>
              <w:t>Sutartyje ir jos galimiems keitimo atvejams yra pasirinktas šis kainos apskaičiavimo būdas:</w:t>
            </w:r>
            <w:r>
              <w:rPr>
                <w:kern w:val="2"/>
                <w:szCs w:val="24"/>
              </w:rPr>
              <w:t xml:space="preserve"> </w:t>
            </w:r>
            <w:r w:rsidR="00620285">
              <w:rPr>
                <w:kern w:val="2"/>
                <w:szCs w:val="24"/>
              </w:rPr>
              <w:t>fiksuoto įkainio kainodara</w:t>
            </w:r>
            <w:r>
              <w:rPr>
                <w:kern w:val="2"/>
                <w:szCs w:val="24"/>
              </w:rPr>
              <w:t xml:space="preserve">. </w:t>
            </w:r>
            <w:r w:rsidRPr="00D7424A">
              <w:rPr>
                <w:kern w:val="2"/>
                <w:szCs w:val="24"/>
              </w:rPr>
              <w:t>Šis kainos apskaičiavimo būdas yra viena iš esminių Sutarties sąlygų, kuri negali būti keičiama.</w:t>
            </w:r>
          </w:p>
        </w:tc>
      </w:tr>
      <w:tr w:rsidR="005A5832" w14:paraId="07166734" w14:textId="77777777" w:rsidTr="062F8220">
        <w:trPr>
          <w:trHeight w:val="300"/>
        </w:trPr>
        <w:tc>
          <w:tcPr>
            <w:tcW w:w="2704" w:type="dxa"/>
            <w:gridSpan w:val="2"/>
          </w:tcPr>
          <w:p w14:paraId="401E4123"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63B5A811" w14:textId="77777777" w:rsidR="005A5832" w:rsidRDefault="005A5832">
            <w:pPr>
              <w:rPr>
                <w:b/>
                <w:bCs/>
                <w:kern w:val="2"/>
                <w:szCs w:val="24"/>
              </w:rPr>
            </w:pPr>
          </w:p>
          <w:p w14:paraId="4AFD7189" w14:textId="77777777" w:rsidR="005A5832" w:rsidRDefault="005A5832">
            <w:pPr>
              <w:rPr>
                <w:b/>
                <w:bCs/>
                <w:kern w:val="2"/>
                <w:szCs w:val="24"/>
              </w:rPr>
            </w:pPr>
          </w:p>
          <w:p w14:paraId="77F97B0B" w14:textId="77777777" w:rsidR="005A5832" w:rsidRDefault="005A5832">
            <w:pPr>
              <w:rPr>
                <w:b/>
                <w:bCs/>
                <w:kern w:val="2"/>
                <w:szCs w:val="24"/>
              </w:rPr>
            </w:pPr>
          </w:p>
          <w:p w14:paraId="74BD24F3" w14:textId="77777777" w:rsidR="005A5832" w:rsidRDefault="005A5832" w:rsidP="00301645">
            <w:pPr>
              <w:jc w:val="both"/>
              <w:rPr>
                <w:b/>
                <w:bCs/>
                <w:kern w:val="2"/>
                <w:szCs w:val="24"/>
              </w:rPr>
            </w:pPr>
          </w:p>
        </w:tc>
        <w:tc>
          <w:tcPr>
            <w:tcW w:w="6831" w:type="dxa"/>
            <w:gridSpan w:val="2"/>
          </w:tcPr>
          <w:p w14:paraId="786C1CB8" w14:textId="67F17E6C" w:rsidR="008E6301" w:rsidRDefault="00A10867" w:rsidP="00301645">
            <w:pPr>
              <w:jc w:val="both"/>
              <w:rPr>
                <w:kern w:val="2"/>
                <w:szCs w:val="24"/>
              </w:rPr>
            </w:pPr>
            <w:r>
              <w:rPr>
                <w:kern w:val="2"/>
                <w:szCs w:val="24"/>
              </w:rPr>
              <w:t xml:space="preserve">Pradinės Sutarties vertė yra </w:t>
            </w:r>
            <w:r w:rsidR="008E6301">
              <w:rPr>
                <w:kern w:val="2"/>
                <w:szCs w:val="24"/>
              </w:rPr>
              <w:t>115.000,00</w:t>
            </w:r>
            <w:r w:rsidR="00F75442">
              <w:rPr>
                <w:kern w:val="2"/>
                <w:szCs w:val="24"/>
              </w:rPr>
              <w:t xml:space="preserve"> Eur</w:t>
            </w:r>
            <w:r w:rsidR="008E6301">
              <w:rPr>
                <w:szCs w:val="24"/>
              </w:rPr>
              <w:t xml:space="preserve"> </w:t>
            </w:r>
            <w:r w:rsidR="008E6301" w:rsidRPr="00521002">
              <w:rPr>
                <w:i/>
                <w:iCs/>
                <w:szCs w:val="24"/>
              </w:rPr>
              <w:t>(vienas šimtas</w:t>
            </w:r>
            <w:r w:rsidR="00521002">
              <w:rPr>
                <w:i/>
                <w:iCs/>
                <w:szCs w:val="24"/>
              </w:rPr>
              <w:t xml:space="preserve"> </w:t>
            </w:r>
            <w:r w:rsidR="00787D14" w:rsidRPr="00521002">
              <w:rPr>
                <w:i/>
                <w:iCs/>
                <w:szCs w:val="24"/>
              </w:rPr>
              <w:t>penkiolika tūkstančių eurų</w:t>
            </w:r>
            <w:r w:rsidR="008E6301" w:rsidRPr="00521002">
              <w:rPr>
                <w:i/>
                <w:iCs/>
                <w:szCs w:val="24"/>
              </w:rPr>
              <w:t>)</w:t>
            </w:r>
            <w:r w:rsidR="00F75442" w:rsidRPr="00521002">
              <w:rPr>
                <w:i/>
                <w:iCs/>
                <w:szCs w:val="24"/>
              </w:rPr>
              <w:t>,</w:t>
            </w:r>
            <w:r w:rsidR="00F75442" w:rsidRPr="00521002">
              <w:rPr>
                <w:szCs w:val="24"/>
              </w:rPr>
              <w:t xml:space="preserve"> be PVM.</w:t>
            </w:r>
          </w:p>
          <w:p w14:paraId="61EC493E" w14:textId="553E77CA" w:rsidR="005A5832" w:rsidRDefault="715EB177" w:rsidP="00301645">
            <w:pPr>
              <w:jc w:val="both"/>
            </w:pPr>
            <w:r>
              <w:t xml:space="preserve">Sutarties kaina: </w:t>
            </w:r>
            <w:r w:rsidR="00A10867">
              <w:rPr>
                <w:kern w:val="2"/>
                <w:szCs w:val="24"/>
              </w:rPr>
              <w:t xml:space="preserve"> </w:t>
            </w:r>
            <w:r w:rsidR="00A10867" w:rsidRPr="168A57FE">
              <w:rPr>
                <w:color w:val="4472C4"/>
                <w:kern w:val="2"/>
              </w:rPr>
              <w:t>(nurodyti sumą skaičiais)</w:t>
            </w:r>
            <w:r w:rsidR="00A10867" w:rsidRPr="168A57FE">
              <w:rPr>
                <w:kern w:val="2"/>
              </w:rPr>
              <w:t xml:space="preserve"> Eur, </w:t>
            </w:r>
            <w:r w:rsidR="00A10867" w:rsidRPr="168A57FE">
              <w:rPr>
                <w:color w:val="4472C4"/>
                <w:kern w:val="2"/>
              </w:rPr>
              <w:t>(nurodyti sumą žodžiais)</w:t>
            </w:r>
            <w:r w:rsidR="00A10867" w:rsidRPr="168A57FE">
              <w:rPr>
                <w:kern w:val="2"/>
              </w:rPr>
              <w:t xml:space="preserve"> Eur su PVM.</w:t>
            </w:r>
            <w:r>
              <w:t xml:space="preserve"> </w:t>
            </w:r>
          </w:p>
          <w:p w14:paraId="30AF7C2D" w14:textId="77777777" w:rsidR="0004725A" w:rsidRDefault="715EB177" w:rsidP="00301645">
            <w:pPr>
              <w:jc w:val="both"/>
            </w:pPr>
            <w:r>
              <w:t xml:space="preserve">PVM sudaro: </w:t>
            </w:r>
            <w:r w:rsidRPr="168A57FE">
              <w:rPr>
                <w:color w:val="4472C4" w:themeColor="accent1"/>
              </w:rPr>
              <w:t>(nurodyti sumą skaičiais)</w:t>
            </w:r>
            <w:r>
              <w:t xml:space="preserve"> Eur, </w:t>
            </w:r>
            <w:r w:rsidRPr="168A57FE">
              <w:rPr>
                <w:color w:val="4472C4" w:themeColor="accent1"/>
              </w:rPr>
              <w:t>(nurodyti sumą žodžiais)</w:t>
            </w:r>
            <w:r>
              <w:t>.</w:t>
            </w:r>
          </w:p>
          <w:p w14:paraId="2E154FB9" w14:textId="77777777" w:rsidR="0004725A" w:rsidRDefault="0004725A">
            <w:pPr>
              <w:rPr>
                <w:kern w:val="2"/>
                <w:szCs w:val="24"/>
              </w:rPr>
            </w:pPr>
          </w:p>
          <w:p w14:paraId="4BB2B88C" w14:textId="77777777" w:rsidR="00301645" w:rsidRDefault="00301645" w:rsidP="00301645">
            <w:pPr>
              <w:jc w:val="both"/>
            </w:pPr>
            <w:r w:rsidRPr="00870C34">
              <w:rPr>
                <w:color w:val="000000"/>
                <w:kern w:val="2"/>
              </w:rPr>
              <w:t>Šioje Sutartyje Pradinės Sutarties vertė yra lygi </w:t>
            </w:r>
            <w:r w:rsidRPr="00870C34">
              <w:rPr>
                <w:b/>
                <w:bCs/>
                <w:color w:val="000000"/>
                <w:kern w:val="2"/>
              </w:rPr>
              <w:t>maksimaliai pirkimui skirtai lėšų sumai be PVM</w:t>
            </w:r>
            <w:r w:rsidRPr="00870C34">
              <w:rPr>
                <w:color w:val="000000"/>
                <w:kern w:val="2"/>
              </w:rPr>
              <w:t xml:space="preserve"> pirkimo dokumentuose ir Sutartyje nurodytų </w:t>
            </w:r>
            <w:r>
              <w:rPr>
                <w:color w:val="000000"/>
                <w:kern w:val="2"/>
              </w:rPr>
              <w:t>tyrimų</w:t>
            </w:r>
            <w:r w:rsidRPr="00870C34">
              <w:rPr>
                <w:color w:val="000000"/>
                <w:kern w:val="2"/>
              </w:rPr>
              <w:t xml:space="preserve"> įsigijimui Tiekėjo pasiūlyme nurodytais įkainiais be PVM.</w:t>
            </w:r>
            <w:r w:rsidRPr="00E73A6A">
              <w:rPr>
                <w:kern w:val="2"/>
              </w:rPr>
              <w:t xml:space="preserve"> </w:t>
            </w:r>
          </w:p>
          <w:p w14:paraId="225EA1D6" w14:textId="77777777" w:rsidR="00301645" w:rsidRDefault="00301645" w:rsidP="00301645">
            <w:pPr>
              <w:jc w:val="both"/>
            </w:pPr>
          </w:p>
          <w:p w14:paraId="14511EC7" w14:textId="24023E93" w:rsidR="005A5832" w:rsidRPr="00301645" w:rsidRDefault="00301645" w:rsidP="00301645">
            <w:pPr>
              <w:jc w:val="both"/>
              <w:rPr>
                <w:kern w:val="2"/>
                <w:szCs w:val="24"/>
              </w:rPr>
            </w:pPr>
            <w:r w:rsidRPr="00870C34">
              <w:rPr>
                <w:color w:val="000000"/>
                <w:kern w:val="2"/>
              </w:rPr>
              <w:t xml:space="preserve">Pirkėjas perka </w:t>
            </w:r>
            <w:r>
              <w:rPr>
                <w:color w:val="000000"/>
                <w:kern w:val="2"/>
              </w:rPr>
              <w:t>tyrimus</w:t>
            </w:r>
            <w:r w:rsidRPr="00870C34">
              <w:rPr>
                <w:color w:val="000000"/>
                <w:kern w:val="2"/>
              </w:rPr>
              <w:t xml:space="preserve"> pagal poreikį Sutartyje arba jos priede </w:t>
            </w:r>
            <w:r w:rsidRPr="00872F5C">
              <w:rPr>
                <w:color w:val="000000"/>
                <w:kern w:val="2"/>
              </w:rPr>
              <w:t>Nr.</w:t>
            </w:r>
            <w:r w:rsidRPr="00872F5C">
              <w:rPr>
                <w:kern w:val="2"/>
              </w:rPr>
              <w:t xml:space="preserve"> </w:t>
            </w:r>
            <w:r>
              <w:rPr>
                <w:kern w:val="2"/>
              </w:rPr>
              <w:t>2</w:t>
            </w:r>
            <w:r w:rsidRPr="00870C34">
              <w:rPr>
                <w:kern w:val="2"/>
              </w:rPr>
              <w:t xml:space="preserve"> </w:t>
            </w:r>
            <w:r w:rsidRPr="00870C34">
              <w:rPr>
                <w:color w:val="000000"/>
                <w:kern w:val="2"/>
              </w:rPr>
              <w:t xml:space="preserve">nurodytais įkainiais, neviršijant bendros Sutarties kainos. Sutartyje arba jos priede </w:t>
            </w:r>
            <w:r w:rsidRPr="00872F5C">
              <w:rPr>
                <w:color w:val="000000"/>
                <w:kern w:val="2"/>
              </w:rPr>
              <w:t xml:space="preserve">Nr. </w:t>
            </w:r>
            <w:r>
              <w:rPr>
                <w:kern w:val="2"/>
              </w:rPr>
              <w:t>2</w:t>
            </w:r>
            <w:r w:rsidRPr="00870C34">
              <w:rPr>
                <w:kern w:val="2"/>
              </w:rPr>
              <w:t xml:space="preserve"> </w:t>
            </w:r>
            <w:r w:rsidRPr="00870C34">
              <w:rPr>
                <w:color w:val="000000"/>
                <w:kern w:val="2"/>
              </w:rPr>
              <w:t xml:space="preserve"> atskirose eilutėse nurodytas </w:t>
            </w:r>
            <w:r>
              <w:rPr>
                <w:color w:val="000000"/>
                <w:kern w:val="2"/>
              </w:rPr>
              <w:t>tyrimų</w:t>
            </w:r>
            <w:r w:rsidRPr="00870C34">
              <w:rPr>
                <w:color w:val="000000"/>
                <w:kern w:val="2"/>
              </w:rPr>
              <w:t xml:space="preserve"> kiekis gali būti keičiamas (didėti ar mažėti).</w:t>
            </w:r>
            <w:r>
              <w:rPr>
                <w:color w:val="000000"/>
                <w:kern w:val="2"/>
              </w:rPr>
              <w:t xml:space="preserve"> </w:t>
            </w:r>
            <w:r w:rsidRPr="64ADA9CE">
              <w:rPr>
                <w:color w:val="000000" w:themeColor="text1"/>
                <w:kern w:val="2"/>
              </w:rPr>
              <w:t xml:space="preserve">Pirkėjas neįsipareigoja išpirkti preliminaraus </w:t>
            </w:r>
            <w:r>
              <w:rPr>
                <w:color w:val="000000" w:themeColor="text1"/>
                <w:kern w:val="2"/>
              </w:rPr>
              <w:t>tyrimų</w:t>
            </w:r>
            <w:r w:rsidRPr="64ADA9CE">
              <w:rPr>
                <w:color w:val="000000" w:themeColor="text1"/>
                <w:kern w:val="2"/>
              </w:rPr>
              <w:t xml:space="preserve"> kiekio ar bet kokios jo dalies.</w:t>
            </w:r>
          </w:p>
        </w:tc>
      </w:tr>
      <w:tr w:rsidR="005A5832" w14:paraId="42BBEFBE" w14:textId="77777777" w:rsidTr="062F8220">
        <w:trPr>
          <w:trHeight w:val="300"/>
        </w:trPr>
        <w:tc>
          <w:tcPr>
            <w:tcW w:w="2704" w:type="dxa"/>
            <w:gridSpan w:val="2"/>
          </w:tcPr>
          <w:p w14:paraId="73AB3331" w14:textId="77777777" w:rsidR="005A5832" w:rsidRDefault="00A10867">
            <w:pPr>
              <w:rPr>
                <w:b/>
                <w:bCs/>
                <w:kern w:val="2"/>
                <w:szCs w:val="24"/>
              </w:rPr>
            </w:pPr>
            <w:r>
              <w:rPr>
                <w:b/>
                <w:bCs/>
                <w:kern w:val="2"/>
                <w:szCs w:val="24"/>
              </w:rPr>
              <w:t xml:space="preserve">5.3. Sutarties kainos / įkainių perskaičiavimas </w:t>
            </w:r>
            <w:r>
              <w:rPr>
                <w:b/>
                <w:bCs/>
                <w:kern w:val="2"/>
                <w:szCs w:val="24"/>
              </w:rPr>
              <w:lastRenderedPageBreak/>
              <w:t xml:space="preserve">taikant </w:t>
            </w:r>
            <w:r>
              <w:rPr>
                <w:b/>
                <w:bCs/>
                <w:kern w:val="2"/>
                <w:szCs w:val="24"/>
                <w:u w:val="single"/>
              </w:rPr>
              <w:t>peržiūros</w:t>
            </w:r>
            <w:r>
              <w:rPr>
                <w:b/>
                <w:bCs/>
                <w:kern w:val="2"/>
                <w:szCs w:val="24"/>
              </w:rPr>
              <w:t xml:space="preserve"> taisykles</w:t>
            </w:r>
          </w:p>
          <w:p w14:paraId="09D7D770" w14:textId="77777777" w:rsidR="005A5832" w:rsidRDefault="005A5832">
            <w:pPr>
              <w:rPr>
                <w:b/>
                <w:bCs/>
                <w:kern w:val="2"/>
                <w:szCs w:val="24"/>
              </w:rPr>
            </w:pPr>
          </w:p>
          <w:p w14:paraId="3870A83F" w14:textId="77777777" w:rsidR="005A5832" w:rsidRDefault="005A5832">
            <w:pPr>
              <w:rPr>
                <w:kern w:val="2"/>
                <w:szCs w:val="24"/>
              </w:rPr>
            </w:pPr>
          </w:p>
        </w:tc>
        <w:tc>
          <w:tcPr>
            <w:tcW w:w="6831" w:type="dxa"/>
            <w:gridSpan w:val="2"/>
          </w:tcPr>
          <w:p w14:paraId="660E6DA6" w14:textId="66B0DF65" w:rsidR="005A5832" w:rsidRPr="007D0C0A" w:rsidRDefault="00A10867">
            <w:pPr>
              <w:rPr>
                <w:kern w:val="2"/>
                <w:szCs w:val="24"/>
              </w:rPr>
            </w:pPr>
            <w:r w:rsidRPr="007D0C0A">
              <w:rPr>
                <w:kern w:val="2"/>
                <w:szCs w:val="24"/>
              </w:rPr>
              <w:lastRenderedPageBreak/>
              <w:t>Sutarties įkainiai bus perskaičiuojami:</w:t>
            </w:r>
          </w:p>
          <w:p w14:paraId="41CD817F" w14:textId="77777777" w:rsidR="003A5A78" w:rsidRPr="007D0C0A" w:rsidRDefault="00A10867" w:rsidP="003A5A78">
            <w:pPr>
              <w:pStyle w:val="Sraopastraipa"/>
              <w:numPr>
                <w:ilvl w:val="0"/>
                <w:numId w:val="1"/>
              </w:numPr>
              <w:rPr>
                <w:kern w:val="2"/>
                <w:szCs w:val="24"/>
              </w:rPr>
            </w:pPr>
            <w:r w:rsidRPr="007D0C0A">
              <w:rPr>
                <w:kern w:val="2"/>
                <w:szCs w:val="24"/>
              </w:rPr>
              <w:t>dėl PVM tarifo pasikeitimo;</w:t>
            </w:r>
          </w:p>
          <w:p w14:paraId="07072E02" w14:textId="41EF8F56" w:rsidR="005A5832" w:rsidRPr="007D0C0A" w:rsidRDefault="00A10867" w:rsidP="007D0C0A">
            <w:pPr>
              <w:pStyle w:val="Sraopastraipa"/>
              <w:numPr>
                <w:ilvl w:val="0"/>
                <w:numId w:val="1"/>
              </w:numPr>
              <w:rPr>
                <w:kern w:val="2"/>
                <w:szCs w:val="24"/>
              </w:rPr>
            </w:pPr>
            <w:r w:rsidRPr="007D0C0A">
              <w:rPr>
                <w:kern w:val="2"/>
                <w:szCs w:val="24"/>
              </w:rPr>
              <w:t>dėl kainų lygio pokyčio</w:t>
            </w:r>
            <w:r w:rsidRPr="007D0C0A">
              <w:rPr>
                <w:kern w:val="2"/>
              </w:rPr>
              <w:t>.</w:t>
            </w:r>
          </w:p>
          <w:p w14:paraId="0124E81F" w14:textId="77777777" w:rsidR="00984F0A" w:rsidRDefault="00984F0A">
            <w:pPr>
              <w:rPr>
                <w:color w:val="FF0000"/>
                <w:kern w:val="2"/>
              </w:rPr>
            </w:pPr>
          </w:p>
          <w:p w14:paraId="62C88C51" w14:textId="77777777" w:rsidR="00984F0A" w:rsidRDefault="00984F0A">
            <w:pPr>
              <w:rPr>
                <w:color w:val="FF0000"/>
                <w:kern w:val="2"/>
              </w:rPr>
            </w:pPr>
          </w:p>
        </w:tc>
      </w:tr>
      <w:tr w:rsidR="005A5832" w14:paraId="3F576981" w14:textId="77777777" w:rsidTr="062F8220">
        <w:trPr>
          <w:trHeight w:val="300"/>
        </w:trPr>
        <w:tc>
          <w:tcPr>
            <w:tcW w:w="2704" w:type="dxa"/>
            <w:gridSpan w:val="2"/>
          </w:tcPr>
          <w:p w14:paraId="3EE93094" w14:textId="77777777" w:rsidR="005A5832" w:rsidRDefault="00A10867">
            <w:pPr>
              <w:rPr>
                <w:b/>
                <w:bCs/>
                <w:kern w:val="2"/>
                <w:szCs w:val="24"/>
              </w:rPr>
            </w:pPr>
            <w:r>
              <w:rPr>
                <w:b/>
                <w:bCs/>
                <w:kern w:val="2"/>
                <w:szCs w:val="24"/>
              </w:rPr>
              <w:lastRenderedPageBreak/>
              <w:t>5.3.1. Sutarties kainos / įkainių peržiūra dėl PVM tarifo pasikeitimo</w:t>
            </w:r>
          </w:p>
        </w:tc>
        <w:tc>
          <w:tcPr>
            <w:tcW w:w="6831" w:type="dxa"/>
            <w:gridSpan w:val="2"/>
          </w:tcPr>
          <w:p w14:paraId="12F96E77" w14:textId="6EB0207A" w:rsidR="005A5832" w:rsidRDefault="00A10867" w:rsidP="007D0C0A">
            <w:pPr>
              <w:jc w:val="both"/>
              <w:rPr>
                <w:kern w:val="2"/>
                <w:szCs w:val="24"/>
              </w:rPr>
            </w:pPr>
            <w:r>
              <w:rPr>
                <w:kern w:val="2"/>
                <w:szCs w:val="24"/>
              </w:rPr>
              <w:t>Jeigu Sutarties vykdymo metu pasikeičia PVM mokėjimą reglamentuojantys teisės aktai, darantys tiesioginę įtaką Tiekėjo tiekiamų Prekių Sutartyje nurodytai įkainiams, Sutarties įkainiai perskaičiuojami nekeičiant Prekių įkainio be PVM.</w:t>
            </w:r>
          </w:p>
          <w:p w14:paraId="060F96C3" w14:textId="77777777" w:rsidR="005A5832" w:rsidRDefault="005A5832">
            <w:pPr>
              <w:rPr>
                <w:kern w:val="2"/>
                <w:szCs w:val="24"/>
              </w:rPr>
            </w:pPr>
          </w:p>
          <w:p w14:paraId="3701138A" w14:textId="29BFCD21" w:rsidR="005A5832" w:rsidRDefault="00C206CE" w:rsidP="007D0C0A">
            <w:pPr>
              <w:jc w:val="both"/>
              <w:rPr>
                <w:kern w:val="2"/>
                <w:szCs w:val="24"/>
              </w:rPr>
            </w:pPr>
            <w:r w:rsidRPr="00DB35FE">
              <w:rPr>
                <w:kern w:val="2"/>
                <w:szCs w:val="24"/>
              </w:rPr>
              <w:t>Perskaičiavimas įforminamas Susitarimu, kuris tampa neatskiriama Sutarties dalimi. Perskaičiuota Sutarties kaina (įkainiai) turi būti taikomi nuo naujo PVM įvedimo datos</w:t>
            </w:r>
            <w:r>
              <w:rPr>
                <w:kern w:val="2"/>
                <w:szCs w:val="24"/>
              </w:rPr>
              <w:t xml:space="preserve"> (nepriklausomai nuo to, kada pasirašytas Susitarimas).</w:t>
            </w:r>
          </w:p>
        </w:tc>
      </w:tr>
      <w:tr w:rsidR="005A5832" w14:paraId="7D62CF71" w14:textId="77777777" w:rsidTr="062F8220">
        <w:trPr>
          <w:trHeight w:val="300"/>
        </w:trPr>
        <w:tc>
          <w:tcPr>
            <w:tcW w:w="2704" w:type="dxa"/>
            <w:gridSpan w:val="2"/>
          </w:tcPr>
          <w:p w14:paraId="17774193"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551B515C" w14:textId="77777777" w:rsidR="005A5832" w:rsidRDefault="00A10867">
            <w:pPr>
              <w:rPr>
                <w:kern w:val="2"/>
                <w:szCs w:val="24"/>
              </w:rPr>
            </w:pPr>
            <w:r>
              <w:rPr>
                <w:kern w:val="2"/>
                <w:szCs w:val="24"/>
              </w:rPr>
              <w:t>Netaikoma</w:t>
            </w:r>
          </w:p>
          <w:p w14:paraId="5FF96349" w14:textId="25F0FB92" w:rsidR="005A5832" w:rsidRDefault="005A5832">
            <w:pPr>
              <w:rPr>
                <w:kern w:val="2"/>
              </w:rPr>
            </w:pPr>
          </w:p>
        </w:tc>
      </w:tr>
      <w:tr w:rsidR="005A5832" w14:paraId="2A9539C0" w14:textId="77777777" w:rsidTr="062F8220">
        <w:trPr>
          <w:trHeight w:val="300"/>
        </w:trPr>
        <w:tc>
          <w:tcPr>
            <w:tcW w:w="2704" w:type="dxa"/>
            <w:gridSpan w:val="2"/>
          </w:tcPr>
          <w:p w14:paraId="52BD1FC8" w14:textId="77777777" w:rsidR="005A5832" w:rsidRDefault="00A10867">
            <w:pPr>
              <w:rPr>
                <w:b/>
                <w:bCs/>
                <w:kern w:val="2"/>
                <w:szCs w:val="24"/>
              </w:rPr>
            </w:pPr>
            <w:r>
              <w:rPr>
                <w:b/>
                <w:bCs/>
                <w:kern w:val="2"/>
                <w:szCs w:val="24"/>
              </w:rPr>
              <w:t>5.3.3. Sutarties kainos / įkainių peržiūra dėl kainų lygio pokyčio</w:t>
            </w:r>
          </w:p>
          <w:p w14:paraId="3C790DB4" w14:textId="77777777" w:rsidR="005A5832" w:rsidRDefault="005A5832">
            <w:pPr>
              <w:rPr>
                <w:color w:val="4472C4"/>
                <w:kern w:val="2"/>
                <w:szCs w:val="24"/>
              </w:rPr>
            </w:pPr>
          </w:p>
          <w:p w14:paraId="0B0F8843" w14:textId="2F12DF35" w:rsidR="005A5832" w:rsidRPr="004814F7" w:rsidRDefault="005A5832">
            <w:pPr>
              <w:rPr>
                <w:b/>
                <w:bCs/>
                <w:kern w:val="2"/>
                <w:szCs w:val="24"/>
              </w:rPr>
            </w:pPr>
          </w:p>
        </w:tc>
        <w:tc>
          <w:tcPr>
            <w:tcW w:w="6831" w:type="dxa"/>
            <w:gridSpan w:val="2"/>
          </w:tcPr>
          <w:p w14:paraId="2B585CB8" w14:textId="357438BB" w:rsidR="00F8542F" w:rsidRPr="00B302AF" w:rsidRDefault="00F8542F" w:rsidP="00F8542F">
            <w:pPr>
              <w:suppressAutoHyphens/>
              <w:autoSpaceDN w:val="0"/>
              <w:jc w:val="both"/>
              <w:textAlignment w:val="baseline"/>
              <w:rPr>
                <w:szCs w:val="24"/>
              </w:rPr>
            </w:pPr>
            <w:r w:rsidRPr="00B302AF">
              <w:rPr>
                <w:rFonts w:eastAsia="Calibri"/>
                <w:szCs w:val="24"/>
              </w:rPr>
              <w:t xml:space="preserve">Sutarties kaina (įkainiai) pagal bendro kainų lygio kitimą bus perskaičiuojama </w:t>
            </w:r>
            <w:r>
              <w:rPr>
                <w:rFonts w:eastAsia="Calibri"/>
                <w:szCs w:val="24"/>
              </w:rPr>
              <w:t xml:space="preserve">(-i) </w:t>
            </w:r>
            <w:r w:rsidRPr="00B302AF">
              <w:rPr>
                <w:rFonts w:eastAsia="Calibri"/>
                <w:szCs w:val="24"/>
              </w:rPr>
              <w:t>tokia tvarka:</w:t>
            </w:r>
          </w:p>
          <w:p w14:paraId="77E9C2A7" w14:textId="69B83787" w:rsidR="00F8542F" w:rsidRPr="00B302AF" w:rsidRDefault="00F8542F" w:rsidP="00F8542F">
            <w:pPr>
              <w:suppressAutoHyphens/>
              <w:autoSpaceDN w:val="0"/>
              <w:jc w:val="both"/>
              <w:textAlignment w:val="baseline"/>
              <w:rPr>
                <w:szCs w:val="24"/>
              </w:rPr>
            </w:pPr>
            <w:r>
              <w:rPr>
                <w:rFonts w:eastAsia="Calibri"/>
                <w:szCs w:val="24"/>
              </w:rPr>
              <w:t>5.3.3.</w:t>
            </w:r>
            <w:r w:rsidRPr="00B302AF">
              <w:rPr>
                <w:rFonts w:eastAsia="Calibri"/>
                <w:szCs w:val="24"/>
              </w:rPr>
              <w:t xml:space="preserve">1. </w:t>
            </w:r>
            <w:r w:rsidRPr="00B302AF">
              <w:rPr>
                <w:szCs w:val="24"/>
              </w:rPr>
              <w:t>peržiūros momentas ir dažnumas: kai indeksas pakis 5 ar daugiau procentų lyginant su bazinės kainos indeksu;</w:t>
            </w:r>
          </w:p>
          <w:p w14:paraId="5DDD6944" w14:textId="1E80BA4F"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.2. duomenys, kuriais remiamasi vertinant kainų lygio kitimą: BĮ Valstybės duomenų agentūros Oficialiosios statistikos portalo svetainės (</w:t>
            </w:r>
            <w:hyperlink r:id="rId11" w:history="1">
              <w:r w:rsidR="00F8542F" w:rsidRPr="00B302AF">
                <w:rPr>
                  <w:szCs w:val="24"/>
                  <w:u w:val="single"/>
                </w:rPr>
                <w:t>https://osp.stat.gov.lt/</w:t>
              </w:r>
            </w:hyperlink>
            <w:r w:rsidR="00F8542F" w:rsidRPr="00B302AF">
              <w:rPr>
                <w:szCs w:val="24"/>
              </w:rPr>
              <w:t>) grupėje „</w:t>
            </w:r>
            <w:r w:rsidR="00F8542F">
              <w:rPr>
                <w:szCs w:val="24"/>
              </w:rPr>
              <w:t>Vartotojų kainų indeksai (VKI), kainų pokyčiai, svoriai, vidutinės kainos</w:t>
            </w:r>
            <w:r w:rsidR="00F8542F" w:rsidRPr="00B302AF">
              <w:rPr>
                <w:szCs w:val="24"/>
              </w:rPr>
              <w:t xml:space="preserve">“ </w:t>
            </w:r>
            <w:r w:rsidR="0063741D" w:rsidRPr="00870C34">
              <w:t xml:space="preserve">grupėje „06 Sveikata“ </w:t>
            </w:r>
            <w:r w:rsidR="00F8542F" w:rsidRPr="00B302AF">
              <w:rPr>
                <w:bCs/>
                <w:szCs w:val="24"/>
              </w:rPr>
              <w:t>skelbiamas indeksas –</w:t>
            </w:r>
            <w:r w:rsidR="00F8542F" w:rsidRPr="008E6DA7">
              <w:rPr>
                <w:bCs/>
                <w:color w:val="C00000"/>
                <w:szCs w:val="24"/>
              </w:rPr>
              <w:t xml:space="preserve"> </w:t>
            </w:r>
            <w:r w:rsidR="00F8542F" w:rsidRPr="0000207E">
              <w:rPr>
                <w:bCs/>
                <w:szCs w:val="24"/>
              </w:rPr>
              <w:t>„0612 kiti medicinos gaminiai (</w:t>
            </w:r>
            <w:proofErr w:type="spellStart"/>
            <w:r w:rsidR="00F8542F" w:rsidRPr="0000207E">
              <w:rPr>
                <w:bCs/>
                <w:szCs w:val="24"/>
              </w:rPr>
              <w:t>nd</w:t>
            </w:r>
            <w:proofErr w:type="spellEnd"/>
            <w:r w:rsidR="00F8542F" w:rsidRPr="0000207E">
              <w:rPr>
                <w:bCs/>
                <w:szCs w:val="24"/>
              </w:rPr>
              <w:t>)“;</w:t>
            </w:r>
          </w:p>
          <w:p w14:paraId="121C456D" w14:textId="59AAB442"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.3. perskaičiavimo formulės:</w:t>
            </w:r>
          </w:p>
          <w:p w14:paraId="61A01367" w14:textId="77777777" w:rsidR="00F8542F" w:rsidRPr="00B302AF" w:rsidRDefault="00F8542F" w:rsidP="00F8542F">
            <w:pPr>
              <w:suppressAutoHyphens/>
              <w:autoSpaceDN w:val="0"/>
              <w:ind w:firstLine="567"/>
              <w:jc w:val="both"/>
              <w:textAlignment w:val="baseline"/>
              <w:rPr>
                <w:szCs w:val="24"/>
              </w:rPr>
            </w:pPr>
            <w:r w:rsidRPr="00B302AF">
              <w:rPr>
                <w:szCs w:val="24"/>
              </w:rPr>
              <w:t xml:space="preserve">nepatiektų Prekių kaina (įkainiai) apskaičiuojama </w:t>
            </w:r>
            <w:r>
              <w:rPr>
                <w:szCs w:val="24"/>
              </w:rPr>
              <w:t xml:space="preserve">(-i) </w:t>
            </w:r>
            <w:r w:rsidRPr="00B302AF">
              <w:rPr>
                <w:szCs w:val="24"/>
              </w:rPr>
              <w:t>pagal formulę:</w:t>
            </w:r>
          </w:p>
          <w:p w14:paraId="55154815" w14:textId="77777777" w:rsidR="00F8542F" w:rsidRPr="00B302AF" w:rsidRDefault="00F8542F" w:rsidP="00F8542F">
            <w:pPr>
              <w:suppressAutoHyphens/>
              <w:autoSpaceDN w:val="0"/>
              <w:ind w:firstLine="567"/>
              <w:jc w:val="both"/>
              <w:textAlignment w:val="baseline"/>
              <w:rPr>
                <w:szCs w:val="24"/>
              </w:rPr>
            </w:pPr>
            <w:r w:rsidRPr="00B302AF">
              <w:rPr>
                <w:b/>
                <w:bCs/>
                <w:szCs w:val="24"/>
              </w:rPr>
              <w:t>a</w:t>
            </w:r>
            <w:r w:rsidRPr="00B302AF">
              <w:rPr>
                <w:b/>
                <w:bCs/>
                <w:szCs w:val="24"/>
                <w:vertAlign w:val="superscript"/>
              </w:rPr>
              <w:t>1</w:t>
            </w:r>
            <w:r w:rsidRPr="00B302AF">
              <w:rPr>
                <w:b/>
                <w:bCs/>
                <w:szCs w:val="24"/>
              </w:rPr>
              <w:t xml:space="preserve"> = a x P</w:t>
            </w:r>
            <w:r w:rsidRPr="00B302AF">
              <w:rPr>
                <w:szCs w:val="24"/>
              </w:rPr>
              <w:t>,</w:t>
            </w:r>
          </w:p>
          <w:p w14:paraId="2C7B3C86" w14:textId="77777777" w:rsidR="00F8542F" w:rsidRPr="00B302AF" w:rsidRDefault="00F8542F" w:rsidP="00F8542F">
            <w:pPr>
              <w:suppressAutoHyphens/>
              <w:autoSpaceDN w:val="0"/>
              <w:ind w:firstLine="567"/>
              <w:jc w:val="both"/>
              <w:textAlignment w:val="baseline"/>
              <w:rPr>
                <w:szCs w:val="24"/>
              </w:rPr>
            </w:pPr>
            <w:r w:rsidRPr="00B302AF">
              <w:rPr>
                <w:szCs w:val="24"/>
              </w:rPr>
              <w:t xml:space="preserve">kur </w:t>
            </w:r>
          </w:p>
          <w:p w14:paraId="0ECDB3EE" w14:textId="77777777" w:rsidR="00F8542F" w:rsidRPr="00B302AF" w:rsidRDefault="00F8542F" w:rsidP="00F8542F">
            <w:pPr>
              <w:suppressAutoHyphens/>
              <w:autoSpaceDN w:val="0"/>
              <w:ind w:firstLine="567"/>
              <w:jc w:val="both"/>
              <w:textAlignment w:val="baseline"/>
              <w:rPr>
                <w:szCs w:val="24"/>
              </w:rPr>
            </w:pPr>
            <w:r w:rsidRPr="00B302AF">
              <w:rPr>
                <w:szCs w:val="24"/>
              </w:rPr>
              <w:t>a</w:t>
            </w:r>
            <w:r w:rsidRPr="00B302AF">
              <w:rPr>
                <w:szCs w:val="24"/>
                <w:vertAlign w:val="superscript"/>
              </w:rPr>
              <w:t>1</w:t>
            </w:r>
            <w:r w:rsidRPr="00B302AF">
              <w:rPr>
                <w:szCs w:val="24"/>
              </w:rPr>
              <w:t xml:space="preserve"> – perskaičiuoja kaina (įkainis) Eur be PVM;</w:t>
            </w:r>
          </w:p>
          <w:p w14:paraId="047C5D5F" w14:textId="77777777" w:rsidR="00F8542F" w:rsidRPr="00B302AF" w:rsidRDefault="00F8542F" w:rsidP="00F8542F">
            <w:pPr>
              <w:suppressAutoHyphens/>
              <w:autoSpaceDN w:val="0"/>
              <w:ind w:firstLine="567"/>
              <w:jc w:val="both"/>
              <w:textAlignment w:val="baseline"/>
              <w:rPr>
                <w:szCs w:val="24"/>
              </w:rPr>
            </w:pPr>
            <w:r w:rsidRPr="00B302AF">
              <w:rPr>
                <w:szCs w:val="24"/>
              </w:rPr>
              <w:t>a – Sutartyje galiojanti kaina (įkainis) Eur be PVM;</w:t>
            </w:r>
          </w:p>
          <w:p w14:paraId="3216C9EC" w14:textId="77777777" w:rsidR="00F8542F" w:rsidRPr="00B302AF" w:rsidRDefault="00F8542F" w:rsidP="00F8542F">
            <w:pPr>
              <w:suppressAutoHyphens/>
              <w:autoSpaceDN w:val="0"/>
              <w:ind w:firstLine="567"/>
              <w:jc w:val="both"/>
              <w:textAlignment w:val="baseline"/>
              <w:rPr>
                <w:szCs w:val="24"/>
              </w:rPr>
            </w:pPr>
          </w:p>
          <w:p w14:paraId="2F4D365B" w14:textId="77777777" w:rsidR="00F8542F" w:rsidRPr="00B302AF" w:rsidRDefault="00F8542F" w:rsidP="00F8542F">
            <w:pPr>
              <w:suppressAutoHyphens/>
              <w:autoSpaceDN w:val="0"/>
              <w:ind w:firstLine="567"/>
              <w:jc w:val="both"/>
              <w:textAlignment w:val="baseline"/>
              <w:rPr>
                <w:szCs w:val="24"/>
              </w:rPr>
            </w:pPr>
            <w:r w:rsidRPr="00B302AF">
              <w:rPr>
                <w:szCs w:val="24"/>
              </w:rPr>
              <w:t>P – pataisymo daugiklis, kuris apskaičiuojamas pagal formulę:</w:t>
            </w:r>
          </w:p>
          <w:p w14:paraId="402B0FCF" w14:textId="77777777" w:rsidR="00F8542F" w:rsidRPr="00B302AF" w:rsidRDefault="00F8542F" w:rsidP="00F8542F">
            <w:pPr>
              <w:suppressAutoHyphens/>
              <w:autoSpaceDN w:val="0"/>
              <w:ind w:firstLine="567"/>
              <w:jc w:val="both"/>
              <w:rPr>
                <w:szCs w:val="24"/>
              </w:rPr>
            </w:pPr>
            <w:r w:rsidRPr="00B302AF">
              <w:rPr>
                <w:b/>
                <w:bCs/>
                <w:szCs w:val="24"/>
              </w:rPr>
              <w:t xml:space="preserve">P = </w:t>
            </w:r>
            <w:proofErr w:type="spellStart"/>
            <w:r w:rsidRPr="00B302AF">
              <w:rPr>
                <w:b/>
                <w:bCs/>
                <w:szCs w:val="24"/>
              </w:rPr>
              <w:t>Ln</w:t>
            </w:r>
            <w:proofErr w:type="spellEnd"/>
            <w:r w:rsidRPr="00B302AF">
              <w:rPr>
                <w:b/>
                <w:bCs/>
                <w:szCs w:val="24"/>
              </w:rPr>
              <w:t>/</w:t>
            </w:r>
            <w:proofErr w:type="spellStart"/>
            <w:r w:rsidRPr="00B302AF">
              <w:rPr>
                <w:b/>
                <w:bCs/>
                <w:szCs w:val="24"/>
              </w:rPr>
              <w:t>Lo</w:t>
            </w:r>
            <w:proofErr w:type="spellEnd"/>
            <w:r w:rsidRPr="00B302AF">
              <w:rPr>
                <w:b/>
                <w:bCs/>
                <w:szCs w:val="24"/>
              </w:rPr>
              <w:t>;</w:t>
            </w:r>
          </w:p>
          <w:p w14:paraId="4F0A4E5E" w14:textId="77777777" w:rsidR="00F8542F" w:rsidRPr="00B302AF" w:rsidRDefault="00F8542F" w:rsidP="00F8542F">
            <w:pPr>
              <w:suppressAutoHyphens/>
              <w:autoSpaceDN w:val="0"/>
              <w:ind w:firstLine="567"/>
              <w:jc w:val="both"/>
              <w:rPr>
                <w:bCs/>
                <w:szCs w:val="24"/>
              </w:rPr>
            </w:pPr>
            <w:r w:rsidRPr="00B302AF">
              <w:rPr>
                <w:bCs/>
                <w:szCs w:val="24"/>
              </w:rPr>
              <w:t>čia:</w:t>
            </w:r>
          </w:p>
          <w:p w14:paraId="596D41A4" w14:textId="77777777" w:rsidR="00F8542F" w:rsidRPr="00B302AF" w:rsidRDefault="00F8542F" w:rsidP="00F8542F">
            <w:pPr>
              <w:suppressAutoHyphens/>
              <w:autoSpaceDN w:val="0"/>
              <w:ind w:firstLine="567"/>
              <w:jc w:val="both"/>
              <w:rPr>
                <w:szCs w:val="24"/>
              </w:rPr>
            </w:pPr>
            <w:r w:rsidRPr="00B302AF">
              <w:rPr>
                <w:b/>
                <w:bCs/>
                <w:szCs w:val="24"/>
              </w:rPr>
              <w:t>P</w:t>
            </w:r>
            <w:r w:rsidRPr="00B302AF">
              <w:rPr>
                <w:bCs/>
                <w:szCs w:val="24"/>
              </w:rPr>
              <w:t xml:space="preserve"> – pataisymo daugiklis, kuris apvalinamas keturių skaitmenų po kablelio tikslumu;</w:t>
            </w:r>
          </w:p>
          <w:p w14:paraId="4F7C1415" w14:textId="77777777" w:rsidR="00F8542F" w:rsidRPr="00B302AF" w:rsidRDefault="00F8542F" w:rsidP="00F8542F">
            <w:pPr>
              <w:suppressAutoHyphens/>
              <w:autoSpaceDN w:val="0"/>
              <w:ind w:firstLine="567"/>
              <w:jc w:val="both"/>
              <w:rPr>
                <w:szCs w:val="24"/>
              </w:rPr>
            </w:pPr>
            <w:bookmarkStart w:id="0" w:name="_Hlk111703563"/>
            <w:proofErr w:type="spellStart"/>
            <w:r w:rsidRPr="00B302AF">
              <w:rPr>
                <w:b/>
                <w:szCs w:val="24"/>
              </w:rPr>
              <w:t>Ln</w:t>
            </w:r>
            <w:proofErr w:type="spellEnd"/>
            <w:r w:rsidRPr="00B302AF">
              <w:rPr>
                <w:szCs w:val="24"/>
              </w:rPr>
              <w:t xml:space="preserve"> – n mėnesio kainos indeksas </w:t>
            </w:r>
            <w:bookmarkStart w:id="1" w:name="_Hlk111703579"/>
            <w:r w:rsidRPr="00B302AF">
              <w:rPr>
                <w:szCs w:val="24"/>
              </w:rPr>
              <w:t>(perskaičiavimo metu skelbiamas naujausias indeksas)</w:t>
            </w:r>
            <w:bookmarkEnd w:id="1"/>
            <w:r w:rsidRPr="00B302AF">
              <w:rPr>
                <w:szCs w:val="24"/>
              </w:rPr>
              <w:t>;</w:t>
            </w:r>
          </w:p>
          <w:p w14:paraId="661B4BDC" w14:textId="77777777" w:rsidR="00F8542F" w:rsidRPr="00B302AF" w:rsidRDefault="00F8542F" w:rsidP="00F8542F">
            <w:pPr>
              <w:keepNext/>
              <w:tabs>
                <w:tab w:val="right" w:pos="9214"/>
              </w:tabs>
              <w:suppressAutoHyphens/>
              <w:autoSpaceDN w:val="0"/>
              <w:ind w:firstLine="567"/>
              <w:jc w:val="both"/>
              <w:outlineLvl w:val="1"/>
              <w:rPr>
                <w:bCs/>
                <w:szCs w:val="24"/>
              </w:rPr>
            </w:pPr>
            <w:proofErr w:type="spellStart"/>
            <w:r w:rsidRPr="00B302AF">
              <w:rPr>
                <w:b/>
                <w:bCs/>
                <w:szCs w:val="24"/>
              </w:rPr>
              <w:lastRenderedPageBreak/>
              <w:t>Lo</w:t>
            </w:r>
            <w:proofErr w:type="spellEnd"/>
            <w:r w:rsidRPr="00B302AF">
              <w:rPr>
                <w:b/>
                <w:bCs/>
                <w:szCs w:val="24"/>
              </w:rPr>
              <w:t xml:space="preserve"> </w:t>
            </w:r>
            <w:r w:rsidRPr="00B302AF">
              <w:rPr>
                <w:bCs/>
                <w:szCs w:val="24"/>
              </w:rPr>
              <w:t>– bazinės kainos indeksas (pasiūlymų pateikimo termino pabaigos indeksas</w:t>
            </w:r>
            <w:bookmarkStart w:id="2" w:name="_Hlk111703500"/>
            <w:r w:rsidRPr="00B302AF">
              <w:rPr>
                <w:bCs/>
                <w:szCs w:val="24"/>
              </w:rPr>
              <w:t>, o jei įkainiai jau buvo perskaičiuoti – perskaičiavimui taikytas paskutinis indeksas);</w:t>
            </w:r>
          </w:p>
          <w:bookmarkEnd w:id="0"/>
          <w:bookmarkEnd w:id="2"/>
          <w:p w14:paraId="403A15C8" w14:textId="77777777" w:rsidR="00F8542F" w:rsidRPr="00B302AF" w:rsidRDefault="00F8542F" w:rsidP="00F8542F">
            <w:pPr>
              <w:suppressAutoHyphens/>
              <w:autoSpaceDN w:val="0"/>
              <w:ind w:firstLine="567"/>
              <w:jc w:val="both"/>
              <w:textAlignment w:val="baseline"/>
              <w:rPr>
                <w:szCs w:val="24"/>
              </w:rPr>
            </w:pPr>
          </w:p>
          <w:p w14:paraId="0F6271DA" w14:textId="7DB3C443"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.4. perskaičiuotos </w:t>
            </w:r>
            <w:r w:rsidR="00F8542F">
              <w:rPr>
                <w:szCs w:val="24"/>
              </w:rPr>
              <w:t xml:space="preserve">(-ų) </w:t>
            </w:r>
            <w:r w:rsidR="00F8542F" w:rsidRPr="00B302AF">
              <w:rPr>
                <w:szCs w:val="24"/>
              </w:rPr>
              <w:t xml:space="preserve">kainos (įkainių) įforminimas: kainos (įkainių) perskaičiavimas įforminamas dvišaliu Pirkėjo ir Tiekėjo Susitarimu. Nei viena iš Šalių neturi </w:t>
            </w:r>
            <w:proofErr w:type="spellStart"/>
            <w:r w:rsidR="00F8542F" w:rsidRPr="00B302AF">
              <w:rPr>
                <w:szCs w:val="24"/>
              </w:rPr>
              <w:t>teisės</w:t>
            </w:r>
            <w:proofErr w:type="spellEnd"/>
            <w:r w:rsidR="00F8542F" w:rsidRPr="00B302AF">
              <w:rPr>
                <w:szCs w:val="24"/>
              </w:rPr>
              <w:t xml:space="preserve"> atsisakyti pasirašyti tokio Susitarimo be </w:t>
            </w:r>
            <w:proofErr w:type="spellStart"/>
            <w:r w:rsidR="00F8542F" w:rsidRPr="00B302AF">
              <w:rPr>
                <w:szCs w:val="24"/>
              </w:rPr>
              <w:t>pagrįstu</w:t>
            </w:r>
            <w:proofErr w:type="spellEnd"/>
            <w:r w:rsidR="00F8542F" w:rsidRPr="00B302AF">
              <w:rPr>
                <w:szCs w:val="24"/>
              </w:rPr>
              <w:t xml:space="preserve">̨ </w:t>
            </w:r>
            <w:proofErr w:type="spellStart"/>
            <w:r w:rsidR="00F8542F" w:rsidRPr="00B302AF">
              <w:rPr>
                <w:szCs w:val="24"/>
              </w:rPr>
              <w:t>priežasčiu</w:t>
            </w:r>
            <w:proofErr w:type="spellEnd"/>
            <w:r w:rsidR="00F8542F" w:rsidRPr="00B302AF">
              <w:rPr>
                <w:szCs w:val="24"/>
              </w:rPr>
              <w:t>̨. Prie Sutarties kainos (įkainių) perskaičiavimo yra būtina pridėti šiuos Sutarties šalių įgaliotų atstovų pasirašytus priedus: kainos Eur be PVM perskaičiavimą pagrindžiančius dokumentus, skaičiavimą pagrindžiančius dokumentus;</w:t>
            </w:r>
          </w:p>
          <w:p w14:paraId="4EB663A7" w14:textId="3D9FFF89"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.5. kaina (įkainiai) Eur be PVM laikoma </w:t>
            </w:r>
            <w:r w:rsidR="00F8542F">
              <w:rPr>
                <w:szCs w:val="24"/>
              </w:rPr>
              <w:t xml:space="preserve">(-i) </w:t>
            </w:r>
            <w:proofErr w:type="spellStart"/>
            <w:r w:rsidR="00F8542F" w:rsidRPr="00B302AF">
              <w:rPr>
                <w:szCs w:val="24"/>
              </w:rPr>
              <w:t>perskaičiuota</w:t>
            </w:r>
            <w:proofErr w:type="spellEnd"/>
            <w:r w:rsidR="00F8542F">
              <w:rPr>
                <w:szCs w:val="24"/>
              </w:rPr>
              <w:t xml:space="preserve"> (-</w:t>
            </w:r>
            <w:proofErr w:type="spellStart"/>
            <w:r w:rsidR="00F8542F">
              <w:rPr>
                <w:szCs w:val="24"/>
              </w:rPr>
              <w:t>ais</w:t>
            </w:r>
            <w:proofErr w:type="spellEnd"/>
            <w:r w:rsidR="00F8542F">
              <w:rPr>
                <w:szCs w:val="24"/>
              </w:rPr>
              <w:t>)</w:t>
            </w:r>
            <w:r w:rsidR="00F8542F" w:rsidRPr="00B302AF">
              <w:rPr>
                <w:szCs w:val="24"/>
              </w:rPr>
              <w:t xml:space="preserve">, kai Sutarties Šalys pasirašo </w:t>
            </w:r>
            <w:proofErr w:type="spellStart"/>
            <w:r w:rsidR="00F8542F" w:rsidRPr="00B302AF">
              <w:rPr>
                <w:szCs w:val="24"/>
              </w:rPr>
              <w:t>Susitarima</w:t>
            </w:r>
            <w:proofErr w:type="spellEnd"/>
            <w:r w:rsidR="00F8542F" w:rsidRPr="00B302AF">
              <w:rPr>
                <w:szCs w:val="24"/>
              </w:rPr>
              <w:t xml:space="preserve">̨ </w:t>
            </w:r>
            <w:proofErr w:type="spellStart"/>
            <w:r w:rsidR="00F8542F" w:rsidRPr="00B302AF">
              <w:rPr>
                <w:szCs w:val="24"/>
              </w:rPr>
              <w:t>dėl</w:t>
            </w:r>
            <w:proofErr w:type="spellEnd"/>
            <w:r w:rsidR="00F8542F" w:rsidRPr="00B302AF">
              <w:rPr>
                <w:szCs w:val="24"/>
              </w:rPr>
              <w:t xml:space="preserve"> kainos </w:t>
            </w:r>
            <w:r w:rsidR="00F8542F">
              <w:rPr>
                <w:szCs w:val="24"/>
              </w:rPr>
              <w:t xml:space="preserve">(įkainių) </w:t>
            </w:r>
            <w:proofErr w:type="spellStart"/>
            <w:r w:rsidR="00F8542F" w:rsidRPr="00B302AF">
              <w:rPr>
                <w:szCs w:val="24"/>
              </w:rPr>
              <w:t>perskaičiavimo</w:t>
            </w:r>
            <w:proofErr w:type="spellEnd"/>
            <w:r w:rsidR="00F8542F" w:rsidRPr="00B302AF">
              <w:rPr>
                <w:szCs w:val="24"/>
              </w:rPr>
              <w:t xml:space="preserve">. Perskaičiuota </w:t>
            </w:r>
            <w:r w:rsidR="00F8542F">
              <w:rPr>
                <w:szCs w:val="24"/>
              </w:rPr>
              <w:t xml:space="preserve">(-i) </w:t>
            </w:r>
            <w:r w:rsidR="00F8542F" w:rsidRPr="00B302AF">
              <w:rPr>
                <w:szCs w:val="24"/>
              </w:rPr>
              <w:t>kaina (įkainiai) pradedam</w:t>
            </w:r>
            <w:r w:rsidR="00F8542F">
              <w:rPr>
                <w:szCs w:val="24"/>
              </w:rPr>
              <w:t>a (-</w:t>
            </w:r>
            <w:r w:rsidR="00F8542F" w:rsidRPr="00B302AF">
              <w:rPr>
                <w:szCs w:val="24"/>
              </w:rPr>
              <w:t>i</w:t>
            </w:r>
            <w:r w:rsidR="00F8542F">
              <w:rPr>
                <w:szCs w:val="24"/>
              </w:rPr>
              <w:t>)</w:t>
            </w:r>
            <w:r w:rsidR="00F8542F" w:rsidRPr="00B302AF">
              <w:rPr>
                <w:szCs w:val="24"/>
              </w:rPr>
              <w:t xml:space="preserve"> taikyti nuo kitos dienos po Susitarimo dėl Sutarties kainos </w:t>
            </w:r>
            <w:r w:rsidR="00F8542F">
              <w:rPr>
                <w:szCs w:val="24"/>
              </w:rPr>
              <w:t xml:space="preserve">(įkainių) </w:t>
            </w:r>
            <w:r w:rsidR="00F8542F" w:rsidRPr="00B302AF">
              <w:rPr>
                <w:szCs w:val="24"/>
              </w:rPr>
              <w:t>perskaičiavimo pasirašymo;</w:t>
            </w:r>
          </w:p>
          <w:p w14:paraId="4619E4FE" w14:textId="5BDF88AD"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.6. perskaičiuota </w:t>
            </w:r>
            <w:r w:rsidR="00F8542F">
              <w:rPr>
                <w:szCs w:val="24"/>
              </w:rPr>
              <w:t xml:space="preserve">(-i) </w:t>
            </w:r>
            <w:r w:rsidR="00F8542F" w:rsidRPr="00B302AF">
              <w:rPr>
                <w:szCs w:val="24"/>
              </w:rPr>
              <w:t xml:space="preserve">kaina (įkainiai) taikoma </w:t>
            </w:r>
            <w:r w:rsidR="00F8542F">
              <w:rPr>
                <w:szCs w:val="24"/>
              </w:rPr>
              <w:t xml:space="preserve">(-i) </w:t>
            </w:r>
            <w:r w:rsidR="00F8542F" w:rsidRPr="00B302AF">
              <w:rPr>
                <w:szCs w:val="24"/>
              </w:rPr>
              <w:t>tik nepatiektoms Prekėms, dėl kurių nėra pasirašyti Prekių perdavimo–priėmimo aktai;</w:t>
            </w:r>
          </w:p>
          <w:p w14:paraId="6A72D09E" w14:textId="3B2703E9" w:rsidR="00F8542F" w:rsidRPr="00B302AF" w:rsidRDefault="00093FF9" w:rsidP="00F8542F">
            <w:pPr>
              <w:suppressAutoHyphens/>
              <w:autoSpaceDN w:val="0"/>
              <w:jc w:val="both"/>
              <w:textAlignment w:val="baseline"/>
              <w:rPr>
                <w:szCs w:val="24"/>
              </w:rPr>
            </w:pPr>
            <w:r>
              <w:rPr>
                <w:rFonts w:eastAsia="Calibri"/>
                <w:szCs w:val="24"/>
              </w:rPr>
              <w:t>5.3.3</w:t>
            </w:r>
            <w:r w:rsidR="00F8542F" w:rsidRPr="00B302AF">
              <w:rPr>
                <w:szCs w:val="24"/>
              </w:rPr>
              <w:t xml:space="preserve">.7. jeigu Prekių tiekimas vėluoja dėl priežasčių, dėl kurių Tiekėjas neįgyja teisės į Prekių tiekimo terminų pratęsimą, uždelstų patiekti Prekių kaina (įkainiai) neperskaičiuojama </w:t>
            </w:r>
            <w:r w:rsidR="00F8542F">
              <w:rPr>
                <w:szCs w:val="24"/>
              </w:rPr>
              <w:t xml:space="preserve">(-i) </w:t>
            </w:r>
            <w:r w:rsidR="00F8542F" w:rsidRPr="00B302AF">
              <w:rPr>
                <w:szCs w:val="24"/>
              </w:rPr>
              <w:t>dėl kainų lygio kilimo, bet turi būti perskaičiuojama dėl kainų lygio kritimo.</w:t>
            </w:r>
          </w:p>
          <w:p w14:paraId="5A37D28C" w14:textId="0CBB4CB4" w:rsidR="005A5832" w:rsidRDefault="005A5832">
            <w:pPr>
              <w:rPr>
                <w:color w:val="4472C4"/>
                <w:kern w:val="2"/>
                <w:szCs w:val="24"/>
              </w:rPr>
            </w:pPr>
          </w:p>
        </w:tc>
      </w:tr>
      <w:tr w:rsidR="005A5832" w14:paraId="3DB240A1" w14:textId="77777777" w:rsidTr="062F8220">
        <w:trPr>
          <w:trHeight w:val="300"/>
        </w:trPr>
        <w:tc>
          <w:tcPr>
            <w:tcW w:w="2704" w:type="dxa"/>
            <w:gridSpan w:val="2"/>
          </w:tcPr>
          <w:p w14:paraId="39D53C03"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46C20F2" w14:textId="77777777" w:rsidR="005A5832" w:rsidRDefault="00A10867">
            <w:pPr>
              <w:rPr>
                <w:kern w:val="2"/>
                <w:szCs w:val="24"/>
              </w:rPr>
            </w:pPr>
            <w:r>
              <w:rPr>
                <w:kern w:val="2"/>
                <w:szCs w:val="24"/>
              </w:rPr>
              <w:t>Netaikoma</w:t>
            </w:r>
          </w:p>
          <w:p w14:paraId="2496867D" w14:textId="5804B13F" w:rsidR="005A5832" w:rsidRDefault="005A5832">
            <w:pPr>
              <w:rPr>
                <w:kern w:val="2"/>
                <w:szCs w:val="24"/>
              </w:rPr>
            </w:pPr>
          </w:p>
        </w:tc>
      </w:tr>
      <w:tr w:rsidR="005A5832" w14:paraId="48F3B698" w14:textId="77777777" w:rsidTr="062F8220">
        <w:trPr>
          <w:trHeight w:val="300"/>
        </w:trPr>
        <w:tc>
          <w:tcPr>
            <w:tcW w:w="2704" w:type="dxa"/>
            <w:gridSpan w:val="2"/>
          </w:tcPr>
          <w:p w14:paraId="7A6624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166D7C17" w14:textId="77777777" w:rsidR="005A5832" w:rsidRPr="007A4C56" w:rsidRDefault="00A10867" w:rsidP="007A4C56">
            <w:pPr>
              <w:jc w:val="both"/>
              <w:rPr>
                <w:kern w:val="2"/>
                <w:szCs w:val="24"/>
              </w:rPr>
            </w:pPr>
            <w:r w:rsidRPr="007A4C56">
              <w:rPr>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013E2A91" w14:textId="088218B8" w:rsidR="005A5832" w:rsidRPr="007A4C56" w:rsidRDefault="00A10867" w:rsidP="007A4C56">
            <w:pPr>
              <w:jc w:val="both"/>
              <w:rPr>
                <w:kern w:val="2"/>
                <w:szCs w:val="24"/>
              </w:rPr>
            </w:pPr>
            <w:r w:rsidRPr="007A4C56">
              <w:rPr>
                <w:kern w:val="2"/>
                <w:szCs w:val="24"/>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w:t>
            </w:r>
            <w:r w:rsidRPr="007A4C56">
              <w:rPr>
                <w:kern w:val="2"/>
                <w:szCs w:val="24"/>
              </w:rPr>
              <w:lastRenderedPageBreak/>
              <w:t>Pirkėjas prašo Tiekėjo jas sumažinti. Tiekėjui nesutikus sumažinti Nenumatytų prekių kainos iki rinkos kainos, Pirkėjas pasilieka teisę Nenumatytas prekes įsigyti atskiru pirkimu.</w:t>
            </w:r>
          </w:p>
        </w:tc>
      </w:tr>
      <w:tr w:rsidR="005A5832" w14:paraId="582BBDAD" w14:textId="77777777" w:rsidTr="062F8220">
        <w:trPr>
          <w:trHeight w:val="300"/>
        </w:trPr>
        <w:tc>
          <w:tcPr>
            <w:tcW w:w="2704" w:type="dxa"/>
            <w:gridSpan w:val="2"/>
          </w:tcPr>
          <w:p w14:paraId="48B0CEB8"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41F7448E" w14:textId="5C94FE0B" w:rsidR="005A5832" w:rsidRDefault="00A10867" w:rsidP="00907FD5">
            <w:pPr>
              <w:jc w:val="both"/>
              <w:rPr>
                <w:kern w:val="2"/>
                <w:szCs w:val="24"/>
              </w:rPr>
            </w:pPr>
            <w:r>
              <w:rPr>
                <w:kern w:val="2"/>
                <w:szCs w:val="24"/>
              </w:rPr>
              <w:t xml:space="preserve">Pirkėjas atsiskaito su Tiekėju ne vėliau kaip per </w:t>
            </w:r>
            <w:r w:rsidR="00907FD5" w:rsidRPr="00C725B7">
              <w:rPr>
                <w:kern w:val="2"/>
                <w:szCs w:val="24"/>
              </w:rPr>
              <w:t>30</w:t>
            </w:r>
            <w:r w:rsidR="00907FD5">
              <w:rPr>
                <w:kern w:val="2"/>
                <w:szCs w:val="24"/>
              </w:rPr>
              <w:t xml:space="preserve"> (trisdešimt)</w:t>
            </w:r>
            <w:r w:rsidR="00907FD5" w:rsidRPr="00C725B7">
              <w:rPr>
                <w:kern w:val="2"/>
                <w:szCs w:val="24"/>
              </w:rPr>
              <w:t xml:space="preserve"> kalendorinių dienų </w:t>
            </w:r>
            <w:r>
              <w:rPr>
                <w:kern w:val="2"/>
                <w:szCs w:val="24"/>
              </w:rPr>
              <w:t>nuo Sąskaitos gavimo dienos.</w:t>
            </w:r>
          </w:p>
          <w:p w14:paraId="460DE203" w14:textId="77777777" w:rsidR="005A5832" w:rsidRDefault="005A5832">
            <w:pPr>
              <w:rPr>
                <w:kern w:val="2"/>
                <w:szCs w:val="24"/>
              </w:rPr>
            </w:pPr>
          </w:p>
          <w:p w14:paraId="1DA4728C" w14:textId="71E0E914" w:rsidR="00B1318F" w:rsidRDefault="00A10867" w:rsidP="003378BA">
            <w:pPr>
              <w:jc w:val="both"/>
              <w:rPr>
                <w:color w:val="000000"/>
                <w:kern w:val="2"/>
                <w:szCs w:val="24"/>
                <w:shd w:val="clear" w:color="auto" w:fill="FFFFFF"/>
              </w:rPr>
            </w:pPr>
            <w:r>
              <w:rPr>
                <w:color w:val="000000"/>
                <w:kern w:val="2"/>
                <w:szCs w:val="24"/>
                <w:shd w:val="clear" w:color="auto" w:fill="FFFFFF"/>
              </w:rPr>
              <w:t>Apmokėjimo sąlygos</w:t>
            </w:r>
            <w:r w:rsidRPr="003378BA">
              <w:rPr>
                <w:kern w:val="2"/>
                <w:szCs w:val="24"/>
                <w:shd w:val="clear" w:color="auto" w:fill="FFFFFF"/>
              </w:rPr>
              <w:t>: įvykdžius užsakymą, mokama už konkretų kiekį pagal nustatytus įkainius</w:t>
            </w:r>
            <w:r w:rsidR="003378BA" w:rsidRPr="003378BA">
              <w:rPr>
                <w:kern w:val="2"/>
                <w:szCs w:val="24"/>
                <w:shd w:val="clear" w:color="auto" w:fill="FFFFFF"/>
              </w:rPr>
              <w:t>, 1 (vieną) kartą per mėnesį</w:t>
            </w:r>
            <w:r w:rsidR="00B1318F" w:rsidRPr="003378BA">
              <w:rPr>
                <w:kern w:val="2"/>
                <w:szCs w:val="24"/>
                <w:shd w:val="clear" w:color="auto" w:fill="FFFFFF"/>
              </w:rPr>
              <w:t>.</w:t>
            </w:r>
          </w:p>
          <w:p w14:paraId="321B30CC" w14:textId="781E08ED" w:rsidR="005A5832" w:rsidRDefault="005A5832">
            <w:pPr>
              <w:rPr>
                <w:color w:val="000000"/>
                <w:kern w:val="2"/>
                <w:szCs w:val="24"/>
                <w:shd w:val="clear" w:color="auto" w:fill="FFFFFF"/>
              </w:rPr>
            </w:pPr>
          </w:p>
        </w:tc>
      </w:tr>
      <w:tr w:rsidR="005A5832" w14:paraId="0E2C5069" w14:textId="77777777" w:rsidTr="062F8220">
        <w:trPr>
          <w:trHeight w:val="300"/>
        </w:trPr>
        <w:tc>
          <w:tcPr>
            <w:tcW w:w="2704" w:type="dxa"/>
            <w:gridSpan w:val="2"/>
          </w:tcPr>
          <w:p w14:paraId="21187F33" w14:textId="77777777" w:rsidR="005A5832" w:rsidRDefault="00A10867">
            <w:pPr>
              <w:rPr>
                <w:b/>
                <w:bCs/>
                <w:kern w:val="2"/>
                <w:szCs w:val="24"/>
              </w:rPr>
            </w:pPr>
            <w:r>
              <w:rPr>
                <w:b/>
                <w:bCs/>
                <w:kern w:val="2"/>
                <w:szCs w:val="24"/>
              </w:rPr>
              <w:t>5.6. Avansas</w:t>
            </w:r>
          </w:p>
        </w:tc>
        <w:tc>
          <w:tcPr>
            <w:tcW w:w="6831" w:type="dxa"/>
            <w:gridSpan w:val="2"/>
          </w:tcPr>
          <w:p w14:paraId="1750B494" w14:textId="0D081B28" w:rsidR="005A5832" w:rsidRPr="00375972" w:rsidRDefault="00A10867" w:rsidP="00375972">
            <w:pPr>
              <w:rPr>
                <w:kern w:val="2"/>
                <w:szCs w:val="24"/>
              </w:rPr>
            </w:pPr>
            <w:r>
              <w:rPr>
                <w:kern w:val="2"/>
                <w:szCs w:val="24"/>
              </w:rPr>
              <w:t>Netaikoma</w:t>
            </w:r>
          </w:p>
        </w:tc>
      </w:tr>
      <w:tr w:rsidR="005A5832" w14:paraId="6337AA0D" w14:textId="77777777" w:rsidTr="062F8220">
        <w:trPr>
          <w:trHeight w:val="300"/>
        </w:trPr>
        <w:tc>
          <w:tcPr>
            <w:tcW w:w="2704" w:type="dxa"/>
            <w:gridSpan w:val="2"/>
          </w:tcPr>
          <w:p w14:paraId="551579ED" w14:textId="77777777" w:rsidR="005A5832" w:rsidRDefault="00A10867">
            <w:pPr>
              <w:rPr>
                <w:b/>
                <w:bCs/>
                <w:kern w:val="2"/>
                <w:szCs w:val="24"/>
              </w:rPr>
            </w:pPr>
            <w:r>
              <w:rPr>
                <w:b/>
                <w:bCs/>
                <w:kern w:val="2"/>
                <w:szCs w:val="24"/>
              </w:rPr>
              <w:t>5.7. Avanso užtikrinimas</w:t>
            </w:r>
          </w:p>
        </w:tc>
        <w:tc>
          <w:tcPr>
            <w:tcW w:w="6831" w:type="dxa"/>
            <w:gridSpan w:val="2"/>
          </w:tcPr>
          <w:p w14:paraId="6A1282FA" w14:textId="1676342C" w:rsidR="005A5832" w:rsidRDefault="00A10867">
            <w:pPr>
              <w:rPr>
                <w:kern w:val="2"/>
                <w:szCs w:val="24"/>
              </w:rPr>
            </w:pPr>
            <w:r>
              <w:rPr>
                <w:kern w:val="2"/>
                <w:szCs w:val="24"/>
              </w:rPr>
              <w:t>Netaikoma</w:t>
            </w:r>
            <w:r>
              <w:rPr>
                <w:color w:val="000000"/>
                <w:kern w:val="2"/>
                <w:szCs w:val="24"/>
                <w:shd w:val="clear" w:color="auto" w:fill="FFFFFF"/>
              </w:rPr>
              <w:t xml:space="preserve"> </w:t>
            </w:r>
          </w:p>
        </w:tc>
      </w:tr>
      <w:tr w:rsidR="005A5832" w14:paraId="7C2580C0" w14:textId="77777777" w:rsidTr="062F8220">
        <w:trPr>
          <w:trHeight w:val="300"/>
        </w:trPr>
        <w:tc>
          <w:tcPr>
            <w:tcW w:w="9535" w:type="dxa"/>
            <w:gridSpan w:val="4"/>
          </w:tcPr>
          <w:p w14:paraId="6983B0E0" w14:textId="77777777" w:rsidR="005A5832" w:rsidRDefault="00A10867">
            <w:pPr>
              <w:jc w:val="center"/>
              <w:rPr>
                <w:b/>
                <w:bCs/>
                <w:kern w:val="2"/>
                <w:szCs w:val="24"/>
              </w:rPr>
            </w:pPr>
            <w:r>
              <w:rPr>
                <w:b/>
                <w:bCs/>
                <w:kern w:val="2"/>
                <w:szCs w:val="24"/>
              </w:rPr>
              <w:t>6. PREKIŲ KOKYBĖ IR GARANTINIAI ĮSIPAREIGOJIMAI</w:t>
            </w:r>
          </w:p>
        </w:tc>
      </w:tr>
      <w:tr w:rsidR="005A5832" w14:paraId="28BA4F4D" w14:textId="77777777" w:rsidTr="062F8220">
        <w:trPr>
          <w:trHeight w:val="300"/>
        </w:trPr>
        <w:tc>
          <w:tcPr>
            <w:tcW w:w="2704" w:type="dxa"/>
            <w:gridSpan w:val="2"/>
          </w:tcPr>
          <w:p w14:paraId="45C93DDC" w14:textId="77777777" w:rsidR="005A5832" w:rsidRDefault="00A10867">
            <w:pPr>
              <w:rPr>
                <w:b/>
                <w:bCs/>
                <w:kern w:val="2"/>
                <w:szCs w:val="24"/>
              </w:rPr>
            </w:pPr>
            <w:r>
              <w:rPr>
                <w:b/>
                <w:bCs/>
                <w:kern w:val="2"/>
                <w:szCs w:val="24"/>
              </w:rPr>
              <w:t>6.1. Garantinis terminas</w:t>
            </w:r>
          </w:p>
        </w:tc>
        <w:tc>
          <w:tcPr>
            <w:tcW w:w="6831" w:type="dxa"/>
            <w:gridSpan w:val="2"/>
          </w:tcPr>
          <w:p w14:paraId="4365855E" w14:textId="0616F007" w:rsidR="005A5832" w:rsidRDefault="00677F22" w:rsidP="00655440">
            <w:pPr>
              <w:jc w:val="both"/>
              <w:rPr>
                <w:kern w:val="2"/>
                <w:szCs w:val="24"/>
              </w:rPr>
            </w:pPr>
            <w:r>
              <w:rPr>
                <w:kern w:val="2"/>
                <w:szCs w:val="24"/>
              </w:rPr>
              <w:t xml:space="preserve">Prekėms nustatomas Sutarties bendrųjų sąlygų </w:t>
            </w:r>
            <w:r w:rsidR="00B67ADB">
              <w:rPr>
                <w:kern w:val="2"/>
                <w:szCs w:val="24"/>
              </w:rPr>
              <w:t>7 skyriuje nurodytas garantinis terminas.</w:t>
            </w:r>
          </w:p>
        </w:tc>
      </w:tr>
      <w:tr w:rsidR="005A5832" w14:paraId="649E4933" w14:textId="77777777" w:rsidTr="062F8220">
        <w:trPr>
          <w:trHeight w:val="300"/>
        </w:trPr>
        <w:tc>
          <w:tcPr>
            <w:tcW w:w="2704" w:type="dxa"/>
            <w:gridSpan w:val="2"/>
          </w:tcPr>
          <w:p w14:paraId="0E8102E2" w14:textId="77777777" w:rsidR="005A5832" w:rsidRDefault="00A10867">
            <w:pPr>
              <w:rPr>
                <w:b/>
                <w:bCs/>
                <w:kern w:val="2"/>
                <w:szCs w:val="24"/>
              </w:rPr>
            </w:pPr>
            <w:r>
              <w:rPr>
                <w:b/>
                <w:bCs/>
                <w:kern w:val="2"/>
                <w:szCs w:val="24"/>
              </w:rPr>
              <w:t>6.2. Garantinė priežiūra</w:t>
            </w:r>
          </w:p>
        </w:tc>
        <w:tc>
          <w:tcPr>
            <w:tcW w:w="6831" w:type="dxa"/>
            <w:gridSpan w:val="2"/>
          </w:tcPr>
          <w:p w14:paraId="1F1A4CF4" w14:textId="77777777" w:rsidR="0048338A" w:rsidRPr="00A57235" w:rsidRDefault="0048338A" w:rsidP="0048338A">
            <w:pPr>
              <w:jc w:val="both"/>
              <w:rPr>
                <w:kern w:val="2"/>
                <w:szCs w:val="24"/>
              </w:rPr>
            </w:pPr>
            <w:r>
              <w:rPr>
                <w:kern w:val="2"/>
                <w:szCs w:val="24"/>
              </w:rPr>
              <w:t xml:space="preserve">6.2.1. </w:t>
            </w:r>
            <w:r w:rsidRPr="00132327">
              <w:rPr>
                <w:kern w:val="2"/>
                <w:szCs w:val="24"/>
              </w:rPr>
              <w:t>Tiekėjas įsipareigoja savo sąskaita užtikrinti panaudai perduotos Įrangos</w:t>
            </w:r>
            <w:r w:rsidRPr="00A57235">
              <w:rPr>
                <w:kern w:val="2"/>
                <w:szCs w:val="24"/>
              </w:rPr>
              <w:t xml:space="preserve"> techninę priežiūrą, </w:t>
            </w:r>
            <w:r>
              <w:rPr>
                <w:kern w:val="2"/>
                <w:szCs w:val="24"/>
              </w:rPr>
              <w:t xml:space="preserve">techninės būklės patikrinimus, </w:t>
            </w:r>
            <w:r w:rsidRPr="00A57235">
              <w:rPr>
                <w:kern w:val="2"/>
                <w:szCs w:val="24"/>
              </w:rPr>
              <w:t>galimų defektų ir gedimų šalinimą</w:t>
            </w:r>
            <w:r>
              <w:rPr>
                <w:kern w:val="2"/>
                <w:szCs w:val="24"/>
              </w:rPr>
              <w:t xml:space="preserve">, </w:t>
            </w:r>
            <w:r w:rsidRPr="00A57235">
              <w:rPr>
                <w:kern w:val="2"/>
                <w:szCs w:val="24"/>
              </w:rPr>
              <w:t>remontą</w:t>
            </w:r>
            <w:r>
              <w:rPr>
                <w:kern w:val="2"/>
                <w:szCs w:val="24"/>
              </w:rPr>
              <w:t>,</w:t>
            </w:r>
            <w:r w:rsidRPr="00A57235">
              <w:rPr>
                <w:kern w:val="2"/>
                <w:szCs w:val="24"/>
              </w:rPr>
              <w:t xml:space="preserve"> vadovaujantis gamintojo parengtomis techninėmis instrukcijomis</w:t>
            </w:r>
            <w:r>
              <w:rPr>
                <w:kern w:val="2"/>
                <w:szCs w:val="24"/>
              </w:rPr>
              <w:t xml:space="preserve"> ir </w:t>
            </w:r>
            <w:r w:rsidRPr="00A57235">
              <w:rPr>
                <w:kern w:val="2"/>
                <w:szCs w:val="24"/>
              </w:rPr>
              <w:t>rekomendacijomis visą Sutarties galiojimo terminą</w:t>
            </w:r>
            <w:r>
              <w:rPr>
                <w:kern w:val="2"/>
                <w:szCs w:val="24"/>
              </w:rPr>
              <w:t xml:space="preserve">. </w:t>
            </w:r>
            <w:r w:rsidRPr="00582CC6">
              <w:rPr>
                <w:szCs w:val="24"/>
              </w:rPr>
              <w:t xml:space="preserve">Tiekėjas </w:t>
            </w:r>
            <w:r>
              <w:rPr>
                <w:szCs w:val="24"/>
              </w:rPr>
              <w:t>Sutarties galiojimo</w:t>
            </w:r>
            <w:r w:rsidRPr="00582CC6">
              <w:rPr>
                <w:szCs w:val="24"/>
              </w:rPr>
              <w:t xml:space="preserve"> laikotarpiu padengia visas su </w:t>
            </w:r>
            <w:r>
              <w:rPr>
                <w:szCs w:val="24"/>
              </w:rPr>
              <w:t>techninės</w:t>
            </w:r>
            <w:r w:rsidRPr="00582CC6">
              <w:rPr>
                <w:szCs w:val="24"/>
              </w:rPr>
              <w:t xml:space="preserve"> priežiūros paslaugomis</w:t>
            </w:r>
            <w:r>
              <w:rPr>
                <w:szCs w:val="24"/>
              </w:rPr>
              <w:t xml:space="preserve"> ir remontu</w:t>
            </w:r>
            <w:r w:rsidRPr="00582CC6">
              <w:rPr>
                <w:szCs w:val="24"/>
              </w:rPr>
              <w:t xml:space="preserve"> susijusias išlaidas (transporto, remonto, detalių</w:t>
            </w:r>
            <w:r>
              <w:rPr>
                <w:szCs w:val="24"/>
              </w:rPr>
              <w:t>, medžiagų</w:t>
            </w:r>
            <w:r w:rsidRPr="00582CC6">
              <w:rPr>
                <w:szCs w:val="24"/>
              </w:rPr>
              <w:t xml:space="preserve">). </w:t>
            </w:r>
            <w:r>
              <w:rPr>
                <w:kern w:val="2"/>
                <w:szCs w:val="24"/>
              </w:rPr>
              <w:t>Įrangos techninės būklės vertinimas, techninė priežiūra bei remonto darbai turi būti atliekami gamintojo arba gamintojo įgalioto atstovo.</w:t>
            </w:r>
          </w:p>
          <w:p w14:paraId="070CFF46" w14:textId="77777777" w:rsidR="005A5832" w:rsidRDefault="005A5832">
            <w:pPr>
              <w:rPr>
                <w:kern w:val="2"/>
                <w:szCs w:val="24"/>
              </w:rPr>
            </w:pPr>
          </w:p>
          <w:p w14:paraId="147BD313" w14:textId="77777777" w:rsidR="00C4299F" w:rsidRPr="005C1062" w:rsidRDefault="00C4299F" w:rsidP="00C4299F">
            <w:pPr>
              <w:jc w:val="both"/>
            </w:pPr>
            <w:r>
              <w:rPr>
                <w:kern w:val="2"/>
              </w:rPr>
              <w:t xml:space="preserve">6.2.2. Pirkėjo pranešimai apie gedimus registruojami </w:t>
            </w:r>
            <w:r w:rsidRPr="00846017">
              <w:rPr>
                <w:kern w:val="2"/>
              </w:rPr>
              <w:t>Tiekėjo nurodytu</w:t>
            </w:r>
            <w:r>
              <w:rPr>
                <w:kern w:val="2"/>
              </w:rPr>
              <w:t xml:space="preserve"> telefonu </w:t>
            </w:r>
            <w:r w:rsidRPr="64ADA9CE">
              <w:rPr>
                <w:i/>
                <w:iCs/>
                <w:color w:val="FF0000"/>
              </w:rPr>
              <w:t>(įrašomas telefono numeris)</w:t>
            </w:r>
            <w:r w:rsidRPr="64ADA9CE">
              <w:t xml:space="preserve"> </w:t>
            </w:r>
            <w:r>
              <w:rPr>
                <w:kern w:val="2"/>
              </w:rPr>
              <w:t>visą parą.</w:t>
            </w:r>
          </w:p>
          <w:p w14:paraId="6FC7540A" w14:textId="77777777" w:rsidR="0048338A" w:rsidRDefault="0048338A">
            <w:pPr>
              <w:rPr>
                <w:kern w:val="2"/>
                <w:szCs w:val="24"/>
              </w:rPr>
            </w:pPr>
          </w:p>
          <w:p w14:paraId="7A18C6E4" w14:textId="77777777" w:rsidR="00A65399" w:rsidRDefault="00A65399" w:rsidP="00A65399">
            <w:pPr>
              <w:jc w:val="both"/>
              <w:rPr>
                <w:kern w:val="2"/>
              </w:rPr>
            </w:pPr>
            <w:r w:rsidRPr="00A57235">
              <w:rPr>
                <w:kern w:val="2"/>
              </w:rPr>
              <w:t xml:space="preserve">6.2.3. </w:t>
            </w:r>
            <w:r>
              <w:rPr>
                <w:kern w:val="2"/>
              </w:rPr>
              <w:t>Tiekėjas įsipareigoja Įrangos gedimo šalinimo darbus pradėti vykdyti:</w:t>
            </w:r>
          </w:p>
          <w:p w14:paraId="2393198F" w14:textId="77777777" w:rsidR="00A65399" w:rsidRDefault="00A65399" w:rsidP="00A65399">
            <w:pPr>
              <w:jc w:val="both"/>
              <w:rPr>
                <w:kern w:val="2"/>
              </w:rPr>
            </w:pPr>
            <w:r>
              <w:rPr>
                <w:kern w:val="2"/>
              </w:rPr>
              <w:t>6.2.3.1. ne vėliau kaip per 4 (keturias) valandas nuo Tiekėjo informavimo telefonu apie Įrangos gedimą gavimo momento darbo dienomis;</w:t>
            </w:r>
          </w:p>
          <w:p w14:paraId="5D4838D2" w14:textId="77777777" w:rsidR="00A65399" w:rsidRDefault="00A65399" w:rsidP="00A65399">
            <w:pPr>
              <w:jc w:val="both"/>
              <w:rPr>
                <w:kern w:val="2"/>
              </w:rPr>
            </w:pPr>
            <w:r>
              <w:rPr>
                <w:kern w:val="2"/>
              </w:rPr>
              <w:t>6.2.3.2. ne vėliau kaip per 6 (šešias) valandas nuo Tiekėjo informavimo telefonu apie Įrangos gedimą gavimo momento poilsio ir švenčių dienomis.</w:t>
            </w:r>
          </w:p>
          <w:p w14:paraId="2AE7433A" w14:textId="77777777" w:rsidR="00C4299F" w:rsidRDefault="00C4299F">
            <w:pPr>
              <w:rPr>
                <w:kern w:val="2"/>
                <w:szCs w:val="24"/>
              </w:rPr>
            </w:pPr>
          </w:p>
          <w:p w14:paraId="1392FD4D" w14:textId="00276470" w:rsidR="001326A2" w:rsidRPr="005C1062" w:rsidRDefault="001326A2" w:rsidP="001326A2">
            <w:pPr>
              <w:jc w:val="both"/>
              <w:rPr>
                <w:kern w:val="2"/>
                <w:szCs w:val="24"/>
              </w:rPr>
            </w:pPr>
            <w:r>
              <w:rPr>
                <w:kern w:val="2"/>
                <w:szCs w:val="24"/>
              </w:rPr>
              <w:t xml:space="preserve">6.2.4. </w:t>
            </w:r>
            <w:r w:rsidRPr="00A57235">
              <w:rPr>
                <w:kern w:val="2"/>
                <w:szCs w:val="24"/>
              </w:rPr>
              <w:t>Jei defekto ir</w:t>
            </w:r>
            <w:r>
              <w:rPr>
                <w:kern w:val="2"/>
                <w:szCs w:val="24"/>
              </w:rPr>
              <w:t xml:space="preserve"> (</w:t>
            </w:r>
            <w:r w:rsidRPr="00A57235">
              <w:rPr>
                <w:kern w:val="2"/>
                <w:szCs w:val="24"/>
              </w:rPr>
              <w:t>ar</w:t>
            </w:r>
            <w:r>
              <w:rPr>
                <w:kern w:val="2"/>
                <w:szCs w:val="24"/>
              </w:rPr>
              <w:t>)</w:t>
            </w:r>
            <w:r w:rsidRPr="00A57235">
              <w:rPr>
                <w:kern w:val="2"/>
                <w:szCs w:val="24"/>
              </w:rPr>
              <w:t xml:space="preserve"> gedimo šalinim</w:t>
            </w:r>
            <w:r>
              <w:rPr>
                <w:kern w:val="2"/>
                <w:szCs w:val="24"/>
              </w:rPr>
              <w:t xml:space="preserve">as užtrunka ilgiau </w:t>
            </w:r>
            <w:r w:rsidRPr="00027E36">
              <w:rPr>
                <w:kern w:val="2"/>
                <w:szCs w:val="24"/>
              </w:rPr>
              <w:t xml:space="preserve">nei </w:t>
            </w:r>
            <w:r>
              <w:rPr>
                <w:kern w:val="2"/>
                <w:szCs w:val="24"/>
              </w:rPr>
              <w:t>1</w:t>
            </w:r>
            <w:r w:rsidRPr="00EC1107">
              <w:rPr>
                <w:kern w:val="2"/>
                <w:szCs w:val="24"/>
              </w:rPr>
              <w:t xml:space="preserve"> (</w:t>
            </w:r>
            <w:r>
              <w:rPr>
                <w:kern w:val="2"/>
                <w:szCs w:val="24"/>
              </w:rPr>
              <w:t>vieną</w:t>
            </w:r>
            <w:r w:rsidRPr="00EC1107">
              <w:rPr>
                <w:kern w:val="2"/>
                <w:szCs w:val="24"/>
              </w:rPr>
              <w:t>)</w:t>
            </w:r>
            <w:r w:rsidR="00F22CD0">
              <w:rPr>
                <w:kern w:val="2"/>
                <w:szCs w:val="24"/>
              </w:rPr>
              <w:t xml:space="preserve"> </w:t>
            </w:r>
            <w:commentRangeStart w:id="3"/>
            <w:r w:rsidR="00F22CD0" w:rsidRPr="00715336">
              <w:rPr>
                <w:kern w:val="2"/>
                <w:szCs w:val="24"/>
                <w:highlight w:val="yellow"/>
              </w:rPr>
              <w:t>kalendorinę</w:t>
            </w:r>
            <w:commentRangeEnd w:id="3"/>
            <w:r w:rsidR="00AE3120">
              <w:rPr>
                <w:rStyle w:val="Komentaronuoroda"/>
              </w:rPr>
              <w:commentReference w:id="3"/>
            </w:r>
            <w:r w:rsidRPr="00EC1107">
              <w:rPr>
                <w:kern w:val="2"/>
                <w:szCs w:val="24"/>
              </w:rPr>
              <w:t xml:space="preserve"> dien</w:t>
            </w:r>
            <w:r>
              <w:rPr>
                <w:kern w:val="2"/>
                <w:szCs w:val="24"/>
              </w:rPr>
              <w:t>ą</w:t>
            </w:r>
            <w:r w:rsidRPr="00027E36">
              <w:rPr>
                <w:kern w:val="2"/>
                <w:szCs w:val="24"/>
              </w:rPr>
              <w:t>, Tiekėjas sekančią dieną privalo pristatyti Pirkėjui, paruošti darbui ir perduoti defekto ir (ar) gedimo šalinimo</w:t>
            </w:r>
            <w:r w:rsidRPr="007C3055">
              <w:rPr>
                <w:kern w:val="2"/>
                <w:szCs w:val="24"/>
              </w:rPr>
              <w:t xml:space="preserve"> laikotarpiui</w:t>
            </w:r>
            <w:r w:rsidRPr="000A1161">
              <w:rPr>
                <w:kern w:val="2"/>
                <w:szCs w:val="24"/>
              </w:rPr>
              <w:t xml:space="preserve"> </w:t>
            </w:r>
            <w:r w:rsidRPr="00C874FF">
              <w:rPr>
                <w:kern w:val="2"/>
                <w:szCs w:val="24"/>
              </w:rPr>
              <w:t xml:space="preserve">naudoti </w:t>
            </w:r>
            <w:r w:rsidRPr="00C54774">
              <w:rPr>
                <w:kern w:val="2"/>
                <w:szCs w:val="24"/>
              </w:rPr>
              <w:t xml:space="preserve">ekvivalentišką veikiančią Įrangą arba sudaryti galimybę tyrimus atlikti asmens sveikatos priežiūros įstaigoje, turinčioje </w:t>
            </w:r>
            <w:r w:rsidRPr="00623D2B">
              <w:t xml:space="preserve">Valstybinės akreditavimo sveikatos priežiūros veiklai tarnybos prie Sveikatos apsaugos ministerijos įstaigos asmens </w:t>
            </w:r>
            <w:r w:rsidRPr="00623D2B">
              <w:lastRenderedPageBreak/>
              <w:t>sveikatos priežiūros išduotą įstaigos asmens sveikatos priežiūros licenciją</w:t>
            </w:r>
            <w:r>
              <w:t>,</w:t>
            </w:r>
            <w:r w:rsidRPr="00623D2B">
              <w:t xml:space="preserve"> suteikiančią teisę verstis laboratorinių tyrimų atlikimu, </w:t>
            </w:r>
            <w:r w:rsidRPr="00C54774">
              <w:rPr>
                <w:kern w:val="2"/>
                <w:szCs w:val="24"/>
              </w:rPr>
              <w:t xml:space="preserve"> teikti laboratorinės diagnostikos paslaugas. Išlaidas tokiu atveju apmoka Tiekėjas.</w:t>
            </w:r>
          </w:p>
          <w:p w14:paraId="090C1C69" w14:textId="77777777" w:rsidR="001326A2" w:rsidRPr="00A57235" w:rsidRDefault="001326A2" w:rsidP="001326A2">
            <w:pPr>
              <w:rPr>
                <w:kern w:val="2"/>
                <w:szCs w:val="24"/>
              </w:rPr>
            </w:pPr>
          </w:p>
          <w:p w14:paraId="59CE9105" w14:textId="0244DCAE" w:rsidR="005A5832" w:rsidRDefault="001326A2" w:rsidP="005C1A19">
            <w:pPr>
              <w:jc w:val="both"/>
              <w:rPr>
                <w:kern w:val="2"/>
                <w:szCs w:val="24"/>
              </w:rPr>
            </w:pPr>
            <w:r>
              <w:rPr>
                <w:kern w:val="2"/>
                <w:szCs w:val="24"/>
              </w:rPr>
              <w:t xml:space="preserve">6.2.5. </w:t>
            </w:r>
            <w:r w:rsidRPr="00A57235">
              <w:rPr>
                <w:kern w:val="2"/>
                <w:szCs w:val="24"/>
              </w:rPr>
              <w:t>Jei Įrangos defekto ir</w:t>
            </w:r>
            <w:r>
              <w:rPr>
                <w:kern w:val="2"/>
                <w:szCs w:val="24"/>
              </w:rPr>
              <w:t xml:space="preserve"> (</w:t>
            </w:r>
            <w:r w:rsidRPr="00A57235">
              <w:rPr>
                <w:kern w:val="2"/>
                <w:szCs w:val="24"/>
              </w:rPr>
              <w:t>ar</w:t>
            </w:r>
            <w:r>
              <w:rPr>
                <w:kern w:val="2"/>
                <w:szCs w:val="24"/>
              </w:rPr>
              <w:t>)</w:t>
            </w:r>
            <w:r w:rsidRPr="00A57235">
              <w:rPr>
                <w:kern w:val="2"/>
                <w:szCs w:val="24"/>
              </w:rPr>
              <w:t xml:space="preserve"> gedimo neįmanoma pašalinti Pirkėjo patalpose, Tiekėjas privalo Įrangą savo sąskaita išvežti defektui ir</w:t>
            </w:r>
            <w:r>
              <w:rPr>
                <w:kern w:val="2"/>
                <w:szCs w:val="24"/>
              </w:rPr>
              <w:t xml:space="preserve"> (</w:t>
            </w:r>
            <w:r w:rsidRPr="00A57235">
              <w:rPr>
                <w:kern w:val="2"/>
                <w:szCs w:val="24"/>
              </w:rPr>
              <w:t>ar</w:t>
            </w:r>
            <w:r>
              <w:rPr>
                <w:kern w:val="2"/>
                <w:szCs w:val="24"/>
              </w:rPr>
              <w:t>)</w:t>
            </w:r>
            <w:r w:rsidRPr="00A57235">
              <w:rPr>
                <w:kern w:val="2"/>
                <w:szCs w:val="24"/>
              </w:rPr>
              <w:t xml:space="preserve"> gedimui šalinti. Sutaisyta ir veikianti Įranga Tiekėjo sąskaita pristatoma Pirkėjui</w:t>
            </w:r>
            <w:r>
              <w:rPr>
                <w:kern w:val="2"/>
                <w:szCs w:val="24"/>
              </w:rPr>
              <w:t xml:space="preserve"> ir paruošiama darbui, Į</w:t>
            </w:r>
            <w:r w:rsidRPr="00AB2D42">
              <w:rPr>
                <w:kern w:val="2"/>
                <w:szCs w:val="24"/>
              </w:rPr>
              <w:t>rang</w:t>
            </w:r>
            <w:r>
              <w:rPr>
                <w:kern w:val="2"/>
                <w:szCs w:val="24"/>
              </w:rPr>
              <w:t>ą</w:t>
            </w:r>
            <w:r w:rsidRPr="00AB2D42">
              <w:rPr>
                <w:kern w:val="2"/>
                <w:szCs w:val="24"/>
              </w:rPr>
              <w:t xml:space="preserve"> po remonto darbų </w:t>
            </w:r>
            <w:r>
              <w:rPr>
                <w:kern w:val="2"/>
                <w:szCs w:val="24"/>
              </w:rPr>
              <w:t xml:space="preserve">Tiekėjas </w:t>
            </w:r>
            <w:r w:rsidRPr="00AB2D42">
              <w:rPr>
                <w:kern w:val="2"/>
                <w:szCs w:val="24"/>
              </w:rPr>
              <w:t>testuoja</w:t>
            </w:r>
            <w:r>
              <w:rPr>
                <w:kern w:val="2"/>
                <w:szCs w:val="24"/>
              </w:rPr>
              <w:t xml:space="preserve"> Pirkėjo patalpose ne vėliau kaip </w:t>
            </w:r>
            <w:r w:rsidRPr="005C1062">
              <w:rPr>
                <w:kern w:val="2"/>
                <w:szCs w:val="24"/>
              </w:rPr>
              <w:t xml:space="preserve">per </w:t>
            </w:r>
            <w:r w:rsidRPr="009F251D">
              <w:rPr>
                <w:kern w:val="2"/>
                <w:szCs w:val="24"/>
              </w:rPr>
              <w:t xml:space="preserve">1 (vieną) </w:t>
            </w:r>
            <w:r w:rsidR="00787D14">
              <w:rPr>
                <w:kern w:val="2"/>
                <w:szCs w:val="24"/>
              </w:rPr>
              <w:t xml:space="preserve"> </w:t>
            </w:r>
            <w:r w:rsidR="00787D14" w:rsidRPr="00715336">
              <w:rPr>
                <w:kern w:val="2"/>
                <w:szCs w:val="24"/>
                <w:highlight w:val="yellow"/>
              </w:rPr>
              <w:t>kalendorinę</w:t>
            </w:r>
            <w:r w:rsidRPr="009F251D">
              <w:rPr>
                <w:kern w:val="2"/>
                <w:szCs w:val="24"/>
              </w:rPr>
              <w:t xml:space="preserve"> dieną</w:t>
            </w:r>
            <w:r>
              <w:rPr>
                <w:kern w:val="2"/>
                <w:szCs w:val="24"/>
              </w:rPr>
              <w:t xml:space="preserve"> po Įrangos pajungimo</w:t>
            </w:r>
            <w:r w:rsidRPr="00A57235">
              <w:rPr>
                <w:kern w:val="2"/>
                <w:szCs w:val="24"/>
              </w:rPr>
              <w:t xml:space="preserve">. </w:t>
            </w:r>
          </w:p>
        </w:tc>
      </w:tr>
      <w:tr w:rsidR="005A5832" w14:paraId="54F61F10" w14:textId="77777777" w:rsidTr="062F8220">
        <w:trPr>
          <w:trHeight w:val="300"/>
        </w:trPr>
        <w:tc>
          <w:tcPr>
            <w:tcW w:w="9535" w:type="dxa"/>
            <w:gridSpan w:val="4"/>
          </w:tcPr>
          <w:p w14:paraId="276B284F" w14:textId="77777777" w:rsidR="005A5832" w:rsidRDefault="00A10867">
            <w:pPr>
              <w:jc w:val="center"/>
              <w:rPr>
                <w:b/>
                <w:bCs/>
                <w:kern w:val="2"/>
                <w:szCs w:val="24"/>
              </w:rPr>
            </w:pPr>
            <w:r>
              <w:rPr>
                <w:b/>
                <w:bCs/>
                <w:kern w:val="2"/>
                <w:szCs w:val="24"/>
              </w:rPr>
              <w:lastRenderedPageBreak/>
              <w:t>7. SUTARTIES VYKDYMUI PASITELKIAMI SUBTIEKĖJAI</w:t>
            </w:r>
          </w:p>
        </w:tc>
      </w:tr>
      <w:tr w:rsidR="005A5832" w14:paraId="745FABE4" w14:textId="77777777" w:rsidTr="062F8220">
        <w:trPr>
          <w:trHeight w:val="300"/>
        </w:trPr>
        <w:tc>
          <w:tcPr>
            <w:tcW w:w="2704" w:type="dxa"/>
            <w:gridSpan w:val="2"/>
          </w:tcPr>
          <w:p w14:paraId="011283C8"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4E06C27A" w14:textId="77777777" w:rsidR="005A5832" w:rsidRDefault="00A10867" w:rsidP="005C1A19">
            <w:pPr>
              <w:jc w:val="both"/>
              <w:rPr>
                <w:b/>
                <w:bCs/>
                <w:kern w:val="2"/>
                <w:szCs w:val="24"/>
              </w:rPr>
            </w:pPr>
            <w:r>
              <w:rPr>
                <w:kern w:val="2"/>
                <w:szCs w:val="24"/>
              </w:rPr>
              <w:t>Sutarties vykdymui pasitelkiami subtiekėjai ir (ar) specialistai yra nurodyti Sutarties priede Nr</w:t>
            </w:r>
            <w:r w:rsidRPr="005C1A19">
              <w:rPr>
                <w:kern w:val="2"/>
                <w:szCs w:val="24"/>
              </w:rPr>
              <w:t>. [...]</w:t>
            </w:r>
            <w:r>
              <w:rPr>
                <w:kern w:val="2"/>
                <w:szCs w:val="24"/>
              </w:rPr>
              <w:t xml:space="preserve"> „Sutarties vykdymui pasitelkiami subtiekėjai ir (ar) specialistai“</w:t>
            </w:r>
          </w:p>
        </w:tc>
      </w:tr>
      <w:tr w:rsidR="005A5832" w14:paraId="108A4B1C" w14:textId="77777777" w:rsidTr="062F8220">
        <w:trPr>
          <w:trHeight w:val="300"/>
        </w:trPr>
        <w:tc>
          <w:tcPr>
            <w:tcW w:w="9535" w:type="dxa"/>
            <w:gridSpan w:val="4"/>
          </w:tcPr>
          <w:p w14:paraId="15524769" w14:textId="77777777" w:rsidR="005A5832" w:rsidRDefault="00A10867">
            <w:pPr>
              <w:jc w:val="center"/>
              <w:rPr>
                <w:b/>
                <w:bCs/>
                <w:kern w:val="2"/>
                <w:szCs w:val="24"/>
              </w:rPr>
            </w:pPr>
            <w:r>
              <w:rPr>
                <w:b/>
                <w:bCs/>
                <w:kern w:val="2"/>
                <w:szCs w:val="24"/>
              </w:rPr>
              <w:t>8. PRIEVOLIŲ PAGAL SUTARTĮ ĮVYKDYMO UŽTIKRINIMAS</w:t>
            </w:r>
          </w:p>
        </w:tc>
      </w:tr>
      <w:tr w:rsidR="005A5832" w14:paraId="255C6846" w14:textId="77777777" w:rsidTr="062F8220">
        <w:trPr>
          <w:trHeight w:val="300"/>
        </w:trPr>
        <w:tc>
          <w:tcPr>
            <w:tcW w:w="2704" w:type="dxa"/>
            <w:gridSpan w:val="2"/>
          </w:tcPr>
          <w:p w14:paraId="24701AFC"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14E8551" w14:textId="215C01C6" w:rsidR="00DE49DA" w:rsidRDefault="00A10867" w:rsidP="00DE49DA">
            <w:pPr>
              <w:jc w:val="both"/>
              <w:rPr>
                <w:kern w:val="2"/>
                <w:szCs w:val="24"/>
              </w:rPr>
            </w:pPr>
            <w:r>
              <w:rPr>
                <w:kern w:val="2"/>
                <w:szCs w:val="24"/>
              </w:rPr>
              <w:t>Prievolių pagal Sutartį įvykdymas užtikrinamas</w:t>
            </w:r>
            <w:r w:rsidR="00DE49DA">
              <w:rPr>
                <w:kern w:val="2"/>
                <w:szCs w:val="24"/>
              </w:rPr>
              <w:t xml:space="preserve"> n</w:t>
            </w:r>
            <w:r>
              <w:rPr>
                <w:kern w:val="2"/>
                <w:szCs w:val="24"/>
              </w:rPr>
              <w:t>etesybomis (delspinigiais, bauda</w:t>
            </w:r>
            <w:r w:rsidR="00DE49DA">
              <w:rPr>
                <w:kern w:val="2"/>
                <w:szCs w:val="24"/>
              </w:rPr>
              <w:t>).</w:t>
            </w:r>
          </w:p>
          <w:p w14:paraId="076413E8" w14:textId="3FD1E4DB" w:rsidR="005A5832" w:rsidRDefault="005A5832">
            <w:pPr>
              <w:rPr>
                <w:kern w:val="2"/>
                <w:szCs w:val="24"/>
              </w:rPr>
            </w:pPr>
          </w:p>
        </w:tc>
      </w:tr>
      <w:tr w:rsidR="005A5832" w14:paraId="1B8B7A6D" w14:textId="77777777" w:rsidTr="062F8220">
        <w:trPr>
          <w:trHeight w:val="300"/>
        </w:trPr>
        <w:tc>
          <w:tcPr>
            <w:tcW w:w="2704" w:type="dxa"/>
            <w:gridSpan w:val="2"/>
          </w:tcPr>
          <w:p w14:paraId="651919B9"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0EFCB550" w14:textId="77777777" w:rsidR="005A5832" w:rsidRDefault="00A10867">
            <w:pPr>
              <w:rPr>
                <w:kern w:val="2"/>
                <w:szCs w:val="24"/>
              </w:rPr>
            </w:pPr>
            <w:r>
              <w:rPr>
                <w:kern w:val="2"/>
                <w:szCs w:val="24"/>
              </w:rPr>
              <w:t>Netaikoma</w:t>
            </w:r>
          </w:p>
          <w:p w14:paraId="40EB3CE2" w14:textId="38EB7290" w:rsidR="005A5832" w:rsidRDefault="005A5832">
            <w:pPr>
              <w:rPr>
                <w:kern w:val="2"/>
                <w:szCs w:val="24"/>
              </w:rPr>
            </w:pPr>
          </w:p>
        </w:tc>
      </w:tr>
      <w:tr w:rsidR="005A5832" w14:paraId="67A889FB" w14:textId="77777777" w:rsidTr="062F8220">
        <w:trPr>
          <w:trHeight w:val="300"/>
        </w:trPr>
        <w:tc>
          <w:tcPr>
            <w:tcW w:w="9535" w:type="dxa"/>
            <w:gridSpan w:val="4"/>
          </w:tcPr>
          <w:p w14:paraId="50E476A5"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76A568F9" w14:textId="77777777" w:rsidTr="062F8220">
        <w:trPr>
          <w:trHeight w:val="300"/>
        </w:trPr>
        <w:tc>
          <w:tcPr>
            <w:tcW w:w="2704" w:type="dxa"/>
            <w:gridSpan w:val="2"/>
          </w:tcPr>
          <w:p w14:paraId="47C24D8E"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FCF16AA" w14:textId="07423B4F" w:rsidR="005A5832" w:rsidRPr="00343425" w:rsidRDefault="00A10867" w:rsidP="00343425">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w:t>
            </w:r>
            <w:r w:rsidRPr="00343425">
              <w:rPr>
                <w:kern w:val="2"/>
                <w:szCs w:val="24"/>
              </w:rPr>
              <w:t>Tiekėjas nuo kitos nei nustatytas terminas dienos skaičiuoja Pirkėjui 0,0</w:t>
            </w:r>
            <w:r w:rsidR="00AB26CA" w:rsidRPr="00343425">
              <w:rPr>
                <w:kern w:val="2"/>
                <w:szCs w:val="24"/>
              </w:rPr>
              <w:t>3</w:t>
            </w:r>
            <w:r w:rsidRPr="00343425">
              <w:rPr>
                <w:kern w:val="2"/>
                <w:szCs w:val="24"/>
              </w:rPr>
              <w:t xml:space="preserve"> (</w:t>
            </w:r>
            <w:r w:rsidR="00AB26CA" w:rsidRPr="00343425">
              <w:rPr>
                <w:kern w:val="2"/>
                <w:szCs w:val="24"/>
              </w:rPr>
              <w:t>trys</w:t>
            </w:r>
            <w:r w:rsidRPr="00343425">
              <w:rPr>
                <w:kern w:val="2"/>
                <w:szCs w:val="24"/>
              </w:rPr>
              <w:t xml:space="preserve"> šimtosios) procento dydžio delspinigius nuo neapmokėtos sumos be PVM už kiekvieną vėlavimo dieną. </w:t>
            </w:r>
          </w:p>
        </w:tc>
      </w:tr>
      <w:tr w:rsidR="009144B2" w14:paraId="31E18E08" w14:textId="77777777" w:rsidTr="062F8220">
        <w:trPr>
          <w:trHeight w:val="300"/>
        </w:trPr>
        <w:tc>
          <w:tcPr>
            <w:tcW w:w="2704" w:type="dxa"/>
            <w:gridSpan w:val="2"/>
          </w:tcPr>
          <w:p w14:paraId="42B903FB" w14:textId="77777777" w:rsidR="009144B2" w:rsidRDefault="009144B2" w:rsidP="009144B2">
            <w:pPr>
              <w:rPr>
                <w:b/>
                <w:bCs/>
                <w:kern w:val="2"/>
                <w:szCs w:val="24"/>
              </w:rPr>
            </w:pPr>
            <w:r>
              <w:rPr>
                <w:b/>
                <w:bCs/>
                <w:kern w:val="2"/>
                <w:szCs w:val="24"/>
              </w:rPr>
              <w:t>9.2. Tiekėjui taikomos netesybos</w:t>
            </w:r>
          </w:p>
        </w:tc>
        <w:tc>
          <w:tcPr>
            <w:tcW w:w="6831" w:type="dxa"/>
            <w:gridSpan w:val="2"/>
          </w:tcPr>
          <w:p w14:paraId="693A4714" w14:textId="7CD021F6" w:rsidR="009144B2" w:rsidRPr="003016E7" w:rsidRDefault="009144B2" w:rsidP="009144B2">
            <w:pPr>
              <w:jc w:val="both"/>
              <w:rPr>
                <w:color w:val="000000"/>
                <w:kern w:val="2"/>
              </w:rPr>
            </w:pPr>
            <w:r>
              <w:rPr>
                <w:color w:val="000000"/>
                <w:kern w:val="2"/>
              </w:rPr>
              <w:t>9</w:t>
            </w:r>
            <w:r w:rsidRPr="003016E7">
              <w:rPr>
                <w:color w:val="000000"/>
                <w:kern w:val="2"/>
              </w:rPr>
              <w:t xml:space="preserve">.2.1. </w:t>
            </w:r>
            <w:r w:rsidRPr="00984DCB">
              <w:rPr>
                <w:kern w:val="2"/>
              </w:rPr>
              <w:t xml:space="preserve">Jeigu Tiekėjas vėluoja </w:t>
            </w:r>
            <w:r>
              <w:rPr>
                <w:kern w:val="2"/>
              </w:rPr>
              <w:t xml:space="preserve">pristatyti Įrangą, ištaisyti jos trūkumus arba nevykdo kitų sutartinių įsipareigojimų, susijusių su Įranga, Pirkėjas nuo kitos nei nustatytas terminas dienos Tiekėjui pradeda skaičiuoti 100,00 (vieno šimto) EUR dydžio baudą už kiekvieną uždelstą </w:t>
            </w:r>
            <w:r w:rsidR="00F14B07">
              <w:rPr>
                <w:kern w:val="2"/>
              </w:rPr>
              <w:t xml:space="preserve">kalendorinę </w:t>
            </w:r>
            <w:r>
              <w:rPr>
                <w:kern w:val="2"/>
              </w:rPr>
              <w:t>dieną.</w:t>
            </w:r>
          </w:p>
          <w:p w14:paraId="7BC5B838" w14:textId="2B04272E" w:rsidR="009144B2" w:rsidRDefault="009144B2" w:rsidP="009144B2">
            <w:pPr>
              <w:jc w:val="both"/>
            </w:pPr>
            <w:r w:rsidRPr="00C725B7">
              <w:rPr>
                <w:kern w:val="2"/>
              </w:rPr>
              <w:t>9.2.</w:t>
            </w:r>
            <w:r>
              <w:rPr>
                <w:kern w:val="2"/>
              </w:rPr>
              <w:t>2</w:t>
            </w:r>
            <w:r w:rsidRPr="00C725B7">
              <w:rPr>
                <w:kern w:val="2"/>
              </w:rPr>
              <w:t xml:space="preserve">. </w:t>
            </w:r>
            <w:r w:rsidRPr="00984DCB">
              <w:rPr>
                <w:kern w:val="2"/>
              </w:rPr>
              <w:t>Jeigu Tiekėjas vėluoja vykdyti užsakymą, tiekti Prekes</w:t>
            </w:r>
            <w:r>
              <w:rPr>
                <w:kern w:val="2"/>
              </w:rPr>
              <w:t xml:space="preserve"> ir (ar) Įrangą </w:t>
            </w:r>
            <w:r w:rsidRPr="00C874FF">
              <w:rPr>
                <w:kern w:val="2"/>
              </w:rPr>
              <w:t>ar ištaisyti jų trūkumus</w:t>
            </w:r>
            <w:r>
              <w:rPr>
                <w:kern w:val="2"/>
              </w:rPr>
              <w:t xml:space="preserve"> </w:t>
            </w:r>
            <w:r>
              <w:rPr>
                <w:color w:val="000000"/>
                <w:kern w:val="2"/>
              </w:rPr>
              <w:t>arba nevykdo kitų sutartinių įsipareigojimų</w:t>
            </w:r>
            <w:r w:rsidRPr="00C874FF">
              <w:rPr>
                <w:kern w:val="2"/>
              </w:rPr>
              <w:t xml:space="preserve"> </w:t>
            </w:r>
            <w:r>
              <w:rPr>
                <w:kern w:val="2"/>
              </w:rPr>
              <w:t xml:space="preserve">ne </w:t>
            </w:r>
            <w:r>
              <w:rPr>
                <w:color w:val="000000"/>
              </w:rPr>
              <w:t>ilgiau</w:t>
            </w:r>
            <w:r w:rsidRPr="001E2A7F">
              <w:rPr>
                <w:color w:val="000000"/>
              </w:rPr>
              <w:t xml:space="preserve"> </w:t>
            </w:r>
            <w:r>
              <w:rPr>
                <w:color w:val="000000"/>
              </w:rPr>
              <w:t>nei</w:t>
            </w:r>
            <w:r w:rsidRPr="001E2A7F">
              <w:rPr>
                <w:color w:val="000000"/>
              </w:rPr>
              <w:t xml:space="preserve"> 5 (penkias) </w:t>
            </w:r>
            <w:r w:rsidR="006105D1">
              <w:rPr>
                <w:color w:val="000000"/>
              </w:rPr>
              <w:t xml:space="preserve">kalendorines </w:t>
            </w:r>
            <w:r w:rsidRPr="001E2A7F">
              <w:rPr>
                <w:color w:val="000000"/>
              </w:rPr>
              <w:t>dienas</w:t>
            </w:r>
            <w:r w:rsidRPr="00C874FF">
              <w:rPr>
                <w:kern w:val="2"/>
              </w:rPr>
              <w:t>, Pirkėjas nuo kitos nei nustatytas terminas dienos Tiekėjui</w:t>
            </w:r>
            <w:r>
              <w:rPr>
                <w:kern w:val="2"/>
              </w:rPr>
              <w:t xml:space="preserve"> skaičiuoja 10</w:t>
            </w:r>
            <w:r w:rsidRPr="00C874FF">
              <w:rPr>
                <w:kern w:val="2"/>
              </w:rPr>
              <w:t>,00 (</w:t>
            </w:r>
            <w:r>
              <w:rPr>
                <w:kern w:val="2"/>
              </w:rPr>
              <w:t>dešimt</w:t>
            </w:r>
            <w:r w:rsidRPr="00C874FF">
              <w:rPr>
                <w:kern w:val="2"/>
              </w:rPr>
              <w:t xml:space="preserve">) Eur  dydžio baudą už kiekvieną uždelstą </w:t>
            </w:r>
            <w:r w:rsidR="006105D1">
              <w:rPr>
                <w:kern w:val="2"/>
              </w:rPr>
              <w:t xml:space="preserve">kalendorinę </w:t>
            </w:r>
            <w:r w:rsidRPr="00C874FF">
              <w:rPr>
                <w:kern w:val="2"/>
              </w:rPr>
              <w:t>dieną. </w:t>
            </w:r>
          </w:p>
          <w:p w14:paraId="6B393EB7" w14:textId="4F253CAE" w:rsidR="009144B2" w:rsidRDefault="009144B2" w:rsidP="009144B2">
            <w:pPr>
              <w:jc w:val="both"/>
            </w:pPr>
            <w:r>
              <w:rPr>
                <w:kern w:val="2"/>
              </w:rPr>
              <w:t xml:space="preserve">9.2.3. </w:t>
            </w:r>
            <w:r w:rsidRPr="00984DCB">
              <w:rPr>
                <w:kern w:val="2"/>
              </w:rPr>
              <w:t>Jeigu Tiekėjas vėluoja vykdyti užsakymą, tiekti Prekes</w:t>
            </w:r>
            <w:r>
              <w:rPr>
                <w:kern w:val="2"/>
              </w:rPr>
              <w:t xml:space="preserve"> ir (ar) Įrangą </w:t>
            </w:r>
            <w:r w:rsidRPr="00C874FF">
              <w:rPr>
                <w:kern w:val="2"/>
              </w:rPr>
              <w:t xml:space="preserve">ar ištaisyti jų trūkumus </w:t>
            </w:r>
            <w:r>
              <w:rPr>
                <w:color w:val="000000"/>
                <w:kern w:val="2"/>
              </w:rPr>
              <w:t>arba nevykdo kitų sutartinių įsipareigojimų</w:t>
            </w:r>
            <w:r w:rsidRPr="001E2A7F" w:rsidDel="00E84039">
              <w:rPr>
                <w:color w:val="000000"/>
              </w:rPr>
              <w:t xml:space="preserve"> </w:t>
            </w:r>
            <w:r>
              <w:rPr>
                <w:color w:val="000000"/>
              </w:rPr>
              <w:t>ilgiau</w:t>
            </w:r>
            <w:r w:rsidRPr="001E2A7F">
              <w:rPr>
                <w:color w:val="000000"/>
              </w:rPr>
              <w:t xml:space="preserve"> kaip 5 (penkias) </w:t>
            </w:r>
            <w:r w:rsidR="0070439B">
              <w:rPr>
                <w:color w:val="000000"/>
              </w:rPr>
              <w:t>kalendorines</w:t>
            </w:r>
            <w:r w:rsidR="0070439B" w:rsidRPr="001E2A7F">
              <w:rPr>
                <w:color w:val="000000"/>
              </w:rPr>
              <w:t xml:space="preserve"> </w:t>
            </w:r>
            <w:r w:rsidRPr="001E2A7F">
              <w:rPr>
                <w:color w:val="000000"/>
              </w:rPr>
              <w:t>dienas</w:t>
            </w:r>
            <w:r w:rsidRPr="00C874FF">
              <w:rPr>
                <w:kern w:val="2"/>
              </w:rPr>
              <w:t xml:space="preserve">, Pirkėjas Tiekėjui </w:t>
            </w:r>
            <w:r>
              <w:rPr>
                <w:kern w:val="2"/>
              </w:rPr>
              <w:t>skaičiuoja</w:t>
            </w:r>
            <w:r w:rsidRPr="00C874FF">
              <w:rPr>
                <w:kern w:val="2"/>
              </w:rPr>
              <w:t xml:space="preserve"> </w:t>
            </w:r>
            <w:r>
              <w:rPr>
                <w:kern w:val="2"/>
              </w:rPr>
              <w:t>5</w:t>
            </w:r>
            <w:r w:rsidRPr="00C874FF">
              <w:rPr>
                <w:kern w:val="2"/>
              </w:rPr>
              <w:t>0,00 (</w:t>
            </w:r>
            <w:r>
              <w:rPr>
                <w:kern w:val="2"/>
              </w:rPr>
              <w:t>penkiasdešimt</w:t>
            </w:r>
            <w:r w:rsidRPr="00C874FF">
              <w:rPr>
                <w:kern w:val="2"/>
              </w:rPr>
              <w:t xml:space="preserve">) Eur dydžio baudą už kiekvieną uždelstą </w:t>
            </w:r>
            <w:r w:rsidR="0070439B">
              <w:rPr>
                <w:kern w:val="2"/>
              </w:rPr>
              <w:t xml:space="preserve">kalendorinę </w:t>
            </w:r>
            <w:r w:rsidRPr="00C874FF">
              <w:rPr>
                <w:kern w:val="2"/>
              </w:rPr>
              <w:t>dieną. </w:t>
            </w:r>
          </w:p>
          <w:p w14:paraId="5E59B0D4" w14:textId="584C98AB" w:rsidR="009144B2" w:rsidRDefault="009144B2" w:rsidP="001B0372">
            <w:pPr>
              <w:jc w:val="both"/>
              <w:rPr>
                <w:b/>
                <w:bCs/>
                <w:kern w:val="2"/>
                <w:szCs w:val="24"/>
              </w:rPr>
            </w:pPr>
            <w:r w:rsidRPr="009B55E4">
              <w:rPr>
                <w:color w:val="000000"/>
                <w:kern w:val="2"/>
              </w:rPr>
              <w:lastRenderedPageBreak/>
              <w:t>9.2.</w:t>
            </w:r>
            <w:r>
              <w:rPr>
                <w:color w:val="000000"/>
                <w:kern w:val="2"/>
              </w:rPr>
              <w:t>4</w:t>
            </w:r>
            <w:r w:rsidRPr="009B55E4">
              <w:rPr>
                <w:color w:val="000000"/>
                <w:kern w:val="2"/>
              </w:rPr>
              <w:t xml:space="preserve">. Tiekėjas privalo sumokėti Pirkėjui netesybas per 10 </w:t>
            </w:r>
            <w:r w:rsidR="001B0372" w:rsidRPr="000A4FAA">
              <w:rPr>
                <w:kern w:val="2"/>
                <w:szCs w:val="24"/>
              </w:rPr>
              <w:t xml:space="preserve">(dešimt) </w:t>
            </w:r>
            <w:r w:rsidRPr="009B55E4">
              <w:rPr>
                <w:color w:val="000000"/>
                <w:kern w:val="2"/>
              </w:rPr>
              <w:t xml:space="preserve">dienų nuo Pirkėjo pareikalavimo. </w:t>
            </w:r>
            <w:r>
              <w:rPr>
                <w:color w:val="000000"/>
                <w:kern w:val="2"/>
              </w:rPr>
              <w:t xml:space="preserve"> </w:t>
            </w:r>
          </w:p>
        </w:tc>
      </w:tr>
      <w:tr w:rsidR="009144B2" w14:paraId="40938461" w14:textId="77777777" w:rsidTr="062F8220">
        <w:trPr>
          <w:trHeight w:val="300"/>
        </w:trPr>
        <w:tc>
          <w:tcPr>
            <w:tcW w:w="2704" w:type="dxa"/>
            <w:gridSpan w:val="2"/>
          </w:tcPr>
          <w:p w14:paraId="35129AA7" w14:textId="77777777" w:rsidR="009144B2" w:rsidRDefault="009144B2" w:rsidP="009144B2">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35A0C37" w14:textId="0A160C05" w:rsidR="009144B2" w:rsidRDefault="009144B2" w:rsidP="00B61AAD">
            <w:pPr>
              <w:jc w:val="both"/>
              <w:rPr>
                <w:kern w:val="2"/>
                <w:szCs w:val="24"/>
              </w:rPr>
            </w:pPr>
            <w:r>
              <w:rPr>
                <w:kern w:val="2"/>
                <w:szCs w:val="24"/>
              </w:rPr>
              <w:t xml:space="preserve">Nutraukus Sutartį dėl esminio Sutarties pažeidimo, nustatyto Sutarties Specialiosiose sąlygose, mokama </w:t>
            </w:r>
            <w:r w:rsidR="00B61AAD">
              <w:rPr>
                <w:kern w:val="2"/>
                <w:szCs w:val="24"/>
              </w:rPr>
              <w:t>10</w:t>
            </w:r>
            <w:r w:rsidR="00B61AAD" w:rsidRPr="00C725B7">
              <w:rPr>
                <w:kern w:val="2"/>
                <w:szCs w:val="24"/>
              </w:rPr>
              <w:t xml:space="preserve"> (</w:t>
            </w:r>
            <w:r w:rsidR="00B61AAD">
              <w:rPr>
                <w:kern w:val="2"/>
                <w:szCs w:val="24"/>
              </w:rPr>
              <w:t>dešimt</w:t>
            </w:r>
            <w:r w:rsidR="00B61AAD" w:rsidRPr="00C725B7">
              <w:rPr>
                <w:kern w:val="2"/>
                <w:szCs w:val="24"/>
              </w:rPr>
              <w:t xml:space="preserve">) </w:t>
            </w:r>
            <w:r>
              <w:rPr>
                <w:kern w:val="2"/>
                <w:szCs w:val="24"/>
              </w:rPr>
              <w:t xml:space="preserve">procentų dydžio bauda nuo Pradinės Sutarties vertės be PVM, nurodytos Specialiųjų sąlygų 5.2 punkte. </w:t>
            </w:r>
          </w:p>
        </w:tc>
      </w:tr>
      <w:tr w:rsidR="009144B2" w14:paraId="345FBCED" w14:textId="77777777" w:rsidTr="062F8220">
        <w:trPr>
          <w:trHeight w:val="300"/>
        </w:trPr>
        <w:tc>
          <w:tcPr>
            <w:tcW w:w="2704" w:type="dxa"/>
            <w:gridSpan w:val="2"/>
          </w:tcPr>
          <w:p w14:paraId="764A5460" w14:textId="77777777" w:rsidR="009144B2" w:rsidRDefault="009144B2" w:rsidP="009144B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202607" w14:textId="2CCE1ED2" w:rsidR="009144B2" w:rsidRDefault="00411552" w:rsidP="00411552">
            <w:pPr>
              <w:jc w:val="both"/>
              <w:rPr>
                <w:kern w:val="2"/>
                <w:szCs w:val="24"/>
              </w:rPr>
            </w:pPr>
            <w:r>
              <w:rPr>
                <w:rStyle w:val="normaltextrun"/>
                <w:rFonts w:eastAsia="SimSun"/>
                <w:color w:val="000000"/>
                <w:shd w:val="clear" w:color="auto" w:fill="FFFFFF"/>
              </w:rPr>
              <w:t>Jeigu Tiekėjas pažeidžia Bendrųjų sąlygų 3.2 skirsnio nuostatas dėl Sutarties vykdymui pasitelkiamų naujų subtiekėjų ir (ar specialistų) / esamų subtiekėjų ir (ar) specialistų keitimo, Tiekėjas privalės sumokėti Pirkėjui 100 (vieno šimto) Eur dydžio baudą už kiekvieną atvejį.</w:t>
            </w:r>
            <w:r>
              <w:rPr>
                <w:rStyle w:val="eop"/>
                <w:color w:val="000000"/>
                <w:shd w:val="clear" w:color="auto" w:fill="FFFFFF"/>
              </w:rPr>
              <w:t> </w:t>
            </w:r>
          </w:p>
        </w:tc>
      </w:tr>
      <w:tr w:rsidR="009144B2" w14:paraId="29CE7E12" w14:textId="77777777" w:rsidTr="062F8220">
        <w:trPr>
          <w:trHeight w:val="300"/>
        </w:trPr>
        <w:tc>
          <w:tcPr>
            <w:tcW w:w="2704" w:type="dxa"/>
            <w:gridSpan w:val="2"/>
          </w:tcPr>
          <w:p w14:paraId="57DF9687" w14:textId="77777777" w:rsidR="009144B2" w:rsidRDefault="009144B2" w:rsidP="009144B2">
            <w:pPr>
              <w:rPr>
                <w:b/>
                <w:bCs/>
                <w:kern w:val="2"/>
                <w:szCs w:val="24"/>
              </w:rPr>
            </w:pPr>
            <w:r>
              <w:rPr>
                <w:b/>
                <w:bCs/>
                <w:kern w:val="2"/>
                <w:szCs w:val="24"/>
              </w:rPr>
              <w:t>9.5. Tiekėjui taikomos baudos dėl aplinkosauginių ir (arba) socialinių kriterijų nesilaikymo</w:t>
            </w:r>
          </w:p>
        </w:tc>
        <w:tc>
          <w:tcPr>
            <w:tcW w:w="6831" w:type="dxa"/>
            <w:gridSpan w:val="2"/>
          </w:tcPr>
          <w:p w14:paraId="78521D46" w14:textId="77777777" w:rsidR="0001206F" w:rsidRPr="000A4FAA" w:rsidRDefault="0001206F" w:rsidP="0001206F">
            <w:pPr>
              <w:rPr>
                <w:color w:val="000000"/>
                <w:kern w:val="2"/>
                <w:szCs w:val="24"/>
              </w:rPr>
            </w:pPr>
            <w:r w:rsidRPr="000A4FAA">
              <w:rPr>
                <w:color w:val="000000"/>
                <w:kern w:val="2"/>
                <w:szCs w:val="24"/>
              </w:rPr>
              <w:t>50 (penkiasdešimt) Eur</w:t>
            </w:r>
            <w:r>
              <w:rPr>
                <w:color w:val="000000"/>
                <w:kern w:val="2"/>
                <w:szCs w:val="24"/>
              </w:rPr>
              <w:t xml:space="preserve"> už kiekvieną nustatytą atvejį.</w:t>
            </w:r>
          </w:p>
          <w:p w14:paraId="71822B92" w14:textId="0BFCB255" w:rsidR="009144B2" w:rsidRDefault="009144B2" w:rsidP="009144B2">
            <w:pPr>
              <w:rPr>
                <w:color w:val="4472C4"/>
                <w:kern w:val="2"/>
                <w:szCs w:val="24"/>
              </w:rPr>
            </w:pPr>
          </w:p>
        </w:tc>
      </w:tr>
      <w:tr w:rsidR="009144B2" w14:paraId="711192F0" w14:textId="77777777" w:rsidTr="062F8220">
        <w:trPr>
          <w:trHeight w:val="300"/>
        </w:trPr>
        <w:tc>
          <w:tcPr>
            <w:tcW w:w="2704" w:type="dxa"/>
            <w:gridSpan w:val="2"/>
          </w:tcPr>
          <w:p w14:paraId="71C74018" w14:textId="77777777" w:rsidR="009144B2" w:rsidRDefault="009144B2" w:rsidP="009144B2">
            <w:pPr>
              <w:rPr>
                <w:b/>
                <w:bCs/>
                <w:kern w:val="2"/>
                <w:szCs w:val="24"/>
              </w:rPr>
            </w:pPr>
            <w:r>
              <w:rPr>
                <w:b/>
                <w:bCs/>
                <w:kern w:val="2"/>
                <w:szCs w:val="24"/>
              </w:rPr>
              <w:t>9.6. Tiekėjui / Pirkėjui taikoma bauda dėl konfidencialumo reikalavimų nesilaikymo</w:t>
            </w:r>
          </w:p>
        </w:tc>
        <w:tc>
          <w:tcPr>
            <w:tcW w:w="6831" w:type="dxa"/>
            <w:gridSpan w:val="2"/>
          </w:tcPr>
          <w:p w14:paraId="03F2C478" w14:textId="77777777" w:rsidR="009144B2" w:rsidRDefault="009144B2" w:rsidP="009144B2">
            <w:pPr>
              <w:rPr>
                <w:kern w:val="2"/>
                <w:szCs w:val="24"/>
              </w:rPr>
            </w:pPr>
            <w:r>
              <w:rPr>
                <w:kern w:val="2"/>
                <w:szCs w:val="24"/>
              </w:rPr>
              <w:t>Netaikoma</w:t>
            </w:r>
          </w:p>
          <w:p w14:paraId="11186CC6" w14:textId="714F5C6C" w:rsidR="009144B2" w:rsidRDefault="009144B2" w:rsidP="009144B2">
            <w:pPr>
              <w:rPr>
                <w:color w:val="4472C4"/>
                <w:kern w:val="2"/>
                <w:szCs w:val="24"/>
              </w:rPr>
            </w:pPr>
          </w:p>
        </w:tc>
      </w:tr>
      <w:tr w:rsidR="009144B2" w14:paraId="11D1F389" w14:textId="77777777" w:rsidTr="062F8220">
        <w:trPr>
          <w:trHeight w:val="300"/>
        </w:trPr>
        <w:tc>
          <w:tcPr>
            <w:tcW w:w="2704" w:type="dxa"/>
            <w:gridSpan w:val="2"/>
          </w:tcPr>
          <w:p w14:paraId="4A3EE511" w14:textId="77777777" w:rsidR="009144B2" w:rsidRDefault="009144B2" w:rsidP="009144B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9E69BF5" w14:textId="00242FD0" w:rsidR="002E6463" w:rsidRDefault="009144B2" w:rsidP="002E6463">
            <w:pPr>
              <w:rPr>
                <w:color w:val="4472C4"/>
                <w:kern w:val="2"/>
                <w:szCs w:val="24"/>
              </w:rPr>
            </w:pPr>
            <w:r>
              <w:rPr>
                <w:kern w:val="2"/>
                <w:szCs w:val="24"/>
              </w:rPr>
              <w:t xml:space="preserve">Netaikoma </w:t>
            </w:r>
          </w:p>
          <w:p w14:paraId="544FBB51" w14:textId="1C5CFC90" w:rsidR="009144B2" w:rsidRDefault="009144B2" w:rsidP="009144B2">
            <w:pPr>
              <w:rPr>
                <w:color w:val="4472C4"/>
                <w:kern w:val="2"/>
                <w:szCs w:val="24"/>
              </w:rPr>
            </w:pPr>
          </w:p>
        </w:tc>
      </w:tr>
      <w:tr w:rsidR="009144B2" w14:paraId="0F021087" w14:textId="77777777" w:rsidTr="062F8220">
        <w:trPr>
          <w:trHeight w:val="300"/>
        </w:trPr>
        <w:tc>
          <w:tcPr>
            <w:tcW w:w="2704" w:type="dxa"/>
            <w:gridSpan w:val="2"/>
          </w:tcPr>
          <w:p w14:paraId="3E7891D5" w14:textId="77777777" w:rsidR="009144B2" w:rsidRPr="002E6463" w:rsidRDefault="009144B2" w:rsidP="009144B2">
            <w:pPr>
              <w:rPr>
                <w:b/>
                <w:bCs/>
                <w:kern w:val="2"/>
                <w:szCs w:val="24"/>
              </w:rPr>
            </w:pPr>
            <w:r w:rsidRPr="002E6463">
              <w:rPr>
                <w:b/>
                <w:bCs/>
                <w:kern w:val="2"/>
                <w:szCs w:val="24"/>
              </w:rPr>
              <w:t xml:space="preserve">9.8. </w:t>
            </w:r>
            <w:r>
              <w:rPr>
                <w:b/>
                <w:bCs/>
                <w:kern w:val="2"/>
                <w:szCs w:val="24"/>
              </w:rPr>
              <w:t>Tiekėjui taikomos netesybos dėl Sutarties įvykdymo užtikrinimo nepratęsimo</w:t>
            </w:r>
          </w:p>
        </w:tc>
        <w:tc>
          <w:tcPr>
            <w:tcW w:w="6831" w:type="dxa"/>
            <w:gridSpan w:val="2"/>
          </w:tcPr>
          <w:p w14:paraId="327F61A9" w14:textId="77777777" w:rsidR="009144B2" w:rsidRDefault="009144B2" w:rsidP="009144B2">
            <w:pPr>
              <w:rPr>
                <w:kern w:val="2"/>
                <w:szCs w:val="24"/>
              </w:rPr>
            </w:pPr>
            <w:r>
              <w:rPr>
                <w:kern w:val="2"/>
                <w:szCs w:val="24"/>
              </w:rPr>
              <w:t>Netaikoma</w:t>
            </w:r>
          </w:p>
          <w:p w14:paraId="0B7B29DF" w14:textId="5D30C52B" w:rsidR="009144B2" w:rsidRDefault="009144B2" w:rsidP="009144B2">
            <w:pPr>
              <w:rPr>
                <w:color w:val="4472C4"/>
                <w:kern w:val="2"/>
                <w:szCs w:val="24"/>
              </w:rPr>
            </w:pPr>
          </w:p>
        </w:tc>
      </w:tr>
      <w:tr w:rsidR="009144B2" w14:paraId="2DD67853" w14:textId="77777777" w:rsidTr="062F8220">
        <w:trPr>
          <w:trHeight w:val="300"/>
        </w:trPr>
        <w:tc>
          <w:tcPr>
            <w:tcW w:w="2704" w:type="dxa"/>
            <w:gridSpan w:val="2"/>
          </w:tcPr>
          <w:p w14:paraId="5D40CD94" w14:textId="77777777" w:rsidR="009144B2" w:rsidRDefault="009144B2" w:rsidP="009144B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1B8BFF" w14:textId="19FC40AB" w:rsidR="009144B2" w:rsidRDefault="002E6463" w:rsidP="009144B2">
            <w:pPr>
              <w:rPr>
                <w:color w:val="4472C4"/>
                <w:kern w:val="2"/>
                <w:szCs w:val="24"/>
              </w:rPr>
            </w:pPr>
            <w:r w:rsidRPr="002E6463">
              <w:rPr>
                <w:kern w:val="2"/>
                <w:szCs w:val="24"/>
              </w:rPr>
              <w:t>-</w:t>
            </w:r>
          </w:p>
        </w:tc>
      </w:tr>
      <w:tr w:rsidR="009144B2" w14:paraId="0E407574" w14:textId="77777777" w:rsidTr="062F8220">
        <w:trPr>
          <w:trHeight w:val="300"/>
        </w:trPr>
        <w:tc>
          <w:tcPr>
            <w:tcW w:w="9535" w:type="dxa"/>
            <w:gridSpan w:val="4"/>
          </w:tcPr>
          <w:p w14:paraId="17D2D4F5" w14:textId="77777777" w:rsidR="009144B2" w:rsidRDefault="009144B2" w:rsidP="009144B2">
            <w:pPr>
              <w:jc w:val="center"/>
              <w:rPr>
                <w:b/>
                <w:bCs/>
                <w:kern w:val="2"/>
                <w:szCs w:val="24"/>
              </w:rPr>
            </w:pPr>
            <w:r>
              <w:rPr>
                <w:b/>
                <w:bCs/>
                <w:kern w:val="2"/>
                <w:szCs w:val="24"/>
              </w:rPr>
              <w:t>10. SUTARTIES GALIOJIMAS IR KEITIMAS</w:t>
            </w:r>
          </w:p>
        </w:tc>
      </w:tr>
      <w:tr w:rsidR="009144B2" w14:paraId="31454539" w14:textId="77777777" w:rsidTr="062F8220">
        <w:trPr>
          <w:trHeight w:val="300"/>
        </w:trPr>
        <w:tc>
          <w:tcPr>
            <w:tcW w:w="2704" w:type="dxa"/>
            <w:gridSpan w:val="2"/>
          </w:tcPr>
          <w:p w14:paraId="59E68A54" w14:textId="77777777" w:rsidR="009144B2" w:rsidRDefault="009144B2" w:rsidP="009144B2">
            <w:pPr>
              <w:rPr>
                <w:b/>
                <w:bCs/>
                <w:kern w:val="2"/>
                <w:szCs w:val="24"/>
              </w:rPr>
            </w:pPr>
            <w:r>
              <w:rPr>
                <w:b/>
                <w:bCs/>
                <w:kern w:val="2"/>
                <w:szCs w:val="24"/>
              </w:rPr>
              <w:t>10.1. Sutarties sudarymas ir įsigaliojimas</w:t>
            </w:r>
          </w:p>
        </w:tc>
        <w:tc>
          <w:tcPr>
            <w:tcW w:w="6831" w:type="dxa"/>
            <w:gridSpan w:val="2"/>
          </w:tcPr>
          <w:p w14:paraId="788EB6B5" w14:textId="19DF88C9" w:rsidR="00524C43" w:rsidRDefault="00524C43" w:rsidP="00524C43">
            <w:pPr>
              <w:jc w:val="both"/>
            </w:pPr>
            <w:r>
              <w:rPr>
                <w:kern w:val="2"/>
              </w:rPr>
              <w:t>Ši Sutartis laikoma sudaryta ir įsigalioja nuo Sutarties pasirašymo dienos (antrosios Šalies pasirašymo dieną), bet ne anksčiau nei 2025-</w:t>
            </w:r>
            <w:r w:rsidRPr="00E53A59">
              <w:rPr>
                <w:kern w:val="2"/>
              </w:rPr>
              <w:t>0</w:t>
            </w:r>
            <w:r>
              <w:rPr>
                <w:kern w:val="2"/>
              </w:rPr>
              <w:t>5</w:t>
            </w:r>
            <w:r w:rsidRPr="00E53A59">
              <w:rPr>
                <w:kern w:val="2"/>
              </w:rPr>
              <w:t>-</w:t>
            </w:r>
            <w:r>
              <w:rPr>
                <w:kern w:val="2"/>
              </w:rPr>
              <w:t>01</w:t>
            </w:r>
            <w:r w:rsidRPr="00E53A59">
              <w:rPr>
                <w:kern w:val="2"/>
              </w:rPr>
              <w:t>.</w:t>
            </w:r>
          </w:p>
          <w:p w14:paraId="09523198" w14:textId="07C286D1" w:rsidR="009144B2" w:rsidRPr="00F80EB9" w:rsidRDefault="00524C43" w:rsidP="00F80EB9">
            <w:pPr>
              <w:jc w:val="both"/>
              <w:rPr>
                <w:color w:val="000000"/>
                <w:kern w:val="2"/>
              </w:rPr>
            </w:pPr>
            <w:r>
              <w:rPr>
                <w:color w:val="000000"/>
                <w:kern w:val="2"/>
              </w:rPr>
              <w:lastRenderedPageBreak/>
              <w:t>Sutartis galioja iki visiško prievolių įvykdymo arba Sutarties nutraukim</w:t>
            </w:r>
            <w:r w:rsidRPr="008B021A">
              <w:rPr>
                <w:color w:val="000000"/>
                <w:kern w:val="2"/>
              </w:rPr>
              <w:t>o dienos</w:t>
            </w:r>
            <w:r>
              <w:rPr>
                <w:color w:val="000000"/>
                <w:kern w:val="2"/>
              </w:rPr>
              <w:t>.</w:t>
            </w:r>
          </w:p>
        </w:tc>
      </w:tr>
      <w:tr w:rsidR="009144B2" w14:paraId="217138DC" w14:textId="77777777" w:rsidTr="062F8220">
        <w:trPr>
          <w:trHeight w:val="300"/>
        </w:trPr>
        <w:tc>
          <w:tcPr>
            <w:tcW w:w="2704" w:type="dxa"/>
            <w:gridSpan w:val="2"/>
          </w:tcPr>
          <w:p w14:paraId="497D6D9A" w14:textId="77777777" w:rsidR="009144B2" w:rsidRDefault="009144B2" w:rsidP="009144B2">
            <w:pPr>
              <w:rPr>
                <w:b/>
                <w:bCs/>
                <w:kern w:val="2"/>
                <w:szCs w:val="24"/>
              </w:rPr>
            </w:pPr>
            <w:r>
              <w:rPr>
                <w:b/>
                <w:bCs/>
                <w:kern w:val="2"/>
                <w:szCs w:val="24"/>
              </w:rPr>
              <w:lastRenderedPageBreak/>
              <w:t>10.2. Sutarties galiojimo termino pratęsimas</w:t>
            </w:r>
          </w:p>
        </w:tc>
        <w:tc>
          <w:tcPr>
            <w:tcW w:w="6831" w:type="dxa"/>
            <w:gridSpan w:val="2"/>
          </w:tcPr>
          <w:p w14:paraId="6BE29B3D" w14:textId="77777777" w:rsidR="009144B2" w:rsidRDefault="009144B2" w:rsidP="009144B2">
            <w:pPr>
              <w:rPr>
                <w:kern w:val="2"/>
                <w:szCs w:val="24"/>
              </w:rPr>
            </w:pPr>
            <w:r>
              <w:rPr>
                <w:kern w:val="2"/>
                <w:szCs w:val="24"/>
              </w:rPr>
              <w:t>Netaikoma</w:t>
            </w:r>
          </w:p>
          <w:p w14:paraId="123BF6A1" w14:textId="748B07CE" w:rsidR="009144B2" w:rsidRDefault="009144B2" w:rsidP="009144B2">
            <w:pPr>
              <w:rPr>
                <w:kern w:val="2"/>
                <w:szCs w:val="24"/>
              </w:rPr>
            </w:pPr>
          </w:p>
        </w:tc>
      </w:tr>
      <w:tr w:rsidR="009144B2" w14:paraId="652F30BF" w14:textId="77777777" w:rsidTr="062F8220">
        <w:trPr>
          <w:trHeight w:val="300"/>
        </w:trPr>
        <w:tc>
          <w:tcPr>
            <w:tcW w:w="9535" w:type="dxa"/>
            <w:gridSpan w:val="4"/>
          </w:tcPr>
          <w:p w14:paraId="0F9F1682" w14:textId="77777777" w:rsidR="009144B2" w:rsidRDefault="009144B2" w:rsidP="009144B2">
            <w:pPr>
              <w:jc w:val="center"/>
              <w:rPr>
                <w:b/>
                <w:bCs/>
                <w:kern w:val="2"/>
                <w:szCs w:val="24"/>
              </w:rPr>
            </w:pPr>
            <w:r>
              <w:rPr>
                <w:b/>
                <w:bCs/>
                <w:kern w:val="2"/>
                <w:szCs w:val="24"/>
              </w:rPr>
              <w:t>11. SUTARTIES NUTRAUKIMAS</w:t>
            </w:r>
          </w:p>
        </w:tc>
      </w:tr>
      <w:tr w:rsidR="009144B2" w14:paraId="2FCB35B4" w14:textId="77777777" w:rsidTr="062F8220">
        <w:trPr>
          <w:trHeight w:val="300"/>
        </w:trPr>
        <w:tc>
          <w:tcPr>
            <w:tcW w:w="2532" w:type="dxa"/>
          </w:tcPr>
          <w:p w14:paraId="5E6E0014" w14:textId="77777777" w:rsidR="009144B2" w:rsidRDefault="009144B2" w:rsidP="009144B2">
            <w:pPr>
              <w:rPr>
                <w:b/>
                <w:bCs/>
                <w:kern w:val="2"/>
                <w:szCs w:val="24"/>
              </w:rPr>
            </w:pPr>
            <w:r>
              <w:rPr>
                <w:b/>
                <w:bCs/>
                <w:kern w:val="2"/>
                <w:szCs w:val="24"/>
              </w:rPr>
              <w:t>11.1. Sutarties nutraukimo pagrindai</w:t>
            </w:r>
          </w:p>
        </w:tc>
        <w:tc>
          <w:tcPr>
            <w:tcW w:w="7003" w:type="dxa"/>
            <w:gridSpan w:val="3"/>
          </w:tcPr>
          <w:p w14:paraId="589A3AB6" w14:textId="3CC92040" w:rsidR="009144B2" w:rsidRPr="00F80EB9" w:rsidRDefault="009144B2" w:rsidP="00F80EB9">
            <w:pPr>
              <w:jc w:val="both"/>
              <w:rPr>
                <w:kern w:val="2"/>
                <w:szCs w:val="24"/>
              </w:rPr>
            </w:pPr>
            <w:r>
              <w:rPr>
                <w:kern w:val="2"/>
                <w:szCs w:val="24"/>
              </w:rPr>
              <w:t>Sutartis gali būti nutraukiama rašytiniu Šalių susitarimu arba vienašališkai, Bendrosiose sąlygose nustatyta tvarka.</w:t>
            </w:r>
          </w:p>
        </w:tc>
      </w:tr>
      <w:tr w:rsidR="009144B2" w14:paraId="60A3F988" w14:textId="77777777" w:rsidTr="062F8220">
        <w:trPr>
          <w:trHeight w:val="300"/>
        </w:trPr>
        <w:tc>
          <w:tcPr>
            <w:tcW w:w="2532" w:type="dxa"/>
          </w:tcPr>
          <w:p w14:paraId="21D80F36" w14:textId="77777777" w:rsidR="009144B2" w:rsidRDefault="009144B2" w:rsidP="009144B2">
            <w:pPr>
              <w:rPr>
                <w:b/>
                <w:bCs/>
                <w:kern w:val="2"/>
                <w:szCs w:val="24"/>
              </w:rPr>
            </w:pPr>
            <w:r>
              <w:rPr>
                <w:b/>
                <w:bCs/>
                <w:kern w:val="2"/>
                <w:szCs w:val="24"/>
              </w:rPr>
              <w:t>11.2. Esminiai Sutarties pažeidimai</w:t>
            </w:r>
          </w:p>
          <w:p w14:paraId="78CC55C4" w14:textId="77777777" w:rsidR="009144B2" w:rsidRDefault="009144B2" w:rsidP="009144B2">
            <w:pPr>
              <w:rPr>
                <w:b/>
                <w:bCs/>
                <w:kern w:val="2"/>
                <w:szCs w:val="24"/>
              </w:rPr>
            </w:pPr>
          </w:p>
        </w:tc>
        <w:tc>
          <w:tcPr>
            <w:tcW w:w="7003" w:type="dxa"/>
            <w:gridSpan w:val="3"/>
          </w:tcPr>
          <w:p w14:paraId="242BB85B" w14:textId="77777777" w:rsidR="00231FD0" w:rsidRPr="009B55E4" w:rsidRDefault="00231FD0" w:rsidP="00231FD0">
            <w:pPr>
              <w:jc w:val="both"/>
              <w:rPr>
                <w:kern w:val="2"/>
              </w:rPr>
            </w:pPr>
            <w:r w:rsidRPr="009B55E4">
              <w:rPr>
                <w:kern w:val="2"/>
              </w:rPr>
              <w:t>Esminiais Sutarties sąlygų pažeidimais bus laikoma:</w:t>
            </w:r>
          </w:p>
          <w:p w14:paraId="62DBBB51" w14:textId="7494DA5C" w:rsidR="009144B2" w:rsidRPr="00231FD0" w:rsidRDefault="009144B2" w:rsidP="0003700F">
            <w:pPr>
              <w:jc w:val="both"/>
              <w:rPr>
                <w:kern w:val="2"/>
                <w:szCs w:val="24"/>
              </w:rPr>
            </w:pPr>
            <w:r w:rsidRPr="00231FD0">
              <w:rPr>
                <w:kern w:val="2"/>
                <w:szCs w:val="24"/>
              </w:rPr>
              <w:t>11.2.1. jeigu Tiekėjas nevykdo prisiimtų įsipareigojimų už Sutartyje nustatytą Sutarties įkainius;</w:t>
            </w:r>
          </w:p>
          <w:p w14:paraId="612E4810" w14:textId="697A9528" w:rsidR="009144B2" w:rsidRDefault="009144B2" w:rsidP="009144B2">
            <w:pPr>
              <w:spacing w:line="257" w:lineRule="auto"/>
              <w:jc w:val="both"/>
              <w:rPr>
                <w:rFonts w:eastAsia="Arial"/>
                <w:kern w:val="2"/>
                <w:szCs w:val="24"/>
                <w:lang w:val="lt"/>
              </w:rPr>
            </w:pPr>
            <w:r w:rsidRPr="00994E71">
              <w:rPr>
                <w:rFonts w:eastAsia="Arial"/>
                <w:kern w:val="2"/>
                <w:szCs w:val="24"/>
                <w:lang w:val="lt"/>
              </w:rPr>
              <w:t>11.2.</w:t>
            </w:r>
            <w:r w:rsidR="00994E71">
              <w:rPr>
                <w:rFonts w:eastAsia="Arial"/>
                <w:kern w:val="2"/>
                <w:szCs w:val="24"/>
                <w:lang w:val="lt"/>
              </w:rPr>
              <w:t>2</w:t>
            </w:r>
            <w:r w:rsidRPr="00994E71">
              <w:rPr>
                <w:rFonts w:eastAsia="Arial"/>
                <w:kern w:val="2"/>
                <w:szCs w:val="24"/>
                <w:lang w:val="lt"/>
              </w:rPr>
              <w:t xml:space="preserve">. jeigu Tiekėjas nesilaiko Sutartyje nustatytų Prekių pristatymo terminų </w:t>
            </w:r>
            <w:r w:rsidR="00C17CFB" w:rsidRPr="00994E71">
              <w:rPr>
                <w:rFonts w:eastAsia="Arial"/>
                <w:kern w:val="2"/>
                <w:szCs w:val="24"/>
                <w:lang w:val="lt"/>
              </w:rPr>
              <w:t>3</w:t>
            </w:r>
            <w:r w:rsidRPr="00994E71">
              <w:rPr>
                <w:rFonts w:eastAsia="Arial"/>
                <w:kern w:val="2"/>
                <w:szCs w:val="24"/>
                <w:lang w:val="lt"/>
              </w:rPr>
              <w:t xml:space="preserve"> (</w:t>
            </w:r>
            <w:r w:rsidR="00C17CFB" w:rsidRPr="00994E71">
              <w:rPr>
                <w:rFonts w:eastAsia="Arial"/>
                <w:kern w:val="2"/>
                <w:szCs w:val="24"/>
                <w:lang w:val="lt"/>
              </w:rPr>
              <w:t>tris</w:t>
            </w:r>
            <w:r w:rsidRPr="00994E71">
              <w:rPr>
                <w:rFonts w:eastAsia="Arial"/>
                <w:kern w:val="2"/>
                <w:szCs w:val="24"/>
                <w:lang w:val="lt"/>
              </w:rPr>
              <w:t xml:space="preserve">) kartus iš eilės arba vėluoja pristatyti Prekes daugiau nei </w:t>
            </w:r>
            <w:r w:rsidR="00F67B3E">
              <w:rPr>
                <w:rFonts w:eastAsia="Arial"/>
                <w:kern w:val="2"/>
                <w:szCs w:val="24"/>
                <w:lang w:val="lt"/>
              </w:rPr>
              <w:t>3</w:t>
            </w:r>
            <w:r w:rsidR="00F67B3E" w:rsidRPr="00994E71">
              <w:rPr>
                <w:rFonts w:eastAsia="Arial"/>
                <w:kern w:val="2"/>
                <w:szCs w:val="24"/>
                <w:lang w:val="lt"/>
              </w:rPr>
              <w:t xml:space="preserve">0 </w:t>
            </w:r>
            <w:r w:rsidRPr="00994E71">
              <w:rPr>
                <w:rFonts w:eastAsia="Arial"/>
                <w:kern w:val="2"/>
                <w:szCs w:val="24"/>
                <w:lang w:val="lt"/>
              </w:rPr>
              <w:t>(</w:t>
            </w:r>
            <w:r w:rsidR="00F67B3E">
              <w:rPr>
                <w:rFonts w:eastAsia="Arial"/>
                <w:kern w:val="2"/>
                <w:szCs w:val="24"/>
                <w:lang w:val="lt"/>
              </w:rPr>
              <w:t>tris</w:t>
            </w:r>
            <w:r w:rsidR="00F67B3E" w:rsidRPr="00994E71">
              <w:rPr>
                <w:rFonts w:eastAsia="Arial"/>
                <w:kern w:val="2"/>
                <w:szCs w:val="24"/>
                <w:lang w:val="lt"/>
              </w:rPr>
              <w:t>dešimt</w:t>
            </w:r>
            <w:r w:rsidRPr="00994E71">
              <w:rPr>
                <w:rFonts w:eastAsia="Arial"/>
                <w:kern w:val="2"/>
                <w:szCs w:val="24"/>
                <w:lang w:val="lt"/>
              </w:rPr>
              <w:t>)</w:t>
            </w:r>
            <w:r w:rsidR="001D649F" w:rsidRPr="00994E71">
              <w:rPr>
                <w:rFonts w:eastAsia="Arial"/>
                <w:kern w:val="2"/>
                <w:szCs w:val="24"/>
                <w:lang w:val="lt"/>
              </w:rPr>
              <w:t xml:space="preserve"> </w:t>
            </w:r>
            <w:r w:rsidR="00F67B3E">
              <w:rPr>
                <w:rFonts w:eastAsia="Arial"/>
                <w:kern w:val="2"/>
                <w:szCs w:val="24"/>
                <w:lang w:val="lt"/>
              </w:rPr>
              <w:t>kalendorinių</w:t>
            </w:r>
            <w:r w:rsidR="001D649F" w:rsidRPr="00994E71">
              <w:rPr>
                <w:rFonts w:eastAsia="Arial"/>
                <w:kern w:val="2"/>
                <w:szCs w:val="24"/>
                <w:lang w:val="lt"/>
              </w:rPr>
              <w:t xml:space="preserve"> dienų</w:t>
            </w:r>
            <w:r w:rsidRPr="00994E71">
              <w:rPr>
                <w:rFonts w:eastAsia="Arial"/>
                <w:kern w:val="2"/>
                <w:szCs w:val="24"/>
                <w:lang w:val="lt"/>
              </w:rPr>
              <w:t>;</w:t>
            </w:r>
          </w:p>
          <w:p w14:paraId="116C0AC5" w14:textId="4A1CDAD1" w:rsidR="00DB38BD" w:rsidRDefault="00DB38BD" w:rsidP="00DB38BD">
            <w:pPr>
              <w:spacing w:line="257" w:lineRule="auto"/>
              <w:jc w:val="both"/>
              <w:rPr>
                <w:rFonts w:eastAsia="Arial"/>
                <w:kern w:val="2"/>
                <w:szCs w:val="24"/>
                <w:lang w:val="lt"/>
              </w:rPr>
            </w:pPr>
            <w:r>
              <w:rPr>
                <w:rFonts w:eastAsia="Arial"/>
                <w:kern w:val="2"/>
                <w:szCs w:val="24"/>
                <w:lang w:val="lt"/>
              </w:rPr>
              <w:t xml:space="preserve">11.2.3. jeigu Tiekėjas vėluoja pristatyti Įrangą arba vėluoja vykdyti kitus, su Įranga susijusius, įsipareigojimus daugiau nei </w:t>
            </w:r>
            <w:r w:rsidR="00F67B3E">
              <w:rPr>
                <w:rFonts w:eastAsia="Arial"/>
                <w:kern w:val="2"/>
                <w:szCs w:val="24"/>
                <w:lang w:val="lt"/>
              </w:rPr>
              <w:t xml:space="preserve">14 </w:t>
            </w:r>
            <w:r>
              <w:rPr>
                <w:rFonts w:eastAsia="Arial"/>
                <w:kern w:val="2"/>
                <w:szCs w:val="24"/>
                <w:lang w:val="lt"/>
              </w:rPr>
              <w:t>(</w:t>
            </w:r>
            <w:r w:rsidR="00064659">
              <w:rPr>
                <w:rFonts w:eastAsia="Arial"/>
                <w:kern w:val="2"/>
                <w:szCs w:val="24"/>
                <w:lang w:val="lt"/>
              </w:rPr>
              <w:t>keturiolika</w:t>
            </w:r>
            <w:r w:rsidR="00F67B3E">
              <w:rPr>
                <w:rFonts w:eastAsia="Arial"/>
                <w:kern w:val="2"/>
                <w:szCs w:val="24"/>
                <w:lang w:val="lt"/>
              </w:rPr>
              <w:t>)</w:t>
            </w:r>
            <w:r>
              <w:rPr>
                <w:rFonts w:eastAsia="Arial"/>
                <w:kern w:val="2"/>
                <w:szCs w:val="24"/>
                <w:lang w:val="lt"/>
              </w:rPr>
              <w:t xml:space="preserve"> </w:t>
            </w:r>
            <w:r w:rsidR="00064659">
              <w:rPr>
                <w:rFonts w:eastAsia="Arial"/>
                <w:kern w:val="2"/>
                <w:szCs w:val="24"/>
                <w:lang w:val="lt"/>
              </w:rPr>
              <w:t xml:space="preserve">kalendorinių </w:t>
            </w:r>
            <w:r>
              <w:rPr>
                <w:rFonts w:eastAsia="Arial"/>
                <w:kern w:val="2"/>
                <w:szCs w:val="24"/>
                <w:lang w:val="lt"/>
              </w:rPr>
              <w:t>dienų;</w:t>
            </w:r>
          </w:p>
          <w:p w14:paraId="478F7823" w14:textId="0C026F87" w:rsidR="009144B2" w:rsidRPr="00EE06E0" w:rsidRDefault="009144B2" w:rsidP="009144B2">
            <w:pPr>
              <w:tabs>
                <w:tab w:val="left" w:pos="567"/>
                <w:tab w:val="left" w:pos="851"/>
                <w:tab w:val="left" w:pos="992"/>
                <w:tab w:val="left" w:pos="1134"/>
              </w:tabs>
              <w:spacing w:line="257" w:lineRule="auto"/>
              <w:jc w:val="both"/>
              <w:rPr>
                <w:rFonts w:eastAsia="Arial"/>
                <w:kern w:val="2"/>
                <w:lang w:val="lt"/>
              </w:rPr>
            </w:pPr>
            <w:r w:rsidRPr="00EE06E0">
              <w:rPr>
                <w:rFonts w:eastAsia="Arial"/>
                <w:kern w:val="2"/>
                <w:lang w:val="lt"/>
              </w:rPr>
              <w:t>11.2.</w:t>
            </w:r>
            <w:r w:rsidR="00EE06E0">
              <w:rPr>
                <w:rFonts w:eastAsia="Arial"/>
                <w:kern w:val="2"/>
                <w:lang w:val="lt"/>
              </w:rPr>
              <w:t>4</w:t>
            </w:r>
            <w:r w:rsidRPr="00EE06E0">
              <w:rPr>
                <w:rFonts w:eastAsia="Arial"/>
                <w:kern w:val="2"/>
                <w:lang w:val="lt"/>
              </w:rPr>
              <w:t>. jeigu Tiekėjui priskaičiuotų netesybų suma viršija 20 (dvidešimt) proc. Pradinės sutarties vertės;</w:t>
            </w:r>
          </w:p>
          <w:p w14:paraId="2999D50E" w14:textId="503330C1" w:rsidR="009144B2" w:rsidRDefault="009144B2" w:rsidP="009144B2">
            <w:pPr>
              <w:tabs>
                <w:tab w:val="left" w:pos="567"/>
                <w:tab w:val="left" w:pos="851"/>
                <w:tab w:val="left" w:pos="992"/>
                <w:tab w:val="left" w:pos="1134"/>
              </w:tabs>
              <w:spacing w:line="257" w:lineRule="auto"/>
              <w:jc w:val="both"/>
              <w:rPr>
                <w:kern w:val="2"/>
              </w:rPr>
            </w:pPr>
            <w:r>
              <w:rPr>
                <w:kern w:val="2"/>
              </w:rPr>
              <w:t>11.2.</w:t>
            </w:r>
            <w:r w:rsidR="007E48A9">
              <w:rPr>
                <w:kern w:val="2"/>
              </w:rPr>
              <w:t>5</w:t>
            </w:r>
            <w:r>
              <w:rPr>
                <w:kern w:val="2"/>
              </w:rPr>
              <w:t>. jeigu Tiekėjas daugiau nei 5 (penkis) kartus padaro Sutarties 9.4 p. numatytą pažeidimą.</w:t>
            </w:r>
          </w:p>
          <w:p w14:paraId="2AFBC203" w14:textId="4682D822" w:rsidR="001F373C" w:rsidRPr="00281E4E" w:rsidRDefault="001F373C" w:rsidP="001F373C">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F5117E">
              <w:rPr>
                <w:rFonts w:eastAsia="Arial"/>
                <w:kern w:val="2"/>
                <w:szCs w:val="24"/>
                <w:lang w:val="lt"/>
              </w:rPr>
              <w:t xml:space="preserve">jeigu Tiekėjas daugiau kaip 2 (du) kartus dėl savo kaltės pristato Prekes, kurios neatitinka Sutartyje nustatytų reikalavimų Prekėms bei kuriomis pasinaudodamas Pirkėjas negali atlikti tyrimų </w:t>
            </w:r>
            <w:r w:rsidRPr="00F5117E">
              <w:rPr>
                <w:rFonts w:eastAsia="Arial"/>
                <w:kern w:val="2"/>
                <w:szCs w:val="24"/>
              </w:rPr>
              <w:t xml:space="preserve">ir per 4.1 punkte nurodytą terminą nepakeičia jų kitomis Sutarties nustatytus </w:t>
            </w:r>
            <w:r w:rsidRPr="00281E4E">
              <w:rPr>
                <w:rFonts w:eastAsia="Arial"/>
                <w:kern w:val="2"/>
                <w:szCs w:val="24"/>
              </w:rPr>
              <w:t>reikalavimus atitinkančiomis Prekėmis</w:t>
            </w:r>
            <w:r w:rsidRPr="00281E4E">
              <w:rPr>
                <w:rFonts w:eastAsia="Arial"/>
                <w:kern w:val="2"/>
                <w:szCs w:val="24"/>
                <w:lang w:val="lt"/>
              </w:rPr>
              <w:t>;</w:t>
            </w:r>
          </w:p>
          <w:p w14:paraId="5D2EA678" w14:textId="3A029E7F" w:rsidR="009144B2" w:rsidRPr="00281E4E" w:rsidRDefault="009144B2" w:rsidP="009144B2">
            <w:pPr>
              <w:tabs>
                <w:tab w:val="left" w:pos="567"/>
                <w:tab w:val="left" w:pos="851"/>
                <w:tab w:val="left" w:pos="992"/>
                <w:tab w:val="left" w:pos="1134"/>
              </w:tabs>
              <w:spacing w:line="257" w:lineRule="auto"/>
              <w:jc w:val="both"/>
              <w:rPr>
                <w:rFonts w:eastAsia="Arial"/>
                <w:kern w:val="2"/>
                <w:szCs w:val="24"/>
                <w:lang w:val="lt"/>
              </w:rPr>
            </w:pPr>
            <w:r w:rsidRPr="00281E4E">
              <w:rPr>
                <w:rFonts w:eastAsia="Arial"/>
                <w:kern w:val="2"/>
                <w:szCs w:val="24"/>
                <w:lang w:val="lt"/>
              </w:rPr>
              <w:t>11.2.</w:t>
            </w:r>
            <w:r w:rsidR="001F373C" w:rsidRPr="00281E4E">
              <w:rPr>
                <w:rFonts w:eastAsia="Arial"/>
                <w:kern w:val="2"/>
                <w:szCs w:val="24"/>
                <w:lang w:val="lt"/>
              </w:rPr>
              <w:t>7</w:t>
            </w:r>
            <w:r w:rsidRPr="00281E4E">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7FA10E06" w14:textId="1A44241C" w:rsidR="009144B2" w:rsidRPr="00281E4E" w:rsidRDefault="009144B2" w:rsidP="00281E4E">
            <w:pPr>
              <w:tabs>
                <w:tab w:val="left" w:pos="567"/>
                <w:tab w:val="left" w:pos="851"/>
                <w:tab w:val="left" w:pos="992"/>
                <w:tab w:val="left" w:pos="1134"/>
              </w:tabs>
              <w:spacing w:line="257" w:lineRule="auto"/>
              <w:jc w:val="both"/>
              <w:rPr>
                <w:rFonts w:eastAsia="Arial"/>
                <w:color w:val="FF0000"/>
                <w:kern w:val="2"/>
                <w:szCs w:val="24"/>
                <w:lang w:val="lt"/>
              </w:rPr>
            </w:pPr>
            <w:r w:rsidRPr="00281E4E">
              <w:rPr>
                <w:rFonts w:eastAsia="Arial"/>
                <w:kern w:val="2"/>
                <w:szCs w:val="24"/>
                <w:lang w:val="lt"/>
              </w:rPr>
              <w:t>11.2.</w:t>
            </w:r>
            <w:r w:rsidR="00281E4E">
              <w:rPr>
                <w:rFonts w:eastAsia="Arial"/>
                <w:kern w:val="2"/>
                <w:szCs w:val="24"/>
                <w:lang w:val="lt"/>
              </w:rPr>
              <w:t>8</w:t>
            </w:r>
            <w:r w:rsidRPr="00281E4E">
              <w:rPr>
                <w:rFonts w:eastAsia="Arial"/>
                <w:kern w:val="2"/>
                <w:szCs w:val="24"/>
                <w:lang w:val="lt"/>
              </w:rPr>
              <w:t>. Tiekėjas pažeidžia šios Sutarties nuostatas, reglamentuojančias konkurenciją, intelektinės nuosavybės ar konfidencialios informacijos valdymą</w:t>
            </w:r>
            <w:r w:rsidR="00281E4E" w:rsidRPr="00281E4E">
              <w:rPr>
                <w:rFonts w:eastAsia="Arial"/>
                <w:kern w:val="2"/>
                <w:szCs w:val="24"/>
                <w:lang w:val="lt"/>
              </w:rPr>
              <w:t>.</w:t>
            </w:r>
          </w:p>
        </w:tc>
      </w:tr>
      <w:tr w:rsidR="009144B2" w14:paraId="209737D9" w14:textId="77777777" w:rsidTr="062F8220">
        <w:trPr>
          <w:trHeight w:val="300"/>
        </w:trPr>
        <w:tc>
          <w:tcPr>
            <w:tcW w:w="9535" w:type="dxa"/>
            <w:gridSpan w:val="4"/>
          </w:tcPr>
          <w:p w14:paraId="0DA8D244" w14:textId="77777777" w:rsidR="009144B2" w:rsidRDefault="009144B2" w:rsidP="009144B2">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9144B2" w14:paraId="76937CA7" w14:textId="77777777" w:rsidTr="062F8220">
        <w:trPr>
          <w:trHeight w:val="300"/>
        </w:trPr>
        <w:tc>
          <w:tcPr>
            <w:tcW w:w="2532" w:type="dxa"/>
          </w:tcPr>
          <w:p w14:paraId="64463BB3" w14:textId="77777777" w:rsidR="009144B2" w:rsidRDefault="009144B2" w:rsidP="009144B2">
            <w:pPr>
              <w:rPr>
                <w:b/>
                <w:bCs/>
                <w:kern w:val="2"/>
                <w:szCs w:val="24"/>
              </w:rPr>
            </w:pPr>
            <w:r>
              <w:rPr>
                <w:b/>
                <w:bCs/>
                <w:kern w:val="2"/>
                <w:szCs w:val="24"/>
              </w:rPr>
              <w:t>12.1. Aplinkosauginių kriterijų nustatymo teisinis pagrindas</w:t>
            </w:r>
          </w:p>
        </w:tc>
        <w:tc>
          <w:tcPr>
            <w:tcW w:w="7003" w:type="dxa"/>
            <w:gridSpan w:val="3"/>
          </w:tcPr>
          <w:p w14:paraId="756D20E2" w14:textId="37E3B430" w:rsidR="009144B2" w:rsidRDefault="009144B2" w:rsidP="00281E4E">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281E4E">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Pr="00281E4E">
              <w:rPr>
                <w:kern w:val="2"/>
                <w:szCs w:val="24"/>
                <w:shd w:val="clear" w:color="auto" w:fill="FFFFFF"/>
              </w:rPr>
              <w:t xml:space="preserve">) </w:t>
            </w:r>
            <w:r w:rsidR="00281E4E" w:rsidRPr="00281E4E">
              <w:rPr>
                <w:kern w:val="2"/>
                <w:szCs w:val="24"/>
                <w:shd w:val="clear" w:color="auto" w:fill="FFFFFF"/>
              </w:rPr>
              <w:t>4.4.4.1</w:t>
            </w:r>
            <w:r w:rsidRPr="00281E4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tc>
      </w:tr>
      <w:tr w:rsidR="009144B2" w14:paraId="2D3BFFBF" w14:textId="77777777" w:rsidTr="062F8220">
        <w:trPr>
          <w:trHeight w:val="300"/>
        </w:trPr>
        <w:tc>
          <w:tcPr>
            <w:tcW w:w="2532" w:type="dxa"/>
          </w:tcPr>
          <w:p w14:paraId="13220AEE" w14:textId="77777777" w:rsidR="009144B2" w:rsidRDefault="009144B2" w:rsidP="009144B2">
            <w:pPr>
              <w:rPr>
                <w:b/>
                <w:bCs/>
                <w:kern w:val="2"/>
                <w:szCs w:val="24"/>
              </w:rPr>
            </w:pPr>
            <w:r>
              <w:rPr>
                <w:b/>
                <w:bCs/>
                <w:kern w:val="2"/>
                <w:szCs w:val="24"/>
              </w:rPr>
              <w:t xml:space="preserve">12.2. </w:t>
            </w:r>
            <w:r>
              <w:rPr>
                <w:b/>
                <w:bCs/>
                <w:color w:val="000000"/>
                <w:kern w:val="2"/>
                <w:szCs w:val="24"/>
                <w:shd w:val="clear" w:color="auto" w:fill="FFFFFF"/>
              </w:rPr>
              <w:t xml:space="preserve">Su Prekių pakuotėmis susiję </w:t>
            </w:r>
            <w:r>
              <w:rPr>
                <w:b/>
                <w:bCs/>
                <w:color w:val="000000"/>
                <w:kern w:val="2"/>
                <w:szCs w:val="24"/>
                <w:shd w:val="clear" w:color="auto" w:fill="FFFFFF"/>
              </w:rPr>
              <w:lastRenderedPageBreak/>
              <w:t>aplinkosauginiai kriterijai</w:t>
            </w:r>
            <w:r>
              <w:rPr>
                <w:b/>
                <w:bCs/>
                <w:kern w:val="2"/>
                <w:szCs w:val="24"/>
              </w:rPr>
              <w:t xml:space="preserve"> </w:t>
            </w:r>
          </w:p>
        </w:tc>
        <w:tc>
          <w:tcPr>
            <w:tcW w:w="7003" w:type="dxa"/>
            <w:gridSpan w:val="3"/>
          </w:tcPr>
          <w:p w14:paraId="50AD8E61" w14:textId="4CAB3383" w:rsidR="00787D14" w:rsidRPr="00281E4E" w:rsidRDefault="00787D14" w:rsidP="00281E4E">
            <w:pPr>
              <w:jc w:val="both"/>
              <w:rPr>
                <w:shd w:val="clear" w:color="auto" w:fill="FFFFFF"/>
              </w:rPr>
            </w:pPr>
            <w:r>
              <w:rPr>
                <w:kern w:val="2"/>
                <w:shd w:val="clear" w:color="auto" w:fill="FFFFFF"/>
              </w:rPr>
              <w:lastRenderedPageBreak/>
              <w:t>Netaikoma.</w:t>
            </w:r>
          </w:p>
        </w:tc>
      </w:tr>
      <w:tr w:rsidR="009144B2" w14:paraId="43EDC67D" w14:textId="77777777" w:rsidTr="062F8220">
        <w:trPr>
          <w:trHeight w:val="300"/>
        </w:trPr>
        <w:tc>
          <w:tcPr>
            <w:tcW w:w="2532" w:type="dxa"/>
          </w:tcPr>
          <w:p w14:paraId="71CF1A6D" w14:textId="77777777" w:rsidR="009144B2" w:rsidRDefault="009144B2" w:rsidP="009144B2">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E295D50" w14:textId="64DAB971" w:rsidR="009144B2" w:rsidRPr="001A3FC5" w:rsidRDefault="009144B2" w:rsidP="001A3FC5">
            <w:pPr>
              <w:jc w:val="both"/>
              <w:rPr>
                <w:szCs w:val="24"/>
                <w:shd w:val="clear" w:color="auto" w:fill="FFFFFF"/>
              </w:rPr>
            </w:pPr>
            <w:r w:rsidRPr="00281E4E">
              <w:rPr>
                <w:kern w:val="2"/>
                <w:szCs w:val="24"/>
                <w:shd w:val="clear" w:color="auto" w:fill="FFFFFF"/>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w:t>
            </w:r>
            <w:r>
              <w:rPr>
                <w:color w:val="000000"/>
                <w:kern w:val="2"/>
                <w:szCs w:val="24"/>
                <w:shd w:val="clear" w:color="auto" w:fill="FFFFFF"/>
              </w:rPr>
              <w:t>Specialiųjų sąlygų 9.5 punkte nurodyto dydžio bauda.</w:t>
            </w:r>
          </w:p>
        </w:tc>
      </w:tr>
      <w:tr w:rsidR="009144B2" w14:paraId="40C5E75C" w14:textId="77777777" w:rsidTr="062F8220">
        <w:trPr>
          <w:trHeight w:val="300"/>
        </w:trPr>
        <w:tc>
          <w:tcPr>
            <w:tcW w:w="2532" w:type="dxa"/>
          </w:tcPr>
          <w:p w14:paraId="13E49024" w14:textId="77777777" w:rsidR="009144B2" w:rsidRDefault="009144B2" w:rsidP="009144B2">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9CD4422" w14:textId="77777777" w:rsidR="008C0780" w:rsidRPr="00521002" w:rsidRDefault="008C0780" w:rsidP="008C0780">
            <w:pPr>
              <w:jc w:val="both"/>
              <w:rPr>
                <w:kern w:val="2"/>
                <w:szCs w:val="24"/>
                <w:shd w:val="clear" w:color="auto" w:fill="FFFFFF"/>
              </w:rPr>
            </w:pPr>
            <w:r w:rsidRPr="00521002">
              <w:rPr>
                <w:kern w:val="2"/>
                <w:szCs w:val="24"/>
                <w:shd w:val="clear" w:color="auto" w:fill="FFFFFF"/>
              </w:rPr>
              <w:t>Tiekėjas</w:t>
            </w:r>
            <w:r w:rsidRPr="00521002">
              <w:rPr>
                <w:color w:val="FF0000"/>
                <w:kern w:val="2"/>
                <w:szCs w:val="24"/>
                <w:shd w:val="clear" w:color="auto" w:fill="FFFFFF"/>
              </w:rPr>
              <w:t xml:space="preserve"> </w:t>
            </w:r>
            <w:r w:rsidRPr="00521002">
              <w:rPr>
                <w:kern w:val="2"/>
                <w:szCs w:val="24"/>
              </w:rPr>
              <w:t>ne vėliau kaip per 3 (tris) darbo dienas nuo Įrangos pristatymo dienos</w:t>
            </w:r>
            <w:r w:rsidRPr="00521002">
              <w:rPr>
                <w:kern w:val="2"/>
                <w:szCs w:val="24"/>
                <w:shd w:val="clear" w:color="auto" w:fill="FFFFFF"/>
              </w:rPr>
              <w:t xml:space="preserve"> turi įvykdyti mokymus Pirkėjo darbuotojams, kuriuose būtų aptarti Įrangos elektros energijos vartojimo efektyvumo didinimo aspektai (vartojimo parametrų reguliavimas, tikslinimas, ir kt.). Tiekėjas iki mokymų pradžios pateikia ir su Pirkėju raštu (el. paštu) suderina mokymų datą ir mokymo dalyvių skaičių.</w:t>
            </w:r>
          </w:p>
          <w:p w14:paraId="78F3EC87" w14:textId="03615966" w:rsidR="009144B2" w:rsidRPr="00521002" w:rsidRDefault="009144B2" w:rsidP="009144B2">
            <w:pPr>
              <w:rPr>
                <w:kern w:val="2"/>
                <w:szCs w:val="24"/>
              </w:rPr>
            </w:pPr>
          </w:p>
        </w:tc>
      </w:tr>
      <w:tr w:rsidR="009144B2" w14:paraId="288443BA" w14:textId="77777777" w:rsidTr="062F8220">
        <w:trPr>
          <w:trHeight w:val="300"/>
        </w:trPr>
        <w:tc>
          <w:tcPr>
            <w:tcW w:w="2532" w:type="dxa"/>
          </w:tcPr>
          <w:p w14:paraId="0349990E" w14:textId="77777777" w:rsidR="009144B2" w:rsidRDefault="009144B2" w:rsidP="009144B2">
            <w:pPr>
              <w:rPr>
                <w:b/>
                <w:bCs/>
                <w:kern w:val="2"/>
                <w:szCs w:val="24"/>
              </w:rPr>
            </w:pPr>
            <w:r>
              <w:rPr>
                <w:b/>
                <w:bCs/>
                <w:kern w:val="2"/>
                <w:szCs w:val="24"/>
              </w:rPr>
              <w:t>12.5. Su perkamomis Prekėmis susiję socialiniai kriterijai</w:t>
            </w:r>
          </w:p>
        </w:tc>
        <w:tc>
          <w:tcPr>
            <w:tcW w:w="7003" w:type="dxa"/>
            <w:gridSpan w:val="3"/>
          </w:tcPr>
          <w:p w14:paraId="39815F64" w14:textId="77777777" w:rsidR="009144B2" w:rsidRDefault="009144B2" w:rsidP="009144B2">
            <w:pPr>
              <w:rPr>
                <w:color w:val="000000"/>
                <w:kern w:val="2"/>
                <w:szCs w:val="24"/>
                <w:shd w:val="clear" w:color="auto" w:fill="FFFFFF"/>
              </w:rPr>
            </w:pPr>
            <w:r>
              <w:rPr>
                <w:color w:val="000000"/>
                <w:kern w:val="2"/>
                <w:szCs w:val="24"/>
                <w:shd w:val="clear" w:color="auto" w:fill="FFFFFF"/>
              </w:rPr>
              <w:t>Netaikoma</w:t>
            </w:r>
          </w:p>
          <w:p w14:paraId="333546BD" w14:textId="77777777" w:rsidR="009144B2" w:rsidRDefault="009144B2" w:rsidP="009144B2">
            <w:pPr>
              <w:rPr>
                <w:color w:val="000000"/>
                <w:kern w:val="2"/>
                <w:szCs w:val="24"/>
                <w:shd w:val="clear" w:color="auto" w:fill="FFFFFF"/>
              </w:rPr>
            </w:pPr>
          </w:p>
          <w:p w14:paraId="5A13111C" w14:textId="169493FA" w:rsidR="009144B2" w:rsidRDefault="009144B2" w:rsidP="009144B2">
            <w:pPr>
              <w:rPr>
                <w:color w:val="0070C0"/>
                <w:kern w:val="2"/>
                <w:szCs w:val="24"/>
              </w:rPr>
            </w:pPr>
          </w:p>
        </w:tc>
      </w:tr>
      <w:tr w:rsidR="009144B2" w14:paraId="66667DA7" w14:textId="77777777" w:rsidTr="062F8220">
        <w:trPr>
          <w:trHeight w:val="300"/>
        </w:trPr>
        <w:tc>
          <w:tcPr>
            <w:tcW w:w="9535" w:type="dxa"/>
            <w:gridSpan w:val="4"/>
          </w:tcPr>
          <w:p w14:paraId="75270744" w14:textId="77777777" w:rsidR="009144B2" w:rsidRDefault="009144B2" w:rsidP="009144B2">
            <w:pPr>
              <w:jc w:val="center"/>
              <w:rPr>
                <w:b/>
                <w:bCs/>
                <w:kern w:val="2"/>
                <w:szCs w:val="24"/>
              </w:rPr>
            </w:pPr>
            <w:r>
              <w:rPr>
                <w:b/>
                <w:bCs/>
                <w:kern w:val="2"/>
                <w:szCs w:val="24"/>
              </w:rPr>
              <w:t xml:space="preserve">13. BENDRŲJŲ SĄLYGŲ PAKEITIMAI IR PAPILDYMAI </w:t>
            </w:r>
          </w:p>
          <w:p w14:paraId="754EAD97" w14:textId="77777777" w:rsidR="009144B2" w:rsidRDefault="009144B2" w:rsidP="009144B2">
            <w:pPr>
              <w:jc w:val="center"/>
              <w:rPr>
                <w:kern w:val="2"/>
                <w:szCs w:val="24"/>
              </w:rPr>
            </w:pPr>
            <w:r>
              <w:rPr>
                <w:kern w:val="2"/>
                <w:szCs w:val="24"/>
              </w:rPr>
              <w:t xml:space="preserve">(jeigu būtina dėl konkretaus Sutarties dalyko specifikos) </w:t>
            </w:r>
          </w:p>
        </w:tc>
      </w:tr>
      <w:tr w:rsidR="009144B2" w14:paraId="67EEAFEE" w14:textId="77777777" w:rsidTr="062F8220">
        <w:trPr>
          <w:trHeight w:val="300"/>
        </w:trPr>
        <w:tc>
          <w:tcPr>
            <w:tcW w:w="2532" w:type="dxa"/>
          </w:tcPr>
          <w:p w14:paraId="04EF5CFE" w14:textId="77777777" w:rsidR="009144B2" w:rsidRDefault="009144B2" w:rsidP="009144B2">
            <w:pPr>
              <w:rPr>
                <w:b/>
                <w:bCs/>
                <w:kern w:val="2"/>
                <w:szCs w:val="24"/>
              </w:rPr>
            </w:pPr>
            <w:r>
              <w:rPr>
                <w:b/>
                <w:bCs/>
                <w:kern w:val="2"/>
                <w:szCs w:val="24"/>
              </w:rPr>
              <w:t xml:space="preserve">13.1. </w:t>
            </w:r>
          </w:p>
        </w:tc>
        <w:tc>
          <w:tcPr>
            <w:tcW w:w="7003" w:type="dxa"/>
            <w:gridSpan w:val="3"/>
          </w:tcPr>
          <w:p w14:paraId="5B282362" w14:textId="77777777" w:rsidR="009144B2" w:rsidRDefault="009144B2" w:rsidP="009144B2">
            <w:pPr>
              <w:pStyle w:val="prastasiniatinklio"/>
              <w:spacing w:before="0" w:beforeAutospacing="0" w:after="0" w:afterAutospacing="0"/>
              <w:rPr>
                <w:color w:val="000000"/>
              </w:rPr>
            </w:pPr>
            <w:r w:rsidRPr="000B4963">
              <w:rPr>
                <w:color w:val="000000"/>
              </w:rPr>
              <w:t>Šalys susitaria pakeisti nurodytus Sutarties Bendrųjų sąlygų punktus ir išdėstyti juos nauja redakcija:</w:t>
            </w:r>
          </w:p>
          <w:p w14:paraId="7C58D33D" w14:textId="77777777" w:rsidR="009144B2" w:rsidRDefault="009144B2" w:rsidP="003A3BEB">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7D8EDC79" w14:textId="013C5B5F" w:rsidR="009144B2" w:rsidRDefault="009144B2" w:rsidP="003A3BEB">
            <w:pPr>
              <w:pStyle w:val="prastasiniatinklio"/>
              <w:spacing w:before="0" w:beforeAutospacing="0" w:after="0" w:afterAutospacing="0"/>
              <w:jc w:val="both"/>
              <w:rPr>
                <w:color w:val="000000"/>
              </w:rPr>
            </w:pPr>
            <w:r w:rsidRPr="0F8B2042">
              <w:rPr>
                <w:color w:val="000000" w:themeColor="text1"/>
              </w:rPr>
              <w:t xml:space="preserve">„1.1.1.10. Sutarties kaina – galima pagal Sutartį Tiekėjui mokėtina maksimali suma, įskaitant vertes, galinčias atsirasti dėl Sutarties </w:t>
            </w:r>
            <w:r>
              <w:rPr>
                <w:color w:val="000000" w:themeColor="text1"/>
              </w:rPr>
              <w:t>atnaujinimo</w:t>
            </w:r>
            <w:r w:rsidRPr="0F8B2042">
              <w:rPr>
                <w:color w:val="000000" w:themeColor="text1"/>
              </w:rPr>
              <w:t xml:space="preserve"> galimybių, taip pat visus privalomus mokesčius ir išlaidas;“.</w:t>
            </w:r>
          </w:p>
          <w:p w14:paraId="2DE24683" w14:textId="04FF94EC" w:rsidR="009144B2" w:rsidRPr="00FD2180" w:rsidRDefault="009144B2" w:rsidP="009144B2">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5CB7D63F" w14:textId="77777777" w:rsidR="009144B2" w:rsidRPr="00FD2180" w:rsidRDefault="009144B2" w:rsidP="003A3BEB">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13A313BE" w14:textId="2A9563F0" w:rsidR="009144B2" w:rsidRDefault="009144B2" w:rsidP="003A3BEB">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7239263A" w14:textId="77777777" w:rsidR="009144B2" w:rsidRDefault="009144B2" w:rsidP="003A3BEB">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 xml:space="preserve">eigu pirkimo vykdymo metu nebuvo tikrinama Tiekėjo kvalifikacija dėl teisės verstis atitinkama veikla arba buvo tikrinama ne visa </w:t>
            </w:r>
            <w:r w:rsidRPr="000B4963">
              <w:rPr>
                <w:color w:val="000000"/>
              </w:rPr>
              <w:lastRenderedPageBreak/>
              <w:t>apimtimi, Pirkėjui pareikalavus, Tiekėjas turi pateikti dokumentus, įrodančius, kad Sutartį vykdo tik tokią teisę turintys asmenys;“.</w:t>
            </w:r>
          </w:p>
          <w:p w14:paraId="157C86D8" w14:textId="17310D52" w:rsidR="009144B2" w:rsidRDefault="009144B2" w:rsidP="003A3BEB">
            <w:pPr>
              <w:pStyle w:val="prastasiniatinklio"/>
              <w:spacing w:before="0" w:beforeAutospacing="0" w:after="0" w:afterAutospacing="0"/>
              <w:jc w:val="both"/>
              <w:rPr>
                <w:color w:val="000000"/>
              </w:rPr>
            </w:pPr>
            <w:r w:rsidRPr="1481C4C4">
              <w:rPr>
                <w:color w:val="000000" w:themeColor="text1"/>
              </w:rPr>
              <w:t xml:space="preserve">4. Bendrųjų sąlygų 12.2.1 punktą su papunkčiais išdėstyti nauja redakcija: </w:t>
            </w:r>
          </w:p>
          <w:p w14:paraId="654DC50A" w14:textId="77777777" w:rsidR="009144B2" w:rsidRPr="000B4963" w:rsidRDefault="009144B2" w:rsidP="003A3BEB">
            <w:pPr>
              <w:pStyle w:val="prastasiniatinklio"/>
              <w:spacing w:before="0" w:beforeAutospacing="0" w:after="0" w:afterAutospacing="0"/>
              <w:jc w:val="both"/>
              <w:rPr>
                <w:color w:val="000000"/>
              </w:rPr>
            </w:pPr>
            <w:r w:rsidRPr="000B4963">
              <w:rPr>
                <w:color w:val="000000"/>
              </w:rPr>
              <w:t>„12.2.1. Tiekėjas išrašo Sąskaitą tik Šalims pasirašius Prekių perdavimo–priėmimo aktą, jeigu kitaip nenumatyta Specialiosiose sąlygose:</w:t>
            </w:r>
          </w:p>
          <w:p w14:paraId="7B625930" w14:textId="568C6419" w:rsidR="009144B2" w:rsidRDefault="009144B2" w:rsidP="003A3BEB">
            <w:pPr>
              <w:pStyle w:val="prastasiniatinklio"/>
              <w:spacing w:before="0" w:beforeAutospacing="0" w:after="0" w:afterAutospacing="0"/>
              <w:jc w:val="both"/>
              <w:rPr>
                <w:color w:val="000000" w:themeColor="text1"/>
              </w:rPr>
            </w:pPr>
            <w:r w:rsidRPr="2B9AFFE5">
              <w:rPr>
                <w:color w:val="000000" w:themeColor="text1"/>
              </w:rPr>
              <w:t xml:space="preserve">Sąskaitos priimamos ir apdorojamos vadovaujantis Lietuvos Respublikos finansinės </w:t>
            </w:r>
            <w:r w:rsidRPr="000F3597">
              <w:t>apskaitos įstatymo 6 straipsnio 4 dalimi, išskyrus Viešųjų pirkimų įstatymo 22 straipsnio 12 dalyje nustatytus atvejus“. Sąskaitoje nurodyta mokėtina suma turi būti suapvalinama paliekant du skaitmenis po kablelio.“</w:t>
            </w:r>
          </w:p>
          <w:p w14:paraId="079425D8" w14:textId="08F36815" w:rsidR="009144B2" w:rsidRDefault="000F3597" w:rsidP="003A3BEB">
            <w:pPr>
              <w:pStyle w:val="prastasiniatinklio"/>
              <w:spacing w:before="0" w:beforeAutospacing="0" w:after="0" w:afterAutospacing="0"/>
              <w:jc w:val="both"/>
            </w:pPr>
            <w:r w:rsidRPr="000F3597">
              <w:t>5</w:t>
            </w:r>
            <w:r w:rsidR="009144B2" w:rsidRPr="000F3597">
              <w:t>. Bendrųjų sąlygų 12.2.2 punktą išdėstyti nauja redakcija: „12.2.2. Pirkėjas elektronines sąskaitas faktūras priima ir apdoroja naudodamasis informacinės sistemos SABIS priemonėmis, išskyrus VPĮ nustatytus išimtinius atvejus. Išrašomoje sąskaitoje faktūroje Tiekėjas turi nurodyti Pirkėjo Sutarčiai suteiktą numerį“.</w:t>
            </w:r>
          </w:p>
          <w:p w14:paraId="0BC46CD5" w14:textId="5CF651ED" w:rsidR="009144B2" w:rsidRPr="000F3597" w:rsidRDefault="000F3597" w:rsidP="003A3BEB">
            <w:pPr>
              <w:jc w:val="both"/>
              <w:rPr>
                <w:szCs w:val="24"/>
              </w:rPr>
            </w:pPr>
            <w:r w:rsidRPr="000F3597">
              <w:rPr>
                <w:szCs w:val="24"/>
              </w:rPr>
              <w:t>6</w:t>
            </w:r>
            <w:r w:rsidR="009144B2" w:rsidRPr="000F3597">
              <w:rPr>
                <w:szCs w:val="24"/>
              </w:rPr>
              <w:t>. Bendrųjų sąlygų 12.3.2 punktą išdėstyti nauja redakcija:</w:t>
            </w:r>
          </w:p>
          <w:p w14:paraId="66769BC9" w14:textId="2D398DED" w:rsidR="009144B2" w:rsidRPr="0023092C" w:rsidRDefault="009144B2" w:rsidP="0023092C">
            <w:pPr>
              <w:jc w:val="both"/>
              <w:rPr>
                <w:szCs w:val="24"/>
              </w:rPr>
            </w:pPr>
            <w:r w:rsidRPr="000F3597">
              <w:rPr>
                <w:szCs w:val="24"/>
              </w:rPr>
              <w:t xml:space="preserve">„12.3.2. Pirkėjas turi teisę Tiekėjo mokėtinas sumas išskaityti iš mokėjimų Tiekėjui pagal Sutartį (vienašališkai daryti įskaitymus). Dėl šios priežasties Tiekėjas neturi teisės perleisti arba įkeisti reikalavimo </w:t>
            </w:r>
            <w:r w:rsidRPr="0023092C">
              <w:rPr>
                <w:szCs w:val="24"/>
              </w:rPr>
              <w:t>teisių į gautinas pagal Sutartį sumas tretiesiems asmenims arba kitaip jomis disponuoti be Pirkėjo sutikimo“.</w:t>
            </w:r>
          </w:p>
          <w:p w14:paraId="03A36DAC" w14:textId="10412659" w:rsidR="009144B2" w:rsidRPr="0023092C" w:rsidRDefault="0023092C" w:rsidP="0023092C">
            <w:pPr>
              <w:pStyle w:val="prastasiniatinklio"/>
              <w:spacing w:before="0" w:beforeAutospacing="0" w:after="0" w:afterAutospacing="0"/>
              <w:jc w:val="both"/>
            </w:pPr>
            <w:r w:rsidRPr="0023092C">
              <w:t>7</w:t>
            </w:r>
            <w:r w:rsidR="009144B2" w:rsidRPr="0023092C">
              <w:t>. Bendrųjų sąlygų 15.3 punktą išdėstyti nauja redakcija:</w:t>
            </w:r>
          </w:p>
          <w:p w14:paraId="407BC984" w14:textId="3E6C9DED" w:rsidR="009144B2" w:rsidRDefault="009144B2" w:rsidP="0023092C">
            <w:pPr>
              <w:jc w:val="both"/>
              <w:rPr>
                <w:kern w:val="2"/>
                <w:szCs w:val="24"/>
              </w:rPr>
            </w:pPr>
            <w:r w:rsidRPr="0023092C">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9144B2" w14:paraId="6ECCCA71" w14:textId="77777777" w:rsidTr="062F8220">
        <w:trPr>
          <w:trHeight w:val="300"/>
        </w:trPr>
        <w:tc>
          <w:tcPr>
            <w:tcW w:w="2532" w:type="dxa"/>
          </w:tcPr>
          <w:p w14:paraId="4AE03BA4" w14:textId="77777777" w:rsidR="009144B2" w:rsidRDefault="009144B2" w:rsidP="009144B2">
            <w:pPr>
              <w:rPr>
                <w:b/>
                <w:bCs/>
                <w:kern w:val="2"/>
                <w:szCs w:val="24"/>
              </w:rPr>
            </w:pPr>
            <w:r>
              <w:rPr>
                <w:b/>
                <w:bCs/>
                <w:kern w:val="2"/>
                <w:szCs w:val="24"/>
              </w:rPr>
              <w:lastRenderedPageBreak/>
              <w:t>13.2.</w:t>
            </w:r>
          </w:p>
        </w:tc>
        <w:tc>
          <w:tcPr>
            <w:tcW w:w="7003" w:type="dxa"/>
            <w:gridSpan w:val="3"/>
          </w:tcPr>
          <w:p w14:paraId="6E9F0475" w14:textId="77777777" w:rsidR="009144B2" w:rsidRDefault="009144B2" w:rsidP="009144B2">
            <w:pPr>
              <w:jc w:val="both"/>
              <w:rPr>
                <w:kern w:val="2"/>
                <w:szCs w:val="24"/>
              </w:rPr>
            </w:pPr>
            <w:r w:rsidRPr="00CE37C7">
              <w:rPr>
                <w:kern w:val="2"/>
                <w:szCs w:val="24"/>
              </w:rPr>
              <w:t>Šalys susitaria papildyti Sutarties Bendrąsias sąlygas nurodytu punktu, tačiau kitų punktų numeracijos nekeisti:</w:t>
            </w:r>
          </w:p>
          <w:p w14:paraId="657AF968" w14:textId="77777777" w:rsidR="009144B2" w:rsidRPr="00F04DFD" w:rsidRDefault="009144B2" w:rsidP="009144B2">
            <w:pPr>
              <w:jc w:val="both"/>
              <w:rPr>
                <w:kern w:val="2"/>
                <w:szCs w:val="24"/>
              </w:rPr>
            </w:pPr>
            <w:r w:rsidRPr="00F04DFD">
              <w:rPr>
                <w:kern w:val="2"/>
                <w:szCs w:val="24"/>
              </w:rPr>
              <w:t>1. Papildyti Bendrąsias sąlygas nauju 2.4 punktu:</w:t>
            </w:r>
          </w:p>
          <w:p w14:paraId="5FD44E4D" w14:textId="39BF0331" w:rsidR="009144B2" w:rsidRDefault="009144B2" w:rsidP="0023092C">
            <w:pPr>
              <w:jc w:val="both"/>
              <w:rPr>
                <w:kern w:val="2"/>
                <w:szCs w:val="24"/>
              </w:rPr>
            </w:pPr>
            <w:r w:rsidRPr="00F04DFD">
              <w:rPr>
                <w:kern w:val="2"/>
                <w:szCs w:val="24"/>
              </w:rPr>
              <w:t>„2.4. Pirkimo dokumentai ir Tiekėjo pasiūlymas yra neatskiriama Sutarties dalis“.</w:t>
            </w:r>
          </w:p>
        </w:tc>
      </w:tr>
      <w:tr w:rsidR="009144B2" w14:paraId="55B5756D" w14:textId="77777777" w:rsidTr="062F8220">
        <w:trPr>
          <w:trHeight w:val="300"/>
        </w:trPr>
        <w:tc>
          <w:tcPr>
            <w:tcW w:w="2532" w:type="dxa"/>
          </w:tcPr>
          <w:p w14:paraId="417F5586" w14:textId="77777777" w:rsidR="009144B2" w:rsidRDefault="009144B2" w:rsidP="009144B2">
            <w:pPr>
              <w:rPr>
                <w:b/>
                <w:bCs/>
                <w:kern w:val="2"/>
                <w:szCs w:val="24"/>
              </w:rPr>
            </w:pPr>
            <w:r>
              <w:rPr>
                <w:b/>
                <w:bCs/>
                <w:kern w:val="2"/>
                <w:szCs w:val="24"/>
              </w:rPr>
              <w:t>13.3.</w:t>
            </w:r>
          </w:p>
        </w:tc>
        <w:tc>
          <w:tcPr>
            <w:tcW w:w="7003" w:type="dxa"/>
            <w:gridSpan w:val="3"/>
          </w:tcPr>
          <w:p w14:paraId="33F4E9AE" w14:textId="07F3694C" w:rsidR="009144B2" w:rsidRPr="00F3193D" w:rsidRDefault="009144B2" w:rsidP="00EC339E">
            <w:pPr>
              <w:jc w:val="both"/>
              <w:rPr>
                <w:color w:val="4472C4"/>
                <w:kern w:val="2"/>
                <w:szCs w:val="24"/>
              </w:rPr>
            </w:pPr>
            <w:r w:rsidRPr="00CE37C7">
              <w:rPr>
                <w:kern w:val="2"/>
                <w:szCs w:val="24"/>
              </w:rPr>
              <w:t>Šalys susitaria išbraukti nurodytą Sutarties Bendrųjų sąlygų punktą, tačiau kitų punktų numeracijos nekeisti:</w:t>
            </w:r>
            <w:r>
              <w:rPr>
                <w:kern w:val="2"/>
                <w:szCs w:val="24"/>
              </w:rPr>
              <w:t xml:space="preserve"> -</w:t>
            </w:r>
            <w:r w:rsidRPr="00CE37C7">
              <w:rPr>
                <w:kern w:val="2"/>
                <w:szCs w:val="24"/>
              </w:rPr>
              <w:t>.</w:t>
            </w:r>
          </w:p>
        </w:tc>
      </w:tr>
      <w:tr w:rsidR="009144B2" w14:paraId="4372675B" w14:textId="77777777" w:rsidTr="062F8220">
        <w:trPr>
          <w:trHeight w:val="300"/>
        </w:trPr>
        <w:tc>
          <w:tcPr>
            <w:tcW w:w="2532" w:type="dxa"/>
          </w:tcPr>
          <w:p w14:paraId="2D66BFCC" w14:textId="77777777" w:rsidR="009144B2" w:rsidRDefault="009144B2" w:rsidP="009144B2">
            <w:pPr>
              <w:rPr>
                <w:b/>
                <w:bCs/>
                <w:kern w:val="2"/>
                <w:szCs w:val="24"/>
              </w:rPr>
            </w:pPr>
            <w:r>
              <w:rPr>
                <w:b/>
                <w:bCs/>
                <w:kern w:val="2"/>
                <w:szCs w:val="24"/>
              </w:rPr>
              <w:t>13.4.</w:t>
            </w:r>
          </w:p>
        </w:tc>
        <w:tc>
          <w:tcPr>
            <w:tcW w:w="7003" w:type="dxa"/>
            <w:gridSpan w:val="3"/>
          </w:tcPr>
          <w:p w14:paraId="59D8CFD9" w14:textId="761BC11E" w:rsidR="009144B2" w:rsidRPr="00EC339E" w:rsidRDefault="00EC339E" w:rsidP="009144B2">
            <w:pPr>
              <w:rPr>
                <w:kern w:val="2"/>
                <w:szCs w:val="24"/>
              </w:rPr>
            </w:pPr>
            <w:r w:rsidRPr="00EC339E">
              <w:rPr>
                <w:kern w:val="2"/>
                <w:szCs w:val="24"/>
              </w:rPr>
              <w:t>-</w:t>
            </w:r>
          </w:p>
          <w:p w14:paraId="6DAA9065" w14:textId="77777777" w:rsidR="009144B2" w:rsidRDefault="009144B2" w:rsidP="009144B2">
            <w:pPr>
              <w:rPr>
                <w:color w:val="0070C0"/>
                <w:kern w:val="2"/>
                <w:szCs w:val="24"/>
              </w:rPr>
            </w:pPr>
          </w:p>
        </w:tc>
      </w:tr>
      <w:tr w:rsidR="009144B2" w14:paraId="72498CBC" w14:textId="77777777" w:rsidTr="062F8220">
        <w:trPr>
          <w:trHeight w:val="300"/>
        </w:trPr>
        <w:tc>
          <w:tcPr>
            <w:tcW w:w="2532" w:type="dxa"/>
          </w:tcPr>
          <w:p w14:paraId="16F3E0DB" w14:textId="77777777" w:rsidR="009144B2" w:rsidRDefault="009144B2" w:rsidP="009144B2">
            <w:pPr>
              <w:rPr>
                <w:b/>
                <w:bCs/>
                <w:kern w:val="2"/>
                <w:szCs w:val="24"/>
              </w:rPr>
            </w:pPr>
            <w:r>
              <w:rPr>
                <w:b/>
                <w:bCs/>
                <w:kern w:val="2"/>
                <w:szCs w:val="24"/>
              </w:rPr>
              <w:t>13.5.</w:t>
            </w:r>
          </w:p>
        </w:tc>
        <w:tc>
          <w:tcPr>
            <w:tcW w:w="7003" w:type="dxa"/>
            <w:gridSpan w:val="3"/>
          </w:tcPr>
          <w:p w14:paraId="25060063" w14:textId="77777777" w:rsidR="009144B2" w:rsidRDefault="009144B2" w:rsidP="000F75F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144B2" w14:paraId="107316F0" w14:textId="77777777" w:rsidTr="062F8220">
        <w:trPr>
          <w:trHeight w:val="300"/>
        </w:trPr>
        <w:tc>
          <w:tcPr>
            <w:tcW w:w="9535" w:type="dxa"/>
            <w:gridSpan w:val="4"/>
          </w:tcPr>
          <w:p w14:paraId="0AA90009" w14:textId="77777777" w:rsidR="009144B2" w:rsidRDefault="009144B2" w:rsidP="009144B2">
            <w:pPr>
              <w:jc w:val="center"/>
              <w:rPr>
                <w:b/>
                <w:bCs/>
                <w:kern w:val="2"/>
                <w:szCs w:val="24"/>
              </w:rPr>
            </w:pPr>
            <w:r>
              <w:rPr>
                <w:b/>
                <w:bCs/>
                <w:kern w:val="2"/>
                <w:szCs w:val="24"/>
              </w:rPr>
              <w:t>14. SUTARTIES PRIEDAI</w:t>
            </w:r>
          </w:p>
        </w:tc>
      </w:tr>
      <w:tr w:rsidR="009144B2" w14:paraId="40594EE8" w14:textId="77777777" w:rsidTr="062F8220">
        <w:trPr>
          <w:trHeight w:val="300"/>
        </w:trPr>
        <w:tc>
          <w:tcPr>
            <w:tcW w:w="2532" w:type="dxa"/>
          </w:tcPr>
          <w:p w14:paraId="2A43BB79" w14:textId="77777777" w:rsidR="009144B2" w:rsidRDefault="009144B2" w:rsidP="009144B2">
            <w:pPr>
              <w:jc w:val="center"/>
              <w:rPr>
                <w:b/>
                <w:bCs/>
                <w:kern w:val="2"/>
                <w:szCs w:val="24"/>
              </w:rPr>
            </w:pPr>
            <w:r>
              <w:rPr>
                <w:b/>
                <w:bCs/>
                <w:kern w:val="2"/>
                <w:szCs w:val="24"/>
              </w:rPr>
              <w:t>14.1. Priedas Nr. 1</w:t>
            </w:r>
          </w:p>
        </w:tc>
        <w:tc>
          <w:tcPr>
            <w:tcW w:w="7003" w:type="dxa"/>
            <w:gridSpan w:val="3"/>
          </w:tcPr>
          <w:p w14:paraId="037BD2F9" w14:textId="2EA970AE" w:rsidR="009144B2" w:rsidRDefault="009144B2" w:rsidP="000F75F8">
            <w:pPr>
              <w:tabs>
                <w:tab w:val="left" w:pos="1279"/>
              </w:tabs>
              <w:jc w:val="both"/>
              <w:rPr>
                <w:b/>
                <w:bCs/>
                <w:kern w:val="2"/>
                <w:szCs w:val="24"/>
              </w:rPr>
            </w:pPr>
            <w:r w:rsidRPr="00CE37C7">
              <w:rPr>
                <w:b/>
                <w:bCs/>
                <w:kern w:val="2"/>
                <w:szCs w:val="24"/>
              </w:rPr>
              <w:t>Techninė specifikacija</w:t>
            </w:r>
          </w:p>
        </w:tc>
      </w:tr>
      <w:tr w:rsidR="009144B2" w14:paraId="77AB8BE7" w14:textId="77777777" w:rsidTr="062F8220">
        <w:trPr>
          <w:trHeight w:val="300"/>
        </w:trPr>
        <w:tc>
          <w:tcPr>
            <w:tcW w:w="2532" w:type="dxa"/>
          </w:tcPr>
          <w:p w14:paraId="3D34F9D1" w14:textId="77777777" w:rsidR="009144B2" w:rsidRDefault="009144B2" w:rsidP="009144B2">
            <w:pPr>
              <w:jc w:val="center"/>
              <w:rPr>
                <w:b/>
                <w:bCs/>
                <w:kern w:val="2"/>
                <w:szCs w:val="24"/>
              </w:rPr>
            </w:pPr>
            <w:r>
              <w:rPr>
                <w:b/>
                <w:bCs/>
                <w:kern w:val="2"/>
                <w:szCs w:val="24"/>
              </w:rPr>
              <w:t>14.2. Priedas Nr. 2</w:t>
            </w:r>
          </w:p>
        </w:tc>
        <w:tc>
          <w:tcPr>
            <w:tcW w:w="7003" w:type="dxa"/>
            <w:gridSpan w:val="3"/>
          </w:tcPr>
          <w:p w14:paraId="3460911B" w14:textId="1E609529" w:rsidR="009144B2" w:rsidRDefault="000F75F8" w:rsidP="000F75F8">
            <w:pPr>
              <w:rPr>
                <w:b/>
                <w:bCs/>
                <w:kern w:val="2"/>
                <w:szCs w:val="24"/>
              </w:rPr>
            </w:pPr>
            <w:r>
              <w:rPr>
                <w:b/>
                <w:bCs/>
                <w:kern w:val="2"/>
                <w:szCs w:val="24"/>
              </w:rPr>
              <w:t>Pasiūlymas</w:t>
            </w:r>
          </w:p>
        </w:tc>
      </w:tr>
      <w:tr w:rsidR="009144B2" w14:paraId="35169698" w14:textId="77777777" w:rsidTr="062F8220">
        <w:trPr>
          <w:trHeight w:val="300"/>
        </w:trPr>
        <w:tc>
          <w:tcPr>
            <w:tcW w:w="2532" w:type="dxa"/>
          </w:tcPr>
          <w:p w14:paraId="0B23079F" w14:textId="77777777" w:rsidR="009144B2" w:rsidRDefault="009144B2" w:rsidP="009144B2">
            <w:pPr>
              <w:jc w:val="center"/>
              <w:rPr>
                <w:b/>
                <w:bCs/>
                <w:kern w:val="2"/>
                <w:szCs w:val="24"/>
              </w:rPr>
            </w:pPr>
            <w:r>
              <w:rPr>
                <w:b/>
                <w:bCs/>
                <w:kern w:val="2"/>
                <w:szCs w:val="24"/>
              </w:rPr>
              <w:lastRenderedPageBreak/>
              <w:t>14.3. Priedas Nr. 3</w:t>
            </w:r>
          </w:p>
        </w:tc>
        <w:tc>
          <w:tcPr>
            <w:tcW w:w="7003" w:type="dxa"/>
            <w:gridSpan w:val="3"/>
          </w:tcPr>
          <w:p w14:paraId="59E8050C" w14:textId="77777777" w:rsidR="009144B2" w:rsidRDefault="009144B2" w:rsidP="009144B2">
            <w:pPr>
              <w:jc w:val="center"/>
              <w:rPr>
                <w:b/>
                <w:bCs/>
                <w:kern w:val="2"/>
                <w:szCs w:val="24"/>
              </w:rPr>
            </w:pPr>
          </w:p>
        </w:tc>
      </w:tr>
      <w:tr w:rsidR="009144B2" w14:paraId="75ADAC8D" w14:textId="77777777" w:rsidTr="062F8220">
        <w:trPr>
          <w:trHeight w:val="300"/>
        </w:trPr>
        <w:tc>
          <w:tcPr>
            <w:tcW w:w="2532" w:type="dxa"/>
          </w:tcPr>
          <w:p w14:paraId="3E9C1B03" w14:textId="77777777" w:rsidR="009144B2" w:rsidRDefault="009144B2" w:rsidP="009144B2">
            <w:pPr>
              <w:jc w:val="center"/>
              <w:rPr>
                <w:b/>
                <w:bCs/>
                <w:kern w:val="2"/>
                <w:szCs w:val="24"/>
              </w:rPr>
            </w:pPr>
            <w:r>
              <w:rPr>
                <w:b/>
                <w:bCs/>
                <w:kern w:val="2"/>
                <w:szCs w:val="24"/>
              </w:rPr>
              <w:t>14.4. Priedas Nr. 4</w:t>
            </w:r>
          </w:p>
        </w:tc>
        <w:tc>
          <w:tcPr>
            <w:tcW w:w="7003" w:type="dxa"/>
            <w:gridSpan w:val="3"/>
          </w:tcPr>
          <w:p w14:paraId="05C51B1C" w14:textId="77777777" w:rsidR="009144B2" w:rsidRDefault="009144B2" w:rsidP="009144B2">
            <w:pPr>
              <w:jc w:val="center"/>
              <w:rPr>
                <w:b/>
                <w:bCs/>
                <w:kern w:val="2"/>
                <w:szCs w:val="24"/>
              </w:rPr>
            </w:pPr>
          </w:p>
        </w:tc>
      </w:tr>
      <w:tr w:rsidR="009144B2" w14:paraId="20595CB0" w14:textId="77777777" w:rsidTr="062F8220">
        <w:trPr>
          <w:trHeight w:val="300"/>
        </w:trPr>
        <w:tc>
          <w:tcPr>
            <w:tcW w:w="2532" w:type="dxa"/>
          </w:tcPr>
          <w:p w14:paraId="22C1A3F2" w14:textId="77777777" w:rsidR="009144B2" w:rsidRDefault="009144B2" w:rsidP="009144B2">
            <w:pPr>
              <w:jc w:val="center"/>
              <w:rPr>
                <w:b/>
                <w:bCs/>
                <w:kern w:val="2"/>
                <w:szCs w:val="24"/>
              </w:rPr>
            </w:pPr>
            <w:r>
              <w:rPr>
                <w:b/>
                <w:bCs/>
                <w:kern w:val="2"/>
                <w:szCs w:val="24"/>
              </w:rPr>
              <w:t>14.5. Priedas Nr. 5</w:t>
            </w:r>
          </w:p>
        </w:tc>
        <w:tc>
          <w:tcPr>
            <w:tcW w:w="7003" w:type="dxa"/>
            <w:gridSpan w:val="3"/>
          </w:tcPr>
          <w:p w14:paraId="79BB452A" w14:textId="77777777" w:rsidR="009144B2" w:rsidRDefault="009144B2" w:rsidP="009144B2">
            <w:pPr>
              <w:jc w:val="center"/>
              <w:rPr>
                <w:b/>
                <w:bCs/>
                <w:kern w:val="2"/>
                <w:szCs w:val="24"/>
              </w:rPr>
            </w:pPr>
          </w:p>
        </w:tc>
      </w:tr>
      <w:tr w:rsidR="009144B2" w14:paraId="4A2440EF" w14:textId="77777777" w:rsidTr="062F8220">
        <w:tc>
          <w:tcPr>
            <w:tcW w:w="9535" w:type="dxa"/>
            <w:gridSpan w:val="4"/>
          </w:tcPr>
          <w:p w14:paraId="1F458C4E" w14:textId="77777777" w:rsidR="009144B2" w:rsidRDefault="009144B2" w:rsidP="009144B2">
            <w:pPr>
              <w:jc w:val="center"/>
              <w:rPr>
                <w:b/>
                <w:bCs/>
                <w:kern w:val="2"/>
                <w:szCs w:val="24"/>
              </w:rPr>
            </w:pPr>
            <w:r>
              <w:rPr>
                <w:b/>
                <w:bCs/>
                <w:kern w:val="2"/>
                <w:szCs w:val="24"/>
              </w:rPr>
              <w:t>15. ŠALIŲ ATSTOVŲ PARAŠAI</w:t>
            </w:r>
          </w:p>
        </w:tc>
      </w:tr>
      <w:tr w:rsidR="009144B2" w14:paraId="24A5ADB5" w14:textId="77777777" w:rsidTr="062F8220">
        <w:tc>
          <w:tcPr>
            <w:tcW w:w="4788" w:type="dxa"/>
            <w:gridSpan w:val="3"/>
          </w:tcPr>
          <w:p w14:paraId="6BDBFE4B" w14:textId="77777777" w:rsidR="009144B2" w:rsidRDefault="009144B2" w:rsidP="009144B2">
            <w:pPr>
              <w:jc w:val="center"/>
              <w:rPr>
                <w:b/>
                <w:bCs/>
                <w:kern w:val="2"/>
                <w:szCs w:val="24"/>
              </w:rPr>
            </w:pPr>
            <w:r>
              <w:rPr>
                <w:b/>
                <w:bCs/>
                <w:kern w:val="2"/>
                <w:szCs w:val="24"/>
              </w:rPr>
              <w:t>PIRKĖJAS</w:t>
            </w:r>
          </w:p>
        </w:tc>
        <w:tc>
          <w:tcPr>
            <w:tcW w:w="4747" w:type="dxa"/>
          </w:tcPr>
          <w:p w14:paraId="71B76B8B" w14:textId="77777777" w:rsidR="009144B2" w:rsidRDefault="009144B2" w:rsidP="009144B2">
            <w:pPr>
              <w:jc w:val="center"/>
              <w:rPr>
                <w:b/>
                <w:bCs/>
                <w:kern w:val="2"/>
                <w:szCs w:val="24"/>
              </w:rPr>
            </w:pPr>
            <w:r>
              <w:rPr>
                <w:b/>
                <w:bCs/>
                <w:kern w:val="2"/>
                <w:szCs w:val="24"/>
              </w:rPr>
              <w:t>TIEKĖJAS</w:t>
            </w:r>
          </w:p>
        </w:tc>
      </w:tr>
      <w:tr w:rsidR="009144B2" w14:paraId="68C3EFC4" w14:textId="77777777" w:rsidTr="062F8220">
        <w:tc>
          <w:tcPr>
            <w:tcW w:w="4788" w:type="dxa"/>
            <w:gridSpan w:val="3"/>
          </w:tcPr>
          <w:p w14:paraId="0305B620" w14:textId="77777777" w:rsidR="009144B2" w:rsidRDefault="009144B2" w:rsidP="009144B2">
            <w:pPr>
              <w:jc w:val="center"/>
              <w:rPr>
                <w:color w:val="4472C4"/>
                <w:kern w:val="2"/>
                <w:szCs w:val="24"/>
              </w:rPr>
            </w:pPr>
            <w:r>
              <w:rPr>
                <w:color w:val="4472C4"/>
                <w:kern w:val="2"/>
                <w:szCs w:val="24"/>
              </w:rPr>
              <w:t>(nurodomos atstovo pareigos, vardas, pavardė)</w:t>
            </w:r>
          </w:p>
        </w:tc>
        <w:tc>
          <w:tcPr>
            <w:tcW w:w="4747" w:type="dxa"/>
          </w:tcPr>
          <w:p w14:paraId="0D28940A" w14:textId="77777777" w:rsidR="009144B2" w:rsidRDefault="009144B2" w:rsidP="009144B2">
            <w:pPr>
              <w:jc w:val="center"/>
              <w:rPr>
                <w:b/>
                <w:bCs/>
                <w:kern w:val="2"/>
                <w:szCs w:val="24"/>
              </w:rPr>
            </w:pPr>
            <w:r>
              <w:rPr>
                <w:color w:val="4472C4"/>
                <w:kern w:val="2"/>
                <w:szCs w:val="24"/>
              </w:rPr>
              <w:t>(nurodomos atstovo pareigos, vardas, pavardė)</w:t>
            </w:r>
          </w:p>
        </w:tc>
      </w:tr>
      <w:tr w:rsidR="009144B2" w14:paraId="0BEAB2C1" w14:textId="77777777" w:rsidTr="062F8220">
        <w:tc>
          <w:tcPr>
            <w:tcW w:w="4788" w:type="dxa"/>
            <w:gridSpan w:val="3"/>
          </w:tcPr>
          <w:p w14:paraId="3FD22283" w14:textId="77777777" w:rsidR="009144B2" w:rsidRDefault="009144B2" w:rsidP="009144B2">
            <w:pPr>
              <w:jc w:val="center"/>
              <w:rPr>
                <w:b/>
                <w:bCs/>
                <w:color w:val="4472C4"/>
                <w:kern w:val="2"/>
                <w:szCs w:val="24"/>
              </w:rPr>
            </w:pPr>
          </w:p>
          <w:p w14:paraId="7B82D0DB" w14:textId="77777777" w:rsidR="009144B2" w:rsidRDefault="009144B2" w:rsidP="009144B2">
            <w:pPr>
              <w:jc w:val="center"/>
              <w:rPr>
                <w:b/>
                <w:bCs/>
                <w:color w:val="4472C4"/>
                <w:kern w:val="2"/>
                <w:szCs w:val="24"/>
              </w:rPr>
            </w:pPr>
            <w:r>
              <w:rPr>
                <w:b/>
                <w:bCs/>
                <w:color w:val="4472C4"/>
                <w:kern w:val="2"/>
                <w:szCs w:val="24"/>
              </w:rPr>
              <w:t>(parašas)</w:t>
            </w:r>
          </w:p>
          <w:p w14:paraId="64935685" w14:textId="77777777" w:rsidR="009144B2" w:rsidRDefault="009144B2" w:rsidP="009144B2">
            <w:pPr>
              <w:jc w:val="center"/>
              <w:rPr>
                <w:b/>
                <w:bCs/>
                <w:color w:val="4472C4"/>
                <w:kern w:val="2"/>
                <w:szCs w:val="24"/>
              </w:rPr>
            </w:pPr>
          </w:p>
          <w:p w14:paraId="036B1AFD" w14:textId="77777777" w:rsidR="009144B2" w:rsidRDefault="009144B2" w:rsidP="009144B2">
            <w:pPr>
              <w:jc w:val="center"/>
              <w:rPr>
                <w:b/>
                <w:bCs/>
                <w:color w:val="4472C4"/>
                <w:kern w:val="2"/>
                <w:szCs w:val="24"/>
              </w:rPr>
            </w:pPr>
          </w:p>
        </w:tc>
        <w:tc>
          <w:tcPr>
            <w:tcW w:w="4747" w:type="dxa"/>
          </w:tcPr>
          <w:p w14:paraId="3EF71A40" w14:textId="77777777" w:rsidR="009144B2" w:rsidRDefault="009144B2" w:rsidP="009144B2">
            <w:pPr>
              <w:jc w:val="center"/>
              <w:rPr>
                <w:b/>
                <w:bCs/>
                <w:color w:val="4472C4"/>
                <w:kern w:val="2"/>
                <w:szCs w:val="24"/>
              </w:rPr>
            </w:pPr>
          </w:p>
          <w:p w14:paraId="28B6E7E3" w14:textId="77777777" w:rsidR="009144B2" w:rsidRDefault="009144B2" w:rsidP="009144B2">
            <w:pPr>
              <w:jc w:val="center"/>
              <w:rPr>
                <w:b/>
                <w:bCs/>
                <w:color w:val="4472C4"/>
                <w:kern w:val="2"/>
                <w:szCs w:val="24"/>
              </w:rPr>
            </w:pPr>
            <w:r>
              <w:rPr>
                <w:b/>
                <w:bCs/>
                <w:color w:val="4472C4"/>
                <w:kern w:val="2"/>
                <w:szCs w:val="24"/>
              </w:rPr>
              <w:t>(parašas)</w:t>
            </w:r>
          </w:p>
        </w:tc>
      </w:tr>
    </w:tbl>
    <w:p w14:paraId="45D84DEF" w14:textId="77777777" w:rsidR="005A5832" w:rsidRDefault="00A10867">
      <w:pPr>
        <w:jc w:val="center"/>
        <w:rPr>
          <w:szCs w:val="24"/>
        </w:rPr>
      </w:pPr>
      <w:r>
        <w:rPr>
          <w:color w:val="000000"/>
          <w:szCs w:val="24"/>
        </w:rPr>
        <w:t>_______________</w:t>
      </w:r>
    </w:p>
    <w:sectPr w:rsidR="005A5832" w:rsidSect="001A74D6">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559" w:right="567" w:bottom="1797" w:left="1701" w:header="709"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Reda" w:date="2025-02-10T14:40:00Z" w:initials="R">
    <w:p w14:paraId="442282FC" w14:textId="049C294A" w:rsidR="00AE3120" w:rsidRDefault="00AE3120">
      <w:pPr>
        <w:pStyle w:val="Komentarotekstas"/>
      </w:pPr>
      <w:r>
        <w:rPr>
          <w:rStyle w:val="Komentaronuoroda"/>
        </w:rPr>
        <w:annotationRef/>
      </w:r>
      <w:r>
        <w:t>Būtinai kalendorinę, nes tyrimai atliekami ne ti</w:t>
      </w:r>
      <w:r w:rsidR="00787D14">
        <w:t>k</w:t>
      </w:r>
      <w:r>
        <w:t xml:space="preserve"> darbo dienomis, o 7 dienas per savaitę.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2282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2282FC" w16cid:durableId="442282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81BFBF" w14:textId="77777777" w:rsidR="00012DC0" w:rsidRDefault="00012DC0">
      <w:pPr>
        <w:rPr>
          <w:kern w:val="2"/>
          <w:sz w:val="22"/>
          <w:szCs w:val="22"/>
          <w:lang w:val="en-US"/>
        </w:rPr>
      </w:pPr>
      <w:r>
        <w:rPr>
          <w:kern w:val="2"/>
          <w:sz w:val="22"/>
          <w:szCs w:val="22"/>
          <w:lang w:val="en-US"/>
        </w:rPr>
        <w:separator/>
      </w:r>
    </w:p>
  </w:endnote>
  <w:endnote w:type="continuationSeparator" w:id="0">
    <w:p w14:paraId="11B40921" w14:textId="77777777" w:rsidR="00012DC0" w:rsidRDefault="00012DC0">
      <w:pPr>
        <w:rPr>
          <w:kern w:val="2"/>
          <w:sz w:val="22"/>
          <w:szCs w:val="22"/>
          <w:lang w:val="en-US"/>
        </w:rPr>
      </w:pPr>
      <w:r>
        <w:rPr>
          <w:kern w:val="2"/>
          <w:sz w:val="22"/>
          <w:szCs w:val="22"/>
          <w:lang w:val="en-US"/>
        </w:rPr>
        <w:continuationSeparator/>
      </w:r>
    </w:p>
  </w:endnote>
  <w:endnote w:type="continuationNotice" w:id="1">
    <w:p w14:paraId="1675EF5F" w14:textId="77777777" w:rsidR="00012DC0" w:rsidRDefault="00012DC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A809"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ED885"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D6CF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E12D1" w14:textId="77777777" w:rsidR="00012DC0" w:rsidRDefault="00012DC0">
      <w:pPr>
        <w:rPr>
          <w:kern w:val="2"/>
          <w:sz w:val="22"/>
          <w:szCs w:val="22"/>
          <w:lang w:val="en-US"/>
        </w:rPr>
      </w:pPr>
      <w:r>
        <w:rPr>
          <w:kern w:val="2"/>
          <w:sz w:val="22"/>
          <w:szCs w:val="22"/>
          <w:lang w:val="en-US"/>
        </w:rPr>
        <w:separator/>
      </w:r>
    </w:p>
  </w:footnote>
  <w:footnote w:type="continuationSeparator" w:id="0">
    <w:p w14:paraId="40914E20" w14:textId="77777777" w:rsidR="00012DC0" w:rsidRDefault="00012DC0">
      <w:pPr>
        <w:rPr>
          <w:kern w:val="2"/>
          <w:sz w:val="22"/>
          <w:szCs w:val="22"/>
          <w:lang w:val="en-US"/>
        </w:rPr>
      </w:pPr>
      <w:r>
        <w:rPr>
          <w:kern w:val="2"/>
          <w:sz w:val="22"/>
          <w:szCs w:val="22"/>
          <w:lang w:val="en-US"/>
        </w:rPr>
        <w:continuationSeparator/>
      </w:r>
    </w:p>
  </w:footnote>
  <w:footnote w:type="continuationNotice" w:id="1">
    <w:p w14:paraId="38F6FE4F" w14:textId="77777777" w:rsidR="00012DC0" w:rsidRDefault="00012DC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6B48" w14:textId="77777777" w:rsidR="005A5832" w:rsidRDefault="005A5832">
    <w:pPr>
      <w:tabs>
        <w:tab w:val="center" w:pos="4680"/>
        <w:tab w:val="right" w:pos="9360"/>
      </w:tabs>
      <w:spacing w:after="160" w:line="259" w:lineRule="auto"/>
      <w:rPr>
        <w:kern w:val="2"/>
        <w:sz w:val="22"/>
        <w:szCs w:val="22"/>
        <w:lang w:val="en-US"/>
      </w:rPr>
    </w:pPr>
  </w:p>
  <w:p w14:paraId="55646E5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C804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CE1259">
      <w:rPr>
        <w:noProof/>
      </w:rPr>
      <w:t>1</w:t>
    </w:r>
    <w:r w:rsidR="00CE1259">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D0AD" w14:textId="77777777" w:rsidR="00271DBE" w:rsidRPr="009B55E4" w:rsidRDefault="00271DBE" w:rsidP="00271DBE">
    <w:pPr>
      <w:jc w:val="right"/>
      <w:outlineLvl w:val="0"/>
      <w:rPr>
        <w:szCs w:val="24"/>
      </w:rPr>
    </w:pPr>
    <w:r w:rsidRPr="009B55E4">
      <w:rPr>
        <w:szCs w:val="24"/>
      </w:rPr>
      <w:t>Pirkimo sąlygų 3.2. priedas</w:t>
    </w:r>
  </w:p>
  <w:p w14:paraId="184A6E78" w14:textId="77777777" w:rsidR="005A5832" w:rsidRPr="00271DBE" w:rsidRDefault="005A5832" w:rsidP="00271DBE">
    <w:pPr>
      <w:pStyle w:val="Antrat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4340A"/>
    <w:multiLevelType w:val="hybridMultilevel"/>
    <w:tmpl w:val="1D06CC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795811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da">
    <w15:presenceInfo w15:providerId="None" w15:userId="Re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07E"/>
    <w:rsid w:val="00004AB9"/>
    <w:rsid w:val="0001206F"/>
    <w:rsid w:val="00012772"/>
    <w:rsid w:val="00012D3D"/>
    <w:rsid w:val="00012DC0"/>
    <w:rsid w:val="00016B35"/>
    <w:rsid w:val="0003700F"/>
    <w:rsid w:val="0004725A"/>
    <w:rsid w:val="00064659"/>
    <w:rsid w:val="000667DF"/>
    <w:rsid w:val="00072A6A"/>
    <w:rsid w:val="00073D78"/>
    <w:rsid w:val="00082357"/>
    <w:rsid w:val="00091D71"/>
    <w:rsid w:val="00093FF9"/>
    <w:rsid w:val="000A23F9"/>
    <w:rsid w:val="000B6959"/>
    <w:rsid w:val="000C2006"/>
    <w:rsid w:val="000C5ED9"/>
    <w:rsid w:val="000C60DB"/>
    <w:rsid w:val="000D10DC"/>
    <w:rsid w:val="000E3390"/>
    <w:rsid w:val="000E6971"/>
    <w:rsid w:val="000F0085"/>
    <w:rsid w:val="000F3597"/>
    <w:rsid w:val="000F75F8"/>
    <w:rsid w:val="00114C31"/>
    <w:rsid w:val="00117C63"/>
    <w:rsid w:val="001326A2"/>
    <w:rsid w:val="00152E0A"/>
    <w:rsid w:val="00163DDE"/>
    <w:rsid w:val="00171732"/>
    <w:rsid w:val="00172AC8"/>
    <w:rsid w:val="001778E3"/>
    <w:rsid w:val="00193031"/>
    <w:rsid w:val="001A3FC5"/>
    <w:rsid w:val="001A67B2"/>
    <w:rsid w:val="001A74D6"/>
    <w:rsid w:val="001A7787"/>
    <w:rsid w:val="001B0372"/>
    <w:rsid w:val="001C7DAD"/>
    <w:rsid w:val="001D649F"/>
    <w:rsid w:val="001D7DF6"/>
    <w:rsid w:val="001E07E3"/>
    <w:rsid w:val="001E202E"/>
    <w:rsid w:val="001F2531"/>
    <w:rsid w:val="001F373C"/>
    <w:rsid w:val="0020260A"/>
    <w:rsid w:val="00216469"/>
    <w:rsid w:val="00224631"/>
    <w:rsid w:val="0023092C"/>
    <w:rsid w:val="00231FD0"/>
    <w:rsid w:val="002546DE"/>
    <w:rsid w:val="00255250"/>
    <w:rsid w:val="00264C97"/>
    <w:rsid w:val="0026623B"/>
    <w:rsid w:val="00271DBE"/>
    <w:rsid w:val="00281E4E"/>
    <w:rsid w:val="002952F6"/>
    <w:rsid w:val="002C3B23"/>
    <w:rsid w:val="002D0464"/>
    <w:rsid w:val="002D7959"/>
    <w:rsid w:val="002E63F2"/>
    <w:rsid w:val="002E6463"/>
    <w:rsid w:val="00301645"/>
    <w:rsid w:val="003079B0"/>
    <w:rsid w:val="00313CBE"/>
    <w:rsid w:val="003378BA"/>
    <w:rsid w:val="00343425"/>
    <w:rsid w:val="00351F0B"/>
    <w:rsid w:val="00352EA4"/>
    <w:rsid w:val="00353953"/>
    <w:rsid w:val="00375972"/>
    <w:rsid w:val="00385F9D"/>
    <w:rsid w:val="0038785B"/>
    <w:rsid w:val="003A3BEB"/>
    <w:rsid w:val="003A5A78"/>
    <w:rsid w:val="003B45C5"/>
    <w:rsid w:val="003C6D3E"/>
    <w:rsid w:val="003D6221"/>
    <w:rsid w:val="003D6CD0"/>
    <w:rsid w:val="003E2B0D"/>
    <w:rsid w:val="00407789"/>
    <w:rsid w:val="00411552"/>
    <w:rsid w:val="00445478"/>
    <w:rsid w:val="00447AFE"/>
    <w:rsid w:val="00465810"/>
    <w:rsid w:val="00473D51"/>
    <w:rsid w:val="00475924"/>
    <w:rsid w:val="00481210"/>
    <w:rsid w:val="004814F7"/>
    <w:rsid w:val="0048338A"/>
    <w:rsid w:val="00483A90"/>
    <w:rsid w:val="004C71E8"/>
    <w:rsid w:val="004F2275"/>
    <w:rsid w:val="004F5F81"/>
    <w:rsid w:val="00500F87"/>
    <w:rsid w:val="00503A77"/>
    <w:rsid w:val="005150B1"/>
    <w:rsid w:val="00521002"/>
    <w:rsid w:val="00524C43"/>
    <w:rsid w:val="00524F3E"/>
    <w:rsid w:val="00527AD3"/>
    <w:rsid w:val="005374CE"/>
    <w:rsid w:val="0055446A"/>
    <w:rsid w:val="00565D73"/>
    <w:rsid w:val="00567399"/>
    <w:rsid w:val="005808EF"/>
    <w:rsid w:val="005A5832"/>
    <w:rsid w:val="005B3569"/>
    <w:rsid w:val="005C1A19"/>
    <w:rsid w:val="005C6FEC"/>
    <w:rsid w:val="005D0EC2"/>
    <w:rsid w:val="005D1640"/>
    <w:rsid w:val="005F0807"/>
    <w:rsid w:val="005F5B23"/>
    <w:rsid w:val="006105D1"/>
    <w:rsid w:val="006111A1"/>
    <w:rsid w:val="00620285"/>
    <w:rsid w:val="00624990"/>
    <w:rsid w:val="006300D2"/>
    <w:rsid w:val="0063741D"/>
    <w:rsid w:val="00655440"/>
    <w:rsid w:val="00660012"/>
    <w:rsid w:val="00677F22"/>
    <w:rsid w:val="00684F13"/>
    <w:rsid w:val="006862D7"/>
    <w:rsid w:val="006C4979"/>
    <w:rsid w:val="006D1EDB"/>
    <w:rsid w:val="0070439B"/>
    <w:rsid w:val="007047A0"/>
    <w:rsid w:val="00715336"/>
    <w:rsid w:val="0071704F"/>
    <w:rsid w:val="00733FB2"/>
    <w:rsid w:val="00745DB2"/>
    <w:rsid w:val="00762A59"/>
    <w:rsid w:val="0078526D"/>
    <w:rsid w:val="00787D14"/>
    <w:rsid w:val="00790A76"/>
    <w:rsid w:val="007A05E0"/>
    <w:rsid w:val="007A4C56"/>
    <w:rsid w:val="007C3EE2"/>
    <w:rsid w:val="007D0C0A"/>
    <w:rsid w:val="007D74E7"/>
    <w:rsid w:val="007E4713"/>
    <w:rsid w:val="007E48A9"/>
    <w:rsid w:val="007F1B73"/>
    <w:rsid w:val="008014F5"/>
    <w:rsid w:val="00802896"/>
    <w:rsid w:val="008132DF"/>
    <w:rsid w:val="00831E43"/>
    <w:rsid w:val="00842338"/>
    <w:rsid w:val="0086324B"/>
    <w:rsid w:val="00896FB2"/>
    <w:rsid w:val="008A6D2A"/>
    <w:rsid w:val="008B0B07"/>
    <w:rsid w:val="008B1003"/>
    <w:rsid w:val="008B7174"/>
    <w:rsid w:val="008C00CB"/>
    <w:rsid w:val="008C0780"/>
    <w:rsid w:val="008C2BCE"/>
    <w:rsid w:val="008C349A"/>
    <w:rsid w:val="008C7A54"/>
    <w:rsid w:val="008D6338"/>
    <w:rsid w:val="008E6301"/>
    <w:rsid w:val="008E6A58"/>
    <w:rsid w:val="008F66A6"/>
    <w:rsid w:val="00905CFD"/>
    <w:rsid w:val="00907FD5"/>
    <w:rsid w:val="00910F93"/>
    <w:rsid w:val="00913EEC"/>
    <w:rsid w:val="009144B2"/>
    <w:rsid w:val="00917D58"/>
    <w:rsid w:val="00927832"/>
    <w:rsid w:val="00936DAB"/>
    <w:rsid w:val="00940732"/>
    <w:rsid w:val="00942398"/>
    <w:rsid w:val="00957DDE"/>
    <w:rsid w:val="00973279"/>
    <w:rsid w:val="00983ED1"/>
    <w:rsid w:val="00984118"/>
    <w:rsid w:val="00984F0A"/>
    <w:rsid w:val="00986AF6"/>
    <w:rsid w:val="00994E71"/>
    <w:rsid w:val="00994FD6"/>
    <w:rsid w:val="00996B7C"/>
    <w:rsid w:val="009B591C"/>
    <w:rsid w:val="009F048E"/>
    <w:rsid w:val="00A07861"/>
    <w:rsid w:val="00A10867"/>
    <w:rsid w:val="00A11647"/>
    <w:rsid w:val="00A155FF"/>
    <w:rsid w:val="00A15BC0"/>
    <w:rsid w:val="00A169E0"/>
    <w:rsid w:val="00A17DE4"/>
    <w:rsid w:val="00A219F6"/>
    <w:rsid w:val="00A416BF"/>
    <w:rsid w:val="00A5160D"/>
    <w:rsid w:val="00A576C0"/>
    <w:rsid w:val="00A65399"/>
    <w:rsid w:val="00A71A24"/>
    <w:rsid w:val="00A72786"/>
    <w:rsid w:val="00A73699"/>
    <w:rsid w:val="00A776EA"/>
    <w:rsid w:val="00AB26CA"/>
    <w:rsid w:val="00AC4259"/>
    <w:rsid w:val="00AD3D13"/>
    <w:rsid w:val="00AD5EAB"/>
    <w:rsid w:val="00AE3120"/>
    <w:rsid w:val="00AE63D6"/>
    <w:rsid w:val="00AF4837"/>
    <w:rsid w:val="00B12A2F"/>
    <w:rsid w:val="00B1318F"/>
    <w:rsid w:val="00B159B5"/>
    <w:rsid w:val="00B16E34"/>
    <w:rsid w:val="00B30EA6"/>
    <w:rsid w:val="00B61AAD"/>
    <w:rsid w:val="00B67ADB"/>
    <w:rsid w:val="00B92B3F"/>
    <w:rsid w:val="00B938C0"/>
    <w:rsid w:val="00BA1585"/>
    <w:rsid w:val="00BA69D7"/>
    <w:rsid w:val="00BB0236"/>
    <w:rsid w:val="00BB38DD"/>
    <w:rsid w:val="00BB3EF0"/>
    <w:rsid w:val="00BC5FEC"/>
    <w:rsid w:val="00BC72DC"/>
    <w:rsid w:val="00BE624F"/>
    <w:rsid w:val="00BF4326"/>
    <w:rsid w:val="00BF5797"/>
    <w:rsid w:val="00C16380"/>
    <w:rsid w:val="00C17CFB"/>
    <w:rsid w:val="00C206CE"/>
    <w:rsid w:val="00C20A2F"/>
    <w:rsid w:val="00C24C5F"/>
    <w:rsid w:val="00C4299F"/>
    <w:rsid w:val="00C5696C"/>
    <w:rsid w:val="00C917F9"/>
    <w:rsid w:val="00C91E30"/>
    <w:rsid w:val="00CA2633"/>
    <w:rsid w:val="00CD65F1"/>
    <w:rsid w:val="00CE1259"/>
    <w:rsid w:val="00CE75E8"/>
    <w:rsid w:val="00CF2A65"/>
    <w:rsid w:val="00D01481"/>
    <w:rsid w:val="00D02C08"/>
    <w:rsid w:val="00D312BB"/>
    <w:rsid w:val="00D32AF7"/>
    <w:rsid w:val="00D42BA1"/>
    <w:rsid w:val="00D66327"/>
    <w:rsid w:val="00D833A2"/>
    <w:rsid w:val="00D871A2"/>
    <w:rsid w:val="00D964CD"/>
    <w:rsid w:val="00DA3B38"/>
    <w:rsid w:val="00DA3D4C"/>
    <w:rsid w:val="00DB38BD"/>
    <w:rsid w:val="00DC4854"/>
    <w:rsid w:val="00DE07FF"/>
    <w:rsid w:val="00DE0A83"/>
    <w:rsid w:val="00DE0BAC"/>
    <w:rsid w:val="00DE4568"/>
    <w:rsid w:val="00DE49DA"/>
    <w:rsid w:val="00DF1D7B"/>
    <w:rsid w:val="00E06679"/>
    <w:rsid w:val="00E12881"/>
    <w:rsid w:val="00E23FEF"/>
    <w:rsid w:val="00E456E8"/>
    <w:rsid w:val="00E462A3"/>
    <w:rsid w:val="00E4688F"/>
    <w:rsid w:val="00E476B7"/>
    <w:rsid w:val="00E60D61"/>
    <w:rsid w:val="00E62679"/>
    <w:rsid w:val="00E801F2"/>
    <w:rsid w:val="00E84705"/>
    <w:rsid w:val="00E904A2"/>
    <w:rsid w:val="00E941BF"/>
    <w:rsid w:val="00E94A13"/>
    <w:rsid w:val="00E96DB6"/>
    <w:rsid w:val="00EA1744"/>
    <w:rsid w:val="00EB075A"/>
    <w:rsid w:val="00EC339E"/>
    <w:rsid w:val="00EE06E0"/>
    <w:rsid w:val="00EF1504"/>
    <w:rsid w:val="00F02C68"/>
    <w:rsid w:val="00F122CC"/>
    <w:rsid w:val="00F14B07"/>
    <w:rsid w:val="00F2021A"/>
    <w:rsid w:val="00F202AE"/>
    <w:rsid w:val="00F22CD0"/>
    <w:rsid w:val="00F3193D"/>
    <w:rsid w:val="00F51340"/>
    <w:rsid w:val="00F67B3E"/>
    <w:rsid w:val="00F75442"/>
    <w:rsid w:val="00F76728"/>
    <w:rsid w:val="00F80EB9"/>
    <w:rsid w:val="00F8542F"/>
    <w:rsid w:val="00F939FA"/>
    <w:rsid w:val="00F95E78"/>
    <w:rsid w:val="00FB00FD"/>
    <w:rsid w:val="00FB61EC"/>
    <w:rsid w:val="00FC1B7D"/>
    <w:rsid w:val="0349CEAA"/>
    <w:rsid w:val="062F8220"/>
    <w:rsid w:val="08892BBA"/>
    <w:rsid w:val="08B63102"/>
    <w:rsid w:val="09C9183C"/>
    <w:rsid w:val="0F8B2042"/>
    <w:rsid w:val="1320AC13"/>
    <w:rsid w:val="1481C4C4"/>
    <w:rsid w:val="168A57FE"/>
    <w:rsid w:val="17A80A05"/>
    <w:rsid w:val="1969454E"/>
    <w:rsid w:val="1D2E7627"/>
    <w:rsid w:val="21218C3B"/>
    <w:rsid w:val="2B9AFFE5"/>
    <w:rsid w:val="35F82B2D"/>
    <w:rsid w:val="385487F6"/>
    <w:rsid w:val="3A9CFF34"/>
    <w:rsid w:val="401289DB"/>
    <w:rsid w:val="5CBDCEB0"/>
    <w:rsid w:val="66D044A7"/>
    <w:rsid w:val="685436F5"/>
    <w:rsid w:val="6EBEDD8A"/>
    <w:rsid w:val="715EB177"/>
    <w:rsid w:val="7237A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F591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171732"/>
  </w:style>
  <w:style w:type="character" w:styleId="Komentaronuoroda">
    <w:name w:val="annotation reference"/>
    <w:basedOn w:val="Numatytasispastraiposriftas"/>
    <w:semiHidden/>
    <w:unhideWhenUsed/>
    <w:rsid w:val="00733FB2"/>
    <w:rPr>
      <w:sz w:val="16"/>
      <w:szCs w:val="16"/>
    </w:rPr>
  </w:style>
  <w:style w:type="paragraph" w:styleId="Komentarotekstas">
    <w:name w:val="annotation text"/>
    <w:basedOn w:val="prastasis"/>
    <w:link w:val="KomentarotekstasDiagrama"/>
    <w:unhideWhenUsed/>
    <w:rsid w:val="00733FB2"/>
    <w:rPr>
      <w:sz w:val="20"/>
    </w:rPr>
  </w:style>
  <w:style w:type="character" w:customStyle="1" w:styleId="KomentarotekstasDiagrama">
    <w:name w:val="Komentaro tekstas Diagrama"/>
    <w:basedOn w:val="Numatytasispastraiposriftas"/>
    <w:link w:val="Komentarotekstas"/>
    <w:rsid w:val="00733FB2"/>
    <w:rPr>
      <w:sz w:val="20"/>
    </w:rPr>
  </w:style>
  <w:style w:type="paragraph" w:styleId="Komentarotema">
    <w:name w:val="annotation subject"/>
    <w:basedOn w:val="Komentarotekstas"/>
    <w:next w:val="Komentarotekstas"/>
    <w:link w:val="KomentarotemaDiagrama"/>
    <w:semiHidden/>
    <w:unhideWhenUsed/>
    <w:rsid w:val="00733FB2"/>
    <w:rPr>
      <w:b/>
      <w:bCs/>
    </w:rPr>
  </w:style>
  <w:style w:type="character" w:customStyle="1" w:styleId="KomentarotemaDiagrama">
    <w:name w:val="Komentaro tema Diagrama"/>
    <w:basedOn w:val="KomentarotekstasDiagrama"/>
    <w:link w:val="Komentarotema"/>
    <w:semiHidden/>
    <w:rsid w:val="00733FB2"/>
    <w:rPr>
      <w:b/>
      <w:bCs/>
      <w:sz w:val="20"/>
    </w:rPr>
  </w:style>
  <w:style w:type="paragraph" w:styleId="prastasiniatinklio">
    <w:name w:val="Normal (Web)"/>
    <w:basedOn w:val="prastasis"/>
    <w:uiPriority w:val="99"/>
    <w:unhideWhenUsed/>
    <w:rsid w:val="008C7A54"/>
    <w:pPr>
      <w:spacing w:before="100" w:beforeAutospacing="1" w:after="100" w:afterAutospacing="1"/>
    </w:pPr>
    <w:rPr>
      <w:szCs w:val="24"/>
      <w:lang w:eastAsia="lt-LT"/>
    </w:rPr>
  </w:style>
  <w:style w:type="paragraph" w:styleId="Sraopastraipa">
    <w:name w:val="List Paragraph"/>
    <w:basedOn w:val="prastasis"/>
    <w:rsid w:val="003A5A78"/>
    <w:pPr>
      <w:ind w:left="720"/>
      <w:contextualSpacing/>
    </w:pPr>
  </w:style>
  <w:style w:type="character" w:customStyle="1" w:styleId="ui-provider">
    <w:name w:val="ui-provider"/>
    <w:basedOn w:val="Numatytasispastraiposriftas"/>
    <w:rsid w:val="005D0EC2"/>
  </w:style>
  <w:style w:type="paragraph" w:styleId="Antrats">
    <w:name w:val="header"/>
    <w:basedOn w:val="prastasis"/>
    <w:link w:val="AntratsDiagrama"/>
    <w:semiHidden/>
    <w:unhideWhenUsed/>
    <w:rsid w:val="00271DBE"/>
    <w:pPr>
      <w:tabs>
        <w:tab w:val="center" w:pos="4819"/>
        <w:tab w:val="right" w:pos="9638"/>
      </w:tabs>
    </w:pPr>
  </w:style>
  <w:style w:type="character" w:customStyle="1" w:styleId="AntratsDiagrama">
    <w:name w:val="Antraštės Diagrama"/>
    <w:basedOn w:val="Numatytasispastraiposriftas"/>
    <w:link w:val="Antrats"/>
    <w:semiHidden/>
    <w:rsid w:val="00271DBE"/>
  </w:style>
  <w:style w:type="paragraph" w:customStyle="1" w:styleId="Pagrindinistekstas1">
    <w:name w:val="Pagrindinis tekstas1"/>
    <w:link w:val="Pagrindinistekstas"/>
    <w:uiPriority w:val="99"/>
    <w:rsid w:val="00DA3B38"/>
    <w:pPr>
      <w:autoSpaceDE w:val="0"/>
      <w:autoSpaceDN w:val="0"/>
      <w:adjustRightInd w:val="0"/>
      <w:ind w:firstLine="312"/>
      <w:jc w:val="both"/>
    </w:pPr>
    <w:rPr>
      <w:rFonts w:ascii="TimesLT" w:eastAsia="SimSun" w:hAnsi="TimesLT" w:cs="TimesLT"/>
      <w:sz w:val="22"/>
      <w:szCs w:val="22"/>
      <w:lang w:val="en-US"/>
    </w:rPr>
  </w:style>
  <w:style w:type="character" w:customStyle="1" w:styleId="Pagrindinistekstas">
    <w:name w:val="Pagrindinis tekstas_"/>
    <w:link w:val="Pagrindinistekstas1"/>
    <w:uiPriority w:val="99"/>
    <w:locked/>
    <w:rsid w:val="00DA3B38"/>
    <w:rPr>
      <w:rFonts w:ascii="TimesLT" w:eastAsia="SimSun" w:hAnsi="TimesLT" w:cs="TimesLT"/>
      <w:sz w:val="22"/>
      <w:szCs w:val="22"/>
      <w:lang w:val="en-US"/>
    </w:rPr>
  </w:style>
  <w:style w:type="character" w:customStyle="1" w:styleId="normaltextrun">
    <w:name w:val="normaltextrun"/>
    <w:basedOn w:val="Numatytasispastraiposriftas"/>
    <w:rsid w:val="00411552"/>
  </w:style>
  <w:style w:type="character" w:customStyle="1" w:styleId="eop">
    <w:name w:val="eop"/>
    <w:basedOn w:val="Numatytasispastraiposriftas"/>
    <w:rsid w:val="00411552"/>
  </w:style>
  <w:style w:type="paragraph" w:styleId="Debesliotekstas">
    <w:name w:val="Balloon Text"/>
    <w:basedOn w:val="prastasis"/>
    <w:link w:val="DebesliotekstasDiagrama"/>
    <w:semiHidden/>
    <w:unhideWhenUsed/>
    <w:rsid w:val="00F22CD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F22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2.xml><?xml version="1.0" encoding="utf-8"?>
<ds:datastoreItem xmlns:ds="http://schemas.openxmlformats.org/officeDocument/2006/customXml" ds:itemID="{3E25B94B-0B3B-432A-A3C2-2AE56987E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E2A9C-4A66-48A0-A523-6B847D1C1ED7}">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17070</Words>
  <Characters>9731</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26748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Aušra Sidaraitė-Markevičienė</cp:lastModifiedBy>
  <cp:revision>16</cp:revision>
  <dcterms:created xsi:type="dcterms:W3CDTF">2025-02-11T19:34:00Z</dcterms:created>
  <dcterms:modified xsi:type="dcterms:W3CDTF">2025-02-14T05:06:00Z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