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4963" w14:textId="77777777" w:rsidR="006D5301" w:rsidRPr="00086A7E" w:rsidRDefault="006D5301" w:rsidP="006D5301">
      <w:pPr>
        <w:spacing w:before="183" w:line="276" w:lineRule="auto"/>
        <w:ind w:right="146"/>
        <w:jc w:val="right"/>
        <w:rPr>
          <w:rFonts w:ascii="Arial" w:hAnsi="Arial" w:cs="Arial"/>
          <w:caps/>
          <w:sz w:val="24"/>
          <w:szCs w:val="24"/>
        </w:rPr>
      </w:pPr>
      <w:bookmarkStart w:id="0" w:name="_Hlk187764626"/>
      <w:bookmarkStart w:id="1" w:name="_Hlk187764591"/>
      <w:r w:rsidRPr="00086A7E">
        <w:rPr>
          <w:rFonts w:ascii="Arial" w:hAnsi="Arial" w:cs="Arial"/>
          <w:caps/>
          <w:sz w:val="24"/>
          <w:szCs w:val="24"/>
        </w:rPr>
        <w:t>tvirtinu</w:t>
      </w:r>
    </w:p>
    <w:p w14:paraId="1651B26F" w14:textId="57370532" w:rsidR="00A006FD" w:rsidRPr="00086A7E" w:rsidRDefault="00A006FD" w:rsidP="00A006FD">
      <w:pPr>
        <w:spacing w:line="276" w:lineRule="auto"/>
        <w:ind w:right="146"/>
        <w:jc w:val="right"/>
        <w:rPr>
          <w:rFonts w:ascii="Arial" w:hAnsi="Arial" w:cs="Arial"/>
          <w:sz w:val="24"/>
          <w:szCs w:val="24"/>
        </w:rPr>
      </w:pPr>
      <w:r w:rsidRPr="00086A7E">
        <w:rPr>
          <w:rFonts w:ascii="Arial" w:hAnsi="Arial" w:cs="Arial"/>
          <w:sz w:val="24"/>
          <w:szCs w:val="24"/>
        </w:rPr>
        <w:t>Klaipėdos rajono savivaldybės</w:t>
      </w:r>
    </w:p>
    <w:p w14:paraId="7F167D56" w14:textId="73120B8A" w:rsidR="00A006FD" w:rsidRPr="00086A7E" w:rsidRDefault="00A006FD" w:rsidP="00A006FD">
      <w:pPr>
        <w:spacing w:line="276" w:lineRule="auto"/>
        <w:ind w:right="146"/>
        <w:jc w:val="right"/>
        <w:rPr>
          <w:rFonts w:ascii="Arial" w:hAnsi="Arial" w:cs="Arial"/>
          <w:sz w:val="24"/>
          <w:szCs w:val="24"/>
        </w:rPr>
      </w:pPr>
      <w:r w:rsidRPr="00086A7E">
        <w:rPr>
          <w:rFonts w:ascii="Arial" w:hAnsi="Arial" w:cs="Arial"/>
          <w:sz w:val="24"/>
          <w:szCs w:val="24"/>
        </w:rPr>
        <w:t>administracijos direktorius</w:t>
      </w:r>
    </w:p>
    <w:p w14:paraId="536F8226" w14:textId="5DEA0CC0" w:rsidR="00347304" w:rsidRPr="00086A7E" w:rsidRDefault="00347304" w:rsidP="00A006FD">
      <w:pPr>
        <w:spacing w:line="276" w:lineRule="auto"/>
        <w:ind w:right="146"/>
        <w:jc w:val="right"/>
        <w:rPr>
          <w:rFonts w:ascii="Arial" w:hAnsi="Arial" w:cs="Arial"/>
          <w:sz w:val="24"/>
          <w:szCs w:val="24"/>
        </w:rPr>
      </w:pPr>
      <w:r w:rsidRPr="00086A7E">
        <w:rPr>
          <w:rFonts w:ascii="Arial" w:hAnsi="Arial" w:cs="Arial"/>
          <w:sz w:val="24"/>
          <w:szCs w:val="24"/>
        </w:rPr>
        <w:t>Sigitas Karbauskas</w:t>
      </w:r>
    </w:p>
    <w:p w14:paraId="381B6314" w14:textId="77777777" w:rsidR="00A006FD" w:rsidRPr="00086A7E" w:rsidRDefault="00A006FD" w:rsidP="006D5301">
      <w:pPr>
        <w:spacing w:before="183" w:line="276" w:lineRule="auto"/>
        <w:ind w:right="146"/>
        <w:jc w:val="right"/>
        <w:rPr>
          <w:rFonts w:ascii="Arial" w:hAnsi="Arial" w:cs="Arial"/>
          <w:caps/>
          <w:sz w:val="24"/>
          <w:szCs w:val="24"/>
        </w:rPr>
      </w:pPr>
    </w:p>
    <w:p w14:paraId="33493148" w14:textId="20BA216A" w:rsidR="00D743F8" w:rsidRPr="00086A7E" w:rsidRDefault="006D5301" w:rsidP="00EB15F3">
      <w:pPr>
        <w:jc w:val="center"/>
        <w:rPr>
          <w:rFonts w:ascii="Arial" w:hAnsi="Arial" w:cs="Arial"/>
          <w:sz w:val="24"/>
          <w:szCs w:val="24"/>
        </w:rPr>
      </w:pPr>
      <w:r w:rsidRPr="00086A7E">
        <w:rPr>
          <w:rFonts w:ascii="Arial" w:hAnsi="Arial" w:cs="Arial"/>
          <w:sz w:val="24"/>
          <w:szCs w:val="24"/>
        </w:rPr>
        <w:t>Pirkimo „</w:t>
      </w:r>
      <w:r w:rsidR="00962D09" w:rsidRPr="00086A7E">
        <w:rPr>
          <w:rFonts w:ascii="Arial" w:hAnsi="Arial" w:cs="Arial"/>
          <w:sz w:val="24"/>
          <w:szCs w:val="24"/>
        </w:rPr>
        <w:t xml:space="preserve">SDC </w:t>
      </w:r>
      <w:r w:rsidR="00B15169" w:rsidRPr="00086A7E">
        <w:rPr>
          <w:rFonts w:ascii="Arial" w:hAnsi="Arial" w:cs="Arial"/>
          <w:bCs/>
          <w:w w:val="90"/>
          <w:sz w:val="24"/>
          <w:szCs w:val="24"/>
        </w:rPr>
        <w:t xml:space="preserve">Patalynės ir </w:t>
      </w:r>
      <w:r w:rsidR="00B15169" w:rsidRPr="00086A7E">
        <w:rPr>
          <w:rFonts w:ascii="Arial" w:hAnsi="Arial" w:cs="Arial"/>
          <w:sz w:val="24"/>
          <w:szCs w:val="24"/>
        </w:rPr>
        <w:t xml:space="preserve">čiužinių </w:t>
      </w:r>
      <w:proofErr w:type="spellStart"/>
      <w:r w:rsidR="00667BEA" w:rsidRPr="00086A7E">
        <w:rPr>
          <w:rFonts w:ascii="Arial" w:hAnsi="Arial" w:cs="Arial"/>
          <w:sz w:val="24"/>
          <w:szCs w:val="24"/>
        </w:rPr>
        <w:t>Sendvario</w:t>
      </w:r>
      <w:proofErr w:type="spellEnd"/>
      <w:r w:rsidR="00667BEA" w:rsidRPr="00086A7E">
        <w:rPr>
          <w:rFonts w:ascii="Arial" w:hAnsi="Arial" w:cs="Arial"/>
          <w:sz w:val="24"/>
          <w:szCs w:val="24"/>
        </w:rPr>
        <w:t xml:space="preserve"> </w:t>
      </w:r>
      <w:r w:rsidR="00024EAF" w:rsidRPr="00086A7E">
        <w:rPr>
          <w:rFonts w:ascii="Arial" w:hAnsi="Arial" w:cs="Arial"/>
          <w:sz w:val="24"/>
          <w:szCs w:val="24"/>
        </w:rPr>
        <w:t>„</w:t>
      </w:r>
      <w:r w:rsidR="00667BEA" w:rsidRPr="00086A7E">
        <w:rPr>
          <w:rFonts w:ascii="Arial" w:hAnsi="Arial" w:cs="Arial"/>
          <w:sz w:val="24"/>
          <w:szCs w:val="24"/>
        </w:rPr>
        <w:t>Saulės</w:t>
      </w:r>
      <w:r w:rsidR="00024EAF" w:rsidRPr="00086A7E">
        <w:rPr>
          <w:rFonts w:ascii="Arial" w:hAnsi="Arial" w:cs="Arial"/>
          <w:sz w:val="24"/>
          <w:szCs w:val="24"/>
        </w:rPr>
        <w:t>“</w:t>
      </w:r>
      <w:r w:rsidR="00667BEA" w:rsidRPr="00086A7E">
        <w:rPr>
          <w:rFonts w:ascii="Arial" w:hAnsi="Arial" w:cs="Arial"/>
          <w:sz w:val="24"/>
          <w:szCs w:val="24"/>
        </w:rPr>
        <w:t xml:space="preserve"> mokyklai</w:t>
      </w:r>
      <w:r w:rsidR="00390EA1" w:rsidRPr="00086A7E">
        <w:rPr>
          <w:rFonts w:ascii="Arial" w:hAnsi="Arial" w:cs="Arial"/>
          <w:sz w:val="24"/>
          <w:szCs w:val="24"/>
        </w:rPr>
        <w:t xml:space="preserve"> pirkimas</w:t>
      </w:r>
      <w:r w:rsidRPr="00086A7E">
        <w:rPr>
          <w:rFonts w:ascii="Arial" w:hAnsi="Arial" w:cs="Arial"/>
          <w:sz w:val="24"/>
          <w:szCs w:val="24"/>
        </w:rPr>
        <w:t>“</w:t>
      </w:r>
    </w:p>
    <w:p w14:paraId="573C4112" w14:textId="372F7932" w:rsidR="00EE061D" w:rsidRPr="00086A7E" w:rsidRDefault="00C239AE">
      <w:pPr>
        <w:spacing w:before="183" w:line="276" w:lineRule="auto"/>
        <w:ind w:left="1665" w:right="1804"/>
        <w:jc w:val="center"/>
        <w:rPr>
          <w:rFonts w:ascii="Arial" w:hAnsi="Arial" w:cs="Arial"/>
          <w:sz w:val="24"/>
          <w:szCs w:val="24"/>
        </w:rPr>
      </w:pPr>
      <w:r w:rsidRPr="00086A7E">
        <w:rPr>
          <w:rFonts w:ascii="Arial" w:hAnsi="Arial" w:cs="Arial"/>
          <w:sz w:val="24"/>
          <w:szCs w:val="24"/>
        </w:rPr>
        <w:t>TECHNINĖ SPECIFIKACIJA</w:t>
      </w:r>
    </w:p>
    <w:p w14:paraId="3D9924A8" w14:textId="77777777" w:rsidR="00EE061D" w:rsidRPr="00086A7E" w:rsidRDefault="00EE061D">
      <w:pPr>
        <w:pStyle w:val="Pagrindinistekstas"/>
        <w:spacing w:before="204"/>
        <w:rPr>
          <w:rFonts w:ascii="Arial" w:hAnsi="Arial" w:cs="Arial"/>
        </w:rPr>
      </w:pPr>
    </w:p>
    <w:p w14:paraId="0924152B" w14:textId="5D22C11A" w:rsidR="00EE061D" w:rsidRPr="00086A7E" w:rsidRDefault="00C239AE" w:rsidP="00024EAF">
      <w:pPr>
        <w:rPr>
          <w:rFonts w:ascii="Arial" w:hAnsi="Arial" w:cs="Arial"/>
          <w:sz w:val="24"/>
          <w:szCs w:val="24"/>
        </w:rPr>
      </w:pPr>
      <w:r w:rsidRPr="00086A7E">
        <w:rPr>
          <w:rFonts w:ascii="Arial" w:hAnsi="Arial" w:cs="Arial"/>
          <w:b/>
          <w:spacing w:val="-2"/>
          <w:sz w:val="24"/>
          <w:szCs w:val="24"/>
        </w:rPr>
        <w:t>TIKSLAS</w:t>
      </w:r>
      <w:r w:rsidR="006D5301" w:rsidRPr="00086A7E">
        <w:rPr>
          <w:rFonts w:ascii="Arial" w:hAnsi="Arial" w:cs="Arial"/>
          <w:spacing w:val="-2"/>
          <w:sz w:val="24"/>
          <w:szCs w:val="24"/>
        </w:rPr>
        <w:t xml:space="preserve"> </w:t>
      </w:r>
      <w:r w:rsidR="00273D41" w:rsidRPr="00086A7E">
        <w:rPr>
          <w:rFonts w:ascii="Arial" w:hAnsi="Arial" w:cs="Arial"/>
          <w:spacing w:val="-2"/>
          <w:sz w:val="24"/>
          <w:szCs w:val="24"/>
        </w:rPr>
        <w:t>–</w:t>
      </w:r>
      <w:r w:rsidR="006D5301" w:rsidRPr="00086A7E">
        <w:rPr>
          <w:rFonts w:ascii="Arial" w:hAnsi="Arial" w:cs="Arial"/>
          <w:spacing w:val="-2"/>
          <w:sz w:val="24"/>
          <w:szCs w:val="24"/>
        </w:rPr>
        <w:t xml:space="preserve"> </w:t>
      </w:r>
      <w:r w:rsidRPr="00086A7E">
        <w:rPr>
          <w:rFonts w:ascii="Arial" w:hAnsi="Arial" w:cs="Arial"/>
          <w:sz w:val="24"/>
          <w:szCs w:val="24"/>
        </w:rPr>
        <w:t xml:space="preserve">Įsigyti </w:t>
      </w:r>
      <w:r w:rsidR="00B15169" w:rsidRPr="00086A7E">
        <w:rPr>
          <w:rFonts w:ascii="Arial" w:hAnsi="Arial" w:cs="Arial"/>
          <w:sz w:val="24"/>
          <w:szCs w:val="24"/>
        </w:rPr>
        <w:t xml:space="preserve">patalynės ir čiužinių </w:t>
      </w:r>
      <w:proofErr w:type="spellStart"/>
      <w:r w:rsidR="00D743F8" w:rsidRPr="00086A7E">
        <w:rPr>
          <w:rFonts w:ascii="Arial" w:hAnsi="Arial" w:cs="Arial"/>
          <w:sz w:val="24"/>
          <w:szCs w:val="24"/>
        </w:rPr>
        <w:t>Sendvario</w:t>
      </w:r>
      <w:proofErr w:type="spellEnd"/>
      <w:r w:rsidR="00D743F8" w:rsidRPr="00086A7E">
        <w:rPr>
          <w:rFonts w:ascii="Arial" w:hAnsi="Arial" w:cs="Arial"/>
          <w:sz w:val="24"/>
          <w:szCs w:val="24"/>
        </w:rPr>
        <w:t xml:space="preserve"> „Saulės“ mokyklai</w:t>
      </w:r>
      <w:r w:rsidR="00DA62D5" w:rsidRPr="00086A7E">
        <w:rPr>
          <w:rFonts w:ascii="Arial" w:hAnsi="Arial" w:cs="Arial"/>
          <w:sz w:val="24"/>
          <w:szCs w:val="24"/>
        </w:rPr>
        <w:t xml:space="preserve"> komplektą</w:t>
      </w:r>
      <w:r w:rsidRPr="00086A7E">
        <w:rPr>
          <w:rFonts w:ascii="Arial" w:hAnsi="Arial" w:cs="Arial"/>
          <w:spacing w:val="-2"/>
          <w:w w:val="90"/>
          <w:sz w:val="24"/>
          <w:szCs w:val="24"/>
        </w:rPr>
        <w:t>.</w:t>
      </w:r>
    </w:p>
    <w:p w14:paraId="43052E62" w14:textId="7215EED0" w:rsidR="00EE061D" w:rsidRPr="00086A7E" w:rsidRDefault="00C239AE" w:rsidP="00024EAF">
      <w:pPr>
        <w:rPr>
          <w:rFonts w:ascii="Arial" w:hAnsi="Arial" w:cs="Arial"/>
          <w:sz w:val="24"/>
          <w:szCs w:val="24"/>
        </w:rPr>
      </w:pPr>
      <w:r w:rsidRPr="00086A7E">
        <w:rPr>
          <w:rFonts w:ascii="Arial" w:hAnsi="Arial" w:cs="Arial"/>
          <w:b/>
          <w:sz w:val="24"/>
          <w:szCs w:val="24"/>
        </w:rPr>
        <w:t>PIRKIMO</w:t>
      </w:r>
      <w:r w:rsidRPr="00086A7E">
        <w:rPr>
          <w:rFonts w:ascii="Arial" w:hAnsi="Arial" w:cs="Arial"/>
          <w:b/>
          <w:spacing w:val="-7"/>
          <w:sz w:val="24"/>
          <w:szCs w:val="24"/>
        </w:rPr>
        <w:t xml:space="preserve"> </w:t>
      </w:r>
      <w:r w:rsidRPr="00086A7E">
        <w:rPr>
          <w:rFonts w:ascii="Arial" w:hAnsi="Arial" w:cs="Arial"/>
          <w:b/>
          <w:spacing w:val="-2"/>
          <w:sz w:val="24"/>
          <w:szCs w:val="24"/>
        </w:rPr>
        <w:t>OBJEKTAS</w:t>
      </w:r>
      <w:r w:rsidR="006D5301" w:rsidRPr="00086A7E">
        <w:rPr>
          <w:rFonts w:ascii="Arial" w:hAnsi="Arial" w:cs="Arial"/>
          <w:spacing w:val="-2"/>
          <w:sz w:val="24"/>
          <w:szCs w:val="24"/>
        </w:rPr>
        <w:t xml:space="preserve"> – </w:t>
      </w:r>
      <w:r w:rsidR="00064A90" w:rsidRPr="00086A7E">
        <w:rPr>
          <w:rFonts w:ascii="Arial" w:hAnsi="Arial" w:cs="Arial"/>
          <w:w w:val="90"/>
          <w:sz w:val="24"/>
          <w:szCs w:val="24"/>
        </w:rPr>
        <w:t xml:space="preserve">Patalynės ir čiužinių </w:t>
      </w:r>
      <w:r w:rsidR="00D514FA" w:rsidRPr="00086A7E">
        <w:rPr>
          <w:rFonts w:ascii="Arial" w:hAnsi="Arial" w:cs="Arial"/>
          <w:spacing w:val="-2"/>
          <w:sz w:val="24"/>
          <w:szCs w:val="24"/>
        </w:rPr>
        <w:t>komplekt</w:t>
      </w:r>
      <w:r w:rsidR="006D5301" w:rsidRPr="00086A7E">
        <w:rPr>
          <w:rFonts w:ascii="Arial" w:hAnsi="Arial" w:cs="Arial"/>
          <w:spacing w:val="-2"/>
          <w:sz w:val="24"/>
          <w:szCs w:val="24"/>
        </w:rPr>
        <w:t>as,</w:t>
      </w:r>
      <w:r w:rsidR="00D514FA" w:rsidRPr="00086A7E">
        <w:rPr>
          <w:rFonts w:ascii="Arial" w:hAnsi="Arial" w:cs="Arial"/>
          <w:spacing w:val="-2"/>
          <w:sz w:val="24"/>
          <w:szCs w:val="24"/>
        </w:rPr>
        <w:t xml:space="preserve"> </w:t>
      </w:r>
      <w:r w:rsidR="006D5301" w:rsidRPr="00086A7E">
        <w:rPr>
          <w:rFonts w:ascii="Arial" w:hAnsi="Arial" w:cs="Arial"/>
          <w:spacing w:val="-2"/>
          <w:sz w:val="24"/>
          <w:szCs w:val="24"/>
        </w:rPr>
        <w:t xml:space="preserve">kurį </w:t>
      </w:r>
      <w:r w:rsidR="00D514FA" w:rsidRPr="00086A7E">
        <w:rPr>
          <w:rFonts w:ascii="Arial" w:hAnsi="Arial" w:cs="Arial"/>
          <w:spacing w:val="-2"/>
          <w:sz w:val="24"/>
          <w:szCs w:val="24"/>
        </w:rPr>
        <w:t>sudaro</w:t>
      </w:r>
      <w:r w:rsidR="001A3DE9" w:rsidRPr="00086A7E">
        <w:rPr>
          <w:rFonts w:ascii="Arial" w:hAnsi="Arial" w:cs="Arial"/>
          <w:spacing w:val="-2"/>
          <w:sz w:val="24"/>
          <w:szCs w:val="24"/>
        </w:rPr>
        <w:t>:</w:t>
      </w:r>
    </w:p>
    <w:tbl>
      <w:tblPr>
        <w:tblStyle w:val="Lentelstinklelis"/>
        <w:tblW w:w="9717" w:type="dxa"/>
        <w:tblInd w:w="6" w:type="dxa"/>
        <w:tblLook w:val="04A0" w:firstRow="1" w:lastRow="0" w:firstColumn="1" w:lastColumn="0" w:noHBand="0" w:noVBand="1"/>
      </w:tblPr>
      <w:tblGrid>
        <w:gridCol w:w="681"/>
        <w:gridCol w:w="2311"/>
        <w:gridCol w:w="1108"/>
        <w:gridCol w:w="5617"/>
      </w:tblGrid>
      <w:tr w:rsidR="00083782" w:rsidRPr="00086A7E" w14:paraId="146A5509" w14:textId="77777777" w:rsidTr="005716D6">
        <w:trPr>
          <w:trHeight w:val="132"/>
        </w:trPr>
        <w:tc>
          <w:tcPr>
            <w:tcW w:w="9717" w:type="dxa"/>
            <w:gridSpan w:val="4"/>
          </w:tcPr>
          <w:p w14:paraId="2D46E921" w14:textId="62C0FD16" w:rsidR="00083782" w:rsidRPr="00086A7E" w:rsidRDefault="00BD5ACB" w:rsidP="00083782">
            <w:pPr>
              <w:widowControl/>
              <w:autoSpaceDE/>
              <w:autoSpaceDN/>
              <w:jc w:val="center"/>
              <w:rPr>
                <w:rFonts w:ascii="Arial" w:eastAsia="Times New Roman" w:hAnsi="Arial" w:cs="Arial"/>
                <w:b/>
                <w:color w:val="000000"/>
                <w:sz w:val="24"/>
                <w:szCs w:val="24"/>
                <w:lang w:eastAsia="lt-LT"/>
              </w:rPr>
            </w:pPr>
            <w:r w:rsidRPr="00086A7E">
              <w:rPr>
                <w:rFonts w:ascii="Arial" w:eastAsia="Times New Roman" w:hAnsi="Arial" w:cs="Arial"/>
                <w:b/>
                <w:sz w:val="24"/>
                <w:szCs w:val="24"/>
                <w:lang w:eastAsia="lt-LT"/>
              </w:rPr>
              <w:t xml:space="preserve">PIRKIMO </w:t>
            </w:r>
            <w:r w:rsidR="00083782" w:rsidRPr="00086A7E">
              <w:rPr>
                <w:rFonts w:ascii="Arial" w:eastAsia="Times New Roman" w:hAnsi="Arial" w:cs="Arial"/>
                <w:b/>
                <w:sz w:val="24"/>
                <w:szCs w:val="24"/>
                <w:lang w:eastAsia="lt-LT"/>
              </w:rPr>
              <w:t>I dalis</w:t>
            </w:r>
            <w:r w:rsidRPr="00086A7E">
              <w:rPr>
                <w:rFonts w:ascii="Arial" w:eastAsia="Times New Roman" w:hAnsi="Arial" w:cs="Arial"/>
                <w:b/>
                <w:sz w:val="24"/>
                <w:szCs w:val="24"/>
                <w:lang w:eastAsia="lt-LT"/>
              </w:rPr>
              <w:t xml:space="preserve"> </w:t>
            </w:r>
            <w:r w:rsidR="00273D41" w:rsidRPr="00086A7E">
              <w:rPr>
                <w:rFonts w:ascii="Arial" w:hAnsi="Arial" w:cs="Arial"/>
                <w:sz w:val="24"/>
                <w:szCs w:val="24"/>
              </w:rPr>
              <w:t>„</w:t>
            </w:r>
            <w:r w:rsidRPr="00086A7E">
              <w:rPr>
                <w:rFonts w:ascii="Arial" w:hAnsi="Arial" w:cs="Arial"/>
                <w:bCs/>
                <w:sz w:val="24"/>
              </w:rPr>
              <w:t>Vaikiški kilimai</w:t>
            </w:r>
            <w:r w:rsidR="00273D41" w:rsidRPr="00086A7E">
              <w:rPr>
                <w:rFonts w:ascii="Arial" w:hAnsi="Arial" w:cs="Arial"/>
                <w:sz w:val="24"/>
                <w:szCs w:val="24"/>
              </w:rPr>
              <w:t>“</w:t>
            </w:r>
          </w:p>
        </w:tc>
      </w:tr>
      <w:tr w:rsidR="00083782" w:rsidRPr="00086A7E" w14:paraId="4A8206CF" w14:textId="77777777" w:rsidTr="00273D41">
        <w:trPr>
          <w:trHeight w:val="132"/>
        </w:trPr>
        <w:tc>
          <w:tcPr>
            <w:tcW w:w="681" w:type="dxa"/>
          </w:tcPr>
          <w:p w14:paraId="3B1DD115" w14:textId="77777777" w:rsidR="00083782" w:rsidRPr="00086A7E" w:rsidRDefault="00083782" w:rsidP="00083782">
            <w:pPr>
              <w:widowControl/>
              <w:autoSpaceDE/>
              <w:autoSpaceDN/>
              <w:rPr>
                <w:rFonts w:ascii="Arial" w:eastAsia="Times New Roman" w:hAnsi="Arial" w:cs="Arial"/>
                <w:bCs/>
                <w:color w:val="000000"/>
                <w:sz w:val="24"/>
                <w:szCs w:val="24"/>
                <w:lang w:eastAsia="lt-LT"/>
              </w:rPr>
            </w:pPr>
          </w:p>
        </w:tc>
        <w:tc>
          <w:tcPr>
            <w:tcW w:w="2311" w:type="dxa"/>
          </w:tcPr>
          <w:p w14:paraId="01EAE8BA" w14:textId="290C29CC" w:rsidR="00083782" w:rsidRPr="00086A7E" w:rsidRDefault="00083782" w:rsidP="00083782">
            <w:pPr>
              <w:widowControl/>
              <w:autoSpaceDE/>
              <w:autoSpaceDN/>
              <w:rPr>
                <w:rFonts w:ascii="Arial" w:eastAsia="Times New Roman" w:hAnsi="Arial" w:cs="Arial"/>
                <w:bCs/>
                <w:color w:val="000000"/>
                <w:sz w:val="24"/>
                <w:szCs w:val="24"/>
                <w:lang w:eastAsia="lt-LT"/>
              </w:rPr>
            </w:pPr>
            <w:r w:rsidRPr="00086A7E">
              <w:rPr>
                <w:rFonts w:ascii="Arial" w:eastAsia="Times New Roman" w:hAnsi="Arial" w:cs="Arial"/>
                <w:bCs/>
                <w:color w:val="000000"/>
                <w:sz w:val="24"/>
                <w:szCs w:val="24"/>
                <w:lang w:eastAsia="lt-LT"/>
              </w:rPr>
              <w:t>Pirkimo objektas:</w:t>
            </w:r>
          </w:p>
        </w:tc>
        <w:tc>
          <w:tcPr>
            <w:tcW w:w="1108" w:type="dxa"/>
          </w:tcPr>
          <w:p w14:paraId="2BEECFBC" w14:textId="52AC4C3A" w:rsidR="00083782" w:rsidRPr="00086A7E" w:rsidRDefault="00083782" w:rsidP="00083782">
            <w:pPr>
              <w:widowControl/>
              <w:autoSpaceDE/>
              <w:autoSpaceDN/>
              <w:rPr>
                <w:rFonts w:ascii="Arial" w:eastAsia="Times New Roman" w:hAnsi="Arial" w:cs="Arial"/>
                <w:bCs/>
                <w:color w:val="000000"/>
                <w:sz w:val="24"/>
                <w:szCs w:val="24"/>
                <w:lang w:eastAsia="lt-LT"/>
              </w:rPr>
            </w:pPr>
            <w:r w:rsidRPr="00086A7E">
              <w:rPr>
                <w:rFonts w:ascii="Arial" w:eastAsia="Times New Roman" w:hAnsi="Arial" w:cs="Arial"/>
                <w:bCs/>
                <w:color w:val="000000"/>
                <w:sz w:val="24"/>
                <w:szCs w:val="24"/>
                <w:lang w:eastAsia="lt-LT"/>
              </w:rPr>
              <w:t>Kiekis</w:t>
            </w:r>
          </w:p>
        </w:tc>
        <w:tc>
          <w:tcPr>
            <w:tcW w:w="5617" w:type="dxa"/>
          </w:tcPr>
          <w:p w14:paraId="03A42091" w14:textId="36F53419" w:rsidR="00083782" w:rsidRPr="00086A7E" w:rsidRDefault="00083782" w:rsidP="00083782">
            <w:pPr>
              <w:widowControl/>
              <w:autoSpaceDE/>
              <w:autoSpaceDN/>
              <w:rPr>
                <w:rFonts w:ascii="Arial" w:eastAsia="Times New Roman" w:hAnsi="Arial" w:cs="Arial"/>
                <w:bCs/>
                <w:color w:val="000000"/>
                <w:sz w:val="24"/>
                <w:szCs w:val="24"/>
                <w:lang w:eastAsia="lt-LT"/>
              </w:rPr>
            </w:pPr>
            <w:r w:rsidRPr="00086A7E">
              <w:rPr>
                <w:rFonts w:ascii="Arial" w:eastAsia="Times New Roman" w:hAnsi="Arial" w:cs="Arial"/>
                <w:bCs/>
                <w:color w:val="000000"/>
                <w:sz w:val="24"/>
                <w:szCs w:val="24"/>
                <w:lang w:eastAsia="lt-LT"/>
              </w:rPr>
              <w:t>Reikalavimai*</w:t>
            </w:r>
          </w:p>
        </w:tc>
      </w:tr>
      <w:tr w:rsidR="00083782" w:rsidRPr="00086A7E" w14:paraId="3061D011" w14:textId="77777777" w:rsidTr="00273D41">
        <w:trPr>
          <w:trHeight w:val="960"/>
        </w:trPr>
        <w:tc>
          <w:tcPr>
            <w:tcW w:w="681" w:type="dxa"/>
          </w:tcPr>
          <w:p w14:paraId="38C6ADFD" w14:textId="77777777" w:rsidR="00083782" w:rsidRPr="00086A7E" w:rsidRDefault="00083782" w:rsidP="00083782">
            <w:pPr>
              <w:widowControl/>
              <w:autoSpaceDE/>
              <w:autoSpaceDN/>
              <w:rPr>
                <w:rFonts w:ascii="Arial" w:eastAsia="Times New Roman" w:hAnsi="Arial" w:cs="Arial"/>
                <w:color w:val="000000"/>
                <w:sz w:val="24"/>
                <w:szCs w:val="24"/>
                <w:lang w:eastAsia="lt-LT"/>
              </w:rPr>
            </w:pPr>
            <w:r w:rsidRPr="00086A7E">
              <w:rPr>
                <w:rFonts w:ascii="Arial" w:eastAsia="Times New Roman" w:hAnsi="Arial" w:cs="Arial"/>
                <w:color w:val="000000"/>
                <w:sz w:val="24"/>
                <w:szCs w:val="24"/>
                <w:lang w:eastAsia="lt-LT"/>
              </w:rPr>
              <w:t>1.</w:t>
            </w:r>
          </w:p>
        </w:tc>
        <w:tc>
          <w:tcPr>
            <w:tcW w:w="2311" w:type="dxa"/>
          </w:tcPr>
          <w:p w14:paraId="390D9149" w14:textId="04A11DEB" w:rsidR="00083782" w:rsidRPr="00086A7E" w:rsidRDefault="00083782" w:rsidP="00083782">
            <w:pPr>
              <w:widowControl/>
              <w:autoSpaceDE/>
              <w:autoSpaceDN/>
              <w:rPr>
                <w:rFonts w:ascii="Arial" w:eastAsia="Times New Roman" w:hAnsi="Arial" w:cs="Arial"/>
                <w:color w:val="000000"/>
                <w:sz w:val="24"/>
                <w:szCs w:val="24"/>
                <w:lang w:eastAsia="lt-LT"/>
              </w:rPr>
            </w:pPr>
            <w:r w:rsidRPr="00086A7E">
              <w:rPr>
                <w:rFonts w:ascii="Arial" w:hAnsi="Arial" w:cs="Arial"/>
                <w:color w:val="000000"/>
                <w:sz w:val="24"/>
              </w:rPr>
              <w:t>Vaikiški kilimai</w:t>
            </w:r>
          </w:p>
        </w:tc>
        <w:tc>
          <w:tcPr>
            <w:tcW w:w="1108" w:type="dxa"/>
          </w:tcPr>
          <w:p w14:paraId="588B7735" w14:textId="77777777" w:rsidR="00083782" w:rsidRPr="00086A7E" w:rsidRDefault="00083782" w:rsidP="00083782">
            <w:pPr>
              <w:widowControl/>
              <w:autoSpaceDE/>
              <w:autoSpaceDN/>
              <w:rPr>
                <w:rFonts w:ascii="Arial" w:eastAsia="Times New Roman" w:hAnsi="Arial" w:cs="Arial"/>
                <w:color w:val="000000"/>
                <w:sz w:val="24"/>
                <w:szCs w:val="24"/>
                <w:lang w:eastAsia="lt-LT"/>
              </w:rPr>
            </w:pPr>
            <w:r w:rsidRPr="00086A7E">
              <w:rPr>
                <w:rFonts w:ascii="Arial" w:hAnsi="Arial" w:cs="Arial"/>
                <w:color w:val="000000"/>
                <w:sz w:val="24"/>
                <w:szCs w:val="24"/>
              </w:rPr>
              <w:t>24 vnt.</w:t>
            </w:r>
          </w:p>
        </w:tc>
        <w:tc>
          <w:tcPr>
            <w:tcW w:w="5617" w:type="dxa"/>
          </w:tcPr>
          <w:p w14:paraId="2DE40980" w14:textId="384636B6" w:rsidR="00083782" w:rsidRPr="00086A7E" w:rsidRDefault="00083782" w:rsidP="00083782">
            <w:pPr>
              <w:widowControl/>
              <w:autoSpaceDE/>
              <w:autoSpaceDN/>
              <w:rPr>
                <w:rFonts w:ascii="Arial" w:eastAsia="Times New Roman" w:hAnsi="Arial" w:cs="Arial"/>
                <w:color w:val="000000"/>
                <w:sz w:val="24"/>
                <w:szCs w:val="24"/>
                <w:lang w:eastAsia="lt-LT"/>
              </w:rPr>
            </w:pPr>
            <w:r w:rsidRPr="00086A7E">
              <w:rPr>
                <w:rFonts w:ascii="Arial" w:eastAsia="Times New Roman" w:hAnsi="Arial" w:cs="Arial"/>
                <w:color w:val="000000"/>
                <w:sz w:val="24"/>
                <w:szCs w:val="24"/>
                <w:lang w:eastAsia="lt-LT"/>
              </w:rPr>
              <w:t>Sudėtis: ne mažiau kaip 80 % polipropileno.</w:t>
            </w:r>
          </w:p>
          <w:p w14:paraId="4F8B5C54" w14:textId="5F7E61A4" w:rsidR="00083782" w:rsidRPr="00086A7E" w:rsidRDefault="00083782" w:rsidP="00083782">
            <w:pPr>
              <w:widowControl/>
              <w:autoSpaceDE/>
              <w:autoSpaceDN/>
              <w:rPr>
                <w:rFonts w:ascii="Arial" w:eastAsia="Times New Roman" w:hAnsi="Arial" w:cs="Arial"/>
                <w:color w:val="000000"/>
                <w:sz w:val="24"/>
                <w:szCs w:val="24"/>
                <w:lang w:eastAsia="lt-LT"/>
              </w:rPr>
            </w:pPr>
            <w:r w:rsidRPr="00086A7E">
              <w:rPr>
                <w:rFonts w:ascii="Arial" w:eastAsia="Times New Roman" w:hAnsi="Arial" w:cs="Arial"/>
                <w:color w:val="000000"/>
                <w:sz w:val="24"/>
                <w:szCs w:val="24"/>
                <w:lang w:eastAsia="lt-LT"/>
              </w:rPr>
              <w:t xml:space="preserve">Įsigaliojus sutarčiai per 5 d. d. tiekėjas turi sudaryti galimybę pasirinkti pirkėjui iš </w:t>
            </w:r>
            <w:r w:rsidR="00273D41" w:rsidRPr="00086A7E">
              <w:rPr>
                <w:rFonts w:ascii="Arial" w:eastAsia="Times New Roman" w:hAnsi="Arial" w:cs="Arial"/>
                <w:color w:val="000000"/>
                <w:sz w:val="24"/>
                <w:szCs w:val="24"/>
                <w:lang w:eastAsia="lt-LT"/>
              </w:rPr>
              <w:t xml:space="preserve">ne mažiau kaip </w:t>
            </w:r>
            <w:r w:rsidRPr="00086A7E">
              <w:rPr>
                <w:rFonts w:ascii="Arial" w:eastAsia="Times New Roman" w:hAnsi="Arial" w:cs="Arial"/>
                <w:color w:val="000000"/>
                <w:sz w:val="24"/>
                <w:szCs w:val="24"/>
                <w:lang w:eastAsia="lt-LT"/>
              </w:rPr>
              <w:t>5 skirtingų spalvų ir</w:t>
            </w:r>
            <w:r w:rsidR="00C239AE" w:rsidRPr="00086A7E">
              <w:rPr>
                <w:rFonts w:ascii="Arial" w:eastAsia="Times New Roman" w:hAnsi="Arial" w:cs="Arial"/>
                <w:color w:val="000000"/>
                <w:sz w:val="24"/>
                <w:szCs w:val="24"/>
                <w:lang w:eastAsia="lt-LT"/>
              </w:rPr>
              <w:t>/ar</w:t>
            </w:r>
            <w:r w:rsidRPr="00086A7E">
              <w:rPr>
                <w:rFonts w:ascii="Arial" w:eastAsia="Times New Roman" w:hAnsi="Arial" w:cs="Arial"/>
                <w:color w:val="000000"/>
                <w:sz w:val="24"/>
                <w:szCs w:val="24"/>
                <w:lang w:eastAsia="lt-LT"/>
              </w:rPr>
              <w:t xml:space="preserve"> formų.</w:t>
            </w:r>
          </w:p>
        </w:tc>
      </w:tr>
      <w:tr w:rsidR="00083782" w:rsidRPr="00086A7E" w14:paraId="3355F5A4" w14:textId="77777777" w:rsidTr="00273D41">
        <w:trPr>
          <w:trHeight w:val="132"/>
        </w:trPr>
        <w:tc>
          <w:tcPr>
            <w:tcW w:w="9717" w:type="dxa"/>
            <w:gridSpan w:val="4"/>
          </w:tcPr>
          <w:p w14:paraId="2F10D206" w14:textId="1490549F" w:rsidR="00083782" w:rsidRPr="00086A7E" w:rsidRDefault="00BD5ACB" w:rsidP="00083782">
            <w:pPr>
              <w:widowControl/>
              <w:autoSpaceDE/>
              <w:autoSpaceDN/>
              <w:jc w:val="center"/>
              <w:rPr>
                <w:rFonts w:ascii="Arial" w:eastAsia="Times New Roman" w:hAnsi="Arial" w:cs="Arial"/>
                <w:b/>
                <w:bCs/>
                <w:color w:val="000000"/>
                <w:sz w:val="24"/>
                <w:szCs w:val="24"/>
                <w:lang w:eastAsia="lt-LT"/>
              </w:rPr>
            </w:pPr>
            <w:r w:rsidRPr="00086A7E">
              <w:rPr>
                <w:rFonts w:ascii="Arial" w:eastAsia="Times New Roman" w:hAnsi="Arial" w:cs="Arial"/>
                <w:b/>
                <w:sz w:val="24"/>
                <w:szCs w:val="24"/>
                <w:lang w:eastAsia="lt-LT"/>
              </w:rPr>
              <w:t xml:space="preserve">PIRKIMO </w:t>
            </w:r>
            <w:r w:rsidR="00083782" w:rsidRPr="00086A7E">
              <w:rPr>
                <w:rFonts w:ascii="Arial" w:eastAsia="Times New Roman" w:hAnsi="Arial" w:cs="Arial"/>
                <w:b/>
                <w:bCs/>
                <w:sz w:val="24"/>
                <w:szCs w:val="24"/>
                <w:lang w:eastAsia="lt-LT"/>
              </w:rPr>
              <w:t>II dalis</w:t>
            </w:r>
            <w:r w:rsidRPr="00086A7E">
              <w:rPr>
                <w:rFonts w:ascii="Arial" w:eastAsia="Times New Roman" w:hAnsi="Arial" w:cs="Arial"/>
                <w:b/>
                <w:bCs/>
                <w:sz w:val="24"/>
                <w:szCs w:val="24"/>
                <w:lang w:eastAsia="lt-LT"/>
              </w:rPr>
              <w:t xml:space="preserve"> </w:t>
            </w:r>
            <w:r w:rsidR="00273D41" w:rsidRPr="00086A7E">
              <w:rPr>
                <w:rFonts w:ascii="Arial" w:hAnsi="Arial" w:cs="Arial"/>
                <w:sz w:val="24"/>
                <w:szCs w:val="24"/>
              </w:rPr>
              <w:t>„</w:t>
            </w:r>
            <w:r w:rsidRPr="00086A7E">
              <w:rPr>
                <w:rFonts w:ascii="Arial" w:eastAsia="Times New Roman" w:hAnsi="Arial" w:cs="Arial"/>
                <w:sz w:val="24"/>
                <w:szCs w:val="24"/>
                <w:lang w:eastAsia="lt-LT"/>
              </w:rPr>
              <w:t>Patalynė</w:t>
            </w:r>
            <w:r w:rsidR="006637F9" w:rsidRPr="00086A7E">
              <w:rPr>
                <w:rFonts w:ascii="Arial" w:eastAsia="Times New Roman" w:hAnsi="Arial" w:cs="Arial"/>
                <w:sz w:val="24"/>
                <w:szCs w:val="24"/>
                <w:lang w:eastAsia="lt-LT"/>
              </w:rPr>
              <w:t xml:space="preserve"> ir čiužiniai</w:t>
            </w:r>
            <w:r w:rsidR="00273D41" w:rsidRPr="00086A7E">
              <w:rPr>
                <w:rFonts w:ascii="Arial" w:hAnsi="Arial" w:cs="Arial"/>
                <w:sz w:val="24"/>
                <w:szCs w:val="24"/>
              </w:rPr>
              <w:t>“</w:t>
            </w:r>
            <w:r w:rsidRPr="00086A7E">
              <w:rPr>
                <w:rFonts w:ascii="Arial" w:eastAsia="Times New Roman" w:hAnsi="Arial" w:cs="Arial"/>
                <w:b/>
                <w:bCs/>
                <w:sz w:val="24"/>
                <w:szCs w:val="24"/>
                <w:lang w:eastAsia="lt-LT"/>
              </w:rPr>
              <w:t xml:space="preserve"> </w:t>
            </w:r>
          </w:p>
        </w:tc>
      </w:tr>
      <w:tr w:rsidR="00083782" w:rsidRPr="00086A7E" w14:paraId="394A2231" w14:textId="77777777" w:rsidTr="00273D41">
        <w:trPr>
          <w:trHeight w:val="132"/>
        </w:trPr>
        <w:tc>
          <w:tcPr>
            <w:tcW w:w="681" w:type="dxa"/>
          </w:tcPr>
          <w:p w14:paraId="16CD600B" w14:textId="77777777" w:rsidR="00083782" w:rsidRPr="00086A7E" w:rsidRDefault="00083782" w:rsidP="00083782">
            <w:pPr>
              <w:widowControl/>
              <w:autoSpaceDE/>
              <w:autoSpaceDN/>
              <w:rPr>
                <w:rFonts w:ascii="Arial" w:eastAsia="Times New Roman" w:hAnsi="Arial" w:cs="Arial"/>
                <w:color w:val="000000"/>
                <w:sz w:val="24"/>
                <w:szCs w:val="24"/>
                <w:lang w:eastAsia="lt-LT"/>
              </w:rPr>
            </w:pPr>
          </w:p>
        </w:tc>
        <w:tc>
          <w:tcPr>
            <w:tcW w:w="2311" w:type="dxa"/>
          </w:tcPr>
          <w:p w14:paraId="5FEA4502" w14:textId="0D7B0D9B" w:rsidR="00083782" w:rsidRPr="00086A7E" w:rsidRDefault="00083782" w:rsidP="00083782">
            <w:pPr>
              <w:widowControl/>
              <w:autoSpaceDE/>
              <w:autoSpaceDN/>
              <w:rPr>
                <w:rFonts w:ascii="Arial" w:hAnsi="Arial" w:cs="Arial"/>
                <w:color w:val="000000"/>
                <w:sz w:val="24"/>
              </w:rPr>
            </w:pPr>
            <w:r w:rsidRPr="00086A7E">
              <w:rPr>
                <w:rFonts w:ascii="Arial" w:eastAsia="Times New Roman" w:hAnsi="Arial" w:cs="Arial"/>
                <w:bCs/>
                <w:color w:val="000000"/>
                <w:sz w:val="24"/>
                <w:szCs w:val="24"/>
                <w:lang w:eastAsia="lt-LT"/>
              </w:rPr>
              <w:t>Pirkimo objektas:</w:t>
            </w:r>
          </w:p>
        </w:tc>
        <w:tc>
          <w:tcPr>
            <w:tcW w:w="1108" w:type="dxa"/>
          </w:tcPr>
          <w:p w14:paraId="396654B7" w14:textId="44C5B9F8" w:rsidR="00083782" w:rsidRPr="00086A7E" w:rsidRDefault="00083782" w:rsidP="00083782">
            <w:pPr>
              <w:widowControl/>
              <w:autoSpaceDE/>
              <w:autoSpaceDN/>
              <w:rPr>
                <w:rFonts w:ascii="Arial" w:hAnsi="Arial" w:cs="Arial"/>
                <w:color w:val="000000"/>
                <w:sz w:val="24"/>
                <w:szCs w:val="24"/>
              </w:rPr>
            </w:pPr>
            <w:r w:rsidRPr="00086A7E">
              <w:rPr>
                <w:rFonts w:ascii="Arial" w:eastAsia="Times New Roman" w:hAnsi="Arial" w:cs="Arial"/>
                <w:bCs/>
                <w:color w:val="000000"/>
                <w:sz w:val="24"/>
                <w:szCs w:val="24"/>
                <w:lang w:eastAsia="lt-LT"/>
              </w:rPr>
              <w:t>Kiekis</w:t>
            </w:r>
          </w:p>
        </w:tc>
        <w:tc>
          <w:tcPr>
            <w:tcW w:w="5617" w:type="dxa"/>
          </w:tcPr>
          <w:p w14:paraId="25CCB50B" w14:textId="707C2BF3" w:rsidR="00083782" w:rsidRPr="00086A7E" w:rsidRDefault="00083782" w:rsidP="00083782">
            <w:pPr>
              <w:widowControl/>
              <w:autoSpaceDE/>
              <w:autoSpaceDN/>
              <w:rPr>
                <w:rFonts w:ascii="Arial" w:eastAsia="Times New Roman" w:hAnsi="Arial" w:cs="Arial"/>
                <w:color w:val="000000"/>
                <w:sz w:val="24"/>
                <w:szCs w:val="24"/>
                <w:lang w:eastAsia="lt-LT"/>
              </w:rPr>
            </w:pPr>
            <w:r w:rsidRPr="00086A7E">
              <w:rPr>
                <w:rFonts w:ascii="Arial" w:eastAsia="Times New Roman" w:hAnsi="Arial" w:cs="Arial"/>
                <w:bCs/>
                <w:color w:val="000000"/>
                <w:sz w:val="24"/>
                <w:szCs w:val="24"/>
                <w:lang w:eastAsia="lt-LT"/>
              </w:rPr>
              <w:t>Reikalavimai*</w:t>
            </w:r>
          </w:p>
        </w:tc>
      </w:tr>
      <w:tr w:rsidR="00083782" w:rsidRPr="00086A7E" w14:paraId="0E677ACE" w14:textId="77777777" w:rsidTr="00273D41">
        <w:trPr>
          <w:trHeight w:val="365"/>
        </w:trPr>
        <w:tc>
          <w:tcPr>
            <w:tcW w:w="681" w:type="dxa"/>
          </w:tcPr>
          <w:p w14:paraId="3377F5F1" w14:textId="61904216" w:rsidR="00083782" w:rsidRPr="00086A7E" w:rsidRDefault="00083782" w:rsidP="00083782">
            <w:pPr>
              <w:widowControl/>
              <w:autoSpaceDE/>
              <w:autoSpaceDN/>
              <w:rPr>
                <w:rFonts w:ascii="Arial" w:eastAsia="Times New Roman" w:hAnsi="Arial" w:cs="Arial"/>
                <w:color w:val="000000"/>
                <w:sz w:val="24"/>
                <w:szCs w:val="24"/>
                <w:lang w:eastAsia="lt-LT"/>
              </w:rPr>
            </w:pPr>
            <w:r w:rsidRPr="00086A7E">
              <w:rPr>
                <w:rFonts w:ascii="Arial" w:eastAsia="Times New Roman" w:hAnsi="Arial" w:cs="Arial"/>
                <w:color w:val="000000"/>
                <w:sz w:val="24"/>
                <w:szCs w:val="24"/>
                <w:lang w:eastAsia="lt-LT"/>
              </w:rPr>
              <w:t>1.</w:t>
            </w:r>
          </w:p>
        </w:tc>
        <w:tc>
          <w:tcPr>
            <w:tcW w:w="2311" w:type="dxa"/>
          </w:tcPr>
          <w:p w14:paraId="1C22E942" w14:textId="0B4AC7FD" w:rsidR="00083782" w:rsidRPr="00086A7E" w:rsidRDefault="00083782" w:rsidP="00083782">
            <w:pPr>
              <w:widowControl/>
              <w:autoSpaceDE/>
              <w:autoSpaceDN/>
              <w:rPr>
                <w:rFonts w:ascii="Arial" w:eastAsia="Times New Roman" w:hAnsi="Arial" w:cs="Arial"/>
                <w:color w:val="000000"/>
                <w:sz w:val="24"/>
                <w:szCs w:val="24"/>
                <w:lang w:eastAsia="lt-LT"/>
              </w:rPr>
            </w:pPr>
            <w:r w:rsidRPr="00086A7E">
              <w:rPr>
                <w:rFonts w:ascii="Arial" w:hAnsi="Arial" w:cs="Arial"/>
                <w:sz w:val="24"/>
              </w:rPr>
              <w:t xml:space="preserve">Neperšlampamos paklodės su guma </w:t>
            </w:r>
          </w:p>
        </w:tc>
        <w:tc>
          <w:tcPr>
            <w:tcW w:w="1108" w:type="dxa"/>
          </w:tcPr>
          <w:p w14:paraId="025B4021" w14:textId="77777777" w:rsidR="00083782" w:rsidRPr="00086A7E" w:rsidRDefault="00083782" w:rsidP="00083782">
            <w:pPr>
              <w:widowControl/>
              <w:autoSpaceDE/>
              <w:autoSpaceDN/>
              <w:rPr>
                <w:rFonts w:ascii="Arial" w:eastAsia="Times New Roman" w:hAnsi="Arial" w:cs="Arial"/>
                <w:color w:val="000000"/>
                <w:sz w:val="24"/>
                <w:szCs w:val="24"/>
                <w:lang w:eastAsia="lt-LT"/>
              </w:rPr>
            </w:pPr>
            <w:r w:rsidRPr="00086A7E">
              <w:rPr>
                <w:rFonts w:ascii="Arial" w:hAnsi="Arial" w:cs="Arial"/>
                <w:color w:val="000000"/>
                <w:sz w:val="24"/>
                <w:szCs w:val="24"/>
              </w:rPr>
              <w:t>90 vnt.</w:t>
            </w:r>
          </w:p>
        </w:tc>
        <w:tc>
          <w:tcPr>
            <w:tcW w:w="5617" w:type="dxa"/>
          </w:tcPr>
          <w:p w14:paraId="01B7D97B" w14:textId="038EEF12" w:rsidR="00083782" w:rsidRPr="00086A7E" w:rsidRDefault="00083782" w:rsidP="00083782">
            <w:pPr>
              <w:widowControl/>
              <w:autoSpaceDE/>
              <w:autoSpaceDN/>
              <w:rPr>
                <w:rFonts w:ascii="Arial" w:eastAsia="Times New Roman" w:hAnsi="Arial" w:cs="Arial"/>
                <w:color w:val="000000"/>
                <w:sz w:val="24"/>
                <w:szCs w:val="24"/>
                <w:lang w:eastAsia="lt-LT"/>
              </w:rPr>
            </w:pPr>
            <w:r w:rsidRPr="00086A7E">
              <w:rPr>
                <w:rFonts w:ascii="Arial" w:eastAsia="Times New Roman" w:hAnsi="Arial" w:cs="Arial"/>
                <w:color w:val="000000"/>
                <w:sz w:val="24"/>
                <w:szCs w:val="24"/>
                <w:lang w:eastAsia="lt-LT"/>
              </w:rPr>
              <w:t xml:space="preserve">Matmenys: 140*60*7 (±3 </w:t>
            </w:r>
            <w:r w:rsidRPr="00086A7E">
              <w:rPr>
                <w:rFonts w:ascii="Arial" w:eastAsia="Times New Roman" w:hAnsi="Arial" w:cs="Arial"/>
                <w:color w:val="000000"/>
                <w:sz w:val="24"/>
                <w:szCs w:val="24"/>
                <w:lang w:val="en-US" w:eastAsia="lt-LT"/>
              </w:rPr>
              <w:t>cm)</w:t>
            </w:r>
            <w:r w:rsidRPr="00086A7E">
              <w:rPr>
                <w:rFonts w:ascii="Arial" w:eastAsia="Times New Roman" w:hAnsi="Arial" w:cs="Arial"/>
                <w:color w:val="000000"/>
                <w:sz w:val="24"/>
                <w:szCs w:val="24"/>
                <w:lang w:eastAsia="lt-LT"/>
              </w:rPr>
              <w:t>;</w:t>
            </w:r>
          </w:p>
          <w:p w14:paraId="051EEC9A" w14:textId="41427159" w:rsidR="00083782" w:rsidRPr="00086A7E" w:rsidRDefault="00083782" w:rsidP="00083782">
            <w:pPr>
              <w:widowControl/>
              <w:autoSpaceDE/>
              <w:autoSpaceDN/>
              <w:rPr>
                <w:rFonts w:ascii="Arial" w:eastAsia="Times New Roman" w:hAnsi="Arial" w:cs="Arial"/>
                <w:color w:val="000000"/>
                <w:sz w:val="24"/>
                <w:szCs w:val="24"/>
                <w:lang w:eastAsia="lt-LT"/>
              </w:rPr>
            </w:pPr>
            <w:r w:rsidRPr="00086A7E">
              <w:rPr>
                <w:rFonts w:ascii="Arial" w:eastAsia="Times New Roman" w:hAnsi="Arial" w:cs="Arial"/>
                <w:color w:val="000000"/>
                <w:sz w:val="24"/>
                <w:szCs w:val="24"/>
                <w:lang w:eastAsia="lt-LT"/>
              </w:rPr>
              <w:t xml:space="preserve">Sudėtis </w:t>
            </w:r>
            <w:r w:rsidR="006A658E" w:rsidRPr="00086A7E">
              <w:rPr>
                <w:rFonts w:ascii="Arial" w:eastAsia="Times New Roman" w:hAnsi="Arial" w:cs="Arial"/>
                <w:color w:val="000000"/>
                <w:sz w:val="24"/>
                <w:szCs w:val="24"/>
                <w:lang w:eastAsia="lt-LT"/>
              </w:rPr>
              <w:t>–</w:t>
            </w:r>
            <w:r w:rsidRPr="00086A7E">
              <w:rPr>
                <w:rFonts w:ascii="Arial" w:eastAsia="Times New Roman" w:hAnsi="Arial" w:cs="Arial"/>
                <w:color w:val="000000"/>
                <w:sz w:val="24"/>
                <w:szCs w:val="24"/>
                <w:lang w:eastAsia="lt-LT"/>
              </w:rPr>
              <w:t xml:space="preserve"> </w:t>
            </w:r>
            <w:r w:rsidR="006A658E" w:rsidRPr="00086A7E">
              <w:rPr>
                <w:rFonts w:ascii="Arial" w:eastAsia="Times New Roman" w:hAnsi="Arial" w:cs="Arial"/>
                <w:color w:val="000000"/>
                <w:sz w:val="24"/>
                <w:szCs w:val="24"/>
                <w:lang w:eastAsia="lt-LT"/>
              </w:rPr>
              <w:t>ne mažiau kaip 8</w:t>
            </w:r>
            <w:r w:rsidRPr="00086A7E">
              <w:rPr>
                <w:rFonts w:ascii="Arial" w:eastAsia="Times New Roman" w:hAnsi="Arial" w:cs="Arial"/>
                <w:color w:val="000000"/>
                <w:sz w:val="24"/>
                <w:szCs w:val="24"/>
                <w:lang w:eastAsia="lt-LT"/>
              </w:rPr>
              <w:t>0% medvilnė</w:t>
            </w:r>
            <w:r w:rsidR="00AC1A9D" w:rsidRPr="00086A7E">
              <w:rPr>
                <w:rFonts w:ascii="Arial" w:eastAsia="Times New Roman" w:hAnsi="Arial" w:cs="Arial"/>
                <w:color w:val="000000"/>
                <w:sz w:val="24"/>
                <w:szCs w:val="24"/>
                <w:lang w:eastAsia="lt-LT"/>
              </w:rPr>
              <w:t>.</w:t>
            </w:r>
          </w:p>
        </w:tc>
      </w:tr>
      <w:tr w:rsidR="00083782" w:rsidRPr="00086A7E" w14:paraId="443A7D6B" w14:textId="77777777" w:rsidTr="00273D41">
        <w:trPr>
          <w:trHeight w:val="365"/>
        </w:trPr>
        <w:tc>
          <w:tcPr>
            <w:tcW w:w="681" w:type="dxa"/>
          </w:tcPr>
          <w:p w14:paraId="32DED8CA" w14:textId="2F0D19F9" w:rsidR="00083782" w:rsidRPr="00086A7E" w:rsidRDefault="00083782" w:rsidP="00083782">
            <w:pPr>
              <w:widowControl/>
              <w:autoSpaceDE/>
              <w:autoSpaceDN/>
              <w:rPr>
                <w:rFonts w:ascii="Arial" w:eastAsia="Times New Roman" w:hAnsi="Arial" w:cs="Arial"/>
                <w:color w:val="000000"/>
                <w:sz w:val="24"/>
                <w:szCs w:val="24"/>
                <w:lang w:eastAsia="lt-LT"/>
              </w:rPr>
            </w:pPr>
            <w:r w:rsidRPr="00086A7E">
              <w:rPr>
                <w:rFonts w:ascii="Arial" w:eastAsia="Times New Roman" w:hAnsi="Arial" w:cs="Arial"/>
                <w:color w:val="000000"/>
                <w:sz w:val="24"/>
                <w:szCs w:val="24"/>
                <w:lang w:eastAsia="lt-LT"/>
              </w:rPr>
              <w:t>2.</w:t>
            </w:r>
          </w:p>
        </w:tc>
        <w:tc>
          <w:tcPr>
            <w:tcW w:w="2311" w:type="dxa"/>
          </w:tcPr>
          <w:p w14:paraId="2A2F80A2" w14:textId="3B3F4A51" w:rsidR="00083782" w:rsidRPr="00086A7E" w:rsidRDefault="000C2BC0" w:rsidP="00083782">
            <w:pPr>
              <w:widowControl/>
              <w:autoSpaceDE/>
              <w:autoSpaceDN/>
              <w:rPr>
                <w:rFonts w:ascii="Arial" w:eastAsia="Times New Roman" w:hAnsi="Arial" w:cs="Arial"/>
                <w:color w:val="000000"/>
                <w:sz w:val="24"/>
                <w:szCs w:val="24"/>
                <w:lang w:eastAsia="lt-LT"/>
              </w:rPr>
            </w:pPr>
            <w:proofErr w:type="spellStart"/>
            <w:r w:rsidRPr="00086A7E">
              <w:rPr>
                <w:rFonts w:ascii="Arial" w:hAnsi="Arial" w:cs="Arial"/>
                <w:color w:val="000000"/>
                <w:sz w:val="24"/>
              </w:rPr>
              <w:t>F</w:t>
            </w:r>
            <w:r w:rsidR="00083782" w:rsidRPr="00086A7E">
              <w:rPr>
                <w:rFonts w:ascii="Arial" w:hAnsi="Arial" w:cs="Arial"/>
                <w:color w:val="000000"/>
                <w:sz w:val="24"/>
              </w:rPr>
              <w:t>rotiniai</w:t>
            </w:r>
            <w:proofErr w:type="spellEnd"/>
            <w:r w:rsidR="00083782" w:rsidRPr="00086A7E">
              <w:rPr>
                <w:rFonts w:ascii="Arial" w:hAnsi="Arial" w:cs="Arial"/>
                <w:color w:val="000000"/>
                <w:sz w:val="24"/>
              </w:rPr>
              <w:t xml:space="preserve"> </w:t>
            </w:r>
            <w:r w:rsidRPr="00086A7E">
              <w:rPr>
                <w:rFonts w:ascii="Arial" w:hAnsi="Arial" w:cs="Arial"/>
                <w:color w:val="000000"/>
                <w:sz w:val="24"/>
              </w:rPr>
              <w:t xml:space="preserve">rankšluosčiai </w:t>
            </w:r>
            <w:r w:rsidR="00083782" w:rsidRPr="00086A7E">
              <w:rPr>
                <w:rFonts w:ascii="Arial" w:hAnsi="Arial" w:cs="Arial"/>
                <w:color w:val="000000"/>
                <w:sz w:val="24"/>
              </w:rPr>
              <w:t>vaikams</w:t>
            </w:r>
            <w:r w:rsidRPr="00086A7E">
              <w:rPr>
                <w:rFonts w:ascii="Arial" w:hAnsi="Arial" w:cs="Arial"/>
                <w:color w:val="000000"/>
                <w:sz w:val="24"/>
              </w:rPr>
              <w:t xml:space="preserve"> su pakabinimo kilpa</w:t>
            </w:r>
          </w:p>
        </w:tc>
        <w:tc>
          <w:tcPr>
            <w:tcW w:w="1108" w:type="dxa"/>
          </w:tcPr>
          <w:p w14:paraId="7B668E5E" w14:textId="77777777" w:rsidR="00083782" w:rsidRPr="00086A7E" w:rsidRDefault="00083782" w:rsidP="00083782">
            <w:pPr>
              <w:widowControl/>
              <w:autoSpaceDE/>
              <w:autoSpaceDN/>
              <w:rPr>
                <w:rFonts w:ascii="Arial" w:eastAsia="Times New Roman" w:hAnsi="Arial" w:cs="Arial"/>
                <w:color w:val="000000"/>
                <w:sz w:val="24"/>
                <w:szCs w:val="24"/>
                <w:lang w:eastAsia="lt-LT"/>
              </w:rPr>
            </w:pPr>
            <w:r w:rsidRPr="00086A7E">
              <w:rPr>
                <w:rFonts w:ascii="Arial" w:hAnsi="Arial" w:cs="Arial"/>
                <w:color w:val="000000"/>
                <w:sz w:val="24"/>
                <w:szCs w:val="24"/>
              </w:rPr>
              <w:t>675 vnt.</w:t>
            </w:r>
          </w:p>
        </w:tc>
        <w:tc>
          <w:tcPr>
            <w:tcW w:w="5617" w:type="dxa"/>
          </w:tcPr>
          <w:p w14:paraId="2870A798" w14:textId="6B199C68" w:rsidR="00083782" w:rsidRPr="00086A7E" w:rsidRDefault="00083782" w:rsidP="00083782">
            <w:pPr>
              <w:widowControl/>
              <w:autoSpaceDE/>
              <w:autoSpaceDN/>
              <w:rPr>
                <w:rFonts w:ascii="Arial" w:eastAsia="Times New Roman" w:hAnsi="Arial" w:cs="Arial"/>
                <w:sz w:val="24"/>
                <w:szCs w:val="24"/>
                <w:lang w:eastAsia="lt-LT"/>
              </w:rPr>
            </w:pPr>
            <w:r w:rsidRPr="00086A7E">
              <w:rPr>
                <w:rFonts w:ascii="Arial" w:eastAsia="Times New Roman" w:hAnsi="Arial" w:cs="Arial"/>
                <w:sz w:val="24"/>
                <w:szCs w:val="24"/>
                <w:lang w:eastAsia="lt-LT"/>
              </w:rPr>
              <w:t>Matmenys: 40*60 (±</w:t>
            </w:r>
            <w:r w:rsidR="00C04F12" w:rsidRPr="00086A7E">
              <w:rPr>
                <w:rFonts w:ascii="Arial" w:eastAsia="Times New Roman" w:hAnsi="Arial" w:cs="Arial"/>
                <w:sz w:val="24"/>
                <w:szCs w:val="24"/>
                <w:lang w:eastAsia="lt-LT"/>
              </w:rPr>
              <w:t>5</w:t>
            </w:r>
            <w:r w:rsidRPr="00086A7E">
              <w:rPr>
                <w:rFonts w:ascii="Arial" w:eastAsia="Times New Roman" w:hAnsi="Arial" w:cs="Arial"/>
                <w:sz w:val="24"/>
                <w:szCs w:val="24"/>
                <w:lang w:eastAsia="lt-LT"/>
              </w:rPr>
              <w:t xml:space="preserve"> </w:t>
            </w:r>
            <w:r w:rsidRPr="00086A7E">
              <w:rPr>
                <w:rFonts w:ascii="Arial" w:eastAsia="Times New Roman" w:hAnsi="Arial" w:cs="Arial"/>
                <w:sz w:val="24"/>
                <w:szCs w:val="24"/>
                <w:lang w:val="en-US" w:eastAsia="lt-LT"/>
              </w:rPr>
              <w:t>cm)</w:t>
            </w:r>
            <w:r w:rsidR="00AC1A9D" w:rsidRPr="00086A7E">
              <w:rPr>
                <w:rFonts w:ascii="Arial" w:eastAsia="Times New Roman" w:hAnsi="Arial" w:cs="Arial"/>
                <w:sz w:val="24"/>
                <w:szCs w:val="24"/>
                <w:lang w:val="en-US" w:eastAsia="lt-LT"/>
              </w:rPr>
              <w:t>;</w:t>
            </w:r>
          </w:p>
          <w:p w14:paraId="7B3EE14F" w14:textId="77777777" w:rsidR="00083782" w:rsidRPr="00086A7E" w:rsidRDefault="00083782" w:rsidP="00083782">
            <w:pPr>
              <w:widowControl/>
              <w:autoSpaceDE/>
              <w:autoSpaceDN/>
              <w:rPr>
                <w:rFonts w:ascii="Arial" w:eastAsia="Times New Roman" w:hAnsi="Arial" w:cs="Arial"/>
                <w:sz w:val="24"/>
                <w:szCs w:val="24"/>
                <w:lang w:val="en-US" w:eastAsia="lt-LT"/>
              </w:rPr>
            </w:pPr>
            <w:r w:rsidRPr="00086A7E">
              <w:rPr>
                <w:rFonts w:ascii="Arial" w:eastAsia="Times New Roman" w:hAnsi="Arial" w:cs="Arial"/>
                <w:sz w:val="24"/>
                <w:szCs w:val="24"/>
                <w:lang w:eastAsia="lt-LT"/>
              </w:rPr>
              <w:t xml:space="preserve">Sudėtis - 100% medvilnė (±5 </w:t>
            </w:r>
            <w:r w:rsidRPr="00086A7E">
              <w:rPr>
                <w:rFonts w:ascii="Arial" w:eastAsia="Times New Roman" w:hAnsi="Arial" w:cs="Arial"/>
                <w:sz w:val="24"/>
                <w:szCs w:val="24"/>
                <w:lang w:val="en-US" w:eastAsia="lt-LT"/>
              </w:rPr>
              <w:t>%)</w:t>
            </w:r>
            <w:r w:rsidR="00AC1A9D" w:rsidRPr="00086A7E">
              <w:rPr>
                <w:rFonts w:ascii="Arial" w:eastAsia="Times New Roman" w:hAnsi="Arial" w:cs="Arial"/>
                <w:sz w:val="24"/>
                <w:szCs w:val="24"/>
                <w:lang w:val="en-US" w:eastAsia="lt-LT"/>
              </w:rPr>
              <w:t>.</w:t>
            </w:r>
          </w:p>
          <w:p w14:paraId="04DA429F" w14:textId="29E84384" w:rsidR="00553066" w:rsidRPr="00086A7E" w:rsidRDefault="00553066" w:rsidP="00553066">
            <w:pPr>
              <w:widowControl/>
              <w:autoSpaceDE/>
              <w:autoSpaceDN/>
              <w:jc w:val="both"/>
              <w:rPr>
                <w:rFonts w:ascii="Arial" w:eastAsia="Times New Roman" w:hAnsi="Arial" w:cs="Arial"/>
                <w:color w:val="000000"/>
                <w:sz w:val="24"/>
                <w:szCs w:val="24"/>
                <w:lang w:eastAsia="lt-LT"/>
              </w:rPr>
            </w:pPr>
            <w:r w:rsidRPr="00086A7E">
              <w:rPr>
                <w:rFonts w:ascii="Arial" w:eastAsia="Times New Roman" w:hAnsi="Arial" w:cs="Arial"/>
                <w:sz w:val="24"/>
                <w:szCs w:val="24"/>
                <w:lang w:eastAsia="lt-LT"/>
              </w:rPr>
              <w:t>Įsigaliojus sutarčiai per 5 d. d. tiekėjas turi sudaryti galimybę pasirinkti pirkėjui iš ne mažiau kaip 5 skirtingų spalvų.</w:t>
            </w:r>
          </w:p>
        </w:tc>
      </w:tr>
      <w:tr w:rsidR="00083782" w:rsidRPr="00086A7E" w14:paraId="2A94BC1A" w14:textId="77777777" w:rsidTr="00273D41">
        <w:trPr>
          <w:trHeight w:val="365"/>
        </w:trPr>
        <w:tc>
          <w:tcPr>
            <w:tcW w:w="681" w:type="dxa"/>
          </w:tcPr>
          <w:p w14:paraId="12EA396E" w14:textId="31F4DC2A" w:rsidR="00083782" w:rsidRPr="00086A7E" w:rsidRDefault="00083782" w:rsidP="00083782">
            <w:pPr>
              <w:widowControl/>
              <w:autoSpaceDE/>
              <w:autoSpaceDN/>
              <w:rPr>
                <w:rFonts w:ascii="Arial" w:eastAsia="Times New Roman" w:hAnsi="Arial" w:cs="Arial"/>
                <w:color w:val="000000"/>
                <w:sz w:val="24"/>
                <w:szCs w:val="24"/>
                <w:lang w:eastAsia="lt-LT"/>
              </w:rPr>
            </w:pPr>
            <w:r w:rsidRPr="00086A7E">
              <w:rPr>
                <w:rFonts w:ascii="Arial" w:eastAsia="Times New Roman" w:hAnsi="Arial" w:cs="Arial"/>
                <w:color w:val="000000"/>
                <w:sz w:val="24"/>
                <w:szCs w:val="24"/>
                <w:lang w:eastAsia="lt-LT"/>
              </w:rPr>
              <w:t>3.</w:t>
            </w:r>
          </w:p>
        </w:tc>
        <w:tc>
          <w:tcPr>
            <w:tcW w:w="2311" w:type="dxa"/>
          </w:tcPr>
          <w:p w14:paraId="3EA9F658" w14:textId="6DA0FC60" w:rsidR="00083782" w:rsidRPr="00086A7E" w:rsidRDefault="00083782" w:rsidP="00083782">
            <w:pPr>
              <w:widowControl/>
              <w:autoSpaceDE/>
              <w:autoSpaceDN/>
              <w:rPr>
                <w:rFonts w:ascii="Arial" w:eastAsia="Times New Roman" w:hAnsi="Arial" w:cs="Arial"/>
                <w:color w:val="000000"/>
                <w:sz w:val="24"/>
                <w:szCs w:val="24"/>
                <w:lang w:eastAsia="lt-LT"/>
              </w:rPr>
            </w:pPr>
            <w:r w:rsidRPr="00086A7E">
              <w:rPr>
                <w:rFonts w:ascii="Arial" w:hAnsi="Arial" w:cs="Arial"/>
                <w:color w:val="000000"/>
                <w:sz w:val="24"/>
              </w:rPr>
              <w:t xml:space="preserve">Dygsniuota marginta pagalvė </w:t>
            </w:r>
          </w:p>
        </w:tc>
        <w:tc>
          <w:tcPr>
            <w:tcW w:w="1108" w:type="dxa"/>
          </w:tcPr>
          <w:p w14:paraId="195C6F74" w14:textId="77777777" w:rsidR="00083782" w:rsidRPr="00086A7E" w:rsidRDefault="00083782" w:rsidP="00083782">
            <w:pPr>
              <w:widowControl/>
              <w:autoSpaceDE/>
              <w:autoSpaceDN/>
              <w:rPr>
                <w:rFonts w:ascii="Arial" w:eastAsia="Times New Roman" w:hAnsi="Arial" w:cs="Arial"/>
                <w:color w:val="000000"/>
                <w:sz w:val="24"/>
                <w:szCs w:val="24"/>
                <w:lang w:eastAsia="lt-LT"/>
              </w:rPr>
            </w:pPr>
            <w:r w:rsidRPr="00086A7E">
              <w:rPr>
                <w:rFonts w:ascii="Arial" w:hAnsi="Arial" w:cs="Arial"/>
                <w:color w:val="000000"/>
                <w:sz w:val="24"/>
                <w:szCs w:val="24"/>
              </w:rPr>
              <w:t>225 vnt.</w:t>
            </w:r>
          </w:p>
        </w:tc>
        <w:tc>
          <w:tcPr>
            <w:tcW w:w="5617" w:type="dxa"/>
          </w:tcPr>
          <w:p w14:paraId="0A2C74AF" w14:textId="11CCE268" w:rsidR="00083782" w:rsidRPr="00086A7E" w:rsidRDefault="00083782" w:rsidP="00083782">
            <w:pPr>
              <w:widowControl/>
              <w:autoSpaceDE/>
              <w:autoSpaceDN/>
              <w:rPr>
                <w:rFonts w:ascii="Arial" w:hAnsi="Arial" w:cs="Arial"/>
                <w:color w:val="000000"/>
                <w:sz w:val="24"/>
                <w:szCs w:val="24"/>
              </w:rPr>
            </w:pPr>
            <w:r w:rsidRPr="00086A7E">
              <w:rPr>
                <w:rFonts w:ascii="Arial" w:eastAsia="Times New Roman" w:hAnsi="Arial" w:cs="Arial"/>
                <w:color w:val="000000"/>
                <w:sz w:val="24"/>
                <w:szCs w:val="24"/>
                <w:lang w:eastAsia="lt-LT"/>
              </w:rPr>
              <w:t xml:space="preserve">Matmenys: </w:t>
            </w:r>
            <w:r w:rsidRPr="00086A7E">
              <w:rPr>
                <w:rFonts w:ascii="Arial" w:hAnsi="Arial" w:cs="Arial"/>
                <w:color w:val="000000"/>
                <w:sz w:val="24"/>
                <w:szCs w:val="24"/>
              </w:rPr>
              <w:t>40x60</w:t>
            </w:r>
            <w:r w:rsidRPr="00086A7E">
              <w:rPr>
                <w:rFonts w:ascii="Arial" w:eastAsia="Times New Roman" w:hAnsi="Arial" w:cs="Arial"/>
                <w:color w:val="000000"/>
                <w:sz w:val="24"/>
                <w:szCs w:val="24"/>
                <w:lang w:eastAsia="lt-LT"/>
              </w:rPr>
              <w:t xml:space="preserve"> (±3 cm)</w:t>
            </w:r>
            <w:r w:rsidR="00AC1A9D" w:rsidRPr="00086A7E">
              <w:rPr>
                <w:rFonts w:ascii="Arial" w:eastAsia="Times New Roman" w:hAnsi="Arial" w:cs="Arial"/>
                <w:color w:val="000000"/>
                <w:sz w:val="24"/>
                <w:szCs w:val="24"/>
                <w:lang w:eastAsia="lt-LT"/>
              </w:rPr>
              <w:t>;</w:t>
            </w:r>
          </w:p>
          <w:p w14:paraId="5E6BAA43" w14:textId="02AB43FD" w:rsidR="00083782" w:rsidRPr="00086A7E" w:rsidRDefault="00083782" w:rsidP="00083782">
            <w:pPr>
              <w:widowControl/>
              <w:autoSpaceDE/>
              <w:autoSpaceDN/>
              <w:rPr>
                <w:rFonts w:ascii="Arial" w:eastAsia="Times New Roman" w:hAnsi="Arial" w:cs="Arial"/>
                <w:color w:val="000000"/>
                <w:sz w:val="24"/>
                <w:szCs w:val="24"/>
                <w:lang w:eastAsia="lt-LT"/>
              </w:rPr>
            </w:pPr>
            <w:proofErr w:type="spellStart"/>
            <w:r w:rsidRPr="00086A7E">
              <w:rPr>
                <w:rFonts w:ascii="Arial" w:eastAsia="Times New Roman" w:hAnsi="Arial" w:cs="Arial"/>
                <w:color w:val="000000"/>
                <w:sz w:val="24"/>
                <w:szCs w:val="24"/>
                <w:lang w:eastAsia="lt-LT"/>
              </w:rPr>
              <w:t>Impilas</w:t>
            </w:r>
            <w:proofErr w:type="spellEnd"/>
            <w:r w:rsidRPr="00086A7E">
              <w:rPr>
                <w:rFonts w:ascii="Arial" w:eastAsia="Times New Roman" w:hAnsi="Arial" w:cs="Arial"/>
                <w:color w:val="000000"/>
                <w:sz w:val="24"/>
                <w:szCs w:val="24"/>
                <w:lang w:eastAsia="lt-LT"/>
              </w:rPr>
              <w:t>: 100 proc. (±5 %) medvilnė, ne mažiau 160 g/2</w:t>
            </w:r>
            <w:r w:rsidR="00AC1A9D" w:rsidRPr="00086A7E">
              <w:rPr>
                <w:rFonts w:ascii="Arial" w:eastAsia="Times New Roman" w:hAnsi="Arial" w:cs="Arial"/>
                <w:color w:val="000000"/>
                <w:sz w:val="24"/>
                <w:szCs w:val="24"/>
                <w:lang w:eastAsia="lt-LT"/>
              </w:rPr>
              <w:t>;</w:t>
            </w:r>
          </w:p>
          <w:p w14:paraId="6685123F" w14:textId="048A995A" w:rsidR="00083782" w:rsidRPr="00086A7E" w:rsidRDefault="009167C9" w:rsidP="00083782">
            <w:pPr>
              <w:widowControl/>
              <w:autoSpaceDE/>
              <w:autoSpaceDN/>
              <w:rPr>
                <w:rFonts w:ascii="Arial" w:eastAsia="Times New Roman" w:hAnsi="Arial" w:cs="Arial"/>
                <w:color w:val="000000"/>
                <w:sz w:val="24"/>
                <w:szCs w:val="24"/>
                <w:lang w:eastAsia="lt-LT"/>
              </w:rPr>
            </w:pPr>
            <w:r w:rsidRPr="00086A7E">
              <w:rPr>
                <w:rFonts w:ascii="Arial" w:eastAsia="Times New Roman" w:hAnsi="Arial" w:cs="Arial"/>
                <w:color w:val="000000"/>
                <w:sz w:val="24"/>
                <w:szCs w:val="24"/>
                <w:lang w:eastAsia="lt-LT"/>
              </w:rPr>
              <w:t>Produktas</w:t>
            </w:r>
            <w:r w:rsidR="00083782" w:rsidRPr="00086A7E">
              <w:rPr>
                <w:rFonts w:ascii="Arial" w:eastAsia="Times New Roman" w:hAnsi="Arial" w:cs="Arial"/>
                <w:color w:val="000000"/>
                <w:sz w:val="24"/>
                <w:szCs w:val="24"/>
                <w:lang w:eastAsia="lt-LT"/>
              </w:rPr>
              <w:t xml:space="preserve"> </w:t>
            </w:r>
            <w:r w:rsidR="00761BBD" w:rsidRPr="00086A7E">
              <w:rPr>
                <w:rFonts w:ascii="Arial" w:hAnsi="Arial" w:cs="Arial"/>
                <w:sz w:val="24"/>
                <w:szCs w:val="24"/>
              </w:rPr>
              <w:t>ženklinamas I tipo ekologiniu ženklu</w:t>
            </w:r>
            <w:r w:rsidR="00AC1A9D" w:rsidRPr="00086A7E">
              <w:rPr>
                <w:rFonts w:ascii="Arial" w:hAnsi="Arial" w:cs="Arial"/>
                <w:sz w:val="24"/>
                <w:szCs w:val="24"/>
              </w:rPr>
              <w:t>;</w:t>
            </w:r>
          </w:p>
          <w:p w14:paraId="1874E9B5" w14:textId="615B7C35" w:rsidR="00083782" w:rsidRPr="00086A7E" w:rsidRDefault="00083782" w:rsidP="00083782">
            <w:pPr>
              <w:widowControl/>
              <w:autoSpaceDE/>
              <w:autoSpaceDN/>
              <w:rPr>
                <w:rStyle w:val="Komentaronuoroda"/>
              </w:rPr>
            </w:pPr>
            <w:r w:rsidRPr="00086A7E">
              <w:rPr>
                <w:rFonts w:ascii="Arial" w:eastAsia="Times New Roman" w:hAnsi="Arial" w:cs="Arial"/>
                <w:color w:val="000000"/>
                <w:sz w:val="24"/>
                <w:szCs w:val="24"/>
                <w:lang w:eastAsia="lt-LT"/>
              </w:rPr>
              <w:t xml:space="preserve">Užpildas: </w:t>
            </w:r>
            <w:proofErr w:type="spellStart"/>
            <w:r w:rsidRPr="00086A7E">
              <w:rPr>
                <w:rFonts w:ascii="Arial" w:eastAsia="Times New Roman" w:hAnsi="Arial" w:cs="Arial"/>
                <w:color w:val="000000"/>
                <w:sz w:val="24"/>
                <w:szCs w:val="24"/>
                <w:lang w:eastAsia="lt-LT"/>
              </w:rPr>
              <w:t>antialergiškos</w:t>
            </w:r>
            <w:proofErr w:type="spellEnd"/>
            <w:r w:rsidRPr="00086A7E">
              <w:rPr>
                <w:rFonts w:ascii="Arial" w:eastAsia="Times New Roman" w:hAnsi="Arial" w:cs="Arial"/>
                <w:color w:val="000000"/>
                <w:sz w:val="24"/>
                <w:szCs w:val="24"/>
                <w:lang w:eastAsia="lt-LT"/>
              </w:rPr>
              <w:t xml:space="preserve"> </w:t>
            </w:r>
            <w:proofErr w:type="spellStart"/>
            <w:r w:rsidRPr="00086A7E">
              <w:rPr>
                <w:rFonts w:ascii="Arial" w:eastAsia="Times New Roman" w:hAnsi="Arial" w:cs="Arial"/>
                <w:color w:val="000000"/>
                <w:sz w:val="24"/>
                <w:szCs w:val="24"/>
                <w:lang w:eastAsia="lt-LT"/>
              </w:rPr>
              <w:t>sintepono</w:t>
            </w:r>
            <w:proofErr w:type="spellEnd"/>
            <w:r w:rsidRPr="00086A7E">
              <w:rPr>
                <w:rFonts w:ascii="Arial" w:eastAsia="Times New Roman" w:hAnsi="Arial" w:cs="Arial"/>
                <w:color w:val="000000"/>
                <w:sz w:val="24"/>
                <w:szCs w:val="24"/>
                <w:lang w:eastAsia="lt-LT"/>
              </w:rPr>
              <w:t xml:space="preserve"> granulės</w:t>
            </w:r>
            <w:r w:rsidR="00AC1A9D" w:rsidRPr="00086A7E">
              <w:rPr>
                <w:rFonts w:ascii="Arial" w:eastAsia="Times New Roman" w:hAnsi="Arial" w:cs="Arial"/>
                <w:color w:val="000000"/>
                <w:sz w:val="24"/>
                <w:szCs w:val="24"/>
                <w:lang w:eastAsia="lt-LT"/>
              </w:rPr>
              <w:t>;</w:t>
            </w:r>
          </w:p>
          <w:p w14:paraId="6FFF2754" w14:textId="04D8657E" w:rsidR="00083782" w:rsidRPr="00086A7E" w:rsidRDefault="00083782" w:rsidP="00083782">
            <w:pPr>
              <w:widowControl/>
              <w:autoSpaceDE/>
              <w:autoSpaceDN/>
              <w:rPr>
                <w:rFonts w:ascii="Arial" w:eastAsia="Times New Roman" w:hAnsi="Arial" w:cs="Arial"/>
                <w:color w:val="000000"/>
                <w:sz w:val="24"/>
                <w:szCs w:val="24"/>
                <w:lang w:eastAsia="lt-LT"/>
              </w:rPr>
            </w:pPr>
            <w:proofErr w:type="spellStart"/>
            <w:r w:rsidRPr="00086A7E">
              <w:rPr>
                <w:rFonts w:ascii="Arial" w:eastAsia="Times New Roman" w:hAnsi="Arial" w:cs="Arial"/>
                <w:color w:val="000000"/>
                <w:sz w:val="24"/>
                <w:szCs w:val="24"/>
                <w:lang w:eastAsia="lt-LT"/>
              </w:rPr>
              <w:t>Impilas</w:t>
            </w:r>
            <w:proofErr w:type="spellEnd"/>
            <w:r w:rsidRPr="00086A7E">
              <w:rPr>
                <w:rFonts w:ascii="Arial" w:eastAsia="Times New Roman" w:hAnsi="Arial" w:cs="Arial"/>
                <w:color w:val="000000"/>
                <w:sz w:val="24"/>
                <w:szCs w:val="24"/>
                <w:lang w:eastAsia="lt-LT"/>
              </w:rPr>
              <w:t xml:space="preserve"> sutvirtintas ir sudygsniuotas</w:t>
            </w:r>
            <w:r w:rsidR="006A658E" w:rsidRPr="00086A7E">
              <w:rPr>
                <w:rFonts w:ascii="Arial" w:eastAsia="Times New Roman" w:hAnsi="Arial" w:cs="Arial"/>
                <w:color w:val="000000"/>
                <w:sz w:val="24"/>
                <w:szCs w:val="24"/>
                <w:lang w:eastAsia="lt-LT"/>
              </w:rPr>
              <w:t>.</w:t>
            </w:r>
          </w:p>
        </w:tc>
      </w:tr>
      <w:tr w:rsidR="00083782" w:rsidRPr="00086A7E" w14:paraId="674327A1" w14:textId="77777777" w:rsidTr="00273D41">
        <w:trPr>
          <w:trHeight w:val="365"/>
        </w:trPr>
        <w:tc>
          <w:tcPr>
            <w:tcW w:w="681" w:type="dxa"/>
          </w:tcPr>
          <w:p w14:paraId="2700EB38" w14:textId="67A67200" w:rsidR="00083782" w:rsidRPr="00086A7E" w:rsidRDefault="00083782" w:rsidP="00083782">
            <w:pPr>
              <w:widowControl/>
              <w:autoSpaceDE/>
              <w:autoSpaceDN/>
              <w:rPr>
                <w:rFonts w:ascii="Arial" w:eastAsia="Times New Roman" w:hAnsi="Arial" w:cs="Arial"/>
                <w:color w:val="000000"/>
                <w:sz w:val="24"/>
                <w:szCs w:val="24"/>
                <w:lang w:eastAsia="lt-LT"/>
              </w:rPr>
            </w:pPr>
            <w:r w:rsidRPr="00086A7E">
              <w:rPr>
                <w:rFonts w:ascii="Arial" w:eastAsia="Times New Roman" w:hAnsi="Arial" w:cs="Arial"/>
                <w:color w:val="000000"/>
                <w:sz w:val="24"/>
                <w:szCs w:val="24"/>
                <w:lang w:eastAsia="lt-LT"/>
              </w:rPr>
              <w:t>4.</w:t>
            </w:r>
          </w:p>
        </w:tc>
        <w:tc>
          <w:tcPr>
            <w:tcW w:w="2311" w:type="dxa"/>
          </w:tcPr>
          <w:p w14:paraId="694C788A" w14:textId="64EAD92E" w:rsidR="00083782" w:rsidRPr="00086A7E" w:rsidRDefault="00083782" w:rsidP="00083782">
            <w:pPr>
              <w:widowControl/>
              <w:autoSpaceDE/>
              <w:autoSpaceDN/>
              <w:rPr>
                <w:rFonts w:ascii="Arial" w:eastAsia="Times New Roman" w:hAnsi="Arial" w:cs="Arial"/>
                <w:color w:val="000000"/>
                <w:sz w:val="24"/>
                <w:szCs w:val="24"/>
                <w:lang w:eastAsia="lt-LT"/>
              </w:rPr>
            </w:pPr>
            <w:r w:rsidRPr="00086A7E">
              <w:rPr>
                <w:rFonts w:ascii="Arial" w:hAnsi="Arial" w:cs="Arial"/>
                <w:color w:val="000000"/>
                <w:sz w:val="24"/>
              </w:rPr>
              <w:t xml:space="preserve">Dygsniuota </w:t>
            </w:r>
            <w:r w:rsidR="00D136BA" w:rsidRPr="00086A7E">
              <w:rPr>
                <w:rFonts w:ascii="Arial" w:hAnsi="Arial" w:cs="Arial"/>
                <w:color w:val="000000"/>
                <w:sz w:val="24"/>
              </w:rPr>
              <w:t xml:space="preserve">marginta </w:t>
            </w:r>
            <w:r w:rsidRPr="00086A7E">
              <w:rPr>
                <w:rFonts w:ascii="Arial" w:hAnsi="Arial" w:cs="Arial"/>
                <w:color w:val="000000"/>
                <w:sz w:val="24"/>
              </w:rPr>
              <w:t xml:space="preserve">medvilninė antklodė </w:t>
            </w:r>
          </w:p>
        </w:tc>
        <w:tc>
          <w:tcPr>
            <w:tcW w:w="1108" w:type="dxa"/>
          </w:tcPr>
          <w:p w14:paraId="35B944FD" w14:textId="77777777" w:rsidR="00083782" w:rsidRPr="00086A7E" w:rsidRDefault="00083782" w:rsidP="00083782">
            <w:pPr>
              <w:widowControl/>
              <w:autoSpaceDE/>
              <w:autoSpaceDN/>
              <w:rPr>
                <w:rFonts w:ascii="Arial" w:eastAsia="Times New Roman" w:hAnsi="Arial" w:cs="Arial"/>
                <w:color w:val="000000"/>
                <w:sz w:val="24"/>
                <w:szCs w:val="24"/>
                <w:lang w:eastAsia="lt-LT"/>
              </w:rPr>
            </w:pPr>
            <w:r w:rsidRPr="00086A7E">
              <w:rPr>
                <w:rFonts w:ascii="Arial" w:hAnsi="Arial" w:cs="Arial"/>
                <w:color w:val="000000"/>
                <w:sz w:val="24"/>
                <w:szCs w:val="24"/>
              </w:rPr>
              <w:t>225 vnt.</w:t>
            </w:r>
          </w:p>
        </w:tc>
        <w:tc>
          <w:tcPr>
            <w:tcW w:w="5617" w:type="dxa"/>
          </w:tcPr>
          <w:p w14:paraId="1F98653F" w14:textId="30B8E331" w:rsidR="00083782" w:rsidRPr="00086A7E" w:rsidRDefault="00083782" w:rsidP="00083782">
            <w:pPr>
              <w:rPr>
                <w:rFonts w:ascii="Arial" w:hAnsi="Arial" w:cs="Arial"/>
                <w:color w:val="000000"/>
                <w:sz w:val="24"/>
              </w:rPr>
            </w:pPr>
            <w:r w:rsidRPr="00086A7E">
              <w:rPr>
                <w:rFonts w:ascii="Arial" w:eastAsia="Times New Roman" w:hAnsi="Arial" w:cs="Arial"/>
                <w:color w:val="000000"/>
                <w:sz w:val="24"/>
                <w:szCs w:val="24"/>
                <w:lang w:eastAsia="lt-LT"/>
              </w:rPr>
              <w:t xml:space="preserve">Matmenys: </w:t>
            </w:r>
            <w:r w:rsidRPr="00086A7E">
              <w:rPr>
                <w:rFonts w:ascii="Arial" w:hAnsi="Arial" w:cs="Arial"/>
                <w:color w:val="000000"/>
                <w:sz w:val="24"/>
              </w:rPr>
              <w:t xml:space="preserve">105*140 </w:t>
            </w:r>
            <w:r w:rsidRPr="00086A7E">
              <w:rPr>
                <w:rFonts w:ascii="Arial" w:eastAsia="Times New Roman" w:hAnsi="Arial" w:cs="Arial"/>
                <w:color w:val="000000"/>
                <w:sz w:val="24"/>
                <w:szCs w:val="24"/>
                <w:lang w:eastAsia="lt-LT"/>
              </w:rPr>
              <w:t xml:space="preserve">(±3 </w:t>
            </w:r>
            <w:r w:rsidRPr="00086A7E">
              <w:rPr>
                <w:rFonts w:ascii="Arial" w:eastAsia="Times New Roman" w:hAnsi="Arial" w:cs="Arial"/>
                <w:color w:val="000000"/>
                <w:sz w:val="24"/>
                <w:szCs w:val="24"/>
                <w:lang w:val="en-US" w:eastAsia="lt-LT"/>
              </w:rPr>
              <w:t>cm)</w:t>
            </w:r>
            <w:r w:rsidR="00AC1A9D" w:rsidRPr="00086A7E">
              <w:rPr>
                <w:rFonts w:ascii="Arial" w:eastAsia="Times New Roman" w:hAnsi="Arial" w:cs="Arial"/>
                <w:color w:val="000000"/>
                <w:sz w:val="24"/>
                <w:szCs w:val="24"/>
                <w:lang w:val="en-US" w:eastAsia="lt-LT"/>
              </w:rPr>
              <w:t>;</w:t>
            </w:r>
          </w:p>
          <w:p w14:paraId="44629B83" w14:textId="0EFE07B1" w:rsidR="00083782" w:rsidRPr="00086A7E" w:rsidRDefault="00083782" w:rsidP="00083782">
            <w:pPr>
              <w:rPr>
                <w:rFonts w:ascii="Arial" w:eastAsia="Times New Roman" w:hAnsi="Arial" w:cs="Arial"/>
                <w:sz w:val="24"/>
                <w:szCs w:val="24"/>
                <w:lang w:eastAsia="lt-LT"/>
              </w:rPr>
            </w:pPr>
            <w:proofErr w:type="spellStart"/>
            <w:r w:rsidRPr="00086A7E">
              <w:rPr>
                <w:rFonts w:ascii="Arial" w:eastAsia="Times New Roman" w:hAnsi="Arial" w:cs="Arial"/>
                <w:sz w:val="24"/>
                <w:szCs w:val="24"/>
                <w:lang w:eastAsia="lt-LT"/>
              </w:rPr>
              <w:t>Impilas</w:t>
            </w:r>
            <w:proofErr w:type="spellEnd"/>
            <w:r w:rsidRPr="00086A7E">
              <w:rPr>
                <w:rFonts w:ascii="Arial" w:eastAsia="Times New Roman" w:hAnsi="Arial" w:cs="Arial"/>
                <w:sz w:val="24"/>
                <w:szCs w:val="24"/>
                <w:lang w:eastAsia="lt-LT"/>
              </w:rPr>
              <w:t>: 100 proc.</w:t>
            </w:r>
            <w:r w:rsidRPr="00086A7E">
              <w:rPr>
                <w:rFonts w:ascii="Arial" w:eastAsia="Times New Roman" w:hAnsi="Arial" w:cs="Arial"/>
                <w:color w:val="000000"/>
                <w:sz w:val="24"/>
                <w:szCs w:val="24"/>
                <w:lang w:eastAsia="lt-LT"/>
              </w:rPr>
              <w:t xml:space="preserve"> (±5 %)</w:t>
            </w:r>
            <w:r w:rsidRPr="00086A7E">
              <w:rPr>
                <w:rFonts w:ascii="Arial" w:eastAsia="Times New Roman" w:hAnsi="Arial" w:cs="Arial"/>
                <w:sz w:val="24"/>
                <w:szCs w:val="24"/>
                <w:lang w:eastAsia="lt-LT"/>
              </w:rPr>
              <w:t xml:space="preserve"> medvilnė, ne mažiau kaip apie 160 g/2</w:t>
            </w:r>
            <w:r w:rsidR="00AC1A9D" w:rsidRPr="00086A7E">
              <w:rPr>
                <w:rFonts w:ascii="Arial" w:eastAsia="Times New Roman" w:hAnsi="Arial" w:cs="Arial"/>
                <w:sz w:val="24"/>
                <w:szCs w:val="24"/>
                <w:lang w:eastAsia="lt-LT"/>
              </w:rPr>
              <w:t>;</w:t>
            </w:r>
          </w:p>
          <w:p w14:paraId="6D0C185A" w14:textId="0B2C2575" w:rsidR="00083782" w:rsidRPr="00086A7E" w:rsidRDefault="009167C9" w:rsidP="00083782">
            <w:pPr>
              <w:rPr>
                <w:rFonts w:ascii="Arial" w:eastAsia="Times New Roman" w:hAnsi="Arial" w:cs="Arial"/>
                <w:sz w:val="24"/>
                <w:szCs w:val="24"/>
                <w:lang w:eastAsia="lt-LT"/>
              </w:rPr>
            </w:pPr>
            <w:r w:rsidRPr="00086A7E">
              <w:rPr>
                <w:rFonts w:ascii="Arial" w:eastAsia="Times New Roman" w:hAnsi="Arial" w:cs="Arial"/>
                <w:color w:val="000000"/>
                <w:sz w:val="24"/>
                <w:szCs w:val="24"/>
                <w:lang w:eastAsia="lt-LT"/>
              </w:rPr>
              <w:t>Produktas</w:t>
            </w:r>
            <w:r w:rsidR="00273D41" w:rsidRPr="00086A7E">
              <w:rPr>
                <w:rFonts w:ascii="Arial" w:eastAsia="Times New Roman" w:hAnsi="Arial" w:cs="Arial"/>
                <w:color w:val="000000"/>
                <w:sz w:val="24"/>
                <w:szCs w:val="24"/>
                <w:lang w:eastAsia="lt-LT"/>
              </w:rPr>
              <w:t xml:space="preserve"> </w:t>
            </w:r>
            <w:r w:rsidR="00273D41" w:rsidRPr="00086A7E">
              <w:rPr>
                <w:rFonts w:ascii="Arial" w:hAnsi="Arial" w:cs="Arial"/>
                <w:sz w:val="24"/>
                <w:szCs w:val="24"/>
              </w:rPr>
              <w:t>ženklinamas I tipo ekologiniu ženklu</w:t>
            </w:r>
            <w:r w:rsidR="00AC1A9D" w:rsidRPr="00086A7E">
              <w:rPr>
                <w:rFonts w:ascii="Arial" w:hAnsi="Arial" w:cs="Arial"/>
                <w:sz w:val="24"/>
                <w:szCs w:val="24"/>
              </w:rPr>
              <w:t>;</w:t>
            </w:r>
          </w:p>
          <w:p w14:paraId="3470D25E" w14:textId="0E74C266" w:rsidR="00083782" w:rsidRPr="00086A7E" w:rsidRDefault="00083782" w:rsidP="00083782">
            <w:pPr>
              <w:rPr>
                <w:rFonts w:ascii="Arial" w:eastAsia="Times New Roman" w:hAnsi="Arial" w:cs="Arial"/>
                <w:sz w:val="24"/>
                <w:szCs w:val="24"/>
                <w:lang w:eastAsia="lt-LT"/>
              </w:rPr>
            </w:pPr>
            <w:r w:rsidRPr="00086A7E">
              <w:rPr>
                <w:rFonts w:ascii="Arial" w:eastAsia="Times New Roman" w:hAnsi="Arial" w:cs="Arial"/>
                <w:sz w:val="24"/>
                <w:szCs w:val="24"/>
                <w:lang w:eastAsia="lt-LT"/>
              </w:rPr>
              <w:t xml:space="preserve">Užpildas: </w:t>
            </w:r>
            <w:r w:rsidRPr="00086A7E">
              <w:rPr>
                <w:rFonts w:ascii="Arial" w:eastAsia="Times New Roman" w:hAnsi="Arial" w:cs="Arial"/>
                <w:color w:val="000000"/>
                <w:sz w:val="24"/>
                <w:szCs w:val="24"/>
                <w:lang w:eastAsia="lt-LT"/>
              </w:rPr>
              <w:t xml:space="preserve">100% medvilnė (±5 </w:t>
            </w:r>
            <w:r w:rsidRPr="00086A7E">
              <w:rPr>
                <w:rFonts w:ascii="Arial" w:eastAsia="Times New Roman" w:hAnsi="Arial" w:cs="Arial"/>
                <w:color w:val="000000"/>
                <w:sz w:val="24"/>
                <w:szCs w:val="24"/>
                <w:lang w:val="en-US" w:eastAsia="lt-LT"/>
              </w:rPr>
              <w:t>%)</w:t>
            </w:r>
            <w:r w:rsidR="00AC1A9D" w:rsidRPr="00086A7E">
              <w:rPr>
                <w:rFonts w:ascii="Arial" w:eastAsia="Times New Roman" w:hAnsi="Arial" w:cs="Arial"/>
                <w:sz w:val="24"/>
                <w:szCs w:val="24"/>
                <w:lang w:eastAsia="lt-LT"/>
              </w:rPr>
              <w:t>.</w:t>
            </w:r>
          </w:p>
        </w:tc>
      </w:tr>
      <w:tr w:rsidR="00083782" w:rsidRPr="00086A7E" w14:paraId="52165C1C" w14:textId="77777777" w:rsidTr="00273D41">
        <w:trPr>
          <w:trHeight w:val="365"/>
        </w:trPr>
        <w:tc>
          <w:tcPr>
            <w:tcW w:w="681" w:type="dxa"/>
          </w:tcPr>
          <w:p w14:paraId="16543045" w14:textId="2B20872C" w:rsidR="00083782" w:rsidRPr="00086A7E" w:rsidRDefault="00083782" w:rsidP="00083782">
            <w:pPr>
              <w:widowControl/>
              <w:autoSpaceDE/>
              <w:autoSpaceDN/>
              <w:rPr>
                <w:rFonts w:ascii="Arial" w:eastAsia="Times New Roman" w:hAnsi="Arial" w:cs="Arial"/>
                <w:color w:val="000000"/>
                <w:sz w:val="24"/>
                <w:szCs w:val="24"/>
                <w:lang w:eastAsia="lt-LT"/>
              </w:rPr>
            </w:pPr>
            <w:r w:rsidRPr="00086A7E">
              <w:rPr>
                <w:rFonts w:ascii="Arial" w:eastAsia="Times New Roman" w:hAnsi="Arial" w:cs="Arial"/>
                <w:color w:val="000000"/>
                <w:sz w:val="24"/>
                <w:szCs w:val="24"/>
                <w:lang w:eastAsia="lt-LT"/>
              </w:rPr>
              <w:t>5.</w:t>
            </w:r>
          </w:p>
        </w:tc>
        <w:tc>
          <w:tcPr>
            <w:tcW w:w="2311" w:type="dxa"/>
          </w:tcPr>
          <w:p w14:paraId="36CC864F" w14:textId="43E319B0" w:rsidR="00083782" w:rsidRPr="00086A7E" w:rsidRDefault="00083782" w:rsidP="00083782">
            <w:pPr>
              <w:widowControl/>
              <w:autoSpaceDE/>
              <w:autoSpaceDN/>
              <w:rPr>
                <w:rFonts w:ascii="Arial" w:eastAsia="Times New Roman" w:hAnsi="Arial" w:cs="Arial"/>
                <w:color w:val="000000"/>
                <w:sz w:val="24"/>
                <w:szCs w:val="24"/>
                <w:lang w:eastAsia="lt-LT"/>
              </w:rPr>
            </w:pPr>
            <w:r w:rsidRPr="00086A7E">
              <w:rPr>
                <w:rFonts w:ascii="Arial" w:hAnsi="Arial" w:cs="Arial"/>
                <w:color w:val="000000"/>
                <w:sz w:val="24"/>
              </w:rPr>
              <w:t>Poroloninis čiužinys</w:t>
            </w:r>
          </w:p>
        </w:tc>
        <w:tc>
          <w:tcPr>
            <w:tcW w:w="1108" w:type="dxa"/>
          </w:tcPr>
          <w:p w14:paraId="5F4943DD" w14:textId="77777777" w:rsidR="00083782" w:rsidRPr="00086A7E" w:rsidRDefault="00083782" w:rsidP="00083782">
            <w:pPr>
              <w:widowControl/>
              <w:autoSpaceDE/>
              <w:autoSpaceDN/>
              <w:rPr>
                <w:rFonts w:ascii="Arial" w:eastAsia="Times New Roman" w:hAnsi="Arial" w:cs="Arial"/>
                <w:color w:val="000000"/>
                <w:sz w:val="24"/>
                <w:szCs w:val="24"/>
                <w:lang w:eastAsia="lt-LT"/>
              </w:rPr>
            </w:pPr>
            <w:r w:rsidRPr="00086A7E">
              <w:rPr>
                <w:rFonts w:ascii="Arial" w:hAnsi="Arial" w:cs="Arial"/>
                <w:color w:val="000000"/>
                <w:sz w:val="24"/>
                <w:szCs w:val="24"/>
              </w:rPr>
              <w:t>225 vnt.</w:t>
            </w:r>
          </w:p>
        </w:tc>
        <w:tc>
          <w:tcPr>
            <w:tcW w:w="5617" w:type="dxa"/>
          </w:tcPr>
          <w:p w14:paraId="18BD53D9" w14:textId="6D0906E7" w:rsidR="00083782" w:rsidRPr="00086A7E" w:rsidRDefault="00083782" w:rsidP="00083782">
            <w:pPr>
              <w:rPr>
                <w:rFonts w:ascii="Arial" w:hAnsi="Arial" w:cs="Arial"/>
                <w:color w:val="000000"/>
                <w:sz w:val="24"/>
              </w:rPr>
            </w:pPr>
            <w:r w:rsidRPr="00086A7E">
              <w:rPr>
                <w:rFonts w:ascii="Arial" w:eastAsia="Times New Roman" w:hAnsi="Arial" w:cs="Arial"/>
                <w:color w:val="000000"/>
                <w:sz w:val="24"/>
                <w:szCs w:val="24"/>
                <w:lang w:eastAsia="lt-LT"/>
              </w:rPr>
              <w:t xml:space="preserve">Matmenys: </w:t>
            </w:r>
            <w:r w:rsidRPr="00086A7E">
              <w:rPr>
                <w:rFonts w:ascii="Arial" w:hAnsi="Arial" w:cs="Arial"/>
                <w:color w:val="000000"/>
                <w:sz w:val="24"/>
              </w:rPr>
              <w:t xml:space="preserve">140*60*7 </w:t>
            </w:r>
            <w:r w:rsidRPr="00086A7E">
              <w:rPr>
                <w:rFonts w:ascii="Arial" w:eastAsia="Times New Roman" w:hAnsi="Arial" w:cs="Arial"/>
                <w:color w:val="000000"/>
                <w:sz w:val="24"/>
                <w:szCs w:val="24"/>
                <w:lang w:eastAsia="lt-LT"/>
              </w:rPr>
              <w:t>(±3 cm)</w:t>
            </w:r>
            <w:r w:rsidR="00AC1A9D" w:rsidRPr="00086A7E">
              <w:rPr>
                <w:rFonts w:ascii="Arial" w:eastAsia="Times New Roman" w:hAnsi="Arial" w:cs="Arial"/>
                <w:color w:val="000000"/>
                <w:sz w:val="24"/>
                <w:szCs w:val="24"/>
                <w:lang w:eastAsia="lt-LT"/>
              </w:rPr>
              <w:t>;</w:t>
            </w:r>
          </w:p>
          <w:p w14:paraId="0FADD75F" w14:textId="474DCCF2" w:rsidR="00083782" w:rsidRPr="00086A7E" w:rsidRDefault="00083782" w:rsidP="00083782">
            <w:pPr>
              <w:rPr>
                <w:sz w:val="24"/>
                <w:szCs w:val="24"/>
                <w:lang w:eastAsia="lt-LT"/>
              </w:rPr>
            </w:pPr>
            <w:proofErr w:type="spellStart"/>
            <w:r w:rsidRPr="00086A7E">
              <w:rPr>
                <w:rFonts w:ascii="Arial" w:eastAsia="Times New Roman" w:hAnsi="Arial" w:cs="Arial"/>
                <w:sz w:val="24"/>
                <w:szCs w:val="24"/>
                <w:lang w:eastAsia="lt-LT"/>
              </w:rPr>
              <w:t>Impilas</w:t>
            </w:r>
            <w:proofErr w:type="spellEnd"/>
            <w:r w:rsidRPr="00086A7E">
              <w:rPr>
                <w:rFonts w:ascii="Arial" w:eastAsia="Times New Roman" w:hAnsi="Arial" w:cs="Arial"/>
                <w:sz w:val="24"/>
                <w:szCs w:val="24"/>
                <w:lang w:eastAsia="lt-LT"/>
              </w:rPr>
              <w:t>: ne mažiau 160 g/2</w:t>
            </w:r>
            <w:r w:rsidR="00AC1A9D" w:rsidRPr="00086A7E">
              <w:rPr>
                <w:rFonts w:ascii="Arial" w:eastAsia="Times New Roman" w:hAnsi="Arial" w:cs="Arial"/>
                <w:sz w:val="24"/>
                <w:szCs w:val="24"/>
                <w:lang w:eastAsia="lt-LT"/>
              </w:rPr>
              <w:t>;</w:t>
            </w:r>
          </w:p>
          <w:p w14:paraId="73F210EF" w14:textId="67B27F41" w:rsidR="00083782" w:rsidRPr="00086A7E" w:rsidRDefault="009167C9" w:rsidP="00083782">
            <w:pPr>
              <w:rPr>
                <w:rFonts w:ascii="Arial" w:eastAsia="Times New Roman" w:hAnsi="Arial" w:cs="Arial"/>
                <w:sz w:val="24"/>
                <w:szCs w:val="24"/>
                <w:lang w:eastAsia="lt-LT"/>
              </w:rPr>
            </w:pPr>
            <w:r w:rsidRPr="00086A7E">
              <w:rPr>
                <w:rFonts w:ascii="Arial" w:eastAsia="Times New Roman" w:hAnsi="Arial" w:cs="Arial"/>
                <w:color w:val="000000"/>
                <w:sz w:val="24"/>
                <w:szCs w:val="24"/>
                <w:lang w:eastAsia="lt-LT"/>
              </w:rPr>
              <w:t>Produktas</w:t>
            </w:r>
            <w:r w:rsidR="00273D41" w:rsidRPr="00086A7E">
              <w:rPr>
                <w:rFonts w:ascii="Arial" w:eastAsia="Times New Roman" w:hAnsi="Arial" w:cs="Arial"/>
                <w:color w:val="000000"/>
                <w:sz w:val="24"/>
                <w:szCs w:val="24"/>
                <w:lang w:eastAsia="lt-LT"/>
              </w:rPr>
              <w:t xml:space="preserve"> </w:t>
            </w:r>
            <w:r w:rsidR="00273D41" w:rsidRPr="00086A7E">
              <w:rPr>
                <w:rFonts w:ascii="Arial" w:hAnsi="Arial" w:cs="Arial"/>
                <w:sz w:val="24"/>
                <w:szCs w:val="24"/>
              </w:rPr>
              <w:t>ženklinamas I tipo ekologiniu ženklu</w:t>
            </w:r>
            <w:r w:rsidR="00AC1A9D" w:rsidRPr="00086A7E">
              <w:rPr>
                <w:rFonts w:ascii="Arial" w:hAnsi="Arial" w:cs="Arial"/>
                <w:sz w:val="24"/>
                <w:szCs w:val="24"/>
              </w:rPr>
              <w:t>;</w:t>
            </w:r>
            <w:r w:rsidR="00083782" w:rsidRPr="00086A7E">
              <w:rPr>
                <w:rFonts w:ascii="Arial" w:eastAsia="Times New Roman" w:hAnsi="Arial" w:cs="Arial"/>
                <w:sz w:val="24"/>
                <w:szCs w:val="24"/>
                <w:lang w:eastAsia="lt-LT"/>
              </w:rPr>
              <w:t xml:space="preserve"> </w:t>
            </w:r>
          </w:p>
          <w:p w14:paraId="71A3D37D" w14:textId="77777777" w:rsidR="00AC1A9D" w:rsidRPr="00086A7E" w:rsidRDefault="00083782" w:rsidP="00083782">
            <w:pPr>
              <w:rPr>
                <w:sz w:val="24"/>
                <w:szCs w:val="24"/>
              </w:rPr>
            </w:pPr>
            <w:r w:rsidRPr="00086A7E">
              <w:rPr>
                <w:rFonts w:ascii="Arial" w:eastAsia="Times New Roman" w:hAnsi="Arial" w:cs="Arial"/>
                <w:sz w:val="24"/>
                <w:szCs w:val="24"/>
                <w:lang w:eastAsia="lt-LT"/>
              </w:rPr>
              <w:t xml:space="preserve">Užpildas: </w:t>
            </w:r>
            <w:r w:rsidRPr="00086A7E">
              <w:rPr>
                <w:sz w:val="24"/>
                <w:szCs w:val="24"/>
              </w:rPr>
              <w:t>ne mažiau VB 2540 putų poliuretanas</w:t>
            </w:r>
            <w:r w:rsidR="00AC1A9D" w:rsidRPr="00086A7E">
              <w:rPr>
                <w:sz w:val="24"/>
                <w:szCs w:val="24"/>
              </w:rPr>
              <w:t>;</w:t>
            </w:r>
          </w:p>
          <w:p w14:paraId="32466827" w14:textId="32869F8E" w:rsidR="00083782" w:rsidRPr="00086A7E" w:rsidRDefault="00083782" w:rsidP="00083782">
            <w:pPr>
              <w:rPr>
                <w:rFonts w:ascii="Arial" w:eastAsia="Times New Roman" w:hAnsi="Arial" w:cs="Arial"/>
                <w:sz w:val="24"/>
                <w:szCs w:val="24"/>
                <w:lang w:eastAsia="lt-LT"/>
              </w:rPr>
            </w:pPr>
            <w:r w:rsidRPr="00086A7E">
              <w:rPr>
                <w:rFonts w:ascii="Arial" w:eastAsia="Times New Roman" w:hAnsi="Arial" w:cs="Arial"/>
                <w:sz w:val="24"/>
                <w:szCs w:val="24"/>
                <w:lang w:eastAsia="lt-LT"/>
              </w:rPr>
              <w:t>Nuimamas bei skalbiamas čiužinio užvalkalas su užtrauktuku.</w:t>
            </w:r>
          </w:p>
        </w:tc>
      </w:tr>
      <w:tr w:rsidR="00083782" w:rsidRPr="00086A7E" w14:paraId="350CC617" w14:textId="77777777" w:rsidTr="00273D41">
        <w:trPr>
          <w:trHeight w:val="365"/>
        </w:trPr>
        <w:tc>
          <w:tcPr>
            <w:tcW w:w="681" w:type="dxa"/>
          </w:tcPr>
          <w:p w14:paraId="3ED88400" w14:textId="6B998EF2" w:rsidR="00083782" w:rsidRPr="00086A7E" w:rsidRDefault="00083782" w:rsidP="00083782">
            <w:pPr>
              <w:widowControl/>
              <w:autoSpaceDE/>
              <w:autoSpaceDN/>
              <w:rPr>
                <w:rFonts w:ascii="Arial" w:eastAsia="Times New Roman" w:hAnsi="Arial" w:cs="Arial"/>
                <w:color w:val="000000"/>
                <w:sz w:val="24"/>
                <w:szCs w:val="24"/>
                <w:lang w:eastAsia="lt-LT"/>
              </w:rPr>
            </w:pPr>
            <w:r w:rsidRPr="00086A7E">
              <w:rPr>
                <w:rFonts w:ascii="Arial" w:eastAsia="Times New Roman" w:hAnsi="Arial" w:cs="Arial"/>
                <w:color w:val="000000"/>
                <w:sz w:val="24"/>
                <w:szCs w:val="24"/>
                <w:lang w:eastAsia="lt-LT"/>
              </w:rPr>
              <w:t>6.</w:t>
            </w:r>
          </w:p>
        </w:tc>
        <w:tc>
          <w:tcPr>
            <w:tcW w:w="2311" w:type="dxa"/>
          </w:tcPr>
          <w:p w14:paraId="134CC813" w14:textId="6E84C484" w:rsidR="00083782" w:rsidRPr="00086A7E" w:rsidRDefault="00083782" w:rsidP="00083782">
            <w:pPr>
              <w:widowControl/>
              <w:autoSpaceDE/>
              <w:autoSpaceDN/>
              <w:rPr>
                <w:rFonts w:ascii="Arial" w:eastAsia="Times New Roman" w:hAnsi="Arial" w:cs="Arial"/>
                <w:color w:val="000000"/>
                <w:sz w:val="24"/>
                <w:szCs w:val="24"/>
                <w:lang w:eastAsia="lt-LT"/>
              </w:rPr>
            </w:pPr>
            <w:r w:rsidRPr="00086A7E">
              <w:rPr>
                <w:rFonts w:ascii="Arial" w:hAnsi="Arial" w:cs="Arial"/>
                <w:color w:val="000000"/>
                <w:sz w:val="24"/>
              </w:rPr>
              <w:t xml:space="preserve">Patalynės užvalkalų komplektas </w:t>
            </w:r>
          </w:p>
        </w:tc>
        <w:tc>
          <w:tcPr>
            <w:tcW w:w="1108" w:type="dxa"/>
          </w:tcPr>
          <w:p w14:paraId="03A42CBD" w14:textId="77777777" w:rsidR="00083782" w:rsidRPr="00086A7E" w:rsidRDefault="00083782" w:rsidP="00083782">
            <w:pPr>
              <w:widowControl/>
              <w:autoSpaceDE/>
              <w:autoSpaceDN/>
              <w:rPr>
                <w:rFonts w:ascii="Arial" w:eastAsia="Times New Roman" w:hAnsi="Arial" w:cs="Arial"/>
                <w:color w:val="000000"/>
                <w:sz w:val="24"/>
                <w:szCs w:val="24"/>
                <w:lang w:eastAsia="lt-LT"/>
              </w:rPr>
            </w:pPr>
            <w:r w:rsidRPr="00086A7E">
              <w:rPr>
                <w:rFonts w:ascii="Arial" w:hAnsi="Arial" w:cs="Arial"/>
                <w:color w:val="000000"/>
                <w:sz w:val="24"/>
                <w:szCs w:val="24"/>
              </w:rPr>
              <w:t>450 vnt.</w:t>
            </w:r>
          </w:p>
        </w:tc>
        <w:tc>
          <w:tcPr>
            <w:tcW w:w="5617" w:type="dxa"/>
          </w:tcPr>
          <w:p w14:paraId="4C550C1A" w14:textId="016D7A7E" w:rsidR="00083782" w:rsidRPr="00086A7E" w:rsidRDefault="00083782" w:rsidP="00083782">
            <w:pPr>
              <w:rPr>
                <w:rFonts w:ascii="Arial" w:hAnsi="Arial" w:cs="Arial"/>
                <w:color w:val="000000"/>
                <w:sz w:val="24"/>
              </w:rPr>
            </w:pPr>
            <w:r w:rsidRPr="00086A7E">
              <w:rPr>
                <w:rFonts w:ascii="Arial" w:eastAsia="Times New Roman" w:hAnsi="Arial" w:cs="Arial"/>
                <w:color w:val="000000"/>
                <w:sz w:val="24"/>
                <w:szCs w:val="24"/>
                <w:lang w:eastAsia="lt-LT"/>
              </w:rPr>
              <w:t xml:space="preserve">Matmenys: </w:t>
            </w:r>
            <w:r w:rsidRPr="00086A7E">
              <w:rPr>
                <w:rFonts w:ascii="Arial" w:hAnsi="Arial" w:cs="Arial"/>
                <w:color w:val="000000"/>
                <w:sz w:val="24"/>
              </w:rPr>
              <w:t>užvalkalai antklodei 110*14</w:t>
            </w:r>
            <w:r w:rsidR="00AB4D89" w:rsidRPr="00086A7E">
              <w:rPr>
                <w:rFonts w:ascii="Arial" w:hAnsi="Arial" w:cs="Arial"/>
                <w:color w:val="000000"/>
                <w:sz w:val="24"/>
              </w:rPr>
              <w:t>0</w:t>
            </w:r>
            <w:r w:rsidRPr="00086A7E">
              <w:rPr>
                <w:rFonts w:ascii="Arial" w:hAnsi="Arial" w:cs="Arial"/>
                <w:color w:val="000000"/>
                <w:sz w:val="24"/>
              </w:rPr>
              <w:t xml:space="preserve"> </w:t>
            </w:r>
            <w:r w:rsidRPr="00086A7E">
              <w:rPr>
                <w:rFonts w:ascii="Arial" w:eastAsia="Times New Roman" w:hAnsi="Arial" w:cs="Arial"/>
                <w:color w:val="000000"/>
                <w:sz w:val="24"/>
                <w:szCs w:val="24"/>
                <w:lang w:eastAsia="lt-LT"/>
              </w:rPr>
              <w:t>(±3 cm)</w:t>
            </w:r>
            <w:r w:rsidRPr="00086A7E">
              <w:rPr>
                <w:rFonts w:ascii="Arial" w:hAnsi="Arial" w:cs="Arial"/>
                <w:color w:val="000000"/>
                <w:sz w:val="24"/>
              </w:rPr>
              <w:t xml:space="preserve">, </w:t>
            </w:r>
          </w:p>
          <w:p w14:paraId="72A5690E" w14:textId="7F38105C" w:rsidR="00AC1A9D" w:rsidRPr="00086A7E" w:rsidRDefault="00083782" w:rsidP="00083782">
            <w:pPr>
              <w:rPr>
                <w:rFonts w:ascii="Arial" w:eastAsia="Times New Roman" w:hAnsi="Arial" w:cs="Arial"/>
                <w:sz w:val="24"/>
                <w:szCs w:val="24"/>
                <w:lang w:eastAsia="lt-LT"/>
              </w:rPr>
            </w:pPr>
            <w:r w:rsidRPr="00086A7E">
              <w:rPr>
                <w:rFonts w:ascii="Arial" w:hAnsi="Arial" w:cs="Arial"/>
                <w:color w:val="000000"/>
                <w:sz w:val="24"/>
              </w:rPr>
              <w:t xml:space="preserve">užvalkalai pagalvei 40*60 </w:t>
            </w:r>
            <w:r w:rsidRPr="00086A7E">
              <w:rPr>
                <w:rFonts w:ascii="Arial" w:eastAsia="Times New Roman" w:hAnsi="Arial" w:cs="Arial"/>
                <w:color w:val="000000"/>
                <w:sz w:val="24"/>
                <w:szCs w:val="24"/>
                <w:lang w:eastAsia="lt-LT"/>
              </w:rPr>
              <w:t>(±3 cm)</w:t>
            </w:r>
            <w:r w:rsidRPr="00086A7E">
              <w:rPr>
                <w:rFonts w:ascii="Arial" w:hAnsi="Arial" w:cs="Arial"/>
                <w:color w:val="000000"/>
                <w:sz w:val="24"/>
              </w:rPr>
              <w:t xml:space="preserve">, paklodė su </w:t>
            </w:r>
            <w:r w:rsidRPr="00086A7E">
              <w:rPr>
                <w:rFonts w:ascii="Arial" w:hAnsi="Arial" w:cs="Arial"/>
                <w:sz w:val="24"/>
              </w:rPr>
              <w:t>guma 1</w:t>
            </w:r>
            <w:r w:rsidR="00AB4D89" w:rsidRPr="00086A7E">
              <w:rPr>
                <w:rFonts w:ascii="Arial" w:hAnsi="Arial" w:cs="Arial"/>
                <w:sz w:val="24"/>
              </w:rPr>
              <w:t>40</w:t>
            </w:r>
            <w:r w:rsidRPr="00086A7E">
              <w:rPr>
                <w:rFonts w:ascii="Arial" w:hAnsi="Arial" w:cs="Arial"/>
                <w:sz w:val="24"/>
              </w:rPr>
              <w:t>*</w:t>
            </w:r>
            <w:r w:rsidR="00AB4D89" w:rsidRPr="00086A7E">
              <w:rPr>
                <w:rFonts w:ascii="Arial" w:hAnsi="Arial" w:cs="Arial"/>
                <w:sz w:val="24"/>
              </w:rPr>
              <w:t>60*7</w:t>
            </w:r>
            <w:r w:rsidRPr="00086A7E">
              <w:rPr>
                <w:rFonts w:ascii="Arial" w:hAnsi="Arial" w:cs="Arial"/>
                <w:sz w:val="24"/>
              </w:rPr>
              <w:t xml:space="preserve"> </w:t>
            </w:r>
            <w:r w:rsidRPr="00086A7E">
              <w:rPr>
                <w:rFonts w:ascii="Arial" w:eastAsia="Times New Roman" w:hAnsi="Arial" w:cs="Arial"/>
                <w:sz w:val="24"/>
                <w:szCs w:val="24"/>
                <w:lang w:eastAsia="lt-LT"/>
              </w:rPr>
              <w:t>(±3 cm)</w:t>
            </w:r>
            <w:r w:rsidR="00AC1A9D" w:rsidRPr="00086A7E">
              <w:rPr>
                <w:rFonts w:ascii="Arial" w:eastAsia="Times New Roman" w:hAnsi="Arial" w:cs="Arial"/>
                <w:sz w:val="24"/>
                <w:szCs w:val="24"/>
                <w:lang w:eastAsia="lt-LT"/>
              </w:rPr>
              <w:t>;</w:t>
            </w:r>
          </w:p>
          <w:p w14:paraId="2301AC6A" w14:textId="77777777" w:rsidR="00083782" w:rsidRPr="00086A7E" w:rsidRDefault="009167C9" w:rsidP="00083782">
            <w:pPr>
              <w:rPr>
                <w:rFonts w:ascii="Arial" w:eastAsia="Times New Roman" w:hAnsi="Arial" w:cs="Arial"/>
                <w:sz w:val="24"/>
                <w:szCs w:val="24"/>
                <w:lang w:eastAsia="lt-LT"/>
              </w:rPr>
            </w:pPr>
            <w:r w:rsidRPr="00086A7E">
              <w:rPr>
                <w:rFonts w:ascii="Arial" w:eastAsia="Times New Roman" w:hAnsi="Arial" w:cs="Arial"/>
                <w:sz w:val="24"/>
                <w:szCs w:val="24"/>
                <w:lang w:eastAsia="lt-LT"/>
              </w:rPr>
              <w:t>Produktas</w:t>
            </w:r>
            <w:r w:rsidR="00273D41" w:rsidRPr="00086A7E">
              <w:rPr>
                <w:rFonts w:ascii="Arial" w:eastAsia="Times New Roman" w:hAnsi="Arial" w:cs="Arial"/>
                <w:sz w:val="24"/>
                <w:szCs w:val="24"/>
                <w:lang w:eastAsia="lt-LT"/>
              </w:rPr>
              <w:t xml:space="preserve"> </w:t>
            </w:r>
            <w:r w:rsidR="00273D41" w:rsidRPr="00086A7E">
              <w:rPr>
                <w:rFonts w:ascii="Arial" w:hAnsi="Arial" w:cs="Arial"/>
                <w:sz w:val="24"/>
                <w:szCs w:val="24"/>
              </w:rPr>
              <w:t>ženklinamas I tipo ekologiniu ženklu</w:t>
            </w:r>
            <w:r w:rsidR="00083782" w:rsidRPr="00086A7E">
              <w:rPr>
                <w:rFonts w:ascii="Arial" w:eastAsia="Times New Roman" w:hAnsi="Arial" w:cs="Arial"/>
                <w:sz w:val="24"/>
                <w:szCs w:val="24"/>
                <w:lang w:eastAsia="lt-LT"/>
              </w:rPr>
              <w:t>.</w:t>
            </w:r>
          </w:p>
          <w:p w14:paraId="5B004966" w14:textId="76E74FE9" w:rsidR="00553066" w:rsidRPr="00086A7E" w:rsidRDefault="00553066" w:rsidP="00083782">
            <w:pPr>
              <w:rPr>
                <w:rFonts w:ascii="Arial" w:eastAsia="Times New Roman" w:hAnsi="Arial" w:cs="Arial"/>
                <w:sz w:val="24"/>
                <w:szCs w:val="24"/>
                <w:lang w:eastAsia="lt-LT"/>
              </w:rPr>
            </w:pPr>
            <w:r w:rsidRPr="00086A7E">
              <w:rPr>
                <w:rFonts w:ascii="Arial" w:eastAsia="Times New Roman" w:hAnsi="Arial" w:cs="Arial"/>
                <w:sz w:val="24"/>
                <w:szCs w:val="24"/>
                <w:lang w:eastAsia="lt-LT"/>
              </w:rPr>
              <w:t>Įsigaliojus sutarčiai per 5 d. d. tiekėjas turi sudaryti galimybę pasirinkti pirkėjui iš ne mažiau kaip 5 skirtingų spalvų ir/ar raštų.</w:t>
            </w:r>
          </w:p>
        </w:tc>
      </w:tr>
    </w:tbl>
    <w:p w14:paraId="39C5668E" w14:textId="77777777" w:rsidR="00024EAF" w:rsidRPr="00086A7E" w:rsidRDefault="00024EAF" w:rsidP="002135CC">
      <w:pPr>
        <w:pStyle w:val="Antrat1"/>
        <w:tabs>
          <w:tab w:val="left" w:pos="0"/>
          <w:tab w:val="left" w:pos="1701"/>
        </w:tabs>
        <w:spacing w:before="1"/>
        <w:ind w:left="0" w:firstLine="0"/>
        <w:jc w:val="left"/>
        <w:rPr>
          <w:rFonts w:ascii="Arial" w:hAnsi="Arial" w:cs="Arial"/>
          <w:b/>
          <w:bCs/>
          <w:sz w:val="24"/>
          <w:szCs w:val="24"/>
        </w:rPr>
      </w:pPr>
    </w:p>
    <w:p w14:paraId="5FC7A2EF" w14:textId="77777777" w:rsidR="00390EA1" w:rsidRPr="00086A7E" w:rsidRDefault="00390EA1" w:rsidP="00390EA1">
      <w:pPr>
        <w:pStyle w:val="Antrat1"/>
        <w:tabs>
          <w:tab w:val="left" w:pos="0"/>
          <w:tab w:val="left" w:pos="1701"/>
        </w:tabs>
        <w:spacing w:before="1"/>
        <w:ind w:left="0" w:firstLine="0"/>
        <w:jc w:val="left"/>
        <w:rPr>
          <w:rFonts w:ascii="Arial" w:hAnsi="Arial" w:cs="Arial"/>
          <w:b/>
          <w:bCs/>
          <w:sz w:val="24"/>
          <w:szCs w:val="24"/>
        </w:rPr>
      </w:pPr>
      <w:r w:rsidRPr="00086A7E">
        <w:rPr>
          <w:rFonts w:ascii="Arial" w:hAnsi="Arial" w:cs="Arial"/>
          <w:b/>
          <w:bCs/>
          <w:sz w:val="24"/>
          <w:szCs w:val="24"/>
        </w:rPr>
        <w:t>*pastaba:</w:t>
      </w:r>
    </w:p>
    <w:p w14:paraId="20F8A1CA" w14:textId="5948FABA" w:rsidR="00390EA1" w:rsidRPr="00086A7E" w:rsidRDefault="00390EA1" w:rsidP="00A71E53">
      <w:pPr>
        <w:jc w:val="both"/>
      </w:pPr>
      <w:r w:rsidRPr="00086A7E">
        <w:lastRenderedPageBreak/>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2B28AF3B" w14:textId="77777777" w:rsidR="00390EA1" w:rsidRPr="00086A7E" w:rsidRDefault="00390EA1" w:rsidP="00390EA1">
      <w:pPr>
        <w:pStyle w:val="Antrat1"/>
        <w:tabs>
          <w:tab w:val="left" w:pos="0"/>
          <w:tab w:val="left" w:pos="1701"/>
        </w:tabs>
        <w:spacing w:before="1"/>
        <w:ind w:left="0" w:firstLine="0"/>
        <w:jc w:val="left"/>
        <w:rPr>
          <w:rFonts w:ascii="Arial" w:hAnsi="Arial" w:cs="Arial"/>
          <w:b/>
          <w:bCs/>
          <w:sz w:val="24"/>
          <w:szCs w:val="24"/>
        </w:rPr>
      </w:pPr>
    </w:p>
    <w:p w14:paraId="7D638AFC" w14:textId="3F5B4311" w:rsidR="00390EA1" w:rsidRPr="00086A7E" w:rsidRDefault="00390EA1" w:rsidP="00A71E53">
      <w:pPr>
        <w:jc w:val="both"/>
      </w:pPr>
      <w:r w:rsidRPr="00086A7E">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0673144" w14:textId="77777777" w:rsidR="00390EA1" w:rsidRPr="00086A7E" w:rsidRDefault="00390EA1" w:rsidP="002135CC">
      <w:pPr>
        <w:pStyle w:val="Antrat1"/>
        <w:tabs>
          <w:tab w:val="left" w:pos="0"/>
          <w:tab w:val="left" w:pos="1701"/>
        </w:tabs>
        <w:spacing w:before="1"/>
        <w:ind w:left="0" w:firstLine="0"/>
        <w:jc w:val="left"/>
        <w:rPr>
          <w:rFonts w:ascii="Arial" w:hAnsi="Arial" w:cs="Arial"/>
          <w:b/>
          <w:bCs/>
          <w:sz w:val="24"/>
          <w:szCs w:val="24"/>
        </w:rPr>
      </w:pPr>
    </w:p>
    <w:p w14:paraId="31C5F0FD" w14:textId="4011A802" w:rsidR="002135CC" w:rsidRPr="00086A7E" w:rsidRDefault="002135CC" w:rsidP="002135CC">
      <w:pPr>
        <w:pStyle w:val="Antrat1"/>
        <w:tabs>
          <w:tab w:val="left" w:pos="0"/>
          <w:tab w:val="left" w:pos="1701"/>
        </w:tabs>
        <w:spacing w:before="1"/>
        <w:ind w:left="0" w:firstLine="0"/>
        <w:jc w:val="left"/>
        <w:rPr>
          <w:rFonts w:ascii="Arial" w:hAnsi="Arial" w:cs="Arial"/>
          <w:b/>
          <w:bCs/>
          <w:sz w:val="24"/>
          <w:szCs w:val="24"/>
        </w:rPr>
      </w:pPr>
      <w:r w:rsidRPr="00086A7E">
        <w:rPr>
          <w:rFonts w:ascii="Arial" w:hAnsi="Arial" w:cs="Arial"/>
          <w:b/>
          <w:bCs/>
          <w:sz w:val="24"/>
          <w:szCs w:val="24"/>
        </w:rPr>
        <w:t>BENDRI IR APLINKOSAUGINIAI REIKALAVIMAI:</w:t>
      </w:r>
    </w:p>
    <w:p w14:paraId="11BAE06C" w14:textId="77777777" w:rsidR="002135CC" w:rsidRPr="00086A7E" w:rsidRDefault="002135CC" w:rsidP="002135CC">
      <w:pPr>
        <w:pStyle w:val="Pagrindinistekstas"/>
        <w:tabs>
          <w:tab w:val="left" w:pos="1465"/>
          <w:tab w:val="left" w:pos="2596"/>
          <w:tab w:val="left" w:pos="2860"/>
          <w:tab w:val="left" w:pos="4232"/>
          <w:tab w:val="left" w:pos="5844"/>
          <w:tab w:val="left" w:pos="6988"/>
          <w:tab w:val="left" w:pos="7706"/>
          <w:tab w:val="left" w:pos="8971"/>
        </w:tabs>
        <w:spacing w:line="276" w:lineRule="auto"/>
        <w:rPr>
          <w:rFonts w:ascii="Arial" w:hAnsi="Arial" w:cs="Arial"/>
        </w:rPr>
      </w:pPr>
    </w:p>
    <w:p w14:paraId="49403FCA" w14:textId="77777777" w:rsidR="002135CC" w:rsidRPr="00086A7E" w:rsidRDefault="002135CC" w:rsidP="00364228">
      <w:pPr>
        <w:pStyle w:val="Pagrindinistekstas"/>
        <w:numPr>
          <w:ilvl w:val="0"/>
          <w:numId w:val="9"/>
        </w:numPr>
        <w:ind w:left="0" w:firstLine="426"/>
        <w:jc w:val="both"/>
        <w:rPr>
          <w:rFonts w:ascii="Arial" w:hAnsi="Arial" w:cs="Arial"/>
        </w:rPr>
      </w:pPr>
      <w:r w:rsidRPr="00086A7E">
        <w:rPr>
          <w:rFonts w:ascii="Arial" w:hAnsi="Arial" w:cs="Arial"/>
        </w:rPr>
        <w:t>Prekės turi būti naujos, kokybiškos ir be defektų.</w:t>
      </w:r>
    </w:p>
    <w:p w14:paraId="40DBF6D5" w14:textId="77777777" w:rsidR="002135CC" w:rsidRPr="00086A7E" w:rsidRDefault="002135CC" w:rsidP="00364228">
      <w:pPr>
        <w:pStyle w:val="Pagrindinistekstas"/>
        <w:numPr>
          <w:ilvl w:val="0"/>
          <w:numId w:val="9"/>
        </w:numPr>
        <w:ind w:left="0" w:firstLine="426"/>
        <w:jc w:val="both"/>
        <w:rPr>
          <w:rFonts w:ascii="Arial" w:hAnsi="Arial" w:cs="Arial"/>
        </w:rPr>
      </w:pPr>
      <w:r w:rsidRPr="00086A7E">
        <w:rPr>
          <w:rFonts w:ascii="Arial" w:hAnsi="Arial" w:cs="Arial"/>
        </w:rPr>
        <w:t>Į prekių kainą turi būti įskaičiuotos visos su prekėmis susijusios išlaidos (prekių kaina, prekių užsakymo, pristatymo, iškrovimo, bei visos kitos tiesioginės ir netiesioginės išlaidos, susijusios su šiomis prekėmis).</w:t>
      </w:r>
    </w:p>
    <w:p w14:paraId="51992A09" w14:textId="67619E90" w:rsidR="002135CC" w:rsidRPr="00086A7E" w:rsidRDefault="002135CC" w:rsidP="00364228">
      <w:pPr>
        <w:pStyle w:val="Pagrindinistekstas"/>
        <w:numPr>
          <w:ilvl w:val="0"/>
          <w:numId w:val="9"/>
        </w:numPr>
        <w:tabs>
          <w:tab w:val="left" w:pos="709"/>
          <w:tab w:val="left" w:pos="2596"/>
          <w:tab w:val="left" w:pos="2860"/>
          <w:tab w:val="left" w:pos="4232"/>
          <w:tab w:val="left" w:pos="5844"/>
          <w:tab w:val="left" w:pos="6988"/>
          <w:tab w:val="left" w:pos="7706"/>
          <w:tab w:val="left" w:pos="8971"/>
        </w:tabs>
        <w:ind w:left="0" w:firstLine="426"/>
        <w:jc w:val="both"/>
        <w:rPr>
          <w:rFonts w:ascii="Arial" w:hAnsi="Arial" w:cs="Arial"/>
        </w:rPr>
      </w:pPr>
      <w:r w:rsidRPr="00086A7E">
        <w:rPr>
          <w:rFonts w:ascii="Arial" w:hAnsi="Arial" w:cs="Arial"/>
          <w:spacing w:val="-2"/>
        </w:rPr>
        <w:t>Pristatyti</w:t>
      </w:r>
      <w:r w:rsidRPr="00086A7E">
        <w:rPr>
          <w:rFonts w:ascii="Arial" w:hAnsi="Arial" w:cs="Arial"/>
        </w:rPr>
        <w:t xml:space="preserve">  prekes per 1 mėn. nuo sutarties </w:t>
      </w:r>
      <w:r w:rsidR="00507666" w:rsidRPr="00086A7E">
        <w:rPr>
          <w:rFonts w:ascii="Arial" w:hAnsi="Arial" w:cs="Arial"/>
        </w:rPr>
        <w:t xml:space="preserve">įsigaliojimo </w:t>
      </w:r>
      <w:r w:rsidRPr="00086A7E">
        <w:rPr>
          <w:rFonts w:ascii="Arial" w:hAnsi="Arial" w:cs="Arial"/>
        </w:rPr>
        <w:t>dienos</w:t>
      </w:r>
      <w:r w:rsidRPr="00086A7E">
        <w:rPr>
          <w:rFonts w:ascii="Arial" w:hAnsi="Arial" w:cs="Arial"/>
          <w:spacing w:val="-10"/>
          <w:w w:val="60"/>
        </w:rPr>
        <w:t xml:space="preserve"> į</w:t>
      </w:r>
      <w:r w:rsidRPr="00086A7E">
        <w:rPr>
          <w:rFonts w:ascii="Arial" w:hAnsi="Arial" w:cs="Arial"/>
        </w:rPr>
        <w:t xml:space="preserve"> </w:t>
      </w:r>
      <w:r w:rsidRPr="00086A7E">
        <w:rPr>
          <w:rFonts w:ascii="Arial" w:hAnsi="Arial" w:cs="Arial"/>
          <w:spacing w:val="-2"/>
        </w:rPr>
        <w:t>perkančios</w:t>
      </w:r>
      <w:r w:rsidRPr="00086A7E">
        <w:rPr>
          <w:rFonts w:ascii="Arial" w:hAnsi="Arial" w:cs="Arial"/>
        </w:rPr>
        <w:t xml:space="preserve"> </w:t>
      </w:r>
      <w:r w:rsidRPr="00086A7E">
        <w:rPr>
          <w:rFonts w:ascii="Arial" w:hAnsi="Arial" w:cs="Arial"/>
          <w:spacing w:val="-2"/>
        </w:rPr>
        <w:t>organizacijos nurodytą</w:t>
      </w:r>
      <w:r w:rsidRPr="00086A7E">
        <w:rPr>
          <w:rFonts w:ascii="Arial" w:hAnsi="Arial" w:cs="Arial"/>
        </w:rPr>
        <w:t xml:space="preserve"> </w:t>
      </w:r>
      <w:r w:rsidRPr="00086A7E">
        <w:rPr>
          <w:rFonts w:ascii="Arial" w:hAnsi="Arial" w:cs="Arial"/>
          <w:spacing w:val="-2"/>
        </w:rPr>
        <w:t>vietą</w:t>
      </w:r>
      <w:r w:rsidRPr="00086A7E">
        <w:rPr>
          <w:rFonts w:ascii="Arial" w:hAnsi="Arial" w:cs="Arial"/>
        </w:rPr>
        <w:t xml:space="preserve"> </w:t>
      </w:r>
      <w:r w:rsidRPr="00086A7E">
        <w:rPr>
          <w:rFonts w:ascii="Arial" w:hAnsi="Arial" w:cs="Arial"/>
          <w:spacing w:val="-2"/>
        </w:rPr>
        <w:t>Klaipėdos</w:t>
      </w:r>
      <w:r w:rsidRPr="00086A7E">
        <w:rPr>
          <w:rFonts w:ascii="Arial" w:hAnsi="Arial" w:cs="Arial"/>
        </w:rPr>
        <w:t xml:space="preserve"> </w:t>
      </w:r>
      <w:r w:rsidRPr="00086A7E">
        <w:rPr>
          <w:rFonts w:ascii="Arial" w:hAnsi="Arial" w:cs="Arial"/>
          <w:spacing w:val="-2"/>
        </w:rPr>
        <w:t>rajono savivaldybės</w:t>
      </w:r>
      <w:r w:rsidRPr="00086A7E">
        <w:rPr>
          <w:rFonts w:ascii="Arial" w:hAnsi="Arial" w:cs="Arial"/>
          <w:spacing w:val="-12"/>
        </w:rPr>
        <w:t xml:space="preserve"> </w:t>
      </w:r>
      <w:r w:rsidRPr="00086A7E">
        <w:rPr>
          <w:rFonts w:ascii="Arial" w:hAnsi="Arial" w:cs="Arial"/>
          <w:spacing w:val="-2"/>
        </w:rPr>
        <w:t>teritorijoje</w:t>
      </w:r>
      <w:r w:rsidR="002B445F" w:rsidRPr="00086A7E">
        <w:rPr>
          <w:rFonts w:ascii="Arial" w:hAnsi="Arial" w:cs="Arial"/>
          <w:spacing w:val="-2"/>
        </w:rPr>
        <w:t>.</w:t>
      </w:r>
    </w:p>
    <w:p w14:paraId="64F72E25" w14:textId="77777777" w:rsidR="002135CC" w:rsidRPr="00086A7E" w:rsidRDefault="002135CC" w:rsidP="00364228">
      <w:pPr>
        <w:pStyle w:val="Pagrindinistekstas"/>
        <w:numPr>
          <w:ilvl w:val="0"/>
          <w:numId w:val="9"/>
        </w:numPr>
        <w:ind w:left="0" w:firstLine="426"/>
        <w:jc w:val="both"/>
        <w:rPr>
          <w:rFonts w:ascii="Arial" w:hAnsi="Arial" w:cs="Arial"/>
        </w:rPr>
      </w:pPr>
      <w:r w:rsidRPr="00086A7E">
        <w:rPr>
          <w:rFonts w:ascii="Arial" w:hAnsi="Arial" w:cs="Arial"/>
          <w:spacing w:val="-6"/>
        </w:rPr>
        <w:t>Pasiūlymai,</w:t>
      </w:r>
      <w:r w:rsidRPr="00086A7E">
        <w:rPr>
          <w:rFonts w:ascii="Arial" w:hAnsi="Arial" w:cs="Arial"/>
          <w:spacing w:val="4"/>
        </w:rPr>
        <w:t xml:space="preserve"> </w:t>
      </w:r>
      <w:r w:rsidRPr="00086A7E">
        <w:rPr>
          <w:rFonts w:ascii="Arial" w:hAnsi="Arial" w:cs="Arial"/>
          <w:spacing w:val="-6"/>
        </w:rPr>
        <w:t>kuriuose</w:t>
      </w:r>
      <w:r w:rsidRPr="00086A7E">
        <w:rPr>
          <w:rFonts w:ascii="Arial" w:hAnsi="Arial" w:cs="Arial"/>
          <w:spacing w:val="4"/>
        </w:rPr>
        <w:t xml:space="preserve"> </w:t>
      </w:r>
      <w:r w:rsidRPr="00086A7E">
        <w:rPr>
          <w:rFonts w:ascii="Arial" w:hAnsi="Arial" w:cs="Arial"/>
          <w:spacing w:val="-6"/>
        </w:rPr>
        <w:t>siūlomos</w:t>
      </w:r>
      <w:r w:rsidRPr="00086A7E">
        <w:rPr>
          <w:rFonts w:ascii="Arial" w:hAnsi="Arial" w:cs="Arial"/>
          <w:spacing w:val="3"/>
        </w:rPr>
        <w:t xml:space="preserve"> </w:t>
      </w:r>
      <w:r w:rsidRPr="00086A7E">
        <w:rPr>
          <w:rFonts w:ascii="Arial" w:hAnsi="Arial" w:cs="Arial"/>
          <w:spacing w:val="-6"/>
        </w:rPr>
        <w:t>prekės</w:t>
      </w:r>
      <w:r w:rsidRPr="00086A7E">
        <w:rPr>
          <w:rFonts w:ascii="Arial" w:hAnsi="Arial" w:cs="Arial"/>
          <w:spacing w:val="4"/>
        </w:rPr>
        <w:t xml:space="preserve"> </w:t>
      </w:r>
      <w:r w:rsidRPr="00086A7E">
        <w:rPr>
          <w:rFonts w:ascii="Arial" w:hAnsi="Arial" w:cs="Arial"/>
          <w:spacing w:val="-6"/>
        </w:rPr>
        <w:t>neatitiks</w:t>
      </w:r>
      <w:r w:rsidRPr="00086A7E">
        <w:rPr>
          <w:rFonts w:ascii="Arial" w:hAnsi="Arial" w:cs="Arial"/>
          <w:spacing w:val="4"/>
        </w:rPr>
        <w:t xml:space="preserve"> </w:t>
      </w:r>
      <w:r w:rsidRPr="00086A7E">
        <w:rPr>
          <w:rFonts w:ascii="Arial" w:hAnsi="Arial" w:cs="Arial"/>
          <w:spacing w:val="-6"/>
        </w:rPr>
        <w:t>nurodytų</w:t>
      </w:r>
      <w:r w:rsidRPr="00086A7E">
        <w:rPr>
          <w:rFonts w:ascii="Arial" w:hAnsi="Arial" w:cs="Arial"/>
          <w:spacing w:val="3"/>
        </w:rPr>
        <w:t xml:space="preserve"> </w:t>
      </w:r>
      <w:r w:rsidRPr="00086A7E">
        <w:rPr>
          <w:rFonts w:ascii="Arial" w:hAnsi="Arial" w:cs="Arial"/>
          <w:spacing w:val="-6"/>
        </w:rPr>
        <w:t>reikalavimų,</w:t>
      </w:r>
      <w:r w:rsidRPr="00086A7E">
        <w:rPr>
          <w:rFonts w:ascii="Arial" w:hAnsi="Arial" w:cs="Arial"/>
          <w:spacing w:val="4"/>
        </w:rPr>
        <w:t xml:space="preserve"> </w:t>
      </w:r>
      <w:r w:rsidRPr="00086A7E">
        <w:rPr>
          <w:rFonts w:ascii="Arial" w:hAnsi="Arial" w:cs="Arial"/>
          <w:spacing w:val="-6"/>
        </w:rPr>
        <w:t>bus</w:t>
      </w:r>
      <w:r w:rsidRPr="00086A7E">
        <w:rPr>
          <w:rFonts w:ascii="Arial" w:hAnsi="Arial" w:cs="Arial"/>
          <w:spacing w:val="4"/>
        </w:rPr>
        <w:t xml:space="preserve"> </w:t>
      </w:r>
      <w:r w:rsidRPr="00086A7E">
        <w:rPr>
          <w:rFonts w:ascii="Arial" w:hAnsi="Arial" w:cs="Arial"/>
          <w:spacing w:val="-6"/>
        </w:rPr>
        <w:t>atmetami.</w:t>
      </w:r>
    </w:p>
    <w:p w14:paraId="59A68045" w14:textId="77777777" w:rsidR="00364228" w:rsidRPr="00086A7E" w:rsidRDefault="002135CC" w:rsidP="00364228">
      <w:pPr>
        <w:pStyle w:val="Pagrindinistekstas"/>
        <w:numPr>
          <w:ilvl w:val="0"/>
          <w:numId w:val="9"/>
        </w:numPr>
        <w:ind w:left="0" w:firstLine="426"/>
        <w:jc w:val="both"/>
        <w:rPr>
          <w:rFonts w:ascii="Arial" w:hAnsi="Arial" w:cs="Arial"/>
        </w:rPr>
      </w:pPr>
      <w:r w:rsidRPr="00086A7E">
        <w:rPr>
          <w:rFonts w:ascii="Arial" w:hAnsi="Arial" w:cs="Arial"/>
        </w:rPr>
        <w:t xml:space="preserve">Tiekėjas turės bendradarbiauti su </w:t>
      </w:r>
      <w:proofErr w:type="spellStart"/>
      <w:r w:rsidR="00507666" w:rsidRPr="00086A7E">
        <w:rPr>
          <w:rFonts w:ascii="Arial" w:hAnsi="Arial" w:cs="Arial"/>
          <w:color w:val="000000" w:themeColor="text1"/>
          <w:w w:val="90"/>
        </w:rPr>
        <w:t>Sendvario</w:t>
      </w:r>
      <w:proofErr w:type="spellEnd"/>
      <w:r w:rsidR="00507666" w:rsidRPr="00086A7E">
        <w:rPr>
          <w:rFonts w:ascii="Arial" w:hAnsi="Arial" w:cs="Arial"/>
          <w:color w:val="000000" w:themeColor="text1"/>
          <w:w w:val="90"/>
        </w:rPr>
        <w:t xml:space="preserve"> „Saulės“ mokyklos </w:t>
      </w:r>
      <w:r w:rsidRPr="00086A7E">
        <w:rPr>
          <w:rFonts w:ascii="Arial" w:hAnsi="Arial" w:cs="Arial"/>
        </w:rPr>
        <w:t>statybos darbus vykdančiu rangovu (montavimo ir kt. Sutarties vykdymo klausimais) ir/ar kitais tiekėjais, kurie panašiu metu montuos kitą įrangą ar baldus (montavimo ir kt. Sutarties vykdymo klausimais).</w:t>
      </w:r>
    </w:p>
    <w:p w14:paraId="281F5CD8" w14:textId="6281F44E" w:rsidR="004B6925" w:rsidRPr="00086A7E" w:rsidRDefault="004B6925" w:rsidP="00364228">
      <w:pPr>
        <w:pStyle w:val="Pagrindinistekstas"/>
        <w:numPr>
          <w:ilvl w:val="0"/>
          <w:numId w:val="9"/>
        </w:numPr>
        <w:ind w:left="0" w:firstLine="426"/>
        <w:jc w:val="both"/>
        <w:rPr>
          <w:rFonts w:ascii="Arial" w:hAnsi="Arial" w:cs="Arial"/>
        </w:rPr>
      </w:pPr>
      <w:r w:rsidRPr="00086A7E">
        <w:rPr>
          <w:rFonts w:ascii="Arial" w:hAnsi="Arial" w:cs="Arial"/>
        </w:rPr>
        <w:t xml:space="preserve">Aplinkosauginiai reikalavimai </w:t>
      </w:r>
      <w:r w:rsidR="00C10E37" w:rsidRPr="00086A7E">
        <w:rPr>
          <w:rFonts w:ascii="Arial" w:hAnsi="Arial" w:cs="Arial"/>
        </w:rPr>
        <w:t xml:space="preserve">numatyti </w:t>
      </w:r>
      <w:r w:rsidRPr="00086A7E">
        <w:rPr>
          <w:rFonts w:ascii="Arial" w:hAnsi="Arial" w:cs="Arial"/>
        </w:rPr>
        <w:t xml:space="preserve">Aplinkos apsaugos kriterijų taikymo, vykdant žaliuosius pirkimus, tvarkos aprašo (žr. </w:t>
      </w:r>
      <w:hyperlink r:id="rId8" w:history="1">
        <w:r w:rsidR="00364228" w:rsidRPr="00086A7E">
          <w:rPr>
            <w:rStyle w:val="Hipersaitas"/>
            <w:rFonts w:ascii="Arial" w:hAnsi="Arial" w:cs="Arial"/>
          </w:rPr>
          <w:t>https://e-seimas.lrs.lt/portal/legalAct/lt/TAD/TAIS.403512/asr</w:t>
        </w:r>
      </w:hyperlink>
      <w:r w:rsidRPr="00086A7E">
        <w:rPr>
          <w:rFonts w:ascii="Arial" w:hAnsi="Arial" w:cs="Arial"/>
        </w:rPr>
        <w:t xml:space="preserve"> ) </w:t>
      </w:r>
      <w:r w:rsidR="00962D09" w:rsidRPr="00086A7E">
        <w:rPr>
          <w:rFonts w:ascii="Arial" w:hAnsi="Arial" w:cs="Arial"/>
        </w:rPr>
        <w:t xml:space="preserve">2 priedo </w:t>
      </w:r>
      <w:r w:rsidR="00C10E37" w:rsidRPr="00086A7E">
        <w:rPr>
          <w:rFonts w:ascii="Arial" w:hAnsi="Arial" w:cs="Arial"/>
        </w:rPr>
        <w:t>9.1-9.2 punktuose.</w:t>
      </w:r>
    </w:p>
    <w:bookmarkEnd w:id="0"/>
    <w:bookmarkEnd w:id="1"/>
    <w:p w14:paraId="6963E3BE" w14:textId="77777777" w:rsidR="004B6925" w:rsidRPr="00BF453C" w:rsidRDefault="004B6925" w:rsidP="004B6925">
      <w:pPr>
        <w:pStyle w:val="Pagrindinistekstas"/>
        <w:jc w:val="both"/>
        <w:rPr>
          <w:rFonts w:ascii="Arial" w:hAnsi="Arial" w:cs="Arial"/>
        </w:rPr>
      </w:pPr>
    </w:p>
    <w:sectPr w:rsidR="004B6925" w:rsidRPr="00BF453C" w:rsidSect="00563D9D">
      <w:headerReference w:type="default" r:id="rId9"/>
      <w:footerReference w:type="default" r:id="rId10"/>
      <w:pgSz w:w="11910" w:h="16840"/>
      <w:pgMar w:top="820" w:right="425" w:bottom="780" w:left="1700" w:header="567" w:footer="58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F37E1" w14:textId="77777777" w:rsidR="00212001" w:rsidRDefault="00212001">
      <w:r>
        <w:separator/>
      </w:r>
    </w:p>
  </w:endnote>
  <w:endnote w:type="continuationSeparator" w:id="0">
    <w:p w14:paraId="0AE78DCA" w14:textId="77777777" w:rsidR="00212001" w:rsidRDefault="00212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3477" w14:textId="77777777" w:rsidR="00EE061D" w:rsidRDefault="00EE061D">
    <w:pPr>
      <w:pStyle w:val="Pagrindinistekstas"/>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7E672" w14:textId="77777777" w:rsidR="00212001" w:rsidRDefault="00212001">
      <w:r>
        <w:separator/>
      </w:r>
    </w:p>
  </w:footnote>
  <w:footnote w:type="continuationSeparator" w:id="0">
    <w:p w14:paraId="6BAC8529" w14:textId="77777777" w:rsidR="00212001" w:rsidRDefault="00212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04A0" w14:textId="77777777" w:rsidR="00EE061D" w:rsidRDefault="00EE061D">
    <w:pPr>
      <w:pStyle w:val="Pagrindinistekstas"/>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94DA9"/>
    <w:multiLevelType w:val="multilevel"/>
    <w:tmpl w:val="3A50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13570F"/>
    <w:multiLevelType w:val="hybridMultilevel"/>
    <w:tmpl w:val="570CD0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791BA0"/>
    <w:multiLevelType w:val="hybridMultilevel"/>
    <w:tmpl w:val="DE9484B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2AD3153"/>
    <w:multiLevelType w:val="multilevel"/>
    <w:tmpl w:val="BBD807D8"/>
    <w:lvl w:ilvl="0">
      <w:start w:val="1"/>
      <w:numFmt w:val="decimal"/>
      <w:lvlText w:val="%1."/>
      <w:lvlJc w:val="left"/>
      <w:pPr>
        <w:ind w:left="1211" w:hanging="360"/>
        <w:jc w:val="right"/>
      </w:pPr>
      <w:rPr>
        <w:rFonts w:ascii="Arial MT" w:eastAsia="Arial MT" w:hAnsi="Arial MT" w:cs="Arial MT" w:hint="default"/>
        <w:b w:val="0"/>
        <w:bCs w:val="0"/>
        <w:i w:val="0"/>
        <w:iCs w:val="0"/>
        <w:spacing w:val="-1"/>
        <w:w w:val="100"/>
        <w:sz w:val="28"/>
        <w:szCs w:val="28"/>
        <w:lang w:val="lt-LT" w:eastAsia="en-US" w:bidi="ar-SA"/>
      </w:rPr>
    </w:lvl>
    <w:lvl w:ilvl="1">
      <w:start w:val="1"/>
      <w:numFmt w:val="decimal"/>
      <w:lvlText w:val="%1.%2."/>
      <w:lvlJc w:val="left"/>
      <w:pPr>
        <w:ind w:left="1318" w:hanging="467"/>
      </w:pPr>
      <w:rPr>
        <w:rFonts w:ascii="Arial MT" w:eastAsia="Arial MT" w:hAnsi="Arial MT" w:cs="Arial MT" w:hint="default"/>
        <w:b w:val="0"/>
        <w:bCs w:val="0"/>
        <w:i w:val="0"/>
        <w:iCs w:val="0"/>
        <w:spacing w:val="-1"/>
        <w:w w:val="100"/>
        <w:sz w:val="24"/>
        <w:szCs w:val="24"/>
        <w:lang w:val="lt-LT" w:eastAsia="en-US" w:bidi="ar-SA"/>
      </w:rPr>
    </w:lvl>
    <w:lvl w:ilvl="2">
      <w:start w:val="1"/>
      <w:numFmt w:val="decimal"/>
      <w:lvlText w:val="%1.%2.%3."/>
      <w:lvlJc w:val="left"/>
      <w:pPr>
        <w:ind w:left="1386" w:hanging="666"/>
      </w:pPr>
      <w:rPr>
        <w:rFonts w:ascii="Arial MT" w:eastAsia="Arial MT" w:hAnsi="Arial MT" w:cs="Arial MT" w:hint="default"/>
        <w:b w:val="0"/>
        <w:bCs w:val="0"/>
        <w:i w:val="0"/>
        <w:iCs w:val="0"/>
        <w:spacing w:val="-1"/>
        <w:w w:val="100"/>
        <w:sz w:val="24"/>
        <w:szCs w:val="24"/>
        <w:lang w:val="lt-LT" w:eastAsia="en-US" w:bidi="ar-SA"/>
      </w:rPr>
    </w:lvl>
    <w:lvl w:ilvl="3">
      <w:numFmt w:val="bullet"/>
      <w:lvlText w:val="•"/>
      <w:lvlJc w:val="left"/>
      <w:pPr>
        <w:ind w:left="5247" w:hanging="666"/>
      </w:pPr>
      <w:rPr>
        <w:rFonts w:hint="default"/>
        <w:lang w:val="lt-LT" w:eastAsia="en-US" w:bidi="ar-SA"/>
      </w:rPr>
    </w:lvl>
    <w:lvl w:ilvl="4">
      <w:numFmt w:val="bullet"/>
      <w:lvlText w:val="•"/>
      <w:lvlJc w:val="left"/>
      <w:pPr>
        <w:ind w:left="5895" w:hanging="666"/>
      </w:pPr>
      <w:rPr>
        <w:rFonts w:hint="default"/>
        <w:lang w:val="lt-LT" w:eastAsia="en-US" w:bidi="ar-SA"/>
      </w:rPr>
    </w:lvl>
    <w:lvl w:ilvl="5">
      <w:numFmt w:val="bullet"/>
      <w:lvlText w:val="•"/>
      <w:lvlJc w:val="left"/>
      <w:pPr>
        <w:ind w:left="6542" w:hanging="666"/>
      </w:pPr>
      <w:rPr>
        <w:rFonts w:hint="default"/>
        <w:lang w:val="lt-LT" w:eastAsia="en-US" w:bidi="ar-SA"/>
      </w:rPr>
    </w:lvl>
    <w:lvl w:ilvl="6">
      <w:numFmt w:val="bullet"/>
      <w:lvlText w:val="•"/>
      <w:lvlJc w:val="left"/>
      <w:pPr>
        <w:ind w:left="7190" w:hanging="666"/>
      </w:pPr>
      <w:rPr>
        <w:rFonts w:hint="default"/>
        <w:lang w:val="lt-LT" w:eastAsia="en-US" w:bidi="ar-SA"/>
      </w:rPr>
    </w:lvl>
    <w:lvl w:ilvl="7">
      <w:numFmt w:val="bullet"/>
      <w:lvlText w:val="•"/>
      <w:lvlJc w:val="left"/>
      <w:pPr>
        <w:ind w:left="7838" w:hanging="666"/>
      </w:pPr>
      <w:rPr>
        <w:rFonts w:hint="default"/>
        <w:lang w:val="lt-LT" w:eastAsia="en-US" w:bidi="ar-SA"/>
      </w:rPr>
    </w:lvl>
    <w:lvl w:ilvl="8">
      <w:numFmt w:val="bullet"/>
      <w:lvlText w:val="•"/>
      <w:lvlJc w:val="left"/>
      <w:pPr>
        <w:ind w:left="8485" w:hanging="666"/>
      </w:pPr>
      <w:rPr>
        <w:rFonts w:hint="default"/>
        <w:lang w:val="lt-LT" w:eastAsia="en-US" w:bidi="ar-SA"/>
      </w:rPr>
    </w:lvl>
  </w:abstractNum>
  <w:abstractNum w:abstractNumId="4" w15:restartNumberingAfterBreak="0">
    <w:nsid w:val="5477258B"/>
    <w:multiLevelType w:val="multilevel"/>
    <w:tmpl w:val="FFFFFFFF"/>
    <w:lvl w:ilvl="0">
      <w:start w:val="2"/>
      <w:numFmt w:val="decimal"/>
      <w:lvlText w:val="%1"/>
      <w:lvlJc w:val="left"/>
      <w:pPr>
        <w:ind w:left="360" w:hanging="360"/>
      </w:pPr>
      <w:rPr>
        <w:rFonts w:eastAsia="Times New Roman" w:cs="Times New Roman" w:hint="default"/>
        <w:color w:val="000000" w:themeColor="text1"/>
      </w:rPr>
    </w:lvl>
    <w:lvl w:ilvl="1">
      <w:start w:val="1"/>
      <w:numFmt w:val="decimal"/>
      <w:lvlText w:val="%1.%2"/>
      <w:lvlJc w:val="left"/>
      <w:pPr>
        <w:ind w:left="360" w:hanging="360"/>
      </w:pPr>
      <w:rPr>
        <w:rFonts w:eastAsia="Times New Roman" w:cs="Times New Roman" w:hint="default"/>
        <w:color w:val="000000" w:themeColor="text1"/>
      </w:rPr>
    </w:lvl>
    <w:lvl w:ilvl="2">
      <w:start w:val="1"/>
      <w:numFmt w:val="decimal"/>
      <w:lvlText w:val="%1.%2.%3"/>
      <w:lvlJc w:val="left"/>
      <w:pPr>
        <w:ind w:left="720" w:hanging="720"/>
      </w:pPr>
      <w:rPr>
        <w:rFonts w:eastAsia="Times New Roman" w:cs="Times New Roman" w:hint="default"/>
        <w:color w:val="000000" w:themeColor="text1"/>
      </w:rPr>
    </w:lvl>
    <w:lvl w:ilvl="3">
      <w:start w:val="1"/>
      <w:numFmt w:val="decimal"/>
      <w:lvlText w:val="%1.%2.%3.%4"/>
      <w:lvlJc w:val="left"/>
      <w:pPr>
        <w:ind w:left="720" w:hanging="720"/>
      </w:pPr>
      <w:rPr>
        <w:rFonts w:eastAsia="Times New Roman" w:cs="Times New Roman" w:hint="default"/>
        <w:color w:val="000000" w:themeColor="text1"/>
      </w:rPr>
    </w:lvl>
    <w:lvl w:ilvl="4">
      <w:start w:val="1"/>
      <w:numFmt w:val="decimal"/>
      <w:lvlText w:val="%1.%2.%3.%4.%5"/>
      <w:lvlJc w:val="left"/>
      <w:pPr>
        <w:ind w:left="1080" w:hanging="1080"/>
      </w:pPr>
      <w:rPr>
        <w:rFonts w:eastAsia="Times New Roman" w:cs="Times New Roman" w:hint="default"/>
        <w:color w:val="000000" w:themeColor="text1"/>
      </w:rPr>
    </w:lvl>
    <w:lvl w:ilvl="5">
      <w:start w:val="1"/>
      <w:numFmt w:val="decimal"/>
      <w:lvlText w:val="%1.%2.%3.%4.%5.%6"/>
      <w:lvlJc w:val="left"/>
      <w:pPr>
        <w:ind w:left="1080" w:hanging="1080"/>
      </w:pPr>
      <w:rPr>
        <w:rFonts w:eastAsia="Times New Roman" w:cs="Times New Roman" w:hint="default"/>
        <w:color w:val="000000" w:themeColor="text1"/>
      </w:rPr>
    </w:lvl>
    <w:lvl w:ilvl="6">
      <w:start w:val="1"/>
      <w:numFmt w:val="decimal"/>
      <w:lvlText w:val="%1.%2.%3.%4.%5.%6.%7"/>
      <w:lvlJc w:val="left"/>
      <w:pPr>
        <w:ind w:left="1080" w:hanging="1080"/>
      </w:pPr>
      <w:rPr>
        <w:rFonts w:eastAsia="Times New Roman" w:cs="Times New Roman" w:hint="default"/>
        <w:color w:val="000000" w:themeColor="text1"/>
      </w:rPr>
    </w:lvl>
    <w:lvl w:ilvl="7">
      <w:start w:val="1"/>
      <w:numFmt w:val="decimal"/>
      <w:lvlText w:val="%1.%2.%3.%4.%5.%6.%7.%8"/>
      <w:lvlJc w:val="left"/>
      <w:pPr>
        <w:ind w:left="1440" w:hanging="1440"/>
      </w:pPr>
      <w:rPr>
        <w:rFonts w:eastAsia="Times New Roman" w:cs="Times New Roman" w:hint="default"/>
        <w:color w:val="000000" w:themeColor="text1"/>
      </w:rPr>
    </w:lvl>
    <w:lvl w:ilvl="8">
      <w:start w:val="1"/>
      <w:numFmt w:val="decimal"/>
      <w:lvlText w:val="%1.%2.%3.%4.%5.%6.%7.%8.%9"/>
      <w:lvlJc w:val="left"/>
      <w:pPr>
        <w:ind w:left="1440" w:hanging="1440"/>
      </w:pPr>
      <w:rPr>
        <w:rFonts w:eastAsia="Times New Roman" w:cs="Times New Roman" w:hint="default"/>
        <w:color w:val="000000" w:themeColor="text1"/>
      </w:rPr>
    </w:lvl>
  </w:abstractNum>
  <w:abstractNum w:abstractNumId="5" w15:restartNumberingAfterBreak="0">
    <w:nsid w:val="58CB38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613A4E"/>
    <w:multiLevelType w:val="hybridMultilevel"/>
    <w:tmpl w:val="F180442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2BC04F4"/>
    <w:multiLevelType w:val="hybridMultilevel"/>
    <w:tmpl w:val="5650D2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8F24FCF"/>
    <w:multiLevelType w:val="hybridMultilevel"/>
    <w:tmpl w:val="F30E00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400605"/>
    <w:multiLevelType w:val="hybridMultilevel"/>
    <w:tmpl w:val="7C1E2EB4"/>
    <w:lvl w:ilvl="0" w:tplc="0F707D72">
      <w:start w:val="1"/>
      <w:numFmt w:val="decimal"/>
      <w:lvlText w:val="%1."/>
      <w:lvlJc w:val="left"/>
      <w:pPr>
        <w:ind w:left="928" w:hanging="360"/>
      </w:pPr>
      <w:rPr>
        <w:rFonts w:ascii="Arial"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2062256">
    <w:abstractNumId w:val="3"/>
  </w:num>
  <w:num w:numId="2" w16cid:durableId="14107303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9976919">
    <w:abstractNumId w:val="7"/>
  </w:num>
  <w:num w:numId="4" w16cid:durableId="4984203">
    <w:abstractNumId w:val="1"/>
  </w:num>
  <w:num w:numId="5" w16cid:durableId="322008020">
    <w:abstractNumId w:val="6"/>
  </w:num>
  <w:num w:numId="6" w16cid:durableId="746415565">
    <w:abstractNumId w:val="2"/>
  </w:num>
  <w:num w:numId="7" w16cid:durableId="964653920">
    <w:abstractNumId w:val="8"/>
  </w:num>
  <w:num w:numId="8" w16cid:durableId="1286698768">
    <w:abstractNumId w:val="0"/>
  </w:num>
  <w:num w:numId="9" w16cid:durableId="2040161022">
    <w:abstractNumId w:val="9"/>
  </w:num>
  <w:num w:numId="10" w16cid:durableId="696345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1D"/>
    <w:rsid w:val="000207D1"/>
    <w:rsid w:val="0002497B"/>
    <w:rsid w:val="00024EAF"/>
    <w:rsid w:val="00034EE5"/>
    <w:rsid w:val="0005509A"/>
    <w:rsid w:val="00062B4E"/>
    <w:rsid w:val="00064A90"/>
    <w:rsid w:val="00070E40"/>
    <w:rsid w:val="00072D50"/>
    <w:rsid w:val="00083782"/>
    <w:rsid w:val="00086A7E"/>
    <w:rsid w:val="0009476B"/>
    <w:rsid w:val="000A0313"/>
    <w:rsid w:val="000A2CA3"/>
    <w:rsid w:val="000A38AF"/>
    <w:rsid w:val="000C2BC0"/>
    <w:rsid w:val="000C51CF"/>
    <w:rsid w:val="000C5CF5"/>
    <w:rsid w:val="001144D5"/>
    <w:rsid w:val="00114D4B"/>
    <w:rsid w:val="00131835"/>
    <w:rsid w:val="00135A7A"/>
    <w:rsid w:val="00136DCF"/>
    <w:rsid w:val="0015549C"/>
    <w:rsid w:val="00175C9C"/>
    <w:rsid w:val="00176FE4"/>
    <w:rsid w:val="001A3DE9"/>
    <w:rsid w:val="001B29C9"/>
    <w:rsid w:val="001B2B69"/>
    <w:rsid w:val="001D0B0D"/>
    <w:rsid w:val="001D5CFF"/>
    <w:rsid w:val="00205370"/>
    <w:rsid w:val="00212001"/>
    <w:rsid w:val="002135CC"/>
    <w:rsid w:val="00245ECE"/>
    <w:rsid w:val="0025687C"/>
    <w:rsid w:val="00272E15"/>
    <w:rsid w:val="00273D41"/>
    <w:rsid w:val="002B0E00"/>
    <w:rsid w:val="002B445F"/>
    <w:rsid w:val="002E1E61"/>
    <w:rsid w:val="003044C2"/>
    <w:rsid w:val="00337533"/>
    <w:rsid w:val="00347304"/>
    <w:rsid w:val="00364228"/>
    <w:rsid w:val="00390EA1"/>
    <w:rsid w:val="00394ACF"/>
    <w:rsid w:val="00414B49"/>
    <w:rsid w:val="00420F23"/>
    <w:rsid w:val="00447977"/>
    <w:rsid w:val="00464C78"/>
    <w:rsid w:val="004736F3"/>
    <w:rsid w:val="004910B3"/>
    <w:rsid w:val="004A7730"/>
    <w:rsid w:val="004B6925"/>
    <w:rsid w:val="004B7E67"/>
    <w:rsid w:val="004C0C2C"/>
    <w:rsid w:val="004C4567"/>
    <w:rsid w:val="004D60B0"/>
    <w:rsid w:val="005061CD"/>
    <w:rsid w:val="00507666"/>
    <w:rsid w:val="00553066"/>
    <w:rsid w:val="00555588"/>
    <w:rsid w:val="00563D9D"/>
    <w:rsid w:val="005C60A2"/>
    <w:rsid w:val="005E134A"/>
    <w:rsid w:val="005F684D"/>
    <w:rsid w:val="006051C4"/>
    <w:rsid w:val="00640BF7"/>
    <w:rsid w:val="006637F9"/>
    <w:rsid w:val="00667BEA"/>
    <w:rsid w:val="006757DB"/>
    <w:rsid w:val="006865C1"/>
    <w:rsid w:val="00691302"/>
    <w:rsid w:val="006A48E1"/>
    <w:rsid w:val="006A5A97"/>
    <w:rsid w:val="006A658E"/>
    <w:rsid w:val="006B69BC"/>
    <w:rsid w:val="006C62DA"/>
    <w:rsid w:val="006D5301"/>
    <w:rsid w:val="006E5500"/>
    <w:rsid w:val="006F4749"/>
    <w:rsid w:val="00706AD9"/>
    <w:rsid w:val="00743DF4"/>
    <w:rsid w:val="007470B2"/>
    <w:rsid w:val="00761BBD"/>
    <w:rsid w:val="007742E0"/>
    <w:rsid w:val="00780497"/>
    <w:rsid w:val="00780D0A"/>
    <w:rsid w:val="00780D8E"/>
    <w:rsid w:val="007C1D1B"/>
    <w:rsid w:val="007C62EC"/>
    <w:rsid w:val="007F04D9"/>
    <w:rsid w:val="007F5AF7"/>
    <w:rsid w:val="007F71A7"/>
    <w:rsid w:val="008005C6"/>
    <w:rsid w:val="008061C9"/>
    <w:rsid w:val="00836FA4"/>
    <w:rsid w:val="00847E4B"/>
    <w:rsid w:val="00866279"/>
    <w:rsid w:val="008758C1"/>
    <w:rsid w:val="008814FA"/>
    <w:rsid w:val="008A4DD1"/>
    <w:rsid w:val="008C2ADF"/>
    <w:rsid w:val="008C4327"/>
    <w:rsid w:val="008D4483"/>
    <w:rsid w:val="008F19EF"/>
    <w:rsid w:val="0090028C"/>
    <w:rsid w:val="009058B4"/>
    <w:rsid w:val="009167C9"/>
    <w:rsid w:val="00962D09"/>
    <w:rsid w:val="00974E94"/>
    <w:rsid w:val="009A07DE"/>
    <w:rsid w:val="009F0468"/>
    <w:rsid w:val="00A006FD"/>
    <w:rsid w:val="00A30E8E"/>
    <w:rsid w:val="00A327B2"/>
    <w:rsid w:val="00A34170"/>
    <w:rsid w:val="00A471D8"/>
    <w:rsid w:val="00A522A8"/>
    <w:rsid w:val="00A53C6A"/>
    <w:rsid w:val="00A6648C"/>
    <w:rsid w:val="00A71E53"/>
    <w:rsid w:val="00A737AF"/>
    <w:rsid w:val="00A80146"/>
    <w:rsid w:val="00A829BE"/>
    <w:rsid w:val="00A83605"/>
    <w:rsid w:val="00A83F3F"/>
    <w:rsid w:val="00AB4D89"/>
    <w:rsid w:val="00AC1A9D"/>
    <w:rsid w:val="00AD20CE"/>
    <w:rsid w:val="00B15169"/>
    <w:rsid w:val="00B2554B"/>
    <w:rsid w:val="00B30999"/>
    <w:rsid w:val="00B570BD"/>
    <w:rsid w:val="00B61FE6"/>
    <w:rsid w:val="00B63ACA"/>
    <w:rsid w:val="00B723AE"/>
    <w:rsid w:val="00BB655F"/>
    <w:rsid w:val="00BD5ACB"/>
    <w:rsid w:val="00C022F7"/>
    <w:rsid w:val="00C04F12"/>
    <w:rsid w:val="00C10E37"/>
    <w:rsid w:val="00C2305E"/>
    <w:rsid w:val="00C239AE"/>
    <w:rsid w:val="00C427F9"/>
    <w:rsid w:val="00C51DE1"/>
    <w:rsid w:val="00CE484B"/>
    <w:rsid w:val="00CF36F3"/>
    <w:rsid w:val="00D0335A"/>
    <w:rsid w:val="00D12F05"/>
    <w:rsid w:val="00D136BA"/>
    <w:rsid w:val="00D42D62"/>
    <w:rsid w:val="00D514FA"/>
    <w:rsid w:val="00D743F8"/>
    <w:rsid w:val="00D81EEB"/>
    <w:rsid w:val="00DA62D5"/>
    <w:rsid w:val="00DB51FA"/>
    <w:rsid w:val="00DE1A2C"/>
    <w:rsid w:val="00DE2E5E"/>
    <w:rsid w:val="00E10A86"/>
    <w:rsid w:val="00E13FF2"/>
    <w:rsid w:val="00E44C3D"/>
    <w:rsid w:val="00E8196C"/>
    <w:rsid w:val="00EA104D"/>
    <w:rsid w:val="00EA1ED2"/>
    <w:rsid w:val="00EA239D"/>
    <w:rsid w:val="00EB15F3"/>
    <w:rsid w:val="00EB380B"/>
    <w:rsid w:val="00EC1BAC"/>
    <w:rsid w:val="00EC4D54"/>
    <w:rsid w:val="00ED0387"/>
    <w:rsid w:val="00EE061D"/>
    <w:rsid w:val="00F059F2"/>
    <w:rsid w:val="00F60E7C"/>
    <w:rsid w:val="00F726F2"/>
    <w:rsid w:val="00F759E3"/>
    <w:rsid w:val="00F949BA"/>
    <w:rsid w:val="00FB4483"/>
    <w:rsid w:val="00FE6F39"/>
    <w:rsid w:val="00FF56BD"/>
    <w:rsid w:val="00FF6F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A7299"/>
  <w15:docId w15:val="{1F649A74-DD42-4161-90FA-1C8BC6F4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MT" w:eastAsia="Arial MT" w:hAnsi="Arial MT" w:cs="Arial MT"/>
      <w:lang w:val="lt-LT"/>
    </w:rPr>
  </w:style>
  <w:style w:type="paragraph" w:styleId="Antrat1">
    <w:name w:val="heading 1"/>
    <w:basedOn w:val="prastasis"/>
    <w:link w:val="Antrat1Diagrama"/>
    <w:uiPriority w:val="9"/>
    <w:qFormat/>
    <w:rsid w:val="00D514FA"/>
    <w:pPr>
      <w:ind w:left="2300" w:hanging="359"/>
      <w:jc w:val="center"/>
      <w:outlineLvl w:val="0"/>
    </w:pPr>
    <w:rPr>
      <w:sz w:val="28"/>
      <w:szCs w:val="28"/>
    </w:rPr>
  </w:style>
  <w:style w:type="paragraph" w:styleId="Antrat3">
    <w:name w:val="heading 3"/>
    <w:basedOn w:val="prastasis"/>
    <w:next w:val="prastasis"/>
    <w:link w:val="Antrat3Diagrama"/>
    <w:uiPriority w:val="9"/>
    <w:semiHidden/>
    <w:unhideWhenUsed/>
    <w:qFormat/>
    <w:rsid w:val="00D12F0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Pr>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211"/>
    <w:basedOn w:val="prastasis"/>
    <w:link w:val="SraopastraipaDiagrama"/>
    <w:uiPriority w:val="34"/>
    <w:qFormat/>
    <w:pPr>
      <w:ind w:left="1383" w:hanging="662"/>
    </w:pPr>
  </w:style>
  <w:style w:type="paragraph" w:customStyle="1" w:styleId="TableParagraph">
    <w:name w:val="Table Paragraph"/>
    <w:basedOn w:val="prastasis"/>
    <w:uiPriority w:val="1"/>
    <w:qFormat/>
    <w:pPr>
      <w:spacing w:line="220" w:lineRule="exact"/>
      <w:ind w:left="40"/>
    </w:pPr>
    <w:rPr>
      <w:rFonts w:ascii="Times New Roman" w:eastAsia="Times New Roman" w:hAnsi="Times New Roman" w:cs="Times New Roman"/>
    </w:rPr>
  </w:style>
  <w:style w:type="table" w:styleId="Lentelstinklelis">
    <w:name w:val="Table Grid"/>
    <w:basedOn w:val="prastojilentel"/>
    <w:uiPriority w:val="39"/>
    <w:rsid w:val="00C23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D0B0D"/>
    <w:rPr>
      <w:sz w:val="16"/>
      <w:szCs w:val="16"/>
    </w:rPr>
  </w:style>
  <w:style w:type="paragraph" w:styleId="Komentarotekstas">
    <w:name w:val="annotation text"/>
    <w:basedOn w:val="prastasis"/>
    <w:link w:val="KomentarotekstasDiagrama"/>
    <w:uiPriority w:val="99"/>
    <w:semiHidden/>
    <w:unhideWhenUsed/>
    <w:rsid w:val="001D0B0D"/>
    <w:rPr>
      <w:sz w:val="20"/>
      <w:szCs w:val="20"/>
    </w:rPr>
  </w:style>
  <w:style w:type="character" w:customStyle="1" w:styleId="KomentarotekstasDiagrama">
    <w:name w:val="Komentaro tekstas Diagrama"/>
    <w:basedOn w:val="Numatytasispastraiposriftas"/>
    <w:link w:val="Komentarotekstas"/>
    <w:uiPriority w:val="99"/>
    <w:semiHidden/>
    <w:rsid w:val="001D0B0D"/>
    <w:rPr>
      <w:rFonts w:ascii="Arial MT" w:eastAsia="Arial MT" w:hAnsi="Arial MT" w:cs="Arial MT"/>
      <w:sz w:val="20"/>
      <w:szCs w:val="20"/>
      <w:lang w:val="lt-LT"/>
    </w:rPr>
  </w:style>
  <w:style w:type="paragraph" w:styleId="Komentarotema">
    <w:name w:val="annotation subject"/>
    <w:basedOn w:val="Komentarotekstas"/>
    <w:next w:val="Komentarotekstas"/>
    <w:link w:val="KomentarotemaDiagrama"/>
    <w:uiPriority w:val="99"/>
    <w:semiHidden/>
    <w:unhideWhenUsed/>
    <w:rsid w:val="001D0B0D"/>
    <w:rPr>
      <w:b/>
      <w:bCs/>
    </w:rPr>
  </w:style>
  <w:style w:type="character" w:customStyle="1" w:styleId="KomentarotemaDiagrama">
    <w:name w:val="Komentaro tema Diagrama"/>
    <w:basedOn w:val="KomentarotekstasDiagrama"/>
    <w:link w:val="Komentarotema"/>
    <w:uiPriority w:val="99"/>
    <w:semiHidden/>
    <w:rsid w:val="001D0B0D"/>
    <w:rPr>
      <w:rFonts w:ascii="Arial MT" w:eastAsia="Arial MT" w:hAnsi="Arial MT" w:cs="Arial MT"/>
      <w:b/>
      <w:bCs/>
      <w:sz w:val="20"/>
      <w:szCs w:val="20"/>
      <w:lang w:val="lt-LT"/>
    </w:rPr>
  </w:style>
  <w:style w:type="paragraph" w:styleId="Pataisymai">
    <w:name w:val="Revision"/>
    <w:hidden/>
    <w:uiPriority w:val="99"/>
    <w:semiHidden/>
    <w:rsid w:val="001D0B0D"/>
    <w:pPr>
      <w:widowControl/>
      <w:autoSpaceDE/>
      <w:autoSpaceDN/>
    </w:pPr>
    <w:rPr>
      <w:rFonts w:ascii="Arial MT" w:eastAsia="Arial MT" w:hAnsi="Arial MT" w:cs="Arial MT"/>
      <w:lang w:val="lt-LT"/>
    </w:rPr>
  </w:style>
  <w:style w:type="paragraph" w:styleId="Antrats">
    <w:name w:val="header"/>
    <w:basedOn w:val="prastasis"/>
    <w:link w:val="AntratsDiagrama"/>
    <w:uiPriority w:val="99"/>
    <w:unhideWhenUsed/>
    <w:rsid w:val="00563D9D"/>
    <w:pPr>
      <w:tabs>
        <w:tab w:val="center" w:pos="4819"/>
        <w:tab w:val="right" w:pos="9638"/>
      </w:tabs>
    </w:pPr>
  </w:style>
  <w:style w:type="character" w:customStyle="1" w:styleId="AntratsDiagrama">
    <w:name w:val="Antraštės Diagrama"/>
    <w:basedOn w:val="Numatytasispastraiposriftas"/>
    <w:link w:val="Antrats"/>
    <w:uiPriority w:val="99"/>
    <w:rsid w:val="00563D9D"/>
    <w:rPr>
      <w:rFonts w:ascii="Arial MT" w:eastAsia="Arial MT" w:hAnsi="Arial MT" w:cs="Arial MT"/>
      <w:lang w:val="lt-LT"/>
    </w:rPr>
  </w:style>
  <w:style w:type="paragraph" w:styleId="Porat">
    <w:name w:val="footer"/>
    <w:basedOn w:val="prastasis"/>
    <w:link w:val="PoratDiagrama"/>
    <w:uiPriority w:val="99"/>
    <w:unhideWhenUsed/>
    <w:rsid w:val="00563D9D"/>
    <w:pPr>
      <w:tabs>
        <w:tab w:val="center" w:pos="4819"/>
        <w:tab w:val="right" w:pos="9638"/>
      </w:tabs>
    </w:pPr>
  </w:style>
  <w:style w:type="character" w:customStyle="1" w:styleId="PoratDiagrama">
    <w:name w:val="Poraštė Diagrama"/>
    <w:basedOn w:val="Numatytasispastraiposriftas"/>
    <w:link w:val="Porat"/>
    <w:uiPriority w:val="99"/>
    <w:rsid w:val="00563D9D"/>
    <w:rPr>
      <w:rFonts w:ascii="Arial MT" w:eastAsia="Arial MT" w:hAnsi="Arial MT" w:cs="Arial MT"/>
      <w:lang w:val="lt-LT"/>
    </w:rPr>
  </w:style>
  <w:style w:type="character" w:customStyle="1" w:styleId="Antrat3Diagrama">
    <w:name w:val="Antraštė 3 Diagrama"/>
    <w:basedOn w:val="Numatytasispastraiposriftas"/>
    <w:link w:val="Antrat3"/>
    <w:uiPriority w:val="9"/>
    <w:semiHidden/>
    <w:rsid w:val="00D12F05"/>
    <w:rPr>
      <w:rFonts w:asciiTheme="majorHAnsi" w:eastAsiaTheme="majorEastAsia" w:hAnsiTheme="majorHAnsi" w:cstheme="majorBidi"/>
      <w:color w:val="243F60" w:themeColor="accent1" w:themeShade="7F"/>
      <w:sz w:val="24"/>
      <w:szCs w:val="24"/>
      <w:lang w:val="lt-LT"/>
    </w:rPr>
  </w:style>
  <w:style w:type="character" w:customStyle="1" w:styleId="Antrat1Diagrama">
    <w:name w:val="Antraštė 1 Diagrama"/>
    <w:basedOn w:val="Numatytasispastraiposriftas"/>
    <w:link w:val="Antrat1"/>
    <w:uiPriority w:val="9"/>
    <w:rsid w:val="002135CC"/>
    <w:rPr>
      <w:rFonts w:ascii="Arial MT" w:eastAsia="Arial MT" w:hAnsi="Arial MT" w:cs="Arial MT"/>
      <w:sz w:val="28"/>
      <w:szCs w:val="28"/>
      <w:lang w:val="lt-LT"/>
    </w:rPr>
  </w:style>
  <w:style w:type="character" w:customStyle="1" w:styleId="PagrindinistekstasDiagrama">
    <w:name w:val="Pagrindinis tekstas Diagrama"/>
    <w:basedOn w:val="Numatytasispastraiposriftas"/>
    <w:link w:val="Pagrindinistekstas"/>
    <w:uiPriority w:val="1"/>
    <w:rsid w:val="002135CC"/>
    <w:rPr>
      <w:rFonts w:ascii="Arial MT" w:eastAsia="Arial MT" w:hAnsi="Arial MT" w:cs="Arial MT"/>
      <w:sz w:val="24"/>
      <w:szCs w:val="24"/>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135CC"/>
    <w:rPr>
      <w:rFonts w:ascii="Arial MT" w:eastAsia="Arial MT" w:hAnsi="Arial MT" w:cs="Arial MT"/>
      <w:lang w:val="lt-LT"/>
    </w:rPr>
  </w:style>
  <w:style w:type="character" w:styleId="Hipersaitas">
    <w:name w:val="Hyperlink"/>
    <w:basedOn w:val="Numatytasispastraiposriftas"/>
    <w:uiPriority w:val="99"/>
    <w:unhideWhenUsed/>
    <w:rsid w:val="004B6925"/>
    <w:rPr>
      <w:color w:val="0000FF" w:themeColor="hyperlink"/>
      <w:u w:val="single"/>
    </w:rPr>
  </w:style>
  <w:style w:type="character" w:styleId="Neapdorotaspaminjimas">
    <w:name w:val="Unresolved Mention"/>
    <w:basedOn w:val="Numatytasispastraiposriftas"/>
    <w:uiPriority w:val="99"/>
    <w:semiHidden/>
    <w:unhideWhenUsed/>
    <w:rsid w:val="004B6925"/>
    <w:rPr>
      <w:color w:val="605E5C"/>
      <w:shd w:val="clear" w:color="auto" w:fill="E1DFDD"/>
    </w:rPr>
  </w:style>
  <w:style w:type="character" w:styleId="Perirtashipersaitas">
    <w:name w:val="FollowedHyperlink"/>
    <w:basedOn w:val="Numatytasispastraiposriftas"/>
    <w:uiPriority w:val="99"/>
    <w:semiHidden/>
    <w:unhideWhenUsed/>
    <w:rsid w:val="00BB65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44031">
      <w:bodyDiv w:val="1"/>
      <w:marLeft w:val="0"/>
      <w:marRight w:val="0"/>
      <w:marTop w:val="0"/>
      <w:marBottom w:val="0"/>
      <w:divBdr>
        <w:top w:val="none" w:sz="0" w:space="0" w:color="auto"/>
        <w:left w:val="none" w:sz="0" w:space="0" w:color="auto"/>
        <w:bottom w:val="none" w:sz="0" w:space="0" w:color="auto"/>
        <w:right w:val="none" w:sz="0" w:space="0" w:color="auto"/>
      </w:divBdr>
    </w:div>
    <w:div w:id="313528548">
      <w:bodyDiv w:val="1"/>
      <w:marLeft w:val="0"/>
      <w:marRight w:val="0"/>
      <w:marTop w:val="0"/>
      <w:marBottom w:val="0"/>
      <w:divBdr>
        <w:top w:val="none" w:sz="0" w:space="0" w:color="auto"/>
        <w:left w:val="none" w:sz="0" w:space="0" w:color="auto"/>
        <w:bottom w:val="none" w:sz="0" w:space="0" w:color="auto"/>
        <w:right w:val="none" w:sz="0" w:space="0" w:color="auto"/>
      </w:divBdr>
    </w:div>
    <w:div w:id="340202178">
      <w:bodyDiv w:val="1"/>
      <w:marLeft w:val="0"/>
      <w:marRight w:val="0"/>
      <w:marTop w:val="0"/>
      <w:marBottom w:val="0"/>
      <w:divBdr>
        <w:top w:val="none" w:sz="0" w:space="0" w:color="auto"/>
        <w:left w:val="none" w:sz="0" w:space="0" w:color="auto"/>
        <w:bottom w:val="none" w:sz="0" w:space="0" w:color="auto"/>
        <w:right w:val="none" w:sz="0" w:space="0" w:color="auto"/>
      </w:divBdr>
    </w:div>
    <w:div w:id="393969003">
      <w:bodyDiv w:val="1"/>
      <w:marLeft w:val="0"/>
      <w:marRight w:val="0"/>
      <w:marTop w:val="0"/>
      <w:marBottom w:val="0"/>
      <w:divBdr>
        <w:top w:val="none" w:sz="0" w:space="0" w:color="auto"/>
        <w:left w:val="none" w:sz="0" w:space="0" w:color="auto"/>
        <w:bottom w:val="none" w:sz="0" w:space="0" w:color="auto"/>
        <w:right w:val="none" w:sz="0" w:space="0" w:color="auto"/>
      </w:divBdr>
    </w:div>
    <w:div w:id="412506521">
      <w:bodyDiv w:val="1"/>
      <w:marLeft w:val="0"/>
      <w:marRight w:val="0"/>
      <w:marTop w:val="0"/>
      <w:marBottom w:val="0"/>
      <w:divBdr>
        <w:top w:val="none" w:sz="0" w:space="0" w:color="auto"/>
        <w:left w:val="none" w:sz="0" w:space="0" w:color="auto"/>
        <w:bottom w:val="none" w:sz="0" w:space="0" w:color="auto"/>
        <w:right w:val="none" w:sz="0" w:space="0" w:color="auto"/>
      </w:divBdr>
    </w:div>
    <w:div w:id="593127259">
      <w:bodyDiv w:val="1"/>
      <w:marLeft w:val="0"/>
      <w:marRight w:val="0"/>
      <w:marTop w:val="0"/>
      <w:marBottom w:val="0"/>
      <w:divBdr>
        <w:top w:val="none" w:sz="0" w:space="0" w:color="auto"/>
        <w:left w:val="none" w:sz="0" w:space="0" w:color="auto"/>
        <w:bottom w:val="none" w:sz="0" w:space="0" w:color="auto"/>
        <w:right w:val="none" w:sz="0" w:space="0" w:color="auto"/>
      </w:divBdr>
    </w:div>
    <w:div w:id="708384161">
      <w:bodyDiv w:val="1"/>
      <w:marLeft w:val="0"/>
      <w:marRight w:val="0"/>
      <w:marTop w:val="0"/>
      <w:marBottom w:val="0"/>
      <w:divBdr>
        <w:top w:val="none" w:sz="0" w:space="0" w:color="auto"/>
        <w:left w:val="none" w:sz="0" w:space="0" w:color="auto"/>
        <w:bottom w:val="none" w:sz="0" w:space="0" w:color="auto"/>
        <w:right w:val="none" w:sz="0" w:space="0" w:color="auto"/>
      </w:divBdr>
    </w:div>
    <w:div w:id="779489011">
      <w:bodyDiv w:val="1"/>
      <w:marLeft w:val="0"/>
      <w:marRight w:val="0"/>
      <w:marTop w:val="0"/>
      <w:marBottom w:val="0"/>
      <w:divBdr>
        <w:top w:val="none" w:sz="0" w:space="0" w:color="auto"/>
        <w:left w:val="none" w:sz="0" w:space="0" w:color="auto"/>
        <w:bottom w:val="none" w:sz="0" w:space="0" w:color="auto"/>
        <w:right w:val="none" w:sz="0" w:space="0" w:color="auto"/>
      </w:divBdr>
    </w:div>
    <w:div w:id="803279654">
      <w:bodyDiv w:val="1"/>
      <w:marLeft w:val="0"/>
      <w:marRight w:val="0"/>
      <w:marTop w:val="0"/>
      <w:marBottom w:val="0"/>
      <w:divBdr>
        <w:top w:val="none" w:sz="0" w:space="0" w:color="auto"/>
        <w:left w:val="none" w:sz="0" w:space="0" w:color="auto"/>
        <w:bottom w:val="none" w:sz="0" w:space="0" w:color="auto"/>
        <w:right w:val="none" w:sz="0" w:space="0" w:color="auto"/>
      </w:divBdr>
    </w:div>
    <w:div w:id="950428806">
      <w:bodyDiv w:val="1"/>
      <w:marLeft w:val="0"/>
      <w:marRight w:val="0"/>
      <w:marTop w:val="0"/>
      <w:marBottom w:val="0"/>
      <w:divBdr>
        <w:top w:val="none" w:sz="0" w:space="0" w:color="auto"/>
        <w:left w:val="none" w:sz="0" w:space="0" w:color="auto"/>
        <w:bottom w:val="none" w:sz="0" w:space="0" w:color="auto"/>
        <w:right w:val="none" w:sz="0" w:space="0" w:color="auto"/>
      </w:divBdr>
    </w:div>
    <w:div w:id="1152142975">
      <w:bodyDiv w:val="1"/>
      <w:marLeft w:val="0"/>
      <w:marRight w:val="0"/>
      <w:marTop w:val="0"/>
      <w:marBottom w:val="0"/>
      <w:divBdr>
        <w:top w:val="none" w:sz="0" w:space="0" w:color="auto"/>
        <w:left w:val="none" w:sz="0" w:space="0" w:color="auto"/>
        <w:bottom w:val="none" w:sz="0" w:space="0" w:color="auto"/>
        <w:right w:val="none" w:sz="0" w:space="0" w:color="auto"/>
      </w:divBdr>
    </w:div>
    <w:div w:id="1184980354">
      <w:bodyDiv w:val="1"/>
      <w:marLeft w:val="0"/>
      <w:marRight w:val="0"/>
      <w:marTop w:val="0"/>
      <w:marBottom w:val="0"/>
      <w:divBdr>
        <w:top w:val="none" w:sz="0" w:space="0" w:color="auto"/>
        <w:left w:val="none" w:sz="0" w:space="0" w:color="auto"/>
        <w:bottom w:val="none" w:sz="0" w:space="0" w:color="auto"/>
        <w:right w:val="none" w:sz="0" w:space="0" w:color="auto"/>
      </w:divBdr>
    </w:div>
    <w:div w:id="1194074251">
      <w:bodyDiv w:val="1"/>
      <w:marLeft w:val="0"/>
      <w:marRight w:val="0"/>
      <w:marTop w:val="0"/>
      <w:marBottom w:val="0"/>
      <w:divBdr>
        <w:top w:val="none" w:sz="0" w:space="0" w:color="auto"/>
        <w:left w:val="none" w:sz="0" w:space="0" w:color="auto"/>
        <w:bottom w:val="none" w:sz="0" w:space="0" w:color="auto"/>
        <w:right w:val="none" w:sz="0" w:space="0" w:color="auto"/>
      </w:divBdr>
    </w:div>
    <w:div w:id="1613855360">
      <w:bodyDiv w:val="1"/>
      <w:marLeft w:val="0"/>
      <w:marRight w:val="0"/>
      <w:marTop w:val="0"/>
      <w:marBottom w:val="0"/>
      <w:divBdr>
        <w:top w:val="none" w:sz="0" w:space="0" w:color="auto"/>
        <w:left w:val="none" w:sz="0" w:space="0" w:color="auto"/>
        <w:bottom w:val="none" w:sz="0" w:space="0" w:color="auto"/>
        <w:right w:val="none" w:sz="0" w:space="0" w:color="auto"/>
      </w:divBdr>
    </w:div>
    <w:div w:id="1700817766">
      <w:bodyDiv w:val="1"/>
      <w:marLeft w:val="0"/>
      <w:marRight w:val="0"/>
      <w:marTop w:val="0"/>
      <w:marBottom w:val="0"/>
      <w:divBdr>
        <w:top w:val="none" w:sz="0" w:space="0" w:color="auto"/>
        <w:left w:val="none" w:sz="0" w:space="0" w:color="auto"/>
        <w:bottom w:val="none" w:sz="0" w:space="0" w:color="auto"/>
        <w:right w:val="none" w:sz="0" w:space="0" w:color="auto"/>
      </w:divBdr>
    </w:div>
    <w:div w:id="1726754780">
      <w:bodyDiv w:val="1"/>
      <w:marLeft w:val="0"/>
      <w:marRight w:val="0"/>
      <w:marTop w:val="0"/>
      <w:marBottom w:val="0"/>
      <w:divBdr>
        <w:top w:val="none" w:sz="0" w:space="0" w:color="auto"/>
        <w:left w:val="none" w:sz="0" w:space="0" w:color="auto"/>
        <w:bottom w:val="none" w:sz="0" w:space="0" w:color="auto"/>
        <w:right w:val="none" w:sz="0" w:space="0" w:color="auto"/>
      </w:divBdr>
    </w:div>
    <w:div w:id="1851722914">
      <w:bodyDiv w:val="1"/>
      <w:marLeft w:val="0"/>
      <w:marRight w:val="0"/>
      <w:marTop w:val="0"/>
      <w:marBottom w:val="0"/>
      <w:divBdr>
        <w:top w:val="none" w:sz="0" w:space="0" w:color="auto"/>
        <w:left w:val="none" w:sz="0" w:space="0" w:color="auto"/>
        <w:bottom w:val="none" w:sz="0" w:space="0" w:color="auto"/>
        <w:right w:val="none" w:sz="0" w:space="0" w:color="auto"/>
      </w:divBdr>
    </w:div>
    <w:div w:id="1899052718">
      <w:bodyDiv w:val="1"/>
      <w:marLeft w:val="0"/>
      <w:marRight w:val="0"/>
      <w:marTop w:val="0"/>
      <w:marBottom w:val="0"/>
      <w:divBdr>
        <w:top w:val="none" w:sz="0" w:space="0" w:color="auto"/>
        <w:left w:val="none" w:sz="0" w:space="0" w:color="auto"/>
        <w:bottom w:val="none" w:sz="0" w:space="0" w:color="auto"/>
        <w:right w:val="none" w:sz="0" w:space="0" w:color="auto"/>
      </w:divBdr>
    </w:div>
    <w:div w:id="2089039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7F1A4-3F3B-403E-BDD5-4D5380AB5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2784</Words>
  <Characters>1587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Dainora Burniauskienė</dc:creator>
  <cp:lastModifiedBy>Dainora Burniauskienė</cp:lastModifiedBy>
  <cp:revision>6</cp:revision>
  <dcterms:created xsi:type="dcterms:W3CDTF">2025-02-12T13:11:00Z</dcterms:created>
  <dcterms:modified xsi:type="dcterms:W3CDTF">2025-02-13T08:42:00Z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LastSaved">
    <vt:filetime>2025-01-14T00:00:00Z</vt:filetime>
  </property>
</Properties>
</file>