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68491527" w14:textId="0EC27284" w:rsidR="00C47DD2" w:rsidRPr="00DA6C86" w:rsidRDefault="00C47DD2" w:rsidP="00C47DD2">
      <w:pPr>
        <w:ind w:left="120" w:right="99"/>
        <w:jc w:val="center"/>
        <w:rPr>
          <w:rFonts w:ascii="Arial" w:hAnsi="Arial" w:cs="Arial"/>
          <w:b/>
          <w:bCs/>
          <w:caps/>
          <w:sz w:val="20"/>
          <w:szCs w:val="20"/>
          <w:lang w:val="lt-LT"/>
        </w:rPr>
      </w:pPr>
      <w:r w:rsidRPr="00DA6C86">
        <w:rPr>
          <w:rFonts w:ascii="Arial" w:hAnsi="Arial" w:cs="Arial"/>
          <w:b/>
          <w:sz w:val="20"/>
          <w:szCs w:val="20"/>
          <w:lang w:val="lt-LT"/>
        </w:rPr>
        <w:t>ATVIRO KONKURSO (</w:t>
      </w:r>
      <w:r w:rsidR="008020E7">
        <w:rPr>
          <w:rFonts w:ascii="Arial" w:hAnsi="Arial" w:cs="Arial"/>
          <w:b/>
          <w:sz w:val="20"/>
          <w:szCs w:val="20"/>
          <w:lang w:val="lt-LT"/>
        </w:rPr>
        <w:t>TARPTAUTINI</w:t>
      </w:r>
      <w:r w:rsidR="00C77917">
        <w:rPr>
          <w:rFonts w:ascii="Arial" w:hAnsi="Arial" w:cs="Arial"/>
          <w:b/>
          <w:sz w:val="20"/>
          <w:szCs w:val="20"/>
          <w:lang w:val="lt-LT"/>
        </w:rPr>
        <w:t>O</w:t>
      </w:r>
      <w:r>
        <w:rPr>
          <w:rFonts w:ascii="Arial" w:hAnsi="Arial" w:cs="Arial"/>
          <w:b/>
          <w:sz w:val="20"/>
          <w:szCs w:val="20"/>
          <w:lang w:val="lt-LT"/>
        </w:rPr>
        <w:t xml:space="preserve"> PIRKIMO</w:t>
      </w:r>
      <w:r w:rsidRPr="00DA6C86">
        <w:rPr>
          <w:rFonts w:ascii="Arial" w:hAnsi="Arial" w:cs="Arial"/>
          <w:b/>
          <w:sz w:val="20"/>
          <w:szCs w:val="20"/>
          <w:lang w:val="lt-LT"/>
        </w:rPr>
        <w:t xml:space="preserve">) </w:t>
      </w:r>
      <w:r w:rsidRPr="00DA6C86">
        <w:rPr>
          <w:rFonts w:ascii="Arial" w:hAnsi="Arial" w:cs="Arial"/>
          <w:b/>
          <w:bCs/>
          <w:caps/>
          <w:sz w:val="20"/>
          <w:szCs w:val="20"/>
          <w:lang w:val="lt-LT"/>
        </w:rPr>
        <w:t>SĄLYGŲ</w:t>
      </w:r>
    </w:p>
    <w:p w14:paraId="56BD660A" w14:textId="77777777" w:rsidR="00C47DD2" w:rsidRPr="00DA6C86" w:rsidRDefault="00C47DD2" w:rsidP="00C47DD2">
      <w:pPr>
        <w:ind w:left="120" w:right="99"/>
        <w:jc w:val="center"/>
        <w:rPr>
          <w:rFonts w:ascii="Arial" w:hAnsi="Arial" w:cs="Arial"/>
          <w:b/>
          <w:bCs/>
          <w:caps/>
          <w:sz w:val="20"/>
          <w:szCs w:val="20"/>
          <w:highlight w:val="yellow"/>
          <w:lang w:val="lt-LT"/>
        </w:rPr>
      </w:pPr>
    </w:p>
    <w:p w14:paraId="31344CFC" w14:textId="52DCD3D9" w:rsidR="00EB072D" w:rsidRDefault="00C47DD2" w:rsidP="00C47DD2">
      <w:pPr>
        <w:ind w:left="120" w:right="99"/>
        <w:jc w:val="center"/>
        <w:rPr>
          <w:rFonts w:ascii="Arial" w:hAnsi="Arial" w:cs="Arial"/>
          <w:b/>
          <w:bCs/>
          <w:sz w:val="20"/>
          <w:szCs w:val="20"/>
          <w:lang w:val="lt-LT"/>
        </w:rPr>
      </w:pPr>
      <w:r>
        <w:rPr>
          <w:rFonts w:ascii="Arial" w:hAnsi="Arial" w:cs="Arial"/>
          <w:b/>
          <w:bCs/>
          <w:sz w:val="20"/>
          <w:szCs w:val="20"/>
          <w:lang w:val="lt-LT"/>
        </w:rPr>
        <w:t>„</w:t>
      </w:r>
      <w:r w:rsidR="0019606F" w:rsidRPr="0019606F">
        <w:rPr>
          <w:rFonts w:ascii="Arial" w:hAnsi="Arial" w:cs="Arial"/>
          <w:b/>
          <w:bCs/>
          <w:caps/>
          <w:sz w:val="20"/>
          <w:szCs w:val="20"/>
        </w:rPr>
        <w:t>Inžinerinių šilumos perdavimo tinklų, inžinerinių statinių, pastatų/statinių, žemės kadastrinių matavimų, žemės sklypų formavimo ir pertvarkymo projektų rengimo, bei servituto planų rengimo ir derinimo paslaugos</w:t>
      </w:r>
      <w:r>
        <w:rPr>
          <w:rFonts w:ascii="Arial" w:hAnsi="Arial" w:cs="Arial"/>
          <w:b/>
          <w:bCs/>
          <w:sz w:val="20"/>
          <w:szCs w:val="20"/>
          <w:lang w:val="lt-LT"/>
        </w:rPr>
        <w:t>“</w:t>
      </w:r>
    </w:p>
    <w:p w14:paraId="55942B5A" w14:textId="77777777" w:rsidR="00C47DD2" w:rsidRDefault="00C47DD2" w:rsidP="00C47DD2">
      <w:pPr>
        <w:ind w:left="120" w:right="99"/>
        <w:jc w:val="center"/>
        <w:rPr>
          <w:rFonts w:ascii="Arial" w:hAnsi="Arial" w:cs="Arial"/>
          <w:b/>
          <w:bCs/>
          <w:caps/>
          <w:sz w:val="20"/>
          <w:szCs w:val="20"/>
          <w:lang w:val="lt-LT"/>
        </w:rPr>
      </w:pPr>
    </w:p>
    <w:p w14:paraId="7A5F35AE" w14:textId="5A7420C1"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43D84DF4" w14:textId="254E4E8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adresu </w:t>
      </w:r>
      <w:hyperlink r:id="rId12" w:history="1">
        <w:r w:rsidR="0019606F" w:rsidRPr="00484662">
          <w:rPr>
            <w:rStyle w:val="Hipersaitas"/>
            <w:rFonts w:ascii="Arial" w:eastAsia="Yu Mincho" w:hAnsi="Arial" w:cs="Arial"/>
            <w:color w:val="2E74B5" w:themeColor="accent1" w:themeShade="BF"/>
            <w:sz w:val="20"/>
            <w:szCs w:val="20"/>
            <w:highlight w:val="cyan"/>
            <w:u w:val="none"/>
            <w:lang w:val="lt-LT"/>
          </w:rPr>
          <w:t>https://viesiejipirkimai.lt</w:t>
        </w:r>
      </w:hyperlink>
      <w:r w:rsidRPr="00BC1FBD">
        <w:rPr>
          <w:rFonts w:ascii="Arial" w:eastAsia="Calibri" w:hAnsi="Arial" w:cs="Arial"/>
          <w:sz w:val="20"/>
          <w:szCs w:val="20"/>
          <w:lang w:val="lt-LT"/>
        </w:rPr>
        <w:t>.</w:t>
      </w:r>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768321D5">
      <w:pPr>
        <w:numPr>
          <w:ilvl w:val="1"/>
          <w:numId w:val="10"/>
        </w:numPr>
        <w:spacing w:after="120"/>
        <w:ind w:left="0" w:firstLine="567"/>
        <w:contextualSpacing/>
        <w:jc w:val="both"/>
        <w:rPr>
          <w:rFonts w:ascii="Arial" w:eastAsia="Yu Mincho" w:hAnsi="Arial" w:cs="Arial"/>
          <w:sz w:val="20"/>
          <w:szCs w:val="20"/>
        </w:rPr>
      </w:pPr>
      <w:r w:rsidRPr="768321D5">
        <w:rPr>
          <w:rFonts w:ascii="Arial" w:eastAsia="Yu Mincho" w:hAnsi="Arial" w:cs="Arial"/>
          <w:b/>
          <w:bCs/>
          <w:sz w:val="20"/>
          <w:szCs w:val="20"/>
        </w:rPr>
        <w:t xml:space="preserve">Sutartis </w:t>
      </w:r>
      <w:r w:rsidRPr="768321D5">
        <w:rPr>
          <w:rFonts w:ascii="Arial" w:eastAsia="Yu Mincho" w:hAnsi="Arial" w:cs="Arial"/>
          <w:sz w:val="20"/>
          <w:szCs w:val="20"/>
        </w:rPr>
        <w:t>–</w:t>
      </w:r>
      <w:r w:rsidR="00044E9F" w:rsidRPr="768321D5">
        <w:rPr>
          <w:rFonts w:ascii="Arial" w:eastAsia="Yu Mincho" w:hAnsi="Arial" w:cs="Arial"/>
          <w:sz w:val="20"/>
          <w:szCs w:val="20"/>
        </w:rPr>
        <w:t xml:space="preserve"> </w:t>
      </w:r>
      <w:r w:rsidRPr="768321D5">
        <w:rPr>
          <w:rFonts w:ascii="Arial" w:eastAsia="Yu Mincho" w:hAnsi="Arial" w:cs="Arial"/>
          <w:sz w:val="20"/>
          <w:szCs w:val="20"/>
        </w:rPr>
        <w:t>pirkimo−pardavimo sutartis</w:t>
      </w:r>
      <w:r w:rsidR="00044E9F" w:rsidRPr="768321D5">
        <w:rPr>
          <w:rFonts w:ascii="Arial" w:eastAsia="Yu Mincho" w:hAnsi="Arial" w:cs="Arial"/>
          <w:sz w:val="20"/>
          <w:szCs w:val="20"/>
        </w:rPr>
        <w:t>, sudaryta dėl Pirkimo objekto</w:t>
      </w:r>
      <w:r w:rsidRPr="768321D5">
        <w:rPr>
          <w:rFonts w:ascii="Arial" w:eastAsia="Yu Mincho" w:hAnsi="Arial" w:cs="Arial"/>
          <w:sz w:val="20"/>
          <w:szCs w:val="20"/>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Sraopastraipa"/>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Sraopastraipa"/>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Komentaronuoroda"/>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w:t>
      </w:r>
      <w:r w:rsidRPr="00BC1FBD">
        <w:rPr>
          <w:rFonts w:ascii="Arial" w:hAnsi="Arial" w:cs="Arial"/>
          <w:sz w:val="20"/>
          <w:szCs w:val="20"/>
          <w:lang w:val="lt-LT"/>
        </w:rPr>
        <w:lastRenderedPageBreak/>
        <w:t xml:space="preserve">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Sraopastraipa"/>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išankstinis informacinis skelbimas (jei buvo skelbtas);</w:t>
      </w:r>
    </w:p>
    <w:p w14:paraId="67EA6BB0" w14:textId="23129542" w:rsidR="00FA069A" w:rsidRPr="00BC1FBD" w:rsidRDefault="00FA069A"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Sraopastraipa"/>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AntratsDiagrama"/>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3776B4EE" w:rsidR="006C0732" w:rsidRPr="00BC1FBD" w:rsidRDefault="43789395"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Pirkimo dokumentai ir jų paaiškinimai bei papildymai skelbiami CVP IS adresu</w:t>
      </w:r>
      <w:r w:rsidR="097EC4E1" w:rsidRPr="00BC1FBD">
        <w:rPr>
          <w:rFonts w:ascii="Arial" w:hAnsi="Arial" w:cs="Arial"/>
          <w:sz w:val="20"/>
          <w:szCs w:val="20"/>
        </w:rPr>
        <w:t xml:space="preserve"> </w:t>
      </w:r>
      <w:hyperlink r:id="rId14" w:history="1">
        <w:r w:rsidR="0019606F" w:rsidRPr="00484662">
          <w:rPr>
            <w:rStyle w:val="Hipersaitas"/>
            <w:rFonts w:ascii="Arial" w:eastAsia="Yu Mincho" w:hAnsi="Arial" w:cs="Arial"/>
            <w:color w:val="2E74B5" w:themeColor="accent1" w:themeShade="BF"/>
            <w:sz w:val="20"/>
            <w:szCs w:val="20"/>
            <w:highlight w:val="cyan"/>
            <w:u w:val="none"/>
            <w:lang w:val="lt-LT"/>
          </w:rPr>
          <w:t>https://viesiejipirkimai.lt</w:t>
        </w:r>
      </w:hyperlink>
      <w:r w:rsidR="097EC4E1" w:rsidRPr="00BC1FBD">
        <w:rPr>
          <w:rFonts w:ascii="Arial" w:eastAsia="Arial" w:hAnsi="Arial" w:cs="Arial"/>
          <w:sz w:val="20"/>
          <w:szCs w:val="20"/>
        </w:rPr>
        <w:t>.</w:t>
      </w:r>
      <w:r w:rsidRPr="00BC1FBD">
        <w:rPr>
          <w:rFonts w:ascii="Arial" w:hAnsi="Arial" w:cs="Arial"/>
          <w:sz w:val="20"/>
          <w:szCs w:val="20"/>
          <w:lang w:val="lt-LT"/>
        </w:rPr>
        <w:t xml:space="preserve"> Tiekėjai turi atidžiai stebėti CVP IS talpinamus </w:t>
      </w:r>
      <w:r w:rsidR="2585D230" w:rsidRPr="00BC1FBD">
        <w:rPr>
          <w:rFonts w:ascii="Arial" w:hAnsi="Arial" w:cs="Arial"/>
          <w:sz w:val="20"/>
          <w:szCs w:val="20"/>
          <w:lang w:val="lt-LT"/>
        </w:rPr>
        <w:t>P</w:t>
      </w:r>
      <w:r w:rsidRPr="00BC1FBD">
        <w:rPr>
          <w:rFonts w:ascii="Arial" w:hAnsi="Arial" w:cs="Arial"/>
          <w:sz w:val="20"/>
          <w:szCs w:val="20"/>
          <w:lang w:val="lt-LT"/>
        </w:rPr>
        <w:t>irkimo dokumentų paaiškinimus bei papildymus, per CVP IS gautus pranešimus.</w:t>
      </w:r>
    </w:p>
    <w:p w14:paraId="02010469" w14:textId="5603DDDB" w:rsidR="006C0732" w:rsidRPr="00BC1FBD" w:rsidRDefault="006C0732" w:rsidP="006E4E87">
      <w:pPr>
        <w:pStyle w:val="Sraopastraipa"/>
        <w:numPr>
          <w:ilvl w:val="1"/>
          <w:numId w:val="13"/>
        </w:numPr>
        <w:ind w:left="0" w:firstLine="567"/>
        <w:jc w:val="both"/>
        <w:rPr>
          <w:rFonts w:ascii="Arial" w:hAnsi="Arial" w:cs="Arial"/>
          <w:bCs/>
          <w:sz w:val="20"/>
          <w:szCs w:val="20"/>
          <w:lang w:val="lt-LT"/>
        </w:rPr>
      </w:pPr>
      <w:r w:rsidRPr="00BC1FBD">
        <w:rPr>
          <w:rFonts w:ascii="Arial" w:hAnsi="Arial" w:cs="Arial"/>
          <w:sz w:val="20"/>
          <w:szCs w:val="20"/>
          <w:lang w:val="lt-LT"/>
        </w:rPr>
        <w:lastRenderedPageBreak/>
        <w:t xml:space="preserve">Pirkime gali dalyvauti ir pasiūlymus gali pateikti tik CVP IS registruoti teikėjai. Tiekėjai gali užsiregistruoti CVP IS adresu </w:t>
      </w:r>
      <w:hyperlink r:id="rId15" w:history="1">
        <w:r w:rsidR="0019606F" w:rsidRPr="00484662">
          <w:rPr>
            <w:rStyle w:val="Hipersaitas"/>
            <w:rFonts w:ascii="Arial" w:eastAsia="Yu Mincho" w:hAnsi="Arial" w:cs="Arial"/>
            <w:color w:val="2E74B5" w:themeColor="accent1" w:themeShade="BF"/>
            <w:sz w:val="20"/>
            <w:szCs w:val="20"/>
            <w:highlight w:val="cyan"/>
            <w:u w:val="none"/>
            <w:lang w:val="lt-LT"/>
          </w:rPr>
          <w:t>https://viesiejipirkimai.lt</w:t>
        </w:r>
      </w:hyperlink>
      <w:r w:rsidR="0019606F">
        <w:rPr>
          <w:rStyle w:val="Hipersaitas"/>
          <w:rFonts w:ascii="Arial" w:eastAsia="Yu Mincho" w:hAnsi="Arial" w:cs="Arial"/>
          <w:color w:val="2E74B5" w:themeColor="accent1" w:themeShade="BF"/>
          <w:sz w:val="20"/>
          <w:szCs w:val="20"/>
          <w:u w:val="none"/>
          <w:lang w:val="lt-LT"/>
        </w:rPr>
        <w:t>.</w:t>
      </w:r>
    </w:p>
    <w:p w14:paraId="7C12D156" w14:textId="45ABE03E"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Sraopastraipa"/>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Sraopastraipa"/>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Sraopastraipa"/>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77777777" w:rsidR="006C0732" w:rsidRPr="00BC1FBD" w:rsidRDefault="006C0732" w:rsidP="006E4E87">
      <w:pPr>
        <w:pStyle w:val="Sraopastraipa"/>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naudojant „pasiūlymų dėžutę“. Instrukcija kaip pateikti pasiūlymą skelbiama Viešųjų pirkimų tarnybos interneto svetainėje</w:t>
      </w:r>
      <w:r w:rsidRPr="00BC1FBD">
        <w:rPr>
          <w:rStyle w:val="Puslapioinaosnuoroda"/>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Sraopastraipa"/>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Sraopastraipa"/>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Sraopastraipa"/>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662CC347" w:rsidR="00F00820" w:rsidRPr="00BC1FBD" w:rsidRDefault="0BF802BF" w:rsidP="006E4E87">
      <w:pPr>
        <w:pStyle w:val="Sraopastraipa"/>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r w:rsidRPr="00BC1FBD">
        <w:rPr>
          <w:rFonts w:ascii="Arial" w:hAnsi="Arial" w:cs="Arial"/>
          <w:i/>
          <w:iCs/>
          <w:sz w:val="20"/>
          <w:szCs w:val="20"/>
          <w:lang w:val="lt-LT"/>
        </w:rPr>
        <w:t xml:space="preserve">Tarptautinės vertės pirkimo atveju negali būti daromi tokie esminiai </w:t>
      </w:r>
      <w:r w:rsidR="0CDCC435" w:rsidRPr="00BC1FBD">
        <w:rPr>
          <w:rFonts w:ascii="Arial" w:hAnsi="Arial" w:cs="Arial"/>
          <w:i/>
          <w:iCs/>
          <w:sz w:val="20"/>
          <w:szCs w:val="20"/>
          <w:lang w:val="lt-LT"/>
        </w:rPr>
        <w:t>P</w:t>
      </w:r>
      <w:r w:rsidRPr="00BC1FBD">
        <w:rPr>
          <w:rFonts w:ascii="Arial" w:hAnsi="Arial" w:cs="Arial"/>
          <w:i/>
          <w:iCs/>
          <w:sz w:val="20"/>
          <w:szCs w:val="20"/>
          <w:lang w:val="lt-LT"/>
        </w:rPr>
        <w:t xml:space="preserve">irkimo dokumentų pakeitimai, dėl kurių </w:t>
      </w:r>
      <w:r w:rsidR="0CDCC435" w:rsidRPr="00BC1FBD">
        <w:rPr>
          <w:rFonts w:ascii="Arial" w:hAnsi="Arial" w:cs="Arial"/>
          <w:i/>
          <w:iCs/>
          <w:sz w:val="20"/>
          <w:szCs w:val="20"/>
          <w:lang w:val="lt-LT"/>
        </w:rPr>
        <w:t>P</w:t>
      </w:r>
      <w:r w:rsidRPr="00BC1FBD">
        <w:rPr>
          <w:rFonts w:ascii="Arial" w:hAnsi="Arial" w:cs="Arial"/>
          <w:i/>
          <w:iCs/>
          <w:sz w:val="20"/>
          <w:szCs w:val="20"/>
          <w:lang w:val="lt-LT"/>
        </w:rPr>
        <w:t xml:space="preserve">irkimo procedūra būtų pritraukusi daugiau dalyvių. </w:t>
      </w:r>
    </w:p>
    <w:p w14:paraId="4A20A2BA" w14:textId="0BF5A7BB" w:rsidR="00F00820" w:rsidRPr="00BC1FBD" w:rsidRDefault="00F00820" w:rsidP="006E4E87">
      <w:pPr>
        <w:pStyle w:val="Sraopastraipa"/>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Sraopastraipa"/>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w:t>
      </w:r>
      <w:r w:rsidRPr="00BC1FBD">
        <w:rPr>
          <w:rFonts w:ascii="Arial" w:hAnsi="Arial" w:cs="Arial"/>
          <w:sz w:val="20"/>
          <w:szCs w:val="20"/>
          <w:lang w:val="lt-LT" w:eastAsia="lt-LT"/>
        </w:rPr>
        <w:lastRenderedPageBreak/>
        <w:t xml:space="preserve">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Sraopastraipa"/>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Sraopastraipa"/>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Sraopastraipa"/>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6"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BC1FBD" w:rsidRDefault="00836946"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Prieš nustatydama laimėjusį pasiūlymą, perkan</w:t>
      </w:r>
      <w:r w:rsidR="00065CCB"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w:t>
      </w:r>
      <w:r w:rsidR="2C320C22" w:rsidRPr="00BC1FBD">
        <w:rPr>
          <w:rFonts w:ascii="Arial" w:eastAsia="Yu Mincho" w:hAnsi="Arial" w:cs="Arial"/>
          <w:sz w:val="20"/>
          <w:szCs w:val="20"/>
          <w:lang w:val="lt-LT"/>
        </w:rPr>
        <w:t xml:space="preserve">ir </w:t>
      </w:r>
      <w:r w:rsidRPr="00BC1FB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Sraopastraipa"/>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Sraopastraipa"/>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Sraopastraipa"/>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w:t>
      </w:r>
      <w:r w:rsidRPr="00BC1FBD">
        <w:rPr>
          <w:rFonts w:ascii="Arial" w:eastAsia="Yu Mincho" w:hAnsi="Arial" w:cs="Arial"/>
          <w:sz w:val="20"/>
          <w:szCs w:val="20"/>
          <w:lang w:val="lt-LT"/>
        </w:rPr>
        <w:lastRenderedPageBreak/>
        <w:t xml:space="preserve">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Sraopastraipa"/>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Sraopastraipa"/>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Sraopastraipa"/>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Sraopastraipa"/>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w:t>
      </w:r>
      <w:r w:rsidRPr="00BC1FBD">
        <w:rPr>
          <w:rFonts w:ascii="Arial" w:hAnsi="Arial" w:cs="Arial"/>
          <w:sz w:val="20"/>
          <w:szCs w:val="20"/>
          <w:lang w:val="lt-LT"/>
        </w:rPr>
        <w:lastRenderedPageBreak/>
        <w:t xml:space="preserve">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77777777"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237D7DEE" w14:textId="53AB4134"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Sraopastraipa"/>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Sraopastraipa"/>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77777777"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r:id="rId17" w:history="1">
        <w:r w:rsidRPr="00BC1FBD">
          <w:rPr>
            <w:rStyle w:val="Hipersaitas"/>
            <w:rFonts w:ascii="Arial" w:hAnsi="Arial" w:cs="Arial"/>
            <w:b/>
            <w:bCs/>
            <w:sz w:val="20"/>
            <w:szCs w:val="20"/>
            <w:lang w:val="lt-LT"/>
          </w:rPr>
          <w:t>ČIA</w:t>
        </w:r>
      </w:hyperlink>
      <w:r w:rsidRPr="00BC1FBD">
        <w:rPr>
          <w:rStyle w:val="Puslapioinaosnuoroda"/>
          <w:rFonts w:ascii="Arial" w:hAnsi="Arial" w:cs="Arial"/>
          <w:b/>
          <w:bCs/>
          <w:sz w:val="20"/>
          <w:szCs w:val="20"/>
          <w:lang w:val="lt-LT"/>
        </w:rPr>
        <w:footnoteReference w:id="3"/>
      </w:r>
      <w:r w:rsidRPr="00BC1FBD">
        <w:rPr>
          <w:rFonts w:ascii="Arial" w:hAnsi="Arial" w:cs="Arial"/>
          <w:sz w:val="20"/>
          <w:szCs w:val="20"/>
          <w:lang w:val="lt-LT"/>
        </w:rPr>
        <w:t>.</w:t>
      </w:r>
    </w:p>
    <w:p w14:paraId="3BC2E9D1" w14:textId="06AE5BC5"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EF63D4">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Sraopastraipa"/>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Sraopastraipa"/>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Sraopastraipa"/>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1CAA0085" w:rsidR="00F43E4C" w:rsidRPr="00BC1FBD" w:rsidRDefault="00F43E4C" w:rsidP="006E4E87">
      <w:pPr>
        <w:tabs>
          <w:tab w:val="left" w:pos="1418"/>
        </w:tabs>
        <w:ind w:left="360" w:firstLine="20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Atlikusi pradinį susipažinimą su pasiūlymais, </w:t>
      </w:r>
      <w:r w:rsidR="003945E4"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Sraopastraipa"/>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Sraopastraipa"/>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Sraopastraipa"/>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lastRenderedPageBreak/>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Puslapioinaosnuoroda"/>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Sraopastraipa"/>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Sraopastraipa"/>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Sraopastraipa"/>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Sraopastraipa"/>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Sraopastraipa"/>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Sraopastraipa"/>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Sraopastraipa"/>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w:t>
      </w:r>
      <w:r w:rsidRPr="00BC1FBD">
        <w:rPr>
          <w:rFonts w:ascii="Arial" w:eastAsia="Yu Mincho" w:hAnsi="Arial" w:cs="Arial"/>
          <w:sz w:val="20"/>
          <w:szCs w:val="20"/>
          <w:lang w:val="lt-LT"/>
        </w:rPr>
        <w:lastRenderedPageBreak/>
        <w:t xml:space="preserve">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Sutartis sudaroma su tiekėju, kurio pasiūlymas, vadovaujantis pirkimo sąlygų nustatyta tvarka pripažintas laimėjusiu, o jei pirkimas skaidomas į dalis – su tiekėjais, kurių pasiūlymai pripažinti 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Sraopastraipa"/>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Sraopastraipa"/>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BC1FBD"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Lentelstinklelis"/>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shd w:val="clear" w:color="auto" w:fill="auto"/>
            <w:vAlign w:val="bottom"/>
          </w:tcPr>
          <w:p w14:paraId="0C7F7B79"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shd w:val="clear" w:color="auto" w:fill="auto"/>
            <w:vAlign w:val="bottom"/>
          </w:tcPr>
          <w:p w14:paraId="6500BF9D"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shd w:val="clear" w:color="auto" w:fill="auto"/>
            <w:vAlign w:val="bottom"/>
          </w:tcPr>
          <w:p w14:paraId="24EE619A"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Porat"/>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5A0CC8">
      <w:headerReference w:type="default" r:id="rId18"/>
      <w:headerReference w:type="first" r:id="rId19"/>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84833" w14:textId="77777777" w:rsidR="006464E9" w:rsidRDefault="006464E9" w:rsidP="00D26066">
      <w:r>
        <w:separator/>
      </w:r>
    </w:p>
  </w:endnote>
  <w:endnote w:type="continuationSeparator" w:id="0">
    <w:p w14:paraId="79BC9C8B" w14:textId="77777777" w:rsidR="006464E9" w:rsidRDefault="006464E9" w:rsidP="00D26066">
      <w:r>
        <w:continuationSeparator/>
      </w:r>
    </w:p>
  </w:endnote>
  <w:endnote w:type="continuationNotice" w:id="1">
    <w:p w14:paraId="34D5BD38" w14:textId="77777777" w:rsidR="006464E9" w:rsidRDefault="006464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5C607" w14:textId="77777777" w:rsidR="006464E9" w:rsidRDefault="006464E9" w:rsidP="00D26066">
      <w:r>
        <w:separator/>
      </w:r>
    </w:p>
  </w:footnote>
  <w:footnote w:type="continuationSeparator" w:id="0">
    <w:p w14:paraId="4A60A8A3" w14:textId="77777777" w:rsidR="006464E9" w:rsidRDefault="006464E9" w:rsidP="00D26066">
      <w:r>
        <w:continuationSeparator/>
      </w:r>
    </w:p>
  </w:footnote>
  <w:footnote w:type="continuationNotice" w:id="1">
    <w:p w14:paraId="1BE9E86C" w14:textId="77777777" w:rsidR="006464E9" w:rsidRDefault="006464E9"/>
  </w:footnote>
  <w:footnote w:id="2">
    <w:p w14:paraId="453FBAF0" w14:textId="77777777" w:rsidR="006C0732" w:rsidRDefault="006C0732" w:rsidP="006C0732">
      <w:pPr>
        <w:pStyle w:val="Puslapioinaostekstas"/>
        <w:rPr>
          <w:rFonts w:cstheme="minorBidi"/>
        </w:rPr>
      </w:pPr>
      <w:r>
        <w:rPr>
          <w:rStyle w:val="Puslapioinaosnuoroda"/>
        </w:rPr>
        <w:footnoteRef/>
      </w:r>
      <w:r>
        <w:t xml:space="preserve"> Instrukcija lietuvių kalba: </w:t>
      </w:r>
      <w:hyperlink r:id="rId1" w:history="1">
        <w:r>
          <w:rPr>
            <w:rStyle w:val="Hipersaitas"/>
          </w:rPr>
          <w:t>https://vpt.lrv.lt/uploads/vpt/documents/files/LT_versija/CVP_IS/Mokymu_medziaga/Tiekejams/Kaip_parengti_ir_pateikti_pasiulyma_CVP_IS.pdf</w:t>
        </w:r>
      </w:hyperlink>
      <w:r>
        <w:t xml:space="preserve"> ,</w:t>
      </w:r>
    </w:p>
    <w:p w14:paraId="38F36FC4" w14:textId="77777777" w:rsidR="006C0732" w:rsidRDefault="006C0732" w:rsidP="006C0732">
      <w:pPr>
        <w:pStyle w:val="Puslapioinaostekstas"/>
      </w:pPr>
      <w:r>
        <w:t xml:space="preserve">Instrukcija anglų kalba: https://vpt.lrv.lt/uploads/vpt/documents/files/EN_version/E-Public_Procurement/CVPIS_How_to_submit_bid.pdf </w:t>
      </w:r>
    </w:p>
  </w:footnote>
  <w:footnote w:id="3">
    <w:p w14:paraId="01CF8DA1" w14:textId="77777777" w:rsidR="00095ABD" w:rsidRPr="00427C59" w:rsidRDefault="00095ABD" w:rsidP="00095ABD">
      <w:pPr>
        <w:pStyle w:val="Puslapioinaostekstas"/>
      </w:pPr>
      <w:r w:rsidRPr="00427C59">
        <w:rPr>
          <w:rStyle w:val="Puslapioinaosnuoroda"/>
        </w:rPr>
        <w:footnoteRef/>
      </w:r>
      <w:r w:rsidRPr="00427C59">
        <w:t xml:space="preserve"> </w:t>
      </w:r>
      <w:hyperlink r:id="rId2" w:history="1">
        <w:r w:rsidRPr="00427C59">
          <w:rPr>
            <w:rStyle w:val="Hipersaitas"/>
          </w:rPr>
          <w:t>https://vpt.lrv.lt/uploads/vpt/documents/files/uzsifravimo_instrukcija.pdf</w:t>
        </w:r>
      </w:hyperlink>
      <w:r w:rsidRPr="00427C59">
        <w:t xml:space="preserve"> </w:t>
      </w:r>
    </w:p>
  </w:footnote>
  <w:footnote w:id="4">
    <w:p w14:paraId="64A6FBA2" w14:textId="77777777" w:rsidR="00F43E4C" w:rsidRPr="001601DD" w:rsidRDefault="00F43E4C" w:rsidP="00F43E4C">
      <w:pPr>
        <w:pStyle w:val="Puslapioinaostekstas"/>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Puslapioinaostekstas"/>
      </w:pPr>
      <w:r>
        <w:rPr>
          <w:rStyle w:val="Puslapioinaosnuoroda"/>
        </w:rPr>
        <w:footnoteRef/>
      </w:r>
      <w:r w:rsidRPr="00662EFA">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79CB85E"/>
    <w:lvl w:ilvl="0">
      <w:start w:val="4"/>
      <w:numFmt w:val="decimal"/>
      <w:lvlText w:val="%1."/>
      <w:lvlJc w:val="left"/>
      <w:pPr>
        <w:ind w:left="360" w:hanging="360"/>
      </w:pPr>
      <w:rPr>
        <w:b w:val="0"/>
        <w:bCs/>
      </w:rPr>
    </w:lvl>
    <w:lvl w:ilvl="1">
      <w:start w:val="1"/>
      <w:numFmt w:val="decimal"/>
      <w:lvlText w:val="%1.%2."/>
      <w:lvlJc w:val="left"/>
      <w:pPr>
        <w:ind w:left="786" w:hanging="360"/>
      </w:pPr>
      <w:rPr>
        <w:rFonts w:ascii="Arial" w:hAnsi="Arial" w:cs="Arial" w:hint="default"/>
        <w:i w:val="0"/>
        <w:iCs w:val="0"/>
        <w:color w:val="auto"/>
        <w:sz w:val="20"/>
        <w:szCs w:val="2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8A2EC02"/>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06F"/>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5D93"/>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B8C"/>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1FB"/>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7A8"/>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C8"/>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4E9"/>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2B4"/>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B5B"/>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0E7"/>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683"/>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3A"/>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E7F23"/>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DD2"/>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72A1"/>
    <w:rsid w:val="00C7736E"/>
    <w:rsid w:val="00C7750B"/>
    <w:rsid w:val="00C77917"/>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87CC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7B0"/>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72D"/>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72D"/>
    <w:rsid w:val="00EF592C"/>
    <w:rsid w:val="00EF5987"/>
    <w:rsid w:val="00EF5BB3"/>
    <w:rsid w:val="00EF5BF2"/>
    <w:rsid w:val="00EF5E1E"/>
    <w:rsid w:val="00EF5FEB"/>
    <w:rsid w:val="00EF611A"/>
    <w:rsid w:val="00EF62EC"/>
    <w:rsid w:val="00EF63D4"/>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084"/>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78B"/>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68321D5"/>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0949191">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2.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7802EAF8-CCDD-43F7-8ABE-D7ECFD4A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30887</Words>
  <Characters>17606</Characters>
  <Application>Microsoft Office Word</Application>
  <DocSecurity>0</DocSecurity>
  <Lines>146</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Edita Baltrėnaitė</cp:lastModifiedBy>
  <cp:revision>7</cp:revision>
  <cp:lastPrinted>2024-04-23T12:46:00Z</cp:lastPrinted>
  <dcterms:created xsi:type="dcterms:W3CDTF">2025-02-11T13:30:00Z</dcterms:created>
  <dcterms:modified xsi:type="dcterms:W3CDTF">2025-02-12T07:01:00Z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