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BC35" w14:textId="2DE0C063" w:rsidR="008F109E" w:rsidRPr="002E4789" w:rsidRDefault="00900AB5" w:rsidP="00900AB5">
      <w:pPr>
        <w:jc w:val="right"/>
        <w:rPr>
          <w:rFonts w:ascii="Times New Roman" w:hAnsi="Times New Roman" w:cs="Times New Roman"/>
        </w:rPr>
      </w:pPr>
      <w:r w:rsidRPr="002E4789">
        <w:rPr>
          <w:rFonts w:ascii="Times New Roman" w:hAnsi="Times New Roman" w:cs="Times New Roman"/>
        </w:rPr>
        <w:t>2025-02-14</w:t>
      </w:r>
    </w:p>
    <w:p w14:paraId="6AABEF3E" w14:textId="77777777" w:rsidR="00900AB5" w:rsidRPr="002E4789" w:rsidRDefault="00900AB5" w:rsidP="00900AB5">
      <w:pPr>
        <w:rPr>
          <w:rFonts w:ascii="Times New Roman" w:hAnsi="Times New Roman" w:cs="Times New Roman"/>
        </w:rPr>
      </w:pPr>
    </w:p>
    <w:p w14:paraId="40E160BC" w14:textId="2FC4EE08" w:rsidR="00900AB5" w:rsidRPr="002E4789" w:rsidRDefault="00900AB5" w:rsidP="00900AB5">
      <w:pPr>
        <w:rPr>
          <w:rFonts w:ascii="Times New Roman" w:hAnsi="Times New Roman" w:cs="Times New Roman"/>
          <w:b/>
          <w:bCs/>
        </w:rPr>
      </w:pPr>
      <w:r w:rsidRPr="002E4789">
        <w:rPr>
          <w:rFonts w:ascii="Times New Roman" w:hAnsi="Times New Roman" w:cs="Times New Roman"/>
        </w:rPr>
        <w:t xml:space="preserve">Atsižvelgiant į atliktus pakeitimus, nukeliamas pasiūlymų teikimo terminas (I ir II pirkimo objekto dalims). </w:t>
      </w:r>
      <w:r w:rsidRPr="002E4789">
        <w:rPr>
          <w:rFonts w:ascii="Times New Roman" w:hAnsi="Times New Roman" w:cs="Times New Roman"/>
          <w:b/>
          <w:bCs/>
        </w:rPr>
        <w:t>Pasiūlymus prašome teikti iki 2025-02-25, 10.00 val.</w:t>
      </w:r>
    </w:p>
    <w:sectPr w:rsidR="00900AB5" w:rsidRPr="002E478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B5"/>
    <w:rsid w:val="00010EE5"/>
    <w:rsid w:val="002D7FD5"/>
    <w:rsid w:val="002E4789"/>
    <w:rsid w:val="003A0EA1"/>
    <w:rsid w:val="008F109E"/>
    <w:rsid w:val="00900AB5"/>
    <w:rsid w:val="00C9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5FBF"/>
  <w15:chartTrackingRefBased/>
  <w15:docId w15:val="{18807F7F-7B27-4472-A990-63953ED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00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0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0A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0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0A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0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0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0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0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0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0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0A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0AB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0AB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0AB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0AB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0AB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0AB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0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0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0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0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0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0AB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0AB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00AB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0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0AB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0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64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Staponkienė</dc:creator>
  <cp:keywords/>
  <dc:description/>
  <cp:lastModifiedBy>Ugnė Staponkienė</cp:lastModifiedBy>
  <cp:revision>3</cp:revision>
  <dcterms:created xsi:type="dcterms:W3CDTF">2025-02-14T09:55:00Z</dcterms:created>
  <dcterms:modified xsi:type="dcterms:W3CDTF">2025-02-14T10:24:00Z</dcterms:modified>
</cp:coreProperties>
</file>