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DC454" w14:textId="3E273997" w:rsidR="00E052C1" w:rsidRPr="00661F87" w:rsidRDefault="0002411D" w:rsidP="00E052C1">
      <w:pPr>
        <w:spacing w:after="0" w:line="240" w:lineRule="auto"/>
        <w:jc w:val="center"/>
        <w:rPr>
          <w:rFonts w:ascii="Times New Roman" w:eastAsia="Times New Roman" w:hAnsi="Times New Roman" w:cs="Times New Roman"/>
          <w:sz w:val="20"/>
          <w:szCs w:val="20"/>
          <w:lang w:val="pt-BR" w:eastAsia="en-US"/>
        </w:rPr>
      </w:pPr>
      <w:r w:rsidRPr="00661F87">
        <w:rPr>
          <w:rFonts w:ascii="Times New Roman" w:eastAsia="Times New Roman" w:hAnsi="Times New Roman" w:cs="Times New Roman"/>
          <w:sz w:val="20"/>
          <w:szCs w:val="20"/>
          <w:lang w:val="pt-BR"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661F87" w:rsidRDefault="00E052C1" w:rsidP="00E052C1">
      <w:pPr>
        <w:spacing w:after="0" w:line="240" w:lineRule="auto"/>
        <w:jc w:val="center"/>
        <w:rPr>
          <w:rFonts w:ascii="Times New Roman" w:eastAsia="Times New Roman" w:hAnsi="Times New Roman" w:cs="Times New Roman"/>
          <w:sz w:val="16"/>
          <w:szCs w:val="16"/>
          <w:lang w:val="pt-BR"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21ACA00A" w14:textId="77777777" w:rsidR="00EF31C8" w:rsidRDefault="00EF31C8" w:rsidP="00EF31C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Infrastruktūros grupės vadovas</w:t>
      </w:r>
    </w:p>
    <w:p w14:paraId="76846098" w14:textId="77777777" w:rsidR="00EF31C8" w:rsidRPr="00191CC4" w:rsidRDefault="00EF31C8" w:rsidP="00EF31C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Ilja Karužis</w:t>
      </w:r>
    </w:p>
    <w:p w14:paraId="4F7A9391" w14:textId="77777777" w:rsidR="00EF31C8" w:rsidRDefault="00EF31C8" w:rsidP="00EF31C8">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36663B1" w14:textId="2D151DC1" w:rsidR="00696C9D" w:rsidRPr="00696C9D" w:rsidRDefault="00696C9D" w:rsidP="00191CC4">
      <w:pPr>
        <w:suppressAutoHyphens/>
        <w:spacing w:after="0" w:line="240" w:lineRule="auto"/>
        <w:jc w:val="center"/>
        <w:rPr>
          <w:rFonts w:ascii="Times New Roman" w:eastAsia="Times New Roman" w:hAnsi="Times New Roman" w:cs="Times New Roman"/>
          <w:b/>
          <w:bCs/>
          <w:iCs/>
          <w:sz w:val="24"/>
          <w:szCs w:val="24"/>
          <w:lang w:eastAsia="en-US"/>
        </w:rPr>
      </w:pPr>
      <w:r w:rsidRPr="00696C9D">
        <w:rPr>
          <w:rFonts w:ascii="Times New Roman" w:eastAsia="Times New Roman" w:hAnsi="Times New Roman" w:cs="Times New Roman"/>
          <w:b/>
          <w:bCs/>
          <w:iCs/>
          <w:sz w:val="24"/>
          <w:szCs w:val="24"/>
          <w:lang w:eastAsia="en-US"/>
        </w:rPr>
        <w:t>VOKIEČIŲ G. REKONSTRUKCIJ</w:t>
      </w:r>
      <w:r>
        <w:rPr>
          <w:rFonts w:ascii="Times New Roman" w:eastAsia="Times New Roman" w:hAnsi="Times New Roman" w:cs="Times New Roman"/>
          <w:b/>
          <w:bCs/>
          <w:iCs/>
          <w:sz w:val="24"/>
          <w:szCs w:val="24"/>
          <w:lang w:eastAsia="en-US"/>
        </w:rPr>
        <w:t>OS</w:t>
      </w:r>
    </w:p>
    <w:p w14:paraId="1194BDD8" w14:textId="6B8482EF" w:rsidR="00191CC4" w:rsidRPr="00576F32" w:rsidRDefault="009223D1" w:rsidP="00191CC4">
      <w:pPr>
        <w:suppressAutoHyphens/>
        <w:spacing w:after="0" w:line="240" w:lineRule="auto"/>
        <w:jc w:val="center"/>
        <w:rPr>
          <w:rFonts w:ascii="Times New Roman" w:eastAsia="Times New Roman" w:hAnsi="Times New Roman" w:cs="Times New Roman"/>
          <w:b/>
          <w:sz w:val="24"/>
          <w:szCs w:val="24"/>
          <w:lang w:eastAsia="en-US"/>
        </w:rPr>
      </w:pPr>
      <w:r w:rsidRPr="001953FE">
        <w:rPr>
          <w:rFonts w:ascii="Times New Roman" w:eastAsia="Times New Roman" w:hAnsi="Times New Roman" w:cs="Times New Roman"/>
          <w:b/>
          <w:sz w:val="24"/>
          <w:szCs w:val="24"/>
          <w:lang w:eastAsia="en-US"/>
        </w:rPr>
        <w:t xml:space="preserve">TARPTAUTINĖS VERTĖS </w:t>
      </w:r>
      <w:r w:rsidR="00191CC4" w:rsidRPr="001953FE">
        <w:rPr>
          <w:rFonts w:ascii="Times New Roman" w:eastAsia="Times New Roman" w:hAnsi="Times New Roman" w:cs="Times New Roman"/>
          <w:b/>
          <w:sz w:val="24"/>
          <w:szCs w:val="24"/>
          <w:lang w:eastAsia="en-US"/>
        </w:rPr>
        <w:t xml:space="preserve">PIRKIMO </w:t>
      </w:r>
      <w:r w:rsidR="00191CC4" w:rsidRPr="00191CC4">
        <w:rPr>
          <w:rFonts w:ascii="Times New Roman" w:eastAsia="Times New Roman" w:hAnsi="Times New Roman" w:cs="Times New Roman"/>
          <w:b/>
          <w:sz w:val="24"/>
          <w:szCs w:val="24"/>
          <w:lang w:eastAsia="en-US"/>
        </w:rPr>
        <w:t xml:space="preserve">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08E9CF09" w:rsidR="00191CC4" w:rsidRPr="00061692" w:rsidRDefault="00A67F1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133E9664" w:rsidR="00191CC4" w:rsidRPr="00061692" w:rsidRDefault="00A67F1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566BF381" w:rsidR="00191CC4" w:rsidRPr="00061692" w:rsidRDefault="00A67F18"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402322C3" w:rsidR="00191CC4"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2B3911AE" w:rsidR="00191CC4"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4BC06F6" w:rsidR="00191CC4"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39A8C2D2" w:rsidR="000D3322"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19</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49AA70A5" w:rsidR="00191CC4"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20</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58233BE6" w:rsidR="00191CC4" w:rsidRPr="00061692" w:rsidRDefault="000C4231"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4C997D78" w:rsidR="00191CC4" w:rsidRPr="00061692" w:rsidRDefault="00CE744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54A2E46F" w:rsidR="00191CC4" w:rsidRPr="00061692" w:rsidRDefault="00CE744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606B3FD6" w:rsidR="00191CC4" w:rsidRPr="00061692" w:rsidRDefault="00CE744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28</w:t>
            </w:r>
          </w:p>
        </w:tc>
      </w:tr>
      <w:tr w:rsidR="00191CC4" w:rsidRPr="00061692" w14:paraId="0B201BCC" w14:textId="77777777" w:rsidTr="00332349">
        <w:trPr>
          <w:jc w:val="center"/>
        </w:trPr>
        <w:tc>
          <w:tcPr>
            <w:tcW w:w="9192" w:type="dxa"/>
          </w:tcPr>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73AC26D6" w14:textId="77777777" w:rsidR="00FB1CFB" w:rsidRPr="00765A31" w:rsidRDefault="00FB1CFB" w:rsidP="00FB1CFB">
            <w:pPr>
              <w:suppressAutoHyphens/>
              <w:spacing w:after="0" w:line="240" w:lineRule="auto"/>
              <w:jc w:val="both"/>
              <w:rPr>
                <w:rFonts w:ascii="Times New Roman" w:eastAsia="Times New Roman" w:hAnsi="Times New Roman" w:cs="Times New Roman"/>
                <w:sz w:val="24"/>
                <w:szCs w:val="24"/>
                <w:lang w:eastAsia="en-US"/>
              </w:rPr>
            </w:pPr>
            <w:r w:rsidRPr="00765A31">
              <w:rPr>
                <w:rFonts w:ascii="Times New Roman" w:eastAsia="Times New Roman" w:hAnsi="Times New Roman" w:cs="Times New Roman"/>
                <w:sz w:val="24"/>
                <w:szCs w:val="24"/>
                <w:lang w:eastAsia="en-US"/>
              </w:rPr>
              <w:t xml:space="preserve">1. Techninis </w:t>
            </w:r>
            <w:r>
              <w:rPr>
                <w:rFonts w:ascii="Times New Roman" w:eastAsia="Times New Roman" w:hAnsi="Times New Roman" w:cs="Times New Roman"/>
                <w:sz w:val="24"/>
                <w:szCs w:val="24"/>
                <w:lang w:eastAsia="en-US"/>
              </w:rPr>
              <w:t xml:space="preserve">darbo </w:t>
            </w:r>
            <w:r w:rsidRPr="00765A31">
              <w:rPr>
                <w:rFonts w:ascii="Times New Roman" w:eastAsia="Times New Roman" w:hAnsi="Times New Roman" w:cs="Times New Roman"/>
                <w:sz w:val="24"/>
                <w:szCs w:val="24"/>
                <w:lang w:eastAsia="en-US"/>
              </w:rPr>
              <w:t>projektas (pateikiamas atskiru dokumentu)</w:t>
            </w:r>
          </w:p>
          <w:p w14:paraId="69D70705" w14:textId="2E5AC856" w:rsidR="00191CC4" w:rsidRPr="00061692" w:rsidRDefault="00FB1CFB" w:rsidP="00FB1CFB">
            <w:pPr>
              <w:suppressAutoHyphens/>
              <w:spacing w:after="0" w:line="240" w:lineRule="auto"/>
              <w:jc w:val="both"/>
              <w:rPr>
                <w:rFonts w:ascii="Times New Roman" w:eastAsia="Times New Roman" w:hAnsi="Times New Roman" w:cs="Times New Roman"/>
                <w:sz w:val="24"/>
                <w:szCs w:val="24"/>
                <w:lang w:eastAsia="en-US"/>
              </w:rPr>
            </w:pPr>
            <w:r w:rsidRPr="00765A31">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Sąnaudų žiniaraščiai</w:t>
            </w:r>
            <w:r w:rsidRPr="00765A31">
              <w:rPr>
                <w:rFonts w:ascii="Times New Roman" w:eastAsia="Times New Roman" w:hAnsi="Times New Roman" w:cs="Times New Roman"/>
                <w:sz w:val="24"/>
                <w:szCs w:val="24"/>
                <w:lang w:eastAsia="en-US"/>
              </w:rPr>
              <w:t xml:space="preserve"> (pateikiam</w:t>
            </w:r>
            <w:r>
              <w:rPr>
                <w:rFonts w:ascii="Times New Roman" w:eastAsia="Times New Roman" w:hAnsi="Times New Roman" w:cs="Times New Roman"/>
                <w:sz w:val="24"/>
                <w:szCs w:val="24"/>
                <w:lang w:eastAsia="en-US"/>
              </w:rPr>
              <w:t>i</w:t>
            </w:r>
            <w:r w:rsidRPr="00765A31">
              <w:rPr>
                <w:rFonts w:ascii="Times New Roman" w:eastAsia="Times New Roman" w:hAnsi="Times New Roman" w:cs="Times New Roman"/>
                <w:sz w:val="24"/>
                <w:szCs w:val="24"/>
                <w:lang w:eastAsia="en-US"/>
              </w:rPr>
              <w:t xml:space="preserve"> atskiru dokumentu)</w:t>
            </w:r>
          </w:p>
        </w:tc>
        <w:tc>
          <w:tcPr>
            <w:tcW w:w="636" w:type="dxa"/>
            <w:vAlign w:val="center"/>
          </w:tcPr>
          <w:p w14:paraId="79354792" w14:textId="0D7CD793" w:rsidR="00191CC4" w:rsidRPr="00061692" w:rsidRDefault="00191CC4" w:rsidP="00632F4D">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303EDDCF" w14:textId="77777777" w:rsidTr="00332349">
        <w:trPr>
          <w:jc w:val="center"/>
        </w:trPr>
        <w:tc>
          <w:tcPr>
            <w:tcW w:w="9192" w:type="dxa"/>
            <w:tcBorders>
              <w:bottom w:val="single" w:sz="4" w:space="0" w:color="auto"/>
            </w:tcBorders>
          </w:tcPr>
          <w:p w14:paraId="1A231DD5" w14:textId="672FD19A" w:rsidR="00191CC4" w:rsidRPr="00061692"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forma</w:t>
            </w:r>
          </w:p>
        </w:tc>
        <w:tc>
          <w:tcPr>
            <w:tcW w:w="636" w:type="dxa"/>
            <w:tcBorders>
              <w:bottom w:val="single" w:sz="4" w:space="0" w:color="auto"/>
            </w:tcBorders>
            <w:vAlign w:val="center"/>
          </w:tcPr>
          <w:p w14:paraId="503C315F" w14:textId="679644D7" w:rsidR="00191CC4" w:rsidRPr="00061692" w:rsidRDefault="00CE7449"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30</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3088E6A0" w:rsidR="008E0D20" w:rsidRPr="00061692"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3.1. </w:t>
            </w:r>
            <w:r w:rsidR="008E0D20" w:rsidRPr="00FB1CFB">
              <w:rPr>
                <w:rFonts w:ascii="Times New Roman" w:eastAsia="Times New Roman" w:hAnsi="Times New Roman" w:cs="Times New Roman"/>
                <w:sz w:val="24"/>
                <w:szCs w:val="24"/>
                <w:lang w:eastAsia="en-US"/>
              </w:rPr>
              <w:t>Darbų</w:t>
            </w:r>
            <w:r w:rsidR="003B7C78" w:rsidRPr="00FB1CFB">
              <w:rPr>
                <w:rFonts w:ascii="Times New Roman" w:eastAsia="Times New Roman" w:hAnsi="Times New Roman" w:cs="Times New Roman"/>
                <w:sz w:val="24"/>
                <w:szCs w:val="24"/>
                <w:lang w:eastAsia="en-US"/>
              </w:rPr>
              <w:t xml:space="preserve"> (rangos)</w:t>
            </w:r>
            <w:r w:rsidR="008E0D20" w:rsidRPr="00FB1CFB">
              <w:rPr>
                <w:rFonts w:ascii="Times New Roman" w:eastAsia="Times New Roman" w:hAnsi="Times New Roman" w:cs="Times New Roman"/>
                <w:sz w:val="24"/>
                <w:szCs w:val="24"/>
                <w:lang w:eastAsia="en-US"/>
              </w:rPr>
              <w:t xml:space="preserve"> </w:t>
            </w:r>
            <w:r w:rsidR="008E0D20" w:rsidRPr="008E0D20">
              <w:rPr>
                <w:rFonts w:ascii="Times New Roman" w:eastAsia="Times New Roman" w:hAnsi="Times New Roman" w:cs="Times New Roman"/>
                <w:sz w:val="24"/>
                <w:szCs w:val="24"/>
                <w:lang w:eastAsia="en-US"/>
              </w:rPr>
              <w:t>pirkimo sutarties bendrosios sąlygos</w:t>
            </w:r>
          </w:p>
        </w:tc>
        <w:tc>
          <w:tcPr>
            <w:tcW w:w="636" w:type="dxa"/>
            <w:tcBorders>
              <w:top w:val="nil"/>
              <w:bottom w:val="nil"/>
            </w:tcBorders>
            <w:vAlign w:val="center"/>
          </w:tcPr>
          <w:p w14:paraId="186D9A24" w14:textId="7BEC502E" w:rsidR="008E0D20" w:rsidRPr="008E0D20" w:rsidRDefault="008C6F5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8E0D20" w:rsidRPr="00061692" w14:paraId="0706BCCD" w14:textId="77777777" w:rsidTr="00332349">
        <w:trPr>
          <w:jc w:val="center"/>
        </w:trPr>
        <w:tc>
          <w:tcPr>
            <w:tcW w:w="9192" w:type="dxa"/>
            <w:tcBorders>
              <w:top w:val="nil"/>
              <w:bottom w:val="single" w:sz="4" w:space="0" w:color="auto"/>
            </w:tcBorders>
          </w:tcPr>
          <w:p w14:paraId="225D54B9" w14:textId="7D5816F4" w:rsidR="008E0D20" w:rsidRPr="0045550A" w:rsidRDefault="003D4274" w:rsidP="008E0D20">
            <w:pPr>
              <w:suppressAutoHyphens/>
              <w:spacing w:after="0" w:line="240" w:lineRule="auto"/>
              <w:jc w:val="both"/>
              <w:rPr>
                <w:rFonts w:ascii="Times New Roman" w:eastAsia="Times New Roman" w:hAnsi="Times New Roman" w:cs="Times New Roman"/>
                <w:color w:val="C00000"/>
                <w:sz w:val="24"/>
                <w:szCs w:val="24"/>
                <w:lang w:eastAsia="en-US"/>
              </w:rPr>
            </w:pPr>
            <w:r w:rsidRPr="003D4274">
              <w:rPr>
                <w:rFonts w:ascii="Times New Roman" w:eastAsia="Times New Roman" w:hAnsi="Times New Roman" w:cs="Times New Roman"/>
                <w:sz w:val="24"/>
                <w:szCs w:val="24"/>
                <w:lang w:eastAsia="en-US"/>
              </w:rPr>
              <w:t xml:space="preserve">3.2. </w:t>
            </w:r>
            <w:r w:rsidR="008E0D20" w:rsidRPr="00FB1CFB">
              <w:rPr>
                <w:rFonts w:ascii="Times New Roman" w:eastAsia="Times New Roman" w:hAnsi="Times New Roman" w:cs="Times New Roman"/>
                <w:sz w:val="24"/>
                <w:szCs w:val="24"/>
                <w:lang w:eastAsia="en-US"/>
              </w:rPr>
              <w:t>Darbų</w:t>
            </w:r>
            <w:r w:rsidR="002C0887" w:rsidRPr="00FB1CFB">
              <w:rPr>
                <w:rFonts w:ascii="Times New Roman" w:eastAsia="Times New Roman" w:hAnsi="Times New Roman" w:cs="Times New Roman"/>
                <w:sz w:val="24"/>
                <w:szCs w:val="24"/>
                <w:lang w:eastAsia="en-US"/>
              </w:rPr>
              <w:t xml:space="preserve"> (rangos)</w:t>
            </w:r>
            <w:r w:rsidR="008E0D20" w:rsidRPr="00FB1CFB">
              <w:rPr>
                <w:rFonts w:ascii="Times New Roman" w:eastAsia="Times New Roman" w:hAnsi="Times New Roman" w:cs="Times New Roman"/>
                <w:sz w:val="24"/>
                <w:szCs w:val="24"/>
                <w:lang w:eastAsia="en-US"/>
              </w:rPr>
              <w:t xml:space="preserve"> </w:t>
            </w:r>
            <w:r w:rsidR="008E0D20" w:rsidRPr="008E0D20">
              <w:rPr>
                <w:rFonts w:ascii="Times New Roman" w:eastAsia="Times New Roman" w:hAnsi="Times New Roman" w:cs="Times New Roman"/>
                <w:sz w:val="24"/>
                <w:szCs w:val="24"/>
                <w:lang w:eastAsia="en-US"/>
              </w:rPr>
              <w:t>pirkimo sutarties specialiosios sąlygos</w:t>
            </w:r>
          </w:p>
        </w:tc>
        <w:tc>
          <w:tcPr>
            <w:tcW w:w="636" w:type="dxa"/>
            <w:tcBorders>
              <w:top w:val="nil"/>
              <w:bottom w:val="single" w:sz="4" w:space="0" w:color="auto"/>
            </w:tcBorders>
            <w:vAlign w:val="center"/>
          </w:tcPr>
          <w:p w14:paraId="7187EFC8" w14:textId="719C2844" w:rsidR="008E0D20" w:rsidRPr="008E0D20" w:rsidRDefault="008C6F5D"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59</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1A9FC922" w:rsidR="003D4274" w:rsidRPr="00061692" w:rsidRDefault="00997A4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69</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6FEE726D" w:rsidR="003D4274" w:rsidRPr="00061692" w:rsidRDefault="00997A4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2FFD90E4" w:rsidR="003D4274" w:rsidRPr="003D4274" w:rsidRDefault="00997A4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3DFA690B" w:rsidR="003D4274" w:rsidRPr="003D4274" w:rsidRDefault="00997A4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74</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7F4C8860" w:rsidR="003D4274" w:rsidRPr="00061692" w:rsidRDefault="00997A4F"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76</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E02960" w:rsidRPr="00E02960" w14:paraId="5DACD1C0" w14:textId="77777777" w:rsidTr="00E02960">
        <w:trPr>
          <w:jc w:val="center"/>
        </w:trPr>
        <w:tc>
          <w:tcPr>
            <w:tcW w:w="9192" w:type="dxa"/>
            <w:tcBorders>
              <w:top w:val="single" w:sz="4" w:space="0" w:color="auto"/>
              <w:left w:val="single" w:sz="4" w:space="0" w:color="auto"/>
              <w:bottom w:val="single" w:sz="4" w:space="0" w:color="auto"/>
              <w:right w:val="single" w:sz="4" w:space="0" w:color="auto"/>
            </w:tcBorders>
          </w:tcPr>
          <w:p w14:paraId="49A044B9" w14:textId="77777777" w:rsidR="00E02960" w:rsidRPr="00661F87" w:rsidRDefault="00E02960" w:rsidP="00D56A6C">
            <w:pPr>
              <w:suppressAutoHyphens/>
              <w:spacing w:after="0" w:line="240" w:lineRule="auto"/>
              <w:jc w:val="both"/>
              <w:rPr>
                <w:rFonts w:ascii="Times New Roman" w:eastAsia="Times New Roman" w:hAnsi="Times New Roman" w:cs="Times New Roman"/>
                <w:sz w:val="24"/>
                <w:szCs w:val="24"/>
                <w:lang w:eastAsia="en-US"/>
              </w:rPr>
            </w:pPr>
            <w:r w:rsidRPr="00661F87">
              <w:rPr>
                <w:rFonts w:ascii="Times New Roman" w:eastAsia="Times New Roman" w:hAnsi="Times New Roman" w:cs="Times New Roman"/>
                <w:sz w:val="24"/>
                <w:szCs w:val="24"/>
                <w:lang w:eastAsia="en-US"/>
              </w:rPr>
              <w:t>8. Savo jėgomis tinkamai atliktų darbų sąrašas</w:t>
            </w:r>
          </w:p>
        </w:tc>
        <w:tc>
          <w:tcPr>
            <w:tcW w:w="636" w:type="dxa"/>
            <w:tcBorders>
              <w:top w:val="single" w:sz="4" w:space="0" w:color="auto"/>
              <w:left w:val="single" w:sz="4" w:space="0" w:color="auto"/>
              <w:bottom w:val="single" w:sz="4" w:space="0" w:color="auto"/>
              <w:right w:val="single" w:sz="4" w:space="0" w:color="auto"/>
            </w:tcBorders>
            <w:vAlign w:val="center"/>
          </w:tcPr>
          <w:p w14:paraId="24795489" w14:textId="26F325D1" w:rsidR="00E02960" w:rsidRPr="00661F87" w:rsidRDefault="00997A4F" w:rsidP="00D56A6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83</w:t>
            </w:r>
          </w:p>
        </w:tc>
      </w:tr>
      <w:tr w:rsidR="00E02960" w:rsidRPr="00E02960" w14:paraId="638491E9" w14:textId="77777777" w:rsidTr="00E02960">
        <w:trPr>
          <w:jc w:val="center"/>
        </w:trPr>
        <w:tc>
          <w:tcPr>
            <w:tcW w:w="9192" w:type="dxa"/>
            <w:tcBorders>
              <w:top w:val="single" w:sz="4" w:space="0" w:color="auto"/>
              <w:left w:val="single" w:sz="4" w:space="0" w:color="auto"/>
              <w:bottom w:val="single" w:sz="4" w:space="0" w:color="auto"/>
              <w:right w:val="single" w:sz="4" w:space="0" w:color="auto"/>
            </w:tcBorders>
          </w:tcPr>
          <w:p w14:paraId="49F7A59D" w14:textId="77777777" w:rsidR="00E02960" w:rsidRPr="00661F87" w:rsidRDefault="00E02960" w:rsidP="00D56A6C">
            <w:pPr>
              <w:suppressAutoHyphens/>
              <w:spacing w:after="0" w:line="240" w:lineRule="auto"/>
              <w:jc w:val="both"/>
              <w:rPr>
                <w:rFonts w:ascii="Times New Roman" w:eastAsia="Times New Roman" w:hAnsi="Times New Roman" w:cs="Times New Roman"/>
                <w:sz w:val="24"/>
                <w:szCs w:val="24"/>
                <w:lang w:eastAsia="en-US"/>
              </w:rPr>
            </w:pPr>
            <w:r w:rsidRPr="00661F87">
              <w:rPr>
                <w:rFonts w:ascii="Times New Roman" w:eastAsia="Times New Roman" w:hAnsi="Times New Roman" w:cs="Times New Roman"/>
                <w:sz w:val="24"/>
                <w:szCs w:val="24"/>
                <w:lang w:eastAsia="en-US"/>
              </w:rPr>
              <w:t>9. Už pirkimo sutarties vykdymą atsakingų specialistų sąrašas</w:t>
            </w:r>
          </w:p>
        </w:tc>
        <w:tc>
          <w:tcPr>
            <w:tcW w:w="636" w:type="dxa"/>
            <w:tcBorders>
              <w:top w:val="single" w:sz="4" w:space="0" w:color="auto"/>
              <w:left w:val="single" w:sz="4" w:space="0" w:color="auto"/>
              <w:bottom w:val="single" w:sz="4" w:space="0" w:color="auto"/>
              <w:right w:val="single" w:sz="4" w:space="0" w:color="auto"/>
            </w:tcBorders>
            <w:vAlign w:val="center"/>
          </w:tcPr>
          <w:p w14:paraId="3C996355" w14:textId="231C6964" w:rsidR="00E02960" w:rsidRPr="00661F87" w:rsidRDefault="00997A4F" w:rsidP="00D56A6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84</w:t>
            </w:r>
          </w:p>
        </w:tc>
      </w:tr>
      <w:tr w:rsidR="00414BAB" w:rsidRPr="00E02960" w14:paraId="5CDB10A1" w14:textId="77777777" w:rsidTr="00E02960">
        <w:trPr>
          <w:jc w:val="center"/>
        </w:trPr>
        <w:tc>
          <w:tcPr>
            <w:tcW w:w="9192" w:type="dxa"/>
            <w:tcBorders>
              <w:top w:val="single" w:sz="4" w:space="0" w:color="auto"/>
              <w:left w:val="single" w:sz="4" w:space="0" w:color="auto"/>
              <w:bottom w:val="single" w:sz="4" w:space="0" w:color="auto"/>
              <w:right w:val="single" w:sz="4" w:space="0" w:color="auto"/>
            </w:tcBorders>
          </w:tcPr>
          <w:p w14:paraId="51786393" w14:textId="6C46502A" w:rsidR="00414BAB" w:rsidRPr="00661F87" w:rsidRDefault="00414BAB" w:rsidP="00D56A6C">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10. Darbų vykdymo etapų aprašymas</w:t>
            </w:r>
            <w:r w:rsidR="00FA2A66">
              <w:rPr>
                <w:rFonts w:ascii="Times New Roman" w:eastAsia="Times New Roman" w:hAnsi="Times New Roman" w:cs="Times New Roman"/>
                <w:sz w:val="24"/>
                <w:szCs w:val="24"/>
                <w:lang w:eastAsia="en-US"/>
              </w:rPr>
              <w:t xml:space="preserve"> </w:t>
            </w:r>
            <w:r w:rsidR="00FA2A66" w:rsidRPr="00765A31">
              <w:rPr>
                <w:rFonts w:ascii="Times New Roman" w:eastAsia="Times New Roman" w:hAnsi="Times New Roman" w:cs="Times New Roman"/>
                <w:sz w:val="24"/>
                <w:szCs w:val="24"/>
                <w:lang w:eastAsia="en-US"/>
              </w:rPr>
              <w:t>(pateikiam</w:t>
            </w:r>
            <w:r w:rsidR="00FA2A66">
              <w:rPr>
                <w:rFonts w:ascii="Times New Roman" w:eastAsia="Times New Roman" w:hAnsi="Times New Roman" w:cs="Times New Roman"/>
                <w:sz w:val="24"/>
                <w:szCs w:val="24"/>
                <w:lang w:eastAsia="en-US"/>
              </w:rPr>
              <w:t>i</w:t>
            </w:r>
            <w:r w:rsidR="00FA2A66" w:rsidRPr="00765A31">
              <w:rPr>
                <w:rFonts w:ascii="Times New Roman" w:eastAsia="Times New Roman" w:hAnsi="Times New Roman" w:cs="Times New Roman"/>
                <w:sz w:val="24"/>
                <w:szCs w:val="24"/>
                <w:lang w:eastAsia="en-US"/>
              </w:rPr>
              <w:t xml:space="preserve"> atskiru dokumentu)</w:t>
            </w:r>
          </w:p>
        </w:tc>
        <w:tc>
          <w:tcPr>
            <w:tcW w:w="636" w:type="dxa"/>
            <w:tcBorders>
              <w:top w:val="single" w:sz="4" w:space="0" w:color="auto"/>
              <w:left w:val="single" w:sz="4" w:space="0" w:color="auto"/>
              <w:bottom w:val="single" w:sz="4" w:space="0" w:color="auto"/>
              <w:right w:val="single" w:sz="4" w:space="0" w:color="auto"/>
            </w:tcBorders>
            <w:vAlign w:val="center"/>
          </w:tcPr>
          <w:p w14:paraId="1290ECDA" w14:textId="6BA8A98B" w:rsidR="00414BAB" w:rsidRPr="00661F87" w:rsidRDefault="00414BAB" w:rsidP="00D56A6C">
            <w:pPr>
              <w:suppressAutoHyphens/>
              <w:spacing w:after="0" w:line="240" w:lineRule="auto"/>
              <w:jc w:val="both"/>
              <w:rPr>
                <w:rFonts w:ascii="Times New Roman" w:eastAsia="Times New Roman" w:hAnsi="Times New Roman" w:cs="Times New Roman"/>
                <w:sz w:val="24"/>
                <w:szCs w:val="24"/>
                <w:lang w:eastAsia="en-US"/>
              </w:rPr>
            </w:pPr>
          </w:p>
        </w:tc>
      </w:tr>
    </w:tbl>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1ABC9CB6" w14:textId="3C15615B" w:rsidR="0000288F" w:rsidRPr="0000288F" w:rsidRDefault="0000288F"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0288F">
        <w:rPr>
          <w:rFonts w:ascii="Times New Roman" w:eastAsia="Calibri" w:hAnsi="Times New Roman" w:cs="Times New Roman"/>
          <w:b/>
          <w:bCs/>
          <w:sz w:val="24"/>
          <w:szCs w:val="24"/>
          <w:lang w:eastAsia="en-US"/>
        </w:rPr>
        <w:t>finansinio ir ekonominio pajėgumo atitikčiai pasitelkiami subjektai</w:t>
      </w:r>
      <w:r w:rsidRPr="0000288F">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3C66D93C" w14:textId="4DD26013" w:rsidR="00C71BE1" w:rsidRPr="009E076C" w:rsidRDefault="00C71BE1"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0509F5D7" w14:textId="3DD8FC1F" w:rsidR="0000288F" w:rsidRPr="0000288F" w:rsidRDefault="0000288F" w:rsidP="008B4C68">
      <w:pPr>
        <w:pStyle w:val="Sraopastraipa"/>
        <w:numPr>
          <w:ilvl w:val="1"/>
          <w:numId w:val="1"/>
        </w:numPr>
        <w:ind w:left="0" w:firstLine="567"/>
        <w:rPr>
          <w:rFonts w:eastAsia="Calibri"/>
          <w:szCs w:val="24"/>
        </w:rPr>
      </w:pPr>
      <w:r w:rsidRPr="0000288F">
        <w:rPr>
          <w:rFonts w:eastAsia="Calibri"/>
          <w:b/>
          <w:bCs/>
          <w:szCs w:val="24"/>
        </w:rPr>
        <w:t>maksimali priimtina pasiūlymo kaina</w:t>
      </w:r>
      <w:r w:rsidRPr="0000288F">
        <w:rPr>
          <w:rFonts w:eastAsia="Calibri"/>
          <w:szCs w:val="24"/>
        </w:rPr>
        <w:t xml:space="preserve"> – pasiūlymų palyginimui ir vertinimui naudojama vertė, kurią viršijus bus laikoma, kad dalyvio pasiūlyme nurodyta kaina perkančiajai organizacijai yra per didelė ir nepriimtina;</w:t>
      </w:r>
    </w:p>
    <w:p w14:paraId="50A8A465" w14:textId="77777777" w:rsidR="00C71BE1" w:rsidRDefault="00C71BE1"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8B4C68">
      <w:pPr>
        <w:pStyle w:val="Sraopastraipa"/>
        <w:numPr>
          <w:ilvl w:val="1"/>
          <w:numId w:val="1"/>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5E7C05C4" w14:textId="12EB2326" w:rsidR="00191CC4" w:rsidRPr="00F54B5A"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r w:rsidR="00F54B5A">
        <w:rPr>
          <w:rFonts w:ascii="Times New Roman" w:eastAsia="Times New Roman" w:hAnsi="Times New Roman" w:cs="Times New Roman"/>
          <w:i/>
          <w:color w:val="E36C0A" w:themeColor="accent6" w:themeShade="BF"/>
          <w:sz w:val="24"/>
          <w:szCs w:val="20"/>
          <w:lang w:eastAsia="en-US"/>
        </w:rPr>
        <w:t xml:space="preserve"> </w:t>
      </w:r>
      <w:r w:rsidRPr="00F54B5A">
        <w:rPr>
          <w:rFonts w:ascii="Times New Roman" w:eastAsia="Times New Roman" w:hAnsi="Times New Roman" w:cs="Times New Roman"/>
          <w:iCs/>
          <w:sz w:val="24"/>
          <w:szCs w:val="20"/>
          <w:lang w:eastAsia="en-US"/>
        </w:rPr>
        <w:t>Perkančioji organizacija yra pridėtinės vertės mokesčio (toliau – PVM) mokėtoju užsiregistravęs apmokestinamasis juridinis asmuo.</w:t>
      </w:r>
    </w:p>
    <w:p w14:paraId="56F60B77" w14:textId="652E7472"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4B81A0DD" w:rsidR="00E51AE7" w:rsidRPr="00E51AE7" w:rsidRDefault="00CD4C9C" w:rsidP="008B4C68">
      <w:pPr>
        <w:pStyle w:val="Sraopastraipa"/>
        <w:numPr>
          <w:ilvl w:val="0"/>
          <w:numId w:val="1"/>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191162" w:rsidRPr="00191162">
        <w:rPr>
          <w:szCs w:val="24"/>
        </w:rPr>
        <w:t>tokių darbų centralizuotų pirkimų kataloguose nėra</w:t>
      </w:r>
      <w:r w:rsidR="00E51AE7" w:rsidRPr="00E51AE7">
        <w:rPr>
          <w:szCs w:val="24"/>
        </w:rPr>
        <w:t>.</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54030F8" w14:textId="03024CC0"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Išankstinio informacinio skelbimo apie šį pirkimą nebuvo.</w:t>
      </w:r>
    </w:p>
    <w:p w14:paraId="7AA37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w:t>
      </w:r>
      <w:proofErr w:type="spellStart"/>
      <w:r w:rsidRPr="00191CC4">
        <w:rPr>
          <w:rFonts w:ascii="Times New Roman" w:eastAsia="Times New Roman" w:hAnsi="Times New Roman" w:cs="Times New Roman"/>
          <w:b/>
          <w:i/>
          <w:sz w:val="24"/>
          <w:szCs w:val="24"/>
          <w:lang w:eastAsia="en-US"/>
        </w:rPr>
        <w:t>ex</w:t>
      </w:r>
      <w:proofErr w:type="spellEnd"/>
      <w:r w:rsidRPr="00191CC4">
        <w:rPr>
          <w:rFonts w:ascii="Times New Roman" w:eastAsia="Times New Roman" w:hAnsi="Times New Roman" w:cs="Times New Roman"/>
          <w:b/>
          <w:i/>
          <w:sz w:val="24"/>
          <w:szCs w:val="24"/>
          <w:lang w:eastAsia="en-US"/>
        </w:rPr>
        <w:t xml:space="preserve">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proofErr w:type="spellStart"/>
      <w:r w:rsidRPr="00191CC4">
        <w:rPr>
          <w:rFonts w:ascii="Times New Roman" w:eastAsia="Times New Roman" w:hAnsi="Times New Roman" w:cs="Times New Roman"/>
          <w:i/>
          <w:sz w:val="24"/>
          <w:szCs w:val="24"/>
          <w:lang w:eastAsia="en-US"/>
        </w:rPr>
        <w:t>ex</w:t>
      </w:r>
      <w:proofErr w:type="spellEnd"/>
      <w:r w:rsidRPr="00191CC4">
        <w:rPr>
          <w:rFonts w:ascii="Times New Roman" w:eastAsia="Times New Roman" w:hAnsi="Times New Roman" w:cs="Times New Roman"/>
          <w:i/>
          <w:sz w:val="24"/>
          <w:szCs w:val="24"/>
          <w:lang w:eastAsia="en-US"/>
        </w:rPr>
        <w:t xml:space="preserve">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0ABBEECD"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 xml:space="preserve">darbų atlikimo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4BE69F53" w:rsidR="00191CC4" w:rsidRPr="00191CC4" w:rsidRDefault="00053BF6"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4C0795" w:rsidRPr="004C0795">
        <w:rPr>
          <w:rFonts w:ascii="Times New Roman" w:eastAsia="Times New Roman" w:hAnsi="Times New Roman" w:cs="Times New Roman"/>
          <w:iCs/>
          <w:sz w:val="24"/>
          <w:szCs w:val="24"/>
          <w:lang w:eastAsia="en-US"/>
        </w:rPr>
        <w:t>Vokiečių g. rekonstrukcija</w:t>
      </w:r>
      <w:r w:rsidR="00191CC4" w:rsidRPr="00191CC4">
        <w:rPr>
          <w:rFonts w:ascii="Times New Roman" w:eastAsia="Times New Roman" w:hAnsi="Times New Roman" w:cs="Times New Roman"/>
          <w:i/>
          <w:sz w:val="24"/>
          <w:szCs w:val="24"/>
          <w:lang w:eastAsia="en-US"/>
        </w:rPr>
        <w:t xml:space="preserve"> </w:t>
      </w:r>
      <w:r w:rsidR="00191CC4" w:rsidRPr="00191CC4">
        <w:rPr>
          <w:rFonts w:ascii="Times New Roman" w:eastAsia="Times New Roman" w:hAnsi="Times New Roman" w:cs="Times New Roman"/>
          <w:sz w:val="24"/>
          <w:szCs w:val="24"/>
          <w:lang w:eastAsia="en-US"/>
        </w:rPr>
        <w:t>(toliau –</w:t>
      </w:r>
      <w:r w:rsidR="004C0795">
        <w:rPr>
          <w:rFonts w:ascii="Times New Roman" w:eastAsia="Times New Roman" w:hAnsi="Times New Roman" w:cs="Times New Roman"/>
          <w:sz w:val="24"/>
          <w:szCs w:val="24"/>
          <w:lang w:eastAsia="en-US"/>
        </w:rPr>
        <w:t xml:space="preserve"> </w:t>
      </w:r>
      <w:r w:rsidR="00191CC4" w:rsidRPr="004C0795">
        <w:rPr>
          <w:rFonts w:ascii="Times New Roman" w:eastAsia="Times New Roman" w:hAnsi="Times New Roman" w:cs="Times New Roman"/>
          <w:sz w:val="24"/>
          <w:szCs w:val="24"/>
          <w:lang w:eastAsia="en-US"/>
        </w:rPr>
        <w:t>darbai</w:t>
      </w:r>
      <w:r w:rsidRPr="004C0795">
        <w:rPr>
          <w:rFonts w:ascii="Times New Roman" w:eastAsia="Times New Roman" w:hAnsi="Times New Roman" w:cs="Times New Roman"/>
          <w:sz w:val="24"/>
          <w:szCs w:val="24"/>
          <w:lang w:eastAsia="en-US"/>
        </w:rPr>
        <w:t xml:space="preserve">, pirkimo </w:t>
      </w:r>
      <w:r w:rsidRPr="00657987">
        <w:rPr>
          <w:rFonts w:ascii="Times New Roman" w:eastAsia="Times New Roman" w:hAnsi="Times New Roman" w:cs="Times New Roman"/>
          <w:sz w:val="24"/>
          <w:szCs w:val="24"/>
          <w:lang w:eastAsia="en-US"/>
        </w:rPr>
        <w:t>objektas</w:t>
      </w:r>
      <w:r w:rsidR="00191CC4" w:rsidRPr="00191CC4">
        <w:rPr>
          <w:rFonts w:ascii="Times New Roman" w:eastAsia="Times New Roman" w:hAnsi="Times New Roman" w:cs="Times New Roman"/>
          <w:sz w:val="24"/>
          <w:szCs w:val="24"/>
          <w:lang w:eastAsia="en-US"/>
        </w:rPr>
        <w:t>).</w:t>
      </w:r>
    </w:p>
    <w:p w14:paraId="1D1FA232" w14:textId="13B7292D" w:rsidR="00191CC4" w:rsidRPr="005A6EF5" w:rsidRDefault="00AF665F"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AF665F">
        <w:rPr>
          <w:rFonts w:ascii="Times New Roman" w:eastAsia="Times New Roman" w:hAnsi="Times New Roman" w:cs="Times New Roman"/>
          <w:sz w:val="24"/>
          <w:szCs w:val="24"/>
          <w:lang w:eastAsia="en-US"/>
        </w:rPr>
        <w:t xml:space="preserve">Pirkimo objekto apimtis nurodyta sąnaudų žiniaraščiuose (pirkimo sąlygų 1.1 priede). Pirkimo sutarties vykdymo metu tiekėjo atliekamų darbų apimtys gali kisti (gali būti įsigyta daugiau arba mažiau nurodytų darbų preliminarios apimties), neviršijant maksimalios pirkimui skirtos lėšų sumos </w:t>
      </w:r>
      <w:r w:rsidRPr="00A6176E">
        <w:rPr>
          <w:rFonts w:ascii="Times New Roman" w:eastAsia="Times New Roman" w:hAnsi="Times New Roman" w:cs="Times New Roman"/>
          <w:sz w:val="24"/>
          <w:szCs w:val="24"/>
          <w:lang w:eastAsia="en-US"/>
        </w:rPr>
        <w:t xml:space="preserve">– </w:t>
      </w:r>
      <w:r w:rsidR="00E21D5B" w:rsidRPr="00A6176E">
        <w:rPr>
          <w:rFonts w:ascii="Times New Roman" w:eastAsia="Times New Roman" w:hAnsi="Times New Roman" w:cs="Times New Roman"/>
          <w:sz w:val="24"/>
          <w:szCs w:val="24"/>
          <w:lang w:eastAsia="en-US"/>
        </w:rPr>
        <w:t xml:space="preserve">7.661.736,00 </w:t>
      </w:r>
      <w:r w:rsidRPr="00A6176E">
        <w:rPr>
          <w:rFonts w:ascii="Times New Roman" w:eastAsia="Times New Roman" w:hAnsi="Times New Roman" w:cs="Times New Roman"/>
          <w:sz w:val="24"/>
          <w:szCs w:val="24"/>
          <w:lang w:eastAsia="en-US"/>
        </w:rPr>
        <w:t>EUR</w:t>
      </w:r>
      <w:r w:rsidRPr="00AF665F">
        <w:rPr>
          <w:rFonts w:ascii="Times New Roman" w:eastAsia="Times New Roman" w:hAnsi="Times New Roman" w:cs="Times New Roman"/>
          <w:sz w:val="24"/>
          <w:szCs w:val="24"/>
          <w:lang w:eastAsia="en-US"/>
        </w:rPr>
        <w:t>, įskaitant visus mokesčius. Perkami darbai bus vykdomi pagal parengtą techninį darbo projektą „</w:t>
      </w:r>
      <w:r w:rsidR="00F03F65">
        <w:rPr>
          <w:rFonts w:ascii="Times New Roman" w:eastAsia="Times New Roman" w:hAnsi="Times New Roman" w:cs="Times New Roman"/>
          <w:sz w:val="24"/>
          <w:szCs w:val="24"/>
          <w:lang w:eastAsia="en-US"/>
        </w:rPr>
        <w:t>V</w:t>
      </w:r>
      <w:r w:rsidR="00F03F65" w:rsidRPr="00A83734">
        <w:rPr>
          <w:rFonts w:ascii="Times New Roman" w:eastAsia="Times New Roman" w:hAnsi="Times New Roman" w:cs="Times New Roman"/>
          <w:sz w:val="24"/>
          <w:szCs w:val="24"/>
          <w:lang w:eastAsia="en-US"/>
        </w:rPr>
        <w:t xml:space="preserve">okiečių gatvės, </w:t>
      </w:r>
      <w:r w:rsidR="00F03F65">
        <w:rPr>
          <w:rFonts w:ascii="Times New Roman" w:eastAsia="Times New Roman" w:hAnsi="Times New Roman" w:cs="Times New Roman"/>
          <w:sz w:val="24"/>
          <w:szCs w:val="24"/>
          <w:lang w:eastAsia="en-US"/>
        </w:rPr>
        <w:t>V</w:t>
      </w:r>
      <w:r w:rsidR="00F03F65" w:rsidRPr="00A83734">
        <w:rPr>
          <w:rFonts w:ascii="Times New Roman" w:eastAsia="Times New Roman" w:hAnsi="Times New Roman" w:cs="Times New Roman"/>
          <w:sz w:val="24"/>
          <w:szCs w:val="24"/>
          <w:lang w:eastAsia="en-US"/>
        </w:rPr>
        <w:t>ilniuje, rekonstravimo ir</w:t>
      </w:r>
      <w:r w:rsidR="00F03F65">
        <w:rPr>
          <w:rFonts w:ascii="Times New Roman" w:eastAsia="Times New Roman" w:hAnsi="Times New Roman" w:cs="Times New Roman"/>
          <w:sz w:val="24"/>
          <w:szCs w:val="24"/>
          <w:lang w:eastAsia="en-US"/>
        </w:rPr>
        <w:t xml:space="preserve"> </w:t>
      </w:r>
      <w:r w:rsidR="00F03F65" w:rsidRPr="00F03F65">
        <w:rPr>
          <w:rFonts w:ascii="Times New Roman" w:eastAsia="Times New Roman" w:hAnsi="Times New Roman" w:cs="Times New Roman"/>
          <w:sz w:val="24"/>
          <w:szCs w:val="24"/>
          <w:lang w:eastAsia="en-US"/>
        </w:rPr>
        <w:t>kitos paskirties inžinerinių statinių statybos</w:t>
      </w:r>
      <w:r w:rsidR="00F03F65">
        <w:rPr>
          <w:rFonts w:ascii="Times New Roman" w:eastAsia="Times New Roman" w:hAnsi="Times New Roman" w:cs="Times New Roman"/>
          <w:sz w:val="24"/>
          <w:szCs w:val="24"/>
          <w:lang w:eastAsia="en-US"/>
        </w:rPr>
        <w:t xml:space="preserve"> </w:t>
      </w:r>
      <w:r w:rsidR="00F03F65" w:rsidRPr="00F03F65">
        <w:rPr>
          <w:rFonts w:ascii="Times New Roman" w:eastAsia="Times New Roman" w:hAnsi="Times New Roman" w:cs="Times New Roman"/>
          <w:sz w:val="24"/>
          <w:szCs w:val="24"/>
          <w:lang w:eastAsia="en-US"/>
        </w:rPr>
        <w:t>projektas</w:t>
      </w:r>
      <w:r w:rsidRPr="00F03F65">
        <w:rPr>
          <w:rFonts w:ascii="Times New Roman" w:eastAsia="Times New Roman" w:hAnsi="Times New Roman" w:cs="Times New Roman"/>
          <w:sz w:val="24"/>
          <w:szCs w:val="24"/>
          <w:lang w:eastAsia="en-US"/>
        </w:rPr>
        <w:t>“</w:t>
      </w:r>
      <w:r w:rsidR="00A41099">
        <w:rPr>
          <w:rFonts w:ascii="Times New Roman" w:eastAsia="Times New Roman" w:hAnsi="Times New Roman" w:cs="Times New Roman"/>
          <w:sz w:val="24"/>
          <w:szCs w:val="24"/>
          <w:lang w:eastAsia="en-US"/>
        </w:rPr>
        <w:t xml:space="preserve"> (toliau –</w:t>
      </w:r>
      <w:r w:rsidR="00C47AC5">
        <w:rPr>
          <w:rFonts w:ascii="Times New Roman" w:eastAsia="Times New Roman" w:hAnsi="Times New Roman" w:cs="Times New Roman"/>
          <w:sz w:val="24"/>
          <w:szCs w:val="24"/>
          <w:lang w:eastAsia="en-US"/>
        </w:rPr>
        <w:t xml:space="preserve"> </w:t>
      </w:r>
      <w:r w:rsidR="00C47AC5" w:rsidRPr="00C47AC5">
        <w:rPr>
          <w:rFonts w:ascii="Times New Roman" w:eastAsia="Times New Roman" w:hAnsi="Times New Roman" w:cs="Times New Roman"/>
          <w:sz w:val="24"/>
          <w:szCs w:val="24"/>
          <w:lang w:eastAsia="en-US"/>
        </w:rPr>
        <w:t>techninis darbo projektas</w:t>
      </w:r>
      <w:r w:rsidR="00A41099">
        <w:rPr>
          <w:rFonts w:ascii="Times New Roman" w:eastAsia="Times New Roman" w:hAnsi="Times New Roman" w:cs="Times New Roman"/>
          <w:sz w:val="24"/>
          <w:szCs w:val="24"/>
          <w:lang w:eastAsia="en-US"/>
        </w:rPr>
        <w:t>)</w:t>
      </w:r>
      <w:r w:rsidRPr="00F03F65">
        <w:rPr>
          <w:rFonts w:ascii="Times New Roman" w:eastAsia="Times New Roman" w:hAnsi="Times New Roman" w:cs="Times New Roman"/>
          <w:sz w:val="24"/>
          <w:szCs w:val="24"/>
          <w:lang w:eastAsia="en-US"/>
        </w:rPr>
        <w:t>.</w:t>
      </w:r>
      <w:r w:rsidR="00191CC4" w:rsidRPr="00F03F65">
        <w:rPr>
          <w:rFonts w:ascii="Times New Roman" w:eastAsia="Times New Roman" w:hAnsi="Times New Roman" w:cs="Times New Roman"/>
          <w:i/>
          <w:sz w:val="24"/>
          <w:szCs w:val="24"/>
          <w:lang w:eastAsia="en-US"/>
        </w:rPr>
        <w:t xml:space="preserve"> </w:t>
      </w:r>
      <w:r w:rsidR="001A7B74" w:rsidRPr="001A7B74">
        <w:rPr>
          <w:rFonts w:ascii="Times New Roman" w:eastAsia="Times New Roman" w:hAnsi="Times New Roman" w:cs="Times New Roman"/>
          <w:b/>
          <w:bCs/>
          <w:iCs/>
          <w:sz w:val="24"/>
          <w:szCs w:val="24"/>
          <w:lang w:eastAsia="en-US"/>
        </w:rPr>
        <w:t>Naujų vartotojų prijungimo prie AB ESO tinklų ir Galios didinimo fontanui darbai šiuo pirkimu nėra perkami.</w:t>
      </w:r>
    </w:p>
    <w:p w14:paraId="2ED95C4F" w14:textId="5FC9C364" w:rsidR="005A6EF5" w:rsidRPr="00D94BE5" w:rsidRDefault="005A6EF5" w:rsidP="00D94BE5">
      <w:pPr>
        <w:pStyle w:val="Sraopastraipa"/>
        <w:numPr>
          <w:ilvl w:val="0"/>
          <w:numId w:val="1"/>
        </w:numPr>
        <w:ind w:left="0" w:firstLine="567"/>
        <w:rPr>
          <w:szCs w:val="24"/>
        </w:rPr>
      </w:pPr>
      <w:r w:rsidRPr="00D94BE5">
        <w:rPr>
          <w:szCs w:val="24"/>
        </w:rPr>
        <w:t xml:space="preserve">Tiekėjas, ne vėliau kaip per 10 (dešimt) darbo dienų nuo pirkimo sutarties pasirašymo dienos, privalės pateikti perkančiajai organizacijai ir su ja suderinti darbų atlikimo grafiką, kuriame tiekėjo planuojamas darbų atlikimas ir pirkimo sutarties vykdymas turės būti išdėstytas pagal </w:t>
      </w:r>
      <w:bookmarkStart w:id="0" w:name="_Hlk189058292"/>
      <w:r w:rsidR="00A41099" w:rsidRPr="00D94BE5">
        <w:rPr>
          <w:szCs w:val="24"/>
        </w:rPr>
        <w:t>p</w:t>
      </w:r>
      <w:r w:rsidR="00220181" w:rsidRPr="00D94BE5">
        <w:rPr>
          <w:szCs w:val="24"/>
        </w:rPr>
        <w:t xml:space="preserve">irkimo sąlygų </w:t>
      </w:r>
      <w:r w:rsidR="00414BAB" w:rsidRPr="00D94BE5">
        <w:rPr>
          <w:szCs w:val="24"/>
        </w:rPr>
        <w:t xml:space="preserve">10 </w:t>
      </w:r>
      <w:r w:rsidR="00220181" w:rsidRPr="00D94BE5">
        <w:rPr>
          <w:szCs w:val="24"/>
        </w:rPr>
        <w:t>priede pateiktą Darbų vykdymo etapų aprašymą</w:t>
      </w:r>
      <w:bookmarkEnd w:id="0"/>
      <w:r w:rsidR="00D94BE5">
        <w:rPr>
          <w:szCs w:val="24"/>
        </w:rPr>
        <w:t>.</w:t>
      </w:r>
    </w:p>
    <w:p w14:paraId="6A82EFFB" w14:textId="68837235" w:rsidR="00163BB1" w:rsidRPr="00D94BE5" w:rsidRDefault="00220181" w:rsidP="00D94BE5">
      <w:pPr>
        <w:pStyle w:val="Sraopastraipa"/>
        <w:numPr>
          <w:ilvl w:val="0"/>
          <w:numId w:val="1"/>
        </w:numPr>
        <w:ind w:left="0" w:firstLine="567"/>
        <w:rPr>
          <w:szCs w:val="24"/>
        </w:rPr>
      </w:pPr>
      <w:r w:rsidRPr="00D94BE5">
        <w:rPr>
          <w:szCs w:val="24"/>
        </w:rPr>
        <w:t xml:space="preserve">Darbų vykdymo metu </w:t>
      </w:r>
      <w:r w:rsidR="00A41099" w:rsidRPr="00D94BE5">
        <w:rPr>
          <w:szCs w:val="24"/>
        </w:rPr>
        <w:t>p</w:t>
      </w:r>
      <w:r w:rsidRPr="00D94BE5">
        <w:rPr>
          <w:szCs w:val="24"/>
        </w:rPr>
        <w:t xml:space="preserve">irkimo sąlygų </w:t>
      </w:r>
      <w:r w:rsidR="00414BAB" w:rsidRPr="00D94BE5">
        <w:rPr>
          <w:szCs w:val="24"/>
        </w:rPr>
        <w:t xml:space="preserve">10 </w:t>
      </w:r>
      <w:r w:rsidRPr="00D94BE5">
        <w:rPr>
          <w:szCs w:val="24"/>
        </w:rPr>
        <w:t xml:space="preserve">priede pateiktame Darbų vykdymo etapų aprašyme </w:t>
      </w:r>
      <w:r w:rsidR="00E57384" w:rsidRPr="00D94BE5">
        <w:rPr>
          <w:szCs w:val="24"/>
        </w:rPr>
        <w:t>numatyt</w:t>
      </w:r>
      <w:r w:rsidR="00F038F4" w:rsidRPr="00D94BE5">
        <w:rPr>
          <w:szCs w:val="24"/>
        </w:rPr>
        <w:t>os</w:t>
      </w:r>
      <w:r w:rsidR="00E57384" w:rsidRPr="00D94BE5">
        <w:rPr>
          <w:szCs w:val="24"/>
        </w:rPr>
        <w:t xml:space="preserve"> darbų etapų ribos arba </w:t>
      </w:r>
      <w:r w:rsidR="00F038F4" w:rsidRPr="00D94BE5">
        <w:rPr>
          <w:szCs w:val="24"/>
        </w:rPr>
        <w:t xml:space="preserve">etapų </w:t>
      </w:r>
      <w:r w:rsidR="00E57384" w:rsidRPr="00D94BE5">
        <w:rPr>
          <w:szCs w:val="24"/>
        </w:rPr>
        <w:t xml:space="preserve">eiliškumas </w:t>
      </w:r>
      <w:r w:rsidR="00163BB1" w:rsidRPr="00D94BE5">
        <w:rPr>
          <w:szCs w:val="24"/>
        </w:rPr>
        <w:t xml:space="preserve">dėl technologinių procesų ypatumų ar nenumatytų aplinkybių </w:t>
      </w:r>
      <w:r w:rsidR="00A41099" w:rsidRPr="00D94BE5">
        <w:rPr>
          <w:szCs w:val="24"/>
        </w:rPr>
        <w:t>p</w:t>
      </w:r>
      <w:r w:rsidR="00163BB1" w:rsidRPr="00D94BE5">
        <w:rPr>
          <w:szCs w:val="24"/>
        </w:rPr>
        <w:t xml:space="preserve">erkančiosios organizacijos ir tiekėjo bendru sutarimu </w:t>
      </w:r>
      <w:r w:rsidR="00E57384" w:rsidRPr="00D94BE5">
        <w:rPr>
          <w:szCs w:val="24"/>
        </w:rPr>
        <w:t>gali būti tikslinami</w:t>
      </w:r>
      <w:r w:rsidR="00D94BE5">
        <w:rPr>
          <w:szCs w:val="24"/>
        </w:rPr>
        <w:t>.</w:t>
      </w:r>
    </w:p>
    <w:p w14:paraId="1FC31C66" w14:textId="70F30DE9" w:rsidR="00220181" w:rsidRPr="00D94BE5" w:rsidRDefault="00E57384" w:rsidP="00D94BE5">
      <w:pPr>
        <w:pStyle w:val="Sraopastraipa"/>
        <w:numPr>
          <w:ilvl w:val="0"/>
          <w:numId w:val="1"/>
        </w:numPr>
        <w:ind w:left="0" w:firstLine="567"/>
        <w:rPr>
          <w:szCs w:val="24"/>
        </w:rPr>
      </w:pPr>
      <w:r w:rsidRPr="00D94BE5">
        <w:rPr>
          <w:szCs w:val="24"/>
        </w:rPr>
        <w:t xml:space="preserve"> </w:t>
      </w:r>
      <w:r w:rsidR="00163BB1" w:rsidRPr="00D94BE5">
        <w:rPr>
          <w:szCs w:val="24"/>
        </w:rPr>
        <w:t xml:space="preserve">Esant prieštaravimams tarp </w:t>
      </w:r>
      <w:r w:rsidR="00C47AC5" w:rsidRPr="00D94BE5">
        <w:rPr>
          <w:szCs w:val="24"/>
        </w:rPr>
        <w:t xml:space="preserve">techninio darbo projekto </w:t>
      </w:r>
      <w:r w:rsidR="00163BB1" w:rsidRPr="00D94BE5">
        <w:rPr>
          <w:szCs w:val="24"/>
        </w:rPr>
        <w:t xml:space="preserve">dokumentų ir pirkimo sąlygų </w:t>
      </w:r>
      <w:r w:rsidR="00414BAB" w:rsidRPr="00D94BE5">
        <w:rPr>
          <w:szCs w:val="24"/>
        </w:rPr>
        <w:t xml:space="preserve">10 </w:t>
      </w:r>
      <w:r w:rsidR="00163BB1" w:rsidRPr="00D94BE5">
        <w:rPr>
          <w:szCs w:val="24"/>
        </w:rPr>
        <w:t xml:space="preserve">priede pateikto Darbų vykdymo etapų aprašymo tiekėjas turi vadovautis pirkimo sąlygų </w:t>
      </w:r>
      <w:r w:rsidR="00414BAB" w:rsidRPr="00D94BE5">
        <w:rPr>
          <w:szCs w:val="24"/>
        </w:rPr>
        <w:t xml:space="preserve">10 </w:t>
      </w:r>
      <w:r w:rsidR="00163BB1" w:rsidRPr="00D94BE5">
        <w:rPr>
          <w:szCs w:val="24"/>
        </w:rPr>
        <w:t>priede pateiktu Darbų vykdymo etapų aprašymu.</w:t>
      </w:r>
      <w:r w:rsidR="00414BAB" w:rsidRPr="00D94BE5">
        <w:rPr>
          <w:szCs w:val="24"/>
        </w:rPr>
        <w:t xml:space="preserve"> </w:t>
      </w:r>
      <w:r w:rsidR="008A70DF" w:rsidRPr="00D94BE5">
        <w:rPr>
          <w:szCs w:val="24"/>
        </w:rPr>
        <w:t>Darbų vykdymo metu pirkimo sąlygų 10 priede pateiktame Darbų vykdymo etapų aprašyme numatytos darbų etapų ribos arba etapų eiliškumas ir atitinkamai Darbų atlikimo grafikas dėl technologinių procesų ypatumų ar nenumatytų aplinkybių tiekėjo ir perkančiosios organizacijos bendru sutarimu gali būti tikslinami.</w:t>
      </w:r>
    </w:p>
    <w:p w14:paraId="619E1827" w14:textId="77777777" w:rsidR="00191CC4" w:rsidRPr="00191CC4" w:rsidRDefault="00191CC4" w:rsidP="00D94BE5">
      <w:pPr>
        <w:numPr>
          <w:ilvl w:val="0"/>
          <w:numId w:val="1"/>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5398D5C" w14:textId="77777777" w:rsidR="00F4785A" w:rsidRPr="00F4785A" w:rsidRDefault="00F4785A" w:rsidP="00A67F18">
      <w:pPr>
        <w:pStyle w:val="Sraopastraipa"/>
        <w:numPr>
          <w:ilvl w:val="0"/>
          <w:numId w:val="1"/>
        </w:numPr>
        <w:ind w:left="0" w:firstLine="567"/>
        <w:rPr>
          <w:iCs/>
          <w:szCs w:val="24"/>
        </w:rPr>
      </w:pPr>
      <w:r w:rsidRPr="00F4785A">
        <w:rPr>
          <w:iCs/>
          <w:szCs w:val="24"/>
        </w:rPr>
        <w:t xml:space="preserve">Darbų atlikimo terminai: </w:t>
      </w:r>
    </w:p>
    <w:p w14:paraId="5A7D9935" w14:textId="30C8F82D" w:rsidR="00D94BE5" w:rsidRDefault="00C167D7" w:rsidP="00D94BE5">
      <w:pPr>
        <w:pStyle w:val="Sraopastraipa"/>
        <w:numPr>
          <w:ilvl w:val="1"/>
          <w:numId w:val="1"/>
        </w:numPr>
        <w:ind w:left="0" w:firstLine="567"/>
        <w:rPr>
          <w:iCs/>
          <w:szCs w:val="24"/>
        </w:rPr>
      </w:pPr>
      <w:r w:rsidRPr="00C167D7">
        <w:rPr>
          <w:iCs/>
          <w:szCs w:val="24"/>
        </w:rPr>
        <w:t>Perkančioji organizacija statybvietę perduoda tiekėjui per 15 kalendorinių dienų nuo pirkimo sutarties įsigaliojimo dienos</w:t>
      </w:r>
      <w:r w:rsidR="00D94BE5">
        <w:rPr>
          <w:iCs/>
          <w:szCs w:val="24"/>
        </w:rPr>
        <w:t>;</w:t>
      </w:r>
    </w:p>
    <w:p w14:paraId="29DDC096" w14:textId="06082A39" w:rsidR="00FE7F74" w:rsidRDefault="00E5144B" w:rsidP="00D94BE5">
      <w:pPr>
        <w:pStyle w:val="Sraopastraipa"/>
        <w:numPr>
          <w:ilvl w:val="1"/>
          <w:numId w:val="1"/>
        </w:numPr>
        <w:ind w:left="0" w:firstLine="567"/>
        <w:rPr>
          <w:iCs/>
          <w:szCs w:val="24"/>
        </w:rPr>
      </w:pPr>
      <w:r w:rsidRPr="00E5144B">
        <w:rPr>
          <w:iCs/>
          <w:szCs w:val="24"/>
        </w:rPr>
        <w:t>darbai (laikotarpis nuo statybvietės perdavimo dienos iki objekto perdavimo – priėmimo eksploatuoti akto pasirašymo dienos) turi būti atlikti per tiekėjo pasiūlyme nurodytą darbų atlikimo terminą, kuris negali būti trumpesnis kaip 1</w:t>
      </w:r>
      <w:r w:rsidR="0078219B">
        <w:rPr>
          <w:iCs/>
          <w:szCs w:val="24"/>
        </w:rPr>
        <w:t>4</w:t>
      </w:r>
      <w:r w:rsidRPr="00E5144B">
        <w:rPr>
          <w:iCs/>
          <w:szCs w:val="24"/>
        </w:rPr>
        <w:t xml:space="preserve"> mėn. ir ilgesnis kaip 20 mėn.</w:t>
      </w:r>
      <w:r w:rsidR="00D94BE5">
        <w:rPr>
          <w:iCs/>
          <w:szCs w:val="24"/>
        </w:rPr>
        <w:t>;</w:t>
      </w:r>
    </w:p>
    <w:p w14:paraId="46D6041D" w14:textId="13F104D9" w:rsidR="00FE7F74" w:rsidRDefault="004C7FC7" w:rsidP="00D94BE5">
      <w:pPr>
        <w:pStyle w:val="Sraopastraipa"/>
        <w:numPr>
          <w:ilvl w:val="1"/>
          <w:numId w:val="1"/>
        </w:numPr>
        <w:ind w:left="0" w:firstLine="567"/>
        <w:rPr>
          <w:szCs w:val="24"/>
        </w:rPr>
      </w:pPr>
      <w:r w:rsidRPr="004C7FC7">
        <w:rPr>
          <w:iCs/>
          <w:szCs w:val="24"/>
        </w:rPr>
        <w:t>Statybos užbaigimo aktas turi būti pasirašytas ne vėliau kaip per 4 mėnesius nuo objekto perdavimo – priėmimo eksploatuoti akto pasirašymo dienos</w:t>
      </w:r>
      <w:r w:rsidR="00D94BE5">
        <w:rPr>
          <w:iCs/>
          <w:szCs w:val="24"/>
        </w:rPr>
        <w:t>;</w:t>
      </w:r>
    </w:p>
    <w:p w14:paraId="586FF670" w14:textId="2053A6C4" w:rsidR="00810CAB" w:rsidRPr="00D94BE5" w:rsidRDefault="0084413B" w:rsidP="00810CAB">
      <w:pPr>
        <w:pStyle w:val="Sraopastraipa"/>
        <w:ind w:left="0" w:firstLine="567"/>
        <w:rPr>
          <w:rFonts w:eastAsiaTheme="minorEastAsia"/>
          <w:color w:val="FF0000"/>
          <w:szCs w:val="24"/>
          <w:lang w:eastAsia="zh-CN"/>
        </w:rPr>
      </w:pPr>
      <w:r>
        <w:rPr>
          <w:szCs w:val="24"/>
        </w:rPr>
        <w:t>P</w:t>
      </w:r>
      <w:r w:rsidR="006F421B" w:rsidRPr="00D94BE5">
        <w:rPr>
          <w:szCs w:val="24"/>
        </w:rPr>
        <w:t xml:space="preserve">irkimo 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w:t>
      </w:r>
      <w:r w:rsidR="00031193" w:rsidRPr="00D94BE5">
        <w:rPr>
          <w:szCs w:val="24"/>
        </w:rPr>
        <w:t xml:space="preserve">9 </w:t>
      </w:r>
      <w:r w:rsidR="006F421B" w:rsidRPr="00D94BE5">
        <w:rPr>
          <w:szCs w:val="24"/>
        </w:rPr>
        <w:t>mėnesi</w:t>
      </w:r>
      <w:r w:rsidR="000C370A" w:rsidRPr="00D94BE5">
        <w:rPr>
          <w:szCs w:val="24"/>
        </w:rPr>
        <w:t>ai</w:t>
      </w:r>
      <w:r w:rsidR="006F421B" w:rsidRPr="00D94BE5">
        <w:rPr>
          <w:szCs w:val="24"/>
        </w:rPr>
        <w:t xml:space="preserve">. </w:t>
      </w:r>
      <w:r w:rsidR="00186A9C">
        <w:rPr>
          <w:szCs w:val="24"/>
        </w:rPr>
        <w:t>P</w:t>
      </w:r>
      <w:r w:rsidR="00810CAB">
        <w:rPr>
          <w:iCs/>
          <w:szCs w:val="24"/>
        </w:rPr>
        <w:t xml:space="preserve">irkimo </w:t>
      </w:r>
      <w:r w:rsidR="00810CAB">
        <w:rPr>
          <w:rFonts w:eastAsiaTheme="minorEastAsia"/>
          <w:szCs w:val="24"/>
          <w:lang w:eastAsia="zh-CN"/>
        </w:rPr>
        <w:t>s</w:t>
      </w:r>
      <w:r w:rsidR="00810CAB" w:rsidRPr="00D94BE5">
        <w:rPr>
          <w:rFonts w:eastAsiaTheme="minorEastAsia"/>
          <w:szCs w:val="24"/>
          <w:lang w:eastAsia="zh-CN"/>
        </w:rPr>
        <w:t xml:space="preserve">utarties vykdymo metu darbų atlikimo terminas gali būti sustabdomas </w:t>
      </w:r>
      <w:r w:rsidR="00186A9C">
        <w:rPr>
          <w:rFonts w:eastAsiaTheme="minorEastAsia"/>
          <w:szCs w:val="24"/>
          <w:lang w:eastAsia="zh-CN"/>
        </w:rPr>
        <w:t xml:space="preserve">ir </w:t>
      </w:r>
      <w:r w:rsidR="00810CAB" w:rsidRPr="00D94BE5">
        <w:rPr>
          <w:rFonts w:eastAsiaTheme="minorEastAsia"/>
          <w:szCs w:val="24"/>
          <w:lang w:eastAsia="zh-CN"/>
        </w:rPr>
        <w:t>dėl atsiradusio poreikio atlikti archeologinius tyrimus, kuriuos atliks UAB „Kultūros vertybių paieška“.</w:t>
      </w:r>
    </w:p>
    <w:p w14:paraId="58532C25" w14:textId="44316DF1" w:rsidR="00D94BE5" w:rsidRPr="00D94BE5" w:rsidRDefault="00810CAB" w:rsidP="0084413B">
      <w:pPr>
        <w:pStyle w:val="Sraopastraipa"/>
        <w:ind w:left="0" w:firstLine="567"/>
        <w:rPr>
          <w:szCs w:val="24"/>
        </w:rPr>
      </w:pPr>
      <w:r>
        <w:rPr>
          <w:szCs w:val="24"/>
        </w:rPr>
        <w:t xml:space="preserve"> </w:t>
      </w:r>
      <w:r w:rsidR="006F421B" w:rsidRPr="00D94BE5">
        <w:rPr>
          <w:szCs w:val="24"/>
        </w:rPr>
        <w:t>Pirkimo sutarties vykdymo laikotarpiu (per tiekėjo pasiūlytą darbų atlikimo terminą), gali būti taikoma darbų technologinė pertrauka. Darbų technologinės pertraukos taikymo aplinkybės ir tvarka nustatytos pirkimo sąlygų 3 priedo „Bendrosios sutarties sąlygos“ XVIII skyriuje</w:t>
      </w:r>
      <w:r w:rsidR="00186A9C">
        <w:rPr>
          <w:szCs w:val="24"/>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A5BDC5" w14:textId="2C60E44A" w:rsidR="00191CC4" w:rsidRPr="00661F87" w:rsidRDefault="00191CC4" w:rsidP="008B4C68">
      <w:pPr>
        <w:pStyle w:val="Sraopastraipa"/>
        <w:numPr>
          <w:ilvl w:val="0"/>
          <w:numId w:val="1"/>
        </w:numPr>
        <w:suppressAutoHyphens/>
        <w:ind w:left="0" w:firstLine="567"/>
        <w:rPr>
          <w:i/>
          <w:szCs w:val="24"/>
        </w:rPr>
      </w:pPr>
      <w:r w:rsidRPr="00661F87">
        <w:rPr>
          <w:rFonts w:eastAsia="Calibri"/>
          <w:szCs w:val="24"/>
        </w:rPr>
        <w:lastRenderedPageBreak/>
        <w:t xml:space="preserve">Pirkimo objektas neskaidomas į dalis. Tiekėjai privalo siūlyti visą </w:t>
      </w:r>
      <w:r w:rsidR="00053BF6" w:rsidRPr="00661F87">
        <w:rPr>
          <w:rFonts w:eastAsia="Calibri"/>
          <w:szCs w:val="24"/>
        </w:rPr>
        <w:t>pirkimo objekto kiekį (apimtį)</w:t>
      </w:r>
      <w:r w:rsidRPr="00661F87">
        <w:rPr>
          <w:rFonts w:eastAsia="Calibri"/>
          <w:szCs w:val="24"/>
        </w:rPr>
        <w:t xml:space="preserve">. </w:t>
      </w:r>
    </w:p>
    <w:p w14:paraId="256E13F2" w14:textId="2FE68FB0" w:rsidR="00191CC4" w:rsidRPr="00661F87"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61F87">
        <w:rPr>
          <w:rFonts w:ascii="Times New Roman" w:eastAsia="Calibri" w:hAnsi="Times New Roman" w:cs="Times New Roman"/>
          <w:sz w:val="24"/>
          <w:szCs w:val="24"/>
          <w:lang w:eastAsia="en-US"/>
        </w:rPr>
        <w:t xml:space="preserve">Tarptautinės vertės pirkimo objekto neskaidymo į dalis </w:t>
      </w:r>
      <w:r w:rsidR="008E56FA" w:rsidRPr="00661F87">
        <w:rPr>
          <w:rFonts w:ascii="Times New Roman" w:eastAsia="Calibri" w:hAnsi="Times New Roman" w:cs="Times New Roman"/>
          <w:sz w:val="24"/>
          <w:szCs w:val="24"/>
          <w:lang w:eastAsia="en-US"/>
        </w:rPr>
        <w:t>pagrindimas</w:t>
      </w:r>
      <w:r w:rsidRPr="00661F87">
        <w:rPr>
          <w:rFonts w:ascii="Times New Roman" w:eastAsia="Calibri" w:hAnsi="Times New Roman" w:cs="Times New Roman"/>
          <w:sz w:val="24"/>
          <w:szCs w:val="24"/>
          <w:lang w:eastAsia="en-US"/>
        </w:rPr>
        <w:t>:</w:t>
      </w:r>
    </w:p>
    <w:p w14:paraId="135FD815" w14:textId="77777777" w:rsidR="00B41D59" w:rsidRPr="00661F87"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61F87">
        <w:rPr>
          <w:rFonts w:ascii="Times New Roman" w:eastAsia="Calibri" w:hAnsi="Times New Roman" w:cs="Times New Roman"/>
          <w:sz w:val="24"/>
          <w:szCs w:val="24"/>
          <w:lang w:eastAsia="en-US"/>
        </w:rPr>
        <w:t xml:space="preserve"> </w:t>
      </w:r>
      <w:r w:rsidR="00B41D59" w:rsidRPr="00661F87">
        <w:rPr>
          <w:rFonts w:ascii="Times New Roman" w:eastAsia="Calibri" w:hAnsi="Times New Roman" w:cs="Times New Roman"/>
          <w:sz w:val="24"/>
          <w:szCs w:val="24"/>
          <w:lang w:eastAsia="en-US"/>
        </w:rPr>
        <w:t xml:space="preserve">skaidant per brangus vykdymas: skaidyti pirkimo objektą į mažesnes dalis (trumpesnius ruožus) yra netikslinga dėl darbų atlikimo technologijos ypatumų. Darbų atlikimo technologijos klausimai yra sprendžiami kompleksiškai viso objekto mastu, kad užtikrinti sklandų projekto įgyvendinimą: žemės masių paskirstymas transportuojant iš vienos vietos į kitą, nufrezuotų medžiagų (skaldos ir asfalto) panaudojimas pervežant objekte iš vienos vietos į kitą ir kt. Suskaidžius pirkimo objektą į trumpesnius ruožus, tektų šiuos ir kitus technologiškai susijusius sprendinius koreguoti. Be to, būtų sunku užtikrinti įgyvendinamų priemonių vientisumą (homogeniškumą) – skirtinguose ruožuose dirbtų skirtingi rangovai, kuriems pasirinkus skirtingus gamintojus, dėl jų konstrukcijų skirtumų, jų sujungimas būtų neįmanomas arba sudėtingas, taip pat kiltų daug eismo organizavimo klausimų bei keblumų; </w:t>
      </w:r>
    </w:p>
    <w:p w14:paraId="5EF1474A" w14:textId="77777777" w:rsidR="00B41D59" w:rsidRPr="00661F87" w:rsidRDefault="00B41D59"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61F87">
        <w:rPr>
          <w:rFonts w:ascii="Times New Roman" w:eastAsia="Calibri" w:hAnsi="Times New Roman" w:cs="Times New Roman"/>
          <w:sz w:val="24"/>
          <w:szCs w:val="24"/>
          <w:lang w:eastAsia="en-US"/>
        </w:rPr>
        <w:t xml:space="preserve">skaidant sudėtinga techniniu požiūriu: dėl skaidymo į dalis pirkimo sutarties vykdymas taptų sudėtingas techniniu požiūriu, atliekant skirtingus darbus keliems vykdytojams būtų sudėtinga suderinti darbus tarpusavyje, organizuoti nukreipiamų automobilių eismą, o taip pat reikiamos technikos eismą į statybvietes, pasidalinti atsakomybę dėl projekte kylančių rizikų (nepravažiuojamas kelias, nekokybiškai atlikti darbai, įtemptas darbų grafikas ir jo nesilaikymas ir kitos); </w:t>
      </w:r>
    </w:p>
    <w:p w14:paraId="02943BC7" w14:textId="1EC08A55" w:rsidR="008E56FA" w:rsidRPr="00661F87" w:rsidRDefault="00B41D59"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61F87">
        <w:rPr>
          <w:rFonts w:ascii="Times New Roman" w:eastAsia="Calibri" w:hAnsi="Times New Roman" w:cs="Times New Roman"/>
          <w:sz w:val="24"/>
          <w:szCs w:val="24"/>
          <w:lang w:eastAsia="en-US"/>
        </w:rPr>
        <w:t>skaidant kyla koordinavimo rizikos: skirtingų pirkimo objekto dalių įgyvendinimas būtų techniškai glaudžiai susijęs ir dėl to perkančiajai organizacijai atsirastų būtinybė koordinuoti šių dalių tiekėjus ir tai keltų riziką netinkamai įvykdyti pirkimo sutartį. Visos objekto dalys turi būti techniškai suderintos. Pažymėtina, kad neskaidant objekto į atskiras pirkimo dalis, skatinamas efektyvesnis projektuotojo, darbų vykdytojo ir užsakovo komandinis darbas, lengviau koordinuoti darbus ir suderinti juos laike, o taip pat iki minimumo sumažinama statybos defektų, galinčių atsirasti dėl projektavimo ir statybos darbų metu padarytų netikslumų ar klaidų, atsiradimo galimybė statinio garantiniu laikotarpiu.</w:t>
      </w:r>
    </w:p>
    <w:p w14:paraId="53BF69AB" w14:textId="77777777" w:rsidR="008E56FA" w:rsidRPr="008E56FA" w:rsidRDefault="008E56FA"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661F87">
        <w:rPr>
          <w:rFonts w:ascii="Times New Roman" w:eastAsia="Calibri" w:hAnsi="Times New Roman" w:cs="Times New Roman"/>
          <w:sz w:val="24"/>
          <w:szCs w:val="24"/>
          <w:lang w:eastAsia="en-US"/>
        </w:rPr>
        <w:t xml:space="preserve">Šiuo pirkimu nėra perkami statinio statybos darbai su statinio projektavimo </w:t>
      </w:r>
      <w:r w:rsidRPr="008E56FA">
        <w:rPr>
          <w:rFonts w:ascii="Times New Roman" w:eastAsia="Calibri" w:hAnsi="Times New Roman" w:cs="Times New Roman"/>
          <w:sz w:val="24"/>
          <w:szCs w:val="24"/>
          <w:lang w:eastAsia="en-US"/>
        </w:rPr>
        <w:t>paslaugomis, todėl jam netaikomi sprendimo dėl statinio statybos darbų ir statinio projektavimo paslaugų pirkimo objekto neskaidymo į dalis pagrindimo reikalavimai.</w:t>
      </w:r>
    </w:p>
    <w:p w14:paraId="4C58F8BE" w14:textId="77777777" w:rsidR="00F7692F" w:rsidRDefault="00F7692F" w:rsidP="00191CC4">
      <w:pPr>
        <w:spacing w:after="0" w:line="240" w:lineRule="auto"/>
        <w:ind w:left="360"/>
        <w:jc w:val="center"/>
        <w:rPr>
          <w:rFonts w:ascii="Times New Roman" w:eastAsia="Calibri" w:hAnsi="Times New Roman" w:cs="Times New Roman"/>
          <w:b/>
          <w:sz w:val="24"/>
          <w:szCs w:val="24"/>
          <w:lang w:eastAsia="en-US"/>
        </w:rPr>
      </w:pPr>
    </w:p>
    <w:p w14:paraId="63FCFC2B" w14:textId="77CB4668"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2408B">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2B7FBEBE" w:rsidR="00191CC4" w:rsidRPr="00E97F37" w:rsidRDefault="00E97F37" w:rsidP="008B4C68">
      <w:pPr>
        <w:pStyle w:val="Sraopastraipa"/>
        <w:numPr>
          <w:ilvl w:val="0"/>
          <w:numId w:val="1"/>
        </w:numPr>
        <w:ind w:left="0" w:firstLine="567"/>
        <w:rPr>
          <w:szCs w:val="24"/>
        </w:rPr>
      </w:pPr>
      <w:r w:rsidRPr="00E97F37">
        <w:rPr>
          <w:szCs w:val="24"/>
        </w:rPr>
        <w:t xml:space="preserve">Pirkimo objekto savybės apibūdintos techniniame darbo projekte  (pirkimo sąlygų 1 priede, pridedamame atskiru dokumentu). Jeigu techniniame darbo projekte apibūdinant pirkimo objektą nurodytas konkretus </w:t>
      </w:r>
      <w:r w:rsidR="00E2639C">
        <w:rPr>
          <w:szCs w:val="24"/>
        </w:rPr>
        <w:t>modelis</w:t>
      </w:r>
      <w:r w:rsidRPr="00E97F37">
        <w:rPr>
          <w:szCs w:val="24"/>
        </w:rPr>
        <w:t xml:space="preserve"> ar </w:t>
      </w:r>
      <w:r w:rsidR="00E2639C">
        <w:rPr>
          <w:szCs w:val="24"/>
        </w:rPr>
        <w:t xml:space="preserve">tiekimo </w:t>
      </w:r>
      <w:r w:rsidRPr="00E97F37">
        <w:rPr>
          <w:szCs w:val="24"/>
        </w:rPr>
        <w:t>šaltinis, konkretus procesas</w:t>
      </w:r>
      <w:r w:rsidR="00E2639C">
        <w:rPr>
          <w:szCs w:val="24"/>
        </w:rPr>
        <w:t>, būdingas konkretaus tiekėjo tiekiamoms prekėms ar teikiamoms paslaugoms,</w:t>
      </w:r>
      <w:r w:rsidRPr="00E97F37">
        <w:rPr>
          <w:szCs w:val="24"/>
        </w:rPr>
        <w:t xml:space="preserve"> ar prek</w:t>
      </w:r>
      <w:r w:rsidR="00E2639C">
        <w:rPr>
          <w:szCs w:val="24"/>
        </w:rPr>
        <w:t>ių</w:t>
      </w:r>
      <w:r w:rsidRPr="00E97F37">
        <w:rPr>
          <w:szCs w:val="24"/>
        </w:rPr>
        <w:t xml:space="preserve"> ženklas, patentas, tipai, konkreti kilmė ar gamyba, standartas, </w:t>
      </w:r>
      <w:r w:rsidR="00E2639C">
        <w:rPr>
          <w:szCs w:val="24"/>
        </w:rPr>
        <w:t xml:space="preserve">techninis liudijimas ar bendrosios techninės specifikacijos, </w:t>
      </w:r>
      <w:r w:rsidRPr="00E97F37">
        <w:rPr>
          <w:szCs w:val="24"/>
        </w:rPr>
        <w:t>tiekėjas gali pateikti lygiavertį sprendinį (kitų gamintojų lygiavertė produkcija ar įranga, pan.) nurodytajam. Lygiavertiškumo įrodymas yra tiekėjo pareiga.</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0B1E409E" w:rsidR="004264CF" w:rsidRPr="00D911F9" w:rsidRDefault="00151180" w:rsidP="008B4C68">
      <w:pPr>
        <w:pStyle w:val="Sraopastraipa"/>
        <w:numPr>
          <w:ilvl w:val="0"/>
          <w:numId w:val="1"/>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6B5596">
        <w:rPr>
          <w:rFonts w:eastAsia="Calibri"/>
          <w:szCs w:val="24"/>
        </w:rPr>
        <w:t>4.1</w:t>
      </w:r>
      <w:r w:rsidR="005F0B0C">
        <w:rPr>
          <w:rFonts w:eastAsia="Calibri"/>
          <w:szCs w:val="24"/>
        </w:rPr>
        <w:t xml:space="preserve"> ir 4.3</w:t>
      </w:r>
      <w:r w:rsidR="004264CF" w:rsidRPr="004264CF">
        <w:rPr>
          <w:rFonts w:eastAsia="Calibri"/>
          <w:szCs w:val="24"/>
        </w:rPr>
        <w:t xml:space="preserve"> papun</w:t>
      </w:r>
      <w:r w:rsidR="005F0B0C">
        <w:rPr>
          <w:rFonts w:eastAsia="Calibri"/>
          <w:szCs w:val="24"/>
        </w:rPr>
        <w:t>kčius</w:t>
      </w:r>
      <w:r w:rsidR="004264CF" w:rsidRPr="004264CF">
        <w:rPr>
          <w:rFonts w:eastAsia="Calibri"/>
          <w:szCs w:val="24"/>
        </w:rPr>
        <w:t xml:space="preserve">. </w:t>
      </w:r>
      <w:r w:rsidR="004264CF" w:rsidRPr="00F245D2">
        <w:rPr>
          <w:rFonts w:eastAsia="Calibri"/>
          <w:szCs w:val="24"/>
        </w:rPr>
        <w:t>Aplinkos a</w:t>
      </w:r>
      <w:r w:rsidR="00C22A43" w:rsidRPr="00F245D2">
        <w:rPr>
          <w:rFonts w:eastAsia="Calibri"/>
          <w:szCs w:val="24"/>
        </w:rPr>
        <w:t>p</w:t>
      </w:r>
      <w:r w:rsidR="004264CF" w:rsidRPr="00F245D2">
        <w:rPr>
          <w:rFonts w:eastAsia="Calibri"/>
          <w:szCs w:val="24"/>
        </w:rPr>
        <w:t xml:space="preserve">saugos kriterijai nustatyti </w:t>
      </w:r>
      <w:r w:rsidR="00DC6E87" w:rsidRPr="00F245D2">
        <w:rPr>
          <w:rFonts w:eastAsia="Calibri"/>
          <w:szCs w:val="24"/>
        </w:rPr>
        <w:t xml:space="preserve">pirkimo sąlygų šiame </w:t>
      </w:r>
      <w:r w:rsidR="00DC6E87" w:rsidRPr="00A67F18">
        <w:rPr>
          <w:rFonts w:eastAsia="Calibri"/>
          <w:szCs w:val="24"/>
        </w:rPr>
        <w:t xml:space="preserve">punkte, </w:t>
      </w:r>
      <w:r w:rsidR="00E2639C" w:rsidRPr="00A67F18">
        <w:rPr>
          <w:rFonts w:eastAsia="Calibri"/>
          <w:szCs w:val="24"/>
        </w:rPr>
        <w:t>42</w:t>
      </w:r>
      <w:r w:rsidR="00DC6E87" w:rsidRPr="00A67F18">
        <w:rPr>
          <w:rFonts w:eastAsia="Calibri"/>
          <w:szCs w:val="24"/>
        </w:rPr>
        <w:t>.1 papunktyje</w:t>
      </w:r>
      <w:r w:rsidR="00DC6E87" w:rsidRPr="00F245D2">
        <w:rPr>
          <w:rFonts w:eastAsia="Calibri"/>
          <w:szCs w:val="24"/>
        </w:rPr>
        <w:t>, pasiūlymų vertinimo kriterijuose, Bendrųjų sutarties sąlygų 5.1.10 ir 5.1.41 papunkčiuose ir techniniame darbo projekte</w:t>
      </w:r>
      <w:r w:rsidR="00D911F9" w:rsidRPr="00F245D2">
        <w:rPr>
          <w:rFonts w:eastAsia="Calibri"/>
          <w:szCs w:val="24"/>
        </w:rPr>
        <w:t>.</w:t>
      </w:r>
    </w:p>
    <w:p w14:paraId="09871A21" w14:textId="621E647F" w:rsidR="00D911F9" w:rsidRDefault="00F85A9B" w:rsidP="00F85A9B">
      <w:pPr>
        <w:pStyle w:val="Sraopastraipa"/>
        <w:ind w:left="0" w:firstLine="567"/>
        <w:rPr>
          <w:iCs/>
          <w:szCs w:val="24"/>
        </w:rPr>
      </w:pPr>
      <w:r w:rsidRPr="00F85A9B">
        <w:rPr>
          <w:iCs/>
          <w:szCs w:val="24"/>
        </w:rPr>
        <w:lastRenderedPageBreak/>
        <w:t xml:space="preserve">Vadovaujantis Lietuvos Respublikos aplinkos ministro </w:t>
      </w:r>
      <w:r w:rsidR="00E2639C">
        <w:rPr>
          <w:iCs/>
          <w:szCs w:val="24"/>
        </w:rPr>
        <w:t>2011 m. birželio 28 d. įsakymu Nr. D1-508</w:t>
      </w:r>
      <w:r w:rsidRPr="00F85A9B">
        <w:rPr>
          <w:iCs/>
          <w:szCs w:val="24"/>
        </w:rPr>
        <w:t xml:space="preserve"> patvirtinto </w:t>
      </w:r>
      <w:r w:rsidR="00E2639C">
        <w:rPr>
          <w:iCs/>
          <w:szCs w:val="24"/>
        </w:rPr>
        <w:t>Aplinkos apsaugos kriterijų taikymo, vykdant viešuosius pirkimus, tvarkos aprašo (aktualios redakcijos)</w:t>
      </w:r>
      <w:r w:rsidRPr="00F85A9B">
        <w:rPr>
          <w:iCs/>
          <w:szCs w:val="24"/>
        </w:rPr>
        <w:t xml:space="preserve"> </w:t>
      </w:r>
      <w:r w:rsidR="00E2639C">
        <w:rPr>
          <w:iCs/>
          <w:szCs w:val="24"/>
        </w:rPr>
        <w:t xml:space="preserve">2 priedo (Minimalūs aplinkos apsaugos kriterijai) </w:t>
      </w:r>
      <w:r w:rsidRPr="00F85A9B">
        <w:rPr>
          <w:iCs/>
          <w:szCs w:val="24"/>
        </w:rPr>
        <w:t>28.1 papunkčiu perkami darbai taip pat turi atitikti šį minimalų aplinkos apsaugos kriterijų: gatvių apšvietimo įranga, turi būti 100 proc. (vienetais) LED.</w:t>
      </w:r>
    </w:p>
    <w:p w14:paraId="0D02035C" w14:textId="013DE842" w:rsidR="001413CE" w:rsidRPr="00F8489B" w:rsidRDefault="001413CE" w:rsidP="001413CE">
      <w:pPr>
        <w:spacing w:after="0" w:line="240" w:lineRule="auto"/>
        <w:ind w:firstLine="567"/>
        <w:contextualSpacing/>
        <w:jc w:val="both"/>
        <w:rPr>
          <w:rFonts w:ascii="Times New Roman" w:eastAsia="Calibri" w:hAnsi="Times New Roman" w:cs="Times New Roman"/>
          <w:sz w:val="24"/>
          <w:szCs w:val="24"/>
          <w:lang w:eastAsia="en-US"/>
        </w:rPr>
      </w:pPr>
      <w:r w:rsidRPr="00F46D27">
        <w:rPr>
          <w:rFonts w:ascii="Times New Roman" w:eastAsia="Calibri" w:hAnsi="Times New Roman" w:cs="Times New Roman"/>
          <w:sz w:val="24"/>
          <w:szCs w:val="24"/>
          <w:lang w:eastAsia="en-US"/>
        </w:rPr>
        <w:t xml:space="preserve">Vadovaujantis Lietuvos Respublikos aplinkos ministro </w:t>
      </w:r>
      <w:r w:rsidR="00E2639C" w:rsidRPr="00E2639C">
        <w:rPr>
          <w:rFonts w:ascii="Times New Roman" w:hAnsi="Times New Roman" w:cs="Times New Roman"/>
          <w:iCs/>
          <w:sz w:val="24"/>
          <w:szCs w:val="24"/>
        </w:rPr>
        <w:t>Aplinkos apsaugos kriterijų taikymo, vykdant viešuosius pirkimus, tvarkos aprašo (aktualios redakcijos) 2 priedo (Minimalūs aplinkos apsaugos kriterijai)</w:t>
      </w:r>
      <w:r>
        <w:rPr>
          <w:rFonts w:ascii="Times New Roman" w:eastAsia="Calibri" w:hAnsi="Times New Roman" w:cs="Times New Roman"/>
          <w:sz w:val="24"/>
          <w:szCs w:val="24"/>
          <w:lang w:eastAsia="en-US"/>
        </w:rPr>
        <w:t xml:space="preserve"> 27 punktu perkami darbai ir projektavimo paslaugos taip pat turi atitikti šiuos minimalius aplinkos apsaugos kriterijus:</w:t>
      </w:r>
      <w:r w:rsidRPr="00F8489B">
        <w:rPr>
          <w:rFonts w:eastAsia="Calibri"/>
          <w:szCs w:val="24"/>
        </w:rPr>
        <w:t xml:space="preserve"> </w:t>
      </w:r>
      <w:r w:rsidRPr="006E4D24">
        <w:rPr>
          <w:rFonts w:ascii="Times New Roman" w:eastAsia="Calibri" w:hAnsi="Times New Roman" w:cs="Times New Roman"/>
          <w:sz w:val="24"/>
          <w:szCs w:val="24"/>
        </w:rPr>
        <w:t xml:space="preserve">27.1. </w:t>
      </w:r>
      <w:r w:rsidR="00634492" w:rsidRPr="00634492">
        <w:rPr>
          <w:rFonts w:ascii="Times New Roman" w:eastAsia="Calibri" w:hAnsi="Times New Roman" w:cs="Times New Roman"/>
          <w:sz w:val="24"/>
          <w:szCs w:val="24"/>
        </w:rPr>
        <w:t>kelio ženklams naudojami produktai turi būti sudaryti panaudojant antrinio panaudojimo medžiagas, ir (ar) pakartotinio panaudojimo medžiagas, ir (ar) perdirbtas medžiagas, jeigu tai neprieštaraujama galiojantiems kelio ženklams taikomiems standartams</w:t>
      </w:r>
      <w:r w:rsidRPr="006E4D24">
        <w:rPr>
          <w:rFonts w:ascii="Times New Roman" w:eastAsia="Calibri" w:hAnsi="Times New Roman" w:cs="Times New Roman"/>
          <w:sz w:val="24"/>
          <w:szCs w:val="24"/>
        </w:rPr>
        <w:t xml:space="preserve">; 27.2. </w:t>
      </w:r>
      <w:r w:rsidR="00FD2411" w:rsidRPr="00FD2411">
        <w:rPr>
          <w:rFonts w:ascii="Times New Roman" w:eastAsia="Calibri" w:hAnsi="Times New Roman" w:cs="Times New Roman"/>
          <w:sz w:val="24"/>
          <w:szCs w:val="24"/>
        </w:rPr>
        <w:t xml:space="preserve">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00FD2411" w:rsidRPr="00FD2411">
        <w:rPr>
          <w:rFonts w:ascii="Times New Roman" w:eastAsia="Calibri" w:hAnsi="Times New Roman" w:cs="Times New Roman"/>
          <w:sz w:val="24"/>
          <w:szCs w:val="24"/>
        </w:rPr>
        <w:t>ppm</w:t>
      </w:r>
      <w:proofErr w:type="spellEnd"/>
      <w:r w:rsidR="00FD2411" w:rsidRPr="00FD2411">
        <w:rPr>
          <w:rFonts w:ascii="Times New Roman" w:eastAsia="Calibri" w:hAnsi="Times New Roman" w:cs="Times New Roman"/>
          <w:sz w:val="24"/>
          <w:szCs w:val="24"/>
        </w:rPr>
        <w:t>, jeigu tai neprieštarauja galiojantiems kelių ženklinimui taikomiems standartams</w:t>
      </w:r>
      <w:r>
        <w:rPr>
          <w:rFonts w:ascii="Times New Roman" w:eastAsia="Calibri" w:hAnsi="Times New Roman" w:cs="Times New Roman"/>
          <w:sz w:val="24"/>
          <w:szCs w:val="24"/>
        </w:rPr>
        <w:t>.</w:t>
      </w:r>
    </w:p>
    <w:p w14:paraId="41BA5625" w14:textId="4C02052B" w:rsidR="006334A0" w:rsidRPr="00BF76B8" w:rsidRDefault="006334A0" w:rsidP="008B4C68">
      <w:pPr>
        <w:numPr>
          <w:ilvl w:val="0"/>
          <w:numId w:val="1"/>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8B4C68">
      <w:pPr>
        <w:pStyle w:val="Sraopastraipa"/>
        <w:numPr>
          <w:ilvl w:val="0"/>
          <w:numId w:val="1"/>
        </w:numPr>
        <w:ind w:left="0" w:firstLine="567"/>
        <w:rPr>
          <w:b/>
          <w:szCs w:val="24"/>
        </w:rPr>
      </w:pPr>
      <w:r w:rsidRPr="00D1374B">
        <w:rPr>
          <w:szCs w:val="24"/>
        </w:rPr>
        <w:t xml:space="preserve">Perkamam objektui netaikomi </w:t>
      </w:r>
      <w:r w:rsidRPr="007F66B2">
        <w:rPr>
          <w:szCs w:val="24"/>
        </w:rPr>
        <w:t>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Pr="0039060D"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9060D">
        <w:rPr>
          <w:rFonts w:ascii="Times New Roman" w:eastAsia="Times New Roman" w:hAnsi="Times New Roman" w:cs="Times New Roman"/>
          <w:sz w:val="24"/>
          <w:szCs w:val="24"/>
          <w:lang w:eastAsia="en-US"/>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45DB6AA5" w:rsidR="00191CC4" w:rsidRPr="009F018A"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8C3C478" w:rsidR="00191CC4" w:rsidRPr="009F018A"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Pr="00300D30"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00D30">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sidRPr="00300D30">
        <w:rPr>
          <w:rFonts w:ascii="Times New Roman" w:eastAsia="Times New Roman" w:hAnsi="Times New Roman" w:cs="Times New Roman"/>
          <w:sz w:val="24"/>
          <w:szCs w:val="24"/>
          <w:lang w:eastAsia="en-US"/>
        </w:rPr>
        <w:t xml:space="preserve">atitiktį </w:t>
      </w:r>
      <w:r w:rsidRPr="00300D30">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8B4C68">
      <w:pPr>
        <w:pStyle w:val="Sraopastraipa"/>
        <w:numPr>
          <w:ilvl w:val="0"/>
          <w:numId w:val="1"/>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7009969A" w:rsidR="00EE75B3" w:rsidRPr="006217F0" w:rsidRDefault="006217F0"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D94BE5">
        <w:rPr>
          <w:rFonts w:ascii="Times New Roman" w:eastAsia="Times New Roman" w:hAnsi="Times New Roman" w:cs="Times New Roman"/>
          <w:sz w:val="24"/>
          <w:szCs w:val="24"/>
          <w:lang w:eastAsia="en-US"/>
        </w:rPr>
        <w:t>36.1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8B4C6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8B4C6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8B4C68">
      <w:pPr>
        <w:numPr>
          <w:ilvl w:val="2"/>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4CF36643" w:rsidR="00F93590" w:rsidRPr="001A461C"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D94BE5">
        <w:rPr>
          <w:rFonts w:ascii="Times New Roman" w:eastAsia="Times New Roman" w:hAnsi="Times New Roman" w:cs="Times New Roman"/>
          <w:sz w:val="24"/>
          <w:szCs w:val="24"/>
          <w:lang w:eastAsia="en-US"/>
        </w:rPr>
        <w:t>37.1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D94BE5">
        <w:rPr>
          <w:rFonts w:ascii="Times New Roman" w:eastAsia="Times New Roman" w:hAnsi="Times New Roman" w:cs="Times New Roman"/>
          <w:sz w:val="24"/>
          <w:szCs w:val="24"/>
          <w:lang w:eastAsia="en-US"/>
        </w:rPr>
        <w:t>37.1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77D2429C" w:rsidR="001A461C" w:rsidRPr="001A461C" w:rsidRDefault="001A461C"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D94BE5">
        <w:rPr>
          <w:rFonts w:ascii="Times New Roman" w:eastAsia="Times New Roman" w:hAnsi="Times New Roman" w:cs="Times New Roman"/>
          <w:sz w:val="24"/>
          <w:szCs w:val="24"/>
          <w:lang w:eastAsia="en-US"/>
        </w:rPr>
        <w:t>37</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042DF2" w:rsidRDefault="00191CC4" w:rsidP="003A390B">
      <w:pPr>
        <w:spacing w:after="0" w:line="240" w:lineRule="auto"/>
        <w:jc w:val="center"/>
        <w:rPr>
          <w:rFonts w:ascii="Times New Roman" w:eastAsia="Times New Roman" w:hAnsi="Times New Roman" w:cs="Times New Roman"/>
          <w:b/>
          <w:sz w:val="24"/>
          <w:szCs w:val="24"/>
          <w:lang w:eastAsia="en-US"/>
        </w:rPr>
      </w:pPr>
      <w:r w:rsidRPr="00042DF2">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ayout w:type="fixed"/>
        <w:tblLook w:val="04A0" w:firstRow="1" w:lastRow="0" w:firstColumn="1" w:lastColumn="0" w:noHBand="0" w:noVBand="1"/>
      </w:tblPr>
      <w:tblGrid>
        <w:gridCol w:w="988"/>
        <w:gridCol w:w="5223"/>
        <w:gridCol w:w="3417"/>
      </w:tblGrid>
      <w:tr w:rsidR="00191CC4" w:rsidRPr="00191CC4" w14:paraId="2F155381" w14:textId="77777777" w:rsidTr="004D43A3">
        <w:trPr>
          <w:cantSplit/>
          <w:tblHeader/>
        </w:trPr>
        <w:tc>
          <w:tcPr>
            <w:tcW w:w="988" w:type="dxa"/>
            <w:vAlign w:val="center"/>
          </w:tcPr>
          <w:p w14:paraId="0B1FB359"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23" w:type="dxa"/>
            <w:vAlign w:val="center"/>
          </w:tcPr>
          <w:p w14:paraId="5A30233D" w14:textId="77777777" w:rsidR="00191CC4" w:rsidRPr="00191CC4" w:rsidRDefault="00191CC4" w:rsidP="00191CC4">
            <w:pPr>
              <w:jc w:val="center"/>
              <w:rPr>
                <w:b/>
                <w:sz w:val="24"/>
                <w:szCs w:val="24"/>
                <w:lang w:eastAsia="en-US"/>
              </w:rPr>
            </w:pPr>
            <w:r w:rsidRPr="00191CC4">
              <w:rPr>
                <w:b/>
                <w:sz w:val="24"/>
                <w:szCs w:val="24"/>
                <w:lang w:eastAsia="en-US"/>
              </w:rPr>
              <w:t>Kvalifikacijos reikalavimai</w:t>
            </w:r>
          </w:p>
        </w:tc>
        <w:tc>
          <w:tcPr>
            <w:tcW w:w="3417" w:type="dxa"/>
            <w:vAlign w:val="center"/>
          </w:tcPr>
          <w:p w14:paraId="03C4C710"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191CC4" w:rsidRPr="00191CC4" w14:paraId="60444577" w14:textId="77777777" w:rsidTr="00B638B9">
        <w:tc>
          <w:tcPr>
            <w:tcW w:w="9628" w:type="dxa"/>
            <w:gridSpan w:val="3"/>
          </w:tcPr>
          <w:p w14:paraId="60315986" w14:textId="77777777" w:rsidR="00191CC4" w:rsidRPr="00191CC4" w:rsidRDefault="00191CC4" w:rsidP="00191CC4">
            <w:pPr>
              <w:jc w:val="center"/>
              <w:rPr>
                <w:b/>
                <w:i/>
                <w:sz w:val="24"/>
                <w:szCs w:val="24"/>
                <w:lang w:eastAsia="en-US"/>
              </w:rPr>
            </w:pPr>
            <w:r w:rsidRPr="00191CC4">
              <w:rPr>
                <w:b/>
                <w:i/>
                <w:sz w:val="24"/>
                <w:szCs w:val="24"/>
                <w:lang w:eastAsia="en-US"/>
              </w:rPr>
              <w:t>Teisė verstis atitinkama veikla</w:t>
            </w:r>
          </w:p>
        </w:tc>
      </w:tr>
      <w:tr w:rsidR="00EE63E4" w:rsidRPr="00191CC4" w14:paraId="5A2F9C01" w14:textId="77777777" w:rsidTr="004D43A3">
        <w:tc>
          <w:tcPr>
            <w:tcW w:w="988" w:type="dxa"/>
            <w:shd w:val="clear" w:color="auto" w:fill="auto"/>
          </w:tcPr>
          <w:p w14:paraId="3629D3A0" w14:textId="293D6C04" w:rsidR="00EE63E4" w:rsidRPr="00191CC4" w:rsidRDefault="001209A2" w:rsidP="006217F0">
            <w:pPr>
              <w:rPr>
                <w:sz w:val="24"/>
                <w:szCs w:val="24"/>
                <w:highlight w:val="yellow"/>
                <w:lang w:eastAsia="en-US"/>
              </w:rPr>
            </w:pPr>
            <w:r>
              <w:rPr>
                <w:sz w:val="24"/>
                <w:szCs w:val="24"/>
                <w:lang w:eastAsia="en-US"/>
              </w:rPr>
              <w:t>41</w:t>
            </w:r>
            <w:r w:rsidR="00EE63E4" w:rsidRPr="007C24AD">
              <w:rPr>
                <w:sz w:val="24"/>
                <w:szCs w:val="24"/>
                <w:lang w:eastAsia="en-US"/>
              </w:rPr>
              <w:t>.1.</w:t>
            </w:r>
          </w:p>
        </w:tc>
        <w:tc>
          <w:tcPr>
            <w:tcW w:w="5223" w:type="dxa"/>
            <w:tcBorders>
              <w:bottom w:val="single" w:sz="4" w:space="0" w:color="auto"/>
            </w:tcBorders>
          </w:tcPr>
          <w:p w14:paraId="494B70A5" w14:textId="77777777" w:rsidR="00EE79B4" w:rsidRDefault="00EE79B4" w:rsidP="00EE79B4">
            <w:pPr>
              <w:jc w:val="both"/>
              <w:rPr>
                <w:sz w:val="24"/>
                <w:szCs w:val="24"/>
                <w:lang w:eastAsia="en-US"/>
              </w:rPr>
            </w:pPr>
            <w:r w:rsidRPr="006F76AB">
              <w:rPr>
                <w:sz w:val="24"/>
                <w:szCs w:val="24"/>
                <w:lang w:eastAsia="en-US"/>
              </w:rPr>
              <w:t>Tiekėjas (tiekėjų grupės partneriai kartu, kiekvienas partneris toje srityje, kurioje vykdys veiklą), subtiekėjai, kurių pajėgumais remiasi tiekėjas (kiekvienas toje srityje, kurioje vykdys veiklą), turi turėti teisę</w:t>
            </w:r>
            <w:r>
              <w:rPr>
                <w:sz w:val="24"/>
                <w:szCs w:val="24"/>
                <w:lang w:eastAsia="en-US"/>
              </w:rPr>
              <w:t xml:space="preserve"> </w:t>
            </w:r>
            <w:r w:rsidRPr="006140D5">
              <w:rPr>
                <w:sz w:val="24"/>
                <w:szCs w:val="24"/>
              </w:rPr>
              <w:t>atlikti perkamus statinio statybos darbus</w:t>
            </w:r>
            <w:r>
              <w:rPr>
                <w:sz w:val="24"/>
                <w:szCs w:val="24"/>
                <w:lang w:eastAsia="en-US"/>
              </w:rPr>
              <w:t>:</w:t>
            </w:r>
          </w:p>
          <w:p w14:paraId="6E2D43A1" w14:textId="310869D6" w:rsidR="00EE79B4" w:rsidRPr="006F76AB" w:rsidRDefault="00EE79B4" w:rsidP="00EE79B4">
            <w:pPr>
              <w:jc w:val="both"/>
              <w:rPr>
                <w:sz w:val="24"/>
                <w:szCs w:val="24"/>
                <w:lang w:eastAsia="en-US"/>
              </w:rPr>
            </w:pPr>
            <w:r>
              <w:rPr>
                <w:sz w:val="24"/>
                <w:szCs w:val="24"/>
                <w:lang w:eastAsia="en-US"/>
              </w:rPr>
              <w:t>s</w:t>
            </w:r>
            <w:r w:rsidRPr="006F76AB">
              <w:rPr>
                <w:sz w:val="24"/>
                <w:szCs w:val="24"/>
                <w:lang w:eastAsia="en-US"/>
              </w:rPr>
              <w:t xml:space="preserve">tatinių kategorija – </w:t>
            </w:r>
            <w:r w:rsidRPr="00C839B2">
              <w:rPr>
                <w:b/>
                <w:bCs/>
                <w:sz w:val="24"/>
                <w:szCs w:val="24"/>
                <w:lang w:eastAsia="en-US"/>
              </w:rPr>
              <w:t>neypatingi</w:t>
            </w:r>
            <w:r w:rsidR="00C5240D" w:rsidRPr="00C839B2">
              <w:rPr>
                <w:b/>
                <w:bCs/>
                <w:sz w:val="24"/>
                <w:szCs w:val="24"/>
                <w:lang w:eastAsia="en-US"/>
              </w:rPr>
              <w:t>*</w:t>
            </w:r>
            <w:r w:rsidRPr="00C839B2">
              <w:rPr>
                <w:b/>
                <w:bCs/>
                <w:sz w:val="24"/>
                <w:szCs w:val="24"/>
                <w:lang w:eastAsia="en-US"/>
              </w:rPr>
              <w:t xml:space="preserve"> statiniai</w:t>
            </w:r>
            <w:r w:rsidRPr="006F76AB">
              <w:rPr>
                <w:sz w:val="24"/>
                <w:szCs w:val="24"/>
                <w:lang w:eastAsia="en-US"/>
              </w:rPr>
              <w:t xml:space="preserve">; statinių grupė – </w:t>
            </w:r>
            <w:r w:rsidRPr="00FA674B">
              <w:rPr>
                <w:b/>
                <w:bCs/>
                <w:sz w:val="24"/>
                <w:szCs w:val="24"/>
                <w:lang w:eastAsia="en-US"/>
              </w:rPr>
              <w:t>susisiekimo komunikacijos</w:t>
            </w:r>
            <w:r w:rsidRPr="006F76AB">
              <w:rPr>
                <w:sz w:val="24"/>
                <w:szCs w:val="24"/>
                <w:lang w:eastAsia="en-US"/>
              </w:rPr>
              <w:t xml:space="preserve">: </w:t>
            </w:r>
            <w:r>
              <w:rPr>
                <w:b/>
                <w:bCs/>
                <w:sz w:val="24"/>
                <w:szCs w:val="24"/>
                <w:lang w:eastAsia="en-US"/>
              </w:rPr>
              <w:t>gatvės</w:t>
            </w:r>
            <w:r w:rsidR="00A94CE0">
              <w:rPr>
                <w:b/>
                <w:bCs/>
                <w:sz w:val="24"/>
                <w:szCs w:val="24"/>
                <w:lang w:eastAsia="en-US"/>
              </w:rPr>
              <w:t>,</w:t>
            </w:r>
            <w:r w:rsidR="00A94CE0" w:rsidRPr="006F76AB">
              <w:rPr>
                <w:sz w:val="24"/>
                <w:szCs w:val="24"/>
                <w:lang w:eastAsia="en-US"/>
              </w:rPr>
              <w:t xml:space="preserve"> taip pat minėti statiniai, esantys kultūros paveldo objekto teritorijoje, jo apsaugos zonoje, kultūros paveldo vietovėje</w:t>
            </w:r>
            <w:r w:rsidR="00A94CE0">
              <w:rPr>
                <w:sz w:val="24"/>
                <w:szCs w:val="24"/>
                <w:lang w:eastAsia="en-US"/>
              </w:rPr>
              <w:t>;</w:t>
            </w:r>
            <w:r>
              <w:rPr>
                <w:b/>
                <w:bCs/>
                <w:sz w:val="24"/>
                <w:szCs w:val="24"/>
                <w:lang w:eastAsia="en-US"/>
              </w:rPr>
              <w:t xml:space="preserve"> </w:t>
            </w:r>
            <w:r w:rsidR="00D665E2" w:rsidRPr="00D665E2">
              <w:rPr>
                <w:b/>
                <w:bCs/>
                <w:sz w:val="24"/>
                <w:szCs w:val="24"/>
                <w:lang w:eastAsia="en-US"/>
              </w:rPr>
              <w:t>statinių grupė – inžineriniai tinklai: nuotekų šalinimo tinklai</w:t>
            </w:r>
            <w:r w:rsidR="0094530E">
              <w:rPr>
                <w:b/>
                <w:bCs/>
                <w:sz w:val="24"/>
                <w:szCs w:val="24"/>
                <w:lang w:eastAsia="en-US"/>
              </w:rPr>
              <w:t xml:space="preserve">, </w:t>
            </w:r>
            <w:r w:rsidR="0094530E" w:rsidRPr="0094530E">
              <w:rPr>
                <w:b/>
                <w:bCs/>
                <w:sz w:val="24"/>
                <w:szCs w:val="24"/>
                <w:lang w:eastAsia="en-US"/>
              </w:rPr>
              <w:t>vandentiekio tinklai</w:t>
            </w:r>
            <w:r>
              <w:rPr>
                <w:sz w:val="24"/>
                <w:szCs w:val="24"/>
                <w:lang w:eastAsia="en-US"/>
              </w:rPr>
              <w:t xml:space="preserve">, </w:t>
            </w:r>
            <w:r w:rsidRPr="006F76AB">
              <w:rPr>
                <w:sz w:val="24"/>
                <w:szCs w:val="24"/>
                <w:lang w:eastAsia="en-US"/>
              </w:rPr>
              <w:t>taip pat minėti statiniai, esantys kultūros paveldo objekto teritorijoje, jo apsaugos zonoje, kultūros paveldo vietovėje;</w:t>
            </w:r>
          </w:p>
          <w:p w14:paraId="07981C5B" w14:textId="77777777" w:rsidR="000203AE" w:rsidRDefault="00EE79B4" w:rsidP="000203AE">
            <w:pPr>
              <w:jc w:val="both"/>
              <w:rPr>
                <w:sz w:val="24"/>
                <w:szCs w:val="24"/>
                <w:lang w:eastAsia="en-US"/>
              </w:rPr>
            </w:pPr>
            <w:r w:rsidRPr="006F76AB">
              <w:rPr>
                <w:sz w:val="24"/>
                <w:szCs w:val="24"/>
                <w:lang w:eastAsia="en-US"/>
              </w:rPr>
              <w:t>statybos darbų sritys</w:t>
            </w:r>
            <w:r w:rsidR="000203AE">
              <w:rPr>
                <w:sz w:val="24"/>
                <w:szCs w:val="24"/>
                <w:lang w:eastAsia="en-US"/>
              </w:rPr>
              <w:t>:</w:t>
            </w:r>
          </w:p>
          <w:p w14:paraId="4B351AC7" w14:textId="09A90A58" w:rsidR="000203AE" w:rsidRPr="000203AE" w:rsidRDefault="000203AE" w:rsidP="000203AE">
            <w:pPr>
              <w:jc w:val="both"/>
              <w:rPr>
                <w:sz w:val="24"/>
                <w:szCs w:val="24"/>
                <w:lang w:eastAsia="en-US"/>
              </w:rPr>
            </w:pPr>
            <w:r>
              <w:rPr>
                <w:sz w:val="24"/>
                <w:szCs w:val="24"/>
                <w:lang w:eastAsia="en-US"/>
              </w:rPr>
              <w:t xml:space="preserve">1) </w:t>
            </w:r>
            <w:r w:rsidRPr="000203AE">
              <w:rPr>
                <w:sz w:val="24"/>
                <w:szCs w:val="24"/>
                <w:lang w:eastAsia="en-US"/>
              </w:rPr>
              <w:t>bendrieji statybos darbai:</w:t>
            </w:r>
          </w:p>
          <w:p w14:paraId="4F511644" w14:textId="77777777" w:rsidR="000203AE" w:rsidRPr="000203AE" w:rsidRDefault="000203AE" w:rsidP="000203AE">
            <w:pPr>
              <w:jc w:val="both"/>
              <w:rPr>
                <w:sz w:val="24"/>
                <w:szCs w:val="24"/>
                <w:lang w:eastAsia="en-US"/>
              </w:rPr>
            </w:pPr>
            <w:r w:rsidRPr="000203AE">
              <w:rPr>
                <w:sz w:val="24"/>
                <w:szCs w:val="24"/>
                <w:lang w:eastAsia="en-US"/>
              </w:rPr>
              <w:t>- žemės darbai: statybos sklypo reljefo tvarkymas;</w:t>
            </w:r>
          </w:p>
          <w:p w14:paraId="74CFFD9A" w14:textId="265D350A" w:rsidR="000203AE" w:rsidRPr="000203AE" w:rsidRDefault="000203AE" w:rsidP="000203AE">
            <w:pPr>
              <w:jc w:val="both"/>
              <w:rPr>
                <w:sz w:val="24"/>
                <w:szCs w:val="24"/>
                <w:lang w:eastAsia="en-US"/>
              </w:rPr>
            </w:pPr>
            <w:r w:rsidRPr="000203AE">
              <w:rPr>
                <w:sz w:val="24"/>
                <w:szCs w:val="24"/>
                <w:lang w:eastAsia="en-US"/>
              </w:rPr>
              <w:t>- statybinių konstrukcijų (gelžbetonio, betono, metalo) statyba ir montavimas</w:t>
            </w:r>
            <w:r>
              <w:rPr>
                <w:sz w:val="24"/>
                <w:szCs w:val="24"/>
                <w:lang w:eastAsia="en-US"/>
              </w:rPr>
              <w:t>;</w:t>
            </w:r>
          </w:p>
          <w:p w14:paraId="6A40E10C" w14:textId="77777777" w:rsidR="000203AE" w:rsidRPr="000203AE" w:rsidRDefault="000203AE" w:rsidP="000203AE">
            <w:pPr>
              <w:jc w:val="both"/>
              <w:rPr>
                <w:sz w:val="24"/>
                <w:szCs w:val="24"/>
                <w:lang w:eastAsia="en-US"/>
              </w:rPr>
            </w:pPr>
            <w:r w:rsidRPr="000203AE">
              <w:rPr>
                <w:sz w:val="24"/>
                <w:szCs w:val="24"/>
                <w:lang w:eastAsia="en-US"/>
              </w:rPr>
              <w:t xml:space="preserve">2) specialieji statybos darbai: </w:t>
            </w:r>
          </w:p>
          <w:p w14:paraId="56067CF9" w14:textId="77777777" w:rsidR="000203AE" w:rsidRPr="000203AE" w:rsidRDefault="000203AE" w:rsidP="000203AE">
            <w:pPr>
              <w:jc w:val="both"/>
              <w:rPr>
                <w:sz w:val="24"/>
                <w:szCs w:val="24"/>
                <w:lang w:eastAsia="en-US"/>
              </w:rPr>
            </w:pPr>
            <w:r w:rsidRPr="000203AE">
              <w:rPr>
                <w:sz w:val="24"/>
                <w:szCs w:val="24"/>
                <w:lang w:eastAsia="en-US"/>
              </w:rPr>
              <w:t>- mechanikos darbai: vandentiekio ir nuotekų šalinimo tinklų tiesimas;</w:t>
            </w:r>
          </w:p>
          <w:p w14:paraId="6014991F" w14:textId="2454EC05" w:rsidR="00EE79B4" w:rsidRDefault="000203AE" w:rsidP="000203AE">
            <w:pPr>
              <w:jc w:val="both"/>
              <w:rPr>
                <w:sz w:val="24"/>
                <w:szCs w:val="24"/>
                <w:lang w:eastAsia="en-US"/>
              </w:rPr>
            </w:pPr>
            <w:r w:rsidRPr="000203AE">
              <w:rPr>
                <w:sz w:val="24"/>
                <w:szCs w:val="24"/>
                <w:lang w:eastAsia="en-US"/>
              </w:rPr>
              <w:t xml:space="preserve">- elektrotechnikos darbai: </w:t>
            </w:r>
            <w:r w:rsidR="00E277B4" w:rsidRPr="00E277B4">
              <w:rPr>
                <w:sz w:val="24"/>
                <w:szCs w:val="24"/>
                <w:lang w:eastAsia="en-US"/>
              </w:rPr>
              <w:t>procesų valdymo ir automatizavimo sistemų įrengimas</w:t>
            </w:r>
            <w:r w:rsidR="00E277B4">
              <w:rPr>
                <w:sz w:val="24"/>
                <w:szCs w:val="24"/>
                <w:lang w:eastAsia="en-US"/>
              </w:rPr>
              <w:t xml:space="preserve">; </w:t>
            </w:r>
            <w:r w:rsidRPr="000203AE">
              <w:rPr>
                <w:sz w:val="24"/>
                <w:szCs w:val="24"/>
                <w:lang w:eastAsia="en-US"/>
              </w:rPr>
              <w:t>statinio nuotolinio ryšio (telekomunikacijų) inžinerinių sistemų įrengimas.</w:t>
            </w:r>
          </w:p>
          <w:p w14:paraId="0A25CDC8" w14:textId="77777777" w:rsidR="000203AE" w:rsidRDefault="000203AE" w:rsidP="000203AE">
            <w:pPr>
              <w:jc w:val="both"/>
              <w:rPr>
                <w:sz w:val="24"/>
                <w:szCs w:val="24"/>
                <w:lang w:eastAsia="en-US"/>
              </w:rPr>
            </w:pPr>
          </w:p>
          <w:p w14:paraId="1CCF67E3" w14:textId="3F44627F" w:rsidR="00C5240D" w:rsidRPr="00C5240D" w:rsidRDefault="00C5240D" w:rsidP="000203AE">
            <w:pPr>
              <w:jc w:val="both"/>
              <w:rPr>
                <w:i/>
                <w:iCs/>
                <w:sz w:val="24"/>
                <w:szCs w:val="24"/>
                <w:lang w:eastAsia="en-US"/>
              </w:rPr>
            </w:pPr>
            <w:r w:rsidRPr="00C5240D">
              <w:rPr>
                <w:i/>
                <w:iCs/>
                <w:sz w:val="24"/>
                <w:szCs w:val="24"/>
                <w:lang w:eastAsia="en-US"/>
              </w:rPr>
              <w:t>*</w:t>
            </w:r>
            <w:r w:rsidR="00C32C39">
              <w:rPr>
                <w:i/>
                <w:iCs/>
                <w:sz w:val="24"/>
                <w:szCs w:val="24"/>
                <w:lang w:eastAsia="en-US"/>
              </w:rPr>
              <w:t>Įmonė</w:t>
            </w:r>
            <w:r w:rsidRPr="00C5240D">
              <w:rPr>
                <w:i/>
                <w:iCs/>
                <w:sz w:val="24"/>
                <w:szCs w:val="24"/>
                <w:lang w:eastAsia="en-US"/>
              </w:rPr>
              <w:t xml:space="preserve"> gali būti atestuota ir ypatingojo statinio kategorijoje.</w:t>
            </w:r>
          </w:p>
          <w:p w14:paraId="3881895F" w14:textId="77777777" w:rsidR="00C5240D" w:rsidRPr="006F76AB" w:rsidRDefault="00C5240D" w:rsidP="000203AE">
            <w:pPr>
              <w:jc w:val="both"/>
              <w:rPr>
                <w:sz w:val="24"/>
                <w:szCs w:val="24"/>
                <w:lang w:eastAsia="en-US"/>
              </w:rPr>
            </w:pPr>
          </w:p>
          <w:p w14:paraId="11432E1B" w14:textId="77777777" w:rsidR="00EE79B4" w:rsidRPr="00B23D01" w:rsidRDefault="00EE79B4" w:rsidP="00EE79B4">
            <w:pPr>
              <w:jc w:val="both"/>
              <w:rPr>
                <w:sz w:val="24"/>
                <w:szCs w:val="24"/>
                <w:lang w:eastAsia="en-US"/>
              </w:rPr>
            </w:pPr>
            <w:r w:rsidRPr="00B23D01">
              <w:rPr>
                <w:sz w:val="24"/>
                <w:szCs w:val="24"/>
                <w:lang w:eastAsia="en-US"/>
              </w:rPr>
              <w:t>Reikalavimo teisinis pagrindas:</w:t>
            </w:r>
          </w:p>
          <w:p w14:paraId="594C6E3D" w14:textId="77777777" w:rsidR="00EE79B4" w:rsidRPr="006F76AB" w:rsidRDefault="00EE79B4" w:rsidP="00EE79B4">
            <w:pPr>
              <w:jc w:val="both"/>
              <w:rPr>
                <w:sz w:val="24"/>
                <w:szCs w:val="24"/>
                <w:lang w:eastAsia="en-US"/>
              </w:rPr>
            </w:pPr>
            <w:r w:rsidRPr="006F76AB">
              <w:rPr>
                <w:sz w:val="24"/>
                <w:szCs w:val="24"/>
                <w:lang w:eastAsia="en-US"/>
              </w:rPr>
              <w:t>1) Lietuvos Respublikos statybos įstatymo 18 str. 2 d.;</w:t>
            </w:r>
          </w:p>
          <w:p w14:paraId="2CDF788D" w14:textId="642E0F59" w:rsidR="00EE63E4" w:rsidRPr="00BB7E37" w:rsidRDefault="00EE79B4" w:rsidP="00EE79B4">
            <w:pPr>
              <w:jc w:val="both"/>
              <w:rPr>
                <w:sz w:val="24"/>
                <w:szCs w:val="24"/>
              </w:rPr>
            </w:pPr>
            <w:r w:rsidRPr="006F76AB">
              <w:rPr>
                <w:sz w:val="24"/>
                <w:szCs w:val="24"/>
                <w:lang w:eastAsia="en-US"/>
              </w:rPr>
              <w:t>2) Lietuvos Respublikos aplinkos ministro 2016 m. gruodžio 12 d. įsakymas Nr. D1-880 „Dėl statybos techninio reglamento STR 1.02.01:2017 „Statybos dalyvių atestavimo ir teisės pripažinimo tvarkos aprašas“ patvirtinimo“.</w:t>
            </w:r>
          </w:p>
        </w:tc>
        <w:tc>
          <w:tcPr>
            <w:tcW w:w="3417" w:type="dxa"/>
            <w:tcBorders>
              <w:bottom w:val="single" w:sz="4" w:space="0" w:color="auto"/>
            </w:tcBorders>
          </w:tcPr>
          <w:p w14:paraId="14208ECB" w14:textId="77777777" w:rsidR="00BB7E37" w:rsidRPr="00715CDC" w:rsidRDefault="00BB7E37" w:rsidP="00BB7E37">
            <w:pPr>
              <w:jc w:val="both"/>
              <w:rPr>
                <w:sz w:val="24"/>
                <w:szCs w:val="24"/>
                <w:lang w:eastAsia="en-US"/>
              </w:rPr>
            </w:pPr>
            <w:r w:rsidRPr="00715CDC">
              <w:rPr>
                <w:sz w:val="24"/>
                <w:szCs w:val="24"/>
                <w:lang w:eastAsia="en-US"/>
              </w:rPr>
              <w:t>EBVPD.</w:t>
            </w:r>
          </w:p>
          <w:p w14:paraId="19EDDF4E" w14:textId="77777777" w:rsidR="007C24AD" w:rsidRPr="002B255F" w:rsidRDefault="007C24AD" w:rsidP="007C24AD">
            <w:pPr>
              <w:jc w:val="both"/>
              <w:rPr>
                <w:sz w:val="24"/>
                <w:szCs w:val="24"/>
                <w:lang w:eastAsia="en-US"/>
              </w:rPr>
            </w:pPr>
            <w:r w:rsidRPr="002B255F">
              <w:rPr>
                <w:sz w:val="24"/>
                <w:szCs w:val="24"/>
                <w:lang w:eastAsia="en-US"/>
              </w:rPr>
              <w:t>Perkančioji organizacija naudodamasi viešosios įstaigos Statybos sektoriaus vystymo agentūros (https://www.ssva.lt/cms/) duomenų registrais, patikrins atitiktį nustatytam reikalavimui</w:t>
            </w:r>
            <w:r>
              <w:rPr>
                <w:rStyle w:val="Puslapioinaosnuoroda"/>
                <w:sz w:val="24"/>
                <w:szCs w:val="24"/>
                <w:lang w:eastAsia="en-US"/>
              </w:rPr>
              <w:footnoteReference w:id="1"/>
            </w:r>
            <w:r w:rsidRPr="002B255F">
              <w:rPr>
                <w:sz w:val="24"/>
                <w:szCs w:val="24"/>
                <w:lang w:eastAsia="en-US"/>
              </w:rPr>
              <w:t xml:space="preserve">. </w:t>
            </w:r>
          </w:p>
          <w:p w14:paraId="519EF526" w14:textId="559C641D" w:rsidR="00EE63E4" w:rsidRPr="00BB7E37" w:rsidRDefault="007C24AD" w:rsidP="007C24AD">
            <w:pPr>
              <w:pStyle w:val="Pagrindinistekstas"/>
              <w:ind w:firstLine="0"/>
              <w:rPr>
                <w:color w:val="C00000"/>
                <w:szCs w:val="24"/>
              </w:rPr>
            </w:pPr>
            <w:r w:rsidRPr="002B255F">
              <w:rPr>
                <w:szCs w:val="24"/>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r>
      <w:tr w:rsidR="00191CC4" w:rsidRPr="00191CC4" w14:paraId="63DB3702" w14:textId="77777777" w:rsidTr="00B638B9">
        <w:tc>
          <w:tcPr>
            <w:tcW w:w="9628" w:type="dxa"/>
            <w:gridSpan w:val="3"/>
          </w:tcPr>
          <w:p w14:paraId="382AFA90" w14:textId="77777777" w:rsidR="00191CC4" w:rsidRPr="00191CC4" w:rsidRDefault="00191CC4" w:rsidP="00AC2D75">
            <w:pPr>
              <w:jc w:val="center"/>
              <w:rPr>
                <w:b/>
                <w:i/>
                <w:sz w:val="24"/>
                <w:szCs w:val="24"/>
                <w:lang w:eastAsia="en-US"/>
              </w:rPr>
            </w:pPr>
            <w:r w:rsidRPr="00191CC4">
              <w:rPr>
                <w:b/>
                <w:i/>
                <w:sz w:val="24"/>
                <w:szCs w:val="24"/>
                <w:lang w:eastAsia="en-US"/>
              </w:rPr>
              <w:t>Technini</w:t>
            </w:r>
            <w:r w:rsidR="00AC2D75">
              <w:rPr>
                <w:b/>
                <w:i/>
                <w:sz w:val="24"/>
                <w:szCs w:val="24"/>
                <w:lang w:eastAsia="en-US"/>
              </w:rPr>
              <w:t>s</w:t>
            </w:r>
            <w:r w:rsidRPr="00191CC4">
              <w:rPr>
                <w:b/>
                <w:i/>
                <w:sz w:val="24"/>
                <w:szCs w:val="24"/>
                <w:lang w:eastAsia="en-US"/>
              </w:rPr>
              <w:t xml:space="preserve"> ir profesini</w:t>
            </w:r>
            <w:r w:rsidR="00AC2D75">
              <w:rPr>
                <w:b/>
                <w:i/>
                <w:sz w:val="24"/>
                <w:szCs w:val="24"/>
                <w:lang w:eastAsia="en-US"/>
              </w:rPr>
              <w:t>s</w:t>
            </w:r>
            <w:r w:rsidRPr="00191CC4">
              <w:rPr>
                <w:b/>
                <w:i/>
                <w:sz w:val="24"/>
                <w:szCs w:val="24"/>
                <w:lang w:eastAsia="en-US"/>
              </w:rPr>
              <w:t xml:space="preserve"> pajėgum</w:t>
            </w:r>
            <w:r w:rsidR="00AC2D75">
              <w:rPr>
                <w:b/>
                <w:i/>
                <w:sz w:val="24"/>
                <w:szCs w:val="24"/>
                <w:lang w:eastAsia="en-US"/>
              </w:rPr>
              <w:t>as</w:t>
            </w:r>
          </w:p>
        </w:tc>
      </w:tr>
      <w:tr w:rsidR="00191CC4" w:rsidRPr="00191CC4" w14:paraId="417F846A" w14:textId="77777777" w:rsidTr="004D43A3">
        <w:tc>
          <w:tcPr>
            <w:tcW w:w="988" w:type="dxa"/>
          </w:tcPr>
          <w:p w14:paraId="6BDA399D" w14:textId="4FE94A14" w:rsidR="00191CC4" w:rsidRPr="00191CC4" w:rsidRDefault="001209A2" w:rsidP="006217F0">
            <w:pPr>
              <w:contextualSpacing/>
              <w:rPr>
                <w:sz w:val="24"/>
                <w:szCs w:val="24"/>
                <w:highlight w:val="yellow"/>
                <w:lang w:eastAsia="en-US"/>
              </w:rPr>
            </w:pPr>
            <w:r>
              <w:rPr>
                <w:sz w:val="24"/>
                <w:szCs w:val="24"/>
                <w:lang w:eastAsia="en-US"/>
              </w:rPr>
              <w:lastRenderedPageBreak/>
              <w:t>41</w:t>
            </w:r>
            <w:r w:rsidR="00191CC4" w:rsidRPr="00217DBA">
              <w:rPr>
                <w:sz w:val="24"/>
                <w:szCs w:val="24"/>
                <w:lang w:eastAsia="en-US"/>
              </w:rPr>
              <w:t>.</w:t>
            </w:r>
            <w:r w:rsidR="00217DBA">
              <w:rPr>
                <w:sz w:val="24"/>
                <w:szCs w:val="24"/>
                <w:lang w:eastAsia="en-US"/>
              </w:rPr>
              <w:t>2</w:t>
            </w:r>
            <w:r w:rsidR="00191CC4" w:rsidRPr="00217DBA">
              <w:rPr>
                <w:sz w:val="24"/>
                <w:szCs w:val="24"/>
                <w:lang w:eastAsia="en-US"/>
              </w:rPr>
              <w:t>.</w:t>
            </w:r>
          </w:p>
        </w:tc>
        <w:tc>
          <w:tcPr>
            <w:tcW w:w="5223" w:type="dxa"/>
          </w:tcPr>
          <w:p w14:paraId="0E31A1B4" w14:textId="6AF4B887" w:rsidR="00375269" w:rsidRPr="00375269" w:rsidRDefault="00375269" w:rsidP="00375269">
            <w:pPr>
              <w:jc w:val="both"/>
              <w:rPr>
                <w:sz w:val="24"/>
                <w:szCs w:val="24"/>
                <w:lang w:eastAsia="en-US"/>
              </w:rPr>
            </w:pPr>
            <w:r w:rsidRPr="00375269">
              <w:rPr>
                <w:sz w:val="24"/>
                <w:szCs w:val="24"/>
                <w:lang w:eastAsia="en-US"/>
              </w:rPr>
              <w:t>Tiekėjas   (tiekėjų grupės partneriai kartu) per paskutinius 5 metus iki pasiūlymų pateikimo termino pabaigos savo jėgomis</w:t>
            </w:r>
            <w:r w:rsidR="009E1FB0">
              <w:rPr>
                <w:rStyle w:val="Puslapioinaosnuoroda"/>
                <w:sz w:val="24"/>
                <w:szCs w:val="24"/>
                <w:lang w:eastAsia="en-US"/>
              </w:rPr>
              <w:footnoteReference w:id="2"/>
            </w:r>
            <w:r w:rsidRPr="00375269">
              <w:rPr>
                <w:sz w:val="24"/>
                <w:szCs w:val="24"/>
                <w:lang w:eastAsia="en-US"/>
              </w:rPr>
              <w:t xml:space="preserve">  pagal vieną sutartį yra tinkamai</w:t>
            </w:r>
            <w:r w:rsidR="001209A2">
              <w:rPr>
                <w:rStyle w:val="Puslapioinaosnuoroda"/>
                <w:sz w:val="24"/>
                <w:szCs w:val="24"/>
                <w:lang w:eastAsia="en-US"/>
              </w:rPr>
              <w:footnoteReference w:id="3"/>
            </w:r>
            <w:r w:rsidRPr="00375269">
              <w:rPr>
                <w:sz w:val="24"/>
                <w:szCs w:val="24"/>
                <w:lang w:eastAsia="en-US"/>
              </w:rPr>
              <w:t xml:space="preserve"> atlikęs statybos ir (arba) rekonstravimo, ir (arba) kapitalinio remonto darbus neypating</w:t>
            </w:r>
            <w:r w:rsidR="00E53E2C">
              <w:rPr>
                <w:sz w:val="24"/>
                <w:szCs w:val="24"/>
                <w:lang w:eastAsia="en-US"/>
              </w:rPr>
              <w:t>uose</w:t>
            </w:r>
            <w:r w:rsidRPr="00375269">
              <w:rPr>
                <w:sz w:val="24"/>
                <w:szCs w:val="24"/>
                <w:lang w:eastAsia="en-US"/>
              </w:rPr>
              <w:t xml:space="preserve"> ir (arba) ypating</w:t>
            </w:r>
            <w:r w:rsidR="00E53E2C">
              <w:rPr>
                <w:sz w:val="24"/>
                <w:szCs w:val="24"/>
                <w:lang w:eastAsia="en-US"/>
              </w:rPr>
              <w:t>uose</w:t>
            </w:r>
            <w:r w:rsidRPr="00375269">
              <w:rPr>
                <w:sz w:val="24"/>
                <w:szCs w:val="24"/>
                <w:lang w:eastAsia="en-US"/>
              </w:rPr>
              <w:t xml:space="preserve"> </w:t>
            </w:r>
            <w:r w:rsidR="001D0D14">
              <w:rPr>
                <w:sz w:val="24"/>
                <w:szCs w:val="24"/>
                <w:lang w:eastAsia="en-US"/>
              </w:rPr>
              <w:t>inžineriniuose statiniuose</w:t>
            </w:r>
            <w:r w:rsidRPr="00375269">
              <w:rPr>
                <w:sz w:val="24"/>
                <w:szCs w:val="24"/>
                <w:lang w:eastAsia="en-US"/>
              </w:rPr>
              <w:t xml:space="preserve">, kurios vertė ne mažesnė kaip </w:t>
            </w:r>
            <w:r w:rsidR="002E571E">
              <w:rPr>
                <w:sz w:val="24"/>
                <w:szCs w:val="24"/>
                <w:lang w:eastAsia="en-US"/>
              </w:rPr>
              <w:t>3.500</w:t>
            </w:r>
            <w:r w:rsidR="00A9256A" w:rsidRPr="00A9256A">
              <w:rPr>
                <w:sz w:val="24"/>
                <w:szCs w:val="24"/>
                <w:lang w:eastAsia="en-US"/>
              </w:rPr>
              <w:t>.</w:t>
            </w:r>
            <w:r w:rsidR="000A3A53">
              <w:rPr>
                <w:sz w:val="24"/>
                <w:szCs w:val="24"/>
                <w:lang w:eastAsia="en-US"/>
              </w:rPr>
              <w:t>000</w:t>
            </w:r>
            <w:r w:rsidR="00A9256A" w:rsidRPr="00A9256A">
              <w:rPr>
                <w:sz w:val="24"/>
                <w:szCs w:val="24"/>
                <w:lang w:eastAsia="en-US"/>
              </w:rPr>
              <w:t>,</w:t>
            </w:r>
            <w:r w:rsidR="000A3A53">
              <w:rPr>
                <w:sz w:val="24"/>
                <w:szCs w:val="24"/>
                <w:lang w:eastAsia="en-US"/>
              </w:rPr>
              <w:t>00</w:t>
            </w:r>
            <w:r w:rsidR="00A9256A" w:rsidRPr="00A9256A">
              <w:rPr>
                <w:sz w:val="24"/>
                <w:szCs w:val="24"/>
                <w:lang w:eastAsia="en-US"/>
              </w:rPr>
              <w:t xml:space="preserve"> </w:t>
            </w:r>
            <w:r w:rsidRPr="00375269">
              <w:rPr>
                <w:sz w:val="24"/>
                <w:szCs w:val="24"/>
                <w:lang w:eastAsia="en-US"/>
              </w:rPr>
              <w:t xml:space="preserve">EUR be PVM.   </w:t>
            </w:r>
          </w:p>
          <w:p w14:paraId="2115401F" w14:textId="77777777" w:rsidR="00375269" w:rsidRPr="00375269" w:rsidRDefault="00375269" w:rsidP="00375269">
            <w:pPr>
              <w:jc w:val="both"/>
              <w:rPr>
                <w:sz w:val="24"/>
                <w:szCs w:val="24"/>
                <w:lang w:eastAsia="en-US"/>
              </w:rPr>
            </w:pPr>
          </w:p>
          <w:p w14:paraId="2DE13FD6" w14:textId="4749B4E9" w:rsidR="00191CC4" w:rsidRPr="00191CC4" w:rsidRDefault="00375269" w:rsidP="00375269">
            <w:pPr>
              <w:jc w:val="both"/>
              <w:rPr>
                <w:sz w:val="24"/>
                <w:szCs w:val="24"/>
                <w:lang w:eastAsia="en-US"/>
              </w:rPr>
            </w:pPr>
            <w:r w:rsidRPr="00375269">
              <w:rPr>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3417" w:type="dxa"/>
          </w:tcPr>
          <w:p w14:paraId="470889A1" w14:textId="77777777" w:rsidR="006951EE" w:rsidRPr="00765589" w:rsidRDefault="006951EE" w:rsidP="006951EE">
            <w:pPr>
              <w:jc w:val="both"/>
              <w:rPr>
                <w:sz w:val="24"/>
                <w:szCs w:val="24"/>
              </w:rPr>
            </w:pPr>
            <w:r w:rsidRPr="00765589">
              <w:rPr>
                <w:sz w:val="24"/>
                <w:szCs w:val="24"/>
              </w:rPr>
              <w:t>EBVPD.</w:t>
            </w:r>
          </w:p>
          <w:p w14:paraId="2D94CFF6" w14:textId="77777777" w:rsidR="006951EE" w:rsidRPr="00765589" w:rsidRDefault="006951EE" w:rsidP="006951EE">
            <w:pPr>
              <w:jc w:val="both"/>
              <w:rPr>
                <w:sz w:val="24"/>
                <w:szCs w:val="24"/>
              </w:rPr>
            </w:pPr>
            <w:r w:rsidRPr="00765589">
              <w:rPr>
                <w:sz w:val="24"/>
                <w:szCs w:val="24"/>
              </w:rPr>
              <w:t xml:space="preserve">1. Per paskutinius 5 metus iki pasiūlymų pateikimo termino pabaigos savo jėgomis tinkamai atliktų statybos ir (arba) rekonstravimo, ir (arba) kapitalinio remonto darbų </w:t>
            </w:r>
            <w:r w:rsidRPr="00080639">
              <w:rPr>
                <w:sz w:val="24"/>
                <w:szCs w:val="24"/>
              </w:rPr>
              <w:t xml:space="preserve">neypatingų ir (arba) </w:t>
            </w:r>
            <w:r w:rsidRPr="00765589">
              <w:rPr>
                <w:sz w:val="24"/>
                <w:szCs w:val="24"/>
              </w:rPr>
              <w:t xml:space="preserve">ypatingų statinių kategorijai priskiriamų statinių grupėje – susisiekimo komunikacijose: </w:t>
            </w:r>
            <w:r w:rsidRPr="00080639">
              <w:rPr>
                <w:sz w:val="24"/>
                <w:szCs w:val="24"/>
              </w:rPr>
              <w:t>keliuose ir (arba) gatvėse</w:t>
            </w:r>
            <w:r w:rsidRPr="00765589">
              <w:rPr>
                <w:sz w:val="24"/>
                <w:szCs w:val="24"/>
              </w:rPr>
              <w:t xml:space="preserve"> tinkamai atliktų darbų sąrašas</w:t>
            </w:r>
            <w:r w:rsidRPr="00765589">
              <w:rPr>
                <w:sz w:val="24"/>
                <w:szCs w:val="24"/>
                <w:vertAlign w:val="superscript"/>
              </w:rPr>
              <w:footnoteReference w:id="4"/>
            </w:r>
            <w:r w:rsidRPr="00765589">
              <w:rPr>
                <w:sz w:val="24"/>
                <w:szCs w:val="24"/>
              </w:rPr>
              <w:t xml:space="preserve"> (8 priedas).</w:t>
            </w:r>
          </w:p>
          <w:p w14:paraId="40FAEE7A" w14:textId="77777777" w:rsidR="006951EE" w:rsidRPr="00765589" w:rsidRDefault="006951EE" w:rsidP="006951EE">
            <w:pPr>
              <w:jc w:val="both"/>
              <w:rPr>
                <w:sz w:val="24"/>
                <w:szCs w:val="24"/>
              </w:rPr>
            </w:pPr>
            <w:r w:rsidRPr="00765589">
              <w:rPr>
                <w:sz w:val="24"/>
                <w:szCs w:val="24"/>
              </w:rPr>
              <w:t xml:space="preserve">2. Užsakovų pažymos apie tai, kad statybos ir (arba) rekonstravimo, ir (arba) kapitalinio remonto darbų atlikimas ir galutiniai rezultatai </w:t>
            </w:r>
            <w:r w:rsidRPr="00080639">
              <w:rPr>
                <w:sz w:val="24"/>
                <w:szCs w:val="24"/>
              </w:rPr>
              <w:t>neypatingų ir (arba)</w:t>
            </w:r>
            <w:r>
              <w:rPr>
                <w:sz w:val="24"/>
                <w:szCs w:val="24"/>
              </w:rPr>
              <w:t xml:space="preserve"> </w:t>
            </w:r>
            <w:r w:rsidRPr="00765589">
              <w:rPr>
                <w:sz w:val="24"/>
                <w:szCs w:val="24"/>
              </w:rPr>
              <w:t xml:space="preserve">ypatingų statinių kategorijai priskiriamų statinių grupėje – susisiekimo komunikacijose: </w:t>
            </w:r>
            <w:r w:rsidRPr="00080639">
              <w:rPr>
                <w:sz w:val="24"/>
                <w:szCs w:val="24"/>
              </w:rPr>
              <w:t>keliuose ir (arba) gatvėse</w:t>
            </w:r>
            <w:r w:rsidRPr="00765589">
              <w:rPr>
                <w:sz w:val="24"/>
                <w:szCs w:val="24"/>
              </w:rPr>
              <w:t xml:space="preserve"> buvo tinkami. </w:t>
            </w:r>
          </w:p>
          <w:p w14:paraId="759B9D8D" w14:textId="77777777" w:rsidR="006951EE" w:rsidRPr="00765589" w:rsidRDefault="006951EE" w:rsidP="006951EE">
            <w:pPr>
              <w:jc w:val="both"/>
              <w:rPr>
                <w:sz w:val="24"/>
                <w:szCs w:val="24"/>
              </w:rPr>
            </w:pPr>
            <w:r w:rsidRPr="00765589">
              <w:rPr>
                <w:sz w:val="24"/>
                <w:szCs w:val="24"/>
              </w:rPr>
              <w:t xml:space="preserve">Pažymose turi būti nurodyta: </w:t>
            </w:r>
          </w:p>
          <w:p w14:paraId="6DF82541" w14:textId="77777777" w:rsidR="006951EE" w:rsidRPr="00765589" w:rsidRDefault="006951EE" w:rsidP="006951EE">
            <w:pPr>
              <w:jc w:val="both"/>
              <w:rPr>
                <w:sz w:val="24"/>
                <w:szCs w:val="24"/>
              </w:rPr>
            </w:pPr>
            <w:r w:rsidRPr="00765589">
              <w:rPr>
                <w:sz w:val="24"/>
                <w:szCs w:val="24"/>
              </w:rPr>
              <w:t>- darbų atlikimo vieta;</w:t>
            </w:r>
          </w:p>
          <w:p w14:paraId="63BA1257" w14:textId="77777777" w:rsidR="006951EE" w:rsidRPr="00765589" w:rsidRDefault="006951EE" w:rsidP="006951EE">
            <w:pPr>
              <w:jc w:val="both"/>
              <w:rPr>
                <w:sz w:val="24"/>
                <w:szCs w:val="24"/>
              </w:rPr>
            </w:pPr>
            <w:r w:rsidRPr="00765589">
              <w:rPr>
                <w:sz w:val="24"/>
                <w:szCs w:val="24"/>
              </w:rPr>
              <w:t>-atliktų darbų vertė (EUR be PVM);</w:t>
            </w:r>
          </w:p>
          <w:p w14:paraId="745E8AD0" w14:textId="77777777" w:rsidR="006951EE" w:rsidRPr="00765589" w:rsidRDefault="006951EE" w:rsidP="006951EE">
            <w:pPr>
              <w:jc w:val="both"/>
              <w:rPr>
                <w:sz w:val="24"/>
                <w:szCs w:val="24"/>
              </w:rPr>
            </w:pPr>
            <w:r w:rsidRPr="00765589">
              <w:rPr>
                <w:sz w:val="24"/>
                <w:szCs w:val="24"/>
              </w:rPr>
              <w:t xml:space="preserve">-darbų vykdymo pradžios ir pabaigos datos; </w:t>
            </w:r>
          </w:p>
          <w:p w14:paraId="74DF9C63" w14:textId="6A004D63" w:rsidR="00733B90" w:rsidRPr="00191CC4" w:rsidRDefault="006951EE" w:rsidP="006951EE">
            <w:pPr>
              <w:jc w:val="both"/>
              <w:rPr>
                <w:sz w:val="24"/>
                <w:szCs w:val="24"/>
                <w:lang w:eastAsia="en-US"/>
              </w:rPr>
            </w:pPr>
            <w:r w:rsidRPr="00765589">
              <w:rPr>
                <w:sz w:val="24"/>
                <w:szCs w:val="24"/>
              </w:rPr>
              <w:t>-informacija apie tai, ar darbai buvo atlikti ir užbaigti tinkamai.</w:t>
            </w:r>
          </w:p>
        </w:tc>
      </w:tr>
      <w:tr w:rsidR="00191CC4" w:rsidRPr="00191CC4" w14:paraId="50F58453" w14:textId="77777777" w:rsidTr="004D43A3">
        <w:tc>
          <w:tcPr>
            <w:tcW w:w="988" w:type="dxa"/>
          </w:tcPr>
          <w:p w14:paraId="0AD5B961" w14:textId="29FE9192" w:rsidR="00191CC4" w:rsidRPr="00191CC4" w:rsidRDefault="001209A2" w:rsidP="006217F0">
            <w:pPr>
              <w:contextualSpacing/>
              <w:rPr>
                <w:sz w:val="24"/>
                <w:szCs w:val="24"/>
                <w:highlight w:val="yellow"/>
                <w:lang w:eastAsia="en-US"/>
              </w:rPr>
            </w:pPr>
            <w:r>
              <w:rPr>
                <w:sz w:val="24"/>
                <w:szCs w:val="24"/>
                <w:lang w:eastAsia="en-US"/>
              </w:rPr>
              <w:t>41</w:t>
            </w:r>
            <w:r w:rsidR="005067A5" w:rsidRPr="005067A5">
              <w:rPr>
                <w:sz w:val="24"/>
                <w:szCs w:val="24"/>
                <w:lang w:eastAsia="en-US"/>
              </w:rPr>
              <w:t>.</w:t>
            </w:r>
            <w:r w:rsidR="00D46A4C">
              <w:rPr>
                <w:sz w:val="24"/>
                <w:szCs w:val="24"/>
                <w:lang w:eastAsia="en-US"/>
              </w:rPr>
              <w:t>3</w:t>
            </w:r>
            <w:r w:rsidR="005067A5">
              <w:rPr>
                <w:sz w:val="24"/>
                <w:szCs w:val="24"/>
                <w:lang w:eastAsia="en-US"/>
              </w:rPr>
              <w:t>.</w:t>
            </w:r>
          </w:p>
        </w:tc>
        <w:tc>
          <w:tcPr>
            <w:tcW w:w="5223" w:type="dxa"/>
          </w:tcPr>
          <w:p w14:paraId="4E028866" w14:textId="7EC26B9A" w:rsidR="005067A5" w:rsidRPr="00765589" w:rsidRDefault="005067A5" w:rsidP="005067A5">
            <w:pPr>
              <w:tabs>
                <w:tab w:val="left" w:pos="1964"/>
              </w:tabs>
              <w:jc w:val="both"/>
              <w:rPr>
                <w:sz w:val="24"/>
                <w:szCs w:val="24"/>
              </w:rPr>
            </w:pPr>
            <w:r w:rsidRPr="00765589">
              <w:rPr>
                <w:sz w:val="24"/>
                <w:szCs w:val="24"/>
              </w:rPr>
              <w:t xml:space="preserve">Tiekėjas (tiekėjų grupės partneriai kartu) turi turėti arba gali pasitelkti vadovaujančius specialistus ir asmenis, atsakingus už pirkimo sutarties vykdymą, nurodytus </w:t>
            </w:r>
            <w:r w:rsidR="00D647BA">
              <w:rPr>
                <w:sz w:val="24"/>
                <w:szCs w:val="24"/>
              </w:rPr>
              <w:t>41</w:t>
            </w:r>
            <w:r w:rsidRPr="00765589">
              <w:rPr>
                <w:sz w:val="24"/>
                <w:szCs w:val="24"/>
              </w:rPr>
              <w:t>.</w:t>
            </w:r>
            <w:r w:rsidR="00D46A4C">
              <w:rPr>
                <w:sz w:val="24"/>
                <w:szCs w:val="24"/>
              </w:rPr>
              <w:t>3</w:t>
            </w:r>
            <w:r w:rsidRPr="00765589">
              <w:rPr>
                <w:sz w:val="24"/>
                <w:szCs w:val="24"/>
              </w:rPr>
              <w:t>.1–</w:t>
            </w:r>
            <w:r w:rsidR="00D647BA">
              <w:rPr>
                <w:sz w:val="24"/>
                <w:szCs w:val="24"/>
              </w:rPr>
              <w:t>41</w:t>
            </w:r>
            <w:r w:rsidRPr="00765589">
              <w:rPr>
                <w:sz w:val="24"/>
                <w:szCs w:val="24"/>
              </w:rPr>
              <w:t>.</w:t>
            </w:r>
            <w:r w:rsidR="00D46A4C">
              <w:rPr>
                <w:sz w:val="24"/>
                <w:szCs w:val="24"/>
              </w:rPr>
              <w:t>3</w:t>
            </w:r>
            <w:r w:rsidRPr="00765589">
              <w:rPr>
                <w:sz w:val="24"/>
                <w:szCs w:val="24"/>
              </w:rPr>
              <w:t>.</w:t>
            </w:r>
            <w:r w:rsidR="00C7192A">
              <w:rPr>
                <w:sz w:val="24"/>
                <w:szCs w:val="24"/>
              </w:rPr>
              <w:t>4</w:t>
            </w:r>
            <w:r w:rsidRPr="00765589">
              <w:rPr>
                <w:sz w:val="24"/>
                <w:szCs w:val="24"/>
              </w:rPr>
              <w:t xml:space="preserve"> papunkčiuose.</w:t>
            </w:r>
          </w:p>
          <w:p w14:paraId="52378054" w14:textId="77777777" w:rsidR="005067A5" w:rsidRPr="00765589" w:rsidRDefault="005067A5" w:rsidP="005067A5">
            <w:pPr>
              <w:tabs>
                <w:tab w:val="left" w:pos="1964"/>
              </w:tabs>
              <w:jc w:val="both"/>
              <w:rPr>
                <w:sz w:val="24"/>
                <w:szCs w:val="24"/>
              </w:rPr>
            </w:pPr>
            <w:r w:rsidRPr="00765589">
              <w:rPr>
                <w:sz w:val="24"/>
                <w:szCs w:val="24"/>
              </w:rPr>
              <w:t>Pastabos:</w:t>
            </w:r>
          </w:p>
          <w:p w14:paraId="3642F719" w14:textId="77777777" w:rsidR="005067A5" w:rsidRPr="00765589" w:rsidRDefault="005067A5" w:rsidP="005067A5">
            <w:pPr>
              <w:tabs>
                <w:tab w:val="left" w:pos="1964"/>
              </w:tabs>
              <w:jc w:val="both"/>
              <w:rPr>
                <w:sz w:val="24"/>
                <w:szCs w:val="24"/>
              </w:rPr>
            </w:pPr>
            <w:r w:rsidRPr="00765589">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443575FC" w14:textId="420E5917" w:rsidR="00191CC4" w:rsidRPr="00191CC4" w:rsidRDefault="005067A5" w:rsidP="005067A5">
            <w:pPr>
              <w:jc w:val="both"/>
              <w:rPr>
                <w:sz w:val="24"/>
                <w:szCs w:val="24"/>
                <w:lang w:eastAsia="en-US"/>
              </w:rPr>
            </w:pPr>
            <w:r w:rsidRPr="00765589">
              <w:rPr>
                <w:sz w:val="24"/>
                <w:szCs w:val="24"/>
              </w:rPr>
              <w:t xml:space="preserve">2. Tiekėjas (tiekėjų grupės partneriai kartu) gali siūlyti tą patį specialistą kelioms ar visoms nurodytoms pozicijoms, tačiau tokiu atveju </w:t>
            </w:r>
            <w:r w:rsidRPr="00765589">
              <w:rPr>
                <w:sz w:val="24"/>
                <w:szCs w:val="24"/>
              </w:rPr>
              <w:lastRenderedPageBreak/>
              <w:t>specialistas turi atitikti visoms pozicijoms, kurioms jis siūlomas, keliamus nurodytus kvalifikacijos reikalavimus ir pateikti reikalaujamus kvalifikaciją įrodančius dokumentus.</w:t>
            </w:r>
            <w:r w:rsidRPr="00765589">
              <w:rPr>
                <w:sz w:val="24"/>
                <w:szCs w:val="24"/>
              </w:rPr>
              <w:tab/>
            </w:r>
          </w:p>
        </w:tc>
        <w:tc>
          <w:tcPr>
            <w:tcW w:w="3417" w:type="dxa"/>
          </w:tcPr>
          <w:p w14:paraId="485FE74D" w14:textId="77777777" w:rsidR="00CD24C9" w:rsidRPr="00765589" w:rsidRDefault="00CD24C9" w:rsidP="00CD24C9">
            <w:pPr>
              <w:rPr>
                <w:sz w:val="24"/>
                <w:szCs w:val="24"/>
              </w:rPr>
            </w:pPr>
            <w:r w:rsidRPr="00765589">
              <w:rPr>
                <w:sz w:val="24"/>
                <w:szCs w:val="24"/>
              </w:rPr>
              <w:lastRenderedPageBreak/>
              <w:t>EBVPD.</w:t>
            </w:r>
          </w:p>
          <w:p w14:paraId="223949A5" w14:textId="77777777" w:rsidR="00CD24C9" w:rsidRPr="00765589" w:rsidRDefault="00CD24C9" w:rsidP="00CD24C9">
            <w:pPr>
              <w:jc w:val="both"/>
              <w:rPr>
                <w:sz w:val="24"/>
                <w:szCs w:val="24"/>
              </w:rPr>
            </w:pPr>
            <w:r w:rsidRPr="00765589">
              <w:rPr>
                <w:sz w:val="24"/>
                <w:szCs w:val="24"/>
              </w:rPr>
              <w:t>Už pirkimo sutarties vykdymą atsakingų specialistų sąrašas (9 priedas).</w:t>
            </w:r>
          </w:p>
          <w:p w14:paraId="51FC23C8" w14:textId="55A4D0EE" w:rsidR="00191CC4" w:rsidRPr="00191CC4" w:rsidRDefault="00CD24C9" w:rsidP="00CD24C9">
            <w:pPr>
              <w:jc w:val="both"/>
              <w:rPr>
                <w:sz w:val="24"/>
                <w:szCs w:val="24"/>
                <w:lang w:eastAsia="en-US"/>
              </w:rPr>
            </w:pPr>
            <w:r w:rsidRPr="00765589">
              <w:rPr>
                <w:sz w:val="24"/>
                <w:szCs w:val="24"/>
              </w:rPr>
              <w:t xml:space="preserve">Kiekvieno specialisto kvalifikaciją pagrindžiantys dokumentai pagal kiekvieną pirkimo sąlygų </w:t>
            </w:r>
            <w:r w:rsidR="001209A2">
              <w:rPr>
                <w:sz w:val="24"/>
                <w:szCs w:val="24"/>
              </w:rPr>
              <w:t>41</w:t>
            </w:r>
            <w:r w:rsidRPr="00765589">
              <w:rPr>
                <w:sz w:val="24"/>
                <w:szCs w:val="24"/>
              </w:rPr>
              <w:t>.</w:t>
            </w:r>
            <w:r w:rsidR="00D46A4C">
              <w:rPr>
                <w:sz w:val="24"/>
                <w:szCs w:val="24"/>
              </w:rPr>
              <w:t>3</w:t>
            </w:r>
            <w:r w:rsidRPr="00765589">
              <w:rPr>
                <w:sz w:val="24"/>
                <w:szCs w:val="24"/>
              </w:rPr>
              <w:t xml:space="preserve"> punkto papunktį (</w:t>
            </w:r>
            <w:r w:rsidR="001209A2">
              <w:rPr>
                <w:sz w:val="24"/>
                <w:szCs w:val="24"/>
              </w:rPr>
              <w:t>41</w:t>
            </w:r>
            <w:r w:rsidRPr="00765589">
              <w:rPr>
                <w:sz w:val="24"/>
                <w:szCs w:val="24"/>
              </w:rPr>
              <w:t>.</w:t>
            </w:r>
            <w:r w:rsidR="00D46A4C">
              <w:rPr>
                <w:sz w:val="24"/>
                <w:szCs w:val="24"/>
              </w:rPr>
              <w:t>3</w:t>
            </w:r>
            <w:r w:rsidRPr="00765589">
              <w:rPr>
                <w:sz w:val="24"/>
                <w:szCs w:val="24"/>
              </w:rPr>
              <w:t>.1</w:t>
            </w:r>
            <w:r w:rsidR="00C7192A">
              <w:rPr>
                <w:sz w:val="24"/>
                <w:szCs w:val="24"/>
              </w:rPr>
              <w:t xml:space="preserve"> - </w:t>
            </w:r>
            <w:r>
              <w:rPr>
                <w:sz w:val="24"/>
                <w:szCs w:val="24"/>
              </w:rPr>
              <w:t xml:space="preserve"> </w:t>
            </w:r>
            <w:r w:rsidR="001209A2">
              <w:rPr>
                <w:sz w:val="24"/>
                <w:szCs w:val="24"/>
              </w:rPr>
              <w:t>41</w:t>
            </w:r>
            <w:r>
              <w:rPr>
                <w:sz w:val="24"/>
                <w:szCs w:val="24"/>
              </w:rPr>
              <w:t>.</w:t>
            </w:r>
            <w:r w:rsidR="00D46A4C">
              <w:rPr>
                <w:sz w:val="24"/>
                <w:szCs w:val="24"/>
              </w:rPr>
              <w:t>3</w:t>
            </w:r>
            <w:r>
              <w:rPr>
                <w:sz w:val="24"/>
                <w:szCs w:val="24"/>
              </w:rPr>
              <w:t>.</w:t>
            </w:r>
            <w:r w:rsidR="00C7192A">
              <w:rPr>
                <w:sz w:val="24"/>
                <w:szCs w:val="24"/>
              </w:rPr>
              <w:t>4</w:t>
            </w:r>
            <w:r w:rsidRPr="00765589">
              <w:rPr>
                <w:sz w:val="24"/>
                <w:szCs w:val="24"/>
              </w:rPr>
              <w:t>).</w:t>
            </w:r>
          </w:p>
        </w:tc>
      </w:tr>
      <w:tr w:rsidR="00191CC4" w:rsidRPr="00191CC4" w14:paraId="11219BED" w14:textId="77777777" w:rsidTr="004D43A3">
        <w:tc>
          <w:tcPr>
            <w:tcW w:w="988" w:type="dxa"/>
          </w:tcPr>
          <w:p w14:paraId="75E247BB" w14:textId="2EF01068" w:rsidR="00191CC4" w:rsidRPr="00191CC4" w:rsidRDefault="001209A2" w:rsidP="006217F0">
            <w:pPr>
              <w:contextualSpacing/>
              <w:rPr>
                <w:sz w:val="24"/>
                <w:szCs w:val="24"/>
                <w:highlight w:val="yellow"/>
                <w:lang w:eastAsia="en-US"/>
              </w:rPr>
            </w:pPr>
            <w:r>
              <w:rPr>
                <w:sz w:val="24"/>
                <w:szCs w:val="24"/>
                <w:lang w:eastAsia="en-US"/>
              </w:rPr>
              <w:t>41</w:t>
            </w:r>
            <w:r w:rsidR="00191CC4" w:rsidRPr="00CD24C9">
              <w:rPr>
                <w:sz w:val="24"/>
                <w:szCs w:val="24"/>
                <w:lang w:eastAsia="en-US"/>
              </w:rPr>
              <w:t>.</w:t>
            </w:r>
            <w:r w:rsidR="00620387">
              <w:rPr>
                <w:sz w:val="24"/>
                <w:szCs w:val="24"/>
                <w:lang w:eastAsia="en-US"/>
              </w:rPr>
              <w:t>3</w:t>
            </w:r>
            <w:r w:rsidR="00CD24C9">
              <w:rPr>
                <w:sz w:val="24"/>
                <w:szCs w:val="24"/>
                <w:lang w:eastAsia="en-US"/>
              </w:rPr>
              <w:t>.1</w:t>
            </w:r>
            <w:r w:rsidR="00191CC4" w:rsidRPr="00CD24C9">
              <w:rPr>
                <w:sz w:val="24"/>
                <w:szCs w:val="24"/>
                <w:lang w:eastAsia="en-US"/>
              </w:rPr>
              <w:t>.</w:t>
            </w:r>
          </w:p>
        </w:tc>
        <w:tc>
          <w:tcPr>
            <w:tcW w:w="5223" w:type="dxa"/>
          </w:tcPr>
          <w:p w14:paraId="4549B084" w14:textId="77777777" w:rsidR="00B41FD1" w:rsidRPr="00E61B26" w:rsidRDefault="00B41FD1" w:rsidP="00B41FD1">
            <w:pPr>
              <w:jc w:val="both"/>
              <w:rPr>
                <w:color w:val="FF0000"/>
                <w:sz w:val="24"/>
                <w:szCs w:val="24"/>
                <w:lang w:eastAsia="en-US"/>
              </w:rPr>
            </w:pPr>
            <w:r w:rsidRPr="00C320E7">
              <w:rPr>
                <w:sz w:val="24"/>
                <w:szCs w:val="24"/>
                <w:lang w:eastAsia="en-US"/>
              </w:rPr>
              <w:t xml:space="preserve">Specialistas, turintis teisę eiti </w:t>
            </w:r>
            <w:r w:rsidRPr="00B41FD1">
              <w:rPr>
                <w:sz w:val="24"/>
                <w:szCs w:val="24"/>
                <w:lang w:eastAsia="en-US"/>
              </w:rPr>
              <w:t>neypatingo* statinio</w:t>
            </w:r>
            <w:r w:rsidRPr="00C320E7">
              <w:rPr>
                <w:sz w:val="24"/>
                <w:szCs w:val="24"/>
                <w:lang w:eastAsia="en-US"/>
              </w:rPr>
              <w:t xml:space="preserve"> statybos vadovo pareigas statinių </w:t>
            </w:r>
            <w:r w:rsidRPr="00AE5DA3">
              <w:rPr>
                <w:sz w:val="24"/>
                <w:szCs w:val="24"/>
                <w:lang w:eastAsia="en-US"/>
              </w:rPr>
              <w:t>grupėje – susisiekimo komunikacijos: gatvės</w:t>
            </w:r>
            <w:r>
              <w:rPr>
                <w:sz w:val="24"/>
                <w:szCs w:val="24"/>
                <w:lang w:eastAsia="en-US"/>
              </w:rPr>
              <w:t xml:space="preserve">, </w:t>
            </w:r>
            <w:r w:rsidRPr="00A54E98">
              <w:rPr>
                <w:sz w:val="24"/>
                <w:szCs w:val="24"/>
              </w:rPr>
              <w:t>taip pat minėti statiniai, esantys kultūros paveldo objekto teritorijoje, jo apsaugos zonoje, kultūros paveldo vietovėje.</w:t>
            </w:r>
          </w:p>
          <w:p w14:paraId="370584FB" w14:textId="77777777" w:rsidR="00B41FD1" w:rsidRPr="00AE5DA3" w:rsidRDefault="00B41FD1" w:rsidP="00B41FD1">
            <w:pPr>
              <w:jc w:val="both"/>
              <w:rPr>
                <w:sz w:val="24"/>
                <w:szCs w:val="24"/>
                <w:lang w:eastAsia="en-US"/>
              </w:rPr>
            </w:pPr>
          </w:p>
          <w:p w14:paraId="04E6BA23" w14:textId="69CB6088" w:rsidR="00191CC4" w:rsidRPr="00191CC4" w:rsidRDefault="00B41FD1" w:rsidP="00B41FD1">
            <w:pPr>
              <w:jc w:val="both"/>
              <w:rPr>
                <w:sz w:val="24"/>
                <w:szCs w:val="24"/>
                <w:lang w:eastAsia="en-US"/>
              </w:rPr>
            </w:pPr>
            <w:r w:rsidRPr="00927E0E">
              <w:rPr>
                <w:i/>
                <w:iCs/>
                <w:sz w:val="24"/>
                <w:szCs w:val="24"/>
                <w:lang w:eastAsia="en-US"/>
              </w:rPr>
              <w:t>*Specialistas gali būti atestuotas ir ypatingojo statinio kategorijoje.</w:t>
            </w:r>
          </w:p>
        </w:tc>
        <w:tc>
          <w:tcPr>
            <w:tcW w:w="3417" w:type="dxa"/>
          </w:tcPr>
          <w:p w14:paraId="54ADD1FB" w14:textId="77777777" w:rsidR="00407045" w:rsidRPr="00765589" w:rsidRDefault="00407045" w:rsidP="00407045">
            <w:pPr>
              <w:jc w:val="both"/>
              <w:rPr>
                <w:sz w:val="24"/>
                <w:szCs w:val="24"/>
              </w:rPr>
            </w:pPr>
            <w:r w:rsidRPr="00765589">
              <w:rPr>
                <w:sz w:val="24"/>
                <w:szCs w:val="24"/>
              </w:rPr>
              <w:t>Perkančioji organizacija naudodamasi viešosios įstaigos Statybos sektoriaus vystymo agentūros (http://www.ssva.lt) išduotais dokumentų registrais, patikrins atitiktį nustatytam reikalavimui.</w:t>
            </w:r>
          </w:p>
          <w:p w14:paraId="227F8518" w14:textId="2B5D63E0" w:rsidR="00191CC4" w:rsidRPr="00191CC4" w:rsidRDefault="00407045" w:rsidP="00407045">
            <w:pPr>
              <w:jc w:val="both"/>
              <w:rPr>
                <w:sz w:val="24"/>
                <w:szCs w:val="24"/>
                <w:lang w:eastAsia="en-US"/>
              </w:rPr>
            </w:pPr>
            <w:r w:rsidRPr="00765589">
              <w:rPr>
                <w:sz w:val="24"/>
                <w:szCs w:val="24"/>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407045" w:rsidRPr="00191CC4" w14:paraId="4972BF39" w14:textId="77777777" w:rsidTr="004D43A3">
        <w:tc>
          <w:tcPr>
            <w:tcW w:w="988" w:type="dxa"/>
          </w:tcPr>
          <w:p w14:paraId="451A094F" w14:textId="4AB2265E" w:rsidR="00407045" w:rsidRPr="00CD24C9" w:rsidRDefault="001209A2" w:rsidP="006217F0">
            <w:pPr>
              <w:contextualSpacing/>
              <w:rPr>
                <w:sz w:val="24"/>
                <w:szCs w:val="24"/>
                <w:lang w:eastAsia="en-US"/>
              </w:rPr>
            </w:pPr>
            <w:r>
              <w:rPr>
                <w:sz w:val="24"/>
                <w:szCs w:val="24"/>
                <w:lang w:eastAsia="en-US"/>
              </w:rPr>
              <w:t>41</w:t>
            </w:r>
            <w:r w:rsidR="00407045">
              <w:rPr>
                <w:sz w:val="24"/>
                <w:szCs w:val="24"/>
                <w:lang w:eastAsia="en-US"/>
              </w:rPr>
              <w:t>.</w:t>
            </w:r>
            <w:r w:rsidR="00620387">
              <w:rPr>
                <w:sz w:val="24"/>
                <w:szCs w:val="24"/>
                <w:lang w:eastAsia="en-US"/>
              </w:rPr>
              <w:t>3</w:t>
            </w:r>
            <w:r w:rsidR="00407045">
              <w:rPr>
                <w:sz w:val="24"/>
                <w:szCs w:val="24"/>
                <w:lang w:eastAsia="en-US"/>
              </w:rPr>
              <w:t>.2.</w:t>
            </w:r>
          </w:p>
        </w:tc>
        <w:tc>
          <w:tcPr>
            <w:tcW w:w="5223" w:type="dxa"/>
          </w:tcPr>
          <w:p w14:paraId="0BF9E372" w14:textId="77777777" w:rsidR="00246CCA" w:rsidRDefault="00246CCA" w:rsidP="00246CCA">
            <w:pPr>
              <w:jc w:val="both"/>
              <w:rPr>
                <w:color w:val="FF0000"/>
                <w:sz w:val="24"/>
                <w:szCs w:val="24"/>
              </w:rPr>
            </w:pPr>
            <w:r w:rsidRPr="00587B31">
              <w:rPr>
                <w:sz w:val="24"/>
                <w:szCs w:val="24"/>
              </w:rPr>
              <w:t>Specialistas, turintis teisę eiti neypatingo statinio* specialiųjų statybos darbų vadovo pareigas statinių grupėje</w:t>
            </w:r>
            <w:r>
              <w:rPr>
                <w:sz w:val="24"/>
                <w:szCs w:val="24"/>
              </w:rPr>
              <w:t xml:space="preserve"> – </w:t>
            </w:r>
            <w:r w:rsidRPr="00587B31">
              <w:rPr>
                <w:sz w:val="24"/>
                <w:szCs w:val="24"/>
              </w:rPr>
              <w:t>inžineriniai tinklai: nuotekų šalinimo</w:t>
            </w:r>
            <w:r>
              <w:rPr>
                <w:sz w:val="24"/>
                <w:szCs w:val="24"/>
              </w:rPr>
              <w:t xml:space="preserve"> tinklai, </w:t>
            </w:r>
            <w:r w:rsidRPr="00246CCA">
              <w:rPr>
                <w:sz w:val="24"/>
                <w:szCs w:val="24"/>
              </w:rPr>
              <w:t>taip pat minėti statiniai, esantys kultūros paveldo objekto teritorijoje, jo apsaugos zonoje, kultūros paveldo vietovėje.</w:t>
            </w:r>
          </w:p>
          <w:p w14:paraId="0C974D01" w14:textId="77777777" w:rsidR="00246CCA" w:rsidRPr="00587B31" w:rsidRDefault="00246CCA" w:rsidP="00246CCA">
            <w:pPr>
              <w:jc w:val="both"/>
              <w:rPr>
                <w:sz w:val="24"/>
                <w:szCs w:val="24"/>
              </w:rPr>
            </w:pPr>
            <w:r>
              <w:rPr>
                <w:sz w:val="24"/>
                <w:szCs w:val="24"/>
              </w:rPr>
              <w:t>D</w:t>
            </w:r>
            <w:r w:rsidRPr="00587B31">
              <w:rPr>
                <w:sz w:val="24"/>
                <w:szCs w:val="24"/>
              </w:rPr>
              <w:t>arb</w:t>
            </w:r>
            <w:r>
              <w:rPr>
                <w:sz w:val="24"/>
                <w:szCs w:val="24"/>
              </w:rPr>
              <w:t>o</w:t>
            </w:r>
            <w:r w:rsidRPr="00587B31">
              <w:rPr>
                <w:sz w:val="24"/>
                <w:szCs w:val="24"/>
              </w:rPr>
              <w:t xml:space="preserve"> sritis: nuotekų šalinimo tinklų tiesimas</w:t>
            </w:r>
            <w:r>
              <w:rPr>
                <w:sz w:val="24"/>
                <w:szCs w:val="24"/>
              </w:rPr>
              <w:t xml:space="preserve">. </w:t>
            </w:r>
          </w:p>
          <w:p w14:paraId="2371E8DF" w14:textId="77777777" w:rsidR="00246CCA" w:rsidRPr="00587B31" w:rsidRDefault="00246CCA" w:rsidP="00246CCA">
            <w:pPr>
              <w:jc w:val="both"/>
              <w:rPr>
                <w:sz w:val="24"/>
                <w:szCs w:val="24"/>
              </w:rPr>
            </w:pPr>
          </w:p>
          <w:p w14:paraId="12E3F0BF" w14:textId="63FF6DC1" w:rsidR="00407045" w:rsidRPr="00C320E7" w:rsidRDefault="00246CCA" w:rsidP="00246CCA">
            <w:pPr>
              <w:jc w:val="both"/>
              <w:rPr>
                <w:sz w:val="24"/>
                <w:szCs w:val="24"/>
                <w:lang w:eastAsia="en-US"/>
              </w:rPr>
            </w:pPr>
            <w:r w:rsidRPr="00587B31">
              <w:rPr>
                <w:i/>
                <w:iCs/>
                <w:sz w:val="24"/>
                <w:szCs w:val="24"/>
              </w:rPr>
              <w:t>*Specialistas gali būti atestuotas ir ypatingojo statinio kategorijoje.</w:t>
            </w:r>
          </w:p>
        </w:tc>
        <w:tc>
          <w:tcPr>
            <w:tcW w:w="3417" w:type="dxa"/>
          </w:tcPr>
          <w:p w14:paraId="64ECAFF1" w14:textId="77777777" w:rsidR="00640344" w:rsidRPr="00587B31" w:rsidRDefault="00640344" w:rsidP="00640344">
            <w:pPr>
              <w:jc w:val="both"/>
              <w:rPr>
                <w:sz w:val="24"/>
                <w:szCs w:val="24"/>
              </w:rPr>
            </w:pPr>
            <w:r w:rsidRPr="00587B31">
              <w:rPr>
                <w:sz w:val="24"/>
                <w:szCs w:val="24"/>
              </w:rPr>
              <w:t>Perkančioji organizacija naudodamasi viešosios įstaigos Statybos sektoriaus vystymo agentūros (http://www.ssva.lt) išduotais dokumentų registrais, patikrins atitiktį nustatytam reikalavimui.</w:t>
            </w:r>
          </w:p>
          <w:p w14:paraId="4D978915" w14:textId="67268F2F" w:rsidR="00407045" w:rsidRPr="00765589" w:rsidRDefault="00640344" w:rsidP="00640344">
            <w:pPr>
              <w:jc w:val="both"/>
              <w:rPr>
                <w:sz w:val="24"/>
                <w:szCs w:val="24"/>
              </w:rPr>
            </w:pPr>
            <w:r w:rsidRPr="00587B31">
              <w:rPr>
                <w:sz w:val="24"/>
                <w:szCs w:val="24"/>
              </w:rPr>
              <w:t xml:space="preserve">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w:t>
            </w:r>
            <w:r w:rsidRPr="00587B31">
              <w:rPr>
                <w:sz w:val="24"/>
                <w:szCs w:val="24"/>
              </w:rPr>
              <w:lastRenderedPageBreak/>
              <w:t>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C7192A" w:rsidRPr="00191CC4" w14:paraId="3F3594D8" w14:textId="77777777" w:rsidTr="004D43A3">
        <w:tc>
          <w:tcPr>
            <w:tcW w:w="988" w:type="dxa"/>
          </w:tcPr>
          <w:p w14:paraId="3BB20015" w14:textId="2F76D405" w:rsidR="00C7192A" w:rsidRDefault="00C7192A" w:rsidP="006217F0">
            <w:pPr>
              <w:contextualSpacing/>
              <w:rPr>
                <w:sz w:val="24"/>
                <w:szCs w:val="24"/>
                <w:lang w:eastAsia="en-US"/>
              </w:rPr>
            </w:pPr>
            <w:r>
              <w:rPr>
                <w:sz w:val="24"/>
                <w:szCs w:val="24"/>
                <w:lang w:eastAsia="en-US"/>
              </w:rPr>
              <w:lastRenderedPageBreak/>
              <w:t>41.</w:t>
            </w:r>
            <w:r w:rsidR="00620387">
              <w:rPr>
                <w:sz w:val="24"/>
                <w:szCs w:val="24"/>
                <w:lang w:eastAsia="en-US"/>
              </w:rPr>
              <w:t>3</w:t>
            </w:r>
            <w:r>
              <w:rPr>
                <w:sz w:val="24"/>
                <w:szCs w:val="24"/>
                <w:lang w:eastAsia="en-US"/>
              </w:rPr>
              <w:t>.3.</w:t>
            </w:r>
          </w:p>
        </w:tc>
        <w:tc>
          <w:tcPr>
            <w:tcW w:w="5223" w:type="dxa"/>
          </w:tcPr>
          <w:p w14:paraId="0C25B1DC" w14:textId="15B622A5" w:rsidR="00C7192A" w:rsidRDefault="00C7192A" w:rsidP="00C7192A">
            <w:pPr>
              <w:jc w:val="both"/>
              <w:rPr>
                <w:color w:val="FF0000"/>
                <w:sz w:val="24"/>
                <w:szCs w:val="24"/>
              </w:rPr>
            </w:pPr>
            <w:r w:rsidRPr="00587B31">
              <w:rPr>
                <w:sz w:val="24"/>
                <w:szCs w:val="24"/>
              </w:rPr>
              <w:t>Specialistas, turintis teisę eiti neypatingo statinio* specialiųjų statybos darbų vadovo pareigas statinių grupėje</w:t>
            </w:r>
            <w:r>
              <w:rPr>
                <w:sz w:val="24"/>
                <w:szCs w:val="24"/>
              </w:rPr>
              <w:t xml:space="preserve"> – </w:t>
            </w:r>
            <w:r w:rsidRPr="00587B31">
              <w:rPr>
                <w:sz w:val="24"/>
                <w:szCs w:val="24"/>
              </w:rPr>
              <w:t xml:space="preserve">inžineriniai tinklai: </w:t>
            </w:r>
            <w:r>
              <w:rPr>
                <w:sz w:val="24"/>
                <w:szCs w:val="24"/>
              </w:rPr>
              <w:t xml:space="preserve">vandentiekio tinklai, </w:t>
            </w:r>
            <w:r w:rsidRPr="00246CCA">
              <w:rPr>
                <w:sz w:val="24"/>
                <w:szCs w:val="24"/>
              </w:rPr>
              <w:t>taip pat minėti statiniai, esantys kultūros paveldo objekto teritorijoje, jo apsaugos zonoje, kultūros paveldo vietovėje.</w:t>
            </w:r>
          </w:p>
          <w:p w14:paraId="1D24EF55" w14:textId="79FD4AB7" w:rsidR="00C7192A" w:rsidRPr="00587B31" w:rsidRDefault="00C7192A" w:rsidP="00C7192A">
            <w:pPr>
              <w:jc w:val="both"/>
              <w:rPr>
                <w:sz w:val="24"/>
                <w:szCs w:val="24"/>
              </w:rPr>
            </w:pPr>
            <w:r>
              <w:rPr>
                <w:sz w:val="24"/>
                <w:szCs w:val="24"/>
              </w:rPr>
              <w:t>D</w:t>
            </w:r>
            <w:r w:rsidRPr="00587B31">
              <w:rPr>
                <w:sz w:val="24"/>
                <w:szCs w:val="24"/>
              </w:rPr>
              <w:t>arb</w:t>
            </w:r>
            <w:r>
              <w:rPr>
                <w:sz w:val="24"/>
                <w:szCs w:val="24"/>
              </w:rPr>
              <w:t>o</w:t>
            </w:r>
            <w:r w:rsidRPr="00587B31">
              <w:rPr>
                <w:sz w:val="24"/>
                <w:szCs w:val="24"/>
              </w:rPr>
              <w:t xml:space="preserve"> sritis: </w:t>
            </w:r>
            <w:r w:rsidR="0084458C">
              <w:rPr>
                <w:sz w:val="24"/>
                <w:szCs w:val="24"/>
              </w:rPr>
              <w:t>vandentiekio</w:t>
            </w:r>
            <w:r w:rsidRPr="00587B31">
              <w:rPr>
                <w:sz w:val="24"/>
                <w:szCs w:val="24"/>
              </w:rPr>
              <w:t xml:space="preserve"> tinklų tiesimas</w:t>
            </w:r>
            <w:r>
              <w:rPr>
                <w:sz w:val="24"/>
                <w:szCs w:val="24"/>
              </w:rPr>
              <w:t xml:space="preserve">. </w:t>
            </w:r>
          </w:p>
          <w:p w14:paraId="2CFE6260" w14:textId="77777777" w:rsidR="00C7192A" w:rsidRPr="00587B31" w:rsidRDefault="00C7192A" w:rsidP="00C7192A">
            <w:pPr>
              <w:jc w:val="both"/>
              <w:rPr>
                <w:sz w:val="24"/>
                <w:szCs w:val="24"/>
              </w:rPr>
            </w:pPr>
          </w:p>
          <w:p w14:paraId="36BA0311" w14:textId="3610D631" w:rsidR="00C7192A" w:rsidRPr="00587B31" w:rsidRDefault="00C7192A" w:rsidP="00C7192A">
            <w:pPr>
              <w:jc w:val="both"/>
              <w:rPr>
                <w:sz w:val="24"/>
                <w:szCs w:val="24"/>
              </w:rPr>
            </w:pPr>
            <w:r w:rsidRPr="00587B31">
              <w:rPr>
                <w:i/>
                <w:iCs/>
                <w:sz w:val="24"/>
                <w:szCs w:val="24"/>
              </w:rPr>
              <w:t>*Specialistas gali būti atestuotas ir ypatingojo statinio kategorijoje.</w:t>
            </w:r>
          </w:p>
        </w:tc>
        <w:tc>
          <w:tcPr>
            <w:tcW w:w="3417" w:type="dxa"/>
          </w:tcPr>
          <w:p w14:paraId="6794944F" w14:textId="77777777" w:rsidR="00C7192A" w:rsidRPr="00587B31" w:rsidRDefault="00C7192A" w:rsidP="00C7192A">
            <w:pPr>
              <w:jc w:val="both"/>
              <w:rPr>
                <w:sz w:val="24"/>
                <w:szCs w:val="24"/>
              </w:rPr>
            </w:pPr>
            <w:r w:rsidRPr="00587B31">
              <w:rPr>
                <w:sz w:val="24"/>
                <w:szCs w:val="24"/>
              </w:rPr>
              <w:t>Perkančioji organizacija naudodamasi viešosios įstaigos Statybos sektoriaus vystymo agentūros (http://www.ssva.lt) išduotais dokumentų registrais, patikrins atitiktį nustatytam reikalavimui.</w:t>
            </w:r>
          </w:p>
          <w:p w14:paraId="19146A10" w14:textId="4A0A84F2" w:rsidR="00C7192A" w:rsidRPr="00587B31" w:rsidRDefault="00C7192A" w:rsidP="00C7192A">
            <w:pPr>
              <w:jc w:val="both"/>
              <w:rPr>
                <w:sz w:val="24"/>
                <w:szCs w:val="24"/>
              </w:rPr>
            </w:pPr>
            <w:r w:rsidRPr="00587B31">
              <w:rPr>
                <w:sz w:val="24"/>
                <w:szCs w:val="24"/>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34673E" w:rsidRPr="00191CC4" w14:paraId="59719C9C" w14:textId="77777777" w:rsidTr="004D43A3">
        <w:tc>
          <w:tcPr>
            <w:tcW w:w="988" w:type="dxa"/>
          </w:tcPr>
          <w:p w14:paraId="351B9303" w14:textId="19F41D60" w:rsidR="0034673E" w:rsidRDefault="001209A2" w:rsidP="006217F0">
            <w:pPr>
              <w:contextualSpacing/>
              <w:rPr>
                <w:sz w:val="24"/>
                <w:szCs w:val="24"/>
                <w:lang w:eastAsia="en-US"/>
              </w:rPr>
            </w:pPr>
            <w:r>
              <w:rPr>
                <w:sz w:val="24"/>
                <w:szCs w:val="24"/>
                <w:lang w:eastAsia="en-US"/>
              </w:rPr>
              <w:t>41</w:t>
            </w:r>
            <w:r w:rsidR="0034673E">
              <w:rPr>
                <w:sz w:val="24"/>
                <w:szCs w:val="24"/>
                <w:lang w:eastAsia="en-US"/>
              </w:rPr>
              <w:t>.</w:t>
            </w:r>
            <w:r w:rsidR="00620387">
              <w:rPr>
                <w:sz w:val="24"/>
                <w:szCs w:val="24"/>
                <w:lang w:eastAsia="en-US"/>
              </w:rPr>
              <w:t>3</w:t>
            </w:r>
            <w:r w:rsidR="0034673E">
              <w:rPr>
                <w:sz w:val="24"/>
                <w:szCs w:val="24"/>
                <w:lang w:eastAsia="en-US"/>
              </w:rPr>
              <w:t>.</w:t>
            </w:r>
            <w:r w:rsidR="00C7192A">
              <w:rPr>
                <w:sz w:val="24"/>
                <w:szCs w:val="24"/>
                <w:lang w:eastAsia="en-US"/>
              </w:rPr>
              <w:t>4</w:t>
            </w:r>
            <w:r w:rsidR="0034673E">
              <w:rPr>
                <w:sz w:val="24"/>
                <w:szCs w:val="24"/>
                <w:lang w:eastAsia="en-US"/>
              </w:rPr>
              <w:t>.</w:t>
            </w:r>
          </w:p>
        </w:tc>
        <w:tc>
          <w:tcPr>
            <w:tcW w:w="5223" w:type="dxa"/>
          </w:tcPr>
          <w:p w14:paraId="0AB89212" w14:textId="77777777" w:rsidR="008C1B5F" w:rsidRPr="008C1B5F" w:rsidRDefault="008C1B5F" w:rsidP="008C1B5F">
            <w:pPr>
              <w:jc w:val="both"/>
              <w:rPr>
                <w:sz w:val="24"/>
                <w:szCs w:val="24"/>
              </w:rPr>
            </w:pPr>
            <w:r w:rsidRPr="008C1B5F">
              <w:rPr>
                <w:sz w:val="24"/>
                <w:szCs w:val="24"/>
              </w:rPr>
              <w:t>Specialistas, turintis teisę atlikti kultūros paveldo statinio tvarkybos darbus:</w:t>
            </w:r>
          </w:p>
          <w:p w14:paraId="65C86DC4" w14:textId="77777777" w:rsidR="008C1B5F" w:rsidRPr="00765589" w:rsidRDefault="008C1B5F" w:rsidP="008C1B5F">
            <w:pPr>
              <w:jc w:val="both"/>
              <w:rPr>
                <w:sz w:val="24"/>
                <w:szCs w:val="24"/>
              </w:rPr>
            </w:pPr>
            <w:r w:rsidRPr="00765589">
              <w:rPr>
                <w:sz w:val="24"/>
                <w:szCs w:val="24"/>
              </w:rPr>
              <w:t>veiklos rūšis – tvarkybos darbai: konservavimo, remonto, restauravimo ir avarijos grėsmės pašalinimo;</w:t>
            </w:r>
          </w:p>
          <w:p w14:paraId="5527DF01" w14:textId="77777777" w:rsidR="008C1B5F" w:rsidRPr="00765589" w:rsidRDefault="008C1B5F" w:rsidP="008C1B5F">
            <w:pPr>
              <w:jc w:val="both"/>
              <w:rPr>
                <w:sz w:val="24"/>
                <w:szCs w:val="24"/>
              </w:rPr>
            </w:pPr>
            <w:r w:rsidRPr="00765589">
              <w:rPr>
                <w:sz w:val="24"/>
                <w:szCs w:val="24"/>
              </w:rPr>
              <w:t>specializacija – vadovavimas tvarkybos darbams.</w:t>
            </w:r>
          </w:p>
          <w:p w14:paraId="7DE3AFF4" w14:textId="77777777" w:rsidR="0034673E" w:rsidRPr="00587B31" w:rsidRDefault="0034673E" w:rsidP="00246CCA">
            <w:pPr>
              <w:jc w:val="both"/>
              <w:rPr>
                <w:sz w:val="24"/>
                <w:szCs w:val="24"/>
              </w:rPr>
            </w:pPr>
          </w:p>
        </w:tc>
        <w:tc>
          <w:tcPr>
            <w:tcW w:w="3417" w:type="dxa"/>
          </w:tcPr>
          <w:p w14:paraId="6A9435B0" w14:textId="77777777" w:rsidR="00724A1E" w:rsidRPr="00765589" w:rsidRDefault="00724A1E" w:rsidP="00724A1E">
            <w:pPr>
              <w:jc w:val="both"/>
              <w:rPr>
                <w:sz w:val="24"/>
                <w:szCs w:val="24"/>
              </w:rPr>
            </w:pPr>
            <w:r w:rsidRPr="00765589">
              <w:rPr>
                <w:sz w:val="24"/>
                <w:szCs w:val="24"/>
              </w:rPr>
              <w:t>Lietuvos Respublikos kultūros ministerijos nustatyta tvarka išduotas kvalifikacijos atestatas (ar lygiavertis dokumentas) ir (arba) teisės pripažinimo dokumentai.</w:t>
            </w:r>
          </w:p>
          <w:p w14:paraId="22E229FD" w14:textId="52DC991F" w:rsidR="0034673E" w:rsidRPr="00587B31" w:rsidRDefault="00724A1E" w:rsidP="00724A1E">
            <w:pPr>
              <w:jc w:val="both"/>
              <w:rPr>
                <w:sz w:val="24"/>
                <w:szCs w:val="24"/>
              </w:rPr>
            </w:pPr>
            <w:r w:rsidRPr="00765589">
              <w:rPr>
                <w:sz w:val="24"/>
                <w:szCs w:val="24"/>
              </w:rPr>
              <w:t xml:space="preserve">Jeigu specialistas yra ne Lietuvos Respublikos pilietis, tiekėjas turi pateikti atitinkamų užsienio </w:t>
            </w:r>
            <w:r w:rsidRPr="00765589">
              <w:rPr>
                <w:sz w:val="24"/>
                <w:szCs w:val="24"/>
              </w:rPr>
              <w:lastRenderedPageBreak/>
              <w:t>valstybės institucijų išduotą specialisto atestatą ir Lietuvos Respublikos Kultūros ministerijos išduotą teisės pripažinimo dokumentą.  Kultūros ministerijos išduotą teisės pripažinimo dokumentą, rangovas privalo pateikti ne vėliau kaip iki sutarties sudarymo.</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048A356A"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548013F0"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8276E9" w:rsidRPr="008276E9" w14:paraId="18F3B505" w14:textId="77777777" w:rsidTr="00DF2EC5">
        <w:tc>
          <w:tcPr>
            <w:tcW w:w="812" w:type="dxa"/>
          </w:tcPr>
          <w:p w14:paraId="55A877B5" w14:textId="24D857AC" w:rsidR="00DF2EC5" w:rsidRPr="008276E9" w:rsidRDefault="00E2639C" w:rsidP="00DF2EC5">
            <w:pPr>
              <w:rPr>
                <w:sz w:val="24"/>
                <w:szCs w:val="24"/>
                <w:highlight w:val="yellow"/>
                <w:lang w:eastAsia="en-US"/>
              </w:rPr>
            </w:pPr>
            <w:bookmarkStart w:id="7" w:name="_Hlk138237472"/>
            <w:r>
              <w:rPr>
                <w:sz w:val="24"/>
                <w:szCs w:val="24"/>
                <w:lang w:eastAsia="en-US"/>
              </w:rPr>
              <w:t>42</w:t>
            </w:r>
            <w:r w:rsidR="00DF2EC5" w:rsidRPr="008276E9">
              <w:rPr>
                <w:sz w:val="24"/>
                <w:szCs w:val="24"/>
                <w:lang w:eastAsia="en-US"/>
              </w:rPr>
              <w:t>.</w:t>
            </w:r>
            <w:r w:rsidR="000836BF" w:rsidRPr="008276E9">
              <w:rPr>
                <w:sz w:val="24"/>
                <w:szCs w:val="24"/>
                <w:lang w:eastAsia="en-US"/>
              </w:rPr>
              <w:t>1</w:t>
            </w:r>
            <w:r w:rsidR="00DF2EC5" w:rsidRPr="008276E9">
              <w:rPr>
                <w:sz w:val="24"/>
                <w:szCs w:val="24"/>
                <w:lang w:eastAsia="en-US"/>
              </w:rPr>
              <w:t>.</w:t>
            </w:r>
          </w:p>
        </w:tc>
        <w:tc>
          <w:tcPr>
            <w:tcW w:w="5241" w:type="dxa"/>
          </w:tcPr>
          <w:p w14:paraId="428D0A55" w14:textId="1559CC06" w:rsidR="00542E9F" w:rsidRPr="008276E9" w:rsidRDefault="00542E9F" w:rsidP="00542E9F">
            <w:pPr>
              <w:jc w:val="both"/>
              <w:rPr>
                <w:rFonts w:eastAsia="Calibri"/>
                <w:iCs/>
                <w:sz w:val="24"/>
                <w:szCs w:val="24"/>
                <w:lang w:eastAsia="en-US"/>
              </w:rPr>
            </w:pPr>
            <w:r w:rsidRPr="008276E9">
              <w:rPr>
                <w:rFonts w:eastAsia="Calibri"/>
                <w:sz w:val="24"/>
                <w:szCs w:val="24"/>
                <w:lang w:eastAsia="en-US"/>
              </w:rPr>
              <w:t>Tiekėjas</w:t>
            </w:r>
            <w:r w:rsidRPr="008276E9">
              <w:rPr>
                <w:rFonts w:eastAsia="Calibri"/>
                <w:sz w:val="24"/>
                <w:szCs w:val="24"/>
                <w:vertAlign w:val="superscript"/>
                <w:lang w:eastAsia="en-US"/>
              </w:rPr>
              <w:footnoteReference w:id="5"/>
            </w:r>
            <w:r w:rsidRPr="008276E9">
              <w:rPr>
                <w:rFonts w:eastAsia="Calibri"/>
                <w:sz w:val="24"/>
                <w:szCs w:val="24"/>
                <w:lang w:eastAsia="en-US"/>
              </w:rPr>
              <w:t xml:space="preserve"> </w:t>
            </w:r>
            <w:r w:rsidRPr="008276E9">
              <w:rPr>
                <w:rFonts w:eastAsia="Calibri"/>
                <w:iCs/>
                <w:sz w:val="24"/>
                <w:szCs w:val="24"/>
                <w:lang w:eastAsia="en-US"/>
              </w:rPr>
              <w:t>atliekamiems darbams taiko aplinkos apsaugos vadybos sistemos reikalavimus pagal standartą LST EN ISO 14001 arba EMAS ar kitus aplinkos apsaugos vadybos standartus, pagrįstus atitinkamais Europos arba tarptautinių standartizacijos organizacijų priimtais standartais.</w:t>
            </w:r>
          </w:p>
          <w:p w14:paraId="59074D61" w14:textId="06F6BAE4" w:rsidR="00DF2EC5" w:rsidRPr="008276E9" w:rsidRDefault="00DF2EC5" w:rsidP="00542E9F">
            <w:pPr>
              <w:jc w:val="both"/>
              <w:rPr>
                <w:sz w:val="24"/>
                <w:szCs w:val="24"/>
                <w:lang w:eastAsia="en-US"/>
              </w:rPr>
            </w:pPr>
          </w:p>
        </w:tc>
        <w:tc>
          <w:tcPr>
            <w:tcW w:w="3575" w:type="dxa"/>
          </w:tcPr>
          <w:p w14:paraId="3D60FFFC" w14:textId="77777777" w:rsidR="008276E9" w:rsidRPr="008276E9" w:rsidRDefault="000E491E" w:rsidP="003101AB">
            <w:pPr>
              <w:jc w:val="both"/>
              <w:rPr>
                <w:sz w:val="24"/>
                <w:szCs w:val="24"/>
                <w:lang w:eastAsia="en-US"/>
              </w:rPr>
            </w:pPr>
            <w:r w:rsidRPr="008276E9">
              <w:rPr>
                <w:sz w:val="24"/>
                <w:szCs w:val="24"/>
                <w:lang w:eastAsia="en-US"/>
              </w:rPr>
              <w:t>EBVPD.</w:t>
            </w:r>
          </w:p>
          <w:p w14:paraId="48B6567E" w14:textId="4CAA53E3" w:rsidR="003101AB" w:rsidRPr="008276E9" w:rsidRDefault="003101AB" w:rsidP="003101AB">
            <w:pPr>
              <w:jc w:val="both"/>
              <w:rPr>
                <w:sz w:val="24"/>
                <w:szCs w:val="24"/>
                <w:lang w:eastAsia="en-US"/>
              </w:rPr>
            </w:pPr>
            <w:r w:rsidRPr="008276E9">
              <w:rPr>
                <w:sz w:val="24"/>
                <w:szCs w:val="24"/>
                <w:lang w:eastAsia="en-US"/>
              </w:rPr>
              <w:t xml:space="preserve">Nepriklausomos įstaigos išduotas </w:t>
            </w:r>
            <w:r w:rsidR="00C57E87" w:rsidRPr="008276E9">
              <w:rPr>
                <w:sz w:val="24"/>
                <w:szCs w:val="24"/>
                <w:u w:val="single"/>
                <w:lang w:eastAsia="en-US"/>
              </w:rPr>
              <w:t>galiojantis</w:t>
            </w:r>
            <w:r w:rsidR="00C57E87" w:rsidRPr="008276E9">
              <w:rPr>
                <w:sz w:val="24"/>
                <w:szCs w:val="24"/>
                <w:lang w:eastAsia="en-US"/>
              </w:rPr>
              <w:t xml:space="preserve"> </w:t>
            </w:r>
            <w:r w:rsidRPr="008276E9">
              <w:rPr>
                <w:sz w:val="24"/>
                <w:szCs w:val="24"/>
                <w:lang w:eastAsia="en-US"/>
              </w:rPr>
              <w:t>sertifikatas, patvirtinantis, kad tiekėjas laikosi tam tikrų aplinkos apsaugos vadybos sistemos standartų.</w:t>
            </w:r>
          </w:p>
          <w:p w14:paraId="474E111F" w14:textId="2A89D278" w:rsidR="00DF2EC5" w:rsidRPr="008276E9" w:rsidRDefault="003101AB" w:rsidP="00C22196">
            <w:pPr>
              <w:jc w:val="both"/>
              <w:rPr>
                <w:sz w:val="24"/>
                <w:szCs w:val="24"/>
                <w:lang w:eastAsia="en-US"/>
              </w:rPr>
            </w:pPr>
            <w:r w:rsidRPr="008276E9">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7"/>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984F87">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8B4C68">
      <w:pPr>
        <w:pStyle w:val="Sraopastraipa"/>
        <w:numPr>
          <w:ilvl w:val="0"/>
          <w:numId w:val="1"/>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64B73D86"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8"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8"/>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D94BE5">
        <w:rPr>
          <w:rFonts w:ascii="Times New Roman" w:eastAsia="Calibri" w:hAnsi="Times New Roman" w:cs="Times New Roman"/>
          <w:sz w:val="24"/>
          <w:szCs w:val="24"/>
          <w:lang w:eastAsia="en-US"/>
        </w:rPr>
        <w:t>14</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specialistas bus įdarbintas. Šiuos dokumentus tiekėjas pateikia kartu su </w:t>
      </w:r>
      <w:r w:rsidRPr="004754C7">
        <w:rPr>
          <w:rFonts w:ascii="Times New Roman" w:eastAsia="Calibri" w:hAnsi="Times New Roman" w:cs="Times New Roman"/>
          <w:sz w:val="24"/>
          <w:szCs w:val="24"/>
          <w:lang w:eastAsia="en-US"/>
        </w:rPr>
        <w:t>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lastRenderedPageBreak/>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8B4C68">
      <w:pPr>
        <w:pStyle w:val="Sraopastraipa"/>
        <w:numPr>
          <w:ilvl w:val="1"/>
          <w:numId w:val="1"/>
        </w:numPr>
        <w:ind w:left="0" w:firstLine="567"/>
        <w:rPr>
          <w:rFonts w:eastAsia="Calibri"/>
          <w:szCs w:val="24"/>
        </w:rPr>
      </w:pPr>
      <w:bookmarkStart w:id="9" w:name="_Ref133053216"/>
      <w:r w:rsidRPr="00956628">
        <w:rPr>
          <w:rFonts w:eastAsia="Calibri"/>
          <w:szCs w:val="24"/>
        </w:rPr>
        <w:t>Rusijos pilietis, fizinis ar juridinis asmuo, subjektas ar organizacija, įsisteigęs Rusijoje;</w:t>
      </w:r>
      <w:bookmarkEnd w:id="9"/>
    </w:p>
    <w:p w14:paraId="20B3200B" w14:textId="567259D1" w:rsidR="000F3B86" w:rsidRPr="00956628" w:rsidRDefault="00CC217C"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bookmarkStart w:id="10"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94BE5">
        <w:rPr>
          <w:rFonts w:ascii="Times New Roman" w:eastAsia="Calibri" w:hAnsi="Times New Roman" w:cs="Times New Roman"/>
          <w:sz w:val="24"/>
          <w:szCs w:val="24"/>
          <w:lang w:eastAsia="en-US"/>
        </w:rPr>
        <w:t>51.1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10"/>
    </w:p>
    <w:p w14:paraId="0CDAF92B" w14:textId="5B2AE962" w:rsidR="00CC217C" w:rsidRPr="00956628" w:rsidRDefault="00CC217C"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94BE5">
        <w:rPr>
          <w:rFonts w:ascii="Times New Roman" w:eastAsia="Calibri" w:hAnsi="Times New Roman" w:cs="Times New Roman"/>
          <w:sz w:val="24"/>
          <w:szCs w:val="24"/>
          <w:lang w:eastAsia="en-US"/>
        </w:rPr>
        <w:t>51.1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D94BE5">
        <w:rPr>
          <w:rFonts w:ascii="Times New Roman" w:eastAsia="Calibri" w:hAnsi="Times New Roman" w:cs="Times New Roman"/>
          <w:sz w:val="24"/>
          <w:szCs w:val="24"/>
          <w:lang w:eastAsia="en-US"/>
        </w:rPr>
        <w:t>51.2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8B4C68">
      <w:pPr>
        <w:pStyle w:val="Sraopastraipa"/>
        <w:numPr>
          <w:ilvl w:val="0"/>
          <w:numId w:val="1"/>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8B4C68">
      <w:pPr>
        <w:pStyle w:val="Sraopastraipa"/>
        <w:numPr>
          <w:ilvl w:val="1"/>
          <w:numId w:val="1"/>
        </w:numPr>
        <w:ind w:left="0" w:firstLine="567"/>
        <w:rPr>
          <w:rFonts w:eastAsia="Calibri"/>
          <w:szCs w:val="24"/>
        </w:rPr>
      </w:pPr>
      <w:bookmarkStart w:id="11" w:name="_Ref174688145"/>
      <w:bookmarkStart w:id="12"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6"/>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1"/>
    </w:p>
    <w:p w14:paraId="294AA247" w14:textId="79FFF014" w:rsidR="00442E3A" w:rsidRPr="004B5287" w:rsidRDefault="00442E3A" w:rsidP="008B4C68">
      <w:pPr>
        <w:pStyle w:val="Sraopastraipa"/>
        <w:numPr>
          <w:ilvl w:val="2"/>
          <w:numId w:val="1"/>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8B4C68">
      <w:pPr>
        <w:pStyle w:val="Sraopastraipa"/>
        <w:numPr>
          <w:ilvl w:val="2"/>
          <w:numId w:val="1"/>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8B4C68">
      <w:pPr>
        <w:pStyle w:val="Sraopastraipa"/>
        <w:numPr>
          <w:ilvl w:val="2"/>
          <w:numId w:val="1"/>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8B4C68">
      <w:pPr>
        <w:pStyle w:val="Sraopastraipa"/>
        <w:numPr>
          <w:ilvl w:val="2"/>
          <w:numId w:val="1"/>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8B4C68">
      <w:pPr>
        <w:pStyle w:val="Sraopastraipa"/>
        <w:numPr>
          <w:ilvl w:val="2"/>
          <w:numId w:val="1"/>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2"/>
    </w:p>
    <w:p w14:paraId="607A62C0" w14:textId="2860663A" w:rsidR="00EA616B" w:rsidRPr="004B5287" w:rsidRDefault="00EA616B" w:rsidP="008B4C68">
      <w:pPr>
        <w:pStyle w:val="Sraopastraipa"/>
        <w:numPr>
          <w:ilvl w:val="1"/>
          <w:numId w:val="1"/>
        </w:numPr>
        <w:ind w:left="0" w:firstLine="567"/>
        <w:rPr>
          <w:rFonts w:eastAsia="Calibri"/>
          <w:szCs w:val="24"/>
        </w:rPr>
      </w:pPr>
      <w:bookmarkStart w:id="13"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94BE5">
        <w:rPr>
          <w:rFonts w:eastAsia="Calibri"/>
          <w:szCs w:val="24"/>
        </w:rPr>
        <w:t>53.1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3"/>
    </w:p>
    <w:p w14:paraId="070AF5B5" w14:textId="522D2B53" w:rsidR="00EA616B" w:rsidRPr="004B5287" w:rsidRDefault="00EA616B" w:rsidP="008B4C68">
      <w:pPr>
        <w:pStyle w:val="Sraopastraipa"/>
        <w:numPr>
          <w:ilvl w:val="1"/>
          <w:numId w:val="1"/>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94BE5">
        <w:rPr>
          <w:rFonts w:eastAsia="Calibri"/>
          <w:szCs w:val="24"/>
        </w:rPr>
        <w:t>53.1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5521210F" w:rsidR="00EA616B" w:rsidRPr="004B5287" w:rsidRDefault="00EA616B" w:rsidP="008B4C68">
      <w:pPr>
        <w:pStyle w:val="Sraopastraipa"/>
        <w:numPr>
          <w:ilvl w:val="1"/>
          <w:numId w:val="1"/>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D94BE5">
        <w:rPr>
          <w:rFonts w:eastAsia="Calibri"/>
          <w:szCs w:val="24"/>
        </w:rPr>
        <w:t>53.1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D94BE5">
        <w:rPr>
          <w:rFonts w:eastAsia="Calibri"/>
          <w:szCs w:val="24"/>
        </w:rPr>
        <w:t>53.2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61AD5D49" w:rsidR="00EA616B" w:rsidRPr="004B5287" w:rsidRDefault="00EA616B" w:rsidP="008B4C68">
      <w:pPr>
        <w:pStyle w:val="Sraopastraipa"/>
        <w:numPr>
          <w:ilvl w:val="1"/>
          <w:numId w:val="1"/>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D94BE5">
        <w:rPr>
          <w:rFonts w:eastAsia="Calibri"/>
          <w:szCs w:val="24"/>
        </w:rPr>
        <w:t>53.1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D94BE5">
        <w:rPr>
          <w:rFonts w:eastAsia="Calibri"/>
          <w:szCs w:val="24"/>
        </w:rPr>
        <w:t>53.2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508B62AB" w:rsidR="00EA616B" w:rsidRPr="004B5287" w:rsidRDefault="00EA616B" w:rsidP="008B4C68">
      <w:pPr>
        <w:pStyle w:val="Sraopastraipa"/>
        <w:numPr>
          <w:ilvl w:val="1"/>
          <w:numId w:val="1"/>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94BE5">
        <w:rPr>
          <w:rFonts w:eastAsia="Calibri"/>
          <w:szCs w:val="24"/>
        </w:rPr>
        <w:t>53.1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D94BE5">
        <w:rPr>
          <w:rFonts w:eastAsia="Calibri"/>
          <w:szCs w:val="24"/>
        </w:rPr>
        <w:t>53.1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8B4C68">
      <w:pPr>
        <w:pStyle w:val="Sraopastraipa"/>
        <w:numPr>
          <w:ilvl w:val="0"/>
          <w:numId w:val="1"/>
        </w:numPr>
        <w:ind w:left="0" w:firstLine="567"/>
        <w:rPr>
          <w:rFonts w:eastAsia="Calibri"/>
          <w:szCs w:val="24"/>
        </w:rPr>
      </w:pPr>
      <w:r w:rsidRPr="004B5287">
        <w:rPr>
          <w:rFonts w:eastAsia="Calibri"/>
          <w:szCs w:val="24"/>
        </w:rPr>
        <w:lastRenderedPageBreak/>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Jungtinės veiklos sutartyje turi būti:</w:t>
      </w:r>
    </w:p>
    <w:p w14:paraId="4CB17151" w14:textId="2CA3593F" w:rsidR="00EE78E6" w:rsidRDefault="00191CC4" w:rsidP="008B4C68">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8B4C68">
      <w:pPr>
        <w:numPr>
          <w:ilvl w:val="1"/>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8B4C68">
      <w:pPr>
        <w:numPr>
          <w:ilvl w:val="1"/>
          <w:numId w:val="1"/>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8B4C68">
      <w:pPr>
        <w:pStyle w:val="Sraopastraipa"/>
        <w:numPr>
          <w:ilvl w:val="0"/>
          <w:numId w:val="1"/>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8B4C68">
      <w:pPr>
        <w:pStyle w:val="Sraopastraipa"/>
        <w:numPr>
          <w:ilvl w:val="1"/>
          <w:numId w:val="1"/>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w:t>
      </w:r>
      <w:proofErr w:type="spellStart"/>
      <w:r w:rsidRPr="004F7F00">
        <w:rPr>
          <w:szCs w:val="24"/>
        </w:rPr>
        <w:t>Luminor</w:t>
      </w:r>
      <w:proofErr w:type="spellEnd"/>
      <w:r w:rsidRPr="004F7F00">
        <w:rPr>
          <w:szCs w:val="24"/>
        </w:rPr>
        <w:t xml:space="preserve"> Bank AS Lietuvos skyriaus banke</w:t>
      </w:r>
      <w:r>
        <w:rPr>
          <w:szCs w:val="24"/>
        </w:rPr>
        <w:t>;</w:t>
      </w:r>
      <w:r w:rsidRPr="004F7F00">
        <w:rPr>
          <w:szCs w:val="24"/>
        </w:rPr>
        <w:t xml:space="preserve"> </w:t>
      </w:r>
    </w:p>
    <w:p w14:paraId="492FBABD" w14:textId="02B9831C" w:rsidR="004F7F00" w:rsidRPr="003D4274" w:rsidRDefault="003D4274" w:rsidP="008B4C68">
      <w:pPr>
        <w:pStyle w:val="Sraopastraipa"/>
        <w:numPr>
          <w:ilvl w:val="1"/>
          <w:numId w:val="1"/>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w:t>
      </w:r>
      <w:r w:rsidRPr="003D4274">
        <w:rPr>
          <w:szCs w:val="24"/>
        </w:rPr>
        <w:lastRenderedPageBreak/>
        <w:t xml:space="preserve">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471BB6B5" w14:textId="4390461B" w:rsidR="00901366" w:rsidRPr="00901366" w:rsidRDefault="00901366" w:rsidP="008B4C68">
      <w:pPr>
        <w:pStyle w:val="Sraopastraipa"/>
        <w:numPr>
          <w:ilvl w:val="0"/>
          <w:numId w:val="1"/>
        </w:numPr>
        <w:ind w:left="0" w:firstLine="567"/>
        <w:rPr>
          <w:szCs w:val="24"/>
        </w:rPr>
      </w:pPr>
      <w:r w:rsidRPr="00901366">
        <w:rPr>
          <w:szCs w:val="24"/>
        </w:rPr>
        <w:t xml:space="preserve">Reikalaujama pasiūlymo galiojimo užtikrinimo suma: ne mažiau kaip </w:t>
      </w:r>
      <w:r w:rsidR="00CB1F46">
        <w:rPr>
          <w:szCs w:val="24"/>
        </w:rPr>
        <w:t>126</w:t>
      </w:r>
      <w:r w:rsidR="00611F54">
        <w:rPr>
          <w:szCs w:val="24"/>
        </w:rPr>
        <w:t>.000,00</w:t>
      </w:r>
      <w:r w:rsidRPr="00901366">
        <w:rPr>
          <w:szCs w:val="24"/>
        </w:rPr>
        <w:t xml:space="preserve"> EUR.</w:t>
      </w:r>
      <w:r w:rsidRPr="00901366">
        <w:rPr>
          <w:i/>
          <w:szCs w:val="24"/>
        </w:rPr>
        <w:t xml:space="preserve"> </w:t>
      </w:r>
    </w:p>
    <w:p w14:paraId="0D3D13A0" w14:textId="200740A0" w:rsidR="00587BBF" w:rsidRDefault="00587BBF" w:rsidP="008B4C68">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8B4C68">
      <w:pPr>
        <w:pStyle w:val="Sraopastraipa"/>
        <w:numPr>
          <w:ilvl w:val="1"/>
          <w:numId w:val="1"/>
        </w:numPr>
        <w:ind w:left="0" w:firstLine="567"/>
        <w:rPr>
          <w:szCs w:val="24"/>
        </w:rPr>
      </w:pPr>
      <w:r>
        <w:rPr>
          <w:szCs w:val="24"/>
        </w:rPr>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071A4099" w:rsidR="00587BBF" w:rsidRPr="00A953BF" w:rsidRDefault="00D95845"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94BE5">
        <w:rPr>
          <w:rFonts w:ascii="Times New Roman" w:eastAsia="Times New Roman" w:hAnsi="Times New Roman" w:cs="Times New Roman"/>
          <w:sz w:val="24"/>
          <w:szCs w:val="24"/>
          <w:lang w:eastAsia="en-US"/>
        </w:rPr>
        <w:t>64</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8B4C68">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8B4C68">
      <w:pPr>
        <w:numPr>
          <w:ilvl w:val="0"/>
          <w:numId w:val="1"/>
        </w:numPr>
        <w:spacing w:after="0" w:line="240" w:lineRule="auto"/>
        <w:ind w:left="0" w:firstLine="567"/>
        <w:jc w:val="both"/>
        <w:rPr>
          <w:rFonts w:ascii="Times New Roman" w:eastAsia="Times New Roman" w:hAnsi="Times New Roman" w:cs="Times New Roman"/>
          <w:sz w:val="24"/>
          <w:szCs w:val="24"/>
          <w:lang w:eastAsia="en-US"/>
        </w:rPr>
      </w:pPr>
      <w:bookmarkStart w:id="14"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4"/>
    </w:p>
    <w:p w14:paraId="566D9F11" w14:textId="77777777" w:rsidR="00061692" w:rsidRDefault="00061692"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61C43179" w14:textId="7428E444" w:rsidR="00587BBF" w:rsidRPr="00D95845" w:rsidRDefault="00587BBF" w:rsidP="008B4C68">
      <w:pPr>
        <w:numPr>
          <w:ilvl w:val="1"/>
          <w:numId w:val="1"/>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3C7822A8"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CDF375F" w14:textId="77777777" w:rsidR="000C4231" w:rsidRDefault="000C4231">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67D65A46" w14:textId="476806F1"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49372F">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8B4C68">
      <w:pPr>
        <w:pStyle w:val="Sraopastraipa"/>
        <w:numPr>
          <w:ilvl w:val="0"/>
          <w:numId w:val="1"/>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403DAA50" w14:textId="3BA8FE2E" w:rsidR="00191CC4" w:rsidRPr="00657987"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Tiekėjas (fizinis ar juridinis asmuo) gali pateikti perkančiajai organizacijai tik vieną pasiūlymą, nepriklausomai nuo </w:t>
      </w:r>
      <w:r w:rsidRPr="00657987">
        <w:rPr>
          <w:rFonts w:ascii="Times New Roman" w:eastAsia="Calibri" w:hAnsi="Times New Roman" w:cs="Times New Roman"/>
          <w:sz w:val="24"/>
          <w:szCs w:val="24"/>
          <w:lang w:eastAsia="en-US"/>
        </w:rPr>
        <w:t>to, ar teikiant pasiūlymą jis bus atskir</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tiekėj</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ar tiekėjų grupės partneri</w:t>
      </w:r>
      <w:r w:rsidR="0016562E" w:rsidRPr="00657987">
        <w:rPr>
          <w:rFonts w:ascii="Times New Roman" w:eastAsia="Calibri" w:hAnsi="Times New Roman" w:cs="Times New Roman"/>
          <w:sz w:val="24"/>
          <w:szCs w:val="24"/>
          <w:lang w:eastAsia="en-US"/>
        </w:rPr>
        <w:t>u</w:t>
      </w:r>
      <w:r w:rsidRPr="00657987">
        <w:rPr>
          <w:rFonts w:ascii="Times New Roman" w:eastAsia="Calibri" w:hAnsi="Times New Roman" w:cs="Times New Roman"/>
          <w:sz w:val="24"/>
          <w:szCs w:val="24"/>
          <w:lang w:eastAsia="en-US"/>
        </w:rPr>
        <w:t xml:space="preserve"> (jungtinės veiklos sutarties šali</w:t>
      </w:r>
      <w:r w:rsidR="0016562E" w:rsidRPr="00657987">
        <w:rPr>
          <w:rFonts w:ascii="Times New Roman" w:eastAsia="Calibri" w:hAnsi="Times New Roman" w:cs="Times New Roman"/>
          <w:sz w:val="24"/>
          <w:szCs w:val="24"/>
          <w:lang w:eastAsia="en-US"/>
        </w:rPr>
        <w:t>mi</w:t>
      </w:r>
      <w:r w:rsidRPr="00657987">
        <w:rPr>
          <w:rFonts w:ascii="Times New Roman" w:eastAsia="Calibri" w:hAnsi="Times New Roman" w:cs="Times New Roman"/>
          <w:sz w:val="24"/>
          <w:szCs w:val="24"/>
          <w:lang w:eastAsia="en-US"/>
        </w:rPr>
        <w:t>).</w:t>
      </w:r>
    </w:p>
    <w:p w14:paraId="529BA904" w14:textId="77777777"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0C690E6B" w:rsidR="00191CC4" w:rsidRPr="00191CC4" w:rsidRDefault="004B4210"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p>
    <w:p w14:paraId="502E62B5" w14:textId="77777777" w:rsidR="00191CC4" w:rsidRPr="00191CC4"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8B4C68">
      <w:pPr>
        <w:pStyle w:val="Sraopastraipa"/>
        <w:numPr>
          <w:ilvl w:val="1"/>
          <w:numId w:val="1"/>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2FD65C75" w:rsidR="00191CC4" w:rsidRPr="00191CC4"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p>
    <w:p w14:paraId="38D1743E" w14:textId="77777777" w:rsidR="00191CC4" w:rsidRDefault="00191CC4" w:rsidP="008B4C68">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53C499C7" w14:textId="77777777" w:rsidR="00FF7B88" w:rsidRPr="00FF7B88" w:rsidRDefault="004851C8" w:rsidP="002E624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FF7B88">
        <w:rPr>
          <w:rFonts w:ascii="Times New Roman" w:eastAsia="Calibri" w:hAnsi="Times New Roman" w:cs="Times New Roman"/>
          <w:sz w:val="24"/>
          <w:szCs w:val="24"/>
        </w:rPr>
        <w:t xml:space="preserve">užpildyti sąnaudų žiniaraščiai (pirkimo sąlygų 1.1 priedas) </w:t>
      </w:r>
      <w:proofErr w:type="spellStart"/>
      <w:r w:rsidRPr="00FF7B88">
        <w:rPr>
          <w:rFonts w:ascii="Times New Roman" w:eastAsia="Calibri" w:hAnsi="Times New Roman" w:cs="Times New Roman"/>
          <w:sz w:val="24"/>
          <w:szCs w:val="24"/>
        </w:rPr>
        <w:t>xls</w:t>
      </w:r>
      <w:proofErr w:type="spellEnd"/>
      <w:r w:rsidRPr="00FF7B88">
        <w:rPr>
          <w:rFonts w:ascii="Times New Roman" w:eastAsia="Calibri" w:hAnsi="Times New Roman" w:cs="Times New Roman"/>
          <w:sz w:val="24"/>
          <w:szCs w:val="24"/>
        </w:rPr>
        <w:t xml:space="preserve">, </w:t>
      </w:r>
      <w:proofErr w:type="spellStart"/>
      <w:r w:rsidRPr="00FF7B88">
        <w:rPr>
          <w:rFonts w:ascii="Times New Roman" w:eastAsia="Calibri" w:hAnsi="Times New Roman" w:cs="Times New Roman"/>
          <w:sz w:val="24"/>
          <w:szCs w:val="24"/>
        </w:rPr>
        <w:t>xlsx</w:t>
      </w:r>
      <w:proofErr w:type="spellEnd"/>
      <w:r w:rsidRPr="00FF7B88">
        <w:rPr>
          <w:rFonts w:ascii="Times New Roman" w:eastAsia="Calibri" w:hAnsi="Times New Roman" w:cs="Times New Roman"/>
          <w:sz w:val="24"/>
          <w:szCs w:val="24"/>
        </w:rPr>
        <w:t>, arba lygiaverčiu elektroninės skaičiuoklės formatu;</w:t>
      </w:r>
    </w:p>
    <w:p w14:paraId="05C13308" w14:textId="5D6055B3" w:rsidR="00191CC4" w:rsidRPr="00FF7B88" w:rsidRDefault="00191CC4" w:rsidP="002E6241">
      <w:pPr>
        <w:numPr>
          <w:ilvl w:val="1"/>
          <w:numId w:val="1"/>
        </w:numPr>
        <w:spacing w:after="0" w:line="240" w:lineRule="auto"/>
        <w:ind w:left="0" w:firstLine="567"/>
        <w:contextualSpacing/>
        <w:jc w:val="both"/>
        <w:rPr>
          <w:rFonts w:ascii="Times New Roman" w:eastAsia="Calibri" w:hAnsi="Times New Roman" w:cs="Times New Roman"/>
          <w:sz w:val="24"/>
          <w:szCs w:val="24"/>
          <w:lang w:eastAsia="en-US"/>
        </w:rPr>
      </w:pPr>
      <w:r w:rsidRPr="00FF7B88">
        <w:rPr>
          <w:rFonts w:ascii="Times New Roman" w:eastAsia="Calibri" w:hAnsi="Times New Roman" w:cs="Times New Roman"/>
          <w:sz w:val="24"/>
          <w:szCs w:val="24"/>
          <w:lang w:eastAsia="en-US"/>
        </w:rPr>
        <w:lastRenderedPageBreak/>
        <w:t>kita pirkimo 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4B1EB4B0" w:rsid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 xml:space="preserve">2 priede. </w:t>
      </w:r>
      <w:r w:rsidR="00482DB2" w:rsidRPr="00482DB2">
        <w:rPr>
          <w:rFonts w:ascii="Times New Roman" w:eastAsia="Times New Roman" w:hAnsi="Times New Roman" w:cs="Times New Roman"/>
          <w:sz w:val="24"/>
          <w:szCs w:val="24"/>
          <w:lang w:eastAsia="en-US"/>
        </w:rPr>
        <w:t xml:space="preserve">Maksimali perkančiajai organizacijai priimtina pasiūlymo kaina yra </w:t>
      </w:r>
      <w:r w:rsidR="00D30D89" w:rsidRPr="004851C8">
        <w:rPr>
          <w:rFonts w:ascii="Times New Roman" w:eastAsia="Times New Roman" w:hAnsi="Times New Roman" w:cs="Times New Roman"/>
          <w:sz w:val="24"/>
          <w:szCs w:val="24"/>
          <w:lang w:eastAsia="en-US"/>
        </w:rPr>
        <w:t xml:space="preserve">6.965.215,00 </w:t>
      </w:r>
      <w:r w:rsidR="00482DB2" w:rsidRPr="00482DB2">
        <w:rPr>
          <w:rFonts w:ascii="Times New Roman" w:eastAsia="Times New Roman" w:hAnsi="Times New Roman" w:cs="Times New Roman"/>
          <w:sz w:val="24"/>
          <w:szCs w:val="24"/>
          <w:lang w:eastAsia="en-US"/>
        </w:rPr>
        <w:t xml:space="preserve">EUR įskaitant visus mokesčius.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į pasiūlymo kainos sudėtines dalis, į techninės 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B114F0">
        <w:rPr>
          <w:rFonts w:ascii="Times New Roman" w:eastAsia="Times New Roman" w:hAnsi="Times New Roman" w:cs="Times New Roman"/>
          <w:sz w:val="24"/>
          <w:szCs w:val="24"/>
          <w:lang w:eastAsia="en-US"/>
        </w:rPr>
        <w:t xml:space="preserve">, tame tarpe </w:t>
      </w:r>
      <w:r w:rsidR="00B114F0" w:rsidRPr="00B114F0">
        <w:rPr>
          <w:rFonts w:ascii="Times New Roman" w:eastAsia="Times New Roman" w:hAnsi="Times New Roman" w:cs="Times New Roman"/>
          <w:sz w:val="24"/>
          <w:szCs w:val="24"/>
          <w:lang w:eastAsia="en-US"/>
        </w:rPr>
        <w:t>išpildomųjų nuotraukų, kadastrinių matavimų bylų be teisinės registracijos parengimo, laikino informacinio stendo,</w:t>
      </w:r>
      <w:r w:rsidR="00B114F0" w:rsidRPr="00B114F0">
        <w:t xml:space="preserve"> </w:t>
      </w:r>
      <w:r w:rsidR="00B114F0">
        <w:rPr>
          <w:rFonts w:ascii="Times New Roman" w:eastAsia="Times New Roman" w:hAnsi="Times New Roman" w:cs="Times New Roman"/>
          <w:sz w:val="24"/>
          <w:szCs w:val="24"/>
          <w:lang w:eastAsia="en-US"/>
        </w:rPr>
        <w:t>d</w:t>
      </w:r>
      <w:r w:rsidR="00B114F0" w:rsidRPr="00B114F0">
        <w:rPr>
          <w:rFonts w:ascii="Times New Roman" w:eastAsia="Times New Roman" w:hAnsi="Times New Roman" w:cs="Times New Roman"/>
          <w:sz w:val="24"/>
          <w:szCs w:val="24"/>
          <w:lang w:eastAsia="en-US"/>
        </w:rPr>
        <w:t>okumentų sutvarkym</w:t>
      </w:r>
      <w:r w:rsidR="00B114F0">
        <w:rPr>
          <w:rFonts w:ascii="Times New Roman" w:eastAsia="Times New Roman" w:hAnsi="Times New Roman" w:cs="Times New Roman"/>
          <w:sz w:val="24"/>
          <w:szCs w:val="24"/>
          <w:lang w:eastAsia="en-US"/>
        </w:rPr>
        <w:t>o</w:t>
      </w:r>
      <w:r w:rsidR="00B114F0" w:rsidRPr="00B114F0">
        <w:rPr>
          <w:rFonts w:ascii="Times New Roman" w:eastAsia="Times New Roman" w:hAnsi="Times New Roman" w:cs="Times New Roman"/>
          <w:sz w:val="24"/>
          <w:szCs w:val="24"/>
          <w:lang w:eastAsia="en-US"/>
        </w:rPr>
        <w:t xml:space="preserve"> (pagal SLD užbaigimo aktas ir (ar) deklaracijos)</w:t>
      </w:r>
      <w:r w:rsidR="00B114F0">
        <w:rPr>
          <w:rFonts w:ascii="Times New Roman" w:eastAsia="Times New Roman" w:hAnsi="Times New Roman" w:cs="Times New Roman"/>
          <w:sz w:val="24"/>
          <w:szCs w:val="24"/>
          <w:lang w:eastAsia="en-US"/>
        </w:rPr>
        <w:t xml:space="preserve">, </w:t>
      </w:r>
      <w:r w:rsidR="00201266" w:rsidRPr="00201266">
        <w:rPr>
          <w:rFonts w:ascii="Times New Roman" w:eastAsia="Times New Roman" w:hAnsi="Times New Roman" w:cs="Times New Roman"/>
          <w:sz w:val="24"/>
          <w:szCs w:val="24"/>
          <w:lang w:eastAsia="en-US"/>
        </w:rPr>
        <w:t>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r w:rsidR="00262BEC">
        <w:rPr>
          <w:rFonts w:ascii="Times New Roman" w:eastAsia="Times New Roman" w:hAnsi="Times New Roman" w:cs="Times New Roman"/>
          <w:sz w:val="24"/>
          <w:szCs w:val="24"/>
          <w:lang w:eastAsia="en-US"/>
        </w:rPr>
        <w:t xml:space="preserve"> </w:t>
      </w:r>
      <w:r w:rsidR="00680090" w:rsidRPr="001A7B74">
        <w:rPr>
          <w:rFonts w:ascii="Times New Roman" w:eastAsia="Times New Roman" w:hAnsi="Times New Roman" w:cs="Times New Roman"/>
          <w:b/>
          <w:bCs/>
          <w:sz w:val="24"/>
          <w:szCs w:val="24"/>
          <w:lang w:eastAsia="en-US"/>
        </w:rPr>
        <w:t xml:space="preserve">Naujų vartotojų prijungimo </w:t>
      </w:r>
      <w:r w:rsidR="001C5F16" w:rsidRPr="001A7B74">
        <w:rPr>
          <w:rFonts w:ascii="Times New Roman" w:eastAsia="Times New Roman" w:hAnsi="Times New Roman" w:cs="Times New Roman"/>
          <w:b/>
          <w:bCs/>
          <w:sz w:val="24"/>
          <w:szCs w:val="24"/>
          <w:lang w:eastAsia="en-US"/>
        </w:rPr>
        <w:t xml:space="preserve">prie AB ESO tinklų ir </w:t>
      </w:r>
      <w:r w:rsidR="002F0A74" w:rsidRPr="001A7B74">
        <w:rPr>
          <w:rFonts w:ascii="Times New Roman" w:eastAsia="Times New Roman" w:hAnsi="Times New Roman" w:cs="Times New Roman"/>
          <w:b/>
          <w:bCs/>
          <w:sz w:val="24"/>
          <w:szCs w:val="24"/>
          <w:lang w:eastAsia="en-US"/>
        </w:rPr>
        <w:t>Galios didinimo fontanui</w:t>
      </w:r>
      <w:r w:rsidR="007760F6" w:rsidRPr="001A7B74">
        <w:rPr>
          <w:rFonts w:ascii="Times New Roman" w:eastAsia="Times New Roman" w:hAnsi="Times New Roman" w:cs="Times New Roman"/>
          <w:b/>
          <w:bCs/>
          <w:sz w:val="24"/>
          <w:szCs w:val="24"/>
          <w:lang w:eastAsia="en-US"/>
        </w:rPr>
        <w:t xml:space="preserve"> darbai</w:t>
      </w:r>
      <w:r w:rsidR="002F0A74" w:rsidRPr="001A7B74">
        <w:rPr>
          <w:rFonts w:ascii="Times New Roman" w:eastAsia="Times New Roman" w:hAnsi="Times New Roman" w:cs="Times New Roman"/>
          <w:b/>
          <w:bCs/>
          <w:sz w:val="24"/>
          <w:szCs w:val="24"/>
          <w:lang w:eastAsia="en-US"/>
        </w:rPr>
        <w:t xml:space="preserve"> </w:t>
      </w:r>
      <w:r w:rsidR="009954DF" w:rsidRPr="001A7B74">
        <w:rPr>
          <w:rFonts w:ascii="Times New Roman" w:eastAsia="Times New Roman" w:hAnsi="Times New Roman" w:cs="Times New Roman"/>
          <w:b/>
          <w:bCs/>
          <w:sz w:val="24"/>
          <w:szCs w:val="24"/>
          <w:lang w:eastAsia="en-US"/>
        </w:rPr>
        <w:t>šiuo pirkimu nėra perkam</w:t>
      </w:r>
      <w:r w:rsidR="008138CB" w:rsidRPr="001A7B74">
        <w:rPr>
          <w:rFonts w:ascii="Times New Roman" w:eastAsia="Times New Roman" w:hAnsi="Times New Roman" w:cs="Times New Roman"/>
          <w:b/>
          <w:bCs/>
          <w:sz w:val="24"/>
          <w:szCs w:val="24"/>
          <w:lang w:eastAsia="en-US"/>
        </w:rPr>
        <w:t>i</w:t>
      </w:r>
      <w:r w:rsidR="009954DF" w:rsidRPr="001A7B74">
        <w:rPr>
          <w:rFonts w:ascii="Times New Roman" w:eastAsia="Times New Roman" w:hAnsi="Times New Roman" w:cs="Times New Roman"/>
          <w:b/>
          <w:bCs/>
          <w:sz w:val="24"/>
          <w:szCs w:val="24"/>
          <w:lang w:eastAsia="en-US"/>
        </w:rPr>
        <w:t>.</w:t>
      </w:r>
    </w:p>
    <w:p w14:paraId="78E1DE0C" w14:textId="77777777" w:rsidR="007B5DEA" w:rsidRPr="00201266" w:rsidRDefault="007B5DEA"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7"/>
      </w:r>
      <w:r>
        <w:rPr>
          <w:rFonts w:ascii="Times New Roman" w:eastAsia="Times New Roman" w:hAnsi="Times New Roman" w:cs="Times New Roman"/>
          <w:sz w:val="24"/>
          <w:szCs w:val="24"/>
          <w:lang w:eastAsia="en-US"/>
        </w:rPr>
        <w:t>.</w:t>
      </w:r>
    </w:p>
    <w:p w14:paraId="0C1077E3" w14:textId="6E7E4514" w:rsidR="00191CC4" w:rsidRPr="00191CC4" w:rsidRDefault="00254697"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8B4C68">
      <w:pPr>
        <w:pStyle w:val="Sraopastraipa"/>
        <w:numPr>
          <w:ilvl w:val="0"/>
          <w:numId w:val="1"/>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8B4C68">
      <w:pPr>
        <w:pStyle w:val="Sraopastraipa"/>
        <w:numPr>
          <w:ilvl w:val="0"/>
          <w:numId w:val="1"/>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8B4C68">
      <w:pPr>
        <w:pStyle w:val="Sraopastraipa"/>
        <w:numPr>
          <w:ilvl w:val="1"/>
          <w:numId w:val="1"/>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8B4C68">
      <w:pPr>
        <w:pStyle w:val="Sraopastraipa"/>
        <w:numPr>
          <w:ilvl w:val="1"/>
          <w:numId w:val="1"/>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 xml:space="preserve">nustatytus reikalavimus dėl paskelbimo apie sudarytą pirkimo sutartį, kandidatų ir dalyvių </w:t>
      </w:r>
      <w:r w:rsidRPr="00407DBC">
        <w:rPr>
          <w:rFonts w:eastAsia="Calibri"/>
          <w:szCs w:val="24"/>
          <w:lang w:eastAsia="lt-LT"/>
        </w:rPr>
        <w:lastRenderedPageBreak/>
        <w:t>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8B4C68">
      <w:pPr>
        <w:pStyle w:val="Sraopastraipa"/>
        <w:numPr>
          <w:ilvl w:val="1"/>
          <w:numId w:val="1"/>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8B4C68">
      <w:pPr>
        <w:pStyle w:val="Sraopastraipa"/>
        <w:numPr>
          <w:ilvl w:val="1"/>
          <w:numId w:val="1"/>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8B4C68">
      <w:pPr>
        <w:pStyle w:val="Sraopastraipa"/>
        <w:numPr>
          <w:ilvl w:val="0"/>
          <w:numId w:val="1"/>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8B4C68">
      <w:pPr>
        <w:pStyle w:val="Sraopastraipa"/>
        <w:numPr>
          <w:ilvl w:val="0"/>
          <w:numId w:val="1"/>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8B4C68">
      <w:pPr>
        <w:pStyle w:val="Sraopastraipa"/>
        <w:numPr>
          <w:ilvl w:val="0"/>
          <w:numId w:val="1"/>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8B4C68">
      <w:pPr>
        <w:pStyle w:val="Sraopastraipa"/>
        <w:numPr>
          <w:ilvl w:val="0"/>
          <w:numId w:val="1"/>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8B4C68">
      <w:pPr>
        <w:pStyle w:val="Sraopastraipa"/>
        <w:numPr>
          <w:ilvl w:val="0"/>
          <w:numId w:val="1"/>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8B4C68">
      <w:pPr>
        <w:pStyle w:val="Sraopastraipa"/>
        <w:numPr>
          <w:ilvl w:val="0"/>
          <w:numId w:val="1"/>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69A24634"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w:t>
      </w:r>
      <w:r w:rsidR="00E71F14">
        <w:rPr>
          <w:rFonts w:ascii="Times New Roman" w:eastAsia="Times New Roman" w:hAnsi="Times New Roman" w:cs="Times New Roman"/>
          <w:sz w:val="24"/>
          <w:szCs w:val="24"/>
          <w:lang w:eastAsia="en-US"/>
        </w:rPr>
        <w:t>e</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50648135"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8B4C68">
      <w:pPr>
        <w:pStyle w:val="Sraopastraipa"/>
        <w:numPr>
          <w:ilvl w:val="1"/>
          <w:numId w:val="1"/>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8B4C68">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8B4C68">
      <w:pPr>
        <w:numPr>
          <w:ilvl w:val="1"/>
          <w:numId w:val="1"/>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4B63F43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D4041A9" w14:textId="77777777" w:rsidR="00FF471C" w:rsidRPr="00DA668E"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DA668E">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DA668E">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DA668E">
        <w:rPr>
          <w:rFonts w:ascii="Times New Roman" w:eastAsia="Times New Roman" w:hAnsi="Times New Roman" w:cs="Times New Roman"/>
          <w:b/>
          <w:sz w:val="24"/>
          <w:szCs w:val="24"/>
          <w:lang w:eastAsia="en-US"/>
        </w:rPr>
        <w:t>A</w:t>
      </w:r>
      <w:r w:rsidRPr="00DA668E">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8B4C68">
      <w:pPr>
        <w:pStyle w:val="Sraopastraipa"/>
        <w:numPr>
          <w:ilvl w:val="0"/>
          <w:numId w:val="1"/>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429797E4" w:rsidR="00191CC4" w:rsidRPr="00191CC4" w:rsidRDefault="00191CC4" w:rsidP="008B4C6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0C2EEA86" w:rsidR="00191CC4" w:rsidRPr="00191CC4" w:rsidRDefault="00191CC4" w:rsidP="008B4C6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8B4C6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8B4C68">
      <w:pPr>
        <w:numPr>
          <w:ilvl w:val="0"/>
          <w:numId w:val="1"/>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1945610E" w:rsidR="00191CC4" w:rsidRPr="003B3F60" w:rsidRDefault="004772CD" w:rsidP="008B4C68">
      <w:pPr>
        <w:pStyle w:val="Sraopastraipa"/>
        <w:numPr>
          <w:ilvl w:val="0"/>
          <w:numId w:val="1"/>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26F2981B" w14:textId="77777777" w:rsidR="000C4231" w:rsidRDefault="000C4231">
      <w:pP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br w:type="page"/>
      </w:r>
    </w:p>
    <w:p w14:paraId="3B03F2BA" w14:textId="1A46BDF8"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lastRenderedPageBreak/>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8B4C68">
      <w:pPr>
        <w:pStyle w:val="Sraopastraipa"/>
        <w:numPr>
          <w:ilvl w:val="0"/>
          <w:numId w:val="1"/>
        </w:numPr>
        <w:ind w:left="0" w:firstLine="567"/>
        <w:rPr>
          <w:szCs w:val="24"/>
        </w:rPr>
      </w:pPr>
      <w:r>
        <w:rPr>
          <w:szCs w:val="24"/>
        </w:rPr>
        <w:t>Komisija atmeta pasiūlymą, jeigu:</w:t>
      </w:r>
    </w:p>
    <w:p w14:paraId="5CEF0B6F" w14:textId="0436D937" w:rsidR="00DA0E0F" w:rsidRPr="00DA0E0F" w:rsidRDefault="00DA0E0F" w:rsidP="008B4C68">
      <w:pPr>
        <w:pStyle w:val="Sraopastraipa"/>
        <w:numPr>
          <w:ilvl w:val="1"/>
          <w:numId w:val="1"/>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8B4C68">
      <w:pPr>
        <w:pStyle w:val="Sraopastraipa"/>
        <w:numPr>
          <w:ilvl w:val="1"/>
          <w:numId w:val="1"/>
        </w:numPr>
        <w:ind w:left="0" w:firstLine="567"/>
        <w:rPr>
          <w:rFonts w:eastAsia="Calibri"/>
          <w:szCs w:val="24"/>
        </w:rPr>
      </w:pPr>
      <w:r w:rsidRPr="005F0435">
        <w:rPr>
          <w:rFonts w:eastAsia="Calibri"/>
          <w:szCs w:val="24"/>
        </w:rPr>
        <w:t>pasiūlymas neatitinka pirkimo dokumentuose nustatytų reikalavimų, sąlygų ir kriterijų;</w:t>
      </w:r>
    </w:p>
    <w:p w14:paraId="4BF30BE0" w14:textId="77777777" w:rsidR="00323138" w:rsidRPr="00E23D98" w:rsidRDefault="00323138" w:rsidP="008B4C68">
      <w:pPr>
        <w:pStyle w:val="Sraopastraipa"/>
        <w:numPr>
          <w:ilvl w:val="1"/>
          <w:numId w:val="1"/>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8B4C68">
      <w:pPr>
        <w:pStyle w:val="Sraopastraipa"/>
        <w:numPr>
          <w:ilvl w:val="1"/>
          <w:numId w:val="1"/>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8B4C68">
      <w:pPr>
        <w:pStyle w:val="Sraopastraipa"/>
        <w:numPr>
          <w:ilvl w:val="1"/>
          <w:numId w:val="1"/>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8B4C68">
      <w:pPr>
        <w:pStyle w:val="Sraopastraipa"/>
        <w:numPr>
          <w:ilvl w:val="1"/>
          <w:numId w:val="1"/>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8B4C68">
      <w:pPr>
        <w:pStyle w:val="Sraopastraipa"/>
        <w:numPr>
          <w:ilvl w:val="1"/>
          <w:numId w:val="1"/>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8B4C68">
      <w:pPr>
        <w:pStyle w:val="Sraopastraipa"/>
        <w:numPr>
          <w:ilvl w:val="1"/>
          <w:numId w:val="1"/>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7B4D316C" w:rsidR="00C73B4D" w:rsidRPr="004B5287" w:rsidRDefault="00C73B4D" w:rsidP="008B4C68">
      <w:pPr>
        <w:pStyle w:val="Sraopastraipa"/>
        <w:numPr>
          <w:ilvl w:val="1"/>
          <w:numId w:val="1"/>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(fiksuotos kainos atveju – pasiūlymo kainą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8B4C68">
      <w:pPr>
        <w:pStyle w:val="Sraopastraipa"/>
        <w:numPr>
          <w:ilvl w:val="1"/>
          <w:numId w:val="1"/>
        </w:numPr>
        <w:ind w:left="0" w:firstLine="567"/>
        <w:rPr>
          <w:rFonts w:eastAsia="Calibri"/>
          <w:szCs w:val="24"/>
        </w:rPr>
      </w:pPr>
      <w:bookmarkStart w:id="15"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5"/>
    <w:p w14:paraId="73BFE1DF" w14:textId="0A968458" w:rsidR="00E33BE6" w:rsidRDefault="002B380E" w:rsidP="008B4C68">
      <w:pPr>
        <w:pStyle w:val="Sraopastraipa"/>
        <w:numPr>
          <w:ilvl w:val="1"/>
          <w:numId w:val="1"/>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1B219D">
        <w:rPr>
          <w:rFonts w:eastAsia="Calibri"/>
          <w:szCs w:val="24"/>
        </w:rPr>
        <w:t>.</w:t>
      </w:r>
    </w:p>
    <w:p w14:paraId="4F35DCE4" w14:textId="77777777" w:rsidR="00191CC4" w:rsidRPr="00E45D87"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E45D87">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6067FEE7" w14:textId="2D961D9E" w:rsidR="00191CC4" w:rsidRP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 xml:space="preserve">Šiame pirkime ekonomiškai naudingiausias pasiūlymas bus išrenkamas pagal </w:t>
      </w:r>
      <w:r w:rsidRPr="001B219D">
        <w:rPr>
          <w:rFonts w:ascii="Times New Roman" w:eastAsia="Calibri" w:hAnsi="Times New Roman" w:cs="Times New Roman"/>
          <w:sz w:val="24"/>
          <w:szCs w:val="24"/>
          <w:lang w:eastAsia="en-US"/>
        </w:rPr>
        <w:t>kainos ir kokybės santykį</w:t>
      </w:r>
      <w:r w:rsidR="001B219D" w:rsidRPr="001B219D">
        <w:rPr>
          <w:rFonts w:ascii="Times New Roman" w:eastAsia="Calibri" w:hAnsi="Times New Roman" w:cs="Times New Roman"/>
          <w:sz w:val="24"/>
          <w:szCs w:val="24"/>
          <w:lang w:eastAsia="en-US"/>
        </w:rPr>
        <w:t>.</w:t>
      </w:r>
    </w:p>
    <w:p w14:paraId="02F6595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0"/>
          <w:szCs w:val="20"/>
          <w:lang w:eastAsia="en-US"/>
        </w:rPr>
      </w:pPr>
    </w:p>
    <w:p w14:paraId="3FCF0D77" w14:textId="77777777" w:rsidR="00191CC4" w:rsidRPr="00E167C0" w:rsidRDefault="00191CC4" w:rsidP="008B4C68">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E167C0">
        <w:rPr>
          <w:rFonts w:ascii="Times New Roman" w:eastAsia="Times New Roman" w:hAnsi="Times New Roman" w:cs="Times New Roman"/>
          <w:b/>
          <w:sz w:val="24"/>
          <w:szCs w:val="24"/>
          <w:lang w:eastAsia="en-US"/>
        </w:rPr>
        <w:t>Pasiūlymų vertinimo kriterijai:</w:t>
      </w:r>
    </w:p>
    <w:p w14:paraId="05446F6B"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tbl>
      <w:tblPr>
        <w:tblW w:w="9762" w:type="dxa"/>
        <w:tblInd w:w="-147" w:type="dxa"/>
        <w:tblCellMar>
          <w:left w:w="10" w:type="dxa"/>
          <w:right w:w="10" w:type="dxa"/>
        </w:tblCellMar>
        <w:tblLook w:val="04A0" w:firstRow="1" w:lastRow="0" w:firstColumn="1" w:lastColumn="0" w:noHBand="0" w:noVBand="1"/>
      </w:tblPr>
      <w:tblGrid>
        <w:gridCol w:w="752"/>
        <w:gridCol w:w="6903"/>
        <w:gridCol w:w="2107"/>
      </w:tblGrid>
      <w:tr w:rsidR="006C1DF5" w:rsidRPr="00D65413" w14:paraId="3ADF4D27"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054CDA" w14:textId="77777777" w:rsidR="006C1DF5" w:rsidRPr="00D65413" w:rsidRDefault="006C1DF5" w:rsidP="0099155A">
            <w:pPr>
              <w:spacing w:after="0" w:line="240" w:lineRule="auto"/>
              <w:jc w:val="center"/>
              <w:rPr>
                <w:rFonts w:ascii="Times New Roman" w:eastAsia="Calibri" w:hAnsi="Times New Roman" w:cs="Times New Roman"/>
                <w:b/>
                <w:sz w:val="24"/>
                <w:szCs w:val="24"/>
              </w:rPr>
            </w:pPr>
            <w:r w:rsidRPr="00D65413">
              <w:rPr>
                <w:rFonts w:ascii="Times New Roman" w:eastAsia="Calibri" w:hAnsi="Times New Roman" w:cs="Times New Roman"/>
                <w:b/>
                <w:sz w:val="24"/>
                <w:szCs w:val="24"/>
              </w:rPr>
              <w:t>Eil. Nr.</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761F19C" w14:textId="77777777" w:rsidR="006C1DF5" w:rsidRPr="00D65413" w:rsidRDefault="006C1DF5" w:rsidP="0099155A">
            <w:pPr>
              <w:spacing w:after="0" w:line="240" w:lineRule="auto"/>
              <w:ind w:firstLine="567"/>
              <w:jc w:val="center"/>
              <w:rPr>
                <w:rFonts w:ascii="Times New Roman" w:eastAsia="Calibri" w:hAnsi="Times New Roman" w:cs="Times New Roman"/>
                <w:b/>
                <w:sz w:val="24"/>
                <w:szCs w:val="24"/>
              </w:rPr>
            </w:pPr>
            <w:r w:rsidRPr="00D65413">
              <w:rPr>
                <w:rFonts w:ascii="Times New Roman" w:eastAsia="Calibri" w:hAnsi="Times New Roman" w:cs="Times New Roman"/>
                <w:b/>
                <w:sz w:val="24"/>
                <w:szCs w:val="24"/>
              </w:rPr>
              <w:t>Vertinimo kriterijai</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7E99CE" w14:textId="77777777" w:rsidR="006C1DF5" w:rsidRPr="00D65413" w:rsidRDefault="006C1DF5" w:rsidP="0099155A">
            <w:pPr>
              <w:spacing w:after="0" w:line="240" w:lineRule="auto"/>
              <w:jc w:val="center"/>
              <w:rPr>
                <w:rFonts w:ascii="Times New Roman" w:eastAsia="Calibri" w:hAnsi="Times New Roman" w:cs="Times New Roman"/>
                <w:b/>
                <w:sz w:val="24"/>
                <w:szCs w:val="24"/>
              </w:rPr>
            </w:pPr>
            <w:r w:rsidRPr="00D65413">
              <w:rPr>
                <w:rFonts w:ascii="Times New Roman" w:eastAsia="Calibri" w:hAnsi="Times New Roman" w:cs="Times New Roman"/>
                <w:b/>
                <w:sz w:val="24"/>
                <w:szCs w:val="24"/>
              </w:rPr>
              <w:t>Kriterijaus lyginamasis svoris</w:t>
            </w:r>
          </w:p>
        </w:tc>
      </w:tr>
      <w:tr w:rsidR="006C1DF5" w:rsidRPr="00D65413" w14:paraId="1E9D705B"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9F986D" w14:textId="77777777" w:rsidR="006C1DF5" w:rsidRPr="00D65413" w:rsidRDefault="006C1DF5" w:rsidP="0099155A">
            <w:pPr>
              <w:spacing w:after="0" w:line="240" w:lineRule="auto"/>
              <w:jc w:val="center"/>
              <w:rPr>
                <w:rFonts w:ascii="Times New Roman" w:eastAsia="Calibri" w:hAnsi="Times New Roman" w:cs="Times New Roman"/>
                <w:sz w:val="24"/>
                <w:szCs w:val="24"/>
              </w:rPr>
            </w:pPr>
            <w:r w:rsidRPr="00D65413">
              <w:rPr>
                <w:rFonts w:ascii="Times New Roman" w:eastAsia="Calibri" w:hAnsi="Times New Roman" w:cs="Times New Roman"/>
                <w:sz w:val="24"/>
                <w:szCs w:val="24"/>
              </w:rPr>
              <w:t>1.</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CA75D79" w14:textId="77777777" w:rsidR="006C1DF5" w:rsidRPr="00D65413" w:rsidRDefault="006C1DF5" w:rsidP="0099155A">
            <w:pPr>
              <w:spacing w:after="0" w:line="240" w:lineRule="auto"/>
              <w:rPr>
                <w:rFonts w:ascii="Times New Roman" w:eastAsia="Calibri" w:hAnsi="Times New Roman" w:cs="Times New Roman"/>
                <w:sz w:val="24"/>
                <w:szCs w:val="24"/>
              </w:rPr>
            </w:pPr>
            <w:r w:rsidRPr="00D65413">
              <w:rPr>
                <w:rFonts w:ascii="Times New Roman" w:eastAsia="Calibri" w:hAnsi="Times New Roman" w:cs="Times New Roman"/>
                <w:sz w:val="24"/>
                <w:szCs w:val="24"/>
              </w:rPr>
              <w:t>Kaina, (A)</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BB9B68E" w14:textId="4517B53B"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6C1DF5">
              <w:rPr>
                <w:rFonts w:ascii="Times New Roman" w:eastAsia="Calibri" w:hAnsi="Times New Roman" w:cs="Times New Roman"/>
                <w:sz w:val="24"/>
                <w:szCs w:val="24"/>
              </w:rPr>
              <w:t xml:space="preserve">X = </w:t>
            </w:r>
            <w:r w:rsidR="00DF1F66">
              <w:rPr>
                <w:rFonts w:ascii="Times New Roman" w:eastAsia="Calibri" w:hAnsi="Times New Roman" w:cs="Times New Roman"/>
                <w:sz w:val="24"/>
                <w:szCs w:val="24"/>
              </w:rPr>
              <w:t>7</w:t>
            </w:r>
            <w:r w:rsidR="00924660">
              <w:rPr>
                <w:rFonts w:ascii="Times New Roman" w:eastAsia="Calibri" w:hAnsi="Times New Roman" w:cs="Times New Roman"/>
                <w:sz w:val="24"/>
                <w:szCs w:val="24"/>
              </w:rPr>
              <w:t>0</w:t>
            </w:r>
          </w:p>
        </w:tc>
      </w:tr>
      <w:tr w:rsidR="006C1DF5" w:rsidRPr="00D65413" w14:paraId="279F4DA4"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EC15D3" w14:textId="77777777" w:rsidR="006C1DF5" w:rsidRPr="00D65413" w:rsidRDefault="006C1DF5" w:rsidP="0099155A">
            <w:pPr>
              <w:spacing w:after="0" w:line="240" w:lineRule="auto"/>
              <w:jc w:val="center"/>
              <w:rPr>
                <w:rFonts w:ascii="Times New Roman" w:eastAsia="Calibri" w:hAnsi="Times New Roman" w:cs="Times New Roman"/>
                <w:sz w:val="24"/>
                <w:szCs w:val="24"/>
              </w:rPr>
            </w:pPr>
            <w:r w:rsidRPr="00D65413">
              <w:rPr>
                <w:rFonts w:ascii="Times New Roman" w:eastAsia="Calibri" w:hAnsi="Times New Roman" w:cs="Times New Roman"/>
                <w:sz w:val="24"/>
                <w:szCs w:val="24"/>
              </w:rPr>
              <w:lastRenderedPageBreak/>
              <w:t xml:space="preserve">2.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0DED0F" w14:textId="6AF8452A" w:rsidR="006C1DF5" w:rsidRPr="00D65413" w:rsidRDefault="006C1DF5" w:rsidP="0099155A">
            <w:pPr>
              <w:spacing w:after="0" w:line="240" w:lineRule="auto"/>
              <w:rPr>
                <w:rFonts w:ascii="Times New Roman" w:eastAsia="Calibri" w:hAnsi="Times New Roman" w:cs="Times New Roman"/>
                <w:sz w:val="24"/>
                <w:szCs w:val="24"/>
              </w:rPr>
            </w:pPr>
            <w:r w:rsidRPr="008323C0">
              <w:rPr>
                <w:rFonts w:ascii="Times New Roman" w:eastAsia="Calibri" w:hAnsi="Times New Roman" w:cs="Times New Roman"/>
                <w:sz w:val="24"/>
                <w:szCs w:val="24"/>
              </w:rPr>
              <w:t>Darbų atlikimo terminas mėnesiais</w:t>
            </w:r>
            <w:r w:rsidR="00C95F54">
              <w:rPr>
                <w:rFonts w:ascii="Times New Roman" w:eastAsia="Calibri" w:hAnsi="Times New Roman" w:cs="Times New Roman"/>
                <w:sz w:val="24"/>
                <w:szCs w:val="24"/>
              </w:rPr>
              <w:t xml:space="preserve"> </w:t>
            </w:r>
            <w:r w:rsidR="00C95F54" w:rsidRPr="005D589A">
              <w:rPr>
                <w:rFonts w:ascii="Times New Roman" w:eastAsia="Times New Roman" w:hAnsi="Times New Roman" w:cs="Times New Roman"/>
                <w:bCs/>
                <w:sz w:val="24"/>
                <w:szCs w:val="24"/>
                <w:lang w:eastAsia="en-US"/>
              </w:rPr>
              <w:t xml:space="preserve">(laikotarpis nuo statybvietės perdavimo dienos iki </w:t>
            </w:r>
            <w:r w:rsidR="00C95F54">
              <w:rPr>
                <w:rFonts w:ascii="Times New Roman" w:eastAsia="Times New Roman" w:hAnsi="Times New Roman" w:cs="Times New Roman"/>
                <w:bCs/>
                <w:sz w:val="24"/>
                <w:szCs w:val="24"/>
                <w:lang w:eastAsia="en-US"/>
              </w:rPr>
              <w:t>objekto perdavimo – priėmimo eksploatuoti akto pasirašymo dienos</w:t>
            </w:r>
            <w:r w:rsidR="00C95F54" w:rsidRPr="005D589A">
              <w:rPr>
                <w:rFonts w:ascii="Times New Roman" w:eastAsia="Times New Roman" w:hAnsi="Times New Roman" w:cs="Times New Roman"/>
                <w:bCs/>
                <w:sz w:val="24"/>
                <w:szCs w:val="24"/>
                <w:lang w:eastAsia="en-US"/>
              </w:rPr>
              <w:t>)</w:t>
            </w:r>
            <w:r w:rsidRPr="008323C0">
              <w:rPr>
                <w:rFonts w:ascii="Times New Roman" w:eastAsia="Calibri" w:hAnsi="Times New Roman" w:cs="Times New Roman"/>
                <w:sz w:val="24"/>
                <w:szCs w:val="24"/>
              </w:rPr>
              <w:t>, (B)</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54C3523" w14:textId="39906B9B"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6C1DF5">
              <w:rPr>
                <w:rFonts w:ascii="Times New Roman" w:eastAsia="Calibri" w:hAnsi="Times New Roman" w:cs="Times New Roman"/>
                <w:sz w:val="24"/>
                <w:szCs w:val="24"/>
              </w:rPr>
              <w:t>Y</w:t>
            </w:r>
            <w:r w:rsidRPr="006C1DF5">
              <w:rPr>
                <w:rFonts w:ascii="Times New Roman" w:eastAsia="Calibri" w:hAnsi="Times New Roman" w:cs="Times New Roman"/>
                <w:sz w:val="24"/>
                <w:szCs w:val="24"/>
                <w:vertAlign w:val="subscript"/>
              </w:rPr>
              <w:t xml:space="preserve">1 </w:t>
            </w:r>
            <w:r w:rsidRPr="006C1DF5">
              <w:rPr>
                <w:rFonts w:ascii="Times New Roman" w:eastAsia="Calibri" w:hAnsi="Times New Roman" w:cs="Times New Roman"/>
                <w:sz w:val="24"/>
                <w:szCs w:val="24"/>
              </w:rPr>
              <w:t xml:space="preserve">= </w:t>
            </w:r>
            <w:r w:rsidR="00DF1F66">
              <w:rPr>
                <w:rFonts w:ascii="Times New Roman" w:eastAsia="Calibri" w:hAnsi="Times New Roman" w:cs="Times New Roman"/>
                <w:sz w:val="24"/>
                <w:szCs w:val="24"/>
              </w:rPr>
              <w:t>1</w:t>
            </w:r>
            <w:r w:rsidR="00386B90">
              <w:rPr>
                <w:rFonts w:ascii="Times New Roman" w:eastAsia="Calibri" w:hAnsi="Times New Roman" w:cs="Times New Roman"/>
                <w:sz w:val="24"/>
                <w:szCs w:val="24"/>
              </w:rPr>
              <w:t>8</w:t>
            </w:r>
          </w:p>
        </w:tc>
      </w:tr>
      <w:tr w:rsidR="006C1DF5" w:rsidRPr="00D65413" w14:paraId="414EC9F5"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7262D3" w14:textId="77777777" w:rsidR="006C1DF5" w:rsidRPr="00D65413" w:rsidRDefault="006C1DF5" w:rsidP="009915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Pr="00D65413">
              <w:rPr>
                <w:rFonts w:ascii="Times New Roman" w:eastAsia="Calibri" w:hAnsi="Times New Roman" w:cs="Times New Roman"/>
                <w:sz w:val="24"/>
                <w:szCs w:val="24"/>
              </w:rPr>
              <w:t>.</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45EEC0" w14:textId="77777777" w:rsidR="006C1DF5" w:rsidRPr="00D77F47" w:rsidRDefault="006C1DF5" w:rsidP="0099155A">
            <w:pPr>
              <w:spacing w:after="0" w:line="240" w:lineRule="auto"/>
              <w:rPr>
                <w:rFonts w:ascii="Times New Roman" w:eastAsia="Calibri" w:hAnsi="Times New Roman" w:cs="Times New Roman"/>
                <w:sz w:val="24"/>
                <w:szCs w:val="24"/>
                <w:lang w:val="pt-BR"/>
              </w:rPr>
            </w:pPr>
            <w:r w:rsidRPr="00D65413">
              <w:rPr>
                <w:rFonts w:ascii="Times New Roman" w:eastAsia="Calibri" w:hAnsi="Times New Roman" w:cs="Times New Roman"/>
                <w:sz w:val="24"/>
                <w:szCs w:val="24"/>
              </w:rPr>
              <w:t xml:space="preserve">Papildoma statinio garantinio termino trukmė metais, </w:t>
            </w:r>
            <w:r w:rsidRPr="00D65413">
              <w:rPr>
                <w:rFonts w:ascii="Times New Roman" w:eastAsia="Calibri" w:hAnsi="Times New Roman" w:cs="Times New Roman"/>
                <w:sz w:val="24"/>
                <w:szCs w:val="24"/>
                <w:lang w:val="fi-FI"/>
              </w:rPr>
              <w:t>(</w:t>
            </w:r>
            <w:r>
              <w:rPr>
                <w:rFonts w:ascii="Times New Roman" w:eastAsia="Calibri" w:hAnsi="Times New Roman" w:cs="Times New Roman"/>
                <w:sz w:val="24"/>
                <w:szCs w:val="24"/>
                <w:lang w:val="fi-FI"/>
              </w:rPr>
              <w:t>C</w:t>
            </w:r>
            <w:r w:rsidRPr="00D65413">
              <w:rPr>
                <w:rFonts w:ascii="Times New Roman" w:eastAsia="Calibri" w:hAnsi="Times New Roman" w:cs="Times New Roman"/>
                <w:sz w:val="24"/>
                <w:szCs w:val="24"/>
                <w:lang w:val="fi-FI"/>
              </w:rPr>
              <w:t>)</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51B23" w14:textId="77777777"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D65413">
              <w:rPr>
                <w:rFonts w:ascii="Times New Roman" w:eastAsia="Calibri" w:hAnsi="Times New Roman" w:cs="Times New Roman"/>
                <w:sz w:val="24"/>
                <w:szCs w:val="24"/>
              </w:rPr>
              <w:t>Y</w:t>
            </w:r>
            <w:r w:rsidRPr="00632225">
              <w:rPr>
                <w:rFonts w:ascii="Times New Roman" w:eastAsia="Calibri" w:hAnsi="Times New Roman" w:cs="Times New Roman"/>
                <w:sz w:val="24"/>
                <w:szCs w:val="24"/>
                <w:vertAlign w:val="subscript"/>
              </w:rPr>
              <w:t>2</w:t>
            </w:r>
            <w:r w:rsidRPr="00D65413">
              <w:rPr>
                <w:rFonts w:ascii="Times New Roman" w:eastAsia="Calibri" w:hAnsi="Times New Roman" w:cs="Times New Roman"/>
                <w:sz w:val="24"/>
                <w:szCs w:val="24"/>
                <w:vertAlign w:val="subscript"/>
              </w:rPr>
              <w:t xml:space="preserve"> </w:t>
            </w:r>
            <w:r w:rsidRPr="00D65413">
              <w:rPr>
                <w:rFonts w:ascii="Times New Roman" w:eastAsia="Calibri" w:hAnsi="Times New Roman" w:cs="Times New Roman"/>
                <w:sz w:val="24"/>
                <w:szCs w:val="24"/>
              </w:rPr>
              <w:t>= 5</w:t>
            </w:r>
          </w:p>
        </w:tc>
      </w:tr>
      <w:tr w:rsidR="006C1DF5" w:rsidRPr="00D65413" w14:paraId="002F5F6D"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6A69758" w14:textId="77777777" w:rsidR="006C1DF5" w:rsidRPr="00D65413" w:rsidRDefault="006C1DF5" w:rsidP="0099155A">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Pr="00D65413">
              <w:rPr>
                <w:rFonts w:ascii="Times New Roman" w:eastAsia="Calibri" w:hAnsi="Times New Roman" w:cs="Times New Roman"/>
                <w:sz w:val="24"/>
                <w:szCs w:val="24"/>
              </w:rPr>
              <w:t xml:space="preserve">.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08CE8E" w14:textId="77777777" w:rsidR="006C1DF5" w:rsidRPr="00D65413" w:rsidRDefault="006C1DF5" w:rsidP="0099155A">
            <w:pPr>
              <w:spacing w:after="0" w:line="240" w:lineRule="auto"/>
              <w:rPr>
                <w:rFonts w:ascii="Times New Roman" w:eastAsia="Calibri" w:hAnsi="Times New Roman" w:cs="Times New Roman"/>
                <w:sz w:val="24"/>
                <w:szCs w:val="24"/>
              </w:rPr>
            </w:pPr>
            <w:r w:rsidRPr="00D65413">
              <w:rPr>
                <w:rFonts w:ascii="Times New Roman" w:eastAsia="Calibri" w:hAnsi="Times New Roman" w:cs="Times New Roman"/>
                <w:sz w:val="24"/>
                <w:szCs w:val="24"/>
              </w:rPr>
              <w:t xml:space="preserve">Tiekėjo siūlomo specialisto, einant </w:t>
            </w:r>
            <w:r w:rsidRPr="0070615A">
              <w:rPr>
                <w:rFonts w:ascii="Times New Roman" w:eastAsia="Calibri" w:hAnsi="Times New Roman" w:cs="Times New Roman"/>
                <w:sz w:val="24"/>
                <w:szCs w:val="24"/>
              </w:rPr>
              <w:t>statinio</w:t>
            </w:r>
            <w:r w:rsidRPr="00D65413">
              <w:rPr>
                <w:rFonts w:ascii="Times New Roman" w:eastAsia="Calibri" w:hAnsi="Times New Roman" w:cs="Times New Roman"/>
                <w:sz w:val="24"/>
                <w:szCs w:val="24"/>
              </w:rPr>
              <w:t xml:space="preserve"> statybos darbų vadovo pareigas statinių grupėje – </w:t>
            </w:r>
            <w:r w:rsidRPr="00D977AC">
              <w:rPr>
                <w:rFonts w:ascii="Times New Roman" w:eastAsia="Calibri" w:hAnsi="Times New Roman" w:cs="Times New Roman"/>
                <w:sz w:val="24"/>
                <w:szCs w:val="24"/>
              </w:rPr>
              <w:t>susisiekimo komunikacijos: gatvės,</w:t>
            </w:r>
            <w:r w:rsidRPr="0070615A">
              <w:rPr>
                <w:rFonts w:ascii="Times New Roman" w:eastAsia="Calibri" w:hAnsi="Times New Roman" w:cs="Times New Roman"/>
                <w:sz w:val="24"/>
                <w:szCs w:val="24"/>
              </w:rPr>
              <w:t xml:space="preserve"> patirtis</w:t>
            </w:r>
            <w:r w:rsidRPr="00D65413">
              <w:rPr>
                <w:rFonts w:ascii="Times New Roman" w:eastAsia="Calibri" w:hAnsi="Times New Roman" w:cs="Times New Roman"/>
                <w:sz w:val="24"/>
                <w:szCs w:val="24"/>
              </w:rPr>
              <w:t xml:space="preserve"> (</w:t>
            </w:r>
            <w:r>
              <w:rPr>
                <w:rFonts w:ascii="Times New Roman" w:eastAsia="Calibri" w:hAnsi="Times New Roman" w:cs="Times New Roman"/>
                <w:sz w:val="24"/>
                <w:szCs w:val="24"/>
              </w:rPr>
              <w:t>D</w:t>
            </w:r>
            <w:r w:rsidRPr="00D65413">
              <w:rPr>
                <w:rFonts w:ascii="Times New Roman" w:eastAsia="Calibri" w:hAnsi="Times New Roman" w:cs="Times New Roman"/>
                <w:sz w:val="24"/>
                <w:szCs w:val="24"/>
              </w:rPr>
              <w:t>)</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E8F148" w14:textId="77777777" w:rsidR="006C1DF5" w:rsidRPr="00D65413" w:rsidRDefault="006C1DF5" w:rsidP="0099155A">
            <w:pPr>
              <w:spacing w:after="0" w:line="240" w:lineRule="auto"/>
              <w:ind w:firstLine="10"/>
              <w:jc w:val="center"/>
              <w:rPr>
                <w:rFonts w:ascii="Times New Roman" w:eastAsia="Calibri" w:hAnsi="Times New Roman" w:cs="Times New Roman"/>
                <w:sz w:val="24"/>
                <w:szCs w:val="24"/>
              </w:rPr>
            </w:pPr>
          </w:p>
          <w:p w14:paraId="7F7D2CDF" w14:textId="77777777"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D65413">
              <w:rPr>
                <w:rFonts w:ascii="Times New Roman" w:eastAsia="Calibri" w:hAnsi="Times New Roman" w:cs="Times New Roman"/>
                <w:sz w:val="24"/>
                <w:szCs w:val="24"/>
              </w:rPr>
              <w:t>Y</w:t>
            </w:r>
            <w:r w:rsidRPr="00632225">
              <w:rPr>
                <w:rFonts w:ascii="Times New Roman" w:eastAsia="Calibri" w:hAnsi="Times New Roman" w:cs="Times New Roman"/>
                <w:sz w:val="24"/>
                <w:szCs w:val="24"/>
                <w:vertAlign w:val="subscript"/>
              </w:rPr>
              <w:t>3</w:t>
            </w:r>
            <w:r w:rsidRPr="00D65413">
              <w:rPr>
                <w:rFonts w:ascii="Times New Roman" w:eastAsia="Calibri" w:hAnsi="Times New Roman" w:cs="Times New Roman"/>
                <w:sz w:val="24"/>
                <w:szCs w:val="24"/>
                <w:vertAlign w:val="subscript"/>
              </w:rPr>
              <w:t xml:space="preserve"> </w:t>
            </w:r>
            <w:r w:rsidRPr="00D65413">
              <w:rPr>
                <w:rFonts w:ascii="Times New Roman" w:eastAsia="Calibri" w:hAnsi="Times New Roman" w:cs="Times New Roman"/>
                <w:sz w:val="24"/>
                <w:szCs w:val="24"/>
              </w:rPr>
              <w:t>= 3</w:t>
            </w:r>
          </w:p>
        </w:tc>
      </w:tr>
      <w:tr w:rsidR="006C1DF5" w:rsidRPr="00D65413" w14:paraId="580B6C98"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6C882E" w14:textId="77777777" w:rsidR="006C1DF5" w:rsidRPr="0072704D" w:rsidRDefault="006C1DF5" w:rsidP="0099155A">
            <w:pPr>
              <w:spacing w:after="0" w:line="240" w:lineRule="auto"/>
              <w:jc w:val="center"/>
              <w:rPr>
                <w:rFonts w:ascii="Times New Roman" w:eastAsia="Calibri" w:hAnsi="Times New Roman" w:cs="Times New Roman"/>
                <w:sz w:val="24"/>
                <w:szCs w:val="24"/>
              </w:rPr>
            </w:pPr>
            <w:r w:rsidRPr="0072704D">
              <w:rPr>
                <w:rFonts w:ascii="Times New Roman" w:eastAsia="Calibri" w:hAnsi="Times New Roman" w:cs="Times New Roman"/>
                <w:sz w:val="24"/>
                <w:szCs w:val="24"/>
              </w:rPr>
              <w:t>5.</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B10D4D" w14:textId="77777777" w:rsidR="006C1DF5" w:rsidRPr="0072704D" w:rsidRDefault="006C1DF5" w:rsidP="0099155A">
            <w:pPr>
              <w:spacing w:after="0" w:line="240" w:lineRule="auto"/>
              <w:rPr>
                <w:rFonts w:ascii="Times New Roman" w:eastAsia="Calibri" w:hAnsi="Times New Roman" w:cs="Times New Roman"/>
                <w:sz w:val="24"/>
                <w:szCs w:val="24"/>
              </w:rPr>
            </w:pPr>
            <w:r w:rsidRPr="0072704D">
              <w:rPr>
                <w:rFonts w:ascii="Times New Roman" w:eastAsia="Calibri" w:hAnsi="Times New Roman" w:cs="Times New Roman"/>
                <w:sz w:val="24"/>
                <w:szCs w:val="24"/>
              </w:rPr>
              <w:t>Darbo užmokesčio mediana, (E)</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81ADE" w14:textId="77777777"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6C1DF5">
              <w:rPr>
                <w:rFonts w:ascii="Times New Roman" w:eastAsia="Calibri" w:hAnsi="Times New Roman" w:cs="Times New Roman"/>
                <w:sz w:val="24"/>
                <w:szCs w:val="24"/>
              </w:rPr>
              <w:t>Y</w:t>
            </w:r>
            <w:r w:rsidRPr="006C1DF5">
              <w:rPr>
                <w:rFonts w:ascii="Times New Roman" w:eastAsia="Calibri" w:hAnsi="Times New Roman" w:cs="Times New Roman"/>
                <w:sz w:val="24"/>
                <w:szCs w:val="24"/>
                <w:vertAlign w:val="subscript"/>
              </w:rPr>
              <w:t xml:space="preserve">4 </w:t>
            </w:r>
            <w:r w:rsidRPr="006C1DF5">
              <w:rPr>
                <w:rFonts w:ascii="Times New Roman" w:eastAsia="Calibri" w:hAnsi="Times New Roman" w:cs="Times New Roman"/>
                <w:sz w:val="24"/>
                <w:szCs w:val="24"/>
              </w:rPr>
              <w:t>= 2</w:t>
            </w:r>
          </w:p>
        </w:tc>
      </w:tr>
      <w:tr w:rsidR="006C1DF5" w:rsidRPr="00D65413" w14:paraId="48149600" w14:textId="77777777" w:rsidTr="0099155A">
        <w:tc>
          <w:tcPr>
            <w:tcW w:w="7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951FB07" w14:textId="77777777" w:rsidR="006C1DF5" w:rsidRPr="0072704D" w:rsidRDefault="006C1DF5" w:rsidP="0099155A">
            <w:pPr>
              <w:spacing w:after="0" w:line="240" w:lineRule="auto"/>
              <w:jc w:val="center"/>
              <w:rPr>
                <w:rFonts w:ascii="Times New Roman" w:eastAsia="Calibri" w:hAnsi="Times New Roman" w:cs="Times New Roman"/>
                <w:sz w:val="24"/>
                <w:szCs w:val="24"/>
              </w:rPr>
            </w:pPr>
            <w:r w:rsidRPr="0072704D">
              <w:rPr>
                <w:rFonts w:ascii="Times New Roman" w:eastAsia="Calibri" w:hAnsi="Times New Roman" w:cs="Times New Roman"/>
                <w:sz w:val="24"/>
                <w:szCs w:val="24"/>
              </w:rPr>
              <w:t xml:space="preserve">6. </w:t>
            </w:r>
          </w:p>
        </w:tc>
        <w:tc>
          <w:tcPr>
            <w:tcW w:w="69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82663" w14:textId="77777777" w:rsidR="006C1DF5" w:rsidRPr="0072704D" w:rsidRDefault="006C1DF5" w:rsidP="0099155A">
            <w:pPr>
              <w:spacing w:after="0" w:line="240" w:lineRule="auto"/>
              <w:rPr>
                <w:rFonts w:ascii="Times New Roman" w:eastAsia="Calibri" w:hAnsi="Times New Roman" w:cs="Times New Roman"/>
                <w:sz w:val="24"/>
                <w:szCs w:val="24"/>
              </w:rPr>
            </w:pPr>
            <w:r w:rsidRPr="0072704D">
              <w:rPr>
                <w:rFonts w:ascii="Times New Roman" w:eastAsia="Calibri" w:hAnsi="Times New Roman" w:cs="Times New Roman"/>
                <w:sz w:val="24"/>
                <w:szCs w:val="24"/>
              </w:rPr>
              <w:t>Transporto priemonių (krovininių automobilių) atitiktis EURO 6 arba STAGE V standarto (arba lygiaverčio) reikalavimams, (F)</w:t>
            </w:r>
          </w:p>
        </w:tc>
        <w:tc>
          <w:tcPr>
            <w:tcW w:w="21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5A4EA" w14:textId="77777777" w:rsidR="006C1DF5" w:rsidRPr="00D65413" w:rsidRDefault="006C1DF5" w:rsidP="0099155A">
            <w:pPr>
              <w:spacing w:after="0" w:line="240" w:lineRule="auto"/>
              <w:ind w:firstLine="10"/>
              <w:jc w:val="center"/>
              <w:rPr>
                <w:rFonts w:ascii="Times New Roman" w:eastAsia="Calibri" w:hAnsi="Times New Roman" w:cs="Times New Roman"/>
                <w:sz w:val="24"/>
                <w:szCs w:val="24"/>
              </w:rPr>
            </w:pPr>
            <w:r w:rsidRPr="006C1DF5">
              <w:rPr>
                <w:rFonts w:ascii="Times New Roman" w:eastAsia="Calibri" w:hAnsi="Times New Roman" w:cs="Times New Roman"/>
                <w:sz w:val="24"/>
                <w:szCs w:val="24"/>
              </w:rPr>
              <w:t>Y</w:t>
            </w:r>
            <w:r w:rsidRPr="006C1DF5">
              <w:rPr>
                <w:rFonts w:ascii="Times New Roman" w:eastAsia="Calibri" w:hAnsi="Times New Roman" w:cs="Times New Roman"/>
                <w:sz w:val="24"/>
                <w:szCs w:val="24"/>
                <w:vertAlign w:val="subscript"/>
              </w:rPr>
              <w:t xml:space="preserve">5 </w:t>
            </w:r>
            <w:r w:rsidRPr="006C1DF5">
              <w:rPr>
                <w:rFonts w:ascii="Times New Roman" w:eastAsia="Calibri" w:hAnsi="Times New Roman" w:cs="Times New Roman"/>
                <w:sz w:val="24"/>
                <w:szCs w:val="24"/>
              </w:rPr>
              <w:t>= 2</w:t>
            </w:r>
          </w:p>
        </w:tc>
      </w:tr>
    </w:tbl>
    <w:p w14:paraId="0C7AEDE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568634D" w14:textId="4B993D82" w:rsidR="008E3C4F" w:rsidRPr="00964AC6" w:rsidRDefault="008E3C4F" w:rsidP="008B4C68">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B676EC">
        <w:rPr>
          <w:rFonts w:ascii="Times New Roman" w:eastAsia="Times New Roman" w:hAnsi="Times New Roman" w:cs="Times New Roman"/>
          <w:b/>
          <w:sz w:val="24"/>
          <w:szCs w:val="24"/>
          <w:lang w:eastAsia="en-US"/>
        </w:rPr>
        <w:t xml:space="preserve">Ekonominis naudingumas </w:t>
      </w:r>
      <w:r w:rsidRPr="00964AC6">
        <w:rPr>
          <w:rFonts w:ascii="Times New Roman" w:eastAsia="Times New Roman" w:hAnsi="Times New Roman" w:cs="Times New Roman"/>
          <w:b/>
          <w:sz w:val="24"/>
          <w:szCs w:val="24"/>
          <w:lang w:eastAsia="en-US"/>
        </w:rPr>
        <w:t>(S) apskaičiuojamas sudedant tiekėjo pasiūlymo kainos A ir kitų kriterijų (B, C</w:t>
      </w:r>
      <w:r>
        <w:rPr>
          <w:rFonts w:ascii="Times New Roman" w:eastAsia="Times New Roman" w:hAnsi="Times New Roman" w:cs="Times New Roman"/>
          <w:b/>
          <w:sz w:val="24"/>
          <w:szCs w:val="24"/>
          <w:lang w:eastAsia="en-US"/>
        </w:rPr>
        <w:t xml:space="preserve">, </w:t>
      </w:r>
      <w:r w:rsidRPr="00964AC6">
        <w:rPr>
          <w:rFonts w:ascii="Times New Roman" w:eastAsia="Times New Roman" w:hAnsi="Times New Roman" w:cs="Times New Roman"/>
          <w:b/>
          <w:sz w:val="24"/>
          <w:szCs w:val="24"/>
          <w:lang w:eastAsia="en-US"/>
        </w:rPr>
        <w:t>D</w:t>
      </w:r>
      <w:r>
        <w:rPr>
          <w:rFonts w:ascii="Times New Roman" w:eastAsia="Times New Roman" w:hAnsi="Times New Roman" w:cs="Times New Roman"/>
          <w:b/>
          <w:sz w:val="24"/>
          <w:szCs w:val="24"/>
          <w:lang w:eastAsia="en-US"/>
        </w:rPr>
        <w:t xml:space="preserve">, E ir F </w:t>
      </w:r>
      <w:r w:rsidRPr="00964AC6">
        <w:rPr>
          <w:rFonts w:ascii="Times New Roman" w:eastAsia="Times New Roman" w:hAnsi="Times New Roman" w:cs="Times New Roman"/>
          <w:b/>
          <w:sz w:val="24"/>
          <w:szCs w:val="24"/>
          <w:lang w:eastAsia="en-US"/>
        </w:rPr>
        <w:t>) balus:</w:t>
      </w:r>
    </w:p>
    <w:p w14:paraId="40B6671A" w14:textId="77777777" w:rsidR="008E3C4F" w:rsidRPr="00964AC6" w:rsidRDefault="008E3C4F" w:rsidP="008E3C4F">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p>
    <w:p w14:paraId="309E1A1A" w14:textId="65A221FD" w:rsidR="008E3C4F" w:rsidRPr="00964AC6" w:rsidRDefault="008E3C4F" w:rsidP="008E3C4F">
      <w:pPr>
        <w:keepNext/>
        <w:tabs>
          <w:tab w:val="left" w:pos="1418"/>
        </w:tabs>
        <w:suppressAutoHyphens/>
        <w:spacing w:after="0" w:line="240" w:lineRule="auto"/>
        <w:ind w:firstLine="567"/>
        <w:jc w:val="both"/>
        <w:outlineLvl w:val="1"/>
        <w:rPr>
          <w:rFonts w:ascii="Times New Roman" w:eastAsia="Times New Roman" w:hAnsi="Times New Roman" w:cs="Times New Roman"/>
          <w:bCs/>
          <w:sz w:val="24"/>
          <w:szCs w:val="24"/>
          <w:lang w:eastAsia="en-US"/>
        </w:rPr>
      </w:pPr>
      <w:r w:rsidRPr="00301541">
        <w:rPr>
          <w:rFonts w:ascii="Times New Roman" w:eastAsia="Times New Roman" w:hAnsi="Times New Roman" w:cs="Times New Roman"/>
          <w:bCs/>
          <w:sz w:val="24"/>
          <w:szCs w:val="24"/>
          <w:lang w:eastAsia="en-US"/>
        </w:rPr>
        <w:t>S= A + B + C + D</w:t>
      </w:r>
      <w:r w:rsidRPr="00431412">
        <w:rPr>
          <w:rFonts w:ascii="Times New Roman" w:eastAsia="Times New Roman" w:hAnsi="Times New Roman" w:cs="Times New Roman"/>
          <w:bCs/>
          <w:color w:val="FF0000"/>
          <w:sz w:val="24"/>
          <w:szCs w:val="24"/>
          <w:lang w:eastAsia="en-US"/>
        </w:rPr>
        <w:t xml:space="preserve"> </w:t>
      </w:r>
      <w:r>
        <w:rPr>
          <w:rFonts w:ascii="Times New Roman" w:eastAsia="Times New Roman" w:hAnsi="Times New Roman" w:cs="Times New Roman"/>
          <w:bCs/>
          <w:sz w:val="24"/>
          <w:szCs w:val="24"/>
          <w:lang w:eastAsia="en-US"/>
        </w:rPr>
        <w:t>+ E + F</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282FF915" w14:textId="77777777" w:rsidR="002044C2" w:rsidRPr="000202C2" w:rsidRDefault="002044C2" w:rsidP="008B4C68">
      <w:pPr>
        <w:pStyle w:val="Sraopastraipa"/>
        <w:numPr>
          <w:ilvl w:val="1"/>
          <w:numId w:val="1"/>
        </w:numPr>
        <w:ind w:left="0" w:firstLine="567"/>
        <w:rPr>
          <w:b/>
          <w:szCs w:val="24"/>
        </w:rPr>
      </w:pPr>
      <w:r w:rsidRPr="00191CC4">
        <w:rPr>
          <w:b/>
          <w:szCs w:val="24"/>
        </w:rPr>
        <w:t xml:space="preserve">Pasiūlymo </w:t>
      </w:r>
      <w:r w:rsidRPr="000202C2">
        <w:rPr>
          <w:b/>
          <w:szCs w:val="24"/>
        </w:rPr>
        <w:t>kainos (A) balai apskaičiuojami mažiausios pasiūlytos kainos (</w:t>
      </w:r>
      <w:proofErr w:type="spellStart"/>
      <w:r w:rsidRPr="000202C2">
        <w:rPr>
          <w:b/>
          <w:szCs w:val="24"/>
        </w:rPr>
        <w:t>A</w:t>
      </w:r>
      <w:r w:rsidRPr="004D701C">
        <w:rPr>
          <w:b/>
          <w:szCs w:val="24"/>
          <w:vertAlign w:val="subscript"/>
        </w:rPr>
        <w:t>min</w:t>
      </w:r>
      <w:proofErr w:type="spellEnd"/>
      <w:r w:rsidRPr="000202C2">
        <w:rPr>
          <w:b/>
          <w:szCs w:val="24"/>
        </w:rPr>
        <w:t>) ir vertinamo pasiūlymo kainos (</w:t>
      </w:r>
      <w:proofErr w:type="spellStart"/>
      <w:r w:rsidRPr="000202C2">
        <w:rPr>
          <w:b/>
          <w:szCs w:val="24"/>
        </w:rPr>
        <w:t>A</w:t>
      </w:r>
      <w:r w:rsidRPr="004D701C">
        <w:rPr>
          <w:b/>
          <w:szCs w:val="24"/>
          <w:vertAlign w:val="subscript"/>
        </w:rPr>
        <w:t>p</w:t>
      </w:r>
      <w:proofErr w:type="spellEnd"/>
      <w:r w:rsidRPr="000202C2">
        <w:rPr>
          <w:b/>
          <w:szCs w:val="24"/>
        </w:rPr>
        <w:t>) santykį padauginant iš kainos lyginamojo svorio (X):</w:t>
      </w:r>
    </w:p>
    <w:p w14:paraId="53736E3F" w14:textId="77777777" w:rsidR="002044C2" w:rsidRPr="00191CC4" w:rsidRDefault="002044C2" w:rsidP="002044C2">
      <w:pPr>
        <w:suppressAutoHyphens/>
        <w:spacing w:after="0" w:line="240" w:lineRule="auto"/>
        <w:ind w:firstLine="567"/>
        <w:jc w:val="both"/>
        <w:rPr>
          <w:rFonts w:ascii="Times New Roman" w:eastAsia="Times New Roman" w:hAnsi="Times New Roman" w:cs="Times New Roman"/>
          <w:sz w:val="24"/>
          <w:szCs w:val="24"/>
          <w:lang w:eastAsia="en-US"/>
        </w:rPr>
      </w:pPr>
    </w:p>
    <w:p w14:paraId="0E595C01" w14:textId="77777777" w:rsidR="002044C2" w:rsidRPr="00A715B1" w:rsidRDefault="002044C2" w:rsidP="002044C2">
      <w:pPr>
        <w:keepNext/>
        <w:tabs>
          <w:tab w:val="left" w:pos="1418"/>
        </w:tabs>
        <w:suppressAutoHyphens/>
        <w:spacing w:after="0" w:line="240" w:lineRule="auto"/>
        <w:ind w:left="999"/>
        <w:jc w:val="both"/>
        <w:outlineLvl w:val="1"/>
        <w:rPr>
          <w:rFonts w:ascii="Times New Roman" w:eastAsia="Times New Roman" w:hAnsi="Times New Roman" w:cs="Times New Roman"/>
          <w:szCs w:val="24"/>
        </w:rPr>
      </w:pPr>
      <m:oMathPara>
        <m:oMathParaPr>
          <m:jc m:val="left"/>
        </m:oMathParaPr>
        <m:oMath>
          <m:r>
            <w:rPr>
              <w:rFonts w:ascii="Cambria Math" w:hAnsi="Cambria Math"/>
              <w:szCs w:val="24"/>
            </w:rPr>
            <m:t>A=</m:t>
          </m:r>
          <m:f>
            <m:fPr>
              <m:ctrlPr>
                <w:rPr>
                  <w:rFonts w:ascii="Cambria Math" w:hAnsi="Cambria Math"/>
                  <w:szCs w:val="24"/>
                </w:rPr>
              </m:ctrlPr>
            </m:fPr>
            <m:num>
              <m:sSub>
                <m:sSubPr>
                  <m:ctrlPr>
                    <w:rPr>
                      <w:rFonts w:ascii="Cambria Math" w:hAnsi="Cambria Math"/>
                      <w:szCs w:val="24"/>
                    </w:rPr>
                  </m:ctrlPr>
                </m:sSubPr>
                <m:e>
                  <m:r>
                    <w:rPr>
                      <w:rFonts w:ascii="Cambria Math" w:hAnsi="Cambria Math"/>
                      <w:szCs w:val="24"/>
                    </w:rPr>
                    <m:t>A</m:t>
                  </m:r>
                </m:e>
                <m:sub>
                  <m:r>
                    <w:rPr>
                      <w:rFonts w:ascii="Cambria Math" w:hAnsi="Cambria Math"/>
                      <w:szCs w:val="24"/>
                    </w:rPr>
                    <m:t>min</m:t>
                  </m:r>
                </m:sub>
              </m:sSub>
            </m:num>
            <m:den>
              <m:sSub>
                <m:sSubPr>
                  <m:ctrlPr>
                    <w:rPr>
                      <w:rFonts w:ascii="Cambria Math" w:hAnsi="Cambria Math"/>
                      <w:szCs w:val="24"/>
                    </w:rPr>
                  </m:ctrlPr>
                </m:sSubPr>
                <m:e>
                  <m:r>
                    <w:rPr>
                      <w:rFonts w:ascii="Cambria Math" w:hAnsi="Cambria Math"/>
                      <w:szCs w:val="24"/>
                    </w:rPr>
                    <m:t>A</m:t>
                  </m:r>
                </m:e>
                <m:sub>
                  <m:r>
                    <w:rPr>
                      <w:rFonts w:ascii="Cambria Math" w:hAnsi="Cambria Math"/>
                      <w:szCs w:val="24"/>
                    </w:rPr>
                    <m:t>p</m:t>
                  </m:r>
                </m:sub>
              </m:sSub>
            </m:den>
          </m:f>
          <m:r>
            <w:rPr>
              <w:rFonts w:ascii="Cambria Math" w:hAnsi="Cambria Math"/>
              <w:szCs w:val="24"/>
            </w:rPr>
            <m:t>·X</m:t>
          </m:r>
        </m:oMath>
      </m:oMathPara>
    </w:p>
    <w:p w14:paraId="68E3381E" w14:textId="77777777" w:rsidR="007B7D2B" w:rsidRDefault="007B7D2B"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446DB5A9" w14:textId="55462E4D" w:rsidR="003A01B1" w:rsidRPr="005D589A" w:rsidRDefault="003A01B1" w:rsidP="008B4C68">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sz w:val="24"/>
          <w:szCs w:val="24"/>
          <w:lang w:eastAsia="en-US"/>
        </w:rPr>
      </w:pPr>
      <w:r w:rsidRPr="005D589A">
        <w:rPr>
          <w:rFonts w:ascii="Times New Roman" w:eastAsia="Times New Roman" w:hAnsi="Times New Roman" w:cs="Times New Roman"/>
          <w:b/>
          <w:sz w:val="24"/>
          <w:szCs w:val="24"/>
          <w:lang w:eastAsia="en-US"/>
        </w:rPr>
        <w:t xml:space="preserve">Antrojo kriterijaus (B) – </w:t>
      </w:r>
      <w:r w:rsidRPr="005D589A">
        <w:rPr>
          <w:rFonts w:ascii="Times New Roman" w:eastAsia="Times New Roman" w:hAnsi="Times New Roman" w:cs="Times New Roman"/>
          <w:bCs/>
          <w:sz w:val="24"/>
          <w:szCs w:val="24"/>
          <w:lang w:eastAsia="en-US"/>
        </w:rPr>
        <w:t xml:space="preserve">darbų atlikimo terminas mėnesiais (laikotarpis nuo statybvietės perdavimo dienos iki </w:t>
      </w:r>
      <w:r w:rsidR="006179F4">
        <w:rPr>
          <w:rFonts w:ascii="Times New Roman" w:eastAsia="Times New Roman" w:hAnsi="Times New Roman" w:cs="Times New Roman"/>
          <w:bCs/>
          <w:sz w:val="24"/>
          <w:szCs w:val="24"/>
          <w:lang w:eastAsia="en-US"/>
        </w:rPr>
        <w:t xml:space="preserve">objekto perdavimo – priėmimo </w:t>
      </w:r>
      <w:r w:rsidR="00F100B3">
        <w:rPr>
          <w:rFonts w:ascii="Times New Roman" w:eastAsia="Times New Roman" w:hAnsi="Times New Roman" w:cs="Times New Roman"/>
          <w:bCs/>
          <w:sz w:val="24"/>
          <w:szCs w:val="24"/>
          <w:lang w:eastAsia="en-US"/>
        </w:rPr>
        <w:t>e</w:t>
      </w:r>
      <w:r w:rsidR="006179F4">
        <w:rPr>
          <w:rFonts w:ascii="Times New Roman" w:eastAsia="Times New Roman" w:hAnsi="Times New Roman" w:cs="Times New Roman"/>
          <w:bCs/>
          <w:sz w:val="24"/>
          <w:szCs w:val="24"/>
          <w:lang w:eastAsia="en-US"/>
        </w:rPr>
        <w:t>ksploatuoti akto</w:t>
      </w:r>
      <w:r w:rsidR="00F100B3">
        <w:rPr>
          <w:rFonts w:ascii="Times New Roman" w:eastAsia="Times New Roman" w:hAnsi="Times New Roman" w:cs="Times New Roman"/>
          <w:bCs/>
          <w:sz w:val="24"/>
          <w:szCs w:val="24"/>
          <w:lang w:eastAsia="en-US"/>
        </w:rPr>
        <w:t xml:space="preserve"> pasirašymo dienos</w:t>
      </w:r>
      <w:r w:rsidRPr="005D589A">
        <w:rPr>
          <w:rFonts w:ascii="Times New Roman" w:eastAsia="Times New Roman" w:hAnsi="Times New Roman" w:cs="Times New Roman"/>
          <w:bCs/>
          <w:sz w:val="24"/>
          <w:szCs w:val="24"/>
          <w:lang w:eastAsia="en-US"/>
        </w:rPr>
        <w:t>), balai priskiriami taip:</w:t>
      </w:r>
    </w:p>
    <w:p w14:paraId="3FDEF80D" w14:textId="77777777" w:rsidR="003A01B1" w:rsidRPr="005D589A" w:rsidRDefault="003A01B1" w:rsidP="003A01B1">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tbl>
      <w:tblPr>
        <w:tblStyle w:val="Lentelstinklelis23"/>
        <w:tblW w:w="0" w:type="auto"/>
        <w:tblInd w:w="0" w:type="dxa"/>
        <w:tblLook w:val="04A0" w:firstRow="1" w:lastRow="0" w:firstColumn="1" w:lastColumn="0" w:noHBand="0" w:noVBand="1"/>
      </w:tblPr>
      <w:tblGrid>
        <w:gridCol w:w="5721"/>
        <w:gridCol w:w="3907"/>
      </w:tblGrid>
      <w:tr w:rsidR="005D589A" w:rsidRPr="005D589A" w14:paraId="1B27CD56"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67DED486" w14:textId="5A55506A" w:rsidR="003A01B1" w:rsidRPr="005D589A" w:rsidRDefault="003A01B1" w:rsidP="0099155A">
            <w:pPr>
              <w:jc w:val="center"/>
              <w:rPr>
                <w:rFonts w:ascii="Times New Roman" w:hAnsi="Times New Roman"/>
                <w:sz w:val="24"/>
                <w:szCs w:val="28"/>
                <w:lang w:val="fi-FI"/>
              </w:rPr>
            </w:pPr>
            <w:r w:rsidRPr="005D589A">
              <w:rPr>
                <w:rFonts w:ascii="Times New Roman" w:hAnsi="Times New Roman"/>
                <w:b/>
                <w:sz w:val="24"/>
                <w:szCs w:val="28"/>
              </w:rPr>
              <w:t>Tiekėjo siūlomas darbų atlikimo terminas mėnesiais</w:t>
            </w:r>
            <w:r w:rsidR="00C95F54">
              <w:rPr>
                <w:rFonts w:ascii="Times New Roman" w:hAnsi="Times New Roman"/>
                <w:b/>
                <w:sz w:val="24"/>
                <w:szCs w:val="28"/>
              </w:rPr>
              <w:t xml:space="preserve"> </w:t>
            </w:r>
            <w:r w:rsidR="00C95F54" w:rsidRPr="005D589A">
              <w:rPr>
                <w:rFonts w:ascii="Times New Roman" w:eastAsia="Times New Roman" w:hAnsi="Times New Roman"/>
                <w:bCs/>
                <w:sz w:val="24"/>
                <w:szCs w:val="24"/>
                <w:lang w:eastAsia="en-US"/>
              </w:rPr>
              <w:t xml:space="preserve">(laikotarpis nuo statybvietės perdavimo dienos iki </w:t>
            </w:r>
            <w:r w:rsidR="00C95F54">
              <w:rPr>
                <w:rFonts w:ascii="Times New Roman" w:eastAsia="Times New Roman" w:hAnsi="Times New Roman"/>
                <w:bCs/>
                <w:sz w:val="24"/>
                <w:szCs w:val="24"/>
                <w:lang w:eastAsia="en-US"/>
              </w:rPr>
              <w:t>objekto perdavimo – priėmimo eksploatuoti akto pasirašymo dienos</w:t>
            </w:r>
            <w:r w:rsidR="00C95F54" w:rsidRPr="005D589A">
              <w:rPr>
                <w:rFonts w:ascii="Times New Roman" w:eastAsia="Times New Roman" w:hAnsi="Times New Roman"/>
                <w:bCs/>
                <w:sz w:val="24"/>
                <w:szCs w:val="24"/>
                <w:lang w:eastAsia="en-US"/>
              </w:rPr>
              <w:t>)</w:t>
            </w:r>
            <w:r w:rsidRPr="005D589A">
              <w:rPr>
                <w:rFonts w:ascii="Times New Roman" w:hAnsi="Times New Roman"/>
                <w:b/>
                <w:sz w:val="24"/>
                <w:szCs w:val="28"/>
              </w:rPr>
              <w:t>, (B)</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A8C15A8" w14:textId="77777777" w:rsidR="003A01B1" w:rsidRPr="005D589A" w:rsidRDefault="003A01B1" w:rsidP="0099155A">
            <w:pPr>
              <w:jc w:val="center"/>
              <w:rPr>
                <w:rFonts w:ascii="Times New Roman" w:hAnsi="Times New Roman"/>
                <w:sz w:val="24"/>
                <w:szCs w:val="28"/>
              </w:rPr>
            </w:pPr>
            <w:r w:rsidRPr="005D589A">
              <w:rPr>
                <w:rFonts w:ascii="Times New Roman" w:hAnsi="Times New Roman"/>
                <w:b/>
                <w:sz w:val="24"/>
                <w:szCs w:val="28"/>
              </w:rPr>
              <w:t>Ekonominio naudingumo balai, kurie bus suteikti šiam kriterijui</w:t>
            </w:r>
          </w:p>
        </w:tc>
      </w:tr>
      <w:tr w:rsidR="005D589A" w:rsidRPr="005D589A" w14:paraId="1AF36057"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60FD2705" w14:textId="006B1240" w:rsidR="003A01B1" w:rsidRPr="005D589A" w:rsidRDefault="00455BDD" w:rsidP="0099155A">
            <w:pPr>
              <w:jc w:val="center"/>
              <w:rPr>
                <w:rFonts w:ascii="Times New Roman" w:hAnsi="Times New Roman"/>
                <w:b/>
                <w:sz w:val="24"/>
                <w:szCs w:val="28"/>
              </w:rPr>
            </w:pPr>
            <w:r>
              <w:rPr>
                <w:rFonts w:ascii="Times New Roman" w:hAnsi="Times New Roman"/>
                <w:sz w:val="24"/>
                <w:szCs w:val="28"/>
              </w:rPr>
              <w:t>20</w:t>
            </w:r>
            <w:r w:rsidRPr="005D589A">
              <w:rPr>
                <w:rFonts w:ascii="Times New Roman" w:hAnsi="Times New Roman"/>
                <w:sz w:val="24"/>
                <w:szCs w:val="28"/>
              </w:rPr>
              <w:t xml:space="preserve"> </w:t>
            </w:r>
            <w:r w:rsidR="003A01B1" w:rsidRPr="005D589A">
              <w:rPr>
                <w:rFonts w:ascii="Times New Roman" w:hAnsi="Times New Roman"/>
                <w:sz w:val="24"/>
                <w:szCs w:val="28"/>
              </w:rPr>
              <w:t>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ACECF4B" w14:textId="77777777" w:rsidR="003A01B1" w:rsidRPr="005D589A" w:rsidRDefault="003A01B1" w:rsidP="0099155A">
            <w:pPr>
              <w:jc w:val="center"/>
              <w:rPr>
                <w:rFonts w:ascii="Times New Roman" w:hAnsi="Times New Roman"/>
                <w:bCs/>
                <w:sz w:val="24"/>
                <w:szCs w:val="28"/>
              </w:rPr>
            </w:pPr>
            <w:r w:rsidRPr="005D589A">
              <w:rPr>
                <w:rFonts w:ascii="Times New Roman" w:hAnsi="Times New Roman"/>
                <w:bCs/>
                <w:sz w:val="24"/>
                <w:szCs w:val="28"/>
              </w:rPr>
              <w:t>0</w:t>
            </w:r>
          </w:p>
        </w:tc>
      </w:tr>
      <w:tr w:rsidR="005D589A" w:rsidRPr="005D589A" w14:paraId="5A79EA40"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05C3B942" w14:textId="26A7BF4C" w:rsidR="003A01B1" w:rsidRPr="005D589A" w:rsidRDefault="00455BDD" w:rsidP="0099155A">
            <w:pPr>
              <w:jc w:val="center"/>
              <w:rPr>
                <w:rFonts w:ascii="Times New Roman" w:hAnsi="Times New Roman"/>
                <w:bCs/>
                <w:sz w:val="24"/>
                <w:szCs w:val="28"/>
              </w:rPr>
            </w:pPr>
            <w:r>
              <w:rPr>
                <w:rFonts w:ascii="Times New Roman" w:hAnsi="Times New Roman"/>
                <w:bCs/>
                <w:sz w:val="24"/>
                <w:szCs w:val="28"/>
              </w:rPr>
              <w:t>1</w:t>
            </w:r>
            <w:r w:rsidR="003A01B1" w:rsidRPr="005D589A">
              <w:rPr>
                <w:rFonts w:ascii="Times New Roman" w:hAnsi="Times New Roman"/>
                <w:bCs/>
                <w:sz w:val="24"/>
                <w:szCs w:val="28"/>
              </w:rPr>
              <w:t>9 mėnesi</w:t>
            </w:r>
            <w:r>
              <w:rPr>
                <w:rFonts w:ascii="Times New Roman" w:hAnsi="Times New Roman"/>
                <w:bCs/>
                <w:sz w:val="24"/>
                <w:szCs w:val="28"/>
              </w:rPr>
              <w:t>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40A6CFAD" w14:textId="747CE49C" w:rsidR="003A01B1" w:rsidRPr="005D589A" w:rsidRDefault="00444683" w:rsidP="0099155A">
            <w:pPr>
              <w:jc w:val="center"/>
              <w:rPr>
                <w:rFonts w:ascii="Times New Roman" w:hAnsi="Times New Roman"/>
                <w:bCs/>
                <w:sz w:val="24"/>
                <w:szCs w:val="28"/>
              </w:rPr>
            </w:pPr>
            <w:r>
              <w:rPr>
                <w:rFonts w:ascii="Times New Roman" w:hAnsi="Times New Roman"/>
                <w:bCs/>
                <w:sz w:val="24"/>
                <w:szCs w:val="28"/>
              </w:rPr>
              <w:t>3</w:t>
            </w:r>
          </w:p>
        </w:tc>
      </w:tr>
      <w:tr w:rsidR="005D589A" w:rsidRPr="005D589A" w14:paraId="4A481244"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121C8141" w14:textId="0C629A3C" w:rsidR="003A01B1" w:rsidRPr="005D589A" w:rsidRDefault="00455BDD" w:rsidP="0099155A">
            <w:pPr>
              <w:jc w:val="center"/>
              <w:rPr>
                <w:rFonts w:ascii="Times New Roman" w:hAnsi="Times New Roman"/>
                <w:bCs/>
                <w:sz w:val="24"/>
                <w:szCs w:val="28"/>
              </w:rPr>
            </w:pPr>
            <w:r>
              <w:rPr>
                <w:rFonts w:ascii="Times New Roman" w:hAnsi="Times New Roman"/>
                <w:bCs/>
                <w:sz w:val="24"/>
                <w:szCs w:val="28"/>
              </w:rPr>
              <w:t>1</w:t>
            </w:r>
            <w:r w:rsidR="003A01B1" w:rsidRPr="005D589A">
              <w:rPr>
                <w:rFonts w:ascii="Times New Roman" w:hAnsi="Times New Roman"/>
                <w:bCs/>
                <w:sz w:val="24"/>
                <w:szCs w:val="28"/>
              </w:rPr>
              <w:t>8 mėnesi</w:t>
            </w:r>
            <w:r>
              <w:rPr>
                <w:rFonts w:ascii="Times New Roman" w:hAnsi="Times New Roman"/>
                <w:bCs/>
                <w:sz w:val="24"/>
                <w:szCs w:val="28"/>
              </w:rPr>
              <w:t>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A975295" w14:textId="765B2390" w:rsidR="003A01B1" w:rsidRPr="005D589A" w:rsidRDefault="003366AA" w:rsidP="0099155A">
            <w:pPr>
              <w:jc w:val="center"/>
              <w:rPr>
                <w:rFonts w:ascii="Times New Roman" w:hAnsi="Times New Roman"/>
                <w:bCs/>
                <w:sz w:val="24"/>
                <w:szCs w:val="28"/>
              </w:rPr>
            </w:pPr>
            <w:r>
              <w:rPr>
                <w:rFonts w:ascii="Times New Roman" w:hAnsi="Times New Roman"/>
                <w:bCs/>
                <w:sz w:val="24"/>
                <w:szCs w:val="28"/>
              </w:rPr>
              <w:t>6</w:t>
            </w:r>
          </w:p>
        </w:tc>
      </w:tr>
      <w:tr w:rsidR="005D589A" w:rsidRPr="005D589A" w14:paraId="0A58CA9E"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49F1A95F" w14:textId="3DC3A3AF" w:rsidR="003A01B1" w:rsidRPr="005D589A" w:rsidRDefault="00455BDD" w:rsidP="0099155A">
            <w:pPr>
              <w:jc w:val="center"/>
              <w:rPr>
                <w:rFonts w:ascii="Times New Roman" w:hAnsi="Times New Roman"/>
                <w:bCs/>
                <w:sz w:val="24"/>
                <w:szCs w:val="28"/>
              </w:rPr>
            </w:pPr>
            <w:r>
              <w:rPr>
                <w:rFonts w:ascii="Times New Roman" w:hAnsi="Times New Roman"/>
                <w:bCs/>
                <w:sz w:val="24"/>
                <w:szCs w:val="28"/>
              </w:rPr>
              <w:t>1</w:t>
            </w:r>
            <w:r w:rsidR="003A01B1" w:rsidRPr="005D589A">
              <w:rPr>
                <w:rFonts w:ascii="Times New Roman" w:hAnsi="Times New Roman"/>
                <w:bCs/>
                <w:sz w:val="24"/>
                <w:szCs w:val="28"/>
              </w:rPr>
              <w:t>7 mėnesi</w:t>
            </w:r>
            <w:r>
              <w:rPr>
                <w:rFonts w:ascii="Times New Roman" w:hAnsi="Times New Roman"/>
                <w:bCs/>
                <w:sz w:val="24"/>
                <w:szCs w:val="28"/>
              </w:rPr>
              <w:t>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56FB8637" w14:textId="217044EC" w:rsidR="003A01B1" w:rsidRPr="005D589A" w:rsidRDefault="003366AA" w:rsidP="0099155A">
            <w:pPr>
              <w:jc w:val="center"/>
              <w:rPr>
                <w:rFonts w:ascii="Times New Roman" w:hAnsi="Times New Roman"/>
                <w:bCs/>
                <w:sz w:val="24"/>
                <w:szCs w:val="28"/>
              </w:rPr>
            </w:pPr>
            <w:r>
              <w:rPr>
                <w:rFonts w:ascii="Times New Roman" w:hAnsi="Times New Roman"/>
                <w:bCs/>
                <w:sz w:val="24"/>
                <w:szCs w:val="28"/>
              </w:rPr>
              <w:t>9</w:t>
            </w:r>
          </w:p>
        </w:tc>
      </w:tr>
      <w:tr w:rsidR="005D589A" w:rsidRPr="005D589A" w14:paraId="1B9F35AE"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0B61D2B0" w14:textId="156B5565" w:rsidR="003A01B1" w:rsidRPr="005D589A" w:rsidRDefault="00455BDD" w:rsidP="0099155A">
            <w:pPr>
              <w:jc w:val="center"/>
              <w:rPr>
                <w:rFonts w:ascii="Times New Roman" w:hAnsi="Times New Roman"/>
                <w:bCs/>
                <w:sz w:val="24"/>
                <w:szCs w:val="28"/>
              </w:rPr>
            </w:pPr>
            <w:r>
              <w:rPr>
                <w:rFonts w:ascii="Times New Roman" w:hAnsi="Times New Roman"/>
                <w:bCs/>
                <w:sz w:val="24"/>
                <w:szCs w:val="28"/>
              </w:rPr>
              <w:t>1</w:t>
            </w:r>
            <w:r w:rsidR="003A01B1" w:rsidRPr="005D589A">
              <w:rPr>
                <w:rFonts w:ascii="Times New Roman" w:hAnsi="Times New Roman"/>
                <w:bCs/>
                <w:sz w:val="24"/>
                <w:szCs w:val="28"/>
              </w:rPr>
              <w:t>6 mėnesi</w:t>
            </w:r>
            <w:r>
              <w:rPr>
                <w:rFonts w:ascii="Times New Roman" w:hAnsi="Times New Roman"/>
                <w:bCs/>
                <w:sz w:val="24"/>
                <w:szCs w:val="28"/>
              </w:rPr>
              <w:t>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42DC61C2" w14:textId="6B10E414" w:rsidR="003A01B1" w:rsidRPr="005D589A" w:rsidRDefault="003366AA" w:rsidP="0099155A">
            <w:pPr>
              <w:jc w:val="center"/>
              <w:rPr>
                <w:rFonts w:ascii="Times New Roman" w:hAnsi="Times New Roman"/>
                <w:bCs/>
                <w:sz w:val="24"/>
                <w:szCs w:val="28"/>
              </w:rPr>
            </w:pPr>
            <w:r>
              <w:rPr>
                <w:rFonts w:ascii="Times New Roman" w:hAnsi="Times New Roman"/>
                <w:bCs/>
                <w:sz w:val="24"/>
                <w:szCs w:val="28"/>
              </w:rPr>
              <w:t>12</w:t>
            </w:r>
          </w:p>
        </w:tc>
      </w:tr>
      <w:tr w:rsidR="000E664A" w:rsidRPr="005D589A" w14:paraId="2534F407"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57031DE1" w14:textId="258FC1CE" w:rsidR="000E664A" w:rsidRDefault="000E664A" w:rsidP="0099155A">
            <w:pPr>
              <w:jc w:val="center"/>
              <w:rPr>
                <w:rFonts w:ascii="Times New Roman" w:hAnsi="Times New Roman"/>
                <w:bCs/>
                <w:sz w:val="24"/>
                <w:szCs w:val="28"/>
              </w:rPr>
            </w:pPr>
            <w:r>
              <w:rPr>
                <w:rFonts w:ascii="Times New Roman" w:hAnsi="Times New Roman"/>
                <w:bCs/>
                <w:sz w:val="24"/>
                <w:szCs w:val="28"/>
              </w:rPr>
              <w:t>15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2D9E1915" w14:textId="020AC503" w:rsidR="000E664A" w:rsidRDefault="000E664A" w:rsidP="0099155A">
            <w:pPr>
              <w:jc w:val="center"/>
              <w:rPr>
                <w:rFonts w:ascii="Times New Roman" w:hAnsi="Times New Roman"/>
                <w:bCs/>
                <w:sz w:val="24"/>
                <w:szCs w:val="28"/>
              </w:rPr>
            </w:pPr>
            <w:r>
              <w:rPr>
                <w:rFonts w:ascii="Times New Roman" w:hAnsi="Times New Roman"/>
                <w:bCs/>
                <w:sz w:val="24"/>
                <w:szCs w:val="28"/>
              </w:rPr>
              <w:t>1</w:t>
            </w:r>
            <w:r w:rsidR="003366AA">
              <w:rPr>
                <w:rFonts w:ascii="Times New Roman" w:hAnsi="Times New Roman"/>
                <w:bCs/>
                <w:sz w:val="24"/>
                <w:szCs w:val="28"/>
              </w:rPr>
              <w:t>5</w:t>
            </w:r>
          </w:p>
        </w:tc>
      </w:tr>
      <w:tr w:rsidR="000E664A" w:rsidRPr="005D589A" w14:paraId="1251FE7C" w14:textId="77777777" w:rsidTr="0099155A">
        <w:trPr>
          <w:cantSplit/>
        </w:trPr>
        <w:tc>
          <w:tcPr>
            <w:tcW w:w="5721" w:type="dxa"/>
            <w:tcBorders>
              <w:top w:val="single" w:sz="4" w:space="0" w:color="000000"/>
              <w:left w:val="single" w:sz="4" w:space="0" w:color="000000"/>
              <w:bottom w:val="single" w:sz="4" w:space="0" w:color="000000"/>
              <w:right w:val="single" w:sz="4" w:space="0" w:color="000000"/>
            </w:tcBorders>
          </w:tcPr>
          <w:p w14:paraId="4CD053BB" w14:textId="05EEF093" w:rsidR="000E664A" w:rsidRDefault="000E664A" w:rsidP="0099155A">
            <w:pPr>
              <w:jc w:val="center"/>
              <w:rPr>
                <w:rFonts w:ascii="Times New Roman" w:hAnsi="Times New Roman"/>
                <w:bCs/>
                <w:sz w:val="24"/>
                <w:szCs w:val="28"/>
              </w:rPr>
            </w:pPr>
            <w:r>
              <w:rPr>
                <w:rFonts w:ascii="Times New Roman" w:hAnsi="Times New Roman"/>
                <w:bCs/>
                <w:sz w:val="24"/>
                <w:szCs w:val="28"/>
              </w:rPr>
              <w:t>14 mėnesių</w:t>
            </w:r>
          </w:p>
        </w:tc>
        <w:tc>
          <w:tcPr>
            <w:tcW w:w="3907" w:type="dxa"/>
            <w:tcBorders>
              <w:top w:val="single" w:sz="4" w:space="0" w:color="000000"/>
              <w:left w:val="single" w:sz="4" w:space="0" w:color="000000"/>
              <w:bottom w:val="single" w:sz="4" w:space="0" w:color="000000"/>
              <w:right w:val="single" w:sz="4" w:space="0" w:color="000000"/>
            </w:tcBorders>
            <w:shd w:val="clear" w:color="auto" w:fill="auto"/>
          </w:tcPr>
          <w:p w14:paraId="6F28FBD5" w14:textId="7234AD5F" w:rsidR="000E664A" w:rsidRDefault="000E664A" w:rsidP="0099155A">
            <w:pPr>
              <w:jc w:val="center"/>
              <w:rPr>
                <w:rFonts w:ascii="Times New Roman" w:hAnsi="Times New Roman"/>
                <w:bCs/>
                <w:sz w:val="24"/>
                <w:szCs w:val="28"/>
              </w:rPr>
            </w:pPr>
            <w:r>
              <w:rPr>
                <w:rFonts w:ascii="Times New Roman" w:hAnsi="Times New Roman"/>
                <w:bCs/>
                <w:sz w:val="24"/>
                <w:szCs w:val="28"/>
              </w:rPr>
              <w:t>1</w:t>
            </w:r>
            <w:r w:rsidR="003366AA">
              <w:rPr>
                <w:rFonts w:ascii="Times New Roman" w:hAnsi="Times New Roman"/>
                <w:bCs/>
                <w:sz w:val="24"/>
                <w:szCs w:val="28"/>
              </w:rPr>
              <w:t>8</w:t>
            </w:r>
          </w:p>
        </w:tc>
      </w:tr>
    </w:tbl>
    <w:p w14:paraId="45DB24C2" w14:textId="77777777" w:rsidR="003A01B1" w:rsidRPr="005D589A" w:rsidRDefault="003A01B1" w:rsidP="003A01B1">
      <w:pPr>
        <w:suppressAutoHyphens/>
        <w:spacing w:after="0" w:line="240" w:lineRule="auto"/>
        <w:ind w:firstLine="567"/>
        <w:jc w:val="both"/>
        <w:rPr>
          <w:rFonts w:ascii="Times New Roman" w:eastAsia="Times New Roman" w:hAnsi="Times New Roman" w:cs="Times New Roman"/>
          <w:bCs/>
          <w:sz w:val="24"/>
          <w:szCs w:val="24"/>
          <w:lang w:eastAsia="en-US"/>
        </w:rPr>
      </w:pPr>
      <w:r w:rsidRPr="005D589A">
        <w:rPr>
          <w:rFonts w:ascii="Times New Roman" w:eastAsia="Times New Roman" w:hAnsi="Times New Roman" w:cs="Times New Roman"/>
          <w:bCs/>
          <w:sz w:val="24"/>
          <w:szCs w:val="24"/>
          <w:lang w:eastAsia="en-US"/>
        </w:rPr>
        <w:t>Perkančioji organizacija statybvietę perduoda tiekėjui per 15 kalendorinių dienų nuo pirkimo sutarties įsigaliojimo dienos.</w:t>
      </w:r>
    </w:p>
    <w:p w14:paraId="031E0A6F" w14:textId="69EC18F0" w:rsidR="003A01B1" w:rsidRPr="005D589A" w:rsidRDefault="003A01B1" w:rsidP="003A01B1">
      <w:pPr>
        <w:suppressAutoHyphens/>
        <w:spacing w:after="0" w:line="240" w:lineRule="auto"/>
        <w:ind w:firstLine="567"/>
        <w:jc w:val="both"/>
        <w:rPr>
          <w:rFonts w:ascii="Times New Roman" w:eastAsia="Times New Roman" w:hAnsi="Times New Roman" w:cs="Times New Roman"/>
          <w:bCs/>
          <w:sz w:val="24"/>
          <w:szCs w:val="24"/>
          <w:lang w:eastAsia="en-US"/>
        </w:rPr>
      </w:pPr>
      <w:r w:rsidRPr="005D589A">
        <w:rPr>
          <w:rFonts w:ascii="Times New Roman" w:eastAsia="Times New Roman" w:hAnsi="Times New Roman" w:cs="Times New Roman"/>
          <w:bCs/>
          <w:sz w:val="24"/>
          <w:szCs w:val="24"/>
          <w:lang w:eastAsia="en-US"/>
        </w:rPr>
        <w:t xml:space="preserve">Tiekėjas savo pasiūlyme privalo nurodyti jo siūlomą darbų atlikimo terminą (iš galimų </w:t>
      </w:r>
      <w:r w:rsidR="003366AA">
        <w:rPr>
          <w:rFonts w:ascii="Times New Roman" w:eastAsia="Times New Roman" w:hAnsi="Times New Roman" w:cs="Times New Roman"/>
          <w:bCs/>
          <w:sz w:val="24"/>
          <w:szCs w:val="24"/>
          <w:lang w:eastAsia="en-US"/>
        </w:rPr>
        <w:t>7</w:t>
      </w:r>
      <w:r w:rsidRPr="005D589A">
        <w:rPr>
          <w:rFonts w:ascii="Times New Roman" w:eastAsia="Times New Roman" w:hAnsi="Times New Roman" w:cs="Times New Roman"/>
          <w:bCs/>
          <w:sz w:val="24"/>
          <w:szCs w:val="24"/>
          <w:lang w:eastAsia="en-US"/>
        </w:rPr>
        <w:t xml:space="preserve"> darbų atlikimo termino variantų, pateiktų lentelėje) sveiku skaičiumi, išreikštą mėnesiais.</w:t>
      </w:r>
    </w:p>
    <w:p w14:paraId="328303A4" w14:textId="12181189" w:rsidR="003A01B1" w:rsidRPr="005D589A" w:rsidRDefault="003A01B1" w:rsidP="003A01B1">
      <w:pPr>
        <w:keepNext/>
        <w:tabs>
          <w:tab w:val="left" w:pos="1418"/>
        </w:tabs>
        <w:suppressAutoHyphens/>
        <w:spacing w:after="0" w:line="240" w:lineRule="auto"/>
        <w:ind w:firstLine="567"/>
        <w:jc w:val="both"/>
        <w:outlineLvl w:val="1"/>
        <w:rPr>
          <w:rFonts w:ascii="Times New Roman" w:eastAsia="Times New Roman" w:hAnsi="Times New Roman" w:cs="Times New Roman"/>
          <w:b/>
          <w:sz w:val="24"/>
          <w:szCs w:val="24"/>
          <w:lang w:eastAsia="en-US"/>
        </w:rPr>
      </w:pPr>
      <w:r w:rsidRPr="005D589A">
        <w:rPr>
          <w:rFonts w:ascii="Times New Roman" w:eastAsia="Times New Roman" w:hAnsi="Times New Roman" w:cs="Times New Roman"/>
          <w:b/>
          <w:sz w:val="24"/>
          <w:szCs w:val="24"/>
          <w:lang w:eastAsia="en-US"/>
        </w:rPr>
        <w:t>Pastaba</w:t>
      </w:r>
      <w:r w:rsidRPr="000F6030">
        <w:rPr>
          <w:rFonts w:ascii="Times New Roman" w:eastAsia="Times New Roman" w:hAnsi="Times New Roman" w:cs="Times New Roman"/>
          <w:b/>
          <w:sz w:val="24"/>
          <w:szCs w:val="24"/>
          <w:lang w:eastAsia="en-US"/>
        </w:rPr>
        <w:t xml:space="preserve">. </w:t>
      </w:r>
      <w:bookmarkStart w:id="16" w:name="_Hlk129673135"/>
      <w:r w:rsidR="00FF12AD" w:rsidRPr="000F6030">
        <w:rPr>
          <w:rFonts w:ascii="Times New Roman" w:eastAsia="Times New Roman" w:hAnsi="Times New Roman" w:cs="Times New Roman"/>
          <w:bCs/>
          <w:sz w:val="24"/>
          <w:szCs w:val="24"/>
          <w:lang w:eastAsia="en-US"/>
        </w:rPr>
        <w:t>Statybos užbaigimo aktas turi būti pasirašytas ne vėliau kaip per 4 mėnesius nuo objekto perdavimo – priėmimo eksp</w:t>
      </w:r>
      <w:r w:rsidR="00390EB7" w:rsidRPr="000F6030">
        <w:rPr>
          <w:rFonts w:ascii="Times New Roman" w:eastAsia="Times New Roman" w:hAnsi="Times New Roman" w:cs="Times New Roman"/>
          <w:bCs/>
          <w:sz w:val="24"/>
          <w:szCs w:val="24"/>
          <w:lang w:eastAsia="en-US"/>
        </w:rPr>
        <w:t>l</w:t>
      </w:r>
      <w:r w:rsidR="00FF12AD" w:rsidRPr="000F6030">
        <w:rPr>
          <w:rFonts w:ascii="Times New Roman" w:eastAsia="Times New Roman" w:hAnsi="Times New Roman" w:cs="Times New Roman"/>
          <w:bCs/>
          <w:sz w:val="24"/>
          <w:szCs w:val="24"/>
          <w:lang w:eastAsia="en-US"/>
        </w:rPr>
        <w:t>oat</w:t>
      </w:r>
      <w:r w:rsidR="00390EB7" w:rsidRPr="000F6030">
        <w:rPr>
          <w:rFonts w:ascii="Times New Roman" w:eastAsia="Times New Roman" w:hAnsi="Times New Roman" w:cs="Times New Roman"/>
          <w:bCs/>
          <w:sz w:val="24"/>
          <w:szCs w:val="24"/>
          <w:lang w:eastAsia="en-US"/>
        </w:rPr>
        <w:t>uoti</w:t>
      </w:r>
      <w:r w:rsidR="00FF12AD" w:rsidRPr="000F6030">
        <w:rPr>
          <w:rFonts w:ascii="Times New Roman" w:eastAsia="Times New Roman" w:hAnsi="Times New Roman" w:cs="Times New Roman"/>
          <w:bCs/>
          <w:sz w:val="24"/>
          <w:szCs w:val="24"/>
          <w:lang w:eastAsia="en-US"/>
        </w:rPr>
        <w:t xml:space="preserve"> akto pasirašymo dienos.</w:t>
      </w:r>
      <w:r w:rsidR="00FF12AD" w:rsidRPr="000F6030">
        <w:rPr>
          <w:rFonts w:ascii="Times New Roman" w:eastAsia="Times New Roman" w:hAnsi="Times New Roman" w:cs="Times New Roman"/>
          <w:b/>
          <w:sz w:val="24"/>
          <w:szCs w:val="24"/>
          <w:lang w:eastAsia="en-US"/>
        </w:rPr>
        <w:t xml:space="preserve"> </w:t>
      </w:r>
      <w:r w:rsidRPr="000F6030">
        <w:rPr>
          <w:rFonts w:ascii="Times New Roman" w:eastAsia="Times New Roman" w:hAnsi="Times New Roman" w:cs="Times New Roman"/>
          <w:bCs/>
          <w:sz w:val="24"/>
          <w:szCs w:val="24"/>
          <w:lang w:eastAsia="en-US"/>
        </w:rPr>
        <w:t xml:space="preserve">Sutarties </w:t>
      </w:r>
      <w:r w:rsidRPr="005D589A">
        <w:rPr>
          <w:rFonts w:ascii="Times New Roman" w:eastAsia="Times New Roman" w:hAnsi="Times New Roman" w:cs="Times New Roman"/>
          <w:bCs/>
          <w:sz w:val="24"/>
          <w:szCs w:val="24"/>
          <w:lang w:eastAsia="en-US"/>
        </w:rPr>
        <w:t>vykdymo laikotarpiu per tiekėjo pasiūlytą darbų atlikimo terminą, galės būti taikoma darbų technologinė pertrauka.</w:t>
      </w:r>
      <w:bookmarkEnd w:id="16"/>
      <w:r w:rsidRPr="005D589A">
        <w:rPr>
          <w:rFonts w:ascii="Times New Roman" w:eastAsia="Times New Roman" w:hAnsi="Times New Roman" w:cs="Times New Roman"/>
          <w:bCs/>
          <w:sz w:val="24"/>
          <w:szCs w:val="24"/>
          <w:lang w:eastAsia="en-US"/>
        </w:rPr>
        <w:t xml:space="preserve"> Sutarties vykdymo metu gali būti sustabdytas ir darbų atlikimo terminas.</w:t>
      </w:r>
      <w:r w:rsidR="00FF12AD">
        <w:rPr>
          <w:rFonts w:ascii="Times New Roman" w:eastAsia="Times New Roman" w:hAnsi="Times New Roman" w:cs="Times New Roman"/>
          <w:bCs/>
          <w:sz w:val="24"/>
          <w:szCs w:val="24"/>
          <w:lang w:eastAsia="en-US"/>
        </w:rPr>
        <w:t xml:space="preserve"> </w:t>
      </w:r>
    </w:p>
    <w:p w14:paraId="672F70B6" w14:textId="77777777" w:rsidR="003A01B1" w:rsidRPr="005D589A" w:rsidRDefault="003A01B1" w:rsidP="003A01B1">
      <w:pPr>
        <w:suppressAutoHyphens/>
        <w:spacing w:after="0" w:line="240" w:lineRule="auto"/>
        <w:ind w:firstLine="567"/>
        <w:jc w:val="both"/>
        <w:rPr>
          <w:rFonts w:ascii="Times New Roman" w:eastAsia="Times New Roman" w:hAnsi="Times New Roman" w:cs="Times New Roman"/>
          <w:b/>
          <w:bCs/>
          <w:sz w:val="24"/>
          <w:szCs w:val="24"/>
          <w:lang w:eastAsia="en-US"/>
        </w:rPr>
      </w:pPr>
      <w:r w:rsidRPr="005D589A">
        <w:rPr>
          <w:rFonts w:ascii="Times New Roman" w:eastAsia="Times New Roman" w:hAnsi="Times New Roman" w:cs="Times New Roman"/>
          <w:b/>
          <w:bCs/>
          <w:sz w:val="24"/>
          <w:szCs w:val="24"/>
          <w:lang w:eastAsia="en-US"/>
        </w:rPr>
        <w:t xml:space="preserve">Jeigu pasiūlymo formoje (pirkimo sąlygų 2 priede) tiekėjas nurodys (pažymės) kelis įsipareigojimus, tuomet bus vertinamas įsipareigojimas su žemesne reikšme (tiekėjo pažymėtas ilgesnis darbų atlikimo terminas). Jeigu pasiūlymo formoje (pirkimo sąlygų 2 priede) tiekėjas nenurodys pasirinkto įsipareigojimo, šis ekonominio vertinimo kriterijus bus vertinamas 0. </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8216272" w14:textId="36F614B1" w:rsidR="00531943" w:rsidRPr="00531943" w:rsidRDefault="00531943" w:rsidP="008B4C68">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531943">
        <w:rPr>
          <w:rFonts w:ascii="Times New Roman" w:eastAsia="Times New Roman" w:hAnsi="Times New Roman" w:cs="Times New Roman"/>
          <w:b/>
          <w:sz w:val="24"/>
          <w:szCs w:val="24"/>
          <w:lang w:eastAsia="en-US"/>
        </w:rPr>
        <w:lastRenderedPageBreak/>
        <w:t xml:space="preserve">Trečiasis kriterijus (C) </w:t>
      </w:r>
      <w:r w:rsidRPr="00036048">
        <w:rPr>
          <w:rFonts w:ascii="Times New Roman" w:eastAsia="Times New Roman" w:hAnsi="Times New Roman" w:cs="Times New Roman"/>
          <w:bCs/>
          <w:sz w:val="24"/>
          <w:szCs w:val="24"/>
          <w:lang w:eastAsia="en-US"/>
        </w:rPr>
        <w:t>– papildoma statinio garantinio termino trukmė metais, balai priskiriami taip:</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A427BB" w:rsidRPr="00D65413" w14:paraId="1A10C79F" w14:textId="77777777" w:rsidTr="0099155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FB264" w14:textId="77777777" w:rsidR="00A427BB" w:rsidRPr="00D65413" w:rsidRDefault="00A427BB" w:rsidP="0099155A">
            <w:pPr>
              <w:spacing w:after="0" w:line="240" w:lineRule="auto"/>
              <w:ind w:left="28"/>
              <w:contextualSpacing/>
              <w:jc w:val="center"/>
              <w:rPr>
                <w:rFonts w:ascii="Times New Roman" w:eastAsia="Times New Roman" w:hAnsi="Times New Roman" w:cs="Times New Roman"/>
                <w:b/>
                <w:sz w:val="24"/>
                <w:szCs w:val="24"/>
              </w:rPr>
            </w:pPr>
            <w:r w:rsidRPr="00D65413">
              <w:rPr>
                <w:rFonts w:ascii="Times New Roman" w:eastAsia="Times New Roman" w:hAnsi="Times New Roman" w:cs="Times New Roman"/>
                <w:b/>
                <w:sz w:val="24"/>
                <w:szCs w:val="24"/>
              </w:rPr>
              <w:t xml:space="preserve">Tiekėjo siūloma </w:t>
            </w:r>
            <w:r w:rsidRPr="00D65413">
              <w:rPr>
                <w:rFonts w:ascii="Times New Roman" w:eastAsia="Times New Roman" w:hAnsi="Times New Roman" w:cs="Times New Roman"/>
                <w:b/>
                <w:bCs/>
                <w:sz w:val="24"/>
                <w:szCs w:val="24"/>
              </w:rPr>
              <w:t>papildoma statinio garantinio termino trukmė metais</w:t>
            </w:r>
            <w:r w:rsidRPr="00D65413">
              <w:rPr>
                <w:rFonts w:ascii="Times New Roman" w:eastAsia="Times New Roman" w:hAnsi="Times New Roman" w:cs="Times New Roman"/>
                <w:b/>
                <w:sz w:val="24"/>
                <w:szCs w:val="24"/>
              </w:rPr>
              <w:t>, (</w:t>
            </w:r>
            <w:r>
              <w:rPr>
                <w:rFonts w:ascii="Times New Roman" w:eastAsia="Times New Roman" w:hAnsi="Times New Roman" w:cs="Times New Roman"/>
                <w:b/>
                <w:sz w:val="24"/>
                <w:szCs w:val="24"/>
              </w:rPr>
              <w:t>C</w:t>
            </w:r>
            <w:r w:rsidRPr="00D65413">
              <w:rPr>
                <w:rFonts w:ascii="Times New Roman" w:eastAsia="Times New Roman" w:hAnsi="Times New Roman" w:cs="Times New Roman"/>
                <w:b/>
                <w:sz w:val="24"/>
                <w:szCs w:val="24"/>
              </w:rPr>
              <w:t>)</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2BA2C8" w14:textId="77777777" w:rsidR="00A427BB" w:rsidRPr="00D65413" w:rsidRDefault="00A427BB" w:rsidP="0099155A">
            <w:pPr>
              <w:spacing w:after="0" w:line="240" w:lineRule="auto"/>
              <w:contextualSpacing/>
              <w:jc w:val="center"/>
              <w:rPr>
                <w:rFonts w:ascii="Times New Roman" w:eastAsia="Times New Roman" w:hAnsi="Times New Roman" w:cs="Times New Roman"/>
                <w:b/>
                <w:sz w:val="24"/>
                <w:szCs w:val="24"/>
              </w:rPr>
            </w:pPr>
            <w:r w:rsidRPr="00D65413">
              <w:rPr>
                <w:rFonts w:ascii="Times New Roman" w:eastAsia="Times New Roman" w:hAnsi="Times New Roman" w:cs="Times New Roman"/>
                <w:b/>
                <w:sz w:val="24"/>
                <w:szCs w:val="24"/>
              </w:rPr>
              <w:t>Ekonominio naudingumo balai, kurie bus suteikti šiam kriterijui</w:t>
            </w:r>
          </w:p>
        </w:tc>
      </w:tr>
      <w:tr w:rsidR="00A427BB" w:rsidRPr="00D65413" w14:paraId="1820A560" w14:textId="77777777" w:rsidTr="0099155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6E712" w14:textId="77777777" w:rsidR="00A427BB" w:rsidRPr="00D65413" w:rsidRDefault="00A427BB" w:rsidP="0099155A">
            <w:pPr>
              <w:spacing w:after="0" w:line="240" w:lineRule="auto"/>
              <w:ind w:left="28"/>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B5BE1" w14:textId="77777777" w:rsidR="00A427BB" w:rsidRPr="00D65413" w:rsidRDefault="00A427BB" w:rsidP="0099155A">
            <w:pPr>
              <w:spacing w:after="0" w:line="240" w:lineRule="auto"/>
              <w:ind w:left="720"/>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0</w:t>
            </w:r>
          </w:p>
        </w:tc>
      </w:tr>
      <w:tr w:rsidR="00A427BB" w:rsidRPr="00D65413" w14:paraId="69540B77" w14:textId="77777777" w:rsidTr="0099155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51729" w14:textId="77777777" w:rsidR="00A427BB" w:rsidRPr="00E96EDB" w:rsidRDefault="00A427BB" w:rsidP="0099155A">
            <w:pPr>
              <w:pStyle w:val="Sraopastraipa"/>
              <w:ind w:left="0"/>
              <w:jc w:val="center"/>
              <w:rPr>
                <w:szCs w:val="24"/>
              </w:rPr>
            </w:pPr>
            <w:r>
              <w:rPr>
                <w:szCs w:val="24"/>
              </w:rPr>
              <w:t xml:space="preserve">1 </w:t>
            </w:r>
            <w:r w:rsidRPr="00E96EDB">
              <w:rPr>
                <w:szCs w:val="24"/>
              </w:rPr>
              <w:t>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65E15" w14:textId="77777777" w:rsidR="00A427BB" w:rsidRPr="00D65413" w:rsidRDefault="00A427BB" w:rsidP="0099155A">
            <w:pPr>
              <w:spacing w:after="0" w:line="240" w:lineRule="auto"/>
              <w:ind w:left="720"/>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1</w:t>
            </w:r>
          </w:p>
        </w:tc>
      </w:tr>
      <w:tr w:rsidR="00A427BB" w:rsidRPr="00D65413" w14:paraId="2B8F0096" w14:textId="77777777" w:rsidTr="0099155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48CB24" w14:textId="77777777" w:rsidR="00A427BB" w:rsidRPr="00D65413" w:rsidRDefault="00A427BB" w:rsidP="0099155A">
            <w:pPr>
              <w:spacing w:after="0" w:line="240" w:lineRule="auto"/>
              <w:ind w:left="28"/>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2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A60807" w14:textId="77777777" w:rsidR="00A427BB" w:rsidRPr="00D65413" w:rsidRDefault="00A427BB" w:rsidP="0099155A">
            <w:pPr>
              <w:spacing w:after="0" w:line="240" w:lineRule="auto"/>
              <w:ind w:left="720"/>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3</w:t>
            </w:r>
          </w:p>
        </w:tc>
      </w:tr>
      <w:tr w:rsidR="00A427BB" w:rsidRPr="00D65413" w14:paraId="03FA2543" w14:textId="77777777" w:rsidTr="0099155A">
        <w:trPr>
          <w:jc w:val="center"/>
        </w:trPr>
        <w:tc>
          <w:tcPr>
            <w:tcW w:w="566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640B4" w14:textId="77777777" w:rsidR="00A427BB" w:rsidRPr="00D65413" w:rsidRDefault="00A427BB" w:rsidP="0099155A">
            <w:pPr>
              <w:spacing w:after="0" w:line="240" w:lineRule="auto"/>
              <w:ind w:left="28"/>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3 metų</w:t>
            </w:r>
          </w:p>
        </w:tc>
        <w:tc>
          <w:tcPr>
            <w:tcW w:w="3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BCF46E" w14:textId="77777777" w:rsidR="00A427BB" w:rsidRPr="00D65413" w:rsidRDefault="00A427BB" w:rsidP="0099155A">
            <w:pPr>
              <w:spacing w:after="0" w:line="240" w:lineRule="auto"/>
              <w:ind w:left="720"/>
              <w:contextualSpacing/>
              <w:jc w:val="center"/>
              <w:rPr>
                <w:rFonts w:ascii="Times New Roman" w:eastAsia="Times New Roman" w:hAnsi="Times New Roman" w:cs="Times New Roman"/>
                <w:sz w:val="24"/>
                <w:szCs w:val="24"/>
              </w:rPr>
            </w:pPr>
            <w:r w:rsidRPr="00D65413">
              <w:rPr>
                <w:rFonts w:ascii="Times New Roman" w:eastAsia="Times New Roman" w:hAnsi="Times New Roman" w:cs="Times New Roman"/>
                <w:sz w:val="24"/>
                <w:szCs w:val="24"/>
              </w:rPr>
              <w:t>5</w:t>
            </w:r>
          </w:p>
        </w:tc>
      </w:tr>
    </w:tbl>
    <w:p w14:paraId="01F4A30A" w14:textId="7F370AAD" w:rsidR="0076790B" w:rsidRDefault="0076790B" w:rsidP="0076790B">
      <w:pPr>
        <w:suppressAutoHyphens/>
        <w:spacing w:after="0" w:line="240" w:lineRule="auto"/>
        <w:ind w:firstLine="567"/>
        <w:jc w:val="both"/>
        <w:rPr>
          <w:rFonts w:ascii="Times New Roman" w:hAnsi="Times New Roman" w:cs="Times New Roman"/>
          <w:sz w:val="24"/>
          <w:szCs w:val="24"/>
        </w:rPr>
      </w:pPr>
      <w:r w:rsidRPr="00734096">
        <w:rPr>
          <w:rFonts w:ascii="Times New Roman" w:hAnsi="Times New Roman" w:cs="Times New Roman"/>
          <w:sz w:val="24"/>
          <w:szCs w:val="24"/>
        </w:rPr>
        <w:t xml:space="preserve">Tiekėjas savo pasiūlyme privalo nurodyti jo siūlomą </w:t>
      </w:r>
      <w:r>
        <w:rPr>
          <w:rFonts w:ascii="Times New Roman" w:hAnsi="Times New Roman" w:cs="Times New Roman"/>
          <w:sz w:val="24"/>
          <w:szCs w:val="24"/>
        </w:rPr>
        <w:t xml:space="preserve">papildomą statinio </w:t>
      </w:r>
      <w:r w:rsidRPr="00734096">
        <w:rPr>
          <w:rFonts w:ascii="Times New Roman" w:hAnsi="Times New Roman" w:cs="Times New Roman"/>
          <w:sz w:val="24"/>
          <w:szCs w:val="24"/>
        </w:rPr>
        <w:t xml:space="preserve">garantinį terminą (galimi tik </w:t>
      </w:r>
      <w:r>
        <w:rPr>
          <w:rFonts w:ascii="Times New Roman" w:hAnsi="Times New Roman" w:cs="Times New Roman"/>
          <w:sz w:val="24"/>
          <w:szCs w:val="24"/>
        </w:rPr>
        <w:t>4</w:t>
      </w:r>
      <w:r w:rsidRPr="00734096">
        <w:rPr>
          <w:rFonts w:ascii="Times New Roman" w:hAnsi="Times New Roman" w:cs="Times New Roman"/>
          <w:sz w:val="24"/>
          <w:szCs w:val="24"/>
        </w:rPr>
        <w:t xml:space="preserve"> garantinio termino variantai, pateikti lentelėje) sveiku skaičiumi, išreikštą metais.</w:t>
      </w:r>
    </w:p>
    <w:p w14:paraId="211F6B89" w14:textId="0D9BF8E9" w:rsidR="0076790B" w:rsidRDefault="0076790B" w:rsidP="0076790B">
      <w:pPr>
        <w:suppressAutoHyphens/>
        <w:spacing w:after="0" w:line="240" w:lineRule="auto"/>
        <w:ind w:firstLine="567"/>
        <w:jc w:val="both"/>
        <w:rPr>
          <w:rFonts w:ascii="Times New Roman" w:eastAsia="Times New Roman" w:hAnsi="Times New Roman" w:cs="Times New Roman"/>
          <w:b/>
          <w:bCs/>
          <w:sz w:val="24"/>
          <w:szCs w:val="24"/>
          <w:lang w:eastAsia="en-US"/>
        </w:rPr>
      </w:pPr>
      <w:r w:rsidRPr="00D31B18">
        <w:rPr>
          <w:rFonts w:ascii="Times New Roman" w:eastAsia="Times New Roman" w:hAnsi="Times New Roman" w:cs="Times New Roman"/>
          <w:b/>
          <w:bCs/>
          <w:sz w:val="24"/>
          <w:szCs w:val="24"/>
          <w:lang w:eastAsia="en-US"/>
        </w:rPr>
        <w:t>Jei</w:t>
      </w:r>
      <w:r>
        <w:rPr>
          <w:rFonts w:ascii="Times New Roman" w:eastAsia="Times New Roman" w:hAnsi="Times New Roman" w:cs="Times New Roman"/>
          <w:b/>
          <w:bCs/>
          <w:sz w:val="24"/>
          <w:szCs w:val="24"/>
          <w:lang w:eastAsia="en-US"/>
        </w:rPr>
        <w:t>gu</w:t>
      </w:r>
      <w:r w:rsidRPr="00D31B18">
        <w:rPr>
          <w:rFonts w:ascii="Times New Roman" w:eastAsia="Times New Roman" w:hAnsi="Times New Roman" w:cs="Times New Roman"/>
          <w:b/>
          <w:bCs/>
          <w:sz w:val="24"/>
          <w:szCs w:val="24"/>
          <w:lang w:eastAsia="en-US"/>
        </w:rPr>
        <w:t xml:space="preserve"> pasiūlymo formoje (</w:t>
      </w:r>
      <w:r>
        <w:rPr>
          <w:rFonts w:ascii="Times New Roman" w:eastAsia="Times New Roman" w:hAnsi="Times New Roman" w:cs="Times New Roman"/>
          <w:b/>
          <w:bCs/>
          <w:sz w:val="24"/>
          <w:szCs w:val="24"/>
          <w:lang w:eastAsia="en-US"/>
        </w:rPr>
        <w:t xml:space="preserve">pirkimo sąlygų </w:t>
      </w:r>
      <w:r w:rsidRPr="00D31B18">
        <w:rPr>
          <w:rFonts w:ascii="Times New Roman" w:eastAsia="Times New Roman" w:hAnsi="Times New Roman" w:cs="Times New Roman"/>
          <w:b/>
          <w:bCs/>
          <w:sz w:val="24"/>
          <w:szCs w:val="24"/>
          <w:lang w:eastAsia="en-US"/>
        </w:rPr>
        <w:t xml:space="preserve">2 priede) </w:t>
      </w:r>
      <w:r>
        <w:rPr>
          <w:rFonts w:ascii="Times New Roman" w:eastAsia="Times New Roman" w:hAnsi="Times New Roman" w:cs="Times New Roman"/>
          <w:b/>
          <w:bCs/>
          <w:sz w:val="24"/>
          <w:szCs w:val="24"/>
          <w:lang w:eastAsia="en-US"/>
        </w:rPr>
        <w:t xml:space="preserve">tiekėjas nurodys (pažymės) kelis įsipareigojimus, tuomet bus vertinamas įsipareigojimas su žemesne reikšme </w:t>
      </w:r>
      <w:r w:rsidRPr="005D282E">
        <w:rPr>
          <w:rFonts w:ascii="Times New Roman" w:eastAsia="Times New Roman" w:hAnsi="Times New Roman" w:cs="Times New Roman"/>
          <w:b/>
          <w:bCs/>
          <w:sz w:val="24"/>
          <w:szCs w:val="24"/>
          <w:lang w:eastAsia="en-US"/>
        </w:rPr>
        <w:t>(tiekėjo pažymėtas papildomas statinio</w:t>
      </w:r>
      <w:r>
        <w:rPr>
          <w:rFonts w:ascii="Times New Roman" w:eastAsia="Times New Roman" w:hAnsi="Times New Roman" w:cs="Times New Roman"/>
          <w:b/>
          <w:bCs/>
          <w:sz w:val="24"/>
          <w:szCs w:val="24"/>
          <w:lang w:eastAsia="en-US"/>
        </w:rPr>
        <w:t xml:space="preserve"> </w:t>
      </w:r>
      <w:r w:rsidRPr="005D282E">
        <w:rPr>
          <w:rFonts w:ascii="Times New Roman" w:eastAsia="Times New Roman" w:hAnsi="Times New Roman" w:cs="Times New Roman"/>
          <w:b/>
          <w:bCs/>
          <w:sz w:val="24"/>
          <w:szCs w:val="24"/>
          <w:lang w:eastAsia="en-US"/>
        </w:rPr>
        <w:t>garantinis terminas arba nesiūlomas papildomas garantinis terminas (jeigu jis bus pažymėtas))</w:t>
      </w:r>
      <w:r>
        <w:rPr>
          <w:rFonts w:ascii="Times New Roman" w:eastAsia="Times New Roman" w:hAnsi="Times New Roman" w:cs="Times New Roman"/>
          <w:b/>
          <w:bCs/>
          <w:sz w:val="24"/>
          <w:szCs w:val="24"/>
          <w:lang w:eastAsia="en-US"/>
        </w:rPr>
        <w:t>. Jeigu pasiūlymo formoje (pirkimo sąlygų 2 priede) tiekėjas nenurodys pasirinkto įsipareigojimo, šis ekonominio vertinimo kriterijus bus vertinamas 0.</w:t>
      </w:r>
    </w:p>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A4DCF14" w14:textId="5183750B" w:rsidR="006676ED" w:rsidRPr="0028646B" w:rsidRDefault="006676ED" w:rsidP="008B4C68">
      <w:pPr>
        <w:keepNext/>
        <w:widowControl w:val="0"/>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Ketvirtojo</w:t>
      </w:r>
      <w:r w:rsidRPr="0028646B">
        <w:rPr>
          <w:rFonts w:ascii="Times New Roman" w:eastAsia="Times New Roman" w:hAnsi="Times New Roman" w:cs="Times New Roman"/>
          <w:b/>
          <w:sz w:val="24"/>
          <w:szCs w:val="24"/>
          <w:lang w:eastAsia="en-US"/>
        </w:rPr>
        <w:t xml:space="preserve"> kriterijaus (</w:t>
      </w:r>
      <w:r w:rsidR="00235FDD">
        <w:rPr>
          <w:rFonts w:ascii="Times New Roman" w:eastAsia="Times New Roman" w:hAnsi="Times New Roman" w:cs="Times New Roman"/>
          <w:b/>
          <w:sz w:val="24"/>
          <w:szCs w:val="24"/>
          <w:lang w:eastAsia="en-US"/>
        </w:rPr>
        <w:t>D</w:t>
      </w:r>
      <w:r w:rsidRPr="0028646B">
        <w:rPr>
          <w:rFonts w:ascii="Times New Roman" w:eastAsia="Times New Roman" w:hAnsi="Times New Roman" w:cs="Times New Roman"/>
          <w:b/>
          <w:sz w:val="24"/>
          <w:szCs w:val="24"/>
          <w:lang w:eastAsia="en-US"/>
        </w:rPr>
        <w:t xml:space="preserve">) t. y. tiekėjo siūlomo specialisto, einant </w:t>
      </w:r>
      <w:bookmarkStart w:id="17" w:name="_Hlk165885448"/>
      <w:r w:rsidRPr="0028646B">
        <w:rPr>
          <w:rFonts w:ascii="Times New Roman" w:eastAsia="Times New Roman" w:hAnsi="Times New Roman" w:cs="Times New Roman"/>
          <w:b/>
          <w:sz w:val="24"/>
          <w:szCs w:val="24"/>
          <w:lang w:eastAsia="en-US"/>
        </w:rPr>
        <w:t xml:space="preserve">statinio statybos darbų vadovo pareigas statinių grupėje: susisiekimo komunikacijos: </w:t>
      </w:r>
      <w:bookmarkEnd w:id="17"/>
      <w:r w:rsidR="00266351">
        <w:rPr>
          <w:rFonts w:ascii="Times New Roman" w:eastAsia="Times New Roman" w:hAnsi="Times New Roman" w:cs="Times New Roman"/>
          <w:b/>
          <w:sz w:val="24"/>
          <w:szCs w:val="24"/>
          <w:lang w:eastAsia="en-US"/>
        </w:rPr>
        <w:t>gatvės</w:t>
      </w:r>
      <w:r w:rsidRPr="0028646B">
        <w:rPr>
          <w:rFonts w:ascii="Times New Roman" w:eastAsia="Times New Roman" w:hAnsi="Times New Roman" w:cs="Times New Roman"/>
          <w:b/>
          <w:sz w:val="24"/>
          <w:szCs w:val="24"/>
          <w:lang w:eastAsia="en-US"/>
        </w:rPr>
        <w:t xml:space="preserve">, </w:t>
      </w:r>
      <w:r w:rsidRPr="00266351">
        <w:rPr>
          <w:rFonts w:ascii="Times New Roman" w:eastAsia="Times New Roman" w:hAnsi="Times New Roman" w:cs="Times New Roman"/>
          <w:bCs/>
          <w:sz w:val="24"/>
          <w:szCs w:val="24"/>
          <w:lang w:eastAsia="en-US"/>
        </w:rPr>
        <w:t>patirtis,</w:t>
      </w:r>
      <w:r w:rsidRPr="0028646B">
        <w:rPr>
          <w:rFonts w:ascii="Times New Roman" w:eastAsia="Times New Roman" w:hAnsi="Times New Roman" w:cs="Times New Roman"/>
          <w:bCs/>
          <w:sz w:val="24"/>
          <w:szCs w:val="24"/>
          <w:lang w:eastAsia="en-US"/>
        </w:rPr>
        <w:t xml:space="preserve"> balai priskiriami taip:</w:t>
      </w:r>
      <w:r w:rsidRPr="0028646B">
        <w:rPr>
          <w:rFonts w:ascii="Times New Roman" w:eastAsia="Times New Roman" w:hAnsi="Times New Roman" w:cs="Times New Roman"/>
          <w:b/>
          <w:sz w:val="24"/>
          <w:szCs w:val="24"/>
          <w:lang w:eastAsia="en-US"/>
        </w:rPr>
        <w:t xml:space="preserve"> </w:t>
      </w:r>
    </w:p>
    <w:tbl>
      <w:tblPr>
        <w:tblW w:w="10065" w:type="dxa"/>
        <w:jc w:val="center"/>
        <w:tblLook w:val="01E0" w:firstRow="1" w:lastRow="1" w:firstColumn="1" w:lastColumn="1" w:noHBand="0" w:noVBand="0"/>
      </w:tblPr>
      <w:tblGrid>
        <w:gridCol w:w="4957"/>
        <w:gridCol w:w="5108"/>
      </w:tblGrid>
      <w:tr w:rsidR="006676ED" w:rsidRPr="00D56F2C" w14:paraId="7641C66C" w14:textId="77777777" w:rsidTr="0099155A">
        <w:trPr>
          <w:jc w:val="center"/>
        </w:trPr>
        <w:tc>
          <w:tcPr>
            <w:tcW w:w="4957" w:type="dxa"/>
            <w:tcBorders>
              <w:top w:val="single" w:sz="4" w:space="0" w:color="auto"/>
              <w:left w:val="single" w:sz="4" w:space="0" w:color="auto"/>
              <w:bottom w:val="single" w:sz="4" w:space="0" w:color="auto"/>
              <w:right w:val="single" w:sz="4" w:space="0" w:color="auto"/>
            </w:tcBorders>
            <w:shd w:val="clear" w:color="auto" w:fill="auto"/>
            <w:vAlign w:val="center"/>
          </w:tcPr>
          <w:p w14:paraId="360DFED8" w14:textId="07D4009B" w:rsidR="006676ED" w:rsidRPr="00D56F2C" w:rsidRDefault="006676ED" w:rsidP="0099155A">
            <w:pPr>
              <w:adjustRightInd w:val="0"/>
              <w:spacing w:after="0" w:line="240" w:lineRule="auto"/>
              <w:ind w:right="117"/>
              <w:jc w:val="center"/>
              <w:rPr>
                <w:rFonts w:ascii="Times New Roman" w:hAnsi="Times New Roman" w:cs="Times New Roman"/>
                <w:b/>
                <w:color w:val="000000" w:themeColor="text1"/>
                <w:sz w:val="24"/>
                <w:szCs w:val="24"/>
              </w:rPr>
            </w:pPr>
            <w:r w:rsidRPr="00CC0DCF">
              <w:rPr>
                <w:rFonts w:ascii="Times New Roman" w:hAnsi="Times New Roman" w:cs="Times New Roman"/>
                <w:b/>
                <w:iCs/>
                <w:color w:val="000000" w:themeColor="text1"/>
                <w:sz w:val="24"/>
                <w:szCs w:val="24"/>
              </w:rPr>
              <w:t xml:space="preserve">Tiekėjo siūlomo specialisto, einant statinio statybos darbų vadovo pareigas  statinių grupėje: susisiekimo komunikacijos: </w:t>
            </w:r>
            <w:r w:rsidR="00266351">
              <w:rPr>
                <w:rFonts w:ascii="Times New Roman" w:hAnsi="Times New Roman" w:cs="Times New Roman"/>
                <w:b/>
                <w:iCs/>
                <w:color w:val="000000" w:themeColor="text1"/>
                <w:sz w:val="24"/>
                <w:szCs w:val="24"/>
              </w:rPr>
              <w:t>gatvės</w:t>
            </w:r>
            <w:r w:rsidRPr="00CC0DCF">
              <w:rPr>
                <w:rFonts w:ascii="Times New Roman" w:hAnsi="Times New Roman" w:cs="Times New Roman"/>
                <w:b/>
                <w:iCs/>
                <w:color w:val="000000" w:themeColor="text1"/>
                <w:sz w:val="24"/>
                <w:szCs w:val="24"/>
              </w:rPr>
              <w:t>,</w:t>
            </w:r>
            <w:r>
              <w:rPr>
                <w:rFonts w:ascii="Times New Roman" w:hAnsi="Times New Roman" w:cs="Times New Roman"/>
                <w:b/>
                <w:iCs/>
                <w:color w:val="000000" w:themeColor="text1"/>
                <w:sz w:val="24"/>
                <w:szCs w:val="24"/>
              </w:rPr>
              <w:t xml:space="preserve"> </w:t>
            </w:r>
            <w:r w:rsidRPr="0028646B">
              <w:rPr>
                <w:rFonts w:ascii="Times New Roman" w:hAnsi="Times New Roman" w:cs="Times New Roman"/>
                <w:b/>
                <w:iCs/>
                <w:color w:val="000000" w:themeColor="text1"/>
                <w:sz w:val="24"/>
                <w:szCs w:val="24"/>
              </w:rPr>
              <w:t>(</w:t>
            </w:r>
            <w:r w:rsidR="00266351">
              <w:rPr>
                <w:rFonts w:ascii="Times New Roman" w:hAnsi="Times New Roman" w:cs="Times New Roman"/>
                <w:b/>
                <w:iCs/>
                <w:color w:val="000000" w:themeColor="text1"/>
                <w:sz w:val="24"/>
                <w:szCs w:val="24"/>
              </w:rPr>
              <w:t>D</w:t>
            </w:r>
            <w:r w:rsidRPr="0028646B">
              <w:rPr>
                <w:rFonts w:ascii="Times New Roman" w:hAnsi="Times New Roman" w:cs="Times New Roman"/>
                <w:b/>
                <w:iCs/>
                <w:color w:val="000000" w:themeColor="text1"/>
                <w:sz w:val="24"/>
                <w:szCs w:val="24"/>
              </w:rPr>
              <w:t xml:space="preserve"> )</w:t>
            </w:r>
          </w:p>
        </w:tc>
        <w:tc>
          <w:tcPr>
            <w:tcW w:w="5108" w:type="dxa"/>
            <w:tcBorders>
              <w:top w:val="single" w:sz="4" w:space="0" w:color="auto"/>
              <w:left w:val="single" w:sz="4" w:space="0" w:color="auto"/>
              <w:bottom w:val="single" w:sz="4" w:space="0" w:color="auto"/>
              <w:right w:val="single" w:sz="4" w:space="0" w:color="auto"/>
            </w:tcBorders>
            <w:shd w:val="clear" w:color="auto" w:fill="auto"/>
            <w:vAlign w:val="center"/>
          </w:tcPr>
          <w:p w14:paraId="51F6705F" w14:textId="77777777" w:rsidR="006676ED" w:rsidRPr="00D56F2C" w:rsidRDefault="006676ED" w:rsidP="0099155A">
            <w:pPr>
              <w:tabs>
                <w:tab w:val="left" w:pos="252"/>
                <w:tab w:val="left" w:pos="324"/>
              </w:tabs>
              <w:spacing w:after="0" w:line="240" w:lineRule="auto"/>
              <w:ind w:right="175"/>
              <w:jc w:val="center"/>
              <w:rPr>
                <w:rFonts w:ascii="Times New Roman" w:hAnsi="Times New Roman" w:cs="Times New Roman"/>
                <w:b/>
                <w:color w:val="000000" w:themeColor="text1"/>
                <w:sz w:val="24"/>
                <w:szCs w:val="24"/>
              </w:rPr>
            </w:pPr>
            <w:r w:rsidRPr="00415150">
              <w:rPr>
                <w:rFonts w:ascii="Times New Roman" w:hAnsi="Times New Roman"/>
                <w:b/>
                <w:sz w:val="24"/>
                <w:szCs w:val="28"/>
              </w:rPr>
              <w:t>Ekonominio naudingumo balai, kurie bus suteikti šiam kriterijui</w:t>
            </w:r>
          </w:p>
        </w:tc>
      </w:tr>
      <w:tr w:rsidR="006676ED" w:rsidRPr="00D56F2C" w14:paraId="53B03E3D" w14:textId="77777777" w:rsidTr="0099155A">
        <w:trPr>
          <w:jc w:val="center"/>
        </w:trPr>
        <w:tc>
          <w:tcPr>
            <w:tcW w:w="4957" w:type="dxa"/>
            <w:tcBorders>
              <w:top w:val="single" w:sz="4" w:space="0" w:color="auto"/>
              <w:left w:val="single" w:sz="4" w:space="0" w:color="auto"/>
              <w:bottom w:val="single" w:sz="4" w:space="0" w:color="auto"/>
              <w:right w:val="single" w:sz="4" w:space="0" w:color="auto"/>
            </w:tcBorders>
          </w:tcPr>
          <w:p w14:paraId="54661C3D" w14:textId="155C0F4B" w:rsidR="006676ED" w:rsidRPr="00743E5D" w:rsidRDefault="006676ED" w:rsidP="0099155A">
            <w:pPr>
              <w:tabs>
                <w:tab w:val="left" w:pos="25116"/>
                <w:tab w:val="left" w:pos="25269"/>
                <w:tab w:val="left" w:pos="25416"/>
                <w:tab w:val="left" w:pos="25569"/>
              </w:tabs>
              <w:suppressAutoHyphens/>
              <w:autoSpaceDE w:val="0"/>
              <w:spacing w:after="0" w:line="240" w:lineRule="auto"/>
              <w:jc w:val="both"/>
              <w:rPr>
                <w:rStyle w:val="cf01"/>
                <w:rFonts w:ascii="Times New Roman" w:hAnsi="Times New Roman" w:cs="Times New Roman"/>
                <w:sz w:val="24"/>
                <w:szCs w:val="24"/>
              </w:rPr>
            </w:pPr>
            <w:r w:rsidRPr="000238E5">
              <w:rPr>
                <w:rStyle w:val="cf01"/>
                <w:rFonts w:ascii="Times New Roman" w:hAnsi="Times New Roman" w:cs="Times New Roman"/>
                <w:color w:val="000000" w:themeColor="text1"/>
                <w:sz w:val="24"/>
                <w:szCs w:val="24"/>
              </w:rPr>
              <w:t>S</w:t>
            </w:r>
            <w:r>
              <w:rPr>
                <w:rStyle w:val="cf01"/>
                <w:rFonts w:ascii="Times New Roman" w:hAnsi="Times New Roman" w:cs="Times New Roman"/>
                <w:color w:val="000000" w:themeColor="text1"/>
                <w:sz w:val="24"/>
                <w:szCs w:val="24"/>
              </w:rPr>
              <w:t>tatinio s</w:t>
            </w:r>
            <w:r w:rsidRPr="000238E5">
              <w:rPr>
                <w:rStyle w:val="cf01"/>
                <w:rFonts w:ascii="Times New Roman" w:hAnsi="Times New Roman" w:cs="Times New Roman"/>
                <w:color w:val="000000" w:themeColor="text1"/>
                <w:sz w:val="24"/>
                <w:szCs w:val="24"/>
              </w:rPr>
              <w:t xml:space="preserve">tatybos </w:t>
            </w:r>
            <w:r>
              <w:rPr>
                <w:rStyle w:val="cf01"/>
                <w:rFonts w:ascii="Times New Roman" w:hAnsi="Times New Roman" w:cs="Times New Roman"/>
                <w:color w:val="000000" w:themeColor="text1"/>
                <w:sz w:val="24"/>
                <w:szCs w:val="24"/>
              </w:rPr>
              <w:t xml:space="preserve">darbų </w:t>
            </w:r>
            <w:r w:rsidRPr="000238E5">
              <w:rPr>
                <w:rStyle w:val="cf01"/>
                <w:rFonts w:ascii="Times New Roman" w:hAnsi="Times New Roman" w:cs="Times New Roman"/>
                <w:color w:val="000000" w:themeColor="text1"/>
                <w:sz w:val="24"/>
                <w:szCs w:val="24"/>
              </w:rPr>
              <w:t xml:space="preserve">vadovas*, per paskutinius </w:t>
            </w:r>
            <w:r>
              <w:rPr>
                <w:rStyle w:val="cf01"/>
                <w:rFonts w:ascii="Times New Roman" w:hAnsi="Times New Roman" w:cs="Times New Roman"/>
                <w:color w:val="000000" w:themeColor="text1"/>
                <w:sz w:val="24"/>
                <w:szCs w:val="24"/>
              </w:rPr>
              <w:t>10</w:t>
            </w:r>
            <w:r w:rsidRPr="000238E5">
              <w:rPr>
                <w:rStyle w:val="cf01"/>
                <w:rFonts w:ascii="Times New Roman" w:hAnsi="Times New Roman" w:cs="Times New Roman"/>
                <w:color w:val="000000" w:themeColor="text1"/>
                <w:sz w:val="24"/>
                <w:szCs w:val="24"/>
              </w:rPr>
              <w:t xml:space="preserve"> (</w:t>
            </w:r>
            <w:r>
              <w:rPr>
                <w:rStyle w:val="cf01"/>
                <w:rFonts w:ascii="Times New Roman" w:hAnsi="Times New Roman" w:cs="Times New Roman"/>
                <w:color w:val="000000" w:themeColor="text1"/>
                <w:sz w:val="24"/>
                <w:szCs w:val="24"/>
              </w:rPr>
              <w:t>dešimt</w:t>
            </w:r>
            <w:r w:rsidRPr="000238E5">
              <w:rPr>
                <w:rStyle w:val="cf01"/>
                <w:rFonts w:ascii="Times New Roman" w:hAnsi="Times New Roman" w:cs="Times New Roman"/>
                <w:color w:val="000000" w:themeColor="text1"/>
                <w:sz w:val="24"/>
                <w:szCs w:val="24"/>
              </w:rPr>
              <w:t>) met</w:t>
            </w:r>
            <w:r>
              <w:rPr>
                <w:rStyle w:val="cf01"/>
                <w:rFonts w:ascii="Times New Roman" w:hAnsi="Times New Roman" w:cs="Times New Roman"/>
                <w:color w:val="000000" w:themeColor="text1"/>
                <w:sz w:val="24"/>
                <w:szCs w:val="24"/>
              </w:rPr>
              <w:t>ų</w:t>
            </w:r>
            <w:r w:rsidRPr="000238E5">
              <w:rPr>
                <w:rStyle w:val="cf01"/>
                <w:rFonts w:ascii="Times New Roman" w:hAnsi="Times New Roman" w:cs="Times New Roman"/>
                <w:color w:val="000000" w:themeColor="text1"/>
                <w:sz w:val="24"/>
                <w:szCs w:val="24"/>
              </w:rPr>
              <w:t xml:space="preserve"> iki pasiūlymų pateikimo termino pabaigos, </w:t>
            </w:r>
            <w:r>
              <w:rPr>
                <w:rStyle w:val="cf01"/>
                <w:rFonts w:ascii="Times New Roman" w:hAnsi="Times New Roman" w:cs="Times New Roman"/>
                <w:color w:val="000000" w:themeColor="text1"/>
                <w:sz w:val="24"/>
                <w:szCs w:val="24"/>
              </w:rPr>
              <w:t xml:space="preserve">ėjęs statinio statybos darbų vadovo pareigas </w:t>
            </w:r>
            <w:r w:rsidRPr="00E01A44">
              <w:rPr>
                <w:rStyle w:val="cf01"/>
                <w:rFonts w:ascii="Times New Roman" w:hAnsi="Times New Roman" w:cs="Times New Roman"/>
                <w:color w:val="000000" w:themeColor="text1"/>
                <w:sz w:val="24"/>
                <w:szCs w:val="24"/>
              </w:rPr>
              <w:t xml:space="preserve"> statinių grupėje: susisiekimo komunikacijos: </w:t>
            </w:r>
            <w:r w:rsidR="00CB5B24">
              <w:rPr>
                <w:rStyle w:val="cf01"/>
                <w:rFonts w:ascii="Times New Roman" w:hAnsi="Times New Roman" w:cs="Times New Roman"/>
                <w:color w:val="000000" w:themeColor="text1"/>
                <w:sz w:val="24"/>
                <w:szCs w:val="24"/>
              </w:rPr>
              <w:t>gatvės,</w:t>
            </w:r>
            <w:r>
              <w:rPr>
                <w:rStyle w:val="cf01"/>
                <w:rFonts w:ascii="Times New Roman" w:hAnsi="Times New Roman" w:cs="Times New Roman"/>
                <w:color w:val="000000" w:themeColor="text1"/>
                <w:sz w:val="24"/>
                <w:szCs w:val="24"/>
              </w:rPr>
              <w:t xml:space="preserve"> objektuose</w:t>
            </w:r>
            <w:r w:rsidRPr="001B29AF">
              <w:rPr>
                <w:rStyle w:val="cf11"/>
                <w:rFonts w:ascii="Times New Roman" w:hAnsi="Times New Roman" w:cs="Times New Roman"/>
                <w:color w:val="000000" w:themeColor="text1"/>
                <w:sz w:val="24"/>
                <w:szCs w:val="24"/>
              </w:rPr>
              <w:t xml:space="preserve">, </w:t>
            </w:r>
            <w:r w:rsidRPr="009160F0">
              <w:rPr>
                <w:rStyle w:val="cf11"/>
                <w:rFonts w:ascii="Times New Roman" w:hAnsi="Times New Roman" w:cs="Times New Roman"/>
                <w:color w:val="000000" w:themeColor="text1"/>
                <w:sz w:val="24"/>
                <w:szCs w:val="24"/>
              </w:rPr>
              <w:t xml:space="preserve">kurie buvo </w:t>
            </w:r>
            <w:r w:rsidRPr="009160F0">
              <w:rPr>
                <w:rStyle w:val="cf01"/>
                <w:rFonts w:ascii="Times New Roman" w:hAnsi="Times New Roman" w:cs="Times New Roman"/>
                <w:sz w:val="24"/>
                <w:szCs w:val="24"/>
              </w:rPr>
              <w:t>užbaigti ir kuriuose s</w:t>
            </w:r>
            <w:r w:rsidRPr="009160F0">
              <w:rPr>
                <w:rStyle w:val="cf01"/>
                <w:rFonts w:ascii="Times New Roman" w:hAnsi="Times New Roman" w:cs="Times New Roman"/>
                <w:color w:val="000000" w:themeColor="text1"/>
                <w:sz w:val="24"/>
                <w:szCs w:val="24"/>
              </w:rPr>
              <w:t xml:space="preserve">tatinio </w:t>
            </w:r>
            <w:r w:rsidRPr="009160F0">
              <w:rPr>
                <w:rStyle w:val="cf01"/>
                <w:rFonts w:ascii="Times New Roman" w:hAnsi="Times New Roman" w:cs="Times New Roman"/>
                <w:sz w:val="24"/>
                <w:szCs w:val="24"/>
              </w:rPr>
              <w:t>statybos d</w:t>
            </w:r>
            <w:r w:rsidRPr="009160F0">
              <w:rPr>
                <w:rStyle w:val="cf01"/>
                <w:rFonts w:ascii="Times New Roman" w:hAnsi="Times New Roman" w:cs="Times New Roman"/>
                <w:color w:val="000000" w:themeColor="text1"/>
                <w:sz w:val="24"/>
                <w:szCs w:val="24"/>
              </w:rPr>
              <w:t xml:space="preserve">arbų </w:t>
            </w:r>
            <w:r w:rsidRPr="009160F0">
              <w:rPr>
                <w:rStyle w:val="cf01"/>
                <w:rFonts w:ascii="Times New Roman" w:hAnsi="Times New Roman" w:cs="Times New Roman"/>
                <w:sz w:val="24"/>
                <w:szCs w:val="24"/>
              </w:rPr>
              <w:t>vadovas</w:t>
            </w:r>
            <w:r w:rsidRPr="009160F0">
              <w:rPr>
                <w:rStyle w:val="cf11"/>
                <w:rFonts w:ascii="Times New Roman" w:hAnsi="Times New Roman" w:cs="Times New Roman"/>
                <w:color w:val="000000" w:themeColor="text1"/>
                <w:sz w:val="24"/>
                <w:szCs w:val="24"/>
              </w:rPr>
              <w:t xml:space="preserve"> nuo darb</w:t>
            </w:r>
            <w:r w:rsidRPr="009160F0">
              <w:rPr>
                <w:rStyle w:val="cf21"/>
                <w:rFonts w:ascii="Times New Roman" w:hAnsi="Times New Roman" w:cs="Times New Roman"/>
                <w:color w:val="000000" w:themeColor="text1"/>
                <w:sz w:val="24"/>
                <w:szCs w:val="24"/>
              </w:rPr>
              <w:t>ų</w:t>
            </w:r>
            <w:r w:rsidRPr="009160F0">
              <w:rPr>
                <w:rStyle w:val="cf11"/>
                <w:rFonts w:ascii="Times New Roman" w:hAnsi="Times New Roman" w:cs="Times New Roman"/>
                <w:color w:val="000000" w:themeColor="text1"/>
                <w:sz w:val="24"/>
                <w:szCs w:val="24"/>
              </w:rPr>
              <w:t xml:space="preserve"> atlikimo pradžios iki darb</w:t>
            </w:r>
            <w:r w:rsidRPr="009160F0">
              <w:rPr>
                <w:rStyle w:val="cf21"/>
                <w:rFonts w:ascii="Times New Roman" w:hAnsi="Times New Roman" w:cs="Times New Roman"/>
                <w:color w:val="000000" w:themeColor="text1"/>
                <w:sz w:val="24"/>
                <w:szCs w:val="24"/>
              </w:rPr>
              <w:t>ų</w:t>
            </w:r>
            <w:r w:rsidRPr="009160F0">
              <w:rPr>
                <w:rStyle w:val="cf11"/>
                <w:rFonts w:ascii="Times New Roman" w:hAnsi="Times New Roman" w:cs="Times New Roman"/>
                <w:color w:val="000000" w:themeColor="text1"/>
                <w:sz w:val="24"/>
                <w:szCs w:val="24"/>
              </w:rPr>
              <w:t xml:space="preserve"> užbaigimo </w:t>
            </w:r>
            <w:r w:rsidRPr="009160F0">
              <w:rPr>
                <w:rStyle w:val="cf11"/>
                <w:rFonts w:ascii="Times New Roman" w:hAnsi="Times New Roman" w:cs="Times New Roman"/>
                <w:sz w:val="24"/>
                <w:szCs w:val="24"/>
              </w:rPr>
              <w:t>ė</w:t>
            </w:r>
            <w:r w:rsidRPr="009160F0">
              <w:rPr>
                <w:rStyle w:val="cf11"/>
                <w:rFonts w:ascii="Times New Roman" w:hAnsi="Times New Roman" w:cs="Times New Roman"/>
                <w:color w:val="000000" w:themeColor="text1"/>
                <w:sz w:val="24"/>
                <w:szCs w:val="24"/>
              </w:rPr>
              <w:t>jo statinio statybos d</w:t>
            </w:r>
            <w:r w:rsidRPr="009160F0">
              <w:rPr>
                <w:rStyle w:val="cf11"/>
                <w:rFonts w:ascii="Times New Roman" w:hAnsi="Times New Roman" w:cs="Times New Roman"/>
                <w:sz w:val="24"/>
                <w:szCs w:val="24"/>
              </w:rPr>
              <w:t xml:space="preserve">arbų </w:t>
            </w:r>
            <w:r w:rsidRPr="009160F0">
              <w:rPr>
                <w:rStyle w:val="cf11"/>
                <w:rFonts w:ascii="Times New Roman" w:hAnsi="Times New Roman" w:cs="Times New Roman"/>
                <w:color w:val="000000" w:themeColor="text1"/>
                <w:sz w:val="24"/>
                <w:szCs w:val="24"/>
              </w:rPr>
              <w:t>vadovo pareigas</w:t>
            </w:r>
            <w:r w:rsidRPr="001B29AF">
              <w:rPr>
                <w:rStyle w:val="cf41"/>
                <w:rFonts w:ascii="Times New Roman" w:hAnsi="Times New Roman" w:cs="Times New Roman"/>
                <w:color w:val="000000" w:themeColor="text1"/>
                <w:sz w:val="24"/>
                <w:szCs w:val="24"/>
              </w:rPr>
              <w:t xml:space="preserve"> </w:t>
            </w:r>
            <w:r w:rsidRPr="00743E5D">
              <w:rPr>
                <w:rStyle w:val="cf01"/>
                <w:rFonts w:ascii="Times New Roman" w:hAnsi="Times New Roman" w:cs="Times New Roman"/>
                <w:sz w:val="24"/>
                <w:szCs w:val="24"/>
              </w:rPr>
              <w:t>bei o</w:t>
            </w:r>
            <w:r w:rsidRPr="00743E5D">
              <w:rPr>
                <w:rStyle w:val="cf01"/>
                <w:rFonts w:ascii="Times New Roman" w:hAnsi="Times New Roman" w:cs="Times New Roman"/>
                <w:color w:val="000000" w:themeColor="text1"/>
                <w:sz w:val="24"/>
                <w:szCs w:val="24"/>
              </w:rPr>
              <w:t xml:space="preserve">bjekto </w:t>
            </w:r>
            <w:r>
              <w:rPr>
                <w:rStyle w:val="cf01"/>
                <w:rFonts w:ascii="Times New Roman" w:hAnsi="Times New Roman" w:cs="Times New Roman"/>
                <w:color w:val="000000" w:themeColor="text1"/>
                <w:sz w:val="24"/>
                <w:szCs w:val="24"/>
              </w:rPr>
              <w:t>darbų</w:t>
            </w:r>
            <w:r w:rsidRPr="00743E5D">
              <w:rPr>
                <w:rStyle w:val="cf01"/>
                <w:rFonts w:ascii="Times New Roman" w:hAnsi="Times New Roman" w:cs="Times New Roman"/>
                <w:color w:val="000000" w:themeColor="text1"/>
                <w:sz w:val="24"/>
                <w:szCs w:val="24"/>
              </w:rPr>
              <w:t xml:space="preserve"> vertė buvo ne maž</w:t>
            </w:r>
            <w:r>
              <w:rPr>
                <w:rStyle w:val="cf01"/>
                <w:rFonts w:ascii="Times New Roman" w:hAnsi="Times New Roman" w:cs="Times New Roman"/>
                <w:color w:val="000000" w:themeColor="text1"/>
                <w:sz w:val="24"/>
                <w:szCs w:val="24"/>
              </w:rPr>
              <w:t>esnė</w:t>
            </w:r>
            <w:r w:rsidRPr="00743E5D">
              <w:rPr>
                <w:rStyle w:val="cf01"/>
                <w:rFonts w:ascii="Times New Roman" w:hAnsi="Times New Roman" w:cs="Times New Roman"/>
                <w:color w:val="000000" w:themeColor="text1"/>
                <w:sz w:val="24"/>
                <w:szCs w:val="24"/>
              </w:rPr>
              <w:t xml:space="preserve"> kaip 1.</w:t>
            </w:r>
            <w:r w:rsidR="008B602E">
              <w:rPr>
                <w:rStyle w:val="cf01"/>
                <w:rFonts w:ascii="Times New Roman" w:hAnsi="Times New Roman" w:cs="Times New Roman"/>
                <w:color w:val="000000" w:themeColor="text1"/>
                <w:sz w:val="24"/>
                <w:szCs w:val="24"/>
              </w:rPr>
              <w:t>5</w:t>
            </w:r>
            <w:r w:rsidRPr="00743E5D">
              <w:rPr>
                <w:rStyle w:val="cf01"/>
                <w:rFonts w:ascii="Times New Roman" w:hAnsi="Times New Roman" w:cs="Times New Roman"/>
                <w:color w:val="000000" w:themeColor="text1"/>
                <w:sz w:val="24"/>
                <w:szCs w:val="24"/>
              </w:rPr>
              <w:t>00.000,00 EUR be PVM</w:t>
            </w:r>
            <w:r w:rsidRPr="00743E5D">
              <w:rPr>
                <w:rStyle w:val="cf01"/>
                <w:rFonts w:ascii="Times New Roman" w:hAnsi="Times New Roman" w:cs="Times New Roman"/>
                <w:sz w:val="24"/>
                <w:szCs w:val="24"/>
              </w:rPr>
              <w:t>.</w:t>
            </w:r>
          </w:p>
          <w:p w14:paraId="6C562580" w14:textId="77777777" w:rsidR="006676ED" w:rsidRPr="00E855AC" w:rsidRDefault="006676ED" w:rsidP="0099155A">
            <w:pPr>
              <w:adjustRightInd w:val="0"/>
              <w:spacing w:after="0" w:line="240" w:lineRule="auto"/>
              <w:jc w:val="both"/>
              <w:rPr>
                <w:rFonts w:ascii="Times New Roman" w:hAnsi="Times New Roman" w:cs="Times New Roman"/>
                <w:color w:val="000000" w:themeColor="text1"/>
                <w:sz w:val="24"/>
                <w:szCs w:val="24"/>
              </w:rPr>
            </w:pPr>
          </w:p>
          <w:p w14:paraId="3FE99B6F" w14:textId="218590AC" w:rsidR="006676ED" w:rsidRDefault="006676ED" w:rsidP="0099155A">
            <w:pPr>
              <w:adjustRightInd w:val="0"/>
              <w:spacing w:after="120" w:line="240" w:lineRule="auto"/>
              <w:jc w:val="both"/>
              <w:rPr>
                <w:rFonts w:ascii="Times New Roman" w:hAnsi="Times New Roman" w:cs="Times New Roman"/>
                <w:color w:val="000000" w:themeColor="text1"/>
                <w:sz w:val="24"/>
                <w:szCs w:val="24"/>
              </w:rPr>
            </w:pPr>
            <w:r w:rsidRPr="00E855A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Statinio s</w:t>
            </w:r>
            <w:r w:rsidRPr="00E855AC">
              <w:rPr>
                <w:rFonts w:ascii="Times New Roman" w:hAnsi="Times New Roman" w:cs="Times New Roman"/>
                <w:color w:val="000000" w:themeColor="text1"/>
                <w:sz w:val="24"/>
                <w:szCs w:val="24"/>
              </w:rPr>
              <w:t xml:space="preserve">tatybos </w:t>
            </w:r>
            <w:r>
              <w:rPr>
                <w:rFonts w:ascii="Times New Roman" w:hAnsi="Times New Roman" w:cs="Times New Roman"/>
                <w:color w:val="000000" w:themeColor="text1"/>
                <w:sz w:val="24"/>
                <w:szCs w:val="24"/>
              </w:rPr>
              <w:t xml:space="preserve">darbų </w:t>
            </w:r>
            <w:r w:rsidRPr="00E855AC">
              <w:rPr>
                <w:rFonts w:ascii="Times New Roman" w:hAnsi="Times New Roman" w:cs="Times New Roman"/>
                <w:color w:val="000000" w:themeColor="text1"/>
                <w:sz w:val="24"/>
                <w:szCs w:val="24"/>
              </w:rPr>
              <w:t xml:space="preserve">vadovas privalo būti tas pats specialistas, kurio kvalifikacija bus vertinama pagal pirkimo </w:t>
            </w:r>
            <w:r w:rsidRPr="0078219B">
              <w:rPr>
                <w:rFonts w:ascii="Times New Roman" w:hAnsi="Times New Roman" w:cs="Times New Roman"/>
                <w:sz w:val="24"/>
                <w:szCs w:val="24"/>
              </w:rPr>
              <w:t xml:space="preserve">sąlygų </w:t>
            </w:r>
            <w:r w:rsidR="004917A5" w:rsidRPr="0078219B">
              <w:rPr>
                <w:rFonts w:ascii="Times New Roman" w:hAnsi="Times New Roman" w:cs="Times New Roman"/>
                <w:sz w:val="24"/>
                <w:szCs w:val="24"/>
              </w:rPr>
              <w:t>41</w:t>
            </w:r>
            <w:r w:rsidR="004109BE" w:rsidRPr="0078219B">
              <w:rPr>
                <w:rFonts w:ascii="Times New Roman" w:hAnsi="Times New Roman" w:cs="Times New Roman"/>
                <w:sz w:val="24"/>
                <w:szCs w:val="24"/>
              </w:rPr>
              <w:t>.</w:t>
            </w:r>
            <w:r w:rsidR="00172D39" w:rsidRPr="0078219B">
              <w:rPr>
                <w:rFonts w:ascii="Times New Roman" w:hAnsi="Times New Roman" w:cs="Times New Roman"/>
                <w:sz w:val="24"/>
                <w:szCs w:val="24"/>
              </w:rPr>
              <w:t>3</w:t>
            </w:r>
            <w:r w:rsidR="004109BE" w:rsidRPr="0078219B">
              <w:rPr>
                <w:rFonts w:ascii="Times New Roman" w:hAnsi="Times New Roman" w:cs="Times New Roman"/>
                <w:sz w:val="24"/>
                <w:szCs w:val="24"/>
              </w:rPr>
              <w:t>.1</w:t>
            </w:r>
            <w:r w:rsidRPr="0078219B">
              <w:rPr>
                <w:rFonts w:ascii="Times New Roman" w:hAnsi="Times New Roman" w:cs="Times New Roman"/>
                <w:sz w:val="24"/>
                <w:szCs w:val="24"/>
              </w:rPr>
              <w:t xml:space="preserve"> papunkčio </w:t>
            </w:r>
            <w:r w:rsidRPr="00E855AC">
              <w:rPr>
                <w:rFonts w:ascii="Times New Roman" w:hAnsi="Times New Roman" w:cs="Times New Roman"/>
                <w:color w:val="000000" w:themeColor="text1"/>
                <w:sz w:val="24"/>
                <w:szCs w:val="24"/>
              </w:rPr>
              <w:t>reikalavimą.</w:t>
            </w:r>
          </w:p>
          <w:p w14:paraId="7FFCB595" w14:textId="77777777" w:rsidR="006676ED" w:rsidRPr="003D6E56" w:rsidRDefault="006676ED" w:rsidP="0099155A">
            <w:pPr>
              <w:adjustRightInd w:val="0"/>
              <w:spacing w:after="120" w:line="240" w:lineRule="auto"/>
              <w:jc w:val="both"/>
              <w:rPr>
                <w:rFonts w:ascii="Times New Roman" w:hAnsi="Times New Roman" w:cs="Times New Roman"/>
                <w:color w:val="000000" w:themeColor="text1"/>
                <w:sz w:val="24"/>
                <w:szCs w:val="24"/>
              </w:rPr>
            </w:pPr>
            <w:r>
              <w:rPr>
                <w:rFonts w:ascii="Times New Roman" w:hAnsi="Times New Roman" w:cs="Times New Roman"/>
                <w:b/>
                <w:bCs/>
                <w:i/>
                <w:iCs/>
                <w:color w:val="000000" w:themeColor="text1"/>
                <w:sz w:val="24"/>
                <w:szCs w:val="24"/>
              </w:rPr>
              <w:t xml:space="preserve">Pastaba. </w:t>
            </w:r>
            <w:r w:rsidRPr="00655530">
              <w:rPr>
                <w:rFonts w:ascii="Times New Roman" w:hAnsi="Times New Roman" w:cs="Times New Roman"/>
                <w:i/>
                <w:iCs/>
                <w:color w:val="000000" w:themeColor="text1"/>
                <w:sz w:val="24"/>
                <w:szCs w:val="24"/>
              </w:rPr>
              <w:t>Statinio statybos darbų vadovo patirtis bus užskaitoma</w:t>
            </w:r>
            <w:r>
              <w:rPr>
                <w:rFonts w:ascii="Times New Roman" w:hAnsi="Times New Roman" w:cs="Times New Roman"/>
                <w:i/>
                <w:iCs/>
                <w:color w:val="000000" w:themeColor="text1"/>
                <w:sz w:val="24"/>
                <w:szCs w:val="24"/>
              </w:rPr>
              <w:t xml:space="preserve"> ir tuo atveju</w:t>
            </w:r>
            <w:r w:rsidRPr="00655530">
              <w:rPr>
                <w:rFonts w:ascii="Times New Roman" w:hAnsi="Times New Roman" w:cs="Times New Roman"/>
                <w:i/>
                <w:iCs/>
                <w:color w:val="000000" w:themeColor="text1"/>
                <w:sz w:val="24"/>
                <w:szCs w:val="24"/>
              </w:rPr>
              <w:t>, jeigu darbų atlikimo laikotarpiu statinio statybos darbų vadovas atostogavo arba turėjo nedarbingumą.</w:t>
            </w:r>
          </w:p>
        </w:tc>
        <w:tc>
          <w:tcPr>
            <w:tcW w:w="5108" w:type="dxa"/>
            <w:tcBorders>
              <w:top w:val="single" w:sz="4" w:space="0" w:color="auto"/>
              <w:left w:val="single" w:sz="4" w:space="0" w:color="auto"/>
              <w:bottom w:val="single" w:sz="4" w:space="0" w:color="auto"/>
              <w:right w:val="single" w:sz="4" w:space="0" w:color="auto"/>
            </w:tcBorders>
          </w:tcPr>
          <w:p w14:paraId="1CCF012E" w14:textId="77777777" w:rsidR="006676ED" w:rsidRPr="002A6E26" w:rsidRDefault="006676ED" w:rsidP="0099155A">
            <w:pPr>
              <w:tabs>
                <w:tab w:val="left" w:pos="252"/>
                <w:tab w:val="left" w:pos="324"/>
              </w:tabs>
              <w:spacing w:after="0" w:line="240" w:lineRule="auto"/>
              <w:jc w:val="both"/>
              <w:rPr>
                <w:rFonts w:ascii="Times New Roman" w:hAnsi="Times New Roman" w:cs="Times New Roman"/>
                <w:color w:val="000000" w:themeColor="text1"/>
                <w:sz w:val="24"/>
                <w:szCs w:val="24"/>
              </w:rPr>
            </w:pPr>
            <w:r w:rsidRPr="000238E5">
              <w:rPr>
                <w:rFonts w:ascii="Times New Roman" w:hAnsi="Times New Roman" w:cs="Times New Roman"/>
                <w:color w:val="000000" w:themeColor="text1"/>
                <w:sz w:val="24"/>
                <w:szCs w:val="24"/>
              </w:rPr>
              <w:t xml:space="preserve">0 balų – siūlomas </w:t>
            </w:r>
            <w:r w:rsidRPr="003C40B2">
              <w:rPr>
                <w:rFonts w:ascii="Times New Roman" w:hAnsi="Times New Roman" w:cs="Times New Roman"/>
                <w:color w:val="000000" w:themeColor="text1"/>
                <w:sz w:val="24"/>
                <w:szCs w:val="24"/>
              </w:rPr>
              <w:t>statinio</w:t>
            </w:r>
            <w:r>
              <w:rPr>
                <w:color w:val="000000" w:themeColor="text1"/>
              </w:rPr>
              <w:t xml:space="preserve"> </w:t>
            </w:r>
            <w:r w:rsidRPr="000238E5">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d</w:t>
            </w:r>
            <w:r>
              <w:rPr>
                <w:color w:val="000000" w:themeColor="text1"/>
              </w:rPr>
              <w:t xml:space="preserve">arbų </w:t>
            </w:r>
            <w:r w:rsidRPr="000238E5">
              <w:rPr>
                <w:rFonts w:ascii="Times New Roman" w:hAnsi="Times New Roman" w:cs="Times New Roman"/>
                <w:color w:val="000000" w:themeColor="text1"/>
                <w:sz w:val="24"/>
                <w:szCs w:val="24"/>
              </w:rPr>
              <w:t xml:space="preserve">vadovas neturi reikalavimus </w:t>
            </w:r>
            <w:r w:rsidRPr="002A6E26">
              <w:rPr>
                <w:rFonts w:ascii="Times New Roman" w:hAnsi="Times New Roman" w:cs="Times New Roman"/>
                <w:color w:val="000000" w:themeColor="text1"/>
                <w:sz w:val="24"/>
                <w:szCs w:val="24"/>
              </w:rPr>
              <w:t>atitinkančio užbaigto objekto arba i</w:t>
            </w:r>
            <w:r w:rsidRPr="002A6E26">
              <w:rPr>
                <w:rFonts w:ascii="Times New Roman" w:hAnsi="Times New Roman" w:cs="Times New Roman"/>
                <w:sz w:val="24"/>
                <w:szCs w:val="24"/>
              </w:rPr>
              <w:t>ki pasiūlymų pateikimo termino pabaigos</w:t>
            </w:r>
            <w:r w:rsidRPr="002A6E26">
              <w:rPr>
                <w:rFonts w:ascii="Times New Roman" w:hAnsi="Times New Roman" w:cs="Times New Roman"/>
                <w:color w:val="000000" w:themeColor="text1"/>
                <w:sz w:val="24"/>
                <w:szCs w:val="24"/>
              </w:rPr>
              <w:t xml:space="preserve"> nepateikti ar ne pilna apimtimi pateikti dokumentai įrodantys turimą patirtį; </w:t>
            </w:r>
          </w:p>
          <w:p w14:paraId="4C6CF27D" w14:textId="77777777" w:rsidR="006676ED" w:rsidRDefault="006676ED" w:rsidP="0099155A">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r w:rsidRPr="002A6E26">
              <w:rPr>
                <w:rFonts w:ascii="Times New Roman" w:hAnsi="Times New Roman" w:cs="Times New Roman"/>
                <w:color w:val="000000" w:themeColor="text1"/>
                <w:sz w:val="24"/>
                <w:szCs w:val="24"/>
              </w:rPr>
              <w:t xml:space="preserve"> bal</w:t>
            </w:r>
            <w:r>
              <w:rPr>
                <w:rFonts w:ascii="Times New Roman" w:hAnsi="Times New Roman" w:cs="Times New Roman"/>
                <w:color w:val="000000" w:themeColor="text1"/>
                <w:sz w:val="24"/>
                <w:szCs w:val="24"/>
              </w:rPr>
              <w:t>as</w:t>
            </w:r>
            <w:r w:rsidRPr="002A6E26">
              <w:rPr>
                <w:rFonts w:ascii="Times New Roman" w:hAnsi="Times New Roman" w:cs="Times New Roman"/>
                <w:color w:val="000000" w:themeColor="text1"/>
                <w:sz w:val="24"/>
                <w:szCs w:val="24"/>
              </w:rPr>
              <w:t xml:space="preserve"> – siūlomas </w:t>
            </w:r>
            <w:r>
              <w:rPr>
                <w:rFonts w:ascii="Times New Roman" w:hAnsi="Times New Roman" w:cs="Times New Roman"/>
                <w:color w:val="000000" w:themeColor="text1"/>
                <w:sz w:val="24"/>
                <w:szCs w:val="24"/>
              </w:rPr>
              <w:t xml:space="preserve">statinio </w:t>
            </w:r>
            <w:r w:rsidRPr="002A6E26">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2A6E26">
              <w:rPr>
                <w:rFonts w:ascii="Times New Roman" w:hAnsi="Times New Roman" w:cs="Times New Roman"/>
                <w:color w:val="000000" w:themeColor="text1"/>
                <w:sz w:val="24"/>
                <w:szCs w:val="24"/>
              </w:rPr>
              <w:t>vadovas vadovavęs 1 (vienam) reikalavimus</w:t>
            </w:r>
            <w:r w:rsidRPr="000238E5">
              <w:rPr>
                <w:rFonts w:ascii="Times New Roman" w:hAnsi="Times New Roman" w:cs="Times New Roman"/>
                <w:color w:val="000000" w:themeColor="text1"/>
                <w:sz w:val="24"/>
                <w:szCs w:val="24"/>
              </w:rPr>
              <w:t xml:space="preserve"> atitinkančiam užbaigtam objektui;</w:t>
            </w:r>
          </w:p>
          <w:p w14:paraId="0A9F88C5" w14:textId="77777777" w:rsidR="006676ED" w:rsidRPr="000238E5" w:rsidRDefault="006676ED" w:rsidP="0099155A">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Pr="000238E5">
              <w:rPr>
                <w:rFonts w:ascii="Times New Roman" w:hAnsi="Times New Roman" w:cs="Times New Roman"/>
                <w:color w:val="000000" w:themeColor="text1"/>
                <w:sz w:val="24"/>
                <w:szCs w:val="24"/>
              </w:rPr>
              <w:t xml:space="preserve"> bal</w:t>
            </w:r>
            <w:r>
              <w:rPr>
                <w:rFonts w:ascii="Times New Roman" w:hAnsi="Times New Roman" w:cs="Times New Roman"/>
                <w:color w:val="000000" w:themeColor="text1"/>
                <w:sz w:val="24"/>
                <w:szCs w:val="24"/>
              </w:rPr>
              <w:t>ai</w:t>
            </w:r>
            <w:r w:rsidRPr="000238E5">
              <w:rPr>
                <w:rFonts w:ascii="Times New Roman" w:hAnsi="Times New Roman" w:cs="Times New Roman"/>
                <w:color w:val="000000" w:themeColor="text1"/>
                <w:sz w:val="24"/>
                <w:szCs w:val="24"/>
              </w:rPr>
              <w:t xml:space="preserve"> – siūlomas statybos vadovas vadovavęs 2 (</w:t>
            </w:r>
            <w:proofErr w:type="spellStart"/>
            <w:r w:rsidRPr="000238E5">
              <w:rPr>
                <w:rFonts w:ascii="Times New Roman" w:hAnsi="Times New Roman" w:cs="Times New Roman"/>
                <w:color w:val="000000" w:themeColor="text1"/>
                <w:sz w:val="24"/>
                <w:szCs w:val="24"/>
              </w:rPr>
              <w:t>dviem</w:t>
            </w:r>
            <w:r>
              <w:rPr>
                <w:rFonts w:ascii="Times New Roman" w:hAnsi="Times New Roman" w:cs="Times New Roman"/>
                <w:color w:val="000000" w:themeColor="text1"/>
                <w:sz w:val="24"/>
                <w:szCs w:val="24"/>
              </w:rPr>
              <w:t>s</w:t>
            </w:r>
            <w:proofErr w:type="spellEnd"/>
            <w:r w:rsidRPr="000238E5">
              <w:rPr>
                <w:rFonts w:ascii="Times New Roman" w:hAnsi="Times New Roman" w:cs="Times New Roman"/>
                <w:color w:val="000000" w:themeColor="text1"/>
                <w:sz w:val="24"/>
                <w:szCs w:val="24"/>
              </w:rPr>
              <w:t>) reikalavimus atitinkantiems užbaigtiems objektams;</w:t>
            </w:r>
          </w:p>
          <w:p w14:paraId="254E9B80" w14:textId="77777777" w:rsidR="006676ED" w:rsidRPr="000238E5" w:rsidRDefault="006676ED" w:rsidP="0099155A">
            <w:pPr>
              <w:tabs>
                <w:tab w:val="left" w:pos="252"/>
                <w:tab w:val="left" w:pos="324"/>
              </w:tabs>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Pr="000238E5">
              <w:rPr>
                <w:rFonts w:ascii="Times New Roman" w:hAnsi="Times New Roman" w:cs="Times New Roman"/>
                <w:color w:val="000000" w:themeColor="text1"/>
                <w:sz w:val="24"/>
                <w:szCs w:val="24"/>
              </w:rPr>
              <w:t>bal</w:t>
            </w:r>
            <w:r>
              <w:rPr>
                <w:rFonts w:ascii="Times New Roman" w:hAnsi="Times New Roman" w:cs="Times New Roman"/>
                <w:color w:val="000000" w:themeColor="text1"/>
                <w:sz w:val="24"/>
                <w:szCs w:val="24"/>
              </w:rPr>
              <w:t>ai</w:t>
            </w:r>
            <w:r w:rsidRPr="000238E5">
              <w:rPr>
                <w:rFonts w:ascii="Times New Roman" w:hAnsi="Times New Roman" w:cs="Times New Roman"/>
                <w:color w:val="000000" w:themeColor="text1"/>
                <w:sz w:val="24"/>
                <w:szCs w:val="24"/>
              </w:rPr>
              <w:t xml:space="preserve"> – siūlomas statybos vadovas vadovavęs 3 (trims) reikalavimus atitinkantiems užbaigtiems objektams</w:t>
            </w:r>
            <w:r>
              <w:rPr>
                <w:rFonts w:ascii="Times New Roman" w:hAnsi="Times New Roman" w:cs="Times New Roman"/>
                <w:color w:val="000000" w:themeColor="text1"/>
                <w:sz w:val="24"/>
                <w:szCs w:val="24"/>
              </w:rPr>
              <w:t>.</w:t>
            </w:r>
          </w:p>
        </w:tc>
      </w:tr>
    </w:tbl>
    <w:p w14:paraId="2B50819A" w14:textId="77777777" w:rsidR="006676ED" w:rsidRDefault="006676ED" w:rsidP="006676ED">
      <w:pPr>
        <w:spacing w:after="0" w:line="240" w:lineRule="auto"/>
        <w:ind w:firstLine="567"/>
        <w:jc w:val="both"/>
        <w:rPr>
          <w:rFonts w:ascii="Times New Roman" w:hAnsi="Times New Roman" w:cs="Times New Roman"/>
          <w:sz w:val="24"/>
          <w:szCs w:val="24"/>
        </w:rPr>
      </w:pPr>
    </w:p>
    <w:p w14:paraId="4A88C9CF" w14:textId="77777777" w:rsidR="006676ED"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Tiekėjai, kartu su pasiūlymu turi pateikti: </w:t>
      </w:r>
    </w:p>
    <w:p w14:paraId="7CB2F45F" w14:textId="300EAD20" w:rsidR="006676ED"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Pr="00363F88">
        <w:rPr>
          <w:rFonts w:ascii="Times New Roman" w:hAnsi="Times New Roman" w:cs="Times New Roman"/>
          <w:sz w:val="24"/>
          <w:szCs w:val="24"/>
        </w:rPr>
        <w:t xml:space="preserve">užpildytas siūlomo </w:t>
      </w:r>
      <w:r>
        <w:rPr>
          <w:rFonts w:ascii="Times New Roman" w:hAnsi="Times New Roman" w:cs="Times New Roman"/>
          <w:sz w:val="24"/>
          <w:szCs w:val="24"/>
        </w:rPr>
        <w:t xml:space="preserve">statinio </w:t>
      </w:r>
      <w:r w:rsidRPr="00363F88">
        <w:rPr>
          <w:rFonts w:ascii="Times New Roman" w:hAnsi="Times New Roman" w:cs="Times New Roman"/>
          <w:sz w:val="24"/>
          <w:szCs w:val="24"/>
        </w:rPr>
        <w:t xml:space="preserve">statybos </w:t>
      </w:r>
      <w:r>
        <w:rPr>
          <w:rFonts w:ascii="Times New Roman" w:hAnsi="Times New Roman" w:cs="Times New Roman"/>
          <w:sz w:val="24"/>
          <w:szCs w:val="24"/>
        </w:rPr>
        <w:t xml:space="preserve">darbų </w:t>
      </w:r>
      <w:r w:rsidRPr="00363F88">
        <w:rPr>
          <w:rFonts w:ascii="Times New Roman" w:hAnsi="Times New Roman" w:cs="Times New Roman"/>
          <w:sz w:val="24"/>
          <w:szCs w:val="24"/>
        </w:rPr>
        <w:t xml:space="preserve">vadovo įvykdytų (užbaigtų) objektų sąrašas (iki pasiūlymų pateikimo termino pabaigos pateikiamas užpildytas pasiūlymo formos </w:t>
      </w:r>
      <w:r>
        <w:rPr>
          <w:rFonts w:ascii="Times New Roman" w:hAnsi="Times New Roman" w:cs="Times New Roman"/>
          <w:sz w:val="24"/>
          <w:szCs w:val="24"/>
        </w:rPr>
        <w:t>1</w:t>
      </w:r>
      <w:r w:rsidRPr="00363F88">
        <w:rPr>
          <w:rFonts w:ascii="Times New Roman" w:hAnsi="Times New Roman" w:cs="Times New Roman"/>
          <w:sz w:val="24"/>
          <w:szCs w:val="24"/>
        </w:rPr>
        <w:t xml:space="preserve"> priedas). Iki pasiūlymų pateikimo termino pabaigos nepateikus užpildyto pasiūlymo formos </w:t>
      </w:r>
      <w:r>
        <w:rPr>
          <w:rFonts w:ascii="Times New Roman" w:hAnsi="Times New Roman" w:cs="Times New Roman"/>
          <w:sz w:val="24"/>
          <w:szCs w:val="24"/>
        </w:rPr>
        <w:t>1</w:t>
      </w:r>
      <w:r w:rsidRPr="00363F88">
        <w:rPr>
          <w:rFonts w:ascii="Times New Roman" w:hAnsi="Times New Roman" w:cs="Times New Roman"/>
          <w:sz w:val="24"/>
          <w:szCs w:val="24"/>
        </w:rPr>
        <w:t xml:space="preserve"> priedo, kriterijui (</w:t>
      </w:r>
      <w:r w:rsidR="00AD53B3">
        <w:rPr>
          <w:rFonts w:ascii="Times New Roman" w:hAnsi="Times New Roman" w:cs="Times New Roman"/>
          <w:sz w:val="24"/>
          <w:szCs w:val="24"/>
        </w:rPr>
        <w:t>D</w:t>
      </w:r>
      <w:r w:rsidRPr="00363F88">
        <w:rPr>
          <w:rFonts w:ascii="Times New Roman" w:hAnsi="Times New Roman" w:cs="Times New Roman"/>
          <w:sz w:val="24"/>
          <w:szCs w:val="24"/>
        </w:rPr>
        <w:t>) bus skiriamas 0 balų;</w:t>
      </w:r>
    </w:p>
    <w:p w14:paraId="7855C91C" w14:textId="5DA5DFB6"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įsakymas, kuriuo specialistas buvo paskirtas objekte (-</w:t>
      </w:r>
      <w:proofErr w:type="spellStart"/>
      <w:r>
        <w:rPr>
          <w:rFonts w:ascii="Times New Roman" w:hAnsi="Times New Roman" w:cs="Times New Roman"/>
          <w:sz w:val="24"/>
          <w:szCs w:val="24"/>
        </w:rPr>
        <w:t>uose</w:t>
      </w:r>
      <w:proofErr w:type="spellEnd"/>
      <w:r>
        <w:rPr>
          <w:rFonts w:ascii="Times New Roman" w:hAnsi="Times New Roman" w:cs="Times New Roman"/>
          <w:sz w:val="24"/>
          <w:szCs w:val="24"/>
        </w:rPr>
        <w:t xml:space="preserve">) eiti statinio statybos darbų vadovo pareigas statinių grupėje: susisiekimo komunikacijos: </w:t>
      </w:r>
      <w:r w:rsidR="004810B9">
        <w:rPr>
          <w:rFonts w:ascii="Times New Roman" w:hAnsi="Times New Roman" w:cs="Times New Roman"/>
          <w:sz w:val="24"/>
          <w:szCs w:val="24"/>
        </w:rPr>
        <w:t>gatvės</w:t>
      </w:r>
      <w:r>
        <w:rPr>
          <w:rFonts w:ascii="Times New Roman" w:hAnsi="Times New Roman" w:cs="Times New Roman"/>
          <w:sz w:val="24"/>
          <w:szCs w:val="24"/>
        </w:rPr>
        <w:t>;</w:t>
      </w:r>
    </w:p>
    <w:p w14:paraId="0E1126E5" w14:textId="369C1CC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u</w:t>
      </w:r>
      <w:r w:rsidRPr="00363F88">
        <w:rPr>
          <w:rFonts w:ascii="Times New Roman" w:hAnsi="Times New Roman" w:cs="Times New Roman"/>
          <w:sz w:val="24"/>
          <w:szCs w:val="24"/>
        </w:rPr>
        <w:t>žsakovo (-ų) pasirašyta (-</w:t>
      </w:r>
      <w:proofErr w:type="spellStart"/>
      <w:r w:rsidRPr="00363F88">
        <w:rPr>
          <w:rFonts w:ascii="Times New Roman" w:hAnsi="Times New Roman" w:cs="Times New Roman"/>
          <w:sz w:val="24"/>
          <w:szCs w:val="24"/>
        </w:rPr>
        <w:t>os</w:t>
      </w:r>
      <w:proofErr w:type="spellEnd"/>
      <w:r w:rsidRPr="00363F88">
        <w:rPr>
          <w:rFonts w:ascii="Times New Roman" w:hAnsi="Times New Roman" w:cs="Times New Roman"/>
          <w:sz w:val="24"/>
          <w:szCs w:val="24"/>
        </w:rPr>
        <w:t>) ir antspaudu (jei jis yra) patvirtinta (-</w:t>
      </w:r>
      <w:proofErr w:type="spellStart"/>
      <w:r w:rsidRPr="00363F88">
        <w:rPr>
          <w:rFonts w:ascii="Times New Roman" w:hAnsi="Times New Roman" w:cs="Times New Roman"/>
          <w:sz w:val="24"/>
          <w:szCs w:val="24"/>
        </w:rPr>
        <w:t>os</w:t>
      </w:r>
      <w:proofErr w:type="spellEnd"/>
      <w:r w:rsidRPr="00363F88">
        <w:rPr>
          <w:rFonts w:ascii="Times New Roman" w:hAnsi="Times New Roman" w:cs="Times New Roman"/>
          <w:sz w:val="24"/>
          <w:szCs w:val="24"/>
        </w:rPr>
        <w:t>) pažyma (-</w:t>
      </w:r>
      <w:proofErr w:type="spellStart"/>
      <w:r w:rsidRPr="00363F88">
        <w:rPr>
          <w:rFonts w:ascii="Times New Roman" w:hAnsi="Times New Roman" w:cs="Times New Roman"/>
          <w:sz w:val="24"/>
          <w:szCs w:val="24"/>
        </w:rPr>
        <w:t>os</w:t>
      </w:r>
      <w:proofErr w:type="spellEnd"/>
      <w:r w:rsidRPr="00363F88">
        <w:rPr>
          <w:rFonts w:ascii="Times New Roman" w:hAnsi="Times New Roman" w:cs="Times New Roman"/>
          <w:sz w:val="24"/>
          <w:szCs w:val="24"/>
        </w:rPr>
        <w:t>), iš kurios (-</w:t>
      </w:r>
      <w:proofErr w:type="spellStart"/>
      <w:r w:rsidRPr="00363F88">
        <w:rPr>
          <w:rFonts w:ascii="Times New Roman" w:hAnsi="Times New Roman" w:cs="Times New Roman"/>
          <w:sz w:val="24"/>
          <w:szCs w:val="24"/>
        </w:rPr>
        <w:t>ių</w:t>
      </w:r>
      <w:proofErr w:type="spellEnd"/>
      <w:r w:rsidRPr="00363F88">
        <w:rPr>
          <w:rFonts w:ascii="Times New Roman" w:hAnsi="Times New Roman" w:cs="Times New Roman"/>
          <w:sz w:val="24"/>
          <w:szCs w:val="24"/>
        </w:rPr>
        <w:t xml:space="preserve">) būtų galima nustatyti, kad siūlomas </w:t>
      </w:r>
      <w:r>
        <w:rPr>
          <w:rFonts w:ascii="Times New Roman" w:hAnsi="Times New Roman" w:cs="Times New Roman"/>
          <w:sz w:val="24"/>
          <w:szCs w:val="24"/>
        </w:rPr>
        <w:t xml:space="preserve">statinio </w:t>
      </w:r>
      <w:r w:rsidRPr="00363F88">
        <w:rPr>
          <w:rFonts w:ascii="Times New Roman" w:hAnsi="Times New Roman" w:cs="Times New Roman"/>
          <w:sz w:val="24"/>
          <w:szCs w:val="24"/>
        </w:rPr>
        <w:t xml:space="preserve">statybos </w:t>
      </w:r>
      <w:r>
        <w:rPr>
          <w:rFonts w:ascii="Times New Roman" w:hAnsi="Times New Roman" w:cs="Times New Roman"/>
          <w:sz w:val="24"/>
          <w:szCs w:val="24"/>
        </w:rPr>
        <w:t xml:space="preserve">darbų </w:t>
      </w:r>
      <w:r w:rsidRPr="00363F88">
        <w:rPr>
          <w:rFonts w:ascii="Times New Roman" w:hAnsi="Times New Roman" w:cs="Times New Roman"/>
          <w:sz w:val="24"/>
          <w:szCs w:val="24"/>
        </w:rPr>
        <w:t xml:space="preserve">vadovas </w:t>
      </w:r>
      <w:r w:rsidRPr="0001514A">
        <w:rPr>
          <w:rFonts w:ascii="Times New Roman" w:hAnsi="Times New Roman" w:cs="Times New Roman"/>
          <w:sz w:val="24"/>
          <w:szCs w:val="24"/>
        </w:rPr>
        <w:t xml:space="preserve">ėjęs statinio statybos darbų vadovo pareigas  statinių grupėje: susisiekimo komunikacijos: </w:t>
      </w:r>
      <w:r w:rsidR="00D552DF">
        <w:rPr>
          <w:rFonts w:ascii="Times New Roman" w:hAnsi="Times New Roman" w:cs="Times New Roman"/>
          <w:sz w:val="24"/>
          <w:szCs w:val="24"/>
        </w:rPr>
        <w:t>gatvės,</w:t>
      </w:r>
      <w:r w:rsidRPr="0001514A">
        <w:rPr>
          <w:rFonts w:ascii="Times New Roman" w:hAnsi="Times New Roman" w:cs="Times New Roman"/>
          <w:sz w:val="24"/>
          <w:szCs w:val="24"/>
        </w:rPr>
        <w:t xml:space="preserve"> objektuose</w:t>
      </w:r>
      <w:r w:rsidRPr="00363F88">
        <w:rPr>
          <w:rFonts w:ascii="Times New Roman" w:hAnsi="Times New Roman" w:cs="Times New Roman"/>
          <w:sz w:val="24"/>
          <w:szCs w:val="24"/>
        </w:rPr>
        <w:t>, kurie buvo užbaigti ir kuriuose</w:t>
      </w:r>
      <w:r>
        <w:rPr>
          <w:rFonts w:ascii="Times New Roman" w:hAnsi="Times New Roman" w:cs="Times New Roman"/>
          <w:sz w:val="24"/>
          <w:szCs w:val="24"/>
        </w:rPr>
        <w:t xml:space="preserve"> statinio</w:t>
      </w:r>
      <w:r w:rsidRPr="00363F88">
        <w:rPr>
          <w:rFonts w:ascii="Times New Roman" w:hAnsi="Times New Roman" w:cs="Times New Roman"/>
          <w:sz w:val="24"/>
          <w:szCs w:val="24"/>
        </w:rPr>
        <w:t xml:space="preserve"> statybos</w:t>
      </w:r>
      <w:r>
        <w:rPr>
          <w:rFonts w:ascii="Times New Roman" w:hAnsi="Times New Roman" w:cs="Times New Roman"/>
          <w:sz w:val="24"/>
          <w:szCs w:val="24"/>
        </w:rPr>
        <w:t xml:space="preserve"> darbų</w:t>
      </w:r>
      <w:r w:rsidRPr="00363F88">
        <w:rPr>
          <w:rFonts w:ascii="Times New Roman" w:hAnsi="Times New Roman" w:cs="Times New Roman"/>
          <w:sz w:val="24"/>
          <w:szCs w:val="24"/>
        </w:rPr>
        <w:t xml:space="preserve"> vadovas nuo darbų atlikimo pradžios iki darbų užbaigimo ėjo </w:t>
      </w:r>
      <w:r>
        <w:rPr>
          <w:rFonts w:ascii="Times New Roman" w:hAnsi="Times New Roman" w:cs="Times New Roman"/>
          <w:sz w:val="24"/>
          <w:szCs w:val="24"/>
        </w:rPr>
        <w:t xml:space="preserve">statinio </w:t>
      </w:r>
      <w:r w:rsidRPr="00363F88">
        <w:rPr>
          <w:rFonts w:ascii="Times New Roman" w:hAnsi="Times New Roman" w:cs="Times New Roman"/>
          <w:sz w:val="24"/>
          <w:szCs w:val="24"/>
        </w:rPr>
        <w:t xml:space="preserve">statybos </w:t>
      </w:r>
      <w:r>
        <w:rPr>
          <w:rFonts w:ascii="Times New Roman" w:hAnsi="Times New Roman" w:cs="Times New Roman"/>
          <w:sz w:val="24"/>
          <w:szCs w:val="24"/>
        </w:rPr>
        <w:t xml:space="preserve">darbų </w:t>
      </w:r>
      <w:r w:rsidRPr="00363F88">
        <w:rPr>
          <w:rFonts w:ascii="Times New Roman" w:hAnsi="Times New Roman" w:cs="Times New Roman"/>
          <w:sz w:val="24"/>
          <w:szCs w:val="24"/>
        </w:rPr>
        <w:t>vadovo pareigas</w:t>
      </w:r>
      <w:r>
        <w:rPr>
          <w:rFonts w:ascii="Times New Roman" w:hAnsi="Times New Roman" w:cs="Times New Roman"/>
          <w:sz w:val="24"/>
          <w:szCs w:val="24"/>
        </w:rPr>
        <w:t>.</w:t>
      </w:r>
      <w:r w:rsidRPr="00363F88">
        <w:rPr>
          <w:rFonts w:ascii="Times New Roman" w:hAnsi="Times New Roman" w:cs="Times New Roman"/>
          <w:sz w:val="24"/>
          <w:szCs w:val="24"/>
        </w:rPr>
        <w:t xml:space="preserve"> </w:t>
      </w:r>
      <w:r w:rsidRPr="00104E86">
        <w:rPr>
          <w:rFonts w:ascii="Times New Roman" w:hAnsi="Times New Roman" w:cs="Times New Roman"/>
          <w:sz w:val="24"/>
          <w:szCs w:val="24"/>
        </w:rPr>
        <w:t xml:space="preserve">Jeigu </w:t>
      </w:r>
      <w:r>
        <w:rPr>
          <w:rFonts w:ascii="Times New Roman" w:hAnsi="Times New Roman" w:cs="Times New Roman"/>
          <w:sz w:val="24"/>
          <w:szCs w:val="24"/>
        </w:rPr>
        <w:t>specialistas statinio statybos dabų vadovo pareigas eina objekte (-</w:t>
      </w:r>
      <w:proofErr w:type="spellStart"/>
      <w:r>
        <w:rPr>
          <w:rFonts w:ascii="Times New Roman" w:hAnsi="Times New Roman" w:cs="Times New Roman"/>
          <w:sz w:val="24"/>
          <w:szCs w:val="24"/>
        </w:rPr>
        <w:t>uose</w:t>
      </w:r>
      <w:proofErr w:type="spellEnd"/>
      <w:r>
        <w:rPr>
          <w:rFonts w:ascii="Times New Roman" w:hAnsi="Times New Roman" w:cs="Times New Roman"/>
          <w:sz w:val="24"/>
          <w:szCs w:val="24"/>
        </w:rPr>
        <w:t>), kuriame (-</w:t>
      </w:r>
      <w:proofErr w:type="spellStart"/>
      <w:r>
        <w:rPr>
          <w:rFonts w:ascii="Times New Roman" w:hAnsi="Times New Roman" w:cs="Times New Roman"/>
          <w:sz w:val="24"/>
          <w:szCs w:val="24"/>
        </w:rPr>
        <w:t>iuose</w:t>
      </w:r>
      <w:proofErr w:type="spellEnd"/>
      <w:r>
        <w:rPr>
          <w:rFonts w:ascii="Times New Roman" w:hAnsi="Times New Roman" w:cs="Times New Roman"/>
          <w:sz w:val="24"/>
          <w:szCs w:val="24"/>
        </w:rPr>
        <w:t xml:space="preserve">) darbai dar nėra užbaigti, tokie objektai nebus užskaitomi. </w:t>
      </w:r>
      <w:r w:rsidRPr="00104E86">
        <w:rPr>
          <w:rFonts w:ascii="Times New Roman" w:hAnsi="Times New Roman" w:cs="Times New Roman"/>
          <w:sz w:val="24"/>
          <w:szCs w:val="24"/>
        </w:rPr>
        <w:t xml:space="preserve">Jeigu </w:t>
      </w:r>
      <w:r>
        <w:rPr>
          <w:rFonts w:ascii="Times New Roman" w:hAnsi="Times New Roman" w:cs="Times New Roman"/>
          <w:sz w:val="24"/>
          <w:szCs w:val="24"/>
        </w:rPr>
        <w:t>specialistas statinio statybos dabų vadovo pareigas ėjo objektuose, kuriuose darbai buvo vykdomi vienu metu šie objektai bus sumuojami.</w:t>
      </w:r>
    </w:p>
    <w:p w14:paraId="430DCC13"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sidRPr="00363F88">
        <w:rPr>
          <w:rFonts w:ascii="Times New Roman" w:hAnsi="Times New Roman" w:cs="Times New Roman"/>
          <w:sz w:val="24"/>
          <w:szCs w:val="24"/>
        </w:rPr>
        <w:t>Pateikiamoje (-</w:t>
      </w:r>
      <w:proofErr w:type="spellStart"/>
      <w:r w:rsidRPr="00363F88">
        <w:rPr>
          <w:rFonts w:ascii="Times New Roman" w:hAnsi="Times New Roman" w:cs="Times New Roman"/>
          <w:sz w:val="24"/>
          <w:szCs w:val="24"/>
        </w:rPr>
        <w:t>ose</w:t>
      </w:r>
      <w:proofErr w:type="spellEnd"/>
      <w:r w:rsidRPr="00363F88">
        <w:rPr>
          <w:rFonts w:ascii="Times New Roman" w:hAnsi="Times New Roman" w:cs="Times New Roman"/>
          <w:sz w:val="24"/>
          <w:szCs w:val="24"/>
        </w:rPr>
        <w:t xml:space="preserve">) </w:t>
      </w:r>
      <w:r>
        <w:rPr>
          <w:rFonts w:ascii="Times New Roman" w:hAnsi="Times New Roman" w:cs="Times New Roman"/>
          <w:sz w:val="24"/>
          <w:szCs w:val="24"/>
        </w:rPr>
        <w:t>u</w:t>
      </w:r>
      <w:r w:rsidRPr="00363F88">
        <w:rPr>
          <w:rFonts w:ascii="Times New Roman" w:hAnsi="Times New Roman" w:cs="Times New Roman"/>
          <w:sz w:val="24"/>
          <w:szCs w:val="24"/>
        </w:rPr>
        <w:t>žsakovo (-ų) pažymoje (-</w:t>
      </w:r>
      <w:proofErr w:type="spellStart"/>
      <w:r w:rsidRPr="00363F88">
        <w:rPr>
          <w:rFonts w:ascii="Times New Roman" w:hAnsi="Times New Roman" w:cs="Times New Roman"/>
          <w:sz w:val="24"/>
          <w:szCs w:val="24"/>
        </w:rPr>
        <w:t>ose</w:t>
      </w:r>
      <w:proofErr w:type="spellEnd"/>
      <w:r w:rsidRPr="00363F88">
        <w:rPr>
          <w:rFonts w:ascii="Times New Roman" w:hAnsi="Times New Roman" w:cs="Times New Roman"/>
          <w:sz w:val="24"/>
          <w:szCs w:val="24"/>
        </w:rPr>
        <w:t>) turi būti:</w:t>
      </w:r>
    </w:p>
    <w:p w14:paraId="035AC72D"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sidRPr="00363F88">
        <w:rPr>
          <w:rFonts w:ascii="Times New Roman" w:hAnsi="Times New Roman" w:cs="Times New Roman"/>
          <w:sz w:val="24"/>
          <w:szCs w:val="24"/>
        </w:rPr>
        <w:t>nurodytas siūlomo statybos vadovo vardas ir pavardė;</w:t>
      </w:r>
    </w:p>
    <w:p w14:paraId="4C97CDC2"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w:t>
      </w:r>
      <w:r w:rsidRPr="00363F88">
        <w:rPr>
          <w:rFonts w:ascii="Times New Roman" w:hAnsi="Times New Roman" w:cs="Times New Roman"/>
          <w:sz w:val="24"/>
          <w:szCs w:val="24"/>
        </w:rPr>
        <w:tab/>
        <w:t>nurodytas tikslus objekto, kuriame buvo atlikti darbai, pavadinimas;</w:t>
      </w:r>
    </w:p>
    <w:p w14:paraId="76BD5F18"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c)</w:t>
      </w:r>
      <w:r w:rsidRPr="00363F88">
        <w:rPr>
          <w:rFonts w:ascii="Times New Roman" w:hAnsi="Times New Roman" w:cs="Times New Roman"/>
          <w:sz w:val="24"/>
          <w:szCs w:val="24"/>
        </w:rPr>
        <w:tab/>
        <w:t>nurodytas objekto, kuriame buvo atlikti darbai, adresas;</w:t>
      </w:r>
    </w:p>
    <w:p w14:paraId="59F610D5"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w:t>
      </w:r>
      <w:r w:rsidRPr="00363F88">
        <w:rPr>
          <w:rFonts w:ascii="Times New Roman" w:hAnsi="Times New Roman" w:cs="Times New Roman"/>
          <w:sz w:val="24"/>
          <w:szCs w:val="24"/>
        </w:rPr>
        <w:tab/>
        <w:t>nurodytos darbų atlikimo pradžios ir pabaigos datos (metai, mėnuo, diena);</w:t>
      </w:r>
    </w:p>
    <w:p w14:paraId="4FF0919F"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e)</w:t>
      </w:r>
      <w:r w:rsidRPr="00363F88">
        <w:rPr>
          <w:rFonts w:ascii="Times New Roman" w:hAnsi="Times New Roman" w:cs="Times New Roman"/>
          <w:sz w:val="24"/>
          <w:szCs w:val="24"/>
        </w:rPr>
        <w:tab/>
        <w:t>nurodyt</w:t>
      </w:r>
      <w:r>
        <w:rPr>
          <w:rFonts w:ascii="Times New Roman" w:hAnsi="Times New Roman" w:cs="Times New Roman"/>
          <w:sz w:val="24"/>
          <w:szCs w:val="24"/>
        </w:rPr>
        <w:t>a darbų atlikimo vertė EUR be PVM;</w:t>
      </w:r>
    </w:p>
    <w:p w14:paraId="5B0F5D39" w14:textId="77777777" w:rsidR="006676ED" w:rsidRPr="00363F88" w:rsidRDefault="006676ED" w:rsidP="006676E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w:t>
      </w:r>
      <w:r w:rsidRPr="00363F88">
        <w:rPr>
          <w:rFonts w:ascii="Times New Roman" w:hAnsi="Times New Roman" w:cs="Times New Roman"/>
          <w:sz w:val="24"/>
          <w:szCs w:val="24"/>
        </w:rPr>
        <w:tab/>
        <w:t xml:space="preserve">nurodyta informacija, kad darbai buvo atlikti tinkamai ir užbaigti. </w:t>
      </w:r>
    </w:p>
    <w:p w14:paraId="77783316" w14:textId="311F659B" w:rsidR="006676ED" w:rsidRPr="00363F88" w:rsidRDefault="006676ED" w:rsidP="006676ED">
      <w:pPr>
        <w:spacing w:after="0" w:line="240" w:lineRule="auto"/>
        <w:ind w:firstLine="567"/>
        <w:jc w:val="both"/>
        <w:rPr>
          <w:rFonts w:ascii="Times New Roman" w:hAnsi="Times New Roman" w:cs="Times New Roman"/>
          <w:sz w:val="24"/>
          <w:szCs w:val="24"/>
        </w:rPr>
      </w:pPr>
      <w:r w:rsidRPr="00363F88">
        <w:rPr>
          <w:rFonts w:ascii="Times New Roman" w:hAnsi="Times New Roman" w:cs="Times New Roman"/>
          <w:sz w:val="24"/>
          <w:szCs w:val="24"/>
        </w:rPr>
        <w:t>Iki pasiūlymų pateikimo termino pabaigos nepateikus ar ne pilnai pateikus šiame punkte reikalaujamo (-ų) dokumento (-ų), kriterijui (</w:t>
      </w:r>
      <w:r w:rsidR="00AD53B3">
        <w:rPr>
          <w:rFonts w:ascii="Times New Roman" w:hAnsi="Times New Roman" w:cs="Times New Roman"/>
          <w:sz w:val="24"/>
          <w:szCs w:val="24"/>
        </w:rPr>
        <w:t>D</w:t>
      </w:r>
      <w:r w:rsidRPr="00363F88">
        <w:rPr>
          <w:rFonts w:ascii="Times New Roman" w:hAnsi="Times New Roman" w:cs="Times New Roman"/>
          <w:sz w:val="24"/>
          <w:szCs w:val="24"/>
        </w:rPr>
        <w:t xml:space="preserve">) bus skiriamas 0 balų. Reikalaujamas (-i) dokumentas (-ai) turi būti pateiktas (-i) iki pasiūlymų pateikimo termino pabaigos pilna apimtimi (su visa šiame punkte reikalaujama informacija) ir jo (jų) nebus galima tikslinti. Šios informacijos tikslinimas bus laikomas pasiūlymo esmės keitimu. </w:t>
      </w:r>
    </w:p>
    <w:p w14:paraId="594CDBF6" w14:textId="77777777" w:rsidR="006676ED" w:rsidRPr="003E33E1" w:rsidRDefault="006676ED" w:rsidP="006676ED">
      <w:pPr>
        <w:spacing w:after="0" w:line="240" w:lineRule="auto"/>
        <w:ind w:firstLine="567"/>
        <w:jc w:val="both"/>
        <w:rPr>
          <w:rFonts w:ascii="Times New Roman" w:hAnsi="Times New Roman" w:cs="Times New Roman"/>
          <w:i/>
          <w:iCs/>
          <w:sz w:val="24"/>
          <w:szCs w:val="24"/>
        </w:rPr>
      </w:pPr>
      <w:r w:rsidRPr="003E33E1">
        <w:rPr>
          <w:rFonts w:ascii="Times New Roman" w:hAnsi="Times New Roman" w:cs="Times New Roman"/>
          <w:i/>
          <w:iCs/>
          <w:sz w:val="24"/>
          <w:szCs w:val="24"/>
        </w:rPr>
        <w:t>PASTABOS:</w:t>
      </w:r>
    </w:p>
    <w:p w14:paraId="749F47B4" w14:textId="77777777" w:rsidR="006676ED" w:rsidRPr="003E33E1" w:rsidRDefault="006676ED" w:rsidP="006676ED">
      <w:pPr>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1. </w:t>
      </w:r>
      <w:r w:rsidRPr="003E33E1">
        <w:rPr>
          <w:rFonts w:ascii="Times New Roman" w:hAnsi="Times New Roman" w:cs="Times New Roman"/>
          <w:i/>
          <w:iCs/>
          <w:sz w:val="24"/>
          <w:szCs w:val="24"/>
        </w:rPr>
        <w:t xml:space="preserve">Vertinama tik 1 (vieno) statinio statybos darbų vadovo, </w:t>
      </w:r>
      <w:r w:rsidRPr="00E65785">
        <w:rPr>
          <w:rFonts w:ascii="Times New Roman" w:hAnsi="Times New Roman" w:cs="Times New Roman"/>
          <w:i/>
          <w:iCs/>
          <w:sz w:val="24"/>
          <w:szCs w:val="24"/>
        </w:rPr>
        <w:t>dirbsiančio prie pirkimo sutarties</w:t>
      </w:r>
      <w:r w:rsidRPr="003E33E1">
        <w:rPr>
          <w:rFonts w:ascii="Times New Roman" w:hAnsi="Times New Roman" w:cs="Times New Roman"/>
          <w:i/>
          <w:iCs/>
          <w:sz w:val="24"/>
          <w:szCs w:val="24"/>
        </w:rPr>
        <w:t>, patirtis. Tiekėjui pasiūlius daugiau kaip 1 (vieną) statinio statybos darbų vadovą, atliktų darbų vertė nesumuojama ir vertinami tik to statinio statybos darbų vadovo duomenys, kurio atitinkamų darbų vertė yra didesnė.</w:t>
      </w:r>
    </w:p>
    <w:p w14:paraId="1D8EAE57" w14:textId="6985D532" w:rsidR="006676ED" w:rsidRPr="0048536C" w:rsidRDefault="006676ED" w:rsidP="006676ED">
      <w:pPr>
        <w:spacing w:after="0" w:line="240" w:lineRule="auto"/>
        <w:ind w:firstLine="567"/>
        <w:jc w:val="both"/>
        <w:rPr>
          <w:rFonts w:ascii="Times New Roman" w:hAnsi="Times New Roman" w:cs="Times New Roman"/>
          <w:i/>
          <w:iCs/>
          <w:sz w:val="24"/>
          <w:szCs w:val="24"/>
        </w:rPr>
      </w:pPr>
      <w:r w:rsidRPr="003E33E1">
        <w:rPr>
          <w:rFonts w:ascii="Times New Roman" w:hAnsi="Times New Roman" w:cs="Times New Roman"/>
          <w:i/>
          <w:iCs/>
          <w:sz w:val="24"/>
          <w:szCs w:val="24"/>
        </w:rPr>
        <w:t>2.</w:t>
      </w:r>
      <w:r w:rsidRPr="003E33E1">
        <w:rPr>
          <w:rFonts w:ascii="Times New Roman" w:hAnsi="Times New Roman" w:cs="Times New Roman"/>
          <w:i/>
          <w:iCs/>
          <w:sz w:val="24"/>
          <w:szCs w:val="24"/>
        </w:rPr>
        <w:tab/>
        <w:t>(</w:t>
      </w:r>
      <w:r w:rsidR="00AD53B3">
        <w:rPr>
          <w:rFonts w:ascii="Times New Roman" w:hAnsi="Times New Roman" w:cs="Times New Roman"/>
          <w:i/>
          <w:iCs/>
          <w:sz w:val="24"/>
          <w:szCs w:val="24"/>
        </w:rPr>
        <w:t>D</w:t>
      </w:r>
      <w:r w:rsidRPr="003E33E1">
        <w:rPr>
          <w:rFonts w:ascii="Times New Roman" w:hAnsi="Times New Roman" w:cs="Times New Roman"/>
          <w:i/>
          <w:iCs/>
          <w:sz w:val="24"/>
          <w:szCs w:val="24"/>
        </w:rPr>
        <w:t xml:space="preserve">) </w:t>
      </w:r>
      <w:r w:rsidRPr="0080515D">
        <w:rPr>
          <w:rFonts w:ascii="Times New Roman" w:hAnsi="Times New Roman" w:cs="Times New Roman"/>
          <w:i/>
          <w:iCs/>
          <w:sz w:val="24"/>
          <w:szCs w:val="24"/>
        </w:rPr>
        <w:t>kriterijaus reikšmė skaičiuojama, kai tiekėjo siūlomas specialistas statinio statybos darbų vadovo pareigas per paskutinius 10 metų ėjo nuo darbų atlikimo pradžios iki darbų užbaigimo. Statybos darbų atlikimo pradžia gali būti ir anksčiau nei prieš 10 metų iki pasiūlymų pateikimo termino pabaigos, tačiau objektas turi būti užbaigtas per paskutinius 10 metų iki pasiūlymų pateikimo termino pabaigos.</w:t>
      </w:r>
    </w:p>
    <w:p w14:paraId="05C31374" w14:textId="77777777" w:rsidR="006676ED" w:rsidRDefault="006676ED" w:rsidP="006676ED">
      <w:pPr>
        <w:spacing w:after="0" w:line="240" w:lineRule="auto"/>
        <w:ind w:firstLine="567"/>
        <w:jc w:val="both"/>
        <w:rPr>
          <w:rFonts w:ascii="Times New Roman" w:hAnsi="Times New Roman" w:cs="Times New Roman"/>
          <w:i/>
          <w:iCs/>
          <w:sz w:val="24"/>
          <w:szCs w:val="24"/>
        </w:rPr>
      </w:pPr>
      <w:r w:rsidRPr="003E33E1">
        <w:rPr>
          <w:rFonts w:ascii="Times New Roman" w:hAnsi="Times New Roman" w:cs="Times New Roman"/>
          <w:i/>
          <w:iCs/>
          <w:sz w:val="24"/>
          <w:szCs w:val="24"/>
        </w:rPr>
        <w:t>3.</w:t>
      </w:r>
      <w:r w:rsidRPr="003E33E1">
        <w:rPr>
          <w:rFonts w:ascii="Times New Roman" w:hAnsi="Times New Roman" w:cs="Times New Roman"/>
          <w:i/>
          <w:iCs/>
          <w:sz w:val="24"/>
          <w:szCs w:val="24"/>
        </w:rPr>
        <w:tab/>
        <w:t xml:space="preserve">Perkančioji organizacija, siekdama patikslinti informaciją apie </w:t>
      </w:r>
      <w:r>
        <w:rPr>
          <w:rFonts w:ascii="Times New Roman" w:hAnsi="Times New Roman" w:cs="Times New Roman"/>
          <w:i/>
          <w:iCs/>
          <w:sz w:val="24"/>
          <w:szCs w:val="24"/>
        </w:rPr>
        <w:t xml:space="preserve">statinio </w:t>
      </w:r>
      <w:r w:rsidRPr="003E33E1">
        <w:rPr>
          <w:rFonts w:ascii="Times New Roman" w:hAnsi="Times New Roman" w:cs="Times New Roman"/>
          <w:i/>
          <w:iCs/>
          <w:sz w:val="24"/>
          <w:szCs w:val="24"/>
        </w:rPr>
        <w:t xml:space="preserve">statybos </w:t>
      </w:r>
      <w:r>
        <w:rPr>
          <w:rFonts w:ascii="Times New Roman" w:hAnsi="Times New Roman" w:cs="Times New Roman"/>
          <w:i/>
          <w:iCs/>
          <w:sz w:val="24"/>
          <w:szCs w:val="24"/>
        </w:rPr>
        <w:t xml:space="preserve">darbų </w:t>
      </w:r>
      <w:r w:rsidRPr="003E33E1">
        <w:rPr>
          <w:rFonts w:ascii="Times New Roman" w:hAnsi="Times New Roman" w:cs="Times New Roman"/>
          <w:i/>
          <w:iCs/>
          <w:sz w:val="24"/>
          <w:szCs w:val="24"/>
        </w:rPr>
        <w:t>vadovo patirtį, pasilieka teisę be išankstinio įspėjimo susisiekti su tiekėjo, siūlomo</w:t>
      </w:r>
      <w:r>
        <w:rPr>
          <w:rFonts w:ascii="Times New Roman" w:hAnsi="Times New Roman" w:cs="Times New Roman"/>
          <w:i/>
          <w:iCs/>
          <w:sz w:val="24"/>
          <w:szCs w:val="24"/>
        </w:rPr>
        <w:t xml:space="preserve"> statinio </w:t>
      </w:r>
      <w:r w:rsidRPr="003E33E1">
        <w:rPr>
          <w:rFonts w:ascii="Times New Roman" w:hAnsi="Times New Roman" w:cs="Times New Roman"/>
          <w:i/>
          <w:iCs/>
          <w:sz w:val="24"/>
          <w:szCs w:val="24"/>
        </w:rPr>
        <w:t>statybos</w:t>
      </w:r>
      <w:r>
        <w:rPr>
          <w:rFonts w:ascii="Times New Roman" w:hAnsi="Times New Roman" w:cs="Times New Roman"/>
          <w:i/>
          <w:iCs/>
          <w:sz w:val="24"/>
          <w:szCs w:val="24"/>
        </w:rPr>
        <w:t xml:space="preserve"> darbų</w:t>
      </w:r>
      <w:r w:rsidRPr="003E33E1">
        <w:rPr>
          <w:rFonts w:ascii="Times New Roman" w:hAnsi="Times New Roman" w:cs="Times New Roman"/>
          <w:i/>
          <w:iCs/>
          <w:sz w:val="24"/>
          <w:szCs w:val="24"/>
        </w:rPr>
        <w:t xml:space="preserve"> vadovo įvykdytų (užbaigtų) objektų sąraše, nurodytu užsakovu(</w:t>
      </w:r>
      <w:r>
        <w:rPr>
          <w:rFonts w:ascii="Times New Roman" w:hAnsi="Times New Roman" w:cs="Times New Roman"/>
          <w:i/>
          <w:iCs/>
          <w:sz w:val="24"/>
          <w:szCs w:val="24"/>
        </w:rPr>
        <w:t>-</w:t>
      </w:r>
      <w:proofErr w:type="spellStart"/>
      <w:r w:rsidRPr="003E33E1">
        <w:rPr>
          <w:rFonts w:ascii="Times New Roman" w:hAnsi="Times New Roman" w:cs="Times New Roman"/>
          <w:i/>
          <w:iCs/>
          <w:sz w:val="24"/>
          <w:szCs w:val="24"/>
        </w:rPr>
        <w:t>ais</w:t>
      </w:r>
      <w:proofErr w:type="spellEnd"/>
      <w:r w:rsidRPr="003E33E1">
        <w:rPr>
          <w:rFonts w:ascii="Times New Roman" w:hAnsi="Times New Roman" w:cs="Times New Roman"/>
          <w:i/>
          <w:iCs/>
          <w:sz w:val="24"/>
          <w:szCs w:val="24"/>
        </w:rPr>
        <w:t>) (užsakovo(</w:t>
      </w:r>
      <w:r>
        <w:rPr>
          <w:rFonts w:ascii="Times New Roman" w:hAnsi="Times New Roman" w:cs="Times New Roman"/>
          <w:i/>
          <w:iCs/>
          <w:sz w:val="24"/>
          <w:szCs w:val="24"/>
        </w:rPr>
        <w:t>-</w:t>
      </w:r>
      <w:r w:rsidRPr="003E33E1">
        <w:rPr>
          <w:rFonts w:ascii="Times New Roman" w:hAnsi="Times New Roman" w:cs="Times New Roman"/>
          <w:i/>
          <w:iCs/>
          <w:sz w:val="24"/>
          <w:szCs w:val="24"/>
        </w:rPr>
        <w:t>ų) atstovu(</w:t>
      </w:r>
      <w:r>
        <w:rPr>
          <w:rFonts w:ascii="Times New Roman" w:hAnsi="Times New Roman" w:cs="Times New Roman"/>
          <w:i/>
          <w:iCs/>
          <w:sz w:val="24"/>
          <w:szCs w:val="24"/>
        </w:rPr>
        <w:t>-</w:t>
      </w:r>
      <w:proofErr w:type="spellStart"/>
      <w:r w:rsidRPr="003E33E1">
        <w:rPr>
          <w:rFonts w:ascii="Times New Roman" w:hAnsi="Times New Roman" w:cs="Times New Roman"/>
          <w:i/>
          <w:iCs/>
          <w:sz w:val="24"/>
          <w:szCs w:val="24"/>
        </w:rPr>
        <w:t>ais</w:t>
      </w:r>
      <w:proofErr w:type="spellEnd"/>
      <w:r w:rsidRPr="003E33E1">
        <w:rPr>
          <w:rFonts w:ascii="Times New Roman" w:hAnsi="Times New Roman" w:cs="Times New Roman"/>
          <w:i/>
          <w:iCs/>
          <w:sz w:val="24"/>
          <w:szCs w:val="24"/>
        </w:rPr>
        <w:t>).</w:t>
      </w:r>
    </w:p>
    <w:p w14:paraId="09CF17BF" w14:textId="5EAF0FEF" w:rsidR="003F6626" w:rsidRPr="006E55D5" w:rsidRDefault="003F6626" w:rsidP="008B4C68">
      <w:pPr>
        <w:keepNext/>
        <w:numPr>
          <w:ilvl w:val="1"/>
          <w:numId w:val="1"/>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Penktasis</w:t>
      </w:r>
      <w:r w:rsidRPr="006E55D5">
        <w:rPr>
          <w:rFonts w:ascii="Times New Roman" w:eastAsia="Times New Roman" w:hAnsi="Times New Roman" w:cs="Times New Roman"/>
          <w:b/>
          <w:sz w:val="24"/>
          <w:szCs w:val="24"/>
          <w:lang w:eastAsia="en-US"/>
        </w:rPr>
        <w:t xml:space="preserve"> kriterijus (</w:t>
      </w:r>
      <w:r w:rsidR="004C5A31">
        <w:rPr>
          <w:rFonts w:ascii="Times New Roman" w:eastAsia="Times New Roman" w:hAnsi="Times New Roman" w:cs="Times New Roman"/>
          <w:b/>
          <w:sz w:val="24"/>
          <w:szCs w:val="24"/>
          <w:lang w:eastAsia="en-US"/>
        </w:rPr>
        <w:t>E</w:t>
      </w:r>
      <w:r w:rsidRPr="006E55D5">
        <w:rPr>
          <w:rFonts w:ascii="Times New Roman" w:eastAsia="Times New Roman" w:hAnsi="Times New Roman" w:cs="Times New Roman"/>
          <w:b/>
          <w:sz w:val="24"/>
          <w:szCs w:val="24"/>
          <w:lang w:eastAsia="en-US"/>
        </w:rPr>
        <w:t>) – darbo užmokesčio mediana:</w:t>
      </w:r>
    </w:p>
    <w:p w14:paraId="68CEA2C5"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p>
    <w:p w14:paraId="5A475C19" w14:textId="54A9AD06" w:rsidR="003F6626" w:rsidRPr="006E55D5" w:rsidRDefault="00A10DEF" w:rsidP="003F6626">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Penkt</w:t>
      </w:r>
      <w:r w:rsidR="003F6626" w:rsidRPr="006E55D5">
        <w:rPr>
          <w:rFonts w:ascii="Times New Roman" w:eastAsia="Times New Roman" w:hAnsi="Times New Roman" w:cs="Times New Roman"/>
          <w:bCs/>
          <w:sz w:val="24"/>
          <w:szCs w:val="24"/>
          <w:lang w:eastAsia="en-US"/>
        </w:rPr>
        <w:t>ojo kriterijaus (</w:t>
      </w:r>
      <w:r w:rsidR="004C5A31">
        <w:rPr>
          <w:rFonts w:ascii="Times New Roman" w:eastAsia="Times New Roman" w:hAnsi="Times New Roman" w:cs="Times New Roman"/>
          <w:bCs/>
          <w:sz w:val="24"/>
          <w:szCs w:val="24"/>
          <w:lang w:eastAsia="en-US"/>
        </w:rPr>
        <w:t>E</w:t>
      </w:r>
      <w:r w:rsidR="003F6626" w:rsidRPr="006E55D5">
        <w:rPr>
          <w:rFonts w:ascii="Times New Roman" w:eastAsia="Times New Roman" w:hAnsi="Times New Roman" w:cs="Times New Roman"/>
          <w:bCs/>
          <w:sz w:val="24"/>
          <w:szCs w:val="24"/>
          <w:lang w:eastAsia="en-US"/>
        </w:rPr>
        <w:t>), t. y. pirkimo sutartį vykdysiančių darbuotojų darbo užmokesčio mediana, balai apskaičiuojami taip</w:t>
      </w:r>
      <w:r w:rsidR="003F6626" w:rsidRPr="006E55D5">
        <w:rPr>
          <w:rFonts w:ascii="Times New Roman" w:eastAsia="Times New Roman" w:hAnsi="Times New Roman" w:cs="Times New Roman"/>
          <w:sz w:val="24"/>
          <w:szCs w:val="24"/>
          <w:lang w:eastAsia="en-US"/>
        </w:rPr>
        <w:t>:</w:t>
      </w:r>
    </w:p>
    <w:p w14:paraId="7EA50092"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p>
    <w:p w14:paraId="1B13EAE9" w14:textId="35012769" w:rsidR="003F6626" w:rsidRPr="006E55D5" w:rsidRDefault="004C5A31" w:rsidP="003F6626">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3F6626" w:rsidRPr="006E55D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E</w:t>
      </w:r>
      <w:r w:rsidR="003F6626" w:rsidRPr="006E55D5">
        <w:rPr>
          <w:rFonts w:ascii="Times New Roman" w:eastAsia="Times New Roman" w:hAnsi="Times New Roman" w:cs="Times New Roman"/>
          <w:sz w:val="24"/>
          <w:szCs w:val="24"/>
          <w:vertAlign w:val="subscript"/>
          <w:lang w:eastAsia="en-US"/>
        </w:rPr>
        <w:t>i</w:t>
      </w:r>
      <w:r w:rsidR="003F6626" w:rsidRPr="006E55D5">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E</w:t>
      </w:r>
      <w:r w:rsidR="003F6626" w:rsidRPr="006E55D5">
        <w:rPr>
          <w:rFonts w:ascii="Times New Roman" w:eastAsia="Times New Roman" w:hAnsi="Times New Roman" w:cs="Times New Roman"/>
          <w:sz w:val="24"/>
          <w:szCs w:val="24"/>
          <w:vertAlign w:val="subscript"/>
          <w:lang w:eastAsia="en-US"/>
        </w:rPr>
        <w:t>max</w:t>
      </w:r>
      <w:r w:rsidR="003F6626" w:rsidRPr="006E55D5">
        <w:rPr>
          <w:rFonts w:ascii="Times New Roman" w:eastAsia="Times New Roman" w:hAnsi="Times New Roman" w:cs="Times New Roman"/>
          <w:sz w:val="24"/>
          <w:szCs w:val="24"/>
          <w:lang w:eastAsia="en-US"/>
        </w:rPr>
        <w:t>·Y</w:t>
      </w:r>
      <w:r>
        <w:rPr>
          <w:rFonts w:ascii="Times New Roman" w:eastAsia="Times New Roman" w:hAnsi="Times New Roman" w:cs="Times New Roman"/>
          <w:sz w:val="24"/>
          <w:szCs w:val="24"/>
          <w:vertAlign w:val="subscript"/>
          <w:lang w:eastAsia="en-US"/>
        </w:rPr>
        <w:t>4</w:t>
      </w:r>
      <w:r w:rsidR="003F6626" w:rsidRPr="006E55D5">
        <w:rPr>
          <w:rFonts w:ascii="Times New Roman" w:eastAsia="Times New Roman" w:hAnsi="Times New Roman" w:cs="Times New Roman"/>
          <w:sz w:val="24"/>
          <w:szCs w:val="24"/>
          <w:lang w:eastAsia="en-US"/>
        </w:rPr>
        <w:t>, kur</w:t>
      </w:r>
    </w:p>
    <w:p w14:paraId="6627A883" w14:textId="43D8500C" w:rsidR="003F6626" w:rsidRPr="006E55D5" w:rsidRDefault="004C5A31" w:rsidP="003F6626">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E</w:t>
      </w:r>
      <w:r w:rsidR="003F6626" w:rsidRPr="006E55D5">
        <w:rPr>
          <w:rFonts w:ascii="Times New Roman" w:eastAsia="Times New Roman" w:hAnsi="Times New Roman" w:cs="Times New Roman"/>
          <w:sz w:val="24"/>
          <w:szCs w:val="24"/>
          <w:vertAlign w:val="subscript"/>
          <w:lang w:eastAsia="en-US"/>
        </w:rPr>
        <w:t>i</w:t>
      </w:r>
      <w:r w:rsidR="003F6626" w:rsidRPr="006E55D5">
        <w:rPr>
          <w:rFonts w:ascii="Times New Roman" w:eastAsia="Times New Roman" w:hAnsi="Times New Roman" w:cs="Times New Roman"/>
          <w:sz w:val="24"/>
          <w:szCs w:val="24"/>
          <w:lang w:eastAsia="en-US"/>
        </w:rPr>
        <w:t xml:space="preserve"> – vertinamame pasiūlyme nurodytos darbo užmokesčio mėnesio medianos (neatskaičius mokesčių) ir Lietuvos Respublikoje nustatyto minimalaus darbo užmokesčio (neatskaičius mokesčių) skirtumas. </w:t>
      </w:r>
    </w:p>
    <w:p w14:paraId="1A788874" w14:textId="422B68A2" w:rsidR="003F6626" w:rsidRPr="006E55D5" w:rsidRDefault="004C5A31" w:rsidP="003F6626">
      <w:pPr>
        <w:suppressAutoHyphens/>
        <w:spacing w:after="0" w:line="240" w:lineRule="auto"/>
        <w:ind w:firstLine="567"/>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E</w:t>
      </w:r>
      <w:r w:rsidR="003F6626" w:rsidRPr="006E55D5">
        <w:rPr>
          <w:rFonts w:ascii="Times New Roman" w:eastAsia="Times New Roman" w:hAnsi="Times New Roman" w:cs="Times New Roman"/>
          <w:sz w:val="24"/>
          <w:szCs w:val="24"/>
          <w:vertAlign w:val="subscript"/>
          <w:lang w:eastAsia="en-US"/>
        </w:rPr>
        <w:t>max</w:t>
      </w:r>
      <w:proofErr w:type="spellEnd"/>
      <w:r w:rsidR="003F6626" w:rsidRPr="006E55D5">
        <w:rPr>
          <w:rFonts w:ascii="Times New Roman" w:eastAsia="Times New Roman" w:hAnsi="Times New Roman" w:cs="Times New Roman"/>
          <w:sz w:val="24"/>
          <w:szCs w:val="24"/>
          <w:lang w:eastAsia="en-US"/>
        </w:rPr>
        <w:t xml:space="preserve"> – didžiausios pasiūlytos darbo užmokesčio mėnesio medianos (neatskaičius mokesčių) ir Lietuvos Respublikoje nustatyto minimalaus darbo užmokesčio (neatskaičius mokesčių) skirtumas.</w:t>
      </w:r>
    </w:p>
    <w:p w14:paraId="3E035980" w14:textId="77777777" w:rsidR="00A10DEF" w:rsidRDefault="00A10DEF" w:rsidP="003F6626">
      <w:pPr>
        <w:suppressAutoHyphens/>
        <w:spacing w:after="0" w:line="240" w:lineRule="auto"/>
        <w:ind w:firstLine="567"/>
        <w:jc w:val="both"/>
        <w:rPr>
          <w:rFonts w:ascii="Times New Roman" w:eastAsia="Times New Roman" w:hAnsi="Times New Roman" w:cs="Times New Roman"/>
          <w:bCs/>
          <w:sz w:val="24"/>
          <w:szCs w:val="24"/>
          <w:lang w:eastAsia="en-US"/>
        </w:rPr>
      </w:pPr>
    </w:p>
    <w:p w14:paraId="1D177BF8" w14:textId="0C5FABC1" w:rsidR="003F6626" w:rsidRDefault="00A10DEF" w:rsidP="003F6626">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Penkt</w:t>
      </w:r>
      <w:r w:rsidR="003F6626" w:rsidRPr="006E55D5">
        <w:rPr>
          <w:rFonts w:ascii="Times New Roman" w:eastAsia="Times New Roman" w:hAnsi="Times New Roman" w:cs="Times New Roman"/>
          <w:bCs/>
          <w:sz w:val="24"/>
          <w:szCs w:val="24"/>
          <w:lang w:eastAsia="en-US"/>
        </w:rPr>
        <w:t>ojo kriterijaus (</w:t>
      </w:r>
      <w:r w:rsidR="004C5A31">
        <w:rPr>
          <w:rFonts w:ascii="Times New Roman" w:eastAsia="Times New Roman" w:hAnsi="Times New Roman" w:cs="Times New Roman"/>
          <w:bCs/>
          <w:sz w:val="24"/>
          <w:szCs w:val="24"/>
          <w:lang w:eastAsia="en-US"/>
        </w:rPr>
        <w:t>E</w:t>
      </w:r>
      <w:r w:rsidR="003F6626" w:rsidRPr="006E55D5">
        <w:rPr>
          <w:rFonts w:ascii="Times New Roman" w:eastAsia="Times New Roman" w:hAnsi="Times New Roman" w:cs="Times New Roman"/>
          <w:bCs/>
          <w:sz w:val="24"/>
          <w:szCs w:val="24"/>
          <w:lang w:eastAsia="en-US"/>
        </w:rPr>
        <w:t>), t. y. pirkimo sutartį vykdysiančių darbuotojų darbo užmokesčio mediana</w:t>
      </w:r>
      <w:r w:rsidR="003F6626">
        <w:rPr>
          <w:rFonts w:ascii="Times New Roman" w:eastAsia="Times New Roman" w:hAnsi="Times New Roman" w:cs="Times New Roman"/>
          <w:bCs/>
          <w:sz w:val="24"/>
          <w:szCs w:val="24"/>
          <w:lang w:eastAsia="en-US"/>
        </w:rPr>
        <w:t xml:space="preserve"> bus apskaičiuojama imant pasiūlymų pateikimo termino pabaigos Lietuvos Respublikoje nustatytą minimalų darbo užmokestį (neatskaičius mokesčių). </w:t>
      </w:r>
    </w:p>
    <w:p w14:paraId="28FBAAEB"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Darbo užmokesčio mediana yra skaičių eilės (nuo mažiausio iki didžiausio) vidurinis elementas. Jei skaičių sekos elementų suma yra lyginė, mediana yra dviejų vidurinių skaičių vidurkis.</w:t>
      </w:r>
    </w:p>
    <w:p w14:paraId="59D8BA55"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b/>
          <w:bCs/>
          <w:sz w:val="24"/>
          <w:szCs w:val="24"/>
          <w:lang w:eastAsia="en-US"/>
        </w:rPr>
        <w:lastRenderedPageBreak/>
        <w:t>Mediana</w:t>
      </w:r>
      <w:r w:rsidRPr="006E55D5">
        <w:rPr>
          <w:rFonts w:ascii="Times New Roman" w:eastAsia="Times New Roman" w:hAnsi="Times New Roman" w:cs="Times New Roman"/>
          <w:sz w:val="24"/>
          <w:szCs w:val="24"/>
          <w:lang w:eastAsia="en-US"/>
        </w:rPr>
        <w:t xml:space="preserve">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w:t>
      </w:r>
      <w:r w:rsidRPr="006E55D5">
        <w:rPr>
          <w:rFonts w:ascii="Times New Roman" w:eastAsia="Times New Roman" w:hAnsi="Times New Roman" w:cs="Times New Roman"/>
          <w:b/>
          <w:bCs/>
          <w:sz w:val="24"/>
          <w:szCs w:val="24"/>
          <w:lang w:eastAsia="en-US"/>
        </w:rPr>
        <w:t>Tiekėjai turi pateikti tik darbo užmokesčio medianą (neatskaičius mokesčių)</w:t>
      </w:r>
      <w:r w:rsidRPr="006E55D5">
        <w:rPr>
          <w:rFonts w:ascii="Times New Roman" w:eastAsia="Times New Roman" w:hAnsi="Times New Roman" w:cs="Times New Roman"/>
          <w:sz w:val="24"/>
          <w:szCs w:val="24"/>
          <w:lang w:eastAsia="en-US"/>
        </w:rPr>
        <w:t>. Skirtumą tarp tiekėjo pasiūlyme nurodytos darbo užmokesčio medianos (neatskaičius mokesčių) ir LR patvirtinto minimalaus darbo užmokesčio, pagal nurodytą formulę, apskaičiuoja perkančioji organizacija.</w:t>
      </w:r>
    </w:p>
    <w:p w14:paraId="6A713B39" w14:textId="57A5CB00"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 xml:space="preserve">Jeigu apskaičiuota </w:t>
      </w:r>
      <w:r w:rsidR="004C5A31">
        <w:rPr>
          <w:rFonts w:ascii="Times New Roman" w:eastAsia="Times New Roman" w:hAnsi="Times New Roman" w:cs="Times New Roman"/>
          <w:sz w:val="24"/>
          <w:szCs w:val="24"/>
          <w:lang w:eastAsia="en-US"/>
        </w:rPr>
        <w:t>E</w:t>
      </w:r>
      <w:r w:rsidRPr="006E55D5">
        <w:rPr>
          <w:rFonts w:ascii="Times New Roman" w:eastAsia="Times New Roman" w:hAnsi="Times New Roman" w:cs="Times New Roman"/>
          <w:sz w:val="24"/>
          <w:szCs w:val="24"/>
          <w:vertAlign w:val="subscript"/>
          <w:lang w:eastAsia="en-US"/>
        </w:rPr>
        <w:t>i</w:t>
      </w:r>
      <w:r w:rsidRPr="006E55D5">
        <w:rPr>
          <w:rFonts w:ascii="Times New Roman" w:eastAsia="Times New Roman" w:hAnsi="Times New Roman" w:cs="Times New Roman"/>
          <w:sz w:val="24"/>
          <w:szCs w:val="24"/>
          <w:lang w:eastAsia="en-US"/>
        </w:rPr>
        <w:t xml:space="preserve"> reikšmė mažesnė už 0 – toks dalyvio pasiūlymas atmetamas.</w:t>
      </w:r>
    </w:p>
    <w:p w14:paraId="14F9EC93" w14:textId="06CB22BE"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 xml:space="preserve">Jeigu apskaičiuota </w:t>
      </w:r>
      <w:r w:rsidR="004C5A31">
        <w:rPr>
          <w:rFonts w:ascii="Times New Roman" w:eastAsia="Times New Roman" w:hAnsi="Times New Roman" w:cs="Times New Roman"/>
          <w:sz w:val="24"/>
          <w:szCs w:val="24"/>
          <w:lang w:eastAsia="en-US"/>
        </w:rPr>
        <w:t>E</w:t>
      </w:r>
      <w:r w:rsidRPr="006E55D5">
        <w:rPr>
          <w:rFonts w:ascii="Times New Roman" w:eastAsia="Times New Roman" w:hAnsi="Times New Roman" w:cs="Times New Roman"/>
          <w:sz w:val="24"/>
          <w:szCs w:val="24"/>
          <w:vertAlign w:val="subscript"/>
          <w:lang w:eastAsia="en-US"/>
        </w:rPr>
        <w:t>i</w:t>
      </w:r>
      <w:r w:rsidRPr="006E55D5">
        <w:rPr>
          <w:rFonts w:ascii="Times New Roman" w:eastAsia="Times New Roman" w:hAnsi="Times New Roman" w:cs="Times New Roman"/>
          <w:sz w:val="24"/>
          <w:szCs w:val="24"/>
          <w:lang w:eastAsia="en-US"/>
        </w:rPr>
        <w:t xml:space="preserve"> reikšmė lygi 0 – skiriama 0 balų.</w:t>
      </w:r>
    </w:p>
    <w:p w14:paraId="52F58856"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307C2947"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Nurodytiems darbuotojams mokamo darbo užmokesčio mėnesio mediana skaičiuojama neatsižvelgiant į faktiškai nurodyto darbuotojo dirbtą laikotarpį atitinkamą mėnesį.</w:t>
      </w:r>
    </w:p>
    <w:p w14:paraId="2648610F"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b/>
          <w:bCs/>
          <w:sz w:val="24"/>
          <w:szCs w:val="24"/>
          <w:lang w:eastAsia="en-US"/>
        </w:rPr>
      </w:pPr>
      <w:r w:rsidRPr="006E55D5">
        <w:rPr>
          <w:rFonts w:ascii="Times New Roman" w:eastAsia="Times New Roman" w:hAnsi="Times New Roman" w:cs="Times New Roman"/>
          <w:b/>
          <w:bCs/>
          <w:sz w:val="24"/>
          <w:szCs w:val="24"/>
          <w:lang w:eastAsia="en-US"/>
        </w:rPr>
        <w:t>Jei pasiūlymo formoje (pirkimo sąlygų 2 priedas) nebus nurodyta siūloma mokėti darbo užmokesčio mėnesio mediana, bus skiriama 0 balų.</w:t>
      </w:r>
    </w:p>
    <w:p w14:paraId="41C0553D" w14:textId="77777777" w:rsidR="003F6626" w:rsidRPr="006E55D5"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Jeigu tiekėjas nurodys ne konkretų darbo užmokesčio mėnesio medianos dydį, o nurodys dydžio intervalą, bus vertinamas intervalo mažiausias dydis.</w:t>
      </w:r>
    </w:p>
    <w:p w14:paraId="0A92E85E" w14:textId="77777777" w:rsidR="003F6626" w:rsidRDefault="003F6626" w:rsidP="003F6626">
      <w:pPr>
        <w:suppressAutoHyphens/>
        <w:spacing w:after="0" w:line="240" w:lineRule="auto"/>
        <w:ind w:firstLine="567"/>
        <w:jc w:val="both"/>
        <w:rPr>
          <w:rFonts w:ascii="Times New Roman" w:eastAsia="Times New Roman" w:hAnsi="Times New Roman" w:cs="Times New Roman"/>
          <w:sz w:val="24"/>
          <w:szCs w:val="24"/>
          <w:lang w:eastAsia="en-US"/>
        </w:rPr>
      </w:pPr>
      <w:r w:rsidRPr="006E55D5">
        <w:rPr>
          <w:rFonts w:ascii="Times New Roman" w:eastAsia="Times New Roman" w:hAnsi="Times New Roman" w:cs="Times New Roman"/>
          <w:sz w:val="24"/>
          <w:szCs w:val="24"/>
          <w:lang w:eastAsia="en-US"/>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(pirkimo sąlygų 2 priedas). Taip pat tiekėjas pirkimo sutarties vykdymo 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(pirkimo sąlygų 2 priedas).</w:t>
      </w:r>
    </w:p>
    <w:p w14:paraId="7BD450D2" w14:textId="77777777" w:rsidR="00122639" w:rsidRDefault="00122639" w:rsidP="003F6626">
      <w:pPr>
        <w:suppressAutoHyphens/>
        <w:spacing w:after="0" w:line="240" w:lineRule="auto"/>
        <w:ind w:firstLine="567"/>
        <w:jc w:val="both"/>
        <w:rPr>
          <w:rFonts w:ascii="Times New Roman" w:eastAsia="Times New Roman" w:hAnsi="Times New Roman" w:cs="Times New Roman"/>
          <w:sz w:val="24"/>
          <w:szCs w:val="24"/>
          <w:lang w:eastAsia="en-US"/>
        </w:rPr>
      </w:pPr>
    </w:p>
    <w:p w14:paraId="4174DDE5" w14:textId="41A25CC1" w:rsidR="00122639" w:rsidRPr="00C5541C" w:rsidRDefault="00122639" w:rsidP="008B4C68">
      <w:pPr>
        <w:pStyle w:val="Sraopastraipa"/>
        <w:numPr>
          <w:ilvl w:val="1"/>
          <w:numId w:val="1"/>
        </w:numPr>
        <w:suppressAutoHyphens/>
        <w:ind w:left="0" w:firstLine="567"/>
        <w:rPr>
          <w:b/>
          <w:bCs/>
          <w:color w:val="000000" w:themeColor="text1"/>
        </w:rPr>
      </w:pPr>
      <w:r>
        <w:rPr>
          <w:b/>
          <w:szCs w:val="24"/>
        </w:rPr>
        <w:t>Šeštasis</w:t>
      </w:r>
      <w:r w:rsidRPr="00191CC4">
        <w:rPr>
          <w:b/>
          <w:szCs w:val="24"/>
        </w:rPr>
        <w:t xml:space="preserve"> </w:t>
      </w:r>
      <w:r w:rsidRPr="0073031D">
        <w:rPr>
          <w:b/>
          <w:szCs w:val="24"/>
        </w:rPr>
        <w:t>kriterijus (</w:t>
      </w:r>
      <w:r w:rsidR="00FF326E">
        <w:rPr>
          <w:b/>
          <w:szCs w:val="24"/>
        </w:rPr>
        <w:t>F</w:t>
      </w:r>
      <w:r w:rsidRPr="0073031D">
        <w:rPr>
          <w:b/>
          <w:szCs w:val="24"/>
        </w:rPr>
        <w:t>)</w:t>
      </w:r>
      <w:r>
        <w:rPr>
          <w:b/>
          <w:szCs w:val="24"/>
        </w:rPr>
        <w:t xml:space="preserve"> </w:t>
      </w:r>
      <w:r w:rsidR="00EE09C4">
        <w:rPr>
          <w:b/>
          <w:szCs w:val="24"/>
        </w:rPr>
        <w:t>–</w:t>
      </w:r>
      <w:r>
        <w:rPr>
          <w:b/>
          <w:szCs w:val="24"/>
        </w:rPr>
        <w:t xml:space="preserve"> </w:t>
      </w:r>
      <w:r w:rsidRPr="00C5541C">
        <w:rPr>
          <w:b/>
          <w:bCs/>
          <w:color w:val="000000" w:themeColor="text1"/>
        </w:rPr>
        <w:t>pagrindinių transporto priemonių (</w:t>
      </w:r>
      <w:r>
        <w:rPr>
          <w:b/>
          <w:bCs/>
          <w:color w:val="000000" w:themeColor="text1"/>
        </w:rPr>
        <w:t>krovininių automobilių</w:t>
      </w:r>
      <w:r w:rsidRPr="00C5541C">
        <w:rPr>
          <w:b/>
          <w:bCs/>
          <w:color w:val="000000" w:themeColor="text1"/>
        </w:rPr>
        <w:t>) atitiktis EURO 6 arba STAGE V standarto (arba lygiaverčio) reikalavimams</w:t>
      </w:r>
      <w:r>
        <w:t xml:space="preserve">. </w:t>
      </w:r>
      <w:r w:rsidRPr="00C5541C">
        <w:rPr>
          <w:rFonts w:eastAsia="Calibri"/>
        </w:rPr>
        <w:t>Balai priskiriami tiesiogiai pagal lentelėje nurodytas reikšmes. Tiekėjas, pateikdamas pasiūlymą, pasiūlymo formoje (pirkimo sąlygų 2 priedas) nurodo tik vieną pasirinktą įsipareigojimą, kurio įsipareigoja laikytis vykdant pirkimo sutartį. Jeigu tiekėjas nurodys (pažymės) kelis įsipareigojimus, tuomet bus vertinamas įsipareigojimas su žemesne tiekėjo pažymėta reikšme. Jeigu tiekėjas pasiūlymo formoje (pirkimo sąlygų 2 priedas) nenurodys pasirinkto įsipareigojimo, šis ekonominio vertinimo kriterijus bus įvertinamas 0.</w:t>
      </w:r>
    </w:p>
    <w:p w14:paraId="3B716B90" w14:textId="77777777" w:rsidR="00122639" w:rsidRPr="00D1796D" w:rsidRDefault="00122639" w:rsidP="00122639">
      <w:pPr>
        <w:pStyle w:val="Sraopastraipa"/>
        <w:suppressAutoHyphens/>
        <w:ind w:left="567"/>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122639" w14:paraId="2FF358D8" w14:textId="77777777" w:rsidTr="0099155A">
        <w:trPr>
          <w:trHeight w:val="588"/>
        </w:trPr>
        <w:tc>
          <w:tcPr>
            <w:tcW w:w="6516" w:type="dxa"/>
            <w:shd w:val="clear" w:color="auto" w:fill="auto"/>
            <w:vAlign w:val="center"/>
          </w:tcPr>
          <w:p w14:paraId="09385732" w14:textId="63E85F32" w:rsidR="00122639" w:rsidRDefault="00122639" w:rsidP="0099155A">
            <w:pPr>
              <w:spacing w:after="0" w:line="240" w:lineRule="auto"/>
              <w:jc w:val="center"/>
              <w:rPr>
                <w:rFonts w:ascii="Times New Roman" w:eastAsia="Times New Roman" w:hAnsi="Times New Roman" w:cs="Times New Roman"/>
                <w:sz w:val="24"/>
                <w:szCs w:val="24"/>
                <w:lang w:eastAsia="en-US"/>
              </w:rPr>
            </w:pPr>
            <w:r>
              <w:rPr>
                <w:rFonts w:ascii="Times New Roman" w:hAnsi="Times New Roman" w:cs="Times New Roman"/>
                <w:b/>
                <w:sz w:val="24"/>
                <w:szCs w:val="24"/>
              </w:rPr>
              <w:t>T</w:t>
            </w:r>
            <w:r>
              <w:rPr>
                <w:rFonts w:ascii="Times New Roman" w:eastAsia="Times New Roman" w:hAnsi="Times New Roman" w:cs="Times New Roman"/>
                <w:b/>
                <w:sz w:val="24"/>
                <w:szCs w:val="24"/>
                <w:lang w:eastAsia="en-US"/>
              </w:rPr>
              <w:t xml:space="preserve">ransporto priemonių </w:t>
            </w:r>
            <w:r w:rsidRPr="00695FD6">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krovininių automobilių</w:t>
            </w:r>
            <w:r w:rsidRPr="00695FD6">
              <w:rPr>
                <w:rFonts w:ascii="Times New Roman" w:eastAsia="Times New Roman" w:hAnsi="Times New Roman" w:cs="Times New Roman"/>
                <w:b/>
                <w:sz w:val="24"/>
                <w:szCs w:val="24"/>
                <w:lang w:eastAsia="en-US"/>
              </w:rPr>
              <w:t>)</w:t>
            </w:r>
            <w:r>
              <w:rPr>
                <w:rFonts w:ascii="Times New Roman" w:eastAsia="Times New Roman" w:hAnsi="Times New Roman" w:cs="Times New Roman"/>
                <w:b/>
                <w:sz w:val="24"/>
                <w:szCs w:val="24"/>
                <w:lang w:eastAsia="en-US"/>
              </w:rPr>
              <w:t xml:space="preserve">, kuriomis bus atliekami darbai, atitiktis </w:t>
            </w:r>
            <w:r>
              <w:rPr>
                <w:rFonts w:ascii="Times New Roman" w:hAnsi="Times New Roman"/>
                <w:b/>
                <w:sz w:val="24"/>
                <w:szCs w:val="24"/>
              </w:rPr>
              <w:t>EURO 6 arba STAGE V standarto (arba lygiaverčio) reikalavimams, (</w:t>
            </w:r>
            <w:r w:rsidR="00FF326E">
              <w:rPr>
                <w:rFonts w:ascii="Times New Roman" w:hAnsi="Times New Roman"/>
                <w:b/>
                <w:sz w:val="24"/>
                <w:szCs w:val="24"/>
              </w:rPr>
              <w:t>F</w:t>
            </w:r>
            <w:r>
              <w:rPr>
                <w:rFonts w:ascii="Times New Roman" w:hAnsi="Times New Roman"/>
                <w:b/>
                <w:sz w:val="24"/>
                <w:szCs w:val="24"/>
              </w:rPr>
              <w:t>)</w:t>
            </w:r>
          </w:p>
        </w:tc>
        <w:tc>
          <w:tcPr>
            <w:tcW w:w="3118" w:type="dxa"/>
            <w:shd w:val="clear" w:color="auto" w:fill="auto"/>
            <w:vAlign w:val="center"/>
          </w:tcPr>
          <w:p w14:paraId="5175D182" w14:textId="77777777" w:rsidR="00122639" w:rsidRDefault="00122639" w:rsidP="0099155A">
            <w:pPr>
              <w:spacing w:after="0" w:line="240" w:lineRule="auto"/>
              <w:jc w:val="center"/>
              <w:rPr>
                <w:rFonts w:ascii="Times New Roman" w:eastAsia="Times New Roman" w:hAnsi="Times New Roman" w:cs="Times New Roman"/>
                <w:sz w:val="24"/>
                <w:szCs w:val="24"/>
                <w:lang w:val="pl-PL" w:eastAsia="en-US"/>
              </w:rPr>
            </w:pPr>
            <w:r>
              <w:rPr>
                <w:rFonts w:ascii="Times New Roman" w:eastAsia="Times New Roman" w:hAnsi="Times New Roman" w:cs="Times New Roman"/>
                <w:b/>
                <w:sz w:val="24"/>
                <w:szCs w:val="24"/>
                <w:lang w:eastAsia="en-US"/>
              </w:rPr>
              <w:t>Ekonominio naudingumo balai, kurie bus suteikti šiam kriterijui</w:t>
            </w:r>
          </w:p>
        </w:tc>
      </w:tr>
      <w:tr w:rsidR="00122639" w14:paraId="7C2D0B92" w14:textId="77777777" w:rsidTr="0099155A">
        <w:trPr>
          <w:trHeight w:val="588"/>
        </w:trPr>
        <w:tc>
          <w:tcPr>
            <w:tcW w:w="6516" w:type="dxa"/>
            <w:shd w:val="clear" w:color="auto" w:fill="auto"/>
            <w:vAlign w:val="center"/>
          </w:tcPr>
          <w:p w14:paraId="25A43089" w14:textId="77777777" w:rsidR="00122639" w:rsidRDefault="00122639" w:rsidP="0099155A">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lastRenderedPageBreak/>
              <w:t xml:space="preserve">Darbai </w:t>
            </w:r>
            <w:r w:rsidRPr="00480706">
              <w:rPr>
                <w:rFonts w:ascii="Times New Roman" w:eastAsia="Times New Roman" w:hAnsi="Times New Roman" w:cs="Times New Roman"/>
                <w:b/>
                <w:sz w:val="24"/>
                <w:szCs w:val="24"/>
                <w:u w:val="single"/>
                <w:lang w:eastAsia="en-US"/>
              </w:rPr>
              <w:t>nebus</w:t>
            </w:r>
            <w:r>
              <w:rPr>
                <w:rFonts w:ascii="Times New Roman" w:eastAsia="Times New Roman" w:hAnsi="Times New Roman" w:cs="Times New Roman"/>
                <w:bCs/>
                <w:sz w:val="24"/>
                <w:szCs w:val="24"/>
                <w:lang w:eastAsia="en-US"/>
              </w:rPr>
              <w:t xml:space="preserve"> atliekami transporto priemonėmis </w:t>
            </w:r>
            <w:r w:rsidRPr="0050736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krovininiais automobiliais</w:t>
            </w:r>
            <w:r w:rsidRPr="0050736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kurios atitinka </w:t>
            </w:r>
            <w:r>
              <w:rPr>
                <w:rFonts w:ascii="Times New Roman" w:hAnsi="Times New Roman" w:cs="Times New Roman"/>
                <w:bCs/>
                <w:sz w:val="24"/>
                <w:szCs w:val="24"/>
              </w:rPr>
              <w:t>EURO 6 arba STAGE V standarto (arba lygiaverčio) reikalavimus.</w:t>
            </w:r>
          </w:p>
        </w:tc>
        <w:tc>
          <w:tcPr>
            <w:tcW w:w="3118" w:type="dxa"/>
            <w:shd w:val="clear" w:color="auto" w:fill="auto"/>
            <w:vAlign w:val="center"/>
          </w:tcPr>
          <w:p w14:paraId="26E6B7FC" w14:textId="77777777" w:rsidR="00122639" w:rsidRDefault="00122639" w:rsidP="0099155A">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0</w:t>
            </w:r>
          </w:p>
        </w:tc>
      </w:tr>
      <w:tr w:rsidR="00122639" w14:paraId="07BE5ABC" w14:textId="77777777" w:rsidTr="0099155A">
        <w:trPr>
          <w:trHeight w:val="588"/>
        </w:trPr>
        <w:tc>
          <w:tcPr>
            <w:tcW w:w="6516" w:type="dxa"/>
            <w:shd w:val="clear" w:color="auto" w:fill="auto"/>
            <w:vAlign w:val="center"/>
          </w:tcPr>
          <w:p w14:paraId="6721D5C0" w14:textId="77777777" w:rsidR="00122639" w:rsidRDefault="00122639" w:rsidP="0099155A">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 xml:space="preserve">Darbai </w:t>
            </w:r>
            <w:r w:rsidRPr="00480706">
              <w:rPr>
                <w:rFonts w:ascii="Times New Roman" w:eastAsia="Times New Roman" w:hAnsi="Times New Roman" w:cs="Times New Roman"/>
                <w:b/>
                <w:sz w:val="24"/>
                <w:szCs w:val="24"/>
                <w:u w:val="single"/>
                <w:lang w:eastAsia="en-US"/>
              </w:rPr>
              <w:t>bus</w:t>
            </w:r>
            <w:r w:rsidRPr="00480706">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atliekami transporto priemonėmis </w:t>
            </w:r>
            <w:r w:rsidRPr="0050736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krovininiais automobiliais</w:t>
            </w:r>
            <w:r w:rsidRPr="00507367">
              <w:rPr>
                <w:rFonts w:ascii="Times New Roman" w:eastAsia="Times New Roman" w:hAnsi="Times New Roman" w:cs="Times New Roman"/>
                <w:bCs/>
                <w:sz w:val="24"/>
                <w:szCs w:val="24"/>
                <w:lang w:eastAsia="en-US"/>
              </w:rPr>
              <w:t>)</w:t>
            </w:r>
            <w:r>
              <w:rPr>
                <w:rFonts w:ascii="Times New Roman" w:eastAsia="Times New Roman" w:hAnsi="Times New Roman" w:cs="Times New Roman"/>
                <w:bCs/>
                <w:sz w:val="24"/>
                <w:szCs w:val="24"/>
                <w:lang w:eastAsia="en-US"/>
              </w:rPr>
              <w:t xml:space="preserve">, kurios atitinka </w:t>
            </w:r>
            <w:r>
              <w:rPr>
                <w:rFonts w:ascii="Times New Roman" w:hAnsi="Times New Roman" w:cs="Times New Roman"/>
                <w:bCs/>
                <w:sz w:val="24"/>
                <w:szCs w:val="24"/>
              </w:rPr>
              <w:t>EURO 6 arba STAGE V standarto (arba lygiaverčio) reikalavimus.</w:t>
            </w:r>
          </w:p>
        </w:tc>
        <w:tc>
          <w:tcPr>
            <w:tcW w:w="3118" w:type="dxa"/>
            <w:shd w:val="clear" w:color="auto" w:fill="auto"/>
            <w:vAlign w:val="center"/>
          </w:tcPr>
          <w:p w14:paraId="18120E61" w14:textId="48550568" w:rsidR="00122639" w:rsidRDefault="007E6733" w:rsidP="0099155A">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2</w:t>
            </w:r>
          </w:p>
        </w:tc>
      </w:tr>
    </w:tbl>
    <w:p w14:paraId="33B46A82" w14:textId="5B028D47" w:rsidR="001B2959" w:rsidRDefault="00996066" w:rsidP="008B4C68">
      <w:pPr>
        <w:pStyle w:val="Sraopastraipa"/>
        <w:keepNext/>
        <w:numPr>
          <w:ilvl w:val="1"/>
          <w:numId w:val="1"/>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8B4C68">
      <w:pPr>
        <w:pStyle w:val="Sraopastraipa"/>
        <w:keepNext/>
        <w:numPr>
          <w:ilvl w:val="2"/>
          <w:numId w:val="1"/>
        </w:numPr>
        <w:suppressAutoHyphens/>
        <w:ind w:left="0" w:firstLine="567"/>
        <w:outlineLvl w:val="2"/>
        <w:rPr>
          <w:szCs w:val="24"/>
        </w:rPr>
      </w:pPr>
      <w:r>
        <w:rPr>
          <w:szCs w:val="24"/>
        </w:rPr>
        <w:t>yra atmetamas;</w:t>
      </w:r>
    </w:p>
    <w:p w14:paraId="0F6C3DD9" w14:textId="7EF7F2D2" w:rsidR="00996066" w:rsidRDefault="00996066" w:rsidP="008B4C68">
      <w:pPr>
        <w:pStyle w:val="Sraopastraipa"/>
        <w:keepNext/>
        <w:numPr>
          <w:ilvl w:val="2"/>
          <w:numId w:val="1"/>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8B4C68">
      <w:pPr>
        <w:pStyle w:val="Sraopastraipa"/>
        <w:keepNext/>
        <w:numPr>
          <w:ilvl w:val="2"/>
          <w:numId w:val="1"/>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8B4C68">
      <w:pPr>
        <w:pStyle w:val="Sraopastraipa"/>
        <w:keepNext/>
        <w:numPr>
          <w:ilvl w:val="2"/>
          <w:numId w:val="1"/>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8B4C68">
      <w:pPr>
        <w:pStyle w:val="Sraopastraipa"/>
        <w:keepNext/>
        <w:numPr>
          <w:ilvl w:val="1"/>
          <w:numId w:val="1"/>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8B4C68">
      <w:pPr>
        <w:pStyle w:val="Sraopastraipa"/>
        <w:numPr>
          <w:ilvl w:val="0"/>
          <w:numId w:val="1"/>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8B4C68">
      <w:pPr>
        <w:numPr>
          <w:ilvl w:val="0"/>
          <w:numId w:val="1"/>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15219C4E" w:rsidR="00407DBC" w:rsidRPr="00407DBC" w:rsidRDefault="00B96691" w:rsidP="008B4C68">
      <w:pPr>
        <w:numPr>
          <w:ilvl w:val="0"/>
          <w:numId w:val="1"/>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 xml:space="preserve">čioji organizacija siūlo sudaryti pirkimo sutartį dalyviui, kurio pasiūlymas pagal nustatytą pasiūlymų eilę yra pirmas po dalyvio, atsisakiusio sudaryti </w:t>
      </w:r>
      <w:r w:rsidRPr="00407DBC">
        <w:rPr>
          <w:rFonts w:ascii="Times New Roman" w:eastAsia="Times New Roman" w:hAnsi="Times New Roman" w:cs="Times New Roman"/>
          <w:sz w:val="24"/>
          <w:szCs w:val="24"/>
          <w:lang w:eastAsia="en-US"/>
        </w:rPr>
        <w:lastRenderedPageBreak/>
        <w:t>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8B4C68">
      <w:pPr>
        <w:numPr>
          <w:ilvl w:val="0"/>
          <w:numId w:val="1"/>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2DD80CB3" w:rsidR="00191CC4" w:rsidRPr="00B46745" w:rsidRDefault="00191CC4" w:rsidP="008B4C68">
      <w:pPr>
        <w:numPr>
          <w:ilvl w:val="0"/>
          <w:numId w:val="1"/>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316D6B">
        <w:rPr>
          <w:rFonts w:ascii="Times New Roman" w:eastAsia="Calibri" w:hAnsi="Times New Roman" w:cs="Times New Roman"/>
          <w:bCs/>
          <w:sz w:val="24"/>
          <w:szCs w:val="24"/>
          <w:lang w:eastAsia="en-US"/>
        </w:rPr>
        <w:t>fiksuotas įkainis</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8B4C68">
      <w:pPr>
        <w:numPr>
          <w:ilvl w:val="0"/>
          <w:numId w:val="1"/>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7241F987" w14:textId="55FB8C88" w:rsidR="00191CC4" w:rsidRDefault="00191CC4" w:rsidP="008B4C68">
      <w:pPr>
        <w:numPr>
          <w:ilvl w:val="0"/>
          <w:numId w:val="1"/>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680EA1A2" w14:textId="77777777" w:rsidR="00602B01" w:rsidRDefault="00602B01" w:rsidP="00602B01">
      <w:pPr>
        <w:pStyle w:val="Pagrindinistekstas"/>
        <w:ind w:firstLine="0"/>
        <w:rPr>
          <w:szCs w:val="24"/>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131F5BE9" w:rsidR="00A85D0F" w:rsidRPr="00A85D0F" w:rsidRDefault="00A85D0F" w:rsidP="008B4C68">
      <w:pPr>
        <w:pStyle w:val="Pagrindinistekstas"/>
        <w:numPr>
          <w:ilvl w:val="0"/>
          <w:numId w:val="1"/>
        </w:numPr>
        <w:ind w:left="0" w:firstLine="567"/>
        <w:rPr>
          <w:color w:val="FF0000"/>
          <w:szCs w:val="24"/>
        </w:rPr>
      </w:pPr>
      <w:r w:rsidRPr="00FC5950">
        <w:rPr>
          <w:szCs w:val="24"/>
        </w:rPr>
        <w:t xml:space="preserve">Pirkimo sutartis bus užtikrinama joje nurodytomis netesybomis. </w:t>
      </w:r>
    </w:p>
    <w:p w14:paraId="01ACB4D4" w14:textId="1CC482BF" w:rsidR="00205EFC" w:rsidRDefault="004461C4" w:rsidP="008B4C68">
      <w:pPr>
        <w:pStyle w:val="Pagrindinistekstas"/>
        <w:numPr>
          <w:ilvl w:val="0"/>
          <w:numId w:val="1"/>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 xml:space="preserve">darbų atlikimo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8B4C68">
      <w:pPr>
        <w:pStyle w:val="Pagrindinistekstas"/>
        <w:numPr>
          <w:ilvl w:val="1"/>
          <w:numId w:val="1"/>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proofErr w:type="spellStart"/>
      <w:r w:rsidR="00DC7DB2" w:rsidRPr="00205EFC">
        <w:rPr>
          <w:szCs w:val="24"/>
        </w:rPr>
        <w:t>Luminor</w:t>
      </w:r>
      <w:proofErr w:type="spellEnd"/>
      <w:r w:rsidR="00DC7DB2" w:rsidRPr="00205EFC">
        <w:rPr>
          <w:szCs w:val="24"/>
        </w:rPr>
        <w:t xml:space="preserve">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8B4C68">
      <w:pPr>
        <w:pStyle w:val="Pagrindinistekstas"/>
        <w:numPr>
          <w:ilvl w:val="1"/>
          <w:numId w:val="1"/>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8B4C68">
      <w:pPr>
        <w:pStyle w:val="Pagrindinistekstas"/>
        <w:numPr>
          <w:ilvl w:val="1"/>
          <w:numId w:val="1"/>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8B4C68">
      <w:pPr>
        <w:pStyle w:val="Pagrindinistekstas"/>
        <w:numPr>
          <w:ilvl w:val="0"/>
          <w:numId w:val="1"/>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1B58E82C" w:rsidR="002F0125" w:rsidRPr="00DD56F3" w:rsidRDefault="002F0125" w:rsidP="008B4C68">
      <w:pPr>
        <w:pStyle w:val="Pagrindinistekstas"/>
        <w:numPr>
          <w:ilvl w:val="0"/>
          <w:numId w:val="1"/>
        </w:numPr>
        <w:ind w:left="0" w:firstLine="567"/>
        <w:rPr>
          <w:i/>
          <w:iCs/>
          <w:color w:val="E36C0A" w:themeColor="accent6" w:themeShade="BF"/>
          <w:szCs w:val="24"/>
        </w:rPr>
      </w:pPr>
      <w:bookmarkStart w:id="18" w:name="_Ref88485151"/>
      <w:r>
        <w:rPr>
          <w:szCs w:val="24"/>
        </w:rPr>
        <w:t xml:space="preserve">Užstato, garantijos, laidavimo </w:t>
      </w:r>
      <w:r w:rsidR="007D6B6A">
        <w:rPr>
          <w:szCs w:val="24"/>
        </w:rPr>
        <w:t xml:space="preserve">draudimo </w:t>
      </w:r>
      <w:r>
        <w:rPr>
          <w:szCs w:val="24"/>
        </w:rPr>
        <w:t xml:space="preserve">suma: </w:t>
      </w:r>
      <w:r w:rsidR="00A75A0E">
        <w:rPr>
          <w:szCs w:val="24"/>
        </w:rPr>
        <w:t>317.000,00</w:t>
      </w:r>
      <w:r>
        <w:rPr>
          <w:szCs w:val="24"/>
        </w:rPr>
        <w:t xml:space="preserve"> EUR. </w:t>
      </w:r>
      <w:bookmarkEnd w:id="18"/>
    </w:p>
    <w:p w14:paraId="48621048" w14:textId="5B85F789" w:rsidR="004461C4" w:rsidRPr="00D37CD0" w:rsidRDefault="004461C4" w:rsidP="008B4C68">
      <w:pPr>
        <w:pStyle w:val="Pagrindinistekstas"/>
        <w:numPr>
          <w:ilvl w:val="0"/>
          <w:numId w:val="1"/>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D94BE5">
        <w:rPr>
          <w:b/>
          <w:bCs/>
          <w:szCs w:val="24"/>
        </w:rPr>
        <w:t>115</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8B4C68">
      <w:pPr>
        <w:pStyle w:val="Pagrindinistekstas"/>
        <w:numPr>
          <w:ilvl w:val="0"/>
          <w:numId w:val="1"/>
        </w:numPr>
        <w:ind w:left="0" w:firstLine="567"/>
        <w:rPr>
          <w:szCs w:val="24"/>
        </w:rPr>
      </w:pPr>
      <w:r w:rsidRPr="00D37CD0">
        <w:rPr>
          <w:szCs w:val="24"/>
        </w:rPr>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8B4C68">
      <w:pPr>
        <w:pStyle w:val="Pagrindinistekstas"/>
        <w:numPr>
          <w:ilvl w:val="1"/>
          <w:numId w:val="1"/>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lastRenderedPageBreak/>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271D2174" w:rsidR="004461C4" w:rsidRPr="00205EFC" w:rsidRDefault="004461C4" w:rsidP="008B4C68">
      <w:pPr>
        <w:pStyle w:val="Pagrindinistekstas"/>
        <w:numPr>
          <w:ilvl w:val="1"/>
          <w:numId w:val="1"/>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00EA52EF" w:rsidRPr="00EA52EF">
        <w:rPr>
          <w:rFonts w:eastAsia="Calibri"/>
          <w:bCs/>
          <w:szCs w:val="24"/>
        </w:rPr>
        <w:t xml:space="preserve">ne trumpiau kaip </w:t>
      </w:r>
      <w:r w:rsidR="004E0E9D">
        <w:rPr>
          <w:rFonts w:eastAsia="Calibri"/>
          <w:bCs/>
          <w:szCs w:val="24"/>
        </w:rPr>
        <w:t>35</w:t>
      </w:r>
      <w:r w:rsidR="00EA52EF" w:rsidRPr="00EA52EF">
        <w:rPr>
          <w:rFonts w:eastAsia="Calibri"/>
          <w:bCs/>
          <w:szCs w:val="24"/>
        </w:rPr>
        <w:t xml:space="preserve"> mėn. nuo pirkimo sutarties įsigaliojimo dienos</w:t>
      </w:r>
      <w:r w:rsidRPr="00205EFC">
        <w:rPr>
          <w:rFonts w:eastAsia="Calibri"/>
          <w:bCs/>
          <w:szCs w:val="24"/>
        </w:rPr>
        <w:t>;</w:t>
      </w:r>
    </w:p>
    <w:p w14:paraId="6023A335" w14:textId="5926490D" w:rsidR="004461C4" w:rsidRPr="00D37CD0" w:rsidRDefault="004461C4" w:rsidP="008B4C68">
      <w:pPr>
        <w:pStyle w:val="Pagrindinistekstas"/>
        <w:numPr>
          <w:ilvl w:val="1"/>
          <w:numId w:val="1"/>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8B4C68">
      <w:pPr>
        <w:pStyle w:val="Pagrindinistekstas"/>
        <w:numPr>
          <w:ilvl w:val="1"/>
          <w:numId w:val="1"/>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3A7DDB75"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8B4C68">
      <w:pPr>
        <w:numPr>
          <w:ilvl w:val="1"/>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64605D">
        <w:rPr>
          <w:rFonts w:ascii="Times New Roman" w:eastAsia="Calibri" w:hAnsi="Times New Roman" w:cs="Times New Roman"/>
          <w:b/>
          <w:sz w:val="24"/>
          <w:szCs w:val="24"/>
          <w:lang w:eastAsia="en-US"/>
        </w:rPr>
        <w:t>Perkančiosios organizacijos</w:t>
      </w:r>
      <w:r w:rsidRPr="00191CC4">
        <w:rPr>
          <w:rFonts w:ascii="Times New Roman" w:eastAsia="Calibri" w:hAnsi="Times New Roman" w:cs="Times New Roman"/>
          <w:b/>
          <w:sz w:val="24"/>
          <w:szCs w:val="24"/>
          <w:lang w:eastAsia="en-US"/>
        </w:rPr>
        <w:t xml:space="preserve">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8B4C68">
      <w:pPr>
        <w:numPr>
          <w:ilvl w:val="0"/>
          <w:numId w:val="1"/>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34039C4" w:rsidR="00FF23D1" w:rsidRPr="001218F2" w:rsidRDefault="00FF23D1" w:rsidP="008B4C68">
      <w:pPr>
        <w:pStyle w:val="Pagrindinistekstas"/>
        <w:numPr>
          <w:ilvl w:val="1"/>
          <w:numId w:val="1"/>
        </w:numPr>
        <w:ind w:left="0" w:firstLine="567"/>
        <w:rPr>
          <w:b/>
          <w:szCs w:val="24"/>
        </w:rPr>
      </w:pPr>
      <w:r w:rsidRPr="001218F2">
        <w:rPr>
          <w:szCs w:val="24"/>
        </w:rPr>
        <w:lastRenderedPageBreak/>
        <w:t xml:space="preserve">techniniais klausimais </w:t>
      </w:r>
      <w:r w:rsidR="001218F2" w:rsidRPr="000F6030">
        <w:rPr>
          <w:szCs w:val="24"/>
        </w:rPr>
        <w:t>Infrastruktūros grupės patarėjas Gintautas Kazimieras Niaura</w:t>
      </w:r>
      <w:r w:rsidRPr="000F6030">
        <w:rPr>
          <w:szCs w:val="24"/>
        </w:rPr>
        <w:t>, Konstitucijos pr. 3, Vilnius</w:t>
      </w:r>
      <w:r w:rsidR="00544E81" w:rsidRPr="000F6030">
        <w:rPr>
          <w:szCs w:val="24"/>
        </w:rPr>
        <w:t>;</w:t>
      </w:r>
    </w:p>
    <w:p w14:paraId="5ED4E93C" w14:textId="2EC7C083" w:rsidR="00FF23D1" w:rsidRPr="00E60A62" w:rsidRDefault="00FF23D1" w:rsidP="008B4C68">
      <w:pPr>
        <w:pStyle w:val="Pagrindinistekstas"/>
        <w:numPr>
          <w:ilvl w:val="1"/>
          <w:numId w:val="1"/>
        </w:numPr>
        <w:ind w:left="0" w:firstLine="567"/>
        <w:rPr>
          <w:b/>
          <w:i/>
          <w:szCs w:val="24"/>
        </w:rPr>
      </w:pPr>
      <w:r w:rsidRPr="00E60A62">
        <w:rPr>
          <w:szCs w:val="24"/>
        </w:rPr>
        <w:t xml:space="preserve">viešųjų pirkimų procedūrų klausimais Viešųjų pirkimų skyriaus Dokumentų rengimo poskyrio vyr. </w:t>
      </w:r>
      <w:r w:rsidRPr="002557EF">
        <w:rPr>
          <w:szCs w:val="24"/>
        </w:rPr>
        <w:t xml:space="preserve">specialistė </w:t>
      </w:r>
      <w:r w:rsidR="002557EF" w:rsidRPr="002557EF">
        <w:rPr>
          <w:szCs w:val="24"/>
        </w:rPr>
        <w:t>Jūratė Čaiko</w:t>
      </w:r>
      <w:r w:rsidRPr="002557EF">
        <w:rPr>
          <w:szCs w:val="24"/>
        </w:rPr>
        <w:t>,</w:t>
      </w:r>
      <w:r w:rsidRPr="009C09C3">
        <w:rPr>
          <w:szCs w:val="24"/>
        </w:rPr>
        <w:t xml:space="preserve">  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2A9D3653"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0091FA79"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3891615D" w14:textId="77777777" w:rsidR="002557EF" w:rsidRDefault="002557EF">
      <w:pP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br w:type="page"/>
      </w:r>
    </w:p>
    <w:p w14:paraId="3190EE83" w14:textId="0F3325D5"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1649846" w14:textId="589CF0B2" w:rsidR="00191CC4" w:rsidRDefault="004B395E" w:rsidP="004B395E">
      <w:pPr>
        <w:spacing w:after="0" w:line="240" w:lineRule="auto"/>
        <w:jc w:val="center"/>
        <w:rPr>
          <w:rFonts w:ascii="Times New Roman" w:eastAsia="Times New Roman" w:hAnsi="Times New Roman" w:cs="Times New Roman"/>
          <w:b/>
          <w:sz w:val="24"/>
          <w:szCs w:val="24"/>
          <w:lang w:eastAsia="en-US"/>
        </w:rPr>
      </w:pPr>
      <w:r w:rsidRPr="004B395E">
        <w:rPr>
          <w:rFonts w:ascii="Times New Roman" w:eastAsia="Times New Roman" w:hAnsi="Times New Roman" w:cs="Times New Roman"/>
          <w:b/>
          <w:sz w:val="24"/>
          <w:szCs w:val="24"/>
          <w:lang w:eastAsia="en-US"/>
        </w:rPr>
        <w:t>VOKIEČIŲ GATVĖS REKONSTRUKCIJA</w:t>
      </w:r>
    </w:p>
    <w:p w14:paraId="3623D711" w14:textId="77777777" w:rsidR="004B395E" w:rsidRDefault="004B395E" w:rsidP="004B395E">
      <w:pPr>
        <w:spacing w:after="0" w:line="240" w:lineRule="auto"/>
        <w:jc w:val="center"/>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9"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8"/>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F94978"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F94978"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F94978"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End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F94978"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End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9"/>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lastRenderedPageBreak/>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0"/>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449850D1"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w:t>
            </w:r>
            <w:r w:rsidRPr="00051A33">
              <w:rPr>
                <w:rFonts w:eastAsia="SimSun"/>
                <w:sz w:val="24"/>
                <w:szCs w:val="24"/>
              </w:rPr>
              <w:t>į</w:t>
            </w:r>
            <w:r w:rsidR="005A6D37" w:rsidRPr="00051A33">
              <w:rPr>
                <w:rFonts w:eastAsia="SimSun"/>
                <w:sz w:val="24"/>
                <w:szCs w:val="24"/>
                <w:vertAlign w:val="superscript"/>
              </w:rPr>
              <w:t>12</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Pasitelkiamo ūkio subjekto statusas: subtiekėjas; finansinio ir ekonominio 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lastRenderedPageBreak/>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9"/>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2C3D08" w:rsidRPr="00191CC4" w14:paraId="7AFD9050" w14:textId="77777777" w:rsidTr="0099155A">
        <w:tc>
          <w:tcPr>
            <w:tcW w:w="675" w:type="dxa"/>
          </w:tcPr>
          <w:p w14:paraId="1703AE49" w14:textId="77777777" w:rsidR="002C3D08" w:rsidRPr="00191CC4" w:rsidRDefault="002C3D08" w:rsidP="0099155A">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0341E83C" w14:textId="77777777" w:rsidR="002C3D08" w:rsidRPr="00191CC4" w:rsidRDefault="002C3D08" w:rsidP="0099155A">
            <w:pPr>
              <w:suppressAutoHyphens/>
              <w:spacing w:after="0" w:line="240" w:lineRule="auto"/>
              <w:jc w:val="center"/>
              <w:rPr>
                <w:rFonts w:ascii="Times New Roman" w:eastAsia="Times New Roman" w:hAnsi="Times New Roman" w:cs="Times New Roman"/>
                <w:b/>
                <w:sz w:val="24"/>
                <w:szCs w:val="24"/>
                <w:lang w:eastAsia="en-US"/>
              </w:rPr>
            </w:pPr>
            <w:r w:rsidRPr="00842558">
              <w:rPr>
                <w:rFonts w:ascii="Times New Roman" w:eastAsia="Times New Roman" w:hAnsi="Times New Roman" w:cs="Times New Roman"/>
                <w:b/>
                <w:sz w:val="24"/>
                <w:szCs w:val="24"/>
                <w:lang w:eastAsia="en-US"/>
              </w:rPr>
              <w:t xml:space="preserve">Kiekybės kriterijai </w:t>
            </w:r>
          </w:p>
        </w:tc>
        <w:tc>
          <w:tcPr>
            <w:tcW w:w="5557" w:type="dxa"/>
          </w:tcPr>
          <w:p w14:paraId="127704BD" w14:textId="77777777" w:rsidR="002C3D08" w:rsidRPr="00191CC4" w:rsidRDefault="002C3D08" w:rsidP="0099155A">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30115F" w:rsidRPr="0030115F" w14:paraId="693517CF" w14:textId="77777777" w:rsidTr="0099155A">
        <w:tc>
          <w:tcPr>
            <w:tcW w:w="675" w:type="dxa"/>
          </w:tcPr>
          <w:p w14:paraId="6C96531B" w14:textId="77777777" w:rsidR="002C3D08" w:rsidRPr="008A70DF" w:rsidRDefault="002C3D08" w:rsidP="0099155A">
            <w:pPr>
              <w:suppressAutoHyphens/>
              <w:spacing w:after="0" w:line="240" w:lineRule="auto"/>
              <w:jc w:val="both"/>
              <w:rPr>
                <w:rFonts w:ascii="Times New Roman" w:eastAsia="Times New Roman" w:hAnsi="Times New Roman" w:cs="Times New Roman"/>
                <w:sz w:val="24"/>
                <w:szCs w:val="24"/>
                <w:lang w:eastAsia="en-US"/>
              </w:rPr>
            </w:pPr>
            <w:r w:rsidRPr="008A70DF">
              <w:rPr>
                <w:rFonts w:ascii="Times New Roman" w:eastAsia="Times New Roman" w:hAnsi="Times New Roman" w:cs="Times New Roman"/>
                <w:sz w:val="24"/>
                <w:szCs w:val="24"/>
                <w:lang w:eastAsia="en-US"/>
              </w:rPr>
              <w:t>1.</w:t>
            </w:r>
          </w:p>
        </w:tc>
        <w:tc>
          <w:tcPr>
            <w:tcW w:w="3402" w:type="dxa"/>
          </w:tcPr>
          <w:p w14:paraId="5DFF315C" w14:textId="5EF69CA4" w:rsidR="002C3D08" w:rsidRPr="008A70DF" w:rsidRDefault="002C3D08" w:rsidP="0099155A">
            <w:pPr>
              <w:suppressAutoHyphens/>
              <w:spacing w:after="0" w:line="240" w:lineRule="auto"/>
              <w:jc w:val="both"/>
              <w:rPr>
                <w:rFonts w:ascii="Times New Roman" w:eastAsia="Times New Roman" w:hAnsi="Times New Roman" w:cs="Times New Roman"/>
                <w:sz w:val="24"/>
                <w:szCs w:val="24"/>
                <w:lang w:eastAsia="en-US"/>
              </w:rPr>
            </w:pPr>
            <w:r w:rsidRPr="008A70DF">
              <w:rPr>
                <w:rFonts w:ascii="Times New Roman" w:hAnsi="Times New Roman" w:cs="Times New Roman"/>
                <w:b/>
                <w:bCs/>
                <w:i/>
                <w:iCs/>
                <w:sz w:val="24"/>
                <w:szCs w:val="24"/>
              </w:rPr>
              <w:t>Antrasis kriterijus – darbų atlikimo terminas mėnesiais</w:t>
            </w:r>
            <w:r w:rsidR="00455BDD" w:rsidRPr="008A70DF">
              <w:rPr>
                <w:rFonts w:ascii="Times New Roman" w:hAnsi="Times New Roman" w:cs="Times New Roman"/>
                <w:b/>
                <w:bCs/>
                <w:i/>
                <w:iCs/>
                <w:sz w:val="24"/>
                <w:szCs w:val="24"/>
              </w:rPr>
              <w:t xml:space="preserve"> </w:t>
            </w:r>
            <w:r w:rsidR="00455BDD" w:rsidRPr="008A70DF">
              <w:rPr>
                <w:rFonts w:ascii="Times New Roman" w:eastAsia="Times New Roman" w:hAnsi="Times New Roman"/>
                <w:bCs/>
                <w:i/>
                <w:iCs/>
                <w:sz w:val="24"/>
                <w:szCs w:val="24"/>
                <w:lang w:eastAsia="en-US"/>
              </w:rPr>
              <w:t>(laikotarpis nuo statybvietės perdavimo dienos iki objekto perdavimo – priėmimo eksploatuoti akto pasirašymo dienos)</w:t>
            </w:r>
            <w:r w:rsidRPr="008A70DF">
              <w:rPr>
                <w:rFonts w:ascii="Times New Roman" w:hAnsi="Times New Roman" w:cs="Times New Roman"/>
                <w:b/>
                <w:bCs/>
                <w:i/>
                <w:iCs/>
                <w:sz w:val="24"/>
                <w:szCs w:val="24"/>
              </w:rPr>
              <w:t>, (B)</w:t>
            </w:r>
          </w:p>
        </w:tc>
        <w:tc>
          <w:tcPr>
            <w:tcW w:w="5557" w:type="dxa"/>
          </w:tcPr>
          <w:p w14:paraId="22158EAF" w14:textId="7BC5F5CD" w:rsidR="002C3D08" w:rsidRPr="008A70DF" w:rsidRDefault="002C3D08" w:rsidP="0099155A">
            <w:pPr>
              <w:suppressAutoHyphens/>
              <w:spacing w:after="120" w:line="240" w:lineRule="auto"/>
              <w:jc w:val="both"/>
              <w:rPr>
                <w:rFonts w:ascii="Times New Roman" w:eastAsia="Times New Roman" w:hAnsi="Times New Roman" w:cs="Times New Roman"/>
                <w:i/>
                <w:iCs/>
                <w:sz w:val="24"/>
                <w:szCs w:val="24"/>
                <w:lang w:eastAsia="en-US"/>
              </w:rPr>
            </w:pPr>
            <w:r w:rsidRPr="008A70DF">
              <w:rPr>
                <w:rFonts w:ascii="Times New Roman" w:eastAsia="Times New Roman" w:hAnsi="Times New Roman" w:cs="Times New Roman"/>
                <w:i/>
                <w:iCs/>
                <w:sz w:val="24"/>
                <w:szCs w:val="24"/>
                <w:lang w:eastAsia="en-US"/>
              </w:rPr>
              <w:t xml:space="preserve">Pažymėti siūlomą </w:t>
            </w:r>
            <w:r w:rsidRPr="008A70DF">
              <w:rPr>
                <w:rFonts w:ascii="Times New Roman" w:eastAsia="Times New Roman" w:hAnsi="Times New Roman" w:cs="Times New Roman"/>
                <w:b/>
                <w:bCs/>
                <w:i/>
                <w:iCs/>
                <w:sz w:val="24"/>
                <w:szCs w:val="24"/>
                <w:lang w:eastAsia="en-US"/>
              </w:rPr>
              <w:t>darbų atlikimo terminą</w:t>
            </w:r>
            <w:r w:rsidR="00455BDD" w:rsidRPr="008A70DF">
              <w:rPr>
                <w:rFonts w:ascii="Times New Roman" w:eastAsia="Times New Roman" w:hAnsi="Times New Roman" w:cs="Times New Roman"/>
                <w:b/>
                <w:bCs/>
                <w:i/>
                <w:iCs/>
                <w:sz w:val="24"/>
                <w:szCs w:val="24"/>
                <w:lang w:eastAsia="en-US"/>
              </w:rPr>
              <w:t xml:space="preserve"> </w:t>
            </w:r>
            <w:r w:rsidR="00455BDD" w:rsidRPr="008A70DF">
              <w:rPr>
                <w:rFonts w:ascii="Times New Roman" w:eastAsia="Times New Roman" w:hAnsi="Times New Roman"/>
                <w:bCs/>
                <w:i/>
                <w:iCs/>
                <w:sz w:val="24"/>
                <w:szCs w:val="24"/>
                <w:lang w:eastAsia="en-US"/>
              </w:rPr>
              <w:t>(laikotarpis nuo statybvietės perdavimo dienos iki objekto perdavimo – priėmimo eksploatuoti akto pasirašymo dienos)</w:t>
            </w:r>
            <w:r w:rsidRPr="008A70DF">
              <w:rPr>
                <w:rFonts w:ascii="Times New Roman" w:eastAsia="Times New Roman" w:hAnsi="Times New Roman" w:cs="Times New Roman"/>
                <w:i/>
                <w:iCs/>
                <w:sz w:val="24"/>
                <w:szCs w:val="24"/>
                <w:lang w:eastAsia="en-US"/>
              </w:rPr>
              <w:t>, mėnesiais (simboliu „x“ pažymėti tik vieną langelį):</w:t>
            </w:r>
          </w:p>
          <w:p w14:paraId="300F9782" w14:textId="7896DD71" w:rsidR="002C3D08" w:rsidRPr="008A70DF" w:rsidRDefault="00455BDD" w:rsidP="0099155A">
            <w:pPr>
              <w:suppressAutoHyphens/>
              <w:autoSpaceDN w:val="0"/>
              <w:spacing w:after="0" w:line="240" w:lineRule="auto"/>
              <w:jc w:val="both"/>
              <w:textAlignment w:val="baseline"/>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lang w:eastAsia="en-US"/>
              </w:rPr>
              <w:t xml:space="preserve">20 </w:t>
            </w:r>
            <w:r w:rsidR="002C3D08" w:rsidRPr="008A70DF">
              <w:rPr>
                <w:rFonts w:ascii="Times New Roman" w:eastAsia="Times New Roman" w:hAnsi="Times New Roman" w:cs="Times New Roman"/>
                <w:i/>
                <w:iCs/>
                <w:sz w:val="24"/>
                <w:szCs w:val="24"/>
                <w:lang w:eastAsia="en-US"/>
              </w:rPr>
              <w:t xml:space="preserve">mėnesių - </w:t>
            </w:r>
            <w:r w:rsidR="002C3D08" w:rsidRPr="008A70DF">
              <w:rPr>
                <w:rFonts w:ascii="Times New Roman" w:eastAsia="Times New Roman" w:hAnsi="Times New Roman" w:cs="Times New Roman"/>
                <w:i/>
                <w:iCs/>
                <w:sz w:val="24"/>
                <w:szCs w:val="24"/>
              </w:rPr>
              <w:t>□</w:t>
            </w:r>
          </w:p>
          <w:p w14:paraId="61341816" w14:textId="004AE1A8" w:rsidR="002C3D08" w:rsidRPr="008A70DF" w:rsidRDefault="00455BDD" w:rsidP="0099155A">
            <w:pPr>
              <w:suppressAutoHyphens/>
              <w:autoSpaceDN w:val="0"/>
              <w:spacing w:after="0" w:line="240" w:lineRule="auto"/>
              <w:jc w:val="both"/>
              <w:textAlignment w:val="baseline"/>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lang w:eastAsia="en-US"/>
              </w:rPr>
              <w:t>1</w:t>
            </w:r>
            <w:r w:rsidR="002C3D08" w:rsidRPr="008A70DF">
              <w:rPr>
                <w:rFonts w:ascii="Times New Roman" w:eastAsia="Times New Roman" w:hAnsi="Times New Roman" w:cs="Times New Roman"/>
                <w:i/>
                <w:iCs/>
                <w:sz w:val="24"/>
                <w:szCs w:val="24"/>
                <w:lang w:eastAsia="en-US"/>
              </w:rPr>
              <w:t xml:space="preserve">9 mėnesių - </w:t>
            </w:r>
            <w:r w:rsidR="002C3D08" w:rsidRPr="008A70DF">
              <w:rPr>
                <w:rFonts w:ascii="Times New Roman" w:eastAsia="Times New Roman" w:hAnsi="Times New Roman" w:cs="Times New Roman"/>
                <w:i/>
                <w:iCs/>
                <w:sz w:val="24"/>
                <w:szCs w:val="24"/>
              </w:rPr>
              <w:t>□</w:t>
            </w:r>
          </w:p>
          <w:p w14:paraId="268CF73C" w14:textId="6612DAA5" w:rsidR="002C3D08" w:rsidRPr="008A70DF" w:rsidRDefault="00455BDD" w:rsidP="0099155A">
            <w:pPr>
              <w:suppressAutoHyphens/>
              <w:autoSpaceDN w:val="0"/>
              <w:spacing w:after="0" w:line="240" w:lineRule="auto"/>
              <w:jc w:val="both"/>
              <w:textAlignment w:val="baseline"/>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lang w:eastAsia="en-US"/>
              </w:rPr>
              <w:t>1</w:t>
            </w:r>
            <w:r w:rsidR="002C3D08" w:rsidRPr="008A70DF">
              <w:rPr>
                <w:rFonts w:ascii="Times New Roman" w:eastAsia="Times New Roman" w:hAnsi="Times New Roman" w:cs="Times New Roman"/>
                <w:i/>
                <w:iCs/>
                <w:sz w:val="24"/>
                <w:szCs w:val="24"/>
                <w:lang w:eastAsia="en-US"/>
              </w:rPr>
              <w:t xml:space="preserve">8 mėnesių - </w:t>
            </w:r>
            <w:r w:rsidR="002C3D08" w:rsidRPr="008A70DF">
              <w:rPr>
                <w:rFonts w:ascii="Times New Roman" w:eastAsia="Times New Roman" w:hAnsi="Times New Roman" w:cs="Times New Roman"/>
                <w:i/>
                <w:iCs/>
                <w:sz w:val="24"/>
                <w:szCs w:val="24"/>
              </w:rPr>
              <w:t>□</w:t>
            </w:r>
          </w:p>
          <w:p w14:paraId="08F57A37" w14:textId="4AB8E4B2" w:rsidR="002C3D08" w:rsidRPr="008A70DF" w:rsidRDefault="00455BDD" w:rsidP="0099155A">
            <w:pPr>
              <w:suppressAutoHyphens/>
              <w:spacing w:after="0" w:line="240" w:lineRule="auto"/>
              <w:jc w:val="both"/>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lang w:eastAsia="en-US"/>
              </w:rPr>
              <w:t>1</w:t>
            </w:r>
            <w:r w:rsidR="002C3D08" w:rsidRPr="008A70DF">
              <w:rPr>
                <w:rFonts w:ascii="Times New Roman" w:eastAsia="Times New Roman" w:hAnsi="Times New Roman" w:cs="Times New Roman"/>
                <w:i/>
                <w:iCs/>
                <w:sz w:val="24"/>
                <w:szCs w:val="24"/>
                <w:lang w:eastAsia="en-US"/>
              </w:rPr>
              <w:t xml:space="preserve">7 mėnesių - </w:t>
            </w:r>
            <w:r w:rsidR="002C3D08" w:rsidRPr="008A70DF">
              <w:rPr>
                <w:rFonts w:ascii="Times New Roman" w:eastAsia="Times New Roman" w:hAnsi="Times New Roman" w:cs="Times New Roman"/>
                <w:i/>
                <w:iCs/>
                <w:sz w:val="24"/>
                <w:szCs w:val="24"/>
              </w:rPr>
              <w:t>□</w:t>
            </w:r>
          </w:p>
          <w:p w14:paraId="4C5E330C" w14:textId="21DE28B5" w:rsidR="002C3D08" w:rsidRDefault="00455BDD" w:rsidP="0099155A">
            <w:pPr>
              <w:suppressAutoHyphens/>
              <w:spacing w:after="0" w:line="240" w:lineRule="auto"/>
              <w:jc w:val="both"/>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rPr>
              <w:t>1</w:t>
            </w:r>
            <w:r w:rsidR="002C3D08" w:rsidRPr="008A70DF">
              <w:rPr>
                <w:rFonts w:ascii="Times New Roman" w:eastAsia="Times New Roman" w:hAnsi="Times New Roman" w:cs="Times New Roman"/>
                <w:i/>
                <w:iCs/>
                <w:sz w:val="24"/>
                <w:szCs w:val="24"/>
              </w:rPr>
              <w:t>6 mėnesių - □</w:t>
            </w:r>
          </w:p>
          <w:p w14:paraId="4C5E98AD" w14:textId="25DEE8BD" w:rsidR="00A755D0" w:rsidRDefault="00A755D0" w:rsidP="0099155A">
            <w:pPr>
              <w:suppressAutoHyphens/>
              <w:spacing w:after="0" w:line="240" w:lineRule="auto"/>
              <w:jc w:val="both"/>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5</w:t>
            </w:r>
            <w:r w:rsidRPr="008A70DF">
              <w:rPr>
                <w:rFonts w:ascii="Times New Roman" w:eastAsia="Times New Roman" w:hAnsi="Times New Roman" w:cs="Times New Roman"/>
                <w:i/>
                <w:iCs/>
                <w:sz w:val="24"/>
                <w:szCs w:val="24"/>
              </w:rPr>
              <w:t xml:space="preserve"> mėnesių - □</w:t>
            </w:r>
          </w:p>
          <w:p w14:paraId="62BF19A5" w14:textId="2280D926" w:rsidR="00A755D0" w:rsidRPr="008A70DF" w:rsidRDefault="00A755D0" w:rsidP="0099155A">
            <w:pPr>
              <w:suppressAutoHyphens/>
              <w:spacing w:after="0" w:line="240" w:lineRule="auto"/>
              <w:jc w:val="both"/>
              <w:rPr>
                <w:rFonts w:ascii="Times New Roman" w:eastAsia="Times New Roman" w:hAnsi="Times New Roman" w:cs="Times New Roman"/>
                <w:i/>
                <w:iCs/>
                <w:sz w:val="24"/>
                <w:szCs w:val="24"/>
              </w:rPr>
            </w:pPr>
            <w:r w:rsidRPr="008A70DF">
              <w:rPr>
                <w:rFonts w:ascii="Times New Roman" w:eastAsia="Times New Roman" w:hAnsi="Times New Roman" w:cs="Times New Roman"/>
                <w:i/>
                <w:iCs/>
                <w:sz w:val="24"/>
                <w:szCs w:val="24"/>
              </w:rPr>
              <w:t>1</w:t>
            </w:r>
            <w:r>
              <w:rPr>
                <w:rFonts w:ascii="Times New Roman" w:eastAsia="Times New Roman" w:hAnsi="Times New Roman" w:cs="Times New Roman"/>
                <w:i/>
                <w:iCs/>
                <w:sz w:val="24"/>
                <w:szCs w:val="24"/>
              </w:rPr>
              <w:t>4</w:t>
            </w:r>
            <w:r w:rsidRPr="008A70DF">
              <w:rPr>
                <w:rFonts w:ascii="Times New Roman" w:eastAsia="Times New Roman" w:hAnsi="Times New Roman" w:cs="Times New Roman"/>
                <w:i/>
                <w:iCs/>
                <w:sz w:val="24"/>
                <w:szCs w:val="24"/>
              </w:rPr>
              <w:t xml:space="preserve"> mėnesių - □</w:t>
            </w:r>
          </w:p>
          <w:p w14:paraId="54D92D7F" w14:textId="0895CCF6" w:rsidR="002C3D08" w:rsidRPr="008A70DF" w:rsidRDefault="002C3D08" w:rsidP="0099155A">
            <w:pPr>
              <w:suppressAutoHyphens/>
              <w:spacing w:after="0" w:line="240" w:lineRule="auto"/>
              <w:jc w:val="both"/>
              <w:rPr>
                <w:rFonts w:ascii="Times New Roman" w:eastAsia="Times New Roman" w:hAnsi="Times New Roman" w:cs="Times New Roman"/>
                <w:i/>
                <w:iCs/>
                <w:sz w:val="24"/>
                <w:szCs w:val="24"/>
                <w:lang w:eastAsia="en-US"/>
              </w:rPr>
            </w:pPr>
          </w:p>
          <w:p w14:paraId="2AB34EAF" w14:textId="1C176B48" w:rsidR="002C3D08" w:rsidRPr="008A70DF" w:rsidRDefault="002C3D08" w:rsidP="0099155A">
            <w:pPr>
              <w:suppressAutoHyphens/>
              <w:spacing w:after="0" w:line="240" w:lineRule="auto"/>
              <w:jc w:val="both"/>
              <w:rPr>
                <w:rFonts w:ascii="Times New Roman" w:eastAsia="Times New Roman" w:hAnsi="Times New Roman" w:cs="Times New Roman"/>
                <w:i/>
                <w:iCs/>
                <w:sz w:val="24"/>
                <w:szCs w:val="24"/>
                <w:lang w:eastAsia="en-US"/>
              </w:rPr>
            </w:pPr>
            <w:r w:rsidRPr="008A70DF">
              <w:rPr>
                <w:rFonts w:ascii="Times New Roman" w:eastAsia="Times New Roman" w:hAnsi="Times New Roman" w:cs="Times New Roman"/>
                <w:i/>
                <w:iCs/>
                <w:sz w:val="24"/>
                <w:szCs w:val="24"/>
                <w:lang w:eastAsia="en-US"/>
              </w:rPr>
              <w:t xml:space="preserve">Nurodomas siūlomas darbų atlikimo terminas pagal pirkimo </w:t>
            </w:r>
            <w:r w:rsidRPr="00CE7449">
              <w:rPr>
                <w:rFonts w:ascii="Times New Roman" w:eastAsia="Times New Roman" w:hAnsi="Times New Roman" w:cs="Times New Roman"/>
                <w:i/>
                <w:iCs/>
                <w:sz w:val="24"/>
                <w:szCs w:val="24"/>
                <w:lang w:eastAsia="en-US"/>
              </w:rPr>
              <w:t xml:space="preserve">sąlygų </w:t>
            </w:r>
            <w:r w:rsidR="007A127B" w:rsidRPr="00CE7449">
              <w:rPr>
                <w:rFonts w:ascii="Times New Roman" w:eastAsia="Times New Roman" w:hAnsi="Times New Roman" w:cs="Times New Roman"/>
                <w:i/>
                <w:iCs/>
                <w:sz w:val="24"/>
                <w:szCs w:val="24"/>
                <w:lang w:eastAsia="en-US"/>
              </w:rPr>
              <w:t>101</w:t>
            </w:r>
            <w:r w:rsidRPr="00CE7449">
              <w:rPr>
                <w:rFonts w:ascii="Times New Roman" w:eastAsia="Times New Roman" w:hAnsi="Times New Roman" w:cs="Times New Roman"/>
                <w:i/>
                <w:iCs/>
                <w:sz w:val="24"/>
                <w:szCs w:val="24"/>
                <w:lang w:eastAsia="en-US"/>
              </w:rPr>
              <w:t>.4 papunktį</w:t>
            </w:r>
            <w:r w:rsidRPr="008A70DF">
              <w:rPr>
                <w:rFonts w:ascii="Times New Roman" w:eastAsia="Times New Roman" w:hAnsi="Times New Roman" w:cs="Times New Roman"/>
                <w:i/>
                <w:iCs/>
                <w:sz w:val="24"/>
                <w:szCs w:val="24"/>
                <w:lang w:eastAsia="en-US"/>
              </w:rPr>
              <w:t>.</w:t>
            </w:r>
          </w:p>
          <w:p w14:paraId="3BDE587B" w14:textId="77777777" w:rsidR="002C3D08" w:rsidRPr="0030115F" w:rsidRDefault="002C3D08" w:rsidP="0099155A">
            <w:pPr>
              <w:suppressAutoHyphens/>
              <w:spacing w:after="0" w:line="240" w:lineRule="auto"/>
              <w:jc w:val="both"/>
              <w:rPr>
                <w:rFonts w:ascii="Times New Roman" w:eastAsia="Times New Roman" w:hAnsi="Times New Roman" w:cs="Times New Roman"/>
                <w:i/>
                <w:iCs/>
                <w:color w:val="FF0000"/>
                <w:sz w:val="24"/>
                <w:szCs w:val="24"/>
                <w:lang w:eastAsia="en-US"/>
              </w:rPr>
            </w:pPr>
          </w:p>
          <w:p w14:paraId="5BF53668" w14:textId="77777777" w:rsidR="002C3D08" w:rsidRPr="0030115F" w:rsidRDefault="002C3D08" w:rsidP="0099155A">
            <w:pPr>
              <w:suppressAutoHyphens/>
              <w:spacing w:after="0" w:line="240" w:lineRule="auto"/>
              <w:jc w:val="both"/>
              <w:rPr>
                <w:rFonts w:ascii="Times New Roman" w:eastAsia="Times New Roman" w:hAnsi="Times New Roman" w:cs="Times New Roman"/>
                <w:color w:val="FF0000"/>
                <w:sz w:val="24"/>
                <w:szCs w:val="24"/>
                <w:lang w:eastAsia="en-US"/>
              </w:rPr>
            </w:pPr>
            <w:r w:rsidRPr="0030115F">
              <w:rPr>
                <w:rFonts w:ascii="Times New Roman" w:eastAsia="Times New Roman" w:hAnsi="Times New Roman" w:cs="Times New Roman"/>
                <w:i/>
                <w:color w:val="FF0000"/>
                <w:sz w:val="24"/>
                <w:szCs w:val="24"/>
                <w:lang w:eastAsia="en-US"/>
              </w:rPr>
              <w:t>(Pastaba. Jeigu pasiūlymo formoje (pirkimo sąlygų 2 priede) tiekėjas nurodys (pažymės) kelis įsipareigojimus, tuomet bus vertinamas įsipareigojimas su žemesne reikšme (tiekėjo pažymėtas ilgesnis darbų atlikimo terminas). Jeigu pasiūlymo formoje (pirkimo sąlygų 2 priede) tiekėjas nenurodys pasirinkto įsipareigojimo, šis ekonominio vertinimo kriterijus bus vertinamas 0.)</w:t>
            </w:r>
          </w:p>
        </w:tc>
      </w:tr>
      <w:tr w:rsidR="002C3D08" w:rsidRPr="00191CC4" w14:paraId="0626AFCE" w14:textId="77777777" w:rsidTr="0099155A">
        <w:tc>
          <w:tcPr>
            <w:tcW w:w="675" w:type="dxa"/>
          </w:tcPr>
          <w:p w14:paraId="2094021A" w14:textId="5E93503F" w:rsidR="002C3D08" w:rsidRPr="00191CC4" w:rsidRDefault="0030115F" w:rsidP="009915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2</w:t>
            </w:r>
            <w:r w:rsidR="002C3D08" w:rsidRPr="00191CC4">
              <w:rPr>
                <w:rFonts w:ascii="Times New Roman" w:eastAsia="Times New Roman" w:hAnsi="Times New Roman" w:cs="Times New Roman"/>
                <w:sz w:val="24"/>
                <w:szCs w:val="24"/>
                <w:lang w:eastAsia="en-US"/>
              </w:rPr>
              <w:t>.</w:t>
            </w:r>
          </w:p>
        </w:tc>
        <w:tc>
          <w:tcPr>
            <w:tcW w:w="3402" w:type="dxa"/>
          </w:tcPr>
          <w:p w14:paraId="69215072" w14:textId="5CD2A66D" w:rsidR="002C3D08" w:rsidRPr="00191CC4" w:rsidRDefault="004066E9" w:rsidP="0099155A">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Trečiasis</w:t>
            </w:r>
            <w:r w:rsidR="002C3D08">
              <w:rPr>
                <w:rFonts w:ascii="Times New Roman" w:hAnsi="Times New Roman" w:cs="Times New Roman"/>
                <w:b/>
                <w:i/>
                <w:sz w:val="24"/>
                <w:szCs w:val="24"/>
              </w:rPr>
              <w:t xml:space="preserve"> kriterijus</w:t>
            </w:r>
            <w:r w:rsidR="002C3D08">
              <w:rPr>
                <w:rFonts w:ascii="Times New Roman" w:hAnsi="Times New Roman" w:cs="Times New Roman"/>
                <w:b/>
                <w:bCs/>
                <w:i/>
                <w:iCs/>
                <w:sz w:val="24"/>
                <w:szCs w:val="24"/>
              </w:rPr>
              <w:t xml:space="preserve"> </w:t>
            </w:r>
            <w:r w:rsidR="002C3D08" w:rsidRPr="004F3BAA">
              <w:rPr>
                <w:rFonts w:ascii="Times New Roman" w:hAnsi="Times New Roman" w:cs="Times New Roman"/>
                <w:b/>
                <w:bCs/>
                <w:i/>
                <w:iCs/>
                <w:sz w:val="24"/>
                <w:szCs w:val="24"/>
              </w:rPr>
              <w:t>–</w:t>
            </w:r>
            <w:r w:rsidR="002C3D08">
              <w:rPr>
                <w:rFonts w:ascii="Times New Roman" w:hAnsi="Times New Roman" w:cs="Times New Roman"/>
                <w:b/>
                <w:bCs/>
                <w:i/>
                <w:iCs/>
                <w:sz w:val="24"/>
                <w:szCs w:val="24"/>
              </w:rPr>
              <w:t xml:space="preserve"> </w:t>
            </w:r>
            <w:r w:rsidR="002C3D08">
              <w:rPr>
                <w:rFonts w:ascii="Times New Roman" w:hAnsi="Times New Roman" w:cs="Times New Roman"/>
                <w:b/>
                <w:i/>
                <w:sz w:val="24"/>
                <w:szCs w:val="24"/>
              </w:rPr>
              <w:t>p</w:t>
            </w:r>
            <w:r w:rsidR="002C3D08" w:rsidRPr="0063447B">
              <w:rPr>
                <w:rFonts w:ascii="Times New Roman" w:hAnsi="Times New Roman" w:cs="Times New Roman"/>
                <w:b/>
                <w:i/>
                <w:sz w:val="24"/>
                <w:szCs w:val="24"/>
              </w:rPr>
              <w:t xml:space="preserve">apildoma </w:t>
            </w:r>
            <w:r w:rsidR="002C3D08">
              <w:rPr>
                <w:rFonts w:ascii="Times New Roman" w:hAnsi="Times New Roman" w:cs="Times New Roman"/>
                <w:b/>
                <w:i/>
                <w:sz w:val="24"/>
                <w:szCs w:val="24"/>
              </w:rPr>
              <w:t xml:space="preserve">statinio </w:t>
            </w:r>
            <w:r w:rsidR="002C3D08" w:rsidRPr="0063447B">
              <w:rPr>
                <w:rFonts w:ascii="Times New Roman" w:hAnsi="Times New Roman" w:cs="Times New Roman"/>
                <w:b/>
                <w:i/>
                <w:sz w:val="24"/>
                <w:szCs w:val="24"/>
              </w:rPr>
              <w:t>garantinio termino trukmė metais</w:t>
            </w:r>
            <w:r w:rsidR="002C3D08">
              <w:rPr>
                <w:rFonts w:ascii="Times New Roman" w:hAnsi="Times New Roman" w:cs="Times New Roman"/>
                <w:b/>
                <w:i/>
                <w:sz w:val="24"/>
                <w:szCs w:val="24"/>
              </w:rPr>
              <w:t>,</w:t>
            </w:r>
            <w:r w:rsidR="002C3D08" w:rsidRPr="0063447B">
              <w:rPr>
                <w:rFonts w:ascii="Times New Roman" w:hAnsi="Times New Roman" w:cs="Times New Roman"/>
                <w:b/>
                <w:i/>
                <w:sz w:val="24"/>
                <w:szCs w:val="24"/>
              </w:rPr>
              <w:t xml:space="preserve"> (</w:t>
            </w:r>
            <w:r>
              <w:rPr>
                <w:rFonts w:ascii="Times New Roman" w:hAnsi="Times New Roman" w:cs="Times New Roman"/>
                <w:b/>
                <w:i/>
                <w:sz w:val="24"/>
                <w:szCs w:val="24"/>
              </w:rPr>
              <w:t>C</w:t>
            </w:r>
            <w:r w:rsidR="002C3D08" w:rsidRPr="0063447B">
              <w:rPr>
                <w:rFonts w:ascii="Times New Roman" w:hAnsi="Times New Roman" w:cs="Times New Roman"/>
                <w:b/>
                <w:i/>
                <w:sz w:val="24"/>
                <w:szCs w:val="24"/>
              </w:rPr>
              <w:t>)</w:t>
            </w:r>
          </w:p>
        </w:tc>
        <w:tc>
          <w:tcPr>
            <w:tcW w:w="5557" w:type="dxa"/>
          </w:tcPr>
          <w:p w14:paraId="3E181DAD" w14:textId="184784C8" w:rsidR="002C3D08" w:rsidRDefault="002C3D08" w:rsidP="0099155A">
            <w:pPr>
              <w:suppressAutoHyphens/>
              <w:autoSpaceDN w:val="0"/>
              <w:spacing w:after="12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Pažymėti siūlomą</w:t>
            </w:r>
            <w:r>
              <w:rPr>
                <w:rFonts w:ascii="Times New Roman" w:hAnsi="Times New Roman" w:cs="Times New Roman"/>
                <w:b/>
                <w:bCs/>
                <w:i/>
                <w:iCs/>
                <w:sz w:val="24"/>
                <w:szCs w:val="24"/>
              </w:rPr>
              <w:t xml:space="preserve"> papildomą statinio garantinį </w:t>
            </w:r>
            <w:r>
              <w:rPr>
                <w:rFonts w:ascii="Times New Roman" w:hAnsi="Times New Roman" w:cs="Times New Roman"/>
                <w:b/>
                <w:i/>
                <w:sz w:val="24"/>
                <w:szCs w:val="24"/>
              </w:rPr>
              <w:t>terminą</w:t>
            </w:r>
            <w:r>
              <w:rPr>
                <w:rFonts w:ascii="Times New Roman" w:eastAsia="Times New Roman" w:hAnsi="Times New Roman" w:cs="Times New Roman"/>
                <w:i/>
                <w:sz w:val="24"/>
                <w:szCs w:val="24"/>
              </w:rPr>
              <w:t xml:space="preserve">, metais </w:t>
            </w:r>
            <w:r>
              <w:rPr>
                <w:rFonts w:ascii="Times New Roman" w:eastAsia="Times New Roman" w:hAnsi="Times New Roman" w:cs="Times New Roman"/>
                <w:i/>
                <w:color w:val="FF0000"/>
                <w:sz w:val="24"/>
                <w:szCs w:val="24"/>
              </w:rPr>
              <w:t>(simboliu „x“ pažymėti tik vieną langelį)</w:t>
            </w:r>
            <w:r>
              <w:rPr>
                <w:rFonts w:ascii="Times New Roman" w:eastAsia="Times New Roman" w:hAnsi="Times New Roman" w:cs="Times New Roman"/>
                <w:i/>
                <w:sz w:val="24"/>
                <w:szCs w:val="24"/>
              </w:rPr>
              <w:t xml:space="preserve">: </w:t>
            </w:r>
          </w:p>
          <w:p w14:paraId="3E373DC7" w14:textId="77777777"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i/>
                <w:sz w:val="24"/>
                <w:szCs w:val="24"/>
              </w:rPr>
            </w:pPr>
            <w:r>
              <w:rPr>
                <w:rFonts w:ascii="Times New Roman" w:eastAsia="Times New Roman" w:hAnsi="Times New Roman" w:cs="Times New Roman" w:hint="eastAsia"/>
                <w:i/>
                <w:sz w:val="24"/>
                <w:szCs w:val="24"/>
              </w:rPr>
              <w:t>nesiūlomas papildomas garantinis terminas – □</w:t>
            </w:r>
          </w:p>
          <w:p w14:paraId="6849E384" w14:textId="77777777"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1 metų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75AA3231" w14:textId="77777777"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 metų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1D546994" w14:textId="77777777"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 metų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
          <w:p w14:paraId="4A631C45" w14:textId="77777777"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sz w:val="24"/>
                <w:szCs w:val="24"/>
              </w:rPr>
            </w:pPr>
          </w:p>
          <w:p w14:paraId="5740642C" w14:textId="30C10203" w:rsidR="002C3D08" w:rsidRDefault="002C3D08" w:rsidP="0099155A">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Nurodomas siūlomas terminas pagal pirkimo sąlygų </w:t>
            </w:r>
            <w:r w:rsidR="007A127B" w:rsidRPr="00CE7449">
              <w:rPr>
                <w:rFonts w:ascii="Times New Roman" w:eastAsia="Times New Roman" w:hAnsi="Times New Roman" w:cs="Times New Roman"/>
                <w:i/>
                <w:sz w:val="24"/>
                <w:szCs w:val="24"/>
                <w:lang w:eastAsia="en-US"/>
              </w:rPr>
              <w:t>101</w:t>
            </w:r>
            <w:r w:rsidRPr="00CE7449">
              <w:rPr>
                <w:rFonts w:ascii="Times New Roman" w:eastAsia="Times New Roman" w:hAnsi="Times New Roman" w:cs="Times New Roman"/>
                <w:i/>
                <w:sz w:val="24"/>
                <w:szCs w:val="24"/>
                <w:lang w:eastAsia="en-US"/>
              </w:rPr>
              <w:t>.</w:t>
            </w:r>
            <w:r w:rsidR="004066E9" w:rsidRPr="00CE7449">
              <w:rPr>
                <w:rFonts w:ascii="Times New Roman" w:eastAsia="Times New Roman" w:hAnsi="Times New Roman" w:cs="Times New Roman"/>
                <w:i/>
                <w:sz w:val="24"/>
                <w:szCs w:val="24"/>
                <w:lang w:eastAsia="en-US"/>
              </w:rPr>
              <w:t>5</w:t>
            </w:r>
            <w:r w:rsidRPr="00CE7449">
              <w:rPr>
                <w:rFonts w:ascii="Times New Roman" w:eastAsia="Times New Roman" w:hAnsi="Times New Roman" w:cs="Times New Roman"/>
                <w:i/>
                <w:sz w:val="24"/>
                <w:szCs w:val="24"/>
                <w:lang w:eastAsia="en-US"/>
              </w:rPr>
              <w:t xml:space="preserve"> papunktį</w:t>
            </w:r>
            <w:r w:rsidRPr="00D85622">
              <w:rPr>
                <w:rFonts w:ascii="Times New Roman" w:eastAsia="Times New Roman" w:hAnsi="Times New Roman" w:cs="Times New Roman"/>
                <w:i/>
                <w:sz w:val="24"/>
                <w:szCs w:val="24"/>
                <w:lang w:eastAsia="en-US"/>
              </w:rPr>
              <w:t>.</w:t>
            </w:r>
          </w:p>
          <w:p w14:paraId="5C4FD568" w14:textId="77777777" w:rsidR="002C3D08" w:rsidRDefault="002C3D08" w:rsidP="0099155A">
            <w:pPr>
              <w:suppressAutoHyphens/>
              <w:spacing w:after="0" w:line="240" w:lineRule="auto"/>
              <w:jc w:val="both"/>
              <w:rPr>
                <w:rFonts w:ascii="Times New Roman" w:eastAsia="Times New Roman" w:hAnsi="Times New Roman" w:cs="Times New Roman"/>
                <w:i/>
                <w:color w:val="FF0000"/>
                <w:sz w:val="24"/>
                <w:szCs w:val="24"/>
                <w:lang w:eastAsia="en-US"/>
              </w:rPr>
            </w:pPr>
          </w:p>
          <w:p w14:paraId="7DBAE66C" w14:textId="40EEF286" w:rsidR="002C3D08" w:rsidRPr="00191CC4" w:rsidRDefault="002C3D08" w:rsidP="0099155A">
            <w:pPr>
              <w:suppressAutoHyphens/>
              <w:spacing w:after="0" w:line="240" w:lineRule="auto"/>
              <w:jc w:val="both"/>
              <w:rPr>
                <w:rFonts w:ascii="Times New Roman" w:eastAsia="Times New Roman" w:hAnsi="Times New Roman" w:cs="Times New Roman"/>
                <w:sz w:val="24"/>
                <w:szCs w:val="24"/>
                <w:lang w:eastAsia="en-US"/>
              </w:rPr>
            </w:pPr>
            <w:r w:rsidRPr="008C5A45">
              <w:rPr>
                <w:rFonts w:ascii="Times New Roman" w:eastAsia="Times New Roman" w:hAnsi="Times New Roman" w:cs="Times New Roman"/>
                <w:i/>
                <w:color w:val="FF0000"/>
                <w:sz w:val="24"/>
                <w:szCs w:val="24"/>
                <w:lang w:eastAsia="en-US"/>
              </w:rPr>
              <w:t xml:space="preserve">(Pastaba. Jeigu </w:t>
            </w:r>
            <w:r>
              <w:rPr>
                <w:rFonts w:ascii="Times New Roman" w:eastAsia="Times New Roman" w:hAnsi="Times New Roman" w:cs="Times New Roman"/>
                <w:i/>
                <w:color w:val="FF0000"/>
                <w:sz w:val="24"/>
                <w:szCs w:val="24"/>
                <w:lang w:eastAsia="en-US"/>
              </w:rPr>
              <w:t xml:space="preserve">pasiūlymo formoje (pirkimo sąlygų 2 priede) </w:t>
            </w:r>
            <w:r w:rsidRPr="008C5A45">
              <w:rPr>
                <w:rFonts w:ascii="Times New Roman" w:eastAsia="Times New Roman" w:hAnsi="Times New Roman" w:cs="Times New Roman"/>
                <w:i/>
                <w:color w:val="FF0000"/>
                <w:sz w:val="24"/>
                <w:szCs w:val="24"/>
                <w:lang w:eastAsia="en-US"/>
              </w:rPr>
              <w:t>tiekėjas nurodys (pažymės) kelis įsipareigojimus, tuomet bus vertinamas įsipareigojimas su žemesne reikšme</w:t>
            </w:r>
            <w:r>
              <w:rPr>
                <w:rFonts w:ascii="Times New Roman" w:eastAsia="Times New Roman" w:hAnsi="Times New Roman" w:cs="Times New Roman"/>
                <w:i/>
                <w:color w:val="FF0000"/>
                <w:sz w:val="24"/>
                <w:szCs w:val="24"/>
                <w:lang w:eastAsia="en-US"/>
              </w:rPr>
              <w:t xml:space="preserve"> (tiekėjo pažymėtas papildomas statinio garantinis terminas arba nesiūlomas papildomas garantinis terminas (jeigu jis bus pažymėtas))</w:t>
            </w:r>
            <w:r w:rsidRPr="008C5A45">
              <w:rPr>
                <w:rFonts w:ascii="Times New Roman" w:eastAsia="Times New Roman" w:hAnsi="Times New Roman" w:cs="Times New Roman"/>
                <w:i/>
                <w:color w:val="FF0000"/>
                <w:sz w:val="24"/>
                <w:szCs w:val="24"/>
                <w:lang w:eastAsia="en-US"/>
              </w:rPr>
              <w:t>. Jeigu</w:t>
            </w:r>
            <w:r>
              <w:rPr>
                <w:rFonts w:ascii="Times New Roman" w:eastAsia="Times New Roman" w:hAnsi="Times New Roman" w:cs="Times New Roman"/>
                <w:i/>
                <w:color w:val="FF0000"/>
                <w:sz w:val="24"/>
                <w:szCs w:val="24"/>
                <w:lang w:eastAsia="en-US"/>
              </w:rPr>
              <w:t xml:space="preserve"> pasiūlymo formoje (pirkimo sąlygų 2 priede) </w:t>
            </w:r>
            <w:r w:rsidRPr="008C5A45">
              <w:rPr>
                <w:rFonts w:ascii="Times New Roman" w:eastAsia="Times New Roman" w:hAnsi="Times New Roman" w:cs="Times New Roman"/>
                <w:i/>
                <w:color w:val="FF0000"/>
                <w:sz w:val="24"/>
                <w:szCs w:val="24"/>
                <w:lang w:eastAsia="en-US"/>
              </w:rPr>
              <w:t>tiekėjas nenurodys pasirinkto įsipareigojimo, šis ekonominio vertinimo kriterijus bus vertinamas 0.)</w:t>
            </w:r>
          </w:p>
        </w:tc>
      </w:tr>
      <w:tr w:rsidR="002C3D08" w:rsidRPr="00191CC4" w14:paraId="325C2F0E" w14:textId="77777777" w:rsidTr="0099155A">
        <w:tc>
          <w:tcPr>
            <w:tcW w:w="675" w:type="dxa"/>
          </w:tcPr>
          <w:p w14:paraId="15331AF9" w14:textId="3E8430CE" w:rsidR="002C3D08" w:rsidRPr="00191CC4" w:rsidRDefault="003F076C" w:rsidP="009915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2C3D08" w:rsidRPr="00191CC4">
              <w:rPr>
                <w:rFonts w:ascii="Times New Roman" w:eastAsia="Times New Roman" w:hAnsi="Times New Roman" w:cs="Times New Roman"/>
                <w:sz w:val="24"/>
                <w:szCs w:val="24"/>
                <w:lang w:eastAsia="en-US"/>
              </w:rPr>
              <w:t>.</w:t>
            </w:r>
          </w:p>
        </w:tc>
        <w:tc>
          <w:tcPr>
            <w:tcW w:w="3402" w:type="dxa"/>
          </w:tcPr>
          <w:p w14:paraId="649E9194" w14:textId="78E8130F" w:rsidR="002C3D08" w:rsidRPr="00191CC4" w:rsidRDefault="003F076C" w:rsidP="0099155A">
            <w:pPr>
              <w:tabs>
                <w:tab w:val="left" w:pos="887"/>
              </w:tabs>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i/>
                <w:sz w:val="24"/>
                <w:szCs w:val="24"/>
              </w:rPr>
              <w:t>Ketvirtasis</w:t>
            </w:r>
            <w:r w:rsidR="002C3D08">
              <w:rPr>
                <w:rFonts w:ascii="Times New Roman" w:hAnsi="Times New Roman" w:cs="Times New Roman"/>
                <w:b/>
                <w:i/>
                <w:sz w:val="24"/>
                <w:szCs w:val="24"/>
              </w:rPr>
              <w:t xml:space="preserve"> kriterijus – </w:t>
            </w:r>
            <w:r w:rsidR="002C3D08" w:rsidRPr="004F0405">
              <w:rPr>
                <w:rFonts w:ascii="Times New Roman" w:hAnsi="Times New Roman" w:cs="Times New Roman"/>
                <w:b/>
                <w:i/>
                <w:sz w:val="24"/>
                <w:szCs w:val="24"/>
              </w:rPr>
              <w:t xml:space="preserve">tiekėjo siūlomo specialisto, einant statinio statybos darbų vadovo pareigas  statinių grupėje: susisiekimo komunikacijos: </w:t>
            </w:r>
            <w:r>
              <w:rPr>
                <w:rFonts w:ascii="Times New Roman" w:hAnsi="Times New Roman" w:cs="Times New Roman"/>
                <w:b/>
                <w:i/>
                <w:sz w:val="24"/>
                <w:szCs w:val="24"/>
              </w:rPr>
              <w:t>gatvės</w:t>
            </w:r>
            <w:r w:rsidR="002C3D08" w:rsidRPr="004F0405">
              <w:rPr>
                <w:rFonts w:ascii="Times New Roman" w:hAnsi="Times New Roman" w:cs="Times New Roman"/>
                <w:b/>
                <w:i/>
                <w:sz w:val="24"/>
                <w:szCs w:val="24"/>
              </w:rPr>
              <w:t xml:space="preserve">, </w:t>
            </w:r>
            <w:r w:rsidR="002C3D08">
              <w:rPr>
                <w:rFonts w:ascii="Times New Roman" w:hAnsi="Times New Roman" w:cs="Times New Roman"/>
                <w:b/>
                <w:i/>
                <w:sz w:val="24"/>
                <w:szCs w:val="24"/>
              </w:rPr>
              <w:t>patirtis, einant pareigas objektuose</w:t>
            </w:r>
            <w:r w:rsidR="002C3D08" w:rsidRPr="004F0405">
              <w:rPr>
                <w:rFonts w:ascii="Times New Roman" w:hAnsi="Times New Roman" w:cs="Times New Roman"/>
                <w:b/>
                <w:i/>
                <w:sz w:val="24"/>
                <w:szCs w:val="24"/>
              </w:rPr>
              <w:t>, (</w:t>
            </w:r>
            <w:r>
              <w:rPr>
                <w:rFonts w:ascii="Times New Roman" w:hAnsi="Times New Roman" w:cs="Times New Roman"/>
                <w:b/>
                <w:i/>
                <w:sz w:val="24"/>
                <w:szCs w:val="24"/>
              </w:rPr>
              <w:t>D</w:t>
            </w:r>
            <w:r w:rsidR="002C3D08" w:rsidRPr="004F0405">
              <w:rPr>
                <w:rFonts w:ascii="Times New Roman" w:hAnsi="Times New Roman" w:cs="Times New Roman"/>
                <w:b/>
                <w:i/>
                <w:sz w:val="24"/>
                <w:szCs w:val="24"/>
              </w:rPr>
              <w:t>)</w:t>
            </w:r>
            <w:r w:rsidR="002C3D08">
              <w:rPr>
                <w:rFonts w:ascii="Times New Roman" w:hAnsi="Times New Roman" w:cs="Times New Roman"/>
                <w:b/>
                <w:i/>
                <w:sz w:val="24"/>
                <w:szCs w:val="24"/>
              </w:rPr>
              <w:t xml:space="preserve"> </w:t>
            </w:r>
          </w:p>
        </w:tc>
        <w:tc>
          <w:tcPr>
            <w:tcW w:w="5557" w:type="dxa"/>
          </w:tcPr>
          <w:p w14:paraId="3243D3C7" w14:textId="77777777" w:rsidR="002C3D08" w:rsidRDefault="002C3D08" w:rsidP="0099155A">
            <w:pPr>
              <w:suppressAutoHyphens/>
              <w:autoSpaceDN w:val="0"/>
              <w:spacing w:after="120" w:line="240" w:lineRule="auto"/>
              <w:textAlignment w:val="baseline"/>
              <w:rPr>
                <w:rFonts w:ascii="Times New Roman" w:hAnsi="Times New Roman" w:cs="Times New Roman"/>
                <w:i/>
                <w:sz w:val="24"/>
                <w:szCs w:val="24"/>
              </w:rPr>
            </w:pPr>
            <w:r w:rsidRPr="00D21C78">
              <w:rPr>
                <w:rFonts w:ascii="Times New Roman" w:hAnsi="Times New Roman" w:cs="Times New Roman"/>
                <w:i/>
                <w:sz w:val="24"/>
                <w:szCs w:val="24"/>
              </w:rPr>
              <w:t>................</w:t>
            </w:r>
            <w:r>
              <w:rPr>
                <w:rFonts w:ascii="Times New Roman" w:hAnsi="Times New Roman" w:cs="Times New Roman"/>
                <w:i/>
                <w:sz w:val="24"/>
                <w:szCs w:val="24"/>
              </w:rPr>
              <w:t xml:space="preserve"> objektų skaičius.</w:t>
            </w:r>
          </w:p>
          <w:p w14:paraId="6F203A2E" w14:textId="3EA7883D" w:rsidR="002C3D08" w:rsidRDefault="002C3D08" w:rsidP="0099155A">
            <w:pPr>
              <w:suppressAutoHyphens/>
              <w:autoSpaceDN w:val="0"/>
              <w:spacing w:after="120" w:line="240" w:lineRule="auto"/>
              <w:textAlignment w:val="baseline"/>
              <w:rPr>
                <w:rFonts w:ascii="Times New Roman" w:eastAsia="Times New Roman" w:hAnsi="Times New Roman" w:cs="Times New Roman"/>
                <w:i/>
                <w:sz w:val="24"/>
                <w:szCs w:val="24"/>
              </w:rPr>
            </w:pPr>
            <w:r w:rsidRPr="00AD367C">
              <w:rPr>
                <w:rFonts w:ascii="Times New Roman" w:hAnsi="Times New Roman" w:cs="Times New Roman"/>
                <w:i/>
                <w:iCs/>
                <w:color w:val="000000" w:themeColor="text1"/>
                <w:sz w:val="24"/>
                <w:szCs w:val="24"/>
              </w:rPr>
              <w:t xml:space="preserve">Pateikiamas užpildytas pasiūlymo formos </w:t>
            </w:r>
            <w:r>
              <w:rPr>
                <w:rFonts w:ascii="Times New Roman" w:hAnsi="Times New Roman" w:cs="Times New Roman"/>
                <w:i/>
                <w:iCs/>
                <w:color w:val="000000" w:themeColor="text1"/>
                <w:sz w:val="24"/>
                <w:szCs w:val="24"/>
              </w:rPr>
              <w:t>1</w:t>
            </w:r>
            <w:r w:rsidRPr="00AD367C">
              <w:rPr>
                <w:rFonts w:ascii="Times New Roman" w:hAnsi="Times New Roman" w:cs="Times New Roman"/>
                <w:i/>
                <w:iCs/>
                <w:color w:val="000000" w:themeColor="text1"/>
                <w:sz w:val="24"/>
                <w:szCs w:val="24"/>
              </w:rPr>
              <w:t xml:space="preserve"> priedas ir </w:t>
            </w:r>
            <w:r>
              <w:rPr>
                <w:rFonts w:ascii="Times New Roman" w:hAnsi="Times New Roman" w:cs="Times New Roman"/>
                <w:i/>
                <w:iCs/>
                <w:color w:val="000000" w:themeColor="text1"/>
                <w:sz w:val="24"/>
                <w:szCs w:val="24"/>
              </w:rPr>
              <w:t xml:space="preserve">statybos vadovo </w:t>
            </w:r>
            <w:r w:rsidRPr="00AD367C">
              <w:rPr>
                <w:rFonts w:ascii="Times New Roman" w:hAnsi="Times New Roman" w:cs="Times New Roman"/>
                <w:i/>
                <w:iCs/>
                <w:color w:val="000000" w:themeColor="text1"/>
                <w:sz w:val="24"/>
                <w:szCs w:val="24"/>
              </w:rPr>
              <w:t xml:space="preserve">patirtį pagrindžiantys dokumentai pagal pirkimo </w:t>
            </w:r>
            <w:r w:rsidRPr="00CE7449">
              <w:rPr>
                <w:rFonts w:ascii="Times New Roman" w:hAnsi="Times New Roman" w:cs="Times New Roman"/>
                <w:i/>
                <w:iCs/>
                <w:sz w:val="24"/>
                <w:szCs w:val="24"/>
              </w:rPr>
              <w:t xml:space="preserve">sąlygų </w:t>
            </w:r>
            <w:r w:rsidR="007A127B" w:rsidRPr="00CE7449">
              <w:rPr>
                <w:rFonts w:ascii="Times New Roman" w:hAnsi="Times New Roman" w:cs="Times New Roman"/>
                <w:i/>
                <w:iCs/>
                <w:sz w:val="24"/>
                <w:szCs w:val="24"/>
              </w:rPr>
              <w:t>101</w:t>
            </w:r>
            <w:r w:rsidRPr="00CE7449">
              <w:rPr>
                <w:rFonts w:ascii="Times New Roman" w:hAnsi="Times New Roman" w:cs="Times New Roman"/>
                <w:i/>
                <w:iCs/>
                <w:sz w:val="24"/>
                <w:szCs w:val="24"/>
              </w:rPr>
              <w:t>.</w:t>
            </w:r>
            <w:r w:rsidR="003F076C" w:rsidRPr="00CE7449">
              <w:rPr>
                <w:rFonts w:ascii="Times New Roman" w:hAnsi="Times New Roman" w:cs="Times New Roman"/>
                <w:i/>
                <w:iCs/>
                <w:sz w:val="24"/>
                <w:szCs w:val="24"/>
              </w:rPr>
              <w:t>6</w:t>
            </w:r>
            <w:r w:rsidRPr="00CE7449">
              <w:rPr>
                <w:rFonts w:ascii="Times New Roman" w:hAnsi="Times New Roman" w:cs="Times New Roman"/>
                <w:b/>
                <w:bCs/>
                <w:i/>
                <w:iCs/>
                <w:sz w:val="24"/>
                <w:szCs w:val="24"/>
              </w:rPr>
              <w:t xml:space="preserve"> </w:t>
            </w:r>
            <w:r w:rsidRPr="00CE7449">
              <w:rPr>
                <w:rFonts w:ascii="Times New Roman" w:hAnsi="Times New Roman" w:cs="Times New Roman"/>
                <w:i/>
                <w:iCs/>
                <w:sz w:val="24"/>
                <w:szCs w:val="24"/>
              </w:rPr>
              <w:t>papunktį</w:t>
            </w:r>
            <w:r w:rsidRPr="00B96518">
              <w:rPr>
                <w:rFonts w:ascii="Times New Roman" w:hAnsi="Times New Roman" w:cs="Times New Roman"/>
                <w:i/>
                <w:iCs/>
                <w:color w:val="000000" w:themeColor="text1"/>
                <w:sz w:val="24"/>
                <w:szCs w:val="24"/>
              </w:rPr>
              <w:t>.</w:t>
            </w:r>
          </w:p>
          <w:p w14:paraId="4264DC17" w14:textId="77777777" w:rsidR="002C3D08" w:rsidRPr="00191CC4" w:rsidRDefault="002C3D08" w:rsidP="0099155A">
            <w:pPr>
              <w:suppressAutoHyphens/>
              <w:spacing w:after="0" w:line="240" w:lineRule="auto"/>
              <w:jc w:val="both"/>
              <w:rPr>
                <w:rFonts w:ascii="Times New Roman" w:eastAsia="Times New Roman" w:hAnsi="Times New Roman" w:cs="Times New Roman"/>
                <w:sz w:val="24"/>
                <w:szCs w:val="24"/>
                <w:lang w:eastAsia="en-US"/>
              </w:rPr>
            </w:pPr>
          </w:p>
        </w:tc>
      </w:tr>
      <w:tr w:rsidR="003F076C" w:rsidRPr="00191CC4" w14:paraId="6EF3852F" w14:textId="77777777" w:rsidTr="0099155A">
        <w:tc>
          <w:tcPr>
            <w:tcW w:w="675" w:type="dxa"/>
          </w:tcPr>
          <w:p w14:paraId="74CE0898" w14:textId="0536FB0A" w:rsidR="003F076C" w:rsidRDefault="006603F5" w:rsidP="0099155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c>
          <w:tcPr>
            <w:tcW w:w="3402" w:type="dxa"/>
          </w:tcPr>
          <w:p w14:paraId="1F2C9BCB" w14:textId="08775DAE" w:rsidR="003F076C" w:rsidRPr="006603F5" w:rsidRDefault="006603F5" w:rsidP="0099155A">
            <w:pPr>
              <w:tabs>
                <w:tab w:val="left" w:pos="887"/>
              </w:tabs>
              <w:suppressAutoHyphens/>
              <w:spacing w:after="0" w:line="240" w:lineRule="auto"/>
              <w:jc w:val="both"/>
              <w:rPr>
                <w:rFonts w:ascii="Times New Roman" w:hAnsi="Times New Roman" w:cs="Times New Roman"/>
                <w:b/>
                <w:i/>
                <w:iCs/>
                <w:sz w:val="24"/>
                <w:szCs w:val="24"/>
              </w:rPr>
            </w:pPr>
            <w:r w:rsidRPr="006603F5">
              <w:rPr>
                <w:rFonts w:ascii="Times New Roman" w:eastAsia="Times New Roman" w:hAnsi="Times New Roman" w:cs="Times New Roman"/>
                <w:b/>
                <w:i/>
                <w:iCs/>
                <w:sz w:val="24"/>
                <w:szCs w:val="24"/>
                <w:lang w:eastAsia="en-US"/>
              </w:rPr>
              <w:t>Penktasis kriterijus (E) – darbo užmokesčio mediana</w:t>
            </w:r>
          </w:p>
        </w:tc>
        <w:tc>
          <w:tcPr>
            <w:tcW w:w="5557" w:type="dxa"/>
          </w:tcPr>
          <w:p w14:paraId="3F0CAECD" w14:textId="77777777" w:rsidR="00B708F3" w:rsidRPr="008524C9" w:rsidRDefault="00B708F3" w:rsidP="00B708F3">
            <w:pPr>
              <w:suppressAutoHyphens/>
              <w:autoSpaceDN w:val="0"/>
              <w:spacing w:after="120" w:line="240" w:lineRule="auto"/>
              <w:textAlignment w:val="baseline"/>
              <w:rPr>
                <w:rFonts w:ascii="Times New Roman" w:eastAsia="Times New Roman" w:hAnsi="Times New Roman" w:cs="Times New Roman"/>
                <w:i/>
                <w:sz w:val="24"/>
                <w:szCs w:val="24"/>
              </w:rPr>
            </w:pPr>
            <w:r w:rsidRPr="008524C9">
              <w:rPr>
                <w:rFonts w:ascii="Times New Roman" w:eastAsia="Times New Roman" w:hAnsi="Times New Roman" w:cs="Times New Roman"/>
                <w:i/>
                <w:sz w:val="24"/>
                <w:szCs w:val="24"/>
              </w:rPr>
              <w:t>................ (nurodyti sumą skaičiais) EUR.</w:t>
            </w:r>
          </w:p>
          <w:p w14:paraId="649ABAD3" w14:textId="7BF5A1EF" w:rsidR="00B708F3" w:rsidRPr="008524C9" w:rsidRDefault="00B708F3" w:rsidP="00B708F3">
            <w:pPr>
              <w:suppressAutoHyphens/>
              <w:spacing w:after="0" w:line="240" w:lineRule="auto"/>
              <w:jc w:val="both"/>
              <w:rPr>
                <w:rFonts w:ascii="Times New Roman" w:eastAsia="Times New Roman" w:hAnsi="Times New Roman" w:cs="Times New Roman"/>
                <w:i/>
                <w:sz w:val="24"/>
                <w:szCs w:val="24"/>
              </w:rPr>
            </w:pPr>
            <w:r w:rsidRPr="008524C9">
              <w:rPr>
                <w:rFonts w:ascii="Times New Roman" w:eastAsia="Times New Roman" w:hAnsi="Times New Roman" w:cs="Times New Roman"/>
                <w:i/>
                <w:sz w:val="24"/>
                <w:szCs w:val="24"/>
              </w:rPr>
              <w:t xml:space="preserve">Nurodoma siūloma darbo užmokesčio mėnesio mediana (prieš mokesčius) pagal pirkimo </w:t>
            </w:r>
            <w:r w:rsidRPr="00CE7449">
              <w:rPr>
                <w:rFonts w:ascii="Times New Roman" w:eastAsia="Times New Roman" w:hAnsi="Times New Roman" w:cs="Times New Roman"/>
                <w:i/>
                <w:sz w:val="24"/>
                <w:szCs w:val="24"/>
              </w:rPr>
              <w:t xml:space="preserve">sąlygų </w:t>
            </w:r>
            <w:r w:rsidR="007A127B" w:rsidRPr="00CE7449">
              <w:rPr>
                <w:rFonts w:ascii="Times New Roman" w:eastAsia="Times New Roman" w:hAnsi="Times New Roman" w:cs="Times New Roman"/>
                <w:i/>
                <w:sz w:val="24"/>
                <w:szCs w:val="24"/>
              </w:rPr>
              <w:t>101</w:t>
            </w:r>
            <w:r w:rsidRPr="00CE7449">
              <w:rPr>
                <w:rFonts w:ascii="Times New Roman" w:eastAsia="Times New Roman" w:hAnsi="Times New Roman" w:cs="Times New Roman"/>
                <w:i/>
                <w:sz w:val="24"/>
                <w:szCs w:val="24"/>
              </w:rPr>
              <w:t>.7 papunktį</w:t>
            </w:r>
            <w:r w:rsidRPr="008524C9">
              <w:rPr>
                <w:rFonts w:ascii="Times New Roman" w:eastAsia="Times New Roman" w:hAnsi="Times New Roman" w:cs="Times New Roman"/>
                <w:i/>
                <w:sz w:val="24"/>
                <w:szCs w:val="24"/>
              </w:rPr>
              <w:t>.</w:t>
            </w:r>
          </w:p>
          <w:p w14:paraId="1EFE0E04" w14:textId="77777777" w:rsidR="00B708F3" w:rsidRPr="008524C9" w:rsidRDefault="00B708F3" w:rsidP="00B708F3">
            <w:pPr>
              <w:suppressAutoHyphens/>
              <w:spacing w:after="0" w:line="240" w:lineRule="auto"/>
              <w:jc w:val="both"/>
              <w:rPr>
                <w:rFonts w:ascii="Times New Roman" w:eastAsia="Times New Roman" w:hAnsi="Times New Roman" w:cs="Times New Roman"/>
                <w:i/>
                <w:iCs/>
                <w:sz w:val="24"/>
                <w:szCs w:val="24"/>
                <w:lang w:eastAsia="en-US"/>
              </w:rPr>
            </w:pPr>
            <w:r w:rsidRPr="008524C9">
              <w:rPr>
                <w:rFonts w:ascii="Times New Roman" w:eastAsia="Times New Roman" w:hAnsi="Times New Roman" w:cs="Times New Roman"/>
                <w:b/>
                <w:bCs/>
                <w:i/>
                <w:iCs/>
                <w:sz w:val="24"/>
                <w:szCs w:val="24"/>
                <w:lang w:eastAsia="en-US"/>
              </w:rPr>
              <w:t>Tiekėjai turi pateikti tik darbo užmokesčio medianą (neatskaičius mokesčių).</w:t>
            </w:r>
            <w:r w:rsidRPr="008524C9">
              <w:rPr>
                <w:rFonts w:ascii="Times New Roman" w:eastAsia="Times New Roman" w:hAnsi="Times New Roman" w:cs="Times New Roman"/>
                <w:i/>
                <w:iCs/>
                <w:sz w:val="24"/>
                <w:szCs w:val="24"/>
                <w:lang w:eastAsia="en-US"/>
              </w:rPr>
              <w:t xml:space="preserve"> Skirtumą tarp tiekėjo pasiūlyme nurodytos darbo užmokesčio medianos (neatskaičius mokesčių) ir LR patvirtinto minimalaus darbo užmokesčio, pagal nurodytą formulę, apskaičiuoja perkančioji organizacija.</w:t>
            </w:r>
          </w:p>
          <w:p w14:paraId="0D6175DE" w14:textId="136C6F5F" w:rsidR="003F076C" w:rsidRPr="00D21C78" w:rsidRDefault="00B708F3" w:rsidP="00B708F3">
            <w:pPr>
              <w:suppressAutoHyphens/>
              <w:autoSpaceDN w:val="0"/>
              <w:spacing w:after="120" w:line="240" w:lineRule="auto"/>
              <w:textAlignment w:val="baseline"/>
              <w:rPr>
                <w:rFonts w:ascii="Times New Roman" w:hAnsi="Times New Roman" w:cs="Times New Roman"/>
                <w:i/>
                <w:sz w:val="24"/>
                <w:szCs w:val="24"/>
              </w:rPr>
            </w:pPr>
            <w:r w:rsidRPr="008524C9">
              <w:rPr>
                <w:rFonts w:ascii="Times New Roman" w:eastAsia="Times New Roman" w:hAnsi="Times New Roman" w:cs="Times New Roman"/>
                <w:i/>
                <w:iCs/>
                <w:sz w:val="24"/>
                <w:szCs w:val="24"/>
                <w:lang w:eastAsia="en-US"/>
              </w:rPr>
              <w:t>(Pastaba. Jei nebus nurodyta siūloma mokėti darbo užmokesčio mėnesio mediana, bus skiriama 0 balų.)</w:t>
            </w:r>
          </w:p>
        </w:tc>
      </w:tr>
      <w:tr w:rsidR="004A7FBA" w:rsidRPr="00191CC4" w14:paraId="3A24CC88" w14:textId="77777777" w:rsidTr="00272D2E">
        <w:tc>
          <w:tcPr>
            <w:tcW w:w="675" w:type="dxa"/>
          </w:tcPr>
          <w:p w14:paraId="5F8FF98D" w14:textId="69C4250F" w:rsidR="004A7FBA" w:rsidRDefault="004A7FBA" w:rsidP="004A7FBA">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w:t>
            </w:r>
          </w:p>
        </w:tc>
        <w:tc>
          <w:tcPr>
            <w:tcW w:w="3402" w:type="dxa"/>
          </w:tcPr>
          <w:p w14:paraId="31659035" w14:textId="573065DF" w:rsidR="004A7FBA" w:rsidRPr="006603F5" w:rsidRDefault="004A7FBA" w:rsidP="004A7FBA">
            <w:pPr>
              <w:tabs>
                <w:tab w:val="left" w:pos="887"/>
              </w:tabs>
              <w:suppressAutoHyphens/>
              <w:spacing w:after="0" w:line="240" w:lineRule="auto"/>
              <w:jc w:val="both"/>
              <w:rPr>
                <w:rFonts w:ascii="Times New Roman" w:eastAsia="Times New Roman" w:hAnsi="Times New Roman" w:cs="Times New Roman"/>
                <w:b/>
                <w:i/>
                <w:iCs/>
                <w:sz w:val="24"/>
                <w:szCs w:val="24"/>
                <w:lang w:eastAsia="en-US"/>
              </w:rPr>
            </w:pPr>
            <w:r>
              <w:rPr>
                <w:rFonts w:ascii="Times New Roman" w:hAnsi="Times New Roman" w:cs="Times New Roman"/>
                <w:b/>
                <w:i/>
                <w:sz w:val="24"/>
                <w:szCs w:val="24"/>
              </w:rPr>
              <w:t>Šeštasis</w:t>
            </w:r>
            <w:r w:rsidRPr="008524C9">
              <w:rPr>
                <w:rFonts w:ascii="Times New Roman" w:hAnsi="Times New Roman" w:cs="Times New Roman"/>
                <w:b/>
                <w:i/>
                <w:sz w:val="24"/>
                <w:szCs w:val="24"/>
              </w:rPr>
              <w:t xml:space="preserve"> kriterijus – </w:t>
            </w:r>
            <w:r w:rsidRPr="009B1F58">
              <w:rPr>
                <w:rFonts w:ascii="Times New Roman" w:hAnsi="Times New Roman" w:cs="Times New Roman"/>
                <w:b/>
                <w:i/>
                <w:sz w:val="24"/>
                <w:szCs w:val="24"/>
              </w:rPr>
              <w:t>pagrindinių transporto priemonių (</w:t>
            </w:r>
            <w:r>
              <w:rPr>
                <w:rFonts w:ascii="Times New Roman" w:hAnsi="Times New Roman" w:cs="Times New Roman"/>
                <w:b/>
                <w:i/>
                <w:sz w:val="24"/>
                <w:szCs w:val="24"/>
              </w:rPr>
              <w:t>krovinių automobilių</w:t>
            </w:r>
            <w:r w:rsidRPr="009B1F58">
              <w:rPr>
                <w:rFonts w:ascii="Times New Roman" w:hAnsi="Times New Roman" w:cs="Times New Roman"/>
                <w:b/>
                <w:i/>
                <w:sz w:val="24"/>
                <w:szCs w:val="24"/>
              </w:rPr>
              <w:t>) atitiktis EURO 6 arba STAGE V standarto (arba lygiaverčio) reikalavimams</w:t>
            </w:r>
            <w:r w:rsidRPr="008524C9">
              <w:rPr>
                <w:rFonts w:ascii="Times New Roman" w:hAnsi="Times New Roman" w:cs="Times New Roman"/>
                <w:b/>
                <w:i/>
                <w:sz w:val="24"/>
                <w:szCs w:val="24"/>
              </w:rPr>
              <w:t>, (</w:t>
            </w:r>
            <w:r w:rsidR="00FF326E">
              <w:rPr>
                <w:rFonts w:ascii="Times New Roman" w:hAnsi="Times New Roman" w:cs="Times New Roman"/>
                <w:b/>
                <w:i/>
                <w:sz w:val="24"/>
                <w:szCs w:val="24"/>
              </w:rPr>
              <w:t>F</w:t>
            </w:r>
            <w:r w:rsidRPr="008524C9">
              <w:rPr>
                <w:rFonts w:ascii="Times New Roman" w:hAnsi="Times New Roman" w:cs="Times New Roman"/>
                <w:b/>
                <w:i/>
                <w:sz w:val="24"/>
                <w:szCs w:val="24"/>
              </w:rPr>
              <w:t>)</w:t>
            </w:r>
          </w:p>
        </w:tc>
        <w:tc>
          <w:tcPr>
            <w:tcW w:w="5557" w:type="dxa"/>
            <w:vAlign w:val="center"/>
          </w:tcPr>
          <w:p w14:paraId="2C6C8684" w14:textId="77777777" w:rsidR="004A7FBA" w:rsidRDefault="004A7FBA" w:rsidP="004A7FBA">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 xml:space="preserve">pagrindinių transporto priemonių (krovininių automobilių) atitiktį EURO 6 arba STAGE V standarto (arba lygiaverčio) </w:t>
            </w:r>
            <w:r>
              <w:rPr>
                <w:rFonts w:ascii="Times New Roman" w:hAnsi="Times New Roman"/>
                <w:b/>
                <w:i/>
                <w:sz w:val="24"/>
                <w:szCs w:val="24"/>
              </w:rPr>
              <w:t>reikalavimams</w:t>
            </w:r>
            <w:r>
              <w:rPr>
                <w:rFonts w:ascii="Times New Roman" w:eastAsia="Times New Roman" w:hAnsi="Times New Roman" w:cs="Times New Roman"/>
                <w:i/>
                <w:sz w:val="24"/>
                <w:szCs w:val="24"/>
                <w:lang w:eastAsia="en-US"/>
              </w:rPr>
              <w:t xml:space="preserve">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5A713DCF" w14:textId="77777777" w:rsidR="004A7FBA" w:rsidRDefault="004A7FBA" w:rsidP="004A7FBA">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455D0F75" w14:textId="77777777" w:rsidR="004A7FBA" w:rsidRDefault="004A7FBA" w:rsidP="004A7FBA">
            <w:pPr>
              <w:suppressAutoHyphens/>
              <w:spacing w:after="0" w:line="240" w:lineRule="auto"/>
              <w:jc w:val="both"/>
              <w:rPr>
                <w:rFonts w:ascii="Times New Roman" w:eastAsia="Calibri" w:hAnsi="Times New Roman" w:cs="Times New Roman"/>
                <w:i/>
                <w:sz w:val="24"/>
                <w:szCs w:val="24"/>
              </w:rPr>
            </w:pPr>
          </w:p>
          <w:p w14:paraId="1E26CC81" w14:textId="77777777" w:rsidR="004A7FBA" w:rsidRDefault="004A7FBA" w:rsidP="004A7FBA">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 </w:t>
            </w:r>
            <w:r>
              <w:rPr>
                <w:rFonts w:ascii="Times New Roman" w:hAnsi="Times New Roman" w:cs="Times New Roman"/>
                <w:sz w:val="32"/>
                <w:szCs w:val="32"/>
              </w:rPr>
              <w:t xml:space="preserve">□ </w:t>
            </w:r>
          </w:p>
          <w:p w14:paraId="518031E6" w14:textId="77777777" w:rsidR="004A7FBA" w:rsidRDefault="004A7FBA" w:rsidP="004A7FBA">
            <w:pPr>
              <w:suppressAutoHyphens/>
              <w:spacing w:after="0" w:line="240" w:lineRule="auto"/>
              <w:jc w:val="both"/>
              <w:rPr>
                <w:rFonts w:ascii="Times New Roman" w:eastAsia="Calibri" w:hAnsi="Times New Roman" w:cs="Times New Roman"/>
                <w:i/>
                <w:sz w:val="24"/>
                <w:szCs w:val="24"/>
              </w:rPr>
            </w:pPr>
          </w:p>
          <w:p w14:paraId="3E0737DF" w14:textId="282EAD0E" w:rsidR="004A7FBA" w:rsidRDefault="004A7FBA" w:rsidP="004A7FBA">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lastRenderedPageBreak/>
              <w:t xml:space="preserve">Nurodoma siūloma pagrindinių transporto priemonių (krovininių automobilių) atitiktis EURO 6 arba STAGE V standarto </w:t>
            </w:r>
            <w:r>
              <w:rPr>
                <w:rFonts w:ascii="Times New Roman" w:eastAsia="Calibri" w:hAnsi="Times New Roman" w:cs="Times New Roman"/>
                <w:bCs/>
                <w:i/>
                <w:sz w:val="24"/>
              </w:rPr>
              <w:t xml:space="preserve">(arba lygiaverčio) </w:t>
            </w:r>
            <w:r>
              <w:rPr>
                <w:rFonts w:ascii="Times New Roman" w:hAnsi="Times New Roman"/>
                <w:bCs/>
                <w:i/>
                <w:sz w:val="24"/>
                <w:szCs w:val="24"/>
              </w:rPr>
              <w:t xml:space="preserve">reikalavimams </w:t>
            </w:r>
            <w:r>
              <w:rPr>
                <w:rFonts w:ascii="Times New Roman" w:eastAsia="Calibri" w:hAnsi="Times New Roman" w:cs="Times New Roman"/>
                <w:bCs/>
                <w:i/>
                <w:sz w:val="24"/>
                <w:szCs w:val="24"/>
              </w:rPr>
              <w:t xml:space="preserve">pagal pirkimo </w:t>
            </w:r>
            <w:r w:rsidRPr="00CE7449">
              <w:rPr>
                <w:rFonts w:ascii="Times New Roman" w:eastAsia="Calibri" w:hAnsi="Times New Roman" w:cs="Times New Roman"/>
                <w:bCs/>
                <w:i/>
                <w:sz w:val="24"/>
                <w:szCs w:val="24"/>
              </w:rPr>
              <w:t xml:space="preserve">sąlygų </w:t>
            </w:r>
            <w:r w:rsidR="007A127B" w:rsidRPr="00CE7449">
              <w:rPr>
                <w:rFonts w:ascii="Times New Roman" w:eastAsia="Calibri" w:hAnsi="Times New Roman" w:cs="Times New Roman"/>
                <w:bCs/>
                <w:i/>
                <w:sz w:val="24"/>
                <w:szCs w:val="24"/>
              </w:rPr>
              <w:t>101</w:t>
            </w:r>
            <w:r w:rsidR="00FF326E" w:rsidRPr="00CE7449">
              <w:rPr>
                <w:rFonts w:ascii="Times New Roman" w:eastAsia="Calibri" w:hAnsi="Times New Roman" w:cs="Times New Roman"/>
                <w:bCs/>
                <w:i/>
                <w:sz w:val="24"/>
                <w:szCs w:val="24"/>
              </w:rPr>
              <w:t>.8</w:t>
            </w:r>
            <w:r w:rsidRPr="00CE7449">
              <w:rPr>
                <w:rFonts w:ascii="Times New Roman" w:eastAsia="Calibri" w:hAnsi="Times New Roman" w:cs="Times New Roman"/>
                <w:bCs/>
                <w:i/>
                <w:sz w:val="24"/>
                <w:szCs w:val="24"/>
              </w:rPr>
              <w:t xml:space="preserve"> </w:t>
            </w:r>
            <w:r w:rsidR="00FF326E" w:rsidRPr="00CE7449">
              <w:rPr>
                <w:rFonts w:ascii="Times New Roman" w:eastAsia="Calibri" w:hAnsi="Times New Roman" w:cs="Times New Roman"/>
                <w:bCs/>
                <w:i/>
                <w:sz w:val="24"/>
                <w:szCs w:val="24"/>
              </w:rPr>
              <w:t>pa</w:t>
            </w:r>
            <w:r w:rsidRPr="00CE7449">
              <w:rPr>
                <w:rFonts w:ascii="Times New Roman" w:eastAsia="Calibri" w:hAnsi="Times New Roman" w:cs="Times New Roman"/>
                <w:bCs/>
                <w:i/>
                <w:sz w:val="24"/>
                <w:szCs w:val="24"/>
              </w:rPr>
              <w:t>punk</w:t>
            </w:r>
            <w:r w:rsidR="00FF326E" w:rsidRPr="00CE7449">
              <w:rPr>
                <w:rFonts w:ascii="Times New Roman" w:eastAsia="Calibri" w:hAnsi="Times New Roman" w:cs="Times New Roman"/>
                <w:bCs/>
                <w:i/>
                <w:sz w:val="24"/>
                <w:szCs w:val="24"/>
              </w:rPr>
              <w:t>tį</w:t>
            </w:r>
            <w:r>
              <w:rPr>
                <w:rFonts w:ascii="Times New Roman" w:eastAsia="Calibri" w:hAnsi="Times New Roman" w:cs="Times New Roman"/>
                <w:bCs/>
                <w:i/>
                <w:sz w:val="24"/>
                <w:szCs w:val="24"/>
              </w:rPr>
              <w:t>.</w:t>
            </w:r>
          </w:p>
          <w:p w14:paraId="35F72E65" w14:textId="77777777" w:rsidR="004A7FBA" w:rsidRDefault="004A7FBA" w:rsidP="004A7FBA">
            <w:pPr>
              <w:suppressAutoHyphens/>
              <w:spacing w:after="0" w:line="240" w:lineRule="auto"/>
              <w:jc w:val="both"/>
              <w:rPr>
                <w:rFonts w:ascii="Times New Roman" w:eastAsia="Times New Roman" w:hAnsi="Times New Roman" w:cs="Times New Roman"/>
                <w:i/>
                <w:color w:val="FF0000"/>
                <w:sz w:val="24"/>
                <w:szCs w:val="24"/>
                <w:lang w:eastAsia="en-US"/>
              </w:rPr>
            </w:pPr>
          </w:p>
          <w:p w14:paraId="205A1001" w14:textId="66BB9DFF" w:rsidR="004A7FBA" w:rsidRPr="008524C9" w:rsidRDefault="004A7FBA" w:rsidP="004A7FBA">
            <w:pPr>
              <w:suppressAutoHyphens/>
              <w:autoSpaceDN w:val="0"/>
              <w:spacing w:after="120" w:line="240" w:lineRule="auto"/>
              <w:textAlignment w:val="baseline"/>
              <w:rPr>
                <w:rFonts w:ascii="Times New Roman" w:eastAsia="Times New Roman" w:hAnsi="Times New Roman" w:cs="Times New Roman"/>
                <w:i/>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nurodys (pažymės) kelis įsipareigojimus, tuomet bus vertinamas įsipareigojimas su žemesne tiekėjo pažymėta reikšme</w:t>
            </w:r>
            <w:r>
              <w:rPr>
                <w:rFonts w:ascii="Times New Roman" w:eastAsia="Times New Roman" w:hAnsi="Times New Roman" w:cs="Times New Roman"/>
                <w:i/>
                <w:color w:val="FF0000"/>
                <w:sz w:val="24"/>
                <w:szCs w:val="24"/>
                <w:lang w:eastAsia="en-US"/>
              </w:rPr>
              <w:t xml:space="preserve"> (</w:t>
            </w:r>
            <w:r w:rsidRPr="00450F69">
              <w:rPr>
                <w:rFonts w:ascii="Times New Roman" w:eastAsia="Times New Roman" w:hAnsi="Times New Roman" w:cs="Times New Roman"/>
                <w:i/>
                <w:color w:val="FF0000"/>
                <w:sz w:val="24"/>
                <w:szCs w:val="24"/>
                <w:lang w:eastAsia="en-US"/>
              </w:rPr>
              <w:t>Darbai nebus atliekami transporto priemonėmis, kurios atitinka EURO 6 arba STAGE V standarto (arba lygiaverčio) reikalavimus</w:t>
            </w:r>
            <w:r>
              <w:rPr>
                <w:rFonts w:ascii="Times New Roman" w:eastAsia="Times New Roman" w:hAnsi="Times New Roman" w:cs="Times New Roman"/>
                <w:i/>
                <w:color w:val="FF0000"/>
                <w:sz w:val="24"/>
                <w:szCs w:val="24"/>
                <w:lang w:eastAsia="en-US"/>
              </w:rPr>
              <w:t>)</w:t>
            </w:r>
            <w:r w:rsidRPr="00314829">
              <w:rPr>
                <w:rFonts w:ascii="Times New Roman" w:eastAsia="Times New Roman" w:hAnsi="Times New Roman" w:cs="Times New Roman"/>
                <w:i/>
                <w:color w:val="FF0000"/>
                <w:sz w:val="24"/>
                <w:szCs w:val="24"/>
                <w:lang w:eastAsia="en-US"/>
              </w:rPr>
              <w:t xml:space="preserv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24EC4444" w14:textId="77777777" w:rsidR="002C3D08" w:rsidRPr="00191CC4" w:rsidRDefault="002C3D08"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51DCBD6B" w14:textId="67846108" w:rsidR="004D5234" w:rsidRPr="00B863A5" w:rsidRDefault="004D5234" w:rsidP="004D5234">
      <w:pPr>
        <w:spacing w:after="0" w:line="240" w:lineRule="auto"/>
        <w:ind w:firstLine="567"/>
        <w:jc w:val="both"/>
        <w:rPr>
          <w:rFonts w:ascii="Times New Roman" w:eastAsia="Times New Roman" w:hAnsi="Times New Roman" w:cs="Times New Roman"/>
          <w:color w:val="E36C0A" w:themeColor="accent6" w:themeShade="BF"/>
          <w:sz w:val="24"/>
          <w:szCs w:val="20"/>
          <w:lang w:eastAsia="en-US"/>
        </w:rPr>
      </w:pPr>
      <w:r w:rsidRPr="00AF2092">
        <w:rPr>
          <w:rFonts w:ascii="Times New Roman" w:eastAsia="Times New Roman" w:hAnsi="Times New Roman" w:cs="Times New Roman"/>
          <w:sz w:val="24"/>
          <w:szCs w:val="20"/>
          <w:lang w:eastAsia="en-US"/>
        </w:rPr>
        <w:t xml:space="preserve">Pastaba. Dalyviui nenurodžius prašomos rodiklio reikšmės, už kriterijų, kuriame nenurodytas siūlomas rodiklis, bus skiriama 0 ekonominio naudingumo balų. </w:t>
      </w:r>
    </w:p>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4CC94AF9" w14:textId="291E8ACC" w:rsidR="00401140" w:rsidRDefault="00401140" w:rsidP="00401140">
      <w:pPr>
        <w:spacing w:after="0" w:line="240" w:lineRule="auto"/>
        <w:ind w:firstLine="567"/>
        <w:jc w:val="both"/>
        <w:rPr>
          <w:rFonts w:ascii="Times New Roman" w:eastAsia="Times New Roman" w:hAnsi="Times New Roman" w:cs="Times New Roman"/>
          <w:sz w:val="24"/>
          <w:szCs w:val="20"/>
          <w:lang w:eastAsia="en-US"/>
        </w:rPr>
      </w:pPr>
      <w:r w:rsidRPr="00453198">
        <w:rPr>
          <w:rFonts w:ascii="Times New Roman" w:eastAsia="Times New Roman" w:hAnsi="Times New Roman" w:cs="Times New Roman"/>
          <w:sz w:val="24"/>
          <w:szCs w:val="20"/>
          <w:lang w:eastAsia="en-US"/>
        </w:rPr>
        <w:t>Siūlome šią „</w:t>
      </w:r>
      <w:r w:rsidR="003C1496" w:rsidRPr="003C1496">
        <w:rPr>
          <w:rFonts w:ascii="Times New Roman" w:eastAsia="Times New Roman" w:hAnsi="Times New Roman" w:cs="Times New Roman"/>
          <w:sz w:val="24"/>
          <w:szCs w:val="20"/>
          <w:lang w:eastAsia="en-US"/>
        </w:rPr>
        <w:t>Vokiečių gatvės rekonstrukcija</w:t>
      </w:r>
      <w:r w:rsidRPr="00453198">
        <w:rPr>
          <w:rFonts w:ascii="Times New Roman" w:eastAsia="Times New Roman" w:hAnsi="Times New Roman" w:cs="Times New Roman"/>
          <w:sz w:val="24"/>
          <w:szCs w:val="20"/>
          <w:lang w:eastAsia="en-US"/>
        </w:rPr>
        <w:t xml:space="preserve">“ preliminarią pasiūlymo kainą, apskaičiuotą pagal sąnaudų žiniaraščius (pirkimo sąlygų 1.1 priedas), kurie buvo pateikti kartu su techniniu </w:t>
      </w:r>
      <w:r>
        <w:rPr>
          <w:rFonts w:ascii="Times New Roman" w:eastAsia="Times New Roman" w:hAnsi="Times New Roman" w:cs="Times New Roman"/>
          <w:sz w:val="24"/>
          <w:szCs w:val="20"/>
          <w:lang w:eastAsia="en-US"/>
        </w:rPr>
        <w:t xml:space="preserve">darbo </w:t>
      </w:r>
      <w:r w:rsidRPr="00453198">
        <w:rPr>
          <w:rFonts w:ascii="Times New Roman" w:eastAsia="Times New Roman" w:hAnsi="Times New Roman" w:cs="Times New Roman"/>
          <w:sz w:val="24"/>
          <w:szCs w:val="20"/>
          <w:lang w:eastAsia="en-US"/>
        </w:rPr>
        <w:t>projektu (pirkimo sąlygų 1 priedas):</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401140" w:rsidRPr="00D5232F" w14:paraId="4A6FFE66" w14:textId="77777777" w:rsidTr="00313C37">
        <w:trPr>
          <w:trHeight w:val="489"/>
        </w:trPr>
        <w:tc>
          <w:tcPr>
            <w:tcW w:w="520" w:type="dxa"/>
            <w:vAlign w:val="center"/>
          </w:tcPr>
          <w:p w14:paraId="614E1523"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1.</w:t>
            </w:r>
          </w:p>
        </w:tc>
        <w:tc>
          <w:tcPr>
            <w:tcW w:w="4270" w:type="dxa"/>
            <w:vAlign w:val="center"/>
          </w:tcPr>
          <w:p w14:paraId="0B8DC206"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Preliminari</w:t>
            </w:r>
            <w:r w:rsidRPr="00D5232F">
              <w:rPr>
                <w:rStyle w:val="Komentaronuoroda"/>
                <w:rFonts w:ascii="Times New Roman" w:hAnsi="Times New Roman" w:cs="Times New Roman"/>
                <w:sz w:val="24"/>
                <w:szCs w:val="24"/>
              </w:rPr>
              <w:t xml:space="preserve"> p</w:t>
            </w:r>
            <w:r w:rsidRPr="00D5232F">
              <w:rPr>
                <w:rFonts w:ascii="Times New Roman" w:eastAsia="Times New Roman" w:hAnsi="Times New Roman" w:cs="Times New Roman"/>
                <w:sz w:val="24"/>
                <w:szCs w:val="24"/>
              </w:rPr>
              <w:t xml:space="preserve">asiūlymo kaina </w:t>
            </w:r>
          </w:p>
          <w:p w14:paraId="58591FA5"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be PVM</w:t>
            </w:r>
          </w:p>
        </w:tc>
        <w:tc>
          <w:tcPr>
            <w:tcW w:w="4956" w:type="dxa"/>
            <w:vAlign w:val="center"/>
          </w:tcPr>
          <w:p w14:paraId="6E1FD102"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EUR</w:t>
            </w:r>
          </w:p>
          <w:p w14:paraId="55A23249"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xml:space="preserve"> (skaičiais ir žodžiais)</w:t>
            </w:r>
          </w:p>
        </w:tc>
      </w:tr>
      <w:tr w:rsidR="00401140" w:rsidRPr="00D5232F" w14:paraId="5683C3A3" w14:textId="77777777" w:rsidTr="00313C37">
        <w:trPr>
          <w:trHeight w:val="567"/>
        </w:trPr>
        <w:tc>
          <w:tcPr>
            <w:tcW w:w="520" w:type="dxa"/>
            <w:vAlign w:val="center"/>
          </w:tcPr>
          <w:p w14:paraId="457F6DC4"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2.</w:t>
            </w:r>
          </w:p>
        </w:tc>
        <w:tc>
          <w:tcPr>
            <w:tcW w:w="4270" w:type="dxa"/>
            <w:vAlign w:val="center"/>
          </w:tcPr>
          <w:p w14:paraId="44A2C275"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21% PVM</w:t>
            </w:r>
          </w:p>
        </w:tc>
        <w:tc>
          <w:tcPr>
            <w:tcW w:w="4956" w:type="dxa"/>
            <w:vAlign w:val="center"/>
          </w:tcPr>
          <w:p w14:paraId="330ADC92"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 EUR</w:t>
            </w:r>
          </w:p>
          <w:p w14:paraId="42BC8D41"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(skaičiais ir žodžiais)</w:t>
            </w:r>
          </w:p>
        </w:tc>
      </w:tr>
      <w:tr w:rsidR="00401140" w:rsidRPr="00D5232F" w14:paraId="09026F66" w14:textId="77777777" w:rsidTr="00313C37">
        <w:tc>
          <w:tcPr>
            <w:tcW w:w="520" w:type="dxa"/>
            <w:vAlign w:val="center"/>
          </w:tcPr>
          <w:p w14:paraId="17F539EE" w14:textId="77777777" w:rsidR="00401140" w:rsidRPr="00D5232F" w:rsidRDefault="00401140" w:rsidP="00313C37">
            <w:pPr>
              <w:suppressAutoHyphens/>
              <w:spacing w:after="0" w:line="240" w:lineRule="auto"/>
              <w:jc w:val="center"/>
              <w:rPr>
                <w:rFonts w:ascii="Times New Roman" w:eastAsia="Times New Roman" w:hAnsi="Times New Roman" w:cs="Times New Roman"/>
                <w:sz w:val="24"/>
                <w:szCs w:val="24"/>
              </w:rPr>
            </w:pPr>
            <w:r w:rsidRPr="00D5232F">
              <w:rPr>
                <w:rFonts w:ascii="Times New Roman" w:eastAsia="Times New Roman" w:hAnsi="Times New Roman" w:cs="Times New Roman"/>
                <w:sz w:val="24"/>
                <w:szCs w:val="24"/>
              </w:rPr>
              <w:t>3.</w:t>
            </w:r>
          </w:p>
        </w:tc>
        <w:tc>
          <w:tcPr>
            <w:tcW w:w="4270" w:type="dxa"/>
            <w:vAlign w:val="center"/>
          </w:tcPr>
          <w:p w14:paraId="35BC20A6" w14:textId="77777777" w:rsidR="00401140" w:rsidRPr="00D5232F" w:rsidRDefault="00401140" w:rsidP="00313C37">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Preliminari pasiūlymo kaina su PVM (</w:t>
            </w:r>
            <w:r w:rsidRPr="00D5232F">
              <w:rPr>
                <w:rFonts w:ascii="Times New Roman" w:eastAsia="Times New Roman" w:hAnsi="Times New Roman" w:cs="Times New Roman"/>
                <w:b/>
                <w:i/>
                <w:sz w:val="24"/>
                <w:szCs w:val="24"/>
              </w:rPr>
              <w:t>pasiūlymų palyginimui</w:t>
            </w:r>
            <w:r w:rsidRPr="00D5232F">
              <w:rPr>
                <w:rFonts w:ascii="Times New Roman" w:eastAsia="Times New Roman" w:hAnsi="Times New Roman" w:cs="Times New Roman"/>
                <w:b/>
                <w:sz w:val="24"/>
                <w:szCs w:val="24"/>
              </w:rPr>
              <w:t>)*</w:t>
            </w:r>
          </w:p>
        </w:tc>
        <w:tc>
          <w:tcPr>
            <w:tcW w:w="4956" w:type="dxa"/>
            <w:vAlign w:val="center"/>
          </w:tcPr>
          <w:p w14:paraId="0D3D5B32" w14:textId="77777777" w:rsidR="00401140" w:rsidRPr="00D5232F" w:rsidRDefault="00401140" w:rsidP="00313C37">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 xml:space="preserve">................................................... EUR </w:t>
            </w:r>
          </w:p>
          <w:p w14:paraId="05E04D4E" w14:textId="77777777" w:rsidR="00401140" w:rsidRPr="00D5232F" w:rsidRDefault="00401140" w:rsidP="00313C37">
            <w:pPr>
              <w:suppressAutoHyphens/>
              <w:spacing w:after="0" w:line="240" w:lineRule="auto"/>
              <w:jc w:val="center"/>
              <w:rPr>
                <w:rFonts w:ascii="Times New Roman" w:eastAsia="Times New Roman" w:hAnsi="Times New Roman" w:cs="Times New Roman"/>
                <w:b/>
                <w:sz w:val="24"/>
                <w:szCs w:val="24"/>
              </w:rPr>
            </w:pPr>
            <w:r w:rsidRPr="00D5232F">
              <w:rPr>
                <w:rFonts w:ascii="Times New Roman" w:eastAsia="Times New Roman" w:hAnsi="Times New Roman" w:cs="Times New Roman"/>
                <w:b/>
                <w:sz w:val="24"/>
                <w:szCs w:val="24"/>
              </w:rPr>
              <w:t xml:space="preserve"> (skaičiais ir žodžiais)</w:t>
            </w:r>
          </w:p>
        </w:tc>
      </w:tr>
    </w:tbl>
    <w:p w14:paraId="3D784929" w14:textId="08D4F71B" w:rsidR="00401140" w:rsidRPr="00D5232F" w:rsidRDefault="00401140" w:rsidP="00401140">
      <w:pPr>
        <w:suppressAutoHyphens/>
        <w:spacing w:after="0" w:line="240" w:lineRule="auto"/>
        <w:ind w:firstLine="567"/>
        <w:jc w:val="both"/>
        <w:rPr>
          <w:rFonts w:ascii="Times New Roman" w:hAnsi="Times New Roman" w:cs="Times New Roman"/>
          <w:i/>
          <w:iCs/>
          <w:sz w:val="24"/>
          <w:szCs w:val="24"/>
        </w:rPr>
      </w:pPr>
      <w:r>
        <w:rPr>
          <w:rFonts w:ascii="Times New Roman" w:hAnsi="Times New Roman" w:cs="Times New Roman"/>
          <w:i/>
          <w:iCs/>
          <w:sz w:val="24"/>
          <w:szCs w:val="24"/>
        </w:rPr>
        <w:t xml:space="preserve">* </w:t>
      </w:r>
      <w:r w:rsidRPr="00D5232F">
        <w:rPr>
          <w:rFonts w:ascii="Times New Roman" w:hAnsi="Times New Roman" w:cs="Times New Roman"/>
          <w:i/>
          <w:iCs/>
          <w:sz w:val="24"/>
          <w:szCs w:val="24"/>
        </w:rPr>
        <w:t xml:space="preserve">Perkančiajai organizacijai priimtina maksimali pasiūlymo kaina </w:t>
      </w:r>
      <w:r w:rsidRPr="008A70DF">
        <w:rPr>
          <w:rFonts w:ascii="Times New Roman" w:hAnsi="Times New Roman" w:cs="Times New Roman"/>
          <w:i/>
          <w:iCs/>
          <w:sz w:val="24"/>
          <w:szCs w:val="24"/>
        </w:rPr>
        <w:t xml:space="preserve">yra </w:t>
      </w:r>
      <w:r w:rsidR="00B06AA0" w:rsidRPr="008A70DF">
        <w:rPr>
          <w:rFonts w:ascii="Times New Roman" w:hAnsi="Times New Roman" w:cs="Times New Roman"/>
          <w:i/>
          <w:iCs/>
          <w:sz w:val="24"/>
          <w:szCs w:val="24"/>
        </w:rPr>
        <w:t xml:space="preserve">6.965.215,00 </w:t>
      </w:r>
      <w:r w:rsidRPr="00D5232F">
        <w:rPr>
          <w:rFonts w:ascii="Times New Roman" w:hAnsi="Times New Roman" w:cs="Times New Roman"/>
          <w:i/>
          <w:iCs/>
          <w:sz w:val="24"/>
          <w:szCs w:val="24"/>
        </w:rPr>
        <w:t>EUR</w:t>
      </w:r>
      <w:r>
        <w:rPr>
          <w:rFonts w:ascii="Times New Roman" w:hAnsi="Times New Roman" w:cs="Times New Roman"/>
          <w:i/>
          <w:iCs/>
          <w:sz w:val="24"/>
          <w:szCs w:val="24"/>
        </w:rPr>
        <w:t>,</w:t>
      </w:r>
      <w:r w:rsidRPr="00D5232F">
        <w:rPr>
          <w:rFonts w:ascii="Times New Roman" w:hAnsi="Times New Roman" w:cs="Times New Roman"/>
          <w:i/>
          <w:iCs/>
          <w:sz w:val="24"/>
          <w:szCs w:val="24"/>
        </w:rPr>
        <w:t xml:space="preserve"> įskaitant visus mokesčius. Pasiūlymas, kuriame nurodyta kaina yra didesnė, bus atmestas kaip neatitinkantis pirkimo dokumentuose nustatytų reikalavimų.</w:t>
      </w:r>
    </w:p>
    <w:p w14:paraId="4A9B9112" w14:textId="77777777" w:rsidR="00401140" w:rsidRPr="00D5232F" w:rsidRDefault="00401140" w:rsidP="00401140">
      <w:pPr>
        <w:suppressAutoHyphens/>
        <w:spacing w:after="0" w:line="240" w:lineRule="auto"/>
        <w:ind w:firstLine="567"/>
        <w:jc w:val="both"/>
        <w:rPr>
          <w:rFonts w:ascii="Times New Roman" w:hAnsi="Times New Roman" w:cs="Times New Roman"/>
          <w:b/>
          <w:bCs/>
          <w:sz w:val="24"/>
          <w:szCs w:val="24"/>
        </w:rPr>
      </w:pPr>
      <w:r w:rsidRPr="00D5232F">
        <w:rPr>
          <w:rFonts w:ascii="Times New Roman" w:hAnsi="Times New Roman" w:cs="Times New Roman"/>
          <w:b/>
          <w:bCs/>
          <w:sz w:val="24"/>
          <w:szCs w:val="24"/>
        </w:rPr>
        <w:t>Pasiūlyta preliminari kaina (EUR su PVM) turi atitikti kartu su šiuo pasiūlymu pateikt</w:t>
      </w:r>
      <w:r>
        <w:rPr>
          <w:rFonts w:ascii="Times New Roman" w:hAnsi="Times New Roman" w:cs="Times New Roman"/>
          <w:b/>
          <w:bCs/>
          <w:sz w:val="24"/>
          <w:szCs w:val="24"/>
        </w:rPr>
        <w:t>uos</w:t>
      </w:r>
      <w:r w:rsidRPr="00D5232F">
        <w:rPr>
          <w:rFonts w:ascii="Times New Roman" w:hAnsi="Times New Roman" w:cs="Times New Roman"/>
          <w:b/>
          <w:bCs/>
          <w:sz w:val="24"/>
          <w:szCs w:val="24"/>
        </w:rPr>
        <w:t>e užpildyt</w:t>
      </w:r>
      <w:r>
        <w:rPr>
          <w:rFonts w:ascii="Times New Roman" w:hAnsi="Times New Roman" w:cs="Times New Roman"/>
          <w:b/>
          <w:bCs/>
          <w:sz w:val="24"/>
          <w:szCs w:val="24"/>
        </w:rPr>
        <w:t>uos</w:t>
      </w:r>
      <w:r w:rsidRPr="00D5232F">
        <w:rPr>
          <w:rFonts w:ascii="Times New Roman" w:hAnsi="Times New Roman" w:cs="Times New Roman"/>
          <w:b/>
          <w:bCs/>
          <w:sz w:val="24"/>
          <w:szCs w:val="24"/>
        </w:rPr>
        <w:t xml:space="preserve">e </w:t>
      </w:r>
      <w:r>
        <w:rPr>
          <w:rFonts w:ascii="Times New Roman" w:hAnsi="Times New Roman" w:cs="Times New Roman"/>
          <w:b/>
          <w:bCs/>
          <w:sz w:val="24"/>
          <w:szCs w:val="24"/>
        </w:rPr>
        <w:t>sąnaudų</w:t>
      </w:r>
      <w:r w:rsidRPr="00D5232F">
        <w:rPr>
          <w:rFonts w:ascii="Times New Roman" w:hAnsi="Times New Roman" w:cs="Times New Roman"/>
          <w:b/>
          <w:bCs/>
          <w:sz w:val="24"/>
          <w:szCs w:val="24"/>
        </w:rPr>
        <w:t xml:space="preserve"> žiniaraš</w:t>
      </w:r>
      <w:r>
        <w:rPr>
          <w:rFonts w:ascii="Times New Roman" w:hAnsi="Times New Roman" w:cs="Times New Roman"/>
          <w:b/>
          <w:bCs/>
          <w:sz w:val="24"/>
          <w:szCs w:val="24"/>
        </w:rPr>
        <w:t>čiuos</w:t>
      </w:r>
      <w:r w:rsidRPr="00D5232F">
        <w:rPr>
          <w:rFonts w:ascii="Times New Roman" w:hAnsi="Times New Roman" w:cs="Times New Roman"/>
          <w:b/>
          <w:bCs/>
          <w:sz w:val="24"/>
          <w:szCs w:val="24"/>
        </w:rPr>
        <w:t>e (</w:t>
      </w:r>
      <w:r>
        <w:rPr>
          <w:rFonts w:ascii="Times New Roman" w:hAnsi="Times New Roman" w:cs="Times New Roman"/>
          <w:b/>
          <w:bCs/>
          <w:sz w:val="24"/>
          <w:szCs w:val="24"/>
        </w:rPr>
        <w:t xml:space="preserve">pirkimo sąlygų </w:t>
      </w:r>
      <w:r w:rsidRPr="00D5232F">
        <w:rPr>
          <w:rFonts w:ascii="Times New Roman" w:hAnsi="Times New Roman" w:cs="Times New Roman"/>
          <w:b/>
          <w:bCs/>
          <w:sz w:val="24"/>
          <w:szCs w:val="24"/>
        </w:rPr>
        <w:t>1.1 priedas) nurodytą bendrą darbų kainą (EUR su PVM).</w:t>
      </w:r>
    </w:p>
    <w:p w14:paraId="0585C3AA" w14:textId="77777777" w:rsidR="004A3F8D" w:rsidRDefault="004A3F8D" w:rsidP="00191CC4">
      <w:pPr>
        <w:spacing w:after="0" w:line="240" w:lineRule="auto"/>
        <w:ind w:firstLine="567"/>
        <w:jc w:val="both"/>
        <w:rPr>
          <w:rFonts w:ascii="Times New Roman" w:eastAsia="Times New Roman" w:hAnsi="Times New Roman" w:cs="Times New Roman"/>
          <w:sz w:val="24"/>
          <w:szCs w:val="20"/>
          <w:lang w:eastAsia="en-US"/>
        </w:rPr>
      </w:pP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6F1024FB" w:rsidR="00191CC4" w:rsidRPr="00191CC4" w:rsidRDefault="008B4CC6" w:rsidP="00191CC4">
            <w:pPr>
              <w:jc w:val="both"/>
              <w:rPr>
                <w:sz w:val="24"/>
                <w:lang w:eastAsia="en-US"/>
              </w:rPr>
            </w:pPr>
            <w:r w:rsidRPr="008B4CC6">
              <w:rPr>
                <w:sz w:val="24"/>
                <w:lang w:eastAsia="en-US"/>
              </w:rPr>
              <w:t>Pagal techninį darbo projektą „</w:t>
            </w:r>
            <w:r w:rsidR="002270F5" w:rsidRPr="002270F5">
              <w:rPr>
                <w:sz w:val="24"/>
                <w:lang w:eastAsia="en-US"/>
              </w:rPr>
              <w:t>Vokiečių gatvės, Vilniuje, rekonstravimo ir kitos paskirties inžinerinių statinių statybos  projektas</w:t>
            </w:r>
            <w:r w:rsidRPr="008B4CC6">
              <w:rPr>
                <w:sz w:val="24"/>
                <w:lang w:eastAsia="en-US"/>
              </w:rPr>
              <w:t>“ užpildyti sąnaudų žiniaraščiai (pirkimo sąlygų 1.1 priedas).</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4F18DD5" w:rsidR="00191CC4" w:rsidRPr="00191CC4" w:rsidRDefault="00E858D4" w:rsidP="00191CC4">
            <w:pPr>
              <w:jc w:val="both"/>
              <w:rPr>
                <w:sz w:val="24"/>
                <w:lang w:eastAsia="en-US"/>
              </w:rPr>
            </w:pPr>
            <w:r w:rsidRPr="00375F81">
              <w:rPr>
                <w:sz w:val="24"/>
                <w:lang w:eastAsia="en-US"/>
              </w:rPr>
              <w:t>Pasiūlymo galiojimo užtikrinimo dokumentai.</w:t>
            </w:r>
          </w:p>
        </w:tc>
      </w:tr>
      <w:tr w:rsidR="00191CC4" w:rsidRPr="00191CC4" w14:paraId="790EB339" w14:textId="77777777" w:rsidTr="00B00829">
        <w:tc>
          <w:tcPr>
            <w:tcW w:w="675" w:type="dxa"/>
          </w:tcPr>
          <w:p w14:paraId="317A4466" w14:textId="4CFC8C12" w:rsidR="00191CC4" w:rsidRPr="00191CC4" w:rsidRDefault="002270F5" w:rsidP="00191CC4">
            <w:pPr>
              <w:jc w:val="both"/>
              <w:rPr>
                <w:sz w:val="24"/>
                <w:lang w:eastAsia="en-US"/>
              </w:rPr>
            </w:pPr>
            <w:r>
              <w:rPr>
                <w:sz w:val="24"/>
                <w:lang w:eastAsia="en-US"/>
              </w:rPr>
              <w:lastRenderedPageBreak/>
              <w:t>4.</w:t>
            </w:r>
          </w:p>
        </w:tc>
        <w:tc>
          <w:tcPr>
            <w:tcW w:w="9179" w:type="dxa"/>
          </w:tcPr>
          <w:p w14:paraId="3A9ECC41" w14:textId="08962CF0" w:rsidR="00191CC4" w:rsidRPr="00191CC4" w:rsidRDefault="00FA3550" w:rsidP="00191CC4">
            <w:pPr>
              <w:jc w:val="both"/>
              <w:rPr>
                <w:sz w:val="24"/>
                <w:lang w:eastAsia="en-US"/>
              </w:rPr>
            </w:pPr>
            <w:r w:rsidRPr="00DF089E">
              <w:rPr>
                <w:sz w:val="24"/>
                <w:lang w:eastAsia="en-US"/>
              </w:rPr>
              <w:t>Užpildytas pasiūlymo formos 1 priedas.</w:t>
            </w:r>
          </w:p>
        </w:tc>
      </w:tr>
      <w:tr w:rsidR="002270F5" w:rsidRPr="00191CC4" w14:paraId="1ABBFEE2" w14:textId="77777777" w:rsidTr="00B00829">
        <w:tc>
          <w:tcPr>
            <w:tcW w:w="675" w:type="dxa"/>
          </w:tcPr>
          <w:p w14:paraId="76FB9834" w14:textId="77777777" w:rsidR="002270F5" w:rsidRDefault="002270F5" w:rsidP="00191CC4">
            <w:pPr>
              <w:jc w:val="both"/>
              <w:rPr>
                <w:sz w:val="24"/>
                <w:lang w:eastAsia="en-US"/>
              </w:rPr>
            </w:pPr>
          </w:p>
        </w:tc>
        <w:tc>
          <w:tcPr>
            <w:tcW w:w="9179" w:type="dxa"/>
          </w:tcPr>
          <w:p w14:paraId="2D0B0498" w14:textId="77777777" w:rsidR="002270F5" w:rsidRPr="00DF089E" w:rsidRDefault="002270F5"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1"/>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4201DE60"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30E110B" w14:textId="77777777" w:rsidR="007235F6" w:rsidRDefault="007235F6" w:rsidP="007235F6">
      <w:pPr>
        <w:keepNext/>
        <w:tabs>
          <w:tab w:val="left" w:pos="8550"/>
        </w:tabs>
        <w:spacing w:after="120" w:line="240" w:lineRule="auto"/>
        <w:ind w:right="142" w:firstLine="851"/>
        <w:jc w:val="right"/>
        <w:outlineLvl w:val="0"/>
        <w:rPr>
          <w:rFonts w:ascii="Times New Roman" w:eastAsia="Times New Roman" w:hAnsi="Times New Roman" w:cs="Times New Roman"/>
          <w:color w:val="000000" w:themeColor="text1"/>
          <w:sz w:val="24"/>
          <w:szCs w:val="24"/>
          <w:lang w:eastAsia="en-US"/>
        </w:rPr>
        <w:sectPr w:rsidR="007235F6" w:rsidSect="007235F6">
          <w:headerReference w:type="default" r:id="rId15"/>
          <w:pgSz w:w="11906" w:h="16838" w:code="9"/>
          <w:pgMar w:top="1134" w:right="567" w:bottom="1134" w:left="1701" w:header="567" w:footer="567" w:gutter="0"/>
          <w:cols w:space="1296"/>
          <w:formProt w:val="0"/>
          <w:titlePg/>
          <w:docGrid w:linePitch="299"/>
        </w:sectPr>
      </w:pPr>
    </w:p>
    <w:p w14:paraId="494CD931" w14:textId="77777777" w:rsidR="007235F6" w:rsidRPr="00982F61" w:rsidRDefault="007235F6" w:rsidP="007235F6">
      <w:pPr>
        <w:keepNext/>
        <w:tabs>
          <w:tab w:val="left" w:pos="8550"/>
        </w:tabs>
        <w:spacing w:after="120" w:line="240" w:lineRule="auto"/>
        <w:ind w:right="142" w:firstLine="851"/>
        <w:jc w:val="right"/>
        <w:outlineLvl w:val="0"/>
        <w:rPr>
          <w:rFonts w:ascii="Times New Roman" w:eastAsia="Times New Roman" w:hAnsi="Times New Roman" w:cs="Times New Roman"/>
          <w:color w:val="000000" w:themeColor="text1"/>
          <w:sz w:val="24"/>
          <w:szCs w:val="24"/>
          <w:lang w:eastAsia="en-US"/>
        </w:rPr>
      </w:pPr>
      <w:r w:rsidRPr="00982F61">
        <w:rPr>
          <w:rFonts w:ascii="Times New Roman" w:eastAsia="Times New Roman" w:hAnsi="Times New Roman" w:cs="Times New Roman"/>
          <w:color w:val="000000" w:themeColor="text1"/>
          <w:sz w:val="24"/>
          <w:szCs w:val="24"/>
          <w:lang w:eastAsia="en-US"/>
        </w:rPr>
        <w:lastRenderedPageBreak/>
        <w:t xml:space="preserve">Pasiūlymo formos </w:t>
      </w:r>
      <w:r>
        <w:rPr>
          <w:rFonts w:ascii="Times New Roman" w:eastAsia="Times New Roman" w:hAnsi="Times New Roman" w:cs="Times New Roman"/>
          <w:color w:val="000000" w:themeColor="text1"/>
          <w:sz w:val="24"/>
          <w:szCs w:val="24"/>
          <w:lang w:eastAsia="en-US"/>
        </w:rPr>
        <w:t>1</w:t>
      </w:r>
      <w:r w:rsidRPr="00982F61">
        <w:rPr>
          <w:rFonts w:ascii="Times New Roman" w:eastAsia="Times New Roman" w:hAnsi="Times New Roman" w:cs="Times New Roman"/>
          <w:color w:val="000000" w:themeColor="text1"/>
          <w:sz w:val="24"/>
          <w:szCs w:val="24"/>
          <w:lang w:eastAsia="en-US"/>
        </w:rPr>
        <w:t xml:space="preserve"> priedas</w:t>
      </w:r>
    </w:p>
    <w:p w14:paraId="24351BEC" w14:textId="50040771" w:rsidR="007235F6" w:rsidRPr="00E13B9F" w:rsidRDefault="007235F6" w:rsidP="007235F6">
      <w:pPr>
        <w:spacing w:after="0" w:line="240" w:lineRule="auto"/>
        <w:jc w:val="center"/>
        <w:rPr>
          <w:rFonts w:ascii="Times New Roman" w:hAnsi="Times New Roman" w:cs="Times New Roman"/>
          <w:b/>
          <w:bCs/>
          <w:sz w:val="24"/>
          <w:szCs w:val="24"/>
        </w:rPr>
      </w:pPr>
      <w:r w:rsidRPr="00982F61">
        <w:rPr>
          <w:rFonts w:ascii="Times New Roman" w:eastAsia="Times New Roman" w:hAnsi="Times New Roman" w:cs="Times New Roman"/>
          <w:color w:val="000000" w:themeColor="text1"/>
          <w:sz w:val="24"/>
          <w:szCs w:val="24"/>
          <w:lang w:eastAsia="en-US"/>
        </w:rPr>
        <w:tab/>
      </w:r>
      <w:r w:rsidRPr="00982F61">
        <w:rPr>
          <w:rFonts w:ascii="Times New Roman" w:hAnsi="Times New Roman" w:cs="Times New Roman"/>
          <w:b/>
          <w:bCs/>
          <w:sz w:val="24"/>
          <w:szCs w:val="24"/>
        </w:rPr>
        <w:t xml:space="preserve">TIEKĖJO </w:t>
      </w:r>
      <w:r w:rsidRPr="00BB6133">
        <w:rPr>
          <w:rFonts w:ascii="Times New Roman" w:hAnsi="Times New Roman" w:cs="Times New Roman"/>
          <w:b/>
          <w:bCs/>
          <w:sz w:val="24"/>
          <w:szCs w:val="24"/>
        </w:rPr>
        <w:t xml:space="preserve">SIŪLOMO STATINIO STATYBOS </w:t>
      </w:r>
      <w:r>
        <w:rPr>
          <w:rFonts w:ascii="Times New Roman" w:hAnsi="Times New Roman" w:cs="Times New Roman"/>
          <w:b/>
          <w:bCs/>
          <w:sz w:val="24"/>
          <w:szCs w:val="24"/>
        </w:rPr>
        <w:t xml:space="preserve">DARBŲ </w:t>
      </w:r>
      <w:r w:rsidRPr="00982F61">
        <w:rPr>
          <w:rFonts w:ascii="Times New Roman" w:hAnsi="Times New Roman" w:cs="Times New Roman"/>
          <w:b/>
          <w:bCs/>
          <w:sz w:val="24"/>
          <w:szCs w:val="24"/>
        </w:rPr>
        <w:t>VADOVO ĮVYKDYTŲ (UŽBAIGTŲ) OBJEKTŲ SĄRAŠAS</w:t>
      </w:r>
    </w:p>
    <w:p w14:paraId="247CEE86" w14:textId="77777777" w:rsidR="007235F6" w:rsidRPr="00E13B9F" w:rsidRDefault="007235F6" w:rsidP="007235F6">
      <w:pPr>
        <w:keepNext/>
        <w:tabs>
          <w:tab w:val="left" w:pos="7903"/>
        </w:tabs>
        <w:spacing w:after="0" w:line="240" w:lineRule="auto"/>
        <w:ind w:right="140" w:firstLine="851"/>
        <w:jc w:val="both"/>
        <w:outlineLvl w:val="0"/>
        <w:rPr>
          <w:rFonts w:ascii="Times New Roman" w:eastAsia="Times New Roman" w:hAnsi="Times New Roman" w:cs="Times New Roman"/>
          <w:color w:val="000000" w:themeColor="text1"/>
          <w:sz w:val="24"/>
          <w:szCs w:val="24"/>
          <w:lang w:eastAsia="en-US"/>
        </w:rPr>
      </w:pPr>
    </w:p>
    <w:p w14:paraId="67D75096" w14:textId="3E33453B" w:rsidR="007235F6" w:rsidRPr="005C6C81" w:rsidRDefault="007235F6" w:rsidP="007235F6">
      <w:pPr>
        <w:keepNext/>
        <w:tabs>
          <w:tab w:val="left" w:pos="7903"/>
        </w:tabs>
        <w:spacing w:after="0" w:line="240" w:lineRule="auto"/>
        <w:ind w:right="140" w:firstLine="851"/>
        <w:jc w:val="both"/>
        <w:outlineLvl w:val="0"/>
        <w:rPr>
          <w:rFonts w:ascii="Times New Roman" w:eastAsia="Times New Roman" w:hAnsi="Times New Roman" w:cs="Times New Roman"/>
          <w:color w:val="000000" w:themeColor="text1"/>
          <w:sz w:val="24"/>
          <w:szCs w:val="24"/>
          <w:lang w:eastAsia="en-US"/>
        </w:rPr>
      </w:pPr>
      <w:r w:rsidRPr="00E13B9F">
        <w:rPr>
          <w:rFonts w:ascii="Times New Roman" w:eastAsia="Times New Roman" w:hAnsi="Times New Roman" w:cs="Times New Roman"/>
          <w:color w:val="000000" w:themeColor="text1"/>
          <w:sz w:val="24"/>
          <w:szCs w:val="24"/>
          <w:lang w:eastAsia="en-US"/>
        </w:rPr>
        <w:t>Informacija, skirta nustatyti antrojo kriterijaus „</w:t>
      </w:r>
      <w:r w:rsidRPr="00436B2B">
        <w:rPr>
          <w:rFonts w:ascii="Times New Roman" w:hAnsi="Times New Roman" w:cs="Times New Roman"/>
          <w:b/>
          <w:iCs/>
          <w:sz w:val="24"/>
          <w:szCs w:val="24"/>
        </w:rPr>
        <w:t xml:space="preserve">Tiekėjo siūlomo specialisto, einant statinio statybos darbų vadovo pareigas statinių grupėje: susisiekimo komunikacijos: </w:t>
      </w:r>
      <w:r w:rsidR="007D60C1">
        <w:rPr>
          <w:rFonts w:ascii="Times New Roman" w:hAnsi="Times New Roman" w:cs="Times New Roman"/>
          <w:b/>
          <w:iCs/>
          <w:sz w:val="24"/>
          <w:szCs w:val="24"/>
        </w:rPr>
        <w:t>gatvės</w:t>
      </w:r>
      <w:r w:rsidRPr="00436B2B">
        <w:rPr>
          <w:rFonts w:ascii="Times New Roman" w:hAnsi="Times New Roman" w:cs="Times New Roman"/>
          <w:b/>
          <w:iCs/>
          <w:sz w:val="24"/>
          <w:szCs w:val="24"/>
        </w:rPr>
        <w:t xml:space="preserve">, </w:t>
      </w:r>
      <w:r>
        <w:rPr>
          <w:rFonts w:ascii="Times New Roman" w:hAnsi="Times New Roman" w:cs="Times New Roman"/>
          <w:b/>
          <w:iCs/>
          <w:sz w:val="24"/>
          <w:szCs w:val="24"/>
        </w:rPr>
        <w:t>patirtis</w:t>
      </w:r>
      <w:r w:rsidRPr="00E13B9F">
        <w:rPr>
          <w:rFonts w:ascii="Times New Roman" w:hAnsi="Times New Roman" w:cs="Times New Roman"/>
          <w:b/>
          <w:iCs/>
          <w:sz w:val="24"/>
          <w:szCs w:val="24"/>
        </w:rPr>
        <w:t>“</w:t>
      </w:r>
      <w:r w:rsidRPr="00E13B9F">
        <w:rPr>
          <w:rFonts w:ascii="Times New Roman" w:hAnsi="Times New Roman" w:cs="Times New Roman"/>
          <w:b/>
          <w:i/>
          <w:sz w:val="24"/>
          <w:szCs w:val="24"/>
        </w:rPr>
        <w:t xml:space="preserve"> </w:t>
      </w:r>
      <w:r w:rsidRPr="00E13B9F">
        <w:rPr>
          <w:rFonts w:ascii="Times New Roman" w:hAnsi="Times New Roman" w:cs="Times New Roman"/>
          <w:b/>
          <w:sz w:val="24"/>
          <w:szCs w:val="24"/>
        </w:rPr>
        <w:t>(</w:t>
      </w:r>
      <w:r w:rsidR="007D60C1">
        <w:rPr>
          <w:rFonts w:ascii="Times New Roman" w:eastAsia="Calibri" w:hAnsi="Times New Roman" w:cs="Times New Roman"/>
          <w:bCs/>
          <w:spacing w:val="-4"/>
          <w:sz w:val="24"/>
          <w:szCs w:val="24"/>
        </w:rPr>
        <w:t>D</w:t>
      </w:r>
      <w:r w:rsidRPr="00E13B9F">
        <w:rPr>
          <w:rFonts w:ascii="Times New Roman" w:hAnsi="Times New Roman" w:cs="Times New Roman"/>
          <w:b/>
          <w:sz w:val="24"/>
          <w:szCs w:val="24"/>
        </w:rPr>
        <w:t xml:space="preserve">) </w:t>
      </w:r>
      <w:r w:rsidRPr="00E13B9F">
        <w:rPr>
          <w:rFonts w:ascii="Times New Roman" w:eastAsia="Times New Roman" w:hAnsi="Times New Roman" w:cs="Times New Roman"/>
          <w:color w:val="000000" w:themeColor="text1"/>
          <w:sz w:val="24"/>
          <w:szCs w:val="24"/>
          <w:lang w:eastAsia="en-US"/>
        </w:rPr>
        <w:t xml:space="preserve">balus </w:t>
      </w:r>
      <w:r w:rsidRPr="00E13B9F">
        <w:rPr>
          <w:rFonts w:ascii="Times New Roman" w:eastAsia="Calibri" w:hAnsi="Times New Roman" w:cs="Times New Roman"/>
          <w:color w:val="000000" w:themeColor="text1"/>
          <w:sz w:val="24"/>
          <w:szCs w:val="24"/>
          <w:lang w:eastAsia="en-US"/>
        </w:rPr>
        <w:t xml:space="preserve">(pagal pirkimo </w:t>
      </w:r>
      <w:r w:rsidRPr="00CE7449">
        <w:rPr>
          <w:rFonts w:ascii="Times New Roman" w:eastAsia="Calibri" w:hAnsi="Times New Roman" w:cs="Times New Roman"/>
          <w:sz w:val="24"/>
          <w:szCs w:val="24"/>
          <w:lang w:eastAsia="en-US"/>
        </w:rPr>
        <w:t xml:space="preserve">sąlygų </w:t>
      </w:r>
      <w:r w:rsidR="00486D35" w:rsidRPr="00CE7449">
        <w:rPr>
          <w:rFonts w:ascii="Times New Roman" w:eastAsia="Calibri" w:hAnsi="Times New Roman" w:cs="Times New Roman"/>
          <w:sz w:val="24"/>
          <w:szCs w:val="24"/>
          <w:lang w:eastAsia="en-US"/>
        </w:rPr>
        <w:t>101</w:t>
      </w:r>
      <w:r w:rsidR="007D60C1" w:rsidRPr="00CE7449">
        <w:rPr>
          <w:rFonts w:ascii="Times New Roman" w:eastAsia="Calibri" w:hAnsi="Times New Roman" w:cs="Times New Roman"/>
          <w:sz w:val="24"/>
          <w:szCs w:val="24"/>
          <w:lang w:eastAsia="en-US"/>
        </w:rPr>
        <w:t>.6</w:t>
      </w:r>
      <w:r w:rsidRPr="00CE7449">
        <w:rPr>
          <w:rFonts w:ascii="Times New Roman" w:eastAsia="Calibri" w:hAnsi="Times New Roman" w:cs="Times New Roman"/>
          <w:sz w:val="24"/>
          <w:szCs w:val="24"/>
          <w:lang w:eastAsia="en-US"/>
        </w:rPr>
        <w:t xml:space="preserve"> </w:t>
      </w:r>
      <w:r w:rsidR="007D60C1" w:rsidRPr="00CE7449">
        <w:rPr>
          <w:rFonts w:ascii="Times New Roman" w:eastAsia="Calibri" w:hAnsi="Times New Roman" w:cs="Times New Roman"/>
          <w:sz w:val="24"/>
          <w:szCs w:val="24"/>
          <w:lang w:eastAsia="en-US"/>
        </w:rPr>
        <w:t>papunktį</w:t>
      </w:r>
      <w:r w:rsidRPr="00E13B9F">
        <w:rPr>
          <w:rFonts w:ascii="Times New Roman" w:eastAsia="Calibri" w:hAnsi="Times New Roman" w:cs="Times New Roman"/>
          <w:color w:val="000000" w:themeColor="text1"/>
          <w:sz w:val="24"/>
          <w:szCs w:val="24"/>
          <w:lang w:eastAsia="en-US"/>
        </w:rPr>
        <w:t>)</w:t>
      </w:r>
    </w:p>
    <w:p w14:paraId="4A3B7663" w14:textId="77777777" w:rsidR="007235F6" w:rsidRPr="005C6C81" w:rsidRDefault="007235F6" w:rsidP="007235F6">
      <w:pPr>
        <w:spacing w:after="0" w:line="240" w:lineRule="auto"/>
        <w:jc w:val="both"/>
        <w:rPr>
          <w:rFonts w:ascii="Times New Roman" w:eastAsia="Calibri" w:hAnsi="Times New Roman" w:cs="Times New Roman"/>
          <w:b/>
          <w:color w:val="000000" w:themeColor="text1"/>
          <w:sz w:val="24"/>
          <w:szCs w:val="24"/>
          <w:lang w:eastAsia="hu-HU"/>
        </w:rPr>
      </w:pPr>
    </w:p>
    <w:p w14:paraId="6639A362" w14:textId="77777777" w:rsidR="007235F6" w:rsidRPr="005C6C81" w:rsidRDefault="007235F6" w:rsidP="007235F6">
      <w:pPr>
        <w:spacing w:after="0" w:line="240" w:lineRule="auto"/>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 (</w:t>
      </w:r>
      <w:r w:rsidRPr="005C6C81">
        <w:rPr>
          <w:rFonts w:ascii="Times New Roman" w:eastAsia="Calibri" w:hAnsi="Times New Roman" w:cs="Times New Roman"/>
          <w:i/>
          <w:color w:val="000000" w:themeColor="text1"/>
          <w:sz w:val="24"/>
          <w:szCs w:val="24"/>
          <w:lang w:eastAsia="hu-HU"/>
        </w:rPr>
        <w:t>įrašyt</w:t>
      </w:r>
      <w:r>
        <w:rPr>
          <w:rFonts w:ascii="Times New Roman" w:eastAsia="Calibri" w:hAnsi="Times New Roman" w:cs="Times New Roman"/>
          <w:i/>
          <w:color w:val="000000" w:themeColor="text1"/>
          <w:sz w:val="24"/>
          <w:szCs w:val="24"/>
          <w:lang w:eastAsia="hu-HU"/>
        </w:rPr>
        <w:t>i</w:t>
      </w:r>
      <w:r w:rsidRPr="005C6C81">
        <w:rPr>
          <w:rFonts w:ascii="Times New Roman" w:eastAsia="Calibri" w:hAnsi="Times New Roman" w:cs="Times New Roman"/>
          <w:i/>
          <w:color w:val="000000" w:themeColor="text1"/>
          <w:sz w:val="24"/>
          <w:szCs w:val="24"/>
          <w:lang w:eastAsia="hu-HU"/>
        </w:rPr>
        <w:t xml:space="preserve"> specialisto vardą ir pavardę</w:t>
      </w:r>
      <w:r w:rsidRPr="005C6C81">
        <w:rPr>
          <w:rFonts w:ascii="Times New Roman" w:eastAsia="Calibri" w:hAnsi="Times New Roman" w:cs="Times New Roman"/>
          <w:color w:val="000000" w:themeColor="text1"/>
          <w:sz w:val="24"/>
          <w:szCs w:val="24"/>
          <w:lang w:eastAsia="hu-HU"/>
        </w:rPr>
        <w:t>)</w:t>
      </w:r>
      <w:r w:rsidRPr="005C6C81">
        <w:rPr>
          <w:rFonts w:ascii="Times New Roman" w:eastAsia="Calibri" w:hAnsi="Times New Roman" w:cs="Times New Roman"/>
          <w:b/>
          <w:color w:val="000000" w:themeColor="text1"/>
          <w:sz w:val="24"/>
          <w:szCs w:val="24"/>
          <w:lang w:eastAsia="hu-HU"/>
        </w:rPr>
        <w:t xml:space="preserve"> patirtis</w:t>
      </w:r>
    </w:p>
    <w:p w14:paraId="4C3DC443" w14:textId="77777777" w:rsidR="007235F6" w:rsidRPr="005C6C81" w:rsidRDefault="007235F6" w:rsidP="007235F6">
      <w:pPr>
        <w:spacing w:after="0" w:line="240" w:lineRule="auto"/>
        <w:ind w:firstLine="851"/>
        <w:jc w:val="both"/>
        <w:rPr>
          <w:rFonts w:ascii="Times New Roman" w:eastAsia="Calibri" w:hAnsi="Times New Roman" w:cs="Times New Roman"/>
          <w:b/>
          <w:color w:val="000000" w:themeColor="text1"/>
          <w:sz w:val="24"/>
          <w:szCs w:val="24"/>
          <w:lang w:eastAsia="hu-HU"/>
        </w:rPr>
      </w:pPr>
      <w:r w:rsidRPr="005C6C81">
        <w:rPr>
          <w:rFonts w:ascii="Times New Roman" w:eastAsia="Calibri" w:hAnsi="Times New Roman" w:cs="Times New Roman"/>
          <w:b/>
          <w:color w:val="000000" w:themeColor="text1"/>
          <w:sz w:val="24"/>
          <w:szCs w:val="24"/>
          <w:lang w:eastAsia="hu-HU"/>
        </w:rPr>
        <w:tab/>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7235F6" w:rsidRPr="005C6C81" w14:paraId="6C0AEB2D" w14:textId="77777777" w:rsidTr="0099155A">
        <w:trPr>
          <w:trHeight w:val="932"/>
        </w:trPr>
        <w:tc>
          <w:tcPr>
            <w:tcW w:w="620" w:type="dxa"/>
            <w:tcBorders>
              <w:top w:val="single" w:sz="4" w:space="0" w:color="auto"/>
              <w:left w:val="single" w:sz="4" w:space="0" w:color="auto"/>
              <w:bottom w:val="single" w:sz="4" w:space="0" w:color="auto"/>
              <w:right w:val="single" w:sz="4" w:space="0" w:color="auto"/>
            </w:tcBorders>
            <w:hideMark/>
          </w:tcPr>
          <w:p w14:paraId="789F1A20" w14:textId="77777777" w:rsidR="007235F6" w:rsidRPr="005C6C81" w:rsidRDefault="007235F6" w:rsidP="0099155A">
            <w:pPr>
              <w:spacing w:after="0" w:line="240" w:lineRule="auto"/>
              <w:jc w:val="center"/>
              <w:rPr>
                <w:rFonts w:ascii="Times New Roman" w:eastAsia="Calibri" w:hAnsi="Times New Roman" w:cs="Times New Roman"/>
                <w:b/>
                <w:color w:val="000000" w:themeColor="text1"/>
                <w:sz w:val="24"/>
                <w:szCs w:val="24"/>
                <w:lang w:eastAsia="hu-HU"/>
              </w:rPr>
            </w:pPr>
            <w:bookmarkStart w:id="20" w:name="_Hlk23936993"/>
            <w:r w:rsidRPr="005C6C81">
              <w:rPr>
                <w:rFonts w:ascii="Times New Roman" w:eastAsia="Calibri" w:hAnsi="Times New Roman" w:cs="Times New Roman"/>
                <w:b/>
                <w:color w:val="000000" w:themeColor="text1"/>
                <w:sz w:val="24"/>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0ABA2B06" w14:textId="77777777" w:rsidR="007235F6" w:rsidRPr="005C6C81" w:rsidRDefault="007235F6" w:rsidP="0099155A">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Objekto, kuriame buvo atlikti darbai, pavadinimas</w:t>
            </w:r>
          </w:p>
        </w:tc>
        <w:tc>
          <w:tcPr>
            <w:tcW w:w="2221" w:type="dxa"/>
            <w:tcBorders>
              <w:top w:val="single" w:sz="4" w:space="0" w:color="auto"/>
              <w:left w:val="single" w:sz="4" w:space="0" w:color="auto"/>
              <w:bottom w:val="single" w:sz="4" w:space="0" w:color="auto"/>
              <w:right w:val="single" w:sz="4" w:space="0" w:color="auto"/>
            </w:tcBorders>
          </w:tcPr>
          <w:p w14:paraId="23114026" w14:textId="77777777" w:rsidR="007235F6" w:rsidRDefault="007235F6" w:rsidP="0099155A">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67D6C9C5" w14:textId="77777777" w:rsidR="007235F6" w:rsidRPr="0074197D" w:rsidRDefault="007235F6" w:rsidP="0099155A">
            <w:pPr>
              <w:spacing w:after="0" w:line="240" w:lineRule="auto"/>
              <w:jc w:val="center"/>
              <w:rPr>
                <w:rFonts w:ascii="Times New Roman" w:eastAsia="Calibri" w:hAnsi="Times New Roman" w:cs="Times New Roman"/>
                <w:b/>
                <w:bCs/>
                <w:color w:val="000000" w:themeColor="text1"/>
                <w:sz w:val="24"/>
                <w:szCs w:val="24"/>
                <w:lang w:eastAsia="hu-HU"/>
              </w:rPr>
            </w:pPr>
            <w:r w:rsidRPr="0074197D">
              <w:rPr>
                <w:rFonts w:ascii="Times New Roman" w:hAnsi="Times New Roman" w:cs="Times New Roman"/>
                <w:b/>
                <w:bCs/>
                <w:iCs/>
                <w:sz w:val="24"/>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36076DD9" w14:textId="77777777" w:rsidR="007235F6" w:rsidRPr="0074197D" w:rsidRDefault="007235F6" w:rsidP="0099155A">
            <w:pPr>
              <w:spacing w:after="0" w:line="240" w:lineRule="auto"/>
              <w:jc w:val="center"/>
              <w:rPr>
                <w:rFonts w:ascii="Times New Roman" w:eastAsia="Calibri" w:hAnsi="Times New Roman" w:cs="Times New Roman"/>
                <w:b/>
                <w:bCs/>
                <w:color w:val="000000" w:themeColor="text1"/>
                <w:sz w:val="24"/>
                <w:szCs w:val="24"/>
                <w:lang w:eastAsia="hu-HU"/>
              </w:rPr>
            </w:pPr>
            <w:r>
              <w:rPr>
                <w:rFonts w:ascii="Times New Roman" w:hAnsi="Times New Roman" w:cs="Times New Roman"/>
                <w:b/>
                <w:bCs/>
                <w:iCs/>
                <w:sz w:val="24"/>
                <w:szCs w:val="24"/>
              </w:rPr>
              <w:t xml:space="preserve">Objekto vertė </w:t>
            </w:r>
            <w:r w:rsidRPr="0074197D">
              <w:rPr>
                <w:rFonts w:ascii="Times New Roman" w:hAnsi="Times New Roman" w:cs="Times New Roman"/>
                <w:b/>
                <w:bCs/>
                <w:iCs/>
                <w:sz w:val="24"/>
                <w:szCs w:val="24"/>
              </w:rPr>
              <w:t xml:space="preserve"> (</w:t>
            </w:r>
            <w:r>
              <w:rPr>
                <w:rFonts w:ascii="Times New Roman" w:hAnsi="Times New Roman" w:cs="Times New Roman"/>
                <w:b/>
                <w:bCs/>
                <w:color w:val="000000" w:themeColor="text1"/>
                <w:sz w:val="24"/>
                <w:szCs w:val="24"/>
              </w:rPr>
              <w:t>EUR be PVM</w:t>
            </w:r>
            <w:r w:rsidRPr="0074197D">
              <w:rPr>
                <w:rFonts w:ascii="Times New Roman" w:hAnsi="Times New Roman" w:cs="Times New Roman"/>
                <w:b/>
                <w:bCs/>
                <w:iCs/>
                <w:sz w:val="24"/>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560DEB28" w14:textId="77777777" w:rsidR="007235F6" w:rsidRPr="005C6C81" w:rsidRDefault="007235F6" w:rsidP="0099155A">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U</w:t>
            </w:r>
            <w:r w:rsidRPr="005C6C81">
              <w:rPr>
                <w:rFonts w:ascii="Times New Roman" w:eastAsia="Calibri" w:hAnsi="Times New Roman" w:cs="Times New Roman"/>
                <w:b/>
                <w:color w:val="000000" w:themeColor="text1"/>
                <w:sz w:val="24"/>
                <w:szCs w:val="24"/>
                <w:lang w:eastAsia="hu-HU"/>
              </w:rPr>
              <w:t>žsakovas, užsakovo kontakt</w:t>
            </w:r>
            <w:r>
              <w:rPr>
                <w:rFonts w:ascii="Times New Roman" w:eastAsia="Calibri" w:hAnsi="Times New Roman" w:cs="Times New Roman"/>
                <w:b/>
                <w:color w:val="000000" w:themeColor="text1"/>
                <w:sz w:val="24"/>
                <w:szCs w:val="24"/>
                <w:lang w:eastAsia="hu-HU"/>
              </w:rPr>
              <w:t xml:space="preserve">iniai duomenys </w:t>
            </w:r>
            <w:r w:rsidRPr="00060394">
              <w:rPr>
                <w:rFonts w:ascii="Times New Roman" w:eastAsia="Calibri" w:hAnsi="Times New Roman" w:cs="Times New Roman"/>
                <w:bCs/>
                <w:i/>
                <w:iCs/>
                <w:color w:val="000000" w:themeColor="text1"/>
                <w:sz w:val="24"/>
                <w:szCs w:val="24"/>
                <w:lang w:eastAsia="hu-HU"/>
              </w:rPr>
              <w:t>(</w:t>
            </w:r>
            <w:r>
              <w:rPr>
                <w:rFonts w:ascii="Times New Roman" w:eastAsia="Calibri" w:hAnsi="Times New Roman" w:cs="Times New Roman"/>
                <w:bCs/>
                <w:i/>
                <w:iCs/>
                <w:color w:val="000000" w:themeColor="text1"/>
                <w:sz w:val="24"/>
                <w:szCs w:val="24"/>
                <w:lang w:eastAsia="hu-HU"/>
              </w:rPr>
              <w:t xml:space="preserve">Užsakovo pavadinimas, kontaktinio asmens </w:t>
            </w:r>
            <w:r w:rsidRPr="00060394">
              <w:rPr>
                <w:rFonts w:ascii="Times New Roman" w:eastAsia="Calibri" w:hAnsi="Times New Roman" w:cs="Times New Roman"/>
                <w:bCs/>
                <w:i/>
                <w:iCs/>
                <w:color w:val="000000" w:themeColor="text1"/>
                <w:sz w:val="24"/>
                <w:szCs w:val="24"/>
                <w:lang w:eastAsia="hu-HU"/>
              </w:rPr>
              <w:t xml:space="preserve">vardas, pavardė, </w:t>
            </w:r>
            <w:r>
              <w:rPr>
                <w:rFonts w:ascii="Times New Roman" w:eastAsia="Calibri" w:hAnsi="Times New Roman" w:cs="Times New Roman"/>
                <w:bCs/>
                <w:i/>
                <w:iCs/>
                <w:color w:val="000000" w:themeColor="text1"/>
                <w:sz w:val="24"/>
                <w:szCs w:val="24"/>
                <w:lang w:eastAsia="hu-HU"/>
              </w:rPr>
              <w:t xml:space="preserve">pareigos, </w:t>
            </w:r>
            <w:r w:rsidRPr="00060394">
              <w:rPr>
                <w:rFonts w:ascii="Times New Roman" w:eastAsia="Calibri" w:hAnsi="Times New Roman" w:cs="Times New Roman"/>
                <w:bCs/>
                <w:i/>
                <w:iCs/>
                <w:color w:val="000000" w:themeColor="text1"/>
                <w:sz w:val="24"/>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6F0348C0" w14:textId="77777777" w:rsidR="007235F6" w:rsidRPr="005C6C81" w:rsidRDefault="007235F6" w:rsidP="0099155A">
            <w:pPr>
              <w:spacing w:after="0" w:line="240" w:lineRule="auto"/>
              <w:jc w:val="center"/>
              <w:rPr>
                <w:rFonts w:ascii="Times New Roman" w:eastAsia="Calibri" w:hAnsi="Times New Roman" w:cs="Times New Roman"/>
                <w:b/>
                <w:color w:val="000000" w:themeColor="text1"/>
                <w:sz w:val="24"/>
                <w:szCs w:val="24"/>
                <w:lang w:eastAsia="hu-HU"/>
              </w:rPr>
            </w:pPr>
            <w:r>
              <w:rPr>
                <w:rFonts w:ascii="Times New Roman" w:eastAsia="Calibri" w:hAnsi="Times New Roman" w:cs="Times New Roman"/>
                <w:b/>
                <w:color w:val="000000" w:themeColor="text1"/>
                <w:sz w:val="24"/>
                <w:szCs w:val="24"/>
                <w:lang w:eastAsia="hu-HU"/>
              </w:rPr>
              <w:t>Objekte atliktų darbų trumpas aprašymas</w:t>
            </w:r>
          </w:p>
        </w:tc>
      </w:tr>
      <w:tr w:rsidR="007235F6" w:rsidRPr="005C6C81" w14:paraId="3A4A11BF" w14:textId="77777777" w:rsidTr="0099155A">
        <w:trPr>
          <w:trHeight w:val="465"/>
        </w:trPr>
        <w:tc>
          <w:tcPr>
            <w:tcW w:w="620" w:type="dxa"/>
            <w:tcBorders>
              <w:top w:val="single" w:sz="4" w:space="0" w:color="auto"/>
              <w:left w:val="single" w:sz="4" w:space="0" w:color="auto"/>
              <w:bottom w:val="single" w:sz="4" w:space="0" w:color="auto"/>
              <w:right w:val="single" w:sz="4" w:space="0" w:color="auto"/>
            </w:tcBorders>
          </w:tcPr>
          <w:p w14:paraId="79ED203F" w14:textId="77777777" w:rsidR="007235F6" w:rsidRPr="005C6C81" w:rsidRDefault="007235F6" w:rsidP="0099155A">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8FAF751"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6EEE9D96"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320886A"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221E2D57"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7ABE2C7B"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CBD6EA1"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r>
      <w:tr w:rsidR="007235F6" w:rsidRPr="005C6C81" w14:paraId="760C303A" w14:textId="77777777" w:rsidTr="0099155A">
        <w:trPr>
          <w:trHeight w:val="465"/>
        </w:trPr>
        <w:tc>
          <w:tcPr>
            <w:tcW w:w="620" w:type="dxa"/>
            <w:tcBorders>
              <w:top w:val="single" w:sz="4" w:space="0" w:color="auto"/>
              <w:left w:val="single" w:sz="4" w:space="0" w:color="auto"/>
              <w:bottom w:val="single" w:sz="4" w:space="0" w:color="auto"/>
              <w:right w:val="single" w:sz="4" w:space="0" w:color="auto"/>
            </w:tcBorders>
          </w:tcPr>
          <w:p w14:paraId="46979E95" w14:textId="77777777" w:rsidR="007235F6" w:rsidRPr="005C6C81" w:rsidRDefault="007235F6" w:rsidP="0099155A">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41AB9DEF"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6FD6B190"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A66D60E"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762E8A8F"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728687FB"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2E1BA816"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r>
      <w:tr w:rsidR="007235F6" w:rsidRPr="005C6C81" w14:paraId="2E328939" w14:textId="77777777" w:rsidTr="0099155A">
        <w:trPr>
          <w:trHeight w:val="465"/>
        </w:trPr>
        <w:tc>
          <w:tcPr>
            <w:tcW w:w="620" w:type="dxa"/>
            <w:tcBorders>
              <w:top w:val="single" w:sz="4" w:space="0" w:color="auto"/>
              <w:left w:val="single" w:sz="4" w:space="0" w:color="auto"/>
              <w:bottom w:val="single" w:sz="4" w:space="0" w:color="auto"/>
              <w:right w:val="single" w:sz="4" w:space="0" w:color="auto"/>
            </w:tcBorders>
          </w:tcPr>
          <w:p w14:paraId="4CA311E9" w14:textId="77777777" w:rsidR="007235F6" w:rsidRPr="005C6C81" w:rsidRDefault="007235F6" w:rsidP="0099155A">
            <w:pPr>
              <w:spacing w:after="0" w:line="240" w:lineRule="auto"/>
              <w:jc w:val="center"/>
              <w:rPr>
                <w:rFonts w:ascii="Times New Roman" w:eastAsia="Calibri" w:hAnsi="Times New Roman" w:cs="Times New Roman"/>
                <w:color w:val="000000" w:themeColor="text1"/>
                <w:sz w:val="24"/>
                <w:szCs w:val="24"/>
                <w:lang w:eastAsia="hu-HU"/>
              </w:rPr>
            </w:pPr>
            <w:r w:rsidRPr="005C6C81">
              <w:rPr>
                <w:rFonts w:ascii="Times New Roman" w:eastAsia="Calibri" w:hAnsi="Times New Roman" w:cs="Times New Roman"/>
                <w:color w:val="000000" w:themeColor="text1"/>
                <w:sz w:val="24"/>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26F306C4"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54574EFD"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347E2C2F"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771CC9B"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13C345BB"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56CE3B" w14:textId="77777777" w:rsidR="007235F6" w:rsidRPr="005C6C81" w:rsidRDefault="007235F6" w:rsidP="0099155A">
            <w:pPr>
              <w:spacing w:after="0" w:line="240" w:lineRule="auto"/>
              <w:ind w:firstLine="851"/>
              <w:jc w:val="both"/>
              <w:rPr>
                <w:rFonts w:ascii="Times New Roman" w:eastAsia="Calibri" w:hAnsi="Times New Roman" w:cs="Times New Roman"/>
                <w:b/>
                <w:color w:val="000000" w:themeColor="text1"/>
                <w:sz w:val="24"/>
                <w:szCs w:val="24"/>
                <w:lang w:eastAsia="hu-HU"/>
              </w:rPr>
            </w:pPr>
          </w:p>
        </w:tc>
      </w:tr>
      <w:bookmarkEnd w:id="20"/>
    </w:tbl>
    <w:p w14:paraId="63C716BD" w14:textId="77777777" w:rsidR="007235F6" w:rsidRPr="005C6C81" w:rsidRDefault="007235F6" w:rsidP="007235F6">
      <w:pPr>
        <w:spacing w:after="0" w:line="240" w:lineRule="auto"/>
        <w:ind w:firstLine="851"/>
        <w:jc w:val="both"/>
        <w:rPr>
          <w:rFonts w:ascii="Times New Roman" w:eastAsia="Calibri" w:hAnsi="Times New Roman" w:cs="Times New Roman"/>
          <w:color w:val="000000" w:themeColor="text1"/>
          <w:sz w:val="24"/>
          <w:szCs w:val="24"/>
          <w:lang w:eastAsia="hu-HU"/>
        </w:rPr>
      </w:pPr>
    </w:p>
    <w:p w14:paraId="67C031FD" w14:textId="77777777" w:rsidR="007235F6" w:rsidRPr="005C6C81" w:rsidRDefault="007235F6" w:rsidP="007235F6">
      <w:pPr>
        <w:spacing w:after="0" w:line="240" w:lineRule="auto"/>
        <w:ind w:firstLine="851"/>
        <w:jc w:val="center"/>
        <w:rPr>
          <w:rFonts w:ascii="Times New Roman" w:eastAsia="Calibri" w:hAnsi="Times New Roman" w:cs="Times New Roman"/>
          <w:color w:val="000000" w:themeColor="text1"/>
          <w:sz w:val="24"/>
          <w:szCs w:val="24"/>
          <w:lang w:eastAsia="hu-HU"/>
        </w:rPr>
      </w:pPr>
    </w:p>
    <w:p w14:paraId="534AB53D" w14:textId="77777777" w:rsidR="007235F6" w:rsidRPr="005C6C81" w:rsidRDefault="007235F6" w:rsidP="007235F6">
      <w:pPr>
        <w:spacing w:after="0" w:line="240" w:lineRule="auto"/>
        <w:jc w:val="both"/>
        <w:rPr>
          <w:rFonts w:ascii="Times New Roman" w:eastAsia="Calibri" w:hAnsi="Times New Roman" w:cs="Times New Roman"/>
          <w:color w:val="000000" w:themeColor="text1"/>
          <w:sz w:val="24"/>
          <w:szCs w:val="24"/>
          <w:lang w:eastAsia="hu-HU"/>
        </w:rPr>
      </w:pPr>
    </w:p>
    <w:tbl>
      <w:tblPr>
        <w:tblW w:w="9795" w:type="dxa"/>
        <w:jc w:val="center"/>
        <w:tblLayout w:type="fixed"/>
        <w:tblLook w:val="04A0" w:firstRow="1" w:lastRow="0" w:firstColumn="1" w:lastColumn="0" w:noHBand="0" w:noVBand="1"/>
      </w:tblPr>
      <w:tblGrid>
        <w:gridCol w:w="3205"/>
        <w:gridCol w:w="590"/>
        <w:gridCol w:w="1932"/>
        <w:gridCol w:w="685"/>
        <w:gridCol w:w="3383"/>
      </w:tblGrid>
      <w:tr w:rsidR="007235F6" w:rsidRPr="005C6C81" w14:paraId="3BF0B637" w14:textId="77777777" w:rsidTr="0099155A">
        <w:trPr>
          <w:trHeight w:val="620"/>
          <w:jc w:val="center"/>
        </w:trPr>
        <w:tc>
          <w:tcPr>
            <w:tcW w:w="3206" w:type="dxa"/>
            <w:tcBorders>
              <w:top w:val="single" w:sz="4" w:space="0" w:color="auto"/>
              <w:left w:val="nil"/>
              <w:bottom w:val="nil"/>
              <w:right w:val="nil"/>
            </w:tcBorders>
            <w:shd w:val="clear" w:color="auto" w:fill="FFFFFF"/>
            <w:hideMark/>
          </w:tcPr>
          <w:p w14:paraId="7417C870" w14:textId="77777777" w:rsidR="007235F6" w:rsidRPr="005C6C81" w:rsidRDefault="007235F6" w:rsidP="0099155A">
            <w:pPr>
              <w:snapToGrid w:val="0"/>
              <w:spacing w:after="0" w:line="240" w:lineRule="auto"/>
              <w:jc w:val="both"/>
              <w:rPr>
                <w:rFonts w:ascii="Times New Roman" w:eastAsia="Calibri" w:hAnsi="Times New Roman" w:cs="Times New Roman"/>
                <w:color w:val="000000" w:themeColor="text1"/>
                <w:position w:val="6"/>
                <w:sz w:val="24"/>
                <w:szCs w:val="24"/>
                <w:lang w:eastAsia="en-US"/>
              </w:rPr>
            </w:pPr>
            <w:r w:rsidRPr="005C6C81">
              <w:rPr>
                <w:rFonts w:ascii="Times New Roman" w:eastAsia="Times New Roman" w:hAnsi="Times New Roman" w:cs="Times New Roman"/>
                <w:i/>
                <w:color w:val="000000" w:themeColor="text1"/>
                <w:sz w:val="24"/>
                <w:szCs w:val="20"/>
                <w:lang w:eastAsia="en-US"/>
              </w:rPr>
              <w:t>Dalyvis  arba jo  įgaliotas asmuo</w:t>
            </w:r>
          </w:p>
        </w:tc>
        <w:tc>
          <w:tcPr>
            <w:tcW w:w="590" w:type="dxa"/>
            <w:shd w:val="clear" w:color="auto" w:fill="FFFFFF"/>
          </w:tcPr>
          <w:p w14:paraId="4F716460" w14:textId="77777777" w:rsidR="007235F6" w:rsidRPr="005C6C81" w:rsidRDefault="007235F6" w:rsidP="0099155A">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1932" w:type="dxa"/>
            <w:tcBorders>
              <w:top w:val="single" w:sz="4" w:space="0" w:color="auto"/>
              <w:left w:val="nil"/>
              <w:bottom w:val="nil"/>
              <w:right w:val="nil"/>
            </w:tcBorders>
            <w:shd w:val="clear" w:color="auto" w:fill="FFFFFF"/>
            <w:hideMark/>
          </w:tcPr>
          <w:p w14:paraId="4C24A219" w14:textId="77777777" w:rsidR="007235F6" w:rsidRPr="005C6C81" w:rsidRDefault="007235F6" w:rsidP="0099155A">
            <w:pPr>
              <w:spacing w:after="0" w:line="240" w:lineRule="auto"/>
              <w:jc w:val="center"/>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parašas</w:t>
            </w:r>
          </w:p>
        </w:tc>
        <w:tc>
          <w:tcPr>
            <w:tcW w:w="685" w:type="dxa"/>
            <w:shd w:val="clear" w:color="auto" w:fill="FFFFFF"/>
          </w:tcPr>
          <w:p w14:paraId="346B7026" w14:textId="77777777" w:rsidR="007235F6" w:rsidRPr="005C6C81" w:rsidRDefault="007235F6" w:rsidP="0099155A">
            <w:pPr>
              <w:tabs>
                <w:tab w:val="center" w:pos="4819"/>
                <w:tab w:val="right" w:pos="9638"/>
              </w:tabs>
              <w:spacing w:after="0" w:line="240" w:lineRule="auto"/>
              <w:ind w:firstLine="851"/>
              <w:jc w:val="center"/>
              <w:rPr>
                <w:rFonts w:ascii="Times New Roman" w:eastAsia="Calibri" w:hAnsi="Times New Roman" w:cs="Times New Roman"/>
                <w:color w:val="000000" w:themeColor="text1"/>
                <w:sz w:val="24"/>
                <w:szCs w:val="24"/>
                <w:lang w:eastAsia="en-US"/>
              </w:rPr>
            </w:pPr>
          </w:p>
        </w:tc>
        <w:tc>
          <w:tcPr>
            <w:tcW w:w="3383" w:type="dxa"/>
            <w:tcBorders>
              <w:top w:val="single" w:sz="4" w:space="0" w:color="auto"/>
              <w:left w:val="nil"/>
              <w:bottom w:val="nil"/>
              <w:right w:val="nil"/>
            </w:tcBorders>
            <w:shd w:val="clear" w:color="auto" w:fill="FFFFFF"/>
            <w:hideMark/>
          </w:tcPr>
          <w:p w14:paraId="18BA3E32" w14:textId="77777777" w:rsidR="007235F6" w:rsidRPr="005C6C81" w:rsidRDefault="007235F6" w:rsidP="0099155A">
            <w:pPr>
              <w:spacing w:after="0" w:line="240" w:lineRule="auto"/>
              <w:ind w:firstLine="851"/>
              <w:jc w:val="both"/>
              <w:rPr>
                <w:rFonts w:ascii="Times New Roman" w:eastAsia="Calibri" w:hAnsi="Times New Roman" w:cs="Times New Roman"/>
                <w:color w:val="000000" w:themeColor="text1"/>
                <w:sz w:val="24"/>
                <w:szCs w:val="24"/>
                <w:lang w:eastAsia="en-US"/>
              </w:rPr>
            </w:pPr>
            <w:r w:rsidRPr="005C6C81">
              <w:rPr>
                <w:rFonts w:ascii="Times New Roman" w:eastAsia="Times New Roman" w:hAnsi="Times New Roman" w:cs="Times New Roman"/>
                <w:i/>
                <w:color w:val="000000" w:themeColor="text1"/>
                <w:sz w:val="24"/>
                <w:szCs w:val="20"/>
                <w:lang w:eastAsia="en-US"/>
              </w:rPr>
              <w:t>vardas ir pavardė</w:t>
            </w:r>
          </w:p>
        </w:tc>
      </w:tr>
    </w:tbl>
    <w:p w14:paraId="1C8B42B6" w14:textId="77777777" w:rsidR="007235F6" w:rsidRDefault="007235F6" w:rsidP="007235F6">
      <w:pPr>
        <w:suppressAutoHyphens/>
        <w:spacing w:after="0" w:line="240" w:lineRule="auto"/>
        <w:jc w:val="both"/>
        <w:rPr>
          <w:rFonts w:ascii="Times New Roman" w:eastAsia="Times New Roman" w:hAnsi="Times New Roman" w:cs="Times New Roman"/>
          <w:sz w:val="24"/>
          <w:szCs w:val="20"/>
          <w:lang w:eastAsia="en-US"/>
        </w:rPr>
        <w:sectPr w:rsidR="007235F6" w:rsidSect="007235F6">
          <w:pgSz w:w="16838" w:h="11906" w:orient="landscape" w:code="9"/>
          <w:pgMar w:top="1701" w:right="1134" w:bottom="567" w:left="1134" w:header="567" w:footer="567" w:gutter="0"/>
          <w:cols w:space="1296"/>
          <w:formProt w:val="0"/>
          <w:titlePg/>
          <w:docGrid w:linePitch="299"/>
        </w:sectPr>
      </w:pPr>
    </w:p>
    <w:p w14:paraId="1BB3DB43" w14:textId="6541D48D"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025503">
        <w:rPr>
          <w:rFonts w:ascii="Times New Roman" w:eastAsia="Times New Roman" w:hAnsi="Times New Roman" w:cs="Times New Roman"/>
          <w:sz w:val="24"/>
          <w:szCs w:val="20"/>
          <w:lang w:eastAsia="en-US"/>
        </w:rPr>
        <w:t>.1</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42232B6C" w14:textId="77777777" w:rsidR="00D44E0B" w:rsidRPr="00D44E0B" w:rsidRDefault="00D44E0B" w:rsidP="00D44E0B">
      <w:pPr>
        <w:keepNext/>
        <w:spacing w:after="0" w:line="240" w:lineRule="auto"/>
        <w:ind w:right="480"/>
        <w:outlineLvl w:val="7"/>
        <w:rPr>
          <w:rFonts w:ascii="Times New Roman" w:eastAsia="Times New Roman" w:hAnsi="Times New Roman" w:cs="Times New Roman"/>
          <w:sz w:val="24"/>
          <w:szCs w:val="24"/>
          <w:lang w:eastAsia="en-US"/>
        </w:rPr>
      </w:pPr>
    </w:p>
    <w:p w14:paraId="513F130F" w14:textId="77777777" w:rsidR="001168FA" w:rsidRPr="001168FA" w:rsidRDefault="001168FA" w:rsidP="001168FA">
      <w:pPr>
        <w:spacing w:after="0" w:line="240" w:lineRule="auto"/>
        <w:jc w:val="center"/>
        <w:rPr>
          <w:rFonts w:ascii="Times New Roman" w:hAnsi="Times New Roman" w:cs="Times New Roman"/>
          <w:sz w:val="24"/>
          <w:szCs w:val="24"/>
        </w:rPr>
      </w:pPr>
      <w:bookmarkStart w:id="21" w:name="_Hlk54610330"/>
      <w:r w:rsidRPr="001168FA">
        <w:rPr>
          <w:rFonts w:ascii="Times New Roman" w:hAnsi="Times New Roman" w:cs="Times New Roman"/>
          <w:b/>
          <w:sz w:val="24"/>
          <w:szCs w:val="24"/>
        </w:rPr>
        <w:t>DARBŲ (RANGOS) PIRKIMO SUTARTIES</w:t>
      </w:r>
    </w:p>
    <w:p w14:paraId="7BCB0F6C"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caps/>
          <w:sz w:val="24"/>
          <w:szCs w:val="24"/>
        </w:rPr>
        <w:t xml:space="preserve">Bendrosios </w:t>
      </w:r>
      <w:r w:rsidRPr="001168FA">
        <w:rPr>
          <w:rFonts w:ascii="Times New Roman" w:hAnsi="Times New Roman" w:cs="Times New Roman"/>
          <w:b/>
          <w:sz w:val="24"/>
          <w:szCs w:val="24"/>
        </w:rPr>
        <w:t>SĄLYGOS</w:t>
      </w:r>
    </w:p>
    <w:p w14:paraId="381B8E6E" w14:textId="77777777" w:rsidR="001168FA" w:rsidRPr="001168FA" w:rsidRDefault="001168FA" w:rsidP="001168FA">
      <w:pPr>
        <w:spacing w:after="0" w:line="240" w:lineRule="auto"/>
        <w:rPr>
          <w:rFonts w:ascii="Times New Roman" w:hAnsi="Times New Roman" w:cs="Times New Roman"/>
          <w:sz w:val="24"/>
          <w:szCs w:val="24"/>
        </w:rPr>
      </w:pPr>
      <w:bookmarkStart w:id="22" w:name="_Hlk27575692"/>
    </w:p>
    <w:p w14:paraId="1433F6E4"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I. PAGRINDINĖS SĄVOKOS</w:t>
      </w:r>
    </w:p>
    <w:p w14:paraId="28935602" w14:textId="77777777" w:rsidR="001168FA" w:rsidRPr="001168FA" w:rsidRDefault="001168FA" w:rsidP="001168FA">
      <w:pPr>
        <w:spacing w:after="0" w:line="240" w:lineRule="auto"/>
        <w:rPr>
          <w:rFonts w:ascii="Times New Roman" w:hAnsi="Times New Roman" w:cs="Times New Roman"/>
          <w:b/>
          <w:sz w:val="24"/>
          <w:szCs w:val="24"/>
        </w:rPr>
      </w:pPr>
    </w:p>
    <w:p w14:paraId="375741A6" w14:textId="77777777" w:rsidR="001168FA" w:rsidRPr="001168FA" w:rsidRDefault="001168FA" w:rsidP="008B4C68">
      <w:pPr>
        <w:pStyle w:val="Sraopastraipa"/>
        <w:numPr>
          <w:ilvl w:val="1"/>
          <w:numId w:val="5"/>
        </w:numPr>
        <w:suppressAutoHyphens/>
        <w:autoSpaceDN w:val="0"/>
        <w:ind w:left="0" w:firstLine="567"/>
        <w:contextualSpacing w:val="0"/>
        <w:textAlignment w:val="baseline"/>
        <w:rPr>
          <w:szCs w:val="24"/>
        </w:rPr>
      </w:pPr>
      <w:r w:rsidRPr="001168FA">
        <w:rPr>
          <w:szCs w:val="24"/>
        </w:rPr>
        <w:t>Pagrindinės darbų/rangos sutarties bendrųjų sąlygų (toliau – Bendrosios sutarties sąlygos) sąvokos:</w:t>
      </w:r>
    </w:p>
    <w:p w14:paraId="297E5C9D"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 xml:space="preserve">Darbai </w:t>
      </w:r>
      <w:r w:rsidRPr="001168FA">
        <w:rPr>
          <w:szCs w:val="24"/>
        </w:rPr>
        <w:t>– specialiosiose sutarties sąlygose (toliau – Specialiosios sutarties sąlygos) nurodyti, Rangovo atliekami ir Užsakovo perkami darbai, kuriuos Rangovas įsipareigoja atlikti pagal Sutartį ir jos sudedamąsias dalis, Užsakovo pateiktą Techninę specifikaciją (pirkimo sąlygų 1 priedas), Šalių suderintą Darbų atlikimo grafiką ir (ar) terminus, taip pat kiti darbai, kuriuos Rangovas įsipareigoja atlikti, bei paslaugos, nustatytos Techninėje specifikacijoje ar techniniame projekte, kurias Rangovas įsipareigoja suteikti pagal Sutartį ir galiojančių teisės aktų reikalavimus;</w:t>
      </w:r>
    </w:p>
    <w:p w14:paraId="6FB3CEAB"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bCs/>
          <w:szCs w:val="24"/>
        </w:rPr>
        <w:t>Darbų perdavimo-priėmimo aktas</w:t>
      </w:r>
      <w:r w:rsidRPr="001168FA">
        <w:rPr>
          <w:szCs w:val="24"/>
        </w:rPr>
        <w:t xml:space="preserve"> – dokumentas, patvirtinantis, kad Rangovas perdavė, o Užsakovas priėmė atliktus Darbus, įskaitant atvejus, kai tie Darbai yra su neesminiais statybos trūkumais, tačiau jų šalinimas numatytas atlikti tolesniuose Sutarties vykdymo etapuose, bet ne vėliau kaip iki Sutarties pabaigos datos;</w:t>
      </w:r>
    </w:p>
    <w:p w14:paraId="600C7BF1"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szCs w:val="24"/>
        </w:rPr>
        <w:t xml:space="preserve"> </w:t>
      </w:r>
      <w:r w:rsidRPr="001168FA">
        <w:rPr>
          <w:b/>
          <w:szCs w:val="24"/>
        </w:rPr>
        <w:t xml:space="preserve">Darbų (rangos) pirkimo sutartis </w:t>
      </w:r>
      <w:r w:rsidRPr="001168FA">
        <w:rPr>
          <w:szCs w:val="24"/>
        </w:rPr>
        <w:t>(toliau – Sutartis)</w:t>
      </w:r>
      <w:r w:rsidRPr="001168FA">
        <w:rPr>
          <w:b/>
          <w:szCs w:val="24"/>
        </w:rPr>
        <w:t xml:space="preserve"> </w:t>
      </w:r>
      <w:r w:rsidRPr="001168FA">
        <w:rPr>
          <w:szCs w:val="24"/>
        </w:rPr>
        <w:t>– Sutartis susideda iš 3.1 punkte nurodytų dokumentų;</w:t>
      </w:r>
    </w:p>
    <w:p w14:paraId="59FBB646"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color w:val="000000" w:themeColor="text1"/>
          <w:szCs w:val="24"/>
        </w:rPr>
      </w:pPr>
      <w:r w:rsidRPr="001168FA">
        <w:rPr>
          <w:b/>
          <w:color w:val="000000" w:themeColor="text1"/>
          <w:szCs w:val="24"/>
        </w:rPr>
        <w:t>Esminės Sutarties datos (angl</w:t>
      </w:r>
      <w:r w:rsidRPr="001168FA">
        <w:rPr>
          <w:color w:val="000000" w:themeColor="text1"/>
          <w:szCs w:val="24"/>
        </w:rPr>
        <w:t xml:space="preserve">. - </w:t>
      </w:r>
      <w:proofErr w:type="spellStart"/>
      <w:r w:rsidRPr="001168FA">
        <w:rPr>
          <w:color w:val="000000" w:themeColor="text1"/>
          <w:szCs w:val="24"/>
        </w:rPr>
        <w:t>milestones</w:t>
      </w:r>
      <w:proofErr w:type="spellEnd"/>
      <w:r w:rsidRPr="001168FA">
        <w:rPr>
          <w:color w:val="000000" w:themeColor="text1"/>
          <w:szCs w:val="24"/>
        </w:rPr>
        <w:t xml:space="preserve">) – darbų pradžia, pabaiga ir kitos svarbios Užsakovui datos, kurios nurodytos Techninėje specifikacijoje ir (ar) kituose pirkimo dokumentuose ir (arba) įtrauktos į Rangovo parengtą detalų Darbų atlikimo grafiką; </w:t>
      </w:r>
    </w:p>
    <w:p w14:paraId="288C8096"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color w:val="000000" w:themeColor="text1"/>
          <w:szCs w:val="24"/>
        </w:rPr>
      </w:pPr>
      <w:r w:rsidRPr="001168FA">
        <w:rPr>
          <w:b/>
          <w:color w:val="000000" w:themeColor="text1"/>
          <w:szCs w:val="24"/>
        </w:rPr>
        <w:t xml:space="preserve">Neesminiai statybos trūkumai  –  </w:t>
      </w:r>
      <w:r w:rsidRPr="001168FA">
        <w:rPr>
          <w:bCs/>
          <w:color w:val="000000" w:themeColor="text1"/>
          <w:szCs w:val="24"/>
        </w:rPr>
        <w:t>trūkumai, kurie neapriboja objekto funkcionalumo, nesukelia pavojaus juo naudojantis, kurie nereikalauja didelių laiko sąnaudų juos pašalinti ir nedaro įtakos Darbų atlikimo terminams</w:t>
      </w:r>
      <w:r w:rsidRPr="001168FA">
        <w:rPr>
          <w:b/>
          <w:color w:val="000000" w:themeColor="text1"/>
          <w:szCs w:val="24"/>
        </w:rPr>
        <w:t>,</w:t>
      </w:r>
      <w:r w:rsidRPr="001168FA">
        <w:rPr>
          <w:bCs/>
          <w:color w:val="000000" w:themeColor="text1"/>
          <w:szCs w:val="24"/>
        </w:rPr>
        <w:t xml:space="preserve"> gali būti pašalinami nekeičiant objekto nauju, o tik atstatant vizualinę išvaizdą, erdvinę orientaciją ar papildant trūkstama dalimi</w:t>
      </w:r>
      <w:r w:rsidRPr="001168FA">
        <w:rPr>
          <w:color w:val="000000" w:themeColor="text1"/>
          <w:szCs w:val="24"/>
        </w:rPr>
        <w:t>;</w:t>
      </w:r>
    </w:p>
    <w:p w14:paraId="312DB636"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Rangovas</w:t>
      </w:r>
      <w:r w:rsidRPr="001168FA">
        <w:rPr>
          <w:szCs w:val="24"/>
        </w:rPr>
        <w:t xml:space="preserve"> – viešąjį pirkimą laimėjęs ūkio subjektas – fizinis asmuo, privatusis ar viešasis </w:t>
      </w:r>
      <w:r w:rsidRPr="001168FA">
        <w:rPr>
          <w:color w:val="000000"/>
          <w:szCs w:val="24"/>
        </w:rPr>
        <w:t>juridinis asmuo, kita organizacija ir jų padalinys arba tokių asmenų grupė, įskaitant laikinas ūkio subjektų asociacijas, atliekantis Darbus, pagal Sutartį;</w:t>
      </w:r>
    </w:p>
    <w:p w14:paraId="41B4068A"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 xml:space="preserve">Subrangovas – </w:t>
      </w:r>
      <w:r w:rsidRPr="001168FA">
        <w:rPr>
          <w:bCs/>
          <w:szCs w:val="24"/>
        </w:rPr>
        <w:t>asmuo Rangovo pasiūlyme ir (ar) Sutartyje įvardintas kaip subrangovas, kuris savo aktyviais veiksmais prisideda prie Sutarties vykdymo</w:t>
      </w:r>
      <w:r w:rsidRPr="001168FA">
        <w:rPr>
          <w:szCs w:val="24"/>
        </w:rPr>
        <w:t>;</w:t>
      </w:r>
    </w:p>
    <w:p w14:paraId="326BBC91"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 xml:space="preserve">Šalis </w:t>
      </w:r>
      <w:r w:rsidRPr="001168FA">
        <w:rPr>
          <w:szCs w:val="24"/>
        </w:rPr>
        <w:t xml:space="preserve">– Užsakovas arba Rangovas, kiekvienas atskirai. </w:t>
      </w:r>
      <w:r w:rsidRPr="001168FA">
        <w:rPr>
          <w:b/>
          <w:szCs w:val="24"/>
        </w:rPr>
        <w:t>Šalys</w:t>
      </w:r>
      <w:r w:rsidRPr="001168FA">
        <w:rPr>
          <w:szCs w:val="24"/>
        </w:rPr>
        <w:t xml:space="preserve"> – Užsakovas ir Rangovas abu kartu;</w:t>
      </w:r>
    </w:p>
    <w:p w14:paraId="6A2DD7BF"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Techninė specifikacija</w:t>
      </w:r>
      <w:r w:rsidRPr="001168FA">
        <w:rPr>
          <w:szCs w:val="24"/>
        </w:rPr>
        <w:t xml:space="preserve"> – dokumentas, kuriame nustatyti Darbams, įrangai, medžiagoms ir kt. taikomi reikalavimai arba nustatyta tvarka parengtas techninis, techninis darbo projektas arba kitas dokumentas leidžiantis atlikti darbus ir tiekti reikiamą įrangą bei medžiagas;</w:t>
      </w:r>
    </w:p>
    <w:p w14:paraId="7BBAA8C1"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 xml:space="preserve">Trečioji šalis </w:t>
      </w:r>
      <w:r w:rsidRPr="001168FA">
        <w:rPr>
          <w:szCs w:val="24"/>
        </w:rPr>
        <w:t>– bet kuris fizinis arba juridinis asmuo, kuris nėra Sutarties šalis;</w:t>
      </w:r>
    </w:p>
    <w:p w14:paraId="42E8E34F"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szCs w:val="24"/>
        </w:rPr>
      </w:pPr>
      <w:r w:rsidRPr="001168FA">
        <w:rPr>
          <w:b/>
          <w:szCs w:val="24"/>
        </w:rPr>
        <w:t>Užsakovas</w:t>
      </w:r>
      <w:r w:rsidRPr="001168FA">
        <w:rPr>
          <w:szCs w:val="24"/>
        </w:rPr>
        <w:t xml:space="preserve"> – Vilniaus miesto savivaldybės administracija;</w:t>
      </w:r>
    </w:p>
    <w:p w14:paraId="7B651674"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bCs/>
          <w:color w:val="000000" w:themeColor="text1"/>
          <w:szCs w:val="24"/>
        </w:rPr>
      </w:pPr>
      <w:r w:rsidRPr="001168FA">
        <w:rPr>
          <w:b/>
          <w:color w:val="000000" w:themeColor="text1"/>
          <w:szCs w:val="24"/>
        </w:rPr>
        <w:t xml:space="preserve">Užsakymas – </w:t>
      </w:r>
      <w:r w:rsidRPr="001168FA">
        <w:rPr>
          <w:bCs/>
          <w:color w:val="000000" w:themeColor="text1"/>
          <w:szCs w:val="24"/>
        </w:rPr>
        <w:t>atskiras Užsakovo nurodymas atlikti darbus ar paslaugas tam tikra apimtimi ir per tam tikrą laiką kaip nurodyta Techninėje specifikacijoje ar konkrečius darbus reglamentuojančiuose norminiuose dokumentuose;</w:t>
      </w:r>
    </w:p>
    <w:p w14:paraId="701B484A"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color w:val="000000" w:themeColor="text1"/>
          <w:szCs w:val="24"/>
        </w:rPr>
      </w:pPr>
      <w:r w:rsidRPr="001168FA">
        <w:rPr>
          <w:b/>
          <w:color w:val="000000" w:themeColor="text1"/>
          <w:szCs w:val="24"/>
        </w:rPr>
        <w:t xml:space="preserve">Sutarties objektas – </w:t>
      </w:r>
      <w:r w:rsidRPr="001168FA">
        <w:rPr>
          <w:bCs/>
          <w:color w:val="000000" w:themeColor="text1"/>
          <w:szCs w:val="24"/>
        </w:rPr>
        <w:t xml:space="preserve">medžiagos ir (ar) įrenginiai, ir (ar) darbai, ir (ar) paslaugos, apibrėžti Specialiosiose sutarties sąlygose, reikalingi Užsakovui įgyvendinti Sutartį. </w:t>
      </w:r>
    </w:p>
    <w:p w14:paraId="61B12B4D" w14:textId="77777777" w:rsidR="001168FA" w:rsidRPr="001168FA" w:rsidRDefault="001168FA" w:rsidP="008B4C68">
      <w:pPr>
        <w:pStyle w:val="Sraopastraipa"/>
        <w:numPr>
          <w:ilvl w:val="2"/>
          <w:numId w:val="5"/>
        </w:numPr>
        <w:suppressAutoHyphens/>
        <w:autoSpaceDN w:val="0"/>
        <w:ind w:left="0" w:firstLine="567"/>
        <w:contextualSpacing w:val="0"/>
        <w:textAlignment w:val="baseline"/>
        <w:rPr>
          <w:color w:val="000000" w:themeColor="text1"/>
          <w:szCs w:val="24"/>
        </w:rPr>
      </w:pPr>
      <w:r w:rsidRPr="001168FA">
        <w:rPr>
          <w:b/>
          <w:color w:val="000000" w:themeColor="text1"/>
          <w:szCs w:val="24"/>
        </w:rPr>
        <w:t xml:space="preserve">Darbų vieta – </w:t>
      </w:r>
      <w:r w:rsidRPr="001168FA">
        <w:rPr>
          <w:bCs/>
          <w:color w:val="000000" w:themeColor="text1"/>
          <w:szCs w:val="24"/>
        </w:rPr>
        <w:t xml:space="preserve">vieta, kur yra atliekami Rangovo Darbai </w:t>
      </w:r>
      <w:r w:rsidRPr="001168FA">
        <w:rPr>
          <w:color w:val="000000" w:themeColor="text1"/>
          <w:szCs w:val="24"/>
        </w:rPr>
        <w:t>ir šalia Darbų vietos sandėliuojamos medžiagos ir įrenginiai.</w:t>
      </w:r>
    </w:p>
    <w:p w14:paraId="64D722E1" w14:textId="77777777" w:rsidR="001168FA" w:rsidRPr="001168FA" w:rsidRDefault="001168FA" w:rsidP="008B4C68">
      <w:pPr>
        <w:pStyle w:val="Sraopastraipa"/>
        <w:numPr>
          <w:ilvl w:val="1"/>
          <w:numId w:val="5"/>
        </w:numPr>
        <w:suppressAutoHyphens/>
        <w:autoSpaceDN w:val="0"/>
        <w:ind w:left="0" w:firstLine="567"/>
        <w:contextualSpacing w:val="0"/>
        <w:textAlignment w:val="baseline"/>
        <w:rPr>
          <w:szCs w:val="24"/>
        </w:rPr>
      </w:pPr>
      <w:r w:rsidRPr="001168FA">
        <w:rPr>
          <w:szCs w:val="24"/>
        </w:rPr>
        <w:t xml:space="preserve">Jeigu nenurodyta kitaip, kitos Sutartyje vartojamos sąvokos atitinka sąvokas, vartojamas Lietuvos Respublikos civiliniame kodekse (toliau – Civilinis kodeksas), Lietuvos Respublikos statybos įstatyme (toliau – Statybos įstatymas) ir Lietuvos Respublikos viešųjų pirkimų </w:t>
      </w:r>
      <w:r w:rsidRPr="001168FA">
        <w:rPr>
          <w:szCs w:val="24"/>
        </w:rPr>
        <w:lastRenderedPageBreak/>
        <w:t>įstatyme (toliau – Viešųjų pirkimų įstatymas) ir susijusiuose įstatymų įgyvendinamuosiuose teisės aktuose.</w:t>
      </w:r>
    </w:p>
    <w:p w14:paraId="2C61FFE2" w14:textId="77777777" w:rsidR="001168FA" w:rsidRPr="001168FA" w:rsidRDefault="001168FA" w:rsidP="008B4C68">
      <w:pPr>
        <w:pStyle w:val="Sraopastraipa"/>
        <w:numPr>
          <w:ilvl w:val="1"/>
          <w:numId w:val="5"/>
        </w:numPr>
        <w:suppressAutoHyphens/>
        <w:autoSpaceDN w:val="0"/>
        <w:ind w:left="0" w:firstLine="567"/>
        <w:contextualSpacing w:val="0"/>
        <w:textAlignment w:val="baseline"/>
        <w:rPr>
          <w:szCs w:val="24"/>
        </w:rPr>
      </w:pPr>
      <w:r w:rsidRPr="001168FA">
        <w:rPr>
          <w:szCs w:val="24"/>
        </w:rPr>
        <w:t>Jei pateikiamos nuorodos į teisės aktus, turi būti taikomos aktualios teisės aktų redakcijos, jeigu nenurodyta kitaip.</w:t>
      </w:r>
    </w:p>
    <w:p w14:paraId="46A25B64" w14:textId="77777777" w:rsidR="001168FA" w:rsidRPr="001168FA" w:rsidRDefault="001168FA" w:rsidP="001168FA">
      <w:pPr>
        <w:spacing w:after="0" w:line="240" w:lineRule="auto"/>
        <w:jc w:val="both"/>
        <w:rPr>
          <w:rFonts w:ascii="Times New Roman" w:hAnsi="Times New Roman" w:cs="Times New Roman"/>
          <w:sz w:val="24"/>
          <w:szCs w:val="24"/>
        </w:rPr>
      </w:pPr>
    </w:p>
    <w:p w14:paraId="5D98E072"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sz w:val="24"/>
          <w:szCs w:val="24"/>
        </w:rPr>
        <w:t>II. BENDRŲJŲ SUTARTIES SĄLYGŲ TAIKYMAS</w:t>
      </w:r>
    </w:p>
    <w:p w14:paraId="4CE75C71" w14:textId="77777777" w:rsidR="001168FA" w:rsidRPr="001168FA" w:rsidRDefault="001168FA" w:rsidP="001168FA">
      <w:pPr>
        <w:spacing w:after="0" w:line="240" w:lineRule="auto"/>
        <w:jc w:val="both"/>
        <w:rPr>
          <w:rFonts w:ascii="Times New Roman" w:hAnsi="Times New Roman" w:cs="Times New Roman"/>
          <w:sz w:val="24"/>
          <w:szCs w:val="24"/>
        </w:rPr>
      </w:pPr>
    </w:p>
    <w:p w14:paraId="62D22B86" w14:textId="77777777" w:rsidR="001168FA" w:rsidRPr="001168FA" w:rsidRDefault="001168FA" w:rsidP="008B4C68">
      <w:pPr>
        <w:pStyle w:val="Sraopastraipa"/>
        <w:numPr>
          <w:ilvl w:val="1"/>
          <w:numId w:val="9"/>
        </w:numPr>
        <w:suppressAutoHyphens/>
        <w:autoSpaceDN w:val="0"/>
        <w:ind w:left="0" w:firstLine="567"/>
        <w:contextualSpacing w:val="0"/>
        <w:textAlignment w:val="baseline"/>
        <w:rPr>
          <w:szCs w:val="24"/>
        </w:rPr>
      </w:pPr>
      <w:r w:rsidRPr="001168FA">
        <w:rPr>
          <w:szCs w:val="24"/>
        </w:rPr>
        <w:t>Bendrosios sutarties sąlygos taikomos Užsakovo vykdomiems Darbų pirkimams, jeigu Šalys raštu nesutaria kitaip.</w:t>
      </w:r>
    </w:p>
    <w:p w14:paraId="33DC90AB" w14:textId="77777777" w:rsidR="001168FA" w:rsidRPr="001168FA" w:rsidRDefault="001168FA" w:rsidP="008B4C68">
      <w:pPr>
        <w:pStyle w:val="Sraopastraipa"/>
        <w:numPr>
          <w:ilvl w:val="1"/>
          <w:numId w:val="9"/>
        </w:numPr>
        <w:suppressAutoHyphens/>
        <w:autoSpaceDN w:val="0"/>
        <w:ind w:left="0" w:firstLine="567"/>
        <w:contextualSpacing w:val="0"/>
        <w:textAlignment w:val="baseline"/>
        <w:rPr>
          <w:szCs w:val="24"/>
        </w:rPr>
      </w:pPr>
      <w:r w:rsidRPr="001168FA">
        <w:rPr>
          <w:szCs w:val="24"/>
        </w:rPr>
        <w:t>Atsižvelgiant į pirkimų pobūdį ir mastą, vadovaujantis šios Sutarties nuostatomis kiekvienam atskiram Darbų pirkimui taikomos Specialiosios sutarties sąlygos.</w:t>
      </w:r>
    </w:p>
    <w:p w14:paraId="2FA6B38F" w14:textId="77777777" w:rsidR="001168FA" w:rsidRPr="001168FA" w:rsidRDefault="001168FA" w:rsidP="008B4C68">
      <w:pPr>
        <w:pStyle w:val="Sraopastraipa"/>
        <w:numPr>
          <w:ilvl w:val="1"/>
          <w:numId w:val="9"/>
        </w:numPr>
        <w:suppressAutoHyphens/>
        <w:autoSpaceDN w:val="0"/>
        <w:ind w:left="0" w:firstLine="567"/>
        <w:contextualSpacing w:val="0"/>
        <w:textAlignment w:val="baseline"/>
        <w:rPr>
          <w:szCs w:val="24"/>
        </w:rPr>
      </w:pPr>
      <w:r w:rsidRPr="001168FA">
        <w:rPr>
          <w:szCs w:val="24"/>
        </w:rPr>
        <w:t>Esant prieštaravimams ar neatitikimams tarp šių Bendrųjų sutarties sąlygų ir Specialiųjų sutarties sąlygų, pastarosios yra viršesnės.</w:t>
      </w:r>
    </w:p>
    <w:p w14:paraId="29433AB6" w14:textId="77777777" w:rsidR="001168FA" w:rsidRPr="001168FA" w:rsidRDefault="001168FA" w:rsidP="001168FA">
      <w:pPr>
        <w:pStyle w:val="Sraopastraipa"/>
        <w:ind w:left="567"/>
        <w:rPr>
          <w:szCs w:val="24"/>
        </w:rPr>
      </w:pPr>
    </w:p>
    <w:p w14:paraId="13300FB8"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III. SUTARTIES SUDĖTIS IR ĮSIGALIOJIMAS</w:t>
      </w:r>
    </w:p>
    <w:p w14:paraId="35D7B0C7" w14:textId="77777777" w:rsidR="001168FA" w:rsidRPr="001168FA" w:rsidRDefault="001168FA" w:rsidP="001168FA">
      <w:pPr>
        <w:spacing w:after="0" w:line="240" w:lineRule="auto"/>
        <w:jc w:val="both"/>
        <w:rPr>
          <w:rFonts w:ascii="Times New Roman" w:hAnsi="Times New Roman" w:cs="Times New Roman"/>
          <w:sz w:val="24"/>
          <w:szCs w:val="24"/>
        </w:rPr>
      </w:pPr>
    </w:p>
    <w:p w14:paraId="2EA59F35" w14:textId="77777777" w:rsidR="001168FA" w:rsidRPr="001168FA" w:rsidRDefault="001168FA" w:rsidP="008B4C68">
      <w:pPr>
        <w:pStyle w:val="Sraopastraipa"/>
        <w:numPr>
          <w:ilvl w:val="1"/>
          <w:numId w:val="10"/>
        </w:numPr>
        <w:suppressAutoHyphens/>
        <w:autoSpaceDN w:val="0"/>
        <w:ind w:left="0" w:firstLine="567"/>
        <w:contextualSpacing w:val="0"/>
        <w:textAlignment w:val="baseline"/>
        <w:rPr>
          <w:szCs w:val="24"/>
        </w:rPr>
      </w:pPr>
      <w:r w:rsidRPr="001168FA">
        <w:rPr>
          <w:szCs w:val="24"/>
        </w:rPr>
        <w:t>Sutartis yra vientisas ir nedalomas dokumentas, kurį prioriteto tvarka sudaro:</w:t>
      </w:r>
    </w:p>
    <w:p w14:paraId="22D970B9" w14:textId="77777777" w:rsidR="001168FA" w:rsidRPr="001168FA" w:rsidRDefault="001168FA" w:rsidP="008B4C68">
      <w:pPr>
        <w:pStyle w:val="Sraopastraipa"/>
        <w:numPr>
          <w:ilvl w:val="2"/>
          <w:numId w:val="10"/>
        </w:numPr>
        <w:suppressAutoHyphens/>
        <w:autoSpaceDN w:val="0"/>
        <w:ind w:left="0" w:firstLine="567"/>
        <w:contextualSpacing w:val="0"/>
        <w:textAlignment w:val="baseline"/>
        <w:rPr>
          <w:szCs w:val="24"/>
        </w:rPr>
      </w:pPr>
      <w:r w:rsidRPr="001168FA">
        <w:rPr>
          <w:szCs w:val="24"/>
        </w:rPr>
        <w:t>Specialiosios sutarties sąlygos (su priedais, jeigu jie pridedami);</w:t>
      </w:r>
    </w:p>
    <w:p w14:paraId="0AC63317" w14:textId="77777777" w:rsidR="001168FA" w:rsidRPr="001168FA" w:rsidRDefault="001168FA" w:rsidP="008B4C68">
      <w:pPr>
        <w:pStyle w:val="Sraopastraipa"/>
        <w:numPr>
          <w:ilvl w:val="2"/>
          <w:numId w:val="10"/>
        </w:numPr>
        <w:suppressAutoHyphens/>
        <w:autoSpaceDN w:val="0"/>
        <w:ind w:left="0" w:firstLine="567"/>
        <w:contextualSpacing w:val="0"/>
        <w:textAlignment w:val="baseline"/>
        <w:rPr>
          <w:szCs w:val="24"/>
        </w:rPr>
      </w:pPr>
      <w:r w:rsidRPr="001168FA">
        <w:rPr>
          <w:szCs w:val="24"/>
        </w:rPr>
        <w:t>Bendrosios sutarties sąlygos (su priedais, jeigu jie pridedami);</w:t>
      </w:r>
    </w:p>
    <w:p w14:paraId="70A2B093" w14:textId="77777777" w:rsidR="001168FA" w:rsidRPr="001168FA" w:rsidRDefault="001168FA" w:rsidP="008B4C68">
      <w:pPr>
        <w:pStyle w:val="Sraopastraipa"/>
        <w:numPr>
          <w:ilvl w:val="2"/>
          <w:numId w:val="10"/>
        </w:numPr>
        <w:suppressAutoHyphens/>
        <w:autoSpaceDN w:val="0"/>
        <w:ind w:left="0" w:firstLine="567"/>
        <w:contextualSpacing w:val="0"/>
        <w:textAlignment w:val="baseline"/>
        <w:rPr>
          <w:szCs w:val="24"/>
        </w:rPr>
      </w:pPr>
      <w:r w:rsidRPr="001168FA">
        <w:rPr>
          <w:szCs w:val="24"/>
        </w:rPr>
        <w:t>pirkimo dokumentai;</w:t>
      </w:r>
    </w:p>
    <w:p w14:paraId="2C5CF296" w14:textId="77777777" w:rsidR="001168FA" w:rsidRPr="001168FA" w:rsidRDefault="001168FA" w:rsidP="008B4C68">
      <w:pPr>
        <w:pStyle w:val="Sraopastraipa"/>
        <w:numPr>
          <w:ilvl w:val="2"/>
          <w:numId w:val="10"/>
        </w:numPr>
        <w:suppressAutoHyphens/>
        <w:autoSpaceDN w:val="0"/>
        <w:ind w:left="0" w:firstLine="567"/>
        <w:contextualSpacing w:val="0"/>
        <w:textAlignment w:val="baseline"/>
        <w:rPr>
          <w:szCs w:val="24"/>
        </w:rPr>
      </w:pPr>
      <w:r w:rsidRPr="001168FA">
        <w:rPr>
          <w:szCs w:val="24"/>
        </w:rPr>
        <w:t>Sutarties pakeitimai;</w:t>
      </w:r>
    </w:p>
    <w:p w14:paraId="04D32FA6" w14:textId="77777777" w:rsidR="001168FA" w:rsidRPr="001168FA" w:rsidRDefault="001168FA" w:rsidP="008B4C68">
      <w:pPr>
        <w:pStyle w:val="Sraopastraipa"/>
        <w:numPr>
          <w:ilvl w:val="2"/>
          <w:numId w:val="10"/>
        </w:numPr>
        <w:suppressAutoHyphens/>
        <w:autoSpaceDN w:val="0"/>
        <w:ind w:left="0" w:firstLine="567"/>
        <w:contextualSpacing w:val="0"/>
        <w:textAlignment w:val="baseline"/>
        <w:rPr>
          <w:szCs w:val="24"/>
        </w:rPr>
      </w:pPr>
      <w:r w:rsidRPr="001168FA">
        <w:rPr>
          <w:szCs w:val="24"/>
        </w:rPr>
        <w:t>Rangovo pasiūlymas.</w:t>
      </w:r>
    </w:p>
    <w:p w14:paraId="34D7ADE6" w14:textId="77777777" w:rsidR="001168FA" w:rsidRPr="001168FA" w:rsidRDefault="001168FA" w:rsidP="008B4C68">
      <w:pPr>
        <w:pStyle w:val="Sraopastraipa"/>
        <w:numPr>
          <w:ilvl w:val="1"/>
          <w:numId w:val="10"/>
        </w:numPr>
        <w:suppressAutoHyphens/>
        <w:autoSpaceDN w:val="0"/>
        <w:ind w:left="0" w:firstLine="567"/>
        <w:contextualSpacing w:val="0"/>
        <w:textAlignment w:val="baseline"/>
        <w:rPr>
          <w:szCs w:val="24"/>
        </w:rPr>
      </w:pPr>
      <w:r w:rsidRPr="001168FA">
        <w:rPr>
          <w:szCs w:val="24"/>
        </w:rPr>
        <w:t xml:space="preserve">Šalims pasirašius Sutartį, Sutartis laikoma sudaryta ir įsigalioja, kai Šalys pasirašo Sutartį ir, jei taikoma, Rangovas pateikia pirkimo dokumentų reikalavimus atitinkantį Sutarties įvykdymo užtikrinimą, ir galioja iki visiško Šalių įsipareigojimų pagal šią Sutartį įvykdymo arba Sutarties nutraukimo dienos. Jei per Bendrųjų sutarties sąlygų 9.2 punkte nustatytą terminą Sutarties įvykdymo užtikrinimas nepateikiamas, Sutartis, nepaisant to, kad yra pasirašyta abiejų Šalių, laikoma nesudaryta ir neįsigalioja. </w:t>
      </w:r>
    </w:p>
    <w:p w14:paraId="51372C0B" w14:textId="77777777" w:rsidR="001168FA" w:rsidRPr="001168FA" w:rsidRDefault="001168FA" w:rsidP="008B4C68">
      <w:pPr>
        <w:pStyle w:val="Sraopastraipa"/>
        <w:numPr>
          <w:ilvl w:val="1"/>
          <w:numId w:val="10"/>
        </w:numPr>
        <w:suppressAutoHyphens/>
        <w:autoSpaceDN w:val="0"/>
        <w:ind w:left="0" w:firstLine="567"/>
        <w:contextualSpacing w:val="0"/>
        <w:textAlignment w:val="baseline"/>
        <w:rPr>
          <w:szCs w:val="24"/>
        </w:rPr>
      </w:pPr>
      <w:r w:rsidRPr="001168FA">
        <w:rPr>
          <w:szCs w:val="24"/>
        </w:rPr>
        <w:t>Sutarčiai, iš jos kylantiems Šalių santykiams bei jų aiškinimui taikoma Lietuvos Respublikos teisė.</w:t>
      </w:r>
    </w:p>
    <w:p w14:paraId="4CA17385" w14:textId="77777777" w:rsidR="001168FA" w:rsidRPr="001168FA" w:rsidRDefault="001168FA" w:rsidP="008B4C68">
      <w:pPr>
        <w:pStyle w:val="Sraopastraipa"/>
        <w:numPr>
          <w:ilvl w:val="1"/>
          <w:numId w:val="10"/>
        </w:numPr>
        <w:suppressAutoHyphens/>
        <w:autoSpaceDN w:val="0"/>
        <w:ind w:left="0" w:firstLine="567"/>
        <w:contextualSpacing w:val="0"/>
        <w:textAlignment w:val="baseline"/>
        <w:rPr>
          <w:szCs w:val="24"/>
        </w:rPr>
      </w:pPr>
      <w:r w:rsidRPr="001168FA">
        <w:rPr>
          <w:szCs w:val="24"/>
        </w:rPr>
        <w:t xml:space="preserve">Darbų kiekis, terminai ir kaina (įkainiai) nustatyti Specialiosiose sutarties sąlygose. </w:t>
      </w:r>
    </w:p>
    <w:p w14:paraId="68D980C4" w14:textId="77777777" w:rsidR="001168FA" w:rsidRPr="001168FA" w:rsidRDefault="001168FA" w:rsidP="001168FA">
      <w:pPr>
        <w:spacing w:after="0" w:line="240" w:lineRule="auto"/>
        <w:jc w:val="both"/>
        <w:rPr>
          <w:rFonts w:ascii="Times New Roman" w:hAnsi="Times New Roman" w:cs="Times New Roman"/>
          <w:sz w:val="24"/>
          <w:szCs w:val="24"/>
        </w:rPr>
      </w:pPr>
    </w:p>
    <w:p w14:paraId="7B2DDC08" w14:textId="77777777" w:rsidR="001168FA" w:rsidRPr="001168FA" w:rsidRDefault="001168FA" w:rsidP="001168FA">
      <w:pPr>
        <w:pStyle w:val="Sraopastraipa"/>
        <w:ind w:left="0"/>
        <w:jc w:val="center"/>
        <w:rPr>
          <w:b/>
          <w:szCs w:val="24"/>
        </w:rPr>
      </w:pPr>
      <w:r w:rsidRPr="001168FA">
        <w:rPr>
          <w:b/>
          <w:szCs w:val="24"/>
        </w:rPr>
        <w:t xml:space="preserve">IV. </w:t>
      </w:r>
      <w:r w:rsidRPr="004C052E">
        <w:rPr>
          <w:b/>
          <w:szCs w:val="24"/>
        </w:rPr>
        <w:t>ŠALIŲ PAREIŠKIMAI IR GARANTIJOS</w:t>
      </w:r>
    </w:p>
    <w:p w14:paraId="295F1046" w14:textId="77777777" w:rsidR="001168FA" w:rsidRPr="001168FA" w:rsidRDefault="001168FA" w:rsidP="001168FA">
      <w:pPr>
        <w:spacing w:after="0" w:line="240" w:lineRule="auto"/>
        <w:jc w:val="both"/>
        <w:rPr>
          <w:rFonts w:ascii="Times New Roman" w:hAnsi="Times New Roman" w:cs="Times New Roman"/>
          <w:sz w:val="24"/>
          <w:szCs w:val="24"/>
        </w:rPr>
      </w:pPr>
    </w:p>
    <w:p w14:paraId="3F002087" w14:textId="77777777" w:rsidR="001168FA" w:rsidRPr="001168FA" w:rsidRDefault="001168FA" w:rsidP="008B4C68">
      <w:pPr>
        <w:pStyle w:val="Sraopastraipa"/>
        <w:numPr>
          <w:ilvl w:val="1"/>
          <w:numId w:val="11"/>
        </w:numPr>
        <w:suppressAutoHyphens/>
        <w:autoSpaceDN w:val="0"/>
        <w:ind w:left="0" w:firstLine="567"/>
        <w:contextualSpacing w:val="0"/>
        <w:textAlignment w:val="baseline"/>
        <w:rPr>
          <w:szCs w:val="24"/>
        </w:rPr>
      </w:pPr>
      <w:bookmarkStart w:id="23" w:name="_Ref53988799"/>
      <w:r w:rsidRPr="001168FA">
        <w:rPr>
          <w:szCs w:val="24"/>
        </w:rPr>
        <w:t>Kiekviena iš Šalių pareiškia ir garantuoja kitai Šaliai, kad:</w:t>
      </w:r>
      <w:bookmarkEnd w:id="23"/>
    </w:p>
    <w:p w14:paraId="02EC9F62"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Sutartį sudarė turėdamos tikslą realizuoti jos nuostatas bei galėdamos realiai įvykdyti Sutartyje nurodytus įsipareigojimus nurodyta Darbų apimtimi ir terminais;</w:t>
      </w:r>
    </w:p>
    <w:p w14:paraId="4AAB18E4"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Sutartį sudarė nepažeisdamos ir neturėdamos tikslo pažeisti Lietuvos Respublikos teisės aktų bei jų veiklą reglamentuojančių dokumentų bei sutartinių įsipareigojimų;</w:t>
      </w:r>
    </w:p>
    <w:p w14:paraId="20E6B5B4"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Sutarties įsigaliojimo dieną Šalims šios Sutarties sąlygos yra aiškios ir vykdytinos.</w:t>
      </w:r>
    </w:p>
    <w:p w14:paraId="4DD580D3" w14:textId="77777777" w:rsidR="001168FA" w:rsidRPr="001168FA" w:rsidRDefault="001168FA" w:rsidP="008B4C68">
      <w:pPr>
        <w:pStyle w:val="Sraopastraipa"/>
        <w:numPr>
          <w:ilvl w:val="1"/>
          <w:numId w:val="11"/>
        </w:numPr>
        <w:suppressAutoHyphens/>
        <w:autoSpaceDN w:val="0"/>
        <w:ind w:left="0" w:firstLine="567"/>
        <w:contextualSpacing w:val="0"/>
        <w:textAlignment w:val="baseline"/>
        <w:rPr>
          <w:szCs w:val="24"/>
        </w:rPr>
      </w:pPr>
      <w:r w:rsidRPr="001168FA">
        <w:rPr>
          <w:szCs w:val="24"/>
        </w:rPr>
        <w:t>Rangovas pareiškia ir garantuoja, kad:</w:t>
      </w:r>
    </w:p>
    <w:p w14:paraId="12BBEE9B"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visiškai susipažino su visa informacija, susijusia su Sutarties objektu (aplinkybėmis ir sąlygomis, kurioms esant bus atliekami Darbai), su Technine specifikacija (pirkimo sąlygų 1 priedas) bei kita Užsakovo pateikta dokumentacija, reikalinga Sutarties pagrindu prisiimamiems įsipareigojimams įvykdyti bei Darbams atlikti, ir ši dokumentacija bei joje pateikta informacija yra visiškai pakankama tam, kad Rangovas galėtų parengti naujas arba naudoti parengtas darbų atlikimo technologijas ir užtikrinti tinkamą ir visišką visų Sutartimi prisiimamų įsipareigojimų vykdymą ir jų kokybę ir Rangovas neturi jokių pretenzijų ir (ar) pastabų dėl galimybės atlikti Darbus Sutartyje ir jos prieduose nustatyta tvarka ir sąlygomis;</w:t>
      </w:r>
    </w:p>
    <w:p w14:paraId="4EBD5C84"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turi visas licencijas, leidimus, atestatus, kvalifikacinius pažymėjimus, taip pat visą kitą reikiamą kvalifikaciją ir kompetenciją, žinias, patirtį Darbams atlikti, paslaugoms suteikti ir įsipareigojimams, numatytiems šioje Sutartyje, vykdyti;</w:t>
      </w:r>
    </w:p>
    <w:p w14:paraId="5193143C"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lastRenderedPageBreak/>
        <w:t>turi visas technines, intelektualines, fizines bei bet kokias kitas galimybes ir savybes, reikalingas ir leidžiančias jam deramai vykdyti Sutarties sąlygas bei užtikrinti aukščiausią atliekamų Darbų kokybę;</w:t>
      </w:r>
    </w:p>
    <w:p w14:paraId="127C2B4D"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jis yra nuosekliai ir išsamiai įvertinęs Sutarties objektu esančius Darbus, finansavimo sąlygas, statybos medžiagų, įrengimų ir darbo jėgos vertes bei rinkos kainas, galimus jų svyravimus ne tik Sutarties sudarymo momentu, bet ir Sutarties vykdymo laikotarpiu;</w:t>
      </w:r>
    </w:p>
    <w:p w14:paraId="4095D2DC"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į kainą įskaityti visi Rangovo mokami mokesčiai ir visos Rangovo patiriamos su pasiūlymo rengimu ir su Sutarties vykdymu susijusios išlaidos, t. t. atsiskaitymo dokumentų pateikimo išlaidos;</w:t>
      </w:r>
    </w:p>
    <w:p w14:paraId="4EC70A01"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neturi jokių įsiskolinimų ar įsipareigojimų tretiesiems asmenims, kurie kliudytų tinkamai vykdyti šia Sutartimi prisiimtus įsipareigojimus, ir įsipareigoja neprisiimti tokių įsipareigojimų visu šios Sutarties galiojimo laikotarpiu;</w:t>
      </w:r>
    </w:p>
    <w:p w14:paraId="44D79829"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 xml:space="preserve">Darbus atliks griežtai laikantis reikalavimų, įtvirtintų Lietuvos Respublikos civiliniame kodekse, Lietuvos Respublikos statybos įstatyme, statybos techniniuose reglamentuose (STR) bei kituose Lietuvos Respublikos teritorijoje galiojančiuose teisės aktuose, o atlikti Darbai (įskaitant visas panaudotas medžiagas, įrengimus, priemones) visiškai atitiks galiojančių teisės aktų, normatyvinių statybos techninių dokumentų, statinio saugos ir paskirties dokumentų, Sutarties, jos priedų, kitų Sutartyje nurodytų dokumentų bei Darbų dokumentų reikalavimus. Tais atvejais, kai pirkimo dokumentuose nenurodyta, Darbų minimaliu kokybės reikalavimų lygiu Rangovas įsipareigoja laikyti www.statybostaisykles.lt tinklapyje „Statybos taisyklės“ aprašytus reikalavimus. Neatitikimas minėtiems reikalavimams reikš esminį Sutarties pažeidimą. Rangovas pareiškia, kad jam yra žinoma, jog Užsakovui yra reikalingi tik kokybiškai atlikti Darbai (medžiagos, įrengimai, priemonės) bei jų rezultatai; </w:t>
      </w:r>
    </w:p>
    <w:p w14:paraId="1DF547E5"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atliko vietos (-ų) apžiūrą, gerai išanalizavo ir suprato Darbų pobūdį, bei jų apimtį pagal Techninę specifikaciją, Darbų dokumentus ir (ar) kitus Rangovui pateiktus duomenis, Sutarties objekto paskirtį, esminius reikalavimus, viešai prieinamus atvirus duomenis, fizinius matmenis ir būklę, numatė ir įvertino visus sudėtinius darbus, medžiagas, įrangą, priemones, paslaugas ir kitus įsipareigojimus,  taip pat visus kaštus, būtinus Darbams atlikti. Rangovas pareiškia, kad prieš pasirašant Sutartį jis, būdamas savo srities profesionalu, išsamiai išanalizavo, patikrino pirkimo dokumentuose nurodytus medžiagų ir Darbų kiekius bei apimtis, įvertino visus pagrindinius ir (ar) tarpinius darbus, parinko technologinius sprendinius reikalingus pagal Sutartį numatytiems Darbams atlikti, turėjo galimybę raštu pateikti visas pastabas Užsakovui;</w:t>
      </w:r>
    </w:p>
    <w:p w14:paraId="65D3DE5A"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Rangovas įsipareigoja Darbus atlikti pagal Techninę specifikaciją, Darbų aprašymus, brėžinius ir medžiagų specifikacijas, įskaitant visas su tuo susijusias pareigas, teises ir rizikas;</w:t>
      </w:r>
    </w:p>
    <w:p w14:paraId="0C060B73" w14:textId="77777777" w:rsidR="001168FA" w:rsidRPr="001168FA" w:rsidRDefault="001168FA" w:rsidP="008B4C68">
      <w:pPr>
        <w:pStyle w:val="Sraopastraipa"/>
        <w:numPr>
          <w:ilvl w:val="2"/>
          <w:numId w:val="11"/>
        </w:numPr>
        <w:suppressAutoHyphens/>
        <w:autoSpaceDN w:val="0"/>
        <w:ind w:left="0" w:firstLine="567"/>
        <w:contextualSpacing w:val="0"/>
        <w:textAlignment w:val="baseline"/>
        <w:rPr>
          <w:szCs w:val="24"/>
        </w:rPr>
      </w:pPr>
      <w:r w:rsidRPr="001168FA">
        <w:rPr>
          <w:szCs w:val="24"/>
        </w:rPr>
        <w:t>Rangovas įsipareigoja gauti leidimus ir licencijas, reikalingus(-</w:t>
      </w:r>
      <w:proofErr w:type="spellStart"/>
      <w:r w:rsidRPr="001168FA">
        <w:rPr>
          <w:szCs w:val="24"/>
        </w:rPr>
        <w:t>as</w:t>
      </w:r>
      <w:proofErr w:type="spellEnd"/>
      <w:r w:rsidRPr="001168FA">
        <w:rPr>
          <w:szCs w:val="24"/>
        </w:rPr>
        <w:t>) Sutarties tinkamam vykdymui, parengti reikalingą dokumentaciją, detalų darbo grafiką arba vykdyti Darbus pagal atskirus Užsakymus (kaip nurodyta Techninėje specifikacijoje), įforminti ir perduoti tarpinę ir galutinę dokumentaciją Užsakovui.</w:t>
      </w:r>
    </w:p>
    <w:p w14:paraId="5EF1EBB4" w14:textId="77777777" w:rsidR="001168FA" w:rsidRPr="001168FA" w:rsidRDefault="001168FA" w:rsidP="008B4C68">
      <w:pPr>
        <w:pStyle w:val="Sraopastraipa"/>
        <w:numPr>
          <w:ilvl w:val="1"/>
          <w:numId w:val="11"/>
        </w:numPr>
        <w:suppressAutoHyphens/>
        <w:autoSpaceDN w:val="0"/>
        <w:ind w:left="0" w:firstLine="567"/>
        <w:contextualSpacing w:val="0"/>
        <w:textAlignment w:val="baseline"/>
        <w:rPr>
          <w:szCs w:val="24"/>
        </w:rPr>
      </w:pPr>
      <w:r w:rsidRPr="001168FA">
        <w:rPr>
          <w:szCs w:val="24"/>
        </w:rPr>
        <w:t>Pasikeitus aplinkybėms, nurodytoms Bendrųjų sutarties sąlygų 4.2.2, 4.2.6 punktuose, Rangovas įsipareigoja apie tai raštu informuoti Užsakovą ne vėliau kaip per 3 (tris) darbo dienas nuo aplinkybių pasikeitimo.</w:t>
      </w:r>
    </w:p>
    <w:p w14:paraId="01EC49B0" w14:textId="77777777" w:rsidR="001168FA" w:rsidRPr="001168FA" w:rsidRDefault="001168FA" w:rsidP="008B4C68">
      <w:pPr>
        <w:pStyle w:val="Sraopastraipa"/>
        <w:numPr>
          <w:ilvl w:val="1"/>
          <w:numId w:val="11"/>
        </w:numPr>
        <w:suppressAutoHyphens/>
        <w:autoSpaceDN w:val="0"/>
        <w:ind w:left="0" w:firstLine="567"/>
        <w:contextualSpacing w:val="0"/>
        <w:textAlignment w:val="baseline"/>
        <w:rPr>
          <w:szCs w:val="24"/>
        </w:rPr>
      </w:pPr>
      <w:r w:rsidRPr="001168FA">
        <w:rPr>
          <w:szCs w:val="24"/>
        </w:rPr>
        <w:t>Užsakovas pareiškia ir garantuoja, kad siekiant užtikrinti Sutarties įgyvendinimą ir atliekant Darbus, Rangovui teiks visą reikalingą informaciją Darbų įgyvendinimui.</w:t>
      </w:r>
    </w:p>
    <w:p w14:paraId="60D38AA0" w14:textId="19347BCF" w:rsidR="001168FA" w:rsidRPr="001168FA" w:rsidRDefault="001168FA" w:rsidP="008B4C68">
      <w:pPr>
        <w:pStyle w:val="Sraopastraipa"/>
        <w:numPr>
          <w:ilvl w:val="1"/>
          <w:numId w:val="11"/>
        </w:numPr>
        <w:suppressAutoHyphens/>
        <w:autoSpaceDN w:val="0"/>
        <w:ind w:left="0" w:firstLine="567"/>
        <w:contextualSpacing w:val="0"/>
        <w:textAlignment w:val="baseline"/>
        <w:rPr>
          <w:szCs w:val="24"/>
        </w:rPr>
      </w:pPr>
      <w:r w:rsidRPr="001168FA">
        <w:rPr>
          <w:szCs w:val="24"/>
        </w:rPr>
        <w:t xml:space="preserve">Šalys pareiškia ir garantuoja, kad kiekvienas Bendrųjų sutarties sąlygų </w:t>
      </w:r>
      <w:r w:rsidRPr="001168FA">
        <w:rPr>
          <w:szCs w:val="24"/>
        </w:rPr>
        <w:fldChar w:fldCharType="begin"/>
      </w:r>
      <w:r w:rsidRPr="001168FA">
        <w:rPr>
          <w:szCs w:val="24"/>
        </w:rPr>
        <w:instrText xml:space="preserve"> REF _Ref53988799 \r \h  \* MERGEFORMAT </w:instrText>
      </w:r>
      <w:r w:rsidRPr="001168FA">
        <w:rPr>
          <w:szCs w:val="24"/>
        </w:rPr>
      </w:r>
      <w:r w:rsidRPr="001168FA">
        <w:rPr>
          <w:szCs w:val="24"/>
        </w:rPr>
        <w:fldChar w:fldCharType="separate"/>
      </w:r>
      <w:r w:rsidR="00D94BE5">
        <w:rPr>
          <w:szCs w:val="24"/>
        </w:rPr>
        <w:t>4.1</w:t>
      </w:r>
      <w:r w:rsidRPr="001168FA">
        <w:rPr>
          <w:szCs w:val="24"/>
        </w:rPr>
        <w:fldChar w:fldCharType="end"/>
      </w:r>
      <w:r w:rsidRPr="001168FA">
        <w:rPr>
          <w:szCs w:val="24"/>
        </w:rPr>
        <w:t xml:space="preserve"> punkte nurodytų pareiškimų Sutarties sudarymo dieną yra tikras ir teisingas.</w:t>
      </w:r>
      <w:bookmarkStart w:id="24" w:name="_Hlk46237503"/>
    </w:p>
    <w:p w14:paraId="2E7A03FB" w14:textId="77777777" w:rsidR="001168FA" w:rsidRPr="001168FA" w:rsidRDefault="001168FA" w:rsidP="001168FA">
      <w:pPr>
        <w:spacing w:after="0" w:line="240" w:lineRule="auto"/>
        <w:jc w:val="both"/>
        <w:rPr>
          <w:rFonts w:ascii="Times New Roman" w:hAnsi="Times New Roman" w:cs="Times New Roman"/>
          <w:sz w:val="24"/>
          <w:szCs w:val="24"/>
        </w:rPr>
      </w:pPr>
    </w:p>
    <w:p w14:paraId="19F77539"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V. RANGOVO TEISĖS IR PAREIGOS</w:t>
      </w:r>
    </w:p>
    <w:p w14:paraId="4558D8A9" w14:textId="77777777" w:rsidR="001168FA" w:rsidRPr="001168FA" w:rsidRDefault="001168FA" w:rsidP="001168FA">
      <w:pPr>
        <w:spacing w:after="0" w:line="240" w:lineRule="auto"/>
        <w:jc w:val="both"/>
        <w:rPr>
          <w:rFonts w:ascii="Times New Roman" w:hAnsi="Times New Roman" w:cs="Times New Roman"/>
          <w:sz w:val="24"/>
          <w:szCs w:val="24"/>
        </w:rPr>
      </w:pPr>
    </w:p>
    <w:p w14:paraId="7C7C93C6" w14:textId="77777777" w:rsidR="001168FA" w:rsidRPr="001168FA" w:rsidRDefault="001168FA" w:rsidP="008B4C68">
      <w:pPr>
        <w:pStyle w:val="Sraopastraipa"/>
        <w:numPr>
          <w:ilvl w:val="1"/>
          <w:numId w:val="12"/>
        </w:numPr>
        <w:suppressAutoHyphens/>
        <w:autoSpaceDN w:val="0"/>
        <w:ind w:left="0" w:firstLine="567"/>
        <w:contextualSpacing w:val="0"/>
        <w:textAlignment w:val="baseline"/>
        <w:rPr>
          <w:szCs w:val="24"/>
        </w:rPr>
      </w:pPr>
      <w:r w:rsidRPr="001168FA">
        <w:rPr>
          <w:szCs w:val="24"/>
        </w:rPr>
        <w:t>Rangovas įsipareigoja:</w:t>
      </w:r>
    </w:p>
    <w:p w14:paraId="523DFE9A"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Sutartyje/Užsakyme nustatytu laiku pradėti, atlikti, užbaigti ir perduoti Užsakovui visus Sutartyje nurodytus Darbus ir ištaisyti visus defektus, atsiradusius per Darbų garantinį terminą;</w:t>
      </w:r>
    </w:p>
    <w:p w14:paraId="2F5D348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lastRenderedPageBreak/>
        <w:t>Darbus atlikti Techninėje specifikacijoje (pirkimo sąlygų 1 priedas) nurodyta tvarka ir būdais, vadovaujantis konkrečią darbų sritį reglamentuojančiais Lietuvos Respublikos teisės aktais;</w:t>
      </w:r>
    </w:p>
    <w:p w14:paraId="25B53666"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jei viešojo pirkimo metu pasiūlymai buvo vertinti pagal kainos (sąnaudų) ir kokybės santykio kriterijų, laikytis įsipareigojimų dėl pasiūlyme nurodytų kriterijų;</w:t>
      </w:r>
    </w:p>
    <w:p w14:paraId="33F4BD9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savarankiškai apsirūpinti materialiniais ištekliais Sutartyje numatytiems Darbams atlikti. Medžiagos, įranga turi atitikti Techninėje specifikacijoje ir Europos Sąjungos (toliau – ES) rinkoje nustatytus reikalavimus. Užsakovui turi būti pateikti medžiagų sertifikatai/specifikacijos ir (arba) atitikties deklaracijos kaip reikalaujama ES direktyvose ir darniųjų standartų reikalavimuose bei Lietuvos Respublikos teisės aktuose;</w:t>
      </w:r>
    </w:p>
    <w:p w14:paraId="4F1A688E" w14:textId="77777777" w:rsidR="001168FA" w:rsidRPr="0006488E" w:rsidRDefault="001168FA" w:rsidP="008B4C68">
      <w:pPr>
        <w:pStyle w:val="Sraopastraipa"/>
        <w:numPr>
          <w:ilvl w:val="2"/>
          <w:numId w:val="12"/>
        </w:numPr>
        <w:suppressAutoHyphens/>
        <w:autoSpaceDN w:val="0"/>
        <w:ind w:left="0" w:firstLine="567"/>
        <w:contextualSpacing w:val="0"/>
        <w:textAlignment w:val="baseline"/>
        <w:rPr>
          <w:szCs w:val="24"/>
        </w:rPr>
      </w:pPr>
      <w:r w:rsidRPr="0006488E">
        <w:rPr>
          <w:szCs w:val="24"/>
        </w:rPr>
        <w:t>ne vėliau kaip per 10 (dešimt) darbo dienų nuo Sutarties pasirašymo privalo pateikti ir su Užsakovu suderinti Darbų atlikimo grafiką arba vykdyti Darbus pagal atskirus Užsakovo Užsakymus (kaip nustatyta Techninėje specifikacijoje);</w:t>
      </w:r>
    </w:p>
    <w:p w14:paraId="4329DE7C"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Darbus vykdyti pagal Užsakovo ir Rangovo suderintą Darbų atlikimo grafiką arba vykdyti darbus pagal atskirus Užsakovo Užsakymus (kaip nustatyta Techninėje specifikacijoje) laikantis atskiruose Užsakymuose arba Specialiosiose sutarties sąlygose nurodytų terminų;</w:t>
      </w:r>
    </w:p>
    <w:p w14:paraId="38491F27"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color w:val="000000" w:themeColor="text1"/>
          <w:szCs w:val="24"/>
        </w:rPr>
      </w:pPr>
      <w:r w:rsidRPr="001168FA">
        <w:rPr>
          <w:color w:val="000000" w:themeColor="text1"/>
          <w:szCs w:val="24"/>
        </w:rPr>
        <w:t>pateikti Užsakovui faktiškai atliktų Darbų perdavimo-priėmimo aktus, Darbų ir išlaidų apmokėjimo pažymas ir Rangovo atliktų Darbų ataskaitas Specialiosiose sutarties sąlygose numatytais terminais;</w:t>
      </w:r>
      <w:bookmarkStart w:id="25" w:name="_Hlk53489154"/>
    </w:p>
    <w:p w14:paraId="683CE86B"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vykdomus Darbus derinti su kitais Sutarties objekto Darbų vietose veikiančiais rangovais (jei taikoma) ir paisyti visų statybos proceso dalyvių interesų, atlyginti visus tiesioginius Užsakovo nuostolius, kuriuos dėl Rangovo kaltės patyrė ir Užsakovo pareikalavo kompensuoti kiti Sutarties objekto vietose dirbantys rangovai;</w:t>
      </w:r>
    </w:p>
    <w:p w14:paraId="03AD3521"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 xml:space="preserve">organizuoti Darbus taip, kad nebūtų gadinamas jo ar kitų rangovų anksčiau atliktų Darbų rezultatas, Užsakovo turtas, ar daromas nepagrįstai didelis (viršijantis numatytą techninėje (projektinėje) ir sutartinėje dokumentacijoje) poveikis aplinkai; </w:t>
      </w:r>
    </w:p>
    <w:p w14:paraId="26DBE7D1"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atlyginti tiesioginius nuostolius, jei atliekant Darbus dėl Rangovo ar jo darbuotojų kaltės sugadinamas Sutarties objekto Darbų vietose esantis turtas ar anksčiau atliktų Darbų rezultatas;</w:t>
      </w:r>
    </w:p>
    <w:p w14:paraId="5D58F29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užtikrinti, kad vykdant Darbus būtų laikomasi ne mažesnio, nei 2 metrų iki medžio kamieno atstumo ir būtų parenkamas toks Darbų vykdymo būdas, kurio metu nebūtų pažeistos medžių šaknys;</w:t>
      </w:r>
    </w:p>
    <w:p w14:paraId="385ECD57"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pateikti Užsakovui statybinio laužo išvežimą į tam specialiai skirtas vietas patvirtinančius dokumentus;</w:t>
      </w:r>
    </w:p>
    <w:p w14:paraId="27F8579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nedelsiant, bet ne vėliau kaip per 3 (tris) darbo dienas, raštu informuoti Užsakovą apie pastebėtas klaidas ir (ar) netikslumus Techninėje specifikacijoje ar kitoje Darbų techninėje dokumentacijoje ir pateikti siūlymus jiems išvengti ar ištaisyti. Užsakovas per 5 (penkias) darbo dienas nuo Rangovo prašymo gavimo dienos informuoja apie priimtą sprendimą. Tuo atveju, jei Rangovo informacija yra pagrįsta, arba pagrįstumui nustatyti reikia papildomai laiko (tyrimams atlikti ir pan.), Užsakovas turi teisę sustabdyti Darbus ar dalį Darbų;</w:t>
      </w:r>
    </w:p>
    <w:p w14:paraId="7D447B7D"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color w:val="000000"/>
          <w:szCs w:val="24"/>
        </w:rPr>
        <w:t xml:space="preserve">suteikti faktiškai atliktiems Darbams garantiją XVI skyriuje nustatyta tvarka; </w:t>
      </w:r>
      <w:bookmarkEnd w:id="25"/>
    </w:p>
    <w:p w14:paraId="4742697D"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jeigu pirkimo dokumentuose tai numatyta – pasirašyti su inžinerinių tinklų savininkais (operatoriais) inžinerinių tinklų ir įrenginių perkėlimo (rekonstravimo) darbų sutartį ir sumokėti sutartyje nurodytą darbų mokestį, dėl darbų reikalingų šiai Sutarčiai įvykdymo;</w:t>
      </w:r>
    </w:p>
    <w:p w14:paraId="59D5BCA5"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vykdyti Darbų kontrolę, siekiant įsitikinti, kad Darbų vykdymas atitinka atitinkamų teisės aktų reikalavimus;</w:t>
      </w:r>
    </w:p>
    <w:p w14:paraId="77B2F6C8"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vykdyti Darbus Sutarties objekto Darbų vietose laikydamasis visų statybos teisės aktų reikalavimų, užtikrinti higienos ir saugos darbe reikalavimus Sutarties objekto Darbų vietose , jos priešgaisrinę apsaugą ir aplinkos ekologinę apsaugą, saugaus eismo organizavimą, Sutarties objekto Darbų vietose esančio turto apsaugą nuo meteorologinių sąlygų poveikio ir kitokio jo sugadinimo;</w:t>
      </w:r>
    </w:p>
    <w:p w14:paraId="27B245A0"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vykdyti teisės aktų reikalavimus bei Užsakovo nurodymus dėl atliekų, cheminių medžiagų ir preparatų pateikimo, laikymo, tvarkymo ir naudojimo Sutarties objekto Darbų vietose tvarkos;</w:t>
      </w:r>
    </w:p>
    <w:p w14:paraId="7D25E56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lastRenderedPageBreak/>
        <w:t>atsakyti už tai, kad jo darbuotojai laikytųsi darbų saugos taisyklių reikalavimų. Įvykus nelaimingam atsitikimui su Rangovo darbuotoju, nelaimingą atsitikimą tiria ir apskaito Rangovas;</w:t>
      </w:r>
    </w:p>
    <w:p w14:paraId="31DEE8A1" w14:textId="5BE7CB57" w:rsidR="001168FA" w:rsidRPr="001168FA" w:rsidRDefault="005F3A59" w:rsidP="008B4C68">
      <w:pPr>
        <w:pStyle w:val="Sraopastraipa"/>
        <w:numPr>
          <w:ilvl w:val="2"/>
          <w:numId w:val="12"/>
        </w:numPr>
        <w:suppressAutoHyphens/>
        <w:autoSpaceDN w:val="0"/>
        <w:ind w:left="0" w:firstLine="567"/>
        <w:contextualSpacing w:val="0"/>
        <w:textAlignment w:val="baseline"/>
        <w:rPr>
          <w:szCs w:val="24"/>
        </w:rPr>
      </w:pPr>
      <w:r w:rsidRPr="005F3A59">
        <w:rPr>
          <w:szCs w:val="24"/>
        </w:rPr>
        <w:t>pildyti elektroninį statybos darbų žurnalą. Pildant elektroninį statybos darbų žurnalą, Rangovas privalo pasirūpinti, kad būtų naudojamos tokios elektroninio žurnalo, užsakymų sistemos pildymo priemonės, kurios užtikrintų kiekvieno pildančio ir pasirašančio asmens identifikavimą ir autentifikavimą, šių asmenų įrašų, duomenų ir dokumentų vientisumą, autentiškumą, atsekamumą, kaupimo, saugojimo patikimumą ir prieigą Užsakovui, kitiems statybos dalyviams, statybos valstybinės priežiūros, kitų valstybės, savivaldybių institucijų ir įstaigų atstovams, turintiems teisę žurnale ar sistemoje daryti įrašus ir (ar) juos peržiūrėti. Elektroniniame statybos darbų žurnale pasirašantysis asmuo privalo naudoti kvalifikuotą elektroninį parašą, o už elektroninio statybos darbų žurnalo saugojimą statinių statybos metu atsako Rangovas ar jo įgaliotas asmuo. Užbaigus Darbus, Rangovas ar jo įgaliotas asmuo elektroninį statybos darbų žurnalą privalo pasirašyti kvalifikuotu elektroniniu parašu</w:t>
      </w:r>
      <w:r w:rsidR="001168FA" w:rsidRPr="001168FA">
        <w:rPr>
          <w:szCs w:val="24"/>
        </w:rPr>
        <w:t>;</w:t>
      </w:r>
    </w:p>
    <w:p w14:paraId="4F8F2927"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visą Darbų atlikimo laikotarpį tinkamai kaupti, pildyti, saugoti ir tvarkyti visus Rangovo pagal Sutartį  privalomus parengti/gauti, pateikti ir jam vykdant Sutartį perduotus Darbų dokumentus, kitą dokumentaciją bei medžiagą, elektroninę prieigą. Rangovas atsako už parengtuose/užpildytuose dokumentuose ar elektroninėje prieigoje pateikiamų duomenų teisingumą ir atitiktį faktinėms aplinkybėms. Rangovas praradęs, sunaikinęs, sugadinęs ar padaręs kitokią žalą tokiai dokumentacijai/medžiagai ar elektroninei prieigai, privalo ją tinkamai atkurti ir atlyginti padarytus tiesioginius nuostolius;</w:t>
      </w:r>
    </w:p>
    <w:p w14:paraId="422A8DA4"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statybos dokumentus perduoti Užsakovui, vadovaujantis Statinio statybos dokumentų perdavimo ir priėmimo tvarkos aprašu, patvirtintu Vilniaus miesto savivaldybės administracijos direktoriaus 2012 m. rugsėjo 28 d. įsakymu Nr. 30-1861;</w:t>
      </w:r>
    </w:p>
    <w:p w14:paraId="7588A990"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leisti Užsakovui ir (ar) jų įgaliotiems asmenims bet kada tikrinti atliekamų Darbų kokybę, būdą ir naudojamas medžiagas;</w:t>
      </w:r>
    </w:p>
    <w:p w14:paraId="16DDE31D"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raštu informuoti Užsakovą apie aplinkybes, kurios trukdo ir (ar) gali trukdyti jam tinkamai vykdyti Sutartį nedelsiant po to, kai jis apie jas sužinojo ar turėjo sužinoti. Neinformavus Užsakovo, Rangovas praranda teisę remtis tomis aplinkybėmis vėliau ir tampa atsakingas bei prisiima visą riziką, jei dėl to kiltų neigiamų padarinių Užsakovui, ir (ar) atliekamiems Darbams;</w:t>
      </w:r>
    </w:p>
    <w:p w14:paraId="595E954B"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iškilus nelaimingo atsitikimo ir (ar) avarijos pavojui, nedelsiant imtis visų prevencinių priemonių ir atlikti visus būtinus veiksmus ar susilaikyti nuo veiksmų, kad būtų išvengta šių įvykių, o jiems įvykus, kad būtų išvengta ar įmanomai sumažintos jų pasekmės. Visais aukščiau nurodytais atvejais Rangovas privalo nedelsdamas išsiaiškinti su jais susijusias aplinkybes ir nedelsdamas, tačiau nepažeisdamas teisės aktų reikalavimų, likviduoti kilusias pasekmes, bei pranešti apie tai Užsakovui;</w:t>
      </w:r>
    </w:p>
    <w:p w14:paraId="1C923C35"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per 5 darbo dienas nuo Sutarties pasirašymo dienos pateikti Užsakovui statinio statybos, rekonstravimo, remonto, atnaujinimo (modernizavimo), griovimo ar kultūros paveldo statinio tvarkomųjų statybos darbų ir civilinės atsakomybės privalomojo ar savanoriško (priklausomai nuo statybos įstatymo reikalavimų) draudimo sutartį (toliau – draudimo sutartis) ne mažesnei nei 43.400,00 EUR sumai ir užtikrinti, kad draudimo sutartis nenutrūkstamai galiotų nuo Sutarties sudarymo iki visų Rangovo sutartinių įsipareigojimų įvykdymo pabaigos. Jeigu, įvykus draudiminiam įvykiui, draudimo sumos neužtenka padengti visus nuostolius, Rangovas padengia nuostolius, viršijančius privalomojo ar savanoriško (priklausomai nuo Statybos įstatymo reikalavimų) civilinės atsakomybės draudimo išmokų dydį;</w:t>
      </w:r>
    </w:p>
    <w:p w14:paraId="311C8E8D"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raštu arba per elektronines sistemas pranešti apie Darbų užbaigimą;</w:t>
      </w:r>
    </w:p>
    <w:p w14:paraId="2F95942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 xml:space="preserve">jeigu pagal statybos darbus reglamentuojančius Lietuvos Respublikos teisės aktus reikalaujama, užbaigus Darbus, Rangovas, per 5 (penkias) darbo dienas po Darbų perdavimo-priėmimo akto pasirašymo dienos, privalo pateikti Užsakovui Rangovo garantinio laikotarpio prievolių įvykdymo užtikrinimo dokumentą (kartu su jo apmokėjimą įrodančia dokumento kopija) pagal Statybos įstatymo bei Lietuvos Respublikos aplinkos ministro 2016 m. gruodžio 12 d. įsakymo Nr. D1-878 „Dėl statybos techninio reglamento STR 1.05.01:2017 „Statybą leidžiantys dokumentai. Statybos užbaigimas. Statybos sustabdymas. Savavališkos statybos padarinių šalinimas. Statybos pagal neteisėtai išduotą statybą leidžiantį dokumentą padarinių šalinimas“ patvirtinimo“  </w:t>
      </w:r>
      <w:r w:rsidRPr="001168FA">
        <w:rPr>
          <w:szCs w:val="24"/>
        </w:rPr>
        <w:lastRenderedPageBreak/>
        <w:t>reikalavimus, kuriuo užtikrinamas garantinio laikotarpio prievolių įvykdymas pagal pasirašytą Sutartį. Draudimo bendrovės laidavimo draudimo raštas arba banko garantija turi būti išduoti ne trumpesniam nei 3 (trijų) metų laikotarpiui ir galiojimo laikotarpiu negali būti atšaukiami; laidavimo draudimo suma arba garantijos suma turi būti ne mažesnė kaip 5 (penki) proc. statinio statybos kainos (Eur su PVM);</w:t>
      </w:r>
    </w:p>
    <w:p w14:paraId="1860BF2F"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vykdant Darbus, atsakyti už eismo saugumą Darbų vykdymo zonoje (vietose);</w:t>
      </w:r>
    </w:p>
    <w:p w14:paraId="529337F4"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nereikalauti iš Užsakovo padengti jokių patirtų išlaidų, jeigu Užsakovas pasinaudos Bendrųjų sutarties sąlygų 20.2.1 papunktyje numatyta teise nutraukti Sutartį;</w:t>
      </w:r>
    </w:p>
    <w:p w14:paraId="74D6693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jeigu pagal Lietuvos Respublikos statybos darbus reglamentuojančius teisės aktus reikalaujama apie vykdomus Darbus viešose vietose informuoti Vilniaus miesto bendruomenę Darbų vykdymo vietoje, tiksliai nurodyti sutartinių įsipareigojimų vykdymo terminus. Jei Darbų vykdymo vietos nėra konkrečios, tuomet Darbų vykdymo terminai turi būti nurodyti Užsakovo interneto svetainėje;</w:t>
      </w:r>
    </w:p>
    <w:p w14:paraId="608FAAE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užtikrinti, kad visą Sutarties galiojimo laikotarpį Rangovo kvalifikacijos duomenys atitiktų pirkimo dokumentų reikalavimus;</w:t>
      </w:r>
    </w:p>
    <w:p w14:paraId="029BB7FC"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užtikrinti, kad Sutarties vykdymui pasitelkiami Rangovo arba subrangovų darbuotojai turėtų Sutarties įgyvendinimui reikalingas licencijas, žinias, patirtį ir kvalifikaciją bei Užsakovo pagrįstu reikalavimu pakeisti paskirtus darbuotojus, kurie nekompetentingai ar aplaidžiai vykdo Sutartyje Rangovui nustatytas pareigas, savo elgesiu kelia grėsmę saugai darbe, sveikatai arba aplinkos apsaugai;</w:t>
      </w:r>
    </w:p>
    <w:p w14:paraId="2AEDF924"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Užsakovui reikalaujant, per 3 (tris) darbo dienas pateikti su Sutartyje nurodytais subrangovais sudarytas sutartis;</w:t>
      </w:r>
    </w:p>
    <w:p w14:paraId="067BB592"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jeigu Rangovo kvalifikacija dėl teisės verstis atitinkama veikla nebuvo tikrinama arba tikrinama ne visa apimtimi, Rangovas Užsakovui įsipareigoja, kad Sutartį vykdys tik tokią teisę turintys asmenys. Užsakovui pareikalavus, Rangovas turi pateikti dokumentus, įrodančius, kad Sutartį vykdo tik tokią teisę turintys asmenys;</w:t>
      </w:r>
    </w:p>
    <w:p w14:paraId="52F1643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jeigu atsižvelgiant į Darbų pobūdį būtina, t. y. jei Sutarties vykdymo metu bus įrengtos sistemos, konstrukcijos, sumontuota įranga, iki visų Darbų perdavimo Rangovas privalo instruktuoti ir (arba) apmokyti Užsakovą bei Užsakovui pateikti instrukcijas / eksploatavimo sąlygas lietuvių kalba arba kalba nurodyta Techninėje specifikacijoje. Apmokamų Užsakovo darbuotojų kiekis nurodomas Techninėje specifikacijoje;</w:t>
      </w:r>
    </w:p>
    <w:p w14:paraId="119DE148"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 xml:space="preserve">Rangovas negali perleisti tretiesiems asmenims visų ar dalies savo teisių, susijusių su Sutartimi, įskaitant reikalavimo teisę į </w:t>
      </w:r>
      <w:r w:rsidRPr="001168FA">
        <w:rPr>
          <w:color w:val="000000"/>
          <w:szCs w:val="24"/>
        </w:rPr>
        <w:t xml:space="preserve">Užsakovo </w:t>
      </w:r>
      <w:r w:rsidRPr="001168FA">
        <w:rPr>
          <w:szCs w:val="24"/>
        </w:rPr>
        <w:t xml:space="preserve">mokėtinas sumas, be išankstinio </w:t>
      </w:r>
      <w:r w:rsidRPr="001168FA">
        <w:rPr>
          <w:color w:val="000000"/>
          <w:szCs w:val="24"/>
        </w:rPr>
        <w:t xml:space="preserve">Užsakovo </w:t>
      </w:r>
      <w:r w:rsidRPr="001168FA">
        <w:rPr>
          <w:szCs w:val="24"/>
        </w:rPr>
        <w:t xml:space="preserve">rašytinio sutikimo. Be </w:t>
      </w:r>
      <w:r w:rsidRPr="001168FA">
        <w:rPr>
          <w:color w:val="000000"/>
          <w:szCs w:val="24"/>
        </w:rPr>
        <w:t xml:space="preserve">Užsakovo </w:t>
      </w:r>
      <w:r w:rsidRPr="001168FA">
        <w:rPr>
          <w:szCs w:val="24"/>
        </w:rPr>
        <w:t>išankstinio rašytinio sutikimo sudaryti sandoriai dėl teisių ar pareigų pagal šią Sutartį perleidimo laikytini niekiniais ir negaliojančiais nuo jų sudarymo momento;</w:t>
      </w:r>
    </w:p>
    <w:p w14:paraId="70D83815"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atlyginti Užsakovui ir tretiesiems asmenims atsiradusius nuostolius dėl netinkamo Sutarties vykdymo ar nevykdymo</w:t>
      </w:r>
      <w:bookmarkEnd w:id="24"/>
      <w:r w:rsidRPr="001168FA">
        <w:rPr>
          <w:szCs w:val="24"/>
        </w:rPr>
        <w:t>;</w:t>
      </w:r>
    </w:p>
    <w:p w14:paraId="31EC6EEC"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užtikrinti, kad atlikus Darbus, jų rezultatas – objektas galės būti naudojamas pagal funkcinę paskirtį;</w:t>
      </w:r>
    </w:p>
    <w:p w14:paraId="56681FC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atliekant Darbus laikytis šių aplinkos apsaugos reikalavimų: mažinti popieriaus sunaudojimą, atsisakyti nebūtino dokumentų kopijavimo ir spausdinimo, dokumentacija, perdavimo-priėmimo aktai, Užsakovui turi būti pateikiami elektroniniu formatu ir pasirašomi elektroniniu būdu, sąskaitas faktūras už atliktus Darbus teikti tik elektroniniu būdu, Užsakovo prašomą informaciją teikti tik elektroniniu formatu;</w:t>
      </w:r>
    </w:p>
    <w:p w14:paraId="739849DE"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siekti, kad atliekant Darbus būtų sunaudojama mažiau gamtos išteklių, t. y. siekti, kad Rangovo darbuotojai, atliekantys Darbus, atvykimui į Darbų atlikimo vietą pasirinktų optimalų maršrutą ir rinktųsi netaršias transporto priemones, kad Darbų atlikimo metu nebūtų teršiama aplinka ir keliamas pavojus sveikatai;</w:t>
      </w:r>
    </w:p>
    <w:p w14:paraId="3456C069"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Darbų atlikimo laikotarpiu užtikrinti nustatytų kokybės vadybos sistemos ir (arba) aplinkos apsaugos vadybos sistemos standartų laikymąsi, jei tokie reikalavimai buvo keliami pirkimo dokumentuose, ir turėti tą patvirtinančius dokumentus;</w:t>
      </w:r>
    </w:p>
    <w:p w14:paraId="7F20523C"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lastRenderedPageBreak/>
        <w:t>statybvietėje statybos Darbus atliekantys asmenys, nurodyti Lietuvos Respublikos valstybinio socialinio draudimo įstatymo 15</w:t>
      </w:r>
      <w:r w:rsidRPr="001168FA">
        <w:rPr>
          <w:szCs w:val="24"/>
          <w:vertAlign w:val="superscript"/>
        </w:rPr>
        <w:t>1</w:t>
      </w:r>
      <w:r w:rsidRPr="001168FA">
        <w:rPr>
          <w:szCs w:val="24"/>
        </w:rPr>
        <w:t xml:space="preserve"> straipsnio 1 dalyje, privalo turėti galiojantį Valstybinio socialinio draudimo įstatymo 15</w:t>
      </w:r>
      <w:r w:rsidRPr="001168FA">
        <w:rPr>
          <w:szCs w:val="24"/>
          <w:vertAlign w:val="superscript"/>
        </w:rPr>
        <w:t>1</w:t>
      </w:r>
      <w:r w:rsidRPr="001168FA">
        <w:rPr>
          <w:szCs w:val="24"/>
        </w:rPr>
        <w:t xml:space="preserve"> straipsnyje nustatyta tvarka suformuotą skaidriai dirbančio asmens identifikavimo kodą (toliau – kodas), o tais atvejais, kai jiems kodas negali būti suformuotas, privalo turėti kode užšifruojamus duomenis, nurodytus Valstybinio socialinio draudimo įstatymo 15</w:t>
      </w:r>
      <w:r w:rsidRPr="001168FA">
        <w:rPr>
          <w:szCs w:val="24"/>
          <w:vertAlign w:val="superscript"/>
        </w:rPr>
        <w:t>1</w:t>
      </w:r>
      <w:r w:rsidRPr="001168FA">
        <w:rPr>
          <w:szCs w:val="24"/>
        </w:rPr>
        <w:t xml:space="preserve"> straipsnio 8 dalyje, pagrindžiančius dokumentus ir pateikti jį (juos):</w:t>
      </w:r>
    </w:p>
    <w:p w14:paraId="15FFBCB0" w14:textId="77777777" w:rsidR="001168FA" w:rsidRPr="001168FA" w:rsidRDefault="001168FA" w:rsidP="008B4C68">
      <w:pPr>
        <w:pStyle w:val="Sraopastraipa"/>
        <w:numPr>
          <w:ilvl w:val="3"/>
          <w:numId w:val="12"/>
        </w:numPr>
        <w:tabs>
          <w:tab w:val="left" w:pos="1701"/>
        </w:tabs>
        <w:suppressAutoHyphens/>
        <w:autoSpaceDN w:val="0"/>
        <w:ind w:left="0" w:firstLine="567"/>
        <w:contextualSpacing w:val="0"/>
        <w:textAlignment w:val="baseline"/>
        <w:rPr>
          <w:szCs w:val="24"/>
        </w:rPr>
      </w:pPr>
      <w:r w:rsidRPr="001168FA">
        <w:rPr>
          <w:szCs w:val="24"/>
        </w:rPr>
        <w:t>patikrinimo metu Lietuvos Respublikos užimtumo įstatymo 55 straipsnyje nurodytoms institucijoms;</w:t>
      </w:r>
    </w:p>
    <w:p w14:paraId="0EF66D34" w14:textId="77777777" w:rsidR="001168FA" w:rsidRPr="001168FA" w:rsidRDefault="001168FA" w:rsidP="008B4C68">
      <w:pPr>
        <w:pStyle w:val="Sraopastraipa"/>
        <w:numPr>
          <w:ilvl w:val="3"/>
          <w:numId w:val="12"/>
        </w:numPr>
        <w:tabs>
          <w:tab w:val="left" w:pos="1701"/>
        </w:tabs>
        <w:suppressAutoHyphens/>
        <w:autoSpaceDN w:val="0"/>
        <w:ind w:left="0" w:firstLine="567"/>
        <w:contextualSpacing w:val="0"/>
        <w:textAlignment w:val="baseline"/>
        <w:rPr>
          <w:szCs w:val="24"/>
        </w:rPr>
      </w:pPr>
      <w:r w:rsidRPr="001168FA">
        <w:rPr>
          <w:szCs w:val="24"/>
        </w:rPr>
        <w:t>statybos patikrinimo metu Valstybinei teritorijų planavimo ir statybos inspekcijai prie Aplinkos ministerijos;</w:t>
      </w:r>
    </w:p>
    <w:p w14:paraId="1EC81F63" w14:textId="77777777" w:rsidR="001168FA" w:rsidRPr="001168FA" w:rsidRDefault="001168FA" w:rsidP="008B4C68">
      <w:pPr>
        <w:pStyle w:val="Sraopastraipa"/>
        <w:numPr>
          <w:ilvl w:val="3"/>
          <w:numId w:val="12"/>
        </w:numPr>
        <w:tabs>
          <w:tab w:val="left" w:pos="1701"/>
        </w:tabs>
        <w:suppressAutoHyphens/>
        <w:autoSpaceDN w:val="0"/>
        <w:ind w:left="0" w:firstLine="567"/>
        <w:contextualSpacing w:val="0"/>
        <w:textAlignment w:val="baseline"/>
        <w:rPr>
          <w:szCs w:val="24"/>
        </w:rPr>
      </w:pPr>
      <w:r w:rsidRPr="001168FA">
        <w:rPr>
          <w:szCs w:val="24"/>
        </w:rPr>
        <w:t>prieš patenkant į statybvietę ir statybvietėje pareikalavus statytojui (Užsakovui) ar jo vienam įgaliotam rangovui ar jų įgaliotiems asmenims.</w:t>
      </w:r>
    </w:p>
    <w:p w14:paraId="7E68D4FB" w14:textId="77777777" w:rsidR="001168FA" w:rsidRPr="001168FA" w:rsidRDefault="001168FA" w:rsidP="008B4C68">
      <w:pPr>
        <w:pStyle w:val="Sraopastraipa"/>
        <w:numPr>
          <w:ilvl w:val="1"/>
          <w:numId w:val="12"/>
        </w:numPr>
        <w:suppressAutoHyphens/>
        <w:autoSpaceDN w:val="0"/>
        <w:ind w:left="0" w:firstLine="567"/>
        <w:contextualSpacing w:val="0"/>
        <w:textAlignment w:val="baseline"/>
        <w:rPr>
          <w:szCs w:val="24"/>
        </w:rPr>
      </w:pPr>
      <w:r w:rsidRPr="001168FA">
        <w:rPr>
          <w:szCs w:val="24"/>
        </w:rPr>
        <w:t>Rangovo teisės:</w:t>
      </w:r>
    </w:p>
    <w:p w14:paraId="16BF8DFB"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suderinus su Užsakovu, įrengti Sutarties objekto Darbų vietose laikinus statinius, konstrukcijas ir įrenginius, sandėliuoti medžiagas, reikalingas Darbams atlikti;</w:t>
      </w:r>
    </w:p>
    <w:p w14:paraId="4DB6A622"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gauti visą reikalingą informaciją ir dokumentus, būtinus Darbų įgyvendinimui;</w:t>
      </w:r>
    </w:p>
    <w:p w14:paraId="731038EB"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gauti Sutartyje nurodytą atlygį už tinkamai ir laiku atliktus bei perduotus Darbus;</w:t>
      </w:r>
    </w:p>
    <w:p w14:paraId="50649604"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naudoti Sutarties objekto Darbų vietose atributiką (darbuotojų ir transporto priemonių), identifikuojančią Rangovą ir subrangovus. Naudoti Rangovą ar subrangovus reklamuojančią informaciją leidžiama tik iš anksto raštu suderinus tai su Užsakovu;</w:t>
      </w:r>
    </w:p>
    <w:p w14:paraId="3DDC0107"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Rangovui Darbams vykdyti gali būti suteikta teisė naudotis tokiu elektros, vandens kiekiu, kokį saugiai, be neigiamos įtakos Užsakovui galima gauti Sutarties objekto Darbų vietose ar šalia jo;</w:t>
      </w:r>
    </w:p>
    <w:p w14:paraId="3C2040C3"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užbaigti Darbus anksčiau Sutartyje numatyto termino;</w:t>
      </w:r>
    </w:p>
    <w:p w14:paraId="3C613CCD" w14:textId="77777777" w:rsidR="001168FA" w:rsidRPr="001168FA" w:rsidRDefault="001168FA" w:rsidP="008B4C68">
      <w:pPr>
        <w:pStyle w:val="Sraopastraipa"/>
        <w:numPr>
          <w:ilvl w:val="2"/>
          <w:numId w:val="12"/>
        </w:numPr>
        <w:suppressAutoHyphens/>
        <w:autoSpaceDN w:val="0"/>
        <w:ind w:left="0" w:firstLine="567"/>
        <w:contextualSpacing w:val="0"/>
        <w:textAlignment w:val="baseline"/>
        <w:rPr>
          <w:szCs w:val="24"/>
        </w:rPr>
      </w:pPr>
      <w:r w:rsidRPr="001168FA">
        <w:rPr>
          <w:szCs w:val="24"/>
        </w:rPr>
        <w:t>įgyvendinti kitas teises, numatytas Specialiosiose sutarties sąlygose ir suteikiamas pagal galiojančius Lietuvos Respublikos teisės aktus.</w:t>
      </w:r>
    </w:p>
    <w:p w14:paraId="796654A5" w14:textId="77777777" w:rsidR="001168FA" w:rsidRPr="001168FA" w:rsidRDefault="001168FA" w:rsidP="001168FA">
      <w:pPr>
        <w:spacing w:after="0" w:line="240" w:lineRule="auto"/>
        <w:jc w:val="both"/>
        <w:rPr>
          <w:rFonts w:ascii="Times New Roman" w:hAnsi="Times New Roman" w:cs="Times New Roman"/>
          <w:sz w:val="24"/>
          <w:szCs w:val="24"/>
        </w:rPr>
      </w:pPr>
    </w:p>
    <w:p w14:paraId="65CA256A" w14:textId="77777777" w:rsidR="001168FA" w:rsidRPr="001168FA" w:rsidRDefault="001168FA" w:rsidP="001168FA">
      <w:pPr>
        <w:pStyle w:val="Statja"/>
        <w:spacing w:before="0"/>
        <w:ind w:left="0"/>
        <w:jc w:val="center"/>
        <w:rPr>
          <w:rFonts w:ascii="Times New Roman" w:hAnsi="Times New Roman"/>
          <w:sz w:val="24"/>
          <w:szCs w:val="24"/>
          <w:lang w:val="lt-LT"/>
        </w:rPr>
      </w:pPr>
      <w:r w:rsidRPr="001168FA">
        <w:rPr>
          <w:rFonts w:ascii="Times New Roman" w:hAnsi="Times New Roman"/>
          <w:sz w:val="24"/>
          <w:szCs w:val="24"/>
          <w:lang w:val="lt-LT"/>
        </w:rPr>
        <w:t>VI. UŽSAKOVO TEISĖS IR PAREIGOS</w:t>
      </w:r>
    </w:p>
    <w:p w14:paraId="170A4DDE" w14:textId="77777777" w:rsidR="001168FA" w:rsidRPr="001168FA" w:rsidRDefault="001168FA" w:rsidP="001168FA">
      <w:pPr>
        <w:spacing w:after="0" w:line="240" w:lineRule="auto"/>
        <w:jc w:val="both"/>
        <w:rPr>
          <w:rFonts w:ascii="Times New Roman" w:hAnsi="Times New Roman" w:cs="Times New Roman"/>
          <w:sz w:val="24"/>
          <w:szCs w:val="24"/>
        </w:rPr>
      </w:pPr>
    </w:p>
    <w:p w14:paraId="015A08E1" w14:textId="77777777" w:rsidR="001168FA" w:rsidRPr="001168FA" w:rsidRDefault="001168FA" w:rsidP="008B4C68">
      <w:pPr>
        <w:pStyle w:val="Sraopastraipa"/>
        <w:numPr>
          <w:ilvl w:val="1"/>
          <w:numId w:val="13"/>
        </w:numPr>
        <w:suppressAutoHyphens/>
        <w:autoSpaceDN w:val="0"/>
        <w:ind w:left="0" w:firstLine="567"/>
        <w:contextualSpacing w:val="0"/>
        <w:textAlignment w:val="baseline"/>
        <w:rPr>
          <w:szCs w:val="24"/>
        </w:rPr>
      </w:pPr>
      <w:r w:rsidRPr="001168FA">
        <w:rPr>
          <w:szCs w:val="24"/>
        </w:rPr>
        <w:t>Užsakovas įsipareigoja:</w:t>
      </w:r>
    </w:p>
    <w:p w14:paraId="7613614C"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Pateikti Rangovui Darbų vykdymui reikalingus dokumentus ir  informaciją, kuriuos pagal Sutartį, įstatymus ir kitus teisės aktus Užsakovas privalo pateikti Rangovui. Jeigu Rangovui reikalingi kiti, Sutartyje nenurodyti dokumentai ir informacija, jis įsipareigoja apie tai nedelsiant raštu įspėti Užsakovą, nurodydamas konkrečiai kokių dokumentų jam reikia, pagrįsdamas jų reikalingumą ir nurodydamas kokia forma jie turėtų būti pateikti;</w:t>
      </w:r>
    </w:p>
    <w:p w14:paraId="60889E57"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priimti ir sumokėti Rangovui už tinkamai ir faktiškai atliktus Darbus Specialiosiose sutarties sąlygose nustatyta tvarka ir terminais;</w:t>
      </w:r>
    </w:p>
    <w:p w14:paraId="742F4D0A"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jeigu tai numatyta pirkimo dokumentuose, Darbų atlikimo laikotarpiu, atskiru įgaliojimu, įgalioti Rangovą, pasirašyti su  inžinerinių tinklų savininkais (operatoriais) inžinerinių tinklų ir įrenginių perkėlimo (rekonstravimo) darbų sutartį ir sumokėti sutartyje nurodytą darbų mokestį, dėl darbų reikalingų šiai Sutarčiai įvykdymo; </w:t>
      </w:r>
    </w:p>
    <w:p w14:paraId="55AB65E1"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užtikrinti Rangovo, jo darbuotojų bei atstovų patekimą į Sutarties objekto Darbų vietas tiek, kiek tai būtina atlikti Darbus bei įvykdyti kitus Sutartyje numatytus įsipareigojimus;</w:t>
      </w:r>
    </w:p>
    <w:p w14:paraId="2B703C49"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patikrinti Rangovo baigtus Darbus ir, nustačius, kad jie atitinka Sutartyje numatytus reikalavimus bei tarpiniame ir galutiniame faktiškai atliktų Darbų perdavimo-priėmimo akte, Darbų ir išlaidų apmokėjimo pažymoje nurodytos apimtys atitinka faktines apimtis, Sutartyje nustatytais terminais bei sąlygomis raštu patvirtinti Rangovo pateiktus tarpinius ir galutinius faktiškai atliktų Darbų perdavimo-priėmimo aktus ir Darbų ir išlaidų apmokėjimo pažymas;</w:t>
      </w:r>
    </w:p>
    <w:p w14:paraId="0BC5844E"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pasibaigus Sutarties galiojimo terminui – grąžinti Sutarties įvykdymo užtikrinimą Rangovui per 30 (trisdešimt) kalendorinių dienų nuo raštiško Rangovo prašymo pateikimo dienos;</w:t>
      </w:r>
    </w:p>
    <w:p w14:paraId="33715843"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įtraukti į bylą trečiuoju asmeniu Rangovą, jeigu tretieji asmenys Užsakovui pareiškia ieškinį dėl padarytų nuostolių atliekant Darbus arba dėl Darbų neatlikimo;</w:t>
      </w:r>
    </w:p>
    <w:p w14:paraId="1E53D776"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lastRenderedPageBreak/>
        <w:t>tinkamai vykdyti kitus įsipareigojimus, numatytus šioje Sutartyje, jos prieduose ir Specialiosiose sutarties sąlygose.</w:t>
      </w:r>
    </w:p>
    <w:p w14:paraId="117D8A89" w14:textId="77777777" w:rsidR="001168FA" w:rsidRPr="001168FA" w:rsidRDefault="001168FA" w:rsidP="008B4C68">
      <w:pPr>
        <w:pStyle w:val="Sraopastraipa"/>
        <w:numPr>
          <w:ilvl w:val="1"/>
          <w:numId w:val="13"/>
        </w:numPr>
        <w:suppressAutoHyphens/>
        <w:autoSpaceDN w:val="0"/>
        <w:ind w:left="0" w:firstLine="567"/>
        <w:contextualSpacing w:val="0"/>
        <w:textAlignment w:val="baseline"/>
        <w:rPr>
          <w:szCs w:val="24"/>
        </w:rPr>
      </w:pPr>
      <w:r w:rsidRPr="001168FA">
        <w:rPr>
          <w:szCs w:val="24"/>
        </w:rPr>
        <w:t>Užsakovas turi teisę:</w:t>
      </w:r>
    </w:p>
    <w:p w14:paraId="183853E2"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tikrinti Rangovo Darbų atlikimo eigą ir kokybę, medžiagas suderinus laiką su Rangovu;</w:t>
      </w:r>
    </w:p>
    <w:p w14:paraId="43F6BBB9"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organizuoti ir vesti gamybinius pasitarimus  arba įpareigoti tai daryti Rangovą ar kitą Užsakovo pasamdytą personalą;</w:t>
      </w:r>
    </w:p>
    <w:p w14:paraId="6B8C9201"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jeigu Rangovas nukrypsta nuo Sutarties sąlygų, suderinto Darbų atlikimo terminų, esminių Sutarties datų, nesilaiko teisės aktų ar statybos normatyvinių techninių dokumentų reikalavimų ir (ar) netinkamai pildo Darbų vykdymo dokumentaciją, reikalauti pašalinti trūkumus, nemokėti už netinkamai faktiškai atliktus Darbus, sustabdyti Darbų vykdymą ir (ar) apmokėjimus už Darbus iki tinkamo pažeidimų pašalinimo;</w:t>
      </w:r>
    </w:p>
    <w:p w14:paraId="0ACA1C7D"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savo nuožiūra vykdyti kontrolę ir priežiūrą Sutarties objekto Darbų vietose, taip pat kontroliuoti Sutarties vykdymą, ir, aptikus Sutarties vykdymo trūkumus ir (ar) pažeidimus, duoti Rangovui vykdytinus nurodymus ir (arba) atsisakyti priimti Darbus. Užsakovas turi teisę nurodyti terminą Rangovui Sutarties vykdymo trūkumams pašalinti;</w:t>
      </w:r>
    </w:p>
    <w:p w14:paraId="06B39F16"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vienašališkai įskaityti priskaičiuotas netesybas iš Rangovui mokėtinų sumų;</w:t>
      </w:r>
    </w:p>
    <w:p w14:paraId="33EAC0E5"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sustabdyti mokėjimus Rangovui, jeigu Rangovas nevykdo arba netinkamai vykdo bet kokius Sutartimi prisiimtus ar teisės aktuose numatytus įsipareigojimus, iki kol šie įsipareigojimai bus tinkamai įvykdyti;</w:t>
      </w:r>
    </w:p>
    <w:p w14:paraId="4FF6E9FB" w14:textId="77777777" w:rsidR="001168FA" w:rsidRPr="001168FA" w:rsidRDefault="001168FA" w:rsidP="008B4C68">
      <w:pPr>
        <w:pStyle w:val="Sraopastraipa"/>
        <w:numPr>
          <w:ilvl w:val="2"/>
          <w:numId w:val="13"/>
        </w:numPr>
        <w:suppressAutoHyphens/>
        <w:autoSpaceDN w:val="0"/>
        <w:ind w:left="0" w:firstLine="567"/>
        <w:contextualSpacing w:val="0"/>
        <w:textAlignment w:val="baseline"/>
        <w:rPr>
          <w:szCs w:val="24"/>
        </w:rPr>
      </w:pPr>
      <w:r w:rsidRPr="001168FA">
        <w:rPr>
          <w:szCs w:val="24"/>
        </w:rPr>
        <w:t>Sutarties vykdymo metu atsiradus aplinkybėms dėl kurių Darbai negali būti atliekami Užsakyme nurodytu terminu pagal technologiją arba tuos Darbus tikslinga stabdyti dėl Užsakovo nurodytų objektyvių aplinkybių siekiant racionaliai naudoti lėšas ar užtikrinat suderinamumą su kitais darbais yra tikslinga juos atlikti vėlesniu terminu, Užsakovas raštišku nurodymu gali stabdyti Darbus.</w:t>
      </w:r>
    </w:p>
    <w:p w14:paraId="4E7B2563" w14:textId="77777777" w:rsidR="001168FA" w:rsidRPr="001168FA" w:rsidRDefault="001168FA" w:rsidP="008B4C68">
      <w:pPr>
        <w:pStyle w:val="Sraopastraipa"/>
        <w:numPr>
          <w:ilvl w:val="1"/>
          <w:numId w:val="13"/>
        </w:numPr>
        <w:suppressAutoHyphens/>
        <w:autoSpaceDN w:val="0"/>
        <w:ind w:left="0" w:firstLine="567"/>
        <w:contextualSpacing w:val="0"/>
        <w:textAlignment w:val="baseline"/>
        <w:rPr>
          <w:szCs w:val="24"/>
        </w:rPr>
      </w:pPr>
      <w:r w:rsidRPr="001168FA">
        <w:rPr>
          <w:szCs w:val="24"/>
        </w:rPr>
        <w:t>Užsakovas turi ir kitas teises, numatytas Specialiosiose sutarties sąlygose ir Lietuvos Respublikos galiojančiuose teisės aktuose.</w:t>
      </w:r>
    </w:p>
    <w:p w14:paraId="655633AF" w14:textId="77777777" w:rsidR="001168FA" w:rsidRPr="001168FA" w:rsidRDefault="001168FA" w:rsidP="001168FA">
      <w:pPr>
        <w:spacing w:after="0" w:line="240" w:lineRule="auto"/>
        <w:jc w:val="both"/>
        <w:rPr>
          <w:rFonts w:ascii="Times New Roman" w:hAnsi="Times New Roman" w:cs="Times New Roman"/>
          <w:sz w:val="24"/>
          <w:szCs w:val="24"/>
        </w:rPr>
      </w:pPr>
    </w:p>
    <w:p w14:paraId="3709AFEB"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bCs/>
          <w:sz w:val="24"/>
          <w:szCs w:val="24"/>
        </w:rPr>
        <w:t>VII. KAINA, KAINOS PERSKAIČIAVIMAS, APMOKĖJIMO TVARKA</w:t>
      </w:r>
    </w:p>
    <w:p w14:paraId="09AEA111" w14:textId="77777777" w:rsidR="001168FA" w:rsidRPr="001168FA" w:rsidRDefault="001168FA" w:rsidP="001168FA">
      <w:pPr>
        <w:spacing w:after="0" w:line="240" w:lineRule="auto"/>
        <w:jc w:val="both"/>
        <w:rPr>
          <w:rFonts w:ascii="Times New Roman" w:hAnsi="Times New Roman" w:cs="Times New Roman"/>
          <w:sz w:val="24"/>
          <w:szCs w:val="24"/>
        </w:rPr>
      </w:pPr>
    </w:p>
    <w:p w14:paraId="0B65C2B9"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Sutarties kaina (įkainiai) (toliau Bendrosiose sutarties sąlygose vadinama – Sutarties kaina) bei kainodaros taisyklės nustatytos Specialiosiose sutarties sąlygose.</w:t>
      </w:r>
    </w:p>
    <w:p w14:paraId="59EBF9DD"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 xml:space="preserve">Visą riziką dėl Sutarties kainos padidėjimo prisiima Rangovas. Sutarties kaina </w:t>
      </w:r>
      <w:r w:rsidRPr="001168FA">
        <w:rPr>
          <w:color w:val="000000"/>
          <w:szCs w:val="24"/>
          <w:lang w:eastAsia="ar-SA"/>
        </w:rPr>
        <w:t>apima visas tiesiogines ir netiesiogines išlaidas,</w:t>
      </w:r>
      <w:r w:rsidRPr="001168FA">
        <w:rPr>
          <w:szCs w:val="24"/>
        </w:rPr>
        <w:t xml:space="preserve"> susijusias su Darbų atlikimu. Sutarties kainai įtakos negali turėti  terminų pažeidimai, darbo užmokesčio ir kitų panašių išlaidų išaugimas.</w:t>
      </w:r>
    </w:p>
    <w:p w14:paraId="4CDD7823"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Šalys susitaria, kad nepaisant to, kas nurodyta mokėjimo pavedimuose,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756C349"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Šalys susitaria ir sutinka, kad Sutarties kaina (įkainiai) dėl pasikeitusių mokesčių perskaičiuojama tokia tvarka:</w:t>
      </w:r>
    </w:p>
    <w:p w14:paraId="068EA8EE"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mokestis, kuriam pasikeitus perskaičiuojama Sutarties kaina (įkainiai): pridėtinės vertės mokestis (PVM). Pasikeitus kitiems mokesčiams, Sutarties kaina (įkainiai) nebus perskaičiuojama;</w:t>
      </w:r>
    </w:p>
    <w:p w14:paraId="29F36B09"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perskaičiavimas atliekamas įsigaliojus Lietuvos Respublikos pridėtinės vertės mokesčio įstatymo pakeitimo įstatymui, pagal kurį keičiasi PVM mokesčio tarifas;</w:t>
      </w:r>
    </w:p>
    <w:p w14:paraId="7A5DF110"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perskaičiavimo formulė: pasikeitus PVM tarifo dydžiui Sutarties kainoje (įkainiuose) esantis PVM tarifas neatliktiems Darbams keičiamas (mažinamas ar didinamas) pagal Lietuvos Respublikos teisės aktus;</w:t>
      </w:r>
    </w:p>
    <w:p w14:paraId="00F5E6E1"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Sutarties kainos (įkainių) pakeitimas įforminamas papildomu Šalių susitarimu;</w:t>
      </w:r>
    </w:p>
    <w:p w14:paraId="74A70726"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perskaičiuota Sutarties kaina (įkainiai) pradedama taikyti nuo Lietuvos Respublikos pridėtinės vertės mokesčio įstatymo pakeitimo įstatymo, pagal kurį keičiasi šio mokesčio tarifas, nurodytos tarifo įsigaliojimo dienos.</w:t>
      </w:r>
    </w:p>
    <w:p w14:paraId="46CA2C99"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lastRenderedPageBreak/>
        <w:t>Užsakovas numato tiesioginio atsiskaitymo galimybę su Sutartyje nurodytais subrangovais tokiomis sąlygomis:</w:t>
      </w:r>
    </w:p>
    <w:p w14:paraId="551DCF42"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 xml:space="preserve">sudarius Sutartį, Rangovas ne vėliau negu Sutartis pradedama vykdyti, įsipareigoja Užsakovui raštu pateikti </w:t>
      </w:r>
      <w:r w:rsidRPr="001168FA">
        <w:rPr>
          <w:rFonts w:eastAsia="Calibri"/>
          <w:szCs w:val="24"/>
        </w:rPr>
        <w:t xml:space="preserve">tuo metu žinomų subrangovų pavadinimus, kontaktinius duomenis ir jų atstovus. </w:t>
      </w:r>
      <w:r w:rsidRPr="001168FA">
        <w:rPr>
          <w:szCs w:val="24"/>
        </w:rPr>
        <w:t>Užsakovas</w:t>
      </w:r>
      <w:r w:rsidRPr="001168FA">
        <w:rPr>
          <w:rFonts w:eastAsia="Calibri"/>
          <w:szCs w:val="24"/>
        </w:rPr>
        <w:t xml:space="preserve"> taip pat reikalauja, kad </w:t>
      </w:r>
      <w:r w:rsidRPr="001168FA">
        <w:rPr>
          <w:szCs w:val="24"/>
        </w:rPr>
        <w:t>Rangovas</w:t>
      </w:r>
      <w:r w:rsidRPr="001168FA">
        <w:rPr>
          <w:rFonts w:eastAsia="Calibri"/>
          <w:szCs w:val="24"/>
        </w:rPr>
        <w:t xml:space="preserve"> informuotų apie minėtos informacijos pasikeitimus Sutarties vykdymo metu, taip pat apie naujus subrangovus, kuriuos jis ketina pasitelkti vėliau;</w:t>
      </w:r>
    </w:p>
    <w:p w14:paraId="73A50378"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 xml:space="preserve">Užsakovas </w:t>
      </w:r>
      <w:r w:rsidRPr="001168FA">
        <w:rPr>
          <w:rFonts w:eastAsia="Calibri"/>
          <w:bCs/>
          <w:szCs w:val="24"/>
        </w:rPr>
        <w:t xml:space="preserve">ne vėliau kaip per 3 (tris) darbo dienas nuo </w:t>
      </w:r>
      <w:r w:rsidRPr="001168FA">
        <w:rPr>
          <w:szCs w:val="24"/>
        </w:rPr>
        <w:t>Bendrųjų sutarties sąlygų 7.5.</w:t>
      </w:r>
      <w:r w:rsidRPr="001168FA">
        <w:rPr>
          <w:rFonts w:eastAsia="Calibri"/>
          <w:bCs/>
          <w:szCs w:val="24"/>
        </w:rPr>
        <w:t>1</w:t>
      </w:r>
      <w:r w:rsidRPr="001168FA">
        <w:rPr>
          <w:rFonts w:eastAsia="Calibri"/>
          <w:szCs w:val="24"/>
        </w:rPr>
        <w:t xml:space="preserve"> punkte nurodytos informacijos gavimo dienos raštu informuoja subrangovus apie tiesioginio atsiskaitymo galimybę;</w:t>
      </w:r>
    </w:p>
    <w:p w14:paraId="1C831366"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rFonts w:eastAsia="Calibri"/>
          <w:szCs w:val="24"/>
        </w:rPr>
        <w:t>Subrangovas,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subrangos sutartyje nustatytus reikalavimus. Trišalėje sutartyje atsiskaitymo su subrangovu tvarka bus nustatoma vadovaujantis Sutartyje numatyta atsiskaitymo tvarka;</w:t>
      </w:r>
    </w:p>
    <w:p w14:paraId="6B8BECD2"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rFonts w:eastAsia="Calibri"/>
          <w:szCs w:val="24"/>
        </w:rPr>
        <w:t>Rangovas turi teisę prieštarauti nepagrįstiems mokėjimams, pateikdamas raštišką tokio prieštaravimo Užsakovui ir subrangovui pagrindimą;</w:t>
      </w:r>
    </w:p>
    <w:p w14:paraId="72091A0A"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rFonts w:eastAsia="Calibri"/>
          <w:szCs w:val="24"/>
        </w:rPr>
        <w:t>tiesioginio atsiskaitymo su subrangovais galimybė nekeičia Užsakovo atsakomybės dėl Sutarties įvykdymo.</w:t>
      </w:r>
    </w:p>
    <w:p w14:paraId="6238E53F"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rFonts w:eastAsia="Calibri"/>
          <w:szCs w:val="24"/>
        </w:rPr>
        <w:t>Atsižvelgiant į Sutarties pobūdį ir ypatumus, Šalys susitaria, kad už faktiškai atliktus Darbus ar jų dalį Užsakovas sumoka Rangovui pagal faktiškai atliktų Darbų perdavimo-priėmimo aktą, Darbų ir išlaidų apmokėjimo pažymą bei jam pateiktą PVM sąskaitą-faktūrą arba lygiavertį dokumentą per 30 (trisdešimt) kalendorinių dienų nuo dienos, kai Užsakovas priima faktiškai atliktų Darbų perdavimo-priėmimo aktą, Darbų ir išlaidų apmokėjimo pažymą. Tais atvejais, kai yra objektyviai pagrįsta (pvz., vėluoja finansavimas iš Biudžeto), mokėjimai gali būti atidedami, vėlavimo laikotarpiui, bet ne ilgiau kaip 60 (šešiasdešimt) kalendorinių dienų nuo Darbų perdavimo-priėmimo akto pasirašymo dienos ir PVM sąskaitos faktūros pateikimo.</w:t>
      </w:r>
    </w:p>
    <w:p w14:paraId="3BBF8637" w14:textId="77777777" w:rsidR="001168FA" w:rsidRPr="001168FA" w:rsidRDefault="001168FA" w:rsidP="001168FA">
      <w:pPr>
        <w:spacing w:after="0" w:line="240" w:lineRule="auto"/>
        <w:ind w:firstLine="567"/>
        <w:contextualSpacing/>
        <w:jc w:val="both"/>
        <w:rPr>
          <w:rFonts w:ascii="Times New Roman" w:hAnsi="Times New Roman" w:cs="Times New Roman"/>
          <w:sz w:val="24"/>
          <w:szCs w:val="24"/>
        </w:rPr>
      </w:pPr>
      <w:r w:rsidRPr="001168FA">
        <w:rPr>
          <w:rFonts w:ascii="Times New Roman" w:eastAsia="Calibri" w:hAnsi="Times New Roman" w:cs="Times New Roman"/>
          <w:sz w:val="24"/>
          <w:szCs w:val="24"/>
        </w:rPr>
        <w:t xml:space="preserve">Vykdant Sutartį, sąskaitos faktūros priimamos ir apdorojamos vadovaujantis Lietuvos Respublikos finansinės apskaitos įstatymo 6 straipsnio 4 dalimi, išskyrus Viešųjų pirkimų įstatymo 22 straipsnio 12 dalyje nustatytus atvejus. </w:t>
      </w:r>
      <w:r w:rsidRPr="001168FA">
        <w:rPr>
          <w:rFonts w:ascii="Times New Roman" w:hAnsi="Times New Roman" w:cs="Times New Roman"/>
          <w:sz w:val="24"/>
          <w:szCs w:val="24"/>
        </w:rPr>
        <w:t>Išrašomoje sąskaitoje faktūroje Rangovas turi nurodyti Užsakovo Sutarčiai suteiktą numerį.</w:t>
      </w:r>
    </w:p>
    <w:p w14:paraId="3D8CCE23"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 xml:space="preserve"> Jei Rangovas Darbus atlieka kaip tiekėjų grupė, apmokėjimas už atliktus Darbus bus vykdomas per jungtinės veiklos sutartyje nurodytą įgaliotą partnerį.</w:t>
      </w:r>
    </w:p>
    <w:p w14:paraId="5DCCEC9B"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Jeigu pirkimo dokumentuose taikoma – a</w:t>
      </w:r>
      <w:r w:rsidRPr="001168FA">
        <w:rPr>
          <w:color w:val="000000"/>
          <w:szCs w:val="24"/>
          <w:shd w:val="clear" w:color="auto" w:fill="FFFFFF"/>
        </w:rPr>
        <w:t>pmokant už inžinerinių tinklų savininkų (operatorių) atliktus darbus, reikalingus šiai Sutarčiai įvykdyti, taikomas Sutarties vykdymo išlaidų atlyginimas, kadangi Užsakovas negali iš anksto tiksliai apibrėžti dalies Sutarties objekto (t. y. Sutarties vykdymo metu reikalingų atlikti inžinerinių tinklų savininkų (operatorių) darbų kiekio ir kainos), kad Rangovas galėtų prisiimti riziką dėl Sutarties vykdymo išlaidų dydžio. Rangovui už inžinerinių tinklų savininkų (operatorių) atliktus darbus, reikalingus šiai Sutarčiai įvykdyti bus apmokama ne didesnėmis nei rinką atitinkančiomis kainomis ir pagal pateiktas Darbų ir išlaidų apmokėjimo pažymas, pagal faktiškai atliktus Darbus neviršijant pradinės Sutarties vertės. Į Darbų ir išlaidų apmokėjimo pažymas turi būti įtraukta tik Darbų kaina, į kurią negali būti įtrauktas Rangovo pelnas ir kurią Rangovas galėtų nesudėtingai pagrįsti, o Užsakovui būtų nesudėtinga patikrinti šių išlaidų pagrįstumą.  </w:t>
      </w:r>
      <w:r w:rsidRPr="001168FA">
        <w:rPr>
          <w:szCs w:val="24"/>
        </w:rPr>
        <w:t xml:space="preserve"> </w:t>
      </w:r>
    </w:p>
    <w:p w14:paraId="199DD29F"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szCs w:val="24"/>
        </w:rPr>
        <w:t xml:space="preserve"> Papildomų darbų apmokėjimui Rangovas faktiškai atliktų Darbų aktuose turi nurodyti faktiškai atliktų papildomų darbų, numatytų darbų pakeitime, pavadinimą, vienetus, kiekį, vieneto įkainį, bendrą sumą, kitus papildomų darbų įsigijimą pagrindžiančius dokumentus. Papildomi darbai apmokami, jeigu jie raštiškai buvo suderinti su Užsakovu, nurodant jų būtinumą kaip tai nustatyta Bendrųjų sutarties sąlygų XVII skyriuje. </w:t>
      </w:r>
    </w:p>
    <w:p w14:paraId="56A5EF35"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rFonts w:eastAsia="Calibri"/>
          <w:szCs w:val="24"/>
        </w:rPr>
        <w:t>Sutarties kaina (įkainiai) pagal bendro kainų lygio kitimą bus perskaičiuojama tokia tvarka:</w:t>
      </w:r>
    </w:p>
    <w:p w14:paraId="36D6AF1A" w14:textId="274DB150"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lastRenderedPageBreak/>
        <w:t>duomenys, kuriais remiamasi vertinant kainų lygio kitimą: BĮ Valstybės duomenų agentūros Oficialiosios statistikos portalo svetainėje (</w:t>
      </w:r>
      <w:hyperlink r:id="rId16" w:history="1">
        <w:r w:rsidRPr="001168FA">
          <w:rPr>
            <w:rStyle w:val="Hipersaitas"/>
            <w:szCs w:val="24"/>
          </w:rPr>
          <w:t>https://osp.stat.gov.lt/</w:t>
        </w:r>
      </w:hyperlink>
      <w:r w:rsidRPr="001168FA">
        <w:rPr>
          <w:szCs w:val="24"/>
        </w:rPr>
        <w:t xml:space="preserve">) </w:t>
      </w:r>
      <w:r w:rsidRPr="001168FA">
        <w:rPr>
          <w:bCs/>
          <w:szCs w:val="24"/>
        </w:rPr>
        <w:t>skelbiamas indeksas;</w:t>
      </w:r>
    </w:p>
    <w:p w14:paraId="65085308"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perskaičiavimo formulė:</w:t>
      </w:r>
    </w:p>
    <w:p w14:paraId="0B664AE7" w14:textId="77777777" w:rsidR="001168FA" w:rsidRPr="001168FA" w:rsidRDefault="001168FA" w:rsidP="001168FA">
      <w:pPr>
        <w:spacing w:after="0" w:line="240" w:lineRule="auto"/>
        <w:ind w:firstLine="567"/>
        <w:jc w:val="both"/>
        <w:rPr>
          <w:rFonts w:ascii="Times New Roman" w:hAnsi="Times New Roman" w:cs="Times New Roman"/>
          <w:sz w:val="24"/>
          <w:szCs w:val="24"/>
        </w:rPr>
      </w:pPr>
      <w:r w:rsidRPr="001168FA">
        <w:rPr>
          <w:rFonts w:ascii="Times New Roman" w:hAnsi="Times New Roman" w:cs="Times New Roman"/>
          <w:b/>
          <w:bCs/>
          <w:sz w:val="24"/>
          <w:szCs w:val="24"/>
        </w:rPr>
        <w:t xml:space="preserve">P = </w:t>
      </w:r>
      <w:proofErr w:type="spellStart"/>
      <w:r w:rsidRPr="001168FA">
        <w:rPr>
          <w:rFonts w:ascii="Times New Roman" w:hAnsi="Times New Roman" w:cs="Times New Roman"/>
          <w:b/>
          <w:bCs/>
          <w:sz w:val="24"/>
          <w:szCs w:val="24"/>
        </w:rPr>
        <w:t>Ln</w:t>
      </w:r>
      <w:proofErr w:type="spellEnd"/>
      <w:r w:rsidRPr="001168FA">
        <w:rPr>
          <w:rFonts w:ascii="Times New Roman" w:hAnsi="Times New Roman" w:cs="Times New Roman"/>
          <w:b/>
          <w:bCs/>
          <w:sz w:val="24"/>
          <w:szCs w:val="24"/>
        </w:rPr>
        <w:t>/</w:t>
      </w:r>
      <w:proofErr w:type="spellStart"/>
      <w:r w:rsidRPr="001168FA">
        <w:rPr>
          <w:rFonts w:ascii="Times New Roman" w:hAnsi="Times New Roman" w:cs="Times New Roman"/>
          <w:b/>
          <w:bCs/>
          <w:sz w:val="24"/>
          <w:szCs w:val="24"/>
        </w:rPr>
        <w:t>Lo</w:t>
      </w:r>
      <w:proofErr w:type="spellEnd"/>
      <w:r w:rsidRPr="001168FA">
        <w:rPr>
          <w:rFonts w:ascii="Times New Roman" w:hAnsi="Times New Roman" w:cs="Times New Roman"/>
          <w:b/>
          <w:bCs/>
          <w:sz w:val="24"/>
          <w:szCs w:val="24"/>
        </w:rPr>
        <w:t>;</w:t>
      </w:r>
    </w:p>
    <w:p w14:paraId="6E543018" w14:textId="77777777" w:rsidR="001168FA" w:rsidRPr="001168FA" w:rsidRDefault="001168FA" w:rsidP="001168FA">
      <w:pPr>
        <w:spacing w:after="0" w:line="240" w:lineRule="auto"/>
        <w:ind w:firstLine="567"/>
        <w:jc w:val="both"/>
        <w:rPr>
          <w:rFonts w:ascii="Times New Roman" w:hAnsi="Times New Roman" w:cs="Times New Roman"/>
          <w:bCs/>
          <w:sz w:val="24"/>
          <w:szCs w:val="24"/>
        </w:rPr>
      </w:pPr>
      <w:r w:rsidRPr="001168FA">
        <w:rPr>
          <w:rFonts w:ascii="Times New Roman" w:hAnsi="Times New Roman" w:cs="Times New Roman"/>
          <w:bCs/>
          <w:sz w:val="24"/>
          <w:szCs w:val="24"/>
        </w:rPr>
        <w:t>čia:</w:t>
      </w:r>
    </w:p>
    <w:p w14:paraId="2EC6010E" w14:textId="77777777" w:rsidR="001168FA" w:rsidRPr="001168FA" w:rsidRDefault="001168FA" w:rsidP="001168FA">
      <w:pPr>
        <w:spacing w:after="0" w:line="240" w:lineRule="auto"/>
        <w:ind w:firstLine="567"/>
        <w:jc w:val="both"/>
        <w:rPr>
          <w:rFonts w:ascii="Times New Roman" w:hAnsi="Times New Roman" w:cs="Times New Roman"/>
          <w:sz w:val="24"/>
          <w:szCs w:val="24"/>
        </w:rPr>
      </w:pPr>
      <w:r w:rsidRPr="001168FA">
        <w:rPr>
          <w:rFonts w:ascii="Times New Roman" w:hAnsi="Times New Roman" w:cs="Times New Roman"/>
          <w:b/>
          <w:bCs/>
          <w:sz w:val="24"/>
          <w:szCs w:val="24"/>
        </w:rPr>
        <w:t>P</w:t>
      </w:r>
      <w:r w:rsidRPr="001168FA">
        <w:rPr>
          <w:rFonts w:ascii="Times New Roman" w:hAnsi="Times New Roman" w:cs="Times New Roman"/>
          <w:bCs/>
          <w:sz w:val="24"/>
          <w:szCs w:val="24"/>
        </w:rPr>
        <w:t xml:space="preserve"> – pataisymo daugiklis. Pataisymo daugiklis skaičiuojamas keturių skaitmenų po kablelio tikslumu;</w:t>
      </w:r>
    </w:p>
    <w:p w14:paraId="7D234522" w14:textId="77777777" w:rsidR="001168FA" w:rsidRPr="001168FA" w:rsidRDefault="001168FA" w:rsidP="001168FA">
      <w:pPr>
        <w:spacing w:after="0" w:line="240" w:lineRule="auto"/>
        <w:ind w:firstLine="567"/>
        <w:jc w:val="both"/>
        <w:rPr>
          <w:rFonts w:ascii="Times New Roman" w:hAnsi="Times New Roman" w:cs="Times New Roman"/>
          <w:sz w:val="24"/>
          <w:szCs w:val="24"/>
        </w:rPr>
      </w:pPr>
      <w:bookmarkStart w:id="26" w:name="_Hlk111703563"/>
      <w:proofErr w:type="spellStart"/>
      <w:r w:rsidRPr="001168FA">
        <w:rPr>
          <w:rFonts w:ascii="Times New Roman" w:hAnsi="Times New Roman" w:cs="Times New Roman"/>
          <w:b/>
          <w:sz w:val="24"/>
          <w:szCs w:val="24"/>
        </w:rPr>
        <w:t>Ln</w:t>
      </w:r>
      <w:proofErr w:type="spellEnd"/>
      <w:r w:rsidRPr="001168FA">
        <w:rPr>
          <w:rFonts w:ascii="Times New Roman" w:hAnsi="Times New Roman" w:cs="Times New Roman"/>
          <w:sz w:val="24"/>
          <w:szCs w:val="24"/>
        </w:rPr>
        <w:t xml:space="preserve"> – n mėnesio kainos indeksas </w:t>
      </w:r>
      <w:bookmarkStart w:id="27" w:name="_Hlk111703579"/>
      <w:r w:rsidRPr="001168FA">
        <w:rPr>
          <w:rFonts w:ascii="Times New Roman" w:hAnsi="Times New Roman" w:cs="Times New Roman"/>
          <w:sz w:val="24"/>
          <w:szCs w:val="24"/>
        </w:rPr>
        <w:t>(perskaičiavimo metu skelbiamas naujausias indeksas)</w:t>
      </w:r>
      <w:bookmarkEnd w:id="27"/>
      <w:r w:rsidRPr="001168FA">
        <w:rPr>
          <w:rFonts w:ascii="Times New Roman" w:hAnsi="Times New Roman" w:cs="Times New Roman"/>
          <w:sz w:val="24"/>
          <w:szCs w:val="24"/>
        </w:rPr>
        <w:t>;</w:t>
      </w:r>
    </w:p>
    <w:p w14:paraId="4D201B64" w14:textId="77777777" w:rsidR="001168FA" w:rsidRPr="001168FA" w:rsidRDefault="001168FA" w:rsidP="001168FA">
      <w:pPr>
        <w:keepNext/>
        <w:tabs>
          <w:tab w:val="right" w:pos="9214"/>
        </w:tabs>
        <w:spacing w:after="0" w:line="240" w:lineRule="auto"/>
        <w:ind w:firstLine="567"/>
        <w:jc w:val="both"/>
        <w:outlineLvl w:val="1"/>
        <w:rPr>
          <w:rFonts w:ascii="Times New Roman" w:hAnsi="Times New Roman" w:cs="Times New Roman"/>
          <w:sz w:val="24"/>
          <w:szCs w:val="24"/>
        </w:rPr>
      </w:pPr>
      <w:proofErr w:type="spellStart"/>
      <w:r w:rsidRPr="008A70DF">
        <w:rPr>
          <w:rFonts w:ascii="Times New Roman" w:hAnsi="Times New Roman" w:cs="Times New Roman"/>
          <w:b/>
          <w:bCs/>
          <w:sz w:val="24"/>
          <w:szCs w:val="24"/>
        </w:rPr>
        <w:t>Lo</w:t>
      </w:r>
      <w:proofErr w:type="spellEnd"/>
      <w:r w:rsidRPr="008A70DF">
        <w:rPr>
          <w:rFonts w:ascii="Times New Roman" w:hAnsi="Times New Roman" w:cs="Times New Roman"/>
          <w:b/>
          <w:bCs/>
          <w:sz w:val="24"/>
          <w:szCs w:val="24"/>
        </w:rPr>
        <w:t xml:space="preserve"> </w:t>
      </w:r>
      <w:r w:rsidRPr="008A70DF">
        <w:rPr>
          <w:rFonts w:ascii="Times New Roman" w:hAnsi="Times New Roman" w:cs="Times New Roman"/>
          <w:sz w:val="24"/>
          <w:szCs w:val="24"/>
        </w:rPr>
        <w:t>– bazinės kainos indeksas (pasiūlymų pateikimo termino pabaigos indeksas</w:t>
      </w:r>
      <w:bookmarkStart w:id="28" w:name="_Hlk111703500"/>
      <w:r w:rsidRPr="008A70DF">
        <w:rPr>
          <w:rFonts w:ascii="Times New Roman" w:hAnsi="Times New Roman" w:cs="Times New Roman"/>
          <w:sz w:val="24"/>
          <w:szCs w:val="24"/>
        </w:rPr>
        <w:t>, o jei įkainiai jau buvo perskaičiuoti – perskaičiavimui taikytas paskutinis indeksas);</w:t>
      </w:r>
    </w:p>
    <w:p w14:paraId="63C7B6D9" w14:textId="77777777" w:rsidR="001168FA" w:rsidRPr="001168FA" w:rsidRDefault="001168FA" w:rsidP="001168FA">
      <w:pPr>
        <w:keepNext/>
        <w:tabs>
          <w:tab w:val="right" w:pos="9214"/>
        </w:tabs>
        <w:spacing w:after="0" w:line="240" w:lineRule="auto"/>
        <w:ind w:firstLine="567"/>
        <w:jc w:val="both"/>
        <w:outlineLvl w:val="1"/>
        <w:rPr>
          <w:rFonts w:ascii="Times New Roman" w:hAnsi="Times New Roman" w:cs="Times New Roman"/>
          <w:sz w:val="24"/>
          <w:szCs w:val="24"/>
        </w:rPr>
      </w:pPr>
      <w:bookmarkStart w:id="29" w:name="_Hlk111704486"/>
      <w:r w:rsidRPr="001168FA">
        <w:rPr>
          <w:rFonts w:ascii="Times New Roman" w:hAnsi="Times New Roman" w:cs="Times New Roman"/>
          <w:bCs/>
          <w:sz w:val="24"/>
          <w:szCs w:val="24"/>
        </w:rPr>
        <w:t>Perskaičiavimo metu galiojantys Sutarties įkainiai perskaičiuojami padauginant juos iš pataisymo daugiklio P;</w:t>
      </w:r>
    </w:p>
    <w:bookmarkEnd w:id="26"/>
    <w:bookmarkEnd w:id="28"/>
    <w:bookmarkEnd w:id="29"/>
    <w:p w14:paraId="7FBE95C5"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 xml:space="preserve">perskaičiuotos kainos įforminimas: kainos perskaičiavimas įforminamas dvišaliu Užsakovo ir Rangovo pasirašomu papildomu susitarimu. Nei viena iš Šalių neturi </w:t>
      </w:r>
      <w:proofErr w:type="spellStart"/>
      <w:r w:rsidRPr="001168FA">
        <w:rPr>
          <w:szCs w:val="24"/>
        </w:rPr>
        <w:t>teisės</w:t>
      </w:r>
      <w:proofErr w:type="spellEnd"/>
      <w:r w:rsidRPr="001168FA">
        <w:rPr>
          <w:szCs w:val="24"/>
        </w:rPr>
        <w:t xml:space="preserve"> atsisakyti pasirašyti tokio susitarimo be </w:t>
      </w:r>
      <w:proofErr w:type="spellStart"/>
      <w:r w:rsidRPr="001168FA">
        <w:rPr>
          <w:szCs w:val="24"/>
        </w:rPr>
        <w:t>pagrįstu</w:t>
      </w:r>
      <w:proofErr w:type="spellEnd"/>
      <w:r w:rsidRPr="001168FA">
        <w:rPr>
          <w:szCs w:val="24"/>
        </w:rPr>
        <w:t xml:space="preserve">̨ </w:t>
      </w:r>
      <w:proofErr w:type="spellStart"/>
      <w:r w:rsidRPr="001168FA">
        <w:rPr>
          <w:szCs w:val="24"/>
        </w:rPr>
        <w:t>priežasčiu</w:t>
      </w:r>
      <w:proofErr w:type="spellEnd"/>
      <w:r w:rsidRPr="001168FA">
        <w:rPr>
          <w:szCs w:val="24"/>
        </w:rPr>
        <w:t>̨. Prie Sutarties kainos perskaičiavimo yra būtina pridėti šiuos Sutarties šalių įgaliotų atstovų pasirašytus priedus: kainos Eur be PVM perskaičiavimą pagrindžiančius dokumentus, skaičiavimą pagrindžiančius dokumentus;</w:t>
      </w:r>
    </w:p>
    <w:p w14:paraId="4D8498D5"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 xml:space="preserve">kaina Eur be PVM laikoma </w:t>
      </w:r>
      <w:proofErr w:type="spellStart"/>
      <w:r w:rsidRPr="001168FA">
        <w:rPr>
          <w:szCs w:val="24"/>
        </w:rPr>
        <w:t>perskaičiuota</w:t>
      </w:r>
      <w:proofErr w:type="spellEnd"/>
      <w:r w:rsidRPr="001168FA">
        <w:rPr>
          <w:szCs w:val="24"/>
        </w:rPr>
        <w:t xml:space="preserve">, kai Sutarties Šalys pasirašo </w:t>
      </w:r>
      <w:proofErr w:type="spellStart"/>
      <w:r w:rsidRPr="001168FA">
        <w:rPr>
          <w:szCs w:val="24"/>
        </w:rPr>
        <w:t>susitarima</w:t>
      </w:r>
      <w:proofErr w:type="spellEnd"/>
      <w:r w:rsidRPr="001168FA">
        <w:rPr>
          <w:szCs w:val="24"/>
        </w:rPr>
        <w:t xml:space="preserve">̨ </w:t>
      </w:r>
      <w:proofErr w:type="spellStart"/>
      <w:r w:rsidRPr="001168FA">
        <w:rPr>
          <w:szCs w:val="24"/>
        </w:rPr>
        <w:t>dėl</w:t>
      </w:r>
      <w:proofErr w:type="spellEnd"/>
      <w:r w:rsidRPr="001168FA">
        <w:rPr>
          <w:szCs w:val="24"/>
        </w:rPr>
        <w:t xml:space="preserve"> kainos </w:t>
      </w:r>
      <w:proofErr w:type="spellStart"/>
      <w:r w:rsidRPr="001168FA">
        <w:rPr>
          <w:szCs w:val="24"/>
        </w:rPr>
        <w:t>perskaičiavimo</w:t>
      </w:r>
      <w:proofErr w:type="spellEnd"/>
      <w:r w:rsidRPr="001168FA">
        <w:rPr>
          <w:szCs w:val="24"/>
        </w:rPr>
        <w:t>. Perskaičiuota kaina pradedami taikyti nuo kitos dienos po susitarimo dėl Sutarties kainos perskaičiavimo pasirašymo;</w:t>
      </w:r>
    </w:p>
    <w:p w14:paraId="72E7FD5D"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1168FA">
        <w:rPr>
          <w:szCs w:val="24"/>
        </w:rPr>
        <w:t>Lo</w:t>
      </w:r>
      <w:proofErr w:type="spellEnd"/>
      <w:r w:rsidRPr="001168FA">
        <w:rPr>
          <w:szCs w:val="24"/>
        </w:rPr>
        <w:t>) ir jo datą, n mėnesio kainos indeksą (</w:t>
      </w:r>
      <w:proofErr w:type="spellStart"/>
      <w:r w:rsidRPr="001168FA">
        <w:rPr>
          <w:szCs w:val="24"/>
        </w:rPr>
        <w:t>Ln</w:t>
      </w:r>
      <w:proofErr w:type="spellEnd"/>
      <w:r w:rsidRPr="001168FA">
        <w:rPr>
          <w:szCs w:val="24"/>
        </w:rPr>
        <w:t>) ir jo datą, pataisymo daugiklį (P), perskaičiuotą fiksuotos kainos sumą arba perskaičiuotus fiksuotus įkainius, perskaičiuotą pradinės Sutarties vertę ir kitą perskaičiavimui reikšmingą informaciją;</w:t>
      </w:r>
    </w:p>
    <w:p w14:paraId="48EFDEC2"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perskaičiuota kaina (įkainiai) taikoma tik neatliktiems Darbams</w:t>
      </w:r>
      <w:r w:rsidRPr="001168FA">
        <w:rPr>
          <w:rFonts w:eastAsia="Calibri"/>
          <w:szCs w:val="24"/>
        </w:rPr>
        <w:t>, dėl kurių nėra pasirašyti perdavimo-priėmimo aktai</w:t>
      </w:r>
      <w:r w:rsidRPr="001168FA">
        <w:rPr>
          <w:szCs w:val="24"/>
        </w:rPr>
        <w:t>;</w:t>
      </w:r>
    </w:p>
    <w:p w14:paraId="354189A0" w14:textId="77777777" w:rsidR="001168FA" w:rsidRPr="001168FA" w:rsidRDefault="001168FA" w:rsidP="008B4C68">
      <w:pPr>
        <w:pStyle w:val="Sraopastraipa"/>
        <w:numPr>
          <w:ilvl w:val="2"/>
          <w:numId w:val="14"/>
        </w:numPr>
        <w:suppressAutoHyphens/>
        <w:autoSpaceDN w:val="0"/>
        <w:ind w:left="0" w:firstLine="567"/>
        <w:contextualSpacing w:val="0"/>
        <w:textAlignment w:val="baseline"/>
        <w:rPr>
          <w:szCs w:val="24"/>
        </w:rPr>
      </w:pPr>
      <w:r w:rsidRPr="001168FA">
        <w:rPr>
          <w:szCs w:val="24"/>
        </w:rPr>
        <w:t>jeigu Darbai vėluoja dėl priežasčių, dėl kurių Rangovas neįgyja teisės į Darbų atlikimo terminų pratęsimą, uždelstų Statybos darbų kaina (įkainiai) neperskaičiuojama dėl kainų lygio kilimo, bet turi būti perskaičiuojama dėl kainų lygio kritimo.</w:t>
      </w:r>
      <w:bookmarkStart w:id="30" w:name="_Ref40885896"/>
    </w:p>
    <w:p w14:paraId="2E498E1A" w14:textId="77777777" w:rsidR="001168FA" w:rsidRPr="001168FA" w:rsidRDefault="001168FA" w:rsidP="008B4C68">
      <w:pPr>
        <w:pStyle w:val="Sraopastraipa"/>
        <w:numPr>
          <w:ilvl w:val="1"/>
          <w:numId w:val="14"/>
        </w:numPr>
        <w:suppressAutoHyphens/>
        <w:autoSpaceDN w:val="0"/>
        <w:ind w:left="0" w:firstLine="567"/>
        <w:contextualSpacing w:val="0"/>
        <w:textAlignment w:val="baseline"/>
        <w:rPr>
          <w:szCs w:val="24"/>
        </w:rPr>
      </w:pPr>
      <w:r w:rsidRPr="001168FA">
        <w:rPr>
          <w:bCs/>
          <w:iCs/>
          <w:szCs w:val="24"/>
        </w:rPr>
        <w:t xml:space="preserve">Rangovui gali būti mokamas avansas. </w:t>
      </w:r>
      <w:bookmarkEnd w:id="30"/>
      <w:r w:rsidRPr="001168FA">
        <w:rPr>
          <w:bCs/>
          <w:iCs/>
          <w:szCs w:val="24"/>
        </w:rPr>
        <w:t xml:space="preserve">Konkretus avanso dydis nustatomas Specialiosiose sutarties sąlygose. Rangovui išmokėto avanso suma išskaičiuojama iš pirmiausiai mokėtinų sumų. </w:t>
      </w:r>
      <w:r w:rsidRPr="001168FA">
        <w:rPr>
          <w:szCs w:val="24"/>
        </w:rPr>
        <w:t>Reikalavimai avanso užtikrinimui nustatyti Bendrųjų sutarties sąlygų IX skyriuje „Sutarties įvykdymo užtikrinimas“.</w:t>
      </w:r>
      <w:bookmarkStart w:id="31" w:name="_Hlk526239043"/>
    </w:p>
    <w:p w14:paraId="56DD4027" w14:textId="77777777" w:rsidR="001168FA" w:rsidRPr="001168FA" w:rsidRDefault="001168FA" w:rsidP="001168FA">
      <w:pPr>
        <w:spacing w:after="0" w:line="240" w:lineRule="auto"/>
        <w:jc w:val="both"/>
        <w:rPr>
          <w:rFonts w:ascii="Times New Roman" w:hAnsi="Times New Roman" w:cs="Times New Roman"/>
          <w:sz w:val="24"/>
          <w:szCs w:val="24"/>
        </w:rPr>
      </w:pPr>
    </w:p>
    <w:p w14:paraId="00F307AA"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bCs/>
          <w:sz w:val="24"/>
          <w:szCs w:val="24"/>
        </w:rPr>
        <w:t>VIII. DARBŲ PERDAVIMAS-PRIĖMIMAS IR DARBŲ KOKYBĖ</w:t>
      </w:r>
    </w:p>
    <w:p w14:paraId="0679C307" w14:textId="77777777" w:rsidR="001168FA" w:rsidRPr="001168FA" w:rsidRDefault="001168FA" w:rsidP="001168FA">
      <w:pPr>
        <w:spacing w:after="0" w:line="240" w:lineRule="auto"/>
        <w:jc w:val="both"/>
        <w:rPr>
          <w:rFonts w:ascii="Times New Roman" w:hAnsi="Times New Roman" w:cs="Times New Roman"/>
          <w:sz w:val="24"/>
          <w:szCs w:val="24"/>
        </w:rPr>
      </w:pPr>
    </w:p>
    <w:p w14:paraId="083B94DA"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 xml:space="preserve">Rangovas, atlikęs Darbų dalį, numatytą suderintame Darbų atlikimo grafike ar atskiruose Užsakymuose (jeigu Darbai perkami pagal atskirus Užsakymus), Užsakovui pateikia faktiškai atliktų Darbų perdavimo-priėmimo aktus, Darbų ir išlaidų apmokėjimo pažymas, pateiktas PVM sąskaitas – faktūras arba lygiaverčius dokumentus Specialiosiose sutarties sąlygose nustatyta tvarka. Nepateikus faktiškai atliktų Darbų perdavimo-priėmimo akto, Darbų ir išlaidų apmokėjimo pažymos  nustatytu terminu, faktiškai atliktų Darbų perdavimas-priėmimas nukeliamas į kitą mėnesį. Užsakovas privalo apžiūrėti priduodamus faktiškai atliktus Darbus ir pasirašyti faktiškai atliktų Darbų perdavimo-priėmimo aktą (su pastabomis ar be jų) Darbų ir išlaidų apmokėjimo pažymą arba motyvuotai nuo to atsisakyti per 5 (penkias) darbo dienas. Jeigu patikrinimo metu nustatoma, kad faktiškai atliktų Darbų apimtis neatitinka Darbų apimčių, nurodytų Rangovo pateiktame faktiškai atliktų Darbų perdavimo-priėmimo akte, Darbų ir išlaidų apmokėjimo pažymoje arba Darbai atlikti su trūkumais, Rangovas privalo ištaisyti faktiškai atliktų Darbų perdavimo-priėmimo aktą, Darbų ir išlaidų apmokėjimo pažymą bei pašalinti Darbų trūkumus. Pataisytą faktiškai atliktų Darbų perdavimo-priėmimo aktą Darbų ir išlaidų apmokėjimo pažymą Rangovas privalo pateikti ne vėliau </w:t>
      </w:r>
      <w:r w:rsidRPr="001168FA">
        <w:rPr>
          <w:szCs w:val="24"/>
        </w:rPr>
        <w:lastRenderedPageBreak/>
        <w:t>kaip per 3 (tris) darbo dienas nuo faktiškai atliktų Darbų perdavimo-priėmimo akto, Darbų ir išlaidų apmokėjimo pažymos grąžinimo pataisymui datos, priešingu atveju faktiškai atliktų Darbų perdavimas-priėmimas nukeliamas į kitą mėnesį.</w:t>
      </w:r>
      <w:bookmarkEnd w:id="31"/>
      <w:r w:rsidRPr="001168FA">
        <w:rPr>
          <w:szCs w:val="24"/>
        </w:rPr>
        <w:t xml:space="preserve"> PVM sąskaita faktūra arba lygiavertis dokumentas už atliktus Darbus pagal suderintą ir pasirašytą atliktų Darbų perdavimo-priėmimo aktą pateikiama Bendrosiose sutarties sąlygose nustatyta tvarka.</w:t>
      </w:r>
    </w:p>
    <w:p w14:paraId="70CA1BBC"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Atsiskaitymo dokumentuose Rangovas privalo laikytis Sutartyje ir jos prieduose išvardintų Darbų sudėties ir, Užsakovui pareikalavus, pridėti būtinus Darbų rūšį ir apimtį patvirtinančius apskaičiavimus ir dokumentus.</w:t>
      </w:r>
    </w:p>
    <w:p w14:paraId="1496E022"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color w:val="000000"/>
          <w:szCs w:val="24"/>
        </w:rPr>
        <w:t>Faktiškai atliktų Darbų perdavimo-priėmimo metu nustatytus neesminius trūkumus Rangovas privalo ištaisyti per Užsakovo nurodytą technologiškai reikalingą, protingą terminą, bet ne vėliau kaip iki kito mėnesio, einančio</w:t>
      </w:r>
      <w:r w:rsidRPr="001168FA">
        <w:rPr>
          <w:szCs w:val="24"/>
        </w:rPr>
        <w:t xml:space="preserve"> </w:t>
      </w:r>
      <w:r w:rsidRPr="001168FA">
        <w:rPr>
          <w:color w:val="000000"/>
          <w:szCs w:val="24"/>
        </w:rPr>
        <w:t>po trūkumų nustatymo, 20 dienos. Jeigu Rangovas per Užsakovo nurodytą technologiškai reikalingą, protingą terminą nepašalina atliktų Darbų trūkumų, apie kuriuos jį informavo Užsakovas, Rangovas, Užsakovui pareikalavus, moka Užsakovui Bendrųjų sutarties sąlygų X skyriuje nustatyto procento dydžio delspinigius, taip pat privalo atlyginti Užsakovui tiesioginius nuostolius, kuriuos šis patirs šalindamas trūkumus savo iniciatyva, pasitelkdamas trečiąsias šalis, tiek, kiek jų nepadengia delspinigiai. Tokie nuostoliai (išlaidos tretiesiems asmenims trūkumams šalinti) yra išskaitomi iš Rangovui mokėtinų sumų ar pasinaudojus Rangovo pateiktu Sutarties įvykdymo užtikrinimu. Užsakovas pasilieka sau teisę nemokėti už su trūkumais atliktus Darbus, tol, kol tokie trūkumai nebus ištaisyti ar pašalinti. Užsakovui pareiškus reikalavimą atlyginti patirtus nuostolius, delspinigiai ir (ar) bauda įskaitomi į nuostolių atlyginimą.</w:t>
      </w:r>
    </w:p>
    <w:p w14:paraId="7B214680"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color w:val="000000"/>
          <w:szCs w:val="24"/>
        </w:rPr>
        <w:t>Šalys aiškiai supranta ir patvirtina, kad nuosavybės teisė į Darbų atlikimo rezultatą atitenka Užsakovui nuo galutinio Darbų perdavimo-priėmimo.</w:t>
      </w:r>
      <w:bookmarkStart w:id="32" w:name="_Hlk526239124"/>
    </w:p>
    <w:bookmarkEnd w:id="32"/>
    <w:p w14:paraId="469A87A6"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color w:val="000000"/>
          <w:szCs w:val="24"/>
        </w:rPr>
        <w:t>Jei Užsakovas pastebi jau priimtų Darbų</w:t>
      </w:r>
      <w:r w:rsidRPr="001168FA">
        <w:rPr>
          <w:rStyle w:val="Komentaronuoroda"/>
          <w:sz w:val="24"/>
          <w:szCs w:val="24"/>
        </w:rPr>
        <w:t xml:space="preserve"> </w:t>
      </w:r>
      <w:r w:rsidRPr="001168FA">
        <w:rPr>
          <w:color w:val="000000"/>
          <w:szCs w:val="24"/>
        </w:rPr>
        <w:t>trūkumus, kurių nepastebėjo priimdamas Darbus, Užsakovas privalo pranešti apie juos Rangovui per 15 (penkiolika) kalendorinių dienų nuo jų pastebėjimo. Pranešus apie trūkumus, Rangovas privalo ištaisyti juos per Užsakovo nurodytą technologiškai reikalingą, protingą terminą, bet ne vėliau kaip iki kito mėnesio, einančio po trūkumų nustatymo, 20 dienos. Jeigu Rangovas per Užsakovo nurodytą technologiškai reikalingą, protingą terminą nepašalina atliktų Darbų trūkumų, apie kuriuos jį informavo Užsakovas, tai jis privalo atlyginti Užsakovui tiesioginius nuostolius, kuriuos šis patirs šalindamas trūkumus savo iniciatyva, pasitelkdamas trečiąsias šalis. Esant galimybei, tokie nuostoliai (išlaidos trečiosioms šalims trūkumams šalinti) yra išskaitomi iš Rangovui mokėtinų sumų ar pasinaudojus Rangovo pateiktu Sutarties įvykdymo užtikrinimu.</w:t>
      </w:r>
    </w:p>
    <w:p w14:paraId="3152BB8E"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Užsakovas turi teisę nepasirašyti atliktų Darbų perdavimo-priėmimo aktų ir atliktų Darbų ir išlaidų apmokėjimo pažymų, jeigu Rangovas nepašalino Užsakovo nurodytų atliktų Darbų defektų.</w:t>
      </w:r>
    </w:p>
    <w:p w14:paraId="4DF1FEAB"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 xml:space="preserve">Darbų pabaiga pagal Sutartį bus laikomas momentas, kai bus užbaigti visi Sutartyje numatyti Darbai, pasirašytas Darbų perdavimo-priėmimo aktas arba Užsakovas bus priėmęs Darbus kitokiu būdu, kai Darbų perdavimo-priėmimo akto pasirašymas nėra galimas arba priimami Darbai su neesminiais defektais, kuriuos pašalinti numatyta garantiniu laikotarpiu arba pavesta tai atlikti   trečiosioms šalims. </w:t>
      </w:r>
    </w:p>
    <w:p w14:paraId="57C3B5EB"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Šalys turi teisę užsakyti ekspertizes (matavimus, bandymus) atliktų Darbų kokybei nustatyti. Ekspertizės atlikimo išlaidas apmoka Užsakovas, jei ekspertizės metu nenustatoma, jog Rangovas atliko Darbus nekokybiškai.</w:t>
      </w:r>
    </w:p>
    <w:p w14:paraId="0A26E35F" w14:textId="77777777" w:rsidR="001168FA" w:rsidRPr="001168FA" w:rsidRDefault="001168FA" w:rsidP="008B4C68">
      <w:pPr>
        <w:pStyle w:val="Sraopastraipa"/>
        <w:numPr>
          <w:ilvl w:val="1"/>
          <w:numId w:val="15"/>
        </w:numPr>
        <w:suppressAutoHyphens/>
        <w:autoSpaceDN w:val="0"/>
        <w:ind w:left="0" w:firstLine="567"/>
        <w:contextualSpacing w:val="0"/>
        <w:textAlignment w:val="baseline"/>
        <w:rPr>
          <w:szCs w:val="24"/>
        </w:rPr>
      </w:pPr>
      <w:r w:rsidRPr="001168FA">
        <w:rPr>
          <w:szCs w:val="24"/>
        </w:rPr>
        <w:t>Rangovas privalo nedelsdamas, bet ne vėliau kaip per 3 (tris) darbo dienas informuoti Užsakovą, jei Rangovui paaiškėtų aplinkybės, dėl kurių Darbai gali būti atlikti nekokybiškai ar neracionaliai, pažeidžiant teisės aktų reikalavimus (pvz., pastebėjęs klaidų statinio projekte ar pan.).</w:t>
      </w:r>
    </w:p>
    <w:p w14:paraId="10ED75AD" w14:textId="77777777" w:rsidR="001168FA" w:rsidRPr="001168FA" w:rsidRDefault="001168FA" w:rsidP="001168FA">
      <w:pPr>
        <w:pStyle w:val="Sraopastraipa"/>
        <w:ind w:left="567"/>
        <w:rPr>
          <w:szCs w:val="24"/>
        </w:rPr>
      </w:pPr>
    </w:p>
    <w:p w14:paraId="1AEF4517"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bCs/>
          <w:sz w:val="24"/>
          <w:szCs w:val="24"/>
        </w:rPr>
        <w:t>IX. SUTARTIES ĮVYKDYMO UŽTIKRINIMAS</w:t>
      </w:r>
    </w:p>
    <w:p w14:paraId="683A4E48" w14:textId="77777777" w:rsidR="001168FA" w:rsidRPr="001168FA" w:rsidRDefault="001168FA" w:rsidP="001168FA">
      <w:pPr>
        <w:spacing w:after="0" w:line="240" w:lineRule="auto"/>
        <w:jc w:val="both"/>
        <w:rPr>
          <w:rFonts w:ascii="Times New Roman" w:hAnsi="Times New Roman" w:cs="Times New Roman"/>
          <w:sz w:val="24"/>
          <w:szCs w:val="24"/>
        </w:rPr>
      </w:pPr>
    </w:p>
    <w:p w14:paraId="1FDA1E13"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pacing w:val="-5"/>
          <w:szCs w:val="24"/>
        </w:rPr>
        <w:t xml:space="preserve">Sutarties įvykdymas turi būti užtikrinamas užstatu, besąlygine ir neatšaukiama banko garantija </w:t>
      </w:r>
      <w:bookmarkStart w:id="33" w:name="_Hlk87440309"/>
      <w:r w:rsidRPr="001168FA">
        <w:rPr>
          <w:spacing w:val="-5"/>
          <w:szCs w:val="24"/>
        </w:rPr>
        <w:t>arba</w:t>
      </w:r>
      <w:r w:rsidRPr="001168FA">
        <w:rPr>
          <w:szCs w:val="24"/>
        </w:rPr>
        <w:t xml:space="preserve"> </w:t>
      </w:r>
      <w:r w:rsidRPr="001168FA">
        <w:rPr>
          <w:spacing w:val="-5"/>
          <w:szCs w:val="24"/>
        </w:rPr>
        <w:t>besąlyginiu ir neatšaukiamu draudimo bendrovės laidavimo draudimu</w:t>
      </w:r>
      <w:bookmarkEnd w:id="33"/>
      <w:r w:rsidRPr="001168FA">
        <w:rPr>
          <w:spacing w:val="-5"/>
          <w:szCs w:val="24"/>
        </w:rPr>
        <w:t xml:space="preserve"> (toliau – laidavimo </w:t>
      </w:r>
      <w:r w:rsidRPr="001168FA">
        <w:rPr>
          <w:spacing w:val="-5"/>
          <w:szCs w:val="24"/>
        </w:rPr>
        <w:lastRenderedPageBreak/>
        <w:t>draudimas). Sutarties</w:t>
      </w:r>
      <w:r w:rsidRPr="001168FA">
        <w:rPr>
          <w:spacing w:val="1"/>
          <w:szCs w:val="24"/>
        </w:rPr>
        <w:t xml:space="preserve"> įvykdymo užtikrinamo konkretus dydis yra numatytas Specialiosiose sutarties sąlygose.</w:t>
      </w:r>
    </w:p>
    <w:p w14:paraId="0DC08F14"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pacing w:val="1"/>
          <w:szCs w:val="24"/>
        </w:rPr>
        <w:t>Rangovas ne vėliau kaip per 10 (dešimt) darbo dienų nuo Sutarties pasirašymo dienos privalo pateikti Užsakovui Specialiosiose sutarties sąlygose nurodytos sumos dydžio Sutarties įvykdymo užtikrinimą</w:t>
      </w:r>
      <w:r w:rsidRPr="001168FA">
        <w:rPr>
          <w:szCs w:val="24"/>
        </w:rPr>
        <w:t>.</w:t>
      </w:r>
    </w:p>
    <w:p w14:paraId="2F3DB361"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D176428"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 xml:space="preserve">Jeigu Rangovas Sutarties vykdymą užtikrina užstatu, jis turi Specialiosiose sutarties sąlygose nurodytą sumą pervesti į Vilniaus miesto savivaldybės administracijos (kodas 188710061) sąskaitą: LT 077180 3000 0113 0388 AB Šiaulių banke arba LT50 4010 0424 0394 3983 </w:t>
      </w:r>
      <w:proofErr w:type="spellStart"/>
      <w:r w:rsidRPr="001168FA">
        <w:rPr>
          <w:szCs w:val="24"/>
        </w:rPr>
        <w:t>Luminor</w:t>
      </w:r>
      <w:proofErr w:type="spellEnd"/>
      <w:r w:rsidRPr="001168FA">
        <w:rPr>
          <w:szCs w:val="24"/>
        </w:rPr>
        <w:t xml:space="preserve"> Bank AS Lietuvos skyriaus banke.</w:t>
      </w:r>
    </w:p>
    <w:p w14:paraId="356A3D28"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Jeigu Rangovas Sutarties vykdymą užtikrina banko garantija ar laidavimo draudimu, Sutarties įvykdymo užtikrinimo dokumentas turi būti parengtas pagal pirkimo dokumentuose pateiktą formą tokiomis sąlygomis:</w:t>
      </w:r>
    </w:p>
    <w:p w14:paraId="47B8ED4A" w14:textId="77777777" w:rsidR="001168FA" w:rsidRPr="001168FA" w:rsidRDefault="001168FA" w:rsidP="008B4C68">
      <w:pPr>
        <w:pStyle w:val="Sraopastraipa"/>
        <w:numPr>
          <w:ilvl w:val="2"/>
          <w:numId w:val="16"/>
        </w:numPr>
        <w:suppressAutoHyphens/>
        <w:autoSpaceDN w:val="0"/>
        <w:ind w:left="0" w:firstLine="567"/>
        <w:contextualSpacing w:val="0"/>
        <w:textAlignment w:val="baseline"/>
        <w:rPr>
          <w:szCs w:val="24"/>
        </w:rPr>
      </w:pPr>
      <w:r w:rsidRPr="001168FA">
        <w:rPr>
          <w:szCs w:val="24"/>
        </w:rPr>
        <w:t>Rangovas privalo pateikti atitinkančią Lietuvos Respublikos teisės aktų reikalavimus, banko arba draudimo bendrovės besąlygišką ir neatšaukiamą Sutarties sąlygų įvykdymo garantiją (laidavimo draudimą), pasirašytą saugiu elektroniniu parašu. Jeigu Rangovas pateikia draudimo bendrovės išduotą Sutarties sąlygų įvykdymo užtikrinimo galiojimą užtikrinantį dokumentą, tai kartu su Sutarties sąlygų įvykdymo užtikrinimo laidavimo draudimo raštu Rangovas turi pateikti ir pasirašytą saugiu elektroniniu parašu draudimo liudijimo (poliso) originalą bei mokestinio pavedimo kopiją, kad draudimo įmoka už šį išduotą Sutarties sąlygų įvykdymo užtikrinimo laidavimo draudimo raštą yra sumokėta;</w:t>
      </w:r>
    </w:p>
    <w:p w14:paraId="1C740DD8" w14:textId="77777777" w:rsidR="001168FA" w:rsidRPr="001168FA" w:rsidRDefault="001168FA" w:rsidP="008B4C68">
      <w:pPr>
        <w:pStyle w:val="Sraopastraipa"/>
        <w:numPr>
          <w:ilvl w:val="2"/>
          <w:numId w:val="16"/>
        </w:numPr>
        <w:suppressAutoHyphens/>
        <w:autoSpaceDN w:val="0"/>
        <w:ind w:left="0" w:firstLine="567"/>
        <w:contextualSpacing w:val="0"/>
        <w:textAlignment w:val="baseline"/>
        <w:rPr>
          <w:szCs w:val="24"/>
        </w:rPr>
      </w:pPr>
      <w:r w:rsidRPr="001168FA">
        <w:rPr>
          <w:szCs w:val="24"/>
        </w:rPr>
        <w:t>garantas – bankas arba draudimo bendrovė;</w:t>
      </w:r>
    </w:p>
    <w:p w14:paraId="2B43E8C4" w14:textId="77777777" w:rsidR="001168FA" w:rsidRPr="001168FA" w:rsidRDefault="001168FA" w:rsidP="008B4C68">
      <w:pPr>
        <w:pStyle w:val="Sraopastraipa"/>
        <w:numPr>
          <w:ilvl w:val="2"/>
          <w:numId w:val="16"/>
        </w:numPr>
        <w:suppressAutoHyphens/>
        <w:autoSpaceDN w:val="0"/>
        <w:ind w:left="0" w:firstLine="567"/>
        <w:contextualSpacing w:val="0"/>
        <w:textAlignment w:val="baseline"/>
        <w:rPr>
          <w:szCs w:val="24"/>
        </w:rPr>
      </w:pPr>
      <w:r w:rsidRPr="001168FA">
        <w:rPr>
          <w:szCs w:val="24"/>
        </w:rPr>
        <w:t xml:space="preserve">garantijos (laidavimo draudimo) dalykas: </w:t>
      </w:r>
      <w:bookmarkStart w:id="34" w:name="_Hlk53476498"/>
      <w:r w:rsidRPr="001168FA">
        <w:rPr>
          <w:szCs w:val="24"/>
        </w:rPr>
        <w:t>Užsakovas turi teisę pasinaudoti garantija (laidavimo draudimu) dėl to, kad Rangovas pažeidė esminę (-</w:t>
      </w:r>
      <w:proofErr w:type="spellStart"/>
      <w:r w:rsidRPr="001168FA">
        <w:rPr>
          <w:szCs w:val="24"/>
        </w:rPr>
        <w:t>es</w:t>
      </w:r>
      <w:proofErr w:type="spellEnd"/>
      <w:r w:rsidRPr="001168FA">
        <w:rPr>
          <w:szCs w:val="24"/>
        </w:rPr>
        <w:t>) Sutarties sąlygą (-</w:t>
      </w:r>
      <w:proofErr w:type="spellStart"/>
      <w:r w:rsidRPr="001168FA">
        <w:rPr>
          <w:szCs w:val="24"/>
        </w:rPr>
        <w:t>as</w:t>
      </w:r>
      <w:proofErr w:type="spellEnd"/>
      <w:r w:rsidRPr="001168FA">
        <w:rPr>
          <w:szCs w:val="24"/>
        </w:rPr>
        <w:t>) ir (ar) kitus Specialiosiose sutarties sąlygose numatytus atvejus</w:t>
      </w:r>
      <w:bookmarkStart w:id="35" w:name="_Hlk53138304"/>
      <w:r w:rsidRPr="001168FA">
        <w:rPr>
          <w:szCs w:val="24"/>
        </w:rPr>
        <w:t>;</w:t>
      </w:r>
      <w:bookmarkEnd w:id="34"/>
      <w:bookmarkEnd w:id="35"/>
    </w:p>
    <w:p w14:paraId="6745841D" w14:textId="77777777" w:rsidR="001168FA" w:rsidRPr="001168FA" w:rsidRDefault="001168FA" w:rsidP="008B4C68">
      <w:pPr>
        <w:pStyle w:val="Sraopastraipa"/>
        <w:numPr>
          <w:ilvl w:val="2"/>
          <w:numId w:val="16"/>
        </w:numPr>
        <w:suppressAutoHyphens/>
        <w:autoSpaceDN w:val="0"/>
        <w:ind w:left="0" w:firstLine="567"/>
        <w:contextualSpacing w:val="0"/>
        <w:textAlignment w:val="baseline"/>
        <w:rPr>
          <w:szCs w:val="24"/>
        </w:rPr>
      </w:pPr>
      <w:r w:rsidRPr="001168FA">
        <w:rPr>
          <w:szCs w:val="24"/>
        </w:rPr>
        <w:t xml:space="preserve">garantijos (laidavimo draudimo) sumos išmokėjimo sąlygos ir tvarka: per 10 (dešimt) darbo dienų nuo pirmo raštiško Užsakovo pranešimo bankui arba draudimo bendrovei </w:t>
      </w:r>
      <w:bookmarkStart w:id="36" w:name="_Hlk53138341"/>
      <w:r w:rsidRPr="001168FA">
        <w:rPr>
          <w:szCs w:val="24"/>
        </w:rPr>
        <w:t>apie Rangovo padarytą esminį (-</w:t>
      </w:r>
      <w:proofErr w:type="spellStart"/>
      <w:r w:rsidRPr="001168FA">
        <w:rPr>
          <w:szCs w:val="24"/>
        </w:rPr>
        <w:t>ius</w:t>
      </w:r>
      <w:proofErr w:type="spellEnd"/>
      <w:r w:rsidRPr="001168FA">
        <w:rPr>
          <w:szCs w:val="24"/>
        </w:rPr>
        <w:t>) pažeidimą (-</w:t>
      </w:r>
      <w:proofErr w:type="spellStart"/>
      <w:r w:rsidRPr="001168FA">
        <w:rPr>
          <w:szCs w:val="24"/>
        </w:rPr>
        <w:t>us</w:t>
      </w:r>
      <w:proofErr w:type="spellEnd"/>
      <w:r w:rsidRPr="001168FA">
        <w:rPr>
          <w:szCs w:val="24"/>
        </w:rPr>
        <w:t>) ir (ar) kitus Specialiosiose sutarties sąlygose numatytus atvejus</w:t>
      </w:r>
      <w:bookmarkEnd w:id="36"/>
      <w:r w:rsidRPr="001168FA">
        <w:rPr>
          <w:szCs w:val="24"/>
        </w:rPr>
        <w:t>. Bankas arba draudimo bendrovė neturi teisės reikalauti, kad Užsakovas pagrįstų savo reikalavimą. Užsakovas pranešime bankui arba draudimo bendrovei nurodys, kad garantijos (laidavimo draudimo) suma jam priklauso dėl to, kad Rangovas pažeidė esminę (-</w:t>
      </w:r>
      <w:proofErr w:type="spellStart"/>
      <w:r w:rsidRPr="001168FA">
        <w:rPr>
          <w:szCs w:val="24"/>
        </w:rPr>
        <w:t>es</w:t>
      </w:r>
      <w:proofErr w:type="spellEnd"/>
      <w:r w:rsidRPr="001168FA">
        <w:rPr>
          <w:szCs w:val="24"/>
        </w:rPr>
        <w:t>) Sutarties sąlygą (-</w:t>
      </w:r>
      <w:proofErr w:type="spellStart"/>
      <w:r w:rsidRPr="001168FA">
        <w:rPr>
          <w:szCs w:val="24"/>
        </w:rPr>
        <w:t>as</w:t>
      </w:r>
      <w:proofErr w:type="spellEnd"/>
      <w:r w:rsidRPr="001168FA">
        <w:rPr>
          <w:szCs w:val="24"/>
        </w:rPr>
        <w:t>) ir (ar) kitus Specialiosiose sutarties sąlygose numatytus atvejus.</w:t>
      </w:r>
    </w:p>
    <w:p w14:paraId="70EA2F5D"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Nepaisant Bendrųjų sutarties sąlygų 9.5 punkto nuostatų, Rangovas atlygina Užsakovui dėl Rangovo kaltės atsiradusius nuostolius dėl esminių Sutarties sąlygų pažeidimo ir (ar) kitais Specialiosiose sutarties sąlygose numatytais atvejais.</w:t>
      </w:r>
    </w:p>
    <w:p w14:paraId="6327F307"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lang w:eastAsia="zh-CN"/>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1168FA">
        <w:rPr>
          <w:i/>
          <w:iCs/>
          <w:szCs w:val="24"/>
          <w:lang w:eastAsia="zh-CN"/>
        </w:rPr>
        <w:t xml:space="preserve">(taikoma, kai </w:t>
      </w:r>
      <w:r w:rsidRPr="001168FA">
        <w:rPr>
          <w:i/>
          <w:iCs/>
          <w:spacing w:val="-5"/>
          <w:szCs w:val="24"/>
        </w:rPr>
        <w:t>Sutarties įvykdymas užtikrinamas užstatu)</w:t>
      </w:r>
      <w:r w:rsidRPr="001168FA">
        <w:rPr>
          <w:szCs w:val="24"/>
          <w:lang w:eastAsia="zh-CN"/>
        </w:rPr>
        <w:t>.</w:t>
      </w:r>
    </w:p>
    <w:p w14:paraId="0EA33148"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 xml:space="preserve">Tuo atveju, kai Darbų atlikimo terminas yra pratęsiamas ar sustabdomas, taip pat turi būti atitinkamai pratęstas ir banko garantijos (laidavimo draudimo) galiojimo terminas, užtikrinant Rangovo įsipareigojimų įvykdymą likusiam Darbų atlikimo laikotarpiui </w:t>
      </w:r>
      <w:r w:rsidRPr="001168FA">
        <w:rPr>
          <w:i/>
          <w:iCs/>
          <w:szCs w:val="24"/>
        </w:rPr>
        <w:t>(</w:t>
      </w:r>
      <w:r w:rsidRPr="001168FA">
        <w:rPr>
          <w:i/>
          <w:iCs/>
          <w:szCs w:val="24"/>
          <w:lang w:eastAsia="zh-CN"/>
        </w:rPr>
        <w:t xml:space="preserve">taikoma, kai </w:t>
      </w:r>
      <w:r w:rsidRPr="001168FA">
        <w:rPr>
          <w:i/>
          <w:iCs/>
          <w:spacing w:val="-5"/>
          <w:szCs w:val="24"/>
        </w:rPr>
        <w:t>Sutarties įvykdymas turi užtikrinamas banko garantija arba laidavimo draudimu)</w:t>
      </w:r>
      <w:r w:rsidRPr="001168FA">
        <w:rPr>
          <w:szCs w:val="24"/>
        </w:rPr>
        <w:t>.</w:t>
      </w:r>
    </w:p>
    <w:p w14:paraId="25A6538D" w14:textId="4813CA39"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szCs w:val="24"/>
        </w:rPr>
        <w:t xml:space="preserve">Jeigu Darbų atlikimo terminas yra ilgesnis negu 2 metai, Rangovas turi teisę pateikti 25 mėnesius galiojantį Sutarties įvykdymo užtikrinimą, tačiau privalo pratęsti šį užtikrinimo galiojimo terminą </w:t>
      </w:r>
      <w:r w:rsidRPr="001168FA">
        <w:rPr>
          <w:szCs w:val="24"/>
        </w:rPr>
        <w:fldChar w:fldCharType="begin"/>
      </w:r>
      <w:r w:rsidRPr="001168FA">
        <w:rPr>
          <w:szCs w:val="24"/>
        </w:rPr>
        <w:instrText xml:space="preserve"> REF _Ref138917747 \r \h  \* MERGEFORMAT </w:instrText>
      </w:r>
      <w:r w:rsidRPr="001168FA">
        <w:rPr>
          <w:szCs w:val="24"/>
        </w:rPr>
      </w:r>
      <w:r w:rsidRPr="001168FA">
        <w:rPr>
          <w:szCs w:val="24"/>
        </w:rPr>
        <w:fldChar w:fldCharType="separate"/>
      </w:r>
      <w:r w:rsidR="00D94BE5">
        <w:rPr>
          <w:szCs w:val="24"/>
        </w:rPr>
        <w:t>9.10</w:t>
      </w:r>
      <w:r w:rsidRPr="001168FA">
        <w:rPr>
          <w:szCs w:val="24"/>
        </w:rPr>
        <w:fldChar w:fldCharType="end"/>
      </w:r>
      <w:r w:rsidRPr="001168FA">
        <w:rPr>
          <w:szCs w:val="24"/>
        </w:rPr>
        <w:t xml:space="preserve"> punkte nustatyta tvarka.</w:t>
      </w:r>
    </w:p>
    <w:p w14:paraId="78E00B21"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bookmarkStart w:id="37" w:name="_Ref138917747"/>
      <w:r w:rsidRPr="001168FA">
        <w:rPr>
          <w:rFonts w:eastAsia="Arial"/>
          <w:szCs w:val="24"/>
          <w:lang w:eastAsia="zh-CN"/>
        </w:rPr>
        <w:t>Tuo atveju, kai Sutarties vykdymo metu iki Sutarties įvykdymo užtikrinimo (garantijos ar laidavimo draudimo) galiojimo pabaigos lieka ne mažiau kaip 10 (dešimt) darbo dienų, Rangovas įsipareigoja pateikti Užsakovui pratęstą arba naują Sutarties įvykdymo užtikrinimą patvirtinantį dokumentą.</w:t>
      </w:r>
      <w:bookmarkEnd w:id="37"/>
    </w:p>
    <w:p w14:paraId="4617F90F"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rFonts w:eastAsia="Arial"/>
          <w:szCs w:val="24"/>
          <w:lang w:eastAsia="zh-CN"/>
        </w:rPr>
        <w:lastRenderedPageBreak/>
        <w:t xml:space="preserve">Jei Užsakovas pasinaudoja Sutarties sąlygų įvykdymo užtikrinimu nenutraukdamas Sutarties, Rangovas, siekdamas toliau vykdyti Sutarties įsipareigojimus, privalo per 10 (dešimt) darbo dienų pervesti Užsakovui naują užstatą ar pateikti naują banko garantiją (laidavimo draudimą) šiame skyriuje nustatytomis sąlygomis. Vėlesni Sutarties ar kitų su ja susijusių dokumentų pakeitimai ar papildymai neturės įtakos Rangovo įsipareigojimų pagal Sutarties sąlygų įvykdymo užstatu, banko garantija ar laidavimo draudimu </w:t>
      </w:r>
      <w:proofErr w:type="spellStart"/>
      <w:r w:rsidRPr="001168FA">
        <w:rPr>
          <w:rFonts w:eastAsia="Arial"/>
          <w:szCs w:val="24"/>
          <w:lang w:eastAsia="zh-CN"/>
        </w:rPr>
        <w:t>vykdytinumui</w:t>
      </w:r>
      <w:proofErr w:type="spellEnd"/>
      <w:r w:rsidRPr="001168FA">
        <w:rPr>
          <w:rFonts w:eastAsia="Arial"/>
          <w:szCs w:val="24"/>
          <w:lang w:eastAsia="zh-CN"/>
        </w:rPr>
        <w:t xml:space="preserve"> ar apimčiai ir neatleis Rangovo nuo pilnutinio įsipareigojimų pagal Sutarties sąlygų įvykdymo užstatu, banko garantija ar laidavimo draudimu vykdymo.</w:t>
      </w:r>
    </w:p>
    <w:p w14:paraId="20BA88E5"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rFonts w:eastAsia="MS Mincho"/>
          <w:color w:val="000000"/>
          <w:szCs w:val="24"/>
          <w:lang w:eastAsia="zh-CN"/>
        </w:rPr>
        <w:t xml:space="preserve">Jei Rangovas šio skyriaus </w:t>
      </w:r>
      <w:r w:rsidRPr="001168FA">
        <w:rPr>
          <w:rFonts w:eastAsia="MS Mincho"/>
          <w:szCs w:val="24"/>
          <w:lang w:eastAsia="zh-CN"/>
        </w:rPr>
        <w:t xml:space="preserve">9.8–9.11 punktuose </w:t>
      </w:r>
      <w:r w:rsidRPr="001168FA">
        <w:rPr>
          <w:rFonts w:eastAsia="MS Mincho"/>
          <w:color w:val="000000"/>
          <w:szCs w:val="24"/>
          <w:lang w:eastAsia="zh-CN"/>
        </w:rPr>
        <w:t>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2F2287DE" w14:textId="77777777" w:rsidR="001168FA" w:rsidRPr="001168FA" w:rsidRDefault="001168FA" w:rsidP="008B4C68">
      <w:pPr>
        <w:pStyle w:val="Sraopastraipa"/>
        <w:numPr>
          <w:ilvl w:val="1"/>
          <w:numId w:val="16"/>
        </w:numPr>
        <w:suppressAutoHyphens/>
        <w:autoSpaceDN w:val="0"/>
        <w:ind w:left="0" w:firstLine="567"/>
        <w:contextualSpacing w:val="0"/>
        <w:textAlignment w:val="baseline"/>
        <w:rPr>
          <w:szCs w:val="24"/>
        </w:rPr>
      </w:pPr>
      <w:r w:rsidRPr="001168FA">
        <w:rPr>
          <w:rFonts w:eastAsia="Arial"/>
          <w:szCs w:val="24"/>
          <w:lang w:eastAsia="zh-CN"/>
        </w:rPr>
        <w:t>Sutarties įvykdymo užtikrinimas grąžinamas gavus rašytinį Rangovo prašymą per 30 (trisdešimt) kalendorinių dienų, jeigu Rangovas tinkamai ir laiku įvykdė visus Sutartin</w:t>
      </w:r>
      <w:bookmarkStart w:id="38" w:name="_Ref45109162"/>
      <w:r w:rsidRPr="001168FA">
        <w:rPr>
          <w:rFonts w:eastAsia="Arial"/>
          <w:szCs w:val="24"/>
          <w:lang w:eastAsia="zh-CN"/>
        </w:rPr>
        <w:t>ius įsipareigojimus.</w:t>
      </w:r>
    </w:p>
    <w:p w14:paraId="5AC31ED9" w14:textId="77777777" w:rsidR="001168FA" w:rsidRPr="001168FA" w:rsidRDefault="001168FA" w:rsidP="001168FA">
      <w:pPr>
        <w:spacing w:after="0" w:line="240" w:lineRule="auto"/>
        <w:jc w:val="both"/>
        <w:rPr>
          <w:rFonts w:ascii="Times New Roman" w:hAnsi="Times New Roman" w:cs="Times New Roman"/>
          <w:sz w:val="24"/>
          <w:szCs w:val="24"/>
        </w:rPr>
      </w:pPr>
    </w:p>
    <w:p w14:paraId="0A834473" w14:textId="77777777" w:rsidR="001168FA" w:rsidRPr="001168FA" w:rsidRDefault="001168FA" w:rsidP="001168FA">
      <w:pPr>
        <w:spacing w:after="0" w:line="240" w:lineRule="auto"/>
        <w:ind w:firstLine="567"/>
        <w:jc w:val="both"/>
        <w:rPr>
          <w:rFonts w:ascii="Times New Roman" w:hAnsi="Times New Roman" w:cs="Times New Roman"/>
          <w:i/>
          <w:iCs/>
          <w:color w:val="FF0000"/>
          <w:sz w:val="24"/>
          <w:szCs w:val="24"/>
        </w:rPr>
      </w:pPr>
      <w:r w:rsidRPr="001168FA">
        <w:rPr>
          <w:rFonts w:ascii="Times New Roman" w:hAnsi="Times New Roman" w:cs="Times New Roman"/>
          <w:i/>
          <w:iCs/>
          <w:color w:val="FF0000"/>
          <w:sz w:val="24"/>
          <w:szCs w:val="24"/>
        </w:rPr>
        <w:t>Jeigu Rangovui gali būti išmokamas avansas ir prašoma avanso grąžinimo užtikrinimo garantijos:</w:t>
      </w:r>
    </w:p>
    <w:p w14:paraId="68E5AC8B" w14:textId="77777777" w:rsidR="001168FA" w:rsidRPr="001168FA" w:rsidRDefault="001168FA" w:rsidP="001168FA">
      <w:pPr>
        <w:spacing w:after="0" w:line="240" w:lineRule="auto"/>
        <w:jc w:val="both"/>
        <w:rPr>
          <w:rFonts w:ascii="Times New Roman" w:hAnsi="Times New Roman" w:cs="Times New Roman"/>
          <w:sz w:val="24"/>
          <w:szCs w:val="24"/>
        </w:rPr>
      </w:pPr>
    </w:p>
    <w:p w14:paraId="4E193640" w14:textId="77777777" w:rsidR="001168FA" w:rsidRPr="001168FA" w:rsidRDefault="001168FA" w:rsidP="008B4C68">
      <w:pPr>
        <w:numPr>
          <w:ilvl w:val="1"/>
          <w:numId w:val="16"/>
        </w:numPr>
        <w:suppressAutoHyphens/>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Rangovas, norėdamas gauti avansą, kreipdamasis dėl avanso išmokėjimo, kartu su išankstinio mokėjimo sąskaita, turi pateikti Užsakovui avanso užtikrinimą ne mažesnei kaip prašomo avanso dydžio sumai – banko garantiją arba draudimo bendrovės laidavimo draudimą (kartu su avanso laidavimo draudimo raštu turi būti pateiktas laidavimo draudimo liudijimas (polisas) su nuoroda į taisykles, kurių pagrindu buvo nustatytos draudimo</w:t>
      </w:r>
      <w:r w:rsidRPr="001168FA">
        <w:rPr>
          <w:rFonts w:ascii="Times New Roman" w:hAnsi="Times New Roman" w:cs="Times New Roman"/>
          <w:sz w:val="24"/>
          <w:szCs w:val="24"/>
          <w:shd w:val="clear" w:color="auto" w:fill="FFFFFF"/>
        </w:rPr>
        <w:t xml:space="preserve"> sąlygos bei mokestinio </w:t>
      </w:r>
      <w:r w:rsidRPr="001168FA">
        <w:rPr>
          <w:rFonts w:ascii="Times New Roman" w:hAnsi="Times New Roman" w:cs="Times New Roman"/>
          <w:sz w:val="24"/>
          <w:szCs w:val="24"/>
        </w:rPr>
        <w:t>pavedimo, patvirtinančio draudimo polise nurodytos draudimo įmokos apmokėjimą, kopija).</w:t>
      </w:r>
    </w:p>
    <w:p w14:paraId="3843025A" w14:textId="77777777" w:rsidR="001168FA" w:rsidRPr="001168FA" w:rsidRDefault="001168FA" w:rsidP="008B4C68">
      <w:pPr>
        <w:numPr>
          <w:ilvl w:val="1"/>
          <w:numId w:val="16"/>
        </w:numPr>
        <w:suppressAutoHyphens/>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Avanso užtikrinimu garantas (laiduotojas) privalo neatšaukiamai ir besąlygiškai įsipareigoti ne vėliau kaip per 10 (dešimt) darbo dienų nuo raštiško pranešimo iš Užsakovo gavimo apie Sutarties neįvykdymą ar Sutarties nutraukimą dėl Rangovo kaltės, sumokėti Užsakovui sumą, neviršijančią išmokėto avanso sumos ir užtikrinimo sumos, pinigus pervedant į Užsakovo nurodytą sąskaitą. Negali būti nurodyta, kad garantas (laiduotojas) atsako tik už tiesioginių nuostolių atlyginimą. Garantas (laiduotojas) neturi teisės reikalauti, kad Užsakovas pagrįstų savo reikalavimą. Užsakovas pranešime garantui (laiduotojui) nurodys, kad avanso užtikrinimo suma jam priklauso dėl to, kad Rangovas iš dalies ar visiškai neįvykdė Sutarties sąlygų ir (arba) ji buvo nutraukta dėl Rangovo kaltės ir Rangovas negrąžino avanso. Avanso užtikrinimas, neatitinkantis šiame Sutarties skyriuje nustatytų reikalavimų, nebus priimamas</w:t>
      </w:r>
      <w:bookmarkStart w:id="39" w:name="_Ref45288404"/>
      <w:r w:rsidRPr="001168FA">
        <w:rPr>
          <w:rFonts w:ascii="Times New Roman" w:hAnsi="Times New Roman" w:cs="Times New Roman"/>
          <w:sz w:val="24"/>
          <w:szCs w:val="24"/>
        </w:rPr>
        <w:t>.</w:t>
      </w:r>
    </w:p>
    <w:p w14:paraId="7DBE0D02" w14:textId="77777777" w:rsidR="001168FA" w:rsidRPr="001168FA" w:rsidRDefault="001168FA" w:rsidP="008B4C68">
      <w:pPr>
        <w:numPr>
          <w:ilvl w:val="1"/>
          <w:numId w:val="16"/>
        </w:numPr>
        <w:suppressAutoHyphens/>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Jeigu Rangovui buvo išmokėtas avansas ir Rangovas vėluoja atlikti Darbus, jis, papildomai prie pagal Bendrųjų sutarties sąlygų 10.3 papunktį mokėtinų sumų, turi mokėti 10 procentų dydžio metines palūkanas už vėlavimo laiką nuo jam išmokėtos avanso sumos, bet ne ilgiau kaip už 1 (vieną) mėnesį.</w:t>
      </w:r>
    </w:p>
    <w:p w14:paraId="7F060F84" w14:textId="77777777" w:rsidR="001168FA" w:rsidRPr="001168FA" w:rsidRDefault="001168FA" w:rsidP="008B4C68">
      <w:pPr>
        <w:numPr>
          <w:ilvl w:val="1"/>
          <w:numId w:val="16"/>
        </w:numPr>
        <w:suppressAutoHyphens/>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eastAsia="Arial Unicode MS" w:hAnsi="Times New Roman" w:cs="Times New Roman"/>
          <w:sz w:val="24"/>
          <w:szCs w:val="24"/>
        </w:rPr>
        <w:t>Nutraukus Sutartį Rangovas privalo grąžinti Užsakovui gautą avansą per 7 (septynias) darbo dienas (jeigu dalis Darbų atlikta – grąžinama ta avanso dalis, kuri viršija atliktų Darbų kainą). Jei Rangovas negrąžina gauto avanso, Užsakovas pasinaudoja avanso užtikrinimu.</w:t>
      </w:r>
      <w:bookmarkEnd w:id="39"/>
    </w:p>
    <w:bookmarkEnd w:id="38"/>
    <w:p w14:paraId="268E3CA8" w14:textId="77777777" w:rsidR="001168FA" w:rsidRPr="001168FA" w:rsidRDefault="001168FA" w:rsidP="001168FA">
      <w:pPr>
        <w:spacing w:after="0" w:line="240" w:lineRule="auto"/>
        <w:jc w:val="both"/>
        <w:rPr>
          <w:rFonts w:ascii="Times New Roman" w:hAnsi="Times New Roman" w:cs="Times New Roman"/>
          <w:sz w:val="24"/>
          <w:szCs w:val="24"/>
        </w:rPr>
      </w:pPr>
    </w:p>
    <w:p w14:paraId="39B9BCB1"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sz w:val="24"/>
          <w:szCs w:val="24"/>
        </w:rPr>
        <w:t>X. ŠALIŲ ATSAKOMYBĖ</w:t>
      </w:r>
    </w:p>
    <w:p w14:paraId="2588ACF7" w14:textId="77777777" w:rsidR="001168FA" w:rsidRPr="001168FA" w:rsidRDefault="001168FA" w:rsidP="001168FA">
      <w:pPr>
        <w:spacing w:after="0" w:line="240" w:lineRule="auto"/>
        <w:jc w:val="both"/>
        <w:rPr>
          <w:rFonts w:ascii="Times New Roman" w:hAnsi="Times New Roman" w:cs="Times New Roman"/>
          <w:sz w:val="24"/>
          <w:szCs w:val="24"/>
        </w:rPr>
      </w:pPr>
    </w:p>
    <w:p w14:paraId="07605155"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Šalies prisiimtų įsipareigojimų įvykdymą.</w:t>
      </w:r>
    </w:p>
    <w:p w14:paraId="151CD5F1"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lastRenderedPageBreak/>
        <w:t>Uždelsus laiku atsiskaityti už atliktus Darbus, Užsakovas Rangovui reikalaujant moka 0,02 proc. delspinigius nuo laiku neapmokėtos sumos už kiekvieną vėlavimo dieną. Šalys susitaria, kad šiuo atveju palūkanos nemokamos.</w:t>
      </w:r>
    </w:p>
    <w:p w14:paraId="0E482A89"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 xml:space="preserve">Kiekvienu atveju Rangovui praleidus bet kurios pareigos įvykdymo terminą, nustatytą Sutartyje, Rangovas moka Užsakovui 0,02 proc. delspinigius nuo neatliktų darbų vertės už kiekvieną uždelstą dieną. Delspinigiai skaičiuojami iki baudos skyrimo, jei Specialiosiose sutarties sąlygose už sutartinių įsipareigojimų neįvykdymą ar netinkamą vykdymą yra numatytos baudos. </w:t>
      </w:r>
    </w:p>
    <w:p w14:paraId="01949527"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Delspinigių sumokėjimas neatleidžia Šalių nuo pareigos vykdyti Sutartyje prisiimtus įsipareigojimus.</w:t>
      </w:r>
    </w:p>
    <w:p w14:paraId="3C2AA24E"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Rangovui pagal Sutartį priskaičiuoti delspinigiai ir (ar) baudos gali būti išskaičiuojami iš Užsakovo mokėtinų sumų Rangovui.</w:t>
      </w:r>
    </w:p>
    <w:p w14:paraId="4AA15976"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rFonts w:eastAsia="Calibri"/>
          <w:szCs w:val="24"/>
        </w:rPr>
        <w:t>Rangovas visais atvejais atsako už Darbų, numatytų šioje Sutartyje, atlikimo metu jo pasitelktų asmenų bei subrangovų padarytus nuostolius ar žalą, nepriklausomai nuo to, ar tokie nuostoliai ar žala būtų padaryta Užsakovui, jo darbuotojams ar bet kokiems tretiesiems asmenims ir jų turtui.</w:t>
      </w:r>
    </w:p>
    <w:p w14:paraId="2AF1E1FB"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rFonts w:eastAsia="Calibri"/>
          <w:szCs w:val="24"/>
        </w:rPr>
        <w:t>Rangovas taip pat yra atsakingas už nuostolius, kuriuos patiria Užsakovas tuo atveju, kai Darbų vykdymas sustabdomas dėl defektų ar kitokių Darbų trūkumų šalinimo arba dėl bet kokių kitų priežasčių, už kurias yra atsakingas Rangovas arba kurių atsiradimo rizika tenka Rangovui.</w:t>
      </w:r>
    </w:p>
    <w:p w14:paraId="1C77130F"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rFonts w:eastAsia="Calibri"/>
          <w:szCs w:val="24"/>
        </w:rPr>
        <w:t>Jei Rangovas, atlikdamas Darbus pagal Sutartį, nesilaiko galiojančių teisės aktų reikalavimų ir dėl to kompetentingos įgaliotos valstybinės institucijos pritaiko baudas ar kitas sankcijas Užsakovui, Rangovas turi atlyginti Užsakovui šių sumų išlaidas, visus pastarojo dėl to patirtus tiesioginius ir netiesioginius nuostolius ar žalą bei papildomas išlaidas.</w:t>
      </w:r>
    </w:p>
    <w:p w14:paraId="1F22D4C2"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Šalys susitaria, kad kilus teisminiam ginčui dėl atsiskaitymo už atliktus Darbus, Rangovas gali reikalauti priteisti ne didesnes kaip 5 (penkių) proc. metines palūkanas nuo nesumokėtos sumos, kaip tai numatyta Lietuvos Respublikos civilinio kodekso 6.210 str. 1 d.</w:t>
      </w:r>
    </w:p>
    <w:p w14:paraId="1648D3B2"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Tuo atveju, kai Užsakovas pagal Sutarties sąlygas inicijuoja papildomo susitarimo sudarymą, Rangovo vengimas ar nepagrįstas atsisakymas sudaryti tokį papildomą susitarimą sudaro pagrindą Užsakovui sustabdyti mokėjimus Rangovui iki 3% nuo pradinės Sutarties vertės.</w:t>
      </w:r>
    </w:p>
    <w:p w14:paraId="02EE1681" w14:textId="77777777" w:rsidR="001168FA" w:rsidRPr="001168FA" w:rsidRDefault="001168FA" w:rsidP="008B4C68">
      <w:pPr>
        <w:pStyle w:val="Sraopastraipa"/>
        <w:numPr>
          <w:ilvl w:val="1"/>
          <w:numId w:val="17"/>
        </w:numPr>
        <w:suppressAutoHyphens/>
        <w:autoSpaceDN w:val="0"/>
        <w:ind w:left="0" w:firstLine="567"/>
        <w:contextualSpacing w:val="0"/>
        <w:textAlignment w:val="baseline"/>
        <w:rPr>
          <w:szCs w:val="24"/>
        </w:rPr>
      </w:pPr>
      <w:r w:rsidRPr="001168FA">
        <w:rPr>
          <w:szCs w:val="24"/>
        </w:rPr>
        <w:t>Specialiosiose sutarties sąlygose gali būti numatytos papildomos sankcijos (baudos) už netinkamą sutartinių įsipareigojimų vykdymą ar nevykdymą.</w:t>
      </w:r>
    </w:p>
    <w:p w14:paraId="02E2073E" w14:textId="77777777" w:rsidR="001168FA" w:rsidRPr="001168FA" w:rsidRDefault="001168FA" w:rsidP="001168FA">
      <w:pPr>
        <w:spacing w:after="0" w:line="240" w:lineRule="auto"/>
        <w:jc w:val="both"/>
        <w:rPr>
          <w:rFonts w:ascii="Times New Roman" w:hAnsi="Times New Roman" w:cs="Times New Roman"/>
          <w:sz w:val="24"/>
          <w:szCs w:val="24"/>
        </w:rPr>
      </w:pPr>
    </w:p>
    <w:p w14:paraId="343C87BB"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sz w:val="24"/>
          <w:szCs w:val="24"/>
        </w:rPr>
        <w:t>XI. SUBRANGOVAI</w:t>
      </w:r>
      <w:r w:rsidRPr="001168FA">
        <w:rPr>
          <w:rFonts w:ascii="Times New Roman" w:hAnsi="Times New Roman" w:cs="Times New Roman"/>
          <w:color w:val="000000"/>
          <w:sz w:val="24"/>
          <w:szCs w:val="24"/>
        </w:rPr>
        <w:t xml:space="preserve"> </w:t>
      </w:r>
      <w:r w:rsidRPr="001168FA">
        <w:rPr>
          <w:rFonts w:ascii="Times New Roman" w:hAnsi="Times New Roman" w:cs="Times New Roman"/>
          <w:b/>
          <w:sz w:val="24"/>
          <w:szCs w:val="24"/>
        </w:rPr>
        <w:t>IR JŲ KEITIMO TVARKA</w:t>
      </w:r>
    </w:p>
    <w:p w14:paraId="112FCFDF" w14:textId="77777777" w:rsidR="001168FA" w:rsidRPr="001168FA" w:rsidRDefault="001168FA" w:rsidP="001168FA">
      <w:pPr>
        <w:spacing w:after="0" w:line="240" w:lineRule="auto"/>
        <w:jc w:val="both"/>
        <w:rPr>
          <w:rFonts w:ascii="Times New Roman" w:hAnsi="Times New Roman" w:cs="Times New Roman"/>
          <w:sz w:val="24"/>
          <w:szCs w:val="24"/>
        </w:rPr>
      </w:pPr>
    </w:p>
    <w:p w14:paraId="72466005"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Sutarčiai vykdyti pasitelkiami (jeigu tokie yra) subrangovai nurodomi Specialiosiose sutarties sąlygose.</w:t>
      </w:r>
    </w:p>
    <w:p w14:paraId="10DEA0FF"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w:t>
      </w:r>
    </w:p>
    <w:p w14:paraId="47D30FCF" w14:textId="0F4333ED"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Užsakovas reikalauja, kad kartu su informacija apie naujus subrangovus (kai jų pajėgumais remiamasi kvalifikacijai pagrįsti) būtų pateikti jų pašalinimo pagrindų nebuvimo ir atitiktį kvalifikaciniams reikalavimams (jei jie buvo keliami) patvirtinantys dokumentai. Anksčiau minėti dokumentai pateikiami tai dienai, kai Rangovas kreipiasi į Užsakovą su prašymu pakeisti subrangovus.</w:t>
      </w:r>
    </w:p>
    <w:p w14:paraId="07124262"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szCs w:val="24"/>
        </w:rPr>
        <w:t>Jei Sutartyje keičiami subrangovai, kurių pajėgumais kvalifikacijai pagrįsti rėmėsi Rangovas, kartu su informacija apie naujus subrangovus turi būti pateikti naujo subrangovo pašalinimo pagrindų nebuvimą ir atitiktį kvalifikaciniams reikalavimams patvirtinantys dokumentai. Anksčiau minėti dokumentai pateikiami tai dienai, kai Rangovas kreipiasi į Užsakovą su prašymu pakeisti subrangovus. Užsakovas reikalauja, kad naujo subrangovo kvalifikacija būtų ne žemesnė nei buvo reikalaujama pirkimo dokumentuose.</w:t>
      </w:r>
    </w:p>
    <w:p w14:paraId="62895655"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szCs w:val="24"/>
        </w:rPr>
        <w:lastRenderedPageBreak/>
        <w:t>Tais atvejais, kai kvalifikacijai pagrįsti Rangovas nesiremia subrangovų pajėgumais, Užsakovas netikrina šių subrangovų pašalinimo pagrindų.</w:t>
      </w:r>
    </w:p>
    <w:p w14:paraId="49C1E594"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Pakeitus Sutartyje numatytus subrangovus vietomis, perdavus didesnę (mažesnę)  Sutarties dalį (veiklą), negu buvo suderinta, kitam Sutartyje numatytam subrangovui, ir (ar) pasitelkus papildomus ar naujus subrangovus, subrangovai gali pradėti vykdyti Sutartį, tik Užsakovui ir Rangovui pasirašius papildomą susitarimą prie Sutarties. Šiame susitarime nurodoma pagrindinė informacija apie subrangovą ir Sutarties dalis (veikla), kuriai jis yra pasitelkiamas. Šis papildomas susitarimas tampa neatskiriama Sutarties dalimi.</w:t>
      </w:r>
    </w:p>
    <w:p w14:paraId="2E912B6B" w14:textId="77777777" w:rsidR="001168FA" w:rsidRPr="001168FA" w:rsidRDefault="001168FA" w:rsidP="001168FA">
      <w:pPr>
        <w:pStyle w:val="Sraopastraipa"/>
        <w:ind w:left="567"/>
        <w:rPr>
          <w:rFonts w:eastAsia="Calibri"/>
          <w:szCs w:val="24"/>
        </w:rPr>
      </w:pPr>
    </w:p>
    <w:p w14:paraId="123B7ABF" w14:textId="77777777" w:rsidR="001168FA" w:rsidRPr="001168FA" w:rsidRDefault="001168FA" w:rsidP="001168FA">
      <w:pPr>
        <w:spacing w:after="0" w:line="240" w:lineRule="auto"/>
        <w:ind w:firstLine="567"/>
        <w:jc w:val="both"/>
        <w:rPr>
          <w:rFonts w:ascii="Times New Roman" w:eastAsia="Calibri" w:hAnsi="Times New Roman" w:cs="Times New Roman"/>
          <w:i/>
          <w:color w:val="FF0000"/>
          <w:sz w:val="24"/>
          <w:szCs w:val="24"/>
        </w:rPr>
      </w:pPr>
      <w:r w:rsidRPr="001168FA">
        <w:rPr>
          <w:rFonts w:ascii="Times New Roman" w:eastAsia="Calibri" w:hAnsi="Times New Roman" w:cs="Times New Roman"/>
          <w:i/>
          <w:color w:val="FF0000"/>
          <w:sz w:val="24"/>
          <w:szCs w:val="24"/>
        </w:rPr>
        <w:t>Jei kvalifikacijos reikalavimai specialistams buvo keliami:</w:t>
      </w:r>
    </w:p>
    <w:p w14:paraId="0EE0A0D2" w14:textId="77777777" w:rsidR="001168FA" w:rsidRPr="001168FA" w:rsidRDefault="001168FA" w:rsidP="001168FA">
      <w:pPr>
        <w:spacing w:after="0" w:line="240" w:lineRule="auto"/>
        <w:jc w:val="both"/>
        <w:rPr>
          <w:rFonts w:ascii="Times New Roman" w:hAnsi="Times New Roman" w:cs="Times New Roman"/>
          <w:sz w:val="24"/>
          <w:szCs w:val="24"/>
        </w:rPr>
      </w:pPr>
    </w:p>
    <w:p w14:paraId="5A864AF0"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Specialisto keitimas ar naujo skyrimas galimas, tik esant vienai iš šių priežasčių:</w:t>
      </w:r>
    </w:p>
    <w:p w14:paraId="6CF5D14C" w14:textId="77777777" w:rsidR="001168FA" w:rsidRPr="001168FA" w:rsidRDefault="001168FA" w:rsidP="008B4C68">
      <w:pPr>
        <w:pStyle w:val="Sraopastraipa"/>
        <w:numPr>
          <w:ilvl w:val="2"/>
          <w:numId w:val="18"/>
        </w:numPr>
        <w:suppressAutoHyphens/>
        <w:autoSpaceDN w:val="0"/>
        <w:ind w:left="0" w:firstLine="567"/>
        <w:contextualSpacing w:val="0"/>
        <w:textAlignment w:val="baseline"/>
        <w:rPr>
          <w:szCs w:val="24"/>
        </w:rPr>
      </w:pPr>
      <w:r w:rsidRPr="001168FA">
        <w:rPr>
          <w:rFonts w:eastAsia="Calibri"/>
          <w:szCs w:val="24"/>
        </w:rPr>
        <w:t>Sutartyje numatytas specialistas atleidžiamas, atsistatydina iš pareigų, išeina iš darbo, negali eiti savo pareigų dėl ligos ar traumos;</w:t>
      </w:r>
    </w:p>
    <w:p w14:paraId="2D6B30F8" w14:textId="77777777" w:rsidR="001168FA" w:rsidRPr="001168FA" w:rsidRDefault="001168FA" w:rsidP="008B4C68">
      <w:pPr>
        <w:pStyle w:val="Sraopastraipa"/>
        <w:numPr>
          <w:ilvl w:val="2"/>
          <w:numId w:val="18"/>
        </w:numPr>
        <w:suppressAutoHyphens/>
        <w:autoSpaceDN w:val="0"/>
        <w:ind w:left="0" w:firstLine="567"/>
        <w:contextualSpacing w:val="0"/>
        <w:textAlignment w:val="baseline"/>
        <w:rPr>
          <w:szCs w:val="24"/>
        </w:rPr>
      </w:pPr>
      <w:r w:rsidRPr="001168FA">
        <w:rPr>
          <w:rFonts w:eastAsia="Calibri"/>
          <w:szCs w:val="24"/>
        </w:rPr>
        <w:t>siekiant tinkamai ir laiku įvykdyti Sutartį būtina padidinti Darbų atlikimo spartą;</w:t>
      </w:r>
    </w:p>
    <w:p w14:paraId="0442645A" w14:textId="77777777" w:rsidR="001168FA" w:rsidRPr="001168FA" w:rsidRDefault="001168FA" w:rsidP="008B4C68">
      <w:pPr>
        <w:pStyle w:val="Sraopastraipa"/>
        <w:numPr>
          <w:ilvl w:val="2"/>
          <w:numId w:val="18"/>
        </w:numPr>
        <w:suppressAutoHyphens/>
        <w:autoSpaceDN w:val="0"/>
        <w:ind w:left="0" w:firstLine="567"/>
        <w:contextualSpacing w:val="0"/>
        <w:textAlignment w:val="baseline"/>
        <w:rPr>
          <w:szCs w:val="24"/>
        </w:rPr>
      </w:pPr>
      <w:r w:rsidRPr="001168FA">
        <w:rPr>
          <w:rFonts w:eastAsia="Calibri"/>
          <w:szCs w:val="24"/>
        </w:rPr>
        <w:t>esant kitoms nenumatytoms pagrįstoms aplinkybėms.</w:t>
      </w:r>
    </w:p>
    <w:p w14:paraId="02108466"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Bendrųjų sutarties sąlygų 11.7 punkte nurodytu atveju Rangovas privalo pateikti Užsakovo atstovui – atsakingam Sutarties vykdytojui:</w:t>
      </w:r>
    </w:p>
    <w:p w14:paraId="4EB3FD45"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pagrįstą prašymą, pridedant jį pagrindžiančius dokumentus;</w:t>
      </w:r>
    </w:p>
    <w:p w14:paraId="6A080D18"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naujo specialisto dokumentus, įrodančius, kad jo kvalifikacija atitinka pirkimo dokumentuose nustatytus minimalius kvalifikacijos reikalavimus, keliamus specialistui;</w:t>
      </w:r>
    </w:p>
    <w:p w14:paraId="51EB3812" w14:textId="77777777" w:rsidR="001168FA" w:rsidRPr="001168FA" w:rsidRDefault="001168FA" w:rsidP="008B4C68">
      <w:pPr>
        <w:pStyle w:val="Sraopastraipa"/>
        <w:numPr>
          <w:ilvl w:val="1"/>
          <w:numId w:val="18"/>
        </w:numPr>
        <w:suppressAutoHyphens/>
        <w:autoSpaceDN w:val="0"/>
        <w:ind w:left="0" w:firstLine="567"/>
        <w:contextualSpacing w:val="0"/>
        <w:textAlignment w:val="baseline"/>
        <w:rPr>
          <w:szCs w:val="24"/>
        </w:rPr>
      </w:pPr>
      <w:r w:rsidRPr="001168FA">
        <w:rPr>
          <w:rFonts w:eastAsia="Calibri"/>
          <w:szCs w:val="24"/>
        </w:rPr>
        <w:t>naujo specialisto paskyrimas įforminamas Rangovo įmonės vadovo įsakymu, kurio kopija pateikiama Užsakovo atstovui – atsakingam Sutarties vykdytojui.</w:t>
      </w:r>
    </w:p>
    <w:p w14:paraId="47D2E906" w14:textId="77777777" w:rsidR="001168FA" w:rsidRPr="001168FA" w:rsidRDefault="001168FA" w:rsidP="001168FA">
      <w:pPr>
        <w:spacing w:after="0" w:line="240" w:lineRule="auto"/>
        <w:jc w:val="both"/>
        <w:rPr>
          <w:rFonts w:ascii="Times New Roman" w:hAnsi="Times New Roman" w:cs="Times New Roman"/>
          <w:sz w:val="24"/>
          <w:szCs w:val="24"/>
        </w:rPr>
      </w:pPr>
    </w:p>
    <w:p w14:paraId="014266E5"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bCs/>
          <w:sz w:val="24"/>
          <w:szCs w:val="24"/>
        </w:rPr>
        <w:t>XII. NENUGALIMOS JĖGOS APLINKYBĖS (</w:t>
      </w:r>
      <w:r w:rsidRPr="001168FA">
        <w:rPr>
          <w:rFonts w:ascii="Times New Roman" w:hAnsi="Times New Roman" w:cs="Times New Roman"/>
          <w:b/>
          <w:bCs/>
          <w:i/>
          <w:iCs/>
          <w:sz w:val="24"/>
          <w:szCs w:val="24"/>
        </w:rPr>
        <w:t>FORCE MAJEURE</w:t>
      </w:r>
      <w:r w:rsidRPr="001168FA">
        <w:rPr>
          <w:rFonts w:ascii="Times New Roman" w:hAnsi="Times New Roman" w:cs="Times New Roman"/>
          <w:b/>
          <w:bCs/>
          <w:sz w:val="24"/>
          <w:szCs w:val="24"/>
        </w:rPr>
        <w:t>)</w:t>
      </w:r>
    </w:p>
    <w:p w14:paraId="6B721F41" w14:textId="77777777" w:rsidR="001168FA" w:rsidRPr="001168FA" w:rsidRDefault="001168FA" w:rsidP="001168FA">
      <w:pPr>
        <w:spacing w:after="0" w:line="240" w:lineRule="auto"/>
        <w:jc w:val="both"/>
        <w:rPr>
          <w:rFonts w:ascii="Times New Roman" w:hAnsi="Times New Roman" w:cs="Times New Roman"/>
          <w:sz w:val="24"/>
          <w:szCs w:val="24"/>
        </w:rPr>
      </w:pPr>
    </w:p>
    <w:p w14:paraId="1425E612" w14:textId="77777777" w:rsidR="001168FA" w:rsidRPr="001168FA" w:rsidRDefault="001168FA" w:rsidP="008B4C68">
      <w:pPr>
        <w:pStyle w:val="Sraopastraipa"/>
        <w:numPr>
          <w:ilvl w:val="1"/>
          <w:numId w:val="6"/>
        </w:numPr>
        <w:suppressAutoHyphens/>
        <w:autoSpaceDN w:val="0"/>
        <w:ind w:left="0" w:firstLine="567"/>
        <w:contextualSpacing w:val="0"/>
        <w:textAlignment w:val="baseline"/>
        <w:rPr>
          <w:szCs w:val="24"/>
        </w:rPr>
      </w:pPr>
      <w:r w:rsidRPr="001168FA">
        <w:rPr>
          <w:szCs w:val="24"/>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0CF7FD4F" w14:textId="77777777" w:rsidR="001168FA" w:rsidRPr="001168FA" w:rsidRDefault="001168FA" w:rsidP="008B4C68">
      <w:pPr>
        <w:pStyle w:val="Sraopastraipa"/>
        <w:numPr>
          <w:ilvl w:val="1"/>
          <w:numId w:val="6"/>
        </w:numPr>
        <w:suppressAutoHyphens/>
        <w:autoSpaceDN w:val="0"/>
        <w:ind w:left="0" w:firstLine="567"/>
        <w:contextualSpacing w:val="0"/>
        <w:textAlignment w:val="baseline"/>
        <w:rPr>
          <w:szCs w:val="24"/>
        </w:rPr>
      </w:pPr>
      <w:r w:rsidRPr="001168FA">
        <w:rPr>
          <w:szCs w:val="24"/>
        </w:rPr>
        <w:t>Nenugalima jėga (</w:t>
      </w:r>
      <w:r w:rsidRPr="001168FA">
        <w:rPr>
          <w:i/>
          <w:iCs/>
          <w:szCs w:val="24"/>
        </w:rPr>
        <w:t>force majeure</w:t>
      </w:r>
      <w:r w:rsidRPr="001168FA">
        <w:rPr>
          <w:szCs w:val="24"/>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168FA">
        <w:rPr>
          <w:i/>
          <w:iCs/>
          <w:szCs w:val="24"/>
        </w:rPr>
        <w:t>force majeure</w:t>
      </w:r>
      <w:r w:rsidRPr="001168FA">
        <w:rPr>
          <w:szCs w:val="24"/>
        </w:rPr>
        <w:t>) taip pat nelaikoma tai, kad rinkoje nėra reikalingų prievolei vykdyti prekių, Šalis neturi reikiamų finansinių išteklių arba Šalies kontrahentai pažeidžia savo prievoles.</w:t>
      </w:r>
    </w:p>
    <w:p w14:paraId="20BD7F17" w14:textId="77777777" w:rsidR="001168FA" w:rsidRPr="001168FA" w:rsidRDefault="001168FA" w:rsidP="001168FA">
      <w:pPr>
        <w:spacing w:after="0" w:line="240" w:lineRule="auto"/>
        <w:jc w:val="both"/>
        <w:rPr>
          <w:rFonts w:ascii="Times New Roman" w:hAnsi="Times New Roman" w:cs="Times New Roman"/>
          <w:sz w:val="24"/>
          <w:szCs w:val="24"/>
        </w:rPr>
      </w:pPr>
    </w:p>
    <w:p w14:paraId="20C16275"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 xml:space="preserve">XIII. </w:t>
      </w:r>
      <w:r w:rsidRPr="00C46607">
        <w:rPr>
          <w:rFonts w:ascii="Times New Roman" w:hAnsi="Times New Roman" w:cs="Times New Roman"/>
          <w:b/>
          <w:sz w:val="24"/>
          <w:szCs w:val="24"/>
        </w:rPr>
        <w:t>KONFIDENCIALUMO ĮSIPAREIGOJIMAI</w:t>
      </w:r>
    </w:p>
    <w:p w14:paraId="35EAF8D2" w14:textId="77777777" w:rsidR="001168FA" w:rsidRPr="001168FA" w:rsidRDefault="001168FA" w:rsidP="001168FA">
      <w:pPr>
        <w:spacing w:after="0" w:line="240" w:lineRule="auto"/>
        <w:rPr>
          <w:rFonts w:ascii="Times New Roman" w:hAnsi="Times New Roman" w:cs="Times New Roman"/>
          <w:sz w:val="24"/>
          <w:szCs w:val="24"/>
        </w:rPr>
      </w:pPr>
    </w:p>
    <w:p w14:paraId="125873B9" w14:textId="77777777" w:rsidR="001168FA" w:rsidRPr="001168FA" w:rsidRDefault="001168FA" w:rsidP="008B4C68">
      <w:pPr>
        <w:pStyle w:val="Sraopastraipa"/>
        <w:numPr>
          <w:ilvl w:val="1"/>
          <w:numId w:val="19"/>
        </w:numPr>
        <w:suppressAutoHyphens/>
        <w:autoSpaceDN w:val="0"/>
        <w:ind w:left="0" w:firstLine="567"/>
        <w:contextualSpacing w:val="0"/>
        <w:textAlignment w:val="baseline"/>
        <w:rPr>
          <w:szCs w:val="24"/>
        </w:rPr>
      </w:pPr>
      <w:r w:rsidRPr="001168FA">
        <w:rPr>
          <w:color w:val="000000"/>
          <w:szCs w:val="24"/>
        </w:rPr>
        <w:t>Sutarties Šalims yra žinoma, kad Sutartis yra vieša, išskyrus joje esančią konfidencialią informaciją. Konfidencialia informacija laikoma tik tokia informacija, kurios</w:t>
      </w:r>
      <w:r w:rsidRPr="001168FA">
        <w:rPr>
          <w:color w:val="000000"/>
          <w:szCs w:val="24"/>
          <w:shd w:val="clear" w:color="auto" w:fill="FFFFFF"/>
        </w:rPr>
        <w:t xml:space="preserve"> atskleidimas prieštarautų teisės aktams.</w:t>
      </w:r>
    </w:p>
    <w:p w14:paraId="665C351B" w14:textId="77777777" w:rsidR="001168FA" w:rsidRPr="001168FA" w:rsidRDefault="001168FA" w:rsidP="001168FA">
      <w:pPr>
        <w:spacing w:after="0" w:line="240" w:lineRule="auto"/>
        <w:jc w:val="both"/>
        <w:rPr>
          <w:rFonts w:ascii="Times New Roman" w:hAnsi="Times New Roman" w:cs="Times New Roman"/>
          <w:sz w:val="24"/>
          <w:szCs w:val="24"/>
        </w:rPr>
      </w:pPr>
    </w:p>
    <w:p w14:paraId="7A6E2FC9"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XIV. GINČŲ NAGRINĖJIMO TVARKA</w:t>
      </w:r>
    </w:p>
    <w:p w14:paraId="702C3032" w14:textId="77777777" w:rsidR="001168FA" w:rsidRPr="001168FA" w:rsidRDefault="001168FA" w:rsidP="001168FA">
      <w:pPr>
        <w:spacing w:after="0" w:line="240" w:lineRule="auto"/>
        <w:jc w:val="both"/>
        <w:rPr>
          <w:rFonts w:ascii="Times New Roman" w:hAnsi="Times New Roman" w:cs="Times New Roman"/>
          <w:sz w:val="24"/>
          <w:szCs w:val="24"/>
        </w:rPr>
      </w:pPr>
    </w:p>
    <w:p w14:paraId="6A41E9DE" w14:textId="77777777" w:rsidR="001168FA" w:rsidRPr="001168FA" w:rsidRDefault="001168FA" w:rsidP="008B4C68">
      <w:pPr>
        <w:pStyle w:val="Sraopastraipa"/>
        <w:numPr>
          <w:ilvl w:val="1"/>
          <w:numId w:val="7"/>
        </w:numPr>
        <w:suppressAutoHyphens/>
        <w:autoSpaceDN w:val="0"/>
        <w:ind w:left="0" w:firstLine="567"/>
        <w:contextualSpacing w:val="0"/>
        <w:textAlignment w:val="baseline"/>
        <w:rPr>
          <w:szCs w:val="24"/>
        </w:rPr>
      </w:pPr>
      <w:r w:rsidRPr="001168FA">
        <w:rPr>
          <w:szCs w:val="24"/>
        </w:rPr>
        <w:t>Sutarčiai ir visoms iš Sutarties atsirandančioms teisėms ir pareigoms taikomi Lietuvos Respublikos įstatymai bei kiti norminiai teisės aktai. Sutartis sudaryta ir turi būti aiškinama vadovaujantis Lietuvos Respublikos teise.</w:t>
      </w:r>
    </w:p>
    <w:p w14:paraId="7DB5E5A7" w14:textId="77777777" w:rsidR="001168FA" w:rsidRPr="001168FA" w:rsidRDefault="001168FA" w:rsidP="008B4C68">
      <w:pPr>
        <w:pStyle w:val="BodyText2"/>
        <w:numPr>
          <w:ilvl w:val="1"/>
          <w:numId w:val="7"/>
        </w:numPr>
        <w:ind w:left="0" w:firstLine="567"/>
        <w:rPr>
          <w:rFonts w:ascii="Times New Roman" w:hAnsi="Times New Roman"/>
          <w:sz w:val="24"/>
          <w:szCs w:val="24"/>
          <w:lang w:val="lt-LT"/>
        </w:rPr>
      </w:pPr>
      <w:r w:rsidRPr="001168FA">
        <w:rPr>
          <w:rFonts w:ascii="Times New Roman" w:hAnsi="Times New Roman"/>
          <w:sz w:val="24"/>
          <w:szCs w:val="24"/>
          <w:lang w:val="lt-LT"/>
        </w:rPr>
        <w:lastRenderedPageBreak/>
        <w:t xml:space="preserve"> Kiekvieną ginčą, nesutarimą ar reikalavimą, kylantį iš Sutarties ar susijusį su Sutartimi, jos sudarymu, galiojimu, vykdymu, pažeidimu, nutraukimu, Šalys spręs derybomis. Ginčo, nesutarimo ar reikalavimo nepavykus išspręsti derybomis, ginčas bus sprendžiamas teisme pagal Užsakovo buveinės vietą.</w:t>
      </w:r>
    </w:p>
    <w:p w14:paraId="4638291C" w14:textId="77777777" w:rsidR="001168FA" w:rsidRPr="001168FA" w:rsidRDefault="001168FA" w:rsidP="001168FA">
      <w:pPr>
        <w:pStyle w:val="BodyText2"/>
        <w:ind w:firstLine="0"/>
        <w:rPr>
          <w:rFonts w:ascii="Times New Roman" w:hAnsi="Times New Roman"/>
          <w:sz w:val="24"/>
          <w:szCs w:val="24"/>
          <w:lang w:val="lt-LT"/>
        </w:rPr>
      </w:pPr>
    </w:p>
    <w:p w14:paraId="738DF14F" w14:textId="77777777" w:rsidR="001168FA" w:rsidRPr="001168FA" w:rsidRDefault="001168FA" w:rsidP="001168FA">
      <w:pPr>
        <w:pStyle w:val="BodyText2"/>
        <w:ind w:firstLine="0"/>
        <w:jc w:val="center"/>
        <w:rPr>
          <w:rFonts w:ascii="Times New Roman" w:hAnsi="Times New Roman"/>
          <w:sz w:val="24"/>
          <w:szCs w:val="24"/>
          <w:lang w:val="lt-LT"/>
        </w:rPr>
      </w:pPr>
      <w:r w:rsidRPr="001168FA">
        <w:rPr>
          <w:rFonts w:ascii="Times New Roman" w:hAnsi="Times New Roman"/>
          <w:b/>
          <w:bCs/>
          <w:sz w:val="24"/>
          <w:szCs w:val="24"/>
          <w:lang w:val="lt-LT"/>
        </w:rPr>
        <w:t>XV. ASMENS DUOMENŲ TVARKYMAS</w:t>
      </w:r>
    </w:p>
    <w:p w14:paraId="276F513F" w14:textId="77777777" w:rsidR="001168FA" w:rsidRPr="001168FA" w:rsidRDefault="001168FA" w:rsidP="001168FA">
      <w:pPr>
        <w:pStyle w:val="BodyText2"/>
        <w:ind w:firstLine="0"/>
        <w:rPr>
          <w:rFonts w:ascii="Times New Roman" w:hAnsi="Times New Roman"/>
          <w:sz w:val="24"/>
          <w:szCs w:val="24"/>
          <w:lang w:val="lt-LT"/>
        </w:rPr>
      </w:pPr>
    </w:p>
    <w:p w14:paraId="748CA6F0" w14:textId="77777777" w:rsidR="001168FA" w:rsidRPr="001168FA" w:rsidRDefault="001168FA" w:rsidP="008B4C68">
      <w:pPr>
        <w:pStyle w:val="BodyText2"/>
        <w:numPr>
          <w:ilvl w:val="1"/>
          <w:numId w:val="20"/>
        </w:numPr>
        <w:ind w:left="0" w:firstLine="567"/>
        <w:rPr>
          <w:rFonts w:ascii="Times New Roman" w:hAnsi="Times New Roman"/>
          <w:sz w:val="24"/>
          <w:szCs w:val="24"/>
          <w:lang w:val="lt-LT"/>
        </w:rPr>
      </w:pPr>
      <w:r w:rsidRPr="001168FA">
        <w:rPr>
          <w:rFonts w:ascii="Times New Roman" w:hAnsi="Times New Roman"/>
          <w:sz w:val="24"/>
          <w:szCs w:val="24"/>
          <w:lang w:val="lt-LT"/>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2ED4936" w14:textId="77777777" w:rsidR="001168FA" w:rsidRPr="001168FA" w:rsidRDefault="001168FA" w:rsidP="008B4C68">
      <w:pPr>
        <w:pStyle w:val="BodyText2"/>
        <w:numPr>
          <w:ilvl w:val="1"/>
          <w:numId w:val="20"/>
        </w:numPr>
        <w:ind w:left="0" w:firstLine="567"/>
        <w:rPr>
          <w:rFonts w:ascii="Times New Roman" w:hAnsi="Times New Roman"/>
          <w:sz w:val="24"/>
          <w:szCs w:val="24"/>
          <w:lang w:val="lt-LT"/>
        </w:rPr>
      </w:pPr>
      <w:r w:rsidRPr="001168FA">
        <w:rPr>
          <w:rFonts w:ascii="Times New Roman" w:hAnsi="Times New Roman"/>
          <w:sz w:val="24"/>
          <w:szCs w:val="24"/>
          <w:lang w:val="lt-LT"/>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741E788D" w14:textId="77777777" w:rsidR="001168FA" w:rsidRPr="001168FA" w:rsidRDefault="001168FA" w:rsidP="001168FA">
      <w:pPr>
        <w:pStyle w:val="BodyText2"/>
        <w:ind w:firstLine="0"/>
        <w:rPr>
          <w:rFonts w:ascii="Times New Roman" w:hAnsi="Times New Roman"/>
          <w:sz w:val="24"/>
          <w:szCs w:val="24"/>
          <w:lang w:val="lt-LT"/>
        </w:rPr>
      </w:pPr>
    </w:p>
    <w:p w14:paraId="5003B48E" w14:textId="77777777" w:rsidR="001168FA" w:rsidRPr="001168FA" w:rsidRDefault="001168FA" w:rsidP="001168FA">
      <w:pPr>
        <w:pStyle w:val="BodyText2"/>
        <w:ind w:firstLine="0"/>
        <w:jc w:val="center"/>
        <w:rPr>
          <w:rFonts w:ascii="Times New Roman" w:hAnsi="Times New Roman"/>
          <w:b/>
          <w:bCs/>
          <w:sz w:val="24"/>
          <w:szCs w:val="24"/>
          <w:lang w:val="lt-LT"/>
        </w:rPr>
      </w:pPr>
      <w:r w:rsidRPr="001168FA">
        <w:rPr>
          <w:rFonts w:ascii="Times New Roman" w:hAnsi="Times New Roman"/>
          <w:b/>
          <w:bCs/>
          <w:sz w:val="24"/>
          <w:szCs w:val="24"/>
          <w:lang w:val="lt-LT"/>
        </w:rPr>
        <w:t>XVI. GARANTIJA</w:t>
      </w:r>
    </w:p>
    <w:p w14:paraId="393284D4" w14:textId="77777777" w:rsidR="001168FA" w:rsidRPr="001168FA" w:rsidRDefault="001168FA" w:rsidP="001168FA">
      <w:pPr>
        <w:pStyle w:val="BodyText2"/>
        <w:ind w:firstLine="0"/>
        <w:rPr>
          <w:rFonts w:ascii="Times New Roman" w:hAnsi="Times New Roman"/>
          <w:sz w:val="24"/>
          <w:szCs w:val="24"/>
          <w:lang w:val="lt-LT"/>
        </w:rPr>
      </w:pPr>
    </w:p>
    <w:p w14:paraId="621E794D"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sz w:val="24"/>
          <w:szCs w:val="24"/>
          <w:lang w:val="lt-LT"/>
        </w:rPr>
        <w:t>Rangovas garantuoja atliktų Darbų kokybę bei paslėptų trūkumų nebuvimą. Darbų kokybė privalo atitikti Techninėje specifikacijoje (pirkimo sąlygų 1 priedas) ir Sutarties sąlygose pateiktus reikalavimus, taip pat perkamų Darbų aprašymus, Darbų kokybę nustatančių dokumentų reikalavimus.</w:t>
      </w:r>
    </w:p>
    <w:p w14:paraId="46207955" w14:textId="77777777" w:rsidR="001168FA" w:rsidRPr="001168FA" w:rsidRDefault="001168FA" w:rsidP="008B4C68">
      <w:pPr>
        <w:pStyle w:val="Sraopastraipa"/>
        <w:numPr>
          <w:ilvl w:val="1"/>
          <w:numId w:val="21"/>
        </w:numPr>
        <w:suppressAutoHyphens/>
        <w:autoSpaceDN w:val="0"/>
        <w:ind w:left="0" w:firstLine="567"/>
        <w:contextualSpacing w:val="0"/>
        <w:jc w:val="left"/>
        <w:textAlignment w:val="baseline"/>
        <w:rPr>
          <w:color w:val="000000" w:themeColor="text1"/>
          <w:szCs w:val="24"/>
        </w:rPr>
      </w:pPr>
      <w:r w:rsidRPr="001168FA">
        <w:rPr>
          <w:color w:val="000000" w:themeColor="text1"/>
          <w:szCs w:val="24"/>
        </w:rPr>
        <w:t xml:space="preserve"> Rangovas faktiškai atliktiems </w:t>
      </w:r>
      <w:r w:rsidRPr="001168FA">
        <w:rPr>
          <w:b/>
          <w:bCs/>
          <w:color w:val="000000" w:themeColor="text1"/>
          <w:szCs w:val="24"/>
        </w:rPr>
        <w:t>statybos Darbams</w:t>
      </w:r>
      <w:r w:rsidRPr="001168FA">
        <w:rPr>
          <w:color w:val="000000" w:themeColor="text1"/>
          <w:szCs w:val="24"/>
        </w:rPr>
        <w:t xml:space="preserve"> įsipareigoja suteikti garantiją - 5 metai atviriems darbams ir 10 metų paslėptiems darbams, medžiagoms – teisės aktuose nustatytą terminą. Paslaugoms, ar kitiems darbams, būtiniems Sutarčiai įgyvendinti taikoma 2 metų garantija, jeigu kitaip nenurodyta Techninėje specifikacijoje ar Specialiosiose sutarties sąlygose.</w:t>
      </w:r>
    </w:p>
    <w:p w14:paraId="66DB7D1B"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color w:val="000000"/>
          <w:sz w:val="24"/>
          <w:szCs w:val="24"/>
          <w:lang w:val="lt-LT" w:eastAsia="zh-CN"/>
        </w:rPr>
        <w:t>Darbų garantinis terminas pradedamas skaičiuoti nuo Rangovo atliktų Darbų rezultatų perdavimo (Darbų perdavimo-priėmimo akto pasirašymo) Užsakovui dienos. Garantinis terminas yra suteikiamas bei apima visus Darbus, jiems panaudotas medžiagas, įrangą bei priemones, o taip pat visas jų sudėtines dalis, kai jos tampa Sutarties objekto visumos dalimi.</w:t>
      </w:r>
    </w:p>
    <w:p w14:paraId="0D5B5CBD"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color w:val="000000"/>
          <w:sz w:val="24"/>
          <w:szCs w:val="24"/>
          <w:lang w:val="lt-LT" w:eastAsia="zh-CN"/>
        </w:rPr>
        <w:t>Garantinio laikotarpio metu nustatyti Darbų defektai fiksuojami atskiru Šalių surašytu aktu. Šiame akte nurodomas defektas, terminas, per kurį Rangovas įsipareigoja nemokamai jį ištaisyti, taip pat defekto ištaisymo būdas bei tvarka. Jei Rangovas pranešime nurodytu laiku neatvyksta apžiūrėti statybos Darbų defektų bei nepasirašo akto, jį vienašališkai pasirašo Užsakovas.</w:t>
      </w:r>
    </w:p>
    <w:p w14:paraId="05016FAB"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color w:val="000000"/>
          <w:sz w:val="24"/>
          <w:szCs w:val="24"/>
          <w:lang w:val="lt-LT" w:eastAsia="zh-CN"/>
        </w:rPr>
        <w:t>Garantinio laikotarpio metu atsiradus Darbų defektams, garantinis laikotarpis tai Darbų daliai yra sustabdomas laikotarpiui nuo Užsakovo pirmojo pranešimo apie defektus dienos iki visiško defektų pašalinimo dienos. Po visiško defektų pašalinimo garantinis terminas yra pratęsiamas tam laikotarpiui, kuris buvo likęs iki sustabdymo. Kai Darbų, jiems panaudotų medžiagų, įrangos, priemonių komplektuojamoji detalė pakeičiama garantinio aptarnavimo būdu, naujai detalei taikomas toks pat garantijos terminas, koks šia Sutartimi yra nustatytas atitinkamiems Darbams (garantijos terminas tokiai detalei skaičiuojamas iš naujo nuo jos perdavimo Užsakovui dienos).</w:t>
      </w:r>
    </w:p>
    <w:p w14:paraId="23259EA8"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color w:val="000000"/>
          <w:sz w:val="24"/>
          <w:szCs w:val="24"/>
          <w:lang w:val="lt-LT" w:eastAsia="zh-CN"/>
        </w:rPr>
        <w:t xml:space="preserve">Rangovas, garantiniu laikotarpiu išaiškėjusius Darbų defektus, įsipareigoja pašalinti savo lėšomis ne vėliau kaip per 5 (penkias) darbo dienas arba kitą Užsakovo nurodytą protingą ir technologiškai pagrįstą laikotarpį nuo pranešimo gavimo dienos arba per kitą atskirai su Užsakovu suderintą terminą. Jeigu Rangovas nepradeda šalinti Darbų defektų per šiame punkte nurodytą terminą arba defektus šalina ilgiau nei Sutarties Šalys buvo sutarusios, Užsakovas įspėjęs Rangovą prieš 10 darbo dienų, turi teisę pats pašalinti defektus arba defektams pašalinti pasitelkti trečiąsias šalis. </w:t>
      </w:r>
      <w:r w:rsidRPr="001168FA">
        <w:rPr>
          <w:rFonts w:ascii="Times New Roman" w:hAnsi="Times New Roman"/>
          <w:sz w:val="24"/>
          <w:szCs w:val="24"/>
          <w:lang w:val="lt-LT" w:eastAsia="zh-CN"/>
        </w:rPr>
        <w:t xml:space="preserve">Rangovas privalo atlyginti visus nuostolius, kuriuos patiria </w:t>
      </w:r>
      <w:r w:rsidRPr="001168FA">
        <w:rPr>
          <w:rFonts w:ascii="Times New Roman" w:hAnsi="Times New Roman"/>
          <w:bCs/>
          <w:sz w:val="24"/>
          <w:szCs w:val="24"/>
          <w:lang w:val="lt-LT" w:eastAsia="zh-CN"/>
        </w:rPr>
        <w:t>Užsakovas</w:t>
      </w:r>
      <w:r w:rsidRPr="001168FA">
        <w:rPr>
          <w:rFonts w:ascii="Times New Roman" w:hAnsi="Times New Roman"/>
          <w:sz w:val="24"/>
          <w:szCs w:val="24"/>
          <w:lang w:val="lt-LT" w:eastAsia="zh-CN"/>
        </w:rPr>
        <w:t xml:space="preserve">, ištaisydamas defektą ir </w:t>
      </w:r>
      <w:r w:rsidRPr="001168FA">
        <w:rPr>
          <w:rFonts w:ascii="Times New Roman" w:hAnsi="Times New Roman"/>
          <w:sz w:val="24"/>
          <w:szCs w:val="24"/>
          <w:lang w:val="lt-LT" w:eastAsia="zh-CN"/>
        </w:rPr>
        <w:lastRenderedPageBreak/>
        <w:t xml:space="preserve">atitaisydamas žalą, įskaitant </w:t>
      </w:r>
      <w:r w:rsidRPr="001168FA">
        <w:rPr>
          <w:rFonts w:ascii="Times New Roman" w:hAnsi="Times New Roman"/>
          <w:bCs/>
          <w:sz w:val="24"/>
          <w:szCs w:val="24"/>
          <w:lang w:val="lt-LT" w:eastAsia="zh-CN"/>
        </w:rPr>
        <w:t xml:space="preserve">Užsakovo </w:t>
      </w:r>
      <w:r w:rsidRPr="001168FA">
        <w:rPr>
          <w:rFonts w:ascii="Times New Roman" w:hAnsi="Times New Roman"/>
          <w:sz w:val="24"/>
          <w:szCs w:val="24"/>
          <w:lang w:val="lt-LT" w:eastAsia="zh-CN"/>
        </w:rPr>
        <w:t>kaštus ieškant kito rangovo ir pan</w:t>
      </w:r>
      <w:r w:rsidRPr="001168FA">
        <w:rPr>
          <w:rFonts w:ascii="Times New Roman" w:hAnsi="Times New Roman"/>
          <w:spacing w:val="-5"/>
          <w:sz w:val="24"/>
          <w:szCs w:val="24"/>
          <w:lang w:val="lt-LT" w:eastAsia="zh-CN"/>
        </w:rPr>
        <w:t xml:space="preserve">. </w:t>
      </w:r>
      <w:r w:rsidRPr="001168FA">
        <w:rPr>
          <w:rFonts w:ascii="Times New Roman" w:hAnsi="Times New Roman"/>
          <w:sz w:val="24"/>
          <w:szCs w:val="24"/>
          <w:lang w:val="lt-LT" w:eastAsia="zh-CN"/>
        </w:rPr>
        <w:t>Rangovas privalo kompensuoti Užsakovo patirtas defektų šalinimo išlaidas per 30 (trisdešimt)  kalendorinių dienų nuo Užsakovo prašymo gavimo dienos arba Užsakovas turi teisę pasinaudoti garantinio periodo užtikrinimu ar garantija (jei tai taikoma).</w:t>
      </w:r>
    </w:p>
    <w:p w14:paraId="75445AF6" w14:textId="77777777" w:rsidR="001168FA" w:rsidRPr="001168FA" w:rsidRDefault="001168FA" w:rsidP="008B4C68">
      <w:pPr>
        <w:pStyle w:val="BodyText2"/>
        <w:numPr>
          <w:ilvl w:val="1"/>
          <w:numId w:val="21"/>
        </w:numPr>
        <w:ind w:left="0" w:firstLine="567"/>
        <w:rPr>
          <w:rFonts w:ascii="Times New Roman" w:hAnsi="Times New Roman"/>
          <w:sz w:val="24"/>
          <w:szCs w:val="24"/>
          <w:lang w:val="lt-LT"/>
        </w:rPr>
      </w:pPr>
      <w:r w:rsidRPr="001168FA">
        <w:rPr>
          <w:rFonts w:ascii="Times New Roman" w:hAnsi="Times New Roman"/>
          <w:color w:val="000000"/>
          <w:sz w:val="24"/>
          <w:szCs w:val="24"/>
          <w:lang w:val="lt-LT" w:eastAsia="zh-CN"/>
        </w:rPr>
        <w:t>Rangovas neatsako, jei Darbų defektai atsirado dėl netinkamos eksploatacijos, dėl normalaus susidėvėjimo bei Užsakovo arba jo pasamdytų asmenų netinkamai atlikto remonto arba kitokių kaltų veiksmų, stichinių nelaimių išskyrus tuos atvejus kai Rangovas yra atsakingas už eksploataciją ir priežiūrą pagal Sutartį.</w:t>
      </w:r>
    </w:p>
    <w:p w14:paraId="5A627797" w14:textId="77777777" w:rsidR="001168FA" w:rsidRPr="001168FA" w:rsidRDefault="001168FA" w:rsidP="001168FA">
      <w:pPr>
        <w:pStyle w:val="BodyText2"/>
        <w:ind w:firstLine="0"/>
        <w:rPr>
          <w:rFonts w:ascii="Times New Roman" w:hAnsi="Times New Roman"/>
          <w:sz w:val="24"/>
          <w:szCs w:val="24"/>
          <w:lang w:val="lt-LT"/>
        </w:rPr>
      </w:pPr>
    </w:p>
    <w:p w14:paraId="0E92CF2C"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eastAsia="Calibri" w:hAnsi="Times New Roman" w:cs="Times New Roman"/>
          <w:b/>
          <w:bCs/>
          <w:sz w:val="24"/>
          <w:szCs w:val="24"/>
        </w:rPr>
        <w:t>XVII. PAKEITIMAI. KIEKIO (APIMTIES) KEITIMO SĄLYGOS</w:t>
      </w:r>
    </w:p>
    <w:p w14:paraId="3122935E" w14:textId="77777777" w:rsidR="001168FA" w:rsidRPr="001168FA" w:rsidRDefault="001168FA" w:rsidP="001168FA">
      <w:pPr>
        <w:pStyle w:val="BodyText2"/>
        <w:ind w:firstLine="0"/>
        <w:rPr>
          <w:rFonts w:ascii="Times New Roman" w:hAnsi="Times New Roman"/>
          <w:sz w:val="24"/>
          <w:szCs w:val="24"/>
          <w:lang w:val="lt-LT"/>
        </w:rPr>
      </w:pPr>
    </w:p>
    <w:p w14:paraId="167C4276"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 xml:space="preserve">Sutartis jos galiojimo laikotarpiu gali būti keičiama neatliekant naujos pirkimo procedūros pagal Viešųjų pirkimų įstatymo 89 straipsnio </w:t>
      </w:r>
      <w:r w:rsidRPr="001168FA">
        <w:rPr>
          <w:rFonts w:ascii="Times New Roman" w:hAnsi="Times New Roman"/>
          <w:sz w:val="24"/>
          <w:szCs w:val="24"/>
          <w:lang w:val="lt-LT"/>
        </w:rPr>
        <w:t xml:space="preserve"> </w:t>
      </w:r>
      <w:r w:rsidRPr="001168FA">
        <w:rPr>
          <w:rFonts w:ascii="Times New Roman" w:hAnsi="Times New Roman"/>
          <w:bCs/>
          <w:sz w:val="24"/>
          <w:szCs w:val="24"/>
          <w:lang w:val="lt-LT"/>
        </w:rPr>
        <w:t>ir Viešųjų pirkimų tarnybos direktoriaus įsakymu patvirtintos Kainodaros taisyklių nustatymo metodikos (toliau – Metodika) nuostatas.</w:t>
      </w:r>
    </w:p>
    <w:p w14:paraId="380E5D05"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sz w:val="24"/>
          <w:szCs w:val="24"/>
          <w:lang w:val="lt-LT"/>
        </w:rPr>
        <w:t>Sutarties sąlygų keitimu nėra laikomi techninio pobūdžio Sutarties vykdymui reikalingų duomenų pasikeitimai (pvz. Šalių rekvizitai ir pan.), Sutarties sąlygų klaidų taisymai bei atskirų Sutarties vykdymo sąlygų koregavimas Sutartyje numatytomis aplinkybėmis.</w:t>
      </w:r>
    </w:p>
    <w:p w14:paraId="1A134C7B"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Vadovaujantis Viešųjų pirkimų įstatymo 89 straipsnio 1 dalies 1 punkto nuostatomis, Užsakovas, esant būtinybei, pagal šią Sutartį gali įsigyti papildomų darbų arba atsisakyti kai kurių Sutartyje numatytų darbų. Papildomi darbai – Sutartyje nenumatyti, tačiau tiesiogiai su Sutartyje numatytais Darbais susiję ir būtini Sutarčiai įvykdyti (užbaigti) darbai, ir Sutartyje numatytų darbų apimtys, viršijančios pradinės Sutarties vertę. Atsisakomi darbai – darbai, kurie Sutartyje buvo numatyti, tačiau Sutarties įgyvendinimo eigoje paaiškėjo, kad tokio pobūdžio darbų vykdymas netikslingas.</w:t>
      </w:r>
    </w:p>
    <w:p w14:paraId="7169BEFB"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Darbų kiekio (apimties) pakeitimai gali būti atliekami šiais atvejais:</w:t>
      </w:r>
    </w:p>
    <w:p w14:paraId="00D09B26"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kai pirkimo sąlygų 1 priede nurodyti Darbai dėl atliktų  korekcijų tampa nebereikalingi;</w:t>
      </w:r>
    </w:p>
    <w:p w14:paraId="5DDCACF0"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kai pirkimo sąlygų 1 priede numatytų sprendinių neįmanoma įgyvendinti dėl Projekto ar kitų klaidų, kurių nėra galimybės patikslinti Sutarties įgyvendinimo metu;</w:t>
      </w:r>
    </w:p>
    <w:p w14:paraId="75E34C80"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kai nėra skiriamas pakankamas finansavimas Darbams apmokėti;</w:t>
      </w:r>
    </w:p>
    <w:p w14:paraId="2BFAC396"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kai dėl paaiškėjusių techninių priežasčių ir aplinkybių tam tikrus Darbus vykdyti tampa neracionalu;</w:t>
      </w:r>
    </w:p>
    <w:p w14:paraId="4E2E1959"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598F4C96"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dėl pagrįstų trečiųjų šalių reikalavimų dėl Darbų, susijusių su trečiųjų šalių turtu, vykdymo (inžinerinių tinklų (vandentiekių, dujotiekių, elektros, telekomunikacijų, energijos ir (ar) kitų tinklų), susisiekimo komunikacijų valdytojų ir pan.);</w:t>
      </w:r>
    </w:p>
    <w:p w14:paraId="697A0DDA"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0A724B9A"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eastAsia="Calibri" w:hAnsi="Times New Roman"/>
          <w:bCs/>
          <w:sz w:val="24"/>
          <w:szCs w:val="24"/>
          <w:lang w:val="lt-LT"/>
        </w:rPr>
        <w:t>kitais Lietuvos Respublikos viešųjų pirkimų įstatymo 89 straipsnyje numatytais atvejais.</w:t>
      </w:r>
    </w:p>
    <w:p w14:paraId="5DCAF988"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sz w:val="24"/>
          <w:szCs w:val="24"/>
          <w:lang w:val="lt-LT"/>
        </w:rPr>
        <w:t xml:space="preserve"> </w:t>
      </w:r>
      <w:r w:rsidRPr="001168FA">
        <w:rPr>
          <w:rFonts w:ascii="Times New Roman" w:hAnsi="Times New Roman"/>
          <w:bCs/>
          <w:sz w:val="24"/>
          <w:szCs w:val="24"/>
          <w:lang w:val="lt-LT"/>
        </w:rPr>
        <w:t>Keičiant vienus Darbus kitais, dėl kurių Šalys nėra susitarusios, tačiau kurie yra būtini siekiant efektyvesnio Sutarties objekto įgyvendinimo, jų kaina skaičiuojama kaip vienų Darbų atsisakymas ir papildomų Darbų įsigijimas. Darbų pakeitimai, būtini Darbams užbaigti, gali būti atliekami tik dėl iki Sutarties pasirašymo nenumatytų, nuo Sutarties Šalių nepriklausančių aplinkybių.</w:t>
      </w:r>
    </w:p>
    <w:p w14:paraId="4ED3C526"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sz w:val="24"/>
          <w:szCs w:val="24"/>
          <w:lang w:val="lt-LT"/>
        </w:rPr>
        <w:t>Užsakovas, apskaičiuodamas atsisakomų arba įsigyjamų papildomų Darbų įkainius pagal kiekio (apimties) keitimo sąlygas, taiko žemiau pateikiamus būdus prioritetine tvarka, t. y. tik nesant galimybės taikyti aukščiau esantį būdą, gali būti taikomas žemiau esantis būdas:</w:t>
      </w:r>
    </w:p>
    <w:p w14:paraId="2D3F2E7A"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hAnsi="Times New Roman"/>
          <w:sz w:val="24"/>
          <w:szCs w:val="24"/>
          <w:lang w:val="lt-LT"/>
        </w:rPr>
        <w:t>pritaikant Medžiagų ir darbų kiekių ir kainų lentelėje nurodytus Darbų įkainius;</w:t>
      </w:r>
    </w:p>
    <w:p w14:paraId="6BE6D8D5"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hAnsi="Times New Roman"/>
          <w:sz w:val="24"/>
          <w:szCs w:val="24"/>
          <w:lang w:val="lt-LT"/>
        </w:rPr>
        <w:t>jei įmanoma, išskaičiuojant kainos dalį iš Sutartyje numatyto įkainio;</w:t>
      </w:r>
    </w:p>
    <w:p w14:paraId="12194D68" w14:textId="77777777" w:rsidR="001168FA" w:rsidRPr="001168FA" w:rsidRDefault="001168FA" w:rsidP="008B4C68">
      <w:pPr>
        <w:pStyle w:val="BodyText2"/>
        <w:numPr>
          <w:ilvl w:val="2"/>
          <w:numId w:val="22"/>
        </w:numPr>
        <w:ind w:left="0" w:firstLine="567"/>
        <w:rPr>
          <w:rFonts w:ascii="Times New Roman" w:hAnsi="Times New Roman"/>
          <w:sz w:val="24"/>
          <w:szCs w:val="24"/>
          <w:lang w:val="lt-LT"/>
        </w:rPr>
      </w:pPr>
      <w:r w:rsidRPr="001168FA">
        <w:rPr>
          <w:rFonts w:ascii="Times New Roman" w:hAnsi="Times New Roman"/>
          <w:sz w:val="24"/>
          <w:szCs w:val="24"/>
          <w:lang w:val="lt-LT"/>
        </w:rPr>
        <w:lastRenderedPageBreak/>
        <w:t>pritaikant Medžiagų ir darbų kiekių ir kainų lentelėje numatytus panašių darbų įkainius. Panašius darbus turi pagrįsti ir nustatyti Užsakovas;</w:t>
      </w:r>
    </w:p>
    <w:p w14:paraId="6FBB4327" w14:textId="77777777" w:rsidR="001168FA" w:rsidRPr="001168FA" w:rsidRDefault="001168FA" w:rsidP="008B4C68">
      <w:pPr>
        <w:pStyle w:val="BodyText2"/>
        <w:numPr>
          <w:ilvl w:val="2"/>
          <w:numId w:val="22"/>
        </w:numPr>
        <w:ind w:left="0" w:firstLine="567"/>
        <w:rPr>
          <w:rFonts w:ascii="Times New Roman" w:hAnsi="Times New Roman"/>
          <w:color w:val="000000" w:themeColor="text1"/>
          <w:sz w:val="24"/>
          <w:szCs w:val="24"/>
          <w:lang w:val="lt-LT"/>
        </w:rPr>
      </w:pPr>
      <w:r w:rsidRPr="001168FA">
        <w:rPr>
          <w:rFonts w:ascii="Times New Roman" w:hAnsi="Times New Roman"/>
          <w:sz w:val="24"/>
          <w:szCs w:val="24"/>
          <w:lang w:val="lt-LT"/>
        </w:rPr>
        <w:t xml:space="preserve">įvertinant pagrįstas tiesiogines (darbo užmokesčio ir su juo susijusius mokesčius, statybos produktų ir įrengimų, mechanizmų sąnaudas) bei netiesiogines (pridėtines, statybvietės ir </w:t>
      </w:r>
      <w:r w:rsidRPr="001168FA">
        <w:rPr>
          <w:rFonts w:ascii="Times New Roman" w:hAnsi="Times New Roman"/>
          <w:color w:val="000000" w:themeColor="text1"/>
          <w:sz w:val="24"/>
          <w:szCs w:val="24"/>
          <w:lang w:val="lt-LT"/>
        </w:rPr>
        <w:t>pelno) išlaidas pagal Metodikos priedo „Tiesioginių ir netiesioginių išlaidų apskaičiavimo taisyklės“ nuostatas.</w:t>
      </w:r>
    </w:p>
    <w:p w14:paraId="7E0C2E18" w14:textId="77777777" w:rsidR="001168FA" w:rsidRPr="001168FA" w:rsidRDefault="001168FA" w:rsidP="008B4C68">
      <w:pPr>
        <w:pStyle w:val="BodyText2"/>
        <w:numPr>
          <w:ilvl w:val="1"/>
          <w:numId w:val="22"/>
        </w:numPr>
        <w:ind w:left="0" w:firstLine="567"/>
        <w:rPr>
          <w:rFonts w:ascii="Times New Roman" w:hAnsi="Times New Roman"/>
          <w:color w:val="000000" w:themeColor="text1"/>
          <w:sz w:val="24"/>
          <w:szCs w:val="24"/>
          <w:lang w:val="lt-LT"/>
        </w:rPr>
      </w:pPr>
      <w:r w:rsidRPr="001168FA">
        <w:rPr>
          <w:rFonts w:ascii="Times New Roman" w:hAnsi="Times New Roman"/>
          <w:bCs/>
          <w:color w:val="000000" w:themeColor="text1"/>
          <w:sz w:val="24"/>
          <w:szCs w:val="24"/>
          <w:lang w:val="lt-LT"/>
        </w:rPr>
        <w:t>Atskirų neatliekamų ir reikalingų atlikti darbų vertė negali viršyti 50 procentų pradinės Sutarties vertės, o bendra atskirų pakeitimų vertė negali viršyti 100 procentų pradinės Sutarties vertės. Pakeitimo verte laikoma atsisakomų ir papildomai įsigyjamų darbų suma.</w:t>
      </w:r>
    </w:p>
    <w:p w14:paraId="34514388"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Jeigu, siekiant laiku ir tinkamai įvykdyti Sutartį, reikia atlikti papildomus darbus, kurių Rangovas nenumatė sudarant šią Sutartį, bet turėjo ir galėjo juos numatyti pagal Užsakovo pateiktą Techninę specifikaciją (pirkimo sąlygų 1 priedas), objekto vizualinę apžiūrą, pirkimo ir kitus dokumentus, projektinę dokumentaciją, taip pat kitą viešai prieinamą informaciją, ir jie yra būtini šiai Sutarčiai tinkamai įvykdyti, šiuos darbus Rangovas atlieka savo sąskaita.</w:t>
      </w:r>
    </w:p>
    <w:p w14:paraId="2C989924"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Pakeitimai įforminami tokia tvarka:</w:t>
      </w:r>
    </w:p>
    <w:p w14:paraId="7537C0A8" w14:textId="77777777" w:rsidR="001168FA" w:rsidRPr="001168FA" w:rsidRDefault="001168FA" w:rsidP="001168FA">
      <w:pPr>
        <w:pStyle w:val="BodyText2"/>
        <w:ind w:firstLine="567"/>
        <w:rPr>
          <w:rFonts w:ascii="Times New Roman" w:hAnsi="Times New Roman"/>
          <w:color w:val="000000" w:themeColor="text1"/>
          <w:sz w:val="24"/>
          <w:szCs w:val="24"/>
          <w:lang w:val="lt-LT"/>
        </w:rPr>
      </w:pPr>
      <w:r w:rsidRPr="001168FA">
        <w:rPr>
          <w:rFonts w:ascii="Times New Roman" w:hAnsi="Times New Roman"/>
          <w:bCs/>
          <w:sz w:val="24"/>
          <w:szCs w:val="24"/>
          <w:lang w:val="lt-LT"/>
        </w:rPr>
        <w:t>17.</w:t>
      </w:r>
      <w:r w:rsidRPr="001168FA">
        <w:rPr>
          <w:rFonts w:ascii="Times New Roman" w:hAnsi="Times New Roman"/>
          <w:sz w:val="24"/>
          <w:szCs w:val="24"/>
          <w:lang w:val="lt-LT"/>
        </w:rPr>
        <w:t xml:space="preserve">9.1. </w:t>
      </w:r>
      <w:r w:rsidRPr="001168FA">
        <w:rPr>
          <w:rFonts w:ascii="Times New Roman" w:hAnsi="Times New Roman"/>
          <w:color w:val="000000" w:themeColor="text1"/>
          <w:sz w:val="24"/>
          <w:szCs w:val="24"/>
          <w:lang w:val="lt-LT"/>
        </w:rPr>
        <w:t>jei dėl nenumatytų, nuo Šalių nepriklausančių aplinkybių, kurių nebuvo galima numatyti iki Sutarties pasirašymo, racionaliai naudojant Darbų atlikimui skirtas lėšas būtina/tikslinga atsisakyti atskiro Darbo, ar būtina/tikslinga mažinti Darbų apimtis, raštu pagrindžiamos bei suderinamos su Užsakovu ir patvirtinamos Rangovo, Statinio statybos techninės priežiūros vadovo ir (ar) Statinio projekto vykdymo priežiūros vadovo parašais aplinkybės, sąlygojančios būtinybę atlikti Darbų pakeitimus, Rangovas pateikia nevykdytinų Medžiagų ir darbų kiekių ir kainų lentelę, kurioje nurodo nevykdytinų Darbų kainas, apskaičiuotas pagal Sutarties priede Medžiagų ir darbų kiekių ir kainų lentelėje esančius įkainius ir, Užsakovui patvirtinus Rangovo siūlymą, koreguojama Sutarties kaina;</w:t>
      </w:r>
    </w:p>
    <w:p w14:paraId="76E6F147" w14:textId="77777777" w:rsidR="001168FA" w:rsidRPr="001168FA" w:rsidRDefault="001168FA" w:rsidP="001168FA">
      <w:pPr>
        <w:pStyle w:val="BodyText2"/>
        <w:ind w:firstLine="567"/>
        <w:rPr>
          <w:rFonts w:ascii="Times New Roman" w:hAnsi="Times New Roman"/>
          <w:sz w:val="24"/>
          <w:szCs w:val="24"/>
          <w:lang w:val="lt-LT"/>
        </w:rPr>
      </w:pPr>
      <w:r w:rsidRPr="001168FA">
        <w:rPr>
          <w:rFonts w:ascii="Times New Roman" w:hAnsi="Times New Roman"/>
          <w:sz w:val="24"/>
          <w:szCs w:val="24"/>
          <w:lang w:val="lt-LT"/>
        </w:rPr>
        <w:t>17.9.2. jei dėl nenumatytų, nuo Šalių nepriklausančių aplinkybių, kurių negalima buvo numatyti iki Sutarties pasirašymo, racionaliai naudojant Darbų vykdymui skirtas lėšas, Sutartyje numatytą atskirą Darbą (ar jo dalį, t. y. Techninėje specifikacijoje nurodytos medžiagos / įrenginiai rinkoje nebegaminamos / nebetiekiamos ar pan.) būtina keisti kitu Darbu, raštu pagrindžiamos bei suderinamos su Užsakovu ir patvirtinamos Rangovo, Statinio statybos techninės priežiūros vadovo parašais aplinkybės, sąlygojančios būtinybę atlikti Darbų pakeitimus, Rangovas pateikia nevykdytinų Medžiagų ir darbų kiekių ir kainų lentelę, kurioje nurodo keistinų Darbų kainas, apskaičiuotas pagal Sutarties priede Medžiagų ir darbų kiekių ir kainų lentelėje esančius įkainius bei siūlymą dėl keistinų Darbų, t. y. vietoje nevykdomų Darbų siūlomų atlikti Medžiagų ir darbų kiekių ir kainų lentelę, sudarytą pagal Bendrųjų sutarties sąlygų 17.6 punkte nurodytus Darbų įkainių nustatymo būdus, ir, Užsakovui patvirtinus Rangovo siūlymą, koreguojama Sutarties kaina (jei reikia). Jei taikant kiekio (apimties) keitimą Darbai keičiami kitais Darbais, tokie Darbų pakeitimai neturi pabloginti Sutarties rezultato;</w:t>
      </w:r>
    </w:p>
    <w:p w14:paraId="14C32190" w14:textId="77777777" w:rsidR="001168FA" w:rsidRPr="001168FA" w:rsidRDefault="001168FA" w:rsidP="001168FA">
      <w:pPr>
        <w:pStyle w:val="BodyText2"/>
        <w:ind w:firstLine="567"/>
        <w:rPr>
          <w:rFonts w:ascii="Times New Roman" w:hAnsi="Times New Roman"/>
          <w:sz w:val="24"/>
          <w:szCs w:val="24"/>
          <w:lang w:val="lt-LT"/>
        </w:rPr>
      </w:pPr>
      <w:r w:rsidRPr="001168FA">
        <w:rPr>
          <w:rFonts w:ascii="Times New Roman" w:hAnsi="Times New Roman"/>
          <w:sz w:val="24"/>
          <w:szCs w:val="24"/>
          <w:lang w:val="lt-LT"/>
        </w:rPr>
        <w:t>17.9.3. jei dėl nenumatytų, nuo Šalių nepriklausančių aplinkybių, kurių negalima buvo numatyti iki Sutarties pasirašymo, racionaliai naudojant Darbų vykdymui skirtas lėšas, būtina / tikslinga atlikti papildomus Darbus, kurių apimtys viršija pradinės Sutarties vertę arba kurių įkainiai nėra įtraukti į Medžiagų ir darbų kiekių ir kainų lentelę, tačiau tiesiogiai susijusius su Sutartyje numatytais Darbais ir būtinus Sutarčiai įvykdyti (užbaigti), tokių Darbų būtinumas pagrindžiamas dokumentais, patvirtintais Rangovo, Statinio statybos techninės priežiūros vadovo parašais, bei raštu suderinamas su Užsakovu. Rangovas pateikia papildomų Medžiagų ir darbų kiekių ir kainų lentelę, kurioje nurodo papildomų darbų įkainius, apskaičiuotas pagal Bendrųjų sutarties sąlygų 17.6 punkte nurodytus Darbų įkainių nustatymo būdus, ir, Užsakovui patvirtinus Rangovo siūlymą, koreguojama Sutarties kaina.</w:t>
      </w:r>
    </w:p>
    <w:p w14:paraId="1CEB5307"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Kiti Sutarties pakeitimai atliekami vadovaujantis Viešųjų pirkimų įstatymo 89 straipsnio 1 dalies 2–5 punktų ir 89 straipsnio 2 dalies nuostatomis.</w:t>
      </w:r>
    </w:p>
    <w:p w14:paraId="0ADCF27C"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bookmarkStart w:id="40" w:name="_Hlk54612866"/>
      <w:r w:rsidRPr="001168FA">
        <w:rPr>
          <w:rFonts w:ascii="Times New Roman" w:hAnsi="Times New Roman"/>
          <w:bCs/>
          <w:sz w:val="24"/>
          <w:szCs w:val="24"/>
          <w:lang w:val="lt-LT"/>
        </w:rPr>
        <w:t xml:space="preserve">Susitarimai dėl peržiūros ir (ar) kiekio (apimties) keitimo </w:t>
      </w:r>
      <w:bookmarkEnd w:id="40"/>
      <w:r w:rsidRPr="001168FA">
        <w:rPr>
          <w:rFonts w:ascii="Times New Roman" w:hAnsi="Times New Roman"/>
          <w:bCs/>
          <w:sz w:val="24"/>
          <w:szCs w:val="24"/>
          <w:lang w:val="lt-LT"/>
        </w:rPr>
        <w:t>turi būti įforminami raštu, pagrįsti dokumentais, Šalių suderinti ir laikomi sudėtine Sutarties dalimi.</w:t>
      </w:r>
      <w:r w:rsidRPr="001168FA">
        <w:rPr>
          <w:rFonts w:ascii="Times New Roman" w:hAnsi="Times New Roman"/>
          <w:sz w:val="24"/>
          <w:szCs w:val="24"/>
          <w:lang w:val="lt-LT"/>
        </w:rPr>
        <w:t xml:space="preserve"> Papildomų darbų apmokėjimui Rangovas faktiškai atliktų Darbų aktuose turi nurodyti faktiškai atliktų papildomų darbų, numatytų darbų pakeitime, pavadinimą, vienetus, kiekį, vieneto įkainį, bendrą sumą, kitus </w:t>
      </w:r>
      <w:r w:rsidRPr="001168FA">
        <w:rPr>
          <w:rFonts w:ascii="Times New Roman" w:hAnsi="Times New Roman"/>
          <w:sz w:val="24"/>
          <w:szCs w:val="24"/>
          <w:lang w:val="lt-LT"/>
        </w:rPr>
        <w:lastRenderedPageBreak/>
        <w:t>papildomų darbų įsigijimą pagrindžiančius dokumentus. Papildomi darbai apmokami, jeigu jie raštiškai buvo suderinti su Užsakovu, nurodant jų būtinumą. Jeigu Sutarties vykdymo metu, bus reikalingi išsamūs archeologiniai tyrimai, Užsakovas įsigys juos Viešųjų pirkimų įstatyme nustatyta tvarka.</w:t>
      </w:r>
    </w:p>
    <w:p w14:paraId="594F48B3"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bCs/>
          <w:sz w:val="24"/>
          <w:szCs w:val="24"/>
          <w:lang w:val="lt-LT"/>
        </w:rPr>
        <w:t>Turi būti aiškiai įvardinti atsisakomi darbai, papildomai perkami darbai, nurodomi papildomų ir (ar) atsisakomų darbų pavadinimai, kiekiai, pateikti argumentai, pagrindžiantys papildomų ir (ar) atsisakomų darbų būtinybę, įkainių (kainos) nustatymo pagrindimą ir skaičiavimą.</w:t>
      </w:r>
    </w:p>
    <w:p w14:paraId="51A4EA12" w14:textId="77777777" w:rsidR="001168FA" w:rsidRPr="001168FA" w:rsidRDefault="001168FA" w:rsidP="008B4C68">
      <w:pPr>
        <w:pStyle w:val="BodyText2"/>
        <w:numPr>
          <w:ilvl w:val="1"/>
          <w:numId w:val="22"/>
        </w:numPr>
        <w:ind w:left="0" w:firstLine="567"/>
        <w:rPr>
          <w:rFonts w:ascii="Times New Roman" w:hAnsi="Times New Roman"/>
          <w:sz w:val="24"/>
          <w:szCs w:val="24"/>
          <w:lang w:val="lt-LT"/>
        </w:rPr>
      </w:pPr>
      <w:r w:rsidRPr="001168FA">
        <w:rPr>
          <w:rFonts w:ascii="Times New Roman" w:hAnsi="Times New Roman"/>
          <w:sz w:val="24"/>
          <w:szCs w:val="24"/>
          <w:lang w:val="lt-LT"/>
        </w:rPr>
        <w:t>Jeigu dėl Sutarties pakeitimų, keičiasi Darbų atlikimo grafikas, jis turi būti pakoreguotas per 3 darbo dienas nuo Susitarimo dėl peržiūros ir (ar) kiekio (apimties) keitimo tarp Šalių pasirašymo. Grafiko keitimas įforminamas Užsakovo ar jo įgalioto atstovo ir Rangovo ar jo įgalioto atstovo parašais arba Šalių susitarimu.</w:t>
      </w:r>
    </w:p>
    <w:p w14:paraId="3EB495B9" w14:textId="77777777" w:rsidR="001168FA" w:rsidRPr="001168FA" w:rsidRDefault="001168FA" w:rsidP="001168FA">
      <w:pPr>
        <w:pStyle w:val="BodyText2"/>
        <w:ind w:firstLine="0"/>
        <w:rPr>
          <w:rFonts w:ascii="Times New Roman" w:hAnsi="Times New Roman"/>
          <w:sz w:val="24"/>
          <w:szCs w:val="24"/>
          <w:lang w:val="lt-LT"/>
        </w:rPr>
      </w:pPr>
    </w:p>
    <w:p w14:paraId="30E0A43D" w14:textId="77777777" w:rsidR="001168FA" w:rsidRPr="001168FA" w:rsidRDefault="001168FA" w:rsidP="001168FA">
      <w:pPr>
        <w:spacing w:after="0" w:line="240" w:lineRule="auto"/>
        <w:jc w:val="center"/>
        <w:rPr>
          <w:rFonts w:ascii="Times New Roman" w:hAnsi="Times New Roman" w:cs="Times New Roman"/>
          <w:b/>
          <w:sz w:val="24"/>
          <w:szCs w:val="24"/>
        </w:rPr>
      </w:pPr>
      <w:r w:rsidRPr="001168FA">
        <w:rPr>
          <w:rFonts w:ascii="Times New Roman" w:hAnsi="Times New Roman" w:cs="Times New Roman"/>
          <w:b/>
          <w:sz w:val="24"/>
          <w:szCs w:val="24"/>
        </w:rPr>
        <w:t>XVIII. STABDYMAS</w:t>
      </w:r>
    </w:p>
    <w:p w14:paraId="35097D52" w14:textId="77777777" w:rsidR="001168FA" w:rsidRPr="001168FA" w:rsidRDefault="001168FA" w:rsidP="001168FA">
      <w:pPr>
        <w:pStyle w:val="BodyText2"/>
        <w:ind w:firstLine="0"/>
        <w:rPr>
          <w:rFonts w:ascii="Times New Roman" w:hAnsi="Times New Roman"/>
          <w:sz w:val="24"/>
          <w:szCs w:val="24"/>
          <w:lang w:val="lt-LT"/>
        </w:rPr>
      </w:pPr>
    </w:p>
    <w:p w14:paraId="48197F5E" w14:textId="77777777" w:rsidR="001168FA" w:rsidRPr="001168FA" w:rsidRDefault="001168FA" w:rsidP="008B4C68">
      <w:pPr>
        <w:pStyle w:val="BodyText2"/>
        <w:numPr>
          <w:ilvl w:val="1"/>
          <w:numId w:val="8"/>
        </w:numPr>
        <w:ind w:left="0" w:firstLine="567"/>
        <w:rPr>
          <w:rFonts w:ascii="Times New Roman" w:hAnsi="Times New Roman"/>
          <w:sz w:val="24"/>
          <w:szCs w:val="24"/>
          <w:lang w:val="lt-LT"/>
        </w:rPr>
      </w:pPr>
      <w:r w:rsidRPr="001168FA">
        <w:rPr>
          <w:rFonts w:ascii="Times New Roman" w:hAnsi="Times New Roman"/>
          <w:sz w:val="24"/>
          <w:szCs w:val="24"/>
          <w:lang w:val="lt-LT"/>
        </w:rPr>
        <w:t>Darbų ar jų dalies vykdymas, atitinkamai terminų skaičiavimas, gali būti sustabdytas dėl pasikeitusių aplinkybių, kai dėl jų negalima tęsti Darbų ir, kai jos tampa žinomos po Sutarties sudarymo, o Rangovas nebuvo prisiėmęs jų atsiradimo rizikos.</w:t>
      </w:r>
    </w:p>
    <w:p w14:paraId="1538050E" w14:textId="77777777" w:rsidR="001168FA" w:rsidRPr="001168FA" w:rsidRDefault="001168FA" w:rsidP="008B4C68">
      <w:pPr>
        <w:pStyle w:val="BodyText2"/>
        <w:numPr>
          <w:ilvl w:val="1"/>
          <w:numId w:val="8"/>
        </w:numPr>
        <w:ind w:left="0" w:firstLine="567"/>
        <w:rPr>
          <w:rFonts w:ascii="Times New Roman" w:hAnsi="Times New Roman"/>
          <w:sz w:val="24"/>
          <w:szCs w:val="24"/>
          <w:lang w:val="lt-LT"/>
        </w:rPr>
      </w:pPr>
      <w:r w:rsidRPr="001168FA">
        <w:rPr>
          <w:rFonts w:ascii="Times New Roman" w:hAnsi="Times New Roman"/>
          <w:sz w:val="24"/>
          <w:szCs w:val="24"/>
          <w:lang w:val="lt-LT"/>
        </w:rPr>
        <w:t>Darbų ar jų dalies atlikimo terminas gali būti sustabdomas įskaitant, bet neapsiribojant, šiomis aplinkybėms:</w:t>
      </w:r>
    </w:p>
    <w:p w14:paraId="21269DA4"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tyrinėjimai, kurie nebuvo numatyti, bet kuriuos būtina atlikti;</w:t>
      </w:r>
    </w:p>
    <w:p w14:paraId="617A4EDA"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papildomos projektavimo paslaugos, kurių poreikis iškyla keičiant Techninę specifikaciją (pirkimo sąlygų 1 priedas) ir (ar) dėl projekto klaidų ir be kurių negalima užbaigti Sutarties;</w:t>
      </w:r>
    </w:p>
    <w:p w14:paraId="2C2FFCD4"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Užsakovas neturi galimybės vykdyti savo įsipareigojimų pagal Sutartį (pavyzdžiui, netenka finansinių galimybių apmokėti už atliekamus Darbus ir kt.);</w:t>
      </w:r>
    </w:p>
    <w:p w14:paraId="48031F9E"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dėl bet kokio vėlavimo, kliūčių ar trukdymų, sukeltų arba priskiriamų Užsakovui arba tretiesiems asmenims, trečiųjų šalių neveikimo arba netinkamo veikimo (pavyzdžiui, inžinerinių tinklų prijungimo (iškėlimo);</w:t>
      </w:r>
    </w:p>
    <w:p w14:paraId="3AE0B8A1"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būtinas papildomas laikas įvykdyti papildomų darbų viešąjį pirkimą;</w:t>
      </w:r>
    </w:p>
    <w:p w14:paraId="5A17D639"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išskirtinai nepalankios gamtinės sąlygos (taikoma Darbams, kurių vykdymui daro įtaką gamtinės sąlygos);</w:t>
      </w:r>
    </w:p>
    <w:p w14:paraId="5F822B76"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fizinės kliūtys arba kitos nei klimatinės fizinės sąlygos, su kuriomis, vykdant Darbus, susidurta Sutarties objekto Darbų vietose, ir tų kliūčių ar sąlygų Rangovas nebūtų galėjęs pagrįstai numatyti;</w:t>
      </w:r>
    </w:p>
    <w:p w14:paraId="1FCA3725"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vėluojama perduoti Sutarties objektą ar jo dalį;</w:t>
      </w:r>
    </w:p>
    <w:p w14:paraId="2BB241C9" w14:textId="77777777" w:rsidR="001168FA" w:rsidRPr="001168FA" w:rsidRDefault="001168FA" w:rsidP="008B4C68">
      <w:pPr>
        <w:pStyle w:val="BodyText2"/>
        <w:numPr>
          <w:ilvl w:val="2"/>
          <w:numId w:val="8"/>
        </w:numPr>
        <w:ind w:left="0" w:firstLine="567"/>
        <w:rPr>
          <w:rFonts w:ascii="Times New Roman" w:hAnsi="Times New Roman"/>
          <w:sz w:val="24"/>
          <w:szCs w:val="24"/>
          <w:lang w:val="lt-LT"/>
        </w:rPr>
      </w:pPr>
      <w:r w:rsidRPr="001168FA">
        <w:rPr>
          <w:rFonts w:ascii="Times New Roman" w:hAnsi="Times New Roman"/>
          <w:sz w:val="24"/>
          <w:szCs w:val="24"/>
          <w:lang w:val="lt-LT"/>
        </w:rPr>
        <w:t>kitos aplinkybės, kurios nebuvo žinomos iki Sutarties pasirašymo ir su kuriomis susidurtų bet kuris rangovas. Aplinkybės, kurios yra priskiriamos Rangovo rizikai, pvz. subrangovų neveikimas ar netinkamas veikimas, nėra laikomos aplinkybėmis, dėl kurių gali būti sustabdomi Darbų atlikimo terminai.</w:t>
      </w:r>
    </w:p>
    <w:p w14:paraId="70929076" w14:textId="77777777" w:rsidR="001168FA" w:rsidRPr="001168FA" w:rsidRDefault="001168FA" w:rsidP="008B4C68">
      <w:pPr>
        <w:pStyle w:val="BodyText2"/>
        <w:numPr>
          <w:ilvl w:val="1"/>
          <w:numId w:val="8"/>
        </w:numPr>
        <w:ind w:left="0" w:firstLine="567"/>
        <w:rPr>
          <w:rFonts w:ascii="Times New Roman" w:hAnsi="Times New Roman"/>
          <w:sz w:val="24"/>
          <w:szCs w:val="24"/>
          <w:lang w:val="lt-LT"/>
        </w:rPr>
      </w:pPr>
      <w:r w:rsidRPr="001168FA">
        <w:rPr>
          <w:rFonts w:ascii="Times New Roman" w:hAnsi="Times New Roman"/>
          <w:sz w:val="24"/>
          <w:szCs w:val="24"/>
          <w:lang w:val="lt-LT"/>
        </w:rPr>
        <w:t>Jeigu Darbų ar jų dalies atlikimo terminas stabdomas Užsakovo iniciatyva, tokiu atveju Užsakovas, raštu nurodęs atsiradusias aplinkybes pagal Sutarties 18.2.4 punktą ir įspėjęs Rangovą prieš 3 (tris) darbo dienas, stabdo visų Darbų arba jų dalies atlikimą nurodydamas (jeigu įmanoma) sustabdymo trukmę dienomis.</w:t>
      </w:r>
    </w:p>
    <w:p w14:paraId="41BCF3E8" w14:textId="77777777" w:rsidR="001168FA" w:rsidRPr="001168FA" w:rsidRDefault="001168FA" w:rsidP="008B4C68">
      <w:pPr>
        <w:pStyle w:val="BodyText2"/>
        <w:numPr>
          <w:ilvl w:val="1"/>
          <w:numId w:val="8"/>
        </w:numPr>
        <w:ind w:left="0" w:firstLine="567"/>
        <w:rPr>
          <w:rFonts w:ascii="Times New Roman" w:hAnsi="Times New Roman"/>
          <w:sz w:val="24"/>
          <w:szCs w:val="24"/>
          <w:lang w:val="lt-LT"/>
        </w:rPr>
      </w:pPr>
      <w:r w:rsidRPr="001168FA">
        <w:rPr>
          <w:rFonts w:ascii="Times New Roman" w:hAnsi="Times New Roman"/>
          <w:sz w:val="24"/>
          <w:szCs w:val="24"/>
          <w:lang w:val="lt-LT"/>
        </w:rPr>
        <w:t>Jeigu Rangovas, vykdydamas Darbus, susiduria su sąlygomis Sutarties objekto Darbų vietose, kurių jis iki Sutarties pasirašymo pagrįstai negalėjo numatyti ir dėl kurių Rangovas neturi galimybės vykdyti Darbų, Rangovas apie tai privalo nedelsdamas (ne vėliau kaip per 3 (tris) darbo dienas) raštu pranešti Užsakovui, detaliai nurodydamas aplinkybes bei prašydamas pripažinti, kad nurodytos aplinkybės suteikia teisę Rangovui sustabdyti Darbų ar jų dalies vykdymą ir Darbų atlikimo termino skaičiavimą. Užsakovas per 5 (penkias) darbo dienas nuo Rangovo prašymo gavimo dienos priima sprendimą, ar stabdyti Darbus ir kokius, informuoja apie priimtą sprendimą Rangovą. Jei priimtas sprendimas – sustabdyti Darbų ar jų dalies vykdymą, tokiu atveju, Darbų atlikimo termino sustabdymas skaičiuojamas nuo Rangovo pranešimo gavimo dienos.</w:t>
      </w:r>
      <w:bookmarkStart w:id="41" w:name="_Hlk54612554"/>
    </w:p>
    <w:p w14:paraId="08E5DAA2" w14:textId="77777777" w:rsidR="001168FA" w:rsidRPr="001168FA" w:rsidRDefault="001168FA" w:rsidP="001168FA">
      <w:pPr>
        <w:pStyle w:val="BodyText2"/>
        <w:ind w:left="567" w:firstLine="0"/>
        <w:rPr>
          <w:rFonts w:ascii="Times New Roman" w:hAnsi="Times New Roman"/>
          <w:sz w:val="24"/>
          <w:szCs w:val="24"/>
          <w:lang w:val="lt-LT"/>
        </w:rPr>
      </w:pPr>
    </w:p>
    <w:p w14:paraId="75013A09" w14:textId="77777777" w:rsidR="001168FA" w:rsidRPr="001168FA" w:rsidRDefault="001168FA" w:rsidP="001168FA">
      <w:pPr>
        <w:autoSpaceDE w:val="0"/>
        <w:spacing w:after="0" w:line="240" w:lineRule="auto"/>
        <w:ind w:firstLine="567"/>
        <w:jc w:val="both"/>
        <w:rPr>
          <w:rFonts w:ascii="Times New Roman" w:hAnsi="Times New Roman" w:cs="Times New Roman"/>
          <w:sz w:val="24"/>
          <w:szCs w:val="24"/>
        </w:rPr>
      </w:pPr>
      <w:r w:rsidRPr="001168FA">
        <w:rPr>
          <w:rFonts w:ascii="Times New Roman" w:hAnsi="Times New Roman" w:cs="Times New Roman"/>
          <w:i/>
          <w:iCs/>
          <w:color w:val="FF0000"/>
          <w:sz w:val="24"/>
          <w:szCs w:val="24"/>
        </w:rPr>
        <w:t>Jeigu taikoma technologinė pertrauka</w:t>
      </w:r>
      <w:r w:rsidRPr="001168FA">
        <w:rPr>
          <w:rFonts w:ascii="Times New Roman" w:hAnsi="Times New Roman" w:cs="Times New Roman"/>
          <w:i/>
          <w:iCs/>
          <w:sz w:val="24"/>
          <w:szCs w:val="24"/>
        </w:rPr>
        <w:t>:</w:t>
      </w:r>
    </w:p>
    <w:p w14:paraId="4B1C6C85" w14:textId="77777777" w:rsidR="001168FA" w:rsidRPr="001168FA" w:rsidRDefault="001168FA" w:rsidP="001168FA">
      <w:pPr>
        <w:autoSpaceDE w:val="0"/>
        <w:spacing w:after="0" w:line="240" w:lineRule="auto"/>
        <w:ind w:firstLine="567"/>
        <w:jc w:val="both"/>
        <w:rPr>
          <w:rFonts w:ascii="Times New Roman" w:hAnsi="Times New Roman" w:cs="Times New Roman"/>
          <w:sz w:val="24"/>
          <w:szCs w:val="24"/>
        </w:rPr>
      </w:pPr>
    </w:p>
    <w:p w14:paraId="1C7C10E5" w14:textId="77777777" w:rsidR="001168FA" w:rsidRPr="001168FA" w:rsidRDefault="001168FA" w:rsidP="008B4C68">
      <w:pPr>
        <w:numPr>
          <w:ilvl w:val="1"/>
          <w:numId w:val="8"/>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Sutarties vykdymo metu, Darbams vykdomiems lauko sąlygomis, laikotarpiu nuo einamųjų metų gruodžio 15 d. ir iki kitų metų kovo 15 d. yra skelbiama technologinė pertrauka. Technologinė pertrauka gali būti skelbiama ir Užsakovo atskiru nurodymu  pagal atskirus kriterijus, nurodytus Specialiosiose sutarties sąlygose ar Techninėje specifikacijoje, visiems darbams arba tam tikrai darbų rūšiai. Jeigu technologinės pertraukos metu Rangovas nuspręstų vykdyti bet kokius Darbus lauko sąlygomis ir tam yra tinkamos oro sąlygos, turi būti gautas rašytinis Statybos techninės priežiūros vadovo suderinimas ir (arba) Užsakovo sutikimas. Technologinė pertrauka, kurios metu Rangovas, gavęs rašytinį Statybos techninės priežiūros vadovo suderinimą ir rašytinį Užsakovo sutikimą, vykdo Darbus lauko sąlygomis, tokiu atveju šie Rangovo vykdomi Darbai įskaitoma į Specialiųjų sutarties sąlygų 1.4 punkte nurodytą Darbų atlikimo terminą; jei technologinės pertraukos metu Rangovas vykdo Darbus ne lauko sąlygomis (t. y. projektavimas, darbų pakeitimų rengimas, įvairūs derinimai, leidimų gavimas ir pan.), tokiu atveju šie Rangovo vykdomi Darbai neįskaitomi į Specialiųjų sutarties sąlygų 1.4 punkte nurodytą Darbų atlikimo terminą.</w:t>
      </w:r>
    </w:p>
    <w:p w14:paraId="5EA0EE37" w14:textId="77777777" w:rsidR="001168FA" w:rsidRPr="001168FA" w:rsidRDefault="001168FA" w:rsidP="008B4C68">
      <w:pPr>
        <w:numPr>
          <w:ilvl w:val="1"/>
          <w:numId w:val="8"/>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Sustabdyti Darbai arba jų dalis (priklausomai, kas buvo sustabdyta) neatliekami iki Darbų vykdymo atnaujinimo. Darbų ar jų dalies atlikimo terminas atnaujinami išnykus aplinkybėms, dėl kurių jie buvo sustabdyti, Užsakovui apie tai pranešus raštu. Atnaujinus Darbų vykdymą, Darbai atliekami per jiems likusį laikotarpį (laiką), kuris buvo likęs iki jų vykdymo sustabdymo, ir Rangovas neturi teisės Darbų sustabdymo pagrindu reikalauti Darbų atlikimo termino pratęsimo.</w:t>
      </w:r>
      <w:bookmarkStart w:id="42" w:name="_Hlk50989912"/>
    </w:p>
    <w:p w14:paraId="5EDFA9B1" w14:textId="77777777" w:rsidR="001168FA" w:rsidRPr="001168FA" w:rsidRDefault="001168FA" w:rsidP="008B4C68">
      <w:pPr>
        <w:numPr>
          <w:ilvl w:val="1"/>
          <w:numId w:val="8"/>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Bendras Darbų ar jų dalies atlikimo sustabdymo terminas negali būti ilgesnis nei  nurodytas Specialiosiose sutarties sąlygose. Darbų atlikimo sustabdymo metu paaiškėjus, kad aplinkybės, dėl kurių buvo sustabdytas Darbų ar jų dalies vykdymas, truks ilgiau nei numatytas Sutartyje sustabdymo terminas, Užsakovas turi teisę Sutarties sustabdymo terminą pratęsti iki šių aplinkybių visiško pasibaigimo, arba spręsti dėl Sutarties nutraukimo. Technologinės pertraukos laikotarpis nėra įskaitomas į šį terminą.</w:t>
      </w:r>
      <w:bookmarkEnd w:id="42"/>
    </w:p>
    <w:p w14:paraId="457DD2DA" w14:textId="77777777" w:rsidR="001168FA" w:rsidRPr="001168FA" w:rsidRDefault="001168FA" w:rsidP="008B4C68">
      <w:pPr>
        <w:numPr>
          <w:ilvl w:val="1"/>
          <w:numId w:val="8"/>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Sustabdžius Darbus ar jų dalį, Rangovas privalo apsaugoti nuo sugadinimo, praradimo arba žalos arba kitokio pavojingo poveikio jau atliktus Darbus. Jei numatoma ilgesnė kaip 3 mėnesių visų Darbų sustabdymo trukmė, turi būti atliekami konservavimo darbai, siekiant apsaugoti statinio konstrukcijas, inžinerines sistemas, inžinerinius tinklus bei įrenginius nuo žalingo atmosferinių veiksnių poveikio, užtikrinti žmonių saugą Sutarties objekto darbo vietose ir išvengti aplinkos taršos. Rangovas parengia statinio konservavimo darbams atlikti reikalingą konservavimo projektą su sąmatiniais skaičiavimais arba konservavimo darbų aprašymą (nesudėtingo statinio konservavimo atveju) ir nedelsdamas atlieka šiuos darbus.</w:t>
      </w:r>
    </w:p>
    <w:p w14:paraId="070ED016" w14:textId="77777777" w:rsidR="001168FA" w:rsidRPr="001168FA" w:rsidRDefault="001168FA" w:rsidP="008B4C68">
      <w:pPr>
        <w:numPr>
          <w:ilvl w:val="1"/>
          <w:numId w:val="8"/>
        </w:numPr>
        <w:suppressAutoHyphens/>
        <w:autoSpaceDE w:val="0"/>
        <w:autoSpaceDN w:val="0"/>
        <w:spacing w:after="0" w:line="240" w:lineRule="auto"/>
        <w:ind w:left="0" w:firstLine="567"/>
        <w:jc w:val="both"/>
        <w:textAlignment w:val="baseline"/>
        <w:rPr>
          <w:rFonts w:ascii="Times New Roman" w:hAnsi="Times New Roman" w:cs="Times New Roman"/>
          <w:sz w:val="24"/>
          <w:szCs w:val="24"/>
        </w:rPr>
      </w:pPr>
      <w:r w:rsidRPr="001168FA">
        <w:rPr>
          <w:rFonts w:ascii="Times New Roman" w:hAnsi="Times New Roman" w:cs="Times New Roman"/>
          <w:sz w:val="24"/>
          <w:szCs w:val="24"/>
        </w:rPr>
        <w:t xml:space="preserve">Darbų grafikas ar atskirų Užsakymų terminai turi būti </w:t>
      </w:r>
      <w:bookmarkStart w:id="43" w:name="_Hlk54612790"/>
      <w:r w:rsidRPr="001168FA">
        <w:rPr>
          <w:rFonts w:ascii="Times New Roman" w:hAnsi="Times New Roman" w:cs="Times New Roman"/>
          <w:sz w:val="24"/>
          <w:szCs w:val="24"/>
        </w:rPr>
        <w:t xml:space="preserve">pakoreguotas per 3 darbo dienas atnaujinus darbus. </w:t>
      </w:r>
      <w:bookmarkStart w:id="44" w:name="_Hlk54613104"/>
      <w:r w:rsidRPr="001168FA">
        <w:rPr>
          <w:rFonts w:ascii="Times New Roman" w:hAnsi="Times New Roman" w:cs="Times New Roman"/>
          <w:sz w:val="24"/>
          <w:szCs w:val="24"/>
        </w:rPr>
        <w:t>Grafiko ar terminų keitimas įforminamas Užsakovo ar jo įgalioto atstovo ir Rangovo ar jo įgalioto atstovo parašais arba Šalių susitarimu.</w:t>
      </w:r>
      <w:bookmarkEnd w:id="43"/>
      <w:bookmarkEnd w:id="44"/>
    </w:p>
    <w:bookmarkEnd w:id="41"/>
    <w:p w14:paraId="5E519C21" w14:textId="77777777" w:rsidR="001168FA" w:rsidRPr="001168FA" w:rsidRDefault="001168FA" w:rsidP="001168FA">
      <w:pPr>
        <w:pStyle w:val="BodyText2"/>
        <w:ind w:firstLine="0"/>
        <w:rPr>
          <w:rFonts w:ascii="Times New Roman" w:hAnsi="Times New Roman"/>
          <w:sz w:val="24"/>
          <w:szCs w:val="24"/>
          <w:lang w:val="lt-LT"/>
        </w:rPr>
      </w:pPr>
    </w:p>
    <w:p w14:paraId="7BDF8A68" w14:textId="77777777" w:rsidR="001168FA" w:rsidRPr="001168FA" w:rsidRDefault="001168FA" w:rsidP="001168FA">
      <w:pPr>
        <w:spacing w:after="0" w:line="240" w:lineRule="auto"/>
        <w:jc w:val="center"/>
        <w:rPr>
          <w:rFonts w:ascii="Times New Roman" w:hAnsi="Times New Roman" w:cs="Times New Roman"/>
          <w:sz w:val="24"/>
          <w:szCs w:val="24"/>
        </w:rPr>
      </w:pPr>
      <w:r w:rsidRPr="001168FA">
        <w:rPr>
          <w:rFonts w:ascii="Times New Roman" w:hAnsi="Times New Roman" w:cs="Times New Roman"/>
          <w:b/>
          <w:bCs/>
          <w:sz w:val="24"/>
          <w:szCs w:val="24"/>
        </w:rPr>
        <w:t>XIX. INTELEKTINĖS NUOSAVYBĖS TEISĖS</w:t>
      </w:r>
    </w:p>
    <w:p w14:paraId="49CDB19D" w14:textId="77777777" w:rsidR="001168FA" w:rsidRPr="001168FA" w:rsidRDefault="001168FA" w:rsidP="001168FA">
      <w:pPr>
        <w:pStyle w:val="BodyText2"/>
        <w:ind w:firstLine="0"/>
        <w:rPr>
          <w:rFonts w:ascii="Times New Roman" w:hAnsi="Times New Roman"/>
          <w:sz w:val="24"/>
          <w:szCs w:val="24"/>
          <w:lang w:val="lt-LT"/>
        </w:rPr>
      </w:pPr>
    </w:p>
    <w:p w14:paraId="7323BB5C" w14:textId="77777777" w:rsidR="001168FA" w:rsidRPr="001168FA" w:rsidRDefault="001168FA" w:rsidP="008B4C68">
      <w:pPr>
        <w:pStyle w:val="BodyText2"/>
        <w:numPr>
          <w:ilvl w:val="1"/>
          <w:numId w:val="23"/>
        </w:numPr>
        <w:ind w:left="0" w:firstLine="567"/>
        <w:rPr>
          <w:rFonts w:ascii="Times New Roman" w:hAnsi="Times New Roman"/>
          <w:sz w:val="24"/>
          <w:szCs w:val="24"/>
          <w:lang w:val="lt-LT"/>
        </w:rPr>
      </w:pPr>
      <w:r w:rsidRPr="001168FA">
        <w:rPr>
          <w:rFonts w:ascii="Times New Roman" w:hAnsi="Times New Roman"/>
          <w:sz w:val="24"/>
          <w:szCs w:val="24"/>
          <w:lang w:val="lt-LT"/>
        </w:rPr>
        <w:t xml:space="preserve"> Visi Darbų rezultatai (jei tokie sukuriami), ir su jais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Užsakovo nuosavybė.</w:t>
      </w:r>
    </w:p>
    <w:p w14:paraId="3CD7A4C5" w14:textId="77777777" w:rsidR="001168FA" w:rsidRPr="001168FA" w:rsidRDefault="001168FA" w:rsidP="008B4C68">
      <w:pPr>
        <w:pStyle w:val="BodyText2"/>
        <w:numPr>
          <w:ilvl w:val="1"/>
          <w:numId w:val="23"/>
        </w:numPr>
        <w:ind w:left="0" w:firstLine="567"/>
        <w:rPr>
          <w:rFonts w:ascii="Times New Roman" w:hAnsi="Times New Roman"/>
          <w:sz w:val="24"/>
          <w:szCs w:val="24"/>
          <w:lang w:val="lt-LT"/>
        </w:rPr>
      </w:pPr>
      <w:r w:rsidRPr="001168FA">
        <w:rPr>
          <w:rFonts w:ascii="Times New Roman" w:hAnsi="Times New Roman"/>
          <w:sz w:val="24"/>
          <w:szCs w:val="24"/>
          <w:lang w:val="lt-LT"/>
        </w:rPr>
        <w:t>Rangovas užtikrina, kad jokios trečiųjų šalių teisės nėra pažeidžiamos Sutarties vykdymo metu ir Sutarties vykdymui nėra naudojami intelektinės nuosavybės teisės saugomi objektai, į kuriuos Rangovas neturi intelektinės nuosavybės teisių.</w:t>
      </w:r>
    </w:p>
    <w:p w14:paraId="37D8E638" w14:textId="77777777" w:rsidR="001168FA" w:rsidRPr="001168FA" w:rsidRDefault="001168FA" w:rsidP="008B4C68">
      <w:pPr>
        <w:pStyle w:val="BodyText2"/>
        <w:numPr>
          <w:ilvl w:val="1"/>
          <w:numId w:val="23"/>
        </w:numPr>
        <w:ind w:left="0" w:firstLine="567"/>
        <w:rPr>
          <w:rFonts w:ascii="Times New Roman" w:hAnsi="Times New Roman"/>
          <w:sz w:val="24"/>
          <w:szCs w:val="24"/>
          <w:lang w:val="lt-LT"/>
        </w:rPr>
      </w:pPr>
      <w:r w:rsidRPr="001168FA">
        <w:rPr>
          <w:rFonts w:ascii="Times New Roman" w:hAnsi="Times New Roman"/>
          <w:sz w:val="24"/>
          <w:szCs w:val="24"/>
          <w:lang w:val="lt-LT"/>
        </w:rPr>
        <w:t>Autorių turtinės teisės į visus Darbų rezultatus Užsakovui pereina nuo galutinio Darbų perdavimo-priėmimo akto pasirašymo momento.</w:t>
      </w:r>
    </w:p>
    <w:p w14:paraId="1704C538" w14:textId="77777777" w:rsidR="001168FA" w:rsidRPr="001168FA" w:rsidRDefault="001168FA" w:rsidP="008B4C68">
      <w:pPr>
        <w:pStyle w:val="BodyText2"/>
        <w:numPr>
          <w:ilvl w:val="1"/>
          <w:numId w:val="23"/>
        </w:numPr>
        <w:ind w:left="0" w:firstLine="567"/>
        <w:rPr>
          <w:rFonts w:ascii="Times New Roman" w:hAnsi="Times New Roman"/>
          <w:sz w:val="24"/>
          <w:szCs w:val="24"/>
          <w:lang w:val="lt-LT"/>
        </w:rPr>
      </w:pPr>
      <w:r w:rsidRPr="001168FA">
        <w:rPr>
          <w:rFonts w:ascii="Times New Roman" w:hAnsi="Times New Roman"/>
          <w:sz w:val="24"/>
          <w:szCs w:val="24"/>
          <w:lang w:val="lt-LT"/>
        </w:rPr>
        <w:lastRenderedPageBreak/>
        <w:t>Rangovas įsipareigoja atlyginti Užsakovui nuostolius, patirtus dėl trečiųjų šalių ieškinių dėl patentinių, prekių ženklų, autorių ir gretutinių teisių pažeidimų, kylančių dėl Sutarties vykdymo ir (ar) Darbų rezultato.</w:t>
      </w:r>
    </w:p>
    <w:p w14:paraId="2D0EA4C6" w14:textId="77777777" w:rsidR="001168FA" w:rsidRPr="001168FA" w:rsidRDefault="001168FA" w:rsidP="008B4C68">
      <w:pPr>
        <w:pStyle w:val="BodyText2"/>
        <w:numPr>
          <w:ilvl w:val="1"/>
          <w:numId w:val="23"/>
        </w:numPr>
        <w:ind w:left="0" w:firstLine="567"/>
        <w:rPr>
          <w:rFonts w:ascii="Times New Roman" w:hAnsi="Times New Roman"/>
          <w:sz w:val="24"/>
          <w:szCs w:val="24"/>
          <w:lang w:val="lt-LT"/>
        </w:rPr>
      </w:pPr>
      <w:r w:rsidRPr="001168FA">
        <w:rPr>
          <w:rFonts w:ascii="Times New Roman" w:hAnsi="Times New Roman"/>
          <w:sz w:val="24"/>
          <w:szCs w:val="24"/>
          <w:lang w:val="lt-LT"/>
        </w:rPr>
        <w:t>Rangovas nedelsdamas praneša Užsakovui apie tai, kad jam yra pateiktas ieškinys ar bet koks kitas reikalavimas dėl bet kokių su Sutartimi susijusių autorių teisių ir intelektinės nuosavybės teisės pažeidimo ar įtariamo pažeidimo.</w:t>
      </w:r>
    </w:p>
    <w:p w14:paraId="25D418F2" w14:textId="77777777" w:rsidR="001168FA" w:rsidRPr="001168FA" w:rsidRDefault="001168FA" w:rsidP="001168FA">
      <w:pPr>
        <w:pStyle w:val="BodyText2"/>
        <w:ind w:firstLine="0"/>
        <w:rPr>
          <w:rFonts w:ascii="Times New Roman" w:hAnsi="Times New Roman"/>
          <w:sz w:val="24"/>
          <w:szCs w:val="24"/>
          <w:lang w:val="lt-LT"/>
        </w:rPr>
      </w:pPr>
    </w:p>
    <w:p w14:paraId="54CDCDA9" w14:textId="77777777" w:rsidR="001168FA" w:rsidRPr="001168FA" w:rsidRDefault="001168FA" w:rsidP="001168FA">
      <w:pPr>
        <w:pStyle w:val="BodyText2"/>
        <w:ind w:firstLine="0"/>
        <w:jc w:val="center"/>
        <w:rPr>
          <w:rFonts w:ascii="Times New Roman" w:hAnsi="Times New Roman"/>
          <w:b/>
          <w:bCs/>
          <w:sz w:val="24"/>
          <w:szCs w:val="24"/>
          <w:lang w:val="lt-LT"/>
        </w:rPr>
      </w:pPr>
      <w:r w:rsidRPr="001168FA">
        <w:rPr>
          <w:rFonts w:ascii="Times New Roman" w:hAnsi="Times New Roman"/>
          <w:b/>
          <w:bCs/>
          <w:sz w:val="24"/>
          <w:szCs w:val="24"/>
          <w:lang w:val="lt-LT"/>
        </w:rPr>
        <w:t>XX. SUTARTIES NUTRAUKIMAS</w:t>
      </w:r>
    </w:p>
    <w:p w14:paraId="7657ACC0" w14:textId="77777777" w:rsidR="001168FA" w:rsidRPr="001168FA" w:rsidRDefault="001168FA" w:rsidP="001168FA">
      <w:pPr>
        <w:pStyle w:val="BodyText2"/>
        <w:ind w:firstLine="0"/>
        <w:rPr>
          <w:rFonts w:ascii="Times New Roman" w:hAnsi="Times New Roman"/>
          <w:sz w:val="24"/>
          <w:szCs w:val="24"/>
          <w:lang w:val="lt-LT"/>
        </w:rPr>
      </w:pPr>
    </w:p>
    <w:p w14:paraId="1C8B3238" w14:textId="77777777" w:rsidR="001168FA" w:rsidRPr="001168FA" w:rsidRDefault="001168FA" w:rsidP="008B4C68">
      <w:pPr>
        <w:pStyle w:val="BodyText2"/>
        <w:numPr>
          <w:ilvl w:val="1"/>
          <w:numId w:val="24"/>
        </w:numPr>
        <w:ind w:left="0" w:firstLine="567"/>
        <w:rPr>
          <w:rFonts w:ascii="Times New Roman" w:hAnsi="Times New Roman"/>
          <w:sz w:val="24"/>
          <w:szCs w:val="24"/>
          <w:lang w:val="lt-LT"/>
        </w:rPr>
      </w:pPr>
      <w:r w:rsidRPr="001168FA">
        <w:rPr>
          <w:rFonts w:ascii="Times New Roman" w:hAnsi="Times New Roman"/>
          <w:sz w:val="24"/>
          <w:szCs w:val="24"/>
          <w:lang w:val="lt-LT"/>
        </w:rPr>
        <w:t>Sutartis gali būti nutraukta abiejų Šalių rašytiniu susitarimu.</w:t>
      </w:r>
    </w:p>
    <w:p w14:paraId="23125A8C" w14:textId="77777777" w:rsidR="001168FA" w:rsidRPr="001168FA" w:rsidRDefault="001168FA" w:rsidP="008B4C68">
      <w:pPr>
        <w:pStyle w:val="BodyText2"/>
        <w:numPr>
          <w:ilvl w:val="1"/>
          <w:numId w:val="24"/>
        </w:numPr>
        <w:ind w:left="0" w:firstLine="567"/>
        <w:rPr>
          <w:rFonts w:ascii="Times New Roman" w:hAnsi="Times New Roman"/>
          <w:sz w:val="24"/>
          <w:szCs w:val="24"/>
          <w:lang w:val="lt-LT"/>
        </w:rPr>
      </w:pPr>
      <w:r w:rsidRPr="001168FA">
        <w:rPr>
          <w:rFonts w:ascii="Times New Roman" w:hAnsi="Times New Roman"/>
          <w:sz w:val="24"/>
          <w:szCs w:val="24"/>
          <w:lang w:val="lt-LT"/>
        </w:rPr>
        <w:t>Užsakovas, įspėjęs Rangovą prieš 15 dienų, turi teisę vienašališkai nutraukti Sutartį:</w:t>
      </w:r>
    </w:p>
    <w:p w14:paraId="12287C49" w14:textId="77777777" w:rsidR="001168FA" w:rsidRPr="001168FA" w:rsidRDefault="001168FA" w:rsidP="008B4C68">
      <w:pPr>
        <w:pStyle w:val="BodyText2"/>
        <w:numPr>
          <w:ilvl w:val="2"/>
          <w:numId w:val="24"/>
        </w:numPr>
        <w:ind w:left="0" w:firstLine="567"/>
        <w:rPr>
          <w:rFonts w:ascii="Times New Roman" w:hAnsi="Times New Roman"/>
          <w:sz w:val="24"/>
          <w:szCs w:val="24"/>
          <w:lang w:val="lt-LT"/>
        </w:rPr>
      </w:pPr>
      <w:r w:rsidRPr="001168FA">
        <w:rPr>
          <w:rFonts w:ascii="Times New Roman" w:hAnsi="Times New Roman"/>
          <w:sz w:val="24"/>
          <w:szCs w:val="24"/>
          <w:lang w:val="lt-LT"/>
        </w:rPr>
        <w:t>dėl esminio Sutarties pažeidimo ir pasinaudoti Sutarties užtikrinimu arba pritaikyti Rangovui baudą, jeigu Sutarties įvykdymo užtikrinimas nebuvo taikytas. Esminiai Sutarties sąlygų pažeidimai išvardinti Specialiosiose sutarties sąlygose;</w:t>
      </w:r>
    </w:p>
    <w:p w14:paraId="3634C4AD" w14:textId="77777777" w:rsidR="001168FA" w:rsidRPr="001168FA" w:rsidRDefault="001168FA" w:rsidP="008B4C68">
      <w:pPr>
        <w:pStyle w:val="BodyText2"/>
        <w:numPr>
          <w:ilvl w:val="2"/>
          <w:numId w:val="24"/>
        </w:numPr>
        <w:ind w:left="0" w:firstLine="567"/>
        <w:rPr>
          <w:rFonts w:ascii="Times New Roman" w:hAnsi="Times New Roman"/>
          <w:sz w:val="24"/>
          <w:szCs w:val="24"/>
          <w:lang w:val="lt-LT"/>
        </w:rPr>
      </w:pPr>
      <w:r w:rsidRPr="001168FA">
        <w:rPr>
          <w:rFonts w:ascii="Times New Roman" w:hAnsi="Times New Roman"/>
          <w:sz w:val="24"/>
          <w:szCs w:val="24"/>
          <w:lang w:val="lt-LT"/>
        </w:rPr>
        <w:t>Viešųjų pirkimų įstatymo 90 str. nurodytais atvejais ir tvarka;</w:t>
      </w:r>
    </w:p>
    <w:p w14:paraId="2169F79E" w14:textId="77777777" w:rsidR="001168FA" w:rsidRPr="001168FA" w:rsidRDefault="001168FA" w:rsidP="008B4C68">
      <w:pPr>
        <w:pStyle w:val="BodyText2"/>
        <w:numPr>
          <w:ilvl w:val="2"/>
          <w:numId w:val="24"/>
        </w:numPr>
        <w:ind w:left="0" w:firstLine="567"/>
        <w:rPr>
          <w:rFonts w:ascii="Times New Roman" w:hAnsi="Times New Roman"/>
          <w:sz w:val="24"/>
          <w:szCs w:val="24"/>
          <w:lang w:val="lt-LT"/>
        </w:rPr>
      </w:pPr>
      <w:r w:rsidRPr="001168FA">
        <w:rPr>
          <w:rFonts w:ascii="Times New Roman" w:hAnsi="Times New Roman"/>
          <w:sz w:val="24"/>
          <w:szCs w:val="24"/>
          <w:lang w:val="lt-LT"/>
        </w:rPr>
        <w:t>kai Lietuvos Respublikos Vyriausybė Nacionaliniam saugumui užtikrinti svarbių objektų apsaugos įstatymo nustatyta tvarka priima sprendimą, patvirtinantį, kad Sutartis neatitinka nacionalinio saugumo interesų.</w:t>
      </w:r>
    </w:p>
    <w:p w14:paraId="794D28E9" w14:textId="3AC8E3BB" w:rsidR="001168FA" w:rsidRPr="001168FA" w:rsidRDefault="001168FA" w:rsidP="004925F1">
      <w:pPr>
        <w:pStyle w:val="BodyText2"/>
        <w:numPr>
          <w:ilvl w:val="1"/>
          <w:numId w:val="24"/>
        </w:numPr>
        <w:ind w:left="0" w:firstLine="567"/>
        <w:rPr>
          <w:rFonts w:ascii="Times New Roman" w:hAnsi="Times New Roman"/>
          <w:sz w:val="24"/>
          <w:szCs w:val="24"/>
          <w:lang w:val="lt-LT"/>
        </w:rPr>
      </w:pPr>
      <w:r w:rsidRPr="001168FA">
        <w:rPr>
          <w:rFonts w:ascii="Times New Roman" w:hAnsi="Times New Roman"/>
          <w:sz w:val="24"/>
          <w:szCs w:val="24"/>
          <w:lang w:val="lt-LT"/>
        </w:rPr>
        <w:t>Užsakovas taip pat gali nutraukti Sutartį ir kitais Lietuvos Respublikos teisės aktuose nustatytais atvejais.</w:t>
      </w:r>
    </w:p>
    <w:p w14:paraId="20275B8C" w14:textId="77777777" w:rsidR="001168FA" w:rsidRPr="001168FA" w:rsidRDefault="001168FA" w:rsidP="004925F1">
      <w:pPr>
        <w:pStyle w:val="BodyText2"/>
        <w:ind w:firstLine="567"/>
        <w:rPr>
          <w:rFonts w:ascii="Times New Roman" w:hAnsi="Times New Roman"/>
          <w:sz w:val="24"/>
          <w:szCs w:val="24"/>
          <w:lang w:val="lt-LT"/>
        </w:rPr>
      </w:pPr>
    </w:p>
    <w:p w14:paraId="20EFC8BA" w14:textId="77777777" w:rsidR="001168FA" w:rsidRPr="001168FA" w:rsidRDefault="001168FA" w:rsidP="001168FA">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4"/>
          <w:szCs w:val="24"/>
          <w:lang w:val="lt-LT"/>
        </w:rPr>
      </w:pPr>
      <w:r w:rsidRPr="001168FA">
        <w:rPr>
          <w:rFonts w:ascii="Times New Roman" w:hAnsi="Times New Roman"/>
          <w:sz w:val="24"/>
          <w:szCs w:val="24"/>
          <w:lang w:val="lt-LT"/>
        </w:rPr>
        <w:t>XXI. BAIGIAMOSIOS NUOSTATOS</w:t>
      </w:r>
    </w:p>
    <w:p w14:paraId="29F44A42" w14:textId="77777777" w:rsidR="001168FA" w:rsidRPr="001168FA" w:rsidRDefault="001168FA" w:rsidP="001168FA">
      <w:pPr>
        <w:pStyle w:val="BodyText2"/>
        <w:ind w:firstLine="0"/>
        <w:rPr>
          <w:rFonts w:ascii="Times New Roman" w:hAnsi="Times New Roman"/>
          <w:sz w:val="24"/>
          <w:szCs w:val="24"/>
          <w:lang w:val="lt-LT"/>
        </w:rPr>
      </w:pPr>
    </w:p>
    <w:p w14:paraId="1BD192C8"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Šalys, vykdydamos Sutarties įsipareigojimus, vadovaujasi Lietuvos Respublikos įstatymais, kitais teisės aktais ir 3.1 punkte nurodytais dokumentais.</w:t>
      </w:r>
    </w:p>
    <w:p w14:paraId="51F8BD19"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4E7B5BFF"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6D851F66"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Sutarčiai, iš jos kylantiems Šalių santykiams bei jų aiškinimui taikoma Lietuvos Respublikos teisė.</w:t>
      </w:r>
    </w:p>
    <w:p w14:paraId="27127D20"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Sutartis sudaryta lietuvių kalba. Šalys sutaria, kad elektroniniu parašu pasirašytas Sutarties egzempliorius turi originalaus dokumento galią.</w:t>
      </w:r>
    </w:p>
    <w:p w14:paraId="0B56EBDA" w14:textId="77777777" w:rsidR="001168FA" w:rsidRPr="001168FA" w:rsidRDefault="001168FA" w:rsidP="008B4C68">
      <w:pPr>
        <w:pStyle w:val="BodyText2"/>
        <w:numPr>
          <w:ilvl w:val="1"/>
          <w:numId w:val="25"/>
        </w:numPr>
        <w:ind w:left="0" w:firstLine="567"/>
        <w:rPr>
          <w:rFonts w:ascii="Times New Roman" w:hAnsi="Times New Roman"/>
          <w:sz w:val="24"/>
          <w:szCs w:val="24"/>
          <w:lang w:val="lt-LT"/>
        </w:rPr>
      </w:pPr>
      <w:r w:rsidRPr="001168FA">
        <w:rPr>
          <w:rFonts w:ascii="Times New Roman" w:hAnsi="Times New Roman"/>
          <w:sz w:val="24"/>
          <w:szCs w:val="24"/>
          <w:lang w:val="lt-LT"/>
        </w:rPr>
        <w:t>Visus kitus klausimus, kurie neaptarti Sutartyje, reguliuoja Lietuvos Respublikos teisės aktai.</w:t>
      </w:r>
    </w:p>
    <w:p w14:paraId="20A2B8A7" w14:textId="77777777" w:rsidR="001168FA" w:rsidRPr="001168FA" w:rsidRDefault="001168FA" w:rsidP="008B4C68">
      <w:pPr>
        <w:pStyle w:val="BodyText2"/>
        <w:numPr>
          <w:ilvl w:val="1"/>
          <w:numId w:val="25"/>
        </w:numPr>
        <w:tabs>
          <w:tab w:val="left" w:pos="1304"/>
          <w:tab w:val="left" w:pos="1457"/>
          <w:tab w:val="left" w:pos="1604"/>
          <w:tab w:val="left" w:pos="1757"/>
          <w:tab w:val="left" w:pos="1860"/>
          <w:tab w:val="left" w:pos="1984"/>
          <w:tab w:val="left" w:pos="2098"/>
          <w:tab w:val="left" w:pos="2211"/>
        </w:tabs>
        <w:ind w:left="0" w:firstLine="567"/>
        <w:textAlignment w:val="auto"/>
        <w:rPr>
          <w:rFonts w:ascii="Times New Roman" w:hAnsi="Times New Roman"/>
          <w:sz w:val="24"/>
          <w:szCs w:val="24"/>
          <w:lang w:val="lt-LT"/>
        </w:rPr>
      </w:pPr>
      <w:r w:rsidRPr="001168FA">
        <w:rPr>
          <w:rFonts w:ascii="Times New Roman" w:hAnsi="Times New Roman"/>
          <w:sz w:val="24"/>
          <w:szCs w:val="24"/>
          <w:lang w:val="lt-LT"/>
        </w:rPr>
        <w:t>Sutarties Šalys, keisdamos Bendrųjų sąlygų nuostatas, apie tai nurodo Specialiosiose sutarties sąlygose.</w:t>
      </w:r>
      <w:bookmarkEnd w:id="22"/>
    </w:p>
    <w:p w14:paraId="1D92A9D3" w14:textId="77777777" w:rsidR="001168FA" w:rsidRPr="001168FA" w:rsidRDefault="001168FA" w:rsidP="001168FA">
      <w:pPr>
        <w:pStyle w:val="BodyText2"/>
        <w:ind w:firstLine="0"/>
        <w:textAlignment w:val="auto"/>
        <w:rPr>
          <w:rFonts w:ascii="Times New Roman" w:hAnsi="Times New Roman"/>
          <w:sz w:val="24"/>
          <w:szCs w:val="24"/>
          <w:lang w:val="lt-LT"/>
        </w:rPr>
      </w:pPr>
    </w:p>
    <w:p w14:paraId="1E89BE40" w14:textId="77777777" w:rsidR="001168FA" w:rsidRPr="001168FA" w:rsidRDefault="001168FA" w:rsidP="001168FA">
      <w:pPr>
        <w:pStyle w:val="BodyText2"/>
        <w:ind w:firstLine="0"/>
        <w:jc w:val="center"/>
        <w:textAlignment w:val="auto"/>
        <w:rPr>
          <w:rFonts w:ascii="Times New Roman" w:hAnsi="Times New Roman"/>
          <w:sz w:val="24"/>
          <w:szCs w:val="24"/>
          <w:lang w:val="lt-LT"/>
        </w:rPr>
      </w:pPr>
      <w:r w:rsidRPr="001168FA">
        <w:rPr>
          <w:rFonts w:ascii="Times New Roman" w:hAnsi="Times New Roman"/>
          <w:sz w:val="24"/>
          <w:szCs w:val="24"/>
          <w:lang w:val="lt-LT"/>
        </w:rPr>
        <w:t>___________________</w:t>
      </w:r>
      <w:bookmarkEnd w:id="21"/>
    </w:p>
    <w:p w14:paraId="09AD2736" w14:textId="77777777" w:rsidR="004B62EE" w:rsidRPr="001168FA" w:rsidRDefault="004B62EE" w:rsidP="001168FA">
      <w:pPr>
        <w:spacing w:after="0" w:line="240" w:lineRule="auto"/>
        <w:ind w:right="480"/>
        <w:rPr>
          <w:rFonts w:ascii="Times New Roman" w:eastAsia="Times New Roman" w:hAnsi="Times New Roman" w:cs="Times New Roman"/>
          <w:sz w:val="24"/>
          <w:szCs w:val="24"/>
          <w:lang w:eastAsia="en-US"/>
        </w:rPr>
      </w:pPr>
    </w:p>
    <w:p w14:paraId="52C5F531" w14:textId="77777777" w:rsidR="004B62EE" w:rsidRPr="00BF3444" w:rsidRDefault="004B62EE" w:rsidP="0071074A">
      <w:pPr>
        <w:spacing w:after="0" w:line="240" w:lineRule="auto"/>
        <w:ind w:right="480"/>
        <w:rPr>
          <w:rFonts w:ascii="Times New Roman" w:eastAsia="Times New Roman" w:hAnsi="Times New Roman" w:cs="Times New Roman"/>
          <w:sz w:val="24"/>
          <w:szCs w:val="24"/>
          <w:lang w:eastAsia="en-US"/>
        </w:rPr>
      </w:pPr>
    </w:p>
    <w:p w14:paraId="0F5C49F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28D8707"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6A8207A2"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96BC7DE"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6DF4658"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5BCA96CF" w14:textId="3B780AEE" w:rsidR="008C6F5D" w:rsidRPr="00D44E0B" w:rsidRDefault="008C6F5D" w:rsidP="008C6F5D">
      <w:pPr>
        <w:spacing w:after="0" w:line="240" w:lineRule="auto"/>
        <w:jc w:val="right"/>
        <w:rPr>
          <w:rFonts w:ascii="Times New Roman" w:eastAsia="Times New Roman" w:hAnsi="Times New Roman" w:cs="Times New Roman"/>
          <w:sz w:val="24"/>
          <w:szCs w:val="20"/>
          <w:lang w:eastAsia="en-US"/>
        </w:rPr>
      </w:pPr>
      <w:bookmarkStart w:id="45" w:name="_Toc329968646"/>
      <w:r>
        <w:rPr>
          <w:rFonts w:ascii="Times New Roman" w:eastAsia="Times New Roman" w:hAnsi="Times New Roman" w:cs="Times New Roman"/>
          <w:sz w:val="24"/>
          <w:szCs w:val="20"/>
          <w:lang w:eastAsia="en-US"/>
        </w:rPr>
        <w:lastRenderedPageBreak/>
        <w:t xml:space="preserve">Pirkimo sąlygų 3.2 </w:t>
      </w:r>
      <w:r w:rsidRPr="00D44E0B">
        <w:rPr>
          <w:rFonts w:ascii="Times New Roman" w:eastAsia="Times New Roman" w:hAnsi="Times New Roman" w:cs="Times New Roman"/>
          <w:sz w:val="24"/>
          <w:szCs w:val="20"/>
          <w:lang w:eastAsia="en-US"/>
        </w:rPr>
        <w:t>priedas</w:t>
      </w:r>
    </w:p>
    <w:p w14:paraId="06086117" w14:textId="77777777" w:rsidR="008C6F5D" w:rsidRDefault="008C6F5D" w:rsidP="008C6F5D">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3CB8C36" w14:textId="77777777" w:rsidR="008C6F5D" w:rsidRPr="008C6F5D" w:rsidRDefault="008C6F5D" w:rsidP="008C6F5D">
      <w:pPr>
        <w:spacing w:after="0" w:line="240" w:lineRule="auto"/>
        <w:jc w:val="right"/>
        <w:rPr>
          <w:rFonts w:ascii="Times New Roman" w:eastAsia="Times New Roman" w:hAnsi="Times New Roman" w:cs="Times New Roman"/>
          <w:bCs/>
          <w:sz w:val="24"/>
          <w:szCs w:val="24"/>
        </w:rPr>
      </w:pPr>
    </w:p>
    <w:p w14:paraId="3008BC25" w14:textId="56FF837E" w:rsidR="00860505" w:rsidRPr="00C03D84" w:rsidRDefault="00860505" w:rsidP="005D7202">
      <w:pPr>
        <w:spacing w:after="0" w:line="240" w:lineRule="auto"/>
        <w:jc w:val="center"/>
        <w:rPr>
          <w:rFonts w:ascii="Times New Roman" w:eastAsia="Times New Roman" w:hAnsi="Times New Roman" w:cs="Times New Roman"/>
          <w:b/>
          <w:sz w:val="24"/>
          <w:szCs w:val="24"/>
        </w:rPr>
      </w:pPr>
      <w:r w:rsidRPr="00C03D84">
        <w:rPr>
          <w:rFonts w:ascii="Times New Roman" w:eastAsia="Times New Roman" w:hAnsi="Times New Roman" w:cs="Times New Roman"/>
          <w:b/>
          <w:sz w:val="24"/>
          <w:szCs w:val="24"/>
        </w:rPr>
        <w:t>DARBŲ (RANGOS) PIRKIMO SUTARTIES</w:t>
      </w:r>
    </w:p>
    <w:p w14:paraId="5A26B121" w14:textId="77777777" w:rsidR="00860505" w:rsidRPr="00C03D84" w:rsidRDefault="00860505" w:rsidP="005D7202">
      <w:pPr>
        <w:spacing w:after="0" w:line="240" w:lineRule="auto"/>
        <w:jc w:val="center"/>
        <w:rPr>
          <w:rFonts w:ascii="Times New Roman" w:hAnsi="Times New Roman" w:cs="Times New Roman"/>
          <w:sz w:val="24"/>
          <w:szCs w:val="24"/>
        </w:rPr>
      </w:pPr>
      <w:r w:rsidRPr="00C03D84">
        <w:rPr>
          <w:rFonts w:ascii="Times New Roman" w:eastAsia="Times New Roman" w:hAnsi="Times New Roman" w:cs="Times New Roman"/>
          <w:b/>
          <w:sz w:val="24"/>
          <w:szCs w:val="24"/>
        </w:rPr>
        <w:t>SPECIALIOSIOS SĄLYGOS</w:t>
      </w:r>
      <w:bookmarkEnd w:id="45"/>
    </w:p>
    <w:p w14:paraId="19662917" w14:textId="77777777" w:rsidR="00860505" w:rsidRPr="00C03D84" w:rsidRDefault="00860505" w:rsidP="005D7202">
      <w:pPr>
        <w:spacing w:after="0" w:line="240" w:lineRule="auto"/>
        <w:jc w:val="center"/>
        <w:rPr>
          <w:rFonts w:ascii="Times New Roman" w:eastAsia="Times New Roman" w:hAnsi="Times New Roman" w:cs="Times New Roman"/>
          <w:sz w:val="24"/>
          <w:szCs w:val="24"/>
        </w:rPr>
      </w:pPr>
    </w:p>
    <w:p w14:paraId="7F43129F" w14:textId="77777777" w:rsidR="00860505" w:rsidRPr="00C03D84" w:rsidRDefault="00860505" w:rsidP="005D7202">
      <w:pPr>
        <w:spacing w:after="0" w:line="240" w:lineRule="auto"/>
        <w:jc w:val="center"/>
        <w:rPr>
          <w:rFonts w:ascii="Times New Roman" w:eastAsia="Times New Roman" w:hAnsi="Times New Roman" w:cs="Times New Roman"/>
          <w:sz w:val="24"/>
          <w:szCs w:val="24"/>
        </w:rPr>
      </w:pPr>
      <w:r w:rsidRPr="00C03D84">
        <w:rPr>
          <w:rFonts w:ascii="Times New Roman" w:eastAsia="Times New Roman" w:hAnsi="Times New Roman" w:cs="Times New Roman"/>
          <w:sz w:val="24"/>
          <w:szCs w:val="24"/>
        </w:rPr>
        <w:t>20____-____-____ Nr. ___________</w:t>
      </w:r>
    </w:p>
    <w:p w14:paraId="4B2E519A" w14:textId="77777777" w:rsidR="00860505" w:rsidRPr="00C03D84" w:rsidRDefault="00860505" w:rsidP="005D7202">
      <w:pPr>
        <w:spacing w:after="0" w:line="240" w:lineRule="auto"/>
        <w:jc w:val="center"/>
        <w:rPr>
          <w:rFonts w:ascii="Times New Roman" w:eastAsia="Times New Roman" w:hAnsi="Times New Roman" w:cs="Times New Roman"/>
          <w:sz w:val="24"/>
          <w:szCs w:val="24"/>
        </w:rPr>
      </w:pPr>
      <w:r w:rsidRPr="00C03D84">
        <w:rPr>
          <w:rFonts w:ascii="Times New Roman" w:eastAsia="Times New Roman" w:hAnsi="Times New Roman" w:cs="Times New Roman"/>
          <w:sz w:val="24"/>
          <w:szCs w:val="24"/>
        </w:rPr>
        <w:t>Vilnius</w:t>
      </w:r>
    </w:p>
    <w:p w14:paraId="4AFD53E4" w14:textId="77777777" w:rsidR="00860505" w:rsidRPr="00C03D84" w:rsidRDefault="00860505" w:rsidP="005D7202">
      <w:pPr>
        <w:tabs>
          <w:tab w:val="right" w:leader="underscore" w:pos="8505"/>
        </w:tabs>
        <w:spacing w:after="0" w:line="240" w:lineRule="auto"/>
        <w:rPr>
          <w:rFonts w:ascii="Times New Roman" w:eastAsia="Times New Roman" w:hAnsi="Times New Roman" w:cs="Times New Roman"/>
          <w:b/>
          <w:caps/>
          <w:sz w:val="24"/>
          <w:szCs w:val="24"/>
        </w:rPr>
      </w:pPr>
    </w:p>
    <w:p w14:paraId="73882E96" w14:textId="77777777" w:rsidR="00860505" w:rsidRPr="00C03D84" w:rsidRDefault="00860505" w:rsidP="005D7202">
      <w:pPr>
        <w:spacing w:after="0" w:line="240" w:lineRule="auto"/>
        <w:ind w:firstLine="567"/>
        <w:jc w:val="both"/>
        <w:rPr>
          <w:rFonts w:ascii="Times New Roman" w:eastAsia="Times New Roman" w:hAnsi="Times New Roman" w:cs="Times New Roman"/>
          <w:bCs/>
          <w:sz w:val="24"/>
          <w:szCs w:val="24"/>
        </w:rPr>
      </w:pPr>
      <w:r w:rsidRPr="00C03D84">
        <w:rPr>
          <w:rFonts w:ascii="Times New Roman" w:eastAsia="Times New Roman" w:hAnsi="Times New Roman" w:cs="Times New Roman"/>
          <w:sz w:val="24"/>
          <w:szCs w:val="24"/>
        </w:rPr>
        <w:t>Vilniaus miesto savivaldybės administracija, esanti Konstitucijos pr. 3, Vilnius (kodas 188710061) (toliau – Užsakovas), atstovaujama ............. (</w:t>
      </w:r>
      <w:r w:rsidRPr="00C03D84">
        <w:rPr>
          <w:rFonts w:ascii="Times New Roman" w:eastAsia="Times New Roman" w:hAnsi="Times New Roman" w:cs="Times New Roman"/>
          <w:i/>
          <w:iCs/>
          <w:sz w:val="24"/>
          <w:szCs w:val="24"/>
          <w:shd w:val="clear" w:color="auto" w:fill="C0C0C0"/>
        </w:rPr>
        <w:t>įrašyti)</w:t>
      </w:r>
      <w:r w:rsidRPr="00C03D84">
        <w:rPr>
          <w:rFonts w:ascii="Times New Roman" w:eastAsia="Times New Roman" w:hAnsi="Times New Roman" w:cs="Times New Roman"/>
          <w:sz w:val="24"/>
          <w:szCs w:val="24"/>
        </w:rPr>
        <w:t>,</w:t>
      </w:r>
      <w:r w:rsidRPr="00C03D84">
        <w:rPr>
          <w:rFonts w:ascii="Times New Roman" w:hAnsi="Times New Roman" w:cs="Times New Roman"/>
          <w:sz w:val="24"/>
          <w:szCs w:val="24"/>
        </w:rPr>
        <w:t xml:space="preserve"> </w:t>
      </w:r>
      <w:r w:rsidRPr="00C03D84">
        <w:rPr>
          <w:rFonts w:ascii="Times New Roman" w:eastAsia="Times New Roman" w:hAnsi="Times New Roman" w:cs="Times New Roman"/>
          <w:sz w:val="24"/>
          <w:szCs w:val="24"/>
        </w:rPr>
        <w:t xml:space="preserve">veikiančio(s) pagal ................ </w:t>
      </w:r>
      <w:r w:rsidRPr="00C03D84">
        <w:rPr>
          <w:rFonts w:ascii="Times New Roman" w:eastAsia="Times New Roman" w:hAnsi="Times New Roman" w:cs="Times New Roman"/>
          <w:i/>
          <w:iCs/>
          <w:sz w:val="24"/>
          <w:szCs w:val="24"/>
          <w:shd w:val="clear" w:color="auto" w:fill="C0C0C0"/>
        </w:rPr>
        <w:t>(įrašyti)</w:t>
      </w:r>
      <w:r w:rsidRPr="00C03D84">
        <w:rPr>
          <w:rFonts w:ascii="Times New Roman" w:eastAsia="Times New Roman" w:hAnsi="Times New Roman" w:cs="Times New Roman"/>
          <w:sz w:val="24"/>
          <w:szCs w:val="24"/>
        </w:rPr>
        <w:t>, ir .................... (</w:t>
      </w:r>
      <w:r w:rsidRPr="00C03D84">
        <w:rPr>
          <w:rFonts w:ascii="Times New Roman" w:eastAsia="Times New Roman" w:hAnsi="Times New Roman" w:cs="Times New Roman"/>
          <w:i/>
          <w:iCs/>
          <w:sz w:val="24"/>
          <w:szCs w:val="24"/>
          <w:shd w:val="clear" w:color="auto" w:fill="C0C0C0"/>
        </w:rPr>
        <w:t>įrašyti sutarties šalies pavadinimą, teisinę formą)</w:t>
      </w:r>
      <w:r w:rsidRPr="00C03D84">
        <w:rPr>
          <w:rFonts w:ascii="Times New Roman" w:eastAsia="Times New Roman" w:hAnsi="Times New Roman" w:cs="Times New Roman"/>
          <w:sz w:val="24"/>
          <w:szCs w:val="24"/>
        </w:rPr>
        <w:t>, juridinio asmens kodas ................ (</w:t>
      </w:r>
      <w:r w:rsidRPr="00C03D84">
        <w:rPr>
          <w:rFonts w:ascii="Times New Roman" w:eastAsia="Times New Roman" w:hAnsi="Times New Roman" w:cs="Times New Roman"/>
          <w:i/>
          <w:iCs/>
          <w:sz w:val="24"/>
          <w:szCs w:val="24"/>
          <w:shd w:val="clear" w:color="auto" w:fill="C0C0C0"/>
        </w:rPr>
        <w:t>įrašyti)</w:t>
      </w:r>
      <w:r w:rsidRPr="00C03D84">
        <w:rPr>
          <w:rFonts w:ascii="Times New Roman" w:eastAsia="Times New Roman" w:hAnsi="Times New Roman" w:cs="Times New Roman"/>
          <w:sz w:val="24"/>
          <w:szCs w:val="24"/>
        </w:rPr>
        <w:t>, kurios registruota buveinė yra ............... (</w:t>
      </w:r>
      <w:r w:rsidRPr="00C03D84">
        <w:rPr>
          <w:rFonts w:ascii="Times New Roman" w:eastAsia="Times New Roman" w:hAnsi="Times New Roman" w:cs="Times New Roman"/>
          <w:i/>
          <w:iCs/>
          <w:sz w:val="24"/>
          <w:szCs w:val="24"/>
          <w:shd w:val="clear" w:color="auto" w:fill="C0C0C0"/>
        </w:rPr>
        <w:t>įrašyti adresą)</w:t>
      </w:r>
      <w:r w:rsidRPr="00C03D84">
        <w:rPr>
          <w:rFonts w:ascii="Times New Roman" w:eastAsia="Times New Roman" w:hAnsi="Times New Roman" w:cs="Times New Roman"/>
          <w:sz w:val="24"/>
          <w:szCs w:val="24"/>
        </w:rPr>
        <w:t>, duomenys apie įmonę kaupiami ir saugomi Lietuvos Respublikos juridinių asmenų registre, atstovaujama ...................... (</w:t>
      </w:r>
      <w:r w:rsidRPr="00C03D84">
        <w:rPr>
          <w:rFonts w:ascii="Times New Roman" w:eastAsia="Times New Roman" w:hAnsi="Times New Roman" w:cs="Times New Roman"/>
          <w:i/>
          <w:iCs/>
          <w:sz w:val="24"/>
          <w:szCs w:val="24"/>
          <w:shd w:val="clear" w:color="auto" w:fill="C0C0C0"/>
        </w:rPr>
        <w:t>įrašyti pareigas, vardą, pavardę)</w:t>
      </w:r>
      <w:r w:rsidRPr="00C03D84">
        <w:rPr>
          <w:rFonts w:ascii="Times New Roman" w:eastAsia="Times New Roman" w:hAnsi="Times New Roman" w:cs="Times New Roman"/>
          <w:sz w:val="24"/>
          <w:szCs w:val="24"/>
        </w:rPr>
        <w:t>, veikiančio(s) pagal bendrovės įstatus, patvirtintus .................. (</w:t>
      </w:r>
      <w:r w:rsidRPr="00C03D84">
        <w:rPr>
          <w:rFonts w:ascii="Times New Roman" w:eastAsia="Times New Roman" w:hAnsi="Times New Roman" w:cs="Times New Roman"/>
          <w:i/>
          <w:iCs/>
          <w:sz w:val="24"/>
          <w:szCs w:val="24"/>
          <w:shd w:val="clear" w:color="auto" w:fill="C0C0C0"/>
        </w:rPr>
        <w:t>įrašyti dokumento pavadinimą, datą ir numerį)</w:t>
      </w:r>
      <w:r w:rsidRPr="00C03D84">
        <w:rPr>
          <w:rFonts w:ascii="Times New Roman" w:eastAsia="Times New Roman" w:hAnsi="Times New Roman" w:cs="Times New Roman"/>
          <w:i/>
          <w:iCs/>
          <w:sz w:val="24"/>
          <w:szCs w:val="24"/>
        </w:rPr>
        <w:t xml:space="preserve"> </w:t>
      </w:r>
      <w:r w:rsidRPr="00C03D84">
        <w:rPr>
          <w:rFonts w:ascii="Times New Roman" w:eastAsia="Times New Roman" w:hAnsi="Times New Roman" w:cs="Times New Roman"/>
          <w:sz w:val="24"/>
          <w:szCs w:val="24"/>
        </w:rPr>
        <w:t>ir įregistruotus Lietuvos Respublikos juridinių asmenų registre</w:t>
      </w:r>
      <w:r w:rsidRPr="00C03D84">
        <w:rPr>
          <w:rFonts w:ascii="Times New Roman" w:eastAsia="Times New Roman" w:hAnsi="Times New Roman" w:cs="Times New Roman"/>
          <w:i/>
          <w:iCs/>
          <w:sz w:val="24"/>
          <w:szCs w:val="24"/>
        </w:rPr>
        <w:t xml:space="preserve"> (</w:t>
      </w:r>
      <w:r w:rsidRPr="00C03D84">
        <w:rPr>
          <w:rFonts w:ascii="Times New Roman" w:eastAsia="Times New Roman" w:hAnsi="Times New Roman" w:cs="Times New Roman"/>
          <w:i/>
          <w:iCs/>
          <w:sz w:val="24"/>
          <w:szCs w:val="24"/>
          <w:shd w:val="clear" w:color="auto" w:fill="C0C0C0"/>
        </w:rPr>
        <w:t xml:space="preserve">jei tai ūkio subjektų grupė – atitinkami duomenys apie kiekvieną </w:t>
      </w:r>
      <w:r w:rsidRPr="00C03D84">
        <w:rPr>
          <w:rFonts w:ascii="Times New Roman" w:eastAsia="Times New Roman" w:hAnsi="Times New Roman" w:cs="Times New Roman"/>
          <w:i/>
          <w:iCs/>
          <w:color w:val="000000"/>
          <w:sz w:val="24"/>
          <w:szCs w:val="24"/>
          <w:shd w:val="clear" w:color="auto" w:fill="C0C0C0"/>
        </w:rPr>
        <w:t>partnerį)</w:t>
      </w:r>
      <w:r w:rsidRPr="00C03D84">
        <w:rPr>
          <w:rFonts w:ascii="Times New Roman" w:eastAsia="Times New Roman" w:hAnsi="Times New Roman" w:cs="Times New Roman"/>
          <w:color w:val="000000"/>
          <w:sz w:val="24"/>
          <w:szCs w:val="24"/>
        </w:rPr>
        <w:t xml:space="preserve"> </w:t>
      </w:r>
      <w:r w:rsidRPr="00C03D84">
        <w:rPr>
          <w:rFonts w:ascii="Times New Roman" w:eastAsia="Times New Roman" w:hAnsi="Times New Roman" w:cs="Times New Roman"/>
          <w:sz w:val="24"/>
          <w:szCs w:val="24"/>
        </w:rPr>
        <w:t xml:space="preserve">(toliau – </w:t>
      </w:r>
      <w:r w:rsidRPr="00C03D84">
        <w:rPr>
          <w:rFonts w:ascii="Times New Roman" w:eastAsia="Times New Roman" w:hAnsi="Times New Roman" w:cs="Times New Roman"/>
          <w:bCs/>
          <w:sz w:val="24"/>
          <w:szCs w:val="24"/>
        </w:rPr>
        <w:t>Rangovas)</w:t>
      </w:r>
      <w:r w:rsidRPr="00C03D84">
        <w:rPr>
          <w:rFonts w:ascii="Times New Roman" w:eastAsia="Times New Roman" w:hAnsi="Times New Roman" w:cs="Times New Roman"/>
          <w:sz w:val="24"/>
          <w:szCs w:val="24"/>
        </w:rPr>
        <w:t xml:space="preserve">, sutartyje Užsakovas ir Rangovas vadinami Šalimis, o kiekvienas atskirai – Šalimi, vadovaujantis ................... </w:t>
      </w:r>
      <w:r w:rsidRPr="00C03D84">
        <w:rPr>
          <w:rFonts w:ascii="Times New Roman" w:eastAsia="Times New Roman" w:hAnsi="Times New Roman" w:cs="Times New Roman"/>
          <w:i/>
          <w:iCs/>
          <w:sz w:val="24"/>
          <w:szCs w:val="24"/>
          <w:shd w:val="clear" w:color="auto" w:fill="C0C0C0"/>
        </w:rPr>
        <w:t>(įrašyti pirkimo būdą)</w:t>
      </w:r>
      <w:r w:rsidRPr="00C03D84">
        <w:rPr>
          <w:rFonts w:ascii="Times New Roman" w:eastAsia="Times New Roman" w:hAnsi="Times New Roman" w:cs="Times New Roman"/>
          <w:i/>
          <w:iCs/>
          <w:sz w:val="24"/>
          <w:szCs w:val="24"/>
        </w:rPr>
        <w:t xml:space="preserve"> </w:t>
      </w:r>
      <w:r w:rsidRPr="00C03D84">
        <w:rPr>
          <w:rFonts w:ascii="Times New Roman" w:eastAsia="Times New Roman" w:hAnsi="Times New Roman" w:cs="Times New Roman"/>
          <w:iCs/>
          <w:sz w:val="24"/>
          <w:szCs w:val="24"/>
        </w:rPr>
        <w:t>būdu atlikto viešojo pirkimo</w:t>
      </w:r>
      <w:r w:rsidRPr="00C03D84">
        <w:rPr>
          <w:rFonts w:ascii="Times New Roman" w:eastAsia="Times New Roman" w:hAnsi="Times New Roman" w:cs="Times New Roman"/>
          <w:i/>
          <w:iCs/>
          <w:sz w:val="24"/>
          <w:szCs w:val="24"/>
        </w:rPr>
        <w:t xml:space="preserve"> ................. (</w:t>
      </w:r>
      <w:r w:rsidRPr="00C03D84">
        <w:rPr>
          <w:rFonts w:ascii="Times New Roman" w:eastAsia="Times New Roman" w:hAnsi="Times New Roman" w:cs="Times New Roman"/>
          <w:i/>
          <w:iCs/>
          <w:sz w:val="24"/>
          <w:szCs w:val="24"/>
          <w:shd w:val="clear" w:color="auto" w:fill="C0C0C0"/>
        </w:rPr>
        <w:t>įrašyti pirkimo pavadinimą)</w:t>
      </w:r>
      <w:r w:rsidRPr="00C03D84">
        <w:rPr>
          <w:rFonts w:ascii="Times New Roman" w:eastAsia="Times New Roman" w:hAnsi="Times New Roman" w:cs="Times New Roman"/>
          <w:i/>
          <w:iCs/>
          <w:sz w:val="24"/>
          <w:szCs w:val="24"/>
        </w:rPr>
        <w:t xml:space="preserve"> </w:t>
      </w:r>
      <w:r w:rsidRPr="00C03D84">
        <w:rPr>
          <w:rFonts w:ascii="Times New Roman" w:eastAsia="Times New Roman" w:hAnsi="Times New Roman" w:cs="Times New Roman"/>
          <w:iCs/>
          <w:sz w:val="24"/>
          <w:szCs w:val="24"/>
        </w:rPr>
        <w:t>(pirkimo numeris -</w:t>
      </w:r>
      <w:r w:rsidRPr="00C03D84">
        <w:rPr>
          <w:rFonts w:ascii="Times New Roman" w:eastAsia="Times New Roman" w:hAnsi="Times New Roman" w:cs="Times New Roman"/>
          <w:i/>
          <w:iCs/>
          <w:sz w:val="24"/>
          <w:szCs w:val="24"/>
        </w:rPr>
        <w:t>........... (</w:t>
      </w:r>
      <w:r w:rsidRPr="00C03D84">
        <w:rPr>
          <w:rFonts w:ascii="Times New Roman" w:eastAsia="Times New Roman" w:hAnsi="Times New Roman" w:cs="Times New Roman"/>
          <w:i/>
          <w:iCs/>
          <w:sz w:val="24"/>
          <w:szCs w:val="24"/>
          <w:shd w:val="clear" w:color="auto" w:fill="C0C0C0"/>
        </w:rPr>
        <w:t>įrašyti pirkimo numerį)</w:t>
      </w:r>
      <w:r w:rsidRPr="00C03D84">
        <w:rPr>
          <w:rFonts w:ascii="Times New Roman" w:eastAsia="Times New Roman" w:hAnsi="Times New Roman" w:cs="Times New Roman"/>
          <w:i/>
          <w:iCs/>
          <w:sz w:val="24"/>
          <w:szCs w:val="24"/>
        </w:rPr>
        <w:t xml:space="preserve">) </w:t>
      </w:r>
      <w:r w:rsidRPr="00C03D84">
        <w:rPr>
          <w:rFonts w:ascii="Times New Roman" w:eastAsia="Times New Roman" w:hAnsi="Times New Roman" w:cs="Times New Roman"/>
          <w:iCs/>
          <w:sz w:val="24"/>
          <w:szCs w:val="24"/>
        </w:rPr>
        <w:t>(toliau – pirkimas) sąlygomis</w:t>
      </w:r>
      <w:r w:rsidRPr="00C03D84">
        <w:rPr>
          <w:rFonts w:ascii="Times New Roman" w:eastAsia="Times New Roman" w:hAnsi="Times New Roman" w:cs="Times New Roman"/>
          <w:sz w:val="24"/>
          <w:szCs w:val="24"/>
        </w:rPr>
        <w:t xml:space="preserve"> bei pirkimui Rangovo pateiktu pasiūlymu (toliau – pasiūlymas) susitarė ir sudarė šią darbų/rangos pirkimo sutartį (toliau –</w:t>
      </w:r>
      <w:r w:rsidRPr="00C03D84">
        <w:rPr>
          <w:rFonts w:ascii="Times New Roman" w:eastAsia="Times New Roman" w:hAnsi="Times New Roman" w:cs="Times New Roman"/>
          <w:b/>
          <w:bCs/>
          <w:sz w:val="24"/>
          <w:szCs w:val="24"/>
        </w:rPr>
        <w:t xml:space="preserve"> </w:t>
      </w:r>
      <w:r w:rsidRPr="00C03D84">
        <w:rPr>
          <w:rFonts w:ascii="Times New Roman" w:eastAsia="Times New Roman" w:hAnsi="Times New Roman" w:cs="Times New Roman"/>
          <w:bCs/>
          <w:sz w:val="24"/>
          <w:szCs w:val="24"/>
        </w:rPr>
        <w:t>Sutartis).</w:t>
      </w:r>
    </w:p>
    <w:p w14:paraId="4A702BC0" w14:textId="77777777" w:rsidR="00860505" w:rsidRPr="00C03D84" w:rsidRDefault="00860505" w:rsidP="005D7202">
      <w:pPr>
        <w:spacing w:after="0" w:line="240" w:lineRule="auto"/>
        <w:jc w:val="both"/>
        <w:rPr>
          <w:rFonts w:ascii="Times New Roman" w:hAnsi="Times New Roman" w:cs="Times New Roman"/>
          <w:sz w:val="24"/>
          <w:szCs w:val="24"/>
        </w:rPr>
      </w:pPr>
    </w:p>
    <w:p w14:paraId="4C4B36F2" w14:textId="77777777" w:rsidR="00860505" w:rsidRPr="00C03D84" w:rsidRDefault="00860505" w:rsidP="005D7202">
      <w:pPr>
        <w:spacing w:after="0" w:line="240" w:lineRule="auto"/>
        <w:jc w:val="center"/>
        <w:rPr>
          <w:rFonts w:ascii="Times New Roman" w:hAnsi="Times New Roman" w:cs="Times New Roman"/>
          <w:sz w:val="24"/>
          <w:szCs w:val="24"/>
        </w:rPr>
      </w:pPr>
      <w:bookmarkStart w:id="46" w:name="_Toc329968647"/>
      <w:r w:rsidRPr="00C03D84">
        <w:rPr>
          <w:rFonts w:ascii="Times New Roman" w:eastAsia="Times New Roman" w:hAnsi="Times New Roman" w:cs="Times New Roman"/>
          <w:b/>
          <w:sz w:val="24"/>
          <w:szCs w:val="24"/>
        </w:rPr>
        <w:t xml:space="preserve">I. </w:t>
      </w:r>
      <w:r w:rsidRPr="00C03D84">
        <w:rPr>
          <w:rFonts w:ascii="Times New Roman" w:eastAsia="Times New Roman" w:hAnsi="Times New Roman" w:cs="Times New Roman"/>
          <w:b/>
          <w:caps/>
          <w:sz w:val="24"/>
          <w:szCs w:val="24"/>
        </w:rPr>
        <w:t xml:space="preserve">Sutarties </w:t>
      </w:r>
      <w:bookmarkEnd w:id="46"/>
      <w:r w:rsidRPr="00C03D84">
        <w:rPr>
          <w:rFonts w:ascii="Times New Roman" w:eastAsia="Times New Roman" w:hAnsi="Times New Roman" w:cs="Times New Roman"/>
          <w:b/>
          <w:caps/>
          <w:sz w:val="24"/>
          <w:szCs w:val="24"/>
        </w:rPr>
        <w:t>OBJEKTAS</w:t>
      </w:r>
    </w:p>
    <w:p w14:paraId="7C87C5B7" w14:textId="77777777" w:rsidR="00860505" w:rsidRPr="00C03D84" w:rsidRDefault="00860505" w:rsidP="005D7202">
      <w:pPr>
        <w:spacing w:after="0" w:line="240" w:lineRule="auto"/>
        <w:jc w:val="both"/>
        <w:rPr>
          <w:rFonts w:ascii="Times New Roman" w:hAnsi="Times New Roman" w:cs="Times New Roman"/>
          <w:sz w:val="24"/>
          <w:szCs w:val="24"/>
        </w:rPr>
      </w:pPr>
    </w:p>
    <w:p w14:paraId="7FB8FB95" w14:textId="7BD44295" w:rsidR="00860505" w:rsidRPr="00C03D84" w:rsidRDefault="00860505" w:rsidP="008B4C68">
      <w:pPr>
        <w:numPr>
          <w:ilvl w:val="1"/>
          <w:numId w:val="26"/>
        </w:numPr>
        <w:suppressAutoHyphens/>
        <w:autoSpaceDN w:val="0"/>
        <w:spacing w:after="0" w:line="240" w:lineRule="auto"/>
        <w:ind w:left="0" w:firstLine="567"/>
        <w:jc w:val="both"/>
        <w:textAlignment w:val="baseline"/>
        <w:rPr>
          <w:rFonts w:ascii="Times New Roman" w:hAnsi="Times New Roman" w:cs="Times New Roman"/>
          <w:sz w:val="24"/>
          <w:szCs w:val="24"/>
        </w:rPr>
      </w:pPr>
      <w:r w:rsidRPr="00C03D84">
        <w:rPr>
          <w:rFonts w:ascii="Times New Roman" w:eastAsia="Times New Roman" w:hAnsi="Times New Roman" w:cs="Times New Roman"/>
          <w:sz w:val="24"/>
          <w:szCs w:val="24"/>
        </w:rPr>
        <w:t>Sutarties dalykas yra</w:t>
      </w:r>
      <w:r w:rsidRPr="00C03D84">
        <w:rPr>
          <w:rFonts w:ascii="Times New Roman" w:eastAsia="Times New Roman" w:hAnsi="Times New Roman" w:cs="Times New Roman"/>
          <w:b/>
          <w:sz w:val="24"/>
          <w:szCs w:val="24"/>
        </w:rPr>
        <w:t xml:space="preserve"> </w:t>
      </w:r>
      <w:r w:rsidR="00FD50B5" w:rsidRPr="00FD50B5">
        <w:rPr>
          <w:rFonts w:ascii="Times New Roman" w:eastAsia="Times New Roman" w:hAnsi="Times New Roman" w:cs="Times New Roman"/>
          <w:sz w:val="24"/>
          <w:szCs w:val="24"/>
        </w:rPr>
        <w:t xml:space="preserve">Vokiečių gatvės rekonstrukcija </w:t>
      </w:r>
      <w:r w:rsidRPr="00C03D84">
        <w:rPr>
          <w:rFonts w:ascii="Times New Roman" w:eastAsia="Times New Roman" w:hAnsi="Times New Roman" w:cs="Times New Roman"/>
          <w:sz w:val="24"/>
          <w:szCs w:val="24"/>
        </w:rPr>
        <w:t>(toliau – Darbai).</w:t>
      </w:r>
    </w:p>
    <w:p w14:paraId="769877F0" w14:textId="77777777" w:rsidR="00860505" w:rsidRDefault="00860505" w:rsidP="008B4C68">
      <w:pPr>
        <w:pStyle w:val="Sraopastraipa"/>
        <w:numPr>
          <w:ilvl w:val="1"/>
          <w:numId w:val="26"/>
        </w:numPr>
        <w:suppressAutoHyphens/>
        <w:autoSpaceDN w:val="0"/>
        <w:ind w:left="0" w:firstLine="567"/>
        <w:contextualSpacing w:val="0"/>
        <w:textAlignment w:val="baseline"/>
        <w:rPr>
          <w:szCs w:val="24"/>
        </w:rPr>
      </w:pPr>
      <w:r w:rsidRPr="00C03D84">
        <w:rPr>
          <w:szCs w:val="24"/>
        </w:rPr>
        <w:t>Rangovas įsipareigoja Sutartyje nustatytomis sąlygomis, laikydamasis teisės aktuose įtvirtintų reikalavimų ir geriausios praktikos, atlikti Darbus, kurių detalus aprašymas, jų kokybė nustatyti Techninėje specifikacijoje (pirkimo sąlygų 1 priedas),  o Užsakovas įsipareigoja Sutartyje nustatytomis sąlygomis priimti Darbus ir apmokėti už juos Sutartyje nustatytomis sąlygomis ir terminais.</w:t>
      </w:r>
    </w:p>
    <w:p w14:paraId="62EE6E0C" w14:textId="68F870AD" w:rsidR="00AB6B7A" w:rsidRPr="00AB6B7A" w:rsidRDefault="00AB6B7A" w:rsidP="008B4C68">
      <w:pPr>
        <w:pStyle w:val="Sraopastraipa"/>
        <w:numPr>
          <w:ilvl w:val="1"/>
          <w:numId w:val="26"/>
        </w:numPr>
        <w:ind w:left="0" w:firstLine="567"/>
        <w:rPr>
          <w:szCs w:val="24"/>
        </w:rPr>
      </w:pPr>
      <w:r w:rsidRPr="00AB6B7A">
        <w:rPr>
          <w:szCs w:val="24"/>
        </w:rPr>
        <w:t xml:space="preserve">Darbų apimtys pateiktos sąnaudų žiniaraščiuose (Sutarties 1 priede). Darbų atlikimo metu Darbų apimtys gali kisti (gali būti įsigyta daugiau arba mažiau nurodytų Darbų apimties), neviršijant maksimalios pirkimui skirtos lėšų </w:t>
      </w:r>
      <w:r w:rsidRPr="008E1D5E">
        <w:rPr>
          <w:szCs w:val="24"/>
        </w:rPr>
        <w:t xml:space="preserve">sumos – </w:t>
      </w:r>
      <w:r w:rsidR="00753956" w:rsidRPr="008E1D5E">
        <w:rPr>
          <w:szCs w:val="24"/>
        </w:rPr>
        <w:t xml:space="preserve">7.661.736,00 </w:t>
      </w:r>
      <w:r w:rsidRPr="008E1D5E">
        <w:rPr>
          <w:szCs w:val="24"/>
        </w:rPr>
        <w:t xml:space="preserve">EUR, įskaitant </w:t>
      </w:r>
      <w:r w:rsidRPr="00AB6B7A">
        <w:rPr>
          <w:szCs w:val="24"/>
        </w:rPr>
        <w:t>visus mokesčius.</w:t>
      </w:r>
    </w:p>
    <w:p w14:paraId="344DD290" w14:textId="01493CB4" w:rsidR="00CC24DA" w:rsidRPr="00CC24DA" w:rsidRDefault="00CC24DA" w:rsidP="00DB6019">
      <w:pPr>
        <w:pStyle w:val="Sraopastraipa"/>
        <w:numPr>
          <w:ilvl w:val="1"/>
          <w:numId w:val="26"/>
        </w:numPr>
        <w:ind w:left="0" w:firstLine="567"/>
        <w:rPr>
          <w:bCs/>
          <w:szCs w:val="24"/>
        </w:rPr>
      </w:pPr>
      <w:r w:rsidRPr="00CC24DA">
        <w:rPr>
          <w:bCs/>
          <w:szCs w:val="24"/>
        </w:rPr>
        <w:t xml:space="preserve">Darbų (laikotarpis nuo statybvietės perdavimo dienos iki objekto perdavimo – priėmimo eksploatuoti akto pasirašymo dienos) atlikimo terminai: ....... </w:t>
      </w:r>
      <w:r w:rsidRPr="00CC24DA">
        <w:rPr>
          <w:bCs/>
          <w:i/>
          <w:iCs/>
          <w:color w:val="FF0000"/>
          <w:szCs w:val="24"/>
        </w:rPr>
        <w:t>[įrašomas Rangovo pasiūlyme nurodytas Darbų atlikimo terminas]</w:t>
      </w:r>
      <w:r w:rsidRPr="00CC24DA">
        <w:rPr>
          <w:bCs/>
          <w:szCs w:val="24"/>
        </w:rPr>
        <w:t xml:space="preserve"> nuo statybvietės perdavimo dienos.  Statybos užbaigimo aktas turi būti pasirašytas ne vėliau kaip per 4 mėnesius nuo objekto perdavimo – priėmimo eksploatuoti akto pasirašymo dienos.</w:t>
      </w:r>
    </w:p>
    <w:p w14:paraId="56333E8B" w14:textId="36207FF7" w:rsidR="00694E63" w:rsidRPr="00694E63" w:rsidRDefault="00DB6019" w:rsidP="00667DC5">
      <w:pPr>
        <w:pStyle w:val="Sraopastraipa"/>
        <w:ind w:left="0" w:firstLine="567"/>
        <w:rPr>
          <w:szCs w:val="24"/>
        </w:rPr>
      </w:pPr>
      <w:r>
        <w:rPr>
          <w:szCs w:val="24"/>
        </w:rPr>
        <w:t>1.5.</w:t>
      </w:r>
      <w:r>
        <w:rPr>
          <w:szCs w:val="24"/>
        </w:rPr>
        <w:tab/>
      </w:r>
      <w:r w:rsidR="00694E63" w:rsidRPr="00694E63">
        <w:rPr>
          <w:szCs w:val="24"/>
        </w:rPr>
        <w:t>Užsakovas statybvietę ir jos valdymo teisę perduoda Rangovui ne vėliau kaip per 15 (penkiolika) kalendorinių dienų nuo Sutarties įsigaliojimo dienos. Statybvietė yra perduodama Šalims pasirašant statybvietės perdavimo-priėmimo aktą STR 1.06.01:2016 „Statybos darbai. Statinio statybos priežiūra“ nustatyta tvarka</w:t>
      </w:r>
      <w:r>
        <w:rPr>
          <w:szCs w:val="24"/>
        </w:rPr>
        <w:t>.</w:t>
      </w:r>
    </w:p>
    <w:p w14:paraId="40C5EA73" w14:textId="56CFFC96" w:rsidR="00A4067D" w:rsidRPr="00667DC5" w:rsidRDefault="00DB6019" w:rsidP="00667DC5">
      <w:pPr>
        <w:spacing w:after="0" w:line="240" w:lineRule="auto"/>
        <w:ind w:firstLine="567"/>
        <w:rPr>
          <w:rFonts w:ascii="Times New Roman" w:hAnsi="Times New Roman" w:cs="Times New Roman"/>
          <w:vanish/>
          <w:sz w:val="24"/>
          <w:szCs w:val="24"/>
        </w:rPr>
      </w:pPr>
      <w:r w:rsidRPr="00667DC5">
        <w:rPr>
          <w:rFonts w:ascii="Times New Roman" w:hAnsi="Times New Roman" w:cs="Times New Roman"/>
          <w:sz w:val="24"/>
          <w:szCs w:val="24"/>
        </w:rPr>
        <w:t>1.6.</w:t>
      </w:r>
      <w:r w:rsidRPr="00667DC5">
        <w:rPr>
          <w:rFonts w:ascii="Times New Roman" w:hAnsi="Times New Roman" w:cs="Times New Roman"/>
          <w:sz w:val="24"/>
          <w:szCs w:val="24"/>
        </w:rPr>
        <w:tab/>
        <w:t>P</w:t>
      </w:r>
      <w:r w:rsidR="00723050" w:rsidRPr="00667DC5">
        <w:rPr>
          <w:rFonts w:ascii="Times New Roman" w:hAnsi="Times New Roman" w:cs="Times New Roman"/>
          <w:sz w:val="24"/>
          <w:szCs w:val="24"/>
        </w:rPr>
        <w:t xml:space="preserve">irkimo sutarties vykdymo metu gali būti sustabdytas darbų atlikimo terminas. Darbų atlikimo termino sustabdymo aplinkybės ir tvarka nustatytos pirkimo sąlygų 3 priedo „Bendrosios sutarties sąlygos“ XVIII skyriuje. Bendras darbų ar jų dalies atlikimo sustabdymo terminas negali būti ilgesnis nei 9 mėnesiai. </w:t>
      </w:r>
      <w:r w:rsidR="00776FC6" w:rsidRPr="00667DC5">
        <w:rPr>
          <w:rFonts w:ascii="Times New Roman" w:hAnsi="Times New Roman" w:cs="Times New Roman"/>
          <w:sz w:val="24"/>
          <w:szCs w:val="24"/>
        </w:rPr>
        <w:t>P</w:t>
      </w:r>
      <w:r w:rsidR="00776FC6" w:rsidRPr="00667DC5">
        <w:rPr>
          <w:rFonts w:ascii="Times New Roman" w:hAnsi="Times New Roman" w:cs="Times New Roman"/>
          <w:iCs/>
          <w:sz w:val="24"/>
          <w:szCs w:val="24"/>
        </w:rPr>
        <w:t xml:space="preserve">irkimo </w:t>
      </w:r>
      <w:r w:rsidR="00776FC6" w:rsidRPr="00667DC5">
        <w:rPr>
          <w:rFonts w:ascii="Times New Roman" w:hAnsi="Times New Roman" w:cs="Times New Roman"/>
          <w:sz w:val="24"/>
          <w:szCs w:val="24"/>
        </w:rPr>
        <w:t xml:space="preserve">sutarties vykdymo metu darbų atlikimo terminas gali būti sustabdomas ir dėl atsiradusio poreikio atlikti archeologinius tyrimus, kuriuos atliks UAB „Kultūros vertybių paieška“. </w:t>
      </w:r>
    </w:p>
    <w:p w14:paraId="7C4E0EF2" w14:textId="77777777" w:rsidR="00A4067D" w:rsidRPr="00667DC5" w:rsidRDefault="00A4067D" w:rsidP="00667DC5">
      <w:pPr>
        <w:pStyle w:val="Sraopastraipa"/>
        <w:numPr>
          <w:ilvl w:val="1"/>
          <w:numId w:val="26"/>
        </w:numPr>
        <w:ind w:left="0" w:firstLine="567"/>
        <w:rPr>
          <w:vanish/>
          <w:szCs w:val="24"/>
        </w:rPr>
      </w:pPr>
    </w:p>
    <w:p w14:paraId="01CADF35" w14:textId="03C01E10" w:rsidR="00860505" w:rsidRPr="00667DC5" w:rsidRDefault="00860505" w:rsidP="00667DC5">
      <w:pPr>
        <w:pStyle w:val="Sraopastraipa"/>
        <w:numPr>
          <w:ilvl w:val="1"/>
          <w:numId w:val="26"/>
        </w:numPr>
        <w:ind w:left="0" w:firstLine="567"/>
        <w:rPr>
          <w:szCs w:val="24"/>
        </w:rPr>
      </w:pPr>
      <w:r w:rsidRPr="00667DC5">
        <w:rPr>
          <w:szCs w:val="24"/>
        </w:rPr>
        <w:t xml:space="preserve">Darbų ar jų dalies atlikimo termino pratęsimas nėra numatytas. </w:t>
      </w:r>
    </w:p>
    <w:p w14:paraId="0EFB647F" w14:textId="15B42DBD" w:rsidR="00860505" w:rsidRDefault="00860505" w:rsidP="00667DC5">
      <w:pPr>
        <w:pStyle w:val="Sraopastraipa"/>
        <w:numPr>
          <w:ilvl w:val="1"/>
          <w:numId w:val="26"/>
        </w:numPr>
        <w:suppressAutoHyphens/>
        <w:autoSpaceDN w:val="0"/>
        <w:ind w:left="0" w:firstLine="567"/>
        <w:contextualSpacing w:val="0"/>
        <w:textAlignment w:val="baseline"/>
        <w:rPr>
          <w:szCs w:val="24"/>
        </w:rPr>
      </w:pPr>
      <w:r w:rsidRPr="00C03D84">
        <w:rPr>
          <w:szCs w:val="24"/>
        </w:rPr>
        <w:t>Darbams yra taikoma Bendrosiose sutarties sąlygose nurodyta technologinė pertrauka.</w:t>
      </w:r>
    </w:p>
    <w:p w14:paraId="065C8D68" w14:textId="77777777" w:rsidR="006C3ACB" w:rsidRPr="009C7721" w:rsidRDefault="006C3ACB" w:rsidP="00667DC5">
      <w:pPr>
        <w:numPr>
          <w:ilvl w:val="1"/>
          <w:numId w:val="26"/>
        </w:numPr>
        <w:suppressAutoHyphens/>
        <w:autoSpaceDN w:val="0"/>
        <w:spacing w:after="0" w:line="240" w:lineRule="auto"/>
        <w:ind w:left="0" w:firstLine="567"/>
        <w:jc w:val="both"/>
        <w:textAlignment w:val="baseline"/>
        <w:rPr>
          <w:rFonts w:ascii="Times New Roman" w:hAnsi="Times New Roman" w:cs="Times New Roman"/>
          <w:sz w:val="24"/>
          <w:szCs w:val="24"/>
        </w:rPr>
      </w:pPr>
      <w:r w:rsidRPr="009C7721">
        <w:rPr>
          <w:rFonts w:ascii="Times New Roman" w:hAnsi="Times New Roman" w:cs="Times New Roman"/>
          <w:sz w:val="24"/>
          <w:szCs w:val="24"/>
        </w:rPr>
        <w:t>Bendrųjų sutarties sąlygų XVII</w:t>
      </w:r>
      <w:r>
        <w:rPr>
          <w:rFonts w:ascii="Times New Roman" w:hAnsi="Times New Roman" w:cs="Times New Roman"/>
          <w:sz w:val="24"/>
          <w:szCs w:val="24"/>
        </w:rPr>
        <w:t>I</w:t>
      </w:r>
      <w:r w:rsidRPr="009C7721">
        <w:rPr>
          <w:rFonts w:ascii="Times New Roman" w:hAnsi="Times New Roman" w:cs="Times New Roman"/>
          <w:sz w:val="24"/>
          <w:szCs w:val="24"/>
        </w:rPr>
        <w:t xml:space="preserve"> skyriaus 1</w:t>
      </w:r>
      <w:r>
        <w:rPr>
          <w:rFonts w:ascii="Times New Roman" w:hAnsi="Times New Roman" w:cs="Times New Roman"/>
          <w:sz w:val="24"/>
          <w:szCs w:val="24"/>
        </w:rPr>
        <w:t>8</w:t>
      </w:r>
      <w:r w:rsidRPr="009C7721">
        <w:rPr>
          <w:rFonts w:ascii="Times New Roman" w:hAnsi="Times New Roman" w:cs="Times New Roman"/>
          <w:sz w:val="24"/>
          <w:szCs w:val="24"/>
        </w:rPr>
        <w:t>.2 punktas papildomas 1</w:t>
      </w:r>
      <w:r>
        <w:rPr>
          <w:rFonts w:ascii="Times New Roman" w:hAnsi="Times New Roman" w:cs="Times New Roman"/>
          <w:sz w:val="24"/>
          <w:szCs w:val="24"/>
        </w:rPr>
        <w:t>8</w:t>
      </w:r>
      <w:r w:rsidRPr="009C7721">
        <w:rPr>
          <w:rFonts w:ascii="Times New Roman" w:hAnsi="Times New Roman" w:cs="Times New Roman"/>
          <w:sz w:val="24"/>
          <w:szCs w:val="24"/>
        </w:rPr>
        <w:t>.2.</w:t>
      </w:r>
      <w:r>
        <w:rPr>
          <w:rFonts w:ascii="Times New Roman" w:hAnsi="Times New Roman" w:cs="Times New Roman"/>
          <w:sz w:val="24"/>
          <w:szCs w:val="24"/>
        </w:rPr>
        <w:t>10</w:t>
      </w:r>
      <w:r w:rsidRPr="009C7721">
        <w:rPr>
          <w:rFonts w:ascii="Times New Roman" w:hAnsi="Times New Roman" w:cs="Times New Roman"/>
          <w:sz w:val="24"/>
          <w:szCs w:val="24"/>
        </w:rPr>
        <w:t xml:space="preserve"> papunkčiu:</w:t>
      </w:r>
    </w:p>
    <w:p w14:paraId="385DED12" w14:textId="2E1AB3F5" w:rsidR="006C3ACB" w:rsidRDefault="006C3ACB" w:rsidP="00667DC5">
      <w:pPr>
        <w:suppressAutoHyphens/>
        <w:autoSpaceDN w:val="0"/>
        <w:spacing w:after="0" w:line="240" w:lineRule="auto"/>
        <w:ind w:firstLine="567"/>
        <w:jc w:val="both"/>
        <w:textAlignment w:val="baseline"/>
        <w:rPr>
          <w:rFonts w:ascii="Times New Roman" w:hAnsi="Times New Roman" w:cs="Times New Roman"/>
          <w:sz w:val="24"/>
          <w:szCs w:val="24"/>
        </w:rPr>
      </w:pPr>
      <w:r w:rsidRPr="009C7721">
        <w:rPr>
          <w:rFonts w:ascii="Times New Roman" w:hAnsi="Times New Roman" w:cs="Times New Roman"/>
          <w:sz w:val="24"/>
          <w:szCs w:val="24"/>
        </w:rPr>
        <w:lastRenderedPageBreak/>
        <w:t>„1</w:t>
      </w:r>
      <w:r>
        <w:rPr>
          <w:rFonts w:ascii="Times New Roman" w:hAnsi="Times New Roman" w:cs="Times New Roman"/>
          <w:sz w:val="24"/>
          <w:szCs w:val="24"/>
        </w:rPr>
        <w:t>8</w:t>
      </w:r>
      <w:r w:rsidRPr="009C7721">
        <w:rPr>
          <w:rFonts w:ascii="Times New Roman" w:hAnsi="Times New Roman" w:cs="Times New Roman"/>
          <w:sz w:val="24"/>
          <w:szCs w:val="24"/>
        </w:rPr>
        <w:t>.2.</w:t>
      </w:r>
      <w:r>
        <w:rPr>
          <w:rFonts w:ascii="Times New Roman" w:hAnsi="Times New Roman" w:cs="Times New Roman"/>
          <w:sz w:val="24"/>
          <w:szCs w:val="24"/>
        </w:rPr>
        <w:t>10</w:t>
      </w:r>
      <w:r w:rsidRPr="009C7721">
        <w:rPr>
          <w:rFonts w:ascii="Times New Roman" w:hAnsi="Times New Roman" w:cs="Times New Roman"/>
          <w:sz w:val="24"/>
          <w:szCs w:val="24"/>
        </w:rPr>
        <w:t xml:space="preserve">. </w:t>
      </w:r>
      <w:r>
        <w:rPr>
          <w:rFonts w:ascii="Times New Roman" w:hAnsi="Times New Roman" w:cs="Times New Roman"/>
          <w:sz w:val="24"/>
          <w:szCs w:val="24"/>
        </w:rPr>
        <w:t>jeigu Užsakovas vėluoja perduoti statybvietę Rangovui per terminą, nurodytą Specialiųjų sutarties sąlygų 1.6 punkte.</w:t>
      </w:r>
      <w:r w:rsidRPr="009C7721">
        <w:rPr>
          <w:rFonts w:ascii="Times New Roman" w:hAnsi="Times New Roman" w:cs="Times New Roman"/>
          <w:sz w:val="24"/>
          <w:szCs w:val="24"/>
        </w:rPr>
        <w:t>“</w:t>
      </w:r>
    </w:p>
    <w:p w14:paraId="5F36614B" w14:textId="395AAD47" w:rsidR="00577194" w:rsidRPr="00B20F07" w:rsidRDefault="00E95195" w:rsidP="00694E63">
      <w:pPr>
        <w:pStyle w:val="Sraopastraipa"/>
        <w:numPr>
          <w:ilvl w:val="1"/>
          <w:numId w:val="26"/>
        </w:numPr>
        <w:suppressAutoHyphens/>
        <w:autoSpaceDN w:val="0"/>
        <w:ind w:left="0" w:firstLine="567"/>
        <w:textAlignment w:val="baseline"/>
        <w:rPr>
          <w:szCs w:val="24"/>
        </w:rPr>
      </w:pPr>
      <w:r w:rsidRPr="00B20F07">
        <w:rPr>
          <w:szCs w:val="24"/>
        </w:rPr>
        <w:t>Bendrųjų sutarties sąlygų XVIII skyriaus 18.2 punktas papildomas 18.2.11 papunkčiu</w:t>
      </w:r>
      <w:r w:rsidR="00577194" w:rsidRPr="00B20F07">
        <w:rPr>
          <w:szCs w:val="24"/>
        </w:rPr>
        <w:t>:</w:t>
      </w:r>
    </w:p>
    <w:p w14:paraId="5193DF8D" w14:textId="6B85F80C" w:rsidR="00577194" w:rsidRPr="00B20F07" w:rsidRDefault="00577194" w:rsidP="00B20F07">
      <w:pPr>
        <w:suppressAutoHyphens/>
        <w:autoSpaceDN w:val="0"/>
        <w:spacing w:after="0" w:line="240" w:lineRule="auto"/>
        <w:ind w:firstLine="567"/>
        <w:jc w:val="both"/>
        <w:textAlignment w:val="baseline"/>
        <w:rPr>
          <w:rFonts w:ascii="Times New Roman" w:hAnsi="Times New Roman" w:cs="Times New Roman"/>
          <w:sz w:val="24"/>
          <w:szCs w:val="24"/>
        </w:rPr>
      </w:pPr>
      <w:r w:rsidRPr="2AD8DBBB">
        <w:rPr>
          <w:rFonts w:ascii="Times New Roman" w:hAnsi="Times New Roman" w:cs="Times New Roman"/>
          <w:sz w:val="24"/>
          <w:szCs w:val="24"/>
        </w:rPr>
        <w:t>„1</w:t>
      </w:r>
      <w:r w:rsidR="00E95195">
        <w:rPr>
          <w:rFonts w:ascii="Times New Roman" w:hAnsi="Times New Roman" w:cs="Times New Roman"/>
          <w:sz w:val="24"/>
          <w:szCs w:val="24"/>
        </w:rPr>
        <w:t>8</w:t>
      </w:r>
      <w:r w:rsidRPr="2AD8DBBB">
        <w:rPr>
          <w:rFonts w:ascii="Times New Roman" w:hAnsi="Times New Roman" w:cs="Times New Roman"/>
          <w:sz w:val="24"/>
          <w:szCs w:val="24"/>
        </w:rPr>
        <w:t>.2.</w:t>
      </w:r>
      <w:r w:rsidR="00E95195">
        <w:rPr>
          <w:rFonts w:ascii="Times New Roman" w:hAnsi="Times New Roman" w:cs="Times New Roman"/>
          <w:sz w:val="24"/>
          <w:szCs w:val="24"/>
        </w:rPr>
        <w:t>11</w:t>
      </w:r>
      <w:r w:rsidRPr="2AD8DBBB">
        <w:rPr>
          <w:rFonts w:ascii="Times New Roman" w:hAnsi="Times New Roman" w:cs="Times New Roman"/>
          <w:sz w:val="24"/>
          <w:szCs w:val="24"/>
        </w:rPr>
        <w:t xml:space="preserve">. </w:t>
      </w:r>
      <w:r w:rsidR="00AA393D">
        <w:rPr>
          <w:rFonts w:ascii="Times New Roman" w:hAnsi="Times New Roman" w:cs="Times New Roman"/>
          <w:sz w:val="24"/>
          <w:szCs w:val="24"/>
        </w:rPr>
        <w:t xml:space="preserve">jeigu </w:t>
      </w:r>
      <w:r w:rsidR="00B20F07">
        <w:rPr>
          <w:rFonts w:ascii="Times New Roman" w:hAnsi="Times New Roman" w:cs="Times New Roman"/>
          <w:sz w:val="24"/>
          <w:szCs w:val="24"/>
        </w:rPr>
        <w:t>atsiranda poreikis atlikti archeologinius tyrimus</w:t>
      </w:r>
      <w:r>
        <w:rPr>
          <w:rFonts w:ascii="Times New Roman" w:hAnsi="Times New Roman" w:cs="Times New Roman"/>
          <w:sz w:val="24"/>
          <w:szCs w:val="24"/>
        </w:rPr>
        <w:t>.“</w:t>
      </w:r>
    </w:p>
    <w:p w14:paraId="5D4B0559" w14:textId="77777777" w:rsidR="00860505" w:rsidRPr="00C03D84" w:rsidRDefault="00860505" w:rsidP="00694E63">
      <w:pPr>
        <w:pStyle w:val="Sraopastraipa"/>
        <w:numPr>
          <w:ilvl w:val="1"/>
          <w:numId w:val="26"/>
        </w:numPr>
        <w:suppressAutoHyphens/>
        <w:autoSpaceDN w:val="0"/>
        <w:ind w:left="0" w:firstLine="567"/>
        <w:contextualSpacing w:val="0"/>
        <w:textAlignment w:val="baseline"/>
        <w:rPr>
          <w:szCs w:val="24"/>
        </w:rPr>
      </w:pPr>
      <w:r w:rsidRPr="00C03D84">
        <w:rPr>
          <w:szCs w:val="24"/>
        </w:rPr>
        <w:t>Kitos Darbų atlikimo sąlygos, kiek nėra aptartos Sutartyje, yra nustatytos pirkimo dokumentuose, Techninėje specifikacijoje/techniniame projekte (1 priedas) ir yra Sutarties Šalims privalomos.</w:t>
      </w:r>
    </w:p>
    <w:p w14:paraId="2218FD6D"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33BF0D20" w14:textId="77777777" w:rsidR="00860505" w:rsidRPr="00C03D84" w:rsidRDefault="00860505" w:rsidP="005D7202">
      <w:pPr>
        <w:spacing w:after="0" w:line="240" w:lineRule="auto"/>
        <w:jc w:val="center"/>
        <w:rPr>
          <w:rFonts w:ascii="Times New Roman" w:hAnsi="Times New Roman" w:cs="Times New Roman"/>
          <w:b/>
          <w:sz w:val="24"/>
          <w:szCs w:val="24"/>
        </w:rPr>
      </w:pPr>
      <w:r w:rsidRPr="00C03D84">
        <w:rPr>
          <w:rFonts w:ascii="Times New Roman" w:hAnsi="Times New Roman" w:cs="Times New Roman"/>
          <w:b/>
          <w:sz w:val="24"/>
          <w:szCs w:val="24"/>
        </w:rPr>
        <w:t>II. DARBŲ KAINA IR APMOKĖJIMAS</w:t>
      </w:r>
    </w:p>
    <w:p w14:paraId="436745E3"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6BF0F752" w14:textId="7FCB94D4" w:rsidR="00860505" w:rsidRPr="00C03D84" w:rsidRDefault="00860505" w:rsidP="008B4C68">
      <w:pPr>
        <w:pStyle w:val="Sraopastraipa"/>
        <w:numPr>
          <w:ilvl w:val="1"/>
          <w:numId w:val="27"/>
        </w:numPr>
        <w:suppressAutoHyphens/>
        <w:autoSpaceDN w:val="0"/>
        <w:ind w:left="0" w:firstLine="567"/>
        <w:contextualSpacing w:val="0"/>
        <w:textAlignment w:val="baseline"/>
        <w:rPr>
          <w:i/>
          <w:iCs/>
          <w:color w:val="FF0000"/>
          <w:szCs w:val="24"/>
        </w:rPr>
      </w:pPr>
      <w:r w:rsidRPr="00C03D84">
        <w:rPr>
          <w:color w:val="000000"/>
          <w:szCs w:val="24"/>
        </w:rPr>
        <w:t xml:space="preserve">Pradinės Sutarties vertė yra </w:t>
      </w:r>
      <w:r w:rsidR="00876C49" w:rsidRPr="00876C49">
        <w:rPr>
          <w:szCs w:val="24"/>
        </w:rPr>
        <w:t>...................................</w:t>
      </w:r>
      <w:r w:rsidR="00826258" w:rsidRPr="00876C49">
        <w:rPr>
          <w:szCs w:val="24"/>
        </w:rPr>
        <w:t xml:space="preserve"> </w:t>
      </w:r>
      <w:r w:rsidRPr="00C03D84">
        <w:rPr>
          <w:color w:val="000000"/>
          <w:szCs w:val="24"/>
        </w:rPr>
        <w:t>EUR be PVM</w:t>
      </w:r>
      <w:r w:rsidR="00F10B14">
        <w:rPr>
          <w:color w:val="000000"/>
          <w:szCs w:val="24"/>
        </w:rPr>
        <w:t xml:space="preserve">. </w:t>
      </w:r>
      <w:r w:rsidR="001C7FB4" w:rsidRPr="001C7FB4">
        <w:rPr>
          <w:color w:val="000000"/>
          <w:szCs w:val="24"/>
        </w:rPr>
        <w:t>Sutartyje nurodytų Darbų įkainiai yra nurodyti sąnaudų žiniaraščiuose (Sutarties 1 priede).</w:t>
      </w:r>
    </w:p>
    <w:p w14:paraId="164CE72C" w14:textId="0EDE0B7E" w:rsidR="00860505" w:rsidRPr="00C03D84" w:rsidRDefault="00860505" w:rsidP="008B4C68">
      <w:pPr>
        <w:pStyle w:val="Sraopastraipa"/>
        <w:numPr>
          <w:ilvl w:val="1"/>
          <w:numId w:val="27"/>
        </w:numPr>
        <w:suppressAutoHyphens/>
        <w:autoSpaceDN w:val="0"/>
        <w:ind w:left="0" w:firstLine="567"/>
        <w:contextualSpacing w:val="0"/>
        <w:textAlignment w:val="baseline"/>
        <w:rPr>
          <w:szCs w:val="24"/>
        </w:rPr>
      </w:pPr>
      <w:r w:rsidRPr="00C03D84">
        <w:rPr>
          <w:color w:val="000000"/>
          <w:szCs w:val="24"/>
        </w:rPr>
        <w:t>Sutartyje ir jos galimiems keitimo atvejams yra pasirinkt</w:t>
      </w:r>
      <w:r w:rsidR="008E7C25">
        <w:rPr>
          <w:color w:val="000000"/>
          <w:szCs w:val="24"/>
        </w:rPr>
        <w:t>as</w:t>
      </w:r>
      <w:r w:rsidRPr="00C03D84">
        <w:rPr>
          <w:color w:val="000000"/>
          <w:szCs w:val="24"/>
        </w:rPr>
        <w:t xml:space="preserve"> ši</w:t>
      </w:r>
      <w:r w:rsidR="008E7C25">
        <w:rPr>
          <w:color w:val="000000"/>
          <w:szCs w:val="24"/>
        </w:rPr>
        <w:t>s</w:t>
      </w:r>
      <w:r w:rsidRPr="00C03D84">
        <w:rPr>
          <w:color w:val="000000"/>
          <w:szCs w:val="24"/>
        </w:rPr>
        <w:t xml:space="preserve"> kainos apskaičiavimo būda</w:t>
      </w:r>
      <w:r w:rsidR="008E7C25">
        <w:rPr>
          <w:color w:val="000000"/>
          <w:szCs w:val="24"/>
        </w:rPr>
        <w:t>s</w:t>
      </w:r>
      <w:r w:rsidRPr="00C03D84">
        <w:rPr>
          <w:color w:val="000000"/>
          <w:szCs w:val="24"/>
        </w:rPr>
        <w:t xml:space="preserve">: fiksuoto įkainio. </w:t>
      </w:r>
      <w:r w:rsidRPr="00C03D84">
        <w:rPr>
          <w:bCs/>
          <w:color w:val="000000"/>
          <w:szCs w:val="24"/>
        </w:rPr>
        <w:t>Ši</w:t>
      </w:r>
      <w:r w:rsidR="008E7C25">
        <w:rPr>
          <w:bCs/>
          <w:color w:val="000000"/>
          <w:szCs w:val="24"/>
        </w:rPr>
        <w:t>s</w:t>
      </w:r>
      <w:r w:rsidRPr="00C03D84">
        <w:rPr>
          <w:bCs/>
          <w:color w:val="000000"/>
          <w:szCs w:val="24"/>
        </w:rPr>
        <w:t xml:space="preserve"> kainos apskaičiavimo būda</w:t>
      </w:r>
      <w:r w:rsidR="008E7C25">
        <w:rPr>
          <w:bCs/>
          <w:color w:val="000000"/>
          <w:szCs w:val="24"/>
        </w:rPr>
        <w:t>s</w:t>
      </w:r>
      <w:r w:rsidRPr="00C03D84">
        <w:rPr>
          <w:bCs/>
          <w:color w:val="000000"/>
          <w:szCs w:val="24"/>
        </w:rPr>
        <w:t xml:space="preserve"> yra viena iš esminių Sutarties sąlygų, kuri negali būti </w:t>
      </w:r>
      <w:r w:rsidR="00BB1F44" w:rsidRPr="00C03D84">
        <w:rPr>
          <w:bCs/>
          <w:color w:val="000000"/>
          <w:szCs w:val="24"/>
        </w:rPr>
        <w:t>keičiam</w:t>
      </w:r>
      <w:r w:rsidR="00BB1F44">
        <w:rPr>
          <w:bCs/>
          <w:color w:val="000000"/>
          <w:szCs w:val="24"/>
        </w:rPr>
        <w:t>a</w:t>
      </w:r>
      <w:r w:rsidRPr="00C03D84">
        <w:rPr>
          <w:bCs/>
          <w:color w:val="000000"/>
          <w:szCs w:val="24"/>
        </w:rPr>
        <w:t>.</w:t>
      </w:r>
    </w:p>
    <w:p w14:paraId="1F4D497F" w14:textId="5521015A" w:rsidR="00860505" w:rsidRDefault="00860505" w:rsidP="008B4C68">
      <w:pPr>
        <w:pStyle w:val="Sraopastraipa"/>
        <w:numPr>
          <w:ilvl w:val="1"/>
          <w:numId w:val="27"/>
        </w:numPr>
        <w:suppressAutoHyphens/>
        <w:autoSpaceDN w:val="0"/>
        <w:ind w:left="0" w:firstLine="567"/>
        <w:contextualSpacing w:val="0"/>
        <w:textAlignment w:val="baseline"/>
        <w:rPr>
          <w:szCs w:val="24"/>
        </w:rPr>
      </w:pPr>
      <w:r w:rsidRPr="00C03D84">
        <w:rPr>
          <w:szCs w:val="24"/>
        </w:rPr>
        <w:t xml:space="preserve"> Finansavimo šaltiniai – </w:t>
      </w:r>
      <w:r w:rsidR="006A3F3C">
        <w:rPr>
          <w:szCs w:val="24"/>
        </w:rPr>
        <w:t xml:space="preserve">Vilniaus miesto </w:t>
      </w:r>
      <w:r w:rsidR="006A3F3C" w:rsidRPr="00770C1B">
        <w:rPr>
          <w:szCs w:val="24"/>
        </w:rPr>
        <w:t>savivaldybės biudžeto lėšos</w:t>
      </w:r>
      <w:r w:rsidRPr="00770C1B">
        <w:rPr>
          <w:szCs w:val="24"/>
        </w:rPr>
        <w:t>.</w:t>
      </w:r>
    </w:p>
    <w:p w14:paraId="33CE3A04" w14:textId="518D43B5" w:rsidR="007E5C67" w:rsidRPr="007E5C67" w:rsidRDefault="007E5C67" w:rsidP="008B4C68">
      <w:pPr>
        <w:pStyle w:val="Sraopastraipa"/>
        <w:numPr>
          <w:ilvl w:val="1"/>
          <w:numId w:val="27"/>
        </w:numPr>
        <w:ind w:left="0" w:firstLine="567"/>
        <w:rPr>
          <w:szCs w:val="24"/>
        </w:rPr>
      </w:pPr>
      <w:r w:rsidRPr="00F31CCE">
        <w:rPr>
          <w:szCs w:val="24"/>
        </w:rPr>
        <w:t xml:space="preserve">Užsakovas sumoka Rangovui už faktiškai atliktus Darbus pagal sąnaudų žiniaraščiuose (Sutarties 1 priede) nurodytus Rangovo pasiūlytus Darbų atlikimo įkainius po to, kai yra priimtas faktiškai atliktų Darbų rezultatas. Faktiškai atliktų Darbų rezultatas laikomas priimtu, jeigu Užsakovo atstovas, atsakingas už Sutarties vykdymą, pasirašo faktiškai atliktų Darbų perdavimo-priėmimo aktą (Sutarties 3 priedą). </w:t>
      </w:r>
    </w:p>
    <w:p w14:paraId="5FB71920" w14:textId="559AC27B" w:rsidR="00EE021F" w:rsidRPr="00A77C8E" w:rsidRDefault="00EE021F" w:rsidP="008B4C68">
      <w:pPr>
        <w:pStyle w:val="Sraopastraipa"/>
        <w:numPr>
          <w:ilvl w:val="1"/>
          <w:numId w:val="27"/>
        </w:numPr>
        <w:suppressAutoHyphens/>
        <w:autoSpaceDN w:val="0"/>
        <w:ind w:left="0" w:firstLine="567"/>
        <w:contextualSpacing w:val="0"/>
        <w:textAlignment w:val="baseline"/>
        <w:rPr>
          <w:szCs w:val="24"/>
        </w:rPr>
      </w:pPr>
      <w:r w:rsidRPr="00A77C8E">
        <w:rPr>
          <w:szCs w:val="24"/>
        </w:rPr>
        <w:t xml:space="preserve">Darbų įkainiai bus perskaičiuojami pagal bendrą kainų lygio kitimą. Peržiūros momentas ir dažnumas: </w:t>
      </w:r>
      <w:bookmarkStart w:id="47" w:name="_Hlk111703726"/>
      <w:r w:rsidRPr="00F95F8B">
        <w:rPr>
          <w:szCs w:val="24"/>
        </w:rPr>
        <w:t xml:space="preserve">kai indeksas pakis </w:t>
      </w:r>
      <w:r>
        <w:rPr>
          <w:b/>
          <w:bCs/>
          <w:szCs w:val="24"/>
        </w:rPr>
        <w:t>5 (penkis)</w:t>
      </w:r>
      <w:r w:rsidRPr="00F95F8B">
        <w:rPr>
          <w:szCs w:val="24"/>
        </w:rPr>
        <w:t xml:space="preserve"> ar daugiau procentų lyginant su bazinės kainos indeksu</w:t>
      </w:r>
      <w:bookmarkEnd w:id="47"/>
      <w:r w:rsidRPr="00F95F8B">
        <w:rPr>
          <w:szCs w:val="24"/>
        </w:rPr>
        <w:t xml:space="preserve">. Indeksas, kuriuo </w:t>
      </w:r>
      <w:r w:rsidRPr="00A77C8E">
        <w:rPr>
          <w:szCs w:val="24"/>
        </w:rPr>
        <w:t xml:space="preserve">bus remiamasi vertinant kainų lygio kitimą: </w:t>
      </w:r>
      <w:r>
        <w:rPr>
          <w:szCs w:val="24"/>
        </w:rPr>
        <w:t xml:space="preserve">BĮ Valstybės duomenų agentūros Oficialiosios statistikos portalo </w:t>
      </w:r>
      <w:r w:rsidRPr="00A77C8E">
        <w:rPr>
          <w:szCs w:val="24"/>
        </w:rPr>
        <w:t xml:space="preserve">svetainėje </w:t>
      </w:r>
      <w:r>
        <w:rPr>
          <w:szCs w:val="24"/>
        </w:rPr>
        <w:t>(</w:t>
      </w:r>
      <w:hyperlink r:id="rId17" w:history="1">
        <w:r w:rsidRPr="005F084E">
          <w:rPr>
            <w:rStyle w:val="Hipersaitas"/>
            <w:szCs w:val="24"/>
          </w:rPr>
          <w:t>https://osp.stat.gov.lt/</w:t>
        </w:r>
      </w:hyperlink>
      <w:r>
        <w:rPr>
          <w:szCs w:val="24"/>
        </w:rPr>
        <w:t>) „</w:t>
      </w:r>
      <w:r w:rsidRPr="000E0236">
        <w:rPr>
          <w:szCs w:val="24"/>
        </w:rPr>
        <w:t>Statybos sąnaudų elementų kainų indeks</w:t>
      </w:r>
      <w:r>
        <w:rPr>
          <w:szCs w:val="24"/>
        </w:rPr>
        <w:t>ai</w:t>
      </w:r>
      <w:r w:rsidRPr="000E0236">
        <w:rPr>
          <w:szCs w:val="24"/>
        </w:rPr>
        <w:t xml:space="preserve"> (SSKI)</w:t>
      </w:r>
      <w:r>
        <w:rPr>
          <w:szCs w:val="24"/>
        </w:rPr>
        <w:t>, kainų pokyčiai ir svoriai“</w:t>
      </w:r>
      <w:r w:rsidRPr="000E0236">
        <w:rPr>
          <w:szCs w:val="24"/>
        </w:rPr>
        <w:t xml:space="preserve"> grupėje </w:t>
      </w:r>
      <w:r w:rsidR="00EC786C">
        <w:rPr>
          <w:szCs w:val="24"/>
        </w:rPr>
        <w:t xml:space="preserve">Statinių pagal tipą klasifikatoriuje </w:t>
      </w:r>
      <w:r w:rsidRPr="000E0236">
        <w:rPr>
          <w:szCs w:val="24"/>
        </w:rPr>
        <w:t>skelbiamas indeksas – „</w:t>
      </w:r>
      <w:r w:rsidRPr="006374AF">
        <w:rPr>
          <w:szCs w:val="24"/>
        </w:rPr>
        <w:t>Keliai ir gatvės</w:t>
      </w:r>
      <w:r w:rsidRPr="000E0236">
        <w:rPr>
          <w:szCs w:val="24"/>
        </w:rPr>
        <w:t>“.</w:t>
      </w:r>
    </w:p>
    <w:p w14:paraId="50AE8C69" w14:textId="3A67670F" w:rsidR="00860505" w:rsidRDefault="00860505" w:rsidP="008B4C68">
      <w:pPr>
        <w:pStyle w:val="Sraopastraipa"/>
        <w:numPr>
          <w:ilvl w:val="1"/>
          <w:numId w:val="27"/>
        </w:numPr>
        <w:suppressAutoHyphens/>
        <w:autoSpaceDN w:val="0"/>
        <w:ind w:left="0" w:firstLine="567"/>
        <w:contextualSpacing w:val="0"/>
        <w:textAlignment w:val="baseline"/>
        <w:rPr>
          <w:szCs w:val="24"/>
        </w:rPr>
      </w:pPr>
      <w:r w:rsidRPr="00C03D84">
        <w:rPr>
          <w:szCs w:val="24"/>
        </w:rPr>
        <w:t xml:space="preserve">Bendrųjų sutarties sąlygų 7.12 punktas netaikomas. </w:t>
      </w:r>
      <w:bookmarkStart w:id="48" w:name="_Toc329968649"/>
    </w:p>
    <w:p w14:paraId="3576FFBB" w14:textId="77777777" w:rsidR="00EE021F" w:rsidRPr="00C03D84" w:rsidRDefault="00EE021F" w:rsidP="00EE021F">
      <w:pPr>
        <w:pStyle w:val="Sraopastraipa"/>
        <w:suppressAutoHyphens/>
        <w:autoSpaceDN w:val="0"/>
        <w:ind w:left="567"/>
        <w:contextualSpacing w:val="0"/>
        <w:textAlignment w:val="baseline"/>
        <w:rPr>
          <w:szCs w:val="24"/>
        </w:rPr>
      </w:pPr>
    </w:p>
    <w:p w14:paraId="534D72E2" w14:textId="77777777" w:rsidR="00860505" w:rsidRPr="00C03D84" w:rsidRDefault="00860505" w:rsidP="005D7202">
      <w:pPr>
        <w:spacing w:after="0" w:line="240" w:lineRule="auto"/>
        <w:jc w:val="center"/>
        <w:rPr>
          <w:rFonts w:ascii="Times New Roman" w:hAnsi="Times New Roman" w:cs="Times New Roman"/>
          <w:b/>
          <w:bCs/>
          <w:color w:val="FF0000"/>
          <w:sz w:val="24"/>
          <w:szCs w:val="24"/>
        </w:rPr>
      </w:pPr>
      <w:bookmarkStart w:id="49" w:name="_Hlk54597524"/>
      <w:r w:rsidRPr="00C03D84">
        <w:rPr>
          <w:rFonts w:ascii="Times New Roman" w:hAnsi="Times New Roman" w:cs="Times New Roman"/>
          <w:b/>
          <w:bCs/>
          <w:sz w:val="24"/>
          <w:szCs w:val="24"/>
        </w:rPr>
        <w:t xml:space="preserve">III. KOKYBĖS KRITERIJAI </w:t>
      </w:r>
    </w:p>
    <w:bookmarkEnd w:id="49"/>
    <w:p w14:paraId="5D3D20AA"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624B1267" w14:textId="77777777" w:rsidR="00313562" w:rsidRDefault="00860505" w:rsidP="00313562">
      <w:pPr>
        <w:spacing w:after="0" w:line="240" w:lineRule="auto"/>
        <w:ind w:firstLine="567"/>
        <w:jc w:val="both"/>
        <w:rPr>
          <w:rFonts w:ascii="Times New Roman" w:eastAsia="Times New Roman" w:hAnsi="Times New Roman" w:cs="Times New Roman"/>
          <w:sz w:val="24"/>
          <w:szCs w:val="24"/>
        </w:rPr>
      </w:pPr>
      <w:r w:rsidRPr="00C03D84">
        <w:rPr>
          <w:rFonts w:ascii="Times New Roman" w:eastAsia="Times New Roman" w:hAnsi="Times New Roman" w:cs="Times New Roman"/>
          <w:sz w:val="24"/>
          <w:szCs w:val="24"/>
        </w:rPr>
        <w:t xml:space="preserve">3.1. </w:t>
      </w:r>
      <w:r w:rsidR="00313562" w:rsidRPr="002B21CC">
        <w:rPr>
          <w:rFonts w:ascii="Times New Roman" w:eastAsia="Times New Roman" w:hAnsi="Times New Roman" w:cs="Times New Roman"/>
          <w:sz w:val="24"/>
          <w:szCs w:val="24"/>
        </w:rPr>
        <w:t xml:space="preserve">Rangovas privalo užtikrinti pasiūlyme pirkimui nurodytų ekonominio naudingumo vertinimo kriterijų, kurie, įskaitant, bet neapsiribojant, laikomi esminėmis Sutarties sąlygomis, </w:t>
      </w:r>
      <w:r w:rsidR="00313562" w:rsidRPr="000F2237">
        <w:rPr>
          <w:rFonts w:ascii="Times New Roman" w:eastAsia="Times New Roman" w:hAnsi="Times New Roman" w:cs="Times New Roman"/>
          <w:sz w:val="24"/>
          <w:szCs w:val="24"/>
        </w:rPr>
        <w:t>įgyvendinimą. Pasiūlyme pirkimui nurodytas ekonominio naudingumo vertinimo kriterijus:</w:t>
      </w:r>
    </w:p>
    <w:p w14:paraId="1F9876EE" w14:textId="0992B96C" w:rsidR="003A7183" w:rsidRDefault="003A7183" w:rsidP="003A718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3.1.1.</w:t>
      </w:r>
      <w:r>
        <w:rPr>
          <w:rFonts w:ascii="Times New Roman" w:eastAsia="Times New Roman" w:hAnsi="Times New Roman"/>
          <w:sz w:val="24"/>
          <w:szCs w:val="24"/>
        </w:rPr>
        <w:tab/>
      </w:r>
      <w:r w:rsidRPr="00CD4DFD">
        <w:rPr>
          <w:rFonts w:ascii="Times New Roman" w:eastAsia="Times New Roman" w:hAnsi="Times New Roman"/>
          <w:sz w:val="24"/>
          <w:szCs w:val="24"/>
        </w:rPr>
        <w:t>Rangovas įsipareigoja Darbus</w:t>
      </w:r>
      <w:r w:rsidR="003627F0">
        <w:rPr>
          <w:rFonts w:ascii="Times New Roman" w:eastAsia="Times New Roman" w:hAnsi="Times New Roman"/>
          <w:sz w:val="24"/>
          <w:szCs w:val="24"/>
        </w:rPr>
        <w:t xml:space="preserve"> </w:t>
      </w:r>
      <w:r w:rsidR="003627F0" w:rsidRPr="003627F0">
        <w:rPr>
          <w:rFonts w:ascii="Times New Roman" w:eastAsia="Times New Roman" w:hAnsi="Times New Roman"/>
          <w:bCs/>
          <w:sz w:val="24"/>
          <w:szCs w:val="24"/>
          <w:lang w:eastAsia="en-US"/>
        </w:rPr>
        <w:t>(laikotarpis nuo statybvietės perdavimo dienos iki objekto perdavimo – priėmimo eksploatuoti akto pasirašymo dienos)</w:t>
      </w:r>
      <w:r w:rsidRPr="00CD4DFD">
        <w:rPr>
          <w:rFonts w:ascii="Times New Roman" w:eastAsia="Times New Roman" w:hAnsi="Times New Roman"/>
          <w:sz w:val="24"/>
          <w:szCs w:val="24"/>
        </w:rPr>
        <w:t xml:space="preserve"> atlikti per ..... </w:t>
      </w:r>
      <w:r w:rsidRPr="007E38EF">
        <w:rPr>
          <w:rFonts w:ascii="Times New Roman" w:eastAsia="Times New Roman" w:hAnsi="Times New Roman"/>
          <w:i/>
          <w:iCs/>
          <w:color w:val="FF0000"/>
          <w:sz w:val="24"/>
          <w:szCs w:val="24"/>
        </w:rPr>
        <w:t>[įrašomas Rangovo pasiūlyme nurodytas Darbų atlikimo terminas]</w:t>
      </w:r>
      <w:r w:rsidRPr="00CD4DFD">
        <w:rPr>
          <w:rFonts w:ascii="Times New Roman" w:eastAsia="Times New Roman" w:hAnsi="Times New Roman"/>
          <w:sz w:val="24"/>
          <w:szCs w:val="24"/>
        </w:rPr>
        <w:t xml:space="preserve"> mėnesių nuo </w:t>
      </w:r>
      <w:r w:rsidRPr="00AA3FEB">
        <w:rPr>
          <w:rFonts w:ascii="Times New Roman" w:eastAsia="Times New Roman" w:hAnsi="Times New Roman"/>
          <w:sz w:val="24"/>
          <w:szCs w:val="24"/>
        </w:rPr>
        <w:t xml:space="preserve">statybvietės perdavimo </w:t>
      </w:r>
      <w:r w:rsidRPr="00CD4DFD">
        <w:rPr>
          <w:rFonts w:ascii="Times New Roman" w:eastAsia="Times New Roman" w:hAnsi="Times New Roman"/>
          <w:sz w:val="24"/>
          <w:szCs w:val="24"/>
        </w:rPr>
        <w:t>dienos;</w:t>
      </w:r>
    </w:p>
    <w:p w14:paraId="105DB9AD" w14:textId="603F7DB7" w:rsidR="00F91783" w:rsidRDefault="00F91783" w:rsidP="00F9178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3.1.2.</w:t>
      </w:r>
      <w:r>
        <w:rPr>
          <w:rFonts w:ascii="Times New Roman" w:eastAsia="Times New Roman" w:hAnsi="Times New Roman"/>
          <w:sz w:val="24"/>
          <w:szCs w:val="24"/>
        </w:rPr>
        <w:tab/>
      </w:r>
      <w:r w:rsidRPr="004929D8">
        <w:rPr>
          <w:rFonts w:ascii="Times New Roman" w:eastAsia="Times New Roman" w:hAnsi="Times New Roman"/>
          <w:sz w:val="24"/>
          <w:szCs w:val="24"/>
        </w:rPr>
        <w:t xml:space="preserve">Rangovas įsipareigoja Darbams suteikti papildomą statinio garantinį terminą  – ...  </w:t>
      </w:r>
      <w:r w:rsidRPr="00F9674B">
        <w:rPr>
          <w:rFonts w:ascii="Times New Roman" w:eastAsia="Times New Roman" w:hAnsi="Times New Roman"/>
          <w:i/>
          <w:iCs/>
          <w:color w:val="FF0000"/>
          <w:sz w:val="24"/>
          <w:szCs w:val="24"/>
        </w:rPr>
        <w:t>[įrašomas Rangovo pasiūlyme nurodytas papildomas statinio</w:t>
      </w:r>
      <w:r>
        <w:rPr>
          <w:rFonts w:ascii="Times New Roman" w:eastAsia="Times New Roman" w:hAnsi="Times New Roman"/>
          <w:i/>
          <w:iCs/>
          <w:color w:val="FF0000"/>
          <w:sz w:val="24"/>
          <w:szCs w:val="24"/>
        </w:rPr>
        <w:t xml:space="preserve"> </w:t>
      </w:r>
      <w:r w:rsidRPr="00F9674B">
        <w:rPr>
          <w:rFonts w:ascii="Times New Roman" w:eastAsia="Times New Roman" w:hAnsi="Times New Roman"/>
          <w:i/>
          <w:iCs/>
          <w:color w:val="FF0000"/>
          <w:sz w:val="24"/>
          <w:szCs w:val="24"/>
        </w:rPr>
        <w:t>garantinis terminas]</w:t>
      </w:r>
      <w:r w:rsidRPr="004929D8">
        <w:rPr>
          <w:rFonts w:ascii="Times New Roman" w:eastAsia="Times New Roman" w:hAnsi="Times New Roman"/>
          <w:sz w:val="24"/>
          <w:szCs w:val="24"/>
        </w:rPr>
        <w:t xml:space="preserve"> metus;</w:t>
      </w:r>
    </w:p>
    <w:p w14:paraId="5A5F50C8" w14:textId="624AC375" w:rsidR="00EB2065" w:rsidRPr="00EB2065" w:rsidRDefault="00EB2065" w:rsidP="008B4C68">
      <w:pPr>
        <w:pStyle w:val="Sraopastraipa"/>
        <w:numPr>
          <w:ilvl w:val="2"/>
          <w:numId w:val="30"/>
        </w:numPr>
        <w:ind w:left="0" w:firstLine="567"/>
        <w:rPr>
          <w:color w:val="000000" w:themeColor="text1"/>
          <w:szCs w:val="24"/>
          <w:lang w:eastAsia="lt-LT"/>
        </w:rPr>
      </w:pPr>
      <w:r w:rsidRPr="00EB2065">
        <w:rPr>
          <w:szCs w:val="24"/>
        </w:rPr>
        <w:t xml:space="preserve">Rangovas įsipareigoja, kad Sutartį vykdys toks statinio statybos darbų vadovas, kuris buvo nurodytas pasiūlyme ir už kurio patirtį Rangovui buvo skirti ekonominio naudingumo </w:t>
      </w:r>
      <w:r w:rsidRPr="00EB2065">
        <w:rPr>
          <w:color w:val="000000" w:themeColor="text1"/>
          <w:szCs w:val="24"/>
        </w:rPr>
        <w:t>balai</w:t>
      </w:r>
      <w:r w:rsidRPr="00EB2065">
        <w:rPr>
          <w:color w:val="000000" w:themeColor="text1"/>
          <w:szCs w:val="24"/>
          <w:lang w:eastAsia="lt-LT"/>
        </w:rPr>
        <w:t xml:space="preserve">. Rangovas, vykdydamas Sutartį negali keisti savo pasiūlyme nurodyto statinio statybos darbų vadovo be Užsakovo rašytinio sutikimo. Rangovas, norėdamas pakeisti esamą statinio statybos darbų vadovą privalo iš anksto pateikti Užsakovui motyvuotą prašymą ir gauti Užsakovo sutikimą raštu. </w:t>
      </w:r>
      <w:r w:rsidRPr="00EB2065">
        <w:rPr>
          <w:color w:val="000000" w:themeColor="text1"/>
          <w:szCs w:val="24"/>
        </w:rPr>
        <w:t xml:space="preserve">Užsakovas turi teisę netenkinti Rangovo prašymo pakeisti esamą statinio statybos darbų vadovą, jeigu nustatoma, kad keičiamas statinio statybos darbų vadovas neturi pirkimo dokumentuose nustatytos kvalifikacijos ir (ar) ne žemesnės nei keičiamo statinio statybos darbų vadovo, kurio kompetencija buvo vertinama pagal pirkime nustatytus pasiūlymų vertinimo kriterijus, patirties. </w:t>
      </w:r>
      <w:r w:rsidRPr="00EB2065">
        <w:rPr>
          <w:color w:val="000000" w:themeColor="text1"/>
          <w:szCs w:val="24"/>
          <w:lang w:eastAsia="lt-LT"/>
        </w:rPr>
        <w:t xml:space="preserve">Kartu su prašymu Rangovas privalo pateikti dokumentus, pagrindžiančius, kad </w:t>
      </w:r>
      <w:r w:rsidRPr="00EB2065">
        <w:rPr>
          <w:i/>
          <w:iCs/>
          <w:color w:val="000000" w:themeColor="text1"/>
          <w:szCs w:val="24"/>
          <w:lang w:eastAsia="lt-LT"/>
        </w:rPr>
        <w:t>(</w:t>
      </w:r>
      <w:r w:rsidRPr="00EB2065">
        <w:rPr>
          <w:i/>
          <w:iCs/>
          <w:color w:val="FF0000"/>
          <w:szCs w:val="24"/>
        </w:rPr>
        <w:t>jeigu ekonominio naudingumo balai už statinio statybos darbų vadovo patirtį Rangovui skirti nebuvo, šį punktą ir jo papunkčius išbraukti)</w:t>
      </w:r>
      <w:r w:rsidRPr="00EB2065">
        <w:rPr>
          <w:color w:val="000000" w:themeColor="text1"/>
          <w:szCs w:val="24"/>
          <w:lang w:eastAsia="lt-LT"/>
        </w:rPr>
        <w:t>:</w:t>
      </w:r>
    </w:p>
    <w:p w14:paraId="15AAF501" w14:textId="07E17446" w:rsidR="00EB2065" w:rsidRPr="004534ED" w:rsidRDefault="00EB2065" w:rsidP="00EB2065">
      <w:pPr>
        <w:spacing w:after="0" w:line="240" w:lineRule="auto"/>
        <w:ind w:firstLine="567"/>
        <w:jc w:val="both"/>
        <w:rPr>
          <w:rFonts w:ascii="Times New Roman" w:hAnsi="Times New Roman" w:cs="Times New Roman"/>
          <w:color w:val="000000" w:themeColor="text1"/>
          <w:sz w:val="24"/>
          <w:szCs w:val="24"/>
        </w:rPr>
      </w:pPr>
      <w:r w:rsidRPr="004534ED">
        <w:rPr>
          <w:rFonts w:ascii="Times New Roman" w:hAnsi="Times New Roman" w:cs="Times New Roman"/>
          <w:color w:val="000000" w:themeColor="text1"/>
          <w:sz w:val="24"/>
          <w:szCs w:val="24"/>
          <w:lang w:eastAsia="lt-LT"/>
        </w:rPr>
        <w:t>3.1.</w:t>
      </w:r>
      <w:r>
        <w:rPr>
          <w:rFonts w:ascii="Times New Roman" w:hAnsi="Times New Roman" w:cs="Times New Roman"/>
          <w:color w:val="000000" w:themeColor="text1"/>
          <w:sz w:val="24"/>
          <w:szCs w:val="24"/>
          <w:lang w:eastAsia="lt-LT"/>
        </w:rPr>
        <w:t>3</w:t>
      </w:r>
      <w:r w:rsidRPr="004534ED">
        <w:rPr>
          <w:rFonts w:ascii="Times New Roman" w:hAnsi="Times New Roman" w:cs="Times New Roman"/>
          <w:color w:val="000000" w:themeColor="text1"/>
          <w:sz w:val="24"/>
          <w:szCs w:val="24"/>
          <w:lang w:eastAsia="lt-LT"/>
        </w:rPr>
        <w:t xml:space="preserve">.1. </w:t>
      </w:r>
      <w:r w:rsidRPr="004534ED">
        <w:rPr>
          <w:rFonts w:ascii="Times New Roman" w:hAnsi="Times New Roman" w:cs="Times New Roman"/>
          <w:color w:val="000000" w:themeColor="text1"/>
          <w:sz w:val="24"/>
          <w:szCs w:val="24"/>
        </w:rPr>
        <w:t xml:space="preserve">keičiamas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statybos</w:t>
      </w:r>
      <w:r>
        <w:rPr>
          <w:rFonts w:ascii="Times New Roman" w:hAnsi="Times New Roman" w:cs="Times New Roman"/>
          <w:color w:val="000000" w:themeColor="text1"/>
          <w:sz w:val="24"/>
          <w:szCs w:val="24"/>
        </w:rPr>
        <w:t xml:space="preserve"> darbų</w:t>
      </w:r>
      <w:r w:rsidRPr="004534ED">
        <w:rPr>
          <w:rFonts w:ascii="Times New Roman" w:hAnsi="Times New Roman" w:cs="Times New Roman"/>
          <w:color w:val="000000" w:themeColor="text1"/>
          <w:sz w:val="24"/>
          <w:szCs w:val="24"/>
        </w:rPr>
        <w:t xml:space="preserve"> vadovas atitinka jam taikytiną pirkimo dokumentuose nustatytą kvalifikacijos reikalavimą ir pasiūlymo vertinimo kriterijų ir (ar) keitimo metu jo patirtis </w:t>
      </w:r>
      <w:r w:rsidRPr="004534ED">
        <w:rPr>
          <w:rFonts w:ascii="Times New Roman" w:hAnsi="Times New Roman" w:cs="Times New Roman"/>
          <w:color w:val="000000" w:themeColor="text1"/>
          <w:sz w:val="24"/>
          <w:szCs w:val="24"/>
        </w:rPr>
        <w:lastRenderedPageBreak/>
        <w:t xml:space="preserve">yra ne žemesnė nei keičiamo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4534ED">
        <w:rPr>
          <w:rFonts w:ascii="Times New Roman" w:hAnsi="Times New Roman" w:cs="Times New Roman"/>
          <w:color w:val="000000" w:themeColor="text1"/>
          <w:sz w:val="24"/>
          <w:szCs w:val="24"/>
        </w:rPr>
        <w:t>vadovo, kurio kompetencija buvo vertinama pagal pirkimo dokumentuose nustatytą pasiūlymų vertinimo kriterijų;</w:t>
      </w:r>
    </w:p>
    <w:p w14:paraId="5A85F3DD" w14:textId="67E37D74" w:rsidR="00EB2065" w:rsidRDefault="00EB2065" w:rsidP="00EB2065">
      <w:pPr>
        <w:spacing w:after="0" w:line="240" w:lineRule="auto"/>
        <w:ind w:firstLine="567"/>
        <w:jc w:val="both"/>
        <w:rPr>
          <w:rFonts w:ascii="Times New Roman" w:hAnsi="Times New Roman" w:cs="Times New Roman"/>
          <w:color w:val="000000" w:themeColor="text1"/>
          <w:sz w:val="24"/>
          <w:szCs w:val="24"/>
        </w:rPr>
      </w:pPr>
      <w:r w:rsidRPr="004534ED">
        <w:rPr>
          <w:rFonts w:ascii="Times New Roman" w:hAnsi="Times New Roman" w:cs="Times New Roman"/>
          <w:color w:val="000000" w:themeColor="text1"/>
          <w:sz w:val="24"/>
          <w:szCs w:val="24"/>
        </w:rPr>
        <w:t>3.1.</w:t>
      </w:r>
      <w:r>
        <w:rPr>
          <w:rFonts w:ascii="Times New Roman" w:hAnsi="Times New Roman" w:cs="Times New Roman"/>
          <w:color w:val="000000" w:themeColor="text1"/>
          <w:sz w:val="24"/>
          <w:szCs w:val="24"/>
        </w:rPr>
        <w:t>3</w:t>
      </w:r>
      <w:r w:rsidRPr="004534ED">
        <w:rPr>
          <w:rFonts w:ascii="Times New Roman" w:hAnsi="Times New Roman" w:cs="Times New Roman"/>
          <w:color w:val="000000" w:themeColor="text1"/>
          <w:sz w:val="24"/>
          <w:szCs w:val="24"/>
        </w:rPr>
        <w:t xml:space="preserve">.2. egzistuoja objektyvios priežastys, dėl kurių kilo būtinybė pakeisti esamą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4534ED">
        <w:rPr>
          <w:rFonts w:ascii="Times New Roman" w:hAnsi="Times New Roman" w:cs="Times New Roman"/>
          <w:color w:val="000000" w:themeColor="text1"/>
          <w:sz w:val="24"/>
          <w:szCs w:val="24"/>
        </w:rPr>
        <w:t xml:space="preserve">vadovą. Pakeisti esamą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statybos</w:t>
      </w:r>
      <w:r>
        <w:rPr>
          <w:rFonts w:ascii="Times New Roman" w:hAnsi="Times New Roman" w:cs="Times New Roman"/>
          <w:color w:val="000000" w:themeColor="text1"/>
          <w:sz w:val="24"/>
          <w:szCs w:val="24"/>
        </w:rPr>
        <w:t xml:space="preserve"> darbų</w:t>
      </w:r>
      <w:r w:rsidRPr="004534ED">
        <w:rPr>
          <w:rFonts w:ascii="Times New Roman" w:hAnsi="Times New Roman" w:cs="Times New Roman"/>
          <w:color w:val="000000" w:themeColor="text1"/>
          <w:sz w:val="24"/>
          <w:szCs w:val="24"/>
        </w:rPr>
        <w:t xml:space="preserve"> vadovą, už kurio patirtį Rangovui buvo skirti ekonominio naudingumo balai, kitu ir paskirti naują</w:t>
      </w:r>
      <w:r>
        <w:rPr>
          <w:rFonts w:ascii="Times New Roman" w:hAnsi="Times New Roman" w:cs="Times New Roman"/>
          <w:color w:val="000000" w:themeColor="text1"/>
          <w:sz w:val="24"/>
          <w:szCs w:val="24"/>
        </w:rPr>
        <w:t xml:space="preserve"> statinio</w:t>
      </w:r>
      <w:r w:rsidRPr="004534ED">
        <w:rPr>
          <w:rFonts w:ascii="Times New Roman" w:hAnsi="Times New Roman" w:cs="Times New Roman"/>
          <w:color w:val="000000" w:themeColor="text1"/>
          <w:sz w:val="24"/>
          <w:szCs w:val="24"/>
        </w:rPr>
        <w:t xml:space="preserve"> statybos</w:t>
      </w:r>
      <w:r>
        <w:rPr>
          <w:rFonts w:ascii="Times New Roman" w:hAnsi="Times New Roman" w:cs="Times New Roman"/>
          <w:color w:val="000000" w:themeColor="text1"/>
          <w:sz w:val="24"/>
          <w:szCs w:val="24"/>
        </w:rPr>
        <w:t xml:space="preserve"> darbų</w:t>
      </w:r>
      <w:r w:rsidRPr="004534ED">
        <w:rPr>
          <w:rFonts w:ascii="Times New Roman" w:hAnsi="Times New Roman" w:cs="Times New Roman"/>
          <w:color w:val="000000" w:themeColor="text1"/>
          <w:sz w:val="24"/>
          <w:szCs w:val="24"/>
        </w:rPr>
        <w:t xml:space="preserve"> vadovą Darbams, Rangovas gali tik tada, kai to reikia dėl objektyvių priežasčių, tokių kaip: atostogų, ligos ar mirties atvejais, nutrūkus darbo santykiams su Rangovu,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4534ED">
        <w:rPr>
          <w:rFonts w:ascii="Times New Roman" w:hAnsi="Times New Roman" w:cs="Times New Roman"/>
          <w:color w:val="000000" w:themeColor="text1"/>
          <w:sz w:val="24"/>
          <w:szCs w:val="24"/>
        </w:rPr>
        <w:t xml:space="preserve">vadovo atsisakymas vykdyti savo įsipareigojimus arba </w:t>
      </w:r>
      <w:r>
        <w:rPr>
          <w:rFonts w:ascii="Times New Roman" w:hAnsi="Times New Roman" w:cs="Times New Roman"/>
          <w:color w:val="000000" w:themeColor="text1"/>
          <w:sz w:val="24"/>
          <w:szCs w:val="24"/>
        </w:rPr>
        <w:t xml:space="preserve">statinio </w:t>
      </w:r>
      <w:r w:rsidRPr="004534ED">
        <w:rPr>
          <w:rFonts w:ascii="Times New Roman" w:hAnsi="Times New Roman" w:cs="Times New Roman"/>
          <w:color w:val="000000" w:themeColor="text1"/>
          <w:sz w:val="24"/>
          <w:szCs w:val="24"/>
        </w:rPr>
        <w:t xml:space="preserve">statybos </w:t>
      </w:r>
      <w:r>
        <w:rPr>
          <w:rFonts w:ascii="Times New Roman" w:hAnsi="Times New Roman" w:cs="Times New Roman"/>
          <w:color w:val="000000" w:themeColor="text1"/>
          <w:sz w:val="24"/>
          <w:szCs w:val="24"/>
        </w:rPr>
        <w:t xml:space="preserve">darbų </w:t>
      </w:r>
      <w:r w:rsidRPr="004534ED">
        <w:rPr>
          <w:rFonts w:ascii="Times New Roman" w:hAnsi="Times New Roman" w:cs="Times New Roman"/>
          <w:color w:val="000000" w:themeColor="text1"/>
          <w:sz w:val="24"/>
          <w:szCs w:val="24"/>
        </w:rPr>
        <w:t>vadovo netinkamas įsipareigojimų vykdymas, keliantis pagrįstą grėsmę pažeisti Sutarties reikalavimus dėl Darbų kokybės ir (ar) darbų atlikimo terminų</w:t>
      </w:r>
      <w:r w:rsidR="00334AA0">
        <w:rPr>
          <w:rFonts w:ascii="Times New Roman" w:hAnsi="Times New Roman" w:cs="Times New Roman"/>
          <w:color w:val="000000" w:themeColor="text1"/>
          <w:sz w:val="24"/>
          <w:szCs w:val="24"/>
        </w:rPr>
        <w:t>;</w:t>
      </w:r>
    </w:p>
    <w:p w14:paraId="429300DB" w14:textId="3C7BE6E3" w:rsidR="00334AA0" w:rsidRPr="00C37F9F" w:rsidRDefault="00334AA0" w:rsidP="00334AA0">
      <w:pPr>
        <w:spacing w:after="0" w:line="240" w:lineRule="auto"/>
        <w:ind w:firstLine="567"/>
        <w:jc w:val="both"/>
        <w:rPr>
          <w:rFonts w:ascii="Times New Roman" w:eastAsia="Times New Roman" w:hAnsi="Times New Roman"/>
          <w:sz w:val="24"/>
          <w:szCs w:val="24"/>
        </w:rPr>
      </w:pPr>
      <w:r w:rsidRPr="00C37F9F">
        <w:rPr>
          <w:rFonts w:ascii="Times New Roman" w:eastAsia="Times New Roman" w:hAnsi="Times New Roman"/>
          <w:sz w:val="24"/>
          <w:szCs w:val="24"/>
        </w:rPr>
        <w:t>3.1.</w:t>
      </w:r>
      <w:r w:rsidR="00DA3F53">
        <w:rPr>
          <w:rFonts w:ascii="Times New Roman" w:eastAsia="Times New Roman" w:hAnsi="Times New Roman"/>
          <w:sz w:val="24"/>
          <w:szCs w:val="24"/>
        </w:rPr>
        <w:t>4</w:t>
      </w:r>
      <w:r w:rsidRPr="00C37F9F">
        <w:rPr>
          <w:rFonts w:ascii="Times New Roman" w:eastAsia="Times New Roman" w:hAnsi="Times New Roman"/>
          <w:sz w:val="24"/>
          <w:szCs w:val="24"/>
        </w:rPr>
        <w:t>.</w:t>
      </w:r>
      <w:r w:rsidRPr="00C37F9F">
        <w:rPr>
          <w:rFonts w:ascii="Times New Roman" w:eastAsia="Times New Roman" w:hAnsi="Times New Roman"/>
          <w:sz w:val="24"/>
          <w:szCs w:val="24"/>
        </w:rPr>
        <w:tab/>
        <w:t xml:space="preserve">Sutarties vykdymo metu Rangovas įsipareigoja laikytis Rangovo pasiūlyme nurodytos darbo užmokesčio mėnesio medianos – ... </w:t>
      </w:r>
      <w:r w:rsidRPr="00F767EB">
        <w:rPr>
          <w:rFonts w:ascii="Times New Roman" w:eastAsia="Times New Roman" w:hAnsi="Times New Roman"/>
          <w:i/>
          <w:iCs/>
          <w:color w:val="FF0000"/>
          <w:sz w:val="24"/>
          <w:szCs w:val="24"/>
        </w:rPr>
        <w:t>[įrašoma suma, nurodyta Rangovo pasiūlyme]</w:t>
      </w:r>
      <w:r w:rsidRPr="00F767EB">
        <w:rPr>
          <w:rFonts w:ascii="Times New Roman" w:eastAsia="Times New Roman" w:hAnsi="Times New Roman"/>
          <w:color w:val="FF0000"/>
          <w:sz w:val="24"/>
          <w:szCs w:val="24"/>
        </w:rPr>
        <w:t xml:space="preserve"> </w:t>
      </w:r>
      <w:r w:rsidRPr="00C37F9F">
        <w:rPr>
          <w:rFonts w:ascii="Times New Roman" w:eastAsia="Times New Roman" w:hAnsi="Times New Roman"/>
          <w:sz w:val="24"/>
          <w:szCs w:val="24"/>
        </w:rPr>
        <w:t>EUR:</w:t>
      </w:r>
    </w:p>
    <w:p w14:paraId="1C94BB82" w14:textId="3C061739" w:rsidR="00334AA0" w:rsidRPr="00C37F9F" w:rsidRDefault="00334AA0" w:rsidP="00334AA0">
      <w:pPr>
        <w:spacing w:after="0" w:line="240" w:lineRule="auto"/>
        <w:ind w:firstLine="567"/>
        <w:jc w:val="both"/>
        <w:rPr>
          <w:rFonts w:ascii="Times New Roman" w:eastAsia="Times New Roman" w:hAnsi="Times New Roman"/>
          <w:sz w:val="24"/>
          <w:szCs w:val="24"/>
        </w:rPr>
      </w:pPr>
      <w:r w:rsidRPr="00C37F9F">
        <w:rPr>
          <w:rFonts w:ascii="Times New Roman" w:eastAsia="Times New Roman" w:hAnsi="Times New Roman"/>
          <w:sz w:val="24"/>
          <w:szCs w:val="24"/>
        </w:rPr>
        <w:t>3.1.</w:t>
      </w:r>
      <w:r w:rsidR="00DA3F53">
        <w:rPr>
          <w:rFonts w:ascii="Times New Roman" w:eastAsia="Times New Roman" w:hAnsi="Times New Roman"/>
          <w:sz w:val="24"/>
          <w:szCs w:val="24"/>
        </w:rPr>
        <w:t>4</w:t>
      </w:r>
      <w:r w:rsidRPr="00C37F9F">
        <w:rPr>
          <w:rFonts w:ascii="Times New Roman" w:eastAsia="Times New Roman" w:hAnsi="Times New Roman"/>
          <w:sz w:val="24"/>
          <w:szCs w:val="24"/>
        </w:rPr>
        <w:t xml:space="preserve">.1. sudarius Sutartį, bet ne vėliau kaip iki Sutarties įsigaliojimo dienos, Rangovas privalo pateikti pirmąjį mėnesį Sutartį vykdysiančių darbuotojų sąrašą (vardus, pavardes, gimimo datas) (toliau – nurodytų darbuotojų sąrašas), kuriame turi būti nurodyta jiems siūlomo mokėti darbo užmokesčio mėnesio mediana (nurodytam jų skaičiui), kuri turi būti ne mažesnė nei nurodyta Rangovo pasiūlyme ir nurodyta neatskaičius mokesčių. Taip pat, Rangovas, Sutarties vykdymo laikotarpiu, įsipareigoja kiekvieną mėnesį ne vėliau kaip iki mėnesio 10 kalendorinės dienos, pateikti </w:t>
      </w:r>
      <w:r w:rsidRPr="009732CD">
        <w:rPr>
          <w:rFonts w:ascii="Times New Roman" w:eastAsia="Times New Roman" w:hAnsi="Times New Roman"/>
          <w:sz w:val="24"/>
          <w:szCs w:val="24"/>
        </w:rPr>
        <w:t>Sutarties 9.</w:t>
      </w:r>
      <w:r w:rsidR="002E1743" w:rsidRPr="009732CD">
        <w:rPr>
          <w:rFonts w:ascii="Times New Roman" w:eastAsia="Times New Roman" w:hAnsi="Times New Roman"/>
          <w:sz w:val="24"/>
          <w:szCs w:val="24"/>
        </w:rPr>
        <w:t>3</w:t>
      </w:r>
      <w:r w:rsidRPr="009732CD">
        <w:rPr>
          <w:rFonts w:ascii="Times New Roman" w:eastAsia="Times New Roman" w:hAnsi="Times New Roman"/>
          <w:sz w:val="24"/>
          <w:szCs w:val="24"/>
        </w:rPr>
        <w:t xml:space="preserve"> punkte </w:t>
      </w:r>
      <w:r w:rsidRPr="00C37F9F">
        <w:rPr>
          <w:rFonts w:ascii="Times New Roman" w:eastAsia="Times New Roman" w:hAnsi="Times New Roman"/>
          <w:sz w:val="24"/>
          <w:szCs w:val="24"/>
        </w:rPr>
        <w:t>nurodytam atsakingam už Sutarties vykdymą asmeniui, praėjusio mėnesio aktualų (praėjusį mėnesį dirbusių) nurodytų darbuotojų sąrašą kartu nurodydamas jiems mokėto darbo užmokesčio mėnesio medianą (neatskaičius mokesčių);</w:t>
      </w:r>
    </w:p>
    <w:p w14:paraId="10EA3DED" w14:textId="7861F705" w:rsidR="00334AA0" w:rsidRDefault="00334AA0" w:rsidP="00334AA0">
      <w:pPr>
        <w:spacing w:after="0" w:line="240" w:lineRule="auto"/>
        <w:ind w:firstLine="567"/>
        <w:jc w:val="both"/>
        <w:rPr>
          <w:rFonts w:ascii="Times New Roman" w:eastAsia="Times New Roman" w:hAnsi="Times New Roman"/>
          <w:sz w:val="24"/>
          <w:szCs w:val="24"/>
        </w:rPr>
      </w:pPr>
      <w:r w:rsidRPr="00C37F9F">
        <w:rPr>
          <w:rFonts w:ascii="Times New Roman" w:eastAsia="Times New Roman" w:hAnsi="Times New Roman"/>
          <w:sz w:val="24"/>
          <w:szCs w:val="24"/>
        </w:rPr>
        <w:t>3.1.</w:t>
      </w:r>
      <w:r w:rsidR="00DA3F53">
        <w:rPr>
          <w:rFonts w:ascii="Times New Roman" w:eastAsia="Times New Roman" w:hAnsi="Times New Roman"/>
          <w:sz w:val="24"/>
          <w:szCs w:val="24"/>
        </w:rPr>
        <w:t>4</w:t>
      </w:r>
      <w:r w:rsidRPr="00C37F9F">
        <w:rPr>
          <w:rFonts w:ascii="Times New Roman" w:eastAsia="Times New Roman" w:hAnsi="Times New Roman"/>
          <w:sz w:val="24"/>
          <w:szCs w:val="24"/>
        </w:rPr>
        <w:t xml:space="preserve">.2. visą Sutarties galiojimo laikotarpį mokėti nurodytų darbuotojų sąraše nurodytiems darbuotojams (nurodytam jų skaičiui) ne mažesnio dydžio nei nurodyta Specialiųjų sutarties sąlygų </w:t>
      </w:r>
      <w:r w:rsidRPr="009732CD">
        <w:rPr>
          <w:rFonts w:ascii="Times New Roman" w:eastAsia="Times New Roman" w:hAnsi="Times New Roman"/>
          <w:sz w:val="24"/>
          <w:szCs w:val="24"/>
        </w:rPr>
        <w:t>3.1.</w:t>
      </w:r>
      <w:r w:rsidR="00DD4146" w:rsidRPr="009732CD">
        <w:rPr>
          <w:rFonts w:ascii="Times New Roman" w:eastAsia="Times New Roman" w:hAnsi="Times New Roman"/>
          <w:sz w:val="24"/>
          <w:szCs w:val="24"/>
        </w:rPr>
        <w:t>4</w:t>
      </w:r>
      <w:r w:rsidRPr="009732CD">
        <w:rPr>
          <w:rFonts w:ascii="Times New Roman" w:eastAsia="Times New Roman" w:hAnsi="Times New Roman"/>
          <w:sz w:val="24"/>
          <w:szCs w:val="24"/>
        </w:rPr>
        <w:t xml:space="preserve"> punkte </w:t>
      </w:r>
      <w:r w:rsidRPr="00C37F9F">
        <w:rPr>
          <w:rFonts w:ascii="Times New Roman" w:eastAsia="Times New Roman" w:hAnsi="Times New Roman"/>
          <w:sz w:val="24"/>
          <w:szCs w:val="24"/>
        </w:rPr>
        <w:t>darbo užmokesčio mėnesio medianą (neatskaičius mokesčių);</w:t>
      </w:r>
    </w:p>
    <w:p w14:paraId="4962B441" w14:textId="18C1585D" w:rsidR="006A5377" w:rsidRPr="00F767EB" w:rsidRDefault="006A5377" w:rsidP="006A5377">
      <w:pPr>
        <w:pStyle w:val="Sraopastraipa"/>
        <w:suppressAutoHyphens/>
        <w:autoSpaceDN w:val="0"/>
        <w:ind w:left="0" w:firstLine="567"/>
        <w:contextualSpacing w:val="0"/>
        <w:rPr>
          <w:color w:val="FF0000"/>
          <w:szCs w:val="24"/>
        </w:rPr>
      </w:pPr>
      <w:r w:rsidRPr="001112E1">
        <w:rPr>
          <w:szCs w:val="24"/>
        </w:rPr>
        <w:t>3.1.</w:t>
      </w:r>
      <w:r w:rsidR="00DD4146">
        <w:rPr>
          <w:szCs w:val="24"/>
        </w:rPr>
        <w:t>5</w:t>
      </w:r>
      <w:r w:rsidRPr="001112E1">
        <w:rPr>
          <w:szCs w:val="24"/>
        </w:rPr>
        <w:t>.</w:t>
      </w:r>
      <w:r w:rsidRPr="00F767EB">
        <w:rPr>
          <w:color w:val="FF0000"/>
          <w:szCs w:val="24"/>
        </w:rPr>
        <w:tab/>
      </w:r>
      <w:r w:rsidRPr="002315F3">
        <w:rPr>
          <w:szCs w:val="24"/>
        </w:rPr>
        <w:t xml:space="preserve">Sutarties vykdymo metu Rangovas </w:t>
      </w:r>
      <w:r w:rsidRPr="0077751A">
        <w:rPr>
          <w:i/>
          <w:iCs/>
          <w:color w:val="FF0000"/>
          <w:szCs w:val="24"/>
        </w:rPr>
        <w:t>(įsipareigoja/neįsipareigoja)</w:t>
      </w:r>
      <w:r w:rsidRPr="0077751A">
        <w:rPr>
          <w:color w:val="FF0000"/>
          <w:szCs w:val="24"/>
        </w:rPr>
        <w:t xml:space="preserve"> </w:t>
      </w:r>
      <w:r w:rsidRPr="002315F3">
        <w:rPr>
          <w:szCs w:val="24"/>
        </w:rPr>
        <w:t>Darbus atlikti naudodamasis transporto priemonėmis (</w:t>
      </w:r>
      <w:r>
        <w:rPr>
          <w:szCs w:val="24"/>
        </w:rPr>
        <w:t>kroviniais automobiliais</w:t>
      </w:r>
      <w:r w:rsidRPr="002315F3">
        <w:rPr>
          <w:szCs w:val="24"/>
        </w:rPr>
        <w:t>), kurios atitinka EURO 6 arba STAGE V standarto (arba lygiaverčio) reikalavimus</w:t>
      </w:r>
      <w:r>
        <w:rPr>
          <w:szCs w:val="24"/>
        </w:rPr>
        <w:t>.</w:t>
      </w:r>
    </w:p>
    <w:p w14:paraId="620517F4"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7874D9DB" w14:textId="77777777" w:rsidR="00860505" w:rsidRPr="00C03D84" w:rsidRDefault="00860505" w:rsidP="005D7202">
      <w:pPr>
        <w:keepNext/>
        <w:spacing w:after="0" w:line="240" w:lineRule="auto"/>
        <w:jc w:val="center"/>
        <w:rPr>
          <w:rFonts w:ascii="Times New Roman" w:hAnsi="Times New Roman" w:cs="Times New Roman"/>
          <w:sz w:val="24"/>
          <w:szCs w:val="24"/>
        </w:rPr>
      </w:pPr>
      <w:r w:rsidRPr="00C03D84">
        <w:rPr>
          <w:rFonts w:ascii="Times New Roman" w:eastAsia="Times New Roman" w:hAnsi="Times New Roman" w:cs="Times New Roman"/>
          <w:b/>
          <w:sz w:val="24"/>
          <w:szCs w:val="24"/>
        </w:rPr>
        <w:t xml:space="preserve">IV. SUTARTIES PRIEVOLIŲ ĮVYKDYMO UŽTIKRINIMAS </w:t>
      </w:r>
    </w:p>
    <w:p w14:paraId="35D6AE2E"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07E4EBDD" w14:textId="36BBB5E4" w:rsidR="00860505"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 xml:space="preserve">4.1. Sutarčiai yra taikomas Bendrųjų sutarties sąlygų IX skyrius Sutarties įvykdymo užtikrinimas. Sutarties įvykdymo užtikrinimo suma – </w:t>
      </w:r>
      <w:r w:rsidR="00321DDE" w:rsidRPr="00321DDE">
        <w:rPr>
          <w:rFonts w:ascii="Times New Roman" w:hAnsi="Times New Roman" w:cs="Times New Roman"/>
          <w:sz w:val="24"/>
          <w:szCs w:val="24"/>
        </w:rPr>
        <w:t>317.000,00</w:t>
      </w:r>
      <w:r w:rsidR="00321DDE">
        <w:rPr>
          <w:rFonts w:ascii="Times New Roman" w:hAnsi="Times New Roman" w:cs="Times New Roman"/>
          <w:sz w:val="24"/>
          <w:szCs w:val="24"/>
        </w:rPr>
        <w:t xml:space="preserve"> </w:t>
      </w:r>
      <w:r w:rsidRPr="00C03D84">
        <w:rPr>
          <w:rFonts w:ascii="Times New Roman" w:hAnsi="Times New Roman" w:cs="Times New Roman"/>
          <w:sz w:val="24"/>
          <w:szCs w:val="24"/>
        </w:rPr>
        <w:t xml:space="preserve">Eur. </w:t>
      </w:r>
      <w:bookmarkEnd w:id="48"/>
      <w:r w:rsidR="00BE0290" w:rsidRPr="00BE0290">
        <w:rPr>
          <w:rFonts w:ascii="Times New Roman" w:hAnsi="Times New Roman" w:cs="Times New Roman"/>
          <w:sz w:val="24"/>
          <w:szCs w:val="24"/>
        </w:rPr>
        <w:t xml:space="preserve">Sutarties įvykdymo užtikrinimo galiojimo terminas – ne trumpiau kaip </w:t>
      </w:r>
      <w:r w:rsidR="00FE2856">
        <w:rPr>
          <w:rFonts w:ascii="Times New Roman" w:hAnsi="Times New Roman" w:cs="Times New Roman"/>
          <w:sz w:val="24"/>
          <w:szCs w:val="24"/>
        </w:rPr>
        <w:t>35</w:t>
      </w:r>
      <w:r w:rsidR="00BE0290" w:rsidRPr="00BE0290">
        <w:rPr>
          <w:rFonts w:ascii="Times New Roman" w:hAnsi="Times New Roman" w:cs="Times New Roman"/>
          <w:sz w:val="24"/>
          <w:szCs w:val="24"/>
        </w:rPr>
        <w:t xml:space="preserve"> mėn. nuo </w:t>
      </w:r>
      <w:r w:rsidR="00FE2856">
        <w:rPr>
          <w:rFonts w:ascii="Times New Roman" w:hAnsi="Times New Roman" w:cs="Times New Roman"/>
          <w:sz w:val="24"/>
          <w:szCs w:val="24"/>
        </w:rPr>
        <w:t>S</w:t>
      </w:r>
      <w:r w:rsidR="00BE0290" w:rsidRPr="00BE0290">
        <w:rPr>
          <w:rFonts w:ascii="Times New Roman" w:hAnsi="Times New Roman" w:cs="Times New Roman"/>
          <w:sz w:val="24"/>
          <w:szCs w:val="24"/>
        </w:rPr>
        <w:t>utarties įsigaliojimo dienos.</w:t>
      </w:r>
    </w:p>
    <w:p w14:paraId="38DA3449" w14:textId="77777777" w:rsidR="00321DDE" w:rsidRPr="00C03D84" w:rsidRDefault="00321DDE" w:rsidP="005D7202">
      <w:pPr>
        <w:spacing w:after="0" w:line="240" w:lineRule="auto"/>
        <w:ind w:firstLine="567"/>
        <w:jc w:val="both"/>
        <w:rPr>
          <w:rFonts w:ascii="Times New Roman" w:eastAsia="Times New Roman" w:hAnsi="Times New Roman" w:cs="Times New Roman"/>
          <w:sz w:val="24"/>
          <w:szCs w:val="24"/>
        </w:rPr>
      </w:pPr>
    </w:p>
    <w:p w14:paraId="4F6FAD43" w14:textId="77777777" w:rsidR="00860505" w:rsidRPr="00C03D84" w:rsidRDefault="00860505" w:rsidP="005D7202">
      <w:pPr>
        <w:pStyle w:val="Sraopastraipa"/>
        <w:ind w:left="0"/>
        <w:jc w:val="center"/>
        <w:rPr>
          <w:szCs w:val="24"/>
        </w:rPr>
      </w:pPr>
      <w:r w:rsidRPr="00C03D84">
        <w:rPr>
          <w:b/>
          <w:bCs/>
          <w:szCs w:val="24"/>
        </w:rPr>
        <w:t>V. ŠALIŲ ATSAKOMYBĖ</w:t>
      </w:r>
    </w:p>
    <w:p w14:paraId="0A56D2E9"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3FE5F9E1" w14:textId="77777777" w:rsidR="00860505" w:rsidRPr="00C03D84" w:rsidRDefault="00860505" w:rsidP="005D7202">
      <w:pPr>
        <w:spacing w:after="0" w:line="240" w:lineRule="auto"/>
        <w:ind w:firstLine="567"/>
        <w:jc w:val="both"/>
        <w:rPr>
          <w:rFonts w:ascii="Times New Roman" w:eastAsia="Times New Roman" w:hAnsi="Times New Roman" w:cs="Times New Roman"/>
          <w:sz w:val="24"/>
          <w:szCs w:val="24"/>
        </w:rPr>
      </w:pPr>
      <w:r w:rsidRPr="00C03D84">
        <w:rPr>
          <w:rFonts w:ascii="Times New Roman" w:eastAsia="Times New Roman" w:hAnsi="Times New Roman" w:cs="Times New Roman"/>
          <w:sz w:val="24"/>
          <w:szCs w:val="24"/>
        </w:rPr>
        <w:t>5.1. Užsakovas Rangovui gali skirti šias baudas už Sutarties pažeidimus, padarytus ne dėl Užsakovo kaltės:</w:t>
      </w:r>
    </w:p>
    <w:p w14:paraId="65739B59" w14:textId="7D863E96" w:rsidR="00DF1334" w:rsidRPr="00F021B3" w:rsidRDefault="00DF1334" w:rsidP="00AE270F">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5.1.1. jei </w:t>
      </w:r>
      <w:r w:rsidRPr="00DF1334">
        <w:rPr>
          <w:rFonts w:ascii="Times New Roman" w:eastAsia="Times New Roman" w:hAnsi="Times New Roman" w:cs="Times New Roman"/>
          <w:sz w:val="24"/>
          <w:szCs w:val="24"/>
        </w:rPr>
        <w:t>Rangov</w:t>
      </w:r>
      <w:r>
        <w:rPr>
          <w:rFonts w:ascii="Times New Roman" w:eastAsia="Times New Roman" w:hAnsi="Times New Roman" w:cs="Times New Roman"/>
          <w:sz w:val="24"/>
          <w:szCs w:val="24"/>
        </w:rPr>
        <w:t xml:space="preserve">as </w:t>
      </w:r>
      <w:r w:rsidRPr="00DF1334">
        <w:rPr>
          <w:rFonts w:ascii="Times New Roman" w:eastAsia="Times New Roman" w:hAnsi="Times New Roman" w:cs="Times New Roman"/>
          <w:sz w:val="24"/>
          <w:szCs w:val="24"/>
        </w:rPr>
        <w:t xml:space="preserve">per 5 </w:t>
      </w:r>
      <w:r>
        <w:rPr>
          <w:rFonts w:ascii="Times New Roman" w:eastAsia="Times New Roman" w:hAnsi="Times New Roman" w:cs="Times New Roman"/>
          <w:sz w:val="24"/>
          <w:szCs w:val="24"/>
        </w:rPr>
        <w:t>(penkias) darbo dienas</w:t>
      </w:r>
      <w:r w:rsidRPr="00DF1334">
        <w:rPr>
          <w:rFonts w:ascii="Times New Roman" w:eastAsia="Times New Roman" w:hAnsi="Times New Roman" w:cs="Times New Roman"/>
          <w:sz w:val="24"/>
          <w:szCs w:val="24"/>
        </w:rPr>
        <w:t xml:space="preserve"> nuo </w:t>
      </w:r>
      <w:r w:rsidR="00E23ED8">
        <w:rPr>
          <w:rFonts w:ascii="Times New Roman" w:eastAsia="Times New Roman" w:hAnsi="Times New Roman" w:cs="Times New Roman"/>
          <w:sz w:val="24"/>
          <w:szCs w:val="24"/>
        </w:rPr>
        <w:t>statybvietės perdavimo</w:t>
      </w:r>
      <w:r w:rsidRPr="00DF1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dienos </w:t>
      </w:r>
      <w:r w:rsidRPr="00DF1334">
        <w:rPr>
          <w:rFonts w:ascii="Times New Roman" w:eastAsia="Times New Roman" w:hAnsi="Times New Roman" w:cs="Times New Roman"/>
          <w:sz w:val="24"/>
          <w:szCs w:val="24"/>
        </w:rPr>
        <w:t>neprad</w:t>
      </w:r>
      <w:r>
        <w:rPr>
          <w:rFonts w:ascii="Times New Roman" w:eastAsia="Times New Roman" w:hAnsi="Times New Roman" w:cs="Times New Roman"/>
          <w:sz w:val="24"/>
          <w:szCs w:val="24"/>
        </w:rPr>
        <w:t>eda</w:t>
      </w:r>
      <w:r w:rsidRPr="00DF1334">
        <w:rPr>
          <w:rFonts w:ascii="Times New Roman" w:eastAsia="Times New Roman" w:hAnsi="Times New Roman" w:cs="Times New Roman"/>
          <w:sz w:val="24"/>
          <w:szCs w:val="24"/>
        </w:rPr>
        <w:t xml:space="preserve"> </w:t>
      </w:r>
      <w:r w:rsidR="00E23ED8">
        <w:rPr>
          <w:rFonts w:ascii="Times New Roman" w:eastAsia="Times New Roman" w:hAnsi="Times New Roman" w:cs="Times New Roman"/>
          <w:sz w:val="24"/>
          <w:szCs w:val="24"/>
        </w:rPr>
        <w:t xml:space="preserve">objekte </w:t>
      </w:r>
      <w:r w:rsidRPr="00DF1334">
        <w:rPr>
          <w:rFonts w:ascii="Times New Roman" w:eastAsia="Times New Roman" w:hAnsi="Times New Roman" w:cs="Times New Roman"/>
          <w:sz w:val="24"/>
          <w:szCs w:val="24"/>
        </w:rPr>
        <w:t xml:space="preserve">vykdyti paruošiamųjų </w:t>
      </w:r>
      <w:r w:rsidR="00E23ED8">
        <w:rPr>
          <w:rFonts w:ascii="Times New Roman" w:eastAsia="Times New Roman" w:hAnsi="Times New Roman" w:cs="Times New Roman"/>
          <w:sz w:val="24"/>
          <w:szCs w:val="24"/>
        </w:rPr>
        <w:t>(</w:t>
      </w:r>
      <w:r w:rsidR="00E23ED8" w:rsidRPr="00E23ED8">
        <w:rPr>
          <w:rFonts w:ascii="Times New Roman" w:eastAsia="Times New Roman" w:hAnsi="Times New Roman" w:cs="Times New Roman"/>
          <w:sz w:val="24"/>
          <w:szCs w:val="24"/>
        </w:rPr>
        <w:t>darbų</w:t>
      </w:r>
      <w:r w:rsidR="00E23ED8">
        <w:rPr>
          <w:rFonts w:ascii="Times New Roman" w:eastAsia="Times New Roman" w:hAnsi="Times New Roman" w:cs="Times New Roman"/>
          <w:sz w:val="24"/>
          <w:szCs w:val="24"/>
        </w:rPr>
        <w:t xml:space="preserve"> vykdymo vietos</w:t>
      </w:r>
      <w:r w:rsidR="00E23ED8" w:rsidRPr="00E23ED8">
        <w:rPr>
          <w:rFonts w:ascii="Times New Roman" w:eastAsia="Times New Roman" w:hAnsi="Times New Roman" w:cs="Times New Roman"/>
          <w:sz w:val="24"/>
          <w:szCs w:val="24"/>
        </w:rPr>
        <w:t xml:space="preserve"> aptvėrimai, </w:t>
      </w:r>
      <w:r w:rsidR="00E23ED8">
        <w:rPr>
          <w:rFonts w:ascii="Times New Roman" w:eastAsia="Times New Roman" w:hAnsi="Times New Roman" w:cs="Times New Roman"/>
          <w:sz w:val="24"/>
          <w:szCs w:val="24"/>
        </w:rPr>
        <w:t>trasos nu</w:t>
      </w:r>
      <w:r w:rsidR="00E23ED8" w:rsidRPr="00E23ED8">
        <w:rPr>
          <w:rFonts w:ascii="Times New Roman" w:eastAsia="Times New Roman" w:hAnsi="Times New Roman" w:cs="Times New Roman"/>
          <w:sz w:val="24"/>
          <w:szCs w:val="24"/>
        </w:rPr>
        <w:t>žymėjimai, informacinių ženklų pastatymas</w:t>
      </w:r>
      <w:r w:rsidR="00E23ED8">
        <w:rPr>
          <w:rFonts w:ascii="Times New Roman" w:eastAsia="Times New Roman" w:hAnsi="Times New Roman" w:cs="Times New Roman"/>
          <w:sz w:val="24"/>
          <w:szCs w:val="24"/>
        </w:rPr>
        <w:t>, leidimas kasimo darbams</w:t>
      </w:r>
      <w:r w:rsidR="005C7DCA">
        <w:rPr>
          <w:rFonts w:ascii="Times New Roman" w:eastAsia="Times New Roman" w:hAnsi="Times New Roman" w:cs="Times New Roman"/>
          <w:sz w:val="24"/>
          <w:szCs w:val="24"/>
        </w:rPr>
        <w:t>, esamos dangos ardymo darbai</w:t>
      </w:r>
      <w:r w:rsidR="00E23ED8" w:rsidRPr="00E23ED8">
        <w:rPr>
          <w:rFonts w:ascii="Times New Roman" w:eastAsia="Times New Roman" w:hAnsi="Times New Roman" w:cs="Times New Roman"/>
          <w:sz w:val="24"/>
          <w:szCs w:val="24"/>
        </w:rPr>
        <w:t xml:space="preserve"> ir pan.</w:t>
      </w:r>
      <w:r w:rsidR="00E23ED8">
        <w:rPr>
          <w:rFonts w:ascii="Times New Roman" w:eastAsia="Times New Roman" w:hAnsi="Times New Roman" w:cs="Times New Roman"/>
          <w:sz w:val="24"/>
          <w:szCs w:val="24"/>
        </w:rPr>
        <w:t xml:space="preserve">) </w:t>
      </w:r>
      <w:r w:rsidRPr="00DF1334">
        <w:rPr>
          <w:rFonts w:ascii="Times New Roman" w:eastAsia="Times New Roman" w:hAnsi="Times New Roman" w:cs="Times New Roman"/>
          <w:sz w:val="24"/>
          <w:szCs w:val="24"/>
        </w:rPr>
        <w:t>Darbų pagal suderintą Darbų atlikimo grafiką</w:t>
      </w:r>
      <w:r>
        <w:rPr>
          <w:rFonts w:ascii="Times New Roman" w:eastAsia="Times New Roman" w:hAnsi="Times New Roman" w:cs="Times New Roman"/>
          <w:sz w:val="24"/>
          <w:szCs w:val="24"/>
        </w:rPr>
        <w:t xml:space="preserve"> (Sutarties 2 priedas)</w:t>
      </w:r>
      <w:r w:rsidRPr="00DF1334">
        <w:rPr>
          <w:rFonts w:ascii="Times New Roman" w:eastAsia="Times New Roman" w:hAnsi="Times New Roman" w:cs="Times New Roman"/>
          <w:sz w:val="24"/>
          <w:szCs w:val="24"/>
        </w:rPr>
        <w:t>, Rangovas Užsakov</w:t>
      </w:r>
      <w:r>
        <w:rPr>
          <w:rFonts w:ascii="Times New Roman" w:eastAsia="Times New Roman" w:hAnsi="Times New Roman" w:cs="Times New Roman"/>
          <w:sz w:val="24"/>
          <w:szCs w:val="24"/>
        </w:rPr>
        <w:t>o</w:t>
      </w:r>
      <w:r w:rsidRPr="00DF133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reikalavimu</w:t>
      </w:r>
      <w:r w:rsidRPr="00DF1334">
        <w:rPr>
          <w:rFonts w:ascii="Times New Roman" w:eastAsia="Times New Roman" w:hAnsi="Times New Roman" w:cs="Times New Roman"/>
          <w:sz w:val="24"/>
          <w:szCs w:val="24"/>
        </w:rPr>
        <w:t xml:space="preserve"> moka</w:t>
      </w:r>
      <w:r>
        <w:rPr>
          <w:rFonts w:ascii="Times New Roman" w:eastAsia="Times New Roman" w:hAnsi="Times New Roman" w:cs="Times New Roman"/>
          <w:sz w:val="24"/>
          <w:szCs w:val="24"/>
        </w:rPr>
        <w:t xml:space="preserve"> </w:t>
      </w:r>
      <w:r w:rsidRPr="00DF1334">
        <w:rPr>
          <w:rFonts w:ascii="Times New Roman" w:eastAsia="Times New Roman" w:hAnsi="Times New Roman" w:cs="Times New Roman"/>
          <w:sz w:val="24"/>
          <w:szCs w:val="24"/>
        </w:rPr>
        <w:t>1.000,00 (vieno tūkstančio) eurų dydžio baudą už kiekvieną uždelstą kalendorinę dieną</w:t>
      </w:r>
      <w:r>
        <w:rPr>
          <w:rFonts w:ascii="Times New Roman" w:eastAsia="Times New Roman" w:hAnsi="Times New Roman" w:cs="Times New Roman"/>
          <w:sz w:val="24"/>
          <w:szCs w:val="24"/>
        </w:rPr>
        <w:t xml:space="preserve">, </w:t>
      </w:r>
      <w:r w:rsidRPr="00DF1334">
        <w:rPr>
          <w:rFonts w:ascii="Times New Roman" w:eastAsia="Times New Roman" w:hAnsi="Times New Roman" w:cs="Times New Roman"/>
          <w:sz w:val="24"/>
          <w:szCs w:val="24"/>
        </w:rPr>
        <w:t>bet ne ilgiau kaip 30 kalendorinių dienų</w:t>
      </w:r>
      <w:r>
        <w:rPr>
          <w:rFonts w:ascii="Times New Roman" w:eastAsia="Times New Roman" w:hAnsi="Times New Roman" w:cs="Times New Roman"/>
          <w:sz w:val="24"/>
          <w:szCs w:val="24"/>
        </w:rPr>
        <w:t xml:space="preserve">. </w:t>
      </w:r>
      <w:r w:rsidRPr="00DF1334">
        <w:rPr>
          <w:rFonts w:ascii="Times New Roman" w:eastAsia="Times New Roman" w:hAnsi="Times New Roman" w:cs="Times New Roman"/>
          <w:sz w:val="24"/>
          <w:szCs w:val="24"/>
        </w:rPr>
        <w:t xml:space="preserve">Bauda </w:t>
      </w:r>
      <w:r>
        <w:rPr>
          <w:rFonts w:ascii="Times New Roman" w:eastAsia="Times New Roman" w:hAnsi="Times New Roman" w:cs="Times New Roman"/>
          <w:sz w:val="24"/>
          <w:szCs w:val="24"/>
        </w:rPr>
        <w:t xml:space="preserve">Rangovui </w:t>
      </w:r>
      <w:r w:rsidRPr="00DF1334">
        <w:rPr>
          <w:rFonts w:ascii="Times New Roman" w:eastAsia="Times New Roman" w:hAnsi="Times New Roman" w:cs="Times New Roman"/>
          <w:sz w:val="24"/>
          <w:szCs w:val="24"/>
        </w:rPr>
        <w:t xml:space="preserve">netaikoma, jei </w:t>
      </w:r>
      <w:r>
        <w:rPr>
          <w:rFonts w:ascii="Times New Roman" w:eastAsia="Times New Roman" w:hAnsi="Times New Roman" w:cs="Times New Roman"/>
          <w:sz w:val="24"/>
          <w:szCs w:val="24"/>
        </w:rPr>
        <w:t>Darbus</w:t>
      </w:r>
      <w:r w:rsidRPr="00DF1334">
        <w:rPr>
          <w:rFonts w:ascii="Times New Roman" w:eastAsia="Times New Roman" w:hAnsi="Times New Roman" w:cs="Times New Roman"/>
          <w:sz w:val="24"/>
          <w:szCs w:val="24"/>
        </w:rPr>
        <w:t xml:space="preserve"> vėluojama </w:t>
      </w:r>
      <w:r>
        <w:rPr>
          <w:rFonts w:ascii="Times New Roman" w:eastAsia="Times New Roman" w:hAnsi="Times New Roman" w:cs="Times New Roman"/>
          <w:sz w:val="24"/>
          <w:szCs w:val="24"/>
        </w:rPr>
        <w:t xml:space="preserve">pradėti </w:t>
      </w:r>
      <w:r w:rsidRPr="00DF1334">
        <w:rPr>
          <w:rFonts w:ascii="Times New Roman" w:eastAsia="Times New Roman" w:hAnsi="Times New Roman" w:cs="Times New Roman"/>
          <w:sz w:val="24"/>
          <w:szCs w:val="24"/>
        </w:rPr>
        <w:t xml:space="preserve">dėl </w:t>
      </w:r>
      <w:r>
        <w:rPr>
          <w:rFonts w:ascii="Times New Roman" w:eastAsia="Times New Roman" w:hAnsi="Times New Roman" w:cs="Times New Roman"/>
          <w:sz w:val="24"/>
          <w:szCs w:val="24"/>
        </w:rPr>
        <w:t xml:space="preserve">kitų </w:t>
      </w:r>
      <w:r w:rsidRPr="00DF1334">
        <w:rPr>
          <w:rFonts w:ascii="Times New Roman" w:eastAsia="Times New Roman" w:hAnsi="Times New Roman" w:cs="Times New Roman"/>
          <w:sz w:val="24"/>
          <w:szCs w:val="24"/>
        </w:rPr>
        <w:t>priežasčių, nepriklausančių nuo Rangovo, kurių Rangovas negalėjo objektyviai numatyti</w:t>
      </w:r>
      <w:r>
        <w:rPr>
          <w:rFonts w:ascii="Times New Roman" w:eastAsia="Times New Roman" w:hAnsi="Times New Roman" w:cs="Times New Roman"/>
          <w:sz w:val="24"/>
          <w:szCs w:val="24"/>
        </w:rPr>
        <w:t>;</w:t>
      </w:r>
    </w:p>
    <w:p w14:paraId="3983C720" w14:textId="34F22FCE"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2</w:t>
      </w:r>
      <w:r w:rsidRPr="00F021B3">
        <w:rPr>
          <w:rFonts w:ascii="Times New Roman" w:eastAsia="Times New Roman" w:hAnsi="Times New Roman" w:cs="Times New Roman"/>
          <w:sz w:val="24"/>
          <w:szCs w:val="24"/>
        </w:rPr>
        <w:t>.</w:t>
      </w:r>
      <w:r w:rsidRPr="00F021B3">
        <w:rPr>
          <w:rFonts w:ascii="Times New Roman" w:eastAsia="Times New Roman" w:hAnsi="Times New Roman" w:cs="Times New Roman"/>
          <w:sz w:val="24"/>
          <w:szCs w:val="24"/>
        </w:rPr>
        <w:tab/>
      </w:r>
      <w:r w:rsidR="00925C4F">
        <w:rPr>
          <w:rFonts w:ascii="Times New Roman" w:eastAsia="Times New Roman" w:hAnsi="Times New Roman" w:cs="Times New Roman"/>
          <w:sz w:val="24"/>
          <w:szCs w:val="24"/>
        </w:rPr>
        <w:t>j</w:t>
      </w:r>
      <w:r w:rsidRPr="00F021B3">
        <w:rPr>
          <w:rFonts w:ascii="Times New Roman" w:eastAsia="Times New Roman" w:hAnsi="Times New Roman" w:cs="Times New Roman"/>
          <w:sz w:val="24"/>
          <w:szCs w:val="24"/>
        </w:rPr>
        <w:t xml:space="preserve">ei Rangovas vėluoja atlikti Darbus, t. y. nesilaiko Specialiųjų sutarties sąlygų </w:t>
      </w:r>
      <w:r w:rsidRPr="00296C4E">
        <w:rPr>
          <w:rFonts w:ascii="Times New Roman" w:eastAsia="Times New Roman" w:hAnsi="Times New Roman" w:cs="Times New Roman"/>
          <w:color w:val="FF0000"/>
          <w:sz w:val="24"/>
          <w:szCs w:val="24"/>
        </w:rPr>
        <w:t xml:space="preserve">3.1.1 </w:t>
      </w:r>
      <w:r w:rsidRPr="00F021B3">
        <w:rPr>
          <w:rFonts w:ascii="Times New Roman" w:eastAsia="Times New Roman" w:hAnsi="Times New Roman" w:cs="Times New Roman"/>
          <w:sz w:val="24"/>
          <w:szCs w:val="24"/>
        </w:rPr>
        <w:t xml:space="preserve">prisiimto įsipareigojimo atlikti darbus iki Specialiųjų sutarties sąlygų </w:t>
      </w:r>
      <w:r w:rsidRPr="00296C4E">
        <w:rPr>
          <w:rFonts w:ascii="Times New Roman" w:eastAsia="Times New Roman" w:hAnsi="Times New Roman" w:cs="Times New Roman"/>
          <w:color w:val="FF0000"/>
          <w:sz w:val="24"/>
          <w:szCs w:val="24"/>
        </w:rPr>
        <w:t xml:space="preserve">3.1.1 </w:t>
      </w:r>
      <w:r w:rsidRPr="00F021B3">
        <w:rPr>
          <w:rFonts w:ascii="Times New Roman" w:eastAsia="Times New Roman" w:hAnsi="Times New Roman" w:cs="Times New Roman"/>
          <w:sz w:val="24"/>
          <w:szCs w:val="24"/>
        </w:rPr>
        <w:t>papunktyje nurodyto termino ir (ar) terminų suderintų Darbų atlikimo grafike (Sutarties 2 priedas) bent vieno etapo nustatytų Darbų atlikimo ar vykdymo terminų, Rangovas moka Užsakovui 2.000,00 (dviejų tūkstančių) eurų baudą</w:t>
      </w:r>
      <w:r w:rsidR="004F16EF">
        <w:rPr>
          <w:rFonts w:ascii="Times New Roman" w:eastAsia="Times New Roman" w:hAnsi="Times New Roman" w:cs="Times New Roman"/>
          <w:sz w:val="24"/>
          <w:szCs w:val="24"/>
        </w:rPr>
        <w:t xml:space="preserve"> už kiekvieną uždelstą kalendorinę dieną</w:t>
      </w:r>
      <w:r w:rsidRPr="00F021B3">
        <w:rPr>
          <w:rFonts w:ascii="Times New Roman" w:eastAsia="Times New Roman" w:hAnsi="Times New Roman" w:cs="Times New Roman"/>
          <w:sz w:val="24"/>
          <w:szCs w:val="24"/>
        </w:rPr>
        <w:t xml:space="preserve"> bet ne ilgiau kaip 30 kalendorinių dienų.</w:t>
      </w:r>
    </w:p>
    <w:p w14:paraId="0F7ADCE9" w14:textId="77777777" w:rsidR="00AE270F" w:rsidRPr="00F021B3" w:rsidRDefault="00AE270F" w:rsidP="00AE270F">
      <w:pPr>
        <w:spacing w:after="0" w:line="240" w:lineRule="auto"/>
        <w:ind w:firstLine="567"/>
        <w:contextualSpacing/>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lastRenderedPageBreak/>
        <w:t>Jeigu Rangovas sumoka baudą už Darbų etapo termino praleidimą, tačiau paskesnį arba galutinį Darbų etapą užbaigia laiku, Užsakovas privalo grąžinti Rangovui jo sumokėtą baudą už Darbų etapo termino praleidimą kartu su artimiausiu mokėjimu už Darbus. Baudos už Darbų galutinio termino praleidimą skaičiuojamos nuo galutinio termino pabaigos, vadovaujantis Darbų atlikimo grafiku (Sutarties 2 priedas) iki Darbų pabaigos datos, nurodytos Darbų perdavimo-priėmimo akte (Sutarties 3 priedas). Galutinis baudų dydis patikslinamas galutinio atsiskaitymo metu;</w:t>
      </w:r>
    </w:p>
    <w:p w14:paraId="777998A7" w14:textId="61CA0983"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3</w:t>
      </w:r>
      <w:r w:rsidRPr="00F021B3">
        <w:rPr>
          <w:rFonts w:ascii="Times New Roman" w:eastAsia="Times New Roman" w:hAnsi="Times New Roman" w:cs="Times New Roman"/>
          <w:sz w:val="24"/>
          <w:szCs w:val="24"/>
        </w:rPr>
        <w:t>.</w:t>
      </w:r>
      <w:r w:rsidRPr="00F021B3">
        <w:rPr>
          <w:rFonts w:ascii="Times New Roman" w:eastAsia="Times New Roman" w:hAnsi="Times New Roman" w:cs="Times New Roman"/>
          <w:sz w:val="24"/>
          <w:szCs w:val="24"/>
        </w:rPr>
        <w:tab/>
        <w:t xml:space="preserve">jei Rangovas, per 5 (penkias) darbo dienas nuo Sutarties pasirašymo nepateikia Statinio statybos, rekonstravimo, remonto, atnaujinimo (modernizavimo), griovimo ar kultūros paveldo statinio tvarkomųjų statybos darbų ir civilinės atsakomybės privalomojo draudimo sutarties patvirtintos kopijos, </w:t>
      </w:r>
      <w:r w:rsidRPr="00F021B3">
        <w:rPr>
          <w:rFonts w:ascii="Times New Roman" w:eastAsia="SimSun" w:hAnsi="Times New Roman" w:cs="Times New Roman"/>
          <w:sz w:val="24"/>
          <w:szCs w:val="24"/>
        </w:rPr>
        <w:t xml:space="preserve">Rangovas Užsakovo reikalavimu moka Užsakovui 500,00 (penkių šimtų) eurų baudą už kiekvieną dieną </w:t>
      </w:r>
      <w:r w:rsidRPr="00F021B3">
        <w:rPr>
          <w:rFonts w:ascii="Times New Roman" w:eastAsia="Times New Roman" w:hAnsi="Times New Roman" w:cs="Times New Roman"/>
          <w:sz w:val="24"/>
          <w:szCs w:val="24"/>
        </w:rPr>
        <w:t>iki bus pašalintas šis trūkumas, bet ne ilgiau kaip 10 (dešimt) darbo dienų;</w:t>
      </w:r>
    </w:p>
    <w:p w14:paraId="0EE23FD9" w14:textId="1EDBDD47"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4</w:t>
      </w:r>
      <w:r w:rsidRPr="00F021B3">
        <w:rPr>
          <w:rFonts w:ascii="Times New Roman" w:eastAsia="Times New Roman" w:hAnsi="Times New Roman" w:cs="Times New Roman"/>
          <w:sz w:val="24"/>
          <w:szCs w:val="24"/>
        </w:rPr>
        <w:tab/>
        <w:t xml:space="preserve">jei Rangovas, Užsakovo reikalavimu, per 3 d. d. nepakoreguoja suderinto Darbų atlikimo grafiko (Sutarties 2 priedas), </w:t>
      </w:r>
      <w:r w:rsidRPr="00F021B3">
        <w:rPr>
          <w:rFonts w:ascii="Times New Roman" w:eastAsia="SimSun" w:hAnsi="Times New Roman" w:cs="Times New Roman"/>
          <w:sz w:val="24"/>
          <w:szCs w:val="24"/>
        </w:rPr>
        <w:t>Rangovas Užsakovo reikalavimu moka Užsakovui 500,00 (penkių šimtų) eurų baudą už kiekvieną pavėluotą darbo dieną</w:t>
      </w:r>
      <w:r w:rsidRPr="00F021B3">
        <w:rPr>
          <w:rFonts w:ascii="Times New Roman" w:eastAsia="Times New Roman" w:hAnsi="Times New Roman" w:cs="Times New Roman"/>
          <w:sz w:val="24"/>
          <w:szCs w:val="24"/>
        </w:rPr>
        <w:t xml:space="preserve"> iki bus pašalintas šis trūkumas, bet ne ilgiau kaip 10 (dešimt) darbo dienų;</w:t>
      </w:r>
    </w:p>
    <w:p w14:paraId="18B82101" w14:textId="73C4BBD7"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5</w:t>
      </w:r>
      <w:r w:rsidRPr="00F021B3">
        <w:rPr>
          <w:rFonts w:ascii="Times New Roman" w:eastAsia="Times New Roman" w:hAnsi="Times New Roman" w:cs="Times New Roman"/>
          <w:sz w:val="24"/>
          <w:szCs w:val="24"/>
        </w:rPr>
        <w:t>.</w:t>
      </w:r>
      <w:r w:rsidRPr="00F021B3">
        <w:rPr>
          <w:rFonts w:ascii="Times New Roman" w:eastAsia="Times New Roman" w:hAnsi="Times New Roman" w:cs="Times New Roman"/>
          <w:sz w:val="24"/>
          <w:szCs w:val="24"/>
        </w:rPr>
        <w:tab/>
        <w:t>Rangovas, pasitelkęs papildomus subrangovus, atsisakęs Sutartyje numatytų subrangovų, sukeitęs vietomis Sutartyje numatytus subrangovus, ir (ar) perdavęs didesnę (mažesnę) Darbų dalį, negu buvo nurodyta pasiūlyme, kitam Sutartyje numatytam subrangovui, ir apie tai neinformavęs Užsakovo, t. y. nesilaikęs Bendrųjų sutarties sąlygų XI skyriuje nustatytų reikalavimų, įsipareigoja sumokėti Užsakovui 3.000,00 (trijų tūkstančių) eurų dydžio baudą už nustatytą tokio pažeidimo atvejį;</w:t>
      </w:r>
    </w:p>
    <w:p w14:paraId="6AD6ED8A" w14:textId="5D671925"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6</w:t>
      </w:r>
      <w:r w:rsidRPr="00F021B3">
        <w:rPr>
          <w:rFonts w:ascii="Times New Roman" w:eastAsia="Times New Roman" w:hAnsi="Times New Roman" w:cs="Times New Roman"/>
          <w:sz w:val="24"/>
          <w:szCs w:val="24"/>
        </w:rPr>
        <w:t>.</w:t>
      </w:r>
      <w:r w:rsidRPr="00F021B3">
        <w:rPr>
          <w:rFonts w:ascii="Times New Roman" w:eastAsia="Times New Roman" w:hAnsi="Times New Roman" w:cs="Times New Roman"/>
          <w:sz w:val="24"/>
          <w:szCs w:val="24"/>
        </w:rPr>
        <w:tab/>
        <w:t>jei Rangovas nesilaiko darbų saugos arba aptvėrimo (eismo ribojimų) taisyklių reikalavimų, Rangovas Užsakovo reikalavimu moka Užsakovui 3.000,00 (trijų tūkstančių) eurų baudą už kiekvieną nustatytą atvejį;</w:t>
      </w:r>
    </w:p>
    <w:p w14:paraId="5263C097" w14:textId="573C8BF6" w:rsidR="00AE270F" w:rsidRDefault="00AE270F" w:rsidP="00AE270F">
      <w:pPr>
        <w:spacing w:after="0" w:line="240" w:lineRule="auto"/>
        <w:ind w:firstLine="567"/>
        <w:jc w:val="both"/>
        <w:rPr>
          <w:rFonts w:ascii="Times New Roman" w:eastAsia="SimSu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7</w:t>
      </w:r>
      <w:r w:rsidRPr="00F021B3">
        <w:rPr>
          <w:rFonts w:ascii="Times New Roman" w:eastAsia="Times New Roman" w:hAnsi="Times New Roman" w:cs="Times New Roman"/>
          <w:sz w:val="24"/>
          <w:szCs w:val="24"/>
        </w:rPr>
        <w:t xml:space="preserve">. </w:t>
      </w:r>
      <w:r w:rsidRPr="00F021B3">
        <w:rPr>
          <w:rFonts w:ascii="Times New Roman" w:eastAsia="SimSun" w:hAnsi="Times New Roman" w:cs="Times New Roman"/>
          <w:sz w:val="24"/>
          <w:szCs w:val="24"/>
        </w:rPr>
        <w:t>jei Rangovas neužtikrina alternatyvaus praėjimo ir (arba) pravažiavimo pėstiesiems ir (arba) dviratininkams, Rangovas Užsakovo reikalavimu moka Užsakovui 3.000,00 (trijų tūkstančių) eurų baudą už kiekvieną dieną ir už kiekvieną nustatytą atvejį iki bus pašalintas šis trūkumas;</w:t>
      </w:r>
    </w:p>
    <w:p w14:paraId="57E04BA1" w14:textId="48D24F4F" w:rsidR="00AE270F" w:rsidRDefault="00AE270F" w:rsidP="00AE270F">
      <w:pPr>
        <w:spacing w:after="0" w:line="240" w:lineRule="auto"/>
        <w:ind w:firstLine="567"/>
        <w:jc w:val="both"/>
        <w:rPr>
          <w:rFonts w:ascii="Times New Roman" w:eastAsia="SimSun" w:hAnsi="Times New Roman" w:cs="Times New Roman"/>
          <w:sz w:val="24"/>
          <w:szCs w:val="24"/>
        </w:rPr>
      </w:pPr>
      <w:r w:rsidRPr="00DC0263">
        <w:rPr>
          <w:rFonts w:ascii="Times New Roman" w:eastAsia="SimSun" w:hAnsi="Times New Roman" w:cs="Times New Roman"/>
          <w:sz w:val="24"/>
          <w:szCs w:val="24"/>
        </w:rPr>
        <w:t>5.1.</w:t>
      </w:r>
      <w:r w:rsidR="002752C4">
        <w:rPr>
          <w:rFonts w:ascii="Times New Roman" w:eastAsia="SimSun" w:hAnsi="Times New Roman" w:cs="Times New Roman"/>
          <w:sz w:val="24"/>
          <w:szCs w:val="24"/>
        </w:rPr>
        <w:t>8</w:t>
      </w:r>
      <w:r w:rsidRPr="00DC0263">
        <w:rPr>
          <w:rFonts w:ascii="Times New Roman" w:eastAsia="SimSun" w:hAnsi="Times New Roman" w:cs="Times New Roman"/>
          <w:sz w:val="24"/>
          <w:szCs w:val="24"/>
        </w:rPr>
        <w:t>. jei Rangovas neužtikrina gyventojams privažiavimo (įvažiavimo) prie jiems priklausančių statinių ir (arba) gyvenamosios vietos, Rangovas Užsakovo reikalavimu moka Užsakovui 3.000,00 (trijų tūkstančių) eurų baudą už kiekvieną dieną ir už kiekvieną nustatytą atvejį iki bus pašalintas šis trūkumas;</w:t>
      </w:r>
    </w:p>
    <w:p w14:paraId="1F6E93A3" w14:textId="69C90C35" w:rsidR="00FF46CC" w:rsidRPr="00DC0263" w:rsidRDefault="00FF46CC" w:rsidP="00AE270F">
      <w:pP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rPr>
        <w:t>5.1.</w:t>
      </w:r>
      <w:r w:rsidR="002752C4">
        <w:rPr>
          <w:rFonts w:ascii="Times New Roman" w:eastAsia="SimSun" w:hAnsi="Times New Roman" w:cs="Times New Roman"/>
          <w:sz w:val="24"/>
          <w:szCs w:val="24"/>
        </w:rPr>
        <w:t>9</w:t>
      </w:r>
      <w:r>
        <w:rPr>
          <w:rFonts w:ascii="Times New Roman" w:eastAsia="SimSun" w:hAnsi="Times New Roman" w:cs="Times New Roman"/>
          <w:sz w:val="24"/>
          <w:szCs w:val="24"/>
        </w:rPr>
        <w:t xml:space="preserve">. jei Rangovas, nesuderinęs su Užsakovu, atlieka Darbus nesilaikydamas Darbų vykdymo etapų aprašyme </w:t>
      </w:r>
      <w:r w:rsidR="004C6B93">
        <w:rPr>
          <w:rFonts w:ascii="Times New Roman" w:eastAsia="SimSun" w:hAnsi="Times New Roman" w:cs="Times New Roman"/>
          <w:sz w:val="24"/>
          <w:szCs w:val="24"/>
        </w:rPr>
        <w:t xml:space="preserve">(pirkimo sąlygų </w:t>
      </w:r>
      <w:r w:rsidR="007A144F">
        <w:rPr>
          <w:rFonts w:ascii="Times New Roman" w:eastAsia="SimSun" w:hAnsi="Times New Roman" w:cs="Times New Roman"/>
          <w:sz w:val="24"/>
          <w:szCs w:val="24"/>
        </w:rPr>
        <w:t>10</w:t>
      </w:r>
      <w:r w:rsidR="004C6B93">
        <w:rPr>
          <w:rFonts w:ascii="Times New Roman" w:eastAsia="SimSun" w:hAnsi="Times New Roman" w:cs="Times New Roman"/>
          <w:sz w:val="24"/>
          <w:szCs w:val="24"/>
        </w:rPr>
        <w:t xml:space="preserve"> priedas) </w:t>
      </w:r>
      <w:r>
        <w:rPr>
          <w:rFonts w:ascii="Times New Roman" w:eastAsia="SimSun" w:hAnsi="Times New Roman" w:cs="Times New Roman"/>
          <w:sz w:val="24"/>
          <w:szCs w:val="24"/>
        </w:rPr>
        <w:t xml:space="preserve">nustatytos tvarkos, </w:t>
      </w:r>
      <w:r w:rsidRPr="00FF46CC">
        <w:rPr>
          <w:rFonts w:ascii="Times New Roman" w:eastAsia="SimSun" w:hAnsi="Times New Roman" w:cs="Times New Roman"/>
          <w:sz w:val="24"/>
          <w:szCs w:val="24"/>
        </w:rPr>
        <w:t xml:space="preserve">Rangovas Užsakovo reikalavimu moka Užsakovui </w:t>
      </w:r>
      <w:r>
        <w:rPr>
          <w:rFonts w:ascii="Times New Roman" w:eastAsia="SimSun" w:hAnsi="Times New Roman" w:cs="Times New Roman"/>
          <w:sz w:val="24"/>
          <w:szCs w:val="24"/>
        </w:rPr>
        <w:t>5</w:t>
      </w:r>
      <w:r w:rsidRPr="00FF46CC">
        <w:rPr>
          <w:rFonts w:ascii="Times New Roman" w:eastAsia="SimSun" w:hAnsi="Times New Roman" w:cs="Times New Roman"/>
          <w:sz w:val="24"/>
          <w:szCs w:val="24"/>
        </w:rPr>
        <w:t>.000,00 (</w:t>
      </w:r>
      <w:r>
        <w:rPr>
          <w:rFonts w:ascii="Times New Roman" w:eastAsia="SimSun" w:hAnsi="Times New Roman" w:cs="Times New Roman"/>
          <w:sz w:val="24"/>
          <w:szCs w:val="24"/>
        </w:rPr>
        <w:t>penkių</w:t>
      </w:r>
      <w:r w:rsidRPr="00FF46CC">
        <w:rPr>
          <w:rFonts w:ascii="Times New Roman" w:eastAsia="SimSun" w:hAnsi="Times New Roman" w:cs="Times New Roman"/>
          <w:sz w:val="24"/>
          <w:szCs w:val="24"/>
        </w:rPr>
        <w:t xml:space="preserve"> tūkstančių) eurų baudą už kiekvieną nustatytą atvejį</w:t>
      </w:r>
      <w:r w:rsidR="001D36A9">
        <w:rPr>
          <w:rFonts w:ascii="Times New Roman" w:eastAsia="SimSun" w:hAnsi="Times New Roman" w:cs="Times New Roman"/>
          <w:sz w:val="24"/>
          <w:szCs w:val="24"/>
        </w:rPr>
        <w:t xml:space="preserve">. </w:t>
      </w:r>
      <w:r w:rsidR="001D36A9" w:rsidRPr="001D36A9">
        <w:rPr>
          <w:rFonts w:ascii="Times New Roman" w:eastAsia="SimSun" w:hAnsi="Times New Roman" w:cs="Times New Roman"/>
          <w:sz w:val="24"/>
          <w:szCs w:val="24"/>
        </w:rPr>
        <w:t>Jei pažeidimai neištaisomi per Užsakovo nurodytą terminą, per kurį Darbų vykdymo tvarkos pažeidimai turi būti pašalinti, Rangovas moka Užsakovui 2.000,00 (dviejų tūkstančių) eurų baudą už kiekvieną pavėluotą dieną iki bus pašalinti šie pažeidimai</w:t>
      </w:r>
      <w:r>
        <w:rPr>
          <w:rFonts w:ascii="Times New Roman" w:eastAsia="SimSun" w:hAnsi="Times New Roman" w:cs="Times New Roman"/>
          <w:sz w:val="24"/>
          <w:szCs w:val="24"/>
        </w:rPr>
        <w:t>;</w:t>
      </w:r>
    </w:p>
    <w:p w14:paraId="52C2331C" w14:textId="0F20A77D" w:rsidR="00AE270F" w:rsidRPr="00F021B3" w:rsidRDefault="00AE270F" w:rsidP="00AE270F">
      <w:pPr>
        <w:spacing w:after="0" w:line="240" w:lineRule="auto"/>
        <w:ind w:firstLine="567"/>
        <w:jc w:val="both"/>
        <w:rPr>
          <w:rFonts w:ascii="Times New Roman" w:eastAsia="SimSun" w:hAnsi="Times New Roman" w:cs="Times New Roman"/>
          <w:sz w:val="24"/>
          <w:szCs w:val="24"/>
        </w:rPr>
      </w:pPr>
      <w:r w:rsidRPr="00F021B3">
        <w:rPr>
          <w:rFonts w:ascii="Times New Roman" w:eastAsia="Times New Roman" w:hAnsi="Times New Roman" w:cs="Times New Roman"/>
          <w:sz w:val="24"/>
          <w:szCs w:val="24"/>
        </w:rPr>
        <w:t>5.1.</w:t>
      </w:r>
      <w:r w:rsidR="002752C4">
        <w:rPr>
          <w:rFonts w:ascii="Times New Roman" w:eastAsia="Times New Roman" w:hAnsi="Times New Roman" w:cs="Times New Roman"/>
          <w:sz w:val="24"/>
          <w:szCs w:val="24"/>
        </w:rPr>
        <w:t>10</w:t>
      </w:r>
      <w:r w:rsidRPr="00F021B3">
        <w:rPr>
          <w:rFonts w:ascii="Times New Roman" w:eastAsia="Times New Roman" w:hAnsi="Times New Roman" w:cs="Times New Roman"/>
          <w:sz w:val="24"/>
          <w:szCs w:val="24"/>
        </w:rPr>
        <w:t>. jei Rangovo ar jo subrangovų darbuotojai ir transporto priemonės nėra pažymėtos</w:t>
      </w:r>
      <w:r w:rsidRPr="00F021B3">
        <w:rPr>
          <w:rFonts w:ascii="Times New Roman" w:eastAsia="SimSun" w:hAnsi="Times New Roman" w:cs="Times New Roman"/>
          <w:sz w:val="24"/>
          <w:szCs w:val="24"/>
        </w:rPr>
        <w:t xml:space="preserve"> </w:t>
      </w:r>
      <w:r w:rsidRPr="00F021B3">
        <w:rPr>
          <w:rFonts w:ascii="Times New Roman" w:eastAsia="Times New Roman" w:hAnsi="Times New Roman" w:cs="Times New Roman"/>
          <w:sz w:val="24"/>
          <w:szCs w:val="24"/>
        </w:rPr>
        <w:t>logotipais ir užrašais, Rangovas Užsakovo reikalavimu moka Užsakovui 1.000,00 (vieno tūkstančio) eurų baudą už</w:t>
      </w:r>
      <w:r w:rsidRPr="00F021B3">
        <w:rPr>
          <w:rFonts w:ascii="Times New Roman" w:eastAsia="SimSun" w:hAnsi="Times New Roman" w:cs="Times New Roman"/>
          <w:sz w:val="24"/>
          <w:szCs w:val="24"/>
        </w:rPr>
        <w:t xml:space="preserve"> </w:t>
      </w:r>
      <w:r w:rsidRPr="00F021B3">
        <w:rPr>
          <w:rFonts w:ascii="Times New Roman" w:eastAsia="Times New Roman" w:hAnsi="Times New Roman" w:cs="Times New Roman"/>
          <w:sz w:val="24"/>
          <w:szCs w:val="24"/>
        </w:rPr>
        <w:t>kiekvieną nustatytą atvejį;</w:t>
      </w:r>
    </w:p>
    <w:p w14:paraId="7F2F87EB" w14:textId="72C616BC" w:rsidR="00AE270F" w:rsidRPr="00F021B3" w:rsidRDefault="00AE270F" w:rsidP="00AE270F">
      <w:pPr>
        <w:spacing w:after="0" w:line="240" w:lineRule="auto"/>
        <w:ind w:firstLine="567"/>
        <w:jc w:val="both"/>
        <w:rPr>
          <w:rFonts w:ascii="Times New Roman" w:eastAsia="Times New Roman" w:hAnsi="Times New Roman" w:cs="Times New Roman"/>
          <w:sz w:val="24"/>
          <w:szCs w:val="24"/>
        </w:rPr>
      </w:pPr>
      <w:r w:rsidRPr="00F021B3">
        <w:rPr>
          <w:rFonts w:ascii="Times New Roman" w:eastAsia="Times New Roman" w:hAnsi="Times New Roman" w:cs="Times New Roman"/>
          <w:sz w:val="24"/>
          <w:szCs w:val="24"/>
        </w:rPr>
        <w:t>5.1.</w:t>
      </w:r>
      <w:r w:rsidR="00FF46CC">
        <w:rPr>
          <w:rFonts w:ascii="Times New Roman" w:eastAsia="Times New Roman" w:hAnsi="Times New Roman" w:cs="Times New Roman"/>
          <w:sz w:val="24"/>
          <w:szCs w:val="24"/>
        </w:rPr>
        <w:t>1</w:t>
      </w:r>
      <w:r w:rsidR="002752C4">
        <w:rPr>
          <w:rFonts w:ascii="Times New Roman" w:eastAsia="Times New Roman" w:hAnsi="Times New Roman" w:cs="Times New Roman"/>
          <w:sz w:val="24"/>
          <w:szCs w:val="24"/>
        </w:rPr>
        <w:t>1</w:t>
      </w:r>
      <w:r w:rsidRPr="00F021B3">
        <w:rPr>
          <w:rFonts w:ascii="Times New Roman" w:eastAsia="Times New Roman" w:hAnsi="Times New Roman" w:cs="Times New Roman"/>
          <w:sz w:val="24"/>
          <w:szCs w:val="24"/>
        </w:rPr>
        <w:t>.</w:t>
      </w:r>
      <w:r w:rsidRPr="00F021B3">
        <w:rPr>
          <w:rFonts w:ascii="Times New Roman" w:eastAsia="Times New Roman" w:hAnsi="Times New Roman" w:cs="Times New Roman"/>
          <w:sz w:val="24"/>
          <w:szCs w:val="24"/>
        </w:rPr>
        <w:tab/>
        <w:t xml:space="preserve"> jei Darbai atlikti nekokybiškai ir trūkumai neištaisomi per Užsakovo nurodytą terminą, per kurį trūkumai turi būti pašalinti, Rangovas moka Užsakovui 2.000,00 (dviejų tūkstančių) eurų baudą už kiekvieną pavėluotą dieną iki bus pašalintas šis trūkumas;</w:t>
      </w:r>
    </w:p>
    <w:p w14:paraId="5D7E3EE7" w14:textId="34633092" w:rsidR="00AE270F" w:rsidRDefault="00AE270F" w:rsidP="00AE270F">
      <w:pPr>
        <w:spacing w:after="0" w:line="240" w:lineRule="auto"/>
        <w:ind w:firstLine="567"/>
        <w:jc w:val="both"/>
        <w:rPr>
          <w:rFonts w:ascii="Times New Roman" w:eastAsia="SimSun" w:hAnsi="Times New Roman" w:cs="Times New Roman"/>
          <w:sz w:val="24"/>
          <w:szCs w:val="24"/>
        </w:rPr>
      </w:pPr>
      <w:r w:rsidRPr="00F021B3">
        <w:rPr>
          <w:rFonts w:ascii="Times New Roman" w:eastAsia="SimSun" w:hAnsi="Times New Roman" w:cs="Times New Roman"/>
          <w:sz w:val="24"/>
          <w:szCs w:val="24"/>
        </w:rPr>
        <w:t>5.1.</w:t>
      </w:r>
      <w:r w:rsidR="00FF46CC" w:rsidRPr="00F021B3">
        <w:rPr>
          <w:rFonts w:ascii="Times New Roman" w:eastAsia="SimSun" w:hAnsi="Times New Roman" w:cs="Times New Roman"/>
          <w:sz w:val="24"/>
          <w:szCs w:val="24"/>
        </w:rPr>
        <w:t>1</w:t>
      </w:r>
      <w:r w:rsidR="002752C4">
        <w:rPr>
          <w:rFonts w:ascii="Times New Roman" w:eastAsia="SimSun" w:hAnsi="Times New Roman" w:cs="Times New Roman"/>
          <w:sz w:val="24"/>
          <w:szCs w:val="24"/>
        </w:rPr>
        <w:t>2</w:t>
      </w:r>
      <w:r w:rsidRPr="00F021B3">
        <w:rPr>
          <w:rFonts w:ascii="Times New Roman" w:eastAsia="SimSun" w:hAnsi="Times New Roman" w:cs="Times New Roman"/>
          <w:sz w:val="24"/>
          <w:szCs w:val="24"/>
        </w:rPr>
        <w:t xml:space="preserve">. </w:t>
      </w:r>
      <w:r w:rsidRPr="00F021B3">
        <w:rPr>
          <w:rFonts w:ascii="Times New Roman" w:eastAsia="Times New Roman" w:hAnsi="Times New Roman" w:cs="Times New Roman"/>
          <w:sz w:val="24"/>
          <w:szCs w:val="24"/>
        </w:rPr>
        <w:t xml:space="preserve">jeigu Rangovas Užsakovo nustatytu terminu nepašalina defektų, Užsakovo nustatytų per garantinį terminą (įskaitant ir specialiųjų sutarties </w:t>
      </w:r>
      <w:r w:rsidRPr="009732CD">
        <w:rPr>
          <w:rFonts w:ascii="Times New Roman" w:eastAsia="Times New Roman" w:hAnsi="Times New Roman" w:cs="Times New Roman"/>
          <w:sz w:val="24"/>
          <w:szCs w:val="24"/>
        </w:rPr>
        <w:t>sąlygų 3.1.</w:t>
      </w:r>
      <w:r w:rsidR="002C3994" w:rsidRPr="009732CD">
        <w:rPr>
          <w:rFonts w:ascii="Times New Roman" w:eastAsia="Times New Roman" w:hAnsi="Times New Roman" w:cs="Times New Roman"/>
          <w:sz w:val="24"/>
          <w:szCs w:val="24"/>
        </w:rPr>
        <w:t>2</w:t>
      </w:r>
      <w:r w:rsidRPr="009732CD">
        <w:rPr>
          <w:rFonts w:ascii="Times New Roman" w:eastAsia="Times New Roman" w:hAnsi="Times New Roman" w:cs="Times New Roman"/>
          <w:sz w:val="24"/>
          <w:szCs w:val="24"/>
        </w:rPr>
        <w:t xml:space="preserve"> papunktyje </w:t>
      </w:r>
      <w:r w:rsidRPr="00F021B3">
        <w:rPr>
          <w:rFonts w:ascii="Times New Roman" w:eastAsia="Times New Roman" w:hAnsi="Times New Roman" w:cs="Times New Roman"/>
          <w:sz w:val="24"/>
          <w:szCs w:val="24"/>
        </w:rPr>
        <w:t>nurodytą papildomą statinio garantinį terminą), Rangovas atlygina Užsakovo išlaidas, susijusias su defektų šalinimu;</w:t>
      </w:r>
      <w:r w:rsidRPr="00F021B3">
        <w:rPr>
          <w:rFonts w:ascii="Times New Roman" w:eastAsia="SimSun" w:hAnsi="Times New Roman" w:cs="Times New Roman"/>
          <w:sz w:val="24"/>
          <w:szCs w:val="24"/>
        </w:rPr>
        <w:t xml:space="preserve"> </w:t>
      </w:r>
    </w:p>
    <w:p w14:paraId="4F3FF98F" w14:textId="5C4B17B2" w:rsidR="00AE270F" w:rsidRDefault="00AE270F" w:rsidP="00AE270F">
      <w:pPr>
        <w:spacing w:after="0" w:line="240" w:lineRule="auto"/>
        <w:ind w:firstLine="567"/>
        <w:jc w:val="both"/>
        <w:rPr>
          <w:rFonts w:ascii="Times New Roman" w:eastAsia="SimSun" w:hAnsi="Times New Roman" w:cs="Times New Roman"/>
          <w:sz w:val="24"/>
          <w:szCs w:val="24"/>
        </w:rPr>
      </w:pPr>
      <w:r w:rsidRPr="008D3315">
        <w:rPr>
          <w:rFonts w:ascii="Times New Roman" w:eastAsia="SimSun" w:hAnsi="Times New Roman" w:cs="Times New Roman"/>
          <w:sz w:val="24"/>
          <w:szCs w:val="24"/>
        </w:rPr>
        <w:t>5.1.</w:t>
      </w:r>
      <w:r w:rsidR="00FF46CC">
        <w:rPr>
          <w:rFonts w:ascii="Times New Roman" w:eastAsia="SimSun" w:hAnsi="Times New Roman" w:cs="Times New Roman"/>
          <w:sz w:val="24"/>
          <w:szCs w:val="24"/>
        </w:rPr>
        <w:t>1</w:t>
      </w:r>
      <w:r w:rsidR="002752C4">
        <w:rPr>
          <w:rFonts w:ascii="Times New Roman" w:eastAsia="SimSun" w:hAnsi="Times New Roman" w:cs="Times New Roman"/>
          <w:sz w:val="24"/>
          <w:szCs w:val="24"/>
        </w:rPr>
        <w:t>3</w:t>
      </w:r>
      <w:r w:rsidRPr="008D3315">
        <w:rPr>
          <w:rFonts w:ascii="Times New Roman" w:eastAsia="SimSun" w:hAnsi="Times New Roman" w:cs="Times New Roman"/>
          <w:sz w:val="24"/>
          <w:szCs w:val="24"/>
        </w:rPr>
        <w:t>.</w:t>
      </w:r>
      <w:r w:rsidRPr="008D3315">
        <w:rPr>
          <w:rFonts w:ascii="Times New Roman" w:eastAsia="SimSun" w:hAnsi="Times New Roman" w:cs="Times New Roman"/>
          <w:sz w:val="24"/>
          <w:szCs w:val="24"/>
        </w:rPr>
        <w:tab/>
        <w:t xml:space="preserve">už Darbų metu pažeistas medžių, kurių šalinimas nebuvo numatytas </w:t>
      </w:r>
      <w:r>
        <w:rPr>
          <w:rFonts w:ascii="Times New Roman" w:eastAsia="SimSun" w:hAnsi="Times New Roman" w:cs="Times New Roman"/>
          <w:sz w:val="24"/>
          <w:szCs w:val="24"/>
        </w:rPr>
        <w:t>p</w:t>
      </w:r>
      <w:r w:rsidRPr="008D3315">
        <w:rPr>
          <w:rFonts w:ascii="Times New Roman" w:eastAsia="SimSun" w:hAnsi="Times New Roman" w:cs="Times New Roman"/>
          <w:sz w:val="24"/>
          <w:szCs w:val="24"/>
        </w:rPr>
        <w:t>rojekte, šaknis Rangovas moka Užsakovui 2.000,00 (dviejų tūkstančių) eurų baudą už kiekvieną medį, kurio šaknys buvo pažeistos</w:t>
      </w:r>
      <w:r w:rsidR="00326AC1">
        <w:rPr>
          <w:rFonts w:ascii="Times New Roman" w:eastAsia="SimSun" w:hAnsi="Times New Roman" w:cs="Times New Roman"/>
          <w:sz w:val="24"/>
          <w:szCs w:val="24"/>
        </w:rPr>
        <w:t>;</w:t>
      </w:r>
    </w:p>
    <w:p w14:paraId="09021653" w14:textId="47D8EC84" w:rsidR="00817380" w:rsidRPr="009859F6" w:rsidRDefault="00817380" w:rsidP="00817380">
      <w:pPr>
        <w:spacing w:after="0" w:line="240" w:lineRule="auto"/>
        <w:ind w:firstLine="567"/>
        <w:jc w:val="both"/>
        <w:rPr>
          <w:rFonts w:ascii="Times New Roman" w:hAnsi="Times New Roman" w:cs="Times New Roman"/>
          <w:sz w:val="24"/>
          <w:szCs w:val="24"/>
        </w:rPr>
      </w:pPr>
      <w:r w:rsidRPr="009859F6">
        <w:rPr>
          <w:rFonts w:ascii="Times New Roman" w:eastAsia="Times New Roman" w:hAnsi="Times New Roman" w:cs="Times New Roman"/>
          <w:sz w:val="24"/>
          <w:szCs w:val="24"/>
        </w:rPr>
        <w:t>5.1.</w:t>
      </w:r>
      <w:r w:rsidR="00FF46CC">
        <w:rPr>
          <w:rFonts w:ascii="Times New Roman" w:eastAsia="Times New Roman" w:hAnsi="Times New Roman" w:cs="Times New Roman"/>
          <w:sz w:val="24"/>
          <w:szCs w:val="24"/>
        </w:rPr>
        <w:t>1</w:t>
      </w:r>
      <w:r w:rsidR="002752C4">
        <w:rPr>
          <w:rFonts w:ascii="Times New Roman" w:eastAsia="Times New Roman" w:hAnsi="Times New Roman" w:cs="Times New Roman"/>
          <w:sz w:val="24"/>
          <w:szCs w:val="24"/>
        </w:rPr>
        <w:t>4</w:t>
      </w:r>
      <w:r w:rsidRPr="009859F6">
        <w:rPr>
          <w:rFonts w:ascii="Times New Roman" w:eastAsia="Times New Roman" w:hAnsi="Times New Roman" w:cs="Times New Roman"/>
          <w:sz w:val="24"/>
          <w:szCs w:val="24"/>
        </w:rPr>
        <w:t xml:space="preserve">. </w:t>
      </w:r>
      <w:r w:rsidRPr="009859F6">
        <w:rPr>
          <w:rFonts w:ascii="Times New Roman" w:hAnsi="Times New Roman" w:cs="Times New Roman"/>
          <w:sz w:val="24"/>
          <w:szCs w:val="24"/>
        </w:rPr>
        <w:t xml:space="preserve">jei patikrinimo metu pirmą kartą nustatoma, kad Rangovo ir subrangovo (-ų), jei jie pasitelkiami, Sutartį vykdančių ir Užsakovo užduotis atliekančių darbuotojų darbo užmokesčio </w:t>
      </w:r>
      <w:r w:rsidRPr="009859F6">
        <w:rPr>
          <w:rFonts w:ascii="Times New Roman" w:hAnsi="Times New Roman" w:cs="Times New Roman"/>
          <w:sz w:val="24"/>
          <w:szCs w:val="24"/>
        </w:rPr>
        <w:lastRenderedPageBreak/>
        <w:t>mediana yra mažesnė, nei nurodyta pasiūlymo formoje ir šioje Sutartyje, Rangovas moka Užsakovui 2.000,00 (dviejų tūkstančių) eurų baudą už kiekvieną nustatytą atvejį;</w:t>
      </w:r>
    </w:p>
    <w:p w14:paraId="2DDB878F" w14:textId="67F67086" w:rsidR="00326AC1" w:rsidRDefault="00326AC1" w:rsidP="00AE270F">
      <w:pPr>
        <w:spacing w:after="0" w:line="240" w:lineRule="auto"/>
        <w:ind w:firstLine="567"/>
        <w:jc w:val="both"/>
        <w:rPr>
          <w:rFonts w:ascii="Times New Roman" w:eastAsia="Times New Roman" w:hAnsi="Times New Roman" w:cs="Times New Roman"/>
          <w:sz w:val="24"/>
          <w:szCs w:val="24"/>
        </w:rPr>
      </w:pPr>
      <w:r w:rsidRPr="00BD30B5">
        <w:rPr>
          <w:rFonts w:ascii="Times New Roman" w:eastAsia="Times New Roman" w:hAnsi="Times New Roman" w:cs="Times New Roman"/>
          <w:sz w:val="24"/>
          <w:szCs w:val="24"/>
        </w:rPr>
        <w:t>5.1.</w:t>
      </w:r>
      <w:r w:rsidR="00FF46CC">
        <w:rPr>
          <w:rFonts w:ascii="Times New Roman" w:eastAsia="Times New Roman" w:hAnsi="Times New Roman" w:cs="Times New Roman"/>
          <w:sz w:val="24"/>
          <w:szCs w:val="24"/>
        </w:rPr>
        <w:t>1</w:t>
      </w:r>
      <w:r w:rsidR="002752C4">
        <w:rPr>
          <w:rFonts w:ascii="Times New Roman" w:eastAsia="Times New Roman" w:hAnsi="Times New Roman" w:cs="Times New Roman"/>
          <w:sz w:val="24"/>
          <w:szCs w:val="24"/>
        </w:rPr>
        <w:t>5</w:t>
      </w:r>
      <w:r w:rsidRPr="00BD30B5">
        <w:rPr>
          <w:rFonts w:ascii="Times New Roman" w:eastAsia="Times New Roman" w:hAnsi="Times New Roman" w:cs="Times New Roman"/>
          <w:sz w:val="24"/>
          <w:szCs w:val="24"/>
        </w:rPr>
        <w:t>.</w:t>
      </w:r>
      <w:r w:rsidRPr="00BD30B5">
        <w:rPr>
          <w:rFonts w:ascii="Times New Roman" w:eastAsia="Times New Roman" w:hAnsi="Times New Roman" w:cs="Times New Roman"/>
          <w:sz w:val="24"/>
          <w:szCs w:val="24"/>
        </w:rPr>
        <w:tab/>
        <w:t xml:space="preserve">jei Rangovas nepateikia Sutartį vykdančių darbuotojų sąrašo su nurodyta darbuotojams mokama darbo užmokesčio mediana </w:t>
      </w:r>
      <w:r w:rsidRPr="009732CD">
        <w:rPr>
          <w:rFonts w:ascii="Times New Roman" w:eastAsia="Times New Roman" w:hAnsi="Times New Roman" w:cs="Times New Roman"/>
          <w:sz w:val="24"/>
          <w:szCs w:val="24"/>
        </w:rPr>
        <w:t>Sutarties 3.1.</w:t>
      </w:r>
      <w:r w:rsidR="002C3994" w:rsidRPr="009732CD">
        <w:rPr>
          <w:rFonts w:ascii="Times New Roman" w:eastAsia="Times New Roman" w:hAnsi="Times New Roman" w:cs="Times New Roman"/>
          <w:sz w:val="24"/>
          <w:szCs w:val="24"/>
        </w:rPr>
        <w:t>4</w:t>
      </w:r>
      <w:r w:rsidRPr="009732CD">
        <w:rPr>
          <w:rFonts w:ascii="Times New Roman" w:eastAsia="Times New Roman" w:hAnsi="Times New Roman" w:cs="Times New Roman"/>
          <w:sz w:val="24"/>
          <w:szCs w:val="24"/>
        </w:rPr>
        <w:t xml:space="preserve">.1 punkte </w:t>
      </w:r>
      <w:r w:rsidRPr="00BD30B5">
        <w:rPr>
          <w:rFonts w:ascii="Times New Roman" w:eastAsia="Times New Roman" w:hAnsi="Times New Roman" w:cs="Times New Roman"/>
          <w:sz w:val="24"/>
          <w:szCs w:val="24"/>
        </w:rPr>
        <w:t>numatytais atvejais ir terminais, Rangovas moka Užsakovui 2.000,00 (dviejų tūkstančių)eurų baudą už nustatytą atvejį;</w:t>
      </w:r>
    </w:p>
    <w:p w14:paraId="685148FA" w14:textId="7447A615" w:rsidR="008610F2" w:rsidRPr="000407DE" w:rsidRDefault="008610F2" w:rsidP="008610F2">
      <w:pPr>
        <w:spacing w:after="0" w:line="240" w:lineRule="auto"/>
        <w:ind w:firstLine="567"/>
        <w:jc w:val="both"/>
        <w:rPr>
          <w:rFonts w:ascii="Times New Roman" w:hAnsi="Times New Roman" w:cs="Times New Roman"/>
          <w:sz w:val="24"/>
          <w:szCs w:val="24"/>
        </w:rPr>
      </w:pPr>
      <w:r w:rsidRPr="000407DE">
        <w:rPr>
          <w:rFonts w:ascii="Times New Roman" w:eastAsia="Times New Roman" w:hAnsi="Times New Roman" w:cs="Times New Roman"/>
          <w:sz w:val="24"/>
          <w:szCs w:val="24"/>
        </w:rPr>
        <w:t>5.1.</w:t>
      </w:r>
      <w:r w:rsidR="00FF46CC">
        <w:rPr>
          <w:rFonts w:ascii="Times New Roman" w:eastAsia="Times New Roman" w:hAnsi="Times New Roman" w:cs="Times New Roman"/>
          <w:sz w:val="24"/>
          <w:szCs w:val="24"/>
        </w:rPr>
        <w:t>1</w:t>
      </w:r>
      <w:r w:rsidR="002752C4">
        <w:rPr>
          <w:rFonts w:ascii="Times New Roman" w:eastAsia="Times New Roman" w:hAnsi="Times New Roman" w:cs="Times New Roman"/>
          <w:sz w:val="24"/>
          <w:szCs w:val="24"/>
        </w:rPr>
        <w:t>6</w:t>
      </w:r>
      <w:r w:rsidRPr="000407DE">
        <w:rPr>
          <w:rFonts w:ascii="Times New Roman" w:eastAsia="Times New Roman" w:hAnsi="Times New Roman" w:cs="Times New Roman"/>
          <w:sz w:val="24"/>
          <w:szCs w:val="24"/>
        </w:rPr>
        <w:t xml:space="preserve">. </w:t>
      </w:r>
      <w:r w:rsidRPr="00594050">
        <w:rPr>
          <w:rFonts w:ascii="Times New Roman" w:eastAsia="Times New Roman" w:hAnsi="Times New Roman" w:cs="Times New Roman"/>
          <w:sz w:val="24"/>
          <w:szCs w:val="24"/>
        </w:rPr>
        <w:t xml:space="preserve">Rangovui nesilaikant Specialiųjų sutarties </w:t>
      </w:r>
      <w:r w:rsidRPr="009732CD">
        <w:rPr>
          <w:rFonts w:ascii="Times New Roman" w:eastAsia="Times New Roman" w:hAnsi="Times New Roman" w:cs="Times New Roman"/>
          <w:sz w:val="24"/>
          <w:szCs w:val="24"/>
        </w:rPr>
        <w:t>sąlygų 3.1.</w:t>
      </w:r>
      <w:r w:rsidR="007A2C7B" w:rsidRPr="009732CD">
        <w:rPr>
          <w:rFonts w:ascii="Times New Roman" w:eastAsia="Times New Roman" w:hAnsi="Times New Roman" w:cs="Times New Roman"/>
          <w:sz w:val="24"/>
          <w:szCs w:val="24"/>
        </w:rPr>
        <w:t>5</w:t>
      </w:r>
      <w:r w:rsidRPr="009732CD">
        <w:rPr>
          <w:rFonts w:ascii="Times New Roman" w:eastAsia="Times New Roman" w:hAnsi="Times New Roman" w:cs="Times New Roman"/>
          <w:sz w:val="24"/>
          <w:szCs w:val="24"/>
        </w:rPr>
        <w:t xml:space="preserve"> papunktyje </w:t>
      </w:r>
      <w:r w:rsidRPr="00594050">
        <w:rPr>
          <w:rFonts w:ascii="Times New Roman" w:eastAsia="Times New Roman" w:hAnsi="Times New Roman" w:cs="Times New Roman"/>
          <w:sz w:val="24"/>
          <w:szCs w:val="24"/>
        </w:rPr>
        <w:t xml:space="preserve">prisiimto įsipareigojimo – laikytis Rangovo pasiūlyme (pirkimo sąlygų 2 priedas) nurodytos pagrindinių transporto priemonių atitikties EURO 6 arba STAGE V standarto (arba lygiaverčio) reikalavimams, Rangovui taikoma 1.000,00 (vieno tūkstančio) eurų bauda už nustatytą pažeidimo atvejį </w:t>
      </w:r>
      <w:r w:rsidRPr="00780232">
        <w:rPr>
          <w:rFonts w:ascii="Times New Roman" w:eastAsia="Times New Roman" w:hAnsi="Times New Roman" w:cs="Times New Roman"/>
          <w:i/>
          <w:iCs/>
          <w:color w:val="FF0000"/>
          <w:sz w:val="24"/>
          <w:szCs w:val="24"/>
        </w:rPr>
        <w:t>(taikyti tik tuo atveju, jei Rangovas pasiūlyme nurodo pagrindinių transporto priemonių atitiktį EURO 6 arba STAGE V standarto (arba lygiaverčio) reikalavimams)</w:t>
      </w:r>
      <w:r w:rsidRPr="000407DE">
        <w:rPr>
          <w:rFonts w:ascii="Times New Roman" w:eastAsia="Times New Roman" w:hAnsi="Times New Roman" w:cs="Times New Roman"/>
          <w:sz w:val="24"/>
          <w:szCs w:val="24"/>
        </w:rPr>
        <w:t>;</w:t>
      </w:r>
    </w:p>
    <w:p w14:paraId="179C16BF" w14:textId="58C267FB" w:rsidR="00860505" w:rsidRPr="00C03D84" w:rsidRDefault="00860505" w:rsidP="005D7202">
      <w:pPr>
        <w:spacing w:after="0" w:line="240" w:lineRule="auto"/>
        <w:ind w:firstLine="567"/>
        <w:jc w:val="both"/>
        <w:rPr>
          <w:rFonts w:ascii="Times New Roman" w:eastAsia="Times New Roman" w:hAnsi="Times New Roman" w:cs="Times New Roman"/>
          <w:sz w:val="24"/>
          <w:szCs w:val="24"/>
        </w:rPr>
      </w:pPr>
      <w:r w:rsidRPr="00C03D84">
        <w:rPr>
          <w:rFonts w:ascii="Times New Roman" w:eastAsia="Times New Roman" w:hAnsi="Times New Roman" w:cs="Times New Roman"/>
          <w:bCs/>
          <w:sz w:val="24"/>
          <w:szCs w:val="24"/>
        </w:rPr>
        <w:t xml:space="preserve">5.2. Jei Rangovas nutraukia Sutartį vienašališkai ne dėl Užsakovo kaltės, Užsakovas turi teisę pasinaudoti Sutarties įvykdymo užtikrinimu ir </w:t>
      </w:r>
      <w:r w:rsidRPr="00C03D84">
        <w:rPr>
          <w:rFonts w:ascii="Times New Roman" w:hAnsi="Times New Roman" w:cs="Times New Roman"/>
          <w:sz w:val="24"/>
          <w:szCs w:val="24"/>
        </w:rPr>
        <w:t>Rangovas atlygina Užsakovui dėl Rangovo kaltės atsiradusius nuostolius kiek jų nepadengia Sutarties įvykdymo užtikrinimas</w:t>
      </w:r>
      <w:r w:rsidR="00F93331">
        <w:rPr>
          <w:rFonts w:ascii="Times New Roman" w:hAnsi="Times New Roman" w:cs="Times New Roman"/>
          <w:sz w:val="24"/>
          <w:szCs w:val="24"/>
        </w:rPr>
        <w:t>.</w:t>
      </w:r>
      <w:r w:rsidRPr="00C03D84">
        <w:rPr>
          <w:rFonts w:ascii="Times New Roman" w:eastAsia="Times New Roman" w:hAnsi="Times New Roman" w:cs="Times New Roman"/>
          <w:bCs/>
          <w:sz w:val="24"/>
          <w:szCs w:val="24"/>
        </w:rPr>
        <w:t xml:space="preserve"> </w:t>
      </w:r>
      <w:bookmarkStart w:id="50" w:name="_Hlk49859531"/>
    </w:p>
    <w:p w14:paraId="5A2160D2"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4D8C4469" w14:textId="77777777" w:rsidR="00860505" w:rsidRPr="00C03D84" w:rsidRDefault="00860505" w:rsidP="005D7202">
      <w:pPr>
        <w:keepNext/>
        <w:spacing w:after="0" w:line="240" w:lineRule="auto"/>
        <w:jc w:val="center"/>
        <w:rPr>
          <w:rFonts w:ascii="Times New Roman" w:hAnsi="Times New Roman" w:cs="Times New Roman"/>
          <w:sz w:val="24"/>
          <w:szCs w:val="24"/>
        </w:rPr>
      </w:pPr>
      <w:r w:rsidRPr="009A579B">
        <w:rPr>
          <w:rFonts w:ascii="Times New Roman" w:eastAsia="Times New Roman" w:hAnsi="Times New Roman" w:cs="Times New Roman"/>
          <w:b/>
          <w:sz w:val="24"/>
          <w:szCs w:val="24"/>
        </w:rPr>
        <w:t>VI. SUBRANGOVAI</w:t>
      </w:r>
    </w:p>
    <w:p w14:paraId="19294E1B"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60A6331B" w14:textId="77777777" w:rsidR="00860505" w:rsidRPr="00C03D84" w:rsidRDefault="00860505" w:rsidP="005D7202">
      <w:pPr>
        <w:spacing w:after="0" w:line="240" w:lineRule="auto"/>
        <w:ind w:firstLine="567"/>
        <w:jc w:val="both"/>
        <w:rPr>
          <w:rFonts w:ascii="Times New Roman" w:eastAsia="Times New Roman" w:hAnsi="Times New Roman" w:cs="Times New Roman"/>
          <w:sz w:val="24"/>
          <w:szCs w:val="24"/>
        </w:rPr>
      </w:pPr>
      <w:r w:rsidRPr="00C03D84">
        <w:rPr>
          <w:rFonts w:ascii="Times New Roman" w:hAnsi="Times New Roman" w:cs="Times New Roman"/>
          <w:sz w:val="24"/>
          <w:szCs w:val="24"/>
        </w:rPr>
        <w:t>6.1. Sutarčiai vykdyti pasitelkiami šie subrangovai: (</w:t>
      </w:r>
      <w:r w:rsidRPr="00C03D84">
        <w:rPr>
          <w:rFonts w:ascii="Times New Roman" w:hAnsi="Times New Roman" w:cs="Times New Roman"/>
          <w:i/>
          <w:iCs/>
          <w:color w:val="000000"/>
          <w:sz w:val="24"/>
          <w:szCs w:val="24"/>
          <w:shd w:val="clear" w:color="auto" w:fill="C0C0C0"/>
        </w:rPr>
        <w:t>surašyti pasiūlyme nurodytus, subrangovus, jeigu tokių nėra parašyti žodį „nėra“)</w:t>
      </w:r>
      <w:r w:rsidRPr="00C03D84">
        <w:rPr>
          <w:rFonts w:ascii="Times New Roman" w:hAnsi="Times New Roman" w:cs="Times New Roman"/>
          <w:i/>
          <w:iCs/>
          <w:sz w:val="24"/>
          <w:szCs w:val="24"/>
        </w:rPr>
        <w:t>.</w:t>
      </w:r>
      <w:r w:rsidRPr="00C03D84">
        <w:rPr>
          <w:rFonts w:ascii="Times New Roman" w:hAnsi="Times New Roman" w:cs="Times New Roman"/>
          <w:sz w:val="24"/>
          <w:szCs w:val="24"/>
        </w:rPr>
        <w:t>  Rangovas įsipareigoja ne vėliau kaip iki Sutarties vykdymo pradžios raštu pranešti Užsakovo atstovui subrangovų kontaktinius duomenis ir subrangovų atstovus.</w:t>
      </w:r>
    </w:p>
    <w:p w14:paraId="63036FB8"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15E1C8AD" w14:textId="77777777" w:rsidR="00860505" w:rsidRPr="00C03D84" w:rsidRDefault="00860505" w:rsidP="005D7202">
      <w:pPr>
        <w:spacing w:after="0" w:line="240" w:lineRule="auto"/>
        <w:jc w:val="center"/>
        <w:rPr>
          <w:rFonts w:ascii="Times New Roman" w:hAnsi="Times New Roman" w:cs="Times New Roman"/>
          <w:b/>
          <w:bCs/>
          <w:sz w:val="24"/>
          <w:szCs w:val="24"/>
        </w:rPr>
      </w:pPr>
      <w:r w:rsidRPr="00C03D84">
        <w:rPr>
          <w:rFonts w:ascii="Times New Roman" w:hAnsi="Times New Roman" w:cs="Times New Roman"/>
          <w:b/>
          <w:bCs/>
          <w:sz w:val="24"/>
          <w:szCs w:val="24"/>
        </w:rPr>
        <w:t>VII. SUTARTIES ESMINIAI PAŽEIDIMAI</w:t>
      </w:r>
    </w:p>
    <w:p w14:paraId="11DC5EBB" w14:textId="77777777" w:rsidR="00860505" w:rsidRPr="00C03D84" w:rsidRDefault="00860505" w:rsidP="005D7202">
      <w:pPr>
        <w:spacing w:after="0" w:line="240" w:lineRule="auto"/>
        <w:jc w:val="both"/>
        <w:rPr>
          <w:rFonts w:ascii="Times New Roman" w:eastAsia="Times New Roman" w:hAnsi="Times New Roman" w:cs="Times New Roman"/>
          <w:sz w:val="24"/>
          <w:szCs w:val="24"/>
        </w:rPr>
      </w:pPr>
    </w:p>
    <w:p w14:paraId="2E98999F" w14:textId="77777777" w:rsidR="00742CC9"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7.1. Sutarties esminiu pažeidimu bus laikoma</w:t>
      </w:r>
      <w:r w:rsidR="00742CC9">
        <w:rPr>
          <w:rFonts w:ascii="Times New Roman" w:hAnsi="Times New Roman" w:cs="Times New Roman"/>
          <w:sz w:val="24"/>
          <w:szCs w:val="24"/>
        </w:rPr>
        <w:t>:</w:t>
      </w:r>
    </w:p>
    <w:p w14:paraId="2F4A4021" w14:textId="3653ADF0"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7.1.1.</w:t>
      </w:r>
      <w:r w:rsidRPr="00745278">
        <w:rPr>
          <w:rFonts w:ascii="Times New Roman" w:eastAsia="SimSun" w:hAnsi="Times New Roman" w:cs="Times New Roman"/>
          <w:sz w:val="24"/>
          <w:szCs w:val="24"/>
        </w:rPr>
        <w:tab/>
        <w:t xml:space="preserve">Rangovas, nepaisydamas Užsakovo raginimo, ilgiau nei 30 (trisdešimt) kalendorinių dienų vėluoja atlikti </w:t>
      </w:r>
      <w:r w:rsidR="00A10DEF">
        <w:rPr>
          <w:rFonts w:ascii="Times New Roman" w:eastAsia="SimSun" w:hAnsi="Times New Roman" w:cs="Times New Roman"/>
          <w:sz w:val="24"/>
          <w:szCs w:val="24"/>
        </w:rPr>
        <w:t xml:space="preserve">paruošiamuosius </w:t>
      </w:r>
      <w:r w:rsidRPr="00745278">
        <w:rPr>
          <w:rFonts w:ascii="Times New Roman" w:eastAsia="SimSun" w:hAnsi="Times New Roman" w:cs="Times New Roman"/>
          <w:sz w:val="24"/>
          <w:szCs w:val="24"/>
        </w:rPr>
        <w:t xml:space="preserve">Darbus arba tiek pat laiko vėluoja juos atlikti per suderintame Darbų atlikimo grafike (Sutarties 2 priedas) nurodytas esmines Sutarties </w:t>
      </w:r>
      <w:r w:rsidR="00A10DEF">
        <w:rPr>
          <w:rFonts w:ascii="Times New Roman" w:eastAsia="SimSun" w:hAnsi="Times New Roman" w:cs="Times New Roman"/>
          <w:sz w:val="24"/>
          <w:szCs w:val="24"/>
        </w:rPr>
        <w:t xml:space="preserve">įvykdymo </w:t>
      </w:r>
      <w:r w:rsidRPr="00745278">
        <w:rPr>
          <w:rFonts w:ascii="Times New Roman" w:eastAsia="SimSun" w:hAnsi="Times New Roman" w:cs="Times New Roman"/>
          <w:sz w:val="24"/>
          <w:szCs w:val="24"/>
        </w:rPr>
        <w:t>datas arba tiek pat laiko nepradeda laiku vykdyti Darbų, kitaip aiškiai parodo ketinimą netęsti savo įsipareigojimų pagal Sutartį arba nevykdo Darbų pagal suderintame Darbų atlikimo grafike (Sutarties 2 priedas) nustatytus terminus, tampa aišku, kad juos baigti iki Darbų atlikimo termino pabaigos neįmanoma ir Rangovas nepateikia motyvuotų paaiškinimų dėl Darbų vykdymo termino nesilaikymo;</w:t>
      </w:r>
    </w:p>
    <w:p w14:paraId="4E8B03E2"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7.1.2.</w:t>
      </w:r>
      <w:r w:rsidRPr="00745278">
        <w:rPr>
          <w:rFonts w:ascii="Times New Roman" w:eastAsia="SimSun" w:hAnsi="Times New Roman" w:cs="Times New Roman"/>
          <w:sz w:val="24"/>
          <w:szCs w:val="24"/>
        </w:rPr>
        <w:tab/>
        <w:t>pakartotinis (antrą kartą) subrangovų, apie kuriuos Rangovas neinformavo Užsakovo kaip tai numatyta Sutartyje, pasitelkimas Darbų atlikimui;</w:t>
      </w:r>
    </w:p>
    <w:p w14:paraId="4620E365"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7.1.3</w:t>
      </w:r>
      <w:r w:rsidRPr="00745278">
        <w:rPr>
          <w:rFonts w:ascii="Times New Roman" w:eastAsia="SimSun" w:hAnsi="Times New Roman" w:cs="Times New Roman"/>
          <w:sz w:val="24"/>
          <w:szCs w:val="24"/>
        </w:rPr>
        <w:tab/>
        <w:t>Rangovas, nepaisydamas Užsakovo raginimo, ilgiau nei 10 (dešimt) darbo dienų vėluoja Užsakovo reikalavimu pakoreguoti pateiktą Darbų atlikimo grafiką (Sutarties 2 priedas);</w:t>
      </w:r>
    </w:p>
    <w:p w14:paraId="76C081EA"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7.1.4.</w:t>
      </w:r>
      <w:r w:rsidRPr="00745278">
        <w:rPr>
          <w:rFonts w:ascii="Times New Roman" w:eastAsia="SimSun" w:hAnsi="Times New Roman" w:cs="Times New Roman"/>
          <w:sz w:val="24"/>
          <w:szCs w:val="24"/>
        </w:rPr>
        <w:tab/>
        <w:t>Rangovas ilgiau nei 15 (penkiolika) darbo dienų vėluoja  pateikti Statinio statybos, rekonstravimo, remonto, atnaujinimo (modernizavimo), griovimo ar kultūros paveldo statinio tvarkomųjų statybos darbų ir civilinės atsakomybės privalomojo draudimo sutarties patvirtintą kopiją;</w:t>
      </w:r>
    </w:p>
    <w:p w14:paraId="5244E13F"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7.1.5.</w:t>
      </w:r>
      <w:r w:rsidRPr="00745278">
        <w:rPr>
          <w:rFonts w:ascii="Times New Roman" w:eastAsia="SimSun" w:hAnsi="Times New Roman" w:cs="Times New Roman"/>
          <w:sz w:val="24"/>
          <w:szCs w:val="24"/>
        </w:rPr>
        <w:tab/>
        <w:t>pakartotinis (antrą kartą) Darbų trūkumų neištaisymas per Užsakovo nurodytą</w:t>
      </w:r>
      <w:r w:rsidRPr="00745278">
        <w:rPr>
          <w:rFonts w:ascii="Calibri" w:eastAsia="SimSun" w:hAnsi="Calibri" w:cs="Times New Roman"/>
        </w:rPr>
        <w:t xml:space="preserve"> </w:t>
      </w:r>
      <w:r w:rsidRPr="00745278">
        <w:rPr>
          <w:rFonts w:ascii="Times New Roman" w:eastAsia="SimSun" w:hAnsi="Times New Roman" w:cs="Times New Roman"/>
          <w:sz w:val="24"/>
          <w:szCs w:val="24"/>
        </w:rPr>
        <w:t>protingą terminą, per kurį trūkumai turi būti pašalinti;</w:t>
      </w:r>
      <w:r w:rsidRPr="00745278">
        <w:rPr>
          <w:rFonts w:ascii="Times New Roman" w:eastAsia="SimSun" w:hAnsi="Times New Roman" w:cs="Times New Roman"/>
          <w:sz w:val="24"/>
          <w:szCs w:val="24"/>
        </w:rPr>
        <w:cr/>
        <w:t xml:space="preserve">          7.1.6.</w:t>
      </w:r>
      <w:r w:rsidRPr="00745278">
        <w:rPr>
          <w:rFonts w:ascii="Times New Roman" w:eastAsia="SimSun" w:hAnsi="Times New Roman" w:cs="Times New Roman"/>
          <w:sz w:val="24"/>
          <w:szCs w:val="24"/>
        </w:rPr>
        <w:tab/>
        <w:t>Rangovas siekia padidinti Darbų įkainius, išskyrus aplinkybes nurodytas Specialiųjų sutarties sąlygų 2.5 punkte, nurodytus sąnaudų žiniaraščiuose (Sutarties 1 priedas) (t. y. nevykdo Sutarties už Sutartyje nustatytus įkainius);</w:t>
      </w:r>
      <w:r w:rsidRPr="00745278">
        <w:rPr>
          <w:rFonts w:ascii="Times New Roman" w:eastAsia="SimSun" w:hAnsi="Times New Roman" w:cs="Times New Roman"/>
          <w:sz w:val="24"/>
          <w:szCs w:val="24"/>
        </w:rPr>
        <w:cr/>
        <w:t xml:space="preserve">          7.1.7.</w:t>
      </w:r>
      <w:r w:rsidRPr="00745278">
        <w:rPr>
          <w:rFonts w:ascii="Times New Roman" w:eastAsia="SimSun" w:hAnsi="Times New Roman" w:cs="Times New Roman"/>
          <w:sz w:val="24"/>
          <w:szCs w:val="24"/>
        </w:rPr>
        <w:tab/>
        <w:t>Sutarties stabdymo atveju, atnaujinus Darbų atlikimo terminą (t. y. išnykus aplinkybėms, dėl kurių Darbai buvo sustabdyti), Rangovas ilgiau nei 15 (penkiolika) darbo 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 kuris buvo likęs iki Darbų sustabdymo;</w:t>
      </w:r>
    </w:p>
    <w:p w14:paraId="378215D0"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7.1.8.</w:t>
      </w:r>
      <w:r w:rsidRPr="00745278">
        <w:rPr>
          <w:rFonts w:ascii="Times New Roman" w:eastAsia="SimSun" w:hAnsi="Times New Roman" w:cs="Times New Roman"/>
          <w:sz w:val="24"/>
          <w:szCs w:val="24"/>
        </w:rPr>
        <w:tab/>
        <w:t xml:space="preserve">Technologinės pertraukos taikymo atveju, atnaujinus Darbų atlikimo terminą (t. y. išnykus aplinkybėms, dėl kurių Darbai buvo sustabdyti), Rangovas ilgiau nei 15 (penkiolika) darbo </w:t>
      </w:r>
      <w:r w:rsidRPr="00745278">
        <w:rPr>
          <w:rFonts w:ascii="Times New Roman" w:eastAsia="SimSun" w:hAnsi="Times New Roman" w:cs="Times New Roman"/>
          <w:sz w:val="24"/>
          <w:szCs w:val="24"/>
        </w:rPr>
        <w:lastRenderedPageBreak/>
        <w:t>dienų nepateikia pratęstos Statinio statybos, rekonstravimo, remonto, atnaujinimo (modernizavimo), griovimo ar kultūros paveldo statinio tvarkomųjų statybos darbų ir civilinės atsakomybės privalomojo ar savanoriško draudimo sutarties likusiam Darbų vykdymo laikotarpiui (laikui);</w:t>
      </w:r>
    </w:p>
    <w:p w14:paraId="148BA3EF"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7.1.9.</w:t>
      </w:r>
      <w:r w:rsidRPr="00745278">
        <w:rPr>
          <w:rFonts w:ascii="Times New Roman" w:eastAsia="SimSun" w:hAnsi="Times New Roman" w:cs="Times New Roman"/>
          <w:sz w:val="24"/>
          <w:szCs w:val="24"/>
        </w:rPr>
        <w:tab/>
        <w:t>Bendrųjų sutarties sąlygų 9.8 ir 9.9 p. nustatyta tvarka ir terminais nepateikiamas pratęstas Sutarties sąlygų įvykdymo užtikrinimas – banko garantija arba draudimo bendrovės laidavimo raštas, arba nepateikiamas naujas Sutarties sąlygų įvykdymo užtikrinimas (užstatas, banko garantija, draudimo bendrovės laidavimo raštas), jeigu juo buvo pasinaudota;</w:t>
      </w:r>
    </w:p>
    <w:p w14:paraId="4C1CB35B"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7.1.10.</w:t>
      </w:r>
      <w:r w:rsidRPr="00745278">
        <w:rPr>
          <w:rFonts w:ascii="Times New Roman" w:eastAsia="SimSun" w:hAnsi="Times New Roman" w:cs="Times New Roman"/>
          <w:sz w:val="24"/>
          <w:szCs w:val="24"/>
        </w:rPr>
        <w:tab/>
        <w:t>bendra Užsakovo Rangovui skirtų baudų suma sudaro arba viršija 5 proc. pradinės Sutarties vertės;</w:t>
      </w:r>
    </w:p>
    <w:p w14:paraId="0419985B" w14:textId="7BB8686D" w:rsidR="00742CC9" w:rsidRPr="001D733B"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7.1.11.</w:t>
      </w:r>
      <w:r w:rsidRPr="00745278">
        <w:rPr>
          <w:rFonts w:ascii="Times New Roman" w:eastAsia="SimSun" w:hAnsi="Times New Roman" w:cs="Times New Roman"/>
          <w:sz w:val="24"/>
          <w:szCs w:val="24"/>
        </w:rPr>
        <w:tab/>
        <w:t xml:space="preserve">ekonominio naudingumo kriterijų nesilaikymas, kai statinio statybos darbų vadovo pareigas atlieka kitas specialistas nei buvo nurodytas pasiūlyme ir už kurio patirtį Rangovui buvo skirti ekonominio </w:t>
      </w:r>
      <w:r w:rsidRPr="001D733B">
        <w:rPr>
          <w:rFonts w:ascii="Times New Roman" w:eastAsia="SimSun" w:hAnsi="Times New Roman" w:cs="Times New Roman"/>
          <w:sz w:val="24"/>
          <w:szCs w:val="24"/>
        </w:rPr>
        <w:t xml:space="preserve">naudingumo balai arba pasiūlyme nurodytas specialistas pakeistas  nesivadovaujant Specialiųjų sutarties </w:t>
      </w:r>
      <w:r w:rsidRPr="007C7918">
        <w:rPr>
          <w:rFonts w:ascii="Times New Roman" w:eastAsia="SimSun" w:hAnsi="Times New Roman" w:cs="Times New Roman"/>
          <w:sz w:val="24"/>
          <w:szCs w:val="24"/>
        </w:rPr>
        <w:t>sąlygų 3.1.</w:t>
      </w:r>
      <w:r w:rsidR="005075D3" w:rsidRPr="007C7918">
        <w:rPr>
          <w:rFonts w:ascii="Times New Roman" w:eastAsia="SimSun" w:hAnsi="Times New Roman" w:cs="Times New Roman"/>
          <w:sz w:val="24"/>
          <w:szCs w:val="24"/>
        </w:rPr>
        <w:t>3</w:t>
      </w:r>
      <w:r w:rsidRPr="007C7918">
        <w:rPr>
          <w:rFonts w:ascii="Times New Roman" w:eastAsia="SimSun" w:hAnsi="Times New Roman" w:cs="Times New Roman"/>
          <w:sz w:val="24"/>
          <w:szCs w:val="24"/>
        </w:rPr>
        <w:t>.1-3.1.</w:t>
      </w:r>
      <w:r w:rsidR="005075D3" w:rsidRPr="007C7918">
        <w:rPr>
          <w:rFonts w:ascii="Times New Roman" w:eastAsia="SimSun" w:hAnsi="Times New Roman" w:cs="Times New Roman"/>
          <w:sz w:val="24"/>
          <w:szCs w:val="24"/>
        </w:rPr>
        <w:t>3</w:t>
      </w:r>
      <w:r w:rsidRPr="007C7918">
        <w:rPr>
          <w:rFonts w:ascii="Times New Roman" w:eastAsia="SimSun" w:hAnsi="Times New Roman" w:cs="Times New Roman"/>
          <w:sz w:val="24"/>
          <w:szCs w:val="24"/>
        </w:rPr>
        <w:t>.2 papunkčiais</w:t>
      </w:r>
      <w:r w:rsidRPr="001D733B">
        <w:rPr>
          <w:rFonts w:ascii="Times New Roman" w:eastAsia="SimSun" w:hAnsi="Times New Roman" w:cs="Times New Roman"/>
          <w:sz w:val="24"/>
          <w:szCs w:val="24"/>
        </w:rPr>
        <w:t>;</w:t>
      </w:r>
    </w:p>
    <w:p w14:paraId="64F69CEB" w14:textId="39C99BFF" w:rsidR="00742CC9" w:rsidRPr="001D733B" w:rsidRDefault="00742CC9" w:rsidP="00742CC9">
      <w:pPr>
        <w:spacing w:after="0" w:line="240" w:lineRule="auto"/>
        <w:ind w:firstLine="567"/>
        <w:jc w:val="both"/>
        <w:rPr>
          <w:rFonts w:ascii="Times New Roman" w:eastAsia="SimSun" w:hAnsi="Times New Roman" w:cs="Times New Roman"/>
          <w:sz w:val="24"/>
          <w:szCs w:val="24"/>
        </w:rPr>
      </w:pPr>
      <w:r w:rsidRPr="001D733B">
        <w:rPr>
          <w:rFonts w:ascii="Times New Roman" w:eastAsia="SimSun" w:hAnsi="Times New Roman" w:cs="Times New Roman"/>
          <w:sz w:val="24"/>
          <w:szCs w:val="24"/>
        </w:rPr>
        <w:t>7.1.12.</w:t>
      </w:r>
      <w:r w:rsidRPr="001D733B">
        <w:rPr>
          <w:rFonts w:ascii="Times New Roman" w:eastAsia="SimSun" w:hAnsi="Times New Roman" w:cs="Times New Roman"/>
          <w:sz w:val="24"/>
          <w:szCs w:val="24"/>
        </w:rPr>
        <w:tab/>
        <w:t xml:space="preserve">Rangovas pažeidžia pirkimo </w:t>
      </w:r>
      <w:r w:rsidRPr="007C7918">
        <w:rPr>
          <w:rFonts w:ascii="Times New Roman" w:eastAsia="SimSun" w:hAnsi="Times New Roman" w:cs="Times New Roman"/>
          <w:sz w:val="24"/>
          <w:szCs w:val="24"/>
        </w:rPr>
        <w:t xml:space="preserve">sąlygų </w:t>
      </w:r>
      <w:r w:rsidR="0097658A" w:rsidRPr="007C7918">
        <w:rPr>
          <w:rFonts w:ascii="Times New Roman" w:eastAsia="SimSun" w:hAnsi="Times New Roman" w:cs="Times New Roman"/>
          <w:sz w:val="24"/>
          <w:szCs w:val="24"/>
        </w:rPr>
        <w:t>21</w:t>
      </w:r>
      <w:r w:rsidRPr="007C7918">
        <w:rPr>
          <w:rFonts w:ascii="Times New Roman" w:eastAsia="SimSun" w:hAnsi="Times New Roman" w:cs="Times New Roman"/>
          <w:sz w:val="24"/>
          <w:szCs w:val="24"/>
        </w:rPr>
        <w:t xml:space="preserve"> punkte </w:t>
      </w:r>
      <w:r w:rsidRPr="001D733B">
        <w:rPr>
          <w:rFonts w:ascii="Times New Roman" w:eastAsia="SimSun" w:hAnsi="Times New Roman" w:cs="Times New Roman"/>
          <w:sz w:val="24"/>
          <w:szCs w:val="24"/>
        </w:rPr>
        <w:t>nurodytus reikalavimus;</w:t>
      </w:r>
    </w:p>
    <w:p w14:paraId="63EED69C" w14:textId="3EA519CE"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1D733B">
        <w:rPr>
          <w:rFonts w:ascii="Times New Roman" w:eastAsia="SimSun" w:hAnsi="Times New Roman" w:cs="Times New Roman"/>
          <w:sz w:val="24"/>
          <w:szCs w:val="24"/>
        </w:rPr>
        <w:t>7.1.13.</w:t>
      </w:r>
      <w:r w:rsidRPr="001D733B">
        <w:rPr>
          <w:rFonts w:ascii="Times New Roman" w:eastAsia="SimSun" w:hAnsi="Times New Roman" w:cs="Times New Roman"/>
          <w:sz w:val="24"/>
          <w:szCs w:val="24"/>
        </w:rPr>
        <w:tab/>
        <w:t>Rangovas pakartotinai (antrą kartą) Užsakovo</w:t>
      </w:r>
      <w:r w:rsidRPr="00745278">
        <w:rPr>
          <w:rFonts w:ascii="Times New Roman" w:eastAsia="SimSun" w:hAnsi="Times New Roman" w:cs="Times New Roman"/>
          <w:sz w:val="24"/>
          <w:szCs w:val="24"/>
        </w:rPr>
        <w:t xml:space="preserve"> nustatytu terminu nepašalina defektų, Užsakovo nustatytų per garantinį terminą (įskaitant ir Specialiųjų sutarties </w:t>
      </w:r>
      <w:r w:rsidRPr="00997A4F">
        <w:rPr>
          <w:rFonts w:ascii="Times New Roman" w:eastAsia="SimSun" w:hAnsi="Times New Roman" w:cs="Times New Roman"/>
          <w:sz w:val="24"/>
          <w:szCs w:val="24"/>
        </w:rPr>
        <w:t>sąlygų 3.1.</w:t>
      </w:r>
      <w:r w:rsidR="003B3F45" w:rsidRPr="00997A4F">
        <w:rPr>
          <w:rFonts w:ascii="Times New Roman" w:eastAsia="SimSun" w:hAnsi="Times New Roman" w:cs="Times New Roman"/>
          <w:sz w:val="24"/>
          <w:szCs w:val="24"/>
        </w:rPr>
        <w:t>2</w:t>
      </w:r>
      <w:r w:rsidRPr="00997A4F">
        <w:rPr>
          <w:rFonts w:ascii="Times New Roman" w:eastAsia="SimSun" w:hAnsi="Times New Roman" w:cs="Times New Roman"/>
          <w:sz w:val="24"/>
          <w:szCs w:val="24"/>
        </w:rPr>
        <w:t xml:space="preserve"> papunktyje </w:t>
      </w:r>
      <w:r w:rsidRPr="00745278">
        <w:rPr>
          <w:rFonts w:ascii="Times New Roman" w:eastAsia="SimSun" w:hAnsi="Times New Roman" w:cs="Times New Roman"/>
          <w:sz w:val="24"/>
          <w:szCs w:val="24"/>
        </w:rPr>
        <w:t>nurodytą papildomą statinio garantinį terminą);</w:t>
      </w:r>
    </w:p>
    <w:p w14:paraId="5CAC0672" w14:textId="77777777"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7.1.1</w:t>
      </w:r>
      <w:r>
        <w:rPr>
          <w:rFonts w:ascii="Times New Roman" w:eastAsia="SimSun" w:hAnsi="Times New Roman" w:cs="Times New Roman"/>
          <w:sz w:val="24"/>
          <w:szCs w:val="24"/>
        </w:rPr>
        <w:t>4</w:t>
      </w:r>
      <w:r w:rsidRPr="00745278">
        <w:rPr>
          <w:rFonts w:ascii="Times New Roman" w:eastAsia="SimSun" w:hAnsi="Times New Roman" w:cs="Times New Roman"/>
          <w:sz w:val="24"/>
          <w:szCs w:val="24"/>
        </w:rPr>
        <w:t>.</w:t>
      </w:r>
      <w:r w:rsidRPr="00745278">
        <w:rPr>
          <w:rFonts w:ascii="Times New Roman" w:eastAsia="SimSun" w:hAnsi="Times New Roman" w:cs="Times New Roman"/>
          <w:sz w:val="24"/>
          <w:szCs w:val="24"/>
        </w:rPr>
        <w:tab/>
        <w:t>Sutartį vykdo tokios teisės neturintis (-</w:t>
      </w:r>
      <w:proofErr w:type="spellStart"/>
      <w:r w:rsidRPr="00745278">
        <w:rPr>
          <w:rFonts w:ascii="Times New Roman" w:eastAsia="SimSun" w:hAnsi="Times New Roman" w:cs="Times New Roman"/>
          <w:sz w:val="24"/>
          <w:szCs w:val="24"/>
        </w:rPr>
        <w:t>ys</w:t>
      </w:r>
      <w:proofErr w:type="spellEnd"/>
      <w:r w:rsidRPr="00745278">
        <w:rPr>
          <w:rFonts w:ascii="Times New Roman" w:eastAsia="SimSun" w:hAnsi="Times New Roman" w:cs="Times New Roman"/>
          <w:sz w:val="24"/>
          <w:szCs w:val="24"/>
        </w:rPr>
        <w:t>) asmuo (-</w:t>
      </w:r>
      <w:proofErr w:type="spellStart"/>
      <w:r w:rsidRPr="00745278">
        <w:rPr>
          <w:rFonts w:ascii="Times New Roman" w:eastAsia="SimSun" w:hAnsi="Times New Roman" w:cs="Times New Roman"/>
          <w:sz w:val="24"/>
          <w:szCs w:val="24"/>
        </w:rPr>
        <w:t>enys</w:t>
      </w:r>
      <w:proofErr w:type="spellEnd"/>
      <w:r w:rsidRPr="00745278">
        <w:rPr>
          <w:rFonts w:ascii="Times New Roman" w:eastAsia="SimSun" w:hAnsi="Times New Roman" w:cs="Times New Roman"/>
          <w:sz w:val="24"/>
          <w:szCs w:val="24"/>
        </w:rPr>
        <w:t>);</w:t>
      </w:r>
    </w:p>
    <w:p w14:paraId="4E803335" w14:textId="77777777" w:rsidR="00742CC9"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7.1.1</w:t>
      </w:r>
      <w:r>
        <w:rPr>
          <w:rFonts w:ascii="Times New Roman" w:eastAsia="SimSun" w:hAnsi="Times New Roman" w:cs="Times New Roman"/>
          <w:sz w:val="24"/>
          <w:szCs w:val="24"/>
        </w:rPr>
        <w:t>5</w:t>
      </w:r>
      <w:r w:rsidRPr="00745278">
        <w:rPr>
          <w:rFonts w:ascii="Times New Roman" w:eastAsia="SimSun" w:hAnsi="Times New Roman" w:cs="Times New Roman"/>
          <w:sz w:val="24"/>
          <w:szCs w:val="24"/>
        </w:rPr>
        <w:t xml:space="preserve">.  Rangovas nesilaiko Sutarties sąlygų dėl Darbų kokybės: naudoja netinkamas medžiagas, gaminius ar kitus komponentus, netinkamai atlieka Darbus ir nepaiso Užsakovo ir (ar) Statinio statybos techninio prižiūrėtojo nurodymų pašalinti defektus nustatytais terminais ar elgiasi kitaip nei </w:t>
      </w:r>
      <w:r w:rsidRPr="00BF6204">
        <w:rPr>
          <w:rFonts w:ascii="Times New Roman" w:eastAsia="SimSun" w:hAnsi="Times New Roman" w:cs="Times New Roman"/>
          <w:sz w:val="24"/>
          <w:szCs w:val="24"/>
        </w:rPr>
        <w:t>nustatyta Sutartyje;</w:t>
      </w:r>
    </w:p>
    <w:p w14:paraId="08000457" w14:textId="4E92A92F" w:rsidR="00A37C47" w:rsidRPr="00745278" w:rsidRDefault="00A37C47" w:rsidP="00742CC9">
      <w:pPr>
        <w:spacing w:after="0" w:line="240" w:lineRule="auto"/>
        <w:ind w:firstLine="567"/>
        <w:jc w:val="both"/>
        <w:rPr>
          <w:rFonts w:ascii="Times New Roman" w:eastAsia="SimSun" w:hAnsi="Times New Roman" w:cs="Times New Roman"/>
          <w:sz w:val="24"/>
          <w:szCs w:val="24"/>
        </w:rPr>
      </w:pPr>
      <w:r>
        <w:rPr>
          <w:rFonts w:ascii="Times New Roman" w:eastAsia="SimSun" w:hAnsi="Times New Roman" w:cs="Times New Roman"/>
          <w:sz w:val="24"/>
          <w:szCs w:val="24"/>
        </w:rPr>
        <w:t xml:space="preserve">7.1.16. Rangovas nesilaiko </w:t>
      </w:r>
      <w:r w:rsidRPr="00A37C47">
        <w:rPr>
          <w:rFonts w:ascii="Times New Roman" w:eastAsia="SimSun" w:hAnsi="Times New Roman" w:cs="Times New Roman"/>
          <w:sz w:val="24"/>
          <w:szCs w:val="24"/>
        </w:rPr>
        <w:t xml:space="preserve">Darbų vykdymo etapų aprašyme </w:t>
      </w:r>
      <w:r w:rsidR="004C6B93">
        <w:rPr>
          <w:rFonts w:ascii="Times New Roman" w:eastAsia="SimSun" w:hAnsi="Times New Roman" w:cs="Times New Roman"/>
          <w:sz w:val="24"/>
          <w:szCs w:val="24"/>
        </w:rPr>
        <w:t>(</w:t>
      </w:r>
      <w:r w:rsidR="00BF6204">
        <w:rPr>
          <w:rFonts w:ascii="Times New Roman" w:eastAsia="SimSun" w:hAnsi="Times New Roman" w:cs="Times New Roman"/>
          <w:sz w:val="24"/>
          <w:szCs w:val="24"/>
        </w:rPr>
        <w:t>Sutarties</w:t>
      </w:r>
      <w:r w:rsidR="004C6B93">
        <w:rPr>
          <w:rFonts w:ascii="Times New Roman" w:eastAsia="SimSun" w:hAnsi="Times New Roman" w:cs="Times New Roman"/>
          <w:sz w:val="24"/>
          <w:szCs w:val="24"/>
        </w:rPr>
        <w:t xml:space="preserve"> </w:t>
      </w:r>
      <w:r w:rsidR="00BF6204">
        <w:rPr>
          <w:rFonts w:ascii="Times New Roman" w:eastAsia="SimSun" w:hAnsi="Times New Roman" w:cs="Times New Roman"/>
          <w:sz w:val="24"/>
          <w:szCs w:val="24"/>
        </w:rPr>
        <w:t xml:space="preserve">10 </w:t>
      </w:r>
      <w:r w:rsidR="004C6B93">
        <w:rPr>
          <w:rFonts w:ascii="Times New Roman" w:eastAsia="SimSun" w:hAnsi="Times New Roman" w:cs="Times New Roman"/>
          <w:sz w:val="24"/>
          <w:szCs w:val="24"/>
        </w:rPr>
        <w:t>priedas)</w:t>
      </w:r>
      <w:r w:rsidRPr="00A37C47">
        <w:rPr>
          <w:rFonts w:ascii="Times New Roman" w:eastAsia="SimSun" w:hAnsi="Times New Roman" w:cs="Times New Roman"/>
          <w:sz w:val="24"/>
          <w:szCs w:val="24"/>
        </w:rPr>
        <w:t xml:space="preserve"> nustatytos tvarkos</w:t>
      </w:r>
      <w:r>
        <w:rPr>
          <w:rFonts w:ascii="Times New Roman" w:eastAsia="SimSun" w:hAnsi="Times New Roman" w:cs="Times New Roman"/>
          <w:sz w:val="24"/>
          <w:szCs w:val="24"/>
        </w:rPr>
        <w:t>;</w:t>
      </w:r>
    </w:p>
    <w:p w14:paraId="27395265" w14:textId="120C9D9B" w:rsidR="00742CC9"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w:t>
      </w:r>
      <w:r w:rsidR="00A37C47" w:rsidRPr="00745278">
        <w:rPr>
          <w:rFonts w:ascii="Times New Roman" w:eastAsia="SimSun" w:hAnsi="Times New Roman" w:cs="Times New Roman"/>
          <w:sz w:val="24"/>
          <w:szCs w:val="24"/>
        </w:rPr>
        <w:t>1</w:t>
      </w:r>
      <w:r w:rsidR="00A37C47">
        <w:rPr>
          <w:rFonts w:ascii="Times New Roman" w:eastAsia="SimSun" w:hAnsi="Times New Roman" w:cs="Times New Roman"/>
          <w:sz w:val="24"/>
          <w:szCs w:val="24"/>
        </w:rPr>
        <w:t>7</w:t>
      </w:r>
      <w:r w:rsidRPr="00745278">
        <w:rPr>
          <w:rFonts w:ascii="Times New Roman" w:eastAsia="SimSun" w:hAnsi="Times New Roman" w:cs="Times New Roman"/>
          <w:sz w:val="24"/>
          <w:szCs w:val="24"/>
        </w:rPr>
        <w:t>. nevykdo bendrųjų Sutarties sąlygų IX skyriuje „Sutarties įvykdymo užtikrinimas“ nustatytų reikalavimų, naujo arba pratęsto Sutarties įvykdymo užtikrinimo nepateikimas nurodyta tvarka;</w:t>
      </w:r>
    </w:p>
    <w:p w14:paraId="5BCB41F1" w14:textId="09070027" w:rsidR="009D195E" w:rsidRDefault="009D195E" w:rsidP="009D19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A37C47">
        <w:rPr>
          <w:rFonts w:ascii="Times New Roman" w:hAnsi="Times New Roman" w:cs="Times New Roman"/>
          <w:sz w:val="24"/>
          <w:szCs w:val="24"/>
        </w:rPr>
        <w:t>18</w:t>
      </w:r>
      <w:r>
        <w:rPr>
          <w:rFonts w:ascii="Times New Roman" w:hAnsi="Times New Roman" w:cs="Times New Roman"/>
          <w:sz w:val="24"/>
          <w:szCs w:val="24"/>
        </w:rPr>
        <w:t>.</w:t>
      </w:r>
      <w:r>
        <w:rPr>
          <w:rFonts w:ascii="Times New Roman" w:hAnsi="Times New Roman" w:cs="Times New Roman"/>
          <w:sz w:val="24"/>
          <w:szCs w:val="24"/>
        </w:rPr>
        <w:tab/>
      </w:r>
      <w:r w:rsidRPr="00B973A2">
        <w:rPr>
          <w:rFonts w:ascii="Times New Roman" w:hAnsi="Times New Roman" w:cs="Times New Roman"/>
          <w:sz w:val="24"/>
          <w:szCs w:val="24"/>
        </w:rPr>
        <w:t>jei patikrinimo metu pakartotinai (antrą kartą) nustatoma, kad Rangovo ir subrangovo (-ų), jei jie pasitelkiami, Sutartį vykdančių darbuotojų darbo užmokesčio mediana yra mažesnė, nei nurodyta pasiūlymo formoje ir šioje Sutartyje;</w:t>
      </w:r>
    </w:p>
    <w:p w14:paraId="47705FF2" w14:textId="6C9D9E86" w:rsidR="00994D9B" w:rsidRDefault="00994D9B" w:rsidP="009D195E">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A37C47">
        <w:rPr>
          <w:rFonts w:ascii="Times New Roman" w:hAnsi="Times New Roman" w:cs="Times New Roman"/>
          <w:sz w:val="24"/>
          <w:szCs w:val="24"/>
        </w:rPr>
        <w:t>19</w:t>
      </w:r>
      <w:r>
        <w:rPr>
          <w:rFonts w:ascii="Times New Roman" w:hAnsi="Times New Roman" w:cs="Times New Roman"/>
          <w:sz w:val="24"/>
          <w:szCs w:val="24"/>
        </w:rPr>
        <w:t>.</w:t>
      </w:r>
      <w:r>
        <w:rPr>
          <w:rFonts w:ascii="Times New Roman" w:hAnsi="Times New Roman" w:cs="Times New Roman"/>
          <w:sz w:val="24"/>
          <w:szCs w:val="24"/>
        </w:rPr>
        <w:tab/>
      </w:r>
      <w:r w:rsidRPr="003C1765">
        <w:rPr>
          <w:rFonts w:ascii="Times New Roman" w:hAnsi="Times New Roman" w:cs="Times New Roman"/>
          <w:sz w:val="24"/>
          <w:szCs w:val="24"/>
        </w:rPr>
        <w:t>Rangovas pakartotinai (antrą kartą</w:t>
      </w:r>
      <w:r w:rsidRPr="00997A4F">
        <w:rPr>
          <w:rFonts w:ascii="Times New Roman" w:hAnsi="Times New Roman" w:cs="Times New Roman"/>
          <w:sz w:val="24"/>
          <w:szCs w:val="24"/>
        </w:rPr>
        <w:t>) nepateikia Specialiųjų sutarties sąlygų 3.1.</w:t>
      </w:r>
      <w:r w:rsidR="007D31C7" w:rsidRPr="00997A4F">
        <w:rPr>
          <w:rFonts w:ascii="Times New Roman" w:hAnsi="Times New Roman" w:cs="Times New Roman"/>
          <w:sz w:val="24"/>
          <w:szCs w:val="24"/>
        </w:rPr>
        <w:t>4</w:t>
      </w:r>
      <w:r w:rsidRPr="00997A4F">
        <w:rPr>
          <w:rFonts w:ascii="Times New Roman" w:hAnsi="Times New Roman" w:cs="Times New Roman"/>
          <w:sz w:val="24"/>
          <w:szCs w:val="24"/>
        </w:rPr>
        <w:t>.1 papunktyje nurodyto darbuotojų sąrašo 3.1.</w:t>
      </w:r>
      <w:r w:rsidR="007D31C7" w:rsidRPr="00997A4F">
        <w:rPr>
          <w:rFonts w:ascii="Times New Roman" w:hAnsi="Times New Roman" w:cs="Times New Roman"/>
          <w:sz w:val="24"/>
          <w:szCs w:val="24"/>
        </w:rPr>
        <w:t>4</w:t>
      </w:r>
      <w:r w:rsidRPr="00997A4F">
        <w:rPr>
          <w:rFonts w:ascii="Times New Roman" w:hAnsi="Times New Roman" w:cs="Times New Roman"/>
          <w:sz w:val="24"/>
          <w:szCs w:val="24"/>
        </w:rPr>
        <w:t xml:space="preserve">.1 papunktyje nustatytu </w:t>
      </w:r>
      <w:r w:rsidRPr="003C1765">
        <w:rPr>
          <w:rFonts w:ascii="Times New Roman" w:hAnsi="Times New Roman" w:cs="Times New Roman"/>
          <w:sz w:val="24"/>
          <w:szCs w:val="24"/>
        </w:rPr>
        <w:t>laiku;</w:t>
      </w:r>
    </w:p>
    <w:p w14:paraId="5DE5C4B8" w14:textId="75D76A05" w:rsidR="007A591B" w:rsidRPr="00825285" w:rsidRDefault="007A591B" w:rsidP="007A591B">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7.1.</w:t>
      </w:r>
      <w:r w:rsidR="00A37C47">
        <w:rPr>
          <w:rFonts w:ascii="Times New Roman" w:hAnsi="Times New Roman" w:cs="Times New Roman"/>
          <w:sz w:val="24"/>
          <w:szCs w:val="24"/>
        </w:rPr>
        <w:t>20</w:t>
      </w:r>
      <w:r>
        <w:rPr>
          <w:rFonts w:ascii="Times New Roman" w:hAnsi="Times New Roman" w:cs="Times New Roman"/>
          <w:sz w:val="24"/>
          <w:szCs w:val="24"/>
        </w:rPr>
        <w:t>.</w:t>
      </w:r>
      <w:r>
        <w:rPr>
          <w:rFonts w:ascii="Times New Roman" w:hAnsi="Times New Roman" w:cs="Times New Roman"/>
          <w:sz w:val="24"/>
          <w:szCs w:val="24"/>
        </w:rPr>
        <w:tab/>
      </w:r>
      <w:r w:rsidRPr="00046809">
        <w:rPr>
          <w:rFonts w:ascii="Times New Roman" w:hAnsi="Times New Roman" w:cs="Times New Roman"/>
          <w:sz w:val="24"/>
          <w:szCs w:val="24"/>
        </w:rPr>
        <w:t xml:space="preserve">Rangovas per pastaruosius </w:t>
      </w:r>
      <w:r>
        <w:rPr>
          <w:rFonts w:ascii="Times New Roman" w:hAnsi="Times New Roman" w:cs="Times New Roman"/>
          <w:sz w:val="24"/>
          <w:szCs w:val="24"/>
        </w:rPr>
        <w:t>3</w:t>
      </w:r>
      <w:r w:rsidRPr="00046809">
        <w:rPr>
          <w:rFonts w:ascii="Times New Roman" w:hAnsi="Times New Roman" w:cs="Times New Roman"/>
          <w:sz w:val="24"/>
          <w:szCs w:val="24"/>
        </w:rPr>
        <w:t xml:space="preserve"> mėnesi</w:t>
      </w:r>
      <w:r>
        <w:rPr>
          <w:rFonts w:ascii="Times New Roman" w:hAnsi="Times New Roman" w:cs="Times New Roman"/>
          <w:sz w:val="24"/>
          <w:szCs w:val="24"/>
        </w:rPr>
        <w:t>us</w:t>
      </w:r>
      <w:r w:rsidRPr="00046809">
        <w:rPr>
          <w:rFonts w:ascii="Times New Roman" w:hAnsi="Times New Roman" w:cs="Times New Roman"/>
          <w:sz w:val="24"/>
          <w:szCs w:val="24"/>
        </w:rPr>
        <w:t xml:space="preserve"> daugiau nei 5 kartus </w:t>
      </w:r>
      <w:r w:rsidRPr="00997A4F">
        <w:rPr>
          <w:rFonts w:ascii="Times New Roman" w:hAnsi="Times New Roman" w:cs="Times New Roman"/>
          <w:sz w:val="24"/>
          <w:szCs w:val="24"/>
        </w:rPr>
        <w:t>nesilaiko 3.1.</w:t>
      </w:r>
      <w:r w:rsidR="00D54848" w:rsidRPr="00997A4F">
        <w:rPr>
          <w:rFonts w:ascii="Times New Roman" w:hAnsi="Times New Roman" w:cs="Times New Roman"/>
          <w:sz w:val="24"/>
          <w:szCs w:val="24"/>
        </w:rPr>
        <w:t>5</w:t>
      </w:r>
      <w:r w:rsidRPr="00997A4F">
        <w:rPr>
          <w:rFonts w:ascii="Times New Roman" w:hAnsi="Times New Roman" w:cs="Times New Roman"/>
          <w:sz w:val="24"/>
          <w:szCs w:val="24"/>
        </w:rPr>
        <w:t xml:space="preserve"> </w:t>
      </w:r>
      <w:r w:rsidRPr="00046809">
        <w:rPr>
          <w:rFonts w:ascii="Times New Roman" w:hAnsi="Times New Roman" w:cs="Times New Roman"/>
          <w:sz w:val="24"/>
          <w:szCs w:val="24"/>
        </w:rPr>
        <w:t xml:space="preserve">papunktyje prisiimto įsipareigojimo </w:t>
      </w:r>
      <w:r w:rsidRPr="0077751A">
        <w:rPr>
          <w:rFonts w:ascii="Times New Roman" w:hAnsi="Times New Roman" w:cs="Times New Roman"/>
          <w:i/>
          <w:iCs/>
          <w:color w:val="FF0000"/>
          <w:sz w:val="24"/>
          <w:szCs w:val="24"/>
        </w:rPr>
        <w:t>(taikyti tik tuo atveju, jei Rangovas pasiūlyme nurodo pagrindinių transporto priemonių atitiktį EURO 6 arba STAGE V standarto (arba lygiaverčio) reikalavimams)</w:t>
      </w:r>
      <w:r w:rsidRPr="00046809">
        <w:rPr>
          <w:rFonts w:ascii="Times New Roman" w:hAnsi="Times New Roman" w:cs="Times New Roman"/>
          <w:sz w:val="24"/>
          <w:szCs w:val="24"/>
        </w:rPr>
        <w:t>;</w:t>
      </w:r>
    </w:p>
    <w:p w14:paraId="5D1AB3DF" w14:textId="640B3F05" w:rsidR="00742CC9" w:rsidRPr="00745278" w:rsidRDefault="00742CC9" w:rsidP="00742CC9">
      <w:pPr>
        <w:spacing w:after="0" w:line="240" w:lineRule="auto"/>
        <w:ind w:firstLine="567"/>
        <w:jc w:val="both"/>
        <w:rPr>
          <w:rFonts w:ascii="Times New Roman" w:eastAsia="SimSun" w:hAnsi="Times New Roman" w:cs="Times New Roman"/>
          <w:sz w:val="24"/>
          <w:szCs w:val="24"/>
        </w:rPr>
      </w:pPr>
      <w:r w:rsidRPr="00745278">
        <w:rPr>
          <w:rFonts w:ascii="Times New Roman" w:eastAsia="SimSun" w:hAnsi="Times New Roman" w:cs="Times New Roman"/>
          <w:sz w:val="24"/>
          <w:szCs w:val="24"/>
        </w:rPr>
        <w:t>7.1.</w:t>
      </w:r>
      <w:r w:rsidR="00A37C47">
        <w:rPr>
          <w:rFonts w:ascii="Times New Roman" w:eastAsia="SimSun" w:hAnsi="Times New Roman" w:cs="Times New Roman"/>
          <w:sz w:val="24"/>
          <w:szCs w:val="24"/>
        </w:rPr>
        <w:t>21</w:t>
      </w:r>
      <w:r w:rsidRPr="00745278">
        <w:rPr>
          <w:rFonts w:ascii="Times New Roman" w:eastAsia="SimSun" w:hAnsi="Times New Roman" w:cs="Times New Roman"/>
          <w:sz w:val="24"/>
          <w:szCs w:val="24"/>
        </w:rPr>
        <w:t>.</w:t>
      </w:r>
      <w:r w:rsidRPr="00745278">
        <w:rPr>
          <w:rFonts w:ascii="Times New Roman" w:eastAsia="SimSun" w:hAnsi="Times New Roman" w:cs="Times New Roman"/>
          <w:sz w:val="24"/>
          <w:szCs w:val="24"/>
        </w:rPr>
        <w:tab/>
        <w:t>kiti atvejai, kurie atitinka Lietuvos Respublikos civilinio kodekso 6.217 straipsnio 2 dalies kriterijus.</w:t>
      </w:r>
    </w:p>
    <w:p w14:paraId="5D74F688" w14:textId="77777777" w:rsidR="00860505" w:rsidRPr="00C03D84"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7.2. Nustačius esminį sutarties pažeidimą, Užsakovas turi teisę:</w:t>
      </w:r>
    </w:p>
    <w:p w14:paraId="6B22B138" w14:textId="77777777" w:rsidR="00860505" w:rsidRPr="00C03D84"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7.2.1. vienašališkai nutraukti Sutartį, įspėjęs Rangovą prieš 15 (penkiolika) kalendorinių dienų;</w:t>
      </w:r>
    </w:p>
    <w:p w14:paraId="2CF5AE2D" w14:textId="42D679C1" w:rsidR="00860505" w:rsidRPr="00C03D84"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7.2.2. pasinaudoti Sutarties įvykdymo užtikrinimu</w:t>
      </w:r>
      <w:r w:rsidR="005E3E92">
        <w:rPr>
          <w:rFonts w:ascii="Times New Roman" w:hAnsi="Times New Roman" w:cs="Times New Roman"/>
          <w:sz w:val="24"/>
          <w:szCs w:val="24"/>
        </w:rPr>
        <w:t>;</w:t>
      </w:r>
    </w:p>
    <w:p w14:paraId="6827BF80" w14:textId="77777777" w:rsidR="00860505" w:rsidRPr="00C03D84"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7.2.3. gali taikyti abu aukščiau išvardytus atvejus.</w:t>
      </w:r>
    </w:p>
    <w:p w14:paraId="57EA7275" w14:textId="77777777" w:rsidR="00860505" w:rsidRPr="00C03D84" w:rsidRDefault="00860505" w:rsidP="005D7202">
      <w:pPr>
        <w:spacing w:after="0" w:line="240" w:lineRule="auto"/>
        <w:jc w:val="both"/>
        <w:rPr>
          <w:rFonts w:ascii="Times New Roman" w:hAnsi="Times New Roman" w:cs="Times New Roman"/>
          <w:sz w:val="24"/>
          <w:szCs w:val="24"/>
        </w:rPr>
      </w:pPr>
    </w:p>
    <w:p w14:paraId="5835CDFD" w14:textId="77777777" w:rsidR="00860505" w:rsidRPr="00C03D84" w:rsidRDefault="00860505" w:rsidP="005D7202">
      <w:pPr>
        <w:pStyle w:val="prastasis1"/>
        <w:keepNext/>
        <w:spacing w:after="0"/>
        <w:jc w:val="center"/>
        <w:rPr>
          <w:rFonts w:ascii="Times New Roman" w:eastAsia="Times New Roman" w:hAnsi="Times New Roman"/>
          <w:b/>
          <w:sz w:val="24"/>
          <w:szCs w:val="24"/>
          <w:lang w:val="lt-LT"/>
        </w:rPr>
      </w:pPr>
      <w:r w:rsidRPr="00C03D84">
        <w:rPr>
          <w:rFonts w:ascii="Times New Roman" w:eastAsia="Times New Roman" w:hAnsi="Times New Roman"/>
          <w:b/>
          <w:sz w:val="24"/>
          <w:szCs w:val="24"/>
          <w:lang w:val="lt-LT"/>
        </w:rPr>
        <w:t>VIII. GARANTIJOS</w:t>
      </w:r>
    </w:p>
    <w:p w14:paraId="232C5ACC" w14:textId="77777777" w:rsidR="00860505" w:rsidRPr="00C03D84" w:rsidRDefault="00860505" w:rsidP="005D7202">
      <w:pPr>
        <w:pStyle w:val="prastasis1"/>
        <w:spacing w:after="0"/>
        <w:jc w:val="both"/>
        <w:rPr>
          <w:rFonts w:ascii="Times New Roman" w:hAnsi="Times New Roman"/>
          <w:sz w:val="24"/>
          <w:szCs w:val="24"/>
        </w:rPr>
      </w:pPr>
    </w:p>
    <w:p w14:paraId="77A40F8F" w14:textId="77777777" w:rsidR="00860505" w:rsidRPr="00C03D84" w:rsidRDefault="00860505" w:rsidP="008B4C68">
      <w:pPr>
        <w:pStyle w:val="Sraopastraipa"/>
        <w:numPr>
          <w:ilvl w:val="0"/>
          <w:numId w:val="28"/>
        </w:numPr>
        <w:suppressAutoHyphens/>
        <w:autoSpaceDN w:val="0"/>
        <w:contextualSpacing w:val="0"/>
        <w:rPr>
          <w:rStyle w:val="Numatytasispastraiposriftas1"/>
          <w:bCs/>
          <w:vanish/>
          <w:szCs w:val="24"/>
        </w:rPr>
      </w:pPr>
    </w:p>
    <w:p w14:paraId="6BF5DDC7" w14:textId="77777777" w:rsidR="00860505" w:rsidRPr="00C03D84" w:rsidRDefault="00860505" w:rsidP="008B4C68">
      <w:pPr>
        <w:pStyle w:val="Sraopastraipa"/>
        <w:numPr>
          <w:ilvl w:val="0"/>
          <w:numId w:val="28"/>
        </w:numPr>
        <w:suppressAutoHyphens/>
        <w:autoSpaceDN w:val="0"/>
        <w:contextualSpacing w:val="0"/>
        <w:rPr>
          <w:rStyle w:val="Numatytasispastraiposriftas1"/>
          <w:bCs/>
          <w:vanish/>
          <w:szCs w:val="24"/>
        </w:rPr>
      </w:pPr>
    </w:p>
    <w:p w14:paraId="524A0CCF" w14:textId="1631D86D" w:rsidR="00860505" w:rsidRPr="00C03D84" w:rsidRDefault="009C211E" w:rsidP="008B4C68">
      <w:pPr>
        <w:pStyle w:val="Sraopastraipa2"/>
        <w:numPr>
          <w:ilvl w:val="1"/>
          <w:numId w:val="28"/>
        </w:numPr>
        <w:spacing w:after="0" w:line="240" w:lineRule="auto"/>
        <w:ind w:left="0" w:firstLine="567"/>
        <w:jc w:val="both"/>
        <w:rPr>
          <w:szCs w:val="24"/>
        </w:rPr>
      </w:pPr>
      <w:r w:rsidRPr="00685297">
        <w:rPr>
          <w:rStyle w:val="Numatytasispastraiposriftas1"/>
          <w:bCs/>
          <w:szCs w:val="24"/>
        </w:rPr>
        <w:t xml:space="preserve">Specialiųjų sutarties </w:t>
      </w:r>
      <w:r w:rsidRPr="00997A4F">
        <w:rPr>
          <w:rStyle w:val="Numatytasispastraiposriftas1"/>
          <w:bCs/>
          <w:szCs w:val="24"/>
        </w:rPr>
        <w:t xml:space="preserve">sąlygų 3.1.2 papunktyje </w:t>
      </w:r>
      <w:r w:rsidRPr="00685297">
        <w:rPr>
          <w:rStyle w:val="Numatytasispastraiposriftas1"/>
          <w:bCs/>
          <w:szCs w:val="24"/>
        </w:rPr>
        <w:t xml:space="preserve">prisiimtas įsipareigojimas suteikti papildomą </w:t>
      </w:r>
      <w:r>
        <w:rPr>
          <w:rStyle w:val="Numatytasispastraiposriftas1"/>
          <w:bCs/>
          <w:szCs w:val="24"/>
        </w:rPr>
        <w:t>statinio</w:t>
      </w:r>
      <w:r w:rsidRPr="00685297">
        <w:rPr>
          <w:rStyle w:val="Numatytasispastraiposriftas1"/>
          <w:bCs/>
          <w:szCs w:val="24"/>
        </w:rPr>
        <w:t xml:space="preserve"> garantinį terminą </w:t>
      </w:r>
      <w:r w:rsidRPr="00F73D14">
        <w:rPr>
          <w:rStyle w:val="Numatytasispastraiposriftas1"/>
          <w:bCs/>
          <w:i/>
          <w:iCs/>
          <w:color w:val="FF0000"/>
          <w:szCs w:val="24"/>
        </w:rPr>
        <w:t>(jeigu Rangovas pasiūlyme prisiėmė šį įsipareigojimą)</w:t>
      </w:r>
      <w:r w:rsidRPr="00685297">
        <w:rPr>
          <w:rStyle w:val="Numatytasispastraiposriftas1"/>
          <w:bCs/>
          <w:szCs w:val="24"/>
        </w:rPr>
        <w:t>.</w:t>
      </w:r>
    </w:p>
    <w:bookmarkEnd w:id="50"/>
    <w:p w14:paraId="7DDA423A" w14:textId="77777777" w:rsidR="00860505" w:rsidRPr="00C03D84" w:rsidRDefault="00860505" w:rsidP="005D7202">
      <w:pPr>
        <w:spacing w:after="0" w:line="240" w:lineRule="auto"/>
        <w:jc w:val="both"/>
        <w:rPr>
          <w:rFonts w:ascii="Times New Roman" w:hAnsi="Times New Roman" w:cs="Times New Roman"/>
          <w:sz w:val="24"/>
          <w:szCs w:val="24"/>
        </w:rPr>
      </w:pPr>
    </w:p>
    <w:p w14:paraId="392BB3E4" w14:textId="77777777" w:rsidR="00860505" w:rsidRPr="00C03D84" w:rsidRDefault="00860505" w:rsidP="005D7202">
      <w:pPr>
        <w:keepNext/>
        <w:spacing w:after="0" w:line="240" w:lineRule="auto"/>
        <w:jc w:val="center"/>
        <w:rPr>
          <w:rFonts w:ascii="Times New Roman" w:eastAsia="Times New Roman" w:hAnsi="Times New Roman" w:cs="Times New Roman"/>
          <w:b/>
          <w:sz w:val="24"/>
          <w:szCs w:val="24"/>
        </w:rPr>
      </w:pPr>
      <w:r w:rsidRPr="00C03D84">
        <w:rPr>
          <w:rFonts w:ascii="Times New Roman" w:eastAsia="Times New Roman" w:hAnsi="Times New Roman" w:cs="Times New Roman"/>
          <w:b/>
          <w:sz w:val="24"/>
          <w:szCs w:val="24"/>
        </w:rPr>
        <w:t>IX. KITOS NUOSTATOS</w:t>
      </w:r>
    </w:p>
    <w:p w14:paraId="5CA0FF61" w14:textId="77777777" w:rsidR="00860505" w:rsidRPr="00C03D84" w:rsidRDefault="00860505" w:rsidP="005D7202">
      <w:pPr>
        <w:spacing w:after="0" w:line="240" w:lineRule="auto"/>
        <w:jc w:val="both"/>
        <w:rPr>
          <w:rFonts w:ascii="Times New Roman" w:hAnsi="Times New Roman" w:cs="Times New Roman"/>
          <w:sz w:val="24"/>
          <w:szCs w:val="24"/>
        </w:rPr>
      </w:pPr>
    </w:p>
    <w:p w14:paraId="19799275" w14:textId="406E7CFE" w:rsidR="007A127B"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 xml:space="preserve">9.1. </w:t>
      </w:r>
      <w:r w:rsidR="007A127B">
        <w:rPr>
          <w:rFonts w:ascii="Times New Roman" w:hAnsi="Times New Roman" w:cs="Times New Roman"/>
          <w:sz w:val="24"/>
          <w:szCs w:val="24"/>
        </w:rPr>
        <w:t>Bendrųjų sutarties sąlygų 3.2 punktas išdėstomas nauja redakcija:</w:t>
      </w:r>
    </w:p>
    <w:p w14:paraId="5862AF7A" w14:textId="6A140241" w:rsidR="007A127B" w:rsidRDefault="007A127B" w:rsidP="005D72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„3.2. </w:t>
      </w:r>
      <w:r w:rsidRPr="007A127B">
        <w:rPr>
          <w:rFonts w:ascii="Times New Roman" w:hAnsi="Times New Roman" w:cs="Times New Roman"/>
          <w:sz w:val="24"/>
          <w:szCs w:val="24"/>
        </w:rPr>
        <w:t xml:space="preserve">Šalims pasirašius Sutartį, Sutartis laikoma sudaryta ir įsigalioja, kai Rangovas pateikia pirkimo dokumentų reikalavimus atitinkantį Sutarties įvykdymo užtikrinimą ir su Užsakovu suderinta </w:t>
      </w:r>
      <w:r w:rsidRPr="007A127B">
        <w:rPr>
          <w:rFonts w:ascii="Times New Roman" w:hAnsi="Times New Roman" w:cs="Times New Roman"/>
          <w:sz w:val="24"/>
          <w:szCs w:val="24"/>
        </w:rPr>
        <w:lastRenderedPageBreak/>
        <w:t>Darbų atlikimo grafiką (Sutarties 2 priedas), ir galioja iki visiško Šalių įsipareigojimų pagal šią Sutartį įvykdymo arba Sutarties nutraukimo dienos. Jei per Bendrųjų sutarties sąlygų 5.1.5 ir 9.2 punktuose nustatytus terminus nėra pateikiamas su Užsakovu suderintas Darbų atlikimo grafikas (Sutarties 2 priedas) ir (arba) nėra pateikiamas pirkimo dokumentų reikalavimus atitinkantis Sutarties įvykdymo užtikrinimas, Sutartis, nepaisant to, kad yra pasirašyta abiejų Šalių, laikoma nesudaryta ir neįsigalioja. Darbų atlikimo grafikas (Sutarties 2 priedas) Rangovo turi būti parengtas pagal pirkimo sąlygų 10 priede pateiktą Darbų vykdymo etapų aprašymą.</w:t>
      </w:r>
      <w:r w:rsidR="00FE2856">
        <w:rPr>
          <w:rFonts w:ascii="Times New Roman" w:hAnsi="Times New Roman" w:cs="Times New Roman"/>
          <w:sz w:val="24"/>
          <w:szCs w:val="24"/>
        </w:rPr>
        <w:t xml:space="preserve"> </w:t>
      </w:r>
      <w:r w:rsidRPr="007A127B">
        <w:rPr>
          <w:rFonts w:ascii="Times New Roman" w:hAnsi="Times New Roman" w:cs="Times New Roman"/>
          <w:sz w:val="24"/>
          <w:szCs w:val="24"/>
        </w:rPr>
        <w:t>Darbų vykdymo metu pirkimo sąlygų 10 priede pateiktame Darbų vykdymo etapų aprašyme numatytos darbų etapų ribos arba etapų eiliškumas ir atitinkamai Darbų atlikimo grafikas dėl technologinių procesų ypatumų ar nenumatytų aplinkybių Šalių bendru sutarimu gali būti tikslinami</w:t>
      </w:r>
      <w:r>
        <w:rPr>
          <w:rFonts w:ascii="Times New Roman" w:hAnsi="Times New Roman" w:cs="Times New Roman"/>
          <w:sz w:val="24"/>
          <w:szCs w:val="24"/>
        </w:rPr>
        <w:t>“</w:t>
      </w:r>
      <w:r w:rsidRPr="007A127B">
        <w:rPr>
          <w:rFonts w:ascii="Times New Roman" w:hAnsi="Times New Roman" w:cs="Times New Roman"/>
          <w:sz w:val="24"/>
          <w:szCs w:val="24"/>
        </w:rPr>
        <w:t>.</w:t>
      </w:r>
    </w:p>
    <w:p w14:paraId="27720601" w14:textId="16347E28" w:rsidR="00860505" w:rsidRPr="00C03D84" w:rsidRDefault="007A127B" w:rsidP="005D7202">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9.2. </w:t>
      </w:r>
      <w:r w:rsidR="00860505" w:rsidRPr="00C03D84">
        <w:rPr>
          <w:rFonts w:ascii="Times New Roman" w:hAnsi="Times New Roman" w:cs="Times New Roman"/>
          <w:sz w:val="24"/>
          <w:szCs w:val="24"/>
        </w:rPr>
        <w:t>Rangovas Sutarčiai vykdyti skiria atsakingą Sutarties vykdytoją (</w:t>
      </w:r>
      <w:proofErr w:type="spellStart"/>
      <w:r w:rsidR="00860505" w:rsidRPr="00C03D84">
        <w:rPr>
          <w:rFonts w:ascii="Times New Roman" w:hAnsi="Times New Roman" w:cs="Times New Roman"/>
          <w:sz w:val="24"/>
          <w:szCs w:val="24"/>
        </w:rPr>
        <w:t>us</w:t>
      </w:r>
      <w:proofErr w:type="spellEnd"/>
      <w:r w:rsidR="00860505" w:rsidRPr="00C03D84">
        <w:rPr>
          <w:rFonts w:ascii="Times New Roman" w:hAnsi="Times New Roman" w:cs="Times New Roman"/>
          <w:sz w:val="24"/>
          <w:szCs w:val="24"/>
        </w:rPr>
        <w:t>): ..................................., tel. ............................., el. paštas: ............................ .</w:t>
      </w:r>
    </w:p>
    <w:p w14:paraId="5C5D1F11" w14:textId="039CB173" w:rsidR="00860505" w:rsidRPr="00C03D84" w:rsidRDefault="00860505" w:rsidP="005D7202">
      <w:pPr>
        <w:spacing w:after="0" w:line="240" w:lineRule="auto"/>
        <w:ind w:firstLine="567"/>
        <w:jc w:val="both"/>
        <w:rPr>
          <w:rFonts w:ascii="Times New Roman" w:hAnsi="Times New Roman" w:cs="Times New Roman"/>
          <w:sz w:val="24"/>
          <w:szCs w:val="24"/>
        </w:rPr>
      </w:pPr>
      <w:r w:rsidRPr="00C03D84">
        <w:rPr>
          <w:rFonts w:ascii="Times New Roman" w:hAnsi="Times New Roman" w:cs="Times New Roman"/>
          <w:sz w:val="24"/>
          <w:szCs w:val="24"/>
        </w:rPr>
        <w:t>9.</w:t>
      </w:r>
      <w:r w:rsidR="007A127B">
        <w:rPr>
          <w:rFonts w:ascii="Times New Roman" w:hAnsi="Times New Roman" w:cs="Times New Roman"/>
          <w:sz w:val="24"/>
          <w:szCs w:val="24"/>
        </w:rPr>
        <w:t>3</w:t>
      </w:r>
      <w:r w:rsidRPr="00C03D84">
        <w:rPr>
          <w:rFonts w:ascii="Times New Roman" w:hAnsi="Times New Roman" w:cs="Times New Roman"/>
          <w:sz w:val="24"/>
          <w:szCs w:val="24"/>
        </w:rPr>
        <w:t>. Užsakovas Sutarčiai vykdyti skiria atsakingą Sutarties vykdytoją (-</w:t>
      </w:r>
      <w:proofErr w:type="spellStart"/>
      <w:r w:rsidRPr="00C03D84">
        <w:rPr>
          <w:rFonts w:ascii="Times New Roman" w:hAnsi="Times New Roman" w:cs="Times New Roman"/>
          <w:sz w:val="24"/>
          <w:szCs w:val="24"/>
        </w:rPr>
        <w:t>us</w:t>
      </w:r>
      <w:proofErr w:type="spellEnd"/>
      <w:r w:rsidRPr="00C03D84">
        <w:rPr>
          <w:rFonts w:ascii="Times New Roman" w:hAnsi="Times New Roman" w:cs="Times New Roman"/>
          <w:sz w:val="24"/>
          <w:szCs w:val="24"/>
        </w:rPr>
        <w:t>):............................, tel.:........................................., el. paštas:............................... .</w:t>
      </w:r>
    </w:p>
    <w:p w14:paraId="7B7DACAF" w14:textId="77777777" w:rsidR="00860505" w:rsidRPr="00C03D84" w:rsidRDefault="00860505" w:rsidP="005D7202">
      <w:pPr>
        <w:spacing w:after="0" w:line="240" w:lineRule="auto"/>
        <w:jc w:val="both"/>
        <w:rPr>
          <w:rFonts w:ascii="Times New Roman" w:hAnsi="Times New Roman" w:cs="Times New Roman"/>
          <w:sz w:val="24"/>
          <w:szCs w:val="24"/>
        </w:rPr>
      </w:pPr>
    </w:p>
    <w:p w14:paraId="1F56A9CA" w14:textId="77777777" w:rsidR="00860505" w:rsidRPr="00C03D84" w:rsidRDefault="00860505" w:rsidP="005D7202">
      <w:pPr>
        <w:spacing w:after="0" w:line="240" w:lineRule="auto"/>
        <w:jc w:val="center"/>
        <w:rPr>
          <w:rFonts w:ascii="Times New Roman" w:hAnsi="Times New Roman" w:cs="Times New Roman"/>
          <w:b/>
          <w:sz w:val="24"/>
          <w:szCs w:val="24"/>
        </w:rPr>
      </w:pPr>
      <w:r w:rsidRPr="00C03D84">
        <w:rPr>
          <w:rFonts w:ascii="Times New Roman" w:hAnsi="Times New Roman" w:cs="Times New Roman"/>
          <w:b/>
          <w:sz w:val="24"/>
          <w:szCs w:val="24"/>
        </w:rPr>
        <w:t>X. SUTARTIES PRIEDAI</w:t>
      </w:r>
    </w:p>
    <w:p w14:paraId="5ABC79BB" w14:textId="77777777" w:rsidR="00860505" w:rsidRPr="00C03D84" w:rsidRDefault="00860505" w:rsidP="005D7202">
      <w:pPr>
        <w:spacing w:after="0" w:line="240" w:lineRule="auto"/>
        <w:jc w:val="both"/>
        <w:rPr>
          <w:rFonts w:ascii="Times New Roman" w:hAnsi="Times New Roman" w:cs="Times New Roman"/>
          <w:sz w:val="24"/>
          <w:szCs w:val="24"/>
        </w:rPr>
      </w:pPr>
    </w:p>
    <w:p w14:paraId="6D15F287" w14:textId="77777777" w:rsidR="00BD768B" w:rsidRPr="005B79D2" w:rsidRDefault="00860505" w:rsidP="00BD768B">
      <w:pPr>
        <w:spacing w:after="0" w:line="240" w:lineRule="auto"/>
        <w:ind w:firstLine="567"/>
        <w:rPr>
          <w:rFonts w:ascii="Times New Roman" w:hAnsi="Times New Roman" w:cs="Times New Roman"/>
          <w:sz w:val="24"/>
          <w:szCs w:val="24"/>
        </w:rPr>
      </w:pPr>
      <w:r w:rsidRPr="00C03D84">
        <w:rPr>
          <w:rFonts w:ascii="Times New Roman" w:hAnsi="Times New Roman" w:cs="Times New Roman"/>
          <w:sz w:val="24"/>
          <w:szCs w:val="24"/>
        </w:rPr>
        <w:t xml:space="preserve">10.1. </w:t>
      </w:r>
      <w:r w:rsidR="00BD768B" w:rsidRPr="005B79D2">
        <w:rPr>
          <w:rFonts w:ascii="Times New Roman" w:hAnsi="Times New Roman" w:cs="Times New Roman"/>
          <w:sz w:val="24"/>
          <w:szCs w:val="24"/>
        </w:rPr>
        <w:t>Sąnaudų žiniaraščiai – Sutarties 1 priedas;</w:t>
      </w:r>
    </w:p>
    <w:p w14:paraId="7E06040C" w14:textId="77777777" w:rsidR="00BD768B" w:rsidRPr="005B79D2" w:rsidRDefault="00BD768B" w:rsidP="00BD768B">
      <w:pPr>
        <w:spacing w:after="0" w:line="240" w:lineRule="auto"/>
        <w:ind w:firstLine="567"/>
        <w:rPr>
          <w:rFonts w:ascii="Times New Roman" w:hAnsi="Times New Roman" w:cs="Times New Roman"/>
          <w:sz w:val="24"/>
          <w:szCs w:val="24"/>
        </w:rPr>
      </w:pPr>
      <w:r w:rsidRPr="005B79D2">
        <w:rPr>
          <w:rFonts w:ascii="Times New Roman" w:hAnsi="Times New Roman" w:cs="Times New Roman"/>
          <w:sz w:val="24"/>
          <w:szCs w:val="24"/>
        </w:rPr>
        <w:t>10.2. Darbų atlikimo grafikas – Sutarties 2 priedas;</w:t>
      </w:r>
    </w:p>
    <w:p w14:paraId="47D64CDA" w14:textId="77777777" w:rsidR="00BD768B" w:rsidRPr="005B79D2" w:rsidRDefault="00BD768B" w:rsidP="00BD768B">
      <w:pPr>
        <w:spacing w:after="0" w:line="240" w:lineRule="auto"/>
        <w:ind w:firstLine="567"/>
        <w:rPr>
          <w:rFonts w:ascii="Times New Roman" w:hAnsi="Times New Roman" w:cs="Times New Roman"/>
          <w:sz w:val="24"/>
          <w:szCs w:val="24"/>
        </w:rPr>
      </w:pPr>
      <w:r w:rsidRPr="005B79D2">
        <w:rPr>
          <w:rFonts w:ascii="Times New Roman" w:hAnsi="Times New Roman" w:cs="Times New Roman"/>
          <w:sz w:val="24"/>
          <w:szCs w:val="24"/>
        </w:rPr>
        <w:t>10.3. Perdavimo-priėmimo aktas – Sutarties 3 priedas;</w:t>
      </w:r>
    </w:p>
    <w:p w14:paraId="034F10DB" w14:textId="50F5448F" w:rsidR="00BD768B" w:rsidRDefault="00BD768B" w:rsidP="00BD768B">
      <w:pPr>
        <w:spacing w:after="0" w:line="240" w:lineRule="auto"/>
        <w:ind w:firstLine="567"/>
        <w:rPr>
          <w:rFonts w:ascii="Times New Roman" w:hAnsi="Times New Roman" w:cs="Times New Roman"/>
          <w:sz w:val="24"/>
          <w:szCs w:val="24"/>
        </w:rPr>
      </w:pPr>
      <w:r w:rsidRPr="005B79D2">
        <w:rPr>
          <w:rFonts w:ascii="Times New Roman" w:hAnsi="Times New Roman" w:cs="Times New Roman"/>
          <w:sz w:val="24"/>
          <w:szCs w:val="24"/>
        </w:rPr>
        <w:t>10.4. Darbų ir išlaidų apmokėjimo pažyma – Sutarties 4 priedas</w:t>
      </w:r>
      <w:r w:rsidR="00925C4F">
        <w:rPr>
          <w:rFonts w:ascii="Times New Roman" w:hAnsi="Times New Roman" w:cs="Times New Roman"/>
          <w:sz w:val="24"/>
          <w:szCs w:val="24"/>
        </w:rPr>
        <w:t>;</w:t>
      </w:r>
    </w:p>
    <w:p w14:paraId="01EE2C31" w14:textId="0B4643E1" w:rsidR="00860505" w:rsidRPr="00C03D84" w:rsidRDefault="00860505" w:rsidP="00BD768B">
      <w:pPr>
        <w:spacing w:after="0" w:line="240" w:lineRule="auto"/>
        <w:ind w:firstLine="567"/>
        <w:jc w:val="both"/>
        <w:rPr>
          <w:rFonts w:ascii="Times New Roman" w:hAnsi="Times New Roman" w:cs="Times New Roman"/>
          <w:sz w:val="24"/>
          <w:szCs w:val="24"/>
        </w:rPr>
      </w:pPr>
    </w:p>
    <w:p w14:paraId="29220BD9" w14:textId="77777777" w:rsidR="00860505" w:rsidRPr="00C03D84" w:rsidRDefault="00860505" w:rsidP="005D7202">
      <w:pPr>
        <w:pStyle w:val="Sraopastraipa"/>
        <w:ind w:left="0"/>
        <w:jc w:val="center"/>
        <w:rPr>
          <w:b/>
          <w:color w:val="000000"/>
          <w:szCs w:val="24"/>
        </w:rPr>
      </w:pPr>
      <w:r w:rsidRPr="00C03D84">
        <w:rPr>
          <w:b/>
          <w:color w:val="000000"/>
          <w:szCs w:val="24"/>
        </w:rPr>
        <w:t>XI. ŠALIŲ REKVIZITAI IR PARAŠAI</w:t>
      </w:r>
    </w:p>
    <w:p w14:paraId="1A2D5895" w14:textId="77777777" w:rsidR="00860505" w:rsidRPr="00C03D84" w:rsidRDefault="00860505" w:rsidP="005D7202">
      <w:pPr>
        <w:spacing w:after="0" w:line="240" w:lineRule="auto"/>
        <w:rPr>
          <w:rFonts w:ascii="Times New Roman" w:hAnsi="Times New Roman" w:cs="Times New Roman"/>
          <w:b/>
          <w:color w:val="000000"/>
          <w:sz w:val="24"/>
          <w:szCs w:val="24"/>
        </w:rPr>
      </w:pPr>
    </w:p>
    <w:tbl>
      <w:tblPr>
        <w:tblW w:w="9622" w:type="dxa"/>
        <w:tblCellMar>
          <w:left w:w="10" w:type="dxa"/>
          <w:right w:w="10" w:type="dxa"/>
        </w:tblCellMar>
        <w:tblLook w:val="04A0" w:firstRow="1" w:lastRow="0" w:firstColumn="1" w:lastColumn="0" w:noHBand="0" w:noVBand="1"/>
      </w:tblPr>
      <w:tblGrid>
        <w:gridCol w:w="4531"/>
        <w:gridCol w:w="426"/>
        <w:gridCol w:w="4665"/>
      </w:tblGrid>
      <w:tr w:rsidR="00860505" w:rsidRPr="00C03D84" w14:paraId="1D58F548" w14:textId="77777777" w:rsidTr="009B003D">
        <w:tc>
          <w:tcPr>
            <w:tcW w:w="4531" w:type="dxa"/>
            <w:shd w:val="clear" w:color="auto" w:fill="auto"/>
            <w:tcMar>
              <w:top w:w="0" w:type="dxa"/>
              <w:left w:w="108" w:type="dxa"/>
              <w:bottom w:w="0" w:type="dxa"/>
              <w:right w:w="108" w:type="dxa"/>
            </w:tcMar>
          </w:tcPr>
          <w:p w14:paraId="58AC00F4" w14:textId="77777777" w:rsidR="00860505" w:rsidRPr="00C03D84" w:rsidRDefault="00860505" w:rsidP="005D7202">
            <w:pPr>
              <w:spacing w:after="0" w:line="240" w:lineRule="auto"/>
              <w:jc w:val="both"/>
              <w:rPr>
                <w:rFonts w:ascii="Times New Roman" w:eastAsia="Times New Roman" w:hAnsi="Times New Roman" w:cs="Times New Roman"/>
                <w:b/>
                <w:color w:val="000000"/>
                <w:sz w:val="24"/>
                <w:szCs w:val="24"/>
                <w:lang w:eastAsia="lt-LT"/>
              </w:rPr>
            </w:pPr>
            <w:r w:rsidRPr="00C03D84">
              <w:rPr>
                <w:rFonts w:ascii="Times New Roman" w:eastAsia="Times New Roman" w:hAnsi="Times New Roman" w:cs="Times New Roman"/>
                <w:b/>
                <w:color w:val="000000"/>
                <w:sz w:val="24"/>
                <w:szCs w:val="24"/>
                <w:lang w:eastAsia="lt-LT"/>
              </w:rPr>
              <w:t>Užsakovas:</w:t>
            </w:r>
          </w:p>
        </w:tc>
        <w:tc>
          <w:tcPr>
            <w:tcW w:w="426" w:type="dxa"/>
            <w:shd w:val="clear" w:color="auto" w:fill="auto"/>
            <w:tcMar>
              <w:top w:w="0" w:type="dxa"/>
              <w:left w:w="108" w:type="dxa"/>
              <w:bottom w:w="0" w:type="dxa"/>
              <w:right w:w="108" w:type="dxa"/>
            </w:tcMar>
          </w:tcPr>
          <w:p w14:paraId="59AD6CA7" w14:textId="77777777" w:rsidR="00860505" w:rsidRPr="00C03D84" w:rsidRDefault="00860505" w:rsidP="005D7202">
            <w:pPr>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6D2E1E9A" w14:textId="77777777" w:rsidR="00860505" w:rsidRPr="00C03D84" w:rsidRDefault="00860505" w:rsidP="005D7202">
            <w:pPr>
              <w:spacing w:after="0" w:line="240" w:lineRule="auto"/>
              <w:jc w:val="both"/>
              <w:rPr>
                <w:rFonts w:ascii="Times New Roman" w:eastAsia="Times New Roman" w:hAnsi="Times New Roman" w:cs="Times New Roman"/>
                <w:b/>
                <w:color w:val="000000"/>
                <w:sz w:val="24"/>
                <w:szCs w:val="24"/>
                <w:lang w:eastAsia="lt-LT"/>
              </w:rPr>
            </w:pPr>
            <w:r w:rsidRPr="00C03D84">
              <w:rPr>
                <w:rFonts w:ascii="Times New Roman" w:eastAsia="Times New Roman" w:hAnsi="Times New Roman" w:cs="Times New Roman"/>
                <w:b/>
                <w:color w:val="000000"/>
                <w:sz w:val="24"/>
                <w:szCs w:val="24"/>
                <w:lang w:eastAsia="lt-LT"/>
              </w:rPr>
              <w:t>Rangovas:</w:t>
            </w:r>
          </w:p>
        </w:tc>
      </w:tr>
      <w:tr w:rsidR="00860505" w:rsidRPr="00C03D84" w14:paraId="576A7F57" w14:textId="77777777" w:rsidTr="009B003D">
        <w:trPr>
          <w:trHeight w:val="60"/>
        </w:trPr>
        <w:tc>
          <w:tcPr>
            <w:tcW w:w="4531" w:type="dxa"/>
            <w:shd w:val="clear" w:color="auto" w:fill="auto"/>
            <w:tcMar>
              <w:top w:w="0" w:type="dxa"/>
              <w:left w:w="108" w:type="dxa"/>
              <w:bottom w:w="0" w:type="dxa"/>
              <w:right w:w="108" w:type="dxa"/>
            </w:tcMar>
          </w:tcPr>
          <w:p w14:paraId="78C67E08" w14:textId="77777777" w:rsidR="00860505" w:rsidRPr="00C03D84" w:rsidRDefault="00860505" w:rsidP="005D7202">
            <w:pPr>
              <w:spacing w:after="0" w:line="240" w:lineRule="auto"/>
              <w:jc w:val="both"/>
              <w:rPr>
                <w:rFonts w:ascii="Times New Roman" w:eastAsia="Times New Roman" w:hAnsi="Times New Roman" w:cs="Times New Roman"/>
                <w:sz w:val="24"/>
                <w:szCs w:val="24"/>
                <w:shd w:val="clear" w:color="auto" w:fill="D3D3D3"/>
                <w:lang w:eastAsia="lt-LT"/>
              </w:rPr>
            </w:pPr>
            <w:r w:rsidRPr="00C03D84">
              <w:rPr>
                <w:rFonts w:ascii="Times New Roman" w:eastAsia="Times New Roman" w:hAnsi="Times New Roman" w:cs="Times New Roman"/>
                <w:sz w:val="24"/>
                <w:szCs w:val="24"/>
                <w:shd w:val="clear" w:color="auto" w:fill="D3D3D3"/>
                <w:lang w:eastAsia="lt-LT"/>
              </w:rPr>
              <w:t>Pavadinimas</w:t>
            </w:r>
          </w:p>
          <w:p w14:paraId="71DDDF8E"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Adresas</w:t>
            </w:r>
          </w:p>
          <w:p w14:paraId="67D64517"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Juridinio asmens kodas</w:t>
            </w:r>
          </w:p>
          <w:p w14:paraId="222582F6"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PVM mokėtojo kodas</w:t>
            </w:r>
          </w:p>
          <w:p w14:paraId="141DD7A9"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Banko sąskaitos Nr.</w:t>
            </w:r>
          </w:p>
          <w:p w14:paraId="57E71C06"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Bankas</w:t>
            </w:r>
          </w:p>
          <w:p w14:paraId="582B03C5"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Banko kodas</w:t>
            </w:r>
          </w:p>
          <w:p w14:paraId="053C847F"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Tel. Nr.</w:t>
            </w:r>
          </w:p>
          <w:p w14:paraId="7DB3AD23"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El. p.</w:t>
            </w:r>
          </w:p>
          <w:p w14:paraId="71060FF9" w14:textId="77777777" w:rsidR="00860505" w:rsidRPr="00C03D84" w:rsidRDefault="00860505" w:rsidP="005D7202">
            <w:pPr>
              <w:spacing w:after="0" w:line="240" w:lineRule="auto"/>
              <w:jc w:val="both"/>
              <w:rPr>
                <w:rFonts w:ascii="Times New Roman" w:eastAsia="Times New Roman" w:hAnsi="Times New Roman" w:cs="Times New Roman"/>
                <w:sz w:val="24"/>
                <w:szCs w:val="24"/>
                <w:shd w:val="clear" w:color="auto" w:fill="D3D3D3"/>
                <w:lang w:eastAsia="lt-LT"/>
              </w:rPr>
            </w:pPr>
            <w:r w:rsidRPr="00C03D84">
              <w:rPr>
                <w:rFonts w:ascii="Times New Roman" w:eastAsia="Times New Roman" w:hAnsi="Times New Roman" w:cs="Times New Roman"/>
                <w:sz w:val="24"/>
                <w:szCs w:val="24"/>
                <w:shd w:val="clear" w:color="auto" w:fill="D3D3D3"/>
                <w:lang w:eastAsia="lt-LT"/>
              </w:rPr>
              <w:t>Atstovo vardas, pavardė</w:t>
            </w:r>
          </w:p>
          <w:p w14:paraId="109FB1D4"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Atstovo pareigos</w:t>
            </w:r>
          </w:p>
          <w:p w14:paraId="5975DAEB"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______________</w:t>
            </w:r>
          </w:p>
          <w:p w14:paraId="195C5F76" w14:textId="77777777" w:rsidR="00860505" w:rsidRPr="00C03D84" w:rsidRDefault="00860505" w:rsidP="005D7202">
            <w:pPr>
              <w:spacing w:after="0" w:line="240" w:lineRule="auto"/>
              <w:jc w:val="both"/>
              <w:rPr>
                <w:rFonts w:ascii="Times New Roman" w:eastAsia="Times New Roman" w:hAnsi="Times New Roman" w:cs="Times New Roman"/>
                <w:sz w:val="24"/>
                <w:szCs w:val="24"/>
                <w:vertAlign w:val="superscript"/>
                <w:lang w:eastAsia="lt-LT"/>
              </w:rPr>
            </w:pPr>
            <w:r w:rsidRPr="00C03D84">
              <w:rPr>
                <w:rFonts w:ascii="Times New Roman" w:eastAsia="Times New Roman" w:hAnsi="Times New Roman" w:cs="Times New Roman"/>
                <w:sz w:val="24"/>
                <w:szCs w:val="24"/>
                <w:vertAlign w:val="superscript"/>
                <w:lang w:eastAsia="lt-LT"/>
              </w:rPr>
              <w:t>(parašas)</w:t>
            </w:r>
          </w:p>
          <w:p w14:paraId="07C6EF89"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______________</w:t>
            </w:r>
          </w:p>
          <w:p w14:paraId="75E0210D" w14:textId="77777777" w:rsidR="00860505" w:rsidRPr="00C03D84" w:rsidRDefault="00860505" w:rsidP="005D7202">
            <w:pPr>
              <w:spacing w:after="0" w:line="240" w:lineRule="auto"/>
              <w:jc w:val="both"/>
              <w:rPr>
                <w:rFonts w:ascii="Times New Roman" w:eastAsia="Times New Roman" w:hAnsi="Times New Roman" w:cs="Times New Roman"/>
                <w:sz w:val="24"/>
                <w:szCs w:val="24"/>
                <w:vertAlign w:val="superscript"/>
                <w:lang w:eastAsia="lt-LT"/>
              </w:rPr>
            </w:pPr>
            <w:r w:rsidRPr="00C03D84">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3260D819"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484F11F8" w14:textId="77777777" w:rsidR="00860505" w:rsidRPr="00C03D84" w:rsidRDefault="00860505" w:rsidP="005D7202">
            <w:pPr>
              <w:spacing w:after="0" w:line="240" w:lineRule="auto"/>
              <w:jc w:val="both"/>
              <w:rPr>
                <w:rFonts w:ascii="Times New Roman" w:eastAsia="Times New Roman" w:hAnsi="Times New Roman" w:cs="Times New Roman"/>
                <w:sz w:val="24"/>
                <w:szCs w:val="24"/>
                <w:shd w:val="clear" w:color="auto" w:fill="D3D3D3"/>
                <w:lang w:eastAsia="lt-LT"/>
              </w:rPr>
            </w:pPr>
            <w:r w:rsidRPr="00C03D84">
              <w:rPr>
                <w:rFonts w:ascii="Times New Roman" w:eastAsia="Times New Roman" w:hAnsi="Times New Roman" w:cs="Times New Roman"/>
                <w:sz w:val="24"/>
                <w:szCs w:val="24"/>
                <w:shd w:val="clear" w:color="auto" w:fill="D3D3D3"/>
                <w:lang w:eastAsia="lt-LT"/>
              </w:rPr>
              <w:t>Pavadinimas</w:t>
            </w:r>
          </w:p>
          <w:p w14:paraId="1C713D99"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Adresas</w:t>
            </w:r>
          </w:p>
          <w:p w14:paraId="3F54DCA4"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Juridinio asmens kodas</w:t>
            </w:r>
          </w:p>
          <w:p w14:paraId="35A1530D"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PVM mokėtojo kodas</w:t>
            </w:r>
          </w:p>
          <w:p w14:paraId="08FBDA8A"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Banko sąskaitos Nr.</w:t>
            </w:r>
          </w:p>
          <w:p w14:paraId="40FB982E"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Bankas</w:t>
            </w:r>
          </w:p>
          <w:p w14:paraId="0F09F175"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Banko kodas</w:t>
            </w:r>
          </w:p>
          <w:p w14:paraId="0B80D9B1"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Tel. Nr.</w:t>
            </w:r>
          </w:p>
          <w:p w14:paraId="692C1A03"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El. p.</w:t>
            </w:r>
          </w:p>
          <w:p w14:paraId="5BEEE691" w14:textId="77777777" w:rsidR="00860505" w:rsidRPr="00C03D84" w:rsidRDefault="00860505" w:rsidP="005D7202">
            <w:pPr>
              <w:spacing w:after="0" w:line="240" w:lineRule="auto"/>
              <w:jc w:val="both"/>
              <w:rPr>
                <w:rFonts w:ascii="Times New Roman" w:eastAsia="Times New Roman" w:hAnsi="Times New Roman" w:cs="Times New Roman"/>
                <w:sz w:val="24"/>
                <w:szCs w:val="24"/>
                <w:shd w:val="clear" w:color="auto" w:fill="D3D3D3"/>
                <w:lang w:eastAsia="lt-LT"/>
              </w:rPr>
            </w:pPr>
            <w:r w:rsidRPr="00C03D84">
              <w:rPr>
                <w:rFonts w:ascii="Times New Roman" w:eastAsia="Times New Roman" w:hAnsi="Times New Roman" w:cs="Times New Roman"/>
                <w:sz w:val="24"/>
                <w:szCs w:val="24"/>
                <w:shd w:val="clear" w:color="auto" w:fill="D3D3D3"/>
                <w:lang w:eastAsia="lt-LT"/>
              </w:rPr>
              <w:t>Atstovo vardas, pavardė</w:t>
            </w:r>
          </w:p>
          <w:p w14:paraId="77101DB7"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shd w:val="clear" w:color="auto" w:fill="D3D3D3"/>
                <w:lang w:eastAsia="lt-LT"/>
              </w:rPr>
              <w:t>Atstovo pareigos</w:t>
            </w:r>
          </w:p>
          <w:p w14:paraId="4050FBE7"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______________</w:t>
            </w:r>
          </w:p>
          <w:p w14:paraId="7DDCA1A9" w14:textId="77777777" w:rsidR="00860505" w:rsidRPr="00C03D84" w:rsidRDefault="00860505" w:rsidP="005D7202">
            <w:pPr>
              <w:spacing w:after="0" w:line="240" w:lineRule="auto"/>
              <w:jc w:val="both"/>
              <w:rPr>
                <w:rFonts w:ascii="Times New Roman" w:eastAsia="Times New Roman" w:hAnsi="Times New Roman" w:cs="Times New Roman"/>
                <w:sz w:val="24"/>
                <w:szCs w:val="24"/>
                <w:vertAlign w:val="superscript"/>
                <w:lang w:eastAsia="lt-LT"/>
              </w:rPr>
            </w:pPr>
            <w:r w:rsidRPr="00C03D84">
              <w:rPr>
                <w:rFonts w:ascii="Times New Roman" w:eastAsia="Times New Roman" w:hAnsi="Times New Roman" w:cs="Times New Roman"/>
                <w:sz w:val="24"/>
                <w:szCs w:val="24"/>
                <w:vertAlign w:val="superscript"/>
                <w:lang w:eastAsia="lt-LT"/>
              </w:rPr>
              <w:t>(parašas)</w:t>
            </w:r>
          </w:p>
          <w:p w14:paraId="1432BAF2" w14:textId="77777777" w:rsidR="00860505" w:rsidRPr="00C03D84" w:rsidRDefault="00860505" w:rsidP="005D7202">
            <w:pPr>
              <w:spacing w:after="0" w:line="240" w:lineRule="auto"/>
              <w:jc w:val="both"/>
              <w:rPr>
                <w:rFonts w:ascii="Times New Roman" w:eastAsia="Times New Roman" w:hAnsi="Times New Roman" w:cs="Times New Roman"/>
                <w:sz w:val="24"/>
                <w:szCs w:val="24"/>
                <w:lang w:eastAsia="lt-LT"/>
              </w:rPr>
            </w:pPr>
            <w:r w:rsidRPr="00C03D84">
              <w:rPr>
                <w:rFonts w:ascii="Times New Roman" w:eastAsia="Times New Roman" w:hAnsi="Times New Roman" w:cs="Times New Roman"/>
                <w:sz w:val="24"/>
                <w:szCs w:val="24"/>
                <w:lang w:eastAsia="lt-LT"/>
              </w:rPr>
              <w:t>______________</w:t>
            </w:r>
          </w:p>
          <w:p w14:paraId="793A94C7" w14:textId="77777777" w:rsidR="00860505" w:rsidRPr="00C03D84" w:rsidRDefault="00860505" w:rsidP="005D7202">
            <w:pPr>
              <w:spacing w:after="0" w:line="240" w:lineRule="auto"/>
              <w:jc w:val="both"/>
              <w:rPr>
                <w:rFonts w:ascii="Times New Roman" w:hAnsi="Times New Roman" w:cs="Times New Roman"/>
                <w:sz w:val="24"/>
                <w:szCs w:val="24"/>
              </w:rPr>
            </w:pPr>
            <w:r w:rsidRPr="00C03D84">
              <w:rPr>
                <w:rFonts w:ascii="Times New Roman" w:eastAsia="Times New Roman" w:hAnsi="Times New Roman" w:cs="Times New Roman"/>
                <w:sz w:val="24"/>
                <w:szCs w:val="24"/>
                <w:vertAlign w:val="superscript"/>
                <w:lang w:eastAsia="lt-LT"/>
              </w:rPr>
              <w:t>(data)</w:t>
            </w:r>
          </w:p>
        </w:tc>
      </w:tr>
    </w:tbl>
    <w:p w14:paraId="2BA41FEC" w14:textId="77777777" w:rsidR="00860505" w:rsidRPr="00C03D84" w:rsidRDefault="00860505" w:rsidP="005D7202">
      <w:pPr>
        <w:tabs>
          <w:tab w:val="left" w:pos="851"/>
        </w:tabs>
        <w:spacing w:after="0" w:line="240" w:lineRule="auto"/>
        <w:ind w:left="720"/>
        <w:jc w:val="both"/>
        <w:rPr>
          <w:rFonts w:ascii="Times New Roman" w:hAnsi="Times New Roman" w:cs="Times New Roman"/>
          <w:sz w:val="24"/>
          <w:szCs w:val="24"/>
        </w:rPr>
      </w:pPr>
    </w:p>
    <w:p w14:paraId="5269691D" w14:textId="77777777" w:rsidR="00860505" w:rsidRPr="00C03D84" w:rsidRDefault="00860505" w:rsidP="005D7202">
      <w:pPr>
        <w:spacing w:after="0" w:line="240" w:lineRule="auto"/>
        <w:rPr>
          <w:rFonts w:ascii="Times New Roman" w:hAnsi="Times New Roman" w:cs="Times New Roman"/>
          <w:sz w:val="24"/>
          <w:szCs w:val="24"/>
        </w:rPr>
      </w:pPr>
    </w:p>
    <w:p w14:paraId="4E9A8EBC"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1A62AA4D" w14:textId="23EE2A4D" w:rsidR="00716E98" w:rsidRDefault="00716E9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49A16A7" w14:textId="77777777" w:rsidR="00716E98" w:rsidRPr="00F73D14" w:rsidRDefault="00716E98" w:rsidP="00716E98">
      <w:pPr>
        <w:jc w:val="right"/>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2</w:t>
      </w:r>
      <w:r w:rsidRPr="005A0F4C">
        <w:rPr>
          <w:rFonts w:ascii="Times New Roman" w:hAnsi="Times New Roman" w:cs="Times New Roman"/>
          <w:sz w:val="24"/>
          <w:szCs w:val="24"/>
        </w:rPr>
        <w:t xml:space="preserve"> priedas </w:t>
      </w:r>
    </w:p>
    <w:p w14:paraId="2663C316" w14:textId="77777777" w:rsidR="00716E98" w:rsidRPr="005A0F4C" w:rsidRDefault="00716E98" w:rsidP="00716E98">
      <w:pPr>
        <w:suppressAutoHyphens/>
        <w:spacing w:after="0" w:line="240" w:lineRule="auto"/>
        <w:ind w:firstLine="770"/>
        <w:contextualSpacing/>
        <w:jc w:val="right"/>
        <w:rPr>
          <w:rFonts w:ascii="Times New Roman" w:hAnsi="Times New Roman" w:cs="Times New Roman"/>
          <w:sz w:val="24"/>
          <w:szCs w:val="24"/>
        </w:rPr>
      </w:pPr>
    </w:p>
    <w:p w14:paraId="5C3FE23B" w14:textId="77777777" w:rsidR="00716E98" w:rsidRPr="005A0F4C" w:rsidRDefault="00716E98" w:rsidP="00716E98">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DARBŲ ATLIKIMO GRAFIKAS </w:t>
      </w:r>
    </w:p>
    <w:p w14:paraId="19D6D6F7" w14:textId="77777777" w:rsidR="00716E98" w:rsidRPr="005A0F4C" w:rsidRDefault="00716E98" w:rsidP="00716E98">
      <w:pPr>
        <w:suppressAutoHyphens/>
        <w:spacing w:after="0" w:line="240" w:lineRule="auto"/>
        <w:ind w:firstLine="720"/>
        <w:contextualSpacing/>
        <w:jc w:val="both"/>
        <w:rPr>
          <w:rFonts w:ascii="Times New Roman" w:hAnsi="Times New Roman" w:cs="Times New Roman"/>
          <w:sz w:val="24"/>
          <w:szCs w:val="24"/>
        </w:rPr>
      </w:pPr>
    </w:p>
    <w:p w14:paraId="620179ED" w14:textId="77777777" w:rsidR="00716E98" w:rsidRPr="005A0F4C" w:rsidRDefault="00716E98" w:rsidP="00716E98">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1. Prašome pateikti statybos darbų atlikimo grafiką, kuris atspindėtų visą pagal Sutartį numatomų darbų vykdymą.</w:t>
      </w:r>
    </w:p>
    <w:p w14:paraId="6DAF5BC7" w14:textId="2ABCD19A" w:rsidR="00716E98" w:rsidRPr="005A0F4C" w:rsidRDefault="00716E98" w:rsidP="00716E98">
      <w:pPr>
        <w:suppressAutoHyphens/>
        <w:spacing w:after="0" w:line="240" w:lineRule="auto"/>
        <w:ind w:firstLine="720"/>
        <w:contextualSpacing/>
        <w:jc w:val="both"/>
        <w:rPr>
          <w:rFonts w:ascii="Times New Roman" w:hAnsi="Times New Roman" w:cs="Times New Roman"/>
          <w:sz w:val="24"/>
          <w:szCs w:val="24"/>
        </w:rPr>
      </w:pPr>
      <w:r w:rsidRPr="005A0F4C">
        <w:rPr>
          <w:rFonts w:ascii="Times New Roman" w:hAnsi="Times New Roman" w:cs="Times New Roman"/>
          <w:sz w:val="24"/>
          <w:szCs w:val="24"/>
        </w:rPr>
        <w:t xml:space="preserve">2. Darbų atlikimo grafike turi būti pateikta detali informacija pagal nurodytą formą apie tai, kokius darbus pagal darbų kiekių (sąnaudų) </w:t>
      </w:r>
      <w:r w:rsidRPr="00D10A79">
        <w:rPr>
          <w:rFonts w:ascii="Times New Roman" w:hAnsi="Times New Roman" w:cs="Times New Roman"/>
          <w:sz w:val="24"/>
          <w:szCs w:val="24"/>
        </w:rPr>
        <w:t xml:space="preserve">žiniaraščius ir vadovaujantis </w:t>
      </w:r>
      <w:r w:rsidR="004C6B93" w:rsidRPr="00D10A79">
        <w:rPr>
          <w:rFonts w:ascii="Times New Roman" w:hAnsi="Times New Roman" w:cs="Times New Roman"/>
          <w:sz w:val="24"/>
          <w:szCs w:val="24"/>
        </w:rPr>
        <w:t>Darbų vykdymo etapų aprašyme (</w:t>
      </w:r>
      <w:r w:rsidR="00D10A79">
        <w:rPr>
          <w:rFonts w:ascii="Times New Roman" w:hAnsi="Times New Roman" w:cs="Times New Roman"/>
          <w:sz w:val="24"/>
          <w:szCs w:val="24"/>
        </w:rPr>
        <w:t>Sutarties</w:t>
      </w:r>
      <w:r w:rsidRPr="00D10A79">
        <w:rPr>
          <w:rFonts w:ascii="Times New Roman" w:hAnsi="Times New Roman" w:cs="Times New Roman"/>
          <w:sz w:val="24"/>
          <w:szCs w:val="24"/>
        </w:rPr>
        <w:t xml:space="preserve"> </w:t>
      </w:r>
      <w:r w:rsidR="00D10A79" w:rsidRPr="00AB6F80">
        <w:rPr>
          <w:rFonts w:ascii="Times New Roman" w:hAnsi="Times New Roman" w:cs="Times New Roman"/>
          <w:sz w:val="24"/>
          <w:szCs w:val="24"/>
        </w:rPr>
        <w:t xml:space="preserve">10 </w:t>
      </w:r>
      <w:r w:rsidR="004C6B93" w:rsidRPr="00D10A79">
        <w:rPr>
          <w:rFonts w:ascii="Times New Roman" w:hAnsi="Times New Roman" w:cs="Times New Roman"/>
          <w:sz w:val="24"/>
          <w:szCs w:val="24"/>
        </w:rPr>
        <w:t>priedas)</w:t>
      </w:r>
      <w:r w:rsidRPr="00D10A79">
        <w:rPr>
          <w:rFonts w:ascii="Times New Roman" w:hAnsi="Times New Roman" w:cs="Times New Roman"/>
          <w:sz w:val="24"/>
          <w:szCs w:val="24"/>
        </w:rPr>
        <w:t xml:space="preserve"> nurodytomis Darbų atlikimo sąlygomis </w:t>
      </w:r>
      <w:r w:rsidRPr="005A0F4C">
        <w:rPr>
          <w:rFonts w:ascii="Times New Roman" w:hAnsi="Times New Roman" w:cs="Times New Roman"/>
          <w:sz w:val="24"/>
          <w:szCs w:val="24"/>
        </w:rPr>
        <w:t>planuoja atlikti Rangovas, jo subrangovai, o tiekėjų grupės atveju – atsakingas partneris, kiti partneriai ir subrangovai. Darbų apimtys privalo atitikti pateiktame pasiūlyme nurodytas apimtis. Darbų grafike turi būti nustatytas darbų eiliškumas, parodytas darbo jėgos bei įrangos išdėstymas bei planuojamos medžiagų įsigijimo kritinės datos. Jeigu darbų vykdymas pagal šią Sutartį ribos visuomeninio transporto eismą vykdomo projekto teritorijoje ar trukdys pasinaudoti viešosiomis paslaugomis joje, Rangovas turi aiškiai parodyti datas, kada įvairios darbų dalys bus pradėtos ir baigtos. Jeigu reikalinga, darbų grafike turi būti pateikti pasiūlymai dėl darbo valandų, bei nurodyti darbai, kuriuos, Rangovo manymu, yra įprasta vykdyti slenkančiu grafiku ar dviem pamainomis. Rangovas taip pat nurodo laiką, reikalingą visų darbų pabaigimui pagal Sutartį. Darbų atlikimo grafikas neatleidžia Rangovo nuo kokių nors įsipareigojimų, kuriuos numato Sutarties sąlygos.</w:t>
      </w:r>
    </w:p>
    <w:p w14:paraId="7B60C398" w14:textId="77777777" w:rsidR="00716E98" w:rsidRPr="005A0F4C" w:rsidRDefault="00716E98" w:rsidP="00716E98">
      <w:pPr>
        <w:suppressAutoHyphens/>
        <w:spacing w:after="0" w:line="240" w:lineRule="auto"/>
        <w:ind w:hanging="120"/>
        <w:contextualSpacing/>
        <w:jc w:val="both"/>
        <w:rPr>
          <w:rFonts w:ascii="Times New Roman" w:hAnsi="Times New Roman" w:cs="Times New Roman"/>
          <w:b/>
          <w:sz w:val="24"/>
          <w:szCs w:val="24"/>
        </w:rPr>
      </w:pPr>
    </w:p>
    <w:p w14:paraId="4A3CAA69" w14:textId="77777777" w:rsidR="00716E98" w:rsidRPr="005A0F4C" w:rsidRDefault="00716E98" w:rsidP="00716E98">
      <w:pPr>
        <w:suppressAutoHyphens/>
        <w:spacing w:after="0" w:line="240" w:lineRule="auto"/>
        <w:ind w:hanging="120"/>
        <w:contextualSpacing/>
        <w:jc w:val="both"/>
        <w:rPr>
          <w:rFonts w:ascii="Times New Roman" w:hAnsi="Times New Roman" w:cs="Times New Roman"/>
          <w:b/>
          <w:sz w:val="24"/>
          <w:szCs w:val="24"/>
        </w:rPr>
      </w:pPr>
      <w:r w:rsidRPr="005A0F4C">
        <w:rPr>
          <w:rFonts w:ascii="Times New Roman" w:hAnsi="Times New Roman" w:cs="Times New Roman"/>
          <w:b/>
          <w:sz w:val="24"/>
          <w:szCs w:val="24"/>
        </w:rPr>
        <w:t xml:space="preserve">  Darbų atlikimo grafiko forma</w:t>
      </w:r>
    </w:p>
    <w:p w14:paraId="1462524B" w14:textId="77777777" w:rsidR="00716E98" w:rsidRPr="005A0F4C" w:rsidRDefault="00716E98" w:rsidP="00716E98">
      <w:pPr>
        <w:suppressAutoHyphens/>
        <w:spacing w:after="0" w:line="240" w:lineRule="auto"/>
        <w:ind w:hanging="120"/>
        <w:contextualSpacing/>
        <w:jc w:val="both"/>
        <w:rPr>
          <w:rFonts w:ascii="Times New Roman" w:hAnsi="Times New Roman" w:cs="Times New Roman"/>
          <w:b/>
          <w:sz w:val="24"/>
          <w:szCs w:val="24"/>
        </w:rPr>
      </w:pPr>
    </w:p>
    <w:tbl>
      <w:tblPr>
        <w:tblW w:w="9520"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570"/>
        <w:gridCol w:w="1612"/>
        <w:gridCol w:w="1041"/>
        <w:gridCol w:w="1537"/>
        <w:gridCol w:w="1190"/>
        <w:gridCol w:w="963"/>
        <w:gridCol w:w="237"/>
        <w:gridCol w:w="237"/>
        <w:gridCol w:w="237"/>
        <w:gridCol w:w="237"/>
        <w:gridCol w:w="237"/>
        <w:gridCol w:w="237"/>
        <w:gridCol w:w="237"/>
        <w:gridCol w:w="237"/>
        <w:gridCol w:w="237"/>
        <w:gridCol w:w="237"/>
        <w:gridCol w:w="237"/>
      </w:tblGrid>
      <w:tr w:rsidR="00716E98" w:rsidRPr="005A0F4C" w14:paraId="7B40949C" w14:textId="77777777" w:rsidTr="006C2291">
        <w:trPr>
          <w:trHeight w:val="300"/>
        </w:trPr>
        <w:tc>
          <w:tcPr>
            <w:tcW w:w="57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FBBA0D"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177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1D3E0B"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(etapų)</w:t>
            </w:r>
          </w:p>
          <w:p w14:paraId="6AE2041C"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 Pavadinimas</w:t>
            </w:r>
          </w:p>
        </w:tc>
        <w:tc>
          <w:tcPr>
            <w:tcW w:w="1176"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C49763"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Darbus atliks</w:t>
            </w:r>
          </w:p>
        </w:tc>
        <w:tc>
          <w:tcPr>
            <w:tcW w:w="906" w:type="dxa"/>
            <w:vMerge w:val="restart"/>
            <w:tcBorders>
              <w:top w:val="single" w:sz="4" w:space="0" w:color="00000A"/>
              <w:left w:val="single" w:sz="4" w:space="0" w:color="00000A"/>
              <w:right w:val="single" w:sz="4" w:space="0" w:color="00000A"/>
            </w:tcBorders>
          </w:tcPr>
          <w:p w14:paraId="3FF09C7D"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Pr>
                <w:rFonts w:ascii="Times New Roman" w:hAnsi="Times New Roman" w:cs="Times New Roman"/>
                <w:b/>
                <w:sz w:val="24"/>
                <w:szCs w:val="24"/>
              </w:rPr>
              <w:t>Darbams atlikti planuojamos lėšos</w:t>
            </w:r>
          </w:p>
        </w:tc>
        <w:tc>
          <w:tcPr>
            <w:tcW w:w="1190"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B03411"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apimtys (fiziniais vienetais)</w:t>
            </w: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ECA1CAE"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Metai</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BB3B5F"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E15E2A"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E64302"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FA55DB8"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094C4F"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C16531"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53D141"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D8F9D41"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909D01"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E419C2"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BD24FC" w14:textId="77777777" w:rsidR="00716E98" w:rsidRPr="005A0F4C" w:rsidRDefault="00716E98" w:rsidP="006C2291">
            <w:pPr>
              <w:suppressAutoHyphens/>
              <w:spacing w:after="0" w:line="240" w:lineRule="auto"/>
              <w:contextualSpacing/>
              <w:jc w:val="both"/>
              <w:rPr>
                <w:rFonts w:ascii="Times New Roman" w:hAnsi="Times New Roman" w:cs="Times New Roman"/>
                <w:b/>
                <w:sz w:val="24"/>
                <w:szCs w:val="24"/>
              </w:rPr>
            </w:pPr>
          </w:p>
        </w:tc>
      </w:tr>
      <w:tr w:rsidR="00716E98" w:rsidRPr="005A0F4C" w14:paraId="255769DA" w14:textId="77777777" w:rsidTr="006C2291">
        <w:trPr>
          <w:trHeight w:val="467"/>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92264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D414B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F2C7C7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right w:val="single" w:sz="4" w:space="0" w:color="00000A"/>
            </w:tcBorders>
          </w:tcPr>
          <w:p w14:paraId="58B09B7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A498FE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3218E8B"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Mėnuo</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66423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07EC8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20A1D9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1EBB5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05F85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F15AFA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E003F0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7FEE6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EAAC7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7BF3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E9F038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031C961A" w14:textId="77777777" w:rsidTr="006C2291">
        <w:trPr>
          <w:trHeight w:val="495"/>
        </w:trPr>
        <w:tc>
          <w:tcPr>
            <w:tcW w:w="57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8483D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C1EEE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5F6BEB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vMerge/>
            <w:tcBorders>
              <w:left w:val="single" w:sz="4" w:space="0" w:color="00000A"/>
              <w:bottom w:val="single" w:sz="4" w:space="0" w:color="00000A"/>
              <w:right w:val="single" w:sz="4" w:space="0" w:color="00000A"/>
            </w:tcBorders>
          </w:tcPr>
          <w:p w14:paraId="35FECE5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B3FB0D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70B10E" w14:textId="77777777" w:rsidR="00716E98" w:rsidRPr="005A0F4C" w:rsidRDefault="00716E98"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Savaitė</w:t>
            </w: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45245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A90685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07F5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22185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60D162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18A24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F154C4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F1C80F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8C1B5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016E1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EEA070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39576702"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B70EE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BC39B3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279CD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5CBA00C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6BDF15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FDFB4C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25FB0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1CD84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A1B1E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328E7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18F15E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48607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A9806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AF108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1B197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ABAF3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6D761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21FE02DB"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1782B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FF12F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6FE5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06D9534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5CEA0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98A74C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FAE70D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2B1E8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B3EECA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8095A5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DBCB1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0B2B9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9316F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0E4F1E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A20DB2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84FFE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5AF1E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6A8EC9F6"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C0554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94C78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B7897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07218B2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CE4006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1EF5F5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290E6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A6D0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9D620D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B72D9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5C4D3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C0A6D7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716B3F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02F20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0CEF6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C4A41F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7D1E6C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6544545F"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2E6DDA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D1153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28EEB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025B221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D36F7D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CEAAC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37A839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15FB0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4C6C4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E38C4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8881F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DEFA1B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D1C15B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7AE44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A9451D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715252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13E7CB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024A24A8"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65A81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ED48B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0AE18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317AE47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29B7CC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0EA61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706013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C6889E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17FE36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43908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0C680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7FFBE6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938DB9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54D566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2F93EE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EEF23D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E0B7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17447342"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6CE76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9F5E78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9C0351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0DC1370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868DD8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A08A4D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A9C46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3E0385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DD95A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C2144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91035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3A241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587F12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3C559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4AC609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40164E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9D88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6CE2E5EE"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806780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368DB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6E766A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165A892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A4CB7F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C3A894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CB116A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0BEBE7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09CAA3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53C31B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4D0D6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0912C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B21F94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165711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B1283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660DF8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6B6A8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5F3FF82A"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9BC55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DEE410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84223CF"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6C646362"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245A6B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51A1EC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61BF07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8E4F13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20627F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138F56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12BE1EA"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B8691F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49AA74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C0FC35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C54F7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385B1D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B044E63"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r w:rsidR="00716E98" w:rsidRPr="005A0F4C" w14:paraId="2E086B5B" w14:textId="77777777" w:rsidTr="006C2291">
        <w:tc>
          <w:tcPr>
            <w:tcW w:w="572"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420590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804E984"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117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F7F43B8"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906" w:type="dxa"/>
            <w:tcBorders>
              <w:top w:val="single" w:sz="4" w:space="0" w:color="00000A"/>
              <w:left w:val="single" w:sz="4" w:space="0" w:color="00000A"/>
              <w:bottom w:val="single" w:sz="4" w:space="0" w:color="00000A"/>
              <w:right w:val="single" w:sz="4" w:space="0" w:color="00000A"/>
            </w:tcBorders>
          </w:tcPr>
          <w:p w14:paraId="6055D0B8" w14:textId="77777777" w:rsidR="00716E98" w:rsidRPr="005A0F4C" w:rsidRDefault="00716E98" w:rsidP="006C2291">
            <w:pPr>
              <w:suppressAutoHyphens/>
              <w:spacing w:after="0" w:line="240" w:lineRule="auto"/>
              <w:contextualSpacing/>
              <w:jc w:val="right"/>
              <w:rPr>
                <w:rFonts w:ascii="Times New Roman" w:hAnsi="Times New Roman" w:cs="Times New Roman"/>
                <w:b/>
                <w:sz w:val="24"/>
                <w:szCs w:val="24"/>
              </w:rPr>
            </w:pPr>
          </w:p>
        </w:tc>
        <w:tc>
          <w:tcPr>
            <w:tcW w:w="11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7350BBE" w14:textId="77777777" w:rsidR="00716E98" w:rsidRPr="005A0F4C" w:rsidRDefault="00716E98" w:rsidP="006C2291">
            <w:pPr>
              <w:suppressAutoHyphens/>
              <w:spacing w:after="0" w:line="240" w:lineRule="auto"/>
              <w:contextualSpacing/>
              <w:jc w:val="right"/>
              <w:rPr>
                <w:rFonts w:ascii="Times New Roman" w:hAnsi="Times New Roman" w:cs="Times New Roman"/>
                <w:b/>
                <w:sz w:val="24"/>
                <w:szCs w:val="24"/>
              </w:rPr>
            </w:pPr>
          </w:p>
        </w:tc>
        <w:tc>
          <w:tcPr>
            <w:tcW w:w="96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9105D41"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3D6494C"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7EC6DBC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DEA1BD0"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39CF2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9CD0E25"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AA46867"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3045EB6B"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56543F6"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8"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18ECF0E9"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54E2EB7E"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c>
          <w:tcPr>
            <w:tcW w:w="2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0711A3D" w14:textId="77777777" w:rsidR="00716E98" w:rsidRPr="005A0F4C" w:rsidRDefault="00716E98" w:rsidP="006C2291">
            <w:pPr>
              <w:suppressAutoHyphens/>
              <w:spacing w:after="0" w:line="240" w:lineRule="auto"/>
              <w:contextualSpacing/>
              <w:jc w:val="both"/>
              <w:rPr>
                <w:rFonts w:ascii="Times New Roman" w:hAnsi="Times New Roman" w:cs="Times New Roman"/>
                <w:sz w:val="24"/>
                <w:szCs w:val="24"/>
              </w:rPr>
            </w:pPr>
          </w:p>
        </w:tc>
      </w:tr>
    </w:tbl>
    <w:p w14:paraId="140B49B1" w14:textId="77777777" w:rsidR="00716E98" w:rsidRPr="005A0F4C" w:rsidRDefault="00716E98" w:rsidP="00716E98">
      <w:pPr>
        <w:suppressAutoHyphens/>
        <w:spacing w:after="0" w:line="240" w:lineRule="auto"/>
        <w:ind w:firstLine="567"/>
        <w:contextualSpacing/>
        <w:jc w:val="both"/>
        <w:rPr>
          <w:rFonts w:ascii="Times New Roman" w:hAnsi="Times New Roman" w:cs="Times New Roman"/>
          <w:sz w:val="24"/>
          <w:szCs w:val="24"/>
        </w:rPr>
      </w:pPr>
    </w:p>
    <w:p w14:paraId="1016D7A8" w14:textId="77777777" w:rsidR="00716E98" w:rsidRPr="005A0F4C" w:rsidRDefault="00716E98" w:rsidP="00716E98">
      <w:pPr>
        <w:suppressAutoHyphens/>
        <w:spacing w:after="0" w:line="240" w:lineRule="auto"/>
        <w:contextualSpacing/>
        <w:jc w:val="both"/>
        <w:rPr>
          <w:rFonts w:ascii="Times New Roman" w:hAnsi="Times New Roman" w:cs="Times New Roman"/>
          <w:sz w:val="24"/>
          <w:szCs w:val="24"/>
        </w:rPr>
      </w:pPr>
    </w:p>
    <w:p w14:paraId="575BFF07" w14:textId="77777777" w:rsidR="00716E98" w:rsidRPr="005A0F4C" w:rsidRDefault="00716E98" w:rsidP="00716E98">
      <w:pPr>
        <w:suppressAutoHyphens/>
        <w:spacing w:after="0" w:line="240" w:lineRule="auto"/>
        <w:contextualSpacing/>
        <w:jc w:val="both"/>
        <w:rPr>
          <w:rFonts w:ascii="Times New Roman" w:hAnsi="Times New Roman" w:cs="Times New Roman"/>
          <w:sz w:val="24"/>
          <w:szCs w:val="24"/>
        </w:rPr>
      </w:pPr>
    </w:p>
    <w:p w14:paraId="7F5395D1" w14:textId="77777777" w:rsidR="00716E98" w:rsidRPr="005A0F4C" w:rsidRDefault="00716E98" w:rsidP="00716E98">
      <w:pPr>
        <w:suppressAutoHyphens/>
        <w:spacing w:after="0" w:line="240" w:lineRule="auto"/>
        <w:contextualSpacing/>
        <w:jc w:val="both"/>
        <w:rPr>
          <w:rFonts w:ascii="Times New Roman" w:hAnsi="Times New Roman" w:cs="Times New Roman"/>
          <w:sz w:val="24"/>
          <w:szCs w:val="24"/>
        </w:rPr>
      </w:pPr>
      <w:r w:rsidRPr="005A0F4C">
        <w:rPr>
          <w:rFonts w:ascii="Times New Roman" w:hAnsi="Times New Roman" w:cs="Times New Roman"/>
          <w:sz w:val="24"/>
          <w:szCs w:val="24"/>
        </w:rPr>
        <w:t>_______________________</w:t>
      </w:r>
      <w:r>
        <w:rPr>
          <w:rFonts w:ascii="Times New Roman" w:hAnsi="Times New Roman" w:cs="Times New Roman"/>
          <w:sz w:val="24"/>
          <w:szCs w:val="24"/>
        </w:rPr>
        <w:tab/>
      </w:r>
      <w:r w:rsidRPr="005A0F4C">
        <w:rPr>
          <w:rFonts w:ascii="Times New Roman" w:hAnsi="Times New Roman" w:cs="Times New Roman"/>
          <w:sz w:val="24"/>
          <w:szCs w:val="24"/>
        </w:rPr>
        <w:t>________</w:t>
      </w:r>
      <w:r w:rsidRPr="005A0F4C">
        <w:rPr>
          <w:rFonts w:ascii="Times New Roman" w:hAnsi="Times New Roman" w:cs="Times New Roman"/>
          <w:sz w:val="24"/>
          <w:szCs w:val="24"/>
        </w:rPr>
        <w:tab/>
        <w:t xml:space="preserve">      _______________________</w:t>
      </w:r>
    </w:p>
    <w:p w14:paraId="44A770CE" w14:textId="77777777" w:rsidR="00716E98" w:rsidRPr="00967F87" w:rsidRDefault="00716E98" w:rsidP="00716E98">
      <w:pPr>
        <w:spacing w:after="0" w:line="240" w:lineRule="auto"/>
        <w:rPr>
          <w:rFonts w:ascii="Times New Roman" w:hAnsi="Times New Roman" w:cs="Times New Roman"/>
          <w:sz w:val="24"/>
          <w:szCs w:val="24"/>
        </w:rPr>
      </w:pPr>
      <w:r w:rsidRPr="005A0F4C">
        <w:rPr>
          <w:rFonts w:ascii="Times New Roman" w:hAnsi="Times New Roman" w:cs="Times New Roman"/>
          <w:i/>
          <w:sz w:val="24"/>
          <w:szCs w:val="24"/>
        </w:rPr>
        <w:t xml:space="preserve">  (įgalioto asmens pareigos)</w:t>
      </w:r>
      <w:r w:rsidRPr="005A0F4C">
        <w:rPr>
          <w:rFonts w:ascii="Times New Roman" w:hAnsi="Times New Roman" w:cs="Times New Roman"/>
          <w:i/>
          <w:sz w:val="24"/>
          <w:szCs w:val="24"/>
        </w:rPr>
        <w:tab/>
        <w:t xml:space="preserve"> (parašas)</w:t>
      </w:r>
      <w:r w:rsidRPr="005A0F4C">
        <w:rPr>
          <w:rFonts w:ascii="Times New Roman" w:hAnsi="Times New Roman" w:cs="Times New Roman"/>
          <w:i/>
          <w:sz w:val="24"/>
          <w:szCs w:val="24"/>
        </w:rPr>
        <w:tab/>
        <w:t xml:space="preserve">                 (vardas ir pavardė)</w:t>
      </w:r>
    </w:p>
    <w:p w14:paraId="669F6EAB" w14:textId="77777777" w:rsidR="00716E98" w:rsidRDefault="00716E98" w:rsidP="00716E98">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02D99B40" w14:textId="77777777" w:rsidR="004B62EE" w:rsidRDefault="004B62EE" w:rsidP="00A5098A">
      <w:pPr>
        <w:spacing w:after="0" w:line="264" w:lineRule="auto"/>
        <w:ind w:right="480"/>
        <w:rPr>
          <w:rFonts w:ascii="Times New Roman" w:eastAsia="Times New Roman" w:hAnsi="Times New Roman" w:cs="Times New Roman"/>
          <w:sz w:val="24"/>
          <w:szCs w:val="24"/>
          <w:lang w:eastAsia="en-US"/>
        </w:rPr>
      </w:pPr>
    </w:p>
    <w:p w14:paraId="4D11E76F" w14:textId="77777777" w:rsidR="00304B5E" w:rsidRPr="005A0F4C" w:rsidRDefault="00304B5E" w:rsidP="00304B5E">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Sutarties </w:t>
      </w:r>
      <w:r>
        <w:rPr>
          <w:rFonts w:ascii="Times New Roman" w:hAnsi="Times New Roman" w:cs="Times New Roman"/>
          <w:sz w:val="24"/>
          <w:szCs w:val="24"/>
        </w:rPr>
        <w:t>3</w:t>
      </w:r>
      <w:r w:rsidRPr="005A0F4C">
        <w:rPr>
          <w:rFonts w:ascii="Times New Roman" w:hAnsi="Times New Roman" w:cs="Times New Roman"/>
          <w:sz w:val="24"/>
          <w:szCs w:val="24"/>
        </w:rPr>
        <w:t xml:space="preserve"> priedas </w:t>
      </w:r>
    </w:p>
    <w:p w14:paraId="42E85AF3" w14:textId="77777777" w:rsidR="00304B5E" w:rsidRPr="005A0F4C" w:rsidRDefault="00304B5E" w:rsidP="00304B5E">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t>(forma F-2)</w:t>
      </w:r>
    </w:p>
    <w:p w14:paraId="66F5FD02" w14:textId="77777777" w:rsidR="00304B5E" w:rsidRPr="005A0F4C" w:rsidRDefault="00304B5E" w:rsidP="00304B5E">
      <w:pPr>
        <w:suppressAutoHyphens/>
        <w:spacing w:after="0" w:line="240" w:lineRule="auto"/>
        <w:contextualSpacing/>
        <w:jc w:val="right"/>
        <w:rPr>
          <w:rFonts w:ascii="Times New Roman" w:hAnsi="Times New Roman" w:cs="Times New Roman"/>
          <w:sz w:val="24"/>
          <w:szCs w:val="24"/>
        </w:rPr>
      </w:pPr>
    </w:p>
    <w:p w14:paraId="05F822AD"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p>
    <w:p w14:paraId="1B56FE5F"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Vilniaus miesto savivaldybės administracija</w:t>
      </w:r>
    </w:p>
    <w:p w14:paraId="73694CD6" w14:textId="77777777" w:rsidR="00304B5E" w:rsidRPr="005A0F4C" w:rsidRDefault="00304B5E" w:rsidP="00304B5E">
      <w:pPr>
        <w:suppressAutoHyphens/>
        <w:spacing w:after="0" w:line="240" w:lineRule="auto"/>
        <w:contextualSpacing/>
        <w:rPr>
          <w:rFonts w:ascii="Times New Roman" w:hAnsi="Times New Roman" w:cs="Times New Roman"/>
          <w:b/>
          <w:sz w:val="24"/>
          <w:szCs w:val="24"/>
        </w:rPr>
      </w:pPr>
    </w:p>
    <w:p w14:paraId="29B5B524"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 xml:space="preserve"> __________________</w:t>
      </w:r>
    </w:p>
    <w:p w14:paraId="3AF2E23F" w14:textId="77777777" w:rsidR="00304B5E" w:rsidRPr="005A0F4C" w:rsidRDefault="00304B5E" w:rsidP="00304B5E">
      <w:pPr>
        <w:suppressAutoHyphens/>
        <w:spacing w:after="0" w:line="240" w:lineRule="auto"/>
        <w:contextualSpacing/>
        <w:rPr>
          <w:rFonts w:ascii="Times New Roman" w:hAnsi="Times New Roman" w:cs="Times New Roman"/>
          <w:b/>
          <w:sz w:val="24"/>
          <w:szCs w:val="24"/>
        </w:rPr>
      </w:pPr>
    </w:p>
    <w:p w14:paraId="12DE5F42" w14:textId="5D206A2F" w:rsidR="00304B5E" w:rsidRPr="005A0F4C" w:rsidRDefault="00F212C7" w:rsidP="00304B5E">
      <w:pPr>
        <w:suppressAutoHyphens/>
        <w:spacing w:after="0" w:line="240" w:lineRule="auto"/>
        <w:contextualSpacing/>
        <w:rPr>
          <w:rFonts w:ascii="Times New Roman" w:hAnsi="Times New Roman" w:cs="Times New Roman"/>
          <w:sz w:val="24"/>
          <w:szCs w:val="24"/>
        </w:rPr>
      </w:pPr>
      <w:r>
        <w:rPr>
          <w:rFonts w:ascii="Times New Roman" w:hAnsi="Times New Roman" w:cs="Times New Roman"/>
          <w:b/>
          <w:sz w:val="24"/>
          <w:szCs w:val="24"/>
        </w:rPr>
        <w:t>Darbų (r</w:t>
      </w:r>
      <w:r w:rsidR="00304B5E" w:rsidRPr="005A0F4C">
        <w:rPr>
          <w:rFonts w:ascii="Times New Roman" w:hAnsi="Times New Roman" w:cs="Times New Roman"/>
          <w:b/>
          <w:sz w:val="24"/>
          <w:szCs w:val="24"/>
        </w:rPr>
        <w:t>angos</w:t>
      </w:r>
      <w:r>
        <w:rPr>
          <w:rFonts w:ascii="Times New Roman" w:hAnsi="Times New Roman" w:cs="Times New Roman"/>
          <w:b/>
          <w:sz w:val="24"/>
          <w:szCs w:val="24"/>
        </w:rPr>
        <w:t>)</w:t>
      </w:r>
      <w:r w:rsidR="00304B5E" w:rsidRPr="005A0F4C">
        <w:rPr>
          <w:rFonts w:ascii="Times New Roman" w:hAnsi="Times New Roman" w:cs="Times New Roman"/>
          <w:b/>
          <w:sz w:val="24"/>
          <w:szCs w:val="24"/>
        </w:rPr>
        <w:t xml:space="preserve"> </w:t>
      </w:r>
      <w:r>
        <w:rPr>
          <w:rFonts w:ascii="Times New Roman" w:hAnsi="Times New Roman" w:cs="Times New Roman"/>
          <w:b/>
          <w:sz w:val="24"/>
          <w:szCs w:val="24"/>
        </w:rPr>
        <w:t xml:space="preserve">pirkimo </w:t>
      </w:r>
      <w:r w:rsidR="00304B5E" w:rsidRPr="005A0F4C">
        <w:rPr>
          <w:rFonts w:ascii="Times New Roman" w:hAnsi="Times New Roman" w:cs="Times New Roman"/>
          <w:b/>
          <w:sz w:val="24"/>
          <w:szCs w:val="24"/>
        </w:rPr>
        <w:t>sutartis:</w:t>
      </w:r>
      <w:r w:rsidR="00304B5E" w:rsidRPr="005A0F4C">
        <w:rPr>
          <w:rFonts w:ascii="Times New Roman" w:hAnsi="Times New Roman" w:cs="Times New Roman"/>
          <w:sz w:val="24"/>
          <w:szCs w:val="24"/>
        </w:rPr>
        <w:t xml:space="preserve"> data ________,  Nr.________</w:t>
      </w:r>
    </w:p>
    <w:p w14:paraId="77F92EAE"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p>
    <w:p w14:paraId="2D80C2E5" w14:textId="77777777" w:rsidR="00304B5E" w:rsidRPr="005A0F4C" w:rsidRDefault="00304B5E" w:rsidP="00304B5E">
      <w:pPr>
        <w:suppressAutoHyphens/>
        <w:spacing w:after="0" w:line="240" w:lineRule="auto"/>
        <w:contextualSpacing/>
        <w:jc w:val="center"/>
        <w:rPr>
          <w:rFonts w:ascii="Times New Roman" w:hAnsi="Times New Roman" w:cs="Times New Roman"/>
          <w:b/>
          <w:sz w:val="24"/>
          <w:szCs w:val="24"/>
        </w:rPr>
      </w:pPr>
    </w:p>
    <w:p w14:paraId="3FC1A46E" w14:textId="77777777" w:rsidR="00304B5E" w:rsidRPr="005A0F4C" w:rsidRDefault="00304B5E" w:rsidP="00304B5E">
      <w:pPr>
        <w:suppressAutoHyphens/>
        <w:spacing w:after="0" w:line="240" w:lineRule="auto"/>
        <w:contextualSpacing/>
        <w:jc w:val="center"/>
        <w:rPr>
          <w:rFonts w:ascii="Times New Roman" w:hAnsi="Times New Roman" w:cs="Times New Roman"/>
          <w:b/>
          <w:sz w:val="24"/>
          <w:szCs w:val="24"/>
        </w:rPr>
      </w:pPr>
    </w:p>
    <w:p w14:paraId="02CDF69E" w14:textId="77777777" w:rsidR="00304B5E" w:rsidRPr="005A0F4C" w:rsidRDefault="00304B5E" w:rsidP="00304B5E">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b/>
          <w:sz w:val="24"/>
          <w:szCs w:val="24"/>
        </w:rPr>
        <w:t>Objekto pavadinimas</w:t>
      </w:r>
      <w:r w:rsidRPr="005A0F4C">
        <w:rPr>
          <w:rFonts w:ascii="Times New Roman" w:hAnsi="Times New Roman" w:cs="Times New Roman"/>
          <w:sz w:val="24"/>
          <w:szCs w:val="24"/>
        </w:rPr>
        <w:t xml:space="preserve"> </w:t>
      </w:r>
      <w:r w:rsidRPr="005A0F4C">
        <w:rPr>
          <w:rFonts w:ascii="Times New Roman" w:hAnsi="Times New Roman" w:cs="Times New Roman"/>
          <w:b/>
          <w:sz w:val="24"/>
          <w:szCs w:val="24"/>
        </w:rPr>
        <w:t>________________</w:t>
      </w:r>
    </w:p>
    <w:p w14:paraId="327AB908" w14:textId="77777777" w:rsidR="00304B5E" w:rsidRPr="005A0F4C" w:rsidRDefault="00304B5E" w:rsidP="00304B5E">
      <w:pPr>
        <w:suppressAutoHyphens/>
        <w:spacing w:after="0" w:line="240" w:lineRule="auto"/>
        <w:contextualSpacing/>
        <w:jc w:val="center"/>
        <w:rPr>
          <w:rFonts w:ascii="Times New Roman" w:hAnsi="Times New Roman" w:cs="Times New Roman"/>
          <w:b/>
          <w:sz w:val="24"/>
          <w:szCs w:val="24"/>
        </w:rPr>
      </w:pPr>
    </w:p>
    <w:p w14:paraId="29193323" w14:textId="797FE2F4" w:rsidR="00304B5E" w:rsidRPr="005A0F4C" w:rsidRDefault="006D4578" w:rsidP="00304B5E">
      <w:pPr>
        <w:suppressAutoHyphens/>
        <w:spacing w:after="0" w:line="240" w:lineRule="auto"/>
        <w:contextualSpacing/>
        <w:jc w:val="center"/>
        <w:rPr>
          <w:rFonts w:ascii="Times New Roman" w:hAnsi="Times New Roman" w:cs="Times New Roman"/>
          <w:sz w:val="24"/>
          <w:szCs w:val="24"/>
        </w:rPr>
      </w:pPr>
      <w:r>
        <w:rPr>
          <w:rFonts w:ascii="Times New Roman" w:hAnsi="Times New Roman" w:cs="Times New Roman"/>
          <w:b/>
          <w:sz w:val="24"/>
          <w:szCs w:val="24"/>
        </w:rPr>
        <w:t>P</w:t>
      </w:r>
      <w:r w:rsidR="00304B5E">
        <w:rPr>
          <w:rFonts w:ascii="Times New Roman" w:hAnsi="Times New Roman" w:cs="Times New Roman"/>
          <w:b/>
          <w:sz w:val="24"/>
          <w:szCs w:val="24"/>
        </w:rPr>
        <w:t>ERDAVIMO-PRIĖMIMO</w:t>
      </w:r>
      <w:r w:rsidR="00304B5E" w:rsidRPr="005A0F4C">
        <w:rPr>
          <w:rFonts w:ascii="Times New Roman" w:hAnsi="Times New Roman" w:cs="Times New Roman"/>
          <w:b/>
          <w:sz w:val="24"/>
          <w:szCs w:val="24"/>
        </w:rPr>
        <w:t xml:space="preserve"> AKTAS</w:t>
      </w:r>
    </w:p>
    <w:p w14:paraId="46CB9E48" w14:textId="77777777" w:rsidR="00304B5E" w:rsidRPr="005A0F4C" w:rsidRDefault="00304B5E" w:rsidP="00304B5E">
      <w:pPr>
        <w:suppressAutoHyphens/>
        <w:spacing w:after="0" w:line="240" w:lineRule="auto"/>
        <w:contextualSpacing/>
        <w:jc w:val="center"/>
        <w:rPr>
          <w:rFonts w:ascii="Times New Roman" w:hAnsi="Times New Roman" w:cs="Times New Roman"/>
          <w:sz w:val="24"/>
          <w:szCs w:val="24"/>
        </w:rPr>
      </w:pPr>
    </w:p>
    <w:p w14:paraId="0C83FE76" w14:textId="77777777" w:rsidR="00304B5E" w:rsidRPr="005A0F4C" w:rsidRDefault="00304B5E" w:rsidP="00304B5E">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20</w:t>
      </w:r>
      <w:r>
        <w:rPr>
          <w:rFonts w:ascii="Times New Roman" w:hAnsi="Times New Roman" w:cs="Times New Roman"/>
          <w:sz w:val="24"/>
          <w:szCs w:val="24"/>
        </w:rPr>
        <w:t>2</w:t>
      </w:r>
      <w:r w:rsidRPr="005A0F4C">
        <w:rPr>
          <w:rFonts w:ascii="Times New Roman" w:hAnsi="Times New Roman" w:cs="Times New Roman"/>
          <w:sz w:val="24"/>
          <w:szCs w:val="24"/>
        </w:rPr>
        <w:t xml:space="preserve"> __ m. _________ mėn. ___ d. Nr. ______________</w:t>
      </w:r>
    </w:p>
    <w:p w14:paraId="3EC5A13A" w14:textId="77777777" w:rsidR="00304B5E" w:rsidRPr="005A0F4C" w:rsidRDefault="00304B5E" w:rsidP="00304B5E">
      <w:pPr>
        <w:suppressAutoHyphens/>
        <w:spacing w:after="0" w:line="240" w:lineRule="auto"/>
        <w:contextualSpacing/>
        <w:jc w:val="center"/>
        <w:rPr>
          <w:rFonts w:ascii="Times New Roman" w:hAnsi="Times New Roman" w:cs="Times New Roman"/>
          <w:b/>
          <w:sz w:val="24"/>
          <w:szCs w:val="24"/>
        </w:rPr>
      </w:pPr>
    </w:p>
    <w:p w14:paraId="3EC6F5ED" w14:textId="77777777" w:rsidR="00304B5E" w:rsidRPr="005A0F4C" w:rsidRDefault="00304B5E" w:rsidP="00304B5E">
      <w:pPr>
        <w:suppressAutoHyphens/>
        <w:spacing w:after="0" w:line="240" w:lineRule="auto"/>
        <w:contextualSpacing/>
        <w:jc w:val="center"/>
        <w:rPr>
          <w:rFonts w:ascii="Times New Roman" w:hAnsi="Times New Roman" w:cs="Times New Roman"/>
          <w:b/>
          <w:sz w:val="24"/>
          <w:szCs w:val="24"/>
        </w:rPr>
      </w:pPr>
    </w:p>
    <w:tbl>
      <w:tblPr>
        <w:tblW w:w="97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8"/>
        <w:gridCol w:w="3455"/>
        <w:gridCol w:w="907"/>
        <w:gridCol w:w="1419"/>
        <w:gridCol w:w="1643"/>
        <w:gridCol w:w="1643"/>
      </w:tblGrid>
      <w:tr w:rsidR="00304B5E" w:rsidRPr="005A0F4C" w14:paraId="6B954921" w14:textId="77777777" w:rsidTr="006C2291">
        <w:tc>
          <w:tcPr>
            <w:tcW w:w="7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D5665A"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 xml:space="preserve">Eil. </w:t>
            </w:r>
            <w:proofErr w:type="spellStart"/>
            <w:r w:rsidRPr="005A0F4C">
              <w:rPr>
                <w:rFonts w:ascii="Times New Roman" w:hAnsi="Times New Roman" w:cs="Times New Roman"/>
                <w:b/>
                <w:sz w:val="24"/>
                <w:szCs w:val="24"/>
              </w:rPr>
              <w:t>nr.</w:t>
            </w:r>
            <w:proofErr w:type="spellEnd"/>
          </w:p>
        </w:tc>
        <w:tc>
          <w:tcPr>
            <w:tcW w:w="345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C4820F"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Darbų pavadinimas</w:t>
            </w:r>
          </w:p>
        </w:tc>
        <w:tc>
          <w:tcPr>
            <w:tcW w:w="907"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7BE3A8F"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Mato vnt.</w:t>
            </w:r>
          </w:p>
        </w:tc>
        <w:tc>
          <w:tcPr>
            <w:tcW w:w="1419"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D97A3C"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Kiekis</w:t>
            </w:r>
          </w:p>
        </w:tc>
        <w:tc>
          <w:tcPr>
            <w:tcW w:w="3286"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D33140F"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Kaina (EUR) be PVM</w:t>
            </w:r>
          </w:p>
        </w:tc>
      </w:tr>
      <w:tr w:rsidR="00304B5E" w:rsidRPr="005A0F4C" w14:paraId="2CE83912" w14:textId="77777777" w:rsidTr="006C2291">
        <w:tc>
          <w:tcPr>
            <w:tcW w:w="7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9237458"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p>
        </w:tc>
        <w:tc>
          <w:tcPr>
            <w:tcW w:w="345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332976"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p>
        </w:tc>
        <w:tc>
          <w:tcPr>
            <w:tcW w:w="907"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5CA7760"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p>
        </w:tc>
        <w:tc>
          <w:tcPr>
            <w:tcW w:w="1419"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5259BE"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49ACE2"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vieneto</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7A324B"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viso kiekio</w:t>
            </w:r>
          </w:p>
        </w:tc>
      </w:tr>
      <w:tr w:rsidR="00304B5E" w:rsidRPr="005A0F4C" w14:paraId="5818C188"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E22880"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638A2D8"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2</w:t>
            </w: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CC2B55"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3</w:t>
            </w: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A74741"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4</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0654755"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5</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6E3CA2" w14:textId="77777777" w:rsidR="00304B5E" w:rsidRPr="005A0F4C" w:rsidRDefault="00304B5E" w:rsidP="006C2291">
            <w:pPr>
              <w:suppressAutoHyphens/>
              <w:spacing w:after="0" w:line="240" w:lineRule="auto"/>
              <w:contextualSpacing/>
              <w:jc w:val="center"/>
              <w:rPr>
                <w:rFonts w:ascii="Times New Roman" w:hAnsi="Times New Roman" w:cs="Times New Roman"/>
                <w:b/>
                <w:sz w:val="24"/>
                <w:szCs w:val="24"/>
              </w:rPr>
            </w:pPr>
            <w:r w:rsidRPr="005A0F4C">
              <w:rPr>
                <w:rFonts w:ascii="Times New Roman" w:hAnsi="Times New Roman" w:cs="Times New Roman"/>
                <w:b/>
                <w:sz w:val="24"/>
                <w:szCs w:val="24"/>
              </w:rPr>
              <w:t>6=4x5</w:t>
            </w:r>
          </w:p>
        </w:tc>
      </w:tr>
      <w:tr w:rsidR="00304B5E" w:rsidRPr="005A0F4C" w14:paraId="01878D1D"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C55E77" w14:textId="77777777" w:rsidR="00304B5E" w:rsidRPr="005A0F4C" w:rsidRDefault="00304B5E" w:rsidP="006C2291">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1.</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6C5CFD3"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C2AE43"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0A42DA9"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7886D6"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D97C70"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6F8AEB6F"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3D3C65" w14:textId="77777777" w:rsidR="00304B5E" w:rsidRPr="005A0F4C" w:rsidRDefault="00304B5E" w:rsidP="006C2291">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2.</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42C4A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7E6D44"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32B1A1"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8D544DB"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BF5774"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4B9239AC"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F76E98D" w14:textId="77777777" w:rsidR="00304B5E" w:rsidRPr="005A0F4C" w:rsidRDefault="00304B5E" w:rsidP="006C2291">
            <w:pPr>
              <w:suppressAutoHyphens/>
              <w:spacing w:after="0" w:line="240" w:lineRule="auto"/>
              <w:contextualSpacing/>
              <w:jc w:val="center"/>
              <w:rPr>
                <w:rFonts w:ascii="Times New Roman" w:hAnsi="Times New Roman" w:cs="Times New Roman"/>
                <w:sz w:val="24"/>
                <w:szCs w:val="24"/>
              </w:rPr>
            </w:pPr>
            <w:r w:rsidRPr="005A0F4C">
              <w:rPr>
                <w:rFonts w:ascii="Times New Roman" w:hAnsi="Times New Roman" w:cs="Times New Roman"/>
                <w:sz w:val="24"/>
                <w:szCs w:val="24"/>
              </w:rPr>
              <w:t>3.</w:t>
            </w: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FEA932C"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51CEDBA"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D8E43D"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8B8F91D"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39983D"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4809B112"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BB4956" w14:textId="77777777" w:rsidR="00304B5E" w:rsidRPr="005A0F4C" w:rsidRDefault="00304B5E" w:rsidP="006C2291">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2F93785"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3A38A"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359DC8"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F2D86C"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9658E1C"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27882A33"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AE4C5" w14:textId="77777777" w:rsidR="00304B5E" w:rsidRPr="005A0F4C" w:rsidRDefault="00304B5E" w:rsidP="006C2291">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871C4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853B66B"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89E15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95ADFA"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402996"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2EEFA9FD"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C79DAD" w14:textId="77777777" w:rsidR="00304B5E" w:rsidRPr="005A0F4C" w:rsidRDefault="00304B5E" w:rsidP="006C2291">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F8C3B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78794E"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7D25F8E"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CA8A998"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D7F1259"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7AD41FB2"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591797" w14:textId="77777777" w:rsidR="00304B5E" w:rsidRPr="005A0F4C" w:rsidRDefault="00304B5E" w:rsidP="006C2291">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3EADD09"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42E92A9"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9BD48EB"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A32BF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7D9D52D"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182DA3E2" w14:textId="77777777" w:rsidTr="006C2291">
        <w:tc>
          <w:tcPr>
            <w:tcW w:w="7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D0F5B6" w14:textId="77777777" w:rsidR="00304B5E" w:rsidRPr="005A0F4C" w:rsidRDefault="00304B5E" w:rsidP="006C2291">
            <w:pPr>
              <w:suppressAutoHyphens/>
              <w:spacing w:after="0" w:line="240" w:lineRule="auto"/>
              <w:ind w:firstLine="720"/>
              <w:contextualSpacing/>
              <w:jc w:val="center"/>
              <w:rPr>
                <w:rFonts w:ascii="Times New Roman" w:hAnsi="Times New Roman" w:cs="Times New Roman"/>
                <w:b/>
                <w:sz w:val="24"/>
                <w:szCs w:val="24"/>
              </w:rPr>
            </w:pPr>
          </w:p>
        </w:tc>
        <w:tc>
          <w:tcPr>
            <w:tcW w:w="345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6F1F50"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90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710EB86"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41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834A5"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7863ED"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99E479A"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28EE76F5" w14:textId="77777777" w:rsidTr="006C2291">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F4CCC6" w14:textId="77777777" w:rsidR="00304B5E" w:rsidRPr="005A0F4C" w:rsidRDefault="00304B5E" w:rsidP="006C2291">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be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60A032"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373CF8C8" w14:textId="77777777" w:rsidTr="006C2291">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F5651D8" w14:textId="77777777" w:rsidR="00304B5E" w:rsidRPr="005A0F4C" w:rsidRDefault="00304B5E" w:rsidP="006C2291">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PVM 21%:</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8EB831"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r w:rsidR="00304B5E" w:rsidRPr="005A0F4C" w14:paraId="56000E2E" w14:textId="77777777" w:rsidTr="006C2291">
        <w:tc>
          <w:tcPr>
            <w:tcW w:w="8131"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920E759" w14:textId="77777777" w:rsidR="00304B5E" w:rsidRPr="005A0F4C" w:rsidRDefault="00304B5E" w:rsidP="006C2291">
            <w:pPr>
              <w:suppressAutoHyphens/>
              <w:spacing w:after="0" w:line="240" w:lineRule="auto"/>
              <w:contextualSpacing/>
              <w:jc w:val="right"/>
              <w:rPr>
                <w:rFonts w:ascii="Times New Roman" w:hAnsi="Times New Roman" w:cs="Times New Roman"/>
                <w:b/>
                <w:sz w:val="24"/>
                <w:szCs w:val="24"/>
              </w:rPr>
            </w:pPr>
            <w:r w:rsidRPr="005A0F4C">
              <w:rPr>
                <w:rFonts w:ascii="Times New Roman" w:hAnsi="Times New Roman" w:cs="Times New Roman"/>
                <w:b/>
                <w:sz w:val="24"/>
                <w:szCs w:val="24"/>
              </w:rPr>
              <w:t>VISO su PVM:</w:t>
            </w:r>
          </w:p>
        </w:tc>
        <w:tc>
          <w:tcPr>
            <w:tcW w:w="1643"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E58213E" w14:textId="77777777" w:rsidR="00304B5E" w:rsidRPr="005A0F4C" w:rsidRDefault="00304B5E" w:rsidP="006C2291">
            <w:pPr>
              <w:suppressAutoHyphens/>
              <w:spacing w:after="0" w:line="240" w:lineRule="auto"/>
              <w:contextualSpacing/>
              <w:rPr>
                <w:rFonts w:ascii="Times New Roman" w:hAnsi="Times New Roman" w:cs="Times New Roman"/>
                <w:b/>
                <w:sz w:val="24"/>
                <w:szCs w:val="24"/>
              </w:rPr>
            </w:pPr>
          </w:p>
        </w:tc>
      </w:tr>
    </w:tbl>
    <w:p w14:paraId="5B2CDF90" w14:textId="77777777" w:rsidR="00304B5E" w:rsidRPr="005A0F4C" w:rsidRDefault="00304B5E" w:rsidP="00304B5E">
      <w:pPr>
        <w:suppressAutoHyphens/>
        <w:spacing w:after="0" w:line="240" w:lineRule="auto"/>
        <w:contextualSpacing/>
        <w:jc w:val="center"/>
        <w:rPr>
          <w:rFonts w:ascii="Times New Roman" w:hAnsi="Times New Roman" w:cs="Times New Roman"/>
          <w:sz w:val="24"/>
          <w:szCs w:val="24"/>
        </w:rPr>
      </w:pPr>
    </w:p>
    <w:p w14:paraId="638983E2" w14:textId="77777777" w:rsidR="00304B5E" w:rsidRDefault="00304B5E" w:rsidP="00304B5E">
      <w:pPr>
        <w:suppressAutoHyphens/>
        <w:spacing w:after="0" w:line="240" w:lineRule="auto"/>
        <w:contextualSpacing/>
        <w:rPr>
          <w:rFonts w:ascii="Times New Roman" w:hAnsi="Times New Roman" w:cs="Times New Roman"/>
          <w:b/>
          <w:sz w:val="24"/>
          <w:szCs w:val="24"/>
        </w:rPr>
      </w:pPr>
    </w:p>
    <w:p w14:paraId="2D955683"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 xml:space="preserve">Darbus pridavė </w:t>
      </w:r>
      <w:r w:rsidRPr="005A0F4C">
        <w:rPr>
          <w:rFonts w:ascii="Times New Roman" w:hAnsi="Times New Roman" w:cs="Times New Roman"/>
          <w:sz w:val="24"/>
          <w:szCs w:val="24"/>
        </w:rPr>
        <w:t xml:space="preserve">(Rangovas):     </w:t>
      </w:r>
    </w:p>
    <w:p w14:paraId="55249829"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sz w:val="24"/>
          <w:szCs w:val="24"/>
        </w:rPr>
        <w:t xml:space="preserve">                                           </w:t>
      </w:r>
    </w:p>
    <w:p w14:paraId="77EE3C0D" w14:textId="77777777" w:rsidR="00304B5E" w:rsidRDefault="00304B5E" w:rsidP="00304B5E">
      <w:pPr>
        <w:suppressAutoHyphens/>
        <w:spacing w:after="0" w:line="240" w:lineRule="auto"/>
        <w:contextualSpacing/>
        <w:rPr>
          <w:rFonts w:ascii="Times New Roman" w:hAnsi="Times New Roman" w:cs="Times New Roman"/>
          <w:b/>
          <w:sz w:val="24"/>
          <w:szCs w:val="24"/>
        </w:rPr>
      </w:pPr>
    </w:p>
    <w:p w14:paraId="0982B2CA" w14:textId="77777777" w:rsidR="00304B5E" w:rsidRPr="005A0F4C" w:rsidRDefault="00304B5E" w:rsidP="00304B5E">
      <w:pPr>
        <w:suppressAutoHyphens/>
        <w:spacing w:after="0" w:line="240" w:lineRule="auto"/>
        <w:contextualSpacing/>
        <w:rPr>
          <w:rFonts w:ascii="Times New Roman" w:hAnsi="Times New Roman" w:cs="Times New Roman"/>
          <w:b/>
          <w:sz w:val="24"/>
          <w:szCs w:val="24"/>
        </w:rPr>
      </w:pPr>
      <w:r w:rsidRPr="005A0F4C">
        <w:rPr>
          <w:rFonts w:ascii="Times New Roman" w:hAnsi="Times New Roman" w:cs="Times New Roman"/>
          <w:b/>
          <w:sz w:val="24"/>
          <w:szCs w:val="24"/>
        </w:rPr>
        <w:t xml:space="preserve">Darbus priėmė </w:t>
      </w:r>
      <w:r w:rsidRPr="005A0F4C">
        <w:rPr>
          <w:rFonts w:ascii="Times New Roman" w:hAnsi="Times New Roman" w:cs="Times New Roman"/>
          <w:sz w:val="24"/>
          <w:szCs w:val="24"/>
        </w:rPr>
        <w:t>(Užsakovas):</w:t>
      </w:r>
      <w:r w:rsidRPr="005A0F4C">
        <w:rPr>
          <w:rFonts w:ascii="Times New Roman" w:hAnsi="Times New Roman" w:cs="Times New Roman"/>
          <w:b/>
          <w:sz w:val="24"/>
          <w:szCs w:val="24"/>
        </w:rPr>
        <w:t xml:space="preserve">       </w:t>
      </w:r>
    </w:p>
    <w:p w14:paraId="7611B0CB" w14:textId="77777777" w:rsidR="00304B5E" w:rsidRPr="005A0F4C" w:rsidRDefault="00304B5E" w:rsidP="00304B5E">
      <w:pPr>
        <w:suppressAutoHyphens/>
        <w:spacing w:after="0" w:line="240" w:lineRule="auto"/>
        <w:contextualSpacing/>
        <w:rPr>
          <w:rFonts w:ascii="Times New Roman" w:hAnsi="Times New Roman" w:cs="Times New Roman"/>
          <w:b/>
          <w:sz w:val="24"/>
          <w:szCs w:val="24"/>
        </w:rPr>
      </w:pPr>
    </w:p>
    <w:p w14:paraId="1FB84B8B" w14:textId="77777777" w:rsidR="00304B5E" w:rsidRDefault="00304B5E" w:rsidP="00304B5E">
      <w:pPr>
        <w:suppressAutoHyphens/>
        <w:spacing w:after="0" w:line="240" w:lineRule="auto"/>
        <w:contextualSpacing/>
        <w:rPr>
          <w:rFonts w:ascii="Times New Roman" w:hAnsi="Times New Roman" w:cs="Times New Roman"/>
          <w:b/>
          <w:sz w:val="24"/>
          <w:szCs w:val="24"/>
        </w:rPr>
      </w:pPr>
    </w:p>
    <w:p w14:paraId="7C36C745" w14:textId="77777777" w:rsidR="00304B5E" w:rsidRPr="005A0F4C" w:rsidRDefault="00304B5E" w:rsidP="00304B5E">
      <w:pPr>
        <w:suppressAutoHyphens/>
        <w:spacing w:after="0" w:line="240" w:lineRule="auto"/>
        <w:contextualSpacing/>
        <w:rPr>
          <w:rFonts w:ascii="Times New Roman" w:hAnsi="Times New Roman" w:cs="Times New Roman"/>
          <w:sz w:val="24"/>
          <w:szCs w:val="24"/>
        </w:rPr>
      </w:pPr>
      <w:r w:rsidRPr="005A0F4C">
        <w:rPr>
          <w:rFonts w:ascii="Times New Roman" w:hAnsi="Times New Roman" w:cs="Times New Roman"/>
          <w:b/>
          <w:sz w:val="24"/>
          <w:szCs w:val="24"/>
        </w:rPr>
        <w:t>Patikrino</w:t>
      </w:r>
      <w:r>
        <w:rPr>
          <w:rFonts w:ascii="Times New Roman" w:hAnsi="Times New Roman" w:cs="Times New Roman"/>
          <w:b/>
          <w:sz w:val="24"/>
          <w:szCs w:val="24"/>
        </w:rPr>
        <w:t xml:space="preserve"> </w:t>
      </w:r>
      <w:r>
        <w:rPr>
          <w:rFonts w:ascii="Times New Roman" w:hAnsi="Times New Roman" w:cs="Times New Roman"/>
          <w:bCs/>
          <w:sz w:val="24"/>
          <w:szCs w:val="24"/>
        </w:rPr>
        <w:t>(</w:t>
      </w:r>
      <w:r w:rsidRPr="005A0F4C">
        <w:rPr>
          <w:rFonts w:ascii="Times New Roman" w:hAnsi="Times New Roman" w:cs="Times New Roman"/>
          <w:bCs/>
          <w:sz w:val="24"/>
          <w:szCs w:val="24"/>
        </w:rPr>
        <w:t>Techninė priežiūra</w:t>
      </w:r>
      <w:r>
        <w:rPr>
          <w:rFonts w:ascii="Times New Roman" w:hAnsi="Times New Roman" w:cs="Times New Roman"/>
          <w:bCs/>
          <w:sz w:val="24"/>
          <w:szCs w:val="24"/>
        </w:rPr>
        <w:t>):</w:t>
      </w:r>
      <w:r w:rsidRPr="005A0F4C">
        <w:rPr>
          <w:rFonts w:ascii="Times New Roman" w:hAnsi="Times New Roman" w:cs="Times New Roman"/>
          <w:sz w:val="24"/>
          <w:szCs w:val="24"/>
        </w:rPr>
        <w:t xml:space="preserve">            </w:t>
      </w:r>
    </w:p>
    <w:p w14:paraId="5C878F9C"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p>
    <w:p w14:paraId="579D4317"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p>
    <w:p w14:paraId="4723A704" w14:textId="77777777" w:rsidR="00304B5E" w:rsidRDefault="00304B5E" w:rsidP="00304B5E">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3DCB203E" w14:textId="77777777" w:rsidR="00304B5E" w:rsidRDefault="00304B5E" w:rsidP="00304B5E">
      <w:pPr>
        <w:suppressAutoHyphens/>
        <w:spacing w:after="0" w:line="240" w:lineRule="auto"/>
        <w:contextualSpacing/>
        <w:jc w:val="right"/>
        <w:rPr>
          <w:rFonts w:ascii="Times New Roman" w:hAnsi="Times New Roman" w:cs="Times New Roman"/>
          <w:sz w:val="24"/>
          <w:szCs w:val="24"/>
        </w:rPr>
        <w:sectPr w:rsidR="00304B5E" w:rsidSect="00304B5E">
          <w:headerReference w:type="default" r:id="rId18"/>
          <w:pgSz w:w="11906" w:h="16838" w:code="9"/>
          <w:pgMar w:top="1134" w:right="567" w:bottom="1134" w:left="1701" w:header="567" w:footer="567" w:gutter="0"/>
          <w:cols w:space="1296"/>
          <w:formProt w:val="0"/>
          <w:titlePg/>
        </w:sectPr>
      </w:pPr>
    </w:p>
    <w:p w14:paraId="34A0B18E" w14:textId="77777777" w:rsidR="00304B5E" w:rsidRPr="005A0F4C" w:rsidRDefault="00304B5E" w:rsidP="00304B5E">
      <w:pPr>
        <w:suppressAutoHyphens/>
        <w:spacing w:after="0" w:line="240" w:lineRule="auto"/>
        <w:contextualSpacing/>
        <w:jc w:val="right"/>
        <w:rPr>
          <w:rFonts w:ascii="Times New Roman" w:hAnsi="Times New Roman" w:cs="Times New Roman"/>
          <w:sz w:val="24"/>
          <w:szCs w:val="24"/>
        </w:rPr>
      </w:pPr>
      <w:r w:rsidRPr="005A0F4C">
        <w:rPr>
          <w:rFonts w:ascii="Times New Roman" w:hAnsi="Times New Roman" w:cs="Times New Roman"/>
          <w:sz w:val="24"/>
          <w:szCs w:val="24"/>
        </w:rPr>
        <w:lastRenderedPageBreak/>
        <w:t xml:space="preserve">Sutarties </w:t>
      </w:r>
      <w:r>
        <w:rPr>
          <w:rFonts w:ascii="Times New Roman" w:hAnsi="Times New Roman" w:cs="Times New Roman"/>
          <w:sz w:val="24"/>
          <w:szCs w:val="24"/>
        </w:rPr>
        <w:t>4</w:t>
      </w:r>
      <w:r w:rsidRPr="005A0F4C">
        <w:rPr>
          <w:rFonts w:ascii="Times New Roman" w:hAnsi="Times New Roman" w:cs="Times New Roman"/>
          <w:sz w:val="24"/>
          <w:szCs w:val="24"/>
        </w:rPr>
        <w:t xml:space="preserve"> priedas</w:t>
      </w:r>
    </w:p>
    <w:p w14:paraId="13C875EC" w14:textId="77777777" w:rsidR="00304B5E" w:rsidRPr="005A0F4C" w:rsidRDefault="00304B5E" w:rsidP="00304B5E">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(forma F-3)</w:t>
      </w:r>
    </w:p>
    <w:p w14:paraId="0C609057" w14:textId="77777777" w:rsidR="00304B5E" w:rsidRPr="005A0F4C" w:rsidRDefault="00304B5E" w:rsidP="00304B5E">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ab/>
        <w:t>……………………………………………………...</w:t>
      </w:r>
    </w:p>
    <w:p w14:paraId="6F8E1685" w14:textId="77777777" w:rsidR="00304B5E" w:rsidRPr="005A0F4C" w:rsidRDefault="00304B5E" w:rsidP="00304B5E">
      <w:pPr>
        <w:suppressAutoHyphens/>
        <w:spacing w:after="0" w:line="240" w:lineRule="auto"/>
        <w:jc w:val="both"/>
        <w:rPr>
          <w:rFonts w:ascii="Times New Roman" w:hAnsi="Times New Roman" w:cs="Times New Roman"/>
          <w:sz w:val="24"/>
          <w:szCs w:val="24"/>
        </w:rPr>
      </w:pPr>
    </w:p>
    <w:p w14:paraId="3902E002" w14:textId="77777777" w:rsidR="00304B5E" w:rsidRPr="005A0F4C" w:rsidRDefault="00304B5E" w:rsidP="00304B5E">
      <w:pPr>
        <w:suppressAutoHyphens/>
        <w:spacing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Rangovas:</w:t>
      </w:r>
      <w:r w:rsidRPr="005A0F4C">
        <w:rPr>
          <w:rFonts w:ascii="Times New Roman" w:hAnsi="Times New Roman" w:cs="Times New Roman"/>
          <w:sz w:val="24"/>
          <w:szCs w:val="24"/>
        </w:rPr>
        <w:tab/>
        <w:t>………………………………………………………</w:t>
      </w:r>
    </w:p>
    <w:p w14:paraId="3E587196" w14:textId="77777777" w:rsidR="00304B5E" w:rsidRPr="005A0F4C" w:rsidRDefault="00304B5E" w:rsidP="00304B5E">
      <w:pPr>
        <w:suppressAutoHyphens/>
        <w:spacing w:after="0" w:line="240" w:lineRule="auto"/>
        <w:jc w:val="both"/>
        <w:rPr>
          <w:rFonts w:ascii="Times New Roman" w:hAnsi="Times New Roman" w:cs="Times New Roman"/>
          <w:sz w:val="24"/>
          <w:szCs w:val="24"/>
        </w:rPr>
      </w:pPr>
    </w:p>
    <w:p w14:paraId="620A5E8F" w14:textId="77777777" w:rsidR="00304B5E" w:rsidRPr="005A0F4C" w:rsidRDefault="00304B5E" w:rsidP="00304B5E">
      <w:pPr>
        <w:suppressAutoHyphens/>
        <w:spacing w:after="0" w:line="240" w:lineRule="auto"/>
        <w:jc w:val="both"/>
        <w:rPr>
          <w:rFonts w:ascii="Times New Roman" w:hAnsi="Times New Roman" w:cs="Times New Roman"/>
          <w:sz w:val="24"/>
          <w:szCs w:val="24"/>
        </w:rPr>
      </w:pPr>
    </w:p>
    <w:p w14:paraId="42DA7056" w14:textId="77777777" w:rsidR="00304B5E" w:rsidRPr="005A0F4C" w:rsidRDefault="00304B5E" w:rsidP="00304B5E">
      <w:pPr>
        <w:keepNext/>
        <w:suppressAutoHyphens/>
        <w:spacing w:after="0" w:line="240" w:lineRule="auto"/>
        <w:ind w:left="720" w:firstLine="720"/>
        <w:jc w:val="center"/>
        <w:outlineLvl w:val="0"/>
        <w:rPr>
          <w:rFonts w:ascii="Times New Roman" w:hAnsi="Times New Roman" w:cs="Times New Roman"/>
          <w:b/>
          <w:sz w:val="24"/>
          <w:szCs w:val="24"/>
        </w:rPr>
      </w:pPr>
      <w:r w:rsidRPr="005A0F4C">
        <w:rPr>
          <w:rFonts w:ascii="Times New Roman" w:hAnsi="Times New Roman" w:cs="Times New Roman"/>
          <w:b/>
          <w:sz w:val="24"/>
          <w:szCs w:val="24"/>
        </w:rPr>
        <w:t>Atliktų darbų ir išlaidų apmokėjimo</w:t>
      </w:r>
    </w:p>
    <w:p w14:paraId="51146BA8" w14:textId="77777777" w:rsidR="00304B5E" w:rsidRPr="005A0F4C" w:rsidRDefault="00304B5E" w:rsidP="00304B5E">
      <w:pPr>
        <w:keepNext/>
        <w:suppressAutoHyphens/>
        <w:spacing w:after="0" w:line="240" w:lineRule="auto"/>
        <w:ind w:left="720" w:firstLine="720"/>
        <w:jc w:val="center"/>
        <w:outlineLvl w:val="0"/>
        <w:rPr>
          <w:rFonts w:ascii="Times New Roman" w:hAnsi="Times New Roman" w:cs="Times New Roman"/>
          <w:b/>
          <w:sz w:val="24"/>
          <w:szCs w:val="24"/>
        </w:rPr>
      </w:pPr>
      <w:r w:rsidRPr="005A0F4C">
        <w:rPr>
          <w:rFonts w:ascii="Times New Roman" w:hAnsi="Times New Roman" w:cs="Times New Roman"/>
          <w:b/>
          <w:sz w:val="24"/>
          <w:szCs w:val="24"/>
        </w:rPr>
        <w:t>P A Ž Y M A</w:t>
      </w:r>
    </w:p>
    <w:p w14:paraId="1772F2C3" w14:textId="77777777" w:rsidR="00304B5E" w:rsidRPr="005A0F4C" w:rsidRDefault="00304B5E" w:rsidP="00304B5E">
      <w:pPr>
        <w:suppressAutoHyphens/>
        <w:spacing w:after="0" w:line="240" w:lineRule="auto"/>
        <w:jc w:val="both"/>
        <w:rPr>
          <w:rFonts w:ascii="Times New Roman" w:hAnsi="Times New Roman" w:cs="Times New Roman"/>
          <w:sz w:val="24"/>
          <w:szCs w:val="24"/>
        </w:rPr>
      </w:pPr>
    </w:p>
    <w:p w14:paraId="2FD7D771" w14:textId="77777777" w:rsidR="00304B5E" w:rsidRPr="005A0F4C" w:rsidRDefault="00304B5E" w:rsidP="00304B5E">
      <w:pPr>
        <w:suppressAutoHyphens/>
        <w:spacing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                             Apmokėjimas už 20__ m. _________ mėn. ___ d. </w:t>
      </w:r>
    </w:p>
    <w:p w14:paraId="0670D129" w14:textId="77777777" w:rsidR="00304B5E" w:rsidRPr="005A0F4C" w:rsidRDefault="00304B5E" w:rsidP="00304B5E">
      <w:pPr>
        <w:suppressAutoHyphens/>
        <w:spacing w:after="0" w:line="240" w:lineRule="auto"/>
        <w:jc w:val="right"/>
        <w:rPr>
          <w:rFonts w:ascii="Times New Roman" w:hAnsi="Times New Roman" w:cs="Times New Roman"/>
          <w:sz w:val="24"/>
          <w:szCs w:val="24"/>
        </w:rPr>
      </w:pPr>
      <w:r w:rsidRPr="005A0F4C">
        <w:rPr>
          <w:rFonts w:ascii="Times New Roman" w:hAnsi="Times New Roman" w:cs="Times New Roman"/>
          <w:sz w:val="24"/>
          <w:szCs w:val="24"/>
        </w:rPr>
        <w:t xml:space="preserve"> </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(Eurais)</w:t>
      </w:r>
    </w:p>
    <w:tbl>
      <w:tblPr>
        <w:tblW w:w="13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3427"/>
        <w:gridCol w:w="1016"/>
        <w:gridCol w:w="990"/>
        <w:gridCol w:w="1374"/>
        <w:gridCol w:w="1043"/>
        <w:gridCol w:w="1039"/>
        <w:gridCol w:w="1033"/>
        <w:gridCol w:w="1044"/>
        <w:gridCol w:w="1039"/>
        <w:gridCol w:w="1092"/>
      </w:tblGrid>
      <w:tr w:rsidR="00304B5E" w:rsidRPr="005A0F4C" w14:paraId="6935C2C4" w14:textId="77777777" w:rsidTr="006C2291">
        <w:trPr>
          <w:trHeight w:val="375"/>
        </w:trPr>
        <w:tc>
          <w:tcPr>
            <w:tcW w:w="556" w:type="dxa"/>
            <w:vMerge w:val="restart"/>
            <w:vAlign w:val="center"/>
          </w:tcPr>
          <w:p w14:paraId="3114D3D5"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Eil. </w:t>
            </w:r>
            <w:proofErr w:type="spellStart"/>
            <w:r w:rsidRPr="005A0F4C">
              <w:rPr>
                <w:rFonts w:ascii="Times New Roman" w:hAnsi="Times New Roman" w:cs="Times New Roman"/>
                <w:sz w:val="24"/>
                <w:szCs w:val="24"/>
              </w:rPr>
              <w:t>nr.</w:t>
            </w:r>
            <w:proofErr w:type="spellEnd"/>
          </w:p>
        </w:tc>
        <w:tc>
          <w:tcPr>
            <w:tcW w:w="3427" w:type="dxa"/>
            <w:vMerge w:val="restart"/>
            <w:vAlign w:val="center"/>
          </w:tcPr>
          <w:p w14:paraId="070F663A"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pavadinimas</w:t>
            </w:r>
          </w:p>
        </w:tc>
        <w:tc>
          <w:tcPr>
            <w:tcW w:w="1016" w:type="dxa"/>
            <w:vMerge w:val="restart"/>
            <w:vAlign w:val="center"/>
          </w:tcPr>
          <w:p w14:paraId="74D17C5C"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Rangos sutarties Nr.</w:t>
            </w:r>
          </w:p>
        </w:tc>
        <w:tc>
          <w:tcPr>
            <w:tcW w:w="990" w:type="dxa"/>
            <w:vMerge w:val="restart"/>
            <w:vAlign w:val="center"/>
          </w:tcPr>
          <w:p w14:paraId="239CC597"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Objekto kaina</w:t>
            </w:r>
          </w:p>
        </w:tc>
        <w:tc>
          <w:tcPr>
            <w:tcW w:w="7664" w:type="dxa"/>
            <w:gridSpan w:val="7"/>
            <w:vAlign w:val="center"/>
          </w:tcPr>
          <w:p w14:paraId="5055088C"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Atlikta darbų</w:t>
            </w:r>
          </w:p>
        </w:tc>
      </w:tr>
      <w:tr w:rsidR="00304B5E" w:rsidRPr="005A0F4C" w14:paraId="5AF39883" w14:textId="77777777" w:rsidTr="006C2291">
        <w:trPr>
          <w:trHeight w:val="510"/>
        </w:trPr>
        <w:tc>
          <w:tcPr>
            <w:tcW w:w="556" w:type="dxa"/>
            <w:vMerge/>
          </w:tcPr>
          <w:p w14:paraId="4E7DC639"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3427" w:type="dxa"/>
            <w:vMerge/>
          </w:tcPr>
          <w:p w14:paraId="4A2A5D8F"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16" w:type="dxa"/>
            <w:vMerge/>
          </w:tcPr>
          <w:p w14:paraId="56542385"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990" w:type="dxa"/>
            <w:vMerge/>
          </w:tcPr>
          <w:p w14:paraId="74E386B8"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374" w:type="dxa"/>
            <w:vMerge w:val="restart"/>
            <w:vAlign w:val="center"/>
          </w:tcPr>
          <w:p w14:paraId="57B44624"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 xml:space="preserve">Nuo statybos pradžios </w:t>
            </w:r>
          </w:p>
        </w:tc>
        <w:tc>
          <w:tcPr>
            <w:tcW w:w="3115" w:type="dxa"/>
            <w:gridSpan w:val="3"/>
            <w:vAlign w:val="center"/>
          </w:tcPr>
          <w:p w14:paraId="39F3B250"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Nuo metų pradžios</w:t>
            </w:r>
          </w:p>
        </w:tc>
        <w:tc>
          <w:tcPr>
            <w:tcW w:w="3175" w:type="dxa"/>
            <w:gridSpan w:val="3"/>
            <w:vAlign w:val="center"/>
          </w:tcPr>
          <w:p w14:paraId="550C7BBB"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Per ataskaitinį laikotarpį</w:t>
            </w:r>
          </w:p>
        </w:tc>
      </w:tr>
      <w:tr w:rsidR="00304B5E" w:rsidRPr="005A0F4C" w14:paraId="7020F538" w14:textId="77777777" w:rsidTr="006C2291">
        <w:trPr>
          <w:trHeight w:val="510"/>
        </w:trPr>
        <w:tc>
          <w:tcPr>
            <w:tcW w:w="556" w:type="dxa"/>
            <w:vMerge/>
          </w:tcPr>
          <w:p w14:paraId="4E2EC2CA"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3427" w:type="dxa"/>
            <w:vMerge/>
          </w:tcPr>
          <w:p w14:paraId="72F39A1E"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16" w:type="dxa"/>
            <w:vMerge/>
          </w:tcPr>
          <w:p w14:paraId="066C6FD5"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990" w:type="dxa"/>
            <w:vMerge/>
          </w:tcPr>
          <w:p w14:paraId="090AE678"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374" w:type="dxa"/>
            <w:vMerge/>
            <w:vAlign w:val="center"/>
          </w:tcPr>
          <w:p w14:paraId="023843E4"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p>
        </w:tc>
        <w:tc>
          <w:tcPr>
            <w:tcW w:w="1043" w:type="dxa"/>
            <w:vAlign w:val="center"/>
          </w:tcPr>
          <w:p w14:paraId="43914171"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36886E0F"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2AF31668"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33" w:type="dxa"/>
            <w:vAlign w:val="center"/>
          </w:tcPr>
          <w:p w14:paraId="4AAF6F45"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c>
          <w:tcPr>
            <w:tcW w:w="1044" w:type="dxa"/>
            <w:vAlign w:val="center"/>
          </w:tcPr>
          <w:p w14:paraId="474C7B97"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Darbų vertė</w:t>
            </w:r>
          </w:p>
        </w:tc>
        <w:tc>
          <w:tcPr>
            <w:tcW w:w="1039" w:type="dxa"/>
            <w:vAlign w:val="center"/>
          </w:tcPr>
          <w:p w14:paraId="5C2E1B4F"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PVM</w:t>
            </w:r>
          </w:p>
          <w:p w14:paraId="6FDA7C2A"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21%</w:t>
            </w:r>
          </w:p>
        </w:tc>
        <w:tc>
          <w:tcPr>
            <w:tcW w:w="1092" w:type="dxa"/>
            <w:vAlign w:val="center"/>
          </w:tcPr>
          <w:p w14:paraId="2BDA48A0" w14:textId="77777777" w:rsidR="00304B5E" w:rsidRPr="005A0F4C" w:rsidRDefault="00304B5E" w:rsidP="006C2291">
            <w:pPr>
              <w:suppressAutoHyphens/>
              <w:spacing w:before="60" w:after="0" w:line="240" w:lineRule="auto"/>
              <w:jc w:val="center"/>
              <w:rPr>
                <w:rFonts w:ascii="Times New Roman" w:hAnsi="Times New Roman" w:cs="Times New Roman"/>
                <w:sz w:val="24"/>
                <w:szCs w:val="24"/>
              </w:rPr>
            </w:pPr>
            <w:r w:rsidRPr="005A0F4C">
              <w:rPr>
                <w:rFonts w:ascii="Times New Roman" w:hAnsi="Times New Roman" w:cs="Times New Roman"/>
                <w:sz w:val="24"/>
                <w:szCs w:val="24"/>
              </w:rPr>
              <w:t>Iš viso</w:t>
            </w:r>
          </w:p>
        </w:tc>
      </w:tr>
      <w:tr w:rsidR="00304B5E" w:rsidRPr="005A0F4C" w14:paraId="22483A88" w14:textId="77777777" w:rsidTr="006C2291">
        <w:tc>
          <w:tcPr>
            <w:tcW w:w="556" w:type="dxa"/>
          </w:tcPr>
          <w:p w14:paraId="3B6C500B"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3427" w:type="dxa"/>
          </w:tcPr>
          <w:p w14:paraId="454782A6"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16" w:type="dxa"/>
          </w:tcPr>
          <w:p w14:paraId="636BED2C"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990" w:type="dxa"/>
          </w:tcPr>
          <w:p w14:paraId="3E76AD24"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374" w:type="dxa"/>
          </w:tcPr>
          <w:p w14:paraId="69DD1717"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43" w:type="dxa"/>
          </w:tcPr>
          <w:p w14:paraId="61CBC577"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9" w:type="dxa"/>
          </w:tcPr>
          <w:p w14:paraId="61634696"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3" w:type="dxa"/>
          </w:tcPr>
          <w:p w14:paraId="3897D8F6"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44" w:type="dxa"/>
          </w:tcPr>
          <w:p w14:paraId="346B217F"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9" w:type="dxa"/>
          </w:tcPr>
          <w:p w14:paraId="0CF0CD99"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92" w:type="dxa"/>
          </w:tcPr>
          <w:p w14:paraId="0D0C0C80"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r>
      <w:tr w:rsidR="00304B5E" w:rsidRPr="005A0F4C" w14:paraId="18CDDB69" w14:textId="77777777" w:rsidTr="006C2291">
        <w:tc>
          <w:tcPr>
            <w:tcW w:w="556" w:type="dxa"/>
          </w:tcPr>
          <w:p w14:paraId="47FA3771"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3427" w:type="dxa"/>
          </w:tcPr>
          <w:p w14:paraId="652DC131"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16" w:type="dxa"/>
          </w:tcPr>
          <w:p w14:paraId="27595828"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990" w:type="dxa"/>
          </w:tcPr>
          <w:p w14:paraId="2997CAD4"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374" w:type="dxa"/>
          </w:tcPr>
          <w:p w14:paraId="3F4CE7C1"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43" w:type="dxa"/>
          </w:tcPr>
          <w:p w14:paraId="0463AE8F"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9" w:type="dxa"/>
          </w:tcPr>
          <w:p w14:paraId="7F2C5673"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3" w:type="dxa"/>
          </w:tcPr>
          <w:p w14:paraId="62FD63F3"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44" w:type="dxa"/>
          </w:tcPr>
          <w:p w14:paraId="2DF049F4"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39" w:type="dxa"/>
          </w:tcPr>
          <w:p w14:paraId="7651E5F6"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c>
          <w:tcPr>
            <w:tcW w:w="1092" w:type="dxa"/>
          </w:tcPr>
          <w:p w14:paraId="3EF003C8" w14:textId="77777777" w:rsidR="00304B5E" w:rsidRPr="005A0F4C" w:rsidRDefault="00304B5E" w:rsidP="006C2291">
            <w:pPr>
              <w:suppressAutoHyphens/>
              <w:spacing w:before="60" w:after="0" w:line="240" w:lineRule="auto"/>
              <w:jc w:val="both"/>
              <w:rPr>
                <w:rFonts w:ascii="Times New Roman" w:hAnsi="Times New Roman" w:cs="Times New Roman"/>
                <w:sz w:val="24"/>
                <w:szCs w:val="24"/>
              </w:rPr>
            </w:pPr>
          </w:p>
        </w:tc>
      </w:tr>
    </w:tbl>
    <w:p w14:paraId="2C671720" w14:textId="77777777" w:rsidR="00304B5E" w:rsidRPr="005A0F4C" w:rsidRDefault="00304B5E" w:rsidP="00304B5E">
      <w:pPr>
        <w:suppressAutoHyphens/>
        <w:spacing w:after="0" w:line="240" w:lineRule="auto"/>
        <w:rPr>
          <w:rFonts w:ascii="Times New Roman" w:hAnsi="Times New Roman" w:cs="Times New Roman"/>
          <w:b/>
          <w:sz w:val="24"/>
          <w:szCs w:val="24"/>
          <w:lang w:eastAsia="lt-LT"/>
        </w:rPr>
      </w:pPr>
    </w:p>
    <w:p w14:paraId="09EEE126" w14:textId="77777777" w:rsidR="00304B5E" w:rsidRPr="005A0F4C" w:rsidRDefault="00304B5E" w:rsidP="00304B5E">
      <w:pPr>
        <w:suppressAutoHyphens/>
        <w:spacing w:after="0" w:line="240" w:lineRule="auto"/>
        <w:rPr>
          <w:rFonts w:ascii="Times New Roman" w:hAnsi="Times New Roman" w:cs="Times New Roman"/>
          <w:b/>
          <w:sz w:val="24"/>
          <w:szCs w:val="24"/>
          <w:lang w:eastAsia="lt-LT"/>
        </w:rPr>
      </w:pPr>
    </w:p>
    <w:p w14:paraId="2C401CF6" w14:textId="77777777" w:rsidR="00304B5E" w:rsidRPr="005A0F4C" w:rsidRDefault="00304B5E" w:rsidP="00304B5E">
      <w:pPr>
        <w:suppressAutoHyphens/>
        <w:spacing w:after="0" w:line="240" w:lineRule="auto"/>
        <w:rPr>
          <w:rFonts w:ascii="Times New Roman" w:hAnsi="Times New Roman" w:cs="Times New Roman"/>
          <w:sz w:val="24"/>
          <w:szCs w:val="24"/>
          <w:lang w:eastAsia="lt-LT"/>
        </w:rPr>
      </w:pPr>
      <w:r w:rsidRPr="005A0F4C">
        <w:rPr>
          <w:rFonts w:ascii="Times New Roman" w:hAnsi="Times New Roman" w:cs="Times New Roman"/>
          <w:b/>
          <w:sz w:val="24"/>
          <w:szCs w:val="24"/>
          <w:lang w:eastAsia="lt-LT"/>
        </w:rPr>
        <w:t>Techninis prižiūrėtojas:</w:t>
      </w:r>
      <w:r w:rsidRPr="005A0F4C">
        <w:rPr>
          <w:rFonts w:ascii="Times New Roman" w:hAnsi="Times New Roman" w:cs="Times New Roman"/>
          <w:sz w:val="24"/>
          <w:szCs w:val="24"/>
          <w:lang w:eastAsia="lt-LT"/>
        </w:rPr>
        <w:t xml:space="preserve"> </w:t>
      </w:r>
      <w:r w:rsidRPr="005A0F4C">
        <w:rPr>
          <w:rFonts w:ascii="Times New Roman" w:hAnsi="Times New Roman" w:cs="Times New Roman"/>
          <w:sz w:val="24"/>
          <w:szCs w:val="24"/>
          <w:lang w:eastAsia="lt-LT"/>
        </w:rPr>
        <w:softHyphen/>
      </w:r>
      <w:r w:rsidRPr="005A0F4C">
        <w:rPr>
          <w:rFonts w:ascii="Times New Roman" w:hAnsi="Times New Roman" w:cs="Times New Roman"/>
          <w:sz w:val="24"/>
          <w:szCs w:val="24"/>
          <w:lang w:eastAsia="lt-LT"/>
        </w:rPr>
        <w:softHyphen/>
        <w:t>_____________</w:t>
      </w:r>
    </w:p>
    <w:p w14:paraId="32A3DF03" w14:textId="77777777" w:rsidR="00304B5E" w:rsidRPr="005A0F4C" w:rsidRDefault="00304B5E" w:rsidP="00304B5E">
      <w:pPr>
        <w:suppressAutoHyphens/>
        <w:spacing w:before="60" w:after="0" w:line="240" w:lineRule="auto"/>
        <w:jc w:val="both"/>
        <w:rPr>
          <w:rFonts w:ascii="Times New Roman" w:hAnsi="Times New Roman" w:cs="Times New Roman"/>
          <w:b/>
          <w:sz w:val="24"/>
          <w:szCs w:val="24"/>
        </w:rPr>
      </w:pPr>
    </w:p>
    <w:p w14:paraId="53AF412B" w14:textId="77777777" w:rsidR="00304B5E" w:rsidRPr="005A0F4C" w:rsidRDefault="00304B5E" w:rsidP="00304B5E">
      <w:pPr>
        <w:suppressAutoHyphens/>
        <w:spacing w:before="60" w:after="0" w:line="240" w:lineRule="auto"/>
        <w:jc w:val="both"/>
        <w:rPr>
          <w:rFonts w:ascii="Times New Roman" w:hAnsi="Times New Roman" w:cs="Times New Roman"/>
          <w:sz w:val="24"/>
          <w:szCs w:val="24"/>
        </w:rPr>
      </w:pPr>
      <w:r w:rsidRPr="005A0F4C">
        <w:rPr>
          <w:rFonts w:ascii="Times New Roman" w:hAnsi="Times New Roman" w:cs="Times New Roman"/>
          <w:b/>
          <w:sz w:val="24"/>
          <w:szCs w:val="24"/>
        </w:rPr>
        <w:t>Užsakovas: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w:t>
      </w:r>
      <w:r w:rsidRPr="005A0F4C">
        <w:rPr>
          <w:rFonts w:ascii="Times New Roman" w:hAnsi="Times New Roman" w:cs="Times New Roman"/>
          <w:sz w:val="24"/>
          <w:szCs w:val="24"/>
        </w:rPr>
        <w:tab/>
      </w:r>
      <w:r w:rsidRPr="005A0F4C">
        <w:rPr>
          <w:rFonts w:ascii="Times New Roman" w:hAnsi="Times New Roman" w:cs="Times New Roman"/>
          <w:b/>
          <w:sz w:val="24"/>
          <w:szCs w:val="24"/>
        </w:rPr>
        <w:t xml:space="preserve">                                                           Rangovas:</w:t>
      </w:r>
      <w:r w:rsidRPr="005A0F4C">
        <w:rPr>
          <w:rFonts w:ascii="Times New Roman" w:hAnsi="Times New Roman" w:cs="Times New Roman"/>
          <w:sz w:val="24"/>
          <w:szCs w:val="24"/>
        </w:rPr>
        <w:t xml:space="preserve"> </w:t>
      </w:r>
      <w:r w:rsidRPr="005A0F4C">
        <w:rPr>
          <w:rFonts w:ascii="Times New Roman" w:hAnsi="Times New Roman" w:cs="Times New Roman"/>
          <w:sz w:val="24"/>
          <w:szCs w:val="24"/>
          <w:lang w:eastAsia="lt-LT"/>
        </w:rPr>
        <w:t>_____________</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p>
    <w:p w14:paraId="0563E89D"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r w:rsidRPr="005A0F4C">
        <w:rPr>
          <w:rFonts w:ascii="Times New Roman" w:hAnsi="Times New Roman" w:cs="Times New Roman"/>
          <w:sz w:val="24"/>
          <w:szCs w:val="24"/>
        </w:rPr>
        <w:t>A.V.</w:t>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r>
      <w:r w:rsidRPr="005A0F4C">
        <w:rPr>
          <w:rFonts w:ascii="Times New Roman" w:hAnsi="Times New Roman" w:cs="Times New Roman"/>
          <w:sz w:val="24"/>
          <w:szCs w:val="24"/>
        </w:rPr>
        <w:tab/>
        <w:t xml:space="preserve">                                      A.V.</w:t>
      </w:r>
      <w:r w:rsidRPr="005A0F4C">
        <w:rPr>
          <w:rFonts w:ascii="Times New Roman" w:hAnsi="Times New Roman" w:cs="Times New Roman"/>
          <w:sz w:val="24"/>
          <w:szCs w:val="24"/>
        </w:rPr>
        <w:tab/>
      </w:r>
    </w:p>
    <w:p w14:paraId="64DF8847"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p>
    <w:p w14:paraId="6E7C034D"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p>
    <w:p w14:paraId="26979650"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pPr>
    </w:p>
    <w:p w14:paraId="28659725" w14:textId="77777777" w:rsidR="00304B5E" w:rsidRDefault="00304B5E" w:rsidP="00304B5E">
      <w:pPr>
        <w:spacing w:after="0" w:line="264" w:lineRule="auto"/>
        <w:ind w:right="480"/>
        <w:rPr>
          <w:rFonts w:ascii="Times New Roman" w:eastAsia="Times New Roman" w:hAnsi="Times New Roman" w:cs="Times New Roman"/>
          <w:sz w:val="24"/>
          <w:szCs w:val="24"/>
          <w:lang w:eastAsia="en-US"/>
        </w:rPr>
        <w:sectPr w:rsidR="00304B5E" w:rsidSect="00304B5E">
          <w:headerReference w:type="default" r:id="rId19"/>
          <w:pgSz w:w="16838" w:h="11906" w:orient="landscape" w:code="9"/>
          <w:pgMar w:top="1701" w:right="1134" w:bottom="567" w:left="1134" w:header="567" w:footer="567" w:gutter="0"/>
          <w:cols w:space="1296"/>
          <w:formProt w:val="0"/>
          <w:titlePg/>
        </w:sectPr>
      </w:pPr>
    </w:p>
    <w:p w14:paraId="57767CFD" w14:textId="025CDA7D"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51"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51"/>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52"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52"/>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53"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54"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54"/>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53"/>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0EE73D13"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8B4C68">
            <w:pPr>
              <w:numPr>
                <w:ilvl w:val="0"/>
                <w:numId w:val="2"/>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8B4C68">
            <w:pPr>
              <w:numPr>
                <w:ilvl w:val="0"/>
                <w:numId w:val="2"/>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8B4C68">
            <w:pPr>
              <w:numPr>
                <w:ilvl w:val="0"/>
                <w:numId w:val="2"/>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8B4C68">
            <w:pPr>
              <w:numPr>
                <w:ilvl w:val="0"/>
                <w:numId w:val="2"/>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2"/>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0844F666" w14:textId="7553BB65" w:rsidR="005B44FF" w:rsidRPr="005B44FF" w:rsidRDefault="005B44FF" w:rsidP="005269A2">
            <w:pPr>
              <w:jc w:val="both"/>
              <w:rPr>
                <w:rFonts w:eastAsia="SimSun"/>
                <w:sz w:val="24"/>
                <w:szCs w:val="24"/>
              </w:rPr>
            </w:pPr>
          </w:p>
        </w:tc>
      </w:tr>
      <w:tr w:rsidR="009D3891" w:rsidRPr="005B44FF" w14:paraId="5942E901" w14:textId="77777777" w:rsidTr="001B2AE6">
        <w:tc>
          <w:tcPr>
            <w:tcW w:w="675" w:type="dxa"/>
            <w:tcBorders>
              <w:top w:val="single" w:sz="4" w:space="0" w:color="auto"/>
              <w:left w:val="single" w:sz="4" w:space="0" w:color="auto"/>
              <w:bottom w:val="single" w:sz="4" w:space="0" w:color="auto"/>
              <w:right w:val="single" w:sz="4" w:space="0" w:color="auto"/>
            </w:tcBorders>
          </w:tcPr>
          <w:p w14:paraId="1629C23D" w14:textId="533C1D67" w:rsidR="009D3891" w:rsidRPr="005B44FF" w:rsidRDefault="009D3891" w:rsidP="009D3891">
            <w:pPr>
              <w:contextualSpacing/>
              <w:rPr>
                <w:rFonts w:eastAsia="SimSun"/>
                <w:sz w:val="24"/>
                <w:szCs w:val="24"/>
              </w:rPr>
            </w:pPr>
            <w:r>
              <w:rPr>
                <w:rFonts w:eastAsia="SimSun"/>
                <w:sz w:val="24"/>
                <w:szCs w:val="24"/>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5B0D6617" w14:textId="66BEE1DF" w:rsidR="009D3891" w:rsidRPr="009D3891" w:rsidRDefault="009D3891" w:rsidP="009D3891">
            <w:pPr>
              <w:contextualSpacing/>
              <w:jc w:val="both"/>
              <w:outlineLvl w:val="3"/>
              <w:rPr>
                <w:rFonts w:eastAsia="SimSun"/>
                <w:sz w:val="24"/>
                <w:szCs w:val="24"/>
              </w:rPr>
            </w:pPr>
            <w:r w:rsidRPr="009D3891">
              <w:rPr>
                <w:rFonts w:eastAsia="SimSun"/>
                <w:bCs/>
                <w:sz w:val="24"/>
                <w:szCs w:val="24"/>
              </w:rPr>
              <w:t>(46.2(1) 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2C126895" w14:textId="43EC2465" w:rsidR="009D3891" w:rsidRPr="009D3891" w:rsidRDefault="009D3891" w:rsidP="009D3891">
            <w:pPr>
              <w:contextualSpacing/>
              <w:jc w:val="both"/>
              <w:rPr>
                <w:rFonts w:eastAsia="SimSun"/>
                <w:sz w:val="24"/>
                <w:szCs w:val="24"/>
              </w:rPr>
            </w:pPr>
            <w:r w:rsidRPr="009D3891">
              <w:rPr>
                <w:rFonts w:eastAsia="SimSun"/>
                <w:sz w:val="24"/>
                <w:szCs w:val="24"/>
              </w:rPr>
              <w:t>EBVPD.</w:t>
            </w: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1E42D141" w:rsidR="005B44FF" w:rsidRPr="005B44FF" w:rsidRDefault="009D3891" w:rsidP="005B44FF">
            <w:pPr>
              <w:contextualSpacing/>
              <w:rPr>
                <w:rFonts w:eastAsia="SimSun"/>
                <w:sz w:val="24"/>
                <w:szCs w:val="24"/>
              </w:rPr>
            </w:pPr>
            <w:r>
              <w:rPr>
                <w:rFonts w:eastAsia="SimSun"/>
                <w:sz w:val="24"/>
                <w:szCs w:val="24"/>
              </w:rPr>
              <w:t>3</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w:t>
            </w:r>
            <w:r w:rsidRPr="005B44FF">
              <w:rPr>
                <w:rFonts w:eastAsia="SimSun"/>
                <w:bCs/>
                <w:sz w:val="24"/>
                <w:szCs w:val="24"/>
              </w:rPr>
              <w:lastRenderedPageBreak/>
              <w:t xml:space="preserve">apkaltinamasis teismo nuosprendis arba </w:t>
            </w:r>
            <w:r w:rsidR="00EE1F9C">
              <w:rPr>
                <w:rFonts w:eastAsia="SimSun"/>
                <w:bCs/>
                <w:sz w:val="24"/>
                <w:szCs w:val="24"/>
              </w:rPr>
              <w:t xml:space="preserve">Viešųjų pirkimų įstatymo 46 </w:t>
            </w:r>
            <w:r w:rsidRPr="005B44FF">
              <w:rPr>
                <w:rFonts w:eastAsia="SimSun"/>
                <w:bCs/>
                <w:sz w:val="24"/>
                <w:szCs w:val="24"/>
              </w:rPr>
              <w:t>straipsnio 3 dalies atveju – 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8B4C68">
            <w:pPr>
              <w:pStyle w:val="Sraopastraipa"/>
              <w:numPr>
                <w:ilvl w:val="0"/>
                <w:numId w:val="4"/>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8B4C68">
            <w:pPr>
              <w:pStyle w:val="Sraopastraipa"/>
              <w:numPr>
                <w:ilvl w:val="0"/>
                <w:numId w:val="4"/>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8B4C68">
            <w:pPr>
              <w:pStyle w:val="Sraopastraipa"/>
              <w:numPr>
                <w:ilvl w:val="0"/>
                <w:numId w:val="4"/>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lastRenderedPageBreak/>
              <w:t>• atitinkamos užsienio šalies institucijos dokumento</w:t>
            </w:r>
            <w:r w:rsidR="006B7105">
              <w:rPr>
                <w:rStyle w:val="Puslapioinaosnuoroda"/>
                <w:rFonts w:eastAsia="SimSun"/>
                <w:sz w:val="24"/>
                <w:szCs w:val="24"/>
              </w:rPr>
              <w:footnoteReference w:id="13"/>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38BD517E"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20"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w:t>
            </w:r>
            <w:r w:rsidRPr="005B44FF">
              <w:rPr>
                <w:rFonts w:eastAsia="Yu Mincho"/>
                <w:sz w:val="24"/>
                <w:szCs w:val="24"/>
              </w:rPr>
              <w:lastRenderedPageBreak/>
              <w:t>pateikti valstybės įmonės Registrų centro Lietuvos Respublikos Vyriausybės nustatyta tvarka išduotą dokumentą, 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8B4C68">
            <w:pPr>
              <w:numPr>
                <w:ilvl w:val="0"/>
                <w:numId w:val="2"/>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4"/>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0DDBCF5E" w:rsidR="005B44FF" w:rsidRPr="0056195F"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51C27059" w:rsidR="005B44FF" w:rsidRPr="005B44FF" w:rsidRDefault="009D3891" w:rsidP="005B44FF">
            <w:pPr>
              <w:contextualSpacing/>
              <w:rPr>
                <w:rFonts w:eastAsia="SimSun"/>
                <w:sz w:val="24"/>
                <w:szCs w:val="24"/>
              </w:rPr>
            </w:pPr>
            <w:r>
              <w:rPr>
                <w:rFonts w:eastAsia="SimSun"/>
                <w:sz w:val="24"/>
                <w:szCs w:val="24"/>
              </w:rPr>
              <w:lastRenderedPageBreak/>
              <w:t>4</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2583C47C" w:rsidR="005B44FF" w:rsidRPr="005B44FF" w:rsidRDefault="009D3891" w:rsidP="005B44FF">
            <w:pPr>
              <w:contextualSpacing/>
              <w:rPr>
                <w:rFonts w:eastAsia="SimSun"/>
                <w:sz w:val="24"/>
                <w:szCs w:val="24"/>
              </w:rPr>
            </w:pPr>
            <w:r>
              <w:rPr>
                <w:rFonts w:eastAsia="SimSun"/>
                <w:sz w:val="24"/>
                <w:szCs w:val="24"/>
              </w:rPr>
              <w:t>5</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w:t>
            </w:r>
            <w:r w:rsidRPr="005B44FF">
              <w:rPr>
                <w:rFonts w:eastAsia="Calibri"/>
                <w:sz w:val="24"/>
                <w:szCs w:val="24"/>
              </w:rPr>
              <w:lastRenderedPageBreak/>
              <w:t xml:space="preserve">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16508493" w:rsidR="005B44FF" w:rsidRPr="005B44FF" w:rsidRDefault="009D3891" w:rsidP="005B44FF">
            <w:pPr>
              <w:contextualSpacing/>
              <w:rPr>
                <w:rFonts w:eastAsia="SimSun"/>
                <w:sz w:val="24"/>
                <w:szCs w:val="24"/>
              </w:rPr>
            </w:pPr>
            <w:r>
              <w:rPr>
                <w:rFonts w:eastAsia="SimSun"/>
                <w:sz w:val="24"/>
                <w:szCs w:val="24"/>
              </w:rPr>
              <w:t>6</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10DA4200" w:rsidR="005B44FF" w:rsidRPr="005B44FF" w:rsidRDefault="009D3891" w:rsidP="005B44FF">
            <w:pPr>
              <w:contextualSpacing/>
              <w:rPr>
                <w:rFonts w:eastAsia="SimSun"/>
                <w:sz w:val="24"/>
                <w:szCs w:val="24"/>
              </w:rPr>
            </w:pPr>
            <w:r>
              <w:rPr>
                <w:rFonts w:eastAsia="SimSun"/>
                <w:sz w:val="24"/>
                <w:szCs w:val="24"/>
              </w:rPr>
              <w:t>7</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691320E8" w:rsidR="005269A2" w:rsidRPr="005B44FF" w:rsidRDefault="00DD7101" w:rsidP="00D03444">
            <w:pPr>
              <w:contextualSpacing/>
              <w:jc w:val="both"/>
              <w:rPr>
                <w:rFonts w:eastAsia="SimSun"/>
                <w:sz w:val="24"/>
                <w:szCs w:val="24"/>
              </w:rPr>
            </w:pPr>
            <w:hyperlink r:id="rId21"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6E2F29F0" w:rsidR="005B44FF" w:rsidRPr="005B44FF" w:rsidRDefault="009D3891" w:rsidP="005B44FF">
            <w:pPr>
              <w:contextualSpacing/>
              <w:rPr>
                <w:rFonts w:eastAsia="SimSun"/>
                <w:sz w:val="24"/>
                <w:szCs w:val="24"/>
              </w:rPr>
            </w:pPr>
            <w:r>
              <w:rPr>
                <w:rFonts w:eastAsia="SimSun"/>
                <w:sz w:val="24"/>
                <w:szCs w:val="24"/>
              </w:rPr>
              <w:lastRenderedPageBreak/>
              <w:t>8</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(46.4.5)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28CDDD41" w:rsidR="005B44FF" w:rsidRPr="005B44FF" w:rsidRDefault="009D3891" w:rsidP="005B44FF">
            <w:pPr>
              <w:contextualSpacing/>
              <w:rPr>
                <w:rFonts w:eastAsia="SimSun"/>
                <w:sz w:val="24"/>
                <w:szCs w:val="24"/>
              </w:rPr>
            </w:pPr>
            <w:r>
              <w:rPr>
                <w:rFonts w:eastAsia="SimSun"/>
                <w:sz w:val="24"/>
                <w:szCs w:val="24"/>
              </w:rPr>
              <w:t>9</w:t>
            </w:r>
            <w:r w:rsidR="005B44FF"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0FB1AC2E" w:rsidR="005269A2" w:rsidRPr="005B44FF" w:rsidRDefault="005269A2" w:rsidP="00682314">
            <w:pPr>
              <w:contextualSpacing/>
              <w:jc w:val="both"/>
              <w:rPr>
                <w:rFonts w:eastAsia="SimSun"/>
                <w:sz w:val="24"/>
                <w:szCs w:val="24"/>
              </w:rPr>
            </w:pPr>
            <w:hyperlink r:id="rId22"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F83F43F" w:rsidR="001B2AE6" w:rsidRPr="005B44FF" w:rsidRDefault="009D3891" w:rsidP="001B2AE6">
            <w:pPr>
              <w:contextualSpacing/>
              <w:rPr>
                <w:rFonts w:eastAsia="SimSun"/>
                <w:sz w:val="24"/>
                <w:szCs w:val="24"/>
              </w:rPr>
            </w:pPr>
            <w:r>
              <w:rPr>
                <w:rFonts w:eastAsia="SimSun"/>
                <w:sz w:val="24"/>
                <w:szCs w:val="24"/>
              </w:rPr>
              <w:lastRenderedPageBreak/>
              <w:t>10</w:t>
            </w:r>
            <w:r w:rsidR="001B2AE6"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p w14:paraId="0A5ED2B5" w14:textId="2F0FC6A6"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punkte nurodytu pašalinimo pagrindu, be kita ko, atsižvelgiama į nacionalinėje duomenų bazėje adresu: </w:t>
            </w:r>
            <w:hyperlink r:id="rId23"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6418C36E" w:rsidR="005269A2" w:rsidRPr="00186F2B" w:rsidRDefault="005269A2" w:rsidP="005269A2">
            <w:pPr>
              <w:contextualSpacing/>
              <w:jc w:val="both"/>
              <w:rPr>
                <w:rFonts w:eastAsia="SimSun"/>
                <w:sz w:val="24"/>
                <w:szCs w:val="24"/>
              </w:rPr>
            </w:pPr>
            <w:hyperlink r:id="rId24"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2F407EF6"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5"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2BE310C"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6"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5BB650CB" w:rsidR="001B2AE6" w:rsidRPr="005B44FF" w:rsidRDefault="001B2AE6" w:rsidP="001B2AE6">
            <w:pPr>
              <w:contextualSpacing/>
              <w:rPr>
                <w:rFonts w:eastAsia="SimSun"/>
                <w:sz w:val="24"/>
                <w:szCs w:val="24"/>
              </w:rPr>
            </w:pPr>
            <w:r w:rsidRPr="005B44FF">
              <w:rPr>
                <w:rFonts w:eastAsia="SimSun"/>
                <w:sz w:val="24"/>
                <w:szCs w:val="24"/>
              </w:rPr>
              <w:t>1</w:t>
            </w:r>
            <w:r w:rsidR="009D3891">
              <w:rPr>
                <w:rFonts w:eastAsia="SimSun"/>
                <w:sz w:val="24"/>
                <w:szCs w:val="24"/>
              </w:rPr>
              <w:t>1</w:t>
            </w:r>
            <w:r w:rsidRPr="005B44FF">
              <w:rPr>
                <w:rFonts w:eastAsia="SimSun"/>
                <w:sz w:val="24"/>
                <w:szCs w:val="24"/>
              </w:rPr>
              <w:t>.</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18A549A0" w:rsidR="00D83D3F" w:rsidRDefault="00D83D3F">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412EEB5A" w14:textId="77777777" w:rsidR="00D83D3F" w:rsidRDefault="00D83D3F" w:rsidP="00D83D3F">
      <w:pPr>
        <w:spacing w:after="0" w:line="240" w:lineRule="auto"/>
        <w:jc w:val="right"/>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lastRenderedPageBreak/>
        <w:t>Pirkimo sąlygų 8</w:t>
      </w:r>
      <w:r w:rsidRPr="142AC51E">
        <w:rPr>
          <w:rFonts w:ascii="Times New Roman" w:eastAsia="Times New Roman" w:hAnsi="Times New Roman" w:cs="Times New Roman"/>
          <w:color w:val="000000" w:themeColor="text1"/>
          <w:sz w:val="24"/>
          <w:szCs w:val="24"/>
        </w:rPr>
        <w:t xml:space="preserve"> priedas</w:t>
      </w:r>
    </w:p>
    <w:p w14:paraId="4007A02E" w14:textId="77777777" w:rsidR="00D83D3F" w:rsidRDefault="00D83D3F" w:rsidP="00D83D3F">
      <w:pPr>
        <w:suppressAutoHyphens/>
        <w:spacing w:after="0" w:line="240" w:lineRule="auto"/>
        <w:jc w:val="center"/>
        <w:rPr>
          <w:rFonts w:ascii="Times New Roman" w:eastAsia="Times New Roman" w:hAnsi="Times New Roman" w:cs="Times New Roman"/>
          <w:sz w:val="24"/>
          <w:szCs w:val="24"/>
          <w:lang w:eastAsia="en-US"/>
        </w:rPr>
      </w:pPr>
    </w:p>
    <w:p w14:paraId="7F98DF4C" w14:textId="77777777" w:rsidR="00D83D3F" w:rsidRDefault="00D83D3F" w:rsidP="00D83D3F">
      <w:pPr>
        <w:suppressAutoHyphens/>
        <w:spacing w:after="0" w:line="240" w:lineRule="auto"/>
        <w:jc w:val="center"/>
        <w:rPr>
          <w:rFonts w:ascii="Times New Roman" w:eastAsia="Times New Roman" w:hAnsi="Times New Roman" w:cs="Times New Roman"/>
          <w:sz w:val="24"/>
          <w:szCs w:val="24"/>
          <w:lang w:eastAsia="en-US"/>
        </w:rPr>
      </w:pPr>
    </w:p>
    <w:p w14:paraId="26BB579A" w14:textId="77777777" w:rsidR="00D83D3F" w:rsidRPr="0090346C" w:rsidRDefault="00D83D3F" w:rsidP="00D83D3F">
      <w:pPr>
        <w:jc w:val="center"/>
        <w:rPr>
          <w:rFonts w:ascii="Times New Roman" w:eastAsia="Times New Roman" w:hAnsi="Times New Roman" w:cs="Times New Roman"/>
          <w:b/>
          <w:bCs/>
          <w:caps/>
          <w:sz w:val="24"/>
          <w:szCs w:val="24"/>
        </w:rPr>
      </w:pPr>
      <w:r>
        <w:rPr>
          <w:rFonts w:ascii="Times New Roman" w:eastAsia="Times New Roman" w:hAnsi="Times New Roman" w:cs="Times New Roman"/>
          <w:b/>
          <w:bCs/>
          <w:caps/>
          <w:sz w:val="24"/>
          <w:szCs w:val="24"/>
        </w:rPr>
        <w:t xml:space="preserve">SAVO JĖGOMIS </w:t>
      </w:r>
      <w:r w:rsidRPr="0090346C">
        <w:rPr>
          <w:rFonts w:ascii="Times New Roman" w:eastAsia="Times New Roman" w:hAnsi="Times New Roman" w:cs="Times New Roman"/>
          <w:b/>
          <w:bCs/>
          <w:caps/>
          <w:sz w:val="24"/>
          <w:szCs w:val="24"/>
        </w:rPr>
        <w:t>TINKAMAI ATLIKTŲ DARBŲ SĄRAŠAS</w:t>
      </w:r>
    </w:p>
    <w:p w14:paraId="7C1C857C" w14:textId="77777777" w:rsidR="00D83D3F" w:rsidRDefault="00D83D3F" w:rsidP="00D83D3F">
      <w:pPr>
        <w:suppressAutoHyphens/>
        <w:spacing w:line="240" w:lineRule="auto"/>
        <w:ind w:firstLine="851"/>
        <w:jc w:val="both"/>
        <w:rPr>
          <w:rFonts w:ascii="Times New Roman" w:eastAsia="Times New Roman" w:hAnsi="Times New Roman" w:cs="Times New Roman"/>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D83D3F" w14:paraId="29627AD7" w14:textId="77777777" w:rsidTr="00E368F2">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39DE61"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1524A6"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 xml:space="preserve">Sutarties </w:t>
            </w:r>
            <w:r>
              <w:rPr>
                <w:rFonts w:ascii="Times New Roman" w:eastAsia="Times New Roman" w:hAnsi="Times New Roman" w:cs="Times New Roman"/>
                <w:b/>
                <w:bCs/>
                <w:color w:val="00000A"/>
                <w:sz w:val="24"/>
                <w:szCs w:val="24"/>
              </w:rPr>
              <w:t xml:space="preserve">objekto </w:t>
            </w:r>
            <w:r w:rsidRPr="142AC51E">
              <w:rPr>
                <w:rFonts w:ascii="Times New Roman" w:eastAsia="Times New Roman" w:hAnsi="Times New Roman" w:cs="Times New Roman"/>
                <w:b/>
                <w:bCs/>
                <w:color w:val="00000A"/>
                <w:sz w:val="24"/>
                <w:szCs w:val="24"/>
              </w:rPr>
              <w:t>pavadinimas</w:t>
            </w:r>
            <w:r>
              <w:rPr>
                <w:rFonts w:ascii="Times New Roman" w:eastAsia="Times New Roman" w:hAnsi="Times New Roman" w:cs="Times New Roman"/>
                <w:b/>
                <w:bCs/>
                <w:color w:val="00000A"/>
                <w:sz w:val="24"/>
                <w:szCs w:val="24"/>
              </w:rPr>
              <w:t>,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62BE66C" w14:textId="77777777" w:rsidR="00D83D3F" w:rsidRDefault="00D83D3F" w:rsidP="00E368F2">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vykdymo</w:t>
            </w:r>
            <w:r w:rsidRPr="142AC51E">
              <w:rPr>
                <w:rFonts w:ascii="Times New Roman" w:eastAsia="Times New Roman" w:hAnsi="Times New Roman" w:cs="Times New Roman"/>
                <w:b/>
                <w:bCs/>
                <w:color w:val="00000A"/>
                <w:sz w:val="24"/>
                <w:szCs w:val="24"/>
              </w:rPr>
              <w:t xml:space="preserve"> pradžios ir pabaigos datos</w:t>
            </w:r>
          </w:p>
          <w:p w14:paraId="7D338935" w14:textId="77777777" w:rsidR="00D83D3F" w:rsidRDefault="00D83D3F" w:rsidP="00E368F2">
            <w:pPr>
              <w:spacing w:line="240" w:lineRule="auto"/>
              <w:jc w:val="center"/>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D23BD80" w14:textId="77777777" w:rsidR="00D83D3F" w:rsidRDefault="00D83D3F" w:rsidP="00E368F2">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 atlikimo vertė EUR be PVM</w:t>
            </w:r>
          </w:p>
          <w:p w14:paraId="1F29AC19" w14:textId="77777777" w:rsidR="00D83D3F" w:rsidRPr="00A73D09" w:rsidRDefault="00D83D3F" w:rsidP="00E368F2">
            <w:pPr>
              <w:spacing w:line="240" w:lineRule="auto"/>
              <w:jc w:val="center"/>
              <w:rPr>
                <w:rFonts w:ascii="Times New Roman" w:eastAsia="Times New Roman" w:hAnsi="Times New Roman" w:cs="Times New Roman"/>
                <w:i/>
                <w:iCs/>
                <w:color w:val="00000A"/>
                <w:sz w:val="24"/>
                <w:szCs w:val="24"/>
              </w:rPr>
            </w:pPr>
            <w:r w:rsidRPr="00A73D09">
              <w:rPr>
                <w:rFonts w:ascii="Times New Roman" w:eastAsia="Times New Roman" w:hAnsi="Times New Roman" w:cs="Times New Roman"/>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CBBF155" w14:textId="77777777" w:rsidR="00D83D3F" w:rsidRDefault="00D83D3F" w:rsidP="00E368F2">
            <w:pPr>
              <w:spacing w:line="240" w:lineRule="auto"/>
              <w:jc w:val="center"/>
              <w:rPr>
                <w:rFonts w:ascii="Times New Roman" w:eastAsia="Times New Roman" w:hAnsi="Times New Roman" w:cs="Times New Roman"/>
                <w:b/>
                <w:bCs/>
                <w:color w:val="00000A"/>
                <w:sz w:val="24"/>
                <w:szCs w:val="24"/>
              </w:rPr>
            </w:pPr>
            <w:r>
              <w:rPr>
                <w:rFonts w:ascii="Times New Roman" w:eastAsia="Times New Roman" w:hAnsi="Times New Roman" w:cs="Times New Roman"/>
                <w:b/>
                <w:bCs/>
                <w:color w:val="00000A"/>
                <w:sz w:val="24"/>
                <w:szCs w:val="24"/>
              </w:rPr>
              <w:t>Darbų</w:t>
            </w:r>
            <w:r w:rsidRPr="142AC51E">
              <w:rPr>
                <w:rFonts w:ascii="Times New Roman" w:eastAsia="Times New Roman" w:hAnsi="Times New Roman" w:cs="Times New Roman"/>
                <w:b/>
                <w:bCs/>
                <w:color w:val="00000A"/>
                <w:sz w:val="24"/>
                <w:szCs w:val="24"/>
              </w:rPr>
              <w:t xml:space="preserve"> aprašymas</w:t>
            </w:r>
          </w:p>
          <w:p w14:paraId="712610D5" w14:textId="77777777" w:rsidR="00D83D3F" w:rsidRPr="00043951" w:rsidRDefault="00D83D3F" w:rsidP="00E368F2">
            <w:pPr>
              <w:spacing w:line="240" w:lineRule="auto"/>
              <w:jc w:val="center"/>
              <w:rPr>
                <w:rFonts w:ascii="Times New Roman" w:eastAsia="Times New Roman" w:hAnsi="Times New Roman" w:cs="Times New Roman"/>
                <w:i/>
                <w:iCs/>
                <w:color w:val="00000A"/>
                <w:sz w:val="24"/>
                <w:szCs w:val="24"/>
              </w:rPr>
            </w:pPr>
            <w:r>
              <w:rPr>
                <w:rStyle w:val="contentpasted4"/>
                <w:i/>
                <w:iCs/>
              </w:rPr>
              <w:t>(</w:t>
            </w:r>
            <w:r w:rsidRPr="00043951">
              <w:rPr>
                <w:rFonts w:ascii="Times New Roman" w:eastAsia="Times New Roman" w:hAnsi="Times New Roman" w:cs="Times New Roman"/>
                <w:color w:val="00000A"/>
                <w:sz w:val="24"/>
                <w:szCs w:val="24"/>
              </w:rPr>
              <w:t>darbų atlikimo vieta, atlikti darbai</w:t>
            </w:r>
            <w:r w:rsidRPr="00043951">
              <w:rPr>
                <w:rFonts w:ascii="Times New Roman" w:eastAsia="Times New Roman" w:hAnsi="Times New Roman" w:cs="Times New Roman"/>
                <w:i/>
                <w:iCs/>
                <w:color w:val="00000A"/>
                <w:sz w:val="24"/>
                <w:szCs w:val="24"/>
              </w:rPr>
              <w:t>)</w:t>
            </w:r>
          </w:p>
          <w:p w14:paraId="5C60BC1B" w14:textId="77777777" w:rsidR="00D83D3F" w:rsidRDefault="00D83D3F" w:rsidP="00E368F2">
            <w:pPr>
              <w:spacing w:line="240" w:lineRule="auto"/>
              <w:jc w:val="center"/>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61D340D"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b/>
                <w:bCs/>
                <w:color w:val="00000A"/>
                <w:sz w:val="24"/>
                <w:szCs w:val="24"/>
              </w:rPr>
              <w:t>Užsakovo pavadinimas, kontaktiniai duomenys</w:t>
            </w:r>
          </w:p>
        </w:tc>
      </w:tr>
      <w:tr w:rsidR="00D83D3F" w14:paraId="509DC75A" w14:textId="77777777" w:rsidTr="00E368F2">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20F52B6"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E4EA54"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8FE8D07"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sidRPr="142AC51E">
              <w:rPr>
                <w:rFonts w:ascii="Times New Roman" w:eastAsia="Times New Roman" w:hAnsi="Times New Roman" w:cs="Times New Roman"/>
                <w:b/>
                <w:bCs/>
                <w:color w:val="00000A"/>
                <w:sz w:val="20"/>
                <w:szCs w:val="20"/>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87530B0"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D9C665"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9D1790" w14:textId="77777777" w:rsidR="00D83D3F" w:rsidRDefault="00D83D3F" w:rsidP="00E368F2">
            <w:pPr>
              <w:spacing w:line="240" w:lineRule="auto"/>
              <w:jc w:val="center"/>
              <w:rPr>
                <w:rFonts w:ascii="Times New Roman" w:eastAsia="Times New Roman" w:hAnsi="Times New Roman" w:cs="Times New Roman"/>
                <w:color w:val="00000A"/>
                <w:sz w:val="20"/>
                <w:szCs w:val="20"/>
              </w:rPr>
            </w:pPr>
            <w:r>
              <w:rPr>
                <w:rFonts w:ascii="Times New Roman" w:eastAsia="Times New Roman" w:hAnsi="Times New Roman" w:cs="Times New Roman"/>
                <w:b/>
                <w:bCs/>
                <w:color w:val="00000A"/>
                <w:sz w:val="20"/>
                <w:szCs w:val="20"/>
              </w:rPr>
              <w:t>6</w:t>
            </w:r>
          </w:p>
        </w:tc>
      </w:tr>
      <w:tr w:rsidR="00D83D3F" w14:paraId="5F42EA57" w14:textId="77777777" w:rsidTr="00E368F2">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FF5B1F1"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B85A1F"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E661C7E"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E6007AF"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5138C6E"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9FF3938"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r>
      <w:tr w:rsidR="00D83D3F" w14:paraId="58BFEC55" w14:textId="77777777" w:rsidTr="00E368F2">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524F302"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58B60AE"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F08BB98"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D117B87"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12BCC48F"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ECD659B"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r>
      <w:tr w:rsidR="00D83D3F" w14:paraId="47B1DAC4" w14:textId="77777777" w:rsidTr="00E368F2">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DA70FD"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82D7A45"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3B8732C"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6272B1D"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7ADBFFD"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FAB3F8D"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r>
      <w:tr w:rsidR="00D83D3F" w14:paraId="505C9C1A" w14:textId="77777777" w:rsidTr="00E368F2">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22632E"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43843E"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83548FD"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F3E0586"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966C9EE"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5DB104"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r>
      <w:tr w:rsidR="00D83D3F" w14:paraId="1ACFD6B4" w14:textId="77777777" w:rsidTr="00E368F2">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BDD6D63" w14:textId="77777777" w:rsidR="00D83D3F" w:rsidRDefault="00D83D3F" w:rsidP="00E368F2">
            <w:pPr>
              <w:spacing w:line="240" w:lineRule="auto"/>
              <w:jc w:val="center"/>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8BA1D92"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70D4321"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2D521B4"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57AD2A2"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3EF34F7" w14:textId="77777777" w:rsidR="00D83D3F" w:rsidRDefault="00D83D3F" w:rsidP="00E368F2">
            <w:pPr>
              <w:spacing w:line="240" w:lineRule="auto"/>
              <w:ind w:firstLine="851"/>
              <w:jc w:val="right"/>
              <w:rPr>
                <w:rFonts w:ascii="Times New Roman" w:eastAsia="Times New Roman" w:hAnsi="Times New Roman" w:cs="Times New Roman"/>
                <w:color w:val="00000A"/>
                <w:sz w:val="24"/>
                <w:szCs w:val="24"/>
              </w:rPr>
            </w:pPr>
          </w:p>
        </w:tc>
      </w:tr>
    </w:tbl>
    <w:p w14:paraId="326C6B3E" w14:textId="77777777" w:rsidR="00D83D3F" w:rsidRPr="00E54B6E" w:rsidRDefault="00D83D3F" w:rsidP="00D83D3F">
      <w:pPr>
        <w:suppressAutoHyphens/>
        <w:spacing w:after="0" w:line="240" w:lineRule="auto"/>
        <w:ind w:firstLine="851"/>
        <w:jc w:val="both"/>
        <w:rPr>
          <w:rFonts w:ascii="Times New Roman" w:eastAsia="Times New Roman" w:hAnsi="Times New Roman" w:cs="Times New Roman"/>
          <w:b/>
          <w:color w:val="00000A"/>
          <w:sz w:val="20"/>
          <w:szCs w:val="20"/>
          <w:lang w:eastAsia="en-US"/>
        </w:rPr>
      </w:pPr>
    </w:p>
    <w:p w14:paraId="045AF7AD" w14:textId="77777777" w:rsidR="00D83D3F" w:rsidRDefault="00D83D3F" w:rsidP="00D83D3F">
      <w:pPr>
        <w:suppressAutoHyphens/>
        <w:spacing w:after="240" w:line="240" w:lineRule="auto"/>
        <w:ind w:firstLine="851"/>
        <w:jc w:val="both"/>
        <w:rPr>
          <w:rFonts w:ascii="Times New Roman" w:eastAsia="Times New Roman" w:hAnsi="Times New Roman" w:cs="Times New Roman"/>
          <w:color w:val="00000A"/>
          <w:sz w:val="24"/>
          <w:szCs w:val="24"/>
        </w:rPr>
      </w:pPr>
      <w:r w:rsidRPr="142AC51E">
        <w:rPr>
          <w:rFonts w:ascii="Times New Roman" w:eastAsia="Times New Roman" w:hAnsi="Times New Roman" w:cs="Times New Roman"/>
          <w:color w:val="00000A"/>
          <w:sz w:val="24"/>
          <w:szCs w:val="24"/>
        </w:rPr>
        <w:t>PASTABOS:</w:t>
      </w:r>
    </w:p>
    <w:p w14:paraId="30DC6CA2" w14:textId="77777777" w:rsidR="00D83D3F" w:rsidRDefault="00D83D3F" w:rsidP="008B4C68">
      <w:pPr>
        <w:pStyle w:val="Sraopastraipa"/>
        <w:numPr>
          <w:ilvl w:val="0"/>
          <w:numId w:val="31"/>
        </w:numPr>
        <w:suppressAutoHyphens/>
        <w:spacing w:after="240"/>
        <w:rPr>
          <w:color w:val="00000A"/>
          <w:szCs w:val="24"/>
        </w:rPr>
      </w:pPr>
      <w:r>
        <w:rPr>
          <w:color w:val="00000A"/>
          <w:szCs w:val="24"/>
        </w:rPr>
        <w:t>Darbai laikomi</w:t>
      </w:r>
      <w:r w:rsidRPr="142AC51E">
        <w:rPr>
          <w:color w:val="00000A"/>
          <w:szCs w:val="24"/>
        </w:rPr>
        <w:t xml:space="preserve"> sėkmingai </w:t>
      </w:r>
      <w:r>
        <w:rPr>
          <w:color w:val="00000A"/>
          <w:szCs w:val="24"/>
        </w:rPr>
        <w:t xml:space="preserve">įvykdytais </w:t>
      </w:r>
      <w:r w:rsidRPr="142AC51E">
        <w:rPr>
          <w:color w:val="00000A"/>
          <w:szCs w:val="24"/>
        </w:rPr>
        <w:t xml:space="preserve">tik tada, jei yra pateikta užsakovo arba jo įgalioto asmens pasirašyta pažyma apie tinkamai </w:t>
      </w:r>
      <w:r>
        <w:rPr>
          <w:color w:val="00000A"/>
          <w:szCs w:val="24"/>
        </w:rPr>
        <w:t>atliktus darbus</w:t>
      </w:r>
      <w:r w:rsidRPr="142AC51E">
        <w:rPr>
          <w:color w:val="00000A"/>
          <w:szCs w:val="24"/>
        </w:rPr>
        <w:t>.</w:t>
      </w:r>
    </w:p>
    <w:p w14:paraId="134052F4" w14:textId="7382743E" w:rsidR="00D83D3F" w:rsidRPr="00997A4F" w:rsidRDefault="00D83D3F" w:rsidP="008B4C68">
      <w:pPr>
        <w:pStyle w:val="Sraopastraipa"/>
        <w:numPr>
          <w:ilvl w:val="0"/>
          <w:numId w:val="31"/>
        </w:numPr>
        <w:suppressAutoHyphens/>
        <w:spacing w:after="240"/>
        <w:rPr>
          <w:szCs w:val="24"/>
        </w:rPr>
      </w:pPr>
      <w:r>
        <w:rPr>
          <w:color w:val="00000A"/>
          <w:szCs w:val="24"/>
        </w:rPr>
        <w:t>Tiekėjas papildomai gali pateikti</w:t>
      </w:r>
      <w:r w:rsidRPr="142AC51E">
        <w:rPr>
          <w:color w:val="00000A"/>
          <w:szCs w:val="24"/>
        </w:rPr>
        <w:t xml:space="preserve"> ir užsakovo pasirašyt</w:t>
      </w:r>
      <w:r>
        <w:rPr>
          <w:color w:val="00000A"/>
          <w:szCs w:val="24"/>
        </w:rPr>
        <w:t>us</w:t>
      </w:r>
      <w:r w:rsidRPr="142AC51E">
        <w:rPr>
          <w:color w:val="00000A"/>
          <w:szCs w:val="24"/>
        </w:rPr>
        <w:t xml:space="preserve"> </w:t>
      </w:r>
      <w:r>
        <w:rPr>
          <w:color w:val="00000A"/>
          <w:szCs w:val="24"/>
        </w:rPr>
        <w:t>ir</w:t>
      </w:r>
      <w:r w:rsidRPr="142AC51E">
        <w:rPr>
          <w:color w:val="00000A"/>
          <w:szCs w:val="24"/>
        </w:rPr>
        <w:t xml:space="preserve"> antspaudu (jeigu naudojamas) patvirtint</w:t>
      </w:r>
      <w:r>
        <w:rPr>
          <w:color w:val="00000A"/>
          <w:szCs w:val="24"/>
        </w:rPr>
        <w:t>us</w:t>
      </w:r>
      <w:r w:rsidRPr="142AC51E">
        <w:rPr>
          <w:color w:val="00000A"/>
          <w:szCs w:val="24"/>
        </w:rPr>
        <w:t xml:space="preserve"> </w:t>
      </w:r>
      <w:r w:rsidRPr="00997A4F">
        <w:rPr>
          <w:szCs w:val="24"/>
        </w:rPr>
        <w:t xml:space="preserve">darbų perdavimo-priėmimo aktus, jei juose yra visa reikalaujama informacija pagal pirkimo sąlygų </w:t>
      </w:r>
      <w:r w:rsidR="00036477" w:rsidRPr="00997A4F">
        <w:rPr>
          <w:szCs w:val="24"/>
        </w:rPr>
        <w:t>41</w:t>
      </w:r>
      <w:r w:rsidRPr="00997A4F">
        <w:rPr>
          <w:szCs w:val="24"/>
        </w:rPr>
        <w:t>.2 papunk</w:t>
      </w:r>
      <w:r w:rsidR="008E7A9E" w:rsidRPr="00997A4F">
        <w:rPr>
          <w:szCs w:val="24"/>
        </w:rPr>
        <w:t>čio</w:t>
      </w:r>
      <w:r w:rsidRPr="00997A4F">
        <w:rPr>
          <w:szCs w:val="24"/>
        </w:rPr>
        <w:t xml:space="preserve"> reikalavimus.</w:t>
      </w:r>
    </w:p>
    <w:p w14:paraId="25BB14C9" w14:textId="39A3167C" w:rsidR="00D83D3F" w:rsidRPr="005E2D2A" w:rsidRDefault="00D83D3F" w:rsidP="008B4C68">
      <w:pPr>
        <w:pStyle w:val="Sraopastraipa"/>
        <w:numPr>
          <w:ilvl w:val="0"/>
          <w:numId w:val="31"/>
        </w:numPr>
        <w:suppressAutoHyphens/>
        <w:spacing w:after="200"/>
        <w:ind w:right="-82"/>
        <w:rPr>
          <w:color w:val="00000A"/>
          <w:szCs w:val="24"/>
        </w:rPr>
      </w:pPr>
      <w:r w:rsidRPr="00997A4F">
        <w:rPr>
          <w:szCs w:val="24"/>
        </w:rPr>
        <w:t xml:space="preserve">Bus vertinami reikalaujamo pobūdžio darbai, atitinkantys pirkimo sąlygų </w:t>
      </w:r>
      <w:r w:rsidR="00036477" w:rsidRPr="00997A4F">
        <w:rPr>
          <w:szCs w:val="24"/>
        </w:rPr>
        <w:t>41</w:t>
      </w:r>
      <w:r w:rsidRPr="00997A4F">
        <w:rPr>
          <w:szCs w:val="24"/>
        </w:rPr>
        <w:t>.2 papunkči</w:t>
      </w:r>
      <w:r w:rsidR="008E7A9E" w:rsidRPr="00997A4F">
        <w:rPr>
          <w:szCs w:val="24"/>
        </w:rPr>
        <w:t>o</w:t>
      </w:r>
      <w:r w:rsidRPr="00997A4F">
        <w:rPr>
          <w:szCs w:val="24"/>
        </w:rPr>
        <w:t xml:space="preserve"> </w:t>
      </w:r>
      <w:r w:rsidRPr="005E2D2A">
        <w:rPr>
          <w:color w:val="00000A"/>
          <w:szCs w:val="24"/>
        </w:rPr>
        <w:t>reikalavimus.</w:t>
      </w:r>
    </w:p>
    <w:p w14:paraId="18063513" w14:textId="36EC54CB" w:rsidR="006E6FAA" w:rsidRDefault="006E6FAA">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27D9FD23" w14:textId="77777777" w:rsidR="006E6FAA" w:rsidRDefault="006E6FAA" w:rsidP="006E6FAA">
      <w:pPr>
        <w:keepNext/>
        <w:jc w:val="right"/>
        <w:outlineLvl w:val="3"/>
        <w:rPr>
          <w:rFonts w:ascii="Times New Roman" w:eastAsia="Times New Roman" w:hAnsi="Times New Roman" w:cs="Times New Roman"/>
          <w:sz w:val="24"/>
          <w:szCs w:val="24"/>
          <w:lang w:eastAsia="en-US"/>
        </w:rPr>
      </w:pPr>
      <w:bookmarkStart w:id="55" w:name="_Hlk42192186"/>
      <w:r>
        <w:rPr>
          <w:rFonts w:ascii="Times New Roman" w:eastAsia="Times New Roman" w:hAnsi="Times New Roman" w:cs="Times New Roman"/>
          <w:sz w:val="24"/>
          <w:szCs w:val="24"/>
          <w:lang w:eastAsia="en-US"/>
        </w:rPr>
        <w:lastRenderedPageBreak/>
        <w:t>Pirkimo sąlygų 9 priedas</w:t>
      </w:r>
    </w:p>
    <w:p w14:paraId="70D0EED2" w14:textId="77777777" w:rsidR="006E6FAA" w:rsidRPr="00311AF0" w:rsidRDefault="006E6FAA" w:rsidP="006E6FAA">
      <w:pPr>
        <w:jc w:val="center"/>
        <w:rPr>
          <w:rFonts w:ascii="Times New Roman" w:hAnsi="Times New Roman" w:cs="Times New Roman"/>
          <w:b/>
          <w:caps/>
          <w:sz w:val="24"/>
          <w:szCs w:val="24"/>
        </w:rPr>
      </w:pPr>
      <w:r w:rsidRPr="00311AF0">
        <w:rPr>
          <w:rFonts w:ascii="Times New Roman" w:hAnsi="Times New Roman" w:cs="Times New Roman"/>
          <w:b/>
          <w:caps/>
          <w:sz w:val="24"/>
          <w:szCs w:val="24"/>
        </w:rPr>
        <w:t xml:space="preserve">už </w:t>
      </w:r>
      <w:r>
        <w:rPr>
          <w:rFonts w:ascii="Times New Roman" w:hAnsi="Times New Roman" w:cs="Times New Roman"/>
          <w:b/>
          <w:caps/>
          <w:sz w:val="24"/>
          <w:szCs w:val="24"/>
        </w:rPr>
        <w:t xml:space="preserve">PIRKIMO </w:t>
      </w:r>
      <w:r w:rsidRPr="00311AF0">
        <w:rPr>
          <w:rFonts w:ascii="Times New Roman" w:hAnsi="Times New Roman" w:cs="Times New Roman"/>
          <w:b/>
          <w:caps/>
          <w:sz w:val="24"/>
          <w:szCs w:val="24"/>
        </w:rPr>
        <w:t>sutarties vykdymą ATSAKINGŲ SPECIALISTŲ sąrašas</w:t>
      </w:r>
    </w:p>
    <w:p w14:paraId="1A66D698" w14:textId="77777777" w:rsidR="006E6FAA" w:rsidRPr="00311AF0" w:rsidRDefault="006E6FAA" w:rsidP="006E6FAA">
      <w:pPr>
        <w:jc w:val="both"/>
        <w:rPr>
          <w:rFonts w:ascii="Times New Roman" w:hAnsi="Times New Roman" w:cs="Times New Roman"/>
          <w:b/>
          <w:bCs/>
          <w:sz w:val="20"/>
          <w:szCs w:val="20"/>
        </w:rPr>
      </w:pPr>
    </w:p>
    <w:tbl>
      <w:tblPr>
        <w:tblStyle w:val="Lentelstinklelis"/>
        <w:tblW w:w="10288" w:type="dxa"/>
        <w:tblInd w:w="-572" w:type="dxa"/>
        <w:tblLook w:val="04A0" w:firstRow="1" w:lastRow="0" w:firstColumn="1" w:lastColumn="0" w:noHBand="0" w:noVBand="1"/>
      </w:tblPr>
      <w:tblGrid>
        <w:gridCol w:w="993"/>
        <w:gridCol w:w="3827"/>
        <w:gridCol w:w="2197"/>
        <w:gridCol w:w="1772"/>
        <w:gridCol w:w="1499"/>
      </w:tblGrid>
      <w:tr w:rsidR="006E6FAA" w:rsidRPr="00311AF0" w14:paraId="58D9E1AF" w14:textId="77777777" w:rsidTr="00E368F2">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764332B2" w14:textId="77777777" w:rsidR="006E6FAA" w:rsidRPr="00311AF0" w:rsidRDefault="006E6FAA" w:rsidP="00E368F2">
            <w:r w:rsidRPr="00311AF0">
              <w:t>Pirkimo sąlygų punktas</w:t>
            </w:r>
          </w:p>
        </w:tc>
        <w:tc>
          <w:tcPr>
            <w:tcW w:w="382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AFCE0B0" w14:textId="77777777" w:rsidR="006E6FAA" w:rsidRPr="00311AF0" w:rsidRDefault="006E6FAA" w:rsidP="00E368F2">
            <w:r w:rsidRPr="00311AF0">
              <w:t>Specialisto siūlomos pareigos vykdant sutartį</w:t>
            </w:r>
          </w:p>
        </w:tc>
        <w:tc>
          <w:tcPr>
            <w:tcW w:w="2197"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446388" w14:textId="77777777" w:rsidR="006E6FAA" w:rsidRPr="00311AF0" w:rsidRDefault="006E6FAA" w:rsidP="00E368F2">
            <w:r w:rsidRPr="00311AF0">
              <w:t>Specialisto vardas, pavardė</w:t>
            </w:r>
          </w:p>
        </w:tc>
        <w:tc>
          <w:tcPr>
            <w:tcW w:w="177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34AB1699" w14:textId="77777777" w:rsidR="006E6FAA" w:rsidRPr="00311AF0" w:rsidRDefault="006E6FAA" w:rsidP="00E368F2">
            <w:r w:rsidRPr="00311AF0">
              <w:t>Specialisto turimi atestatai, jų numeriai, galiojimo laikas, išdavusios institucijos pavadinimas</w:t>
            </w:r>
          </w:p>
        </w:tc>
        <w:tc>
          <w:tcPr>
            <w:tcW w:w="1499"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228EBC48" w14:textId="77777777" w:rsidR="006E6FAA" w:rsidRPr="00311AF0" w:rsidRDefault="006E6FAA" w:rsidP="00E368F2">
            <w:r w:rsidRPr="00311AF0">
              <w:t>Paslaugų teikimo tiekėjui teisinė forma</w:t>
            </w:r>
            <w:r>
              <w:t>*</w:t>
            </w:r>
          </w:p>
        </w:tc>
      </w:tr>
      <w:tr w:rsidR="006E6FAA" w:rsidRPr="00311AF0" w14:paraId="7B1A4AA5" w14:textId="77777777" w:rsidTr="00E368F2">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39B3D403" w14:textId="40A270A2" w:rsidR="006E6FAA" w:rsidRPr="00311AF0" w:rsidRDefault="00036477" w:rsidP="00E368F2">
            <w:r>
              <w:t>41</w:t>
            </w:r>
            <w:r w:rsidR="008B4C68">
              <w:t>.</w:t>
            </w:r>
            <w:r w:rsidR="00D105FA">
              <w:t>3</w:t>
            </w:r>
            <w:r w:rsidR="008B4C68">
              <w:t>.1.</w:t>
            </w:r>
          </w:p>
        </w:tc>
        <w:tc>
          <w:tcPr>
            <w:tcW w:w="3827" w:type="dxa"/>
            <w:tcBorders>
              <w:top w:val="single" w:sz="4" w:space="0" w:color="auto"/>
              <w:left w:val="single" w:sz="4" w:space="0" w:color="auto"/>
              <w:bottom w:val="single" w:sz="4" w:space="0" w:color="auto"/>
              <w:right w:val="single" w:sz="4" w:space="0" w:color="auto"/>
            </w:tcBorders>
            <w:vAlign w:val="center"/>
            <w:hideMark/>
          </w:tcPr>
          <w:p w14:paraId="42D93DF9" w14:textId="32C7CBAC" w:rsidR="006E6FAA" w:rsidRPr="00E57B63" w:rsidRDefault="008B4C68" w:rsidP="00E368F2">
            <w:pPr>
              <w:jc w:val="both"/>
            </w:pPr>
            <w:r w:rsidRPr="008B4C68">
              <w:t>Specialistas, turintis teisę eiti neypatingo statinio statybos vadovo pareigas statinių grupėje – susisiekimo komunikacijos: gatvės, taip pat minėti statiniai, esantys kultūros paveldo objekto teritorijoje, jo apsaugos zonoje, kultūros paveldo vietovėje.</w:t>
            </w:r>
          </w:p>
        </w:tc>
        <w:tc>
          <w:tcPr>
            <w:tcW w:w="2197" w:type="dxa"/>
            <w:tcBorders>
              <w:top w:val="single" w:sz="4" w:space="0" w:color="auto"/>
              <w:left w:val="single" w:sz="4" w:space="0" w:color="auto"/>
              <w:bottom w:val="single" w:sz="4" w:space="0" w:color="auto"/>
              <w:right w:val="single" w:sz="4" w:space="0" w:color="auto"/>
            </w:tcBorders>
            <w:vAlign w:val="center"/>
          </w:tcPr>
          <w:p w14:paraId="232B4CDB" w14:textId="77777777" w:rsidR="006E6FAA" w:rsidRPr="00C41D59" w:rsidRDefault="006E6FAA" w:rsidP="00E368F2">
            <w:pPr>
              <w:jc w:val="center"/>
            </w:pPr>
            <w:r w:rsidRPr="00C41D59">
              <w:rPr>
                <w:lang w:eastAsia="en-US"/>
              </w:rPr>
              <w:t>[įrašyti]</w:t>
            </w:r>
          </w:p>
        </w:tc>
        <w:tc>
          <w:tcPr>
            <w:tcW w:w="1772" w:type="dxa"/>
            <w:tcBorders>
              <w:top w:val="single" w:sz="4" w:space="0" w:color="auto"/>
              <w:left w:val="single" w:sz="4" w:space="0" w:color="auto"/>
              <w:bottom w:val="single" w:sz="4" w:space="0" w:color="auto"/>
              <w:right w:val="single" w:sz="4" w:space="0" w:color="auto"/>
            </w:tcBorders>
            <w:vAlign w:val="center"/>
          </w:tcPr>
          <w:p w14:paraId="4F302767" w14:textId="77777777" w:rsidR="006E6FAA" w:rsidRPr="00C41D59" w:rsidRDefault="006E6FAA" w:rsidP="00E368F2">
            <w:pPr>
              <w:jc w:val="center"/>
            </w:pPr>
            <w:r w:rsidRPr="00C41D59">
              <w:rPr>
                <w:lang w:eastAsia="en-US"/>
              </w:rPr>
              <w:t>[įrašyti]</w:t>
            </w:r>
          </w:p>
        </w:tc>
        <w:tc>
          <w:tcPr>
            <w:tcW w:w="1499" w:type="dxa"/>
            <w:tcBorders>
              <w:top w:val="single" w:sz="4" w:space="0" w:color="auto"/>
              <w:left w:val="single" w:sz="4" w:space="0" w:color="auto"/>
              <w:bottom w:val="single" w:sz="4" w:space="0" w:color="auto"/>
              <w:right w:val="single" w:sz="4" w:space="0" w:color="auto"/>
            </w:tcBorders>
            <w:vAlign w:val="center"/>
          </w:tcPr>
          <w:p w14:paraId="05647CF4" w14:textId="77777777" w:rsidR="006E6FAA" w:rsidRPr="00C41D59" w:rsidRDefault="006E6FAA" w:rsidP="00E368F2">
            <w:pPr>
              <w:jc w:val="center"/>
            </w:pPr>
            <w:r w:rsidRPr="00C41D59">
              <w:rPr>
                <w:lang w:eastAsia="en-US"/>
              </w:rPr>
              <w:t>[įrašyti]</w:t>
            </w:r>
          </w:p>
        </w:tc>
      </w:tr>
      <w:tr w:rsidR="00036477" w:rsidRPr="00311AF0" w14:paraId="41629D26" w14:textId="77777777" w:rsidTr="0003647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6A73AA3" w14:textId="35DD50A3" w:rsidR="00036477" w:rsidRDefault="00036477" w:rsidP="00036477">
            <w:r>
              <w:t>41.</w:t>
            </w:r>
            <w:r w:rsidR="00D105FA">
              <w:t>3</w:t>
            </w:r>
            <w:r>
              <w:t>.2.</w:t>
            </w:r>
          </w:p>
        </w:tc>
        <w:tc>
          <w:tcPr>
            <w:tcW w:w="3827" w:type="dxa"/>
            <w:tcBorders>
              <w:top w:val="single" w:sz="4" w:space="0" w:color="auto"/>
              <w:left w:val="single" w:sz="4" w:space="0" w:color="auto"/>
              <w:bottom w:val="single" w:sz="4" w:space="0" w:color="auto"/>
              <w:right w:val="single" w:sz="4" w:space="0" w:color="auto"/>
            </w:tcBorders>
            <w:vAlign w:val="center"/>
          </w:tcPr>
          <w:p w14:paraId="7BB4E409" w14:textId="066B5E2D" w:rsidR="00036477" w:rsidRDefault="00036477" w:rsidP="00036477">
            <w:pPr>
              <w:jc w:val="both"/>
            </w:pPr>
            <w:r>
              <w:t>Specialistas, turintis teisę eiti neypatingo statinio specialiųjų statybos darbų vadovo pareigas statinių grupėje – inžineriniai tinklai: nuotekų šalinimo tinklai, taip pat minėti statiniai, esantys kultūros paveldo objekto teritorijoje, jo apsaugos zonoje, kultūros paveldo vietovėje.</w:t>
            </w:r>
          </w:p>
          <w:p w14:paraId="38815BE7" w14:textId="659D1F02" w:rsidR="00036477" w:rsidRPr="008B4C68" w:rsidRDefault="00036477" w:rsidP="00036477">
            <w:pPr>
              <w:jc w:val="both"/>
            </w:pPr>
            <w:r>
              <w:t>Darbo sritis: nuotekų šalinimo tinklų tiesimas.</w:t>
            </w:r>
          </w:p>
        </w:tc>
        <w:tc>
          <w:tcPr>
            <w:tcW w:w="2197" w:type="dxa"/>
            <w:tcBorders>
              <w:top w:val="single" w:sz="4" w:space="0" w:color="auto"/>
              <w:left w:val="single" w:sz="4" w:space="0" w:color="auto"/>
              <w:bottom w:val="single" w:sz="4" w:space="0" w:color="auto"/>
              <w:right w:val="single" w:sz="4" w:space="0" w:color="auto"/>
            </w:tcBorders>
          </w:tcPr>
          <w:p w14:paraId="55AF7AD8" w14:textId="001915EF" w:rsidR="00036477" w:rsidRPr="00C41D59" w:rsidRDefault="00036477" w:rsidP="00036477">
            <w:pPr>
              <w:jc w:val="center"/>
              <w:rPr>
                <w:lang w:eastAsia="en-US"/>
              </w:rPr>
            </w:pPr>
            <w:r w:rsidRPr="00CE64E9">
              <w:rPr>
                <w:lang w:eastAsia="en-US"/>
              </w:rPr>
              <w:t>[įrašyti]</w:t>
            </w:r>
          </w:p>
        </w:tc>
        <w:tc>
          <w:tcPr>
            <w:tcW w:w="1772" w:type="dxa"/>
            <w:tcBorders>
              <w:top w:val="single" w:sz="4" w:space="0" w:color="auto"/>
              <w:left w:val="single" w:sz="4" w:space="0" w:color="auto"/>
              <w:bottom w:val="single" w:sz="4" w:space="0" w:color="auto"/>
              <w:right w:val="single" w:sz="4" w:space="0" w:color="auto"/>
            </w:tcBorders>
          </w:tcPr>
          <w:p w14:paraId="480886B6" w14:textId="7299CB9C" w:rsidR="00036477" w:rsidRPr="00C41D59" w:rsidRDefault="00036477" w:rsidP="00036477">
            <w:pPr>
              <w:jc w:val="center"/>
              <w:rPr>
                <w:lang w:eastAsia="en-US"/>
              </w:rPr>
            </w:pPr>
            <w:r w:rsidRPr="00CE64E9">
              <w:rPr>
                <w:lang w:eastAsia="en-US"/>
              </w:rPr>
              <w:t>[įrašyti]</w:t>
            </w:r>
          </w:p>
        </w:tc>
        <w:tc>
          <w:tcPr>
            <w:tcW w:w="1499" w:type="dxa"/>
            <w:tcBorders>
              <w:top w:val="single" w:sz="4" w:space="0" w:color="auto"/>
              <w:left w:val="single" w:sz="4" w:space="0" w:color="auto"/>
              <w:bottom w:val="single" w:sz="4" w:space="0" w:color="auto"/>
              <w:right w:val="single" w:sz="4" w:space="0" w:color="auto"/>
            </w:tcBorders>
          </w:tcPr>
          <w:p w14:paraId="0A24D095" w14:textId="554DC843" w:rsidR="00036477" w:rsidRPr="00C41D59" w:rsidRDefault="00036477" w:rsidP="00036477">
            <w:pPr>
              <w:jc w:val="center"/>
              <w:rPr>
                <w:lang w:eastAsia="en-US"/>
              </w:rPr>
            </w:pPr>
            <w:r w:rsidRPr="00CE64E9">
              <w:rPr>
                <w:lang w:eastAsia="en-US"/>
              </w:rPr>
              <w:t>[įrašyti]</w:t>
            </w:r>
          </w:p>
        </w:tc>
      </w:tr>
      <w:tr w:rsidR="0084458C" w:rsidRPr="00311AF0" w14:paraId="00035ADF" w14:textId="77777777" w:rsidTr="0003647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67677B4" w14:textId="60089978" w:rsidR="0084458C" w:rsidRDefault="0084458C" w:rsidP="0084458C">
            <w:r>
              <w:t>41.</w:t>
            </w:r>
            <w:r w:rsidR="00D105FA">
              <w:t>3</w:t>
            </w:r>
            <w:r>
              <w:t>.3</w:t>
            </w:r>
          </w:p>
        </w:tc>
        <w:tc>
          <w:tcPr>
            <w:tcW w:w="3827" w:type="dxa"/>
            <w:tcBorders>
              <w:top w:val="single" w:sz="4" w:space="0" w:color="auto"/>
              <w:left w:val="single" w:sz="4" w:space="0" w:color="auto"/>
              <w:bottom w:val="single" w:sz="4" w:space="0" w:color="auto"/>
              <w:right w:val="single" w:sz="4" w:space="0" w:color="auto"/>
            </w:tcBorders>
            <w:vAlign w:val="center"/>
          </w:tcPr>
          <w:p w14:paraId="72256A0F" w14:textId="70F51157" w:rsidR="0084458C" w:rsidRDefault="0084458C" w:rsidP="0084458C">
            <w:pPr>
              <w:jc w:val="both"/>
            </w:pPr>
            <w:r>
              <w:t>Specialistas, turintis teisę eiti neypatingo statinio specialiųjų statybos darbų vadovo pareigas statinių grupėje – inžineriniai tinklai: vandentiekio tinklai, taip pat minėti statiniai, esantys kultūros paveldo objekto teritorijoje, jo apsaugos zonoje, kultūros paveldo vietovėje.</w:t>
            </w:r>
          </w:p>
          <w:p w14:paraId="29DAEBEA" w14:textId="2062A4CE" w:rsidR="0084458C" w:rsidRDefault="0084458C" w:rsidP="0084458C">
            <w:pPr>
              <w:jc w:val="both"/>
            </w:pPr>
            <w:r>
              <w:t>Darbo sritis: vandentiekio tinklų tiesimas.</w:t>
            </w:r>
          </w:p>
        </w:tc>
        <w:tc>
          <w:tcPr>
            <w:tcW w:w="2197" w:type="dxa"/>
            <w:tcBorders>
              <w:top w:val="single" w:sz="4" w:space="0" w:color="auto"/>
              <w:left w:val="single" w:sz="4" w:space="0" w:color="auto"/>
              <w:bottom w:val="single" w:sz="4" w:space="0" w:color="auto"/>
              <w:right w:val="single" w:sz="4" w:space="0" w:color="auto"/>
            </w:tcBorders>
          </w:tcPr>
          <w:p w14:paraId="4E993A56" w14:textId="2C468D11" w:rsidR="0084458C" w:rsidRPr="00CE64E9" w:rsidRDefault="0084458C" w:rsidP="0084458C">
            <w:pPr>
              <w:jc w:val="center"/>
              <w:rPr>
                <w:lang w:eastAsia="en-US"/>
              </w:rPr>
            </w:pPr>
            <w:r w:rsidRPr="00E100E8">
              <w:rPr>
                <w:lang w:eastAsia="en-US"/>
              </w:rPr>
              <w:t>[įrašyti]</w:t>
            </w:r>
          </w:p>
        </w:tc>
        <w:tc>
          <w:tcPr>
            <w:tcW w:w="1772" w:type="dxa"/>
            <w:tcBorders>
              <w:top w:val="single" w:sz="4" w:space="0" w:color="auto"/>
              <w:left w:val="single" w:sz="4" w:space="0" w:color="auto"/>
              <w:bottom w:val="single" w:sz="4" w:space="0" w:color="auto"/>
              <w:right w:val="single" w:sz="4" w:space="0" w:color="auto"/>
            </w:tcBorders>
          </w:tcPr>
          <w:p w14:paraId="675FD646" w14:textId="299E8E02" w:rsidR="0084458C" w:rsidRPr="00CE64E9" w:rsidRDefault="0084458C" w:rsidP="0084458C">
            <w:pPr>
              <w:jc w:val="center"/>
              <w:rPr>
                <w:lang w:eastAsia="en-US"/>
              </w:rPr>
            </w:pPr>
            <w:r w:rsidRPr="00E100E8">
              <w:rPr>
                <w:lang w:eastAsia="en-US"/>
              </w:rPr>
              <w:t>[įrašyti]</w:t>
            </w:r>
          </w:p>
        </w:tc>
        <w:tc>
          <w:tcPr>
            <w:tcW w:w="1499" w:type="dxa"/>
            <w:tcBorders>
              <w:top w:val="single" w:sz="4" w:space="0" w:color="auto"/>
              <w:left w:val="single" w:sz="4" w:space="0" w:color="auto"/>
              <w:bottom w:val="single" w:sz="4" w:space="0" w:color="auto"/>
              <w:right w:val="single" w:sz="4" w:space="0" w:color="auto"/>
            </w:tcBorders>
          </w:tcPr>
          <w:p w14:paraId="62AC1DE2" w14:textId="42BAAB7B" w:rsidR="0084458C" w:rsidRPr="00CE64E9" w:rsidRDefault="0084458C" w:rsidP="0084458C">
            <w:pPr>
              <w:jc w:val="center"/>
              <w:rPr>
                <w:lang w:eastAsia="en-US"/>
              </w:rPr>
            </w:pPr>
            <w:r w:rsidRPr="00E100E8">
              <w:rPr>
                <w:lang w:eastAsia="en-US"/>
              </w:rPr>
              <w:t>[įrašyti]</w:t>
            </w:r>
          </w:p>
        </w:tc>
      </w:tr>
      <w:tr w:rsidR="00036477" w:rsidRPr="00311AF0" w14:paraId="4ECA1A79" w14:textId="77777777" w:rsidTr="00036477">
        <w:trPr>
          <w:trHeight w:val="1016"/>
        </w:trPr>
        <w:tc>
          <w:tcPr>
            <w:tcW w:w="993"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DB3A00D" w14:textId="44F4887B" w:rsidR="00036477" w:rsidRDefault="00036477" w:rsidP="00036477">
            <w:r>
              <w:t>41.</w:t>
            </w:r>
            <w:r w:rsidR="00D105FA">
              <w:t>3</w:t>
            </w:r>
            <w:r>
              <w:t>.</w:t>
            </w:r>
            <w:r w:rsidR="00011582">
              <w:t>4</w:t>
            </w:r>
            <w:r>
              <w:t>.</w:t>
            </w:r>
          </w:p>
        </w:tc>
        <w:tc>
          <w:tcPr>
            <w:tcW w:w="3827" w:type="dxa"/>
            <w:tcBorders>
              <w:top w:val="single" w:sz="4" w:space="0" w:color="auto"/>
              <w:left w:val="single" w:sz="4" w:space="0" w:color="auto"/>
              <w:bottom w:val="single" w:sz="4" w:space="0" w:color="auto"/>
              <w:right w:val="single" w:sz="4" w:space="0" w:color="auto"/>
            </w:tcBorders>
            <w:vAlign w:val="center"/>
          </w:tcPr>
          <w:p w14:paraId="74465A28" w14:textId="77777777" w:rsidR="00036477" w:rsidRDefault="00036477" w:rsidP="00036477">
            <w:pPr>
              <w:jc w:val="both"/>
            </w:pPr>
            <w:r>
              <w:t>Specialistas, turintis teisę atlikti kultūros paveldo statinio tvarkybos darbus:</w:t>
            </w:r>
          </w:p>
          <w:p w14:paraId="49FDA498" w14:textId="77777777" w:rsidR="00036477" w:rsidRDefault="00036477" w:rsidP="00036477">
            <w:pPr>
              <w:jc w:val="both"/>
            </w:pPr>
            <w:r>
              <w:t>veiklos rūšis – tvarkybos darbai: konservavimo, remonto, restauravimo ir avarijos grėsmės pašalinimo;</w:t>
            </w:r>
          </w:p>
          <w:p w14:paraId="5F0FDF00" w14:textId="22A042FF" w:rsidR="00036477" w:rsidRDefault="00036477" w:rsidP="00036477">
            <w:pPr>
              <w:jc w:val="both"/>
            </w:pPr>
            <w:r>
              <w:t>specializacija – vadovavimas tvarkybos darbams.</w:t>
            </w:r>
          </w:p>
        </w:tc>
        <w:tc>
          <w:tcPr>
            <w:tcW w:w="2197" w:type="dxa"/>
            <w:tcBorders>
              <w:top w:val="single" w:sz="4" w:space="0" w:color="auto"/>
              <w:left w:val="single" w:sz="4" w:space="0" w:color="auto"/>
              <w:bottom w:val="single" w:sz="4" w:space="0" w:color="auto"/>
              <w:right w:val="single" w:sz="4" w:space="0" w:color="auto"/>
            </w:tcBorders>
          </w:tcPr>
          <w:p w14:paraId="7EEAD964" w14:textId="5D6B25E6" w:rsidR="00036477" w:rsidRPr="00C41D59" w:rsidRDefault="00036477" w:rsidP="00036477">
            <w:pPr>
              <w:jc w:val="center"/>
              <w:rPr>
                <w:lang w:eastAsia="en-US"/>
              </w:rPr>
            </w:pPr>
            <w:r w:rsidRPr="00CE64E9">
              <w:rPr>
                <w:lang w:eastAsia="en-US"/>
              </w:rPr>
              <w:t>[įrašyti]</w:t>
            </w:r>
          </w:p>
        </w:tc>
        <w:tc>
          <w:tcPr>
            <w:tcW w:w="1772" w:type="dxa"/>
            <w:tcBorders>
              <w:top w:val="single" w:sz="4" w:space="0" w:color="auto"/>
              <w:left w:val="single" w:sz="4" w:space="0" w:color="auto"/>
              <w:bottom w:val="single" w:sz="4" w:space="0" w:color="auto"/>
              <w:right w:val="single" w:sz="4" w:space="0" w:color="auto"/>
            </w:tcBorders>
          </w:tcPr>
          <w:p w14:paraId="12A2BBBB" w14:textId="11250C19" w:rsidR="00036477" w:rsidRPr="00C41D59" w:rsidRDefault="00036477" w:rsidP="00036477">
            <w:pPr>
              <w:jc w:val="center"/>
              <w:rPr>
                <w:lang w:eastAsia="en-US"/>
              </w:rPr>
            </w:pPr>
            <w:r w:rsidRPr="00CE64E9">
              <w:rPr>
                <w:lang w:eastAsia="en-US"/>
              </w:rPr>
              <w:t>[įrašyti]</w:t>
            </w:r>
          </w:p>
        </w:tc>
        <w:tc>
          <w:tcPr>
            <w:tcW w:w="1499" w:type="dxa"/>
            <w:tcBorders>
              <w:top w:val="single" w:sz="4" w:space="0" w:color="auto"/>
              <w:left w:val="single" w:sz="4" w:space="0" w:color="auto"/>
              <w:bottom w:val="single" w:sz="4" w:space="0" w:color="auto"/>
              <w:right w:val="single" w:sz="4" w:space="0" w:color="auto"/>
            </w:tcBorders>
          </w:tcPr>
          <w:p w14:paraId="0808A5B7" w14:textId="2408A07D" w:rsidR="00036477" w:rsidRPr="00C41D59" w:rsidRDefault="00036477" w:rsidP="00036477">
            <w:pPr>
              <w:jc w:val="center"/>
              <w:rPr>
                <w:lang w:eastAsia="en-US"/>
              </w:rPr>
            </w:pPr>
            <w:r w:rsidRPr="00CE64E9">
              <w:rPr>
                <w:lang w:eastAsia="en-US"/>
              </w:rPr>
              <w:t>[įrašyti]</w:t>
            </w:r>
          </w:p>
        </w:tc>
      </w:tr>
    </w:tbl>
    <w:p w14:paraId="3AAE8A03" w14:textId="77777777" w:rsidR="006E6FAA" w:rsidRPr="00C41D59" w:rsidRDefault="006E6FAA" w:rsidP="006E6FAA">
      <w:pPr>
        <w:spacing w:after="0" w:line="240" w:lineRule="auto"/>
        <w:jc w:val="both"/>
        <w:rPr>
          <w:rFonts w:ascii="Times New Roman" w:hAnsi="Times New Roman" w:cs="Times New Roman"/>
          <w:sz w:val="20"/>
          <w:szCs w:val="20"/>
        </w:rPr>
      </w:pPr>
      <w:bookmarkStart w:id="56" w:name="_Hlk93060299"/>
      <w:r w:rsidRPr="00C41D59">
        <w:rPr>
          <w:rFonts w:ascii="Times New Roman" w:hAnsi="Times New Roman" w:cs="Times New Roman"/>
          <w:sz w:val="20"/>
          <w:szCs w:val="20"/>
        </w:rPr>
        <w:t>Pastab</w:t>
      </w:r>
      <w:r>
        <w:rPr>
          <w:rFonts w:ascii="Times New Roman" w:hAnsi="Times New Roman" w:cs="Times New Roman"/>
          <w:sz w:val="20"/>
          <w:szCs w:val="20"/>
        </w:rPr>
        <w:t>a</w:t>
      </w:r>
      <w:r w:rsidRPr="00C41D59">
        <w:rPr>
          <w:rFonts w:ascii="Times New Roman" w:hAnsi="Times New Roman" w:cs="Times New Roman"/>
          <w:sz w:val="20"/>
          <w:szCs w:val="20"/>
        </w:rPr>
        <w:t>:</w:t>
      </w:r>
    </w:p>
    <w:p w14:paraId="54F1687C" w14:textId="77777777" w:rsidR="006E6FAA" w:rsidRPr="00C41D59" w:rsidRDefault="006E6FAA" w:rsidP="006E6FAA">
      <w:pPr>
        <w:autoSpaceDE w:val="0"/>
        <w:autoSpaceDN w:val="0"/>
        <w:adjustRightInd w:val="0"/>
        <w:spacing w:after="0" w:line="240" w:lineRule="auto"/>
        <w:jc w:val="both"/>
        <w:rPr>
          <w:rFonts w:ascii="Times New Roman" w:hAnsi="Times New Roman" w:cs="Times New Roman"/>
          <w:i/>
          <w:sz w:val="20"/>
          <w:szCs w:val="20"/>
          <w:lang w:eastAsia="lt-LT"/>
        </w:rPr>
      </w:pPr>
      <w:r w:rsidRPr="00C41D59">
        <w:rPr>
          <w:rFonts w:ascii="Times New Roman" w:hAnsi="Times New Roman" w:cs="Times New Roman"/>
          <w:i/>
          <w:sz w:val="20"/>
          <w:szCs w:val="20"/>
          <w:lang w:eastAsia="lt-LT"/>
        </w:rPr>
        <w:t xml:space="preserve">* Jei specialistas </w:t>
      </w:r>
      <w:r>
        <w:rPr>
          <w:rFonts w:ascii="Times New Roman" w:hAnsi="Times New Roman" w:cs="Times New Roman"/>
          <w:i/>
          <w:sz w:val="20"/>
          <w:szCs w:val="20"/>
          <w:lang w:eastAsia="lt-LT"/>
        </w:rPr>
        <w:t>yra</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kvazisubtiekėjas</w:t>
      </w:r>
      <w:proofErr w:type="spellEnd"/>
      <w:r w:rsidRPr="00C41D59">
        <w:rPr>
          <w:rFonts w:ascii="Times New Roman" w:hAnsi="Times New Roman" w:cs="Times New Roman"/>
          <w:i/>
          <w:sz w:val="20"/>
          <w:szCs w:val="20"/>
          <w:lang w:eastAsia="lt-LT"/>
        </w:rPr>
        <w:t xml:space="preserve">, turi būti pateikiamas specialisto </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proofErr w:type="spellStart"/>
      <w:r>
        <w:rPr>
          <w:rFonts w:ascii="Times New Roman" w:hAnsi="Times New Roman" w:cs="Times New Roman"/>
          <w:i/>
          <w:sz w:val="20"/>
          <w:szCs w:val="20"/>
          <w:lang w:eastAsia="lt-LT"/>
        </w:rPr>
        <w:t>kvazisubtiekėjo</w:t>
      </w:r>
      <w:proofErr w:type="spellEnd"/>
      <w:r>
        <w:rPr>
          <w:rFonts w:ascii="Times New Roman" w:hAnsi="Times New Roman" w:cs="Times New Roman"/>
          <w:i/>
          <w:sz w:val="20"/>
          <w:szCs w:val="20"/>
          <w:lang w:eastAsia="lt-LT"/>
        </w:rPr>
        <w:t xml:space="preserve"> </w:t>
      </w:r>
      <w:r w:rsidRPr="00C41D59">
        <w:rPr>
          <w:rFonts w:ascii="Times New Roman" w:hAnsi="Times New Roman" w:cs="Times New Roman"/>
          <w:b/>
          <w:i/>
          <w:sz w:val="20"/>
          <w:szCs w:val="20"/>
          <w:lang w:eastAsia="lt-LT"/>
        </w:rPr>
        <w:t xml:space="preserve">sutikimas </w:t>
      </w:r>
      <w:r w:rsidRPr="00C41D59">
        <w:rPr>
          <w:rFonts w:ascii="Times New Roman" w:hAnsi="Times New Roman" w:cs="Times New Roman"/>
          <w:i/>
          <w:sz w:val="20"/>
          <w:szCs w:val="20"/>
          <w:lang w:eastAsia="lt-LT"/>
        </w:rPr>
        <w:t>teikti</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atlikti</w:t>
      </w:r>
      <w:r>
        <w:rPr>
          <w:rFonts w:ascii="Times New Roman" w:hAnsi="Times New Roman" w:cs="Times New Roman"/>
          <w:i/>
          <w:sz w:val="20"/>
          <w:szCs w:val="20"/>
          <w:lang w:eastAsia="lt-LT"/>
        </w:rPr>
        <w:t>) pirkimo</w:t>
      </w:r>
      <w:r w:rsidRPr="00C41D59">
        <w:rPr>
          <w:rFonts w:ascii="Times New Roman" w:hAnsi="Times New Roman" w:cs="Times New Roman"/>
          <w:i/>
          <w:sz w:val="20"/>
          <w:szCs w:val="20"/>
          <w:lang w:eastAsia="lt-LT"/>
        </w:rPr>
        <w:t xml:space="preserve"> sutartyje nurodytas (-</w:t>
      </w:r>
      <w:proofErr w:type="spellStart"/>
      <w:r w:rsidRPr="00C41D59">
        <w:rPr>
          <w:rFonts w:ascii="Times New Roman" w:hAnsi="Times New Roman" w:cs="Times New Roman"/>
          <w:i/>
          <w:sz w:val="20"/>
          <w:szCs w:val="20"/>
          <w:lang w:eastAsia="lt-LT"/>
        </w:rPr>
        <w:t>us</w:t>
      </w:r>
      <w:proofErr w:type="spellEnd"/>
      <w:r w:rsidRPr="00C41D59">
        <w:rPr>
          <w:rFonts w:ascii="Times New Roman" w:hAnsi="Times New Roman" w:cs="Times New Roman"/>
          <w:i/>
          <w:sz w:val="20"/>
          <w:szCs w:val="20"/>
          <w:lang w:eastAsia="lt-LT"/>
        </w:rPr>
        <w:t>) paslaugas</w:t>
      </w:r>
      <w:r>
        <w:rPr>
          <w:rFonts w:ascii="Times New Roman" w:hAnsi="Times New Roman" w:cs="Times New Roman"/>
          <w:i/>
          <w:sz w:val="20"/>
          <w:szCs w:val="20"/>
          <w:lang w:eastAsia="lt-LT"/>
        </w:rPr>
        <w:t xml:space="preserve"> (</w:t>
      </w:r>
      <w:r w:rsidRPr="00C41D59">
        <w:rPr>
          <w:rFonts w:ascii="Times New Roman" w:hAnsi="Times New Roman" w:cs="Times New Roman"/>
          <w:i/>
          <w:sz w:val="20"/>
          <w:szCs w:val="20"/>
          <w:lang w:eastAsia="lt-LT"/>
        </w:rPr>
        <w:t>darbus</w:t>
      </w:r>
      <w:r>
        <w:rPr>
          <w:rFonts w:ascii="Times New Roman" w:hAnsi="Times New Roman" w:cs="Times New Roman"/>
          <w:i/>
          <w:sz w:val="20"/>
          <w:szCs w:val="20"/>
          <w:lang w:eastAsia="lt-LT"/>
        </w:rPr>
        <w:t>)</w:t>
      </w:r>
      <w:r w:rsidRPr="00C41D59">
        <w:rPr>
          <w:rFonts w:ascii="Times New Roman" w:hAnsi="Times New Roman" w:cs="Times New Roman"/>
          <w:i/>
          <w:sz w:val="20"/>
          <w:szCs w:val="20"/>
          <w:lang w:eastAsia="lt-LT"/>
        </w:rPr>
        <w:t xml:space="preserve"> </w:t>
      </w:r>
      <w:r>
        <w:rPr>
          <w:rFonts w:ascii="Times New Roman" w:hAnsi="Times New Roman" w:cs="Times New Roman"/>
          <w:i/>
          <w:sz w:val="20"/>
          <w:szCs w:val="20"/>
          <w:lang w:eastAsia="lt-LT"/>
        </w:rPr>
        <w:t>ir</w:t>
      </w:r>
      <w:r w:rsidRPr="00C41D59">
        <w:rPr>
          <w:rFonts w:ascii="Times New Roman" w:hAnsi="Times New Roman" w:cs="Times New Roman"/>
          <w:i/>
          <w:sz w:val="20"/>
          <w:szCs w:val="20"/>
          <w:lang w:eastAsia="lt-LT"/>
        </w:rPr>
        <w:t xml:space="preserve"> tiekėjo </w:t>
      </w:r>
      <w:r>
        <w:rPr>
          <w:rFonts w:ascii="Times New Roman" w:hAnsi="Times New Roman" w:cs="Times New Roman"/>
          <w:i/>
          <w:sz w:val="20"/>
          <w:szCs w:val="20"/>
          <w:lang w:eastAsia="lt-LT"/>
        </w:rPr>
        <w:t xml:space="preserve">ar </w:t>
      </w:r>
      <w:r w:rsidRPr="00C41D59">
        <w:rPr>
          <w:rFonts w:ascii="Times New Roman" w:hAnsi="Times New Roman" w:cs="Times New Roman"/>
          <w:i/>
          <w:sz w:val="20"/>
          <w:szCs w:val="20"/>
          <w:lang w:eastAsia="lt-LT"/>
        </w:rPr>
        <w:t>ūkio subjekto, kurio pajėgumais tiekėjas remiasi,</w:t>
      </w:r>
      <w:r w:rsidRPr="00C41D59">
        <w:rPr>
          <w:rFonts w:ascii="Times New Roman" w:hAnsi="Times New Roman" w:cs="Times New Roman"/>
          <w:b/>
          <w:i/>
          <w:sz w:val="20"/>
          <w:szCs w:val="20"/>
          <w:lang w:eastAsia="lt-LT"/>
        </w:rPr>
        <w:t xml:space="preserve"> patvirtinimas</w:t>
      </w:r>
      <w:r w:rsidRPr="00C41D59">
        <w:rPr>
          <w:rFonts w:ascii="Times New Roman" w:hAnsi="Times New Roman" w:cs="Times New Roman"/>
          <w:i/>
          <w:sz w:val="20"/>
          <w:szCs w:val="20"/>
          <w:lang w:eastAsia="lt-LT"/>
        </w:rPr>
        <w:t xml:space="preserve">, kad laimėjęs </w:t>
      </w:r>
      <w:r>
        <w:rPr>
          <w:rFonts w:ascii="Times New Roman" w:hAnsi="Times New Roman" w:cs="Times New Roman"/>
          <w:i/>
          <w:sz w:val="20"/>
          <w:szCs w:val="20"/>
          <w:lang w:eastAsia="lt-LT"/>
        </w:rPr>
        <w:t>viešąjį pirkimą</w:t>
      </w:r>
      <w:r w:rsidRPr="00C41D59">
        <w:rPr>
          <w:rFonts w:ascii="Times New Roman" w:hAnsi="Times New Roman" w:cs="Times New Roman"/>
          <w:i/>
          <w:sz w:val="20"/>
          <w:szCs w:val="20"/>
          <w:lang w:eastAsia="lt-LT"/>
        </w:rPr>
        <w:t xml:space="preserve"> įdarbins šį specialistą</w:t>
      </w:r>
      <w:r>
        <w:rPr>
          <w:rFonts w:ascii="Times New Roman" w:hAnsi="Times New Roman" w:cs="Times New Roman"/>
          <w:i/>
          <w:sz w:val="20"/>
          <w:szCs w:val="20"/>
          <w:lang w:eastAsia="lt-LT"/>
        </w:rPr>
        <w:t>.</w:t>
      </w:r>
    </w:p>
    <w:bookmarkEnd w:id="56"/>
    <w:p w14:paraId="4C423D41" w14:textId="77777777" w:rsidR="006E6FAA" w:rsidRDefault="006E6FAA" w:rsidP="006E6FAA">
      <w:pPr>
        <w:jc w:val="both"/>
        <w:rPr>
          <w:rFonts w:ascii="Times New Roman" w:hAnsi="Times New Roman" w:cs="Times New Roman"/>
          <w:b/>
          <w:bCs/>
          <w:sz w:val="20"/>
          <w:szCs w:val="20"/>
        </w:rPr>
      </w:pPr>
    </w:p>
    <w:p w14:paraId="2434C925" w14:textId="77777777" w:rsidR="006E6FAA" w:rsidRDefault="006E6FAA" w:rsidP="006E6FAA">
      <w:pPr>
        <w:jc w:val="both"/>
        <w:rPr>
          <w:rFonts w:ascii="Times New Roman" w:hAnsi="Times New Roman" w:cs="Times New Roman"/>
          <w:b/>
          <w:bCs/>
          <w:sz w:val="20"/>
          <w:szCs w:val="20"/>
        </w:rPr>
      </w:pPr>
    </w:p>
    <w:p w14:paraId="181564D0" w14:textId="77777777" w:rsidR="006E6FAA" w:rsidRPr="00311AF0" w:rsidRDefault="006E6FAA" w:rsidP="006E6FAA">
      <w:pPr>
        <w:jc w:val="both"/>
        <w:rPr>
          <w:rFonts w:ascii="Times New Roman" w:hAnsi="Times New Roman" w:cs="Times New Roman"/>
          <w:b/>
          <w:bCs/>
          <w:sz w:val="20"/>
          <w:szCs w:val="20"/>
        </w:rPr>
      </w:pPr>
    </w:p>
    <w:p w14:paraId="07C94746" w14:textId="77777777" w:rsidR="006E6FAA" w:rsidRPr="00311AF0" w:rsidRDefault="006E6FAA" w:rsidP="006E6FAA">
      <w:pPr>
        <w:jc w:val="both"/>
        <w:rPr>
          <w:rFonts w:ascii="Times New Roman" w:eastAsia="Calibri" w:hAnsi="Times New Roman" w:cs="Times New Roman"/>
          <w:color w:val="00000A"/>
          <w:sz w:val="24"/>
          <w:szCs w:val="24"/>
          <w:lang w:eastAsia="hu-HU"/>
        </w:rPr>
      </w:pPr>
      <w:r w:rsidRPr="00311AF0">
        <w:rPr>
          <w:rFonts w:ascii="Times New Roman" w:hAnsi="Times New Roman" w:cs="Times New Roman"/>
          <w:i/>
          <w:color w:val="00000A"/>
          <w:sz w:val="24"/>
          <w:szCs w:val="24"/>
        </w:rPr>
        <w:t>Dalyvis  arba jo  įgaliotas asmuo                           parašas                                  vardas ir pavardė</w:t>
      </w:r>
    </w:p>
    <w:bookmarkEnd w:id="55"/>
    <w:p w14:paraId="237DB01D"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sectPr w:rsidR="005B44FF" w:rsidSect="005E265D">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66467" w14:textId="77777777" w:rsidR="00FA3F4E" w:rsidRDefault="00FA3F4E" w:rsidP="00191CC4">
      <w:pPr>
        <w:spacing w:after="0" w:line="240" w:lineRule="auto"/>
      </w:pPr>
      <w:r>
        <w:separator/>
      </w:r>
    </w:p>
  </w:endnote>
  <w:endnote w:type="continuationSeparator" w:id="0">
    <w:p w14:paraId="08CBEA29" w14:textId="77777777" w:rsidR="00FA3F4E" w:rsidRDefault="00FA3F4E"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Noto Serif CJK JP"/>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0BAAD" w14:textId="77777777" w:rsidR="00FA3F4E" w:rsidRDefault="00FA3F4E" w:rsidP="00191CC4">
      <w:pPr>
        <w:spacing w:after="0" w:line="240" w:lineRule="auto"/>
      </w:pPr>
      <w:r>
        <w:separator/>
      </w:r>
    </w:p>
  </w:footnote>
  <w:footnote w:type="continuationSeparator" w:id="0">
    <w:p w14:paraId="205FCB4B" w14:textId="77777777" w:rsidR="00FA3F4E" w:rsidRDefault="00FA3F4E" w:rsidP="00191CC4">
      <w:pPr>
        <w:spacing w:after="0" w:line="240" w:lineRule="auto"/>
      </w:pPr>
      <w:r>
        <w:continuationSeparator/>
      </w:r>
    </w:p>
  </w:footnote>
  <w:footnote w:id="1">
    <w:p w14:paraId="6BB98FE3" w14:textId="77777777" w:rsidR="007C24AD" w:rsidRDefault="007C24AD" w:rsidP="007C24AD">
      <w:pPr>
        <w:pStyle w:val="Puslapioinaostekstas"/>
        <w:jc w:val="both"/>
      </w:pPr>
      <w:r>
        <w:rPr>
          <w:rStyle w:val="Puslapioinaosnuoroda"/>
        </w:rPr>
        <w:footnoteRef/>
      </w:r>
      <w:r>
        <w:t xml:space="preserve"> </w:t>
      </w:r>
      <w:r w:rsidRPr="00CF2216">
        <w:rPr>
          <w:rFonts w:ascii="Times New Roman" w:hAnsi="Times New Roman" w:cs="Times New Roman"/>
        </w:rPr>
        <w:t>Vadovaujamasi Lietuvos Respublikos aplinkos ministro 2016 m. gruodžio 12 d. įsakymu Nr. D1-880 „Dėl statybos techninio reglamento STR 1.02.01:2017 „Statybos dalyvių atestavimo ir teisės pripažinimo tvarkos aprašas“ patvirtinimo“. Dokumentų pripažinimo procedūrų techninį darbą atlieka</w:t>
      </w:r>
      <w:r w:rsidRPr="00CF2216">
        <w:t xml:space="preserve"> </w:t>
      </w:r>
      <w:r w:rsidRPr="00CF2216">
        <w:rPr>
          <w:rFonts w:ascii="Times New Roman" w:hAnsi="Times New Roman" w:cs="Times New Roman"/>
        </w:rPr>
        <w:t xml:space="preserve">viešoji įstaiga Statybos sektoriaus vystymo agentūra (https://www.ssva.lt/cms/). Užsienyje registruotas dalyvis, turintis teisę, pagal šalies, kurioje jis yra registruotas įstatymus atlikti jam priskirtus darbus ir norintis atlikti tokius darbus Lietuvos Respublikos teritorijoje privalo kreiptis į LR teisės aktuose nurodytą instituciją </w:t>
      </w:r>
      <w:r>
        <w:rPr>
          <w:rFonts w:ascii="Times New Roman" w:hAnsi="Times New Roman" w:cs="Times New Roman"/>
        </w:rPr>
        <w:t>viešąją įstaigą Statybos sektoriaus vystymo agentūrą</w:t>
      </w:r>
      <w:r w:rsidRPr="00CF2216">
        <w:rPr>
          <w:rFonts w:ascii="Times New Roman" w:hAnsi="Times New Roman" w:cs="Times New Roman"/>
        </w:rPr>
        <w:t>, Linkmenų g. 28, LT-08217 Vilnius. Daugiau informacijos http://www.</w:t>
      </w:r>
      <w:r>
        <w:rPr>
          <w:rFonts w:ascii="Times New Roman" w:hAnsi="Times New Roman" w:cs="Times New Roman"/>
        </w:rPr>
        <w:t>ssva</w:t>
      </w:r>
      <w:r w:rsidRPr="00CF2216">
        <w:rPr>
          <w:rFonts w:ascii="Times New Roman" w:hAnsi="Times New Roman" w:cs="Times New Roman"/>
        </w:rPr>
        <w:t>.lt.</w:t>
      </w:r>
    </w:p>
  </w:footnote>
  <w:footnote w:id="2">
    <w:p w14:paraId="0162FE14" w14:textId="2EB387E3" w:rsidR="009E1FB0" w:rsidRPr="001209A2" w:rsidRDefault="009E1FB0" w:rsidP="001209A2">
      <w:pPr>
        <w:pStyle w:val="Puslapioinaostekstas"/>
        <w:jc w:val="both"/>
        <w:rPr>
          <w:rFonts w:ascii="Times New Roman" w:hAnsi="Times New Roman" w:cs="Times New Roman"/>
        </w:rPr>
      </w:pPr>
      <w:r w:rsidRPr="001209A2">
        <w:rPr>
          <w:rStyle w:val="Puslapioinaosnuoroda"/>
          <w:rFonts w:ascii="Times New Roman" w:hAnsi="Times New Roman"/>
        </w:rPr>
        <w:footnoteRef/>
      </w:r>
      <w:r w:rsidRPr="001209A2">
        <w:rPr>
          <w:rFonts w:ascii="Times New Roman" w:hAnsi="Times New Roman" w:cs="Times New Roman"/>
        </w:rPr>
        <w:t xml:space="preserve"> </w:t>
      </w:r>
      <w:r w:rsidR="00D32274" w:rsidRPr="001209A2">
        <w:rPr>
          <w:rFonts w:ascii="Times New Roman" w:hAnsi="Times New Roman" w:cs="Times New Roman"/>
        </w:rPr>
        <w:t>Savo jėgomis reiškia, kad tiekėjas patiekė prekes, suteikė paslaugas ar atliko darbus pats (savo jėgomis) kaip tiekėjas (rangovas), tiekėjų grupės partneris ar subtiekėjas, nepasitelkdamas trečiųjų asmenų.</w:t>
      </w:r>
    </w:p>
  </w:footnote>
  <w:footnote w:id="3">
    <w:p w14:paraId="0332B590" w14:textId="0648D24A" w:rsidR="001209A2" w:rsidRPr="001209A2" w:rsidRDefault="001209A2" w:rsidP="001209A2">
      <w:pPr>
        <w:pStyle w:val="Puslapioinaostekstas"/>
        <w:jc w:val="both"/>
        <w:rPr>
          <w:rFonts w:ascii="Times New Roman" w:hAnsi="Times New Roman" w:cs="Times New Roman"/>
        </w:rPr>
      </w:pPr>
      <w:r w:rsidRPr="001209A2">
        <w:rPr>
          <w:rStyle w:val="Puslapioinaosnuoroda"/>
          <w:rFonts w:ascii="Times New Roman" w:hAnsi="Times New Roman"/>
        </w:rPr>
        <w:footnoteRef/>
      </w:r>
      <w:r w:rsidRPr="001209A2">
        <w:rPr>
          <w:rFonts w:ascii="Times New Roman" w:hAnsi="Times New Roman" w:cs="Times New Roman"/>
        </w:rPr>
        <w:t xml:space="preserve"> Tinkamai atliktais darbais laikomi darbai, kurių tinkamumą savo pažymoje patvirtina užsakovas.</w:t>
      </w:r>
    </w:p>
  </w:footnote>
  <w:footnote w:id="4">
    <w:p w14:paraId="28A5CAAC" w14:textId="77777777" w:rsidR="006951EE" w:rsidRPr="001209A2" w:rsidRDefault="006951EE" w:rsidP="001209A2">
      <w:pPr>
        <w:pStyle w:val="Puslapioinaostekstas"/>
        <w:jc w:val="both"/>
        <w:rPr>
          <w:rFonts w:ascii="Times New Roman" w:hAnsi="Times New Roman" w:cs="Times New Roman"/>
        </w:rPr>
      </w:pPr>
      <w:r w:rsidRPr="001209A2">
        <w:rPr>
          <w:rStyle w:val="Puslapioinaosnuoroda"/>
          <w:rFonts w:ascii="Times New Roman" w:hAnsi="Times New Roman"/>
        </w:rPr>
        <w:footnoteRef/>
      </w:r>
      <w:r w:rsidRPr="001209A2">
        <w:rPr>
          <w:rFonts w:ascii="Times New Roman" w:hAnsi="Times New Roman" w:cs="Times New Roman"/>
        </w:rPr>
        <w:t xml:space="preserve"> </w:t>
      </w:r>
      <w:bookmarkStart w:id="6" w:name="_Hlk129326808"/>
      <w:r w:rsidRPr="001209A2">
        <w:rPr>
          <w:rFonts w:ascii="Times New Roman" w:hAnsi="Times New Roman" w:cs="Times New Roman"/>
        </w:rPr>
        <w:t xml:space="preserve">Atsižvelgiant į tai, kad pateikęs sąrašą dalyvis nebegalės jo papildyti, </w:t>
      </w:r>
      <w:r w:rsidRPr="001209A2">
        <w:rPr>
          <w:rFonts w:ascii="Times New Roman" w:hAnsi="Times New Roman" w:cs="Times New Roman"/>
          <w:b/>
        </w:rPr>
        <w:t>rekomenduojame</w:t>
      </w:r>
      <w:r w:rsidRPr="001209A2">
        <w:rPr>
          <w:rFonts w:ascii="Times New Roman" w:hAnsi="Times New Roman" w:cs="Times New Roman"/>
        </w:rPr>
        <w:t xml:space="preserve"> teikiame sąraše nurodyti didesnį už reikalaujamą minimalų atliktų darbų skaičių.</w:t>
      </w:r>
      <w:bookmarkEnd w:id="6"/>
    </w:p>
  </w:footnote>
  <w:footnote w:id="5">
    <w:p w14:paraId="508D61A9" w14:textId="77777777" w:rsidR="00542E9F" w:rsidRPr="00BD4F70" w:rsidRDefault="00542E9F" w:rsidP="00542E9F">
      <w:pPr>
        <w:pStyle w:val="Puslapioinaostekstas"/>
        <w:jc w:val="both"/>
        <w:rPr>
          <w:rFonts w:ascii="Times New Roman" w:hAnsi="Times New Roman" w:cs="Times New Roman"/>
        </w:rPr>
      </w:pPr>
      <w:r w:rsidRPr="00BD4F70">
        <w:rPr>
          <w:rStyle w:val="Puslapioinaosnuoroda"/>
          <w:rFonts w:ascii="Times New Roman" w:hAnsi="Times New Roman"/>
        </w:rPr>
        <w:footnoteRef/>
      </w:r>
      <w:r w:rsidRPr="00BD4F70">
        <w:rPr>
          <w:rFonts w:ascii="Times New Roman" w:hAnsi="Times New Roman" w:cs="Times New Roman"/>
        </w:rPr>
        <w:t xml:space="preserve"> Jeigu pasiūlymą teikia </w:t>
      </w:r>
      <w:r>
        <w:rPr>
          <w:rFonts w:ascii="Times New Roman" w:hAnsi="Times New Roman" w:cs="Times New Roman"/>
        </w:rPr>
        <w:t>tiekėjų</w:t>
      </w:r>
      <w:r w:rsidRPr="00BD4F70">
        <w:rPr>
          <w:rFonts w:ascii="Times New Roman" w:hAnsi="Times New Roman" w:cs="Times New Roman"/>
        </w:rPr>
        <w:t xml:space="preserve"> grupė – reikalavimą turi atitikti </w:t>
      </w:r>
      <w:r>
        <w:rPr>
          <w:rFonts w:ascii="Times New Roman" w:hAnsi="Times New Roman" w:cs="Times New Roman"/>
        </w:rPr>
        <w:t>tiekėjų</w:t>
      </w:r>
      <w:r w:rsidRPr="00BD4F70">
        <w:rPr>
          <w:rFonts w:ascii="Times New Roman" w:hAnsi="Times New Roman" w:cs="Times New Roman"/>
        </w:rPr>
        <w:t xml:space="preserve"> grupės narys (-iai), </w:t>
      </w:r>
      <w:r w:rsidRPr="00BD4F70">
        <w:rPr>
          <w:rFonts w:ascii="Times New Roman" w:hAnsi="Times New Roman" w:cs="Times New Roman"/>
          <w:b/>
        </w:rPr>
        <w:t>atsižvelgiant į jų prisiimamus įsipareigojimus pirkimo sutarčiai vykdyti</w:t>
      </w:r>
      <w:r w:rsidRPr="00BD4F70">
        <w:rPr>
          <w:rFonts w:ascii="Times New Roman" w:hAnsi="Times New Roman" w:cs="Times New Roman"/>
        </w:rPr>
        <w:t xml:space="preserve">; tiekėjas </w:t>
      </w:r>
      <w:r w:rsidRPr="00BD4F70">
        <w:rPr>
          <w:rFonts w:ascii="Times New Roman" w:hAnsi="Times New Roman" w:cs="Times New Roman"/>
          <w:b/>
        </w:rPr>
        <w:t>gali remtis</w:t>
      </w:r>
      <w:r w:rsidRPr="00BD4F70">
        <w:rPr>
          <w:rFonts w:ascii="Times New Roman" w:hAnsi="Times New Roman" w:cs="Times New Roman"/>
        </w:rPr>
        <w:t xml:space="preserve"> kitų ūkio subjektų pajėgumais atsižvelgiant į jų prisiimamus įsipareigojimus pirkimo sutarčiai vykdyti; subtiekėjai </w:t>
      </w:r>
      <w:r w:rsidRPr="00BD4F70">
        <w:rPr>
          <w:rFonts w:ascii="Times New Roman" w:hAnsi="Times New Roman" w:cs="Times New Roman"/>
          <w:b/>
        </w:rPr>
        <w:t>turi laikytis</w:t>
      </w:r>
      <w:r w:rsidRPr="00BD4F70">
        <w:rPr>
          <w:rFonts w:ascii="Times New Roman" w:hAnsi="Times New Roman" w:cs="Times New Roman"/>
        </w:rPr>
        <w:t xml:space="preserve"> reikalaujamų aplinkos apsaugos vadybos priemonių, atsižvelgiant į jų prisiimamus įsipareigojimus pirkimo sutarčiai vykdyti.</w:t>
      </w:r>
    </w:p>
  </w:footnote>
  <w:footnote w:id="6">
    <w:p w14:paraId="61170C34" w14:textId="72DA84CB" w:rsidR="00B571C4" w:rsidRPr="00B571C4" w:rsidRDefault="00B571C4" w:rsidP="00B571C4">
      <w:pPr>
        <w:pStyle w:val="Puslapioinaostekstas"/>
        <w:jc w:val="both"/>
        <w:rPr>
          <w:rFonts w:ascii="Times New Roman" w:hAnsi="Times New Roman" w:cs="Times New Roman"/>
        </w:rPr>
      </w:pPr>
      <w:r w:rsidRPr="00B571C4">
        <w:rPr>
          <w:rStyle w:val="Puslapioinaosnuoroda"/>
          <w:rFonts w:ascii="Times New Roman" w:hAnsi="Times New Roman"/>
        </w:rPr>
        <w:footnoteRef/>
      </w:r>
      <w:r w:rsidRPr="00B571C4">
        <w:rPr>
          <w:rFonts w:ascii="Times New Roman" w:hAnsi="Times New Roman" w:cs="Times New Roman"/>
        </w:rPr>
        <w:t xml:space="preserve"> Kontroliuojantis asmuo suprantamas taip, kaip tai apibrėžta Viešųjų pirkimų įstatymo 2 straipsnio 15</w:t>
      </w:r>
      <w:r w:rsidRPr="00B571C4">
        <w:rPr>
          <w:rFonts w:ascii="Times New Roman" w:hAnsi="Times New Roman" w:cs="Times New Roman"/>
          <w:vertAlign w:val="superscript"/>
        </w:rPr>
        <w:t>1</w:t>
      </w:r>
      <w:r w:rsidRPr="00B571C4">
        <w:rPr>
          <w:rFonts w:ascii="Times New Roman" w:hAnsi="Times New Roman" w:cs="Times New Roman"/>
        </w:rPr>
        <w:t xml:space="preserve"> dalyje.</w:t>
      </w:r>
    </w:p>
  </w:footnote>
  <w:footnote w:id="7">
    <w:p w14:paraId="54BF24E8" w14:textId="77777777" w:rsidR="001009B4" w:rsidRPr="00C45DE1" w:rsidRDefault="001009B4" w:rsidP="00DF41E7">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lang w:eastAsia="en-US"/>
        </w:rPr>
        <w:t>Š</w:t>
      </w:r>
      <w:r w:rsidRPr="00DF41E7">
        <w:rPr>
          <w:rFonts w:ascii="Times New Roman" w:eastAsia="Times New Roman" w:hAnsi="Times New Roman" w:cs="Times New Roman"/>
          <w:bCs/>
          <w:lang w:eastAsia="en-U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lang w:eastAsia="en-US"/>
        </w:rPr>
        <w:t>.</w:t>
      </w:r>
    </w:p>
  </w:footnote>
  <w:footnote w:id="8">
    <w:p w14:paraId="192EBF65"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Style w:val="Puslapioinaosnuoroda"/>
          <w:rFonts w:ascii="Times New Roman" w:hAnsi="Times New Roman"/>
          <w:sz w:val="20"/>
          <w:szCs w:val="20"/>
        </w:rPr>
        <w:footnoteRef/>
      </w:r>
      <w:r w:rsidRPr="00C35287">
        <w:rPr>
          <w:rFonts w:ascii="Times New Roman" w:hAnsi="Times New Roman" w:cs="Times New Roman"/>
          <w:sz w:val="20"/>
          <w:szCs w:val="20"/>
        </w:rPr>
        <w:t xml:space="preserve"> </w:t>
      </w:r>
      <w:r w:rsidRPr="00C35287">
        <w:rPr>
          <w:rFonts w:ascii="Times New Roman" w:eastAsia="Calibri" w:hAnsi="Times New Roman" w:cs="Times New Roman"/>
          <w:sz w:val="20"/>
          <w:szCs w:val="20"/>
        </w:rPr>
        <w:t xml:space="preserve">Kontroliuojantis asmuo suprantamas taip, kaip tai apibrėžta Viešųjų pirkimų įstatymo </w:t>
      </w:r>
      <w:r w:rsidRPr="00C35287">
        <w:rPr>
          <w:rFonts w:ascii="Times New Roman" w:hAnsi="Times New Roman" w:cs="Times New Roman"/>
          <w:color w:val="000000"/>
          <w:sz w:val="20"/>
          <w:szCs w:val="20"/>
          <w:lang w:eastAsia="lt-LT"/>
        </w:rPr>
        <w:t>2 straipsnio 15</w:t>
      </w:r>
      <w:r w:rsidRPr="00C35287">
        <w:rPr>
          <w:rFonts w:ascii="Times New Roman" w:hAnsi="Times New Roman" w:cs="Times New Roman"/>
          <w:color w:val="000000"/>
          <w:sz w:val="20"/>
          <w:szCs w:val="20"/>
          <w:vertAlign w:val="superscript"/>
          <w:lang w:eastAsia="lt-LT"/>
        </w:rPr>
        <w:t>1 </w:t>
      </w:r>
      <w:r w:rsidRPr="00C35287">
        <w:rPr>
          <w:rFonts w:ascii="Times New Roman" w:hAnsi="Times New Roman" w:cs="Times New Roman"/>
          <w:color w:val="000000"/>
          <w:sz w:val="20"/>
          <w:szCs w:val="20"/>
          <w:lang w:eastAsia="lt-LT"/>
        </w:rPr>
        <w:t>dalyje: „</w:t>
      </w:r>
      <w:r w:rsidRPr="00C35287">
        <w:rPr>
          <w:rFonts w:ascii="Times New Roman" w:hAnsi="Times New Roman" w:cs="Times New Roman"/>
          <w:b/>
          <w:bCs/>
          <w:color w:val="000000"/>
          <w:sz w:val="20"/>
          <w:szCs w:val="20"/>
        </w:rPr>
        <w:t>Kontroliuojantis asmuo</w:t>
      </w:r>
      <w:r w:rsidRPr="00C35287">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1) tiesiogiai ar</w:t>
      </w:r>
      <w:r w:rsidRPr="00C35287">
        <w:rPr>
          <w:rFonts w:ascii="Times New Roman" w:hAnsi="Times New Roman" w:cs="Times New Roman"/>
          <w:color w:val="000000"/>
          <w:sz w:val="20"/>
          <w:szCs w:val="20"/>
          <w:u w:val="single"/>
        </w:rPr>
        <w:t xml:space="preserve"> netiesiogiai valdo </w:t>
      </w:r>
      <w:r w:rsidRPr="00C35287">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C35287">
        <w:rPr>
          <w:rFonts w:ascii="Times New Roman" w:hAnsi="Times New Roman" w:cs="Times New Roman"/>
          <w:b/>
          <w:bCs/>
          <w:color w:val="000000"/>
          <w:sz w:val="20"/>
          <w:szCs w:val="20"/>
        </w:rPr>
        <w:t>Susijusiu asmeniu laikomi</w:t>
      </w:r>
      <w:r w:rsidRPr="00C35287">
        <w:rPr>
          <w:rFonts w:ascii="Times New Roman" w:hAnsi="Times New Roman" w:cs="Times New Roman"/>
          <w:color w:val="000000"/>
          <w:sz w:val="20"/>
          <w:szCs w:val="20"/>
        </w:rPr>
        <w:t>:</w:t>
      </w:r>
    </w:p>
    <w:p w14:paraId="1D5ECA8C" w14:textId="77777777" w:rsidR="00D01F82" w:rsidRPr="00C35287" w:rsidRDefault="00D01F82" w:rsidP="00D01F82">
      <w:pPr>
        <w:shd w:val="clear" w:color="auto" w:fill="FFFFFF"/>
        <w:spacing w:after="0" w:line="240" w:lineRule="auto"/>
        <w:ind w:right="396"/>
        <w:jc w:val="both"/>
        <w:rPr>
          <w:rFonts w:ascii="Times New Roman" w:hAnsi="Times New Roman" w:cs="Times New Roman"/>
          <w:color w:val="000000"/>
          <w:sz w:val="20"/>
          <w:szCs w:val="20"/>
        </w:rPr>
      </w:pPr>
      <w:r w:rsidRPr="00C35287">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C35287">
          <w:rPr>
            <w:rStyle w:val="Hipersaitas"/>
            <w:rFonts w:ascii="Times New Roman" w:hAnsi="Times New Roman"/>
            <w:color w:val="000000"/>
            <w:sz w:val="20"/>
            <w:szCs w:val="20"/>
          </w:rPr>
          <w:t>įmonių grupių konsoliduotosios finansinės atskaitomybės įstatymą</w:t>
        </w:r>
      </w:hyperlink>
      <w:r w:rsidRPr="00C35287">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C35287" w:rsidRDefault="00D01F82" w:rsidP="00D01F82">
      <w:pPr>
        <w:shd w:val="clear" w:color="auto" w:fill="FFFFFF"/>
        <w:spacing w:after="0" w:line="240" w:lineRule="auto"/>
        <w:jc w:val="both"/>
        <w:rPr>
          <w:rFonts w:ascii="Times New Roman" w:hAnsi="Times New Roman" w:cs="Times New Roman"/>
          <w:sz w:val="20"/>
          <w:szCs w:val="20"/>
        </w:rPr>
      </w:pPr>
      <w:r w:rsidRPr="00C35287">
        <w:rPr>
          <w:rFonts w:ascii="Times New Roman" w:hAnsi="Times New Roman" w:cs="Times New Roman"/>
          <w:color w:val="000000"/>
          <w:sz w:val="20"/>
          <w:szCs w:val="20"/>
        </w:rPr>
        <w:t>b) fizinių asmenų atveju – sutuoktiniai, tėvai ir jų vaikai (įvaikiai).”</w:t>
      </w:r>
    </w:p>
  </w:footnote>
  <w:footnote w:id="9">
    <w:p w14:paraId="3922891C" w14:textId="77777777" w:rsidR="00D01F82" w:rsidRPr="00C35287" w:rsidRDefault="00D01F82" w:rsidP="00D01F82">
      <w:pPr>
        <w:pStyle w:val="Puslapioinaostekstas"/>
        <w:jc w:val="both"/>
        <w:rPr>
          <w:rFonts w:ascii="Times New Roman" w:hAnsi="Times New Roman" w:cs="Times New Roman"/>
        </w:rPr>
      </w:pPr>
      <w:r w:rsidRPr="00C35287">
        <w:rPr>
          <w:rStyle w:val="Puslapioinaosnuoroda"/>
          <w:rFonts w:ascii="Times New Roman" w:hAnsi="Times New Roman"/>
        </w:rPr>
        <w:footnoteRef/>
      </w:r>
      <w:r w:rsidRPr="00C35287">
        <w:rPr>
          <w:rFonts w:ascii="Times New Roman" w:hAnsi="Times New Roman" w:cs="Times New Roman"/>
        </w:rPr>
        <w:t xml:space="preserve"> Tiekėjas privalo nurodyti </w:t>
      </w:r>
      <w:r w:rsidRPr="00C35287">
        <w:rPr>
          <w:rFonts w:ascii="Times New Roman" w:hAnsi="Times New Roman" w:cs="Times New Roman"/>
          <w:u w:val="single"/>
        </w:rPr>
        <w:t>visus</w:t>
      </w:r>
      <w:r w:rsidRPr="00C35287">
        <w:rPr>
          <w:rFonts w:ascii="Times New Roman" w:hAnsi="Times New Roman" w:cs="Times New Roman"/>
          <w:lang w:val="fi-FI"/>
        </w:rPr>
        <w:t xml:space="preserve"> </w:t>
      </w:r>
      <w:r w:rsidRPr="00C35287">
        <w:rPr>
          <w:rFonts w:ascii="Times New Roman" w:hAnsi="Times New Roman" w:cs="Times New Roman"/>
        </w:rPr>
        <w:t>kontroliuojančius asmenis.</w:t>
      </w:r>
    </w:p>
  </w:footnote>
  <w:footnote w:id="10">
    <w:p w14:paraId="7CF2CCE3" w14:textId="77777777" w:rsidR="00D01F82" w:rsidRPr="00673DDC" w:rsidRDefault="00D01F82" w:rsidP="00D01F82">
      <w:pPr>
        <w:pStyle w:val="Puslapioinaostekstas"/>
        <w:jc w:val="both"/>
        <w:rPr>
          <w:rFonts w:ascii="Times New Roman" w:hAnsi="Times New Roman" w:cs="Times New Roman"/>
        </w:rPr>
      </w:pPr>
      <w:r w:rsidRPr="00673DDC">
        <w:rPr>
          <w:rStyle w:val="Puslapioinaosnuoroda"/>
          <w:rFonts w:ascii="Times New Roman" w:hAnsi="Times New Roman"/>
        </w:rPr>
        <w:footnoteRef/>
      </w:r>
      <w:r w:rsidRPr="00673DDC">
        <w:rPr>
          <w:rFonts w:ascii="Times New Roman" w:hAnsi="Times New Roman" w:cs="Times New Roman"/>
        </w:rPr>
        <w:t xml:space="preserve"> Nurodyti priežastį, jei tokio (-ių) asmens (-ų) nėra.</w:t>
      </w:r>
    </w:p>
  </w:footnote>
  <w:footnote w:id="11">
    <w:p w14:paraId="148F71DD" w14:textId="77777777" w:rsidR="001009B4" w:rsidRPr="00C45DE1" w:rsidRDefault="001009B4" w:rsidP="00C45DE1">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sidRPr="00C45DE1">
        <w:rPr>
          <w:rFonts w:ascii="Times New Roman" w:eastAsia="Times New Roman" w:hAnsi="Times New Roman" w:cs="Times New Roman"/>
          <w:bCs/>
          <w:lang w:eastAsia="en-US"/>
        </w:rPr>
        <w:t xml:space="preserve">Pildyti tuomet, jei bus pateikta konfidenciali informacija. </w:t>
      </w:r>
      <w:r w:rsidRPr="00C45DE1">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2">
    <w:p w14:paraId="1EC027BF" w14:textId="77777777" w:rsidR="001009B4" w:rsidRPr="00BE35EA" w:rsidRDefault="001009B4" w:rsidP="006B7105">
      <w:pPr>
        <w:pStyle w:val="Puslapioinaostekstas"/>
        <w:jc w:val="both"/>
        <w:rPr>
          <w:rFonts w:ascii="Times New Roman" w:hAnsi="Times New Roman" w:cs="Times New Roman"/>
          <w:iCs/>
        </w:rPr>
      </w:pPr>
      <w:r w:rsidRPr="00BE35EA">
        <w:rPr>
          <w:rStyle w:val="Puslapioinaosnuoroda"/>
          <w:rFonts w:ascii="Times New Roman" w:eastAsia="Yu Mincho" w:hAnsi="Times New Roman"/>
          <w:iCs/>
        </w:rPr>
        <w:footnoteRef/>
      </w:r>
      <w:r w:rsidRPr="00BE35EA">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BE35EA" w:rsidRDefault="001009B4" w:rsidP="008B4C68">
      <w:pPr>
        <w:pStyle w:val="Puslapioinaostekstas"/>
        <w:numPr>
          <w:ilvl w:val="0"/>
          <w:numId w:val="3"/>
        </w:numPr>
        <w:ind w:left="0" w:firstLine="0"/>
        <w:jc w:val="both"/>
        <w:rPr>
          <w:rFonts w:ascii="Times New Roman" w:eastAsia="Yu Mincho" w:hAnsi="Times New Roman" w:cs="Times New Roman"/>
          <w:iCs/>
        </w:rPr>
      </w:pPr>
      <w:r w:rsidRPr="00BE35EA">
        <w:rPr>
          <w:rFonts w:ascii="Times New Roman" w:eastAsia="Yu Mincho" w:hAnsi="Times New Roman" w:cs="Times New Roman"/>
          <w:iCs/>
        </w:rPr>
        <w:t xml:space="preserve">priesaikos deklaracija; </w:t>
      </w:r>
    </w:p>
    <w:p w14:paraId="37CC8486" w14:textId="77777777" w:rsidR="001009B4" w:rsidRPr="00BE35EA" w:rsidRDefault="001009B4" w:rsidP="008B4C68">
      <w:pPr>
        <w:pStyle w:val="Puslapioinaostekstas"/>
        <w:numPr>
          <w:ilvl w:val="0"/>
          <w:numId w:val="3"/>
        </w:numPr>
        <w:ind w:left="0" w:firstLine="0"/>
        <w:jc w:val="both"/>
        <w:rPr>
          <w:rFonts w:ascii="Times New Roman" w:eastAsia="Yu Mincho" w:hAnsi="Times New Roman" w:cs="Times New Roman"/>
        </w:rPr>
      </w:pPr>
      <w:r w:rsidRPr="00BE35EA">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3">
    <w:p w14:paraId="62084DB9" w14:textId="77777777"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hAnsi="Times New Roman"/>
        </w:rPr>
        <w:footnoteRef/>
      </w:r>
      <w:r w:rsidRPr="00923318">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923318" w:rsidRDefault="001009B4" w:rsidP="006B7105">
      <w:pPr>
        <w:pStyle w:val="Puslapioinaostekstas"/>
        <w:jc w:val="both"/>
        <w:rPr>
          <w:rFonts w:ascii="Times New Roman" w:hAnsi="Times New Roman" w:cs="Times New Roman"/>
        </w:rPr>
      </w:pPr>
      <w:r w:rsidRPr="00923318">
        <w:rPr>
          <w:rFonts w:ascii="Times New Roman" w:hAnsi="Times New Roman" w:cs="Times New Roman"/>
        </w:rPr>
        <w:t>a)</w:t>
      </w:r>
      <w:r w:rsidR="005269A2">
        <w:rPr>
          <w:rFonts w:ascii="Times New Roman" w:hAnsi="Times New Roman" w:cs="Times New Roman"/>
        </w:rPr>
        <w:t xml:space="preserve"> </w:t>
      </w:r>
      <w:r w:rsidRPr="00923318">
        <w:rPr>
          <w:rFonts w:ascii="Times New Roman" w:hAnsi="Times New Roman" w:cs="Times New Roman"/>
        </w:rPr>
        <w:t xml:space="preserve">priesaikos deklaracija; </w:t>
      </w:r>
    </w:p>
    <w:p w14:paraId="4D5660B8" w14:textId="2E89AFD2" w:rsidR="001009B4" w:rsidRPr="006B7105" w:rsidRDefault="001009B4" w:rsidP="006B7105">
      <w:pPr>
        <w:pStyle w:val="Puslapioinaostekstas"/>
        <w:jc w:val="both"/>
        <w:rPr>
          <w:rFonts w:ascii="Times New Roman" w:hAnsi="Times New Roman" w:cs="Times New Roman"/>
        </w:rPr>
      </w:pPr>
      <w:r w:rsidRPr="00923318">
        <w:rPr>
          <w:rFonts w:ascii="Times New Roman" w:hAnsi="Times New Roman" w:cs="Times New Roman"/>
        </w:rPr>
        <w:t>b)</w:t>
      </w:r>
      <w:r w:rsidR="005269A2">
        <w:rPr>
          <w:rFonts w:ascii="Times New Roman" w:hAnsi="Times New Roman" w:cs="Times New Roman"/>
        </w:rPr>
        <w:t xml:space="preserve"> </w:t>
      </w:r>
      <w:r w:rsidRPr="00923318">
        <w:rPr>
          <w:rFonts w:ascii="Times New Roman"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sidRPr="006B7105">
        <w:rPr>
          <w:rFonts w:ascii="Times New Roman" w:hAnsi="Times New Roman" w:cs="Times New Roman"/>
        </w:rPr>
        <w:t xml:space="preserve"> </w:t>
      </w:r>
    </w:p>
  </w:footnote>
  <w:footnote w:id="14">
    <w:p w14:paraId="3C04E31E" w14:textId="0BD7E80D" w:rsidR="001009B4" w:rsidRPr="00923318" w:rsidRDefault="001009B4" w:rsidP="006B7105">
      <w:pPr>
        <w:pStyle w:val="Puslapioinaostekstas"/>
        <w:jc w:val="both"/>
        <w:rPr>
          <w:rFonts w:ascii="Times New Roman" w:hAnsi="Times New Roman" w:cs="Times New Roman"/>
        </w:rPr>
      </w:pPr>
      <w:r w:rsidRPr="00923318">
        <w:rPr>
          <w:rStyle w:val="Puslapioinaosnuoroda"/>
          <w:rFonts w:ascii="Times New Roman" w:eastAsia="Yu Mincho" w:hAnsi="Times New Roman"/>
        </w:rPr>
        <w:footnoteRef/>
      </w:r>
      <w:r w:rsidRPr="00923318">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923318"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a)</w:t>
      </w:r>
      <w:r w:rsidR="00DB4D9E">
        <w:rPr>
          <w:rFonts w:ascii="Times New Roman" w:eastAsia="Yu Mincho" w:hAnsi="Times New Roman" w:cs="Times New Roman"/>
        </w:rPr>
        <w:t xml:space="preserve"> </w:t>
      </w:r>
      <w:r w:rsidR="001009B4" w:rsidRPr="00923318">
        <w:rPr>
          <w:rFonts w:ascii="Times New Roman" w:eastAsia="Yu Mincho" w:hAnsi="Times New Roman" w:cs="Times New Roman"/>
        </w:rPr>
        <w:t xml:space="preserve">priesaikos deklaracija; </w:t>
      </w:r>
    </w:p>
    <w:p w14:paraId="1D54E76D" w14:textId="0AA5D3D6" w:rsidR="001009B4" w:rsidRPr="005B44FF" w:rsidRDefault="00410D46" w:rsidP="00410D46">
      <w:pPr>
        <w:pStyle w:val="Puslapioinaostekstas"/>
        <w:jc w:val="both"/>
        <w:rPr>
          <w:rFonts w:ascii="Times New Roman" w:eastAsia="Yu Mincho" w:hAnsi="Times New Roman" w:cs="Times New Roman"/>
        </w:rPr>
      </w:pPr>
      <w:r>
        <w:rPr>
          <w:rFonts w:ascii="Times New Roman" w:eastAsia="Yu Mincho" w:hAnsi="Times New Roman" w:cs="Times New Roman"/>
        </w:rPr>
        <w:t xml:space="preserve">b) </w:t>
      </w:r>
      <w:r w:rsidR="001009B4" w:rsidRPr="00923318">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624667"/>
      <w:docPartObj>
        <w:docPartGallery w:val="Page Numbers (Top of Page)"/>
        <w:docPartUnique/>
      </w:docPartObj>
    </w:sdtPr>
    <w:sdtEndPr/>
    <w:sdtContent>
      <w:p w14:paraId="27DBD818" w14:textId="769C50B4" w:rsidR="00D647BA" w:rsidRDefault="00D647BA">
        <w:pPr>
          <w:pStyle w:val="Antrats"/>
          <w:jc w:val="center"/>
        </w:pPr>
        <w:r>
          <w:fldChar w:fldCharType="begin"/>
        </w:r>
        <w:r>
          <w:instrText>PAGE   \* MERGEFORMAT</w:instrText>
        </w:r>
        <w:r>
          <w:fldChar w:fldCharType="separate"/>
        </w:r>
        <w:r>
          <w:t>2</w:t>
        </w:r>
        <w:r>
          <w:fldChar w:fldCharType="end"/>
        </w:r>
      </w:p>
    </w:sdtContent>
  </w:sdt>
  <w:p w14:paraId="73196D70" w14:textId="77777777" w:rsidR="00D647BA" w:rsidRDefault="00D647B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7692048"/>
      <w:docPartObj>
        <w:docPartGallery w:val="Page Numbers (Top of Page)"/>
        <w:docPartUnique/>
      </w:docPartObj>
    </w:sdtPr>
    <w:sdtEndPr/>
    <w:sdtContent>
      <w:p w14:paraId="5D96A356" w14:textId="77777777" w:rsidR="00304B5E" w:rsidRDefault="00304B5E">
        <w:pPr>
          <w:pStyle w:val="Antrats"/>
          <w:jc w:val="center"/>
        </w:pPr>
        <w:r>
          <w:fldChar w:fldCharType="begin"/>
        </w:r>
        <w:r>
          <w:instrText>PAGE   \* MERGEFORMAT</w:instrText>
        </w:r>
        <w:r>
          <w:fldChar w:fldCharType="separate"/>
        </w:r>
        <w:r>
          <w:rPr>
            <w:noProof/>
          </w:rPr>
          <w:t>21</w:t>
        </w:r>
        <w:r>
          <w:fldChar w:fldCharType="end"/>
        </w:r>
      </w:p>
    </w:sdtContent>
  </w:sdt>
  <w:p w14:paraId="770500F7" w14:textId="77777777" w:rsidR="00304B5E" w:rsidRDefault="00304B5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End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46F8"/>
    <w:multiLevelType w:val="multilevel"/>
    <w:tmpl w:val="DD163286"/>
    <w:lvl w:ilvl="0">
      <w:start w:val="12"/>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 w15:restartNumberingAfterBreak="0">
    <w:nsid w:val="075916B0"/>
    <w:multiLevelType w:val="multilevel"/>
    <w:tmpl w:val="35C418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554BD"/>
    <w:multiLevelType w:val="multilevel"/>
    <w:tmpl w:val="44E207DA"/>
    <w:lvl w:ilvl="0">
      <w:start w:val="1"/>
      <w:numFmt w:val="decimal"/>
      <w:lvlText w:val="%1."/>
      <w:lvlJc w:val="left"/>
      <w:pPr>
        <w:ind w:left="540" w:hanging="540"/>
      </w:pPr>
      <w:rPr>
        <w:rFonts w:hint="default"/>
      </w:rPr>
    </w:lvl>
    <w:lvl w:ilvl="1">
      <w:start w:val="4"/>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0E074B5C"/>
    <w:multiLevelType w:val="multilevel"/>
    <w:tmpl w:val="815AC10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E64975"/>
    <w:multiLevelType w:val="multilevel"/>
    <w:tmpl w:val="9266C736"/>
    <w:lvl w:ilvl="0">
      <w:start w:val="13"/>
      <w:numFmt w:val="decimal"/>
      <w:lvlText w:val="%1."/>
      <w:lvlJc w:val="left"/>
      <w:pPr>
        <w:ind w:left="480" w:hanging="480"/>
      </w:pPr>
      <w:rPr>
        <w:rFonts w:hint="default"/>
        <w:color w:val="000000"/>
      </w:rPr>
    </w:lvl>
    <w:lvl w:ilvl="1">
      <w:start w:val="1"/>
      <w:numFmt w:val="decimal"/>
      <w:lvlText w:val="%1.%2."/>
      <w:lvlJc w:val="left"/>
      <w:pPr>
        <w:ind w:left="1189" w:hanging="48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5" w15:restartNumberingAfterBreak="0">
    <w:nsid w:val="157F5EFD"/>
    <w:multiLevelType w:val="hybridMultilevel"/>
    <w:tmpl w:val="AA921E8C"/>
    <w:lvl w:ilvl="0" w:tplc="51D2454E">
      <w:start w:val="1"/>
      <w:numFmt w:val="decimal"/>
      <w:lvlText w:val="%1."/>
      <w:lvlJc w:val="left"/>
      <w:pPr>
        <w:ind w:left="1020" w:hanging="360"/>
      </w:pPr>
    </w:lvl>
    <w:lvl w:ilvl="1" w:tplc="2904CA3C">
      <w:start w:val="1"/>
      <w:numFmt w:val="decimal"/>
      <w:lvlText w:val="%2."/>
      <w:lvlJc w:val="left"/>
      <w:pPr>
        <w:ind w:left="1020" w:hanging="360"/>
      </w:pPr>
    </w:lvl>
    <w:lvl w:ilvl="2" w:tplc="FC388082">
      <w:start w:val="1"/>
      <w:numFmt w:val="decimal"/>
      <w:lvlText w:val="%3."/>
      <w:lvlJc w:val="left"/>
      <w:pPr>
        <w:ind w:left="1020" w:hanging="360"/>
      </w:pPr>
    </w:lvl>
    <w:lvl w:ilvl="3" w:tplc="98FA4564">
      <w:start w:val="1"/>
      <w:numFmt w:val="decimal"/>
      <w:lvlText w:val="%4."/>
      <w:lvlJc w:val="left"/>
      <w:pPr>
        <w:ind w:left="1020" w:hanging="360"/>
      </w:pPr>
    </w:lvl>
    <w:lvl w:ilvl="4" w:tplc="631A471C">
      <w:start w:val="1"/>
      <w:numFmt w:val="decimal"/>
      <w:lvlText w:val="%5."/>
      <w:lvlJc w:val="left"/>
      <w:pPr>
        <w:ind w:left="1020" w:hanging="360"/>
      </w:pPr>
    </w:lvl>
    <w:lvl w:ilvl="5" w:tplc="6C741D82">
      <w:start w:val="1"/>
      <w:numFmt w:val="decimal"/>
      <w:lvlText w:val="%6."/>
      <w:lvlJc w:val="left"/>
      <w:pPr>
        <w:ind w:left="1020" w:hanging="360"/>
      </w:pPr>
    </w:lvl>
    <w:lvl w:ilvl="6" w:tplc="6C929DD2">
      <w:start w:val="1"/>
      <w:numFmt w:val="decimal"/>
      <w:lvlText w:val="%7."/>
      <w:lvlJc w:val="left"/>
      <w:pPr>
        <w:ind w:left="1020" w:hanging="360"/>
      </w:pPr>
    </w:lvl>
    <w:lvl w:ilvl="7" w:tplc="087A9654">
      <w:start w:val="1"/>
      <w:numFmt w:val="decimal"/>
      <w:lvlText w:val="%8."/>
      <w:lvlJc w:val="left"/>
      <w:pPr>
        <w:ind w:left="1020" w:hanging="360"/>
      </w:pPr>
    </w:lvl>
    <w:lvl w:ilvl="8" w:tplc="A51EFE1E">
      <w:start w:val="1"/>
      <w:numFmt w:val="decimal"/>
      <w:lvlText w:val="%9."/>
      <w:lvlJc w:val="left"/>
      <w:pPr>
        <w:ind w:left="1020" w:hanging="360"/>
      </w:pPr>
    </w:lvl>
  </w:abstractNum>
  <w:abstractNum w:abstractNumId="6" w15:restartNumberingAfterBreak="0">
    <w:nsid w:val="176C38C2"/>
    <w:multiLevelType w:val="multilevel"/>
    <w:tmpl w:val="59826716"/>
    <w:lvl w:ilvl="0">
      <w:start w:val="7"/>
      <w:numFmt w:val="decimal"/>
      <w:lvlText w:val="%1."/>
      <w:lvlJc w:val="left"/>
      <w:pPr>
        <w:ind w:left="360" w:hanging="360"/>
      </w:pPr>
      <w:rPr>
        <w:rFonts w:eastAsia="Times New Roman"/>
      </w:rPr>
    </w:lvl>
    <w:lvl w:ilvl="1">
      <w:start w:val="1"/>
      <w:numFmt w:val="decimal"/>
      <w:lvlText w:val="%1.%2."/>
      <w:lvlJc w:val="left"/>
      <w:pPr>
        <w:ind w:left="360" w:hanging="360"/>
      </w:pPr>
      <w:rPr>
        <w:rFonts w:eastAsia="Times New Roman"/>
      </w:rPr>
    </w:lvl>
    <w:lvl w:ilvl="2">
      <w:start w:val="1"/>
      <w:numFmt w:val="decimal"/>
      <w:lvlText w:val="%1.%2.%3."/>
      <w:lvlJc w:val="left"/>
      <w:pPr>
        <w:ind w:left="720" w:hanging="720"/>
      </w:pPr>
      <w:rPr>
        <w:rFonts w:eastAsia="Times New Roman"/>
      </w:rPr>
    </w:lvl>
    <w:lvl w:ilvl="3">
      <w:start w:val="1"/>
      <w:numFmt w:val="decimal"/>
      <w:lvlText w:val="%1.%2.%3.%4."/>
      <w:lvlJc w:val="left"/>
      <w:pPr>
        <w:ind w:left="720" w:hanging="720"/>
      </w:pPr>
      <w:rPr>
        <w:rFonts w:eastAsia="Times New Roman"/>
      </w:rPr>
    </w:lvl>
    <w:lvl w:ilvl="4">
      <w:start w:val="1"/>
      <w:numFmt w:val="decimal"/>
      <w:lvlText w:val="%1.%2.%3.%4.%5."/>
      <w:lvlJc w:val="left"/>
      <w:pPr>
        <w:ind w:left="1080" w:hanging="1080"/>
      </w:pPr>
      <w:rPr>
        <w:rFonts w:eastAsia="Times New Roman"/>
      </w:rPr>
    </w:lvl>
    <w:lvl w:ilvl="5">
      <w:start w:val="1"/>
      <w:numFmt w:val="decimal"/>
      <w:lvlText w:val="%1.%2.%3.%4.%5.%6."/>
      <w:lvlJc w:val="left"/>
      <w:pPr>
        <w:ind w:left="1080" w:hanging="1080"/>
      </w:pPr>
      <w:rPr>
        <w:rFonts w:eastAsia="Times New Roman"/>
      </w:rPr>
    </w:lvl>
    <w:lvl w:ilvl="6">
      <w:start w:val="1"/>
      <w:numFmt w:val="decimal"/>
      <w:lvlText w:val="%1.%2.%3.%4.%5.%6.%7."/>
      <w:lvlJc w:val="left"/>
      <w:pPr>
        <w:ind w:left="1440" w:hanging="1440"/>
      </w:pPr>
      <w:rPr>
        <w:rFonts w:eastAsia="Times New Roman"/>
      </w:rPr>
    </w:lvl>
    <w:lvl w:ilvl="7">
      <w:start w:val="1"/>
      <w:numFmt w:val="decimal"/>
      <w:lvlText w:val="%1.%2.%3.%4.%5.%6.%7.%8."/>
      <w:lvlJc w:val="left"/>
      <w:pPr>
        <w:ind w:left="1440" w:hanging="1440"/>
      </w:pPr>
      <w:rPr>
        <w:rFonts w:eastAsia="Times New Roman"/>
      </w:rPr>
    </w:lvl>
    <w:lvl w:ilvl="8">
      <w:start w:val="1"/>
      <w:numFmt w:val="decimal"/>
      <w:lvlText w:val="%1.%2.%3.%4.%5.%6.%7.%8.%9."/>
      <w:lvlJc w:val="left"/>
      <w:pPr>
        <w:ind w:left="1800" w:hanging="1800"/>
      </w:pPr>
      <w:rPr>
        <w:rFonts w:eastAsia="Times New Roman"/>
      </w:rPr>
    </w:lvl>
  </w:abstractNum>
  <w:abstractNum w:abstractNumId="7" w15:restartNumberingAfterBreak="0">
    <w:nsid w:val="1A0F66FC"/>
    <w:multiLevelType w:val="multilevel"/>
    <w:tmpl w:val="1ED66178"/>
    <w:lvl w:ilvl="0">
      <w:start w:val="3"/>
      <w:numFmt w:val="decimal"/>
      <w:lvlText w:val="%1."/>
      <w:lvlJc w:val="left"/>
      <w:pPr>
        <w:ind w:left="495" w:hanging="495"/>
      </w:pPr>
      <w:rPr>
        <w:rFonts w:hint="default"/>
        <w:color w:val="auto"/>
      </w:rPr>
    </w:lvl>
    <w:lvl w:ilvl="1">
      <w:start w:val="1"/>
      <w:numFmt w:val="decimal"/>
      <w:lvlText w:val="%1.%2."/>
      <w:lvlJc w:val="left"/>
      <w:pPr>
        <w:ind w:left="495" w:hanging="495"/>
      </w:pPr>
      <w:rPr>
        <w:rFonts w:hint="default"/>
        <w:color w:val="auto"/>
      </w:rPr>
    </w:lvl>
    <w:lvl w:ilvl="2">
      <w:start w:val="3"/>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1EFC536D"/>
    <w:multiLevelType w:val="multilevel"/>
    <w:tmpl w:val="8D72D096"/>
    <w:lvl w:ilvl="0">
      <w:start w:val="2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26BD6DA9"/>
    <w:multiLevelType w:val="multilevel"/>
    <w:tmpl w:val="9CC4972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DB603E"/>
    <w:multiLevelType w:val="multilevel"/>
    <w:tmpl w:val="EAAA3FCC"/>
    <w:lvl w:ilvl="0">
      <w:start w:val="19"/>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7577A27"/>
    <w:multiLevelType w:val="multilevel"/>
    <w:tmpl w:val="168E9722"/>
    <w:lvl w:ilvl="0">
      <w:start w:val="14"/>
      <w:numFmt w:val="decimal"/>
      <w:lvlText w:val="%1."/>
      <w:lvlJc w:val="left"/>
      <w:pPr>
        <w:ind w:left="480" w:hanging="480"/>
      </w:pPr>
    </w:lvl>
    <w:lvl w:ilvl="1">
      <w:start w:val="1"/>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2"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4" w15:restartNumberingAfterBreak="0">
    <w:nsid w:val="3B25377A"/>
    <w:multiLevelType w:val="multilevel"/>
    <w:tmpl w:val="2A7AEF3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D9A0D1B"/>
    <w:multiLevelType w:val="multilevel"/>
    <w:tmpl w:val="F7901348"/>
    <w:lvl w:ilvl="0">
      <w:start w:val="20"/>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3F63733C"/>
    <w:multiLevelType w:val="multilevel"/>
    <w:tmpl w:val="2AC89AE4"/>
    <w:lvl w:ilvl="0">
      <w:start w:val="11"/>
      <w:numFmt w:val="decimal"/>
      <w:lvlText w:val="%1."/>
      <w:lvlJc w:val="left"/>
      <w:pPr>
        <w:ind w:left="480" w:hanging="480"/>
      </w:pPr>
      <w:rPr>
        <w:rFonts w:eastAsia="Calibri" w:hint="default"/>
      </w:rPr>
    </w:lvl>
    <w:lvl w:ilvl="1">
      <w:start w:val="1"/>
      <w:numFmt w:val="decimal"/>
      <w:lvlText w:val="%1.%2."/>
      <w:lvlJc w:val="left"/>
      <w:pPr>
        <w:ind w:left="480" w:hanging="48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7" w15:restartNumberingAfterBreak="0">
    <w:nsid w:val="45CC6628"/>
    <w:multiLevelType w:val="multilevel"/>
    <w:tmpl w:val="1EF4FE10"/>
    <w:lvl w:ilvl="0">
      <w:start w:val="2"/>
      <w:numFmt w:val="decimal"/>
      <w:lvlText w:val="%1."/>
      <w:lvlJc w:val="left"/>
      <w:pPr>
        <w:ind w:left="360" w:hanging="360"/>
      </w:pPr>
      <w:rPr>
        <w:rFonts w:eastAsia="Calibri" w:hint="default"/>
        <w:color w:val="000000"/>
      </w:rPr>
    </w:lvl>
    <w:lvl w:ilvl="1">
      <w:start w:val="1"/>
      <w:numFmt w:val="decimal"/>
      <w:lvlText w:val="%1.%2."/>
      <w:lvlJc w:val="left"/>
      <w:pPr>
        <w:ind w:left="720" w:hanging="360"/>
      </w:pPr>
      <w:rPr>
        <w:rFonts w:eastAsia="Calibri" w:hint="default"/>
        <w:i w:val="0"/>
        <w:color w:val="000000"/>
      </w:rPr>
    </w:lvl>
    <w:lvl w:ilvl="2">
      <w:start w:val="1"/>
      <w:numFmt w:val="decimal"/>
      <w:lvlText w:val="%1.%2.%3."/>
      <w:lvlJc w:val="left"/>
      <w:pPr>
        <w:ind w:left="1440" w:hanging="720"/>
      </w:pPr>
      <w:rPr>
        <w:rFonts w:eastAsia="Calibri" w:hint="default"/>
        <w:color w:val="000000"/>
      </w:rPr>
    </w:lvl>
    <w:lvl w:ilvl="3">
      <w:start w:val="1"/>
      <w:numFmt w:val="decimal"/>
      <w:lvlText w:val="%1.%2.%3.%4."/>
      <w:lvlJc w:val="left"/>
      <w:pPr>
        <w:ind w:left="1800" w:hanging="720"/>
      </w:pPr>
      <w:rPr>
        <w:rFonts w:eastAsia="Calibri" w:hint="default"/>
        <w:color w:val="000000"/>
      </w:rPr>
    </w:lvl>
    <w:lvl w:ilvl="4">
      <w:start w:val="1"/>
      <w:numFmt w:val="decimal"/>
      <w:lvlText w:val="%1.%2.%3.%4.%5."/>
      <w:lvlJc w:val="left"/>
      <w:pPr>
        <w:ind w:left="2520" w:hanging="1080"/>
      </w:pPr>
      <w:rPr>
        <w:rFonts w:eastAsia="Calibri" w:hint="default"/>
        <w:color w:val="000000"/>
      </w:rPr>
    </w:lvl>
    <w:lvl w:ilvl="5">
      <w:start w:val="1"/>
      <w:numFmt w:val="decimal"/>
      <w:lvlText w:val="%1.%2.%3.%4.%5.%6."/>
      <w:lvlJc w:val="left"/>
      <w:pPr>
        <w:ind w:left="2880" w:hanging="1080"/>
      </w:pPr>
      <w:rPr>
        <w:rFonts w:eastAsia="Calibri" w:hint="default"/>
        <w:color w:val="000000"/>
      </w:rPr>
    </w:lvl>
    <w:lvl w:ilvl="6">
      <w:start w:val="1"/>
      <w:numFmt w:val="decimal"/>
      <w:lvlText w:val="%1.%2.%3.%4.%5.%6.%7."/>
      <w:lvlJc w:val="left"/>
      <w:pPr>
        <w:ind w:left="3600" w:hanging="1440"/>
      </w:pPr>
      <w:rPr>
        <w:rFonts w:eastAsia="Calibri" w:hint="default"/>
        <w:color w:val="000000"/>
      </w:rPr>
    </w:lvl>
    <w:lvl w:ilvl="7">
      <w:start w:val="1"/>
      <w:numFmt w:val="decimal"/>
      <w:lvlText w:val="%1.%2.%3.%4.%5.%6.%7.%8."/>
      <w:lvlJc w:val="left"/>
      <w:pPr>
        <w:ind w:left="3960" w:hanging="1440"/>
      </w:pPr>
      <w:rPr>
        <w:rFonts w:eastAsia="Calibri" w:hint="default"/>
        <w:color w:val="000000"/>
      </w:rPr>
    </w:lvl>
    <w:lvl w:ilvl="8">
      <w:start w:val="1"/>
      <w:numFmt w:val="decimal"/>
      <w:lvlText w:val="%1.%2.%3.%4.%5.%6.%7.%8.%9."/>
      <w:lvlJc w:val="left"/>
      <w:pPr>
        <w:ind w:left="4680" w:hanging="1800"/>
      </w:pPr>
      <w:rPr>
        <w:rFonts w:eastAsia="Calibri" w:hint="default"/>
        <w:color w:val="000000"/>
      </w:rPr>
    </w:lvl>
  </w:abstractNum>
  <w:abstractNum w:abstractNumId="18" w15:restartNumberingAfterBreak="0">
    <w:nsid w:val="462C463C"/>
    <w:multiLevelType w:val="multilevel"/>
    <w:tmpl w:val="5060F292"/>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4406"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9"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0" w15:restartNumberingAfterBreak="0">
    <w:nsid w:val="53E96AA0"/>
    <w:multiLevelType w:val="hybridMultilevel"/>
    <w:tmpl w:val="B81CA69E"/>
    <w:lvl w:ilvl="0" w:tplc="8E54D49C">
      <w:start w:val="1"/>
      <w:numFmt w:val="decimal"/>
      <w:lvlText w:val="%1."/>
      <w:lvlJc w:val="left"/>
      <w:pPr>
        <w:ind w:left="1020" w:hanging="360"/>
      </w:pPr>
    </w:lvl>
    <w:lvl w:ilvl="1" w:tplc="DF98655A">
      <w:start w:val="1"/>
      <w:numFmt w:val="decimal"/>
      <w:lvlText w:val="%2."/>
      <w:lvlJc w:val="left"/>
      <w:pPr>
        <w:ind w:left="1020" w:hanging="360"/>
      </w:pPr>
    </w:lvl>
    <w:lvl w:ilvl="2" w:tplc="AA8C6234">
      <w:start w:val="1"/>
      <w:numFmt w:val="decimal"/>
      <w:lvlText w:val="%3."/>
      <w:lvlJc w:val="left"/>
      <w:pPr>
        <w:ind w:left="1020" w:hanging="360"/>
      </w:pPr>
    </w:lvl>
    <w:lvl w:ilvl="3" w:tplc="E774FBB6">
      <w:start w:val="1"/>
      <w:numFmt w:val="decimal"/>
      <w:lvlText w:val="%4."/>
      <w:lvlJc w:val="left"/>
      <w:pPr>
        <w:ind w:left="1020" w:hanging="360"/>
      </w:pPr>
    </w:lvl>
    <w:lvl w:ilvl="4" w:tplc="381E3118">
      <w:start w:val="1"/>
      <w:numFmt w:val="decimal"/>
      <w:lvlText w:val="%5."/>
      <w:lvlJc w:val="left"/>
      <w:pPr>
        <w:ind w:left="1020" w:hanging="360"/>
      </w:pPr>
    </w:lvl>
    <w:lvl w:ilvl="5" w:tplc="C04E0204">
      <w:start w:val="1"/>
      <w:numFmt w:val="decimal"/>
      <w:lvlText w:val="%6."/>
      <w:lvlJc w:val="left"/>
      <w:pPr>
        <w:ind w:left="1020" w:hanging="360"/>
      </w:pPr>
    </w:lvl>
    <w:lvl w:ilvl="6" w:tplc="9F005A04">
      <w:start w:val="1"/>
      <w:numFmt w:val="decimal"/>
      <w:lvlText w:val="%7."/>
      <w:lvlJc w:val="left"/>
      <w:pPr>
        <w:ind w:left="1020" w:hanging="360"/>
      </w:pPr>
    </w:lvl>
    <w:lvl w:ilvl="7" w:tplc="A41E8EAC">
      <w:start w:val="1"/>
      <w:numFmt w:val="decimal"/>
      <w:lvlText w:val="%8."/>
      <w:lvlJc w:val="left"/>
      <w:pPr>
        <w:ind w:left="1020" w:hanging="360"/>
      </w:pPr>
    </w:lvl>
    <w:lvl w:ilvl="8" w:tplc="CB8658DA">
      <w:start w:val="1"/>
      <w:numFmt w:val="decimal"/>
      <w:lvlText w:val="%9."/>
      <w:lvlJc w:val="left"/>
      <w:pPr>
        <w:ind w:left="1020" w:hanging="360"/>
      </w:pPr>
    </w:lvl>
  </w:abstractNum>
  <w:abstractNum w:abstractNumId="21" w15:restartNumberingAfterBreak="0">
    <w:nsid w:val="58D7757D"/>
    <w:multiLevelType w:val="multilevel"/>
    <w:tmpl w:val="321E07F8"/>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color w:val="auto"/>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C572EF1"/>
    <w:multiLevelType w:val="hybridMultilevel"/>
    <w:tmpl w:val="9AF88F2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3" w15:restartNumberingAfterBreak="0">
    <w:nsid w:val="5D362CC3"/>
    <w:multiLevelType w:val="hybridMultilevel"/>
    <w:tmpl w:val="D564D474"/>
    <w:lvl w:ilvl="0" w:tplc="22208CFA">
      <w:start w:val="1"/>
      <w:numFmt w:val="decimal"/>
      <w:lvlText w:val="%1."/>
      <w:lvlJc w:val="left"/>
      <w:pPr>
        <w:ind w:left="1020" w:hanging="360"/>
      </w:pPr>
    </w:lvl>
    <w:lvl w:ilvl="1" w:tplc="E8AC93F0">
      <w:start w:val="1"/>
      <w:numFmt w:val="decimal"/>
      <w:lvlText w:val="%2."/>
      <w:lvlJc w:val="left"/>
      <w:pPr>
        <w:ind w:left="1020" w:hanging="360"/>
      </w:pPr>
    </w:lvl>
    <w:lvl w:ilvl="2" w:tplc="D9A64134">
      <w:start w:val="1"/>
      <w:numFmt w:val="decimal"/>
      <w:lvlText w:val="%3."/>
      <w:lvlJc w:val="left"/>
      <w:pPr>
        <w:ind w:left="1020" w:hanging="360"/>
      </w:pPr>
    </w:lvl>
    <w:lvl w:ilvl="3" w:tplc="DB143630">
      <w:start w:val="1"/>
      <w:numFmt w:val="decimal"/>
      <w:lvlText w:val="%4."/>
      <w:lvlJc w:val="left"/>
      <w:pPr>
        <w:ind w:left="1020" w:hanging="360"/>
      </w:pPr>
    </w:lvl>
    <w:lvl w:ilvl="4" w:tplc="2B84B88A">
      <w:start w:val="1"/>
      <w:numFmt w:val="decimal"/>
      <w:lvlText w:val="%5."/>
      <w:lvlJc w:val="left"/>
      <w:pPr>
        <w:ind w:left="1020" w:hanging="360"/>
      </w:pPr>
    </w:lvl>
    <w:lvl w:ilvl="5" w:tplc="2A0A0852">
      <w:start w:val="1"/>
      <w:numFmt w:val="decimal"/>
      <w:lvlText w:val="%6."/>
      <w:lvlJc w:val="left"/>
      <w:pPr>
        <w:ind w:left="1020" w:hanging="360"/>
      </w:pPr>
    </w:lvl>
    <w:lvl w:ilvl="6" w:tplc="97E0F86A">
      <w:start w:val="1"/>
      <w:numFmt w:val="decimal"/>
      <w:lvlText w:val="%7."/>
      <w:lvlJc w:val="left"/>
      <w:pPr>
        <w:ind w:left="1020" w:hanging="360"/>
      </w:pPr>
    </w:lvl>
    <w:lvl w:ilvl="7" w:tplc="AC9A3920">
      <w:start w:val="1"/>
      <w:numFmt w:val="decimal"/>
      <w:lvlText w:val="%8."/>
      <w:lvlJc w:val="left"/>
      <w:pPr>
        <w:ind w:left="1020" w:hanging="360"/>
      </w:pPr>
    </w:lvl>
    <w:lvl w:ilvl="8" w:tplc="DD4AE92A">
      <w:start w:val="1"/>
      <w:numFmt w:val="decimal"/>
      <w:lvlText w:val="%9."/>
      <w:lvlJc w:val="left"/>
      <w:pPr>
        <w:ind w:left="1020" w:hanging="360"/>
      </w:pPr>
    </w:lvl>
  </w:abstractNum>
  <w:abstractNum w:abstractNumId="2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1E0290"/>
    <w:multiLevelType w:val="multilevel"/>
    <w:tmpl w:val="08D40142"/>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B057413"/>
    <w:multiLevelType w:val="multilevel"/>
    <w:tmpl w:val="A712106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BCA61F0"/>
    <w:multiLevelType w:val="multilevel"/>
    <w:tmpl w:val="F6DAAB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EDB05E4"/>
    <w:multiLevelType w:val="multilevel"/>
    <w:tmpl w:val="499C328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1E6579E"/>
    <w:multiLevelType w:val="multilevel"/>
    <w:tmpl w:val="FC68DD26"/>
    <w:lvl w:ilvl="0">
      <w:start w:val="15"/>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1" w15:restartNumberingAfterBreak="0">
    <w:nsid w:val="77901888"/>
    <w:multiLevelType w:val="multilevel"/>
    <w:tmpl w:val="A524CC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9835848"/>
    <w:multiLevelType w:val="multilevel"/>
    <w:tmpl w:val="FCC47D5E"/>
    <w:lvl w:ilvl="0">
      <w:start w:val="18"/>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3" w15:restartNumberingAfterBreak="0">
    <w:nsid w:val="7CC13F28"/>
    <w:multiLevelType w:val="multilevel"/>
    <w:tmpl w:val="4B70A0C8"/>
    <w:lvl w:ilvl="0">
      <w:start w:val="17"/>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4" w15:restartNumberingAfterBreak="0">
    <w:nsid w:val="7CF63187"/>
    <w:multiLevelType w:val="multilevel"/>
    <w:tmpl w:val="6A2201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5115080">
    <w:abstractNumId w:val="12"/>
  </w:num>
  <w:num w:numId="2" w16cid:durableId="1767458866">
    <w:abstractNumId w:val="24"/>
  </w:num>
  <w:num w:numId="3" w16cid:durableId="807892817">
    <w:abstractNumId w:val="25"/>
  </w:num>
  <w:num w:numId="4" w16cid:durableId="701367099">
    <w:abstractNumId w:val="13"/>
  </w:num>
  <w:num w:numId="5" w16cid:durableId="1172793808">
    <w:abstractNumId w:val="18"/>
  </w:num>
  <w:num w:numId="6" w16cid:durableId="1060133567">
    <w:abstractNumId w:val="0"/>
  </w:num>
  <w:num w:numId="7" w16cid:durableId="2080714838">
    <w:abstractNumId w:val="11"/>
  </w:num>
  <w:num w:numId="8" w16cid:durableId="505025906">
    <w:abstractNumId w:val="32"/>
  </w:num>
  <w:num w:numId="9" w16cid:durableId="893083561">
    <w:abstractNumId w:val="27"/>
  </w:num>
  <w:num w:numId="10" w16cid:durableId="889533672">
    <w:abstractNumId w:val="1"/>
  </w:num>
  <w:num w:numId="11" w16cid:durableId="1397513554">
    <w:abstractNumId w:val="31"/>
  </w:num>
  <w:num w:numId="12" w16cid:durableId="1231190295">
    <w:abstractNumId w:val="28"/>
  </w:num>
  <w:num w:numId="13" w16cid:durableId="715275006">
    <w:abstractNumId w:val="14"/>
  </w:num>
  <w:num w:numId="14" w16cid:durableId="653459532">
    <w:abstractNumId w:val="34"/>
  </w:num>
  <w:num w:numId="15" w16cid:durableId="1141730552">
    <w:abstractNumId w:val="29"/>
  </w:num>
  <w:num w:numId="16" w16cid:durableId="989016958">
    <w:abstractNumId w:val="3"/>
  </w:num>
  <w:num w:numId="17" w16cid:durableId="1471559465">
    <w:abstractNumId w:val="9"/>
  </w:num>
  <w:num w:numId="18" w16cid:durableId="115687944">
    <w:abstractNumId w:val="16"/>
  </w:num>
  <w:num w:numId="19" w16cid:durableId="872495459">
    <w:abstractNumId w:val="4"/>
  </w:num>
  <w:num w:numId="20" w16cid:durableId="1498691295">
    <w:abstractNumId w:val="30"/>
  </w:num>
  <w:num w:numId="21" w16cid:durableId="612320187">
    <w:abstractNumId w:val="26"/>
  </w:num>
  <w:num w:numId="22" w16cid:durableId="2121408161">
    <w:abstractNumId w:val="33"/>
  </w:num>
  <w:num w:numId="23" w16cid:durableId="1067151593">
    <w:abstractNumId w:val="10"/>
  </w:num>
  <w:num w:numId="24" w16cid:durableId="1062287965">
    <w:abstractNumId w:val="15"/>
  </w:num>
  <w:num w:numId="25" w16cid:durableId="1676497166">
    <w:abstractNumId w:val="8"/>
  </w:num>
  <w:num w:numId="26" w16cid:durableId="1287350445">
    <w:abstractNumId w:val="21"/>
  </w:num>
  <w:num w:numId="27" w16cid:durableId="287318444">
    <w:abstractNumId w:val="17"/>
  </w:num>
  <w:num w:numId="28" w16cid:durableId="125948488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284684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26556463">
    <w:abstractNumId w:val="7"/>
  </w:num>
  <w:num w:numId="31" w16cid:durableId="1898202126">
    <w:abstractNumId w:val="19"/>
  </w:num>
  <w:num w:numId="32" w16cid:durableId="1032074176">
    <w:abstractNumId w:val="23"/>
  </w:num>
  <w:num w:numId="33" w16cid:durableId="338316612">
    <w:abstractNumId w:val="20"/>
  </w:num>
  <w:num w:numId="34" w16cid:durableId="730813609">
    <w:abstractNumId w:val="5"/>
  </w:num>
  <w:num w:numId="35" w16cid:durableId="1078602348">
    <w:abstractNumId w:val="2"/>
  </w:num>
  <w:num w:numId="36" w16cid:durableId="1471557323">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4A0"/>
    <w:rsid w:val="0000084E"/>
    <w:rsid w:val="0000288F"/>
    <w:rsid w:val="000028F8"/>
    <w:rsid w:val="000043A1"/>
    <w:rsid w:val="00005720"/>
    <w:rsid w:val="00005C6D"/>
    <w:rsid w:val="00007950"/>
    <w:rsid w:val="00010953"/>
    <w:rsid w:val="0001124D"/>
    <w:rsid w:val="00011582"/>
    <w:rsid w:val="00011C02"/>
    <w:rsid w:val="00012CE7"/>
    <w:rsid w:val="00014B3B"/>
    <w:rsid w:val="00014CFB"/>
    <w:rsid w:val="00015766"/>
    <w:rsid w:val="0001675A"/>
    <w:rsid w:val="00017719"/>
    <w:rsid w:val="00017D2F"/>
    <w:rsid w:val="000203AE"/>
    <w:rsid w:val="00022BFE"/>
    <w:rsid w:val="0002411D"/>
    <w:rsid w:val="00025503"/>
    <w:rsid w:val="00026648"/>
    <w:rsid w:val="00031193"/>
    <w:rsid w:val="00031783"/>
    <w:rsid w:val="00031D71"/>
    <w:rsid w:val="00031E1E"/>
    <w:rsid w:val="000346D3"/>
    <w:rsid w:val="00034D82"/>
    <w:rsid w:val="00035F63"/>
    <w:rsid w:val="00036048"/>
    <w:rsid w:val="00036477"/>
    <w:rsid w:val="00037019"/>
    <w:rsid w:val="000371B5"/>
    <w:rsid w:val="000373B4"/>
    <w:rsid w:val="00037ACE"/>
    <w:rsid w:val="00037E09"/>
    <w:rsid w:val="00040FDB"/>
    <w:rsid w:val="00042DF2"/>
    <w:rsid w:val="00042F7D"/>
    <w:rsid w:val="000435CC"/>
    <w:rsid w:val="000452B9"/>
    <w:rsid w:val="0004689B"/>
    <w:rsid w:val="00046F27"/>
    <w:rsid w:val="000512DB"/>
    <w:rsid w:val="00051516"/>
    <w:rsid w:val="0005163E"/>
    <w:rsid w:val="00051A33"/>
    <w:rsid w:val="00053AC7"/>
    <w:rsid w:val="00053BF6"/>
    <w:rsid w:val="00055035"/>
    <w:rsid w:val="000555CE"/>
    <w:rsid w:val="00055B19"/>
    <w:rsid w:val="00056596"/>
    <w:rsid w:val="00061692"/>
    <w:rsid w:val="000639D3"/>
    <w:rsid w:val="00064274"/>
    <w:rsid w:val="0006456C"/>
    <w:rsid w:val="0006458E"/>
    <w:rsid w:val="0006488E"/>
    <w:rsid w:val="00064EBD"/>
    <w:rsid w:val="00065572"/>
    <w:rsid w:val="0006617C"/>
    <w:rsid w:val="00066D21"/>
    <w:rsid w:val="00067013"/>
    <w:rsid w:val="00067BBF"/>
    <w:rsid w:val="0007007F"/>
    <w:rsid w:val="0007613B"/>
    <w:rsid w:val="000763BC"/>
    <w:rsid w:val="0007728C"/>
    <w:rsid w:val="00077540"/>
    <w:rsid w:val="000802D9"/>
    <w:rsid w:val="00080559"/>
    <w:rsid w:val="00080975"/>
    <w:rsid w:val="00082FB2"/>
    <w:rsid w:val="000836BF"/>
    <w:rsid w:val="000838A5"/>
    <w:rsid w:val="000844FF"/>
    <w:rsid w:val="000851E2"/>
    <w:rsid w:val="0008553F"/>
    <w:rsid w:val="00086619"/>
    <w:rsid w:val="00086AF1"/>
    <w:rsid w:val="00087302"/>
    <w:rsid w:val="00087FAA"/>
    <w:rsid w:val="000916A3"/>
    <w:rsid w:val="00094CFE"/>
    <w:rsid w:val="00096010"/>
    <w:rsid w:val="00096EC8"/>
    <w:rsid w:val="000A18DD"/>
    <w:rsid w:val="000A1C89"/>
    <w:rsid w:val="000A2103"/>
    <w:rsid w:val="000A25CF"/>
    <w:rsid w:val="000A3734"/>
    <w:rsid w:val="000A3A53"/>
    <w:rsid w:val="000A4656"/>
    <w:rsid w:val="000A507B"/>
    <w:rsid w:val="000A6F4A"/>
    <w:rsid w:val="000B0033"/>
    <w:rsid w:val="000B12BF"/>
    <w:rsid w:val="000B3A53"/>
    <w:rsid w:val="000B43D8"/>
    <w:rsid w:val="000B4A6F"/>
    <w:rsid w:val="000B4CD7"/>
    <w:rsid w:val="000B5ED4"/>
    <w:rsid w:val="000C0DF0"/>
    <w:rsid w:val="000C1480"/>
    <w:rsid w:val="000C175D"/>
    <w:rsid w:val="000C1DA5"/>
    <w:rsid w:val="000C300E"/>
    <w:rsid w:val="000C370A"/>
    <w:rsid w:val="000C3ABF"/>
    <w:rsid w:val="000C4231"/>
    <w:rsid w:val="000C456E"/>
    <w:rsid w:val="000C47E2"/>
    <w:rsid w:val="000C5EAB"/>
    <w:rsid w:val="000D0B62"/>
    <w:rsid w:val="000D103C"/>
    <w:rsid w:val="000D228D"/>
    <w:rsid w:val="000D2537"/>
    <w:rsid w:val="000D3322"/>
    <w:rsid w:val="000D3A83"/>
    <w:rsid w:val="000D4695"/>
    <w:rsid w:val="000D514C"/>
    <w:rsid w:val="000D544D"/>
    <w:rsid w:val="000D59D2"/>
    <w:rsid w:val="000D7725"/>
    <w:rsid w:val="000E4271"/>
    <w:rsid w:val="000E43FA"/>
    <w:rsid w:val="000E491E"/>
    <w:rsid w:val="000E4F72"/>
    <w:rsid w:val="000E582E"/>
    <w:rsid w:val="000E6218"/>
    <w:rsid w:val="000E664A"/>
    <w:rsid w:val="000E67A6"/>
    <w:rsid w:val="000E7224"/>
    <w:rsid w:val="000F04D1"/>
    <w:rsid w:val="000F167F"/>
    <w:rsid w:val="000F176C"/>
    <w:rsid w:val="000F3838"/>
    <w:rsid w:val="000F3B86"/>
    <w:rsid w:val="000F44A5"/>
    <w:rsid w:val="000F482E"/>
    <w:rsid w:val="000F5A06"/>
    <w:rsid w:val="000F6030"/>
    <w:rsid w:val="001009B4"/>
    <w:rsid w:val="00104440"/>
    <w:rsid w:val="00105F5D"/>
    <w:rsid w:val="0010619B"/>
    <w:rsid w:val="001067A5"/>
    <w:rsid w:val="0010681C"/>
    <w:rsid w:val="00107212"/>
    <w:rsid w:val="001075F6"/>
    <w:rsid w:val="001105D1"/>
    <w:rsid w:val="001114D5"/>
    <w:rsid w:val="001144FF"/>
    <w:rsid w:val="001168FA"/>
    <w:rsid w:val="001179B7"/>
    <w:rsid w:val="00117AB7"/>
    <w:rsid w:val="001209A2"/>
    <w:rsid w:val="0012130A"/>
    <w:rsid w:val="001218F2"/>
    <w:rsid w:val="00122639"/>
    <w:rsid w:val="00122708"/>
    <w:rsid w:val="0012408B"/>
    <w:rsid w:val="00125283"/>
    <w:rsid w:val="00125684"/>
    <w:rsid w:val="001273F6"/>
    <w:rsid w:val="00127553"/>
    <w:rsid w:val="00127D60"/>
    <w:rsid w:val="00132593"/>
    <w:rsid w:val="001325BB"/>
    <w:rsid w:val="0013260A"/>
    <w:rsid w:val="00132E53"/>
    <w:rsid w:val="00134C3D"/>
    <w:rsid w:val="001353EF"/>
    <w:rsid w:val="00135B62"/>
    <w:rsid w:val="001362AC"/>
    <w:rsid w:val="00136882"/>
    <w:rsid w:val="00137796"/>
    <w:rsid w:val="001402BB"/>
    <w:rsid w:val="00140E21"/>
    <w:rsid w:val="001413CE"/>
    <w:rsid w:val="001421F4"/>
    <w:rsid w:val="00142AEE"/>
    <w:rsid w:val="0014398D"/>
    <w:rsid w:val="00144281"/>
    <w:rsid w:val="00145E09"/>
    <w:rsid w:val="001464E9"/>
    <w:rsid w:val="00146894"/>
    <w:rsid w:val="00147D15"/>
    <w:rsid w:val="00150D73"/>
    <w:rsid w:val="00151180"/>
    <w:rsid w:val="00151242"/>
    <w:rsid w:val="0015288B"/>
    <w:rsid w:val="001529F2"/>
    <w:rsid w:val="001534D2"/>
    <w:rsid w:val="00157B19"/>
    <w:rsid w:val="00157DFE"/>
    <w:rsid w:val="001625DE"/>
    <w:rsid w:val="0016398B"/>
    <w:rsid w:val="00163BB1"/>
    <w:rsid w:val="0016562E"/>
    <w:rsid w:val="001666DF"/>
    <w:rsid w:val="00171A3A"/>
    <w:rsid w:val="00172D39"/>
    <w:rsid w:val="00173800"/>
    <w:rsid w:val="00174A93"/>
    <w:rsid w:val="00176FDD"/>
    <w:rsid w:val="001772AB"/>
    <w:rsid w:val="00180469"/>
    <w:rsid w:val="001827AB"/>
    <w:rsid w:val="00183C39"/>
    <w:rsid w:val="00184F48"/>
    <w:rsid w:val="00186A9C"/>
    <w:rsid w:val="00191162"/>
    <w:rsid w:val="00191CC4"/>
    <w:rsid w:val="00193882"/>
    <w:rsid w:val="001953FE"/>
    <w:rsid w:val="00195EDC"/>
    <w:rsid w:val="001A10EF"/>
    <w:rsid w:val="001A1727"/>
    <w:rsid w:val="001A25DD"/>
    <w:rsid w:val="001A461C"/>
    <w:rsid w:val="001A6A51"/>
    <w:rsid w:val="001A7B74"/>
    <w:rsid w:val="001B146B"/>
    <w:rsid w:val="001B1647"/>
    <w:rsid w:val="001B219D"/>
    <w:rsid w:val="001B2959"/>
    <w:rsid w:val="001B2992"/>
    <w:rsid w:val="001B2AE6"/>
    <w:rsid w:val="001B2BAC"/>
    <w:rsid w:val="001B4B39"/>
    <w:rsid w:val="001B576F"/>
    <w:rsid w:val="001B5A09"/>
    <w:rsid w:val="001B6B60"/>
    <w:rsid w:val="001B6FB6"/>
    <w:rsid w:val="001B700D"/>
    <w:rsid w:val="001C5F16"/>
    <w:rsid w:val="001C68E4"/>
    <w:rsid w:val="001C7194"/>
    <w:rsid w:val="001C71EC"/>
    <w:rsid w:val="001C7FB4"/>
    <w:rsid w:val="001D0947"/>
    <w:rsid w:val="001D0D14"/>
    <w:rsid w:val="001D0D3C"/>
    <w:rsid w:val="001D2545"/>
    <w:rsid w:val="001D281A"/>
    <w:rsid w:val="001D345E"/>
    <w:rsid w:val="001D36A9"/>
    <w:rsid w:val="001D5A09"/>
    <w:rsid w:val="001D6057"/>
    <w:rsid w:val="001D6077"/>
    <w:rsid w:val="001E0F55"/>
    <w:rsid w:val="001E199D"/>
    <w:rsid w:val="001E1F71"/>
    <w:rsid w:val="001E5469"/>
    <w:rsid w:val="001E5807"/>
    <w:rsid w:val="001E6843"/>
    <w:rsid w:val="001F07F1"/>
    <w:rsid w:val="001F1230"/>
    <w:rsid w:val="001F1FE9"/>
    <w:rsid w:val="001F5C21"/>
    <w:rsid w:val="001F5C97"/>
    <w:rsid w:val="00201266"/>
    <w:rsid w:val="00201390"/>
    <w:rsid w:val="00201E44"/>
    <w:rsid w:val="00201E69"/>
    <w:rsid w:val="00202044"/>
    <w:rsid w:val="00202B09"/>
    <w:rsid w:val="00202DD1"/>
    <w:rsid w:val="00203D06"/>
    <w:rsid w:val="002044C2"/>
    <w:rsid w:val="00204695"/>
    <w:rsid w:val="00204B98"/>
    <w:rsid w:val="00205524"/>
    <w:rsid w:val="00205EFC"/>
    <w:rsid w:val="00206D30"/>
    <w:rsid w:val="00210BCA"/>
    <w:rsid w:val="00211CC2"/>
    <w:rsid w:val="0021214E"/>
    <w:rsid w:val="00212BEF"/>
    <w:rsid w:val="00212FDF"/>
    <w:rsid w:val="00213E47"/>
    <w:rsid w:val="00216EEE"/>
    <w:rsid w:val="00217DBA"/>
    <w:rsid w:val="00217E8C"/>
    <w:rsid w:val="00220181"/>
    <w:rsid w:val="0022092C"/>
    <w:rsid w:val="00223BB9"/>
    <w:rsid w:val="00224C73"/>
    <w:rsid w:val="002270F5"/>
    <w:rsid w:val="00227C7C"/>
    <w:rsid w:val="00227F6C"/>
    <w:rsid w:val="0023116A"/>
    <w:rsid w:val="00232179"/>
    <w:rsid w:val="00234045"/>
    <w:rsid w:val="00234066"/>
    <w:rsid w:val="00235329"/>
    <w:rsid w:val="00235AF2"/>
    <w:rsid w:val="00235FDD"/>
    <w:rsid w:val="00236F00"/>
    <w:rsid w:val="0023758B"/>
    <w:rsid w:val="00240271"/>
    <w:rsid w:val="0024138B"/>
    <w:rsid w:val="00241C79"/>
    <w:rsid w:val="0024430B"/>
    <w:rsid w:val="00246CCA"/>
    <w:rsid w:val="002478FF"/>
    <w:rsid w:val="00250193"/>
    <w:rsid w:val="00250ADA"/>
    <w:rsid w:val="00252A65"/>
    <w:rsid w:val="00254697"/>
    <w:rsid w:val="002557EF"/>
    <w:rsid w:val="002569C4"/>
    <w:rsid w:val="00257856"/>
    <w:rsid w:val="002620DC"/>
    <w:rsid w:val="00262BEC"/>
    <w:rsid w:val="00263185"/>
    <w:rsid w:val="00263C0E"/>
    <w:rsid w:val="00264F70"/>
    <w:rsid w:val="0026531E"/>
    <w:rsid w:val="00265958"/>
    <w:rsid w:val="00265B39"/>
    <w:rsid w:val="00266351"/>
    <w:rsid w:val="00267FF3"/>
    <w:rsid w:val="0027102E"/>
    <w:rsid w:val="00271164"/>
    <w:rsid w:val="00272CE1"/>
    <w:rsid w:val="002733E3"/>
    <w:rsid w:val="00273C64"/>
    <w:rsid w:val="00275294"/>
    <w:rsid w:val="002752C4"/>
    <w:rsid w:val="002762E8"/>
    <w:rsid w:val="00282242"/>
    <w:rsid w:val="002833B3"/>
    <w:rsid w:val="00283600"/>
    <w:rsid w:val="00286B99"/>
    <w:rsid w:val="0029115C"/>
    <w:rsid w:val="00291990"/>
    <w:rsid w:val="00292F10"/>
    <w:rsid w:val="0029310E"/>
    <w:rsid w:val="00293B1E"/>
    <w:rsid w:val="00295DF6"/>
    <w:rsid w:val="00297AAD"/>
    <w:rsid w:val="002A0051"/>
    <w:rsid w:val="002A0EC5"/>
    <w:rsid w:val="002A15FB"/>
    <w:rsid w:val="002A2181"/>
    <w:rsid w:val="002A2E58"/>
    <w:rsid w:val="002A3419"/>
    <w:rsid w:val="002A58AA"/>
    <w:rsid w:val="002A6D14"/>
    <w:rsid w:val="002A7383"/>
    <w:rsid w:val="002B01A6"/>
    <w:rsid w:val="002B09A8"/>
    <w:rsid w:val="002B0A66"/>
    <w:rsid w:val="002B1C37"/>
    <w:rsid w:val="002B380E"/>
    <w:rsid w:val="002B4541"/>
    <w:rsid w:val="002B6C1B"/>
    <w:rsid w:val="002B6CA1"/>
    <w:rsid w:val="002B7378"/>
    <w:rsid w:val="002C0887"/>
    <w:rsid w:val="002C1C9F"/>
    <w:rsid w:val="002C2807"/>
    <w:rsid w:val="002C28C9"/>
    <w:rsid w:val="002C2EA7"/>
    <w:rsid w:val="002C358B"/>
    <w:rsid w:val="002C3994"/>
    <w:rsid w:val="002C3D08"/>
    <w:rsid w:val="002C4739"/>
    <w:rsid w:val="002C717B"/>
    <w:rsid w:val="002C7F59"/>
    <w:rsid w:val="002D12E8"/>
    <w:rsid w:val="002D157F"/>
    <w:rsid w:val="002D194A"/>
    <w:rsid w:val="002D21DB"/>
    <w:rsid w:val="002D36DA"/>
    <w:rsid w:val="002D3BA4"/>
    <w:rsid w:val="002D493E"/>
    <w:rsid w:val="002D537A"/>
    <w:rsid w:val="002D70EC"/>
    <w:rsid w:val="002D7303"/>
    <w:rsid w:val="002D7CEF"/>
    <w:rsid w:val="002D7E91"/>
    <w:rsid w:val="002E0108"/>
    <w:rsid w:val="002E1743"/>
    <w:rsid w:val="002E29FB"/>
    <w:rsid w:val="002E3B30"/>
    <w:rsid w:val="002E571E"/>
    <w:rsid w:val="002E6241"/>
    <w:rsid w:val="002E7C38"/>
    <w:rsid w:val="002F0125"/>
    <w:rsid w:val="002F093D"/>
    <w:rsid w:val="002F0A74"/>
    <w:rsid w:val="002F0B02"/>
    <w:rsid w:val="002F1D06"/>
    <w:rsid w:val="002F2349"/>
    <w:rsid w:val="002F29D3"/>
    <w:rsid w:val="002F4620"/>
    <w:rsid w:val="002F5A33"/>
    <w:rsid w:val="002F614A"/>
    <w:rsid w:val="002F642F"/>
    <w:rsid w:val="002F6609"/>
    <w:rsid w:val="002F79F6"/>
    <w:rsid w:val="00300120"/>
    <w:rsid w:val="00300D30"/>
    <w:rsid w:val="0030115F"/>
    <w:rsid w:val="00301195"/>
    <w:rsid w:val="003017EE"/>
    <w:rsid w:val="003021FE"/>
    <w:rsid w:val="00303298"/>
    <w:rsid w:val="003041EB"/>
    <w:rsid w:val="00304B5E"/>
    <w:rsid w:val="00305211"/>
    <w:rsid w:val="00305740"/>
    <w:rsid w:val="00306338"/>
    <w:rsid w:val="003063A3"/>
    <w:rsid w:val="003101AB"/>
    <w:rsid w:val="003105F1"/>
    <w:rsid w:val="003123F4"/>
    <w:rsid w:val="0031348F"/>
    <w:rsid w:val="00313562"/>
    <w:rsid w:val="00314686"/>
    <w:rsid w:val="00315A77"/>
    <w:rsid w:val="00316D6B"/>
    <w:rsid w:val="00321810"/>
    <w:rsid w:val="00321DDE"/>
    <w:rsid w:val="003221D6"/>
    <w:rsid w:val="00322C51"/>
    <w:rsid w:val="00323138"/>
    <w:rsid w:val="0032478E"/>
    <w:rsid w:val="00325CB5"/>
    <w:rsid w:val="00326AC1"/>
    <w:rsid w:val="003277CB"/>
    <w:rsid w:val="003320DC"/>
    <w:rsid w:val="00332349"/>
    <w:rsid w:val="00333DEF"/>
    <w:rsid w:val="00334AA0"/>
    <w:rsid w:val="00335D77"/>
    <w:rsid w:val="003366AA"/>
    <w:rsid w:val="00340747"/>
    <w:rsid w:val="0034673E"/>
    <w:rsid w:val="00351181"/>
    <w:rsid w:val="003516EF"/>
    <w:rsid w:val="00351E3A"/>
    <w:rsid w:val="003523F2"/>
    <w:rsid w:val="003557FC"/>
    <w:rsid w:val="00356589"/>
    <w:rsid w:val="00357D38"/>
    <w:rsid w:val="00360675"/>
    <w:rsid w:val="003627F0"/>
    <w:rsid w:val="003638E0"/>
    <w:rsid w:val="00372190"/>
    <w:rsid w:val="00373EF5"/>
    <w:rsid w:val="00374100"/>
    <w:rsid w:val="00375269"/>
    <w:rsid w:val="00375362"/>
    <w:rsid w:val="00375518"/>
    <w:rsid w:val="00375757"/>
    <w:rsid w:val="003759E9"/>
    <w:rsid w:val="00375E47"/>
    <w:rsid w:val="003779D8"/>
    <w:rsid w:val="00380871"/>
    <w:rsid w:val="00381A8A"/>
    <w:rsid w:val="0038235C"/>
    <w:rsid w:val="00382968"/>
    <w:rsid w:val="00384458"/>
    <w:rsid w:val="0038482B"/>
    <w:rsid w:val="00384E4F"/>
    <w:rsid w:val="00384ECD"/>
    <w:rsid w:val="00386B90"/>
    <w:rsid w:val="0039060D"/>
    <w:rsid w:val="00390EB7"/>
    <w:rsid w:val="0039276D"/>
    <w:rsid w:val="00393417"/>
    <w:rsid w:val="0039348A"/>
    <w:rsid w:val="00393DC5"/>
    <w:rsid w:val="0039652E"/>
    <w:rsid w:val="00396F4E"/>
    <w:rsid w:val="003978B9"/>
    <w:rsid w:val="003A01B1"/>
    <w:rsid w:val="003A12E4"/>
    <w:rsid w:val="003A181E"/>
    <w:rsid w:val="003A24AF"/>
    <w:rsid w:val="003A390B"/>
    <w:rsid w:val="003A4E96"/>
    <w:rsid w:val="003A50F7"/>
    <w:rsid w:val="003A7183"/>
    <w:rsid w:val="003B0CE5"/>
    <w:rsid w:val="003B243A"/>
    <w:rsid w:val="003B2C38"/>
    <w:rsid w:val="003B3C7D"/>
    <w:rsid w:val="003B3F45"/>
    <w:rsid w:val="003B3F60"/>
    <w:rsid w:val="003B4A0A"/>
    <w:rsid w:val="003B71BC"/>
    <w:rsid w:val="003B7C78"/>
    <w:rsid w:val="003C141C"/>
    <w:rsid w:val="003C1496"/>
    <w:rsid w:val="003C2D67"/>
    <w:rsid w:val="003C3A1C"/>
    <w:rsid w:val="003C4AE6"/>
    <w:rsid w:val="003C4CA3"/>
    <w:rsid w:val="003C5283"/>
    <w:rsid w:val="003C6E6B"/>
    <w:rsid w:val="003D11BB"/>
    <w:rsid w:val="003D1283"/>
    <w:rsid w:val="003D12E2"/>
    <w:rsid w:val="003D4274"/>
    <w:rsid w:val="003D7CB6"/>
    <w:rsid w:val="003E223F"/>
    <w:rsid w:val="003E2ECF"/>
    <w:rsid w:val="003E487C"/>
    <w:rsid w:val="003E5AB2"/>
    <w:rsid w:val="003E5BC2"/>
    <w:rsid w:val="003E5CDD"/>
    <w:rsid w:val="003E6808"/>
    <w:rsid w:val="003F076C"/>
    <w:rsid w:val="003F1732"/>
    <w:rsid w:val="003F2143"/>
    <w:rsid w:val="003F3DAC"/>
    <w:rsid w:val="003F6626"/>
    <w:rsid w:val="003F7A21"/>
    <w:rsid w:val="00401140"/>
    <w:rsid w:val="00401B90"/>
    <w:rsid w:val="00403BCB"/>
    <w:rsid w:val="00404A1E"/>
    <w:rsid w:val="004058E9"/>
    <w:rsid w:val="00405C7E"/>
    <w:rsid w:val="004066E9"/>
    <w:rsid w:val="00407045"/>
    <w:rsid w:val="00407DBC"/>
    <w:rsid w:val="004109BE"/>
    <w:rsid w:val="00410D46"/>
    <w:rsid w:val="00411C74"/>
    <w:rsid w:val="00413A29"/>
    <w:rsid w:val="00413C09"/>
    <w:rsid w:val="00414293"/>
    <w:rsid w:val="004149C6"/>
    <w:rsid w:val="00414BAB"/>
    <w:rsid w:val="00415886"/>
    <w:rsid w:val="00415C32"/>
    <w:rsid w:val="00415EF7"/>
    <w:rsid w:val="004161DD"/>
    <w:rsid w:val="004167CF"/>
    <w:rsid w:val="00420EC8"/>
    <w:rsid w:val="0042132E"/>
    <w:rsid w:val="00423105"/>
    <w:rsid w:val="00423E7F"/>
    <w:rsid w:val="004264CF"/>
    <w:rsid w:val="00426C1E"/>
    <w:rsid w:val="00426C75"/>
    <w:rsid w:val="00426EC6"/>
    <w:rsid w:val="00427D19"/>
    <w:rsid w:val="0043081A"/>
    <w:rsid w:val="00430A15"/>
    <w:rsid w:val="00433174"/>
    <w:rsid w:val="00434526"/>
    <w:rsid w:val="00435C05"/>
    <w:rsid w:val="00435E3D"/>
    <w:rsid w:val="00436C9B"/>
    <w:rsid w:val="00437BA2"/>
    <w:rsid w:val="004402AF"/>
    <w:rsid w:val="00442E3A"/>
    <w:rsid w:val="004436A2"/>
    <w:rsid w:val="00444683"/>
    <w:rsid w:val="00444F19"/>
    <w:rsid w:val="00445AFD"/>
    <w:rsid w:val="00445DD2"/>
    <w:rsid w:val="004461C4"/>
    <w:rsid w:val="004470E3"/>
    <w:rsid w:val="00450926"/>
    <w:rsid w:val="00453CD3"/>
    <w:rsid w:val="0045416A"/>
    <w:rsid w:val="00454D3C"/>
    <w:rsid w:val="00455BDD"/>
    <w:rsid w:val="00457441"/>
    <w:rsid w:val="00461212"/>
    <w:rsid w:val="004612A7"/>
    <w:rsid w:val="00462130"/>
    <w:rsid w:val="00462E2C"/>
    <w:rsid w:val="004648A0"/>
    <w:rsid w:val="00465E78"/>
    <w:rsid w:val="004661EE"/>
    <w:rsid w:val="00466F89"/>
    <w:rsid w:val="00471315"/>
    <w:rsid w:val="004730A6"/>
    <w:rsid w:val="00473D6B"/>
    <w:rsid w:val="004740A6"/>
    <w:rsid w:val="004743F7"/>
    <w:rsid w:val="0047466A"/>
    <w:rsid w:val="004754C7"/>
    <w:rsid w:val="0047591B"/>
    <w:rsid w:val="00476677"/>
    <w:rsid w:val="004772CD"/>
    <w:rsid w:val="00477C2C"/>
    <w:rsid w:val="00480B71"/>
    <w:rsid w:val="004810B9"/>
    <w:rsid w:val="00481997"/>
    <w:rsid w:val="00482DB2"/>
    <w:rsid w:val="004851C8"/>
    <w:rsid w:val="00486D35"/>
    <w:rsid w:val="00486FEA"/>
    <w:rsid w:val="00490F74"/>
    <w:rsid w:val="004917A5"/>
    <w:rsid w:val="004925F1"/>
    <w:rsid w:val="004927CE"/>
    <w:rsid w:val="004928CA"/>
    <w:rsid w:val="0049372F"/>
    <w:rsid w:val="00493B3B"/>
    <w:rsid w:val="00496B67"/>
    <w:rsid w:val="0049769A"/>
    <w:rsid w:val="00497C91"/>
    <w:rsid w:val="004A01BE"/>
    <w:rsid w:val="004A0AF3"/>
    <w:rsid w:val="004A1E90"/>
    <w:rsid w:val="004A2038"/>
    <w:rsid w:val="004A21CE"/>
    <w:rsid w:val="004A275F"/>
    <w:rsid w:val="004A3F8D"/>
    <w:rsid w:val="004A517D"/>
    <w:rsid w:val="004A5A5F"/>
    <w:rsid w:val="004A6135"/>
    <w:rsid w:val="004A72EC"/>
    <w:rsid w:val="004A7DE8"/>
    <w:rsid w:val="004A7FBA"/>
    <w:rsid w:val="004B2397"/>
    <w:rsid w:val="004B395E"/>
    <w:rsid w:val="004B4210"/>
    <w:rsid w:val="004B48BA"/>
    <w:rsid w:val="004B4DCD"/>
    <w:rsid w:val="004B5287"/>
    <w:rsid w:val="004B62EE"/>
    <w:rsid w:val="004C052E"/>
    <w:rsid w:val="004C0795"/>
    <w:rsid w:val="004C0DF2"/>
    <w:rsid w:val="004C11A5"/>
    <w:rsid w:val="004C13C5"/>
    <w:rsid w:val="004C21D3"/>
    <w:rsid w:val="004C2C15"/>
    <w:rsid w:val="004C3A4A"/>
    <w:rsid w:val="004C5A31"/>
    <w:rsid w:val="004C6B93"/>
    <w:rsid w:val="004C6EDE"/>
    <w:rsid w:val="004C7FC7"/>
    <w:rsid w:val="004D0F1B"/>
    <w:rsid w:val="004D147F"/>
    <w:rsid w:val="004D2E66"/>
    <w:rsid w:val="004D3502"/>
    <w:rsid w:val="004D3CB8"/>
    <w:rsid w:val="004D43A3"/>
    <w:rsid w:val="004D46D9"/>
    <w:rsid w:val="004D5234"/>
    <w:rsid w:val="004D64F7"/>
    <w:rsid w:val="004D662A"/>
    <w:rsid w:val="004D7772"/>
    <w:rsid w:val="004E0E9D"/>
    <w:rsid w:val="004E1494"/>
    <w:rsid w:val="004E1AB9"/>
    <w:rsid w:val="004E2D15"/>
    <w:rsid w:val="004E33F7"/>
    <w:rsid w:val="004E47C1"/>
    <w:rsid w:val="004F0D53"/>
    <w:rsid w:val="004F16EF"/>
    <w:rsid w:val="004F21FB"/>
    <w:rsid w:val="004F2B0D"/>
    <w:rsid w:val="004F3DF3"/>
    <w:rsid w:val="004F5EB3"/>
    <w:rsid w:val="004F7F00"/>
    <w:rsid w:val="00504D51"/>
    <w:rsid w:val="00505D2D"/>
    <w:rsid w:val="005067A5"/>
    <w:rsid w:val="005075D3"/>
    <w:rsid w:val="00513133"/>
    <w:rsid w:val="00513AE4"/>
    <w:rsid w:val="0051455A"/>
    <w:rsid w:val="00515B9A"/>
    <w:rsid w:val="00522AE3"/>
    <w:rsid w:val="00523BEA"/>
    <w:rsid w:val="0052437A"/>
    <w:rsid w:val="005247A7"/>
    <w:rsid w:val="005269A2"/>
    <w:rsid w:val="00526D84"/>
    <w:rsid w:val="005278C8"/>
    <w:rsid w:val="0053069E"/>
    <w:rsid w:val="00531943"/>
    <w:rsid w:val="00532D93"/>
    <w:rsid w:val="00535655"/>
    <w:rsid w:val="00536EAA"/>
    <w:rsid w:val="0054165A"/>
    <w:rsid w:val="00541929"/>
    <w:rsid w:val="00542716"/>
    <w:rsid w:val="00542E9F"/>
    <w:rsid w:val="005430E1"/>
    <w:rsid w:val="0054390C"/>
    <w:rsid w:val="00543B86"/>
    <w:rsid w:val="00544E81"/>
    <w:rsid w:val="005465D6"/>
    <w:rsid w:val="00550192"/>
    <w:rsid w:val="00550371"/>
    <w:rsid w:val="00551F7C"/>
    <w:rsid w:val="00552877"/>
    <w:rsid w:val="0055380C"/>
    <w:rsid w:val="00554276"/>
    <w:rsid w:val="005568A5"/>
    <w:rsid w:val="005600AA"/>
    <w:rsid w:val="005604D4"/>
    <w:rsid w:val="0056195F"/>
    <w:rsid w:val="00563B8A"/>
    <w:rsid w:val="00566A0B"/>
    <w:rsid w:val="00566BB8"/>
    <w:rsid w:val="0056752B"/>
    <w:rsid w:val="0057246D"/>
    <w:rsid w:val="005725D8"/>
    <w:rsid w:val="005726B3"/>
    <w:rsid w:val="0057300B"/>
    <w:rsid w:val="005746EB"/>
    <w:rsid w:val="00576F32"/>
    <w:rsid w:val="00577194"/>
    <w:rsid w:val="00580716"/>
    <w:rsid w:val="00581039"/>
    <w:rsid w:val="00581DCF"/>
    <w:rsid w:val="0058366A"/>
    <w:rsid w:val="005837D3"/>
    <w:rsid w:val="00584784"/>
    <w:rsid w:val="00586849"/>
    <w:rsid w:val="00587B52"/>
    <w:rsid w:val="00587BBF"/>
    <w:rsid w:val="00587BFA"/>
    <w:rsid w:val="00587CDD"/>
    <w:rsid w:val="0059279E"/>
    <w:rsid w:val="00593FAC"/>
    <w:rsid w:val="00594ABF"/>
    <w:rsid w:val="005957DE"/>
    <w:rsid w:val="00595CD3"/>
    <w:rsid w:val="00596660"/>
    <w:rsid w:val="0059686D"/>
    <w:rsid w:val="0059790B"/>
    <w:rsid w:val="00597D04"/>
    <w:rsid w:val="005A0B23"/>
    <w:rsid w:val="005A28A0"/>
    <w:rsid w:val="005A2C3A"/>
    <w:rsid w:val="005A3AE2"/>
    <w:rsid w:val="005A53FE"/>
    <w:rsid w:val="005A6117"/>
    <w:rsid w:val="005A6711"/>
    <w:rsid w:val="005A675C"/>
    <w:rsid w:val="005A6A07"/>
    <w:rsid w:val="005A6D37"/>
    <w:rsid w:val="005A6DE6"/>
    <w:rsid w:val="005A6EF5"/>
    <w:rsid w:val="005B096E"/>
    <w:rsid w:val="005B142A"/>
    <w:rsid w:val="005B179B"/>
    <w:rsid w:val="005B1FF5"/>
    <w:rsid w:val="005B2FD5"/>
    <w:rsid w:val="005B32CF"/>
    <w:rsid w:val="005B44FF"/>
    <w:rsid w:val="005B6F90"/>
    <w:rsid w:val="005B7029"/>
    <w:rsid w:val="005B725F"/>
    <w:rsid w:val="005B740F"/>
    <w:rsid w:val="005B78E3"/>
    <w:rsid w:val="005C153F"/>
    <w:rsid w:val="005C30B1"/>
    <w:rsid w:val="005C46F7"/>
    <w:rsid w:val="005C5B9B"/>
    <w:rsid w:val="005C7DCA"/>
    <w:rsid w:val="005D187C"/>
    <w:rsid w:val="005D2530"/>
    <w:rsid w:val="005D2AD9"/>
    <w:rsid w:val="005D354E"/>
    <w:rsid w:val="005D3D1E"/>
    <w:rsid w:val="005D3D6B"/>
    <w:rsid w:val="005D589A"/>
    <w:rsid w:val="005D5F4D"/>
    <w:rsid w:val="005D6358"/>
    <w:rsid w:val="005D6E55"/>
    <w:rsid w:val="005D7202"/>
    <w:rsid w:val="005E0EC7"/>
    <w:rsid w:val="005E1315"/>
    <w:rsid w:val="005E265D"/>
    <w:rsid w:val="005E3E92"/>
    <w:rsid w:val="005E3FC7"/>
    <w:rsid w:val="005E7BE5"/>
    <w:rsid w:val="005F0340"/>
    <w:rsid w:val="005F0435"/>
    <w:rsid w:val="005F0B0C"/>
    <w:rsid w:val="005F26F2"/>
    <w:rsid w:val="005F36AE"/>
    <w:rsid w:val="005F3A59"/>
    <w:rsid w:val="005F3EC7"/>
    <w:rsid w:val="005F44E9"/>
    <w:rsid w:val="005F63CE"/>
    <w:rsid w:val="005F754B"/>
    <w:rsid w:val="0060099B"/>
    <w:rsid w:val="00601F45"/>
    <w:rsid w:val="0060252B"/>
    <w:rsid w:val="00602840"/>
    <w:rsid w:val="00602B01"/>
    <w:rsid w:val="00602C37"/>
    <w:rsid w:val="00605C69"/>
    <w:rsid w:val="006061B5"/>
    <w:rsid w:val="006066FD"/>
    <w:rsid w:val="006072BB"/>
    <w:rsid w:val="00607579"/>
    <w:rsid w:val="0061012A"/>
    <w:rsid w:val="0061027F"/>
    <w:rsid w:val="00610E61"/>
    <w:rsid w:val="00611452"/>
    <w:rsid w:val="00611F54"/>
    <w:rsid w:val="00611FCB"/>
    <w:rsid w:val="006179F4"/>
    <w:rsid w:val="00620387"/>
    <w:rsid w:val="006217F0"/>
    <w:rsid w:val="00622EC2"/>
    <w:rsid w:val="0062447E"/>
    <w:rsid w:val="0062768D"/>
    <w:rsid w:val="00627A31"/>
    <w:rsid w:val="00630156"/>
    <w:rsid w:val="006316C7"/>
    <w:rsid w:val="0063192B"/>
    <w:rsid w:val="00632F4D"/>
    <w:rsid w:val="006332A8"/>
    <w:rsid w:val="006334A0"/>
    <w:rsid w:val="006337F4"/>
    <w:rsid w:val="00633DBE"/>
    <w:rsid w:val="00634492"/>
    <w:rsid w:val="00635B71"/>
    <w:rsid w:val="00635DBB"/>
    <w:rsid w:val="00637F99"/>
    <w:rsid w:val="00640344"/>
    <w:rsid w:val="00643151"/>
    <w:rsid w:val="006438D7"/>
    <w:rsid w:val="00643B81"/>
    <w:rsid w:val="006448EA"/>
    <w:rsid w:val="0064605D"/>
    <w:rsid w:val="00646753"/>
    <w:rsid w:val="00646EB3"/>
    <w:rsid w:val="00647059"/>
    <w:rsid w:val="00650221"/>
    <w:rsid w:val="00650CA0"/>
    <w:rsid w:val="00651287"/>
    <w:rsid w:val="006527BE"/>
    <w:rsid w:val="00653106"/>
    <w:rsid w:val="006539AD"/>
    <w:rsid w:val="0065560B"/>
    <w:rsid w:val="00657987"/>
    <w:rsid w:val="006603F5"/>
    <w:rsid w:val="00660B45"/>
    <w:rsid w:val="00661F87"/>
    <w:rsid w:val="00666AAC"/>
    <w:rsid w:val="006676ED"/>
    <w:rsid w:val="00667DC5"/>
    <w:rsid w:val="0067019E"/>
    <w:rsid w:val="00671254"/>
    <w:rsid w:val="00673DDC"/>
    <w:rsid w:val="006748BA"/>
    <w:rsid w:val="00680090"/>
    <w:rsid w:val="0068193F"/>
    <w:rsid w:val="006819B4"/>
    <w:rsid w:val="00681BB6"/>
    <w:rsid w:val="00682314"/>
    <w:rsid w:val="00683481"/>
    <w:rsid w:val="00684B24"/>
    <w:rsid w:val="00684C3A"/>
    <w:rsid w:val="006854BE"/>
    <w:rsid w:val="00686C96"/>
    <w:rsid w:val="0068711E"/>
    <w:rsid w:val="0069044F"/>
    <w:rsid w:val="00692D80"/>
    <w:rsid w:val="00692F2C"/>
    <w:rsid w:val="00693600"/>
    <w:rsid w:val="0069473F"/>
    <w:rsid w:val="00694E63"/>
    <w:rsid w:val="006951EE"/>
    <w:rsid w:val="006955E2"/>
    <w:rsid w:val="00695F8C"/>
    <w:rsid w:val="00696C9D"/>
    <w:rsid w:val="006974E7"/>
    <w:rsid w:val="006A060D"/>
    <w:rsid w:val="006A077D"/>
    <w:rsid w:val="006A1865"/>
    <w:rsid w:val="006A1C56"/>
    <w:rsid w:val="006A3F3C"/>
    <w:rsid w:val="006A4116"/>
    <w:rsid w:val="006A511B"/>
    <w:rsid w:val="006A5377"/>
    <w:rsid w:val="006A7F68"/>
    <w:rsid w:val="006B0736"/>
    <w:rsid w:val="006B0A3E"/>
    <w:rsid w:val="006B1538"/>
    <w:rsid w:val="006B1B0C"/>
    <w:rsid w:val="006B1ED9"/>
    <w:rsid w:val="006B210A"/>
    <w:rsid w:val="006B302A"/>
    <w:rsid w:val="006B4311"/>
    <w:rsid w:val="006B47AD"/>
    <w:rsid w:val="006B4D96"/>
    <w:rsid w:val="006B5596"/>
    <w:rsid w:val="006B6C65"/>
    <w:rsid w:val="006B70A3"/>
    <w:rsid w:val="006B7105"/>
    <w:rsid w:val="006C0ED8"/>
    <w:rsid w:val="006C1406"/>
    <w:rsid w:val="006C1914"/>
    <w:rsid w:val="006C1DF5"/>
    <w:rsid w:val="006C280E"/>
    <w:rsid w:val="006C3ACB"/>
    <w:rsid w:val="006C55FC"/>
    <w:rsid w:val="006C628A"/>
    <w:rsid w:val="006C631C"/>
    <w:rsid w:val="006D4578"/>
    <w:rsid w:val="006D66E7"/>
    <w:rsid w:val="006D76C5"/>
    <w:rsid w:val="006D7F08"/>
    <w:rsid w:val="006E0870"/>
    <w:rsid w:val="006E0FC4"/>
    <w:rsid w:val="006E6FAA"/>
    <w:rsid w:val="006F04D9"/>
    <w:rsid w:val="006F2EA5"/>
    <w:rsid w:val="006F3127"/>
    <w:rsid w:val="006F421B"/>
    <w:rsid w:val="006F4510"/>
    <w:rsid w:val="006F4A4A"/>
    <w:rsid w:val="006F7BF5"/>
    <w:rsid w:val="007045CF"/>
    <w:rsid w:val="007048CD"/>
    <w:rsid w:val="00704CAC"/>
    <w:rsid w:val="007050DA"/>
    <w:rsid w:val="0070792D"/>
    <w:rsid w:val="0071074A"/>
    <w:rsid w:val="007108B5"/>
    <w:rsid w:val="00710E3B"/>
    <w:rsid w:val="00710E8D"/>
    <w:rsid w:val="007117B5"/>
    <w:rsid w:val="007136E1"/>
    <w:rsid w:val="0071387F"/>
    <w:rsid w:val="007140DC"/>
    <w:rsid w:val="00715CDC"/>
    <w:rsid w:val="00716B9C"/>
    <w:rsid w:val="00716E98"/>
    <w:rsid w:val="0071709A"/>
    <w:rsid w:val="00721A91"/>
    <w:rsid w:val="00723050"/>
    <w:rsid w:val="00723470"/>
    <w:rsid w:val="007235F6"/>
    <w:rsid w:val="00724052"/>
    <w:rsid w:val="00724A1E"/>
    <w:rsid w:val="007260DF"/>
    <w:rsid w:val="0072704D"/>
    <w:rsid w:val="0073325D"/>
    <w:rsid w:val="007334A9"/>
    <w:rsid w:val="00733716"/>
    <w:rsid w:val="00733B90"/>
    <w:rsid w:val="00734B8F"/>
    <w:rsid w:val="00734D78"/>
    <w:rsid w:val="007369EC"/>
    <w:rsid w:val="007379CE"/>
    <w:rsid w:val="007400A1"/>
    <w:rsid w:val="00741959"/>
    <w:rsid w:val="00742CC9"/>
    <w:rsid w:val="00745A73"/>
    <w:rsid w:val="007475F3"/>
    <w:rsid w:val="00750293"/>
    <w:rsid w:val="0075035C"/>
    <w:rsid w:val="00751EB7"/>
    <w:rsid w:val="007521D3"/>
    <w:rsid w:val="007525B9"/>
    <w:rsid w:val="00753956"/>
    <w:rsid w:val="007549D8"/>
    <w:rsid w:val="00754CE0"/>
    <w:rsid w:val="00754DDE"/>
    <w:rsid w:val="00761367"/>
    <w:rsid w:val="00763947"/>
    <w:rsid w:val="007662B7"/>
    <w:rsid w:val="00766767"/>
    <w:rsid w:val="0076765A"/>
    <w:rsid w:val="0076790B"/>
    <w:rsid w:val="00770C1B"/>
    <w:rsid w:val="00771151"/>
    <w:rsid w:val="00774EF0"/>
    <w:rsid w:val="00774FC3"/>
    <w:rsid w:val="007760F6"/>
    <w:rsid w:val="0077677B"/>
    <w:rsid w:val="00776FC6"/>
    <w:rsid w:val="00777BFA"/>
    <w:rsid w:val="007820C2"/>
    <w:rsid w:val="0078219B"/>
    <w:rsid w:val="00783023"/>
    <w:rsid w:val="00783077"/>
    <w:rsid w:val="007831F1"/>
    <w:rsid w:val="00790008"/>
    <w:rsid w:val="007913F6"/>
    <w:rsid w:val="0079174B"/>
    <w:rsid w:val="007921AE"/>
    <w:rsid w:val="00793717"/>
    <w:rsid w:val="00794853"/>
    <w:rsid w:val="00794D32"/>
    <w:rsid w:val="00794E4F"/>
    <w:rsid w:val="00795D96"/>
    <w:rsid w:val="00796363"/>
    <w:rsid w:val="007A0CEA"/>
    <w:rsid w:val="007A127B"/>
    <w:rsid w:val="007A144F"/>
    <w:rsid w:val="007A1768"/>
    <w:rsid w:val="007A249F"/>
    <w:rsid w:val="007A2C7B"/>
    <w:rsid w:val="007A2D47"/>
    <w:rsid w:val="007A3E1E"/>
    <w:rsid w:val="007A4F86"/>
    <w:rsid w:val="007A5561"/>
    <w:rsid w:val="007A591B"/>
    <w:rsid w:val="007B042B"/>
    <w:rsid w:val="007B096B"/>
    <w:rsid w:val="007B0F0C"/>
    <w:rsid w:val="007B31A6"/>
    <w:rsid w:val="007B4255"/>
    <w:rsid w:val="007B4BB9"/>
    <w:rsid w:val="007B5DEA"/>
    <w:rsid w:val="007B6E68"/>
    <w:rsid w:val="007B6ED0"/>
    <w:rsid w:val="007B70F1"/>
    <w:rsid w:val="007B7D2B"/>
    <w:rsid w:val="007C07FC"/>
    <w:rsid w:val="007C0BA6"/>
    <w:rsid w:val="007C0E0C"/>
    <w:rsid w:val="007C2146"/>
    <w:rsid w:val="007C24AD"/>
    <w:rsid w:val="007C2B3C"/>
    <w:rsid w:val="007C39C5"/>
    <w:rsid w:val="007C7918"/>
    <w:rsid w:val="007D2713"/>
    <w:rsid w:val="007D31C7"/>
    <w:rsid w:val="007D5088"/>
    <w:rsid w:val="007D5B95"/>
    <w:rsid w:val="007D5C61"/>
    <w:rsid w:val="007D60C1"/>
    <w:rsid w:val="007D6B6A"/>
    <w:rsid w:val="007D7D4C"/>
    <w:rsid w:val="007D7E5B"/>
    <w:rsid w:val="007E008C"/>
    <w:rsid w:val="007E1674"/>
    <w:rsid w:val="007E2C3B"/>
    <w:rsid w:val="007E4600"/>
    <w:rsid w:val="007E5A5C"/>
    <w:rsid w:val="007E5C67"/>
    <w:rsid w:val="007E62EE"/>
    <w:rsid w:val="007E6733"/>
    <w:rsid w:val="007E78D3"/>
    <w:rsid w:val="007E78ED"/>
    <w:rsid w:val="007E7D5C"/>
    <w:rsid w:val="007F0508"/>
    <w:rsid w:val="007F13BE"/>
    <w:rsid w:val="007F1A55"/>
    <w:rsid w:val="007F29D8"/>
    <w:rsid w:val="007F5F4D"/>
    <w:rsid w:val="007F66B2"/>
    <w:rsid w:val="007F6F3D"/>
    <w:rsid w:val="007F7F4E"/>
    <w:rsid w:val="008004D4"/>
    <w:rsid w:val="008016D7"/>
    <w:rsid w:val="00801C73"/>
    <w:rsid w:val="008023B2"/>
    <w:rsid w:val="00810CAB"/>
    <w:rsid w:val="0081127F"/>
    <w:rsid w:val="00811920"/>
    <w:rsid w:val="00812AD6"/>
    <w:rsid w:val="008138CB"/>
    <w:rsid w:val="008171B9"/>
    <w:rsid w:val="00817380"/>
    <w:rsid w:val="008174CB"/>
    <w:rsid w:val="00825083"/>
    <w:rsid w:val="00825D3A"/>
    <w:rsid w:val="00826258"/>
    <w:rsid w:val="008262AD"/>
    <w:rsid w:val="008276E9"/>
    <w:rsid w:val="0082793F"/>
    <w:rsid w:val="00827E27"/>
    <w:rsid w:val="008301F4"/>
    <w:rsid w:val="00831C91"/>
    <w:rsid w:val="00833288"/>
    <w:rsid w:val="00833593"/>
    <w:rsid w:val="00836917"/>
    <w:rsid w:val="00836EB2"/>
    <w:rsid w:val="0083768F"/>
    <w:rsid w:val="00841D03"/>
    <w:rsid w:val="00842105"/>
    <w:rsid w:val="008422A0"/>
    <w:rsid w:val="0084413B"/>
    <w:rsid w:val="008442F6"/>
    <w:rsid w:val="0084458C"/>
    <w:rsid w:val="00844A4C"/>
    <w:rsid w:val="00845DBF"/>
    <w:rsid w:val="0084601F"/>
    <w:rsid w:val="008464F9"/>
    <w:rsid w:val="00850DC9"/>
    <w:rsid w:val="008510DB"/>
    <w:rsid w:val="00851495"/>
    <w:rsid w:val="008520BD"/>
    <w:rsid w:val="00854D4A"/>
    <w:rsid w:val="00855557"/>
    <w:rsid w:val="00860505"/>
    <w:rsid w:val="008610F2"/>
    <w:rsid w:val="00863A0C"/>
    <w:rsid w:val="00865339"/>
    <w:rsid w:val="00866064"/>
    <w:rsid w:val="00870AB9"/>
    <w:rsid w:val="00871ED7"/>
    <w:rsid w:val="008729AB"/>
    <w:rsid w:val="008729CA"/>
    <w:rsid w:val="00872AA9"/>
    <w:rsid w:val="00873548"/>
    <w:rsid w:val="00873556"/>
    <w:rsid w:val="00873F95"/>
    <w:rsid w:val="00875CFA"/>
    <w:rsid w:val="00875EBF"/>
    <w:rsid w:val="00876C49"/>
    <w:rsid w:val="00877562"/>
    <w:rsid w:val="008776C8"/>
    <w:rsid w:val="0087793D"/>
    <w:rsid w:val="00880733"/>
    <w:rsid w:val="00880F9E"/>
    <w:rsid w:val="00884F14"/>
    <w:rsid w:val="00887EB7"/>
    <w:rsid w:val="00893491"/>
    <w:rsid w:val="008936C3"/>
    <w:rsid w:val="008937C6"/>
    <w:rsid w:val="00893B81"/>
    <w:rsid w:val="00896BB3"/>
    <w:rsid w:val="00896CF2"/>
    <w:rsid w:val="00897E2E"/>
    <w:rsid w:val="008A0CEB"/>
    <w:rsid w:val="008A135E"/>
    <w:rsid w:val="008A142F"/>
    <w:rsid w:val="008A20ED"/>
    <w:rsid w:val="008A225D"/>
    <w:rsid w:val="008A227B"/>
    <w:rsid w:val="008A31B8"/>
    <w:rsid w:val="008A3943"/>
    <w:rsid w:val="008A6DB2"/>
    <w:rsid w:val="008A70DF"/>
    <w:rsid w:val="008B1A21"/>
    <w:rsid w:val="008B4486"/>
    <w:rsid w:val="008B4C68"/>
    <w:rsid w:val="008B4CC6"/>
    <w:rsid w:val="008B602E"/>
    <w:rsid w:val="008C1750"/>
    <w:rsid w:val="008C1858"/>
    <w:rsid w:val="008C1B5F"/>
    <w:rsid w:val="008C2044"/>
    <w:rsid w:val="008C25AC"/>
    <w:rsid w:val="008C25E1"/>
    <w:rsid w:val="008C371A"/>
    <w:rsid w:val="008C60D4"/>
    <w:rsid w:val="008C6DF6"/>
    <w:rsid w:val="008C6F5D"/>
    <w:rsid w:val="008C7E9D"/>
    <w:rsid w:val="008D0FBF"/>
    <w:rsid w:val="008D11A1"/>
    <w:rsid w:val="008D1578"/>
    <w:rsid w:val="008D1EF1"/>
    <w:rsid w:val="008D2BFE"/>
    <w:rsid w:val="008D716E"/>
    <w:rsid w:val="008E0D20"/>
    <w:rsid w:val="008E1D5E"/>
    <w:rsid w:val="008E3527"/>
    <w:rsid w:val="008E3906"/>
    <w:rsid w:val="008E3C4F"/>
    <w:rsid w:val="008E51FD"/>
    <w:rsid w:val="008E56FA"/>
    <w:rsid w:val="008E5F5F"/>
    <w:rsid w:val="008E7631"/>
    <w:rsid w:val="008E7A29"/>
    <w:rsid w:val="008E7A9E"/>
    <w:rsid w:val="008E7C25"/>
    <w:rsid w:val="008F03CA"/>
    <w:rsid w:val="008F066A"/>
    <w:rsid w:val="008F13D5"/>
    <w:rsid w:val="008F16B8"/>
    <w:rsid w:val="008F22AE"/>
    <w:rsid w:val="008F3F88"/>
    <w:rsid w:val="008F6024"/>
    <w:rsid w:val="008F72C4"/>
    <w:rsid w:val="00900F49"/>
    <w:rsid w:val="00901366"/>
    <w:rsid w:val="00902979"/>
    <w:rsid w:val="00904805"/>
    <w:rsid w:val="00906289"/>
    <w:rsid w:val="0090672E"/>
    <w:rsid w:val="009067C3"/>
    <w:rsid w:val="00906985"/>
    <w:rsid w:val="00907330"/>
    <w:rsid w:val="00910295"/>
    <w:rsid w:val="00910B34"/>
    <w:rsid w:val="009153CA"/>
    <w:rsid w:val="00917328"/>
    <w:rsid w:val="00920101"/>
    <w:rsid w:val="009202E0"/>
    <w:rsid w:val="009223D1"/>
    <w:rsid w:val="00922C9E"/>
    <w:rsid w:val="00923318"/>
    <w:rsid w:val="00923495"/>
    <w:rsid w:val="00924660"/>
    <w:rsid w:val="00924F96"/>
    <w:rsid w:val="00925C4F"/>
    <w:rsid w:val="009277C9"/>
    <w:rsid w:val="00927E47"/>
    <w:rsid w:val="00930B00"/>
    <w:rsid w:val="00932267"/>
    <w:rsid w:val="0093330A"/>
    <w:rsid w:val="00933AD0"/>
    <w:rsid w:val="009349C1"/>
    <w:rsid w:val="0093506B"/>
    <w:rsid w:val="00936C3B"/>
    <w:rsid w:val="00937614"/>
    <w:rsid w:val="009419C0"/>
    <w:rsid w:val="00942448"/>
    <w:rsid w:val="00942BAF"/>
    <w:rsid w:val="009442A4"/>
    <w:rsid w:val="00944AAD"/>
    <w:rsid w:val="0094530E"/>
    <w:rsid w:val="0094783E"/>
    <w:rsid w:val="00951258"/>
    <w:rsid w:val="0095166B"/>
    <w:rsid w:val="00953255"/>
    <w:rsid w:val="00953725"/>
    <w:rsid w:val="00956628"/>
    <w:rsid w:val="00957B66"/>
    <w:rsid w:val="0096005F"/>
    <w:rsid w:val="009643CA"/>
    <w:rsid w:val="0096497B"/>
    <w:rsid w:val="00964B62"/>
    <w:rsid w:val="00965ADC"/>
    <w:rsid w:val="00967453"/>
    <w:rsid w:val="009676F6"/>
    <w:rsid w:val="00967F80"/>
    <w:rsid w:val="00971CC6"/>
    <w:rsid w:val="00972DE9"/>
    <w:rsid w:val="00972FB6"/>
    <w:rsid w:val="009732CD"/>
    <w:rsid w:val="0097658A"/>
    <w:rsid w:val="009770D0"/>
    <w:rsid w:val="00982C50"/>
    <w:rsid w:val="00984F87"/>
    <w:rsid w:val="009875BD"/>
    <w:rsid w:val="00987FF6"/>
    <w:rsid w:val="009902A8"/>
    <w:rsid w:val="0099051B"/>
    <w:rsid w:val="00990F1B"/>
    <w:rsid w:val="00991AF4"/>
    <w:rsid w:val="009935D7"/>
    <w:rsid w:val="00994CD2"/>
    <w:rsid w:val="00994D9B"/>
    <w:rsid w:val="009954DF"/>
    <w:rsid w:val="00996066"/>
    <w:rsid w:val="00996388"/>
    <w:rsid w:val="00997A4F"/>
    <w:rsid w:val="009A081F"/>
    <w:rsid w:val="009A15E4"/>
    <w:rsid w:val="009A1799"/>
    <w:rsid w:val="009A22D9"/>
    <w:rsid w:val="009A325D"/>
    <w:rsid w:val="009A4D4D"/>
    <w:rsid w:val="009A579B"/>
    <w:rsid w:val="009B1730"/>
    <w:rsid w:val="009B6EA4"/>
    <w:rsid w:val="009C09C3"/>
    <w:rsid w:val="009C211E"/>
    <w:rsid w:val="009C239A"/>
    <w:rsid w:val="009C247F"/>
    <w:rsid w:val="009C4775"/>
    <w:rsid w:val="009C764A"/>
    <w:rsid w:val="009D195E"/>
    <w:rsid w:val="009D2F89"/>
    <w:rsid w:val="009D3891"/>
    <w:rsid w:val="009D6729"/>
    <w:rsid w:val="009D69C4"/>
    <w:rsid w:val="009E076C"/>
    <w:rsid w:val="009E178C"/>
    <w:rsid w:val="009E1E22"/>
    <w:rsid w:val="009E1EB6"/>
    <w:rsid w:val="009E1FB0"/>
    <w:rsid w:val="009E286D"/>
    <w:rsid w:val="009E2D7E"/>
    <w:rsid w:val="009E38C5"/>
    <w:rsid w:val="009E44D7"/>
    <w:rsid w:val="009E6CCE"/>
    <w:rsid w:val="009E73DF"/>
    <w:rsid w:val="009E7B4E"/>
    <w:rsid w:val="009F018A"/>
    <w:rsid w:val="009F3BCB"/>
    <w:rsid w:val="009F4FD1"/>
    <w:rsid w:val="009F683C"/>
    <w:rsid w:val="009F72EB"/>
    <w:rsid w:val="00A00D73"/>
    <w:rsid w:val="00A01254"/>
    <w:rsid w:val="00A01C21"/>
    <w:rsid w:val="00A02F8D"/>
    <w:rsid w:val="00A03532"/>
    <w:rsid w:val="00A0560B"/>
    <w:rsid w:val="00A05FF8"/>
    <w:rsid w:val="00A07285"/>
    <w:rsid w:val="00A10DEF"/>
    <w:rsid w:val="00A11E12"/>
    <w:rsid w:val="00A1292F"/>
    <w:rsid w:val="00A135C0"/>
    <w:rsid w:val="00A1754B"/>
    <w:rsid w:val="00A248A5"/>
    <w:rsid w:val="00A30082"/>
    <w:rsid w:val="00A31088"/>
    <w:rsid w:val="00A33201"/>
    <w:rsid w:val="00A353C0"/>
    <w:rsid w:val="00A35B42"/>
    <w:rsid w:val="00A379EA"/>
    <w:rsid w:val="00A37C47"/>
    <w:rsid w:val="00A37C61"/>
    <w:rsid w:val="00A404EC"/>
    <w:rsid w:val="00A4067D"/>
    <w:rsid w:val="00A40A2C"/>
    <w:rsid w:val="00A41099"/>
    <w:rsid w:val="00A417D0"/>
    <w:rsid w:val="00A42012"/>
    <w:rsid w:val="00A427BB"/>
    <w:rsid w:val="00A42CB9"/>
    <w:rsid w:val="00A43088"/>
    <w:rsid w:val="00A44165"/>
    <w:rsid w:val="00A45FC5"/>
    <w:rsid w:val="00A4628A"/>
    <w:rsid w:val="00A4684C"/>
    <w:rsid w:val="00A46C15"/>
    <w:rsid w:val="00A4781C"/>
    <w:rsid w:val="00A5098A"/>
    <w:rsid w:val="00A51D72"/>
    <w:rsid w:val="00A520C3"/>
    <w:rsid w:val="00A5424B"/>
    <w:rsid w:val="00A54E98"/>
    <w:rsid w:val="00A56C9E"/>
    <w:rsid w:val="00A57A38"/>
    <w:rsid w:val="00A57F48"/>
    <w:rsid w:val="00A60C24"/>
    <w:rsid w:val="00A61033"/>
    <w:rsid w:val="00A6176E"/>
    <w:rsid w:val="00A62B9D"/>
    <w:rsid w:val="00A63502"/>
    <w:rsid w:val="00A64243"/>
    <w:rsid w:val="00A64AF0"/>
    <w:rsid w:val="00A6537B"/>
    <w:rsid w:val="00A67D1B"/>
    <w:rsid w:val="00A67F18"/>
    <w:rsid w:val="00A70796"/>
    <w:rsid w:val="00A707B7"/>
    <w:rsid w:val="00A73995"/>
    <w:rsid w:val="00A7500A"/>
    <w:rsid w:val="00A7534F"/>
    <w:rsid w:val="00A755D0"/>
    <w:rsid w:val="00A75797"/>
    <w:rsid w:val="00A75A0E"/>
    <w:rsid w:val="00A7629F"/>
    <w:rsid w:val="00A76B23"/>
    <w:rsid w:val="00A76E2D"/>
    <w:rsid w:val="00A771AE"/>
    <w:rsid w:val="00A77E9D"/>
    <w:rsid w:val="00A83734"/>
    <w:rsid w:val="00A83C28"/>
    <w:rsid w:val="00A840E1"/>
    <w:rsid w:val="00A84928"/>
    <w:rsid w:val="00A84CF3"/>
    <w:rsid w:val="00A84E59"/>
    <w:rsid w:val="00A852A3"/>
    <w:rsid w:val="00A852A4"/>
    <w:rsid w:val="00A85D0F"/>
    <w:rsid w:val="00A866BA"/>
    <w:rsid w:val="00A86D2D"/>
    <w:rsid w:val="00A86F68"/>
    <w:rsid w:val="00A91008"/>
    <w:rsid w:val="00A9256A"/>
    <w:rsid w:val="00A94CE0"/>
    <w:rsid w:val="00A953BF"/>
    <w:rsid w:val="00AA1A44"/>
    <w:rsid w:val="00AA263C"/>
    <w:rsid w:val="00AA2EC4"/>
    <w:rsid w:val="00AA393D"/>
    <w:rsid w:val="00AA426F"/>
    <w:rsid w:val="00AB1868"/>
    <w:rsid w:val="00AB1A60"/>
    <w:rsid w:val="00AB34C6"/>
    <w:rsid w:val="00AB4C28"/>
    <w:rsid w:val="00AB58D8"/>
    <w:rsid w:val="00AB5EED"/>
    <w:rsid w:val="00AB6B7A"/>
    <w:rsid w:val="00AB6C30"/>
    <w:rsid w:val="00AB6F80"/>
    <w:rsid w:val="00AB7753"/>
    <w:rsid w:val="00AC0B89"/>
    <w:rsid w:val="00AC1EFA"/>
    <w:rsid w:val="00AC2D75"/>
    <w:rsid w:val="00AC53A7"/>
    <w:rsid w:val="00AD059C"/>
    <w:rsid w:val="00AD15CA"/>
    <w:rsid w:val="00AD2EF6"/>
    <w:rsid w:val="00AD53B3"/>
    <w:rsid w:val="00AD66E4"/>
    <w:rsid w:val="00AD7D32"/>
    <w:rsid w:val="00AE12EE"/>
    <w:rsid w:val="00AE270F"/>
    <w:rsid w:val="00AE3D5C"/>
    <w:rsid w:val="00AE45E1"/>
    <w:rsid w:val="00AE4B96"/>
    <w:rsid w:val="00AE4D0A"/>
    <w:rsid w:val="00AE5C0F"/>
    <w:rsid w:val="00AE5ED8"/>
    <w:rsid w:val="00AF1132"/>
    <w:rsid w:val="00AF1298"/>
    <w:rsid w:val="00AF2092"/>
    <w:rsid w:val="00AF5F63"/>
    <w:rsid w:val="00AF665F"/>
    <w:rsid w:val="00B00829"/>
    <w:rsid w:val="00B019E3"/>
    <w:rsid w:val="00B022A9"/>
    <w:rsid w:val="00B02A1F"/>
    <w:rsid w:val="00B03DE2"/>
    <w:rsid w:val="00B06AA0"/>
    <w:rsid w:val="00B0713C"/>
    <w:rsid w:val="00B10270"/>
    <w:rsid w:val="00B114F0"/>
    <w:rsid w:val="00B12C45"/>
    <w:rsid w:val="00B136CF"/>
    <w:rsid w:val="00B13E3F"/>
    <w:rsid w:val="00B14016"/>
    <w:rsid w:val="00B14B43"/>
    <w:rsid w:val="00B20F07"/>
    <w:rsid w:val="00B220E6"/>
    <w:rsid w:val="00B222D6"/>
    <w:rsid w:val="00B2308D"/>
    <w:rsid w:val="00B2388D"/>
    <w:rsid w:val="00B25A03"/>
    <w:rsid w:val="00B26FDA"/>
    <w:rsid w:val="00B32DE4"/>
    <w:rsid w:val="00B33B35"/>
    <w:rsid w:val="00B34B00"/>
    <w:rsid w:val="00B35919"/>
    <w:rsid w:val="00B41584"/>
    <w:rsid w:val="00B41D59"/>
    <w:rsid w:val="00B41FD1"/>
    <w:rsid w:val="00B43DE5"/>
    <w:rsid w:val="00B44664"/>
    <w:rsid w:val="00B46745"/>
    <w:rsid w:val="00B46A53"/>
    <w:rsid w:val="00B53A27"/>
    <w:rsid w:val="00B54BE9"/>
    <w:rsid w:val="00B5507D"/>
    <w:rsid w:val="00B56FA8"/>
    <w:rsid w:val="00B571C4"/>
    <w:rsid w:val="00B61073"/>
    <w:rsid w:val="00B61E32"/>
    <w:rsid w:val="00B62F33"/>
    <w:rsid w:val="00B638B9"/>
    <w:rsid w:val="00B65DEA"/>
    <w:rsid w:val="00B669C0"/>
    <w:rsid w:val="00B66C43"/>
    <w:rsid w:val="00B708F3"/>
    <w:rsid w:val="00B71875"/>
    <w:rsid w:val="00B71D63"/>
    <w:rsid w:val="00B72E48"/>
    <w:rsid w:val="00B73083"/>
    <w:rsid w:val="00B73E64"/>
    <w:rsid w:val="00B76D4D"/>
    <w:rsid w:val="00B839D8"/>
    <w:rsid w:val="00B8502C"/>
    <w:rsid w:val="00B86A0C"/>
    <w:rsid w:val="00B87355"/>
    <w:rsid w:val="00B92257"/>
    <w:rsid w:val="00B945DD"/>
    <w:rsid w:val="00B96691"/>
    <w:rsid w:val="00BA1C44"/>
    <w:rsid w:val="00BA2888"/>
    <w:rsid w:val="00BA4D45"/>
    <w:rsid w:val="00BA62BA"/>
    <w:rsid w:val="00BA6714"/>
    <w:rsid w:val="00BB0B09"/>
    <w:rsid w:val="00BB13CE"/>
    <w:rsid w:val="00BB1F44"/>
    <w:rsid w:val="00BB24D0"/>
    <w:rsid w:val="00BB31DD"/>
    <w:rsid w:val="00BB5486"/>
    <w:rsid w:val="00BB56FA"/>
    <w:rsid w:val="00BB70E2"/>
    <w:rsid w:val="00BB770D"/>
    <w:rsid w:val="00BB7E37"/>
    <w:rsid w:val="00BC0234"/>
    <w:rsid w:val="00BD1FE2"/>
    <w:rsid w:val="00BD4F2E"/>
    <w:rsid w:val="00BD5A17"/>
    <w:rsid w:val="00BD768B"/>
    <w:rsid w:val="00BD7849"/>
    <w:rsid w:val="00BE0290"/>
    <w:rsid w:val="00BE1280"/>
    <w:rsid w:val="00BE178B"/>
    <w:rsid w:val="00BE37C5"/>
    <w:rsid w:val="00BE62D3"/>
    <w:rsid w:val="00BE767E"/>
    <w:rsid w:val="00BF1097"/>
    <w:rsid w:val="00BF2DF6"/>
    <w:rsid w:val="00BF3444"/>
    <w:rsid w:val="00BF3BD6"/>
    <w:rsid w:val="00BF573F"/>
    <w:rsid w:val="00BF6204"/>
    <w:rsid w:val="00BF76B8"/>
    <w:rsid w:val="00C00D78"/>
    <w:rsid w:val="00C037B0"/>
    <w:rsid w:val="00C03D84"/>
    <w:rsid w:val="00C05104"/>
    <w:rsid w:val="00C07E77"/>
    <w:rsid w:val="00C10B28"/>
    <w:rsid w:val="00C11993"/>
    <w:rsid w:val="00C12507"/>
    <w:rsid w:val="00C144A8"/>
    <w:rsid w:val="00C14649"/>
    <w:rsid w:val="00C15675"/>
    <w:rsid w:val="00C167D7"/>
    <w:rsid w:val="00C16E43"/>
    <w:rsid w:val="00C205EE"/>
    <w:rsid w:val="00C217F8"/>
    <w:rsid w:val="00C21BF3"/>
    <w:rsid w:val="00C22196"/>
    <w:rsid w:val="00C2229A"/>
    <w:rsid w:val="00C22A43"/>
    <w:rsid w:val="00C22F02"/>
    <w:rsid w:val="00C22F4D"/>
    <w:rsid w:val="00C23F86"/>
    <w:rsid w:val="00C23F87"/>
    <w:rsid w:val="00C255ED"/>
    <w:rsid w:val="00C30C8C"/>
    <w:rsid w:val="00C3168D"/>
    <w:rsid w:val="00C32817"/>
    <w:rsid w:val="00C32C39"/>
    <w:rsid w:val="00C32CA3"/>
    <w:rsid w:val="00C33200"/>
    <w:rsid w:val="00C340E1"/>
    <w:rsid w:val="00C346E5"/>
    <w:rsid w:val="00C34AC0"/>
    <w:rsid w:val="00C3504F"/>
    <w:rsid w:val="00C35287"/>
    <w:rsid w:val="00C373C2"/>
    <w:rsid w:val="00C42C59"/>
    <w:rsid w:val="00C45BB0"/>
    <w:rsid w:val="00C45DE1"/>
    <w:rsid w:val="00C46607"/>
    <w:rsid w:val="00C47AC5"/>
    <w:rsid w:val="00C50297"/>
    <w:rsid w:val="00C5240D"/>
    <w:rsid w:val="00C54386"/>
    <w:rsid w:val="00C55EC4"/>
    <w:rsid w:val="00C57215"/>
    <w:rsid w:val="00C57747"/>
    <w:rsid w:val="00C57E87"/>
    <w:rsid w:val="00C60481"/>
    <w:rsid w:val="00C60C68"/>
    <w:rsid w:val="00C6216E"/>
    <w:rsid w:val="00C6436C"/>
    <w:rsid w:val="00C64551"/>
    <w:rsid w:val="00C646AF"/>
    <w:rsid w:val="00C64ECE"/>
    <w:rsid w:val="00C66579"/>
    <w:rsid w:val="00C67FF1"/>
    <w:rsid w:val="00C7192A"/>
    <w:rsid w:val="00C71BE1"/>
    <w:rsid w:val="00C72EF2"/>
    <w:rsid w:val="00C730A3"/>
    <w:rsid w:val="00C732DE"/>
    <w:rsid w:val="00C732E0"/>
    <w:rsid w:val="00C73B4D"/>
    <w:rsid w:val="00C73EE2"/>
    <w:rsid w:val="00C74EB2"/>
    <w:rsid w:val="00C839B2"/>
    <w:rsid w:val="00C8409B"/>
    <w:rsid w:val="00C86CF0"/>
    <w:rsid w:val="00C86D1A"/>
    <w:rsid w:val="00C87CC8"/>
    <w:rsid w:val="00C90910"/>
    <w:rsid w:val="00C9283D"/>
    <w:rsid w:val="00C934E1"/>
    <w:rsid w:val="00C95F54"/>
    <w:rsid w:val="00C9746B"/>
    <w:rsid w:val="00CA0024"/>
    <w:rsid w:val="00CA108B"/>
    <w:rsid w:val="00CA2409"/>
    <w:rsid w:val="00CA4742"/>
    <w:rsid w:val="00CA4955"/>
    <w:rsid w:val="00CA52E9"/>
    <w:rsid w:val="00CA7362"/>
    <w:rsid w:val="00CB18A6"/>
    <w:rsid w:val="00CB1D33"/>
    <w:rsid w:val="00CB1F46"/>
    <w:rsid w:val="00CB2650"/>
    <w:rsid w:val="00CB2837"/>
    <w:rsid w:val="00CB589E"/>
    <w:rsid w:val="00CB5B24"/>
    <w:rsid w:val="00CC217C"/>
    <w:rsid w:val="00CC24DA"/>
    <w:rsid w:val="00CC35CB"/>
    <w:rsid w:val="00CC4775"/>
    <w:rsid w:val="00CC6E58"/>
    <w:rsid w:val="00CD122D"/>
    <w:rsid w:val="00CD24C9"/>
    <w:rsid w:val="00CD384B"/>
    <w:rsid w:val="00CD4C86"/>
    <w:rsid w:val="00CD4C9C"/>
    <w:rsid w:val="00CD587D"/>
    <w:rsid w:val="00CD7765"/>
    <w:rsid w:val="00CD79BC"/>
    <w:rsid w:val="00CD7D95"/>
    <w:rsid w:val="00CE036B"/>
    <w:rsid w:val="00CE122B"/>
    <w:rsid w:val="00CE61B7"/>
    <w:rsid w:val="00CE6F16"/>
    <w:rsid w:val="00CE721C"/>
    <w:rsid w:val="00CE739F"/>
    <w:rsid w:val="00CE7449"/>
    <w:rsid w:val="00CF1DA6"/>
    <w:rsid w:val="00CF26E5"/>
    <w:rsid w:val="00CF314A"/>
    <w:rsid w:val="00CF40AB"/>
    <w:rsid w:val="00CF54DD"/>
    <w:rsid w:val="00CF5585"/>
    <w:rsid w:val="00CF5E57"/>
    <w:rsid w:val="00CF7550"/>
    <w:rsid w:val="00D0019C"/>
    <w:rsid w:val="00D00BB3"/>
    <w:rsid w:val="00D01F82"/>
    <w:rsid w:val="00D02F86"/>
    <w:rsid w:val="00D03444"/>
    <w:rsid w:val="00D05860"/>
    <w:rsid w:val="00D0666C"/>
    <w:rsid w:val="00D072BB"/>
    <w:rsid w:val="00D10074"/>
    <w:rsid w:val="00D105FA"/>
    <w:rsid w:val="00D10A79"/>
    <w:rsid w:val="00D114E7"/>
    <w:rsid w:val="00D11ADC"/>
    <w:rsid w:val="00D11B54"/>
    <w:rsid w:val="00D133CC"/>
    <w:rsid w:val="00D1374B"/>
    <w:rsid w:val="00D13A45"/>
    <w:rsid w:val="00D15086"/>
    <w:rsid w:val="00D15515"/>
    <w:rsid w:val="00D15546"/>
    <w:rsid w:val="00D17059"/>
    <w:rsid w:val="00D171AB"/>
    <w:rsid w:val="00D171F7"/>
    <w:rsid w:val="00D175C7"/>
    <w:rsid w:val="00D21417"/>
    <w:rsid w:val="00D2262A"/>
    <w:rsid w:val="00D233BF"/>
    <w:rsid w:val="00D265DD"/>
    <w:rsid w:val="00D279FD"/>
    <w:rsid w:val="00D30BCF"/>
    <w:rsid w:val="00D30D89"/>
    <w:rsid w:val="00D32274"/>
    <w:rsid w:val="00D3544C"/>
    <w:rsid w:val="00D374B4"/>
    <w:rsid w:val="00D4292A"/>
    <w:rsid w:val="00D43910"/>
    <w:rsid w:val="00D44E0B"/>
    <w:rsid w:val="00D46A4C"/>
    <w:rsid w:val="00D476A4"/>
    <w:rsid w:val="00D50133"/>
    <w:rsid w:val="00D504D8"/>
    <w:rsid w:val="00D51EF6"/>
    <w:rsid w:val="00D54848"/>
    <w:rsid w:val="00D552DF"/>
    <w:rsid w:val="00D5559A"/>
    <w:rsid w:val="00D5637E"/>
    <w:rsid w:val="00D56B63"/>
    <w:rsid w:val="00D56F7C"/>
    <w:rsid w:val="00D612CF"/>
    <w:rsid w:val="00D6175D"/>
    <w:rsid w:val="00D63679"/>
    <w:rsid w:val="00D647BA"/>
    <w:rsid w:val="00D64D3F"/>
    <w:rsid w:val="00D6593A"/>
    <w:rsid w:val="00D65ABA"/>
    <w:rsid w:val="00D665E2"/>
    <w:rsid w:val="00D74681"/>
    <w:rsid w:val="00D75196"/>
    <w:rsid w:val="00D77F47"/>
    <w:rsid w:val="00D80099"/>
    <w:rsid w:val="00D8075A"/>
    <w:rsid w:val="00D80827"/>
    <w:rsid w:val="00D83D3F"/>
    <w:rsid w:val="00D8463D"/>
    <w:rsid w:val="00D859D2"/>
    <w:rsid w:val="00D864AE"/>
    <w:rsid w:val="00D87A48"/>
    <w:rsid w:val="00D911F9"/>
    <w:rsid w:val="00D91B28"/>
    <w:rsid w:val="00D92965"/>
    <w:rsid w:val="00D931E0"/>
    <w:rsid w:val="00D93497"/>
    <w:rsid w:val="00D94BE5"/>
    <w:rsid w:val="00D95845"/>
    <w:rsid w:val="00D95BAE"/>
    <w:rsid w:val="00D965C7"/>
    <w:rsid w:val="00D977AC"/>
    <w:rsid w:val="00DA028B"/>
    <w:rsid w:val="00DA047A"/>
    <w:rsid w:val="00DA0B36"/>
    <w:rsid w:val="00DA0E0F"/>
    <w:rsid w:val="00DA248D"/>
    <w:rsid w:val="00DA3F53"/>
    <w:rsid w:val="00DA45A3"/>
    <w:rsid w:val="00DA4CAD"/>
    <w:rsid w:val="00DA583E"/>
    <w:rsid w:val="00DA5A4F"/>
    <w:rsid w:val="00DA668E"/>
    <w:rsid w:val="00DA77BA"/>
    <w:rsid w:val="00DA7FB9"/>
    <w:rsid w:val="00DB0D2C"/>
    <w:rsid w:val="00DB1D5C"/>
    <w:rsid w:val="00DB1EF3"/>
    <w:rsid w:val="00DB2275"/>
    <w:rsid w:val="00DB2677"/>
    <w:rsid w:val="00DB35C3"/>
    <w:rsid w:val="00DB4B6A"/>
    <w:rsid w:val="00DB4D9E"/>
    <w:rsid w:val="00DB5D3F"/>
    <w:rsid w:val="00DB6019"/>
    <w:rsid w:val="00DB6AAD"/>
    <w:rsid w:val="00DC0263"/>
    <w:rsid w:val="00DC0AAD"/>
    <w:rsid w:val="00DC18CE"/>
    <w:rsid w:val="00DC1984"/>
    <w:rsid w:val="00DC26AE"/>
    <w:rsid w:val="00DC3538"/>
    <w:rsid w:val="00DC5089"/>
    <w:rsid w:val="00DC560F"/>
    <w:rsid w:val="00DC6E62"/>
    <w:rsid w:val="00DC6E87"/>
    <w:rsid w:val="00DC741C"/>
    <w:rsid w:val="00DC7DB2"/>
    <w:rsid w:val="00DD337B"/>
    <w:rsid w:val="00DD4146"/>
    <w:rsid w:val="00DD56F3"/>
    <w:rsid w:val="00DD6DE4"/>
    <w:rsid w:val="00DD7101"/>
    <w:rsid w:val="00DE3F8D"/>
    <w:rsid w:val="00DE6C59"/>
    <w:rsid w:val="00DE7561"/>
    <w:rsid w:val="00DE7E80"/>
    <w:rsid w:val="00DF1334"/>
    <w:rsid w:val="00DF1F66"/>
    <w:rsid w:val="00DF2EC5"/>
    <w:rsid w:val="00DF3569"/>
    <w:rsid w:val="00DF35BA"/>
    <w:rsid w:val="00DF41E7"/>
    <w:rsid w:val="00DF4353"/>
    <w:rsid w:val="00DF64FF"/>
    <w:rsid w:val="00DF764F"/>
    <w:rsid w:val="00E02960"/>
    <w:rsid w:val="00E03391"/>
    <w:rsid w:val="00E034AD"/>
    <w:rsid w:val="00E045A7"/>
    <w:rsid w:val="00E052C1"/>
    <w:rsid w:val="00E13094"/>
    <w:rsid w:val="00E130A8"/>
    <w:rsid w:val="00E15387"/>
    <w:rsid w:val="00E167C0"/>
    <w:rsid w:val="00E17141"/>
    <w:rsid w:val="00E2034D"/>
    <w:rsid w:val="00E20468"/>
    <w:rsid w:val="00E21652"/>
    <w:rsid w:val="00E21D5B"/>
    <w:rsid w:val="00E21FCF"/>
    <w:rsid w:val="00E22D58"/>
    <w:rsid w:val="00E23C92"/>
    <w:rsid w:val="00E23D98"/>
    <w:rsid w:val="00E23ED8"/>
    <w:rsid w:val="00E23FD0"/>
    <w:rsid w:val="00E2473D"/>
    <w:rsid w:val="00E2639C"/>
    <w:rsid w:val="00E277B4"/>
    <w:rsid w:val="00E278F2"/>
    <w:rsid w:val="00E300EC"/>
    <w:rsid w:val="00E302D6"/>
    <w:rsid w:val="00E30427"/>
    <w:rsid w:val="00E30A23"/>
    <w:rsid w:val="00E31202"/>
    <w:rsid w:val="00E313A6"/>
    <w:rsid w:val="00E31D3D"/>
    <w:rsid w:val="00E3310A"/>
    <w:rsid w:val="00E33385"/>
    <w:rsid w:val="00E33789"/>
    <w:rsid w:val="00E33BE6"/>
    <w:rsid w:val="00E33BEA"/>
    <w:rsid w:val="00E34FDE"/>
    <w:rsid w:val="00E363AC"/>
    <w:rsid w:val="00E36E28"/>
    <w:rsid w:val="00E378AE"/>
    <w:rsid w:val="00E41AAC"/>
    <w:rsid w:val="00E42307"/>
    <w:rsid w:val="00E42651"/>
    <w:rsid w:val="00E43176"/>
    <w:rsid w:val="00E44EEA"/>
    <w:rsid w:val="00E455A0"/>
    <w:rsid w:val="00E45711"/>
    <w:rsid w:val="00E45867"/>
    <w:rsid w:val="00E45D87"/>
    <w:rsid w:val="00E47434"/>
    <w:rsid w:val="00E47FE8"/>
    <w:rsid w:val="00E513F2"/>
    <w:rsid w:val="00E5144B"/>
    <w:rsid w:val="00E51AE7"/>
    <w:rsid w:val="00E525AD"/>
    <w:rsid w:val="00E52B04"/>
    <w:rsid w:val="00E53E2C"/>
    <w:rsid w:val="00E5450E"/>
    <w:rsid w:val="00E549E4"/>
    <w:rsid w:val="00E54E9D"/>
    <w:rsid w:val="00E56DFB"/>
    <w:rsid w:val="00E57384"/>
    <w:rsid w:val="00E61331"/>
    <w:rsid w:val="00E61577"/>
    <w:rsid w:val="00E64022"/>
    <w:rsid w:val="00E643D6"/>
    <w:rsid w:val="00E648B9"/>
    <w:rsid w:val="00E64A1F"/>
    <w:rsid w:val="00E655FE"/>
    <w:rsid w:val="00E70804"/>
    <w:rsid w:val="00E71F14"/>
    <w:rsid w:val="00E721D5"/>
    <w:rsid w:val="00E741E8"/>
    <w:rsid w:val="00E74BC5"/>
    <w:rsid w:val="00E751B1"/>
    <w:rsid w:val="00E8045E"/>
    <w:rsid w:val="00E80B4B"/>
    <w:rsid w:val="00E81A87"/>
    <w:rsid w:val="00E81A9D"/>
    <w:rsid w:val="00E81FC2"/>
    <w:rsid w:val="00E8330B"/>
    <w:rsid w:val="00E858D4"/>
    <w:rsid w:val="00E86072"/>
    <w:rsid w:val="00E8666C"/>
    <w:rsid w:val="00E86BFE"/>
    <w:rsid w:val="00E871BB"/>
    <w:rsid w:val="00E90FE2"/>
    <w:rsid w:val="00E9144A"/>
    <w:rsid w:val="00E9316A"/>
    <w:rsid w:val="00E94D26"/>
    <w:rsid w:val="00E94ECE"/>
    <w:rsid w:val="00E95195"/>
    <w:rsid w:val="00E9703A"/>
    <w:rsid w:val="00E97F37"/>
    <w:rsid w:val="00EA07B1"/>
    <w:rsid w:val="00EA17C9"/>
    <w:rsid w:val="00EA2A73"/>
    <w:rsid w:val="00EA2AC4"/>
    <w:rsid w:val="00EA2AEB"/>
    <w:rsid w:val="00EA2FB0"/>
    <w:rsid w:val="00EA403D"/>
    <w:rsid w:val="00EA52EF"/>
    <w:rsid w:val="00EA5A53"/>
    <w:rsid w:val="00EA5B1F"/>
    <w:rsid w:val="00EA616B"/>
    <w:rsid w:val="00EA6292"/>
    <w:rsid w:val="00EA6A69"/>
    <w:rsid w:val="00EB0188"/>
    <w:rsid w:val="00EB01FF"/>
    <w:rsid w:val="00EB1160"/>
    <w:rsid w:val="00EB2024"/>
    <w:rsid w:val="00EB2065"/>
    <w:rsid w:val="00EB41B7"/>
    <w:rsid w:val="00EB6B87"/>
    <w:rsid w:val="00EB7B09"/>
    <w:rsid w:val="00EC00C1"/>
    <w:rsid w:val="00EC0EF0"/>
    <w:rsid w:val="00EC6289"/>
    <w:rsid w:val="00EC786C"/>
    <w:rsid w:val="00ED11F6"/>
    <w:rsid w:val="00ED25A1"/>
    <w:rsid w:val="00ED4B35"/>
    <w:rsid w:val="00ED66D5"/>
    <w:rsid w:val="00EE021F"/>
    <w:rsid w:val="00EE09C4"/>
    <w:rsid w:val="00EE1BD9"/>
    <w:rsid w:val="00EE1F9C"/>
    <w:rsid w:val="00EE2E5B"/>
    <w:rsid w:val="00EE31A6"/>
    <w:rsid w:val="00EE321C"/>
    <w:rsid w:val="00EE5400"/>
    <w:rsid w:val="00EE63E4"/>
    <w:rsid w:val="00EE75B3"/>
    <w:rsid w:val="00EE78E6"/>
    <w:rsid w:val="00EE79B4"/>
    <w:rsid w:val="00EF2EE7"/>
    <w:rsid w:val="00EF31C8"/>
    <w:rsid w:val="00EF4DA3"/>
    <w:rsid w:val="00EF5CF1"/>
    <w:rsid w:val="00EF7539"/>
    <w:rsid w:val="00EF7F20"/>
    <w:rsid w:val="00EF7F78"/>
    <w:rsid w:val="00F0024A"/>
    <w:rsid w:val="00F00DF8"/>
    <w:rsid w:val="00F010D8"/>
    <w:rsid w:val="00F01DFF"/>
    <w:rsid w:val="00F01EB8"/>
    <w:rsid w:val="00F034A1"/>
    <w:rsid w:val="00F038F4"/>
    <w:rsid w:val="00F03ECE"/>
    <w:rsid w:val="00F03F65"/>
    <w:rsid w:val="00F06CFA"/>
    <w:rsid w:val="00F07F63"/>
    <w:rsid w:val="00F100B3"/>
    <w:rsid w:val="00F10A5B"/>
    <w:rsid w:val="00F10B14"/>
    <w:rsid w:val="00F11FB6"/>
    <w:rsid w:val="00F1399C"/>
    <w:rsid w:val="00F1430C"/>
    <w:rsid w:val="00F1758B"/>
    <w:rsid w:val="00F177DB"/>
    <w:rsid w:val="00F20CAE"/>
    <w:rsid w:val="00F210DB"/>
    <w:rsid w:val="00F212C7"/>
    <w:rsid w:val="00F214B1"/>
    <w:rsid w:val="00F245D2"/>
    <w:rsid w:val="00F24A60"/>
    <w:rsid w:val="00F2569E"/>
    <w:rsid w:val="00F26BA1"/>
    <w:rsid w:val="00F279C7"/>
    <w:rsid w:val="00F32A59"/>
    <w:rsid w:val="00F404C3"/>
    <w:rsid w:val="00F406D7"/>
    <w:rsid w:val="00F421E3"/>
    <w:rsid w:val="00F42AF1"/>
    <w:rsid w:val="00F42C6A"/>
    <w:rsid w:val="00F43963"/>
    <w:rsid w:val="00F44A2D"/>
    <w:rsid w:val="00F45DAA"/>
    <w:rsid w:val="00F46C9E"/>
    <w:rsid w:val="00F4785A"/>
    <w:rsid w:val="00F500D3"/>
    <w:rsid w:val="00F50958"/>
    <w:rsid w:val="00F50A39"/>
    <w:rsid w:val="00F52872"/>
    <w:rsid w:val="00F53096"/>
    <w:rsid w:val="00F53594"/>
    <w:rsid w:val="00F540AC"/>
    <w:rsid w:val="00F54B5A"/>
    <w:rsid w:val="00F55083"/>
    <w:rsid w:val="00F55880"/>
    <w:rsid w:val="00F6065D"/>
    <w:rsid w:val="00F62E55"/>
    <w:rsid w:val="00F64B66"/>
    <w:rsid w:val="00F64CCA"/>
    <w:rsid w:val="00F65385"/>
    <w:rsid w:val="00F6667D"/>
    <w:rsid w:val="00F667EB"/>
    <w:rsid w:val="00F67696"/>
    <w:rsid w:val="00F7040F"/>
    <w:rsid w:val="00F70D17"/>
    <w:rsid w:val="00F72767"/>
    <w:rsid w:val="00F73D55"/>
    <w:rsid w:val="00F74B28"/>
    <w:rsid w:val="00F74F65"/>
    <w:rsid w:val="00F751AF"/>
    <w:rsid w:val="00F75911"/>
    <w:rsid w:val="00F7692F"/>
    <w:rsid w:val="00F77D08"/>
    <w:rsid w:val="00F837A5"/>
    <w:rsid w:val="00F84103"/>
    <w:rsid w:val="00F85A9B"/>
    <w:rsid w:val="00F85B0B"/>
    <w:rsid w:val="00F85CD2"/>
    <w:rsid w:val="00F87ADA"/>
    <w:rsid w:val="00F91783"/>
    <w:rsid w:val="00F92057"/>
    <w:rsid w:val="00F93331"/>
    <w:rsid w:val="00F93590"/>
    <w:rsid w:val="00F948E6"/>
    <w:rsid w:val="00F94978"/>
    <w:rsid w:val="00F95D29"/>
    <w:rsid w:val="00F95EAE"/>
    <w:rsid w:val="00F97097"/>
    <w:rsid w:val="00F97602"/>
    <w:rsid w:val="00FA132C"/>
    <w:rsid w:val="00FA1D16"/>
    <w:rsid w:val="00FA2569"/>
    <w:rsid w:val="00FA2A66"/>
    <w:rsid w:val="00FA3550"/>
    <w:rsid w:val="00FA3AAC"/>
    <w:rsid w:val="00FA3F4E"/>
    <w:rsid w:val="00FA5C3D"/>
    <w:rsid w:val="00FA5CB2"/>
    <w:rsid w:val="00FA5FC8"/>
    <w:rsid w:val="00FA630D"/>
    <w:rsid w:val="00FA7011"/>
    <w:rsid w:val="00FB00CA"/>
    <w:rsid w:val="00FB1BEC"/>
    <w:rsid w:val="00FB1CFB"/>
    <w:rsid w:val="00FB2B2C"/>
    <w:rsid w:val="00FB3A5B"/>
    <w:rsid w:val="00FB3C04"/>
    <w:rsid w:val="00FB3F31"/>
    <w:rsid w:val="00FB4406"/>
    <w:rsid w:val="00FB4935"/>
    <w:rsid w:val="00FB5357"/>
    <w:rsid w:val="00FB5447"/>
    <w:rsid w:val="00FB577C"/>
    <w:rsid w:val="00FB5C32"/>
    <w:rsid w:val="00FB6A53"/>
    <w:rsid w:val="00FC0230"/>
    <w:rsid w:val="00FC0949"/>
    <w:rsid w:val="00FC2592"/>
    <w:rsid w:val="00FC374B"/>
    <w:rsid w:val="00FC3CCA"/>
    <w:rsid w:val="00FC3F49"/>
    <w:rsid w:val="00FC5950"/>
    <w:rsid w:val="00FD0349"/>
    <w:rsid w:val="00FD2411"/>
    <w:rsid w:val="00FD3215"/>
    <w:rsid w:val="00FD50B5"/>
    <w:rsid w:val="00FD520B"/>
    <w:rsid w:val="00FD7F75"/>
    <w:rsid w:val="00FE14FD"/>
    <w:rsid w:val="00FE199C"/>
    <w:rsid w:val="00FE2856"/>
    <w:rsid w:val="00FE2ABB"/>
    <w:rsid w:val="00FE7F74"/>
    <w:rsid w:val="00FF0243"/>
    <w:rsid w:val="00FF12AD"/>
    <w:rsid w:val="00FF2121"/>
    <w:rsid w:val="00FF23D1"/>
    <w:rsid w:val="00FF326E"/>
    <w:rsid w:val="00FF3E91"/>
    <w:rsid w:val="00FF4547"/>
    <w:rsid w:val="00FF46CC"/>
    <w:rsid w:val="00FF471C"/>
    <w:rsid w:val="00FF4CF2"/>
    <w:rsid w:val="00FF4FAF"/>
    <w:rsid w:val="00FF6536"/>
    <w:rsid w:val="00FF7B88"/>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rsid w:val="001168FA"/>
    <w:pPr>
      <w:suppressAutoHyphens/>
      <w:autoSpaceDN w:val="0"/>
      <w:spacing w:after="0" w:line="240" w:lineRule="auto"/>
      <w:ind w:left="900"/>
      <w:jc w:val="both"/>
      <w:textAlignment w:val="baseline"/>
      <w:outlineLvl w:val="1"/>
    </w:pPr>
    <w:rPr>
      <w:rFonts w:ascii="Times New Roman" w:eastAsia="Times New Roman" w:hAnsi="Times New Roman" w:cs="Times New Roman"/>
      <w:sz w:val="24"/>
      <w:szCs w:val="24"/>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D43910"/>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D43910"/>
    <w:rPr>
      <w:rFonts w:ascii="Times New Roman" w:eastAsia="Times New Roman" w:hAnsi="Times New Roman" w:cs="Times New Roman"/>
      <w:b/>
      <w:bCs/>
      <w:sz w:val="20"/>
      <w:szCs w:val="20"/>
      <w:lang w:val="ru-RU" w:eastAsia="en-US"/>
    </w:rPr>
  </w:style>
  <w:style w:type="character" w:customStyle="1" w:styleId="Antrat2Diagrama">
    <w:name w:val="Antraštė 2 Diagrama"/>
    <w:basedOn w:val="Numatytasispastraiposriftas"/>
    <w:link w:val="Antrat2"/>
    <w:rsid w:val="001168FA"/>
    <w:rPr>
      <w:rFonts w:ascii="Times New Roman" w:eastAsia="Times New Roman" w:hAnsi="Times New Roman" w:cs="Times New Roman"/>
      <w:sz w:val="24"/>
      <w:szCs w:val="24"/>
      <w:lang w:eastAsia="en-US"/>
    </w:rPr>
  </w:style>
  <w:style w:type="paragraph" w:customStyle="1" w:styleId="CentrBoldm">
    <w:name w:val="CentrBoldm"/>
    <w:basedOn w:val="prastasis"/>
    <w:rsid w:val="001168FA"/>
    <w:pPr>
      <w:suppressAutoHyphens/>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BodyText2">
    <w:name w:val="Body Text2"/>
    <w:rsid w:val="001168FA"/>
    <w:pPr>
      <w:suppressAutoHyphens/>
      <w:autoSpaceDE w:val="0"/>
      <w:autoSpaceDN w:val="0"/>
      <w:spacing w:after="0" w:line="240" w:lineRule="auto"/>
      <w:ind w:firstLine="312"/>
      <w:jc w:val="both"/>
      <w:textAlignment w:val="baseline"/>
    </w:pPr>
    <w:rPr>
      <w:rFonts w:ascii="TimesLT" w:eastAsia="Times New Roman" w:hAnsi="TimesLT" w:cs="Times New Roman"/>
      <w:sz w:val="20"/>
      <w:szCs w:val="20"/>
      <w:lang w:val="en-US" w:eastAsia="en-US"/>
    </w:rPr>
  </w:style>
  <w:style w:type="paragraph" w:customStyle="1" w:styleId="Statja">
    <w:name w:val="Statja"/>
    <w:basedOn w:val="prastasis"/>
    <w:rsid w:val="001168FA"/>
    <w:pPr>
      <w:tabs>
        <w:tab w:val="left" w:pos="1304"/>
        <w:tab w:val="left" w:pos="1457"/>
        <w:tab w:val="left" w:pos="1604"/>
        <w:tab w:val="left" w:pos="1757"/>
        <w:tab w:val="left" w:pos="1860"/>
        <w:tab w:val="left" w:pos="1984"/>
        <w:tab w:val="left" w:pos="2098"/>
        <w:tab w:val="left" w:pos="2211"/>
      </w:tabs>
      <w:suppressAutoHyphen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168FA"/>
  </w:style>
  <w:style w:type="character" w:customStyle="1" w:styleId="eop">
    <w:name w:val="eop"/>
    <w:basedOn w:val="Numatytasispastraiposriftas"/>
    <w:rsid w:val="001168FA"/>
  </w:style>
  <w:style w:type="paragraph" w:styleId="Pataisymai">
    <w:name w:val="Revision"/>
    <w:hidden/>
    <w:uiPriority w:val="99"/>
    <w:semiHidden/>
    <w:rsid w:val="001168FA"/>
    <w:pPr>
      <w:spacing w:after="0" w:line="240" w:lineRule="auto"/>
    </w:pPr>
    <w:rPr>
      <w:rFonts w:ascii="Times New Roman" w:eastAsia="Times New Roman" w:hAnsi="Times New Roman" w:cs="Times New Roman"/>
      <w:sz w:val="24"/>
      <w:szCs w:val="24"/>
      <w:lang w:val="en-GB" w:eastAsia="en-US"/>
    </w:rPr>
  </w:style>
  <w:style w:type="character" w:customStyle="1" w:styleId="UnresolvedMention1">
    <w:name w:val="Unresolved Mention1"/>
    <w:basedOn w:val="Numatytasispastraiposriftas"/>
    <w:uiPriority w:val="99"/>
    <w:semiHidden/>
    <w:unhideWhenUsed/>
    <w:rsid w:val="001168FA"/>
    <w:rPr>
      <w:color w:val="605E5C"/>
      <w:shd w:val="clear" w:color="auto" w:fill="E1DFDD"/>
    </w:rPr>
  </w:style>
  <w:style w:type="character" w:customStyle="1" w:styleId="Neapdorotaspaminjimas1">
    <w:name w:val="Neapdorotas paminėjimas1"/>
    <w:basedOn w:val="Numatytasispastraiposriftas"/>
    <w:uiPriority w:val="99"/>
    <w:semiHidden/>
    <w:unhideWhenUsed/>
    <w:rsid w:val="001168FA"/>
    <w:rPr>
      <w:color w:val="605E5C"/>
      <w:shd w:val="clear" w:color="auto" w:fill="E1DFDD"/>
    </w:rPr>
  </w:style>
  <w:style w:type="paragraph" w:customStyle="1" w:styleId="prastasis1">
    <w:name w:val="Įprastasis1"/>
    <w:rsid w:val="00860505"/>
    <w:pPr>
      <w:suppressAutoHyphens/>
      <w:autoSpaceDN w:val="0"/>
      <w:spacing w:after="160" w:line="240" w:lineRule="auto"/>
    </w:pPr>
    <w:rPr>
      <w:rFonts w:ascii="Calibri" w:eastAsia="Calibri" w:hAnsi="Calibri" w:cs="Times New Roman"/>
      <w:lang w:val="en-US" w:eastAsia="en-US"/>
    </w:rPr>
  </w:style>
  <w:style w:type="paragraph" w:customStyle="1" w:styleId="Sraopastraipa2">
    <w:name w:val="Sąrašo pastraipa2"/>
    <w:basedOn w:val="prastasis1"/>
    <w:rsid w:val="00860505"/>
    <w:pPr>
      <w:spacing w:after="200" w:line="276" w:lineRule="auto"/>
      <w:ind w:left="720"/>
    </w:pPr>
    <w:rPr>
      <w:rFonts w:ascii="Times New Roman" w:hAnsi="Times New Roman"/>
      <w:sz w:val="24"/>
      <w:lang w:val="lt-LT"/>
    </w:rPr>
  </w:style>
  <w:style w:type="character" w:customStyle="1" w:styleId="Numatytasispastraiposriftas1">
    <w:name w:val="Numatytasis pastraipos šriftas1"/>
    <w:rsid w:val="00860505"/>
  </w:style>
  <w:style w:type="table" w:customStyle="1" w:styleId="Lentelstinklelis23">
    <w:name w:val="Lentelės tinklelis23"/>
    <w:basedOn w:val="prastojilentel"/>
    <w:uiPriority w:val="59"/>
    <w:rsid w:val="003A01B1"/>
    <w:pPr>
      <w:spacing w:after="0" w:line="240" w:lineRule="auto"/>
    </w:pPr>
    <w:rPr>
      <w:rFonts w:ascii="Calibri" w:eastAsia="SimSun"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6676ED"/>
    <w:rPr>
      <w:rFonts w:ascii="Segoe UI" w:hAnsi="Segoe UI" w:cs="Segoe UI" w:hint="default"/>
      <w:sz w:val="18"/>
      <w:szCs w:val="18"/>
    </w:rPr>
  </w:style>
  <w:style w:type="character" w:customStyle="1" w:styleId="cf11">
    <w:name w:val="cf11"/>
    <w:basedOn w:val="Numatytasispastraiposriftas"/>
    <w:rsid w:val="006676ED"/>
    <w:rPr>
      <w:rFonts w:ascii="Segoe UI" w:hAnsi="Segoe UI" w:cs="Segoe UI" w:hint="default"/>
      <w:sz w:val="18"/>
      <w:szCs w:val="18"/>
    </w:rPr>
  </w:style>
  <w:style w:type="character" w:customStyle="1" w:styleId="cf21">
    <w:name w:val="cf21"/>
    <w:basedOn w:val="Numatytasispastraiposriftas"/>
    <w:rsid w:val="006676ED"/>
    <w:rPr>
      <w:rFonts w:ascii="Segoe UI" w:hAnsi="Segoe UI" w:cs="Segoe UI" w:hint="default"/>
      <w:sz w:val="18"/>
      <w:szCs w:val="18"/>
    </w:rPr>
  </w:style>
  <w:style w:type="character" w:customStyle="1" w:styleId="cf41">
    <w:name w:val="cf41"/>
    <w:basedOn w:val="Numatytasispastraiposriftas"/>
    <w:rsid w:val="006676ED"/>
    <w:rPr>
      <w:rFonts w:ascii="Segoe UI" w:hAnsi="Segoe UI" w:cs="Segoe UI" w:hint="default"/>
      <w:sz w:val="18"/>
      <w:szCs w:val="18"/>
    </w:rPr>
  </w:style>
  <w:style w:type="character" w:customStyle="1" w:styleId="contentpasted4">
    <w:name w:val="contentpasted4"/>
    <w:basedOn w:val="Numatytasispastraiposriftas"/>
    <w:rsid w:val="00D83D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eader" Target="header2.xml"/><Relationship Id="rId26"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yperlink" Target="https://vpt.lrv.lt/lt/pasalinimo-pagrindai-1/melaginga-informacija-pateikusiu-tiekeju-sarasas-6/"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osp.stat.gov.lt/" TargetMode="External"/><Relationship Id="rId25"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draudejai.sodra.lt/draudeju_viesi_duomeny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lt/naujienos-3/nepateike-finansiniu-ataskaitu-tiekejai-gali-buti-pasalinti-is-pirkimo-proceduros-1/"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registrucentras.lt/jar/p/index.php"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vpt.lrv.lt/lt/pasalinimo-pagrindai-1/"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8000002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Yu Mincho">
    <w:altName w:val="Noto Serif CJK JP"/>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53702"/>
    <w:rsid w:val="00067BBF"/>
    <w:rsid w:val="000844FF"/>
    <w:rsid w:val="000A6EE4"/>
    <w:rsid w:val="000C3ABF"/>
    <w:rsid w:val="000D514C"/>
    <w:rsid w:val="00144281"/>
    <w:rsid w:val="00163615"/>
    <w:rsid w:val="002478FF"/>
    <w:rsid w:val="00250193"/>
    <w:rsid w:val="00283F05"/>
    <w:rsid w:val="002C11B8"/>
    <w:rsid w:val="002E0108"/>
    <w:rsid w:val="002F1D06"/>
    <w:rsid w:val="002F4620"/>
    <w:rsid w:val="00306DEE"/>
    <w:rsid w:val="003555B9"/>
    <w:rsid w:val="00360341"/>
    <w:rsid w:val="003E6808"/>
    <w:rsid w:val="003F7A21"/>
    <w:rsid w:val="004210D4"/>
    <w:rsid w:val="0042280C"/>
    <w:rsid w:val="00457705"/>
    <w:rsid w:val="00464C51"/>
    <w:rsid w:val="00477C2C"/>
    <w:rsid w:val="00481997"/>
    <w:rsid w:val="004A0574"/>
    <w:rsid w:val="004A21CE"/>
    <w:rsid w:val="004A51FF"/>
    <w:rsid w:val="004E47C1"/>
    <w:rsid w:val="004F3DF3"/>
    <w:rsid w:val="004F527E"/>
    <w:rsid w:val="0051690D"/>
    <w:rsid w:val="00530A8E"/>
    <w:rsid w:val="00552877"/>
    <w:rsid w:val="00557945"/>
    <w:rsid w:val="0056752B"/>
    <w:rsid w:val="00581256"/>
    <w:rsid w:val="005D187C"/>
    <w:rsid w:val="005E016D"/>
    <w:rsid w:val="006011F4"/>
    <w:rsid w:val="00613829"/>
    <w:rsid w:val="006238A0"/>
    <w:rsid w:val="00635DBB"/>
    <w:rsid w:val="00674F31"/>
    <w:rsid w:val="006A060D"/>
    <w:rsid w:val="006C280E"/>
    <w:rsid w:val="006F5721"/>
    <w:rsid w:val="007111A2"/>
    <w:rsid w:val="00733716"/>
    <w:rsid w:val="0073737F"/>
    <w:rsid w:val="007379D8"/>
    <w:rsid w:val="0075742B"/>
    <w:rsid w:val="00761367"/>
    <w:rsid w:val="00784D0C"/>
    <w:rsid w:val="00794D32"/>
    <w:rsid w:val="007A2D47"/>
    <w:rsid w:val="00820CCA"/>
    <w:rsid w:val="00827E27"/>
    <w:rsid w:val="008309C5"/>
    <w:rsid w:val="00833288"/>
    <w:rsid w:val="008520BD"/>
    <w:rsid w:val="008870AA"/>
    <w:rsid w:val="00895A9E"/>
    <w:rsid w:val="008A6DB2"/>
    <w:rsid w:val="008C7B7A"/>
    <w:rsid w:val="008D0471"/>
    <w:rsid w:val="008D11A1"/>
    <w:rsid w:val="008D1996"/>
    <w:rsid w:val="009067C3"/>
    <w:rsid w:val="009436ED"/>
    <w:rsid w:val="00953725"/>
    <w:rsid w:val="00965ADC"/>
    <w:rsid w:val="009C4775"/>
    <w:rsid w:val="009E1E22"/>
    <w:rsid w:val="00A135C0"/>
    <w:rsid w:val="00A379EA"/>
    <w:rsid w:val="00A45AD3"/>
    <w:rsid w:val="00A661C2"/>
    <w:rsid w:val="00AD7D32"/>
    <w:rsid w:val="00B022A9"/>
    <w:rsid w:val="00B02A1F"/>
    <w:rsid w:val="00B136CF"/>
    <w:rsid w:val="00B71875"/>
    <w:rsid w:val="00BC262F"/>
    <w:rsid w:val="00BE7393"/>
    <w:rsid w:val="00C23F86"/>
    <w:rsid w:val="00C52443"/>
    <w:rsid w:val="00C6186E"/>
    <w:rsid w:val="00CA4955"/>
    <w:rsid w:val="00CC488C"/>
    <w:rsid w:val="00CD6D39"/>
    <w:rsid w:val="00D24132"/>
    <w:rsid w:val="00D80FB7"/>
    <w:rsid w:val="00D8463D"/>
    <w:rsid w:val="00DA248D"/>
    <w:rsid w:val="00DA5A4F"/>
    <w:rsid w:val="00DE233E"/>
    <w:rsid w:val="00E13CBD"/>
    <w:rsid w:val="00E22D58"/>
    <w:rsid w:val="00E47017"/>
    <w:rsid w:val="00E56DFB"/>
    <w:rsid w:val="00E8330B"/>
    <w:rsid w:val="00E8386E"/>
    <w:rsid w:val="00E9102A"/>
    <w:rsid w:val="00E94F43"/>
    <w:rsid w:val="00EB01FF"/>
    <w:rsid w:val="00EE1BD9"/>
    <w:rsid w:val="00F55EA3"/>
    <w:rsid w:val="00F75B12"/>
    <w:rsid w:val="00FA7011"/>
    <w:rsid w:val="00FB2ED1"/>
    <w:rsid w:val="00FB3C04"/>
    <w:rsid w:val="00FC02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5EC1E911-448C-4C6C-A01F-69F6A8BDA62E}">
  <ds:schemaRefs>
    <ds:schemaRef ds:uri="http://schemas.microsoft.com/sharepoint/v3/contenttype/forms"/>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050A13A5-C110-4B7B-94E6-2D17BBD5A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84</Pages>
  <Words>160012</Words>
  <Characters>91208</Characters>
  <Application>Microsoft Office Word</Application>
  <DocSecurity>0</DocSecurity>
  <Lines>760</Lines>
  <Paragraphs>501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Jūratė Čaiko</cp:lastModifiedBy>
  <cp:revision>89</cp:revision>
  <cp:lastPrinted>2019-03-04T13:54:00Z</cp:lastPrinted>
  <dcterms:created xsi:type="dcterms:W3CDTF">2025-02-12T11:32:00Z</dcterms:created>
  <dcterms:modified xsi:type="dcterms:W3CDTF">2025-02-14T10:39:00Z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