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8B75" w14:textId="3B697DF5" w:rsidR="00ED0709" w:rsidRPr="007E6C65" w:rsidRDefault="002A2C6D" w:rsidP="002A2C6D">
      <w:pPr>
        <w:spacing w:after="0"/>
        <w:jc w:val="center"/>
        <w:rPr>
          <w:rFonts w:ascii="Times New Roman" w:hAnsi="Times New Roman" w:cs="Times New Roman"/>
          <w:b/>
          <w:sz w:val="24"/>
          <w:szCs w:val="24"/>
          <w:lang w:val="lt-LT"/>
        </w:rPr>
      </w:pPr>
      <w:bookmarkStart w:id="0" w:name="_Hlk120620172"/>
      <w:r w:rsidRPr="007E6C65">
        <w:rPr>
          <w:rFonts w:ascii="Times New Roman" w:hAnsi="Times New Roman" w:cs="Times New Roman"/>
          <w:b/>
          <w:sz w:val="24"/>
          <w:szCs w:val="24"/>
          <w:lang w:val="lt-LT"/>
        </w:rPr>
        <w:t>TECHNINĖ SPECIFIKACIJA</w:t>
      </w:r>
      <w:r w:rsidR="00CC7A5E" w:rsidRPr="007E6C65">
        <w:rPr>
          <w:rFonts w:ascii="Times New Roman" w:hAnsi="Times New Roman" w:cs="Times New Roman"/>
          <w:b/>
          <w:sz w:val="24"/>
          <w:szCs w:val="24"/>
          <w:lang w:val="lt-LT"/>
        </w:rPr>
        <w:t xml:space="preserve"> </w:t>
      </w:r>
      <w:r w:rsidR="0060185F" w:rsidRPr="007E6C65">
        <w:rPr>
          <w:rFonts w:ascii="Times New Roman" w:hAnsi="Times New Roman" w:cs="Times New Roman"/>
          <w:b/>
          <w:sz w:val="24"/>
          <w:szCs w:val="24"/>
          <w:lang w:val="lt-LT"/>
        </w:rPr>
        <w:t>PIRKIMO DALIES NR. 1</w:t>
      </w:r>
      <w:r w:rsidR="00CC7A5E" w:rsidRPr="007E6C65">
        <w:rPr>
          <w:rFonts w:ascii="Times New Roman" w:hAnsi="Times New Roman" w:cs="Times New Roman"/>
          <w:b/>
          <w:sz w:val="24"/>
          <w:szCs w:val="24"/>
          <w:lang w:val="lt-LT"/>
        </w:rPr>
        <w:t xml:space="preserve"> TRANSPORTO PRIEMONĖMS </w:t>
      </w:r>
    </w:p>
    <w:bookmarkEnd w:id="0"/>
    <w:p w14:paraId="7E7A72A9" w14:textId="3A8DA64B" w:rsidR="002A2C6D" w:rsidRPr="007E6C65" w:rsidRDefault="002A2C6D" w:rsidP="002A2C6D">
      <w:pPr>
        <w:spacing w:after="0"/>
        <w:rPr>
          <w:rFonts w:ascii="Times New Roman" w:hAnsi="Times New Roman" w:cs="Times New Roman"/>
          <w:b/>
          <w:sz w:val="24"/>
          <w:szCs w:val="24"/>
          <w:lang w:val="lt-LT"/>
        </w:rPr>
      </w:pPr>
    </w:p>
    <w:tbl>
      <w:tblPr>
        <w:tblStyle w:val="TableGrid"/>
        <w:tblW w:w="10530" w:type="dxa"/>
        <w:tblInd w:w="-455" w:type="dxa"/>
        <w:tblLook w:val="04A0" w:firstRow="1" w:lastRow="0" w:firstColumn="1" w:lastColumn="0" w:noHBand="0" w:noVBand="1"/>
      </w:tblPr>
      <w:tblGrid>
        <w:gridCol w:w="456"/>
        <w:gridCol w:w="2064"/>
        <w:gridCol w:w="5012"/>
        <w:gridCol w:w="2998"/>
      </w:tblGrid>
      <w:tr w:rsidR="006A18FE" w:rsidRPr="007E6C65" w14:paraId="0542CD19" w14:textId="04583B26" w:rsidTr="006A18FE">
        <w:tc>
          <w:tcPr>
            <w:tcW w:w="2520" w:type="dxa"/>
            <w:gridSpan w:val="2"/>
          </w:tcPr>
          <w:p w14:paraId="52D55215" w14:textId="77777777" w:rsidR="006A18FE" w:rsidRPr="007E6C65"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7E6C65" w:rsidRDefault="006A18FE" w:rsidP="00EE7F88">
            <w:pPr>
              <w:jc w:val="both"/>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7E6C65" w:rsidRDefault="006A18FE" w:rsidP="00130B25">
            <w:pPr>
              <w:jc w:val="center"/>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TIEKĖJO SIŪLOMŲ TRANSPORTO PRIEMONIŲ TECHNINĖS CHARAKTERISTIKOS</w:t>
            </w:r>
            <w:r w:rsidR="00F730A0" w:rsidRPr="007E6C65">
              <w:rPr>
                <w:rFonts w:ascii="Times New Roman" w:hAnsi="Times New Roman" w:cs="Times New Roman"/>
                <w:b/>
                <w:bCs/>
                <w:color w:val="000000"/>
                <w:sz w:val="24"/>
                <w:szCs w:val="24"/>
                <w:lang w:val="lt-LT"/>
              </w:rPr>
              <w:t xml:space="preserve"> (pildo tiekėjas)</w:t>
            </w:r>
          </w:p>
        </w:tc>
      </w:tr>
      <w:tr w:rsidR="006A18FE" w:rsidRPr="007E6C65" w14:paraId="65425001" w14:textId="3ABCA0CF" w:rsidTr="006A18FE">
        <w:tc>
          <w:tcPr>
            <w:tcW w:w="456" w:type="dxa"/>
          </w:tcPr>
          <w:p w14:paraId="63D34AEE" w14:textId="6A4669FD"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1</w:t>
            </w:r>
          </w:p>
        </w:tc>
        <w:tc>
          <w:tcPr>
            <w:tcW w:w="2064" w:type="dxa"/>
          </w:tcPr>
          <w:p w14:paraId="3454F114" w14:textId="03475D4F"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Tipas</w:t>
            </w:r>
          </w:p>
        </w:tc>
        <w:tc>
          <w:tcPr>
            <w:tcW w:w="5012" w:type="dxa"/>
          </w:tcPr>
          <w:p w14:paraId="39B1637C" w14:textId="42DA42FB" w:rsidR="006A18FE" w:rsidRPr="007E6C65" w:rsidRDefault="006A18FE" w:rsidP="00EE7F88">
            <w:pPr>
              <w:jc w:val="both"/>
              <w:rPr>
                <w:rFonts w:ascii="Times New Roman" w:hAnsi="Times New Roman" w:cs="Times New Roman"/>
                <w:color w:val="000000"/>
                <w:sz w:val="24"/>
                <w:szCs w:val="24"/>
                <w:lang w:val="lt-LT"/>
              </w:rPr>
            </w:pPr>
            <w:r w:rsidRPr="007E6C65">
              <w:rPr>
                <w:color w:val="000000"/>
                <w:lang w:val="lt-LT"/>
              </w:rPr>
              <w:t>M</w:t>
            </w:r>
            <w:r w:rsidRPr="007E6C65">
              <w:rPr>
                <w:color w:val="000000"/>
                <w:vertAlign w:val="subscript"/>
                <w:lang w:val="lt-LT"/>
              </w:rPr>
              <w:t>3</w:t>
            </w:r>
            <w:r w:rsidRPr="007E6C65">
              <w:rPr>
                <w:rFonts w:ascii="Times New Roman" w:hAnsi="Times New Roman" w:cs="Times New Roman"/>
                <w:color w:val="000000"/>
                <w:sz w:val="24"/>
                <w:szCs w:val="24"/>
                <w:lang w:val="lt-LT"/>
              </w:rPr>
              <w:t xml:space="preserve"> klasė, kėbulų kodai CE (apie </w:t>
            </w:r>
            <w:r w:rsidR="00C54AA0" w:rsidRPr="007E6C65">
              <w:rPr>
                <w:rFonts w:ascii="Times New Roman" w:hAnsi="Times New Roman" w:cs="Times New Roman"/>
                <w:color w:val="000000"/>
                <w:sz w:val="24"/>
                <w:szCs w:val="24"/>
                <w:lang w:val="lt-LT"/>
              </w:rPr>
              <w:t>11,5-</w:t>
            </w:r>
            <w:r w:rsidRPr="007E6C65">
              <w:rPr>
                <w:rFonts w:ascii="Times New Roman" w:hAnsi="Times New Roman" w:cs="Times New Roman"/>
                <w:color w:val="000000"/>
                <w:sz w:val="24"/>
                <w:szCs w:val="24"/>
                <w:lang w:val="lt-LT"/>
              </w:rPr>
              <w:t>12</w:t>
            </w:r>
            <w:r w:rsidR="00C54AA0" w:rsidRPr="007E6C65">
              <w:rPr>
                <w:rFonts w:ascii="Times New Roman" w:hAnsi="Times New Roman" w:cs="Times New Roman"/>
                <w:color w:val="000000"/>
                <w:sz w:val="24"/>
                <w:szCs w:val="24"/>
                <w:lang w:val="lt-LT"/>
              </w:rPr>
              <w:t>,5</w:t>
            </w:r>
            <w:r w:rsidRPr="007E6C65">
              <w:rPr>
                <w:rFonts w:ascii="Times New Roman" w:hAnsi="Times New Roman" w:cs="Times New Roman"/>
                <w:color w:val="000000"/>
                <w:sz w:val="24"/>
                <w:szCs w:val="24"/>
                <w:lang w:val="lt-LT"/>
              </w:rPr>
              <w:t xml:space="preserve"> metrų ilgio</w:t>
            </w:r>
            <w:r w:rsidR="00C54AA0" w:rsidRPr="007E6C65">
              <w:rPr>
                <w:rFonts w:ascii="Times New Roman" w:hAnsi="Times New Roman" w:cs="Times New Roman"/>
                <w:color w:val="000000"/>
                <w:sz w:val="24"/>
                <w:szCs w:val="24"/>
                <w:lang w:val="lt-LT"/>
              </w:rPr>
              <w:t>)</w:t>
            </w:r>
          </w:p>
        </w:tc>
        <w:tc>
          <w:tcPr>
            <w:tcW w:w="2998" w:type="dxa"/>
          </w:tcPr>
          <w:p w14:paraId="7171E749" w14:textId="77777777" w:rsidR="006A18FE" w:rsidRPr="007E6C65" w:rsidRDefault="006A18FE" w:rsidP="00EE7F88">
            <w:pPr>
              <w:jc w:val="both"/>
              <w:rPr>
                <w:color w:val="000000"/>
                <w:lang w:val="lt-LT"/>
              </w:rPr>
            </w:pPr>
          </w:p>
        </w:tc>
      </w:tr>
      <w:tr w:rsidR="006A18FE" w:rsidRPr="007E6C65" w14:paraId="0B2015D4" w14:textId="39C2BD4D" w:rsidTr="006A18FE">
        <w:tc>
          <w:tcPr>
            <w:tcW w:w="456" w:type="dxa"/>
          </w:tcPr>
          <w:p w14:paraId="487AAB3C" w14:textId="2A5CF903"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2</w:t>
            </w:r>
          </w:p>
        </w:tc>
        <w:tc>
          <w:tcPr>
            <w:tcW w:w="2064" w:type="dxa"/>
          </w:tcPr>
          <w:p w14:paraId="3C042CE7" w14:textId="1A081DA7"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Kiekis</w:t>
            </w:r>
          </w:p>
        </w:tc>
        <w:tc>
          <w:tcPr>
            <w:tcW w:w="5012" w:type="dxa"/>
            <w:shd w:val="clear" w:color="auto" w:fill="auto"/>
          </w:tcPr>
          <w:p w14:paraId="073B5B09" w14:textId="45EC8711" w:rsidR="006A18FE" w:rsidRPr="007E6C65" w:rsidRDefault="003439EC" w:rsidP="00400708">
            <w:pPr>
              <w:jc w:val="both"/>
              <w:rPr>
                <w:rFonts w:ascii="Times New Roman" w:hAnsi="Times New Roman" w:cs="Times New Roman"/>
                <w:sz w:val="24"/>
                <w:szCs w:val="24"/>
                <w:lang w:val="lt-LT"/>
              </w:rPr>
            </w:pPr>
            <w:r>
              <w:rPr>
                <w:rFonts w:ascii="Times New Roman" w:hAnsi="Times New Roman" w:cs="Times New Roman"/>
                <w:sz w:val="24"/>
                <w:szCs w:val="24"/>
                <w:lang w:val="lt-LT"/>
              </w:rPr>
              <w:t>32</w:t>
            </w:r>
            <w:r w:rsidR="006A18FE" w:rsidRPr="007E6C65">
              <w:rPr>
                <w:rFonts w:ascii="Times New Roman" w:hAnsi="Times New Roman" w:cs="Times New Roman"/>
                <w:sz w:val="24"/>
                <w:szCs w:val="24"/>
                <w:lang w:val="lt-LT"/>
              </w:rPr>
              <w:t xml:space="preserve"> vnt. (</w:t>
            </w:r>
            <w:r>
              <w:rPr>
                <w:rFonts w:ascii="Times New Roman" w:hAnsi="Times New Roman" w:cs="Times New Roman"/>
                <w:sz w:val="24"/>
                <w:szCs w:val="24"/>
                <w:lang w:val="lt-LT"/>
              </w:rPr>
              <w:t>27</w:t>
            </w:r>
            <w:r w:rsidR="006A18FE" w:rsidRPr="007E6C65">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5</w:t>
            </w:r>
            <w:r w:rsidR="006A18FE" w:rsidRPr="007E6C65">
              <w:rPr>
                <w:rFonts w:ascii="Times New Roman" w:hAnsi="Times New Roman" w:cs="Times New Roman"/>
                <w:sz w:val="24"/>
                <w:szCs w:val="24"/>
                <w:lang w:val="lt-LT"/>
              </w:rPr>
              <w:t>-</w:t>
            </w:r>
            <w:r w:rsidR="00C54AA0" w:rsidRPr="007E6C65">
              <w:rPr>
                <w:rFonts w:ascii="Times New Roman" w:hAnsi="Times New Roman" w:cs="Times New Roman"/>
                <w:sz w:val="24"/>
                <w:szCs w:val="24"/>
                <w:lang w:val="lt-LT"/>
              </w:rPr>
              <w:t>i</w:t>
            </w:r>
            <w:r w:rsidR="006A18FE" w:rsidRPr="007E6C65">
              <w:rPr>
                <w:rFonts w:ascii="Times New Roman" w:hAnsi="Times New Roman" w:cs="Times New Roman"/>
                <w:sz w:val="24"/>
                <w:szCs w:val="24"/>
                <w:lang w:val="lt-LT"/>
              </w:rPr>
              <w:t>os rezervinės transporto priemonės</w:t>
            </w:r>
            <w:r w:rsidR="005E1BBA">
              <w:rPr>
                <w:rFonts w:ascii="Times New Roman" w:hAnsi="Times New Roman" w:cs="Times New Roman"/>
                <w:sz w:val="24"/>
                <w:szCs w:val="24"/>
                <w:lang w:val="lt-LT"/>
              </w:rPr>
              <w:t>.</w:t>
            </w:r>
          </w:p>
        </w:tc>
        <w:tc>
          <w:tcPr>
            <w:tcW w:w="2998" w:type="dxa"/>
          </w:tcPr>
          <w:p w14:paraId="7EE50E75" w14:textId="77777777" w:rsidR="006A18FE" w:rsidRPr="007E6C65" w:rsidRDefault="006A18FE" w:rsidP="00400708">
            <w:pPr>
              <w:jc w:val="both"/>
              <w:rPr>
                <w:rFonts w:ascii="Times New Roman" w:hAnsi="Times New Roman" w:cs="Times New Roman"/>
                <w:sz w:val="24"/>
                <w:szCs w:val="24"/>
                <w:lang w:val="lt-LT"/>
              </w:rPr>
            </w:pPr>
          </w:p>
        </w:tc>
      </w:tr>
      <w:tr w:rsidR="006A18FE" w:rsidRPr="007E6C65" w14:paraId="715B3E4F" w14:textId="34689664" w:rsidTr="006A18FE">
        <w:tc>
          <w:tcPr>
            <w:tcW w:w="456" w:type="dxa"/>
          </w:tcPr>
          <w:p w14:paraId="3FC6C348" w14:textId="0AE0B53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3</w:t>
            </w:r>
          </w:p>
        </w:tc>
        <w:tc>
          <w:tcPr>
            <w:tcW w:w="2064" w:type="dxa"/>
          </w:tcPr>
          <w:p w14:paraId="68F22A46" w14:textId="25080579"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Amžius</w:t>
            </w:r>
          </w:p>
        </w:tc>
        <w:tc>
          <w:tcPr>
            <w:tcW w:w="5012" w:type="dxa"/>
          </w:tcPr>
          <w:p w14:paraId="2D4CAB7A" w14:textId="1321F695" w:rsidR="006A18FE" w:rsidRPr="007E6C65" w:rsidRDefault="00296DC8" w:rsidP="00DB79F6">
            <w:pPr>
              <w:jc w:val="both"/>
              <w:rPr>
                <w:rFonts w:ascii="Times New Roman" w:hAnsi="Times New Roman" w:cs="Times New Roman"/>
                <w:sz w:val="24"/>
                <w:szCs w:val="24"/>
                <w:lang w:val="lt-LT"/>
              </w:rPr>
            </w:pPr>
            <w:r w:rsidRPr="007E6C65">
              <w:rPr>
                <w:rFonts w:ascii="Times New Roman" w:eastAsia="SimSun" w:hAnsi="Times New Roman" w:cs="Times New Roman"/>
                <w:sz w:val="24"/>
                <w:szCs w:val="24"/>
                <w:lang w:val="lt-LT" w:eastAsia="x-none"/>
              </w:rPr>
              <w:t>T</w:t>
            </w:r>
            <w:r w:rsidR="006A18FE" w:rsidRPr="007E6C65">
              <w:rPr>
                <w:rFonts w:ascii="Times New Roman" w:eastAsia="SimSun" w:hAnsi="Times New Roman" w:cs="Times New Roman"/>
                <w:sz w:val="24"/>
                <w:szCs w:val="24"/>
                <w:lang w:val="lt-LT" w:eastAsia="x-none"/>
              </w:rPr>
              <w:t>ransporto priemonės, ne senesnės nei 1</w:t>
            </w:r>
            <w:r w:rsidR="00DB79F6" w:rsidRPr="007E6C65">
              <w:rPr>
                <w:rFonts w:ascii="Times New Roman" w:eastAsia="SimSun" w:hAnsi="Times New Roman" w:cs="Times New Roman"/>
                <w:sz w:val="24"/>
                <w:szCs w:val="24"/>
                <w:lang w:val="lt-LT" w:eastAsia="x-none"/>
              </w:rPr>
              <w:t>2</w:t>
            </w:r>
            <w:r w:rsidR="006A18FE" w:rsidRPr="007E6C65">
              <w:rPr>
                <w:rFonts w:ascii="Times New Roman" w:eastAsia="SimSun" w:hAnsi="Times New Roman" w:cs="Times New Roman"/>
                <w:sz w:val="24"/>
                <w:szCs w:val="24"/>
                <w:lang w:val="lt-LT" w:eastAsia="x-none"/>
              </w:rPr>
              <w:t xml:space="preserve"> metų (ne ankstesnės nei 201</w:t>
            </w:r>
            <w:r w:rsidR="00780B10" w:rsidRPr="007E6C65">
              <w:rPr>
                <w:rFonts w:ascii="Times New Roman" w:eastAsia="SimSun" w:hAnsi="Times New Roman" w:cs="Times New Roman"/>
                <w:sz w:val="24"/>
                <w:szCs w:val="24"/>
                <w:lang w:val="lt-LT" w:eastAsia="x-none"/>
              </w:rPr>
              <w:t>3</w:t>
            </w:r>
            <w:r w:rsidR="006A18FE" w:rsidRPr="007E6C65">
              <w:rPr>
                <w:rFonts w:ascii="Times New Roman" w:eastAsia="SimSun" w:hAnsi="Times New Roman" w:cs="Times New Roman"/>
                <w:sz w:val="24"/>
                <w:szCs w:val="24"/>
                <w:lang w:val="lt-LT" w:eastAsia="x-none"/>
              </w:rPr>
              <w:t xml:space="preserve"> metų </w:t>
            </w:r>
            <w:r w:rsidR="00DB3D1D">
              <w:rPr>
                <w:rFonts w:ascii="Times New Roman" w:eastAsia="SimSun" w:hAnsi="Times New Roman" w:cs="Times New Roman"/>
                <w:sz w:val="24"/>
                <w:szCs w:val="24"/>
                <w:lang w:val="lt-LT" w:eastAsia="x-none"/>
              </w:rPr>
              <w:t>pirmos registracijos</w:t>
            </w:r>
            <w:r w:rsidR="006A18FE" w:rsidRPr="007E6C65">
              <w:rPr>
                <w:rFonts w:ascii="Times New Roman" w:eastAsia="SimSun" w:hAnsi="Times New Roman" w:cs="Times New Roman"/>
                <w:sz w:val="24"/>
                <w:szCs w:val="24"/>
                <w:lang w:val="lt-LT" w:eastAsia="x-none"/>
              </w:rPr>
              <w:t xml:space="preserve">). </w:t>
            </w:r>
          </w:p>
        </w:tc>
        <w:tc>
          <w:tcPr>
            <w:tcW w:w="2998" w:type="dxa"/>
          </w:tcPr>
          <w:p w14:paraId="2B5E45C8" w14:textId="77777777" w:rsidR="006A18FE" w:rsidRPr="007E6C65" w:rsidRDefault="006A18FE" w:rsidP="00F85C36">
            <w:pPr>
              <w:jc w:val="both"/>
              <w:rPr>
                <w:rFonts w:ascii="Times New Roman" w:eastAsia="SimSun" w:hAnsi="Times New Roman" w:cs="Times New Roman"/>
                <w:sz w:val="24"/>
                <w:szCs w:val="24"/>
                <w:lang w:val="lt-LT" w:eastAsia="x-none"/>
              </w:rPr>
            </w:pPr>
          </w:p>
        </w:tc>
      </w:tr>
      <w:tr w:rsidR="0060185F" w:rsidRPr="007E6C65" w14:paraId="28E17E02" w14:textId="5AA7E01F" w:rsidTr="0060185F">
        <w:tc>
          <w:tcPr>
            <w:tcW w:w="456" w:type="dxa"/>
          </w:tcPr>
          <w:p w14:paraId="338D3485" w14:textId="745BC27F" w:rsidR="0060185F" w:rsidRPr="007E6C65" w:rsidRDefault="0060185F"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4</w:t>
            </w:r>
          </w:p>
        </w:tc>
        <w:tc>
          <w:tcPr>
            <w:tcW w:w="2064" w:type="dxa"/>
            <w:vMerge w:val="restart"/>
            <w:vAlign w:val="center"/>
          </w:tcPr>
          <w:p w14:paraId="29CF6E37" w14:textId="5C67E9F1" w:rsidR="0060185F" w:rsidRPr="00ED1DBA" w:rsidRDefault="0060185F" w:rsidP="0060185F">
            <w:pPr>
              <w:jc w:val="center"/>
              <w:rPr>
                <w:rFonts w:ascii="Times New Roman" w:hAnsi="Times New Roman" w:cs="Times New Roman"/>
                <w:b/>
                <w:sz w:val="24"/>
                <w:szCs w:val="24"/>
                <w:vertAlign w:val="superscript"/>
                <w:lang w:val="lt-LT"/>
              </w:rPr>
            </w:pPr>
            <w:r w:rsidRPr="007E6C65">
              <w:rPr>
                <w:rFonts w:ascii="Times New Roman" w:hAnsi="Times New Roman" w:cs="Times New Roman"/>
                <w:b/>
                <w:sz w:val="24"/>
                <w:szCs w:val="24"/>
                <w:lang w:val="lt-LT"/>
              </w:rPr>
              <w:t>Kuro rūšis/</w:t>
            </w:r>
            <w:r w:rsidR="008523DA">
              <w:rPr>
                <w:rFonts w:ascii="Times New Roman" w:hAnsi="Times New Roman" w:cs="Times New Roman"/>
                <w:b/>
                <w:sz w:val="24"/>
                <w:szCs w:val="24"/>
                <w:vertAlign w:val="superscript"/>
                <w:lang w:val="lt-LT"/>
              </w:rPr>
              <w:t>1</w:t>
            </w:r>
          </w:p>
          <w:p w14:paraId="4B249BE5" w14:textId="15C40368" w:rsidR="0060185F" w:rsidRPr="007E6C65" w:rsidRDefault="0060185F" w:rsidP="0060185F">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Aplinkosaugos reikalavimai</w:t>
            </w:r>
          </w:p>
        </w:tc>
        <w:tc>
          <w:tcPr>
            <w:tcW w:w="5012" w:type="dxa"/>
            <w:vMerge w:val="restart"/>
          </w:tcPr>
          <w:p w14:paraId="649EBD35" w14:textId="209769EB" w:rsidR="0060185F" w:rsidRPr="007E6C65" w:rsidRDefault="0060185F" w:rsidP="00F85C36">
            <w:pPr>
              <w:jc w:val="both"/>
              <w:rPr>
                <w:rFonts w:ascii="Times New Roman" w:eastAsia="SimSun" w:hAnsi="Times New Roman" w:cs="Times New Roman"/>
                <w:sz w:val="24"/>
                <w:szCs w:val="24"/>
                <w:lang w:val="lt-LT" w:eastAsia="x-none"/>
              </w:rPr>
            </w:pPr>
          </w:p>
          <w:p w14:paraId="567D8844" w14:textId="076C040C" w:rsidR="0060185F" w:rsidRPr="00A54576" w:rsidRDefault="00342A64" w:rsidP="00F85C36">
            <w:pPr>
              <w:jc w:val="both"/>
              <w:rPr>
                <w:rFonts w:ascii="Times New Roman" w:hAnsi="Times New Roman" w:cs="Times New Roman"/>
                <w:sz w:val="24"/>
                <w:szCs w:val="24"/>
                <w:lang w:val="lt-LT"/>
              </w:rPr>
            </w:pPr>
            <w:r>
              <w:rPr>
                <w:rFonts w:ascii="Times New Roman" w:hAnsi="Times New Roman" w:cs="Times New Roman"/>
                <w:sz w:val="24"/>
                <w:szCs w:val="24"/>
                <w:lang w:val="lt-LT"/>
              </w:rPr>
              <w:t>Iš jų (iš 32</w:t>
            </w:r>
            <w:r w:rsidR="0060185F" w:rsidRPr="007E6C65">
              <w:rPr>
                <w:rFonts w:ascii="Times New Roman" w:hAnsi="Times New Roman" w:cs="Times New Roman"/>
                <w:sz w:val="24"/>
                <w:szCs w:val="24"/>
                <w:lang w:val="lt-LT"/>
              </w:rPr>
              <w:t xml:space="preserve"> vnt.) </w:t>
            </w:r>
            <w:r>
              <w:rPr>
                <w:rFonts w:ascii="Times New Roman" w:eastAsia="Arial Unicode MS" w:hAnsi="Times New Roman" w:cs="Times New Roman"/>
                <w:sz w:val="24"/>
                <w:szCs w:val="24"/>
              </w:rPr>
              <w:t xml:space="preserve">ne </w:t>
            </w:r>
            <w:proofErr w:type="spellStart"/>
            <w:r>
              <w:rPr>
                <w:rFonts w:ascii="Times New Roman" w:eastAsia="Arial Unicode MS" w:hAnsi="Times New Roman" w:cs="Times New Roman"/>
                <w:sz w:val="24"/>
                <w:szCs w:val="24"/>
              </w:rPr>
              <w:t>mažiau</w:t>
            </w:r>
            <w:proofErr w:type="spellEnd"/>
            <w:r>
              <w:rPr>
                <w:rFonts w:ascii="Times New Roman" w:eastAsia="Arial Unicode MS" w:hAnsi="Times New Roman" w:cs="Times New Roman"/>
                <w:sz w:val="24"/>
                <w:szCs w:val="24"/>
              </w:rPr>
              <w:t xml:space="preserve"> </w:t>
            </w:r>
            <w:proofErr w:type="spellStart"/>
            <w:r w:rsidR="00AF781F">
              <w:rPr>
                <w:rFonts w:ascii="Times New Roman" w:eastAsia="Arial Unicode MS" w:hAnsi="Times New Roman" w:cs="Times New Roman"/>
                <w:sz w:val="24"/>
                <w:szCs w:val="24"/>
              </w:rPr>
              <w:t>nei</w:t>
            </w:r>
            <w:proofErr w:type="spellEnd"/>
            <w:r w:rsidR="00AF781F">
              <w:rPr>
                <w:rFonts w:ascii="Times New Roman" w:eastAsia="Arial Unicode MS" w:hAnsi="Times New Roman" w:cs="Times New Roman"/>
                <w:sz w:val="24"/>
                <w:szCs w:val="24"/>
              </w:rPr>
              <w:t xml:space="preserve"> </w:t>
            </w:r>
            <w:proofErr w:type="gramStart"/>
            <w:r w:rsidR="00E71DA4">
              <w:rPr>
                <w:rFonts w:ascii="Times New Roman" w:eastAsia="Arial Unicode MS" w:hAnsi="Times New Roman" w:cs="Times New Roman"/>
                <w:sz w:val="24"/>
                <w:szCs w:val="24"/>
              </w:rPr>
              <w:t xml:space="preserve">10 </w:t>
            </w:r>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vnt</w:t>
            </w:r>
            <w:proofErr w:type="spellEnd"/>
            <w:proofErr w:type="gramEnd"/>
            <w:r w:rsidR="005E1BBA" w:rsidRPr="00ED1DBA">
              <w:rPr>
                <w:rFonts w:ascii="Times New Roman" w:eastAsia="Arial Unicode MS" w:hAnsi="Times New Roman" w:cs="Times New Roman"/>
                <w:sz w:val="24"/>
                <w:szCs w:val="24"/>
              </w:rPr>
              <w:t xml:space="preserve">. </w:t>
            </w:r>
            <w:proofErr w:type="spellStart"/>
            <w:r w:rsidR="00BA75E2">
              <w:rPr>
                <w:rFonts w:ascii="Times New Roman" w:eastAsia="Arial Unicode MS" w:hAnsi="Times New Roman" w:cs="Times New Roman"/>
                <w:sz w:val="24"/>
                <w:szCs w:val="24"/>
              </w:rPr>
              <w:t>visiškai</w:t>
            </w:r>
            <w:proofErr w:type="spellEnd"/>
            <w:r w:rsidR="00BA75E2">
              <w:rPr>
                <w:rFonts w:ascii="Times New Roman" w:eastAsia="Arial Unicode MS" w:hAnsi="Times New Roman" w:cs="Times New Roman"/>
                <w:sz w:val="24"/>
                <w:szCs w:val="24"/>
              </w:rPr>
              <w:t xml:space="preserve"> netaršių</w:t>
            </w:r>
            <w:r w:rsidR="00BA75E2">
              <w:rPr>
                <w:rFonts w:ascii="Times New Roman" w:eastAsia="Arial Unicode MS" w:hAnsi="Times New Roman" w:cs="Times New Roman"/>
                <w:sz w:val="24"/>
                <w:szCs w:val="24"/>
                <w:vertAlign w:val="superscript"/>
              </w:rPr>
              <w:t>2</w:t>
            </w:r>
            <w:r w:rsidR="00BA75E2">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transporto</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priemonių</w:t>
            </w:r>
            <w:proofErr w:type="spellEnd"/>
            <w:r w:rsidR="005E1BBA" w:rsidRPr="00ED1DBA">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1</w:t>
            </w:r>
            <w:r w:rsidR="00E71DA4">
              <w:rPr>
                <w:rFonts w:ascii="Times New Roman" w:eastAsia="Arial Unicode MS" w:hAnsi="Times New Roman" w:cs="Times New Roman"/>
                <w:sz w:val="24"/>
                <w:szCs w:val="24"/>
              </w:rPr>
              <w:t>6</w:t>
            </w:r>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vnt</w:t>
            </w:r>
            <w:proofErr w:type="spellEnd"/>
            <w:r w:rsidR="005E1BBA" w:rsidRPr="00ED1DBA">
              <w:rPr>
                <w:rFonts w:ascii="Times New Roman" w:eastAsia="Arial Unicode MS" w:hAnsi="Times New Roman" w:cs="Times New Roman"/>
                <w:sz w:val="24"/>
                <w:szCs w:val="24"/>
              </w:rPr>
              <w:t xml:space="preserve">. </w:t>
            </w:r>
            <w:proofErr w:type="spellStart"/>
            <w:r w:rsidR="00BA75E2">
              <w:rPr>
                <w:rFonts w:ascii="Times New Roman" w:eastAsia="Arial Unicode MS" w:hAnsi="Times New Roman" w:cs="Times New Roman"/>
                <w:sz w:val="24"/>
                <w:szCs w:val="24"/>
              </w:rPr>
              <w:t>netaršių</w:t>
            </w:r>
            <w:proofErr w:type="spellEnd"/>
            <w:r w:rsidR="00BA75E2">
              <w:rPr>
                <w:rFonts w:ascii="Times New Roman" w:eastAsia="Arial Unicode MS" w:hAnsi="Times New Roman" w:cs="Times New Roman"/>
                <w:sz w:val="24"/>
                <w:szCs w:val="24"/>
              </w:rPr>
              <w:t xml:space="preserve"> </w:t>
            </w:r>
            <w:proofErr w:type="spellStart"/>
            <w:r w:rsidR="00BA75E2">
              <w:rPr>
                <w:rFonts w:ascii="Times New Roman" w:eastAsia="Arial Unicode MS" w:hAnsi="Times New Roman" w:cs="Times New Roman"/>
                <w:sz w:val="24"/>
                <w:szCs w:val="24"/>
              </w:rPr>
              <w:t>transporto</w:t>
            </w:r>
            <w:proofErr w:type="spellEnd"/>
            <w:r w:rsidR="00BA75E2">
              <w:rPr>
                <w:rFonts w:ascii="Times New Roman" w:eastAsia="Arial Unicode MS" w:hAnsi="Times New Roman" w:cs="Times New Roman"/>
                <w:sz w:val="24"/>
                <w:szCs w:val="24"/>
              </w:rPr>
              <w:t xml:space="preserve"> priemonių</w:t>
            </w:r>
            <w:r w:rsidR="00BA75E2">
              <w:rPr>
                <w:rFonts w:ascii="Times New Roman" w:eastAsia="Arial Unicode MS" w:hAnsi="Times New Roman" w:cs="Times New Roman"/>
                <w:sz w:val="24"/>
                <w:szCs w:val="24"/>
                <w:vertAlign w:val="superscript"/>
              </w:rPr>
              <w:t>3</w:t>
            </w:r>
            <w:r>
              <w:rPr>
                <w:rFonts w:ascii="Times New Roman" w:eastAsia="Arial Unicode MS" w:hAnsi="Times New Roman" w:cs="Times New Roman"/>
                <w:sz w:val="24"/>
                <w:szCs w:val="24"/>
              </w:rPr>
              <w:t xml:space="preserve">, ne </w:t>
            </w:r>
            <w:proofErr w:type="spellStart"/>
            <w:r>
              <w:rPr>
                <w:rFonts w:ascii="Times New Roman" w:eastAsia="Arial Unicode MS" w:hAnsi="Times New Roman" w:cs="Times New Roman"/>
                <w:sz w:val="24"/>
                <w:szCs w:val="24"/>
              </w:rPr>
              <w:t>daugiau</w:t>
            </w:r>
            <w:proofErr w:type="spellEnd"/>
            <w:r>
              <w:rPr>
                <w:rFonts w:ascii="Times New Roman" w:eastAsia="Arial Unicode MS" w:hAnsi="Times New Roman" w:cs="Times New Roman"/>
                <w:sz w:val="24"/>
                <w:szCs w:val="24"/>
              </w:rPr>
              <w:t xml:space="preserve"> </w:t>
            </w:r>
            <w:r w:rsidR="00E71DA4">
              <w:rPr>
                <w:rFonts w:ascii="Times New Roman" w:eastAsia="Arial Unicode MS" w:hAnsi="Times New Roman" w:cs="Times New Roman"/>
                <w:sz w:val="24"/>
                <w:szCs w:val="24"/>
              </w:rPr>
              <w:t>6</w:t>
            </w:r>
            <w:r w:rsidR="00E71DA4"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vnt</w:t>
            </w:r>
            <w:proofErr w:type="spellEnd"/>
            <w:r w:rsidR="005E1BBA" w:rsidRPr="00ED1DBA">
              <w:rPr>
                <w:rFonts w:ascii="Times New Roman" w:eastAsia="Arial Unicode MS" w:hAnsi="Times New Roman" w:cs="Times New Roman"/>
                <w:sz w:val="24"/>
                <w:szCs w:val="24"/>
              </w:rPr>
              <w:t>. –</w:t>
            </w:r>
            <w:r w:rsidR="00BA75E2">
              <w:rPr>
                <w:rFonts w:ascii="Times New Roman" w:eastAsia="Arial Unicode MS" w:hAnsi="Times New Roman" w:cs="Times New Roman"/>
                <w:sz w:val="24"/>
                <w:szCs w:val="24"/>
              </w:rPr>
              <w:t xml:space="preserve"> </w:t>
            </w:r>
            <w:proofErr w:type="spellStart"/>
            <w:r w:rsidR="00BA75E2" w:rsidRPr="00ED1DBA">
              <w:rPr>
                <w:rFonts w:ascii="Times New Roman" w:eastAsia="Arial Unicode MS" w:hAnsi="Times New Roman" w:cs="Times New Roman"/>
                <w:sz w:val="24"/>
                <w:szCs w:val="24"/>
              </w:rPr>
              <w:t>neapibrėžt</w:t>
            </w:r>
            <w:r w:rsidR="00BA75E2">
              <w:rPr>
                <w:rFonts w:ascii="Times New Roman" w:eastAsia="Arial Unicode MS" w:hAnsi="Times New Roman" w:cs="Times New Roman"/>
                <w:sz w:val="24"/>
                <w:szCs w:val="24"/>
              </w:rPr>
              <w:t>os</w:t>
            </w:r>
            <w:proofErr w:type="spellEnd"/>
            <w:r w:rsidR="00BA75E2"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kuro</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rūši</w:t>
            </w:r>
            <w:r w:rsidR="00AF781F">
              <w:rPr>
                <w:rFonts w:ascii="Times New Roman" w:eastAsia="Arial Unicode MS" w:hAnsi="Times New Roman" w:cs="Times New Roman"/>
                <w:sz w:val="24"/>
                <w:szCs w:val="24"/>
              </w:rPr>
              <w:t>e</w:t>
            </w:r>
            <w:r w:rsidR="005E1BBA" w:rsidRPr="00ED1DBA">
              <w:rPr>
                <w:rFonts w:ascii="Times New Roman" w:eastAsia="Arial Unicode MS" w:hAnsi="Times New Roman" w:cs="Times New Roman"/>
                <w:sz w:val="24"/>
                <w:szCs w:val="24"/>
              </w:rPr>
              <w:t>s</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jeigu</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siūloma</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kuro</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rūšis</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dyzelinas</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tuomet</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transporto</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priemonės</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privalo</w:t>
            </w:r>
            <w:proofErr w:type="spellEnd"/>
            <w:r w:rsidR="005E1BBA" w:rsidRPr="00ED1DBA">
              <w:rPr>
                <w:rFonts w:ascii="Times New Roman" w:eastAsia="Arial Unicode MS" w:hAnsi="Times New Roman" w:cs="Times New Roman"/>
                <w:sz w:val="24"/>
                <w:szCs w:val="24"/>
              </w:rPr>
              <w:t xml:space="preserve"> </w:t>
            </w:r>
            <w:proofErr w:type="spellStart"/>
            <w:r w:rsidR="005E1BBA" w:rsidRPr="00ED1DBA">
              <w:rPr>
                <w:rFonts w:ascii="Times New Roman" w:eastAsia="Arial Unicode MS" w:hAnsi="Times New Roman" w:cs="Times New Roman"/>
                <w:sz w:val="24"/>
                <w:szCs w:val="24"/>
              </w:rPr>
              <w:t>atitikti</w:t>
            </w:r>
            <w:proofErr w:type="spellEnd"/>
            <w:r w:rsidR="005E1BBA" w:rsidRPr="00ED1DBA">
              <w:rPr>
                <w:rFonts w:ascii="Times New Roman" w:eastAsia="Arial Unicode MS" w:hAnsi="Times New Roman" w:cs="Times New Roman"/>
                <w:sz w:val="24"/>
                <w:szCs w:val="24"/>
              </w:rPr>
              <w:t xml:space="preserve"> Euro 6 </w:t>
            </w:r>
            <w:proofErr w:type="spellStart"/>
            <w:r w:rsidR="005E1BBA" w:rsidRPr="00ED1DBA">
              <w:rPr>
                <w:rFonts w:ascii="Times New Roman" w:eastAsia="Arial Unicode MS" w:hAnsi="Times New Roman" w:cs="Times New Roman"/>
                <w:sz w:val="24"/>
                <w:szCs w:val="24"/>
              </w:rPr>
              <w:t>standartą</w:t>
            </w:r>
            <w:proofErr w:type="spellEnd"/>
            <w:r w:rsidR="005E1BBA" w:rsidRPr="00ED1DBA">
              <w:rPr>
                <w:rFonts w:ascii="Times New Roman" w:eastAsia="Arial Unicode MS" w:hAnsi="Times New Roman" w:cs="Times New Roman"/>
                <w:sz w:val="24"/>
                <w:szCs w:val="24"/>
              </w:rPr>
              <w:t>)</w:t>
            </w:r>
          </w:p>
        </w:tc>
        <w:tc>
          <w:tcPr>
            <w:tcW w:w="2998" w:type="dxa"/>
            <w:vMerge w:val="restart"/>
          </w:tcPr>
          <w:p w14:paraId="754DF6A0"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0185F" w:rsidRPr="007E6C65" w14:paraId="578BC9D2" w14:textId="4AFB5182" w:rsidTr="006A18FE">
        <w:tc>
          <w:tcPr>
            <w:tcW w:w="456" w:type="dxa"/>
          </w:tcPr>
          <w:p w14:paraId="41636CEF" w14:textId="7F4182C9" w:rsidR="0060185F" w:rsidRPr="007E6C65" w:rsidRDefault="0060185F" w:rsidP="00ED0709">
            <w:pPr>
              <w:jc w:val="center"/>
              <w:rPr>
                <w:rFonts w:ascii="Times New Roman" w:hAnsi="Times New Roman" w:cs="Times New Roman"/>
                <w:bCs/>
                <w:sz w:val="24"/>
                <w:szCs w:val="24"/>
                <w:highlight w:val="yellow"/>
                <w:lang w:val="lt-LT"/>
              </w:rPr>
            </w:pPr>
            <w:r w:rsidRPr="007E6C65">
              <w:rPr>
                <w:rFonts w:ascii="Times New Roman" w:hAnsi="Times New Roman" w:cs="Times New Roman"/>
                <w:bCs/>
                <w:sz w:val="24"/>
                <w:szCs w:val="24"/>
                <w:lang w:val="lt-LT"/>
              </w:rPr>
              <w:t>5</w:t>
            </w:r>
          </w:p>
        </w:tc>
        <w:tc>
          <w:tcPr>
            <w:tcW w:w="2064" w:type="dxa"/>
            <w:vMerge/>
          </w:tcPr>
          <w:p w14:paraId="11975DF8" w14:textId="03C4A3E0" w:rsidR="0060185F" w:rsidRPr="007E6C65"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7E6C65"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A18FE" w:rsidRPr="007E6C65" w14:paraId="3EFDCB74" w14:textId="1D0746C7" w:rsidTr="006A18FE">
        <w:tc>
          <w:tcPr>
            <w:tcW w:w="456" w:type="dxa"/>
          </w:tcPr>
          <w:p w14:paraId="03BCBD63" w14:textId="25107979"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6</w:t>
            </w:r>
          </w:p>
        </w:tc>
        <w:tc>
          <w:tcPr>
            <w:tcW w:w="2064" w:type="dxa"/>
          </w:tcPr>
          <w:p w14:paraId="46617597" w14:textId="2171A9BA"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Vietų skaičius</w:t>
            </w:r>
          </w:p>
        </w:tc>
        <w:tc>
          <w:tcPr>
            <w:tcW w:w="5012" w:type="dxa"/>
          </w:tcPr>
          <w:p w14:paraId="23E90F54" w14:textId="60B15322"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r w:rsidRPr="007E6C65">
              <w:rPr>
                <w:rFonts w:ascii="Times New Roman" w:eastAsia="SimSun" w:hAnsi="Times New Roman" w:cs="Times New Roman"/>
                <w:sz w:val="24"/>
                <w:szCs w:val="24"/>
                <w:lang w:val="lt-LT" w:eastAsia="x-none"/>
              </w:rPr>
              <w:t xml:space="preserve">Ne mažiau </w:t>
            </w:r>
            <w:r w:rsidR="005E1BBA">
              <w:rPr>
                <w:rFonts w:ascii="Times New Roman" w:eastAsia="SimSun" w:hAnsi="Times New Roman" w:cs="Times New Roman"/>
                <w:sz w:val="24"/>
                <w:szCs w:val="24"/>
                <w:lang w:val="lt-LT" w:eastAsia="x-none"/>
              </w:rPr>
              <w:t>27</w:t>
            </w:r>
            <w:r w:rsidR="00C46A74" w:rsidRPr="007E6C65">
              <w:rPr>
                <w:rFonts w:ascii="Times New Roman" w:eastAsia="SimSun" w:hAnsi="Times New Roman" w:cs="Times New Roman"/>
                <w:sz w:val="24"/>
                <w:szCs w:val="24"/>
                <w:lang w:val="lt-LT" w:eastAsia="x-none"/>
              </w:rPr>
              <w:t xml:space="preserve"> </w:t>
            </w:r>
            <w:r w:rsidRPr="007E6C65">
              <w:rPr>
                <w:rFonts w:ascii="Times New Roman" w:eastAsia="SimSun" w:hAnsi="Times New Roman" w:cs="Times New Roman"/>
                <w:sz w:val="24"/>
                <w:szCs w:val="24"/>
                <w:lang w:val="lt-LT" w:eastAsia="x-none"/>
              </w:rPr>
              <w:t>sėdimų vietų (neįskaitant vairuotojo vietos)</w:t>
            </w:r>
            <w:r w:rsidR="005E1BBA">
              <w:rPr>
                <w:rFonts w:ascii="Times New Roman" w:eastAsia="SimSun" w:hAnsi="Times New Roman" w:cs="Times New Roman"/>
                <w:sz w:val="24"/>
                <w:szCs w:val="24"/>
                <w:lang w:val="lt-LT" w:eastAsia="x-none"/>
              </w:rPr>
              <w:t>.</w:t>
            </w:r>
          </w:p>
        </w:tc>
        <w:tc>
          <w:tcPr>
            <w:tcW w:w="2998" w:type="dxa"/>
          </w:tcPr>
          <w:p w14:paraId="3B3312CA" w14:textId="77777777"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7E6C65"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7E6C65" w:rsidRDefault="006A18FE">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7E6C65" w:rsidRDefault="006A18FE">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7E6C65" w:rsidRDefault="006A18FE" w:rsidP="007A4618">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Mėlyna spalva – spalvos kodas pagal NCS – S 3060-R90B</w:t>
            </w:r>
          </w:p>
          <w:p w14:paraId="57095694" w14:textId="7DACAB6F" w:rsidR="006A18FE" w:rsidRPr="007E6C65" w:rsidRDefault="006A18FE" w:rsidP="007A4618">
            <w:pPr>
              <w:ind w:right="88"/>
              <w:jc w:val="both"/>
              <w:rPr>
                <w:rFonts w:ascii="Times New Roman" w:hAnsi="Times New Roman" w:cs="Times New Roman"/>
                <w:sz w:val="24"/>
                <w:szCs w:val="24"/>
                <w:highlight w:val="red"/>
                <w:lang w:val="lt-LT"/>
              </w:rPr>
            </w:pPr>
            <w:r w:rsidRPr="007E6C65">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7E6C65">
              <w:rPr>
                <w:rFonts w:ascii="Times New Roman" w:hAnsi="Times New Roman" w:cs="Times New Roman"/>
                <w:sz w:val="24"/>
                <w:szCs w:val="24"/>
                <w:highlight w:val="red"/>
                <w:lang w:val="lt-LT"/>
              </w:rPr>
              <w:br/>
            </w:r>
            <w:r w:rsidRPr="007E6C65">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7E6C65" w:rsidRDefault="006A18FE" w:rsidP="007A4618">
            <w:pPr>
              <w:jc w:val="both"/>
              <w:rPr>
                <w:rFonts w:ascii="Times New Roman" w:hAnsi="Times New Roman" w:cs="Times New Roman"/>
                <w:sz w:val="24"/>
                <w:szCs w:val="24"/>
                <w:lang w:val="lt-LT"/>
              </w:rPr>
            </w:pPr>
          </w:p>
        </w:tc>
      </w:tr>
      <w:tr w:rsidR="006A18FE" w:rsidRPr="007E6C65" w14:paraId="76AAD3B1" w14:textId="49669A65" w:rsidTr="006A18FE">
        <w:tc>
          <w:tcPr>
            <w:tcW w:w="456" w:type="dxa"/>
          </w:tcPr>
          <w:p w14:paraId="17B97024" w14:textId="0FD60DF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8</w:t>
            </w:r>
          </w:p>
        </w:tc>
        <w:tc>
          <w:tcPr>
            <w:tcW w:w="2064" w:type="dxa"/>
          </w:tcPr>
          <w:p w14:paraId="2972F4FD" w14:textId="43AB250E"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Salonas</w:t>
            </w:r>
          </w:p>
        </w:tc>
        <w:tc>
          <w:tcPr>
            <w:tcW w:w="5012" w:type="dxa"/>
          </w:tcPr>
          <w:p w14:paraId="73828297"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2 automatinių durų (priekyje ties vairuotoju ir viduryje); </w:t>
            </w:r>
          </w:p>
          <w:p w14:paraId="70D8DF2D" w14:textId="380F05BE"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Keleivių laipinimo vietos be laiptelio (</w:t>
            </w:r>
            <w:proofErr w:type="spellStart"/>
            <w:r w:rsidRPr="007E6C65">
              <w:rPr>
                <w:rFonts w:ascii="Times New Roman" w:hAnsi="Times New Roman" w:cs="Times New Roman"/>
                <w:sz w:val="24"/>
                <w:szCs w:val="24"/>
                <w:lang w:val="lt-LT"/>
              </w:rPr>
              <w:t>žemagrindės</w:t>
            </w:r>
            <w:proofErr w:type="spellEnd"/>
            <w:r w:rsidRPr="007E6C65">
              <w:rPr>
                <w:rFonts w:ascii="Times New Roman" w:hAnsi="Times New Roman" w:cs="Times New Roman"/>
                <w:sz w:val="24"/>
                <w:szCs w:val="24"/>
                <w:lang w:val="lt-LT"/>
              </w:rPr>
              <w:t>), o durys autobuso viduryje turi būti pakankamai plačios, kad pro jas tilptų net ir vaikiški ar neįgaliojo vežimėliai.</w:t>
            </w:r>
          </w:p>
          <w:p w14:paraId="4AF6B928" w14:textId="27AA2BC2"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Turi būti įrengtas trapas ir vieta neįgaliam asmeniui vežimėlyje ir vaikiškiems vežimėliams.</w:t>
            </w:r>
            <w:r w:rsidR="001D0ABD" w:rsidRPr="007E6C65">
              <w:rPr>
                <w:rFonts w:ascii="Times New Roman" w:hAnsi="Times New Roman" w:cs="Times New Roman"/>
                <w:sz w:val="24"/>
                <w:szCs w:val="24"/>
                <w:lang w:val="lt-LT"/>
              </w:rPr>
              <w:t xml:space="preserve"> Trapo paviršius turi būti ne siauresnis kaip 800 mm.</w:t>
            </w:r>
          </w:p>
          <w:p w14:paraId="762A1E73" w14:textId="697D6096" w:rsidR="006A18FE" w:rsidRPr="007E6C65" w:rsidRDefault="00EC04B9"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priemonėse turi būti n</w:t>
            </w:r>
            <w:r w:rsidR="006A18FE" w:rsidRPr="007E6C65">
              <w:rPr>
                <w:rFonts w:ascii="Times New Roman" w:hAnsi="Times New Roman" w:cs="Times New Roman"/>
                <w:sz w:val="24"/>
                <w:szCs w:val="24"/>
                <w:lang w:val="lt-LT"/>
              </w:rPr>
              <w:t xml:space="preserve">e mažiau 10 veikiančių STOP mygtukų </w:t>
            </w:r>
            <w:r w:rsidR="00AC26C0" w:rsidRPr="007E6C65">
              <w:rPr>
                <w:rFonts w:ascii="Times New Roman" w:hAnsi="Times New Roman" w:cs="Times New Roman"/>
                <w:sz w:val="24"/>
                <w:szCs w:val="24"/>
                <w:lang w:val="lt-LT"/>
              </w:rPr>
              <w:t xml:space="preserve">bei </w:t>
            </w:r>
            <w:r w:rsidR="006A18FE" w:rsidRPr="007E6C65">
              <w:rPr>
                <w:rFonts w:ascii="Times New Roman" w:hAnsi="Times New Roman" w:cs="Times New Roman"/>
                <w:sz w:val="24"/>
                <w:szCs w:val="24"/>
                <w:lang w:val="lt-LT"/>
              </w:rPr>
              <w:t>indikacini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ekran</w:t>
            </w:r>
            <w:r w:rsidR="00AC26C0" w:rsidRPr="007E6C65">
              <w:rPr>
                <w:rFonts w:ascii="Times New Roman" w:hAnsi="Times New Roman" w:cs="Times New Roman"/>
                <w:sz w:val="24"/>
                <w:szCs w:val="24"/>
                <w:lang w:val="lt-LT"/>
              </w:rPr>
              <w:t>as</w:t>
            </w:r>
            <w:r w:rsidR="006A18FE" w:rsidRPr="007E6C65">
              <w:rPr>
                <w:rFonts w:ascii="Times New Roman" w:hAnsi="Times New Roman" w:cs="Times New Roman"/>
                <w:sz w:val="24"/>
                <w:szCs w:val="24"/>
                <w:lang w:val="lt-LT"/>
              </w:rPr>
              <w:t xml:space="preserve"> priekyje (po STOP mygtuko paspaudimo užsidega užrašas „STOP“) ir </w:t>
            </w:r>
            <w:r w:rsidR="00AC26C0" w:rsidRPr="007E6C65">
              <w:rPr>
                <w:rFonts w:ascii="Times New Roman" w:hAnsi="Times New Roman" w:cs="Times New Roman"/>
                <w:sz w:val="24"/>
                <w:szCs w:val="24"/>
                <w:lang w:val="lt-LT"/>
              </w:rPr>
              <w:t xml:space="preserve">girdimas </w:t>
            </w:r>
            <w:r w:rsidR="006A18FE" w:rsidRPr="007E6C65">
              <w:rPr>
                <w:rFonts w:ascii="Times New Roman" w:hAnsi="Times New Roman" w:cs="Times New Roman"/>
                <w:sz w:val="24"/>
                <w:szCs w:val="24"/>
                <w:lang w:val="lt-LT"/>
              </w:rPr>
              <w:t>garsini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w:t>
            </w:r>
            <w:r w:rsidR="006A18FE" w:rsidRPr="007E6C65">
              <w:rPr>
                <w:rFonts w:ascii="Times New Roman" w:hAnsi="Times New Roman" w:cs="Times New Roman"/>
                <w:sz w:val="24"/>
                <w:szCs w:val="24"/>
                <w:lang w:val="lt-LT"/>
              </w:rPr>
              <w:lastRenderedPageBreak/>
              <w:t>signalu vairuotojui.</w:t>
            </w:r>
            <w:r w:rsidRPr="007E6C65">
              <w:rPr>
                <w:rFonts w:ascii="Times New Roman" w:hAnsi="Times New Roman" w:cs="Times New Roman"/>
                <w:sz w:val="24"/>
                <w:szCs w:val="24"/>
                <w:lang w:val="lt-LT"/>
              </w:rPr>
              <w:t xml:space="preserve"> </w:t>
            </w:r>
            <w:r w:rsidR="00AC26C0" w:rsidRPr="007E6C65">
              <w:rPr>
                <w:rFonts w:ascii="Times New Roman" w:hAnsi="Times New Roman" w:cs="Times New Roman"/>
                <w:sz w:val="24"/>
                <w:szCs w:val="24"/>
                <w:lang w:val="lt-LT"/>
              </w:rPr>
              <w:t>Prie specialių poreikių asmenims pritaikytų vietų, durų ir specialiųjų sėdynių stop m</w:t>
            </w:r>
            <w:r w:rsidRPr="007E6C65">
              <w:rPr>
                <w:rFonts w:ascii="Times New Roman" w:hAnsi="Times New Roman" w:cs="Times New Roman"/>
                <w:sz w:val="24"/>
                <w:szCs w:val="24"/>
                <w:lang w:val="lt-LT"/>
              </w:rPr>
              <w:t xml:space="preserve">ygtukai </w:t>
            </w:r>
            <w:r w:rsidR="00AC26C0" w:rsidRPr="007E6C65">
              <w:rPr>
                <w:rFonts w:ascii="Times New Roman" w:hAnsi="Times New Roman" w:cs="Times New Roman"/>
                <w:sz w:val="24"/>
                <w:szCs w:val="24"/>
                <w:lang w:val="lt-LT"/>
              </w:rPr>
              <w:t>privalo būti pasiekiami iš arti</w:t>
            </w:r>
            <w:r w:rsidR="00760A76" w:rsidRPr="007E6C65">
              <w:rPr>
                <w:rFonts w:ascii="Times New Roman" w:hAnsi="Times New Roman" w:cs="Times New Roman"/>
                <w:sz w:val="24"/>
                <w:szCs w:val="24"/>
                <w:lang w:val="lt-LT"/>
              </w:rPr>
              <w:t>. Tokių mygtukų paspaudimas</w:t>
            </w:r>
            <w:r w:rsidR="00AC26C0" w:rsidRPr="007E6C65">
              <w:rPr>
                <w:rFonts w:ascii="Times New Roman" w:hAnsi="Times New Roman" w:cs="Times New Roman"/>
                <w:sz w:val="24"/>
                <w:szCs w:val="24"/>
                <w:lang w:val="lt-LT"/>
              </w:rPr>
              <w:t xml:space="preserve"> </w:t>
            </w:r>
            <w:r w:rsidRPr="007E6C65">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Tinkamai veikiantis salono apšvietimas. </w:t>
            </w:r>
          </w:p>
          <w:p w14:paraId="344F7EB0"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Autobuso šoniniai langai privalo būti tamsinti, šviesos pralaidumas nuo 20 iki 50%</w:t>
            </w:r>
          </w:p>
          <w:p w14:paraId="48BC2E8C" w14:textId="77777777" w:rsidR="006008CF" w:rsidRPr="007E6C65" w:rsidRDefault="006A18FE" w:rsidP="006008CF">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proofErr w:type="spellStart"/>
            <w:r w:rsidRPr="007E6C65">
              <w:rPr>
                <w:rFonts w:ascii="Times New Roman" w:hAnsi="Times New Roman" w:cs="Times New Roman"/>
                <w:i/>
                <w:iCs/>
                <w:sz w:val="24"/>
                <w:szCs w:val="24"/>
                <w:lang w:val="lt-LT"/>
              </w:rPr>
              <w:t>cooling</w:t>
            </w:r>
            <w:proofErr w:type="spellEnd"/>
            <w:r w:rsidRPr="007E6C65">
              <w:rPr>
                <w:rFonts w:ascii="Times New Roman" w:hAnsi="Times New Roman" w:cs="Times New Roman"/>
                <w:i/>
                <w:iCs/>
                <w:sz w:val="24"/>
                <w:szCs w:val="24"/>
                <w:lang w:val="lt-LT"/>
              </w:rPr>
              <w:t xml:space="preserve"> </w:t>
            </w:r>
            <w:proofErr w:type="spellStart"/>
            <w:r w:rsidRPr="007E6C65">
              <w:rPr>
                <w:rFonts w:ascii="Times New Roman" w:hAnsi="Times New Roman" w:cs="Times New Roman"/>
                <w:i/>
                <w:iCs/>
                <w:sz w:val="24"/>
                <w:szCs w:val="24"/>
                <w:lang w:val="lt-LT"/>
              </w:rPr>
              <w:t>capacity</w:t>
            </w:r>
            <w:proofErr w:type="spellEnd"/>
            <w:r w:rsidRPr="007E6C65">
              <w:rPr>
                <w:rFonts w:ascii="Times New Roman" w:hAnsi="Times New Roman" w:cs="Times New Roman"/>
                <w:sz w:val="24"/>
                <w:szCs w:val="24"/>
                <w:lang w:val="lt-LT"/>
              </w:rPr>
              <w:t xml:space="preserve">): ne mažiau </w:t>
            </w:r>
            <w:r w:rsidR="006008CF" w:rsidRPr="007E6C65">
              <w:rPr>
                <w:rFonts w:ascii="Times New Roman" w:hAnsi="Times New Roman" w:cs="Times New Roman"/>
                <w:sz w:val="24"/>
                <w:szCs w:val="24"/>
                <w:lang w:val="lt-LT"/>
              </w:rPr>
              <w:t>24 kW</w:t>
            </w:r>
          </w:p>
          <w:p w14:paraId="3A2D4B34" w14:textId="76528719" w:rsidR="00F47CD2" w:rsidRPr="007E6C65" w:rsidRDefault="001442A4" w:rsidP="00E01676">
            <w:pPr>
              <w:rPr>
                <w:rFonts w:ascii="Times New Roman" w:hAnsi="Times New Roman" w:cs="Times New Roman"/>
                <w:sz w:val="24"/>
                <w:szCs w:val="24"/>
                <w:lang w:val="lt-LT"/>
              </w:rPr>
            </w:pPr>
            <w:r w:rsidRPr="007E6C65">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7E6C65" w:rsidRDefault="006A18FE" w:rsidP="007A4618">
            <w:pPr>
              <w:rPr>
                <w:rFonts w:ascii="Times New Roman" w:hAnsi="Times New Roman" w:cs="Times New Roman"/>
                <w:sz w:val="24"/>
                <w:szCs w:val="24"/>
                <w:lang w:val="lt-LT"/>
              </w:rPr>
            </w:pPr>
          </w:p>
        </w:tc>
      </w:tr>
      <w:tr w:rsidR="006A18FE" w:rsidRPr="007E6C65" w14:paraId="66D1C0C3" w14:textId="60D84164" w:rsidTr="006A18FE">
        <w:tc>
          <w:tcPr>
            <w:tcW w:w="456" w:type="dxa"/>
          </w:tcPr>
          <w:p w14:paraId="3AD26722" w14:textId="6DC7F500"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9</w:t>
            </w:r>
          </w:p>
        </w:tc>
        <w:tc>
          <w:tcPr>
            <w:tcW w:w="2064" w:type="dxa"/>
          </w:tcPr>
          <w:p w14:paraId="12882A49" w14:textId="400FD7B1"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Būtina įranga</w:t>
            </w:r>
          </w:p>
        </w:tc>
        <w:tc>
          <w:tcPr>
            <w:tcW w:w="5012" w:type="dxa"/>
          </w:tcPr>
          <w:p w14:paraId="2788E0C9" w14:textId="7641F1A4" w:rsidR="006A18FE" w:rsidRPr="007E6C65" w:rsidRDefault="006A18FE" w:rsidP="00E01676">
            <w:pPr>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1 ) Garsiakalbiai</w:t>
            </w:r>
            <w:r w:rsidR="00083AF2" w:rsidRPr="007E6C65">
              <w:rPr>
                <w:rFonts w:ascii="Times New Roman" w:hAnsi="Times New Roman" w:cs="Times New Roman"/>
                <w:b/>
                <w:sz w:val="24"/>
                <w:szCs w:val="24"/>
                <w:lang w:val="lt-LT"/>
              </w:rPr>
              <w:t xml:space="preserve"> ir garso stiprintuvas</w:t>
            </w:r>
            <w:r w:rsidRPr="007E6C65">
              <w:rPr>
                <w:rFonts w:ascii="Times New Roman" w:hAnsi="Times New Roman" w:cs="Times New Roman"/>
                <w:b/>
                <w:sz w:val="24"/>
                <w:szCs w:val="24"/>
                <w:lang w:val="lt-LT"/>
              </w:rPr>
              <w:t>:</w:t>
            </w:r>
          </w:p>
          <w:p w14:paraId="559423B3"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7E6C65">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7E6C65">
              <w:rPr>
                <w:rFonts w:ascii="Times New Roman" w:hAnsi="Times New Roman" w:cs="Times New Roman"/>
                <w:i/>
                <w:iCs/>
                <w:sz w:val="24"/>
                <w:szCs w:val="24"/>
                <w:lang w:val="lt-LT"/>
              </w:rPr>
              <w:t>low-level</w:t>
            </w:r>
            <w:proofErr w:type="spellEnd"/>
            <w:r w:rsidRPr="007E6C65">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7E6C65" w:rsidRDefault="006A18FE" w:rsidP="00F85C36">
            <w:pPr>
              <w:jc w:val="both"/>
              <w:rPr>
                <w:rFonts w:ascii="Times New Roman" w:hAnsi="Times New Roman" w:cs="Times New Roman"/>
                <w:sz w:val="24"/>
                <w:szCs w:val="24"/>
                <w:lang w:val="lt-LT"/>
              </w:rPr>
            </w:pPr>
          </w:p>
          <w:p w14:paraId="206BDBE0" w14:textId="635DA354" w:rsidR="006A18FE" w:rsidRPr="007E6C65" w:rsidRDefault="006A18FE" w:rsidP="00500C42">
            <w:pPr>
              <w:pStyle w:val="ListParagraph"/>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El. bilieto sistema:</w:t>
            </w:r>
          </w:p>
          <w:p w14:paraId="64DEE455" w14:textId="6D09B934"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lastRenderedPageBreak/>
              <w:t xml:space="preserve">Transporto priemonės privalo būti paruoštos el. bilieto veikimui, konkurso dalyvis savo sąskaita paruošia laidų instaliaciją, </w:t>
            </w:r>
            <w:r w:rsidRPr="007E6C65">
              <w:rPr>
                <w:rFonts w:ascii="Times New Roman" w:hAnsi="Times New Roman" w:cs="Times New Roman"/>
                <w:sz w:val="24"/>
                <w:szCs w:val="24"/>
                <w:u w:val="single"/>
                <w:lang w:val="lt-LT"/>
              </w:rPr>
              <w:t>pagal pridedamą schemą (žr. žemiau 2 pav.)</w:t>
            </w:r>
            <w:r w:rsidRPr="007E6C65">
              <w:rPr>
                <w:rFonts w:ascii="Times New Roman" w:hAnsi="Times New Roman" w:cs="Times New Roman"/>
                <w:sz w:val="24"/>
                <w:szCs w:val="24"/>
                <w:lang w:val="lt-LT"/>
              </w:rPr>
              <w:t>, el. skaitytuvams, borto 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7E6C65" w:rsidRDefault="006A18FE" w:rsidP="00F85C36">
            <w:pPr>
              <w:jc w:val="both"/>
              <w:rPr>
                <w:rFonts w:ascii="Times New Roman" w:hAnsi="Times New Roman" w:cs="Times New Roman"/>
                <w:sz w:val="24"/>
                <w:szCs w:val="24"/>
                <w:lang w:val="lt-LT"/>
              </w:rPr>
            </w:pPr>
          </w:p>
          <w:p w14:paraId="2159D4FC" w14:textId="77777777" w:rsidR="006A18FE" w:rsidRPr="007E6C65" w:rsidRDefault="006A18FE" w:rsidP="00F85C36">
            <w:pPr>
              <w:jc w:val="both"/>
              <w:rPr>
                <w:rFonts w:ascii="Times New Roman" w:hAnsi="Times New Roman" w:cs="Times New Roman"/>
                <w:sz w:val="24"/>
                <w:szCs w:val="24"/>
                <w:lang w:val="lt-LT"/>
              </w:rPr>
            </w:pPr>
          </w:p>
          <w:p w14:paraId="0E4C9B78" w14:textId="31FA0D9C" w:rsidR="006A18FE" w:rsidRPr="007E6C65" w:rsidRDefault="006A18FE" w:rsidP="00500C42">
            <w:pPr>
              <w:pStyle w:val="ListParagraph"/>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Informacinės švieslentės:</w:t>
            </w:r>
          </w:p>
          <w:p w14:paraId="545C0053" w14:textId="3D3A94C9" w:rsidR="006A18FE" w:rsidRPr="007E6C65" w:rsidRDefault="006A18FE" w:rsidP="00E0167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priemonėje privalo būti sumontuotos LED elektroninės</w:t>
            </w:r>
            <w:r w:rsidR="00760A76" w:rsidRPr="007E6C65">
              <w:rPr>
                <w:rFonts w:ascii="Times New Roman" w:hAnsi="Times New Roman" w:cs="Times New Roman"/>
                <w:sz w:val="24"/>
                <w:szCs w:val="24"/>
                <w:lang w:val="lt-LT"/>
              </w:rPr>
              <w:t xml:space="preserve"> oranžinės spalvos</w:t>
            </w:r>
            <w:r w:rsidRPr="007E6C65">
              <w:rPr>
                <w:rFonts w:ascii="Times New Roman" w:hAnsi="Times New Roman" w:cs="Times New Roman"/>
                <w:sz w:val="24"/>
                <w:szCs w:val="24"/>
                <w:lang w:val="lt-LT"/>
              </w:rPr>
              <w:t xml:space="preserve"> švieslentės</w:t>
            </w:r>
            <w:r w:rsidR="00760A76" w:rsidRPr="007E6C65">
              <w:rPr>
                <w:rFonts w:ascii="Times New Roman" w:hAnsi="Times New Roman" w:cs="Times New Roman"/>
                <w:sz w:val="24"/>
                <w:szCs w:val="24"/>
                <w:lang w:val="lt-LT"/>
              </w:rPr>
              <w:t xml:space="preserve"> ir LED TFT multimedijos ekranas. Juose bus pateikiama informacija keleiviams apie maršrutą, </w:t>
            </w:r>
            <w:r w:rsidR="00935900" w:rsidRPr="007E6C65">
              <w:rPr>
                <w:rFonts w:ascii="Times New Roman" w:hAnsi="Times New Roman" w:cs="Times New Roman"/>
                <w:sz w:val="24"/>
                <w:szCs w:val="24"/>
                <w:lang w:val="lt-LT"/>
              </w:rPr>
              <w:t xml:space="preserve">esamą, ar būsimą </w:t>
            </w:r>
            <w:r w:rsidR="00760A76" w:rsidRPr="007E6C65">
              <w:rPr>
                <w:rFonts w:ascii="Times New Roman" w:hAnsi="Times New Roman" w:cs="Times New Roman"/>
                <w:sz w:val="24"/>
                <w:szCs w:val="24"/>
                <w:lang w:val="lt-LT"/>
              </w:rPr>
              <w:t>stotelę ir pan.:</w:t>
            </w:r>
          </w:p>
          <w:tbl>
            <w:tblPr>
              <w:tblStyle w:val="TableGrid"/>
              <w:tblW w:w="0" w:type="auto"/>
              <w:jc w:val="center"/>
              <w:tblLook w:val="04A0" w:firstRow="1" w:lastRow="0" w:firstColumn="1" w:lastColumn="0" w:noHBand="0" w:noVBand="1"/>
            </w:tblPr>
            <w:tblGrid>
              <w:gridCol w:w="1536"/>
              <w:gridCol w:w="1043"/>
              <w:gridCol w:w="1017"/>
              <w:gridCol w:w="1190"/>
            </w:tblGrid>
            <w:tr w:rsidR="00760A76" w:rsidRPr="007E6C65" w14:paraId="7D0F2737" w14:textId="77777777" w:rsidTr="008A4317">
              <w:trPr>
                <w:jc w:val="center"/>
              </w:trPr>
              <w:tc>
                <w:tcPr>
                  <w:tcW w:w="4786" w:type="dxa"/>
                  <w:gridSpan w:val="4"/>
                </w:tcPr>
                <w:p w14:paraId="2BB94169" w14:textId="3401306B" w:rsidR="00760A76" w:rsidRPr="007E6C65" w:rsidRDefault="00760A76"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LED švieslentės</w:t>
                  </w:r>
                </w:p>
              </w:tc>
            </w:tr>
            <w:tr w:rsidR="006A18FE" w:rsidRPr="007E6C65" w14:paraId="4E042530" w14:textId="77777777" w:rsidTr="00935900">
              <w:trPr>
                <w:jc w:val="center"/>
              </w:trPr>
              <w:tc>
                <w:tcPr>
                  <w:tcW w:w="2030" w:type="dxa"/>
                </w:tcPr>
                <w:p w14:paraId="5F0EFA41"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Montavimo vieta (kiekis)</w:t>
                  </w:r>
                </w:p>
              </w:tc>
              <w:tc>
                <w:tcPr>
                  <w:tcW w:w="886" w:type="dxa"/>
                </w:tcPr>
                <w:p w14:paraId="5CA3675A"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Aukščio pikselių kiekis</w:t>
                  </w:r>
                </w:p>
              </w:tc>
              <w:tc>
                <w:tcPr>
                  <w:tcW w:w="865" w:type="dxa"/>
                </w:tcPr>
                <w:p w14:paraId="03C0DC70"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Pločio pikselių kiekis</w:t>
                  </w:r>
                </w:p>
              </w:tc>
              <w:tc>
                <w:tcPr>
                  <w:tcW w:w="1005" w:type="dxa"/>
                </w:tcPr>
                <w:p w14:paraId="18D56804"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Atstumas tarp pikselių</w:t>
                  </w:r>
                </w:p>
              </w:tc>
            </w:tr>
            <w:tr w:rsidR="006A18FE" w:rsidRPr="007E6C65" w14:paraId="1CF4D40A" w14:textId="77777777" w:rsidTr="00935900">
              <w:trPr>
                <w:jc w:val="center"/>
              </w:trPr>
              <w:tc>
                <w:tcPr>
                  <w:tcW w:w="2030" w:type="dxa"/>
                </w:tcPr>
                <w:p w14:paraId="10138413" w14:textId="5909ED7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Priekyje (1 vnt.)</w:t>
                  </w:r>
                </w:p>
              </w:tc>
              <w:tc>
                <w:tcPr>
                  <w:tcW w:w="886" w:type="dxa"/>
                </w:tcPr>
                <w:p w14:paraId="57BE7404"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17</w:t>
                  </w:r>
                </w:p>
              </w:tc>
              <w:tc>
                <w:tcPr>
                  <w:tcW w:w="865" w:type="dxa"/>
                </w:tcPr>
                <w:p w14:paraId="4075904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140</w:t>
                  </w:r>
                </w:p>
              </w:tc>
              <w:tc>
                <w:tcPr>
                  <w:tcW w:w="1005" w:type="dxa"/>
                </w:tcPr>
                <w:p w14:paraId="792BB612" w14:textId="6DEA68B5"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6931E7EF" w14:textId="77777777" w:rsidTr="00935900">
              <w:trPr>
                <w:jc w:val="center"/>
              </w:trPr>
              <w:tc>
                <w:tcPr>
                  <w:tcW w:w="2030" w:type="dxa"/>
                </w:tcPr>
                <w:p w14:paraId="77775514" w14:textId="1548A6E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Šone (1 vnt.)</w:t>
                  </w:r>
                </w:p>
              </w:tc>
              <w:tc>
                <w:tcPr>
                  <w:tcW w:w="886" w:type="dxa"/>
                </w:tcPr>
                <w:p w14:paraId="3807CB1D"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865" w:type="dxa"/>
                </w:tcPr>
                <w:p w14:paraId="1E07F247" w14:textId="25E3CF52" w:rsidR="006A18FE" w:rsidRPr="007E6C65" w:rsidRDefault="006A18FE" w:rsidP="007E6C65">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w:t>
                  </w:r>
                  <w:r w:rsidR="007E6C65">
                    <w:rPr>
                      <w:rFonts w:ascii="Times New Roman" w:hAnsi="Times New Roman" w:cs="Times New Roman"/>
                      <w:sz w:val="24"/>
                      <w:szCs w:val="24"/>
                      <w:lang w:val="lt-LT"/>
                    </w:rPr>
                    <w:t>90</w:t>
                  </w:r>
                </w:p>
              </w:tc>
              <w:tc>
                <w:tcPr>
                  <w:tcW w:w="1005" w:type="dxa"/>
                </w:tcPr>
                <w:p w14:paraId="31E63FFF" w14:textId="54BFE8E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58CFCC5C" w14:textId="77777777" w:rsidTr="00935900">
              <w:trPr>
                <w:jc w:val="center"/>
              </w:trPr>
              <w:tc>
                <w:tcPr>
                  <w:tcW w:w="2030" w:type="dxa"/>
                </w:tcPr>
                <w:p w14:paraId="3A9BB4E9" w14:textId="2665B6C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Gale (1 vnt.)</w:t>
                  </w:r>
                </w:p>
              </w:tc>
              <w:tc>
                <w:tcPr>
                  <w:tcW w:w="886" w:type="dxa"/>
                </w:tcPr>
                <w:p w14:paraId="02781681"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865" w:type="dxa"/>
                </w:tcPr>
                <w:p w14:paraId="54040DC2"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32</w:t>
                  </w:r>
                </w:p>
              </w:tc>
              <w:tc>
                <w:tcPr>
                  <w:tcW w:w="1005" w:type="dxa"/>
                </w:tcPr>
                <w:p w14:paraId="3A909C7A" w14:textId="6157D1F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706BA748" w14:textId="77777777" w:rsidTr="00935900">
              <w:trPr>
                <w:jc w:val="center"/>
              </w:trPr>
              <w:tc>
                <w:tcPr>
                  <w:tcW w:w="2030" w:type="dxa"/>
                </w:tcPr>
                <w:p w14:paraId="36DFCFAC" w14:textId="646103A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w:t>
                  </w:r>
                  <w:r w:rsidR="00AC26C0" w:rsidRPr="007E6C65">
                    <w:rPr>
                      <w:rFonts w:ascii="Times New Roman" w:hAnsi="Times New Roman" w:cs="Times New Roman"/>
                      <w:sz w:val="24"/>
                      <w:szCs w:val="24"/>
                      <w:lang w:val="lt-LT"/>
                    </w:rPr>
                    <w:t>1</w:t>
                  </w:r>
                  <w:r w:rsidRPr="007E6C65">
                    <w:rPr>
                      <w:rFonts w:ascii="Times New Roman" w:hAnsi="Times New Roman" w:cs="Times New Roman"/>
                      <w:sz w:val="24"/>
                      <w:szCs w:val="24"/>
                      <w:lang w:val="lt-LT"/>
                    </w:rPr>
                    <w:t xml:space="preserve"> vnt.)</w:t>
                  </w:r>
                </w:p>
              </w:tc>
              <w:tc>
                <w:tcPr>
                  <w:tcW w:w="886" w:type="dxa"/>
                </w:tcPr>
                <w:p w14:paraId="432EC2B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865" w:type="dxa"/>
                </w:tcPr>
                <w:p w14:paraId="73EFC588"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120</w:t>
                  </w:r>
                </w:p>
              </w:tc>
              <w:tc>
                <w:tcPr>
                  <w:tcW w:w="1005" w:type="dxa"/>
                </w:tcPr>
                <w:p w14:paraId="5079EC50" w14:textId="4C9DE4CF"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0,35-0,7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935900" w:rsidRPr="007E6C65" w14:paraId="50AF68AE" w14:textId="77777777" w:rsidTr="008D5C02">
              <w:trPr>
                <w:jc w:val="center"/>
              </w:trPr>
              <w:tc>
                <w:tcPr>
                  <w:tcW w:w="4786" w:type="dxa"/>
                  <w:gridSpan w:val="4"/>
                </w:tcPr>
                <w:p w14:paraId="4240F2CD" w14:textId="77777777" w:rsidR="00935900" w:rsidRPr="007E6C65" w:rsidRDefault="00935900" w:rsidP="009709A3">
                  <w:pPr>
                    <w:jc w:val="center"/>
                    <w:rPr>
                      <w:rFonts w:ascii="Times New Roman" w:hAnsi="Times New Roman" w:cs="Times New Roman"/>
                      <w:sz w:val="24"/>
                      <w:szCs w:val="24"/>
                      <w:lang w:val="lt-LT"/>
                    </w:rPr>
                  </w:pPr>
                </w:p>
              </w:tc>
            </w:tr>
            <w:tr w:rsidR="00760A76" w:rsidRPr="007E6C65" w14:paraId="75B77DDE" w14:textId="77777777" w:rsidTr="008A32D5">
              <w:trPr>
                <w:jc w:val="center"/>
              </w:trPr>
              <w:tc>
                <w:tcPr>
                  <w:tcW w:w="4786" w:type="dxa"/>
                  <w:gridSpan w:val="4"/>
                </w:tcPr>
                <w:p w14:paraId="41AA78F4" w14:textId="77777777" w:rsidR="00760A76" w:rsidRPr="007E6C65" w:rsidRDefault="00760A76" w:rsidP="00760A76">
                  <w:pP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Autobuso salono multimedijos ekranas:</w:t>
                  </w:r>
                </w:p>
                <w:p w14:paraId="133F128E" w14:textId="77777777" w:rsidR="00760A76" w:rsidRPr="007E6C65" w:rsidRDefault="00760A76" w:rsidP="009709A3">
                  <w:pPr>
                    <w:jc w:val="center"/>
                    <w:rPr>
                      <w:rFonts w:ascii="Times New Roman" w:hAnsi="Times New Roman" w:cs="Times New Roman"/>
                      <w:sz w:val="24"/>
                      <w:szCs w:val="24"/>
                      <w:lang w:val="lt-LT"/>
                    </w:rPr>
                  </w:pPr>
                </w:p>
              </w:tc>
            </w:tr>
            <w:tr w:rsidR="00760A76" w:rsidRPr="007E6C65" w14:paraId="20118A60" w14:textId="77777777" w:rsidTr="00935900">
              <w:trPr>
                <w:jc w:val="center"/>
              </w:trPr>
              <w:tc>
                <w:tcPr>
                  <w:tcW w:w="2030" w:type="dxa"/>
                </w:tcPr>
                <w:p w14:paraId="2D925565" w14:textId="20F5B2B8"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Montavimo vieta (kiekis)</w:t>
                  </w:r>
                </w:p>
              </w:tc>
              <w:tc>
                <w:tcPr>
                  <w:tcW w:w="886" w:type="dxa"/>
                </w:tcPr>
                <w:p w14:paraId="61E2D5D0" w14:textId="0CD60F45"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Aukščio pikselių kiekis</w:t>
                  </w:r>
                </w:p>
              </w:tc>
              <w:tc>
                <w:tcPr>
                  <w:tcW w:w="865" w:type="dxa"/>
                </w:tcPr>
                <w:p w14:paraId="56316966" w14:textId="0B14760E"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Pločio pikselių kiekis</w:t>
                  </w:r>
                </w:p>
              </w:tc>
              <w:tc>
                <w:tcPr>
                  <w:tcW w:w="1005" w:type="dxa"/>
                </w:tcPr>
                <w:p w14:paraId="40A549EB" w14:textId="7A271B09"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b/>
                      <w:bCs/>
                      <w:sz w:val="24"/>
                      <w:szCs w:val="24"/>
                      <w:lang w:val="lt-LT"/>
                    </w:rPr>
                    <w:t>Įstrižainė</w:t>
                  </w:r>
                </w:p>
              </w:tc>
            </w:tr>
            <w:tr w:rsidR="00760A76" w:rsidRPr="007E6C65" w14:paraId="671FA16F" w14:textId="77777777" w:rsidTr="00935900">
              <w:trPr>
                <w:jc w:val="center"/>
              </w:trPr>
              <w:tc>
                <w:tcPr>
                  <w:tcW w:w="2030" w:type="dxa"/>
                </w:tcPr>
                <w:p w14:paraId="74B5D95A" w14:textId="4369F30A"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(1 vnt.)</w:t>
                  </w:r>
                </w:p>
              </w:tc>
              <w:tc>
                <w:tcPr>
                  <w:tcW w:w="886" w:type="dxa"/>
                </w:tcPr>
                <w:p w14:paraId="7F60411C" w14:textId="2038FBBC"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540</w:t>
                  </w:r>
                </w:p>
              </w:tc>
              <w:tc>
                <w:tcPr>
                  <w:tcW w:w="865" w:type="dxa"/>
                </w:tcPr>
                <w:p w14:paraId="2AAED346" w14:textId="3F0577E0"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1920</w:t>
                  </w:r>
                </w:p>
              </w:tc>
              <w:tc>
                <w:tcPr>
                  <w:tcW w:w="1005" w:type="dxa"/>
                </w:tcPr>
                <w:p w14:paraId="0FEBE0E6" w14:textId="4FD4B559" w:rsidR="00760A76" w:rsidRPr="007E6C65" w:rsidRDefault="00760A76" w:rsidP="00760A76">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20 colių (50,8 cm)</w:t>
                  </w:r>
                </w:p>
              </w:tc>
            </w:tr>
            <w:tr w:rsidR="00935900" w:rsidRPr="007E6C65" w14:paraId="620A74F2" w14:textId="77777777" w:rsidTr="000D467E">
              <w:trPr>
                <w:jc w:val="center"/>
              </w:trPr>
              <w:tc>
                <w:tcPr>
                  <w:tcW w:w="4786" w:type="dxa"/>
                  <w:gridSpan w:val="4"/>
                </w:tcPr>
                <w:p w14:paraId="1AD75584" w14:textId="77777777" w:rsidR="00935900" w:rsidRPr="007E6C65" w:rsidRDefault="00935900" w:rsidP="00935900">
                  <w:pPr>
                    <w:rPr>
                      <w:rFonts w:ascii="Times New Roman" w:hAnsi="Times New Roman" w:cs="Times New Roman"/>
                      <w:sz w:val="24"/>
                      <w:szCs w:val="24"/>
                      <w:lang w:val="lt-LT"/>
                    </w:rPr>
                  </w:pPr>
                  <w:r w:rsidRPr="007E6C65">
                    <w:rPr>
                      <w:rFonts w:ascii="Times New Roman" w:hAnsi="Times New Roman" w:cs="Times New Roman"/>
                      <w:sz w:val="24"/>
                      <w:szCs w:val="24"/>
                      <w:lang w:val="lt-LT"/>
                    </w:rPr>
                    <w:lastRenderedPageBreak/>
                    <w:t xml:space="preserve">Veikimo reikalavimai:  </w:t>
                  </w:r>
                </w:p>
                <w:p w14:paraId="51F85A1B" w14:textId="4B718D44"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Privalo atitikti </w:t>
                  </w:r>
                  <w:proofErr w:type="spellStart"/>
                  <w:r w:rsidRPr="007E6C65">
                    <w:rPr>
                      <w:rFonts w:ascii="Times New Roman" w:hAnsi="Times New Roman" w:cs="Times New Roman"/>
                      <w:sz w:val="24"/>
                      <w:szCs w:val="24"/>
                      <w:lang w:val="lt-LT"/>
                    </w:rPr>
                    <w:t>ITxPT</w:t>
                  </w:r>
                  <w:proofErr w:type="spellEnd"/>
                  <w:r w:rsidRPr="007E6C65">
                    <w:rPr>
                      <w:rFonts w:ascii="Times New Roman" w:hAnsi="Times New Roman" w:cs="Times New Roman"/>
                      <w:sz w:val="24"/>
                      <w:szCs w:val="24"/>
                      <w:lang w:val="lt-LT"/>
                    </w:rPr>
                    <w:t xml:space="preserve"> standartą;</w:t>
                  </w:r>
                </w:p>
                <w:p w14:paraId="3FA59DA4" w14:textId="77777777"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Palaikyti paslaugą S02P06 v2.1.1 AVMS (</w:t>
                  </w:r>
                  <w:proofErr w:type="spellStart"/>
                  <w:r w:rsidRPr="007E6C65">
                    <w:rPr>
                      <w:rFonts w:ascii="Times New Roman" w:hAnsi="Times New Roman" w:cs="Times New Roman"/>
                      <w:sz w:val="24"/>
                      <w:szCs w:val="24"/>
                      <w:lang w:val="lt-LT"/>
                    </w:rPr>
                    <w:t>Automatic</w:t>
                  </w:r>
                  <w:proofErr w:type="spellEnd"/>
                  <w:r w:rsidRPr="007E6C65">
                    <w:rPr>
                      <w:rFonts w:ascii="Times New Roman" w:hAnsi="Times New Roman" w:cs="Times New Roman"/>
                      <w:sz w:val="24"/>
                      <w:szCs w:val="24"/>
                      <w:lang w:val="lt-LT"/>
                    </w:rPr>
                    <w:t xml:space="preserve"> </w:t>
                  </w:r>
                  <w:proofErr w:type="spellStart"/>
                  <w:r w:rsidRPr="007E6C65">
                    <w:rPr>
                      <w:rFonts w:ascii="Times New Roman" w:hAnsi="Times New Roman" w:cs="Times New Roman"/>
                      <w:sz w:val="24"/>
                      <w:szCs w:val="24"/>
                      <w:lang w:val="lt-LT"/>
                    </w:rPr>
                    <w:t>Vehicle</w:t>
                  </w:r>
                  <w:proofErr w:type="spellEnd"/>
                  <w:r w:rsidRPr="007E6C65">
                    <w:rPr>
                      <w:rFonts w:ascii="Times New Roman" w:hAnsi="Times New Roman" w:cs="Times New Roman"/>
                      <w:sz w:val="24"/>
                      <w:szCs w:val="24"/>
                      <w:lang w:val="lt-LT"/>
                    </w:rPr>
                    <w:t xml:space="preserve"> </w:t>
                  </w:r>
                  <w:proofErr w:type="spellStart"/>
                  <w:r w:rsidRPr="007E6C65">
                    <w:rPr>
                      <w:rFonts w:ascii="Times New Roman" w:hAnsi="Times New Roman" w:cs="Times New Roman"/>
                      <w:sz w:val="24"/>
                      <w:szCs w:val="24"/>
                      <w:lang w:val="lt-LT"/>
                    </w:rPr>
                    <w:t>Monitoring</w:t>
                  </w:r>
                  <w:proofErr w:type="spellEnd"/>
                  <w:r w:rsidRPr="007E6C65">
                    <w:rPr>
                      <w:rFonts w:ascii="Times New Roman" w:hAnsi="Times New Roman" w:cs="Times New Roman"/>
                      <w:sz w:val="24"/>
                      <w:szCs w:val="24"/>
                      <w:lang w:val="lt-LT"/>
                    </w:rPr>
                    <w:t xml:space="preserve">  System) ar naujesnę versiją; </w:t>
                  </w:r>
                </w:p>
                <w:p w14:paraId="4F9D82A1" w14:textId="77777777"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Palaikyti planinės ir realios autobuso kelionės atvaizdavimą;</w:t>
                  </w:r>
                </w:p>
                <w:p w14:paraId="68A94376" w14:textId="77777777"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Sinchronizuotai veikti su keleivių informavimo LED švieslentėmis;</w:t>
                  </w:r>
                </w:p>
                <w:p w14:paraId="2F5B70FD" w14:textId="1B1CE06B" w:rsidR="00935900" w:rsidRPr="007E6C65"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7E6C65">
                    <w:rPr>
                      <w:rFonts w:ascii="Times New Roman" w:hAnsi="Times New Roman" w:cs="Times New Roman"/>
                      <w:sz w:val="24"/>
                      <w:szCs w:val="24"/>
                      <w:lang w:val="lt-LT"/>
                    </w:rPr>
                    <w:t>Galimybė transliuoti informacinius vaizdo klipus su nuotolinio įkėlimo ir valdymo galimybe;</w:t>
                  </w:r>
                </w:p>
              </w:tc>
            </w:tr>
          </w:tbl>
          <w:p w14:paraId="6D235EB8" w14:textId="77777777" w:rsidR="006A18FE" w:rsidRPr="007E6C65" w:rsidRDefault="006A18FE" w:rsidP="00E01676">
            <w:pPr>
              <w:pStyle w:val="ListParagraph"/>
              <w:jc w:val="both"/>
              <w:rPr>
                <w:rFonts w:ascii="Times New Roman" w:hAnsi="Times New Roman" w:cs="Times New Roman"/>
                <w:sz w:val="24"/>
                <w:szCs w:val="24"/>
                <w:lang w:val="lt-LT"/>
              </w:rPr>
            </w:pPr>
          </w:p>
          <w:p w14:paraId="1A77EF56" w14:textId="19DB2498"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Elektroninės švieslentės </w:t>
            </w:r>
            <w:r w:rsidR="00935900" w:rsidRPr="007E6C65">
              <w:rPr>
                <w:rFonts w:ascii="Times New Roman" w:hAnsi="Times New Roman" w:cs="Times New Roman"/>
                <w:sz w:val="24"/>
                <w:szCs w:val="24"/>
                <w:lang w:val="lt-LT"/>
              </w:rPr>
              <w:t xml:space="preserve">ir ekranas </w:t>
            </w:r>
            <w:r w:rsidRPr="007E6C65">
              <w:rPr>
                <w:rFonts w:ascii="Times New Roman" w:hAnsi="Times New Roman" w:cs="Times New Roman"/>
                <w:sz w:val="24"/>
                <w:szCs w:val="24"/>
                <w:lang w:val="lt-LT"/>
              </w:rPr>
              <w:t xml:space="preserve">visą Sutarties galiojimo laikotarpį turi veikti tinkamai, </w:t>
            </w:r>
            <w:r w:rsidR="00935900" w:rsidRPr="007E6C65">
              <w:rPr>
                <w:rFonts w:ascii="Times New Roman" w:hAnsi="Times New Roman" w:cs="Times New Roman"/>
                <w:sz w:val="24"/>
                <w:szCs w:val="24"/>
                <w:lang w:val="lt-LT"/>
              </w:rPr>
              <w:t>įrenginiuose</w:t>
            </w:r>
            <w:r w:rsidRPr="007E6C65">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7E6C65" w:rsidRDefault="00671FD7" w:rsidP="00D06DA4">
            <w:pPr>
              <w:jc w:val="both"/>
              <w:rPr>
                <w:rFonts w:ascii="Times New Roman" w:hAnsi="Times New Roman" w:cs="Times New Roman"/>
                <w:sz w:val="24"/>
                <w:szCs w:val="24"/>
                <w:lang w:val="lt-LT"/>
              </w:rPr>
            </w:pPr>
          </w:p>
          <w:p w14:paraId="562809B7" w14:textId="29F38B0D"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Automatinis švieslenčių </w:t>
            </w:r>
            <w:r w:rsidR="00935900" w:rsidRPr="007E6C65">
              <w:rPr>
                <w:rFonts w:ascii="Times New Roman" w:hAnsi="Times New Roman" w:cs="Times New Roman"/>
                <w:b/>
                <w:bCs/>
                <w:sz w:val="24"/>
                <w:szCs w:val="24"/>
                <w:lang w:val="lt-LT"/>
              </w:rPr>
              <w:t xml:space="preserve">ir ekrano </w:t>
            </w:r>
            <w:r w:rsidRPr="007E6C65">
              <w:rPr>
                <w:rFonts w:ascii="Times New Roman" w:hAnsi="Times New Roman" w:cs="Times New Roman"/>
                <w:b/>
                <w:bCs/>
                <w:sz w:val="24"/>
                <w:szCs w:val="24"/>
                <w:lang w:val="lt-LT"/>
              </w:rPr>
              <w:t>informacijos rodymas</w:t>
            </w:r>
            <w:r w:rsidRPr="007E6C65">
              <w:rPr>
                <w:rFonts w:ascii="Times New Roman" w:hAnsi="Times New Roman" w:cs="Times New Roman"/>
                <w:sz w:val="24"/>
                <w:szCs w:val="24"/>
                <w:lang w:val="lt-LT"/>
              </w:rPr>
              <w:t xml:space="preserve"> įmanomas tik su tam tikrais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modeliais, todėl tiekėjas pasirinkdamas modelius turi įsivertinti galimybes </w:t>
            </w:r>
            <w:r w:rsidR="00935900" w:rsidRPr="007E6C65">
              <w:rPr>
                <w:rFonts w:ascii="Times New Roman" w:hAnsi="Times New Roman" w:cs="Times New Roman"/>
                <w:sz w:val="24"/>
                <w:szCs w:val="24"/>
                <w:lang w:val="lt-LT"/>
              </w:rPr>
              <w:t>dėl jų</w:t>
            </w:r>
            <w:r w:rsidRPr="007E6C65">
              <w:rPr>
                <w:rFonts w:ascii="Times New Roman" w:hAnsi="Times New Roman" w:cs="Times New Roman"/>
                <w:sz w:val="24"/>
                <w:szCs w:val="24"/>
                <w:lang w:val="lt-LT"/>
              </w:rPr>
              <w:t xml:space="preserve"> integr</w:t>
            </w:r>
            <w:r w:rsidR="00935900" w:rsidRPr="007E6C65">
              <w:rPr>
                <w:rFonts w:ascii="Times New Roman" w:hAnsi="Times New Roman" w:cs="Times New Roman"/>
                <w:sz w:val="24"/>
                <w:szCs w:val="24"/>
                <w:lang w:val="lt-LT"/>
              </w:rPr>
              <w:t>avimo</w:t>
            </w:r>
            <w:r w:rsidRPr="007E6C65">
              <w:rPr>
                <w:rFonts w:ascii="Times New Roman" w:hAnsi="Times New Roman" w:cs="Times New Roman"/>
                <w:sz w:val="24"/>
                <w:szCs w:val="24"/>
                <w:lang w:val="lt-LT"/>
              </w:rPr>
              <w:t xml:space="preserve"> su naudojama el. bilieto sistema. Dėl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modelį/-</w:t>
            </w:r>
            <w:proofErr w:type="spellStart"/>
            <w:r w:rsidRPr="007E6C65">
              <w:rPr>
                <w:rFonts w:ascii="Times New Roman" w:hAnsi="Times New Roman" w:cs="Times New Roman"/>
                <w:sz w:val="24"/>
                <w:szCs w:val="24"/>
                <w:lang w:val="lt-LT"/>
              </w:rPr>
              <w:t>ius</w:t>
            </w:r>
            <w:proofErr w:type="spellEnd"/>
            <w:r w:rsidRPr="007E6C65">
              <w:rPr>
                <w:rFonts w:ascii="Times New Roman" w:hAnsi="Times New Roman" w:cs="Times New Roman"/>
                <w:sz w:val="24"/>
                <w:szCs w:val="24"/>
                <w:lang w:val="lt-LT"/>
              </w:rPr>
              <w:t xml:space="preserve"> -reikalingus integravimo kaštus prisiima tiekėjas.</w:t>
            </w:r>
          </w:p>
          <w:p w14:paraId="787216D9" w14:textId="77777777" w:rsidR="00671FD7" w:rsidRPr="007E6C65" w:rsidRDefault="00671FD7" w:rsidP="00671FD7">
            <w:pPr>
              <w:pStyle w:val="ListParagraph"/>
              <w:spacing w:after="160" w:line="259" w:lineRule="auto"/>
              <w:rPr>
                <w:rFonts w:ascii="Times New Roman" w:hAnsi="Times New Roman" w:cs="Times New Roman"/>
                <w:sz w:val="24"/>
                <w:szCs w:val="24"/>
                <w:lang w:val="lt-LT"/>
              </w:rPr>
            </w:pPr>
          </w:p>
          <w:p w14:paraId="7347AD3D" w14:textId="194D900A" w:rsidR="006A18FE" w:rsidRPr="007E6C65" w:rsidRDefault="006A18FE" w:rsidP="00500C42">
            <w:pPr>
              <w:pStyle w:val="ListParagraph"/>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Privaloma vaizdo ir garso įrašymo įranga:</w:t>
            </w:r>
          </w:p>
          <w:p w14:paraId="762159D2" w14:textId="782F7F3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7E6C65" w:rsidRDefault="00EB5168" w:rsidP="00214E6B">
            <w:pPr>
              <w:jc w:val="both"/>
              <w:rPr>
                <w:rFonts w:ascii="Times New Roman" w:hAnsi="Times New Roman" w:cs="Times New Roman"/>
                <w:sz w:val="24"/>
                <w:szCs w:val="24"/>
                <w:lang w:val="lt-LT"/>
              </w:rPr>
            </w:pPr>
          </w:p>
          <w:p w14:paraId="5865DED4" w14:textId="432225D9"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w:t>
            </w:r>
          </w:p>
          <w:p w14:paraId="57225809"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nei 2 </w:t>
            </w:r>
            <w:proofErr w:type="spellStart"/>
            <w:r w:rsidRPr="007E6C65">
              <w:rPr>
                <w:rFonts w:ascii="Times New Roman" w:hAnsi="Times New Roman" w:cs="Times New Roman"/>
                <w:sz w:val="24"/>
                <w:szCs w:val="24"/>
                <w:lang w:val="lt-LT"/>
              </w:rPr>
              <w:t>megapikselių</w:t>
            </w:r>
            <w:proofErr w:type="spellEnd"/>
            <w:r w:rsidRPr="007E6C65">
              <w:rPr>
                <w:rFonts w:ascii="Times New Roman" w:hAnsi="Times New Roman" w:cs="Times New Roman"/>
                <w:sz w:val="24"/>
                <w:szCs w:val="24"/>
                <w:lang w:val="lt-LT"/>
              </w:rPr>
              <w:t xml:space="preserve"> matrica;</w:t>
            </w:r>
          </w:p>
          <w:p w14:paraId="5B98361F"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lastRenderedPageBreak/>
              <w:t>Ne blogiau nei H.265 kodavimas;</w:t>
            </w:r>
          </w:p>
          <w:p w14:paraId="79612FD4"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Bent viena priekyje montuojama kamera turi mikrofoną, Turi būti galimybė </w:t>
            </w:r>
            <w:proofErr w:type="spellStart"/>
            <w:r w:rsidRPr="007E6C65">
              <w:rPr>
                <w:rFonts w:ascii="Times New Roman" w:hAnsi="Times New Roman" w:cs="Times New Roman"/>
                <w:sz w:val="24"/>
                <w:szCs w:val="24"/>
                <w:lang w:val="lt-LT"/>
              </w:rPr>
              <w:t>sukonfiguruoti</w:t>
            </w:r>
            <w:proofErr w:type="spellEnd"/>
            <w:r w:rsidRPr="007E6C65">
              <w:rPr>
                <w:rFonts w:ascii="Times New Roman" w:hAnsi="Times New Roman" w:cs="Times New Roman"/>
                <w:sz w:val="24"/>
                <w:szCs w:val="24"/>
                <w:lang w:val="lt-LT"/>
              </w:rPr>
              <w:t>, garso įrašymą tik suveikus pavojaus signalui;</w:t>
            </w:r>
          </w:p>
          <w:p w14:paraId="3EBA00F4"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filmuojančios ne blogesne nei 1080p raiška, 24 kadrai per sekundę;</w:t>
            </w:r>
          </w:p>
          <w:p w14:paraId="6CECF11D" w14:textId="77777777" w:rsidR="00214E6B" w:rsidRPr="007E6C65" w:rsidRDefault="00214E6B" w:rsidP="00214E6B">
            <w:pPr>
              <w:pStyle w:val="ListParagraph"/>
              <w:ind w:left="0"/>
              <w:jc w:val="both"/>
              <w:rPr>
                <w:rFonts w:ascii="Times New Roman" w:hAnsi="Times New Roman" w:cs="Times New Roman"/>
                <w:sz w:val="24"/>
                <w:szCs w:val="24"/>
                <w:lang w:val="lt-LT"/>
              </w:rPr>
            </w:pPr>
          </w:p>
          <w:p w14:paraId="00C36FCE" w14:textId="5131573F" w:rsidR="00214E6B" w:rsidRPr="007E6C65" w:rsidRDefault="00214E6B" w:rsidP="00214E6B">
            <w:pPr>
              <w:pStyle w:val="ListParagraph"/>
              <w:ind w:left="0"/>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(įrašymo įrenginys):</w:t>
            </w:r>
          </w:p>
          <w:p w14:paraId="64A4D92C"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jungiamos per RJ45 jungtį;</w:t>
            </w:r>
          </w:p>
          <w:p w14:paraId="232C54B0"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Turi galimybę prie NVR jungtis nuotoliniu būdu, naudojant 4G modemą;</w:t>
            </w:r>
          </w:p>
          <w:p w14:paraId="76B9B1DC"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visą vaizdo medžiagą koduoja H.265;</w:t>
            </w:r>
          </w:p>
          <w:p w14:paraId="4CE94187"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Įrašoma ne blogiau nei 1080p raiška, 24 kadrai per sekundę;</w:t>
            </w:r>
          </w:p>
          <w:p w14:paraId="2B83B495"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7E6C65">
              <w:rPr>
                <w:rFonts w:ascii="Times New Roman" w:hAnsi="Times New Roman" w:cs="Times New Roman"/>
                <w:sz w:val="24"/>
                <w:szCs w:val="24"/>
                <w:lang w:val="lt-LT"/>
              </w:rPr>
              <w:t>kbps</w:t>
            </w:r>
            <w:proofErr w:type="spellEnd"/>
            <w:r w:rsidRPr="007E6C65">
              <w:rPr>
                <w:rFonts w:ascii="Times New Roman" w:hAnsi="Times New Roman" w:cs="Times New Roman"/>
                <w:sz w:val="24"/>
                <w:szCs w:val="24"/>
                <w:lang w:val="lt-LT"/>
              </w:rPr>
              <w:t xml:space="preserve"> duomenų srautu. </w:t>
            </w:r>
          </w:p>
          <w:p w14:paraId="76B3781D" w14:textId="77777777" w:rsidR="00214E6B" w:rsidRPr="007E6C65" w:rsidRDefault="00214E6B" w:rsidP="00214E6B">
            <w:pPr>
              <w:pStyle w:val="ListParagraph"/>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Užsakovui suteikiama stebėjimo kamerų valdymo sistema be papildomų mokesčių;</w:t>
            </w:r>
          </w:p>
          <w:p w14:paraId="43041D72" w14:textId="77777777" w:rsidR="00214E6B" w:rsidRPr="007E6C65" w:rsidRDefault="00214E6B" w:rsidP="00214E6B">
            <w:pPr>
              <w:jc w:val="both"/>
              <w:rPr>
                <w:rFonts w:ascii="Times New Roman" w:hAnsi="Times New Roman" w:cs="Times New Roman"/>
                <w:b/>
                <w:bCs/>
                <w:sz w:val="24"/>
                <w:szCs w:val="24"/>
                <w:lang w:val="lt-LT"/>
              </w:rPr>
            </w:pPr>
          </w:p>
          <w:p w14:paraId="5E13F562" w14:textId="58EACE95"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Realaus laiko peržiūra ir nuotolinis prisijungimas: </w:t>
            </w:r>
            <w:r w:rsidRPr="007E6C65">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Pr="007E6C65">
              <w:rPr>
                <w:rFonts w:ascii="Times New Roman" w:hAnsi="Times New Roman" w:cs="Times New Roman"/>
                <w:sz w:val="24"/>
                <w:szCs w:val="24"/>
                <w:lang w:val="lt-LT"/>
              </w:rPr>
              <w:t>Ethernet</w:t>
            </w:r>
            <w:proofErr w:type="spellEnd"/>
            <w:r w:rsidRPr="007E6C65">
              <w:rPr>
                <w:rFonts w:ascii="Times New Roman" w:hAnsi="Times New Roman" w:cs="Times New Roman"/>
                <w:sz w:val="24"/>
                <w:szCs w:val="24"/>
                <w:lang w:val="lt-LT"/>
              </w:rPr>
              <w:t xml:space="preserve"> RJ45 jungtį. Dėl vaizdo įrašymo įrangos suderinamumo tiekėjui būtina konsultuotis su užsakovu.</w:t>
            </w:r>
          </w:p>
          <w:p w14:paraId="3EB98C64" w14:textId="77777777"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Saugumo reikalavimai:</w:t>
            </w:r>
          </w:p>
          <w:p w14:paraId="6F4B9F5C" w14:textId="7601EE5C"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Kamerų ir NVR (įrašymo įrenginio) gamintojas turi atitikti ISO/IEC 27001 standartą arba analogišką.</w:t>
            </w:r>
          </w:p>
          <w:p w14:paraId="432D6DC1" w14:textId="538A26D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7E6C65">
              <w:rPr>
                <w:rFonts w:ascii="Times New Roman" w:hAnsi="Times New Roman" w:cs="Times New Roman"/>
                <w:sz w:val="24"/>
                <w:szCs w:val="24"/>
                <w:lang w:val="lt-LT"/>
              </w:rPr>
              <w:t>SySS</w:t>
            </w:r>
            <w:proofErr w:type="spellEnd"/>
            <w:r w:rsidRPr="007E6C65">
              <w:rPr>
                <w:rFonts w:ascii="Times New Roman" w:hAnsi="Times New Roman" w:cs="Times New Roman"/>
                <w:sz w:val="24"/>
                <w:szCs w:val="24"/>
                <w:lang w:val="lt-LT"/>
              </w:rPr>
              <w:t xml:space="preserve">, NDAA, </w:t>
            </w:r>
            <w:proofErr w:type="spellStart"/>
            <w:r w:rsidRPr="007E6C65">
              <w:rPr>
                <w:rFonts w:ascii="Times New Roman" w:hAnsi="Times New Roman" w:cs="Times New Roman"/>
                <w:sz w:val="24"/>
                <w:szCs w:val="24"/>
                <w:lang w:val="lt-LT"/>
              </w:rPr>
              <w:t>Secure</w:t>
            </w:r>
            <w:proofErr w:type="spellEnd"/>
            <w:r w:rsidRPr="007E6C65">
              <w:rPr>
                <w:rFonts w:ascii="Times New Roman" w:hAnsi="Times New Roman" w:cs="Times New Roman"/>
                <w:sz w:val="24"/>
                <w:szCs w:val="24"/>
                <w:lang w:val="lt-LT"/>
              </w:rPr>
              <w:t xml:space="preserve"> </w:t>
            </w:r>
            <w:proofErr w:type="spellStart"/>
            <w:r w:rsidRPr="007E6C65">
              <w:rPr>
                <w:rFonts w:ascii="Times New Roman" w:hAnsi="Times New Roman" w:cs="Times New Roman"/>
                <w:sz w:val="24"/>
                <w:szCs w:val="24"/>
                <w:lang w:val="lt-LT"/>
              </w:rPr>
              <w:t>by</w:t>
            </w:r>
            <w:proofErr w:type="spellEnd"/>
            <w:r w:rsidRPr="007E6C65">
              <w:rPr>
                <w:rFonts w:ascii="Times New Roman" w:hAnsi="Times New Roman" w:cs="Times New Roman"/>
                <w:sz w:val="24"/>
                <w:szCs w:val="24"/>
                <w:lang w:val="lt-LT"/>
              </w:rPr>
              <w:t xml:space="preserve"> </w:t>
            </w:r>
            <w:proofErr w:type="spellStart"/>
            <w:r w:rsidRPr="007E6C65">
              <w:rPr>
                <w:rFonts w:ascii="Times New Roman" w:hAnsi="Times New Roman" w:cs="Times New Roman"/>
                <w:sz w:val="24"/>
                <w:szCs w:val="24"/>
                <w:lang w:val="lt-LT"/>
              </w:rPr>
              <w:t>Default</w:t>
            </w:r>
            <w:proofErr w:type="spellEnd"/>
            <w:r w:rsidRPr="007E6C65">
              <w:rPr>
                <w:rFonts w:ascii="Times New Roman" w:hAnsi="Times New Roman" w:cs="Times New Roman"/>
                <w:sz w:val="24"/>
                <w:szCs w:val="24"/>
                <w:lang w:val="lt-LT"/>
              </w:rPr>
              <w:t xml:space="preserve">, CNPP </w:t>
            </w:r>
            <w:proofErr w:type="spellStart"/>
            <w:r w:rsidRPr="007E6C65">
              <w:rPr>
                <w:rFonts w:ascii="Times New Roman" w:hAnsi="Times New Roman" w:cs="Times New Roman"/>
                <w:sz w:val="24"/>
                <w:szCs w:val="24"/>
                <w:lang w:val="lt-LT"/>
              </w:rPr>
              <w:t>trust</w:t>
            </w:r>
            <w:proofErr w:type="spellEnd"/>
            <w:r w:rsidRPr="007E6C65">
              <w:rPr>
                <w:rFonts w:ascii="Times New Roman" w:hAnsi="Times New Roman" w:cs="Times New Roman"/>
                <w:sz w:val="24"/>
                <w:szCs w:val="24"/>
                <w:lang w:val="lt-LT"/>
              </w:rPr>
              <w:t xml:space="preserve"> </w:t>
            </w:r>
            <w:proofErr w:type="spellStart"/>
            <w:r w:rsidRPr="007E6C65">
              <w:rPr>
                <w:rFonts w:ascii="Times New Roman" w:hAnsi="Times New Roman" w:cs="Times New Roman"/>
                <w:sz w:val="24"/>
                <w:szCs w:val="24"/>
                <w:lang w:val="lt-LT"/>
              </w:rPr>
              <w:t>passport</w:t>
            </w:r>
            <w:proofErr w:type="spellEnd"/>
            <w:r w:rsidRPr="007E6C65">
              <w:rPr>
                <w:rFonts w:ascii="Times New Roman" w:hAnsi="Times New Roman" w:cs="Times New Roman"/>
                <w:sz w:val="24"/>
                <w:szCs w:val="24"/>
                <w:lang w:val="lt-LT"/>
              </w:rPr>
              <w:t>.</w:t>
            </w:r>
          </w:p>
          <w:p w14:paraId="6F59E5CC" w14:textId="09EF5B5F" w:rsidR="006A18FE" w:rsidRPr="007E6C65"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7E6C65" w:rsidRDefault="006A18FE" w:rsidP="00E01676">
            <w:pPr>
              <w:jc w:val="both"/>
              <w:rPr>
                <w:rFonts w:ascii="Times New Roman" w:hAnsi="Times New Roman" w:cs="Times New Roman"/>
                <w:b/>
                <w:sz w:val="24"/>
                <w:szCs w:val="24"/>
                <w:lang w:val="lt-LT"/>
              </w:rPr>
            </w:pPr>
          </w:p>
        </w:tc>
      </w:tr>
      <w:tr w:rsidR="006A18FE" w:rsidRPr="007E6C65" w14:paraId="6354DB34" w14:textId="47CA4C86" w:rsidTr="006A18FE">
        <w:tc>
          <w:tcPr>
            <w:tcW w:w="456" w:type="dxa"/>
          </w:tcPr>
          <w:p w14:paraId="77FB3EE3" w14:textId="3F855396" w:rsidR="006A18FE" w:rsidRPr="007E6C65" w:rsidRDefault="006A18FE" w:rsidP="00ED0709">
            <w:pPr>
              <w:jc w:val="center"/>
              <w:rPr>
                <w:rFonts w:ascii="Times New Roman" w:hAnsi="Times New Roman" w:cs="Times New Roman"/>
                <w:bCs/>
                <w:sz w:val="24"/>
                <w:szCs w:val="24"/>
                <w:lang w:val="lt-LT"/>
              </w:rPr>
            </w:pPr>
            <w:bookmarkStart w:id="1" w:name="_Hlk136259886"/>
            <w:r w:rsidRPr="007E6C65">
              <w:rPr>
                <w:rFonts w:ascii="Times New Roman" w:hAnsi="Times New Roman" w:cs="Times New Roman"/>
                <w:bCs/>
                <w:sz w:val="24"/>
                <w:szCs w:val="24"/>
                <w:lang w:val="lt-LT"/>
              </w:rPr>
              <w:lastRenderedPageBreak/>
              <w:t>10</w:t>
            </w:r>
          </w:p>
        </w:tc>
        <w:tc>
          <w:tcPr>
            <w:tcW w:w="2064" w:type="dxa"/>
          </w:tcPr>
          <w:p w14:paraId="33CE5EBE" w14:textId="77777777"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 xml:space="preserve">Oro kondicionavimo </w:t>
            </w:r>
            <w:r w:rsidRPr="007E6C65">
              <w:rPr>
                <w:rFonts w:ascii="Times New Roman" w:hAnsi="Times New Roman" w:cs="Times New Roman"/>
                <w:b/>
                <w:bCs/>
                <w:color w:val="000000" w:themeColor="text1"/>
                <w:lang w:val="lt-LT"/>
              </w:rPr>
              <w:lastRenderedPageBreak/>
              <w:t>(šildymo/vėdinimo) sistema</w:t>
            </w:r>
          </w:p>
          <w:p w14:paraId="7CA88B43" w14:textId="0F156E01"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Reikalavimai keleivių salono vėdinimui / šildymui:</w:t>
            </w:r>
          </w:p>
        </w:tc>
        <w:tc>
          <w:tcPr>
            <w:tcW w:w="5012" w:type="dxa"/>
          </w:tcPr>
          <w:p w14:paraId="796F5533" w14:textId="73E7AFD7" w:rsidR="006A18FE" w:rsidRPr="007E6C65" w:rsidRDefault="006A18FE" w:rsidP="00C73523">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lastRenderedPageBreak/>
              <w:t xml:space="preserve">Transporto priemonės keleivių salone turi būti užtikrinamas nuolatinis vėdinimas arba šildymas reaguojant į aplinkos oro sąlygas. </w:t>
            </w:r>
            <w:r w:rsidR="00CA171D" w:rsidRPr="007E6C65">
              <w:rPr>
                <w:rFonts w:ascii="Times New Roman" w:hAnsi="Times New Roman" w:cs="Times New Roman"/>
                <w:color w:val="000000" w:themeColor="text1"/>
                <w:lang w:val="lt-LT"/>
              </w:rPr>
              <w:t xml:space="preserve">Transporto </w:t>
            </w:r>
            <w:r w:rsidR="00CA171D" w:rsidRPr="007E6C65">
              <w:rPr>
                <w:rFonts w:ascii="Times New Roman" w:hAnsi="Times New Roman" w:cs="Times New Roman"/>
                <w:color w:val="000000" w:themeColor="text1"/>
                <w:lang w:val="lt-LT"/>
              </w:rPr>
              <w:lastRenderedPageBreak/>
              <w:t>priemonėse privalo būti sumontuota ir veikianti kondicionavimo sistema</w:t>
            </w:r>
            <w:r w:rsidR="00CA171D">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sidR="00CA171D">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577EE132" w14:textId="3351E3F0" w:rsidR="00D5130B" w:rsidRDefault="006A18FE" w:rsidP="006008CF">
            <w:pPr>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3F28C94B" w14:textId="70E32BB3" w:rsidR="00480AF2" w:rsidRPr="00ED1DBA" w:rsidRDefault="00480AF2" w:rsidP="00ED1DBA">
            <w:pPr>
              <w:spacing w:after="200"/>
              <w:jc w:val="both"/>
              <w:rPr>
                <w:rFonts w:ascii="Times New Roman" w:hAnsi="Times New Roman" w:cs="Times New Roman"/>
              </w:rPr>
            </w:pPr>
            <w:proofErr w:type="spellStart"/>
            <w:r w:rsidRPr="00ED1DBA">
              <w:rPr>
                <w:rFonts w:ascii="Times New Roman" w:hAnsi="Times New Roman" w:cs="Times New Roman"/>
              </w:rPr>
              <w:t>Transporto</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priemonės</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negali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būti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šildomos</w:t>
            </w:r>
            <w:proofErr w:type="spellEnd"/>
            <w:r w:rsidRPr="00ED1DBA">
              <w:rPr>
                <w:rFonts w:ascii="Times New Roman" w:hAnsi="Times New Roman" w:cs="Times New Roman"/>
              </w:rPr>
              <w:t>/</w:t>
            </w:r>
            <w:proofErr w:type="spellStart"/>
            <w:r w:rsidRPr="00ED1DBA">
              <w:rPr>
                <w:rFonts w:ascii="Times New Roman" w:hAnsi="Times New Roman" w:cs="Times New Roman"/>
              </w:rPr>
              <w:t>vėsinamos</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įrengta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šildymo</w:t>
            </w:r>
            <w:proofErr w:type="spellEnd"/>
            <w:r w:rsidRPr="00ED1DBA">
              <w:rPr>
                <w:rFonts w:ascii="Times New Roman" w:hAnsi="Times New Roman" w:cs="Times New Roman"/>
              </w:rPr>
              <w:t>/</w:t>
            </w:r>
            <w:proofErr w:type="spellStart"/>
            <w:r w:rsidRPr="00ED1DBA">
              <w:rPr>
                <w:rFonts w:ascii="Times New Roman" w:hAnsi="Times New Roman" w:cs="Times New Roman"/>
              </w:rPr>
              <w:t>vėsinimo</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sistema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kuri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naudoja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iškastinį</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kurą</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dyzeliną</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ar</w:t>
            </w:r>
            <w:proofErr w:type="spellEnd"/>
            <w:r w:rsidRPr="00ED1DBA">
              <w:rPr>
                <w:rFonts w:ascii="Times New Roman" w:hAnsi="Times New Roman" w:cs="Times New Roman"/>
              </w:rPr>
              <w:t xml:space="preserve"> pan.). </w:t>
            </w:r>
          </w:p>
          <w:p w14:paraId="73D2F08E" w14:textId="18EB52D9" w:rsidR="006A18FE" w:rsidRPr="007E6C65" w:rsidRDefault="006A18FE" w:rsidP="00CC7A5E">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7E6C65"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7E6C65" w:rsidRDefault="006A18FE" w:rsidP="00C73523">
            <w:pPr>
              <w:ind w:right="49"/>
              <w:contextualSpacing/>
              <w:jc w:val="both"/>
              <w:rPr>
                <w:rFonts w:ascii="Times New Roman" w:hAnsi="Times New Roman" w:cs="Times New Roman"/>
                <w:color w:val="000000" w:themeColor="text1"/>
                <w:lang w:val="lt-LT"/>
              </w:rPr>
            </w:pPr>
          </w:p>
        </w:tc>
      </w:tr>
    </w:tbl>
    <w:p w14:paraId="10C83E94" w14:textId="59A55610" w:rsidR="00BA75E2" w:rsidRPr="0096711A" w:rsidRDefault="00BA75E2" w:rsidP="00AF781F">
      <w:pPr>
        <w:spacing w:after="0" w:line="240" w:lineRule="auto"/>
        <w:ind w:left="-426"/>
        <w:jc w:val="both"/>
        <w:rPr>
          <w:rFonts w:ascii="Times New Roman" w:hAnsi="Times New Roman" w:cs="Times New Roman"/>
          <w:b/>
          <w:bCs/>
          <w:sz w:val="24"/>
          <w:szCs w:val="24"/>
        </w:rPr>
      </w:pPr>
      <w:bookmarkStart w:id="2" w:name="_Hlk190344785"/>
      <w:bookmarkEnd w:id="1"/>
      <w:proofErr w:type="spellStart"/>
      <w:r w:rsidRPr="0096711A">
        <w:rPr>
          <w:rFonts w:ascii="Times New Roman" w:hAnsi="Times New Roman" w:cs="Times New Roman"/>
          <w:b/>
          <w:bCs/>
          <w:sz w:val="24"/>
          <w:szCs w:val="24"/>
        </w:rPr>
        <w:t>Pastabos</w:t>
      </w:r>
      <w:proofErr w:type="spellEnd"/>
      <w:r w:rsidRPr="0096711A">
        <w:rPr>
          <w:rFonts w:ascii="Times New Roman" w:hAnsi="Times New Roman" w:cs="Times New Roman"/>
          <w:b/>
          <w:bCs/>
          <w:sz w:val="24"/>
          <w:szCs w:val="24"/>
        </w:rPr>
        <w:t>:</w:t>
      </w:r>
    </w:p>
    <w:bookmarkEnd w:id="2"/>
    <w:p w14:paraId="1AEB6B9B" w14:textId="348F76DE" w:rsidR="008523DA" w:rsidRDefault="008523DA" w:rsidP="00AF781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ED1DBA">
        <w:rPr>
          <w:rFonts w:ascii="Times New Roman" w:hAnsi="Times New Roman" w:cs="Times New Roman"/>
          <w:sz w:val="24"/>
          <w:szCs w:val="24"/>
        </w:rPr>
        <w:t xml:space="preserve">Visos </w:t>
      </w:r>
      <w:proofErr w:type="spellStart"/>
      <w:r w:rsidRPr="00ED1DBA">
        <w:rPr>
          <w:rFonts w:ascii="Times New Roman" w:hAnsi="Times New Roman" w:cs="Times New Roman"/>
          <w:sz w:val="24"/>
          <w:szCs w:val="24"/>
        </w:rPr>
        <w:t>infrastruktūros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reikalingos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sutarties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vykdymo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metu</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naudojamų</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transporto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priemonių</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krovimui</w:t>
      </w:r>
      <w:proofErr w:type="spellEnd"/>
      <w:r w:rsidRPr="00ED1DBA">
        <w:rPr>
          <w:rFonts w:ascii="Times New Roman" w:hAnsi="Times New Roman" w:cs="Times New Roman"/>
          <w:sz w:val="24"/>
          <w:szCs w:val="24"/>
        </w:rPr>
        <w:t xml:space="preserve"> ir </w:t>
      </w:r>
      <w:proofErr w:type="spellStart"/>
      <w:r w:rsidRPr="00ED1DBA">
        <w:rPr>
          <w:rFonts w:ascii="Times New Roman" w:hAnsi="Times New Roman" w:cs="Times New Roman"/>
          <w:sz w:val="24"/>
          <w:szCs w:val="24"/>
        </w:rPr>
        <w:t>ekploatavimui</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išlaidas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vežėjas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tiekėjas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įskaičiuoja</w:t>
      </w:r>
      <w:proofErr w:type="spellEnd"/>
      <w:r w:rsidRPr="00ED1DBA">
        <w:rPr>
          <w:rFonts w:ascii="Times New Roman" w:hAnsi="Times New Roman" w:cs="Times New Roman"/>
          <w:sz w:val="24"/>
          <w:szCs w:val="24"/>
        </w:rPr>
        <w:t xml:space="preserve"> į </w:t>
      </w:r>
      <w:proofErr w:type="spellStart"/>
      <w:r w:rsidRPr="00ED1DBA">
        <w:rPr>
          <w:rFonts w:ascii="Times New Roman" w:hAnsi="Times New Roman" w:cs="Times New Roman"/>
          <w:sz w:val="24"/>
          <w:szCs w:val="24"/>
        </w:rPr>
        <w:t>teikiamą</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kilometro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įkainį</w:t>
      </w:r>
      <w:proofErr w:type="spellEnd"/>
      <w:r w:rsidRPr="00ED1DBA">
        <w:rPr>
          <w:rFonts w:ascii="Times New Roman" w:hAnsi="Times New Roman" w:cs="Times New Roman"/>
          <w:sz w:val="24"/>
          <w:szCs w:val="24"/>
        </w:rPr>
        <w:t xml:space="preserve"> ir (</w:t>
      </w:r>
      <w:proofErr w:type="spellStart"/>
      <w:r w:rsidRPr="00ED1DBA">
        <w:rPr>
          <w:rFonts w:ascii="Times New Roman" w:hAnsi="Times New Roman" w:cs="Times New Roman"/>
          <w:sz w:val="24"/>
          <w:szCs w:val="24"/>
        </w:rPr>
        <w:t>jeigu</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reikalinga</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infrstrauktūrą</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įrengia</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savo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lėšomis</w:t>
      </w:r>
      <w:proofErr w:type="spellEnd"/>
      <w:r w:rsidRPr="00ED1DBA">
        <w:rPr>
          <w:rFonts w:ascii="Times New Roman" w:hAnsi="Times New Roman" w:cs="Times New Roman"/>
          <w:sz w:val="24"/>
          <w:szCs w:val="24"/>
        </w:rPr>
        <w:t xml:space="preserve"> ir </w:t>
      </w:r>
      <w:proofErr w:type="spellStart"/>
      <w:r w:rsidRPr="00ED1DBA">
        <w:rPr>
          <w:rFonts w:ascii="Times New Roman" w:hAnsi="Times New Roman" w:cs="Times New Roman"/>
          <w:sz w:val="24"/>
          <w:szCs w:val="24"/>
        </w:rPr>
        <w:t>rizika</w:t>
      </w:r>
      <w:proofErr w:type="spellEnd"/>
      <w:r w:rsidRPr="00ED1DBA">
        <w:rPr>
          <w:rFonts w:ascii="Times New Roman" w:hAnsi="Times New Roman" w:cs="Times New Roman"/>
          <w:sz w:val="24"/>
          <w:szCs w:val="24"/>
        </w:rPr>
        <w:t>.</w:t>
      </w:r>
    </w:p>
    <w:p w14:paraId="7ECFF930" w14:textId="3F1FDEEE" w:rsidR="00BA75E2" w:rsidRDefault="00BA75E2" w:rsidP="00AF781F">
      <w:pPr>
        <w:spacing w:after="0" w:line="240" w:lineRule="auto"/>
        <w:ind w:left="-426"/>
        <w:jc w:val="both"/>
        <w:rPr>
          <w:rFonts w:ascii="Times New Roman" w:hAnsi="Times New Roman" w:cs="Times New Roman"/>
          <w:color w:val="000000"/>
          <w:sz w:val="24"/>
          <w:szCs w:val="24"/>
        </w:rPr>
      </w:pPr>
      <w:bookmarkStart w:id="3" w:name="_Hlk190344798"/>
      <w:r>
        <w:rPr>
          <w:rFonts w:ascii="Times New Roman" w:hAnsi="Times New Roman" w:cs="Times New Roman"/>
          <w:sz w:val="24"/>
          <w:szCs w:val="24"/>
          <w:vertAlign w:val="superscript"/>
        </w:rPr>
        <w:t>2</w:t>
      </w:r>
      <w:r>
        <w:rPr>
          <w:rFonts w:ascii="Times New Roman" w:hAnsi="Times New Roman" w:cs="Times New Roman"/>
          <w:sz w:val="24"/>
          <w:szCs w:val="24"/>
        </w:rPr>
        <w:t xml:space="preserve"> LR </w:t>
      </w:r>
      <w:proofErr w:type="spellStart"/>
      <w:r>
        <w:rPr>
          <w:rFonts w:ascii="Times New Roman" w:hAnsi="Times New Roman" w:cs="Times New Roman"/>
          <w:sz w:val="24"/>
          <w:szCs w:val="24"/>
        </w:rPr>
        <w:t>Alternatyvių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degalų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įstatymo</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straipsnio</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punktas</w:t>
      </w:r>
      <w:proofErr w:type="spellEnd"/>
      <w:r>
        <w:rPr>
          <w:rFonts w:ascii="Times New Roman" w:hAnsi="Times New Roman" w:cs="Times New Roman"/>
          <w:sz w:val="24"/>
          <w:szCs w:val="24"/>
        </w:rPr>
        <w:t xml:space="preserve">: </w:t>
      </w:r>
      <w:proofErr w:type="spellStart"/>
      <w:r w:rsidRPr="0096711A">
        <w:rPr>
          <w:rFonts w:ascii="Times New Roman" w:hAnsi="Times New Roman" w:cs="Times New Roman"/>
          <w:b/>
          <w:bCs/>
          <w:color w:val="000000"/>
          <w:sz w:val="24"/>
          <w:szCs w:val="24"/>
        </w:rPr>
        <w:t>Visai</w:t>
      </w:r>
      <w:proofErr w:type="spellEnd"/>
      <w:r w:rsidRPr="0096711A">
        <w:rPr>
          <w:rFonts w:ascii="Times New Roman" w:hAnsi="Times New Roman" w:cs="Times New Roman"/>
          <w:b/>
          <w:bCs/>
          <w:color w:val="000000"/>
          <w:sz w:val="24"/>
          <w:szCs w:val="24"/>
        </w:rPr>
        <w:t xml:space="preserve"> </w:t>
      </w:r>
      <w:proofErr w:type="spellStart"/>
      <w:r w:rsidRPr="0096711A">
        <w:rPr>
          <w:rFonts w:ascii="Times New Roman" w:hAnsi="Times New Roman" w:cs="Times New Roman"/>
          <w:b/>
          <w:bCs/>
          <w:color w:val="000000"/>
          <w:sz w:val="24"/>
          <w:szCs w:val="24"/>
        </w:rPr>
        <w:t>netarši</w:t>
      </w:r>
      <w:proofErr w:type="spellEnd"/>
      <w:r w:rsidRPr="0096711A">
        <w:rPr>
          <w:rFonts w:ascii="Times New Roman" w:hAnsi="Times New Roman" w:cs="Times New Roman"/>
          <w:b/>
          <w:bCs/>
          <w:color w:val="000000"/>
          <w:sz w:val="24"/>
          <w:szCs w:val="24"/>
        </w:rPr>
        <w:t xml:space="preserve"> </w:t>
      </w:r>
      <w:proofErr w:type="spellStart"/>
      <w:r w:rsidRPr="0096711A">
        <w:rPr>
          <w:rFonts w:ascii="Times New Roman" w:hAnsi="Times New Roman" w:cs="Times New Roman"/>
          <w:b/>
          <w:bCs/>
          <w:color w:val="000000"/>
          <w:sz w:val="24"/>
          <w:szCs w:val="24"/>
        </w:rPr>
        <w:t>sunkioji</w:t>
      </w:r>
      <w:proofErr w:type="spellEnd"/>
      <w:r w:rsidRPr="0096711A">
        <w:rPr>
          <w:rFonts w:ascii="Times New Roman" w:hAnsi="Times New Roman" w:cs="Times New Roman"/>
          <w:b/>
          <w:bCs/>
          <w:color w:val="000000"/>
          <w:sz w:val="24"/>
          <w:szCs w:val="24"/>
        </w:rPr>
        <w:t xml:space="preserve"> </w:t>
      </w:r>
      <w:proofErr w:type="spellStart"/>
      <w:r w:rsidRPr="0096711A">
        <w:rPr>
          <w:rFonts w:ascii="Times New Roman" w:hAnsi="Times New Roman" w:cs="Times New Roman"/>
          <w:b/>
          <w:bCs/>
          <w:color w:val="000000"/>
          <w:sz w:val="24"/>
          <w:szCs w:val="24"/>
        </w:rPr>
        <w:t>transporto</w:t>
      </w:r>
      <w:proofErr w:type="spellEnd"/>
      <w:r w:rsidRPr="0096711A">
        <w:rPr>
          <w:rFonts w:ascii="Times New Roman" w:hAnsi="Times New Roman" w:cs="Times New Roman"/>
          <w:b/>
          <w:bCs/>
          <w:color w:val="000000"/>
          <w:sz w:val="24"/>
          <w:szCs w:val="24"/>
        </w:rPr>
        <w:t xml:space="preserve"> </w:t>
      </w:r>
      <w:proofErr w:type="spellStart"/>
      <w:r w:rsidRPr="0096711A">
        <w:rPr>
          <w:rFonts w:ascii="Times New Roman" w:hAnsi="Times New Roman" w:cs="Times New Roman"/>
          <w:b/>
          <w:bCs/>
          <w:color w:val="000000"/>
          <w:sz w:val="24"/>
          <w:szCs w:val="24"/>
        </w:rPr>
        <w:t>priemonė</w:t>
      </w:r>
      <w:proofErr w:type="spellEnd"/>
      <w:r w:rsidRPr="0096711A">
        <w:rPr>
          <w:rFonts w:ascii="Times New Roman" w:hAnsi="Times New Roman" w:cs="Times New Roman"/>
          <w:color w:val="000000"/>
          <w:sz w:val="24"/>
          <w:szCs w:val="24"/>
        </w:rPr>
        <w:t xml:space="preserve"> – </w:t>
      </w:r>
      <w:proofErr w:type="spellStart"/>
      <w:r w:rsidRPr="0096711A">
        <w:rPr>
          <w:rFonts w:ascii="Times New Roman" w:hAnsi="Times New Roman" w:cs="Times New Roman"/>
          <w:color w:val="000000"/>
          <w:sz w:val="24"/>
          <w:szCs w:val="24"/>
        </w:rPr>
        <w:t>netarši</w:t>
      </w:r>
      <w:proofErr w:type="spellEnd"/>
      <w:r w:rsidRPr="0096711A">
        <w:rPr>
          <w:rFonts w:ascii="Times New Roman" w:hAnsi="Times New Roman" w:cs="Times New Roman"/>
          <w:color w:val="000000"/>
          <w:sz w:val="24"/>
          <w:szCs w:val="24"/>
        </w:rPr>
        <w:t xml:space="preserve"> M3, N2 ir (</w:t>
      </w:r>
      <w:proofErr w:type="spellStart"/>
      <w:r w:rsidRPr="0096711A">
        <w:rPr>
          <w:rFonts w:ascii="Times New Roman" w:hAnsi="Times New Roman" w:cs="Times New Roman"/>
          <w:color w:val="000000"/>
          <w:sz w:val="24"/>
          <w:szCs w:val="24"/>
        </w:rPr>
        <w:t>ar</w:t>
      </w:r>
      <w:proofErr w:type="spellEnd"/>
      <w:r w:rsidRPr="0096711A">
        <w:rPr>
          <w:rFonts w:ascii="Times New Roman" w:hAnsi="Times New Roman" w:cs="Times New Roman"/>
          <w:color w:val="000000"/>
          <w:sz w:val="24"/>
          <w:szCs w:val="24"/>
        </w:rPr>
        <w:t xml:space="preserve">) N3 </w:t>
      </w:r>
      <w:proofErr w:type="spellStart"/>
      <w:r w:rsidRPr="0096711A">
        <w:rPr>
          <w:rFonts w:ascii="Times New Roman" w:hAnsi="Times New Roman" w:cs="Times New Roman"/>
          <w:color w:val="000000"/>
          <w:sz w:val="24"/>
          <w:szCs w:val="24"/>
        </w:rPr>
        <w:t>kategorijos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transporto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priemonė</w:t>
      </w:r>
      <w:proofErr w:type="spellEnd"/>
      <w:r w:rsidRPr="0096711A">
        <w:rPr>
          <w:rFonts w:ascii="Times New Roman" w:hAnsi="Times New Roman" w:cs="Times New Roman"/>
          <w:color w:val="000000"/>
          <w:sz w:val="24"/>
          <w:szCs w:val="24"/>
        </w:rPr>
        <w:t xml:space="preserve"> be </w:t>
      </w:r>
      <w:proofErr w:type="spellStart"/>
      <w:r w:rsidRPr="0096711A">
        <w:rPr>
          <w:rFonts w:ascii="Times New Roman" w:hAnsi="Times New Roman" w:cs="Times New Roman"/>
          <w:color w:val="000000"/>
          <w:sz w:val="24"/>
          <w:szCs w:val="24"/>
        </w:rPr>
        <w:t>vidaus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degimo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variklio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arba</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su</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vidaus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degimo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varikliu</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naudojančiu</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alternatyviuosius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degalus</w:t>
      </w:r>
      <w:proofErr w:type="spellEnd"/>
      <w:r w:rsidRPr="0096711A">
        <w:rPr>
          <w:rFonts w:ascii="Times New Roman" w:hAnsi="Times New Roman" w:cs="Times New Roman"/>
          <w:color w:val="000000"/>
          <w:sz w:val="24"/>
          <w:szCs w:val="24"/>
        </w:rPr>
        <w:t xml:space="preserve"> ir </w:t>
      </w:r>
      <w:proofErr w:type="spellStart"/>
      <w:r w:rsidRPr="0096711A">
        <w:rPr>
          <w:rFonts w:ascii="Times New Roman" w:hAnsi="Times New Roman" w:cs="Times New Roman"/>
          <w:color w:val="000000"/>
          <w:sz w:val="24"/>
          <w:szCs w:val="24"/>
        </w:rPr>
        <w:t>išmetančiu</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anglies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dioksido</w:t>
      </w:r>
      <w:proofErr w:type="spellEnd"/>
      <w:r w:rsidRPr="0096711A">
        <w:rPr>
          <w:rFonts w:ascii="Times New Roman" w:hAnsi="Times New Roman" w:cs="Times New Roman"/>
          <w:color w:val="000000"/>
          <w:sz w:val="24"/>
          <w:szCs w:val="24"/>
        </w:rPr>
        <w:t xml:space="preserve"> (</w:t>
      </w:r>
      <w:r w:rsidRPr="0096711A">
        <w:rPr>
          <w:rFonts w:ascii="Times New Roman" w:hAnsi="Times New Roman" w:cs="Times New Roman"/>
          <w:color w:val="000000"/>
          <w:sz w:val="24"/>
          <w:szCs w:val="24"/>
          <w:shd w:val="clear" w:color="auto" w:fill="FFFFFF"/>
        </w:rPr>
        <w:t>CO</w:t>
      </w:r>
      <w:r w:rsidRPr="0096711A">
        <w:rPr>
          <w:rFonts w:ascii="Times New Roman" w:hAnsi="Times New Roman" w:cs="Times New Roman"/>
          <w:color w:val="000000"/>
          <w:sz w:val="24"/>
          <w:szCs w:val="24"/>
          <w:shd w:val="clear" w:color="auto" w:fill="FFFFFF"/>
          <w:vertAlign w:val="subscript"/>
        </w:rPr>
        <w:t>2</w:t>
      </w:r>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mažiau</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kaip</w:t>
      </w:r>
      <w:proofErr w:type="spellEnd"/>
      <w:r w:rsidRPr="0096711A">
        <w:rPr>
          <w:rFonts w:ascii="Times New Roman" w:hAnsi="Times New Roman" w:cs="Times New Roman"/>
          <w:color w:val="000000"/>
          <w:sz w:val="24"/>
          <w:szCs w:val="24"/>
        </w:rPr>
        <w:t xml:space="preserve"> 1 g/km </w:t>
      </w:r>
      <w:proofErr w:type="spellStart"/>
      <w:r w:rsidRPr="0096711A">
        <w:rPr>
          <w:rFonts w:ascii="Times New Roman" w:hAnsi="Times New Roman" w:cs="Times New Roman"/>
          <w:color w:val="000000"/>
          <w:sz w:val="24"/>
          <w:szCs w:val="24"/>
        </w:rPr>
        <w:t>arba</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mažiau</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kaip</w:t>
      </w:r>
      <w:proofErr w:type="spellEnd"/>
      <w:r w:rsidRPr="0096711A">
        <w:rPr>
          <w:rFonts w:ascii="Times New Roman" w:hAnsi="Times New Roman" w:cs="Times New Roman"/>
          <w:color w:val="000000"/>
          <w:sz w:val="24"/>
          <w:szCs w:val="24"/>
        </w:rPr>
        <w:t xml:space="preserve"> 1 g/kWh.</w:t>
      </w:r>
    </w:p>
    <w:p w14:paraId="44B82847" w14:textId="09CC7BBB" w:rsidR="00BA75E2" w:rsidRPr="00BA75E2" w:rsidRDefault="00BA75E2" w:rsidP="00AF781F">
      <w:pPr>
        <w:spacing w:after="0" w:line="240" w:lineRule="auto"/>
        <w:ind w:left="-426"/>
        <w:jc w:val="both"/>
        <w:rPr>
          <w:rFonts w:ascii="Times New Roman" w:hAnsi="Times New Roman" w:cs="Times New Roman"/>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LR </w:t>
      </w:r>
      <w:proofErr w:type="spellStart"/>
      <w:r>
        <w:rPr>
          <w:rFonts w:ascii="Times New Roman" w:hAnsi="Times New Roman" w:cs="Times New Roman"/>
          <w:color w:val="000000"/>
          <w:sz w:val="24"/>
          <w:szCs w:val="24"/>
        </w:rPr>
        <w:t>Alternatyvioų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degalų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įstatymo</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straipsnio</w:t>
      </w:r>
      <w:proofErr w:type="spellEnd"/>
      <w:r>
        <w:rPr>
          <w:rFonts w:ascii="Times New Roman" w:hAnsi="Times New Roman" w:cs="Times New Roman"/>
          <w:color w:val="000000"/>
          <w:sz w:val="24"/>
          <w:szCs w:val="24"/>
        </w:rPr>
        <w:t xml:space="preserve"> 16 </w:t>
      </w:r>
      <w:proofErr w:type="spellStart"/>
      <w:r>
        <w:rPr>
          <w:rFonts w:ascii="Times New Roman" w:hAnsi="Times New Roman" w:cs="Times New Roman"/>
          <w:color w:val="000000"/>
          <w:sz w:val="24"/>
          <w:szCs w:val="24"/>
        </w:rPr>
        <w:t>punktas</w:t>
      </w:r>
      <w:proofErr w:type="spellEnd"/>
      <w:r>
        <w:rPr>
          <w:rFonts w:ascii="Times New Roman" w:hAnsi="Times New Roman" w:cs="Times New Roman"/>
          <w:color w:val="000000"/>
          <w:sz w:val="24"/>
          <w:szCs w:val="24"/>
        </w:rPr>
        <w:t xml:space="preserve">: </w:t>
      </w:r>
      <w:proofErr w:type="spellStart"/>
      <w:r w:rsidRPr="0096711A">
        <w:rPr>
          <w:rFonts w:ascii="Times New Roman" w:hAnsi="Times New Roman" w:cs="Times New Roman"/>
          <w:b/>
          <w:bCs/>
          <w:color w:val="000000"/>
          <w:sz w:val="24"/>
          <w:szCs w:val="24"/>
        </w:rPr>
        <w:t>Netarši</w:t>
      </w:r>
      <w:proofErr w:type="spellEnd"/>
      <w:r w:rsidRPr="0096711A">
        <w:rPr>
          <w:rFonts w:ascii="Times New Roman" w:hAnsi="Times New Roman" w:cs="Times New Roman"/>
          <w:b/>
          <w:bCs/>
          <w:color w:val="000000"/>
          <w:sz w:val="24"/>
          <w:szCs w:val="24"/>
        </w:rPr>
        <w:t xml:space="preserve"> </w:t>
      </w:r>
      <w:proofErr w:type="spellStart"/>
      <w:r w:rsidRPr="0096711A">
        <w:rPr>
          <w:rFonts w:ascii="Times New Roman" w:hAnsi="Times New Roman" w:cs="Times New Roman"/>
          <w:b/>
          <w:bCs/>
          <w:color w:val="000000"/>
          <w:sz w:val="24"/>
          <w:szCs w:val="24"/>
        </w:rPr>
        <w:t>transporto</w:t>
      </w:r>
      <w:proofErr w:type="spellEnd"/>
      <w:r w:rsidRPr="0096711A">
        <w:rPr>
          <w:rFonts w:ascii="Times New Roman" w:hAnsi="Times New Roman" w:cs="Times New Roman"/>
          <w:b/>
          <w:bCs/>
          <w:color w:val="000000"/>
          <w:sz w:val="24"/>
          <w:szCs w:val="24"/>
        </w:rPr>
        <w:t xml:space="preserve"> </w:t>
      </w:r>
      <w:proofErr w:type="spellStart"/>
      <w:r w:rsidRPr="0096711A">
        <w:rPr>
          <w:rFonts w:ascii="Times New Roman" w:hAnsi="Times New Roman" w:cs="Times New Roman"/>
          <w:b/>
          <w:bCs/>
          <w:color w:val="000000"/>
          <w:sz w:val="24"/>
          <w:szCs w:val="24"/>
        </w:rPr>
        <w:t>priemonė</w:t>
      </w:r>
      <w:proofErr w:type="spellEnd"/>
      <w:r w:rsidRPr="0096711A">
        <w:rPr>
          <w:rFonts w:ascii="Times New Roman" w:hAnsi="Times New Roman" w:cs="Times New Roman"/>
          <w:color w:val="000000"/>
          <w:sz w:val="24"/>
          <w:szCs w:val="24"/>
        </w:rPr>
        <w:t xml:space="preserve"> – M1, M2 </w:t>
      </w:r>
      <w:proofErr w:type="spellStart"/>
      <w:r w:rsidRPr="0096711A">
        <w:rPr>
          <w:rFonts w:ascii="Times New Roman" w:hAnsi="Times New Roman" w:cs="Times New Roman"/>
          <w:color w:val="000000"/>
          <w:sz w:val="24"/>
          <w:szCs w:val="24"/>
        </w:rPr>
        <w:t>arba</w:t>
      </w:r>
      <w:proofErr w:type="spellEnd"/>
      <w:r w:rsidRPr="0096711A">
        <w:rPr>
          <w:rFonts w:ascii="Times New Roman" w:hAnsi="Times New Roman" w:cs="Times New Roman"/>
          <w:color w:val="000000"/>
          <w:sz w:val="24"/>
          <w:szCs w:val="24"/>
        </w:rPr>
        <w:t xml:space="preserve"> N1 </w:t>
      </w:r>
      <w:proofErr w:type="spellStart"/>
      <w:r w:rsidRPr="0096711A">
        <w:rPr>
          <w:rFonts w:ascii="Times New Roman" w:hAnsi="Times New Roman" w:cs="Times New Roman"/>
          <w:color w:val="000000"/>
          <w:sz w:val="24"/>
          <w:szCs w:val="24"/>
        </w:rPr>
        <w:t>kategorijos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transporto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priemonė</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kurios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išmetamo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anglies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dioksido</w:t>
      </w:r>
      <w:proofErr w:type="spellEnd"/>
      <w:r w:rsidRPr="0096711A">
        <w:rPr>
          <w:rFonts w:ascii="Times New Roman" w:hAnsi="Times New Roman" w:cs="Times New Roman"/>
          <w:color w:val="000000"/>
          <w:sz w:val="24"/>
          <w:szCs w:val="24"/>
        </w:rPr>
        <w:t xml:space="preserve"> (CO</w:t>
      </w:r>
      <w:r w:rsidRPr="0096711A">
        <w:rPr>
          <w:rFonts w:ascii="Times New Roman" w:hAnsi="Times New Roman" w:cs="Times New Roman"/>
          <w:color w:val="000000"/>
          <w:sz w:val="24"/>
          <w:szCs w:val="24"/>
          <w:vertAlign w:val="subscript"/>
        </w:rPr>
        <w:t>2</w:t>
      </w:r>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kiekis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neviršija</w:t>
      </w:r>
      <w:proofErr w:type="spellEnd"/>
      <w:r w:rsidRPr="0096711A">
        <w:rPr>
          <w:rFonts w:ascii="Times New Roman" w:hAnsi="Times New Roman" w:cs="Times New Roman"/>
          <w:color w:val="000000"/>
          <w:sz w:val="24"/>
          <w:szCs w:val="24"/>
        </w:rPr>
        <w:t xml:space="preserve"> 50 g/km, o </w:t>
      </w:r>
      <w:proofErr w:type="spellStart"/>
      <w:r w:rsidRPr="0096711A">
        <w:rPr>
          <w:rFonts w:ascii="Times New Roman" w:hAnsi="Times New Roman" w:cs="Times New Roman"/>
          <w:color w:val="000000"/>
          <w:sz w:val="24"/>
          <w:szCs w:val="24"/>
        </w:rPr>
        <w:t>realiomis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važiavimo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sąlygomis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išmetamų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teršalų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kiekis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neviršija</w:t>
      </w:r>
      <w:proofErr w:type="spellEnd"/>
      <w:r w:rsidRPr="0096711A">
        <w:rPr>
          <w:rFonts w:ascii="Times New Roman" w:hAnsi="Times New Roman" w:cs="Times New Roman"/>
          <w:color w:val="000000"/>
          <w:sz w:val="24"/>
          <w:szCs w:val="24"/>
        </w:rPr>
        <w:t xml:space="preserve"> 80 </w:t>
      </w:r>
      <w:proofErr w:type="spellStart"/>
      <w:r w:rsidRPr="0096711A">
        <w:rPr>
          <w:rFonts w:ascii="Times New Roman" w:hAnsi="Times New Roman" w:cs="Times New Roman"/>
          <w:color w:val="000000"/>
          <w:sz w:val="24"/>
          <w:szCs w:val="24"/>
        </w:rPr>
        <w:t>procentų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ribinės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vertės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nustatytos</w:t>
      </w:r>
      <w:proofErr w:type="spellEnd"/>
      <w:r w:rsidRPr="0096711A">
        <w:rPr>
          <w:rFonts w:ascii="Times New Roman" w:hAnsi="Times New Roman" w:cs="Times New Roman"/>
          <w:color w:val="000000"/>
          <w:sz w:val="24"/>
          <w:szCs w:val="24"/>
        </w:rPr>
        <w:t xml:space="preserve"> 2007 m. </w:t>
      </w:r>
      <w:proofErr w:type="spellStart"/>
      <w:r w:rsidRPr="0096711A">
        <w:rPr>
          <w:rFonts w:ascii="Times New Roman" w:hAnsi="Times New Roman" w:cs="Times New Roman"/>
          <w:color w:val="000000"/>
          <w:sz w:val="24"/>
          <w:szCs w:val="24"/>
        </w:rPr>
        <w:t>birželio</w:t>
      </w:r>
      <w:proofErr w:type="spellEnd"/>
      <w:r w:rsidRPr="0096711A">
        <w:rPr>
          <w:rFonts w:ascii="Times New Roman" w:hAnsi="Times New Roman" w:cs="Times New Roman"/>
          <w:color w:val="000000"/>
          <w:sz w:val="24"/>
          <w:szCs w:val="24"/>
        </w:rPr>
        <w:t xml:space="preserve"> 20 d. Europos </w:t>
      </w:r>
      <w:proofErr w:type="spellStart"/>
      <w:r w:rsidRPr="0096711A">
        <w:rPr>
          <w:rFonts w:ascii="Times New Roman" w:hAnsi="Times New Roman" w:cs="Times New Roman"/>
          <w:color w:val="000000"/>
          <w:sz w:val="24"/>
          <w:szCs w:val="24"/>
        </w:rPr>
        <w:t>Parlamento</w:t>
      </w:r>
      <w:proofErr w:type="spellEnd"/>
      <w:r w:rsidRPr="0096711A">
        <w:rPr>
          <w:rFonts w:ascii="Times New Roman" w:hAnsi="Times New Roman" w:cs="Times New Roman"/>
          <w:color w:val="000000"/>
          <w:sz w:val="24"/>
          <w:szCs w:val="24"/>
        </w:rPr>
        <w:t xml:space="preserve"> ir </w:t>
      </w:r>
      <w:proofErr w:type="spellStart"/>
      <w:r w:rsidRPr="0096711A">
        <w:rPr>
          <w:rFonts w:ascii="Times New Roman" w:hAnsi="Times New Roman" w:cs="Times New Roman"/>
          <w:color w:val="000000"/>
          <w:sz w:val="24"/>
          <w:szCs w:val="24"/>
        </w:rPr>
        <w:t>Tarybos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reglamente</w:t>
      </w:r>
      <w:proofErr w:type="spellEnd"/>
      <w:r w:rsidRPr="0096711A">
        <w:rPr>
          <w:rFonts w:ascii="Times New Roman" w:hAnsi="Times New Roman" w:cs="Times New Roman"/>
          <w:color w:val="000000"/>
          <w:sz w:val="24"/>
          <w:szCs w:val="24"/>
        </w:rPr>
        <w:t> </w:t>
      </w:r>
      <w:hyperlink r:id="rId8" w:tgtFrame="_blank" w:history="1">
        <w:r w:rsidRPr="0096711A">
          <w:rPr>
            <w:rStyle w:val="Hyperlink"/>
            <w:rFonts w:ascii="Times New Roman" w:hAnsi="Times New Roman" w:cs="Times New Roman"/>
            <w:sz w:val="24"/>
            <w:szCs w:val="24"/>
          </w:rPr>
          <w:t>(EB) Nr. 715/2007</w:t>
        </w:r>
      </w:hyperlink>
      <w:r w:rsidRPr="0096711A">
        <w:rPr>
          <w:rFonts w:ascii="Times New Roman" w:hAnsi="Times New Roman" w:cs="Times New Roman"/>
          <w:color w:val="000000"/>
          <w:sz w:val="24"/>
          <w:szCs w:val="24"/>
        </w:rPr>
        <w:t> </w:t>
      </w:r>
      <w:proofErr w:type="spellStart"/>
      <w:r w:rsidRPr="0096711A">
        <w:rPr>
          <w:rFonts w:ascii="Times New Roman" w:hAnsi="Times New Roman" w:cs="Times New Roman"/>
          <w:color w:val="000000"/>
          <w:sz w:val="24"/>
          <w:szCs w:val="24"/>
        </w:rPr>
        <w:t>dėl</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variklinių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transporto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priemonių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tipo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patvirtinimo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atsižvelgiant</w:t>
      </w:r>
      <w:proofErr w:type="spellEnd"/>
      <w:r w:rsidRPr="0096711A">
        <w:rPr>
          <w:rFonts w:ascii="Times New Roman" w:hAnsi="Times New Roman" w:cs="Times New Roman"/>
          <w:color w:val="000000"/>
          <w:sz w:val="24"/>
          <w:szCs w:val="24"/>
        </w:rPr>
        <w:t xml:space="preserve"> į </w:t>
      </w:r>
      <w:proofErr w:type="spellStart"/>
      <w:r w:rsidRPr="0096711A">
        <w:rPr>
          <w:rFonts w:ascii="Times New Roman" w:hAnsi="Times New Roman" w:cs="Times New Roman"/>
          <w:color w:val="000000"/>
          <w:sz w:val="24"/>
          <w:szCs w:val="24"/>
        </w:rPr>
        <w:t>išmetamųjų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teršalų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kiekį</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iš</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lengvųjų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keleivinių</w:t>
      </w:r>
      <w:proofErr w:type="spellEnd"/>
      <w:r w:rsidRPr="0096711A">
        <w:rPr>
          <w:rFonts w:ascii="Times New Roman" w:hAnsi="Times New Roman" w:cs="Times New Roman"/>
          <w:color w:val="000000"/>
          <w:sz w:val="24"/>
          <w:szCs w:val="24"/>
        </w:rPr>
        <w:t xml:space="preserve"> ir </w:t>
      </w:r>
      <w:proofErr w:type="spellStart"/>
      <w:r w:rsidRPr="0096711A">
        <w:rPr>
          <w:rFonts w:ascii="Times New Roman" w:hAnsi="Times New Roman" w:cs="Times New Roman"/>
          <w:color w:val="000000"/>
          <w:sz w:val="24"/>
          <w:szCs w:val="24"/>
        </w:rPr>
        <w:t>komercinių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transporto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priemonių</w:t>
      </w:r>
      <w:proofErr w:type="spellEnd"/>
      <w:r w:rsidRPr="0096711A">
        <w:rPr>
          <w:rFonts w:ascii="Times New Roman" w:hAnsi="Times New Roman" w:cs="Times New Roman"/>
          <w:color w:val="000000"/>
          <w:sz w:val="24"/>
          <w:szCs w:val="24"/>
        </w:rPr>
        <w:t xml:space="preserve"> (Euro 5 ir Euro 6) ir </w:t>
      </w:r>
      <w:proofErr w:type="spellStart"/>
      <w:r w:rsidRPr="0096711A">
        <w:rPr>
          <w:rFonts w:ascii="Times New Roman" w:hAnsi="Times New Roman" w:cs="Times New Roman"/>
          <w:color w:val="000000"/>
          <w:sz w:val="24"/>
          <w:szCs w:val="24"/>
        </w:rPr>
        <w:t>dėl</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transporto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priemonių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remonto</w:t>
      </w:r>
      <w:proofErr w:type="spellEnd"/>
      <w:r w:rsidRPr="0096711A">
        <w:rPr>
          <w:rFonts w:ascii="Times New Roman" w:hAnsi="Times New Roman" w:cs="Times New Roman"/>
          <w:color w:val="000000"/>
          <w:sz w:val="24"/>
          <w:szCs w:val="24"/>
        </w:rPr>
        <w:t xml:space="preserve"> ir </w:t>
      </w:r>
      <w:proofErr w:type="spellStart"/>
      <w:r w:rsidRPr="0096711A">
        <w:rPr>
          <w:rFonts w:ascii="Times New Roman" w:hAnsi="Times New Roman" w:cs="Times New Roman"/>
          <w:color w:val="000000"/>
          <w:sz w:val="24"/>
          <w:szCs w:val="24"/>
        </w:rPr>
        <w:t>priežiūros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informacijos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prieigos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arba</w:t>
      </w:r>
      <w:proofErr w:type="spellEnd"/>
      <w:r w:rsidRPr="0096711A">
        <w:rPr>
          <w:rFonts w:ascii="Times New Roman" w:hAnsi="Times New Roman" w:cs="Times New Roman"/>
          <w:color w:val="000000"/>
          <w:sz w:val="24"/>
          <w:szCs w:val="24"/>
        </w:rPr>
        <w:t xml:space="preserve"> M3, N2, N3 </w:t>
      </w:r>
      <w:proofErr w:type="spellStart"/>
      <w:r w:rsidRPr="0096711A">
        <w:rPr>
          <w:rFonts w:ascii="Times New Roman" w:hAnsi="Times New Roman" w:cs="Times New Roman"/>
          <w:color w:val="000000"/>
          <w:sz w:val="24"/>
          <w:szCs w:val="24"/>
        </w:rPr>
        <w:t>kategorijos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transporto</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priemonė</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naudojanti</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alternatyviuosius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degalus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išskyrus</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skystųjų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biodegalų</w:t>
      </w:r>
      <w:proofErr w:type="spellEnd"/>
      <w:r w:rsidRPr="0096711A">
        <w:rPr>
          <w:rFonts w:ascii="Times New Roman" w:hAnsi="Times New Roman" w:cs="Times New Roman"/>
          <w:color w:val="000000"/>
          <w:sz w:val="24"/>
          <w:szCs w:val="24"/>
        </w:rPr>
        <w:t xml:space="preserve"> ir </w:t>
      </w:r>
      <w:proofErr w:type="spellStart"/>
      <w:r w:rsidRPr="0096711A">
        <w:rPr>
          <w:rFonts w:ascii="Times New Roman" w:hAnsi="Times New Roman" w:cs="Times New Roman"/>
          <w:color w:val="000000"/>
          <w:sz w:val="24"/>
          <w:szCs w:val="24"/>
        </w:rPr>
        <w:t>degalų</w:t>
      </w:r>
      <w:proofErr w:type="spellEnd"/>
      <w:r w:rsidRPr="0096711A">
        <w:rPr>
          <w:rFonts w:ascii="Times New Roman" w:hAnsi="Times New Roman" w:cs="Times New Roman"/>
          <w:color w:val="000000"/>
          <w:sz w:val="24"/>
          <w:szCs w:val="24"/>
        </w:rPr>
        <w:t xml:space="preserve"> </w:t>
      </w:r>
      <w:proofErr w:type="spellStart"/>
      <w:r w:rsidRPr="0096711A">
        <w:rPr>
          <w:rFonts w:ascii="Times New Roman" w:hAnsi="Times New Roman" w:cs="Times New Roman"/>
          <w:color w:val="000000"/>
          <w:sz w:val="24"/>
          <w:szCs w:val="24"/>
        </w:rPr>
        <w:t>mišinius</w:t>
      </w:r>
      <w:proofErr w:type="spellEnd"/>
      <w:r w:rsidRPr="0096711A">
        <w:rPr>
          <w:rFonts w:ascii="Times New Roman" w:hAnsi="Times New Roman" w:cs="Times New Roman"/>
          <w:color w:val="000000"/>
          <w:sz w:val="24"/>
          <w:szCs w:val="24"/>
        </w:rPr>
        <w:t>.</w:t>
      </w:r>
    </w:p>
    <w:bookmarkEnd w:id="3"/>
    <w:p w14:paraId="4115B11B" w14:textId="5E0A635E" w:rsidR="00346D66" w:rsidRPr="00BA75E2" w:rsidRDefault="00346D66" w:rsidP="00AF781F">
      <w:pPr>
        <w:spacing w:after="0" w:line="240" w:lineRule="auto"/>
        <w:jc w:val="both"/>
        <w:rPr>
          <w:rFonts w:ascii="Times New Roman" w:hAnsi="Times New Roman" w:cs="Times New Roman"/>
          <w:color w:val="FF0000"/>
          <w:sz w:val="24"/>
          <w:szCs w:val="24"/>
          <w:lang w:val="lt-LT"/>
        </w:rPr>
      </w:pPr>
    </w:p>
    <w:p w14:paraId="447E8189" w14:textId="0C1D7A2A" w:rsidR="00467F9A" w:rsidRPr="007E6C65" w:rsidRDefault="00FA559D" w:rsidP="00F85C36">
      <w:pPr>
        <w:spacing w:after="0"/>
        <w:jc w:val="center"/>
        <w:rPr>
          <w:rFonts w:ascii="Times New Roman" w:hAnsi="Times New Roman" w:cs="Times New Roman"/>
          <w:color w:val="FF0000"/>
          <w:sz w:val="24"/>
          <w:szCs w:val="24"/>
          <w:lang w:val="lt-LT"/>
        </w:rPr>
      </w:pPr>
      <w:r w:rsidRPr="007E6C65">
        <w:rPr>
          <w:rFonts w:ascii="Times New Roman" w:hAnsi="Times New Roman" w:cs="Times New Roman"/>
          <w:color w:val="FF0000"/>
          <w:sz w:val="24"/>
          <w:szCs w:val="24"/>
          <w:lang w:val="lt-LT"/>
        </w:rPr>
        <w:br/>
      </w:r>
      <w:r w:rsidRPr="007E6C65">
        <w:rPr>
          <w:rFonts w:ascii="Times New Roman" w:hAnsi="Times New Roman" w:cs="Times New Roman"/>
          <w:color w:val="FF0000"/>
          <w:sz w:val="24"/>
          <w:szCs w:val="24"/>
          <w:lang w:val="lt-LT"/>
        </w:rPr>
        <w:br/>
      </w:r>
      <w:r w:rsidR="00467F9A" w:rsidRPr="007E6C65">
        <w:rPr>
          <w:rFonts w:ascii="Times New Roman" w:hAnsi="Times New Roman" w:cs="Times New Roman"/>
          <w:color w:val="FF0000"/>
          <w:sz w:val="24"/>
          <w:szCs w:val="24"/>
          <w:lang w:val="lt-LT"/>
        </w:rPr>
        <w:t>2 pav.</w:t>
      </w:r>
    </w:p>
    <w:p w14:paraId="1779F4CB" w14:textId="69E16CFF" w:rsidR="00E07F16" w:rsidRPr="007E6C65" w:rsidRDefault="00E07F16" w:rsidP="00B309E0">
      <w:pPr>
        <w:spacing w:after="0"/>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w:t>
      </w:r>
      <w:r w:rsidR="00F85C36" w:rsidRPr="007E6C65">
        <w:rPr>
          <w:rFonts w:ascii="Times New Roman" w:hAnsi="Times New Roman" w:cs="Times New Roman"/>
          <w:b/>
          <w:bCs/>
          <w:sz w:val="24"/>
          <w:szCs w:val="24"/>
          <w:lang w:val="lt-LT"/>
        </w:rPr>
        <w:t>3</w:t>
      </w:r>
    </w:p>
    <w:p w14:paraId="62F2B82A" w14:textId="77777777" w:rsidR="00F85C36" w:rsidRPr="007E6C65" w:rsidRDefault="00F85C36" w:rsidP="00F85C36">
      <w:pPr>
        <w:spacing w:after="0"/>
        <w:rPr>
          <w:rFonts w:ascii="Times New Roman" w:hAnsi="Times New Roman" w:cs="Times New Roman"/>
          <w:b/>
          <w:bCs/>
          <w:lang w:val="lt-LT"/>
        </w:rPr>
      </w:pPr>
      <w:r w:rsidRPr="007E6C65">
        <w:rPr>
          <w:rFonts w:ascii="Times New Roman" w:hAnsi="Times New Roman" w:cs="Times New Roman"/>
          <w:b/>
          <w:bCs/>
          <w:lang w:val="lt-LT"/>
        </w:rPr>
        <w:t>Principinė įrangos instaliacijos schema (priklausomai nuo autobuso modelio įrangos išdėstymas gali skirtis ir turi būti suderintas su užsakovu):</w:t>
      </w:r>
    </w:p>
    <w:p w14:paraId="76A20F13" w14:textId="4AB75802" w:rsidR="00F85C36" w:rsidRPr="007E6C65" w:rsidRDefault="00F85C36" w:rsidP="00F85C36">
      <w:pPr>
        <w:pStyle w:val="ListParagraph"/>
        <w:numPr>
          <w:ilvl w:val="0"/>
          <w:numId w:val="3"/>
        </w:numPr>
        <w:spacing w:after="0"/>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lastRenderedPageBreak/>
        <w:t>Turi būti sumontuojamos 24V, iki 10A dvi srovės grandinės (el. bilieto sistemos valdikliui ir vairuotojo planšetei) su įvadiniais saugikliai</w:t>
      </w:r>
      <w:r w:rsidR="00173D85" w:rsidRPr="007E6C65">
        <w:rPr>
          <w:rFonts w:ascii="Times New Roman" w:eastAsia="SimSun" w:hAnsi="Times New Roman" w:cs="Times New Roman"/>
          <w:sz w:val="24"/>
          <w:szCs w:val="24"/>
          <w:lang w:val="lt-LT"/>
        </w:rPr>
        <w:t>s</w:t>
      </w:r>
      <w:r w:rsidRPr="007E6C65">
        <w:rPr>
          <w:rFonts w:ascii="Times New Roman" w:eastAsia="SimSun" w:hAnsi="Times New Roman" w:cs="Times New Roman"/>
          <w:sz w:val="24"/>
          <w:szCs w:val="24"/>
          <w:lang w:val="lt-LT"/>
        </w:rPr>
        <w:t xml:space="preserve">; </w:t>
      </w:r>
    </w:p>
    <w:p w14:paraId="42293A6C"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7E6C65">
        <w:rPr>
          <w:rFonts w:ascii="Times New Roman" w:eastAsia="SimSun" w:hAnsi="Times New Roman" w:cs="Times New Roman"/>
          <w:sz w:val="24"/>
          <w:szCs w:val="24"/>
          <w:lang w:val="lt-LT"/>
        </w:rPr>
        <w:t>Kaweflex</w:t>
      </w:r>
      <w:proofErr w:type="spellEnd"/>
      <w:r w:rsidRPr="007E6C65">
        <w:rPr>
          <w:rFonts w:ascii="Times New Roman" w:eastAsia="SimSun" w:hAnsi="Times New Roman" w:cs="Times New Roman"/>
          <w:sz w:val="24"/>
          <w:szCs w:val="24"/>
          <w:lang w:val="lt-LT"/>
        </w:rPr>
        <w:t xml:space="preserve"> laidas – 6530 SK-TP-C-PUR UL/CSA 3*2* 0,25 mm2 storio gyslos, (awg24);</w:t>
      </w:r>
    </w:p>
    <w:p w14:paraId="42B31814"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M1 laido gyslų storis ne mažiau nei 0,75 mm2;</w:t>
      </w:r>
    </w:p>
    <w:p w14:paraId="6BAF7EBF"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7E6C65"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7E6C65">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C65">
        <w:rPr>
          <w:rFonts w:ascii="Times New Roman" w:eastAsia="SimSun" w:hAnsi="Times New Roman" w:cs="Times New Roman"/>
          <w:sz w:val="24"/>
          <w:szCs w:val="24"/>
          <w:lang w:val="lt-LT"/>
        </w:rPr>
        <w:t>Ant stogo turi būti pritvirtinta GPS/GSM antena ir laidai atvesti iki OBC. Anteną pateikia užsakovas</w:t>
      </w:r>
      <w:r w:rsidR="00CE0385" w:rsidRPr="007E6C65">
        <w:rPr>
          <w:rFonts w:ascii="Times New Roman" w:eastAsia="SimSun" w:hAnsi="Times New Roman" w:cs="Times New Roman"/>
          <w:sz w:val="24"/>
          <w:szCs w:val="24"/>
          <w:lang w:val="lt-LT"/>
        </w:rPr>
        <w:t xml:space="preserve">. </w:t>
      </w:r>
    </w:p>
    <w:p w14:paraId="1393C090" w14:textId="77777777" w:rsidR="00E62B94" w:rsidRPr="007E6C65" w:rsidRDefault="00E62B94" w:rsidP="00E62B94">
      <w:pPr>
        <w:pStyle w:val="ListParagraph"/>
        <w:numPr>
          <w:ilvl w:val="0"/>
          <w:numId w:val="3"/>
        </w:numPr>
        <w:jc w:val="center"/>
        <w:rPr>
          <w:rFonts w:ascii="Times New Roman" w:hAnsi="Times New Roman" w:cs="Times New Roman"/>
          <w:b/>
          <w:bCs/>
          <w:lang w:val="lt-LT"/>
        </w:rPr>
      </w:pPr>
    </w:p>
    <w:p w14:paraId="4F078122" w14:textId="06A8F6B6" w:rsidR="00E62B94" w:rsidRPr="007E6C65" w:rsidRDefault="00E62B94" w:rsidP="00E62B94">
      <w:pPr>
        <w:jc w:val="center"/>
        <w:rPr>
          <w:rFonts w:ascii="Times New Roman" w:hAnsi="Times New Roman" w:cs="Times New Roman"/>
          <w:b/>
          <w:bCs/>
          <w:lang w:val="lt-LT"/>
        </w:rPr>
      </w:pPr>
    </w:p>
    <w:p w14:paraId="1B0D6981" w14:textId="6C9534FB" w:rsidR="00E62B94" w:rsidRPr="007E6C65" w:rsidRDefault="00E62B94" w:rsidP="00E62B94">
      <w:pPr>
        <w:jc w:val="center"/>
        <w:rPr>
          <w:rFonts w:ascii="Times New Roman" w:hAnsi="Times New Roman" w:cs="Times New Roman"/>
          <w:b/>
          <w:bCs/>
          <w:lang w:val="lt-LT"/>
        </w:rPr>
      </w:pPr>
    </w:p>
    <w:sectPr w:rsidR="00E62B94" w:rsidRPr="007E6C65" w:rsidSect="00ED1DBA">
      <w:headerReference w:type="even" r:id="rId10"/>
      <w:headerReference w:type="default" r:id="rId11"/>
      <w:footerReference w:type="even" r:id="rId12"/>
      <w:footerReference w:type="default" r:id="rId13"/>
      <w:headerReference w:type="first" r:id="rId14"/>
      <w:footerReference w:type="first" r:id="rId15"/>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71832">
    <w:abstractNumId w:val="3"/>
  </w:num>
  <w:num w:numId="2" w16cid:durableId="959190205">
    <w:abstractNumId w:val="8"/>
  </w:num>
  <w:num w:numId="3" w16cid:durableId="803890138">
    <w:abstractNumId w:val="4"/>
  </w:num>
  <w:num w:numId="4" w16cid:durableId="1963917489">
    <w:abstractNumId w:val="6"/>
  </w:num>
  <w:num w:numId="5" w16cid:durableId="689454530">
    <w:abstractNumId w:val="4"/>
  </w:num>
  <w:num w:numId="6" w16cid:durableId="1593122362">
    <w:abstractNumId w:val="0"/>
  </w:num>
  <w:num w:numId="7" w16cid:durableId="1494251294">
    <w:abstractNumId w:val="7"/>
  </w:num>
  <w:num w:numId="8" w16cid:durableId="1319110736">
    <w:abstractNumId w:val="5"/>
  </w:num>
  <w:num w:numId="9" w16cid:durableId="1153835926">
    <w:abstractNumId w:val="1"/>
  </w:num>
  <w:num w:numId="10" w16cid:durableId="1984384914">
    <w:abstractNumId w:val="9"/>
  </w:num>
  <w:num w:numId="11" w16cid:durableId="43282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B3F68"/>
    <w:rsid w:val="000C720D"/>
    <w:rsid w:val="0011796B"/>
    <w:rsid w:val="00130B25"/>
    <w:rsid w:val="001311DC"/>
    <w:rsid w:val="00142686"/>
    <w:rsid w:val="001442A4"/>
    <w:rsid w:val="001646E8"/>
    <w:rsid w:val="00173D85"/>
    <w:rsid w:val="00177589"/>
    <w:rsid w:val="00185AB8"/>
    <w:rsid w:val="00190F10"/>
    <w:rsid w:val="00195C2D"/>
    <w:rsid w:val="001A340E"/>
    <w:rsid w:val="001A44AE"/>
    <w:rsid w:val="001B315C"/>
    <w:rsid w:val="001C28CC"/>
    <w:rsid w:val="001D0ABD"/>
    <w:rsid w:val="001D76AB"/>
    <w:rsid w:val="00214E6B"/>
    <w:rsid w:val="0023768A"/>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48CF"/>
    <w:rsid w:val="003109C6"/>
    <w:rsid w:val="00312BD4"/>
    <w:rsid w:val="0032651C"/>
    <w:rsid w:val="00342A64"/>
    <w:rsid w:val="00343448"/>
    <w:rsid w:val="003439EC"/>
    <w:rsid w:val="00346D66"/>
    <w:rsid w:val="00353B4F"/>
    <w:rsid w:val="00366CAC"/>
    <w:rsid w:val="0037137E"/>
    <w:rsid w:val="00384635"/>
    <w:rsid w:val="0039233B"/>
    <w:rsid w:val="003A619B"/>
    <w:rsid w:val="003C27EE"/>
    <w:rsid w:val="00400708"/>
    <w:rsid w:val="00404D22"/>
    <w:rsid w:val="004139D4"/>
    <w:rsid w:val="00423D3B"/>
    <w:rsid w:val="004251CC"/>
    <w:rsid w:val="00425F47"/>
    <w:rsid w:val="004355EE"/>
    <w:rsid w:val="00442BD3"/>
    <w:rsid w:val="0044491B"/>
    <w:rsid w:val="00450A15"/>
    <w:rsid w:val="004542F6"/>
    <w:rsid w:val="00454F95"/>
    <w:rsid w:val="00467F9A"/>
    <w:rsid w:val="00480AF2"/>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5020E"/>
    <w:rsid w:val="00560076"/>
    <w:rsid w:val="00586F59"/>
    <w:rsid w:val="00596562"/>
    <w:rsid w:val="00597D93"/>
    <w:rsid w:val="005B113F"/>
    <w:rsid w:val="005C718B"/>
    <w:rsid w:val="005E1BBA"/>
    <w:rsid w:val="006008CF"/>
    <w:rsid w:val="0060185F"/>
    <w:rsid w:val="0061456A"/>
    <w:rsid w:val="00614E17"/>
    <w:rsid w:val="00615961"/>
    <w:rsid w:val="00622FE1"/>
    <w:rsid w:val="006311A2"/>
    <w:rsid w:val="006329F6"/>
    <w:rsid w:val="0063404B"/>
    <w:rsid w:val="00666DB4"/>
    <w:rsid w:val="00671FD7"/>
    <w:rsid w:val="0067428F"/>
    <w:rsid w:val="00680F51"/>
    <w:rsid w:val="00685316"/>
    <w:rsid w:val="00687C8D"/>
    <w:rsid w:val="006A18FE"/>
    <w:rsid w:val="006A4DD0"/>
    <w:rsid w:val="006B60F9"/>
    <w:rsid w:val="006C23BB"/>
    <w:rsid w:val="006D248B"/>
    <w:rsid w:val="006D49A2"/>
    <w:rsid w:val="006E606E"/>
    <w:rsid w:val="006F0D78"/>
    <w:rsid w:val="006F6E68"/>
    <w:rsid w:val="00730B60"/>
    <w:rsid w:val="00731587"/>
    <w:rsid w:val="007351A1"/>
    <w:rsid w:val="00737FB7"/>
    <w:rsid w:val="00740944"/>
    <w:rsid w:val="007415CE"/>
    <w:rsid w:val="007429AE"/>
    <w:rsid w:val="007521CE"/>
    <w:rsid w:val="00753DE6"/>
    <w:rsid w:val="0075523C"/>
    <w:rsid w:val="00760A76"/>
    <w:rsid w:val="00780B10"/>
    <w:rsid w:val="00781F68"/>
    <w:rsid w:val="007A4618"/>
    <w:rsid w:val="007A6E7D"/>
    <w:rsid w:val="007B56B2"/>
    <w:rsid w:val="007C2BCA"/>
    <w:rsid w:val="007C438E"/>
    <w:rsid w:val="007D5600"/>
    <w:rsid w:val="007D5E78"/>
    <w:rsid w:val="007E6C65"/>
    <w:rsid w:val="007F17D4"/>
    <w:rsid w:val="008038F7"/>
    <w:rsid w:val="00803BF8"/>
    <w:rsid w:val="00825DE8"/>
    <w:rsid w:val="00836197"/>
    <w:rsid w:val="00844E6C"/>
    <w:rsid w:val="008523DA"/>
    <w:rsid w:val="00870B62"/>
    <w:rsid w:val="00873B86"/>
    <w:rsid w:val="0087740D"/>
    <w:rsid w:val="00881517"/>
    <w:rsid w:val="008867FB"/>
    <w:rsid w:val="0089586E"/>
    <w:rsid w:val="008A000D"/>
    <w:rsid w:val="008A2C87"/>
    <w:rsid w:val="008C6FE7"/>
    <w:rsid w:val="008D4A2F"/>
    <w:rsid w:val="008F390F"/>
    <w:rsid w:val="009010B9"/>
    <w:rsid w:val="00935201"/>
    <w:rsid w:val="00935900"/>
    <w:rsid w:val="009378D2"/>
    <w:rsid w:val="00946924"/>
    <w:rsid w:val="00952821"/>
    <w:rsid w:val="00963B75"/>
    <w:rsid w:val="0096711A"/>
    <w:rsid w:val="009709A3"/>
    <w:rsid w:val="00971197"/>
    <w:rsid w:val="00973F9B"/>
    <w:rsid w:val="009B2C52"/>
    <w:rsid w:val="009C2BC1"/>
    <w:rsid w:val="009C5D92"/>
    <w:rsid w:val="009D06CE"/>
    <w:rsid w:val="009D7F48"/>
    <w:rsid w:val="009E36F9"/>
    <w:rsid w:val="009E430E"/>
    <w:rsid w:val="009E5607"/>
    <w:rsid w:val="00A011D4"/>
    <w:rsid w:val="00A439AF"/>
    <w:rsid w:val="00A54576"/>
    <w:rsid w:val="00A62F8A"/>
    <w:rsid w:val="00A93009"/>
    <w:rsid w:val="00AA5E80"/>
    <w:rsid w:val="00AC26C0"/>
    <w:rsid w:val="00AC5119"/>
    <w:rsid w:val="00AD3A1D"/>
    <w:rsid w:val="00AE7A8F"/>
    <w:rsid w:val="00AF0176"/>
    <w:rsid w:val="00AF5C33"/>
    <w:rsid w:val="00AF781F"/>
    <w:rsid w:val="00B16BB9"/>
    <w:rsid w:val="00B309E0"/>
    <w:rsid w:val="00B334DC"/>
    <w:rsid w:val="00B434F6"/>
    <w:rsid w:val="00B43EE1"/>
    <w:rsid w:val="00B5125A"/>
    <w:rsid w:val="00B53628"/>
    <w:rsid w:val="00B63E17"/>
    <w:rsid w:val="00B94BD2"/>
    <w:rsid w:val="00BA4BBD"/>
    <w:rsid w:val="00BA636F"/>
    <w:rsid w:val="00BA75E2"/>
    <w:rsid w:val="00BA7C36"/>
    <w:rsid w:val="00BD4EC8"/>
    <w:rsid w:val="00BE7C03"/>
    <w:rsid w:val="00BF66CC"/>
    <w:rsid w:val="00C074AA"/>
    <w:rsid w:val="00C30CB2"/>
    <w:rsid w:val="00C31831"/>
    <w:rsid w:val="00C45CF0"/>
    <w:rsid w:val="00C46A74"/>
    <w:rsid w:val="00C52ED5"/>
    <w:rsid w:val="00C54AA0"/>
    <w:rsid w:val="00C73523"/>
    <w:rsid w:val="00C82A14"/>
    <w:rsid w:val="00C90EED"/>
    <w:rsid w:val="00CA171D"/>
    <w:rsid w:val="00CA382D"/>
    <w:rsid w:val="00CB23F1"/>
    <w:rsid w:val="00CB5038"/>
    <w:rsid w:val="00CC3A83"/>
    <w:rsid w:val="00CC7A5E"/>
    <w:rsid w:val="00CD1C8F"/>
    <w:rsid w:val="00CD331E"/>
    <w:rsid w:val="00CD3C5E"/>
    <w:rsid w:val="00CE0385"/>
    <w:rsid w:val="00D06DA4"/>
    <w:rsid w:val="00D26B9F"/>
    <w:rsid w:val="00D26EB7"/>
    <w:rsid w:val="00D5130B"/>
    <w:rsid w:val="00DA12B0"/>
    <w:rsid w:val="00DA4451"/>
    <w:rsid w:val="00DA448E"/>
    <w:rsid w:val="00DB3D1D"/>
    <w:rsid w:val="00DB79F6"/>
    <w:rsid w:val="00DD292A"/>
    <w:rsid w:val="00DD2CCA"/>
    <w:rsid w:val="00DE5ACE"/>
    <w:rsid w:val="00E01676"/>
    <w:rsid w:val="00E07F16"/>
    <w:rsid w:val="00E177CD"/>
    <w:rsid w:val="00E23C67"/>
    <w:rsid w:val="00E2687E"/>
    <w:rsid w:val="00E54A8C"/>
    <w:rsid w:val="00E55058"/>
    <w:rsid w:val="00E62B94"/>
    <w:rsid w:val="00E71DA4"/>
    <w:rsid w:val="00E86FC5"/>
    <w:rsid w:val="00EA0C23"/>
    <w:rsid w:val="00EA2581"/>
    <w:rsid w:val="00EA3D77"/>
    <w:rsid w:val="00EB3605"/>
    <w:rsid w:val="00EB5168"/>
    <w:rsid w:val="00EC04B9"/>
    <w:rsid w:val="00EC63AF"/>
    <w:rsid w:val="00ED0709"/>
    <w:rsid w:val="00ED1DBA"/>
    <w:rsid w:val="00ED58C5"/>
    <w:rsid w:val="00EE1039"/>
    <w:rsid w:val="00EE1F31"/>
    <w:rsid w:val="00EE7F88"/>
    <w:rsid w:val="00F04962"/>
    <w:rsid w:val="00F054EA"/>
    <w:rsid w:val="00F11A04"/>
    <w:rsid w:val="00F45CE1"/>
    <w:rsid w:val="00F47CD2"/>
    <w:rsid w:val="00F730A0"/>
    <w:rsid w:val="00F76463"/>
    <w:rsid w:val="00F85A1E"/>
    <w:rsid w:val="00F85C36"/>
    <w:rsid w:val="00F96114"/>
    <w:rsid w:val="00FA3289"/>
    <w:rsid w:val="00FA559D"/>
    <w:rsid w:val="00FB32C1"/>
    <w:rsid w:val="00FC0F6E"/>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semiHidden/>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semiHidden/>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Header">
    <w:name w:val="header"/>
    <w:basedOn w:val="Normal"/>
    <w:link w:val="HeaderChar"/>
    <w:uiPriority w:val="99"/>
    <w:unhideWhenUsed/>
    <w:rsid w:val="002815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587"/>
  </w:style>
  <w:style w:type="paragraph" w:styleId="Footer">
    <w:name w:val="footer"/>
    <w:basedOn w:val="Normal"/>
    <w:link w:val="FooterChar"/>
    <w:uiPriority w:val="99"/>
    <w:unhideWhenUsed/>
    <w:rsid w:val="002815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587"/>
  </w:style>
  <w:style w:type="character" w:styleId="Hyperlink">
    <w:name w:val="Hyperlink"/>
    <w:basedOn w:val="DefaultParagraphFont"/>
    <w:uiPriority w:val="99"/>
    <w:semiHidden/>
    <w:unhideWhenUsed/>
    <w:rsid w:val="00BA7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499">
      <w:bodyDiv w:val="1"/>
      <w:marLeft w:val="0"/>
      <w:marRight w:val="0"/>
      <w:marTop w:val="0"/>
      <w:marBottom w:val="0"/>
      <w:divBdr>
        <w:top w:val="none" w:sz="0" w:space="0" w:color="auto"/>
        <w:left w:val="none" w:sz="0" w:space="0" w:color="auto"/>
        <w:bottom w:val="none" w:sz="0" w:space="0" w:color="auto"/>
        <w:right w:val="none" w:sz="0" w:space="0" w:color="auto"/>
      </w:divBdr>
    </w:div>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769394184">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98D1-4266-42BE-B38F-020856A6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7300</Words>
  <Characters>4161</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Aurelija Pocienė</cp:lastModifiedBy>
  <cp:revision>9</cp:revision>
  <cp:lastPrinted>2014-12-08T08:41:00Z</cp:lastPrinted>
  <dcterms:created xsi:type="dcterms:W3CDTF">2025-02-13T07:17:00Z</dcterms:created>
  <dcterms:modified xsi:type="dcterms:W3CDTF">2025-02-14T11:35:00Z</dcterms:modified>
</cp:coreProperties>
</file>