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98BF" w14:textId="77777777" w:rsidR="002273B9" w:rsidRDefault="002273B9" w:rsidP="00356C2B">
      <w:pPr>
        <w:spacing w:after="0" w:line="240" w:lineRule="auto"/>
        <w:jc w:val="center"/>
        <w:rPr>
          <w:rFonts w:ascii="Times New Roman" w:eastAsia="Calibri" w:hAnsi="Times New Roman" w:cs="Times New Roman"/>
          <w:b/>
          <w:sz w:val="24"/>
          <w:szCs w:val="24"/>
        </w:rPr>
      </w:pPr>
    </w:p>
    <w:p w14:paraId="3F15C328" w14:textId="77777777" w:rsidR="002273B9" w:rsidRDefault="002273B9" w:rsidP="00356C2B">
      <w:pPr>
        <w:spacing w:after="0" w:line="240" w:lineRule="auto"/>
        <w:jc w:val="center"/>
        <w:rPr>
          <w:rFonts w:ascii="Times New Roman" w:eastAsia="Calibri" w:hAnsi="Times New Roman" w:cs="Times New Roman"/>
          <w:b/>
          <w:sz w:val="24"/>
          <w:szCs w:val="24"/>
        </w:rPr>
      </w:pPr>
    </w:p>
    <w:p w14:paraId="54A5EEF3" w14:textId="77777777" w:rsidR="002273B9" w:rsidRDefault="002273B9" w:rsidP="00356C2B">
      <w:pPr>
        <w:spacing w:after="0" w:line="240" w:lineRule="auto"/>
        <w:jc w:val="center"/>
        <w:rPr>
          <w:rFonts w:ascii="Times New Roman" w:eastAsia="Calibri" w:hAnsi="Times New Roman" w:cs="Times New Roman"/>
          <w:b/>
          <w:sz w:val="24"/>
          <w:szCs w:val="24"/>
        </w:rPr>
      </w:pPr>
    </w:p>
    <w:p w14:paraId="6ED31D69" w14:textId="79281A95" w:rsidR="00356C2B" w:rsidRDefault="0085135C" w:rsidP="00356C2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EKOLOGIŠK</w:t>
      </w:r>
      <w:r w:rsidR="00CB4074">
        <w:rPr>
          <w:rFonts w:ascii="Times New Roman" w:eastAsia="Calibri" w:hAnsi="Times New Roman" w:cs="Times New Roman"/>
          <w:b/>
          <w:sz w:val="24"/>
          <w:szCs w:val="24"/>
        </w:rPr>
        <w:t>Ų MAISTO PRODUKTŲ PASIŪLYMAS</w:t>
      </w:r>
      <w:r>
        <w:rPr>
          <w:rFonts w:ascii="Times New Roman" w:eastAsia="Calibri" w:hAnsi="Times New Roman" w:cs="Times New Roman"/>
          <w:b/>
          <w:sz w:val="24"/>
          <w:szCs w:val="24"/>
        </w:rPr>
        <w:t xml:space="preserve"> </w:t>
      </w:r>
    </w:p>
    <w:p w14:paraId="1290AFDB" w14:textId="77777777" w:rsidR="002273B9" w:rsidRPr="00F84DC7" w:rsidRDefault="002273B9" w:rsidP="00356C2B">
      <w:pPr>
        <w:spacing w:after="0" w:line="240" w:lineRule="auto"/>
        <w:jc w:val="center"/>
        <w:rPr>
          <w:rFonts w:ascii="Times New Roman" w:eastAsia="Calibri" w:hAnsi="Times New Roman" w:cs="Times New Roman"/>
          <w:i/>
          <w:sz w:val="24"/>
          <w:szCs w:val="24"/>
        </w:rPr>
      </w:pPr>
    </w:p>
    <w:p w14:paraId="341C36E3"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
          <w:bCs/>
          <w:color w:val="000000"/>
          <w:sz w:val="24"/>
        </w:rPr>
      </w:pPr>
      <w:r w:rsidRPr="00356C2B">
        <w:rPr>
          <w:rFonts w:ascii="Times New Roman" w:eastAsia="Calibri" w:hAnsi="Times New Roman" w:cs="Times New Roman"/>
          <w:sz w:val="24"/>
        </w:rPr>
        <w:t>____________</w:t>
      </w:r>
      <w:r w:rsidRPr="00356C2B">
        <w:rPr>
          <w:rFonts w:ascii="Times New Roman" w:eastAsia="Calibri" w:hAnsi="Times New Roman" w:cs="Times New Roman"/>
          <w:b/>
          <w:bCs/>
          <w:color w:val="000000"/>
          <w:sz w:val="24"/>
        </w:rPr>
        <w:t xml:space="preserve"> </w:t>
      </w:r>
      <w:r w:rsidRPr="00356C2B">
        <w:rPr>
          <w:rFonts w:ascii="Times New Roman" w:eastAsia="Calibri" w:hAnsi="Times New Roman" w:cs="Times New Roman"/>
          <w:sz w:val="24"/>
        </w:rPr>
        <w:t>Nr.______</w:t>
      </w:r>
    </w:p>
    <w:p w14:paraId="3972721D" w14:textId="77777777" w:rsidR="00356C2B" w:rsidRPr="00356C2B" w:rsidRDefault="00356C2B" w:rsidP="00356C2B">
      <w:pPr>
        <w:shd w:val="clear" w:color="auto" w:fill="FFFFFF"/>
        <w:spacing w:after="0" w:line="240" w:lineRule="auto"/>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 xml:space="preserve">                                                                    (Data)</w:t>
      </w:r>
    </w:p>
    <w:p w14:paraId="76909F98"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_____________</w:t>
      </w:r>
    </w:p>
    <w:p w14:paraId="25477AFD" w14:textId="77777777" w:rsidR="00356C2B" w:rsidRPr="00356C2B" w:rsidRDefault="00356C2B" w:rsidP="00356C2B">
      <w:pPr>
        <w:shd w:val="clear" w:color="auto" w:fill="FFFFFF"/>
        <w:spacing w:after="0" w:line="240" w:lineRule="auto"/>
        <w:jc w:val="center"/>
        <w:rPr>
          <w:rFonts w:ascii="Times New Roman" w:eastAsia="Calibri" w:hAnsi="Times New Roman" w:cs="Times New Roman"/>
          <w:bCs/>
          <w:color w:val="000000"/>
          <w:sz w:val="24"/>
        </w:rPr>
      </w:pPr>
      <w:r w:rsidRPr="00356C2B">
        <w:rPr>
          <w:rFonts w:ascii="Times New Roman" w:eastAsia="Calibri" w:hAnsi="Times New Roman" w:cs="Times New Roman"/>
          <w:bCs/>
          <w:color w:val="000000"/>
          <w:sz w:val="24"/>
        </w:rPr>
        <w:t>(Sudarymo vieta)</w:t>
      </w:r>
    </w:p>
    <w:p w14:paraId="4245FD9F"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56C2B" w:rsidRPr="00356C2B" w14:paraId="2FFD6BA2" w14:textId="77777777" w:rsidTr="00DA3441">
        <w:tc>
          <w:tcPr>
            <w:tcW w:w="5058" w:type="dxa"/>
            <w:tcBorders>
              <w:top w:val="single" w:sz="4" w:space="0" w:color="auto"/>
              <w:left w:val="single" w:sz="4" w:space="0" w:color="auto"/>
              <w:bottom w:val="single" w:sz="4" w:space="0" w:color="auto"/>
              <w:right w:val="single" w:sz="4" w:space="0" w:color="auto"/>
            </w:tcBorders>
          </w:tcPr>
          <w:p w14:paraId="121FA211" w14:textId="709A6D21" w:rsidR="00356C2B" w:rsidRPr="00356C2B" w:rsidRDefault="00356C2B" w:rsidP="00356C2B">
            <w:pPr>
              <w:spacing w:after="0" w:line="240" w:lineRule="auto"/>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Tiekėjo pavadinimas </w:t>
            </w:r>
          </w:p>
        </w:tc>
        <w:tc>
          <w:tcPr>
            <w:tcW w:w="4797" w:type="dxa"/>
            <w:tcBorders>
              <w:top w:val="single" w:sz="4" w:space="0" w:color="auto"/>
              <w:left w:val="single" w:sz="4" w:space="0" w:color="auto"/>
              <w:bottom w:val="single" w:sz="4" w:space="0" w:color="auto"/>
              <w:right w:val="single" w:sz="4" w:space="0" w:color="auto"/>
            </w:tcBorders>
          </w:tcPr>
          <w:p w14:paraId="62992FD4"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9CCC71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95F6745" w14:textId="77777777" w:rsidTr="00DA3441">
        <w:tc>
          <w:tcPr>
            <w:tcW w:w="5058" w:type="dxa"/>
            <w:tcBorders>
              <w:top w:val="single" w:sz="4" w:space="0" w:color="auto"/>
              <w:left w:val="single" w:sz="4" w:space="0" w:color="auto"/>
              <w:bottom w:val="single" w:sz="4" w:space="0" w:color="auto"/>
              <w:right w:val="single" w:sz="4" w:space="0" w:color="auto"/>
            </w:tcBorders>
          </w:tcPr>
          <w:p w14:paraId="2816EFE2" w14:textId="593AC8C0"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Tiekėjo adresas</w:t>
            </w:r>
            <w:r w:rsidRPr="00356C2B">
              <w:rPr>
                <w:rFonts w:ascii="Times New Roman" w:eastAsia="Calibri" w:hAnsi="Times New Roman" w:cs="Times New Roman"/>
                <w:i/>
                <w:sz w:val="24"/>
                <w:szCs w:val="24"/>
              </w:rPr>
              <w:t xml:space="preserve"> </w:t>
            </w:r>
          </w:p>
        </w:tc>
        <w:tc>
          <w:tcPr>
            <w:tcW w:w="4797" w:type="dxa"/>
            <w:tcBorders>
              <w:top w:val="single" w:sz="4" w:space="0" w:color="auto"/>
              <w:left w:val="single" w:sz="4" w:space="0" w:color="auto"/>
              <w:bottom w:val="single" w:sz="4" w:space="0" w:color="auto"/>
              <w:right w:val="single" w:sz="4" w:space="0" w:color="auto"/>
            </w:tcBorders>
          </w:tcPr>
          <w:p w14:paraId="12FD7643"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20AEB4E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36AC6FF1" w14:textId="77777777" w:rsidTr="00DA3441">
        <w:tc>
          <w:tcPr>
            <w:tcW w:w="5058" w:type="dxa"/>
            <w:tcBorders>
              <w:top w:val="single" w:sz="4" w:space="0" w:color="auto"/>
              <w:left w:val="single" w:sz="4" w:space="0" w:color="auto"/>
              <w:bottom w:val="single" w:sz="4" w:space="0" w:color="auto"/>
              <w:right w:val="single" w:sz="4" w:space="0" w:color="auto"/>
            </w:tcBorders>
          </w:tcPr>
          <w:p w14:paraId="0C09C259" w14:textId="09EF8968"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rPr>
              <w:t xml:space="preserve">Asmens, pasirašiusio pasiūlymą </w:t>
            </w:r>
            <w:r w:rsidRPr="00356C2B">
              <w:rPr>
                <w:rFonts w:ascii="Times New Roman" w:eastAsia="Calibri" w:hAnsi="Times New Roman" w:cs="Times New Roman"/>
                <w:sz w:val="24"/>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6D71829B"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61E89192" w14:textId="77777777" w:rsidTr="00DA3441">
        <w:tc>
          <w:tcPr>
            <w:tcW w:w="5058" w:type="dxa"/>
            <w:tcBorders>
              <w:top w:val="single" w:sz="4" w:space="0" w:color="auto"/>
              <w:left w:val="single" w:sz="4" w:space="0" w:color="auto"/>
              <w:bottom w:val="single" w:sz="4" w:space="0" w:color="auto"/>
              <w:right w:val="single" w:sz="4" w:space="0" w:color="auto"/>
            </w:tcBorders>
          </w:tcPr>
          <w:p w14:paraId="104F3F4E"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4B3C4324"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79BC133C" w14:textId="77777777" w:rsidTr="00DA3441">
        <w:tc>
          <w:tcPr>
            <w:tcW w:w="5058" w:type="dxa"/>
            <w:tcBorders>
              <w:top w:val="single" w:sz="4" w:space="0" w:color="auto"/>
              <w:left w:val="single" w:sz="4" w:space="0" w:color="auto"/>
              <w:bottom w:val="single" w:sz="4" w:space="0" w:color="auto"/>
              <w:right w:val="single" w:sz="4" w:space="0" w:color="auto"/>
            </w:tcBorders>
          </w:tcPr>
          <w:p w14:paraId="5DF77526" w14:textId="77777777" w:rsidR="00356C2B" w:rsidRPr="00356C2B" w:rsidRDefault="00356C2B" w:rsidP="00356C2B">
            <w:pPr>
              <w:spacing w:after="0" w:line="240" w:lineRule="auto"/>
              <w:rPr>
                <w:rFonts w:ascii="Times New Roman" w:eastAsia="Calibri" w:hAnsi="Times New Roman" w:cs="Times New Roman"/>
                <w:sz w:val="24"/>
                <w:szCs w:val="24"/>
              </w:rPr>
            </w:pPr>
            <w:r w:rsidRPr="00356C2B">
              <w:rPr>
                <w:rFonts w:ascii="Times New Roman" w:eastAsia="Calibri"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79562AFD"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bl>
    <w:p w14:paraId="3F3AD138" w14:textId="77777777" w:rsidR="00356C2B" w:rsidRPr="00356C2B" w:rsidRDefault="00356C2B" w:rsidP="00356C2B">
      <w:pPr>
        <w:spacing w:after="0" w:line="240" w:lineRule="auto"/>
        <w:jc w:val="both"/>
        <w:rPr>
          <w:rFonts w:ascii="Times New Roman" w:eastAsia="Calibri" w:hAnsi="Times New Roman" w:cs="Times New Roman"/>
          <w:i/>
          <w:sz w:val="24"/>
          <w:szCs w:val="24"/>
        </w:rPr>
      </w:pPr>
    </w:p>
    <w:p w14:paraId="70626998" w14:textId="77777777" w:rsidR="00E80FCF" w:rsidRDefault="00E80FCF" w:rsidP="00356C2B">
      <w:pPr>
        <w:spacing w:after="0" w:line="240" w:lineRule="auto"/>
        <w:jc w:val="both"/>
        <w:rPr>
          <w:rFonts w:ascii="Times New Roman" w:eastAsia="Calibri" w:hAnsi="Times New Roman" w:cs="Times New Roman"/>
          <w:sz w:val="24"/>
          <w:szCs w:val="24"/>
        </w:rPr>
      </w:pPr>
    </w:p>
    <w:p w14:paraId="3F801207" w14:textId="77777777" w:rsidR="00E80FCF" w:rsidRDefault="00E80FCF" w:rsidP="00E80FCF">
      <w:pPr>
        <w:rPr>
          <w:rFonts w:ascii="Times New Roman" w:eastAsia="Calibri" w:hAnsi="Times New Roman" w:cs="Times New Roman"/>
          <w:sz w:val="24"/>
          <w:szCs w:val="24"/>
        </w:rPr>
      </w:pPr>
    </w:p>
    <w:p w14:paraId="2F405C01" w14:textId="77777777" w:rsidR="00E80FCF" w:rsidRDefault="00E80FCF" w:rsidP="00E80FCF">
      <w:pPr>
        <w:rPr>
          <w:rFonts w:ascii="Times New Roman" w:eastAsia="Calibri" w:hAnsi="Times New Roman" w:cs="Times New Roman"/>
          <w:sz w:val="24"/>
          <w:szCs w:val="24"/>
        </w:rPr>
      </w:pPr>
    </w:p>
    <w:p w14:paraId="53165473" w14:textId="77777777" w:rsidR="00356C2B" w:rsidRPr="00E80FCF" w:rsidRDefault="00356C2B" w:rsidP="00E80FCF">
      <w:pPr>
        <w:rPr>
          <w:rFonts w:ascii="Times New Roman" w:eastAsia="Calibri" w:hAnsi="Times New Roman" w:cs="Times New Roman"/>
          <w:sz w:val="24"/>
          <w:szCs w:val="24"/>
        </w:rPr>
        <w:sectPr w:rsidR="00356C2B" w:rsidRPr="00E80FCF" w:rsidSect="00CB0669">
          <w:pgSz w:w="11906" w:h="16838"/>
          <w:pgMar w:top="851" w:right="567" w:bottom="1134" w:left="1701" w:header="567" w:footer="567" w:gutter="0"/>
          <w:cols w:space="1296"/>
          <w:docGrid w:linePitch="360"/>
        </w:sectPr>
      </w:pPr>
    </w:p>
    <w:p w14:paraId="1AB2A190" w14:textId="77777777" w:rsidR="00356C2B" w:rsidRPr="00356C2B" w:rsidRDefault="00356C2B" w:rsidP="00356C2B">
      <w:pPr>
        <w:spacing w:after="0" w:line="240" w:lineRule="auto"/>
        <w:jc w:val="both"/>
        <w:rPr>
          <w:rFonts w:ascii="Times New Roman" w:eastAsia="Calibri" w:hAnsi="Times New Roman" w:cs="Times New Roman"/>
          <w:sz w:val="24"/>
          <w:szCs w:val="24"/>
        </w:rPr>
      </w:pPr>
    </w:p>
    <w:p w14:paraId="51ECC65C"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0382A858" w14:textId="77777777" w:rsidR="00356C2B" w:rsidRDefault="00356C2B" w:rsidP="00356C2B">
      <w:pPr>
        <w:spacing w:after="0" w:line="240" w:lineRule="auto"/>
        <w:ind w:firstLine="720"/>
        <w:jc w:val="both"/>
        <w:rPr>
          <w:rFonts w:ascii="Times New Roman" w:eastAsia="Calibri" w:hAnsi="Times New Roman" w:cs="Times New Roman"/>
          <w:i/>
          <w:sz w:val="24"/>
          <w:szCs w:val="24"/>
        </w:rPr>
      </w:pPr>
      <w:r w:rsidRPr="00356C2B">
        <w:rPr>
          <w:rFonts w:ascii="Times New Roman" w:eastAsia="Calibri" w:hAnsi="Times New Roman" w:cs="Times New Roman"/>
          <w:sz w:val="24"/>
          <w:szCs w:val="24"/>
        </w:rPr>
        <w:t xml:space="preserve">Mes siūlome </w:t>
      </w:r>
      <w:r w:rsidRPr="00356C2B">
        <w:rPr>
          <w:rFonts w:ascii="Times New Roman" w:eastAsia="Calibri" w:hAnsi="Times New Roman" w:cs="Times New Roman"/>
          <w:i/>
          <w:sz w:val="24"/>
          <w:szCs w:val="24"/>
        </w:rPr>
        <w:t>šias</w:t>
      </w:r>
      <w:r w:rsidRPr="00356C2B">
        <w:rPr>
          <w:rFonts w:ascii="Times New Roman" w:eastAsia="Calibri" w:hAnsi="Times New Roman" w:cs="Times New Roman"/>
          <w:sz w:val="24"/>
          <w:szCs w:val="24"/>
        </w:rPr>
        <w:t xml:space="preserve"> </w:t>
      </w:r>
      <w:r w:rsidRPr="00356C2B">
        <w:rPr>
          <w:rFonts w:ascii="Times New Roman" w:eastAsia="Calibri" w:hAnsi="Times New Roman" w:cs="Times New Roman"/>
          <w:i/>
          <w:sz w:val="24"/>
          <w:szCs w:val="24"/>
        </w:rPr>
        <w:t>prekes:</w:t>
      </w:r>
    </w:p>
    <w:p w14:paraId="4680E12E" w14:textId="77777777" w:rsidR="004D58BC" w:rsidRPr="00356C2B" w:rsidRDefault="004D58BC" w:rsidP="00356C2B">
      <w:pPr>
        <w:spacing w:after="0" w:line="240" w:lineRule="auto"/>
        <w:ind w:firstLine="720"/>
        <w:jc w:val="both"/>
        <w:rPr>
          <w:rFonts w:ascii="Times New Roman" w:eastAsia="Calibri" w:hAnsi="Times New Roman" w:cs="Times New Roman"/>
          <w:i/>
          <w:sz w:val="24"/>
          <w:szCs w:val="24"/>
        </w:rPr>
      </w:pPr>
    </w:p>
    <w:tbl>
      <w:tblPr>
        <w:tblW w:w="14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01"/>
        <w:gridCol w:w="5186"/>
        <w:gridCol w:w="723"/>
        <w:gridCol w:w="1430"/>
        <w:gridCol w:w="1443"/>
        <w:gridCol w:w="1153"/>
        <w:gridCol w:w="1209"/>
        <w:gridCol w:w="1134"/>
      </w:tblGrid>
      <w:tr w:rsidR="00597F35" w:rsidRPr="005A630C" w14:paraId="0BA28E36" w14:textId="77777777" w:rsidTr="00CB4074">
        <w:trPr>
          <w:trHeight w:val="1020"/>
        </w:trPr>
        <w:tc>
          <w:tcPr>
            <w:tcW w:w="576" w:type="dxa"/>
            <w:shd w:val="clear" w:color="auto" w:fill="auto"/>
            <w:noWrap/>
            <w:vAlign w:val="center"/>
            <w:hideMark/>
          </w:tcPr>
          <w:p w14:paraId="594B77CD"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Eil. Nr.</w:t>
            </w:r>
          </w:p>
        </w:tc>
        <w:tc>
          <w:tcPr>
            <w:tcW w:w="1701" w:type="dxa"/>
            <w:shd w:val="clear" w:color="auto" w:fill="auto"/>
            <w:noWrap/>
            <w:vAlign w:val="center"/>
            <w:hideMark/>
          </w:tcPr>
          <w:p w14:paraId="3F3FE85C"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Produktų pavadinimas</w:t>
            </w:r>
          </w:p>
        </w:tc>
        <w:tc>
          <w:tcPr>
            <w:tcW w:w="5186" w:type="dxa"/>
            <w:shd w:val="clear" w:color="auto" w:fill="auto"/>
            <w:noWrap/>
            <w:vAlign w:val="center"/>
            <w:hideMark/>
          </w:tcPr>
          <w:p w14:paraId="11C1F90D"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Reikalavimai (techninės specifikacijos)</w:t>
            </w:r>
          </w:p>
        </w:tc>
        <w:tc>
          <w:tcPr>
            <w:tcW w:w="723" w:type="dxa"/>
            <w:shd w:val="clear" w:color="auto" w:fill="auto"/>
            <w:vAlign w:val="center"/>
            <w:hideMark/>
          </w:tcPr>
          <w:p w14:paraId="597C2337"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Mato vnt.</w:t>
            </w:r>
          </w:p>
        </w:tc>
        <w:tc>
          <w:tcPr>
            <w:tcW w:w="1430" w:type="dxa"/>
          </w:tcPr>
          <w:p w14:paraId="56D3B447" w14:textId="69CB78FB"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Tiekiamo produkto pavadinimas</w:t>
            </w:r>
          </w:p>
        </w:tc>
        <w:tc>
          <w:tcPr>
            <w:tcW w:w="1443" w:type="dxa"/>
            <w:shd w:val="clear" w:color="auto" w:fill="auto"/>
            <w:vAlign w:val="center"/>
            <w:hideMark/>
          </w:tcPr>
          <w:p w14:paraId="0A5FD75D" w14:textId="1B243360"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Preliminarus poreikis</w:t>
            </w:r>
            <w:r>
              <w:rPr>
                <w:rFonts w:ascii="Times New Roman" w:eastAsia="Times New Roman" w:hAnsi="Times New Roman" w:cs="Times New Roman"/>
                <w:color w:val="000000"/>
                <w:sz w:val="24"/>
                <w:szCs w:val="24"/>
                <w:lang w:eastAsia="lt-LT"/>
              </w:rPr>
              <w:t xml:space="preserve"> sutarties laikotarpiu</w:t>
            </w:r>
          </w:p>
        </w:tc>
        <w:tc>
          <w:tcPr>
            <w:tcW w:w="1153" w:type="dxa"/>
            <w:shd w:val="clear" w:color="auto" w:fill="auto"/>
            <w:vAlign w:val="center"/>
            <w:hideMark/>
          </w:tcPr>
          <w:p w14:paraId="19D5D138"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Įkainis Eur be PVM</w:t>
            </w:r>
          </w:p>
        </w:tc>
        <w:tc>
          <w:tcPr>
            <w:tcW w:w="1209" w:type="dxa"/>
            <w:vAlign w:val="center"/>
          </w:tcPr>
          <w:p w14:paraId="3AC8214B" w14:textId="774F97FE"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Įkainis Eur </w:t>
            </w:r>
            <w:r w:rsidR="00CB4074">
              <w:rPr>
                <w:rFonts w:ascii="Times New Roman" w:eastAsia="Times New Roman" w:hAnsi="Times New Roman" w:cs="Times New Roman"/>
                <w:color w:val="000000"/>
                <w:sz w:val="24"/>
                <w:szCs w:val="24"/>
                <w:lang w:eastAsia="lt-LT"/>
              </w:rPr>
              <w:t>su</w:t>
            </w:r>
            <w:r w:rsidRPr="005A630C">
              <w:rPr>
                <w:rFonts w:ascii="Times New Roman" w:eastAsia="Times New Roman" w:hAnsi="Times New Roman" w:cs="Times New Roman"/>
                <w:color w:val="000000"/>
                <w:sz w:val="24"/>
                <w:szCs w:val="24"/>
                <w:lang w:eastAsia="lt-LT"/>
              </w:rPr>
              <w:t xml:space="preserve"> PVM</w:t>
            </w:r>
          </w:p>
        </w:tc>
        <w:tc>
          <w:tcPr>
            <w:tcW w:w="1134" w:type="dxa"/>
            <w:shd w:val="clear" w:color="auto" w:fill="auto"/>
            <w:noWrap/>
            <w:vAlign w:val="center"/>
            <w:hideMark/>
          </w:tcPr>
          <w:p w14:paraId="2AB20CD2" w14:textId="749345E2" w:rsidR="00597F35" w:rsidRPr="005A630C" w:rsidRDefault="00597F35" w:rsidP="004D58BC">
            <w:pPr>
              <w:spacing w:after="0" w:line="240" w:lineRule="auto"/>
              <w:rPr>
                <w:rFonts w:ascii="Times New Roman" w:eastAsia="Times New Roman" w:hAnsi="Times New Roman" w:cs="Times New Roman"/>
                <w:sz w:val="24"/>
                <w:szCs w:val="24"/>
                <w:lang w:eastAsia="lt-LT"/>
              </w:rPr>
            </w:pPr>
            <w:r w:rsidRPr="005A630C">
              <w:rPr>
                <w:rFonts w:ascii="Times New Roman" w:eastAsia="Times New Roman" w:hAnsi="Times New Roman" w:cs="Times New Roman"/>
                <w:sz w:val="24"/>
                <w:szCs w:val="24"/>
                <w:lang w:eastAsia="lt-LT"/>
              </w:rPr>
              <w:t>Bendra kaina Eur su PVM (</w:t>
            </w:r>
            <w:r>
              <w:rPr>
                <w:rFonts w:ascii="Times New Roman" w:eastAsia="Times New Roman" w:hAnsi="Times New Roman" w:cs="Times New Roman"/>
                <w:sz w:val="24"/>
                <w:szCs w:val="24"/>
                <w:lang w:eastAsia="lt-LT"/>
              </w:rPr>
              <w:t>6</w:t>
            </w:r>
            <w:r w:rsidRPr="005A630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5A630C">
              <w:rPr>
                <w:rFonts w:ascii="Times New Roman" w:eastAsia="Times New Roman" w:hAnsi="Times New Roman" w:cs="Times New Roman"/>
                <w:sz w:val="24"/>
                <w:szCs w:val="24"/>
                <w:lang w:eastAsia="lt-LT"/>
              </w:rPr>
              <w:t>)</w:t>
            </w:r>
          </w:p>
        </w:tc>
      </w:tr>
      <w:tr w:rsidR="00597F35" w:rsidRPr="005A630C" w14:paraId="33BAC0B3" w14:textId="77777777" w:rsidTr="00CB4074">
        <w:trPr>
          <w:trHeight w:val="360"/>
        </w:trPr>
        <w:tc>
          <w:tcPr>
            <w:tcW w:w="576" w:type="dxa"/>
            <w:shd w:val="clear" w:color="auto" w:fill="auto"/>
            <w:noWrap/>
            <w:vAlign w:val="center"/>
            <w:hideMark/>
          </w:tcPr>
          <w:p w14:paraId="763670C0"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1</w:t>
            </w:r>
          </w:p>
        </w:tc>
        <w:tc>
          <w:tcPr>
            <w:tcW w:w="1701" w:type="dxa"/>
            <w:shd w:val="clear" w:color="auto" w:fill="auto"/>
            <w:noWrap/>
            <w:vAlign w:val="center"/>
            <w:hideMark/>
          </w:tcPr>
          <w:p w14:paraId="21906C5D"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2</w:t>
            </w:r>
          </w:p>
        </w:tc>
        <w:tc>
          <w:tcPr>
            <w:tcW w:w="5186" w:type="dxa"/>
            <w:shd w:val="clear" w:color="auto" w:fill="auto"/>
            <w:noWrap/>
            <w:vAlign w:val="center"/>
            <w:hideMark/>
          </w:tcPr>
          <w:p w14:paraId="3C99F3F1"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3</w:t>
            </w:r>
          </w:p>
        </w:tc>
        <w:tc>
          <w:tcPr>
            <w:tcW w:w="723" w:type="dxa"/>
            <w:shd w:val="clear" w:color="auto" w:fill="auto"/>
            <w:vAlign w:val="center"/>
            <w:hideMark/>
          </w:tcPr>
          <w:p w14:paraId="79303B51" w14:textId="77777777"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sidRPr="005A630C">
              <w:rPr>
                <w:rFonts w:ascii="Times New Roman" w:eastAsia="Times New Roman" w:hAnsi="Times New Roman" w:cs="Times New Roman"/>
                <w:i/>
                <w:iCs/>
                <w:color w:val="000000"/>
                <w:sz w:val="24"/>
                <w:szCs w:val="24"/>
                <w:lang w:eastAsia="lt-LT"/>
              </w:rPr>
              <w:t>4</w:t>
            </w:r>
          </w:p>
        </w:tc>
        <w:tc>
          <w:tcPr>
            <w:tcW w:w="1430" w:type="dxa"/>
          </w:tcPr>
          <w:p w14:paraId="35771D15" w14:textId="3DED15C4"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5</w:t>
            </w:r>
          </w:p>
        </w:tc>
        <w:tc>
          <w:tcPr>
            <w:tcW w:w="1443" w:type="dxa"/>
            <w:shd w:val="clear" w:color="auto" w:fill="auto"/>
            <w:vAlign w:val="center"/>
            <w:hideMark/>
          </w:tcPr>
          <w:p w14:paraId="4A60794D" w14:textId="114800BF"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6</w:t>
            </w:r>
          </w:p>
        </w:tc>
        <w:tc>
          <w:tcPr>
            <w:tcW w:w="1153" w:type="dxa"/>
            <w:shd w:val="clear" w:color="auto" w:fill="auto"/>
            <w:noWrap/>
            <w:vAlign w:val="center"/>
            <w:hideMark/>
          </w:tcPr>
          <w:p w14:paraId="721A67F2" w14:textId="5834B3CE" w:rsidR="00597F35" w:rsidRPr="005A630C" w:rsidRDefault="00597F35" w:rsidP="00D9693B">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7</w:t>
            </w:r>
          </w:p>
        </w:tc>
        <w:tc>
          <w:tcPr>
            <w:tcW w:w="1209" w:type="dxa"/>
            <w:vAlign w:val="center"/>
          </w:tcPr>
          <w:p w14:paraId="7A129B1B" w14:textId="2F97EDBC" w:rsidR="00597F35" w:rsidRPr="005A630C" w:rsidRDefault="00597F35" w:rsidP="00D9693B">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8</w:t>
            </w:r>
          </w:p>
        </w:tc>
        <w:tc>
          <w:tcPr>
            <w:tcW w:w="1134" w:type="dxa"/>
            <w:shd w:val="clear" w:color="auto" w:fill="auto"/>
            <w:noWrap/>
            <w:vAlign w:val="center"/>
            <w:hideMark/>
          </w:tcPr>
          <w:p w14:paraId="36D5661A" w14:textId="688FF0DF" w:rsidR="00597F35" w:rsidRPr="005A630C" w:rsidRDefault="00597F35" w:rsidP="00D9693B">
            <w:pPr>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9</w:t>
            </w:r>
          </w:p>
        </w:tc>
      </w:tr>
      <w:tr w:rsidR="00CB4074" w:rsidRPr="005A630C" w14:paraId="2AAE9B48" w14:textId="77777777" w:rsidTr="008A56F6">
        <w:trPr>
          <w:trHeight w:val="951"/>
        </w:trPr>
        <w:tc>
          <w:tcPr>
            <w:tcW w:w="576" w:type="dxa"/>
            <w:shd w:val="clear" w:color="auto" w:fill="auto"/>
            <w:noWrap/>
            <w:vAlign w:val="center"/>
          </w:tcPr>
          <w:p w14:paraId="305FF3C2" w14:textId="682C9FE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1.</w:t>
            </w:r>
          </w:p>
        </w:tc>
        <w:tc>
          <w:tcPr>
            <w:tcW w:w="1701" w:type="dxa"/>
            <w:shd w:val="clear" w:color="auto" w:fill="auto"/>
            <w:noWrap/>
            <w:vAlign w:val="center"/>
          </w:tcPr>
          <w:p w14:paraId="6C172DD8" w14:textId="12FF4852"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Jautienos kumpi</w:t>
            </w:r>
            <w:r>
              <w:rPr>
                <w:rFonts w:ascii="Times New Roman" w:hAnsi="Times New Roman" w:cs="Times New Roman"/>
                <w:color w:val="000000"/>
                <w:sz w:val="24"/>
                <w:szCs w:val="24"/>
              </w:rPr>
              <w:t xml:space="preserve">s </w:t>
            </w:r>
          </w:p>
        </w:tc>
        <w:tc>
          <w:tcPr>
            <w:tcW w:w="5186" w:type="dxa"/>
            <w:shd w:val="clear" w:color="auto" w:fill="auto"/>
            <w:vAlign w:val="bottom"/>
          </w:tcPr>
          <w:p w14:paraId="5046A58A" w14:textId="66863EBD" w:rsidR="00CB4074" w:rsidRPr="005A630C" w:rsidRDefault="00CB4074" w:rsidP="00CB4074">
            <w:pPr>
              <w:spacing w:after="0" w:line="240" w:lineRule="auto"/>
              <w:rPr>
                <w:rFonts w:ascii="Times New Roman" w:hAnsi="Times New Roman" w:cs="Times New Roman"/>
                <w:sz w:val="24"/>
                <w:szCs w:val="24"/>
              </w:rPr>
            </w:pPr>
            <w:r w:rsidRPr="00143053">
              <w:rPr>
                <w:color w:val="000000"/>
              </w:rPr>
              <w:t xml:space="preserve">Jautienos užpakalinis kumpis suskirstytas anatomiškai be jungiamojo audinio. Atšaldytas. Iš A (12 mėnesių ir jaunesnių nei 24 mėnesių nekastruotų galvijų patinų (buliukų) skerdienos) galvijų skerdienos kategorijos. </w:t>
            </w:r>
            <w:r w:rsidRPr="00143053">
              <w:rPr>
                <w:color w:val="000000" w:themeColor="text1"/>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Fasuota vakuume ne daugiau kaip 5 kg. Tiekiami produktai privalo atitikti Maitinimo organizavimo ikimokyklinio ugdymo, bendrojo ugdymo mokyklose ir vaikų socialinės globos įstaigose tvarkos apraše, patvirtintame Lietuvos Respublikos sveikatos apsaugos ministro 2011 m. lapkričio 11 d. įsakymu Nr. V-964 (aktuali redakcija) nuostatus. Galiojimas pristatymo dieną iki tinkamumo vartoti termino pabaigos - ne mažiau 5 paros (-ų)</w:t>
            </w:r>
          </w:p>
        </w:tc>
        <w:tc>
          <w:tcPr>
            <w:tcW w:w="723" w:type="dxa"/>
            <w:shd w:val="clear" w:color="auto" w:fill="auto"/>
            <w:noWrap/>
            <w:vAlign w:val="bottom"/>
          </w:tcPr>
          <w:p w14:paraId="41497287" w14:textId="4721C76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 </w:t>
            </w:r>
          </w:p>
        </w:tc>
        <w:tc>
          <w:tcPr>
            <w:tcW w:w="1430" w:type="dxa"/>
            <w:vAlign w:val="center"/>
          </w:tcPr>
          <w:p w14:paraId="39BB8540" w14:textId="75EBA616"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kg</w:t>
            </w:r>
          </w:p>
        </w:tc>
        <w:tc>
          <w:tcPr>
            <w:tcW w:w="1443" w:type="dxa"/>
            <w:shd w:val="clear" w:color="auto" w:fill="auto"/>
            <w:noWrap/>
            <w:vAlign w:val="center"/>
          </w:tcPr>
          <w:p w14:paraId="6C4F9ADE" w14:textId="77777777" w:rsidR="00CB4074" w:rsidRPr="00143053" w:rsidRDefault="00CB4074" w:rsidP="00CB4074">
            <w:pPr>
              <w:jc w:val="center"/>
              <w:rPr>
                <w:rFonts w:ascii="Times New Roman" w:hAnsi="Times New Roman" w:cs="Times New Roman"/>
                <w:color w:val="000000"/>
                <w:sz w:val="24"/>
                <w:szCs w:val="24"/>
              </w:rPr>
            </w:pPr>
          </w:p>
          <w:p w14:paraId="44F520AC" w14:textId="3A57E659" w:rsidR="00CB4074" w:rsidRPr="00143053" w:rsidRDefault="00CB0669" w:rsidP="00CB407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B4074" w:rsidRPr="00143053">
              <w:rPr>
                <w:rFonts w:ascii="Times New Roman" w:hAnsi="Times New Roman" w:cs="Times New Roman"/>
                <w:color w:val="000000"/>
                <w:sz w:val="24"/>
                <w:szCs w:val="24"/>
              </w:rPr>
              <w:t>00,00</w:t>
            </w:r>
          </w:p>
          <w:p w14:paraId="69F3CAC7" w14:textId="7777777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153" w:type="dxa"/>
            <w:shd w:val="clear" w:color="auto" w:fill="auto"/>
            <w:noWrap/>
            <w:vAlign w:val="center"/>
          </w:tcPr>
          <w:p w14:paraId="48B72F06"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693E740"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31B5592"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4AAB145F" w14:textId="77777777" w:rsidTr="008A56F6">
        <w:trPr>
          <w:trHeight w:val="951"/>
        </w:trPr>
        <w:tc>
          <w:tcPr>
            <w:tcW w:w="576" w:type="dxa"/>
            <w:shd w:val="clear" w:color="auto" w:fill="auto"/>
            <w:noWrap/>
            <w:vAlign w:val="center"/>
          </w:tcPr>
          <w:p w14:paraId="5966DEF7" w14:textId="0AF3413A"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2.</w:t>
            </w:r>
          </w:p>
        </w:tc>
        <w:tc>
          <w:tcPr>
            <w:tcW w:w="1701" w:type="dxa"/>
            <w:shd w:val="clear" w:color="auto" w:fill="auto"/>
            <w:noWrap/>
            <w:vAlign w:val="center"/>
          </w:tcPr>
          <w:p w14:paraId="311A0046" w14:textId="77777777" w:rsidR="00CB4074" w:rsidRPr="00143053" w:rsidRDefault="00CB4074" w:rsidP="00CB4074">
            <w:pPr>
              <w:rPr>
                <w:rFonts w:ascii="Times New Roman" w:hAnsi="Times New Roman" w:cs="Times New Roman"/>
                <w:color w:val="000000"/>
                <w:sz w:val="24"/>
                <w:szCs w:val="24"/>
              </w:rPr>
            </w:pPr>
          </w:p>
          <w:p w14:paraId="4D894BBB" w14:textId="77777777" w:rsidR="00CB4074" w:rsidRPr="00143053" w:rsidRDefault="00CB4074" w:rsidP="00CB4074">
            <w:pPr>
              <w:rPr>
                <w:rFonts w:ascii="Times New Roman" w:hAnsi="Times New Roman" w:cs="Times New Roman"/>
                <w:color w:val="000000"/>
                <w:sz w:val="24"/>
                <w:szCs w:val="24"/>
              </w:rPr>
            </w:pPr>
            <w:r>
              <w:rPr>
                <w:rFonts w:ascii="Times New Roman" w:hAnsi="Times New Roman" w:cs="Times New Roman"/>
                <w:color w:val="000000"/>
                <w:sz w:val="24"/>
                <w:szCs w:val="24"/>
              </w:rPr>
              <w:t>Vištos krūtinėlė šaldyta</w:t>
            </w:r>
          </w:p>
          <w:p w14:paraId="5A849AF2" w14:textId="77777777"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p>
        </w:tc>
        <w:tc>
          <w:tcPr>
            <w:tcW w:w="5186" w:type="dxa"/>
            <w:shd w:val="clear" w:color="auto" w:fill="auto"/>
            <w:vAlign w:val="bottom"/>
          </w:tcPr>
          <w:p w14:paraId="2C39215D" w14:textId="084145B6" w:rsidR="00CB4074" w:rsidRPr="005A630C" w:rsidRDefault="005F7A17" w:rsidP="00CB4074">
            <w:pPr>
              <w:spacing w:after="0" w:line="240" w:lineRule="auto"/>
              <w:rPr>
                <w:rFonts w:ascii="Times New Roman" w:hAnsi="Times New Roman" w:cs="Times New Roman"/>
                <w:sz w:val="24"/>
                <w:szCs w:val="24"/>
              </w:rPr>
            </w:pPr>
            <w:r w:rsidRPr="005F7A17">
              <w:rPr>
                <w:rFonts w:ascii="Times New Roman" w:hAnsi="Times New Roman" w:cs="Times New Roman"/>
                <w:sz w:val="24"/>
                <w:szCs w:val="24"/>
              </w:rPr>
              <w:t xml:space="preserve">Sušaldyta ekologiškų viščiukų broilerių krūtinėlių filė be odelės (pusė krūtinėlės be kaulo, t. y. be krūtinkaulio ir šonkaulių). A klasė. Prieš skerdimą mėsiniai paukščiai auginti pagal ekologinio ūkio reikalavimus ne trumpiau kaip 70 parų.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Galiojimas pristatymo dieną iki tinkamumo vartoti termino pabaigos - ne mažiau </w:t>
            </w:r>
            <w:r>
              <w:rPr>
                <w:rFonts w:ascii="Times New Roman" w:hAnsi="Times New Roman" w:cs="Times New Roman"/>
                <w:sz w:val="24"/>
                <w:szCs w:val="24"/>
              </w:rPr>
              <w:t>90</w:t>
            </w:r>
            <w:r w:rsidRPr="005F7A17">
              <w:rPr>
                <w:rFonts w:ascii="Times New Roman" w:hAnsi="Times New Roman" w:cs="Times New Roman"/>
                <w:sz w:val="24"/>
                <w:szCs w:val="24"/>
              </w:rPr>
              <w:t xml:space="preserve"> paros (-ų)</w:t>
            </w:r>
          </w:p>
        </w:tc>
        <w:tc>
          <w:tcPr>
            <w:tcW w:w="723" w:type="dxa"/>
            <w:shd w:val="clear" w:color="auto" w:fill="auto"/>
            <w:noWrap/>
            <w:vAlign w:val="bottom"/>
          </w:tcPr>
          <w:p w14:paraId="26C1B265" w14:textId="3B374FE3"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t> </w:t>
            </w:r>
          </w:p>
        </w:tc>
        <w:tc>
          <w:tcPr>
            <w:tcW w:w="1430" w:type="dxa"/>
            <w:vAlign w:val="center"/>
          </w:tcPr>
          <w:p w14:paraId="6FE59CB6" w14:textId="540098B9"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kg</w:t>
            </w:r>
          </w:p>
        </w:tc>
        <w:tc>
          <w:tcPr>
            <w:tcW w:w="1443" w:type="dxa"/>
            <w:shd w:val="clear" w:color="auto" w:fill="auto"/>
            <w:noWrap/>
            <w:vAlign w:val="center"/>
          </w:tcPr>
          <w:p w14:paraId="35EFC235" w14:textId="77777777" w:rsidR="00CB4074" w:rsidRPr="00143053" w:rsidRDefault="00CB4074" w:rsidP="00CB4074">
            <w:pPr>
              <w:rPr>
                <w:rFonts w:ascii="Times New Roman" w:hAnsi="Times New Roman" w:cs="Times New Roman"/>
                <w:color w:val="000000"/>
                <w:sz w:val="24"/>
                <w:szCs w:val="24"/>
              </w:rPr>
            </w:pPr>
          </w:p>
          <w:p w14:paraId="49FA2C4B" w14:textId="2534E7E6" w:rsidR="00CB4074" w:rsidRPr="00143053" w:rsidRDefault="00CB0669" w:rsidP="00CB407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B4074">
              <w:rPr>
                <w:rFonts w:ascii="Times New Roman" w:hAnsi="Times New Roman" w:cs="Times New Roman"/>
                <w:color w:val="000000"/>
                <w:sz w:val="24"/>
                <w:szCs w:val="24"/>
              </w:rPr>
              <w:t>00</w:t>
            </w:r>
            <w:r w:rsidR="00CB4074" w:rsidRPr="00143053">
              <w:rPr>
                <w:rFonts w:ascii="Times New Roman" w:hAnsi="Times New Roman" w:cs="Times New Roman"/>
                <w:color w:val="000000"/>
                <w:sz w:val="24"/>
                <w:szCs w:val="24"/>
              </w:rPr>
              <w:t>,00</w:t>
            </w:r>
          </w:p>
          <w:p w14:paraId="56B9F205" w14:textId="7777777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153" w:type="dxa"/>
            <w:shd w:val="clear" w:color="auto" w:fill="auto"/>
            <w:noWrap/>
            <w:vAlign w:val="center"/>
          </w:tcPr>
          <w:p w14:paraId="3686860E"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1D19190"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3FCA3048"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37F7B4F8" w14:textId="77777777" w:rsidTr="008A56F6">
        <w:trPr>
          <w:trHeight w:val="951"/>
        </w:trPr>
        <w:tc>
          <w:tcPr>
            <w:tcW w:w="576" w:type="dxa"/>
            <w:shd w:val="clear" w:color="auto" w:fill="auto"/>
            <w:noWrap/>
            <w:vAlign w:val="center"/>
          </w:tcPr>
          <w:p w14:paraId="0EF84C0D" w14:textId="1D820633"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143053">
              <w:rPr>
                <w:rFonts w:ascii="Times New Roman" w:hAnsi="Times New Roman" w:cs="Times New Roman"/>
                <w:color w:val="000000"/>
                <w:sz w:val="24"/>
                <w:szCs w:val="24"/>
              </w:rPr>
              <w:lastRenderedPageBreak/>
              <w:t>3.</w:t>
            </w:r>
          </w:p>
        </w:tc>
        <w:tc>
          <w:tcPr>
            <w:tcW w:w="1701" w:type="dxa"/>
            <w:shd w:val="clear" w:color="auto" w:fill="auto"/>
            <w:noWrap/>
            <w:vAlign w:val="center"/>
          </w:tcPr>
          <w:p w14:paraId="147CE828" w14:textId="77777777" w:rsidR="00CB4074" w:rsidRPr="00143053" w:rsidRDefault="00CB4074" w:rsidP="00CB4074">
            <w:pPr>
              <w:rPr>
                <w:rFonts w:ascii="Times New Roman" w:hAnsi="Times New Roman" w:cs="Times New Roman"/>
                <w:color w:val="000000"/>
                <w:sz w:val="24"/>
                <w:szCs w:val="24"/>
              </w:rPr>
            </w:pPr>
            <w:r>
              <w:rPr>
                <w:rFonts w:ascii="Times New Roman" w:hAnsi="Times New Roman" w:cs="Times New Roman"/>
                <w:color w:val="000000"/>
                <w:sz w:val="24"/>
                <w:szCs w:val="24"/>
              </w:rPr>
              <w:t>Vištos šlaunelės šaldytos</w:t>
            </w:r>
          </w:p>
          <w:p w14:paraId="668A3FCC" w14:textId="77777777"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p>
        </w:tc>
        <w:tc>
          <w:tcPr>
            <w:tcW w:w="5186" w:type="dxa"/>
            <w:shd w:val="clear" w:color="auto" w:fill="auto"/>
            <w:vAlign w:val="bottom"/>
          </w:tcPr>
          <w:p w14:paraId="60BE7456" w14:textId="5D5666F8" w:rsidR="00CB4074" w:rsidRPr="005A630C" w:rsidRDefault="005F7A17" w:rsidP="00CB4074">
            <w:pPr>
              <w:spacing w:after="0" w:line="240" w:lineRule="auto"/>
              <w:rPr>
                <w:rFonts w:ascii="Times New Roman" w:hAnsi="Times New Roman" w:cs="Times New Roman"/>
                <w:sz w:val="24"/>
                <w:szCs w:val="24"/>
              </w:rPr>
            </w:pPr>
            <w:r w:rsidRPr="005F7A17">
              <w:rPr>
                <w:rFonts w:ascii="Times New Roman" w:hAnsi="Times New Roman" w:cs="Times New Roman"/>
                <w:sz w:val="24"/>
                <w:szCs w:val="24"/>
              </w:rPr>
              <w:t xml:space="preserve">Greitai užšaldyti ekologiškų viščiukų broilerių </w:t>
            </w:r>
            <w:r>
              <w:rPr>
                <w:rFonts w:ascii="Times New Roman" w:hAnsi="Times New Roman" w:cs="Times New Roman"/>
                <w:sz w:val="24"/>
                <w:szCs w:val="24"/>
              </w:rPr>
              <w:t>šlaunelės</w:t>
            </w:r>
            <w:r w:rsidRPr="005F7A17">
              <w:rPr>
                <w:rFonts w:ascii="Times New Roman" w:hAnsi="Times New Roman" w:cs="Times New Roman"/>
                <w:sz w:val="24"/>
                <w:szCs w:val="24"/>
              </w:rPr>
              <w:t>A klasė. Prieš skerdimą mėsiniai paukščiai auginti pagal ekologinio ūkio reikalavimus ne trumpiau kaip 70 parų.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r>
              <w:rPr>
                <w:rFonts w:ascii="Times New Roman" w:hAnsi="Times New Roman" w:cs="Times New Roman"/>
                <w:sz w:val="24"/>
                <w:szCs w:val="24"/>
              </w:rPr>
              <w:t xml:space="preserve"> </w:t>
            </w:r>
            <w:r w:rsidRPr="005F7A17">
              <w:rPr>
                <w:rFonts w:ascii="Times New Roman" w:hAnsi="Times New Roman" w:cs="Times New Roman"/>
                <w:sz w:val="24"/>
                <w:szCs w:val="24"/>
              </w:rPr>
              <w:t xml:space="preserve">Galiojimas pristatymo dieną iki tinkamumo vartoti termino pabaigos - ne mažiau </w:t>
            </w:r>
            <w:r>
              <w:rPr>
                <w:rFonts w:ascii="Times New Roman" w:hAnsi="Times New Roman" w:cs="Times New Roman"/>
                <w:sz w:val="24"/>
                <w:szCs w:val="24"/>
              </w:rPr>
              <w:t>90</w:t>
            </w:r>
            <w:r w:rsidRPr="005F7A17">
              <w:rPr>
                <w:rFonts w:ascii="Times New Roman" w:hAnsi="Times New Roman" w:cs="Times New Roman"/>
                <w:sz w:val="24"/>
                <w:szCs w:val="24"/>
              </w:rPr>
              <w:t xml:space="preserve"> paros (-ų)</w:t>
            </w:r>
          </w:p>
        </w:tc>
        <w:tc>
          <w:tcPr>
            <w:tcW w:w="723" w:type="dxa"/>
            <w:shd w:val="clear" w:color="auto" w:fill="auto"/>
            <w:noWrap/>
            <w:vAlign w:val="bottom"/>
          </w:tcPr>
          <w:p w14:paraId="0581F16B"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30" w:type="dxa"/>
            <w:vAlign w:val="center"/>
          </w:tcPr>
          <w:p w14:paraId="6517581B" w14:textId="1F0AD4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kg</w:t>
            </w:r>
          </w:p>
        </w:tc>
        <w:tc>
          <w:tcPr>
            <w:tcW w:w="1443" w:type="dxa"/>
            <w:shd w:val="clear" w:color="auto" w:fill="auto"/>
            <w:noWrap/>
            <w:vAlign w:val="center"/>
          </w:tcPr>
          <w:p w14:paraId="7D85AAD3" w14:textId="77777777" w:rsidR="00CB4074" w:rsidRPr="00143053" w:rsidRDefault="00CB4074" w:rsidP="00CB4074">
            <w:pPr>
              <w:jc w:val="center"/>
              <w:rPr>
                <w:rFonts w:ascii="Times New Roman" w:hAnsi="Times New Roman" w:cs="Times New Roman"/>
                <w:color w:val="000000"/>
                <w:sz w:val="24"/>
                <w:szCs w:val="24"/>
              </w:rPr>
            </w:pPr>
          </w:p>
          <w:p w14:paraId="0BF75971" w14:textId="77777777" w:rsidR="00CB4074" w:rsidRPr="00143053" w:rsidRDefault="00CB4074" w:rsidP="00CB4074">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sidRPr="00143053">
              <w:rPr>
                <w:rFonts w:ascii="Times New Roman" w:hAnsi="Times New Roman" w:cs="Times New Roman"/>
                <w:color w:val="000000"/>
                <w:sz w:val="24"/>
                <w:szCs w:val="24"/>
              </w:rPr>
              <w:t>,00</w:t>
            </w:r>
          </w:p>
          <w:p w14:paraId="4B9BF387" w14:textId="7777777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153" w:type="dxa"/>
            <w:shd w:val="clear" w:color="auto" w:fill="auto"/>
            <w:noWrap/>
            <w:vAlign w:val="center"/>
          </w:tcPr>
          <w:p w14:paraId="38DA5537"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B03EA49"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503FBB0D"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597F35" w:rsidRPr="005A630C" w14:paraId="27889A50" w14:textId="77777777" w:rsidTr="00CB4074">
        <w:trPr>
          <w:trHeight w:val="951"/>
        </w:trPr>
        <w:tc>
          <w:tcPr>
            <w:tcW w:w="576" w:type="dxa"/>
            <w:shd w:val="clear" w:color="auto" w:fill="auto"/>
            <w:noWrap/>
            <w:vAlign w:val="center"/>
          </w:tcPr>
          <w:p w14:paraId="2AC383A8" w14:textId="2F3BDD7E" w:rsidR="00597F35" w:rsidRPr="005A630C" w:rsidRDefault="002C664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299E8FA3" w14:textId="399CC008"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Kvietiniai miltai</w:t>
            </w:r>
          </w:p>
        </w:tc>
        <w:tc>
          <w:tcPr>
            <w:tcW w:w="5186" w:type="dxa"/>
            <w:shd w:val="clear" w:color="auto" w:fill="auto"/>
            <w:vAlign w:val="center"/>
          </w:tcPr>
          <w:p w14:paraId="42F91E41" w14:textId="07047539"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Turi atitikti Lietuvos Respublikos žemės ūkio ministro 2019 m. rugsėjo 11 d. įsakymą Nr. 3D-511. Sertifikuotas kaip ekologiškas produktas.</w:t>
            </w:r>
          </w:p>
        </w:tc>
        <w:tc>
          <w:tcPr>
            <w:tcW w:w="723" w:type="dxa"/>
            <w:shd w:val="clear" w:color="auto" w:fill="auto"/>
            <w:noWrap/>
            <w:vAlign w:val="center"/>
            <w:hideMark/>
          </w:tcPr>
          <w:p w14:paraId="6A0A8CBC"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BE86A16"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31C6026E" w14:textId="7791BEC2" w:rsidR="00597F35" w:rsidRPr="005A630C" w:rsidRDefault="00CB0669"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002C96">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145812A6"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1D0383C"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7C0A05AC"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3E1EE561" w14:textId="77777777" w:rsidTr="00CB4074">
        <w:trPr>
          <w:trHeight w:val="315"/>
        </w:trPr>
        <w:tc>
          <w:tcPr>
            <w:tcW w:w="576" w:type="dxa"/>
            <w:shd w:val="clear" w:color="auto" w:fill="auto"/>
            <w:noWrap/>
            <w:vAlign w:val="center"/>
          </w:tcPr>
          <w:p w14:paraId="0658ADF9" w14:textId="776B328E" w:rsidR="00597F35" w:rsidRPr="005A630C" w:rsidRDefault="00EF50D2"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597F35" w:rsidRPr="005A630C">
              <w:rPr>
                <w:rFonts w:ascii="Times New Roman" w:eastAsia="Times New Roman" w:hAnsi="Times New Roman" w:cs="Times New Roman"/>
                <w:color w:val="000000"/>
                <w:sz w:val="24"/>
                <w:szCs w:val="24"/>
                <w:lang w:eastAsia="lt-LT"/>
              </w:rPr>
              <w:t>.</w:t>
            </w:r>
          </w:p>
        </w:tc>
        <w:tc>
          <w:tcPr>
            <w:tcW w:w="1701" w:type="dxa"/>
            <w:shd w:val="clear" w:color="000000" w:fill="FFFFFF"/>
            <w:noWrap/>
            <w:vAlign w:val="center"/>
            <w:hideMark/>
          </w:tcPr>
          <w:p w14:paraId="1316DCF0" w14:textId="001D2EA4"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Kvietinės kruopos</w:t>
            </w:r>
          </w:p>
        </w:tc>
        <w:tc>
          <w:tcPr>
            <w:tcW w:w="5186" w:type="dxa"/>
            <w:shd w:val="clear" w:color="000000" w:fill="FFFFFF"/>
            <w:vAlign w:val="center"/>
          </w:tcPr>
          <w:p w14:paraId="6F268E7E" w14:textId="662AB36F" w:rsidR="00597F35" w:rsidRPr="005A630C" w:rsidRDefault="00597F35" w:rsidP="004D58BC">
            <w:pPr>
              <w:spacing w:after="0" w:line="240" w:lineRule="auto"/>
              <w:jc w:val="both"/>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Skaldytos. Turi atitikti Lietuvos Respublikos žemės ūkio ministro 2019 m. rugsėjo 11 d. įsakymą Nr. 3D-511. Sertifikuotas kaip ekologiškas produktas.</w:t>
            </w:r>
          </w:p>
        </w:tc>
        <w:tc>
          <w:tcPr>
            <w:tcW w:w="723" w:type="dxa"/>
            <w:shd w:val="clear" w:color="auto" w:fill="auto"/>
            <w:noWrap/>
            <w:vAlign w:val="center"/>
            <w:hideMark/>
          </w:tcPr>
          <w:p w14:paraId="35357787"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4F3C3808"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F374457" w14:textId="1201A1A0"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6645B6B0"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B7E6C29"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5C081BC9"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539C9D0B" w14:textId="77777777" w:rsidTr="00CB4074">
        <w:trPr>
          <w:trHeight w:val="315"/>
        </w:trPr>
        <w:tc>
          <w:tcPr>
            <w:tcW w:w="576" w:type="dxa"/>
            <w:shd w:val="clear" w:color="auto" w:fill="auto"/>
            <w:noWrap/>
            <w:vAlign w:val="center"/>
          </w:tcPr>
          <w:p w14:paraId="43994AD8" w14:textId="43D271D2" w:rsidR="00597F35" w:rsidRPr="005A630C" w:rsidRDefault="00EF50D2"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597F35" w:rsidRPr="005A630C">
              <w:rPr>
                <w:rFonts w:ascii="Times New Roman" w:eastAsia="Times New Roman" w:hAnsi="Times New Roman" w:cs="Times New Roman"/>
                <w:color w:val="000000"/>
                <w:sz w:val="24"/>
                <w:szCs w:val="24"/>
                <w:lang w:eastAsia="lt-LT"/>
              </w:rPr>
              <w:t>.</w:t>
            </w:r>
          </w:p>
        </w:tc>
        <w:tc>
          <w:tcPr>
            <w:tcW w:w="1701" w:type="dxa"/>
            <w:shd w:val="clear" w:color="000000" w:fill="FFFFFF"/>
            <w:noWrap/>
            <w:vAlign w:val="center"/>
            <w:hideMark/>
          </w:tcPr>
          <w:p w14:paraId="6AD921F3" w14:textId="56B7D0A0"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Miežių kruopos</w:t>
            </w:r>
          </w:p>
        </w:tc>
        <w:tc>
          <w:tcPr>
            <w:tcW w:w="5186" w:type="dxa"/>
            <w:shd w:val="clear" w:color="auto" w:fill="auto"/>
            <w:noWrap/>
            <w:vAlign w:val="center"/>
          </w:tcPr>
          <w:p w14:paraId="26F84D2F" w14:textId="048CE76C"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Skaldytos. Turi atitikti Lietuvos Respublikos žemės ūkio ministro 2019 m. rugsėjo 11 d. įsakymą Nr. 3D-511. Sertifikuotas kaip ekologiškas produktas.</w:t>
            </w:r>
          </w:p>
        </w:tc>
        <w:tc>
          <w:tcPr>
            <w:tcW w:w="723" w:type="dxa"/>
            <w:shd w:val="clear" w:color="auto" w:fill="auto"/>
            <w:noWrap/>
            <w:vAlign w:val="center"/>
            <w:hideMark/>
          </w:tcPr>
          <w:p w14:paraId="1EB5B8C0"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2251E1B6"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3C7D6BD3" w14:textId="49D667ED"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329E61D5"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11BFC9A"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29B659B7"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155FA12E" w14:textId="77777777" w:rsidTr="00CB4074">
        <w:trPr>
          <w:trHeight w:val="1136"/>
        </w:trPr>
        <w:tc>
          <w:tcPr>
            <w:tcW w:w="576" w:type="dxa"/>
            <w:shd w:val="clear" w:color="auto" w:fill="auto"/>
            <w:noWrap/>
            <w:vAlign w:val="center"/>
          </w:tcPr>
          <w:p w14:paraId="1FBF58AD" w14:textId="7A167122" w:rsidR="00597F35" w:rsidRPr="005A630C" w:rsidRDefault="00EF50D2"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0AB99AF3" w14:textId="2E8ADE08"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Avižiniai dribsniai</w:t>
            </w:r>
          </w:p>
        </w:tc>
        <w:tc>
          <w:tcPr>
            <w:tcW w:w="5186" w:type="dxa"/>
            <w:shd w:val="clear" w:color="auto" w:fill="auto"/>
            <w:vAlign w:val="center"/>
          </w:tcPr>
          <w:p w14:paraId="0D7A154D" w14:textId="095B79E7"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Turi atitikti Lietuvos Respublikos žemės ūkio ministro 2019 m. rugsėjo 11 d. įsakymą Nr. 3D-511. Neskaldyti, švarūs (be priemaišų). Skonis ir kvapas būdingas atitinkamai kruopų rūšiai. Sertifikuotas kaip ekologiškas produktas.</w:t>
            </w:r>
          </w:p>
        </w:tc>
        <w:tc>
          <w:tcPr>
            <w:tcW w:w="723" w:type="dxa"/>
            <w:shd w:val="clear" w:color="auto" w:fill="auto"/>
            <w:noWrap/>
            <w:vAlign w:val="center"/>
            <w:hideMark/>
          </w:tcPr>
          <w:p w14:paraId="1F8FE738"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420286FC"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EA60451" w14:textId="406DE032"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7200815F"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87013B9"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1EB15D93"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555979A4" w14:textId="77777777" w:rsidTr="00CB4074">
        <w:trPr>
          <w:trHeight w:val="981"/>
        </w:trPr>
        <w:tc>
          <w:tcPr>
            <w:tcW w:w="576" w:type="dxa"/>
            <w:shd w:val="clear" w:color="auto" w:fill="auto"/>
            <w:noWrap/>
            <w:vAlign w:val="center"/>
          </w:tcPr>
          <w:p w14:paraId="044A35C7" w14:textId="5A8A5EC4" w:rsidR="00597F35" w:rsidRPr="005A630C" w:rsidRDefault="00EF50D2"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2DFDC2CD" w14:textId="6AF980C3"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Ryžiai</w:t>
            </w:r>
          </w:p>
        </w:tc>
        <w:tc>
          <w:tcPr>
            <w:tcW w:w="5186" w:type="dxa"/>
            <w:shd w:val="clear" w:color="auto" w:fill="auto"/>
            <w:vAlign w:val="center"/>
          </w:tcPr>
          <w:p w14:paraId="7B26EC17" w14:textId="07387E91" w:rsidR="00597F35" w:rsidRPr="005A630C" w:rsidRDefault="00597F35" w:rsidP="004D58BC">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Balti trumpagrūdžiai (apvalieji) ryžiai. Sausi, birūs, be priemaišų. Skonis ir kvapas būdingas atitinkamai kruopų rūšiai. Sertifikuotas kaip ekologiškas produktas. Neskaldyti, švarūs (be priemaišų). Skonis ir kvapas būdingas atitinkamai kruopų rūšiai. Sertifikuotas kaip ekologiškas produktas.</w:t>
            </w:r>
          </w:p>
        </w:tc>
        <w:tc>
          <w:tcPr>
            <w:tcW w:w="723" w:type="dxa"/>
            <w:shd w:val="clear" w:color="auto" w:fill="auto"/>
            <w:noWrap/>
            <w:vAlign w:val="center"/>
            <w:hideMark/>
          </w:tcPr>
          <w:p w14:paraId="1F3C2259"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3FEC2F93"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0FE6AB3" w14:textId="0B3A04BE" w:rsidR="00597F35" w:rsidRPr="005A630C" w:rsidRDefault="00002C96" w:rsidP="004D58B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1B5041FA" w14:textId="77777777" w:rsidR="00597F35" w:rsidRPr="005A630C" w:rsidRDefault="00597F35" w:rsidP="004D58BC">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0FFCB57"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2028B94D" w14:textId="77777777" w:rsidR="00597F35" w:rsidRPr="005A630C" w:rsidRDefault="00597F35" w:rsidP="004D58BC">
            <w:pPr>
              <w:spacing w:after="0" w:line="240" w:lineRule="auto"/>
              <w:rPr>
                <w:rFonts w:ascii="Times New Roman" w:eastAsia="Times New Roman" w:hAnsi="Times New Roman" w:cs="Times New Roman"/>
                <w:sz w:val="24"/>
                <w:szCs w:val="24"/>
                <w:lang w:eastAsia="lt-LT"/>
              </w:rPr>
            </w:pPr>
          </w:p>
        </w:tc>
      </w:tr>
      <w:tr w:rsidR="00597F35" w:rsidRPr="005A630C" w14:paraId="351717F7" w14:textId="77777777" w:rsidTr="00CB4074">
        <w:trPr>
          <w:trHeight w:val="315"/>
        </w:trPr>
        <w:tc>
          <w:tcPr>
            <w:tcW w:w="576" w:type="dxa"/>
            <w:shd w:val="clear" w:color="auto" w:fill="auto"/>
            <w:noWrap/>
            <w:vAlign w:val="center"/>
          </w:tcPr>
          <w:p w14:paraId="704D6A38" w14:textId="1EB6D13B" w:rsidR="00597F35" w:rsidRPr="005A630C" w:rsidRDefault="00EF50D2"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64F0EA84" w14:textId="231DB0DD"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Makaronai </w:t>
            </w:r>
          </w:p>
        </w:tc>
        <w:tc>
          <w:tcPr>
            <w:tcW w:w="5186" w:type="dxa"/>
            <w:shd w:val="clear" w:color="auto" w:fill="auto"/>
            <w:noWrap/>
            <w:vAlign w:val="center"/>
          </w:tcPr>
          <w:p w14:paraId="0961B3AE" w14:textId="65000302"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Pagaminti iš visų grūdo dalių kietųjų kviečių miltų. Įvairių formų. Drėgnumas ne didesnis kaip 13 proc. </w:t>
            </w:r>
            <w:r w:rsidRPr="005A630C">
              <w:rPr>
                <w:rFonts w:ascii="Times New Roman" w:eastAsia="Times New Roman" w:hAnsi="Times New Roman" w:cs="Times New Roman"/>
                <w:color w:val="000000"/>
                <w:sz w:val="24"/>
                <w:szCs w:val="24"/>
                <w:lang w:eastAsia="lt-LT"/>
              </w:rPr>
              <w:t>Sertifikuotas kaip ekologiškas produktas.</w:t>
            </w:r>
          </w:p>
        </w:tc>
        <w:tc>
          <w:tcPr>
            <w:tcW w:w="723" w:type="dxa"/>
            <w:shd w:val="clear" w:color="auto" w:fill="auto"/>
            <w:noWrap/>
            <w:vAlign w:val="center"/>
            <w:hideMark/>
          </w:tcPr>
          <w:p w14:paraId="0436D901"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0A563743"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72FB715" w14:textId="7DF9F666" w:rsidR="00597F35" w:rsidRPr="005A630C" w:rsidRDefault="00CB4074"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shd w:val="clear" w:color="auto" w:fill="auto"/>
            <w:noWrap/>
            <w:vAlign w:val="center"/>
          </w:tcPr>
          <w:p w14:paraId="0C8F718E"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6040EA7"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14B3141B"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r>
      <w:tr w:rsidR="00597F35" w:rsidRPr="005A630C" w14:paraId="278C9EA3" w14:textId="77777777" w:rsidTr="00CB4074">
        <w:trPr>
          <w:trHeight w:val="315"/>
        </w:trPr>
        <w:tc>
          <w:tcPr>
            <w:tcW w:w="576" w:type="dxa"/>
            <w:shd w:val="clear" w:color="auto" w:fill="auto"/>
            <w:noWrap/>
            <w:vAlign w:val="center"/>
          </w:tcPr>
          <w:p w14:paraId="60E5E49F" w14:textId="2A2D8D9E"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lastRenderedPageBreak/>
              <w:t>1</w:t>
            </w:r>
            <w:r w:rsidR="00EF50D2">
              <w:rPr>
                <w:rFonts w:ascii="Times New Roman" w:eastAsia="Times New Roman" w:hAnsi="Times New Roman" w:cs="Times New Roman"/>
                <w:color w:val="000000"/>
                <w:sz w:val="24"/>
                <w:szCs w:val="24"/>
                <w:lang w:eastAsia="lt-LT"/>
              </w:rPr>
              <w:t>0</w:t>
            </w:r>
            <w:r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6E809335" w14:textId="777E5993"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Duona </w:t>
            </w:r>
          </w:p>
        </w:tc>
        <w:tc>
          <w:tcPr>
            <w:tcW w:w="5186" w:type="dxa"/>
            <w:shd w:val="clear" w:color="auto" w:fill="auto"/>
            <w:noWrap/>
            <w:vAlign w:val="center"/>
            <w:hideMark/>
          </w:tcPr>
          <w:p w14:paraId="559C4439" w14:textId="54F11951" w:rsidR="00597F35" w:rsidRPr="005A630C" w:rsidRDefault="00597F35" w:rsidP="001856A4">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Ekologiška viso grūdo dalių ruginė duona su ekologiškais kmynais ir ekologišku raugu, be mielių. Būdingos formos, pjaustyta riekėmis, fasuota ir pakuota gamintojo pasirinktu būdu. Be pridėtų hidrintų ar iš dalies hidrintų riebalų, be konservantų, be dažiklių, be saldiklių.</w:t>
            </w:r>
          </w:p>
        </w:tc>
        <w:tc>
          <w:tcPr>
            <w:tcW w:w="723" w:type="dxa"/>
            <w:shd w:val="clear" w:color="auto" w:fill="auto"/>
            <w:noWrap/>
            <w:vAlign w:val="center"/>
            <w:hideMark/>
          </w:tcPr>
          <w:p w14:paraId="66F2352B"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8979FA5"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4EE9320" w14:textId="282FD652" w:rsidR="00597F35" w:rsidRPr="005A630C" w:rsidRDefault="00CB4074"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326C03">
              <w:rPr>
                <w:rFonts w:ascii="Times New Roman" w:eastAsia="Times New Roman" w:hAnsi="Times New Roman" w:cs="Times New Roman"/>
                <w:color w:val="000000"/>
                <w:sz w:val="24"/>
                <w:szCs w:val="24"/>
                <w:lang w:eastAsia="lt-LT"/>
              </w:rPr>
              <w:t>00</w:t>
            </w:r>
          </w:p>
        </w:tc>
        <w:tc>
          <w:tcPr>
            <w:tcW w:w="1153" w:type="dxa"/>
            <w:shd w:val="clear" w:color="auto" w:fill="auto"/>
            <w:noWrap/>
            <w:vAlign w:val="center"/>
          </w:tcPr>
          <w:p w14:paraId="7F8F3107" w14:textId="77777777" w:rsidR="00597F35" w:rsidRPr="005A630C" w:rsidRDefault="00597F35" w:rsidP="001856A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358C3DE"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6F5EEBE5" w14:textId="77777777" w:rsidR="00597F35" w:rsidRPr="005A630C" w:rsidRDefault="00597F35" w:rsidP="001856A4">
            <w:pPr>
              <w:spacing w:after="0" w:line="240" w:lineRule="auto"/>
              <w:rPr>
                <w:rFonts w:ascii="Times New Roman" w:eastAsia="Times New Roman" w:hAnsi="Times New Roman" w:cs="Times New Roman"/>
                <w:sz w:val="24"/>
                <w:szCs w:val="24"/>
                <w:lang w:eastAsia="lt-LT"/>
              </w:rPr>
            </w:pPr>
          </w:p>
        </w:tc>
      </w:tr>
      <w:tr w:rsidR="00597F35" w:rsidRPr="005A630C" w14:paraId="578D14D5" w14:textId="77777777" w:rsidTr="00CB4074">
        <w:trPr>
          <w:trHeight w:val="1224"/>
        </w:trPr>
        <w:tc>
          <w:tcPr>
            <w:tcW w:w="576" w:type="dxa"/>
            <w:shd w:val="clear" w:color="auto" w:fill="auto"/>
            <w:noWrap/>
            <w:vAlign w:val="center"/>
          </w:tcPr>
          <w:p w14:paraId="5B379034" w14:textId="41490B98" w:rsidR="00597F35" w:rsidRPr="005A630C" w:rsidRDefault="00EF50D2"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597F35" w:rsidRPr="005A630C">
              <w:rPr>
                <w:rFonts w:ascii="Times New Roman" w:eastAsia="Times New Roman" w:hAnsi="Times New Roman" w:cs="Times New Roman"/>
                <w:color w:val="000000"/>
                <w:sz w:val="24"/>
                <w:szCs w:val="24"/>
                <w:lang w:eastAsia="lt-LT"/>
              </w:rPr>
              <w:t>.</w:t>
            </w:r>
          </w:p>
        </w:tc>
        <w:tc>
          <w:tcPr>
            <w:tcW w:w="1701" w:type="dxa"/>
            <w:shd w:val="clear" w:color="000000" w:fill="FFFFFF"/>
            <w:noWrap/>
            <w:vAlign w:val="center"/>
            <w:hideMark/>
          </w:tcPr>
          <w:p w14:paraId="7DA40D61" w14:textId="399B6B0B"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 xml:space="preserve">Sausainiai įvairūs </w:t>
            </w:r>
          </w:p>
        </w:tc>
        <w:tc>
          <w:tcPr>
            <w:tcW w:w="5186" w:type="dxa"/>
            <w:shd w:val="clear" w:color="auto" w:fill="auto"/>
            <w:vAlign w:val="center"/>
            <w:hideMark/>
          </w:tcPr>
          <w:p w14:paraId="19A2310F" w14:textId="7268DA24"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Ekologiški sausainiai</w:t>
            </w:r>
          </w:p>
        </w:tc>
        <w:tc>
          <w:tcPr>
            <w:tcW w:w="723" w:type="dxa"/>
            <w:shd w:val="clear" w:color="auto" w:fill="auto"/>
            <w:noWrap/>
            <w:vAlign w:val="center"/>
            <w:hideMark/>
          </w:tcPr>
          <w:p w14:paraId="7E40D8CC"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218BA647"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8CA0DD6" w14:textId="6E0F6A22" w:rsidR="00597F35" w:rsidRPr="005A630C" w:rsidRDefault="00CB4074"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1A818ACF"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6B6E649"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61AD7C79"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r>
      <w:tr w:rsidR="00597F35" w:rsidRPr="005A630C" w14:paraId="2B6A9896" w14:textId="77777777" w:rsidTr="00CB4074">
        <w:trPr>
          <w:trHeight w:val="1126"/>
        </w:trPr>
        <w:tc>
          <w:tcPr>
            <w:tcW w:w="576" w:type="dxa"/>
            <w:shd w:val="clear" w:color="auto" w:fill="auto"/>
            <w:noWrap/>
            <w:vAlign w:val="center"/>
          </w:tcPr>
          <w:p w14:paraId="600D8C5D" w14:textId="35FB93C1" w:rsidR="00597F35" w:rsidRPr="005A630C" w:rsidRDefault="00EF50D2"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2C6646">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02CEB284" w14:textId="77777777"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Alyvuogių aliejus</w:t>
            </w:r>
          </w:p>
        </w:tc>
        <w:tc>
          <w:tcPr>
            <w:tcW w:w="5186" w:type="dxa"/>
            <w:shd w:val="clear" w:color="auto" w:fill="auto"/>
            <w:vAlign w:val="center"/>
          </w:tcPr>
          <w:p w14:paraId="4EA3268D" w14:textId="4EB14997"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Aukščiausios rūšies pirmojo spaudimo alyvuogių aliejus, išgautas tiesiogiai iš alyvuogių ir tik mechaninėmis priemonėmis. Sertifikuotas kaip ekologiškas produktas.</w:t>
            </w:r>
          </w:p>
        </w:tc>
        <w:tc>
          <w:tcPr>
            <w:tcW w:w="723" w:type="dxa"/>
            <w:shd w:val="clear" w:color="auto" w:fill="auto"/>
            <w:noWrap/>
            <w:vAlign w:val="center"/>
            <w:hideMark/>
          </w:tcPr>
          <w:p w14:paraId="640ADCB1"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1790951A"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0FC1719B" w14:textId="57471C0C" w:rsidR="00597F35" w:rsidRPr="005A630C" w:rsidRDefault="00326C03"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0B301217"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E32BA78"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0B287DB1"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r>
      <w:tr w:rsidR="00597F35" w:rsidRPr="005A630C" w14:paraId="07DE5731" w14:textId="77777777" w:rsidTr="00CB4074">
        <w:trPr>
          <w:trHeight w:val="973"/>
        </w:trPr>
        <w:tc>
          <w:tcPr>
            <w:tcW w:w="576" w:type="dxa"/>
            <w:shd w:val="clear" w:color="auto" w:fill="auto"/>
            <w:noWrap/>
            <w:vAlign w:val="center"/>
          </w:tcPr>
          <w:p w14:paraId="336C8F8E" w14:textId="5796B7DD" w:rsidR="00597F35" w:rsidRPr="005A630C" w:rsidRDefault="00EF50D2"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1701" w:type="dxa"/>
            <w:shd w:val="clear" w:color="auto" w:fill="auto"/>
            <w:noWrap/>
            <w:vAlign w:val="center"/>
            <w:hideMark/>
          </w:tcPr>
          <w:p w14:paraId="66CC04FD"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r w:rsidRPr="005A630C">
              <w:rPr>
                <w:rFonts w:ascii="Times New Roman" w:eastAsia="Times New Roman" w:hAnsi="Times New Roman" w:cs="Times New Roman"/>
                <w:sz w:val="24"/>
                <w:szCs w:val="24"/>
                <w:lang w:eastAsia="lt-LT"/>
              </w:rPr>
              <w:t>Saulėgrąžų aliejus</w:t>
            </w:r>
          </w:p>
        </w:tc>
        <w:tc>
          <w:tcPr>
            <w:tcW w:w="5186" w:type="dxa"/>
            <w:shd w:val="clear" w:color="auto" w:fill="auto"/>
            <w:vAlign w:val="center"/>
          </w:tcPr>
          <w:p w14:paraId="3BE845E9" w14:textId="052C37A3" w:rsidR="00597F35" w:rsidRPr="005A630C" w:rsidRDefault="00597F35" w:rsidP="006F4892">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Rafinuotas saulėgrąžų aliejus,  fasuotas ne daugiau kaip 1 l, ekologiškas, be genetiškai modifikuotų priedų.</w:t>
            </w:r>
          </w:p>
        </w:tc>
        <w:tc>
          <w:tcPr>
            <w:tcW w:w="723" w:type="dxa"/>
            <w:shd w:val="clear" w:color="auto" w:fill="auto"/>
            <w:noWrap/>
            <w:vAlign w:val="center"/>
            <w:hideMark/>
          </w:tcPr>
          <w:p w14:paraId="58CED9FA"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41EB86F"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28D3FF6" w14:textId="51DAA595" w:rsidR="00597F35" w:rsidRPr="005A630C" w:rsidRDefault="00CB4074" w:rsidP="006F489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shd w:val="clear" w:color="auto" w:fill="auto"/>
            <w:noWrap/>
            <w:vAlign w:val="center"/>
          </w:tcPr>
          <w:p w14:paraId="4FDB88AC" w14:textId="77777777" w:rsidR="00597F35" w:rsidRPr="005A630C" w:rsidRDefault="00597F35" w:rsidP="006F4892">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4171330"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7447F712" w14:textId="77777777" w:rsidR="00597F35" w:rsidRPr="005A630C" w:rsidRDefault="00597F35" w:rsidP="006F4892">
            <w:pPr>
              <w:spacing w:after="0" w:line="240" w:lineRule="auto"/>
              <w:rPr>
                <w:rFonts w:ascii="Times New Roman" w:eastAsia="Times New Roman" w:hAnsi="Times New Roman" w:cs="Times New Roman"/>
                <w:sz w:val="24"/>
                <w:szCs w:val="24"/>
                <w:lang w:eastAsia="lt-LT"/>
              </w:rPr>
            </w:pPr>
          </w:p>
        </w:tc>
      </w:tr>
      <w:tr w:rsidR="00597F35" w:rsidRPr="005A630C" w14:paraId="1429A6CA" w14:textId="77777777" w:rsidTr="00CB4074">
        <w:trPr>
          <w:trHeight w:val="995"/>
        </w:trPr>
        <w:tc>
          <w:tcPr>
            <w:tcW w:w="576" w:type="dxa"/>
            <w:shd w:val="clear" w:color="auto" w:fill="auto"/>
            <w:noWrap/>
            <w:vAlign w:val="center"/>
          </w:tcPr>
          <w:p w14:paraId="68B6A936" w14:textId="28CC7510" w:rsidR="00597F35" w:rsidRPr="005A630C" w:rsidRDefault="00EF50D2"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1701" w:type="dxa"/>
            <w:shd w:val="clear" w:color="auto" w:fill="auto"/>
            <w:noWrap/>
            <w:vAlign w:val="center"/>
            <w:hideMark/>
          </w:tcPr>
          <w:p w14:paraId="42867DA5" w14:textId="52D6647C"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Medus</w:t>
            </w:r>
          </w:p>
        </w:tc>
        <w:tc>
          <w:tcPr>
            <w:tcW w:w="5186" w:type="dxa"/>
            <w:shd w:val="clear" w:color="auto" w:fill="auto"/>
            <w:vAlign w:val="center"/>
          </w:tcPr>
          <w:p w14:paraId="3C8EF48A" w14:textId="752E218C"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Drėgnis ne daugiau kaip 20 proc. Diastazės aktyvumas ne mažiau kaip 8 vienetai. Ne konditerinis medus. Išgautas nepašildžius korių ir kituose gamybos etapuose nenaudojant terminio apdorojimo. Sertifikuotas kaip ekologiškas produktas.</w:t>
            </w:r>
          </w:p>
        </w:tc>
        <w:tc>
          <w:tcPr>
            <w:tcW w:w="723" w:type="dxa"/>
            <w:shd w:val="clear" w:color="auto" w:fill="auto"/>
            <w:noWrap/>
            <w:vAlign w:val="center"/>
            <w:hideMark/>
          </w:tcPr>
          <w:p w14:paraId="5348248E"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9D3C226"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1AF2DEF" w14:textId="14A3418D" w:rsidR="00597F35" w:rsidRPr="005A630C" w:rsidRDefault="00CB407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c>
          <w:tcPr>
            <w:tcW w:w="1153" w:type="dxa"/>
            <w:shd w:val="clear" w:color="auto" w:fill="auto"/>
            <w:noWrap/>
            <w:vAlign w:val="center"/>
          </w:tcPr>
          <w:p w14:paraId="0881F535"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CA89B63"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6B5E1A73"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0FCC949F" w14:textId="77777777" w:rsidTr="00CB4074">
        <w:trPr>
          <w:trHeight w:val="972"/>
        </w:trPr>
        <w:tc>
          <w:tcPr>
            <w:tcW w:w="576" w:type="dxa"/>
            <w:shd w:val="clear" w:color="auto" w:fill="auto"/>
            <w:noWrap/>
            <w:vAlign w:val="center"/>
          </w:tcPr>
          <w:p w14:paraId="36E71BEC" w14:textId="52AB7243" w:rsidR="00597F35" w:rsidRPr="005A630C" w:rsidRDefault="00EF50D2"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1701" w:type="dxa"/>
            <w:shd w:val="clear" w:color="auto" w:fill="auto"/>
            <w:noWrap/>
            <w:vAlign w:val="center"/>
            <w:hideMark/>
          </w:tcPr>
          <w:p w14:paraId="5B26F2DE" w14:textId="77777777"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Cukrus</w:t>
            </w:r>
          </w:p>
        </w:tc>
        <w:tc>
          <w:tcPr>
            <w:tcW w:w="5186" w:type="dxa"/>
            <w:shd w:val="clear" w:color="auto" w:fill="auto"/>
            <w:vAlign w:val="center"/>
            <w:hideMark/>
          </w:tcPr>
          <w:p w14:paraId="00400917" w14:textId="3E6174BA"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Baltasis smulkus, sausas (didžiausias drėgnis: 0,06 proc.), vienodų granuliuotų kristalų pavidalo, birus. Pagamintas iš cukrinių runkelių ar kitos žaliavos. Sertifikuotas kaip ekologiškas produktas.</w:t>
            </w:r>
          </w:p>
        </w:tc>
        <w:tc>
          <w:tcPr>
            <w:tcW w:w="723" w:type="dxa"/>
            <w:shd w:val="clear" w:color="auto" w:fill="auto"/>
            <w:noWrap/>
            <w:vAlign w:val="center"/>
            <w:hideMark/>
          </w:tcPr>
          <w:p w14:paraId="33A9740C"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7C247654"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06D5CF26" w14:textId="70779CF8" w:rsidR="00597F35" w:rsidRPr="005A630C" w:rsidRDefault="00326C03"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53789E0D"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55429DE"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18D71EFD"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44F7F95C" w14:textId="77777777" w:rsidTr="00CB4074">
        <w:trPr>
          <w:trHeight w:val="718"/>
        </w:trPr>
        <w:tc>
          <w:tcPr>
            <w:tcW w:w="576" w:type="dxa"/>
            <w:shd w:val="clear" w:color="auto" w:fill="auto"/>
            <w:noWrap/>
            <w:vAlign w:val="center"/>
          </w:tcPr>
          <w:p w14:paraId="366E60E5" w14:textId="1A4B500E" w:rsidR="00597F35" w:rsidRPr="005A630C" w:rsidRDefault="00EF50D2" w:rsidP="00CC1E3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1701" w:type="dxa"/>
            <w:shd w:val="clear" w:color="auto" w:fill="auto"/>
            <w:noWrap/>
            <w:vAlign w:val="center"/>
            <w:hideMark/>
          </w:tcPr>
          <w:p w14:paraId="4387EF75" w14:textId="217BDCA8" w:rsidR="00597F35" w:rsidRPr="005A630C" w:rsidRDefault="00597F35" w:rsidP="00CC1E3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Avižų gėrimas</w:t>
            </w:r>
          </w:p>
        </w:tc>
        <w:tc>
          <w:tcPr>
            <w:tcW w:w="5186" w:type="dxa"/>
            <w:shd w:val="clear" w:color="auto" w:fill="auto"/>
          </w:tcPr>
          <w:p w14:paraId="50FA332B" w14:textId="36996C61" w:rsidR="00597F35" w:rsidRPr="005A630C" w:rsidRDefault="00597F35" w:rsidP="00CC1E3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Sertifikuotas kaip ekologiškas produktas. </w:t>
            </w:r>
          </w:p>
        </w:tc>
        <w:tc>
          <w:tcPr>
            <w:tcW w:w="723" w:type="dxa"/>
            <w:shd w:val="clear" w:color="auto" w:fill="auto"/>
            <w:noWrap/>
            <w:vAlign w:val="center"/>
            <w:hideMark/>
          </w:tcPr>
          <w:p w14:paraId="2989E665"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2C629502"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A586824" w14:textId="6131D182" w:rsidR="00597F35" w:rsidRPr="005A630C" w:rsidRDefault="00326C03" w:rsidP="00CC1E3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1C9FF071"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ED7DDD7" w14:textId="77777777" w:rsidR="00597F35" w:rsidRPr="005A630C" w:rsidRDefault="00597F35" w:rsidP="00CC1E3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7A66632F" w14:textId="77777777" w:rsidR="00597F35" w:rsidRPr="005A630C" w:rsidRDefault="00597F35" w:rsidP="00CC1E31">
            <w:pPr>
              <w:spacing w:after="0" w:line="240" w:lineRule="auto"/>
              <w:rPr>
                <w:rFonts w:ascii="Times New Roman" w:eastAsia="Times New Roman" w:hAnsi="Times New Roman" w:cs="Times New Roman"/>
                <w:sz w:val="24"/>
                <w:szCs w:val="24"/>
                <w:lang w:eastAsia="lt-LT"/>
              </w:rPr>
            </w:pPr>
          </w:p>
        </w:tc>
      </w:tr>
      <w:tr w:rsidR="00597F35" w:rsidRPr="005A630C" w14:paraId="04DEECF4" w14:textId="77777777" w:rsidTr="00CB4074">
        <w:trPr>
          <w:trHeight w:val="945"/>
        </w:trPr>
        <w:tc>
          <w:tcPr>
            <w:tcW w:w="576" w:type="dxa"/>
            <w:shd w:val="clear" w:color="auto" w:fill="auto"/>
            <w:noWrap/>
            <w:vAlign w:val="center"/>
            <w:hideMark/>
          </w:tcPr>
          <w:p w14:paraId="78261EDA" w14:textId="3491CC36" w:rsidR="00597F35" w:rsidRPr="005A630C" w:rsidRDefault="00EF50D2" w:rsidP="00CC1E3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1701" w:type="dxa"/>
            <w:shd w:val="clear" w:color="auto" w:fill="auto"/>
            <w:noWrap/>
            <w:vAlign w:val="center"/>
            <w:hideMark/>
          </w:tcPr>
          <w:p w14:paraId="697A88A1" w14:textId="1E0E9AD3" w:rsidR="00597F35" w:rsidRPr="005A630C" w:rsidRDefault="00597F35" w:rsidP="00CC1E3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Ryžių gėrimas</w:t>
            </w:r>
          </w:p>
        </w:tc>
        <w:tc>
          <w:tcPr>
            <w:tcW w:w="5186" w:type="dxa"/>
            <w:shd w:val="clear" w:color="auto" w:fill="auto"/>
          </w:tcPr>
          <w:p w14:paraId="1CD87703" w14:textId="36DF9304" w:rsidR="00597F35" w:rsidRPr="005A630C" w:rsidRDefault="00597F35" w:rsidP="00CC1E3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Sertifikuotas kaip ekologiškas produktas. </w:t>
            </w:r>
          </w:p>
        </w:tc>
        <w:tc>
          <w:tcPr>
            <w:tcW w:w="723" w:type="dxa"/>
            <w:shd w:val="clear" w:color="auto" w:fill="auto"/>
            <w:noWrap/>
            <w:vAlign w:val="center"/>
            <w:hideMark/>
          </w:tcPr>
          <w:p w14:paraId="375A5E7F"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2BFB999F"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0E7EEA7" w14:textId="4BB07700" w:rsidR="00597F35" w:rsidRPr="005A630C" w:rsidRDefault="00326C03" w:rsidP="00CC1E3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7CBB3F33" w14:textId="77777777" w:rsidR="00597F35" w:rsidRPr="005A630C" w:rsidRDefault="00597F35" w:rsidP="00CC1E3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674931F" w14:textId="77777777" w:rsidR="00597F35" w:rsidRPr="005A630C" w:rsidRDefault="00597F35" w:rsidP="00CC1E3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313CCF06" w14:textId="77777777" w:rsidR="00597F35" w:rsidRPr="005A630C" w:rsidRDefault="00597F35" w:rsidP="00CC1E31">
            <w:pPr>
              <w:spacing w:after="0" w:line="240" w:lineRule="auto"/>
              <w:rPr>
                <w:rFonts w:ascii="Times New Roman" w:eastAsia="Times New Roman" w:hAnsi="Times New Roman" w:cs="Times New Roman"/>
                <w:sz w:val="24"/>
                <w:szCs w:val="24"/>
                <w:lang w:eastAsia="lt-LT"/>
              </w:rPr>
            </w:pPr>
          </w:p>
        </w:tc>
      </w:tr>
      <w:tr w:rsidR="00597F35" w:rsidRPr="005A630C" w14:paraId="68B1439B" w14:textId="77777777" w:rsidTr="00CB4074">
        <w:trPr>
          <w:trHeight w:val="1260"/>
        </w:trPr>
        <w:tc>
          <w:tcPr>
            <w:tcW w:w="576" w:type="dxa"/>
            <w:shd w:val="clear" w:color="auto" w:fill="auto"/>
            <w:noWrap/>
            <w:vAlign w:val="center"/>
          </w:tcPr>
          <w:p w14:paraId="773502F6" w14:textId="13329D05" w:rsidR="00597F35" w:rsidRPr="005A630C" w:rsidRDefault="00EF50D2"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18</w:t>
            </w:r>
          </w:p>
        </w:tc>
        <w:tc>
          <w:tcPr>
            <w:tcW w:w="1701" w:type="dxa"/>
            <w:shd w:val="clear" w:color="auto" w:fill="auto"/>
            <w:noWrap/>
            <w:vAlign w:val="center"/>
            <w:hideMark/>
          </w:tcPr>
          <w:p w14:paraId="47BF8BA8" w14:textId="640E9477"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Graikiniai riešutai</w:t>
            </w:r>
          </w:p>
        </w:tc>
        <w:tc>
          <w:tcPr>
            <w:tcW w:w="5186" w:type="dxa"/>
            <w:shd w:val="clear" w:color="auto" w:fill="auto"/>
            <w:vAlign w:val="center"/>
          </w:tcPr>
          <w:p w14:paraId="1A5D8247" w14:textId="0D1B9FFA"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Nesupeliję, be priemaišų, nepažeisti kenkėjų, be pašalinių kvapų. Branduoliai perskelti pusiau, be kevalų. Be cukraus, be druskos, be kitų pagardų. Be sieros dioksido. Sertifikuotas kaip ekologiškas produktas.</w:t>
            </w:r>
          </w:p>
        </w:tc>
        <w:tc>
          <w:tcPr>
            <w:tcW w:w="723" w:type="dxa"/>
            <w:shd w:val="clear" w:color="auto" w:fill="auto"/>
            <w:noWrap/>
            <w:vAlign w:val="center"/>
            <w:hideMark/>
          </w:tcPr>
          <w:p w14:paraId="105B93E5"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582E3B3"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4457137" w14:textId="2DBD86E0" w:rsidR="00597F35" w:rsidRPr="005A630C" w:rsidRDefault="00CB407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1715073A"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CC2F10C"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7DA61CF1"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4E31BD0D" w14:textId="77777777" w:rsidTr="00CB4074">
        <w:trPr>
          <w:trHeight w:val="1260"/>
        </w:trPr>
        <w:tc>
          <w:tcPr>
            <w:tcW w:w="576" w:type="dxa"/>
            <w:shd w:val="clear" w:color="auto" w:fill="auto"/>
            <w:noWrap/>
            <w:vAlign w:val="center"/>
          </w:tcPr>
          <w:p w14:paraId="737B8D76" w14:textId="2207C51E" w:rsidR="00597F35" w:rsidRPr="005A630C" w:rsidRDefault="00EF50D2"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1701" w:type="dxa"/>
            <w:shd w:val="clear" w:color="auto" w:fill="auto"/>
            <w:noWrap/>
            <w:vAlign w:val="center"/>
          </w:tcPr>
          <w:p w14:paraId="65EEE73E" w14:textId="55D335D3"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Lazdyno riešutai</w:t>
            </w:r>
          </w:p>
        </w:tc>
        <w:tc>
          <w:tcPr>
            <w:tcW w:w="5186" w:type="dxa"/>
            <w:shd w:val="clear" w:color="auto" w:fill="auto"/>
            <w:vAlign w:val="center"/>
          </w:tcPr>
          <w:p w14:paraId="192A2DA3" w14:textId="70E09FA7"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Sveiki, nesupeliję, be priemaišų, nepažeisti kenkėjų, be pašalinių kvapų. Branduoliai, be kevalų. Be sieros dioksido. Be druskos, cukraus ar be kitų pagardų. Nekepinti. Sertifikuotas kaip ekologiškas produktas.</w:t>
            </w:r>
          </w:p>
        </w:tc>
        <w:tc>
          <w:tcPr>
            <w:tcW w:w="723" w:type="dxa"/>
            <w:shd w:val="clear" w:color="auto" w:fill="auto"/>
            <w:noWrap/>
            <w:vAlign w:val="center"/>
          </w:tcPr>
          <w:p w14:paraId="02258037"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7E414FE7"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3B461B8" w14:textId="5E5DABD5" w:rsidR="00597F35" w:rsidRPr="005A630C" w:rsidRDefault="00CB407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6A15C256"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FCD3CC6"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5FA16878"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5C81A418" w14:textId="77777777" w:rsidTr="00CB4074">
        <w:trPr>
          <w:trHeight w:val="813"/>
        </w:trPr>
        <w:tc>
          <w:tcPr>
            <w:tcW w:w="576" w:type="dxa"/>
            <w:shd w:val="clear" w:color="auto" w:fill="auto"/>
            <w:noWrap/>
            <w:vAlign w:val="center"/>
          </w:tcPr>
          <w:p w14:paraId="585A5F7A" w14:textId="16EDC177" w:rsidR="00597F35" w:rsidRPr="005A630C" w:rsidRDefault="002C6646" w:rsidP="001856A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hideMark/>
          </w:tcPr>
          <w:p w14:paraId="1E0DA6E3" w14:textId="0B28188E" w:rsidR="00597F35" w:rsidRPr="005A630C" w:rsidRDefault="00597F35" w:rsidP="00ED0DB1">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Pomidorų padažas</w:t>
            </w:r>
          </w:p>
        </w:tc>
        <w:tc>
          <w:tcPr>
            <w:tcW w:w="5186" w:type="dxa"/>
            <w:shd w:val="clear" w:color="auto" w:fill="auto"/>
            <w:vAlign w:val="center"/>
          </w:tcPr>
          <w:p w14:paraId="0CC80498" w14:textId="3A17C8C2" w:rsidR="00597F35" w:rsidRPr="005A630C" w:rsidRDefault="00597F35" w:rsidP="00490BB3">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Sertifikuotas kaip ekologiškas produktas.</w:t>
            </w:r>
          </w:p>
        </w:tc>
        <w:tc>
          <w:tcPr>
            <w:tcW w:w="723" w:type="dxa"/>
            <w:shd w:val="clear" w:color="auto" w:fill="auto"/>
            <w:noWrap/>
            <w:vAlign w:val="center"/>
            <w:hideMark/>
          </w:tcPr>
          <w:p w14:paraId="7065028C"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57351AF4"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E1FB210" w14:textId="2D50816E" w:rsidR="00597F35" w:rsidRPr="005A630C" w:rsidRDefault="00CB4074" w:rsidP="00ED0DB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c>
          <w:tcPr>
            <w:tcW w:w="1153" w:type="dxa"/>
            <w:shd w:val="clear" w:color="auto" w:fill="auto"/>
            <w:noWrap/>
            <w:vAlign w:val="center"/>
          </w:tcPr>
          <w:p w14:paraId="50FEFDBB" w14:textId="77777777" w:rsidR="00597F35" w:rsidRPr="005A630C" w:rsidRDefault="00597F35" w:rsidP="00ED0DB1">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158DAC1"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hideMark/>
          </w:tcPr>
          <w:p w14:paraId="28CD0691" w14:textId="77777777" w:rsidR="00597F35" w:rsidRPr="005A630C" w:rsidRDefault="00597F35" w:rsidP="00ED0DB1">
            <w:pPr>
              <w:spacing w:after="0" w:line="240" w:lineRule="auto"/>
              <w:rPr>
                <w:rFonts w:ascii="Times New Roman" w:eastAsia="Times New Roman" w:hAnsi="Times New Roman" w:cs="Times New Roman"/>
                <w:sz w:val="24"/>
                <w:szCs w:val="24"/>
                <w:lang w:eastAsia="lt-LT"/>
              </w:rPr>
            </w:pPr>
          </w:p>
        </w:tc>
      </w:tr>
      <w:tr w:rsidR="00597F35" w:rsidRPr="005A630C" w14:paraId="120A1E8E" w14:textId="77777777" w:rsidTr="00CB4074">
        <w:trPr>
          <w:trHeight w:val="813"/>
        </w:trPr>
        <w:tc>
          <w:tcPr>
            <w:tcW w:w="576" w:type="dxa"/>
            <w:shd w:val="clear" w:color="auto" w:fill="auto"/>
            <w:noWrap/>
            <w:vAlign w:val="center"/>
          </w:tcPr>
          <w:p w14:paraId="553267D8" w14:textId="4E8BCE29"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701" w:type="dxa"/>
            <w:shd w:val="clear" w:color="auto" w:fill="auto"/>
            <w:noWrap/>
            <w:vAlign w:val="center"/>
          </w:tcPr>
          <w:p w14:paraId="09C6A7BB" w14:textId="521A176A"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Obuolienė</w:t>
            </w:r>
          </w:p>
        </w:tc>
        <w:tc>
          <w:tcPr>
            <w:tcW w:w="5186" w:type="dxa"/>
            <w:shd w:val="clear" w:color="auto" w:fill="auto"/>
            <w:vAlign w:val="center"/>
          </w:tcPr>
          <w:p w14:paraId="251D77BE" w14:textId="3D7D9F2E"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Sertifikuotas kaip ekologiškas produktas.</w:t>
            </w:r>
          </w:p>
        </w:tc>
        <w:tc>
          <w:tcPr>
            <w:tcW w:w="723" w:type="dxa"/>
            <w:shd w:val="clear" w:color="auto" w:fill="auto"/>
            <w:noWrap/>
            <w:vAlign w:val="center"/>
          </w:tcPr>
          <w:p w14:paraId="76878073" w14:textId="0236514A"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686F614A"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757A01B" w14:textId="6F061333" w:rsidR="00597F35" w:rsidRPr="005A630C" w:rsidRDefault="00326C03"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1153" w:type="dxa"/>
            <w:shd w:val="clear" w:color="auto" w:fill="auto"/>
            <w:noWrap/>
            <w:vAlign w:val="center"/>
          </w:tcPr>
          <w:p w14:paraId="07A60E0B"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875747F"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1D02DDF7"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597F35" w:rsidRPr="005A630C" w14:paraId="59DB6562" w14:textId="77777777" w:rsidTr="00CB4074">
        <w:trPr>
          <w:trHeight w:val="813"/>
        </w:trPr>
        <w:tc>
          <w:tcPr>
            <w:tcW w:w="576" w:type="dxa"/>
            <w:shd w:val="clear" w:color="auto" w:fill="auto"/>
            <w:noWrap/>
            <w:vAlign w:val="center"/>
          </w:tcPr>
          <w:p w14:paraId="222DB34D" w14:textId="55C6972D"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1</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4E44566E" w14:textId="37353606"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Obuolių sultys</w:t>
            </w:r>
          </w:p>
        </w:tc>
        <w:tc>
          <w:tcPr>
            <w:tcW w:w="5186" w:type="dxa"/>
            <w:shd w:val="clear" w:color="auto" w:fill="auto"/>
          </w:tcPr>
          <w:p w14:paraId="2EB4A26A" w14:textId="477CC37A"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100 proc. pagamintos iš vaisių (juos spaudžiant) be aromatizatorių, be saldiklių ir be dažiklių. Sertifikuotas kaip ekologiškas produktas. </w:t>
            </w:r>
          </w:p>
        </w:tc>
        <w:tc>
          <w:tcPr>
            <w:tcW w:w="723" w:type="dxa"/>
            <w:shd w:val="clear" w:color="auto" w:fill="auto"/>
            <w:noWrap/>
            <w:vAlign w:val="center"/>
          </w:tcPr>
          <w:p w14:paraId="62C777ED" w14:textId="78D94751"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1AC9F587"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9509A83" w14:textId="47422DE6" w:rsidR="00597F35" w:rsidRPr="005A630C" w:rsidRDefault="00CB0669"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326C03">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44445E25"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DDC8105"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5F4E4C8B"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597F35" w:rsidRPr="005A630C" w14:paraId="72F0C8E0" w14:textId="77777777" w:rsidTr="00CB4074">
        <w:trPr>
          <w:trHeight w:val="813"/>
        </w:trPr>
        <w:tc>
          <w:tcPr>
            <w:tcW w:w="576" w:type="dxa"/>
            <w:shd w:val="clear" w:color="auto" w:fill="auto"/>
            <w:noWrap/>
            <w:vAlign w:val="center"/>
          </w:tcPr>
          <w:p w14:paraId="57E2FC4E" w14:textId="7CA4E204"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2</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39F631AD" w14:textId="32E80EB5"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Įvairių uogų sultys</w:t>
            </w:r>
          </w:p>
        </w:tc>
        <w:tc>
          <w:tcPr>
            <w:tcW w:w="5186" w:type="dxa"/>
            <w:shd w:val="clear" w:color="auto" w:fill="auto"/>
          </w:tcPr>
          <w:p w14:paraId="34DC7E8F" w14:textId="19918E00"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100 proc. pagamintos iš vaisių (juos spaudžiant) be aromatizatorių, be saldiklių ir be dažiklių. Sertifikuotas kaip ekologiškas produktas. </w:t>
            </w:r>
          </w:p>
        </w:tc>
        <w:tc>
          <w:tcPr>
            <w:tcW w:w="723" w:type="dxa"/>
            <w:shd w:val="clear" w:color="auto" w:fill="auto"/>
            <w:noWrap/>
            <w:vAlign w:val="center"/>
          </w:tcPr>
          <w:p w14:paraId="09EFFD15" w14:textId="4291DA8D"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473C6EB8"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6CCCCE5" w14:textId="60786DC5" w:rsidR="00597F35" w:rsidRPr="005A630C" w:rsidRDefault="00CB0669"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326C03">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09DD44DC"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8A77355"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1B003B54"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597F35" w:rsidRPr="005A630C" w14:paraId="0929F9EA" w14:textId="77777777" w:rsidTr="00CB4074">
        <w:trPr>
          <w:trHeight w:val="813"/>
        </w:trPr>
        <w:tc>
          <w:tcPr>
            <w:tcW w:w="576" w:type="dxa"/>
            <w:shd w:val="clear" w:color="auto" w:fill="auto"/>
            <w:noWrap/>
            <w:vAlign w:val="center"/>
          </w:tcPr>
          <w:p w14:paraId="2B4A16BE" w14:textId="28501A79"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3</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5457343D" w14:textId="42164426"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Uogienės įvairių uogų</w:t>
            </w:r>
          </w:p>
        </w:tc>
        <w:tc>
          <w:tcPr>
            <w:tcW w:w="5186" w:type="dxa"/>
            <w:shd w:val="clear" w:color="auto" w:fill="auto"/>
          </w:tcPr>
          <w:p w14:paraId="307BF15C" w14:textId="31CDC764"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hAnsi="Times New Roman" w:cs="Times New Roman"/>
                <w:sz w:val="24"/>
                <w:szCs w:val="24"/>
              </w:rPr>
              <w:t xml:space="preserve">Sertifikuotas kaip ekologiškas produktas. </w:t>
            </w:r>
          </w:p>
        </w:tc>
        <w:tc>
          <w:tcPr>
            <w:tcW w:w="723" w:type="dxa"/>
            <w:shd w:val="clear" w:color="auto" w:fill="auto"/>
            <w:noWrap/>
            <w:vAlign w:val="center"/>
          </w:tcPr>
          <w:p w14:paraId="1DE7312A" w14:textId="707A21D2"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kg</w:t>
            </w:r>
          </w:p>
        </w:tc>
        <w:tc>
          <w:tcPr>
            <w:tcW w:w="1430" w:type="dxa"/>
          </w:tcPr>
          <w:p w14:paraId="191327E4"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955CA76" w14:textId="2EA97B39" w:rsidR="00597F35" w:rsidRPr="005A630C" w:rsidRDefault="00326C03"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p>
        </w:tc>
        <w:tc>
          <w:tcPr>
            <w:tcW w:w="1153" w:type="dxa"/>
            <w:shd w:val="clear" w:color="auto" w:fill="auto"/>
            <w:noWrap/>
            <w:vAlign w:val="center"/>
          </w:tcPr>
          <w:p w14:paraId="7B44DF2A"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C324758"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FE7C2D3"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597F35" w:rsidRPr="005A630C" w14:paraId="43E887E8" w14:textId="77777777" w:rsidTr="00CB4074">
        <w:trPr>
          <w:trHeight w:val="813"/>
        </w:trPr>
        <w:tc>
          <w:tcPr>
            <w:tcW w:w="576" w:type="dxa"/>
            <w:shd w:val="clear" w:color="auto" w:fill="auto"/>
            <w:noWrap/>
            <w:vAlign w:val="center"/>
          </w:tcPr>
          <w:p w14:paraId="56CC8915" w14:textId="3B134754" w:rsidR="00597F35" w:rsidRPr="005A630C" w:rsidRDefault="00EF50D2"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4</w:t>
            </w:r>
            <w:r w:rsidR="00597F35" w:rsidRPr="005A630C">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7FB3C1C4" w14:textId="03F765F9"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Kiaušiniai</w:t>
            </w:r>
          </w:p>
        </w:tc>
        <w:tc>
          <w:tcPr>
            <w:tcW w:w="5186" w:type="dxa"/>
            <w:shd w:val="clear" w:color="auto" w:fill="auto"/>
            <w:vAlign w:val="center"/>
          </w:tcPr>
          <w:p w14:paraId="2E1D85EC" w14:textId="133FB4BB" w:rsidR="00597F35" w:rsidRPr="005A630C" w:rsidRDefault="00597F35" w:rsidP="00C94B0E">
            <w:pPr>
              <w:spacing w:after="0" w:line="240" w:lineRule="auto"/>
              <w:rPr>
                <w:rFonts w:ascii="Times New Roman" w:eastAsia="Times New Roman" w:hAnsi="Times New Roman" w:cs="Times New Roman"/>
                <w:color w:val="000000"/>
                <w:sz w:val="24"/>
                <w:szCs w:val="24"/>
                <w:lang w:eastAsia="lt-LT"/>
              </w:rPr>
            </w:pPr>
            <w:r w:rsidRPr="005A630C">
              <w:rPr>
                <w:rFonts w:ascii="Times New Roman" w:eastAsia="Times New Roman" w:hAnsi="Times New Roman" w:cs="Times New Roman"/>
                <w:color w:val="000000"/>
                <w:sz w:val="24"/>
                <w:szCs w:val="24"/>
                <w:lang w:eastAsia="lt-LT"/>
              </w:rPr>
              <w:t>A klasės, vištų dedeklių kiaušiniai iš ekologinio ūkio, neplauti. Ne žemesnės kaip M svorio kategorijos.</w:t>
            </w:r>
          </w:p>
        </w:tc>
        <w:tc>
          <w:tcPr>
            <w:tcW w:w="723" w:type="dxa"/>
            <w:shd w:val="clear" w:color="auto" w:fill="auto"/>
            <w:noWrap/>
            <w:vAlign w:val="center"/>
          </w:tcPr>
          <w:p w14:paraId="3DA7832E" w14:textId="11D815BD" w:rsidR="00597F35" w:rsidRPr="005A630C" w:rsidRDefault="00326C03"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430" w:type="dxa"/>
          </w:tcPr>
          <w:p w14:paraId="6062DEEA"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E604A62" w14:textId="2A4F9272" w:rsidR="00597F35" w:rsidRPr="005A630C" w:rsidRDefault="00CB0669" w:rsidP="00C94B0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326C03">
              <w:rPr>
                <w:rFonts w:ascii="Times New Roman" w:eastAsia="Times New Roman" w:hAnsi="Times New Roman" w:cs="Times New Roman"/>
                <w:color w:val="000000"/>
                <w:sz w:val="24"/>
                <w:szCs w:val="24"/>
                <w:lang w:eastAsia="lt-LT"/>
              </w:rPr>
              <w:t>000</w:t>
            </w:r>
          </w:p>
        </w:tc>
        <w:tc>
          <w:tcPr>
            <w:tcW w:w="1153" w:type="dxa"/>
            <w:shd w:val="clear" w:color="auto" w:fill="auto"/>
            <w:noWrap/>
            <w:vAlign w:val="center"/>
          </w:tcPr>
          <w:p w14:paraId="2F12872A" w14:textId="77777777" w:rsidR="00597F35" w:rsidRPr="005A630C" w:rsidRDefault="00597F35" w:rsidP="00C94B0E">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74D82FDF"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24B16125" w14:textId="77777777" w:rsidR="00597F35" w:rsidRPr="005A630C" w:rsidRDefault="00597F35" w:rsidP="00C94B0E">
            <w:pPr>
              <w:spacing w:after="0" w:line="240" w:lineRule="auto"/>
              <w:rPr>
                <w:rFonts w:ascii="Times New Roman" w:eastAsia="Times New Roman" w:hAnsi="Times New Roman" w:cs="Times New Roman"/>
                <w:sz w:val="24"/>
                <w:szCs w:val="24"/>
                <w:lang w:eastAsia="lt-LT"/>
              </w:rPr>
            </w:pPr>
          </w:p>
        </w:tc>
      </w:tr>
      <w:tr w:rsidR="00CB4074" w:rsidRPr="005A630C" w14:paraId="16D03881" w14:textId="77777777" w:rsidTr="00CB4074">
        <w:trPr>
          <w:trHeight w:val="813"/>
        </w:trPr>
        <w:tc>
          <w:tcPr>
            <w:tcW w:w="576" w:type="dxa"/>
            <w:shd w:val="clear" w:color="auto" w:fill="auto"/>
            <w:noWrap/>
            <w:vAlign w:val="center"/>
          </w:tcPr>
          <w:p w14:paraId="4F46EB17" w14:textId="526BADE0"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5.</w:t>
            </w:r>
          </w:p>
        </w:tc>
        <w:tc>
          <w:tcPr>
            <w:tcW w:w="1701" w:type="dxa"/>
            <w:shd w:val="clear" w:color="auto" w:fill="auto"/>
            <w:noWrap/>
            <w:vAlign w:val="center"/>
          </w:tcPr>
          <w:p w14:paraId="6EB5B7EE" w14:textId="24B4D268"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Obuoliai</w:t>
            </w:r>
          </w:p>
        </w:tc>
        <w:tc>
          <w:tcPr>
            <w:tcW w:w="5186" w:type="dxa"/>
            <w:shd w:val="clear" w:color="auto" w:fill="auto"/>
            <w:vAlign w:val="center"/>
          </w:tcPr>
          <w:p w14:paraId="4C5E18DA" w14:textId="47F89A27"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C64D35">
              <w:rPr>
                <w:rFonts w:ascii="Times New Roman" w:eastAsia="Times New Roman" w:hAnsi="Times New Roman" w:cs="Times New Roman"/>
                <w:color w:val="000000"/>
                <w:sz w:val="24"/>
                <w:szCs w:val="24"/>
                <w:lang w:eastAsia="lt-LT"/>
              </w:rPr>
              <w:t xml:space="preserve">Turi atitikti būtiniausius šviežių vaisių ir daržovių kokybės reikalavimus. </w:t>
            </w:r>
            <w:r w:rsidRPr="00C64D35">
              <w:rPr>
                <w:rFonts w:ascii="Times New Roman" w:hAnsi="Times New Roman" w:cs="Times New Roman"/>
                <w:sz w:val="24"/>
                <w:szCs w:val="24"/>
              </w:rPr>
              <w:t>Sertifikuotas kaip ekologiškas produktas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50EC328B" w14:textId="273EA7C1"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05BE60D"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30953540" w14:textId="29B66BEF"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p>
        </w:tc>
        <w:tc>
          <w:tcPr>
            <w:tcW w:w="1153" w:type="dxa"/>
            <w:shd w:val="clear" w:color="auto" w:fill="auto"/>
            <w:noWrap/>
            <w:vAlign w:val="center"/>
          </w:tcPr>
          <w:p w14:paraId="67289863"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1B6AFA63"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72147B6F"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701576DD" w14:textId="77777777" w:rsidTr="00CB4074">
        <w:trPr>
          <w:trHeight w:val="813"/>
        </w:trPr>
        <w:tc>
          <w:tcPr>
            <w:tcW w:w="576" w:type="dxa"/>
            <w:shd w:val="clear" w:color="auto" w:fill="auto"/>
            <w:noWrap/>
            <w:vAlign w:val="center"/>
          </w:tcPr>
          <w:p w14:paraId="5D834C5F" w14:textId="26264E85"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6.</w:t>
            </w:r>
          </w:p>
        </w:tc>
        <w:tc>
          <w:tcPr>
            <w:tcW w:w="1701" w:type="dxa"/>
            <w:shd w:val="clear" w:color="auto" w:fill="auto"/>
            <w:noWrap/>
            <w:vAlign w:val="center"/>
          </w:tcPr>
          <w:p w14:paraId="1115C5AF" w14:textId="7515A9C6"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Kriaušės</w:t>
            </w:r>
          </w:p>
        </w:tc>
        <w:tc>
          <w:tcPr>
            <w:tcW w:w="5186" w:type="dxa"/>
            <w:shd w:val="clear" w:color="auto" w:fill="auto"/>
            <w:vAlign w:val="center"/>
          </w:tcPr>
          <w:p w14:paraId="0B4D9701" w14:textId="5B1F12C7"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Turi atitikti būtiniausius šviežių vaisių ir daržovių kokybės reikalavimus. </w:t>
            </w:r>
            <w:r w:rsidRPr="007A0805">
              <w:rPr>
                <w:rFonts w:ascii="Times New Roman" w:hAnsi="Times New Roman" w:cs="Times New Roman"/>
                <w:sz w:val="24"/>
                <w:szCs w:val="24"/>
              </w:rPr>
              <w:t>Tiekiamos pagal sezoniškumą</w:t>
            </w:r>
            <w:r>
              <w:rPr>
                <w:rFonts w:ascii="Times New Roman" w:hAnsi="Times New Roman" w:cs="Times New Roman"/>
                <w:sz w:val="24"/>
                <w:szCs w:val="24"/>
              </w:rPr>
              <w:t>.</w:t>
            </w:r>
            <w:r w:rsidRPr="00C64D35">
              <w:rPr>
                <w:rFonts w:ascii="Times New Roman" w:hAnsi="Times New Roman" w:cs="Times New Roman"/>
                <w:sz w:val="24"/>
                <w:szCs w:val="24"/>
              </w:rPr>
              <w:t xml:space="preserve"> Sertifikuotas kaip ekologiškas </w:t>
            </w:r>
            <w:r w:rsidRPr="00C64D35">
              <w:rPr>
                <w:rFonts w:ascii="Times New Roman" w:hAnsi="Times New Roman" w:cs="Times New Roman"/>
                <w:sz w:val="24"/>
                <w:szCs w:val="24"/>
              </w:rPr>
              <w:lastRenderedPageBreak/>
              <w:t>produktas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3AA6BF54" w14:textId="52205441"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lastRenderedPageBreak/>
              <w:t>kg</w:t>
            </w:r>
          </w:p>
        </w:tc>
        <w:tc>
          <w:tcPr>
            <w:tcW w:w="1430" w:type="dxa"/>
          </w:tcPr>
          <w:p w14:paraId="2A06DBAC"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4262D60" w14:textId="3D4D1409"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200</w:t>
            </w:r>
          </w:p>
        </w:tc>
        <w:tc>
          <w:tcPr>
            <w:tcW w:w="1153" w:type="dxa"/>
            <w:shd w:val="clear" w:color="auto" w:fill="auto"/>
            <w:noWrap/>
            <w:vAlign w:val="center"/>
          </w:tcPr>
          <w:p w14:paraId="27A79830"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3863AE2"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2F8DDAF3"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5A6139C9" w14:textId="77777777" w:rsidTr="00CB4074">
        <w:trPr>
          <w:trHeight w:val="813"/>
        </w:trPr>
        <w:tc>
          <w:tcPr>
            <w:tcW w:w="576" w:type="dxa"/>
            <w:shd w:val="clear" w:color="auto" w:fill="auto"/>
            <w:noWrap/>
            <w:vAlign w:val="center"/>
          </w:tcPr>
          <w:p w14:paraId="6A43209E" w14:textId="3BA637A4"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7.</w:t>
            </w:r>
          </w:p>
        </w:tc>
        <w:tc>
          <w:tcPr>
            <w:tcW w:w="1701" w:type="dxa"/>
            <w:shd w:val="clear" w:color="auto" w:fill="auto"/>
            <w:noWrap/>
            <w:vAlign w:val="center"/>
          </w:tcPr>
          <w:p w14:paraId="2C474C41" w14:textId="7EF4CBC6"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Bananai</w:t>
            </w:r>
          </w:p>
        </w:tc>
        <w:tc>
          <w:tcPr>
            <w:tcW w:w="5186" w:type="dxa"/>
            <w:shd w:val="clear" w:color="auto" w:fill="auto"/>
            <w:vAlign w:val="center"/>
          </w:tcPr>
          <w:p w14:paraId="464520F2" w14:textId="103A60CC"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Ne žemesnės kaip II klasės. </w:t>
            </w:r>
            <w:r w:rsidRPr="007A0805">
              <w:rPr>
                <w:rFonts w:ascii="Times New Roman" w:hAnsi="Times New Roman" w:cs="Times New Roman"/>
                <w:sz w:val="24"/>
                <w:szCs w:val="24"/>
              </w:rPr>
              <w:t>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650DBAC1" w14:textId="2AA01AF2"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5AC26BF5"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6FB47AC8" w14:textId="5B368F8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w:t>
            </w:r>
          </w:p>
        </w:tc>
        <w:tc>
          <w:tcPr>
            <w:tcW w:w="1153" w:type="dxa"/>
            <w:shd w:val="clear" w:color="auto" w:fill="auto"/>
            <w:noWrap/>
            <w:vAlign w:val="center"/>
          </w:tcPr>
          <w:p w14:paraId="79D73041"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F633981"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2CA1E880"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72EA6EEF" w14:textId="77777777" w:rsidTr="00CB4074">
        <w:trPr>
          <w:trHeight w:val="813"/>
        </w:trPr>
        <w:tc>
          <w:tcPr>
            <w:tcW w:w="576" w:type="dxa"/>
            <w:shd w:val="clear" w:color="auto" w:fill="auto"/>
            <w:noWrap/>
            <w:vAlign w:val="center"/>
          </w:tcPr>
          <w:p w14:paraId="1B182CAD" w14:textId="1CF98BC9"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2C6646">
              <w:rPr>
                <w:rFonts w:ascii="Times New Roman" w:eastAsia="Times New Roman" w:hAnsi="Times New Roman" w:cs="Times New Roman"/>
                <w:color w:val="000000"/>
                <w:sz w:val="24"/>
                <w:szCs w:val="24"/>
                <w:lang w:eastAsia="lt-LT"/>
              </w:rPr>
              <w:t>8.</w:t>
            </w:r>
          </w:p>
        </w:tc>
        <w:tc>
          <w:tcPr>
            <w:tcW w:w="1701" w:type="dxa"/>
            <w:shd w:val="clear" w:color="auto" w:fill="auto"/>
            <w:noWrap/>
            <w:vAlign w:val="center"/>
          </w:tcPr>
          <w:p w14:paraId="0976986F" w14:textId="76F8AABC"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Bulvės</w:t>
            </w:r>
            <w:r>
              <w:rPr>
                <w:rFonts w:ascii="Times New Roman" w:eastAsia="Times New Roman" w:hAnsi="Times New Roman" w:cs="Times New Roman"/>
                <w:color w:val="000000"/>
                <w:sz w:val="24"/>
                <w:szCs w:val="24"/>
                <w:lang w:eastAsia="lt-LT"/>
              </w:rPr>
              <w:t xml:space="preserve"> neplautos</w:t>
            </w:r>
          </w:p>
        </w:tc>
        <w:tc>
          <w:tcPr>
            <w:tcW w:w="5186" w:type="dxa"/>
            <w:shd w:val="clear" w:color="auto" w:fill="auto"/>
            <w:vAlign w:val="center"/>
          </w:tcPr>
          <w:p w14:paraId="25C28B8E" w14:textId="3CBAE1C3"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Geros kokybės bulvių gumbai, veislei tipingos formos ir spalvos, kieti, nesuvytę ir nesudygę, be defektų, išskyrus labai mažus paviršiaus defektus, jei jie nekenkia gumbų išvaizdai, kokybei ir išsilaikymui. Be to, bulvės turi būti geros išvaizdos, neapšalusios, o mechaniniai pažeidimai, įskilimai, įtrūkimai ir pažaliavimai neturi viršyti šiai klasei nustatytų leistinų nukrypimų.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33708706" w14:textId="6873CC3B"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7EF8D31C"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AC7C286" w14:textId="47F10F9C" w:rsidR="00CB4074" w:rsidRDefault="00CB0669"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CB4074">
              <w:rPr>
                <w:rFonts w:ascii="Times New Roman" w:eastAsia="Times New Roman" w:hAnsi="Times New Roman" w:cs="Times New Roman"/>
                <w:color w:val="000000"/>
                <w:sz w:val="24"/>
                <w:szCs w:val="24"/>
                <w:lang w:eastAsia="lt-LT"/>
              </w:rPr>
              <w:t>00</w:t>
            </w:r>
          </w:p>
        </w:tc>
        <w:tc>
          <w:tcPr>
            <w:tcW w:w="1153" w:type="dxa"/>
            <w:shd w:val="clear" w:color="auto" w:fill="auto"/>
            <w:noWrap/>
            <w:vAlign w:val="center"/>
          </w:tcPr>
          <w:p w14:paraId="4C7E5124"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4FBB057"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6A8C069"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2EEE34D1" w14:textId="77777777" w:rsidTr="00CB4074">
        <w:trPr>
          <w:trHeight w:val="813"/>
        </w:trPr>
        <w:tc>
          <w:tcPr>
            <w:tcW w:w="576" w:type="dxa"/>
            <w:shd w:val="clear" w:color="auto" w:fill="auto"/>
            <w:noWrap/>
            <w:vAlign w:val="center"/>
          </w:tcPr>
          <w:p w14:paraId="07191FDD" w14:textId="5A2E7FC7"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1701" w:type="dxa"/>
            <w:shd w:val="clear" w:color="auto" w:fill="auto"/>
            <w:noWrap/>
            <w:vAlign w:val="center"/>
          </w:tcPr>
          <w:p w14:paraId="69E81655" w14:textId="3AEAC606"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Burokėliai virti </w:t>
            </w:r>
          </w:p>
        </w:tc>
        <w:tc>
          <w:tcPr>
            <w:tcW w:w="5186" w:type="dxa"/>
            <w:shd w:val="clear" w:color="auto" w:fill="auto"/>
            <w:vAlign w:val="center"/>
          </w:tcPr>
          <w:p w14:paraId="07ADABCD" w14:textId="5BBBB8A8"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Lupti ir virti, smulkinti (perpjauti pusiau) arba neperpjauti ir pjūvio skersmuo ne mažesnis kaip 60 mm, paruošti vartojimui. Be papildomo skysčio išskyrus tą, kuris susidaro technologinio proceso metu. </w:t>
            </w:r>
            <w:r w:rsidRPr="007A0805">
              <w:rPr>
                <w:rFonts w:ascii="Times New Roman" w:hAnsi="Times New Roman" w:cs="Times New Roman"/>
                <w:sz w:val="24"/>
                <w:szCs w:val="24"/>
              </w:rPr>
              <w:t>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2CA480AF" w14:textId="4BA7F520"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3DE98FAB"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43961A5" w14:textId="05739C47"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w:t>
            </w:r>
          </w:p>
        </w:tc>
        <w:tc>
          <w:tcPr>
            <w:tcW w:w="1153" w:type="dxa"/>
            <w:shd w:val="clear" w:color="auto" w:fill="auto"/>
            <w:noWrap/>
            <w:vAlign w:val="center"/>
          </w:tcPr>
          <w:p w14:paraId="6863DE91"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A5E4288"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D2B3DC9"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1B07BA70" w14:textId="77777777" w:rsidTr="00CB4074">
        <w:trPr>
          <w:trHeight w:val="813"/>
        </w:trPr>
        <w:tc>
          <w:tcPr>
            <w:tcW w:w="576" w:type="dxa"/>
            <w:shd w:val="clear" w:color="auto" w:fill="auto"/>
            <w:noWrap/>
            <w:vAlign w:val="center"/>
          </w:tcPr>
          <w:p w14:paraId="42D1F8A0" w14:textId="05CA2B77"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002C6646">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0C3BE96C" w14:textId="6FE8DA2D"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Morkos neplautos</w:t>
            </w:r>
          </w:p>
        </w:tc>
        <w:tc>
          <w:tcPr>
            <w:tcW w:w="5186" w:type="dxa"/>
            <w:shd w:val="clear" w:color="auto" w:fill="auto"/>
            <w:vAlign w:val="center"/>
          </w:tcPr>
          <w:p w14:paraId="717678CC" w14:textId="5306D859"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Neskustos, nepjaustytos, be lapų. 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69051C86" w14:textId="48A6ACAB"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0424289C"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A3699AC" w14:textId="657AE1EE" w:rsidR="00CB4074" w:rsidRDefault="000F7786"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B4074">
              <w:rPr>
                <w:rFonts w:ascii="Times New Roman" w:eastAsia="Times New Roman" w:hAnsi="Times New Roman" w:cs="Times New Roman"/>
                <w:color w:val="000000"/>
                <w:sz w:val="24"/>
                <w:szCs w:val="24"/>
                <w:lang w:eastAsia="lt-LT"/>
              </w:rPr>
              <w:t>00</w:t>
            </w:r>
          </w:p>
        </w:tc>
        <w:tc>
          <w:tcPr>
            <w:tcW w:w="1153" w:type="dxa"/>
            <w:shd w:val="clear" w:color="auto" w:fill="auto"/>
            <w:noWrap/>
            <w:vAlign w:val="center"/>
          </w:tcPr>
          <w:p w14:paraId="1BB253BF"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3438E65"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71BA8185"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34BD267E" w14:textId="77777777" w:rsidTr="00CB4074">
        <w:trPr>
          <w:trHeight w:val="813"/>
        </w:trPr>
        <w:tc>
          <w:tcPr>
            <w:tcW w:w="576" w:type="dxa"/>
            <w:shd w:val="clear" w:color="auto" w:fill="auto"/>
            <w:noWrap/>
            <w:vAlign w:val="center"/>
          </w:tcPr>
          <w:p w14:paraId="7D1D8A89" w14:textId="6E13AC66"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1701" w:type="dxa"/>
            <w:shd w:val="clear" w:color="auto" w:fill="auto"/>
            <w:noWrap/>
            <w:vAlign w:val="center"/>
          </w:tcPr>
          <w:p w14:paraId="7158991C" w14:textId="66F7B0A0"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Svogūnai</w:t>
            </w:r>
          </w:p>
        </w:tc>
        <w:tc>
          <w:tcPr>
            <w:tcW w:w="5186" w:type="dxa"/>
            <w:shd w:val="clear" w:color="auto" w:fill="auto"/>
            <w:vAlign w:val="center"/>
          </w:tcPr>
          <w:p w14:paraId="6EF6C460" w14:textId="473FC8C2"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Valgomųjų svogūnų ropelės (lot. Allium cepa), apvalios arba pailgos, baltos spalvos, padengtos kelių sluoksnių gelsvai rudos ar auksinės spalvos odele (lukštais). 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lastRenderedPageBreak/>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0BD884CC" w14:textId="7505A41F"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lastRenderedPageBreak/>
              <w:t>kg</w:t>
            </w:r>
          </w:p>
        </w:tc>
        <w:tc>
          <w:tcPr>
            <w:tcW w:w="1430" w:type="dxa"/>
          </w:tcPr>
          <w:p w14:paraId="0C6B4B92"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0B3EE221" w14:textId="74763DCF"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shd w:val="clear" w:color="auto" w:fill="auto"/>
            <w:noWrap/>
            <w:vAlign w:val="center"/>
          </w:tcPr>
          <w:p w14:paraId="0675C769"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F6FBC31"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2C9394B8"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6F726679" w14:textId="77777777" w:rsidTr="00CB4074">
        <w:trPr>
          <w:trHeight w:val="813"/>
        </w:trPr>
        <w:tc>
          <w:tcPr>
            <w:tcW w:w="576" w:type="dxa"/>
            <w:shd w:val="clear" w:color="auto" w:fill="auto"/>
            <w:noWrap/>
            <w:vAlign w:val="center"/>
          </w:tcPr>
          <w:p w14:paraId="48085CBD" w14:textId="03A7D169"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1701" w:type="dxa"/>
            <w:shd w:val="clear" w:color="auto" w:fill="auto"/>
            <w:noWrap/>
            <w:vAlign w:val="center"/>
          </w:tcPr>
          <w:p w14:paraId="03DA901C" w14:textId="7987A522"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Česnakai</w:t>
            </w:r>
          </w:p>
        </w:tc>
        <w:tc>
          <w:tcPr>
            <w:tcW w:w="5186" w:type="dxa"/>
            <w:shd w:val="clear" w:color="auto" w:fill="auto"/>
            <w:vAlign w:val="center"/>
          </w:tcPr>
          <w:p w14:paraId="72D746A7" w14:textId="63D71098"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47BE759F" w14:textId="4CA4922D"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70B31F76"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2CAF5BE" w14:textId="6088A4F5"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1153" w:type="dxa"/>
            <w:shd w:val="clear" w:color="auto" w:fill="auto"/>
            <w:noWrap/>
            <w:vAlign w:val="center"/>
          </w:tcPr>
          <w:p w14:paraId="5F4247DF"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CCC2BA7"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0FB35FE4"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5B13E178" w14:textId="77777777" w:rsidTr="00CB4074">
        <w:trPr>
          <w:trHeight w:val="813"/>
        </w:trPr>
        <w:tc>
          <w:tcPr>
            <w:tcW w:w="576" w:type="dxa"/>
            <w:shd w:val="clear" w:color="auto" w:fill="auto"/>
            <w:noWrap/>
            <w:vAlign w:val="center"/>
          </w:tcPr>
          <w:p w14:paraId="6DB4524D" w14:textId="3F429168"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p>
        </w:tc>
        <w:tc>
          <w:tcPr>
            <w:tcW w:w="1701" w:type="dxa"/>
            <w:shd w:val="clear" w:color="auto" w:fill="auto"/>
            <w:noWrap/>
            <w:vAlign w:val="center"/>
          </w:tcPr>
          <w:p w14:paraId="39C63C20" w14:textId="1DB7F83D"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Baltieji gūžiniai kopūstai</w:t>
            </w:r>
          </w:p>
        </w:tc>
        <w:tc>
          <w:tcPr>
            <w:tcW w:w="5186" w:type="dxa"/>
            <w:shd w:val="clear" w:color="auto" w:fill="auto"/>
            <w:vAlign w:val="center"/>
          </w:tcPr>
          <w:p w14:paraId="04FD5DB0" w14:textId="35BB0105"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Stiebas lapuotas, apatiniai lapai stambūs, mėsingi, baltai žalios spalvos. Šaknys turi būti nupjautos ties išorinių lapų pagrindu, o pjūvis turi būti tvarkingas. Turi atitikti būtiniausius šviežių vaisių ir daržovių kokybės reikalavimus.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06FFD60C" w14:textId="6222F3E2"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FC34B2D"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2227B565" w14:textId="71F3017C"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w:t>
            </w:r>
          </w:p>
        </w:tc>
        <w:tc>
          <w:tcPr>
            <w:tcW w:w="1153" w:type="dxa"/>
            <w:shd w:val="clear" w:color="auto" w:fill="auto"/>
            <w:noWrap/>
            <w:vAlign w:val="center"/>
          </w:tcPr>
          <w:p w14:paraId="6866B86F"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7BE64DF"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E30A416"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594D281E" w14:textId="77777777" w:rsidTr="00CB4074">
        <w:trPr>
          <w:trHeight w:val="813"/>
        </w:trPr>
        <w:tc>
          <w:tcPr>
            <w:tcW w:w="576" w:type="dxa"/>
            <w:shd w:val="clear" w:color="auto" w:fill="auto"/>
            <w:noWrap/>
            <w:vAlign w:val="center"/>
          </w:tcPr>
          <w:p w14:paraId="668605A4" w14:textId="28F2D2BA"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p>
        </w:tc>
        <w:tc>
          <w:tcPr>
            <w:tcW w:w="1701" w:type="dxa"/>
            <w:shd w:val="clear" w:color="auto" w:fill="auto"/>
            <w:noWrap/>
            <w:vAlign w:val="center"/>
          </w:tcPr>
          <w:p w14:paraId="3E935306" w14:textId="60BECD92"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Rauginti kopūstai</w:t>
            </w:r>
          </w:p>
        </w:tc>
        <w:tc>
          <w:tcPr>
            <w:tcW w:w="5186" w:type="dxa"/>
            <w:shd w:val="clear" w:color="auto" w:fill="auto"/>
            <w:vAlign w:val="center"/>
          </w:tcPr>
          <w:p w14:paraId="34E4DCFB" w14:textId="12E14A36"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Smulkiai supjaustyti, nesuminkštėję, be pašalinių kvapų, neperrūgę, pagrindinė produkto sudedamoji dalis (švieži kopūstaiTiekiami sandarioje taroje, skysčio ne daugiau kaip 230 g/1000 g. Pagrindinės sudėtinės dalys: kopūstai ne mažiau kai 95 proc.)., morkos, valgomoji druska, cukrus, kmynai, be acto ar kitų konservantų. Išfasavimo svoris nurodytas bendras (produkto ir skysčio). </w:t>
            </w:r>
            <w:r w:rsidRPr="007A0805">
              <w:rPr>
                <w:rFonts w:ascii="Times New Roman" w:hAnsi="Times New Roman" w:cs="Times New Roman"/>
                <w:sz w:val="24"/>
                <w:szCs w:val="24"/>
              </w:rPr>
              <w:t xml:space="preserve">Sertifikuotas kaip ekologiškas produktas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4AFE4DD1" w14:textId="67E8A9DE"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8FC3374"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E4EAB88" w14:textId="63C9A8F3"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1153" w:type="dxa"/>
            <w:shd w:val="clear" w:color="auto" w:fill="auto"/>
            <w:noWrap/>
            <w:vAlign w:val="center"/>
          </w:tcPr>
          <w:p w14:paraId="4B173156"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53CC7B2B"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69E1309"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CB4074" w:rsidRPr="005A630C" w14:paraId="2D704AA5" w14:textId="77777777" w:rsidTr="008810DC">
        <w:trPr>
          <w:trHeight w:val="813"/>
        </w:trPr>
        <w:tc>
          <w:tcPr>
            <w:tcW w:w="576" w:type="dxa"/>
            <w:shd w:val="clear" w:color="auto" w:fill="auto"/>
            <w:noWrap/>
            <w:vAlign w:val="center"/>
          </w:tcPr>
          <w:p w14:paraId="5002F4BC" w14:textId="194AFAA5" w:rsidR="00CB4074" w:rsidRPr="005A630C" w:rsidRDefault="00EF50D2"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c>
          <w:tcPr>
            <w:tcW w:w="1701" w:type="dxa"/>
            <w:shd w:val="clear" w:color="auto" w:fill="auto"/>
            <w:noWrap/>
            <w:vAlign w:val="center"/>
          </w:tcPr>
          <w:p w14:paraId="1C73B0BB" w14:textId="61E9E459"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Agurkai</w:t>
            </w:r>
          </w:p>
        </w:tc>
        <w:tc>
          <w:tcPr>
            <w:tcW w:w="5186" w:type="dxa"/>
            <w:shd w:val="clear" w:color="auto" w:fill="auto"/>
          </w:tcPr>
          <w:p w14:paraId="1D4FC702" w14:textId="64EA1A6C" w:rsidR="00CB4074" w:rsidRPr="005A630C" w:rsidRDefault="00CB4074" w:rsidP="00CB4074">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Turi atitikti būtiniausius šviežių vaisių ir daržovių kokybės reikalavimus. .</w:t>
            </w:r>
            <w:r>
              <w:rPr>
                <w:rFonts w:ascii="Times New Roman" w:hAnsi="Times New Roman" w:cs="Times New Roman"/>
                <w:sz w:val="24"/>
                <w:szCs w:val="24"/>
              </w:rPr>
              <w:t xml:space="preserve"> Vežami sezono metu</w:t>
            </w:r>
            <w:r w:rsidRPr="007A0805">
              <w:rPr>
                <w:rFonts w:ascii="Times New Roman" w:hAnsi="Times New Roman" w:cs="Times New Roman"/>
                <w:sz w:val="24"/>
                <w:szCs w:val="24"/>
              </w:rPr>
              <w:t>.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18925FBC" w14:textId="04049740" w:rsidR="00CB4074" w:rsidRDefault="00CB4074" w:rsidP="00CB4074">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426F7821"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96052BE" w14:textId="73920416" w:rsidR="00CB4074" w:rsidRDefault="000F7786" w:rsidP="00CB407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CB4074">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0F532B2D" w14:textId="77777777" w:rsidR="00CB4074" w:rsidRPr="005A630C" w:rsidRDefault="00CB4074" w:rsidP="00CB4074">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04AC2342"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5AD16082" w14:textId="77777777" w:rsidR="00CB4074" w:rsidRPr="005A630C" w:rsidRDefault="00CB4074" w:rsidP="00CB4074">
            <w:pPr>
              <w:spacing w:after="0" w:line="240" w:lineRule="auto"/>
              <w:rPr>
                <w:rFonts w:ascii="Times New Roman" w:eastAsia="Times New Roman" w:hAnsi="Times New Roman" w:cs="Times New Roman"/>
                <w:sz w:val="24"/>
                <w:szCs w:val="24"/>
                <w:lang w:eastAsia="lt-LT"/>
              </w:rPr>
            </w:pPr>
          </w:p>
        </w:tc>
      </w:tr>
      <w:tr w:rsidR="005450E9" w:rsidRPr="005A630C" w14:paraId="5EE6E8FD" w14:textId="77777777" w:rsidTr="008810DC">
        <w:trPr>
          <w:trHeight w:val="813"/>
        </w:trPr>
        <w:tc>
          <w:tcPr>
            <w:tcW w:w="576" w:type="dxa"/>
            <w:shd w:val="clear" w:color="auto" w:fill="auto"/>
            <w:noWrap/>
            <w:vAlign w:val="center"/>
          </w:tcPr>
          <w:p w14:paraId="44E45394" w14:textId="4322B43B"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p>
        </w:tc>
        <w:tc>
          <w:tcPr>
            <w:tcW w:w="1701" w:type="dxa"/>
            <w:shd w:val="clear" w:color="auto" w:fill="auto"/>
            <w:noWrap/>
            <w:vAlign w:val="center"/>
          </w:tcPr>
          <w:p w14:paraId="06672D2F" w14:textId="17294737"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Pomidorai</w:t>
            </w:r>
          </w:p>
        </w:tc>
        <w:tc>
          <w:tcPr>
            <w:tcW w:w="5186" w:type="dxa"/>
            <w:shd w:val="clear" w:color="auto" w:fill="auto"/>
          </w:tcPr>
          <w:p w14:paraId="3F3D2470" w14:textId="259DC0F4"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 xml:space="preserve">Turi atitikti būtiniausius šviežių vaisių ir daržovių kokybės reikalavimus. </w:t>
            </w:r>
            <w:r>
              <w:rPr>
                <w:rFonts w:ascii="Times New Roman" w:hAnsi="Times New Roman" w:cs="Times New Roman"/>
                <w:sz w:val="24"/>
                <w:szCs w:val="24"/>
              </w:rPr>
              <w:t>Vežami sezono metu</w:t>
            </w:r>
            <w:r w:rsidRPr="007A0805">
              <w:rPr>
                <w:rFonts w:ascii="Times New Roman" w:hAnsi="Times New Roman" w:cs="Times New Roman"/>
                <w:sz w:val="24"/>
                <w:szCs w:val="24"/>
              </w:rPr>
              <w:t>.. Sertifikuotas kaip ekologiškas produktas</w:t>
            </w:r>
            <w:r w:rsidRPr="00C64D35">
              <w:rPr>
                <w:rFonts w:ascii="Times New Roman" w:hAnsi="Times New Roman" w:cs="Times New Roman"/>
                <w:sz w:val="24"/>
                <w:szCs w:val="24"/>
              </w:rPr>
              <w:t xml:space="preserve"> 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27ABB7A7" w14:textId="30001E6B"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01B148C7"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0941BC3C" w14:textId="0F9BB72E"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130</w:t>
            </w:r>
          </w:p>
        </w:tc>
        <w:tc>
          <w:tcPr>
            <w:tcW w:w="1153" w:type="dxa"/>
            <w:shd w:val="clear" w:color="auto" w:fill="auto"/>
            <w:noWrap/>
            <w:vAlign w:val="center"/>
          </w:tcPr>
          <w:p w14:paraId="39DEF748"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9C15971"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9911BDE"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288B5C0A" w14:textId="77777777" w:rsidTr="00CB4074">
        <w:trPr>
          <w:trHeight w:val="813"/>
        </w:trPr>
        <w:tc>
          <w:tcPr>
            <w:tcW w:w="576" w:type="dxa"/>
            <w:shd w:val="clear" w:color="auto" w:fill="auto"/>
            <w:noWrap/>
            <w:vAlign w:val="center"/>
          </w:tcPr>
          <w:p w14:paraId="78F66F82" w14:textId="395CE38E"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37</w:t>
            </w:r>
          </w:p>
        </w:tc>
        <w:tc>
          <w:tcPr>
            <w:tcW w:w="1701" w:type="dxa"/>
            <w:shd w:val="clear" w:color="auto" w:fill="auto"/>
            <w:noWrap/>
            <w:vAlign w:val="center"/>
          </w:tcPr>
          <w:p w14:paraId="2120C451" w14:textId="1BC0B75C"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Rauginti agurkai</w:t>
            </w:r>
          </w:p>
        </w:tc>
        <w:tc>
          <w:tcPr>
            <w:tcW w:w="5186" w:type="dxa"/>
            <w:shd w:val="clear" w:color="auto" w:fill="auto"/>
            <w:vAlign w:val="center"/>
          </w:tcPr>
          <w:p w14:paraId="01181519" w14:textId="4B4707B5"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Vidutinio dydžio, neminkšti, nepjaustyti, be pašalinio kvapo. Tiekiami sandarioje taroje. Grynojo produkto ne mažiau kaip 55 proc., jei rauginti agurkai tiekiami kartu su skysčiu. Išfasavimo svoris nurodytas grynasis produkto svoris. </w:t>
            </w:r>
            <w:r w:rsidRPr="007A0805">
              <w:rPr>
                <w:rFonts w:ascii="Times New Roman" w:hAnsi="Times New Roman" w:cs="Times New Roman"/>
                <w:sz w:val="24"/>
                <w:szCs w:val="24"/>
              </w:rPr>
              <w:t>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13EE0001" w14:textId="7EFF88EF"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2C82E861"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35199131" w14:textId="5EBF13EB"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30E3CC9F"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E2DBA5B"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2B52F4F0"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096B37F3" w14:textId="77777777" w:rsidTr="00CB4074">
        <w:trPr>
          <w:trHeight w:val="813"/>
        </w:trPr>
        <w:tc>
          <w:tcPr>
            <w:tcW w:w="576" w:type="dxa"/>
            <w:shd w:val="clear" w:color="auto" w:fill="auto"/>
            <w:noWrap/>
            <w:vAlign w:val="center"/>
          </w:tcPr>
          <w:p w14:paraId="7B8AC378" w14:textId="00701079"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w:t>
            </w:r>
          </w:p>
        </w:tc>
        <w:tc>
          <w:tcPr>
            <w:tcW w:w="1701" w:type="dxa"/>
            <w:shd w:val="clear" w:color="auto" w:fill="auto"/>
            <w:noWrap/>
            <w:vAlign w:val="center"/>
          </w:tcPr>
          <w:p w14:paraId="1579CD08" w14:textId="1953BE55"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Raugintos morkos</w:t>
            </w:r>
          </w:p>
        </w:tc>
        <w:tc>
          <w:tcPr>
            <w:tcW w:w="5186" w:type="dxa"/>
            <w:shd w:val="clear" w:color="auto" w:fill="auto"/>
            <w:vAlign w:val="center"/>
          </w:tcPr>
          <w:p w14:paraId="7CBB57E3" w14:textId="3CB98232"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 xml:space="preserve">Tiekiami sandarioje taroje. Išfasavimo svoris nurodytas grynasis produkto svoris. </w:t>
            </w:r>
            <w:r w:rsidRPr="007A0805">
              <w:rPr>
                <w:rFonts w:ascii="Times New Roman" w:hAnsi="Times New Roman" w:cs="Times New Roman"/>
                <w:sz w:val="24"/>
                <w:szCs w:val="24"/>
              </w:rPr>
              <w:t>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3A279135" w14:textId="33C47E4C"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AFA6DE8"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45713FB" w14:textId="3FE1A401"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6BA64E96"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621B87E"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36AF981C"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3ED177BF" w14:textId="77777777" w:rsidTr="00CB4074">
        <w:trPr>
          <w:trHeight w:val="813"/>
        </w:trPr>
        <w:tc>
          <w:tcPr>
            <w:tcW w:w="576" w:type="dxa"/>
            <w:shd w:val="clear" w:color="auto" w:fill="auto"/>
            <w:noWrap/>
            <w:vAlign w:val="center"/>
          </w:tcPr>
          <w:p w14:paraId="2DC18C92" w14:textId="0E50B2C4"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p>
        </w:tc>
        <w:tc>
          <w:tcPr>
            <w:tcW w:w="1701" w:type="dxa"/>
            <w:shd w:val="clear" w:color="auto" w:fill="auto"/>
            <w:noWrap/>
            <w:vAlign w:val="center"/>
          </w:tcPr>
          <w:p w14:paraId="753A8006" w14:textId="31C45A3A"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Konservuoti žali žirneliai</w:t>
            </w:r>
          </w:p>
        </w:tc>
        <w:tc>
          <w:tcPr>
            <w:tcW w:w="5186" w:type="dxa"/>
            <w:shd w:val="clear" w:color="auto" w:fill="auto"/>
            <w:vAlign w:val="center"/>
          </w:tcPr>
          <w:p w14:paraId="604E4EDA" w14:textId="54C62621"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Taroje su patogių atidarymu (stiklainiuose atsukamu dangteliu, arba skardinėse dėžutėse su laikikliu atidarymui). Pagaminti iš žalių nešaldytų, ne rehidratuotų žirnelių, vidutinio kietumo, užpilas skaidrus. Grynojo produkto ne mažiau kaip 65 proc. Išfasavimo svoris nurodytas bendras (produkto ir skysčio).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3733F7F5" w14:textId="50B1AFA1"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5FBC4805"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523D5BC" w14:textId="2CE8EA1D"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5ACB790B"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4AEF7C7A"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0873A39"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5D570E39" w14:textId="77777777" w:rsidTr="00231E3D">
        <w:trPr>
          <w:trHeight w:val="813"/>
        </w:trPr>
        <w:tc>
          <w:tcPr>
            <w:tcW w:w="576" w:type="dxa"/>
            <w:shd w:val="clear" w:color="auto" w:fill="auto"/>
            <w:noWrap/>
            <w:vAlign w:val="center"/>
          </w:tcPr>
          <w:p w14:paraId="61B5AE8F" w14:textId="1EF7699A"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r w:rsidR="005450E9">
              <w:rPr>
                <w:rFonts w:ascii="Times New Roman" w:eastAsia="Times New Roman" w:hAnsi="Times New Roman" w:cs="Times New Roman"/>
                <w:color w:val="000000"/>
                <w:sz w:val="24"/>
                <w:szCs w:val="24"/>
                <w:lang w:eastAsia="lt-LT"/>
              </w:rPr>
              <w:t>.</w:t>
            </w:r>
          </w:p>
        </w:tc>
        <w:tc>
          <w:tcPr>
            <w:tcW w:w="1701" w:type="dxa"/>
            <w:shd w:val="clear" w:color="auto" w:fill="auto"/>
            <w:noWrap/>
            <w:vAlign w:val="center"/>
          </w:tcPr>
          <w:p w14:paraId="11F68609" w14:textId="47EECC82"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Šaldytos avietės</w:t>
            </w:r>
          </w:p>
        </w:tc>
        <w:tc>
          <w:tcPr>
            <w:tcW w:w="5186" w:type="dxa"/>
            <w:shd w:val="clear" w:color="auto" w:fill="auto"/>
          </w:tcPr>
          <w:p w14:paraId="3980B1D4" w14:textId="2F2868AD"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1932F273" w14:textId="3C447955"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528BF6D9"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5E89D133" w14:textId="29EF8C78"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1153" w:type="dxa"/>
            <w:shd w:val="clear" w:color="auto" w:fill="auto"/>
            <w:noWrap/>
            <w:vAlign w:val="center"/>
          </w:tcPr>
          <w:p w14:paraId="682B80B8"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67F601F6"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63B62284"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442D2BEC" w14:textId="77777777" w:rsidTr="00231E3D">
        <w:trPr>
          <w:trHeight w:val="813"/>
        </w:trPr>
        <w:tc>
          <w:tcPr>
            <w:tcW w:w="576" w:type="dxa"/>
            <w:shd w:val="clear" w:color="auto" w:fill="auto"/>
            <w:noWrap/>
            <w:vAlign w:val="center"/>
          </w:tcPr>
          <w:p w14:paraId="4A417688" w14:textId="0FE4E05D"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p>
        </w:tc>
        <w:tc>
          <w:tcPr>
            <w:tcW w:w="1701" w:type="dxa"/>
            <w:shd w:val="clear" w:color="auto" w:fill="auto"/>
            <w:noWrap/>
            <w:vAlign w:val="center"/>
          </w:tcPr>
          <w:p w14:paraId="4C6D2289" w14:textId="42183B40"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Šaldytos braškės</w:t>
            </w:r>
          </w:p>
        </w:tc>
        <w:tc>
          <w:tcPr>
            <w:tcW w:w="5186" w:type="dxa"/>
            <w:shd w:val="clear" w:color="auto" w:fill="auto"/>
          </w:tcPr>
          <w:p w14:paraId="11D2C786" w14:textId="36A5D839"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5E3D2CC8" w14:textId="1364D19C"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6BEBCAF9"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4FD695E3" w14:textId="48A7D83B"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764100CD"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6C8A26C"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A0BDD14"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5DA542EC" w14:textId="77777777" w:rsidTr="00231E3D">
        <w:trPr>
          <w:trHeight w:val="813"/>
        </w:trPr>
        <w:tc>
          <w:tcPr>
            <w:tcW w:w="576" w:type="dxa"/>
            <w:shd w:val="clear" w:color="auto" w:fill="auto"/>
            <w:noWrap/>
            <w:vAlign w:val="center"/>
          </w:tcPr>
          <w:p w14:paraId="04527FC6" w14:textId="389B47DE"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42</w:t>
            </w:r>
          </w:p>
        </w:tc>
        <w:tc>
          <w:tcPr>
            <w:tcW w:w="1701" w:type="dxa"/>
            <w:shd w:val="clear" w:color="auto" w:fill="auto"/>
            <w:noWrap/>
            <w:vAlign w:val="center"/>
          </w:tcPr>
          <w:p w14:paraId="79512CBA" w14:textId="77777777" w:rsidR="005450E9" w:rsidRPr="007A0805" w:rsidRDefault="005450E9" w:rsidP="005450E9">
            <w:pPr>
              <w:spacing w:before="100" w:beforeAutospacing="1" w:after="100" w:afterAutospacing="1" w:line="240" w:lineRule="auto"/>
              <w:outlineLvl w:val="5"/>
              <w:rPr>
                <w:rFonts w:ascii="Times New Roman" w:eastAsia="Times New Roman" w:hAnsi="Times New Roman" w:cs="Times New Roman"/>
                <w:sz w:val="24"/>
                <w:szCs w:val="24"/>
                <w:lang w:eastAsia="lt-LT"/>
              </w:rPr>
            </w:pPr>
            <w:r w:rsidRPr="007A0805">
              <w:rPr>
                <w:rFonts w:ascii="Times New Roman" w:eastAsia="Times New Roman" w:hAnsi="Times New Roman" w:cs="Times New Roman"/>
                <w:sz w:val="24"/>
                <w:szCs w:val="24"/>
                <w:lang w:eastAsia="lt-LT"/>
              </w:rPr>
              <w:t>Šaldytos vyšnios be kauliukų</w:t>
            </w:r>
          </w:p>
          <w:p w14:paraId="6BFC73DE" w14:textId="77777777"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p>
        </w:tc>
        <w:tc>
          <w:tcPr>
            <w:tcW w:w="5186" w:type="dxa"/>
            <w:shd w:val="clear" w:color="auto" w:fill="auto"/>
          </w:tcPr>
          <w:p w14:paraId="4EF5FA8B" w14:textId="3A2DDD46"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4D9979BE" w14:textId="0C8E8A18"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13E0404C"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1D0F6805" w14:textId="4A455FAB"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73165B6F"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BBEA670"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1C03ECEF"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6433F58D" w14:textId="77777777" w:rsidTr="00231E3D">
        <w:trPr>
          <w:trHeight w:val="813"/>
        </w:trPr>
        <w:tc>
          <w:tcPr>
            <w:tcW w:w="576" w:type="dxa"/>
            <w:shd w:val="clear" w:color="auto" w:fill="auto"/>
            <w:noWrap/>
            <w:vAlign w:val="center"/>
          </w:tcPr>
          <w:p w14:paraId="3145ACCA" w14:textId="61682DB3"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43</w:t>
            </w:r>
          </w:p>
        </w:tc>
        <w:tc>
          <w:tcPr>
            <w:tcW w:w="1701" w:type="dxa"/>
            <w:shd w:val="clear" w:color="auto" w:fill="auto"/>
            <w:noWrap/>
            <w:vAlign w:val="center"/>
          </w:tcPr>
          <w:p w14:paraId="59029082" w14:textId="06CE88EF"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Šaldyti juodieji serbentai</w:t>
            </w:r>
          </w:p>
        </w:tc>
        <w:tc>
          <w:tcPr>
            <w:tcW w:w="5186" w:type="dxa"/>
            <w:shd w:val="clear" w:color="auto" w:fill="auto"/>
          </w:tcPr>
          <w:p w14:paraId="526E9DDF" w14:textId="3C67E4CF"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78AB5B43" w14:textId="78C1A493"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60D8FEB7"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FB0A98A" w14:textId="16D33A02"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37650506"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397E949E"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8183848"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r w:rsidR="005450E9" w:rsidRPr="005A630C" w14:paraId="081BDB12" w14:textId="77777777" w:rsidTr="00231E3D">
        <w:trPr>
          <w:trHeight w:val="813"/>
        </w:trPr>
        <w:tc>
          <w:tcPr>
            <w:tcW w:w="576" w:type="dxa"/>
            <w:shd w:val="clear" w:color="auto" w:fill="auto"/>
            <w:noWrap/>
            <w:vAlign w:val="center"/>
          </w:tcPr>
          <w:p w14:paraId="12280C3E" w14:textId="20EB98A8" w:rsidR="005450E9" w:rsidRPr="005A630C" w:rsidRDefault="00EF50D2"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44</w:t>
            </w:r>
          </w:p>
        </w:tc>
        <w:tc>
          <w:tcPr>
            <w:tcW w:w="1701" w:type="dxa"/>
            <w:shd w:val="clear" w:color="auto" w:fill="auto"/>
            <w:noWrap/>
            <w:vAlign w:val="center"/>
          </w:tcPr>
          <w:p w14:paraId="256A5954" w14:textId="128DF389"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Šaldytų uogų rinkinys</w:t>
            </w:r>
          </w:p>
        </w:tc>
        <w:tc>
          <w:tcPr>
            <w:tcW w:w="5186" w:type="dxa"/>
            <w:shd w:val="clear" w:color="auto" w:fill="auto"/>
          </w:tcPr>
          <w:p w14:paraId="7BF1A4D5" w14:textId="6AC48B89" w:rsidR="005450E9" w:rsidRPr="005A630C" w:rsidRDefault="005450E9" w:rsidP="005450E9">
            <w:pPr>
              <w:spacing w:after="0" w:line="240" w:lineRule="auto"/>
              <w:rPr>
                <w:rFonts w:ascii="Times New Roman" w:eastAsia="Times New Roman" w:hAnsi="Times New Roman" w:cs="Times New Roman"/>
                <w:color w:val="000000"/>
                <w:sz w:val="24"/>
                <w:szCs w:val="24"/>
                <w:lang w:eastAsia="lt-LT"/>
              </w:rPr>
            </w:pPr>
            <w:r w:rsidRPr="007A0805">
              <w:rPr>
                <w:rFonts w:ascii="Times New Roman" w:hAnsi="Times New Roman" w:cs="Times New Roman"/>
                <w:sz w:val="24"/>
                <w:szCs w:val="24"/>
              </w:rPr>
              <w:t>Uogos sveikos (nesmulkintos), pakartotinai neužšaldytos, birios, išsaugojusios joms būdingą skonį, spalvą ir kvapą. Uogos švarios – valytos, nevirtos, į kurias nepridėta cukrų, saldiklių. Greitai užšaldytos. Sertifikuotas kaip ekologiškas produktas</w:t>
            </w:r>
            <w:r>
              <w:rPr>
                <w:rFonts w:ascii="Times New Roman" w:hAnsi="Times New Roman" w:cs="Times New Roman"/>
                <w:sz w:val="24"/>
                <w:szCs w:val="24"/>
              </w:rPr>
              <w:t xml:space="preserve"> </w:t>
            </w:r>
            <w:r w:rsidRPr="00C64D35">
              <w:rPr>
                <w:rFonts w:ascii="Times New Roman" w:hAnsi="Times New Roman" w:cs="Times New Roman"/>
                <w:sz w:val="24"/>
                <w:szCs w:val="24"/>
              </w:rPr>
              <w:t>arba</w:t>
            </w:r>
            <w:r w:rsidRPr="00C64D35">
              <w:rPr>
                <w:rFonts w:ascii="Times New Roman" w:hAnsi="Times New Roman" w:cs="Times New Roman"/>
                <w:b/>
                <w:bCs/>
                <w:sz w:val="24"/>
                <w:szCs w:val="24"/>
              </w:rPr>
              <w:t xml:space="preserve"> </w:t>
            </w:r>
            <w:r w:rsidRPr="00C64D35">
              <w:rPr>
                <w:rFonts w:ascii="Times New Roman" w:hAnsi="Times New Roman" w:cs="Times New Roman"/>
                <w:sz w:val="24"/>
                <w:szCs w:val="24"/>
              </w:rPr>
              <w:t>p</w:t>
            </w:r>
            <w:r w:rsidRPr="00C64D35">
              <w:rPr>
                <w:rStyle w:val="Grietas"/>
                <w:rFonts w:ascii="Times New Roman" w:hAnsi="Times New Roman" w:cs="Times New Roman"/>
                <w:sz w:val="24"/>
                <w:szCs w:val="24"/>
              </w:rPr>
              <w:t>agal nacionalinę žemės ūkio ir maisto kokybės sistemą pagaminti produktai</w:t>
            </w:r>
          </w:p>
        </w:tc>
        <w:tc>
          <w:tcPr>
            <w:tcW w:w="723" w:type="dxa"/>
            <w:shd w:val="clear" w:color="auto" w:fill="auto"/>
            <w:noWrap/>
            <w:vAlign w:val="center"/>
          </w:tcPr>
          <w:p w14:paraId="004D7DDD" w14:textId="1129EC86" w:rsidR="005450E9" w:rsidRDefault="005450E9" w:rsidP="005450E9">
            <w:pPr>
              <w:spacing w:after="0" w:line="240" w:lineRule="auto"/>
              <w:jc w:val="center"/>
              <w:rPr>
                <w:rFonts w:ascii="Times New Roman" w:eastAsia="Times New Roman" w:hAnsi="Times New Roman" w:cs="Times New Roman"/>
                <w:color w:val="000000"/>
                <w:sz w:val="24"/>
                <w:szCs w:val="24"/>
                <w:lang w:eastAsia="lt-LT"/>
              </w:rPr>
            </w:pPr>
            <w:r w:rsidRPr="007A0805">
              <w:rPr>
                <w:rFonts w:ascii="Times New Roman" w:eastAsia="Times New Roman" w:hAnsi="Times New Roman" w:cs="Times New Roman"/>
                <w:color w:val="000000"/>
                <w:sz w:val="24"/>
                <w:szCs w:val="24"/>
                <w:lang w:eastAsia="lt-LT"/>
              </w:rPr>
              <w:t>kg</w:t>
            </w:r>
          </w:p>
        </w:tc>
        <w:tc>
          <w:tcPr>
            <w:tcW w:w="1430" w:type="dxa"/>
          </w:tcPr>
          <w:p w14:paraId="37E22BC7"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443" w:type="dxa"/>
            <w:shd w:val="clear" w:color="auto" w:fill="auto"/>
            <w:noWrap/>
            <w:vAlign w:val="center"/>
          </w:tcPr>
          <w:p w14:paraId="7AB63660" w14:textId="0135DE08" w:rsidR="005450E9" w:rsidRDefault="000F7786" w:rsidP="005450E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5450E9">
              <w:rPr>
                <w:rFonts w:ascii="Times New Roman" w:eastAsia="Times New Roman" w:hAnsi="Times New Roman" w:cs="Times New Roman"/>
                <w:color w:val="000000"/>
                <w:sz w:val="24"/>
                <w:szCs w:val="24"/>
                <w:lang w:eastAsia="lt-LT"/>
              </w:rPr>
              <w:t>0</w:t>
            </w:r>
          </w:p>
        </w:tc>
        <w:tc>
          <w:tcPr>
            <w:tcW w:w="1153" w:type="dxa"/>
            <w:shd w:val="clear" w:color="auto" w:fill="auto"/>
            <w:noWrap/>
            <w:vAlign w:val="center"/>
          </w:tcPr>
          <w:p w14:paraId="3B50FB3C" w14:textId="77777777" w:rsidR="005450E9" w:rsidRPr="005A630C" w:rsidRDefault="005450E9" w:rsidP="005450E9">
            <w:pPr>
              <w:spacing w:after="0" w:line="240" w:lineRule="auto"/>
              <w:jc w:val="center"/>
              <w:rPr>
                <w:rFonts w:ascii="Times New Roman" w:eastAsia="Times New Roman" w:hAnsi="Times New Roman" w:cs="Times New Roman"/>
                <w:color w:val="000000"/>
                <w:sz w:val="24"/>
                <w:szCs w:val="24"/>
                <w:lang w:eastAsia="lt-LT"/>
              </w:rPr>
            </w:pPr>
          </w:p>
        </w:tc>
        <w:tc>
          <w:tcPr>
            <w:tcW w:w="1209" w:type="dxa"/>
            <w:vAlign w:val="center"/>
          </w:tcPr>
          <w:p w14:paraId="2CC2F81A"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c>
          <w:tcPr>
            <w:tcW w:w="1134" w:type="dxa"/>
            <w:shd w:val="clear" w:color="auto" w:fill="auto"/>
            <w:noWrap/>
            <w:vAlign w:val="center"/>
          </w:tcPr>
          <w:p w14:paraId="4EB4C5FA" w14:textId="77777777" w:rsidR="005450E9" w:rsidRPr="005A630C" w:rsidRDefault="005450E9" w:rsidP="005450E9">
            <w:pPr>
              <w:spacing w:after="0" w:line="240" w:lineRule="auto"/>
              <w:rPr>
                <w:rFonts w:ascii="Times New Roman" w:eastAsia="Times New Roman" w:hAnsi="Times New Roman" w:cs="Times New Roman"/>
                <w:sz w:val="24"/>
                <w:szCs w:val="24"/>
                <w:lang w:eastAsia="lt-LT"/>
              </w:rPr>
            </w:pPr>
          </w:p>
        </w:tc>
      </w:tr>
    </w:tbl>
    <w:p w14:paraId="1660C988" w14:textId="77777777" w:rsidR="00C14472" w:rsidRDefault="00C14472" w:rsidP="005477EF">
      <w:pPr>
        <w:spacing w:after="0" w:line="240" w:lineRule="auto"/>
        <w:ind w:right="-227"/>
        <w:rPr>
          <w:rFonts w:ascii="Times New Roman" w:eastAsia="Calibri" w:hAnsi="Times New Roman" w:cs="Times New Roman"/>
          <w:b/>
          <w:sz w:val="24"/>
          <w:szCs w:val="24"/>
        </w:rPr>
      </w:pPr>
    </w:p>
    <w:p w14:paraId="1A202187" w14:textId="77777777" w:rsidR="00356C2B" w:rsidRDefault="00356C2B" w:rsidP="00356C2B">
      <w:pPr>
        <w:spacing w:after="0" w:line="240" w:lineRule="auto"/>
        <w:ind w:right="-227" w:firstLine="720"/>
        <w:rPr>
          <w:rFonts w:ascii="Times New Roman" w:eastAsia="Calibri" w:hAnsi="Times New Roman" w:cs="Times New Roman"/>
          <w:b/>
          <w:sz w:val="24"/>
          <w:szCs w:val="24"/>
        </w:rPr>
      </w:pPr>
      <w:r w:rsidRPr="00356C2B">
        <w:rPr>
          <w:rFonts w:ascii="Times New Roman" w:eastAsia="Calibri" w:hAnsi="Times New Roman" w:cs="Times New Roman"/>
          <w:b/>
          <w:sz w:val="24"/>
          <w:szCs w:val="24"/>
        </w:rPr>
        <w:t>Bendra pasiūlymo kaina su PVM____________________________________________E</w:t>
      </w:r>
      <w:r>
        <w:rPr>
          <w:rFonts w:ascii="Times New Roman" w:eastAsia="Calibri" w:hAnsi="Times New Roman" w:cs="Times New Roman"/>
          <w:b/>
          <w:sz w:val="24"/>
          <w:szCs w:val="24"/>
        </w:rPr>
        <w:t>UR</w:t>
      </w:r>
    </w:p>
    <w:p w14:paraId="5DB2F795" w14:textId="77777777" w:rsidR="007C70F7" w:rsidRDefault="009D27B0" w:rsidP="005477EF">
      <w:pPr>
        <w:spacing w:after="0" w:line="240" w:lineRule="auto"/>
        <w:ind w:right="-227" w:firstLine="720"/>
        <w:rPr>
          <w:rFonts w:ascii="Times New Roman" w:eastAsia="Calibri" w:hAnsi="Times New Roman" w:cs="Times New Roman"/>
          <w:b/>
          <w:sz w:val="20"/>
          <w:szCs w:val="20"/>
        </w:rPr>
      </w:pPr>
      <w:r>
        <w:rPr>
          <w:rFonts w:ascii="Times New Roman" w:eastAsia="Calibri" w:hAnsi="Times New Roman" w:cs="Times New Roman"/>
          <w:b/>
          <w:sz w:val="24"/>
          <w:szCs w:val="24"/>
        </w:rPr>
        <w:t xml:space="preserve">                                                                                              </w:t>
      </w:r>
      <w:r w:rsidRPr="00356C2B">
        <w:rPr>
          <w:rFonts w:ascii="Times New Roman" w:eastAsia="Calibri" w:hAnsi="Times New Roman" w:cs="Times New Roman"/>
          <w:b/>
          <w:sz w:val="20"/>
          <w:szCs w:val="20"/>
        </w:rPr>
        <w:t>Skaičiais ir žodžiais</w:t>
      </w:r>
    </w:p>
    <w:p w14:paraId="35D0EA2B" w14:textId="77777777" w:rsidR="007C70F7" w:rsidRDefault="007C70F7" w:rsidP="00356C2B">
      <w:pPr>
        <w:spacing w:after="0" w:line="240" w:lineRule="auto"/>
        <w:ind w:right="-227" w:firstLine="720"/>
        <w:rPr>
          <w:rFonts w:ascii="Times New Roman" w:eastAsia="Calibri" w:hAnsi="Times New Roman" w:cs="Times New Roman"/>
          <w:b/>
          <w:sz w:val="20"/>
          <w:szCs w:val="20"/>
        </w:rPr>
      </w:pPr>
    </w:p>
    <w:p w14:paraId="2AB441B3" w14:textId="77777777" w:rsidR="00DD5AC5" w:rsidRPr="005477EF" w:rsidRDefault="007C70F7" w:rsidP="005477EF">
      <w:pPr>
        <w:spacing w:after="0" w:line="240" w:lineRule="auto"/>
        <w:ind w:right="-227" w:firstLine="720"/>
        <w:rPr>
          <w:rFonts w:ascii="Times New Roman" w:eastAsia="Calibri" w:hAnsi="Times New Roman" w:cs="Times New Roman"/>
          <w:sz w:val="20"/>
          <w:szCs w:val="20"/>
        </w:rPr>
        <w:sectPr w:rsidR="00DD5AC5" w:rsidRPr="005477EF" w:rsidSect="00356C2B">
          <w:pgSz w:w="16838" w:h="11906" w:orient="landscape"/>
          <w:pgMar w:top="1134" w:right="1134" w:bottom="340" w:left="1134" w:header="567" w:footer="567" w:gutter="0"/>
          <w:cols w:space="1296"/>
          <w:docGrid w:linePitch="360"/>
        </w:sectPr>
      </w:pPr>
      <w:r>
        <w:rPr>
          <w:rFonts w:ascii="Times New Roman" w:eastAsia="Calibri" w:hAnsi="Times New Roman" w:cs="Times New Roman"/>
          <w:b/>
          <w:sz w:val="20"/>
          <w:szCs w:val="20"/>
        </w:rPr>
        <w:t xml:space="preserve">Pastaba. </w:t>
      </w:r>
      <w:r>
        <w:rPr>
          <w:rFonts w:ascii="Times New Roman" w:eastAsia="Calibri" w:hAnsi="Times New Roman" w:cs="Times New Roman"/>
          <w:sz w:val="20"/>
          <w:szCs w:val="20"/>
        </w:rPr>
        <w:t xml:space="preserve"> Kainos pateikiamos suapvalintos, ne daugiau kaip du skaičiai po kablelio</w:t>
      </w:r>
    </w:p>
    <w:p w14:paraId="60492DD7" w14:textId="77777777" w:rsidR="00356C2B" w:rsidRPr="00356C2B" w:rsidRDefault="00356C2B" w:rsidP="00356C2B">
      <w:pPr>
        <w:spacing w:after="0" w:line="240" w:lineRule="auto"/>
        <w:ind w:firstLine="720"/>
        <w:jc w:val="both"/>
        <w:outlineLvl w:val="0"/>
        <w:rPr>
          <w:rFonts w:ascii="Times New Roman" w:eastAsia="Calibri" w:hAnsi="Times New Roman" w:cs="Times New Roman"/>
          <w:b/>
          <w:sz w:val="20"/>
          <w:szCs w:val="20"/>
        </w:rPr>
      </w:pPr>
    </w:p>
    <w:p w14:paraId="72708BAF"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p w14:paraId="6D765DBD" w14:textId="77777777" w:rsidR="00356C2B" w:rsidRPr="00356C2B" w:rsidRDefault="00356C2B" w:rsidP="00356C2B">
      <w:pPr>
        <w:tabs>
          <w:tab w:val="left" w:pos="9460"/>
        </w:tabs>
        <w:spacing w:after="0" w:line="240" w:lineRule="auto"/>
        <w:ind w:firstLine="720"/>
        <w:jc w:val="both"/>
        <w:rPr>
          <w:rFonts w:ascii="Times New Roman" w:eastAsia="Calibri" w:hAnsi="Times New Roman" w:cs="Times New Roman"/>
          <w:i/>
          <w:sz w:val="24"/>
          <w:szCs w:val="24"/>
        </w:rPr>
      </w:pPr>
    </w:p>
    <w:tbl>
      <w:tblPr>
        <w:tblW w:w="0" w:type="auto"/>
        <w:tblLayout w:type="fixed"/>
        <w:tblLook w:val="01E0" w:firstRow="1" w:lastRow="1" w:firstColumn="1" w:lastColumn="1" w:noHBand="0" w:noVBand="0"/>
      </w:tblPr>
      <w:tblGrid>
        <w:gridCol w:w="5388"/>
        <w:gridCol w:w="4440"/>
      </w:tblGrid>
      <w:tr w:rsidR="00356C2B" w:rsidRPr="00356C2B" w14:paraId="2AC47B4E" w14:textId="77777777" w:rsidTr="006F4892">
        <w:tc>
          <w:tcPr>
            <w:tcW w:w="5388" w:type="dxa"/>
          </w:tcPr>
          <w:p w14:paraId="70F70EBF" w14:textId="77777777" w:rsidR="007C70F7" w:rsidRPr="00356C2B" w:rsidRDefault="007C70F7" w:rsidP="007C70F7">
            <w:pPr>
              <w:spacing w:after="0" w:line="240" w:lineRule="auto"/>
              <w:ind w:right="-108"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Pasiūlymas galioja iki ____________</w:t>
            </w:r>
          </w:p>
          <w:p w14:paraId="50FDB597" w14:textId="77777777" w:rsidR="00356C2B" w:rsidRPr="00356C2B" w:rsidRDefault="00356C2B" w:rsidP="00356C2B">
            <w:pPr>
              <w:spacing w:after="0" w:line="240" w:lineRule="auto"/>
              <w:ind w:firstLine="720"/>
              <w:jc w:val="both"/>
              <w:rPr>
                <w:rFonts w:ascii="Times New Roman" w:eastAsia="Calibri" w:hAnsi="Times New Roman" w:cs="Times New Roman"/>
                <w:sz w:val="24"/>
                <w:szCs w:val="24"/>
              </w:rPr>
            </w:pPr>
          </w:p>
        </w:tc>
        <w:tc>
          <w:tcPr>
            <w:tcW w:w="4440" w:type="dxa"/>
          </w:tcPr>
          <w:p w14:paraId="302C339B" w14:textId="77777777" w:rsidR="00356C2B" w:rsidRPr="00356C2B" w:rsidRDefault="00356C2B" w:rsidP="00356C2B">
            <w:pPr>
              <w:spacing w:after="0" w:line="240" w:lineRule="auto"/>
              <w:ind w:right="-108"/>
              <w:jc w:val="both"/>
              <w:rPr>
                <w:rFonts w:ascii="Times New Roman" w:eastAsia="Calibri" w:hAnsi="Times New Roman" w:cs="Times New Roman"/>
                <w:sz w:val="24"/>
                <w:szCs w:val="24"/>
              </w:rPr>
            </w:pPr>
          </w:p>
        </w:tc>
      </w:tr>
      <w:tr w:rsidR="00356C2B" w:rsidRPr="00356C2B" w14:paraId="7D31A02D" w14:textId="77777777" w:rsidTr="006F4892">
        <w:tc>
          <w:tcPr>
            <w:tcW w:w="9828" w:type="dxa"/>
            <w:gridSpan w:val="2"/>
          </w:tcPr>
          <w:p w14:paraId="4EBB2970" w14:textId="77777777" w:rsidR="00356C2B" w:rsidRPr="00356C2B" w:rsidRDefault="00356C2B" w:rsidP="00356C2B">
            <w:pPr>
              <w:spacing w:after="0" w:line="240" w:lineRule="auto"/>
              <w:jc w:val="both"/>
              <w:rPr>
                <w:rFonts w:ascii="Times New Roman" w:eastAsia="Calibri" w:hAnsi="Times New Roman" w:cs="Times New Roman"/>
                <w:sz w:val="24"/>
                <w:szCs w:val="24"/>
              </w:rPr>
            </w:pPr>
          </w:p>
        </w:tc>
      </w:tr>
      <w:tr w:rsidR="00356C2B" w:rsidRPr="00356C2B" w14:paraId="2BFDB6F9" w14:textId="77777777" w:rsidTr="006F4892">
        <w:tc>
          <w:tcPr>
            <w:tcW w:w="9828" w:type="dxa"/>
            <w:gridSpan w:val="2"/>
          </w:tcPr>
          <w:p w14:paraId="73DACD2A" w14:textId="77777777" w:rsidR="00356C2B" w:rsidRPr="00356C2B" w:rsidRDefault="00356C2B" w:rsidP="00356C2B">
            <w:pPr>
              <w:spacing w:after="0" w:line="240" w:lineRule="auto"/>
              <w:jc w:val="center"/>
              <w:rPr>
                <w:rFonts w:ascii="Times New Roman" w:eastAsia="Calibri" w:hAnsi="Times New Roman" w:cs="Times New Roman"/>
                <w:sz w:val="24"/>
                <w:szCs w:val="24"/>
              </w:rPr>
            </w:pPr>
          </w:p>
        </w:tc>
      </w:tr>
    </w:tbl>
    <w:p w14:paraId="137E5979" w14:textId="77777777" w:rsidR="00D07F62" w:rsidRDefault="00D07F62"/>
    <w:sectPr w:rsidR="00D07F62" w:rsidSect="00356C2B">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2B"/>
    <w:rsid w:val="00002C96"/>
    <w:rsid w:val="000B3F79"/>
    <w:rsid w:val="000D2FD6"/>
    <w:rsid w:val="000F7786"/>
    <w:rsid w:val="00135FD8"/>
    <w:rsid w:val="00163481"/>
    <w:rsid w:val="001856A4"/>
    <w:rsid w:val="00194FDF"/>
    <w:rsid w:val="001A6F24"/>
    <w:rsid w:val="001B1C6A"/>
    <w:rsid w:val="001F7AE3"/>
    <w:rsid w:val="00213FE8"/>
    <w:rsid w:val="0021727B"/>
    <w:rsid w:val="002246EC"/>
    <w:rsid w:val="002273B9"/>
    <w:rsid w:val="00257623"/>
    <w:rsid w:val="002A31E7"/>
    <w:rsid w:val="002C6646"/>
    <w:rsid w:val="002D10A3"/>
    <w:rsid w:val="002D6D28"/>
    <w:rsid w:val="002E0F8C"/>
    <w:rsid w:val="00306B00"/>
    <w:rsid w:val="00326C03"/>
    <w:rsid w:val="00356C2B"/>
    <w:rsid w:val="00366423"/>
    <w:rsid w:val="00372F7D"/>
    <w:rsid w:val="00406CF0"/>
    <w:rsid w:val="00421C65"/>
    <w:rsid w:val="004411CF"/>
    <w:rsid w:val="00475902"/>
    <w:rsid w:val="004878AC"/>
    <w:rsid w:val="00490BB3"/>
    <w:rsid w:val="004B4674"/>
    <w:rsid w:val="004D58BC"/>
    <w:rsid w:val="00501CF1"/>
    <w:rsid w:val="00540E8F"/>
    <w:rsid w:val="005450E9"/>
    <w:rsid w:val="005477EF"/>
    <w:rsid w:val="00552164"/>
    <w:rsid w:val="00564AC5"/>
    <w:rsid w:val="00597F35"/>
    <w:rsid w:val="005A630C"/>
    <w:rsid w:val="005D379F"/>
    <w:rsid w:val="005D645B"/>
    <w:rsid w:val="005F7A17"/>
    <w:rsid w:val="00643E24"/>
    <w:rsid w:val="00691EE0"/>
    <w:rsid w:val="006C1942"/>
    <w:rsid w:val="006D6246"/>
    <w:rsid w:val="006F4892"/>
    <w:rsid w:val="0070303F"/>
    <w:rsid w:val="00770740"/>
    <w:rsid w:val="00776CF7"/>
    <w:rsid w:val="007C18E1"/>
    <w:rsid w:val="007C70F7"/>
    <w:rsid w:val="007E085F"/>
    <w:rsid w:val="007F627F"/>
    <w:rsid w:val="0085135C"/>
    <w:rsid w:val="00871256"/>
    <w:rsid w:val="008C6A50"/>
    <w:rsid w:val="00915147"/>
    <w:rsid w:val="00927C92"/>
    <w:rsid w:val="009521A4"/>
    <w:rsid w:val="0098003A"/>
    <w:rsid w:val="00984583"/>
    <w:rsid w:val="00986F41"/>
    <w:rsid w:val="009D27B0"/>
    <w:rsid w:val="009D53A1"/>
    <w:rsid w:val="009E4DF4"/>
    <w:rsid w:val="00A11785"/>
    <w:rsid w:val="00A257BE"/>
    <w:rsid w:val="00A31BE8"/>
    <w:rsid w:val="00AB2ACF"/>
    <w:rsid w:val="00AB454A"/>
    <w:rsid w:val="00AB58B5"/>
    <w:rsid w:val="00AF2D6F"/>
    <w:rsid w:val="00B609DE"/>
    <w:rsid w:val="00B93972"/>
    <w:rsid w:val="00BB7D44"/>
    <w:rsid w:val="00BD37A6"/>
    <w:rsid w:val="00BE58EF"/>
    <w:rsid w:val="00C04B46"/>
    <w:rsid w:val="00C14472"/>
    <w:rsid w:val="00C1712F"/>
    <w:rsid w:val="00C94B0E"/>
    <w:rsid w:val="00CB0669"/>
    <w:rsid w:val="00CB4074"/>
    <w:rsid w:val="00CC1E31"/>
    <w:rsid w:val="00CC78C6"/>
    <w:rsid w:val="00CD3876"/>
    <w:rsid w:val="00D07F62"/>
    <w:rsid w:val="00D9693B"/>
    <w:rsid w:val="00DA3441"/>
    <w:rsid w:val="00DD5AC5"/>
    <w:rsid w:val="00DF53F3"/>
    <w:rsid w:val="00E35A1F"/>
    <w:rsid w:val="00E77B25"/>
    <w:rsid w:val="00E80FCF"/>
    <w:rsid w:val="00E84913"/>
    <w:rsid w:val="00E965BC"/>
    <w:rsid w:val="00ED0DB1"/>
    <w:rsid w:val="00EF50D2"/>
    <w:rsid w:val="00F23854"/>
    <w:rsid w:val="00F84DC7"/>
    <w:rsid w:val="00FB3744"/>
    <w:rsid w:val="00FC2B94"/>
    <w:rsid w:val="00FF2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DA45"/>
  <w15:docId w15:val="{CD88A5FE-8FEC-4921-BFB8-8A1D55D2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B4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852">
      <w:bodyDiv w:val="1"/>
      <w:marLeft w:val="0"/>
      <w:marRight w:val="0"/>
      <w:marTop w:val="0"/>
      <w:marBottom w:val="0"/>
      <w:divBdr>
        <w:top w:val="none" w:sz="0" w:space="0" w:color="auto"/>
        <w:left w:val="none" w:sz="0" w:space="0" w:color="auto"/>
        <w:bottom w:val="none" w:sz="0" w:space="0" w:color="auto"/>
        <w:right w:val="none" w:sz="0" w:space="0" w:color="auto"/>
      </w:divBdr>
    </w:div>
    <w:div w:id="112603509">
      <w:bodyDiv w:val="1"/>
      <w:marLeft w:val="0"/>
      <w:marRight w:val="0"/>
      <w:marTop w:val="0"/>
      <w:marBottom w:val="0"/>
      <w:divBdr>
        <w:top w:val="none" w:sz="0" w:space="0" w:color="auto"/>
        <w:left w:val="none" w:sz="0" w:space="0" w:color="auto"/>
        <w:bottom w:val="none" w:sz="0" w:space="0" w:color="auto"/>
        <w:right w:val="none" w:sz="0" w:space="0" w:color="auto"/>
      </w:divBdr>
    </w:div>
    <w:div w:id="189875332">
      <w:bodyDiv w:val="1"/>
      <w:marLeft w:val="0"/>
      <w:marRight w:val="0"/>
      <w:marTop w:val="0"/>
      <w:marBottom w:val="0"/>
      <w:divBdr>
        <w:top w:val="none" w:sz="0" w:space="0" w:color="auto"/>
        <w:left w:val="none" w:sz="0" w:space="0" w:color="auto"/>
        <w:bottom w:val="none" w:sz="0" w:space="0" w:color="auto"/>
        <w:right w:val="none" w:sz="0" w:space="0" w:color="auto"/>
      </w:divBdr>
    </w:div>
    <w:div w:id="200290816">
      <w:bodyDiv w:val="1"/>
      <w:marLeft w:val="0"/>
      <w:marRight w:val="0"/>
      <w:marTop w:val="0"/>
      <w:marBottom w:val="0"/>
      <w:divBdr>
        <w:top w:val="none" w:sz="0" w:space="0" w:color="auto"/>
        <w:left w:val="none" w:sz="0" w:space="0" w:color="auto"/>
        <w:bottom w:val="none" w:sz="0" w:space="0" w:color="auto"/>
        <w:right w:val="none" w:sz="0" w:space="0" w:color="auto"/>
      </w:divBdr>
    </w:div>
    <w:div w:id="237330434">
      <w:bodyDiv w:val="1"/>
      <w:marLeft w:val="0"/>
      <w:marRight w:val="0"/>
      <w:marTop w:val="0"/>
      <w:marBottom w:val="0"/>
      <w:divBdr>
        <w:top w:val="none" w:sz="0" w:space="0" w:color="auto"/>
        <w:left w:val="none" w:sz="0" w:space="0" w:color="auto"/>
        <w:bottom w:val="none" w:sz="0" w:space="0" w:color="auto"/>
        <w:right w:val="none" w:sz="0" w:space="0" w:color="auto"/>
      </w:divBdr>
    </w:div>
    <w:div w:id="242034778">
      <w:bodyDiv w:val="1"/>
      <w:marLeft w:val="0"/>
      <w:marRight w:val="0"/>
      <w:marTop w:val="0"/>
      <w:marBottom w:val="0"/>
      <w:divBdr>
        <w:top w:val="none" w:sz="0" w:space="0" w:color="auto"/>
        <w:left w:val="none" w:sz="0" w:space="0" w:color="auto"/>
        <w:bottom w:val="none" w:sz="0" w:space="0" w:color="auto"/>
        <w:right w:val="none" w:sz="0" w:space="0" w:color="auto"/>
      </w:divBdr>
    </w:div>
    <w:div w:id="247664096">
      <w:bodyDiv w:val="1"/>
      <w:marLeft w:val="0"/>
      <w:marRight w:val="0"/>
      <w:marTop w:val="0"/>
      <w:marBottom w:val="0"/>
      <w:divBdr>
        <w:top w:val="none" w:sz="0" w:space="0" w:color="auto"/>
        <w:left w:val="none" w:sz="0" w:space="0" w:color="auto"/>
        <w:bottom w:val="none" w:sz="0" w:space="0" w:color="auto"/>
        <w:right w:val="none" w:sz="0" w:space="0" w:color="auto"/>
      </w:divBdr>
    </w:div>
    <w:div w:id="298269949">
      <w:bodyDiv w:val="1"/>
      <w:marLeft w:val="0"/>
      <w:marRight w:val="0"/>
      <w:marTop w:val="0"/>
      <w:marBottom w:val="0"/>
      <w:divBdr>
        <w:top w:val="none" w:sz="0" w:space="0" w:color="auto"/>
        <w:left w:val="none" w:sz="0" w:space="0" w:color="auto"/>
        <w:bottom w:val="none" w:sz="0" w:space="0" w:color="auto"/>
        <w:right w:val="none" w:sz="0" w:space="0" w:color="auto"/>
      </w:divBdr>
    </w:div>
    <w:div w:id="348022193">
      <w:bodyDiv w:val="1"/>
      <w:marLeft w:val="0"/>
      <w:marRight w:val="0"/>
      <w:marTop w:val="0"/>
      <w:marBottom w:val="0"/>
      <w:divBdr>
        <w:top w:val="none" w:sz="0" w:space="0" w:color="auto"/>
        <w:left w:val="none" w:sz="0" w:space="0" w:color="auto"/>
        <w:bottom w:val="none" w:sz="0" w:space="0" w:color="auto"/>
        <w:right w:val="none" w:sz="0" w:space="0" w:color="auto"/>
      </w:divBdr>
    </w:div>
    <w:div w:id="440342696">
      <w:bodyDiv w:val="1"/>
      <w:marLeft w:val="0"/>
      <w:marRight w:val="0"/>
      <w:marTop w:val="0"/>
      <w:marBottom w:val="0"/>
      <w:divBdr>
        <w:top w:val="none" w:sz="0" w:space="0" w:color="auto"/>
        <w:left w:val="none" w:sz="0" w:space="0" w:color="auto"/>
        <w:bottom w:val="none" w:sz="0" w:space="0" w:color="auto"/>
        <w:right w:val="none" w:sz="0" w:space="0" w:color="auto"/>
      </w:divBdr>
    </w:div>
    <w:div w:id="748502438">
      <w:bodyDiv w:val="1"/>
      <w:marLeft w:val="0"/>
      <w:marRight w:val="0"/>
      <w:marTop w:val="0"/>
      <w:marBottom w:val="0"/>
      <w:divBdr>
        <w:top w:val="none" w:sz="0" w:space="0" w:color="auto"/>
        <w:left w:val="none" w:sz="0" w:space="0" w:color="auto"/>
        <w:bottom w:val="none" w:sz="0" w:space="0" w:color="auto"/>
        <w:right w:val="none" w:sz="0" w:space="0" w:color="auto"/>
      </w:divBdr>
    </w:div>
    <w:div w:id="761487875">
      <w:bodyDiv w:val="1"/>
      <w:marLeft w:val="0"/>
      <w:marRight w:val="0"/>
      <w:marTop w:val="0"/>
      <w:marBottom w:val="0"/>
      <w:divBdr>
        <w:top w:val="none" w:sz="0" w:space="0" w:color="auto"/>
        <w:left w:val="none" w:sz="0" w:space="0" w:color="auto"/>
        <w:bottom w:val="none" w:sz="0" w:space="0" w:color="auto"/>
        <w:right w:val="none" w:sz="0" w:space="0" w:color="auto"/>
      </w:divBdr>
    </w:div>
    <w:div w:id="930433913">
      <w:bodyDiv w:val="1"/>
      <w:marLeft w:val="0"/>
      <w:marRight w:val="0"/>
      <w:marTop w:val="0"/>
      <w:marBottom w:val="0"/>
      <w:divBdr>
        <w:top w:val="none" w:sz="0" w:space="0" w:color="auto"/>
        <w:left w:val="none" w:sz="0" w:space="0" w:color="auto"/>
        <w:bottom w:val="none" w:sz="0" w:space="0" w:color="auto"/>
        <w:right w:val="none" w:sz="0" w:space="0" w:color="auto"/>
      </w:divBdr>
    </w:div>
    <w:div w:id="1036464626">
      <w:bodyDiv w:val="1"/>
      <w:marLeft w:val="0"/>
      <w:marRight w:val="0"/>
      <w:marTop w:val="0"/>
      <w:marBottom w:val="0"/>
      <w:divBdr>
        <w:top w:val="none" w:sz="0" w:space="0" w:color="auto"/>
        <w:left w:val="none" w:sz="0" w:space="0" w:color="auto"/>
        <w:bottom w:val="none" w:sz="0" w:space="0" w:color="auto"/>
        <w:right w:val="none" w:sz="0" w:space="0" w:color="auto"/>
      </w:divBdr>
    </w:div>
    <w:div w:id="1041323996">
      <w:bodyDiv w:val="1"/>
      <w:marLeft w:val="0"/>
      <w:marRight w:val="0"/>
      <w:marTop w:val="0"/>
      <w:marBottom w:val="0"/>
      <w:divBdr>
        <w:top w:val="none" w:sz="0" w:space="0" w:color="auto"/>
        <w:left w:val="none" w:sz="0" w:space="0" w:color="auto"/>
        <w:bottom w:val="none" w:sz="0" w:space="0" w:color="auto"/>
        <w:right w:val="none" w:sz="0" w:space="0" w:color="auto"/>
      </w:divBdr>
    </w:div>
    <w:div w:id="1241982276">
      <w:bodyDiv w:val="1"/>
      <w:marLeft w:val="0"/>
      <w:marRight w:val="0"/>
      <w:marTop w:val="0"/>
      <w:marBottom w:val="0"/>
      <w:divBdr>
        <w:top w:val="none" w:sz="0" w:space="0" w:color="auto"/>
        <w:left w:val="none" w:sz="0" w:space="0" w:color="auto"/>
        <w:bottom w:val="none" w:sz="0" w:space="0" w:color="auto"/>
        <w:right w:val="none" w:sz="0" w:space="0" w:color="auto"/>
      </w:divBdr>
    </w:div>
    <w:div w:id="1243946742">
      <w:bodyDiv w:val="1"/>
      <w:marLeft w:val="0"/>
      <w:marRight w:val="0"/>
      <w:marTop w:val="0"/>
      <w:marBottom w:val="0"/>
      <w:divBdr>
        <w:top w:val="none" w:sz="0" w:space="0" w:color="auto"/>
        <w:left w:val="none" w:sz="0" w:space="0" w:color="auto"/>
        <w:bottom w:val="none" w:sz="0" w:space="0" w:color="auto"/>
        <w:right w:val="none" w:sz="0" w:space="0" w:color="auto"/>
      </w:divBdr>
    </w:div>
    <w:div w:id="1303585338">
      <w:bodyDiv w:val="1"/>
      <w:marLeft w:val="0"/>
      <w:marRight w:val="0"/>
      <w:marTop w:val="0"/>
      <w:marBottom w:val="0"/>
      <w:divBdr>
        <w:top w:val="none" w:sz="0" w:space="0" w:color="auto"/>
        <w:left w:val="none" w:sz="0" w:space="0" w:color="auto"/>
        <w:bottom w:val="none" w:sz="0" w:space="0" w:color="auto"/>
        <w:right w:val="none" w:sz="0" w:space="0" w:color="auto"/>
      </w:divBdr>
    </w:div>
    <w:div w:id="1458185827">
      <w:bodyDiv w:val="1"/>
      <w:marLeft w:val="0"/>
      <w:marRight w:val="0"/>
      <w:marTop w:val="0"/>
      <w:marBottom w:val="0"/>
      <w:divBdr>
        <w:top w:val="none" w:sz="0" w:space="0" w:color="auto"/>
        <w:left w:val="none" w:sz="0" w:space="0" w:color="auto"/>
        <w:bottom w:val="none" w:sz="0" w:space="0" w:color="auto"/>
        <w:right w:val="none" w:sz="0" w:space="0" w:color="auto"/>
      </w:divBdr>
    </w:div>
    <w:div w:id="1517884730">
      <w:bodyDiv w:val="1"/>
      <w:marLeft w:val="0"/>
      <w:marRight w:val="0"/>
      <w:marTop w:val="0"/>
      <w:marBottom w:val="0"/>
      <w:divBdr>
        <w:top w:val="none" w:sz="0" w:space="0" w:color="auto"/>
        <w:left w:val="none" w:sz="0" w:space="0" w:color="auto"/>
        <w:bottom w:val="none" w:sz="0" w:space="0" w:color="auto"/>
        <w:right w:val="none" w:sz="0" w:space="0" w:color="auto"/>
      </w:divBdr>
    </w:div>
    <w:div w:id="1534343985">
      <w:bodyDiv w:val="1"/>
      <w:marLeft w:val="0"/>
      <w:marRight w:val="0"/>
      <w:marTop w:val="0"/>
      <w:marBottom w:val="0"/>
      <w:divBdr>
        <w:top w:val="none" w:sz="0" w:space="0" w:color="auto"/>
        <w:left w:val="none" w:sz="0" w:space="0" w:color="auto"/>
        <w:bottom w:val="none" w:sz="0" w:space="0" w:color="auto"/>
        <w:right w:val="none" w:sz="0" w:space="0" w:color="auto"/>
      </w:divBdr>
    </w:div>
    <w:div w:id="1675718667">
      <w:bodyDiv w:val="1"/>
      <w:marLeft w:val="0"/>
      <w:marRight w:val="0"/>
      <w:marTop w:val="0"/>
      <w:marBottom w:val="0"/>
      <w:divBdr>
        <w:top w:val="none" w:sz="0" w:space="0" w:color="auto"/>
        <w:left w:val="none" w:sz="0" w:space="0" w:color="auto"/>
        <w:bottom w:val="none" w:sz="0" w:space="0" w:color="auto"/>
        <w:right w:val="none" w:sz="0" w:space="0" w:color="auto"/>
      </w:divBdr>
    </w:div>
    <w:div w:id="1728913978">
      <w:bodyDiv w:val="1"/>
      <w:marLeft w:val="0"/>
      <w:marRight w:val="0"/>
      <w:marTop w:val="0"/>
      <w:marBottom w:val="0"/>
      <w:divBdr>
        <w:top w:val="none" w:sz="0" w:space="0" w:color="auto"/>
        <w:left w:val="none" w:sz="0" w:space="0" w:color="auto"/>
        <w:bottom w:val="none" w:sz="0" w:space="0" w:color="auto"/>
        <w:right w:val="none" w:sz="0" w:space="0" w:color="auto"/>
      </w:divBdr>
    </w:div>
    <w:div w:id="1837576424">
      <w:bodyDiv w:val="1"/>
      <w:marLeft w:val="0"/>
      <w:marRight w:val="0"/>
      <w:marTop w:val="0"/>
      <w:marBottom w:val="0"/>
      <w:divBdr>
        <w:top w:val="none" w:sz="0" w:space="0" w:color="auto"/>
        <w:left w:val="none" w:sz="0" w:space="0" w:color="auto"/>
        <w:bottom w:val="none" w:sz="0" w:space="0" w:color="auto"/>
        <w:right w:val="none" w:sz="0" w:space="0" w:color="auto"/>
      </w:divBdr>
    </w:div>
    <w:div w:id="1886796829">
      <w:bodyDiv w:val="1"/>
      <w:marLeft w:val="0"/>
      <w:marRight w:val="0"/>
      <w:marTop w:val="0"/>
      <w:marBottom w:val="0"/>
      <w:divBdr>
        <w:top w:val="none" w:sz="0" w:space="0" w:color="auto"/>
        <w:left w:val="none" w:sz="0" w:space="0" w:color="auto"/>
        <w:bottom w:val="none" w:sz="0" w:space="0" w:color="auto"/>
        <w:right w:val="none" w:sz="0" w:space="0" w:color="auto"/>
      </w:divBdr>
    </w:div>
    <w:div w:id="2041125123">
      <w:bodyDiv w:val="1"/>
      <w:marLeft w:val="0"/>
      <w:marRight w:val="0"/>
      <w:marTop w:val="0"/>
      <w:marBottom w:val="0"/>
      <w:divBdr>
        <w:top w:val="none" w:sz="0" w:space="0" w:color="auto"/>
        <w:left w:val="none" w:sz="0" w:space="0" w:color="auto"/>
        <w:bottom w:val="none" w:sz="0" w:space="0" w:color="auto"/>
        <w:right w:val="none" w:sz="0" w:space="0" w:color="auto"/>
      </w:divBdr>
      <w:divsChild>
        <w:div w:id="103569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5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0563D-6836-4633-839F-7D8F32E4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8505</Words>
  <Characters>4849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Stočkė</dc:creator>
  <cp:lastModifiedBy>Aurelija Kazlauskienė</cp:lastModifiedBy>
  <cp:revision>5</cp:revision>
  <dcterms:created xsi:type="dcterms:W3CDTF">2025-02-11T11:53:00Z</dcterms:created>
  <dcterms:modified xsi:type="dcterms:W3CDTF">2025-02-13T07:50:00Z</dcterms:modified>
</cp:coreProperties>
</file>