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40F5" w14:textId="77777777" w:rsidR="009B4AE8" w:rsidRPr="00B31184" w:rsidRDefault="009B4AE8" w:rsidP="009B4AE8">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19404922" w14:textId="785EE5C2"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5242655B" w14:textId="77777777" w:rsidR="00B40422" w:rsidRPr="00B422F6" w:rsidRDefault="00B40422" w:rsidP="00B4042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328"/>
      </w:tblGrid>
      <w:tr w:rsidR="00B40422" w:rsidRPr="00B422F6" w14:paraId="5708474C" w14:textId="77777777" w:rsidTr="003D6B3A">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328" w:type="dxa"/>
            <w:vAlign w:val="center"/>
          </w:tcPr>
          <w:p w14:paraId="5B1BDD5E" w14:textId="50CA60E6" w:rsidR="00B40422" w:rsidRPr="00B422F6" w:rsidRDefault="00EE17E2" w:rsidP="00141B13">
            <w:pPr>
              <w:jc w:val="center"/>
              <w:rPr>
                <w:b/>
                <w:kern w:val="2"/>
                <w:szCs w:val="24"/>
              </w:rPr>
            </w:pPr>
            <w:r w:rsidRPr="00B422F6">
              <w:rPr>
                <w:b/>
                <w:kern w:val="2"/>
                <w:szCs w:val="24"/>
              </w:rPr>
              <w:t>„</w:t>
            </w:r>
            <w:r w:rsidR="005F3CD1">
              <w:rPr>
                <w:b/>
                <w:kern w:val="2"/>
                <w:szCs w:val="24"/>
              </w:rPr>
              <w:t>PRIEMONĖS SKRANDŽIO REZEKCIJAI</w:t>
            </w:r>
            <w:r w:rsidR="007A3ED2" w:rsidRPr="007A3ED2">
              <w:rPr>
                <w:b/>
                <w:kern w:val="2"/>
                <w:szCs w:val="24"/>
              </w:rPr>
              <w:t xml:space="preserve"> (NR. </w:t>
            </w:r>
            <w:r w:rsidR="005F3CD1">
              <w:rPr>
                <w:b/>
                <w:kern w:val="2"/>
                <w:szCs w:val="24"/>
              </w:rPr>
              <w:t>10190-1</w:t>
            </w:r>
            <w:r w:rsidR="007A3ED2" w:rsidRPr="007A3ED2">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B40422" w:rsidRPr="00B422F6" w14:paraId="41343E2A" w14:textId="77777777" w:rsidTr="003D6B3A">
        <w:tc>
          <w:tcPr>
            <w:tcW w:w="9776"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3D6B3A">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728" w:type="dxa"/>
          </w:tcPr>
          <w:p w14:paraId="353FF6CF" w14:textId="6CBC9487" w:rsidR="00B40422" w:rsidRPr="00B422F6" w:rsidRDefault="00EF4CFE" w:rsidP="00257967">
            <w:pPr>
              <w:jc w:val="center"/>
              <w:rPr>
                <w:kern w:val="2"/>
                <w:szCs w:val="24"/>
              </w:rPr>
            </w:pPr>
            <w:r w:rsidRPr="00B422F6">
              <w:rPr>
                <w:kern w:val="2"/>
                <w:szCs w:val="24"/>
              </w:rPr>
              <w:t>VšĮ Respublikinė Vilniaus universitetinė ligoninė</w:t>
            </w:r>
          </w:p>
        </w:tc>
      </w:tr>
      <w:tr w:rsidR="00B40422" w:rsidRPr="00B422F6" w14:paraId="4A688B09" w14:textId="77777777" w:rsidTr="003D6B3A">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728"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3D6B3A">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728" w:type="dxa"/>
          </w:tcPr>
          <w:p w14:paraId="2894F2A3" w14:textId="69FE5F67" w:rsidR="00B40422" w:rsidRPr="00B422F6" w:rsidRDefault="00EF4CFE" w:rsidP="00257967">
            <w:pPr>
              <w:jc w:val="center"/>
              <w:rPr>
                <w:kern w:val="2"/>
                <w:szCs w:val="24"/>
              </w:rPr>
            </w:pPr>
            <w:r w:rsidRPr="00B422F6">
              <w:rPr>
                <w:kern w:val="2"/>
                <w:szCs w:val="24"/>
              </w:rPr>
              <w:t>Šiltnamių g. 29, 04130 Vilnius</w:t>
            </w:r>
          </w:p>
        </w:tc>
      </w:tr>
      <w:tr w:rsidR="00B40422" w:rsidRPr="00B422F6" w14:paraId="4E76BB48" w14:textId="77777777" w:rsidTr="003D6B3A">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728"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3D6B3A">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728"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3D6B3A">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728"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3D6B3A">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728" w:type="dxa"/>
          </w:tcPr>
          <w:p w14:paraId="27CE8F0B" w14:textId="492CD816" w:rsidR="00B40422" w:rsidRPr="00B422F6" w:rsidRDefault="00842BC9"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3D6B3A">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728"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3D6B3A">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728" w:type="dxa"/>
          </w:tcPr>
          <w:p w14:paraId="73CAAD6B" w14:textId="77777777" w:rsidR="00B40422" w:rsidRPr="00B422F6" w:rsidRDefault="00B40422" w:rsidP="00257967">
            <w:pPr>
              <w:jc w:val="center"/>
              <w:rPr>
                <w:kern w:val="2"/>
                <w:szCs w:val="24"/>
              </w:rPr>
            </w:pPr>
          </w:p>
        </w:tc>
      </w:tr>
      <w:tr w:rsidR="00B40422" w:rsidRPr="00B422F6" w14:paraId="3F21E9ED" w14:textId="77777777" w:rsidTr="003D6B3A">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728" w:type="dxa"/>
          </w:tcPr>
          <w:p w14:paraId="4016A0C1" w14:textId="77777777" w:rsidR="00B40422" w:rsidRPr="00B422F6" w:rsidRDefault="00B40422" w:rsidP="00257967">
            <w:pPr>
              <w:jc w:val="center"/>
              <w:rPr>
                <w:kern w:val="2"/>
                <w:szCs w:val="24"/>
              </w:rPr>
            </w:pPr>
          </w:p>
        </w:tc>
      </w:tr>
      <w:tr w:rsidR="00B40422" w:rsidRPr="00B422F6" w14:paraId="44088543" w14:textId="77777777" w:rsidTr="003D6B3A">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17D729A9" w14:textId="77777777" w:rsidR="00B40422" w:rsidRPr="00B422F6" w:rsidRDefault="00B40422" w:rsidP="00257967">
            <w:pPr>
              <w:rPr>
                <w:color w:val="4472C4"/>
                <w:kern w:val="2"/>
                <w:szCs w:val="24"/>
              </w:rPr>
            </w:pPr>
            <w:r w:rsidRPr="00B422F6">
              <w:rPr>
                <w:color w:val="4472C4"/>
                <w:kern w:val="2"/>
                <w:szCs w:val="24"/>
              </w:rPr>
              <w:t>(jei Tiekėjas yra fizinis asmuo, skiltys atitinkamai pakoreguojamos)</w:t>
            </w:r>
          </w:p>
          <w:p w14:paraId="3465F41D" w14:textId="77777777" w:rsidR="00B40422" w:rsidRPr="00B422F6" w:rsidRDefault="00B40422" w:rsidP="00257967">
            <w:pPr>
              <w:rPr>
                <w:b/>
                <w:bCs/>
                <w:kern w:val="2"/>
                <w:szCs w:val="24"/>
              </w:rPr>
            </w:pP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728" w:type="dxa"/>
          </w:tcPr>
          <w:p w14:paraId="71A0E1EF" w14:textId="77777777" w:rsidR="00B40422" w:rsidRPr="00B422F6" w:rsidRDefault="00B40422" w:rsidP="00257967">
            <w:pPr>
              <w:jc w:val="center"/>
              <w:rPr>
                <w:kern w:val="2"/>
                <w:szCs w:val="24"/>
              </w:rPr>
            </w:pPr>
          </w:p>
        </w:tc>
      </w:tr>
      <w:tr w:rsidR="00B40422" w:rsidRPr="00B422F6" w14:paraId="07EB45A6" w14:textId="77777777" w:rsidTr="003D6B3A">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728" w:type="dxa"/>
          </w:tcPr>
          <w:p w14:paraId="17BEA5CC" w14:textId="77777777" w:rsidR="00B40422" w:rsidRPr="00B422F6" w:rsidRDefault="00B40422" w:rsidP="00257967">
            <w:pPr>
              <w:jc w:val="center"/>
              <w:rPr>
                <w:kern w:val="2"/>
                <w:szCs w:val="24"/>
              </w:rPr>
            </w:pPr>
          </w:p>
        </w:tc>
      </w:tr>
      <w:tr w:rsidR="00B40422" w:rsidRPr="00B422F6" w14:paraId="1C5B5268" w14:textId="77777777" w:rsidTr="003D6B3A">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728" w:type="dxa"/>
          </w:tcPr>
          <w:p w14:paraId="5CF77549" w14:textId="77777777" w:rsidR="00B40422" w:rsidRPr="00B422F6" w:rsidRDefault="00B40422" w:rsidP="00257967">
            <w:pPr>
              <w:jc w:val="center"/>
              <w:rPr>
                <w:kern w:val="2"/>
                <w:szCs w:val="24"/>
              </w:rPr>
            </w:pPr>
          </w:p>
        </w:tc>
      </w:tr>
      <w:tr w:rsidR="00B40422" w:rsidRPr="00B422F6" w14:paraId="2AC0CD5D" w14:textId="77777777" w:rsidTr="003D6B3A">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728" w:type="dxa"/>
          </w:tcPr>
          <w:p w14:paraId="59AF0788" w14:textId="77777777" w:rsidR="00B40422" w:rsidRPr="00B422F6" w:rsidRDefault="00B40422" w:rsidP="00257967">
            <w:pPr>
              <w:jc w:val="center"/>
              <w:rPr>
                <w:kern w:val="2"/>
                <w:szCs w:val="24"/>
              </w:rPr>
            </w:pPr>
          </w:p>
        </w:tc>
      </w:tr>
      <w:tr w:rsidR="00B40422" w:rsidRPr="00B422F6" w14:paraId="5C896D2F" w14:textId="77777777" w:rsidTr="003D6B3A">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728" w:type="dxa"/>
          </w:tcPr>
          <w:p w14:paraId="5A111618" w14:textId="77777777" w:rsidR="00B40422" w:rsidRPr="00B422F6" w:rsidRDefault="00B40422" w:rsidP="00257967">
            <w:pPr>
              <w:jc w:val="center"/>
              <w:rPr>
                <w:kern w:val="2"/>
                <w:szCs w:val="24"/>
              </w:rPr>
            </w:pPr>
          </w:p>
        </w:tc>
      </w:tr>
      <w:tr w:rsidR="00B40422" w:rsidRPr="00B422F6" w14:paraId="0FECE0D8" w14:textId="77777777" w:rsidTr="003D6B3A">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728" w:type="dxa"/>
          </w:tcPr>
          <w:p w14:paraId="6A3F0D44" w14:textId="77777777" w:rsidR="00B40422" w:rsidRPr="00B422F6" w:rsidRDefault="00B40422" w:rsidP="00257967">
            <w:pPr>
              <w:jc w:val="center"/>
              <w:rPr>
                <w:kern w:val="2"/>
                <w:szCs w:val="24"/>
              </w:rPr>
            </w:pPr>
          </w:p>
        </w:tc>
      </w:tr>
      <w:tr w:rsidR="00B40422" w:rsidRPr="00B422F6" w14:paraId="41D5D175" w14:textId="77777777" w:rsidTr="003D6B3A">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728" w:type="dxa"/>
          </w:tcPr>
          <w:p w14:paraId="57B12498" w14:textId="77777777" w:rsidR="00B40422" w:rsidRPr="00B422F6" w:rsidRDefault="00B40422" w:rsidP="00257967">
            <w:pPr>
              <w:jc w:val="center"/>
              <w:rPr>
                <w:kern w:val="2"/>
                <w:szCs w:val="24"/>
              </w:rPr>
            </w:pPr>
          </w:p>
        </w:tc>
      </w:tr>
      <w:tr w:rsidR="00B40422" w:rsidRPr="00B422F6" w14:paraId="3D2501DE" w14:textId="77777777" w:rsidTr="003D6B3A">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728" w:type="dxa"/>
          </w:tcPr>
          <w:p w14:paraId="662539BD" w14:textId="77777777" w:rsidR="00B40422" w:rsidRPr="00B422F6" w:rsidRDefault="00B40422" w:rsidP="00257967">
            <w:pPr>
              <w:jc w:val="center"/>
              <w:rPr>
                <w:kern w:val="2"/>
                <w:szCs w:val="24"/>
              </w:rPr>
            </w:pPr>
          </w:p>
        </w:tc>
      </w:tr>
      <w:tr w:rsidR="00B40422" w:rsidRPr="00B422F6" w14:paraId="0196579C" w14:textId="77777777" w:rsidTr="003D6B3A">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728" w:type="dxa"/>
          </w:tcPr>
          <w:p w14:paraId="4558FAB2" w14:textId="77777777" w:rsidR="00B40422" w:rsidRPr="00B422F6" w:rsidRDefault="00B40422" w:rsidP="00257967">
            <w:pPr>
              <w:jc w:val="center"/>
              <w:rPr>
                <w:kern w:val="2"/>
                <w:szCs w:val="24"/>
              </w:rPr>
            </w:pPr>
          </w:p>
        </w:tc>
      </w:tr>
      <w:tr w:rsidR="00B40422" w:rsidRPr="00B422F6" w14:paraId="0481EA9F" w14:textId="77777777" w:rsidTr="003D6B3A">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728"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3D6B3A">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3D6B3A">
        <w:trPr>
          <w:trHeight w:val="300"/>
        </w:trPr>
        <w:tc>
          <w:tcPr>
            <w:tcW w:w="2802" w:type="dxa"/>
            <w:gridSpan w:val="3"/>
          </w:tcPr>
          <w:p w14:paraId="644ED9D8" w14:textId="77777777" w:rsidR="00B40422" w:rsidRPr="00B422F6" w:rsidRDefault="00B40422" w:rsidP="00257967">
            <w:pPr>
              <w:rPr>
                <w:b/>
                <w:bCs/>
                <w:kern w:val="2"/>
                <w:szCs w:val="24"/>
              </w:rPr>
            </w:pPr>
            <w:r w:rsidRPr="00B422F6">
              <w:rPr>
                <w:b/>
                <w:bCs/>
                <w:kern w:val="2"/>
                <w:szCs w:val="24"/>
              </w:rPr>
              <w:t>2.1. Pirkėjo kontaktiniai asmenys, atsakingi už Sutarties vykdymą, Prekių priėmimą, Sąskaitų per informacinę sistemą „E. sąskaita“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3D6B3A">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3D6B3A">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3D6B3A">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7E928C0A" w14:textId="77777777" w:rsidR="00C571EE" w:rsidRDefault="00A345C7" w:rsidP="00BD4115">
            <w:pPr>
              <w:pStyle w:val="Body2"/>
              <w:rPr>
                <w:rFonts w:cs="Times New Roman"/>
                <w:sz w:val="24"/>
                <w:szCs w:val="24"/>
                <w:lang w:val="lt-LT"/>
              </w:rPr>
            </w:pPr>
            <w:r w:rsidRPr="00B422F6">
              <w:rPr>
                <w:rFonts w:cs="Times New Roman"/>
                <w:color w:val="auto"/>
                <w:sz w:val="24"/>
                <w:szCs w:val="24"/>
                <w:lang w:val="lt-LT"/>
              </w:rPr>
              <w:t xml:space="preserve">3.1.1. </w:t>
            </w:r>
            <w:r w:rsidR="00BD4115" w:rsidRPr="00B422F6">
              <w:rPr>
                <w:rFonts w:cs="Times New Roman"/>
                <w:color w:val="auto"/>
                <w:sz w:val="24"/>
                <w:szCs w:val="24"/>
                <w:lang w:val="lt-LT"/>
              </w:rPr>
              <w:t xml:space="preserve">Tiekėjas įsipareigoja </w:t>
            </w:r>
            <w:r w:rsidR="00AC69D4" w:rsidRPr="00B422F6">
              <w:rPr>
                <w:rFonts w:cs="Times New Roman"/>
                <w:color w:val="auto"/>
                <w:sz w:val="24"/>
                <w:szCs w:val="24"/>
                <w:lang w:val="lt-LT"/>
              </w:rPr>
              <w:t xml:space="preserve">Sutartyje numatytomis sąlygomis </w:t>
            </w:r>
            <w:r w:rsidR="00141B13" w:rsidRPr="00B422F6">
              <w:rPr>
                <w:rFonts w:cs="Times New Roman"/>
                <w:color w:val="auto"/>
                <w:sz w:val="24"/>
                <w:szCs w:val="24"/>
                <w:lang w:val="lt-LT"/>
              </w:rPr>
              <w:t xml:space="preserve">pagal Pirkėjo poreikį </w:t>
            </w:r>
            <w:r w:rsidR="000C4C7B" w:rsidRPr="00B422F6">
              <w:rPr>
                <w:rFonts w:cs="Times New Roman"/>
                <w:color w:val="auto"/>
                <w:sz w:val="24"/>
                <w:szCs w:val="24"/>
                <w:lang w:val="lt-LT"/>
              </w:rPr>
              <w:t xml:space="preserve">parduoti, </w:t>
            </w:r>
            <w:r w:rsidR="00141B13" w:rsidRPr="00B422F6">
              <w:rPr>
                <w:rFonts w:cs="Times New Roman"/>
                <w:color w:val="auto"/>
                <w:sz w:val="24"/>
                <w:szCs w:val="24"/>
                <w:lang w:val="lt-LT"/>
              </w:rPr>
              <w:t xml:space="preserve">pristatyti </w:t>
            </w:r>
            <w:r w:rsidR="000C4C7B" w:rsidRPr="00B422F6">
              <w:rPr>
                <w:rFonts w:cs="Times New Roman"/>
                <w:color w:val="auto"/>
                <w:sz w:val="24"/>
                <w:szCs w:val="24"/>
                <w:lang w:val="lt-LT"/>
              </w:rPr>
              <w:t>ir perduoti</w:t>
            </w:r>
            <w:r w:rsidR="00141B13" w:rsidRPr="00B422F6">
              <w:rPr>
                <w:rFonts w:cs="Times New Roman"/>
                <w:color w:val="auto"/>
                <w:sz w:val="24"/>
                <w:szCs w:val="24"/>
                <w:lang w:val="lt-LT"/>
              </w:rPr>
              <w:t xml:space="preserve"> </w:t>
            </w:r>
            <w:r w:rsidR="00AC69D4" w:rsidRPr="00B422F6">
              <w:rPr>
                <w:rFonts w:cs="Times New Roman"/>
                <w:color w:val="auto"/>
                <w:sz w:val="24"/>
                <w:szCs w:val="24"/>
                <w:lang w:val="lt-LT"/>
              </w:rPr>
              <w:t>Pirkėjui</w:t>
            </w:r>
            <w:r w:rsidR="00BD4115" w:rsidRPr="00B422F6">
              <w:rPr>
                <w:rFonts w:cs="Times New Roman"/>
                <w:color w:val="auto"/>
                <w:sz w:val="24"/>
                <w:szCs w:val="24"/>
                <w:lang w:val="lt-LT"/>
              </w:rPr>
              <w:t xml:space="preserve"> </w:t>
            </w:r>
            <w:r w:rsidR="00E20DE2">
              <w:rPr>
                <w:rFonts w:cs="Times New Roman"/>
                <w:b/>
                <w:color w:val="auto"/>
                <w:sz w:val="24"/>
                <w:szCs w:val="24"/>
                <w:lang w:val="lt-LT"/>
              </w:rPr>
              <w:t>p</w:t>
            </w:r>
            <w:r w:rsidR="00E20DE2" w:rsidRPr="00E20DE2">
              <w:rPr>
                <w:rFonts w:cs="Times New Roman"/>
                <w:b/>
                <w:color w:val="auto"/>
                <w:sz w:val="24"/>
                <w:szCs w:val="24"/>
                <w:lang w:val="lt-LT"/>
              </w:rPr>
              <w:t>riemon</w:t>
            </w:r>
            <w:r w:rsidR="00E20DE2">
              <w:rPr>
                <w:rFonts w:cs="Times New Roman"/>
                <w:b/>
                <w:color w:val="auto"/>
                <w:sz w:val="24"/>
                <w:szCs w:val="24"/>
                <w:lang w:val="lt-LT"/>
              </w:rPr>
              <w:t>e</w:t>
            </w:r>
            <w:r w:rsidR="00E20DE2" w:rsidRPr="00E20DE2">
              <w:rPr>
                <w:rFonts w:cs="Times New Roman"/>
                <w:b/>
                <w:color w:val="auto"/>
                <w:sz w:val="24"/>
                <w:szCs w:val="24"/>
                <w:lang w:val="lt-LT"/>
              </w:rPr>
              <w:t xml:space="preserve">s skrandžio </w:t>
            </w:r>
            <w:proofErr w:type="spellStart"/>
            <w:r w:rsidR="00E20DE2" w:rsidRPr="00E20DE2">
              <w:rPr>
                <w:rFonts w:cs="Times New Roman"/>
                <w:b/>
                <w:color w:val="auto"/>
                <w:sz w:val="24"/>
                <w:szCs w:val="24"/>
                <w:lang w:val="lt-LT"/>
              </w:rPr>
              <w:t>rezekcijai</w:t>
            </w:r>
            <w:proofErr w:type="spellEnd"/>
            <w:r w:rsidR="00FD731F">
              <w:rPr>
                <w:rFonts w:cs="Times New Roman"/>
                <w:b/>
                <w:color w:val="auto"/>
                <w:sz w:val="24"/>
                <w:szCs w:val="24"/>
                <w:lang w:val="lt-LT"/>
              </w:rPr>
              <w:t xml:space="preserve"> </w:t>
            </w:r>
            <w:r w:rsidRPr="00B422F6">
              <w:rPr>
                <w:rFonts w:cs="Times New Roman"/>
                <w:color w:val="auto"/>
                <w:sz w:val="24"/>
                <w:szCs w:val="24"/>
                <w:lang w:val="lt-LT"/>
              </w:rPr>
              <w:t xml:space="preserve">(toliau – prekės), nurodytus </w:t>
            </w:r>
            <w:r w:rsidR="00BD4115" w:rsidRPr="00B422F6">
              <w:rPr>
                <w:rFonts w:cs="Times New Roman"/>
                <w:color w:val="auto"/>
                <w:sz w:val="24"/>
                <w:szCs w:val="24"/>
                <w:lang w:val="lt-LT"/>
              </w:rPr>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 xml:space="preserve">Techninė </w:t>
            </w:r>
            <w:r w:rsidR="00BD4115" w:rsidRPr="00B422F6">
              <w:rPr>
                <w:rFonts w:cs="Times New Roman"/>
                <w:color w:val="auto"/>
                <w:sz w:val="24"/>
                <w:szCs w:val="24"/>
                <w:lang w:val="lt-LT"/>
              </w:rPr>
              <w:lastRenderedPageBreak/>
              <w:t>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 pateikti Pardavėjui užsakymą, priimti užsakytas prekes ir už jas sumokėti pagal Sutarties priede Nr. 1 nurodytus įkainius.</w:t>
            </w:r>
          </w:p>
          <w:p w14:paraId="0D9A0D20" w14:textId="04F49E82" w:rsidR="00C571EE" w:rsidRPr="00B31184" w:rsidRDefault="000C4C7B" w:rsidP="00C571EE">
            <w:pPr>
              <w:pStyle w:val="Body2"/>
              <w:rPr>
                <w:rFonts w:cs="Times New Roman"/>
                <w:i/>
                <w:iCs/>
                <w:sz w:val="24"/>
                <w:szCs w:val="24"/>
                <w:lang w:val="lt-LT"/>
              </w:rPr>
            </w:pPr>
            <w:r w:rsidRPr="00B422F6">
              <w:rPr>
                <w:rFonts w:cs="Times New Roman"/>
                <w:sz w:val="24"/>
                <w:szCs w:val="24"/>
                <w:lang w:val="lt-LT"/>
              </w:rPr>
              <w:t xml:space="preserve"> </w:t>
            </w:r>
            <w:r w:rsidR="00C571EE" w:rsidRPr="00B31184">
              <w:rPr>
                <w:rFonts w:cs="Times New Roman"/>
                <w:i/>
                <w:iCs/>
                <w:sz w:val="24"/>
                <w:szCs w:val="24"/>
                <w:lang w:val="lt-LT"/>
              </w:rPr>
              <w:t>[</w:t>
            </w:r>
            <w:r w:rsidR="00C571EE">
              <w:rPr>
                <w:rFonts w:cs="Times New Roman"/>
                <w:i/>
                <w:iCs/>
                <w:sz w:val="24"/>
                <w:szCs w:val="24"/>
                <w:lang w:val="lt-LT"/>
              </w:rPr>
              <w:t>3.1.2. – 3.1.5.</w:t>
            </w:r>
            <w:r w:rsidR="00C571EE" w:rsidRPr="00B31184">
              <w:rPr>
                <w:rFonts w:cs="Times New Roman"/>
                <w:i/>
                <w:iCs/>
                <w:sz w:val="24"/>
                <w:szCs w:val="24"/>
                <w:lang w:val="lt-LT"/>
              </w:rPr>
              <w:t xml:space="preserve"> punktai taikomi jeigu vadovaujantis </w:t>
            </w:r>
            <w:r w:rsidR="00C571EE" w:rsidRPr="00B31184">
              <w:rPr>
                <w:i/>
                <w:iCs/>
                <w:color w:val="auto"/>
                <w:sz w:val="24"/>
                <w:szCs w:val="24"/>
                <w:lang w:val="lt-LT"/>
              </w:rPr>
              <w:t>Sutarties priedu Nr.1 „Techninė specifikacija ir pasiūlymo kaina“</w:t>
            </w:r>
            <w:r w:rsidR="00C571EE" w:rsidRPr="00B31184">
              <w:rPr>
                <w:rFonts w:cs="Times New Roman"/>
                <w:i/>
                <w:iCs/>
                <w:sz w:val="24"/>
                <w:szCs w:val="24"/>
                <w:lang w:val="lt-LT"/>
              </w:rPr>
              <w:t xml:space="preserve"> </w:t>
            </w:r>
            <w:r w:rsidR="009A4E58">
              <w:rPr>
                <w:rFonts w:cs="Times New Roman"/>
                <w:i/>
                <w:iCs/>
                <w:sz w:val="24"/>
                <w:szCs w:val="24"/>
                <w:lang w:val="lt-LT"/>
              </w:rPr>
              <w:t>instrumentai</w:t>
            </w:r>
            <w:r w:rsidR="009A4E58" w:rsidRPr="00B31184">
              <w:rPr>
                <w:rFonts w:cs="Times New Roman"/>
                <w:i/>
                <w:iCs/>
                <w:sz w:val="24"/>
                <w:szCs w:val="24"/>
                <w:lang w:val="lt-LT"/>
              </w:rPr>
              <w:t xml:space="preserve"> </w:t>
            </w:r>
            <w:r w:rsidR="00C571EE" w:rsidRPr="00B31184">
              <w:rPr>
                <w:rFonts w:cs="Times New Roman"/>
                <w:i/>
                <w:iCs/>
                <w:sz w:val="24"/>
                <w:szCs w:val="24"/>
                <w:lang w:val="lt-LT"/>
              </w:rPr>
              <w:t>suteikiam</w:t>
            </w:r>
            <w:r w:rsidR="009A4E58">
              <w:rPr>
                <w:rFonts w:cs="Times New Roman"/>
                <w:i/>
                <w:iCs/>
                <w:sz w:val="24"/>
                <w:szCs w:val="24"/>
                <w:lang w:val="lt-LT"/>
              </w:rPr>
              <w:t>i</w:t>
            </w:r>
            <w:r w:rsidR="00C571EE" w:rsidRPr="00B31184">
              <w:rPr>
                <w:rFonts w:cs="Times New Roman"/>
                <w:i/>
                <w:iCs/>
                <w:sz w:val="24"/>
                <w:szCs w:val="24"/>
                <w:lang w:val="lt-LT"/>
              </w:rPr>
              <w:t xml:space="preserve"> Pirkėjui panaudos pagrindu]:</w:t>
            </w:r>
          </w:p>
          <w:p w14:paraId="3CFF7C8B" w14:textId="7F910137" w:rsidR="00A345C7" w:rsidRPr="00B422F6" w:rsidRDefault="00A345C7" w:rsidP="00A345C7">
            <w:pPr>
              <w:pStyle w:val="Body2"/>
              <w:rPr>
                <w:rFonts w:cs="Times New Roman"/>
                <w:color w:val="auto"/>
                <w:sz w:val="24"/>
                <w:szCs w:val="24"/>
                <w:lang w:val="lt-LT"/>
              </w:rPr>
            </w:pPr>
            <w:r w:rsidRPr="00B422F6">
              <w:rPr>
                <w:rFonts w:cs="Times New Roman"/>
                <w:color w:val="auto"/>
                <w:sz w:val="24"/>
                <w:szCs w:val="24"/>
                <w:lang w:val="lt-LT"/>
              </w:rPr>
              <w:t xml:space="preserve">3.1.2. </w:t>
            </w:r>
            <w:r w:rsidR="00491EDD" w:rsidRPr="00B422F6">
              <w:rPr>
                <w:rFonts w:cs="Times New Roman"/>
                <w:b/>
                <w:color w:val="auto"/>
                <w:sz w:val="24"/>
                <w:szCs w:val="24"/>
                <w:lang w:val="lt-LT"/>
              </w:rPr>
              <w:t xml:space="preserve">Instrumentus </w:t>
            </w:r>
            <w:r w:rsidRPr="00B422F6">
              <w:rPr>
                <w:rFonts w:cs="Times New Roman"/>
                <w:b/>
                <w:color w:val="auto"/>
                <w:sz w:val="24"/>
                <w:szCs w:val="24"/>
                <w:lang w:val="lt-LT"/>
              </w:rPr>
              <w:t>panaudai</w:t>
            </w:r>
            <w:r w:rsidRPr="00B422F6">
              <w:rPr>
                <w:rFonts w:cs="Times New Roman"/>
                <w:color w:val="auto"/>
                <w:sz w:val="24"/>
                <w:szCs w:val="24"/>
                <w:lang w:val="lt-LT"/>
              </w:rPr>
              <w:t xml:space="preserve"> (toliau – </w:t>
            </w:r>
            <w:r w:rsidR="000B2BD3" w:rsidRPr="00B422F6">
              <w:rPr>
                <w:rFonts w:cs="Times New Roman"/>
                <w:color w:val="auto"/>
                <w:sz w:val="24"/>
                <w:szCs w:val="24"/>
                <w:lang w:val="lt-LT"/>
              </w:rPr>
              <w:t>Instrumentai</w:t>
            </w:r>
            <w:r w:rsidRPr="00B422F6">
              <w:rPr>
                <w:rFonts w:cs="Times New Roman"/>
                <w:color w:val="auto"/>
                <w:sz w:val="24"/>
                <w:szCs w:val="24"/>
                <w:lang w:val="lt-LT"/>
              </w:rPr>
              <w:t xml:space="preserve">) Tiekėjas įsipareigoja perduoti Pirkėjui panaudos pagrindu vadovaujantis šia Sutartimi ir viešojo pirkimo sąlygų reikalavimais. </w:t>
            </w:r>
          </w:p>
          <w:p w14:paraId="086D0A34" w14:textId="0587EAAF" w:rsidR="00103E79" w:rsidRPr="00B422F6" w:rsidRDefault="00A345C7" w:rsidP="00103E79">
            <w:pPr>
              <w:jc w:val="both"/>
              <w:rPr>
                <w:b/>
                <w:kern w:val="2"/>
                <w:szCs w:val="24"/>
              </w:rPr>
            </w:pPr>
            <w:r w:rsidRPr="00B422F6">
              <w:rPr>
                <w:kern w:val="2"/>
                <w:szCs w:val="24"/>
              </w:rPr>
              <w:t xml:space="preserve">3.1.3. Tiekėjas įsipareigoja </w:t>
            </w:r>
            <w:r w:rsidR="000B2BD3" w:rsidRPr="00B422F6">
              <w:rPr>
                <w:b/>
                <w:kern w:val="2"/>
                <w:szCs w:val="24"/>
              </w:rPr>
              <w:t>Pirkėjui</w:t>
            </w:r>
            <w:r w:rsidR="00103E79" w:rsidRPr="00B422F6">
              <w:rPr>
                <w:b/>
                <w:kern w:val="2"/>
                <w:szCs w:val="24"/>
              </w:rPr>
              <w:t xml:space="preserve"> paprašius:</w:t>
            </w:r>
          </w:p>
          <w:p w14:paraId="08D3920B" w14:textId="38912A8F"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5 darbo dienas nuo prašymo pateikimo dienos pravesti mokymus </w:t>
            </w:r>
            <w:r w:rsidR="003C3043" w:rsidRPr="00B422F6">
              <w:rPr>
                <w:kern w:val="2"/>
                <w:szCs w:val="24"/>
              </w:rPr>
              <w:t>Pirkėjo</w:t>
            </w:r>
            <w:r w:rsidR="00103E79" w:rsidRPr="00B422F6">
              <w:rPr>
                <w:kern w:val="2"/>
                <w:szCs w:val="24"/>
              </w:rPr>
              <w:t xml:space="preserve"> personalui;</w:t>
            </w:r>
          </w:p>
          <w:p w14:paraId="3059AC7A" w14:textId="25FD8AF0" w:rsidR="00A345C7" w:rsidRPr="00B422F6" w:rsidRDefault="009A38EC" w:rsidP="00A345C7">
            <w:pPr>
              <w:jc w:val="both"/>
              <w:rPr>
                <w:strike/>
                <w:kern w:val="2"/>
                <w:szCs w:val="24"/>
              </w:rPr>
            </w:pPr>
            <w:r w:rsidRPr="00B422F6">
              <w:rPr>
                <w:kern w:val="2"/>
                <w:szCs w:val="24"/>
              </w:rPr>
              <w:t xml:space="preserve">3.1.3.2. </w:t>
            </w:r>
            <w:r w:rsidR="00A345C7" w:rsidRPr="00B422F6">
              <w:rPr>
                <w:kern w:val="2"/>
                <w:szCs w:val="24"/>
              </w:rPr>
              <w:t xml:space="preserve">ne vėliau kaip per </w:t>
            </w:r>
            <w:r w:rsidR="00103E79" w:rsidRPr="00B422F6">
              <w:rPr>
                <w:kern w:val="2"/>
                <w:szCs w:val="24"/>
              </w:rPr>
              <w:t>5</w:t>
            </w:r>
            <w:r w:rsidR="00A345C7" w:rsidRPr="00B422F6">
              <w:rPr>
                <w:kern w:val="2"/>
                <w:szCs w:val="24"/>
              </w:rPr>
              <w:t xml:space="preserve"> </w:t>
            </w:r>
            <w:r w:rsidR="00103E79" w:rsidRPr="00B422F6">
              <w:rPr>
                <w:kern w:val="2"/>
                <w:szCs w:val="24"/>
              </w:rPr>
              <w:t xml:space="preserve">darbo dienas nuo prašymo pateikimo dienos pravesti </w:t>
            </w:r>
            <w:r w:rsidR="00A345C7" w:rsidRPr="00B422F6">
              <w:rPr>
                <w:kern w:val="2"/>
                <w:szCs w:val="24"/>
              </w:rPr>
              <w:t>supažindinti/ apmokyti Pirkėją (skyriaus, kuriam perduodam</w:t>
            </w:r>
            <w:r w:rsidR="003C3043" w:rsidRPr="00B422F6">
              <w:rPr>
                <w:kern w:val="2"/>
                <w:szCs w:val="24"/>
              </w:rPr>
              <w:t>i Instrumentai</w:t>
            </w:r>
            <w:r w:rsidR="00A345C7" w:rsidRPr="00B422F6">
              <w:rPr>
                <w:kern w:val="2"/>
                <w:szCs w:val="24"/>
              </w:rPr>
              <w:t xml:space="preserve">, personalą) su </w:t>
            </w:r>
            <w:r w:rsidR="003C3043" w:rsidRPr="00B422F6">
              <w:rPr>
                <w:kern w:val="2"/>
                <w:szCs w:val="24"/>
              </w:rPr>
              <w:t xml:space="preserve">Instrumentų </w:t>
            </w:r>
            <w:r w:rsidR="00A345C7" w:rsidRPr="00B422F6">
              <w:rPr>
                <w:kern w:val="2"/>
                <w:szCs w:val="24"/>
              </w:rPr>
              <w:t xml:space="preserve">naudojimo specifika. </w:t>
            </w:r>
          </w:p>
          <w:p w14:paraId="7B3A7ED6" w14:textId="6D04EEEB"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3C3043" w:rsidRPr="00B422F6">
              <w:rPr>
                <w:kern w:val="2"/>
                <w:szCs w:val="24"/>
              </w:rPr>
              <w:t>Instrumentų</w:t>
            </w:r>
            <w:r w:rsidR="009A38EC" w:rsidRPr="00B422F6">
              <w:rPr>
                <w:kern w:val="2"/>
                <w:szCs w:val="24"/>
              </w:rPr>
              <w:t xml:space="preserve"> </w:t>
            </w:r>
            <w:r w:rsidRPr="00B422F6">
              <w:rPr>
                <w:kern w:val="2"/>
                <w:szCs w:val="24"/>
              </w:rPr>
              <w:t>naudojimo klausimais visą Sutarties galiojimo laikotarpį.</w:t>
            </w:r>
          </w:p>
          <w:p w14:paraId="0E20D2A1" w14:textId="117CE605" w:rsidR="00A345C7" w:rsidRPr="00B422F6" w:rsidRDefault="00A345C7" w:rsidP="00A345C7">
            <w:pPr>
              <w:jc w:val="both"/>
              <w:rPr>
                <w:kern w:val="2"/>
                <w:szCs w:val="24"/>
              </w:rPr>
            </w:pPr>
            <w:r w:rsidRPr="00B422F6">
              <w:rPr>
                <w:kern w:val="2"/>
                <w:szCs w:val="24"/>
              </w:rPr>
              <w:t xml:space="preserve">3.1.5. Išsamus Prekių ir </w:t>
            </w:r>
            <w:r w:rsidR="003C3043" w:rsidRPr="00B422F6">
              <w:rPr>
                <w:kern w:val="2"/>
                <w:szCs w:val="24"/>
              </w:rPr>
              <w:t>Instrumentų</w:t>
            </w:r>
            <w:r w:rsidR="009A38EC" w:rsidRPr="00B422F6">
              <w:rPr>
                <w:kern w:val="2"/>
                <w:szCs w:val="24"/>
              </w:rPr>
              <w:t xml:space="preserve"> </w:t>
            </w:r>
            <w:r w:rsidRPr="00B422F6">
              <w:rPr>
                <w:kern w:val="2"/>
                <w:szCs w:val="24"/>
              </w:rPr>
              <w:t>aprašymas ir kiti reikalavimai tiekiamoms Prekėms bei panaudai perduodam</w:t>
            </w:r>
            <w:r w:rsidR="003C3043" w:rsidRPr="00B422F6">
              <w:rPr>
                <w:kern w:val="2"/>
                <w:szCs w:val="24"/>
              </w:rPr>
              <w:t>iems Instrumenta</w:t>
            </w:r>
            <w:r w:rsidR="00D64702" w:rsidRPr="00B422F6">
              <w:rPr>
                <w:kern w:val="2"/>
                <w:szCs w:val="24"/>
              </w:rPr>
              <w:t>ms</w:t>
            </w:r>
            <w:r w:rsidR="003C3043" w:rsidRPr="00B422F6">
              <w:rPr>
                <w:kern w:val="2"/>
                <w:szCs w:val="24"/>
              </w:rPr>
              <w:t xml:space="preserve"> </w:t>
            </w:r>
            <w:r w:rsidR="00F23EC9" w:rsidRPr="00B422F6">
              <w:rPr>
                <w:kern w:val="2"/>
                <w:szCs w:val="24"/>
              </w:rPr>
              <w:t xml:space="preserve"> </w:t>
            </w:r>
            <w:r w:rsidRPr="00B422F6">
              <w:rPr>
                <w:kern w:val="2"/>
                <w:szCs w:val="24"/>
              </w:rPr>
              <w:t xml:space="preserve">nustatyti Techninėje specifikacijoje. </w:t>
            </w:r>
          </w:p>
          <w:p w14:paraId="07108B3F" w14:textId="2E8C69CF"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D64702" w:rsidRPr="00B422F6">
              <w:rPr>
                <w:szCs w:val="24"/>
              </w:rPr>
              <w:t xml:space="preserve">Instrumentus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D64702" w:rsidRPr="00B422F6">
              <w:rPr>
                <w:szCs w:val="24"/>
              </w:rPr>
              <w:t xml:space="preserve">Instrumentus </w:t>
            </w:r>
            <w:r w:rsidRPr="00B422F6">
              <w:rPr>
                <w:szCs w:val="24"/>
              </w:rPr>
              <w:t xml:space="preserve">Tiekėjui pagal abiejų šalių pasirašytą perdavimo - priėmimo aktą. Tiekėjas įsipareigoja atsiimti </w:t>
            </w:r>
            <w:r w:rsidR="00D64702" w:rsidRPr="00B422F6">
              <w:rPr>
                <w:szCs w:val="24"/>
              </w:rPr>
              <w:t xml:space="preserve">Instrumentus </w:t>
            </w:r>
            <w:r w:rsidRPr="00B422F6">
              <w:rPr>
                <w:szCs w:val="24"/>
              </w:rPr>
              <w:t xml:space="preserve">iš Pirkėjo ne vėliau kaip per 5 darbo dienas nuo Pirkėjo prašymo (pateikto raštu) atsiimti </w:t>
            </w:r>
            <w:r w:rsidR="00D64702" w:rsidRPr="00B422F6">
              <w:rPr>
                <w:szCs w:val="24"/>
              </w:rPr>
              <w:t xml:space="preserve">Instrumentus </w:t>
            </w:r>
            <w:r w:rsidRPr="00B422F6">
              <w:rPr>
                <w:szCs w:val="24"/>
              </w:rPr>
              <w:t>pateikimo dienos</w:t>
            </w:r>
            <w:r w:rsidR="0040019D">
              <w:rPr>
                <w:szCs w:val="24"/>
              </w:rPr>
              <w:t>.</w:t>
            </w:r>
          </w:p>
          <w:p w14:paraId="4E6DCA82" w14:textId="21AAFA02"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r w:rsidRPr="00B422F6">
              <w:rPr>
                <w:rFonts w:eastAsia="Arial Unicode MS"/>
                <w:b/>
                <w:bCs/>
                <w:color w:val="000000"/>
                <w:szCs w:val="24"/>
                <w:bdr w:val="nil"/>
                <w14:textOutline w14:w="0" w14:cap="flat" w14:cmpd="sng" w14:algn="ctr">
                  <w14:noFill/>
                  <w14:prstDash w14:val="solid"/>
                  <w14:bevel/>
                </w14:textOutline>
              </w:rPr>
              <w:t>3.1.</w:t>
            </w:r>
            <w:r w:rsidR="00077AF1">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C4C7B" w:rsidRPr="00B422F6">
              <w:rPr>
                <w:rFonts w:eastAsia="Arial Unicode MS"/>
                <w:b/>
                <w:bCs/>
                <w:color w:val="000000"/>
                <w:szCs w:val="24"/>
                <w:bdr w:val="nil"/>
                <w14:textOutline w14:w="0" w14:cap="flat" w14:cmpd="sng" w14:algn="ctr">
                  <w14:noFill/>
                  <w14:prstDash w14:val="solid"/>
                  <w14:bevel/>
                </w14:textOutline>
              </w:rPr>
              <w:t xml:space="preserve">agal Sutartį tiekimo terminas: </w:t>
            </w:r>
            <w:r w:rsidR="00C571EE">
              <w:rPr>
                <w:rFonts w:eastAsia="Arial Unicode MS"/>
                <w:b/>
                <w:bCs/>
                <w:color w:val="000000"/>
                <w:szCs w:val="24"/>
                <w:bdr w:val="nil"/>
                <w14:textOutline w14:w="0" w14:cap="flat" w14:cmpd="sng" w14:algn="ctr">
                  <w14:noFill/>
                  <w14:prstDash w14:val="solid"/>
                  <w14:bevel/>
                </w14:textOutline>
              </w:rPr>
              <w:t xml:space="preserve">36 </w:t>
            </w:r>
            <w:r w:rsidRPr="00B422F6">
              <w:rPr>
                <w:rFonts w:eastAsia="Arial Unicode MS"/>
                <w:b/>
                <w:bCs/>
                <w:color w:val="000000"/>
                <w:szCs w:val="24"/>
                <w:bdr w:val="nil"/>
                <w14:textOutline w14:w="0" w14:cap="flat" w14:cmpd="sng" w14:algn="ctr">
                  <w14:noFill/>
                  <w14:prstDash w14:val="solid"/>
                  <w14:bevel/>
                </w14:textOutline>
              </w:rPr>
              <w:t xml:space="preserve">mėnesiai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86A93DD" w:rsidR="00AA2914" w:rsidRPr="00B422F6" w:rsidRDefault="00AA2914" w:rsidP="00AA2914">
            <w:pPr>
              <w:pStyle w:val="Body2"/>
              <w:rPr>
                <w:rFonts w:cs="Times New Roman"/>
                <w:kern w:val="2"/>
                <w:sz w:val="24"/>
                <w:szCs w:val="24"/>
              </w:rPr>
            </w:pPr>
            <w:r w:rsidRPr="00FD731F">
              <w:rPr>
                <w:rFonts w:cs="Times New Roman"/>
                <w:bCs/>
                <w:sz w:val="24"/>
                <w:szCs w:val="24"/>
                <w:lang w:val="lt-LT"/>
              </w:rPr>
              <w:t>3.1.</w:t>
            </w:r>
            <w:r w:rsidR="00077AF1">
              <w:rPr>
                <w:rFonts w:cs="Times New Roman"/>
                <w:bCs/>
                <w:sz w:val="24"/>
                <w:szCs w:val="24"/>
                <w:lang w:val="lt-LT"/>
              </w:rPr>
              <w:t>8</w:t>
            </w:r>
            <w:r w:rsidRPr="00FD731F">
              <w:rPr>
                <w:rFonts w:cs="Times New Roman"/>
                <w:bCs/>
                <w:sz w:val="24"/>
                <w:szCs w:val="24"/>
                <w:lang w:val="lt-LT"/>
              </w:rPr>
              <w:t>.</w:t>
            </w:r>
            <w:r w:rsidRPr="00FD731F">
              <w:rPr>
                <w:rFonts w:cs="Times New Roman"/>
                <w:b/>
                <w:bCs/>
                <w:sz w:val="24"/>
                <w:szCs w:val="24"/>
                <w:lang w:val="lt-LT"/>
              </w:rPr>
              <w:t xml:space="preserve"> </w:t>
            </w:r>
            <w:r w:rsidRPr="00B422F6">
              <w:rPr>
                <w:rFonts w:cs="Times New Roman"/>
                <w:color w:val="auto"/>
                <w:sz w:val="24"/>
                <w:szCs w:val="24"/>
                <w:lang w:val="lt-LT"/>
              </w:rPr>
              <w:t xml:space="preserve">Sutarties galiojimo metu numatomas įsigyti </w:t>
            </w:r>
            <w:r w:rsidR="00975921">
              <w:rPr>
                <w:rFonts w:cs="Times New Roman"/>
                <w:color w:val="auto"/>
                <w:sz w:val="24"/>
                <w:szCs w:val="24"/>
                <w:lang w:val="lt-LT"/>
              </w:rPr>
              <w:t>maksimalus</w:t>
            </w:r>
            <w:r w:rsidR="00975921" w:rsidRPr="00B422F6">
              <w:rPr>
                <w:rFonts w:cs="Times New Roman"/>
                <w:color w:val="auto"/>
                <w:sz w:val="24"/>
                <w:szCs w:val="24"/>
                <w:lang w:val="lt-LT"/>
              </w:rPr>
              <w:t xml:space="preserve"> </w:t>
            </w:r>
            <w:r w:rsidRPr="00B422F6">
              <w:rPr>
                <w:rFonts w:cs="Times New Roman"/>
                <w:color w:val="auto"/>
                <w:sz w:val="24"/>
                <w:szCs w:val="24"/>
                <w:lang w:val="lt-LT"/>
              </w:rPr>
              <w:t>kiekvienos prekės kiekis yra nurodytas Sutarties priede. Pirkėjas neįsipareigoja nupirkti konkretaus prekių kiekio.</w:t>
            </w:r>
          </w:p>
        </w:tc>
      </w:tr>
      <w:tr w:rsidR="00B40422" w:rsidRPr="00B422F6" w14:paraId="565CBAB3" w14:textId="77777777" w:rsidTr="003D6B3A">
        <w:trPr>
          <w:trHeight w:val="300"/>
        </w:trPr>
        <w:tc>
          <w:tcPr>
            <w:tcW w:w="2802" w:type="dxa"/>
            <w:gridSpan w:val="3"/>
          </w:tcPr>
          <w:p w14:paraId="37173C51" w14:textId="77777777" w:rsidR="00B40422" w:rsidRPr="00B422F6" w:rsidRDefault="00B40422" w:rsidP="00257967">
            <w:pPr>
              <w:rPr>
                <w:b/>
                <w:bCs/>
                <w:kern w:val="2"/>
                <w:szCs w:val="24"/>
              </w:rPr>
            </w:pPr>
            <w:r w:rsidRPr="00B422F6">
              <w:rPr>
                <w:b/>
                <w:bCs/>
                <w:kern w:val="2"/>
                <w:szCs w:val="24"/>
              </w:rPr>
              <w:lastRenderedPageBreak/>
              <w:t>3.2. Pirkimo numeris</w:t>
            </w:r>
          </w:p>
        </w:tc>
        <w:tc>
          <w:tcPr>
            <w:tcW w:w="6974" w:type="dxa"/>
            <w:gridSpan w:val="2"/>
          </w:tcPr>
          <w:p w14:paraId="1171D09C" w14:textId="33308504" w:rsidR="00B40422" w:rsidRPr="00B422F6" w:rsidRDefault="00557910" w:rsidP="00257967">
            <w:pPr>
              <w:rPr>
                <w:kern w:val="2"/>
                <w:szCs w:val="24"/>
              </w:rPr>
            </w:pPr>
            <w:r>
              <w:rPr>
                <w:kern w:val="2"/>
                <w:szCs w:val="24"/>
              </w:rPr>
              <w:t>CVP IS Nr.</w:t>
            </w:r>
          </w:p>
        </w:tc>
      </w:tr>
      <w:tr w:rsidR="00B40422" w:rsidRPr="00B422F6" w14:paraId="07BADB58" w14:textId="77777777" w:rsidTr="003D6B3A">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3D6B3A">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3D6B3A">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31E16858" w:rsidR="00144479" w:rsidRPr="00B422F6" w:rsidRDefault="00144479" w:rsidP="00144479">
            <w:pPr>
              <w:jc w:val="both"/>
              <w:rPr>
                <w:kern w:val="2"/>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5C25B5">
              <w:rPr>
                <w:b/>
                <w:kern w:val="2"/>
                <w:szCs w:val="24"/>
                <w:shd w:val="clear" w:color="auto" w:fill="FFFFFF" w:themeFill="background1"/>
              </w:rPr>
              <w:t>7</w:t>
            </w:r>
            <w:r w:rsidR="00AC69D4" w:rsidRPr="00B422F6">
              <w:rPr>
                <w:b/>
                <w:kern w:val="2"/>
                <w:szCs w:val="24"/>
                <w:shd w:val="clear" w:color="auto" w:fill="FFFFFF" w:themeFill="background1"/>
              </w:rPr>
              <w:t xml:space="preserve"> </w:t>
            </w:r>
            <w:r w:rsidR="004C7783" w:rsidRPr="00B422F6">
              <w:rPr>
                <w:b/>
                <w:kern w:val="2"/>
                <w:szCs w:val="24"/>
                <w:shd w:val="clear" w:color="auto" w:fill="FFFFFF" w:themeFill="background1"/>
              </w:rPr>
              <w:t xml:space="preserve">darbo </w:t>
            </w:r>
            <w:r w:rsidR="00AC69D4" w:rsidRPr="00B422F6">
              <w:rPr>
                <w:b/>
                <w:kern w:val="2"/>
                <w:szCs w:val="24"/>
                <w:shd w:val="clear" w:color="auto" w:fill="FFFFFF" w:themeFill="background1"/>
              </w:rPr>
              <w:t>dien</w:t>
            </w:r>
            <w:r w:rsidR="00176F9D" w:rsidRPr="00B422F6">
              <w:rPr>
                <w:b/>
                <w:kern w:val="2"/>
                <w:szCs w:val="24"/>
                <w:shd w:val="clear" w:color="auto" w:fill="FFFFFF" w:themeFill="background1"/>
              </w:rPr>
              <w:t>ų</w:t>
            </w:r>
            <w:r w:rsidR="00AC69D4" w:rsidRPr="00B422F6">
              <w:rPr>
                <w:b/>
                <w:kern w:val="2"/>
                <w:szCs w:val="24"/>
                <w:shd w:val="clear" w:color="auto" w:fill="FFFFFF" w:themeFill="background1"/>
              </w:rPr>
              <w:t xml:space="preserve"> nuo užsakymo pateikimo dienos šiuo adresu: Šiltnamių g.29, LT-04130,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 xml:space="preserve">perdavimas – priėmimas vykdomas </w:t>
            </w:r>
            <w:r w:rsidRPr="00B422F6">
              <w:rPr>
                <w:szCs w:val="24"/>
              </w:rPr>
              <w:lastRenderedPageBreak/>
              <w:t>Šalims pasirašant Sąskaitą arba kitą Prekių pristatymą patvirtinantį dokumentą.</w:t>
            </w:r>
          </w:p>
          <w:p w14:paraId="01ECD09B" w14:textId="61C21CB6" w:rsidR="00B40422" w:rsidRPr="00B422F6" w:rsidRDefault="006E3AE2" w:rsidP="006E3AE2">
            <w:pPr>
              <w:jc w:val="both"/>
              <w:rPr>
                <w:strike/>
                <w:szCs w:val="24"/>
              </w:rPr>
            </w:pPr>
            <w:r w:rsidRPr="00B422F6">
              <w:rPr>
                <w:kern w:val="2"/>
                <w:szCs w:val="24"/>
              </w:rPr>
              <w:t xml:space="preserve">4.1.2. </w:t>
            </w:r>
            <w:r w:rsidR="00D64702" w:rsidRPr="00B422F6">
              <w:rPr>
                <w:kern w:val="2"/>
                <w:szCs w:val="24"/>
              </w:rPr>
              <w:t xml:space="preserve">Instrumentus </w:t>
            </w:r>
            <w:r w:rsidR="00F5557C" w:rsidRPr="00B422F6">
              <w:rPr>
                <w:kern w:val="2"/>
                <w:szCs w:val="24"/>
              </w:rPr>
              <w:t xml:space="preserve">panaudai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 </w:t>
            </w:r>
            <w:r w:rsidR="00F5557C" w:rsidRPr="00B422F6">
              <w:rPr>
                <w:b/>
                <w:kern w:val="2"/>
                <w:szCs w:val="24"/>
              </w:rPr>
              <w:t>kartu su pirmu prekių užsakymu</w:t>
            </w:r>
            <w:r w:rsidR="00CC283F" w:rsidRPr="00B422F6">
              <w:rPr>
                <w:kern w:val="2"/>
                <w:szCs w:val="24"/>
              </w:rPr>
              <w:t xml:space="preserve">. </w:t>
            </w:r>
            <w:r w:rsidR="00D64702" w:rsidRPr="00B422F6">
              <w:rPr>
                <w:kern w:val="2"/>
                <w:szCs w:val="24"/>
              </w:rPr>
              <w:t xml:space="preserve">Instrumentai </w:t>
            </w:r>
            <w:r w:rsidRPr="00B422F6">
              <w:rPr>
                <w:kern w:val="2"/>
                <w:szCs w:val="24"/>
              </w:rPr>
              <w:t>perduodam</w:t>
            </w:r>
            <w:r w:rsidR="00D64702" w:rsidRPr="00B422F6">
              <w:rPr>
                <w:kern w:val="2"/>
                <w:szCs w:val="24"/>
              </w:rPr>
              <w:t>i</w:t>
            </w:r>
            <w:r w:rsidRPr="00B422F6">
              <w:rPr>
                <w:kern w:val="2"/>
                <w:szCs w:val="24"/>
              </w:rPr>
              <w:t xml:space="preserve"> Pirkėjui Šalims pasirašant </w:t>
            </w:r>
            <w:r w:rsidR="00D64702" w:rsidRPr="00B422F6">
              <w:rPr>
                <w:kern w:val="2"/>
                <w:szCs w:val="24"/>
              </w:rPr>
              <w:t xml:space="preserve">Instrumentų </w:t>
            </w:r>
            <w:r w:rsidRPr="00B422F6">
              <w:rPr>
                <w:kern w:val="2"/>
                <w:szCs w:val="24"/>
              </w:rPr>
              <w:t>perdavimo – priėmimo aktą pagal Sutarties 3 priede pateiktą formą</w:t>
            </w:r>
            <w:r w:rsidR="009A4E58">
              <w:rPr>
                <w:kern w:val="2"/>
                <w:szCs w:val="24"/>
              </w:rPr>
              <w:t xml:space="preserve"> (</w:t>
            </w:r>
            <w:r w:rsidR="009A4E58" w:rsidRPr="00B31184">
              <w:rPr>
                <w:i/>
                <w:iCs/>
                <w:szCs w:val="24"/>
              </w:rPr>
              <w:t>taikom</w:t>
            </w:r>
            <w:r w:rsidR="009A4E58">
              <w:rPr>
                <w:i/>
                <w:iCs/>
                <w:szCs w:val="24"/>
              </w:rPr>
              <w:t>a</w:t>
            </w:r>
            <w:r w:rsidR="009A4E58" w:rsidRPr="00B31184">
              <w:rPr>
                <w:i/>
                <w:iCs/>
                <w:szCs w:val="24"/>
              </w:rPr>
              <w:t xml:space="preserve"> jeigu vadovaujantis Sutarties priedu Nr.1 „Techninė specifikacija ir pasiūlymo kaina“ </w:t>
            </w:r>
            <w:r w:rsidR="009A4E58">
              <w:rPr>
                <w:i/>
                <w:iCs/>
                <w:szCs w:val="24"/>
              </w:rPr>
              <w:t>Instrumentai</w:t>
            </w:r>
            <w:r w:rsidR="009A4E58" w:rsidRPr="00B31184">
              <w:rPr>
                <w:i/>
                <w:iCs/>
                <w:szCs w:val="24"/>
              </w:rPr>
              <w:t xml:space="preserve"> suteikiam</w:t>
            </w:r>
            <w:r w:rsidR="009A4E58">
              <w:rPr>
                <w:i/>
                <w:iCs/>
                <w:szCs w:val="24"/>
              </w:rPr>
              <w:t>i</w:t>
            </w:r>
            <w:r w:rsidR="009A4E58" w:rsidRPr="00B31184">
              <w:rPr>
                <w:i/>
                <w:iCs/>
                <w:szCs w:val="24"/>
              </w:rPr>
              <w:t xml:space="preserve"> Pirkėjui panaudos pagrindu</w:t>
            </w:r>
            <w:r w:rsidR="009A4E58">
              <w:rPr>
                <w:kern w:val="2"/>
                <w:szCs w:val="24"/>
              </w:rPr>
              <w:t>)</w:t>
            </w:r>
            <w:r w:rsidRPr="00B422F6">
              <w:rPr>
                <w:kern w:val="2"/>
                <w:szCs w:val="24"/>
              </w:rPr>
              <w:t>.</w:t>
            </w:r>
          </w:p>
        </w:tc>
      </w:tr>
      <w:tr w:rsidR="00B40422" w:rsidRPr="00B422F6" w14:paraId="4C6D45CD" w14:textId="77777777" w:rsidTr="003D6B3A">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3B307109" w14:textId="74806ED9" w:rsidR="00B40422" w:rsidRPr="00B422F6" w:rsidRDefault="00B40422" w:rsidP="0002446E">
            <w:pPr>
              <w:rPr>
                <w:kern w:val="2"/>
                <w:szCs w:val="24"/>
              </w:rPr>
            </w:pPr>
            <w:r w:rsidRPr="00B422F6">
              <w:rPr>
                <w:kern w:val="2"/>
                <w:szCs w:val="24"/>
              </w:rPr>
              <w:t>Netaikoma</w:t>
            </w:r>
          </w:p>
        </w:tc>
      </w:tr>
      <w:tr w:rsidR="00B40422" w:rsidRPr="00B422F6" w14:paraId="50212B8E" w14:textId="77777777" w:rsidTr="003D6B3A">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C5A9790"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3D6B3A">
        <w:trPr>
          <w:trHeight w:val="300"/>
        </w:trPr>
        <w:tc>
          <w:tcPr>
            <w:tcW w:w="2704" w:type="dxa"/>
            <w:gridSpan w:val="2"/>
          </w:tcPr>
          <w:p w14:paraId="2390D99A" w14:textId="77777777" w:rsidR="00B40422" w:rsidRPr="00B422F6" w:rsidRDefault="00B40422" w:rsidP="00257967">
            <w:pPr>
              <w:rPr>
                <w:b/>
                <w:bCs/>
                <w:kern w:val="2"/>
                <w:szCs w:val="24"/>
              </w:rPr>
            </w:pPr>
            <w:r w:rsidRPr="00B422F6">
              <w:rPr>
                <w:b/>
                <w:bCs/>
                <w:kern w:val="2"/>
                <w:szCs w:val="24"/>
              </w:rPr>
              <w:t>4.4. Dėl Prekių pristatymo dalimis vertės / apimties</w:t>
            </w:r>
          </w:p>
        </w:tc>
        <w:tc>
          <w:tcPr>
            <w:tcW w:w="7072" w:type="dxa"/>
            <w:gridSpan w:val="3"/>
          </w:tcPr>
          <w:p w14:paraId="58FA35AF" w14:textId="281BB906" w:rsidR="007B2F2A" w:rsidRPr="007B2F2A" w:rsidRDefault="007B2F2A" w:rsidP="007B2F2A">
            <w:r w:rsidRPr="007B2F2A">
              <w:rPr>
                <w:kern w:val="2"/>
                <w:szCs w:val="24"/>
              </w:rPr>
              <w:t xml:space="preserve">4.4.1. Kiekvieno Prekių užsakymo vertė turi būti ne mažesnė kaip </w:t>
            </w:r>
            <w:r w:rsidR="005C25B5">
              <w:rPr>
                <w:kern w:val="2"/>
                <w:szCs w:val="24"/>
              </w:rPr>
              <w:t>150</w:t>
            </w:r>
            <w:r w:rsidRPr="007B2F2A">
              <w:rPr>
                <w:kern w:val="2"/>
                <w:szCs w:val="24"/>
              </w:rPr>
              <w:t xml:space="preserve"> (</w:t>
            </w:r>
            <w:r w:rsidR="005C25B5">
              <w:rPr>
                <w:kern w:val="2"/>
                <w:szCs w:val="24"/>
              </w:rPr>
              <w:t>vienas</w:t>
            </w:r>
            <w:r w:rsidRPr="007B2F2A">
              <w:rPr>
                <w:kern w:val="2"/>
                <w:szCs w:val="24"/>
              </w:rPr>
              <w:t xml:space="preserve"> šimta</w:t>
            </w:r>
            <w:r w:rsidR="005C25B5">
              <w:rPr>
                <w:kern w:val="2"/>
                <w:szCs w:val="24"/>
              </w:rPr>
              <w:t>s</w:t>
            </w:r>
            <w:r w:rsidRPr="007B2F2A">
              <w:rPr>
                <w:kern w:val="2"/>
                <w:szCs w:val="24"/>
              </w:rPr>
              <w:t xml:space="preserve"> penkiasdešimt) Eur be PVM, </w:t>
            </w:r>
            <w:r w:rsidRPr="007B2F2A">
              <w:t>išskyrus šiuos atvejus:</w:t>
            </w:r>
          </w:p>
          <w:p w14:paraId="11EA4E1F" w14:textId="77777777" w:rsidR="007B2F2A" w:rsidRPr="007B2F2A" w:rsidRDefault="007B2F2A" w:rsidP="007B2F2A">
            <w:pPr>
              <w:rPr>
                <w:kern w:val="2"/>
                <w:szCs w:val="24"/>
              </w:rPr>
            </w:pPr>
            <w:r w:rsidRPr="007B2F2A">
              <w:t>4.4.1.1. kai atliekamas paskutinis užsakymas</w:t>
            </w:r>
            <w:r w:rsidRPr="007B2F2A">
              <w:rPr>
                <w:kern w:val="2"/>
                <w:szCs w:val="24"/>
              </w:rPr>
              <w:t>;</w:t>
            </w:r>
          </w:p>
          <w:p w14:paraId="69F861A2" w14:textId="404A5982" w:rsidR="00B40422" w:rsidRPr="00B422F6" w:rsidRDefault="007B2F2A" w:rsidP="007B2F2A">
            <w:pPr>
              <w:rPr>
                <w:kern w:val="2"/>
                <w:szCs w:val="24"/>
              </w:rPr>
            </w:pPr>
            <w:r w:rsidRPr="007B2F2A">
              <w:rPr>
                <w:kern w:val="2"/>
                <w:szCs w:val="24"/>
              </w:rPr>
              <w:t xml:space="preserve">4.4.1.2. </w:t>
            </w:r>
            <w:r w:rsidRPr="007B2F2A">
              <w:t xml:space="preserve">kai dėl mažesnės nei </w:t>
            </w:r>
            <w:r w:rsidR="005C25B5">
              <w:t>150</w:t>
            </w:r>
            <w:r w:rsidRPr="007B2F2A">
              <w:t xml:space="preserve"> (</w:t>
            </w:r>
            <w:r w:rsidR="005C25B5">
              <w:t>vienas</w:t>
            </w:r>
            <w:r w:rsidRPr="007B2F2A">
              <w:t xml:space="preserve"> šimta</w:t>
            </w:r>
            <w:r w:rsidR="005C25B5">
              <w:t>s</w:t>
            </w:r>
            <w:r w:rsidRPr="007B2F2A">
              <w:t xml:space="preserve"> penkiasdešimt) be PVM užsakymo vertės Šalys susitaria abipusiu sutarimu.</w:t>
            </w:r>
          </w:p>
        </w:tc>
      </w:tr>
      <w:tr w:rsidR="00B40422" w:rsidRPr="00B422F6" w14:paraId="2B963400" w14:textId="77777777" w:rsidTr="003D6B3A">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6B07C7B0" w14:textId="77777777" w:rsidR="00103E79" w:rsidRPr="00B422F6" w:rsidRDefault="00CE0DB7" w:rsidP="00103E79">
            <w:pPr>
              <w:jc w:val="both"/>
              <w:rPr>
                <w:kern w:val="2"/>
                <w:szCs w:val="24"/>
              </w:rPr>
            </w:pPr>
            <w:r w:rsidRPr="00B422F6">
              <w:rPr>
                <w:kern w:val="2"/>
                <w:szCs w:val="24"/>
              </w:rPr>
              <w:t xml:space="preserve">4.5.1. </w:t>
            </w:r>
            <w:r w:rsidR="00B40422" w:rsidRPr="00B422F6">
              <w:rPr>
                <w:b/>
                <w:kern w:val="2"/>
                <w:szCs w:val="24"/>
              </w:rPr>
              <w:t>Kartu su Prek</w:t>
            </w:r>
            <w:r w:rsidR="00212823" w:rsidRPr="00B422F6">
              <w:rPr>
                <w:b/>
                <w:kern w:val="2"/>
                <w:szCs w:val="24"/>
              </w:rPr>
              <w:t>ėmis</w:t>
            </w:r>
            <w:r w:rsidR="00212823" w:rsidRPr="00B422F6">
              <w:rPr>
                <w:kern w:val="2"/>
                <w:szCs w:val="24"/>
              </w:rPr>
              <w:t xml:space="preserve"> pateikiami šie dokumentai:</w:t>
            </w:r>
          </w:p>
          <w:p w14:paraId="2D673817" w14:textId="19F85F5C" w:rsidR="00103E79" w:rsidRPr="00B422F6" w:rsidRDefault="009A38EC" w:rsidP="00103E79">
            <w:pPr>
              <w:jc w:val="both"/>
              <w:rPr>
                <w:b/>
                <w:kern w:val="2"/>
                <w:szCs w:val="24"/>
              </w:rPr>
            </w:pPr>
            <w:r w:rsidRPr="00B422F6">
              <w:rPr>
                <w:kern w:val="2"/>
                <w:szCs w:val="24"/>
              </w:rPr>
              <w:t>4.5.1.</w:t>
            </w:r>
            <w:r w:rsidR="00077AF1">
              <w:rPr>
                <w:kern w:val="2"/>
                <w:szCs w:val="24"/>
              </w:rPr>
              <w:t>2</w:t>
            </w:r>
            <w:r w:rsidRPr="00B422F6">
              <w:rPr>
                <w:kern w:val="2"/>
                <w:szCs w:val="24"/>
              </w:rPr>
              <w:t>.</w:t>
            </w:r>
            <w:r w:rsidR="00103E79" w:rsidRPr="00B422F6">
              <w:rPr>
                <w:kern w:val="2"/>
                <w:szCs w:val="24"/>
              </w:rPr>
              <w:t xml:space="preserve">Kartu su </w:t>
            </w:r>
            <w:r w:rsidR="00077AF1">
              <w:rPr>
                <w:kern w:val="2"/>
                <w:szCs w:val="24"/>
              </w:rPr>
              <w:t>pirmu prekių užsakymu</w:t>
            </w:r>
            <w:r w:rsidR="00077AF1" w:rsidRPr="00B422F6">
              <w:rPr>
                <w:kern w:val="2"/>
                <w:szCs w:val="24"/>
              </w:rPr>
              <w:t xml:space="preserve"> </w:t>
            </w:r>
            <w:r w:rsidR="00103E79" w:rsidRPr="00B422F6">
              <w:rPr>
                <w:kern w:val="2"/>
                <w:szCs w:val="24"/>
              </w:rPr>
              <w:t xml:space="preserve">turi būti pateikiama išsami </w:t>
            </w:r>
            <w:r w:rsidR="00975921">
              <w:rPr>
                <w:kern w:val="2"/>
                <w:szCs w:val="24"/>
              </w:rPr>
              <w:t>prekių naudojimo instrukcija originalo ir lietuvių kalba</w:t>
            </w:r>
            <w:r w:rsidR="00103E79" w:rsidRPr="00B422F6">
              <w:rPr>
                <w:kern w:val="2"/>
                <w:szCs w:val="24"/>
              </w:rPr>
              <w:t xml:space="preserve">; </w:t>
            </w:r>
          </w:p>
          <w:p w14:paraId="1DF2C72D" w14:textId="2460DAC8" w:rsidR="00103E79" w:rsidRPr="00B422F6" w:rsidRDefault="009A38EC" w:rsidP="00103E79">
            <w:pPr>
              <w:jc w:val="both"/>
              <w:rPr>
                <w:kern w:val="2"/>
                <w:szCs w:val="24"/>
              </w:rPr>
            </w:pPr>
            <w:r w:rsidRPr="00B422F6">
              <w:rPr>
                <w:kern w:val="2"/>
                <w:szCs w:val="24"/>
              </w:rPr>
              <w:t>4.5.1.</w:t>
            </w:r>
            <w:r w:rsidR="00077AF1">
              <w:rPr>
                <w:kern w:val="2"/>
                <w:szCs w:val="24"/>
              </w:rPr>
              <w:t>3</w:t>
            </w:r>
            <w:r w:rsidRPr="00B422F6">
              <w:rPr>
                <w:kern w:val="2"/>
                <w:szCs w:val="24"/>
              </w:rPr>
              <w:t xml:space="preserve">. </w:t>
            </w:r>
            <w:r w:rsidR="00CE0DB7" w:rsidRPr="00B422F6">
              <w:rPr>
                <w:kern w:val="2"/>
                <w:szCs w:val="24"/>
              </w:rPr>
              <w:t>Sąskaita</w:t>
            </w:r>
            <w:r w:rsidR="006B0675" w:rsidRPr="00B422F6">
              <w:rPr>
                <w:kern w:val="2"/>
                <w:szCs w:val="24"/>
              </w:rPr>
              <w:t xml:space="preserve">. </w:t>
            </w:r>
          </w:p>
          <w:p w14:paraId="4A606D90" w14:textId="05CFD4CE" w:rsidR="000777A4" w:rsidRPr="00B422F6" w:rsidRDefault="000777A4" w:rsidP="00103E79">
            <w:pPr>
              <w:jc w:val="both"/>
              <w:rPr>
                <w:kern w:val="2"/>
                <w:szCs w:val="24"/>
              </w:rPr>
            </w:pPr>
            <w:r w:rsidRPr="00B422F6">
              <w:rPr>
                <w:kern w:val="2"/>
                <w:szCs w:val="24"/>
              </w:rPr>
              <w:t>Tiekėjui nepateikus nurodytų dokumentų, laikoma, kad Prekės neatitinka Sutartyje nustatytų reikalavimų.</w:t>
            </w:r>
          </w:p>
          <w:p w14:paraId="5C342CE7" w14:textId="16A8E0A2"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D64702" w:rsidRPr="00B422F6">
              <w:rPr>
                <w:b/>
                <w:kern w:val="2"/>
                <w:szCs w:val="24"/>
              </w:rPr>
              <w:t>Instrumentais</w:t>
            </w:r>
            <w:r w:rsidR="009A38EC" w:rsidRPr="00B422F6">
              <w:rPr>
                <w:b/>
                <w:kern w:val="2"/>
                <w:szCs w:val="24"/>
              </w:rPr>
              <w:t xml:space="preserve"> </w:t>
            </w:r>
            <w:r w:rsidRPr="00B422F6">
              <w:rPr>
                <w:kern w:val="2"/>
                <w:szCs w:val="24"/>
              </w:rPr>
              <w:t>pateikiami šie dokumentai</w:t>
            </w:r>
            <w:r w:rsidR="009A4E58">
              <w:rPr>
                <w:kern w:val="2"/>
                <w:szCs w:val="24"/>
              </w:rPr>
              <w:t xml:space="preserve"> (</w:t>
            </w:r>
            <w:r w:rsidR="009A4E58" w:rsidRPr="00B31184">
              <w:rPr>
                <w:i/>
                <w:iCs/>
                <w:szCs w:val="24"/>
              </w:rPr>
              <w:t>taikom</w:t>
            </w:r>
            <w:r w:rsidR="009A4E58">
              <w:rPr>
                <w:i/>
                <w:iCs/>
                <w:szCs w:val="24"/>
              </w:rPr>
              <w:t>a</w:t>
            </w:r>
            <w:r w:rsidR="009A4E58" w:rsidRPr="00B31184">
              <w:rPr>
                <w:i/>
                <w:iCs/>
                <w:szCs w:val="24"/>
              </w:rPr>
              <w:t xml:space="preserve"> jeigu vadovaujantis Sutarties priedu Nr.1 „Techninė specifikacija ir pasiūlymo kaina“ </w:t>
            </w:r>
            <w:r w:rsidR="009A4E58">
              <w:rPr>
                <w:i/>
                <w:iCs/>
                <w:szCs w:val="24"/>
              </w:rPr>
              <w:t>Instrumentai</w:t>
            </w:r>
            <w:r w:rsidR="009A4E58" w:rsidRPr="00B31184">
              <w:rPr>
                <w:i/>
                <w:iCs/>
                <w:szCs w:val="24"/>
              </w:rPr>
              <w:t xml:space="preserve"> suteikiam</w:t>
            </w:r>
            <w:r w:rsidR="009A4E58">
              <w:rPr>
                <w:i/>
                <w:iCs/>
                <w:szCs w:val="24"/>
              </w:rPr>
              <w:t>i</w:t>
            </w:r>
            <w:r w:rsidR="009A4E58" w:rsidRPr="00B31184">
              <w:rPr>
                <w:i/>
                <w:iCs/>
                <w:szCs w:val="24"/>
              </w:rPr>
              <w:t xml:space="preserve"> Pirkėjui panaudos pagrindu</w:t>
            </w:r>
            <w:r w:rsidR="009A4E58">
              <w:rPr>
                <w:i/>
                <w:iCs/>
                <w:szCs w:val="24"/>
              </w:rPr>
              <w:t>)</w:t>
            </w:r>
            <w:r w:rsidRPr="00B422F6">
              <w:rPr>
                <w:kern w:val="2"/>
                <w:szCs w:val="24"/>
              </w:rPr>
              <w:t>:</w:t>
            </w:r>
            <w:r w:rsidR="00103E79" w:rsidRPr="00B422F6">
              <w:rPr>
                <w:kern w:val="2"/>
                <w:szCs w:val="24"/>
              </w:rPr>
              <w:t xml:space="preserve"> </w:t>
            </w:r>
          </w:p>
          <w:p w14:paraId="010BE200" w14:textId="5EF98BB1" w:rsidR="00D17B6A" w:rsidRPr="00B422F6" w:rsidRDefault="009A38EC" w:rsidP="00D17B6A">
            <w:pPr>
              <w:jc w:val="both"/>
              <w:rPr>
                <w:szCs w:val="24"/>
                <w:lang w:eastAsia="lt-LT"/>
              </w:rPr>
            </w:pPr>
            <w:r w:rsidRPr="00B422F6">
              <w:rPr>
                <w:kern w:val="2"/>
                <w:szCs w:val="24"/>
              </w:rPr>
              <w:t>4.5.2.</w:t>
            </w:r>
            <w:r w:rsidR="00E759E7">
              <w:rPr>
                <w:kern w:val="2"/>
                <w:szCs w:val="24"/>
              </w:rPr>
              <w:t>1</w:t>
            </w:r>
            <w:r w:rsidRPr="00B422F6">
              <w:rPr>
                <w:kern w:val="2"/>
                <w:szCs w:val="24"/>
              </w:rPr>
              <w:t>.</w:t>
            </w:r>
            <w:r w:rsidR="00D64702" w:rsidRPr="00B422F6">
              <w:rPr>
                <w:kern w:val="2"/>
                <w:szCs w:val="24"/>
              </w:rPr>
              <w:t>Instrumentų</w:t>
            </w:r>
            <w:r w:rsidR="00D64702" w:rsidRPr="00B422F6">
              <w:rPr>
                <w:szCs w:val="24"/>
                <w:lang w:eastAsia="lt-LT"/>
              </w:rPr>
              <w:t xml:space="preserve"> </w:t>
            </w:r>
            <w:r w:rsidR="004C7783" w:rsidRPr="00B422F6">
              <w:rPr>
                <w:szCs w:val="24"/>
                <w:lang w:eastAsia="lt-LT"/>
              </w:rPr>
              <w:t xml:space="preserve">naudojimo instrukcijos bei </w:t>
            </w:r>
            <w:r w:rsidR="00D64702" w:rsidRPr="00B422F6">
              <w:rPr>
                <w:szCs w:val="24"/>
                <w:lang w:eastAsia="lt-LT"/>
              </w:rPr>
              <w:t xml:space="preserve">Instrumentų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53135AEA" w:rsidR="00D17B6A" w:rsidRPr="00B422F6" w:rsidRDefault="009A38EC" w:rsidP="00D17B6A">
            <w:pPr>
              <w:jc w:val="both"/>
              <w:rPr>
                <w:kern w:val="2"/>
                <w:szCs w:val="24"/>
              </w:rPr>
            </w:pPr>
            <w:r w:rsidRPr="00B422F6">
              <w:rPr>
                <w:szCs w:val="24"/>
                <w:lang w:eastAsia="lt-LT"/>
              </w:rPr>
              <w:t>4.5.2.</w:t>
            </w:r>
            <w:r w:rsidR="00E759E7">
              <w:rPr>
                <w:szCs w:val="24"/>
                <w:lang w:eastAsia="lt-LT"/>
              </w:rPr>
              <w:t>2</w:t>
            </w:r>
            <w:r w:rsidRPr="00B422F6">
              <w:rPr>
                <w:szCs w:val="24"/>
                <w:lang w:eastAsia="lt-LT"/>
              </w:rPr>
              <w:t>.</w:t>
            </w:r>
            <w:r w:rsidRPr="00B422F6">
              <w:rPr>
                <w:kern w:val="2"/>
                <w:szCs w:val="24"/>
              </w:rPr>
              <w:t xml:space="preserve"> </w:t>
            </w:r>
            <w:r w:rsidR="00D64702" w:rsidRPr="00B422F6">
              <w:rPr>
                <w:kern w:val="2"/>
                <w:szCs w:val="24"/>
              </w:rPr>
              <w:t xml:space="preserve">Instrumentų </w:t>
            </w:r>
            <w:r w:rsidR="00C950EC" w:rsidRPr="00B422F6">
              <w:rPr>
                <w:kern w:val="2"/>
                <w:szCs w:val="24"/>
              </w:rPr>
              <w:t xml:space="preserve">perdavimo – priėmimo aktas. </w:t>
            </w:r>
          </w:p>
          <w:p w14:paraId="3717EAC4" w14:textId="7BEE11B9" w:rsidR="00C950EC" w:rsidRPr="00B422F6" w:rsidRDefault="00C950EC" w:rsidP="009A38EC">
            <w:pPr>
              <w:jc w:val="both"/>
              <w:rPr>
                <w:kern w:val="2"/>
                <w:szCs w:val="24"/>
              </w:rPr>
            </w:pPr>
            <w:r w:rsidRPr="00B422F6">
              <w:rPr>
                <w:kern w:val="2"/>
                <w:szCs w:val="24"/>
              </w:rPr>
              <w:t xml:space="preserve">Tiekėjui nepateikus nurodytų dokumentų, laikoma, kad </w:t>
            </w:r>
            <w:r w:rsidR="00D64702" w:rsidRPr="00B422F6">
              <w:rPr>
                <w:kern w:val="2"/>
                <w:szCs w:val="24"/>
              </w:rPr>
              <w:t xml:space="preserve">Instrumentai </w:t>
            </w:r>
            <w:r w:rsidRPr="00B422F6">
              <w:rPr>
                <w:kern w:val="2"/>
                <w:szCs w:val="24"/>
              </w:rPr>
              <w:t>neatitinka Sutartyje nustatytų reikalavimų.</w:t>
            </w:r>
          </w:p>
        </w:tc>
      </w:tr>
      <w:tr w:rsidR="00B40422" w:rsidRPr="00B422F6" w14:paraId="3EBA25CA" w14:textId="77777777" w:rsidTr="003D6B3A">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3D6B3A">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3D6B3A">
        <w:trPr>
          <w:trHeight w:val="986"/>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shd w:val="clear" w:color="auto" w:fill="auto"/>
          </w:tcPr>
          <w:p w14:paraId="2A008723" w14:textId="1E94BDA8" w:rsidR="00B552ED" w:rsidRPr="00B422F6" w:rsidRDefault="00B552ED" w:rsidP="00B552ED">
            <w:pPr>
              <w:rPr>
                <w:kern w:val="2"/>
                <w:szCs w:val="24"/>
              </w:rPr>
            </w:pPr>
            <w:r w:rsidRPr="00B422F6">
              <w:rPr>
                <w:kern w:val="2"/>
                <w:szCs w:val="24"/>
              </w:rPr>
              <w:lastRenderedPageBreak/>
              <w:t xml:space="preserve">Pradinės Sutarties vertė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be PVM</w:t>
            </w:r>
            <w:r w:rsidR="00B13BEC">
              <w:rPr>
                <w:kern w:val="2"/>
                <w:szCs w:val="24"/>
              </w:rPr>
              <w:t>.</w:t>
            </w:r>
          </w:p>
          <w:p w14:paraId="714D00C9" w14:textId="77777777" w:rsidR="00B552ED" w:rsidRPr="00B422F6" w:rsidRDefault="00B552ED" w:rsidP="00B552ED">
            <w:pPr>
              <w:rPr>
                <w:kern w:val="2"/>
                <w:szCs w:val="24"/>
              </w:rPr>
            </w:pPr>
            <w:r w:rsidRPr="00B422F6">
              <w:rPr>
                <w:kern w:val="2"/>
                <w:szCs w:val="24"/>
              </w:rPr>
              <w:t xml:space="preserve">PVM sudaro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w:t>
            </w:r>
          </w:p>
          <w:p w14:paraId="32240C44" w14:textId="77777777" w:rsidR="00B552ED" w:rsidRPr="00B422F6" w:rsidRDefault="00B552ED" w:rsidP="00B552ED">
            <w:pPr>
              <w:rPr>
                <w:kern w:val="2"/>
                <w:szCs w:val="24"/>
              </w:rPr>
            </w:pPr>
            <w:r w:rsidRPr="00B422F6">
              <w:rPr>
                <w:kern w:val="2"/>
                <w:szCs w:val="24"/>
              </w:rPr>
              <w:t xml:space="preserve">Sutarties kaina yra </w:t>
            </w:r>
            <w:r w:rsidRPr="00B422F6">
              <w:rPr>
                <w:color w:val="4472C4"/>
                <w:kern w:val="2"/>
                <w:szCs w:val="24"/>
              </w:rPr>
              <w:t>(nurodyti sumą skaičiais)</w:t>
            </w:r>
            <w:r w:rsidRPr="00B422F6">
              <w:rPr>
                <w:kern w:val="2"/>
                <w:szCs w:val="24"/>
              </w:rPr>
              <w:t xml:space="preserve"> Eur, </w:t>
            </w:r>
            <w:r w:rsidRPr="00B422F6">
              <w:rPr>
                <w:color w:val="4472C4"/>
                <w:kern w:val="2"/>
                <w:szCs w:val="24"/>
              </w:rPr>
              <w:t>(nurodyti sumą žodžiais)</w:t>
            </w:r>
            <w:r w:rsidRPr="00B422F6">
              <w:rPr>
                <w:kern w:val="2"/>
                <w:szCs w:val="24"/>
              </w:rPr>
              <w:t xml:space="preserve"> Eur su PVM.</w:t>
            </w:r>
          </w:p>
          <w:p w14:paraId="00A8E779" w14:textId="77777777" w:rsidR="00B552ED" w:rsidRPr="00B422F6" w:rsidRDefault="00B552ED" w:rsidP="00B552ED">
            <w:pPr>
              <w:rPr>
                <w:iCs/>
                <w:szCs w:val="24"/>
                <w:bdr w:val="none" w:sz="0" w:space="0" w:color="auto" w:frame="1"/>
              </w:rPr>
            </w:pPr>
          </w:p>
          <w:p w14:paraId="34FF3755" w14:textId="77777777" w:rsidR="006620D7" w:rsidRPr="006620D7" w:rsidRDefault="006620D7" w:rsidP="006620D7">
            <w:pPr>
              <w:jc w:val="both"/>
              <w:rPr>
                <w:kern w:val="2"/>
                <w:szCs w:val="24"/>
              </w:rPr>
            </w:pPr>
            <w:r w:rsidRPr="006620D7">
              <w:rPr>
                <w:kern w:val="2"/>
                <w:szCs w:val="24"/>
              </w:rPr>
              <w:lastRenderedPageBreak/>
              <w:t xml:space="preserve">Šioje Sutartyje Pradinės Sutarties vertė yra lygi Tiekėjo pasiūlymo kainai be PVM, apskaičiuotai sudauginus maksimalų Prekių kiekį iš Tiekėjo pasiūlyto įkainio be PVM. Pirkėjas perka Prekes pagal poreikį Sutartyje arba jos priede Nr.1  nurodytais įkainiais, neviršijant jame nurodyto Prekių maksimalaus kiekio. </w:t>
            </w:r>
          </w:p>
          <w:p w14:paraId="7144DB2C" w14:textId="3DFA9624" w:rsidR="00176F9D" w:rsidRPr="00B422F6" w:rsidRDefault="006620D7" w:rsidP="006620D7">
            <w:pPr>
              <w:jc w:val="both"/>
              <w:rPr>
                <w:color w:val="FF0000"/>
                <w:kern w:val="2"/>
                <w:szCs w:val="24"/>
              </w:rPr>
            </w:pPr>
            <w:r w:rsidRPr="006620D7">
              <w:rPr>
                <w:kern w:val="2"/>
                <w:szCs w:val="24"/>
              </w:rPr>
              <w:t>Pirkėjas neįsipareigoja išpirkti maksimalaus Prekių kiekio ar bet kokios jo dalies.</w:t>
            </w:r>
          </w:p>
        </w:tc>
      </w:tr>
      <w:tr w:rsidR="00B40422" w:rsidRPr="00B422F6" w14:paraId="0FD2AD71" w14:textId="77777777" w:rsidTr="003D6B3A">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57F854C8" w14:textId="77777777" w:rsidR="00B40422" w:rsidRPr="00B422F6" w:rsidRDefault="00B40422" w:rsidP="002310C2">
            <w:pPr>
              <w:rPr>
                <w:kern w:val="2"/>
                <w:szCs w:val="24"/>
              </w:rPr>
            </w:pPr>
            <w:r w:rsidRPr="00B422F6">
              <w:rPr>
                <w:kern w:val="2"/>
                <w:szCs w:val="24"/>
              </w:rPr>
              <w:t>5.3.1. dėl PVM tarifo pasikeitimo</w:t>
            </w:r>
            <w:r w:rsidR="00AE1102" w:rsidRPr="00B422F6">
              <w:rPr>
                <w:kern w:val="2"/>
                <w:szCs w:val="24"/>
              </w:rPr>
              <w:t>.</w:t>
            </w:r>
          </w:p>
          <w:p w14:paraId="3258B2DE" w14:textId="6CD952D2" w:rsidR="00D53BE3" w:rsidRPr="00B422F6" w:rsidRDefault="00D53BE3" w:rsidP="002310C2">
            <w:pPr>
              <w:rPr>
                <w:color w:val="FF0000"/>
                <w:kern w:val="2"/>
                <w:szCs w:val="24"/>
              </w:rPr>
            </w:pPr>
            <w:r w:rsidRPr="00B422F6">
              <w:rPr>
                <w:kern w:val="2"/>
                <w:szCs w:val="24"/>
              </w:rPr>
              <w:t xml:space="preserve">5.3.2 dėl kainų lygio pokyčio. </w:t>
            </w:r>
          </w:p>
        </w:tc>
      </w:tr>
      <w:tr w:rsidR="00B40422" w:rsidRPr="00B422F6" w14:paraId="4E401A16" w14:textId="77777777" w:rsidTr="003D6B3A">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B40422" w:rsidRPr="00B422F6" w14:paraId="230ECDB5" w14:textId="77777777" w:rsidTr="003D6B3A">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3D6B3A">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2D3C3BC4"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5.3.3.1. Šalis, inicijuojanti prekių įkainio pasikeitimą, privalo pateikti tinkamus įrodymus, pagrindžiančius Sutartyje nurodytų aplinkybių, suteikiančių teisę keisti prekės įkainį, egzistavimą.</w:t>
            </w:r>
          </w:p>
          <w:p w14:paraId="7ACD978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5.3.3.2 Sutartyje nurodytos kainos/įkainiai gali būti perskaičiuojami, jeigu Lietuvos Respublikos statistikos departamento (www.stat.gov.lt) skelbiamo ūkio subjektams suteiktų prekių kainų indekso „0612 Kiti medicinos gaminiai ” (toliau – Indeksas) reikšmė pakinta daugiau kaip 10 procentų nuo Sutarties įsigaliojimo arba nuo paskutinio Susitarimo dėl kainos perskaičiavimo įsigaliojimo dienos, jeigu kaina jau buvo perskaičiuota.</w:t>
            </w:r>
          </w:p>
          <w:p w14:paraId="3C3C1C1F"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5.3.3.3. Sutarties kaina perskaičiuojama dėl Indekso pokyčio, pagal Sutartį neišpirktų prekių vertę padauginant iš Indekso pokyčio koeficiento, kuris apskaičiuojamas pagal toliau nurodytą formulę:</w:t>
            </w:r>
          </w:p>
          <w:p w14:paraId="690F9CB6"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 xml:space="preserve">K = </w:t>
            </w: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w:t>
            </w:r>
            <w:proofErr w:type="spellStart"/>
            <w:r w:rsidRPr="006620D7">
              <w:rPr>
                <w:rFonts w:cs="Times New Roman"/>
                <w:color w:val="auto"/>
                <w:sz w:val="24"/>
                <w:szCs w:val="24"/>
                <w:lang w:val="lt-LT"/>
              </w:rPr>
              <w:t>IPr</w:t>
            </w:r>
            <w:proofErr w:type="spellEnd"/>
          </w:p>
          <w:p w14:paraId="16FBEEF3"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Kur:</w:t>
            </w:r>
          </w:p>
          <w:p w14:paraId="5A0AAB48"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K – Indekso pokyčio koeficientas;</w:t>
            </w:r>
          </w:p>
          <w:p w14:paraId="6659BC2D" w14:textId="77777777" w:rsidR="006620D7" w:rsidRPr="006620D7" w:rsidRDefault="006620D7" w:rsidP="006620D7">
            <w:pPr>
              <w:pStyle w:val="Body2"/>
              <w:rPr>
                <w:rFonts w:cs="Times New Roman"/>
                <w:color w:val="auto"/>
                <w:sz w:val="24"/>
                <w:szCs w:val="24"/>
                <w:lang w:val="lt-LT"/>
              </w:rPr>
            </w:pPr>
            <w:proofErr w:type="spellStart"/>
            <w:r w:rsidRPr="006620D7">
              <w:rPr>
                <w:rFonts w:cs="Times New Roman"/>
                <w:color w:val="auto"/>
                <w:sz w:val="24"/>
                <w:szCs w:val="24"/>
                <w:lang w:val="lt-LT"/>
              </w:rPr>
              <w:t>IPr</w:t>
            </w:r>
            <w:proofErr w:type="spellEnd"/>
            <w:r w:rsidRPr="006620D7">
              <w:rPr>
                <w:rFonts w:cs="Times New Roman"/>
                <w:color w:val="auto"/>
                <w:sz w:val="24"/>
                <w:szCs w:val="24"/>
                <w:lang w:val="lt-LT"/>
              </w:rPr>
              <w:t xml:space="preserve"> – Indekso reikšmė laikotarpio pradžioje;</w:t>
            </w:r>
          </w:p>
          <w:p w14:paraId="1B94EE14" w14:textId="77777777" w:rsidR="006620D7" w:rsidRPr="006620D7" w:rsidRDefault="006620D7" w:rsidP="006620D7">
            <w:pPr>
              <w:pStyle w:val="Body2"/>
              <w:rPr>
                <w:rFonts w:cs="Times New Roman"/>
                <w:color w:val="auto"/>
                <w:sz w:val="24"/>
                <w:szCs w:val="24"/>
                <w:lang w:val="lt-LT"/>
              </w:rPr>
            </w:pPr>
            <w:proofErr w:type="spellStart"/>
            <w:r w:rsidRPr="006620D7">
              <w:rPr>
                <w:rFonts w:cs="Times New Roman"/>
                <w:color w:val="auto"/>
                <w:sz w:val="24"/>
                <w:szCs w:val="24"/>
                <w:lang w:val="lt-LT"/>
              </w:rPr>
              <w:t>IPb</w:t>
            </w:r>
            <w:proofErr w:type="spellEnd"/>
            <w:r w:rsidRPr="006620D7">
              <w:rPr>
                <w:rFonts w:cs="Times New Roman"/>
                <w:color w:val="auto"/>
                <w:sz w:val="24"/>
                <w:szCs w:val="24"/>
                <w:lang w:val="lt-LT"/>
              </w:rPr>
              <w:t xml:space="preserve"> – Indekso reikšmė laikotarpio pabaigoje;</w:t>
            </w:r>
          </w:p>
          <w:p w14:paraId="3B7E460A"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lastRenderedPageBreak/>
              <w:t xml:space="preserve">5.3.3.4. Laikotarpis – tai laikotarpis, per kurį Indeksas pakinta tiek, kad turi būti perskaičiuojama Sutarties kaina. Indeksavimo laikotarpio pradžia laikomas tas mėnuo, kurį buvo sudaryta Sutartis. Indeksavimo laikotarpis negali būti trumpesnis kaip 12 (dvylika) kalendorinių mėnesių. </w:t>
            </w:r>
          </w:p>
          <w:p w14:paraId="7651C020"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5.3.3.5. Šalys, esant Sutarties 1 punkte numatytoms sąlygoms, sudaro papildomą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Sutarties kainos sumą bei kitą perskaičiavimui reikšmingą informaciją.</w:t>
            </w:r>
          </w:p>
          <w:p w14:paraId="39448B4E" w14:textId="77777777"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5.3.3.6. Po to, kai Šalys sudaro Susitarimą dėl kainos perskaičiavimo, perskaičiuotoji kaina taikoma prekėms, kurios yra užsakomos po Susitarimo dėl kainos perskaičiavimo dėl kainos lygio pokyčio įsigaliojimo dienos. Perskaičiuotoji kaina netaikoma prekėms, kurios buvo užsakytos iki Sutarties kainos perskaičiavimo, tačiau Kliento buvo nepriimtos dėl trūkumų, ir/arba faktiškai iki Sutarties kainos perskaičiavimo užsakytoms prekėms.</w:t>
            </w:r>
          </w:p>
          <w:p w14:paraId="15A0F698" w14:textId="686F13FA" w:rsidR="006620D7" w:rsidRPr="009A4E58" w:rsidRDefault="006620D7" w:rsidP="006620D7">
            <w:pPr>
              <w:pStyle w:val="Body2"/>
              <w:rPr>
                <w:rFonts w:cs="Times New Roman"/>
                <w:color w:val="auto"/>
                <w:sz w:val="24"/>
                <w:szCs w:val="24"/>
                <w:lang w:val="lt-LT"/>
              </w:rPr>
            </w:pPr>
            <w:r w:rsidRPr="009A4E58">
              <w:rPr>
                <w:rFonts w:cs="Times New Roman"/>
                <w:color w:val="auto"/>
                <w:sz w:val="24"/>
                <w:szCs w:val="24"/>
                <w:lang w:val="lt-LT"/>
              </w:rPr>
              <w:t xml:space="preserve">5.3.3.7. </w:t>
            </w:r>
            <w:r w:rsidR="009A4E58" w:rsidRPr="00791B41">
              <w:rPr>
                <w:sz w:val="24"/>
                <w:szCs w:val="24"/>
                <w:lang w:val="lt-LT"/>
              </w:rPr>
              <w:t>Pirmoji Sutarties įkainių peržiūra gali būti atliekama ne anksčiau nei po 12 mėnesių nuo Sutarties įsigaliojimo dienos. Antroji, nepriklausomai nuo to, ar įkainiai pirmosios peržiūros metu buvo perskaičiuoti ar ne, ne anksčiau kaip po 12 mėnesių skaičiuojant nuo rašytinio prašymo dėl pirmosios Sutarties įkainių peržiūros pateikimo dienos.</w:t>
            </w:r>
          </w:p>
          <w:p w14:paraId="5B20F517" w14:textId="3B520D06" w:rsidR="006620D7" w:rsidRPr="006620D7" w:rsidRDefault="006620D7" w:rsidP="006620D7">
            <w:pPr>
              <w:pStyle w:val="Body2"/>
              <w:rPr>
                <w:rFonts w:cs="Times New Roman"/>
                <w:color w:val="auto"/>
                <w:sz w:val="24"/>
                <w:szCs w:val="24"/>
                <w:lang w:val="lt-LT"/>
              </w:rPr>
            </w:pPr>
            <w:r w:rsidRPr="006620D7">
              <w:rPr>
                <w:rFonts w:cs="Times New Roman"/>
                <w:color w:val="auto"/>
                <w:sz w:val="24"/>
                <w:szCs w:val="24"/>
                <w:lang w:val="lt-LT"/>
              </w:rPr>
              <w:t>5.3.3.8 Jeigu prekes vėluojama pateikti dėl priežasčių, dėl kurių Pardavėjas neįgyja teisės į prekių pristatymo terminų pratęsimą, uždelstų suteikti prekių kaina neperskaičiuojama dėl kainų lygio kilimo, bet turi būti perskaičiuojama dėl kainų lygio kritimo.</w:t>
            </w:r>
          </w:p>
          <w:p w14:paraId="5A91E530" w14:textId="1A676553" w:rsidR="00B40422" w:rsidRPr="00B422F6" w:rsidRDefault="006620D7" w:rsidP="006620D7">
            <w:pPr>
              <w:tabs>
                <w:tab w:val="left" w:pos="567"/>
                <w:tab w:val="left" w:pos="709"/>
                <w:tab w:val="left" w:pos="993"/>
                <w:tab w:val="left" w:pos="1701"/>
              </w:tabs>
              <w:autoSpaceDN w:val="0"/>
              <w:spacing w:after="40"/>
              <w:jc w:val="both"/>
              <w:rPr>
                <w:kern w:val="2"/>
                <w:szCs w:val="24"/>
              </w:rPr>
            </w:pPr>
            <w:r w:rsidRPr="006620D7">
              <w:rPr>
                <w:szCs w:val="24"/>
              </w:rPr>
              <w:t>5.3.3.9. Perskaičiuota Sutarties kaina įforminama Sutarties Šalių atstovų pasirašomu papildomu Susitarimu, kuris yra šios Sutarties neatskiriama dalis.</w:t>
            </w:r>
          </w:p>
        </w:tc>
      </w:tr>
      <w:tr w:rsidR="00B40422" w:rsidRPr="00B422F6" w14:paraId="08D3017A" w14:textId="77777777" w:rsidTr="003D6B3A">
        <w:trPr>
          <w:trHeight w:val="1361"/>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3D6B3A">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w:t>
            </w:r>
            <w:r w:rsidR="00314CFF" w:rsidRPr="00B422F6">
              <w:rPr>
                <w:kern w:val="2"/>
                <w:szCs w:val="24"/>
              </w:rPr>
              <w:lastRenderedPageBreak/>
              <w:t>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3D6B3A">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1525D547" w14:textId="014B1CDA" w:rsidR="00B40422" w:rsidRPr="00B422F6" w:rsidRDefault="007E30D8" w:rsidP="00EB62B0">
            <w:pPr>
              <w:jc w:val="both"/>
              <w:rPr>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p w14:paraId="6773B379" w14:textId="77777777" w:rsidR="00B40422" w:rsidRPr="00B422F6" w:rsidRDefault="00B40422" w:rsidP="00EB62B0">
            <w:pPr>
              <w:jc w:val="both"/>
              <w:rPr>
                <w:kern w:val="2"/>
                <w:szCs w:val="24"/>
              </w:rPr>
            </w:pPr>
          </w:p>
          <w:p w14:paraId="0D30AFF9" w14:textId="4F22F38B" w:rsidR="002C0D50" w:rsidRPr="00B422F6" w:rsidRDefault="007E30D8" w:rsidP="007E30D8">
            <w:pPr>
              <w:jc w:val="both"/>
              <w:rPr>
                <w:color w:val="000000"/>
                <w:kern w:val="2"/>
                <w:szCs w:val="24"/>
                <w:shd w:val="clear" w:color="auto" w:fill="FFFFFF"/>
              </w:rPr>
            </w:pPr>
            <w:r w:rsidRPr="00B422F6">
              <w:rPr>
                <w:kern w:val="2"/>
                <w:szCs w:val="24"/>
                <w:shd w:val="clear" w:color="auto" w:fill="FFFFFF"/>
              </w:rPr>
              <w:t>5.5.2. Apmokėjimo sąlygos: už įvykdytus užsakymus mokama kartą per mėnesį už faktiškai pacientams atliktus tyrimus. Pirkėjo atliktų tyrimų skaičius Tiekėjui bus pateikiamas Tiekėjo nurodytu elektroniniu paštu.</w:t>
            </w:r>
          </w:p>
        </w:tc>
      </w:tr>
      <w:tr w:rsidR="00B40422" w:rsidRPr="00B422F6" w14:paraId="233C39DB" w14:textId="77777777" w:rsidTr="003D6B3A">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3D6B3A">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48F835CC" w:rsidR="00B40422" w:rsidRPr="00B422F6" w:rsidRDefault="00B40422" w:rsidP="00997C88">
            <w:pPr>
              <w:rPr>
                <w:kern w:val="2"/>
                <w:szCs w:val="24"/>
              </w:rPr>
            </w:pPr>
            <w:r w:rsidRPr="00B422F6">
              <w:rPr>
                <w:kern w:val="2"/>
                <w:szCs w:val="24"/>
              </w:rPr>
              <w:t>Netaikoma</w:t>
            </w:r>
          </w:p>
        </w:tc>
      </w:tr>
      <w:tr w:rsidR="00B40422" w:rsidRPr="00B422F6" w14:paraId="4892F3D4" w14:textId="77777777" w:rsidTr="003D6B3A">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3D6B3A">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24A78A5B" w:rsidR="00417F57" w:rsidRPr="00897430" w:rsidRDefault="00987C23" w:rsidP="007A3ED2">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3D6B3A">
        <w:trPr>
          <w:trHeight w:val="30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60CCFFE2" w14:textId="3CC3E7B7" w:rsidR="00740221"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prekės trūkumus ne vėliau kaip per 5 darbo dienas nuo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54F6A232" w14:textId="45EDC4A7" w:rsidR="009A4E58" w:rsidRDefault="009A4E58" w:rsidP="009A4E58">
            <w:pPr>
              <w:jc w:val="both"/>
              <w:rPr>
                <w:b/>
                <w:szCs w:val="24"/>
                <w:lang w:eastAsia="lt-LT"/>
                <w14:textOutline w14:w="0" w14:cap="flat" w14:cmpd="sng" w14:algn="ctr">
                  <w14:noFill/>
                  <w14:prstDash w14:val="solid"/>
                  <w14:bevel/>
                </w14:textOutline>
              </w:rPr>
            </w:pPr>
            <w:r w:rsidRPr="00B422F6">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2</w:t>
            </w:r>
            <w:r w:rsidRPr="00B422F6">
              <w:rPr>
                <w:szCs w:val="24"/>
                <w:lang w:eastAsia="lt-LT"/>
                <w14:textOutline w14:w="0" w14:cap="flat" w14:cmpd="sng" w14:algn="ctr">
                  <w14:noFill/>
                  <w14:prstDash w14:val="solid"/>
                  <w14:bevel/>
                </w14:textOutline>
              </w:rPr>
              <w:t xml:space="preserve">. Pirkėjo pranešimai Tiekėjui apie gedimus turi būti perduoti </w:t>
            </w:r>
            <w:r w:rsidRPr="007A3ED2">
              <w:rPr>
                <w:b/>
                <w:szCs w:val="24"/>
                <w:lang w:eastAsia="lt-LT"/>
                <w14:textOutline w14:w="0" w14:cap="flat" w14:cmpd="sng" w14:algn="ctr">
                  <w14:noFill/>
                  <w14:prstDash w14:val="solid"/>
                  <w14:bevel/>
                </w14:textOutline>
              </w:rPr>
              <w:t>el. paštu</w:t>
            </w:r>
            <w:r>
              <w:rPr>
                <w:b/>
                <w:szCs w:val="24"/>
                <w:lang w:eastAsia="lt-LT"/>
                <w14:textOutline w14:w="0" w14:cap="flat" w14:cmpd="sng" w14:algn="ctr">
                  <w14:noFill/>
                  <w14:prstDash w14:val="solid"/>
                  <w14:bevel/>
                </w14:textOutline>
              </w:rPr>
              <w:t>___________________________</w:t>
            </w:r>
            <w:r w:rsidRPr="007A3ED2">
              <w:rPr>
                <w:b/>
                <w:szCs w:val="24"/>
                <w:lang w:eastAsia="lt-LT"/>
                <w14:textOutline w14:w="0" w14:cap="flat" w14:cmpd="sng" w14:algn="ctr">
                  <w14:noFill/>
                  <w14:prstDash w14:val="solid"/>
                  <w14:bevel/>
                </w14:textOutline>
              </w:rPr>
              <w:t>______________________.</w:t>
            </w:r>
          </w:p>
          <w:p w14:paraId="3F21FEBA" w14:textId="7642CBCD" w:rsidR="009A4E58" w:rsidRPr="00B422F6" w:rsidRDefault="009A4E58" w:rsidP="009A4E58">
            <w:pPr>
              <w:jc w:val="both"/>
              <w:rPr>
                <w:kern w:val="2"/>
                <w:szCs w:val="24"/>
              </w:rPr>
            </w:pPr>
            <w:r>
              <w:rPr>
                <w:i/>
                <w:iCs/>
                <w:szCs w:val="24"/>
              </w:rPr>
              <w:t xml:space="preserve">[6.2.3. – 6.2.5. punktai </w:t>
            </w:r>
            <w:r w:rsidRPr="00B31184">
              <w:rPr>
                <w:i/>
                <w:iCs/>
                <w:szCs w:val="24"/>
              </w:rPr>
              <w:t>taikom</w:t>
            </w:r>
            <w:r>
              <w:rPr>
                <w:i/>
                <w:iCs/>
                <w:szCs w:val="24"/>
              </w:rPr>
              <w:t>i</w:t>
            </w:r>
            <w:r w:rsidRPr="00B31184">
              <w:rPr>
                <w:i/>
                <w:iCs/>
                <w:szCs w:val="24"/>
              </w:rPr>
              <w:t xml:space="preserve"> jeigu vadovaujantis Sutarties priedu Nr.1 „Techninė specifikacija ir pasiūlymo kaina“ </w:t>
            </w:r>
            <w:r>
              <w:rPr>
                <w:i/>
                <w:iCs/>
                <w:szCs w:val="24"/>
              </w:rPr>
              <w:t>Instrumentai</w:t>
            </w:r>
            <w:r w:rsidRPr="00B31184">
              <w:rPr>
                <w:i/>
                <w:iCs/>
                <w:szCs w:val="24"/>
              </w:rPr>
              <w:t xml:space="preserve"> suteikiam</w:t>
            </w:r>
            <w:r>
              <w:rPr>
                <w:i/>
                <w:iCs/>
                <w:szCs w:val="24"/>
              </w:rPr>
              <w:t>i</w:t>
            </w:r>
            <w:r w:rsidRPr="00B31184">
              <w:rPr>
                <w:i/>
                <w:iCs/>
                <w:szCs w:val="24"/>
              </w:rPr>
              <w:t xml:space="preserve"> Pirkėjui panaudos pagrindu</w:t>
            </w:r>
            <w:r>
              <w:rPr>
                <w:i/>
                <w:iCs/>
                <w:szCs w:val="24"/>
              </w:rPr>
              <w:t>]</w:t>
            </w:r>
          </w:p>
          <w:p w14:paraId="5869B4AD" w14:textId="085E4992" w:rsidR="00FC5D53" w:rsidRPr="00134DE9" w:rsidRDefault="00F46F92" w:rsidP="00EB62B0">
            <w:pPr>
              <w:jc w:val="both"/>
              <w:rPr>
                <w:bCs/>
                <w:kern w:val="2"/>
                <w:szCs w:val="24"/>
              </w:rPr>
            </w:pPr>
            <w:r w:rsidRPr="00B422F6">
              <w:rPr>
                <w:kern w:val="2"/>
                <w:szCs w:val="24"/>
              </w:rPr>
              <w:t>6.2.</w:t>
            </w:r>
            <w:r w:rsidR="009A4E58">
              <w:rPr>
                <w:kern w:val="2"/>
                <w:szCs w:val="24"/>
              </w:rPr>
              <w:t>3</w:t>
            </w:r>
            <w:r w:rsidRPr="00B422F6">
              <w:rPr>
                <w:kern w:val="2"/>
                <w:szCs w:val="24"/>
              </w:rPr>
              <w:t xml:space="preserve">. </w:t>
            </w:r>
            <w:r w:rsidR="00D64702" w:rsidRPr="00B422F6">
              <w:rPr>
                <w:b/>
                <w:kern w:val="2"/>
                <w:szCs w:val="24"/>
              </w:rPr>
              <w:t xml:space="preserve">Instrumentų </w:t>
            </w:r>
            <w:r w:rsidR="00AB7803" w:rsidRPr="00B422F6">
              <w:rPr>
                <w:szCs w:val="24"/>
              </w:rPr>
              <w:t xml:space="preserve"> </w:t>
            </w:r>
            <w:r w:rsidRPr="00B422F6">
              <w:rPr>
                <w:b/>
                <w:kern w:val="2"/>
                <w:szCs w:val="24"/>
              </w:rPr>
              <w:t>g</w:t>
            </w:r>
            <w:r w:rsidR="006B68B6" w:rsidRPr="00B422F6">
              <w:rPr>
                <w:b/>
                <w:kern w:val="2"/>
                <w:szCs w:val="24"/>
              </w:rPr>
              <w:t xml:space="preserve">edimo </w:t>
            </w:r>
            <w:r w:rsidR="00FC5D53" w:rsidRPr="00FC5D53">
              <w:rPr>
                <w:b/>
                <w:kern w:val="2"/>
                <w:szCs w:val="24"/>
              </w:rPr>
              <w:t>metu, per 48</w:t>
            </w:r>
            <w:r w:rsidR="009D5EA9">
              <w:rPr>
                <w:b/>
                <w:kern w:val="2"/>
                <w:szCs w:val="24"/>
              </w:rPr>
              <w:t xml:space="preserve"> val. </w:t>
            </w:r>
            <w:r w:rsidR="00FC5D53" w:rsidRPr="00FC5D53">
              <w:rPr>
                <w:b/>
                <w:kern w:val="2"/>
                <w:szCs w:val="24"/>
              </w:rPr>
              <w:t>gydymo įstaigai suteikiamas pakaitinis įrenginys</w:t>
            </w:r>
            <w:r w:rsidR="00FC5D53">
              <w:rPr>
                <w:b/>
                <w:kern w:val="2"/>
                <w:szCs w:val="24"/>
              </w:rPr>
              <w:t>.</w:t>
            </w:r>
            <w:r w:rsidR="00134DE9">
              <w:t xml:space="preserve"> </w:t>
            </w:r>
            <w:r w:rsidR="00134DE9" w:rsidRPr="00134DE9">
              <w:rPr>
                <w:bCs/>
                <w:kern w:val="2"/>
                <w:szCs w:val="24"/>
              </w:rPr>
              <w:t>Pakaitiniu įrenginiu neatlygintinai naudojamasi, kol bus sutaisytas panaudai duotas įrenginys</w:t>
            </w:r>
          </w:p>
          <w:p w14:paraId="37382D05" w14:textId="24392129" w:rsidR="006B68B6" w:rsidRPr="00B422F6" w:rsidRDefault="00820A40" w:rsidP="00EB62B0">
            <w:pPr>
              <w:jc w:val="both"/>
              <w:rPr>
                <w:kern w:val="2"/>
                <w:szCs w:val="24"/>
              </w:rPr>
            </w:pPr>
            <w:r w:rsidRPr="00B422F6">
              <w:rPr>
                <w:kern w:val="2"/>
                <w:szCs w:val="24"/>
              </w:rPr>
              <w:t>6.2.</w:t>
            </w:r>
            <w:r w:rsidR="009A4E58">
              <w:rPr>
                <w:kern w:val="2"/>
                <w:szCs w:val="24"/>
              </w:rPr>
              <w:t>4</w:t>
            </w:r>
            <w:r w:rsidRPr="00B422F6">
              <w:rPr>
                <w:kern w:val="2"/>
                <w:szCs w:val="24"/>
              </w:rPr>
              <w:t xml:space="preserve">. </w:t>
            </w:r>
            <w:r w:rsidR="00D64702" w:rsidRPr="00B422F6">
              <w:rPr>
                <w:kern w:val="2"/>
                <w:szCs w:val="24"/>
              </w:rPr>
              <w:t xml:space="preserve">Instrumentų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D64702" w:rsidRPr="00B422F6">
              <w:rPr>
                <w:kern w:val="2"/>
                <w:szCs w:val="24"/>
              </w:rPr>
              <w:t>ų Instrumentų</w:t>
            </w:r>
            <w:r w:rsidR="00AB7803" w:rsidRPr="00B422F6">
              <w:rPr>
                <w:kern w:val="2"/>
                <w:szCs w:val="24"/>
              </w:rPr>
              <w:t xml:space="preserve"> </w:t>
            </w:r>
            <w:r w:rsidR="00D11AE5" w:rsidRPr="00B422F6">
              <w:rPr>
                <w:kern w:val="2"/>
                <w:szCs w:val="24"/>
              </w:rPr>
              <w:t>patikimą ir sertifikuotą techninę priežiūrą, techninės būklės tikrinimą</w:t>
            </w:r>
            <w:r w:rsidR="00B73504">
              <w:rPr>
                <w:kern w:val="2"/>
                <w:szCs w:val="24"/>
              </w:rPr>
              <w:t xml:space="preserve"> (jeigu reikalinga)</w:t>
            </w:r>
            <w:r w:rsidR="00D11AE5" w:rsidRPr="00B422F6">
              <w:rPr>
                <w:kern w:val="2"/>
                <w:szCs w:val="24"/>
              </w:rPr>
              <w:t xml:space="preserve">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D64702" w:rsidRPr="00B422F6">
              <w:rPr>
                <w:kern w:val="2"/>
                <w:szCs w:val="24"/>
              </w:rPr>
              <w:t xml:space="preserve">Instrumentų </w:t>
            </w:r>
            <w:r w:rsidR="00D11AE5" w:rsidRPr="00B422F6">
              <w:rPr>
                <w:kern w:val="2"/>
                <w:szCs w:val="24"/>
              </w:rPr>
              <w:t xml:space="preserve">techninė priežiūra, techninės būklės tikrinimas ir remontas vykdomi pagal </w:t>
            </w:r>
            <w:r w:rsidR="00D64702" w:rsidRPr="00B422F6">
              <w:rPr>
                <w:kern w:val="2"/>
                <w:szCs w:val="24"/>
              </w:rPr>
              <w:t xml:space="preserve">Instrumentų </w:t>
            </w:r>
            <w:r w:rsidR="00D11AE5" w:rsidRPr="00B422F6">
              <w:rPr>
                <w:kern w:val="2"/>
                <w:szCs w:val="24"/>
              </w:rPr>
              <w:t>gamintojo parengtas technines instrukcijas/rekomendacijas.</w:t>
            </w:r>
          </w:p>
          <w:p w14:paraId="776BC966" w14:textId="3EB9E16F" w:rsidR="00A809DC" w:rsidRPr="00B422F6" w:rsidRDefault="00A809DC" w:rsidP="00EB62B0">
            <w:pPr>
              <w:jc w:val="both"/>
              <w:rPr>
                <w:kern w:val="2"/>
                <w:szCs w:val="24"/>
              </w:rPr>
            </w:pPr>
            <w:r w:rsidRPr="00B422F6">
              <w:rPr>
                <w:kern w:val="2"/>
                <w:szCs w:val="24"/>
              </w:rPr>
              <w:lastRenderedPageBreak/>
              <w:t>6.2.</w:t>
            </w:r>
            <w:r w:rsidR="009A4E58" w:rsidRPr="001A0C40">
              <w:rPr>
                <w:kern w:val="2"/>
                <w:szCs w:val="24"/>
              </w:rPr>
              <w:t>5</w:t>
            </w:r>
            <w:r w:rsidRPr="001A0C40">
              <w:rPr>
                <w:kern w:val="2"/>
                <w:szCs w:val="24"/>
              </w:rPr>
              <w:t xml:space="preserve">. Jei remontas negali būti atliekamas Pirkėjo patalpose, Tiekėjas savo sąskaita </w:t>
            </w:r>
            <w:r w:rsidR="00D64702" w:rsidRPr="001A0C40">
              <w:rPr>
                <w:kern w:val="2"/>
                <w:szCs w:val="24"/>
              </w:rPr>
              <w:t xml:space="preserve">Instrumentus </w:t>
            </w:r>
            <w:r w:rsidRPr="001A0C40">
              <w:rPr>
                <w:kern w:val="2"/>
                <w:szCs w:val="24"/>
              </w:rPr>
              <w:t xml:space="preserve">pristato į remonto vietą (taip pat grąžina po remonto). Jei remonto trukmė ilgesnė nei 2 (dvi) darbo dienos, Tiekėjas savo sąskaita pristato </w:t>
            </w:r>
            <w:r w:rsidR="00D64702" w:rsidRPr="001A0C40">
              <w:rPr>
                <w:kern w:val="2"/>
                <w:szCs w:val="24"/>
              </w:rPr>
              <w:t xml:space="preserve">pakaitinius </w:t>
            </w:r>
            <w:r w:rsidRPr="001A0C40">
              <w:rPr>
                <w:kern w:val="2"/>
                <w:szCs w:val="24"/>
              </w:rPr>
              <w:t>lygiaver</w:t>
            </w:r>
            <w:r w:rsidR="00D64702" w:rsidRPr="001A0C40">
              <w:rPr>
                <w:kern w:val="2"/>
                <w:szCs w:val="24"/>
              </w:rPr>
              <w:t>čius</w:t>
            </w:r>
            <w:r w:rsidRPr="001A0C40">
              <w:rPr>
                <w:kern w:val="2"/>
                <w:szCs w:val="24"/>
              </w:rPr>
              <w:t xml:space="preserve"> </w:t>
            </w:r>
            <w:r w:rsidR="00D64702" w:rsidRPr="001A0C40">
              <w:rPr>
                <w:kern w:val="2"/>
                <w:szCs w:val="24"/>
              </w:rPr>
              <w:t xml:space="preserve">Instrumentus </w:t>
            </w:r>
            <w:r w:rsidRPr="001A0C40">
              <w:rPr>
                <w:kern w:val="2"/>
                <w:szCs w:val="24"/>
              </w:rPr>
              <w:t>Pirkėjui.</w:t>
            </w:r>
            <w:r w:rsidRPr="00B422F6">
              <w:rPr>
                <w:kern w:val="2"/>
                <w:szCs w:val="24"/>
              </w:rPr>
              <w:t xml:space="preserve"> </w:t>
            </w:r>
          </w:p>
          <w:p w14:paraId="655E3BD7" w14:textId="00A46E90" w:rsidR="0063101E" w:rsidRPr="00B422F6" w:rsidRDefault="0063101E" w:rsidP="00195C50">
            <w:pPr>
              <w:jc w:val="both"/>
              <w:rPr>
                <w:kern w:val="2"/>
                <w:szCs w:val="24"/>
              </w:rPr>
            </w:pPr>
          </w:p>
        </w:tc>
      </w:tr>
      <w:tr w:rsidR="00B40422" w:rsidRPr="00B422F6" w14:paraId="2A6E2DF9" w14:textId="77777777" w:rsidTr="003D6B3A">
        <w:trPr>
          <w:trHeight w:val="300"/>
        </w:trPr>
        <w:tc>
          <w:tcPr>
            <w:tcW w:w="9776" w:type="dxa"/>
            <w:gridSpan w:val="5"/>
          </w:tcPr>
          <w:p w14:paraId="58BB746C" w14:textId="77777777" w:rsidR="00B40422" w:rsidRPr="00B422F6" w:rsidRDefault="00B40422" w:rsidP="00257967">
            <w:pPr>
              <w:jc w:val="center"/>
              <w:rPr>
                <w:b/>
                <w:bCs/>
                <w:kern w:val="2"/>
                <w:szCs w:val="24"/>
              </w:rPr>
            </w:pPr>
            <w:r w:rsidRPr="00B422F6">
              <w:rPr>
                <w:b/>
                <w:bCs/>
                <w:kern w:val="2"/>
                <w:szCs w:val="24"/>
              </w:rPr>
              <w:lastRenderedPageBreak/>
              <w:t>7. SUTARTIES VYKDYMUI PASITELKIAMI SUBTIEKĖJAI</w:t>
            </w:r>
          </w:p>
        </w:tc>
      </w:tr>
      <w:tr w:rsidR="00B40422" w:rsidRPr="00B422F6" w14:paraId="5C6541EE" w14:textId="77777777" w:rsidTr="003D6B3A">
        <w:trPr>
          <w:trHeight w:val="300"/>
        </w:trPr>
        <w:tc>
          <w:tcPr>
            <w:tcW w:w="2704" w:type="dxa"/>
            <w:gridSpan w:val="2"/>
          </w:tcPr>
          <w:p w14:paraId="5FE68205" w14:textId="77777777" w:rsidR="00B40422" w:rsidRPr="00B422F6" w:rsidRDefault="00B40422" w:rsidP="00257967">
            <w:pPr>
              <w:rPr>
                <w:b/>
                <w:bCs/>
                <w:kern w:val="2"/>
                <w:szCs w:val="24"/>
              </w:rPr>
            </w:pPr>
            <w:r w:rsidRPr="00B422F6">
              <w:rPr>
                <w:b/>
                <w:bCs/>
                <w:kern w:val="2"/>
                <w:szCs w:val="24"/>
              </w:rPr>
              <w:t>Sutarties vykdymui pasitelkiami subtiekėjai ir (ar) specialistai</w:t>
            </w:r>
          </w:p>
        </w:tc>
        <w:tc>
          <w:tcPr>
            <w:tcW w:w="7072" w:type="dxa"/>
            <w:gridSpan w:val="3"/>
          </w:tcPr>
          <w:p w14:paraId="2916EE7B" w14:textId="77777777" w:rsidR="00B40422" w:rsidRPr="00B422F6" w:rsidRDefault="00B40422" w:rsidP="00EB62B0">
            <w:pPr>
              <w:jc w:val="both"/>
              <w:rPr>
                <w:kern w:val="2"/>
                <w:szCs w:val="24"/>
              </w:rPr>
            </w:pPr>
            <w:r w:rsidRPr="00B422F6">
              <w:rPr>
                <w:kern w:val="2"/>
                <w:szCs w:val="24"/>
              </w:rPr>
              <w:t>Sutarties vykdymui subtiekėjai ir (ar) specialistai nepasitelkiami.</w:t>
            </w:r>
          </w:p>
          <w:p w14:paraId="6FC7B767" w14:textId="77777777" w:rsidR="00B40422" w:rsidRPr="00B422F6" w:rsidRDefault="00B40422" w:rsidP="00EB62B0">
            <w:pPr>
              <w:jc w:val="both"/>
              <w:rPr>
                <w:kern w:val="2"/>
                <w:szCs w:val="24"/>
              </w:rPr>
            </w:pPr>
          </w:p>
          <w:p w14:paraId="5BD3D8A3" w14:textId="77777777" w:rsidR="00B40422" w:rsidRPr="00B422F6" w:rsidRDefault="00B40422" w:rsidP="00EB62B0">
            <w:pPr>
              <w:jc w:val="both"/>
              <w:rPr>
                <w:color w:val="5B9BD5" w:themeColor="accent5"/>
                <w:kern w:val="2"/>
                <w:szCs w:val="24"/>
              </w:rPr>
            </w:pPr>
            <w:r w:rsidRPr="00B422F6">
              <w:rPr>
                <w:color w:val="5B9BD5" w:themeColor="accent5"/>
                <w:kern w:val="2"/>
                <w:szCs w:val="24"/>
              </w:rPr>
              <w:t>arba</w:t>
            </w:r>
          </w:p>
          <w:p w14:paraId="692AC68B" w14:textId="77777777" w:rsidR="00B40422" w:rsidRPr="00B422F6" w:rsidRDefault="00B40422" w:rsidP="00EB62B0">
            <w:pPr>
              <w:jc w:val="both"/>
              <w:rPr>
                <w:kern w:val="2"/>
                <w:szCs w:val="24"/>
              </w:rPr>
            </w:pPr>
          </w:p>
          <w:p w14:paraId="290FC0D4" w14:textId="763B89A6" w:rsidR="00B40422" w:rsidRPr="00B422F6" w:rsidRDefault="00B40422" w:rsidP="00C72CDB">
            <w:pPr>
              <w:jc w:val="both"/>
              <w:rPr>
                <w:b/>
                <w:bCs/>
                <w:kern w:val="2"/>
                <w:szCs w:val="24"/>
              </w:rPr>
            </w:pPr>
            <w:r w:rsidRPr="00B422F6">
              <w:rPr>
                <w:kern w:val="2"/>
                <w:szCs w:val="24"/>
              </w:rPr>
              <w:t xml:space="preserve">Sutarties vykdymui pasitelkiami subtiekėjai ir (ar) specialistai yra nurodyti Sutarties priede </w:t>
            </w:r>
            <w:r w:rsidR="008D0F7F" w:rsidRPr="00B422F6">
              <w:rPr>
                <w:kern w:val="2"/>
                <w:szCs w:val="24"/>
              </w:rPr>
              <w:t>Nr.1 „Techninė specifikacija ir pasiūlymo kaina“</w:t>
            </w:r>
            <w:r w:rsidR="00C72CDB" w:rsidRPr="00B422F6">
              <w:rPr>
                <w:kern w:val="2"/>
                <w:szCs w:val="24"/>
              </w:rPr>
              <w:t>.</w:t>
            </w:r>
            <w:r w:rsidR="008D0F7F" w:rsidRPr="00B422F6">
              <w:rPr>
                <w:kern w:val="2"/>
                <w:szCs w:val="24"/>
              </w:rPr>
              <w:t xml:space="preserve"> </w:t>
            </w:r>
          </w:p>
        </w:tc>
      </w:tr>
      <w:tr w:rsidR="00B40422" w:rsidRPr="00B422F6" w14:paraId="7EAD0C06" w14:textId="77777777" w:rsidTr="003D6B3A">
        <w:trPr>
          <w:trHeight w:val="300"/>
        </w:trPr>
        <w:tc>
          <w:tcPr>
            <w:tcW w:w="9776" w:type="dxa"/>
            <w:gridSpan w:val="5"/>
          </w:tcPr>
          <w:p w14:paraId="339F3B27" w14:textId="77777777" w:rsidR="00B40422" w:rsidRPr="00B422F6" w:rsidRDefault="00B40422" w:rsidP="00257967">
            <w:pPr>
              <w:jc w:val="center"/>
              <w:rPr>
                <w:b/>
                <w:bCs/>
                <w:kern w:val="2"/>
                <w:szCs w:val="24"/>
              </w:rPr>
            </w:pPr>
            <w:r w:rsidRPr="00B422F6">
              <w:rPr>
                <w:b/>
                <w:bCs/>
                <w:kern w:val="2"/>
                <w:szCs w:val="24"/>
              </w:rPr>
              <w:t>8. PRIEVOLIŲ PAGAL SUTARTĮ ĮVYKDYMO UŽTIKRINIMAS</w:t>
            </w:r>
          </w:p>
        </w:tc>
      </w:tr>
      <w:tr w:rsidR="00B40422" w:rsidRPr="00B422F6" w14:paraId="75FAE3E9" w14:textId="77777777" w:rsidTr="003D6B3A">
        <w:trPr>
          <w:trHeight w:val="300"/>
        </w:trPr>
        <w:tc>
          <w:tcPr>
            <w:tcW w:w="2704" w:type="dxa"/>
            <w:gridSpan w:val="2"/>
          </w:tcPr>
          <w:p w14:paraId="4FB33F9C" w14:textId="77777777" w:rsidR="00B40422" w:rsidRPr="00B422F6" w:rsidRDefault="00B40422" w:rsidP="00257967">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B40422" w:rsidRPr="00B422F6" w:rsidRDefault="00B40422" w:rsidP="00257967">
            <w:pPr>
              <w:rPr>
                <w:kern w:val="2"/>
                <w:szCs w:val="24"/>
              </w:rPr>
            </w:pPr>
            <w:r w:rsidRPr="00B422F6">
              <w:rPr>
                <w:kern w:val="2"/>
                <w:szCs w:val="24"/>
              </w:rPr>
              <w:t>Prievolių pagal Sutartį įvykdymas užtikrinamas:</w:t>
            </w:r>
          </w:p>
          <w:p w14:paraId="622664EE" w14:textId="6B3C6A97" w:rsidR="00B40422" w:rsidRPr="00B422F6" w:rsidRDefault="00B40422" w:rsidP="006F727F">
            <w:pPr>
              <w:rPr>
                <w:kern w:val="2"/>
                <w:szCs w:val="24"/>
              </w:rPr>
            </w:pPr>
            <w:r w:rsidRPr="00B422F6">
              <w:rPr>
                <w:kern w:val="2"/>
                <w:szCs w:val="24"/>
              </w:rPr>
              <w:t>Netesybomis (delspinigiais, bauda)</w:t>
            </w:r>
            <w:r w:rsidR="006F727F" w:rsidRPr="00B422F6">
              <w:rPr>
                <w:kern w:val="2"/>
                <w:szCs w:val="24"/>
              </w:rPr>
              <w:t>.</w:t>
            </w:r>
          </w:p>
        </w:tc>
      </w:tr>
      <w:tr w:rsidR="00B40422" w:rsidRPr="00B422F6" w14:paraId="14EE0E9A" w14:textId="77777777" w:rsidTr="003D6B3A">
        <w:trPr>
          <w:trHeight w:val="300"/>
        </w:trPr>
        <w:tc>
          <w:tcPr>
            <w:tcW w:w="2704" w:type="dxa"/>
            <w:gridSpan w:val="2"/>
          </w:tcPr>
          <w:p w14:paraId="35065F9A" w14:textId="77777777" w:rsidR="00B40422" w:rsidRPr="00B422F6" w:rsidRDefault="00B40422" w:rsidP="00257967">
            <w:pPr>
              <w:rPr>
                <w:b/>
                <w:bCs/>
                <w:kern w:val="2"/>
                <w:szCs w:val="24"/>
              </w:rPr>
            </w:pPr>
            <w:r w:rsidRPr="00B422F6">
              <w:rPr>
                <w:b/>
                <w:bCs/>
                <w:kern w:val="2"/>
                <w:szCs w:val="24"/>
              </w:rPr>
              <w:t xml:space="preserve">8.2. Sutarties įvykdymo užtikrinimo pateikimas </w:t>
            </w:r>
          </w:p>
        </w:tc>
        <w:tc>
          <w:tcPr>
            <w:tcW w:w="7072" w:type="dxa"/>
            <w:gridSpan w:val="3"/>
          </w:tcPr>
          <w:p w14:paraId="508E5775" w14:textId="77777777" w:rsidR="00B40422" w:rsidRPr="00B422F6" w:rsidRDefault="00B40422" w:rsidP="00257967">
            <w:pPr>
              <w:rPr>
                <w:kern w:val="2"/>
                <w:szCs w:val="24"/>
              </w:rPr>
            </w:pPr>
            <w:r w:rsidRPr="00B422F6">
              <w:rPr>
                <w:kern w:val="2"/>
                <w:szCs w:val="24"/>
              </w:rPr>
              <w:t>Netaikoma</w:t>
            </w:r>
          </w:p>
          <w:p w14:paraId="4945C6F2" w14:textId="326233C5" w:rsidR="00B40422" w:rsidRPr="00B422F6" w:rsidRDefault="00B40422" w:rsidP="00257967">
            <w:pPr>
              <w:rPr>
                <w:kern w:val="2"/>
                <w:szCs w:val="24"/>
              </w:rPr>
            </w:pPr>
          </w:p>
        </w:tc>
      </w:tr>
      <w:tr w:rsidR="00B40422" w:rsidRPr="00B422F6" w14:paraId="6BDBFC40" w14:textId="77777777" w:rsidTr="003D6B3A">
        <w:trPr>
          <w:trHeight w:val="300"/>
        </w:trPr>
        <w:tc>
          <w:tcPr>
            <w:tcW w:w="9776" w:type="dxa"/>
            <w:gridSpan w:val="5"/>
          </w:tcPr>
          <w:p w14:paraId="0BB2F7E0" w14:textId="77777777" w:rsidR="00B40422" w:rsidRPr="00B422F6" w:rsidRDefault="00B40422" w:rsidP="00257967">
            <w:pPr>
              <w:ind w:firstLine="720"/>
              <w:jc w:val="center"/>
              <w:rPr>
                <w:b/>
                <w:bCs/>
                <w:kern w:val="2"/>
                <w:szCs w:val="24"/>
              </w:rPr>
            </w:pPr>
            <w:r w:rsidRPr="00B422F6">
              <w:rPr>
                <w:b/>
                <w:bCs/>
                <w:kern w:val="2"/>
                <w:szCs w:val="24"/>
              </w:rPr>
              <w:t>9. ŠALIŲ ATSAKOMYBĖ</w:t>
            </w:r>
            <w:r w:rsidRPr="00B422F6">
              <w:rPr>
                <w:b/>
                <w:bCs/>
                <w:kern w:val="2"/>
                <w:szCs w:val="24"/>
              </w:rPr>
              <w:tab/>
            </w:r>
          </w:p>
        </w:tc>
      </w:tr>
      <w:tr w:rsidR="00B40422" w:rsidRPr="00B422F6" w14:paraId="726D6129" w14:textId="77777777" w:rsidTr="003D6B3A">
        <w:trPr>
          <w:trHeight w:val="300"/>
        </w:trPr>
        <w:tc>
          <w:tcPr>
            <w:tcW w:w="2704" w:type="dxa"/>
            <w:gridSpan w:val="2"/>
          </w:tcPr>
          <w:p w14:paraId="71692612" w14:textId="77777777" w:rsidR="00B40422" w:rsidRPr="00B422F6" w:rsidRDefault="00B40422" w:rsidP="00257967">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B40422" w:rsidRPr="00B422F6" w:rsidRDefault="00B40422" w:rsidP="00EB62B0">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nuo neapmokėtos sumos be PVM už kiekvieną vėlavimo </w:t>
            </w:r>
            <w:r w:rsidR="00501386" w:rsidRPr="00B422F6">
              <w:rPr>
                <w:kern w:val="2"/>
                <w:szCs w:val="24"/>
              </w:rPr>
              <w:t>dieną.</w:t>
            </w:r>
          </w:p>
        </w:tc>
      </w:tr>
      <w:tr w:rsidR="00B40422" w:rsidRPr="00B422F6" w14:paraId="28E54C1E" w14:textId="77777777" w:rsidTr="003D6B3A">
        <w:trPr>
          <w:trHeight w:val="300"/>
        </w:trPr>
        <w:tc>
          <w:tcPr>
            <w:tcW w:w="2704" w:type="dxa"/>
            <w:gridSpan w:val="2"/>
          </w:tcPr>
          <w:p w14:paraId="69354971" w14:textId="77777777" w:rsidR="00B40422" w:rsidRPr="00B422F6" w:rsidRDefault="00B40422" w:rsidP="00257967">
            <w:pPr>
              <w:rPr>
                <w:b/>
                <w:bCs/>
                <w:kern w:val="2"/>
                <w:szCs w:val="24"/>
              </w:rPr>
            </w:pPr>
            <w:r w:rsidRPr="00B422F6">
              <w:rPr>
                <w:b/>
                <w:bCs/>
                <w:kern w:val="2"/>
                <w:szCs w:val="24"/>
              </w:rPr>
              <w:t>9.2. Tiekėjui taikomos netesybos</w:t>
            </w:r>
          </w:p>
        </w:tc>
        <w:tc>
          <w:tcPr>
            <w:tcW w:w="7072" w:type="dxa"/>
            <w:gridSpan w:val="3"/>
          </w:tcPr>
          <w:p w14:paraId="3C4F7574" w14:textId="404AD633" w:rsidR="00B40422" w:rsidRPr="00B422F6" w:rsidRDefault="00B40422" w:rsidP="00EB62B0">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w:t>
            </w:r>
            <w:r w:rsidR="00501386" w:rsidRPr="00B422F6">
              <w:rPr>
                <w:kern w:val="2"/>
                <w:szCs w:val="24"/>
              </w:rPr>
              <w:t>4</w:t>
            </w:r>
            <w:r w:rsidRPr="00B422F6">
              <w:rPr>
                <w:kern w:val="2"/>
                <w:szCs w:val="24"/>
              </w:rPr>
              <w:t xml:space="preserve"> (</w:t>
            </w:r>
            <w:r w:rsidR="00501386" w:rsidRPr="00B422F6">
              <w:rPr>
                <w:kern w:val="2"/>
                <w:szCs w:val="24"/>
              </w:rPr>
              <w:t>keturios</w:t>
            </w:r>
            <w:r w:rsidRPr="00B422F6">
              <w:rPr>
                <w:kern w:val="2"/>
                <w:szCs w:val="24"/>
              </w:rPr>
              <w:t xml:space="preserve"> šimtosios) procento dydžio delspinigius už kiekvieną uždelstą dieną nuo laiku neperduotų Prekių ar Prekių, turinčių trūkumų, kainos be PVM</w:t>
            </w:r>
            <w:r w:rsidR="00501386" w:rsidRPr="00B422F6">
              <w:rPr>
                <w:kern w:val="2"/>
                <w:szCs w:val="24"/>
              </w:rPr>
              <w:t>, bet ne mažiau kaip 30 Eur, jei apskaičiuota delspinigių suma yra mažesnė negu 30 Eur.</w:t>
            </w:r>
            <w:r w:rsidRPr="00B422F6">
              <w:rPr>
                <w:kern w:val="2"/>
                <w:szCs w:val="24"/>
              </w:rPr>
              <w:t> </w:t>
            </w:r>
          </w:p>
          <w:p w14:paraId="08CE6932" w14:textId="7601406C" w:rsidR="006B0974" w:rsidRPr="00B422F6" w:rsidRDefault="00114BBC" w:rsidP="006B0974">
            <w:pPr>
              <w:jc w:val="both"/>
              <w:rPr>
                <w:b/>
                <w:kern w:val="2"/>
                <w:szCs w:val="24"/>
              </w:rPr>
            </w:pPr>
            <w:r w:rsidRPr="00B422F6">
              <w:rPr>
                <w:b/>
                <w:kern w:val="2"/>
                <w:szCs w:val="24"/>
              </w:rPr>
              <w:t xml:space="preserve">9.2.2 Jeigu Tiekėjas neperduoda </w:t>
            </w:r>
            <w:r w:rsidR="00D64702" w:rsidRPr="00B422F6">
              <w:rPr>
                <w:b/>
                <w:kern w:val="2"/>
                <w:szCs w:val="24"/>
              </w:rPr>
              <w:t xml:space="preserve">Instrumentų </w:t>
            </w:r>
            <w:r w:rsidR="006B0974" w:rsidRPr="00B422F6">
              <w:rPr>
                <w:b/>
                <w:kern w:val="2"/>
                <w:szCs w:val="24"/>
              </w:rPr>
              <w:t xml:space="preserve">Pirkėjui </w:t>
            </w:r>
            <w:r w:rsidR="00275236" w:rsidRPr="00B422F6">
              <w:rPr>
                <w:b/>
                <w:kern w:val="2"/>
                <w:szCs w:val="24"/>
              </w:rPr>
              <w:t xml:space="preserve">Specialiųjų sąlygų </w:t>
            </w:r>
            <w:r w:rsidRPr="00B422F6">
              <w:rPr>
                <w:b/>
                <w:kern w:val="2"/>
                <w:szCs w:val="24"/>
              </w:rPr>
              <w:t>4.1 punkte numatytu terminu</w:t>
            </w:r>
            <w:r w:rsidR="009A4E58">
              <w:rPr>
                <w:b/>
                <w:kern w:val="2"/>
                <w:szCs w:val="24"/>
              </w:rPr>
              <w:t xml:space="preserve"> (</w:t>
            </w:r>
            <w:r w:rsidR="009A4E58" w:rsidRPr="00B31184">
              <w:rPr>
                <w:i/>
                <w:iCs/>
                <w:szCs w:val="24"/>
              </w:rPr>
              <w:t>taikom</w:t>
            </w:r>
            <w:r w:rsidR="009A4E58">
              <w:rPr>
                <w:i/>
                <w:iCs/>
                <w:szCs w:val="24"/>
              </w:rPr>
              <w:t>a</w:t>
            </w:r>
            <w:r w:rsidR="009A4E58" w:rsidRPr="00B31184">
              <w:rPr>
                <w:i/>
                <w:iCs/>
                <w:szCs w:val="24"/>
              </w:rPr>
              <w:t xml:space="preserve"> jeigu vadovaujantis Sutarties priedu Nr.1 „Techninė specifikacija ir pasiūlymo kaina“ </w:t>
            </w:r>
            <w:r w:rsidR="009A4E58">
              <w:rPr>
                <w:i/>
                <w:iCs/>
                <w:szCs w:val="24"/>
              </w:rPr>
              <w:t>Instrumentai</w:t>
            </w:r>
            <w:r w:rsidR="009A4E58" w:rsidRPr="00B31184">
              <w:rPr>
                <w:i/>
                <w:iCs/>
                <w:szCs w:val="24"/>
              </w:rPr>
              <w:t xml:space="preserve"> suteikiam</w:t>
            </w:r>
            <w:r w:rsidR="009A4E58">
              <w:rPr>
                <w:i/>
                <w:iCs/>
                <w:szCs w:val="24"/>
              </w:rPr>
              <w:t>i</w:t>
            </w:r>
            <w:r w:rsidR="009A4E58" w:rsidRPr="00B31184">
              <w:rPr>
                <w:i/>
                <w:iCs/>
                <w:szCs w:val="24"/>
              </w:rPr>
              <w:t xml:space="preserve"> Pirkėjui panaudos pagrindu</w:t>
            </w:r>
            <w:r w:rsidR="009A4E58">
              <w:rPr>
                <w:b/>
                <w:kern w:val="2"/>
                <w:szCs w:val="24"/>
              </w:rPr>
              <w:t>)</w:t>
            </w:r>
            <w:r w:rsidRPr="00B422F6">
              <w:rPr>
                <w:b/>
                <w:kern w:val="2"/>
                <w:szCs w:val="24"/>
              </w:rPr>
              <w:t xml:space="preserve">, Pirkėjas nuo kitos nei nustatytas terminas dienos Tiekėjui skaičiuoja 0,04 (keturios šimtosios) procento dydžio delspinigius už kiekvieną uždelstą dieną nuo </w:t>
            </w:r>
            <w:r w:rsidR="00D64702" w:rsidRPr="00B422F6">
              <w:rPr>
                <w:b/>
                <w:kern w:val="2"/>
                <w:szCs w:val="24"/>
              </w:rPr>
              <w:t xml:space="preserve">Instrumentų </w:t>
            </w:r>
            <w:r w:rsidRPr="00B422F6">
              <w:rPr>
                <w:b/>
                <w:kern w:val="2"/>
                <w:szCs w:val="24"/>
              </w:rPr>
              <w:t>vertės, nurodytos Sutarties priede Nr.</w:t>
            </w:r>
            <w:r w:rsidR="00C80FC1" w:rsidRPr="00B422F6">
              <w:rPr>
                <w:b/>
                <w:kern w:val="2"/>
                <w:szCs w:val="24"/>
              </w:rPr>
              <w:t xml:space="preserve"> 1</w:t>
            </w:r>
            <w:r w:rsidRPr="00B422F6">
              <w:rPr>
                <w:b/>
                <w:kern w:val="2"/>
                <w:szCs w:val="24"/>
              </w:rPr>
              <w:t xml:space="preserve"> „</w:t>
            </w:r>
            <w:r w:rsidR="00C80FC1" w:rsidRPr="00B422F6">
              <w:rPr>
                <w:b/>
                <w:kern w:val="2"/>
                <w:szCs w:val="24"/>
              </w:rPr>
              <w:t>Techninė specifikacija ir pasiūlymo kaina“</w:t>
            </w:r>
            <w:r w:rsidR="006B0974" w:rsidRPr="00B422F6">
              <w:rPr>
                <w:b/>
                <w:kern w:val="2"/>
                <w:szCs w:val="24"/>
              </w:rPr>
              <w:t xml:space="preserve"> kainos be PVM, bet ne mažiau kaip 30 Eur, jei apskaičiuota delspinigių suma yra mažesnė negu 30 Eur. </w:t>
            </w:r>
          </w:p>
          <w:p w14:paraId="3EF06F29" w14:textId="1E1839E6" w:rsidR="00B40422" w:rsidRPr="00B422F6" w:rsidRDefault="00B40422" w:rsidP="00275236">
            <w:pPr>
              <w:jc w:val="both"/>
              <w:rPr>
                <w:b/>
                <w:bCs/>
                <w:kern w:val="2"/>
                <w:szCs w:val="24"/>
              </w:rPr>
            </w:pPr>
            <w:r w:rsidRPr="00B422F6">
              <w:rPr>
                <w:kern w:val="2"/>
                <w:szCs w:val="24"/>
              </w:rPr>
              <w:t>9.2.</w:t>
            </w:r>
            <w:r w:rsidR="00275236" w:rsidRPr="00B422F6">
              <w:rPr>
                <w:kern w:val="2"/>
                <w:szCs w:val="24"/>
              </w:rPr>
              <w:t>3</w:t>
            </w:r>
            <w:r w:rsidRPr="00B422F6">
              <w:rPr>
                <w:kern w:val="2"/>
                <w:szCs w:val="24"/>
              </w:rPr>
              <w:t xml:space="preserve">. </w:t>
            </w:r>
            <w:r w:rsidR="00D65156" w:rsidRPr="00B422F6">
              <w:rPr>
                <w:kern w:val="2"/>
                <w:szCs w:val="24"/>
              </w:rPr>
              <w:t xml:space="preserve">Jeigu netesybos neišskaičiuojamos pagal Bendrųjų sąlygų 8.2.3 punktą, </w:t>
            </w:r>
            <w:r w:rsidRPr="00B422F6">
              <w:rPr>
                <w:kern w:val="2"/>
                <w:szCs w:val="24"/>
              </w:rPr>
              <w:t xml:space="preserve">Tiekėjas privalo sumokėti Pirkėjui netesybas per </w:t>
            </w:r>
            <w:r w:rsidR="004146D0" w:rsidRPr="00B422F6">
              <w:rPr>
                <w:kern w:val="2"/>
                <w:szCs w:val="24"/>
              </w:rPr>
              <w:t>5 (penkias) darbo dienas</w:t>
            </w:r>
            <w:r w:rsidRPr="00B422F6">
              <w:rPr>
                <w:kern w:val="2"/>
                <w:szCs w:val="24"/>
              </w:rPr>
              <w:t xml:space="preserve"> nuo Pirkėjo pareikalavimo. </w:t>
            </w:r>
          </w:p>
        </w:tc>
      </w:tr>
      <w:tr w:rsidR="00B40422" w:rsidRPr="00B422F6" w14:paraId="5E637CE3" w14:textId="77777777" w:rsidTr="003D6B3A">
        <w:trPr>
          <w:trHeight w:val="300"/>
        </w:trPr>
        <w:tc>
          <w:tcPr>
            <w:tcW w:w="2704" w:type="dxa"/>
            <w:gridSpan w:val="2"/>
          </w:tcPr>
          <w:p w14:paraId="7FA5D4AA" w14:textId="77777777" w:rsidR="00B40422" w:rsidRPr="00B422F6" w:rsidRDefault="00B40422" w:rsidP="00257967">
            <w:pPr>
              <w:rPr>
                <w:b/>
                <w:bCs/>
                <w:kern w:val="2"/>
                <w:szCs w:val="24"/>
              </w:rPr>
            </w:pPr>
            <w:r w:rsidRPr="00B422F6">
              <w:rPr>
                <w:b/>
                <w:bCs/>
                <w:kern w:val="2"/>
                <w:szCs w:val="24"/>
              </w:rPr>
              <w:lastRenderedPageBreak/>
              <w:t>9.3. Tiekėjui / Pirkėjui taikoma bauda nutraukus Sutartį dėl esminio Sutarties pažeidimo</w:t>
            </w:r>
          </w:p>
        </w:tc>
        <w:tc>
          <w:tcPr>
            <w:tcW w:w="7072" w:type="dxa"/>
            <w:gridSpan w:val="3"/>
          </w:tcPr>
          <w:p w14:paraId="045C277C" w14:textId="5C6E2F5D" w:rsidR="00B40422" w:rsidRPr="00B422F6" w:rsidRDefault="00B40422" w:rsidP="00EB62B0">
            <w:pPr>
              <w:jc w:val="both"/>
              <w:rPr>
                <w:kern w:val="2"/>
                <w:szCs w:val="24"/>
              </w:rPr>
            </w:pPr>
            <w:r w:rsidRPr="00B422F6">
              <w:rPr>
                <w:kern w:val="2"/>
                <w:szCs w:val="24"/>
              </w:rPr>
              <w:t xml:space="preserve">Nutraukus Sutartį dėl esminio Sutarties pažeidimo, nustatyto Sutarties Specialiosiose sąlygose, mokama </w:t>
            </w:r>
            <w:r w:rsidR="00D65156" w:rsidRPr="00B422F6">
              <w:rPr>
                <w:kern w:val="2"/>
                <w:szCs w:val="24"/>
              </w:rPr>
              <w:t>15</w:t>
            </w:r>
            <w:r w:rsidR="004146D0" w:rsidRPr="00B422F6">
              <w:rPr>
                <w:kern w:val="2"/>
                <w:szCs w:val="24"/>
              </w:rPr>
              <w:t xml:space="preserve"> (</w:t>
            </w:r>
            <w:r w:rsidR="00D65156" w:rsidRPr="00B422F6">
              <w:rPr>
                <w:kern w:val="2"/>
                <w:szCs w:val="24"/>
              </w:rPr>
              <w:t>penkiolikos</w:t>
            </w:r>
            <w:r w:rsidR="004146D0" w:rsidRPr="00B422F6">
              <w:rPr>
                <w:kern w:val="2"/>
                <w:szCs w:val="24"/>
              </w:rPr>
              <w:t>)</w:t>
            </w:r>
            <w:r w:rsidRPr="00B422F6">
              <w:rPr>
                <w:kern w:val="2"/>
                <w:szCs w:val="24"/>
              </w:rPr>
              <w:t xml:space="preserve"> procentų dydžio bauda nuo Pradinės Sutarties vertės be PVM, nurodytos Specialiųjų sąlygų 5.2 punkte. </w:t>
            </w:r>
          </w:p>
        </w:tc>
      </w:tr>
      <w:tr w:rsidR="00B40422" w:rsidRPr="00B422F6" w14:paraId="7D01B06C" w14:textId="77777777" w:rsidTr="003D6B3A">
        <w:trPr>
          <w:trHeight w:val="300"/>
        </w:trPr>
        <w:tc>
          <w:tcPr>
            <w:tcW w:w="2704" w:type="dxa"/>
            <w:gridSpan w:val="2"/>
          </w:tcPr>
          <w:p w14:paraId="29BAFD30" w14:textId="77777777" w:rsidR="00B40422" w:rsidRPr="00B422F6" w:rsidRDefault="00B40422" w:rsidP="00257967">
            <w:pPr>
              <w:rPr>
                <w:b/>
                <w:bCs/>
                <w:kern w:val="2"/>
                <w:szCs w:val="24"/>
              </w:rPr>
            </w:pPr>
            <w:r w:rsidRPr="00B422F6">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5A7E18FE" w14:textId="4AA9C1AC" w:rsidR="00D65156" w:rsidRPr="00B422F6" w:rsidRDefault="001C3300" w:rsidP="00EB62B0">
            <w:pPr>
              <w:tabs>
                <w:tab w:val="left" w:pos="1418"/>
              </w:tabs>
              <w:jc w:val="both"/>
              <w:rPr>
                <w:bCs/>
                <w:szCs w:val="24"/>
              </w:rPr>
            </w:pPr>
            <w:r w:rsidRPr="00B422F6">
              <w:rPr>
                <w:bCs/>
                <w:szCs w:val="24"/>
              </w:rPr>
              <w:t xml:space="preserve">9.4.1. </w:t>
            </w:r>
            <w:r w:rsidR="00D65156" w:rsidRPr="00B422F6">
              <w:rPr>
                <w:bCs/>
                <w:szCs w:val="24"/>
              </w:rPr>
              <w:t>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1C3300" w:rsidRPr="00B422F6" w:rsidRDefault="001C3300" w:rsidP="00EB62B0">
            <w:pPr>
              <w:tabs>
                <w:tab w:val="left" w:pos="1418"/>
              </w:tabs>
              <w:jc w:val="both"/>
              <w:rPr>
                <w:bCs/>
                <w:szCs w:val="24"/>
              </w:rPr>
            </w:pPr>
          </w:p>
          <w:p w14:paraId="286670CA" w14:textId="67693882" w:rsidR="00B40422" w:rsidRPr="00B422F6" w:rsidRDefault="001C3300" w:rsidP="00EB62B0">
            <w:pPr>
              <w:jc w:val="both"/>
              <w:rPr>
                <w:kern w:val="2"/>
                <w:szCs w:val="24"/>
              </w:rPr>
            </w:pPr>
            <w:r w:rsidRPr="00B422F6">
              <w:rPr>
                <w:bCs/>
                <w:szCs w:val="24"/>
              </w:rPr>
              <w:t xml:space="preserve">9.4.2. Jeigu bauda </w:t>
            </w:r>
            <w:r w:rsidR="009F001E" w:rsidRPr="00B422F6">
              <w:rPr>
                <w:bCs/>
                <w:szCs w:val="24"/>
              </w:rPr>
              <w:t>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5C94407F" w14:textId="77777777" w:rsidTr="003D6B3A">
        <w:trPr>
          <w:trHeight w:val="300"/>
        </w:trPr>
        <w:tc>
          <w:tcPr>
            <w:tcW w:w="2704" w:type="dxa"/>
            <w:gridSpan w:val="2"/>
          </w:tcPr>
          <w:p w14:paraId="44DA2488" w14:textId="77777777" w:rsidR="00B40422" w:rsidRPr="00B422F6" w:rsidRDefault="00B40422" w:rsidP="00257967">
            <w:pPr>
              <w:rPr>
                <w:b/>
                <w:bCs/>
                <w:kern w:val="2"/>
                <w:szCs w:val="24"/>
              </w:rPr>
            </w:pPr>
            <w:r w:rsidRPr="00B422F6">
              <w:rPr>
                <w:b/>
                <w:bCs/>
                <w:kern w:val="2"/>
                <w:szCs w:val="24"/>
              </w:rPr>
              <w:t>9.5. Tiekėjui taikomos baudos dėl aplinkosauginių ir (arba) socialinių kriterijų nesilaikymo</w:t>
            </w:r>
          </w:p>
        </w:tc>
        <w:tc>
          <w:tcPr>
            <w:tcW w:w="7072" w:type="dxa"/>
            <w:gridSpan w:val="3"/>
          </w:tcPr>
          <w:p w14:paraId="717F32E0" w14:textId="69C91933" w:rsidR="00D65156" w:rsidRPr="00B422F6" w:rsidRDefault="001C3300" w:rsidP="009F001E">
            <w:pPr>
              <w:tabs>
                <w:tab w:val="left" w:pos="1418"/>
              </w:tabs>
              <w:jc w:val="both"/>
              <w:rPr>
                <w:bCs/>
                <w:szCs w:val="24"/>
              </w:rPr>
            </w:pPr>
            <w:r w:rsidRPr="00B422F6">
              <w:rPr>
                <w:bCs/>
                <w:szCs w:val="24"/>
              </w:rPr>
              <w:t xml:space="preserve">9.5.1. </w:t>
            </w:r>
            <w:r w:rsidR="00D65156" w:rsidRPr="00B422F6">
              <w:rPr>
                <w:bCs/>
                <w:szCs w:val="24"/>
              </w:rPr>
              <w:t>Tiekėjui nustatoma 500 (penkių šimtų) Eur vertės bauda už kiekvieną nustatytą atvejį dėl aplinkosauginių kriterijų nesilaikym</w:t>
            </w:r>
            <w:r w:rsidR="00567818" w:rsidRPr="00B422F6">
              <w:rPr>
                <w:bCs/>
                <w:szCs w:val="24"/>
              </w:rPr>
              <w:t>o</w:t>
            </w:r>
            <w:r w:rsidR="00D65156" w:rsidRPr="00B422F6">
              <w:rPr>
                <w:bCs/>
                <w:szCs w:val="24"/>
              </w:rPr>
              <w:t>, surašant pažeidimo aktą už kiekvieną nustatytą atvejį. Bauda išskaičiuojama iš Tiekėjui mokėtinos sumos.</w:t>
            </w:r>
          </w:p>
          <w:p w14:paraId="7FB854A3" w14:textId="37CFBCDA" w:rsidR="00B40422" w:rsidRPr="00B422F6" w:rsidRDefault="00B40422" w:rsidP="00EB62B0">
            <w:pPr>
              <w:tabs>
                <w:tab w:val="left" w:pos="1418"/>
              </w:tabs>
              <w:jc w:val="both"/>
              <w:rPr>
                <w:bCs/>
                <w:szCs w:val="24"/>
              </w:rPr>
            </w:pPr>
          </w:p>
          <w:p w14:paraId="04160A42" w14:textId="4562ACD0" w:rsidR="00B40422" w:rsidRPr="00B422F6" w:rsidRDefault="001C3300" w:rsidP="00EB62B0">
            <w:pPr>
              <w:jc w:val="both"/>
              <w:rPr>
                <w:color w:val="4472C4"/>
                <w:kern w:val="2"/>
                <w:szCs w:val="24"/>
              </w:rPr>
            </w:pPr>
            <w:r w:rsidRPr="00B422F6">
              <w:rPr>
                <w:bCs/>
                <w:szCs w:val="24"/>
              </w:rPr>
              <w:t>9.5.2. Jeigu</w:t>
            </w:r>
            <w:r w:rsidR="009F001E" w:rsidRPr="00B422F6">
              <w:rPr>
                <w:bCs/>
                <w:szCs w:val="24"/>
              </w:rPr>
              <w:t xml:space="preserve"> bauda neišskaičiuojama</w:t>
            </w:r>
            <w:r w:rsidRPr="00B422F6">
              <w:rPr>
                <w:bCs/>
                <w:szCs w:val="24"/>
              </w:rPr>
              <w:t xml:space="preserve"> pagal Bendrųjų sąlygų 8.2.3 punktą, Tiekėjas privalo sumokėti Pirkėjui baudą per 5 (penkias) darbo dienas nuo Pirkėjo pareikalavimo.</w:t>
            </w:r>
          </w:p>
        </w:tc>
      </w:tr>
      <w:tr w:rsidR="00B40422" w:rsidRPr="00B422F6" w14:paraId="32798E95" w14:textId="77777777" w:rsidTr="003D6B3A">
        <w:trPr>
          <w:trHeight w:val="300"/>
        </w:trPr>
        <w:tc>
          <w:tcPr>
            <w:tcW w:w="2704" w:type="dxa"/>
            <w:gridSpan w:val="2"/>
            <w:shd w:val="clear" w:color="auto" w:fill="auto"/>
          </w:tcPr>
          <w:p w14:paraId="3E7B1CA8" w14:textId="77777777" w:rsidR="00B40422" w:rsidRPr="00B422F6" w:rsidRDefault="00B40422" w:rsidP="00257967">
            <w:pPr>
              <w:rPr>
                <w:b/>
                <w:bCs/>
                <w:kern w:val="2"/>
                <w:szCs w:val="24"/>
              </w:rPr>
            </w:pPr>
            <w:r w:rsidRPr="00B422F6">
              <w:rPr>
                <w:b/>
                <w:bCs/>
                <w:kern w:val="2"/>
                <w:szCs w:val="24"/>
              </w:rPr>
              <w:t>9.6. Tiekėjui / Pirkėjui taikoma bauda dėl konfidencialumo reikalavimų nesilaikymo</w:t>
            </w:r>
          </w:p>
        </w:tc>
        <w:tc>
          <w:tcPr>
            <w:tcW w:w="7072" w:type="dxa"/>
            <w:gridSpan w:val="3"/>
            <w:shd w:val="clear" w:color="auto" w:fill="auto"/>
          </w:tcPr>
          <w:p w14:paraId="72966DEC" w14:textId="34558E52" w:rsidR="00B40422" w:rsidRPr="00B422F6" w:rsidRDefault="00B40422" w:rsidP="00257967">
            <w:pPr>
              <w:rPr>
                <w:color w:val="4472C4"/>
                <w:kern w:val="2"/>
                <w:szCs w:val="24"/>
              </w:rPr>
            </w:pPr>
            <w:r w:rsidRPr="00B422F6">
              <w:rPr>
                <w:kern w:val="2"/>
                <w:szCs w:val="24"/>
              </w:rPr>
              <w:t>Netaikoma</w:t>
            </w:r>
          </w:p>
          <w:p w14:paraId="7BDB9895" w14:textId="1D467DD1" w:rsidR="00B40422" w:rsidRPr="00B422F6" w:rsidRDefault="00B40422" w:rsidP="00257967">
            <w:pPr>
              <w:rPr>
                <w:color w:val="4472C4"/>
                <w:kern w:val="2"/>
                <w:szCs w:val="24"/>
              </w:rPr>
            </w:pPr>
          </w:p>
        </w:tc>
      </w:tr>
      <w:tr w:rsidR="00B40422" w:rsidRPr="00B422F6" w14:paraId="11EE3F6F" w14:textId="77777777" w:rsidTr="003D6B3A">
        <w:trPr>
          <w:trHeight w:val="300"/>
        </w:trPr>
        <w:tc>
          <w:tcPr>
            <w:tcW w:w="2704" w:type="dxa"/>
            <w:gridSpan w:val="2"/>
          </w:tcPr>
          <w:p w14:paraId="7C5FA6BE" w14:textId="77777777" w:rsidR="00B40422" w:rsidRPr="00B422F6" w:rsidRDefault="00B40422" w:rsidP="00257967">
            <w:pPr>
              <w:rPr>
                <w:b/>
                <w:bCs/>
                <w:kern w:val="2"/>
                <w:szCs w:val="24"/>
              </w:rPr>
            </w:pPr>
            <w:r w:rsidRPr="00B422F6">
              <w:rPr>
                <w:b/>
                <w:bCs/>
                <w:kern w:val="2"/>
                <w:szCs w:val="24"/>
              </w:rPr>
              <w:t xml:space="preserve">9.7. Tiekėjui taikomos netesybos dėl pirkimo dokumentuose nustatytų kokybinių kriterijų </w:t>
            </w:r>
            <w:proofErr w:type="spellStart"/>
            <w:r w:rsidRPr="00B422F6">
              <w:rPr>
                <w:b/>
                <w:bCs/>
                <w:kern w:val="2"/>
                <w:szCs w:val="24"/>
              </w:rPr>
              <w:t>nepasiekimo</w:t>
            </w:r>
            <w:proofErr w:type="spellEnd"/>
            <w:r w:rsidRPr="00B422F6">
              <w:rPr>
                <w:b/>
                <w:bCs/>
                <w:kern w:val="2"/>
                <w:szCs w:val="24"/>
              </w:rPr>
              <w:t xml:space="preserve"> Sutarties vykdymo metu</w:t>
            </w:r>
          </w:p>
        </w:tc>
        <w:tc>
          <w:tcPr>
            <w:tcW w:w="7072" w:type="dxa"/>
            <w:gridSpan w:val="3"/>
          </w:tcPr>
          <w:p w14:paraId="22FAFDFB" w14:textId="292B518B" w:rsidR="00B40422" w:rsidRPr="00B422F6" w:rsidRDefault="00F82812" w:rsidP="00EB62B0">
            <w:pPr>
              <w:jc w:val="both"/>
              <w:rPr>
                <w:kern w:val="2"/>
                <w:szCs w:val="24"/>
              </w:rPr>
            </w:pPr>
            <w:r w:rsidRPr="00B422F6">
              <w:rPr>
                <w:kern w:val="2"/>
                <w:szCs w:val="24"/>
              </w:rPr>
              <w:t>Netaikoma</w:t>
            </w:r>
          </w:p>
        </w:tc>
      </w:tr>
      <w:tr w:rsidR="00B40422" w:rsidRPr="00B422F6" w14:paraId="5CC1A0F5" w14:textId="77777777" w:rsidTr="003D6B3A">
        <w:trPr>
          <w:trHeight w:val="300"/>
        </w:trPr>
        <w:tc>
          <w:tcPr>
            <w:tcW w:w="2704" w:type="dxa"/>
            <w:gridSpan w:val="2"/>
          </w:tcPr>
          <w:p w14:paraId="7C04301B" w14:textId="77777777" w:rsidR="00B40422" w:rsidRPr="00B422F6" w:rsidRDefault="00B40422" w:rsidP="00257967">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B40422" w:rsidRPr="00B422F6" w:rsidRDefault="00B40422" w:rsidP="00257967">
            <w:pPr>
              <w:rPr>
                <w:kern w:val="2"/>
                <w:szCs w:val="24"/>
              </w:rPr>
            </w:pPr>
            <w:r w:rsidRPr="00B422F6">
              <w:rPr>
                <w:kern w:val="2"/>
                <w:szCs w:val="24"/>
              </w:rPr>
              <w:t>Netaikoma</w:t>
            </w:r>
          </w:p>
          <w:p w14:paraId="27936620" w14:textId="7432FE70" w:rsidR="00B40422" w:rsidRPr="00B422F6" w:rsidRDefault="00B40422" w:rsidP="00257967">
            <w:pPr>
              <w:rPr>
                <w:color w:val="4472C4"/>
                <w:kern w:val="2"/>
                <w:szCs w:val="24"/>
              </w:rPr>
            </w:pPr>
          </w:p>
        </w:tc>
      </w:tr>
      <w:tr w:rsidR="00B40422" w:rsidRPr="00B422F6" w14:paraId="4A9E52D7" w14:textId="77777777" w:rsidTr="003D6B3A">
        <w:trPr>
          <w:trHeight w:val="300"/>
        </w:trPr>
        <w:tc>
          <w:tcPr>
            <w:tcW w:w="2704" w:type="dxa"/>
            <w:gridSpan w:val="2"/>
          </w:tcPr>
          <w:p w14:paraId="0B48ADD9" w14:textId="77777777" w:rsidR="00B40422" w:rsidRPr="00B422F6" w:rsidRDefault="00B40422" w:rsidP="00257967">
            <w:pPr>
              <w:rPr>
                <w:b/>
                <w:bCs/>
                <w:kern w:val="2"/>
                <w:szCs w:val="24"/>
                <w:lang w:val="en-US"/>
              </w:rPr>
            </w:pPr>
            <w:r w:rsidRPr="00B422F6">
              <w:rPr>
                <w:b/>
                <w:bCs/>
                <w:kern w:val="2"/>
                <w:szCs w:val="24"/>
                <w:lang w:val="en-US"/>
              </w:rPr>
              <w:t xml:space="preserve">9.9. </w:t>
            </w:r>
            <w:r w:rsidRPr="00B422F6">
              <w:rPr>
                <w:b/>
                <w:bCs/>
                <w:kern w:val="2"/>
                <w:szCs w:val="24"/>
              </w:rPr>
              <w:t>Kitos netesybos</w:t>
            </w:r>
          </w:p>
        </w:tc>
        <w:tc>
          <w:tcPr>
            <w:tcW w:w="7072" w:type="dxa"/>
            <w:gridSpan w:val="3"/>
          </w:tcPr>
          <w:p w14:paraId="7E42254F" w14:textId="1C0E1CD4" w:rsidR="008F7CD0" w:rsidRPr="00B422F6" w:rsidRDefault="008F7CD0" w:rsidP="000C4BB3">
            <w:pPr>
              <w:jc w:val="both"/>
              <w:rPr>
                <w:color w:val="4472C4"/>
                <w:kern w:val="2"/>
                <w:szCs w:val="24"/>
              </w:rPr>
            </w:pPr>
            <w:r w:rsidRPr="00B422F6">
              <w:rPr>
                <w:szCs w:val="24"/>
              </w:rPr>
              <w:t>Tiekėjui</w:t>
            </w:r>
            <w:r w:rsidR="00FA27F4" w:rsidRPr="00B422F6">
              <w:rPr>
                <w:szCs w:val="24"/>
              </w:rPr>
              <w:t xml:space="preserve"> </w:t>
            </w:r>
            <w:r w:rsidRPr="00B422F6">
              <w:rPr>
                <w:szCs w:val="24"/>
              </w:rPr>
              <w:t xml:space="preserve">nevykdant arba netinkamai vykdant Sutartimi prisiimtus įsipareigojimus, Pirkėjas įgyja teisę reikalauti (netaikoma tais atvejais, kuomet skaičiuojami delspinigiai pagal </w:t>
            </w:r>
            <w:r w:rsidR="008D1866" w:rsidRPr="00B422F6">
              <w:rPr>
                <w:szCs w:val="24"/>
              </w:rPr>
              <w:t xml:space="preserve">Specialiųjų sąlygų </w:t>
            </w:r>
            <w:r w:rsidRPr="00B422F6">
              <w:rPr>
                <w:szCs w:val="24"/>
              </w:rPr>
              <w:t>9.2.</w:t>
            </w:r>
            <w:r w:rsidR="008D1866" w:rsidRPr="00B422F6">
              <w:rPr>
                <w:szCs w:val="24"/>
              </w:rPr>
              <w:t xml:space="preserve"> </w:t>
            </w:r>
            <w:r w:rsidRPr="00B422F6">
              <w:rPr>
                <w:szCs w:val="24"/>
              </w:rPr>
              <w:t>p</w:t>
            </w:r>
            <w:r w:rsidR="001C3300" w:rsidRPr="00B422F6">
              <w:rPr>
                <w:szCs w:val="24"/>
              </w:rPr>
              <w:t>unktą ar taikoma bauda pagal Specialiųjų sąlygų 9.4. ar 9.5 punktus</w:t>
            </w:r>
            <w:r w:rsidRPr="00B422F6">
              <w:rPr>
                <w:szCs w:val="24"/>
              </w:rPr>
              <w:t xml:space="preserve">), o </w:t>
            </w:r>
            <w:r w:rsidR="000C4BB3" w:rsidRPr="00B422F6">
              <w:rPr>
                <w:szCs w:val="24"/>
              </w:rPr>
              <w:t>Tiekėjas</w:t>
            </w:r>
            <w:r w:rsidRPr="00B422F6">
              <w:rPr>
                <w:szCs w:val="24"/>
              </w:rPr>
              <w:t xml:space="preserve"> įsipareigoja sumokėti </w:t>
            </w:r>
            <w:r w:rsidR="00FD4559" w:rsidRPr="00B422F6">
              <w:rPr>
                <w:szCs w:val="24"/>
              </w:rPr>
              <w:t>10</w:t>
            </w:r>
            <w:r w:rsidRPr="00B422F6">
              <w:rPr>
                <w:szCs w:val="24"/>
              </w:rPr>
              <w:t xml:space="preserve"> % nuo Pradinės Sutarties vertės be PVM dydžio baud</w:t>
            </w:r>
            <w:r w:rsidR="008D1866" w:rsidRPr="00B422F6">
              <w:rPr>
                <w:szCs w:val="24"/>
              </w:rPr>
              <w:t>ą</w:t>
            </w:r>
            <w:r w:rsidRPr="00B422F6">
              <w:rPr>
                <w:szCs w:val="24"/>
              </w:rPr>
              <w:t>.</w:t>
            </w:r>
          </w:p>
        </w:tc>
      </w:tr>
      <w:tr w:rsidR="00B40422" w:rsidRPr="00B422F6" w14:paraId="53B4D027" w14:textId="77777777" w:rsidTr="003D6B3A">
        <w:trPr>
          <w:trHeight w:val="300"/>
        </w:trPr>
        <w:tc>
          <w:tcPr>
            <w:tcW w:w="9776" w:type="dxa"/>
            <w:gridSpan w:val="5"/>
          </w:tcPr>
          <w:p w14:paraId="36DCE7C9" w14:textId="77777777" w:rsidR="00B40422" w:rsidRPr="00B422F6" w:rsidRDefault="00B40422" w:rsidP="00257967">
            <w:pPr>
              <w:jc w:val="center"/>
              <w:rPr>
                <w:b/>
                <w:bCs/>
                <w:kern w:val="2"/>
                <w:szCs w:val="24"/>
              </w:rPr>
            </w:pPr>
            <w:r w:rsidRPr="00B422F6">
              <w:rPr>
                <w:b/>
                <w:bCs/>
                <w:kern w:val="2"/>
                <w:szCs w:val="24"/>
              </w:rPr>
              <w:t>10. SUTARTIES GALIOJIMAS IR KEITIMAS</w:t>
            </w:r>
          </w:p>
        </w:tc>
      </w:tr>
      <w:tr w:rsidR="00B40422" w:rsidRPr="00B422F6" w14:paraId="320091DB" w14:textId="77777777" w:rsidTr="003D6B3A">
        <w:trPr>
          <w:trHeight w:val="300"/>
        </w:trPr>
        <w:tc>
          <w:tcPr>
            <w:tcW w:w="2704" w:type="dxa"/>
            <w:gridSpan w:val="2"/>
          </w:tcPr>
          <w:p w14:paraId="5AA2429B" w14:textId="77777777" w:rsidR="00B40422" w:rsidRPr="00B422F6" w:rsidRDefault="00B40422" w:rsidP="00257967">
            <w:pPr>
              <w:rPr>
                <w:b/>
                <w:bCs/>
                <w:kern w:val="2"/>
                <w:szCs w:val="24"/>
              </w:rPr>
            </w:pPr>
            <w:r w:rsidRPr="00B422F6">
              <w:rPr>
                <w:b/>
                <w:bCs/>
                <w:kern w:val="2"/>
                <w:szCs w:val="24"/>
              </w:rPr>
              <w:lastRenderedPageBreak/>
              <w:t>10.1. Sutarties sudarymas ir įsigaliojimas</w:t>
            </w:r>
          </w:p>
        </w:tc>
        <w:tc>
          <w:tcPr>
            <w:tcW w:w="7072" w:type="dxa"/>
            <w:gridSpan w:val="3"/>
          </w:tcPr>
          <w:p w14:paraId="0DA1BB49" w14:textId="77777777" w:rsidR="00B40422" w:rsidRPr="00B422F6" w:rsidRDefault="00B40422" w:rsidP="00EB62B0">
            <w:pPr>
              <w:jc w:val="both"/>
              <w:rPr>
                <w:kern w:val="2"/>
                <w:szCs w:val="24"/>
              </w:rPr>
            </w:pPr>
            <w:r w:rsidRPr="00B422F6">
              <w:rPr>
                <w:kern w:val="2"/>
                <w:szCs w:val="24"/>
              </w:rPr>
              <w:t>Ši Sutartis laikoma sudaryta ir įsigalioja nuo Sutarties pasirašymo dienos (antrosios Šalies pasirašymo dieną).</w:t>
            </w:r>
          </w:p>
          <w:p w14:paraId="7E057258" w14:textId="53375B19" w:rsidR="00B40422" w:rsidRPr="00B422F6" w:rsidRDefault="00B40422" w:rsidP="00A11D4D">
            <w:pPr>
              <w:jc w:val="both"/>
              <w:rPr>
                <w:color w:val="4472C4"/>
                <w:kern w:val="2"/>
                <w:szCs w:val="24"/>
              </w:rPr>
            </w:pPr>
            <w:r w:rsidRPr="00B422F6">
              <w:rPr>
                <w:color w:val="000000"/>
                <w:kern w:val="2"/>
                <w:szCs w:val="24"/>
              </w:rPr>
              <w:t xml:space="preserve">Sutartis galioja iki visiško prievolių </w:t>
            </w:r>
            <w:r w:rsidRPr="00B422F6">
              <w:rPr>
                <w:kern w:val="2"/>
                <w:szCs w:val="24"/>
              </w:rPr>
              <w:t>įvykdymo</w:t>
            </w:r>
            <w:r w:rsidR="00202DFC" w:rsidRPr="00B422F6">
              <w:rPr>
                <w:kern w:val="2"/>
                <w:szCs w:val="24"/>
              </w:rPr>
              <w:t xml:space="preserve"> (kol bus išnaudota Pradinė Sutarties vertė), bet jos terminas negali būti ilgesnis kaip </w:t>
            </w:r>
            <w:r w:rsidR="009A4E58">
              <w:rPr>
                <w:kern w:val="2"/>
                <w:szCs w:val="24"/>
              </w:rPr>
              <w:t>37</w:t>
            </w:r>
            <w:r w:rsidR="009A4E58" w:rsidRPr="00B422F6">
              <w:rPr>
                <w:kern w:val="2"/>
                <w:szCs w:val="24"/>
              </w:rPr>
              <w:t xml:space="preserve"> </w:t>
            </w:r>
            <w:r w:rsidR="00233A90" w:rsidRPr="00B422F6">
              <w:rPr>
                <w:kern w:val="2"/>
                <w:szCs w:val="24"/>
              </w:rPr>
              <w:t>(</w:t>
            </w:r>
            <w:r w:rsidR="009A4E58">
              <w:rPr>
                <w:kern w:val="2"/>
                <w:szCs w:val="24"/>
              </w:rPr>
              <w:t>trisdešimt septyni</w:t>
            </w:r>
            <w:r w:rsidR="00233A90" w:rsidRPr="00B422F6">
              <w:rPr>
                <w:kern w:val="2"/>
                <w:szCs w:val="24"/>
              </w:rPr>
              <w:t>)</w:t>
            </w:r>
            <w:r w:rsidR="00202DFC" w:rsidRPr="00B422F6">
              <w:rPr>
                <w:kern w:val="2"/>
                <w:szCs w:val="24"/>
              </w:rPr>
              <w:t xml:space="preserve"> mėn</w:t>
            </w:r>
            <w:r w:rsidR="00A11D4D" w:rsidRPr="00B422F6">
              <w:rPr>
                <w:kern w:val="2"/>
                <w:szCs w:val="24"/>
              </w:rPr>
              <w:t>esi</w:t>
            </w:r>
            <w:r w:rsidR="004E065E" w:rsidRPr="00B422F6">
              <w:rPr>
                <w:kern w:val="2"/>
                <w:szCs w:val="24"/>
              </w:rPr>
              <w:t>ai</w:t>
            </w:r>
            <w:r w:rsidR="00202DFC" w:rsidRPr="00B422F6">
              <w:rPr>
                <w:kern w:val="2"/>
                <w:szCs w:val="24"/>
              </w:rPr>
              <w:t>.</w:t>
            </w:r>
            <w:r w:rsidR="008D1866" w:rsidRPr="00B422F6">
              <w:rPr>
                <w:kern w:val="2"/>
                <w:szCs w:val="24"/>
              </w:rPr>
              <w:t xml:space="preserve"> </w:t>
            </w:r>
          </w:p>
        </w:tc>
      </w:tr>
      <w:tr w:rsidR="00B40422" w:rsidRPr="00B422F6" w14:paraId="50DD8EFE" w14:textId="77777777" w:rsidTr="003D6B3A">
        <w:trPr>
          <w:trHeight w:val="300"/>
        </w:trPr>
        <w:tc>
          <w:tcPr>
            <w:tcW w:w="2704" w:type="dxa"/>
            <w:gridSpan w:val="2"/>
          </w:tcPr>
          <w:p w14:paraId="5AE84A03" w14:textId="77777777" w:rsidR="00B40422" w:rsidRPr="00B422F6" w:rsidRDefault="00B40422" w:rsidP="00257967">
            <w:pPr>
              <w:rPr>
                <w:b/>
                <w:bCs/>
                <w:kern w:val="2"/>
                <w:szCs w:val="24"/>
              </w:rPr>
            </w:pPr>
            <w:r w:rsidRPr="00B422F6">
              <w:rPr>
                <w:b/>
                <w:bCs/>
                <w:kern w:val="2"/>
                <w:szCs w:val="24"/>
              </w:rPr>
              <w:t>10.2. Sutarties galiojimo termino pratęsimas</w:t>
            </w:r>
          </w:p>
        </w:tc>
        <w:tc>
          <w:tcPr>
            <w:tcW w:w="7072" w:type="dxa"/>
            <w:gridSpan w:val="3"/>
          </w:tcPr>
          <w:p w14:paraId="31E59DA5" w14:textId="7AA88054" w:rsidR="00B40422" w:rsidRPr="00B422F6" w:rsidRDefault="00B40422" w:rsidP="00D43907">
            <w:pPr>
              <w:rPr>
                <w:kern w:val="2"/>
                <w:szCs w:val="24"/>
              </w:rPr>
            </w:pPr>
            <w:r w:rsidRPr="00B422F6">
              <w:rPr>
                <w:kern w:val="2"/>
                <w:szCs w:val="24"/>
              </w:rPr>
              <w:t>Netaikoma</w:t>
            </w:r>
          </w:p>
        </w:tc>
      </w:tr>
      <w:tr w:rsidR="00B40422" w:rsidRPr="00B422F6" w14:paraId="0F303207" w14:textId="77777777" w:rsidTr="003D6B3A">
        <w:trPr>
          <w:trHeight w:val="300"/>
        </w:trPr>
        <w:tc>
          <w:tcPr>
            <w:tcW w:w="9776" w:type="dxa"/>
            <w:gridSpan w:val="5"/>
          </w:tcPr>
          <w:p w14:paraId="5EC38E1F" w14:textId="77777777" w:rsidR="00B40422" w:rsidRPr="00B422F6" w:rsidRDefault="00B40422" w:rsidP="00257967">
            <w:pPr>
              <w:jc w:val="center"/>
              <w:rPr>
                <w:b/>
                <w:bCs/>
                <w:kern w:val="2"/>
                <w:szCs w:val="24"/>
              </w:rPr>
            </w:pPr>
            <w:r w:rsidRPr="00B422F6">
              <w:rPr>
                <w:b/>
                <w:bCs/>
                <w:kern w:val="2"/>
                <w:szCs w:val="24"/>
              </w:rPr>
              <w:t>11. SUTARTIES NUTRAUKIMAS</w:t>
            </w:r>
          </w:p>
        </w:tc>
      </w:tr>
      <w:tr w:rsidR="00B40422" w:rsidRPr="00B422F6" w14:paraId="3C2E219F" w14:textId="77777777" w:rsidTr="003D6B3A">
        <w:trPr>
          <w:trHeight w:val="300"/>
        </w:trPr>
        <w:tc>
          <w:tcPr>
            <w:tcW w:w="2704" w:type="dxa"/>
            <w:gridSpan w:val="2"/>
          </w:tcPr>
          <w:p w14:paraId="46FBE633" w14:textId="77777777" w:rsidR="00B40422" w:rsidRPr="00B422F6" w:rsidRDefault="00B40422" w:rsidP="00257967">
            <w:pPr>
              <w:rPr>
                <w:b/>
                <w:bCs/>
                <w:kern w:val="2"/>
                <w:szCs w:val="24"/>
              </w:rPr>
            </w:pPr>
            <w:r w:rsidRPr="00B422F6">
              <w:rPr>
                <w:b/>
                <w:bCs/>
                <w:kern w:val="2"/>
                <w:szCs w:val="24"/>
              </w:rPr>
              <w:t>11.1. Sutarties nutraukimo pagrindai</w:t>
            </w:r>
          </w:p>
        </w:tc>
        <w:tc>
          <w:tcPr>
            <w:tcW w:w="7072" w:type="dxa"/>
            <w:gridSpan w:val="3"/>
          </w:tcPr>
          <w:p w14:paraId="453277E3" w14:textId="46EEB0C5" w:rsidR="00B40422" w:rsidRPr="00B422F6" w:rsidRDefault="00B40422" w:rsidP="00253DD1">
            <w:pPr>
              <w:rPr>
                <w:color w:val="4472C4"/>
                <w:kern w:val="2"/>
                <w:szCs w:val="24"/>
              </w:rPr>
            </w:pPr>
            <w:r w:rsidRPr="00B422F6">
              <w:rPr>
                <w:kern w:val="2"/>
                <w:szCs w:val="24"/>
              </w:rPr>
              <w:t>Sutartis gali būti nutraukiama rašytiniu Šalių susitarimu arba vienašališkai, Bendrosiose sąlygose nustatyta tvarka.</w:t>
            </w:r>
          </w:p>
        </w:tc>
      </w:tr>
      <w:tr w:rsidR="00B40422" w:rsidRPr="00B422F6" w14:paraId="3910A7DD" w14:textId="77777777" w:rsidTr="003D6B3A">
        <w:trPr>
          <w:trHeight w:val="300"/>
        </w:trPr>
        <w:tc>
          <w:tcPr>
            <w:tcW w:w="2704" w:type="dxa"/>
            <w:gridSpan w:val="2"/>
          </w:tcPr>
          <w:p w14:paraId="50CCA8A7" w14:textId="77777777" w:rsidR="00B40422" w:rsidRPr="00B422F6" w:rsidRDefault="00B40422" w:rsidP="00257967">
            <w:pPr>
              <w:rPr>
                <w:b/>
                <w:bCs/>
                <w:kern w:val="2"/>
                <w:szCs w:val="24"/>
              </w:rPr>
            </w:pPr>
            <w:r w:rsidRPr="00B422F6">
              <w:rPr>
                <w:b/>
                <w:bCs/>
                <w:kern w:val="2"/>
                <w:szCs w:val="24"/>
              </w:rPr>
              <w:t>11.2. Esminiai Sutarties pažeidimai</w:t>
            </w:r>
          </w:p>
          <w:p w14:paraId="566EEAFB" w14:textId="77777777" w:rsidR="00B40422" w:rsidRPr="00B422F6" w:rsidRDefault="00B40422" w:rsidP="00257967">
            <w:pPr>
              <w:rPr>
                <w:b/>
                <w:bCs/>
                <w:kern w:val="2"/>
                <w:szCs w:val="24"/>
              </w:rPr>
            </w:pPr>
          </w:p>
        </w:tc>
        <w:tc>
          <w:tcPr>
            <w:tcW w:w="7072" w:type="dxa"/>
            <w:gridSpan w:val="3"/>
          </w:tcPr>
          <w:p w14:paraId="0160C273" w14:textId="152C2754" w:rsidR="00B40422" w:rsidRPr="00B422F6" w:rsidRDefault="00B40422" w:rsidP="009F001E">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11.2.</w:t>
            </w:r>
            <w:r w:rsidR="00EF58C9" w:rsidRPr="00B422F6">
              <w:rPr>
                <w:rFonts w:eastAsia="Arial"/>
                <w:kern w:val="2"/>
                <w:szCs w:val="24"/>
                <w:lang w:val="lt"/>
              </w:rPr>
              <w:t>1</w:t>
            </w:r>
            <w:r w:rsidRPr="00B422F6">
              <w:rPr>
                <w:rFonts w:eastAsia="Arial"/>
                <w:kern w:val="2"/>
                <w:szCs w:val="24"/>
                <w:lang w:val="lt"/>
              </w:rPr>
              <w:t xml:space="preserve">. jeigu Tiekėjas pažeidžia Prekių pristatymo terminus ir priskaičiuotų netesybų už vėlavimą suma viršija </w:t>
            </w:r>
            <w:r w:rsidR="00FD4559" w:rsidRPr="00B422F6">
              <w:rPr>
                <w:rFonts w:eastAsia="Arial"/>
                <w:kern w:val="2"/>
                <w:szCs w:val="24"/>
                <w:lang w:val="lt"/>
              </w:rPr>
              <w:t xml:space="preserve">10 </w:t>
            </w:r>
            <w:r w:rsidRPr="00B422F6">
              <w:rPr>
                <w:rFonts w:eastAsia="Arial"/>
                <w:kern w:val="2"/>
                <w:szCs w:val="24"/>
                <w:lang w:val="lt"/>
              </w:rPr>
              <w:t>(</w:t>
            </w:r>
            <w:r w:rsidR="00FD4559" w:rsidRPr="00B422F6">
              <w:rPr>
                <w:rFonts w:eastAsia="Arial"/>
                <w:kern w:val="2"/>
                <w:szCs w:val="24"/>
                <w:lang w:val="lt"/>
              </w:rPr>
              <w:t>dešimt</w:t>
            </w:r>
            <w:r w:rsidRPr="00B422F6">
              <w:rPr>
                <w:rFonts w:eastAsia="Arial"/>
                <w:kern w:val="2"/>
                <w:szCs w:val="24"/>
                <w:lang w:val="lt"/>
              </w:rPr>
              <w:t>) proc. Pradinės sutarties vertės;</w:t>
            </w:r>
          </w:p>
          <w:p w14:paraId="40452E5E" w14:textId="59ED6F38" w:rsidR="00B40422" w:rsidRPr="00B422F6" w:rsidRDefault="00B40422" w:rsidP="00EB62B0">
            <w:pPr>
              <w:spacing w:line="257" w:lineRule="auto"/>
              <w:jc w:val="both"/>
              <w:rPr>
                <w:rFonts w:eastAsia="Arial"/>
                <w:color w:val="FF0000"/>
                <w:kern w:val="2"/>
                <w:szCs w:val="24"/>
              </w:rPr>
            </w:pPr>
            <w:r w:rsidRPr="00B422F6">
              <w:rPr>
                <w:rFonts w:eastAsia="Arial"/>
                <w:kern w:val="2"/>
                <w:szCs w:val="24"/>
                <w:lang w:val="lt"/>
              </w:rPr>
              <w:t>11.2.</w:t>
            </w:r>
            <w:r w:rsidR="00EF58C9" w:rsidRPr="00B422F6">
              <w:rPr>
                <w:rFonts w:eastAsia="Arial"/>
                <w:kern w:val="2"/>
                <w:szCs w:val="24"/>
                <w:lang w:val="lt"/>
              </w:rPr>
              <w:t>2</w:t>
            </w:r>
            <w:r w:rsidRPr="00B422F6">
              <w:rPr>
                <w:rFonts w:eastAsia="Arial"/>
                <w:b/>
                <w:kern w:val="2"/>
                <w:szCs w:val="24"/>
                <w:lang w:val="lt"/>
              </w:rPr>
              <w:t xml:space="preserve">. </w:t>
            </w:r>
            <w:r w:rsidRPr="00B422F6">
              <w:rPr>
                <w:rFonts w:eastAsia="Arial"/>
                <w:kern w:val="2"/>
                <w:szCs w:val="24"/>
                <w:lang w:val="lt"/>
              </w:rPr>
              <w:t>Tiekėjas</w:t>
            </w:r>
            <w:r w:rsidR="00EB62B0" w:rsidRPr="00B422F6">
              <w:rPr>
                <w:rFonts w:eastAsia="Arial"/>
                <w:kern w:val="2"/>
                <w:szCs w:val="24"/>
                <w:lang w:val="lt"/>
              </w:rPr>
              <w:t>,</w:t>
            </w:r>
            <w:r w:rsidRPr="00B422F6">
              <w:rPr>
                <w:rFonts w:eastAsia="Arial"/>
                <w:kern w:val="2"/>
                <w:szCs w:val="24"/>
                <w:lang w:val="lt"/>
              </w:rPr>
              <w:t xml:space="preserve"> </w:t>
            </w:r>
            <w:r w:rsidR="00FD4559" w:rsidRPr="00B422F6">
              <w:rPr>
                <w:rFonts w:eastAsia="Arial"/>
                <w:kern w:val="2"/>
                <w:szCs w:val="24"/>
                <w:lang w:val="lt"/>
              </w:rPr>
              <w:t xml:space="preserve">pasibaigus </w:t>
            </w:r>
            <w:r w:rsidR="009F001E" w:rsidRPr="00B422F6">
              <w:rPr>
                <w:rFonts w:eastAsia="Arial"/>
                <w:kern w:val="2"/>
                <w:szCs w:val="24"/>
                <w:lang w:val="lt"/>
              </w:rPr>
              <w:t>P</w:t>
            </w:r>
            <w:r w:rsidR="00FD4559" w:rsidRPr="00B422F6">
              <w:rPr>
                <w:rFonts w:eastAsia="Arial"/>
                <w:kern w:val="2"/>
                <w:szCs w:val="24"/>
                <w:lang w:val="lt"/>
              </w:rPr>
              <w:t>rekių pristatymo terminui</w:t>
            </w:r>
            <w:r w:rsidR="009F001E" w:rsidRPr="00B422F6">
              <w:rPr>
                <w:rFonts w:eastAsia="Arial"/>
                <w:kern w:val="2"/>
                <w:szCs w:val="24"/>
                <w:lang w:val="lt"/>
              </w:rPr>
              <w:t>,</w:t>
            </w:r>
            <w:r w:rsidR="00FD4559" w:rsidRPr="00B422F6">
              <w:rPr>
                <w:rFonts w:eastAsia="Arial"/>
                <w:kern w:val="2"/>
                <w:szCs w:val="24"/>
                <w:lang w:val="lt"/>
              </w:rPr>
              <w:t xml:space="preserve"> </w:t>
            </w:r>
            <w:r w:rsidRPr="00B422F6">
              <w:rPr>
                <w:rFonts w:eastAsia="Arial"/>
                <w:kern w:val="2"/>
                <w:szCs w:val="24"/>
                <w:lang w:val="lt"/>
              </w:rPr>
              <w:t>daugiau kaip 2 (du) kartus pristato Prekes, kurios neatitinka Sutartyje ir (ar) Įstatymuose nustatytų reikalavimų Prekėms</w:t>
            </w:r>
            <w:r w:rsidR="00FD4559" w:rsidRPr="00B422F6">
              <w:rPr>
                <w:rFonts w:eastAsia="Arial"/>
                <w:kern w:val="2"/>
                <w:szCs w:val="24"/>
                <w:lang w:val="lt"/>
              </w:rPr>
              <w:t>.</w:t>
            </w:r>
          </w:p>
        </w:tc>
      </w:tr>
      <w:tr w:rsidR="00B40422" w:rsidRPr="00B422F6" w14:paraId="7C1600C8" w14:textId="77777777" w:rsidTr="003D6B3A">
        <w:trPr>
          <w:trHeight w:val="300"/>
        </w:trPr>
        <w:tc>
          <w:tcPr>
            <w:tcW w:w="9776" w:type="dxa"/>
            <w:gridSpan w:val="5"/>
          </w:tcPr>
          <w:p w14:paraId="4F048959" w14:textId="77777777" w:rsidR="00B40422" w:rsidRPr="00B422F6" w:rsidRDefault="00B40422" w:rsidP="00257967">
            <w:pPr>
              <w:jc w:val="center"/>
              <w:rPr>
                <w:kern w:val="2"/>
                <w:szCs w:val="24"/>
              </w:rPr>
            </w:pPr>
            <w:r w:rsidRPr="00B422F6">
              <w:rPr>
                <w:b/>
                <w:bCs/>
                <w:kern w:val="2"/>
                <w:szCs w:val="24"/>
              </w:rPr>
              <w:t xml:space="preserve">12. APLINKOSAUGINIAI IR SOCIALINIAI KRITERIJAI </w:t>
            </w:r>
            <w:r w:rsidRPr="00B422F6">
              <w:rPr>
                <w:kern w:val="2"/>
                <w:szCs w:val="24"/>
              </w:rPr>
              <w:t>(taikoma, jeigu aplinkosauginiai ir (arba) socialiniai kriterijai nustatomi kaip Sutarties vykdymo sąlygos)</w:t>
            </w:r>
          </w:p>
        </w:tc>
      </w:tr>
      <w:tr w:rsidR="00B40422" w:rsidRPr="00B422F6" w14:paraId="0CA0D4D6" w14:textId="77777777" w:rsidTr="003D6B3A">
        <w:trPr>
          <w:trHeight w:val="300"/>
        </w:trPr>
        <w:tc>
          <w:tcPr>
            <w:tcW w:w="2704" w:type="dxa"/>
            <w:gridSpan w:val="2"/>
          </w:tcPr>
          <w:p w14:paraId="7328F69C" w14:textId="77777777" w:rsidR="00B40422" w:rsidRPr="00B422F6" w:rsidRDefault="00B40422" w:rsidP="00257967">
            <w:pPr>
              <w:rPr>
                <w:b/>
                <w:bCs/>
                <w:kern w:val="2"/>
                <w:szCs w:val="24"/>
              </w:rPr>
            </w:pPr>
            <w:r w:rsidRPr="00B422F6">
              <w:rPr>
                <w:b/>
                <w:bCs/>
                <w:kern w:val="2"/>
                <w:szCs w:val="24"/>
              </w:rPr>
              <w:t>12.1. Aplinkosauginių kriterijų nustatymo teisinis pagrindas</w:t>
            </w:r>
          </w:p>
        </w:tc>
        <w:tc>
          <w:tcPr>
            <w:tcW w:w="7072" w:type="dxa"/>
            <w:gridSpan w:val="3"/>
          </w:tcPr>
          <w:p w14:paraId="0589A58D" w14:textId="7A853B1B" w:rsidR="00B40422" w:rsidRPr="00B422F6" w:rsidRDefault="00B40422" w:rsidP="00D40F6D">
            <w:pPr>
              <w:jc w:val="both"/>
              <w:rPr>
                <w:b/>
                <w:bCs/>
                <w:kern w:val="2"/>
                <w:szCs w:val="24"/>
              </w:rPr>
            </w:pP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008129F7" w:rsidRPr="00B422F6">
              <w:rPr>
                <w:kern w:val="2"/>
                <w:szCs w:val="24"/>
                <w:shd w:val="clear" w:color="auto" w:fill="FFFFFF"/>
              </w:rPr>
              <w:t xml:space="preserve">4.4.4.1. </w:t>
            </w:r>
            <w:r w:rsidRPr="00B422F6">
              <w:rPr>
                <w:color w:val="FF0000"/>
                <w:kern w:val="2"/>
                <w:szCs w:val="24"/>
                <w:shd w:val="clear" w:color="auto" w:fill="FFFFFF"/>
              </w:rPr>
              <w:t xml:space="preserve"> </w:t>
            </w:r>
            <w:r w:rsidRPr="00B422F6">
              <w:rPr>
                <w:kern w:val="2"/>
                <w:szCs w:val="24"/>
                <w:shd w:val="clear" w:color="auto" w:fill="FFFFFF"/>
              </w:rPr>
              <w:t>papunkčiu.</w:t>
            </w:r>
            <w:r w:rsidRPr="00B422F6">
              <w:rPr>
                <w:kern w:val="2"/>
                <w:szCs w:val="24"/>
              </w:rPr>
              <w:t> </w:t>
            </w:r>
          </w:p>
        </w:tc>
      </w:tr>
      <w:tr w:rsidR="00B40422" w:rsidRPr="00B422F6" w14:paraId="264B5D1C" w14:textId="77777777" w:rsidTr="003D6B3A">
        <w:trPr>
          <w:trHeight w:val="300"/>
        </w:trPr>
        <w:tc>
          <w:tcPr>
            <w:tcW w:w="2704" w:type="dxa"/>
            <w:gridSpan w:val="2"/>
          </w:tcPr>
          <w:p w14:paraId="1111DB94" w14:textId="77777777" w:rsidR="00B40422" w:rsidRPr="00B422F6" w:rsidRDefault="00B40422" w:rsidP="00257967">
            <w:pPr>
              <w:rPr>
                <w:b/>
                <w:bCs/>
                <w:kern w:val="2"/>
                <w:szCs w:val="24"/>
                <w:highlight w:val="yellow"/>
              </w:rPr>
            </w:pPr>
            <w:r w:rsidRPr="00B422F6">
              <w:rPr>
                <w:b/>
                <w:bCs/>
                <w:kern w:val="2"/>
                <w:szCs w:val="24"/>
              </w:rPr>
              <w:t xml:space="preserve">12.2. </w:t>
            </w:r>
            <w:r w:rsidRPr="00B422F6">
              <w:rPr>
                <w:b/>
                <w:bCs/>
                <w:color w:val="000000"/>
                <w:kern w:val="2"/>
                <w:szCs w:val="24"/>
                <w:shd w:val="clear" w:color="auto" w:fill="FFFFFF"/>
              </w:rPr>
              <w:t>Su Prekių pakuotėmis susiję aplinkosauginiai kriterijai</w:t>
            </w:r>
            <w:r w:rsidRPr="00B422F6">
              <w:rPr>
                <w:b/>
                <w:bCs/>
                <w:kern w:val="2"/>
                <w:szCs w:val="24"/>
              </w:rPr>
              <w:t xml:space="preserve"> </w:t>
            </w:r>
          </w:p>
        </w:tc>
        <w:tc>
          <w:tcPr>
            <w:tcW w:w="7072" w:type="dxa"/>
            <w:gridSpan w:val="3"/>
          </w:tcPr>
          <w:p w14:paraId="78E28D15" w14:textId="659AE540" w:rsidR="00B40422" w:rsidRPr="00B422F6" w:rsidRDefault="00A5609A" w:rsidP="007C5B8C">
            <w:pPr>
              <w:jc w:val="both"/>
              <w:rPr>
                <w:color w:val="008080"/>
                <w:szCs w:val="24"/>
                <w:highlight w:val="yellow"/>
              </w:rPr>
            </w:pPr>
            <w:r w:rsidRPr="00B422F6">
              <w:rPr>
                <w:color w:val="000000"/>
                <w:kern w:val="2"/>
                <w:szCs w:val="24"/>
                <w:shd w:val="clear" w:color="auto" w:fill="FFFFFF"/>
              </w:rPr>
              <w:t>S</w:t>
            </w:r>
            <w:r w:rsidR="001C3300" w:rsidRPr="00B422F6">
              <w:rPr>
                <w:color w:val="000000"/>
                <w:kern w:val="2"/>
                <w:szCs w:val="24"/>
                <w:shd w:val="clear" w:color="auto" w:fill="FFFFFF"/>
              </w:rPr>
              <w:t xml:space="preserve">u Sutarties vykdymu susijusios </w:t>
            </w:r>
            <w:r w:rsidR="00D64702" w:rsidRPr="00B422F6">
              <w:rPr>
                <w:kern w:val="2"/>
                <w:szCs w:val="24"/>
                <w:shd w:val="clear" w:color="auto" w:fill="FFFFFF"/>
              </w:rPr>
              <w:t>Instrumentų</w:t>
            </w:r>
            <w:r w:rsidR="00D64702" w:rsidRPr="00B422F6">
              <w:rPr>
                <w:color w:val="000000"/>
                <w:kern w:val="2"/>
                <w:szCs w:val="24"/>
                <w:shd w:val="clear" w:color="auto" w:fill="FFFFFF"/>
              </w:rPr>
              <w:t xml:space="preserve"> </w:t>
            </w:r>
            <w:r w:rsidR="001C3300" w:rsidRPr="00B422F6">
              <w:rPr>
                <w:color w:val="000000"/>
                <w:kern w:val="2"/>
                <w:szCs w:val="24"/>
                <w:shd w:val="clear" w:color="auto" w:fill="FFFFFF"/>
              </w:rPr>
              <w:t xml:space="preserve">pakuotės Tiekėjui grąžinamos iš karto po </w:t>
            </w:r>
            <w:r w:rsidR="00D64702" w:rsidRPr="00B422F6">
              <w:rPr>
                <w:color w:val="000000"/>
                <w:kern w:val="2"/>
                <w:szCs w:val="24"/>
                <w:shd w:val="clear" w:color="auto" w:fill="FFFFFF"/>
              </w:rPr>
              <w:t xml:space="preserve">Instrumentų </w:t>
            </w:r>
            <w:r w:rsidR="001C3300" w:rsidRPr="00B422F6">
              <w:rPr>
                <w:color w:val="000000"/>
                <w:kern w:val="2"/>
                <w:szCs w:val="24"/>
                <w:shd w:val="clear" w:color="auto" w:fill="FFFFFF"/>
              </w:rPr>
              <w:t xml:space="preserve">priėmimo, o </w:t>
            </w:r>
            <w:r w:rsidR="00470077" w:rsidRPr="00B422F6">
              <w:rPr>
                <w:color w:val="000000"/>
                <w:kern w:val="2"/>
                <w:szCs w:val="24"/>
                <w:shd w:val="clear" w:color="auto" w:fill="FFFFFF"/>
              </w:rPr>
              <w:t xml:space="preserve">Tiekėjas iš Pirkėjo priima </w:t>
            </w:r>
            <w:r w:rsidR="001C3300" w:rsidRPr="00B422F6">
              <w:rPr>
                <w:color w:val="000000"/>
                <w:kern w:val="2"/>
                <w:szCs w:val="24"/>
                <w:shd w:val="clear" w:color="auto" w:fill="FFFFFF"/>
              </w:rPr>
              <w:t>šias</w:t>
            </w:r>
            <w:r w:rsidR="00470077" w:rsidRPr="00B422F6">
              <w:rPr>
                <w:color w:val="000000"/>
                <w:kern w:val="2"/>
                <w:szCs w:val="24"/>
                <w:shd w:val="clear" w:color="auto" w:fill="FFFFFF"/>
              </w:rPr>
              <w:t xml:space="preserve"> pakuotes tam, kad jos būtų tinkamai sutvarkytos, pakartotinai panaudotos arba perdirbtos ir užtikrina tinkamą </w:t>
            </w:r>
            <w:r w:rsidR="001C3300" w:rsidRPr="00B422F6">
              <w:rPr>
                <w:color w:val="000000"/>
                <w:kern w:val="2"/>
                <w:szCs w:val="24"/>
                <w:shd w:val="clear" w:color="auto" w:fill="FFFFFF"/>
              </w:rPr>
              <w:t>jų</w:t>
            </w:r>
            <w:r w:rsidR="00470077" w:rsidRPr="00B422F6">
              <w:rPr>
                <w:color w:val="000000"/>
                <w:kern w:val="2"/>
                <w:szCs w:val="24"/>
                <w:shd w:val="clear" w:color="auto" w:fill="FFFFFF"/>
              </w:rPr>
              <w:t xml:space="preserve"> rūšiavimą ir (ar) pakartotinį panaudojimą, ir (ar) antrinį perdirbimą, bendradarbiauja su įgaliotais atliekų tvarkytojais</w:t>
            </w:r>
            <w:r w:rsidR="009A4E58">
              <w:rPr>
                <w:color w:val="000000"/>
                <w:kern w:val="2"/>
                <w:szCs w:val="24"/>
                <w:shd w:val="clear" w:color="auto" w:fill="FFFFFF"/>
              </w:rPr>
              <w:t xml:space="preserve"> (</w:t>
            </w:r>
            <w:r w:rsidR="009A4E58" w:rsidRPr="00B31184">
              <w:rPr>
                <w:i/>
                <w:iCs/>
                <w:szCs w:val="24"/>
              </w:rPr>
              <w:t>taikom</w:t>
            </w:r>
            <w:r w:rsidR="009A4E58">
              <w:rPr>
                <w:i/>
                <w:iCs/>
                <w:szCs w:val="24"/>
              </w:rPr>
              <w:t>a</w:t>
            </w:r>
            <w:r w:rsidR="009A4E58" w:rsidRPr="00B31184">
              <w:rPr>
                <w:i/>
                <w:iCs/>
                <w:szCs w:val="24"/>
              </w:rPr>
              <w:t xml:space="preserve"> jeigu vadovaujantis Sutarties priedu Nr.1 „Techninė specifikacija ir pasiūlymo kaina“ </w:t>
            </w:r>
            <w:r w:rsidR="009A4E58">
              <w:rPr>
                <w:i/>
                <w:iCs/>
                <w:szCs w:val="24"/>
              </w:rPr>
              <w:t>Instrumentai</w:t>
            </w:r>
            <w:r w:rsidR="009A4E58" w:rsidRPr="00B31184">
              <w:rPr>
                <w:i/>
                <w:iCs/>
                <w:szCs w:val="24"/>
              </w:rPr>
              <w:t xml:space="preserve"> suteikiam</w:t>
            </w:r>
            <w:r w:rsidR="009A4E58">
              <w:rPr>
                <w:i/>
                <w:iCs/>
                <w:szCs w:val="24"/>
              </w:rPr>
              <w:t>i</w:t>
            </w:r>
            <w:r w:rsidR="009A4E58" w:rsidRPr="00B31184">
              <w:rPr>
                <w:i/>
                <w:iCs/>
                <w:szCs w:val="24"/>
              </w:rPr>
              <w:t xml:space="preserve"> Pirkėjui panaudos pagrindu</w:t>
            </w:r>
            <w:r w:rsidR="009A4E58">
              <w:rPr>
                <w:color w:val="000000"/>
                <w:kern w:val="2"/>
                <w:szCs w:val="24"/>
                <w:shd w:val="clear" w:color="auto" w:fill="FFFFFF"/>
              </w:rPr>
              <w:t>)</w:t>
            </w:r>
            <w:r w:rsidR="00470077" w:rsidRPr="00B422F6">
              <w:rPr>
                <w:color w:val="000000"/>
                <w:kern w:val="2"/>
                <w:szCs w:val="24"/>
                <w:shd w:val="clear" w:color="auto" w:fill="FFFFFF"/>
              </w:rPr>
              <w:t>. Tiekėjas</w:t>
            </w:r>
            <w:r w:rsidR="001C3300" w:rsidRPr="00B422F6">
              <w:rPr>
                <w:color w:val="000000"/>
                <w:kern w:val="2"/>
                <w:szCs w:val="24"/>
                <w:shd w:val="clear" w:color="auto" w:fill="FFFFFF"/>
              </w:rPr>
              <w:t xml:space="preserve"> per 5 (penkias) darbo dienas nuo Pirkėjo pareikalavimo </w:t>
            </w:r>
            <w:r w:rsidR="00470077" w:rsidRPr="00B422F6">
              <w:rPr>
                <w:color w:val="000000"/>
                <w:kern w:val="2"/>
                <w:szCs w:val="24"/>
                <w:shd w:val="clear" w:color="auto" w:fill="FFFFFF"/>
              </w:rPr>
              <w:t xml:space="preserve">Pirkėjui pateikia pakuočių atliekų tinkamą sutvarkymą įrodančius dokumentus (pavyzdžiui, pateikia </w:t>
            </w:r>
            <w:r w:rsidR="00470077" w:rsidRPr="00B422F6">
              <w:rPr>
                <w:color w:val="000000"/>
                <w:kern w:val="2"/>
                <w:szCs w:val="24"/>
              </w:rPr>
              <w:t>sutartį</w:t>
            </w:r>
            <w:r w:rsidR="00470077"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64702" w:rsidRPr="00B422F6">
              <w:rPr>
                <w:color w:val="000000"/>
                <w:kern w:val="2"/>
                <w:szCs w:val="24"/>
                <w:shd w:val="clear" w:color="auto" w:fill="FFFFFF"/>
              </w:rPr>
              <w:t xml:space="preserve">Instrumentų </w:t>
            </w:r>
            <w:r w:rsidR="00470077" w:rsidRPr="00B422F6">
              <w:rPr>
                <w:color w:val="000000"/>
                <w:kern w:val="2"/>
                <w:szCs w:val="24"/>
                <w:shd w:val="clear" w:color="auto" w:fill="FFFFFF"/>
              </w:rPr>
              <w:t>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tc>
      </w:tr>
      <w:tr w:rsidR="00B40422" w:rsidRPr="00B422F6" w14:paraId="10520B0D" w14:textId="77777777" w:rsidTr="003D6B3A">
        <w:trPr>
          <w:trHeight w:val="300"/>
        </w:trPr>
        <w:tc>
          <w:tcPr>
            <w:tcW w:w="2704" w:type="dxa"/>
            <w:gridSpan w:val="2"/>
          </w:tcPr>
          <w:p w14:paraId="343FC607" w14:textId="77777777" w:rsidR="00B40422" w:rsidRPr="00B422F6" w:rsidRDefault="00B40422" w:rsidP="00257967">
            <w:pPr>
              <w:rPr>
                <w:b/>
                <w:bCs/>
                <w:kern w:val="2"/>
                <w:szCs w:val="24"/>
              </w:rPr>
            </w:pPr>
            <w:r w:rsidRPr="00B422F6">
              <w:rPr>
                <w:b/>
                <w:bCs/>
                <w:kern w:val="2"/>
                <w:szCs w:val="24"/>
              </w:rPr>
              <w:t xml:space="preserve">12.3. </w:t>
            </w:r>
            <w:r w:rsidRPr="00B422F6">
              <w:rPr>
                <w:b/>
                <w:bCs/>
                <w:kern w:val="2"/>
                <w:szCs w:val="24"/>
                <w:shd w:val="clear" w:color="auto" w:fill="FFFFFF"/>
              </w:rPr>
              <w:t>Su Prekių pristatymu susiję aplinkosauginiai kriterijai</w:t>
            </w:r>
            <w:r w:rsidRPr="00B422F6">
              <w:rPr>
                <w:color w:val="008080"/>
                <w:kern w:val="2"/>
                <w:szCs w:val="24"/>
                <w:u w:val="single"/>
                <w:shd w:val="clear" w:color="auto" w:fill="FFFFFF"/>
              </w:rPr>
              <w:t xml:space="preserve"> </w:t>
            </w:r>
          </w:p>
        </w:tc>
        <w:tc>
          <w:tcPr>
            <w:tcW w:w="7072" w:type="dxa"/>
            <w:gridSpan w:val="3"/>
          </w:tcPr>
          <w:p w14:paraId="29648514" w14:textId="6A31507C" w:rsidR="00B40422" w:rsidRPr="00B422F6" w:rsidRDefault="00B40422" w:rsidP="00EB62B0">
            <w:pPr>
              <w:jc w:val="both"/>
              <w:rPr>
                <w:szCs w:val="24"/>
              </w:rPr>
            </w:pPr>
            <w:r w:rsidRPr="00B422F6">
              <w:rPr>
                <w:kern w:val="2"/>
                <w:szCs w:val="24"/>
                <w:shd w:val="clear" w:color="auto" w:fill="FFFFFF"/>
              </w:rPr>
              <w:t>Tiekėjas privalo Prekes atvežti Pirkėjui ne kelių eismo piko valandomis</w:t>
            </w:r>
            <w:r w:rsidR="00F56633" w:rsidRPr="00B422F6">
              <w:rPr>
                <w:kern w:val="2"/>
                <w:szCs w:val="24"/>
                <w:shd w:val="clear" w:color="auto" w:fill="FFFFFF"/>
              </w:rPr>
              <w:t xml:space="preserve"> </w:t>
            </w:r>
            <w:r w:rsidR="00F56633" w:rsidRPr="00B422F6">
              <w:rPr>
                <w:szCs w:val="24"/>
              </w:rPr>
              <w:t xml:space="preserve">(piko valandos pirmadieniais – penktadieniais nuo 8:00 iki </w:t>
            </w:r>
            <w:r w:rsidR="00852933" w:rsidRPr="00B422F6">
              <w:rPr>
                <w:szCs w:val="24"/>
              </w:rPr>
              <w:t>9</w:t>
            </w:r>
            <w:r w:rsidR="00F56633" w:rsidRPr="00B422F6">
              <w:rPr>
                <w:szCs w:val="24"/>
              </w:rPr>
              <w:t>:00 val., nuo 16:00 iki 18:00 val.)</w:t>
            </w:r>
            <w:r w:rsidRPr="00B422F6">
              <w:rPr>
                <w:color w:val="FF0000"/>
                <w:kern w:val="2"/>
                <w:szCs w:val="24"/>
                <w:shd w:val="clear" w:color="auto" w:fill="FFFFFF"/>
              </w:rPr>
              <w:t xml:space="preserve"> </w:t>
            </w:r>
            <w:r w:rsidRPr="00B422F6">
              <w:rPr>
                <w:kern w:val="2"/>
                <w:szCs w:val="24"/>
                <w:shd w:val="clear" w:color="auto" w:fill="FFFFFF"/>
              </w:rPr>
              <w:t>ir trumpiausiais galimais maršrutais. Už Prekių priėmimą atsakingas Pirkėjo atstovas, nurodytas šios Specialiųjų sąlygų 2.1 punkte</w:t>
            </w:r>
            <w:r w:rsidR="00470077" w:rsidRPr="00B422F6">
              <w:rPr>
                <w:kern w:val="2"/>
                <w:szCs w:val="24"/>
                <w:shd w:val="clear" w:color="auto" w:fill="FFFFFF"/>
              </w:rPr>
              <w:t>,</w:t>
            </w:r>
            <w:r w:rsidRPr="00B422F6">
              <w:rPr>
                <w:kern w:val="2"/>
                <w:szCs w:val="24"/>
                <w:shd w:val="clear" w:color="auto" w:fill="FFFFFF"/>
              </w:rPr>
              <w:t xml:space="preserve"> priimdamas Prekes fiziškai įsitikina, ar Tiekėjas Prekes </w:t>
            </w:r>
            <w:r w:rsidRPr="00B422F6">
              <w:rPr>
                <w:kern w:val="2"/>
                <w:szCs w:val="24"/>
                <w:shd w:val="clear" w:color="auto" w:fill="FFFFFF"/>
              </w:rPr>
              <w:lastRenderedPageBreak/>
              <w:t xml:space="preserve">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tc>
      </w:tr>
      <w:tr w:rsidR="00B40422" w:rsidRPr="00B422F6" w14:paraId="7E32ADAA" w14:textId="77777777" w:rsidTr="003D6B3A">
        <w:trPr>
          <w:trHeight w:val="300"/>
        </w:trPr>
        <w:tc>
          <w:tcPr>
            <w:tcW w:w="2704" w:type="dxa"/>
            <w:gridSpan w:val="2"/>
          </w:tcPr>
          <w:p w14:paraId="367EA516" w14:textId="77777777" w:rsidR="00B40422" w:rsidRPr="00B422F6" w:rsidRDefault="00B40422" w:rsidP="00257967">
            <w:pPr>
              <w:rPr>
                <w:b/>
                <w:bCs/>
                <w:kern w:val="2"/>
                <w:szCs w:val="24"/>
              </w:rPr>
            </w:pPr>
            <w:r w:rsidRPr="00B422F6">
              <w:rPr>
                <w:b/>
                <w:bCs/>
                <w:kern w:val="2"/>
                <w:szCs w:val="24"/>
              </w:rPr>
              <w:lastRenderedPageBreak/>
              <w:t xml:space="preserve">12.4. </w:t>
            </w:r>
            <w:r w:rsidRPr="00B422F6">
              <w:rPr>
                <w:b/>
                <w:bCs/>
                <w:kern w:val="2"/>
                <w:szCs w:val="24"/>
                <w:shd w:val="clear" w:color="auto" w:fill="FFFFFF"/>
              </w:rPr>
              <w:t>Su Prekėmis susijusių paslaugų (pavyzdžiui, montavimo, apmokymo ir kitos parengimui naudoti skirtos paslaugos) teikimu susiję aplinkosauginiai k</w:t>
            </w:r>
            <w:r w:rsidRPr="00B422F6">
              <w:rPr>
                <w:b/>
                <w:kern w:val="2"/>
                <w:szCs w:val="24"/>
                <w:shd w:val="clear" w:color="auto" w:fill="FFFFFF"/>
              </w:rPr>
              <w:t>riterijai</w:t>
            </w:r>
          </w:p>
        </w:tc>
        <w:tc>
          <w:tcPr>
            <w:tcW w:w="7072" w:type="dxa"/>
            <w:gridSpan w:val="3"/>
          </w:tcPr>
          <w:p w14:paraId="1FCE453B" w14:textId="77777777" w:rsidR="00B40422" w:rsidRPr="00B422F6" w:rsidRDefault="00B40422" w:rsidP="00257967">
            <w:pPr>
              <w:rPr>
                <w:kern w:val="2"/>
                <w:szCs w:val="24"/>
              </w:rPr>
            </w:pPr>
            <w:r w:rsidRPr="00B422F6">
              <w:rPr>
                <w:kern w:val="2"/>
                <w:szCs w:val="24"/>
              </w:rPr>
              <w:t>Netaikoma</w:t>
            </w:r>
          </w:p>
          <w:p w14:paraId="1605F91E" w14:textId="43BF3175" w:rsidR="00B40422" w:rsidRPr="00B422F6" w:rsidRDefault="00B40422" w:rsidP="00257967">
            <w:pPr>
              <w:rPr>
                <w:kern w:val="2"/>
                <w:szCs w:val="24"/>
              </w:rPr>
            </w:pPr>
          </w:p>
        </w:tc>
      </w:tr>
      <w:tr w:rsidR="00B40422" w:rsidRPr="00B422F6" w14:paraId="4EAE407C" w14:textId="77777777" w:rsidTr="003D6B3A">
        <w:trPr>
          <w:trHeight w:val="300"/>
        </w:trPr>
        <w:tc>
          <w:tcPr>
            <w:tcW w:w="2704" w:type="dxa"/>
            <w:gridSpan w:val="2"/>
          </w:tcPr>
          <w:p w14:paraId="793D54AE" w14:textId="77777777" w:rsidR="00B40422" w:rsidRPr="00B422F6" w:rsidRDefault="00B40422" w:rsidP="00257967">
            <w:pPr>
              <w:rPr>
                <w:b/>
                <w:bCs/>
                <w:kern w:val="2"/>
                <w:szCs w:val="24"/>
              </w:rPr>
            </w:pPr>
            <w:r w:rsidRPr="00B422F6">
              <w:rPr>
                <w:b/>
                <w:bCs/>
                <w:kern w:val="2"/>
                <w:szCs w:val="24"/>
              </w:rPr>
              <w:t>12.5. Su perkamomis Prekėmis susiję socialiniai kriterijai</w:t>
            </w:r>
          </w:p>
        </w:tc>
        <w:tc>
          <w:tcPr>
            <w:tcW w:w="7072" w:type="dxa"/>
            <w:gridSpan w:val="3"/>
          </w:tcPr>
          <w:p w14:paraId="40E69637" w14:textId="77777777" w:rsidR="00B40422" w:rsidRPr="00B422F6" w:rsidRDefault="00B40422" w:rsidP="00257967">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B40422" w:rsidRPr="00B422F6" w:rsidRDefault="00B40422" w:rsidP="00257967">
            <w:pPr>
              <w:rPr>
                <w:color w:val="0070C0"/>
                <w:kern w:val="2"/>
                <w:szCs w:val="24"/>
              </w:rPr>
            </w:pPr>
          </w:p>
        </w:tc>
      </w:tr>
      <w:tr w:rsidR="00B40422" w:rsidRPr="00B422F6" w14:paraId="3A873FB1" w14:textId="77777777" w:rsidTr="003D6B3A">
        <w:trPr>
          <w:trHeight w:val="300"/>
        </w:trPr>
        <w:tc>
          <w:tcPr>
            <w:tcW w:w="9776" w:type="dxa"/>
            <w:gridSpan w:val="5"/>
          </w:tcPr>
          <w:p w14:paraId="0DECBE40" w14:textId="77777777" w:rsidR="00B40422" w:rsidRPr="00B422F6" w:rsidRDefault="00B40422" w:rsidP="00257967">
            <w:pPr>
              <w:jc w:val="center"/>
              <w:rPr>
                <w:b/>
                <w:bCs/>
                <w:kern w:val="2"/>
                <w:szCs w:val="24"/>
              </w:rPr>
            </w:pPr>
            <w:r w:rsidRPr="00B422F6">
              <w:rPr>
                <w:b/>
                <w:bCs/>
                <w:kern w:val="2"/>
                <w:szCs w:val="24"/>
              </w:rPr>
              <w:t xml:space="preserve">13. BENDRŲJŲ SĄLYGŲ PAKEITIMAI IR PAPILDYMAI </w:t>
            </w:r>
          </w:p>
          <w:p w14:paraId="4E4B51A0" w14:textId="77777777" w:rsidR="00B40422" w:rsidRPr="00B422F6" w:rsidRDefault="00B40422" w:rsidP="00257967">
            <w:pPr>
              <w:jc w:val="center"/>
              <w:rPr>
                <w:kern w:val="2"/>
                <w:szCs w:val="24"/>
              </w:rPr>
            </w:pPr>
            <w:r w:rsidRPr="00B422F6">
              <w:rPr>
                <w:kern w:val="2"/>
                <w:szCs w:val="24"/>
              </w:rPr>
              <w:t xml:space="preserve">(jeigu būtina dėl konkretaus Sutarties dalyko specifikos) </w:t>
            </w:r>
          </w:p>
        </w:tc>
      </w:tr>
      <w:tr w:rsidR="00B40422" w:rsidRPr="00B422F6" w14:paraId="25956C14" w14:textId="77777777" w:rsidTr="003D6B3A">
        <w:trPr>
          <w:trHeight w:val="300"/>
        </w:trPr>
        <w:tc>
          <w:tcPr>
            <w:tcW w:w="2532" w:type="dxa"/>
          </w:tcPr>
          <w:p w14:paraId="71A33799" w14:textId="4D4CB1F6" w:rsidR="00B40422" w:rsidRPr="00B422F6" w:rsidRDefault="00B40422" w:rsidP="00257967">
            <w:pPr>
              <w:rPr>
                <w:b/>
                <w:bCs/>
                <w:kern w:val="2"/>
                <w:szCs w:val="24"/>
              </w:rPr>
            </w:pPr>
            <w:r w:rsidRPr="00B422F6">
              <w:rPr>
                <w:b/>
                <w:bCs/>
                <w:kern w:val="2"/>
                <w:szCs w:val="24"/>
              </w:rPr>
              <w:t xml:space="preserve">13.1. </w:t>
            </w:r>
          </w:p>
        </w:tc>
        <w:tc>
          <w:tcPr>
            <w:tcW w:w="7244" w:type="dxa"/>
            <w:gridSpan w:val="4"/>
          </w:tcPr>
          <w:p w14:paraId="2A80E141" w14:textId="72ABC4B4" w:rsidR="00B40422" w:rsidRPr="00B422F6" w:rsidRDefault="00B40422" w:rsidP="00EB62B0">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856548" w:rsidRPr="00B422F6" w:rsidRDefault="00856548" w:rsidP="00EB62B0">
            <w:pPr>
              <w:jc w:val="both"/>
              <w:rPr>
                <w:kern w:val="2"/>
                <w:szCs w:val="24"/>
              </w:rPr>
            </w:pPr>
          </w:p>
          <w:p w14:paraId="5AAE3913" w14:textId="42A62533"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856548" w:rsidRPr="00B422F6" w:rsidRDefault="00856548" w:rsidP="009F001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1C7F60D" w14:textId="7AEE0072" w:rsidR="00856548" w:rsidRPr="00B422F6" w:rsidRDefault="00856548" w:rsidP="00EB62B0">
            <w:pPr>
              <w:jc w:val="both"/>
              <w:rPr>
                <w:rFonts w:eastAsia="Arial"/>
                <w:szCs w:val="24"/>
              </w:rPr>
            </w:pPr>
            <w:r w:rsidRPr="00B422F6">
              <w:rPr>
                <w:rFonts w:eastAsia="Arial"/>
                <w:szCs w:val="24"/>
              </w:rPr>
              <w:t>7.2.2.</w:t>
            </w:r>
            <w:r w:rsidRPr="00B422F6">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49784203" w14:textId="77777777" w:rsidR="001C3300" w:rsidRPr="00B422F6" w:rsidRDefault="001C3300" w:rsidP="00EB62B0">
            <w:pPr>
              <w:jc w:val="both"/>
              <w:rPr>
                <w:rFonts w:eastAsia="Arial"/>
                <w:szCs w:val="24"/>
              </w:rPr>
            </w:pPr>
          </w:p>
          <w:p w14:paraId="5507B802" w14:textId="648A0831" w:rsidR="00856548" w:rsidRPr="00B422F6" w:rsidRDefault="001C3300" w:rsidP="004119DD">
            <w:pPr>
              <w:jc w:val="both"/>
              <w:rPr>
                <w:rFonts w:eastAsia="Arial"/>
                <w:szCs w:val="24"/>
              </w:rPr>
            </w:pPr>
            <w:r w:rsidRPr="00B422F6">
              <w:rPr>
                <w:rFonts w:eastAsia="Arial"/>
                <w:szCs w:val="24"/>
              </w:rPr>
              <w:t xml:space="preserve">11.3. Laikoma, kad į Sutarties kainą yra įtrauktos visos Tiekėjo išlaidos, susijusios su visų Prekių pristatymu: transportavimo, pakavimo, pakrovimo, tranzito, iškrovimo, išpakavimo, tikrinimo; </w:t>
            </w:r>
            <w:r w:rsidR="00D64702" w:rsidRPr="00B422F6">
              <w:rPr>
                <w:rFonts w:eastAsia="Arial"/>
                <w:szCs w:val="24"/>
              </w:rPr>
              <w:t xml:space="preserve">pristatytų Instrumentų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w:t>
            </w:r>
            <w:r w:rsidR="002514A8" w:rsidRPr="00B422F6">
              <w:rPr>
                <w:rFonts w:eastAsia="Arial"/>
                <w:szCs w:val="24"/>
              </w:rPr>
              <w:t xml:space="preserve"> bei </w:t>
            </w:r>
            <w:r w:rsidR="00D64702" w:rsidRPr="00B422F6">
              <w:rPr>
                <w:rFonts w:eastAsia="Arial"/>
                <w:szCs w:val="24"/>
              </w:rPr>
              <w:t xml:space="preserve">Instrumentų </w:t>
            </w:r>
            <w:r w:rsidRPr="00B422F6">
              <w:rPr>
                <w:rFonts w:eastAsia="Arial"/>
                <w:szCs w:val="24"/>
              </w:rPr>
              <w:t xml:space="preserve">naudojimu išlaidas; </w:t>
            </w:r>
            <w:r w:rsidR="00D64702" w:rsidRPr="00B422F6">
              <w:rPr>
                <w:rFonts w:eastAsia="Arial"/>
                <w:szCs w:val="24"/>
              </w:rPr>
              <w:t>Instrumentų</w:t>
            </w:r>
            <w:r w:rsidRPr="00B422F6">
              <w:rPr>
                <w:rFonts w:eastAsia="Arial"/>
                <w:szCs w:val="24"/>
              </w:rPr>
              <w:t>, susidariusių vykdant Sutartį, išvežimo ir perdavimo atliekas apdorojančiai įmonei Lietuvos Respublikos teisės aktų nustatyta tvarka išlaidas, ir kitokias išlaidas, Tiekėjo patirtas vykdant Sutartyje numatytus įsipareigojimus.</w:t>
            </w:r>
            <w:r w:rsidR="00520C83" w:rsidRPr="00B422F6">
              <w:rPr>
                <w:rFonts w:eastAsia="Arial"/>
                <w:szCs w:val="24"/>
              </w:rPr>
              <w:t xml:space="preserve"> </w:t>
            </w:r>
          </w:p>
          <w:p w14:paraId="2B18D045" w14:textId="77777777" w:rsidR="00F23EC9" w:rsidRPr="00B422F6" w:rsidRDefault="00F23EC9" w:rsidP="00520C83">
            <w:pPr>
              <w:jc w:val="both"/>
              <w:rPr>
                <w:rFonts w:eastAsia="Arial"/>
                <w:szCs w:val="24"/>
              </w:rPr>
            </w:pPr>
          </w:p>
          <w:p w14:paraId="4ADD422B" w14:textId="77777777" w:rsidR="00253DD1" w:rsidRPr="008E2638" w:rsidRDefault="00253DD1" w:rsidP="00253DD1">
            <w:pPr>
              <w:jc w:val="both"/>
              <w:rPr>
                <w:kern w:val="2"/>
                <w:szCs w:val="24"/>
              </w:rPr>
            </w:pPr>
            <w:r w:rsidRPr="008E2638">
              <w:rPr>
                <w:kern w:val="2"/>
                <w:szCs w:val="24"/>
              </w:rPr>
              <w:lastRenderedPageBreak/>
              <w:t>12.2.1.1.</w:t>
            </w:r>
            <w:r w:rsidRPr="008E2638">
              <w:rPr>
                <w:kern w:val="2"/>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w:t>
            </w:r>
          </w:p>
          <w:p w14:paraId="254044F0" w14:textId="77777777" w:rsidR="00253DD1" w:rsidRPr="008E2638" w:rsidRDefault="00253DD1" w:rsidP="00253DD1">
            <w:pPr>
              <w:jc w:val="both"/>
              <w:rPr>
                <w:kern w:val="2"/>
                <w:szCs w:val="24"/>
              </w:rPr>
            </w:pPr>
            <w:r w:rsidRPr="008E2638">
              <w:rPr>
                <w:kern w:val="2"/>
                <w:szCs w:val="24"/>
              </w:rPr>
              <w:t>12.2.1.2.</w:t>
            </w:r>
            <w:r w:rsidRPr="008E2638">
              <w:rPr>
                <w:kern w:val="2"/>
                <w:szCs w:val="24"/>
              </w:rPr>
              <w:tab/>
              <w:t>Europos elektroninių sąskaitų faktūrų standarto neatitinkančią elektroninę sąskaitą faktūrą Tiekėjas privalo pateikti, naudodamasis informacinės sistemos „SABIS“ priemonėmis (https://sabis.nbfc.lt/).</w:t>
            </w:r>
          </w:p>
          <w:p w14:paraId="0D1624FB" w14:textId="2DA17272" w:rsidR="00520C83" w:rsidRPr="00B422F6" w:rsidRDefault="00253DD1" w:rsidP="00253DD1">
            <w:pPr>
              <w:jc w:val="both"/>
              <w:rPr>
                <w:kern w:val="2"/>
                <w:szCs w:val="24"/>
              </w:rPr>
            </w:pPr>
            <w:r w:rsidRPr="000610BD">
              <w:rPr>
                <w:szCs w:val="24"/>
              </w:rPr>
              <w:t>12.2.2.</w:t>
            </w:r>
            <w:r w:rsidRPr="000610BD">
              <w:rPr>
                <w:szCs w:val="24"/>
              </w:rPr>
              <w:tab/>
              <w:t xml:space="preserve"> Pirkėjas elektronines sąskaitas faktūras priima ir apdoroja naudodamasis informacinės sistemos „SABIS“ priemonėmis, išskyrus VPĮ nustatytus išimtinius atvejus.</w:t>
            </w:r>
          </w:p>
        </w:tc>
      </w:tr>
      <w:tr w:rsidR="00B40422" w:rsidRPr="00B422F6" w14:paraId="3C9EC534" w14:textId="77777777" w:rsidTr="003D6B3A">
        <w:trPr>
          <w:trHeight w:val="300"/>
        </w:trPr>
        <w:tc>
          <w:tcPr>
            <w:tcW w:w="2532" w:type="dxa"/>
          </w:tcPr>
          <w:p w14:paraId="70600C43" w14:textId="242B108D" w:rsidR="00B40422" w:rsidRPr="00B422F6" w:rsidRDefault="00B40422" w:rsidP="00257967">
            <w:pPr>
              <w:rPr>
                <w:b/>
                <w:bCs/>
                <w:kern w:val="2"/>
                <w:szCs w:val="24"/>
              </w:rPr>
            </w:pPr>
            <w:r w:rsidRPr="00B422F6">
              <w:rPr>
                <w:b/>
                <w:bCs/>
                <w:kern w:val="2"/>
                <w:szCs w:val="24"/>
              </w:rPr>
              <w:lastRenderedPageBreak/>
              <w:t>13.2.</w:t>
            </w:r>
          </w:p>
        </w:tc>
        <w:tc>
          <w:tcPr>
            <w:tcW w:w="7244" w:type="dxa"/>
            <w:gridSpan w:val="4"/>
          </w:tcPr>
          <w:p w14:paraId="471D9C4A" w14:textId="77777777" w:rsidR="00856548" w:rsidRPr="00B422F6" w:rsidRDefault="00856548" w:rsidP="00257967">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15FA817D" w14:textId="77777777" w:rsidR="00856548" w:rsidRPr="00B422F6" w:rsidRDefault="00856548" w:rsidP="00257967">
            <w:pPr>
              <w:rPr>
                <w:kern w:val="2"/>
                <w:szCs w:val="24"/>
              </w:rPr>
            </w:pPr>
          </w:p>
          <w:p w14:paraId="29CEB47A" w14:textId="283632E7" w:rsidR="00856548" w:rsidRPr="00B422F6" w:rsidRDefault="00856548" w:rsidP="00257967">
            <w:pPr>
              <w:rPr>
                <w:kern w:val="2"/>
                <w:szCs w:val="24"/>
              </w:rPr>
            </w:pPr>
            <w:r w:rsidRPr="00B422F6">
              <w:rPr>
                <w:kern w:val="2"/>
                <w:szCs w:val="24"/>
              </w:rPr>
              <w:t>6.2.3.2.</w:t>
            </w:r>
            <w:r w:rsidR="001C3300" w:rsidRPr="00B422F6">
              <w:rPr>
                <w:kern w:val="2"/>
                <w:szCs w:val="24"/>
              </w:rPr>
              <w:t xml:space="preserve"> punktą;</w:t>
            </w:r>
          </w:p>
          <w:p w14:paraId="06E89811" w14:textId="77777777" w:rsidR="00856548" w:rsidRPr="00B422F6" w:rsidRDefault="00856548" w:rsidP="00257967">
            <w:pPr>
              <w:rPr>
                <w:kern w:val="2"/>
                <w:szCs w:val="24"/>
              </w:rPr>
            </w:pPr>
          </w:p>
          <w:p w14:paraId="6FE28D7E" w14:textId="423CA8B3" w:rsidR="00856548" w:rsidRPr="00B422F6" w:rsidRDefault="00856548" w:rsidP="00257967">
            <w:pPr>
              <w:rPr>
                <w:rFonts w:eastAsia="Arial"/>
                <w:szCs w:val="24"/>
              </w:rPr>
            </w:pPr>
            <w:r w:rsidRPr="00B422F6">
              <w:rPr>
                <w:rFonts w:eastAsia="Arial"/>
                <w:szCs w:val="24"/>
              </w:rPr>
              <w:t>6.2.6.</w:t>
            </w:r>
            <w:r w:rsidR="001C3300" w:rsidRPr="00B422F6">
              <w:rPr>
                <w:rFonts w:eastAsia="Arial"/>
                <w:szCs w:val="24"/>
              </w:rPr>
              <w:t xml:space="preserve"> punktą;</w:t>
            </w:r>
          </w:p>
          <w:p w14:paraId="67ECA94E" w14:textId="77777777" w:rsidR="00856548" w:rsidRPr="00B422F6" w:rsidRDefault="00856548" w:rsidP="00257967">
            <w:pPr>
              <w:rPr>
                <w:kern w:val="2"/>
                <w:szCs w:val="24"/>
              </w:rPr>
            </w:pPr>
          </w:p>
          <w:p w14:paraId="728A3EF9" w14:textId="0ABF566F" w:rsidR="00B40422" w:rsidRPr="00B422F6" w:rsidRDefault="00856548" w:rsidP="00DD69D9">
            <w:pPr>
              <w:rPr>
                <w:kern w:val="2"/>
                <w:szCs w:val="24"/>
              </w:rPr>
            </w:pPr>
            <w:r w:rsidRPr="00B422F6">
              <w:rPr>
                <w:szCs w:val="24"/>
              </w:rPr>
              <w:t xml:space="preserve">21.2.5. </w:t>
            </w:r>
            <w:r w:rsidR="001C3300" w:rsidRPr="00B422F6">
              <w:rPr>
                <w:szCs w:val="24"/>
              </w:rPr>
              <w:t>punktą.</w:t>
            </w:r>
          </w:p>
        </w:tc>
      </w:tr>
      <w:tr w:rsidR="00B40422" w:rsidRPr="00B422F6" w14:paraId="7F334403" w14:textId="77777777" w:rsidTr="003D6B3A">
        <w:trPr>
          <w:trHeight w:val="300"/>
        </w:trPr>
        <w:tc>
          <w:tcPr>
            <w:tcW w:w="2532" w:type="dxa"/>
          </w:tcPr>
          <w:p w14:paraId="7DD12E04" w14:textId="1C997DB5" w:rsidR="00B40422" w:rsidRPr="00B422F6" w:rsidRDefault="00B40422" w:rsidP="00257967">
            <w:pPr>
              <w:rPr>
                <w:b/>
                <w:bCs/>
                <w:kern w:val="2"/>
                <w:szCs w:val="24"/>
              </w:rPr>
            </w:pPr>
            <w:r w:rsidRPr="00B422F6">
              <w:rPr>
                <w:b/>
                <w:bCs/>
                <w:kern w:val="2"/>
                <w:szCs w:val="24"/>
              </w:rPr>
              <w:t>13.</w:t>
            </w:r>
            <w:r w:rsidR="001C3300" w:rsidRPr="00B422F6">
              <w:rPr>
                <w:b/>
                <w:bCs/>
                <w:kern w:val="2"/>
                <w:szCs w:val="24"/>
              </w:rPr>
              <w:t>3</w:t>
            </w:r>
            <w:r w:rsidRPr="00B422F6">
              <w:rPr>
                <w:b/>
                <w:bCs/>
                <w:kern w:val="2"/>
                <w:szCs w:val="24"/>
              </w:rPr>
              <w:t>.</w:t>
            </w:r>
          </w:p>
        </w:tc>
        <w:tc>
          <w:tcPr>
            <w:tcW w:w="7244" w:type="dxa"/>
            <w:gridSpan w:val="4"/>
          </w:tcPr>
          <w:p w14:paraId="5A0C8135" w14:textId="64F706BD" w:rsidR="004C1E27" w:rsidRPr="00AD4013" w:rsidRDefault="004C1E27" w:rsidP="004C1E27">
            <w:pPr>
              <w:rPr>
                <w:szCs w:val="24"/>
              </w:rPr>
            </w:pPr>
            <w:r w:rsidRPr="00AD4013">
              <w:rPr>
                <w:szCs w:val="24"/>
              </w:rPr>
              <w:t>13.</w:t>
            </w:r>
            <w:r>
              <w:rPr>
                <w:szCs w:val="24"/>
              </w:rPr>
              <w:t>3</w:t>
            </w:r>
            <w:r w:rsidRPr="00AD4013">
              <w:rPr>
                <w:szCs w:val="24"/>
              </w:rPr>
              <w:t>.1 Jeigu sudaroma viena Sutartis dėl kelių pirkimo dalių:</w:t>
            </w:r>
          </w:p>
          <w:p w14:paraId="2CC5A15A" w14:textId="35D64879" w:rsidR="004C1E27" w:rsidRPr="00AD4013" w:rsidRDefault="004C1E27" w:rsidP="004C1E27">
            <w:pPr>
              <w:rPr>
                <w:szCs w:val="24"/>
              </w:rPr>
            </w:pPr>
            <w:r w:rsidRPr="00AD4013">
              <w:rPr>
                <w:szCs w:val="24"/>
              </w:rPr>
              <w:t>13.</w:t>
            </w:r>
            <w:r>
              <w:rPr>
                <w:szCs w:val="24"/>
              </w:rPr>
              <w:t>3</w:t>
            </w:r>
            <w:r w:rsidRPr="00AD4013">
              <w:rPr>
                <w:szCs w:val="24"/>
              </w:rPr>
              <w:t>.1.1. Sutartyje nurodytos sąlygos dėl Sutarties galiojimo, Sutarties vertės, Sutarties nutraukimo, netesybų skaičiavimo taikomos kiekvienai pirkimo daliai atskirai.</w:t>
            </w:r>
          </w:p>
          <w:p w14:paraId="5CDF57AC" w14:textId="3EB35F2E" w:rsidR="00B40422" w:rsidRPr="00B422F6" w:rsidRDefault="004C1E27" w:rsidP="004C1E27">
            <w:pPr>
              <w:rPr>
                <w:kern w:val="2"/>
                <w:szCs w:val="24"/>
              </w:rPr>
            </w:pPr>
            <w:r w:rsidRPr="00AD4013">
              <w:rPr>
                <w:szCs w:val="24"/>
              </w:rPr>
              <w:t>13.</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7E765F" w:rsidRPr="00B422F6" w14:paraId="5BB71A56" w14:textId="77777777" w:rsidTr="003D6B3A">
        <w:trPr>
          <w:trHeight w:val="300"/>
        </w:trPr>
        <w:tc>
          <w:tcPr>
            <w:tcW w:w="2532" w:type="dxa"/>
          </w:tcPr>
          <w:p w14:paraId="11EAA1A1" w14:textId="1A7A377A" w:rsidR="007E765F" w:rsidRPr="00B422F6" w:rsidRDefault="007E765F" w:rsidP="00257967">
            <w:pPr>
              <w:rPr>
                <w:b/>
                <w:bCs/>
                <w:kern w:val="2"/>
                <w:szCs w:val="24"/>
              </w:rPr>
            </w:pPr>
            <w:r w:rsidRPr="00B422F6">
              <w:rPr>
                <w:b/>
                <w:bCs/>
                <w:kern w:val="2"/>
                <w:szCs w:val="24"/>
              </w:rPr>
              <w:t>13.4.</w:t>
            </w:r>
          </w:p>
        </w:tc>
        <w:tc>
          <w:tcPr>
            <w:tcW w:w="7244" w:type="dxa"/>
            <w:gridSpan w:val="4"/>
          </w:tcPr>
          <w:p w14:paraId="714769EA" w14:textId="454971E4" w:rsidR="007E765F" w:rsidRPr="00B422F6" w:rsidRDefault="00EE44B8" w:rsidP="007E765F">
            <w:pPr>
              <w:rPr>
                <w:kern w:val="2"/>
                <w:szCs w:val="24"/>
              </w:rPr>
            </w:pPr>
            <w:r w:rsidRPr="00B422F6">
              <w:rPr>
                <w:kern w:val="2"/>
                <w:szCs w:val="24"/>
              </w:rPr>
              <w:t>Sutarties Bendrosiose sąlygose nurodytos alternatyvios nuostatos (su prierašu „jei taikoma“ ir pan.) taikomos tik tokiu atveju, jeigu jos konkrečiai aprašomos Sutarties Specialiosiose sąlygose.</w:t>
            </w:r>
          </w:p>
        </w:tc>
      </w:tr>
      <w:tr w:rsidR="00B40422" w:rsidRPr="00B422F6" w14:paraId="61AF6382" w14:textId="77777777" w:rsidTr="003D6B3A">
        <w:trPr>
          <w:trHeight w:val="300"/>
        </w:trPr>
        <w:tc>
          <w:tcPr>
            <w:tcW w:w="9776" w:type="dxa"/>
            <w:gridSpan w:val="5"/>
          </w:tcPr>
          <w:p w14:paraId="6CC521D2" w14:textId="77777777" w:rsidR="00B40422" w:rsidRPr="00B422F6" w:rsidRDefault="00B40422" w:rsidP="00257967">
            <w:pPr>
              <w:jc w:val="center"/>
              <w:rPr>
                <w:b/>
                <w:bCs/>
                <w:kern w:val="2"/>
                <w:szCs w:val="24"/>
              </w:rPr>
            </w:pPr>
            <w:r w:rsidRPr="00B422F6">
              <w:rPr>
                <w:b/>
                <w:bCs/>
                <w:kern w:val="2"/>
                <w:szCs w:val="24"/>
              </w:rPr>
              <w:t>14. SUTARTIES PRIEDAI</w:t>
            </w:r>
          </w:p>
        </w:tc>
      </w:tr>
      <w:tr w:rsidR="00B40422" w:rsidRPr="00B422F6" w14:paraId="67FA3049" w14:textId="77777777" w:rsidTr="003D6B3A">
        <w:trPr>
          <w:trHeight w:val="300"/>
        </w:trPr>
        <w:tc>
          <w:tcPr>
            <w:tcW w:w="2532" w:type="dxa"/>
          </w:tcPr>
          <w:p w14:paraId="20895390" w14:textId="77777777" w:rsidR="00B40422" w:rsidRPr="00B422F6" w:rsidRDefault="00B40422" w:rsidP="00257967">
            <w:pPr>
              <w:jc w:val="center"/>
              <w:rPr>
                <w:b/>
                <w:bCs/>
                <w:kern w:val="2"/>
                <w:szCs w:val="24"/>
              </w:rPr>
            </w:pPr>
            <w:r w:rsidRPr="00B422F6">
              <w:rPr>
                <w:b/>
                <w:bCs/>
                <w:kern w:val="2"/>
                <w:szCs w:val="24"/>
              </w:rPr>
              <w:t>14.1. Priedas Nr. 1</w:t>
            </w:r>
          </w:p>
        </w:tc>
        <w:tc>
          <w:tcPr>
            <w:tcW w:w="7244" w:type="dxa"/>
            <w:gridSpan w:val="4"/>
          </w:tcPr>
          <w:p w14:paraId="4F576CEA" w14:textId="044DF488" w:rsidR="00B40422" w:rsidRPr="00B422F6" w:rsidRDefault="00E60125" w:rsidP="00E60125">
            <w:pPr>
              <w:rPr>
                <w:b/>
                <w:bCs/>
                <w:kern w:val="2"/>
                <w:szCs w:val="24"/>
              </w:rPr>
            </w:pPr>
            <w:r w:rsidRPr="00B422F6">
              <w:rPr>
                <w:kern w:val="2"/>
                <w:szCs w:val="24"/>
              </w:rPr>
              <w:t>Techninė specifikacija ir pasiūlymo kaina</w:t>
            </w:r>
          </w:p>
        </w:tc>
      </w:tr>
      <w:tr w:rsidR="00344047" w:rsidRPr="00B422F6" w14:paraId="22E03C7D" w14:textId="77777777" w:rsidTr="003D6B3A">
        <w:trPr>
          <w:trHeight w:val="300"/>
        </w:trPr>
        <w:tc>
          <w:tcPr>
            <w:tcW w:w="2532" w:type="dxa"/>
          </w:tcPr>
          <w:p w14:paraId="2E79B1C4" w14:textId="7ECD0DC3" w:rsidR="00344047" w:rsidRPr="00B422F6" w:rsidRDefault="00344047" w:rsidP="00257967">
            <w:pPr>
              <w:jc w:val="center"/>
              <w:rPr>
                <w:b/>
                <w:bCs/>
                <w:kern w:val="2"/>
                <w:szCs w:val="24"/>
              </w:rPr>
            </w:pPr>
            <w:r w:rsidRPr="00B422F6">
              <w:rPr>
                <w:b/>
                <w:bCs/>
                <w:kern w:val="2"/>
                <w:szCs w:val="24"/>
              </w:rPr>
              <w:t>14.2. Priedas Nr. 2</w:t>
            </w:r>
          </w:p>
        </w:tc>
        <w:tc>
          <w:tcPr>
            <w:tcW w:w="7244" w:type="dxa"/>
            <w:gridSpan w:val="4"/>
          </w:tcPr>
          <w:p w14:paraId="0DA58B5E" w14:textId="2DA30FDF" w:rsidR="00344047" w:rsidRPr="00B422F6" w:rsidRDefault="00C80FC1" w:rsidP="00E60125">
            <w:pPr>
              <w:rPr>
                <w:kern w:val="2"/>
                <w:szCs w:val="24"/>
              </w:rPr>
            </w:pPr>
            <w:r w:rsidRPr="00B422F6">
              <w:rPr>
                <w:szCs w:val="24"/>
              </w:rPr>
              <w:t xml:space="preserve">Turto, perduodamo panaudos pagrindu, priėmimo – perdavimo aktas.  </w:t>
            </w:r>
          </w:p>
        </w:tc>
      </w:tr>
      <w:tr w:rsidR="00B40422" w:rsidRPr="00B422F6" w14:paraId="49F7B45A" w14:textId="77777777" w:rsidTr="003D6B3A">
        <w:tc>
          <w:tcPr>
            <w:tcW w:w="9776" w:type="dxa"/>
            <w:gridSpan w:val="5"/>
          </w:tcPr>
          <w:p w14:paraId="55A8DB73" w14:textId="77777777" w:rsidR="00B40422" w:rsidRPr="00B422F6" w:rsidRDefault="00B40422" w:rsidP="00257967">
            <w:pPr>
              <w:jc w:val="center"/>
              <w:rPr>
                <w:b/>
                <w:bCs/>
                <w:kern w:val="2"/>
                <w:szCs w:val="24"/>
              </w:rPr>
            </w:pPr>
            <w:r w:rsidRPr="00B422F6">
              <w:rPr>
                <w:b/>
                <w:bCs/>
                <w:kern w:val="2"/>
                <w:szCs w:val="24"/>
              </w:rPr>
              <w:t>15. ŠALIŲ ATSTOVŲ PARAŠAI</w:t>
            </w:r>
          </w:p>
        </w:tc>
      </w:tr>
      <w:tr w:rsidR="00B40422" w:rsidRPr="00B422F6" w14:paraId="0B72AD45" w14:textId="77777777" w:rsidTr="003D6B3A">
        <w:tc>
          <w:tcPr>
            <w:tcW w:w="4788" w:type="dxa"/>
            <w:gridSpan w:val="4"/>
          </w:tcPr>
          <w:p w14:paraId="3ECEB7EA" w14:textId="77777777" w:rsidR="00B40422" w:rsidRPr="00B422F6" w:rsidRDefault="00B40422" w:rsidP="00257967">
            <w:pPr>
              <w:jc w:val="center"/>
              <w:rPr>
                <w:b/>
                <w:bCs/>
                <w:kern w:val="2"/>
                <w:szCs w:val="24"/>
              </w:rPr>
            </w:pPr>
            <w:r w:rsidRPr="00B422F6">
              <w:rPr>
                <w:b/>
                <w:bCs/>
                <w:kern w:val="2"/>
                <w:szCs w:val="24"/>
              </w:rPr>
              <w:t>PIRKĖJAS</w:t>
            </w:r>
          </w:p>
        </w:tc>
        <w:tc>
          <w:tcPr>
            <w:tcW w:w="4988" w:type="dxa"/>
          </w:tcPr>
          <w:p w14:paraId="1B724FF8" w14:textId="77777777" w:rsidR="00B40422" w:rsidRPr="00B422F6" w:rsidRDefault="00B40422" w:rsidP="00257967">
            <w:pPr>
              <w:jc w:val="center"/>
              <w:rPr>
                <w:b/>
                <w:bCs/>
                <w:kern w:val="2"/>
                <w:szCs w:val="24"/>
              </w:rPr>
            </w:pPr>
            <w:r w:rsidRPr="00B422F6">
              <w:rPr>
                <w:b/>
                <w:bCs/>
                <w:kern w:val="2"/>
                <w:szCs w:val="24"/>
              </w:rPr>
              <w:t>TIEKĖJAS</w:t>
            </w:r>
          </w:p>
        </w:tc>
      </w:tr>
      <w:tr w:rsidR="00B40422" w:rsidRPr="00B422F6" w14:paraId="7FDE1C1C" w14:textId="77777777" w:rsidTr="003D6B3A">
        <w:tc>
          <w:tcPr>
            <w:tcW w:w="4788" w:type="dxa"/>
            <w:gridSpan w:val="4"/>
          </w:tcPr>
          <w:p w14:paraId="496DF12E" w14:textId="77777777" w:rsidR="00B40422" w:rsidRPr="00B422F6" w:rsidRDefault="00B40422" w:rsidP="00257967">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B40422" w:rsidRPr="00B422F6" w:rsidRDefault="00B40422" w:rsidP="00257967">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7909B16F" w14:textId="77777777" w:rsidR="003969E1" w:rsidRPr="00B422F6" w:rsidRDefault="003969E1" w:rsidP="009632BE">
      <w:pPr>
        <w:jc w:val="both"/>
        <w:rPr>
          <w:szCs w:val="24"/>
        </w:rPr>
      </w:pPr>
    </w:p>
    <w:p w14:paraId="5003E37D" w14:textId="77777777" w:rsidR="00D57FEC" w:rsidRPr="00B422F6" w:rsidRDefault="00D57FEC" w:rsidP="009632BE">
      <w:pPr>
        <w:jc w:val="both"/>
        <w:rPr>
          <w:szCs w:val="24"/>
        </w:rPr>
      </w:pPr>
    </w:p>
    <w:p w14:paraId="403B05A8" w14:textId="77777777" w:rsidR="00D57FEC" w:rsidRPr="00B422F6" w:rsidRDefault="00D57FEC" w:rsidP="009632BE">
      <w:pPr>
        <w:jc w:val="both"/>
        <w:rPr>
          <w:szCs w:val="24"/>
        </w:rPr>
      </w:pPr>
    </w:p>
    <w:p w14:paraId="3354D04E" w14:textId="77777777" w:rsidR="00D57FEC" w:rsidRPr="00B422F6" w:rsidRDefault="00D57FEC" w:rsidP="009632BE">
      <w:pPr>
        <w:jc w:val="both"/>
        <w:rPr>
          <w:szCs w:val="24"/>
        </w:rPr>
      </w:pPr>
    </w:p>
    <w:p w14:paraId="57C804BF" w14:textId="77777777" w:rsidR="00D57FEC" w:rsidRPr="00B422F6" w:rsidRDefault="00D57FEC" w:rsidP="009632BE">
      <w:pPr>
        <w:jc w:val="both"/>
        <w:rPr>
          <w:szCs w:val="24"/>
        </w:rPr>
      </w:pPr>
    </w:p>
    <w:p w14:paraId="2F6AE702" w14:textId="77777777" w:rsidR="00D57FEC" w:rsidRPr="00B422F6" w:rsidRDefault="00D57FEC" w:rsidP="009632BE">
      <w:pPr>
        <w:jc w:val="both"/>
        <w:rPr>
          <w:szCs w:val="24"/>
        </w:rPr>
      </w:pPr>
    </w:p>
    <w:p w14:paraId="2DA4B0E0" w14:textId="77777777" w:rsidR="003875EA" w:rsidRPr="00B422F6" w:rsidRDefault="003875EA" w:rsidP="009632BE">
      <w:pPr>
        <w:jc w:val="both"/>
        <w:rPr>
          <w:szCs w:val="24"/>
        </w:rPr>
      </w:pPr>
    </w:p>
    <w:p w14:paraId="22223E12" w14:textId="77777777" w:rsidR="003875EA" w:rsidRPr="00B422F6" w:rsidRDefault="003875EA" w:rsidP="009632BE">
      <w:pPr>
        <w:jc w:val="both"/>
        <w:rPr>
          <w:szCs w:val="24"/>
        </w:rPr>
      </w:pPr>
    </w:p>
    <w:p w14:paraId="16B3F0F7" w14:textId="77777777" w:rsidR="003875EA" w:rsidRPr="00B422F6" w:rsidRDefault="003875EA" w:rsidP="009632BE">
      <w:pPr>
        <w:jc w:val="both"/>
        <w:rPr>
          <w:szCs w:val="24"/>
        </w:rPr>
      </w:pPr>
    </w:p>
    <w:p w14:paraId="102FDE98" w14:textId="77777777" w:rsidR="003875EA" w:rsidRPr="00B422F6" w:rsidRDefault="003875EA" w:rsidP="009632BE">
      <w:pPr>
        <w:jc w:val="both"/>
        <w:rPr>
          <w:szCs w:val="24"/>
        </w:rPr>
      </w:pPr>
    </w:p>
    <w:p w14:paraId="177B1CCD" w14:textId="77777777" w:rsidR="003875EA" w:rsidRPr="00B422F6" w:rsidRDefault="003875EA" w:rsidP="009632BE">
      <w:pPr>
        <w:jc w:val="both"/>
        <w:rPr>
          <w:szCs w:val="24"/>
        </w:rPr>
      </w:pPr>
    </w:p>
    <w:p w14:paraId="20EB65D4" w14:textId="77777777" w:rsidR="00480127" w:rsidRDefault="00480127">
      <w:pPr>
        <w:rPr>
          <w:szCs w:val="24"/>
        </w:rPr>
        <w:sectPr w:rsidR="00480127"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01AE35EF" w14:textId="77777777" w:rsidR="00480127" w:rsidRPr="00B422F6" w:rsidRDefault="00480127" w:rsidP="00480127">
      <w:pPr>
        <w:pBdr>
          <w:top w:val="nil"/>
          <w:left w:val="nil"/>
          <w:bottom w:val="nil"/>
          <w:right w:val="nil"/>
          <w:between w:val="nil"/>
          <w:bar w:val="nil"/>
        </w:pBdr>
        <w:suppressAutoHyphens/>
        <w:spacing w:after="40"/>
        <w:ind w:right="-66"/>
        <w:jc w:val="both"/>
        <w:rPr>
          <w:rFonts w:eastAsia="Arial Unicode MS"/>
          <w:color w:val="000000"/>
          <w:szCs w:val="24"/>
          <w:bdr w:val="nil"/>
          <w14:textOutline w14:w="0" w14:cap="flat" w14:cmpd="sng" w14:algn="ctr">
            <w14:noFill/>
            <w14:prstDash w14:val="solid"/>
            <w14:bevel/>
          </w14:textOutline>
        </w:rPr>
      </w:pPr>
    </w:p>
    <w:p w14:paraId="1357C2FB" w14:textId="77777777" w:rsidR="00480127" w:rsidRPr="00B422F6" w:rsidRDefault="00480127" w:rsidP="00480127">
      <w:pPr>
        <w:spacing w:line="259" w:lineRule="auto"/>
        <w:jc w:val="center"/>
        <w:rPr>
          <w:b/>
          <w:caps/>
          <w:szCs w:val="24"/>
        </w:rPr>
      </w:pPr>
      <w:r w:rsidRPr="00B422F6">
        <w:rPr>
          <w:b/>
          <w:caps/>
          <w:szCs w:val="24"/>
        </w:rPr>
        <w:t>Prekių pirkimo</w:t>
      </w:r>
      <w:r w:rsidRPr="00B422F6">
        <w:rPr>
          <w:rFonts w:eastAsia="Arial"/>
          <w:szCs w:val="24"/>
        </w:rPr>
        <w:t>–</w:t>
      </w:r>
      <w:r w:rsidRPr="00B422F6">
        <w:rPr>
          <w:b/>
          <w:caps/>
          <w:szCs w:val="24"/>
        </w:rPr>
        <w:t>pardavimo sutarties Bendrosios sąlygos</w:t>
      </w:r>
    </w:p>
    <w:p w14:paraId="28DFD0A8" w14:textId="77777777" w:rsidR="00480127" w:rsidRPr="00B422F6" w:rsidRDefault="00480127" w:rsidP="00480127">
      <w:pPr>
        <w:spacing w:line="259" w:lineRule="auto"/>
        <w:jc w:val="center"/>
        <w:rPr>
          <w:szCs w:val="24"/>
        </w:rPr>
      </w:pPr>
    </w:p>
    <w:p w14:paraId="2D5493BA" w14:textId="77777777" w:rsidR="00480127" w:rsidRPr="00B422F6" w:rsidRDefault="00480127" w:rsidP="00480127">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20B4001E" w14:textId="77777777" w:rsidR="00480127" w:rsidRPr="00B422F6" w:rsidRDefault="00480127" w:rsidP="00480127">
      <w:pPr>
        <w:keepNext/>
        <w:keepLines/>
        <w:tabs>
          <w:tab w:val="left" w:pos="426"/>
        </w:tabs>
        <w:spacing w:line="259" w:lineRule="auto"/>
        <w:jc w:val="both"/>
        <w:rPr>
          <w:rFonts w:eastAsia="Cambria"/>
          <w:b/>
          <w:bCs/>
          <w:caps/>
          <w:szCs w:val="24"/>
          <w14:numSpacing w14:val="tabular"/>
        </w:rPr>
      </w:pPr>
    </w:p>
    <w:p w14:paraId="3475458F"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FA3D71" w14:textId="77777777" w:rsidR="00480127" w:rsidRPr="00B422F6" w:rsidRDefault="00480127" w:rsidP="0048012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13DE42" w14:textId="77777777" w:rsidR="00480127" w:rsidRPr="00B422F6" w:rsidRDefault="00480127" w:rsidP="00480127">
      <w:pPr>
        <w:widowControl w:val="0"/>
        <w:tabs>
          <w:tab w:val="left" w:pos="567"/>
        </w:tabs>
        <w:spacing w:line="259" w:lineRule="auto"/>
        <w:jc w:val="both"/>
        <w:rPr>
          <w:rFonts w:eastAsia="Cambria"/>
          <w:b/>
          <w:bCs/>
          <w:szCs w:val="24"/>
        </w:rPr>
      </w:pPr>
      <w:r w:rsidRPr="00B422F6">
        <w:rPr>
          <w:rFonts w:eastAsia="Cambria"/>
          <w:szCs w:val="24"/>
        </w:rPr>
        <w:t>1.1.1. Šioje Sutartyje didžiąja raide rašomos sąvokos turi paskiau nurodytas reikšmes:</w:t>
      </w:r>
    </w:p>
    <w:p w14:paraId="3D426B6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w:t>
      </w:r>
      <w:r w:rsidRPr="00B422F6">
        <w:rPr>
          <w:rFonts w:eastAsia="Arial"/>
          <w:szCs w:val="24"/>
        </w:rPr>
        <w:tab/>
      </w:r>
      <w:r w:rsidRPr="00B422F6">
        <w:rPr>
          <w:rFonts w:eastAsia="Arial"/>
          <w:b/>
          <w:bCs/>
          <w:szCs w:val="24"/>
        </w:rPr>
        <w:t>Bendrosios sąlygos</w:t>
      </w:r>
      <w:r w:rsidRPr="00B422F6">
        <w:rPr>
          <w:rFonts w:eastAsia="Arial"/>
          <w:szCs w:val="24"/>
        </w:rPr>
        <w:t xml:space="preserve"> – ši Sutarties dalis, kuri vadinasi „Prekių pirkimo–pardavimo sutarties Bendrosios sąlygos“;</w:t>
      </w:r>
    </w:p>
    <w:p w14:paraId="381E6D8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1.1.1.2.</w:t>
      </w:r>
      <w:r w:rsidRPr="00B422F6">
        <w:rPr>
          <w:rFonts w:eastAsia="Arial"/>
          <w:szCs w:val="24"/>
        </w:rPr>
        <w:tab/>
      </w:r>
      <w:r w:rsidRPr="00B422F6">
        <w:rPr>
          <w:rFonts w:eastAsia="Arial"/>
          <w:b/>
          <w:bCs/>
          <w:szCs w:val="24"/>
        </w:rPr>
        <w:t>Pirkėjas</w:t>
      </w:r>
      <w:r w:rsidRPr="00B422F6">
        <w:rPr>
          <w:rFonts w:eastAsia="Arial"/>
          <w:szCs w:val="24"/>
        </w:rPr>
        <w:t xml:space="preserve"> – asmuo, kuris Specialiosiose sąlygose yra įvardytas kaip Pirkėjas, </w:t>
      </w:r>
      <w:r w:rsidRPr="00B422F6">
        <w:rPr>
          <w:szCs w:val="24"/>
        </w:rPr>
        <w:t>įsigyjantis Specialiosiose sąlygose ir Sutarties prieduose nurodytas Prekes</w:t>
      </w:r>
      <w:r w:rsidRPr="00B422F6">
        <w:rPr>
          <w:rFonts w:eastAsia="Arial"/>
          <w:szCs w:val="24"/>
        </w:rPr>
        <w:t>;</w:t>
      </w:r>
    </w:p>
    <w:p w14:paraId="025CFFE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1.1.1.3.</w:t>
      </w:r>
      <w:r w:rsidRPr="00B422F6">
        <w:rPr>
          <w:rFonts w:eastAsia="Arial"/>
          <w:szCs w:val="24"/>
        </w:rPr>
        <w:tab/>
      </w:r>
      <w:r w:rsidRPr="00B422F6">
        <w:rPr>
          <w:rFonts w:eastAsia="Arial"/>
          <w:b/>
          <w:bCs/>
          <w:szCs w:val="24"/>
        </w:rPr>
        <w:t xml:space="preserve">Pradinės sutarties vertė </w:t>
      </w:r>
      <w:r w:rsidRPr="00B422F6">
        <w:rPr>
          <w:rFonts w:eastAsia="Arial"/>
          <w:szCs w:val="24"/>
        </w:rPr>
        <w:t>– Specialiosiose sąlygose nurodyta</w:t>
      </w:r>
      <w:r w:rsidRPr="00B422F6">
        <w:rPr>
          <w:rFonts w:eastAsia="Arial"/>
          <w:b/>
          <w:bCs/>
          <w:szCs w:val="24"/>
        </w:rPr>
        <w:t xml:space="preserve"> </w:t>
      </w:r>
      <w:r w:rsidRPr="00B422F6">
        <w:rPr>
          <w:rFonts w:eastAsia="Arial"/>
          <w:szCs w:val="24"/>
        </w:rPr>
        <w:t>vertė (be PVM);</w:t>
      </w:r>
      <w:r w:rsidRPr="00B422F6">
        <w:rPr>
          <w:rFonts w:eastAsia="Arial"/>
          <w:b/>
          <w:bCs/>
          <w:szCs w:val="24"/>
        </w:rPr>
        <w:t xml:space="preserve"> </w:t>
      </w:r>
    </w:p>
    <w:p w14:paraId="44D31B29"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1.1.1.4.</w:t>
      </w:r>
      <w:r w:rsidRPr="00B422F6">
        <w:rPr>
          <w:szCs w:val="24"/>
        </w:rPr>
        <w:tab/>
      </w:r>
      <w:r w:rsidRPr="00B422F6">
        <w:rPr>
          <w:rFonts w:eastAsia="Arial"/>
          <w:b/>
          <w:bCs/>
          <w:szCs w:val="24"/>
        </w:rPr>
        <w:t>Prekės</w:t>
      </w:r>
      <w:r w:rsidRPr="00B422F6">
        <w:rPr>
          <w:rFonts w:eastAsia="Arial"/>
          <w:szCs w:val="24"/>
        </w:rPr>
        <w:t xml:space="preserve"> – </w:t>
      </w:r>
      <w:r w:rsidRPr="00B422F6">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1C5DB98"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1.1.1.5.</w:t>
      </w:r>
      <w:r w:rsidRPr="00B422F6">
        <w:rPr>
          <w:szCs w:val="24"/>
        </w:rPr>
        <w:tab/>
      </w:r>
      <w:r w:rsidRPr="00B422F6">
        <w:rPr>
          <w:rFonts w:eastAsia="Arial"/>
          <w:b/>
          <w:bCs/>
          <w:szCs w:val="24"/>
        </w:rPr>
        <w:t xml:space="preserve">Prekių perdavimo–priėmimo aktas </w:t>
      </w:r>
      <w:r w:rsidRPr="00B422F6">
        <w:rPr>
          <w:rFonts w:eastAsia="Arial"/>
          <w:szCs w:val="24"/>
        </w:rPr>
        <w:t>– dokumentas,</w:t>
      </w:r>
      <w:r w:rsidRPr="00B422F6">
        <w:rPr>
          <w:rFonts w:eastAsia="Arial"/>
          <w:b/>
          <w:bCs/>
          <w:szCs w:val="24"/>
        </w:rPr>
        <w:t xml:space="preserve"> </w:t>
      </w:r>
      <w:r w:rsidRPr="00B422F6">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E86560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1.1.1.6.</w:t>
      </w:r>
      <w:r w:rsidRPr="00B422F6">
        <w:rPr>
          <w:rFonts w:eastAsia="Arial"/>
          <w:szCs w:val="24"/>
        </w:rPr>
        <w:tab/>
      </w:r>
      <w:r w:rsidRPr="00B422F6">
        <w:rPr>
          <w:b/>
          <w:bCs/>
          <w:szCs w:val="24"/>
        </w:rPr>
        <w:t>Prekių trūkumai</w:t>
      </w:r>
      <w:r w:rsidRPr="00B422F6">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B422F6">
        <w:rPr>
          <w:rFonts w:eastAsia="Arial"/>
          <w:szCs w:val="24"/>
        </w:rPr>
        <w:t>,</w:t>
      </w:r>
      <w:r w:rsidRPr="00B422F6">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29FDFB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1.1.1.7.</w:t>
      </w:r>
      <w:r w:rsidRPr="00B422F6">
        <w:rPr>
          <w:rFonts w:eastAsia="Arial"/>
          <w:szCs w:val="24"/>
        </w:rPr>
        <w:tab/>
      </w:r>
      <w:r w:rsidRPr="00B422F6">
        <w:rPr>
          <w:rFonts w:eastAsia="Arial"/>
          <w:b/>
          <w:bCs/>
          <w:szCs w:val="24"/>
        </w:rPr>
        <w:t xml:space="preserve">Sąskaita </w:t>
      </w:r>
      <w:r w:rsidRPr="00B422F6">
        <w:rPr>
          <w:rFonts w:eastAsia="Arial"/>
          <w:szCs w:val="24"/>
        </w:rPr>
        <w:t>–</w:t>
      </w:r>
      <w:r w:rsidRPr="00B422F6">
        <w:rPr>
          <w:rFonts w:eastAsia="Arial"/>
          <w:b/>
          <w:bCs/>
          <w:szCs w:val="24"/>
        </w:rPr>
        <w:t xml:space="preserve"> </w:t>
      </w:r>
      <w:r w:rsidRPr="00B422F6">
        <w:rPr>
          <w:szCs w:val="24"/>
        </w:rPr>
        <w:t xml:space="preserve">Tiekėjo išrašoma ir Pirkėjui apmokėjimui pateikiama sąskaita faktūra, PVM sąskaita faktūra ar kitas mokėjimo dokumentas už Tiekėjo perduotas bei Pirkėjo priimtas Prekes. </w:t>
      </w:r>
      <w:r w:rsidRPr="00B422F6">
        <w:rPr>
          <w:rFonts w:eastAsia="Arial"/>
          <w:szCs w:val="24"/>
        </w:rPr>
        <w:t>Jeigu Sutartyje yra numatytas Prekių pristatymas dalimis, Sąskaita gali būti pateikiama dėl kiekvienos dalies atskirai;</w:t>
      </w:r>
    </w:p>
    <w:p w14:paraId="1A55D1F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1.1.1.8.</w:t>
      </w:r>
      <w:r w:rsidRPr="00B422F6">
        <w:rPr>
          <w:rFonts w:eastAsia="Arial"/>
          <w:szCs w:val="24"/>
        </w:rPr>
        <w:tab/>
      </w:r>
      <w:r w:rsidRPr="00B422F6">
        <w:rPr>
          <w:rFonts w:eastAsia="Arial"/>
          <w:b/>
          <w:bCs/>
          <w:szCs w:val="24"/>
        </w:rPr>
        <w:t>Specialiosios sąlygos</w:t>
      </w:r>
      <w:r w:rsidRPr="00B422F6">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9648E7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1.1.1.9.</w:t>
      </w:r>
      <w:r w:rsidRPr="00B422F6">
        <w:rPr>
          <w:rFonts w:eastAsia="Arial"/>
          <w:szCs w:val="24"/>
        </w:rPr>
        <w:tab/>
      </w:r>
      <w:r w:rsidRPr="00B422F6">
        <w:rPr>
          <w:rFonts w:eastAsia="Arial"/>
          <w:b/>
          <w:bCs/>
          <w:szCs w:val="24"/>
        </w:rPr>
        <w:t xml:space="preserve">Susitarimas </w:t>
      </w:r>
      <w:r w:rsidRPr="00B422F6">
        <w:rPr>
          <w:rFonts w:eastAsia="Arial"/>
          <w:szCs w:val="24"/>
        </w:rPr>
        <w:t>– tai dokumentas, kurį Šalys sudaro keisdamos Sutarties sąlygas VPĮ leidžiama apimtimi;</w:t>
      </w:r>
    </w:p>
    <w:p w14:paraId="51BABC6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1.1.1.10.</w:t>
      </w:r>
      <w:r w:rsidRPr="00B422F6">
        <w:rPr>
          <w:rFonts w:eastAsia="Arial"/>
          <w:szCs w:val="24"/>
        </w:rPr>
        <w:tab/>
      </w:r>
      <w:r w:rsidRPr="00B422F6">
        <w:rPr>
          <w:rFonts w:eastAsia="Arial"/>
          <w:b/>
          <w:bCs/>
          <w:szCs w:val="24"/>
        </w:rPr>
        <w:t>Sutarties kaina</w:t>
      </w:r>
      <w:r w:rsidRPr="00B422F6">
        <w:rPr>
          <w:rFonts w:eastAsia="Arial"/>
          <w:szCs w:val="24"/>
        </w:rPr>
        <w:t xml:space="preserve"> – pagal Sutartį Tiekėjui mokėtina galutinė suma, įskaitant visus privalomus mokesčius ir išlaidas;</w:t>
      </w:r>
    </w:p>
    <w:p w14:paraId="03DBA733"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1.1.1.11.</w:t>
      </w:r>
      <w:r w:rsidRPr="00B422F6">
        <w:rPr>
          <w:rFonts w:eastAsia="Arial"/>
          <w:szCs w:val="24"/>
        </w:rPr>
        <w:tab/>
      </w:r>
      <w:r w:rsidRPr="00B422F6">
        <w:rPr>
          <w:rFonts w:eastAsia="Arial"/>
          <w:b/>
          <w:bCs/>
          <w:szCs w:val="24"/>
        </w:rPr>
        <w:t xml:space="preserve">Sutarties sąlygos </w:t>
      </w:r>
      <w:r w:rsidRPr="00B422F6">
        <w:rPr>
          <w:rFonts w:eastAsia="Arial"/>
          <w:szCs w:val="24"/>
        </w:rPr>
        <w:t>– Bendrosios sąlygos ir Specialiosios sąlygos kartu;</w:t>
      </w:r>
    </w:p>
    <w:p w14:paraId="1CA9FDD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1.1.1.12.</w:t>
      </w:r>
      <w:r w:rsidRPr="00B422F6">
        <w:rPr>
          <w:rFonts w:eastAsia="Arial"/>
          <w:szCs w:val="24"/>
        </w:rPr>
        <w:tab/>
      </w:r>
      <w:r w:rsidRPr="00B422F6">
        <w:rPr>
          <w:rFonts w:eastAsia="Arial"/>
          <w:b/>
          <w:bCs/>
          <w:szCs w:val="24"/>
        </w:rPr>
        <w:t xml:space="preserve">Sutartis </w:t>
      </w:r>
      <w:r w:rsidRPr="00B422F6">
        <w:rPr>
          <w:rFonts w:eastAsia="Arial"/>
          <w:szCs w:val="24"/>
        </w:rPr>
        <w:t>– Prekių pirkimo–pardavimo sutartis, kurią sudaro Sutarties sąlygos, Specialiosiose sąlygose išvardyti priedai ir Susitarimai;</w:t>
      </w:r>
    </w:p>
    <w:p w14:paraId="407BB7F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1.1.1.13.</w:t>
      </w:r>
      <w:r w:rsidRPr="00B422F6">
        <w:rPr>
          <w:rFonts w:eastAsia="Arial"/>
          <w:szCs w:val="24"/>
        </w:rPr>
        <w:tab/>
      </w:r>
      <w:r w:rsidRPr="00B422F6">
        <w:rPr>
          <w:rFonts w:eastAsia="Arial"/>
          <w:b/>
          <w:bCs/>
          <w:szCs w:val="24"/>
        </w:rPr>
        <w:t>Šalis</w:t>
      </w:r>
      <w:r w:rsidRPr="00B422F6">
        <w:rPr>
          <w:rFonts w:eastAsia="Arial"/>
          <w:szCs w:val="24"/>
        </w:rPr>
        <w:t xml:space="preserve"> – Pirkėjas arba Tiekėjas, kiekvienas atskirai, priklausomai nuo konteksto;</w:t>
      </w:r>
    </w:p>
    <w:p w14:paraId="654D1B3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1.1.1.14.</w:t>
      </w:r>
      <w:r w:rsidRPr="00B422F6">
        <w:rPr>
          <w:rFonts w:eastAsia="Arial"/>
          <w:szCs w:val="24"/>
        </w:rPr>
        <w:tab/>
      </w:r>
      <w:r w:rsidRPr="00B422F6">
        <w:rPr>
          <w:rFonts w:eastAsia="Arial"/>
          <w:b/>
          <w:bCs/>
          <w:szCs w:val="24"/>
        </w:rPr>
        <w:t>Šalys</w:t>
      </w:r>
      <w:r w:rsidRPr="00B422F6">
        <w:rPr>
          <w:rFonts w:eastAsia="Arial"/>
          <w:szCs w:val="24"/>
        </w:rPr>
        <w:t xml:space="preserve"> – Pirkėjas ir Tiekėjas kartu;</w:t>
      </w:r>
    </w:p>
    <w:p w14:paraId="5A1974A1"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1.1.1.15.</w:t>
      </w:r>
      <w:r w:rsidRPr="00B422F6">
        <w:rPr>
          <w:szCs w:val="24"/>
        </w:rPr>
        <w:tab/>
      </w:r>
      <w:r w:rsidRPr="00B422F6">
        <w:rPr>
          <w:rFonts w:eastAsia="Arial"/>
          <w:b/>
          <w:bCs/>
          <w:szCs w:val="24"/>
        </w:rPr>
        <w:t>Tiekėjas</w:t>
      </w:r>
      <w:r w:rsidRPr="00B422F6">
        <w:rPr>
          <w:rFonts w:eastAsia="Arial"/>
          <w:szCs w:val="24"/>
        </w:rPr>
        <w:t xml:space="preserve"> – asmuo, kuris Specialiosiose sąlygose yra įvardytas kaip Tiekėjas, </w:t>
      </w:r>
      <w:r w:rsidRPr="00B422F6">
        <w:rPr>
          <w:szCs w:val="24"/>
        </w:rPr>
        <w:t>tiekiantis Specialiosiose sąlygose nurodytas Prekes;</w:t>
      </w:r>
    </w:p>
    <w:p w14:paraId="1D9C1D0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b/>
          <w:bCs/>
          <w:szCs w:val="24"/>
        </w:rPr>
      </w:pPr>
      <w:r w:rsidRPr="00B422F6">
        <w:rPr>
          <w:rFonts w:eastAsia="Arial"/>
          <w:szCs w:val="24"/>
        </w:rPr>
        <w:t>1.1.1.16.</w:t>
      </w:r>
      <w:r w:rsidRPr="00B422F6">
        <w:rPr>
          <w:rFonts w:eastAsia="Arial"/>
          <w:szCs w:val="24"/>
        </w:rPr>
        <w:tab/>
      </w:r>
      <w:r w:rsidRPr="00B422F6">
        <w:rPr>
          <w:rFonts w:eastAsia="Arial"/>
          <w:b/>
          <w:bCs/>
          <w:szCs w:val="24"/>
        </w:rPr>
        <w:t xml:space="preserve">VPĮ </w:t>
      </w:r>
      <w:r w:rsidRPr="00B422F6">
        <w:rPr>
          <w:rFonts w:eastAsia="Arial"/>
          <w:szCs w:val="24"/>
        </w:rPr>
        <w:t>– Lietuvos Respublikos viešųjų pirkimų įstatymas.</w:t>
      </w:r>
    </w:p>
    <w:p w14:paraId="0913706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1.1.1.17.</w:t>
      </w:r>
      <w:r w:rsidRPr="00B422F6">
        <w:rPr>
          <w:rFonts w:eastAsia="Arial"/>
          <w:szCs w:val="24"/>
        </w:rPr>
        <w:tab/>
        <w:t>Kitų Sutartyje didžiąja raide rašomų sąvokų reikšmės yra nurodytos Sutarties tekste.</w:t>
      </w:r>
    </w:p>
    <w:p w14:paraId="49CB58A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1.1.1.18.</w:t>
      </w:r>
      <w:r w:rsidRPr="00B422F6">
        <w:rPr>
          <w:rFonts w:eastAsia="Arial"/>
          <w:szCs w:val="24"/>
        </w:rPr>
        <w:tab/>
        <w:t xml:space="preserve">Sutartyje neapibrėžtos sąvokos suprantamos ir aiškinamos taip, kaip jas apibrėžia VPĮ ir kiti </w:t>
      </w:r>
      <w:r w:rsidRPr="00B422F6">
        <w:rPr>
          <w:szCs w:val="24"/>
        </w:rPr>
        <w:t>įstatymai bei teisės aktai</w:t>
      </w:r>
      <w:r w:rsidRPr="00B422F6">
        <w:rPr>
          <w:rFonts w:eastAsia="Arial"/>
          <w:szCs w:val="24"/>
        </w:rPr>
        <w:t>, galiojantys Sutarties sudarymo ir vykdymo metu.</w:t>
      </w:r>
    </w:p>
    <w:p w14:paraId="19161FC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1.1.1.19.</w:t>
      </w:r>
      <w:r w:rsidRPr="00B422F6">
        <w:rPr>
          <w:rFonts w:eastAsia="Arial"/>
          <w:szCs w:val="24"/>
        </w:rPr>
        <w:tab/>
        <w:t>Kitos Sutartyje vartojamos sąvokos ir terminai turi bendrinę reikšmę arba artimiausią Sutarties pobūdžiui specialiąją reikšmę, jei Sutartyje nėra nustatyta ir paaiškinta kitokia jų reikšmė.</w:t>
      </w:r>
    </w:p>
    <w:p w14:paraId="00CE900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0F77475D" w14:textId="77777777" w:rsidR="00480127" w:rsidRPr="00B422F6" w:rsidRDefault="00480127" w:rsidP="00480127">
      <w:pPr>
        <w:keepNext/>
        <w:keepLines/>
        <w:tabs>
          <w:tab w:val="left" w:pos="567"/>
        </w:tabs>
        <w:spacing w:line="259" w:lineRule="auto"/>
        <w:jc w:val="center"/>
        <w:rPr>
          <w:rFonts w:eastAsia="Cambria"/>
          <w:b/>
          <w:bCs/>
          <w:szCs w:val="24"/>
          <w14:numSpacing w14:val="tabular"/>
        </w:rPr>
      </w:pPr>
      <w:r w:rsidRPr="00B422F6">
        <w:rPr>
          <w:rFonts w:eastAsia="Cambria"/>
          <w:b/>
          <w:bCs/>
          <w:szCs w:val="24"/>
          <w14:numSpacing w14:val="tabular"/>
        </w:rPr>
        <w:t>1.2.</w:t>
      </w:r>
      <w:r w:rsidRPr="00B422F6">
        <w:rPr>
          <w:rFonts w:eastAsia="Cambria"/>
          <w:b/>
          <w:bCs/>
          <w:szCs w:val="24"/>
          <w14:numSpacing w14:val="tabular"/>
        </w:rPr>
        <w:tab/>
        <w:t>Sutarties aiškinimas</w:t>
      </w:r>
    </w:p>
    <w:p w14:paraId="6DF97BD2" w14:textId="77777777" w:rsidR="00480127" w:rsidRPr="00B422F6" w:rsidRDefault="00480127" w:rsidP="00480127">
      <w:pPr>
        <w:keepNext/>
        <w:keepLines/>
        <w:tabs>
          <w:tab w:val="left" w:pos="567"/>
        </w:tabs>
        <w:spacing w:line="259" w:lineRule="auto"/>
        <w:ind w:left="792"/>
        <w:jc w:val="both"/>
        <w:rPr>
          <w:rFonts w:eastAsia="Cambria"/>
          <w:b/>
          <w:bCs/>
          <w:szCs w:val="24"/>
          <w14:numSpacing w14:val="tabular"/>
        </w:rPr>
      </w:pPr>
    </w:p>
    <w:p w14:paraId="1710261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1.2.1.</w:t>
      </w:r>
      <w:r w:rsidRPr="00B422F6">
        <w:rPr>
          <w:rFonts w:eastAsia="Arial"/>
          <w:szCs w:val="24"/>
        </w:rPr>
        <w:tab/>
        <w:t>Sutartis yra sudaryta ir turi būti aiškinama pagal Lietuvos Respublikos teisės aktus.</w:t>
      </w:r>
    </w:p>
    <w:p w14:paraId="6192B0F3"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1.2.2.</w:t>
      </w:r>
      <w:r w:rsidRPr="00B422F6">
        <w:rPr>
          <w:rFonts w:eastAsia="Arial"/>
          <w:szCs w:val="24"/>
        </w:rPr>
        <w:tab/>
        <w:t xml:space="preserve">Jei Bendrosios sąlygos ir (ar) Specialiosios sąlygos prieštarauja VPĮ ir kitų teisės aktų reikalavimams, taikomos VPĮ ir kitų teisės aktų nuostatos. </w:t>
      </w:r>
    </w:p>
    <w:p w14:paraId="539B3DA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1.2.3.</w:t>
      </w:r>
      <w:r w:rsidRPr="00B422F6">
        <w:rPr>
          <w:rFonts w:eastAsia="Arial"/>
          <w:szCs w:val="24"/>
        </w:rPr>
        <w:tab/>
        <w:t>Diena Sutartyje reiškia kalendorinę dieną.</w:t>
      </w:r>
    </w:p>
    <w:p w14:paraId="0598442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1.2.4.</w:t>
      </w:r>
      <w:r w:rsidRPr="00B422F6">
        <w:rPr>
          <w:rFonts w:eastAsia="Arial"/>
          <w:szCs w:val="24"/>
        </w:rPr>
        <w:tab/>
        <w:t>Darbo diena Sutartyje reiškia bet kurią dieną, išskyrus šeštadienį, sekmadienį ir švenčių dienas Lietuvoje, nurodytas Lietuvos Respublikos darbo kodekse.</w:t>
      </w:r>
    </w:p>
    <w:p w14:paraId="3D7B268B"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1.2.5.</w:t>
      </w:r>
      <w:r w:rsidRPr="00B422F6">
        <w:rPr>
          <w:rFonts w:eastAsia="Arial"/>
          <w:szCs w:val="24"/>
        </w:rPr>
        <w:tab/>
        <w:t>Terminai pagal Sutartį yra skaičiuojami metais, mėnesiais, savaitėmis, darbo dienomis, kalendorinėmis dienomis ir valandomis.</w:t>
      </w:r>
    </w:p>
    <w:p w14:paraId="388279F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1.2.6.</w:t>
      </w:r>
      <w:r w:rsidRPr="00B422F6">
        <w:rPr>
          <w:rFonts w:eastAsia="Arial"/>
          <w:szCs w:val="24"/>
        </w:rPr>
        <w:tab/>
        <w:t>Kvalifikacija, rėmimasis kitų ūkio subjektų pajėgumais, Prekių apimtis, peržiūra suprantami taip, kaip nustatyta VPĮ bei jį įgyvendinančiuose teisės aktuose.</w:t>
      </w:r>
    </w:p>
    <w:p w14:paraId="008CC50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1.2.7.</w:t>
      </w:r>
      <w:r w:rsidRPr="00B422F6">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706DE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1.2.8.</w:t>
      </w:r>
      <w:r w:rsidRPr="00B422F6">
        <w:rPr>
          <w:rFonts w:eastAsia="Arial"/>
          <w:szCs w:val="24"/>
        </w:rPr>
        <w:tab/>
        <w:t>Informuoti, pranešti, įspėti arba atsakyti reiškia pateikti informaciją, pranešimą, įspėjimą arba atsakymą Bendrosiose ir (ar) Specialiosiose sąlygose nustatyta tvarka.</w:t>
      </w:r>
    </w:p>
    <w:p w14:paraId="7B34D2C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1.2.9.</w:t>
      </w:r>
      <w:r w:rsidRPr="00B422F6">
        <w:rPr>
          <w:rFonts w:eastAsia="Arial"/>
          <w:szCs w:val="24"/>
        </w:rPr>
        <w:tab/>
        <w:t>Patvirtinti reiškia pateikti patvirtinimą raštu arba pasirašyti dokumentą be išlygų ar su išlygomis, išskyrus atvejus, kai asmuo, pasirašydamas dokumentą, nurodo, jog atsisako jį patvirtinti.</w:t>
      </w:r>
    </w:p>
    <w:p w14:paraId="34878A9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1.2.10.</w:t>
      </w:r>
      <w:r w:rsidRPr="00B422F6">
        <w:rPr>
          <w:rFonts w:eastAsia="Arial"/>
          <w:color w:val="000000"/>
          <w:szCs w:val="24"/>
        </w:rPr>
        <w:tab/>
      </w:r>
      <w:r w:rsidRPr="00B422F6">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EDD17E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1.2.11.</w:t>
      </w:r>
      <w:r w:rsidRPr="00B422F6">
        <w:rPr>
          <w:rFonts w:eastAsia="Arial"/>
          <w:color w:val="000000"/>
          <w:szCs w:val="24"/>
        </w:rPr>
        <w:tab/>
      </w:r>
      <w:r w:rsidRPr="00B422F6">
        <w:rPr>
          <w:rFonts w:eastAsia="Arial"/>
          <w:color w:val="000000"/>
          <w:szCs w:val="24"/>
          <w:shd w:val="clear" w:color="auto" w:fill="FFFFFF"/>
        </w:rPr>
        <w:t>Jeigu Sutartyje nurodyta reikšmė skaičiais ir žodžiais skiriasi, vadovaujamasi žodžiais nurodyta reikšme.</w:t>
      </w:r>
    </w:p>
    <w:p w14:paraId="12E9D5B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1.2.12.</w:t>
      </w:r>
      <w:r w:rsidRPr="00B422F6">
        <w:rPr>
          <w:rFonts w:eastAsia="Arial"/>
          <w:color w:val="000000"/>
          <w:szCs w:val="24"/>
        </w:rPr>
        <w:tab/>
      </w:r>
      <w:r w:rsidRPr="00B422F6">
        <w:rPr>
          <w:rFonts w:eastAsia="Arial"/>
          <w:color w:val="000000"/>
          <w:szCs w:val="24"/>
          <w:shd w:val="clear" w:color="auto" w:fill="FFFFFF"/>
        </w:rPr>
        <w:t>Jei pateikiamos nuorodos į teisės aktus, turi būti taikomos aktualios teisės aktų redakcijos, jeigu nenurodyta kitaip.</w:t>
      </w:r>
    </w:p>
    <w:p w14:paraId="2FB902E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color w:val="000000"/>
          <w:szCs w:val="24"/>
        </w:rPr>
      </w:pPr>
    </w:p>
    <w:p w14:paraId="67B0686C"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1.3.</w:t>
      </w:r>
      <w:r w:rsidRPr="00B422F6">
        <w:rPr>
          <w:rFonts w:eastAsia="Arial"/>
          <w:b/>
          <w:szCs w:val="24"/>
        </w:rPr>
        <w:tab/>
        <w:t>Dokumentų viršenybė</w:t>
      </w:r>
    </w:p>
    <w:p w14:paraId="75A2ECA5"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65D67F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1.3.1.</w:t>
      </w:r>
      <w:r w:rsidRPr="00B422F6">
        <w:rPr>
          <w:rFonts w:eastAsia="Cambria"/>
          <w:szCs w:val="24"/>
        </w:rPr>
        <w:tab/>
        <w:t xml:space="preserve">Sutartį sudarantys dokumentai turi būti suprantami kaip papildantys vienas kitą. Bet kokio Sutarties dokumentų sąlygų neatitikimo ar neaiškumo atveju, toks neatitikimas ar neaiškumas pašalinamas </w:t>
      </w:r>
      <w:r w:rsidRPr="00B422F6">
        <w:rPr>
          <w:rFonts w:eastAsia="Cambria"/>
          <w:szCs w:val="24"/>
        </w:rPr>
        <w:lastRenderedPageBreak/>
        <w:t>dokumentus aiškinant tokia eilės tvarka:</w:t>
      </w:r>
    </w:p>
    <w:p w14:paraId="486AF3B5"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color w:val="000000"/>
          <w:szCs w:val="24"/>
          <w:lang w:eastAsia="lt-LT"/>
        </w:rPr>
        <w:t xml:space="preserve">1.3.1.1. </w:t>
      </w:r>
      <w:r w:rsidRPr="00B422F6">
        <w:rPr>
          <w:rFonts w:eastAsia="Trebuchet MS"/>
          <w:bCs/>
          <w:color w:val="000000"/>
          <w:szCs w:val="24"/>
          <w:lang w:eastAsia="lt-LT"/>
        </w:rPr>
        <w:t>Techninė specifikacija;</w:t>
      </w:r>
    </w:p>
    <w:p w14:paraId="4A143355"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1.3.1.2. Specialiosios sąlygos;</w:t>
      </w:r>
    </w:p>
    <w:p w14:paraId="04020FC9"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1.3.1.3. Bendrosios sąlygos;</w:t>
      </w:r>
    </w:p>
    <w:p w14:paraId="5E244592"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1.3.1.4. Pirkimo dokumentai (išskyrus techninę specifikaciją);</w:t>
      </w:r>
    </w:p>
    <w:p w14:paraId="308DCAAE"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1.3.1.5. Pasiūlymas;</w:t>
      </w:r>
    </w:p>
    <w:p w14:paraId="4AA54A7B" w14:textId="77777777" w:rsidR="00480127" w:rsidRPr="00B422F6" w:rsidRDefault="00480127" w:rsidP="00480127">
      <w:pPr>
        <w:tabs>
          <w:tab w:val="left" w:pos="709"/>
        </w:tabs>
        <w:spacing w:line="276" w:lineRule="auto"/>
        <w:jc w:val="both"/>
        <w:outlineLvl w:val="2"/>
        <w:rPr>
          <w:rFonts w:eastAsia="Trebuchet MS"/>
          <w:bCs/>
          <w:color w:val="000000"/>
          <w:szCs w:val="24"/>
          <w:lang w:eastAsia="lt-LT"/>
        </w:rPr>
      </w:pPr>
      <w:r w:rsidRPr="00B422F6">
        <w:rPr>
          <w:rFonts w:eastAsia="Trebuchet MS"/>
          <w:bCs/>
          <w:color w:val="000000"/>
          <w:szCs w:val="24"/>
          <w:lang w:eastAsia="lt-LT"/>
        </w:rPr>
        <w:t>1.3.1.6. Kiti Specialiosiose sąlygose išvardinti priedai.</w:t>
      </w:r>
    </w:p>
    <w:p w14:paraId="42271F4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1.3.2.</w:t>
      </w:r>
      <w:r w:rsidRPr="00B422F6">
        <w:rPr>
          <w:rFonts w:eastAsia="Cambria"/>
          <w:szCs w:val="24"/>
        </w:rPr>
        <w:tab/>
        <w:t xml:space="preserve"> Tuo atveju, kai Šalių Susitarimu yra keičiamos Sutarties sąlygos, naujai sutartos Sutarties sąlygos turi viršenybę prieš pakeistąsias.</w:t>
      </w:r>
    </w:p>
    <w:p w14:paraId="71E7FBB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1.3.3.</w:t>
      </w:r>
      <w:r w:rsidRPr="00B422F6">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BB1D27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422F6">
        <w:rPr>
          <w:rFonts w:eastAsia="Arial"/>
          <w:szCs w:val="24"/>
          <w:vertAlign w:val="superscript"/>
        </w:rPr>
        <w:t>1</w:t>
      </w:r>
      <w:r w:rsidRPr="00B422F6">
        <w:rPr>
          <w:rFonts w:eastAsia="Arial"/>
          <w:szCs w:val="24"/>
        </w:rPr>
        <w:t xml:space="preserve">). </w:t>
      </w:r>
    </w:p>
    <w:p w14:paraId="1FE4C1E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5EE9EB2"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2.</w:t>
      </w:r>
      <w:r w:rsidRPr="00B422F6">
        <w:rPr>
          <w:rFonts w:eastAsia="Arial"/>
          <w:b/>
          <w:caps/>
          <w:szCs w:val="24"/>
        </w:rPr>
        <w:tab/>
        <w:t>Sutarties dalykas</w:t>
      </w:r>
    </w:p>
    <w:p w14:paraId="4E4AD0DB"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73B3242"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Cambria"/>
          <w:szCs w:val="24"/>
        </w:rPr>
      </w:pPr>
      <w:r w:rsidRPr="00B422F6">
        <w:rPr>
          <w:rFonts w:eastAsia="Cambria"/>
          <w:szCs w:val="24"/>
        </w:rPr>
        <w:t>2.1.</w:t>
      </w:r>
      <w:r w:rsidRPr="00B422F6">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503D982"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2.2.</w:t>
      </w:r>
      <w:r w:rsidRPr="00B422F6">
        <w:rPr>
          <w:rFonts w:eastAsia="Arial"/>
          <w:szCs w:val="24"/>
        </w:rPr>
        <w:tab/>
        <w:t xml:space="preserve">Šalys, vykdydamos Sutartį, įsipareigoja laikytis visų Sutarties vykdymui taikytinų </w:t>
      </w:r>
      <w:r w:rsidRPr="00B422F6">
        <w:rPr>
          <w:szCs w:val="24"/>
        </w:rPr>
        <w:t>įstatymų bei kitų teisės aktų</w:t>
      </w:r>
      <w:r w:rsidRPr="00B422F6">
        <w:rPr>
          <w:rFonts w:eastAsia="Arial"/>
          <w:szCs w:val="24"/>
        </w:rPr>
        <w:t xml:space="preserve"> reikalavimų. Šalis turi teisę reikalauti, kad kita Šalis įvykdytų visus</w:t>
      </w:r>
      <w:r w:rsidRPr="00B422F6">
        <w:rPr>
          <w:szCs w:val="24"/>
        </w:rPr>
        <w:t xml:space="preserve"> įstatymų bei kitų teisės aktų</w:t>
      </w:r>
      <w:r w:rsidRPr="00B422F6">
        <w:rPr>
          <w:rFonts w:eastAsia="Arial"/>
          <w:szCs w:val="24"/>
        </w:rPr>
        <w:t xml:space="preserve"> reikalavimus, taikomus Sutarties vykdymui. Nė viena iš Sutarties sąlygų nereiškia ir negali būti aiškinama kaip Pirkėjo atsisakymas </w:t>
      </w:r>
      <w:r w:rsidRPr="00B422F6">
        <w:rPr>
          <w:szCs w:val="24"/>
        </w:rPr>
        <w:t>įstatymuose bei kituose teisės aktuose</w:t>
      </w:r>
      <w:r w:rsidRPr="00B422F6">
        <w:rPr>
          <w:rFonts w:eastAsia="Arial"/>
          <w:szCs w:val="24"/>
        </w:rPr>
        <w:t xml:space="preserve"> numatytų ir Sutartimi neaptartų Pirkėjo kitų teisių ir garantijų, susijusių su netinkamu Prekių tiekimu ar jų kokybe, arba kaip Tiekėjo atsisakymas </w:t>
      </w:r>
      <w:r w:rsidRPr="00B422F6">
        <w:rPr>
          <w:szCs w:val="24"/>
        </w:rPr>
        <w:t>įstatymuose bei kituose teisės aktuose</w:t>
      </w:r>
      <w:r w:rsidRPr="00B422F6">
        <w:rPr>
          <w:rFonts w:eastAsia="Arial"/>
          <w:szCs w:val="24"/>
        </w:rPr>
        <w:t xml:space="preserve"> numatytų ir Sutartimi neaptartų Tiekėjo kitų teisių ir garantijų dėl atlyginimo už Prekes gavimo.</w:t>
      </w:r>
    </w:p>
    <w:p w14:paraId="1FBC074D"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r w:rsidRPr="00B422F6">
        <w:rPr>
          <w:rFonts w:eastAsia="Arial"/>
          <w:szCs w:val="24"/>
        </w:rPr>
        <w:t>2.3.</w:t>
      </w:r>
      <w:r w:rsidRPr="00B422F6">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B70DBDC" w14:textId="77777777" w:rsidR="00480127" w:rsidRPr="00B422F6" w:rsidRDefault="00480127" w:rsidP="00480127">
      <w:pPr>
        <w:widowControl w:val="0"/>
        <w:tabs>
          <w:tab w:val="left" w:pos="426"/>
          <w:tab w:val="left" w:pos="567"/>
          <w:tab w:val="left" w:pos="851"/>
          <w:tab w:val="left" w:pos="992"/>
          <w:tab w:val="left" w:pos="1134"/>
        </w:tabs>
        <w:spacing w:line="259" w:lineRule="auto"/>
        <w:jc w:val="both"/>
        <w:rPr>
          <w:rFonts w:eastAsia="Arial"/>
          <w:szCs w:val="24"/>
        </w:rPr>
      </w:pPr>
    </w:p>
    <w:p w14:paraId="03AF33F5"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3.</w:t>
      </w:r>
      <w:r w:rsidRPr="00B422F6">
        <w:rPr>
          <w:rFonts w:eastAsia="Arial"/>
          <w:b/>
          <w:caps/>
          <w:szCs w:val="24"/>
        </w:rPr>
        <w:tab/>
        <w:t>TIEKĖJAS ir kiti Sutarties vykdymui pasitelkiami asmenys</w:t>
      </w:r>
    </w:p>
    <w:p w14:paraId="7368F7D9"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CF9225D" w14:textId="77777777" w:rsidR="00480127" w:rsidRPr="00B422F6" w:rsidRDefault="00480127" w:rsidP="004801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3.1.</w:t>
      </w:r>
      <w:r w:rsidRPr="00B422F6">
        <w:rPr>
          <w:rFonts w:eastAsia="Arial"/>
          <w:b/>
          <w:szCs w:val="24"/>
        </w:rPr>
        <w:tab/>
        <w:t>Kvalifikacija ir kiti Tiekėjo pasiūlymu prisiimti įsipareigojimai</w:t>
      </w:r>
    </w:p>
    <w:p w14:paraId="1CA81E3B" w14:textId="77777777" w:rsidR="00480127" w:rsidRPr="00B422F6" w:rsidRDefault="00480127" w:rsidP="0048012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89C8C1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3.1.1.</w:t>
      </w:r>
      <w:r w:rsidRPr="00B422F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8B7DD5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3.1.1.1.</w:t>
      </w:r>
      <w:r w:rsidRPr="00B422F6">
        <w:rPr>
          <w:rFonts w:eastAsia="Arial"/>
          <w:szCs w:val="24"/>
        </w:rPr>
        <w:tab/>
        <w:t>turėtų teisę verstis ta veikla, kuri yra reikalinga Sutarčiai įvykdyti;</w:t>
      </w:r>
    </w:p>
    <w:p w14:paraId="30B45F3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3.1.1.2.</w:t>
      </w:r>
      <w:r w:rsidRPr="00B422F6">
        <w:rPr>
          <w:rFonts w:eastAsia="Arial"/>
          <w:szCs w:val="24"/>
        </w:rPr>
        <w:tab/>
        <w:t>atitiktų tiekėjų kvalifikacijai pirkimo dokumentuose nustatytus Sutarties tinkamam vykdymui būtinus reikalavimus bei neturėtų pirkimo dokumentuose nustatytų pašalinimo pagrindų;</w:t>
      </w:r>
    </w:p>
    <w:p w14:paraId="12B511A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3.1.1.3.</w:t>
      </w:r>
      <w:r w:rsidRPr="00B422F6">
        <w:rPr>
          <w:rFonts w:eastAsia="Arial"/>
          <w:szCs w:val="24"/>
        </w:rPr>
        <w:tab/>
        <w:t>laikytųsi Tiekėjo pasiūlyme nurodytų įsipareigojimų, įskaitant, bet neapsiribojant – atitiktų pirkimo dokumentuose nustatytus kokybinių kriterijų reikšmes ir parametrus;</w:t>
      </w:r>
    </w:p>
    <w:p w14:paraId="477208C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3.1.1.4.</w:t>
      </w:r>
      <w:r w:rsidRPr="00B422F6">
        <w:rPr>
          <w:rFonts w:eastAsia="Arial"/>
          <w:szCs w:val="24"/>
        </w:rPr>
        <w:tab/>
        <w:t>užtikrintų nustatytų kokybės vadybos sistemos ir (arba) aplinkos apsaugos vadybos sistemos standartų taikymą, jeigu to reikalaujama pirkimo dokumentuose, ir turėtų tą patvirtinančius dokumentus;</w:t>
      </w:r>
    </w:p>
    <w:p w14:paraId="7CC6C7F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3.1.1.5. </w:t>
      </w:r>
      <w:r w:rsidRPr="00B422F6">
        <w:rPr>
          <w:rFonts w:eastAsia="Arial"/>
          <w:color w:val="000000"/>
          <w:szCs w:val="24"/>
          <w:shd w:val="clear" w:color="auto" w:fill="FFFFFF"/>
        </w:rPr>
        <w:t>atitiktų nacionalinio saugumo interesus bei kilmės reikalavimus, jei tokie reikalavimai buvo numatyti pirkimo dokumentuose</w:t>
      </w:r>
      <w:r w:rsidRPr="00B422F6">
        <w:rPr>
          <w:szCs w:val="24"/>
        </w:rPr>
        <w:t>.</w:t>
      </w:r>
    </w:p>
    <w:p w14:paraId="70F1AE6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B422F6">
        <w:rPr>
          <w:rFonts w:eastAsia="Arial"/>
          <w:color w:val="000000"/>
          <w:szCs w:val="24"/>
        </w:rPr>
        <w:t>3.1.2.</w:t>
      </w:r>
      <w:r w:rsidRPr="00B422F6">
        <w:rPr>
          <w:rFonts w:eastAsia="Arial"/>
          <w:color w:val="000000"/>
          <w:szCs w:val="24"/>
        </w:rPr>
        <w:tab/>
        <w:t xml:space="preserve">Tuo atveju, kai Tiekėjas yra jungtinės veiklos partneriai, jie Pirkėjui už Sutarties vykdymą atsako solidariai. </w:t>
      </w:r>
      <w:r w:rsidRPr="00B422F6">
        <w:rPr>
          <w:rFonts w:eastAsia="Arial"/>
          <w:color w:val="000000"/>
          <w:szCs w:val="24"/>
          <w:shd w:val="clear" w:color="auto" w:fill="FFFFFF"/>
        </w:rPr>
        <w:t xml:space="preserve">Jeigu Tiekėjas remiasi </w:t>
      </w:r>
      <w:r w:rsidRPr="00B422F6">
        <w:rPr>
          <w:rFonts w:eastAsia="Arial"/>
          <w:color w:val="000000"/>
          <w:szCs w:val="24"/>
        </w:rPr>
        <w:t xml:space="preserve">ūkio </w:t>
      </w:r>
      <w:r w:rsidRPr="00B422F6">
        <w:rPr>
          <w:rFonts w:eastAsia="Arial"/>
          <w:color w:val="000000"/>
          <w:szCs w:val="24"/>
          <w:shd w:val="clear" w:color="auto" w:fill="FFFFFF"/>
        </w:rPr>
        <w:t xml:space="preserve">subjektų pajėgumais, siekdamas atitikti finansinio ir ekonominio pajėgumo reikalavimus, Tiekėjas su tokiais </w:t>
      </w:r>
      <w:r w:rsidRPr="00B422F6">
        <w:rPr>
          <w:rFonts w:eastAsia="Arial"/>
          <w:color w:val="000000"/>
          <w:szCs w:val="24"/>
        </w:rPr>
        <w:t xml:space="preserve">ūkio </w:t>
      </w:r>
      <w:r w:rsidRPr="00B422F6">
        <w:rPr>
          <w:rFonts w:eastAsia="Arial"/>
          <w:color w:val="000000"/>
          <w:szCs w:val="24"/>
          <w:shd w:val="clear" w:color="auto" w:fill="FFFFFF"/>
        </w:rPr>
        <w:t>subjektais už Sutarties vykdymą atsako solidariai (jeigu to buvo reikalaujama pirkimo dokumentuose).</w:t>
      </w:r>
    </w:p>
    <w:p w14:paraId="02BDCD9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3.1.3.</w:t>
      </w:r>
      <w:r w:rsidRPr="00B422F6">
        <w:rPr>
          <w:rFonts w:eastAsia="Arial"/>
          <w:szCs w:val="24"/>
        </w:rPr>
        <w:tab/>
        <w:t xml:space="preserve">Tiekėjas taip pat atsako už tai, kad Tiekėjas, Sutartį tiesiogiai vykdantys subtiekėjai ir specialistai atitiktų jiems </w:t>
      </w:r>
      <w:r w:rsidRPr="00B422F6">
        <w:rPr>
          <w:szCs w:val="24"/>
        </w:rPr>
        <w:t>įstatymų bei kitų teisės aktų</w:t>
      </w:r>
      <w:r w:rsidRPr="00B422F6">
        <w:rPr>
          <w:rFonts w:eastAsia="Arial"/>
          <w:szCs w:val="24"/>
        </w:rPr>
        <w:t xml:space="preserve"> ir (arba) pirkimo dokumentų nustatytus profesinės kvalifikacijos ir kitus reikalavimus bei turėtų teisę verstis ta veikla, kuriai jie pasitelkiami. </w:t>
      </w:r>
    </w:p>
    <w:p w14:paraId="4684D7A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152B5B4"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B422F6">
        <w:rPr>
          <w:rFonts w:eastAsia="Arial"/>
          <w:b/>
          <w:bCs/>
          <w:szCs w:val="24"/>
        </w:rPr>
        <w:t>3.2.</w:t>
      </w:r>
      <w:r w:rsidRPr="00B422F6">
        <w:rPr>
          <w:rFonts w:eastAsia="Arial"/>
          <w:szCs w:val="24"/>
        </w:rPr>
        <w:tab/>
      </w:r>
      <w:r w:rsidRPr="00B422F6">
        <w:rPr>
          <w:rFonts w:eastAsia="Arial"/>
          <w:b/>
          <w:bCs/>
          <w:szCs w:val="24"/>
        </w:rPr>
        <w:t>Subtiekėjų bei specialistų pasitelkimas ir keitimas</w:t>
      </w:r>
    </w:p>
    <w:p w14:paraId="0D11B188"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AD45AB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3.2.1.</w:t>
      </w:r>
      <w:r w:rsidRPr="00B422F6">
        <w:rPr>
          <w:rFonts w:eastAsia="Arial"/>
          <w:szCs w:val="24"/>
        </w:rPr>
        <w:tab/>
      </w:r>
      <w:r w:rsidRPr="00B422F6">
        <w:rPr>
          <w:rFonts w:eastAsia="Arial"/>
          <w:color w:val="000000"/>
          <w:szCs w:val="24"/>
          <w:shd w:val="clear" w:color="auto" w:fill="FFFFFF"/>
        </w:rPr>
        <w:t>Tiekėjas įsipareigoja užtikrinti, kad Sutartį vykdys pirkime pasiūlyti ir kvalifikaci</w:t>
      </w:r>
      <w:r w:rsidRPr="00B422F6">
        <w:rPr>
          <w:rFonts w:eastAsia="Arial"/>
          <w:color w:val="000000"/>
          <w:szCs w:val="24"/>
        </w:rPr>
        <w:t>jos</w:t>
      </w:r>
      <w:r w:rsidRPr="00B422F6">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422F6">
        <w:rPr>
          <w:rFonts w:eastAsia="Arial"/>
          <w:color w:val="000000"/>
          <w:szCs w:val="24"/>
        </w:rPr>
        <w:t xml:space="preserve">ir specialistų </w:t>
      </w:r>
      <w:r w:rsidRPr="00B422F6">
        <w:rPr>
          <w:rFonts w:eastAsia="Arial"/>
          <w:color w:val="000000"/>
          <w:szCs w:val="24"/>
          <w:shd w:val="clear" w:color="auto" w:fill="FFFFFF"/>
        </w:rPr>
        <w:t>veiksmus ar neveikimą. </w:t>
      </w:r>
    </w:p>
    <w:p w14:paraId="3FA7F93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3.2.2.</w:t>
      </w:r>
      <w:r w:rsidRPr="00B422F6">
        <w:rPr>
          <w:rFonts w:eastAsia="Arial"/>
          <w:szCs w:val="24"/>
        </w:rPr>
        <w:tab/>
      </w:r>
      <w:r w:rsidRPr="00B422F6">
        <w:rPr>
          <w:rFonts w:eastAsia="Arial"/>
          <w:color w:val="000000"/>
          <w:szCs w:val="24"/>
          <w:shd w:val="clear" w:color="auto" w:fill="FFFFFF"/>
        </w:rPr>
        <w:t>Sutarties vykdymui pasitelkiami subtiekėjai ir (ar) specialistai (jeigu tokie pasitelkiami) nurodomi Specialiosiose sąlygose. </w:t>
      </w:r>
    </w:p>
    <w:p w14:paraId="2A0F8BF8" w14:textId="77777777" w:rsidR="00480127" w:rsidRPr="00B422F6" w:rsidRDefault="00480127" w:rsidP="00480127">
      <w:pPr>
        <w:widowControl w:val="0"/>
        <w:pBdr>
          <w:top w:val="nil"/>
          <w:left w:val="nil"/>
          <w:bottom w:val="nil"/>
          <w:right w:val="nil"/>
          <w:between w:val="nil"/>
        </w:pBdr>
        <w:spacing w:line="259" w:lineRule="auto"/>
        <w:jc w:val="both"/>
        <w:rPr>
          <w:szCs w:val="24"/>
        </w:rPr>
      </w:pPr>
      <w:r w:rsidRPr="00B422F6">
        <w:rPr>
          <w:rFonts w:eastAsia="Arial"/>
          <w:szCs w:val="24"/>
        </w:rPr>
        <w:t>3.2.3.</w:t>
      </w:r>
      <w:r w:rsidRPr="00B422F6">
        <w:rPr>
          <w:rFonts w:eastAsia="Arial"/>
          <w:szCs w:val="24"/>
        </w:rPr>
        <w:tab/>
      </w:r>
      <w:r w:rsidRPr="00B422F6">
        <w:rPr>
          <w:rFonts w:eastAsia="Arial"/>
          <w:color w:val="000000"/>
          <w:szCs w:val="24"/>
          <w:shd w:val="clear" w:color="auto" w:fill="FFFFFF"/>
        </w:rPr>
        <w:t xml:space="preserve">Tiekėjas turi teisę Sutarties vykdymui pasitelkti naujus, Specialiosiose sąlygose nenurodytus subtiekėjus, kurių pajėgumais </w:t>
      </w:r>
      <w:r w:rsidRPr="00B422F6">
        <w:rPr>
          <w:rFonts w:eastAsia="Cambria"/>
          <w:color w:val="000000"/>
          <w:szCs w:val="24"/>
          <w:shd w:val="clear" w:color="auto" w:fill="FFFFFF"/>
        </w:rPr>
        <w:t>nesirėmė pirkimo dokumentuose numatytiems kvalifikacijos reikalavimams pagrįsti</w:t>
      </w:r>
      <w:r w:rsidRPr="00B422F6">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422F6">
        <w:rPr>
          <w:rFonts w:eastAsia="Cambria"/>
          <w:color w:val="000000"/>
          <w:szCs w:val="24"/>
          <w:shd w:val="clear" w:color="auto" w:fill="FFFFFF"/>
        </w:rPr>
        <w:t>ne vėliau nei prieš 5 (penkias) darbo dienas</w:t>
      </w:r>
      <w:r w:rsidRPr="00B422F6">
        <w:rPr>
          <w:rFonts w:eastAsia="Arial"/>
          <w:color w:val="000000"/>
          <w:szCs w:val="24"/>
          <w:shd w:val="clear" w:color="auto" w:fill="FFFFFF"/>
        </w:rPr>
        <w:t xml:space="preserve"> informuotų apie minėtos informacijos pasikeitimus </w:t>
      </w:r>
      <w:r w:rsidRPr="00B422F6">
        <w:rPr>
          <w:szCs w:val="24"/>
        </w:rPr>
        <w:t>bei naujų subtiekėjų pasitelkimą</w:t>
      </w:r>
      <w:r w:rsidRPr="00B422F6">
        <w:rPr>
          <w:rFonts w:eastAsia="Arial"/>
          <w:color w:val="000000"/>
          <w:szCs w:val="24"/>
          <w:shd w:val="clear" w:color="auto" w:fill="FFFFFF"/>
        </w:rPr>
        <w:t xml:space="preserve"> visu Sutarties vykdymo metu. </w:t>
      </w:r>
      <w:r w:rsidRPr="00B422F6">
        <w:rPr>
          <w:color w:val="000000"/>
          <w:szCs w:val="24"/>
        </w:rPr>
        <w:t xml:space="preserve">Pirkėjas (jeigu buvo taikoma pirkimo dokumentuose) turi patikrinti, ar nėra </w:t>
      </w:r>
      <w:r w:rsidRPr="00B422F6">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422F6">
        <w:rPr>
          <w:color w:val="000000"/>
          <w:szCs w:val="24"/>
        </w:rPr>
        <w:t xml:space="preserve"> </w:t>
      </w:r>
      <w:r w:rsidRPr="00B422F6">
        <w:rPr>
          <w:rFonts w:eastAsia="Cambria"/>
          <w:color w:val="000000"/>
          <w:szCs w:val="24"/>
        </w:rPr>
        <w:t>Pirkėjas</w:t>
      </w:r>
      <w:r w:rsidRPr="00B422F6">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179614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B422F6">
        <w:rPr>
          <w:rFonts w:eastAsia="Arial"/>
          <w:szCs w:val="24"/>
        </w:rPr>
        <w:t>3.2.4.</w:t>
      </w:r>
      <w:r w:rsidRPr="00B422F6">
        <w:rPr>
          <w:rFonts w:eastAsia="Arial"/>
          <w:szCs w:val="24"/>
        </w:rPr>
        <w:tab/>
      </w:r>
      <w:r w:rsidRPr="00B422F6">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189636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3.2.5.</w:t>
      </w:r>
      <w:r w:rsidRPr="00B422F6">
        <w:rPr>
          <w:szCs w:val="24"/>
        </w:rPr>
        <w:tab/>
      </w:r>
      <w:r w:rsidRPr="00B422F6">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422F6">
        <w:rPr>
          <w:color w:val="000000"/>
          <w:szCs w:val="24"/>
        </w:rPr>
        <w:t>(jeigu buvo taikoma pirkimo dokumentuose)</w:t>
      </w:r>
      <w:r w:rsidRPr="00B422F6">
        <w:rPr>
          <w:rFonts w:eastAsia="Cambria"/>
          <w:color w:val="000000"/>
          <w:szCs w:val="24"/>
        </w:rPr>
        <w:t xml:space="preserve"> turi patikrinti, ar nėra subtiekėjo pašalinimo pagrindų  ir subtiekėjo atitiktį nacionalinio </w:t>
      </w:r>
      <w:r w:rsidRPr="00B422F6">
        <w:rPr>
          <w:rFonts w:eastAsia="Cambria"/>
          <w:color w:val="000000"/>
          <w:szCs w:val="24"/>
        </w:rPr>
        <w:lastRenderedPageBreak/>
        <w:t>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5B814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3.2.6.</w:t>
      </w:r>
      <w:r w:rsidRPr="00B422F6">
        <w:rPr>
          <w:rFonts w:eastAsia="Arial"/>
          <w:szCs w:val="24"/>
        </w:rPr>
        <w:tab/>
      </w:r>
      <w:r w:rsidRPr="00B422F6">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11FBD73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3.2.6.1.</w:t>
      </w:r>
      <w:r w:rsidRPr="00B422F6">
        <w:rPr>
          <w:rFonts w:eastAsia="Cambria"/>
          <w:szCs w:val="24"/>
        </w:rPr>
        <w:tab/>
      </w:r>
      <w:r w:rsidRPr="00B422F6">
        <w:rPr>
          <w:rFonts w:eastAsia="Cambria"/>
          <w:color w:val="000000"/>
          <w:szCs w:val="24"/>
          <w:shd w:val="clear" w:color="auto" w:fill="FFFFFF"/>
        </w:rPr>
        <w:t xml:space="preserve">kai subtiekėjui </w:t>
      </w:r>
      <w:r w:rsidRPr="00B422F6">
        <w:rPr>
          <w:szCs w:val="24"/>
        </w:rPr>
        <w:t>iškelta bankroto byla, pradėtas bankroto procesas ne teismo tvarka, jis tampa nemokus arba yra nemokumo tikimybė, sustabdo ūkinę veiklą ar kai įstatymuose ir kituose teisės aktuose nustatyta tvarka susidaro analogiška situacija</w:t>
      </w:r>
      <w:r w:rsidRPr="00B422F6">
        <w:rPr>
          <w:rFonts w:eastAsia="Cambria"/>
          <w:color w:val="000000"/>
          <w:szCs w:val="24"/>
          <w:shd w:val="clear" w:color="auto" w:fill="FFFFFF"/>
        </w:rPr>
        <w:t>; </w:t>
      </w:r>
    </w:p>
    <w:p w14:paraId="057CA02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3.2.6.2.</w:t>
      </w:r>
      <w:r w:rsidRPr="00B422F6">
        <w:rPr>
          <w:rFonts w:eastAsia="Cambria"/>
          <w:szCs w:val="24"/>
        </w:rPr>
        <w:tab/>
      </w:r>
      <w:r w:rsidRPr="00B422F6">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918574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3.2.6.3.</w:t>
      </w:r>
      <w:r w:rsidRPr="00B422F6">
        <w:rPr>
          <w:rFonts w:eastAsia="Cambria"/>
          <w:szCs w:val="24"/>
        </w:rPr>
        <w:tab/>
      </w:r>
      <w:r w:rsidRPr="00B422F6">
        <w:rPr>
          <w:rFonts w:eastAsia="Cambria"/>
          <w:color w:val="000000"/>
          <w:szCs w:val="24"/>
          <w:shd w:val="clear" w:color="auto" w:fill="FFFFFF"/>
        </w:rPr>
        <w:t xml:space="preserve">Naujas subtiekėjas, kuris keičiamas vietoje subtiekėjo, </w:t>
      </w:r>
      <w:r w:rsidRPr="00B422F6">
        <w:rPr>
          <w:rFonts w:eastAsia="Arial"/>
          <w:color w:val="000000"/>
          <w:szCs w:val="24"/>
          <w:shd w:val="clear" w:color="auto" w:fill="FFFFFF"/>
        </w:rPr>
        <w:t>kurio pajėgumais Tiekėjas rėmėsi, kad atitiktų pirkimo dokumentuose nustatytus kvalifikacijos reikalavimus (toliau – naujas subtiekėjas),</w:t>
      </w:r>
      <w:r w:rsidRPr="00B422F6">
        <w:rPr>
          <w:rFonts w:eastAsia="Cambria"/>
          <w:color w:val="000000"/>
          <w:szCs w:val="24"/>
          <w:shd w:val="clear" w:color="auto" w:fill="FFFFFF"/>
        </w:rPr>
        <w:t xml:space="preserve"> turi atitikti pirkimo dokumentuose nustatytus reikalavimus dėl pašalinimo pagrindų nebuvimo</w:t>
      </w:r>
      <w:r w:rsidRPr="00B422F6">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422F6">
        <w:rPr>
          <w:rFonts w:eastAsia="Cambria"/>
          <w:color w:val="000000"/>
          <w:szCs w:val="24"/>
          <w:shd w:val="clear" w:color="auto" w:fill="FFFFFF"/>
        </w:rPr>
        <w:t xml:space="preserve">. </w:t>
      </w:r>
    </w:p>
    <w:p w14:paraId="55D8FC3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w:t>
      </w:r>
      <w:r w:rsidRPr="00B422F6">
        <w:rPr>
          <w:rFonts w:eastAsia="Cambria"/>
          <w:szCs w:val="24"/>
        </w:rPr>
        <w:tab/>
      </w:r>
      <w:r w:rsidRPr="00B422F6">
        <w:rPr>
          <w:rFonts w:eastAsia="Cambria"/>
          <w:color w:val="000000"/>
          <w:szCs w:val="24"/>
          <w:shd w:val="clear" w:color="auto" w:fill="FFFFFF"/>
        </w:rPr>
        <w:t>Tiekėjo (ar subtiekėjų) specialista</w:t>
      </w:r>
      <w:r w:rsidRPr="00B422F6">
        <w:rPr>
          <w:rFonts w:eastAsia="Cambria"/>
          <w:color w:val="000000"/>
          <w:szCs w:val="24"/>
        </w:rPr>
        <w:t>s</w:t>
      </w:r>
      <w:r w:rsidRPr="00B422F6">
        <w:rPr>
          <w:rFonts w:eastAsia="Cambria"/>
          <w:color w:val="000000"/>
          <w:szCs w:val="24"/>
          <w:shd w:val="clear" w:color="auto" w:fill="FFFFFF"/>
        </w:rPr>
        <w:t>, vykdysiant</w:t>
      </w:r>
      <w:r w:rsidRPr="00B422F6">
        <w:rPr>
          <w:rFonts w:eastAsia="Cambria"/>
          <w:color w:val="000000"/>
          <w:szCs w:val="24"/>
        </w:rPr>
        <w:t>i</w:t>
      </w:r>
      <w:r w:rsidRPr="00B422F6">
        <w:rPr>
          <w:rFonts w:eastAsia="Cambria"/>
          <w:color w:val="000000"/>
          <w:szCs w:val="24"/>
          <w:shd w:val="clear" w:color="auto" w:fill="FFFFFF"/>
        </w:rPr>
        <w:t>s Sutartį, gali būti pakeisti šiais atvejais: </w:t>
      </w:r>
    </w:p>
    <w:p w14:paraId="0051618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3.2.7.1.</w:t>
      </w:r>
      <w:r w:rsidRPr="00B422F6">
        <w:rPr>
          <w:rFonts w:eastAsia="Cambria"/>
          <w:szCs w:val="24"/>
        </w:rPr>
        <w:tab/>
      </w:r>
      <w:r w:rsidRPr="00B422F6">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D17B98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3.2.7.2.</w:t>
      </w:r>
      <w:r w:rsidRPr="00B422F6">
        <w:rPr>
          <w:rFonts w:eastAsia="Cambria"/>
          <w:szCs w:val="24"/>
        </w:rPr>
        <w:tab/>
      </w:r>
      <w:r w:rsidRPr="00B422F6">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23489E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3.2.7.3.</w:t>
      </w:r>
      <w:r w:rsidRPr="00B422F6">
        <w:rPr>
          <w:rFonts w:eastAsia="Cambria"/>
          <w:szCs w:val="24"/>
        </w:rPr>
        <w:tab/>
      </w:r>
      <w:r w:rsidRPr="00B422F6">
        <w:rPr>
          <w:rFonts w:eastAsia="Cambria"/>
          <w:color w:val="000000"/>
          <w:szCs w:val="24"/>
          <w:shd w:val="clear" w:color="auto" w:fill="FFFFFF"/>
        </w:rPr>
        <w:t>Naujas specialistas</w:t>
      </w:r>
      <w:r w:rsidRPr="00B422F6">
        <w:rPr>
          <w:rFonts w:eastAsia="Cambria"/>
          <w:color w:val="000000"/>
          <w:szCs w:val="24"/>
        </w:rPr>
        <w:t xml:space="preserve"> </w:t>
      </w:r>
      <w:r w:rsidRPr="00B422F6">
        <w:rPr>
          <w:rFonts w:eastAsia="Cambria"/>
          <w:color w:val="000000"/>
          <w:szCs w:val="24"/>
          <w:shd w:val="clear" w:color="auto" w:fill="FFFFFF"/>
        </w:rPr>
        <w:t>turi turėti ne žemesnę nei pirkimo dokumentuose specialistui keliamą kvalifikaciją</w:t>
      </w:r>
      <w:r w:rsidRPr="00B422F6">
        <w:rPr>
          <w:rFonts w:eastAsia="Cambria"/>
          <w:color w:val="000000"/>
          <w:szCs w:val="24"/>
        </w:rPr>
        <w:t xml:space="preserve">, Tiekėjo pasiūlyme nurodytą keičiamo specialisto kvalifikaciją pirkimo dokumentuose nustatytiems kokybiniams kriterijams pagrįsti ir </w:t>
      </w:r>
      <w:r w:rsidRPr="00B422F6">
        <w:rPr>
          <w:rFonts w:eastAsia="Arial"/>
          <w:color w:val="000000"/>
          <w:szCs w:val="24"/>
          <w:shd w:val="clear" w:color="auto" w:fill="FFFFFF"/>
        </w:rPr>
        <w:t>nacionalinio saugumo interesus bei kilmės reikalavimus, nurodytus pirkimo dokumentuose</w:t>
      </w:r>
      <w:r w:rsidRPr="00B422F6">
        <w:rPr>
          <w:rFonts w:eastAsia="Cambria"/>
          <w:color w:val="000000"/>
          <w:szCs w:val="24"/>
        </w:rPr>
        <w:t xml:space="preserve"> (jei taikoma)</w:t>
      </w:r>
      <w:r w:rsidRPr="00B422F6">
        <w:rPr>
          <w:rFonts w:eastAsia="Cambria"/>
          <w:color w:val="000000"/>
          <w:szCs w:val="24"/>
          <w:shd w:val="clear" w:color="auto" w:fill="FFFFFF"/>
        </w:rPr>
        <w:t xml:space="preserve">. </w:t>
      </w:r>
    </w:p>
    <w:p w14:paraId="549BCE7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w:t>
      </w:r>
      <w:r w:rsidRPr="00B422F6">
        <w:rPr>
          <w:rFonts w:eastAsia="Cambria"/>
          <w:szCs w:val="24"/>
        </w:rPr>
        <w:tab/>
      </w:r>
      <w:r w:rsidRPr="00B422F6">
        <w:rPr>
          <w:rFonts w:eastAsia="Cambria"/>
          <w:color w:val="000000"/>
          <w:szCs w:val="24"/>
          <w:shd w:val="clear" w:color="auto" w:fill="FFFFFF"/>
        </w:rPr>
        <w:t xml:space="preserve">Tiekėjas privalo ne vėliau nei prieš 5 (penkias) darbo dienas iki numatomo subtiekėjo, </w:t>
      </w:r>
      <w:r w:rsidRPr="00B422F6">
        <w:rPr>
          <w:rFonts w:eastAsia="Arial"/>
          <w:color w:val="000000"/>
          <w:szCs w:val="24"/>
          <w:shd w:val="clear" w:color="auto" w:fill="FFFFFF"/>
        </w:rPr>
        <w:t xml:space="preserve">kurio pajėgumais Tiekėjas rėmėsi, kad atitiktų pirkimo dokumentuose nustatytus kvalifikacijos reikalavimus, ar specialisto </w:t>
      </w:r>
      <w:r w:rsidRPr="00B422F6">
        <w:rPr>
          <w:rFonts w:eastAsia="Cambria"/>
          <w:color w:val="000000"/>
          <w:szCs w:val="24"/>
          <w:shd w:val="clear" w:color="auto" w:fill="FFFFFF"/>
        </w:rPr>
        <w:t xml:space="preserve">keitimo pateikti Pirkėjui argumentuotą rašytinį prašymą ir šiuos dokumentus: </w:t>
      </w:r>
    </w:p>
    <w:p w14:paraId="784D949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3.2.8.1.</w:t>
      </w:r>
      <w:r w:rsidRPr="00B422F6">
        <w:rPr>
          <w:rFonts w:eastAsia="Cambria"/>
          <w:szCs w:val="24"/>
        </w:rPr>
        <w:tab/>
      </w:r>
      <w:r w:rsidRPr="00B422F6">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34B008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3.2.8.2.</w:t>
      </w:r>
      <w:r w:rsidRPr="00B422F6">
        <w:rPr>
          <w:rFonts w:eastAsia="Cambria"/>
          <w:szCs w:val="24"/>
        </w:rPr>
        <w:tab/>
      </w:r>
      <w:r w:rsidRPr="00B422F6">
        <w:rPr>
          <w:rFonts w:eastAsia="Cambria"/>
          <w:color w:val="000000"/>
          <w:szCs w:val="24"/>
        </w:rPr>
        <w:t xml:space="preserve">naujo subtiekėjo ar specialisto kvalifikaciją, pašalinimo pagrindų nebuvimą ir atitiktį </w:t>
      </w:r>
      <w:r w:rsidRPr="00B422F6">
        <w:rPr>
          <w:rFonts w:eastAsia="Arial"/>
          <w:color w:val="000000"/>
          <w:szCs w:val="24"/>
          <w:shd w:val="clear" w:color="auto" w:fill="FFFFFF"/>
        </w:rPr>
        <w:t>nacionalinio saugumo interesams bei kilmės reikalavimams</w:t>
      </w:r>
      <w:r w:rsidRPr="00B422F6">
        <w:rPr>
          <w:rFonts w:eastAsia="Cambria"/>
          <w:color w:val="000000"/>
          <w:szCs w:val="24"/>
        </w:rPr>
        <w:t xml:space="preserve"> įrodančius dokumentus pagal Sutarties reikalavimus. </w:t>
      </w:r>
    </w:p>
    <w:p w14:paraId="7F6055E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3.2.9.</w:t>
      </w:r>
      <w:r w:rsidRPr="00B422F6">
        <w:rPr>
          <w:rFonts w:eastAsia="Cambria"/>
          <w:szCs w:val="24"/>
        </w:rPr>
        <w:tab/>
      </w:r>
      <w:r w:rsidRPr="00B422F6">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DCD038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3.2.10.</w:t>
      </w:r>
      <w:r w:rsidRPr="00B422F6">
        <w:rPr>
          <w:rFonts w:eastAsia="Cambria"/>
          <w:szCs w:val="24"/>
        </w:rPr>
        <w:tab/>
      </w:r>
      <w:r w:rsidRPr="00B422F6">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2D0CD5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3.2.11.</w:t>
      </w:r>
      <w:r w:rsidRPr="00B422F6">
        <w:rPr>
          <w:rFonts w:eastAsia="Cambria"/>
          <w:szCs w:val="24"/>
        </w:rPr>
        <w:tab/>
      </w:r>
      <w:r w:rsidRPr="00B422F6">
        <w:rPr>
          <w:rFonts w:eastAsia="Cambria"/>
          <w:color w:val="000000"/>
          <w:szCs w:val="24"/>
        </w:rPr>
        <w:t xml:space="preserve">Tiekėjas privalo pakeisti subtiekėją ar specialistą, jei paaiškėja, kad jis neatitinka jam pirkimo dokumentuose keliamų reikalavimų. </w:t>
      </w:r>
    </w:p>
    <w:p w14:paraId="6069E3C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B422F6">
        <w:rPr>
          <w:rFonts w:eastAsia="Cambria"/>
          <w:color w:val="000000"/>
          <w:szCs w:val="24"/>
        </w:rPr>
        <w:lastRenderedPageBreak/>
        <w:t>3.2.12.</w:t>
      </w:r>
      <w:r w:rsidRPr="00B422F6">
        <w:rPr>
          <w:rFonts w:eastAsia="Cambria"/>
          <w:color w:val="000000"/>
          <w:szCs w:val="24"/>
        </w:rPr>
        <w:tab/>
      </w:r>
      <w:r w:rsidRPr="00B422F6">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B422F6">
        <w:rPr>
          <w:rFonts w:eastAsia="Cambria"/>
          <w:color w:val="D13438"/>
          <w:szCs w:val="24"/>
          <w:shd w:val="clear" w:color="auto" w:fill="FFFFFF"/>
        </w:rPr>
        <w:t xml:space="preserve"> </w:t>
      </w:r>
      <w:r w:rsidRPr="00B422F6">
        <w:rPr>
          <w:rFonts w:eastAsia="Cambria"/>
          <w:color w:val="000000"/>
          <w:szCs w:val="24"/>
          <w:shd w:val="clear" w:color="auto" w:fill="FFFFFF"/>
        </w:rPr>
        <w:t>ar specialistai, neatitinkantys pirkimo dokumentuose nustatytų kvalifikacijos reikalavimų</w:t>
      </w:r>
      <w:r w:rsidRPr="00B422F6">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422F6">
        <w:rPr>
          <w:rFonts w:eastAsia="Cambria"/>
          <w:color w:val="000000"/>
          <w:szCs w:val="24"/>
          <w:shd w:val="clear" w:color="auto" w:fill="FFFFFF"/>
        </w:rPr>
        <w:t>, Tiekėjui taikoma Specialiosiose sąlygose nustatyto dydžio bauda.</w:t>
      </w:r>
    </w:p>
    <w:p w14:paraId="5953594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D94BD6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B422F6">
        <w:rPr>
          <w:rFonts w:eastAsia="Cambria"/>
          <w:b/>
          <w:bCs/>
          <w:color w:val="000000"/>
          <w:szCs w:val="24"/>
        </w:rPr>
        <w:t>3.3. Jungtinės veiklos partnerių keitimas</w:t>
      </w:r>
    </w:p>
    <w:p w14:paraId="7E33E71F" w14:textId="77777777" w:rsidR="00480127" w:rsidRPr="00B422F6" w:rsidRDefault="00480127" w:rsidP="00480127">
      <w:pPr>
        <w:widowControl w:val="0"/>
        <w:pBdr>
          <w:top w:val="nil"/>
          <w:left w:val="nil"/>
          <w:bottom w:val="nil"/>
          <w:right w:val="nil"/>
          <w:between w:val="nil"/>
        </w:pBdr>
        <w:tabs>
          <w:tab w:val="left" w:pos="567"/>
        </w:tabs>
        <w:spacing w:line="259" w:lineRule="auto"/>
        <w:jc w:val="both"/>
        <w:rPr>
          <w:rFonts w:eastAsia="Cambria"/>
          <w:szCs w:val="24"/>
        </w:rPr>
      </w:pPr>
    </w:p>
    <w:p w14:paraId="28367917" w14:textId="77777777" w:rsidR="00480127" w:rsidRPr="00B422F6" w:rsidRDefault="00480127" w:rsidP="00480127">
      <w:pPr>
        <w:widowControl w:val="0"/>
        <w:pBdr>
          <w:top w:val="nil"/>
          <w:left w:val="nil"/>
          <w:bottom w:val="nil"/>
          <w:right w:val="nil"/>
          <w:between w:val="nil"/>
        </w:pBdr>
        <w:spacing w:line="259" w:lineRule="auto"/>
        <w:jc w:val="both"/>
        <w:rPr>
          <w:rFonts w:eastAsia="Cambria"/>
          <w:szCs w:val="24"/>
        </w:rPr>
      </w:pPr>
      <w:r w:rsidRPr="00B422F6">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CD01F5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74EA74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F74B08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4AA5F5E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BD863B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422F6">
        <w:rPr>
          <w:rFonts w:eastAsia="Cambria"/>
          <w:color w:val="000000"/>
          <w:szCs w:val="24"/>
        </w:rPr>
        <w:t>nacionalinio saugumo interesams bei kilmės reikalavimams</w:t>
      </w:r>
      <w:r w:rsidRPr="00B422F6">
        <w:rPr>
          <w:rFonts w:eastAsia="Cambria"/>
          <w:color w:val="000000"/>
          <w:szCs w:val="24"/>
          <w:shd w:val="clear" w:color="auto" w:fill="FFFFFF"/>
        </w:rPr>
        <w:t xml:space="preserve"> (jei taikoma). </w:t>
      </w:r>
    </w:p>
    <w:p w14:paraId="1776E69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778C05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E76A34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3.4.</w:t>
      </w:r>
      <w:r w:rsidRPr="00B422F6">
        <w:rPr>
          <w:rFonts w:eastAsia="Arial"/>
          <w:b/>
          <w:color w:val="000000"/>
          <w:szCs w:val="24"/>
        </w:rPr>
        <w:tab/>
      </w:r>
      <w:r w:rsidRPr="00B422F6">
        <w:rPr>
          <w:rFonts w:eastAsia="Arial"/>
          <w:b/>
          <w:szCs w:val="24"/>
        </w:rPr>
        <w:t>Susitarimai dėl tiesioginio atsiskaitymo su subtiekėjais</w:t>
      </w:r>
    </w:p>
    <w:p w14:paraId="2862384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B14D34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3.4.1.</w:t>
      </w:r>
      <w:r w:rsidRPr="00B422F6">
        <w:rPr>
          <w:rFonts w:eastAsia="Arial"/>
          <w:szCs w:val="24"/>
        </w:rPr>
        <w:tab/>
      </w:r>
      <w:r w:rsidRPr="00B422F6">
        <w:rPr>
          <w:rFonts w:eastAsia="Arial"/>
          <w:color w:val="000000"/>
          <w:szCs w:val="24"/>
          <w:shd w:val="clear" w:color="auto" w:fill="FFFFFF"/>
        </w:rPr>
        <w:t xml:space="preserve">Subtiekėjams pageidaujant, Pirkėjas su jais atsiskaitys tiesiogiai. Pirkėjas numato tiesioginio </w:t>
      </w:r>
      <w:r w:rsidRPr="00B422F6">
        <w:rPr>
          <w:rFonts w:eastAsia="Arial"/>
          <w:color w:val="000000"/>
          <w:szCs w:val="24"/>
          <w:shd w:val="clear" w:color="auto" w:fill="FFFFFF"/>
        </w:rPr>
        <w:lastRenderedPageBreak/>
        <w:t>atsiskaitymo galimybę su Sutartyje nurodytais subtiekėjais tokiomis sąlygomis ir tvarka: </w:t>
      </w:r>
    </w:p>
    <w:p w14:paraId="48FA377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3.4.1.1.</w:t>
      </w:r>
      <w:r w:rsidRPr="00B422F6">
        <w:rPr>
          <w:rFonts w:eastAsia="Cambria"/>
          <w:szCs w:val="24"/>
        </w:rPr>
        <w:tab/>
      </w:r>
      <w:r w:rsidRPr="00B422F6">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422F6">
        <w:rPr>
          <w:b/>
          <w:bCs/>
          <w:color w:val="5C5D5D"/>
          <w:szCs w:val="24"/>
        </w:rPr>
        <w:t xml:space="preserve"> </w:t>
      </w:r>
      <w:r w:rsidRPr="00B422F6">
        <w:rPr>
          <w:rFonts w:eastAsia="Cambria"/>
          <w:color w:val="000000"/>
          <w:szCs w:val="24"/>
          <w:shd w:val="clear" w:color="auto" w:fill="FFFFFF"/>
        </w:rPr>
        <w:t>naujų subtiekėjų pasitelkimą visu Sutarties vykdymo metu;</w:t>
      </w:r>
    </w:p>
    <w:p w14:paraId="422DAC1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3.4.1.2.</w:t>
      </w:r>
      <w:r w:rsidRPr="00B422F6">
        <w:rPr>
          <w:rFonts w:eastAsia="Cambria"/>
          <w:szCs w:val="24"/>
        </w:rPr>
        <w:tab/>
      </w:r>
      <w:r w:rsidRPr="00B422F6">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D2EBCA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3.4.1.3.</w:t>
      </w:r>
      <w:r w:rsidRPr="00B422F6">
        <w:rPr>
          <w:rFonts w:eastAsia="Cambria"/>
          <w:szCs w:val="24"/>
        </w:rPr>
        <w:tab/>
      </w:r>
      <w:r w:rsidRPr="00B422F6">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422F6">
        <w:rPr>
          <w:rFonts w:eastAsia="Cambria"/>
          <w:color w:val="000000"/>
          <w:szCs w:val="24"/>
          <w:shd w:val="clear" w:color="auto" w:fill="FFFFFF"/>
        </w:rPr>
        <w:t>subtiekimo</w:t>
      </w:r>
      <w:proofErr w:type="spellEnd"/>
      <w:r w:rsidRPr="00B422F6">
        <w:rPr>
          <w:rFonts w:eastAsia="Cambria"/>
          <w:color w:val="000000"/>
          <w:szCs w:val="24"/>
          <w:shd w:val="clear" w:color="auto" w:fill="FFFFFF"/>
        </w:rPr>
        <w:t xml:space="preserve"> sutartyje nustatytus reikalavimus;</w:t>
      </w:r>
    </w:p>
    <w:p w14:paraId="350725A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422F6">
        <w:rPr>
          <w:rFonts w:eastAsia="Cambria"/>
          <w:szCs w:val="24"/>
        </w:rPr>
        <w:t>3.4.1.4.</w:t>
      </w:r>
      <w:r w:rsidRPr="00B422F6">
        <w:rPr>
          <w:rFonts w:eastAsia="Cambria"/>
          <w:szCs w:val="24"/>
        </w:rPr>
        <w:tab/>
      </w:r>
      <w:r w:rsidRPr="00B422F6">
        <w:rPr>
          <w:rFonts w:eastAsia="Cambria"/>
          <w:color w:val="000000"/>
          <w:szCs w:val="24"/>
          <w:shd w:val="clear" w:color="auto" w:fill="FFFFFF"/>
        </w:rPr>
        <w:t>tiesioginio atsiskaitymo su subtiekėjais galimybė nekeičia Tiekėjo atsakomybės dėl Sutarties įvykdymo.</w:t>
      </w:r>
    </w:p>
    <w:p w14:paraId="6E3C8EA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439505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caps/>
          <w:szCs w:val="24"/>
        </w:rPr>
        <w:t>4.</w:t>
      </w:r>
      <w:r w:rsidRPr="00B422F6">
        <w:rPr>
          <w:rFonts w:eastAsia="Arial"/>
          <w:b/>
          <w:caps/>
          <w:szCs w:val="24"/>
        </w:rPr>
        <w:tab/>
        <w:t>Šalių bendradarbiavimas</w:t>
      </w:r>
    </w:p>
    <w:p w14:paraId="45CD0CE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673C85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4.1.</w:t>
      </w:r>
      <w:r w:rsidRPr="00B422F6">
        <w:rPr>
          <w:rFonts w:eastAsia="Arial"/>
          <w:b/>
          <w:szCs w:val="24"/>
        </w:rPr>
        <w:tab/>
        <w:t>Šalių bendradarbiavimo pareiga</w:t>
      </w:r>
    </w:p>
    <w:p w14:paraId="02D978B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BF8C66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4.1.1.</w:t>
      </w:r>
      <w:r w:rsidRPr="00B422F6">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1E0CAB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4.1.2.</w:t>
      </w:r>
      <w:r w:rsidRPr="00B422F6">
        <w:rPr>
          <w:rFonts w:eastAsia="Arial"/>
          <w:szCs w:val="24"/>
        </w:rPr>
        <w:tab/>
        <w:t>Šalys įsipareigoja užtikrinti, kad viena kitai teiks dokumentus ir (ar) kitą informaciją, kurie yra būtini Šalių tinkamam įsipareigojimų įvykdymui pagal Sutartį.</w:t>
      </w:r>
    </w:p>
    <w:p w14:paraId="67CDC92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4.1.3.</w:t>
      </w:r>
      <w:r w:rsidRPr="00B422F6">
        <w:rPr>
          <w:rFonts w:eastAsia="Arial"/>
          <w:szCs w:val="24"/>
        </w:rPr>
        <w:tab/>
      </w:r>
      <w:r w:rsidRPr="00B422F6">
        <w:rPr>
          <w:rFonts w:eastAsia="Arial"/>
          <w:szCs w:val="24"/>
          <w:shd w:val="clear" w:color="auto" w:fill="FFFFFF"/>
        </w:rPr>
        <w:t xml:space="preserve">Jeigu Šalis susiduria su </w:t>
      </w:r>
      <w:r w:rsidRPr="00B422F6">
        <w:rPr>
          <w:rFonts w:eastAsia="Arial"/>
          <w:szCs w:val="24"/>
        </w:rPr>
        <w:t>S</w:t>
      </w:r>
      <w:r w:rsidRPr="00B422F6">
        <w:rPr>
          <w:rFonts w:eastAsia="Arial"/>
          <w:szCs w:val="24"/>
          <w:shd w:val="clear" w:color="auto" w:fill="FFFFFF"/>
        </w:rPr>
        <w:t>utarties vykdymo kliūtimi, ji turi nedelsdama, bet ne vėliau kaip per 5 (penkias) darbo dienas, įspėti kitą Šalį apie tokia</w:t>
      </w:r>
      <w:r w:rsidRPr="00B422F6">
        <w:rPr>
          <w:rFonts w:eastAsia="Arial"/>
          <w:szCs w:val="24"/>
        </w:rPr>
        <w:t>s</w:t>
      </w:r>
      <w:r w:rsidRPr="00B422F6">
        <w:rPr>
          <w:rFonts w:eastAsia="Arial"/>
          <w:szCs w:val="24"/>
          <w:shd w:val="clear" w:color="auto" w:fill="FFFFFF"/>
        </w:rPr>
        <w:t xml:space="preserve"> kliūtis</w:t>
      </w:r>
      <w:r w:rsidRPr="00B422F6">
        <w:rPr>
          <w:rFonts w:eastAsia="Arial"/>
          <w:szCs w:val="24"/>
        </w:rPr>
        <w:t xml:space="preserve"> ir imtis visų nuo jos priklausančių protingų priemonių toms kliūtims pašalinti. </w:t>
      </w:r>
    </w:p>
    <w:p w14:paraId="5CAA2AD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7396B5F"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B422F6">
        <w:rPr>
          <w:rFonts w:eastAsia="Arial"/>
          <w:b/>
          <w:color w:val="000000"/>
          <w:szCs w:val="24"/>
        </w:rPr>
        <w:t>4.2.</w:t>
      </w:r>
      <w:r w:rsidRPr="00B422F6">
        <w:rPr>
          <w:rFonts w:eastAsia="Arial"/>
          <w:b/>
          <w:color w:val="000000"/>
          <w:szCs w:val="24"/>
        </w:rPr>
        <w:tab/>
      </w:r>
      <w:r w:rsidRPr="00B422F6">
        <w:rPr>
          <w:rFonts w:eastAsia="Arial"/>
          <w:b/>
          <w:szCs w:val="24"/>
        </w:rPr>
        <w:t>Kontaktiniai asmenys</w:t>
      </w:r>
    </w:p>
    <w:p w14:paraId="40D8CE0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8643343"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4.2.1.</w:t>
      </w:r>
      <w:r w:rsidRPr="00B422F6">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0F79F1"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4.2.2.</w:t>
      </w:r>
      <w:r w:rsidRPr="00B422F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422F6">
        <w:rPr>
          <w:szCs w:val="24"/>
        </w:rPr>
        <w:t xml:space="preserve"> </w:t>
      </w:r>
      <w:r w:rsidRPr="00B422F6">
        <w:rPr>
          <w:rFonts w:eastAsia="Arial"/>
          <w:szCs w:val="24"/>
        </w:rPr>
        <w:t>vardą, pavardę, el. paštą ir telefono numerį.</w:t>
      </w:r>
    </w:p>
    <w:p w14:paraId="47C5DBE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4.2.3.</w:t>
      </w:r>
      <w:r w:rsidRPr="00B422F6">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0C922675"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p>
    <w:p w14:paraId="5DD9FB71"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lastRenderedPageBreak/>
        <w:t>5.</w:t>
      </w:r>
      <w:r w:rsidRPr="00B422F6">
        <w:rPr>
          <w:rFonts w:eastAsia="Arial"/>
          <w:b/>
          <w:caps/>
          <w:szCs w:val="24"/>
        </w:rPr>
        <w:tab/>
        <w:t>SUTARTIES VYKDYMO METU PATEIKIAMI dokumentai</w:t>
      </w:r>
    </w:p>
    <w:p w14:paraId="0E900CF3" w14:textId="77777777" w:rsidR="00480127" w:rsidRPr="00B422F6" w:rsidRDefault="00480127" w:rsidP="00480127">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74D7329"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5.1.</w:t>
      </w:r>
      <w:r w:rsidRPr="00B422F6">
        <w:rPr>
          <w:rFonts w:eastAsia="Arial"/>
          <w:szCs w:val="24"/>
        </w:rPr>
        <w:tab/>
        <w:t>Jeigu Tiekėjas turi parengti ir (ar) pateikti Pirkėjui Prekių naudojimo instrukcijas, jos turi būti aiškios ir detalios, kad Pirkėjas, vadovaudamasis jomis, galėtų tinkamai naudoti patiektas Prekes.</w:t>
      </w:r>
    </w:p>
    <w:p w14:paraId="0147BE2C"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5.2.</w:t>
      </w:r>
      <w:r w:rsidRPr="00B422F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8573C0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 xml:space="preserve">5.3. </w:t>
      </w:r>
      <w:r w:rsidRPr="00B422F6">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5A6D28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p>
    <w:p w14:paraId="6BE75F4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6.</w:t>
      </w:r>
      <w:r w:rsidRPr="00B422F6">
        <w:rPr>
          <w:rFonts w:eastAsia="Arial"/>
          <w:b/>
          <w:caps/>
          <w:szCs w:val="24"/>
        </w:rPr>
        <w:tab/>
        <w:t>PREKIŲ TIEKIMO PABAIGA IR PREKIŲ priėmimas</w:t>
      </w:r>
    </w:p>
    <w:p w14:paraId="263E352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3B88F7D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6.1.</w:t>
      </w:r>
      <w:r w:rsidRPr="00B422F6">
        <w:rPr>
          <w:rFonts w:eastAsia="Arial"/>
          <w:b/>
          <w:szCs w:val="24"/>
        </w:rPr>
        <w:tab/>
        <w:t>Prekių tiekimo pabaiga</w:t>
      </w:r>
    </w:p>
    <w:p w14:paraId="109916E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C1051F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w:t>
      </w:r>
      <w:r w:rsidRPr="00B422F6">
        <w:rPr>
          <w:rFonts w:eastAsia="Arial"/>
          <w:szCs w:val="24"/>
        </w:rPr>
        <w:tab/>
        <w:t xml:space="preserve">Prekių tiekimas laikomas užbaigtu, kai yra įvykdytos visos šios sąlygos: </w:t>
      </w:r>
    </w:p>
    <w:p w14:paraId="792462F7"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6.1.1.1.</w:t>
      </w:r>
      <w:r w:rsidRPr="00B422F6">
        <w:rPr>
          <w:rFonts w:eastAsia="Arial"/>
          <w:szCs w:val="24"/>
        </w:rPr>
        <w:tab/>
        <w:t xml:space="preserve">Tiekėjas pristatė visas Prekes pagal Sutarties ir </w:t>
      </w:r>
      <w:r w:rsidRPr="00B422F6">
        <w:rPr>
          <w:szCs w:val="24"/>
        </w:rPr>
        <w:t>įstatymų bei kitų teisės aktų</w:t>
      </w:r>
      <w:r w:rsidRPr="00B422F6">
        <w:rPr>
          <w:rFonts w:eastAsia="Arial"/>
          <w:szCs w:val="24"/>
        </w:rPr>
        <w:t xml:space="preserve"> reikalavimus (ir kai suteiktos visos su Prekėmis susijusios paslaugos, jei to reikalaujama), </w:t>
      </w:r>
    </w:p>
    <w:p w14:paraId="03F5847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6.1.1.2.</w:t>
      </w:r>
      <w:r w:rsidRPr="00B422F6">
        <w:rPr>
          <w:rFonts w:eastAsia="Arial"/>
          <w:szCs w:val="24"/>
        </w:rPr>
        <w:tab/>
        <w:t>Tiekėjas perdavė Pirkėjui visą reikalingą dokumentaciją, įskaitant naudojimo instrukcijas ir garantijas (jei to reikalaujama),</w:t>
      </w:r>
    </w:p>
    <w:p w14:paraId="7CE7578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6.1.1.3.</w:t>
      </w:r>
      <w:r w:rsidRPr="00B422F6">
        <w:rPr>
          <w:rFonts w:eastAsia="Arial"/>
          <w:szCs w:val="24"/>
        </w:rPr>
        <w:tab/>
        <w:t>Tiekėjas apmokė Pirkėjo personalą, kaip naudoti Prekes (jeigu to reikalaujama),</w:t>
      </w:r>
    </w:p>
    <w:p w14:paraId="52163D9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6.1.1.4.</w:t>
      </w:r>
      <w:r w:rsidRPr="00B422F6">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3A44EE5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6.1.1.5.</w:t>
      </w:r>
      <w:r w:rsidRPr="00B422F6">
        <w:rPr>
          <w:rFonts w:eastAsia="Arial"/>
          <w:szCs w:val="24"/>
        </w:rPr>
        <w:tab/>
        <w:t xml:space="preserve">Tiekėjas įvykdė kitas sąlygas, numatytas </w:t>
      </w:r>
      <w:r w:rsidRPr="00B422F6">
        <w:rPr>
          <w:szCs w:val="24"/>
        </w:rPr>
        <w:t>įstatymuose bei kituose teisės aktuose</w:t>
      </w:r>
      <w:r w:rsidRPr="00B422F6">
        <w:rPr>
          <w:rFonts w:eastAsia="Arial"/>
          <w:szCs w:val="24"/>
        </w:rPr>
        <w:t>, Sutartyje ir pasiūlyme, kurios turi būti įvykdytos tam, kad būtų laikoma, jog Prekių tiekimas yra užbaigtas, ir pateikė Pirkėjui tai įrodančius dokumentus.</w:t>
      </w:r>
    </w:p>
    <w:p w14:paraId="01796E4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A897E3A"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szCs w:val="24"/>
        </w:rPr>
        <w:t>6.2.</w:t>
      </w:r>
      <w:r w:rsidRPr="00B422F6">
        <w:rPr>
          <w:rFonts w:eastAsia="Arial"/>
          <w:b/>
          <w:szCs w:val="24"/>
        </w:rPr>
        <w:tab/>
        <w:t>Prekių perdavimas–priėmimas</w:t>
      </w:r>
    </w:p>
    <w:p w14:paraId="77BC536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ED7B38E"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6.2.1.</w:t>
      </w:r>
      <w:r w:rsidRPr="00B422F6">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40FFB79"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6.2.2.</w:t>
      </w:r>
      <w:r w:rsidRPr="00B422F6">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42EFCDD"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6.2.3.</w:t>
      </w:r>
      <w:r w:rsidRPr="00B422F6">
        <w:rPr>
          <w:rFonts w:eastAsia="Arial"/>
          <w:szCs w:val="24"/>
        </w:rPr>
        <w:tab/>
        <w:t xml:space="preserve">Tiekėjui pristačius Prekes, Pirkėjas atlieka jų patikrinimą ir privalo: </w:t>
      </w:r>
    </w:p>
    <w:p w14:paraId="49A7950F"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6.2.3.1.</w:t>
      </w:r>
      <w:r w:rsidRPr="00B422F6">
        <w:rPr>
          <w:rFonts w:eastAsia="Arial"/>
          <w:szCs w:val="24"/>
        </w:rPr>
        <w:tab/>
        <w:t>ne vėliau kaip per 5 (penkias) darbo dienas nuo faktinio Prekių perdavimo priimti Prekes, pasirašydamas Prekių perdavimo–priėmimo aktą; arba</w:t>
      </w:r>
    </w:p>
    <w:p w14:paraId="3D0E342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6.2.3.2.</w:t>
      </w:r>
      <w:r w:rsidRPr="00B422F6">
        <w:rPr>
          <w:rFonts w:eastAsia="Arial"/>
          <w:szCs w:val="24"/>
        </w:rPr>
        <w:tab/>
        <w:t xml:space="preserve">priimti Prekes su išlygomis, pasirašydamas Prekių perdavimo–priėmimo aktą ir Prekių </w:t>
      </w:r>
      <w:r w:rsidRPr="00B422F6">
        <w:rPr>
          <w:rFonts w:eastAsia="Arial"/>
          <w:szCs w:val="24"/>
        </w:rPr>
        <w:lastRenderedPageBreak/>
        <w:t xml:space="preserve">patikrinimo metu sudarytą defektų aktą, kuriame Pirkėjas privalo nurodyti per Prekių priėmimą pastebėtus Prekių ar pateikiamų Tiekėjo dokumentų trūkumus ir tų trūkumų pašalinimo tvarką (toliau – </w:t>
      </w:r>
      <w:r w:rsidRPr="00B422F6">
        <w:rPr>
          <w:rFonts w:eastAsia="Arial"/>
          <w:b/>
          <w:bCs/>
          <w:szCs w:val="24"/>
        </w:rPr>
        <w:t>Defektų aktas</w:t>
      </w:r>
      <w:r w:rsidRPr="00B422F6">
        <w:rPr>
          <w:rFonts w:eastAsia="Arial"/>
          <w:szCs w:val="24"/>
        </w:rPr>
        <w:t>); arba</w:t>
      </w:r>
    </w:p>
    <w:p w14:paraId="64F34528"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6.2.3.3.</w:t>
      </w:r>
      <w:r w:rsidRPr="00B422F6">
        <w:rPr>
          <w:rFonts w:eastAsia="Arial"/>
          <w:szCs w:val="24"/>
        </w:rPr>
        <w:tab/>
        <w:t xml:space="preserve">atsisakyti priimti Prekes ar jų dalį ir įteikti (arba išsiųsti) Defektų aktą Tiekėjui dėl netinkamų Prekių ar jų dalies.  </w:t>
      </w:r>
    </w:p>
    <w:p w14:paraId="63B107F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6.2.4.</w:t>
      </w:r>
      <w:r w:rsidRPr="00B422F6">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98A7E6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6.2.5.</w:t>
      </w:r>
      <w:r w:rsidRPr="00B422F6">
        <w:rPr>
          <w:rFonts w:eastAsia="Arial"/>
          <w:szCs w:val="24"/>
        </w:rPr>
        <w:tab/>
        <w:t xml:space="preserve">Prekes, neatitinkančias Sutarties, </w:t>
      </w:r>
      <w:r w:rsidRPr="00B422F6">
        <w:rPr>
          <w:szCs w:val="24"/>
        </w:rPr>
        <w:t>įstatymų bei kitų teisės aktų</w:t>
      </w:r>
      <w:r w:rsidRPr="00B422F6">
        <w:rPr>
          <w:rFonts w:eastAsia="Arial"/>
          <w:szCs w:val="24"/>
        </w:rPr>
        <w:t xml:space="preserve"> (jei taikoma) reikalavimų, Tiekėjas privalo atsiimti savo sąskaita per Pirkėjo Defektų akte nustatytą terminą, taip pat Pirkėjo reikalavimu atlyginti tokių Prekių saugojimo išlaidas.</w:t>
      </w:r>
    </w:p>
    <w:p w14:paraId="7120AED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6.2.6.</w:t>
      </w:r>
      <w:r w:rsidRPr="00B422F6">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DE0D53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6.2.7.</w:t>
      </w:r>
      <w:r w:rsidRPr="00B422F6">
        <w:rPr>
          <w:rFonts w:eastAsia="Arial"/>
          <w:szCs w:val="24"/>
        </w:rPr>
        <w:tab/>
        <w:t>Jeigu Pirkėjas per 5 (penkias) darbo dienas nepateikia (neišsiunčia) Tiekėjui  Defektų akto, laikoma, kad Pirkėjas Prekes priėmė ir joms pretenzijų neturi.</w:t>
      </w:r>
    </w:p>
    <w:p w14:paraId="055F4CD0"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6.2.8.</w:t>
      </w:r>
      <w:r w:rsidRPr="00B422F6">
        <w:rPr>
          <w:rFonts w:eastAsia="Arial"/>
          <w:szCs w:val="24"/>
        </w:rPr>
        <w:tab/>
        <w:t>Prekių praradimo ar sugadinimo ar atsitiktinio žuvimo rizika Pirkėjui iš Tiekėjo pereina nuo faktinio Prekių priėmimo momento.</w:t>
      </w:r>
    </w:p>
    <w:p w14:paraId="341267C8"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6.2.9.</w:t>
      </w:r>
      <w:r w:rsidRPr="00B422F6">
        <w:rPr>
          <w:rFonts w:eastAsia="Arial"/>
          <w:szCs w:val="24"/>
        </w:rPr>
        <w:tab/>
        <w:t xml:space="preserve">Pirkėjas turi teisę naudotis Prekėmis tik po Prekių perdavimo-priėmimo akto pasirašymo. </w:t>
      </w:r>
    </w:p>
    <w:p w14:paraId="4124418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6F33BD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C4AEEAF"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caps/>
          <w:szCs w:val="24"/>
        </w:rPr>
        <w:t>7.</w:t>
      </w:r>
      <w:r w:rsidRPr="00B422F6">
        <w:rPr>
          <w:rFonts w:eastAsia="Arial"/>
          <w:b/>
          <w:caps/>
          <w:szCs w:val="24"/>
        </w:rPr>
        <w:tab/>
        <w:t>Tiekėjo garantiniai įsipareigojimai</w:t>
      </w:r>
    </w:p>
    <w:p w14:paraId="41B39208"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20F60A4F"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B422F6">
        <w:rPr>
          <w:rFonts w:eastAsia="Arial"/>
          <w:b/>
          <w:bCs/>
          <w:szCs w:val="24"/>
        </w:rPr>
        <w:t>7.1.</w:t>
      </w:r>
      <w:r w:rsidRPr="00B422F6">
        <w:rPr>
          <w:rFonts w:eastAsia="Arial"/>
          <w:b/>
          <w:bCs/>
          <w:szCs w:val="24"/>
        </w:rPr>
        <w:tab/>
      </w:r>
      <w:r w:rsidRPr="00B422F6">
        <w:rPr>
          <w:rFonts w:eastAsia="Arial"/>
          <w:b/>
          <w:szCs w:val="24"/>
        </w:rPr>
        <w:t>Garantiniai terminai (jei taikoma)</w:t>
      </w:r>
    </w:p>
    <w:p w14:paraId="19F64488"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7AFC1FE"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7.1.1.</w:t>
      </w:r>
      <w:r w:rsidRPr="00B422F6">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CB1E3AC"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7.1.2.</w:t>
      </w:r>
      <w:r w:rsidRPr="00B422F6">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F781260"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7.1.3.</w:t>
      </w:r>
      <w:r w:rsidRPr="00B422F6">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C65E55D"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0C1CD743"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lastRenderedPageBreak/>
        <w:t>7.2.</w:t>
      </w:r>
      <w:r w:rsidRPr="00B422F6">
        <w:rPr>
          <w:rFonts w:eastAsia="Arial"/>
          <w:b/>
          <w:bCs/>
          <w:szCs w:val="24"/>
        </w:rPr>
        <w:tab/>
      </w:r>
      <w:r w:rsidRPr="00B422F6">
        <w:rPr>
          <w:rFonts w:eastAsia="Arial"/>
          <w:b/>
          <w:szCs w:val="24"/>
        </w:rPr>
        <w:t>Pretenzijos dėl Prekių trūkumų</w:t>
      </w:r>
    </w:p>
    <w:p w14:paraId="497ADAD7"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2A381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3B7410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7.2.2.</w:t>
      </w:r>
      <w:r w:rsidRPr="00B422F6">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8463529"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8721F4A"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7.2.3.1. jei Prekės atitinka Sutartyje nurodytus reikalavimus – Pirkėjas;</w:t>
      </w:r>
    </w:p>
    <w:p w14:paraId="2D2738F8"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7.2.3.2. jei Prekės neatitinka Sutartyje nurodytų reikalavimų – Tiekėjas.</w:t>
      </w:r>
    </w:p>
    <w:p w14:paraId="54C148D3" w14:textId="77777777" w:rsidR="00480127" w:rsidRPr="00B422F6" w:rsidRDefault="00480127" w:rsidP="00480127">
      <w:pPr>
        <w:tabs>
          <w:tab w:val="left" w:pos="567"/>
          <w:tab w:val="left" w:pos="851"/>
          <w:tab w:val="left" w:pos="992"/>
          <w:tab w:val="left" w:pos="1134"/>
        </w:tabs>
        <w:spacing w:line="259" w:lineRule="auto"/>
        <w:jc w:val="both"/>
        <w:rPr>
          <w:rFonts w:eastAsia="Arial"/>
          <w:szCs w:val="24"/>
        </w:rPr>
      </w:pPr>
    </w:p>
    <w:p w14:paraId="1613B27A"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7.3.</w:t>
      </w:r>
      <w:r w:rsidRPr="00B422F6">
        <w:rPr>
          <w:rFonts w:eastAsia="Arial"/>
          <w:b/>
          <w:bCs/>
          <w:szCs w:val="24"/>
        </w:rPr>
        <w:tab/>
      </w:r>
      <w:r w:rsidRPr="00B422F6">
        <w:rPr>
          <w:rFonts w:eastAsia="Arial"/>
          <w:b/>
          <w:szCs w:val="24"/>
        </w:rPr>
        <w:t>Prekių trūkumų šalinimas</w:t>
      </w:r>
    </w:p>
    <w:p w14:paraId="0CB2B46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BFDB9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7.3.1.</w:t>
      </w:r>
      <w:r w:rsidRPr="00B422F6">
        <w:rPr>
          <w:rFonts w:eastAsia="Arial"/>
          <w:szCs w:val="24"/>
        </w:rPr>
        <w:tab/>
        <w:t xml:space="preserve">Tiekėjas privalo pašalinti Prekių trūkumus, sutaisydamas Prekes ar jų dalį arba pakeisdamas Prekę nauja Preke ar jos dalimi. </w:t>
      </w:r>
    </w:p>
    <w:p w14:paraId="6156FE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7.3.2.</w:t>
      </w:r>
      <w:r w:rsidRPr="00B422F6">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176F01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7.3.3.</w:t>
      </w:r>
      <w:r w:rsidRPr="00B422F6">
        <w:rPr>
          <w:rFonts w:eastAsia="Arial"/>
          <w:szCs w:val="24"/>
        </w:rPr>
        <w:tab/>
        <w:t>Sutaisytoje Prekių dalyje pakartotinai nustačius Prekių trūkumų, Tiekėjas privalo pakeisti Prekes naujomis kokybiškomis Prekėmis, nebent Pirkėjas raštu sutiktų Prekes dar kartą taisyti.</w:t>
      </w:r>
    </w:p>
    <w:p w14:paraId="2AE6CB3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7.3.4.</w:t>
      </w:r>
      <w:r w:rsidRPr="00B422F6">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30E39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7.3.5.</w:t>
      </w:r>
      <w:r w:rsidRPr="00B422F6">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C5574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7.3.6.</w:t>
      </w:r>
      <w:r w:rsidRPr="00B422F6">
        <w:rPr>
          <w:rFonts w:eastAsia="Arial"/>
          <w:szCs w:val="24"/>
        </w:rPr>
        <w:tab/>
        <w:t>Tiekėjas, pašalinęs visus Prekių trūkumus, privalo apie tai informuoti Pirkėją.</w:t>
      </w:r>
    </w:p>
    <w:p w14:paraId="44B27325"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7.3.7.</w:t>
      </w:r>
      <w:r w:rsidRPr="00B422F6">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0CF8344D"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28FB29FE"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7.4.</w:t>
      </w:r>
      <w:r w:rsidRPr="00B422F6">
        <w:rPr>
          <w:rFonts w:eastAsia="Arial"/>
          <w:b/>
          <w:bCs/>
          <w:szCs w:val="24"/>
        </w:rPr>
        <w:tab/>
      </w:r>
      <w:r w:rsidRPr="00B422F6">
        <w:rPr>
          <w:rFonts w:eastAsia="Arial"/>
          <w:b/>
          <w:szCs w:val="24"/>
        </w:rPr>
        <w:t>Pirkėjo teisės, Tiekėjui nepašalinus Prekių trūkumų</w:t>
      </w:r>
    </w:p>
    <w:p w14:paraId="4686BBB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BDEB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w:t>
      </w:r>
      <w:r w:rsidRPr="00B422F6">
        <w:rPr>
          <w:rFonts w:eastAsia="Arial"/>
          <w:szCs w:val="24"/>
        </w:rPr>
        <w:tab/>
        <w:t xml:space="preserve">Jeigu Tiekėjas atsisako pašalinti arba nepašalina Prekių trūkumų per Pirkėjo nustatytus protingus </w:t>
      </w:r>
      <w:r w:rsidRPr="00B422F6">
        <w:rPr>
          <w:rFonts w:eastAsia="Arial"/>
          <w:szCs w:val="24"/>
        </w:rPr>
        <w:lastRenderedPageBreak/>
        <w:t>terminus, Pirkėjas turi teisę:</w:t>
      </w:r>
    </w:p>
    <w:p w14:paraId="42FB71F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7.4.1.1.</w:t>
      </w:r>
      <w:r w:rsidRPr="00B422F6">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34FCAA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7.4.1.2.</w:t>
      </w:r>
      <w:r w:rsidRPr="00B422F6">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71E2BC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7.4.1.3. grąžinti Prekes Tiekėjui ir nemokėti už tokias Prekes ar reikalauti grąžinti už Prekes sumokėtą sumą bei nutraukti Sutartį.</w:t>
      </w:r>
    </w:p>
    <w:p w14:paraId="0B834E1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7.4.2.</w:t>
      </w:r>
      <w:r w:rsidRPr="00B422F6">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7576A1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7.4.3.</w:t>
      </w:r>
      <w:r w:rsidRPr="00B422F6">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F8D2AB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7.4.4.</w:t>
      </w:r>
      <w:r w:rsidRPr="00B422F6">
        <w:rPr>
          <w:rFonts w:eastAsia="Arial"/>
          <w:szCs w:val="24"/>
        </w:rPr>
        <w:tab/>
        <w:t>Už vėlavimą pašalinti Prekių trūkumus Pirkėjas privalo reikalauti Tiekėjo sumokėti Specialiosiose sąlygose nustatyto dydžio netesybas.</w:t>
      </w:r>
    </w:p>
    <w:p w14:paraId="65AC000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89CEB5"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8.</w:t>
      </w:r>
      <w:r w:rsidRPr="00B422F6">
        <w:rPr>
          <w:rFonts w:eastAsia="Arial"/>
          <w:b/>
          <w:bCs/>
          <w:caps/>
          <w:szCs w:val="24"/>
        </w:rPr>
        <w:tab/>
      </w:r>
      <w:r w:rsidRPr="00B422F6">
        <w:rPr>
          <w:rFonts w:eastAsia="Arial"/>
          <w:b/>
          <w:caps/>
          <w:szCs w:val="24"/>
        </w:rPr>
        <w:t>PRISTATYMO terminai</w:t>
      </w:r>
    </w:p>
    <w:p w14:paraId="4BCBB824"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164145E"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8.1.</w:t>
      </w:r>
      <w:r w:rsidRPr="00B422F6">
        <w:rPr>
          <w:rFonts w:eastAsia="Arial"/>
          <w:b/>
          <w:bCs/>
          <w:szCs w:val="24"/>
        </w:rPr>
        <w:tab/>
      </w:r>
      <w:r w:rsidRPr="00B422F6">
        <w:rPr>
          <w:rFonts w:eastAsia="Arial"/>
          <w:b/>
          <w:szCs w:val="24"/>
        </w:rPr>
        <w:t>Pristatymo terminai ir Prekių tiekimo grafikas</w:t>
      </w:r>
    </w:p>
    <w:p w14:paraId="576E4B70"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D50FA1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8.1.1.</w:t>
      </w:r>
      <w:r w:rsidRPr="00B422F6">
        <w:rPr>
          <w:rFonts w:eastAsia="Arial"/>
          <w:szCs w:val="24"/>
        </w:rPr>
        <w:tab/>
        <w:t xml:space="preserve">Tiekėjas privalo pristatyti Prekes laikydamasis terminų, nurodytų Specialiosiose sąlygose. </w:t>
      </w:r>
    </w:p>
    <w:p w14:paraId="66979F4B"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8.1.2.</w:t>
      </w:r>
      <w:r w:rsidRPr="00B422F6">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B422F6">
        <w:rPr>
          <w:rFonts w:eastAsia="Arial"/>
          <w:b/>
          <w:bCs/>
          <w:szCs w:val="24"/>
        </w:rPr>
        <w:t>Grafikas</w:t>
      </w:r>
      <w:r w:rsidRPr="00B422F6">
        <w:rPr>
          <w:rFonts w:eastAsia="Arial"/>
          <w:szCs w:val="24"/>
        </w:rPr>
        <w:t>).</w:t>
      </w:r>
    </w:p>
    <w:p w14:paraId="61C6F70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8.1.3.</w:t>
      </w:r>
      <w:r w:rsidRPr="00B422F6">
        <w:rPr>
          <w:rFonts w:eastAsia="Arial"/>
          <w:szCs w:val="24"/>
        </w:rPr>
        <w:tab/>
        <w:t>Jei aktualu, Grafike turi būti pažymėta, kurios Prekės gali būti pristatomos lygiagrečiai, o kurios gali būti pristatomos tik numatytu eiliškumu.</w:t>
      </w:r>
    </w:p>
    <w:p w14:paraId="28FEDDB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8DAFF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8.2.</w:t>
      </w:r>
      <w:r w:rsidRPr="00B422F6">
        <w:rPr>
          <w:rFonts w:eastAsia="Arial"/>
          <w:b/>
          <w:bCs/>
          <w:szCs w:val="24"/>
        </w:rPr>
        <w:tab/>
      </w:r>
      <w:r w:rsidRPr="00B422F6">
        <w:rPr>
          <w:rFonts w:eastAsia="Arial"/>
          <w:b/>
          <w:szCs w:val="24"/>
        </w:rPr>
        <w:t>Netesybos už Prekių pristatymo vėlavimą</w:t>
      </w:r>
    </w:p>
    <w:p w14:paraId="5AA39C4C"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AFF11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8.2.1.</w:t>
      </w:r>
      <w:r w:rsidRPr="00B422F6">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5C0E54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8.2.2.</w:t>
      </w:r>
      <w:r w:rsidRPr="00B422F6">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427F00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B422F6">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2F978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BD4FA38"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lastRenderedPageBreak/>
        <w:t>9.</w:t>
      </w:r>
      <w:r w:rsidRPr="00B422F6">
        <w:rPr>
          <w:rFonts w:eastAsia="Arial"/>
          <w:b/>
          <w:bCs/>
          <w:caps/>
          <w:szCs w:val="24"/>
        </w:rPr>
        <w:tab/>
      </w:r>
      <w:r w:rsidRPr="00B422F6">
        <w:rPr>
          <w:rFonts w:eastAsia="Arial"/>
          <w:b/>
          <w:caps/>
          <w:szCs w:val="24"/>
        </w:rPr>
        <w:t>Prievolių pagal Sutartį įvykdymo užtikrinimo būdai</w:t>
      </w:r>
    </w:p>
    <w:p w14:paraId="64903100" w14:textId="77777777" w:rsidR="00480127" w:rsidRPr="00B422F6" w:rsidRDefault="00480127" w:rsidP="00480127">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AB4B42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7100C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36E73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10.</w:t>
      </w:r>
      <w:r w:rsidRPr="00B422F6">
        <w:rPr>
          <w:rFonts w:eastAsia="Arial"/>
          <w:b/>
          <w:bCs/>
          <w:caps/>
          <w:szCs w:val="24"/>
        </w:rPr>
        <w:tab/>
      </w:r>
      <w:r w:rsidRPr="00B422F6">
        <w:rPr>
          <w:rFonts w:eastAsia="Arial"/>
          <w:b/>
          <w:caps/>
          <w:szCs w:val="24"/>
        </w:rPr>
        <w:t>Sutarties įvykdymo užtikrinimas (JEI TAIKOMA)</w:t>
      </w:r>
    </w:p>
    <w:p w14:paraId="105139E5"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26C50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62932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B422F6">
        <w:rPr>
          <w:b/>
          <w:bCs/>
          <w:color w:val="000000"/>
          <w:szCs w:val="24"/>
        </w:rPr>
        <w:t>Pastaba.</w:t>
      </w:r>
      <w:r w:rsidRPr="00B422F6">
        <w:rPr>
          <w:color w:val="000000"/>
          <w:szCs w:val="24"/>
        </w:rPr>
        <w:t xml:space="preserve"> </w:t>
      </w:r>
      <w:r w:rsidRPr="00B422F6">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1B37283" w14:textId="77777777" w:rsidR="00480127" w:rsidRPr="00B422F6" w:rsidRDefault="00480127" w:rsidP="00480127">
      <w:pPr>
        <w:tabs>
          <w:tab w:val="left" w:pos="567"/>
        </w:tabs>
        <w:spacing w:line="259" w:lineRule="auto"/>
        <w:jc w:val="both"/>
        <w:rPr>
          <w:rFonts w:eastAsia="Cambria"/>
          <w:szCs w:val="24"/>
        </w:rPr>
      </w:pPr>
      <w:r w:rsidRPr="00B422F6">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422F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B422F6">
        <w:rPr>
          <w:rFonts w:eastAsia="Cambria"/>
          <w:color w:val="000000"/>
          <w:szCs w:val="24"/>
          <w:shd w:val="clear" w:color="auto" w:fill="FFFFFF"/>
        </w:rPr>
        <w:t xml:space="preserve">), atitinkantį Bendrųjų sąlygų 10 skyriuje nurodytas sąlygas, per Specialiosiose sąlygose nustatytą terminą (toliau – </w:t>
      </w:r>
      <w:r w:rsidRPr="00B422F6">
        <w:rPr>
          <w:rFonts w:eastAsia="Cambria"/>
          <w:b/>
          <w:bCs/>
          <w:color w:val="000000"/>
          <w:szCs w:val="24"/>
          <w:shd w:val="clear" w:color="auto" w:fill="FFFFFF"/>
        </w:rPr>
        <w:t>Sutarties įvykdymo užtikrinimas</w:t>
      </w:r>
      <w:r w:rsidRPr="00B422F6">
        <w:rPr>
          <w:rFonts w:eastAsia="Cambria"/>
          <w:color w:val="000000"/>
          <w:szCs w:val="24"/>
          <w:shd w:val="clear" w:color="auto" w:fill="FFFFFF"/>
        </w:rPr>
        <w:t>).</w:t>
      </w:r>
      <w:r w:rsidRPr="00B422F6">
        <w:rPr>
          <w:rFonts w:eastAsia="Cambria"/>
          <w:szCs w:val="24"/>
        </w:rPr>
        <w:t xml:space="preserve"> </w:t>
      </w:r>
    </w:p>
    <w:p w14:paraId="0C3D12C4"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1E059065" w14:textId="77777777" w:rsidR="00480127" w:rsidRPr="00B422F6" w:rsidRDefault="00480127" w:rsidP="00480127">
      <w:pPr>
        <w:tabs>
          <w:tab w:val="left" w:pos="567"/>
        </w:tabs>
        <w:spacing w:line="259" w:lineRule="auto"/>
        <w:jc w:val="both"/>
        <w:textAlignment w:val="baseline"/>
        <w:rPr>
          <w:szCs w:val="24"/>
        </w:rPr>
      </w:pPr>
      <w:r w:rsidRPr="00B422F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812617" w14:textId="77777777" w:rsidR="00480127" w:rsidRPr="00B422F6" w:rsidRDefault="00480127" w:rsidP="00480127">
      <w:pPr>
        <w:tabs>
          <w:tab w:val="left" w:pos="567"/>
        </w:tabs>
        <w:spacing w:line="259" w:lineRule="auto"/>
        <w:jc w:val="both"/>
        <w:textAlignment w:val="baseline"/>
        <w:rPr>
          <w:szCs w:val="24"/>
        </w:rPr>
      </w:pPr>
      <w:r w:rsidRPr="00B422F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9F316C" w14:textId="77777777" w:rsidR="00480127" w:rsidRPr="00B422F6" w:rsidRDefault="00480127" w:rsidP="00480127">
      <w:pPr>
        <w:tabs>
          <w:tab w:val="left" w:pos="567"/>
        </w:tabs>
        <w:spacing w:line="259" w:lineRule="auto"/>
        <w:jc w:val="both"/>
        <w:textAlignment w:val="baseline"/>
        <w:rPr>
          <w:szCs w:val="24"/>
        </w:rPr>
      </w:pPr>
      <w:r w:rsidRPr="00B422F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D37D9BE" w14:textId="77777777" w:rsidR="00480127" w:rsidRPr="00B422F6" w:rsidRDefault="00480127" w:rsidP="00480127">
      <w:pPr>
        <w:tabs>
          <w:tab w:val="left" w:pos="567"/>
        </w:tabs>
        <w:spacing w:line="259" w:lineRule="auto"/>
        <w:jc w:val="both"/>
        <w:textAlignment w:val="baseline"/>
        <w:rPr>
          <w:szCs w:val="24"/>
        </w:rPr>
      </w:pPr>
      <w:r w:rsidRPr="00B422F6">
        <w:rPr>
          <w:szCs w:val="24"/>
        </w:rPr>
        <w:t>10.7. Sutarties įvykdymo užtikrinimas turi įsigalioti ne vėliau negu jo pateikimo Pirkėjui dieną. </w:t>
      </w:r>
    </w:p>
    <w:p w14:paraId="62A9423C"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10.8. Sutarties įvykdymo užtikrinimo suma turi būti nurodoma ir išmokama eurais. </w:t>
      </w:r>
    </w:p>
    <w:p w14:paraId="125EED83" w14:textId="77777777" w:rsidR="00480127" w:rsidRPr="00B422F6" w:rsidRDefault="00480127" w:rsidP="00480127">
      <w:pPr>
        <w:tabs>
          <w:tab w:val="left" w:pos="567"/>
        </w:tabs>
        <w:spacing w:line="259" w:lineRule="auto"/>
        <w:jc w:val="both"/>
        <w:textAlignment w:val="baseline"/>
        <w:rPr>
          <w:szCs w:val="24"/>
        </w:rPr>
      </w:pPr>
      <w:r w:rsidRPr="00B422F6">
        <w:rPr>
          <w:szCs w:val="24"/>
        </w:rPr>
        <w:t>10.9. Sutarties įvykdymo užtikrinimas turi būti surašytas lietuvių arba kita kalba (esant Pirkėjo prašymui, turi būti pateiktas vertimas į lietuvių kalbą). </w:t>
      </w:r>
    </w:p>
    <w:p w14:paraId="5ECA7BC7" w14:textId="77777777" w:rsidR="00480127" w:rsidRPr="00B422F6" w:rsidRDefault="00480127" w:rsidP="00480127">
      <w:pPr>
        <w:tabs>
          <w:tab w:val="left" w:pos="567"/>
        </w:tabs>
        <w:spacing w:line="259" w:lineRule="auto"/>
        <w:jc w:val="both"/>
        <w:textAlignment w:val="baseline"/>
        <w:rPr>
          <w:szCs w:val="24"/>
        </w:rPr>
      </w:pPr>
      <w:r w:rsidRPr="00B422F6">
        <w:rPr>
          <w:szCs w:val="24"/>
        </w:rPr>
        <w:t>10.10. Sutarties įvykdymo užtikrinime nurodytas jo galiojimo terminas turi būti ne trumpesnis nei Sutarties galiojimo terminas. </w:t>
      </w:r>
    </w:p>
    <w:p w14:paraId="18FB5C2F" w14:textId="77777777" w:rsidR="00480127" w:rsidRPr="00B422F6" w:rsidRDefault="00480127" w:rsidP="00480127">
      <w:pPr>
        <w:tabs>
          <w:tab w:val="left" w:pos="567"/>
        </w:tabs>
        <w:spacing w:line="259" w:lineRule="auto"/>
        <w:jc w:val="both"/>
        <w:textAlignment w:val="baseline"/>
        <w:rPr>
          <w:szCs w:val="24"/>
        </w:rPr>
      </w:pPr>
      <w:r w:rsidRPr="00B422F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C3736"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5AEFF0A" w14:textId="77777777" w:rsidR="00480127" w:rsidRPr="00B422F6" w:rsidRDefault="00480127" w:rsidP="00480127">
      <w:pPr>
        <w:tabs>
          <w:tab w:val="left" w:pos="567"/>
        </w:tabs>
        <w:spacing w:line="259" w:lineRule="auto"/>
        <w:jc w:val="both"/>
        <w:textAlignment w:val="baseline"/>
        <w:rPr>
          <w:szCs w:val="24"/>
        </w:rPr>
      </w:pPr>
      <w:r w:rsidRPr="00B422F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7AF62E" w14:textId="77777777" w:rsidR="00480127" w:rsidRPr="00B422F6" w:rsidRDefault="00480127" w:rsidP="00480127">
      <w:pPr>
        <w:tabs>
          <w:tab w:val="left" w:pos="567"/>
        </w:tabs>
        <w:spacing w:line="259" w:lineRule="auto"/>
        <w:jc w:val="both"/>
        <w:rPr>
          <w:szCs w:val="24"/>
        </w:rPr>
      </w:pPr>
      <w:r w:rsidRPr="00B422F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9430A7E" w14:textId="77777777" w:rsidR="00480127" w:rsidRPr="00B422F6" w:rsidRDefault="00480127" w:rsidP="00480127">
      <w:pPr>
        <w:tabs>
          <w:tab w:val="left" w:pos="567"/>
        </w:tabs>
        <w:spacing w:line="259" w:lineRule="auto"/>
        <w:jc w:val="both"/>
        <w:textAlignment w:val="baseline"/>
        <w:rPr>
          <w:szCs w:val="24"/>
        </w:rPr>
      </w:pPr>
      <w:r w:rsidRPr="00B422F6">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BF65E11"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10.16. Pirkėjas </w:t>
      </w:r>
      <w:r w:rsidRPr="00B422F6">
        <w:rPr>
          <w:color w:val="000000"/>
          <w:szCs w:val="24"/>
        </w:rPr>
        <w:t>gali pasinaudoti Sutarties įvykdymo užtikrinimu, esant bet kuriai iš žemiau nurodytų aplinkybių:  </w:t>
      </w:r>
    </w:p>
    <w:p w14:paraId="058360EF"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10.16.1. Tiekėjas neįvykdė, nevykdo arba netinkamai vykdo savo įsipareigojimus pagal Sutartį;  </w:t>
      </w:r>
    </w:p>
    <w:p w14:paraId="1C2A717D"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10.16.2. Tiekėjas per protingai nustatytą laikotarpį neįvykdo Pirkėjo nurodymo ištaisyti Prekių trūkumus;  </w:t>
      </w:r>
    </w:p>
    <w:p w14:paraId="235098E3"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605F316"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10.16.4. Tiekėjas be pateisinamos priežasties (ne Sutartyje nustatytais atvejais) vienašališkai nutraukia Sutartį. </w:t>
      </w:r>
    </w:p>
    <w:p w14:paraId="0D4B7CCB" w14:textId="77777777" w:rsidR="00480127" w:rsidRPr="00B422F6" w:rsidRDefault="00480127" w:rsidP="00480127">
      <w:pPr>
        <w:tabs>
          <w:tab w:val="left" w:pos="567"/>
        </w:tabs>
        <w:spacing w:line="259" w:lineRule="auto"/>
        <w:jc w:val="both"/>
        <w:textAlignment w:val="baseline"/>
        <w:rPr>
          <w:szCs w:val="24"/>
        </w:rPr>
      </w:pPr>
    </w:p>
    <w:p w14:paraId="23FF3D82"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caps/>
          <w:szCs w:val="24"/>
          <w14:numSpacing w14:val="tabular"/>
        </w:rPr>
      </w:pPr>
      <w:r w:rsidRPr="00B422F6">
        <w:rPr>
          <w:rFonts w:eastAsia="Cambria"/>
          <w:b/>
          <w:bCs/>
          <w:caps/>
          <w:szCs w:val="24"/>
          <w14:numSpacing w14:val="tabular"/>
        </w:rPr>
        <w:t>11.</w:t>
      </w:r>
      <w:r w:rsidRPr="00B422F6">
        <w:rPr>
          <w:rFonts w:eastAsia="Cambria"/>
          <w:b/>
          <w:bCs/>
          <w:caps/>
          <w:szCs w:val="24"/>
          <w14:numSpacing w14:val="tabular"/>
        </w:rPr>
        <w:tab/>
        <w:t>SUTARTIES KAINA IR JOS PERSKAIČIAVIMAS</w:t>
      </w:r>
    </w:p>
    <w:p w14:paraId="11E75BD4"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BA7EF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11.1. Sutarties kaina, kurią Pirkėjas privalo sumokėti Tiekėjui už faktiškai pristatytas Prekes pagal Sutarties sąlygas, įskaitant visus Susitarimus, yra apskaičiuojama, taikant kainos apskaičiavimo būdą ar </w:t>
      </w:r>
      <w:r w:rsidRPr="00B422F6">
        <w:rPr>
          <w:rFonts w:eastAsia="Arial"/>
          <w:szCs w:val="24"/>
        </w:rPr>
        <w:lastRenderedPageBreak/>
        <w:t>būdus, nurodytus Specialiosiose sąlygose.</w:t>
      </w:r>
    </w:p>
    <w:p w14:paraId="54A50D3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11.2. Pradinės sutarties vertė yra nurodyta Specialiosiose sąlygose.</w:t>
      </w:r>
    </w:p>
    <w:p w14:paraId="5AF7CD4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8A99F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11.4. Sutarties kainos peržiūra atliekama Specialiosiose sąlygose nustatyta tvarka.</w:t>
      </w:r>
    </w:p>
    <w:p w14:paraId="3340B68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A62165"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B422F6">
        <w:rPr>
          <w:rFonts w:eastAsia="Cambria"/>
          <w:b/>
          <w:bCs/>
          <w:caps/>
          <w:szCs w:val="24"/>
          <w14:numSpacing w14:val="tabular"/>
        </w:rPr>
        <w:t>12.</w:t>
      </w:r>
      <w:r w:rsidRPr="00B422F6">
        <w:rPr>
          <w:rFonts w:eastAsia="Cambria"/>
          <w:b/>
          <w:bCs/>
          <w:caps/>
          <w:szCs w:val="24"/>
          <w14:numSpacing w14:val="tabular"/>
        </w:rPr>
        <w:tab/>
        <w:t>ATSISKAITYMO TVARKA</w:t>
      </w:r>
    </w:p>
    <w:p w14:paraId="045BF1D1" w14:textId="77777777" w:rsidR="00480127" w:rsidRPr="00B422F6" w:rsidRDefault="00480127" w:rsidP="00480127">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658956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12.1.</w:t>
      </w:r>
      <w:r w:rsidRPr="00B422F6">
        <w:rPr>
          <w:rFonts w:eastAsia="Arial"/>
          <w:b/>
          <w:bCs/>
          <w:szCs w:val="24"/>
        </w:rPr>
        <w:tab/>
      </w:r>
      <w:r w:rsidRPr="00B422F6">
        <w:rPr>
          <w:rFonts w:eastAsia="Arial"/>
          <w:b/>
          <w:szCs w:val="24"/>
        </w:rPr>
        <w:t>Išankstinis mokėjimas (avansas) (jei taikoma)</w:t>
      </w:r>
    </w:p>
    <w:p w14:paraId="1F6845EB"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E4F165E" w14:textId="77777777" w:rsidR="00480127" w:rsidRPr="00B422F6" w:rsidRDefault="00480127" w:rsidP="00480127">
      <w:pPr>
        <w:tabs>
          <w:tab w:val="left" w:pos="567"/>
        </w:tabs>
        <w:spacing w:line="259" w:lineRule="auto"/>
        <w:jc w:val="both"/>
        <w:textAlignment w:val="baseline"/>
        <w:rPr>
          <w:szCs w:val="24"/>
        </w:rPr>
      </w:pPr>
      <w:r w:rsidRPr="00B422F6">
        <w:rPr>
          <w:szCs w:val="24"/>
        </w:rPr>
        <w:t>12.1.1. Bendrųjų sąlygų 12.1 poskyrio sąlygos taikomos tuo atveju, jei Specialiosiose sąlygose yra nurodyta, kad Tiekėjui mokamas išankstinis mokėjimas (avansas) (toliau – avansas). </w:t>
      </w:r>
    </w:p>
    <w:p w14:paraId="3B1A17B9" w14:textId="77777777" w:rsidR="00480127" w:rsidRPr="00B422F6" w:rsidRDefault="00480127" w:rsidP="00480127">
      <w:pPr>
        <w:tabs>
          <w:tab w:val="left" w:pos="567"/>
        </w:tabs>
        <w:spacing w:line="259" w:lineRule="auto"/>
        <w:jc w:val="both"/>
        <w:textAlignment w:val="baseline"/>
        <w:rPr>
          <w:szCs w:val="24"/>
        </w:rPr>
      </w:pPr>
      <w:r w:rsidRPr="00B422F6">
        <w:rPr>
          <w:szCs w:val="24"/>
        </w:rPr>
        <w:t>12.1.2. Pirkėjas sumoka Tiekėjui avansą – ne daugiau kaip Specialiosiose sąlygose nurodytas avanso dydis.</w:t>
      </w:r>
    </w:p>
    <w:p w14:paraId="730CEC8B" w14:textId="77777777" w:rsidR="00480127" w:rsidRPr="00B422F6" w:rsidRDefault="00480127" w:rsidP="00480127">
      <w:pPr>
        <w:tabs>
          <w:tab w:val="left" w:pos="567"/>
        </w:tabs>
        <w:spacing w:line="259" w:lineRule="auto"/>
        <w:jc w:val="both"/>
        <w:textAlignment w:val="baseline"/>
        <w:rPr>
          <w:color w:val="000000"/>
          <w:szCs w:val="24"/>
        </w:rPr>
      </w:pPr>
      <w:r w:rsidRPr="00B422F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B422F6">
        <w:rPr>
          <w:color w:val="000000"/>
          <w:szCs w:val="24"/>
        </w:rPr>
        <w:t xml:space="preserve">arba draudimo bendrovės laidavimo draudimo raštą arba kitą sutartinių įsipareigojimų įvykdymo užtikrinimą </w:t>
      </w:r>
      <w:r w:rsidRPr="00B422F6">
        <w:rPr>
          <w:szCs w:val="24"/>
        </w:rPr>
        <w:t xml:space="preserve">ne mažesnei kaip Specialiosiose sąlygose prašomo avanso dydžio sumai (toliau – </w:t>
      </w:r>
      <w:r w:rsidRPr="00B422F6">
        <w:rPr>
          <w:b/>
          <w:bCs/>
          <w:szCs w:val="24"/>
        </w:rPr>
        <w:t>Avanso užtikrinimas</w:t>
      </w:r>
      <w:r w:rsidRPr="00B422F6">
        <w:rPr>
          <w:szCs w:val="24"/>
        </w:rPr>
        <w:t>)</w:t>
      </w:r>
      <w:r w:rsidRPr="00B422F6">
        <w:rPr>
          <w:color w:val="000000"/>
          <w:szCs w:val="24"/>
        </w:rPr>
        <w:t>. </w:t>
      </w:r>
    </w:p>
    <w:p w14:paraId="51DB969E" w14:textId="77777777" w:rsidR="00480127" w:rsidRPr="00B422F6" w:rsidRDefault="00480127" w:rsidP="00480127">
      <w:pPr>
        <w:tabs>
          <w:tab w:val="left" w:pos="567"/>
        </w:tabs>
        <w:spacing w:line="259" w:lineRule="auto"/>
        <w:jc w:val="both"/>
        <w:textAlignment w:val="baseline"/>
        <w:rPr>
          <w:szCs w:val="24"/>
        </w:rPr>
      </w:pPr>
      <w:r w:rsidRPr="00B422F6">
        <w:rPr>
          <w:b/>
          <w:bCs/>
          <w:szCs w:val="24"/>
        </w:rPr>
        <w:t>Pastaba.</w:t>
      </w:r>
      <w:r w:rsidRPr="00B422F6">
        <w:rPr>
          <w:szCs w:val="24"/>
        </w:rPr>
        <w:t xml:space="preserve"> </w:t>
      </w:r>
      <w:r w:rsidRPr="00B422F6">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422F6">
        <w:rPr>
          <w:szCs w:val="24"/>
        </w:rPr>
        <w:t xml:space="preserve"> </w:t>
      </w:r>
      <w:r w:rsidRPr="00B422F6">
        <w:rPr>
          <w:rFonts w:eastAsia="Arial"/>
          <w:color w:val="000000"/>
          <w:szCs w:val="24"/>
          <w:shd w:val="clear" w:color="auto" w:fill="FFFFFF"/>
        </w:rPr>
        <w:t>įstatymų bei kitų teisės aktų</w:t>
      </w:r>
      <w:r w:rsidRPr="00B422F6">
        <w:rPr>
          <w:rFonts w:eastAsia="Arial"/>
          <w:szCs w:val="24"/>
        </w:rPr>
        <w:t xml:space="preserve"> </w:t>
      </w:r>
      <w:r w:rsidRPr="00B422F6">
        <w:rPr>
          <w:rFonts w:eastAsia="Arial"/>
          <w:color w:val="000000"/>
          <w:szCs w:val="24"/>
          <w:shd w:val="clear" w:color="auto" w:fill="FFFFFF"/>
        </w:rPr>
        <w:t>nuostatas.</w:t>
      </w:r>
    </w:p>
    <w:p w14:paraId="702E0AA1"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 xml:space="preserve">12.1.4. </w:t>
      </w:r>
      <w:r w:rsidRPr="00B422F6">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5ABD86"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t xml:space="preserve">12.1.5. </w:t>
      </w:r>
      <w:r w:rsidRPr="00B422F6">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1257B0D" w14:textId="77777777" w:rsidR="00480127" w:rsidRPr="00B422F6" w:rsidRDefault="00480127" w:rsidP="00480127">
      <w:pPr>
        <w:tabs>
          <w:tab w:val="left" w:pos="567"/>
        </w:tabs>
        <w:spacing w:line="259" w:lineRule="auto"/>
        <w:jc w:val="both"/>
        <w:textAlignment w:val="baseline"/>
        <w:rPr>
          <w:szCs w:val="24"/>
        </w:rPr>
      </w:pPr>
      <w:r w:rsidRPr="00B422F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5EE4C23" w14:textId="77777777" w:rsidR="00480127" w:rsidRPr="00B422F6" w:rsidRDefault="00480127" w:rsidP="00480127">
      <w:pPr>
        <w:tabs>
          <w:tab w:val="left" w:pos="567"/>
        </w:tabs>
        <w:spacing w:line="259" w:lineRule="auto"/>
        <w:jc w:val="both"/>
        <w:textAlignment w:val="baseline"/>
        <w:rPr>
          <w:szCs w:val="24"/>
        </w:rPr>
      </w:pPr>
      <w:r w:rsidRPr="00B422F6">
        <w:rPr>
          <w:szCs w:val="24"/>
        </w:rPr>
        <w:t>12.1.7. Avanso užtikrinimo suma turi būti nurodoma ir išmokama eurais. </w:t>
      </w:r>
    </w:p>
    <w:p w14:paraId="71EB86D9" w14:textId="77777777" w:rsidR="00480127" w:rsidRPr="00B422F6" w:rsidRDefault="00480127" w:rsidP="00480127">
      <w:pPr>
        <w:tabs>
          <w:tab w:val="left" w:pos="567"/>
        </w:tabs>
        <w:spacing w:line="259" w:lineRule="auto"/>
        <w:jc w:val="both"/>
        <w:textAlignment w:val="baseline"/>
        <w:rPr>
          <w:szCs w:val="24"/>
        </w:rPr>
      </w:pPr>
      <w:r w:rsidRPr="00B422F6">
        <w:rPr>
          <w:szCs w:val="24"/>
        </w:rPr>
        <w:t>12.1.8. Avanso užtikrinimas turi būti surašytas lietuvių arba kita kalba (esant Pirkėjo prašymui, turi būti pateiktas vertimas į lietuvių kalbą). </w:t>
      </w:r>
    </w:p>
    <w:p w14:paraId="73A117A5" w14:textId="77777777" w:rsidR="00480127" w:rsidRPr="00B422F6" w:rsidRDefault="00480127" w:rsidP="00480127">
      <w:pPr>
        <w:tabs>
          <w:tab w:val="left" w:pos="567"/>
        </w:tabs>
        <w:spacing w:line="259" w:lineRule="auto"/>
        <w:jc w:val="both"/>
        <w:textAlignment w:val="baseline"/>
        <w:rPr>
          <w:szCs w:val="24"/>
        </w:rPr>
      </w:pPr>
      <w:r w:rsidRPr="00B422F6">
        <w:rPr>
          <w:szCs w:val="24"/>
        </w:rPr>
        <w:t>12.1.9. Avanso užtikrinimas, neatitinkantis šiame Sutarties poskyryje nustatytų reikalavimų, nebus priimamas. </w:t>
      </w:r>
    </w:p>
    <w:p w14:paraId="06151140" w14:textId="77777777" w:rsidR="00480127" w:rsidRPr="00B422F6" w:rsidRDefault="00480127" w:rsidP="00480127">
      <w:pPr>
        <w:tabs>
          <w:tab w:val="left" w:pos="567"/>
        </w:tabs>
        <w:spacing w:line="259" w:lineRule="auto"/>
        <w:jc w:val="both"/>
        <w:textAlignment w:val="baseline"/>
        <w:rPr>
          <w:szCs w:val="24"/>
        </w:rPr>
      </w:pPr>
      <w:r w:rsidRPr="00B422F6">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14384E9" w14:textId="77777777" w:rsidR="00480127" w:rsidRPr="00B422F6" w:rsidRDefault="00480127" w:rsidP="00480127">
      <w:pPr>
        <w:tabs>
          <w:tab w:val="left" w:pos="567"/>
        </w:tabs>
        <w:spacing w:line="259" w:lineRule="auto"/>
        <w:jc w:val="both"/>
        <w:textAlignment w:val="baseline"/>
        <w:rPr>
          <w:szCs w:val="24"/>
        </w:rPr>
      </w:pPr>
      <w:r w:rsidRPr="00B422F6">
        <w:rPr>
          <w:szCs w:val="24"/>
        </w:rPr>
        <w:t>12.1.11. Pirkėjas sumoka Tiekėjui avansą per Specialiosiose sąlygose numatytą terminą nuo išankstinio mokėjimo sąskaitos ir Avanso užtikrinimo (jei taikoma) gavimo dienos. Sumokėto avanso suma išskaitoma iš mokėtinos sumos. </w:t>
      </w:r>
    </w:p>
    <w:p w14:paraId="464ED57B" w14:textId="77777777" w:rsidR="00480127" w:rsidRPr="00B422F6" w:rsidRDefault="00480127" w:rsidP="00480127">
      <w:pPr>
        <w:tabs>
          <w:tab w:val="left" w:pos="567"/>
        </w:tabs>
        <w:spacing w:line="259" w:lineRule="auto"/>
        <w:jc w:val="both"/>
        <w:textAlignment w:val="baseline"/>
        <w:rPr>
          <w:szCs w:val="24"/>
        </w:rPr>
      </w:pPr>
      <w:r w:rsidRPr="00B422F6">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60ACD1" w14:textId="77777777" w:rsidR="00480127" w:rsidRPr="00B422F6" w:rsidRDefault="00480127" w:rsidP="00480127">
      <w:pPr>
        <w:tabs>
          <w:tab w:val="left" w:pos="567"/>
        </w:tabs>
        <w:spacing w:line="259" w:lineRule="auto"/>
        <w:jc w:val="both"/>
        <w:textAlignment w:val="baseline"/>
        <w:rPr>
          <w:szCs w:val="24"/>
        </w:rPr>
      </w:pPr>
    </w:p>
    <w:p w14:paraId="6CD2C5A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12.2.</w:t>
      </w:r>
      <w:r w:rsidRPr="00B422F6">
        <w:rPr>
          <w:rFonts w:eastAsia="Arial"/>
          <w:b/>
          <w:bCs/>
          <w:szCs w:val="24"/>
        </w:rPr>
        <w:tab/>
      </w:r>
      <w:r w:rsidRPr="00B422F6">
        <w:rPr>
          <w:rFonts w:eastAsia="Arial"/>
          <w:b/>
          <w:szCs w:val="24"/>
        </w:rPr>
        <w:t>Mokėjimų tvarka</w:t>
      </w:r>
    </w:p>
    <w:p w14:paraId="6CF5C846"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C11043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w:t>
      </w:r>
      <w:r w:rsidRPr="00B422F6">
        <w:rPr>
          <w:rFonts w:eastAsia="Arial"/>
          <w:szCs w:val="24"/>
        </w:rPr>
        <w:tab/>
      </w:r>
      <w:r w:rsidRPr="00B422F6">
        <w:rPr>
          <w:szCs w:val="24"/>
        </w:rPr>
        <w:t>Tiekėjas išrašo Sąskaitą tik Šalims pasirašius Prekių perdavimo–priėmimo aktą, jeigu kitaip nenumatyta Specialiosiose sąlygose</w:t>
      </w:r>
      <w:r w:rsidRPr="00B422F6">
        <w:rPr>
          <w:rFonts w:eastAsia="Arial"/>
          <w:szCs w:val="24"/>
        </w:rPr>
        <w:t>:</w:t>
      </w:r>
    </w:p>
    <w:p w14:paraId="23DB834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12.2.1.1.</w:t>
      </w:r>
      <w:r w:rsidRPr="00B422F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B422F6">
        <w:rPr>
          <w:rFonts w:eastAsia="Arial"/>
          <w:color w:val="0563C1"/>
          <w:szCs w:val="24"/>
          <w:u w:val="single"/>
        </w:rPr>
        <w:t>2014/55/ES</w:t>
      </w:r>
      <w:r w:rsidRPr="00B422F6">
        <w:rPr>
          <w:rFonts w:eastAsia="Arial"/>
          <w:szCs w:val="24"/>
        </w:rPr>
        <w:t xml:space="preserve"> (toliau – </w:t>
      </w:r>
      <w:r w:rsidRPr="00B422F6">
        <w:rPr>
          <w:rFonts w:eastAsia="Arial"/>
          <w:b/>
          <w:bCs/>
          <w:szCs w:val="24"/>
        </w:rPr>
        <w:t>Europos elektroninių sąskaitų faktūrų</w:t>
      </w:r>
      <w:r w:rsidRPr="00B422F6">
        <w:rPr>
          <w:rFonts w:eastAsia="Arial"/>
          <w:szCs w:val="24"/>
        </w:rPr>
        <w:t xml:space="preserve"> </w:t>
      </w:r>
      <w:r w:rsidRPr="00B422F6">
        <w:rPr>
          <w:rFonts w:eastAsia="Arial"/>
          <w:b/>
          <w:bCs/>
          <w:szCs w:val="24"/>
        </w:rPr>
        <w:t>standartas</w:t>
      </w:r>
      <w:r w:rsidRPr="00B422F6">
        <w:rPr>
          <w:rFonts w:eastAsia="Arial"/>
          <w:szCs w:val="24"/>
        </w:rPr>
        <w:t>), Tiekėjas gali pateikti per informacinę sistemą „E. sąskaita“ (</w:t>
      </w:r>
      <w:r w:rsidRPr="00B422F6">
        <w:rPr>
          <w:rFonts w:eastAsia="Arial"/>
          <w:color w:val="0000FF"/>
          <w:szCs w:val="24"/>
          <w:u w:val="single"/>
        </w:rPr>
        <w:t>www.esaskaita.eu</w:t>
      </w:r>
      <w:r w:rsidRPr="00B422F6">
        <w:rPr>
          <w:rFonts w:eastAsia="Arial"/>
          <w:szCs w:val="24"/>
        </w:rPr>
        <w:t>) arba per kitą savo pasirinktą informacinę sistemą;</w:t>
      </w:r>
    </w:p>
    <w:p w14:paraId="374817B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12.2.1.2.</w:t>
      </w:r>
      <w:r w:rsidRPr="00B422F6">
        <w:rPr>
          <w:rFonts w:eastAsia="Arial"/>
          <w:szCs w:val="24"/>
        </w:rPr>
        <w:tab/>
        <w:t>Europos elektroninių sąskaitų faktūrų standarto neatitinkančią elektroninę sąskaitą faktūrą Tiekėjas privalo pateikti, naudodamasis informacinės sistemos „E. sąskaita“ priemonėmis (</w:t>
      </w:r>
      <w:r w:rsidRPr="00B422F6">
        <w:rPr>
          <w:rFonts w:eastAsia="Arial"/>
          <w:color w:val="0000FF"/>
          <w:szCs w:val="24"/>
          <w:u w:val="single"/>
        </w:rPr>
        <w:t>www.esaskaita.eu</w:t>
      </w:r>
      <w:r w:rsidRPr="00B422F6">
        <w:rPr>
          <w:rFonts w:eastAsia="Arial"/>
          <w:szCs w:val="24"/>
        </w:rPr>
        <w:t>).</w:t>
      </w:r>
    </w:p>
    <w:p w14:paraId="63C2373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12.2.2.</w:t>
      </w:r>
      <w:r w:rsidRPr="00B422F6">
        <w:rPr>
          <w:rFonts w:eastAsia="Arial"/>
          <w:szCs w:val="24"/>
        </w:rPr>
        <w:tab/>
        <w:t xml:space="preserve"> Pirkėjas elektronines sąskaitas faktūras priima ir apdoroja naudodamasis informacinės sistemos „E. sąskaita“ priemonėmis, išskyrus VPĮ nustatytus išimtinius atvejus.</w:t>
      </w:r>
    </w:p>
    <w:p w14:paraId="2CCD4F96"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12.2.3.</w:t>
      </w:r>
      <w:r w:rsidRPr="00B422F6">
        <w:rPr>
          <w:szCs w:val="24"/>
        </w:rPr>
        <w:tab/>
        <w:t>Išankstinio mokėjimo sąskaitas (jeigu Specialiosiose sąlygose yra numatytas avanso mokėjimas) Tiekėjas privalo pateikti šiame Sutarties poskyryje nustatyta tvarka.</w:t>
      </w:r>
    </w:p>
    <w:p w14:paraId="5B730B1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12.2.4.</w:t>
      </w:r>
      <w:r w:rsidRPr="00B422F6">
        <w:rPr>
          <w:rFonts w:eastAsia="Arial"/>
          <w:szCs w:val="24"/>
        </w:rPr>
        <w:tab/>
        <w:t>Pirkėjas atlieka mokėjimus už Prekes Specialiosiose sąlygose nustatytais terminais.</w:t>
      </w:r>
    </w:p>
    <w:p w14:paraId="677CD31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12.2.5.</w:t>
      </w:r>
      <w:r w:rsidRPr="00B422F6">
        <w:rPr>
          <w:rFonts w:eastAsia="Arial"/>
          <w:szCs w:val="24"/>
        </w:rPr>
        <w:tab/>
        <w:t>Už mokėjimų pagal Sutartį vėlavimus, Pirkėjui taikomos netesybos Specialiosiose sąlygose nustatyta tvarka.</w:t>
      </w:r>
    </w:p>
    <w:p w14:paraId="3ABABE2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12.2.6.</w:t>
      </w:r>
      <w:r w:rsidRPr="00B422F6">
        <w:rPr>
          <w:rFonts w:eastAsia="Arial"/>
          <w:szCs w:val="24"/>
        </w:rPr>
        <w:tab/>
        <w:t>Jei Prekės pristatomos dalimis, aukščiau nurodyta atsiskaitymo tvarka galioja kiekvienai tokiai daliai, jei Specialiosiose sąlygose nenustatyta kitaip.</w:t>
      </w:r>
    </w:p>
    <w:p w14:paraId="291D7266" w14:textId="77777777" w:rsidR="00480127" w:rsidRPr="00B422F6" w:rsidRDefault="00480127" w:rsidP="00480127">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12.2.7.</w:t>
      </w:r>
      <w:r w:rsidRPr="00B422F6">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BA8E8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FB3C0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12.3.</w:t>
      </w:r>
      <w:r w:rsidRPr="00B422F6">
        <w:rPr>
          <w:rFonts w:eastAsia="Arial"/>
          <w:b/>
          <w:bCs/>
          <w:szCs w:val="24"/>
        </w:rPr>
        <w:tab/>
      </w:r>
      <w:r w:rsidRPr="00B422F6">
        <w:rPr>
          <w:rFonts w:eastAsia="Arial"/>
          <w:b/>
          <w:szCs w:val="24"/>
        </w:rPr>
        <w:t>Kiti atsiskaitymo klausimai</w:t>
      </w:r>
    </w:p>
    <w:p w14:paraId="253A5745"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32C88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12.3.1.</w:t>
      </w:r>
      <w:r w:rsidRPr="00B422F6">
        <w:rPr>
          <w:rFonts w:eastAsia="Arial"/>
          <w:szCs w:val="24"/>
        </w:rPr>
        <w:tab/>
        <w:t xml:space="preserve">Pirkėjas privalo pervesti mokėjimus Tiekėjui į Tiekėjo banko sąskaitą, nurodytą Specialiosiose </w:t>
      </w:r>
      <w:r w:rsidRPr="00B422F6">
        <w:rPr>
          <w:rFonts w:eastAsia="Arial"/>
          <w:szCs w:val="24"/>
        </w:rPr>
        <w:lastRenderedPageBreak/>
        <w:t>sąlygose.</w:t>
      </w:r>
    </w:p>
    <w:p w14:paraId="1943FAC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12.3.2.</w:t>
      </w:r>
      <w:r w:rsidRPr="00B422F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F850F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12.3.3.</w:t>
      </w:r>
      <w:r w:rsidRPr="00B422F6">
        <w:rPr>
          <w:rFonts w:eastAsia="Arial"/>
          <w:szCs w:val="24"/>
        </w:rPr>
        <w:tab/>
        <w:t>Visi mokėjimai pagal Sutartį atliekami eurais.</w:t>
      </w:r>
    </w:p>
    <w:p w14:paraId="54465E02"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12.3.4.</w:t>
      </w:r>
      <w:r w:rsidRPr="00B422F6">
        <w:rPr>
          <w:rFonts w:eastAsia="Arial"/>
          <w:szCs w:val="24"/>
        </w:rPr>
        <w:tab/>
        <w:t>Už pavėluotus mokėjimus pagal Sutartį mokančioji Šalis privalo sumokėti kitai Šaliai Specialiosiose sąlygose nurodyto dydžio netesybas.</w:t>
      </w:r>
    </w:p>
    <w:p w14:paraId="2A914380"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1D75800"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13.</w:t>
      </w:r>
      <w:r w:rsidRPr="00B422F6">
        <w:rPr>
          <w:rFonts w:eastAsia="Arial"/>
          <w:b/>
          <w:bCs/>
          <w:caps/>
          <w:szCs w:val="24"/>
        </w:rPr>
        <w:tab/>
      </w:r>
      <w:r w:rsidRPr="00B422F6">
        <w:rPr>
          <w:rFonts w:eastAsia="Arial"/>
          <w:b/>
          <w:caps/>
          <w:szCs w:val="24"/>
        </w:rPr>
        <w:t>Konfidenciali informacija</w:t>
      </w:r>
    </w:p>
    <w:p w14:paraId="5D57AAF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4619E7"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13.1.</w:t>
      </w:r>
      <w:r w:rsidRPr="00B422F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5C5C6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w:t>
      </w:r>
      <w:r w:rsidRPr="00B422F6">
        <w:rPr>
          <w:rFonts w:eastAsia="Arial"/>
          <w:szCs w:val="24"/>
        </w:rPr>
        <w:tab/>
        <w:t>Šalis turi teisę atskleisti kitos Šalies konfidencialią informaciją šiais atvejais:</w:t>
      </w:r>
    </w:p>
    <w:p w14:paraId="1D52B39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13.2.1.</w:t>
      </w:r>
      <w:r w:rsidRPr="00B422F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BF7FB8"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13.2.2.</w:t>
      </w:r>
      <w:r w:rsidRPr="00B422F6">
        <w:rPr>
          <w:rFonts w:eastAsia="Arial"/>
          <w:szCs w:val="24"/>
        </w:rPr>
        <w:tab/>
        <w:t xml:space="preserve">konfidencialią informaciją yra būtina atskleisti pagal </w:t>
      </w:r>
      <w:r w:rsidRPr="00B422F6">
        <w:rPr>
          <w:szCs w:val="24"/>
        </w:rPr>
        <w:t>įstatymų bei kitų teisės aktų</w:t>
      </w:r>
      <w:r w:rsidRPr="00B422F6">
        <w:rPr>
          <w:rFonts w:eastAsia="Arial"/>
          <w:szCs w:val="24"/>
        </w:rPr>
        <w:t xml:space="preserve"> reikalavimus, įskaitant atvejus, kai to reikalauja viešojo administravimo subjektai, taip, kai jie apibrėžti Lietuvos Respublikos viešojo administravimo įstatyme. </w:t>
      </w:r>
    </w:p>
    <w:p w14:paraId="3593789B"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13.3.</w:t>
      </w:r>
      <w:r w:rsidRPr="00B422F6">
        <w:rPr>
          <w:rFonts w:eastAsia="Arial"/>
          <w:szCs w:val="24"/>
        </w:rPr>
        <w:tab/>
        <w:t xml:space="preserve">Prieš atskleisdama konfidencialią informaciją, Šalis privalo informuoti kitą Šalį (tiek, kiek tai nedraudžiama pagal </w:t>
      </w:r>
      <w:r w:rsidRPr="00B422F6">
        <w:rPr>
          <w:szCs w:val="24"/>
        </w:rPr>
        <w:t>įstatymus bei kitus teisės aktus</w:t>
      </w:r>
      <w:r w:rsidRPr="00B422F6">
        <w:rPr>
          <w:rFonts w:eastAsia="Arial"/>
          <w:szCs w:val="24"/>
        </w:rPr>
        <w:t>) apie būtinybę arba gautą viešojo administravimo subjekto reikalavimą atskleisti konfidencialią informaciją ir imtis protingų priemonių, siekdama užtikrinti atskleistos informacijos konfidencialumą.</w:t>
      </w:r>
    </w:p>
    <w:p w14:paraId="7586A61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w:t>
      </w:r>
      <w:r w:rsidRPr="00B422F6">
        <w:rPr>
          <w:rFonts w:eastAsia="Arial"/>
          <w:szCs w:val="24"/>
        </w:rPr>
        <w:tab/>
        <w:t>Šalis atsako:</w:t>
      </w:r>
    </w:p>
    <w:p w14:paraId="499E29F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13.4.1.</w:t>
      </w:r>
      <w:r w:rsidRPr="00B422F6">
        <w:rPr>
          <w:rFonts w:eastAsia="Arial"/>
          <w:szCs w:val="24"/>
        </w:rPr>
        <w:tab/>
        <w:t>už bet kokį neteisėtą, įskaitant atsitiktinį, kitos Šalies konfidencialios informacijos ar bet kurios jos dalies atskleidimą ar perdavimą arba konfidencialios informacijos neteisėtą naudojimą;</w:t>
      </w:r>
    </w:p>
    <w:p w14:paraId="53BC43A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13.4.2.</w:t>
      </w:r>
      <w:r w:rsidRPr="00B422F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87BC7C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13.5.</w:t>
      </w:r>
      <w:r w:rsidRPr="00B422F6">
        <w:rPr>
          <w:rFonts w:eastAsia="Arial"/>
          <w:szCs w:val="24"/>
        </w:rPr>
        <w:tab/>
        <w:t xml:space="preserve">Šalis nepagrįstai atskleidusi kitos Šalies konfidencialią informaciją privalo sumokėti kitai Šaliai Specialiosiose sąlygose nurodyto dydžio baudą. </w:t>
      </w:r>
    </w:p>
    <w:p w14:paraId="3FAC68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43A610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14.</w:t>
      </w:r>
      <w:r w:rsidRPr="00B422F6">
        <w:rPr>
          <w:rFonts w:eastAsia="Arial"/>
          <w:b/>
          <w:bCs/>
          <w:caps/>
          <w:szCs w:val="24"/>
        </w:rPr>
        <w:tab/>
      </w:r>
      <w:r w:rsidRPr="00B422F6">
        <w:rPr>
          <w:rFonts w:eastAsia="Arial"/>
          <w:b/>
          <w:caps/>
          <w:szCs w:val="24"/>
        </w:rPr>
        <w:t>Asmens duomenų apsauga</w:t>
      </w:r>
    </w:p>
    <w:p w14:paraId="5EA9A2A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D2FC8D"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14.1.</w:t>
      </w:r>
      <w:r w:rsidRPr="00B422F6">
        <w:rPr>
          <w:rFonts w:eastAsia="Arial"/>
          <w:szCs w:val="24"/>
        </w:rPr>
        <w:tab/>
      </w:r>
      <w:r w:rsidRPr="00B422F6">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B422F6">
        <w:rPr>
          <w:rFonts w:eastAsia="Arial"/>
          <w:color w:val="0563C1"/>
          <w:szCs w:val="24"/>
          <w:u w:val="single"/>
          <w:lang w:eastAsia="lt-LT"/>
        </w:rPr>
        <w:t>(ES) 2016/679</w:t>
      </w:r>
      <w:r w:rsidRPr="00B422F6">
        <w:rPr>
          <w:rFonts w:eastAsia="Arial"/>
          <w:szCs w:val="24"/>
          <w:lang w:eastAsia="lt-LT"/>
        </w:rPr>
        <w:t xml:space="preserve"> dėl fizinių asmenų apsaugos tvarkant asmens duomenis ir dėl laisvo tokių duomenų judėjimo </w:t>
      </w:r>
      <w:r w:rsidRPr="00B422F6">
        <w:rPr>
          <w:rFonts w:eastAsia="Arial"/>
          <w:szCs w:val="24"/>
          <w:lang w:eastAsia="lt-LT"/>
        </w:rPr>
        <w:lastRenderedPageBreak/>
        <w:t xml:space="preserve">ir kuriuo panaikinama Direktyva </w:t>
      </w:r>
      <w:r w:rsidRPr="00B422F6">
        <w:rPr>
          <w:rFonts w:eastAsia="Arial"/>
          <w:color w:val="0563C1"/>
          <w:szCs w:val="24"/>
          <w:u w:val="single"/>
          <w:lang w:eastAsia="lt-LT"/>
        </w:rPr>
        <w:t>95/46/EB</w:t>
      </w:r>
      <w:r w:rsidRPr="00B422F6">
        <w:rPr>
          <w:rFonts w:eastAsia="Arial"/>
          <w:szCs w:val="24"/>
          <w:lang w:eastAsia="lt-LT"/>
        </w:rPr>
        <w:t xml:space="preserve"> (Bendrasis duomenų apsaugos reglamentas) ir kitų teisės aktų, reglamentuojančių asmens duomenų tvarkymą, nuostatomis.</w:t>
      </w:r>
    </w:p>
    <w:p w14:paraId="352F730F" w14:textId="77777777" w:rsidR="00480127" w:rsidRPr="00B422F6" w:rsidRDefault="00480127" w:rsidP="00480127">
      <w:pPr>
        <w:tabs>
          <w:tab w:val="left" w:pos="567"/>
          <w:tab w:val="left" w:pos="851"/>
          <w:tab w:val="left" w:pos="992"/>
          <w:tab w:val="left" w:pos="1134"/>
        </w:tabs>
        <w:spacing w:line="259" w:lineRule="auto"/>
        <w:jc w:val="both"/>
        <w:rPr>
          <w:szCs w:val="24"/>
        </w:rPr>
      </w:pPr>
      <w:r w:rsidRPr="00B422F6">
        <w:rPr>
          <w:szCs w:val="24"/>
        </w:rPr>
        <w:t>14.2.</w:t>
      </w:r>
      <w:r w:rsidRPr="00B422F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85DC503" w14:textId="77777777" w:rsidR="00480127" w:rsidRPr="00B422F6" w:rsidRDefault="00480127" w:rsidP="00480127">
      <w:pPr>
        <w:tabs>
          <w:tab w:val="left" w:pos="567"/>
          <w:tab w:val="left" w:pos="851"/>
          <w:tab w:val="left" w:pos="992"/>
          <w:tab w:val="left" w:pos="1134"/>
        </w:tabs>
        <w:spacing w:line="259" w:lineRule="auto"/>
        <w:ind w:left="360" w:firstLine="53"/>
        <w:jc w:val="both"/>
        <w:rPr>
          <w:rFonts w:eastAsia="Arial"/>
          <w:szCs w:val="24"/>
        </w:rPr>
      </w:pPr>
    </w:p>
    <w:p w14:paraId="405BF7A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B422F6">
        <w:rPr>
          <w:rFonts w:eastAsia="Arial"/>
          <w:b/>
          <w:bCs/>
          <w:caps/>
          <w:color w:val="000000"/>
          <w:szCs w:val="24"/>
        </w:rPr>
        <w:t>15.</w:t>
      </w:r>
      <w:r w:rsidRPr="00B422F6">
        <w:rPr>
          <w:rFonts w:eastAsia="Arial"/>
          <w:b/>
          <w:bCs/>
          <w:caps/>
          <w:color w:val="000000"/>
          <w:szCs w:val="24"/>
        </w:rPr>
        <w:tab/>
      </w:r>
      <w:r w:rsidRPr="00B422F6">
        <w:rPr>
          <w:rFonts w:eastAsia="Arial"/>
          <w:b/>
          <w:caps/>
          <w:szCs w:val="24"/>
        </w:rPr>
        <w:t>INTELEKTINĖ NUOSAVYBĖ</w:t>
      </w:r>
    </w:p>
    <w:p w14:paraId="2337B8ED"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BBE22FB" w14:textId="77777777" w:rsidR="00480127" w:rsidRPr="00B422F6" w:rsidRDefault="00480127" w:rsidP="00480127">
      <w:pPr>
        <w:tabs>
          <w:tab w:val="left" w:pos="567"/>
        </w:tabs>
        <w:spacing w:line="259" w:lineRule="auto"/>
        <w:jc w:val="both"/>
        <w:textAlignment w:val="baseline"/>
        <w:rPr>
          <w:szCs w:val="24"/>
        </w:rPr>
      </w:pPr>
      <w:r w:rsidRPr="00B422F6">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850CA94" w14:textId="77777777" w:rsidR="00480127" w:rsidRPr="00B422F6" w:rsidRDefault="00480127" w:rsidP="00480127">
      <w:pPr>
        <w:tabs>
          <w:tab w:val="left" w:pos="567"/>
        </w:tabs>
        <w:spacing w:line="259" w:lineRule="auto"/>
        <w:jc w:val="both"/>
        <w:textAlignment w:val="baseline"/>
        <w:rPr>
          <w:szCs w:val="24"/>
        </w:rPr>
      </w:pPr>
      <w:r w:rsidRPr="00B422F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422F6">
        <w:rPr>
          <w:szCs w:val="24"/>
        </w:rPr>
        <w:t>sui</w:t>
      </w:r>
      <w:proofErr w:type="spellEnd"/>
      <w:r w:rsidRPr="00B422F6">
        <w:rPr>
          <w:szCs w:val="24"/>
        </w:rPr>
        <w:t xml:space="preserve"> </w:t>
      </w:r>
      <w:proofErr w:type="spellStart"/>
      <w:r w:rsidRPr="00B422F6">
        <w:rPr>
          <w:szCs w:val="24"/>
        </w:rPr>
        <w:t>generis</w:t>
      </w:r>
      <w:proofErr w:type="spellEnd"/>
      <w:r w:rsidRPr="00B422F6">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786FFA" w14:textId="77777777" w:rsidR="00480127" w:rsidRPr="00B422F6" w:rsidRDefault="00480127" w:rsidP="00480127">
      <w:pPr>
        <w:tabs>
          <w:tab w:val="left" w:pos="567"/>
        </w:tabs>
        <w:spacing w:line="259" w:lineRule="auto"/>
        <w:jc w:val="both"/>
        <w:textAlignment w:val="baseline"/>
        <w:rPr>
          <w:szCs w:val="24"/>
        </w:rPr>
      </w:pPr>
      <w:r w:rsidRPr="00B422F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D6C85FD" w14:textId="77777777" w:rsidR="00480127" w:rsidRPr="00B422F6" w:rsidRDefault="00480127" w:rsidP="00480127">
      <w:pPr>
        <w:tabs>
          <w:tab w:val="left" w:pos="567"/>
        </w:tabs>
        <w:spacing w:line="259" w:lineRule="auto"/>
        <w:jc w:val="both"/>
        <w:textAlignment w:val="baseline"/>
        <w:rPr>
          <w:szCs w:val="24"/>
        </w:rPr>
      </w:pPr>
    </w:p>
    <w:p w14:paraId="075D0F4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16.</w:t>
      </w:r>
      <w:r w:rsidRPr="00B422F6">
        <w:rPr>
          <w:rFonts w:eastAsia="Arial"/>
          <w:b/>
          <w:bCs/>
          <w:caps/>
          <w:szCs w:val="24"/>
        </w:rPr>
        <w:tab/>
      </w:r>
      <w:r w:rsidRPr="00B422F6">
        <w:rPr>
          <w:rFonts w:eastAsia="Arial"/>
          <w:b/>
          <w:caps/>
          <w:szCs w:val="24"/>
        </w:rPr>
        <w:t>Pareiškimai ir garantijos</w:t>
      </w:r>
    </w:p>
    <w:p w14:paraId="182004D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67659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 Kiekviena iš Šalių pareiškia ir garantuoja kitai Šaliai, kad:</w:t>
      </w:r>
    </w:p>
    <w:p w14:paraId="5CB1C48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16.1.1. yra teisėtai priimti ir galioja visi būtini sprendimai, gauti leidimai bei sutikimai, taip pat teisėtai atlikti ir galioja kiti teisiniai veiksmai, reikalingi Sutarties sudarymui, galiojimui ir vykdymui;</w:t>
      </w:r>
    </w:p>
    <w:p w14:paraId="2ACE1583"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16.1.2. sudarydama Sutartį, Šalis neviršija savo kompetencijos ir nepažeidžia jai taikomų </w:t>
      </w:r>
      <w:r w:rsidRPr="00B422F6">
        <w:rPr>
          <w:szCs w:val="24"/>
        </w:rPr>
        <w:t>įstatymų bei kitų teisės aktų</w:t>
      </w:r>
      <w:r w:rsidRPr="00B422F6">
        <w:rPr>
          <w:rFonts w:eastAsia="Arial"/>
          <w:szCs w:val="24"/>
        </w:rPr>
        <w:t>, teismo ar arbitražo teismo sprendimų, administracinių aktų, sutarčių ar kitų prievolių pagal taikomą privatinę teisę, viešąją teisę, Europos Sąjungos teisę arba tarptautinę teisę;</w:t>
      </w:r>
    </w:p>
    <w:p w14:paraId="3F1C1696"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9B43B9"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81D1C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16.1.5. Sutartis sudaroma vadovaujantis sąžiningumo, protingumo, teisingumo ir Šalių lygiateisiškumo </w:t>
      </w:r>
      <w:r w:rsidRPr="00B422F6">
        <w:rPr>
          <w:rFonts w:eastAsia="Arial"/>
          <w:szCs w:val="24"/>
        </w:rPr>
        <w:lastRenderedPageBreak/>
        <w:t>principais, nenaudojant apgaulės ar spaudimo. Šalys atskleidė viena kitai visą joms žinomą informaciją, turinčią esminės reikšmės Sutarties sudarymui ir jos vykdymui;</w:t>
      </w:r>
    </w:p>
    <w:p w14:paraId="1D5949E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16.1.6. visi Šalies pareiškimai ir garantijos yra išsamūs ir nepalieka nutylėtų jokių aplinkybių, kurios darytų šiuos pareiškimus ar garantijas neteisingais.</w:t>
      </w:r>
    </w:p>
    <w:p w14:paraId="057627BA"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16.2. Tiekėjas papildomai pareiškia ir garantuoja Pirkėjui, kad Tiekėjas, subtiekėjai, jungtinės veiklos partneriai ir specialistai turi galiojančius ir teisėtus visus </w:t>
      </w:r>
      <w:r w:rsidRPr="00B422F6">
        <w:rPr>
          <w:szCs w:val="24"/>
        </w:rPr>
        <w:t>įstatymuose bei kituose teisės aktuose</w:t>
      </w:r>
      <w:r w:rsidRPr="00B422F6">
        <w:rPr>
          <w:rFonts w:eastAsia="Arial"/>
          <w:szCs w:val="24"/>
        </w:rPr>
        <w:t xml:space="preserve"> numatytus leidimus, licencijas, atestatus, teisės pripažinimo dokumentus, reikalingus vykdant Sutartį.</w:t>
      </w:r>
    </w:p>
    <w:p w14:paraId="20DEAC2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B422F6">
        <w:rPr>
          <w:rFonts w:eastAsia="Arial"/>
          <w:color w:val="000000"/>
          <w:szCs w:val="24"/>
          <w:shd w:val="clear" w:color="auto" w:fill="FFFFFF"/>
        </w:rPr>
        <w:t xml:space="preserve">16.3. </w:t>
      </w:r>
      <w:r w:rsidRPr="00B422F6">
        <w:rPr>
          <w:szCs w:val="24"/>
        </w:rPr>
        <w:t>Tiekėjas pareiškia, kad parduodamų Prekių disponavimo, valdymo ir naudojimosi teisės nėra apribotos</w:t>
      </w:r>
      <w:r w:rsidRPr="00B422F6">
        <w:rPr>
          <w:rFonts w:eastAsia="Arial"/>
          <w:szCs w:val="24"/>
        </w:rPr>
        <w:t xml:space="preserve"> </w:t>
      </w:r>
      <w:r w:rsidRPr="00B422F6">
        <w:rPr>
          <w:rFonts w:eastAsia="Arial"/>
          <w:color w:val="000000"/>
          <w:szCs w:val="24"/>
          <w:shd w:val="clear" w:color="auto" w:fill="FFFFFF"/>
        </w:rPr>
        <w:t>ir jokie tretieji asmenys neturi pretenzijų į Sutartimi perduodamas Prekes (įkeitimai, areštai ar pan.).</w:t>
      </w:r>
    </w:p>
    <w:p w14:paraId="197EA2F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A3DC46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17.</w:t>
      </w:r>
      <w:r w:rsidRPr="00B422F6">
        <w:rPr>
          <w:rFonts w:eastAsia="Arial"/>
          <w:b/>
          <w:bCs/>
          <w:caps/>
          <w:szCs w:val="24"/>
        </w:rPr>
        <w:tab/>
      </w:r>
      <w:r w:rsidRPr="00B422F6">
        <w:rPr>
          <w:rFonts w:eastAsia="Arial"/>
          <w:b/>
          <w:caps/>
          <w:szCs w:val="24"/>
        </w:rPr>
        <w:t>Bendrieji atsakomybės klausimai</w:t>
      </w:r>
    </w:p>
    <w:p w14:paraId="1EA57160"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4BFB394E"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17.1. Netesybų už vėlavimą ar pareigų pagal Sutartį pažeidimą sumokėjimas neatleidžia Šalies nuo Sutartyje numatytų jos pareigų vykdymo.</w:t>
      </w:r>
    </w:p>
    <w:p w14:paraId="7FD23F79" w14:textId="77777777" w:rsidR="00480127" w:rsidRPr="00B422F6" w:rsidRDefault="00480127" w:rsidP="00480127">
      <w:pPr>
        <w:widowControl w:val="0"/>
        <w:tabs>
          <w:tab w:val="left" w:pos="567"/>
          <w:tab w:val="left" w:pos="851"/>
          <w:tab w:val="left" w:pos="992"/>
          <w:tab w:val="left" w:pos="1134"/>
        </w:tabs>
        <w:spacing w:line="259" w:lineRule="auto"/>
        <w:jc w:val="both"/>
        <w:rPr>
          <w:szCs w:val="24"/>
        </w:rPr>
      </w:pPr>
      <w:r w:rsidRPr="00B422F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422F6">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FD9F281"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3907E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17.4. Šioje Sutartyje numatytos teisių gynybos priemonės neapriboja Šalių teisės pasinaudoti kitomis teisėtomis teisių gynybos priemonėmis.</w:t>
      </w:r>
    </w:p>
    <w:p w14:paraId="51F1A008"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D952EB2"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2D29B3" w14:textId="77777777" w:rsidR="00480127" w:rsidRPr="00B422F6" w:rsidRDefault="00480127" w:rsidP="00480127">
      <w:pPr>
        <w:widowControl w:val="0"/>
        <w:tabs>
          <w:tab w:val="left" w:pos="567"/>
          <w:tab w:val="left" w:pos="851"/>
          <w:tab w:val="left" w:pos="992"/>
          <w:tab w:val="left" w:pos="1134"/>
        </w:tabs>
        <w:spacing w:line="259" w:lineRule="auto"/>
        <w:ind w:firstLine="53"/>
        <w:jc w:val="both"/>
        <w:rPr>
          <w:rFonts w:eastAsia="Arial"/>
          <w:szCs w:val="24"/>
        </w:rPr>
      </w:pPr>
    </w:p>
    <w:p w14:paraId="22A572F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18.</w:t>
      </w:r>
      <w:r w:rsidRPr="00B422F6">
        <w:rPr>
          <w:rFonts w:eastAsia="Arial"/>
          <w:b/>
          <w:bCs/>
          <w:caps/>
          <w:szCs w:val="24"/>
        </w:rPr>
        <w:tab/>
      </w:r>
      <w:r w:rsidRPr="00B422F6">
        <w:rPr>
          <w:rFonts w:eastAsia="Arial"/>
          <w:b/>
          <w:caps/>
          <w:szCs w:val="24"/>
        </w:rPr>
        <w:t>Nenugalima jėga (FORCE MAJEURE)</w:t>
      </w:r>
    </w:p>
    <w:p w14:paraId="4039789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D48F3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18.1.</w:t>
      </w:r>
      <w:r w:rsidRPr="00B422F6">
        <w:rPr>
          <w:rFonts w:eastAsia="Arial"/>
          <w:b/>
          <w:bCs/>
          <w:szCs w:val="24"/>
        </w:rPr>
        <w:tab/>
      </w:r>
      <w:r w:rsidRPr="00B422F6">
        <w:rPr>
          <w:rFonts w:eastAsia="Arial"/>
          <w:szCs w:val="24"/>
        </w:rPr>
        <w:t>Atsakomybė pagal Sutartį netaikoma, taip pat Šalys gali būti visiškai ar iš dalies atleistos nuo civilinės atsakomybės šiais pagrindais:</w:t>
      </w:r>
    </w:p>
    <w:p w14:paraId="3087716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rFonts w:eastAsia="Cambria"/>
          <w:szCs w:val="24"/>
        </w:rPr>
        <w:t>18.1.1.</w:t>
      </w:r>
      <w:r w:rsidRPr="00B422F6">
        <w:rPr>
          <w:rFonts w:eastAsia="Cambria"/>
          <w:szCs w:val="24"/>
        </w:rPr>
        <w:tab/>
        <w:t xml:space="preserve">dėl nenugalimos jėgos (force majeure) – taikomos Lietuvos Respublikos civilinio kodekso 6.212 straipsnio ir Lietuvos Respublikos Vyriausybės 1996 m. liepos 15 d. nutarimu Nr. 840 „Dėl Atleidimo </w:t>
      </w:r>
      <w:r w:rsidRPr="00B422F6">
        <w:rPr>
          <w:rFonts w:eastAsia="Cambria"/>
          <w:szCs w:val="24"/>
        </w:rPr>
        <w:lastRenderedPageBreak/>
        <w:t>nuo atsakomybės esant nenugalimos jėgos (force majeure) aplinkybėms taisyklių patvirtinimo” patvirtintų taisyklių nuostatos;</w:t>
      </w:r>
    </w:p>
    <w:p w14:paraId="57161AEA"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Cambria"/>
          <w:szCs w:val="24"/>
        </w:rPr>
      </w:pPr>
      <w:r w:rsidRPr="00B422F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135A14"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18.2.</w:t>
      </w:r>
      <w:r w:rsidRPr="00B422F6">
        <w:rPr>
          <w:rFonts w:eastAsia="Arial"/>
          <w:b/>
          <w:bCs/>
          <w:szCs w:val="24"/>
        </w:rPr>
        <w:tab/>
      </w:r>
      <w:r w:rsidRPr="00B422F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73674A" w14:textId="77777777" w:rsidR="00480127" w:rsidRPr="00B422F6" w:rsidRDefault="00480127" w:rsidP="00480127">
      <w:pPr>
        <w:widowControl w:val="0"/>
        <w:tabs>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18.3.</w:t>
      </w:r>
      <w:r w:rsidRPr="00B422F6">
        <w:rPr>
          <w:rFonts w:eastAsia="Arial"/>
          <w:b/>
          <w:bCs/>
          <w:szCs w:val="24"/>
        </w:rPr>
        <w:tab/>
      </w:r>
      <w:r w:rsidRPr="00B422F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94E5A4C"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18.4.</w:t>
      </w:r>
      <w:r w:rsidRPr="00B422F6">
        <w:rPr>
          <w:rFonts w:eastAsia="Arial"/>
          <w:szCs w:val="24"/>
        </w:rPr>
        <w:tab/>
        <w:t>Jeigu nenugalimos jėgos (</w:t>
      </w:r>
      <w:r w:rsidRPr="00B422F6">
        <w:rPr>
          <w:rFonts w:eastAsia="Arial"/>
          <w:iCs/>
          <w:szCs w:val="24"/>
        </w:rPr>
        <w:t>force majeure</w:t>
      </w:r>
      <w:r w:rsidRPr="00B422F6">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DEAFC56"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p>
    <w:p w14:paraId="4ADF4A4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19.</w:t>
      </w:r>
      <w:r w:rsidRPr="00B422F6">
        <w:rPr>
          <w:rFonts w:eastAsia="Arial"/>
          <w:b/>
          <w:bCs/>
          <w:caps/>
          <w:szCs w:val="24"/>
        </w:rPr>
        <w:tab/>
      </w:r>
      <w:r w:rsidRPr="00B422F6">
        <w:rPr>
          <w:rFonts w:eastAsia="Arial"/>
          <w:b/>
          <w:caps/>
          <w:szCs w:val="24"/>
        </w:rPr>
        <w:t>Sutarties nuostatų negaliojimas</w:t>
      </w:r>
    </w:p>
    <w:p w14:paraId="73317A3B"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2B0D9D"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19.1.</w:t>
      </w:r>
      <w:r w:rsidRPr="00B422F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422F6">
        <w:rPr>
          <w:szCs w:val="24"/>
        </w:rPr>
        <w:t>įstatymų bei kitų teisės aktų</w:t>
      </w:r>
      <w:r w:rsidRPr="00B422F6">
        <w:rPr>
          <w:rFonts w:eastAsia="Arial"/>
          <w:szCs w:val="24"/>
        </w:rPr>
        <w:t xml:space="preserve"> ir galima daryti prielaidą, kad Sutartis būtų buvusi teisėtai sudaryta ir neįtraukus nuostatos, kuri yra negaliojanti.</w:t>
      </w:r>
    </w:p>
    <w:p w14:paraId="2AB61455"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19.2.</w:t>
      </w:r>
      <w:r w:rsidRPr="00B422F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36C19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DAEA1D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20.</w:t>
      </w:r>
      <w:r w:rsidRPr="00B422F6">
        <w:rPr>
          <w:rFonts w:eastAsia="Arial"/>
          <w:b/>
          <w:bCs/>
          <w:caps/>
          <w:szCs w:val="24"/>
        </w:rPr>
        <w:tab/>
      </w:r>
      <w:r w:rsidRPr="00B422F6">
        <w:rPr>
          <w:rFonts w:eastAsia="Arial"/>
          <w:b/>
          <w:caps/>
          <w:szCs w:val="24"/>
        </w:rPr>
        <w:t>Sutarties pakeitimai</w:t>
      </w:r>
    </w:p>
    <w:p w14:paraId="4F838DF8"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EA4D45" w14:textId="77777777" w:rsidR="00480127" w:rsidRPr="00B422F6" w:rsidRDefault="00480127" w:rsidP="00480127">
      <w:pPr>
        <w:tabs>
          <w:tab w:val="left" w:pos="284"/>
          <w:tab w:val="left" w:pos="567"/>
        </w:tabs>
        <w:spacing w:line="259" w:lineRule="auto"/>
        <w:jc w:val="both"/>
        <w:rPr>
          <w:szCs w:val="24"/>
        </w:rPr>
      </w:pPr>
      <w:r w:rsidRPr="00B422F6">
        <w:rPr>
          <w:szCs w:val="24"/>
        </w:rPr>
        <w:t>20.1. Sutarties sąlygos Sutarties galiojimo laikotarpiu negali būti keičiamos, išskyrus tokias Sutarties sąlygas, kurių keitimas numatytas Sutartyje ir (ar) galimas vadovaujantis VPĮ nuostatomis.</w:t>
      </w:r>
    </w:p>
    <w:p w14:paraId="2BA3124E"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20.2. Sutarties pakeitimai įforminami Šalims sudarant Susitarimą. </w:t>
      </w:r>
    </w:p>
    <w:p w14:paraId="2A0203B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B422F6">
        <w:rPr>
          <w:szCs w:val="24"/>
        </w:rPr>
        <w:t>įstatymų bei kitų teisės aktų</w:t>
      </w:r>
      <w:r w:rsidRPr="00B422F6">
        <w:rPr>
          <w:rFonts w:eastAsia="Arial"/>
          <w:szCs w:val="24"/>
        </w:rPr>
        <w:t xml:space="preserve"> nuostatomis. </w:t>
      </w:r>
    </w:p>
    <w:p w14:paraId="2A54707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lastRenderedPageBreak/>
        <w:t>20.4. Susitarimai įsigalioja nuo jų sudarymo, jei Susitarime nenurodyta kitaip. Susitarimą Pirkėjas privalo paviešinti VPĮ 33 ir 86 straipsniuose nustatyta tvarka.</w:t>
      </w:r>
    </w:p>
    <w:p w14:paraId="046B9D44"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F7CDBDF"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40BCD41"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21.</w:t>
      </w:r>
      <w:r w:rsidRPr="00B422F6">
        <w:rPr>
          <w:rFonts w:eastAsia="Arial"/>
          <w:b/>
          <w:bCs/>
          <w:caps/>
          <w:szCs w:val="24"/>
        </w:rPr>
        <w:tab/>
      </w:r>
      <w:r w:rsidRPr="00B422F6">
        <w:rPr>
          <w:rFonts w:eastAsia="Arial"/>
          <w:b/>
          <w:caps/>
          <w:szCs w:val="24"/>
        </w:rPr>
        <w:t>Sutarties sUSTABDYMAS</w:t>
      </w:r>
    </w:p>
    <w:p w14:paraId="33CE2F40"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7F76EAA" w14:textId="77777777" w:rsidR="00480127" w:rsidRPr="00B422F6" w:rsidRDefault="00480127" w:rsidP="00480127">
      <w:pPr>
        <w:tabs>
          <w:tab w:val="left" w:pos="567"/>
        </w:tabs>
        <w:spacing w:line="259" w:lineRule="auto"/>
        <w:jc w:val="both"/>
        <w:textAlignment w:val="baseline"/>
        <w:rPr>
          <w:szCs w:val="24"/>
        </w:rPr>
      </w:pPr>
      <w:r w:rsidRPr="00B422F6">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5D1D04" w14:textId="77777777" w:rsidR="00480127" w:rsidRPr="00B422F6" w:rsidRDefault="00480127" w:rsidP="00480127">
      <w:pPr>
        <w:tabs>
          <w:tab w:val="left" w:pos="567"/>
        </w:tabs>
        <w:spacing w:line="259" w:lineRule="auto"/>
        <w:jc w:val="both"/>
        <w:textAlignment w:val="baseline"/>
        <w:rPr>
          <w:szCs w:val="24"/>
        </w:rPr>
      </w:pPr>
      <w:r w:rsidRPr="00B422F6">
        <w:rPr>
          <w:szCs w:val="24"/>
        </w:rPr>
        <w:t>21.2. Prekių (jų dalies) tiekimas gali būti stabdomas esant bent vienai iš šių aplinkybių: </w:t>
      </w:r>
    </w:p>
    <w:p w14:paraId="212EF134" w14:textId="77777777" w:rsidR="00480127" w:rsidRPr="00B422F6" w:rsidRDefault="00480127" w:rsidP="00480127">
      <w:pPr>
        <w:tabs>
          <w:tab w:val="left" w:pos="567"/>
        </w:tabs>
        <w:spacing w:line="259" w:lineRule="auto"/>
        <w:jc w:val="both"/>
        <w:textAlignment w:val="baseline"/>
        <w:rPr>
          <w:szCs w:val="24"/>
        </w:rPr>
      </w:pPr>
      <w:r w:rsidRPr="00B422F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0E82E0F" w14:textId="77777777" w:rsidR="00480127" w:rsidRPr="00B422F6" w:rsidRDefault="00480127" w:rsidP="00480127">
      <w:pPr>
        <w:tabs>
          <w:tab w:val="left" w:pos="567"/>
        </w:tabs>
        <w:spacing w:line="259" w:lineRule="auto"/>
        <w:jc w:val="both"/>
        <w:textAlignment w:val="baseline"/>
        <w:rPr>
          <w:szCs w:val="24"/>
        </w:rPr>
      </w:pPr>
      <w:r w:rsidRPr="00B422F6">
        <w:rPr>
          <w:szCs w:val="24"/>
        </w:rPr>
        <w:t>21.2.2. Pirkėjas Sutartyje nurodyta tvarka negali priimti Prekių (pavyzdžiui, nebaigta įrengti patalpa, kurioje turi būti įmontuojamos Prekės), o Tiekėjas dėl to negali vykdyti Sutarties; </w:t>
      </w:r>
    </w:p>
    <w:p w14:paraId="063BCAF2" w14:textId="77777777" w:rsidR="00480127" w:rsidRPr="00B422F6" w:rsidRDefault="00480127" w:rsidP="00480127">
      <w:pPr>
        <w:tabs>
          <w:tab w:val="left" w:pos="567"/>
        </w:tabs>
        <w:spacing w:line="259" w:lineRule="auto"/>
        <w:jc w:val="both"/>
        <w:textAlignment w:val="baseline"/>
        <w:rPr>
          <w:szCs w:val="24"/>
        </w:rPr>
      </w:pPr>
      <w:r w:rsidRPr="00B422F6">
        <w:rPr>
          <w:szCs w:val="24"/>
        </w:rPr>
        <w:t>21.2.3. dėl nenumatytų prekių, paslaugų ir (ar) darbų, susijusių su perkamu objektu, kurių poreikis paaiškėjo tik vykdant Sutartį; </w:t>
      </w:r>
    </w:p>
    <w:p w14:paraId="3EE5630E" w14:textId="77777777" w:rsidR="00480127" w:rsidRPr="00B422F6" w:rsidRDefault="00480127" w:rsidP="00480127">
      <w:pPr>
        <w:tabs>
          <w:tab w:val="left" w:pos="567"/>
        </w:tabs>
        <w:spacing w:line="259" w:lineRule="auto"/>
        <w:jc w:val="both"/>
        <w:textAlignment w:val="baseline"/>
        <w:rPr>
          <w:szCs w:val="24"/>
        </w:rPr>
      </w:pPr>
      <w:r w:rsidRPr="00B422F6">
        <w:rPr>
          <w:szCs w:val="24"/>
        </w:rPr>
        <w:t>21.2.4. ne dėl Pirkėjo kaltės vėluoja kitos Pirkėjo pirkimo sutarties, turinčios tiesioginės įtakos šiai Sutarčiai, vykdymas;  </w:t>
      </w:r>
    </w:p>
    <w:p w14:paraId="0115F252" w14:textId="77777777" w:rsidR="00480127" w:rsidRPr="00B422F6" w:rsidRDefault="00480127" w:rsidP="00480127">
      <w:pPr>
        <w:tabs>
          <w:tab w:val="left" w:pos="567"/>
        </w:tabs>
        <w:spacing w:line="259" w:lineRule="auto"/>
        <w:jc w:val="both"/>
        <w:textAlignment w:val="baseline"/>
        <w:rPr>
          <w:szCs w:val="24"/>
        </w:rPr>
      </w:pPr>
      <w:r w:rsidRPr="00B422F6">
        <w:rPr>
          <w:szCs w:val="24"/>
        </w:rPr>
        <w:t>21.2.5. esant įrodymais pagrįstoms kliūtims ar trukdymams, sukeltiems Tiekėjui kitų trečiųjų asmenų ne dėl Tiekėjo ne laiku ar netinkamai pagal Sutarties sąlygas ir tvarką įvykdytų sutartinių įsipareigojimų; </w:t>
      </w:r>
    </w:p>
    <w:p w14:paraId="41FDEC49" w14:textId="77777777" w:rsidR="00480127" w:rsidRPr="00B422F6" w:rsidRDefault="00480127" w:rsidP="00480127">
      <w:pPr>
        <w:tabs>
          <w:tab w:val="left" w:pos="567"/>
        </w:tabs>
        <w:spacing w:line="259" w:lineRule="auto"/>
        <w:jc w:val="both"/>
        <w:textAlignment w:val="baseline"/>
        <w:rPr>
          <w:szCs w:val="24"/>
        </w:rPr>
      </w:pPr>
      <w:r w:rsidRPr="00B422F6">
        <w:rPr>
          <w:szCs w:val="24"/>
        </w:rPr>
        <w:t>21.2.6. pasikeitus galiojančiam teisės aktui ar įsigaliojus naujam teisės aktui, kuris turi įtakos šios Sutarties vykdymui; </w:t>
      </w:r>
    </w:p>
    <w:p w14:paraId="455E84B6" w14:textId="77777777" w:rsidR="00480127" w:rsidRPr="00B422F6" w:rsidRDefault="00480127" w:rsidP="00480127">
      <w:pPr>
        <w:tabs>
          <w:tab w:val="left" w:pos="567"/>
        </w:tabs>
        <w:spacing w:line="259" w:lineRule="auto"/>
        <w:jc w:val="both"/>
        <w:textAlignment w:val="baseline"/>
        <w:rPr>
          <w:szCs w:val="24"/>
        </w:rPr>
      </w:pPr>
      <w:r w:rsidRPr="00B422F6">
        <w:rPr>
          <w:szCs w:val="24"/>
        </w:rPr>
        <w:t>21.2.7. sutartinių įsipareigojimų stabdymo būtinybė atsirado dėl sustabdyto / perskirstyto / negauto ir panašiai Pirkėjo Prekių pirkimui skirto finansavimo arba finansavimo trūkumo; </w:t>
      </w:r>
    </w:p>
    <w:p w14:paraId="56161767" w14:textId="77777777" w:rsidR="00480127" w:rsidRPr="00B422F6" w:rsidRDefault="00480127" w:rsidP="00480127">
      <w:pPr>
        <w:tabs>
          <w:tab w:val="left" w:pos="567"/>
        </w:tabs>
        <w:spacing w:line="259" w:lineRule="auto"/>
        <w:jc w:val="both"/>
        <w:textAlignment w:val="baseline"/>
        <w:rPr>
          <w:szCs w:val="24"/>
        </w:rPr>
      </w:pPr>
      <w:r w:rsidRPr="00B422F6">
        <w:rPr>
          <w:szCs w:val="24"/>
        </w:rPr>
        <w:t>21.2.8. dėl teisminių (arbitražinių) ginčų su Pirkėju ar trečiaisiais asmenimis, kurių dalykas yra tiesiogiai susijęs su Sutarties vykdymu. </w:t>
      </w:r>
    </w:p>
    <w:p w14:paraId="288CA9BA"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7582035"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AD870B6" w14:textId="77777777" w:rsidR="00480127" w:rsidRPr="00B422F6" w:rsidRDefault="00480127" w:rsidP="00480127">
      <w:pPr>
        <w:tabs>
          <w:tab w:val="left" w:pos="567"/>
        </w:tabs>
        <w:spacing w:line="259" w:lineRule="auto"/>
        <w:jc w:val="both"/>
        <w:textAlignment w:val="baseline"/>
        <w:rPr>
          <w:szCs w:val="24"/>
        </w:rPr>
      </w:pPr>
      <w:r w:rsidRPr="00B422F6">
        <w:rPr>
          <w:szCs w:val="24"/>
        </w:rPr>
        <w:t>21.5. Sutartinių įsipareigojimų vykdymas gali būti stabdomas tik Sutarties galiojimo laikotarpiu tokia tvarka:</w:t>
      </w:r>
    </w:p>
    <w:p w14:paraId="6C68DFB0" w14:textId="77777777" w:rsidR="00480127" w:rsidRPr="00B422F6" w:rsidRDefault="00480127" w:rsidP="00480127">
      <w:pPr>
        <w:tabs>
          <w:tab w:val="left" w:pos="567"/>
        </w:tabs>
        <w:spacing w:line="264" w:lineRule="auto"/>
        <w:jc w:val="both"/>
        <w:textAlignment w:val="baseline"/>
        <w:rPr>
          <w:szCs w:val="24"/>
        </w:rPr>
      </w:pPr>
      <w:r w:rsidRPr="00B422F6">
        <w:rPr>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w:t>
      </w:r>
      <w:r w:rsidRPr="00B422F6">
        <w:rPr>
          <w:szCs w:val="24"/>
        </w:rPr>
        <w:lastRenderedPageBreak/>
        <w:t>dienas raštu informuoja Tiekėją apie priimtą sprendimą dėl sutartinių įsipareigojimų vykdymo stabdymo. Tiekėjui nepateikus konkrečių argumentų, faktų, pagrįstų įrodymais, Pirkėjas turi teisę raštu atsisakyti patvirtinti stabdymą. </w:t>
      </w:r>
    </w:p>
    <w:p w14:paraId="0E5A6085" w14:textId="77777777" w:rsidR="00480127" w:rsidRPr="00B422F6" w:rsidRDefault="00480127" w:rsidP="00480127">
      <w:pPr>
        <w:spacing w:line="264" w:lineRule="auto"/>
        <w:jc w:val="both"/>
        <w:rPr>
          <w:szCs w:val="24"/>
        </w:rPr>
      </w:pPr>
      <w:r w:rsidRPr="00B422F6">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C359247" w14:textId="77777777" w:rsidR="00480127" w:rsidRPr="00B422F6" w:rsidRDefault="00480127" w:rsidP="00480127">
      <w:pPr>
        <w:spacing w:line="264" w:lineRule="auto"/>
        <w:jc w:val="both"/>
        <w:rPr>
          <w:szCs w:val="24"/>
        </w:rPr>
      </w:pPr>
      <w:r w:rsidRPr="00B422F6">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E397DF7" w14:textId="77777777" w:rsidR="00480127" w:rsidRPr="00B422F6" w:rsidRDefault="00480127" w:rsidP="00480127">
      <w:pPr>
        <w:spacing w:line="264" w:lineRule="auto"/>
        <w:jc w:val="both"/>
        <w:rPr>
          <w:szCs w:val="24"/>
        </w:rPr>
      </w:pPr>
      <w:r w:rsidRPr="00B422F6">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A25435" w14:textId="77777777" w:rsidR="00480127" w:rsidRPr="00B422F6" w:rsidRDefault="00480127" w:rsidP="00480127">
      <w:pPr>
        <w:spacing w:line="264" w:lineRule="auto"/>
        <w:jc w:val="both"/>
        <w:rPr>
          <w:szCs w:val="24"/>
        </w:rPr>
      </w:pPr>
      <w:r w:rsidRPr="00B422F6">
        <w:rPr>
          <w:szCs w:val="24"/>
        </w:rPr>
        <w:t>21.7. Sutartinių įsipareigojimų vykdymas stabdomas ne ilgesniam kaip konkrečios, pagrįstos aplinkybės egzistavimo laikotarpiui.</w:t>
      </w:r>
    </w:p>
    <w:p w14:paraId="24854940" w14:textId="77777777" w:rsidR="00480127" w:rsidRPr="00B422F6" w:rsidRDefault="00480127" w:rsidP="00480127">
      <w:pPr>
        <w:tabs>
          <w:tab w:val="left" w:pos="567"/>
        </w:tabs>
        <w:spacing w:line="259" w:lineRule="auto"/>
        <w:jc w:val="both"/>
        <w:textAlignment w:val="baseline"/>
        <w:rPr>
          <w:szCs w:val="24"/>
        </w:rPr>
      </w:pPr>
      <w:r w:rsidRPr="00B422F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857E77B" w14:textId="77777777" w:rsidR="00480127" w:rsidRPr="00B422F6" w:rsidRDefault="00480127" w:rsidP="00480127">
      <w:pPr>
        <w:tabs>
          <w:tab w:val="left" w:pos="567"/>
        </w:tabs>
        <w:spacing w:line="259" w:lineRule="auto"/>
        <w:jc w:val="both"/>
        <w:textAlignment w:val="baseline"/>
        <w:rPr>
          <w:szCs w:val="24"/>
        </w:rPr>
      </w:pPr>
      <w:r w:rsidRPr="00B422F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F581B3F" w14:textId="77777777" w:rsidR="00480127" w:rsidRPr="00B422F6" w:rsidRDefault="00480127" w:rsidP="00480127">
      <w:pPr>
        <w:tabs>
          <w:tab w:val="left" w:pos="567"/>
        </w:tabs>
        <w:spacing w:line="259" w:lineRule="auto"/>
        <w:jc w:val="both"/>
        <w:textAlignment w:val="baseline"/>
        <w:rPr>
          <w:szCs w:val="24"/>
        </w:rPr>
      </w:pPr>
      <w:r w:rsidRPr="00B422F6">
        <w:rPr>
          <w:szCs w:val="24"/>
        </w:rPr>
        <w:t>21.10. Atnaujinus Sutarties vykdymą, neįvykdytų prievolių (jų dalies) įvykdymo terminai ir Sutarties galiojimas nukeliami tokiam terminui, kiek buvo likę laiko jų įvykdymui (Sutarties galiojimui) jų sustabdymo metu. </w:t>
      </w:r>
    </w:p>
    <w:p w14:paraId="021A1742" w14:textId="77777777" w:rsidR="00480127" w:rsidRPr="00B422F6" w:rsidRDefault="00480127" w:rsidP="00480127">
      <w:pPr>
        <w:tabs>
          <w:tab w:val="left" w:pos="567"/>
        </w:tabs>
        <w:spacing w:line="259" w:lineRule="auto"/>
        <w:jc w:val="both"/>
        <w:textAlignment w:val="baseline"/>
        <w:rPr>
          <w:szCs w:val="24"/>
        </w:rPr>
      </w:pPr>
      <w:r w:rsidRPr="00B422F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DFAEA83" w14:textId="77777777" w:rsidR="00480127" w:rsidRPr="00B422F6" w:rsidRDefault="00480127" w:rsidP="00480127">
      <w:pPr>
        <w:tabs>
          <w:tab w:val="left" w:pos="567"/>
        </w:tabs>
        <w:spacing w:line="259" w:lineRule="auto"/>
        <w:jc w:val="both"/>
        <w:textAlignment w:val="baseline"/>
        <w:rPr>
          <w:szCs w:val="24"/>
        </w:rPr>
      </w:pPr>
    </w:p>
    <w:p w14:paraId="5E036B86"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22.</w:t>
      </w:r>
      <w:r w:rsidRPr="00B422F6">
        <w:rPr>
          <w:rFonts w:eastAsia="Arial"/>
          <w:b/>
          <w:bCs/>
          <w:caps/>
          <w:szCs w:val="24"/>
        </w:rPr>
        <w:tab/>
      </w:r>
      <w:r w:rsidRPr="00B422F6">
        <w:rPr>
          <w:rFonts w:eastAsia="Arial"/>
          <w:b/>
          <w:caps/>
          <w:szCs w:val="24"/>
        </w:rPr>
        <w:t>Sutarties nutraukimas</w:t>
      </w:r>
    </w:p>
    <w:p w14:paraId="4440CC8B"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F3DAAC" w14:textId="77777777" w:rsidR="00480127" w:rsidRPr="00B422F6" w:rsidRDefault="00480127" w:rsidP="00480127">
      <w:pPr>
        <w:tabs>
          <w:tab w:val="left" w:pos="567"/>
          <w:tab w:val="left" w:pos="851"/>
          <w:tab w:val="left" w:pos="992"/>
          <w:tab w:val="left" w:pos="1134"/>
        </w:tabs>
        <w:spacing w:line="259" w:lineRule="auto"/>
        <w:jc w:val="both"/>
        <w:rPr>
          <w:rFonts w:eastAsia="Cambria"/>
          <w:b/>
          <w:bCs/>
          <w:szCs w:val="24"/>
        </w:rPr>
      </w:pPr>
      <w:r w:rsidRPr="00B422F6">
        <w:rPr>
          <w:rFonts w:eastAsia="Cambria"/>
          <w:szCs w:val="24"/>
        </w:rPr>
        <w:t>Sutartis gali būti nutraukiama VPĮ 90 straipsnyje ir Sutartyje numatytais atvejais, įskaitant galimybę nutraukti Sutartį Šalių susitarimu.</w:t>
      </w:r>
    </w:p>
    <w:p w14:paraId="1A18BAB9" w14:textId="77777777" w:rsidR="00480127" w:rsidRPr="00B422F6" w:rsidRDefault="00480127" w:rsidP="00480127">
      <w:pPr>
        <w:tabs>
          <w:tab w:val="left" w:pos="567"/>
          <w:tab w:val="left" w:pos="851"/>
          <w:tab w:val="left" w:pos="992"/>
          <w:tab w:val="left" w:pos="1134"/>
        </w:tabs>
        <w:spacing w:line="259" w:lineRule="auto"/>
        <w:jc w:val="both"/>
        <w:rPr>
          <w:rFonts w:eastAsia="Cambria"/>
          <w:b/>
          <w:bCs/>
          <w:szCs w:val="24"/>
        </w:rPr>
      </w:pPr>
    </w:p>
    <w:p w14:paraId="41C01490"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22.1.</w:t>
      </w:r>
      <w:r w:rsidRPr="00B422F6">
        <w:rPr>
          <w:rFonts w:eastAsia="Arial"/>
          <w:b/>
          <w:bCs/>
          <w:szCs w:val="24"/>
        </w:rPr>
        <w:tab/>
      </w:r>
      <w:r w:rsidRPr="00B422F6">
        <w:rPr>
          <w:rFonts w:eastAsia="Arial"/>
          <w:b/>
          <w:szCs w:val="24"/>
        </w:rPr>
        <w:t>Pretenzijos dėl Sutarties pažeidimų</w:t>
      </w:r>
    </w:p>
    <w:p w14:paraId="00E1AB7D"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C7C7F59" w14:textId="77777777" w:rsidR="00480127" w:rsidRPr="00B422F6" w:rsidRDefault="00480127" w:rsidP="00480127">
      <w:pPr>
        <w:tabs>
          <w:tab w:val="left" w:pos="567"/>
        </w:tabs>
        <w:spacing w:line="259" w:lineRule="auto"/>
        <w:jc w:val="both"/>
        <w:textAlignment w:val="baseline"/>
        <w:rPr>
          <w:szCs w:val="24"/>
        </w:rPr>
      </w:pPr>
      <w:r w:rsidRPr="00B422F6">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7F2E6839"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422F6">
        <w:rPr>
          <w:b/>
          <w:szCs w:val="24"/>
        </w:rPr>
        <w:t xml:space="preserve"> </w:t>
      </w:r>
      <w:r w:rsidRPr="00B422F6">
        <w:rPr>
          <w:szCs w:val="24"/>
        </w:rPr>
        <w:t>Tiekėjo teisė siūlyti kitą terminą nelaikoma Pirkėjo pareiga tą terminą priimti. Pretenziją gavusios Šalies pasiūlytasis terminas pakeičia terminą, nurodytą pretenzijoje, tik jeigu kita Šalis jį patvirtina. </w:t>
      </w:r>
    </w:p>
    <w:p w14:paraId="326157DB" w14:textId="77777777" w:rsidR="00480127" w:rsidRPr="00B422F6" w:rsidRDefault="00480127" w:rsidP="00480127">
      <w:pPr>
        <w:tabs>
          <w:tab w:val="left" w:pos="567"/>
        </w:tabs>
        <w:spacing w:line="259" w:lineRule="auto"/>
        <w:jc w:val="both"/>
        <w:textAlignment w:val="baseline"/>
        <w:rPr>
          <w:szCs w:val="24"/>
        </w:rPr>
      </w:pPr>
    </w:p>
    <w:p w14:paraId="5B743DDB"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22.2.</w:t>
      </w:r>
      <w:r w:rsidRPr="00B422F6">
        <w:rPr>
          <w:rFonts w:eastAsia="Arial"/>
          <w:b/>
          <w:bCs/>
          <w:szCs w:val="24"/>
        </w:rPr>
        <w:tab/>
      </w:r>
      <w:r w:rsidRPr="00B422F6">
        <w:rPr>
          <w:rFonts w:eastAsia="Arial"/>
          <w:b/>
          <w:szCs w:val="24"/>
        </w:rPr>
        <w:t>Sutarties nutraukimas Pirkėjo iniciatyva</w:t>
      </w:r>
    </w:p>
    <w:p w14:paraId="1575D779"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D7F96C" w14:textId="77777777" w:rsidR="00480127" w:rsidRPr="00B422F6" w:rsidRDefault="00480127" w:rsidP="00480127">
      <w:pPr>
        <w:tabs>
          <w:tab w:val="left" w:pos="567"/>
        </w:tabs>
        <w:spacing w:line="259" w:lineRule="auto"/>
        <w:jc w:val="both"/>
        <w:textAlignment w:val="baseline"/>
        <w:rPr>
          <w:szCs w:val="24"/>
        </w:rPr>
      </w:pPr>
      <w:r w:rsidRPr="00B422F6">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C88947A" w14:textId="77777777" w:rsidR="00480127" w:rsidRPr="00B422F6" w:rsidRDefault="00480127" w:rsidP="00480127">
      <w:pPr>
        <w:tabs>
          <w:tab w:val="left" w:pos="567"/>
        </w:tabs>
        <w:spacing w:line="259" w:lineRule="auto"/>
        <w:jc w:val="both"/>
        <w:textAlignment w:val="baseline"/>
        <w:rPr>
          <w:szCs w:val="24"/>
        </w:rPr>
      </w:pPr>
      <w:r w:rsidRPr="00B422F6">
        <w:rPr>
          <w:szCs w:val="24"/>
        </w:rPr>
        <w:t>22.2.2. Pirkėjas turi teisę vienašališkai nutraukti Sutartį ar jos dalį raštu įspėjęs Tiekėją prieš ne trumpesnį nei 10 (dešimties) dienų terminą, jeigu: </w:t>
      </w:r>
    </w:p>
    <w:p w14:paraId="2EB4E9E8" w14:textId="77777777" w:rsidR="00480127" w:rsidRPr="00B422F6" w:rsidRDefault="00480127" w:rsidP="00480127">
      <w:pPr>
        <w:tabs>
          <w:tab w:val="left" w:pos="567"/>
        </w:tabs>
        <w:spacing w:line="259" w:lineRule="auto"/>
        <w:jc w:val="both"/>
        <w:textAlignment w:val="baseline"/>
        <w:rPr>
          <w:szCs w:val="24"/>
        </w:rPr>
      </w:pPr>
      <w:r w:rsidRPr="00B422F6">
        <w:rPr>
          <w:szCs w:val="24"/>
        </w:rPr>
        <w:t>22.2.2.1. Tiekėjui yra iškelta bankroto byla, pradėtas bankroto procesas ne teismo tvarka, jis tampa nemokus arba yra nemokumo tikimybė, sustabdo ūkinę veiklą ar susidaro</w:t>
      </w:r>
      <w:r w:rsidRPr="00B422F6">
        <w:rPr>
          <w:b/>
          <w:color w:val="5C5D5D"/>
          <w:szCs w:val="24"/>
        </w:rPr>
        <w:t xml:space="preserve"> </w:t>
      </w:r>
      <w:r w:rsidRPr="00B422F6">
        <w:rPr>
          <w:szCs w:val="24"/>
        </w:rPr>
        <w:t>įstatymuose ir kituose teisės aktuose nustatyta tvarka analogiška situacija</w:t>
      </w:r>
      <w:r w:rsidRPr="00B422F6">
        <w:rPr>
          <w:color w:val="000000"/>
          <w:szCs w:val="24"/>
          <w:shd w:val="clear" w:color="auto" w:fill="FFFFFF"/>
        </w:rPr>
        <w:t>;</w:t>
      </w:r>
      <w:r w:rsidRPr="00B422F6">
        <w:rPr>
          <w:color w:val="000000"/>
          <w:szCs w:val="24"/>
        </w:rPr>
        <w:t> </w:t>
      </w:r>
    </w:p>
    <w:p w14:paraId="6D7E3E19" w14:textId="77777777" w:rsidR="00480127" w:rsidRPr="00B422F6" w:rsidRDefault="00480127" w:rsidP="00480127">
      <w:pPr>
        <w:tabs>
          <w:tab w:val="left" w:pos="567"/>
        </w:tabs>
        <w:spacing w:line="259" w:lineRule="auto"/>
        <w:jc w:val="both"/>
        <w:rPr>
          <w:szCs w:val="24"/>
        </w:rPr>
      </w:pPr>
      <w:r w:rsidRPr="00B422F6">
        <w:rPr>
          <w:szCs w:val="24"/>
        </w:rPr>
        <w:t>22.2.2.2. Tiekėjo padėtis pasikeičia ir jis atitinka pirkimo dokumentuose nustatytą pašalinimo pagrindą, kuris taikomas ir Sutarties galiojimo metu;</w:t>
      </w:r>
    </w:p>
    <w:p w14:paraId="1F21369A" w14:textId="77777777" w:rsidR="00480127" w:rsidRPr="00B422F6" w:rsidRDefault="00480127" w:rsidP="00480127">
      <w:pPr>
        <w:tabs>
          <w:tab w:val="left" w:pos="567"/>
        </w:tabs>
        <w:spacing w:line="259" w:lineRule="auto"/>
        <w:jc w:val="both"/>
        <w:textAlignment w:val="baseline"/>
        <w:rPr>
          <w:szCs w:val="24"/>
        </w:rPr>
      </w:pPr>
      <w:r w:rsidRPr="00B422F6">
        <w:rPr>
          <w:szCs w:val="24"/>
        </w:rPr>
        <w:t>22.2.2.3. pasikeičia teisės aktai, susiję su Sutarties objektu, Sutarties vykdymu, ar su Pirkėjo vykdoma veikla, kuriai buvo sudaryta Sutartis, ir dėl tokių pakeitimų Pirkėjas nusprendžia nutraukti Sutartį;  </w:t>
      </w:r>
    </w:p>
    <w:p w14:paraId="58386C9D" w14:textId="77777777" w:rsidR="00480127" w:rsidRPr="00B422F6" w:rsidRDefault="00480127" w:rsidP="00480127">
      <w:pPr>
        <w:tabs>
          <w:tab w:val="left" w:pos="567"/>
        </w:tabs>
        <w:spacing w:line="259" w:lineRule="auto"/>
        <w:jc w:val="both"/>
        <w:textAlignment w:val="baseline"/>
        <w:rPr>
          <w:szCs w:val="24"/>
        </w:rPr>
      </w:pPr>
      <w:r w:rsidRPr="00B422F6">
        <w:rPr>
          <w:szCs w:val="24"/>
        </w:rPr>
        <w:t>22.2.2.4. Pirkėjas nusprendžia nebevykdyti veiklos, kurios vykdymui Sutartimi įsigyjamos Prekės ir Sutarties poreikis išnyksta; </w:t>
      </w:r>
    </w:p>
    <w:p w14:paraId="07ABA57F" w14:textId="77777777" w:rsidR="00480127" w:rsidRPr="00B422F6" w:rsidRDefault="00480127" w:rsidP="00480127">
      <w:pPr>
        <w:tabs>
          <w:tab w:val="left" w:pos="567"/>
        </w:tabs>
        <w:spacing w:line="259" w:lineRule="auto"/>
        <w:jc w:val="both"/>
        <w:textAlignment w:val="baseline"/>
        <w:rPr>
          <w:szCs w:val="24"/>
        </w:rPr>
      </w:pPr>
      <w:r w:rsidRPr="00B422F6">
        <w:rPr>
          <w:szCs w:val="24"/>
        </w:rPr>
        <w:t>22.2.2.5. Pirkėjo valdymo organas priima sprendimą, dėl kurio Sutarties poreikis išnyksta; </w:t>
      </w:r>
    </w:p>
    <w:p w14:paraId="5EF8A02C" w14:textId="77777777" w:rsidR="00480127" w:rsidRPr="00B422F6" w:rsidRDefault="00480127" w:rsidP="00480127">
      <w:pPr>
        <w:tabs>
          <w:tab w:val="left" w:pos="567"/>
        </w:tabs>
        <w:spacing w:line="259" w:lineRule="auto"/>
        <w:jc w:val="both"/>
        <w:textAlignment w:val="baseline"/>
        <w:rPr>
          <w:szCs w:val="24"/>
        </w:rPr>
      </w:pPr>
      <w:r w:rsidRPr="00B422F6">
        <w:rPr>
          <w:szCs w:val="24"/>
        </w:rPr>
        <w:t>22.2.2.6. pasikeičia (pablogėja) Pirkėjo finansinė padėtis ar Pirkėjas negauna / netenka finansavimo ir dėl šios priežasties nusprendžia nutraukti Sutartį; </w:t>
      </w:r>
    </w:p>
    <w:p w14:paraId="0325AA2E" w14:textId="77777777" w:rsidR="00480127" w:rsidRPr="00B422F6" w:rsidRDefault="00480127" w:rsidP="00480127">
      <w:pPr>
        <w:tabs>
          <w:tab w:val="left" w:pos="567"/>
        </w:tabs>
        <w:spacing w:line="259" w:lineRule="auto"/>
        <w:jc w:val="both"/>
        <w:textAlignment w:val="baseline"/>
        <w:rPr>
          <w:szCs w:val="24"/>
        </w:rPr>
      </w:pPr>
      <w:r w:rsidRPr="00B422F6">
        <w:rPr>
          <w:szCs w:val="24"/>
        </w:rPr>
        <w:t>22.2.2.7. keičiasi Pirkėjo organizacinė struktūra – juridinis statusas, pobūdis ar valdymo struktūra ir tai gali turėti įtakos tinkamam Sutarties įvykdymui arba Sutarties poreikiui; </w:t>
      </w:r>
    </w:p>
    <w:p w14:paraId="56FE534B" w14:textId="77777777" w:rsidR="00480127" w:rsidRPr="00B422F6" w:rsidRDefault="00480127" w:rsidP="00480127">
      <w:pPr>
        <w:tabs>
          <w:tab w:val="left" w:pos="567"/>
        </w:tabs>
        <w:spacing w:line="259" w:lineRule="auto"/>
        <w:jc w:val="both"/>
        <w:textAlignment w:val="baseline"/>
        <w:rPr>
          <w:szCs w:val="24"/>
        </w:rPr>
      </w:pPr>
      <w:r w:rsidRPr="00B422F6">
        <w:rPr>
          <w:szCs w:val="24"/>
        </w:rPr>
        <w:t>22.2.2.8. nebelieka perkamų Prekių poreikio; </w:t>
      </w:r>
    </w:p>
    <w:p w14:paraId="75CE4102" w14:textId="77777777" w:rsidR="00480127" w:rsidRPr="00B422F6" w:rsidRDefault="00480127" w:rsidP="00480127">
      <w:pPr>
        <w:tabs>
          <w:tab w:val="left" w:pos="567"/>
        </w:tabs>
        <w:spacing w:line="259" w:lineRule="auto"/>
        <w:jc w:val="both"/>
        <w:textAlignment w:val="baseline"/>
        <w:rPr>
          <w:szCs w:val="24"/>
        </w:rPr>
      </w:pPr>
      <w:r w:rsidRPr="00B422F6">
        <w:rPr>
          <w:szCs w:val="24"/>
        </w:rPr>
        <w:t>22.2.2.9. Pirkėjas iš pirkimų priežiūrą atliekančių institucijų gauna nurodymą / rekomendaciją nutraukti Sutartį;</w:t>
      </w:r>
    </w:p>
    <w:p w14:paraId="04A0D5A1" w14:textId="77777777" w:rsidR="00480127" w:rsidRPr="00B422F6" w:rsidRDefault="00480127" w:rsidP="00480127">
      <w:pPr>
        <w:tabs>
          <w:tab w:val="left" w:pos="567"/>
        </w:tabs>
        <w:spacing w:line="259" w:lineRule="auto"/>
        <w:jc w:val="both"/>
        <w:textAlignment w:val="baseline"/>
        <w:rPr>
          <w:szCs w:val="24"/>
        </w:rPr>
      </w:pPr>
      <w:r w:rsidRPr="00B422F6">
        <w:rPr>
          <w:szCs w:val="24"/>
        </w:rPr>
        <w:t>22.2.2.10. Tiekėjas vėluoja pateikti Sutarties įvykdymo užtikrinimo pratęsimą ilgiau kaip 10 (dešimt) darbo dienų nuo paskutinio Sutarties įvykdymo užtikrinimo galiojimo termino pabaigos arba atsisako jį pateikti;</w:t>
      </w:r>
    </w:p>
    <w:p w14:paraId="2930242F" w14:textId="77777777" w:rsidR="00480127" w:rsidRPr="00B422F6" w:rsidRDefault="00480127" w:rsidP="00480127">
      <w:pPr>
        <w:tabs>
          <w:tab w:val="left" w:pos="567"/>
        </w:tabs>
        <w:spacing w:line="259" w:lineRule="auto"/>
        <w:jc w:val="both"/>
        <w:textAlignment w:val="baseline"/>
        <w:rPr>
          <w:rFonts w:eastAsia="Arial"/>
          <w:szCs w:val="24"/>
        </w:rPr>
      </w:pPr>
      <w:r w:rsidRPr="00B422F6">
        <w:rPr>
          <w:szCs w:val="24"/>
        </w:rPr>
        <w:t>22.2.2.11.</w:t>
      </w:r>
      <w:r w:rsidRPr="00B422F6">
        <w:rPr>
          <w:rFonts w:eastAsia="Arial"/>
          <w:szCs w:val="24"/>
        </w:rPr>
        <w:t xml:space="preserve"> Tiekėjas atsisako pašalinti arba nepašalina Prekių trūkumų per Pirkėjo nustatytus protingus terminus;</w:t>
      </w:r>
    </w:p>
    <w:p w14:paraId="36E8D65F" w14:textId="77777777" w:rsidR="00480127" w:rsidRPr="00B422F6" w:rsidRDefault="00480127" w:rsidP="00480127">
      <w:pPr>
        <w:tabs>
          <w:tab w:val="left" w:pos="567"/>
        </w:tabs>
        <w:spacing w:line="259" w:lineRule="auto"/>
        <w:jc w:val="both"/>
        <w:textAlignment w:val="baseline"/>
        <w:rPr>
          <w:szCs w:val="24"/>
        </w:rPr>
      </w:pPr>
      <w:r w:rsidRPr="00B422F6">
        <w:rPr>
          <w:szCs w:val="24"/>
        </w:rPr>
        <w:t>22.2.2.12. Tiekėjas pažeidžia Sutartį arba įstatymus bei kitus teisės aktus ir per Pirkėjo rašytinėje pretenzijoje nurodytą terminą neištaiso pažeidimo.</w:t>
      </w:r>
    </w:p>
    <w:p w14:paraId="1D74D64D" w14:textId="77777777" w:rsidR="00480127" w:rsidRPr="00B422F6" w:rsidRDefault="00480127" w:rsidP="00480127">
      <w:pPr>
        <w:tabs>
          <w:tab w:val="left" w:pos="567"/>
        </w:tabs>
        <w:spacing w:line="259" w:lineRule="auto"/>
        <w:jc w:val="both"/>
        <w:textAlignment w:val="baseline"/>
        <w:rPr>
          <w:szCs w:val="24"/>
        </w:rPr>
      </w:pPr>
      <w:r w:rsidRPr="00B422F6">
        <w:rPr>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sidRPr="00B422F6">
        <w:rPr>
          <w:szCs w:val="24"/>
        </w:rPr>
        <w:lastRenderedPageBreak/>
        <w:t>(bent vienai iš taikomų sankcijų). Sutarties negaliojimo momentas nustatomas vadovaujantis minėtu įstatymu. </w:t>
      </w:r>
    </w:p>
    <w:p w14:paraId="264E0F02" w14:textId="77777777" w:rsidR="00480127" w:rsidRPr="00B422F6" w:rsidRDefault="00480127" w:rsidP="00480127">
      <w:pPr>
        <w:tabs>
          <w:tab w:val="left" w:pos="567"/>
        </w:tabs>
        <w:spacing w:line="259" w:lineRule="auto"/>
        <w:jc w:val="both"/>
        <w:textAlignment w:val="baseline"/>
        <w:rPr>
          <w:szCs w:val="24"/>
        </w:rPr>
      </w:pPr>
      <w:r w:rsidRPr="00B422F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A27AB3" w14:textId="77777777" w:rsidR="00480127" w:rsidRPr="00B422F6" w:rsidRDefault="00480127" w:rsidP="00480127">
      <w:pPr>
        <w:tabs>
          <w:tab w:val="left" w:pos="567"/>
        </w:tabs>
        <w:spacing w:line="259" w:lineRule="auto"/>
        <w:jc w:val="both"/>
        <w:textAlignment w:val="baseline"/>
        <w:rPr>
          <w:szCs w:val="24"/>
        </w:rPr>
      </w:pPr>
      <w:r w:rsidRPr="00B422F6">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349D6A1" w14:textId="77777777" w:rsidR="00480127" w:rsidRPr="00B422F6" w:rsidRDefault="00480127" w:rsidP="00480127">
      <w:pPr>
        <w:tabs>
          <w:tab w:val="left" w:pos="567"/>
        </w:tabs>
        <w:spacing w:line="259" w:lineRule="auto"/>
        <w:jc w:val="both"/>
        <w:textAlignment w:val="baseline"/>
        <w:rPr>
          <w:szCs w:val="24"/>
        </w:rPr>
      </w:pPr>
      <w:r w:rsidRPr="00B422F6">
        <w:rPr>
          <w:szCs w:val="24"/>
        </w:rPr>
        <w:t>22.2.6. Pirkėjas turi teisę vienašališkai nutraukti Sutartį ir kitais Specialiosiose sąlygose (jei taikoma) ir įstatymuose bei kituose teisės aktuose įtvirtintais atvejais. </w:t>
      </w:r>
    </w:p>
    <w:p w14:paraId="02BBC1C6" w14:textId="77777777" w:rsidR="00480127" w:rsidRPr="00B422F6" w:rsidRDefault="00480127" w:rsidP="00480127">
      <w:pPr>
        <w:tabs>
          <w:tab w:val="left" w:pos="567"/>
        </w:tabs>
        <w:spacing w:line="259" w:lineRule="auto"/>
        <w:jc w:val="both"/>
        <w:textAlignment w:val="baseline"/>
        <w:rPr>
          <w:szCs w:val="24"/>
        </w:rPr>
      </w:pPr>
      <w:r w:rsidRPr="00B422F6">
        <w:rPr>
          <w:szCs w:val="24"/>
        </w:rPr>
        <w:t>22.2.7. Sutartis laikoma nutraukta kitą dieną po to, kai pasibaigia įspėjimo apie Sutarties nutraukimą terminas.  </w:t>
      </w:r>
    </w:p>
    <w:p w14:paraId="78056FE4" w14:textId="77777777" w:rsidR="00480127" w:rsidRPr="00B422F6" w:rsidRDefault="00480127" w:rsidP="00480127">
      <w:pPr>
        <w:tabs>
          <w:tab w:val="left" w:pos="567"/>
        </w:tabs>
        <w:spacing w:line="259" w:lineRule="auto"/>
        <w:jc w:val="both"/>
        <w:textAlignment w:val="baseline"/>
        <w:rPr>
          <w:szCs w:val="24"/>
        </w:rPr>
      </w:pPr>
      <w:r w:rsidRPr="00B422F6">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3A2690F" w14:textId="77777777" w:rsidR="00480127" w:rsidRPr="00B422F6" w:rsidRDefault="00480127" w:rsidP="00480127">
      <w:pPr>
        <w:tabs>
          <w:tab w:val="left" w:pos="567"/>
        </w:tabs>
        <w:spacing w:line="259" w:lineRule="auto"/>
        <w:jc w:val="both"/>
        <w:textAlignment w:val="baseline"/>
        <w:rPr>
          <w:szCs w:val="24"/>
        </w:rPr>
      </w:pPr>
    </w:p>
    <w:p w14:paraId="08A505CC"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B422F6">
        <w:rPr>
          <w:rFonts w:eastAsia="Arial"/>
          <w:b/>
          <w:bCs/>
          <w:szCs w:val="24"/>
        </w:rPr>
        <w:t>22.3.</w:t>
      </w:r>
      <w:r w:rsidRPr="00B422F6">
        <w:rPr>
          <w:rFonts w:eastAsia="Arial"/>
          <w:b/>
          <w:bCs/>
          <w:szCs w:val="24"/>
        </w:rPr>
        <w:tab/>
        <w:t>Sutarties nutraukimas Tiekėjo iniciatyva</w:t>
      </w:r>
    </w:p>
    <w:p w14:paraId="3DDC1011" w14:textId="77777777" w:rsidR="00480127" w:rsidRPr="00B422F6" w:rsidRDefault="00480127" w:rsidP="0048012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3E61356A" w14:textId="77777777" w:rsidR="00480127" w:rsidRPr="00B422F6" w:rsidRDefault="00480127" w:rsidP="00480127">
      <w:pPr>
        <w:tabs>
          <w:tab w:val="left" w:pos="567"/>
        </w:tabs>
        <w:spacing w:line="259" w:lineRule="auto"/>
        <w:jc w:val="both"/>
        <w:textAlignment w:val="baseline"/>
        <w:rPr>
          <w:szCs w:val="24"/>
        </w:rPr>
      </w:pPr>
      <w:r w:rsidRPr="00B422F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4B0A29" w14:textId="77777777" w:rsidR="00480127" w:rsidRPr="00B422F6" w:rsidRDefault="00480127" w:rsidP="00480127">
      <w:pPr>
        <w:tabs>
          <w:tab w:val="left" w:pos="567"/>
        </w:tabs>
        <w:spacing w:line="259" w:lineRule="auto"/>
        <w:jc w:val="both"/>
        <w:textAlignment w:val="baseline"/>
        <w:rPr>
          <w:szCs w:val="24"/>
        </w:rPr>
      </w:pPr>
      <w:r w:rsidRPr="00B422F6">
        <w:rPr>
          <w:szCs w:val="24"/>
        </w:rPr>
        <w:t>22.3.2. Tiekėjas turi teisę vienašališkai nutraukti Sutartį, įspėjęs Pirkėją raštu prieš ne trumpesnį nei 10 (dešimties) dienų terminą, jeigu:</w:t>
      </w:r>
    </w:p>
    <w:p w14:paraId="03D19AE5" w14:textId="77777777" w:rsidR="00480127" w:rsidRPr="00B422F6" w:rsidRDefault="00480127" w:rsidP="00480127">
      <w:pPr>
        <w:tabs>
          <w:tab w:val="left" w:pos="567"/>
        </w:tabs>
        <w:spacing w:line="259" w:lineRule="auto"/>
        <w:jc w:val="both"/>
        <w:textAlignment w:val="baseline"/>
        <w:rPr>
          <w:szCs w:val="24"/>
        </w:rPr>
      </w:pPr>
      <w:r w:rsidRPr="00B422F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B2FE80F" w14:textId="77777777" w:rsidR="00480127" w:rsidRPr="00B422F6" w:rsidRDefault="00480127" w:rsidP="00480127">
      <w:pPr>
        <w:tabs>
          <w:tab w:val="left" w:pos="567"/>
        </w:tabs>
        <w:spacing w:line="259" w:lineRule="auto"/>
        <w:jc w:val="both"/>
        <w:textAlignment w:val="baseline"/>
        <w:rPr>
          <w:szCs w:val="24"/>
        </w:rPr>
      </w:pPr>
      <w:r w:rsidRPr="00B422F6">
        <w:rPr>
          <w:szCs w:val="24"/>
        </w:rPr>
        <w:t>22.3.2.2. Pirkėjas pažeidžia Sutartį arba įstatymus bei kitus teisės aktus ir per Tiekėjo rašytinėje pretenzijoje nurodytą terminą neištaiso pažeidimo, išskyrus Bendrųjų sąlygų 22.3.1 punkte nustatytą atvejį. </w:t>
      </w:r>
    </w:p>
    <w:p w14:paraId="17E64904" w14:textId="77777777" w:rsidR="00480127" w:rsidRPr="00B422F6" w:rsidRDefault="00480127" w:rsidP="00480127">
      <w:pPr>
        <w:tabs>
          <w:tab w:val="left" w:pos="567"/>
        </w:tabs>
        <w:spacing w:line="259" w:lineRule="auto"/>
        <w:jc w:val="both"/>
        <w:textAlignment w:val="baseline"/>
        <w:rPr>
          <w:szCs w:val="24"/>
        </w:rPr>
      </w:pPr>
      <w:r w:rsidRPr="00B422F6">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88BCF74" w14:textId="77777777" w:rsidR="00480127" w:rsidRPr="00B422F6" w:rsidRDefault="00480127" w:rsidP="00480127">
      <w:pPr>
        <w:tabs>
          <w:tab w:val="left" w:pos="567"/>
        </w:tabs>
        <w:spacing w:line="259" w:lineRule="auto"/>
        <w:jc w:val="both"/>
        <w:textAlignment w:val="baseline"/>
        <w:rPr>
          <w:szCs w:val="24"/>
        </w:rPr>
      </w:pPr>
      <w:r w:rsidRPr="00B422F6">
        <w:rPr>
          <w:szCs w:val="24"/>
        </w:rPr>
        <w:t>22.3.4. Tiekėjas turi teisę vienašališkai nutraukti Sutartį ir kitais įstatymuose bei kituose teisės aktuose įtvirtintais atvejais. </w:t>
      </w:r>
    </w:p>
    <w:p w14:paraId="26A28D67" w14:textId="77777777" w:rsidR="00480127" w:rsidRPr="00B422F6" w:rsidRDefault="00480127" w:rsidP="00480127">
      <w:pPr>
        <w:tabs>
          <w:tab w:val="left" w:pos="567"/>
        </w:tabs>
        <w:spacing w:line="259" w:lineRule="auto"/>
        <w:jc w:val="both"/>
        <w:textAlignment w:val="baseline"/>
        <w:rPr>
          <w:szCs w:val="24"/>
        </w:rPr>
      </w:pPr>
      <w:r w:rsidRPr="00B422F6">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517706D" w14:textId="77777777" w:rsidR="00480127" w:rsidRPr="00B422F6" w:rsidRDefault="00480127" w:rsidP="00480127">
      <w:pPr>
        <w:tabs>
          <w:tab w:val="left" w:pos="567"/>
        </w:tabs>
        <w:spacing w:line="259" w:lineRule="auto"/>
        <w:jc w:val="both"/>
        <w:textAlignment w:val="baseline"/>
        <w:rPr>
          <w:szCs w:val="24"/>
        </w:rPr>
      </w:pPr>
      <w:r w:rsidRPr="00B422F6">
        <w:rPr>
          <w:szCs w:val="24"/>
        </w:rPr>
        <w:t>22.3.6. Sutartis laikoma nutraukta kitą dieną po to, kai pasibaigia įspėjimo apie Sutarties nutraukimą terminas. </w:t>
      </w:r>
    </w:p>
    <w:p w14:paraId="2F40CE6E" w14:textId="77777777" w:rsidR="00480127" w:rsidRPr="00B422F6" w:rsidRDefault="00480127" w:rsidP="00480127">
      <w:pPr>
        <w:tabs>
          <w:tab w:val="left" w:pos="567"/>
        </w:tabs>
        <w:spacing w:line="259" w:lineRule="auto"/>
        <w:jc w:val="both"/>
        <w:textAlignment w:val="baseline"/>
        <w:rPr>
          <w:szCs w:val="24"/>
        </w:rPr>
      </w:pPr>
      <w:r w:rsidRPr="00B422F6">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43C1AB7" w14:textId="77777777" w:rsidR="00480127" w:rsidRPr="00B422F6" w:rsidRDefault="00480127" w:rsidP="00480127">
      <w:pPr>
        <w:tabs>
          <w:tab w:val="left" w:pos="567"/>
        </w:tabs>
        <w:spacing w:line="259" w:lineRule="auto"/>
        <w:jc w:val="both"/>
        <w:textAlignment w:val="baseline"/>
        <w:rPr>
          <w:szCs w:val="24"/>
        </w:rPr>
      </w:pPr>
    </w:p>
    <w:p w14:paraId="70D9C6A1"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22.4.</w:t>
      </w:r>
      <w:r w:rsidRPr="00B422F6">
        <w:rPr>
          <w:rFonts w:eastAsia="Arial"/>
          <w:b/>
          <w:bCs/>
          <w:szCs w:val="24"/>
        </w:rPr>
        <w:tab/>
      </w:r>
      <w:r w:rsidRPr="00B422F6">
        <w:rPr>
          <w:rFonts w:eastAsia="Arial"/>
          <w:b/>
          <w:szCs w:val="24"/>
        </w:rPr>
        <w:t>Šalių teisės ir pareigos Sutarties nutraukimo atveju</w:t>
      </w:r>
    </w:p>
    <w:p w14:paraId="6DA5FAC2" w14:textId="77777777" w:rsidR="00480127" w:rsidRPr="00B422F6" w:rsidRDefault="00480127" w:rsidP="00480127">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91D074" w14:textId="77777777" w:rsidR="00480127" w:rsidRPr="00B422F6" w:rsidRDefault="00480127" w:rsidP="00480127">
      <w:pPr>
        <w:tabs>
          <w:tab w:val="left" w:pos="567"/>
        </w:tabs>
        <w:spacing w:line="259" w:lineRule="auto"/>
        <w:jc w:val="both"/>
        <w:textAlignment w:val="baseline"/>
        <w:rPr>
          <w:szCs w:val="24"/>
        </w:rPr>
      </w:pPr>
      <w:r w:rsidRPr="00B422F6">
        <w:rPr>
          <w:szCs w:val="24"/>
        </w:rPr>
        <w:t>22.4.1. Sutarties nutraukimas neturi įtakos ginčų nagrinėjimo tvarką nustatančių Sutarties sąlygų ir kitų Sutarties sąlygų, kurios pagal savo esmę lieka galioti ir po Sutarties nutraukimo, galiojimui. </w:t>
      </w:r>
    </w:p>
    <w:p w14:paraId="5BF69BE0" w14:textId="77777777" w:rsidR="00480127" w:rsidRPr="00B422F6" w:rsidRDefault="00480127" w:rsidP="00480127">
      <w:pPr>
        <w:tabs>
          <w:tab w:val="left" w:pos="567"/>
        </w:tabs>
        <w:spacing w:line="259" w:lineRule="auto"/>
        <w:jc w:val="both"/>
        <w:textAlignment w:val="baseline"/>
        <w:rPr>
          <w:szCs w:val="24"/>
        </w:rPr>
      </w:pPr>
      <w:r w:rsidRPr="00B422F6">
        <w:rPr>
          <w:szCs w:val="24"/>
        </w:rPr>
        <w:t>22.4.2. Nutraukus Sutartį, Šalys privalo: </w:t>
      </w:r>
    </w:p>
    <w:p w14:paraId="1EC6C0E3" w14:textId="77777777" w:rsidR="00480127" w:rsidRPr="00B422F6" w:rsidRDefault="00480127" w:rsidP="00480127">
      <w:pPr>
        <w:tabs>
          <w:tab w:val="left" w:pos="567"/>
        </w:tabs>
        <w:spacing w:line="259" w:lineRule="auto"/>
        <w:jc w:val="both"/>
        <w:textAlignment w:val="baseline"/>
        <w:rPr>
          <w:szCs w:val="24"/>
        </w:rPr>
      </w:pPr>
      <w:r w:rsidRPr="00B422F6">
        <w:rPr>
          <w:szCs w:val="24"/>
        </w:rPr>
        <w:t>22.4.2.1. įsitikinti, jog iki Sutarties nutraukimo dienos pristatytos Prekės ir kiti atlikti veiksmai atitinka Sutarties reikalavimus ir Šalys dėl to viena kitai nebereikš pretenzijų; </w:t>
      </w:r>
    </w:p>
    <w:p w14:paraId="49E27624" w14:textId="77777777" w:rsidR="00480127" w:rsidRPr="00B422F6" w:rsidRDefault="00480127" w:rsidP="00480127">
      <w:pPr>
        <w:tabs>
          <w:tab w:val="left" w:pos="567"/>
        </w:tabs>
        <w:spacing w:line="259" w:lineRule="auto"/>
        <w:jc w:val="both"/>
        <w:textAlignment w:val="baseline"/>
        <w:rPr>
          <w:szCs w:val="24"/>
        </w:rPr>
      </w:pPr>
      <w:r w:rsidRPr="00B422F6">
        <w:rPr>
          <w:szCs w:val="24"/>
        </w:rPr>
        <w:t>22.4.2.2. atsiskaityti už iki Sutarties nutraukimo pristatytas Prekes, atitinkančias Sutarties reikalavimus; </w:t>
      </w:r>
    </w:p>
    <w:p w14:paraId="0FDB2D54" w14:textId="77777777" w:rsidR="00480127" w:rsidRPr="00B422F6" w:rsidRDefault="00480127" w:rsidP="00480127">
      <w:pPr>
        <w:tabs>
          <w:tab w:val="left" w:pos="567"/>
        </w:tabs>
        <w:spacing w:line="259" w:lineRule="auto"/>
        <w:jc w:val="both"/>
        <w:textAlignment w:val="baseline"/>
        <w:rPr>
          <w:szCs w:val="24"/>
        </w:rPr>
      </w:pPr>
      <w:r w:rsidRPr="00B422F6">
        <w:rPr>
          <w:szCs w:val="24"/>
        </w:rPr>
        <w:t>22.4.2.3. per 10 (dešimt) dienų nuo pranešimo apie Sutarties nutraukimą gavimo dienos ar Susitarimo dėl Sutarties nutraukimo sudarymo dienos</w:t>
      </w:r>
      <w:r w:rsidRPr="00B422F6">
        <w:rPr>
          <w:b/>
          <w:bCs/>
          <w:color w:val="5C5D5D"/>
          <w:szCs w:val="24"/>
        </w:rPr>
        <w:t xml:space="preserve"> </w:t>
      </w:r>
      <w:r w:rsidRPr="00B422F6">
        <w:rPr>
          <w:szCs w:val="24"/>
        </w:rPr>
        <w:t>perduoti viena kitai visus dokumentus, kuriuos buvo būtina perduoti pagal Sutarties nuostatas. </w:t>
      </w:r>
    </w:p>
    <w:p w14:paraId="6666B8B8" w14:textId="77777777" w:rsidR="00480127" w:rsidRPr="00B422F6" w:rsidRDefault="00480127" w:rsidP="00480127">
      <w:pPr>
        <w:tabs>
          <w:tab w:val="left" w:pos="567"/>
        </w:tabs>
        <w:spacing w:line="259" w:lineRule="auto"/>
        <w:jc w:val="both"/>
        <w:textAlignment w:val="baseline"/>
        <w:rPr>
          <w:szCs w:val="24"/>
        </w:rPr>
      </w:pPr>
    </w:p>
    <w:p w14:paraId="0DC95672"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B422F6">
        <w:rPr>
          <w:rFonts w:eastAsia="Arial"/>
          <w:b/>
          <w:bCs/>
          <w:caps/>
          <w:szCs w:val="24"/>
        </w:rPr>
        <w:t>23.</w:t>
      </w:r>
      <w:r w:rsidRPr="00B422F6">
        <w:rPr>
          <w:rFonts w:eastAsia="Arial"/>
          <w:b/>
          <w:bCs/>
          <w:caps/>
          <w:szCs w:val="24"/>
        </w:rPr>
        <w:tab/>
      </w:r>
      <w:r w:rsidRPr="00B422F6">
        <w:rPr>
          <w:rFonts w:eastAsia="Arial"/>
          <w:b/>
          <w:caps/>
          <w:szCs w:val="24"/>
        </w:rPr>
        <w:t>PREKIŲ MODELIO AR GAMINTOJO KEITIMAS</w:t>
      </w:r>
    </w:p>
    <w:p w14:paraId="0006009A"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51B55E" w14:textId="77777777" w:rsidR="00480127" w:rsidRPr="00B422F6" w:rsidRDefault="00480127" w:rsidP="00480127">
      <w:pPr>
        <w:spacing w:line="259" w:lineRule="auto"/>
        <w:jc w:val="both"/>
        <w:rPr>
          <w:szCs w:val="24"/>
        </w:rPr>
      </w:pPr>
      <w:r w:rsidRPr="00B422F6">
        <w:rPr>
          <w:rFonts w:eastAsia="Arial"/>
          <w:caps/>
          <w:szCs w:val="24"/>
        </w:rPr>
        <w:t xml:space="preserve">23.1. </w:t>
      </w:r>
      <w:r w:rsidRPr="00B422F6">
        <w:rPr>
          <w:szCs w:val="24"/>
        </w:rPr>
        <w:t>Tiekėjas turi teisę keisti Prekių modelį ar gamintoją, jei yra visos toliau nurodytos sąlygos:</w:t>
      </w:r>
    </w:p>
    <w:p w14:paraId="36A78B13" w14:textId="77777777" w:rsidR="00480127" w:rsidRPr="00B422F6" w:rsidRDefault="00480127" w:rsidP="00480127">
      <w:pPr>
        <w:spacing w:line="259" w:lineRule="auto"/>
        <w:jc w:val="both"/>
        <w:rPr>
          <w:szCs w:val="24"/>
        </w:rPr>
      </w:pPr>
      <w:r w:rsidRPr="00B422F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422F6">
        <w:rPr>
          <w:szCs w:val="24"/>
          <w:vertAlign w:val="superscript"/>
        </w:rPr>
        <w:t xml:space="preserve">1 </w:t>
      </w:r>
      <w:r w:rsidRPr="00B422F6">
        <w:rPr>
          <w:szCs w:val="24"/>
        </w:rPr>
        <w:t>dalies nuostatų;</w:t>
      </w:r>
    </w:p>
    <w:p w14:paraId="548F3AAD" w14:textId="77777777" w:rsidR="00480127" w:rsidRPr="00B422F6" w:rsidRDefault="00480127" w:rsidP="00480127">
      <w:pPr>
        <w:spacing w:line="259" w:lineRule="auto"/>
        <w:jc w:val="both"/>
        <w:rPr>
          <w:szCs w:val="24"/>
        </w:rPr>
      </w:pPr>
      <w:r w:rsidRPr="00B422F6">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15CAD4CB" w14:textId="77777777" w:rsidR="00480127" w:rsidRPr="00B422F6" w:rsidRDefault="00480127" w:rsidP="00480127">
      <w:pPr>
        <w:spacing w:line="259" w:lineRule="auto"/>
        <w:jc w:val="both"/>
        <w:rPr>
          <w:szCs w:val="24"/>
        </w:rPr>
      </w:pPr>
      <w:r w:rsidRPr="00B422F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B422F6">
        <w:rPr>
          <w:szCs w:val="24"/>
        </w:rPr>
        <w:lastRenderedPageBreak/>
        <w:t xml:space="preserve">pateikimas nepagrindžia keičiamos Prekės atitikimo pirkimo dokumentams </w:t>
      </w:r>
      <w:r w:rsidRPr="00B422F6">
        <w:rPr>
          <w:szCs w:val="24"/>
          <w:shd w:val="clear" w:color="auto" w:fill="FFFFFF"/>
        </w:rPr>
        <w:t>ir lygiavertiškumo ar geresnės kokybės nei šiuo metu tiekiamos Prekės</w:t>
      </w:r>
      <w:r w:rsidRPr="00B422F6">
        <w:rPr>
          <w:szCs w:val="24"/>
        </w:rPr>
        <w:t>;</w:t>
      </w:r>
    </w:p>
    <w:p w14:paraId="21523056" w14:textId="77777777" w:rsidR="00480127" w:rsidRPr="00B422F6" w:rsidRDefault="00480127" w:rsidP="00480127">
      <w:pPr>
        <w:spacing w:line="259" w:lineRule="auto"/>
        <w:jc w:val="both"/>
        <w:rPr>
          <w:szCs w:val="24"/>
        </w:rPr>
      </w:pPr>
      <w:r w:rsidRPr="00B422F6">
        <w:rPr>
          <w:szCs w:val="24"/>
        </w:rPr>
        <w:t>23.1.4. Šalys sudarė rašytinį susitarimą prie Sutarties dėl Prekių keitimo.</w:t>
      </w:r>
    </w:p>
    <w:p w14:paraId="69151CB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B422F6">
        <w:rPr>
          <w:szCs w:val="24"/>
        </w:rPr>
        <w:t xml:space="preserve">23.2. Šiame Bendrųjų sąlygų skyriuje nurodytu atveju Prekės turi būti pristatytos už ne didesnę nei pasiūlyme nurodytą kainą. </w:t>
      </w:r>
    </w:p>
    <w:p w14:paraId="69FCAC7E"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D72473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24.</w:t>
      </w:r>
      <w:r w:rsidRPr="00B422F6">
        <w:rPr>
          <w:rFonts w:eastAsia="Arial"/>
          <w:b/>
          <w:bCs/>
          <w:caps/>
          <w:szCs w:val="24"/>
        </w:rPr>
        <w:tab/>
      </w:r>
      <w:r w:rsidRPr="00B422F6">
        <w:rPr>
          <w:rFonts w:eastAsia="Arial"/>
          <w:b/>
          <w:caps/>
          <w:szCs w:val="24"/>
        </w:rPr>
        <w:t>Bendravimo tvarka ir kalba</w:t>
      </w:r>
    </w:p>
    <w:p w14:paraId="442238CF"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FEA2966" w14:textId="77777777" w:rsidR="00480127" w:rsidRPr="00B422F6" w:rsidRDefault="00480127" w:rsidP="00480127">
      <w:pPr>
        <w:tabs>
          <w:tab w:val="left" w:pos="567"/>
          <w:tab w:val="left" w:pos="851"/>
          <w:tab w:val="left" w:pos="992"/>
          <w:tab w:val="left" w:pos="1134"/>
        </w:tabs>
        <w:spacing w:line="259" w:lineRule="auto"/>
        <w:jc w:val="both"/>
        <w:rPr>
          <w:rFonts w:eastAsia="Arial"/>
          <w:szCs w:val="24"/>
          <w:shd w:val="clear" w:color="auto" w:fill="FFFFFF"/>
        </w:rPr>
      </w:pPr>
      <w:r w:rsidRPr="00B422F6">
        <w:rPr>
          <w:rFonts w:eastAsia="Arial"/>
          <w:szCs w:val="24"/>
        </w:rPr>
        <w:t>24.1.</w:t>
      </w:r>
      <w:r w:rsidRPr="00B422F6">
        <w:rPr>
          <w:rFonts w:eastAsia="Arial"/>
          <w:szCs w:val="24"/>
        </w:rPr>
        <w:tab/>
      </w:r>
      <w:r w:rsidRPr="00B422F6">
        <w:rPr>
          <w:rFonts w:eastAsia="Arial"/>
          <w:bCs/>
          <w:szCs w:val="24"/>
        </w:rPr>
        <w:t xml:space="preserve">Sutartis sudaroma lietuvių kalba. Jeigu Sutartis ar kuris nors ją sudarantis dokumentas sudaromas kita kalba arba išverčiamas į kitą kalbą, visais atvejais </w:t>
      </w:r>
      <w:r w:rsidRPr="00B422F6">
        <w:rPr>
          <w:rFonts w:eastAsia="Arial"/>
          <w:szCs w:val="24"/>
          <w:shd w:val="clear" w:color="auto" w:fill="FFFFFF"/>
        </w:rPr>
        <w:t>autentišku laikomas tik lietuvių kalba parengtas Sutarties tekstas (jei yra neatitikimų, pirmenybė teikiama lietuvių kalba parengtam tekstui).</w:t>
      </w:r>
    </w:p>
    <w:p w14:paraId="054323D9" w14:textId="77777777" w:rsidR="00480127" w:rsidRPr="00B422F6" w:rsidRDefault="00480127" w:rsidP="00480127">
      <w:pPr>
        <w:widowControl w:val="0"/>
        <w:tabs>
          <w:tab w:val="left" w:pos="567"/>
          <w:tab w:val="left" w:pos="851"/>
          <w:tab w:val="left" w:pos="992"/>
          <w:tab w:val="left" w:pos="1134"/>
        </w:tabs>
        <w:spacing w:line="259" w:lineRule="auto"/>
        <w:jc w:val="both"/>
        <w:rPr>
          <w:rFonts w:eastAsia="Arial"/>
          <w:szCs w:val="24"/>
        </w:rPr>
      </w:pPr>
      <w:r w:rsidRPr="00B422F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C2DD9F"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24.3. Jeigu pranešimas yra įteikiamas asmeniškai arba siunčiamas paštu ar per kurjerį, jis turi būti įteikiamas pasirašytinai ir laikomas gautu gavimo patvirtinime nurodytą dieną.</w:t>
      </w:r>
    </w:p>
    <w:p w14:paraId="7DBD19E3"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 xml:space="preserve">24.4. Jeigu pranešimas siunčiamas el. paštu, laikoma, kad Šalis jį gavo kitą darbo dieną. </w:t>
      </w:r>
    </w:p>
    <w:p w14:paraId="5A9726DA"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r w:rsidRPr="00B422F6">
        <w:rPr>
          <w:rFonts w:eastAsia="Arial"/>
          <w:szCs w:val="24"/>
        </w:rPr>
        <w:t>24.5. Jeigu pranešimas siunčiamas keliais skirtingais būdais, laikoma, kad gavėjas jį gavo tada, kai jis gavo pirmesnįjį pranešimą.</w:t>
      </w:r>
    </w:p>
    <w:p w14:paraId="73BA701B" w14:textId="77777777" w:rsidR="00480127" w:rsidRPr="00B422F6" w:rsidRDefault="00480127" w:rsidP="00480127">
      <w:pPr>
        <w:widowControl w:val="0"/>
        <w:tabs>
          <w:tab w:val="left" w:pos="0"/>
          <w:tab w:val="left" w:pos="851"/>
          <w:tab w:val="left" w:pos="992"/>
          <w:tab w:val="left" w:pos="1134"/>
        </w:tabs>
        <w:spacing w:line="259" w:lineRule="auto"/>
        <w:jc w:val="both"/>
        <w:rPr>
          <w:rFonts w:eastAsia="Arial"/>
          <w:szCs w:val="24"/>
        </w:rPr>
      </w:pPr>
    </w:p>
    <w:p w14:paraId="526B9FC3"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B422F6">
        <w:rPr>
          <w:rFonts w:eastAsia="Arial"/>
          <w:b/>
          <w:bCs/>
          <w:caps/>
          <w:szCs w:val="24"/>
        </w:rPr>
        <w:t>25.</w:t>
      </w:r>
      <w:r w:rsidRPr="00B422F6">
        <w:rPr>
          <w:rFonts w:eastAsia="Arial"/>
          <w:b/>
          <w:bCs/>
          <w:caps/>
          <w:szCs w:val="24"/>
        </w:rPr>
        <w:tab/>
      </w:r>
      <w:r w:rsidRPr="00B422F6">
        <w:rPr>
          <w:rFonts w:eastAsia="Arial"/>
          <w:b/>
          <w:caps/>
          <w:szCs w:val="24"/>
        </w:rPr>
        <w:t>Pretenzijos ir ginčų sprendimas</w:t>
      </w:r>
    </w:p>
    <w:p w14:paraId="05DCE1AC" w14:textId="77777777" w:rsidR="00480127" w:rsidRPr="00B422F6" w:rsidRDefault="00480127" w:rsidP="00480127">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05CA3132" w14:textId="77777777" w:rsidR="00480127" w:rsidRPr="00B422F6" w:rsidRDefault="00480127" w:rsidP="00480127">
      <w:pPr>
        <w:widowControl w:val="0"/>
        <w:tabs>
          <w:tab w:val="left" w:pos="0"/>
          <w:tab w:val="left" w:pos="851"/>
          <w:tab w:val="left" w:pos="992"/>
          <w:tab w:val="left" w:pos="1134"/>
        </w:tabs>
        <w:spacing w:line="259" w:lineRule="auto"/>
        <w:jc w:val="both"/>
        <w:rPr>
          <w:rFonts w:eastAsia="Cambria"/>
          <w:szCs w:val="24"/>
        </w:rPr>
      </w:pPr>
      <w:r w:rsidRPr="00B422F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8CDF6FF" w14:textId="77777777" w:rsidR="00480127" w:rsidRPr="00B422F6" w:rsidRDefault="00480127" w:rsidP="00480127">
      <w:pPr>
        <w:widowControl w:val="0"/>
        <w:tabs>
          <w:tab w:val="left" w:pos="142"/>
          <w:tab w:val="left" w:pos="851"/>
          <w:tab w:val="left" w:pos="992"/>
          <w:tab w:val="left" w:pos="1134"/>
        </w:tabs>
        <w:spacing w:line="259" w:lineRule="auto"/>
        <w:jc w:val="both"/>
        <w:rPr>
          <w:rFonts w:eastAsia="Cambria"/>
          <w:szCs w:val="24"/>
        </w:rPr>
      </w:pPr>
      <w:r w:rsidRPr="00B422F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422F6">
        <w:rPr>
          <w:szCs w:val="24"/>
        </w:rPr>
        <w:t xml:space="preserve"> </w:t>
      </w:r>
      <w:r w:rsidRPr="00B422F6">
        <w:rPr>
          <w:rFonts w:eastAsia="Cambria"/>
          <w:szCs w:val="24"/>
        </w:rPr>
        <w:t>Lietuvos Respublikos įstatymuose nustatyta tvarka.</w:t>
      </w:r>
    </w:p>
    <w:p w14:paraId="50897871" w14:textId="77777777" w:rsidR="00480127" w:rsidRPr="00B422F6" w:rsidRDefault="00480127" w:rsidP="00480127">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B422F6">
        <w:rPr>
          <w:rFonts w:eastAsia="Arial"/>
          <w:szCs w:val="24"/>
        </w:rPr>
        <w:t>25.3. Kilę ginčai nesudaro pagrindo Šalims atsisakyti vykdyti savo prievoles pagal Sutartį.</w:t>
      </w:r>
    </w:p>
    <w:p w14:paraId="690CA50F" w14:textId="305564CE" w:rsidR="006E2AF4" w:rsidRPr="00B422F6" w:rsidRDefault="006E2AF4">
      <w:pPr>
        <w:rPr>
          <w:szCs w:val="24"/>
        </w:rPr>
      </w:pPr>
      <w:r w:rsidRPr="00B422F6">
        <w:rPr>
          <w:szCs w:val="24"/>
        </w:rPr>
        <w:br w:type="page"/>
      </w:r>
    </w:p>
    <w:p w14:paraId="09711BDA" w14:textId="4EEF9FA1" w:rsidR="00F10495" w:rsidRPr="00B422F6" w:rsidRDefault="00F10495" w:rsidP="00401378">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59C1BB25"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0" w:name="_Hlk527721610"/>
      <w:bookmarkStart w:id="1" w:name="_Hlk527712380"/>
      <w:r w:rsidRPr="00B422F6">
        <w:rPr>
          <w:szCs w:val="24"/>
        </w:rPr>
        <w:t xml:space="preserve">20 __ m. _________ d. </w:t>
      </w:r>
      <w:bookmarkEnd w:id="0"/>
      <w:r w:rsidRPr="00B422F6">
        <w:rPr>
          <w:szCs w:val="24"/>
        </w:rPr>
        <w:t xml:space="preserve">sutartimi Nr._________, </w:t>
      </w:r>
      <w:bookmarkEnd w:id="1"/>
      <w:r w:rsidRPr="00B422F6">
        <w:rPr>
          <w:szCs w:val="24"/>
        </w:rPr>
        <w:t xml:space="preserve">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w:t>
      </w:r>
      <w:proofErr w:type="spellStart"/>
      <w:r w:rsidRPr="00B422F6">
        <w:rPr>
          <w:szCs w:val="24"/>
        </w:rPr>
        <w:t>ios</w:t>
      </w:r>
      <w:proofErr w:type="spellEnd"/>
      <w:r w:rsidRPr="00B422F6">
        <w:rPr>
          <w:szCs w:val="24"/>
        </w:rPr>
        <w:t xml:space="preserve">) pagal ______________________________ perduoda, o Pirkėjas - </w:t>
      </w:r>
      <w:r w:rsidRPr="00B422F6">
        <w:rPr>
          <w:b/>
          <w:bCs/>
          <w:szCs w:val="24"/>
        </w:rPr>
        <w:t xml:space="preserve">VšĮ </w:t>
      </w:r>
      <w:bookmarkStart w:id="2" w:name="_Hlk527726340"/>
      <w:r w:rsidRPr="00B422F6">
        <w:rPr>
          <w:b/>
          <w:bCs/>
          <w:szCs w:val="24"/>
        </w:rPr>
        <w:t>Respublikinė Vilniaus universitetinė ligoninė</w:t>
      </w:r>
      <w:bookmarkEnd w:id="2"/>
      <w:r w:rsidRPr="00B422F6">
        <w:rPr>
          <w:b/>
          <w:bCs/>
          <w:szCs w:val="24"/>
        </w:rPr>
        <w:t xml:space="preserve">, </w:t>
      </w:r>
      <w:r w:rsidRPr="00B422F6">
        <w:rPr>
          <w:szCs w:val="24"/>
        </w:rPr>
        <w:t>Šiltnamių g. 29, Vilnius, atstovaujamas (-a) ___________________________, veikiančio (-</w:t>
      </w:r>
      <w:proofErr w:type="spellStart"/>
      <w:r w:rsidRPr="00B422F6">
        <w:rPr>
          <w:szCs w:val="24"/>
        </w:rPr>
        <w:t>ios</w:t>
      </w:r>
      <w:proofErr w:type="spellEnd"/>
      <w:r w:rsidRPr="00B422F6">
        <w:rPr>
          <w:szCs w:val="24"/>
        </w:rPr>
        <w:t>) pagal __________________________________,</w:t>
      </w:r>
      <w:r w:rsidRPr="00B422F6">
        <w:rPr>
          <w:b/>
          <w:bCs/>
          <w:szCs w:val="24"/>
        </w:rPr>
        <w:t xml:space="preserve"> </w:t>
      </w:r>
      <w:r w:rsidRPr="00B422F6">
        <w:rPr>
          <w:szCs w:val="24"/>
        </w:rPr>
        <w:t>priima Tiekėjui nuosavybės teise  priklausantį turtą, nurodytą Sutarties priede Nr.2 „</w:t>
      </w:r>
      <w:r w:rsidR="00D64702" w:rsidRPr="00B422F6">
        <w:rPr>
          <w:szCs w:val="24"/>
        </w:rPr>
        <w:t xml:space="preserve">Perduodamų  instrumentų </w:t>
      </w:r>
      <w:r w:rsidRPr="00B422F6">
        <w:rPr>
          <w:szCs w:val="24"/>
        </w:rPr>
        <w:t>sąrašas“.</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77777777" w:rsidR="00F10495" w:rsidRPr="00B422F6" w:rsidRDefault="00F10495" w:rsidP="00F10495">
      <w:pPr>
        <w:rPr>
          <w:szCs w:val="24"/>
        </w:rPr>
      </w:pPr>
      <w:r w:rsidRPr="00B422F6">
        <w:rPr>
          <w:szCs w:val="24"/>
        </w:rPr>
        <w:t xml:space="preserve">Skyriaus atsakingas asmuo </w:t>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r>
      <w:r w:rsidRPr="00B422F6">
        <w:rPr>
          <w:szCs w:val="24"/>
        </w:rPr>
        <w:softHyphen/>
        <w:t>__________________________________________________________</w:t>
      </w:r>
    </w:p>
    <w:p w14:paraId="5E15943A" w14:textId="77777777"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679"/>
        <w:gridCol w:w="5180"/>
      </w:tblGrid>
      <w:tr w:rsidR="00F10495" w:rsidRPr="00B422F6" w14:paraId="6CF4F4B3" w14:textId="77777777" w:rsidTr="00B22A5E">
        <w:trPr>
          <w:cantSplit/>
          <w:trHeight w:val="43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3" w:name="6_priedas"/>
            <w:bookmarkEnd w:id="3"/>
            <w:r w:rsidRPr="00B422F6">
              <w:rPr>
                <w:b/>
                <w:sz w:val="24"/>
                <w:szCs w:val="24"/>
                <w:u w:val="single"/>
                <w:lang w:val="lt-LT"/>
              </w:rPr>
              <w:t>TIEKĖJAS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B22A5E">
        <w:trPr>
          <w:cantSplit/>
          <w:trHeight w:val="354"/>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B22A5E">
        <w:trPr>
          <w:cantSplit/>
          <w:trHeight w:val="15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B22A5E">
        <w:trPr>
          <w:cantSplit/>
          <w:trHeight w:val="9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B22A5E">
        <w:trPr>
          <w:cantSplit/>
          <w:trHeight w:val="153"/>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B22A5E">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B422F6" w:rsidRDefault="00F10495" w:rsidP="00EE17E2">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F10495" w:rsidRPr="00B422F6" w14:paraId="3D8E273D" w14:textId="77777777" w:rsidTr="00B22A5E">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B22A5E">
        <w:trPr>
          <w:cantSplit/>
          <w:trHeight w:val="98"/>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B22A5E">
        <w:trPr>
          <w:cantSplit/>
          <w:trHeight w:val="67"/>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B22A5E">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B22A5E">
        <w:trPr>
          <w:cantSplit/>
          <w:trHeight w:val="316"/>
        </w:trPr>
        <w:tc>
          <w:tcPr>
            <w:tcW w:w="4679"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w:t>
            </w:r>
            <w:proofErr w:type="spellStart"/>
            <w:r w:rsidRPr="00B422F6">
              <w:rPr>
                <w:rFonts w:eastAsia="Verdana"/>
                <w:sz w:val="24"/>
                <w:szCs w:val="24"/>
              </w:rPr>
              <w:t>parašas</w:t>
            </w:r>
            <w:proofErr w:type="spellEnd"/>
            <w:r w:rsidRPr="00B422F6">
              <w:rPr>
                <w:rFonts w:eastAsia="Verdana"/>
                <w:sz w:val="24"/>
                <w:szCs w:val="24"/>
              </w:rPr>
              <w:t>)</w:t>
            </w:r>
          </w:p>
        </w:tc>
        <w:tc>
          <w:tcPr>
            <w:tcW w:w="5180"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w:t>
            </w:r>
            <w:proofErr w:type="spellStart"/>
            <w:r w:rsidRPr="00B422F6">
              <w:rPr>
                <w:rFonts w:eastAsia="Calibri"/>
                <w:sz w:val="24"/>
                <w:szCs w:val="24"/>
              </w:rPr>
              <w:t>parašas</w:t>
            </w:r>
            <w:proofErr w:type="spellEnd"/>
            <w:r w:rsidRPr="00B422F6">
              <w:rPr>
                <w:rFonts w:eastAsia="Calibri"/>
                <w:sz w:val="24"/>
                <w:szCs w:val="24"/>
              </w:rPr>
              <w:t>)</w:t>
            </w:r>
          </w:p>
        </w:tc>
      </w:tr>
    </w:tbl>
    <w:p w14:paraId="23B36905" w14:textId="77777777" w:rsidR="00F10495" w:rsidRPr="00B422F6" w:rsidRDefault="00F10495" w:rsidP="00B22A5E">
      <w:pPr>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AF4DB" w14:textId="77777777" w:rsidR="009A71F5" w:rsidRDefault="009A71F5">
      <w:r>
        <w:separator/>
      </w:r>
    </w:p>
  </w:endnote>
  <w:endnote w:type="continuationSeparator" w:id="0">
    <w:p w14:paraId="1E8E4D36" w14:textId="77777777" w:rsidR="009A71F5" w:rsidRDefault="009A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F23EC9" w:rsidRDefault="00F23EC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F23EC9" w:rsidRDefault="00F23EC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F23EC9" w:rsidRDefault="00F23EC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2F21" w14:textId="77777777" w:rsidR="009A71F5" w:rsidRDefault="009A71F5">
      <w:r>
        <w:separator/>
      </w:r>
    </w:p>
  </w:footnote>
  <w:footnote w:type="continuationSeparator" w:id="0">
    <w:p w14:paraId="20956613" w14:textId="77777777" w:rsidR="009A71F5" w:rsidRDefault="009A7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F23EC9" w:rsidRDefault="00F23EC9">
    <w:pPr>
      <w:tabs>
        <w:tab w:val="center" w:pos="4680"/>
        <w:tab w:val="right" w:pos="9360"/>
      </w:tabs>
      <w:spacing w:after="160" w:line="259" w:lineRule="auto"/>
      <w:rPr>
        <w:kern w:val="2"/>
        <w:sz w:val="22"/>
        <w:szCs w:val="22"/>
        <w:lang w:val="en-US"/>
      </w:rPr>
    </w:pPr>
  </w:p>
  <w:p w14:paraId="2605738A" w14:textId="77777777" w:rsidR="00F23EC9" w:rsidRDefault="00F23E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F23EC9" w:rsidRPr="00A10867" w:rsidRDefault="00F23EC9" w:rsidP="00257967">
    <w:pPr>
      <w:tabs>
        <w:tab w:val="center" w:pos="4819"/>
        <w:tab w:val="right" w:pos="9638"/>
      </w:tabs>
      <w:jc w:val="center"/>
    </w:pPr>
    <w:r>
      <w:fldChar w:fldCharType="begin"/>
    </w:r>
    <w:r>
      <w:instrText>PAGE   \* MERGEFORMAT</w:instrText>
    </w:r>
    <w:r>
      <w:fldChar w:fldCharType="separate"/>
    </w:r>
    <w:r w:rsidR="00B422F6">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F23EC9" w:rsidRDefault="00F23EC9">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153720584">
    <w:abstractNumId w:val="2"/>
  </w:num>
  <w:num w:numId="2" w16cid:durableId="889339812">
    <w:abstractNumId w:val="1"/>
  </w:num>
  <w:num w:numId="3" w16cid:durableId="34216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13192"/>
    <w:rsid w:val="0001720B"/>
    <w:rsid w:val="0002446E"/>
    <w:rsid w:val="00041A97"/>
    <w:rsid w:val="00045D17"/>
    <w:rsid w:val="0005187D"/>
    <w:rsid w:val="000639DA"/>
    <w:rsid w:val="00065A16"/>
    <w:rsid w:val="00067A6C"/>
    <w:rsid w:val="00072779"/>
    <w:rsid w:val="00074BEF"/>
    <w:rsid w:val="000777A4"/>
    <w:rsid w:val="00077AF1"/>
    <w:rsid w:val="00077C34"/>
    <w:rsid w:val="00094F98"/>
    <w:rsid w:val="000A635A"/>
    <w:rsid w:val="000A6EF7"/>
    <w:rsid w:val="000B2BD3"/>
    <w:rsid w:val="000B37A5"/>
    <w:rsid w:val="000C4BB3"/>
    <w:rsid w:val="000C4C7B"/>
    <w:rsid w:val="000D72F3"/>
    <w:rsid w:val="000E211F"/>
    <w:rsid w:val="000E45D5"/>
    <w:rsid w:val="0010150E"/>
    <w:rsid w:val="00103E79"/>
    <w:rsid w:val="00114BBC"/>
    <w:rsid w:val="00122CEA"/>
    <w:rsid w:val="00132757"/>
    <w:rsid w:val="00134DE9"/>
    <w:rsid w:val="00141B13"/>
    <w:rsid w:val="00144479"/>
    <w:rsid w:val="001566C1"/>
    <w:rsid w:val="00160E1B"/>
    <w:rsid w:val="00171FB0"/>
    <w:rsid w:val="00176F9D"/>
    <w:rsid w:val="00180764"/>
    <w:rsid w:val="0018191F"/>
    <w:rsid w:val="00191FE9"/>
    <w:rsid w:val="00195C50"/>
    <w:rsid w:val="001A0B2C"/>
    <w:rsid w:val="001A0C40"/>
    <w:rsid w:val="001A5D87"/>
    <w:rsid w:val="001A72CB"/>
    <w:rsid w:val="001B4A7D"/>
    <w:rsid w:val="001C0A13"/>
    <w:rsid w:val="001C3300"/>
    <w:rsid w:val="001C72A3"/>
    <w:rsid w:val="001D011D"/>
    <w:rsid w:val="001E4572"/>
    <w:rsid w:val="00202DFC"/>
    <w:rsid w:val="00204894"/>
    <w:rsid w:val="00212823"/>
    <w:rsid w:val="00215D6C"/>
    <w:rsid w:val="002269B5"/>
    <w:rsid w:val="002270C9"/>
    <w:rsid w:val="002310C2"/>
    <w:rsid w:val="00233A90"/>
    <w:rsid w:val="00244D46"/>
    <w:rsid w:val="00247C58"/>
    <w:rsid w:val="00250BCA"/>
    <w:rsid w:val="002514A8"/>
    <w:rsid w:val="0025380A"/>
    <w:rsid w:val="00253DD1"/>
    <w:rsid w:val="00253E76"/>
    <w:rsid w:val="00255047"/>
    <w:rsid w:val="00257967"/>
    <w:rsid w:val="00262820"/>
    <w:rsid w:val="0027301F"/>
    <w:rsid w:val="002731A1"/>
    <w:rsid w:val="00275236"/>
    <w:rsid w:val="002776FC"/>
    <w:rsid w:val="0028380B"/>
    <w:rsid w:val="002B362D"/>
    <w:rsid w:val="002C0D50"/>
    <w:rsid w:val="002D4395"/>
    <w:rsid w:val="002E107F"/>
    <w:rsid w:val="002E5007"/>
    <w:rsid w:val="002F1829"/>
    <w:rsid w:val="002F63F7"/>
    <w:rsid w:val="002F766A"/>
    <w:rsid w:val="00301DDA"/>
    <w:rsid w:val="00303337"/>
    <w:rsid w:val="00314CFF"/>
    <w:rsid w:val="0032012C"/>
    <w:rsid w:val="0033455F"/>
    <w:rsid w:val="00344047"/>
    <w:rsid w:val="003742CE"/>
    <w:rsid w:val="00377484"/>
    <w:rsid w:val="003875EA"/>
    <w:rsid w:val="003879DD"/>
    <w:rsid w:val="003928AE"/>
    <w:rsid w:val="003969E1"/>
    <w:rsid w:val="00396C50"/>
    <w:rsid w:val="003A1FA7"/>
    <w:rsid w:val="003B5030"/>
    <w:rsid w:val="003C3043"/>
    <w:rsid w:val="003C35B2"/>
    <w:rsid w:val="003D0298"/>
    <w:rsid w:val="003D6B3A"/>
    <w:rsid w:val="003E0F79"/>
    <w:rsid w:val="003E3D32"/>
    <w:rsid w:val="003E45F7"/>
    <w:rsid w:val="003E4602"/>
    <w:rsid w:val="003E660F"/>
    <w:rsid w:val="0040019D"/>
    <w:rsid w:val="00401378"/>
    <w:rsid w:val="004119DD"/>
    <w:rsid w:val="004146D0"/>
    <w:rsid w:val="00417F57"/>
    <w:rsid w:val="00420B7E"/>
    <w:rsid w:val="004240C1"/>
    <w:rsid w:val="00436D31"/>
    <w:rsid w:val="00437DD5"/>
    <w:rsid w:val="00451B27"/>
    <w:rsid w:val="0045343D"/>
    <w:rsid w:val="00461A5D"/>
    <w:rsid w:val="00470077"/>
    <w:rsid w:val="00480127"/>
    <w:rsid w:val="0048116E"/>
    <w:rsid w:val="00487B96"/>
    <w:rsid w:val="00491EDD"/>
    <w:rsid w:val="00495AC1"/>
    <w:rsid w:val="004A1789"/>
    <w:rsid w:val="004B0CC9"/>
    <w:rsid w:val="004C112A"/>
    <w:rsid w:val="004C159B"/>
    <w:rsid w:val="004C1948"/>
    <w:rsid w:val="004C1E27"/>
    <w:rsid w:val="004C7783"/>
    <w:rsid w:val="004D364C"/>
    <w:rsid w:val="004E065E"/>
    <w:rsid w:val="004E2050"/>
    <w:rsid w:val="004F1935"/>
    <w:rsid w:val="004F4F98"/>
    <w:rsid w:val="00501386"/>
    <w:rsid w:val="00512121"/>
    <w:rsid w:val="0051387B"/>
    <w:rsid w:val="00520C83"/>
    <w:rsid w:val="0052411E"/>
    <w:rsid w:val="00556832"/>
    <w:rsid w:val="00557910"/>
    <w:rsid w:val="00561D5A"/>
    <w:rsid w:val="00566B7A"/>
    <w:rsid w:val="00567818"/>
    <w:rsid w:val="005759E1"/>
    <w:rsid w:val="00582F97"/>
    <w:rsid w:val="00584049"/>
    <w:rsid w:val="00590120"/>
    <w:rsid w:val="005B0EAD"/>
    <w:rsid w:val="005B67AD"/>
    <w:rsid w:val="005C25B5"/>
    <w:rsid w:val="005D13F4"/>
    <w:rsid w:val="005D67EF"/>
    <w:rsid w:val="005D790F"/>
    <w:rsid w:val="005E224D"/>
    <w:rsid w:val="005F3CD1"/>
    <w:rsid w:val="006003F7"/>
    <w:rsid w:val="006013FD"/>
    <w:rsid w:val="0060301A"/>
    <w:rsid w:val="006064F8"/>
    <w:rsid w:val="00611E76"/>
    <w:rsid w:val="00623421"/>
    <w:rsid w:val="00630631"/>
    <w:rsid w:val="0063101E"/>
    <w:rsid w:val="00654A2A"/>
    <w:rsid w:val="00655FD6"/>
    <w:rsid w:val="006620D7"/>
    <w:rsid w:val="00663ED1"/>
    <w:rsid w:val="00671FD2"/>
    <w:rsid w:val="00676257"/>
    <w:rsid w:val="006B0675"/>
    <w:rsid w:val="006B0974"/>
    <w:rsid w:val="006B68B6"/>
    <w:rsid w:val="006C0648"/>
    <w:rsid w:val="006C58D4"/>
    <w:rsid w:val="006E2AF4"/>
    <w:rsid w:val="006E3AE2"/>
    <w:rsid w:val="006F1B1F"/>
    <w:rsid w:val="006F4ED1"/>
    <w:rsid w:val="006F4FD6"/>
    <w:rsid w:val="006F727F"/>
    <w:rsid w:val="00706BD7"/>
    <w:rsid w:val="00707898"/>
    <w:rsid w:val="00713EE4"/>
    <w:rsid w:val="00721AEC"/>
    <w:rsid w:val="007265DD"/>
    <w:rsid w:val="00740221"/>
    <w:rsid w:val="00755767"/>
    <w:rsid w:val="00757AB8"/>
    <w:rsid w:val="00762B4A"/>
    <w:rsid w:val="00763D91"/>
    <w:rsid w:val="00764463"/>
    <w:rsid w:val="00791B41"/>
    <w:rsid w:val="00795CE5"/>
    <w:rsid w:val="00797EE7"/>
    <w:rsid w:val="007A3ED2"/>
    <w:rsid w:val="007B1D0B"/>
    <w:rsid w:val="007B2F2A"/>
    <w:rsid w:val="007B4DF9"/>
    <w:rsid w:val="007C1E53"/>
    <w:rsid w:val="007C5B8C"/>
    <w:rsid w:val="007D0E70"/>
    <w:rsid w:val="007D63A4"/>
    <w:rsid w:val="007E2378"/>
    <w:rsid w:val="007E30D8"/>
    <w:rsid w:val="007E4A42"/>
    <w:rsid w:val="007E765F"/>
    <w:rsid w:val="00807957"/>
    <w:rsid w:val="00807B84"/>
    <w:rsid w:val="008129F7"/>
    <w:rsid w:val="00820A40"/>
    <w:rsid w:val="00821C01"/>
    <w:rsid w:val="00827CBD"/>
    <w:rsid w:val="008316C1"/>
    <w:rsid w:val="00836556"/>
    <w:rsid w:val="008423E4"/>
    <w:rsid w:val="00842BC9"/>
    <w:rsid w:val="00852933"/>
    <w:rsid w:val="00856548"/>
    <w:rsid w:val="0086677C"/>
    <w:rsid w:val="0086722B"/>
    <w:rsid w:val="00872620"/>
    <w:rsid w:val="00884BB0"/>
    <w:rsid w:val="00887A39"/>
    <w:rsid w:val="00894DD6"/>
    <w:rsid w:val="00897430"/>
    <w:rsid w:val="0089758B"/>
    <w:rsid w:val="008B0FE7"/>
    <w:rsid w:val="008D0F7F"/>
    <w:rsid w:val="008D1866"/>
    <w:rsid w:val="008E0299"/>
    <w:rsid w:val="008F2D91"/>
    <w:rsid w:val="008F7CD0"/>
    <w:rsid w:val="0092653B"/>
    <w:rsid w:val="009401F7"/>
    <w:rsid w:val="009447B7"/>
    <w:rsid w:val="00950A7A"/>
    <w:rsid w:val="00952B5D"/>
    <w:rsid w:val="009632BE"/>
    <w:rsid w:val="00965C3A"/>
    <w:rsid w:val="009738C4"/>
    <w:rsid w:val="00975921"/>
    <w:rsid w:val="00980982"/>
    <w:rsid w:val="00981F66"/>
    <w:rsid w:val="009861C0"/>
    <w:rsid w:val="00987C23"/>
    <w:rsid w:val="0099062D"/>
    <w:rsid w:val="009918FF"/>
    <w:rsid w:val="00994C7E"/>
    <w:rsid w:val="00997C88"/>
    <w:rsid w:val="009A2D47"/>
    <w:rsid w:val="009A38EC"/>
    <w:rsid w:val="009A4E58"/>
    <w:rsid w:val="009A71F5"/>
    <w:rsid w:val="009B4AE8"/>
    <w:rsid w:val="009B769E"/>
    <w:rsid w:val="009C2F2F"/>
    <w:rsid w:val="009C42F4"/>
    <w:rsid w:val="009C51C6"/>
    <w:rsid w:val="009D5EA9"/>
    <w:rsid w:val="009D6CED"/>
    <w:rsid w:val="009E4DED"/>
    <w:rsid w:val="009F001E"/>
    <w:rsid w:val="00A04612"/>
    <w:rsid w:val="00A07A82"/>
    <w:rsid w:val="00A11D4D"/>
    <w:rsid w:val="00A1367B"/>
    <w:rsid w:val="00A32324"/>
    <w:rsid w:val="00A345C7"/>
    <w:rsid w:val="00A366BB"/>
    <w:rsid w:val="00A42AAF"/>
    <w:rsid w:val="00A45D97"/>
    <w:rsid w:val="00A53D20"/>
    <w:rsid w:val="00A5609A"/>
    <w:rsid w:val="00A724E5"/>
    <w:rsid w:val="00A809DC"/>
    <w:rsid w:val="00A943D9"/>
    <w:rsid w:val="00AA2914"/>
    <w:rsid w:val="00AB7803"/>
    <w:rsid w:val="00AC4FCC"/>
    <w:rsid w:val="00AC69D4"/>
    <w:rsid w:val="00AE1102"/>
    <w:rsid w:val="00AE3CCD"/>
    <w:rsid w:val="00AF5792"/>
    <w:rsid w:val="00AF79AF"/>
    <w:rsid w:val="00B04F5B"/>
    <w:rsid w:val="00B0745D"/>
    <w:rsid w:val="00B13BEC"/>
    <w:rsid w:val="00B150F9"/>
    <w:rsid w:val="00B22A5E"/>
    <w:rsid w:val="00B24A9C"/>
    <w:rsid w:val="00B378A3"/>
    <w:rsid w:val="00B40422"/>
    <w:rsid w:val="00B41882"/>
    <w:rsid w:val="00B422F6"/>
    <w:rsid w:val="00B552ED"/>
    <w:rsid w:val="00B565F1"/>
    <w:rsid w:val="00B64EC8"/>
    <w:rsid w:val="00B65A70"/>
    <w:rsid w:val="00B73504"/>
    <w:rsid w:val="00B86C48"/>
    <w:rsid w:val="00B904DC"/>
    <w:rsid w:val="00B90C14"/>
    <w:rsid w:val="00BA17FB"/>
    <w:rsid w:val="00BA5A77"/>
    <w:rsid w:val="00BB4540"/>
    <w:rsid w:val="00BB59DF"/>
    <w:rsid w:val="00BC38B0"/>
    <w:rsid w:val="00BC474E"/>
    <w:rsid w:val="00BD2D8D"/>
    <w:rsid w:val="00BD4115"/>
    <w:rsid w:val="00BD492E"/>
    <w:rsid w:val="00BE609E"/>
    <w:rsid w:val="00BF71C0"/>
    <w:rsid w:val="00C33531"/>
    <w:rsid w:val="00C51589"/>
    <w:rsid w:val="00C571EE"/>
    <w:rsid w:val="00C72CDB"/>
    <w:rsid w:val="00C7493D"/>
    <w:rsid w:val="00C80FC1"/>
    <w:rsid w:val="00C816EF"/>
    <w:rsid w:val="00C926C9"/>
    <w:rsid w:val="00C950EC"/>
    <w:rsid w:val="00CA251D"/>
    <w:rsid w:val="00CB1F87"/>
    <w:rsid w:val="00CB27D4"/>
    <w:rsid w:val="00CC2071"/>
    <w:rsid w:val="00CC283F"/>
    <w:rsid w:val="00CD2D2B"/>
    <w:rsid w:val="00CE054C"/>
    <w:rsid w:val="00CE0DB7"/>
    <w:rsid w:val="00CF05B6"/>
    <w:rsid w:val="00CF4CCD"/>
    <w:rsid w:val="00D11AE5"/>
    <w:rsid w:val="00D17B6A"/>
    <w:rsid w:val="00D2311A"/>
    <w:rsid w:val="00D37D6A"/>
    <w:rsid w:val="00D40F6D"/>
    <w:rsid w:val="00D43907"/>
    <w:rsid w:val="00D50E2A"/>
    <w:rsid w:val="00D53BE3"/>
    <w:rsid w:val="00D5648C"/>
    <w:rsid w:val="00D57FEC"/>
    <w:rsid w:val="00D60E0C"/>
    <w:rsid w:val="00D641E1"/>
    <w:rsid w:val="00D64702"/>
    <w:rsid w:val="00D65156"/>
    <w:rsid w:val="00D83B8F"/>
    <w:rsid w:val="00D94658"/>
    <w:rsid w:val="00DA4B24"/>
    <w:rsid w:val="00DB5CF6"/>
    <w:rsid w:val="00DC62A1"/>
    <w:rsid w:val="00DD69D9"/>
    <w:rsid w:val="00DD6A99"/>
    <w:rsid w:val="00DF74D7"/>
    <w:rsid w:val="00E032DF"/>
    <w:rsid w:val="00E15BFB"/>
    <w:rsid w:val="00E20DE2"/>
    <w:rsid w:val="00E245B8"/>
    <w:rsid w:val="00E42042"/>
    <w:rsid w:val="00E46D0A"/>
    <w:rsid w:val="00E52197"/>
    <w:rsid w:val="00E60125"/>
    <w:rsid w:val="00E72192"/>
    <w:rsid w:val="00E74F70"/>
    <w:rsid w:val="00E759E7"/>
    <w:rsid w:val="00EA2CC7"/>
    <w:rsid w:val="00EA7750"/>
    <w:rsid w:val="00EB2CB9"/>
    <w:rsid w:val="00EB62B0"/>
    <w:rsid w:val="00EC201D"/>
    <w:rsid w:val="00EC3D0A"/>
    <w:rsid w:val="00ED763C"/>
    <w:rsid w:val="00EE17E2"/>
    <w:rsid w:val="00EE44B8"/>
    <w:rsid w:val="00EF3C8B"/>
    <w:rsid w:val="00EF4CFE"/>
    <w:rsid w:val="00EF58C9"/>
    <w:rsid w:val="00F079B9"/>
    <w:rsid w:val="00F10495"/>
    <w:rsid w:val="00F166C4"/>
    <w:rsid w:val="00F16CE5"/>
    <w:rsid w:val="00F23804"/>
    <w:rsid w:val="00F23EC9"/>
    <w:rsid w:val="00F41446"/>
    <w:rsid w:val="00F44339"/>
    <w:rsid w:val="00F46F92"/>
    <w:rsid w:val="00F5557C"/>
    <w:rsid w:val="00F56633"/>
    <w:rsid w:val="00F64DFB"/>
    <w:rsid w:val="00F71EF2"/>
    <w:rsid w:val="00F82812"/>
    <w:rsid w:val="00F839E8"/>
    <w:rsid w:val="00F877F0"/>
    <w:rsid w:val="00FA27F4"/>
    <w:rsid w:val="00FA2F1F"/>
    <w:rsid w:val="00FB489E"/>
    <w:rsid w:val="00FC5D53"/>
    <w:rsid w:val="00FD22D4"/>
    <w:rsid w:val="00FD4559"/>
    <w:rsid w:val="00FD731F"/>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AEBD122E-BCE9-4010-9D7A-3F2F79D76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148CE8-9831-4DCA-903C-19B2311B370A}">
  <ds:schemaRefs>
    <ds:schemaRef ds:uri="http://schemas.openxmlformats.org/officeDocument/2006/bibliography"/>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69936</Words>
  <Characters>39865</Characters>
  <Application>Microsoft Office Word</Application>
  <DocSecurity>0</DocSecurity>
  <Lines>332</Lines>
  <Paragraphs>219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109582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12</cp:revision>
  <cp:lastPrinted>2024-03-12T12:16:00Z</cp:lastPrinted>
  <dcterms:created xsi:type="dcterms:W3CDTF">2025-02-06T08:14:00Z</dcterms:created>
  <dcterms:modified xsi:type="dcterms:W3CDTF">2025-02-17T09:02:00Z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