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6630" w14:textId="41448C74" w:rsidR="001505AD" w:rsidRPr="008C22A3" w:rsidRDefault="00ED78BD" w:rsidP="008C22A3">
      <w:pPr>
        <w:tabs>
          <w:tab w:val="left" w:pos="567"/>
        </w:tabs>
        <w:spacing w:after="0" w:line="240" w:lineRule="auto"/>
        <w:ind w:left="1134" w:hanging="1134"/>
        <w:jc w:val="center"/>
        <w:rPr>
          <w:rFonts w:ascii="Arial" w:hAnsi="Arial" w:cs="Arial"/>
          <w:b/>
          <w:bCs/>
          <w:sz w:val="20"/>
          <w:szCs w:val="20"/>
          <w:lang w:val="lt-LT"/>
        </w:rPr>
      </w:pPr>
      <w:r w:rsidRPr="008C22A3">
        <w:rPr>
          <w:rFonts w:ascii="Arial" w:hAnsi="Arial" w:cs="Arial"/>
          <w:b/>
          <w:bCs/>
          <w:sz w:val="20"/>
          <w:szCs w:val="20"/>
          <w:lang w:val="lt-LT"/>
        </w:rPr>
        <w:t xml:space="preserve">TECHNINIAI REIKALAVIMAI </w:t>
      </w:r>
      <w:r w:rsidR="00A07399" w:rsidRPr="008C22A3">
        <w:rPr>
          <w:rFonts w:ascii="Arial" w:hAnsi="Arial" w:cs="Arial"/>
          <w:b/>
          <w:bCs/>
          <w:sz w:val="20"/>
          <w:szCs w:val="20"/>
          <w:lang w:val="lt-LT"/>
        </w:rPr>
        <w:t>TERMOVIZORIUI</w:t>
      </w:r>
      <w:r w:rsidR="00AA08DE" w:rsidRPr="008C22A3">
        <w:rPr>
          <w:rFonts w:ascii="Arial" w:hAnsi="Arial" w:cs="Arial"/>
          <w:b/>
          <w:bCs/>
          <w:sz w:val="20"/>
          <w:szCs w:val="20"/>
          <w:lang w:val="lt-LT"/>
        </w:rPr>
        <w:t>/</w:t>
      </w:r>
    </w:p>
    <w:p w14:paraId="409D0580" w14:textId="73914A5F" w:rsidR="00AA08DE" w:rsidRPr="008C22A3" w:rsidRDefault="00570E59" w:rsidP="008C22A3">
      <w:pPr>
        <w:tabs>
          <w:tab w:val="left" w:pos="567"/>
        </w:tabs>
        <w:spacing w:after="120" w:line="240" w:lineRule="auto"/>
        <w:ind w:left="1134" w:hanging="1134"/>
        <w:jc w:val="center"/>
        <w:rPr>
          <w:rFonts w:ascii="Arial" w:hAnsi="Arial" w:cs="Arial"/>
          <w:b/>
          <w:bCs/>
          <w:sz w:val="20"/>
          <w:szCs w:val="20"/>
          <w:lang w:val="en-GB"/>
        </w:rPr>
      </w:pPr>
      <w:r w:rsidRPr="008C22A3">
        <w:rPr>
          <w:rFonts w:ascii="Arial" w:hAnsi="Arial" w:cs="Arial"/>
          <w:b/>
          <w:bCs/>
          <w:sz w:val="20"/>
          <w:szCs w:val="20"/>
          <w:lang w:val="en-GB"/>
        </w:rPr>
        <w:t xml:space="preserve">TECHNICAL REQUIREMENTS FOR </w:t>
      </w:r>
      <w:r w:rsidR="00A07399" w:rsidRPr="008C22A3">
        <w:rPr>
          <w:rFonts w:ascii="Arial" w:hAnsi="Arial" w:cs="Arial"/>
          <w:b/>
          <w:bCs/>
          <w:sz w:val="20"/>
          <w:szCs w:val="20"/>
          <w:lang w:val="en-GB"/>
        </w:rPr>
        <w:t>THERMAL CAMERA</w:t>
      </w:r>
      <w:r w:rsidR="004475E0" w:rsidRPr="008C22A3">
        <w:rPr>
          <w:rFonts w:ascii="Arial" w:hAnsi="Arial" w:cs="Arial"/>
          <w:b/>
          <w:bCs/>
          <w:sz w:val="20"/>
          <w:szCs w:val="2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802"/>
        <w:gridCol w:w="1429"/>
        <w:gridCol w:w="4735"/>
        <w:gridCol w:w="1280"/>
        <w:gridCol w:w="3625"/>
        <w:gridCol w:w="1428"/>
        <w:gridCol w:w="572"/>
      </w:tblGrid>
      <w:tr w:rsidR="00AA08DE" w:rsidRPr="008C22A3" w14:paraId="5FE3D7DB" w14:textId="089B7FBD" w:rsidTr="008C22A3">
        <w:trPr>
          <w:trHeight w:val="482"/>
          <w:tblHeader/>
        </w:trPr>
        <w:tc>
          <w:tcPr>
            <w:tcW w:w="168" w:type="pct"/>
            <w:vMerge w:val="restart"/>
            <w:shd w:val="clear" w:color="auto" w:fill="F2F2F2" w:themeFill="background1" w:themeFillShade="F2"/>
            <w:vAlign w:val="center"/>
          </w:tcPr>
          <w:p w14:paraId="3D90DE50" w14:textId="630A0925" w:rsidR="00AA08DE" w:rsidRPr="008C22A3" w:rsidRDefault="00AA08DE" w:rsidP="008C22A3">
            <w:pPr>
              <w:spacing w:after="0" w:line="240" w:lineRule="auto"/>
              <w:rPr>
                <w:rFonts w:ascii="Arial" w:hAnsi="Arial" w:cs="Arial"/>
                <w:b/>
                <w:bCs/>
                <w:sz w:val="20"/>
                <w:szCs w:val="20"/>
                <w:lang w:val="lt-LT"/>
              </w:rPr>
            </w:pPr>
            <w:r w:rsidRPr="008C22A3">
              <w:rPr>
                <w:rFonts w:ascii="Arial" w:hAnsi="Arial" w:cs="Arial"/>
                <w:b/>
                <w:bCs/>
                <w:sz w:val="20"/>
                <w:szCs w:val="20"/>
                <w:lang w:val="lt-LT"/>
              </w:rPr>
              <w:t>Eil. Nr.</w:t>
            </w:r>
          </w:p>
        </w:tc>
        <w:tc>
          <w:tcPr>
            <w:tcW w:w="1065" w:type="pct"/>
            <w:gridSpan w:val="2"/>
            <w:vMerge w:val="restart"/>
            <w:shd w:val="clear" w:color="auto" w:fill="F2F2F2" w:themeFill="background1" w:themeFillShade="F2"/>
            <w:vAlign w:val="center"/>
          </w:tcPr>
          <w:p w14:paraId="79D3AB9D" w14:textId="261589F0"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lt-LT"/>
              </w:rPr>
              <w:t>Įrenginio, įrangos, gaminio ar medžiagos reikalaujamas parametras, funkcija, išpildymas ar savybė</w:t>
            </w:r>
            <w:r w:rsidR="000B265A" w:rsidRPr="008C22A3">
              <w:rPr>
                <w:rFonts w:ascii="Arial" w:hAnsi="Arial" w:cs="Arial"/>
                <w:b/>
                <w:bCs/>
                <w:sz w:val="20"/>
                <w:szCs w:val="20"/>
                <w:lang w:val="lt-LT"/>
              </w:rPr>
              <w:t xml:space="preserve"> </w:t>
            </w:r>
            <w:r w:rsidRPr="008C22A3">
              <w:rPr>
                <w:rFonts w:ascii="Arial" w:hAnsi="Arial" w:cs="Arial"/>
                <w:b/>
                <w:bCs/>
                <w:sz w:val="20"/>
                <w:szCs w:val="20"/>
                <w:lang w:val="lt-LT"/>
              </w:rPr>
              <w:t>/</w:t>
            </w:r>
          </w:p>
          <w:p w14:paraId="4C049D31" w14:textId="67A957EC"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en-US"/>
              </w:rPr>
              <w:t xml:space="preserve">Device, equipment, </w:t>
            </w:r>
            <w:proofErr w:type="gramStart"/>
            <w:r w:rsidR="004B49EC" w:rsidRPr="008C22A3">
              <w:rPr>
                <w:rFonts w:ascii="Arial" w:hAnsi="Arial" w:cs="Arial"/>
                <w:b/>
                <w:bCs/>
                <w:sz w:val="20"/>
                <w:szCs w:val="20"/>
                <w:lang w:val="en-US"/>
              </w:rPr>
              <w:t>product</w:t>
            </w:r>
            <w:proofErr w:type="gramEnd"/>
            <w:r w:rsidR="004B49EC" w:rsidRPr="008C22A3">
              <w:rPr>
                <w:rFonts w:ascii="Arial" w:hAnsi="Arial" w:cs="Arial"/>
                <w:b/>
                <w:bCs/>
                <w:sz w:val="20"/>
                <w:szCs w:val="20"/>
                <w:lang w:val="en-US"/>
              </w:rPr>
              <w:t>,</w:t>
            </w:r>
            <w:r w:rsidRPr="008C22A3">
              <w:rPr>
                <w:rFonts w:ascii="Arial" w:hAnsi="Arial" w:cs="Arial"/>
                <w:b/>
                <w:bCs/>
                <w:sz w:val="20"/>
                <w:szCs w:val="20"/>
                <w:lang w:val="en-US"/>
              </w:rPr>
              <w:t xml:space="preserve"> or material required parameter, function, </w:t>
            </w:r>
            <w:r w:rsidR="002225D8" w:rsidRPr="008C22A3">
              <w:rPr>
                <w:rFonts w:ascii="Arial" w:hAnsi="Arial" w:cs="Arial"/>
                <w:b/>
                <w:bCs/>
                <w:sz w:val="20"/>
                <w:szCs w:val="20"/>
                <w:lang w:val="en-US"/>
              </w:rPr>
              <w:t>implementation,</w:t>
            </w:r>
            <w:r w:rsidRPr="008C22A3">
              <w:rPr>
                <w:rFonts w:ascii="Arial" w:hAnsi="Arial" w:cs="Arial"/>
                <w:b/>
                <w:bCs/>
                <w:sz w:val="20"/>
                <w:szCs w:val="20"/>
                <w:lang w:val="en-US"/>
              </w:rPr>
              <w:t xml:space="preserve"> or feature</w:t>
            </w:r>
          </w:p>
        </w:tc>
        <w:tc>
          <w:tcPr>
            <w:tcW w:w="1923" w:type="pct"/>
            <w:gridSpan w:val="2"/>
            <w:vMerge w:val="restart"/>
            <w:shd w:val="clear" w:color="auto" w:fill="F2F2F2" w:themeFill="background1" w:themeFillShade="F2"/>
            <w:vAlign w:val="center"/>
            <w:hideMark/>
          </w:tcPr>
          <w:p w14:paraId="04022585" w14:textId="23598AF0"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lt-LT"/>
              </w:rPr>
              <w:t>Kiekis (mato vnt.), reikalaujama parametro (mato vnt.) ar funkcijos reikšmė, išpildymas ar savybė</w:t>
            </w:r>
            <w:r w:rsidR="000B265A" w:rsidRPr="008C22A3">
              <w:rPr>
                <w:rFonts w:ascii="Arial" w:hAnsi="Arial" w:cs="Arial"/>
                <w:b/>
                <w:bCs/>
                <w:sz w:val="20"/>
                <w:szCs w:val="20"/>
                <w:lang w:val="lt-LT"/>
              </w:rPr>
              <w:t xml:space="preserve"> </w:t>
            </w:r>
            <w:r w:rsidRPr="008C22A3">
              <w:rPr>
                <w:rFonts w:ascii="Arial" w:hAnsi="Arial" w:cs="Arial"/>
                <w:b/>
                <w:bCs/>
                <w:sz w:val="20"/>
                <w:szCs w:val="20"/>
                <w:lang w:val="lt-LT"/>
              </w:rPr>
              <w:t>/</w:t>
            </w:r>
          </w:p>
          <w:p w14:paraId="2B43B783" w14:textId="2CC811C4" w:rsidR="00AA08DE" w:rsidRPr="008C22A3" w:rsidRDefault="00AA08DE" w:rsidP="008C22A3">
            <w:pPr>
              <w:spacing w:after="0" w:line="240" w:lineRule="auto"/>
              <w:jc w:val="center"/>
              <w:rPr>
                <w:rFonts w:ascii="Arial" w:eastAsia="Times New Roman" w:hAnsi="Arial" w:cs="Arial"/>
                <w:b/>
                <w:bCs/>
                <w:sz w:val="20"/>
                <w:szCs w:val="20"/>
                <w:lang w:val="lt-LT" w:eastAsia="ru-RU"/>
              </w:rPr>
            </w:pPr>
            <w:r w:rsidRPr="008C22A3">
              <w:rPr>
                <w:rFonts w:ascii="Arial" w:hAnsi="Arial" w:cs="Arial"/>
                <w:b/>
                <w:bCs/>
                <w:sz w:val="20"/>
                <w:szCs w:val="20"/>
                <w:lang w:val="en-US"/>
              </w:rPr>
              <w:t xml:space="preserve">Amount (measuring unit), required parameter (measuring unit) or function value, </w:t>
            </w:r>
            <w:r w:rsidR="004B49EC" w:rsidRPr="008C22A3">
              <w:rPr>
                <w:rFonts w:ascii="Arial" w:hAnsi="Arial" w:cs="Arial"/>
                <w:b/>
                <w:bCs/>
                <w:sz w:val="20"/>
                <w:szCs w:val="20"/>
                <w:lang w:val="en-US"/>
              </w:rPr>
              <w:t>implementation,</w:t>
            </w:r>
            <w:r w:rsidRPr="008C22A3">
              <w:rPr>
                <w:rFonts w:ascii="Arial" w:hAnsi="Arial" w:cs="Arial"/>
                <w:b/>
                <w:bCs/>
                <w:sz w:val="20"/>
                <w:szCs w:val="20"/>
                <w:lang w:val="en-US"/>
              </w:rPr>
              <w:t xml:space="preserve"> or feature</w:t>
            </w:r>
          </w:p>
        </w:tc>
        <w:tc>
          <w:tcPr>
            <w:tcW w:w="1843" w:type="pct"/>
            <w:gridSpan w:val="3"/>
            <w:shd w:val="clear" w:color="auto" w:fill="F2F2F2" w:themeFill="background1" w:themeFillShade="F2"/>
            <w:vAlign w:val="center"/>
          </w:tcPr>
          <w:p w14:paraId="4E8F219B" w14:textId="3D33EF5B"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lt-LT"/>
              </w:rPr>
              <w:t>Siūlomo įrenginio, įrangos, gaminio ar medžiagos atitikimo reikalavimams patvirtinimas</w:t>
            </w:r>
            <w:r w:rsidR="000B265A" w:rsidRPr="008C22A3">
              <w:rPr>
                <w:rFonts w:ascii="Arial" w:hAnsi="Arial" w:cs="Arial"/>
                <w:b/>
                <w:bCs/>
                <w:sz w:val="20"/>
                <w:szCs w:val="20"/>
                <w:lang w:val="lt-LT"/>
              </w:rPr>
              <w:t xml:space="preserve"> </w:t>
            </w:r>
            <w:r w:rsidRPr="008C22A3">
              <w:rPr>
                <w:rFonts w:ascii="Arial" w:hAnsi="Arial" w:cs="Arial"/>
                <w:b/>
                <w:bCs/>
                <w:sz w:val="20"/>
                <w:szCs w:val="20"/>
                <w:lang w:val="lt-LT"/>
              </w:rPr>
              <w:t>/</w:t>
            </w:r>
          </w:p>
          <w:p w14:paraId="50801B59" w14:textId="1DC3CD04"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en-US"/>
              </w:rPr>
              <w:t xml:space="preserve">Eligibility confirmation of the proposed device, equipment, </w:t>
            </w:r>
            <w:r w:rsidR="001356DC" w:rsidRPr="008C22A3">
              <w:rPr>
                <w:rFonts w:ascii="Arial" w:hAnsi="Arial" w:cs="Arial"/>
                <w:b/>
                <w:bCs/>
                <w:sz w:val="20"/>
                <w:szCs w:val="20"/>
                <w:lang w:val="en-US"/>
              </w:rPr>
              <w:t>product,</w:t>
            </w:r>
            <w:r w:rsidRPr="008C22A3">
              <w:rPr>
                <w:rFonts w:ascii="Arial" w:hAnsi="Arial" w:cs="Arial"/>
                <w:b/>
                <w:bCs/>
                <w:sz w:val="20"/>
                <w:szCs w:val="20"/>
                <w:lang w:val="en-US"/>
              </w:rPr>
              <w:t xml:space="preserve"> or material</w:t>
            </w:r>
          </w:p>
        </w:tc>
      </w:tr>
      <w:tr w:rsidR="004128E5" w:rsidRPr="008C22A3" w14:paraId="6E5CBBD4" w14:textId="77777777" w:rsidTr="008C22A3">
        <w:trPr>
          <w:trHeight w:val="746"/>
          <w:tblHeader/>
        </w:trPr>
        <w:tc>
          <w:tcPr>
            <w:tcW w:w="168" w:type="pct"/>
            <w:vMerge/>
            <w:shd w:val="clear" w:color="auto" w:fill="F2F2F2" w:themeFill="background1" w:themeFillShade="F2"/>
          </w:tcPr>
          <w:p w14:paraId="16FFBA4D" w14:textId="77777777" w:rsidR="00AA08DE" w:rsidRPr="008C22A3" w:rsidRDefault="00AA08DE" w:rsidP="008C22A3">
            <w:pPr>
              <w:spacing w:after="0" w:line="240" w:lineRule="auto"/>
              <w:jc w:val="center"/>
              <w:rPr>
                <w:rFonts w:ascii="Arial" w:hAnsi="Arial" w:cs="Arial"/>
                <w:b/>
                <w:bCs/>
                <w:sz w:val="20"/>
                <w:szCs w:val="20"/>
                <w:lang w:val="lt-LT"/>
              </w:rPr>
            </w:pPr>
          </w:p>
        </w:tc>
        <w:tc>
          <w:tcPr>
            <w:tcW w:w="1065" w:type="pct"/>
            <w:gridSpan w:val="2"/>
            <w:vMerge/>
            <w:shd w:val="clear" w:color="auto" w:fill="F2F2F2" w:themeFill="background1" w:themeFillShade="F2"/>
            <w:vAlign w:val="center"/>
          </w:tcPr>
          <w:p w14:paraId="6B9AC7BA" w14:textId="77777777" w:rsidR="00AA08DE" w:rsidRPr="008C22A3" w:rsidRDefault="00AA08DE" w:rsidP="008C22A3">
            <w:pPr>
              <w:spacing w:after="0" w:line="240" w:lineRule="auto"/>
              <w:jc w:val="center"/>
              <w:rPr>
                <w:rFonts w:ascii="Arial" w:hAnsi="Arial" w:cs="Arial"/>
                <w:b/>
                <w:bCs/>
                <w:sz w:val="20"/>
                <w:szCs w:val="20"/>
                <w:lang w:val="lt-LT"/>
              </w:rPr>
            </w:pPr>
          </w:p>
        </w:tc>
        <w:tc>
          <w:tcPr>
            <w:tcW w:w="1923" w:type="pct"/>
            <w:gridSpan w:val="2"/>
            <w:vMerge/>
            <w:shd w:val="clear" w:color="auto" w:fill="F2F2F2" w:themeFill="background1" w:themeFillShade="F2"/>
            <w:vAlign w:val="center"/>
          </w:tcPr>
          <w:p w14:paraId="2BED2DC5" w14:textId="77777777" w:rsidR="00AA08DE" w:rsidRPr="008C22A3" w:rsidRDefault="00AA08DE" w:rsidP="008C22A3">
            <w:pPr>
              <w:spacing w:after="0" w:line="240" w:lineRule="auto"/>
              <w:jc w:val="center"/>
              <w:rPr>
                <w:rFonts w:ascii="Arial" w:hAnsi="Arial" w:cs="Arial"/>
                <w:b/>
                <w:bCs/>
                <w:sz w:val="20"/>
                <w:szCs w:val="20"/>
                <w:lang w:val="lt-LT"/>
              </w:rPr>
            </w:pPr>
          </w:p>
        </w:tc>
        <w:tc>
          <w:tcPr>
            <w:tcW w:w="1193" w:type="pct"/>
            <w:vMerge w:val="restart"/>
            <w:shd w:val="clear" w:color="auto" w:fill="F2F2F2" w:themeFill="background1" w:themeFillShade="F2"/>
            <w:vAlign w:val="center"/>
          </w:tcPr>
          <w:p w14:paraId="1B98BA64" w14:textId="0C724B8E"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lt-LT"/>
              </w:rPr>
              <w:t>Atitikimą patvirtinanti parametro (mato vnt.) ar funkcijos reikšmė, išpildymas ar savybė</w:t>
            </w:r>
            <w:r w:rsidR="000B265A" w:rsidRPr="008C22A3">
              <w:rPr>
                <w:rFonts w:ascii="Arial" w:hAnsi="Arial" w:cs="Arial"/>
                <w:b/>
                <w:bCs/>
                <w:sz w:val="20"/>
                <w:szCs w:val="20"/>
                <w:lang w:val="lt-LT"/>
              </w:rPr>
              <w:t xml:space="preserve"> </w:t>
            </w:r>
            <w:r w:rsidRPr="008C22A3">
              <w:rPr>
                <w:rFonts w:ascii="Arial" w:hAnsi="Arial" w:cs="Arial"/>
                <w:b/>
                <w:bCs/>
                <w:sz w:val="20"/>
                <w:szCs w:val="20"/>
                <w:lang w:val="lt-LT"/>
              </w:rPr>
              <w:t>/</w:t>
            </w:r>
          </w:p>
          <w:p w14:paraId="099E4C2E" w14:textId="1F8829FA" w:rsidR="00AA08DE" w:rsidRPr="008C22A3" w:rsidRDefault="00AA08DE" w:rsidP="008C22A3">
            <w:pPr>
              <w:spacing w:after="0" w:line="240" w:lineRule="auto"/>
              <w:jc w:val="center"/>
              <w:rPr>
                <w:rFonts w:ascii="Arial" w:hAnsi="Arial" w:cs="Arial"/>
                <w:b/>
                <w:bCs/>
                <w:sz w:val="20"/>
                <w:szCs w:val="20"/>
                <w:lang w:val="lt-LT"/>
              </w:rPr>
            </w:pPr>
            <w:r w:rsidRPr="008C22A3">
              <w:rPr>
                <w:rFonts w:ascii="Arial" w:hAnsi="Arial" w:cs="Arial"/>
                <w:b/>
                <w:bCs/>
                <w:sz w:val="20"/>
                <w:szCs w:val="20"/>
                <w:lang w:val="en-US"/>
              </w:rPr>
              <w:t xml:space="preserve">Parameter, function, </w:t>
            </w:r>
            <w:r w:rsidR="004B49EC" w:rsidRPr="008C22A3">
              <w:rPr>
                <w:rFonts w:ascii="Arial" w:hAnsi="Arial" w:cs="Arial"/>
                <w:b/>
                <w:bCs/>
                <w:sz w:val="20"/>
                <w:szCs w:val="20"/>
                <w:lang w:val="en-US"/>
              </w:rPr>
              <w:t>implementation,</w:t>
            </w:r>
            <w:r w:rsidRPr="008C22A3">
              <w:rPr>
                <w:rFonts w:ascii="Arial" w:hAnsi="Arial" w:cs="Arial"/>
                <w:b/>
                <w:bCs/>
                <w:sz w:val="20"/>
                <w:szCs w:val="20"/>
                <w:lang w:val="en-US"/>
              </w:rPr>
              <w:t xml:space="preserve"> or feature confirming the compliance</w:t>
            </w:r>
          </w:p>
        </w:tc>
        <w:tc>
          <w:tcPr>
            <w:tcW w:w="650" w:type="pct"/>
            <w:gridSpan w:val="2"/>
            <w:shd w:val="clear" w:color="auto" w:fill="F2F2F2" w:themeFill="background1" w:themeFillShade="F2"/>
            <w:vAlign w:val="center"/>
          </w:tcPr>
          <w:p w14:paraId="4501BA81" w14:textId="17C943BB" w:rsidR="00AA08DE" w:rsidRPr="008C22A3" w:rsidRDefault="00AA08DE" w:rsidP="008C22A3">
            <w:pPr>
              <w:spacing w:after="0" w:line="240" w:lineRule="auto"/>
              <w:jc w:val="center"/>
              <w:rPr>
                <w:rFonts w:ascii="Arial" w:hAnsi="Arial" w:cs="Arial"/>
                <w:b/>
                <w:bCs/>
                <w:sz w:val="20"/>
                <w:szCs w:val="20"/>
                <w:lang w:val="en-US"/>
              </w:rPr>
            </w:pPr>
            <w:r w:rsidRPr="008C22A3">
              <w:rPr>
                <w:rFonts w:ascii="Arial" w:hAnsi="Arial" w:cs="Arial"/>
                <w:b/>
                <w:bCs/>
                <w:sz w:val="20"/>
                <w:szCs w:val="20"/>
                <w:lang w:val="lt-LT"/>
              </w:rPr>
              <w:t>Nuoroda į Tiekėjo pasiūlymo dokumentus</w:t>
            </w:r>
            <w:r w:rsidR="000B265A" w:rsidRPr="008C22A3">
              <w:rPr>
                <w:rFonts w:ascii="Arial" w:hAnsi="Arial" w:cs="Arial"/>
                <w:b/>
                <w:bCs/>
                <w:sz w:val="20"/>
                <w:szCs w:val="20"/>
                <w:lang w:val="lt-LT"/>
              </w:rPr>
              <w:t xml:space="preserve"> </w:t>
            </w:r>
            <w:r w:rsidRPr="008C22A3">
              <w:rPr>
                <w:rFonts w:ascii="Arial" w:hAnsi="Arial" w:cs="Arial"/>
                <w:b/>
                <w:bCs/>
                <w:sz w:val="20"/>
                <w:szCs w:val="20"/>
                <w:lang w:val="lt-LT"/>
              </w:rPr>
              <w:t>/</w:t>
            </w:r>
            <w:r w:rsidRPr="008C22A3">
              <w:rPr>
                <w:rFonts w:ascii="Arial" w:hAnsi="Arial" w:cs="Arial"/>
                <w:b/>
                <w:bCs/>
                <w:sz w:val="20"/>
                <w:szCs w:val="20"/>
                <w:lang w:val="en-US"/>
              </w:rPr>
              <w:t xml:space="preserve"> Link to Supplier’s proposal documents</w:t>
            </w:r>
          </w:p>
        </w:tc>
      </w:tr>
      <w:tr w:rsidR="00C13BCB" w:rsidRPr="008C22A3" w14:paraId="0A82054C" w14:textId="77777777" w:rsidTr="008C22A3">
        <w:trPr>
          <w:trHeight w:val="306"/>
          <w:tblHeader/>
        </w:trPr>
        <w:tc>
          <w:tcPr>
            <w:tcW w:w="168" w:type="pct"/>
            <w:vMerge/>
            <w:shd w:val="clear" w:color="auto" w:fill="F2F2F2" w:themeFill="background1" w:themeFillShade="F2"/>
          </w:tcPr>
          <w:p w14:paraId="60688366" w14:textId="77777777" w:rsidR="00AA08DE" w:rsidRPr="008C22A3" w:rsidRDefault="00AA08DE" w:rsidP="008C22A3">
            <w:pPr>
              <w:spacing w:after="0" w:line="240" w:lineRule="auto"/>
              <w:jc w:val="center"/>
              <w:rPr>
                <w:rFonts w:ascii="Arial" w:hAnsi="Arial" w:cs="Arial"/>
                <w:b/>
                <w:bCs/>
                <w:sz w:val="20"/>
                <w:szCs w:val="20"/>
                <w:lang w:val="lt-LT"/>
              </w:rPr>
            </w:pPr>
          </w:p>
        </w:tc>
        <w:tc>
          <w:tcPr>
            <w:tcW w:w="1065" w:type="pct"/>
            <w:gridSpan w:val="2"/>
            <w:vMerge/>
            <w:shd w:val="clear" w:color="auto" w:fill="F2F2F2" w:themeFill="background1" w:themeFillShade="F2"/>
            <w:vAlign w:val="center"/>
          </w:tcPr>
          <w:p w14:paraId="2485C18A" w14:textId="77777777" w:rsidR="00AA08DE" w:rsidRPr="008C22A3" w:rsidRDefault="00AA08DE" w:rsidP="008C22A3">
            <w:pPr>
              <w:spacing w:after="0" w:line="240" w:lineRule="auto"/>
              <w:jc w:val="center"/>
              <w:rPr>
                <w:rFonts w:ascii="Arial" w:hAnsi="Arial" w:cs="Arial"/>
                <w:b/>
                <w:bCs/>
                <w:sz w:val="20"/>
                <w:szCs w:val="20"/>
                <w:lang w:val="lt-LT"/>
              </w:rPr>
            </w:pPr>
          </w:p>
        </w:tc>
        <w:tc>
          <w:tcPr>
            <w:tcW w:w="1923" w:type="pct"/>
            <w:gridSpan w:val="2"/>
            <w:vMerge/>
            <w:shd w:val="clear" w:color="auto" w:fill="F2F2F2" w:themeFill="background1" w:themeFillShade="F2"/>
            <w:vAlign w:val="center"/>
          </w:tcPr>
          <w:p w14:paraId="3A5E8AAC" w14:textId="77777777" w:rsidR="00AA08DE" w:rsidRPr="008C22A3" w:rsidRDefault="00AA08DE" w:rsidP="008C22A3">
            <w:pPr>
              <w:spacing w:after="0" w:line="240" w:lineRule="auto"/>
              <w:jc w:val="center"/>
              <w:rPr>
                <w:rFonts w:ascii="Arial" w:hAnsi="Arial" w:cs="Arial"/>
                <w:b/>
                <w:bCs/>
                <w:sz w:val="20"/>
                <w:szCs w:val="20"/>
                <w:lang w:val="lt-LT"/>
              </w:rPr>
            </w:pPr>
          </w:p>
        </w:tc>
        <w:tc>
          <w:tcPr>
            <w:tcW w:w="1193" w:type="pct"/>
            <w:vMerge/>
            <w:shd w:val="clear" w:color="auto" w:fill="F2F2F2" w:themeFill="background1" w:themeFillShade="F2"/>
            <w:vAlign w:val="center"/>
          </w:tcPr>
          <w:p w14:paraId="57FAC385" w14:textId="77777777" w:rsidR="00AA08DE" w:rsidRPr="008C22A3" w:rsidRDefault="00AA08DE" w:rsidP="008C22A3">
            <w:pPr>
              <w:tabs>
                <w:tab w:val="left" w:pos="567"/>
              </w:tabs>
              <w:spacing w:after="0" w:line="240" w:lineRule="auto"/>
              <w:jc w:val="center"/>
              <w:rPr>
                <w:rFonts w:ascii="Arial" w:hAnsi="Arial" w:cs="Arial"/>
                <w:b/>
                <w:bCs/>
                <w:sz w:val="20"/>
                <w:szCs w:val="20"/>
                <w:lang w:val="lt-LT"/>
              </w:rPr>
            </w:pPr>
          </w:p>
        </w:tc>
        <w:tc>
          <w:tcPr>
            <w:tcW w:w="464" w:type="pct"/>
            <w:shd w:val="clear" w:color="auto" w:fill="F2F2F2" w:themeFill="background1" w:themeFillShade="F2"/>
            <w:vAlign w:val="center"/>
          </w:tcPr>
          <w:p w14:paraId="2C79A566" w14:textId="461C4F55" w:rsidR="00AA08DE" w:rsidRPr="008C22A3" w:rsidRDefault="00AA08DE" w:rsidP="008C22A3">
            <w:pPr>
              <w:spacing w:after="0" w:line="240" w:lineRule="auto"/>
              <w:jc w:val="center"/>
              <w:rPr>
                <w:rFonts w:ascii="Arial" w:hAnsi="Arial" w:cs="Arial"/>
                <w:b/>
                <w:bCs/>
                <w:sz w:val="20"/>
                <w:szCs w:val="20"/>
                <w:lang w:val="pt-PT"/>
              </w:rPr>
            </w:pPr>
            <w:r w:rsidRPr="008C22A3">
              <w:rPr>
                <w:rFonts w:ascii="Arial" w:hAnsi="Arial" w:cs="Arial"/>
                <w:b/>
                <w:bCs/>
                <w:sz w:val="20"/>
                <w:szCs w:val="20"/>
                <w:lang w:val="lt-LT"/>
              </w:rPr>
              <w:t>Priedo pavadinimas ar Nr./</w:t>
            </w:r>
            <w:r w:rsidRPr="008C22A3">
              <w:rPr>
                <w:rFonts w:ascii="Arial" w:hAnsi="Arial" w:cs="Arial"/>
                <w:b/>
                <w:bCs/>
                <w:sz w:val="20"/>
                <w:szCs w:val="20"/>
                <w:lang w:val="pt-PT"/>
              </w:rPr>
              <w:t xml:space="preserve"> </w:t>
            </w:r>
            <w:r w:rsidR="00956A8C" w:rsidRPr="008C22A3">
              <w:rPr>
                <w:rFonts w:ascii="Arial" w:hAnsi="Arial" w:cs="Arial"/>
                <w:b/>
                <w:bCs/>
                <w:sz w:val="20"/>
                <w:szCs w:val="20"/>
                <w:lang w:val="pt-PT"/>
              </w:rPr>
              <w:br/>
            </w:r>
            <w:r w:rsidRPr="008C22A3">
              <w:rPr>
                <w:rFonts w:ascii="Arial" w:hAnsi="Arial" w:cs="Arial"/>
                <w:b/>
                <w:bCs/>
                <w:sz w:val="20"/>
                <w:szCs w:val="20"/>
                <w:lang w:val="pt-PT"/>
              </w:rPr>
              <w:t>Annex name or No.</w:t>
            </w:r>
          </w:p>
        </w:tc>
        <w:tc>
          <w:tcPr>
            <w:tcW w:w="186" w:type="pct"/>
            <w:shd w:val="clear" w:color="auto" w:fill="F2F2F2" w:themeFill="background1" w:themeFillShade="F2"/>
            <w:vAlign w:val="center"/>
          </w:tcPr>
          <w:p w14:paraId="4A2BB9C1" w14:textId="063D4DBB" w:rsidR="00AA08DE" w:rsidRPr="008C22A3" w:rsidRDefault="006C6355" w:rsidP="008C22A3">
            <w:pPr>
              <w:spacing w:after="0" w:line="240" w:lineRule="auto"/>
              <w:jc w:val="center"/>
              <w:rPr>
                <w:rFonts w:ascii="Arial" w:hAnsi="Arial" w:cs="Arial"/>
                <w:b/>
                <w:bCs/>
                <w:sz w:val="20"/>
                <w:szCs w:val="20"/>
              </w:rPr>
            </w:pPr>
            <w:r w:rsidRPr="008C22A3">
              <w:rPr>
                <w:rFonts w:ascii="Arial" w:hAnsi="Arial" w:cs="Arial"/>
                <w:b/>
                <w:bCs/>
                <w:sz w:val="20"/>
                <w:szCs w:val="20"/>
                <w:lang w:val="lt-LT"/>
              </w:rPr>
              <w:t>Psl. Nr./</w:t>
            </w:r>
            <w:r w:rsidR="00956A8C" w:rsidRPr="008C22A3">
              <w:rPr>
                <w:rFonts w:ascii="Arial" w:hAnsi="Arial" w:cs="Arial"/>
                <w:b/>
                <w:bCs/>
                <w:sz w:val="20"/>
                <w:szCs w:val="20"/>
                <w:lang w:val="lt-LT"/>
              </w:rPr>
              <w:br/>
            </w:r>
            <w:proofErr w:type="spellStart"/>
            <w:r w:rsidRPr="008C22A3">
              <w:rPr>
                <w:rFonts w:ascii="Arial" w:hAnsi="Arial" w:cs="Arial"/>
                <w:b/>
                <w:bCs/>
                <w:sz w:val="20"/>
                <w:szCs w:val="20"/>
                <w:lang w:val="lt-LT"/>
              </w:rPr>
              <w:t>Pg</w:t>
            </w:r>
            <w:proofErr w:type="spellEnd"/>
            <w:r w:rsidRPr="008C22A3">
              <w:rPr>
                <w:rFonts w:ascii="Arial" w:hAnsi="Arial" w:cs="Arial"/>
                <w:b/>
                <w:bCs/>
                <w:sz w:val="20"/>
                <w:szCs w:val="20"/>
                <w:lang w:val="lt-LT"/>
              </w:rPr>
              <w:t xml:space="preserve">. </w:t>
            </w:r>
            <w:proofErr w:type="spellStart"/>
            <w:r w:rsidRPr="008C22A3">
              <w:rPr>
                <w:rFonts w:ascii="Arial" w:hAnsi="Arial" w:cs="Arial"/>
                <w:b/>
                <w:bCs/>
                <w:sz w:val="20"/>
                <w:szCs w:val="20"/>
                <w:lang w:val="lt-LT"/>
              </w:rPr>
              <w:t>No</w:t>
            </w:r>
            <w:proofErr w:type="spellEnd"/>
            <w:r w:rsidR="00AA08DE" w:rsidRPr="008C22A3">
              <w:rPr>
                <w:rFonts w:ascii="Arial" w:hAnsi="Arial" w:cs="Arial"/>
                <w:b/>
                <w:bCs/>
                <w:sz w:val="20"/>
                <w:szCs w:val="20"/>
                <w:lang w:val="lt-LT"/>
              </w:rPr>
              <w:t>.</w:t>
            </w:r>
          </w:p>
        </w:tc>
      </w:tr>
      <w:tr w:rsidR="004128E5" w:rsidRPr="008C22A3" w14:paraId="1A672591" w14:textId="77777777" w:rsidTr="008C22A3">
        <w:trPr>
          <w:trHeight w:val="546"/>
        </w:trPr>
        <w:tc>
          <w:tcPr>
            <w:tcW w:w="168" w:type="pct"/>
            <w:vMerge w:val="restart"/>
            <w:vAlign w:val="center"/>
          </w:tcPr>
          <w:p w14:paraId="7E3D9C3E" w14:textId="77777777" w:rsidR="00A96BA4" w:rsidRPr="008C22A3" w:rsidRDefault="00A96BA4"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3ADEAC26" w14:textId="77777777" w:rsidR="0003487E" w:rsidRPr="008C22A3" w:rsidRDefault="00A07399" w:rsidP="008C22A3">
            <w:pPr>
              <w:tabs>
                <w:tab w:val="left" w:pos="567"/>
              </w:tabs>
              <w:spacing w:after="0" w:line="240" w:lineRule="auto"/>
              <w:ind w:left="34" w:right="-26" w:firstLineChars="1" w:firstLine="2"/>
              <w:rPr>
                <w:rFonts w:ascii="Arial" w:eastAsia="Times New Roman" w:hAnsi="Arial" w:cs="Arial"/>
                <w:b/>
                <w:bCs/>
                <w:sz w:val="20"/>
                <w:szCs w:val="20"/>
                <w:lang w:val="lt-LT" w:eastAsia="ru-RU"/>
              </w:rPr>
            </w:pPr>
            <w:r w:rsidRPr="008C22A3">
              <w:rPr>
                <w:rFonts w:ascii="Arial" w:eastAsia="Times New Roman" w:hAnsi="Arial" w:cs="Arial"/>
                <w:b/>
                <w:bCs/>
                <w:sz w:val="20"/>
                <w:szCs w:val="20"/>
                <w:lang w:val="lt-LT" w:eastAsia="ru-RU"/>
              </w:rPr>
              <w:t>Termovizorius/</w:t>
            </w:r>
          </w:p>
          <w:p w14:paraId="1CA002DE" w14:textId="55766A73" w:rsidR="00A96BA4" w:rsidRPr="008C22A3" w:rsidRDefault="00A07399" w:rsidP="008C22A3">
            <w:pPr>
              <w:tabs>
                <w:tab w:val="left" w:pos="567"/>
              </w:tabs>
              <w:spacing w:after="0" w:line="240" w:lineRule="auto"/>
              <w:ind w:left="34" w:right="-26" w:firstLineChars="1" w:firstLine="2"/>
              <w:rPr>
                <w:rFonts w:ascii="Arial" w:eastAsia="Times New Roman" w:hAnsi="Arial" w:cs="Arial"/>
                <w:b/>
                <w:bCs/>
                <w:sz w:val="20"/>
                <w:szCs w:val="20"/>
                <w:lang w:val="en-GB" w:eastAsia="ru-RU"/>
              </w:rPr>
            </w:pPr>
            <w:r w:rsidRPr="008C22A3">
              <w:rPr>
                <w:rFonts w:ascii="Arial" w:eastAsia="Times New Roman" w:hAnsi="Arial" w:cs="Arial"/>
                <w:b/>
                <w:bCs/>
                <w:sz w:val="20"/>
                <w:szCs w:val="20"/>
                <w:lang w:val="en-GB" w:eastAsia="ru-RU"/>
              </w:rPr>
              <w:t>Thermal camera</w:t>
            </w:r>
          </w:p>
        </w:tc>
        <w:tc>
          <w:tcPr>
            <w:tcW w:w="1923" w:type="pct"/>
            <w:gridSpan w:val="2"/>
            <w:vMerge w:val="restart"/>
            <w:shd w:val="clear" w:color="auto" w:fill="auto"/>
            <w:vAlign w:val="center"/>
          </w:tcPr>
          <w:p w14:paraId="419ABA5E" w14:textId="375E20CA" w:rsidR="00A96BA4" w:rsidRPr="008C22A3" w:rsidRDefault="00A96BA4" w:rsidP="008C22A3">
            <w:pPr>
              <w:pStyle w:val="ListParagraph"/>
              <w:ind w:left="30"/>
              <w:rPr>
                <w:rFonts w:ascii="Arial" w:hAnsi="Arial" w:cs="Arial"/>
                <w:b/>
                <w:bCs/>
                <w:sz w:val="20"/>
                <w:szCs w:val="20"/>
                <w:lang w:val="en-US" w:eastAsia="ru-RU"/>
              </w:rPr>
            </w:pPr>
            <w:r w:rsidRPr="008C22A3">
              <w:rPr>
                <w:rFonts w:ascii="Arial" w:eastAsia="Times New Roman" w:hAnsi="Arial" w:cs="Arial"/>
                <w:b/>
                <w:bCs/>
                <w:sz w:val="20"/>
                <w:szCs w:val="20"/>
                <w:lang w:eastAsia="ru-RU"/>
              </w:rPr>
              <w:t xml:space="preserve">1 komplektas / </w:t>
            </w:r>
            <w:r w:rsidRPr="008C22A3">
              <w:rPr>
                <w:rFonts w:ascii="Arial" w:eastAsia="Times New Roman" w:hAnsi="Arial" w:cs="Arial"/>
                <w:b/>
                <w:bCs/>
                <w:sz w:val="20"/>
                <w:szCs w:val="20"/>
                <w:lang w:val="en-US" w:eastAsia="ru-RU"/>
              </w:rPr>
              <w:t>1 set</w:t>
            </w:r>
          </w:p>
        </w:tc>
        <w:tc>
          <w:tcPr>
            <w:tcW w:w="1193" w:type="pct"/>
            <w:shd w:val="clear" w:color="auto" w:fill="auto"/>
            <w:vAlign w:val="center"/>
          </w:tcPr>
          <w:p w14:paraId="67EC7912" w14:textId="57970D24" w:rsidR="00A96BA4" w:rsidRPr="008C22A3" w:rsidRDefault="00A96BA4" w:rsidP="008C22A3">
            <w:pPr>
              <w:tabs>
                <w:tab w:val="left" w:pos="567"/>
              </w:tabs>
              <w:spacing w:after="0" w:line="240" w:lineRule="auto"/>
              <w:rPr>
                <w:rFonts w:ascii="Arial" w:hAnsi="Arial" w:cs="Arial"/>
                <w:sz w:val="20"/>
                <w:szCs w:val="20"/>
                <w:lang w:val="lt-LT"/>
              </w:rPr>
            </w:pPr>
            <w:r w:rsidRPr="008C22A3">
              <w:rPr>
                <w:rFonts w:ascii="Arial" w:hAnsi="Arial" w:cs="Arial"/>
                <w:sz w:val="20"/>
                <w:szCs w:val="20"/>
                <w:lang w:val="lt-LT"/>
              </w:rPr>
              <w:t>Įrenginio žymėjimas</w:t>
            </w:r>
            <w:r w:rsidR="006A5142" w:rsidRPr="008C22A3">
              <w:rPr>
                <w:rFonts w:ascii="Arial" w:hAnsi="Arial" w:cs="Arial"/>
                <w:sz w:val="20"/>
                <w:szCs w:val="20"/>
                <w:lang w:val="lt-LT"/>
              </w:rPr>
              <w:t xml:space="preserve"> </w:t>
            </w:r>
            <w:r w:rsidRPr="008C22A3">
              <w:rPr>
                <w:rFonts w:ascii="Arial" w:hAnsi="Arial" w:cs="Arial"/>
                <w:sz w:val="20"/>
                <w:szCs w:val="20"/>
                <w:lang w:val="lt-LT"/>
              </w:rPr>
              <w:t>/</w:t>
            </w:r>
            <w:r w:rsidR="006A5142" w:rsidRPr="008C22A3">
              <w:rPr>
                <w:rFonts w:ascii="Arial" w:hAnsi="Arial" w:cs="Arial"/>
                <w:sz w:val="20"/>
                <w:szCs w:val="20"/>
                <w:lang w:val="lt-LT"/>
              </w:rPr>
              <w:t xml:space="preserve"> </w:t>
            </w:r>
            <w:r w:rsidRPr="008C22A3">
              <w:rPr>
                <w:rFonts w:ascii="Arial" w:hAnsi="Arial" w:cs="Arial"/>
                <w:sz w:val="20"/>
                <w:szCs w:val="20"/>
                <w:lang w:val="en-US"/>
              </w:rPr>
              <w:t>Device marking</w:t>
            </w:r>
            <w:r w:rsidR="000E7750" w:rsidRPr="008C22A3">
              <w:rPr>
                <w:rFonts w:ascii="Arial" w:hAnsi="Arial" w:cs="Arial"/>
                <w:sz w:val="20"/>
                <w:szCs w:val="20"/>
                <w:lang w:val="en-US"/>
              </w:rPr>
              <w:t>:__________</w:t>
            </w:r>
          </w:p>
        </w:tc>
        <w:tc>
          <w:tcPr>
            <w:tcW w:w="464" w:type="pct"/>
            <w:vAlign w:val="center"/>
          </w:tcPr>
          <w:p w14:paraId="75ED87F8"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4862C88"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r>
      <w:tr w:rsidR="004128E5" w:rsidRPr="008C22A3" w14:paraId="0E23CB9B" w14:textId="77777777" w:rsidTr="008C22A3">
        <w:trPr>
          <w:trHeight w:val="480"/>
        </w:trPr>
        <w:tc>
          <w:tcPr>
            <w:tcW w:w="168" w:type="pct"/>
            <w:vMerge/>
            <w:vAlign w:val="center"/>
          </w:tcPr>
          <w:p w14:paraId="110EB03A" w14:textId="77777777" w:rsidR="00A96BA4" w:rsidRPr="008C22A3" w:rsidRDefault="00A96BA4"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7B8B6999" w14:textId="77777777" w:rsidR="00A96BA4" w:rsidRPr="008C22A3" w:rsidRDefault="00A96BA4" w:rsidP="008C22A3">
            <w:pPr>
              <w:tabs>
                <w:tab w:val="left" w:pos="567"/>
              </w:tabs>
              <w:spacing w:after="0" w:line="240" w:lineRule="auto"/>
              <w:ind w:left="34" w:right="-26" w:firstLineChars="1" w:firstLine="2"/>
              <w:rPr>
                <w:rFonts w:ascii="Arial" w:eastAsia="Times New Roman" w:hAnsi="Arial" w:cs="Arial"/>
                <w:sz w:val="20"/>
                <w:szCs w:val="20"/>
                <w:lang w:val="lt-LT" w:eastAsia="ru-RU"/>
              </w:rPr>
            </w:pPr>
          </w:p>
        </w:tc>
        <w:tc>
          <w:tcPr>
            <w:tcW w:w="1923" w:type="pct"/>
            <w:gridSpan w:val="2"/>
            <w:vMerge/>
            <w:shd w:val="clear" w:color="auto" w:fill="auto"/>
            <w:vAlign w:val="center"/>
          </w:tcPr>
          <w:p w14:paraId="2E5F0C31" w14:textId="77777777" w:rsidR="00A96BA4" w:rsidRPr="008C22A3" w:rsidRDefault="00A96BA4" w:rsidP="008C22A3">
            <w:pPr>
              <w:pStyle w:val="ListParagraph"/>
              <w:ind w:left="584"/>
              <w:rPr>
                <w:rFonts w:ascii="Arial" w:hAnsi="Arial" w:cs="Arial"/>
                <w:sz w:val="20"/>
                <w:szCs w:val="20"/>
                <w:lang w:val="en-US" w:eastAsia="ru-RU"/>
              </w:rPr>
            </w:pPr>
          </w:p>
        </w:tc>
        <w:tc>
          <w:tcPr>
            <w:tcW w:w="1193" w:type="pct"/>
            <w:shd w:val="clear" w:color="auto" w:fill="auto"/>
            <w:vAlign w:val="center"/>
          </w:tcPr>
          <w:p w14:paraId="42F5C74E" w14:textId="77777777" w:rsidR="00A96BA4" w:rsidRPr="008C22A3" w:rsidRDefault="00A96BA4" w:rsidP="008C22A3">
            <w:pPr>
              <w:tabs>
                <w:tab w:val="left" w:pos="567"/>
              </w:tabs>
              <w:spacing w:after="0" w:line="240" w:lineRule="auto"/>
              <w:rPr>
                <w:rFonts w:ascii="Arial" w:hAnsi="Arial" w:cs="Arial"/>
                <w:sz w:val="20"/>
                <w:szCs w:val="20"/>
                <w:lang w:val="en-US"/>
              </w:rPr>
            </w:pPr>
            <w:r w:rsidRPr="008C22A3">
              <w:rPr>
                <w:rFonts w:ascii="Arial" w:hAnsi="Arial" w:cs="Arial"/>
                <w:sz w:val="20"/>
                <w:szCs w:val="20"/>
                <w:lang w:val="lt-LT"/>
              </w:rPr>
              <w:t>Gamintojas</w:t>
            </w:r>
            <w:r w:rsidR="006A5142" w:rsidRPr="008C22A3">
              <w:rPr>
                <w:rFonts w:ascii="Arial" w:hAnsi="Arial" w:cs="Arial"/>
                <w:sz w:val="20"/>
                <w:szCs w:val="20"/>
                <w:lang w:val="lt-LT"/>
              </w:rPr>
              <w:t xml:space="preserve"> </w:t>
            </w:r>
            <w:r w:rsidRPr="008C22A3">
              <w:rPr>
                <w:rFonts w:ascii="Arial" w:hAnsi="Arial" w:cs="Arial"/>
                <w:sz w:val="20"/>
                <w:szCs w:val="20"/>
                <w:lang w:val="lt-LT"/>
              </w:rPr>
              <w:t>/</w:t>
            </w:r>
            <w:r w:rsidR="006A5142" w:rsidRPr="008C22A3">
              <w:rPr>
                <w:rFonts w:ascii="Arial" w:hAnsi="Arial" w:cs="Arial"/>
                <w:sz w:val="20"/>
                <w:szCs w:val="20"/>
                <w:lang w:val="lt-LT"/>
              </w:rPr>
              <w:t xml:space="preserve"> </w:t>
            </w:r>
            <w:r w:rsidRPr="008C22A3">
              <w:rPr>
                <w:rFonts w:ascii="Arial" w:hAnsi="Arial" w:cs="Arial"/>
                <w:sz w:val="20"/>
                <w:szCs w:val="20"/>
                <w:lang w:val="en-US"/>
              </w:rPr>
              <w:t>Manufacturer</w:t>
            </w:r>
            <w:r w:rsidR="000E7750" w:rsidRPr="008C22A3">
              <w:rPr>
                <w:rFonts w:ascii="Arial" w:hAnsi="Arial" w:cs="Arial"/>
                <w:sz w:val="20"/>
                <w:szCs w:val="20"/>
                <w:lang w:val="en-US"/>
              </w:rPr>
              <w:t>:</w:t>
            </w:r>
          </w:p>
          <w:p w14:paraId="0F638626" w14:textId="0E236201" w:rsidR="000E7750" w:rsidRPr="008C22A3" w:rsidRDefault="000E7750" w:rsidP="008C22A3">
            <w:pPr>
              <w:tabs>
                <w:tab w:val="left" w:pos="567"/>
              </w:tabs>
              <w:spacing w:after="0" w:line="240" w:lineRule="auto"/>
              <w:rPr>
                <w:rFonts w:ascii="Arial" w:hAnsi="Arial" w:cs="Arial"/>
                <w:sz w:val="20"/>
                <w:szCs w:val="20"/>
                <w:lang w:val="lt-LT"/>
              </w:rPr>
            </w:pPr>
            <w:r w:rsidRPr="008C22A3">
              <w:rPr>
                <w:rFonts w:ascii="Arial" w:hAnsi="Arial" w:cs="Arial"/>
                <w:sz w:val="20"/>
                <w:szCs w:val="20"/>
                <w:lang w:val="en-US"/>
              </w:rPr>
              <w:t>_______________</w:t>
            </w:r>
          </w:p>
        </w:tc>
        <w:tc>
          <w:tcPr>
            <w:tcW w:w="464" w:type="pct"/>
            <w:vAlign w:val="center"/>
          </w:tcPr>
          <w:p w14:paraId="781E2B2E"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86B7993"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r>
      <w:tr w:rsidR="004128E5" w:rsidRPr="008C22A3" w14:paraId="5EE5E1ED" w14:textId="77777777" w:rsidTr="008C22A3">
        <w:trPr>
          <w:trHeight w:val="580"/>
        </w:trPr>
        <w:tc>
          <w:tcPr>
            <w:tcW w:w="168" w:type="pct"/>
            <w:vMerge/>
            <w:vAlign w:val="center"/>
          </w:tcPr>
          <w:p w14:paraId="402B61EE" w14:textId="77777777" w:rsidR="00A96BA4" w:rsidRPr="008C22A3" w:rsidRDefault="00A96BA4"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5B58C233" w14:textId="77777777" w:rsidR="00A96BA4" w:rsidRPr="008C22A3" w:rsidRDefault="00A96BA4" w:rsidP="008C22A3">
            <w:pPr>
              <w:tabs>
                <w:tab w:val="left" w:pos="567"/>
              </w:tabs>
              <w:spacing w:after="0" w:line="240" w:lineRule="auto"/>
              <w:ind w:left="34" w:right="-26" w:firstLineChars="1" w:firstLine="2"/>
              <w:rPr>
                <w:rFonts w:ascii="Arial" w:eastAsia="Times New Roman" w:hAnsi="Arial" w:cs="Arial"/>
                <w:sz w:val="20"/>
                <w:szCs w:val="20"/>
                <w:lang w:val="lt-LT" w:eastAsia="ru-RU"/>
              </w:rPr>
            </w:pPr>
          </w:p>
        </w:tc>
        <w:tc>
          <w:tcPr>
            <w:tcW w:w="1923" w:type="pct"/>
            <w:gridSpan w:val="2"/>
            <w:vMerge/>
            <w:shd w:val="clear" w:color="auto" w:fill="auto"/>
            <w:vAlign w:val="center"/>
          </w:tcPr>
          <w:p w14:paraId="771EF717" w14:textId="77777777" w:rsidR="00A96BA4" w:rsidRPr="008C22A3" w:rsidRDefault="00A96BA4" w:rsidP="008C22A3">
            <w:pPr>
              <w:pStyle w:val="ListParagraph"/>
              <w:ind w:left="584"/>
              <w:rPr>
                <w:rFonts w:ascii="Arial" w:hAnsi="Arial" w:cs="Arial"/>
                <w:sz w:val="20"/>
                <w:szCs w:val="20"/>
                <w:lang w:val="en-US" w:eastAsia="ru-RU"/>
              </w:rPr>
            </w:pPr>
          </w:p>
        </w:tc>
        <w:tc>
          <w:tcPr>
            <w:tcW w:w="1193" w:type="pct"/>
            <w:shd w:val="clear" w:color="auto" w:fill="auto"/>
            <w:vAlign w:val="center"/>
          </w:tcPr>
          <w:p w14:paraId="79FA2204" w14:textId="7F3A887E" w:rsidR="00A96BA4" w:rsidRPr="008C22A3" w:rsidRDefault="00A96BA4" w:rsidP="008C22A3">
            <w:pPr>
              <w:tabs>
                <w:tab w:val="left" w:pos="567"/>
              </w:tabs>
              <w:spacing w:after="0" w:line="240" w:lineRule="auto"/>
              <w:rPr>
                <w:rFonts w:ascii="Arial" w:hAnsi="Arial" w:cs="Arial"/>
                <w:sz w:val="20"/>
                <w:szCs w:val="20"/>
                <w:lang w:val="lt-LT"/>
              </w:rPr>
            </w:pPr>
            <w:r w:rsidRPr="008C22A3">
              <w:rPr>
                <w:rFonts w:ascii="Arial" w:hAnsi="Arial" w:cs="Arial"/>
                <w:sz w:val="20"/>
                <w:szCs w:val="20"/>
                <w:lang w:val="lt-LT"/>
              </w:rPr>
              <w:t>Pagaminimo šalis</w:t>
            </w:r>
            <w:r w:rsidR="006A5142" w:rsidRPr="008C22A3">
              <w:rPr>
                <w:rFonts w:ascii="Arial" w:hAnsi="Arial" w:cs="Arial"/>
                <w:sz w:val="20"/>
                <w:szCs w:val="20"/>
                <w:lang w:val="lt-LT"/>
              </w:rPr>
              <w:t xml:space="preserve"> </w:t>
            </w:r>
            <w:r w:rsidRPr="008C22A3">
              <w:rPr>
                <w:rFonts w:ascii="Arial" w:hAnsi="Arial" w:cs="Arial"/>
                <w:sz w:val="20"/>
                <w:szCs w:val="20"/>
                <w:lang w:val="lt-LT"/>
              </w:rPr>
              <w:t>/</w:t>
            </w:r>
            <w:r w:rsidR="006A5142" w:rsidRPr="008C22A3">
              <w:rPr>
                <w:rFonts w:ascii="Arial" w:hAnsi="Arial" w:cs="Arial"/>
                <w:sz w:val="20"/>
                <w:szCs w:val="20"/>
                <w:lang w:val="lt-LT"/>
              </w:rPr>
              <w:t xml:space="preserve"> </w:t>
            </w:r>
            <w:r w:rsidRPr="008C22A3">
              <w:rPr>
                <w:rFonts w:ascii="Arial" w:hAnsi="Arial" w:cs="Arial"/>
                <w:sz w:val="20"/>
                <w:szCs w:val="20"/>
                <w:lang w:val="en-US"/>
              </w:rPr>
              <w:t>Country of production</w:t>
            </w:r>
            <w:r w:rsidR="000E7750" w:rsidRPr="008C22A3">
              <w:rPr>
                <w:rFonts w:ascii="Arial" w:hAnsi="Arial" w:cs="Arial"/>
                <w:sz w:val="20"/>
                <w:szCs w:val="20"/>
                <w:lang w:val="en-US"/>
              </w:rPr>
              <w:t>:____________</w:t>
            </w:r>
          </w:p>
        </w:tc>
        <w:tc>
          <w:tcPr>
            <w:tcW w:w="464" w:type="pct"/>
            <w:vAlign w:val="center"/>
          </w:tcPr>
          <w:p w14:paraId="0BF7EC9E"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c>
          <w:tcPr>
            <w:tcW w:w="186" w:type="pct"/>
            <w:vAlign w:val="center"/>
          </w:tcPr>
          <w:p w14:paraId="413D11EF" w14:textId="77777777" w:rsidR="00A96BA4" w:rsidRPr="008C22A3" w:rsidRDefault="00A96BA4" w:rsidP="008C22A3">
            <w:pPr>
              <w:tabs>
                <w:tab w:val="left" w:pos="567"/>
              </w:tabs>
              <w:spacing w:after="0" w:line="240" w:lineRule="auto"/>
              <w:jc w:val="center"/>
              <w:rPr>
                <w:rFonts w:ascii="Arial" w:hAnsi="Arial" w:cs="Arial"/>
                <w:sz w:val="20"/>
                <w:szCs w:val="20"/>
                <w:lang w:val="lt-LT"/>
              </w:rPr>
            </w:pPr>
          </w:p>
        </w:tc>
      </w:tr>
      <w:tr w:rsidR="004128E5" w:rsidRPr="008C22A3" w14:paraId="1EC002AB" w14:textId="77777777" w:rsidTr="008C22A3">
        <w:trPr>
          <w:trHeight w:val="595"/>
        </w:trPr>
        <w:tc>
          <w:tcPr>
            <w:tcW w:w="168" w:type="pct"/>
            <w:vAlign w:val="center"/>
          </w:tcPr>
          <w:p w14:paraId="04705754" w14:textId="77777777" w:rsidR="005B1DCF" w:rsidRPr="008C22A3" w:rsidRDefault="005B1DCF"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6670AD0E" w14:textId="13CDB8FD" w:rsidR="008C22A3" w:rsidRDefault="005B1DCF"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Matavimo įranga/</w:t>
            </w:r>
            <w:r w:rsidR="006D43E9" w:rsidRPr="008C22A3">
              <w:rPr>
                <w:rFonts w:ascii="Arial" w:eastAsia="Times New Roman" w:hAnsi="Arial" w:cs="Arial"/>
                <w:sz w:val="20"/>
                <w:szCs w:val="20"/>
                <w:lang w:val="lt-LT" w:eastAsia="ru-RU"/>
              </w:rPr>
              <w:t xml:space="preserve"> </w:t>
            </w:r>
            <w:r w:rsidRPr="008C22A3">
              <w:rPr>
                <w:rFonts w:ascii="Arial" w:eastAsia="Times New Roman" w:hAnsi="Arial" w:cs="Arial"/>
                <w:sz w:val="20"/>
                <w:szCs w:val="20"/>
                <w:lang w:val="lt-LT" w:eastAsia="ru-RU"/>
              </w:rPr>
              <w:t>prietaisas turi atitikti sveikatos saugos, naudojimo saugos ir aplinkos apsaugos reikalavimams patvirtintais standartais/</w:t>
            </w:r>
            <w:r w:rsidR="006D43E9" w:rsidRPr="008C22A3">
              <w:rPr>
                <w:rFonts w:ascii="Arial" w:eastAsia="Times New Roman" w:hAnsi="Arial" w:cs="Arial"/>
                <w:sz w:val="20"/>
                <w:szCs w:val="20"/>
                <w:lang w:val="lt-LT" w:eastAsia="ru-RU"/>
              </w:rPr>
              <w:t xml:space="preserve"> </w:t>
            </w:r>
            <w:r w:rsidRPr="008C22A3">
              <w:rPr>
                <w:rFonts w:ascii="Arial" w:eastAsia="Times New Roman" w:hAnsi="Arial" w:cs="Arial"/>
                <w:sz w:val="20"/>
                <w:szCs w:val="20"/>
                <w:lang w:val="lt-LT" w:eastAsia="ru-RU"/>
              </w:rPr>
              <w:t xml:space="preserve">žymėjimais/ </w:t>
            </w:r>
          </w:p>
          <w:p w14:paraId="64D2D15C" w14:textId="563E6FB1" w:rsidR="005B1DCF" w:rsidRPr="008C22A3" w:rsidRDefault="005B1DCF"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US" w:eastAsia="ru-RU"/>
              </w:rPr>
              <w:t>The measuring equipment/</w:t>
            </w:r>
            <w:r w:rsidR="006D43E9" w:rsidRPr="008C22A3">
              <w:rPr>
                <w:rFonts w:ascii="Arial" w:eastAsia="Times New Roman" w:hAnsi="Arial" w:cs="Arial"/>
                <w:sz w:val="20"/>
                <w:szCs w:val="20"/>
                <w:lang w:val="en-US" w:eastAsia="ru-RU"/>
              </w:rPr>
              <w:t xml:space="preserve"> </w:t>
            </w:r>
            <w:r w:rsidRPr="008C22A3">
              <w:rPr>
                <w:rFonts w:ascii="Arial" w:eastAsia="Times New Roman" w:hAnsi="Arial" w:cs="Arial"/>
                <w:sz w:val="20"/>
                <w:szCs w:val="20"/>
                <w:lang w:val="en-US" w:eastAsia="ru-RU"/>
              </w:rPr>
              <w:t>device must comply with the standards/</w:t>
            </w:r>
            <w:r w:rsidR="006D43E9" w:rsidRPr="008C22A3">
              <w:rPr>
                <w:rFonts w:ascii="Arial" w:eastAsia="Times New Roman" w:hAnsi="Arial" w:cs="Arial"/>
                <w:sz w:val="20"/>
                <w:szCs w:val="20"/>
                <w:lang w:val="en-US" w:eastAsia="ru-RU"/>
              </w:rPr>
              <w:t xml:space="preserve"> </w:t>
            </w:r>
            <w:r w:rsidRPr="008C22A3">
              <w:rPr>
                <w:rFonts w:ascii="Arial" w:eastAsia="Times New Roman" w:hAnsi="Arial" w:cs="Arial"/>
                <w:sz w:val="20"/>
                <w:szCs w:val="20"/>
                <w:lang w:val="en-US" w:eastAsia="ru-RU"/>
              </w:rPr>
              <w:t>marks approved for health safety, use safety and environmental protection requirements</w:t>
            </w:r>
          </w:p>
        </w:tc>
        <w:tc>
          <w:tcPr>
            <w:tcW w:w="1923" w:type="pct"/>
            <w:gridSpan w:val="2"/>
            <w:shd w:val="clear" w:color="auto" w:fill="auto"/>
            <w:vAlign w:val="center"/>
          </w:tcPr>
          <w:p w14:paraId="5CFD3E81" w14:textId="77777777" w:rsidR="008C22A3" w:rsidRDefault="0053317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P</w:t>
            </w:r>
            <w:r w:rsidR="005B1DCF" w:rsidRPr="008C22A3">
              <w:rPr>
                <w:rFonts w:ascii="Arial" w:eastAsia="Times New Roman" w:hAnsi="Arial" w:cs="Arial"/>
                <w:sz w:val="20"/>
                <w:szCs w:val="20"/>
                <w:lang w:eastAsia="ru-RU"/>
              </w:rPr>
              <w:t>rietaisas atitinka taikomus </w:t>
            </w:r>
            <w:hyperlink r:id="rId8" w:tooltip="Europos Komisija" w:history="1">
              <w:r w:rsidR="005B1DCF" w:rsidRPr="008C22A3">
                <w:rPr>
                  <w:rFonts w:ascii="Arial" w:eastAsia="Times New Roman" w:hAnsi="Arial" w:cs="Arial"/>
                  <w:sz w:val="20"/>
                  <w:szCs w:val="20"/>
                  <w:lang w:eastAsia="ru-RU"/>
                </w:rPr>
                <w:t>Europos Komisijos</w:t>
              </w:r>
            </w:hyperlink>
            <w:r w:rsidR="005B1DCF" w:rsidRPr="008C22A3">
              <w:rPr>
                <w:rFonts w:ascii="Arial" w:eastAsia="Times New Roman" w:hAnsi="Arial" w:cs="Arial"/>
                <w:sz w:val="20"/>
                <w:szCs w:val="20"/>
                <w:lang w:eastAsia="ru-RU"/>
              </w:rPr>
              <w:t> direktyvų reikalavimus k</w:t>
            </w:r>
            <w:r w:rsidR="00E47FE2" w:rsidRPr="008C22A3">
              <w:rPr>
                <w:rFonts w:ascii="Arial" w:eastAsia="Times New Roman" w:hAnsi="Arial" w:cs="Arial"/>
                <w:sz w:val="20"/>
                <w:szCs w:val="20"/>
                <w:lang w:eastAsia="ru-RU"/>
              </w:rPr>
              <w:t>ą</w:t>
            </w:r>
            <w:r w:rsidR="005B1DCF" w:rsidRPr="008C22A3">
              <w:rPr>
                <w:rFonts w:ascii="Arial" w:eastAsia="Times New Roman" w:hAnsi="Arial" w:cs="Arial"/>
                <w:sz w:val="20"/>
                <w:szCs w:val="20"/>
                <w:lang w:eastAsia="ru-RU"/>
              </w:rPr>
              <w:t xml:space="preserve"> </w:t>
            </w:r>
            <w:r w:rsidR="00E47FE2" w:rsidRPr="008C22A3">
              <w:rPr>
                <w:rFonts w:ascii="Arial" w:eastAsia="Times New Roman" w:hAnsi="Arial" w:cs="Arial"/>
                <w:sz w:val="20"/>
                <w:szCs w:val="20"/>
                <w:lang w:eastAsia="ru-RU"/>
              </w:rPr>
              <w:t xml:space="preserve">patvirtina </w:t>
            </w:r>
            <w:r w:rsidR="005B1DCF" w:rsidRPr="008C22A3">
              <w:rPr>
                <w:rFonts w:ascii="Arial" w:eastAsia="Times New Roman" w:hAnsi="Arial" w:cs="Arial"/>
                <w:sz w:val="20"/>
                <w:szCs w:val="20"/>
                <w:lang w:eastAsia="ru-RU"/>
              </w:rPr>
              <w:t xml:space="preserve">prietaiso CE ženklinimas/ </w:t>
            </w:r>
          </w:p>
          <w:p w14:paraId="06B697D5" w14:textId="7A53CC87" w:rsidR="005B1DCF" w:rsidRPr="008C22A3" w:rsidRDefault="00533175" w:rsidP="008C22A3">
            <w:pPr>
              <w:spacing w:after="0"/>
              <w:jc w:val="both"/>
              <w:rPr>
                <w:rFonts w:ascii="Arial" w:eastAsia="Times New Roman" w:hAnsi="Arial" w:cs="Arial"/>
                <w:sz w:val="20"/>
                <w:szCs w:val="20"/>
                <w:lang w:val="en-US" w:eastAsia="ru-RU"/>
              </w:rPr>
            </w:pPr>
            <w:r w:rsidRPr="008C22A3">
              <w:rPr>
                <w:rFonts w:ascii="Arial" w:eastAsia="Times New Roman" w:hAnsi="Arial" w:cs="Arial"/>
                <w:sz w:val="20"/>
                <w:szCs w:val="20"/>
                <w:lang w:val="en-US" w:eastAsia="ru-RU"/>
              </w:rPr>
              <w:t>T</w:t>
            </w:r>
            <w:r w:rsidR="005B1DCF" w:rsidRPr="008C22A3">
              <w:rPr>
                <w:rFonts w:ascii="Arial" w:eastAsia="Times New Roman" w:hAnsi="Arial" w:cs="Arial"/>
                <w:sz w:val="20"/>
                <w:szCs w:val="20"/>
                <w:lang w:val="en-US" w:eastAsia="ru-RU"/>
              </w:rPr>
              <w:t>he device meets the requirements of the applicable European Commission directives, which must be confirmed by the CE marking of the device</w:t>
            </w:r>
          </w:p>
        </w:tc>
        <w:tc>
          <w:tcPr>
            <w:tcW w:w="1193" w:type="pct"/>
            <w:shd w:val="clear" w:color="auto" w:fill="auto"/>
            <w:vAlign w:val="center"/>
          </w:tcPr>
          <w:p w14:paraId="25EB7EF4"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6720F6F"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0C70963"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r>
      <w:tr w:rsidR="004128E5" w:rsidRPr="008C22A3" w14:paraId="1BD5DE03" w14:textId="77777777" w:rsidTr="008C22A3">
        <w:trPr>
          <w:trHeight w:val="595"/>
        </w:trPr>
        <w:tc>
          <w:tcPr>
            <w:tcW w:w="168" w:type="pct"/>
            <w:vAlign w:val="center"/>
          </w:tcPr>
          <w:p w14:paraId="7955792F" w14:textId="77777777" w:rsidR="005B1DCF" w:rsidRPr="008C22A3" w:rsidRDefault="005B1DCF"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5F16F509" w14:textId="1266D116" w:rsidR="005B1DCF" w:rsidRPr="008C22A3" w:rsidRDefault="005B1DCF"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59FB05D4" w14:textId="78A68F62" w:rsidR="006159FB" w:rsidRPr="008C22A3" w:rsidRDefault="006159FB"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Atitikimas saugos reikalavimams garso ir vaizdo, informacijos ir ryšių technologijų įrangai pagal IEC 62368-1 arba  atitikimas saugos reikalavimams elektros įrangai, skirtai matavimui, kontrolei ir laboratoriniam naudojimui patvirtintas žymėjimu, kad jis yra išbandytas pagal IEC61010-1 standartų reikalavimus/</w:t>
            </w:r>
          </w:p>
          <w:p w14:paraId="0EC348F1" w14:textId="0E1B72EE" w:rsidR="005B1DCF" w:rsidRPr="008C22A3" w:rsidRDefault="006159FB"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Conformity with the safety requirements for audio-visual, information and communication technology equipment according to IEC 62368-1 or conformity with the safety requirements for electrical equipment for measurement, control and laboratory use is confirmed by the marking that it has been tested according to the requirements of the IEC61010-1 standards</w:t>
            </w:r>
          </w:p>
        </w:tc>
        <w:tc>
          <w:tcPr>
            <w:tcW w:w="1193" w:type="pct"/>
            <w:shd w:val="clear" w:color="auto" w:fill="auto"/>
            <w:vAlign w:val="center"/>
          </w:tcPr>
          <w:p w14:paraId="74D203E3"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7EC2077"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8A63896" w14:textId="77777777" w:rsidR="005B1DCF" w:rsidRPr="008C22A3" w:rsidRDefault="005B1DCF" w:rsidP="008C22A3">
            <w:pPr>
              <w:tabs>
                <w:tab w:val="left" w:pos="567"/>
              </w:tabs>
              <w:spacing w:after="0" w:line="240" w:lineRule="auto"/>
              <w:jc w:val="center"/>
              <w:rPr>
                <w:rFonts w:ascii="Arial" w:hAnsi="Arial" w:cs="Arial"/>
                <w:sz w:val="20"/>
                <w:szCs w:val="20"/>
                <w:lang w:val="lt-LT"/>
              </w:rPr>
            </w:pPr>
          </w:p>
        </w:tc>
      </w:tr>
      <w:tr w:rsidR="006159FB" w:rsidRPr="008C22A3" w14:paraId="290DA0C6" w14:textId="77777777" w:rsidTr="008C22A3">
        <w:trPr>
          <w:trHeight w:val="1099"/>
        </w:trPr>
        <w:tc>
          <w:tcPr>
            <w:tcW w:w="168" w:type="pct"/>
            <w:vAlign w:val="center"/>
          </w:tcPr>
          <w:p w14:paraId="7FB7A137" w14:textId="77777777" w:rsidR="006159FB" w:rsidRPr="008C22A3" w:rsidRDefault="006159FB"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49E1793E" w14:textId="77777777" w:rsidR="006159FB" w:rsidRPr="008C22A3" w:rsidRDefault="006C2B02"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IR rezoliucija (detektoriaus skyra), ne mažesnė kaip:</w:t>
            </w:r>
            <w:r w:rsidR="0003487E" w:rsidRPr="008C22A3">
              <w:rPr>
                <w:rFonts w:ascii="Arial" w:eastAsia="Times New Roman" w:hAnsi="Arial" w:cs="Arial"/>
                <w:sz w:val="20"/>
                <w:szCs w:val="20"/>
                <w:lang w:val="lt-LT" w:eastAsia="ru-RU"/>
              </w:rPr>
              <w:t>/</w:t>
            </w:r>
          </w:p>
          <w:p w14:paraId="42B0B2DE" w14:textId="0505AF25" w:rsidR="0003487E" w:rsidRPr="008C22A3" w:rsidRDefault="0003487E"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IR resolution not lower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0FCABA1B" w14:textId="068FACE1" w:rsidR="006159FB"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1000 x 750 pikseliai</w:t>
            </w:r>
            <w:r w:rsidR="0003487E" w:rsidRPr="008C22A3">
              <w:rPr>
                <w:rFonts w:ascii="Arial" w:eastAsia="Times New Roman" w:hAnsi="Arial" w:cs="Arial"/>
                <w:sz w:val="20"/>
                <w:szCs w:val="20"/>
                <w:lang w:eastAsia="ru-RU"/>
              </w:rPr>
              <w:t>/</w:t>
            </w:r>
            <w:r w:rsidR="0003487E" w:rsidRPr="008C22A3">
              <w:rPr>
                <w:rFonts w:ascii="Arial" w:eastAsia="Times New Roman" w:hAnsi="Arial" w:cs="Arial"/>
                <w:sz w:val="20"/>
                <w:szCs w:val="20"/>
                <w:lang w:val="en-GB" w:eastAsia="ru-RU"/>
              </w:rPr>
              <w:t>pixels</w:t>
            </w:r>
          </w:p>
        </w:tc>
        <w:tc>
          <w:tcPr>
            <w:tcW w:w="1193" w:type="pct"/>
            <w:shd w:val="clear" w:color="auto" w:fill="auto"/>
            <w:vAlign w:val="center"/>
          </w:tcPr>
          <w:p w14:paraId="6F524DE9" w14:textId="77777777" w:rsidR="006159FB" w:rsidRPr="008C22A3" w:rsidRDefault="006159FB"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383D503" w14:textId="77777777" w:rsidR="006159FB" w:rsidRPr="008C22A3" w:rsidRDefault="006159FB"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38FA730" w14:textId="77777777" w:rsidR="006159FB" w:rsidRPr="008C22A3" w:rsidRDefault="006159FB" w:rsidP="008C22A3">
            <w:pPr>
              <w:tabs>
                <w:tab w:val="left" w:pos="567"/>
              </w:tabs>
              <w:spacing w:after="0" w:line="240" w:lineRule="auto"/>
              <w:jc w:val="center"/>
              <w:rPr>
                <w:rFonts w:ascii="Arial" w:hAnsi="Arial" w:cs="Arial"/>
                <w:sz w:val="20"/>
                <w:szCs w:val="20"/>
                <w:lang w:val="lt-LT"/>
              </w:rPr>
            </w:pPr>
          </w:p>
        </w:tc>
      </w:tr>
      <w:tr w:rsidR="004128E5" w:rsidRPr="008C22A3" w14:paraId="526CCABC" w14:textId="77777777" w:rsidTr="008C22A3">
        <w:trPr>
          <w:trHeight w:val="1099"/>
        </w:trPr>
        <w:tc>
          <w:tcPr>
            <w:tcW w:w="168" w:type="pct"/>
            <w:vAlign w:val="center"/>
          </w:tcPr>
          <w:p w14:paraId="7162EFEC" w14:textId="77777777" w:rsidR="00F71E0D" w:rsidRPr="008C22A3" w:rsidRDefault="00F71E0D"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C775C5E" w14:textId="284A1315" w:rsidR="00F71E0D" w:rsidRPr="008C22A3" w:rsidRDefault="0003487E"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Š</w:t>
            </w:r>
            <w:r w:rsidR="006C2B02" w:rsidRPr="008C22A3">
              <w:rPr>
                <w:rFonts w:ascii="Arial" w:eastAsia="Times New Roman" w:hAnsi="Arial" w:cs="Arial"/>
                <w:sz w:val="20"/>
                <w:szCs w:val="20"/>
                <w:lang w:val="lt-LT" w:eastAsia="ru-RU"/>
              </w:rPr>
              <w:t>iluminis jautrumas (NETD), ne mažesn</w:t>
            </w:r>
            <w:r w:rsidRPr="008C22A3">
              <w:rPr>
                <w:rFonts w:ascii="Arial" w:eastAsia="Times New Roman" w:hAnsi="Arial" w:cs="Arial"/>
                <w:sz w:val="20"/>
                <w:szCs w:val="20"/>
                <w:lang w:val="lt-LT" w:eastAsia="ru-RU"/>
              </w:rPr>
              <w:t>is</w:t>
            </w:r>
            <w:r w:rsidR="006C2B02" w:rsidRPr="008C22A3">
              <w:rPr>
                <w:rFonts w:ascii="Arial" w:eastAsia="Times New Roman" w:hAnsi="Arial" w:cs="Arial"/>
                <w:sz w:val="20"/>
                <w:szCs w:val="20"/>
                <w:lang w:val="lt-LT" w:eastAsia="ru-RU"/>
              </w:rPr>
              <w:t xml:space="preserve"> kaip:</w:t>
            </w:r>
            <w:r w:rsidRPr="008C22A3">
              <w:rPr>
                <w:rFonts w:ascii="Arial" w:eastAsia="Times New Roman" w:hAnsi="Arial" w:cs="Arial"/>
                <w:sz w:val="20"/>
                <w:szCs w:val="20"/>
                <w:lang w:val="lt-LT" w:eastAsia="ru-RU"/>
              </w:rPr>
              <w:t>/</w:t>
            </w:r>
          </w:p>
          <w:p w14:paraId="7B9B3474" w14:textId="681B7637" w:rsidR="0003487E" w:rsidRPr="008C22A3" w:rsidRDefault="0003487E" w:rsidP="008C22A3">
            <w:pPr>
              <w:tabs>
                <w:tab w:val="left" w:pos="567"/>
              </w:tabs>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Thermal sensitivity (NETD) not lower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0C3852EF" w14:textId="539AC9F9" w:rsidR="00F71E0D"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20 mK, esant</w:t>
            </w:r>
            <w:r w:rsidR="0003487E" w:rsidRPr="008C22A3">
              <w:rPr>
                <w:rFonts w:ascii="Arial" w:eastAsia="Times New Roman" w:hAnsi="Arial" w:cs="Arial"/>
                <w:sz w:val="20"/>
                <w:szCs w:val="20"/>
                <w:lang w:eastAsia="ru-RU"/>
              </w:rPr>
              <w:t>/at</w:t>
            </w:r>
            <w:r w:rsidRPr="008C22A3">
              <w:rPr>
                <w:rFonts w:ascii="Arial" w:eastAsia="Times New Roman" w:hAnsi="Arial" w:cs="Arial"/>
                <w:sz w:val="20"/>
                <w:szCs w:val="20"/>
                <w:lang w:eastAsia="ru-RU"/>
              </w:rPr>
              <w:t xml:space="preserve"> +30°C</w:t>
            </w:r>
          </w:p>
        </w:tc>
        <w:tc>
          <w:tcPr>
            <w:tcW w:w="1193" w:type="pct"/>
            <w:shd w:val="clear" w:color="auto" w:fill="auto"/>
            <w:vAlign w:val="center"/>
          </w:tcPr>
          <w:p w14:paraId="67D259FD" w14:textId="77777777" w:rsidR="00F71E0D" w:rsidRPr="008C22A3" w:rsidRDefault="00F71E0D"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BD31D79" w14:textId="77777777" w:rsidR="00F71E0D" w:rsidRPr="008C22A3" w:rsidRDefault="00F71E0D"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D1E6746" w14:textId="77777777" w:rsidR="00F71E0D" w:rsidRPr="008C22A3" w:rsidRDefault="00F71E0D" w:rsidP="008C22A3">
            <w:pPr>
              <w:tabs>
                <w:tab w:val="left" w:pos="567"/>
              </w:tabs>
              <w:spacing w:after="0" w:line="240" w:lineRule="auto"/>
              <w:jc w:val="center"/>
              <w:rPr>
                <w:rFonts w:ascii="Arial" w:hAnsi="Arial" w:cs="Arial"/>
                <w:sz w:val="20"/>
                <w:szCs w:val="20"/>
                <w:lang w:val="lt-LT"/>
              </w:rPr>
            </w:pPr>
          </w:p>
        </w:tc>
      </w:tr>
      <w:tr w:rsidR="00C13BCB" w:rsidRPr="008C22A3" w14:paraId="2C2E57ED" w14:textId="77777777" w:rsidTr="008C22A3">
        <w:trPr>
          <w:trHeight w:val="709"/>
        </w:trPr>
        <w:tc>
          <w:tcPr>
            <w:tcW w:w="168" w:type="pct"/>
            <w:shd w:val="clear" w:color="auto" w:fill="auto"/>
            <w:vAlign w:val="center"/>
          </w:tcPr>
          <w:p w14:paraId="796F4F4D" w14:textId="77777777" w:rsidR="00710990" w:rsidRPr="008C22A3" w:rsidRDefault="00710990"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71D2DB95" w14:textId="77777777" w:rsidR="00710990" w:rsidRPr="008C22A3" w:rsidRDefault="0003487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F</w:t>
            </w:r>
            <w:r w:rsidR="006C2B02" w:rsidRPr="008C22A3">
              <w:rPr>
                <w:rFonts w:ascii="Arial" w:eastAsia="Times New Roman" w:hAnsi="Arial" w:cs="Arial"/>
                <w:sz w:val="20"/>
                <w:szCs w:val="20"/>
                <w:lang w:val="lt-LT" w:eastAsia="ru-RU"/>
              </w:rPr>
              <w:t>okusavimas</w:t>
            </w:r>
            <w:r w:rsidRPr="008C22A3">
              <w:rPr>
                <w:rFonts w:ascii="Arial" w:eastAsia="Times New Roman" w:hAnsi="Arial" w:cs="Arial"/>
                <w:sz w:val="20"/>
                <w:szCs w:val="20"/>
                <w:lang w:val="lt-LT" w:eastAsia="ru-RU"/>
              </w:rPr>
              <w:t>/</w:t>
            </w:r>
          </w:p>
          <w:p w14:paraId="3E4242DF" w14:textId="5EFED6BD" w:rsidR="0003487E" w:rsidRPr="008C22A3" w:rsidRDefault="0003487E"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Focus</w:t>
            </w:r>
          </w:p>
        </w:tc>
        <w:tc>
          <w:tcPr>
            <w:tcW w:w="1923" w:type="pct"/>
            <w:gridSpan w:val="2"/>
            <w:shd w:val="clear" w:color="auto" w:fill="auto"/>
            <w:vAlign w:val="center"/>
          </w:tcPr>
          <w:p w14:paraId="4F66E156" w14:textId="77777777" w:rsidR="00DB039E" w:rsidRPr="008C22A3" w:rsidRDefault="006C2B02" w:rsidP="008C22A3">
            <w:pPr>
              <w:spacing w:after="0" w:line="240" w:lineRule="auto"/>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Automatinis ir rankinis</w:t>
            </w:r>
            <w:r w:rsidR="0003487E" w:rsidRPr="008C22A3">
              <w:rPr>
                <w:rFonts w:ascii="Arial" w:eastAsia="Times New Roman" w:hAnsi="Arial" w:cs="Arial"/>
                <w:sz w:val="20"/>
                <w:szCs w:val="20"/>
                <w:lang w:val="lt-LT" w:eastAsia="ru-RU"/>
              </w:rPr>
              <w:t>/</w:t>
            </w:r>
          </w:p>
          <w:p w14:paraId="0F0C2F45" w14:textId="14E5CFF0" w:rsidR="00710990" w:rsidRPr="008C22A3" w:rsidRDefault="0003487E" w:rsidP="008C22A3">
            <w:pPr>
              <w:spacing w:after="0" w:line="240" w:lineRule="auto"/>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Auto and manual</w:t>
            </w:r>
          </w:p>
        </w:tc>
        <w:tc>
          <w:tcPr>
            <w:tcW w:w="1193" w:type="pct"/>
            <w:shd w:val="clear" w:color="auto" w:fill="auto"/>
            <w:vAlign w:val="center"/>
          </w:tcPr>
          <w:p w14:paraId="617E1DC4" w14:textId="77777777" w:rsidR="00710990" w:rsidRPr="008C22A3" w:rsidRDefault="00710990" w:rsidP="008C22A3">
            <w:pPr>
              <w:tabs>
                <w:tab w:val="left" w:pos="567"/>
              </w:tabs>
              <w:spacing w:after="0" w:line="240" w:lineRule="auto"/>
              <w:jc w:val="center"/>
              <w:rPr>
                <w:rFonts w:ascii="Arial" w:hAnsi="Arial" w:cs="Arial"/>
                <w:sz w:val="20"/>
                <w:szCs w:val="20"/>
                <w:lang w:val="lt-LT"/>
              </w:rPr>
            </w:pPr>
          </w:p>
        </w:tc>
        <w:tc>
          <w:tcPr>
            <w:tcW w:w="464" w:type="pct"/>
            <w:shd w:val="clear" w:color="auto" w:fill="auto"/>
            <w:vAlign w:val="center"/>
          </w:tcPr>
          <w:p w14:paraId="3E48CEC8" w14:textId="77777777" w:rsidR="00710990" w:rsidRPr="008C22A3" w:rsidRDefault="00710990" w:rsidP="008C22A3">
            <w:pPr>
              <w:tabs>
                <w:tab w:val="left" w:pos="567"/>
              </w:tabs>
              <w:spacing w:after="0" w:line="240" w:lineRule="auto"/>
              <w:jc w:val="center"/>
              <w:rPr>
                <w:rFonts w:ascii="Arial" w:hAnsi="Arial" w:cs="Arial"/>
                <w:sz w:val="20"/>
                <w:szCs w:val="20"/>
                <w:lang w:val="lt-LT"/>
              </w:rPr>
            </w:pPr>
          </w:p>
        </w:tc>
        <w:tc>
          <w:tcPr>
            <w:tcW w:w="186" w:type="pct"/>
            <w:shd w:val="clear" w:color="auto" w:fill="auto"/>
            <w:vAlign w:val="center"/>
          </w:tcPr>
          <w:p w14:paraId="0A319BB0" w14:textId="77777777" w:rsidR="00710990" w:rsidRPr="008C22A3" w:rsidRDefault="00710990" w:rsidP="008C22A3">
            <w:pPr>
              <w:tabs>
                <w:tab w:val="left" w:pos="567"/>
              </w:tabs>
              <w:spacing w:after="0" w:line="240" w:lineRule="auto"/>
              <w:jc w:val="center"/>
              <w:rPr>
                <w:rFonts w:ascii="Arial" w:hAnsi="Arial" w:cs="Arial"/>
                <w:sz w:val="20"/>
                <w:szCs w:val="20"/>
                <w:lang w:val="lt-LT"/>
              </w:rPr>
            </w:pPr>
          </w:p>
        </w:tc>
      </w:tr>
      <w:tr w:rsidR="004128E5" w:rsidRPr="008C22A3" w14:paraId="19956AFD" w14:textId="77777777" w:rsidTr="008C22A3">
        <w:trPr>
          <w:trHeight w:val="709"/>
        </w:trPr>
        <w:tc>
          <w:tcPr>
            <w:tcW w:w="168" w:type="pct"/>
            <w:vAlign w:val="center"/>
          </w:tcPr>
          <w:p w14:paraId="2B6906FB" w14:textId="77777777" w:rsidR="007A0A33" w:rsidRPr="008C22A3" w:rsidRDefault="007A0A33"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60AB5374" w14:textId="77777777" w:rsidR="0003487E" w:rsidRPr="008C22A3" w:rsidRDefault="0003487E" w:rsidP="008C22A3">
            <w:pPr>
              <w:pStyle w:val="NoSpacing"/>
              <w:jc w:val="both"/>
              <w:rPr>
                <w:rFonts w:ascii="Arial" w:hAnsi="Arial" w:cs="Arial"/>
                <w:sz w:val="20"/>
                <w:szCs w:val="20"/>
                <w:lang w:val="lt-LT"/>
              </w:rPr>
            </w:pPr>
            <w:r w:rsidRPr="008C22A3">
              <w:rPr>
                <w:rFonts w:ascii="Arial" w:hAnsi="Arial" w:cs="Arial"/>
                <w:sz w:val="20"/>
                <w:szCs w:val="20"/>
                <w:lang w:val="lt-LT" w:eastAsia="ru-RU"/>
              </w:rPr>
              <w:t>D</w:t>
            </w:r>
            <w:r w:rsidR="006C2B02" w:rsidRPr="008C22A3">
              <w:rPr>
                <w:rFonts w:ascii="Arial" w:hAnsi="Arial" w:cs="Arial"/>
                <w:sz w:val="20"/>
                <w:szCs w:val="20"/>
                <w:lang w:val="lt-LT" w:eastAsia="ru-RU"/>
              </w:rPr>
              <w:t>etektoriaus tipas</w:t>
            </w:r>
            <w:r w:rsidRPr="008C22A3">
              <w:rPr>
                <w:rFonts w:ascii="Arial" w:hAnsi="Arial" w:cs="Arial"/>
                <w:sz w:val="20"/>
                <w:szCs w:val="20"/>
                <w:lang w:val="lt-LT" w:eastAsia="ru-RU"/>
              </w:rPr>
              <w:t>/</w:t>
            </w:r>
            <w:r w:rsidRPr="008C22A3">
              <w:rPr>
                <w:rFonts w:ascii="Arial" w:hAnsi="Arial" w:cs="Arial"/>
                <w:sz w:val="20"/>
                <w:szCs w:val="20"/>
              </w:rPr>
              <w:t xml:space="preserve"> </w:t>
            </w:r>
          </w:p>
          <w:p w14:paraId="773DA671" w14:textId="40538F40" w:rsidR="0003487E" w:rsidRPr="008C22A3" w:rsidRDefault="0003487E"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Detector type</w:t>
            </w:r>
          </w:p>
        </w:tc>
        <w:tc>
          <w:tcPr>
            <w:tcW w:w="1923" w:type="pct"/>
            <w:gridSpan w:val="2"/>
            <w:shd w:val="clear" w:color="auto" w:fill="auto"/>
            <w:vAlign w:val="center"/>
          </w:tcPr>
          <w:p w14:paraId="20E78AAB" w14:textId="6A5373F2" w:rsidR="007A0A33" w:rsidRPr="008C22A3" w:rsidRDefault="006C2B02" w:rsidP="008C22A3">
            <w:pPr>
              <w:pStyle w:val="ListParagraph"/>
              <w:ind w:left="30"/>
              <w:jc w:val="both"/>
              <w:rPr>
                <w:rFonts w:ascii="Arial" w:eastAsia="Times New Roman" w:hAnsi="Arial" w:cs="Arial"/>
                <w:sz w:val="20"/>
                <w:szCs w:val="20"/>
                <w:lang w:eastAsia="ru-RU"/>
              </w:rPr>
            </w:pPr>
            <w:proofErr w:type="spellStart"/>
            <w:r w:rsidRPr="008C22A3">
              <w:rPr>
                <w:rFonts w:ascii="Arial" w:eastAsia="Times New Roman" w:hAnsi="Arial" w:cs="Arial"/>
                <w:sz w:val="20"/>
                <w:szCs w:val="20"/>
                <w:lang w:eastAsia="ru-RU"/>
              </w:rPr>
              <w:t>Matricinis</w:t>
            </w:r>
            <w:proofErr w:type="spellEnd"/>
            <w:r w:rsidR="0089252F" w:rsidRPr="008C22A3">
              <w:rPr>
                <w:rFonts w:ascii="Arial" w:eastAsia="Times New Roman" w:hAnsi="Arial" w:cs="Arial"/>
                <w:sz w:val="20"/>
                <w:szCs w:val="20"/>
                <w:lang w:eastAsia="ru-RU"/>
              </w:rPr>
              <w:t xml:space="preserve"> (FPA)</w:t>
            </w:r>
            <w:r w:rsidR="0003487E" w:rsidRPr="008C22A3">
              <w:rPr>
                <w:rFonts w:ascii="Arial" w:eastAsia="Times New Roman" w:hAnsi="Arial" w:cs="Arial"/>
                <w:sz w:val="20"/>
                <w:szCs w:val="20"/>
                <w:lang w:eastAsia="ru-RU"/>
              </w:rPr>
              <w:t xml:space="preserve">, </w:t>
            </w:r>
            <w:r w:rsidRPr="008C22A3">
              <w:rPr>
                <w:rFonts w:ascii="Arial" w:eastAsia="Times New Roman" w:hAnsi="Arial" w:cs="Arial"/>
                <w:sz w:val="20"/>
                <w:szCs w:val="20"/>
                <w:lang w:eastAsia="ru-RU"/>
              </w:rPr>
              <w:t xml:space="preserve">nešaldomas </w:t>
            </w:r>
            <w:proofErr w:type="spellStart"/>
            <w:r w:rsidRPr="008C22A3">
              <w:rPr>
                <w:rFonts w:ascii="Arial" w:eastAsia="Times New Roman" w:hAnsi="Arial" w:cs="Arial"/>
                <w:sz w:val="20"/>
                <w:szCs w:val="20"/>
                <w:lang w:eastAsia="ru-RU"/>
              </w:rPr>
              <w:t>mikrobolometras</w:t>
            </w:r>
            <w:proofErr w:type="spellEnd"/>
            <w:r w:rsidR="00DB039E" w:rsidRPr="008C22A3">
              <w:rPr>
                <w:rFonts w:ascii="Arial" w:eastAsia="Times New Roman" w:hAnsi="Arial" w:cs="Arial"/>
                <w:sz w:val="20"/>
                <w:szCs w:val="20"/>
                <w:lang w:eastAsia="ru-RU"/>
              </w:rPr>
              <w:t>/</w:t>
            </w:r>
          </w:p>
          <w:p w14:paraId="13274666" w14:textId="4D6D4EF3" w:rsidR="00DB039E" w:rsidRPr="008C22A3" w:rsidRDefault="00DB039E" w:rsidP="008C22A3">
            <w:pPr>
              <w:pStyle w:val="ListParagraph"/>
              <w:ind w:left="30"/>
              <w:jc w:val="both"/>
              <w:rPr>
                <w:rFonts w:ascii="Arial" w:eastAsia="Times New Roman" w:hAnsi="Arial" w:cs="Arial"/>
                <w:sz w:val="20"/>
                <w:szCs w:val="20"/>
                <w:lang w:val="en-US" w:eastAsia="ru-RU"/>
              </w:rPr>
            </w:pPr>
            <w:r w:rsidRPr="008C22A3">
              <w:rPr>
                <w:rFonts w:ascii="Arial" w:eastAsia="Times New Roman" w:hAnsi="Arial" w:cs="Arial"/>
                <w:sz w:val="20"/>
                <w:szCs w:val="20"/>
                <w:lang w:val="en-US" w:eastAsia="ru-RU"/>
              </w:rPr>
              <w:t>Focal plane array (FPA), uncooled microbolometer</w:t>
            </w:r>
          </w:p>
        </w:tc>
        <w:tc>
          <w:tcPr>
            <w:tcW w:w="1193" w:type="pct"/>
            <w:shd w:val="clear" w:color="auto" w:fill="auto"/>
            <w:vAlign w:val="center"/>
          </w:tcPr>
          <w:p w14:paraId="64C46895"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DECF870"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703D87F"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r>
      <w:tr w:rsidR="004128E5" w:rsidRPr="008C22A3" w14:paraId="266D5E00" w14:textId="77777777" w:rsidTr="008C22A3">
        <w:trPr>
          <w:trHeight w:val="709"/>
        </w:trPr>
        <w:tc>
          <w:tcPr>
            <w:tcW w:w="168" w:type="pct"/>
            <w:vAlign w:val="center"/>
          </w:tcPr>
          <w:p w14:paraId="77DCEE49" w14:textId="77777777" w:rsidR="007A0A33" w:rsidRPr="008C22A3" w:rsidRDefault="007A0A33"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0D15B9DC" w14:textId="77777777" w:rsidR="007A0A33" w:rsidRPr="008C22A3" w:rsidRDefault="0003487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S</w:t>
            </w:r>
            <w:r w:rsidR="006C2B02" w:rsidRPr="008C22A3">
              <w:rPr>
                <w:rFonts w:ascii="Arial" w:eastAsia="Times New Roman" w:hAnsi="Arial" w:cs="Arial"/>
                <w:sz w:val="20"/>
                <w:szCs w:val="20"/>
                <w:lang w:val="lt-LT" w:eastAsia="ru-RU"/>
              </w:rPr>
              <w:t>pektrinis diapazonas, ne siauresnis kaip:</w:t>
            </w:r>
            <w:r w:rsidR="00DB039E" w:rsidRPr="008C22A3">
              <w:rPr>
                <w:rFonts w:ascii="Arial" w:eastAsia="Times New Roman" w:hAnsi="Arial" w:cs="Arial"/>
                <w:sz w:val="20"/>
                <w:szCs w:val="20"/>
                <w:lang w:val="lt-LT" w:eastAsia="ru-RU"/>
              </w:rPr>
              <w:t>/</w:t>
            </w:r>
          </w:p>
          <w:p w14:paraId="71AE582F" w14:textId="7A6EE205"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Spectral range not narrower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4879F20B" w14:textId="523AA491" w:rsidR="007A0A33"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7,5...14 μm</w:t>
            </w:r>
          </w:p>
        </w:tc>
        <w:tc>
          <w:tcPr>
            <w:tcW w:w="1193" w:type="pct"/>
            <w:shd w:val="clear" w:color="auto" w:fill="auto"/>
            <w:vAlign w:val="center"/>
          </w:tcPr>
          <w:p w14:paraId="09476A4A"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464" w:type="pct"/>
            <w:vAlign w:val="center"/>
          </w:tcPr>
          <w:p w14:paraId="13C547A4"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186" w:type="pct"/>
            <w:vAlign w:val="center"/>
          </w:tcPr>
          <w:p w14:paraId="125A1F3F"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r>
      <w:tr w:rsidR="004128E5" w:rsidRPr="008C22A3" w14:paraId="570AFC60" w14:textId="77777777" w:rsidTr="008C22A3">
        <w:trPr>
          <w:trHeight w:val="709"/>
        </w:trPr>
        <w:tc>
          <w:tcPr>
            <w:tcW w:w="168" w:type="pct"/>
            <w:vAlign w:val="center"/>
          </w:tcPr>
          <w:p w14:paraId="5CE0A2F0" w14:textId="77777777" w:rsidR="007A0A33" w:rsidRPr="008C22A3" w:rsidRDefault="007A0A33"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249D9695" w14:textId="77777777" w:rsidR="007A0A33" w:rsidRPr="008C22A3" w:rsidRDefault="006C2B02"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Skaitmeninės kameros rezoliucija (raiška), ne mažiau kaip:</w:t>
            </w:r>
            <w:r w:rsidR="00DB039E" w:rsidRPr="008C22A3">
              <w:rPr>
                <w:rFonts w:ascii="Arial" w:eastAsia="Times New Roman" w:hAnsi="Arial" w:cs="Arial"/>
                <w:sz w:val="20"/>
                <w:szCs w:val="20"/>
                <w:lang w:val="lt-LT" w:eastAsia="ru-RU"/>
              </w:rPr>
              <w:t>/</w:t>
            </w:r>
          </w:p>
          <w:p w14:paraId="30D7BD89" w14:textId="307F8D09"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Digital camera resolution not lower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5F8EFD45" w14:textId="73EAF47E" w:rsidR="007A0A33"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 xml:space="preserve">5 </w:t>
            </w:r>
            <w:r w:rsidR="00DB039E" w:rsidRPr="008C22A3">
              <w:rPr>
                <w:rFonts w:ascii="Arial" w:eastAsia="Times New Roman" w:hAnsi="Arial" w:cs="Arial"/>
                <w:sz w:val="20"/>
                <w:szCs w:val="20"/>
                <w:lang w:eastAsia="ru-RU"/>
              </w:rPr>
              <w:t>MP</w:t>
            </w:r>
          </w:p>
        </w:tc>
        <w:tc>
          <w:tcPr>
            <w:tcW w:w="1193" w:type="pct"/>
            <w:shd w:val="clear" w:color="auto" w:fill="auto"/>
            <w:vAlign w:val="center"/>
          </w:tcPr>
          <w:p w14:paraId="0B972B5E"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1676CD2"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7C68C8E"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r>
      <w:tr w:rsidR="004128E5" w:rsidRPr="008C22A3" w14:paraId="77289309" w14:textId="77777777" w:rsidTr="008C22A3">
        <w:trPr>
          <w:trHeight w:val="709"/>
        </w:trPr>
        <w:tc>
          <w:tcPr>
            <w:tcW w:w="168" w:type="pct"/>
            <w:vAlign w:val="center"/>
          </w:tcPr>
          <w:p w14:paraId="632E7158" w14:textId="77777777" w:rsidR="007A0A33" w:rsidRPr="008C22A3" w:rsidRDefault="007A0A33"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3B86EEF5" w14:textId="4A70CC70" w:rsidR="007A0A33" w:rsidRPr="008C22A3" w:rsidRDefault="006C2B02"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Ekran</w:t>
            </w:r>
            <w:r w:rsidR="00DB039E" w:rsidRPr="008C22A3">
              <w:rPr>
                <w:rFonts w:ascii="Arial" w:eastAsia="Times New Roman" w:hAnsi="Arial" w:cs="Arial"/>
                <w:sz w:val="20"/>
                <w:szCs w:val="20"/>
                <w:lang w:val="lt-LT" w:eastAsia="ru-RU"/>
              </w:rPr>
              <w:t>o</w:t>
            </w:r>
            <w:r w:rsidRPr="008C22A3">
              <w:rPr>
                <w:rFonts w:ascii="Arial" w:eastAsia="Times New Roman" w:hAnsi="Arial" w:cs="Arial"/>
                <w:sz w:val="20"/>
                <w:szCs w:val="20"/>
                <w:lang w:val="lt-LT" w:eastAsia="ru-RU"/>
              </w:rPr>
              <w:t xml:space="preserve"> rezoliucija, ne mažesnė kaip:</w:t>
            </w:r>
            <w:r w:rsidR="00DB039E" w:rsidRPr="008C22A3">
              <w:rPr>
                <w:rFonts w:ascii="Arial" w:eastAsia="Times New Roman" w:hAnsi="Arial" w:cs="Arial"/>
                <w:sz w:val="20"/>
                <w:szCs w:val="20"/>
                <w:lang w:val="lt-LT" w:eastAsia="ru-RU"/>
              </w:rPr>
              <w:t>/</w:t>
            </w:r>
          </w:p>
          <w:p w14:paraId="07BF378F" w14:textId="71364F9D"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Display with resolution not lower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4DC3135C" w14:textId="502F7778" w:rsidR="007A0A33"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800 x 400 pikselių</w:t>
            </w:r>
            <w:r w:rsidR="00DB039E" w:rsidRPr="008C22A3">
              <w:rPr>
                <w:rFonts w:ascii="Arial" w:eastAsia="Times New Roman" w:hAnsi="Arial" w:cs="Arial"/>
                <w:sz w:val="20"/>
                <w:szCs w:val="20"/>
                <w:lang w:eastAsia="ru-RU"/>
              </w:rPr>
              <w:t>/</w:t>
            </w:r>
            <w:r w:rsidR="00DB039E" w:rsidRPr="008C22A3">
              <w:rPr>
                <w:rFonts w:ascii="Arial" w:eastAsia="Times New Roman" w:hAnsi="Arial" w:cs="Arial"/>
                <w:sz w:val="20"/>
                <w:szCs w:val="20"/>
                <w:lang w:val="en-GB" w:eastAsia="ru-RU"/>
              </w:rPr>
              <w:t>pixels</w:t>
            </w:r>
          </w:p>
        </w:tc>
        <w:tc>
          <w:tcPr>
            <w:tcW w:w="1193" w:type="pct"/>
            <w:shd w:val="clear" w:color="auto" w:fill="auto"/>
            <w:vAlign w:val="center"/>
          </w:tcPr>
          <w:p w14:paraId="4FCA82EB"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464" w:type="pct"/>
            <w:vAlign w:val="center"/>
          </w:tcPr>
          <w:p w14:paraId="270D4AB0"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c>
          <w:tcPr>
            <w:tcW w:w="186" w:type="pct"/>
            <w:vAlign w:val="center"/>
          </w:tcPr>
          <w:p w14:paraId="43F70932" w14:textId="77777777" w:rsidR="007A0A33" w:rsidRPr="008C22A3" w:rsidRDefault="007A0A33" w:rsidP="008C22A3">
            <w:pPr>
              <w:tabs>
                <w:tab w:val="left" w:pos="567"/>
              </w:tabs>
              <w:spacing w:after="0" w:line="240" w:lineRule="auto"/>
              <w:jc w:val="center"/>
              <w:rPr>
                <w:rFonts w:ascii="Arial" w:hAnsi="Arial" w:cs="Arial"/>
                <w:sz w:val="20"/>
                <w:szCs w:val="20"/>
                <w:lang w:val="lt-LT"/>
              </w:rPr>
            </w:pPr>
          </w:p>
        </w:tc>
      </w:tr>
      <w:tr w:rsidR="00C13BCB" w:rsidRPr="008C22A3" w14:paraId="7AA310B0" w14:textId="77777777" w:rsidTr="008C22A3">
        <w:trPr>
          <w:trHeight w:val="594"/>
        </w:trPr>
        <w:tc>
          <w:tcPr>
            <w:tcW w:w="168" w:type="pct"/>
            <w:vAlign w:val="center"/>
          </w:tcPr>
          <w:p w14:paraId="386E5A96" w14:textId="77777777" w:rsidR="006053B8" w:rsidRPr="008C22A3" w:rsidRDefault="006053B8"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2611E70E" w14:textId="77777777" w:rsidR="006053B8" w:rsidRPr="008C22A3" w:rsidRDefault="006C2B02"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Ekrano dydis, ne mažesnis kaip:</w:t>
            </w:r>
            <w:r w:rsidR="00DB039E" w:rsidRPr="008C22A3">
              <w:rPr>
                <w:rFonts w:ascii="Arial" w:eastAsia="Times New Roman" w:hAnsi="Arial" w:cs="Arial"/>
                <w:sz w:val="20"/>
                <w:szCs w:val="20"/>
                <w:lang w:val="lt-LT" w:eastAsia="ru-RU"/>
              </w:rPr>
              <w:t>/</w:t>
            </w:r>
          </w:p>
          <w:p w14:paraId="7C960EDF" w14:textId="4B38B331"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Display size not lower than</w:t>
            </w:r>
          </w:p>
        </w:tc>
        <w:tc>
          <w:tcPr>
            <w:tcW w:w="1923" w:type="pct"/>
            <w:gridSpan w:val="2"/>
            <w:shd w:val="clear" w:color="auto" w:fill="auto"/>
            <w:vAlign w:val="center"/>
          </w:tcPr>
          <w:p w14:paraId="23C57946" w14:textId="0C717826" w:rsidR="006053B8"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4 coliai</w:t>
            </w:r>
            <w:r w:rsidR="00DB039E" w:rsidRPr="008C22A3">
              <w:rPr>
                <w:rFonts w:ascii="Arial" w:eastAsia="Times New Roman" w:hAnsi="Arial" w:cs="Arial"/>
                <w:sz w:val="20"/>
                <w:szCs w:val="20"/>
                <w:lang w:eastAsia="ru-RU"/>
              </w:rPr>
              <w:t>/</w:t>
            </w:r>
            <w:r w:rsidR="00DB039E" w:rsidRPr="008C22A3">
              <w:rPr>
                <w:rFonts w:ascii="Arial" w:eastAsia="Times New Roman" w:hAnsi="Arial" w:cs="Arial"/>
                <w:sz w:val="20"/>
                <w:szCs w:val="20"/>
                <w:lang w:val="en-GB" w:eastAsia="ru-RU"/>
              </w:rPr>
              <w:t>inches</w:t>
            </w:r>
          </w:p>
        </w:tc>
        <w:tc>
          <w:tcPr>
            <w:tcW w:w="1193" w:type="pct"/>
            <w:shd w:val="clear" w:color="auto" w:fill="auto"/>
            <w:vAlign w:val="center"/>
          </w:tcPr>
          <w:p w14:paraId="69CA3A6F" w14:textId="77777777" w:rsidR="006053B8" w:rsidRPr="008C22A3" w:rsidRDefault="006053B8"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E30A385" w14:textId="77777777" w:rsidR="006053B8" w:rsidRPr="008C22A3" w:rsidRDefault="006053B8"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AFDEE12" w14:textId="77777777" w:rsidR="006053B8" w:rsidRPr="008C22A3" w:rsidRDefault="006053B8" w:rsidP="008C22A3">
            <w:pPr>
              <w:tabs>
                <w:tab w:val="left" w:pos="567"/>
              </w:tabs>
              <w:spacing w:after="0" w:line="240" w:lineRule="auto"/>
              <w:jc w:val="center"/>
              <w:rPr>
                <w:rFonts w:ascii="Arial" w:hAnsi="Arial" w:cs="Arial"/>
                <w:sz w:val="20"/>
                <w:szCs w:val="20"/>
                <w:lang w:val="lt-LT"/>
              </w:rPr>
            </w:pPr>
          </w:p>
        </w:tc>
      </w:tr>
      <w:tr w:rsidR="004128E5" w:rsidRPr="008C22A3" w14:paraId="1966DD60" w14:textId="77777777" w:rsidTr="008C22A3">
        <w:trPr>
          <w:trHeight w:val="391"/>
        </w:trPr>
        <w:tc>
          <w:tcPr>
            <w:tcW w:w="168" w:type="pct"/>
            <w:vAlign w:val="center"/>
          </w:tcPr>
          <w:p w14:paraId="4E35FD33" w14:textId="77777777" w:rsidR="00996387" w:rsidRPr="008C22A3" w:rsidRDefault="00996387"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7917DDBB" w14:textId="77777777" w:rsidR="00DB039E" w:rsidRPr="008C22A3" w:rsidRDefault="006C2B02"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Ekrano savybės</w:t>
            </w:r>
            <w:r w:rsidR="00DB039E" w:rsidRPr="008C22A3">
              <w:rPr>
                <w:rFonts w:ascii="Arial" w:eastAsia="Times New Roman" w:hAnsi="Arial" w:cs="Arial"/>
                <w:sz w:val="20"/>
                <w:szCs w:val="20"/>
                <w:lang w:val="lt-LT" w:eastAsia="ru-RU"/>
              </w:rPr>
              <w:t>/</w:t>
            </w:r>
          </w:p>
          <w:p w14:paraId="083F6F2A" w14:textId="4620F305"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Display type</w:t>
            </w:r>
          </w:p>
        </w:tc>
        <w:tc>
          <w:tcPr>
            <w:tcW w:w="1923" w:type="pct"/>
            <w:gridSpan w:val="2"/>
            <w:shd w:val="clear" w:color="auto" w:fill="auto"/>
            <w:vAlign w:val="center"/>
          </w:tcPr>
          <w:p w14:paraId="650286D8" w14:textId="77777777" w:rsidR="00996387" w:rsidRPr="008C22A3" w:rsidRDefault="006C2B02"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Lietimui jautrus ekranas</w:t>
            </w:r>
            <w:r w:rsidR="00DB039E" w:rsidRPr="008C22A3">
              <w:rPr>
                <w:rFonts w:ascii="Arial" w:eastAsia="Times New Roman" w:hAnsi="Arial" w:cs="Arial"/>
                <w:sz w:val="20"/>
                <w:szCs w:val="20"/>
                <w:lang w:eastAsia="ru-RU"/>
              </w:rPr>
              <w:t>/</w:t>
            </w:r>
          </w:p>
          <w:p w14:paraId="04984560" w14:textId="6CEB87B3" w:rsidR="00DB039E" w:rsidRPr="008C22A3" w:rsidRDefault="00DB039E"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Capacitive touch screen</w:t>
            </w:r>
          </w:p>
        </w:tc>
        <w:tc>
          <w:tcPr>
            <w:tcW w:w="1193" w:type="pct"/>
            <w:shd w:val="clear" w:color="auto" w:fill="auto"/>
            <w:vAlign w:val="center"/>
          </w:tcPr>
          <w:p w14:paraId="60AA204E"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9A64585"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AC602D0"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r>
      <w:tr w:rsidR="004128E5" w:rsidRPr="008C22A3" w14:paraId="1A819B41" w14:textId="77777777" w:rsidTr="008C22A3">
        <w:trPr>
          <w:trHeight w:val="391"/>
        </w:trPr>
        <w:tc>
          <w:tcPr>
            <w:tcW w:w="168" w:type="pct"/>
            <w:vAlign w:val="center"/>
          </w:tcPr>
          <w:p w14:paraId="1A477070" w14:textId="77777777" w:rsidR="00996387" w:rsidRPr="008C22A3" w:rsidRDefault="00996387"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4A45468A" w14:textId="77777777" w:rsidR="00996387" w:rsidRPr="008C22A3" w:rsidRDefault="006C2B02"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Vaizdo ieškiklis</w:t>
            </w:r>
            <w:r w:rsidR="00DB039E" w:rsidRPr="008C22A3">
              <w:rPr>
                <w:rFonts w:ascii="Arial" w:eastAsia="Times New Roman" w:hAnsi="Arial" w:cs="Arial"/>
                <w:sz w:val="20"/>
                <w:szCs w:val="20"/>
                <w:lang w:val="lt-LT" w:eastAsia="ru-RU"/>
              </w:rPr>
              <w:t>/</w:t>
            </w:r>
          </w:p>
          <w:p w14:paraId="41B133E2" w14:textId="26ADCD49"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Viewfinder</w:t>
            </w:r>
          </w:p>
        </w:tc>
        <w:tc>
          <w:tcPr>
            <w:tcW w:w="1923" w:type="pct"/>
            <w:gridSpan w:val="2"/>
            <w:shd w:val="clear" w:color="auto" w:fill="auto"/>
            <w:vAlign w:val="center"/>
          </w:tcPr>
          <w:p w14:paraId="3004135E" w14:textId="77777777" w:rsidR="00DB039E" w:rsidRPr="008C22A3" w:rsidRDefault="00D0337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Atskiras, nenaudojant ekrano</w:t>
            </w:r>
            <w:r w:rsidR="00DB039E" w:rsidRPr="008C22A3">
              <w:rPr>
                <w:rFonts w:ascii="Arial" w:eastAsia="Times New Roman" w:hAnsi="Arial" w:cs="Arial"/>
                <w:sz w:val="20"/>
                <w:szCs w:val="20"/>
                <w:lang w:eastAsia="ru-RU"/>
              </w:rPr>
              <w:t>/</w:t>
            </w:r>
          </w:p>
          <w:p w14:paraId="46202B9C" w14:textId="52C41B35" w:rsidR="00DB039E" w:rsidRPr="008C22A3" w:rsidRDefault="00DB039E"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Separate without using a screen</w:t>
            </w:r>
          </w:p>
        </w:tc>
        <w:tc>
          <w:tcPr>
            <w:tcW w:w="1193" w:type="pct"/>
            <w:shd w:val="clear" w:color="auto" w:fill="auto"/>
            <w:vAlign w:val="center"/>
          </w:tcPr>
          <w:p w14:paraId="5B35D696"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B762D4E"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FB4E9FE"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r>
      <w:tr w:rsidR="004128E5" w:rsidRPr="008C22A3" w14:paraId="2D59DCF1" w14:textId="77777777" w:rsidTr="008C22A3">
        <w:trPr>
          <w:trHeight w:val="391"/>
        </w:trPr>
        <w:tc>
          <w:tcPr>
            <w:tcW w:w="168" w:type="pct"/>
            <w:vAlign w:val="center"/>
          </w:tcPr>
          <w:p w14:paraId="792DC841" w14:textId="77777777" w:rsidR="00996387" w:rsidRPr="008C22A3" w:rsidRDefault="00996387"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6E5FE24F" w14:textId="77777777" w:rsidR="00996387" w:rsidRPr="008C22A3" w:rsidRDefault="00D0337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Vaizdo išvesties galimybės ekrane:</w:t>
            </w:r>
            <w:r w:rsidR="00DB039E" w:rsidRPr="008C22A3">
              <w:rPr>
                <w:rFonts w:ascii="Arial" w:eastAsia="Times New Roman" w:hAnsi="Arial" w:cs="Arial"/>
                <w:sz w:val="20"/>
                <w:szCs w:val="20"/>
                <w:lang w:val="lt-LT" w:eastAsia="ru-RU"/>
              </w:rPr>
              <w:t>/</w:t>
            </w:r>
          </w:p>
          <w:p w14:paraId="6C6855EE" w14:textId="60C4F323" w:rsidR="00DB039E" w:rsidRPr="008C22A3" w:rsidRDefault="00DB039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video output options on the screen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00020986" w14:textId="77777777" w:rsidR="00996387" w:rsidRPr="008C22A3" w:rsidRDefault="00D0337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Infraraudonųjų spindulių (IR) vaizdas, įprastas optinės spinduliuotės žmogaus akies regimas vaizdas</w:t>
            </w:r>
            <w:r w:rsidR="0040701A" w:rsidRPr="008C22A3">
              <w:rPr>
                <w:rFonts w:ascii="Arial" w:eastAsia="Times New Roman" w:hAnsi="Arial" w:cs="Arial"/>
                <w:sz w:val="20"/>
                <w:szCs w:val="20"/>
                <w:lang w:eastAsia="ru-RU"/>
              </w:rPr>
              <w:t>/</w:t>
            </w:r>
          </w:p>
          <w:p w14:paraId="79B57016" w14:textId="45D10072" w:rsidR="0040701A" w:rsidRPr="008C22A3" w:rsidRDefault="0040701A"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Infrared (IR) imaging, the common optical radiation visible to the human eye</w:t>
            </w:r>
          </w:p>
        </w:tc>
        <w:tc>
          <w:tcPr>
            <w:tcW w:w="1193" w:type="pct"/>
            <w:shd w:val="clear" w:color="auto" w:fill="auto"/>
            <w:vAlign w:val="center"/>
          </w:tcPr>
          <w:p w14:paraId="4099FA19"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E1C5F88"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c>
          <w:tcPr>
            <w:tcW w:w="186" w:type="pct"/>
            <w:vAlign w:val="center"/>
          </w:tcPr>
          <w:p w14:paraId="5189C510" w14:textId="77777777" w:rsidR="00996387" w:rsidRPr="008C22A3" w:rsidRDefault="00996387" w:rsidP="008C22A3">
            <w:pPr>
              <w:tabs>
                <w:tab w:val="left" w:pos="567"/>
              </w:tabs>
              <w:spacing w:after="0" w:line="240" w:lineRule="auto"/>
              <w:jc w:val="center"/>
              <w:rPr>
                <w:rFonts w:ascii="Arial" w:hAnsi="Arial" w:cs="Arial"/>
                <w:sz w:val="20"/>
                <w:szCs w:val="20"/>
                <w:lang w:val="lt-LT"/>
              </w:rPr>
            </w:pPr>
          </w:p>
        </w:tc>
      </w:tr>
      <w:tr w:rsidR="00567FCE" w:rsidRPr="008C22A3" w14:paraId="10C893E5" w14:textId="77777777" w:rsidTr="008C22A3">
        <w:trPr>
          <w:trHeight w:val="391"/>
        </w:trPr>
        <w:tc>
          <w:tcPr>
            <w:tcW w:w="168" w:type="pct"/>
            <w:vAlign w:val="center"/>
          </w:tcPr>
          <w:p w14:paraId="7AA49723" w14:textId="77777777" w:rsidR="00567FCE" w:rsidRPr="008C22A3" w:rsidRDefault="00567FCE"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4C50D1FF" w14:textId="759A5C32" w:rsidR="00567FCE" w:rsidRPr="008C22A3" w:rsidRDefault="00567FCE"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Išmatuotų duomenų analizavimo ir patikrinimo ataskaitų/protokolų sudarymo programinė įranga/</w:t>
            </w:r>
          </w:p>
          <w:p w14:paraId="17470E4F" w14:textId="5394FC93" w:rsidR="00567FCE" w:rsidRPr="008C22A3" w:rsidRDefault="00567FCE"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Software for analysing measured data and creating inspection reports/protocols</w:t>
            </w:r>
          </w:p>
        </w:tc>
        <w:tc>
          <w:tcPr>
            <w:tcW w:w="1923" w:type="pct"/>
            <w:gridSpan w:val="2"/>
            <w:shd w:val="clear" w:color="auto" w:fill="auto"/>
            <w:vAlign w:val="center"/>
          </w:tcPr>
          <w:p w14:paraId="679BC0DA" w14:textId="0F197EDE" w:rsidR="00567FCE" w:rsidRPr="008C22A3" w:rsidRDefault="00567FCE"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 xml:space="preserve">FLIR </w:t>
            </w:r>
            <w:proofErr w:type="spellStart"/>
            <w:r w:rsidRPr="008C22A3">
              <w:rPr>
                <w:rFonts w:ascii="Arial" w:eastAsia="Times New Roman" w:hAnsi="Arial" w:cs="Arial"/>
                <w:sz w:val="20"/>
                <w:szCs w:val="20"/>
                <w:lang w:eastAsia="ru-RU"/>
              </w:rPr>
              <w:t>Thermal</w:t>
            </w:r>
            <w:proofErr w:type="spellEnd"/>
            <w:r w:rsidRPr="008C22A3">
              <w:rPr>
                <w:rFonts w:ascii="Arial" w:eastAsia="Times New Roman" w:hAnsi="Arial" w:cs="Arial"/>
                <w:sz w:val="20"/>
                <w:szCs w:val="20"/>
                <w:lang w:eastAsia="ru-RU"/>
              </w:rPr>
              <w:t xml:space="preserve"> Studio</w:t>
            </w:r>
            <w:r w:rsidRPr="008C22A3">
              <w:rPr>
                <w:rFonts w:ascii="Arial" w:eastAsia="Times New Roman" w:hAnsi="Arial" w:cs="Arial"/>
                <w:sz w:val="20"/>
                <w:szCs w:val="20"/>
                <w:lang w:val="en-US" w:eastAsia="ru-RU"/>
              </w:rPr>
              <w:t>*</w:t>
            </w:r>
          </w:p>
          <w:p w14:paraId="740C04E4" w14:textId="77777777" w:rsidR="008C22A3" w:rsidRDefault="00567FCE"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 - Perkančiojo subjekto dabar naudojama programinė įranga/</w:t>
            </w:r>
          </w:p>
          <w:p w14:paraId="1BFC9DA1" w14:textId="28D7A61A" w:rsidR="00567FCE" w:rsidRPr="008C22A3" w:rsidRDefault="00567FCE"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val="en-GB" w:eastAsia="ru-RU"/>
              </w:rPr>
              <w:t>Software currently used by the contracting entity</w:t>
            </w:r>
          </w:p>
        </w:tc>
        <w:tc>
          <w:tcPr>
            <w:tcW w:w="1193" w:type="pct"/>
            <w:shd w:val="clear" w:color="auto" w:fill="auto"/>
            <w:vAlign w:val="center"/>
          </w:tcPr>
          <w:p w14:paraId="4537F46B" w14:textId="77777777" w:rsidR="00567FCE" w:rsidRPr="008C22A3" w:rsidRDefault="00567FCE"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EA878ED" w14:textId="77777777" w:rsidR="00567FCE" w:rsidRPr="008C22A3" w:rsidRDefault="00567FCE"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033DD95" w14:textId="77777777" w:rsidR="00567FCE" w:rsidRPr="008C22A3" w:rsidRDefault="00567FCE" w:rsidP="008C22A3">
            <w:pPr>
              <w:tabs>
                <w:tab w:val="left" w:pos="567"/>
              </w:tabs>
              <w:spacing w:after="0" w:line="240" w:lineRule="auto"/>
              <w:jc w:val="center"/>
              <w:rPr>
                <w:rFonts w:ascii="Arial" w:hAnsi="Arial" w:cs="Arial"/>
                <w:sz w:val="20"/>
                <w:szCs w:val="20"/>
                <w:lang w:val="lt-LT"/>
              </w:rPr>
            </w:pPr>
          </w:p>
        </w:tc>
      </w:tr>
      <w:tr w:rsidR="00846255" w:rsidRPr="008C22A3" w14:paraId="0BABD541" w14:textId="77777777" w:rsidTr="008C22A3">
        <w:trPr>
          <w:trHeight w:val="152"/>
        </w:trPr>
        <w:tc>
          <w:tcPr>
            <w:tcW w:w="168" w:type="pct"/>
            <w:vAlign w:val="center"/>
          </w:tcPr>
          <w:p w14:paraId="7E9B4252"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601" w:type="pct"/>
            <w:vMerge w:val="restart"/>
            <w:shd w:val="clear" w:color="auto" w:fill="auto"/>
            <w:vAlign w:val="center"/>
          </w:tcPr>
          <w:p w14:paraId="49552A72"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Matuojamos temperatūros diapazonai* su jų ribose leistinomis  paklaidomis, ne didesnėmis kaip nurodyta</w:t>
            </w:r>
          </w:p>
          <w:p w14:paraId="16C5E5B3"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 xml:space="preserve">* įrangos išpildyme gali būti kitokie </w:t>
            </w:r>
            <w:r w:rsidRPr="008C22A3">
              <w:rPr>
                <w:rFonts w:ascii="Arial" w:eastAsia="Times New Roman" w:hAnsi="Arial" w:cs="Arial"/>
                <w:sz w:val="20"/>
                <w:szCs w:val="20"/>
                <w:lang w:val="lt-LT" w:eastAsia="ru-RU"/>
              </w:rPr>
              <w:lastRenderedPageBreak/>
              <w:t>temperatūrų parinkimo diapazonai, bet jų ribose paklaida negali viršyti nurodytos/</w:t>
            </w:r>
          </w:p>
          <w:p w14:paraId="3C068F55" w14:textId="5FE6D5E1"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The measured temperature ranges* with tolerances within their limits, not greater than specified</w:t>
            </w:r>
          </w:p>
          <w:p w14:paraId="254C2E6A" w14:textId="62B593D5"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 xml:space="preserve">* </w:t>
            </w:r>
            <w:proofErr w:type="gramStart"/>
            <w:r w:rsidRPr="008C22A3">
              <w:rPr>
                <w:rFonts w:ascii="Arial" w:eastAsia="Times New Roman" w:hAnsi="Arial" w:cs="Arial"/>
                <w:sz w:val="20"/>
                <w:szCs w:val="20"/>
                <w:lang w:val="en-GB" w:eastAsia="ru-RU"/>
              </w:rPr>
              <w:t>in</w:t>
            </w:r>
            <w:proofErr w:type="gramEnd"/>
            <w:r w:rsidRPr="008C22A3">
              <w:rPr>
                <w:rFonts w:ascii="Arial" w:eastAsia="Times New Roman" w:hAnsi="Arial" w:cs="Arial"/>
                <w:sz w:val="20"/>
                <w:szCs w:val="20"/>
                <w:lang w:val="en-GB" w:eastAsia="ru-RU"/>
              </w:rPr>
              <w:t xml:space="preserve"> the execution of the equipment there may be other temperature selection ranges, but within their limits the error cannot exceed the specified</w:t>
            </w:r>
          </w:p>
        </w:tc>
        <w:tc>
          <w:tcPr>
            <w:tcW w:w="464" w:type="pct"/>
            <w:shd w:val="clear" w:color="auto" w:fill="auto"/>
            <w:vAlign w:val="center"/>
          </w:tcPr>
          <w:p w14:paraId="70C28C95" w14:textId="77777777" w:rsidR="008C22A3" w:rsidRDefault="00846255" w:rsidP="008C22A3">
            <w:pPr>
              <w:spacing w:after="0" w:line="240" w:lineRule="auto"/>
              <w:ind w:left="34" w:right="-26" w:firstLineChars="1" w:firstLine="2"/>
              <w:jc w:val="both"/>
              <w:rPr>
                <w:rFonts w:ascii="Arial" w:hAnsi="Arial" w:cs="Arial"/>
                <w:sz w:val="20"/>
                <w:szCs w:val="20"/>
                <w:lang w:val="en-US"/>
              </w:rPr>
            </w:pPr>
            <w:r w:rsidRPr="008C22A3">
              <w:rPr>
                <w:rFonts w:ascii="Arial" w:eastAsia="Times New Roman" w:hAnsi="Arial" w:cs="Arial"/>
                <w:sz w:val="20"/>
                <w:szCs w:val="20"/>
                <w:lang w:val="lt-LT" w:eastAsia="ru-RU"/>
              </w:rPr>
              <w:lastRenderedPageBreak/>
              <w:t>Parinktas temperatūros diapazonas įrangoje/</w:t>
            </w:r>
            <w:r w:rsidRPr="008C22A3">
              <w:rPr>
                <w:rFonts w:ascii="Arial" w:hAnsi="Arial" w:cs="Arial"/>
                <w:sz w:val="20"/>
                <w:szCs w:val="20"/>
                <w:lang w:val="en-US"/>
              </w:rPr>
              <w:t xml:space="preserve"> </w:t>
            </w:r>
          </w:p>
          <w:p w14:paraId="173261B1" w14:textId="0C2489AE"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The selected temperature range in the equipment</w:t>
            </w:r>
          </w:p>
        </w:tc>
        <w:tc>
          <w:tcPr>
            <w:tcW w:w="1554" w:type="pct"/>
            <w:shd w:val="clear" w:color="auto" w:fill="auto"/>
            <w:vAlign w:val="center"/>
          </w:tcPr>
          <w:p w14:paraId="0E67ADB5" w14:textId="77777777"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Matuojamos Temperatūros diapazonas/</w:t>
            </w:r>
          </w:p>
          <w:p w14:paraId="769D5E43" w14:textId="7950F7EE" w:rsidR="00846255" w:rsidRPr="008C22A3" w:rsidRDefault="00846255" w:rsidP="008C22A3">
            <w:pPr>
              <w:pStyle w:val="ListParagraph"/>
              <w:ind w:left="30"/>
              <w:jc w:val="both"/>
              <w:rPr>
                <w:rFonts w:ascii="Arial" w:hAnsi="Arial" w:cs="Arial"/>
                <w:sz w:val="20"/>
                <w:szCs w:val="20"/>
                <w:lang w:val="en-GB"/>
              </w:rPr>
            </w:pPr>
            <w:r w:rsidRPr="008C22A3">
              <w:rPr>
                <w:rFonts w:ascii="Arial" w:hAnsi="Arial" w:cs="Arial"/>
                <w:sz w:val="20"/>
                <w:szCs w:val="20"/>
                <w:lang w:val="en-GB"/>
              </w:rPr>
              <w:t>Measured Temperature range</w:t>
            </w:r>
          </w:p>
        </w:tc>
        <w:tc>
          <w:tcPr>
            <w:tcW w:w="369" w:type="pct"/>
            <w:shd w:val="clear" w:color="auto" w:fill="auto"/>
            <w:vAlign w:val="center"/>
          </w:tcPr>
          <w:p w14:paraId="70DAD20F" w14:textId="77777777" w:rsidR="00846255" w:rsidRPr="008C22A3" w:rsidRDefault="00846255" w:rsidP="008C22A3">
            <w:pPr>
              <w:tabs>
                <w:tab w:val="left" w:pos="567"/>
              </w:tabs>
              <w:spacing w:after="0" w:line="240" w:lineRule="auto"/>
              <w:jc w:val="both"/>
              <w:rPr>
                <w:rFonts w:ascii="Arial" w:hAnsi="Arial" w:cs="Arial"/>
                <w:sz w:val="20"/>
                <w:szCs w:val="20"/>
                <w:lang w:val="lt-LT"/>
              </w:rPr>
            </w:pPr>
            <w:r w:rsidRPr="008C22A3">
              <w:rPr>
                <w:rFonts w:ascii="Arial" w:hAnsi="Arial" w:cs="Arial"/>
                <w:sz w:val="20"/>
                <w:szCs w:val="20"/>
                <w:lang w:val="lt-LT"/>
              </w:rPr>
              <w:t>Leistina paklaida nuo išmatuotos reikšmės/</w:t>
            </w:r>
          </w:p>
          <w:p w14:paraId="77BF6BF9" w14:textId="15B9847C" w:rsidR="00846255" w:rsidRPr="008C22A3" w:rsidRDefault="00846255" w:rsidP="008C22A3">
            <w:pPr>
              <w:pStyle w:val="ListParagraph"/>
              <w:ind w:left="30"/>
              <w:jc w:val="both"/>
              <w:rPr>
                <w:rFonts w:ascii="Arial" w:hAnsi="Arial" w:cs="Arial"/>
                <w:sz w:val="20"/>
                <w:szCs w:val="20"/>
                <w:lang w:val="en-GB"/>
              </w:rPr>
            </w:pPr>
            <w:r w:rsidRPr="008C22A3">
              <w:rPr>
                <w:rFonts w:ascii="Arial" w:hAnsi="Arial" w:cs="Arial"/>
                <w:sz w:val="20"/>
                <w:szCs w:val="20"/>
                <w:lang w:val="en-GB"/>
              </w:rPr>
              <w:t>Permissible error from the measured value</w:t>
            </w:r>
          </w:p>
        </w:tc>
        <w:tc>
          <w:tcPr>
            <w:tcW w:w="1193" w:type="pct"/>
            <w:shd w:val="clear" w:color="auto" w:fill="auto"/>
            <w:vAlign w:val="center"/>
          </w:tcPr>
          <w:p w14:paraId="0E3634AB" w14:textId="59210305"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08F2F3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012C8B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EDA432B" w14:textId="77777777" w:rsidTr="008C22A3">
        <w:trPr>
          <w:trHeight w:val="450"/>
        </w:trPr>
        <w:tc>
          <w:tcPr>
            <w:tcW w:w="168" w:type="pct"/>
            <w:vAlign w:val="center"/>
          </w:tcPr>
          <w:p w14:paraId="7B19E261"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601" w:type="pct"/>
            <w:vMerge/>
            <w:shd w:val="clear" w:color="auto" w:fill="auto"/>
            <w:vAlign w:val="center"/>
          </w:tcPr>
          <w:p w14:paraId="2B0EAA8F"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464" w:type="pct"/>
            <w:vMerge w:val="restart"/>
            <w:shd w:val="clear" w:color="auto" w:fill="auto"/>
            <w:vAlign w:val="center"/>
          </w:tcPr>
          <w:p w14:paraId="6CB20B96" w14:textId="2294DAB1"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Nuo/from -40 iki/to +150°С</w:t>
            </w:r>
          </w:p>
        </w:tc>
        <w:tc>
          <w:tcPr>
            <w:tcW w:w="1554" w:type="pct"/>
            <w:shd w:val="clear" w:color="auto" w:fill="auto"/>
            <w:vAlign w:val="center"/>
          </w:tcPr>
          <w:p w14:paraId="057358F4" w14:textId="4162F10F"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Nuo/from -40 iki/to +5°С</w:t>
            </w:r>
          </w:p>
        </w:tc>
        <w:tc>
          <w:tcPr>
            <w:tcW w:w="369" w:type="pct"/>
            <w:shd w:val="clear" w:color="auto" w:fill="auto"/>
            <w:vAlign w:val="center"/>
          </w:tcPr>
          <w:p w14:paraId="69CF60CC" w14:textId="6DAAC766" w:rsidR="00846255" w:rsidRPr="008C22A3" w:rsidRDefault="00846255" w:rsidP="008C22A3">
            <w:pPr>
              <w:pStyle w:val="ListParagraph"/>
              <w:ind w:left="0"/>
              <w:jc w:val="both"/>
              <w:rPr>
                <w:rFonts w:ascii="Arial" w:hAnsi="Arial" w:cs="Arial"/>
                <w:sz w:val="20"/>
                <w:szCs w:val="20"/>
              </w:rPr>
            </w:pPr>
            <w:r w:rsidRPr="008C22A3">
              <w:rPr>
                <w:rFonts w:ascii="Arial" w:hAnsi="Arial" w:cs="Arial"/>
                <w:sz w:val="20"/>
                <w:szCs w:val="20"/>
              </w:rPr>
              <w:t>±2°С</w:t>
            </w:r>
          </w:p>
        </w:tc>
        <w:tc>
          <w:tcPr>
            <w:tcW w:w="1193" w:type="pct"/>
            <w:shd w:val="clear" w:color="auto" w:fill="auto"/>
            <w:vAlign w:val="center"/>
          </w:tcPr>
          <w:p w14:paraId="359DC44A"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5F88127" w14:textId="6A5E1021"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97F974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B3D4AA8" w14:textId="77777777" w:rsidTr="008C22A3">
        <w:trPr>
          <w:trHeight w:val="450"/>
        </w:trPr>
        <w:tc>
          <w:tcPr>
            <w:tcW w:w="168" w:type="pct"/>
            <w:vAlign w:val="center"/>
          </w:tcPr>
          <w:p w14:paraId="48417827"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601" w:type="pct"/>
            <w:vMerge/>
            <w:shd w:val="clear" w:color="auto" w:fill="auto"/>
            <w:vAlign w:val="center"/>
          </w:tcPr>
          <w:p w14:paraId="12AB3E79"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464" w:type="pct"/>
            <w:vMerge/>
            <w:shd w:val="clear" w:color="auto" w:fill="auto"/>
            <w:vAlign w:val="center"/>
          </w:tcPr>
          <w:p w14:paraId="4E885450"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554" w:type="pct"/>
            <w:shd w:val="clear" w:color="auto" w:fill="auto"/>
            <w:vAlign w:val="center"/>
          </w:tcPr>
          <w:p w14:paraId="5F176F48" w14:textId="5E0DD487"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Nuo/from +5 iki/to +100°С</w:t>
            </w:r>
          </w:p>
        </w:tc>
        <w:tc>
          <w:tcPr>
            <w:tcW w:w="369" w:type="pct"/>
            <w:shd w:val="clear" w:color="auto" w:fill="auto"/>
            <w:vAlign w:val="center"/>
          </w:tcPr>
          <w:p w14:paraId="3710D05F" w14:textId="0AB3E40A" w:rsidR="00846255" w:rsidRPr="008C22A3" w:rsidRDefault="00846255" w:rsidP="008C22A3">
            <w:pPr>
              <w:pStyle w:val="ListParagraph"/>
              <w:ind w:left="0"/>
              <w:jc w:val="both"/>
              <w:rPr>
                <w:rFonts w:ascii="Arial" w:hAnsi="Arial" w:cs="Arial"/>
                <w:sz w:val="20"/>
                <w:szCs w:val="20"/>
              </w:rPr>
            </w:pPr>
            <w:r w:rsidRPr="008C22A3">
              <w:rPr>
                <w:rFonts w:ascii="Arial" w:hAnsi="Arial" w:cs="Arial"/>
                <w:sz w:val="20"/>
                <w:szCs w:val="20"/>
              </w:rPr>
              <w:t>±1°C</w:t>
            </w:r>
          </w:p>
        </w:tc>
        <w:tc>
          <w:tcPr>
            <w:tcW w:w="1193" w:type="pct"/>
            <w:shd w:val="clear" w:color="auto" w:fill="auto"/>
            <w:vAlign w:val="center"/>
          </w:tcPr>
          <w:p w14:paraId="0EA1134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D70F981" w14:textId="63D21CA0"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220B14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9D76BE5" w14:textId="77777777" w:rsidTr="008C22A3">
        <w:trPr>
          <w:trHeight w:val="465"/>
        </w:trPr>
        <w:tc>
          <w:tcPr>
            <w:tcW w:w="168" w:type="pct"/>
            <w:vAlign w:val="center"/>
          </w:tcPr>
          <w:p w14:paraId="315F0A73"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601" w:type="pct"/>
            <w:vMerge/>
            <w:shd w:val="clear" w:color="auto" w:fill="auto"/>
            <w:vAlign w:val="center"/>
          </w:tcPr>
          <w:p w14:paraId="2620A2D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464" w:type="pct"/>
            <w:vMerge/>
            <w:shd w:val="clear" w:color="auto" w:fill="auto"/>
            <w:vAlign w:val="center"/>
          </w:tcPr>
          <w:p w14:paraId="4D14BDE5"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554" w:type="pct"/>
            <w:shd w:val="clear" w:color="auto" w:fill="auto"/>
            <w:vAlign w:val="center"/>
          </w:tcPr>
          <w:p w14:paraId="2FC5CA37" w14:textId="52B0D7CD"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Nuo/from +100 iki/to +150°С</w:t>
            </w:r>
          </w:p>
        </w:tc>
        <w:tc>
          <w:tcPr>
            <w:tcW w:w="369" w:type="pct"/>
            <w:shd w:val="clear" w:color="auto" w:fill="auto"/>
            <w:vAlign w:val="center"/>
          </w:tcPr>
          <w:p w14:paraId="4320B27A" w14:textId="4530BBDE" w:rsidR="00846255" w:rsidRPr="008C22A3" w:rsidRDefault="00846255" w:rsidP="008C22A3">
            <w:pPr>
              <w:pStyle w:val="ListParagraph"/>
              <w:ind w:left="0"/>
              <w:jc w:val="both"/>
              <w:rPr>
                <w:rFonts w:ascii="Arial" w:hAnsi="Arial" w:cs="Arial"/>
                <w:sz w:val="20"/>
                <w:szCs w:val="20"/>
              </w:rPr>
            </w:pPr>
            <w:r w:rsidRPr="008C22A3">
              <w:rPr>
                <w:rFonts w:ascii="Arial" w:hAnsi="Arial" w:cs="Arial"/>
                <w:sz w:val="20"/>
                <w:szCs w:val="20"/>
              </w:rPr>
              <w:t xml:space="preserve">±1 </w:t>
            </w:r>
            <w:r w:rsidRPr="008C22A3">
              <w:rPr>
                <w:rFonts w:ascii="Arial" w:hAnsi="Arial" w:cs="Arial"/>
                <w:sz w:val="20"/>
                <w:szCs w:val="20"/>
                <w:lang w:val="en-US"/>
              </w:rPr>
              <w:t>%</w:t>
            </w:r>
          </w:p>
        </w:tc>
        <w:tc>
          <w:tcPr>
            <w:tcW w:w="1193" w:type="pct"/>
            <w:shd w:val="clear" w:color="auto" w:fill="auto"/>
            <w:vAlign w:val="center"/>
          </w:tcPr>
          <w:p w14:paraId="6C6EABD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1A1BF7A" w14:textId="43C15F3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453B953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8AF9F41" w14:textId="77777777" w:rsidTr="008C22A3">
        <w:trPr>
          <w:trHeight w:val="1380"/>
        </w:trPr>
        <w:tc>
          <w:tcPr>
            <w:tcW w:w="168" w:type="pct"/>
            <w:vAlign w:val="center"/>
          </w:tcPr>
          <w:p w14:paraId="1C10B5C5"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601" w:type="pct"/>
            <w:vMerge/>
            <w:shd w:val="clear" w:color="auto" w:fill="auto"/>
            <w:vAlign w:val="center"/>
          </w:tcPr>
          <w:p w14:paraId="481A171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464" w:type="pct"/>
            <w:shd w:val="clear" w:color="auto" w:fill="auto"/>
            <w:vAlign w:val="center"/>
          </w:tcPr>
          <w:p w14:paraId="2BF5977E" w14:textId="4CF4F6E6"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Nuo/from +150 iki/to + 2000°С</w:t>
            </w:r>
          </w:p>
        </w:tc>
        <w:tc>
          <w:tcPr>
            <w:tcW w:w="1554" w:type="pct"/>
            <w:shd w:val="clear" w:color="auto" w:fill="auto"/>
            <w:vAlign w:val="center"/>
          </w:tcPr>
          <w:p w14:paraId="07C17C17" w14:textId="2750BF38"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Nuo/from +150 iki/to + 2000°С</w:t>
            </w:r>
          </w:p>
        </w:tc>
        <w:tc>
          <w:tcPr>
            <w:tcW w:w="369" w:type="pct"/>
            <w:shd w:val="clear" w:color="auto" w:fill="auto"/>
            <w:vAlign w:val="center"/>
          </w:tcPr>
          <w:p w14:paraId="6AABEDD6" w14:textId="47593E3B" w:rsidR="00846255" w:rsidRPr="008C22A3" w:rsidRDefault="00846255" w:rsidP="008C22A3">
            <w:pPr>
              <w:pStyle w:val="ListParagraph"/>
              <w:ind w:left="0"/>
              <w:jc w:val="both"/>
              <w:rPr>
                <w:rFonts w:ascii="Arial" w:hAnsi="Arial" w:cs="Arial"/>
                <w:sz w:val="20"/>
                <w:szCs w:val="20"/>
              </w:rPr>
            </w:pPr>
            <w:r w:rsidRPr="008C22A3">
              <w:rPr>
                <w:rFonts w:ascii="Arial" w:hAnsi="Arial" w:cs="Arial"/>
                <w:sz w:val="20"/>
                <w:szCs w:val="20"/>
              </w:rPr>
              <w:t>±2 %</w:t>
            </w:r>
          </w:p>
        </w:tc>
        <w:tc>
          <w:tcPr>
            <w:tcW w:w="1193" w:type="pct"/>
            <w:shd w:val="clear" w:color="auto" w:fill="auto"/>
            <w:vAlign w:val="center"/>
          </w:tcPr>
          <w:p w14:paraId="49B71E7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BCA49D9" w14:textId="14D85164"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A7FECE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5F60631" w14:textId="77777777" w:rsidTr="008C22A3">
        <w:trPr>
          <w:trHeight w:val="391"/>
        </w:trPr>
        <w:tc>
          <w:tcPr>
            <w:tcW w:w="168" w:type="pct"/>
            <w:vAlign w:val="center"/>
          </w:tcPr>
          <w:p w14:paraId="2C8E7E9D"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6AE10AF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Matuojami taškai, ne mažiau kaip/</w:t>
            </w:r>
          </w:p>
          <w:p w14:paraId="719C132A" w14:textId="0BAFD24C"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Measured points no less than</w:t>
            </w:r>
          </w:p>
        </w:tc>
        <w:tc>
          <w:tcPr>
            <w:tcW w:w="1923" w:type="pct"/>
            <w:gridSpan w:val="2"/>
            <w:shd w:val="clear" w:color="auto" w:fill="auto"/>
            <w:vAlign w:val="center"/>
          </w:tcPr>
          <w:p w14:paraId="0B983310" w14:textId="31D4B281"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10</w:t>
            </w:r>
          </w:p>
        </w:tc>
        <w:tc>
          <w:tcPr>
            <w:tcW w:w="1193" w:type="pct"/>
            <w:shd w:val="clear" w:color="auto" w:fill="auto"/>
            <w:vAlign w:val="center"/>
          </w:tcPr>
          <w:p w14:paraId="68EBA99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3D5788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1F7D536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8DD72DC" w14:textId="77777777" w:rsidTr="008C22A3">
        <w:trPr>
          <w:trHeight w:val="152"/>
        </w:trPr>
        <w:tc>
          <w:tcPr>
            <w:tcW w:w="168" w:type="pct"/>
            <w:vAlign w:val="center"/>
          </w:tcPr>
          <w:p w14:paraId="6B7DD321"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D6D12CD" w14:textId="5ECFCC3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Automatinis karščiausio/šalčiausio taško aptikimas/</w:t>
            </w:r>
          </w:p>
          <w:p w14:paraId="55198110" w14:textId="1A2C3AF8"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lastRenderedPageBreak/>
              <w:t>Automatic hot/cold spot detection</w:t>
            </w:r>
          </w:p>
        </w:tc>
        <w:tc>
          <w:tcPr>
            <w:tcW w:w="1923" w:type="pct"/>
            <w:gridSpan w:val="2"/>
            <w:shd w:val="clear" w:color="auto" w:fill="auto"/>
            <w:vAlign w:val="center"/>
          </w:tcPr>
          <w:p w14:paraId="4ABF5E96"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lastRenderedPageBreak/>
              <w:t>Matavimo taško automatinis žymeklis plote ir profilyje/</w:t>
            </w:r>
          </w:p>
          <w:p w14:paraId="4E792831" w14:textId="0F0EA4A7"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 xml:space="preserve">Auto hot or cold </w:t>
            </w:r>
            <w:proofErr w:type="spellStart"/>
            <w:r w:rsidRPr="008C22A3">
              <w:rPr>
                <w:rFonts w:ascii="Arial" w:eastAsia="Times New Roman" w:hAnsi="Arial" w:cs="Arial"/>
                <w:sz w:val="20"/>
                <w:szCs w:val="20"/>
                <w:lang w:val="en-GB" w:eastAsia="ru-RU"/>
              </w:rPr>
              <w:t>spotmeter</w:t>
            </w:r>
            <w:proofErr w:type="spellEnd"/>
            <w:r w:rsidRPr="008C22A3">
              <w:rPr>
                <w:rFonts w:ascii="Arial" w:eastAsia="Times New Roman" w:hAnsi="Arial" w:cs="Arial"/>
                <w:sz w:val="20"/>
                <w:szCs w:val="20"/>
                <w:lang w:val="en-GB" w:eastAsia="ru-RU"/>
              </w:rPr>
              <w:t xml:space="preserve"> markers within the</w:t>
            </w:r>
            <w:r w:rsidR="0061645D" w:rsidRPr="008C22A3">
              <w:rPr>
                <w:rFonts w:ascii="Arial" w:eastAsia="Times New Roman" w:hAnsi="Arial" w:cs="Arial"/>
                <w:sz w:val="20"/>
                <w:szCs w:val="20"/>
                <w:lang w:val="en-GB" w:eastAsia="ru-RU"/>
              </w:rPr>
              <w:t xml:space="preserve"> </w:t>
            </w:r>
            <w:r w:rsidRPr="008C22A3">
              <w:rPr>
                <w:rFonts w:ascii="Arial" w:eastAsia="Times New Roman" w:hAnsi="Arial" w:cs="Arial"/>
                <w:sz w:val="20"/>
                <w:szCs w:val="20"/>
                <w:lang w:val="en-GB" w:eastAsia="ru-RU"/>
              </w:rPr>
              <w:t>area and profile</w:t>
            </w:r>
          </w:p>
        </w:tc>
        <w:tc>
          <w:tcPr>
            <w:tcW w:w="1193" w:type="pct"/>
            <w:shd w:val="clear" w:color="auto" w:fill="auto"/>
            <w:vAlign w:val="center"/>
          </w:tcPr>
          <w:p w14:paraId="1907B06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7080A2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A7A821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4E2503FC" w14:textId="77777777" w:rsidTr="008C22A3">
        <w:trPr>
          <w:trHeight w:val="391"/>
        </w:trPr>
        <w:tc>
          <w:tcPr>
            <w:tcW w:w="168" w:type="pct"/>
            <w:vAlign w:val="center"/>
          </w:tcPr>
          <w:p w14:paraId="6FC3BA53"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4D9D27BB"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Temperatūrų skirtumas/</w:t>
            </w:r>
          </w:p>
          <w:p w14:paraId="42CFE608" w14:textId="4E67D0B0"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Temperature difference</w:t>
            </w:r>
          </w:p>
        </w:tc>
        <w:tc>
          <w:tcPr>
            <w:tcW w:w="1923" w:type="pct"/>
            <w:gridSpan w:val="2"/>
            <w:shd w:val="clear" w:color="auto" w:fill="auto"/>
            <w:vAlign w:val="center"/>
          </w:tcPr>
          <w:p w14:paraId="24061696"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Temperatūros skirtumas tarp matavimo ir etaloninės/nustatytos temperatūros/</w:t>
            </w:r>
          </w:p>
          <w:p w14:paraId="3CB89FB1" w14:textId="78E7653F"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Temperature difference between measurement and reference/set temperature</w:t>
            </w:r>
          </w:p>
        </w:tc>
        <w:tc>
          <w:tcPr>
            <w:tcW w:w="1193" w:type="pct"/>
            <w:shd w:val="clear" w:color="auto" w:fill="auto"/>
            <w:vAlign w:val="center"/>
          </w:tcPr>
          <w:p w14:paraId="11D31A8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AAD5C9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17C726B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092F43F" w14:textId="77777777" w:rsidTr="008C22A3">
        <w:trPr>
          <w:trHeight w:val="391"/>
        </w:trPr>
        <w:tc>
          <w:tcPr>
            <w:tcW w:w="168" w:type="pct"/>
            <w:vAlign w:val="center"/>
          </w:tcPr>
          <w:p w14:paraId="6AEF2657"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75C63782"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Korekcija pagal emisijos koeficiento dydį, ne siauriau kaip:/</w:t>
            </w:r>
          </w:p>
          <w:p w14:paraId="739ED422" w14:textId="25715069"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Emissivity correction not narrower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2F3D185C" w14:textId="724847AA"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Nuo/from 0,01 iki/to 1,0</w:t>
            </w:r>
          </w:p>
        </w:tc>
        <w:tc>
          <w:tcPr>
            <w:tcW w:w="1193" w:type="pct"/>
            <w:shd w:val="clear" w:color="auto" w:fill="auto"/>
            <w:vAlign w:val="center"/>
          </w:tcPr>
          <w:p w14:paraId="55DC4C9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F72845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74C98E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2F7D53A" w14:textId="77777777" w:rsidTr="008C22A3">
        <w:trPr>
          <w:trHeight w:val="466"/>
        </w:trPr>
        <w:tc>
          <w:tcPr>
            <w:tcW w:w="168" w:type="pct"/>
            <w:vAlign w:val="center"/>
          </w:tcPr>
          <w:p w14:paraId="20B0C0F2"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4F571AB5"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Automatinio matavimo rezultato korekcijos galimybės:/</w:t>
            </w:r>
          </w:p>
          <w:p w14:paraId="37E6D643" w14:textId="4C7BCB90"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Options for automatic measurement result correction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75731847"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Pagal medžiagos emisijos koeficientą/</w:t>
            </w:r>
          </w:p>
          <w:p w14:paraId="2DB69F38" w14:textId="17EB7137" w:rsidR="00846255" w:rsidRPr="008C22A3" w:rsidRDefault="00846255"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Based on emissivity</w:t>
            </w:r>
          </w:p>
        </w:tc>
        <w:tc>
          <w:tcPr>
            <w:tcW w:w="1193" w:type="pct"/>
            <w:vMerge w:val="restart"/>
            <w:shd w:val="clear" w:color="auto" w:fill="auto"/>
            <w:vAlign w:val="center"/>
          </w:tcPr>
          <w:p w14:paraId="5207057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restart"/>
            <w:vAlign w:val="center"/>
          </w:tcPr>
          <w:p w14:paraId="7269125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restart"/>
            <w:vAlign w:val="center"/>
          </w:tcPr>
          <w:p w14:paraId="43F2C18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44057D91" w14:textId="77777777" w:rsidTr="008C22A3">
        <w:trPr>
          <w:trHeight w:val="305"/>
        </w:trPr>
        <w:tc>
          <w:tcPr>
            <w:tcW w:w="168" w:type="pct"/>
            <w:vAlign w:val="center"/>
          </w:tcPr>
          <w:p w14:paraId="3BD61828"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1F699A30"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604FA51D"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Aplinkos drėgmę/</w:t>
            </w:r>
          </w:p>
          <w:p w14:paraId="314CED3E" w14:textId="215AB7C9" w:rsidR="00846255" w:rsidRPr="008C22A3" w:rsidRDefault="00846255"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Relative humidity</w:t>
            </w:r>
          </w:p>
        </w:tc>
        <w:tc>
          <w:tcPr>
            <w:tcW w:w="1193" w:type="pct"/>
            <w:vMerge/>
            <w:shd w:val="clear" w:color="auto" w:fill="auto"/>
            <w:vAlign w:val="center"/>
          </w:tcPr>
          <w:p w14:paraId="6F363A2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0E61500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46479AA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6FA201B9" w14:textId="77777777" w:rsidTr="008C22A3">
        <w:trPr>
          <w:trHeight w:val="287"/>
        </w:trPr>
        <w:tc>
          <w:tcPr>
            <w:tcW w:w="168" w:type="pct"/>
            <w:vAlign w:val="center"/>
          </w:tcPr>
          <w:p w14:paraId="1895719E"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38346E66"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012AA5BB"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Aplinkos temperatūrą/</w:t>
            </w:r>
          </w:p>
          <w:p w14:paraId="4E7C1B24" w14:textId="49F84A8D" w:rsidR="00846255" w:rsidRPr="008C22A3" w:rsidRDefault="00846255" w:rsidP="008C22A3">
            <w:pPr>
              <w:pStyle w:val="NoSpacing"/>
              <w:jc w:val="both"/>
              <w:rPr>
                <w:rFonts w:ascii="Arial" w:hAnsi="Arial" w:cs="Arial"/>
                <w:sz w:val="20"/>
                <w:szCs w:val="20"/>
                <w:lang w:val="en-US" w:eastAsia="ru-RU"/>
              </w:rPr>
            </w:pPr>
            <w:r w:rsidRPr="008C22A3">
              <w:rPr>
                <w:rFonts w:ascii="Arial" w:hAnsi="Arial" w:cs="Arial"/>
                <w:sz w:val="20"/>
                <w:szCs w:val="20"/>
                <w:lang w:val="en-US" w:eastAsia="ru-RU"/>
              </w:rPr>
              <w:t>Atmospheric temperature</w:t>
            </w:r>
          </w:p>
        </w:tc>
        <w:tc>
          <w:tcPr>
            <w:tcW w:w="1193" w:type="pct"/>
            <w:vMerge/>
            <w:shd w:val="clear" w:color="auto" w:fill="auto"/>
            <w:vAlign w:val="center"/>
          </w:tcPr>
          <w:p w14:paraId="0A2A16F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0BC0926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75BD062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67A2D56" w14:textId="77777777" w:rsidTr="008C22A3">
        <w:trPr>
          <w:trHeight w:val="510"/>
        </w:trPr>
        <w:tc>
          <w:tcPr>
            <w:tcW w:w="168" w:type="pct"/>
            <w:vAlign w:val="center"/>
          </w:tcPr>
          <w:p w14:paraId="48B59AFD"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7A07C242"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66CA2134"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Atstumą iki objekto/</w:t>
            </w:r>
          </w:p>
          <w:p w14:paraId="16B462D4" w14:textId="0A94F78D" w:rsidR="00846255" w:rsidRPr="008C22A3" w:rsidRDefault="00846255"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Object distance</w:t>
            </w:r>
          </w:p>
        </w:tc>
        <w:tc>
          <w:tcPr>
            <w:tcW w:w="1193" w:type="pct"/>
            <w:vMerge/>
            <w:shd w:val="clear" w:color="auto" w:fill="auto"/>
            <w:vAlign w:val="center"/>
          </w:tcPr>
          <w:p w14:paraId="2140147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325CFA1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33F2D8F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303E56C5" w14:textId="77777777" w:rsidTr="008C22A3">
        <w:trPr>
          <w:trHeight w:val="480"/>
        </w:trPr>
        <w:tc>
          <w:tcPr>
            <w:tcW w:w="168" w:type="pct"/>
            <w:vAlign w:val="center"/>
          </w:tcPr>
          <w:p w14:paraId="62EE1C4C"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63C0706A"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77049F41"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Pagal išorinių jutiklių išmatuotas reikšmes/</w:t>
            </w:r>
          </w:p>
          <w:p w14:paraId="68A5866B" w14:textId="239DFC0F" w:rsidR="00846255" w:rsidRPr="008C22A3" w:rsidRDefault="00846255"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According to the measured values ​​of external sensors</w:t>
            </w:r>
          </w:p>
        </w:tc>
        <w:tc>
          <w:tcPr>
            <w:tcW w:w="1193" w:type="pct"/>
            <w:vMerge/>
            <w:shd w:val="clear" w:color="auto" w:fill="auto"/>
            <w:vAlign w:val="center"/>
          </w:tcPr>
          <w:p w14:paraId="3122B70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1BD345B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1325E7E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6CB472CE" w14:textId="77777777" w:rsidTr="008C22A3">
        <w:trPr>
          <w:trHeight w:val="511"/>
        </w:trPr>
        <w:tc>
          <w:tcPr>
            <w:tcW w:w="168" w:type="pct"/>
            <w:vAlign w:val="center"/>
          </w:tcPr>
          <w:p w14:paraId="137E25C4"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697B9B21"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5DADFA28" w14:textId="77777777" w:rsidR="00846255" w:rsidRPr="008C22A3" w:rsidRDefault="00846255" w:rsidP="008C22A3">
            <w:pPr>
              <w:pStyle w:val="NoSpacing"/>
              <w:jc w:val="both"/>
              <w:rPr>
                <w:rFonts w:ascii="Arial" w:hAnsi="Arial" w:cs="Arial"/>
                <w:sz w:val="20"/>
                <w:szCs w:val="20"/>
                <w:lang w:val="lt-LT" w:eastAsia="ru-RU"/>
              </w:rPr>
            </w:pPr>
            <w:r w:rsidRPr="008C22A3">
              <w:rPr>
                <w:rFonts w:ascii="Arial" w:hAnsi="Arial" w:cs="Arial"/>
                <w:sz w:val="20"/>
                <w:szCs w:val="20"/>
                <w:lang w:val="lt-LT" w:eastAsia="ru-RU"/>
              </w:rPr>
              <w:t>Atspindėtos temperatūros, pagrįstas atspindėtos temperatūros rodikliu/</w:t>
            </w:r>
          </w:p>
          <w:p w14:paraId="45FB3367" w14:textId="326F465C" w:rsidR="00846255" w:rsidRPr="008C22A3" w:rsidRDefault="00846255" w:rsidP="008C22A3">
            <w:pPr>
              <w:pStyle w:val="NoSpacing"/>
              <w:jc w:val="both"/>
              <w:rPr>
                <w:rFonts w:ascii="Arial" w:hAnsi="Arial" w:cs="Arial"/>
                <w:sz w:val="20"/>
                <w:szCs w:val="20"/>
                <w:lang w:val="en-GB" w:eastAsia="ru-RU"/>
              </w:rPr>
            </w:pPr>
            <w:r w:rsidRPr="008C22A3">
              <w:rPr>
                <w:rFonts w:ascii="Arial" w:hAnsi="Arial" w:cs="Arial"/>
                <w:sz w:val="20"/>
                <w:szCs w:val="20"/>
                <w:lang w:val="en-GB" w:eastAsia="ru-RU"/>
              </w:rPr>
              <w:t>Reflected temperatures based on the reflected temperature index</w:t>
            </w:r>
          </w:p>
        </w:tc>
        <w:tc>
          <w:tcPr>
            <w:tcW w:w="1193" w:type="pct"/>
            <w:vMerge/>
            <w:shd w:val="clear" w:color="auto" w:fill="auto"/>
            <w:vAlign w:val="center"/>
          </w:tcPr>
          <w:p w14:paraId="50EFDE4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1D2ECD7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278D244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6F3FC5E" w14:textId="77777777" w:rsidTr="008C22A3">
        <w:trPr>
          <w:trHeight w:val="391"/>
        </w:trPr>
        <w:tc>
          <w:tcPr>
            <w:tcW w:w="168" w:type="pct"/>
            <w:vAlign w:val="center"/>
          </w:tcPr>
          <w:p w14:paraId="1FC7F828"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78726857"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Turi būti galimybė parinkti, privalomai bet neapsiribojant/</w:t>
            </w:r>
          </w:p>
          <w:p w14:paraId="5587CD9A" w14:textId="22B306F5"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There must be an option to select, but not limited to</w:t>
            </w:r>
          </w:p>
        </w:tc>
        <w:tc>
          <w:tcPr>
            <w:tcW w:w="1923" w:type="pct"/>
            <w:gridSpan w:val="2"/>
            <w:shd w:val="clear" w:color="auto" w:fill="auto"/>
            <w:vAlign w:val="center"/>
          </w:tcPr>
          <w:p w14:paraId="799DD7ED" w14:textId="5845EB04"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Temperatūros matavimo vienetus, °C/</w:t>
            </w:r>
          </w:p>
          <w:p w14:paraId="55E77A31" w14:textId="4B5095F3"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val="en-GB" w:eastAsia="ru-RU"/>
              </w:rPr>
              <w:t>Temperature measurement units</w:t>
            </w:r>
            <w:r w:rsidRPr="008C22A3">
              <w:rPr>
                <w:rFonts w:ascii="Arial" w:eastAsia="Times New Roman" w:hAnsi="Arial" w:cs="Arial"/>
                <w:sz w:val="20"/>
                <w:szCs w:val="20"/>
                <w:lang w:eastAsia="ru-RU"/>
              </w:rPr>
              <w:t>, °C</w:t>
            </w:r>
          </w:p>
        </w:tc>
        <w:tc>
          <w:tcPr>
            <w:tcW w:w="1193" w:type="pct"/>
            <w:shd w:val="clear" w:color="auto" w:fill="auto"/>
            <w:vAlign w:val="center"/>
          </w:tcPr>
          <w:p w14:paraId="2C477D3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D9AC75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45DF6A0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20FEE72" w14:textId="77777777" w:rsidTr="008C22A3">
        <w:trPr>
          <w:trHeight w:val="420"/>
        </w:trPr>
        <w:tc>
          <w:tcPr>
            <w:tcW w:w="168" w:type="pct"/>
            <w:vAlign w:val="center"/>
          </w:tcPr>
          <w:p w14:paraId="792569DA"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2B5AC9E1" w14:textId="675A5CE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31E560FB" w14:textId="0FAB3006"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Kalbos, anglų/</w:t>
            </w:r>
          </w:p>
          <w:p w14:paraId="54FF95FA" w14:textId="10294547"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Languages, English</w:t>
            </w:r>
          </w:p>
        </w:tc>
        <w:tc>
          <w:tcPr>
            <w:tcW w:w="1193" w:type="pct"/>
            <w:vMerge w:val="restart"/>
            <w:shd w:val="clear" w:color="auto" w:fill="auto"/>
            <w:vAlign w:val="center"/>
          </w:tcPr>
          <w:p w14:paraId="6C297E7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restart"/>
            <w:vAlign w:val="center"/>
          </w:tcPr>
          <w:p w14:paraId="0EE5BBF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restart"/>
            <w:vAlign w:val="center"/>
          </w:tcPr>
          <w:p w14:paraId="1E684AF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DE8A9F5" w14:textId="77777777" w:rsidTr="008C22A3">
        <w:trPr>
          <w:trHeight w:val="435"/>
        </w:trPr>
        <w:tc>
          <w:tcPr>
            <w:tcW w:w="168" w:type="pct"/>
            <w:vAlign w:val="center"/>
          </w:tcPr>
          <w:p w14:paraId="5B6511F6"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4F6EE5B4"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72D73433" w14:textId="77777777"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Datos ir laiko formatų nustatymas/</w:t>
            </w:r>
          </w:p>
          <w:p w14:paraId="6C6F1456" w14:textId="3C3B7B2C"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Setting date and time formats</w:t>
            </w:r>
          </w:p>
        </w:tc>
        <w:tc>
          <w:tcPr>
            <w:tcW w:w="1193" w:type="pct"/>
            <w:vMerge/>
            <w:shd w:val="clear" w:color="auto" w:fill="auto"/>
            <w:vAlign w:val="center"/>
          </w:tcPr>
          <w:p w14:paraId="7C6C214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5B465CC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3561A44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B4E708A" w14:textId="77777777" w:rsidTr="008C22A3">
        <w:trPr>
          <w:trHeight w:val="391"/>
        </w:trPr>
        <w:tc>
          <w:tcPr>
            <w:tcW w:w="168" w:type="pct"/>
            <w:vAlign w:val="center"/>
          </w:tcPr>
          <w:p w14:paraId="198626DD"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286AEB3"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Vaizdo failų saugojimo formatas/</w:t>
            </w:r>
          </w:p>
          <w:p w14:paraId="4A8DA3E2" w14:textId="3B2E9520"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Image file storage format</w:t>
            </w:r>
          </w:p>
        </w:tc>
        <w:tc>
          <w:tcPr>
            <w:tcW w:w="1923" w:type="pct"/>
            <w:gridSpan w:val="2"/>
            <w:shd w:val="clear" w:color="auto" w:fill="auto"/>
            <w:vAlign w:val="center"/>
          </w:tcPr>
          <w:p w14:paraId="2826A1B0"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JPEG, kuriame yra skaitmeninis vaizdas ir matavimo duomenys/</w:t>
            </w:r>
          </w:p>
          <w:p w14:paraId="36D4E666" w14:textId="6DB946B8"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JPEG, including digital image and measurement data</w:t>
            </w:r>
          </w:p>
        </w:tc>
        <w:tc>
          <w:tcPr>
            <w:tcW w:w="1193" w:type="pct"/>
            <w:shd w:val="clear" w:color="auto" w:fill="auto"/>
            <w:vAlign w:val="center"/>
          </w:tcPr>
          <w:p w14:paraId="2097B3F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6DFED8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7A9773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014D2DC" w14:textId="77777777" w:rsidTr="008C22A3">
        <w:trPr>
          <w:trHeight w:val="391"/>
        </w:trPr>
        <w:tc>
          <w:tcPr>
            <w:tcW w:w="168" w:type="pct"/>
            <w:vAlign w:val="center"/>
          </w:tcPr>
          <w:p w14:paraId="5B401A86"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2868DFF9" w14:textId="77777777" w:rsidR="00846255" w:rsidRPr="008C22A3" w:rsidRDefault="00846255" w:rsidP="008C22A3">
            <w:pPr>
              <w:spacing w:after="0" w:line="240" w:lineRule="auto"/>
              <w:ind w:right="-26"/>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Komentarų įtraukimas į vaizdus, ne trumpiau kaip:/</w:t>
            </w:r>
          </w:p>
          <w:p w14:paraId="45466FF4" w14:textId="55697C2F" w:rsidR="00846255" w:rsidRPr="008C22A3" w:rsidRDefault="00846255" w:rsidP="008C22A3">
            <w:pPr>
              <w:spacing w:after="0" w:line="240" w:lineRule="auto"/>
              <w:ind w:right="-26"/>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Adding comments to images, no less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3A41C559" w14:textId="3A267983" w:rsidR="00846255" w:rsidRPr="008C22A3" w:rsidRDefault="00846255" w:rsidP="008C22A3">
            <w:pPr>
              <w:pStyle w:val="NoSpacing"/>
              <w:jc w:val="both"/>
              <w:rPr>
                <w:rFonts w:ascii="Arial" w:hAnsi="Arial" w:cs="Arial"/>
                <w:sz w:val="20"/>
                <w:szCs w:val="20"/>
                <w:lang w:val="lt-LT"/>
              </w:rPr>
            </w:pPr>
            <w:r w:rsidRPr="008C22A3">
              <w:rPr>
                <w:rFonts w:ascii="Arial" w:eastAsia="Times New Roman" w:hAnsi="Arial" w:cs="Arial"/>
                <w:sz w:val="20"/>
                <w:szCs w:val="20"/>
                <w:lang w:val="lt-LT" w:eastAsia="ru-RU"/>
              </w:rPr>
              <w:t>60 sekundžių/</w:t>
            </w:r>
            <w:r w:rsidRPr="008C22A3">
              <w:rPr>
                <w:rFonts w:ascii="Arial" w:eastAsia="Times New Roman" w:hAnsi="Arial" w:cs="Arial"/>
                <w:sz w:val="20"/>
                <w:szCs w:val="20"/>
                <w:lang w:val="en-GB" w:eastAsia="ru-RU"/>
              </w:rPr>
              <w:t>seconds</w:t>
            </w:r>
          </w:p>
        </w:tc>
        <w:tc>
          <w:tcPr>
            <w:tcW w:w="1193" w:type="pct"/>
            <w:shd w:val="clear" w:color="auto" w:fill="auto"/>
            <w:vAlign w:val="center"/>
          </w:tcPr>
          <w:p w14:paraId="083CBBC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1CFC8FF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02BEC4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89A4172" w14:textId="77777777" w:rsidTr="008C22A3">
        <w:trPr>
          <w:trHeight w:val="391"/>
        </w:trPr>
        <w:tc>
          <w:tcPr>
            <w:tcW w:w="168" w:type="pct"/>
            <w:vAlign w:val="center"/>
          </w:tcPr>
          <w:p w14:paraId="49EA250D"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31E07179" w14:textId="77777777" w:rsidR="00846255" w:rsidRPr="008C22A3" w:rsidRDefault="00846255" w:rsidP="008C22A3">
            <w:pPr>
              <w:spacing w:after="0" w:line="240" w:lineRule="auto"/>
              <w:ind w:right="-26"/>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GPS duomenų įtraukimas prie vaizdo/</w:t>
            </w:r>
          </w:p>
          <w:p w14:paraId="369C497A" w14:textId="191B05B5" w:rsidR="00846255" w:rsidRPr="008C22A3" w:rsidRDefault="00846255" w:rsidP="008C22A3">
            <w:pPr>
              <w:spacing w:after="0" w:line="240" w:lineRule="auto"/>
              <w:ind w:right="-26"/>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Adding GPS data to an image</w:t>
            </w:r>
          </w:p>
        </w:tc>
        <w:tc>
          <w:tcPr>
            <w:tcW w:w="1923" w:type="pct"/>
            <w:gridSpan w:val="2"/>
            <w:shd w:val="clear" w:color="auto" w:fill="auto"/>
          </w:tcPr>
          <w:p w14:paraId="078F035E" w14:textId="77777777" w:rsidR="00846255" w:rsidRPr="008C22A3" w:rsidRDefault="00846255" w:rsidP="008C22A3">
            <w:pPr>
              <w:pStyle w:val="ListParagraph"/>
              <w:ind w:left="30"/>
              <w:jc w:val="both"/>
              <w:rPr>
                <w:rFonts w:ascii="Arial" w:hAnsi="Arial" w:cs="Arial"/>
                <w:sz w:val="20"/>
                <w:szCs w:val="20"/>
              </w:rPr>
            </w:pPr>
            <w:r w:rsidRPr="008C22A3">
              <w:rPr>
                <w:rFonts w:ascii="Arial" w:hAnsi="Arial" w:cs="Arial"/>
                <w:sz w:val="20"/>
                <w:szCs w:val="20"/>
              </w:rPr>
              <w:t>Vietovės duomenys turi būti automatiškai pridedami prie kiekvieno vaizdo iš integruotos GPS/</w:t>
            </w:r>
          </w:p>
          <w:p w14:paraId="24BB9A6C" w14:textId="34E3A9F3"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Location data should be automatically added to each image from the built-in GPS</w:t>
            </w:r>
          </w:p>
        </w:tc>
        <w:tc>
          <w:tcPr>
            <w:tcW w:w="1193" w:type="pct"/>
            <w:shd w:val="clear" w:color="auto" w:fill="auto"/>
            <w:vAlign w:val="center"/>
          </w:tcPr>
          <w:p w14:paraId="4C1FF78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168BFA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A8D44E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33E19EFD" w14:textId="77777777" w:rsidTr="008C22A3">
        <w:trPr>
          <w:trHeight w:val="391"/>
        </w:trPr>
        <w:tc>
          <w:tcPr>
            <w:tcW w:w="168" w:type="pct"/>
            <w:vAlign w:val="center"/>
          </w:tcPr>
          <w:p w14:paraId="20CD6F5F"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5D3407FF" w14:textId="77777777" w:rsid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Sąsajos/</w:t>
            </w:r>
          </w:p>
          <w:p w14:paraId="04364D25" w14:textId="05710E08"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Interfaces</w:t>
            </w:r>
          </w:p>
        </w:tc>
        <w:tc>
          <w:tcPr>
            <w:tcW w:w="1923" w:type="pct"/>
            <w:gridSpan w:val="2"/>
            <w:shd w:val="clear" w:color="auto" w:fill="auto"/>
            <w:vAlign w:val="center"/>
          </w:tcPr>
          <w:p w14:paraId="323A340F" w14:textId="4269EC8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 xml:space="preserve">USB, Bluetooth, </w:t>
            </w:r>
            <w:proofErr w:type="spellStart"/>
            <w:r w:rsidRPr="008C22A3">
              <w:rPr>
                <w:rFonts w:ascii="Arial" w:eastAsia="Times New Roman" w:hAnsi="Arial" w:cs="Arial"/>
                <w:sz w:val="20"/>
                <w:szCs w:val="20"/>
                <w:lang w:eastAsia="ru-RU"/>
              </w:rPr>
              <w:t>Wi</w:t>
            </w:r>
            <w:proofErr w:type="spellEnd"/>
            <w:r w:rsidRPr="008C22A3">
              <w:rPr>
                <w:rFonts w:ascii="Arial" w:eastAsia="Times New Roman" w:hAnsi="Arial" w:cs="Arial"/>
                <w:sz w:val="20"/>
                <w:szCs w:val="20"/>
                <w:lang w:eastAsia="ru-RU"/>
              </w:rPr>
              <w:t>-Fi, HDMI</w:t>
            </w:r>
          </w:p>
        </w:tc>
        <w:tc>
          <w:tcPr>
            <w:tcW w:w="1193" w:type="pct"/>
            <w:shd w:val="clear" w:color="auto" w:fill="auto"/>
            <w:vAlign w:val="center"/>
          </w:tcPr>
          <w:p w14:paraId="7DEBFAB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0FDA60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DD6C8C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4F98F6D" w14:textId="77777777" w:rsidTr="008C22A3">
        <w:trPr>
          <w:trHeight w:val="391"/>
        </w:trPr>
        <w:tc>
          <w:tcPr>
            <w:tcW w:w="168" w:type="pct"/>
            <w:vAlign w:val="center"/>
          </w:tcPr>
          <w:p w14:paraId="719D0CF9"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045891CF"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Garso įrašymas/</w:t>
            </w:r>
          </w:p>
          <w:p w14:paraId="3107AE16" w14:textId="3C490184"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Sound recording</w:t>
            </w:r>
          </w:p>
        </w:tc>
        <w:tc>
          <w:tcPr>
            <w:tcW w:w="1923" w:type="pct"/>
            <w:gridSpan w:val="2"/>
            <w:shd w:val="clear" w:color="auto" w:fill="auto"/>
            <w:vAlign w:val="center"/>
          </w:tcPr>
          <w:p w14:paraId="75A08E56"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Ausinių su mikrofonu prijungimas, kad būtų galima kurti balso komentarus prie vaizdų/</w:t>
            </w:r>
          </w:p>
          <w:p w14:paraId="0EAE3EC3" w14:textId="797C5EC3"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val="en-US" w:eastAsia="ru-RU"/>
              </w:rPr>
              <w:t>Connection of a headset with a microphone to create voice comments on images</w:t>
            </w:r>
          </w:p>
        </w:tc>
        <w:tc>
          <w:tcPr>
            <w:tcW w:w="1193" w:type="pct"/>
            <w:shd w:val="clear" w:color="auto" w:fill="auto"/>
            <w:vAlign w:val="center"/>
          </w:tcPr>
          <w:p w14:paraId="4DAA7E3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20B96A8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438E01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20B590A" w14:textId="77777777" w:rsidTr="008C22A3">
        <w:trPr>
          <w:trHeight w:val="391"/>
        </w:trPr>
        <w:tc>
          <w:tcPr>
            <w:tcW w:w="168" w:type="pct"/>
            <w:vAlign w:val="center"/>
          </w:tcPr>
          <w:p w14:paraId="44FFFD7F"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2BACD41E" w14:textId="66B01749"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USB</w:t>
            </w:r>
          </w:p>
        </w:tc>
        <w:tc>
          <w:tcPr>
            <w:tcW w:w="1923" w:type="pct"/>
            <w:gridSpan w:val="2"/>
            <w:shd w:val="clear" w:color="auto" w:fill="auto"/>
            <w:vAlign w:val="center"/>
          </w:tcPr>
          <w:p w14:paraId="37B6E995"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Duomenų ir vaizdo perdavimui/</w:t>
            </w:r>
          </w:p>
          <w:p w14:paraId="20525AB7" w14:textId="4C8F0D2C" w:rsidR="00846255" w:rsidRPr="008C22A3" w:rsidRDefault="00846255" w:rsidP="008C22A3">
            <w:pPr>
              <w:pStyle w:val="ListParagraph"/>
              <w:ind w:left="30"/>
              <w:jc w:val="both"/>
              <w:rPr>
                <w:rFonts w:ascii="Arial" w:eastAsia="Times New Roman" w:hAnsi="Arial" w:cs="Arial"/>
                <w:sz w:val="20"/>
                <w:szCs w:val="20"/>
                <w:lang w:val="pt-PT" w:eastAsia="ru-RU"/>
              </w:rPr>
            </w:pPr>
            <w:r w:rsidRPr="008C22A3">
              <w:rPr>
                <w:rFonts w:ascii="Arial" w:eastAsia="Times New Roman" w:hAnsi="Arial" w:cs="Arial"/>
                <w:sz w:val="20"/>
                <w:szCs w:val="20"/>
                <w:lang w:val="pt-PT" w:eastAsia="ru-RU"/>
              </w:rPr>
              <w:t>For data and video transfer</w:t>
            </w:r>
          </w:p>
        </w:tc>
        <w:tc>
          <w:tcPr>
            <w:tcW w:w="1193" w:type="pct"/>
            <w:shd w:val="clear" w:color="auto" w:fill="auto"/>
            <w:vAlign w:val="center"/>
          </w:tcPr>
          <w:p w14:paraId="126EF3D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58CBB3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42F73DD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0841E1A" w14:textId="77777777" w:rsidTr="008C22A3">
        <w:trPr>
          <w:trHeight w:val="391"/>
        </w:trPr>
        <w:tc>
          <w:tcPr>
            <w:tcW w:w="168" w:type="pct"/>
            <w:vAlign w:val="center"/>
          </w:tcPr>
          <w:p w14:paraId="28638D81"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21B554B"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Akumuliatoriaus tipas/</w:t>
            </w:r>
          </w:p>
          <w:p w14:paraId="0E386289" w14:textId="2063CDE2"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Battery type</w:t>
            </w:r>
          </w:p>
        </w:tc>
        <w:tc>
          <w:tcPr>
            <w:tcW w:w="1923" w:type="pct"/>
            <w:gridSpan w:val="2"/>
            <w:shd w:val="clear" w:color="auto" w:fill="auto"/>
            <w:vAlign w:val="center"/>
          </w:tcPr>
          <w:p w14:paraId="2759057C"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Įkraunama ličio jonų baterija/</w:t>
            </w:r>
          </w:p>
          <w:p w14:paraId="2428DEFD" w14:textId="3D52C277"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Rechargeable Li ion battery</w:t>
            </w:r>
          </w:p>
        </w:tc>
        <w:tc>
          <w:tcPr>
            <w:tcW w:w="1193" w:type="pct"/>
            <w:shd w:val="clear" w:color="auto" w:fill="auto"/>
            <w:vAlign w:val="center"/>
          </w:tcPr>
          <w:p w14:paraId="4EFF52B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416442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5540583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5FEB979" w14:textId="77777777" w:rsidTr="008C22A3">
        <w:trPr>
          <w:trHeight w:val="391"/>
        </w:trPr>
        <w:tc>
          <w:tcPr>
            <w:tcW w:w="168" w:type="pct"/>
            <w:vAlign w:val="center"/>
          </w:tcPr>
          <w:p w14:paraId="3C332DB4"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6C01FBB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Kameros autonominio maitinimo laikas nuo baterijos, ne trumpiau kaip:/</w:t>
            </w:r>
          </w:p>
          <w:p w14:paraId="126D17B4" w14:textId="4FB7331F"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lastRenderedPageBreak/>
              <w:t>Time of the autonomous power supply of the camera from the battery, not less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7E331F8A" w14:textId="44069A22"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lastRenderedPageBreak/>
              <w:t>2,5 valandos/</w:t>
            </w:r>
            <w:r w:rsidRPr="008C22A3">
              <w:rPr>
                <w:rFonts w:ascii="Arial" w:eastAsia="Times New Roman" w:hAnsi="Arial" w:cs="Arial"/>
                <w:sz w:val="20"/>
                <w:szCs w:val="20"/>
                <w:lang w:val="en-GB" w:eastAsia="ru-RU"/>
              </w:rPr>
              <w:t>hours</w:t>
            </w:r>
          </w:p>
        </w:tc>
        <w:tc>
          <w:tcPr>
            <w:tcW w:w="1193" w:type="pct"/>
            <w:shd w:val="clear" w:color="auto" w:fill="auto"/>
            <w:vAlign w:val="center"/>
          </w:tcPr>
          <w:p w14:paraId="0A4DF87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C4155C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18492C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271694D" w14:textId="77777777" w:rsidTr="008C22A3">
        <w:trPr>
          <w:trHeight w:val="391"/>
        </w:trPr>
        <w:tc>
          <w:tcPr>
            <w:tcW w:w="168" w:type="pct"/>
            <w:vAlign w:val="center"/>
          </w:tcPr>
          <w:p w14:paraId="481E3C1C"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578C81A" w14:textId="03CEC228"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Baterijos įkrovimo laikas (naudojant įkroviklį arba 12 V iš automobilio) iki 90% talpos, ne ilgiau kaip:/</w:t>
            </w:r>
          </w:p>
          <w:p w14:paraId="4AF4E067" w14:textId="0306CA2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Battery charging time (using a charger or 12 V from the car) to 90% capacity, no longer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2F51AE47" w14:textId="60071AA4"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2,5 valandos/</w:t>
            </w:r>
            <w:r w:rsidRPr="008C22A3">
              <w:rPr>
                <w:rFonts w:ascii="Arial" w:eastAsia="Times New Roman" w:hAnsi="Arial" w:cs="Arial"/>
                <w:sz w:val="20"/>
                <w:szCs w:val="20"/>
                <w:lang w:val="en-GB" w:eastAsia="ru-RU"/>
              </w:rPr>
              <w:t>hours</w:t>
            </w:r>
          </w:p>
        </w:tc>
        <w:tc>
          <w:tcPr>
            <w:tcW w:w="1193" w:type="pct"/>
            <w:shd w:val="clear" w:color="auto" w:fill="auto"/>
            <w:vAlign w:val="center"/>
          </w:tcPr>
          <w:p w14:paraId="6B97B1F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593E25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560177A"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492E415" w14:textId="77777777" w:rsidTr="008C22A3">
        <w:trPr>
          <w:trHeight w:val="427"/>
        </w:trPr>
        <w:tc>
          <w:tcPr>
            <w:tcW w:w="168" w:type="pct"/>
            <w:vAlign w:val="center"/>
          </w:tcPr>
          <w:p w14:paraId="22983BEC"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3AD2276A"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Veikimas iš išorinio maitinimo šaltinio turi būti galimas nuo:/</w:t>
            </w:r>
          </w:p>
          <w:p w14:paraId="453F88D4" w14:textId="4509A42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Operation from an external power supply must be possible from</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317108CE" w14:textId="3DDC23C1"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Kintamosios srovės adapterio/</w:t>
            </w:r>
            <w:r w:rsidRPr="008C22A3">
              <w:rPr>
                <w:rFonts w:ascii="Arial" w:eastAsia="Times New Roman" w:hAnsi="Arial" w:cs="Arial"/>
                <w:sz w:val="20"/>
                <w:szCs w:val="20"/>
                <w:lang w:val="pt-PT" w:eastAsia="ru-RU"/>
              </w:rPr>
              <w:t>AC adapter, 220 VAC, 50 Hz</w:t>
            </w:r>
          </w:p>
        </w:tc>
        <w:tc>
          <w:tcPr>
            <w:tcW w:w="1193" w:type="pct"/>
            <w:vMerge w:val="restart"/>
            <w:shd w:val="clear" w:color="auto" w:fill="auto"/>
            <w:vAlign w:val="center"/>
          </w:tcPr>
          <w:p w14:paraId="586B8DD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restart"/>
            <w:vAlign w:val="center"/>
          </w:tcPr>
          <w:p w14:paraId="312E5EF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restart"/>
            <w:vAlign w:val="center"/>
          </w:tcPr>
          <w:p w14:paraId="5AFE9B2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36A125B" w14:textId="77777777" w:rsidTr="008C22A3">
        <w:trPr>
          <w:trHeight w:val="240"/>
        </w:trPr>
        <w:tc>
          <w:tcPr>
            <w:tcW w:w="168" w:type="pct"/>
            <w:vAlign w:val="center"/>
          </w:tcPr>
          <w:p w14:paraId="0981B829"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5082B41E"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4144B7B8" w14:textId="5CAAEBBC"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12 V iš automobilio/</w:t>
            </w:r>
            <w:r w:rsidR="005E1769" w:rsidRPr="008C22A3">
              <w:rPr>
                <w:rFonts w:ascii="Arial" w:eastAsia="Times New Roman" w:hAnsi="Arial" w:cs="Arial"/>
                <w:sz w:val="20"/>
                <w:szCs w:val="20"/>
                <w:lang w:eastAsia="ru-RU"/>
              </w:rPr>
              <w:t xml:space="preserve">from </w:t>
            </w:r>
            <w:r w:rsidR="005E1769" w:rsidRPr="008C22A3">
              <w:rPr>
                <w:rFonts w:ascii="Arial" w:eastAsia="Times New Roman" w:hAnsi="Arial" w:cs="Arial"/>
                <w:sz w:val="20"/>
                <w:szCs w:val="20"/>
                <w:lang w:val="en-GB" w:eastAsia="ru-RU"/>
              </w:rPr>
              <w:t>the car</w:t>
            </w:r>
          </w:p>
        </w:tc>
        <w:tc>
          <w:tcPr>
            <w:tcW w:w="1193" w:type="pct"/>
            <w:vMerge/>
            <w:shd w:val="clear" w:color="auto" w:fill="auto"/>
            <w:vAlign w:val="center"/>
          </w:tcPr>
          <w:p w14:paraId="0448D90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Merge/>
            <w:vAlign w:val="center"/>
          </w:tcPr>
          <w:p w14:paraId="79B98F9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Merge/>
            <w:vAlign w:val="center"/>
          </w:tcPr>
          <w:p w14:paraId="5EC695B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6E2A604D" w14:textId="77777777" w:rsidTr="008C22A3">
        <w:trPr>
          <w:trHeight w:val="391"/>
        </w:trPr>
        <w:tc>
          <w:tcPr>
            <w:tcW w:w="168" w:type="pct"/>
            <w:vAlign w:val="center"/>
          </w:tcPr>
          <w:p w14:paraId="6CAC2440"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207C58EE"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Kameros darbinės temperatūros diapazonas, ne siauresnis kaip:/</w:t>
            </w:r>
          </w:p>
          <w:p w14:paraId="22F798B9" w14:textId="0EB2E758"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Camera operating temperature range, not narrower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0FAAB339" w14:textId="134A045C"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Nuo/from -15°С iki/to +50°C</w:t>
            </w:r>
          </w:p>
        </w:tc>
        <w:tc>
          <w:tcPr>
            <w:tcW w:w="1193" w:type="pct"/>
            <w:shd w:val="clear" w:color="auto" w:fill="auto"/>
            <w:vAlign w:val="center"/>
          </w:tcPr>
          <w:p w14:paraId="22AA462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9524C1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53CF25A"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01B1627" w14:textId="77777777" w:rsidTr="008C22A3">
        <w:trPr>
          <w:trHeight w:val="391"/>
        </w:trPr>
        <w:tc>
          <w:tcPr>
            <w:tcW w:w="168" w:type="pct"/>
            <w:vAlign w:val="center"/>
          </w:tcPr>
          <w:p w14:paraId="0C2D4D56"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6EF80BB"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Atsparumas drėgmei eksploatuojant, ne blogiau kaip:/</w:t>
            </w:r>
          </w:p>
          <w:p w14:paraId="40FC9BC8" w14:textId="0ADECD0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Resistance to humidity during operation, no worse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5A20B697" w14:textId="75AA3504"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Pagal standartą IEC 60068-2-30: 24 valandos, esant santykinei 95% drėgmei, nuo 25 iki 40 ° C/</w:t>
            </w:r>
          </w:p>
          <w:p w14:paraId="35F122B2" w14:textId="14A5FA84"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According to the standard IEC 60068-2-30: 24 hours, 95% relative humidity, from 25 to 40°C</w:t>
            </w:r>
          </w:p>
        </w:tc>
        <w:tc>
          <w:tcPr>
            <w:tcW w:w="1193" w:type="pct"/>
            <w:shd w:val="clear" w:color="auto" w:fill="auto"/>
            <w:vAlign w:val="center"/>
          </w:tcPr>
          <w:p w14:paraId="7ECCD4B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130A3AD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A801E6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46CEED32" w14:textId="77777777" w:rsidTr="008C22A3">
        <w:trPr>
          <w:trHeight w:val="391"/>
        </w:trPr>
        <w:tc>
          <w:tcPr>
            <w:tcW w:w="168" w:type="pct"/>
            <w:vAlign w:val="center"/>
          </w:tcPr>
          <w:p w14:paraId="1FE9CF61"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54557E7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Korpuso apsaugos klasė/</w:t>
            </w:r>
          </w:p>
          <w:p w14:paraId="67C58704" w14:textId="62EF553B" w:rsidR="00846255" w:rsidRPr="008C22A3" w:rsidRDefault="005E1769"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Equipment enclosure protection class</w:t>
            </w:r>
          </w:p>
        </w:tc>
        <w:tc>
          <w:tcPr>
            <w:tcW w:w="1923" w:type="pct"/>
            <w:gridSpan w:val="2"/>
            <w:shd w:val="clear" w:color="auto" w:fill="auto"/>
            <w:vAlign w:val="center"/>
          </w:tcPr>
          <w:p w14:paraId="1FD988EF" w14:textId="4F85689D"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IP 54 (pagal/</w:t>
            </w:r>
            <w:r w:rsidRPr="008C22A3">
              <w:rPr>
                <w:rFonts w:ascii="Arial" w:eastAsia="Times New Roman" w:hAnsi="Arial" w:cs="Arial"/>
                <w:sz w:val="20"/>
                <w:szCs w:val="20"/>
                <w:lang w:val="en-GB" w:eastAsia="ru-RU"/>
              </w:rPr>
              <w:t>according</w:t>
            </w:r>
            <w:r w:rsidRPr="008C22A3">
              <w:rPr>
                <w:rFonts w:ascii="Arial" w:eastAsia="Times New Roman" w:hAnsi="Arial" w:cs="Arial"/>
                <w:sz w:val="20"/>
                <w:szCs w:val="20"/>
                <w:lang w:eastAsia="ru-RU"/>
              </w:rPr>
              <w:t xml:space="preserve"> to IEC 60529)</w:t>
            </w:r>
          </w:p>
        </w:tc>
        <w:tc>
          <w:tcPr>
            <w:tcW w:w="1193" w:type="pct"/>
            <w:shd w:val="clear" w:color="auto" w:fill="auto"/>
            <w:vAlign w:val="center"/>
          </w:tcPr>
          <w:p w14:paraId="7767028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5D9D13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503CC7E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440FD6D" w14:textId="77777777" w:rsidTr="008C22A3">
        <w:trPr>
          <w:trHeight w:val="391"/>
        </w:trPr>
        <w:tc>
          <w:tcPr>
            <w:tcW w:w="168" w:type="pct"/>
            <w:vAlign w:val="center"/>
          </w:tcPr>
          <w:p w14:paraId="73CE760A"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3381DDA9"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Atsparumas smūgiams/</w:t>
            </w:r>
          </w:p>
          <w:p w14:paraId="5293452F" w14:textId="5AE6A954"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lastRenderedPageBreak/>
              <w:t>Impact resistance</w:t>
            </w:r>
          </w:p>
        </w:tc>
        <w:tc>
          <w:tcPr>
            <w:tcW w:w="1923" w:type="pct"/>
            <w:gridSpan w:val="2"/>
            <w:shd w:val="clear" w:color="auto" w:fill="auto"/>
            <w:vAlign w:val="center"/>
          </w:tcPr>
          <w:p w14:paraId="76D20E0A" w14:textId="7C8E3F62"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lastRenderedPageBreak/>
              <w:t>25 g (pagal/</w:t>
            </w:r>
            <w:r w:rsidRPr="008C22A3">
              <w:rPr>
                <w:rFonts w:ascii="Arial" w:eastAsia="Times New Roman" w:hAnsi="Arial" w:cs="Arial"/>
                <w:sz w:val="20"/>
                <w:szCs w:val="20"/>
                <w:lang w:val="en-GB" w:eastAsia="ru-RU"/>
              </w:rPr>
              <w:t>according</w:t>
            </w:r>
            <w:r w:rsidRPr="008C22A3">
              <w:rPr>
                <w:rFonts w:ascii="Arial" w:eastAsia="Times New Roman" w:hAnsi="Arial" w:cs="Arial"/>
                <w:sz w:val="20"/>
                <w:szCs w:val="20"/>
                <w:lang w:eastAsia="ru-RU"/>
              </w:rPr>
              <w:t xml:space="preserve"> to IEC 60068-2-27)</w:t>
            </w:r>
          </w:p>
        </w:tc>
        <w:tc>
          <w:tcPr>
            <w:tcW w:w="1193" w:type="pct"/>
            <w:shd w:val="clear" w:color="auto" w:fill="auto"/>
            <w:vAlign w:val="center"/>
          </w:tcPr>
          <w:p w14:paraId="73717A0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363946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E40BA8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3A0610D" w14:textId="77777777" w:rsidTr="008C22A3">
        <w:trPr>
          <w:trHeight w:val="391"/>
        </w:trPr>
        <w:tc>
          <w:tcPr>
            <w:tcW w:w="168" w:type="pct"/>
            <w:vAlign w:val="center"/>
          </w:tcPr>
          <w:p w14:paraId="1FB50B0C"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165F52D0"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Ergonomika/</w:t>
            </w:r>
          </w:p>
          <w:p w14:paraId="7F759B14" w14:textId="4BD4E1A0"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Ergonomics</w:t>
            </w:r>
          </w:p>
        </w:tc>
        <w:tc>
          <w:tcPr>
            <w:tcW w:w="1923" w:type="pct"/>
            <w:gridSpan w:val="2"/>
            <w:shd w:val="clear" w:color="auto" w:fill="auto"/>
            <w:vAlign w:val="center"/>
          </w:tcPr>
          <w:p w14:paraId="18C57A27"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Vaizdo ieškiklis ir besisukantis ekranas turi leisti pasukti kamerą skirtingomis kryptimis, išlaikant patogią fotografavimo padėtį/</w:t>
            </w:r>
          </w:p>
          <w:p w14:paraId="5DCB58A8" w14:textId="00DD6BE4"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The viewfinder and rotating screen should allow to rotate the camera in different directions while maintaining a comfortable shooting position</w:t>
            </w:r>
          </w:p>
        </w:tc>
        <w:tc>
          <w:tcPr>
            <w:tcW w:w="1193" w:type="pct"/>
            <w:shd w:val="clear" w:color="auto" w:fill="auto"/>
            <w:vAlign w:val="center"/>
          </w:tcPr>
          <w:p w14:paraId="5D1511C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C56E21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7C2C896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BB409A4" w14:textId="77777777" w:rsidTr="008C22A3">
        <w:trPr>
          <w:trHeight w:val="391"/>
        </w:trPr>
        <w:tc>
          <w:tcPr>
            <w:tcW w:w="168" w:type="pct"/>
            <w:vAlign w:val="center"/>
          </w:tcPr>
          <w:p w14:paraId="4C212A50"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36573F70"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Svoris (su baterija) ne didesnis kaip/</w:t>
            </w:r>
          </w:p>
          <w:p w14:paraId="2F611EBF" w14:textId="2D506EE4"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Weight (with battery) not more than</w:t>
            </w:r>
          </w:p>
        </w:tc>
        <w:tc>
          <w:tcPr>
            <w:tcW w:w="1923" w:type="pct"/>
            <w:gridSpan w:val="2"/>
            <w:shd w:val="clear" w:color="auto" w:fill="auto"/>
            <w:vAlign w:val="center"/>
          </w:tcPr>
          <w:p w14:paraId="3BE55D81" w14:textId="639F50F2"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2 kg</w:t>
            </w:r>
          </w:p>
        </w:tc>
        <w:tc>
          <w:tcPr>
            <w:tcW w:w="1193" w:type="pct"/>
            <w:shd w:val="clear" w:color="auto" w:fill="auto"/>
            <w:vAlign w:val="center"/>
          </w:tcPr>
          <w:p w14:paraId="6940E8B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A2C9FE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1D00331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BC1A380" w14:textId="77777777" w:rsidTr="008C22A3">
        <w:trPr>
          <w:trHeight w:val="391"/>
        </w:trPr>
        <w:tc>
          <w:tcPr>
            <w:tcW w:w="168" w:type="pct"/>
            <w:vAlign w:val="center"/>
          </w:tcPr>
          <w:p w14:paraId="23D383C4"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shd w:val="clear" w:color="auto" w:fill="auto"/>
            <w:vAlign w:val="center"/>
          </w:tcPr>
          <w:p w14:paraId="62726C0C" w14:textId="513311FC"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Garantinis aptarnavimas ne trumpesnis kaip:/</w:t>
            </w:r>
          </w:p>
          <w:p w14:paraId="0472C974" w14:textId="1CFDD723"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en-GB" w:eastAsia="ru-RU"/>
              </w:rPr>
              <w:t>Warranty service no shorter than</w:t>
            </w:r>
            <w:r w:rsidRPr="008C22A3">
              <w:rPr>
                <w:rFonts w:ascii="Arial" w:eastAsia="Times New Roman" w:hAnsi="Arial" w:cs="Arial"/>
                <w:sz w:val="20"/>
                <w:szCs w:val="20"/>
                <w:lang w:val="lt-LT" w:eastAsia="ru-RU"/>
              </w:rPr>
              <w:t>:</w:t>
            </w:r>
          </w:p>
        </w:tc>
        <w:tc>
          <w:tcPr>
            <w:tcW w:w="1923" w:type="pct"/>
            <w:gridSpan w:val="2"/>
            <w:shd w:val="clear" w:color="auto" w:fill="auto"/>
            <w:vAlign w:val="center"/>
          </w:tcPr>
          <w:p w14:paraId="092DE162"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2 metai atsarginėms dalims ir kameros priežiūrai; 5 metai baterijai; 10 metų detektoriui/</w:t>
            </w:r>
          </w:p>
          <w:p w14:paraId="42A7130C" w14:textId="4F151E91"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2 years for spare parts and camera maintenance; 5 years for the battery; 10 years for the detector</w:t>
            </w:r>
          </w:p>
        </w:tc>
        <w:tc>
          <w:tcPr>
            <w:tcW w:w="1193" w:type="pct"/>
            <w:shd w:val="clear" w:color="auto" w:fill="auto"/>
            <w:vAlign w:val="center"/>
          </w:tcPr>
          <w:p w14:paraId="1E929E2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9C951F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B5A8C35"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ECC7FA6" w14:textId="77777777" w:rsidTr="008C22A3">
        <w:trPr>
          <w:trHeight w:val="391"/>
        </w:trPr>
        <w:tc>
          <w:tcPr>
            <w:tcW w:w="168" w:type="pct"/>
            <w:vAlign w:val="center"/>
          </w:tcPr>
          <w:p w14:paraId="3B13B56F"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val="restart"/>
            <w:shd w:val="clear" w:color="auto" w:fill="auto"/>
            <w:vAlign w:val="center"/>
          </w:tcPr>
          <w:p w14:paraId="306BBFBB"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r w:rsidRPr="008C22A3">
              <w:rPr>
                <w:rFonts w:ascii="Arial" w:eastAsia="Times New Roman" w:hAnsi="Arial" w:cs="Arial"/>
                <w:sz w:val="20"/>
                <w:szCs w:val="20"/>
                <w:lang w:val="lt-LT" w:eastAsia="ru-RU"/>
              </w:rPr>
              <w:t>Pakuotė turi sudaryti visi standartiškai su kamera tiekiami elementai bei išvardinta įranga:/</w:t>
            </w:r>
          </w:p>
          <w:p w14:paraId="7E244720" w14:textId="57A6869B"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The package must include all the elements supplied as standard with the camera and the listed equipment:</w:t>
            </w:r>
          </w:p>
        </w:tc>
        <w:tc>
          <w:tcPr>
            <w:tcW w:w="1923" w:type="pct"/>
            <w:gridSpan w:val="2"/>
            <w:shd w:val="clear" w:color="auto" w:fill="auto"/>
            <w:vAlign w:val="center"/>
          </w:tcPr>
          <w:p w14:paraId="6C2334B9"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Infraraudonųjų spindulių kamera su objektyvu nuo 40° iki 50°/</w:t>
            </w:r>
          </w:p>
          <w:p w14:paraId="50C994BB" w14:textId="5255C1EA"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Infrared camera with 40° to 50° lens</w:t>
            </w:r>
          </w:p>
        </w:tc>
        <w:tc>
          <w:tcPr>
            <w:tcW w:w="1193" w:type="pct"/>
            <w:shd w:val="clear" w:color="auto" w:fill="auto"/>
            <w:vAlign w:val="center"/>
          </w:tcPr>
          <w:p w14:paraId="605B986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4F1C84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A9C71F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473D2B67" w14:textId="77777777" w:rsidTr="008C22A3">
        <w:trPr>
          <w:trHeight w:val="391"/>
        </w:trPr>
        <w:tc>
          <w:tcPr>
            <w:tcW w:w="168" w:type="pct"/>
            <w:vAlign w:val="center"/>
          </w:tcPr>
          <w:p w14:paraId="630DE051"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2663601D"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05320236"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Akumuliatoriai (3 vnt.)/</w:t>
            </w:r>
          </w:p>
          <w:p w14:paraId="4D6B0676" w14:textId="39586240"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Batteries (3 pcs.)</w:t>
            </w:r>
          </w:p>
        </w:tc>
        <w:tc>
          <w:tcPr>
            <w:tcW w:w="1193" w:type="pct"/>
            <w:shd w:val="clear" w:color="auto" w:fill="auto"/>
            <w:vAlign w:val="center"/>
          </w:tcPr>
          <w:p w14:paraId="1DE3B31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35B15A2"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1859C73D"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E2872D0" w14:textId="77777777" w:rsidTr="008C22A3">
        <w:trPr>
          <w:trHeight w:val="391"/>
        </w:trPr>
        <w:tc>
          <w:tcPr>
            <w:tcW w:w="168" w:type="pct"/>
            <w:vAlign w:val="center"/>
          </w:tcPr>
          <w:p w14:paraId="4A4E59C8"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3AD71B5C"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6DDB4CCE"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Papildomas objektyvas iki 15°/</w:t>
            </w:r>
          </w:p>
          <w:p w14:paraId="694159C2" w14:textId="35BDC84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val="en-GB" w:eastAsia="ru-RU"/>
              </w:rPr>
              <w:t>Additional lens up to 15</w:t>
            </w:r>
            <w:r w:rsidRPr="008C22A3">
              <w:rPr>
                <w:rFonts w:ascii="Arial" w:eastAsia="Times New Roman" w:hAnsi="Arial" w:cs="Arial"/>
                <w:sz w:val="20"/>
                <w:szCs w:val="20"/>
                <w:lang w:eastAsia="ru-RU"/>
              </w:rPr>
              <w:t>°</w:t>
            </w:r>
          </w:p>
        </w:tc>
        <w:tc>
          <w:tcPr>
            <w:tcW w:w="1193" w:type="pct"/>
            <w:shd w:val="clear" w:color="auto" w:fill="auto"/>
            <w:vAlign w:val="center"/>
          </w:tcPr>
          <w:p w14:paraId="0B1D504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7E9E783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0775C9B"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19F1AE68" w14:textId="77777777" w:rsidTr="008C22A3">
        <w:trPr>
          <w:trHeight w:val="391"/>
        </w:trPr>
        <w:tc>
          <w:tcPr>
            <w:tcW w:w="168" w:type="pct"/>
            <w:vAlign w:val="center"/>
          </w:tcPr>
          <w:p w14:paraId="4AE82E49"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4844842E"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296BE143"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Standus transportavimo dėklas/</w:t>
            </w:r>
          </w:p>
          <w:p w14:paraId="078FB480" w14:textId="3CD46548"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Rigid transport case</w:t>
            </w:r>
          </w:p>
        </w:tc>
        <w:tc>
          <w:tcPr>
            <w:tcW w:w="1193" w:type="pct"/>
            <w:shd w:val="clear" w:color="auto" w:fill="auto"/>
            <w:vAlign w:val="center"/>
          </w:tcPr>
          <w:p w14:paraId="2F0C598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7D397B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5B7105A0"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AE630F4" w14:textId="77777777" w:rsidTr="008C22A3">
        <w:trPr>
          <w:trHeight w:val="391"/>
        </w:trPr>
        <w:tc>
          <w:tcPr>
            <w:tcW w:w="168" w:type="pct"/>
            <w:vAlign w:val="center"/>
          </w:tcPr>
          <w:p w14:paraId="08E20AFB"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62CC064A"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7D36EA6A"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Akumuliatoriaus įkroviklis/</w:t>
            </w:r>
          </w:p>
          <w:p w14:paraId="481A2D2F" w14:textId="6FECBF12"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Battery charger</w:t>
            </w:r>
          </w:p>
        </w:tc>
        <w:tc>
          <w:tcPr>
            <w:tcW w:w="1193" w:type="pct"/>
            <w:shd w:val="clear" w:color="auto" w:fill="auto"/>
            <w:vAlign w:val="center"/>
          </w:tcPr>
          <w:p w14:paraId="2F4437E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6722160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1B3D45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38ACC7AF" w14:textId="77777777" w:rsidTr="008C22A3">
        <w:trPr>
          <w:trHeight w:val="391"/>
        </w:trPr>
        <w:tc>
          <w:tcPr>
            <w:tcW w:w="168" w:type="pct"/>
            <w:vAlign w:val="center"/>
          </w:tcPr>
          <w:p w14:paraId="4F49FD79"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648DDA87"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3E97EA9B" w14:textId="62572DBE"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 xml:space="preserve">Programinė įranga "FLIR </w:t>
            </w:r>
            <w:proofErr w:type="spellStart"/>
            <w:r w:rsidRPr="008C22A3">
              <w:rPr>
                <w:rFonts w:ascii="Arial" w:eastAsia="Times New Roman" w:hAnsi="Arial" w:cs="Arial"/>
                <w:sz w:val="20"/>
                <w:szCs w:val="20"/>
                <w:lang w:eastAsia="ru-RU"/>
              </w:rPr>
              <w:t>Thermal</w:t>
            </w:r>
            <w:proofErr w:type="spellEnd"/>
            <w:r w:rsidRPr="008C22A3">
              <w:rPr>
                <w:rFonts w:ascii="Arial" w:eastAsia="Times New Roman" w:hAnsi="Arial" w:cs="Arial"/>
                <w:sz w:val="20"/>
                <w:szCs w:val="20"/>
                <w:lang w:eastAsia="ru-RU"/>
              </w:rPr>
              <w:t xml:space="preserve"> Studio" su neribojamu galiojimo laikotarpiu, su licencijomis naudojimui 2 kompiuteriuose/</w:t>
            </w:r>
          </w:p>
          <w:p w14:paraId="31056980" w14:textId="0478022F"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lastRenderedPageBreak/>
              <w:t>Software "FLIR Thermal Studio" with an unlimited validity period, with licenses for use on 2 computers</w:t>
            </w:r>
          </w:p>
        </w:tc>
        <w:tc>
          <w:tcPr>
            <w:tcW w:w="1193" w:type="pct"/>
            <w:shd w:val="clear" w:color="auto" w:fill="auto"/>
            <w:vAlign w:val="center"/>
          </w:tcPr>
          <w:p w14:paraId="37AD220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07FF27CF"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2A6EBB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0D0556CA" w14:textId="77777777" w:rsidTr="008C22A3">
        <w:trPr>
          <w:trHeight w:val="391"/>
        </w:trPr>
        <w:tc>
          <w:tcPr>
            <w:tcW w:w="168" w:type="pct"/>
            <w:vAlign w:val="center"/>
          </w:tcPr>
          <w:p w14:paraId="1212F8AC"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7CDA8EE2"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4754EF93"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SD arba SDHC kortelė ne mažiau kaip 16 GB/</w:t>
            </w:r>
          </w:p>
          <w:p w14:paraId="67A88157" w14:textId="12950742"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SD or SDHC card at least 16 GB</w:t>
            </w:r>
          </w:p>
        </w:tc>
        <w:tc>
          <w:tcPr>
            <w:tcW w:w="1193" w:type="pct"/>
            <w:shd w:val="clear" w:color="auto" w:fill="auto"/>
            <w:vAlign w:val="center"/>
          </w:tcPr>
          <w:p w14:paraId="4676CF94"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7064CF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27C35E4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2523D589" w14:textId="77777777" w:rsidTr="008C22A3">
        <w:trPr>
          <w:trHeight w:val="391"/>
        </w:trPr>
        <w:tc>
          <w:tcPr>
            <w:tcW w:w="168" w:type="pct"/>
            <w:vAlign w:val="center"/>
          </w:tcPr>
          <w:p w14:paraId="08C85E7E"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09DDAE37"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32BB7A50"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Kameros kalibravimo sertifikatas su galiojimo laikotarpiu ne trumpesniu nei 1 metams nuo pardavimo datos/</w:t>
            </w:r>
          </w:p>
          <w:p w14:paraId="18712E6D" w14:textId="6E25D465"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Camera calibration certificate with a validity period of at least 1 year from the date of sale</w:t>
            </w:r>
          </w:p>
        </w:tc>
        <w:tc>
          <w:tcPr>
            <w:tcW w:w="1193" w:type="pct"/>
            <w:shd w:val="clear" w:color="auto" w:fill="auto"/>
            <w:vAlign w:val="center"/>
          </w:tcPr>
          <w:p w14:paraId="490ED926"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59AD6091"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6B5E8BB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E4E51E7" w14:textId="77777777" w:rsidTr="008C22A3">
        <w:trPr>
          <w:trHeight w:val="391"/>
        </w:trPr>
        <w:tc>
          <w:tcPr>
            <w:tcW w:w="168" w:type="pct"/>
            <w:vAlign w:val="center"/>
          </w:tcPr>
          <w:p w14:paraId="2BE24B43"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236E17B8"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7C8E9251"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Ausinės su mikrofonu (Bluetooth)/</w:t>
            </w:r>
          </w:p>
          <w:p w14:paraId="5190A12B" w14:textId="38D45B8F"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Headphones with microphone (Bluetooth)</w:t>
            </w:r>
          </w:p>
        </w:tc>
        <w:tc>
          <w:tcPr>
            <w:tcW w:w="1193" w:type="pct"/>
            <w:shd w:val="clear" w:color="auto" w:fill="auto"/>
            <w:vAlign w:val="center"/>
          </w:tcPr>
          <w:p w14:paraId="3483D8B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411DEC7A"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405D1C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3EA494E" w14:textId="77777777" w:rsidTr="008C22A3">
        <w:trPr>
          <w:trHeight w:val="391"/>
        </w:trPr>
        <w:tc>
          <w:tcPr>
            <w:tcW w:w="168" w:type="pct"/>
            <w:vAlign w:val="center"/>
          </w:tcPr>
          <w:p w14:paraId="1F2FCEF0"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08229F2A"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5791E9C0"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Kabelių komplektas pagal standartinę specifikaciją/</w:t>
            </w:r>
          </w:p>
          <w:p w14:paraId="3340B6CC" w14:textId="38451F1E"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Cable set according to standard specification</w:t>
            </w:r>
          </w:p>
        </w:tc>
        <w:tc>
          <w:tcPr>
            <w:tcW w:w="1193" w:type="pct"/>
            <w:shd w:val="clear" w:color="auto" w:fill="auto"/>
            <w:vAlign w:val="center"/>
          </w:tcPr>
          <w:p w14:paraId="54B16DD9"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35D01173"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0A3A26AC"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5C98188E" w14:textId="77777777" w:rsidTr="008C22A3">
        <w:trPr>
          <w:trHeight w:val="391"/>
        </w:trPr>
        <w:tc>
          <w:tcPr>
            <w:tcW w:w="168" w:type="pct"/>
            <w:vAlign w:val="center"/>
          </w:tcPr>
          <w:p w14:paraId="5717FE92" w14:textId="77777777" w:rsidR="00846255" w:rsidRPr="008C22A3" w:rsidRDefault="00846255" w:rsidP="008C22A3">
            <w:pPr>
              <w:pStyle w:val="ListParagraph"/>
              <w:numPr>
                <w:ilvl w:val="0"/>
                <w:numId w:val="7"/>
              </w:numPr>
              <w:tabs>
                <w:tab w:val="left" w:pos="567"/>
              </w:tabs>
              <w:ind w:right="-26"/>
              <w:jc w:val="center"/>
              <w:rPr>
                <w:rFonts w:ascii="Arial" w:hAnsi="Arial" w:cs="Arial"/>
                <w:sz w:val="20"/>
                <w:szCs w:val="20"/>
              </w:rPr>
            </w:pPr>
          </w:p>
        </w:tc>
        <w:tc>
          <w:tcPr>
            <w:tcW w:w="1065" w:type="pct"/>
            <w:gridSpan w:val="2"/>
            <w:vMerge/>
            <w:shd w:val="clear" w:color="auto" w:fill="auto"/>
            <w:vAlign w:val="center"/>
          </w:tcPr>
          <w:p w14:paraId="4E8E017A" w14:textId="77777777" w:rsidR="00846255" w:rsidRPr="008C22A3" w:rsidRDefault="00846255" w:rsidP="008C22A3">
            <w:pPr>
              <w:spacing w:after="0" w:line="240" w:lineRule="auto"/>
              <w:ind w:left="34" w:right="-26" w:firstLineChars="1" w:firstLine="2"/>
              <w:jc w:val="both"/>
              <w:rPr>
                <w:rFonts w:ascii="Arial" w:eastAsia="Times New Roman" w:hAnsi="Arial" w:cs="Arial"/>
                <w:sz w:val="20"/>
                <w:szCs w:val="20"/>
                <w:lang w:val="lt-LT" w:eastAsia="ru-RU"/>
              </w:rPr>
            </w:pPr>
          </w:p>
        </w:tc>
        <w:tc>
          <w:tcPr>
            <w:tcW w:w="1923" w:type="pct"/>
            <w:gridSpan w:val="2"/>
            <w:shd w:val="clear" w:color="auto" w:fill="auto"/>
            <w:vAlign w:val="center"/>
          </w:tcPr>
          <w:p w14:paraId="4D505165" w14:textId="77777777" w:rsidR="00846255" w:rsidRPr="008C22A3" w:rsidRDefault="00846255" w:rsidP="008C22A3">
            <w:pPr>
              <w:pStyle w:val="ListParagraph"/>
              <w:ind w:left="30"/>
              <w:jc w:val="both"/>
              <w:rPr>
                <w:rFonts w:ascii="Arial" w:eastAsia="Times New Roman" w:hAnsi="Arial" w:cs="Arial"/>
                <w:sz w:val="20"/>
                <w:szCs w:val="20"/>
                <w:lang w:eastAsia="ru-RU"/>
              </w:rPr>
            </w:pPr>
            <w:r w:rsidRPr="008C22A3">
              <w:rPr>
                <w:rFonts w:ascii="Arial" w:eastAsia="Times New Roman" w:hAnsi="Arial" w:cs="Arial"/>
                <w:sz w:val="20"/>
                <w:szCs w:val="20"/>
                <w:lang w:eastAsia="ru-RU"/>
              </w:rPr>
              <w:t>Spausdinta vartotojo instrukcija ir jos skaitmeninis/elektroninis variantas/</w:t>
            </w:r>
          </w:p>
          <w:p w14:paraId="38DB8860" w14:textId="1A00DEBA" w:rsidR="00846255" w:rsidRPr="008C22A3" w:rsidRDefault="00846255" w:rsidP="008C22A3">
            <w:pPr>
              <w:pStyle w:val="ListParagraph"/>
              <w:ind w:left="30"/>
              <w:jc w:val="both"/>
              <w:rPr>
                <w:rFonts w:ascii="Arial" w:eastAsia="Times New Roman" w:hAnsi="Arial" w:cs="Arial"/>
                <w:sz w:val="20"/>
                <w:szCs w:val="20"/>
                <w:lang w:val="en-GB" w:eastAsia="ru-RU"/>
              </w:rPr>
            </w:pPr>
            <w:r w:rsidRPr="008C22A3">
              <w:rPr>
                <w:rFonts w:ascii="Arial" w:eastAsia="Times New Roman" w:hAnsi="Arial" w:cs="Arial"/>
                <w:sz w:val="20"/>
                <w:szCs w:val="20"/>
                <w:lang w:val="en-GB" w:eastAsia="ru-RU"/>
              </w:rPr>
              <w:t>Printed user manual and its digital/electronic version</w:t>
            </w:r>
          </w:p>
        </w:tc>
        <w:tc>
          <w:tcPr>
            <w:tcW w:w="1193" w:type="pct"/>
            <w:shd w:val="clear" w:color="auto" w:fill="auto"/>
            <w:vAlign w:val="center"/>
          </w:tcPr>
          <w:p w14:paraId="590BA9A8"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464" w:type="pct"/>
            <w:vAlign w:val="center"/>
          </w:tcPr>
          <w:p w14:paraId="2F78899E"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c>
          <w:tcPr>
            <w:tcW w:w="186" w:type="pct"/>
            <w:vAlign w:val="center"/>
          </w:tcPr>
          <w:p w14:paraId="3E444857" w14:textId="77777777" w:rsidR="00846255" w:rsidRPr="008C22A3" w:rsidRDefault="00846255" w:rsidP="008C22A3">
            <w:pPr>
              <w:tabs>
                <w:tab w:val="left" w:pos="567"/>
              </w:tabs>
              <w:spacing w:after="0" w:line="240" w:lineRule="auto"/>
              <w:jc w:val="center"/>
              <w:rPr>
                <w:rFonts w:ascii="Arial" w:hAnsi="Arial" w:cs="Arial"/>
                <w:sz w:val="20"/>
                <w:szCs w:val="20"/>
                <w:lang w:val="lt-LT"/>
              </w:rPr>
            </w:pPr>
          </w:p>
        </w:tc>
      </w:tr>
      <w:tr w:rsidR="00846255" w:rsidRPr="008C22A3" w14:paraId="765C89A6" w14:textId="77777777" w:rsidTr="008C22A3">
        <w:trPr>
          <w:trHeight w:val="1772"/>
        </w:trPr>
        <w:tc>
          <w:tcPr>
            <w:tcW w:w="5000" w:type="pct"/>
            <w:gridSpan w:val="8"/>
          </w:tcPr>
          <w:p w14:paraId="0585225C" w14:textId="77777777" w:rsidR="008C22A3" w:rsidRDefault="00846255" w:rsidP="008C22A3">
            <w:pPr>
              <w:spacing w:after="0" w:line="240" w:lineRule="auto"/>
              <w:jc w:val="both"/>
              <w:rPr>
                <w:rFonts w:ascii="Arial" w:hAnsi="Arial" w:cs="Arial"/>
                <w:b/>
                <w:color w:val="000000"/>
                <w:sz w:val="20"/>
                <w:szCs w:val="20"/>
                <w:lang w:val="lt-LT"/>
              </w:rPr>
            </w:pPr>
            <w:r w:rsidRPr="008C22A3">
              <w:rPr>
                <w:rFonts w:ascii="Arial" w:hAnsi="Arial" w:cs="Arial"/>
                <w:b/>
                <w:color w:val="000000"/>
                <w:sz w:val="20"/>
                <w:szCs w:val="20"/>
                <w:lang w:val="lt-LT"/>
              </w:rPr>
              <w:t xml:space="preserve">Pastabos: / </w:t>
            </w:r>
          </w:p>
          <w:p w14:paraId="64F81F3D" w14:textId="7BF51DCC" w:rsidR="00846255" w:rsidRPr="008C22A3" w:rsidRDefault="00846255" w:rsidP="008C22A3">
            <w:pPr>
              <w:spacing w:after="0" w:line="240" w:lineRule="auto"/>
              <w:jc w:val="both"/>
              <w:rPr>
                <w:rFonts w:ascii="Arial" w:hAnsi="Arial" w:cs="Arial"/>
                <w:b/>
                <w:color w:val="000000"/>
                <w:sz w:val="20"/>
                <w:szCs w:val="20"/>
                <w:lang w:val="lt-LT"/>
              </w:rPr>
            </w:pPr>
            <w:r w:rsidRPr="008C22A3">
              <w:rPr>
                <w:rFonts w:ascii="Arial" w:hAnsi="Arial" w:cs="Arial"/>
                <w:b/>
                <w:color w:val="000000"/>
                <w:sz w:val="20"/>
                <w:szCs w:val="20"/>
                <w:lang w:val="en-US"/>
              </w:rPr>
              <w:t>Notes:</w:t>
            </w:r>
          </w:p>
          <w:p w14:paraId="42F7CE7A" w14:textId="76208C4C" w:rsidR="00846255" w:rsidRPr="008C22A3" w:rsidRDefault="00846255" w:rsidP="008C22A3">
            <w:pPr>
              <w:spacing w:after="0" w:line="240" w:lineRule="auto"/>
              <w:jc w:val="both"/>
              <w:rPr>
                <w:rFonts w:ascii="Arial" w:hAnsi="Arial" w:cs="Arial"/>
                <w:b/>
                <w:color w:val="000000"/>
                <w:sz w:val="20"/>
                <w:szCs w:val="20"/>
                <w:lang w:val="en-US"/>
              </w:rPr>
            </w:pPr>
            <w:r w:rsidRPr="008C22A3">
              <w:rPr>
                <w:rFonts w:ascii="Arial" w:hAnsi="Arial" w:cs="Arial"/>
                <w:b/>
                <w:color w:val="000000"/>
                <w:sz w:val="20"/>
                <w:szCs w:val="20"/>
                <w:lang w:val="lt-LT"/>
              </w:rPr>
              <w:t xml:space="preserve">Tiekėjo teikiama dokumentacija reikalaujamo parametro atitikimo pagrindimui: / </w:t>
            </w:r>
            <w:r w:rsidRPr="008C22A3">
              <w:rPr>
                <w:rFonts w:ascii="Arial" w:hAnsi="Arial" w:cs="Arial"/>
                <w:b/>
                <w:color w:val="000000"/>
                <w:sz w:val="20"/>
                <w:szCs w:val="20"/>
                <w:lang w:val="en-US"/>
              </w:rPr>
              <w:t>Documentation provided by the supplier to justify the compliance of the required parameter:</w:t>
            </w:r>
          </w:p>
          <w:p w14:paraId="2C548365" w14:textId="77777777" w:rsidR="008C22A3" w:rsidRDefault="00846255" w:rsidP="008C22A3">
            <w:pPr>
              <w:spacing w:after="0" w:line="240" w:lineRule="auto"/>
              <w:jc w:val="both"/>
              <w:rPr>
                <w:rFonts w:ascii="Arial" w:hAnsi="Arial" w:cs="Arial"/>
                <w:color w:val="000000"/>
                <w:sz w:val="20"/>
                <w:szCs w:val="20"/>
                <w:lang w:val="lt-LT"/>
              </w:rPr>
            </w:pPr>
            <w:r w:rsidRPr="008C22A3">
              <w:rPr>
                <w:rFonts w:ascii="Arial" w:hAnsi="Arial" w:cs="Arial"/>
                <w:color w:val="000000"/>
                <w:sz w:val="20"/>
                <w:szCs w:val="20"/>
                <w:lang w:val="lt-LT"/>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 </w:t>
            </w:r>
          </w:p>
          <w:p w14:paraId="41D72969" w14:textId="5C1853D2" w:rsidR="00846255" w:rsidRPr="008C22A3" w:rsidRDefault="00846255" w:rsidP="008C22A3">
            <w:pPr>
              <w:spacing w:after="0" w:line="240" w:lineRule="auto"/>
              <w:jc w:val="both"/>
              <w:rPr>
                <w:rFonts w:ascii="Arial" w:hAnsi="Arial" w:cs="Arial"/>
                <w:sz w:val="20"/>
                <w:szCs w:val="20"/>
                <w:lang w:val="lt-LT"/>
              </w:rPr>
            </w:pPr>
            <w:r w:rsidRPr="008C22A3">
              <w:rPr>
                <w:rFonts w:ascii="Arial" w:hAnsi="Arial" w:cs="Arial"/>
                <w:color w:val="000000"/>
                <w:sz w:val="20"/>
                <w:szCs w:val="20"/>
                <w:lang w:val="en-US"/>
              </w:rPr>
              <w:t xml:space="preserve">The manufacturer's declaration of conformity for the installation, the manufacturer's tender document (summary of technical parameters) submitted for a specific object (purchase) or another document describing the technical characteristics that </w:t>
            </w:r>
            <w:proofErr w:type="gramStart"/>
            <w:r w:rsidRPr="008C22A3">
              <w:rPr>
                <w:rFonts w:ascii="Arial" w:hAnsi="Arial" w:cs="Arial"/>
                <w:color w:val="000000"/>
                <w:sz w:val="20"/>
                <w:szCs w:val="20"/>
                <w:lang w:val="en-US"/>
              </w:rPr>
              <w:t>is</w:t>
            </w:r>
            <w:proofErr w:type="gramEnd"/>
            <w:r w:rsidRPr="008C22A3">
              <w:rPr>
                <w:rFonts w:ascii="Arial" w:hAnsi="Arial" w:cs="Arial"/>
                <w:color w:val="000000"/>
                <w:sz w:val="20"/>
                <w:szCs w:val="20"/>
                <w:lang w:val="en-US"/>
              </w:rPr>
              <w:t xml:space="preserve"> publicly available by the manufacturer (brochure, catalog, operating documentation, factory drawing, etc.).</w:t>
            </w:r>
          </w:p>
        </w:tc>
      </w:tr>
    </w:tbl>
    <w:p w14:paraId="15A8E98F" w14:textId="00126652" w:rsidR="00A41043" w:rsidRPr="008C22A3" w:rsidRDefault="00A41043" w:rsidP="008C22A3">
      <w:pPr>
        <w:spacing w:line="240" w:lineRule="auto"/>
        <w:jc w:val="both"/>
        <w:rPr>
          <w:rFonts w:ascii="Arial" w:hAnsi="Arial" w:cs="Arial"/>
          <w:sz w:val="20"/>
          <w:szCs w:val="20"/>
          <w:lang w:val="lt-LT"/>
        </w:rPr>
      </w:pPr>
    </w:p>
    <w:sectPr w:rsidR="00A41043" w:rsidRPr="008C22A3" w:rsidSect="008C22A3">
      <w:headerReference w:type="default" r:id="rId9"/>
      <w:footerReference w:type="default" r:id="rId10"/>
      <w:pgSz w:w="16838" w:h="11906" w:orient="landscape"/>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2486D" w14:textId="77777777" w:rsidR="001904F3" w:rsidRDefault="001904F3" w:rsidP="00DF1674">
      <w:pPr>
        <w:spacing w:after="0" w:line="240" w:lineRule="auto"/>
      </w:pPr>
      <w:r>
        <w:separator/>
      </w:r>
    </w:p>
  </w:endnote>
  <w:endnote w:type="continuationSeparator" w:id="0">
    <w:p w14:paraId="606B7ACA" w14:textId="77777777" w:rsidR="001904F3" w:rsidRDefault="001904F3" w:rsidP="00DF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772554820"/>
      <w:docPartObj>
        <w:docPartGallery w:val="Page Numbers (Bottom of Page)"/>
        <w:docPartUnique/>
      </w:docPartObj>
    </w:sdtPr>
    <w:sdtContent>
      <w:p w14:paraId="168A681D" w14:textId="68824767" w:rsidR="00ED78BD" w:rsidRPr="00ED78BD" w:rsidRDefault="00ED78BD">
        <w:pPr>
          <w:pStyle w:val="Footer"/>
          <w:jc w:val="right"/>
          <w:rPr>
            <w:rFonts w:ascii="Arial" w:hAnsi="Arial" w:cs="Arial"/>
            <w:sz w:val="20"/>
            <w:szCs w:val="20"/>
          </w:rPr>
        </w:pPr>
        <w:r w:rsidRPr="00ED78BD">
          <w:rPr>
            <w:rFonts w:ascii="Arial" w:hAnsi="Arial" w:cs="Arial"/>
            <w:sz w:val="20"/>
            <w:szCs w:val="20"/>
          </w:rPr>
          <w:fldChar w:fldCharType="begin"/>
        </w:r>
        <w:r w:rsidRPr="00ED78BD">
          <w:rPr>
            <w:rFonts w:ascii="Arial" w:hAnsi="Arial" w:cs="Arial"/>
            <w:sz w:val="20"/>
            <w:szCs w:val="20"/>
          </w:rPr>
          <w:instrText>PAGE   \* MERGEFORMAT</w:instrText>
        </w:r>
        <w:r w:rsidRPr="00ED78BD">
          <w:rPr>
            <w:rFonts w:ascii="Arial" w:hAnsi="Arial" w:cs="Arial"/>
            <w:sz w:val="20"/>
            <w:szCs w:val="20"/>
          </w:rPr>
          <w:fldChar w:fldCharType="separate"/>
        </w:r>
        <w:r w:rsidRPr="00ED78BD">
          <w:rPr>
            <w:rFonts w:ascii="Arial" w:hAnsi="Arial" w:cs="Arial"/>
            <w:sz w:val="20"/>
            <w:szCs w:val="20"/>
            <w:lang w:val="lt-LT"/>
          </w:rPr>
          <w:t>2</w:t>
        </w:r>
        <w:r w:rsidRPr="00ED78BD">
          <w:rPr>
            <w:rFonts w:ascii="Arial" w:hAnsi="Arial" w:cs="Arial"/>
            <w:sz w:val="20"/>
            <w:szCs w:val="20"/>
          </w:rPr>
          <w:fldChar w:fldCharType="end"/>
        </w:r>
      </w:p>
    </w:sdtContent>
  </w:sdt>
  <w:p w14:paraId="18A391C7" w14:textId="77777777" w:rsidR="002C180D" w:rsidRDefault="002C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6921F" w14:textId="77777777" w:rsidR="001904F3" w:rsidRDefault="001904F3" w:rsidP="00DF1674">
      <w:pPr>
        <w:spacing w:after="0" w:line="240" w:lineRule="auto"/>
      </w:pPr>
      <w:r>
        <w:separator/>
      </w:r>
    </w:p>
  </w:footnote>
  <w:footnote w:type="continuationSeparator" w:id="0">
    <w:p w14:paraId="05A38560" w14:textId="77777777" w:rsidR="001904F3" w:rsidRDefault="001904F3" w:rsidP="00DF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595DD" w14:textId="1EA62405" w:rsidR="002C180D" w:rsidRPr="00E246BD" w:rsidRDefault="002C180D" w:rsidP="002C180D">
    <w:pPr>
      <w:pStyle w:val="Header"/>
      <w:jc w:val="right"/>
      <w:rPr>
        <w:rFonts w:ascii="Arial" w:hAnsi="Arial" w:cs="Arial"/>
        <w:sz w:val="20"/>
        <w:szCs w:val="20"/>
        <w:lang w:val="en-US"/>
      </w:rPr>
    </w:pPr>
    <w:r w:rsidRPr="002C180D">
      <w:rPr>
        <w:rFonts w:ascii="Arial" w:hAnsi="Arial" w:cs="Arial"/>
        <w:sz w:val="20"/>
        <w:szCs w:val="20"/>
        <w:lang w:val="lt-LT"/>
      </w:rPr>
      <w:t>TS priedas</w:t>
    </w:r>
    <w:r w:rsidR="00271393">
      <w:rPr>
        <w:rFonts w:ascii="Arial" w:hAnsi="Arial" w:cs="Arial"/>
        <w:sz w:val="20"/>
        <w:szCs w:val="20"/>
        <w:lang w:val="lt-LT"/>
      </w:rPr>
      <w:t xml:space="preserve"> / </w:t>
    </w:r>
    <w:r w:rsidR="00271393" w:rsidRPr="00E246BD">
      <w:rPr>
        <w:rFonts w:ascii="Arial" w:hAnsi="Arial" w:cs="Arial"/>
        <w:sz w:val="20"/>
        <w:szCs w:val="20"/>
        <w:lang w:val="en-US"/>
      </w:rPr>
      <w:t>Annex of the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51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9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B2D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025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2C0A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708F"/>
    <w:multiLevelType w:val="hybridMultilevel"/>
    <w:tmpl w:val="27507074"/>
    <w:lvl w:ilvl="0" w:tplc="24D695EC">
      <w:numFmt w:val="bullet"/>
      <w:lvlText w:val="-"/>
      <w:lvlJc w:val="left"/>
      <w:pPr>
        <w:ind w:left="584" w:hanging="360"/>
      </w:pPr>
      <w:rPr>
        <w:rFonts w:ascii="Trebuchet MS" w:eastAsia="Times New Roman" w:hAnsi="Trebuchet MS" w:cs="Arial" w:hint="default"/>
      </w:rPr>
    </w:lvl>
    <w:lvl w:ilvl="1" w:tplc="04270003" w:tentative="1">
      <w:start w:val="1"/>
      <w:numFmt w:val="bullet"/>
      <w:lvlText w:val="o"/>
      <w:lvlJc w:val="left"/>
      <w:pPr>
        <w:ind w:left="1304" w:hanging="360"/>
      </w:pPr>
      <w:rPr>
        <w:rFonts w:ascii="Courier New" w:hAnsi="Courier New" w:cs="Courier New" w:hint="default"/>
      </w:rPr>
    </w:lvl>
    <w:lvl w:ilvl="2" w:tplc="04270005" w:tentative="1">
      <w:start w:val="1"/>
      <w:numFmt w:val="bullet"/>
      <w:lvlText w:val=""/>
      <w:lvlJc w:val="left"/>
      <w:pPr>
        <w:ind w:left="2024" w:hanging="360"/>
      </w:pPr>
      <w:rPr>
        <w:rFonts w:ascii="Wingdings" w:hAnsi="Wingdings" w:hint="default"/>
      </w:rPr>
    </w:lvl>
    <w:lvl w:ilvl="3" w:tplc="04270001" w:tentative="1">
      <w:start w:val="1"/>
      <w:numFmt w:val="bullet"/>
      <w:lvlText w:val=""/>
      <w:lvlJc w:val="left"/>
      <w:pPr>
        <w:ind w:left="2744" w:hanging="360"/>
      </w:pPr>
      <w:rPr>
        <w:rFonts w:ascii="Symbol" w:hAnsi="Symbol" w:hint="default"/>
      </w:rPr>
    </w:lvl>
    <w:lvl w:ilvl="4" w:tplc="04270003" w:tentative="1">
      <w:start w:val="1"/>
      <w:numFmt w:val="bullet"/>
      <w:lvlText w:val="o"/>
      <w:lvlJc w:val="left"/>
      <w:pPr>
        <w:ind w:left="3464" w:hanging="360"/>
      </w:pPr>
      <w:rPr>
        <w:rFonts w:ascii="Courier New" w:hAnsi="Courier New" w:cs="Courier New" w:hint="default"/>
      </w:rPr>
    </w:lvl>
    <w:lvl w:ilvl="5" w:tplc="04270005" w:tentative="1">
      <w:start w:val="1"/>
      <w:numFmt w:val="bullet"/>
      <w:lvlText w:val=""/>
      <w:lvlJc w:val="left"/>
      <w:pPr>
        <w:ind w:left="4184" w:hanging="360"/>
      </w:pPr>
      <w:rPr>
        <w:rFonts w:ascii="Wingdings" w:hAnsi="Wingdings" w:hint="default"/>
      </w:rPr>
    </w:lvl>
    <w:lvl w:ilvl="6" w:tplc="04270001" w:tentative="1">
      <w:start w:val="1"/>
      <w:numFmt w:val="bullet"/>
      <w:lvlText w:val=""/>
      <w:lvlJc w:val="left"/>
      <w:pPr>
        <w:ind w:left="4904" w:hanging="360"/>
      </w:pPr>
      <w:rPr>
        <w:rFonts w:ascii="Symbol" w:hAnsi="Symbol" w:hint="default"/>
      </w:rPr>
    </w:lvl>
    <w:lvl w:ilvl="7" w:tplc="04270003" w:tentative="1">
      <w:start w:val="1"/>
      <w:numFmt w:val="bullet"/>
      <w:lvlText w:val="o"/>
      <w:lvlJc w:val="left"/>
      <w:pPr>
        <w:ind w:left="5624" w:hanging="360"/>
      </w:pPr>
      <w:rPr>
        <w:rFonts w:ascii="Courier New" w:hAnsi="Courier New" w:cs="Courier New" w:hint="default"/>
      </w:rPr>
    </w:lvl>
    <w:lvl w:ilvl="8" w:tplc="04270005" w:tentative="1">
      <w:start w:val="1"/>
      <w:numFmt w:val="bullet"/>
      <w:lvlText w:val=""/>
      <w:lvlJc w:val="left"/>
      <w:pPr>
        <w:ind w:left="6344" w:hanging="360"/>
      </w:pPr>
      <w:rPr>
        <w:rFonts w:ascii="Wingdings" w:hAnsi="Wingdings" w:hint="default"/>
      </w:rPr>
    </w:lvl>
  </w:abstractNum>
  <w:abstractNum w:abstractNumId="6" w15:restartNumberingAfterBreak="0">
    <w:nsid w:val="37BB4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252FA6"/>
    <w:multiLevelType w:val="hybridMultilevel"/>
    <w:tmpl w:val="4BCE7282"/>
    <w:lvl w:ilvl="0" w:tplc="0772EF4C">
      <w:numFmt w:val="bullet"/>
      <w:lvlText w:val=""/>
      <w:lvlJc w:val="left"/>
      <w:pPr>
        <w:ind w:left="720" w:hanging="360"/>
      </w:pPr>
      <w:rPr>
        <w:rFonts w:ascii="Symbol" w:hAnsi="Symbol" w:cs="Symbol" w:hint="default"/>
        <w:w w:val="100"/>
        <w:sz w:val="16"/>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166A6B"/>
    <w:multiLevelType w:val="multilevel"/>
    <w:tmpl w:val="36826062"/>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76F6C"/>
    <w:multiLevelType w:val="hybridMultilevel"/>
    <w:tmpl w:val="7DBAC6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B642FE"/>
    <w:multiLevelType w:val="hybridMultilevel"/>
    <w:tmpl w:val="667CFBD4"/>
    <w:lvl w:ilvl="0" w:tplc="8A380732">
      <w:start w:val="3"/>
      <w:numFmt w:val="bullet"/>
      <w:lvlText w:val="-"/>
      <w:lvlJc w:val="left"/>
      <w:pPr>
        <w:ind w:left="356" w:hanging="360"/>
      </w:pPr>
      <w:rPr>
        <w:rFonts w:ascii="Calibri" w:eastAsiaTheme="minorHAnsi" w:hAnsi="Calibri" w:cs="Calibri" w:hint="default"/>
        <w:sz w:val="16"/>
      </w:rPr>
    </w:lvl>
    <w:lvl w:ilvl="1" w:tplc="04270003" w:tentative="1">
      <w:start w:val="1"/>
      <w:numFmt w:val="bullet"/>
      <w:lvlText w:val="o"/>
      <w:lvlJc w:val="left"/>
      <w:pPr>
        <w:ind w:left="1076" w:hanging="360"/>
      </w:pPr>
      <w:rPr>
        <w:rFonts w:ascii="Courier New" w:hAnsi="Courier New" w:cs="Courier New" w:hint="default"/>
      </w:rPr>
    </w:lvl>
    <w:lvl w:ilvl="2" w:tplc="04270005" w:tentative="1">
      <w:start w:val="1"/>
      <w:numFmt w:val="bullet"/>
      <w:lvlText w:val=""/>
      <w:lvlJc w:val="left"/>
      <w:pPr>
        <w:ind w:left="1796" w:hanging="360"/>
      </w:pPr>
      <w:rPr>
        <w:rFonts w:ascii="Wingdings" w:hAnsi="Wingdings" w:hint="default"/>
      </w:rPr>
    </w:lvl>
    <w:lvl w:ilvl="3" w:tplc="04270001" w:tentative="1">
      <w:start w:val="1"/>
      <w:numFmt w:val="bullet"/>
      <w:lvlText w:val=""/>
      <w:lvlJc w:val="left"/>
      <w:pPr>
        <w:ind w:left="2516" w:hanging="360"/>
      </w:pPr>
      <w:rPr>
        <w:rFonts w:ascii="Symbol" w:hAnsi="Symbol" w:hint="default"/>
      </w:rPr>
    </w:lvl>
    <w:lvl w:ilvl="4" w:tplc="04270003" w:tentative="1">
      <w:start w:val="1"/>
      <w:numFmt w:val="bullet"/>
      <w:lvlText w:val="o"/>
      <w:lvlJc w:val="left"/>
      <w:pPr>
        <w:ind w:left="3236" w:hanging="360"/>
      </w:pPr>
      <w:rPr>
        <w:rFonts w:ascii="Courier New" w:hAnsi="Courier New" w:cs="Courier New" w:hint="default"/>
      </w:rPr>
    </w:lvl>
    <w:lvl w:ilvl="5" w:tplc="04270005" w:tentative="1">
      <w:start w:val="1"/>
      <w:numFmt w:val="bullet"/>
      <w:lvlText w:val=""/>
      <w:lvlJc w:val="left"/>
      <w:pPr>
        <w:ind w:left="3956" w:hanging="360"/>
      </w:pPr>
      <w:rPr>
        <w:rFonts w:ascii="Wingdings" w:hAnsi="Wingdings" w:hint="default"/>
      </w:rPr>
    </w:lvl>
    <w:lvl w:ilvl="6" w:tplc="04270001" w:tentative="1">
      <w:start w:val="1"/>
      <w:numFmt w:val="bullet"/>
      <w:lvlText w:val=""/>
      <w:lvlJc w:val="left"/>
      <w:pPr>
        <w:ind w:left="4676" w:hanging="360"/>
      </w:pPr>
      <w:rPr>
        <w:rFonts w:ascii="Symbol" w:hAnsi="Symbol" w:hint="default"/>
      </w:rPr>
    </w:lvl>
    <w:lvl w:ilvl="7" w:tplc="04270003" w:tentative="1">
      <w:start w:val="1"/>
      <w:numFmt w:val="bullet"/>
      <w:lvlText w:val="o"/>
      <w:lvlJc w:val="left"/>
      <w:pPr>
        <w:ind w:left="5396" w:hanging="360"/>
      </w:pPr>
      <w:rPr>
        <w:rFonts w:ascii="Courier New" w:hAnsi="Courier New" w:cs="Courier New" w:hint="default"/>
      </w:rPr>
    </w:lvl>
    <w:lvl w:ilvl="8" w:tplc="04270005" w:tentative="1">
      <w:start w:val="1"/>
      <w:numFmt w:val="bullet"/>
      <w:lvlText w:val=""/>
      <w:lvlJc w:val="left"/>
      <w:pPr>
        <w:ind w:left="6116" w:hanging="360"/>
      </w:pPr>
      <w:rPr>
        <w:rFonts w:ascii="Wingdings" w:hAnsi="Wingdings" w:hint="default"/>
      </w:rPr>
    </w:lvl>
  </w:abstractNum>
  <w:abstractNum w:abstractNumId="11" w15:restartNumberingAfterBreak="0">
    <w:nsid w:val="5E51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B6BC2"/>
    <w:multiLevelType w:val="hybridMultilevel"/>
    <w:tmpl w:val="7E5C1726"/>
    <w:lvl w:ilvl="0" w:tplc="44A4DDB2">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AA77C0"/>
    <w:multiLevelType w:val="hybridMultilevel"/>
    <w:tmpl w:val="D6365B44"/>
    <w:lvl w:ilvl="0" w:tplc="79A2974C">
      <w:numFmt w:val="bullet"/>
      <w:lvlText w:val="-"/>
      <w:lvlJc w:val="left"/>
      <w:pPr>
        <w:ind w:left="390" w:hanging="360"/>
      </w:pPr>
      <w:rPr>
        <w:rFonts w:ascii="Calibri" w:eastAsiaTheme="minorEastAsia"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4" w15:restartNumberingAfterBreak="0">
    <w:nsid w:val="6C4D04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50475"/>
    <w:multiLevelType w:val="hybridMultilevel"/>
    <w:tmpl w:val="45A2BE2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F8758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84B65"/>
    <w:multiLevelType w:val="hybridMultilevel"/>
    <w:tmpl w:val="640CA460"/>
    <w:lvl w:ilvl="0" w:tplc="44A4DDB2">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num w:numId="1" w16cid:durableId="274363294">
    <w:abstractNumId w:val="7"/>
  </w:num>
  <w:num w:numId="2" w16cid:durableId="1988052333">
    <w:abstractNumId w:val="16"/>
  </w:num>
  <w:num w:numId="3" w16cid:durableId="715006851">
    <w:abstractNumId w:val="3"/>
  </w:num>
  <w:num w:numId="4" w16cid:durableId="1576818572">
    <w:abstractNumId w:val="11"/>
  </w:num>
  <w:num w:numId="5" w16cid:durableId="2118014141">
    <w:abstractNumId w:val="0"/>
  </w:num>
  <w:num w:numId="6" w16cid:durableId="435754665">
    <w:abstractNumId w:val="6"/>
  </w:num>
  <w:num w:numId="7" w16cid:durableId="2035765732">
    <w:abstractNumId w:val="8"/>
  </w:num>
  <w:num w:numId="8" w16cid:durableId="1954167197">
    <w:abstractNumId w:val="15"/>
  </w:num>
  <w:num w:numId="9" w16cid:durableId="1679113451">
    <w:abstractNumId w:val="4"/>
  </w:num>
  <w:num w:numId="10" w16cid:durableId="1649548452">
    <w:abstractNumId w:val="9"/>
  </w:num>
  <w:num w:numId="11" w16cid:durableId="1956671374">
    <w:abstractNumId w:val="2"/>
  </w:num>
  <w:num w:numId="12" w16cid:durableId="1978535288">
    <w:abstractNumId w:val="14"/>
  </w:num>
  <w:num w:numId="13" w16cid:durableId="1178733460">
    <w:abstractNumId w:val="1"/>
  </w:num>
  <w:num w:numId="14" w16cid:durableId="846791179">
    <w:abstractNumId w:val="17"/>
  </w:num>
  <w:num w:numId="15" w16cid:durableId="346947838">
    <w:abstractNumId w:val="10"/>
  </w:num>
  <w:num w:numId="16" w16cid:durableId="27029096">
    <w:abstractNumId w:val="12"/>
  </w:num>
  <w:num w:numId="17" w16cid:durableId="264075475">
    <w:abstractNumId w:val="5"/>
  </w:num>
  <w:num w:numId="18" w16cid:durableId="2069111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0012F3"/>
    <w:rsid w:val="00011955"/>
    <w:rsid w:val="0001305E"/>
    <w:rsid w:val="00014B2F"/>
    <w:rsid w:val="00016468"/>
    <w:rsid w:val="000178AF"/>
    <w:rsid w:val="00017DB3"/>
    <w:rsid w:val="000219D2"/>
    <w:rsid w:val="0003487E"/>
    <w:rsid w:val="000412D3"/>
    <w:rsid w:val="000435AF"/>
    <w:rsid w:val="00045116"/>
    <w:rsid w:val="00053016"/>
    <w:rsid w:val="000645B7"/>
    <w:rsid w:val="00075E60"/>
    <w:rsid w:val="00076481"/>
    <w:rsid w:val="000A0AF7"/>
    <w:rsid w:val="000A159B"/>
    <w:rsid w:val="000A2B66"/>
    <w:rsid w:val="000A3A3D"/>
    <w:rsid w:val="000A3ED5"/>
    <w:rsid w:val="000B265A"/>
    <w:rsid w:val="000B49DB"/>
    <w:rsid w:val="000C7C08"/>
    <w:rsid w:val="000C7E9B"/>
    <w:rsid w:val="000D7AC7"/>
    <w:rsid w:val="000E02F5"/>
    <w:rsid w:val="000E7750"/>
    <w:rsid w:val="000F1423"/>
    <w:rsid w:val="000F3DC7"/>
    <w:rsid w:val="000F5F20"/>
    <w:rsid w:val="00106CD2"/>
    <w:rsid w:val="00107049"/>
    <w:rsid w:val="00110D73"/>
    <w:rsid w:val="00110E7C"/>
    <w:rsid w:val="001306D8"/>
    <w:rsid w:val="001356DC"/>
    <w:rsid w:val="00146D18"/>
    <w:rsid w:val="001505AD"/>
    <w:rsid w:val="0015390C"/>
    <w:rsid w:val="0015497A"/>
    <w:rsid w:val="00156EBA"/>
    <w:rsid w:val="001577A1"/>
    <w:rsid w:val="00163379"/>
    <w:rsid w:val="0016527A"/>
    <w:rsid w:val="001666A4"/>
    <w:rsid w:val="001666D2"/>
    <w:rsid w:val="0017696E"/>
    <w:rsid w:val="001777ED"/>
    <w:rsid w:val="001869D7"/>
    <w:rsid w:val="001904F3"/>
    <w:rsid w:val="00194514"/>
    <w:rsid w:val="00195F31"/>
    <w:rsid w:val="001A1047"/>
    <w:rsid w:val="001A1AB8"/>
    <w:rsid w:val="001B0EF5"/>
    <w:rsid w:val="001B4017"/>
    <w:rsid w:val="001B43E8"/>
    <w:rsid w:val="001E40CA"/>
    <w:rsid w:val="002011F9"/>
    <w:rsid w:val="002036D1"/>
    <w:rsid w:val="002072A3"/>
    <w:rsid w:val="00210CD5"/>
    <w:rsid w:val="002136B0"/>
    <w:rsid w:val="00215BA9"/>
    <w:rsid w:val="00221566"/>
    <w:rsid w:val="00221A63"/>
    <w:rsid w:val="002225D8"/>
    <w:rsid w:val="002306D5"/>
    <w:rsid w:val="00231D23"/>
    <w:rsid w:val="002324C8"/>
    <w:rsid w:val="002449AE"/>
    <w:rsid w:val="002453A8"/>
    <w:rsid w:val="00252772"/>
    <w:rsid w:val="00256B8B"/>
    <w:rsid w:val="00271393"/>
    <w:rsid w:val="002A6F7C"/>
    <w:rsid w:val="002B1708"/>
    <w:rsid w:val="002B2D3C"/>
    <w:rsid w:val="002B349F"/>
    <w:rsid w:val="002B69AB"/>
    <w:rsid w:val="002C180D"/>
    <w:rsid w:val="002C20D8"/>
    <w:rsid w:val="002C75F0"/>
    <w:rsid w:val="002C7649"/>
    <w:rsid w:val="002D0756"/>
    <w:rsid w:val="002D2BAD"/>
    <w:rsid w:val="002D51E3"/>
    <w:rsid w:val="002D687E"/>
    <w:rsid w:val="002D7F71"/>
    <w:rsid w:val="002E14C3"/>
    <w:rsid w:val="002F01A9"/>
    <w:rsid w:val="002F0DDB"/>
    <w:rsid w:val="003046C4"/>
    <w:rsid w:val="00306613"/>
    <w:rsid w:val="00313D8C"/>
    <w:rsid w:val="00316284"/>
    <w:rsid w:val="003164A9"/>
    <w:rsid w:val="00317D20"/>
    <w:rsid w:val="00322716"/>
    <w:rsid w:val="003240FB"/>
    <w:rsid w:val="00342392"/>
    <w:rsid w:val="003462D6"/>
    <w:rsid w:val="003649C8"/>
    <w:rsid w:val="00364AC6"/>
    <w:rsid w:val="003704BF"/>
    <w:rsid w:val="00371089"/>
    <w:rsid w:val="00374730"/>
    <w:rsid w:val="00382564"/>
    <w:rsid w:val="0038614E"/>
    <w:rsid w:val="00387D58"/>
    <w:rsid w:val="00392CF0"/>
    <w:rsid w:val="003A7ABC"/>
    <w:rsid w:val="003C05A3"/>
    <w:rsid w:val="003C5ED4"/>
    <w:rsid w:val="003C6422"/>
    <w:rsid w:val="003D174B"/>
    <w:rsid w:val="003D46D0"/>
    <w:rsid w:val="003E42BB"/>
    <w:rsid w:val="004018F1"/>
    <w:rsid w:val="0040701A"/>
    <w:rsid w:val="004128E5"/>
    <w:rsid w:val="004223EF"/>
    <w:rsid w:val="00423450"/>
    <w:rsid w:val="00443AE2"/>
    <w:rsid w:val="00446212"/>
    <w:rsid w:val="004475E0"/>
    <w:rsid w:val="004638A9"/>
    <w:rsid w:val="00464DE8"/>
    <w:rsid w:val="00465E04"/>
    <w:rsid w:val="0048610D"/>
    <w:rsid w:val="0049158B"/>
    <w:rsid w:val="00492BE8"/>
    <w:rsid w:val="004936F7"/>
    <w:rsid w:val="004B468C"/>
    <w:rsid w:val="004B49EC"/>
    <w:rsid w:val="004B638A"/>
    <w:rsid w:val="004C4978"/>
    <w:rsid w:val="004D4421"/>
    <w:rsid w:val="004D6E41"/>
    <w:rsid w:val="004E0905"/>
    <w:rsid w:val="005058AB"/>
    <w:rsid w:val="005112A2"/>
    <w:rsid w:val="00524E20"/>
    <w:rsid w:val="00525025"/>
    <w:rsid w:val="0053306E"/>
    <w:rsid w:val="00533175"/>
    <w:rsid w:val="0053714F"/>
    <w:rsid w:val="0054007F"/>
    <w:rsid w:val="00542A8C"/>
    <w:rsid w:val="005519F3"/>
    <w:rsid w:val="00561869"/>
    <w:rsid w:val="00562BAC"/>
    <w:rsid w:val="005649CA"/>
    <w:rsid w:val="005656D3"/>
    <w:rsid w:val="00567FCE"/>
    <w:rsid w:val="00570E59"/>
    <w:rsid w:val="00574293"/>
    <w:rsid w:val="0058134A"/>
    <w:rsid w:val="005818D7"/>
    <w:rsid w:val="00595D36"/>
    <w:rsid w:val="00596373"/>
    <w:rsid w:val="00596829"/>
    <w:rsid w:val="005A30E7"/>
    <w:rsid w:val="005A4745"/>
    <w:rsid w:val="005B1DCF"/>
    <w:rsid w:val="005C4B81"/>
    <w:rsid w:val="005C65F1"/>
    <w:rsid w:val="005D631D"/>
    <w:rsid w:val="005E07E6"/>
    <w:rsid w:val="005E1769"/>
    <w:rsid w:val="005E338D"/>
    <w:rsid w:val="005E7EAC"/>
    <w:rsid w:val="005F2D54"/>
    <w:rsid w:val="005F5A5A"/>
    <w:rsid w:val="005F6EB7"/>
    <w:rsid w:val="006037AE"/>
    <w:rsid w:val="006045D4"/>
    <w:rsid w:val="006053B8"/>
    <w:rsid w:val="00606AFB"/>
    <w:rsid w:val="00607077"/>
    <w:rsid w:val="00607C86"/>
    <w:rsid w:val="006159FB"/>
    <w:rsid w:val="0061645D"/>
    <w:rsid w:val="00621C2C"/>
    <w:rsid w:val="00622654"/>
    <w:rsid w:val="00624D12"/>
    <w:rsid w:val="006341AD"/>
    <w:rsid w:val="006368B7"/>
    <w:rsid w:val="0065174D"/>
    <w:rsid w:val="00652BFB"/>
    <w:rsid w:val="006558BB"/>
    <w:rsid w:val="00657AB5"/>
    <w:rsid w:val="00667554"/>
    <w:rsid w:val="00667876"/>
    <w:rsid w:val="00670696"/>
    <w:rsid w:val="00673088"/>
    <w:rsid w:val="00675755"/>
    <w:rsid w:val="00682C7D"/>
    <w:rsid w:val="006971B1"/>
    <w:rsid w:val="006A5142"/>
    <w:rsid w:val="006A63CA"/>
    <w:rsid w:val="006B2A03"/>
    <w:rsid w:val="006B6A82"/>
    <w:rsid w:val="006C2B02"/>
    <w:rsid w:val="006C4F63"/>
    <w:rsid w:val="006C59CC"/>
    <w:rsid w:val="006C6355"/>
    <w:rsid w:val="006D221A"/>
    <w:rsid w:val="006D29CE"/>
    <w:rsid w:val="006D389C"/>
    <w:rsid w:val="006D43E9"/>
    <w:rsid w:val="006E07DB"/>
    <w:rsid w:val="006E222A"/>
    <w:rsid w:val="006E5326"/>
    <w:rsid w:val="006F2775"/>
    <w:rsid w:val="00710796"/>
    <w:rsid w:val="00710990"/>
    <w:rsid w:val="00712D78"/>
    <w:rsid w:val="0072231E"/>
    <w:rsid w:val="0072668B"/>
    <w:rsid w:val="00740D29"/>
    <w:rsid w:val="00743248"/>
    <w:rsid w:val="00744C85"/>
    <w:rsid w:val="00753419"/>
    <w:rsid w:val="00754020"/>
    <w:rsid w:val="00770DBC"/>
    <w:rsid w:val="00781AEA"/>
    <w:rsid w:val="007920B7"/>
    <w:rsid w:val="007A0A33"/>
    <w:rsid w:val="007C1B2F"/>
    <w:rsid w:val="007C63EE"/>
    <w:rsid w:val="007D63F4"/>
    <w:rsid w:val="007F22E1"/>
    <w:rsid w:val="00814383"/>
    <w:rsid w:val="008313DB"/>
    <w:rsid w:val="00844BFB"/>
    <w:rsid w:val="00846255"/>
    <w:rsid w:val="00850C81"/>
    <w:rsid w:val="00865850"/>
    <w:rsid w:val="00867669"/>
    <w:rsid w:val="00870A54"/>
    <w:rsid w:val="0087412B"/>
    <w:rsid w:val="00875612"/>
    <w:rsid w:val="0087788D"/>
    <w:rsid w:val="008840A8"/>
    <w:rsid w:val="0089252F"/>
    <w:rsid w:val="00895565"/>
    <w:rsid w:val="008A2C29"/>
    <w:rsid w:val="008B4C88"/>
    <w:rsid w:val="008C22A3"/>
    <w:rsid w:val="008C4502"/>
    <w:rsid w:val="008C67B2"/>
    <w:rsid w:val="008D1336"/>
    <w:rsid w:val="009007A2"/>
    <w:rsid w:val="00913524"/>
    <w:rsid w:val="009155AD"/>
    <w:rsid w:val="00927094"/>
    <w:rsid w:val="009271D1"/>
    <w:rsid w:val="009322F0"/>
    <w:rsid w:val="009516C4"/>
    <w:rsid w:val="00956A8C"/>
    <w:rsid w:val="00957909"/>
    <w:rsid w:val="00957B89"/>
    <w:rsid w:val="0096247A"/>
    <w:rsid w:val="00964D8E"/>
    <w:rsid w:val="009921AA"/>
    <w:rsid w:val="009931E8"/>
    <w:rsid w:val="00996387"/>
    <w:rsid w:val="00997559"/>
    <w:rsid w:val="009A099E"/>
    <w:rsid w:val="009B3B35"/>
    <w:rsid w:val="009B60F5"/>
    <w:rsid w:val="009D2100"/>
    <w:rsid w:val="009D3092"/>
    <w:rsid w:val="009D5B94"/>
    <w:rsid w:val="009E4930"/>
    <w:rsid w:val="00A060FD"/>
    <w:rsid w:val="00A07399"/>
    <w:rsid w:val="00A07CC6"/>
    <w:rsid w:val="00A13258"/>
    <w:rsid w:val="00A35700"/>
    <w:rsid w:val="00A41043"/>
    <w:rsid w:val="00A43247"/>
    <w:rsid w:val="00A4338B"/>
    <w:rsid w:val="00A473B6"/>
    <w:rsid w:val="00A5110D"/>
    <w:rsid w:val="00A56717"/>
    <w:rsid w:val="00A6002D"/>
    <w:rsid w:val="00A60470"/>
    <w:rsid w:val="00A6262B"/>
    <w:rsid w:val="00A63503"/>
    <w:rsid w:val="00A72046"/>
    <w:rsid w:val="00A72B86"/>
    <w:rsid w:val="00A73B0E"/>
    <w:rsid w:val="00A806E7"/>
    <w:rsid w:val="00A80FE4"/>
    <w:rsid w:val="00A958C7"/>
    <w:rsid w:val="00A959DE"/>
    <w:rsid w:val="00A96412"/>
    <w:rsid w:val="00A96BA4"/>
    <w:rsid w:val="00A9740F"/>
    <w:rsid w:val="00AA08DE"/>
    <w:rsid w:val="00AA30A1"/>
    <w:rsid w:val="00AB2931"/>
    <w:rsid w:val="00AC199F"/>
    <w:rsid w:val="00AD15FC"/>
    <w:rsid w:val="00AD6CBA"/>
    <w:rsid w:val="00AE4C39"/>
    <w:rsid w:val="00B01262"/>
    <w:rsid w:val="00B05452"/>
    <w:rsid w:val="00B07ACA"/>
    <w:rsid w:val="00B304FA"/>
    <w:rsid w:val="00B31E78"/>
    <w:rsid w:val="00B328DA"/>
    <w:rsid w:val="00B33B46"/>
    <w:rsid w:val="00B4670E"/>
    <w:rsid w:val="00B62A98"/>
    <w:rsid w:val="00B71732"/>
    <w:rsid w:val="00B87C98"/>
    <w:rsid w:val="00B944DF"/>
    <w:rsid w:val="00BA0A28"/>
    <w:rsid w:val="00BA1105"/>
    <w:rsid w:val="00BA1A3B"/>
    <w:rsid w:val="00BA239E"/>
    <w:rsid w:val="00BB16B0"/>
    <w:rsid w:val="00BB1D74"/>
    <w:rsid w:val="00BB68C7"/>
    <w:rsid w:val="00BB70E9"/>
    <w:rsid w:val="00BC4BBC"/>
    <w:rsid w:val="00BC74DD"/>
    <w:rsid w:val="00BD24FE"/>
    <w:rsid w:val="00BD4BFE"/>
    <w:rsid w:val="00BD6E13"/>
    <w:rsid w:val="00BD757D"/>
    <w:rsid w:val="00BF4C56"/>
    <w:rsid w:val="00C13BCB"/>
    <w:rsid w:val="00C27243"/>
    <w:rsid w:val="00C365A2"/>
    <w:rsid w:val="00C3770F"/>
    <w:rsid w:val="00C41C63"/>
    <w:rsid w:val="00C44799"/>
    <w:rsid w:val="00C616F4"/>
    <w:rsid w:val="00C870C2"/>
    <w:rsid w:val="00CA1187"/>
    <w:rsid w:val="00CA1E16"/>
    <w:rsid w:val="00CC11FC"/>
    <w:rsid w:val="00CC41FB"/>
    <w:rsid w:val="00CE12C0"/>
    <w:rsid w:val="00CE2A89"/>
    <w:rsid w:val="00CE4EB1"/>
    <w:rsid w:val="00CE6C25"/>
    <w:rsid w:val="00CF6EE5"/>
    <w:rsid w:val="00D02473"/>
    <w:rsid w:val="00D03375"/>
    <w:rsid w:val="00D0515E"/>
    <w:rsid w:val="00D13670"/>
    <w:rsid w:val="00D172FE"/>
    <w:rsid w:val="00D244C2"/>
    <w:rsid w:val="00D248B8"/>
    <w:rsid w:val="00D26207"/>
    <w:rsid w:val="00D349B0"/>
    <w:rsid w:val="00D35DBE"/>
    <w:rsid w:val="00D408FC"/>
    <w:rsid w:val="00D441D3"/>
    <w:rsid w:val="00D453B9"/>
    <w:rsid w:val="00D50340"/>
    <w:rsid w:val="00D52776"/>
    <w:rsid w:val="00D53F3C"/>
    <w:rsid w:val="00D56515"/>
    <w:rsid w:val="00D7023E"/>
    <w:rsid w:val="00D70ACC"/>
    <w:rsid w:val="00D70DFA"/>
    <w:rsid w:val="00D739AA"/>
    <w:rsid w:val="00D75AA9"/>
    <w:rsid w:val="00D766E6"/>
    <w:rsid w:val="00D81601"/>
    <w:rsid w:val="00D81B7C"/>
    <w:rsid w:val="00D847E6"/>
    <w:rsid w:val="00D8482D"/>
    <w:rsid w:val="00D9472B"/>
    <w:rsid w:val="00D97DAF"/>
    <w:rsid w:val="00DA2E8F"/>
    <w:rsid w:val="00DA5033"/>
    <w:rsid w:val="00DA533F"/>
    <w:rsid w:val="00DA6DD2"/>
    <w:rsid w:val="00DB039E"/>
    <w:rsid w:val="00DB0505"/>
    <w:rsid w:val="00DC221C"/>
    <w:rsid w:val="00DD1B0B"/>
    <w:rsid w:val="00DD3517"/>
    <w:rsid w:val="00DD608E"/>
    <w:rsid w:val="00DD77E8"/>
    <w:rsid w:val="00DE0E95"/>
    <w:rsid w:val="00DE3F1C"/>
    <w:rsid w:val="00DF0E7B"/>
    <w:rsid w:val="00DF1674"/>
    <w:rsid w:val="00DF616C"/>
    <w:rsid w:val="00E0291F"/>
    <w:rsid w:val="00E03654"/>
    <w:rsid w:val="00E04A65"/>
    <w:rsid w:val="00E15465"/>
    <w:rsid w:val="00E22103"/>
    <w:rsid w:val="00E246BD"/>
    <w:rsid w:val="00E3330E"/>
    <w:rsid w:val="00E47344"/>
    <w:rsid w:val="00E47FE2"/>
    <w:rsid w:val="00E53276"/>
    <w:rsid w:val="00E57B68"/>
    <w:rsid w:val="00E640A1"/>
    <w:rsid w:val="00E73104"/>
    <w:rsid w:val="00E86A05"/>
    <w:rsid w:val="00E94B13"/>
    <w:rsid w:val="00EA28DC"/>
    <w:rsid w:val="00EA7C71"/>
    <w:rsid w:val="00EB6497"/>
    <w:rsid w:val="00EC0095"/>
    <w:rsid w:val="00EC3555"/>
    <w:rsid w:val="00EC79F4"/>
    <w:rsid w:val="00ED0DD6"/>
    <w:rsid w:val="00ED78BD"/>
    <w:rsid w:val="00EE02DE"/>
    <w:rsid w:val="00EE3F0B"/>
    <w:rsid w:val="00EE6710"/>
    <w:rsid w:val="00F13205"/>
    <w:rsid w:val="00F156FE"/>
    <w:rsid w:val="00F36507"/>
    <w:rsid w:val="00F44C7A"/>
    <w:rsid w:val="00F6300D"/>
    <w:rsid w:val="00F71E0D"/>
    <w:rsid w:val="00F84FC6"/>
    <w:rsid w:val="00F85419"/>
    <w:rsid w:val="00F911A1"/>
    <w:rsid w:val="00FA248F"/>
    <w:rsid w:val="00FA7F82"/>
    <w:rsid w:val="00FB675D"/>
    <w:rsid w:val="00FD084E"/>
    <w:rsid w:val="00FD5B31"/>
    <w:rsid w:val="00FE0DC0"/>
    <w:rsid w:val="00FF43C2"/>
    <w:rsid w:val="00FF5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92C1F"/>
  <w15:chartTrackingRefBased/>
  <w15:docId w15:val="{F62012EA-98DB-4EEE-BCC4-6D8CEFE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5AD"/>
    <w:rPr>
      <w:color w:val="0563C1"/>
      <w:u w:val="single"/>
    </w:rPr>
  </w:style>
  <w:style w:type="character" w:styleId="PlaceholderText">
    <w:name w:val="Placeholder Text"/>
    <w:basedOn w:val="DefaultParagraphFont"/>
    <w:uiPriority w:val="99"/>
    <w:semiHidden/>
    <w:rsid w:val="00FD084E"/>
    <w:rPr>
      <w:color w:val="808080"/>
    </w:rPr>
  </w:style>
  <w:style w:type="table" w:styleId="TableGrid">
    <w:name w:val="Table Grid"/>
    <w:basedOn w:val="TableNormal"/>
    <w:uiPriority w:val="39"/>
    <w:rsid w:val="0062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DefaultParagraphFont"/>
    <w:link w:val="10"/>
    <w:rsid w:val="00387D58"/>
    <w:rPr>
      <w:rFonts w:ascii="Segoe UI" w:eastAsia="Segoe UI" w:hAnsi="Segoe UI" w:cs="Segoe UI"/>
      <w:color w:val="EBEBEB"/>
      <w:sz w:val="48"/>
      <w:szCs w:val="48"/>
    </w:rPr>
  </w:style>
  <w:style w:type="character" w:customStyle="1" w:styleId="a">
    <w:name w:val="Другое_"/>
    <w:basedOn w:val="DefaultParagraphFont"/>
    <w:link w:val="a0"/>
    <w:rsid w:val="00387D58"/>
    <w:rPr>
      <w:rFonts w:ascii="Arial" w:eastAsia="Arial" w:hAnsi="Arial" w:cs="Arial"/>
      <w:color w:val="FFFFFF"/>
      <w:sz w:val="13"/>
      <w:szCs w:val="13"/>
    </w:rPr>
  </w:style>
  <w:style w:type="character" w:customStyle="1" w:styleId="4">
    <w:name w:val="Основной текст (4)_"/>
    <w:basedOn w:val="DefaultParagraphFont"/>
    <w:link w:val="40"/>
    <w:rsid w:val="00387D58"/>
    <w:rPr>
      <w:rFonts w:ascii="Tahoma" w:eastAsia="Tahoma" w:hAnsi="Tahoma" w:cs="Tahoma"/>
      <w:color w:val="EBEBEB"/>
      <w:sz w:val="26"/>
      <w:szCs w:val="26"/>
    </w:rPr>
  </w:style>
  <w:style w:type="paragraph" w:customStyle="1" w:styleId="10">
    <w:name w:val="Заголовок №1"/>
    <w:basedOn w:val="Normal"/>
    <w:link w:val="1"/>
    <w:rsid w:val="00387D58"/>
    <w:pPr>
      <w:widowControl w:val="0"/>
      <w:spacing w:after="0" w:line="240" w:lineRule="auto"/>
      <w:outlineLvl w:val="0"/>
    </w:pPr>
    <w:rPr>
      <w:rFonts w:ascii="Segoe UI" w:eastAsia="Segoe UI" w:hAnsi="Segoe UI" w:cs="Segoe UI"/>
      <w:color w:val="EBEBEB"/>
      <w:sz w:val="48"/>
      <w:szCs w:val="48"/>
    </w:rPr>
  </w:style>
  <w:style w:type="paragraph" w:customStyle="1" w:styleId="a0">
    <w:name w:val="Другое"/>
    <w:basedOn w:val="Normal"/>
    <w:link w:val="a"/>
    <w:rsid w:val="00387D58"/>
    <w:pPr>
      <w:widowControl w:val="0"/>
      <w:spacing w:after="0" w:line="240" w:lineRule="auto"/>
    </w:pPr>
    <w:rPr>
      <w:rFonts w:ascii="Arial" w:eastAsia="Arial" w:hAnsi="Arial" w:cs="Arial"/>
      <w:color w:val="FFFFFF"/>
      <w:sz w:val="13"/>
      <w:szCs w:val="13"/>
    </w:rPr>
  </w:style>
  <w:style w:type="paragraph" w:customStyle="1" w:styleId="40">
    <w:name w:val="Основной текст (4)"/>
    <w:basedOn w:val="Normal"/>
    <w:link w:val="4"/>
    <w:rsid w:val="00387D58"/>
    <w:pPr>
      <w:widowControl w:val="0"/>
      <w:spacing w:after="0" w:line="240" w:lineRule="auto"/>
    </w:pPr>
    <w:rPr>
      <w:rFonts w:ascii="Tahoma" w:eastAsia="Tahoma" w:hAnsi="Tahoma" w:cs="Tahoma"/>
      <w:color w:val="EBEBEB"/>
      <w:sz w:val="26"/>
      <w:szCs w:val="26"/>
    </w:rPr>
  </w:style>
  <w:style w:type="paragraph" w:styleId="ListParagraph">
    <w:name w:val="List Paragraph"/>
    <w:basedOn w:val="Normal"/>
    <w:uiPriority w:val="34"/>
    <w:qFormat/>
    <w:rsid w:val="00387D58"/>
    <w:pPr>
      <w:spacing w:after="0" w:line="240" w:lineRule="auto"/>
      <w:ind w:left="720"/>
    </w:pPr>
    <w:rPr>
      <w:rFonts w:ascii="Calibri" w:hAnsi="Calibri" w:cs="Calibri"/>
      <w:lang w:val="lt-LT"/>
    </w:rPr>
  </w:style>
  <w:style w:type="table" w:styleId="GridTable4">
    <w:name w:val="Grid Table 4"/>
    <w:basedOn w:val="TableNormal"/>
    <w:uiPriority w:val="49"/>
    <w:rsid w:val="00387D58"/>
    <w:pPr>
      <w:widowControl w:val="0"/>
      <w:spacing w:after="0" w:line="240" w:lineRule="auto"/>
    </w:pPr>
    <w:rPr>
      <w:rFonts w:ascii="Microsoft Sans Serif" w:eastAsia="Microsoft Sans Serif" w:hAnsi="Microsoft Sans Serif" w:cs="Microsoft Sans Serif"/>
      <w:sz w:val="24"/>
      <w:szCs w:val="24"/>
      <w:lang w:val="en-US" w:bidi="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46D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46D18"/>
  </w:style>
  <w:style w:type="paragraph" w:styleId="Footer">
    <w:name w:val="footer"/>
    <w:basedOn w:val="Normal"/>
    <w:link w:val="FooterChar"/>
    <w:uiPriority w:val="99"/>
    <w:unhideWhenUsed/>
    <w:rsid w:val="00146D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6D18"/>
  </w:style>
  <w:style w:type="paragraph" w:styleId="Revision">
    <w:name w:val="Revision"/>
    <w:hidden/>
    <w:uiPriority w:val="99"/>
    <w:semiHidden/>
    <w:rsid w:val="002C180D"/>
    <w:pPr>
      <w:spacing w:after="0" w:line="240" w:lineRule="auto"/>
    </w:pPr>
  </w:style>
  <w:style w:type="character" w:styleId="CommentReference">
    <w:name w:val="annotation reference"/>
    <w:basedOn w:val="DefaultParagraphFont"/>
    <w:uiPriority w:val="99"/>
    <w:semiHidden/>
    <w:unhideWhenUsed/>
    <w:rsid w:val="009007A2"/>
    <w:rPr>
      <w:sz w:val="16"/>
      <w:szCs w:val="16"/>
    </w:rPr>
  </w:style>
  <w:style w:type="paragraph" w:styleId="CommentText">
    <w:name w:val="annotation text"/>
    <w:basedOn w:val="Normal"/>
    <w:link w:val="CommentTextChar"/>
    <w:uiPriority w:val="99"/>
    <w:unhideWhenUsed/>
    <w:rsid w:val="009007A2"/>
    <w:pPr>
      <w:spacing w:line="240" w:lineRule="auto"/>
    </w:pPr>
    <w:rPr>
      <w:sz w:val="20"/>
      <w:szCs w:val="20"/>
    </w:rPr>
  </w:style>
  <w:style w:type="character" w:customStyle="1" w:styleId="CommentTextChar">
    <w:name w:val="Comment Text Char"/>
    <w:basedOn w:val="DefaultParagraphFont"/>
    <w:link w:val="CommentText"/>
    <w:uiPriority w:val="99"/>
    <w:rsid w:val="009007A2"/>
    <w:rPr>
      <w:sz w:val="20"/>
      <w:szCs w:val="20"/>
    </w:rPr>
  </w:style>
  <w:style w:type="paragraph" w:styleId="CommentSubject">
    <w:name w:val="annotation subject"/>
    <w:basedOn w:val="CommentText"/>
    <w:next w:val="CommentText"/>
    <w:link w:val="CommentSubjectChar"/>
    <w:uiPriority w:val="99"/>
    <w:semiHidden/>
    <w:unhideWhenUsed/>
    <w:rsid w:val="009007A2"/>
    <w:rPr>
      <w:b/>
      <w:bCs/>
    </w:rPr>
  </w:style>
  <w:style w:type="character" w:customStyle="1" w:styleId="CommentSubjectChar">
    <w:name w:val="Comment Subject Char"/>
    <w:basedOn w:val="CommentTextChar"/>
    <w:link w:val="CommentSubject"/>
    <w:uiPriority w:val="99"/>
    <w:semiHidden/>
    <w:rsid w:val="009007A2"/>
    <w:rPr>
      <w:b/>
      <w:bCs/>
      <w:sz w:val="20"/>
      <w:szCs w:val="20"/>
    </w:rPr>
  </w:style>
  <w:style w:type="paragraph" w:customStyle="1" w:styleId="pf0">
    <w:name w:val="pf0"/>
    <w:basedOn w:val="Normal"/>
    <w:rsid w:val="006C635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6C6355"/>
    <w:rPr>
      <w:rFonts w:ascii="Segoe UI" w:hAnsi="Segoe UI" w:cs="Segoe UI" w:hint="default"/>
      <w:sz w:val="18"/>
      <w:szCs w:val="18"/>
    </w:rPr>
  </w:style>
  <w:style w:type="character" w:customStyle="1" w:styleId="markedcontent">
    <w:name w:val="markedcontent"/>
    <w:basedOn w:val="DefaultParagraphFont"/>
    <w:rsid w:val="00F36507"/>
  </w:style>
  <w:style w:type="character" w:customStyle="1" w:styleId="rynqvb">
    <w:name w:val="rynqvb"/>
    <w:basedOn w:val="DefaultParagraphFont"/>
    <w:rsid w:val="000012F3"/>
  </w:style>
  <w:style w:type="paragraph" w:styleId="NoSpacing">
    <w:name w:val="No Spacing"/>
    <w:uiPriority w:val="1"/>
    <w:qFormat/>
    <w:rsid w:val="00F71E0D"/>
    <w:pPr>
      <w:spacing w:after="0" w:line="240" w:lineRule="auto"/>
    </w:pPr>
  </w:style>
  <w:style w:type="character" w:styleId="Strong">
    <w:name w:val="Strong"/>
    <w:basedOn w:val="DefaultParagraphFont"/>
    <w:uiPriority w:val="22"/>
    <w:qFormat/>
    <w:rsid w:val="006A63CA"/>
    <w:rPr>
      <w:b/>
      <w:bCs/>
    </w:rPr>
  </w:style>
  <w:style w:type="paragraph" w:styleId="NormalWeb">
    <w:name w:val="Normal (Web)"/>
    <w:basedOn w:val="Normal"/>
    <w:uiPriority w:val="99"/>
    <w:semiHidden/>
    <w:unhideWhenUsed/>
    <w:rsid w:val="004638A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s-alignment-element">
    <w:name w:val="ts-alignment-element"/>
    <w:basedOn w:val="DefaultParagraphFont"/>
    <w:rsid w:val="0046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22053">
      <w:bodyDiv w:val="1"/>
      <w:marLeft w:val="0"/>
      <w:marRight w:val="0"/>
      <w:marTop w:val="0"/>
      <w:marBottom w:val="0"/>
      <w:divBdr>
        <w:top w:val="none" w:sz="0" w:space="0" w:color="auto"/>
        <w:left w:val="none" w:sz="0" w:space="0" w:color="auto"/>
        <w:bottom w:val="none" w:sz="0" w:space="0" w:color="auto"/>
        <w:right w:val="none" w:sz="0" w:space="0" w:color="auto"/>
      </w:divBdr>
    </w:div>
    <w:div w:id="223638838">
      <w:bodyDiv w:val="1"/>
      <w:marLeft w:val="0"/>
      <w:marRight w:val="0"/>
      <w:marTop w:val="0"/>
      <w:marBottom w:val="0"/>
      <w:divBdr>
        <w:top w:val="none" w:sz="0" w:space="0" w:color="auto"/>
        <w:left w:val="none" w:sz="0" w:space="0" w:color="auto"/>
        <w:bottom w:val="none" w:sz="0" w:space="0" w:color="auto"/>
        <w:right w:val="none" w:sz="0" w:space="0" w:color="auto"/>
      </w:divBdr>
    </w:div>
    <w:div w:id="381713695">
      <w:bodyDiv w:val="1"/>
      <w:marLeft w:val="0"/>
      <w:marRight w:val="0"/>
      <w:marTop w:val="0"/>
      <w:marBottom w:val="0"/>
      <w:divBdr>
        <w:top w:val="none" w:sz="0" w:space="0" w:color="auto"/>
        <w:left w:val="none" w:sz="0" w:space="0" w:color="auto"/>
        <w:bottom w:val="none" w:sz="0" w:space="0" w:color="auto"/>
        <w:right w:val="none" w:sz="0" w:space="0" w:color="auto"/>
      </w:divBdr>
      <w:divsChild>
        <w:div w:id="260919423">
          <w:marLeft w:val="0"/>
          <w:marRight w:val="0"/>
          <w:marTop w:val="0"/>
          <w:marBottom w:val="0"/>
          <w:divBdr>
            <w:top w:val="none" w:sz="0" w:space="0" w:color="auto"/>
            <w:left w:val="none" w:sz="0" w:space="0" w:color="auto"/>
            <w:bottom w:val="none" w:sz="0" w:space="0" w:color="auto"/>
            <w:right w:val="none" w:sz="0" w:space="0" w:color="auto"/>
          </w:divBdr>
        </w:div>
      </w:divsChild>
    </w:div>
    <w:div w:id="412315237">
      <w:bodyDiv w:val="1"/>
      <w:marLeft w:val="0"/>
      <w:marRight w:val="0"/>
      <w:marTop w:val="0"/>
      <w:marBottom w:val="0"/>
      <w:divBdr>
        <w:top w:val="none" w:sz="0" w:space="0" w:color="auto"/>
        <w:left w:val="none" w:sz="0" w:space="0" w:color="auto"/>
        <w:bottom w:val="none" w:sz="0" w:space="0" w:color="auto"/>
        <w:right w:val="none" w:sz="0" w:space="0" w:color="auto"/>
      </w:divBdr>
    </w:div>
    <w:div w:id="501044940">
      <w:bodyDiv w:val="1"/>
      <w:marLeft w:val="0"/>
      <w:marRight w:val="0"/>
      <w:marTop w:val="0"/>
      <w:marBottom w:val="0"/>
      <w:divBdr>
        <w:top w:val="none" w:sz="0" w:space="0" w:color="auto"/>
        <w:left w:val="none" w:sz="0" w:space="0" w:color="auto"/>
        <w:bottom w:val="none" w:sz="0" w:space="0" w:color="auto"/>
        <w:right w:val="none" w:sz="0" w:space="0" w:color="auto"/>
      </w:divBdr>
      <w:divsChild>
        <w:div w:id="11685160">
          <w:marLeft w:val="0"/>
          <w:marRight w:val="0"/>
          <w:marTop w:val="0"/>
          <w:marBottom w:val="0"/>
          <w:divBdr>
            <w:top w:val="none" w:sz="0" w:space="0" w:color="auto"/>
            <w:left w:val="none" w:sz="0" w:space="0" w:color="auto"/>
            <w:bottom w:val="none" w:sz="0" w:space="0" w:color="auto"/>
            <w:right w:val="none" w:sz="0" w:space="0" w:color="auto"/>
          </w:divBdr>
        </w:div>
      </w:divsChild>
    </w:div>
    <w:div w:id="1219709841">
      <w:bodyDiv w:val="1"/>
      <w:marLeft w:val="0"/>
      <w:marRight w:val="0"/>
      <w:marTop w:val="0"/>
      <w:marBottom w:val="0"/>
      <w:divBdr>
        <w:top w:val="none" w:sz="0" w:space="0" w:color="auto"/>
        <w:left w:val="none" w:sz="0" w:space="0" w:color="auto"/>
        <w:bottom w:val="none" w:sz="0" w:space="0" w:color="auto"/>
        <w:right w:val="none" w:sz="0" w:space="0" w:color="auto"/>
      </w:divBdr>
    </w:div>
    <w:div w:id="1508671404">
      <w:bodyDiv w:val="1"/>
      <w:marLeft w:val="0"/>
      <w:marRight w:val="0"/>
      <w:marTop w:val="0"/>
      <w:marBottom w:val="0"/>
      <w:divBdr>
        <w:top w:val="none" w:sz="0" w:space="0" w:color="auto"/>
        <w:left w:val="none" w:sz="0" w:space="0" w:color="auto"/>
        <w:bottom w:val="none" w:sz="0" w:space="0" w:color="auto"/>
        <w:right w:val="none" w:sz="0" w:space="0" w:color="auto"/>
      </w:divBdr>
    </w:div>
    <w:div w:id="1623271815">
      <w:bodyDiv w:val="1"/>
      <w:marLeft w:val="0"/>
      <w:marRight w:val="0"/>
      <w:marTop w:val="0"/>
      <w:marBottom w:val="0"/>
      <w:divBdr>
        <w:top w:val="none" w:sz="0" w:space="0" w:color="auto"/>
        <w:left w:val="none" w:sz="0" w:space="0" w:color="auto"/>
        <w:bottom w:val="none" w:sz="0" w:space="0" w:color="auto"/>
        <w:right w:val="none" w:sz="0" w:space="0" w:color="auto"/>
      </w:divBdr>
    </w:div>
    <w:div w:id="1882591600">
      <w:bodyDiv w:val="1"/>
      <w:marLeft w:val="0"/>
      <w:marRight w:val="0"/>
      <w:marTop w:val="0"/>
      <w:marBottom w:val="0"/>
      <w:divBdr>
        <w:top w:val="none" w:sz="0" w:space="0" w:color="auto"/>
        <w:left w:val="none" w:sz="0" w:space="0" w:color="auto"/>
        <w:bottom w:val="none" w:sz="0" w:space="0" w:color="auto"/>
        <w:right w:val="none" w:sz="0" w:space="0" w:color="auto"/>
      </w:divBdr>
    </w:div>
    <w:div w:id="1993632460">
      <w:bodyDiv w:val="1"/>
      <w:marLeft w:val="0"/>
      <w:marRight w:val="0"/>
      <w:marTop w:val="0"/>
      <w:marBottom w:val="0"/>
      <w:divBdr>
        <w:top w:val="none" w:sz="0" w:space="0" w:color="auto"/>
        <w:left w:val="none" w:sz="0" w:space="0" w:color="auto"/>
        <w:bottom w:val="none" w:sz="0" w:space="0" w:color="auto"/>
        <w:right w:val="none" w:sz="0" w:space="0" w:color="auto"/>
      </w:divBdr>
    </w:div>
    <w:div w:id="2047636985">
      <w:bodyDiv w:val="1"/>
      <w:marLeft w:val="0"/>
      <w:marRight w:val="0"/>
      <w:marTop w:val="0"/>
      <w:marBottom w:val="0"/>
      <w:divBdr>
        <w:top w:val="none" w:sz="0" w:space="0" w:color="auto"/>
        <w:left w:val="none" w:sz="0" w:space="0" w:color="auto"/>
        <w:bottom w:val="none" w:sz="0" w:space="0" w:color="auto"/>
        <w:right w:val="none" w:sz="0" w:space="0" w:color="auto"/>
      </w:divBdr>
    </w:div>
    <w:div w:id="208216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Europos_Komis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701B-5CDA-4A85-9E16-349DA1C1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9</Pages>
  <Words>1575</Words>
  <Characters>10022</Characters>
  <Application>Microsoft Office Word</Application>
  <DocSecurity>0</DocSecurity>
  <Lines>715</Lines>
  <Paragraphs>313</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Josif Piraškevič</dc:creator>
  <cp:keywords/>
  <dc:description/>
  <cp:lastModifiedBy>Sandra Stokytė</cp:lastModifiedBy>
  <cp:revision>32</cp:revision>
  <dcterms:created xsi:type="dcterms:W3CDTF">2024-09-20T07:01:00Z</dcterms:created>
  <dcterms:modified xsi:type="dcterms:W3CDTF">2024-12-19T09:24:00Z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2022-01-17T06:41:22Z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dc149819-3bb2-40d8-a688-19a305e3c7a6</vt:lpwstr>
  </property>
  <property fmtid="{D5CDD505-2E9C-101B-9397-08002B2CF9AE}" pid="8" name="MSIP_Label_32ae7b5d-0aac-474b-ae2b-02c331ef2874_ContentBits">
    <vt:lpwstr>0</vt:lpwstr>
  </property>
  <property fmtid="{D5CDD505-2E9C-101B-9397-08002B2CF9AE}" pid="9" name="GrammarlyDocumentId">
    <vt:lpwstr>e1703e878ba6cf49492ebcd8596e8421c4abd4996cfbec0c691e01d7f1453ae3</vt:lpwstr>
  </property>
</Properties>
</file>