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7364" w14:textId="77777777" w:rsidR="00FF6146" w:rsidRPr="00FF6146" w:rsidRDefault="00FF6146" w:rsidP="00FF6146">
      <w:pPr>
        <w:jc w:val="right"/>
      </w:pPr>
      <w:bookmarkStart w:id="0" w:name="_Toc189734716"/>
      <w:r w:rsidRPr="00FF6146">
        <w:t>Pirkimo specialiųjų sąlygų 9 priedas „Sutarties projektas“</w:t>
      </w:r>
      <w:bookmarkEnd w:id="0"/>
    </w:p>
    <w:p w14:paraId="496C1D19" w14:textId="77777777" w:rsidR="00263889" w:rsidRPr="00773CD6" w:rsidRDefault="00263889" w:rsidP="00263889"/>
    <w:p w14:paraId="53A5285D" w14:textId="77777777" w:rsidR="00575D02" w:rsidRDefault="00575D02" w:rsidP="00575D02">
      <w:pPr>
        <w:pStyle w:val="Stilius5"/>
        <w:outlineLvl w:val="0"/>
      </w:pPr>
      <w:r>
        <w:rPr>
          <w:lang w:eastAsia="lt-LT"/>
        </w:rPr>
        <w:t>HIDROTECHNINIŲ</w:t>
      </w:r>
      <w:r w:rsidRPr="00E63999">
        <w:rPr>
          <w:lang w:eastAsia="lt-LT"/>
        </w:rPr>
        <w:t xml:space="preserve"> STATINIŲ PASKIRTIES ŽEMIŲ UŽTVANKOS, JŪRĖS K., KAZLŲ RŪDOS SEN., KAZLŲ RŪDOS SAV., KAPITALINIO REMONTO</w:t>
      </w:r>
      <w:r>
        <w:rPr>
          <w:lang w:eastAsia="lt-LT"/>
        </w:rPr>
        <w:t xml:space="preserve"> </w:t>
      </w:r>
      <w:r w:rsidRPr="001742CA">
        <w:rPr>
          <w:bCs/>
        </w:rPr>
        <w:t xml:space="preserve">I </w:t>
      </w:r>
      <w:r>
        <w:rPr>
          <w:bCs/>
        </w:rPr>
        <w:t xml:space="preserve">IR II </w:t>
      </w:r>
      <w:r w:rsidRPr="001742CA">
        <w:rPr>
          <w:bCs/>
        </w:rPr>
        <w:t>ETAP</w:t>
      </w:r>
      <w:r>
        <w:rPr>
          <w:bCs/>
        </w:rPr>
        <w:t>Ų</w:t>
      </w:r>
      <w:r w:rsidRPr="001742CA">
        <w:rPr>
          <w:bCs/>
        </w:rPr>
        <w:t xml:space="preserve"> DARBŲ</w:t>
      </w:r>
      <w:r w:rsidRPr="005F2419">
        <w:rPr>
          <w:bCs/>
          <w:shd w:val="clear" w:color="auto" w:fill="FFFFFF"/>
        </w:rPr>
        <w:t xml:space="preserve"> </w:t>
      </w:r>
      <w:r w:rsidRPr="006F48F8">
        <w:t>SUTARTI</w:t>
      </w:r>
      <w:r>
        <w:t xml:space="preserve">S </w:t>
      </w:r>
    </w:p>
    <w:p w14:paraId="6342FDC4" w14:textId="77777777" w:rsidR="003851C5" w:rsidRDefault="003851C5" w:rsidP="00263889">
      <w:pPr>
        <w:jc w:val="center"/>
        <w:rPr>
          <w:rStyle w:val="DebesliotekstasDiagrama"/>
          <w:rFonts w:ascii="Times New Roman" w:hAnsi="Times New Roman"/>
          <w:b/>
          <w:spacing w:val="-2"/>
          <w:sz w:val="24"/>
          <w:szCs w:val="24"/>
        </w:rPr>
      </w:pPr>
    </w:p>
    <w:p w14:paraId="1C0E36A7" w14:textId="1B815ED0" w:rsidR="00263889" w:rsidRPr="005041E9" w:rsidRDefault="00263889" w:rsidP="00263889">
      <w:pPr>
        <w:jc w:val="center"/>
        <w:rPr>
          <w:bCs/>
        </w:rPr>
      </w:pPr>
      <w:r w:rsidRPr="005041E9">
        <w:rPr>
          <w:bCs/>
        </w:rPr>
        <w:t>20</w:t>
      </w:r>
      <w:r w:rsidR="000F4724">
        <w:rPr>
          <w:bCs/>
        </w:rPr>
        <w:t>2</w:t>
      </w:r>
      <w:r w:rsidR="00195D75">
        <w:rPr>
          <w:bCs/>
        </w:rPr>
        <w:t>5</w:t>
      </w:r>
      <w:r w:rsidR="000F4724">
        <w:rPr>
          <w:bCs/>
        </w:rPr>
        <w:t xml:space="preserve"> m. </w:t>
      </w:r>
      <w:r w:rsidR="00575D02">
        <w:rPr>
          <w:bCs/>
        </w:rPr>
        <w:t>___________</w:t>
      </w:r>
      <w:r w:rsidR="005041E9" w:rsidRPr="005041E9">
        <w:rPr>
          <w:bCs/>
        </w:rPr>
        <w:t xml:space="preserve"> ___ d.</w:t>
      </w:r>
      <w:r w:rsidR="00590E25">
        <w:rPr>
          <w:bCs/>
        </w:rPr>
        <w:t xml:space="preserve"> S-___</w:t>
      </w:r>
    </w:p>
    <w:p w14:paraId="6853651B" w14:textId="77777777" w:rsidR="005041E9" w:rsidRPr="005041E9" w:rsidRDefault="005041E9" w:rsidP="00263889">
      <w:pPr>
        <w:jc w:val="center"/>
        <w:rPr>
          <w:bCs/>
        </w:rPr>
      </w:pPr>
      <w:r w:rsidRPr="005041E9">
        <w:rPr>
          <w:bCs/>
        </w:rPr>
        <w:t>Kazlų Rūda</w:t>
      </w:r>
    </w:p>
    <w:p w14:paraId="625A9EBD" w14:textId="77777777" w:rsidR="00263889" w:rsidRPr="00AD395E" w:rsidRDefault="00263889" w:rsidP="00263889">
      <w:pPr>
        <w:jc w:val="center"/>
        <w:rPr>
          <w:b/>
        </w:rPr>
      </w:pPr>
    </w:p>
    <w:p w14:paraId="4988A202" w14:textId="5931B6C6" w:rsidR="00263889" w:rsidRDefault="00263889" w:rsidP="002A1E7C">
      <w:pPr>
        <w:ind w:firstLine="709"/>
        <w:jc w:val="both"/>
      </w:pPr>
      <w:r w:rsidRPr="00AD395E">
        <w:rPr>
          <w:b/>
          <w:spacing w:val="1"/>
        </w:rPr>
        <w:t>Kazlų Rūdos savivaldybės administracija</w:t>
      </w:r>
      <w:r w:rsidRPr="00AD395E">
        <w:rPr>
          <w:spacing w:val="1"/>
        </w:rPr>
        <w:t>, įstaigos kodas 188777932</w:t>
      </w:r>
      <w:r w:rsidR="00726E4F">
        <w:rPr>
          <w:spacing w:val="1"/>
        </w:rPr>
        <w:t>,</w:t>
      </w:r>
      <w:r w:rsidR="000824CB">
        <w:rPr>
          <w:spacing w:val="1"/>
        </w:rPr>
        <w:t xml:space="preserve"> </w:t>
      </w:r>
      <w:r w:rsidR="00726E4F" w:rsidRPr="00726E4F">
        <w:rPr>
          <w:spacing w:val="1"/>
        </w:rPr>
        <w:t>Atgimimo g. 12, LT-69443 Kazlų Rūda</w:t>
      </w:r>
      <w:r w:rsidRPr="00AD395E">
        <w:rPr>
          <w:spacing w:val="1"/>
        </w:rPr>
        <w:t xml:space="preserve"> </w:t>
      </w:r>
      <w:r w:rsidRPr="00AD395E">
        <w:t xml:space="preserve">(toliau tekste – </w:t>
      </w:r>
      <w:r w:rsidRPr="003851C5">
        <w:rPr>
          <w:b/>
          <w:bCs/>
        </w:rPr>
        <w:t>Užsakovas</w:t>
      </w:r>
      <w:r w:rsidRPr="00AD395E">
        <w:t xml:space="preserve">), </w:t>
      </w:r>
      <w:r w:rsidR="003851C5" w:rsidRPr="003851C5">
        <w:t>atstovaujama</w:t>
      </w:r>
      <w:r w:rsidR="00575D02">
        <w:t xml:space="preserve"> </w:t>
      </w:r>
      <w:bookmarkStart w:id="1" w:name="_Hlk184301081"/>
      <w:r w:rsidR="00575D02" w:rsidRPr="008775BA">
        <w:rPr>
          <w:rFonts w:eastAsia="Times New Roman"/>
          <w:i/>
          <w:iCs/>
        </w:rPr>
        <w:t>(pareigos, vardas ir pavardė)</w:t>
      </w:r>
      <w:bookmarkEnd w:id="1"/>
      <w:r w:rsidR="003851C5" w:rsidRPr="003851C5">
        <w:t>, veikiančio pagal</w:t>
      </w:r>
      <w:r w:rsidR="00575D02">
        <w:t xml:space="preserve"> </w:t>
      </w:r>
      <w:r w:rsidR="00575D02" w:rsidRPr="008775BA">
        <w:rPr>
          <w:i/>
        </w:rPr>
        <w:t>(</w:t>
      </w:r>
      <w:r w:rsidR="00575D02">
        <w:rPr>
          <w:i/>
        </w:rPr>
        <w:t>atstovavimo pagrindas</w:t>
      </w:r>
      <w:r w:rsidR="00575D02" w:rsidRPr="008775BA">
        <w:rPr>
          <w:i/>
        </w:rPr>
        <w:t>)</w:t>
      </w:r>
      <w:r w:rsidR="003851C5" w:rsidRPr="003851C5">
        <w:t xml:space="preserve"> </w:t>
      </w:r>
      <w:r w:rsidR="003851C5">
        <w:t>ir</w:t>
      </w:r>
      <w:r w:rsidR="00575D02">
        <w:t xml:space="preserve"> </w:t>
      </w:r>
      <w:r w:rsidR="00575D02" w:rsidRPr="008775BA">
        <w:rPr>
          <w:i/>
          <w:iCs/>
        </w:rPr>
        <w:t>(</w:t>
      </w:r>
      <w:r w:rsidR="00575D02" w:rsidRPr="008775BA">
        <w:rPr>
          <w:b/>
          <w:bCs/>
          <w:i/>
          <w:iCs/>
        </w:rPr>
        <w:t>Rangovas</w:t>
      </w:r>
      <w:r w:rsidR="00575D02" w:rsidRPr="008775BA">
        <w:rPr>
          <w:i/>
          <w:iCs/>
        </w:rPr>
        <w:t>)</w:t>
      </w:r>
      <w:r w:rsidRPr="00AD395E">
        <w:t>, juridinio asmens kodas</w:t>
      </w:r>
      <w:r w:rsidR="00575D02">
        <w:t xml:space="preserve"> </w:t>
      </w:r>
      <w:r w:rsidR="00575D02" w:rsidRPr="00575D02">
        <w:rPr>
          <w:i/>
          <w:iCs/>
        </w:rPr>
        <w:t>(įrašyti</w:t>
      </w:r>
      <w:r w:rsidR="00575D02" w:rsidRPr="008775BA">
        <w:rPr>
          <w:i/>
          <w:iCs/>
        </w:rPr>
        <w:t>)</w:t>
      </w:r>
      <w:r w:rsidRPr="00AD395E">
        <w:t xml:space="preserve">, </w:t>
      </w:r>
      <w:r w:rsidR="00575D02" w:rsidRPr="00575D02">
        <w:rPr>
          <w:i/>
          <w:iCs/>
        </w:rPr>
        <w:t>(rangovo buveinės adresas)</w:t>
      </w:r>
      <w:r w:rsidR="00726E4F" w:rsidRPr="00726E4F">
        <w:t xml:space="preserve"> </w:t>
      </w:r>
      <w:r w:rsidRPr="00AD395E">
        <w:t xml:space="preserve">(toliau tekste – </w:t>
      </w:r>
      <w:r w:rsidRPr="003851C5">
        <w:rPr>
          <w:b/>
          <w:bCs/>
        </w:rPr>
        <w:t>Rangovas</w:t>
      </w:r>
      <w:r w:rsidRPr="00AD395E">
        <w:t>), atstovaujama</w:t>
      </w:r>
      <w:r w:rsidR="00575D02">
        <w:t xml:space="preserve"> </w:t>
      </w:r>
      <w:r w:rsidR="00575D02" w:rsidRPr="008775BA">
        <w:rPr>
          <w:rFonts w:eastAsia="Times New Roman"/>
          <w:i/>
          <w:iCs/>
        </w:rPr>
        <w:t>(pareigos, vardas ir pavardė)</w:t>
      </w:r>
      <w:r w:rsidRPr="00AD395E">
        <w:t>, veikiančio</w:t>
      </w:r>
      <w:r w:rsidR="003851C5">
        <w:t>s</w:t>
      </w:r>
      <w:r w:rsidRPr="00AD395E">
        <w:t xml:space="preserve"> pagal</w:t>
      </w:r>
      <w:r w:rsidR="00575D02">
        <w:t xml:space="preserve"> </w:t>
      </w:r>
      <w:r w:rsidR="00575D02" w:rsidRPr="008775BA">
        <w:rPr>
          <w:i/>
        </w:rPr>
        <w:t>(</w:t>
      </w:r>
      <w:r w:rsidR="00575D02">
        <w:rPr>
          <w:i/>
        </w:rPr>
        <w:t>atstovavimo pagrindas</w:t>
      </w:r>
      <w:r w:rsidR="00575D02" w:rsidRPr="008775BA">
        <w:rPr>
          <w:i/>
        </w:rPr>
        <w:t>)</w:t>
      </w:r>
      <w:r w:rsidR="003851C5">
        <w:rPr>
          <w:iCs/>
        </w:rPr>
        <w:t>,</w:t>
      </w:r>
      <w:r w:rsidRPr="00AD395E">
        <w:t xml:space="preserve"> kita šalis, (</w:t>
      </w:r>
      <w:r w:rsidRPr="00AD395E">
        <w:rPr>
          <w:spacing w:val="-8"/>
        </w:rPr>
        <w:t xml:space="preserve">toliau tekste kartu – Šalys),  </w:t>
      </w:r>
      <w:r w:rsidRPr="00AD395E">
        <w:t>sudarė šią sutartį ir susitarė dėl toliau išvardytų sąlygų.</w:t>
      </w:r>
    </w:p>
    <w:p w14:paraId="19BC0F67" w14:textId="77777777" w:rsidR="005041E9" w:rsidRPr="005041E9" w:rsidRDefault="005041E9" w:rsidP="002A1E7C">
      <w:pPr>
        <w:ind w:firstLine="709"/>
        <w:jc w:val="both"/>
      </w:pPr>
    </w:p>
    <w:p w14:paraId="5EA7B2BD" w14:textId="77777777" w:rsidR="005041E9" w:rsidRDefault="005041E9" w:rsidP="005041E9">
      <w:pPr>
        <w:pStyle w:val="Sraopastraipa"/>
        <w:numPr>
          <w:ilvl w:val="0"/>
          <w:numId w:val="26"/>
        </w:numPr>
        <w:tabs>
          <w:tab w:val="left" w:pos="993"/>
        </w:tabs>
        <w:autoSpaceDE w:val="0"/>
        <w:autoSpaceDN w:val="0"/>
        <w:adjustRightInd w:val="0"/>
        <w:spacing w:after="0" w:line="240" w:lineRule="auto"/>
        <w:ind w:left="0" w:firstLine="709"/>
        <w:jc w:val="center"/>
        <w:rPr>
          <w:rFonts w:ascii="Times New Roman" w:hAnsi="Times New Roman"/>
          <w:b/>
          <w:bCs/>
          <w:caps/>
          <w:sz w:val="24"/>
          <w:szCs w:val="24"/>
        </w:rPr>
      </w:pPr>
      <w:r w:rsidRPr="005041E9">
        <w:rPr>
          <w:rFonts w:ascii="Times New Roman" w:hAnsi="Times New Roman"/>
          <w:b/>
          <w:bCs/>
          <w:caps/>
          <w:sz w:val="24"/>
          <w:szCs w:val="24"/>
        </w:rPr>
        <w:t>SUTARTIES DALYKAS IR VYKDYMAS</w:t>
      </w:r>
    </w:p>
    <w:p w14:paraId="6280F212" w14:textId="77777777" w:rsidR="005041E9" w:rsidRPr="005041E9" w:rsidRDefault="005041E9" w:rsidP="005041E9">
      <w:pPr>
        <w:pStyle w:val="Sraopastraipa"/>
        <w:tabs>
          <w:tab w:val="left" w:pos="993"/>
        </w:tabs>
        <w:autoSpaceDE w:val="0"/>
        <w:autoSpaceDN w:val="0"/>
        <w:adjustRightInd w:val="0"/>
        <w:spacing w:after="0" w:line="240" w:lineRule="auto"/>
        <w:ind w:left="709"/>
        <w:rPr>
          <w:rFonts w:ascii="Times New Roman" w:hAnsi="Times New Roman"/>
          <w:b/>
          <w:bCs/>
          <w:caps/>
          <w:sz w:val="24"/>
          <w:szCs w:val="24"/>
        </w:rPr>
      </w:pPr>
    </w:p>
    <w:p w14:paraId="07D38E95" w14:textId="00987F84" w:rsidR="005041E9" w:rsidRPr="009241EF" w:rsidRDefault="005041E9" w:rsidP="00C958FB">
      <w:pPr>
        <w:pStyle w:val="Sraopastraipa"/>
        <w:numPr>
          <w:ilvl w:val="0"/>
          <w:numId w:val="25"/>
        </w:numPr>
        <w:tabs>
          <w:tab w:val="left" w:pos="993"/>
        </w:tabs>
        <w:spacing w:after="0" w:line="240" w:lineRule="auto"/>
        <w:ind w:left="0" w:firstLine="709"/>
        <w:jc w:val="both"/>
        <w:rPr>
          <w:rFonts w:ascii="Times New Roman" w:hAnsi="Times New Roman"/>
          <w:sz w:val="24"/>
          <w:szCs w:val="24"/>
        </w:rPr>
      </w:pPr>
      <w:bookmarkStart w:id="2" w:name="_Hlk185327396"/>
      <w:r w:rsidRPr="00F759B8">
        <w:rPr>
          <w:rFonts w:ascii="Times New Roman" w:hAnsi="Times New Roman"/>
          <w:b/>
          <w:bCs/>
          <w:sz w:val="24"/>
          <w:szCs w:val="24"/>
        </w:rPr>
        <w:t>Pirkimo objektas</w:t>
      </w:r>
      <w:r w:rsidRPr="009241EF">
        <w:rPr>
          <w:rFonts w:ascii="Times New Roman" w:hAnsi="Times New Roman"/>
          <w:sz w:val="24"/>
          <w:szCs w:val="24"/>
        </w:rPr>
        <w:t xml:space="preserve"> – </w:t>
      </w:r>
      <w:r w:rsidR="00575D02" w:rsidRPr="00F759B8">
        <w:rPr>
          <w:rFonts w:ascii="Times New Roman" w:hAnsi="Times New Roman"/>
          <w:b/>
          <w:bCs/>
          <w:sz w:val="24"/>
          <w:szCs w:val="24"/>
        </w:rPr>
        <w:t>hidrotechnikos statinių paskirties žemių užtvankos Jūrės k., Kazlų Rūdos sen., Kazlų Rūdos sav., kapitalinio remonto I ir II etapų darbai</w:t>
      </w:r>
      <w:r w:rsidR="00575D02" w:rsidRPr="00575D02">
        <w:rPr>
          <w:rFonts w:ascii="Times New Roman" w:hAnsi="Times New Roman"/>
          <w:sz w:val="24"/>
          <w:szCs w:val="24"/>
        </w:rPr>
        <w:t xml:space="preserve">, </w:t>
      </w:r>
      <w:bookmarkEnd w:id="2"/>
      <w:r w:rsidR="00575D02" w:rsidRPr="00575D02">
        <w:rPr>
          <w:rFonts w:ascii="Times New Roman" w:hAnsi="Times New Roman"/>
          <w:sz w:val="24"/>
          <w:szCs w:val="24"/>
        </w:rPr>
        <w:t>kurie apima: šachtos remonto darbus, tarnybos liepto ir šachtos perdangų konstrukcijų remonto darbus, dugninio uždorio ir pakėlimo mechanizmo remonto darbus, užtvankos šlaitų remonto darbus, žemutinio bjefo tarnybos laiptų įrengimą, nutekėjimo kanalo remonto darbus, keteros viršaus remonto darbus, drenažo įrengimo darbus pagal techninę dokumentaciją (</w:t>
      </w:r>
      <w:bookmarkStart w:id="3" w:name="_Hlk184301217"/>
      <w:r w:rsidR="00575D02" w:rsidRPr="00575D02">
        <w:rPr>
          <w:rFonts w:ascii="Times New Roman" w:hAnsi="Times New Roman"/>
          <w:sz w:val="24"/>
          <w:szCs w:val="24"/>
        </w:rPr>
        <w:t>Hidrotechnikos statinių paskirties žemių užtvankos Jūrės k., Kazlų Rūdos sen., Kazlų Rūdos sav., kapitalinio remonto I ir II etapų darbų techninę užduotį ir Hidrotechnikos statinių paskirties žemių užtvankos Jūrės k., Kazlų Rūdos sen., Kazlų Rūdos sav., kapitalinio remonto techninį darbo projektą</w:t>
      </w:r>
      <w:bookmarkEnd w:id="3"/>
      <w:r w:rsidR="00575D02" w:rsidRPr="00575D02">
        <w:rPr>
          <w:rFonts w:ascii="Times New Roman" w:hAnsi="Times New Roman"/>
          <w:sz w:val="24"/>
          <w:szCs w:val="24"/>
        </w:rPr>
        <w:t xml:space="preserve">). Rangovas prieš pradėdamas vykdyti darbus sukuria ir savo lėšomis pildo elektroninį darbų žurnalą, bei baigęs darbus jį perduoda Užsakovui. Rangovas privalo parengti išpildomąją dokumentaciją: kontrolines geodezines nuotraukas, parengti visus dokumentus, reikalingus Statybos užbaigimo </w:t>
      </w:r>
      <w:r w:rsidR="00F61CD9">
        <w:rPr>
          <w:rFonts w:ascii="Times New Roman" w:hAnsi="Times New Roman"/>
          <w:sz w:val="24"/>
          <w:szCs w:val="24"/>
        </w:rPr>
        <w:t>procedūroms atlikti</w:t>
      </w:r>
      <w:r w:rsidR="00575D02" w:rsidRPr="00575D02">
        <w:rPr>
          <w:rFonts w:ascii="Times New Roman" w:hAnsi="Times New Roman"/>
          <w:sz w:val="24"/>
          <w:szCs w:val="24"/>
        </w:rPr>
        <w:t>,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 Rangov</w:t>
      </w:r>
      <w:r w:rsidR="009715DD">
        <w:rPr>
          <w:rFonts w:ascii="Times New Roman" w:hAnsi="Times New Roman"/>
          <w:sz w:val="24"/>
          <w:szCs w:val="24"/>
        </w:rPr>
        <w:t>as</w:t>
      </w:r>
      <w:r w:rsidR="00575D02" w:rsidRPr="00575D02">
        <w:rPr>
          <w:rFonts w:ascii="Times New Roman" w:hAnsi="Times New Roman"/>
          <w:sz w:val="24"/>
          <w:szCs w:val="24"/>
        </w:rPr>
        <w:t xml:space="preserve"> privalo atlikti statybos užbaigimo procedūras </w:t>
      </w:r>
      <w:r w:rsidR="005969A7" w:rsidRPr="009241EF">
        <w:rPr>
          <w:rFonts w:ascii="Times New Roman" w:hAnsi="Times New Roman"/>
          <w:sz w:val="24"/>
          <w:szCs w:val="24"/>
        </w:rPr>
        <w:t xml:space="preserve">(toliau </w:t>
      </w:r>
      <w:r w:rsidR="009715DD" w:rsidRPr="009715DD">
        <w:rPr>
          <w:rFonts w:ascii="Times New Roman" w:hAnsi="Times New Roman"/>
          <w:sz w:val="24"/>
          <w:szCs w:val="24"/>
        </w:rPr>
        <w:t>–</w:t>
      </w:r>
      <w:r w:rsidR="005969A7" w:rsidRPr="009241EF">
        <w:rPr>
          <w:rFonts w:ascii="Times New Roman" w:hAnsi="Times New Roman"/>
          <w:sz w:val="24"/>
          <w:szCs w:val="24"/>
        </w:rPr>
        <w:t xml:space="preserve"> Darbai).</w:t>
      </w:r>
    </w:p>
    <w:p w14:paraId="7C3B90F6" w14:textId="77777777" w:rsidR="00BA4BB7" w:rsidRPr="00BA4BB7" w:rsidRDefault="005041E9" w:rsidP="00BA4BB7">
      <w:pPr>
        <w:pStyle w:val="Sraopastraipa"/>
        <w:numPr>
          <w:ilvl w:val="0"/>
          <w:numId w:val="25"/>
        </w:numPr>
        <w:tabs>
          <w:tab w:val="left" w:pos="993"/>
        </w:tabs>
        <w:spacing w:after="0" w:line="240" w:lineRule="auto"/>
        <w:ind w:left="0" w:firstLine="720"/>
        <w:jc w:val="both"/>
        <w:rPr>
          <w:rFonts w:ascii="Times New Roman" w:eastAsia="Times New Roman" w:hAnsi="Times New Roman"/>
          <w:sz w:val="24"/>
          <w:szCs w:val="24"/>
        </w:rPr>
      </w:pPr>
      <w:r w:rsidRPr="00C958FB">
        <w:rPr>
          <w:rFonts w:ascii="Times New Roman" w:hAnsi="Times New Roman"/>
          <w:sz w:val="24"/>
          <w:szCs w:val="24"/>
        </w:rPr>
        <w:t xml:space="preserve">Pirkimo objektas apibūdintas ir reikalavimai jam nustatyti </w:t>
      </w:r>
      <w:r w:rsidR="00772982" w:rsidRPr="00C958FB">
        <w:rPr>
          <w:rFonts w:ascii="Times New Roman" w:hAnsi="Times New Roman"/>
          <w:sz w:val="24"/>
          <w:szCs w:val="24"/>
        </w:rPr>
        <w:t>Sutarties</w:t>
      </w:r>
      <w:r w:rsidR="00B913C7">
        <w:rPr>
          <w:rFonts w:ascii="Times New Roman" w:hAnsi="Times New Roman"/>
          <w:sz w:val="24"/>
          <w:szCs w:val="24"/>
        </w:rPr>
        <w:t xml:space="preserve"> </w:t>
      </w:r>
      <w:r w:rsidR="00B913C7" w:rsidRPr="009A5958">
        <w:rPr>
          <w:rFonts w:ascii="Times New Roman" w:hAnsi="Times New Roman"/>
          <w:sz w:val="24"/>
          <w:szCs w:val="24"/>
        </w:rPr>
        <w:t>2</w:t>
      </w:r>
      <w:r w:rsidR="00772982" w:rsidRPr="009A5958">
        <w:rPr>
          <w:rFonts w:ascii="Times New Roman" w:hAnsi="Times New Roman"/>
          <w:sz w:val="24"/>
          <w:szCs w:val="24"/>
        </w:rPr>
        <w:t xml:space="preserve"> prie</w:t>
      </w:r>
      <w:r w:rsidR="009A5958" w:rsidRPr="009A5958">
        <w:rPr>
          <w:rFonts w:ascii="Times New Roman" w:hAnsi="Times New Roman"/>
          <w:sz w:val="24"/>
          <w:szCs w:val="24"/>
        </w:rPr>
        <w:t>d</w:t>
      </w:r>
      <w:r w:rsidR="00575D02" w:rsidRPr="009A5958">
        <w:rPr>
          <w:rFonts w:ascii="Times New Roman" w:hAnsi="Times New Roman"/>
          <w:sz w:val="24"/>
          <w:szCs w:val="24"/>
        </w:rPr>
        <w:t xml:space="preserve">e </w:t>
      </w:r>
      <w:r w:rsidR="001A26E0" w:rsidRPr="001A26E0">
        <w:rPr>
          <w:rFonts w:ascii="Times New Roman" w:hAnsi="Times New Roman"/>
          <w:sz w:val="24"/>
          <w:szCs w:val="24"/>
        </w:rPr>
        <w:t>–</w:t>
      </w:r>
      <w:r w:rsidR="00772982" w:rsidRPr="00C958FB">
        <w:rPr>
          <w:rFonts w:ascii="Times New Roman" w:hAnsi="Times New Roman"/>
          <w:sz w:val="24"/>
          <w:szCs w:val="24"/>
        </w:rPr>
        <w:t xml:space="preserve"> </w:t>
      </w:r>
      <w:r w:rsidRPr="00C958FB">
        <w:rPr>
          <w:rFonts w:ascii="Times New Roman" w:hAnsi="Times New Roman"/>
          <w:sz w:val="24"/>
          <w:szCs w:val="24"/>
        </w:rPr>
        <w:t xml:space="preserve">techninėje </w:t>
      </w:r>
      <w:bookmarkStart w:id="4" w:name="_Hlk128731854"/>
      <w:r w:rsidR="00FE3BF3" w:rsidRPr="00C958FB">
        <w:rPr>
          <w:rFonts w:ascii="Times New Roman" w:eastAsia="Times New Roman" w:hAnsi="Times New Roman"/>
          <w:sz w:val="24"/>
          <w:szCs w:val="24"/>
        </w:rPr>
        <w:t>dokumentacijoje</w:t>
      </w:r>
      <w:bookmarkEnd w:id="4"/>
      <w:r w:rsidR="00575D02">
        <w:rPr>
          <w:rFonts w:ascii="Times New Roman" w:eastAsia="Times New Roman" w:hAnsi="Times New Roman"/>
          <w:sz w:val="24"/>
          <w:szCs w:val="24"/>
        </w:rPr>
        <w:t>:</w:t>
      </w:r>
      <w:r w:rsidR="00575D02" w:rsidRPr="00575D02">
        <w:rPr>
          <w:rFonts w:ascii="Times New Roman" w:hAnsi="Times New Roman"/>
          <w:sz w:val="24"/>
          <w:szCs w:val="24"/>
        </w:rPr>
        <w:t xml:space="preserve"> Hidrotechnikos statinių paskirties žemių užtvankos Jūrės k., Kazlų Rūdos sen., Kazlų Rūdos sav., kapitalinio remonto I ir II etapų darbų technin</w:t>
      </w:r>
      <w:r w:rsidR="00D505CF">
        <w:rPr>
          <w:rFonts w:ascii="Times New Roman" w:hAnsi="Times New Roman"/>
          <w:sz w:val="24"/>
          <w:szCs w:val="24"/>
        </w:rPr>
        <w:t>ėje</w:t>
      </w:r>
      <w:r w:rsidR="00575D02" w:rsidRPr="00575D02">
        <w:rPr>
          <w:rFonts w:ascii="Times New Roman" w:hAnsi="Times New Roman"/>
          <w:sz w:val="24"/>
          <w:szCs w:val="24"/>
        </w:rPr>
        <w:t xml:space="preserve"> užduot</w:t>
      </w:r>
      <w:r w:rsidR="00575D02">
        <w:rPr>
          <w:rFonts w:ascii="Times New Roman" w:hAnsi="Times New Roman"/>
          <w:sz w:val="24"/>
          <w:szCs w:val="24"/>
        </w:rPr>
        <w:t>yje</w:t>
      </w:r>
      <w:r w:rsidR="00575D02" w:rsidRPr="00575D02">
        <w:rPr>
          <w:rFonts w:ascii="Times New Roman" w:hAnsi="Times New Roman"/>
          <w:sz w:val="24"/>
          <w:szCs w:val="24"/>
        </w:rPr>
        <w:t xml:space="preserve"> ir Hidrotechnikos statinių paskirties žemių užtvankos Jūrės k., Kazlų Rūdos sen., Kazlų Rūdos sav., kapitalinio remonto technin</w:t>
      </w:r>
      <w:r w:rsidR="00575D02">
        <w:rPr>
          <w:rFonts w:ascii="Times New Roman" w:hAnsi="Times New Roman"/>
          <w:sz w:val="24"/>
          <w:szCs w:val="24"/>
        </w:rPr>
        <w:t>iame</w:t>
      </w:r>
      <w:r w:rsidR="00575D02" w:rsidRPr="00575D02">
        <w:rPr>
          <w:rFonts w:ascii="Times New Roman" w:hAnsi="Times New Roman"/>
          <w:sz w:val="24"/>
          <w:szCs w:val="24"/>
        </w:rPr>
        <w:t xml:space="preserve"> darbo </w:t>
      </w:r>
      <w:r w:rsidR="00575D02" w:rsidRPr="00BA4BB7">
        <w:rPr>
          <w:rFonts w:ascii="Times New Roman" w:hAnsi="Times New Roman"/>
          <w:sz w:val="24"/>
          <w:szCs w:val="24"/>
        </w:rPr>
        <w:t>projekte</w:t>
      </w:r>
      <w:r w:rsidR="00B913C7" w:rsidRPr="00BA4BB7">
        <w:rPr>
          <w:rFonts w:ascii="Times New Roman" w:hAnsi="Times New Roman"/>
          <w:sz w:val="24"/>
          <w:szCs w:val="24"/>
        </w:rPr>
        <w:t xml:space="preserve"> (toliau </w:t>
      </w:r>
      <w:r w:rsidR="006C0B00" w:rsidRPr="00BA4BB7">
        <w:rPr>
          <w:rFonts w:ascii="Times New Roman" w:hAnsi="Times New Roman"/>
          <w:sz w:val="24"/>
          <w:szCs w:val="24"/>
        </w:rPr>
        <w:t>–</w:t>
      </w:r>
      <w:r w:rsidR="00B913C7" w:rsidRPr="00BA4BB7">
        <w:rPr>
          <w:rFonts w:ascii="Times New Roman" w:hAnsi="Times New Roman"/>
          <w:sz w:val="24"/>
          <w:szCs w:val="24"/>
        </w:rPr>
        <w:t xml:space="preserve"> Techninė dokumentacija).</w:t>
      </w:r>
    </w:p>
    <w:p w14:paraId="7378B6B7" w14:textId="051C6EAF" w:rsidR="00EB68CD" w:rsidRPr="00BA4BB7" w:rsidRDefault="00772982" w:rsidP="00BA4BB7">
      <w:pPr>
        <w:pStyle w:val="Sraopastraipa"/>
        <w:numPr>
          <w:ilvl w:val="0"/>
          <w:numId w:val="25"/>
        </w:numPr>
        <w:tabs>
          <w:tab w:val="left" w:pos="993"/>
        </w:tabs>
        <w:spacing w:after="0" w:line="240" w:lineRule="auto"/>
        <w:ind w:left="0" w:firstLine="720"/>
        <w:jc w:val="both"/>
        <w:rPr>
          <w:rFonts w:ascii="Times New Roman" w:eastAsia="Times New Roman" w:hAnsi="Times New Roman"/>
          <w:sz w:val="24"/>
          <w:szCs w:val="24"/>
        </w:rPr>
      </w:pPr>
      <w:r w:rsidRPr="00BA4BB7">
        <w:rPr>
          <w:rFonts w:ascii="Times New Roman" w:hAnsi="Times New Roman"/>
          <w:sz w:val="24"/>
          <w:szCs w:val="24"/>
        </w:rPr>
        <w:t>Darbai finansuojami</w:t>
      </w:r>
      <w:r w:rsidR="00EB68CD" w:rsidRPr="00BA4BB7">
        <w:rPr>
          <w:rFonts w:ascii="Times New Roman" w:hAnsi="Times New Roman"/>
          <w:sz w:val="24"/>
          <w:szCs w:val="24"/>
        </w:rPr>
        <w:t xml:space="preserve"> </w:t>
      </w:r>
      <w:r w:rsidR="004510E3" w:rsidRPr="00BA4BB7">
        <w:rPr>
          <w:rFonts w:ascii="Times New Roman" w:hAnsi="Times New Roman"/>
          <w:sz w:val="24"/>
          <w:szCs w:val="24"/>
        </w:rPr>
        <w:t xml:space="preserve">savivaldybės </w:t>
      </w:r>
      <w:r w:rsidR="00195D75" w:rsidRPr="00BA4BB7">
        <w:rPr>
          <w:rFonts w:ascii="Times New Roman" w:hAnsi="Times New Roman"/>
          <w:b/>
          <w:bCs/>
          <w:sz w:val="24"/>
          <w:szCs w:val="24"/>
        </w:rPr>
        <w:t xml:space="preserve">2025-2026 metų </w:t>
      </w:r>
      <w:r w:rsidR="004510E3" w:rsidRPr="00BA4BB7">
        <w:rPr>
          <w:rFonts w:ascii="Times New Roman" w:hAnsi="Times New Roman"/>
          <w:b/>
          <w:bCs/>
          <w:sz w:val="24"/>
          <w:szCs w:val="24"/>
        </w:rPr>
        <w:t>biudžeto</w:t>
      </w:r>
      <w:r w:rsidRPr="00BA4BB7">
        <w:rPr>
          <w:rFonts w:ascii="Times New Roman" w:hAnsi="Times New Roman"/>
          <w:b/>
          <w:bCs/>
          <w:sz w:val="24"/>
          <w:szCs w:val="24"/>
        </w:rPr>
        <w:t xml:space="preserve"> lėšomis</w:t>
      </w:r>
      <w:r w:rsidR="00195D75" w:rsidRPr="00BA4BB7">
        <w:rPr>
          <w:rFonts w:ascii="Times New Roman" w:hAnsi="Times New Roman"/>
          <w:sz w:val="24"/>
          <w:szCs w:val="24"/>
        </w:rPr>
        <w:t xml:space="preserve">. </w:t>
      </w:r>
      <w:r w:rsidR="002009CA" w:rsidRPr="00BA4BB7">
        <w:rPr>
          <w:rFonts w:ascii="Times New Roman" w:hAnsi="Times New Roman"/>
          <w:sz w:val="24"/>
          <w:szCs w:val="24"/>
        </w:rPr>
        <w:t>Užsakovas</w:t>
      </w:r>
      <w:r w:rsidR="002009CA" w:rsidRPr="00BA4BB7">
        <w:rPr>
          <w:rFonts w:ascii="Times New Roman" w:hAnsi="Times New Roman"/>
          <w:spacing w:val="-9"/>
          <w:sz w:val="24"/>
          <w:szCs w:val="24"/>
        </w:rPr>
        <w:t xml:space="preserve">, </w:t>
      </w:r>
      <w:r w:rsidR="002009CA" w:rsidRPr="00BA4BB7">
        <w:rPr>
          <w:rFonts w:ascii="Times New Roman" w:hAnsi="Times New Roman"/>
          <w:spacing w:val="-5"/>
          <w:sz w:val="24"/>
          <w:szCs w:val="24"/>
        </w:rPr>
        <w:t xml:space="preserve">uždelsęs atsiskaityti už atliktus darbus nustatytu laiku iki 2026 m. gruodžio 31 d. moka Rangovui </w:t>
      </w:r>
      <w:r w:rsidR="002009CA" w:rsidRPr="00BA4BB7">
        <w:rPr>
          <w:rFonts w:ascii="Times New Roman" w:hAnsi="Times New Roman"/>
          <w:spacing w:val="-4"/>
          <w:sz w:val="24"/>
          <w:szCs w:val="24"/>
        </w:rPr>
        <w:t xml:space="preserve">0,00 % dydžio delspinigius. </w:t>
      </w:r>
      <w:r w:rsidR="002009CA" w:rsidRPr="00BA4BB7">
        <w:rPr>
          <w:rFonts w:ascii="Times New Roman" w:hAnsi="Times New Roman"/>
          <w:spacing w:val="-5"/>
          <w:sz w:val="24"/>
          <w:szCs w:val="24"/>
        </w:rPr>
        <w:t xml:space="preserve">Rangovui pareikalavus, nuo 2027 m. sausio 1 d., Užsakovas moka Rangovui </w:t>
      </w:r>
      <w:r w:rsidR="002009CA" w:rsidRPr="00BA4BB7">
        <w:rPr>
          <w:rFonts w:ascii="Times New Roman" w:hAnsi="Times New Roman"/>
          <w:spacing w:val="-4"/>
          <w:sz w:val="24"/>
          <w:szCs w:val="24"/>
        </w:rPr>
        <w:t xml:space="preserve">0,02 % dydžio delspinigius nuo nesumokėtos sumos už kiekvieną uždelstą dieną (skaičiuojant nuo 2027 m. sausio 1 d.) pagal pateiktas ir dar neapmokėtas sąskaitas faktūras, bet ne daugiau kaip </w:t>
      </w:r>
      <w:r w:rsidR="002009CA" w:rsidRPr="00BA4BB7">
        <w:rPr>
          <w:rFonts w:ascii="Times New Roman" w:hAnsi="Times New Roman"/>
          <w:sz w:val="24"/>
          <w:szCs w:val="24"/>
        </w:rPr>
        <w:t>5 % Sutarties kainos neįskaitant PVM.</w:t>
      </w:r>
    </w:p>
    <w:p w14:paraId="790684FC" w14:textId="77777777" w:rsidR="00EB68CD" w:rsidRPr="00575D02" w:rsidRDefault="005041E9" w:rsidP="00575D02">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FE3BF3">
        <w:rPr>
          <w:rFonts w:ascii="Times New Roman" w:hAnsi="Times New Roman"/>
          <w:sz w:val="24"/>
          <w:szCs w:val="24"/>
        </w:rPr>
        <w:t xml:space="preserve">Darbų atlikimo vieta – </w:t>
      </w:r>
      <w:r w:rsidR="00575D02" w:rsidRPr="00575D02">
        <w:rPr>
          <w:rFonts w:ascii="Times New Roman" w:hAnsi="Times New Roman"/>
          <w:sz w:val="24"/>
          <w:szCs w:val="24"/>
        </w:rPr>
        <w:t>Jūrės k., Kazlų Rūdos sen., Kazlų Rūdos sav. Hidrotechnikos statinio unikalus Nr. 4400-5851-4340.</w:t>
      </w:r>
    </w:p>
    <w:p w14:paraId="0A28B727" w14:textId="50230FD4" w:rsidR="009D6700" w:rsidRDefault="00575D02" w:rsidP="009D6700">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575D02">
        <w:rPr>
          <w:rFonts w:ascii="Times New Roman" w:hAnsi="Times New Roman"/>
          <w:sz w:val="24"/>
          <w:szCs w:val="24"/>
        </w:rPr>
        <w:t xml:space="preserve">Darbai vykdomi Sutartyje nurodyta tvarka. Darbų pabaiga pagal Sutartį bus laikomas momentas, kai bus užbaigti visi Sutartyje numatyti Darbai, ištaisyti Darbų trūkumai ir (ar) defektai (jeigu bus nustatyti) ir </w:t>
      </w:r>
      <w:bookmarkStart w:id="5" w:name="_Hlk127522242"/>
      <w:r w:rsidRPr="00575D02">
        <w:rPr>
          <w:rFonts w:ascii="Times New Roman" w:hAnsi="Times New Roman"/>
          <w:sz w:val="24"/>
          <w:szCs w:val="24"/>
        </w:rPr>
        <w:t>gautas Statybos užbaigimo dokumentas.</w:t>
      </w:r>
      <w:bookmarkEnd w:id="5"/>
      <w:r w:rsidRPr="00575D02">
        <w:rPr>
          <w:rFonts w:ascii="Times New Roman" w:hAnsi="Times New Roman"/>
          <w:sz w:val="24"/>
          <w:szCs w:val="24"/>
        </w:rPr>
        <w:t xml:space="preserve"> </w:t>
      </w:r>
      <w:r w:rsidR="00772982" w:rsidRPr="00772982">
        <w:rPr>
          <w:rFonts w:ascii="Times New Roman" w:hAnsi="Times New Roman"/>
          <w:sz w:val="24"/>
          <w:szCs w:val="24"/>
        </w:rPr>
        <w:t>Darb</w:t>
      </w:r>
      <w:r w:rsidR="00B913C7" w:rsidRPr="009A5958">
        <w:rPr>
          <w:rFonts w:ascii="Times New Roman" w:hAnsi="Times New Roman"/>
          <w:sz w:val="24"/>
          <w:szCs w:val="24"/>
        </w:rPr>
        <w:t>ų</w:t>
      </w:r>
      <w:r w:rsidR="00772982" w:rsidRPr="00B913C7">
        <w:rPr>
          <w:rFonts w:ascii="Times New Roman" w:hAnsi="Times New Roman"/>
          <w:sz w:val="24"/>
          <w:szCs w:val="24"/>
        </w:rPr>
        <w:t xml:space="preserve"> </w:t>
      </w:r>
      <w:r>
        <w:rPr>
          <w:rFonts w:ascii="Times New Roman" w:hAnsi="Times New Roman"/>
          <w:sz w:val="24"/>
          <w:szCs w:val="24"/>
        </w:rPr>
        <w:t xml:space="preserve">pabaiga įforminama </w:t>
      </w:r>
      <w:r w:rsidR="00772982" w:rsidRPr="00772982">
        <w:rPr>
          <w:rFonts w:ascii="Times New Roman" w:hAnsi="Times New Roman"/>
          <w:sz w:val="24"/>
          <w:szCs w:val="24"/>
        </w:rPr>
        <w:t>Darbų perdavimo-priėmimo aktu</w:t>
      </w:r>
      <w:r>
        <w:rPr>
          <w:rFonts w:ascii="Times New Roman" w:hAnsi="Times New Roman"/>
          <w:sz w:val="24"/>
          <w:szCs w:val="24"/>
        </w:rPr>
        <w:t>, kurį pasirašo Rangovas ir Užsakovas</w:t>
      </w:r>
      <w:r w:rsidR="00772982" w:rsidRPr="00772982">
        <w:rPr>
          <w:rFonts w:ascii="Times New Roman" w:hAnsi="Times New Roman"/>
          <w:sz w:val="24"/>
          <w:szCs w:val="24"/>
        </w:rPr>
        <w:t xml:space="preserve">. Tarpiniai atliktų Darbų priėmimai atliekami už darbus, atliktus per vieną kalendorinį mėnesį. </w:t>
      </w:r>
      <w:r w:rsidR="006B041C">
        <w:rPr>
          <w:rFonts w:ascii="Times New Roman" w:hAnsi="Times New Roman"/>
          <w:sz w:val="24"/>
          <w:szCs w:val="24"/>
        </w:rPr>
        <w:t xml:space="preserve">Rangovas </w:t>
      </w:r>
      <w:r w:rsidR="00865B06" w:rsidRPr="00865B06">
        <w:rPr>
          <w:rFonts w:ascii="Times New Roman" w:hAnsi="Times New Roman"/>
          <w:sz w:val="24"/>
          <w:szCs w:val="24"/>
        </w:rPr>
        <w:t xml:space="preserve">už praėjusį kalendorinį mėnesį </w:t>
      </w:r>
      <w:r w:rsidR="00865B06">
        <w:rPr>
          <w:rFonts w:ascii="Times New Roman" w:hAnsi="Times New Roman"/>
          <w:sz w:val="24"/>
          <w:szCs w:val="24"/>
        </w:rPr>
        <w:t xml:space="preserve">ne vėliau kaip </w:t>
      </w:r>
      <w:r w:rsidR="006B041C">
        <w:rPr>
          <w:rFonts w:ascii="Times New Roman" w:hAnsi="Times New Roman"/>
          <w:sz w:val="24"/>
          <w:szCs w:val="24"/>
        </w:rPr>
        <w:t xml:space="preserve">iki einamojo mėnesio </w:t>
      </w:r>
      <w:r w:rsidR="008B7D22">
        <w:rPr>
          <w:rFonts w:ascii="Times New Roman" w:hAnsi="Times New Roman"/>
          <w:sz w:val="24"/>
          <w:szCs w:val="24"/>
        </w:rPr>
        <w:t>1</w:t>
      </w:r>
      <w:r w:rsidR="002F1D0E">
        <w:rPr>
          <w:rFonts w:ascii="Times New Roman" w:hAnsi="Times New Roman"/>
          <w:sz w:val="24"/>
          <w:szCs w:val="24"/>
        </w:rPr>
        <w:t>0</w:t>
      </w:r>
      <w:r w:rsidR="00772982" w:rsidRPr="00772982">
        <w:rPr>
          <w:rFonts w:ascii="Times New Roman" w:hAnsi="Times New Roman"/>
          <w:sz w:val="24"/>
          <w:szCs w:val="24"/>
        </w:rPr>
        <w:t xml:space="preserve"> dienos pateikia Užsakovui </w:t>
      </w:r>
      <w:r>
        <w:rPr>
          <w:rFonts w:ascii="Times New Roman" w:hAnsi="Times New Roman"/>
          <w:sz w:val="24"/>
          <w:szCs w:val="24"/>
        </w:rPr>
        <w:t xml:space="preserve">Rangovo ir techninio prižiūrėtojo </w:t>
      </w:r>
      <w:r>
        <w:rPr>
          <w:rFonts w:ascii="Times New Roman" w:hAnsi="Times New Roman"/>
          <w:sz w:val="24"/>
          <w:szCs w:val="24"/>
        </w:rPr>
        <w:lastRenderedPageBreak/>
        <w:t xml:space="preserve">pasirašytus </w:t>
      </w:r>
      <w:r w:rsidR="00772982" w:rsidRPr="00772982">
        <w:rPr>
          <w:rFonts w:ascii="Times New Roman" w:hAnsi="Times New Roman"/>
          <w:sz w:val="24"/>
          <w:szCs w:val="24"/>
        </w:rPr>
        <w:t xml:space="preserve">atliktų Darbų aktus F-2, pažymas apie atliktus Darbus F-3. Užsakovas per </w:t>
      </w:r>
      <w:r>
        <w:rPr>
          <w:rFonts w:ascii="Times New Roman" w:hAnsi="Times New Roman"/>
          <w:sz w:val="24"/>
          <w:szCs w:val="24"/>
        </w:rPr>
        <w:t>5</w:t>
      </w:r>
      <w:r w:rsidR="00772982" w:rsidRPr="00772982">
        <w:rPr>
          <w:rFonts w:ascii="Times New Roman" w:hAnsi="Times New Roman"/>
          <w:sz w:val="24"/>
          <w:szCs w:val="24"/>
        </w:rPr>
        <w:t xml:space="preserve"> darbo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prieš 5 darbo dienas praneša Užsakovui raštu apie pasiruošimą galutinai perduoti Darbus. Užsakovas organizuoja galutinį Darbų priėmimą ne vėliau kaip per 5 darbo dienas nuo Rangovo pranešimo gavimo dienos ir per sekančias </w:t>
      </w:r>
      <w:r w:rsidR="00584E38">
        <w:rPr>
          <w:rFonts w:ascii="Times New Roman" w:hAnsi="Times New Roman"/>
          <w:sz w:val="24"/>
          <w:szCs w:val="24"/>
        </w:rPr>
        <w:t>5</w:t>
      </w:r>
      <w:r w:rsidR="00772982" w:rsidRPr="00772982">
        <w:rPr>
          <w:rFonts w:ascii="Times New Roman" w:hAnsi="Times New Roman"/>
          <w:sz w:val="24"/>
          <w:szCs w:val="24"/>
        </w:rPr>
        <w:t xml:space="preserve"> darbo dienas pasirašo galutinius Darbų atlikimo aktus ir pažymas apie atliktų darbų vertę arba tuo pačiu terminu pareiškia raštu Sutarties nuostatomis pagrįstas pretenzijas</w:t>
      </w:r>
      <w:r w:rsidR="005041E9" w:rsidRPr="002C3381">
        <w:rPr>
          <w:rFonts w:ascii="Times New Roman" w:hAnsi="Times New Roman"/>
          <w:sz w:val="24"/>
          <w:szCs w:val="24"/>
        </w:rPr>
        <w:t>.</w:t>
      </w:r>
    </w:p>
    <w:p w14:paraId="57071388" w14:textId="77777777" w:rsidR="00772982" w:rsidRPr="002C3381" w:rsidRDefault="00772982" w:rsidP="00772982">
      <w:pPr>
        <w:pStyle w:val="Sraopastraipa"/>
        <w:tabs>
          <w:tab w:val="left" w:pos="993"/>
        </w:tabs>
        <w:spacing w:after="0" w:line="240" w:lineRule="auto"/>
        <w:ind w:left="709"/>
        <w:jc w:val="both"/>
        <w:rPr>
          <w:rFonts w:ascii="Times New Roman" w:hAnsi="Times New Roman"/>
          <w:sz w:val="24"/>
          <w:szCs w:val="24"/>
        </w:rPr>
      </w:pPr>
    </w:p>
    <w:p w14:paraId="4585235F" w14:textId="77777777" w:rsidR="005041E9" w:rsidRDefault="005041E9" w:rsidP="005041E9">
      <w:pPr>
        <w:pStyle w:val="Betarp"/>
        <w:numPr>
          <w:ilvl w:val="0"/>
          <w:numId w:val="26"/>
        </w:numPr>
        <w:tabs>
          <w:tab w:val="left" w:pos="993"/>
        </w:tabs>
        <w:suppressAutoHyphens w:val="0"/>
        <w:autoSpaceDN/>
        <w:ind w:left="0" w:firstLine="709"/>
        <w:jc w:val="center"/>
        <w:textAlignment w:val="auto"/>
        <w:rPr>
          <w:b/>
          <w:bCs/>
          <w:szCs w:val="24"/>
        </w:rPr>
      </w:pPr>
      <w:r w:rsidRPr="005041E9">
        <w:rPr>
          <w:b/>
          <w:bCs/>
          <w:szCs w:val="24"/>
        </w:rPr>
        <w:t>SUTARTIES KAINA IR KAINODAROS TAISYKLĖS</w:t>
      </w:r>
    </w:p>
    <w:p w14:paraId="1FAABA9F" w14:textId="77777777" w:rsidR="005041E9" w:rsidRPr="005041E9" w:rsidRDefault="005041E9" w:rsidP="005041E9">
      <w:pPr>
        <w:pStyle w:val="Betarp"/>
        <w:tabs>
          <w:tab w:val="left" w:pos="993"/>
        </w:tabs>
        <w:suppressAutoHyphens w:val="0"/>
        <w:autoSpaceDN/>
        <w:ind w:left="709"/>
        <w:textAlignment w:val="auto"/>
        <w:rPr>
          <w:b/>
          <w:bCs/>
          <w:szCs w:val="24"/>
        </w:rPr>
      </w:pPr>
    </w:p>
    <w:p w14:paraId="73C627B2" w14:textId="183752D2" w:rsidR="005041E9" w:rsidRDefault="005041E9" w:rsidP="005041E9">
      <w:pPr>
        <w:pStyle w:val="Betarp"/>
        <w:numPr>
          <w:ilvl w:val="0"/>
          <w:numId w:val="25"/>
        </w:numPr>
        <w:tabs>
          <w:tab w:val="left" w:pos="993"/>
        </w:tabs>
        <w:suppressAutoHyphens w:val="0"/>
        <w:autoSpaceDN/>
        <w:ind w:left="0" w:firstLine="709"/>
        <w:jc w:val="both"/>
        <w:textAlignment w:val="auto"/>
        <w:rPr>
          <w:szCs w:val="24"/>
        </w:rPr>
      </w:pPr>
      <w:r w:rsidRPr="00D06669">
        <w:rPr>
          <w:szCs w:val="24"/>
        </w:rPr>
        <w:t>Bendra sutarties</w:t>
      </w:r>
      <w:r w:rsidRPr="005041E9">
        <w:rPr>
          <w:szCs w:val="24"/>
        </w:rPr>
        <w:t xml:space="preserve"> </w:t>
      </w:r>
      <w:r w:rsidRPr="00982CE9">
        <w:rPr>
          <w:b/>
          <w:bCs/>
          <w:szCs w:val="24"/>
        </w:rPr>
        <w:t xml:space="preserve">kaina yra </w:t>
      </w:r>
      <w:r w:rsidR="00575D02">
        <w:rPr>
          <w:b/>
          <w:bCs/>
          <w:szCs w:val="24"/>
        </w:rPr>
        <w:t>___________</w:t>
      </w:r>
      <w:r w:rsidRPr="00982CE9">
        <w:rPr>
          <w:b/>
          <w:bCs/>
          <w:szCs w:val="24"/>
        </w:rPr>
        <w:t xml:space="preserve"> Eur</w:t>
      </w:r>
      <w:r w:rsidRPr="005041E9">
        <w:rPr>
          <w:szCs w:val="24"/>
        </w:rPr>
        <w:t xml:space="preserve"> (</w:t>
      </w:r>
      <w:r w:rsidR="00575D02">
        <w:rPr>
          <w:i/>
          <w:iCs/>
          <w:szCs w:val="24"/>
        </w:rPr>
        <w:t>suma žodžiais</w:t>
      </w:r>
      <w:r w:rsidRPr="005041E9">
        <w:rPr>
          <w:szCs w:val="24"/>
        </w:rPr>
        <w:t>) įskaitant PVM (</w:t>
      </w:r>
      <w:r w:rsidR="002458C5">
        <w:rPr>
          <w:szCs w:val="24"/>
        </w:rPr>
        <w:t>___</w:t>
      </w:r>
      <w:r w:rsidRPr="005041E9">
        <w:rPr>
          <w:szCs w:val="24"/>
        </w:rPr>
        <w:t xml:space="preserve">proc.), kuris sudaro </w:t>
      </w:r>
      <w:r w:rsidR="00575D02">
        <w:rPr>
          <w:szCs w:val="24"/>
        </w:rPr>
        <w:t>____________</w:t>
      </w:r>
      <w:r w:rsidRPr="005041E9">
        <w:rPr>
          <w:szCs w:val="24"/>
        </w:rPr>
        <w:t xml:space="preserve"> Eur (</w:t>
      </w:r>
      <w:r w:rsidR="00575D02">
        <w:rPr>
          <w:i/>
          <w:iCs/>
          <w:szCs w:val="24"/>
        </w:rPr>
        <w:t>suma žodžiais</w:t>
      </w:r>
      <w:r w:rsidRPr="005041E9">
        <w:rPr>
          <w:szCs w:val="24"/>
        </w:rPr>
        <w:t>), nurodyta pagal Rangovo pasiūlymą (pridedama, 1 priedas):</w:t>
      </w:r>
    </w:p>
    <w:tbl>
      <w:tblPr>
        <w:tblW w:w="9498" w:type="dxa"/>
        <w:tblInd w:w="-5" w:type="dxa"/>
        <w:tblLayout w:type="fixed"/>
        <w:tblLook w:val="04A0" w:firstRow="1" w:lastRow="0" w:firstColumn="1" w:lastColumn="0" w:noHBand="0" w:noVBand="1"/>
      </w:tblPr>
      <w:tblGrid>
        <w:gridCol w:w="628"/>
        <w:gridCol w:w="5326"/>
        <w:gridCol w:w="1134"/>
        <w:gridCol w:w="1134"/>
        <w:gridCol w:w="1276"/>
      </w:tblGrid>
      <w:tr w:rsidR="00575D02" w:rsidRPr="0006733C" w14:paraId="41242BC6" w14:textId="77777777" w:rsidTr="00741D01">
        <w:trPr>
          <w:trHeight w:val="393"/>
        </w:trPr>
        <w:tc>
          <w:tcPr>
            <w:tcW w:w="628" w:type="dxa"/>
            <w:tcBorders>
              <w:top w:val="single" w:sz="4" w:space="0" w:color="auto"/>
              <w:left w:val="single" w:sz="4" w:space="0" w:color="auto"/>
              <w:bottom w:val="single" w:sz="4" w:space="0" w:color="auto"/>
              <w:right w:val="single" w:sz="4" w:space="0" w:color="auto"/>
            </w:tcBorders>
          </w:tcPr>
          <w:p w14:paraId="077D4444" w14:textId="77777777" w:rsidR="005D4164" w:rsidRDefault="005D4164" w:rsidP="00741D01">
            <w:pPr>
              <w:rPr>
                <w:b/>
              </w:rPr>
            </w:pPr>
          </w:p>
          <w:p w14:paraId="13EDD1E0" w14:textId="0D1F5E9C" w:rsidR="00575D02" w:rsidRPr="0006733C" w:rsidRDefault="00575D02" w:rsidP="00741D01">
            <w:pPr>
              <w:rPr>
                <w:b/>
              </w:rPr>
            </w:pPr>
            <w:r w:rsidRPr="0006733C">
              <w:rPr>
                <w:b/>
              </w:rPr>
              <w:t>Eil. Nr.</w:t>
            </w:r>
          </w:p>
        </w:tc>
        <w:tc>
          <w:tcPr>
            <w:tcW w:w="5326" w:type="dxa"/>
            <w:tcBorders>
              <w:top w:val="single" w:sz="4" w:space="0" w:color="auto"/>
              <w:left w:val="single" w:sz="4" w:space="0" w:color="auto"/>
              <w:bottom w:val="single" w:sz="4" w:space="0" w:color="auto"/>
              <w:right w:val="single" w:sz="4" w:space="0" w:color="auto"/>
            </w:tcBorders>
            <w:shd w:val="clear" w:color="auto" w:fill="auto"/>
            <w:vAlign w:val="center"/>
          </w:tcPr>
          <w:p w14:paraId="25993BBE" w14:textId="6893E75A" w:rsidR="00575D02" w:rsidRPr="0006733C" w:rsidRDefault="005D4164" w:rsidP="00741D01">
            <w:pPr>
              <w:jc w:val="center"/>
              <w:rPr>
                <w:b/>
              </w:rPr>
            </w:pPr>
            <w:r>
              <w:rPr>
                <w:b/>
              </w:rPr>
              <w:t>P</w:t>
            </w:r>
            <w:r w:rsidR="00575D02" w:rsidRPr="0006733C">
              <w:rPr>
                <w:b/>
              </w:rPr>
              <w:t>avadinimas</w:t>
            </w:r>
          </w:p>
        </w:tc>
        <w:tc>
          <w:tcPr>
            <w:tcW w:w="1134" w:type="dxa"/>
            <w:tcBorders>
              <w:top w:val="single" w:sz="4" w:space="0" w:color="auto"/>
              <w:left w:val="nil"/>
              <w:bottom w:val="single" w:sz="4" w:space="0" w:color="auto"/>
              <w:right w:val="single" w:sz="4" w:space="0" w:color="auto"/>
            </w:tcBorders>
          </w:tcPr>
          <w:p w14:paraId="0295B8CD" w14:textId="439D59B7" w:rsidR="00575D02" w:rsidRPr="0006733C" w:rsidRDefault="00575D02" w:rsidP="005D4164">
            <w:pPr>
              <w:jc w:val="center"/>
              <w:rPr>
                <w:b/>
                <w:bCs/>
              </w:rPr>
            </w:pPr>
            <w:r w:rsidRPr="0006733C">
              <w:rPr>
                <w:b/>
                <w:bCs/>
              </w:rPr>
              <w:t>Kaina EUR, be PVM</w:t>
            </w:r>
          </w:p>
        </w:tc>
        <w:tc>
          <w:tcPr>
            <w:tcW w:w="1134" w:type="dxa"/>
            <w:tcBorders>
              <w:top w:val="single" w:sz="4" w:space="0" w:color="auto"/>
              <w:left w:val="nil"/>
              <w:bottom w:val="single" w:sz="4" w:space="0" w:color="auto"/>
              <w:right w:val="single" w:sz="4" w:space="0" w:color="auto"/>
            </w:tcBorders>
          </w:tcPr>
          <w:p w14:paraId="44DF3C9B" w14:textId="77777777" w:rsidR="00575D02" w:rsidRPr="0006733C" w:rsidRDefault="00575D02" w:rsidP="00741D01">
            <w:pPr>
              <w:jc w:val="center"/>
              <w:rPr>
                <w:b/>
                <w:bCs/>
              </w:rPr>
            </w:pPr>
            <w:r w:rsidRPr="0006733C">
              <w:rPr>
                <w:b/>
              </w:rPr>
              <w:t>PVM, Eur</w:t>
            </w:r>
          </w:p>
        </w:tc>
        <w:tc>
          <w:tcPr>
            <w:tcW w:w="1276" w:type="dxa"/>
            <w:tcBorders>
              <w:top w:val="single" w:sz="4" w:space="0" w:color="auto"/>
              <w:left w:val="nil"/>
              <w:bottom w:val="single" w:sz="4" w:space="0" w:color="auto"/>
              <w:right w:val="single" w:sz="4" w:space="0" w:color="auto"/>
            </w:tcBorders>
          </w:tcPr>
          <w:p w14:paraId="4324DFA0" w14:textId="77777777" w:rsidR="00575D02" w:rsidRPr="0006733C" w:rsidRDefault="00575D02" w:rsidP="00741D01">
            <w:pPr>
              <w:jc w:val="center"/>
              <w:rPr>
                <w:b/>
                <w:bCs/>
                <w:color w:val="000000"/>
              </w:rPr>
            </w:pPr>
            <w:r w:rsidRPr="0006733C">
              <w:rPr>
                <w:b/>
                <w:bCs/>
                <w:color w:val="000000"/>
              </w:rPr>
              <w:t>Kaina Eur su PVM</w:t>
            </w:r>
          </w:p>
          <w:p w14:paraId="78A3DB62" w14:textId="77777777" w:rsidR="00575D02" w:rsidRPr="0006733C" w:rsidRDefault="00575D02" w:rsidP="00741D01">
            <w:pPr>
              <w:jc w:val="center"/>
              <w:rPr>
                <w:b/>
                <w:bCs/>
              </w:rPr>
            </w:pPr>
          </w:p>
        </w:tc>
      </w:tr>
      <w:tr w:rsidR="00575D02" w:rsidRPr="0006733C" w14:paraId="6E3A3180" w14:textId="77777777" w:rsidTr="00741D01">
        <w:trPr>
          <w:trHeight w:val="137"/>
        </w:trPr>
        <w:tc>
          <w:tcPr>
            <w:tcW w:w="628" w:type="dxa"/>
            <w:tcBorders>
              <w:top w:val="nil"/>
              <w:left w:val="single" w:sz="4" w:space="0" w:color="auto"/>
              <w:bottom w:val="single" w:sz="4" w:space="0" w:color="auto"/>
              <w:right w:val="single" w:sz="4" w:space="0" w:color="auto"/>
            </w:tcBorders>
          </w:tcPr>
          <w:p w14:paraId="23B0176F" w14:textId="77777777" w:rsidR="00575D02" w:rsidRPr="0006733C" w:rsidRDefault="00575D02" w:rsidP="00741D01">
            <w:pPr>
              <w:rPr>
                <w:iCs/>
                <w:color w:val="000000"/>
              </w:rPr>
            </w:pPr>
            <w:r w:rsidRPr="0006733C">
              <w:rPr>
                <w:iCs/>
                <w:color w:val="000000"/>
              </w:rPr>
              <w:t>1.</w:t>
            </w:r>
          </w:p>
        </w:tc>
        <w:tc>
          <w:tcPr>
            <w:tcW w:w="5326" w:type="dxa"/>
            <w:tcBorders>
              <w:top w:val="nil"/>
              <w:left w:val="single" w:sz="4" w:space="0" w:color="auto"/>
              <w:bottom w:val="single" w:sz="4" w:space="0" w:color="auto"/>
              <w:right w:val="single" w:sz="4" w:space="0" w:color="auto"/>
            </w:tcBorders>
            <w:shd w:val="clear" w:color="auto" w:fill="auto"/>
            <w:vAlign w:val="center"/>
          </w:tcPr>
          <w:p w14:paraId="357FC242" w14:textId="408781A2" w:rsidR="00575D02" w:rsidRPr="00FE12BE" w:rsidRDefault="00D879FC" w:rsidP="00741D01">
            <w:bookmarkStart w:id="6" w:name="_Hlk190421648"/>
            <w:r w:rsidRPr="0006733C">
              <w:rPr>
                <w:szCs w:val="32"/>
              </w:rPr>
              <w:t>Išpildomoji dokumentacija</w:t>
            </w:r>
            <w:r>
              <w:rPr>
                <w:szCs w:val="32"/>
              </w:rPr>
              <w:t>, įskaitant statybos užbaigimo procedūrų atlikimą</w:t>
            </w:r>
            <w:bookmarkEnd w:id="6"/>
          </w:p>
        </w:tc>
        <w:tc>
          <w:tcPr>
            <w:tcW w:w="1134" w:type="dxa"/>
            <w:tcBorders>
              <w:top w:val="single" w:sz="4" w:space="0" w:color="auto"/>
              <w:left w:val="single" w:sz="4" w:space="0" w:color="auto"/>
              <w:bottom w:val="single" w:sz="4" w:space="0" w:color="auto"/>
              <w:right w:val="single" w:sz="4" w:space="0" w:color="auto"/>
            </w:tcBorders>
          </w:tcPr>
          <w:p w14:paraId="014C3C04" w14:textId="77777777" w:rsidR="00575D02" w:rsidRPr="0006733C" w:rsidRDefault="00575D02" w:rsidP="00741D01">
            <w:pPr>
              <w:jc w:val="center"/>
            </w:pPr>
          </w:p>
        </w:tc>
        <w:tc>
          <w:tcPr>
            <w:tcW w:w="1134" w:type="dxa"/>
            <w:tcBorders>
              <w:top w:val="single" w:sz="4" w:space="0" w:color="auto"/>
              <w:left w:val="single" w:sz="4" w:space="0" w:color="auto"/>
              <w:bottom w:val="single" w:sz="4" w:space="0" w:color="auto"/>
              <w:right w:val="single" w:sz="4" w:space="0" w:color="auto"/>
            </w:tcBorders>
          </w:tcPr>
          <w:p w14:paraId="64A7175A" w14:textId="77777777" w:rsidR="00575D02" w:rsidRPr="0006733C" w:rsidRDefault="00575D02" w:rsidP="00741D01">
            <w:pPr>
              <w:jc w:val="center"/>
              <w:textAlignment w:val="top"/>
              <w:rPr>
                <w:iCs/>
              </w:rPr>
            </w:pPr>
          </w:p>
        </w:tc>
        <w:tc>
          <w:tcPr>
            <w:tcW w:w="1276" w:type="dxa"/>
            <w:tcBorders>
              <w:top w:val="single" w:sz="4" w:space="0" w:color="auto"/>
              <w:left w:val="single" w:sz="4" w:space="0" w:color="auto"/>
              <w:bottom w:val="single" w:sz="4" w:space="0" w:color="auto"/>
              <w:right w:val="single" w:sz="4" w:space="0" w:color="auto"/>
            </w:tcBorders>
          </w:tcPr>
          <w:p w14:paraId="7937D6D9" w14:textId="77777777" w:rsidR="00575D02" w:rsidRPr="0006733C" w:rsidRDefault="00575D02" w:rsidP="00741D01">
            <w:pPr>
              <w:jc w:val="center"/>
              <w:textAlignment w:val="top"/>
              <w:rPr>
                <w:iCs/>
              </w:rPr>
            </w:pPr>
          </w:p>
        </w:tc>
      </w:tr>
      <w:tr w:rsidR="00D879FC" w:rsidRPr="0006733C" w14:paraId="743C57EC" w14:textId="77777777" w:rsidTr="00741D01">
        <w:trPr>
          <w:trHeight w:val="137"/>
        </w:trPr>
        <w:tc>
          <w:tcPr>
            <w:tcW w:w="628" w:type="dxa"/>
            <w:tcBorders>
              <w:top w:val="nil"/>
              <w:left w:val="single" w:sz="4" w:space="0" w:color="auto"/>
              <w:bottom w:val="single" w:sz="4" w:space="0" w:color="auto"/>
              <w:right w:val="single" w:sz="4" w:space="0" w:color="auto"/>
            </w:tcBorders>
          </w:tcPr>
          <w:p w14:paraId="7FE649BF" w14:textId="522B6AFF" w:rsidR="00D879FC" w:rsidRPr="0006733C" w:rsidRDefault="00D879FC" w:rsidP="00741D01">
            <w:pPr>
              <w:rPr>
                <w:iCs/>
                <w:color w:val="000000"/>
              </w:rPr>
            </w:pPr>
            <w:r>
              <w:rPr>
                <w:iCs/>
                <w:color w:val="000000"/>
              </w:rPr>
              <w:t>2.</w:t>
            </w:r>
          </w:p>
        </w:tc>
        <w:tc>
          <w:tcPr>
            <w:tcW w:w="5326" w:type="dxa"/>
            <w:tcBorders>
              <w:top w:val="nil"/>
              <w:left w:val="single" w:sz="4" w:space="0" w:color="auto"/>
              <w:bottom w:val="single" w:sz="4" w:space="0" w:color="auto"/>
              <w:right w:val="single" w:sz="4" w:space="0" w:color="auto"/>
            </w:tcBorders>
            <w:shd w:val="clear" w:color="auto" w:fill="auto"/>
            <w:vAlign w:val="center"/>
          </w:tcPr>
          <w:p w14:paraId="40A8172D" w14:textId="7DB8EFD9" w:rsidR="00D879FC" w:rsidRDefault="00D879FC" w:rsidP="00741D01">
            <w:pPr>
              <w:rPr>
                <w:noProof/>
              </w:rPr>
            </w:pPr>
            <w:r w:rsidRPr="00D879FC">
              <w:rPr>
                <w:noProof/>
              </w:rPr>
              <w:t>Hidrotechnikos statinių paskirties žemių užtvankos Jūrės k., Kazlų Rūdos sen., Kazlų Rūdos sav., I-ojo etapo kapitalinio remonto darbai</w:t>
            </w:r>
          </w:p>
        </w:tc>
        <w:tc>
          <w:tcPr>
            <w:tcW w:w="1134" w:type="dxa"/>
            <w:tcBorders>
              <w:top w:val="single" w:sz="4" w:space="0" w:color="auto"/>
              <w:left w:val="single" w:sz="4" w:space="0" w:color="auto"/>
              <w:bottom w:val="single" w:sz="4" w:space="0" w:color="auto"/>
              <w:right w:val="single" w:sz="4" w:space="0" w:color="auto"/>
            </w:tcBorders>
          </w:tcPr>
          <w:p w14:paraId="0B8DFDAE" w14:textId="77777777" w:rsidR="00D879FC" w:rsidRPr="0006733C" w:rsidRDefault="00D879FC" w:rsidP="00741D01">
            <w:pPr>
              <w:jc w:val="center"/>
            </w:pPr>
          </w:p>
        </w:tc>
        <w:tc>
          <w:tcPr>
            <w:tcW w:w="1134" w:type="dxa"/>
            <w:tcBorders>
              <w:top w:val="single" w:sz="4" w:space="0" w:color="auto"/>
              <w:left w:val="single" w:sz="4" w:space="0" w:color="auto"/>
              <w:bottom w:val="single" w:sz="4" w:space="0" w:color="auto"/>
              <w:right w:val="single" w:sz="4" w:space="0" w:color="auto"/>
            </w:tcBorders>
          </w:tcPr>
          <w:p w14:paraId="6149B801" w14:textId="77777777" w:rsidR="00D879FC" w:rsidRPr="0006733C" w:rsidRDefault="00D879FC" w:rsidP="00741D01">
            <w:pPr>
              <w:jc w:val="center"/>
              <w:textAlignment w:val="top"/>
              <w:rPr>
                <w:iCs/>
              </w:rPr>
            </w:pPr>
          </w:p>
        </w:tc>
        <w:tc>
          <w:tcPr>
            <w:tcW w:w="1276" w:type="dxa"/>
            <w:tcBorders>
              <w:top w:val="single" w:sz="4" w:space="0" w:color="auto"/>
              <w:left w:val="single" w:sz="4" w:space="0" w:color="auto"/>
              <w:bottom w:val="single" w:sz="4" w:space="0" w:color="auto"/>
              <w:right w:val="single" w:sz="4" w:space="0" w:color="auto"/>
            </w:tcBorders>
          </w:tcPr>
          <w:p w14:paraId="6424D641" w14:textId="77777777" w:rsidR="00D879FC" w:rsidRPr="0006733C" w:rsidRDefault="00D879FC" w:rsidP="00741D01">
            <w:pPr>
              <w:jc w:val="center"/>
              <w:textAlignment w:val="top"/>
              <w:rPr>
                <w:iCs/>
              </w:rPr>
            </w:pPr>
          </w:p>
        </w:tc>
      </w:tr>
      <w:tr w:rsidR="00081828" w:rsidRPr="0006733C" w14:paraId="1860A1CA" w14:textId="77777777" w:rsidTr="00741D01">
        <w:trPr>
          <w:trHeight w:val="137"/>
        </w:trPr>
        <w:tc>
          <w:tcPr>
            <w:tcW w:w="628" w:type="dxa"/>
            <w:tcBorders>
              <w:top w:val="nil"/>
              <w:left w:val="single" w:sz="4" w:space="0" w:color="auto"/>
              <w:bottom w:val="single" w:sz="4" w:space="0" w:color="auto"/>
              <w:right w:val="single" w:sz="4" w:space="0" w:color="auto"/>
            </w:tcBorders>
          </w:tcPr>
          <w:p w14:paraId="63547C26" w14:textId="36E5D532" w:rsidR="00081828" w:rsidRPr="0006733C" w:rsidRDefault="00D879FC" w:rsidP="00741D01">
            <w:pPr>
              <w:rPr>
                <w:iCs/>
                <w:color w:val="000000"/>
              </w:rPr>
            </w:pPr>
            <w:r>
              <w:rPr>
                <w:iCs/>
                <w:color w:val="000000"/>
              </w:rPr>
              <w:t>3.</w:t>
            </w:r>
          </w:p>
        </w:tc>
        <w:tc>
          <w:tcPr>
            <w:tcW w:w="5326" w:type="dxa"/>
            <w:tcBorders>
              <w:top w:val="nil"/>
              <w:left w:val="single" w:sz="4" w:space="0" w:color="auto"/>
              <w:bottom w:val="single" w:sz="4" w:space="0" w:color="auto"/>
              <w:right w:val="single" w:sz="4" w:space="0" w:color="auto"/>
            </w:tcBorders>
            <w:shd w:val="clear" w:color="auto" w:fill="auto"/>
            <w:vAlign w:val="center"/>
          </w:tcPr>
          <w:p w14:paraId="3B2BBB76" w14:textId="29DAD5F3" w:rsidR="00081828" w:rsidRDefault="00D879FC" w:rsidP="00741D01">
            <w:pPr>
              <w:rPr>
                <w:noProof/>
              </w:rPr>
            </w:pPr>
            <w:r w:rsidRPr="00D879FC">
              <w:rPr>
                <w:noProof/>
              </w:rPr>
              <w:t>Hidrotechnikos statinių paskirties žemių užtvankos Jūrės k., Kazlų Rūdos sen., Kazlų Rūdos sav., I</w:t>
            </w:r>
            <w:r>
              <w:rPr>
                <w:noProof/>
              </w:rPr>
              <w:t>I</w:t>
            </w:r>
            <w:r w:rsidRPr="00D879FC">
              <w:rPr>
                <w:noProof/>
              </w:rPr>
              <w:t>-ojo etapo kapitalinio remonto darbai</w:t>
            </w:r>
          </w:p>
        </w:tc>
        <w:tc>
          <w:tcPr>
            <w:tcW w:w="1134" w:type="dxa"/>
            <w:tcBorders>
              <w:top w:val="single" w:sz="4" w:space="0" w:color="auto"/>
              <w:left w:val="single" w:sz="4" w:space="0" w:color="auto"/>
              <w:bottom w:val="single" w:sz="4" w:space="0" w:color="auto"/>
              <w:right w:val="single" w:sz="4" w:space="0" w:color="auto"/>
            </w:tcBorders>
          </w:tcPr>
          <w:p w14:paraId="17C368CC" w14:textId="77777777" w:rsidR="00081828" w:rsidRPr="0006733C" w:rsidRDefault="00081828" w:rsidP="00741D01">
            <w:pPr>
              <w:jc w:val="center"/>
            </w:pPr>
          </w:p>
        </w:tc>
        <w:tc>
          <w:tcPr>
            <w:tcW w:w="1134" w:type="dxa"/>
            <w:tcBorders>
              <w:top w:val="single" w:sz="4" w:space="0" w:color="auto"/>
              <w:left w:val="single" w:sz="4" w:space="0" w:color="auto"/>
              <w:bottom w:val="single" w:sz="4" w:space="0" w:color="auto"/>
              <w:right w:val="single" w:sz="4" w:space="0" w:color="auto"/>
            </w:tcBorders>
          </w:tcPr>
          <w:p w14:paraId="3E982629" w14:textId="77777777" w:rsidR="00081828" w:rsidRPr="0006733C" w:rsidRDefault="00081828" w:rsidP="00741D01">
            <w:pPr>
              <w:jc w:val="center"/>
              <w:textAlignment w:val="top"/>
              <w:rPr>
                <w:iCs/>
              </w:rPr>
            </w:pPr>
          </w:p>
        </w:tc>
        <w:tc>
          <w:tcPr>
            <w:tcW w:w="1276" w:type="dxa"/>
            <w:tcBorders>
              <w:top w:val="single" w:sz="4" w:space="0" w:color="auto"/>
              <w:left w:val="single" w:sz="4" w:space="0" w:color="auto"/>
              <w:bottom w:val="single" w:sz="4" w:space="0" w:color="auto"/>
              <w:right w:val="single" w:sz="4" w:space="0" w:color="auto"/>
            </w:tcBorders>
          </w:tcPr>
          <w:p w14:paraId="6DFCDABE" w14:textId="77777777" w:rsidR="00081828" w:rsidRPr="0006733C" w:rsidRDefault="00081828" w:rsidP="00741D01">
            <w:pPr>
              <w:jc w:val="center"/>
              <w:textAlignment w:val="top"/>
              <w:rPr>
                <w:iCs/>
              </w:rPr>
            </w:pPr>
          </w:p>
        </w:tc>
      </w:tr>
      <w:tr w:rsidR="00575D02" w:rsidRPr="0006733C" w14:paraId="25C059C9" w14:textId="77777777" w:rsidTr="009F4933">
        <w:trPr>
          <w:trHeight w:val="378"/>
        </w:trPr>
        <w:tc>
          <w:tcPr>
            <w:tcW w:w="5954" w:type="dxa"/>
            <w:gridSpan w:val="2"/>
            <w:tcBorders>
              <w:top w:val="nil"/>
              <w:left w:val="single" w:sz="4" w:space="0" w:color="auto"/>
              <w:bottom w:val="single" w:sz="4" w:space="0" w:color="auto"/>
              <w:right w:val="single" w:sz="4" w:space="0" w:color="auto"/>
            </w:tcBorders>
          </w:tcPr>
          <w:p w14:paraId="7C0E6732" w14:textId="77777777" w:rsidR="00575D02" w:rsidRPr="0006733C" w:rsidRDefault="00575D02" w:rsidP="00741D01">
            <w:pPr>
              <w:jc w:val="right"/>
              <w:rPr>
                <w:b/>
                <w:bCs/>
                <w:color w:val="000000"/>
              </w:rPr>
            </w:pPr>
            <w:r w:rsidRPr="0006733C">
              <w:rPr>
                <w:b/>
                <w:bCs/>
                <w:color w:val="000000"/>
              </w:rPr>
              <w:t>Viso:</w:t>
            </w:r>
          </w:p>
        </w:tc>
        <w:tc>
          <w:tcPr>
            <w:tcW w:w="1134" w:type="dxa"/>
            <w:tcBorders>
              <w:top w:val="single" w:sz="4" w:space="0" w:color="auto"/>
              <w:left w:val="single" w:sz="4" w:space="0" w:color="auto"/>
              <w:bottom w:val="single" w:sz="4" w:space="0" w:color="auto"/>
              <w:right w:val="single" w:sz="4" w:space="0" w:color="auto"/>
            </w:tcBorders>
          </w:tcPr>
          <w:p w14:paraId="4F99E578" w14:textId="77777777" w:rsidR="00575D02" w:rsidRPr="0006733C" w:rsidRDefault="00575D02" w:rsidP="00741D01">
            <w:pPr>
              <w:jc w:val="center"/>
            </w:pPr>
          </w:p>
        </w:tc>
        <w:tc>
          <w:tcPr>
            <w:tcW w:w="1134" w:type="dxa"/>
            <w:tcBorders>
              <w:top w:val="single" w:sz="4" w:space="0" w:color="auto"/>
              <w:left w:val="single" w:sz="4" w:space="0" w:color="auto"/>
              <w:bottom w:val="single" w:sz="4" w:space="0" w:color="auto"/>
              <w:right w:val="single" w:sz="4" w:space="0" w:color="auto"/>
            </w:tcBorders>
          </w:tcPr>
          <w:p w14:paraId="5E05139E" w14:textId="77777777" w:rsidR="00575D02" w:rsidRPr="0006733C" w:rsidRDefault="00575D02" w:rsidP="00741D01">
            <w:pPr>
              <w:jc w:val="center"/>
              <w:textAlignment w:val="top"/>
              <w:rPr>
                <w:iCs/>
              </w:rPr>
            </w:pPr>
          </w:p>
        </w:tc>
        <w:tc>
          <w:tcPr>
            <w:tcW w:w="1276" w:type="dxa"/>
            <w:tcBorders>
              <w:top w:val="single" w:sz="4" w:space="0" w:color="auto"/>
              <w:left w:val="single" w:sz="4" w:space="0" w:color="auto"/>
              <w:bottom w:val="single" w:sz="4" w:space="0" w:color="auto"/>
              <w:right w:val="single" w:sz="4" w:space="0" w:color="auto"/>
            </w:tcBorders>
          </w:tcPr>
          <w:p w14:paraId="03CE8B3D" w14:textId="77777777" w:rsidR="00575D02" w:rsidRPr="0006733C" w:rsidRDefault="00575D02" w:rsidP="00741D01">
            <w:pPr>
              <w:jc w:val="center"/>
              <w:textAlignment w:val="top"/>
              <w:rPr>
                <w:iCs/>
              </w:rPr>
            </w:pPr>
          </w:p>
        </w:tc>
      </w:tr>
    </w:tbl>
    <w:p w14:paraId="5F413774" w14:textId="77777777" w:rsidR="005041E9" w:rsidRPr="005041E9" w:rsidRDefault="005041E9"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Rangovas </w:t>
      </w:r>
      <w:r w:rsidRPr="00575D02">
        <w:rPr>
          <w:rFonts w:ascii="Times New Roman" w:hAnsi="Times New Roman"/>
          <w:i/>
          <w:iCs/>
          <w:sz w:val="24"/>
          <w:szCs w:val="24"/>
        </w:rPr>
        <w:t>yra</w:t>
      </w:r>
      <w:r w:rsidR="00575D02" w:rsidRPr="00575D02">
        <w:rPr>
          <w:rFonts w:ascii="Times New Roman" w:hAnsi="Times New Roman"/>
          <w:i/>
          <w:iCs/>
          <w:sz w:val="24"/>
          <w:szCs w:val="24"/>
        </w:rPr>
        <w:t>/nėra</w:t>
      </w:r>
      <w:r w:rsidR="00F13A8F">
        <w:rPr>
          <w:rFonts w:ascii="Times New Roman" w:hAnsi="Times New Roman"/>
          <w:i/>
          <w:iCs/>
          <w:sz w:val="24"/>
          <w:szCs w:val="24"/>
        </w:rPr>
        <w:t xml:space="preserve"> </w:t>
      </w:r>
      <w:r w:rsidRPr="005041E9">
        <w:rPr>
          <w:rFonts w:ascii="Times New Roman" w:hAnsi="Times New Roman"/>
          <w:sz w:val="24"/>
          <w:szCs w:val="24"/>
        </w:rPr>
        <w:t>PVM mokėtojas</w:t>
      </w:r>
      <w:r w:rsidR="00982CE9">
        <w:rPr>
          <w:rFonts w:ascii="Times New Roman" w:hAnsi="Times New Roman"/>
          <w:sz w:val="24"/>
          <w:szCs w:val="24"/>
        </w:rPr>
        <w:t>.</w:t>
      </w:r>
    </w:p>
    <w:p w14:paraId="63F94943" w14:textId="77777777" w:rsidR="005041E9" w:rsidRPr="005041E9" w:rsidRDefault="005041E9" w:rsidP="005041E9">
      <w:pPr>
        <w:pStyle w:val="Sraopastraipa"/>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Sutartyje taikoma fiksuotos kainos</w:t>
      </w:r>
      <w:r w:rsidRPr="005041E9">
        <w:rPr>
          <w:rFonts w:ascii="Times New Roman" w:hAnsi="Times New Roman"/>
          <w:i/>
          <w:iCs/>
          <w:sz w:val="24"/>
          <w:szCs w:val="24"/>
        </w:rPr>
        <w:t xml:space="preserve"> </w:t>
      </w:r>
      <w:r w:rsidRPr="005041E9">
        <w:rPr>
          <w:rFonts w:ascii="Times New Roman" w:eastAsia="Times New Roman" w:hAnsi="Times New Roman"/>
          <w:sz w:val="24"/>
          <w:szCs w:val="24"/>
        </w:rPr>
        <w:t xml:space="preserve">kainodara. </w:t>
      </w:r>
    </w:p>
    <w:p w14:paraId="6D7C6D4C" w14:textId="2984F560"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kaina nurodyta Sutarties </w:t>
      </w:r>
      <w:r w:rsidR="00C958FB">
        <w:rPr>
          <w:rFonts w:ascii="Times New Roman" w:hAnsi="Times New Roman"/>
          <w:sz w:val="24"/>
          <w:szCs w:val="24"/>
        </w:rPr>
        <w:t>6</w:t>
      </w:r>
      <w:r w:rsidRPr="005041E9">
        <w:rPr>
          <w:rFonts w:ascii="Times New Roman" w:hAnsi="Times New Roman"/>
          <w:sz w:val="24"/>
          <w:szCs w:val="24"/>
        </w:rPr>
        <w:t xml:space="preserve"> punkte yra galutinė ir apima visas tiesiogines ir netiesiogines su darbų atlikimu susijusias visas išlaidas ir mokesčius.</w:t>
      </w:r>
    </w:p>
    <w:p w14:paraId="5979F445" w14:textId="6CC62F53" w:rsidR="00575D02" w:rsidRPr="009A5958" w:rsidRDefault="00575D02" w:rsidP="00575D02">
      <w:pPr>
        <w:pStyle w:val="Sraopastraipa"/>
        <w:numPr>
          <w:ilvl w:val="0"/>
          <w:numId w:val="25"/>
        </w:numPr>
        <w:tabs>
          <w:tab w:val="left" w:pos="709"/>
          <w:tab w:val="left" w:pos="993"/>
          <w:tab w:val="left" w:pos="1134"/>
        </w:tabs>
        <w:spacing w:after="0" w:line="240" w:lineRule="auto"/>
        <w:ind w:left="0" w:firstLine="709"/>
        <w:jc w:val="both"/>
        <w:rPr>
          <w:szCs w:val="24"/>
        </w:rPr>
      </w:pPr>
      <w:r w:rsidRPr="009A5958">
        <w:rPr>
          <w:rFonts w:ascii="Times New Roman" w:hAnsi="Times New Roman"/>
          <w:sz w:val="24"/>
          <w:szCs w:val="24"/>
        </w:rPr>
        <w:t>Tiekėjui pageidaujant Užsakovas sumoka Tiekėjui avansą – ne daugiau kaip 25 proc. pradinės Sutarties vertės. Dėl avanso mokėjimo Tiekėjas turi kreiptis į Užsakovą per 30 (trisdešimt) darbo dienų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9542A9">
        <w:rPr>
          <w:rFonts w:ascii="Times New Roman" w:hAnsi="Times New Roman"/>
          <w:sz w:val="24"/>
          <w:szCs w:val="24"/>
        </w:rPr>
        <w:t>ą</w:t>
      </w:r>
      <w:r w:rsidRPr="009A5958">
        <w:rPr>
          <w:rFonts w:ascii="Times New Roman" w:hAnsi="Times New Roman"/>
          <w:sz w:val="24"/>
          <w:szCs w:val="24"/>
        </w:rPr>
        <w:t>žino išankstinio mokėjimo ir, b) sumą, kurios Tiekėjas negrąžino). Tiekėjas Lietuvos Respublikoje ar užsienyje registruoto banko garantiją ar draudimo bendrovės laidavimo raštą turi iš anksto suderinti su Užsakovu. Užsakovas sumoka Tiekėjui per 30 (trisdešimt) darbo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9A5958">
        <w:rPr>
          <w:rFonts w:ascii="Times New Roman" w:hAnsi="Times New Roman"/>
          <w:sz w:val="24"/>
          <w:szCs w:val="24"/>
        </w:rPr>
        <w:t>ia</w:t>
      </w:r>
      <w:proofErr w:type="spellEnd"/>
      <w:r w:rsidRPr="009A5958">
        <w:rPr>
          <w:rFonts w:ascii="Times New Roman" w:hAnsi="Times New Roman"/>
          <w:sz w:val="24"/>
          <w:szCs w:val="24"/>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 Kai išmokėtas avansas, už Paslaugas pradedama mokėti, kai užskaityta visa avanso suma.</w:t>
      </w:r>
    </w:p>
    <w:p w14:paraId="369CD80E"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Rangovas, rengdamas pasiūlymą, numatė ir įsivertino Sutarties vykdymo išlaidas bei galimą riziką dėl šių išlaidų dydžio pagal Užsakovo pirkimo dokumentuose pateiktą informaciją apie perkamus Darbus.</w:t>
      </w:r>
    </w:p>
    <w:p w14:paraId="3A195486"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įtrauktas visas už Darbų atlikimą numatytas užmokestis ir Rangovas neturi teisės reikalauti padengti jokių išlaidų, viršijančių Darbų kainą, nurodytą </w:t>
      </w:r>
      <w:r w:rsidR="00C958FB">
        <w:rPr>
          <w:rFonts w:ascii="Times New Roman" w:hAnsi="Times New Roman"/>
          <w:sz w:val="24"/>
          <w:szCs w:val="24"/>
        </w:rPr>
        <w:t>6</w:t>
      </w:r>
      <w:r w:rsidRPr="005041E9">
        <w:rPr>
          <w:rFonts w:ascii="Times New Roman" w:hAnsi="Times New Roman"/>
          <w:sz w:val="24"/>
          <w:szCs w:val="24"/>
        </w:rPr>
        <w:t xml:space="preserve"> punkte.</w:t>
      </w:r>
    </w:p>
    <w:p w14:paraId="78CC5E6F"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34FCCA6" w14:textId="77777777" w:rsidR="006B041C" w:rsidRPr="00007A16" w:rsidRDefault="006B041C" w:rsidP="006B041C">
      <w:pPr>
        <w:pStyle w:val="Style"/>
        <w:numPr>
          <w:ilvl w:val="0"/>
          <w:numId w:val="25"/>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376ACDC1" w14:textId="77777777" w:rsidR="006B041C" w:rsidRPr="00007A16" w:rsidRDefault="006B041C" w:rsidP="006B041C">
      <w:pPr>
        <w:pStyle w:val="Stilius3"/>
        <w:ind w:firstLine="349"/>
        <w:rPr>
          <w:sz w:val="24"/>
          <w:szCs w:val="24"/>
        </w:rPr>
      </w:pPr>
      <w:r w:rsidRPr="00007A16">
        <w:rPr>
          <w:position w:val="-56"/>
          <w:sz w:val="24"/>
          <w:szCs w:val="24"/>
        </w:rPr>
        <w:object w:dxaOrig="2940" w:dyaOrig="960" w14:anchorId="11350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8" o:title=""/>
          </v:shape>
          <o:OLEObject Type="Embed" ProgID="Equation.3" ShapeID="_x0000_i1025" DrawAspect="Content" ObjectID="_1801042584" r:id="rId9"/>
        </w:object>
      </w:r>
    </w:p>
    <w:p w14:paraId="1764299A" w14:textId="77777777" w:rsidR="006B041C" w:rsidRPr="00007A16" w:rsidRDefault="006B041C" w:rsidP="006B041C">
      <w:pPr>
        <w:pStyle w:val="Stilius3"/>
        <w:spacing w:before="0"/>
        <w:ind w:firstLine="349"/>
        <w:rPr>
          <w:sz w:val="24"/>
          <w:szCs w:val="24"/>
        </w:rPr>
      </w:pPr>
      <w:r w:rsidRPr="00007A16">
        <w:rPr>
          <w:position w:val="-12"/>
          <w:sz w:val="24"/>
          <w:szCs w:val="24"/>
        </w:rPr>
        <w:object w:dxaOrig="340" w:dyaOrig="360" w14:anchorId="3A1D05BA">
          <v:shape id="_x0000_i1026" type="#_x0000_t75" style="width:18pt;height:18pt" o:ole="">
            <v:imagedata r:id="rId10" o:title=""/>
          </v:shape>
          <o:OLEObject Type="Embed" ProgID="Equation.3" ShapeID="_x0000_i1026" DrawAspect="Content" ObjectID="_1801042585" r:id="rId11"/>
        </w:object>
      </w:r>
      <w:r w:rsidRPr="00007A16">
        <w:rPr>
          <w:sz w:val="24"/>
          <w:szCs w:val="24"/>
        </w:rPr>
        <w:t xml:space="preserve"> - Perskaičiuota Sutarties kaina (su PVM); </w:t>
      </w:r>
      <w:r w:rsidRPr="00007A16">
        <w:rPr>
          <w:sz w:val="24"/>
          <w:szCs w:val="24"/>
        </w:rPr>
        <w:tab/>
      </w:r>
    </w:p>
    <w:p w14:paraId="789CAD2B" w14:textId="77777777" w:rsidR="006B041C" w:rsidRPr="00007A16" w:rsidRDefault="006B041C" w:rsidP="006B041C">
      <w:pPr>
        <w:pStyle w:val="Stilius3"/>
        <w:spacing w:before="0"/>
        <w:ind w:firstLine="349"/>
        <w:rPr>
          <w:sz w:val="24"/>
          <w:szCs w:val="24"/>
        </w:rPr>
      </w:pPr>
      <w:r w:rsidRPr="00007A16">
        <w:rPr>
          <w:position w:val="-12"/>
          <w:sz w:val="24"/>
          <w:szCs w:val="24"/>
        </w:rPr>
        <w:object w:dxaOrig="300" w:dyaOrig="360" w14:anchorId="06718B16">
          <v:shape id="_x0000_i1027" type="#_x0000_t75" style="width:15pt;height:18pt" o:ole="">
            <v:imagedata r:id="rId12" o:title=""/>
          </v:shape>
          <o:OLEObject Type="Embed" ProgID="Equation.3" ShapeID="_x0000_i1027" DrawAspect="Content" ObjectID="_1801042586" r:id="rId13"/>
        </w:object>
      </w:r>
      <w:r w:rsidRPr="00007A16">
        <w:rPr>
          <w:sz w:val="24"/>
          <w:szCs w:val="24"/>
        </w:rPr>
        <w:t xml:space="preserve"> - Sutarties kaina (su PVM) iki perskaičiavimo;</w:t>
      </w:r>
    </w:p>
    <w:p w14:paraId="2DAC3B9D" w14:textId="77777777" w:rsidR="006B041C" w:rsidRPr="00007A16" w:rsidRDefault="006B041C" w:rsidP="006B041C">
      <w:pPr>
        <w:pStyle w:val="Stilius3"/>
        <w:spacing w:before="0"/>
        <w:ind w:firstLine="349"/>
        <w:rPr>
          <w:sz w:val="24"/>
          <w:szCs w:val="24"/>
        </w:rPr>
      </w:pPr>
      <w:r w:rsidRPr="00007A16">
        <w:rPr>
          <w:sz w:val="24"/>
          <w:szCs w:val="24"/>
        </w:rPr>
        <w:t xml:space="preserve">A – Atliktų darbų kaina (su PVM) iki perskaičiavimo; </w:t>
      </w:r>
    </w:p>
    <w:p w14:paraId="4377CC94" w14:textId="77777777" w:rsidR="006B041C" w:rsidRPr="00007A16" w:rsidRDefault="006B041C" w:rsidP="006B041C">
      <w:pPr>
        <w:pStyle w:val="Stilius3"/>
        <w:spacing w:before="0"/>
        <w:ind w:firstLine="349"/>
        <w:rPr>
          <w:sz w:val="24"/>
          <w:szCs w:val="24"/>
        </w:rPr>
      </w:pPr>
      <w:r w:rsidRPr="00007A16">
        <w:rPr>
          <w:position w:val="-12"/>
          <w:sz w:val="24"/>
          <w:szCs w:val="24"/>
        </w:rPr>
        <w:object w:dxaOrig="280" w:dyaOrig="360" w14:anchorId="4CF18EA7">
          <v:shape id="_x0000_i1028" type="#_x0000_t75" style="width:14.25pt;height:18pt" o:ole="">
            <v:imagedata r:id="rId14" o:title=""/>
          </v:shape>
          <o:OLEObject Type="Embed" ProgID="Equation.3" ShapeID="_x0000_i1028" DrawAspect="Content" ObjectID="_1801042587" r:id="rId15"/>
        </w:object>
      </w:r>
      <w:r w:rsidRPr="00007A16">
        <w:rPr>
          <w:sz w:val="24"/>
          <w:szCs w:val="24"/>
        </w:rPr>
        <w:t xml:space="preserve"> - senas PVM tarifas (procentais); </w:t>
      </w:r>
    </w:p>
    <w:p w14:paraId="65F01BBC" w14:textId="77777777" w:rsidR="006B041C" w:rsidRPr="00007A16" w:rsidRDefault="006B041C" w:rsidP="006B041C">
      <w:pPr>
        <w:pStyle w:val="Stilius3"/>
        <w:spacing w:before="0"/>
        <w:ind w:firstLine="349"/>
        <w:rPr>
          <w:iCs/>
          <w:sz w:val="24"/>
          <w:szCs w:val="24"/>
        </w:rPr>
      </w:pPr>
      <w:r w:rsidRPr="00007A16">
        <w:rPr>
          <w:position w:val="-12"/>
          <w:sz w:val="24"/>
          <w:szCs w:val="24"/>
        </w:rPr>
        <w:object w:dxaOrig="320" w:dyaOrig="360" w14:anchorId="69FA7754">
          <v:shape id="_x0000_i1029" type="#_x0000_t75" style="width:15.75pt;height:18pt" o:ole="">
            <v:imagedata r:id="rId16" o:title=""/>
          </v:shape>
          <o:OLEObject Type="Embed" ProgID="Equation.3" ShapeID="_x0000_i1029" DrawAspect="Content" ObjectID="_1801042588" r:id="rId17"/>
        </w:object>
      </w:r>
      <w:r w:rsidRPr="00007A16">
        <w:rPr>
          <w:sz w:val="24"/>
          <w:szCs w:val="24"/>
        </w:rPr>
        <w:t xml:space="preserve"> - naujas PVM tarifas (procentais)</w:t>
      </w:r>
      <w:r w:rsidRPr="00007A16">
        <w:rPr>
          <w:iCs/>
          <w:sz w:val="24"/>
          <w:szCs w:val="24"/>
        </w:rPr>
        <w:t>.</w:t>
      </w:r>
    </w:p>
    <w:p w14:paraId="4764F08F" w14:textId="77777777" w:rsidR="005041E9" w:rsidRPr="005041E9" w:rsidRDefault="005041E9" w:rsidP="005041E9">
      <w:pPr>
        <w:pStyle w:val="Sraopastraipa"/>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Kaina perskaičiuojama per 1 d. d. po Lietuvos Respublikos pridėtinės vertės mokesčio įstatymo pakeitimo įsigaliojimo dienos.</w:t>
      </w:r>
    </w:p>
    <w:p w14:paraId="066D820F" w14:textId="77777777" w:rsidR="005041E9" w:rsidRPr="005041E9" w:rsidRDefault="005041E9" w:rsidP="005041E9">
      <w:pPr>
        <w:pStyle w:val="Sraopastraipa"/>
        <w:numPr>
          <w:ilvl w:val="0"/>
          <w:numId w:val="25"/>
        </w:numPr>
        <w:tabs>
          <w:tab w:val="left" w:pos="993"/>
          <w:tab w:val="left" w:pos="1134"/>
        </w:tabs>
        <w:spacing w:after="0" w:line="240" w:lineRule="auto"/>
        <w:ind w:left="0" w:firstLine="709"/>
        <w:jc w:val="both"/>
        <w:rPr>
          <w:rFonts w:ascii="Times New Roman" w:eastAsia="Lucida Sans Unicode" w:hAnsi="Times New Roman"/>
          <w:color w:val="000000" w:themeColor="text1"/>
          <w:kern w:val="2"/>
          <w:sz w:val="24"/>
          <w:szCs w:val="24"/>
        </w:rPr>
      </w:pPr>
      <w:r w:rsidRPr="005041E9">
        <w:rPr>
          <w:rFonts w:ascii="Times New Roman" w:hAnsi="Times New Roman"/>
          <w:sz w:val="24"/>
          <w:szCs w:val="24"/>
        </w:rPr>
        <w:t>Kainų perskaičiavimai Šioje Sutartyje numatytais atvejais įforminami abiejų Šalių raštišku susitarimu.</w:t>
      </w:r>
    </w:p>
    <w:p w14:paraId="32232057" w14:textId="77777777" w:rsidR="005041E9" w:rsidRPr="008E1225" w:rsidRDefault="005041E9" w:rsidP="005041E9">
      <w:pPr>
        <w:pStyle w:val="Style"/>
        <w:numPr>
          <w:ilvl w:val="0"/>
          <w:numId w:val="25"/>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33B4E52" w14:textId="07F5B44F" w:rsidR="005041E9" w:rsidRPr="008E1225" w:rsidRDefault="008C3494" w:rsidP="005041E9">
      <w:pPr>
        <w:pStyle w:val="Style"/>
        <w:numPr>
          <w:ilvl w:val="0"/>
          <w:numId w:val="25"/>
        </w:numPr>
        <w:tabs>
          <w:tab w:val="left" w:pos="993"/>
          <w:tab w:val="left" w:pos="1134"/>
        </w:tabs>
        <w:ind w:left="0" w:firstLine="709"/>
        <w:jc w:val="both"/>
      </w:pPr>
      <w:r w:rsidRPr="008E1225">
        <w:t xml:space="preserve">Rangovas </w:t>
      </w:r>
      <w:r w:rsidR="00CC5EF5">
        <w:t xml:space="preserve">už </w:t>
      </w:r>
      <w:r w:rsidR="00D3433C">
        <w:t xml:space="preserve">praėjusį </w:t>
      </w:r>
      <w:r w:rsidR="00CC5EF5" w:rsidRPr="00906B45">
        <w:t>kalendorinį mėnesį</w:t>
      </w:r>
      <w:r w:rsidR="00CC5EF5" w:rsidRPr="008E1225">
        <w:t xml:space="preserve"> </w:t>
      </w:r>
      <w:r w:rsidRPr="008E1225">
        <w:t>ne vėli</w:t>
      </w:r>
      <w:r w:rsidR="006B041C" w:rsidRPr="008E1225">
        <w:t xml:space="preserve">au kaip iki einamojo mėnesio </w:t>
      </w:r>
      <w:r w:rsidR="00906B45">
        <w:t>10</w:t>
      </w:r>
      <w:r w:rsidR="00906B45" w:rsidRPr="008E1225">
        <w:t xml:space="preserve"> </w:t>
      </w:r>
      <w:r w:rsidRPr="008E1225">
        <w:t>dienos pateikia Užsakovui po 2 egz. atliktų darbų aktus F-2, pažymas apie atliktus darbus F-3, pasirašytus Rangovo</w:t>
      </w:r>
      <w:r w:rsidR="00575D02">
        <w:t xml:space="preserve"> ir </w:t>
      </w:r>
      <w:r w:rsidR="000B74D9">
        <w:t>statini</w:t>
      </w:r>
      <w:r w:rsidR="00CC5EF5">
        <w:t xml:space="preserve">o statybos </w:t>
      </w:r>
      <w:r w:rsidRPr="008E1225">
        <w:t>techninio prižiūrėtojo. Rangovas pateikia Užsakovui PVM sąskaitą</w:t>
      </w:r>
      <w:r w:rsidR="00B41977" w:rsidRPr="008E1225">
        <w:t xml:space="preserve"> </w:t>
      </w:r>
      <w:r w:rsidRPr="008E1225">
        <w:t xml:space="preserve">faktūrą. </w:t>
      </w:r>
      <w:r w:rsidR="008E1225" w:rsidRPr="008E1225">
        <w:t>PVM sąskaitos faktūros pateikiamos naudojantis</w:t>
      </w:r>
      <w:r w:rsidR="002E631D">
        <w:t xml:space="preserve"> </w:t>
      </w:r>
      <w:r w:rsidR="002E631D" w:rsidRPr="009A5958">
        <w:t>sąskaitų administravimo bendrąją informacine sistema SABIS</w:t>
      </w:r>
      <w:r w:rsidR="008E1225" w:rsidRPr="008E1225">
        <w:t xml:space="preserve">. Prisijungti prie elektroninės </w:t>
      </w:r>
      <w:r w:rsidR="00693310" w:rsidRPr="009A5958">
        <w:t>sistemos</w:t>
      </w:r>
      <w:r w:rsidR="00693310">
        <w:rPr>
          <w:color w:val="FF0000"/>
        </w:rPr>
        <w:t xml:space="preserve"> </w:t>
      </w:r>
      <w:r w:rsidR="008E1225" w:rsidRPr="008E1225">
        <w:t xml:space="preserve">paslaugos galima interneto adresu </w:t>
      </w:r>
      <w:hyperlink r:id="rId18" w:history="1">
        <w:r w:rsidR="000B5EAD" w:rsidRPr="00281127">
          <w:rPr>
            <w:rStyle w:val="Hipersaitas"/>
          </w:rPr>
          <w:t>https://sabis.nbfc.lt/</w:t>
        </w:r>
      </w:hyperlink>
      <w:r w:rsidR="008E1225" w:rsidRPr="008E1225">
        <w:t>.</w:t>
      </w:r>
      <w:r w:rsidR="005041E9" w:rsidRPr="008E1225">
        <w:rPr>
          <w:lang w:eastAsia="en-US"/>
        </w:rPr>
        <w:t xml:space="preserve"> </w:t>
      </w:r>
      <w:r w:rsidRPr="008E1225">
        <w:t xml:space="preserve">Už tinkamai atliktus darbus Rangovui </w:t>
      </w:r>
      <w:r w:rsidRPr="008E1225">
        <w:rPr>
          <w:rStyle w:val="FontStyle13"/>
          <w:sz w:val="24"/>
          <w:szCs w:val="24"/>
        </w:rPr>
        <w:t xml:space="preserve">apmokama </w:t>
      </w:r>
      <w:r w:rsidRPr="008E1225">
        <w:t xml:space="preserve">per </w:t>
      </w:r>
      <w:r w:rsidR="00575D02">
        <w:t>30</w:t>
      </w:r>
      <w:r w:rsidRPr="008E1225">
        <w:t xml:space="preserve"> kalendorin</w:t>
      </w:r>
      <w:r w:rsidR="00575D02">
        <w:t>ių</w:t>
      </w:r>
      <w:r w:rsidRPr="008E1225">
        <w:t xml:space="preserve"> dien</w:t>
      </w:r>
      <w:r w:rsidR="00575D02">
        <w:t>ų</w:t>
      </w:r>
      <w:r w:rsidRPr="008E1225">
        <w:t xml:space="preserve"> nuo PVM sąskaitos</w:t>
      </w:r>
      <w:r w:rsidR="00F13A8F" w:rsidRPr="008E1225">
        <w:t xml:space="preserve"> </w:t>
      </w:r>
      <w:r w:rsidRPr="008E1225">
        <w:t>faktūros gavimo dienos.</w:t>
      </w:r>
    </w:p>
    <w:p w14:paraId="4538A22A" w14:textId="77777777" w:rsidR="005041E9" w:rsidRPr="005041E9" w:rsidRDefault="005041E9" w:rsidP="005041E9">
      <w:pPr>
        <w:pStyle w:val="Style"/>
        <w:numPr>
          <w:ilvl w:val="0"/>
          <w:numId w:val="25"/>
        </w:numPr>
        <w:tabs>
          <w:tab w:val="left" w:pos="993"/>
          <w:tab w:val="left" w:pos="1134"/>
        </w:tabs>
        <w:ind w:left="0" w:firstLine="709"/>
        <w:jc w:val="both"/>
      </w:pPr>
      <w:r w:rsidRPr="008E1225">
        <w:t>Vadovaujantis V</w:t>
      </w:r>
      <w:r w:rsidR="00F13A8F" w:rsidRPr="008E1225">
        <w:t>iešųjų pirkimų įstatymo</w:t>
      </w:r>
      <w:r w:rsidRPr="008E1225">
        <w:t xml:space="preserve"> 22 straipsnio 3 dalimi, sąskaitos faktūros priimamos ir apdorojamos vadovaujantis Lietuvos Respublikos finansinės apskaitos</w:t>
      </w:r>
      <w:r w:rsidRPr="005041E9">
        <w:t xml:space="preserve"> įstatymo 6 straipsnio 4 dalimi, išskyrus šio straipsnio 12 dalyje nustatytus atvejus. Europos elektroninių sąskaitų faktūrų standarto neatitinkančios elektroninės sąskaitos faktūros gali būti teikiamos tik naudojantis informacinės sistemos priemonėmis.</w:t>
      </w:r>
    </w:p>
    <w:p w14:paraId="28B20132" w14:textId="52B460B7" w:rsidR="005041E9" w:rsidRPr="005041E9" w:rsidRDefault="008C3494"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rPr>
        <w:t xml:space="preserve">Galutinis </w:t>
      </w:r>
      <w:r w:rsidR="005041E9" w:rsidRPr="005041E9">
        <w:rPr>
          <w:rFonts w:ascii="Times New Roman" w:hAnsi="Times New Roman"/>
          <w:sz w:val="24"/>
          <w:szCs w:val="24"/>
        </w:rPr>
        <w:t xml:space="preserve">Darbų perdavimas ir priėmimas įforminamas </w:t>
      </w:r>
      <w:bookmarkStart w:id="7" w:name="_Hlk127802074"/>
      <w:r w:rsidR="005041E9" w:rsidRPr="005041E9">
        <w:rPr>
          <w:rFonts w:ascii="Times New Roman" w:hAnsi="Times New Roman"/>
          <w:sz w:val="24"/>
          <w:szCs w:val="24"/>
        </w:rPr>
        <w:t>Darbų perdavimo – priėmimo aktu</w:t>
      </w:r>
      <w:bookmarkEnd w:id="7"/>
      <w:r w:rsidR="005041E9" w:rsidRPr="005041E9">
        <w:rPr>
          <w:rFonts w:ascii="Times New Roman" w:hAnsi="Times New Roman"/>
          <w:sz w:val="24"/>
          <w:szCs w:val="24"/>
        </w:rPr>
        <w:t xml:space="preserve">, kuris pasirašomas Rangovo ir Užsakovo įgaliotų atstovų. </w:t>
      </w:r>
      <w:r w:rsidR="005041E9" w:rsidRPr="005041E9">
        <w:rPr>
          <w:rFonts w:ascii="Times New Roman" w:hAnsi="Times New Roman"/>
          <w:sz w:val="24"/>
          <w:szCs w:val="24"/>
          <w:lang w:eastAsia="lt-LT"/>
        </w:rPr>
        <w:t>Sąskaita faktūra turi būti pateikiama ne anksčiau nei abiejų Šalių suderintas ir pasirašytas perdavimo – priėmimo aktas.</w:t>
      </w:r>
    </w:p>
    <w:p w14:paraId="4FE4B022" w14:textId="730FAE63"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Užsakovas pasirašo pateikt</w:t>
      </w:r>
      <w:r w:rsidR="00BA0EB2">
        <w:rPr>
          <w:lang w:eastAsia="en-US"/>
        </w:rPr>
        <w:t>ą</w:t>
      </w:r>
      <w:r w:rsidRPr="005041E9">
        <w:rPr>
          <w:lang w:eastAsia="en-US"/>
        </w:rPr>
        <w:t xml:space="preserve"> </w:t>
      </w:r>
      <w:r w:rsidR="008C3494">
        <w:rPr>
          <w:lang w:eastAsia="en-US"/>
        </w:rPr>
        <w:t>galutinį darbų</w:t>
      </w:r>
      <w:r w:rsidRPr="005041E9">
        <w:rPr>
          <w:lang w:eastAsia="en-US"/>
        </w:rPr>
        <w:t xml:space="preserve"> perdavimo – priėmimo aktą arba pa</w:t>
      </w:r>
      <w:r w:rsidR="008C3494">
        <w:rPr>
          <w:lang w:eastAsia="en-US"/>
        </w:rPr>
        <w:t>teikia motyvuotą atsisakymą jį</w:t>
      </w:r>
      <w:r w:rsidRPr="005041E9">
        <w:rPr>
          <w:lang w:eastAsia="en-US"/>
        </w:rPr>
        <w:t xml:space="preserve"> pasirašyti, per 5 darbo dienas nuo j</w:t>
      </w:r>
      <w:r w:rsidR="00F36581">
        <w:rPr>
          <w:lang w:eastAsia="en-US"/>
        </w:rPr>
        <w:t>o</w:t>
      </w:r>
      <w:r w:rsidRPr="005041E9">
        <w:rPr>
          <w:lang w:eastAsia="en-US"/>
        </w:rPr>
        <w:t xml:space="preserve"> gavimo.</w:t>
      </w:r>
    </w:p>
    <w:p w14:paraId="1345E172" w14:textId="77777777"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 xml:space="preserve">Jeigu Užsakovas per 5 darbo dienas nepagrįstai nepasirašo Sutarties </w:t>
      </w:r>
      <w:r w:rsidR="008C3494">
        <w:rPr>
          <w:lang w:eastAsia="en-US"/>
        </w:rPr>
        <w:t>2</w:t>
      </w:r>
      <w:r w:rsidR="00C958FB">
        <w:rPr>
          <w:lang w:eastAsia="en-US"/>
        </w:rPr>
        <w:t>2</w:t>
      </w:r>
      <w:r w:rsidR="008C3494">
        <w:rPr>
          <w:lang w:eastAsia="en-US"/>
        </w:rPr>
        <w:t xml:space="preserve"> punkte nurodyto dokumento</w:t>
      </w:r>
      <w:r w:rsidRPr="005041E9">
        <w:rPr>
          <w:lang w:eastAsia="en-US"/>
        </w:rPr>
        <w:t>, šalys supranta, kad pateiktuose dokumentuose nurodyta darbų dalis suteikta, ir Rangovas turi teisę reikalauti, kad Užsakovas sumokėtų joje nurodytą kainos dalį.</w:t>
      </w:r>
    </w:p>
    <w:p w14:paraId="7AE684C3" w14:textId="77777777" w:rsidR="005041E9" w:rsidRPr="005041E9" w:rsidRDefault="005041E9" w:rsidP="005041E9">
      <w:pPr>
        <w:pStyle w:val="Style"/>
        <w:numPr>
          <w:ilvl w:val="0"/>
          <w:numId w:val="25"/>
        </w:numPr>
        <w:tabs>
          <w:tab w:val="left" w:pos="993"/>
          <w:tab w:val="left" w:pos="1134"/>
        </w:tabs>
        <w:ind w:left="0" w:firstLine="709"/>
        <w:jc w:val="both"/>
      </w:pPr>
      <w:r w:rsidRPr="005041E9">
        <w:t>Jeigu Užsakovas Darbų perdavimo – priėmimo metu turi pastabų dėl atliktų Darbų kiekio ir/arba kokybės ir</w:t>
      </w:r>
      <w:r w:rsidR="00F13A8F">
        <w:t xml:space="preserve"> </w:t>
      </w:r>
      <w:r w:rsidRPr="005041E9">
        <w:t>/</w:t>
      </w:r>
      <w:r w:rsidR="00F13A8F">
        <w:t xml:space="preserve"> </w:t>
      </w:r>
      <w:r w:rsidRPr="005041E9">
        <w:t>arba nustatomi atliktų darbų kokybės trūkumai, ir/arba neatitikimai techninei dokumentacijai, visi neatitikimai/trūkumai nurodomi raštu ir grąžinami kartu su nepasirašytu Darbų perdavimo – priėmimo aktu.</w:t>
      </w:r>
    </w:p>
    <w:p w14:paraId="78802F70" w14:textId="6CEF2D10" w:rsidR="005041E9" w:rsidRPr="005041E9" w:rsidRDefault="005041E9" w:rsidP="005041E9">
      <w:pPr>
        <w:pStyle w:val="Style"/>
        <w:numPr>
          <w:ilvl w:val="0"/>
          <w:numId w:val="25"/>
        </w:numPr>
        <w:tabs>
          <w:tab w:val="left" w:pos="993"/>
          <w:tab w:val="left" w:pos="1134"/>
        </w:tabs>
        <w:ind w:left="0" w:firstLine="709"/>
        <w:jc w:val="both"/>
      </w:pPr>
      <w:r w:rsidRPr="005041E9">
        <w:t xml:space="preserve">Užsakovas, atsižvelgdamas į trūkumų pobūdį, kiekį bei sudėtingumą, nurodo Rangovui </w:t>
      </w:r>
      <w:r w:rsidRPr="005041E9">
        <w:lastRenderedPageBreak/>
        <w:t>protingą terminą Darbų neatitikimams</w:t>
      </w:r>
      <w:r w:rsidR="00F13A8F">
        <w:t xml:space="preserve"> </w:t>
      </w:r>
      <w:r w:rsidRPr="005041E9">
        <w:t>/</w:t>
      </w:r>
      <w:r w:rsidR="00F13A8F">
        <w:t xml:space="preserve"> </w:t>
      </w:r>
      <w:r w:rsidRPr="005041E9">
        <w:t>trūkumams pašalinti, kuris skaičiuojamas nuo raštiškų pastabų pateikimo Rangovui dienos. Rangovui, per Užsakovo nurodytą protingą terminą, pašalinus Darbų trūkumus</w:t>
      </w:r>
      <w:r w:rsidR="00F13A8F">
        <w:t xml:space="preserve"> </w:t>
      </w:r>
      <w:r w:rsidRPr="005041E9">
        <w:t>/</w:t>
      </w:r>
      <w:r w:rsidR="00F13A8F">
        <w:t xml:space="preserve"> </w:t>
      </w:r>
      <w:r w:rsidRPr="005041E9">
        <w:t>neatitikimus Šalys pasirašo Darbų perdavimo – priėmimo aktą.</w:t>
      </w:r>
    </w:p>
    <w:p w14:paraId="68A8CC9A" w14:textId="77777777" w:rsidR="005041E9" w:rsidRPr="005041E9" w:rsidRDefault="005041E9" w:rsidP="005041E9">
      <w:pPr>
        <w:pStyle w:val="Style"/>
        <w:numPr>
          <w:ilvl w:val="0"/>
          <w:numId w:val="25"/>
        </w:numPr>
        <w:tabs>
          <w:tab w:val="left" w:pos="993"/>
          <w:tab w:val="left" w:pos="1134"/>
        </w:tabs>
        <w:ind w:left="0" w:firstLine="709"/>
        <w:jc w:val="both"/>
      </w:pPr>
      <w:r w:rsidRPr="005041E9">
        <w:t xml:space="preserve">Galutiniam mokėjimui už atliktus Darbus gauti, Rangovas gali pateikti mokėjimo dokumentus tik tada, kai Rangovas atlieka visus darbus ir perduoda Užsakovui </w:t>
      </w:r>
      <w:r w:rsidR="008C3494">
        <w:t>išpildomąją dokumentaciją</w:t>
      </w:r>
      <w:r w:rsidRPr="005041E9">
        <w:t>, ištaiso visus defektus ir nebaigtus Darbus.</w:t>
      </w:r>
    </w:p>
    <w:p w14:paraId="2EBE25F5" w14:textId="77777777" w:rsidR="005041E9" w:rsidRPr="005041E9" w:rsidRDefault="005041E9" w:rsidP="005041E9">
      <w:pPr>
        <w:pStyle w:val="Sraopastraipa"/>
        <w:tabs>
          <w:tab w:val="left" w:pos="709"/>
          <w:tab w:val="left" w:pos="1134"/>
        </w:tabs>
        <w:spacing w:after="0" w:line="240" w:lineRule="auto"/>
        <w:ind w:left="709"/>
        <w:jc w:val="both"/>
        <w:rPr>
          <w:rFonts w:ascii="Times New Roman" w:hAnsi="Times New Roman"/>
          <w:sz w:val="24"/>
          <w:szCs w:val="24"/>
        </w:rPr>
      </w:pPr>
    </w:p>
    <w:p w14:paraId="4FC30510" w14:textId="77777777" w:rsidR="005041E9" w:rsidRDefault="005041E9" w:rsidP="005041E9">
      <w:pPr>
        <w:pStyle w:val="Pagrindinistekstas"/>
        <w:numPr>
          <w:ilvl w:val="0"/>
          <w:numId w:val="26"/>
        </w:numPr>
        <w:tabs>
          <w:tab w:val="left" w:pos="1134"/>
        </w:tabs>
        <w:spacing w:after="0" w:line="240" w:lineRule="auto"/>
        <w:ind w:left="0" w:right="-57" w:firstLine="709"/>
        <w:jc w:val="center"/>
        <w:rPr>
          <w:b/>
          <w:bCs/>
        </w:rPr>
      </w:pPr>
      <w:r w:rsidRPr="005041E9">
        <w:rPr>
          <w:b/>
          <w:bCs/>
        </w:rPr>
        <w:t>SUTARTIES GALIOJIMAS, VYKDYMO PRADŽIA, TRUKMĖ IR TERMINAI</w:t>
      </w:r>
    </w:p>
    <w:p w14:paraId="07A62795" w14:textId="77777777" w:rsidR="005041E9" w:rsidRPr="005041E9" w:rsidRDefault="005041E9" w:rsidP="005041E9">
      <w:pPr>
        <w:pStyle w:val="Pagrindinistekstas"/>
        <w:tabs>
          <w:tab w:val="left" w:pos="1134"/>
        </w:tabs>
        <w:spacing w:after="0" w:line="240" w:lineRule="auto"/>
        <w:ind w:left="709" w:right="-57"/>
        <w:rPr>
          <w:b/>
          <w:bCs/>
        </w:rPr>
      </w:pPr>
    </w:p>
    <w:p w14:paraId="0C4940C5" w14:textId="77777777" w:rsidR="00EB68CD" w:rsidRPr="00130A25" w:rsidRDefault="005041E9" w:rsidP="0029619C">
      <w:pPr>
        <w:pStyle w:val="Sraopastraipa"/>
        <w:numPr>
          <w:ilvl w:val="0"/>
          <w:numId w:val="25"/>
        </w:numPr>
        <w:spacing w:after="0" w:line="240" w:lineRule="auto"/>
        <w:ind w:left="0" w:firstLine="709"/>
        <w:jc w:val="both"/>
        <w:rPr>
          <w:rFonts w:ascii="Times New Roman" w:hAnsi="Times New Roman"/>
          <w:bCs/>
          <w:sz w:val="24"/>
          <w:szCs w:val="24"/>
        </w:rPr>
      </w:pPr>
      <w:r w:rsidRPr="00130A25">
        <w:rPr>
          <w:rFonts w:ascii="Times New Roman" w:hAnsi="Times New Roman"/>
          <w:bCs/>
          <w:sz w:val="24"/>
          <w:szCs w:val="24"/>
        </w:rPr>
        <w:t xml:space="preserve">Ši sutartis įsigalioja nuo tada, kai ją pasirašo abi Sutarties </w:t>
      </w:r>
      <w:r w:rsidR="00924E88">
        <w:rPr>
          <w:rFonts w:ascii="Times New Roman" w:hAnsi="Times New Roman"/>
          <w:bCs/>
          <w:sz w:val="24"/>
          <w:szCs w:val="24"/>
        </w:rPr>
        <w:t>Š</w:t>
      </w:r>
      <w:r w:rsidRPr="00130A25">
        <w:rPr>
          <w:rFonts w:ascii="Times New Roman" w:hAnsi="Times New Roman"/>
          <w:bCs/>
          <w:sz w:val="24"/>
          <w:szCs w:val="24"/>
        </w:rPr>
        <w:t>alys ir Rangovas per 5 darbo dienas nuo Sutarties pasirašymo dienos pateikia sutarties įvykdymo užtikrinimą pagal šios sutarties VIII skyriaus reikalavimus, ir galioja iki visiškų sutartinių įsipareigojimų įvykdymo, arba kol Šalys sutaria ją nutraukti, arba įvykdomos visos sutarties sąlygos.</w:t>
      </w:r>
    </w:p>
    <w:p w14:paraId="71467D89" w14:textId="77777777" w:rsidR="00575D02" w:rsidRPr="00575D02" w:rsidRDefault="002C3381" w:rsidP="00575D02">
      <w:pPr>
        <w:pStyle w:val="Sraopastraipa"/>
        <w:numPr>
          <w:ilvl w:val="0"/>
          <w:numId w:val="25"/>
        </w:numPr>
        <w:tabs>
          <w:tab w:val="left" w:pos="1134"/>
        </w:tabs>
        <w:spacing w:after="0" w:line="240" w:lineRule="auto"/>
        <w:ind w:left="0" w:firstLine="709"/>
        <w:jc w:val="both"/>
        <w:rPr>
          <w:rFonts w:ascii="Times New Roman" w:hAnsi="Times New Roman"/>
          <w:b/>
          <w:bCs/>
          <w:sz w:val="24"/>
          <w:szCs w:val="24"/>
        </w:rPr>
      </w:pPr>
      <w:bookmarkStart w:id="8" w:name="_Hlk129931835"/>
      <w:r w:rsidRPr="00E063CB">
        <w:rPr>
          <w:rFonts w:ascii="Times New Roman" w:hAnsi="Times New Roman"/>
          <w:b/>
          <w:bCs/>
          <w:sz w:val="24"/>
          <w:szCs w:val="24"/>
        </w:rPr>
        <w:t xml:space="preserve">Darbai turės </w:t>
      </w:r>
      <w:r w:rsidR="00814DED" w:rsidRPr="00E063CB">
        <w:rPr>
          <w:rFonts w:ascii="Times New Roman" w:hAnsi="Times New Roman"/>
          <w:b/>
          <w:bCs/>
          <w:sz w:val="24"/>
          <w:szCs w:val="24"/>
        </w:rPr>
        <w:t xml:space="preserve">būti atlikti per </w:t>
      </w:r>
      <w:r w:rsidR="00575D02">
        <w:rPr>
          <w:rFonts w:ascii="Times New Roman" w:hAnsi="Times New Roman"/>
          <w:b/>
          <w:bCs/>
          <w:sz w:val="24"/>
          <w:szCs w:val="24"/>
        </w:rPr>
        <w:t>12</w:t>
      </w:r>
      <w:r w:rsidR="00814DED" w:rsidRPr="00E063CB">
        <w:rPr>
          <w:rFonts w:ascii="Times New Roman" w:hAnsi="Times New Roman"/>
          <w:b/>
          <w:bCs/>
          <w:sz w:val="24"/>
          <w:szCs w:val="24"/>
        </w:rPr>
        <w:t xml:space="preserve"> mėn. nuo </w:t>
      </w:r>
      <w:r w:rsidR="00575D02">
        <w:rPr>
          <w:rFonts w:ascii="Times New Roman" w:hAnsi="Times New Roman"/>
          <w:b/>
          <w:bCs/>
          <w:sz w:val="24"/>
          <w:szCs w:val="24"/>
        </w:rPr>
        <w:t>Sutarties įsigaliojimo dienos.</w:t>
      </w:r>
      <w:r w:rsidR="00814DED" w:rsidRPr="00E063CB">
        <w:rPr>
          <w:rFonts w:ascii="Times New Roman" w:hAnsi="Times New Roman"/>
          <w:b/>
          <w:bCs/>
          <w:sz w:val="24"/>
          <w:szCs w:val="24"/>
        </w:rPr>
        <w:t xml:space="preserve"> </w:t>
      </w:r>
      <w:r w:rsidR="00575D02" w:rsidRPr="00575D02">
        <w:rPr>
          <w:rFonts w:ascii="Times New Roman" w:hAnsi="Times New Roman"/>
          <w:sz w:val="24"/>
          <w:szCs w:val="24"/>
        </w:rPr>
        <w:t>Rangovas iki Darbų atlikimo termino pabaigos privalo atlikti visus darbus, įskaitant ir išpildomosios dokumentacijos parengimą</w:t>
      </w:r>
      <w:r w:rsidR="00575D02">
        <w:rPr>
          <w:rFonts w:ascii="Times New Roman" w:hAnsi="Times New Roman"/>
          <w:sz w:val="24"/>
          <w:szCs w:val="24"/>
        </w:rPr>
        <w:t xml:space="preserve"> ir statybos užbaigimo procedūrų atlikimą.</w:t>
      </w:r>
    </w:p>
    <w:p w14:paraId="384AE4E9" w14:textId="77777777" w:rsidR="005041E9" w:rsidRPr="002C3381" w:rsidRDefault="005041E9" w:rsidP="00575D02">
      <w:pPr>
        <w:pStyle w:val="Sraopastraipa"/>
        <w:tabs>
          <w:tab w:val="left" w:pos="1134"/>
        </w:tabs>
        <w:spacing w:after="0" w:line="240" w:lineRule="auto"/>
        <w:ind w:left="709"/>
        <w:jc w:val="both"/>
        <w:rPr>
          <w:rFonts w:ascii="Times New Roman" w:hAnsi="Times New Roman"/>
          <w:bCs/>
          <w:sz w:val="24"/>
          <w:szCs w:val="24"/>
        </w:rPr>
      </w:pPr>
    </w:p>
    <w:bookmarkEnd w:id="8"/>
    <w:p w14:paraId="2C3C871A" w14:textId="77777777" w:rsidR="00EB68CD" w:rsidRPr="005041E9" w:rsidRDefault="00EB68CD" w:rsidP="005041E9">
      <w:pPr>
        <w:jc w:val="center"/>
        <w:rPr>
          <w:b/>
        </w:rPr>
      </w:pPr>
    </w:p>
    <w:p w14:paraId="2917BCB9" w14:textId="77777777" w:rsidR="005041E9" w:rsidRDefault="005041E9" w:rsidP="005041E9">
      <w:pPr>
        <w:pStyle w:val="Sraopastraipa"/>
        <w:numPr>
          <w:ilvl w:val="0"/>
          <w:numId w:val="26"/>
        </w:numPr>
        <w:tabs>
          <w:tab w:val="left" w:pos="1134"/>
        </w:tabs>
        <w:spacing w:after="0" w:line="240" w:lineRule="auto"/>
        <w:ind w:left="0" w:firstLine="709"/>
        <w:jc w:val="center"/>
        <w:rPr>
          <w:rFonts w:ascii="Times New Roman" w:eastAsia="Times New Roman" w:hAnsi="Times New Roman"/>
          <w:b/>
          <w:caps/>
          <w:sz w:val="24"/>
          <w:szCs w:val="24"/>
        </w:rPr>
      </w:pPr>
      <w:r w:rsidRPr="005041E9">
        <w:rPr>
          <w:rFonts w:ascii="Times New Roman" w:eastAsia="Times New Roman" w:hAnsi="Times New Roman"/>
          <w:b/>
          <w:caps/>
          <w:sz w:val="24"/>
          <w:szCs w:val="24"/>
        </w:rPr>
        <w:t>Sub</w:t>
      </w:r>
      <w:r w:rsidRPr="005041E9">
        <w:rPr>
          <w:rFonts w:ascii="Times New Roman" w:hAnsi="Times New Roman"/>
          <w:b/>
          <w:caps/>
          <w:sz w:val="24"/>
          <w:szCs w:val="24"/>
        </w:rPr>
        <w:t xml:space="preserve">RANGOVAI </w:t>
      </w:r>
      <w:r w:rsidRPr="005041E9">
        <w:rPr>
          <w:rFonts w:ascii="Times New Roman" w:eastAsia="Times New Roman" w:hAnsi="Times New Roman"/>
          <w:b/>
          <w:caps/>
          <w:sz w:val="24"/>
          <w:szCs w:val="24"/>
        </w:rPr>
        <w:t>ir sub</w:t>
      </w:r>
      <w:r w:rsidRPr="005041E9">
        <w:rPr>
          <w:rFonts w:ascii="Times New Roman" w:hAnsi="Times New Roman"/>
          <w:b/>
          <w:caps/>
          <w:sz w:val="24"/>
          <w:szCs w:val="24"/>
        </w:rPr>
        <w:t>RANGOVŲ</w:t>
      </w:r>
      <w:r w:rsidRPr="005041E9">
        <w:rPr>
          <w:rFonts w:ascii="Times New Roman" w:eastAsia="Times New Roman" w:hAnsi="Times New Roman"/>
          <w:b/>
          <w:caps/>
          <w:sz w:val="24"/>
          <w:szCs w:val="24"/>
        </w:rPr>
        <w:t xml:space="preserve"> keitimo tvarkA</w:t>
      </w:r>
    </w:p>
    <w:p w14:paraId="0EAFDB9A" w14:textId="77777777" w:rsidR="005041E9" w:rsidRPr="005041E9" w:rsidRDefault="005041E9" w:rsidP="005041E9">
      <w:pPr>
        <w:pStyle w:val="Sraopastraipa"/>
        <w:tabs>
          <w:tab w:val="left" w:pos="1134"/>
        </w:tabs>
        <w:spacing w:after="0" w:line="240" w:lineRule="auto"/>
        <w:ind w:left="709"/>
        <w:rPr>
          <w:rFonts w:ascii="Times New Roman" w:eastAsia="Times New Roman" w:hAnsi="Times New Roman"/>
          <w:b/>
          <w:caps/>
          <w:sz w:val="24"/>
          <w:szCs w:val="24"/>
        </w:rPr>
      </w:pPr>
    </w:p>
    <w:p w14:paraId="0B8866FC" w14:textId="2EA09DD3"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Sutartyje numatytų darbų įvykdymui Rangovas subrangovų nepasitelks.</w:t>
      </w:r>
    </w:p>
    <w:p w14:paraId="0AE38254" w14:textId="77777777" w:rsidR="005041E9" w:rsidRPr="00590E25" w:rsidRDefault="00590E25" w:rsidP="00590E25">
      <w:pPr>
        <w:tabs>
          <w:tab w:val="left" w:pos="1134"/>
        </w:tabs>
        <w:jc w:val="both"/>
        <w:rPr>
          <w:rFonts w:eastAsia="Times New Roman"/>
        </w:rPr>
      </w:pPr>
      <w:r>
        <w:rPr>
          <w:rFonts w:eastAsia="Times New Roman"/>
          <w:i/>
          <w:iCs/>
        </w:rPr>
        <w:t xml:space="preserve">           </w:t>
      </w:r>
      <w:r w:rsidRPr="00590E25">
        <w:rPr>
          <w:rFonts w:eastAsia="Times New Roman"/>
          <w:i/>
          <w:iCs/>
        </w:rPr>
        <w:t xml:space="preserve"> </w:t>
      </w:r>
      <w:r w:rsidR="00C857FD">
        <w:rPr>
          <w:rFonts w:eastAsia="Times New Roman"/>
          <w:i/>
          <w:iCs/>
        </w:rPr>
        <w:t>arba</w:t>
      </w:r>
    </w:p>
    <w:p w14:paraId="550B8D82" w14:textId="287E66B1" w:rsidR="005041E9" w:rsidRPr="001F616A" w:rsidRDefault="00C857FD" w:rsidP="00C857FD">
      <w:pPr>
        <w:pStyle w:val="Sraopastraipa"/>
        <w:tabs>
          <w:tab w:val="left" w:pos="1134"/>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005041E9" w:rsidRPr="005041E9">
        <w:rPr>
          <w:rFonts w:ascii="Times New Roman" w:eastAsia="Times New Roman" w:hAnsi="Times New Roman"/>
          <w:sz w:val="24"/>
          <w:szCs w:val="24"/>
        </w:rPr>
        <w:t xml:space="preserve">Rangovas Sutarties vykdymui pasitelkia Subrangovus: </w:t>
      </w:r>
      <w:r w:rsidR="005041E9" w:rsidRPr="005041E9">
        <w:rPr>
          <w:rFonts w:ascii="Times New Roman" w:eastAsia="Times New Roman" w:hAnsi="Times New Roman"/>
          <w:i/>
          <w:iCs/>
          <w:sz w:val="24"/>
          <w:szCs w:val="24"/>
        </w:rPr>
        <w:t>(nurodyti)</w:t>
      </w:r>
      <w:r w:rsidR="001F616A">
        <w:rPr>
          <w:rFonts w:ascii="Times New Roman" w:eastAsia="Times New Roman" w:hAnsi="Times New Roman"/>
          <w:iCs/>
          <w:sz w:val="24"/>
          <w:szCs w:val="24"/>
        </w:rPr>
        <w:t>.</w:t>
      </w:r>
    </w:p>
    <w:p w14:paraId="37408886"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bookmarkStart w:id="9" w:name="_Hlk125465679"/>
      <w:r w:rsidRPr="005041E9">
        <w:rPr>
          <w:rFonts w:ascii="Times New Roman" w:eastAsia="Times New Roman" w:hAnsi="Times New Roman"/>
          <w:sz w:val="24"/>
          <w:szCs w:val="24"/>
        </w:rPr>
        <w:t xml:space="preserve">Subrangovų </w:t>
      </w:r>
      <w:bookmarkEnd w:id="9"/>
      <w:r w:rsidRPr="005041E9">
        <w:rPr>
          <w:rFonts w:ascii="Times New Roman" w:eastAsia="Times New Roman" w:hAnsi="Times New Roman"/>
          <w:sz w:val="24"/>
          <w:szCs w:val="24"/>
        </w:rPr>
        <w:t>pasitelkimas nekeičia Rangovo atsakomybės dėl tinkamos Sutarties įvykdymo. Rangovas prisiima atsakomybę už Subrangovų veiklą vykdant Sutartį ir atsako už Sutartinių prievolių neįvykdymą ar netinkamą vykdymą.</w:t>
      </w:r>
    </w:p>
    <w:p w14:paraId="41C23D6B" w14:textId="0A127FFD"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Sutarties vykdymo metu Rangovas, gali inicijuoti Subrangovų, </w:t>
      </w:r>
      <w:r w:rsidRPr="005041E9">
        <w:rPr>
          <w:rFonts w:ascii="Times New Roman" w:hAnsi="Times New Roman"/>
          <w:sz w:val="24"/>
          <w:szCs w:val="24"/>
        </w:rPr>
        <w:t xml:space="preserve">kurių techniniais ar profesiniais pajėgumais buvo remtasi teikiant pasiūlymą (vertinant atitiktį </w:t>
      </w:r>
      <w:r w:rsidR="00C76F56">
        <w:rPr>
          <w:rFonts w:ascii="Times New Roman" w:hAnsi="Times New Roman"/>
          <w:sz w:val="24"/>
          <w:szCs w:val="24"/>
        </w:rPr>
        <w:t xml:space="preserve">pirkimo sąlygose </w:t>
      </w:r>
      <w:r w:rsidRPr="005041E9">
        <w:rPr>
          <w:rFonts w:ascii="Times New Roman" w:hAnsi="Times New Roman"/>
          <w:sz w:val="24"/>
          <w:szCs w:val="24"/>
        </w:rPr>
        <w:t>nustatytiems kvalifikacijos reikalavimams), bei</w:t>
      </w:r>
      <w:r w:rsidRPr="005041E9">
        <w:rPr>
          <w:rFonts w:ascii="Times New Roman" w:eastAsia="Times New Roman" w:hAnsi="Times New Roman"/>
          <w:sz w:val="24"/>
          <w:szCs w:val="24"/>
        </w:rPr>
        <w:t xml:space="preserve"> nurodyto Sutartyje pasikeitimą/atsisakymą,</w:t>
      </w:r>
      <w:r w:rsidRPr="005041E9">
        <w:rPr>
          <w:rFonts w:ascii="Times New Roman" w:hAnsi="Times New Roman"/>
          <w:sz w:val="24"/>
          <w:szCs w:val="24"/>
        </w:rPr>
        <w:t xml:space="preserve"> </w:t>
      </w:r>
      <w:r w:rsidRPr="005041E9">
        <w:rPr>
          <w:rFonts w:ascii="Times New Roman" w:eastAsia="Times New Roman" w:hAnsi="Times New Roman"/>
          <w:sz w:val="24"/>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53BB0950"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Keičiamas Subrangovas privalo būti ne žemesnės kvalifikacijos, kaip Subrangovas nurodytas Sutartyje.</w:t>
      </w:r>
    </w:p>
    <w:p w14:paraId="49611AED" w14:textId="02C4B1B4"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Į pateiktą prašymą pakeisti/atsisakyti Subrangovų, Užsakovas, įvertinęs keičiamo Subrangovo ar Sutarties teikėjo kvalifikaciją įrodančius dokumentus, apie priimtą sprendimą Sutarties teikėjui atsako raštu ne vėliau kaip per </w:t>
      </w:r>
      <w:r w:rsidR="007B34CF">
        <w:rPr>
          <w:rFonts w:ascii="Times New Roman" w:eastAsia="Times New Roman" w:hAnsi="Times New Roman"/>
          <w:sz w:val="24"/>
          <w:szCs w:val="24"/>
        </w:rPr>
        <w:t>5</w:t>
      </w:r>
      <w:r w:rsidRPr="005041E9">
        <w:rPr>
          <w:rFonts w:ascii="Times New Roman" w:eastAsia="Times New Roman" w:hAnsi="Times New Roman"/>
          <w:sz w:val="24"/>
          <w:szCs w:val="24"/>
        </w:rPr>
        <w:t xml:space="preserve"> darbo dienas, pateikdamas sutikimą pakeisti Subrangovą kitu Subrangovu ar jo atsisakyti nei nurodyta Sutartyje arba išdėsto Subrangovo keitimo/atsisakymo nesutikimo motyvus.</w:t>
      </w:r>
    </w:p>
    <w:p w14:paraId="2D52E046" w14:textId="4EE200FC"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Šalims tarpusavyje susitarus dėl Subrangovo keitimo/atsisakymo, šie keitimai/atsisakymai įforminami raštišku </w:t>
      </w:r>
      <w:r w:rsidRPr="005041E9">
        <w:rPr>
          <w:rFonts w:ascii="Times New Roman" w:hAnsi="Times New Roman"/>
          <w:sz w:val="24"/>
          <w:szCs w:val="24"/>
        </w:rPr>
        <w:t>Susitarimu prie šios Sutarties</w:t>
      </w:r>
      <w:r w:rsidRPr="005041E9">
        <w:rPr>
          <w:rFonts w:ascii="Times New Roman" w:eastAsia="Times New Roman" w:hAnsi="Times New Roman"/>
          <w:sz w:val="24"/>
          <w:szCs w:val="24"/>
        </w:rPr>
        <w:t>, kuris yra Sutarties neatskiriama dalis. Subrangovo keitimas /</w:t>
      </w:r>
      <w:r w:rsidR="00F13A8F">
        <w:rPr>
          <w:rFonts w:ascii="Times New Roman" w:eastAsia="Times New Roman" w:hAnsi="Times New Roman"/>
          <w:sz w:val="24"/>
          <w:szCs w:val="24"/>
        </w:rPr>
        <w:t xml:space="preserve"> </w:t>
      </w:r>
      <w:r w:rsidRPr="005041E9">
        <w:rPr>
          <w:rFonts w:ascii="Times New Roman" w:eastAsia="Times New Roman" w:hAnsi="Times New Roman"/>
          <w:sz w:val="24"/>
          <w:szCs w:val="24"/>
        </w:rPr>
        <w:t>atsisakymas nelaikomas Sutarties sąlygų keitimu.</w:t>
      </w:r>
    </w:p>
    <w:p w14:paraId="4B642C7A" w14:textId="77777777" w:rsidR="009B41A4" w:rsidRPr="005041E9" w:rsidRDefault="009B41A4" w:rsidP="005041E9">
      <w:pPr>
        <w:pStyle w:val="Betarp"/>
        <w:rPr>
          <w:b/>
          <w:bCs/>
          <w:caps/>
          <w:szCs w:val="24"/>
        </w:rPr>
      </w:pPr>
    </w:p>
    <w:p w14:paraId="5D0B177D" w14:textId="77777777" w:rsidR="005041E9" w:rsidRDefault="005041E9" w:rsidP="005041E9">
      <w:pPr>
        <w:pStyle w:val="Betarp"/>
        <w:numPr>
          <w:ilvl w:val="0"/>
          <w:numId w:val="26"/>
        </w:numPr>
        <w:tabs>
          <w:tab w:val="left" w:pos="993"/>
        </w:tabs>
        <w:suppressAutoHyphens w:val="0"/>
        <w:autoSpaceDN/>
        <w:ind w:left="0" w:firstLine="709"/>
        <w:jc w:val="center"/>
        <w:textAlignment w:val="auto"/>
        <w:rPr>
          <w:b/>
          <w:bCs/>
          <w:caps/>
          <w:szCs w:val="24"/>
        </w:rPr>
      </w:pPr>
      <w:r w:rsidRPr="005041E9">
        <w:rPr>
          <w:b/>
          <w:bCs/>
          <w:caps/>
          <w:szCs w:val="24"/>
        </w:rPr>
        <w:t>SUTARTIES ŠALIŲ TEISĖS IR PAREIGOS</w:t>
      </w:r>
    </w:p>
    <w:p w14:paraId="0D910814" w14:textId="77777777" w:rsidR="005041E9" w:rsidRPr="005041E9" w:rsidRDefault="005041E9" w:rsidP="005041E9">
      <w:pPr>
        <w:pStyle w:val="Betarp"/>
        <w:tabs>
          <w:tab w:val="left" w:pos="993"/>
        </w:tabs>
        <w:suppressAutoHyphens w:val="0"/>
        <w:autoSpaceDN/>
        <w:ind w:left="709"/>
        <w:textAlignment w:val="auto"/>
        <w:rPr>
          <w:b/>
          <w:bCs/>
          <w:caps/>
          <w:szCs w:val="24"/>
        </w:rPr>
      </w:pPr>
    </w:p>
    <w:p w14:paraId="0FEFAFCD" w14:textId="77777777" w:rsidR="005041E9" w:rsidRPr="005041E9" w:rsidRDefault="005041E9" w:rsidP="0029619C">
      <w:pPr>
        <w:pStyle w:val="Sraopastraipa"/>
        <w:numPr>
          <w:ilvl w:val="0"/>
          <w:numId w:val="25"/>
        </w:numPr>
        <w:tabs>
          <w:tab w:val="left" w:pos="1276"/>
        </w:tabs>
        <w:spacing w:after="0" w:line="240" w:lineRule="auto"/>
        <w:ind w:left="0" w:firstLine="709"/>
        <w:jc w:val="both"/>
        <w:rPr>
          <w:rFonts w:ascii="Times New Roman" w:hAnsi="Times New Roman"/>
          <w:color w:val="000000"/>
          <w:sz w:val="24"/>
          <w:szCs w:val="24"/>
        </w:rPr>
      </w:pPr>
      <w:r w:rsidRPr="005041E9">
        <w:rPr>
          <w:rFonts w:ascii="Times New Roman" w:hAnsi="Times New Roman"/>
          <w:b/>
          <w:color w:val="000000"/>
          <w:sz w:val="24"/>
          <w:szCs w:val="24"/>
        </w:rPr>
        <w:t>Rangovas įsipareigoja</w:t>
      </w:r>
      <w:r w:rsidRPr="005041E9">
        <w:rPr>
          <w:rFonts w:ascii="Times New Roman" w:hAnsi="Times New Roman"/>
          <w:color w:val="000000"/>
          <w:sz w:val="24"/>
          <w:szCs w:val="24"/>
        </w:rPr>
        <w:t>:</w:t>
      </w:r>
    </w:p>
    <w:p w14:paraId="7937F85A" w14:textId="217ABF17" w:rsidR="00234F7A" w:rsidRPr="00AD395E" w:rsidRDefault="00234F7A" w:rsidP="0029619C">
      <w:pPr>
        <w:pStyle w:val="Style"/>
        <w:numPr>
          <w:ilvl w:val="1"/>
          <w:numId w:val="25"/>
        </w:numPr>
        <w:tabs>
          <w:tab w:val="left" w:pos="1276"/>
          <w:tab w:val="num" w:pos="2160"/>
        </w:tabs>
        <w:ind w:left="0" w:right="4" w:firstLine="709"/>
        <w:jc w:val="both"/>
      </w:pPr>
      <w:r w:rsidRPr="00AD395E">
        <w:t xml:space="preserve">nustatytu laiku pradėti, kokybiškai atlikti, užbaigti ir perduoti Užsakovui visus Sutartyje nurodytus darbus </w:t>
      </w:r>
      <w:r w:rsidR="00C365F1">
        <w:t>(įskaitant ir i</w:t>
      </w:r>
      <w:r w:rsidR="00C365F1" w:rsidRPr="00C365F1">
        <w:t>špildomo</w:t>
      </w:r>
      <w:r w:rsidR="00C365F1">
        <w:t>sios</w:t>
      </w:r>
      <w:r w:rsidR="00C365F1" w:rsidRPr="00C365F1">
        <w:t xml:space="preserve"> dokumentacij</w:t>
      </w:r>
      <w:r w:rsidR="00C365F1">
        <w:t xml:space="preserve">os ir </w:t>
      </w:r>
      <w:r w:rsidR="00C365F1" w:rsidRPr="00C365F1">
        <w:t>statybos užbaigimo procedūrų atlikimą</w:t>
      </w:r>
      <w:r w:rsidR="00C365F1">
        <w:t xml:space="preserve">) </w:t>
      </w:r>
      <w:r w:rsidRPr="00AD395E">
        <w:t>ir ištaisyti defektus, nustatytus iki darbų perdavimo Užsakovui ir (ar) per garantinį laikotarpį;</w:t>
      </w:r>
    </w:p>
    <w:p w14:paraId="733F8D54" w14:textId="77777777" w:rsidR="00366B70" w:rsidRPr="009B07EE" w:rsidRDefault="00366B70" w:rsidP="00366B70">
      <w:pPr>
        <w:numPr>
          <w:ilvl w:val="1"/>
          <w:numId w:val="25"/>
        </w:numPr>
        <w:ind w:left="0" w:firstLine="709"/>
        <w:jc w:val="both"/>
        <w:rPr>
          <w:color w:val="000000"/>
        </w:rPr>
      </w:pPr>
      <w:r w:rsidRPr="009B07EE">
        <w:rPr>
          <w:color w:val="000000"/>
        </w:rPr>
        <w:lastRenderedPageBreak/>
        <w:t>atlikti visus Darbus naudojant savo medžiagas ir gaminius, kurie sertifikuoti Lietuvos Respublikoje, bei darbo priemones, kurios yra kokybiškos ir atitinka Užsakovo reikalavimus;</w:t>
      </w:r>
    </w:p>
    <w:p w14:paraId="681DBA70" w14:textId="77777777" w:rsidR="00366B70" w:rsidRDefault="00366B70" w:rsidP="00366B70">
      <w:pPr>
        <w:numPr>
          <w:ilvl w:val="1"/>
          <w:numId w:val="25"/>
        </w:numPr>
        <w:ind w:left="0" w:firstLine="709"/>
        <w:jc w:val="both"/>
        <w:rPr>
          <w:color w:val="000000"/>
        </w:rPr>
      </w:pPr>
      <w:r w:rsidRPr="009B07EE">
        <w:rPr>
          <w:color w:val="000000"/>
        </w:rPr>
        <w:t xml:space="preserve">pagal galiojančiuose Lietuvos Respublikos teisės aktuose ir </w:t>
      </w:r>
      <w:r w:rsidR="00C857FD">
        <w:rPr>
          <w:rFonts w:eastAsia="Times New Roman"/>
        </w:rPr>
        <w:t>techninėje dokumentacijoje</w:t>
      </w:r>
      <w:r w:rsidRPr="009B07EE">
        <w:rPr>
          <w:color w:val="000000"/>
        </w:rPr>
        <w:t xml:space="preserve"> nurodytus reikalavimus,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57863C51" w14:textId="77777777" w:rsidR="00366B70" w:rsidRPr="009B07EE" w:rsidRDefault="00366B70" w:rsidP="00366B70">
      <w:pPr>
        <w:pStyle w:val="Pagrindiniotekstotrauka3"/>
        <w:numPr>
          <w:ilvl w:val="1"/>
          <w:numId w:val="25"/>
        </w:numPr>
        <w:ind w:left="0" w:firstLine="709"/>
        <w:rPr>
          <w:color w:val="000000"/>
        </w:rPr>
      </w:pPr>
      <w:r w:rsidRPr="009B07EE">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53C4E344" w14:textId="77777777" w:rsidR="00366B70" w:rsidRPr="00366B70" w:rsidRDefault="00366B70" w:rsidP="00366B70">
      <w:pPr>
        <w:pStyle w:val="Pagrindiniotekstotrauka3"/>
        <w:numPr>
          <w:ilvl w:val="1"/>
          <w:numId w:val="25"/>
        </w:numPr>
        <w:tabs>
          <w:tab w:val="left" w:pos="1418"/>
        </w:tabs>
        <w:ind w:left="0" w:firstLine="709"/>
        <w:rPr>
          <w:color w:val="000000"/>
        </w:rPr>
      </w:pPr>
      <w:r w:rsidRPr="009B07EE">
        <w:rPr>
          <w:color w:val="000000"/>
        </w:rPr>
        <w:t>imtis visų priemonių Užsakovo, jam patikėto turto saugumui užtikrinti ir prisiimti atsakomybę už bet kokį aplaidumą, dėl kurio tas turtas buvo prarastas arba sugadintas;</w:t>
      </w:r>
    </w:p>
    <w:p w14:paraId="434F7A80" w14:textId="77777777" w:rsidR="00366B70" w:rsidRPr="009B07EE" w:rsidRDefault="00366B70" w:rsidP="00366B70">
      <w:pPr>
        <w:numPr>
          <w:ilvl w:val="1"/>
          <w:numId w:val="25"/>
        </w:numPr>
        <w:ind w:left="0" w:firstLine="709"/>
        <w:jc w:val="both"/>
        <w:rPr>
          <w:color w:val="000000"/>
        </w:rPr>
      </w:pPr>
      <w:r w:rsidRPr="009B07EE">
        <w:rPr>
          <w:color w:val="000000"/>
        </w:rPr>
        <w:t>tuo atveju, jeigu Rangovo kvalifikacija dėl teisės verstis atitinkama veikla nebuvo tikrinama arba tikrinama ne visa apimtimi, Rangovas Užsakovui įsipareigoja, kad pirkimo Sutartį vykdys tik tokią teisę turintys asmenys. Jei sutartį vykdys ne tam teisę turintys asmenys, tai bus laikoma esminiu sutarties sąlygų pažeidimu;</w:t>
      </w:r>
    </w:p>
    <w:p w14:paraId="5B1B4F53" w14:textId="4F4C9F09" w:rsidR="00234F7A" w:rsidRPr="00AD395E" w:rsidRDefault="00234F7A" w:rsidP="0029619C">
      <w:pPr>
        <w:pStyle w:val="Style"/>
        <w:numPr>
          <w:ilvl w:val="1"/>
          <w:numId w:val="25"/>
        </w:numPr>
        <w:tabs>
          <w:tab w:val="left" w:pos="1276"/>
          <w:tab w:val="num" w:pos="2160"/>
        </w:tabs>
        <w:ind w:left="0" w:right="4" w:firstLine="709"/>
        <w:jc w:val="both"/>
      </w:pPr>
      <w:r w:rsidRPr="00AD395E">
        <w:t xml:space="preserve">laiku ir tinkamai informuoti Užsakovą apie atliktų Darbų etapus bei apie atliktų Darbų priėmimo-perdavimo datą, pateikti Užsakovui atliktų Darbų aktus F-2, pažymas apie atliktus Darbus F-3, pasirašytus Rangovo, </w:t>
      </w:r>
      <w:r w:rsidR="00694C85">
        <w:t xml:space="preserve">statinio statybos </w:t>
      </w:r>
      <w:r w:rsidRPr="00AD395E">
        <w:t>techninio pri</w:t>
      </w:r>
      <w:r w:rsidR="003411CF">
        <w:t>žiūrėtojo,</w:t>
      </w:r>
      <w:r w:rsidR="00B50962">
        <w:t xml:space="preserve"> </w:t>
      </w:r>
      <w:r w:rsidR="00B50962" w:rsidRPr="00B50962">
        <w:t xml:space="preserve">už </w:t>
      </w:r>
      <w:r w:rsidR="00D3433C">
        <w:t xml:space="preserve">praėjusį </w:t>
      </w:r>
      <w:r w:rsidR="00B50962" w:rsidRPr="00B50962">
        <w:t>kalendorinį mėnesį ne vėliau kaip iki einamojo mėnesio 10 dienos</w:t>
      </w:r>
      <w:r w:rsidR="00B50962" w:rsidRPr="00B50962" w:rsidDel="00B50962">
        <w:t xml:space="preserve"> </w:t>
      </w:r>
      <w:r w:rsidR="00FF0B67">
        <w:t xml:space="preserve">bei </w:t>
      </w:r>
      <w:r w:rsidRPr="00AD395E">
        <w:t>pateikti PVM sąskaitą</w:t>
      </w:r>
      <w:r w:rsidR="008E1225">
        <w:t xml:space="preserve"> </w:t>
      </w:r>
      <w:r w:rsidRPr="00AD395E">
        <w:t>faktūrą. PVM sąskaitos</w:t>
      </w:r>
      <w:r w:rsidR="00F13A8F">
        <w:t xml:space="preserve"> </w:t>
      </w:r>
      <w:r w:rsidRPr="00AD395E">
        <w:t>faktūros pateikiamos naudojantis informacinės sistemos</w:t>
      </w:r>
      <w:r w:rsidR="008E1225">
        <w:t xml:space="preserve"> </w:t>
      </w:r>
      <w:r w:rsidRPr="00AD395E">
        <w:t>priemonėmis</w:t>
      </w:r>
      <w:r w:rsidR="0066023C">
        <w:t xml:space="preserve"> SABIS</w:t>
      </w:r>
      <w:r w:rsidR="00334B75">
        <w:t>;</w:t>
      </w:r>
    </w:p>
    <w:p w14:paraId="41BF004A" w14:textId="497E04CB" w:rsidR="00234F7A" w:rsidRPr="00AD395E" w:rsidRDefault="00234F7A" w:rsidP="0029619C">
      <w:pPr>
        <w:pStyle w:val="Style"/>
        <w:numPr>
          <w:ilvl w:val="1"/>
          <w:numId w:val="25"/>
        </w:numPr>
        <w:tabs>
          <w:tab w:val="left" w:pos="1276"/>
        </w:tabs>
        <w:ind w:left="0" w:right="4" w:firstLine="709"/>
        <w:jc w:val="both"/>
      </w:pPr>
      <w:r w:rsidRPr="00AD395E">
        <w:t>Kai Rangovas nevykdo ar netinkamai vykdo savo Sutartines prievoles, jis turi, Užsakovui pareikalavus, savo sąskaita ištaisyti bet kokius trūkumus, susijusius su darbų vykdymu</w:t>
      </w:r>
      <w:r w:rsidR="00852C24">
        <w:t>;</w:t>
      </w:r>
    </w:p>
    <w:p w14:paraId="577AE841" w14:textId="21462C09" w:rsidR="00234F7A" w:rsidRPr="00AD395E" w:rsidRDefault="00234F7A" w:rsidP="0029619C">
      <w:pPr>
        <w:pStyle w:val="Style"/>
        <w:numPr>
          <w:ilvl w:val="1"/>
          <w:numId w:val="25"/>
        </w:numPr>
        <w:tabs>
          <w:tab w:val="left" w:pos="1276"/>
        </w:tabs>
        <w:ind w:left="0" w:right="4" w:firstLine="709"/>
        <w:jc w:val="both"/>
      </w:pPr>
      <w:r w:rsidRPr="00AD395E">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r w:rsidR="00334B75">
        <w:t>;</w:t>
      </w:r>
    </w:p>
    <w:p w14:paraId="212CE97F" w14:textId="554DAAAB" w:rsidR="00234F7A" w:rsidRPr="00AD395E" w:rsidRDefault="00234F7A" w:rsidP="00827A78">
      <w:pPr>
        <w:pStyle w:val="Style"/>
        <w:numPr>
          <w:ilvl w:val="1"/>
          <w:numId w:val="25"/>
        </w:numPr>
        <w:tabs>
          <w:tab w:val="left" w:pos="1134"/>
          <w:tab w:val="left" w:pos="1418"/>
        </w:tabs>
        <w:ind w:left="0" w:right="4" w:firstLine="709"/>
        <w:jc w:val="both"/>
      </w:pPr>
      <w:r w:rsidRPr="00AD395E">
        <w:t>Visi atliekami darbai, medžiagos, montuojama įranga turi atitikti Europos Sąjungos teisės aktais nustatytus saugos reikalavimus, valstybinius kokybės standartus ir normas</w:t>
      </w:r>
      <w:r w:rsidR="00334B75">
        <w:t>;</w:t>
      </w:r>
    </w:p>
    <w:p w14:paraId="5306657B" w14:textId="7128D10F" w:rsidR="00234F7A" w:rsidRPr="00AD395E" w:rsidRDefault="00234F7A" w:rsidP="00827A78">
      <w:pPr>
        <w:pStyle w:val="Style"/>
        <w:numPr>
          <w:ilvl w:val="1"/>
          <w:numId w:val="25"/>
        </w:numPr>
        <w:tabs>
          <w:tab w:val="left" w:pos="1134"/>
          <w:tab w:val="left" w:pos="1418"/>
        </w:tabs>
        <w:ind w:left="0" w:right="4" w:firstLine="709"/>
        <w:jc w:val="both"/>
      </w:pPr>
      <w:r w:rsidRPr="00AD395E">
        <w:t>Jei Sutartyje nėra numatyti atliekamų darbų kokybės reikalavimai, jiems galioja kiti tos pačios rūšies ar analogiškiems, ar įprastai tokios rūšies darbams taikomi kokybės reikalavimai</w:t>
      </w:r>
      <w:r w:rsidR="002560A1">
        <w:t>;</w:t>
      </w:r>
    </w:p>
    <w:p w14:paraId="3770104D" w14:textId="72302171" w:rsidR="00234F7A" w:rsidRPr="00AD395E" w:rsidRDefault="00234F7A" w:rsidP="00827A78">
      <w:pPr>
        <w:pStyle w:val="Style"/>
        <w:numPr>
          <w:ilvl w:val="1"/>
          <w:numId w:val="25"/>
        </w:numPr>
        <w:tabs>
          <w:tab w:val="left" w:pos="1134"/>
          <w:tab w:val="left" w:pos="1418"/>
        </w:tabs>
        <w:ind w:left="0" w:right="4" w:firstLine="709"/>
        <w:jc w:val="both"/>
      </w:pPr>
      <w:r w:rsidRPr="00AD395E">
        <w:t>Rangovas užtikrina, kad jis pats, jo darbuotojai ir pakviestieji darbui asmenys, subrangovai ir jų darbuotojai laikytųsi įstatymų ir normatyvinių statybos dokumentų nustatytų aplinkos apsaugos ir darbų saugumo reikalavimų</w:t>
      </w:r>
      <w:r w:rsidR="00334B75">
        <w:t>;</w:t>
      </w:r>
    </w:p>
    <w:p w14:paraId="612E3409" w14:textId="76BA6CC0" w:rsidR="00234F7A" w:rsidRDefault="00234F7A" w:rsidP="0029619C">
      <w:pPr>
        <w:pStyle w:val="Style"/>
        <w:numPr>
          <w:ilvl w:val="1"/>
          <w:numId w:val="25"/>
        </w:numPr>
        <w:tabs>
          <w:tab w:val="left" w:pos="1418"/>
        </w:tabs>
        <w:ind w:left="0" w:right="4" w:firstLine="709"/>
        <w:jc w:val="both"/>
      </w:pPr>
      <w:r w:rsidRPr="00AD395E">
        <w:t>Vykstant darbams Rangovas palaiko tvarkingą ir švarią darbo vietą bei užtikrina susidariusių atliekų savalaikį pašalinimą. Užbaigus darbus Rangovas darbo vietą palieka sutvarkytą ir švarią, tinkamą tolimesniam naudojimui pagal paskirtį</w:t>
      </w:r>
      <w:r w:rsidR="00334B75">
        <w:t>;</w:t>
      </w:r>
    </w:p>
    <w:p w14:paraId="448F23D9" w14:textId="77777777" w:rsidR="00234F7A" w:rsidRPr="00AD395E" w:rsidRDefault="00234F7A" w:rsidP="0029619C">
      <w:pPr>
        <w:pStyle w:val="Style"/>
        <w:numPr>
          <w:ilvl w:val="1"/>
          <w:numId w:val="25"/>
        </w:numPr>
        <w:tabs>
          <w:tab w:val="left" w:pos="1418"/>
        </w:tabs>
        <w:ind w:left="0" w:right="4" w:firstLine="709"/>
        <w:jc w:val="both"/>
      </w:pPr>
      <w:r>
        <w:t>Per 14 dienų nuo Sutarties įsigaliojimo dienos Rangovas privalo pateikti Užsakovui tikslų Darbų atlikimo grafiką, kurio privalės laikytis visą Sutarties vykdymo laikotarpį.</w:t>
      </w:r>
    </w:p>
    <w:p w14:paraId="425F08DC" w14:textId="77777777" w:rsidR="005041E9" w:rsidRPr="005041E9" w:rsidRDefault="005041E9" w:rsidP="0029619C">
      <w:pPr>
        <w:numPr>
          <w:ilvl w:val="0"/>
          <w:numId w:val="25"/>
        </w:numPr>
        <w:tabs>
          <w:tab w:val="left" w:pos="993"/>
          <w:tab w:val="left" w:pos="1134"/>
        </w:tabs>
        <w:ind w:left="0" w:firstLine="709"/>
        <w:jc w:val="both"/>
        <w:rPr>
          <w:b/>
          <w:color w:val="000000"/>
        </w:rPr>
      </w:pPr>
      <w:r w:rsidRPr="005041E9">
        <w:rPr>
          <w:b/>
          <w:color w:val="000000"/>
        </w:rPr>
        <w:t>Rangovas turi teisę:</w:t>
      </w:r>
    </w:p>
    <w:p w14:paraId="52E3AF45" w14:textId="0B3440DD" w:rsidR="00234F7A" w:rsidRPr="00AD395E" w:rsidRDefault="00234F7A" w:rsidP="0029619C">
      <w:pPr>
        <w:pStyle w:val="Style"/>
        <w:numPr>
          <w:ilvl w:val="1"/>
          <w:numId w:val="25"/>
        </w:numPr>
        <w:tabs>
          <w:tab w:val="left" w:pos="1134"/>
        </w:tabs>
        <w:ind w:left="0" w:right="9" w:firstLine="709"/>
        <w:jc w:val="both"/>
      </w:pPr>
      <w:r w:rsidRPr="00AD395E">
        <w:t>Rangovas laikosi visų galiojančių įstatymų ir kitų teisės aktų nuostatų ir užtikrina, kad jo ekspertai ir darbuotojai jų laikytųsi</w:t>
      </w:r>
      <w:r w:rsidR="00334B75">
        <w:t>;</w:t>
      </w:r>
    </w:p>
    <w:p w14:paraId="03C7D19F" w14:textId="62D3676A" w:rsidR="00234F7A" w:rsidRPr="00AD395E" w:rsidRDefault="00234F7A" w:rsidP="0029619C">
      <w:pPr>
        <w:pStyle w:val="Style"/>
        <w:numPr>
          <w:ilvl w:val="1"/>
          <w:numId w:val="25"/>
        </w:numPr>
        <w:tabs>
          <w:tab w:val="left" w:pos="1134"/>
        </w:tabs>
        <w:ind w:left="0" w:right="9" w:firstLine="709"/>
        <w:jc w:val="both"/>
      </w:pPr>
      <w:r w:rsidRPr="00AD395E">
        <w:t>Visus darbus Rangovas vykdo savo rizika, laikydamasis visų Lietuvos teisės aktų,</w:t>
      </w:r>
      <w:r w:rsidRPr="00AD395E">
        <w:rPr>
          <w:spacing w:val="-3"/>
        </w:rPr>
        <w:t xml:space="preserve"> statybos techninių reglamentų ir kitų normatyvinių dokumentų</w:t>
      </w:r>
      <w:r w:rsidRPr="00AD395E">
        <w:t>, šios Sutarties reikalavimų</w:t>
      </w:r>
      <w:r w:rsidR="004450B4">
        <w:t>;</w:t>
      </w:r>
    </w:p>
    <w:p w14:paraId="23C1754A" w14:textId="2F7D5E69" w:rsidR="00234F7A" w:rsidRPr="00AD395E" w:rsidRDefault="00234F7A" w:rsidP="0029619C">
      <w:pPr>
        <w:pStyle w:val="Style"/>
        <w:numPr>
          <w:ilvl w:val="1"/>
          <w:numId w:val="25"/>
        </w:numPr>
        <w:tabs>
          <w:tab w:val="left" w:pos="1134"/>
        </w:tabs>
        <w:ind w:left="0" w:right="9" w:firstLine="709"/>
        <w:jc w:val="both"/>
      </w:pPr>
      <w:r w:rsidRPr="00AD395E">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r w:rsidR="004450B4">
        <w:t>;</w:t>
      </w:r>
    </w:p>
    <w:p w14:paraId="4FBD5805" w14:textId="63333D73" w:rsidR="00234F7A" w:rsidRPr="00AD395E" w:rsidRDefault="00234F7A" w:rsidP="0029619C">
      <w:pPr>
        <w:pStyle w:val="Style"/>
        <w:numPr>
          <w:ilvl w:val="1"/>
          <w:numId w:val="25"/>
        </w:numPr>
        <w:tabs>
          <w:tab w:val="left" w:pos="1134"/>
        </w:tabs>
        <w:ind w:left="0" w:right="9" w:firstLine="709"/>
        <w:jc w:val="both"/>
      </w:pPr>
      <w:r w:rsidRPr="00AD395E">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r w:rsidR="004450B4">
        <w:t>;</w:t>
      </w:r>
    </w:p>
    <w:p w14:paraId="2DE6A43D" w14:textId="028AC880" w:rsidR="00234F7A" w:rsidRPr="00AD395E" w:rsidRDefault="00234F7A" w:rsidP="0029619C">
      <w:pPr>
        <w:pStyle w:val="Style"/>
        <w:numPr>
          <w:ilvl w:val="1"/>
          <w:numId w:val="25"/>
        </w:numPr>
        <w:tabs>
          <w:tab w:val="left" w:pos="1134"/>
        </w:tabs>
        <w:ind w:left="0" w:right="4" w:firstLine="709"/>
        <w:jc w:val="both"/>
      </w:pPr>
      <w:r w:rsidRPr="00AD395E">
        <w:t xml:space="preserve">Rangovas turi vykdyti teisėtus Užsakovo nurodymus. Jei Rangovas mano, kad Užsakovo nurodymai viršija Sutarties reikalavimus, jis apie tai praneša Užsakovui per </w:t>
      </w:r>
      <w:r w:rsidR="00594AE0">
        <w:t>5</w:t>
      </w:r>
      <w:r w:rsidRPr="00AD395E">
        <w:t xml:space="preserve"> kalendorines </w:t>
      </w:r>
      <w:r w:rsidRPr="00AD395E">
        <w:lastRenderedPageBreak/>
        <w:t>dienas nuo tokio nurodymo gavimo dienos</w:t>
      </w:r>
      <w:r w:rsidR="004450B4">
        <w:t>;</w:t>
      </w:r>
    </w:p>
    <w:p w14:paraId="04378BA2" w14:textId="28962C80" w:rsidR="00234F7A" w:rsidRPr="00AD395E" w:rsidRDefault="00234F7A" w:rsidP="0029619C">
      <w:pPr>
        <w:pStyle w:val="Style"/>
        <w:numPr>
          <w:ilvl w:val="1"/>
          <w:numId w:val="25"/>
        </w:numPr>
        <w:tabs>
          <w:tab w:val="left" w:pos="1134"/>
        </w:tabs>
        <w:ind w:left="0" w:right="4" w:firstLine="709"/>
        <w:jc w:val="both"/>
      </w:pPr>
      <w:r w:rsidRPr="00AD395E">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r w:rsidR="004450B4">
        <w:t>;</w:t>
      </w:r>
    </w:p>
    <w:p w14:paraId="61F486AA" w14:textId="2435F428" w:rsidR="00234F7A" w:rsidRPr="00AD395E" w:rsidRDefault="00234F7A" w:rsidP="0029619C">
      <w:pPr>
        <w:pStyle w:val="Style"/>
        <w:numPr>
          <w:ilvl w:val="1"/>
          <w:numId w:val="25"/>
        </w:numPr>
        <w:tabs>
          <w:tab w:val="left" w:pos="1134"/>
        </w:tabs>
        <w:ind w:left="0" w:right="4" w:firstLine="709"/>
        <w:jc w:val="both"/>
      </w:pPr>
      <w:r w:rsidRPr="00AD395E">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r w:rsidR="0096708F">
        <w:t>;</w:t>
      </w:r>
    </w:p>
    <w:p w14:paraId="7CDF062A" w14:textId="77777777" w:rsidR="00234F7A" w:rsidRPr="00AD395E" w:rsidRDefault="00234F7A" w:rsidP="0029619C">
      <w:pPr>
        <w:pStyle w:val="Style"/>
        <w:numPr>
          <w:ilvl w:val="1"/>
          <w:numId w:val="25"/>
        </w:numPr>
        <w:tabs>
          <w:tab w:val="left" w:pos="1134"/>
        </w:tabs>
        <w:ind w:left="0" w:right="4" w:firstLine="709"/>
        <w:jc w:val="both"/>
      </w:pPr>
      <w:r w:rsidRPr="00AD395E">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12FC745E" w14:textId="77777777" w:rsidR="005041E9" w:rsidRPr="005041E9" w:rsidRDefault="005041E9" w:rsidP="0029619C">
      <w:pPr>
        <w:numPr>
          <w:ilvl w:val="0"/>
          <w:numId w:val="25"/>
        </w:numPr>
        <w:tabs>
          <w:tab w:val="left" w:pos="993"/>
        </w:tabs>
        <w:ind w:left="0" w:firstLine="709"/>
        <w:jc w:val="both"/>
        <w:rPr>
          <w:b/>
          <w:color w:val="000000"/>
        </w:rPr>
      </w:pPr>
      <w:r w:rsidRPr="005041E9">
        <w:rPr>
          <w:b/>
          <w:color w:val="000000"/>
        </w:rPr>
        <w:t>Užsakovas įsipareigoja:</w:t>
      </w:r>
    </w:p>
    <w:p w14:paraId="7A08FE68" w14:textId="44E46B36" w:rsidR="00234F7A" w:rsidRPr="00AD395E" w:rsidRDefault="00234F7A" w:rsidP="0029619C">
      <w:pPr>
        <w:pStyle w:val="Style"/>
        <w:numPr>
          <w:ilvl w:val="1"/>
          <w:numId w:val="25"/>
        </w:numPr>
        <w:tabs>
          <w:tab w:val="left" w:pos="1134"/>
        </w:tabs>
        <w:ind w:left="0" w:right="11" w:firstLine="709"/>
        <w:jc w:val="both"/>
      </w:pPr>
      <w:r w:rsidRPr="00753687">
        <w:t>Užsakovas turi nedelsdamas suteikti Rangovui visą turimą informaciją ir (arba) dokumentus, kurie gali būti reikalingi Sutarčiai vykdyti. Užsakovui pareikalavus, Sutarties vykdymo laikotarpio pabaigoje visi dokumentai grąžinami Užsakovui</w:t>
      </w:r>
      <w:r w:rsidR="00F95852">
        <w:t>;</w:t>
      </w:r>
    </w:p>
    <w:p w14:paraId="4614C7D4" w14:textId="213A876E" w:rsidR="005041E9" w:rsidRPr="005041E9" w:rsidRDefault="00594AE0" w:rsidP="0029619C">
      <w:pPr>
        <w:numPr>
          <w:ilvl w:val="1"/>
          <w:numId w:val="25"/>
        </w:numPr>
        <w:tabs>
          <w:tab w:val="left" w:pos="993"/>
        </w:tabs>
        <w:ind w:left="0" w:firstLine="709"/>
        <w:jc w:val="both"/>
        <w:rPr>
          <w:color w:val="000000"/>
        </w:rPr>
      </w:pPr>
      <w:r>
        <w:rPr>
          <w:color w:val="000000"/>
        </w:rPr>
        <w:t>L</w:t>
      </w:r>
      <w:r w:rsidR="005041E9" w:rsidRPr="005041E9">
        <w:rPr>
          <w:color w:val="000000"/>
        </w:rPr>
        <w:t>aiku priimti iš Rangovo tinkamai ir kokybiškai atliktus Darbus ir laiku už juos atsiskaityti šioje Sutartyje nustatyta tvarka;</w:t>
      </w:r>
    </w:p>
    <w:p w14:paraId="2642E729" w14:textId="1DF09D81" w:rsidR="005041E9" w:rsidRDefault="005041E9" w:rsidP="0029619C">
      <w:pPr>
        <w:numPr>
          <w:ilvl w:val="1"/>
          <w:numId w:val="25"/>
        </w:numPr>
        <w:tabs>
          <w:tab w:val="left" w:pos="993"/>
        </w:tabs>
        <w:ind w:left="0" w:firstLine="709"/>
        <w:jc w:val="both"/>
        <w:rPr>
          <w:color w:val="000000"/>
        </w:rPr>
      </w:pPr>
      <w:r w:rsidRPr="005041E9">
        <w:rPr>
          <w:color w:val="000000"/>
        </w:rPr>
        <w:t>Rangovui sudaryti visas sąlygas, suteikti informaciją ir/ar dokumentus, būtinus Darbams atlikti</w:t>
      </w:r>
      <w:r w:rsidR="00F95852">
        <w:rPr>
          <w:color w:val="000000"/>
        </w:rPr>
        <w:t>;</w:t>
      </w:r>
    </w:p>
    <w:p w14:paraId="6FAACCE2" w14:textId="32D72306" w:rsidR="00234F7A" w:rsidRPr="00AD395E" w:rsidRDefault="00234F7A" w:rsidP="0029619C">
      <w:pPr>
        <w:numPr>
          <w:ilvl w:val="1"/>
          <w:numId w:val="25"/>
        </w:numPr>
        <w:ind w:left="0" w:firstLine="709"/>
        <w:jc w:val="both"/>
      </w:pPr>
      <w:r w:rsidRPr="00AD395E">
        <w:t>Jei darbai atlikti tinkamai, Užsakovas pasirašo atliktų darbų aktus F-2, pažymas apie atliktus darbus F-3, o jei darbai atlikti netinkamai, turi teisę Rangovui pareikšti pastabas dėl darbų atlikimo</w:t>
      </w:r>
      <w:r w:rsidR="00F95852">
        <w:t>;</w:t>
      </w:r>
    </w:p>
    <w:p w14:paraId="0682F4C3" w14:textId="52D47AE2" w:rsidR="00234F7A" w:rsidRPr="00AD395E" w:rsidRDefault="00234F7A" w:rsidP="0029619C">
      <w:pPr>
        <w:numPr>
          <w:ilvl w:val="1"/>
          <w:numId w:val="25"/>
        </w:numPr>
        <w:ind w:left="0" w:firstLine="709"/>
        <w:jc w:val="both"/>
      </w:pPr>
      <w:r w:rsidRPr="00AD395E">
        <w:t xml:space="preserve">Užsakovas privalo priimti atliktus darbus, išskyrus atvejus, kai darbai </w:t>
      </w:r>
      <w:r w:rsidR="00594AE0">
        <w:t>atlikti</w:t>
      </w:r>
      <w:r w:rsidR="00594AE0" w:rsidRPr="00AD395E">
        <w:t xml:space="preserve"> </w:t>
      </w:r>
      <w:r w:rsidRPr="00AD395E">
        <w:t xml:space="preserve">ne pagal šios Sutarties reikalavimus arba, kai Užsakovas turi teisę šią Sutartį nutraukti. </w:t>
      </w:r>
      <w:r w:rsidR="00541424">
        <w:t>Atlikti</w:t>
      </w:r>
      <w:r w:rsidRPr="00AD395E">
        <w:t xml:space="preserve"> darbai priimami Šalims pasirašius atliktų darbų aktus F-2, pažymas apie atliktus darbus F-3</w:t>
      </w:r>
      <w:r w:rsidR="00F95852">
        <w:t>;</w:t>
      </w:r>
    </w:p>
    <w:p w14:paraId="68F49DA7" w14:textId="54510361" w:rsidR="00234F7A" w:rsidRPr="00AD395E" w:rsidRDefault="00234F7A" w:rsidP="0029619C">
      <w:pPr>
        <w:pStyle w:val="Style"/>
        <w:numPr>
          <w:ilvl w:val="1"/>
          <w:numId w:val="25"/>
        </w:numPr>
        <w:tabs>
          <w:tab w:val="left" w:pos="1134"/>
        </w:tabs>
        <w:ind w:left="0" w:right="11" w:firstLine="709"/>
        <w:jc w:val="both"/>
      </w:pPr>
      <w:r w:rsidRPr="00AD395E">
        <w:t>Užsakovas privalo Sutartyje nustatytomis s</w:t>
      </w:r>
      <w:r>
        <w:t>ąlygomis laiku apmokėti Rangovo</w:t>
      </w:r>
      <w:r w:rsidRPr="00AD395E">
        <w:t xml:space="preserve"> pateiktą PVM sąskaitą </w:t>
      </w:r>
      <w:r w:rsidR="00F95852">
        <w:t>–</w:t>
      </w:r>
      <w:r w:rsidRPr="00AD395E">
        <w:t xml:space="preserve"> faktūrą</w:t>
      </w:r>
      <w:r w:rsidR="00F95852">
        <w:t>;</w:t>
      </w:r>
    </w:p>
    <w:p w14:paraId="0B50EE15" w14:textId="3C7B0EE3" w:rsidR="00234F7A" w:rsidRPr="00234F7A" w:rsidRDefault="00234F7A" w:rsidP="0029619C">
      <w:pPr>
        <w:pStyle w:val="Style"/>
        <w:numPr>
          <w:ilvl w:val="1"/>
          <w:numId w:val="25"/>
        </w:numPr>
        <w:tabs>
          <w:tab w:val="left" w:pos="1134"/>
        </w:tabs>
        <w:ind w:left="0" w:right="11" w:firstLine="709"/>
        <w:jc w:val="both"/>
      </w:pPr>
      <w:r w:rsidRPr="00AD395E">
        <w:t xml:space="preserve">Užsakovas privalo pranešti Rangovui </w:t>
      </w:r>
      <w:r w:rsidR="00301B5C">
        <w:t xml:space="preserve">statinio statybos </w:t>
      </w:r>
      <w:r w:rsidRPr="00AD395E">
        <w:t xml:space="preserve">techninio prižiūrėtojo, kuris vykdys </w:t>
      </w:r>
      <w:r w:rsidR="00301B5C">
        <w:t xml:space="preserve">statinio statybos </w:t>
      </w:r>
      <w:r w:rsidRPr="00AD395E">
        <w:t>techninę priežiūrą, paskirto specialisto vardą, pavardę ir telefono numerius.</w:t>
      </w:r>
    </w:p>
    <w:p w14:paraId="3ACA4A03" w14:textId="77777777" w:rsidR="005041E9" w:rsidRPr="005041E9" w:rsidRDefault="005041E9" w:rsidP="005041E9">
      <w:pPr>
        <w:numPr>
          <w:ilvl w:val="0"/>
          <w:numId w:val="25"/>
        </w:numPr>
        <w:ind w:left="0" w:firstLine="709"/>
        <w:jc w:val="both"/>
        <w:rPr>
          <w:b/>
          <w:color w:val="000000"/>
        </w:rPr>
      </w:pPr>
      <w:r w:rsidRPr="005041E9">
        <w:rPr>
          <w:b/>
          <w:color w:val="000000"/>
        </w:rPr>
        <w:t>Užsakovas turi teisę:</w:t>
      </w:r>
    </w:p>
    <w:p w14:paraId="7D861945" w14:textId="57F6EBB0" w:rsidR="005041E9" w:rsidRPr="005041E9" w:rsidRDefault="007D3CE6" w:rsidP="005041E9">
      <w:pPr>
        <w:numPr>
          <w:ilvl w:val="1"/>
          <w:numId w:val="25"/>
        </w:numPr>
        <w:ind w:left="0" w:firstLine="709"/>
        <w:jc w:val="both"/>
        <w:rPr>
          <w:color w:val="000000"/>
        </w:rPr>
      </w:pPr>
      <w:r>
        <w:rPr>
          <w:color w:val="000000"/>
        </w:rPr>
        <w:t>K</w:t>
      </w:r>
      <w:r w:rsidR="005041E9" w:rsidRPr="005041E9">
        <w:rPr>
          <w:color w:val="000000"/>
        </w:rPr>
        <w:t>ontroliuoti ir prižiūrėti, ar atliekamų Darbų eiga, kiekis, kaina, medžiagų kokybė ir įrangos naudojimas atitinka</w:t>
      </w:r>
      <w:r w:rsidR="00532AB1">
        <w:rPr>
          <w:color w:val="000000"/>
        </w:rPr>
        <w:t xml:space="preserve"> </w:t>
      </w:r>
      <w:r w:rsidR="00532AB1" w:rsidRPr="00575D02">
        <w:t>Hidrotechnikos statinių paskirties žemių užtvankos Jūrės k., Kazlų Rūdos sen., Kazlų Rūdos sav., kapitalinio remonto I ir II etapų darbų techninę užduotį ir Hidrotechnikos statinių paskirties žemių užtvankos Jūrės k., Kazlų Rūdos sen., Kazlų Rūdos sav., kapitalinio remonto technin</w:t>
      </w:r>
      <w:r w:rsidR="009F4118">
        <w:t>io</w:t>
      </w:r>
      <w:r w:rsidR="00532AB1" w:rsidRPr="00575D02">
        <w:t xml:space="preserve"> darbo projekt</w:t>
      </w:r>
      <w:r w:rsidR="009F4118">
        <w:t>o sprendinius</w:t>
      </w:r>
      <w:r w:rsidR="005041E9" w:rsidRPr="005041E9">
        <w:rPr>
          <w:color w:val="000000"/>
        </w:rPr>
        <w:t>, Rangovo parengtą išplėstinę lokalinę sąmatą, aktus, PVM sąskaitas faktūras;</w:t>
      </w:r>
    </w:p>
    <w:p w14:paraId="1C847783" w14:textId="36BC94E2" w:rsidR="005041E9" w:rsidRPr="005041E9" w:rsidRDefault="007D3CE6" w:rsidP="005041E9">
      <w:pPr>
        <w:numPr>
          <w:ilvl w:val="1"/>
          <w:numId w:val="25"/>
        </w:numPr>
        <w:ind w:left="0" w:firstLine="709"/>
        <w:jc w:val="both"/>
        <w:rPr>
          <w:color w:val="000000"/>
        </w:rPr>
      </w:pPr>
      <w:r>
        <w:rPr>
          <w:color w:val="000000"/>
        </w:rPr>
        <w:t>R</w:t>
      </w:r>
      <w:r w:rsidR="005041E9" w:rsidRPr="005041E9">
        <w:rPr>
          <w:color w:val="000000"/>
        </w:rPr>
        <w:t>eikalauti, kad Rangovas Darbus vykdytų pagal</w:t>
      </w:r>
      <w:r w:rsidR="00532AB1">
        <w:rPr>
          <w:color w:val="000000"/>
        </w:rPr>
        <w:t xml:space="preserve"> </w:t>
      </w:r>
      <w:r w:rsidR="00532AB1" w:rsidRPr="00575D02">
        <w:t>Hidrotechnikos statinių paskirties žemių užtvankos Jūrės k., Kazlų Rūdos sen., Kazlų Rūdos sav., kapitalinio remonto I ir II etapų darbų techninę užduotį ir Hidrotechnikos statinių paskirties žemių užtvankos Jūrės k., Kazlų Rūdos sen., Kazlų Rūdos sav., kapitalinio remonto techninį darbo projektą</w:t>
      </w:r>
      <w:r w:rsidR="005041E9" w:rsidRPr="005041E9">
        <w:rPr>
          <w:color w:val="000000"/>
        </w:rPr>
        <w:t>, laikydamasis normatyvinių statybos dokumentų reikalavimų;</w:t>
      </w:r>
    </w:p>
    <w:p w14:paraId="20E9916B" w14:textId="7BA862B0" w:rsidR="005041E9" w:rsidRPr="005041E9" w:rsidRDefault="007D3CE6" w:rsidP="005041E9">
      <w:pPr>
        <w:numPr>
          <w:ilvl w:val="1"/>
          <w:numId w:val="25"/>
        </w:numPr>
        <w:tabs>
          <w:tab w:val="left" w:pos="709"/>
          <w:tab w:val="left" w:pos="1418"/>
        </w:tabs>
        <w:ind w:left="0" w:firstLine="709"/>
        <w:jc w:val="both"/>
        <w:rPr>
          <w:color w:val="000000"/>
        </w:rPr>
      </w:pPr>
      <w:r>
        <w:rPr>
          <w:color w:val="000000"/>
        </w:rPr>
        <w:t>J</w:t>
      </w:r>
      <w:r w:rsidR="005041E9" w:rsidRPr="005041E9">
        <w:rPr>
          <w:color w:val="000000"/>
        </w:rPr>
        <w:t>eigu Darbai atlikti nekokybiškai, nepasirašyti Atliktų darbų akto ir Atliktų darbų vertės pažymos bei nemokėti už suteiktas Darbus tol, kol Rangovas nepašalins nustatytų trūkumų pagal pareikštą pretenziją;</w:t>
      </w:r>
    </w:p>
    <w:p w14:paraId="3B7C6B85" w14:textId="05DEE9CF" w:rsidR="005041E9" w:rsidRPr="005041E9" w:rsidRDefault="007D3CE6" w:rsidP="005041E9">
      <w:pPr>
        <w:numPr>
          <w:ilvl w:val="1"/>
          <w:numId w:val="25"/>
        </w:numPr>
        <w:tabs>
          <w:tab w:val="left" w:pos="709"/>
          <w:tab w:val="left" w:pos="1418"/>
        </w:tabs>
        <w:ind w:left="0" w:firstLine="709"/>
        <w:jc w:val="both"/>
        <w:rPr>
          <w:color w:val="000000"/>
        </w:rPr>
      </w:pPr>
      <w:r>
        <w:rPr>
          <w:color w:val="000000"/>
        </w:rPr>
        <w:t>T</w:t>
      </w:r>
      <w:r w:rsidR="005041E9" w:rsidRPr="005041E9">
        <w:rPr>
          <w:color w:val="000000"/>
        </w:rPr>
        <w: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w:t>
      </w:r>
      <w:r w:rsidR="00547C19">
        <w:rPr>
          <w:color w:val="000000"/>
        </w:rPr>
        <w:t>;</w:t>
      </w:r>
    </w:p>
    <w:p w14:paraId="2F35A941" w14:textId="53BC6504" w:rsidR="005041E9" w:rsidRPr="005041E9" w:rsidRDefault="00883C42" w:rsidP="005041E9">
      <w:pPr>
        <w:numPr>
          <w:ilvl w:val="1"/>
          <w:numId w:val="25"/>
        </w:numPr>
        <w:ind w:left="0" w:firstLine="709"/>
        <w:jc w:val="both"/>
        <w:rPr>
          <w:color w:val="000000"/>
        </w:rPr>
      </w:pPr>
      <w:r>
        <w:rPr>
          <w:color w:val="000000"/>
        </w:rPr>
        <w:lastRenderedPageBreak/>
        <w:t>R</w:t>
      </w:r>
      <w:r w:rsidR="005041E9" w:rsidRPr="005041E9">
        <w:rPr>
          <w:color w:val="000000"/>
        </w:rPr>
        <w:t>eikalauti, kad Rangovas, atlikęs Darbus pažeisdamas šioje Sutartyje numatytas sąlygas, nesilaikęs normatyvinių statybos dokumentų ir kitų teisės aktų reikalavimų, per nustatytą protingą terminą:</w:t>
      </w:r>
    </w:p>
    <w:p w14:paraId="38AAF795"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neatlygintinai pakeistų nekokybiškas medžiagas, gaminius, arba</w:t>
      </w:r>
    </w:p>
    <w:p w14:paraId="11E8E839"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pagerintų atliekamų Darbų kokybę, arba</w:t>
      </w:r>
    </w:p>
    <w:p w14:paraId="2F21850F"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ištaisytų netinkamai atliktus Darbus, arba</w:t>
      </w:r>
    </w:p>
    <w:p w14:paraId="33FA6CB0" w14:textId="7D7C3AD8"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atlygintų Užsakovui Darbų trūkumų šalinimo išlaidas</w:t>
      </w:r>
      <w:r w:rsidR="00883C42">
        <w:rPr>
          <w:color w:val="000000"/>
        </w:rPr>
        <w:t>.</w:t>
      </w:r>
    </w:p>
    <w:p w14:paraId="2928666B" w14:textId="77777777" w:rsidR="005041E9" w:rsidRDefault="005041E9" w:rsidP="004234DD">
      <w:pPr>
        <w:numPr>
          <w:ilvl w:val="1"/>
          <w:numId w:val="25"/>
        </w:numPr>
        <w:tabs>
          <w:tab w:val="left" w:pos="360"/>
        </w:tabs>
        <w:ind w:left="0" w:firstLine="709"/>
        <w:jc w:val="both"/>
        <w:rPr>
          <w:color w:val="000000"/>
        </w:rPr>
      </w:pPr>
      <w:r w:rsidRPr="005041E9">
        <w:rPr>
          <w:color w:val="000000"/>
        </w:rPr>
        <w:t xml:space="preserve">Darbų rezultato, įrengimų ar Rangovo naudojamų medžiagų atsitiktinio žuvimo ar sugadinimo atveju nuo Darbų pradžios iki Darbų perdavimo Užsakovui momento, rizika </w:t>
      </w:r>
      <w:r w:rsidR="003E7ACC">
        <w:rPr>
          <w:color w:val="000000"/>
        </w:rPr>
        <w:t xml:space="preserve">ir atsakomybė </w:t>
      </w:r>
      <w:r w:rsidRPr="005041E9">
        <w:rPr>
          <w:color w:val="000000"/>
        </w:rPr>
        <w:t>tenka Rangovui.</w:t>
      </w:r>
    </w:p>
    <w:p w14:paraId="3BF9CC52" w14:textId="77777777" w:rsidR="00195D75" w:rsidRPr="004234DD" w:rsidRDefault="00195D75" w:rsidP="00195D75">
      <w:pPr>
        <w:tabs>
          <w:tab w:val="left" w:pos="360"/>
        </w:tabs>
        <w:jc w:val="both"/>
        <w:rPr>
          <w:color w:val="000000"/>
        </w:rPr>
      </w:pPr>
    </w:p>
    <w:p w14:paraId="0DEDDF7B" w14:textId="77777777" w:rsidR="005041E9" w:rsidRDefault="005041E9" w:rsidP="005041E9">
      <w:pPr>
        <w:pStyle w:val="Sraopastraipa"/>
        <w:numPr>
          <w:ilvl w:val="0"/>
          <w:numId w:val="26"/>
        </w:numPr>
        <w:spacing w:after="0" w:line="240" w:lineRule="auto"/>
        <w:jc w:val="center"/>
        <w:rPr>
          <w:rFonts w:ascii="Times New Roman" w:hAnsi="Times New Roman"/>
          <w:b/>
          <w:color w:val="000000"/>
          <w:sz w:val="24"/>
          <w:szCs w:val="24"/>
        </w:rPr>
      </w:pPr>
      <w:r w:rsidRPr="005041E9">
        <w:rPr>
          <w:rFonts w:ascii="Times New Roman" w:hAnsi="Times New Roman"/>
          <w:b/>
          <w:color w:val="000000"/>
          <w:sz w:val="24"/>
          <w:szCs w:val="24"/>
        </w:rPr>
        <w:t>DARBŲ KOKYBĖS GARANTIJA</w:t>
      </w:r>
    </w:p>
    <w:p w14:paraId="79A32588" w14:textId="77777777" w:rsidR="005041E9" w:rsidRPr="005041E9" w:rsidRDefault="005041E9" w:rsidP="005041E9">
      <w:pPr>
        <w:pStyle w:val="Sraopastraipa"/>
        <w:spacing w:after="0" w:line="240" w:lineRule="auto"/>
        <w:ind w:left="780"/>
        <w:rPr>
          <w:rFonts w:ascii="Times New Roman" w:hAnsi="Times New Roman"/>
          <w:b/>
          <w:color w:val="000000"/>
          <w:sz w:val="24"/>
          <w:szCs w:val="24"/>
        </w:rPr>
      </w:pPr>
    </w:p>
    <w:p w14:paraId="02E3C6EC" w14:textId="5A9680BD"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Visiems atliktiems statybos darbams, įskaitant jiems panaudotas medžiagas, priemones bei visas jų sudedamąsias dalis, Rangovas suteikia</w:t>
      </w:r>
      <w:r w:rsidR="000A37CF">
        <w:rPr>
          <w:rFonts w:ascii="Times New Roman" w:hAnsi="Times New Roman"/>
          <w:sz w:val="24"/>
          <w:szCs w:val="24"/>
        </w:rPr>
        <w:t xml:space="preserve"> </w:t>
      </w:r>
      <w:r w:rsidR="000A37CF" w:rsidRPr="000A37CF">
        <w:rPr>
          <w:rFonts w:ascii="Times New Roman" w:hAnsi="Times New Roman"/>
          <w:sz w:val="24"/>
          <w:szCs w:val="24"/>
        </w:rPr>
        <w:t xml:space="preserve">Lietuvos Respublikos </w:t>
      </w:r>
      <w:r w:rsidR="00BD30EA">
        <w:rPr>
          <w:rFonts w:ascii="Times New Roman" w:hAnsi="Times New Roman"/>
          <w:sz w:val="24"/>
          <w:szCs w:val="24"/>
        </w:rPr>
        <w:t>c</w:t>
      </w:r>
      <w:r w:rsidR="000A37CF" w:rsidRPr="000A37CF">
        <w:rPr>
          <w:rFonts w:ascii="Times New Roman" w:hAnsi="Times New Roman"/>
          <w:sz w:val="24"/>
          <w:szCs w:val="24"/>
        </w:rPr>
        <w:t>ivilinio kodekso</w:t>
      </w:r>
      <w:r w:rsidR="000A37CF">
        <w:rPr>
          <w:rFonts w:ascii="Times New Roman" w:hAnsi="Times New Roman"/>
          <w:sz w:val="24"/>
          <w:szCs w:val="24"/>
        </w:rPr>
        <w:t>,</w:t>
      </w:r>
      <w:r w:rsidRPr="0029619C">
        <w:rPr>
          <w:rFonts w:ascii="Times New Roman" w:hAnsi="Times New Roman"/>
          <w:sz w:val="24"/>
          <w:szCs w:val="24"/>
        </w:rPr>
        <w:t xml:space="preserve"> Statybos įstatymo nuostatose ir Sutartyje nustatytą garantinį terminą.</w:t>
      </w:r>
    </w:p>
    <w:p w14:paraId="77531097"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Nutraukus Sutartį joje nurodytais pagrindais, atliktiems darbams yra suteikiamas bendras Sutartyje nustatytas garantinis terminas.</w:t>
      </w:r>
    </w:p>
    <w:p w14:paraId="48B06E4A"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Rangovas per Užsakovo nustatytą terminą (iki 10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83D9FC"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644E6EDD" w14:textId="77777777" w:rsidR="005041E9" w:rsidRPr="0029619C" w:rsidRDefault="005041E9" w:rsidP="005041E9">
      <w:pPr>
        <w:pStyle w:val="Sraopastraipa"/>
        <w:numPr>
          <w:ilvl w:val="0"/>
          <w:numId w:val="25"/>
        </w:numPr>
        <w:tabs>
          <w:tab w:val="left" w:pos="1134"/>
        </w:tabs>
        <w:suppressAutoHyphen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Garantinio laikotarpio metu atsiradus darbų defektams, tos darbų dalies garantinis laikotarpis yra sustabdomas laikotarpiui nuo Užsakovo pirmojo pranešimo apie defektus dienos iki visiško defektų pašalinimo dienos. Po visiško defektų pašalinimo garantinis terminas yra </w:t>
      </w:r>
      <w:r w:rsidR="003B6BDA">
        <w:rPr>
          <w:rFonts w:ascii="Times New Roman" w:hAnsi="Times New Roman"/>
          <w:sz w:val="24"/>
          <w:szCs w:val="24"/>
        </w:rPr>
        <w:t>pratęsiamas</w:t>
      </w:r>
      <w:r w:rsidRPr="0029619C">
        <w:rPr>
          <w:rFonts w:ascii="Times New Roman" w:hAnsi="Times New Roman"/>
          <w:sz w:val="24"/>
          <w:szCs w:val="24"/>
        </w:rPr>
        <w:t xml:space="preserve"> laikotarpiui, kuriam buvo sustabdytas.</w:t>
      </w:r>
    </w:p>
    <w:p w14:paraId="7C46CC00" w14:textId="26A6E152" w:rsidR="005041E9" w:rsidRPr="005041E9" w:rsidRDefault="005041E9" w:rsidP="00974102">
      <w:pPr>
        <w:pStyle w:val="Sraopastraipa"/>
        <w:numPr>
          <w:ilvl w:val="0"/>
          <w:numId w:val="25"/>
        </w:numPr>
        <w:tabs>
          <w:tab w:val="left" w:pos="1134"/>
        </w:tabs>
        <w:spacing w:after="0" w:line="240" w:lineRule="auto"/>
        <w:ind w:left="0" w:firstLine="709"/>
        <w:jc w:val="both"/>
      </w:pPr>
      <w:r w:rsidRPr="0029619C">
        <w:rPr>
          <w:rFonts w:ascii="Times New Roman" w:hAnsi="Times New Roman"/>
          <w:sz w:val="24"/>
          <w:szCs w:val="24"/>
        </w:rPr>
        <w:t>Subrangovo suteiktos darbų garantijos Rangovui tiesiogiai galioja ir Užsakovui. Užsakovas turi teisę savarankiškai kreiptis tiek per Rangovą, tiek tiesiogiai į subrangovą dėl šių garantijų įgyvendinimo.</w:t>
      </w:r>
    </w:p>
    <w:p w14:paraId="430D2053" w14:textId="77777777" w:rsidR="005041E9" w:rsidRPr="004234DD" w:rsidRDefault="005041E9" w:rsidP="004234DD">
      <w:pPr>
        <w:ind w:right="-57"/>
        <w:jc w:val="both"/>
        <w:rPr>
          <w:b/>
          <w:bCs/>
        </w:rPr>
      </w:pPr>
    </w:p>
    <w:p w14:paraId="699DE199" w14:textId="77777777" w:rsidR="005041E9" w:rsidRDefault="005041E9" w:rsidP="005041E9">
      <w:pPr>
        <w:pStyle w:val="Sraopastraipa"/>
        <w:numPr>
          <w:ilvl w:val="0"/>
          <w:numId w:val="26"/>
        </w:numPr>
        <w:tabs>
          <w:tab w:val="left" w:pos="1134"/>
        </w:tabs>
        <w:spacing w:after="0" w:line="240" w:lineRule="auto"/>
        <w:ind w:right="-57"/>
        <w:jc w:val="center"/>
        <w:rPr>
          <w:rFonts w:ascii="Times New Roman" w:hAnsi="Times New Roman"/>
          <w:b/>
          <w:bCs/>
          <w:sz w:val="24"/>
          <w:szCs w:val="24"/>
        </w:rPr>
      </w:pPr>
      <w:r w:rsidRPr="005041E9">
        <w:rPr>
          <w:rFonts w:ascii="Times New Roman" w:hAnsi="Times New Roman"/>
          <w:b/>
          <w:bCs/>
          <w:sz w:val="24"/>
          <w:szCs w:val="24"/>
        </w:rPr>
        <w:t>SUTARTIES ŠALIŲ ATSAKOMYBĖ</w:t>
      </w:r>
    </w:p>
    <w:p w14:paraId="68E4956D" w14:textId="77777777" w:rsidR="005041E9" w:rsidRPr="005041E9" w:rsidRDefault="005041E9" w:rsidP="005041E9">
      <w:pPr>
        <w:pStyle w:val="Sraopastraipa"/>
        <w:tabs>
          <w:tab w:val="left" w:pos="1134"/>
        </w:tabs>
        <w:spacing w:after="0" w:line="240" w:lineRule="auto"/>
        <w:ind w:left="780" w:right="-57"/>
        <w:rPr>
          <w:rFonts w:ascii="Times New Roman" w:hAnsi="Times New Roman"/>
          <w:b/>
          <w:bCs/>
          <w:sz w:val="24"/>
          <w:szCs w:val="24"/>
        </w:rPr>
      </w:pPr>
    </w:p>
    <w:p w14:paraId="2445778D"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0826DB" w14:textId="1840AD52" w:rsidR="00532AB1" w:rsidRPr="002560A1" w:rsidRDefault="00532AB1" w:rsidP="00532AB1">
      <w:pPr>
        <w:pStyle w:val="Sraopastraipa"/>
        <w:numPr>
          <w:ilvl w:val="0"/>
          <w:numId w:val="38"/>
        </w:numPr>
        <w:tabs>
          <w:tab w:val="left" w:pos="1276"/>
          <w:tab w:val="left" w:pos="1560"/>
        </w:tabs>
        <w:snapToGrid w:val="0"/>
        <w:spacing w:after="0" w:line="240" w:lineRule="auto"/>
        <w:ind w:left="0" w:firstLine="709"/>
        <w:jc w:val="both"/>
        <w:rPr>
          <w:rFonts w:ascii="Times New Roman" w:hAnsi="Times New Roman"/>
          <w:sz w:val="24"/>
          <w:szCs w:val="24"/>
        </w:rPr>
      </w:pPr>
      <w:r w:rsidRPr="002560A1">
        <w:rPr>
          <w:rFonts w:ascii="Times New Roman" w:hAnsi="Times New Roman"/>
          <w:sz w:val="24"/>
          <w:szCs w:val="24"/>
        </w:rPr>
        <w:t>Užsakovas</w:t>
      </w:r>
      <w:r w:rsidRPr="002560A1">
        <w:rPr>
          <w:rFonts w:ascii="Times New Roman" w:hAnsi="Times New Roman"/>
          <w:spacing w:val="-9"/>
          <w:sz w:val="24"/>
          <w:szCs w:val="24"/>
        </w:rPr>
        <w:t xml:space="preserve">, </w:t>
      </w:r>
      <w:r w:rsidRPr="002560A1">
        <w:rPr>
          <w:rFonts w:ascii="Times New Roman" w:hAnsi="Times New Roman"/>
          <w:spacing w:val="-5"/>
          <w:sz w:val="24"/>
          <w:szCs w:val="24"/>
        </w:rPr>
        <w:t xml:space="preserve">uždelsęs atsiskaityti už atliktus darbus nustatytu laiku iki 2026 m. gruodžio 31 d. moka Rangovui </w:t>
      </w:r>
      <w:r w:rsidRPr="002560A1">
        <w:rPr>
          <w:rFonts w:ascii="Times New Roman" w:hAnsi="Times New Roman"/>
          <w:spacing w:val="-4"/>
          <w:sz w:val="24"/>
          <w:szCs w:val="24"/>
        </w:rPr>
        <w:t xml:space="preserve">0,00 % dydžio delspinigius. </w:t>
      </w:r>
      <w:r w:rsidRPr="002560A1">
        <w:rPr>
          <w:rFonts w:ascii="Times New Roman" w:hAnsi="Times New Roman"/>
          <w:spacing w:val="-5"/>
          <w:sz w:val="24"/>
          <w:szCs w:val="24"/>
        </w:rPr>
        <w:t xml:space="preserve">Rangovui pareikalavus, nuo 2027 m. sausio 1 d., Užsakovas moka Rangovui </w:t>
      </w:r>
      <w:r w:rsidRPr="002560A1">
        <w:rPr>
          <w:rFonts w:ascii="Times New Roman" w:hAnsi="Times New Roman"/>
          <w:spacing w:val="-4"/>
          <w:sz w:val="24"/>
          <w:szCs w:val="24"/>
        </w:rPr>
        <w:t xml:space="preserve">0,02 % dydžio delspinigius nuo nesumokėtos sumos už kiekvieną uždelstą dieną (skaičiuojant nuo 2027 m. sausio 1 d.) pagal pateiktas ir dar neapmokėtas sąskaitas faktūras, bet ne daugiau kaip </w:t>
      </w:r>
      <w:r w:rsidRPr="002560A1">
        <w:rPr>
          <w:rFonts w:ascii="Times New Roman" w:hAnsi="Times New Roman"/>
          <w:sz w:val="24"/>
          <w:szCs w:val="24"/>
        </w:rPr>
        <w:t>5 % Sutarties kainos neįskaitant PVM.</w:t>
      </w:r>
    </w:p>
    <w:p w14:paraId="0BC74FBE"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pacing w:val="-5"/>
          <w:sz w:val="24"/>
          <w:szCs w:val="24"/>
        </w:rPr>
        <w:t xml:space="preserve">Rangovas </w:t>
      </w:r>
      <w:r w:rsidRPr="005041E9">
        <w:rPr>
          <w:rFonts w:ascii="Times New Roman" w:hAnsi="Times New Roman"/>
          <w:spacing w:val="-2"/>
          <w:sz w:val="24"/>
          <w:szCs w:val="24"/>
        </w:rPr>
        <w:t xml:space="preserve">sutartyje nurodytu laiku neatlikęs darbų, ir Užsakovui pareikalavus, moka Užsakovui </w:t>
      </w:r>
      <w:r w:rsidRPr="005041E9">
        <w:rPr>
          <w:rFonts w:ascii="Times New Roman" w:hAnsi="Times New Roman"/>
          <w:sz w:val="24"/>
          <w:szCs w:val="24"/>
        </w:rPr>
        <w:t>0,02% dydžio delspinigius nuo neatliktų darbų vertės už kiekvieną uždelstą dieną, bet ne daugiau kaip 5% sutarties kainos neįskaitant PVM.</w:t>
      </w:r>
    </w:p>
    <w:p w14:paraId="784AD7A1"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Jei apskaičiuoti delspinigiai viršija 5% sutarties kainos neįskaitant PVM, Užsakovas gali, prieš tai raštu įspėjęs </w:t>
      </w:r>
      <w:r w:rsidRPr="005041E9">
        <w:rPr>
          <w:rFonts w:ascii="Times New Roman" w:hAnsi="Times New Roman"/>
          <w:spacing w:val="-5"/>
          <w:sz w:val="24"/>
          <w:szCs w:val="24"/>
        </w:rPr>
        <w:t>Rangovą</w:t>
      </w:r>
      <w:r w:rsidRPr="005041E9">
        <w:rPr>
          <w:rFonts w:ascii="Times New Roman" w:hAnsi="Times New Roman"/>
          <w:sz w:val="24"/>
          <w:szCs w:val="24"/>
        </w:rPr>
        <w:t>:</w:t>
      </w:r>
    </w:p>
    <w:p w14:paraId="6A3F30C0"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išskaičiuoti delspinigių sumą iš </w:t>
      </w:r>
      <w:r w:rsidRPr="005041E9">
        <w:rPr>
          <w:rFonts w:ascii="Times New Roman" w:hAnsi="Times New Roman"/>
          <w:spacing w:val="-5"/>
          <w:sz w:val="24"/>
          <w:szCs w:val="24"/>
        </w:rPr>
        <w:t>Rangovui</w:t>
      </w:r>
      <w:r w:rsidRPr="005041E9">
        <w:rPr>
          <w:rFonts w:ascii="Times New Roman" w:hAnsi="Times New Roman"/>
          <w:sz w:val="24"/>
          <w:szCs w:val="24"/>
        </w:rPr>
        <w:t xml:space="preserve"> mokėtinų sumų;</w:t>
      </w:r>
    </w:p>
    <w:p w14:paraId="153E19EF"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pasinaudoti Sutarties įvykdymo užtikrinimu;</w:t>
      </w:r>
    </w:p>
    <w:p w14:paraId="0A7593AF"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nutraukti Sutartį.</w:t>
      </w:r>
    </w:p>
    <w:p w14:paraId="5BAF5A58" w14:textId="77777777" w:rsidR="005041E9" w:rsidRPr="005041E9" w:rsidRDefault="005041E9" w:rsidP="005041E9">
      <w:pPr>
        <w:pStyle w:val="Sraopastraipa"/>
        <w:numPr>
          <w:ilvl w:val="0"/>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Delspinigių sumokėjimas neatleidžia Šalių nuo pareigos vykdyti šioje Sutartyje prisiimtus įsipareigojimus.</w:t>
      </w:r>
    </w:p>
    <w:p w14:paraId="7129BD87" w14:textId="77777777" w:rsidR="005041E9" w:rsidRPr="005041E9" w:rsidRDefault="005041E9" w:rsidP="005041E9">
      <w:pPr>
        <w:snapToGrid w:val="0"/>
        <w:jc w:val="both"/>
      </w:pPr>
    </w:p>
    <w:p w14:paraId="6958E2E5" w14:textId="77777777" w:rsidR="005041E9" w:rsidRPr="005041E9" w:rsidRDefault="005041E9" w:rsidP="005041E9">
      <w:pPr>
        <w:pStyle w:val="Sraopastraipa"/>
        <w:widowControl w:val="0"/>
        <w:numPr>
          <w:ilvl w:val="0"/>
          <w:numId w:val="26"/>
        </w:numPr>
        <w:spacing w:after="0" w:line="240" w:lineRule="auto"/>
        <w:jc w:val="center"/>
        <w:rPr>
          <w:rFonts w:ascii="Times New Roman" w:hAnsi="Times New Roman"/>
          <w:sz w:val="24"/>
          <w:szCs w:val="24"/>
        </w:rPr>
      </w:pPr>
      <w:r w:rsidRPr="005041E9">
        <w:rPr>
          <w:rFonts w:ascii="Times New Roman" w:hAnsi="Times New Roman"/>
          <w:b/>
          <w:sz w:val="24"/>
          <w:szCs w:val="24"/>
        </w:rPr>
        <w:t>SUTARTIES</w:t>
      </w:r>
      <w:r w:rsidRPr="005041E9">
        <w:rPr>
          <w:rFonts w:ascii="Times New Roman" w:hAnsi="Times New Roman"/>
          <w:b/>
          <w:spacing w:val="-11"/>
          <w:sz w:val="24"/>
          <w:szCs w:val="24"/>
        </w:rPr>
        <w:t xml:space="preserve"> </w:t>
      </w:r>
      <w:r w:rsidRPr="005041E9">
        <w:rPr>
          <w:rFonts w:ascii="Times New Roman" w:hAnsi="Times New Roman"/>
          <w:b/>
          <w:sz w:val="24"/>
          <w:szCs w:val="24"/>
        </w:rPr>
        <w:t>ĮVYKDYMO</w:t>
      </w:r>
      <w:r w:rsidRPr="005041E9">
        <w:rPr>
          <w:rFonts w:ascii="Times New Roman" w:hAnsi="Times New Roman"/>
          <w:b/>
          <w:spacing w:val="-11"/>
          <w:sz w:val="24"/>
          <w:szCs w:val="24"/>
        </w:rPr>
        <w:t xml:space="preserve"> </w:t>
      </w:r>
      <w:r w:rsidRPr="005041E9">
        <w:rPr>
          <w:rFonts w:ascii="Times New Roman" w:hAnsi="Times New Roman"/>
          <w:b/>
          <w:sz w:val="24"/>
          <w:szCs w:val="24"/>
        </w:rPr>
        <w:t>UŽTIKRINIMAS</w:t>
      </w:r>
    </w:p>
    <w:p w14:paraId="120558F7" w14:textId="77777777" w:rsidR="005041E9" w:rsidRPr="005041E9" w:rsidRDefault="005041E9" w:rsidP="005041E9">
      <w:pPr>
        <w:pStyle w:val="Sraopastraipa"/>
        <w:widowControl w:val="0"/>
        <w:spacing w:after="0" w:line="240" w:lineRule="auto"/>
        <w:ind w:left="780"/>
        <w:rPr>
          <w:rFonts w:ascii="Times New Roman" w:hAnsi="Times New Roman"/>
          <w:sz w:val="24"/>
          <w:szCs w:val="24"/>
        </w:rPr>
      </w:pPr>
    </w:p>
    <w:p w14:paraId="7232B32D" w14:textId="77777777" w:rsidR="005041E9" w:rsidRPr="005041E9" w:rsidRDefault="005041E9" w:rsidP="005041E9">
      <w:pPr>
        <w:pStyle w:val="Sraopastraipa"/>
        <w:widowControl w:val="0"/>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Perkančioji organizacija reikalauja, kad darbų atlikimo laikotarpiui sutarties įvykdymas būtų užtikrinamas:</w:t>
      </w:r>
    </w:p>
    <w:p w14:paraId="1E10AF13" w14:textId="6CAF8AA0" w:rsidR="005041E9" w:rsidRPr="005041E9" w:rsidRDefault="005041E9" w:rsidP="005041E9">
      <w:pPr>
        <w:pStyle w:val="Sraopastraipa"/>
        <w:widowControl w:val="0"/>
        <w:numPr>
          <w:ilvl w:val="1"/>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b/>
          <w:bCs/>
          <w:sz w:val="24"/>
          <w:szCs w:val="24"/>
        </w:rPr>
        <w:t>Užstatu</w:t>
      </w:r>
      <w:r w:rsidRPr="005041E9">
        <w:rPr>
          <w:rFonts w:ascii="Times New Roman" w:hAnsi="Times New Roman"/>
          <w:sz w:val="24"/>
          <w:szCs w:val="24"/>
        </w:rPr>
        <w:t>. Jeigu Rangovas pirkimo sutarties vykdymą darbų atlikimo laikotarpiui užtikrina užstatu, jis turi per 5 (penkias) darbo dienas nuo pirkimo sutarties pasirašymo dienos pervesti 5 proc. dydžio nuo sutarties vertės (EUR su PVM) sumą į</w:t>
      </w:r>
      <w:r w:rsidRPr="005041E9">
        <w:rPr>
          <w:rFonts w:ascii="Times New Roman" w:eastAsia="Times New Roman" w:hAnsi="Times New Roman"/>
          <w:sz w:val="24"/>
          <w:szCs w:val="24"/>
        </w:rPr>
        <w:t xml:space="preserve"> Perkančiosios organizacijos banko sąskaitą Nr. LT88 7300 0100 9344 8951, Swedbank, AB banke, banko kodas 73000.</w:t>
      </w:r>
      <w:r w:rsidRPr="005041E9">
        <w:rPr>
          <w:rFonts w:ascii="Times New Roman" w:hAnsi="Times New Roman"/>
          <w:sz w:val="24"/>
          <w:szCs w:val="24"/>
        </w:rPr>
        <w:t xml:space="preserve"> </w:t>
      </w:r>
      <w:r w:rsidRPr="005041E9">
        <w:rPr>
          <w:rFonts w:ascii="Times New Roman" w:eastAsia="Times New Roman" w:hAnsi="Times New Roman"/>
          <w:sz w:val="24"/>
          <w:szCs w:val="24"/>
        </w:rPr>
        <w:t>Rangovo sumokėtas sutarties įvykdymo užtikrinimas – užstatas (5 proc. dydžio nuo Rangovo pasiūlymo kainos (EUR su PVM)</w:t>
      </w:r>
      <w:r w:rsidR="002560A1">
        <w:rPr>
          <w:rFonts w:ascii="Times New Roman" w:eastAsia="Times New Roman" w:hAnsi="Times New Roman"/>
          <w:sz w:val="24"/>
          <w:szCs w:val="24"/>
        </w:rPr>
        <w:t xml:space="preserve"> </w:t>
      </w:r>
      <w:r w:rsidRPr="005041E9">
        <w:rPr>
          <w:rFonts w:ascii="Times New Roman" w:eastAsia="Times New Roman" w:hAnsi="Times New Roman"/>
          <w:sz w:val="24"/>
          <w:szCs w:val="24"/>
        </w:rPr>
        <w:t xml:space="preserve">suma) bus grąžinamas praėjus 30 kalendorinių dienų po </w:t>
      </w:r>
      <w:r w:rsidR="007A2C94">
        <w:rPr>
          <w:rFonts w:ascii="Times New Roman" w:eastAsia="Times New Roman" w:hAnsi="Times New Roman"/>
          <w:sz w:val="24"/>
          <w:szCs w:val="24"/>
        </w:rPr>
        <w:t xml:space="preserve">statybos </w:t>
      </w:r>
      <w:r w:rsidRPr="005041E9">
        <w:rPr>
          <w:rFonts w:ascii="Times New Roman" w:eastAsia="Times New Roman" w:hAnsi="Times New Roman"/>
          <w:sz w:val="24"/>
          <w:szCs w:val="24"/>
        </w:rPr>
        <w:t xml:space="preserve">užbaigimo </w:t>
      </w:r>
      <w:r w:rsidR="007A2C94">
        <w:rPr>
          <w:rFonts w:ascii="Times New Roman" w:eastAsia="Times New Roman" w:hAnsi="Times New Roman"/>
          <w:sz w:val="24"/>
          <w:szCs w:val="24"/>
        </w:rPr>
        <w:t xml:space="preserve">dokumento </w:t>
      </w:r>
      <w:r w:rsidRPr="005041E9">
        <w:rPr>
          <w:rFonts w:ascii="Times New Roman" w:eastAsia="Times New Roman" w:hAnsi="Times New Roman"/>
          <w:sz w:val="24"/>
          <w:szCs w:val="24"/>
        </w:rPr>
        <w:t>gavimo dienos šį užstatą pateikusiam Rangovui, gavus jo rašytinį prašymą, jeigu neatsiras ši</w:t>
      </w:r>
      <w:r w:rsidR="00C76F56">
        <w:rPr>
          <w:rFonts w:ascii="Times New Roman" w:eastAsia="Times New Roman" w:hAnsi="Times New Roman"/>
          <w:sz w:val="24"/>
          <w:szCs w:val="24"/>
        </w:rPr>
        <w:t>ų pirkimo sąlygų</w:t>
      </w:r>
      <w:r w:rsidRPr="005041E9">
        <w:rPr>
          <w:rFonts w:ascii="Times New Roman" w:eastAsia="Times New Roman" w:hAnsi="Times New Roman"/>
          <w:sz w:val="24"/>
          <w:szCs w:val="24"/>
        </w:rPr>
        <w:t xml:space="preserve"> </w:t>
      </w:r>
      <w:r w:rsidR="0030144A">
        <w:rPr>
          <w:rFonts w:ascii="Times New Roman" w:eastAsia="Times New Roman" w:hAnsi="Times New Roman"/>
          <w:sz w:val="24"/>
          <w:szCs w:val="24"/>
        </w:rPr>
        <w:t>55</w:t>
      </w:r>
      <w:r w:rsidRPr="005041E9">
        <w:rPr>
          <w:rFonts w:ascii="Times New Roman" w:eastAsia="Times New Roman" w:hAnsi="Times New Roman"/>
          <w:sz w:val="24"/>
          <w:szCs w:val="24"/>
        </w:rPr>
        <w:t xml:space="preserve"> </w:t>
      </w:r>
      <w:r w:rsidR="00336F1A">
        <w:rPr>
          <w:rFonts w:ascii="Times New Roman" w:eastAsia="Times New Roman" w:hAnsi="Times New Roman"/>
          <w:sz w:val="24"/>
          <w:szCs w:val="24"/>
        </w:rPr>
        <w:t>punkte</w:t>
      </w:r>
      <w:r w:rsidRPr="005041E9">
        <w:rPr>
          <w:rFonts w:ascii="Times New Roman" w:eastAsia="Times New Roman" w:hAnsi="Times New Roman"/>
          <w:sz w:val="24"/>
          <w:szCs w:val="24"/>
        </w:rPr>
        <w:t xml:space="preserve"> nurodytų pagrindų, kuriems esant dalyvis netenka sutarties įvykdymo užtikrinimo</w:t>
      </w:r>
      <w:r w:rsidR="004B52CB">
        <w:rPr>
          <w:rFonts w:ascii="Times New Roman" w:eastAsia="Times New Roman" w:hAnsi="Times New Roman"/>
          <w:sz w:val="24"/>
          <w:szCs w:val="24"/>
        </w:rPr>
        <w:t>;</w:t>
      </w:r>
    </w:p>
    <w:p w14:paraId="01192AC5" w14:textId="56B33E52" w:rsidR="005041E9" w:rsidRPr="005041E9" w:rsidRDefault="005041E9" w:rsidP="005041E9">
      <w:pPr>
        <w:pStyle w:val="Sraopastraipa"/>
        <w:numPr>
          <w:ilvl w:val="1"/>
          <w:numId w:val="25"/>
        </w:numPr>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b/>
          <w:bCs/>
          <w:sz w:val="24"/>
          <w:szCs w:val="24"/>
        </w:rPr>
        <w:t>Draudimo bendrovės laidavimu</w:t>
      </w:r>
      <w:r w:rsidRPr="005041E9">
        <w:rPr>
          <w:rFonts w:ascii="Times New Roman" w:eastAsia="Times New Roman" w:hAnsi="Times New Roman"/>
          <w:sz w:val="24"/>
          <w:szCs w:val="24"/>
        </w:rPr>
        <w:t xml:space="preserve">. Jeigu Rangovas pirkimo sutarties vykdymą darbų atlikimo laikotarpiui užtikrina draudimo bendrovės laidavimu, jis per 5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Laidavimo raštas įsigalioja laidavimo rašto išdavimo dieną arba jame nurodytą vėlesnę dieną ir turi galioti visą šios Sutarties 2</w:t>
      </w:r>
      <w:r w:rsidR="009B41A4">
        <w:rPr>
          <w:rFonts w:ascii="Times New Roman" w:eastAsia="Times New Roman" w:hAnsi="Times New Roman"/>
          <w:sz w:val="24"/>
          <w:szCs w:val="24"/>
        </w:rPr>
        <w:t>8</w:t>
      </w:r>
      <w:r w:rsidRPr="005041E9">
        <w:rPr>
          <w:rFonts w:ascii="Times New Roman" w:eastAsia="Times New Roman" w:hAnsi="Times New Roman"/>
          <w:sz w:val="24"/>
          <w:szCs w:val="24"/>
        </w:rPr>
        <w:t xml:space="preserve"> punkte nurodytą terminą</w:t>
      </w:r>
      <w:r w:rsidR="004B52CB">
        <w:rPr>
          <w:rFonts w:ascii="Times New Roman" w:eastAsia="Times New Roman" w:hAnsi="Times New Roman"/>
          <w:sz w:val="24"/>
          <w:szCs w:val="24"/>
        </w:rPr>
        <w:t>;</w:t>
      </w:r>
    </w:p>
    <w:p w14:paraId="3D8A8A41" w14:textId="21611C28"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eastAsia="Times New Roman" w:hAnsi="Times New Roman"/>
          <w:b/>
          <w:bCs/>
          <w:sz w:val="24"/>
          <w:szCs w:val="24"/>
        </w:rPr>
      </w:pPr>
      <w:r w:rsidRPr="005041E9">
        <w:rPr>
          <w:rFonts w:ascii="Times New Roman" w:eastAsia="Times New Roman" w:hAnsi="Times New Roman"/>
          <w:b/>
          <w:bCs/>
          <w:sz w:val="24"/>
          <w:szCs w:val="24"/>
        </w:rPr>
        <w:t>Banko, kredito unijos garantija.</w:t>
      </w:r>
      <w:r w:rsidRPr="005041E9">
        <w:rPr>
          <w:rFonts w:ascii="Times New Roman" w:hAnsi="Times New Roman"/>
          <w:sz w:val="24"/>
          <w:szCs w:val="24"/>
        </w:rPr>
        <w:t xml:space="preserve"> </w:t>
      </w:r>
      <w:r w:rsidRPr="005041E9">
        <w:rPr>
          <w:rFonts w:ascii="Times New Roman" w:eastAsia="Times New Roman" w:hAnsi="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Banko ar kredito unijos garantija įsigalioja banko, kredito unijos garantijos išdavimo dieną arba jame nurodytą vėlesnę dieną ir turi galioti visą šios Sutarties 2</w:t>
      </w:r>
      <w:r w:rsidR="007A7404">
        <w:rPr>
          <w:rFonts w:ascii="Times New Roman" w:eastAsia="Times New Roman" w:hAnsi="Times New Roman"/>
          <w:sz w:val="24"/>
          <w:szCs w:val="24"/>
        </w:rPr>
        <w:t>8</w:t>
      </w:r>
      <w:r w:rsidRPr="005041E9">
        <w:rPr>
          <w:rFonts w:ascii="Times New Roman" w:eastAsia="Times New Roman" w:hAnsi="Times New Roman"/>
          <w:sz w:val="24"/>
          <w:szCs w:val="24"/>
        </w:rPr>
        <w:t xml:space="preserve"> punkte nurodytą terminą</w:t>
      </w:r>
      <w:r w:rsidR="002560A1">
        <w:rPr>
          <w:rFonts w:ascii="Times New Roman" w:eastAsia="Times New Roman" w:hAnsi="Times New Roman"/>
          <w:sz w:val="24"/>
          <w:szCs w:val="24"/>
        </w:rPr>
        <w:t>;</w:t>
      </w:r>
    </w:p>
    <w:p w14:paraId="06E6AC6B" w14:textId="0445EB40"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5A714AC7"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Sutarties</w:t>
      </w:r>
      <w:r w:rsidRPr="005041E9">
        <w:rPr>
          <w:rFonts w:ascii="Times New Roman" w:hAnsi="Times New Roman"/>
          <w:spacing w:val="14"/>
          <w:sz w:val="24"/>
          <w:szCs w:val="24"/>
        </w:rPr>
        <w:t xml:space="preserve"> </w:t>
      </w:r>
      <w:r w:rsidRPr="005041E9">
        <w:rPr>
          <w:rFonts w:ascii="Times New Roman" w:hAnsi="Times New Roman"/>
          <w:sz w:val="24"/>
          <w:szCs w:val="24"/>
        </w:rPr>
        <w:t>įvykdymo</w:t>
      </w:r>
      <w:r w:rsidRPr="005041E9">
        <w:rPr>
          <w:rFonts w:ascii="Times New Roman" w:hAnsi="Times New Roman"/>
          <w:spacing w:val="13"/>
          <w:sz w:val="24"/>
          <w:szCs w:val="24"/>
        </w:rPr>
        <w:t xml:space="preserve"> </w:t>
      </w:r>
      <w:r w:rsidRPr="005041E9">
        <w:rPr>
          <w:rFonts w:ascii="Times New Roman" w:hAnsi="Times New Roman"/>
          <w:sz w:val="24"/>
          <w:szCs w:val="24"/>
        </w:rPr>
        <w:t>užtikrinimo</w:t>
      </w:r>
      <w:r w:rsidRPr="005041E9">
        <w:rPr>
          <w:rFonts w:ascii="Times New Roman" w:hAnsi="Times New Roman"/>
          <w:spacing w:val="14"/>
          <w:sz w:val="24"/>
          <w:szCs w:val="24"/>
        </w:rPr>
        <w:t xml:space="preserve"> </w:t>
      </w:r>
      <w:r w:rsidRPr="005041E9">
        <w:rPr>
          <w:rFonts w:ascii="Times New Roman" w:hAnsi="Times New Roman"/>
          <w:sz w:val="24"/>
          <w:szCs w:val="24"/>
        </w:rPr>
        <w:t>dalykas:</w:t>
      </w:r>
      <w:r w:rsidRPr="005041E9">
        <w:rPr>
          <w:rFonts w:ascii="Times New Roman" w:hAnsi="Times New Roman"/>
          <w:spacing w:val="13"/>
          <w:sz w:val="24"/>
          <w:szCs w:val="24"/>
        </w:rPr>
        <w:t xml:space="preserve"> </w:t>
      </w:r>
      <w:r w:rsidRPr="005041E9">
        <w:rPr>
          <w:rFonts w:ascii="Times New Roman" w:hAnsi="Times New Roman"/>
          <w:sz w:val="24"/>
          <w:szCs w:val="24"/>
        </w:rPr>
        <w:t>bet</w:t>
      </w:r>
      <w:r w:rsidRPr="005041E9">
        <w:rPr>
          <w:rFonts w:ascii="Times New Roman" w:hAnsi="Times New Roman"/>
          <w:spacing w:val="14"/>
          <w:sz w:val="24"/>
          <w:szCs w:val="24"/>
        </w:rPr>
        <w:t xml:space="preserve"> </w:t>
      </w:r>
      <w:r w:rsidRPr="005041E9">
        <w:rPr>
          <w:rFonts w:ascii="Times New Roman" w:hAnsi="Times New Roman"/>
          <w:sz w:val="24"/>
          <w:szCs w:val="24"/>
        </w:rPr>
        <w:t>koks</w:t>
      </w:r>
      <w:r w:rsidRPr="005041E9">
        <w:rPr>
          <w:rFonts w:ascii="Times New Roman" w:hAnsi="Times New Roman"/>
          <w:spacing w:val="13"/>
          <w:sz w:val="24"/>
          <w:szCs w:val="24"/>
        </w:rPr>
        <w:t xml:space="preserve"> </w:t>
      </w:r>
      <w:r w:rsidRPr="005041E9">
        <w:rPr>
          <w:rFonts w:ascii="Times New Roman" w:hAnsi="Times New Roman"/>
          <w:sz w:val="24"/>
          <w:szCs w:val="24"/>
        </w:rPr>
        <w:t>Rangovo</w:t>
      </w:r>
      <w:r w:rsidRPr="005041E9">
        <w:rPr>
          <w:rFonts w:ascii="Times New Roman" w:hAnsi="Times New Roman"/>
          <w:spacing w:val="13"/>
          <w:sz w:val="24"/>
          <w:szCs w:val="24"/>
        </w:rPr>
        <w:t xml:space="preserve"> </w:t>
      </w:r>
      <w:r w:rsidRPr="005041E9">
        <w:rPr>
          <w:rFonts w:ascii="Times New Roman" w:hAnsi="Times New Roman"/>
          <w:sz w:val="24"/>
          <w:szCs w:val="24"/>
        </w:rPr>
        <w:t>prievolių</w:t>
      </w:r>
      <w:r w:rsidRPr="005041E9">
        <w:rPr>
          <w:rFonts w:ascii="Times New Roman" w:hAnsi="Times New Roman"/>
          <w:spacing w:val="13"/>
          <w:sz w:val="24"/>
          <w:szCs w:val="24"/>
        </w:rPr>
        <w:t xml:space="preserve"> </w:t>
      </w:r>
      <w:r w:rsidRPr="005041E9">
        <w:rPr>
          <w:rFonts w:ascii="Times New Roman" w:hAnsi="Times New Roman"/>
          <w:sz w:val="24"/>
          <w:szCs w:val="24"/>
        </w:rPr>
        <w:t>pagal</w:t>
      </w:r>
      <w:r w:rsidRPr="005041E9">
        <w:rPr>
          <w:rFonts w:ascii="Times New Roman" w:hAnsi="Times New Roman"/>
          <w:spacing w:val="14"/>
          <w:sz w:val="24"/>
          <w:szCs w:val="24"/>
        </w:rPr>
        <w:t xml:space="preserve"> </w:t>
      </w:r>
      <w:r w:rsidRPr="005041E9">
        <w:rPr>
          <w:rFonts w:ascii="Times New Roman" w:hAnsi="Times New Roman"/>
          <w:sz w:val="24"/>
          <w:szCs w:val="24"/>
        </w:rPr>
        <w:t>sutartį</w:t>
      </w:r>
      <w:r w:rsidRPr="005041E9">
        <w:rPr>
          <w:rFonts w:ascii="Times New Roman" w:hAnsi="Times New Roman"/>
          <w:w w:val="99"/>
          <w:sz w:val="24"/>
          <w:szCs w:val="24"/>
        </w:rPr>
        <w:t xml:space="preserve"> </w:t>
      </w:r>
      <w:r w:rsidRPr="005041E9">
        <w:rPr>
          <w:rFonts w:ascii="Times New Roman" w:hAnsi="Times New Roman"/>
          <w:sz w:val="24"/>
          <w:szCs w:val="24"/>
        </w:rPr>
        <w:t>ir</w:t>
      </w:r>
      <w:r w:rsidRPr="005041E9">
        <w:rPr>
          <w:rFonts w:ascii="Times New Roman" w:hAnsi="Times New Roman"/>
          <w:spacing w:val="-7"/>
          <w:sz w:val="24"/>
          <w:szCs w:val="24"/>
        </w:rPr>
        <w:t xml:space="preserve"> </w:t>
      </w:r>
      <w:r w:rsidRPr="005041E9">
        <w:rPr>
          <w:rFonts w:ascii="Times New Roman" w:hAnsi="Times New Roman"/>
          <w:sz w:val="24"/>
          <w:szCs w:val="24"/>
        </w:rPr>
        <w:t>jos</w:t>
      </w:r>
      <w:r w:rsidRPr="005041E9">
        <w:rPr>
          <w:rFonts w:ascii="Times New Roman" w:hAnsi="Times New Roman"/>
          <w:spacing w:val="-6"/>
          <w:sz w:val="24"/>
          <w:szCs w:val="24"/>
        </w:rPr>
        <w:t xml:space="preserve"> </w:t>
      </w:r>
      <w:r w:rsidRPr="005041E9">
        <w:rPr>
          <w:rFonts w:ascii="Times New Roman" w:hAnsi="Times New Roman"/>
          <w:sz w:val="24"/>
          <w:szCs w:val="24"/>
        </w:rPr>
        <w:t>priedus</w:t>
      </w:r>
      <w:r w:rsidRPr="005041E9">
        <w:rPr>
          <w:rFonts w:ascii="Times New Roman" w:hAnsi="Times New Roman"/>
          <w:spacing w:val="-6"/>
          <w:sz w:val="24"/>
          <w:szCs w:val="24"/>
        </w:rPr>
        <w:t xml:space="preserve"> </w:t>
      </w:r>
      <w:r w:rsidRPr="005041E9">
        <w:rPr>
          <w:rFonts w:ascii="Times New Roman" w:hAnsi="Times New Roman"/>
          <w:sz w:val="24"/>
          <w:szCs w:val="24"/>
        </w:rPr>
        <w:t>pažeidimas,</w:t>
      </w:r>
      <w:r w:rsidRPr="005041E9">
        <w:rPr>
          <w:rFonts w:ascii="Times New Roman" w:hAnsi="Times New Roman"/>
          <w:spacing w:val="-6"/>
          <w:sz w:val="24"/>
          <w:szCs w:val="24"/>
        </w:rPr>
        <w:t xml:space="preserve"> </w:t>
      </w:r>
      <w:r w:rsidRPr="005041E9">
        <w:rPr>
          <w:rFonts w:ascii="Times New Roman" w:hAnsi="Times New Roman"/>
          <w:sz w:val="24"/>
          <w:szCs w:val="24"/>
        </w:rPr>
        <w:t>dalinis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7"/>
          <w:sz w:val="24"/>
          <w:szCs w:val="24"/>
        </w:rPr>
        <w:t xml:space="preserve"> </w:t>
      </w:r>
      <w:r w:rsidRPr="005041E9">
        <w:rPr>
          <w:rFonts w:ascii="Times New Roman" w:hAnsi="Times New Roman"/>
          <w:sz w:val="24"/>
          <w:szCs w:val="24"/>
        </w:rPr>
        <w:t>visiškas</w:t>
      </w:r>
      <w:r w:rsidRPr="005041E9">
        <w:rPr>
          <w:rFonts w:ascii="Times New Roman" w:hAnsi="Times New Roman"/>
          <w:spacing w:val="-6"/>
          <w:sz w:val="24"/>
          <w:szCs w:val="24"/>
        </w:rPr>
        <w:t xml:space="preserve"> </w:t>
      </w:r>
      <w:r w:rsidRPr="005041E9">
        <w:rPr>
          <w:rFonts w:ascii="Times New Roman" w:hAnsi="Times New Roman"/>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nevykdymas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6"/>
          <w:sz w:val="24"/>
          <w:szCs w:val="24"/>
        </w:rPr>
        <w:t xml:space="preserve"> </w:t>
      </w:r>
      <w:r w:rsidRPr="005041E9">
        <w:rPr>
          <w:rFonts w:ascii="Times New Roman" w:hAnsi="Times New Roman"/>
          <w:sz w:val="24"/>
          <w:szCs w:val="24"/>
        </w:rPr>
        <w:t>netinkamas</w:t>
      </w:r>
      <w:r w:rsidRPr="005041E9">
        <w:rPr>
          <w:rFonts w:ascii="Times New Roman" w:hAnsi="Times New Roman"/>
          <w:spacing w:val="-7"/>
          <w:sz w:val="24"/>
          <w:szCs w:val="24"/>
        </w:rPr>
        <w:t xml:space="preserve"> </w:t>
      </w:r>
      <w:r w:rsidRPr="005041E9">
        <w:rPr>
          <w:rFonts w:ascii="Times New Roman" w:hAnsi="Times New Roman"/>
          <w:spacing w:val="1"/>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vykdymas.</w:t>
      </w:r>
    </w:p>
    <w:p w14:paraId="474EA031"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Garantijos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E6440DB" w14:textId="77777777" w:rsidR="005041E9" w:rsidRPr="005041E9" w:rsidRDefault="005041E9" w:rsidP="005041E9">
      <w:pPr>
        <w:pStyle w:val="Pagrindinistekstas"/>
        <w:numPr>
          <w:ilvl w:val="0"/>
          <w:numId w:val="25"/>
        </w:numPr>
        <w:tabs>
          <w:tab w:val="left" w:pos="1134"/>
          <w:tab w:val="left" w:pos="1276"/>
        </w:tabs>
        <w:spacing w:after="0" w:line="240" w:lineRule="auto"/>
        <w:ind w:left="0" w:firstLine="709"/>
        <w:jc w:val="both"/>
      </w:pPr>
      <w:r w:rsidRPr="005041E9">
        <w:t>Jei perkančioji organizacija pasinaudoja pirkimo sutarties įvykdymo užtikrinimu:</w:t>
      </w:r>
    </w:p>
    <w:p w14:paraId="5718EF38" w14:textId="77777777" w:rsidR="005041E9" w:rsidRPr="005041E9" w:rsidRDefault="005041E9" w:rsidP="005041E9">
      <w:pPr>
        <w:pStyle w:val="Pagrindinistekstas"/>
        <w:numPr>
          <w:ilvl w:val="1"/>
          <w:numId w:val="25"/>
        </w:numPr>
        <w:tabs>
          <w:tab w:val="left" w:pos="1134"/>
          <w:tab w:val="left" w:pos="1276"/>
        </w:tabs>
        <w:spacing w:after="0" w:line="240" w:lineRule="auto"/>
        <w:ind w:left="0" w:firstLine="709"/>
        <w:jc w:val="both"/>
      </w:pPr>
      <w:r w:rsidRPr="005041E9">
        <w:t>užstatu, dalyvis, siekdamas toliau vykdyti pirkimo sutarties įsipareigojimus, privalo per 5 (penkias) darbo dienas nuo pranešimo apie pasinaudojimą užstatu gavimo dienos pervesti į</w:t>
      </w:r>
      <w:r w:rsidRPr="005041E9">
        <w:rPr>
          <w:rFonts w:eastAsia="Times New Roman"/>
        </w:rPr>
        <w:t xml:space="preserve"> Perkančiosios organizacijos banko sąskaitą Nr. LT88 7300 0100 9344 8951, </w:t>
      </w:r>
      <w:r w:rsidR="00FA13E5">
        <w:rPr>
          <w:rFonts w:eastAsia="Times New Roman"/>
        </w:rPr>
        <w:t>„</w:t>
      </w:r>
      <w:r w:rsidRPr="005041E9">
        <w:rPr>
          <w:rFonts w:eastAsia="Times New Roman"/>
        </w:rPr>
        <w:t>Swedbank</w:t>
      </w:r>
      <w:r w:rsidR="00FA13E5">
        <w:rPr>
          <w:rFonts w:eastAsia="Times New Roman"/>
        </w:rPr>
        <w:t>“</w:t>
      </w:r>
      <w:r w:rsidRPr="005041E9">
        <w:rPr>
          <w:rFonts w:eastAsia="Times New Roman"/>
        </w:rPr>
        <w:t xml:space="preserve">, AB banke, banko kodas 73000, </w:t>
      </w:r>
      <w:r w:rsidRPr="005041E9">
        <w:t>5 proc. dydžio nuo sutarties vertės (EUR su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729E1321" w14:textId="5725BBBD" w:rsidR="005041E9" w:rsidRPr="005041E9" w:rsidRDefault="005041E9" w:rsidP="005041E9">
      <w:pPr>
        <w:pStyle w:val="Pagrindinistekstas"/>
        <w:numPr>
          <w:ilvl w:val="1"/>
          <w:numId w:val="25"/>
        </w:numPr>
        <w:tabs>
          <w:tab w:val="left" w:pos="1134"/>
          <w:tab w:val="left" w:pos="1276"/>
        </w:tabs>
        <w:spacing w:after="0" w:line="240" w:lineRule="auto"/>
        <w:ind w:left="0" w:firstLine="709"/>
        <w:jc w:val="both"/>
      </w:pPr>
      <w:r w:rsidRPr="005041E9">
        <w:lastRenderedPageBreak/>
        <w:t>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w:t>
      </w:r>
      <w:r w:rsidR="00672AB9">
        <w:t xml:space="preserve"> </w:t>
      </w:r>
      <w:r w:rsidRPr="005041E9">
        <w:t>ar papildymai, neturės įtakos garanto įsipareigojimų, pagal pirkimo sutarties įvykdymo garantiją, vykdymui ar apimčiai ir neatleis</w:t>
      </w:r>
      <w:r w:rsidR="00B036E9">
        <w:t xml:space="preserve"> </w:t>
      </w:r>
      <w:r w:rsidR="00BD30EA">
        <w:t>R</w:t>
      </w:r>
      <w:r w:rsidRPr="005041E9">
        <w:t>angovo nuo pilnutinio įsipareigojimų pagal pirkimo sutarties įvykdymo garantiją vykdymo</w:t>
      </w:r>
      <w:r w:rsidRPr="005041E9">
        <w:rPr>
          <w:i/>
        </w:rPr>
        <w:t>.</w:t>
      </w:r>
    </w:p>
    <w:p w14:paraId="3550C662" w14:textId="77777777" w:rsidR="005041E9" w:rsidRPr="005041E9" w:rsidRDefault="005041E9" w:rsidP="005041E9">
      <w:pPr>
        <w:pStyle w:val="Pagrindinistekstas"/>
        <w:numPr>
          <w:ilvl w:val="0"/>
          <w:numId w:val="25"/>
        </w:numPr>
        <w:tabs>
          <w:tab w:val="left" w:pos="1134"/>
          <w:tab w:val="left" w:pos="1276"/>
        </w:tabs>
        <w:spacing w:after="0" w:line="240" w:lineRule="auto"/>
        <w:ind w:left="0" w:firstLine="709"/>
        <w:jc w:val="both"/>
      </w:pPr>
      <w:r w:rsidRPr="005041E9">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76D77EEE" w14:textId="77777777" w:rsidR="005041E9" w:rsidRPr="005041E9" w:rsidRDefault="005041E9" w:rsidP="005041E9">
      <w:pPr>
        <w:snapToGrid w:val="0"/>
        <w:ind w:firstLine="312"/>
        <w:jc w:val="center"/>
        <w:rPr>
          <w:b/>
          <w:bCs/>
        </w:rPr>
      </w:pPr>
    </w:p>
    <w:p w14:paraId="442D6ECA" w14:textId="77777777" w:rsidR="005041E9" w:rsidRDefault="005041E9" w:rsidP="005041E9">
      <w:pPr>
        <w:pStyle w:val="Sraopastraipa"/>
        <w:numPr>
          <w:ilvl w:val="0"/>
          <w:numId w:val="26"/>
        </w:numPr>
        <w:tabs>
          <w:tab w:val="left" w:pos="567"/>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NENUGALIMOS JĖGOS APLINKYBĖS (</w:t>
      </w:r>
      <w:r w:rsidRPr="005041E9">
        <w:rPr>
          <w:rFonts w:ascii="Times New Roman" w:hAnsi="Times New Roman"/>
          <w:b/>
          <w:bCs/>
          <w:i/>
          <w:iCs/>
          <w:sz w:val="24"/>
          <w:szCs w:val="24"/>
        </w:rPr>
        <w:t>FORCE MAJEURE</w:t>
      </w:r>
      <w:r w:rsidRPr="005041E9">
        <w:rPr>
          <w:rFonts w:ascii="Times New Roman" w:hAnsi="Times New Roman"/>
          <w:b/>
          <w:bCs/>
          <w:sz w:val="24"/>
          <w:szCs w:val="24"/>
        </w:rPr>
        <w:t>)</w:t>
      </w:r>
    </w:p>
    <w:p w14:paraId="1E001ED1" w14:textId="77777777" w:rsidR="005041E9" w:rsidRPr="005041E9" w:rsidRDefault="005041E9" w:rsidP="005041E9">
      <w:pPr>
        <w:pStyle w:val="Sraopastraipa"/>
        <w:tabs>
          <w:tab w:val="left" w:pos="567"/>
        </w:tabs>
        <w:spacing w:after="0" w:line="240" w:lineRule="auto"/>
        <w:ind w:left="709"/>
        <w:rPr>
          <w:rFonts w:ascii="Times New Roman" w:hAnsi="Times New Roman"/>
          <w:b/>
          <w:bCs/>
          <w:sz w:val="24"/>
          <w:szCs w:val="24"/>
        </w:rPr>
      </w:pPr>
    </w:p>
    <w:p w14:paraId="05AAECD4" w14:textId="7777777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5041E9">
        <w:rPr>
          <w:rFonts w:ascii="Times New Roman" w:hAnsi="Times New Roman"/>
          <w:sz w:val="24"/>
          <w:szCs w:val="24"/>
        </w:rPr>
        <w:t xml:space="preserve">civilinio kodekso 6.212 str. ir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taisyklėse, patvirtintose Lietuvos Respublikos Vyriausybės 1996 m. liepos 15 d. nutarimu </w:t>
      </w:r>
      <w:bookmarkStart w:id="11" w:name="P19130_2"/>
      <w:bookmarkEnd w:id="11"/>
      <w:r w:rsidRPr="005041E9">
        <w:rPr>
          <w:rFonts w:ascii="Times New Roman" w:hAnsi="Times New Roman"/>
          <w:sz w:val="24"/>
          <w:szCs w:val="24"/>
        </w:rPr>
        <w:t xml:space="preserve">Nr. 840 „Dėl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taisyklių patvirtinimo“. Nustatydamos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aplinkybes Šalys vadovaujasi Lietuvos Respublikos Vyriausybės 1997 m. kovo 13 d. nutarimu </w:t>
      </w:r>
      <w:bookmarkStart w:id="12" w:name="P22004_2"/>
      <w:bookmarkEnd w:id="12"/>
      <w:r w:rsidRPr="005041E9">
        <w:rPr>
          <w:rFonts w:ascii="Times New Roman" w:hAnsi="Times New Roman"/>
          <w:sz w:val="24"/>
          <w:szCs w:val="24"/>
        </w:rPr>
        <w:t xml:space="preserve">Nr. 222 „Dėl Nenugalimos jėgos </w:t>
      </w:r>
      <w:r w:rsidRPr="005041E9">
        <w:rPr>
          <w:rFonts w:ascii="Times New Roman" w:hAnsi="Times New Roman"/>
          <w:i/>
          <w:iCs/>
          <w:sz w:val="24"/>
          <w:szCs w:val="24"/>
        </w:rPr>
        <w:t xml:space="preserve">(force majeure) </w:t>
      </w:r>
      <w:r w:rsidRPr="005041E9">
        <w:rPr>
          <w:rFonts w:ascii="Times New Roman" w:hAnsi="Times New Roman"/>
          <w:sz w:val="24"/>
          <w:szCs w:val="24"/>
        </w:rPr>
        <w:t xml:space="preserve">aplinkybes liudijančių pažymų išdavimo tvarkos patvirtinimo“.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094C3DA3" w14:textId="607343B4"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Šalis, prašanti ją atleisti nuo atsakomybės, privalo pranešti kitai Šaliai raštu apie nenugalimos jėgos aplinkybes nedelsdama, bet ne vėliau kaip per </w:t>
      </w:r>
      <w:r w:rsidR="001F2CDA">
        <w:rPr>
          <w:rFonts w:ascii="Times New Roman" w:hAnsi="Times New Roman"/>
          <w:sz w:val="24"/>
          <w:szCs w:val="24"/>
        </w:rPr>
        <w:t>5</w:t>
      </w:r>
      <w:r w:rsidRPr="005041E9">
        <w:rPr>
          <w:rFonts w:ascii="Times New Roman" w:hAnsi="Times New Roman"/>
          <w:sz w:val="24"/>
          <w:szCs w:val="24"/>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E547AB" w14:textId="7777777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FB4078" w14:textId="77777777" w:rsidR="005041E9" w:rsidRPr="005041E9" w:rsidRDefault="005041E9" w:rsidP="005041E9">
      <w:pPr>
        <w:tabs>
          <w:tab w:val="left" w:pos="1296"/>
        </w:tabs>
        <w:jc w:val="center"/>
        <w:rPr>
          <w:b/>
          <w:bCs/>
        </w:rPr>
      </w:pPr>
    </w:p>
    <w:p w14:paraId="4BE4EACC" w14:textId="77777777" w:rsidR="005041E9" w:rsidRDefault="005041E9" w:rsidP="005041E9">
      <w:pPr>
        <w:pStyle w:val="Sraopastraipa"/>
        <w:numPr>
          <w:ilvl w:val="0"/>
          <w:numId w:val="26"/>
        </w:numPr>
        <w:tabs>
          <w:tab w:val="left" w:pos="993"/>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SUTARTIES KEITIMAS, STABDYMAS, NUTRAUKIMAS</w:t>
      </w:r>
    </w:p>
    <w:p w14:paraId="28107E96" w14:textId="77777777" w:rsidR="005041E9" w:rsidRPr="005041E9" w:rsidRDefault="005041E9" w:rsidP="005041E9">
      <w:pPr>
        <w:pStyle w:val="Sraopastraipa"/>
        <w:tabs>
          <w:tab w:val="left" w:pos="993"/>
        </w:tabs>
        <w:spacing w:after="0" w:line="240" w:lineRule="auto"/>
        <w:ind w:left="709"/>
        <w:rPr>
          <w:rFonts w:ascii="Times New Roman" w:hAnsi="Times New Roman"/>
          <w:b/>
          <w:bCs/>
          <w:sz w:val="24"/>
          <w:szCs w:val="24"/>
        </w:rPr>
      </w:pPr>
    </w:p>
    <w:p w14:paraId="1BD4F83E" w14:textId="356ABC96" w:rsidR="005041E9" w:rsidRPr="005041E9" w:rsidRDefault="005041E9" w:rsidP="005041E9">
      <w:pPr>
        <w:pStyle w:val="Style"/>
        <w:numPr>
          <w:ilvl w:val="0"/>
          <w:numId w:val="25"/>
        </w:numPr>
        <w:tabs>
          <w:tab w:val="left" w:pos="1134"/>
        </w:tabs>
        <w:ind w:left="0" w:firstLine="709"/>
        <w:jc w:val="both"/>
      </w:pPr>
      <w:r w:rsidRPr="005041E9">
        <w:t>Sutartis gali būti keičiama vadovaujantis Viešųjų pirkimų įstatymo 89 straipsnio nuostatomis.</w:t>
      </w:r>
    </w:p>
    <w:p w14:paraId="54441B65" w14:textId="77777777" w:rsidR="005041E9" w:rsidRPr="005041E9" w:rsidRDefault="005041E9" w:rsidP="005041E9">
      <w:pPr>
        <w:pStyle w:val="Style"/>
        <w:numPr>
          <w:ilvl w:val="0"/>
          <w:numId w:val="25"/>
        </w:numPr>
        <w:tabs>
          <w:tab w:val="left" w:pos="1134"/>
        </w:tabs>
        <w:ind w:left="0" w:firstLine="709"/>
        <w:jc w:val="both"/>
      </w:pPr>
      <w:r w:rsidRPr="005041E9">
        <w:t>Sutarties sąlygų keitimą gali inicijuoti kiekviena Šalis, pateikdama kitai Šaliai atitinkamą prašymą bei jį pagrindžiančius dokumentus. Šalis, gavus tokį prašymą, privalo jį išnagrinėti per 5 darbo dienas ir kitai Šaliai pateikti motyvuotą raštišką atsakymą. Šalių nesutarimo atveju sprendimo teisė priklauso Užsakovui.</w:t>
      </w:r>
    </w:p>
    <w:p w14:paraId="53DBC65C" w14:textId="5AD19670" w:rsidR="005041E9" w:rsidRPr="005041E9" w:rsidRDefault="005041E9" w:rsidP="005041E9">
      <w:pPr>
        <w:pStyle w:val="Style"/>
        <w:numPr>
          <w:ilvl w:val="0"/>
          <w:numId w:val="25"/>
        </w:numPr>
        <w:tabs>
          <w:tab w:val="left" w:pos="1134"/>
        </w:tabs>
        <w:ind w:left="0" w:firstLine="709"/>
        <w:jc w:val="both"/>
      </w:pPr>
      <w:r w:rsidRPr="005041E9">
        <w:t>Sutarties sąlygų pakeitimas turi būti įformintas papildomu susitarimu ir pasirašytas abiejų Šalių.</w:t>
      </w:r>
    </w:p>
    <w:p w14:paraId="31559B01" w14:textId="77777777" w:rsidR="005041E9" w:rsidRPr="005041E9" w:rsidRDefault="005041E9" w:rsidP="005041E9">
      <w:pPr>
        <w:pStyle w:val="Style"/>
        <w:numPr>
          <w:ilvl w:val="0"/>
          <w:numId w:val="25"/>
        </w:numPr>
        <w:tabs>
          <w:tab w:val="left" w:pos="1134"/>
        </w:tabs>
        <w:ind w:left="0" w:firstLine="709"/>
        <w:jc w:val="both"/>
      </w:pPr>
      <w:r w:rsidRPr="005041E9">
        <w:t xml:space="preserve">Sutartis gali būti keičiama sutartyje numatytomis sąlygomis abiejų </w:t>
      </w:r>
      <w:r w:rsidR="00FB09C7">
        <w:t>Š</w:t>
      </w:r>
      <w:r w:rsidRPr="005041E9">
        <w:t xml:space="preserve">alių pasirašytu </w:t>
      </w:r>
      <w:r w:rsidRPr="005041E9">
        <w:lastRenderedPageBreak/>
        <w:t>raštišku susitarimu, kuris yra galiojančios sutarties tąsa ir neatskiriama jos dalis.</w:t>
      </w:r>
    </w:p>
    <w:p w14:paraId="3C283833" w14:textId="77777777" w:rsidR="005041E9" w:rsidRPr="005041E9" w:rsidRDefault="005041E9" w:rsidP="005041E9">
      <w:pPr>
        <w:pStyle w:val="Style"/>
        <w:numPr>
          <w:ilvl w:val="0"/>
          <w:numId w:val="25"/>
        </w:numPr>
        <w:tabs>
          <w:tab w:val="left" w:pos="1134"/>
        </w:tabs>
        <w:ind w:left="0" w:firstLine="709"/>
        <w:jc w:val="both"/>
      </w:pPr>
      <w:r w:rsidRPr="005041E9">
        <w:rPr>
          <w:color w:val="000000"/>
        </w:rPr>
        <w:t xml:space="preserve">Vadovaujantis </w:t>
      </w:r>
      <w:r w:rsidR="007A7404" w:rsidRPr="005041E9">
        <w:t xml:space="preserve">Viešųjų pirkimų įstatymo 89 </w:t>
      </w:r>
      <w:r w:rsidRPr="005041E9">
        <w:rPr>
          <w:color w:val="000000"/>
        </w:rPr>
        <w:t>straipsnio 1 dalies 2 b) papunktį, atskiro pakeitimo vertė neviršija 50 procentų pradinės pirkimo sutarties ar preliminariosios sutarties vertės. Tokiais pakeitimais negali būti siekiama išvengti šiame įstatyme pirkimui nustatytos tvarkos taikymo.</w:t>
      </w:r>
    </w:p>
    <w:p w14:paraId="6E00D743"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Esant svarbioms aplinkybėms, nepriklausančiomis nuo Rangovo valios, dėl kurių Rangovas negali vykdyti savo sutartinių įsipareigojimų ir/arba esant kitoms nenumatytoms aplinkybėms </w:t>
      </w:r>
      <w:r w:rsidRPr="005041E9">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041E9">
        <w:rPr>
          <w:i/>
          <w:iCs/>
          <w:color w:val="000000"/>
          <w:lang w:eastAsia="ar-SA"/>
        </w:rPr>
        <w:t xml:space="preserve">vėluoja kitos Užsakovo pirkimo sutarties, turinčios tiesioginės įtakos šiai Sutarčiai, vykdymas; </w:t>
      </w:r>
      <w:r w:rsidRPr="005041E9">
        <w:rPr>
          <w:i/>
          <w:color w:val="000000"/>
          <w:lang w:eastAsia="ar-SA"/>
        </w:rPr>
        <w:t>kitos aplinkybės, kurios nebuvo žinomos pirkimo vykdymo metu ir su kuriomis susidurtų bet kuris kitas Užsakovas)</w:t>
      </w:r>
      <w:r w:rsidRPr="005041E9">
        <w:rPr>
          <w:color w:val="000000"/>
          <w:lang w:eastAsia="ar-SA"/>
        </w:rPr>
        <w:t xml:space="preserve">, Užsakovas turi teisę sustabdyti Rangovo įsipareigojimų ar kurios nors jų dalies, kuri negali būti vykdoma, vykdymą. </w:t>
      </w:r>
    </w:p>
    <w:p w14:paraId="314F2445" w14:textId="35853F9F"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442F3984"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Jei Rangovo sutartinių įsipareigojimų vykdymas dėl priežasčių, nepriklausančių nuo Rangovo, buvo sustabdytas laikotarpiui, ne trumpesniam nei 60 dienų, praėjus 60 dienų Rangovas gali rašytiniu pranešimu Užsakovo pareikalauti atnaujinti Sutarties vykdymą per 14 dienų arba nutraukti Sutartį.</w:t>
      </w:r>
    </w:p>
    <w:p w14:paraId="62BE5D9C" w14:textId="53E6970B"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041E9">
        <w:rPr>
          <w:color w:val="000000"/>
        </w:rPr>
        <w:t>am terminui, kuris sustabdymo metu buvo likęs iki Rangovo sutartinių įsipareigojimų įvykdymo pabaigos.</w:t>
      </w:r>
    </w:p>
    <w:p w14:paraId="3C1A0FA6" w14:textId="503D6A7F"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4ED7354F" w14:textId="621DD13D"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Užsakovas taip pat turi teisę sustabdyti Darbų ar kurios nors jų dalies vykdymą, jeigu jam pagrįstai kyla įtarimų dėl </w:t>
      </w:r>
      <w:r w:rsidR="001F2CDA">
        <w:rPr>
          <w:color w:val="000000"/>
          <w:lang w:eastAsia="ar-SA"/>
        </w:rPr>
        <w:t>a</w:t>
      </w:r>
      <w:r w:rsidRPr="005041E9">
        <w:rPr>
          <w:color w:val="000000"/>
          <w:lang w:eastAsia="ar-SA"/>
        </w:rPr>
        <w:t>t</w:t>
      </w:r>
      <w:r w:rsidR="001F2CDA">
        <w:rPr>
          <w:color w:val="000000"/>
          <w:lang w:eastAsia="ar-SA"/>
        </w:rPr>
        <w:t>l</w:t>
      </w:r>
      <w:r w:rsidRPr="005041E9">
        <w:rPr>
          <w:color w:val="000000"/>
          <w:lang w:eastAsia="ar-SA"/>
        </w:rPr>
        <w:t xml:space="preserve">iekamų Darbų kokybės ir reikia laiko patikrinti bei įsitikinti </w:t>
      </w:r>
      <w:r w:rsidR="001F2CDA">
        <w:rPr>
          <w:color w:val="000000"/>
          <w:lang w:eastAsia="ar-SA"/>
        </w:rPr>
        <w:t>a</w:t>
      </w:r>
      <w:r w:rsidRPr="005041E9">
        <w:rPr>
          <w:color w:val="000000"/>
          <w:lang w:eastAsia="ar-SA"/>
        </w:rPr>
        <w:t>t</w:t>
      </w:r>
      <w:r w:rsidR="001F2CDA">
        <w:rPr>
          <w:color w:val="000000"/>
          <w:lang w:eastAsia="ar-SA"/>
        </w:rPr>
        <w:t>l</w:t>
      </w:r>
      <w:r w:rsidRPr="005041E9">
        <w:rPr>
          <w:color w:val="000000"/>
          <w:lang w:eastAsia="ar-SA"/>
        </w:rPr>
        <w:t xml:space="preserve">iekamų Darbų kokybe. Tokiu atveju Darbų ar jų dalies </w:t>
      </w:r>
      <w:r w:rsidR="001F2CDA">
        <w:rPr>
          <w:color w:val="000000"/>
          <w:lang w:eastAsia="ar-SA"/>
        </w:rPr>
        <w:t>a</w:t>
      </w:r>
      <w:r w:rsidRPr="005041E9">
        <w:rPr>
          <w:color w:val="000000"/>
          <w:lang w:eastAsia="ar-SA"/>
        </w:rPr>
        <w:t>t</w:t>
      </w:r>
      <w:r w:rsidR="001F2CDA">
        <w:rPr>
          <w:color w:val="000000"/>
          <w:lang w:eastAsia="ar-SA"/>
        </w:rPr>
        <w:t>l</w:t>
      </w:r>
      <w:r w:rsidRPr="005041E9">
        <w:rPr>
          <w:color w:val="000000"/>
          <w:lang w:eastAsia="ar-SA"/>
        </w:rPr>
        <w:t xml:space="preserve">ikimo stabdymas galimas iki 5 darbo dienų. Sustabdytų Darbų ar jų dalies vykdymas atnaujinamas šios Sutarties </w:t>
      </w:r>
      <w:r w:rsidR="00AD319A">
        <w:rPr>
          <w:bCs/>
          <w:color w:val="000000"/>
          <w:lang w:eastAsia="ar-SA"/>
        </w:rPr>
        <w:t>6</w:t>
      </w:r>
      <w:r w:rsidR="006343C0">
        <w:rPr>
          <w:bCs/>
          <w:color w:val="000000"/>
          <w:lang w:eastAsia="ar-SA"/>
        </w:rPr>
        <w:t>7</w:t>
      </w:r>
      <w:r w:rsidRPr="005041E9">
        <w:rPr>
          <w:bCs/>
          <w:color w:val="000000"/>
          <w:lang w:eastAsia="ar-SA"/>
        </w:rPr>
        <w:t xml:space="preserve"> ir </w:t>
      </w:r>
      <w:r w:rsidR="00AD319A">
        <w:rPr>
          <w:bCs/>
          <w:color w:val="000000"/>
          <w:lang w:eastAsia="ar-SA"/>
        </w:rPr>
        <w:t>6</w:t>
      </w:r>
      <w:r w:rsidR="006343C0">
        <w:rPr>
          <w:bCs/>
          <w:color w:val="000000"/>
          <w:lang w:eastAsia="ar-SA"/>
        </w:rPr>
        <w:t>8</w:t>
      </w:r>
      <w:r w:rsidRPr="005041E9">
        <w:rPr>
          <w:color w:val="000000"/>
          <w:lang w:eastAsia="ar-SA"/>
        </w:rPr>
        <w:t xml:space="preserve"> punktuose nustatyta tvarka. Užsakovo galimybė pasinaudoti šia teise negali priklausyti nuo Rangovo valios ar būti jo įtakojama.</w:t>
      </w:r>
    </w:p>
    <w:p w14:paraId="31250805"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74B16601" w14:textId="77777777" w:rsidR="005041E9" w:rsidRPr="005041E9" w:rsidRDefault="005041E9" w:rsidP="005041E9">
      <w:pPr>
        <w:pStyle w:val="Style"/>
        <w:numPr>
          <w:ilvl w:val="0"/>
          <w:numId w:val="25"/>
        </w:numPr>
        <w:tabs>
          <w:tab w:val="left" w:pos="1134"/>
        </w:tabs>
        <w:ind w:left="0" w:firstLine="709"/>
        <w:jc w:val="both"/>
      </w:pPr>
      <w:r w:rsidRPr="005041E9">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54A32B6C" w14:textId="74C26022" w:rsidR="005041E9" w:rsidRPr="005041E9" w:rsidRDefault="005041E9" w:rsidP="005041E9">
      <w:pPr>
        <w:pStyle w:val="Style"/>
        <w:numPr>
          <w:ilvl w:val="0"/>
          <w:numId w:val="25"/>
        </w:numPr>
        <w:tabs>
          <w:tab w:val="left" w:pos="1134"/>
        </w:tabs>
        <w:ind w:left="0" w:firstLine="709"/>
        <w:jc w:val="both"/>
      </w:pPr>
      <w:r w:rsidRPr="005041E9">
        <w:t>Sutarties vykdymas stabdomas, kad būtų galima patikrinti, ar iš tikrųjų buvo padarytos esminės klaidos ar pažeidimai. Jei įtarimai nepasitvirtina, Sutartis vėl pradedama vykdyti. Esminė klaida ar pažeidimas</w:t>
      </w:r>
      <w:r w:rsidR="001F2CDA">
        <w:t xml:space="preserve"> </w:t>
      </w:r>
      <w:r w:rsidRPr="005041E9">
        <w:t>– tai bet koks Sutarties, galiojančio teisės akto pažeidimas ar teismo sprendimo nevykdymas, atsiradęs dėl veikimo ar neveikimo.</w:t>
      </w:r>
    </w:p>
    <w:p w14:paraId="12C5C034" w14:textId="5FEEDF74" w:rsidR="005041E9" w:rsidRPr="005041E9" w:rsidRDefault="005041E9" w:rsidP="005041E9">
      <w:pPr>
        <w:pStyle w:val="Style"/>
        <w:numPr>
          <w:ilvl w:val="0"/>
          <w:numId w:val="25"/>
        </w:numPr>
        <w:tabs>
          <w:tab w:val="left" w:pos="1134"/>
        </w:tabs>
        <w:ind w:left="0" w:firstLine="709"/>
        <w:jc w:val="both"/>
      </w:pPr>
      <w:r w:rsidRPr="005041E9">
        <w:t>Sutartis gali būti nutraukiama raštišku Šalių susitarimu, jei kuri nors iš Šalių nevykdo įsipareigojimų pagal šią Sutartį ir kitais teisė aktų numatytais pagrindais.</w:t>
      </w:r>
    </w:p>
    <w:p w14:paraId="476B48EE" w14:textId="77777777" w:rsidR="005041E9" w:rsidRPr="005041E9" w:rsidRDefault="005041E9" w:rsidP="005041E9">
      <w:pPr>
        <w:pStyle w:val="Style"/>
        <w:numPr>
          <w:ilvl w:val="0"/>
          <w:numId w:val="25"/>
        </w:numPr>
        <w:tabs>
          <w:tab w:val="left" w:pos="1134"/>
        </w:tabs>
        <w:ind w:left="0" w:firstLine="709"/>
        <w:jc w:val="both"/>
      </w:pPr>
      <w:r w:rsidRPr="005041E9">
        <w:t>Rangovas turi teisę vienašališkai nutraukti Sutartį tik dėl svarbių priežasčių. Tokiu atveju Rangovas privalo visiškai atlyginti Užsakovo patirtus nuostolius. Apie tokį Sutarties nutraukimą Rangovas raštu praneša Užsakovui prieš 60 kalendorinių dienų.</w:t>
      </w:r>
    </w:p>
    <w:p w14:paraId="79D9BB95" w14:textId="77777777" w:rsidR="005041E9" w:rsidRPr="005041E9" w:rsidRDefault="005041E9" w:rsidP="005041E9">
      <w:pPr>
        <w:pStyle w:val="Style"/>
        <w:numPr>
          <w:ilvl w:val="0"/>
          <w:numId w:val="25"/>
        </w:numPr>
        <w:tabs>
          <w:tab w:val="left" w:pos="1134"/>
        </w:tabs>
        <w:ind w:left="0" w:firstLine="709"/>
        <w:jc w:val="both"/>
      </w:pPr>
      <w:r w:rsidRPr="005041E9">
        <w:t>Užsakovas bet kada turi teisę vienašališkai nutraukti Sutartį, apie tokį Sutarties nutraukimą pranešdamas Rangovui prieš 60 dienų.</w:t>
      </w:r>
    </w:p>
    <w:p w14:paraId="30FE3D43" w14:textId="77777777" w:rsidR="005041E9" w:rsidRPr="005041E9" w:rsidRDefault="005041E9" w:rsidP="005041E9">
      <w:pPr>
        <w:pStyle w:val="Style"/>
        <w:numPr>
          <w:ilvl w:val="0"/>
          <w:numId w:val="25"/>
        </w:numPr>
        <w:tabs>
          <w:tab w:val="left" w:pos="1134"/>
        </w:tabs>
        <w:ind w:left="0" w:firstLine="709"/>
        <w:jc w:val="both"/>
      </w:pPr>
      <w:r w:rsidRPr="005041E9">
        <w:t xml:space="preserve">Užsakovas po Sutarties nutraukimo turi kiek galima greičiau patvirtinti atliktų Darbų </w:t>
      </w:r>
      <w:r w:rsidRPr="005041E9">
        <w:lastRenderedPageBreak/>
        <w:t>vertę. Taip pat parengiama ataskaita apie Sutarties nutraukimo dieną esančią Rangovo skolą Užsakovui ir Užsakovo skolą Rangovui.</w:t>
      </w:r>
    </w:p>
    <w:p w14:paraId="2481102E" w14:textId="69FF3C94" w:rsidR="005041E9" w:rsidRPr="005041E9" w:rsidRDefault="005041E9" w:rsidP="005041E9">
      <w:pPr>
        <w:pStyle w:val="Style"/>
        <w:numPr>
          <w:ilvl w:val="0"/>
          <w:numId w:val="25"/>
        </w:numPr>
        <w:tabs>
          <w:tab w:val="left" w:pos="1134"/>
        </w:tabs>
        <w:ind w:left="0" w:firstLine="709"/>
        <w:jc w:val="both"/>
      </w:pPr>
      <w:r w:rsidRPr="005041E9">
        <w:t>Jei Sutartis nutraukiama Užsakovo iniciatyva dėl Rangovo kaltės, Užsakovo patirti nuostoliai ar išlaidos išieškomi išskaičiuojant juos iš Rangovui mokėtinų sumų arba pagal Rangovo pateiktą Sutarties įvykdymo užtikrinimą.</w:t>
      </w:r>
    </w:p>
    <w:p w14:paraId="06566A37" w14:textId="77777777" w:rsidR="005041E9" w:rsidRPr="005041E9" w:rsidRDefault="005041E9" w:rsidP="005041E9">
      <w:pPr>
        <w:pStyle w:val="Style"/>
        <w:numPr>
          <w:ilvl w:val="0"/>
          <w:numId w:val="25"/>
        </w:numPr>
        <w:tabs>
          <w:tab w:val="left" w:pos="1134"/>
        </w:tabs>
        <w:ind w:left="0" w:firstLine="709"/>
        <w:jc w:val="both"/>
      </w:pPr>
      <w:r w:rsidRPr="005041E9">
        <w:t>Sutartį nutraukus dėl Rangovo kaltės, be jam priklausančio atlyginimo už atliktus Darbus, Rangovas neturi teisės į kokių nors patirtų nuostolių ar žalos kompensaciją.</w:t>
      </w:r>
    </w:p>
    <w:p w14:paraId="3C35679E" w14:textId="77777777" w:rsidR="005041E9" w:rsidRPr="005041E9" w:rsidRDefault="005041E9" w:rsidP="005041E9">
      <w:pPr>
        <w:pStyle w:val="Style"/>
        <w:tabs>
          <w:tab w:val="left" w:pos="1134"/>
        </w:tabs>
        <w:ind w:left="709"/>
        <w:jc w:val="both"/>
      </w:pPr>
    </w:p>
    <w:p w14:paraId="67D4F59B" w14:textId="77777777" w:rsidR="005041E9" w:rsidRDefault="005041E9" w:rsidP="005041E9">
      <w:pPr>
        <w:pStyle w:val="Sraopastraipa"/>
        <w:numPr>
          <w:ilvl w:val="0"/>
          <w:numId w:val="26"/>
        </w:numPr>
        <w:spacing w:after="0" w:line="240" w:lineRule="auto"/>
        <w:ind w:left="0" w:firstLine="709"/>
        <w:jc w:val="center"/>
        <w:rPr>
          <w:rFonts w:ascii="Times New Roman" w:hAnsi="Times New Roman"/>
          <w:b/>
          <w:color w:val="000000"/>
          <w:sz w:val="24"/>
          <w:szCs w:val="24"/>
        </w:rPr>
      </w:pPr>
      <w:r w:rsidRPr="005041E9">
        <w:rPr>
          <w:rFonts w:ascii="Times New Roman" w:hAnsi="Times New Roman"/>
          <w:b/>
          <w:color w:val="000000"/>
          <w:sz w:val="24"/>
          <w:szCs w:val="24"/>
        </w:rPr>
        <w:t>DARBŲ KEITIMAS, ATSISAKYMAS IR PAPILDOMI DARBAI</w:t>
      </w:r>
    </w:p>
    <w:p w14:paraId="6FDF3A02" w14:textId="77777777" w:rsidR="005041E9" w:rsidRPr="005041E9" w:rsidRDefault="005041E9" w:rsidP="005041E9">
      <w:pPr>
        <w:pStyle w:val="Sraopastraipa"/>
        <w:spacing w:after="0" w:line="240" w:lineRule="auto"/>
        <w:ind w:left="709"/>
        <w:rPr>
          <w:rFonts w:ascii="Times New Roman" w:hAnsi="Times New Roman"/>
          <w:b/>
          <w:color w:val="000000"/>
          <w:sz w:val="24"/>
          <w:szCs w:val="24"/>
        </w:rPr>
      </w:pPr>
    </w:p>
    <w:p w14:paraId="61C164D9" w14:textId="5F2B5A62"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color w:val="000000"/>
          <w:sz w:val="24"/>
          <w:szCs w:val="24"/>
        </w:rPr>
      </w:pPr>
      <w:r w:rsidRPr="005041E9">
        <w:rPr>
          <w:rFonts w:ascii="Times New Roman" w:hAnsi="Times New Roman"/>
          <w:color w:val="000000"/>
          <w:sz w:val="24"/>
          <w:szCs w:val="24"/>
        </w:rPr>
        <w:t xml:space="preserve">Jei dėl nenumatytų, nuo </w:t>
      </w:r>
      <w:r w:rsidR="00FB09C7">
        <w:rPr>
          <w:rFonts w:ascii="Times New Roman" w:hAnsi="Times New Roman"/>
          <w:color w:val="000000"/>
          <w:sz w:val="24"/>
          <w:szCs w:val="24"/>
        </w:rPr>
        <w:t>Š</w:t>
      </w:r>
      <w:r w:rsidRPr="005041E9">
        <w:rPr>
          <w:rFonts w:ascii="Times New Roman" w:hAnsi="Times New Roman"/>
          <w:color w:val="000000"/>
          <w:sz w:val="24"/>
          <w:szCs w:val="24"/>
        </w:rPr>
        <w:t>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w:t>
      </w:r>
    </w:p>
    <w:p w14:paraId="5346B811"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5B1038D8"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18619A0D"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Šalims sutarus dėl Darbų pakeitimo ir</w:t>
      </w:r>
      <w:r w:rsidR="001E3E25">
        <w:rPr>
          <w:bCs/>
          <w:color w:val="000000"/>
        </w:rPr>
        <w:t xml:space="preserve"> </w:t>
      </w:r>
      <w:r w:rsidRPr="005041E9">
        <w:rPr>
          <w:bCs/>
          <w:color w:val="000000"/>
        </w:rPr>
        <w:t>/</w:t>
      </w:r>
      <w:r w:rsidR="001E3E25">
        <w:rPr>
          <w:bCs/>
          <w:color w:val="000000"/>
        </w:rPr>
        <w:t xml:space="preserve"> </w:t>
      </w:r>
      <w:r w:rsidRPr="005041E9">
        <w:rPr>
          <w:bCs/>
          <w:color w:val="000000"/>
        </w:rPr>
        <w:t>ar papildomų Darbų būtinybės</w:t>
      </w:r>
      <w:r w:rsidRPr="005041E9">
        <w:rPr>
          <w:color w:val="000000"/>
        </w:rPr>
        <w:t>, motyvuotą siūlymą dėl Darbų pakeitimo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būtinybės ir jį pagrindžiančius dokumentus Užsakovo atsakingam už Sutarties vykdymą asmeniui Rangovo atstovas raštu pateikia prašymą dėl keičiamų ir/ar papildomų Darbų pagrįstumo bei Darbų keitimą ar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pagrindžiančius dokumentus, nurodo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pavadinimus, vienetus, kiekius, taip pat pateikia argumentus, pagrindžiančius Darbų pakeitimo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techninius sprendinius, įkainių nustatymo pagrindimą ir skaičiavimą. Užsakovo atsakingas už Sutarties vykdymą asmuo, išnagrinėja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pagrindžiančių dokumentų pagrįstumą. Jei Užsakovo atsakingas už Sutarties vykdymą asmuo pateiktuose dokumentuose nustato netikslumų ir (ar) klaidų, grąžina tikslinti juos pateikusiam Rangovui. Susitarimas dėl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turi būti pasirašytas abiejų Šalių. Užsakovui patvirtinus susitarimą dėl keičiamų ir</w:t>
      </w:r>
      <w:r w:rsidR="00FA13E5">
        <w:rPr>
          <w:color w:val="000000"/>
        </w:rPr>
        <w:t xml:space="preserve"> </w:t>
      </w:r>
      <w:r w:rsidRPr="005041E9">
        <w:rPr>
          <w:color w:val="000000"/>
        </w:rPr>
        <w:t>/</w:t>
      </w:r>
      <w:r w:rsidR="00FA13E5">
        <w:rPr>
          <w:color w:val="000000"/>
        </w:rPr>
        <w:t xml:space="preserve"> </w:t>
      </w:r>
      <w:r w:rsidRPr="005041E9">
        <w:rPr>
          <w:color w:val="000000"/>
        </w:rPr>
        <w:t>ar papildomų, Rangovas gali pradėti vykdyti papildomus Darbus. Susitarimas dėl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laikomas sudėtine Sutarties dalimi.</w:t>
      </w:r>
    </w:p>
    <w:p w14:paraId="735FA78E"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37ABF3B0" w14:textId="1D37500C"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Šiame skyriuje nurodyti Darbų keitimai, atsisakymai ir papildomi Darbai atliekami vadovaujantis L</w:t>
      </w:r>
      <w:r w:rsidR="00FA13E5">
        <w:rPr>
          <w:bCs/>
          <w:color w:val="000000"/>
        </w:rPr>
        <w:t xml:space="preserve">ietuvos </w:t>
      </w:r>
      <w:r w:rsidRPr="005041E9">
        <w:rPr>
          <w:bCs/>
          <w:color w:val="000000"/>
        </w:rPr>
        <w:t>R</w:t>
      </w:r>
      <w:r w:rsidR="00FA13E5">
        <w:rPr>
          <w:bCs/>
          <w:color w:val="000000"/>
        </w:rPr>
        <w:t>espublikos v</w:t>
      </w:r>
      <w:r w:rsidRPr="005041E9">
        <w:rPr>
          <w:bCs/>
          <w:color w:val="000000"/>
        </w:rPr>
        <w:t>iešųjų pirkimo įstatymo 89 straipsnio nuostatomis bei Kainodaros taisyklių nustatymo metodika, patvirtinta 2017 m. birželio 28 d. Viešųjų pirkimų tarnybos direktoriaus įsakymu Nr. 1S-95 (aktualia redakcija).</w:t>
      </w:r>
    </w:p>
    <w:p w14:paraId="5AB07F94" w14:textId="7FC3F8FE"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keitimas dėl dalies perkamų darbų ar jų kiekio (apimties) atsisakymo, vienų darbų pakeitimo kitais ar naujų įsigijimo, kai viršijama arba mažinama Sutarties </w:t>
      </w:r>
      <w:r w:rsidR="00A93663">
        <w:rPr>
          <w:rFonts w:ascii="Times New Roman" w:hAnsi="Times New Roman"/>
          <w:sz w:val="24"/>
          <w:szCs w:val="24"/>
        </w:rPr>
        <w:t>6</w:t>
      </w:r>
      <w:r w:rsidRPr="005041E9">
        <w:rPr>
          <w:rFonts w:ascii="Times New Roman" w:hAnsi="Times New Roman"/>
          <w:sz w:val="24"/>
          <w:szCs w:val="24"/>
        </w:rPr>
        <w:t xml:space="preserve"> punkte nurodyta Sutarties vertė daugiau kaip 15 procentų. Sutarties keitimas galimas šiais atvejais:</w:t>
      </w:r>
    </w:p>
    <w:p w14:paraId="401B2609"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 prireikia iš Rangovo pirkti papildomų darbų, kurie nebuvo įtraukti į pirminį pirkimą, kai yra visos šios sąlygos kartu:</w:t>
      </w:r>
    </w:p>
    <w:p w14:paraId="6C8EF5DE" w14:textId="63CED491"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3" w:name="part_1b26488820d64cba8da0fde039926482"/>
      <w:bookmarkEnd w:id="13"/>
      <w:r w:rsidRPr="005041E9">
        <w:rPr>
          <w:rFonts w:ascii="Times New Roman" w:hAnsi="Times New Roman"/>
          <w:sz w:val="24"/>
          <w:szCs w:val="24"/>
        </w:rPr>
        <w:t>Rangovo pakeitimas negalimas dėl ekonominių ar techninių priežasčių ir dėl to, kad Užsakovui sukeltų didelių nepatogumų ar nemažą išlaidų dubliavimą;</w:t>
      </w:r>
    </w:p>
    <w:p w14:paraId="437B343E"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4" w:name="part_7206d6faedf94ad082dd05f960a95e23"/>
      <w:bookmarkEnd w:id="14"/>
      <w:r w:rsidRPr="005041E9">
        <w:rPr>
          <w:rFonts w:ascii="Times New Roman" w:hAnsi="Times New Roman"/>
          <w:sz w:val="24"/>
          <w:szCs w:val="24"/>
        </w:rPr>
        <w:lastRenderedPageBreak/>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68900C42"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5" w:name="part_c908f7e28c734ae78952c6a9c926c939"/>
      <w:bookmarkEnd w:id="15"/>
      <w:r w:rsidRPr="005041E9">
        <w:rPr>
          <w:rFonts w:ascii="Times New Roman" w:hAnsi="Times New Roman"/>
          <w:sz w:val="24"/>
          <w:szCs w:val="24"/>
        </w:rPr>
        <w:t>kai kiekio (apimties) keitimo būtinybė atsirado dėl aplinkybių, kurių protingas ir apdairus Užsakovas negalėjo numatyti, ir kai yra visos šios sąlygos:</w:t>
      </w:r>
    </w:p>
    <w:p w14:paraId="793322BB"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6" w:name="part_f0fc0b8e6ddb44a5a2ad7ea758545375"/>
      <w:bookmarkEnd w:id="16"/>
      <w:r w:rsidRPr="005041E9">
        <w:rPr>
          <w:rFonts w:ascii="Times New Roman" w:hAnsi="Times New Roman"/>
          <w:sz w:val="24"/>
          <w:szCs w:val="24"/>
        </w:rPr>
        <w:t>keičiant kiekį (apimtį) iš esmės nepakeičiamas Sutarties pobūdis;</w:t>
      </w:r>
    </w:p>
    <w:p w14:paraId="39C84935"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7" w:name="part_e4c676bdab1c44278db900ee139dd4c1"/>
      <w:bookmarkEnd w:id="17"/>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53AD5809"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8" w:name="part_45f2be1313a1465daef0741fb18bcc75"/>
      <w:bookmarkEnd w:id="18"/>
      <w:r w:rsidRPr="005041E9">
        <w:rPr>
          <w:rFonts w:ascii="Times New Roman" w:hAnsi="Times New Roman"/>
          <w:sz w:val="24"/>
          <w:szCs w:val="24"/>
        </w:rPr>
        <w:t>kai pakeitimas, neatsižvelgiant į jo vertę, nėra esminis kaip nustatyta Viešųjų pirkimų įstatymo 89 straipsnio 4 dalyje;</w:t>
      </w:r>
    </w:p>
    <w:p w14:paraId="3C172CAF"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9" w:name="part_8eedc3bca6df48baaf10018972c89079"/>
      <w:bookmarkEnd w:id="19"/>
      <w:r w:rsidRPr="005041E9">
        <w:rPr>
          <w:rFonts w:ascii="Times New Roman" w:hAnsi="Times New Roman"/>
          <w:sz w:val="24"/>
          <w:szCs w:val="24"/>
        </w:rPr>
        <w:t>kai tenkinamos visos šios sąlygos kartu:</w:t>
      </w:r>
    </w:p>
    <w:p w14:paraId="601A0020" w14:textId="1C341273"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20" w:name="part_a3e0da0b0e2e48d18d2e960f4b22062e"/>
      <w:bookmarkEnd w:id="20"/>
      <w:r w:rsidRPr="005041E9">
        <w:rPr>
          <w:rFonts w:ascii="Times New Roman" w:hAnsi="Times New Roman"/>
          <w:sz w:val="24"/>
          <w:szCs w:val="24"/>
        </w:rPr>
        <w:t>bendra atskirų pakeitimų pagal šį punktą vertė neviršija atitinkamų supaprastinto pirkimo vertės ribų;</w:t>
      </w:r>
    </w:p>
    <w:p w14:paraId="6083C18F"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21" w:name="part_6cf5582d5a194349aad79a71952186ae"/>
      <w:bookmarkEnd w:id="21"/>
      <w:r w:rsidRPr="005041E9">
        <w:rPr>
          <w:rFonts w:ascii="Times New Roman" w:hAnsi="Times New Roman"/>
          <w:sz w:val="24"/>
          <w:szCs w:val="24"/>
        </w:rPr>
        <w:t>bendra atskirų pakeitimų pagal šį punktą vertė viršija 15 procentų Sutarties vertės;</w:t>
      </w:r>
    </w:p>
    <w:p w14:paraId="39A58768"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22" w:name="part_f771b70ea0284b52aa0cb660c3de8347"/>
      <w:bookmarkEnd w:id="22"/>
      <w:r w:rsidRPr="005041E9">
        <w:rPr>
          <w:rFonts w:ascii="Times New Roman" w:hAnsi="Times New Roman"/>
          <w:sz w:val="24"/>
          <w:szCs w:val="24"/>
        </w:rPr>
        <w:t>pakeitimu iš esmės nepakeičiamas Sutarties pobūdis.</w:t>
      </w:r>
    </w:p>
    <w:p w14:paraId="1E486F4F" w14:textId="14B48818"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trike/>
          <w:sz w:val="24"/>
          <w:szCs w:val="24"/>
        </w:rPr>
      </w:pPr>
      <w:bookmarkStart w:id="23" w:name="part_946bac49ba144ba19a1d169fcc6e0aa9"/>
      <w:bookmarkEnd w:id="23"/>
      <w:r w:rsidRPr="005041E9">
        <w:rPr>
          <w:rFonts w:ascii="Times New Roman" w:hAnsi="Times New Roman"/>
          <w:sz w:val="24"/>
          <w:szCs w:val="24"/>
        </w:rPr>
        <w:t>Jeigu pagal atskirą keitimą ir atsisakoma darbų, ir jų įsigyjama papildomai, skaičiuojant, ar nebuvo viršyta Sutarties 8</w:t>
      </w:r>
      <w:r w:rsidR="008E1225">
        <w:rPr>
          <w:rFonts w:ascii="Times New Roman" w:hAnsi="Times New Roman"/>
          <w:sz w:val="24"/>
          <w:szCs w:val="24"/>
        </w:rPr>
        <w:t>5</w:t>
      </w:r>
      <w:r w:rsidRPr="005041E9">
        <w:rPr>
          <w:rFonts w:ascii="Times New Roman" w:hAnsi="Times New Roman"/>
          <w:sz w:val="24"/>
          <w:szCs w:val="24"/>
        </w:rPr>
        <w:t xml:space="preserve"> punkte nurodyta pakeitimų vertė, atskiro pakeitimo verte laikoma papildomai įsigyjamų darbų suma.</w:t>
      </w:r>
    </w:p>
    <w:p w14:paraId="5BE2EAF6"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Jei keičiant kiekį (apimtį) darbai keičiami kitais darbais, tokie darbų pakeitimai neturi pabloginti Sutarties rezultato.</w:t>
      </w:r>
    </w:p>
    <w:p w14:paraId="2B5CC13A" w14:textId="6CD5AAAD"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Jei faktinės aplinkybės neatitinka šiame Sutarties skyriuje nustatytų sąlygų, kiekis (apimtis) turi būti keičiamas vykdant naują pirkimo procedūrą pagal Viešųjų pirkimų įstatymo </w:t>
      </w:r>
      <w:r w:rsidRPr="005041E9">
        <w:rPr>
          <w:rFonts w:ascii="Times New Roman" w:hAnsi="Times New Roman"/>
          <w:spacing w:val="4"/>
          <w:sz w:val="24"/>
          <w:szCs w:val="24"/>
        </w:rPr>
        <w:t>reikalavimus</w:t>
      </w:r>
      <w:r w:rsidRPr="005041E9">
        <w:rPr>
          <w:rFonts w:ascii="Times New Roman" w:hAnsi="Times New Roman"/>
          <w:sz w:val="24"/>
          <w:szCs w:val="24"/>
        </w:rPr>
        <w:t>.</w:t>
      </w:r>
    </w:p>
    <w:p w14:paraId="206D8A17"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25575ACA"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4" w:name="part_b7b1481a98e14015bed322ddee170d54"/>
      <w:bookmarkEnd w:id="24"/>
      <w:r w:rsidRPr="005041E9">
        <w:rPr>
          <w:rFonts w:ascii="Times New Roman" w:hAnsi="Times New Roman"/>
          <w:sz w:val="24"/>
          <w:szCs w:val="24"/>
        </w:rPr>
        <w:t>pritaikant lokalinėje sąmatoje nurodytus darbų įkainius;</w:t>
      </w:r>
    </w:p>
    <w:p w14:paraId="2342C755" w14:textId="77777777" w:rsidR="00FF0B67" w:rsidRPr="00FF0B67"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5" w:name="part_176f8b71fc3b47d191c9d2df2e8303dd"/>
      <w:bookmarkEnd w:id="25"/>
      <w:r w:rsidRPr="00FF0B67">
        <w:rPr>
          <w:rFonts w:ascii="Times New Roman" w:hAnsi="Times New Roman"/>
          <w:sz w:val="24"/>
          <w:szCs w:val="24"/>
        </w:rPr>
        <w:t>jei įmanoma, išskaičiuojant kainos dalį iš lokalinėje sąmatoje numatyto įkaini</w:t>
      </w:r>
      <w:bookmarkStart w:id="26" w:name="part_1f9ab86b537645c8b9f535f816a04bf6"/>
      <w:bookmarkEnd w:id="26"/>
      <w:r w:rsidR="00FF0B67">
        <w:rPr>
          <w:rFonts w:ascii="Times New Roman" w:hAnsi="Times New Roman"/>
          <w:sz w:val="24"/>
          <w:szCs w:val="24"/>
        </w:rPr>
        <w:t>o;</w:t>
      </w:r>
    </w:p>
    <w:p w14:paraId="53E5DA73" w14:textId="10BDA76E" w:rsidR="005041E9" w:rsidRPr="00FF0B67"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r w:rsidRPr="00FF0B67">
        <w:rPr>
          <w:rFonts w:ascii="Times New Roman" w:hAnsi="Times New Roman"/>
          <w:sz w:val="24"/>
          <w:szCs w:val="24"/>
        </w:rPr>
        <w:t>pritaikant lokalinėje sąmatoje numatytus panašių darbų įkainius. Panašius darbus turi pagrįsti ir nustatyti Užsakovas;</w:t>
      </w:r>
    </w:p>
    <w:p w14:paraId="33FA4E10"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7" w:name="part_f3da265f8f59411ebe3fe48522ea2d9a"/>
      <w:bookmarkEnd w:id="27"/>
      <w:r w:rsidRPr="005041E9">
        <w:rPr>
          <w:rFonts w:ascii="Times New Roman" w:hAnsi="Times New Roman"/>
          <w:sz w:val="24"/>
          <w:szCs w:val="24"/>
        </w:rPr>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24917EF3"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bookmarkStart w:id="28" w:name="part_8dccfff7bbe04bdd88453968e488eac6"/>
      <w:bookmarkStart w:id="29" w:name="part_f70af7ce1a59426b857f62688d772f69"/>
      <w:bookmarkEnd w:id="28"/>
      <w:bookmarkEnd w:id="29"/>
      <w:r w:rsidRPr="005041E9">
        <w:rPr>
          <w:rFonts w:ascii="Times New Roman" w:hAnsi="Times New Roman"/>
          <w:sz w:val="24"/>
          <w:szCs w:val="24"/>
        </w:rPr>
        <w:t xml:space="preserve">Susitarimai dėl kiekio (apimties) keitimo įforminami raštu, pagrindžiami  dokumentais (pvz. defektų (pakeitimų) aktu, brėžiniais (įskaitant statinio projektą), ar kitais dokumentais), </w:t>
      </w:r>
      <w:r w:rsidR="007B2108">
        <w:rPr>
          <w:rFonts w:ascii="Times New Roman" w:hAnsi="Times New Roman"/>
          <w:sz w:val="24"/>
          <w:szCs w:val="24"/>
        </w:rPr>
        <w:t>Š</w:t>
      </w:r>
      <w:r w:rsidRPr="005041E9">
        <w:rPr>
          <w:rFonts w:ascii="Times New Roman" w:hAnsi="Times New Roman"/>
          <w:sz w:val="24"/>
          <w:szCs w:val="24"/>
        </w:rPr>
        <w:t>alių suderinami ir laikomi sudėtine Sutarties dalimi.</w:t>
      </w:r>
    </w:p>
    <w:p w14:paraId="7CC00086" w14:textId="77777777" w:rsidR="005041E9" w:rsidRPr="005041E9" w:rsidRDefault="005041E9" w:rsidP="005041E9">
      <w:pPr>
        <w:tabs>
          <w:tab w:val="left" w:pos="1134"/>
        </w:tabs>
        <w:snapToGrid w:val="0"/>
        <w:rPr>
          <w:b/>
          <w:bCs/>
        </w:rPr>
      </w:pPr>
    </w:p>
    <w:p w14:paraId="6CE1031F" w14:textId="77777777" w:rsidR="005041E9" w:rsidRDefault="005041E9" w:rsidP="005041E9">
      <w:pPr>
        <w:pStyle w:val="Sraopastraipa"/>
        <w:numPr>
          <w:ilvl w:val="0"/>
          <w:numId w:val="26"/>
        </w:numPr>
        <w:tabs>
          <w:tab w:val="left" w:pos="1134"/>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GINČŲ NAGRINĖJIMO TVARKA</w:t>
      </w:r>
    </w:p>
    <w:p w14:paraId="0F41B294" w14:textId="77777777" w:rsidR="005041E9" w:rsidRPr="005041E9" w:rsidRDefault="005041E9" w:rsidP="005041E9">
      <w:pPr>
        <w:pStyle w:val="Sraopastraipa"/>
        <w:tabs>
          <w:tab w:val="left" w:pos="1134"/>
        </w:tabs>
        <w:snapToGrid w:val="0"/>
        <w:spacing w:after="0" w:line="240" w:lineRule="auto"/>
        <w:ind w:left="780"/>
        <w:rPr>
          <w:rFonts w:ascii="Times New Roman" w:hAnsi="Times New Roman"/>
          <w:b/>
          <w:bCs/>
          <w:sz w:val="24"/>
          <w:szCs w:val="24"/>
        </w:rPr>
      </w:pPr>
    </w:p>
    <w:p w14:paraId="666C840C"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6C12A79C" w14:textId="56CCD7E3"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B4F10D"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Jeigu Šalims nepavyksta išspręsti ginčo dvišalių derybų būdu per 30 dienų nuo derybų pradžios, visi ginčai, kylantys dėl šios Sutarties ar su ja susiję, bus sprendžiami teisme Lietuvos Respublikos įstatymų nustatyta tvarka.</w:t>
      </w:r>
    </w:p>
    <w:p w14:paraId="584FCDAE" w14:textId="257DE6B3" w:rsidR="00C96292" w:rsidRDefault="005041E9" w:rsidP="00974102">
      <w:pPr>
        <w:pStyle w:val="Sraopastraipa"/>
        <w:numPr>
          <w:ilvl w:val="0"/>
          <w:numId w:val="25"/>
        </w:numPr>
        <w:tabs>
          <w:tab w:val="left" w:pos="1134"/>
        </w:tabs>
        <w:snapToGrid w:val="0"/>
        <w:spacing w:after="0" w:line="240" w:lineRule="auto"/>
        <w:ind w:left="0" w:firstLine="709"/>
        <w:jc w:val="both"/>
      </w:pPr>
      <w:r w:rsidRPr="005041E9">
        <w:rPr>
          <w:rFonts w:ascii="Times New Roman" w:hAnsi="Times New Roman"/>
          <w:sz w:val="24"/>
          <w:szCs w:val="24"/>
        </w:rPr>
        <w:lastRenderedPageBreak/>
        <w:t>Nepaisydamos to, kad ginčas yra nagrinėjamas teisme, Šalys ir toliau vykdo savo sutartinius įsipareigojimus, jeigu nesusitarta kitaip.</w:t>
      </w:r>
    </w:p>
    <w:p w14:paraId="73CF0D7A" w14:textId="77777777" w:rsidR="00C96292" w:rsidRPr="005041E9" w:rsidRDefault="00C96292" w:rsidP="005041E9">
      <w:pPr>
        <w:snapToGrid w:val="0"/>
        <w:ind w:firstLine="567"/>
        <w:jc w:val="center"/>
        <w:rPr>
          <w:b/>
          <w:bCs/>
        </w:rPr>
      </w:pPr>
    </w:p>
    <w:p w14:paraId="102BB847" w14:textId="77777777" w:rsidR="005041E9" w:rsidRDefault="005041E9" w:rsidP="005041E9">
      <w:pPr>
        <w:pStyle w:val="Sraopastraipa"/>
        <w:numPr>
          <w:ilvl w:val="0"/>
          <w:numId w:val="26"/>
        </w:numPr>
        <w:tabs>
          <w:tab w:val="left" w:pos="993"/>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KITOS NUOSTATOS</w:t>
      </w:r>
    </w:p>
    <w:p w14:paraId="784942AC" w14:textId="77777777" w:rsidR="005041E9" w:rsidRPr="005041E9" w:rsidRDefault="005041E9" w:rsidP="005041E9">
      <w:pPr>
        <w:pStyle w:val="Sraopastraipa"/>
        <w:tabs>
          <w:tab w:val="left" w:pos="993"/>
        </w:tabs>
        <w:snapToGrid w:val="0"/>
        <w:spacing w:after="0" w:line="240" w:lineRule="auto"/>
        <w:ind w:left="780"/>
        <w:rPr>
          <w:rFonts w:ascii="Times New Roman" w:hAnsi="Times New Roman"/>
          <w:b/>
          <w:bCs/>
          <w:sz w:val="24"/>
          <w:szCs w:val="24"/>
        </w:rPr>
      </w:pPr>
    </w:p>
    <w:p w14:paraId="2D8FBA3F" w14:textId="77777777" w:rsidR="005041E9" w:rsidRPr="005041E9" w:rsidRDefault="005041E9" w:rsidP="005041E9">
      <w:pPr>
        <w:pStyle w:val="Betarp"/>
        <w:numPr>
          <w:ilvl w:val="0"/>
          <w:numId w:val="25"/>
        </w:numPr>
        <w:suppressAutoHyphens w:val="0"/>
        <w:autoSpaceDN/>
        <w:ind w:left="0" w:firstLine="709"/>
        <w:jc w:val="both"/>
        <w:textAlignment w:val="auto"/>
        <w:rPr>
          <w:szCs w:val="24"/>
        </w:rPr>
      </w:pPr>
      <w:r w:rsidRPr="005041E9">
        <w:rPr>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7DE8BCCE" w14:textId="77777777" w:rsidR="005041E9" w:rsidRPr="005041E9" w:rsidRDefault="005041E9" w:rsidP="005041E9">
      <w:pPr>
        <w:pStyle w:val="Betarp"/>
        <w:numPr>
          <w:ilvl w:val="0"/>
          <w:numId w:val="25"/>
        </w:numPr>
        <w:suppressAutoHyphens w:val="0"/>
        <w:autoSpaceDN/>
        <w:ind w:left="0" w:firstLine="709"/>
        <w:jc w:val="both"/>
        <w:textAlignment w:val="auto"/>
        <w:rPr>
          <w:szCs w:val="24"/>
        </w:rPr>
      </w:pPr>
      <w:r w:rsidRPr="005041E9">
        <w:rPr>
          <w:szCs w:val="24"/>
        </w:rPr>
        <w:t>Kiekviena iš Šalių pareiškia ir garantuoja kitai Šaliai, kad:</w:t>
      </w:r>
    </w:p>
    <w:p w14:paraId="64A01455"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Šalis yra tinkamai įsteigta ir teisėtai veikia pagal Lietuvos Respublikos įstatymus;</w:t>
      </w:r>
    </w:p>
    <w:p w14:paraId="6C38F77D"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Šalis atliko visus teisinius veiksmus, būtinus, kad ši Sutartis būtų tinkamai sudaryta ir galiotų, ir turi visus teisės aktais numatytus leidimus, licencijas, darbuotojus, reikalingus Darbams atlikti;</w:t>
      </w:r>
    </w:p>
    <w:p w14:paraId="607B64DA" w14:textId="0B8310C3"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sudarydama šią Sutartį, Šalis neviršys savo kompetencijos ir nepažeis ją saistančių įstatymų, kitų privalomų teisės aktų, taisyklių, statutų, teismo sprendimų, įstatų, nuostatų, potvarkių, įsipareigojimų ir susitarimų</w:t>
      </w:r>
      <w:r w:rsidR="00C4630D">
        <w:rPr>
          <w:szCs w:val="24"/>
        </w:rPr>
        <w:t>.</w:t>
      </w:r>
    </w:p>
    <w:p w14:paraId="78D8F581"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364F4ECC" w14:textId="6A081B8B"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 xml:space="preserve">Jei pasikeičia Šalies adresas, rekvizitai ir / ar kiti duomenys, tokia Šalis turi informuoti kitą Šalį pranešdama ne vėliau, kaip prieš </w:t>
      </w:r>
      <w:r w:rsidR="009D471E">
        <w:rPr>
          <w:szCs w:val="24"/>
        </w:rPr>
        <w:t>5</w:t>
      </w:r>
      <w:r w:rsidRPr="005041E9">
        <w:rPr>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8EC88B" w14:textId="5C6773B9"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Bet kokie pranešimai vienos šalies perduodami kitai šaliai pagal šią sutartį, bei susitarimai dėl Sutarties sąlygų pakeitimų, siunčiami elektroniniu paštu, nurodytu 10</w:t>
      </w:r>
      <w:r w:rsidR="008A77A0">
        <w:rPr>
          <w:szCs w:val="24"/>
        </w:rPr>
        <w:t>0</w:t>
      </w:r>
      <w:r w:rsidRPr="005041E9">
        <w:rPr>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10</w:t>
      </w:r>
      <w:r w:rsidR="008A77A0">
        <w:rPr>
          <w:szCs w:val="24"/>
        </w:rPr>
        <w:t>0</w:t>
      </w:r>
      <w:r w:rsidRPr="005041E9">
        <w:rPr>
          <w:szCs w:val="24"/>
        </w:rPr>
        <w:t xml:space="preserve"> punkte, tik po abiejų šalių susitarimo dokumento dėl šios Sutarties sąlygų pakeitimo pasirašymo.</w:t>
      </w:r>
    </w:p>
    <w:p w14:paraId="4FB04D91" w14:textId="77777777" w:rsidR="005041E9" w:rsidRPr="005041E9" w:rsidRDefault="005041E9" w:rsidP="005041E9">
      <w:pPr>
        <w:pStyle w:val="Sraopastraipa"/>
        <w:numPr>
          <w:ilvl w:val="0"/>
          <w:numId w:val="25"/>
        </w:numPr>
        <w:spacing w:after="0" w:line="240" w:lineRule="auto"/>
        <w:ind w:left="0" w:firstLine="709"/>
        <w:rPr>
          <w:rFonts w:ascii="Times New Roman" w:eastAsia="Times New Roman" w:hAnsi="Times New Roman"/>
          <w:sz w:val="24"/>
          <w:szCs w:val="24"/>
        </w:rPr>
      </w:pPr>
      <w:r w:rsidRPr="005041E9">
        <w:rPr>
          <w:rFonts w:ascii="Times New Roman" w:eastAsia="Times New Roman" w:hAnsi="Times New Roman"/>
          <w:sz w:val="24"/>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5041E9" w:rsidRPr="005041E9" w14:paraId="2044F6BD" w14:textId="77777777" w:rsidTr="000A20F7">
        <w:tc>
          <w:tcPr>
            <w:tcW w:w="2126" w:type="dxa"/>
          </w:tcPr>
          <w:p w14:paraId="399CA20C"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c>
          <w:tcPr>
            <w:tcW w:w="3544" w:type="dxa"/>
          </w:tcPr>
          <w:p w14:paraId="49016F30"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Užsakovo atsakingas asmuo</w:t>
            </w:r>
          </w:p>
        </w:tc>
        <w:tc>
          <w:tcPr>
            <w:tcW w:w="3681" w:type="dxa"/>
          </w:tcPr>
          <w:p w14:paraId="5713738E"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Rangovo atsakingas asmuo</w:t>
            </w:r>
          </w:p>
        </w:tc>
      </w:tr>
      <w:tr w:rsidR="005041E9" w:rsidRPr="005041E9" w14:paraId="203A9A2B" w14:textId="77777777" w:rsidTr="005041E9">
        <w:trPr>
          <w:trHeight w:val="314"/>
        </w:trPr>
        <w:tc>
          <w:tcPr>
            <w:tcW w:w="2126" w:type="dxa"/>
          </w:tcPr>
          <w:p w14:paraId="10BA7692"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Vardas, pavardė</w:t>
            </w:r>
          </w:p>
        </w:tc>
        <w:tc>
          <w:tcPr>
            <w:tcW w:w="3544" w:type="dxa"/>
          </w:tcPr>
          <w:p w14:paraId="5C638492" w14:textId="77777777" w:rsidR="005041E9" w:rsidRPr="005041E9" w:rsidRDefault="00532AB1" w:rsidP="005041E9">
            <w:pPr>
              <w:pStyle w:val="Sraopastraipa"/>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Simas Šlekys</w:t>
            </w:r>
          </w:p>
        </w:tc>
        <w:tc>
          <w:tcPr>
            <w:tcW w:w="3681" w:type="dxa"/>
          </w:tcPr>
          <w:p w14:paraId="70E1C474"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r>
      <w:tr w:rsidR="005041E9" w:rsidRPr="005041E9" w14:paraId="124A13C6" w14:textId="77777777" w:rsidTr="000A20F7">
        <w:tc>
          <w:tcPr>
            <w:tcW w:w="2126" w:type="dxa"/>
          </w:tcPr>
          <w:p w14:paraId="03391933"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Adresas</w:t>
            </w:r>
          </w:p>
        </w:tc>
        <w:tc>
          <w:tcPr>
            <w:tcW w:w="3544" w:type="dxa"/>
          </w:tcPr>
          <w:p w14:paraId="40886822" w14:textId="77777777" w:rsidR="005041E9" w:rsidRPr="005041E9" w:rsidRDefault="00726E4F" w:rsidP="005041E9">
            <w:pPr>
              <w:pStyle w:val="Sraopastraipa"/>
              <w:spacing w:after="0" w:line="240" w:lineRule="auto"/>
              <w:ind w:left="0"/>
              <w:rPr>
                <w:rFonts w:ascii="Times New Roman" w:eastAsia="Times New Roman" w:hAnsi="Times New Roman"/>
                <w:sz w:val="24"/>
                <w:szCs w:val="24"/>
              </w:rPr>
            </w:pPr>
            <w:r w:rsidRPr="00726E4F">
              <w:rPr>
                <w:rFonts w:ascii="Times New Roman" w:eastAsia="Times New Roman" w:hAnsi="Times New Roman"/>
                <w:sz w:val="24"/>
                <w:szCs w:val="24"/>
              </w:rPr>
              <w:t>Atgimimo g. 12, Kazlų Rūda</w:t>
            </w:r>
          </w:p>
        </w:tc>
        <w:tc>
          <w:tcPr>
            <w:tcW w:w="3681" w:type="dxa"/>
          </w:tcPr>
          <w:p w14:paraId="4C0FB971"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r>
      <w:tr w:rsidR="005041E9" w:rsidRPr="005041E9" w14:paraId="71D8F995" w14:textId="77777777" w:rsidTr="000A20F7">
        <w:tc>
          <w:tcPr>
            <w:tcW w:w="2126" w:type="dxa"/>
          </w:tcPr>
          <w:p w14:paraId="3EE53FBD"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Telefonas</w:t>
            </w:r>
          </w:p>
        </w:tc>
        <w:tc>
          <w:tcPr>
            <w:tcW w:w="3544" w:type="dxa"/>
          </w:tcPr>
          <w:p w14:paraId="7BCB00F6" w14:textId="5C69C4E1" w:rsidR="005041E9" w:rsidRPr="005041E9" w:rsidRDefault="00726E4F" w:rsidP="005041E9">
            <w:pPr>
              <w:pStyle w:val="Sraopastraipa"/>
              <w:spacing w:after="0" w:line="240" w:lineRule="auto"/>
              <w:ind w:left="0"/>
              <w:rPr>
                <w:rFonts w:ascii="Times New Roman" w:eastAsia="Times New Roman" w:hAnsi="Times New Roman"/>
                <w:sz w:val="24"/>
                <w:szCs w:val="24"/>
              </w:rPr>
            </w:pPr>
            <w:r w:rsidRPr="00726E4F">
              <w:rPr>
                <w:rFonts w:ascii="Times New Roman" w:eastAsia="Times New Roman" w:hAnsi="Times New Roman"/>
                <w:sz w:val="24"/>
                <w:szCs w:val="24"/>
              </w:rPr>
              <w:t>+370</w:t>
            </w:r>
            <w:r w:rsidR="009D471E">
              <w:rPr>
                <w:rFonts w:ascii="Times New Roman" w:eastAsia="Times New Roman" w:hAnsi="Times New Roman"/>
                <w:sz w:val="24"/>
                <w:szCs w:val="24"/>
              </w:rPr>
              <w:t> 605 19303</w:t>
            </w:r>
          </w:p>
        </w:tc>
        <w:tc>
          <w:tcPr>
            <w:tcW w:w="3681" w:type="dxa"/>
          </w:tcPr>
          <w:p w14:paraId="35F0CC43"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r>
      <w:tr w:rsidR="005041E9" w:rsidRPr="005041E9" w14:paraId="6392C18F" w14:textId="77777777" w:rsidTr="000A20F7">
        <w:tc>
          <w:tcPr>
            <w:tcW w:w="2126" w:type="dxa"/>
          </w:tcPr>
          <w:p w14:paraId="2BEBC1C4"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El. paštas</w:t>
            </w:r>
          </w:p>
        </w:tc>
        <w:tc>
          <w:tcPr>
            <w:tcW w:w="3544" w:type="dxa"/>
          </w:tcPr>
          <w:p w14:paraId="0E7540C4" w14:textId="3E26AE87" w:rsidR="005041E9" w:rsidRPr="00C87AD4" w:rsidRDefault="00675B6D" w:rsidP="005041E9">
            <w:pPr>
              <w:pStyle w:val="Sraopastraipa"/>
              <w:spacing w:after="0" w:line="240" w:lineRule="auto"/>
              <w:ind w:left="0"/>
              <w:rPr>
                <w:rFonts w:ascii="Times New Roman" w:eastAsia="Times New Roman" w:hAnsi="Times New Roman"/>
                <w:sz w:val="24"/>
                <w:szCs w:val="24"/>
              </w:rPr>
            </w:pPr>
            <w:hyperlink r:id="rId19" w:history="1">
              <w:r>
                <w:rPr>
                  <w:rStyle w:val="Hipersaitas"/>
                  <w:rFonts w:ascii="Times New Roman" w:eastAsia="Times New Roman" w:hAnsi="Times New Roman"/>
                  <w:sz w:val="24"/>
                  <w:szCs w:val="24"/>
                </w:rPr>
                <w:t>s</w:t>
              </w:r>
              <w:r w:rsidRPr="002560A1">
                <w:rPr>
                  <w:rStyle w:val="Hipersaitas"/>
                  <w:rFonts w:ascii="Times New Roman" w:hAnsi="Times New Roman"/>
                  <w:sz w:val="24"/>
                  <w:szCs w:val="24"/>
                </w:rPr>
                <w:t>imas.slekys</w:t>
              </w:r>
              <w:r>
                <w:rPr>
                  <w:rStyle w:val="Hipersaitas"/>
                  <w:rFonts w:ascii="Times New Roman" w:eastAsia="Times New Roman" w:hAnsi="Times New Roman"/>
                  <w:sz w:val="24"/>
                  <w:szCs w:val="24"/>
                </w:rPr>
                <w:t>@kazluruda.lt</w:t>
              </w:r>
            </w:hyperlink>
          </w:p>
        </w:tc>
        <w:tc>
          <w:tcPr>
            <w:tcW w:w="3681" w:type="dxa"/>
          </w:tcPr>
          <w:p w14:paraId="43425A66"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r>
    </w:tbl>
    <w:p w14:paraId="1018883C" w14:textId="77777777"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 xml:space="preserve">Nė viena Šalis neturi teisės perleisti visų arba dalies teisių ir pareigų pagal šią Sutartį jokiai trečiajai </w:t>
      </w:r>
      <w:r w:rsidR="007B2108">
        <w:rPr>
          <w:szCs w:val="24"/>
        </w:rPr>
        <w:t>Š</w:t>
      </w:r>
      <w:r w:rsidR="005041E9" w:rsidRPr="005041E9">
        <w:rPr>
          <w:szCs w:val="24"/>
        </w:rPr>
        <w:t>aliai be išankstinio raštiško kitos Šalies sutikimo.</w:t>
      </w:r>
    </w:p>
    <w:p w14:paraId="182F0DE3" w14:textId="77777777"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03477C2" w14:textId="77777777"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Visus kitus klausimus, kurie neaptarti Sutartyje, reguliuoja Lietuvos Respublikos teisės aktai.</w:t>
      </w:r>
    </w:p>
    <w:p w14:paraId="57E33374" w14:textId="77777777"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 xml:space="preserve">Ši sutartis sudaryta lietuvių kalba, 2 (dviem) egzemplioriais, turinčiais vienodą teisinę galią – po vieną kiekvienai </w:t>
      </w:r>
      <w:r>
        <w:rPr>
          <w:szCs w:val="24"/>
        </w:rPr>
        <w:t>Š</w:t>
      </w:r>
      <w:r w:rsidR="005041E9" w:rsidRPr="005041E9">
        <w:rPr>
          <w:szCs w:val="24"/>
        </w:rPr>
        <w:t>aliai.</w:t>
      </w:r>
      <w:r>
        <w:rPr>
          <w:szCs w:val="24"/>
        </w:rPr>
        <w:t xml:space="preserve"> Sutartį sudarant elektroniniu būdu, sudaromas 1 (vienas) sutarties egzempliorius.</w:t>
      </w:r>
    </w:p>
    <w:p w14:paraId="4239CB26" w14:textId="77777777"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lastRenderedPageBreak/>
        <w:t xml:space="preserve"> </w:t>
      </w:r>
      <w:r w:rsidR="005041E9" w:rsidRPr="005041E9">
        <w:rPr>
          <w:szCs w:val="24"/>
        </w:rPr>
        <w:t>Ši Sutartis yra Sutarties Šalių perskaityta, jų suprasta ir jos autentiškumas patvirtintas ant kiekvieno Sutarties lapo kiekvienos Šalies tinkamus įgaliojimus turinčių asmenų parašais.</w:t>
      </w:r>
    </w:p>
    <w:p w14:paraId="3E333AC2" w14:textId="77777777" w:rsidR="005041E9" w:rsidRPr="005E233F" w:rsidRDefault="005041E9" w:rsidP="005041E9">
      <w:pPr>
        <w:pStyle w:val="Betarp"/>
        <w:numPr>
          <w:ilvl w:val="0"/>
          <w:numId w:val="25"/>
        </w:numPr>
        <w:suppressAutoHyphens w:val="0"/>
        <w:autoSpaceDN/>
        <w:ind w:left="0" w:firstLine="709"/>
        <w:jc w:val="both"/>
        <w:textAlignment w:val="auto"/>
        <w:rPr>
          <w:szCs w:val="24"/>
        </w:rPr>
      </w:pPr>
      <w:r w:rsidRPr="005E233F">
        <w:rPr>
          <w:szCs w:val="24"/>
        </w:rPr>
        <w:t>Pridedama:</w:t>
      </w:r>
    </w:p>
    <w:p w14:paraId="4E620908" w14:textId="77777777" w:rsidR="005041E9" w:rsidRPr="005E233F" w:rsidRDefault="005041E9" w:rsidP="005041E9">
      <w:pPr>
        <w:pStyle w:val="Betarp"/>
        <w:numPr>
          <w:ilvl w:val="1"/>
          <w:numId w:val="25"/>
        </w:numPr>
        <w:tabs>
          <w:tab w:val="left" w:pos="1418"/>
        </w:tabs>
        <w:suppressAutoHyphens w:val="0"/>
        <w:autoSpaceDN/>
        <w:ind w:left="0" w:firstLine="709"/>
        <w:jc w:val="both"/>
        <w:textAlignment w:val="auto"/>
        <w:rPr>
          <w:szCs w:val="24"/>
        </w:rPr>
      </w:pPr>
      <w:r w:rsidRPr="005E233F">
        <w:rPr>
          <w:szCs w:val="24"/>
        </w:rPr>
        <w:t xml:space="preserve">1 priedas. </w:t>
      </w:r>
      <w:bookmarkStart w:id="30" w:name="_Hlk125356480"/>
      <w:r w:rsidRPr="005E233F">
        <w:rPr>
          <w:szCs w:val="24"/>
        </w:rPr>
        <w:t>Rangovo pasiūlymas</w:t>
      </w:r>
      <w:bookmarkEnd w:id="30"/>
      <w:r w:rsidRPr="005E233F">
        <w:rPr>
          <w:szCs w:val="24"/>
        </w:rPr>
        <w:t>;</w:t>
      </w:r>
    </w:p>
    <w:p w14:paraId="2201489B" w14:textId="77777777" w:rsidR="00795396" w:rsidRDefault="00FF0B67" w:rsidP="00795396">
      <w:pPr>
        <w:pStyle w:val="Betarp"/>
        <w:numPr>
          <w:ilvl w:val="1"/>
          <w:numId w:val="25"/>
        </w:numPr>
        <w:tabs>
          <w:tab w:val="left" w:pos="1418"/>
        </w:tabs>
        <w:suppressAutoHyphens w:val="0"/>
        <w:autoSpaceDN/>
        <w:ind w:left="0" w:firstLine="709"/>
        <w:jc w:val="both"/>
        <w:textAlignment w:val="auto"/>
        <w:rPr>
          <w:szCs w:val="24"/>
        </w:rPr>
      </w:pPr>
      <w:r>
        <w:rPr>
          <w:szCs w:val="24"/>
        </w:rPr>
        <w:t>2</w:t>
      </w:r>
      <w:r w:rsidR="005041E9" w:rsidRPr="005E233F">
        <w:rPr>
          <w:szCs w:val="24"/>
        </w:rPr>
        <w:t xml:space="preserve"> priedas. Techninė </w:t>
      </w:r>
      <w:r w:rsidR="005E233F" w:rsidRPr="005E233F">
        <w:rPr>
          <w:szCs w:val="24"/>
        </w:rPr>
        <w:t>dokumentacija</w:t>
      </w:r>
      <w:r w:rsidR="00DC7AF2">
        <w:rPr>
          <w:szCs w:val="24"/>
        </w:rPr>
        <w:t>;</w:t>
      </w:r>
    </w:p>
    <w:p w14:paraId="264B2DD7" w14:textId="77777777" w:rsidR="00DC7AF2" w:rsidRDefault="00DC7AF2" w:rsidP="00795396">
      <w:pPr>
        <w:pStyle w:val="Betarp"/>
        <w:numPr>
          <w:ilvl w:val="1"/>
          <w:numId w:val="25"/>
        </w:numPr>
        <w:tabs>
          <w:tab w:val="left" w:pos="1418"/>
        </w:tabs>
        <w:suppressAutoHyphens w:val="0"/>
        <w:autoSpaceDN/>
        <w:ind w:left="0" w:firstLine="709"/>
        <w:jc w:val="both"/>
        <w:textAlignment w:val="auto"/>
        <w:rPr>
          <w:szCs w:val="24"/>
        </w:rPr>
      </w:pPr>
      <w:r>
        <w:rPr>
          <w:szCs w:val="24"/>
        </w:rPr>
        <w:t>3 priedas. Lokalinė sąmata.</w:t>
      </w:r>
    </w:p>
    <w:p w14:paraId="2D2A482E" w14:textId="77777777" w:rsidR="00E51F17" w:rsidRDefault="00E51F17" w:rsidP="00E51F17">
      <w:pPr>
        <w:pStyle w:val="Betarp"/>
        <w:tabs>
          <w:tab w:val="left" w:pos="1418"/>
        </w:tabs>
        <w:suppressAutoHyphens w:val="0"/>
        <w:autoSpaceDN/>
        <w:ind w:left="709"/>
        <w:jc w:val="both"/>
        <w:textAlignment w:val="auto"/>
        <w:rPr>
          <w:szCs w:val="24"/>
        </w:rPr>
      </w:pPr>
    </w:p>
    <w:p w14:paraId="4205419D" w14:textId="77777777" w:rsidR="00E51F17" w:rsidRDefault="00E51F17" w:rsidP="00E51F17">
      <w:pPr>
        <w:pStyle w:val="Betarp"/>
        <w:tabs>
          <w:tab w:val="left" w:pos="1418"/>
        </w:tabs>
        <w:suppressAutoHyphens w:val="0"/>
        <w:autoSpaceDN/>
        <w:ind w:left="709"/>
        <w:jc w:val="both"/>
        <w:textAlignment w:val="auto"/>
        <w:rPr>
          <w:szCs w:val="24"/>
        </w:rPr>
      </w:pPr>
    </w:p>
    <w:p w14:paraId="5EB3043E" w14:textId="2DCF1D72" w:rsidR="005041E9" w:rsidRDefault="005041E9" w:rsidP="005041E9">
      <w:pPr>
        <w:spacing w:before="240"/>
        <w:jc w:val="center"/>
        <w:rPr>
          <w:b/>
          <w:bCs/>
        </w:rPr>
      </w:pPr>
      <w:r w:rsidRPr="00C81499">
        <w:rPr>
          <w:b/>
          <w:bCs/>
        </w:rPr>
        <w:t>XI</w:t>
      </w:r>
      <w:r>
        <w:rPr>
          <w:b/>
          <w:bCs/>
        </w:rPr>
        <w:t>V</w:t>
      </w:r>
      <w:r w:rsidRPr="00C81499">
        <w:rPr>
          <w:b/>
          <w:bCs/>
        </w:rPr>
        <w:t>. ŠALIŲ REKVIZITAI</w:t>
      </w:r>
    </w:p>
    <w:p w14:paraId="14B6A10F" w14:textId="77777777" w:rsidR="004234DD" w:rsidRPr="001C6C81" w:rsidRDefault="004234DD" w:rsidP="005041E9">
      <w:pPr>
        <w:spacing w:before="240"/>
        <w:jc w:val="center"/>
        <w:rPr>
          <w:b/>
          <w:bCs/>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041E9" w:rsidRPr="007D539C" w14:paraId="540234F0" w14:textId="77777777" w:rsidTr="000A20F7">
        <w:tc>
          <w:tcPr>
            <w:tcW w:w="4812" w:type="dxa"/>
          </w:tcPr>
          <w:p w14:paraId="3D4D6A75" w14:textId="77777777" w:rsidR="005041E9" w:rsidRPr="007D539C" w:rsidRDefault="005041E9" w:rsidP="000A20F7">
            <w:pPr>
              <w:rPr>
                <w:rFonts w:eastAsia="Calibri"/>
                <w:b/>
                <w:bCs/>
                <w:lang w:bidi="lt-LT"/>
              </w:rPr>
            </w:pPr>
            <w:r w:rsidRPr="007D539C">
              <w:rPr>
                <w:rFonts w:eastAsia="Calibri"/>
                <w:b/>
                <w:bCs/>
                <w:caps/>
                <w:lang w:bidi="lt-LT"/>
              </w:rPr>
              <w:t>UŽSAKOVAS</w:t>
            </w:r>
          </w:p>
        </w:tc>
        <w:tc>
          <w:tcPr>
            <w:tcW w:w="5040" w:type="dxa"/>
          </w:tcPr>
          <w:p w14:paraId="5DF9D235" w14:textId="77777777" w:rsidR="00B3526F" w:rsidRPr="00C16AF9" w:rsidRDefault="005041E9" w:rsidP="000A20F7">
            <w:pPr>
              <w:rPr>
                <w:rFonts w:eastAsia="Calibri"/>
                <w:b/>
                <w:bCs/>
                <w:caps/>
                <w:lang w:bidi="lt-LT"/>
              </w:rPr>
            </w:pPr>
            <w:r w:rsidRPr="00C16AF9">
              <w:rPr>
                <w:rFonts w:eastAsia="Calibri"/>
                <w:b/>
                <w:bCs/>
                <w:caps/>
                <w:lang w:bidi="lt-LT"/>
              </w:rPr>
              <w:t>Rangovas</w:t>
            </w:r>
          </w:p>
        </w:tc>
      </w:tr>
      <w:tr w:rsidR="005041E9" w:rsidRPr="007D539C" w14:paraId="172B8B66" w14:textId="77777777" w:rsidTr="000A20F7">
        <w:tc>
          <w:tcPr>
            <w:tcW w:w="4812" w:type="dxa"/>
          </w:tcPr>
          <w:p w14:paraId="73B5B46D" w14:textId="77777777" w:rsidR="005041E9" w:rsidRPr="007D539C" w:rsidRDefault="005041E9" w:rsidP="000A20F7">
            <w:pPr>
              <w:rPr>
                <w:rFonts w:eastAsia="Calibri"/>
                <w:lang w:bidi="lt-LT"/>
              </w:rPr>
            </w:pPr>
            <w:r w:rsidRPr="007D539C">
              <w:rPr>
                <w:rFonts w:eastAsia="Calibri"/>
                <w:lang w:bidi="lt-LT"/>
              </w:rPr>
              <w:t>Kazlų Rūdos savivaldybės administracija</w:t>
            </w:r>
          </w:p>
        </w:tc>
        <w:tc>
          <w:tcPr>
            <w:tcW w:w="5040" w:type="dxa"/>
          </w:tcPr>
          <w:p w14:paraId="1CD7A040" w14:textId="77777777" w:rsidR="00B3526F" w:rsidRPr="00C16AF9" w:rsidRDefault="00B3526F" w:rsidP="000A20F7">
            <w:pPr>
              <w:rPr>
                <w:rFonts w:eastAsia="Calibri"/>
                <w:lang w:bidi="lt-LT"/>
              </w:rPr>
            </w:pPr>
          </w:p>
        </w:tc>
      </w:tr>
      <w:tr w:rsidR="005041E9" w:rsidRPr="007D539C" w14:paraId="02AE39B8" w14:textId="77777777" w:rsidTr="000A20F7">
        <w:tc>
          <w:tcPr>
            <w:tcW w:w="4812" w:type="dxa"/>
          </w:tcPr>
          <w:p w14:paraId="7C8F7ADA" w14:textId="77777777" w:rsidR="005041E9" w:rsidRPr="007D539C" w:rsidRDefault="005041E9" w:rsidP="000A20F7">
            <w:pPr>
              <w:rPr>
                <w:rFonts w:eastAsia="Calibri"/>
                <w:lang w:bidi="lt-LT"/>
              </w:rPr>
            </w:pPr>
            <w:r w:rsidRPr="007D539C">
              <w:rPr>
                <w:rFonts w:eastAsia="Calibri"/>
                <w:lang w:bidi="lt-LT"/>
              </w:rPr>
              <w:t>Atgimimo g. 12, Kazlų Rūda</w:t>
            </w:r>
          </w:p>
        </w:tc>
        <w:tc>
          <w:tcPr>
            <w:tcW w:w="5040" w:type="dxa"/>
          </w:tcPr>
          <w:p w14:paraId="2769033E" w14:textId="77777777" w:rsidR="005041E9" w:rsidRPr="00C16AF9" w:rsidRDefault="005041E9" w:rsidP="000A20F7">
            <w:pPr>
              <w:rPr>
                <w:rFonts w:eastAsia="Calibri"/>
                <w:lang w:bidi="lt-LT"/>
              </w:rPr>
            </w:pPr>
          </w:p>
        </w:tc>
      </w:tr>
      <w:tr w:rsidR="005041E9" w:rsidRPr="007D539C" w14:paraId="030D3EF6" w14:textId="77777777" w:rsidTr="000A20F7">
        <w:tc>
          <w:tcPr>
            <w:tcW w:w="4812" w:type="dxa"/>
          </w:tcPr>
          <w:p w14:paraId="70E8F34D" w14:textId="77777777" w:rsidR="005041E9" w:rsidRPr="007D539C" w:rsidRDefault="005041E9" w:rsidP="000A20F7">
            <w:pPr>
              <w:rPr>
                <w:rFonts w:eastAsia="Calibri"/>
                <w:lang w:bidi="lt-LT"/>
              </w:rPr>
            </w:pPr>
            <w:r w:rsidRPr="007D539C">
              <w:rPr>
                <w:rFonts w:eastAsia="Calibri"/>
                <w:lang w:bidi="lt-LT"/>
              </w:rPr>
              <w:t>Įstaigos kodas 188777932</w:t>
            </w:r>
          </w:p>
        </w:tc>
        <w:tc>
          <w:tcPr>
            <w:tcW w:w="5040" w:type="dxa"/>
          </w:tcPr>
          <w:p w14:paraId="33CAB84D" w14:textId="77777777" w:rsidR="005041E9" w:rsidRPr="00C16AF9" w:rsidRDefault="005041E9" w:rsidP="000A20F7">
            <w:pPr>
              <w:rPr>
                <w:rFonts w:eastAsia="Calibri"/>
                <w:lang w:bidi="lt-LT"/>
              </w:rPr>
            </w:pPr>
          </w:p>
        </w:tc>
      </w:tr>
      <w:tr w:rsidR="005041E9" w:rsidRPr="007D539C" w14:paraId="531F262E" w14:textId="77777777" w:rsidTr="000A20F7">
        <w:tc>
          <w:tcPr>
            <w:tcW w:w="4812" w:type="dxa"/>
          </w:tcPr>
          <w:p w14:paraId="2E3526CE" w14:textId="77777777" w:rsidR="005041E9" w:rsidRPr="007D539C" w:rsidRDefault="005041E9" w:rsidP="000A20F7">
            <w:pPr>
              <w:rPr>
                <w:rFonts w:eastAsia="Calibri"/>
                <w:lang w:bidi="lt-LT"/>
              </w:rPr>
            </w:pPr>
            <w:r w:rsidRPr="007D539C">
              <w:rPr>
                <w:rFonts w:eastAsia="Calibri"/>
                <w:lang w:bidi="lt-LT"/>
              </w:rPr>
              <w:t>A.</w:t>
            </w:r>
            <w:r w:rsidR="001E3E25">
              <w:rPr>
                <w:rFonts w:eastAsia="Calibri"/>
                <w:lang w:bidi="lt-LT"/>
              </w:rPr>
              <w:t xml:space="preserve"> </w:t>
            </w:r>
            <w:r w:rsidRPr="007D539C">
              <w:rPr>
                <w:rFonts w:eastAsia="Calibri"/>
                <w:lang w:bidi="lt-LT"/>
              </w:rPr>
              <w:t>s. Nr.</w:t>
            </w:r>
            <w:r w:rsidR="00256AF6">
              <w:rPr>
                <w:rFonts w:eastAsia="Calibri"/>
                <w:lang w:bidi="lt-LT"/>
              </w:rPr>
              <w:t xml:space="preserve"> </w:t>
            </w:r>
            <w:r w:rsidRPr="007D539C">
              <w:rPr>
                <w:rFonts w:eastAsia="Calibri"/>
                <w:lang w:bidi="lt-LT"/>
              </w:rPr>
              <w:t>LT47 7300 0100 8716 3022</w:t>
            </w:r>
          </w:p>
        </w:tc>
        <w:tc>
          <w:tcPr>
            <w:tcW w:w="5040" w:type="dxa"/>
          </w:tcPr>
          <w:p w14:paraId="481E7299" w14:textId="77777777" w:rsidR="005041E9" w:rsidRPr="00C16AF9" w:rsidRDefault="005041E9" w:rsidP="000A20F7">
            <w:pPr>
              <w:rPr>
                <w:rFonts w:eastAsia="Calibri"/>
                <w:lang w:bidi="lt-LT"/>
              </w:rPr>
            </w:pPr>
          </w:p>
        </w:tc>
      </w:tr>
      <w:tr w:rsidR="005041E9" w:rsidRPr="007D539C" w14:paraId="31B2945F" w14:textId="77777777" w:rsidTr="000A20F7">
        <w:tc>
          <w:tcPr>
            <w:tcW w:w="4812" w:type="dxa"/>
          </w:tcPr>
          <w:p w14:paraId="6D08A14D" w14:textId="77777777" w:rsidR="005041E9" w:rsidRPr="007D539C" w:rsidRDefault="005041E9" w:rsidP="000A20F7">
            <w:pPr>
              <w:rPr>
                <w:rFonts w:eastAsia="Calibri"/>
                <w:lang w:bidi="lt-LT"/>
              </w:rPr>
            </w:pPr>
            <w:r w:rsidRPr="007D539C">
              <w:rPr>
                <w:rFonts w:eastAsia="Calibri"/>
                <w:lang w:bidi="lt-LT"/>
              </w:rPr>
              <w:t>„Swedbank“, AB, b.</w:t>
            </w:r>
            <w:r w:rsidR="001E3E25">
              <w:rPr>
                <w:rFonts w:eastAsia="Calibri"/>
                <w:lang w:bidi="lt-LT"/>
              </w:rPr>
              <w:t xml:space="preserve"> </w:t>
            </w:r>
            <w:r w:rsidRPr="007D539C">
              <w:rPr>
                <w:rFonts w:eastAsia="Calibri"/>
                <w:lang w:bidi="lt-LT"/>
              </w:rPr>
              <w:t>k. 730001</w:t>
            </w:r>
          </w:p>
        </w:tc>
        <w:tc>
          <w:tcPr>
            <w:tcW w:w="5040" w:type="dxa"/>
          </w:tcPr>
          <w:p w14:paraId="7F210B11" w14:textId="77777777" w:rsidR="005041E9" w:rsidRPr="00C16AF9" w:rsidRDefault="005041E9" w:rsidP="000A20F7">
            <w:pPr>
              <w:rPr>
                <w:rFonts w:eastAsia="Calibri"/>
                <w:lang w:bidi="lt-LT"/>
              </w:rPr>
            </w:pPr>
          </w:p>
        </w:tc>
      </w:tr>
      <w:tr w:rsidR="005041E9" w:rsidRPr="007D539C" w14:paraId="328CBEB8" w14:textId="77777777" w:rsidTr="000A20F7">
        <w:tc>
          <w:tcPr>
            <w:tcW w:w="4812" w:type="dxa"/>
          </w:tcPr>
          <w:p w14:paraId="2AF2CA78" w14:textId="77777777" w:rsidR="005041E9" w:rsidRPr="007D539C" w:rsidRDefault="005041E9" w:rsidP="000A20F7">
            <w:pPr>
              <w:rPr>
                <w:rFonts w:eastAsia="Calibri"/>
                <w:lang w:bidi="lt-LT"/>
              </w:rPr>
            </w:pPr>
            <w:r w:rsidRPr="007D539C">
              <w:rPr>
                <w:rFonts w:eastAsia="Calibri"/>
                <w:lang w:bidi="lt-LT"/>
              </w:rPr>
              <w:t>Tel.</w:t>
            </w:r>
            <w:r w:rsidR="001E3E25">
              <w:rPr>
                <w:rFonts w:eastAsia="Calibri"/>
                <w:lang w:bidi="lt-LT"/>
              </w:rPr>
              <w:t xml:space="preserve"> / </w:t>
            </w:r>
            <w:r w:rsidRPr="007D539C">
              <w:rPr>
                <w:rFonts w:eastAsia="Calibri"/>
                <w:lang w:bidi="lt-LT"/>
              </w:rPr>
              <w:t>faks. (8 343) 95 276</w:t>
            </w:r>
          </w:p>
        </w:tc>
        <w:tc>
          <w:tcPr>
            <w:tcW w:w="5040" w:type="dxa"/>
          </w:tcPr>
          <w:p w14:paraId="3F4E1BC9" w14:textId="77777777" w:rsidR="005041E9" w:rsidRPr="00C16AF9" w:rsidRDefault="005041E9" w:rsidP="000A20F7">
            <w:pPr>
              <w:rPr>
                <w:rFonts w:eastAsia="Calibri"/>
                <w:lang w:bidi="lt-LT"/>
              </w:rPr>
            </w:pPr>
          </w:p>
        </w:tc>
      </w:tr>
      <w:tr w:rsidR="005041E9" w:rsidRPr="007D539C" w14:paraId="3F42A917" w14:textId="77777777" w:rsidTr="000A20F7">
        <w:tc>
          <w:tcPr>
            <w:tcW w:w="4812" w:type="dxa"/>
          </w:tcPr>
          <w:p w14:paraId="5C7D645F" w14:textId="77777777" w:rsidR="005041E9" w:rsidRDefault="005041E9" w:rsidP="000A20F7">
            <w:pPr>
              <w:rPr>
                <w:rFonts w:eastAsia="Calibri"/>
                <w:lang w:bidi="lt-LT"/>
              </w:rPr>
            </w:pPr>
            <w:r w:rsidRPr="007D539C">
              <w:rPr>
                <w:rFonts w:eastAsia="Calibri"/>
                <w:lang w:bidi="lt-LT"/>
              </w:rPr>
              <w:t xml:space="preserve">El. paštas </w:t>
            </w:r>
            <w:hyperlink r:id="rId20" w:history="1">
              <w:r w:rsidR="00A6137B" w:rsidRPr="00B2659E">
                <w:rPr>
                  <w:rStyle w:val="Hipersaitas"/>
                </w:rPr>
                <w:t>priimamasis@kazluruda.lt</w:t>
              </w:r>
            </w:hyperlink>
          </w:p>
          <w:p w14:paraId="51806DF2" w14:textId="77777777" w:rsidR="00750D1B" w:rsidRDefault="00750D1B" w:rsidP="000A20F7">
            <w:pPr>
              <w:rPr>
                <w:rFonts w:eastAsia="Calibri"/>
                <w:lang w:bidi="lt-LT"/>
              </w:rPr>
            </w:pPr>
          </w:p>
          <w:p w14:paraId="4706CA29" w14:textId="77777777" w:rsidR="00750D1B" w:rsidRPr="007D539C" w:rsidRDefault="00750D1B" w:rsidP="000A20F7">
            <w:pPr>
              <w:rPr>
                <w:rFonts w:eastAsia="Calibri"/>
                <w:lang w:bidi="lt-LT"/>
              </w:rPr>
            </w:pPr>
          </w:p>
        </w:tc>
        <w:tc>
          <w:tcPr>
            <w:tcW w:w="5040" w:type="dxa"/>
          </w:tcPr>
          <w:p w14:paraId="6A865A4A" w14:textId="77777777" w:rsidR="005041E9" w:rsidRPr="00C16AF9" w:rsidRDefault="005041E9" w:rsidP="000A20F7">
            <w:pPr>
              <w:rPr>
                <w:rFonts w:eastAsia="Calibri"/>
              </w:rPr>
            </w:pPr>
          </w:p>
        </w:tc>
      </w:tr>
      <w:tr w:rsidR="005041E9" w:rsidRPr="007D539C" w14:paraId="5824A9D8" w14:textId="77777777" w:rsidTr="000A20F7">
        <w:tc>
          <w:tcPr>
            <w:tcW w:w="4812" w:type="dxa"/>
          </w:tcPr>
          <w:p w14:paraId="7B5DB9E2" w14:textId="77777777" w:rsidR="005041E9" w:rsidRPr="007D539C" w:rsidRDefault="005041E9" w:rsidP="000A20F7">
            <w:pPr>
              <w:rPr>
                <w:rFonts w:eastAsia="Calibri"/>
                <w:lang w:bidi="lt-LT"/>
              </w:rPr>
            </w:pPr>
          </w:p>
          <w:p w14:paraId="55B10DD5" w14:textId="77777777" w:rsidR="005041E9" w:rsidRPr="007D539C" w:rsidRDefault="005041E9" w:rsidP="000A20F7">
            <w:pPr>
              <w:rPr>
                <w:rFonts w:eastAsia="Calibri"/>
                <w:lang w:bidi="lt-LT"/>
              </w:rPr>
            </w:pPr>
          </w:p>
          <w:p w14:paraId="046C929A" w14:textId="77777777" w:rsidR="005041E9" w:rsidRPr="007D539C" w:rsidRDefault="005041E9" w:rsidP="000A20F7">
            <w:pPr>
              <w:rPr>
                <w:rFonts w:eastAsia="Calibri"/>
                <w:lang w:bidi="lt-LT"/>
              </w:rPr>
            </w:pPr>
            <w:r w:rsidRPr="007D539C">
              <w:rPr>
                <w:rFonts w:eastAsia="Calibri"/>
                <w:lang w:bidi="lt-LT"/>
              </w:rPr>
              <w:t xml:space="preserve"> </w:t>
            </w:r>
          </w:p>
        </w:tc>
        <w:tc>
          <w:tcPr>
            <w:tcW w:w="5040" w:type="dxa"/>
          </w:tcPr>
          <w:p w14:paraId="5440D8D7" w14:textId="77777777" w:rsidR="005041E9" w:rsidRPr="00BF3670" w:rsidRDefault="005041E9" w:rsidP="000A20F7">
            <w:pPr>
              <w:rPr>
                <w:rFonts w:eastAsia="Calibri"/>
              </w:rPr>
            </w:pPr>
          </w:p>
          <w:p w14:paraId="56CB811A" w14:textId="77777777" w:rsidR="005041E9" w:rsidRPr="00BF3670" w:rsidRDefault="005041E9" w:rsidP="000A20F7">
            <w:pPr>
              <w:rPr>
                <w:rFonts w:eastAsia="Calibri"/>
                <w:lang w:bidi="lt-LT"/>
              </w:rPr>
            </w:pPr>
          </w:p>
        </w:tc>
      </w:tr>
    </w:tbl>
    <w:p w14:paraId="1194B6C9" w14:textId="77777777" w:rsidR="00263889" w:rsidRPr="006173E9" w:rsidRDefault="00263889" w:rsidP="00A95D8E">
      <w:pPr>
        <w:pStyle w:val="Body2"/>
        <w:tabs>
          <w:tab w:val="left" w:pos="1134"/>
          <w:tab w:val="left" w:pos="1418"/>
        </w:tabs>
        <w:spacing w:after="0"/>
        <w:rPr>
          <w:rFonts w:cs="Times New Roman"/>
          <w:color w:val="auto"/>
          <w:sz w:val="24"/>
          <w:szCs w:val="24"/>
          <w:lang w:val="lt-LT"/>
        </w:rPr>
      </w:pPr>
    </w:p>
    <w:sectPr w:rsidR="00263889" w:rsidRPr="006173E9" w:rsidSect="00235AB7">
      <w:headerReference w:type="even" r:id="rId21"/>
      <w:footerReference w:type="default" r:id="rId22"/>
      <w:pgSz w:w="11906" w:h="16838"/>
      <w:pgMar w:top="851" w:right="567" w:bottom="851"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712D" w14:textId="77777777" w:rsidR="00114559" w:rsidRDefault="00114559">
      <w:r>
        <w:separator/>
      </w:r>
    </w:p>
  </w:endnote>
  <w:endnote w:type="continuationSeparator" w:id="0">
    <w:p w14:paraId="7DCFE150" w14:textId="77777777" w:rsidR="00114559" w:rsidRDefault="0011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E0000AFF" w:usb1="00007843" w:usb2="00000001" w:usb3="00000000" w:csb0="400001BF" w:csb1="DFF70000"/>
  </w:font>
  <w:font w:name="MonospaceLT">
    <w:altName w:val="Cambria"/>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71083"/>
      <w:docPartObj>
        <w:docPartGallery w:val="Page Numbers (Bottom of Page)"/>
        <w:docPartUnique/>
      </w:docPartObj>
    </w:sdtPr>
    <w:sdtContent>
      <w:p w14:paraId="3A5F883F" w14:textId="77777777" w:rsidR="000F4724" w:rsidRDefault="00675B6D">
        <w:pPr>
          <w:pStyle w:val="Porat"/>
          <w:jc w:val="right"/>
        </w:pPr>
        <w:r>
          <w:fldChar w:fldCharType="begin"/>
        </w:r>
        <w:r w:rsidR="007652F5">
          <w:instrText>PAGE   \* MERGEFORMAT</w:instrText>
        </w:r>
        <w:r>
          <w:fldChar w:fldCharType="separate"/>
        </w:r>
        <w:r w:rsidR="00D3433C">
          <w:rPr>
            <w:noProof/>
          </w:rPr>
          <w:t>3</w:t>
        </w:r>
        <w:r>
          <w:rPr>
            <w:noProof/>
          </w:rPr>
          <w:fldChar w:fldCharType="end"/>
        </w:r>
      </w:p>
    </w:sdtContent>
  </w:sdt>
  <w:p w14:paraId="7DFABE56" w14:textId="77777777" w:rsidR="000F4724" w:rsidRDefault="000F47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6722" w14:textId="77777777" w:rsidR="00114559" w:rsidRDefault="00114559">
      <w:r>
        <w:separator/>
      </w:r>
    </w:p>
  </w:footnote>
  <w:footnote w:type="continuationSeparator" w:id="0">
    <w:p w14:paraId="7437B551" w14:textId="77777777" w:rsidR="00114559" w:rsidRDefault="0011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C024" w14:textId="77777777" w:rsidR="000F4724" w:rsidRDefault="000F4724">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807E6B"/>
    <w:multiLevelType w:val="multilevel"/>
    <w:tmpl w:val="3ADA3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0A5139"/>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33FD6"/>
    <w:multiLevelType w:val="hybridMultilevel"/>
    <w:tmpl w:val="FE84A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CA030B"/>
    <w:multiLevelType w:val="multilevel"/>
    <w:tmpl w:val="8E0A94D4"/>
    <w:lvl w:ilvl="0">
      <w:start w:val="1"/>
      <w:numFmt w:val="decimal"/>
      <w:lvlText w:val="%1."/>
      <w:lvlJc w:val="left"/>
      <w:pPr>
        <w:ind w:left="1211" w:hanging="360"/>
      </w:pPr>
      <w:rPr>
        <w:rFonts w:ascii="Times New Roman" w:hAnsi="Times New Roman" w:cs="Times New Roman" w:hint="default"/>
        <w:b w:val="0"/>
        <w:bCs/>
        <w:strike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29B66A91"/>
    <w:multiLevelType w:val="multilevel"/>
    <w:tmpl w:val="AE3A873A"/>
    <w:lvl w:ilvl="0">
      <w:start w:val="25"/>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63D64"/>
    <w:multiLevelType w:val="multilevel"/>
    <w:tmpl w:val="DFE25CE8"/>
    <w:lvl w:ilvl="0">
      <w:start w:val="3"/>
      <w:numFmt w:val="decimal"/>
      <w:lvlText w:val="%1."/>
      <w:lvlJc w:val="left"/>
      <w:pPr>
        <w:ind w:left="720" w:hanging="360"/>
      </w:pPr>
      <w:rPr>
        <w:rFonts w:hint="default"/>
        <w:b/>
        <w:bCs w:val="0"/>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304820"/>
    <w:multiLevelType w:val="multilevel"/>
    <w:tmpl w:val="11240DB2"/>
    <w:lvl w:ilvl="0">
      <w:start w:val="35"/>
      <w:numFmt w:val="decimal"/>
      <w:lvlText w:val="%1."/>
      <w:lvlJc w:val="left"/>
      <w:pPr>
        <w:ind w:left="435" w:hanging="435"/>
      </w:pPr>
      <w:rPr>
        <w:rFonts w:ascii="Times New Roman" w:hAnsi="Times New Roman" w:cs="Times New Roman" w:hint="default"/>
        <w:b w:val="0"/>
        <w:bCs w:val="0"/>
        <w:sz w:val="24"/>
        <w:szCs w:val="24"/>
      </w:rPr>
    </w:lvl>
    <w:lvl w:ilvl="1">
      <w:start w:val="1"/>
      <w:numFmt w:val="decimal"/>
      <w:lvlText w:val="%1.%2."/>
      <w:lvlJc w:val="left"/>
      <w:pPr>
        <w:ind w:left="1751" w:hanging="435"/>
      </w:pPr>
      <w:rPr>
        <w:rFonts w:hint="default"/>
        <w:b w:val="0"/>
        <w:bCs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344" w:hanging="1080"/>
      </w:pPr>
      <w:rPr>
        <w:rFonts w:hint="default"/>
      </w:rPr>
    </w:lvl>
    <w:lvl w:ilvl="5">
      <w:start w:val="1"/>
      <w:numFmt w:val="decimal"/>
      <w:lvlText w:val="%1.%2.%3.%4.%5.%6."/>
      <w:lvlJc w:val="left"/>
      <w:pPr>
        <w:ind w:left="7660" w:hanging="1080"/>
      </w:pPr>
      <w:rPr>
        <w:rFonts w:hint="default"/>
      </w:rPr>
    </w:lvl>
    <w:lvl w:ilvl="6">
      <w:start w:val="1"/>
      <w:numFmt w:val="decimal"/>
      <w:lvlText w:val="%1.%2.%3.%4.%5.%6.%7."/>
      <w:lvlJc w:val="left"/>
      <w:pPr>
        <w:ind w:left="9336" w:hanging="1440"/>
      </w:pPr>
      <w:rPr>
        <w:rFonts w:hint="default"/>
      </w:rPr>
    </w:lvl>
    <w:lvl w:ilvl="7">
      <w:start w:val="1"/>
      <w:numFmt w:val="decimal"/>
      <w:lvlText w:val="%1.%2.%3.%4.%5.%6.%7.%8."/>
      <w:lvlJc w:val="left"/>
      <w:pPr>
        <w:ind w:left="10652" w:hanging="1440"/>
      </w:pPr>
      <w:rPr>
        <w:rFonts w:hint="default"/>
      </w:rPr>
    </w:lvl>
    <w:lvl w:ilvl="8">
      <w:start w:val="1"/>
      <w:numFmt w:val="decimal"/>
      <w:lvlText w:val="%1.%2.%3.%4.%5.%6.%7.%8.%9."/>
      <w:lvlJc w:val="left"/>
      <w:pPr>
        <w:ind w:left="12328" w:hanging="1800"/>
      </w:pPr>
      <w:rPr>
        <w:rFonts w:hint="default"/>
      </w:rPr>
    </w:lvl>
  </w:abstractNum>
  <w:abstractNum w:abstractNumId="19" w15:restartNumberingAfterBreak="0">
    <w:nsid w:val="3DB34824"/>
    <w:multiLevelType w:val="hybridMultilevel"/>
    <w:tmpl w:val="3F88CE6E"/>
    <w:lvl w:ilvl="0" w:tplc="2E1081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74320"/>
    <w:multiLevelType w:val="hybridMultilevel"/>
    <w:tmpl w:val="10305AA4"/>
    <w:lvl w:ilvl="0" w:tplc="9EBACE24">
      <w:start w:val="9"/>
      <w:numFmt w:val="decimal"/>
      <w:suff w:val="space"/>
      <w:lvlText w:val="%1."/>
      <w:lvlJc w:val="left"/>
      <w:pPr>
        <w:ind w:left="1069" w:hanging="360"/>
      </w:pPr>
      <w:rPr>
        <w:rFonts w:eastAsiaTheme="minorEastAsia"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4730A3A"/>
    <w:multiLevelType w:val="multilevel"/>
    <w:tmpl w:val="6F54534C"/>
    <w:lvl w:ilvl="0">
      <w:start w:val="71"/>
      <w:numFmt w:val="decimal"/>
      <w:pStyle w:val="Siaiptekstas"/>
      <w:suff w:val="space"/>
      <w:lvlText w:val="%1."/>
      <w:lvlJc w:val="left"/>
      <w:pPr>
        <w:ind w:left="2152"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1F560E"/>
    <w:multiLevelType w:val="hybridMultilevel"/>
    <w:tmpl w:val="62EA1A14"/>
    <w:lvl w:ilvl="0" w:tplc="DCD80CBA">
      <w:start w:val="9"/>
      <w:numFmt w:val="upperRoman"/>
      <w:lvlText w:val="%1."/>
      <w:lvlJc w:val="left"/>
      <w:pPr>
        <w:ind w:left="1297" w:hanging="850"/>
      </w:pPr>
      <w:rPr>
        <w:rFonts w:ascii="Times New Roman" w:eastAsia="Times New Roman" w:hAnsi="Times New Roman" w:hint="default"/>
        <w:sz w:val="22"/>
        <w:szCs w:val="22"/>
      </w:rPr>
    </w:lvl>
    <w:lvl w:ilvl="1" w:tplc="99B682E2">
      <w:start w:val="1"/>
      <w:numFmt w:val="decimal"/>
      <w:lvlText w:val="%2."/>
      <w:lvlJc w:val="left"/>
      <w:pPr>
        <w:ind w:left="1167" w:hanging="360"/>
      </w:pPr>
      <w:rPr>
        <w:rFonts w:ascii="Times New Roman" w:eastAsia="Times New Roman" w:hAnsi="Times New Roman" w:hint="default"/>
        <w:sz w:val="24"/>
        <w:szCs w:val="24"/>
      </w:rPr>
    </w:lvl>
    <w:lvl w:ilvl="2" w:tplc="B4386CB0">
      <w:start w:val="1"/>
      <w:numFmt w:val="upperRoman"/>
      <w:lvlText w:val="%3."/>
      <w:lvlJc w:val="left"/>
      <w:pPr>
        <w:ind w:left="4054" w:hanging="214"/>
        <w:jc w:val="right"/>
      </w:pPr>
      <w:rPr>
        <w:rFonts w:ascii="Times New Roman" w:eastAsia="Times New Roman" w:hAnsi="Times New Roman" w:hint="default"/>
        <w:b/>
        <w:bCs/>
        <w:sz w:val="24"/>
        <w:szCs w:val="24"/>
      </w:rPr>
    </w:lvl>
    <w:lvl w:ilvl="3" w:tplc="122CA6BA">
      <w:start w:val="1"/>
      <w:numFmt w:val="bullet"/>
      <w:lvlText w:val="•"/>
      <w:lvlJc w:val="left"/>
      <w:pPr>
        <w:ind w:left="4054" w:hanging="214"/>
      </w:pPr>
      <w:rPr>
        <w:rFonts w:hint="default"/>
      </w:rPr>
    </w:lvl>
    <w:lvl w:ilvl="4" w:tplc="E21CD0E0">
      <w:start w:val="1"/>
      <w:numFmt w:val="bullet"/>
      <w:lvlText w:val="•"/>
      <w:lvlJc w:val="left"/>
      <w:pPr>
        <w:ind w:left="4870" w:hanging="214"/>
      </w:pPr>
      <w:rPr>
        <w:rFonts w:hint="default"/>
      </w:rPr>
    </w:lvl>
    <w:lvl w:ilvl="5" w:tplc="D12C2F06">
      <w:start w:val="1"/>
      <w:numFmt w:val="bullet"/>
      <w:lvlText w:val="•"/>
      <w:lvlJc w:val="left"/>
      <w:pPr>
        <w:ind w:left="5686" w:hanging="214"/>
      </w:pPr>
      <w:rPr>
        <w:rFonts w:hint="default"/>
      </w:rPr>
    </w:lvl>
    <w:lvl w:ilvl="6" w:tplc="8978650C">
      <w:start w:val="1"/>
      <w:numFmt w:val="bullet"/>
      <w:lvlText w:val="•"/>
      <w:lvlJc w:val="left"/>
      <w:pPr>
        <w:ind w:left="6502" w:hanging="214"/>
      </w:pPr>
      <w:rPr>
        <w:rFonts w:hint="default"/>
      </w:rPr>
    </w:lvl>
    <w:lvl w:ilvl="7" w:tplc="FF701C22">
      <w:start w:val="1"/>
      <w:numFmt w:val="bullet"/>
      <w:lvlText w:val="•"/>
      <w:lvlJc w:val="left"/>
      <w:pPr>
        <w:ind w:left="7318" w:hanging="214"/>
      </w:pPr>
      <w:rPr>
        <w:rFonts w:hint="default"/>
      </w:rPr>
    </w:lvl>
    <w:lvl w:ilvl="8" w:tplc="CB7A7D06">
      <w:start w:val="1"/>
      <w:numFmt w:val="bullet"/>
      <w:lvlText w:val="•"/>
      <w:lvlJc w:val="left"/>
      <w:pPr>
        <w:ind w:left="8134" w:hanging="214"/>
      </w:pPr>
      <w:rPr>
        <w:rFonts w:hint="default"/>
      </w:rPr>
    </w:lvl>
  </w:abstractNum>
  <w:abstractNum w:abstractNumId="25" w15:restartNumberingAfterBreak="0">
    <w:nsid w:val="5C1A1A0A"/>
    <w:multiLevelType w:val="multilevel"/>
    <w:tmpl w:val="37807314"/>
    <w:lvl w:ilvl="0">
      <w:start w:val="3"/>
      <w:numFmt w:val="decimal"/>
      <w:lvlText w:val="%1"/>
      <w:lvlJc w:val="left"/>
      <w:pPr>
        <w:ind w:left="1745" w:hanging="360"/>
      </w:pPr>
      <w:rPr>
        <w:rFonts w:hint="default"/>
      </w:rPr>
    </w:lvl>
    <w:lvl w:ilvl="1">
      <w:start w:val="1"/>
      <w:numFmt w:val="decimal"/>
      <w:lvlText w:val="%1.%2."/>
      <w:lvlJc w:val="left"/>
      <w:pPr>
        <w:ind w:left="1637" w:hanging="360"/>
      </w:pPr>
      <w:rPr>
        <w:rFonts w:ascii="Times New Roman" w:eastAsia="Times New Roman" w:hAnsi="Times New Roman" w:hint="default"/>
        <w:sz w:val="24"/>
        <w:szCs w:val="24"/>
      </w:rPr>
    </w:lvl>
    <w:lvl w:ilvl="2">
      <w:start w:val="1"/>
      <w:numFmt w:val="bullet"/>
      <w:lvlText w:val="•"/>
      <w:lvlJc w:val="left"/>
      <w:pPr>
        <w:ind w:left="3425"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105" w:hanging="360"/>
      </w:pPr>
      <w:rPr>
        <w:rFonts w:hint="default"/>
      </w:rPr>
    </w:lvl>
    <w:lvl w:ilvl="5">
      <w:start w:val="1"/>
      <w:numFmt w:val="bullet"/>
      <w:lvlText w:val="•"/>
      <w:lvlJc w:val="left"/>
      <w:pPr>
        <w:ind w:left="5946" w:hanging="360"/>
      </w:pPr>
      <w:rPr>
        <w:rFonts w:hint="default"/>
      </w:rPr>
    </w:lvl>
    <w:lvl w:ilvl="6">
      <w:start w:val="1"/>
      <w:numFmt w:val="bullet"/>
      <w:lvlText w:val="•"/>
      <w:lvlJc w:val="left"/>
      <w:pPr>
        <w:ind w:left="6786" w:hanging="360"/>
      </w:pPr>
      <w:rPr>
        <w:rFonts w:hint="default"/>
      </w:rPr>
    </w:lvl>
    <w:lvl w:ilvl="7">
      <w:start w:val="1"/>
      <w:numFmt w:val="bullet"/>
      <w:lvlText w:val="•"/>
      <w:lvlJc w:val="left"/>
      <w:pPr>
        <w:ind w:left="7626" w:hanging="360"/>
      </w:pPr>
      <w:rPr>
        <w:rFonts w:hint="default"/>
      </w:rPr>
    </w:lvl>
    <w:lvl w:ilvl="8">
      <w:start w:val="1"/>
      <w:numFmt w:val="bullet"/>
      <w:lvlText w:val="•"/>
      <w:lvlJc w:val="left"/>
      <w:pPr>
        <w:ind w:left="8466" w:hanging="360"/>
      </w:pPr>
      <w:rPr>
        <w:rFonts w:hint="default"/>
      </w:rPr>
    </w:lvl>
  </w:abstractNum>
  <w:abstractNum w:abstractNumId="26"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8" w15:restartNumberingAfterBreak="0">
    <w:nsid w:val="6C6D71DC"/>
    <w:multiLevelType w:val="multilevel"/>
    <w:tmpl w:val="CCCE74CE"/>
    <w:lvl w:ilvl="0">
      <w:start w:val="3"/>
      <w:numFmt w:val="decimal"/>
      <w:lvlText w:val="%1."/>
      <w:lvlJc w:val="left"/>
      <w:pPr>
        <w:ind w:left="360" w:hanging="360"/>
      </w:pPr>
      <w:rPr>
        <w:rFonts w:hint="default"/>
      </w:rPr>
    </w:lvl>
    <w:lvl w:ilvl="1">
      <w:start w:val="1"/>
      <w:numFmt w:val="decimal"/>
      <w:lvlText w:val="%1.%2."/>
      <w:lvlJc w:val="left"/>
      <w:pPr>
        <w:ind w:left="1167"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9" w15:restartNumberingAfterBreak="0">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15:restartNumberingAfterBreak="0">
    <w:nsid w:val="6FB005D9"/>
    <w:multiLevelType w:val="hybridMultilevel"/>
    <w:tmpl w:val="9AE828E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1"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5" w15:restartNumberingAfterBreak="0">
    <w:nsid w:val="7ADB684E"/>
    <w:multiLevelType w:val="multilevel"/>
    <w:tmpl w:val="C2A48EE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9787594">
    <w:abstractNumId w:val="9"/>
  </w:num>
  <w:num w:numId="2" w16cid:durableId="1858688895">
    <w:abstractNumId w:val="22"/>
  </w:num>
  <w:num w:numId="3" w16cid:durableId="858816399">
    <w:abstractNumId w:val="1"/>
  </w:num>
  <w:num w:numId="4" w16cid:durableId="443505718">
    <w:abstractNumId w:val="4"/>
  </w:num>
  <w:num w:numId="5" w16cid:durableId="1520268387">
    <w:abstractNumId w:val="16"/>
  </w:num>
  <w:num w:numId="6" w16cid:durableId="983974400">
    <w:abstractNumId w:val="7"/>
  </w:num>
  <w:num w:numId="7" w16cid:durableId="1579318722">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2120561832">
    <w:abstractNumId w:val="5"/>
  </w:num>
  <w:num w:numId="9" w16cid:durableId="1465466488">
    <w:abstractNumId w:val="33"/>
  </w:num>
  <w:num w:numId="10" w16cid:durableId="361907972">
    <w:abstractNumId w:val="32"/>
  </w:num>
  <w:num w:numId="11" w16cid:durableId="679703404">
    <w:abstractNumId w:val="19"/>
  </w:num>
  <w:num w:numId="12" w16cid:durableId="60564799">
    <w:abstractNumId w:val="25"/>
  </w:num>
  <w:num w:numId="13" w16cid:durableId="883297657">
    <w:abstractNumId w:val="24"/>
  </w:num>
  <w:num w:numId="14" w16cid:durableId="1213035921">
    <w:abstractNumId w:val="18"/>
  </w:num>
  <w:num w:numId="15" w16cid:durableId="1623341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514732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7094273">
    <w:abstractNumId w:val="8"/>
  </w:num>
  <w:num w:numId="18" w16cid:durableId="1938244261">
    <w:abstractNumId w:val="35"/>
  </w:num>
  <w:num w:numId="19" w16cid:durableId="1502937803">
    <w:abstractNumId w:val="12"/>
  </w:num>
  <w:num w:numId="20" w16cid:durableId="1970276424">
    <w:abstractNumId w:val="21"/>
  </w:num>
  <w:num w:numId="21" w16cid:durableId="1671639889">
    <w:abstractNumId w:val="20"/>
  </w:num>
  <w:num w:numId="22" w16cid:durableId="1205022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926763">
    <w:abstractNumId w:val="27"/>
  </w:num>
  <w:num w:numId="24" w16cid:durableId="1370110883">
    <w:abstractNumId w:val="2"/>
  </w:num>
  <w:num w:numId="25" w16cid:durableId="223486594">
    <w:abstractNumId w:val="10"/>
  </w:num>
  <w:num w:numId="26" w16cid:durableId="1215965788">
    <w:abstractNumId w:val="31"/>
  </w:num>
  <w:num w:numId="27" w16cid:durableId="1977176723">
    <w:abstractNumId w:val="17"/>
  </w:num>
  <w:num w:numId="28" w16cid:durableId="1390153936">
    <w:abstractNumId w:val="3"/>
  </w:num>
  <w:num w:numId="29" w16cid:durableId="2010403187">
    <w:abstractNumId w:val="29"/>
  </w:num>
  <w:num w:numId="30" w16cid:durableId="1957053299">
    <w:abstractNumId w:val="34"/>
  </w:num>
  <w:num w:numId="31" w16cid:durableId="1252470899">
    <w:abstractNumId w:val="28"/>
  </w:num>
  <w:num w:numId="32" w16cid:durableId="688140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259260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0181051">
    <w:abstractNumId w:val="23"/>
  </w:num>
  <w:num w:numId="35" w16cid:durableId="1390156525">
    <w:abstractNumId w:val="15"/>
  </w:num>
  <w:num w:numId="36" w16cid:durableId="888028892">
    <w:abstractNumId w:val="6"/>
  </w:num>
  <w:num w:numId="37" w16cid:durableId="10010103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552770">
    <w:abstractNumId w:val="10"/>
    <w:lvlOverride w:ilvl="0">
      <w:lvl w:ilvl="0">
        <w:start w:val="1"/>
        <w:numFmt w:val="decimal"/>
        <w:suff w:val="space"/>
        <w:lvlText w:val="%1."/>
        <w:lvlJc w:val="left"/>
        <w:pPr>
          <w:ind w:left="360" w:hanging="360"/>
        </w:pPr>
        <w:rPr>
          <w:rFonts w:hint="default"/>
          <w:b w:val="0"/>
          <w:bCs/>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4758020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7105"/>
    <w:rsid w:val="00010AC7"/>
    <w:rsid w:val="00012202"/>
    <w:rsid w:val="000129F0"/>
    <w:rsid w:val="00012A90"/>
    <w:rsid w:val="00013DF4"/>
    <w:rsid w:val="00014826"/>
    <w:rsid w:val="00014EE9"/>
    <w:rsid w:val="00015046"/>
    <w:rsid w:val="0001569B"/>
    <w:rsid w:val="00015E16"/>
    <w:rsid w:val="000163EC"/>
    <w:rsid w:val="00016C33"/>
    <w:rsid w:val="00017455"/>
    <w:rsid w:val="000179DB"/>
    <w:rsid w:val="00017E0A"/>
    <w:rsid w:val="00020065"/>
    <w:rsid w:val="00020072"/>
    <w:rsid w:val="00020933"/>
    <w:rsid w:val="00020A95"/>
    <w:rsid w:val="00020F32"/>
    <w:rsid w:val="000221DB"/>
    <w:rsid w:val="0002222B"/>
    <w:rsid w:val="00023854"/>
    <w:rsid w:val="00023DDF"/>
    <w:rsid w:val="00024476"/>
    <w:rsid w:val="00024543"/>
    <w:rsid w:val="000249B5"/>
    <w:rsid w:val="00024D82"/>
    <w:rsid w:val="0002672C"/>
    <w:rsid w:val="00026FBC"/>
    <w:rsid w:val="0002750D"/>
    <w:rsid w:val="0003176E"/>
    <w:rsid w:val="0003271A"/>
    <w:rsid w:val="00032F06"/>
    <w:rsid w:val="000330AB"/>
    <w:rsid w:val="000342B5"/>
    <w:rsid w:val="00034A80"/>
    <w:rsid w:val="00035DCE"/>
    <w:rsid w:val="000362BC"/>
    <w:rsid w:val="0003666F"/>
    <w:rsid w:val="00036A2D"/>
    <w:rsid w:val="00037DC6"/>
    <w:rsid w:val="00041A2D"/>
    <w:rsid w:val="0004278B"/>
    <w:rsid w:val="00042E8E"/>
    <w:rsid w:val="00043145"/>
    <w:rsid w:val="000436D3"/>
    <w:rsid w:val="000438B6"/>
    <w:rsid w:val="00044B33"/>
    <w:rsid w:val="000450A2"/>
    <w:rsid w:val="0004596D"/>
    <w:rsid w:val="00045AC2"/>
    <w:rsid w:val="00046054"/>
    <w:rsid w:val="0004782E"/>
    <w:rsid w:val="00047D52"/>
    <w:rsid w:val="000507F0"/>
    <w:rsid w:val="00050F53"/>
    <w:rsid w:val="0005182B"/>
    <w:rsid w:val="00052918"/>
    <w:rsid w:val="000531CC"/>
    <w:rsid w:val="00053433"/>
    <w:rsid w:val="000539BA"/>
    <w:rsid w:val="000542F4"/>
    <w:rsid w:val="00054AE3"/>
    <w:rsid w:val="00055712"/>
    <w:rsid w:val="000558F4"/>
    <w:rsid w:val="0005661A"/>
    <w:rsid w:val="00056FEF"/>
    <w:rsid w:val="00057382"/>
    <w:rsid w:val="000573F4"/>
    <w:rsid w:val="00057612"/>
    <w:rsid w:val="00057CCF"/>
    <w:rsid w:val="00057E69"/>
    <w:rsid w:val="000617AF"/>
    <w:rsid w:val="00062175"/>
    <w:rsid w:val="000624E0"/>
    <w:rsid w:val="000629E9"/>
    <w:rsid w:val="00062F9A"/>
    <w:rsid w:val="000649C1"/>
    <w:rsid w:val="00065E6A"/>
    <w:rsid w:val="00065ED5"/>
    <w:rsid w:val="00066E20"/>
    <w:rsid w:val="00067F14"/>
    <w:rsid w:val="000701D6"/>
    <w:rsid w:val="00070A4F"/>
    <w:rsid w:val="00071771"/>
    <w:rsid w:val="00072507"/>
    <w:rsid w:val="00072AFF"/>
    <w:rsid w:val="00076EC4"/>
    <w:rsid w:val="00077D75"/>
    <w:rsid w:val="00077D8F"/>
    <w:rsid w:val="00080ACF"/>
    <w:rsid w:val="00080B2F"/>
    <w:rsid w:val="000810F4"/>
    <w:rsid w:val="00081334"/>
    <w:rsid w:val="000815FD"/>
    <w:rsid w:val="0008170F"/>
    <w:rsid w:val="00081828"/>
    <w:rsid w:val="00081F93"/>
    <w:rsid w:val="000820C4"/>
    <w:rsid w:val="000824CB"/>
    <w:rsid w:val="00082B68"/>
    <w:rsid w:val="000838AA"/>
    <w:rsid w:val="00083EC3"/>
    <w:rsid w:val="000849CC"/>
    <w:rsid w:val="00084D46"/>
    <w:rsid w:val="00085F5B"/>
    <w:rsid w:val="000867FD"/>
    <w:rsid w:val="0008683C"/>
    <w:rsid w:val="00087C23"/>
    <w:rsid w:val="00087EA9"/>
    <w:rsid w:val="00090A56"/>
    <w:rsid w:val="00092282"/>
    <w:rsid w:val="000922D4"/>
    <w:rsid w:val="000927A9"/>
    <w:rsid w:val="00093BBA"/>
    <w:rsid w:val="0009535D"/>
    <w:rsid w:val="000960D2"/>
    <w:rsid w:val="0009620A"/>
    <w:rsid w:val="000965B9"/>
    <w:rsid w:val="000969DC"/>
    <w:rsid w:val="000A0AA6"/>
    <w:rsid w:val="000A1307"/>
    <w:rsid w:val="000A1803"/>
    <w:rsid w:val="000A193A"/>
    <w:rsid w:val="000A1AA9"/>
    <w:rsid w:val="000A20F7"/>
    <w:rsid w:val="000A229D"/>
    <w:rsid w:val="000A317B"/>
    <w:rsid w:val="000A37CF"/>
    <w:rsid w:val="000A4517"/>
    <w:rsid w:val="000A4775"/>
    <w:rsid w:val="000A4DA8"/>
    <w:rsid w:val="000A564A"/>
    <w:rsid w:val="000A5EF5"/>
    <w:rsid w:val="000A6079"/>
    <w:rsid w:val="000A65DF"/>
    <w:rsid w:val="000A7DAA"/>
    <w:rsid w:val="000A7EB9"/>
    <w:rsid w:val="000B06DF"/>
    <w:rsid w:val="000B0AC3"/>
    <w:rsid w:val="000B19EF"/>
    <w:rsid w:val="000B1C35"/>
    <w:rsid w:val="000B1D65"/>
    <w:rsid w:val="000B26A7"/>
    <w:rsid w:val="000B2989"/>
    <w:rsid w:val="000B3660"/>
    <w:rsid w:val="000B3B3F"/>
    <w:rsid w:val="000B43D1"/>
    <w:rsid w:val="000B544F"/>
    <w:rsid w:val="000B550A"/>
    <w:rsid w:val="000B5D04"/>
    <w:rsid w:val="000B5EAD"/>
    <w:rsid w:val="000B71C1"/>
    <w:rsid w:val="000B74AD"/>
    <w:rsid w:val="000B74D9"/>
    <w:rsid w:val="000B782E"/>
    <w:rsid w:val="000C0256"/>
    <w:rsid w:val="000C09BE"/>
    <w:rsid w:val="000C0FAA"/>
    <w:rsid w:val="000C1502"/>
    <w:rsid w:val="000C1B15"/>
    <w:rsid w:val="000C2ADA"/>
    <w:rsid w:val="000C2CBE"/>
    <w:rsid w:val="000C32F3"/>
    <w:rsid w:val="000C352F"/>
    <w:rsid w:val="000C36B1"/>
    <w:rsid w:val="000C39E8"/>
    <w:rsid w:val="000C4134"/>
    <w:rsid w:val="000C46D5"/>
    <w:rsid w:val="000C5BDD"/>
    <w:rsid w:val="000C690B"/>
    <w:rsid w:val="000C6A37"/>
    <w:rsid w:val="000C6CE1"/>
    <w:rsid w:val="000C6D38"/>
    <w:rsid w:val="000C6FBE"/>
    <w:rsid w:val="000C72B7"/>
    <w:rsid w:val="000D0A3F"/>
    <w:rsid w:val="000D0CC2"/>
    <w:rsid w:val="000D1984"/>
    <w:rsid w:val="000D1BED"/>
    <w:rsid w:val="000D2B0F"/>
    <w:rsid w:val="000D32DC"/>
    <w:rsid w:val="000D33A5"/>
    <w:rsid w:val="000D3D66"/>
    <w:rsid w:val="000D3DEE"/>
    <w:rsid w:val="000D4908"/>
    <w:rsid w:val="000D4DF3"/>
    <w:rsid w:val="000D6DC6"/>
    <w:rsid w:val="000D7817"/>
    <w:rsid w:val="000E0984"/>
    <w:rsid w:val="000E0BD3"/>
    <w:rsid w:val="000E1FAE"/>
    <w:rsid w:val="000E2839"/>
    <w:rsid w:val="000E2FF2"/>
    <w:rsid w:val="000E431E"/>
    <w:rsid w:val="000E46FD"/>
    <w:rsid w:val="000E56DA"/>
    <w:rsid w:val="000E69DA"/>
    <w:rsid w:val="000E7CDE"/>
    <w:rsid w:val="000F04E3"/>
    <w:rsid w:val="000F105F"/>
    <w:rsid w:val="000F4724"/>
    <w:rsid w:val="000F6117"/>
    <w:rsid w:val="000F6566"/>
    <w:rsid w:val="000F6DE1"/>
    <w:rsid w:val="000F7203"/>
    <w:rsid w:val="000F77FA"/>
    <w:rsid w:val="000F7B33"/>
    <w:rsid w:val="00100641"/>
    <w:rsid w:val="00100A37"/>
    <w:rsid w:val="001013DC"/>
    <w:rsid w:val="00101C29"/>
    <w:rsid w:val="00101D21"/>
    <w:rsid w:val="001023D9"/>
    <w:rsid w:val="0010272F"/>
    <w:rsid w:val="0010296F"/>
    <w:rsid w:val="00104036"/>
    <w:rsid w:val="0010419A"/>
    <w:rsid w:val="001045C7"/>
    <w:rsid w:val="001063BF"/>
    <w:rsid w:val="00106B6A"/>
    <w:rsid w:val="00106E15"/>
    <w:rsid w:val="0010707D"/>
    <w:rsid w:val="001075F8"/>
    <w:rsid w:val="001109AE"/>
    <w:rsid w:val="001125AB"/>
    <w:rsid w:val="0011268E"/>
    <w:rsid w:val="00113957"/>
    <w:rsid w:val="00114315"/>
    <w:rsid w:val="001144D2"/>
    <w:rsid w:val="00114559"/>
    <w:rsid w:val="00114BFF"/>
    <w:rsid w:val="00114C00"/>
    <w:rsid w:val="00114DC9"/>
    <w:rsid w:val="00114E78"/>
    <w:rsid w:val="00116030"/>
    <w:rsid w:val="001163D2"/>
    <w:rsid w:val="001166EA"/>
    <w:rsid w:val="00116EBA"/>
    <w:rsid w:val="0011734F"/>
    <w:rsid w:val="00120013"/>
    <w:rsid w:val="00120910"/>
    <w:rsid w:val="001227AB"/>
    <w:rsid w:val="00122BFA"/>
    <w:rsid w:val="0012323E"/>
    <w:rsid w:val="0012359D"/>
    <w:rsid w:val="00123D14"/>
    <w:rsid w:val="00124F49"/>
    <w:rsid w:val="00125462"/>
    <w:rsid w:val="00125DE2"/>
    <w:rsid w:val="001308A1"/>
    <w:rsid w:val="00130A25"/>
    <w:rsid w:val="00130D96"/>
    <w:rsid w:val="00131CD0"/>
    <w:rsid w:val="00131EAF"/>
    <w:rsid w:val="0013238C"/>
    <w:rsid w:val="00134233"/>
    <w:rsid w:val="00134269"/>
    <w:rsid w:val="00134826"/>
    <w:rsid w:val="00134D1A"/>
    <w:rsid w:val="00134DED"/>
    <w:rsid w:val="00135523"/>
    <w:rsid w:val="001355D3"/>
    <w:rsid w:val="00135ED4"/>
    <w:rsid w:val="0013771E"/>
    <w:rsid w:val="00137B29"/>
    <w:rsid w:val="00140327"/>
    <w:rsid w:val="00140AC7"/>
    <w:rsid w:val="00140C63"/>
    <w:rsid w:val="001413CB"/>
    <w:rsid w:val="00141AD4"/>
    <w:rsid w:val="00144CF5"/>
    <w:rsid w:val="00144E66"/>
    <w:rsid w:val="00145812"/>
    <w:rsid w:val="001466A6"/>
    <w:rsid w:val="00146A63"/>
    <w:rsid w:val="00150593"/>
    <w:rsid w:val="00152A43"/>
    <w:rsid w:val="00152EE2"/>
    <w:rsid w:val="0015305A"/>
    <w:rsid w:val="00153490"/>
    <w:rsid w:val="001535DF"/>
    <w:rsid w:val="00155BFA"/>
    <w:rsid w:val="0015602D"/>
    <w:rsid w:val="001561AE"/>
    <w:rsid w:val="0015716E"/>
    <w:rsid w:val="001603A9"/>
    <w:rsid w:val="00160553"/>
    <w:rsid w:val="00160E04"/>
    <w:rsid w:val="001613B8"/>
    <w:rsid w:val="00161410"/>
    <w:rsid w:val="001618AD"/>
    <w:rsid w:val="0016205C"/>
    <w:rsid w:val="001625DB"/>
    <w:rsid w:val="001626FC"/>
    <w:rsid w:val="001626FF"/>
    <w:rsid w:val="0016398A"/>
    <w:rsid w:val="00165FE9"/>
    <w:rsid w:val="0016613F"/>
    <w:rsid w:val="0016619D"/>
    <w:rsid w:val="00166A53"/>
    <w:rsid w:val="00167683"/>
    <w:rsid w:val="00170339"/>
    <w:rsid w:val="00170C60"/>
    <w:rsid w:val="00170F94"/>
    <w:rsid w:val="0017294D"/>
    <w:rsid w:val="00172ADC"/>
    <w:rsid w:val="001736D1"/>
    <w:rsid w:val="00175255"/>
    <w:rsid w:val="00175ABD"/>
    <w:rsid w:val="00175AFC"/>
    <w:rsid w:val="001764B7"/>
    <w:rsid w:val="001765FA"/>
    <w:rsid w:val="001769B8"/>
    <w:rsid w:val="001772C2"/>
    <w:rsid w:val="00177624"/>
    <w:rsid w:val="00177758"/>
    <w:rsid w:val="00180209"/>
    <w:rsid w:val="00180AC8"/>
    <w:rsid w:val="00181067"/>
    <w:rsid w:val="00181761"/>
    <w:rsid w:val="00182440"/>
    <w:rsid w:val="001833DA"/>
    <w:rsid w:val="00183B39"/>
    <w:rsid w:val="00183D1F"/>
    <w:rsid w:val="0018412B"/>
    <w:rsid w:val="00184267"/>
    <w:rsid w:val="001846FF"/>
    <w:rsid w:val="00184EF5"/>
    <w:rsid w:val="00185059"/>
    <w:rsid w:val="001855C9"/>
    <w:rsid w:val="00186879"/>
    <w:rsid w:val="0018770A"/>
    <w:rsid w:val="00187C8B"/>
    <w:rsid w:val="0019014D"/>
    <w:rsid w:val="00190A63"/>
    <w:rsid w:val="00190CAA"/>
    <w:rsid w:val="00190E20"/>
    <w:rsid w:val="0019114E"/>
    <w:rsid w:val="001917E2"/>
    <w:rsid w:val="001919D0"/>
    <w:rsid w:val="0019292B"/>
    <w:rsid w:val="001935AF"/>
    <w:rsid w:val="0019445F"/>
    <w:rsid w:val="00194C9D"/>
    <w:rsid w:val="00195D33"/>
    <w:rsid w:val="00195D75"/>
    <w:rsid w:val="00196909"/>
    <w:rsid w:val="00196CD6"/>
    <w:rsid w:val="00196D5C"/>
    <w:rsid w:val="00197615"/>
    <w:rsid w:val="001977FD"/>
    <w:rsid w:val="001A046B"/>
    <w:rsid w:val="001A0501"/>
    <w:rsid w:val="001A0EAD"/>
    <w:rsid w:val="001A1480"/>
    <w:rsid w:val="001A26E0"/>
    <w:rsid w:val="001A27D2"/>
    <w:rsid w:val="001A28B7"/>
    <w:rsid w:val="001A2E4F"/>
    <w:rsid w:val="001A4CAF"/>
    <w:rsid w:val="001A54A0"/>
    <w:rsid w:val="001A5C68"/>
    <w:rsid w:val="001A5D53"/>
    <w:rsid w:val="001A6214"/>
    <w:rsid w:val="001A6515"/>
    <w:rsid w:val="001A6B35"/>
    <w:rsid w:val="001A7AD7"/>
    <w:rsid w:val="001A7F39"/>
    <w:rsid w:val="001B0B45"/>
    <w:rsid w:val="001B0EB2"/>
    <w:rsid w:val="001B0FD2"/>
    <w:rsid w:val="001B2394"/>
    <w:rsid w:val="001B2528"/>
    <w:rsid w:val="001B276B"/>
    <w:rsid w:val="001B2BCC"/>
    <w:rsid w:val="001B2ECB"/>
    <w:rsid w:val="001B2FF0"/>
    <w:rsid w:val="001B3020"/>
    <w:rsid w:val="001B31F6"/>
    <w:rsid w:val="001B3DF9"/>
    <w:rsid w:val="001B3F6B"/>
    <w:rsid w:val="001B406B"/>
    <w:rsid w:val="001B478D"/>
    <w:rsid w:val="001B48D3"/>
    <w:rsid w:val="001B492A"/>
    <w:rsid w:val="001B534E"/>
    <w:rsid w:val="001B53FA"/>
    <w:rsid w:val="001B57F2"/>
    <w:rsid w:val="001B5C75"/>
    <w:rsid w:val="001B605C"/>
    <w:rsid w:val="001B6206"/>
    <w:rsid w:val="001B626B"/>
    <w:rsid w:val="001B6B26"/>
    <w:rsid w:val="001C07DE"/>
    <w:rsid w:val="001C0B53"/>
    <w:rsid w:val="001C0E6A"/>
    <w:rsid w:val="001C1DA4"/>
    <w:rsid w:val="001C3997"/>
    <w:rsid w:val="001C43B2"/>
    <w:rsid w:val="001C4B7F"/>
    <w:rsid w:val="001C4DC6"/>
    <w:rsid w:val="001C5245"/>
    <w:rsid w:val="001C5552"/>
    <w:rsid w:val="001C6387"/>
    <w:rsid w:val="001C6713"/>
    <w:rsid w:val="001C7624"/>
    <w:rsid w:val="001C7D29"/>
    <w:rsid w:val="001D061B"/>
    <w:rsid w:val="001D0A0E"/>
    <w:rsid w:val="001D2E8E"/>
    <w:rsid w:val="001D356E"/>
    <w:rsid w:val="001D35B8"/>
    <w:rsid w:val="001D5177"/>
    <w:rsid w:val="001D5939"/>
    <w:rsid w:val="001D5D59"/>
    <w:rsid w:val="001D6466"/>
    <w:rsid w:val="001D660D"/>
    <w:rsid w:val="001D69E1"/>
    <w:rsid w:val="001D6D6F"/>
    <w:rsid w:val="001D6F39"/>
    <w:rsid w:val="001D7A51"/>
    <w:rsid w:val="001E01AB"/>
    <w:rsid w:val="001E050E"/>
    <w:rsid w:val="001E0EF8"/>
    <w:rsid w:val="001E14F5"/>
    <w:rsid w:val="001E166F"/>
    <w:rsid w:val="001E1BA6"/>
    <w:rsid w:val="001E327F"/>
    <w:rsid w:val="001E3B85"/>
    <w:rsid w:val="001E3E25"/>
    <w:rsid w:val="001E3E7E"/>
    <w:rsid w:val="001E435B"/>
    <w:rsid w:val="001E744B"/>
    <w:rsid w:val="001F0122"/>
    <w:rsid w:val="001F0B30"/>
    <w:rsid w:val="001F1DE1"/>
    <w:rsid w:val="001F2B8F"/>
    <w:rsid w:val="001F2CDA"/>
    <w:rsid w:val="001F2EF9"/>
    <w:rsid w:val="001F3774"/>
    <w:rsid w:val="001F3893"/>
    <w:rsid w:val="001F3E43"/>
    <w:rsid w:val="001F434E"/>
    <w:rsid w:val="001F5686"/>
    <w:rsid w:val="001F5855"/>
    <w:rsid w:val="001F616A"/>
    <w:rsid w:val="001F68A7"/>
    <w:rsid w:val="001F715D"/>
    <w:rsid w:val="002009CA"/>
    <w:rsid w:val="00200C2B"/>
    <w:rsid w:val="00201AA0"/>
    <w:rsid w:val="0020282A"/>
    <w:rsid w:val="0020294B"/>
    <w:rsid w:val="00203ED6"/>
    <w:rsid w:val="002051FD"/>
    <w:rsid w:val="00207177"/>
    <w:rsid w:val="0020722F"/>
    <w:rsid w:val="002076DA"/>
    <w:rsid w:val="00207A52"/>
    <w:rsid w:val="00207D21"/>
    <w:rsid w:val="0021034A"/>
    <w:rsid w:val="0021214A"/>
    <w:rsid w:val="002123F6"/>
    <w:rsid w:val="002125A8"/>
    <w:rsid w:val="002136C1"/>
    <w:rsid w:val="00213B0C"/>
    <w:rsid w:val="00214382"/>
    <w:rsid w:val="002144EB"/>
    <w:rsid w:val="00214E47"/>
    <w:rsid w:val="00214FDE"/>
    <w:rsid w:val="0021563E"/>
    <w:rsid w:val="002157B1"/>
    <w:rsid w:val="002158AB"/>
    <w:rsid w:val="002167B1"/>
    <w:rsid w:val="00217118"/>
    <w:rsid w:val="002210DE"/>
    <w:rsid w:val="00221B50"/>
    <w:rsid w:val="002230F6"/>
    <w:rsid w:val="002234E4"/>
    <w:rsid w:val="00223A26"/>
    <w:rsid w:val="00223F06"/>
    <w:rsid w:val="002244DC"/>
    <w:rsid w:val="00225605"/>
    <w:rsid w:val="00225685"/>
    <w:rsid w:val="00225EB3"/>
    <w:rsid w:val="00226EB7"/>
    <w:rsid w:val="00227633"/>
    <w:rsid w:val="002302E9"/>
    <w:rsid w:val="00230588"/>
    <w:rsid w:val="002308FB"/>
    <w:rsid w:val="00230D1A"/>
    <w:rsid w:val="00231446"/>
    <w:rsid w:val="002319C3"/>
    <w:rsid w:val="00231E4F"/>
    <w:rsid w:val="0023252A"/>
    <w:rsid w:val="00232FFD"/>
    <w:rsid w:val="002337B4"/>
    <w:rsid w:val="00233A02"/>
    <w:rsid w:val="00234D57"/>
    <w:rsid w:val="00234F7A"/>
    <w:rsid w:val="00235AB7"/>
    <w:rsid w:val="0023606D"/>
    <w:rsid w:val="00236D14"/>
    <w:rsid w:val="00236E01"/>
    <w:rsid w:val="00236F40"/>
    <w:rsid w:val="0023728D"/>
    <w:rsid w:val="00237EA7"/>
    <w:rsid w:val="002416C2"/>
    <w:rsid w:val="00241E12"/>
    <w:rsid w:val="00243BE4"/>
    <w:rsid w:val="00244AED"/>
    <w:rsid w:val="002458C5"/>
    <w:rsid w:val="00245EED"/>
    <w:rsid w:val="00245EF1"/>
    <w:rsid w:val="0024720A"/>
    <w:rsid w:val="00250803"/>
    <w:rsid w:val="0025103B"/>
    <w:rsid w:val="0025111A"/>
    <w:rsid w:val="00252123"/>
    <w:rsid w:val="002523FD"/>
    <w:rsid w:val="00252BC4"/>
    <w:rsid w:val="002538C2"/>
    <w:rsid w:val="00253C4C"/>
    <w:rsid w:val="0025409C"/>
    <w:rsid w:val="00254350"/>
    <w:rsid w:val="002547FF"/>
    <w:rsid w:val="002550A5"/>
    <w:rsid w:val="0025518A"/>
    <w:rsid w:val="002560A1"/>
    <w:rsid w:val="00256296"/>
    <w:rsid w:val="002566E5"/>
    <w:rsid w:val="00256AF6"/>
    <w:rsid w:val="00257876"/>
    <w:rsid w:val="0025792F"/>
    <w:rsid w:val="002579B7"/>
    <w:rsid w:val="00257E58"/>
    <w:rsid w:val="002601BB"/>
    <w:rsid w:val="00262348"/>
    <w:rsid w:val="00262B25"/>
    <w:rsid w:val="002632A6"/>
    <w:rsid w:val="0026353F"/>
    <w:rsid w:val="00263889"/>
    <w:rsid w:val="00263AF9"/>
    <w:rsid w:val="0026520F"/>
    <w:rsid w:val="0026533B"/>
    <w:rsid w:val="0026561C"/>
    <w:rsid w:val="002657D2"/>
    <w:rsid w:val="00266C35"/>
    <w:rsid w:val="00266DD8"/>
    <w:rsid w:val="00270DCA"/>
    <w:rsid w:val="00270E9C"/>
    <w:rsid w:val="002713F8"/>
    <w:rsid w:val="002718F7"/>
    <w:rsid w:val="00272829"/>
    <w:rsid w:val="00272F8D"/>
    <w:rsid w:val="00273BC0"/>
    <w:rsid w:val="0027430D"/>
    <w:rsid w:val="0027493E"/>
    <w:rsid w:val="00274A36"/>
    <w:rsid w:val="00275622"/>
    <w:rsid w:val="00276553"/>
    <w:rsid w:val="00277180"/>
    <w:rsid w:val="0027763A"/>
    <w:rsid w:val="00277736"/>
    <w:rsid w:val="0028047D"/>
    <w:rsid w:val="0028081B"/>
    <w:rsid w:val="00280A7E"/>
    <w:rsid w:val="00281463"/>
    <w:rsid w:val="00282152"/>
    <w:rsid w:val="00282F71"/>
    <w:rsid w:val="002831B8"/>
    <w:rsid w:val="002834A5"/>
    <w:rsid w:val="00284CE5"/>
    <w:rsid w:val="00284FDC"/>
    <w:rsid w:val="002850B4"/>
    <w:rsid w:val="00285AEE"/>
    <w:rsid w:val="00287735"/>
    <w:rsid w:val="0029062F"/>
    <w:rsid w:val="002921D1"/>
    <w:rsid w:val="00292AFB"/>
    <w:rsid w:val="00292FD0"/>
    <w:rsid w:val="0029326D"/>
    <w:rsid w:val="00293452"/>
    <w:rsid w:val="0029395C"/>
    <w:rsid w:val="00294ADA"/>
    <w:rsid w:val="00294CB8"/>
    <w:rsid w:val="0029619C"/>
    <w:rsid w:val="0029627D"/>
    <w:rsid w:val="002963FC"/>
    <w:rsid w:val="002975D0"/>
    <w:rsid w:val="002A0262"/>
    <w:rsid w:val="002A0263"/>
    <w:rsid w:val="002A03D7"/>
    <w:rsid w:val="002A0AB2"/>
    <w:rsid w:val="002A0DEC"/>
    <w:rsid w:val="002A1B27"/>
    <w:rsid w:val="002A1E7C"/>
    <w:rsid w:val="002A2C92"/>
    <w:rsid w:val="002A48B7"/>
    <w:rsid w:val="002A4A0F"/>
    <w:rsid w:val="002B0F4D"/>
    <w:rsid w:val="002B178D"/>
    <w:rsid w:val="002B2CE6"/>
    <w:rsid w:val="002B369B"/>
    <w:rsid w:val="002B3D64"/>
    <w:rsid w:val="002B40CB"/>
    <w:rsid w:val="002B47FE"/>
    <w:rsid w:val="002B63E3"/>
    <w:rsid w:val="002B6D94"/>
    <w:rsid w:val="002C1831"/>
    <w:rsid w:val="002C2158"/>
    <w:rsid w:val="002C282C"/>
    <w:rsid w:val="002C3381"/>
    <w:rsid w:val="002C3514"/>
    <w:rsid w:val="002C38A6"/>
    <w:rsid w:val="002C3EB2"/>
    <w:rsid w:val="002C3F58"/>
    <w:rsid w:val="002C41A2"/>
    <w:rsid w:val="002C5411"/>
    <w:rsid w:val="002C6B11"/>
    <w:rsid w:val="002C6BC9"/>
    <w:rsid w:val="002C6D06"/>
    <w:rsid w:val="002C6D20"/>
    <w:rsid w:val="002C725D"/>
    <w:rsid w:val="002C798D"/>
    <w:rsid w:val="002C7A14"/>
    <w:rsid w:val="002C7AEC"/>
    <w:rsid w:val="002D04C4"/>
    <w:rsid w:val="002D083B"/>
    <w:rsid w:val="002D11EC"/>
    <w:rsid w:val="002D1DC3"/>
    <w:rsid w:val="002D3893"/>
    <w:rsid w:val="002D41A3"/>
    <w:rsid w:val="002D4480"/>
    <w:rsid w:val="002D4997"/>
    <w:rsid w:val="002D4CA1"/>
    <w:rsid w:val="002D5617"/>
    <w:rsid w:val="002D672B"/>
    <w:rsid w:val="002D68DC"/>
    <w:rsid w:val="002D6A5A"/>
    <w:rsid w:val="002D79B5"/>
    <w:rsid w:val="002E014F"/>
    <w:rsid w:val="002E0463"/>
    <w:rsid w:val="002E1072"/>
    <w:rsid w:val="002E195F"/>
    <w:rsid w:val="002E2C7A"/>
    <w:rsid w:val="002E3117"/>
    <w:rsid w:val="002E395A"/>
    <w:rsid w:val="002E3962"/>
    <w:rsid w:val="002E3F28"/>
    <w:rsid w:val="002E44E3"/>
    <w:rsid w:val="002E5A51"/>
    <w:rsid w:val="002E625C"/>
    <w:rsid w:val="002E631D"/>
    <w:rsid w:val="002E6E08"/>
    <w:rsid w:val="002F0B15"/>
    <w:rsid w:val="002F1D0E"/>
    <w:rsid w:val="002F21D5"/>
    <w:rsid w:val="002F3336"/>
    <w:rsid w:val="002F3AC0"/>
    <w:rsid w:val="002F3AFF"/>
    <w:rsid w:val="002F48A3"/>
    <w:rsid w:val="002F53F3"/>
    <w:rsid w:val="002F5B60"/>
    <w:rsid w:val="002F6A20"/>
    <w:rsid w:val="002F73E0"/>
    <w:rsid w:val="002F79F2"/>
    <w:rsid w:val="00300863"/>
    <w:rsid w:val="00300FB8"/>
    <w:rsid w:val="0030144A"/>
    <w:rsid w:val="003014DA"/>
    <w:rsid w:val="00301B5C"/>
    <w:rsid w:val="00301BDB"/>
    <w:rsid w:val="00302AD3"/>
    <w:rsid w:val="0030303E"/>
    <w:rsid w:val="0030571F"/>
    <w:rsid w:val="003059B9"/>
    <w:rsid w:val="00305F81"/>
    <w:rsid w:val="003064CC"/>
    <w:rsid w:val="00306675"/>
    <w:rsid w:val="00306E36"/>
    <w:rsid w:val="003078BB"/>
    <w:rsid w:val="00311666"/>
    <w:rsid w:val="00311E1A"/>
    <w:rsid w:val="00312B46"/>
    <w:rsid w:val="00312DA7"/>
    <w:rsid w:val="00313708"/>
    <w:rsid w:val="003149E7"/>
    <w:rsid w:val="00316324"/>
    <w:rsid w:val="003165CF"/>
    <w:rsid w:val="00317E96"/>
    <w:rsid w:val="003216EC"/>
    <w:rsid w:val="003228DA"/>
    <w:rsid w:val="00322CEF"/>
    <w:rsid w:val="00323C64"/>
    <w:rsid w:val="00324AB4"/>
    <w:rsid w:val="00324DCE"/>
    <w:rsid w:val="00324F34"/>
    <w:rsid w:val="0032571A"/>
    <w:rsid w:val="00325CBF"/>
    <w:rsid w:val="00325E80"/>
    <w:rsid w:val="0032696C"/>
    <w:rsid w:val="0032725D"/>
    <w:rsid w:val="00327B9A"/>
    <w:rsid w:val="0033036B"/>
    <w:rsid w:val="003319FA"/>
    <w:rsid w:val="00333923"/>
    <w:rsid w:val="00333BFE"/>
    <w:rsid w:val="00333E93"/>
    <w:rsid w:val="00333F6C"/>
    <w:rsid w:val="00334245"/>
    <w:rsid w:val="003348A9"/>
    <w:rsid w:val="00334B75"/>
    <w:rsid w:val="003352AE"/>
    <w:rsid w:val="00335489"/>
    <w:rsid w:val="003358F7"/>
    <w:rsid w:val="00335B1D"/>
    <w:rsid w:val="00336967"/>
    <w:rsid w:val="00336F1A"/>
    <w:rsid w:val="003379BA"/>
    <w:rsid w:val="003406F2"/>
    <w:rsid w:val="00340734"/>
    <w:rsid w:val="003411CF"/>
    <w:rsid w:val="003413E4"/>
    <w:rsid w:val="003415C3"/>
    <w:rsid w:val="00341A39"/>
    <w:rsid w:val="00341D74"/>
    <w:rsid w:val="00341E1A"/>
    <w:rsid w:val="00342137"/>
    <w:rsid w:val="00342BC2"/>
    <w:rsid w:val="00343BD8"/>
    <w:rsid w:val="003448B8"/>
    <w:rsid w:val="00344AD6"/>
    <w:rsid w:val="00345DE8"/>
    <w:rsid w:val="0034661E"/>
    <w:rsid w:val="0034697D"/>
    <w:rsid w:val="00346B97"/>
    <w:rsid w:val="00351926"/>
    <w:rsid w:val="00351B6D"/>
    <w:rsid w:val="00351F73"/>
    <w:rsid w:val="00352287"/>
    <w:rsid w:val="003522AF"/>
    <w:rsid w:val="0035234F"/>
    <w:rsid w:val="00353C3B"/>
    <w:rsid w:val="00355452"/>
    <w:rsid w:val="00355B97"/>
    <w:rsid w:val="00355C25"/>
    <w:rsid w:val="0035744C"/>
    <w:rsid w:val="00360710"/>
    <w:rsid w:val="003611F8"/>
    <w:rsid w:val="003618D1"/>
    <w:rsid w:val="003626C2"/>
    <w:rsid w:val="003633EE"/>
    <w:rsid w:val="00363460"/>
    <w:rsid w:val="0036379C"/>
    <w:rsid w:val="003641D9"/>
    <w:rsid w:val="00366B70"/>
    <w:rsid w:val="00366C37"/>
    <w:rsid w:val="003673CB"/>
    <w:rsid w:val="003678A8"/>
    <w:rsid w:val="00367E15"/>
    <w:rsid w:val="00370F61"/>
    <w:rsid w:val="00371669"/>
    <w:rsid w:val="00372BE4"/>
    <w:rsid w:val="00372CE4"/>
    <w:rsid w:val="003735C5"/>
    <w:rsid w:val="00373C79"/>
    <w:rsid w:val="0037416B"/>
    <w:rsid w:val="00374188"/>
    <w:rsid w:val="00374697"/>
    <w:rsid w:val="00375427"/>
    <w:rsid w:val="0037590E"/>
    <w:rsid w:val="00377830"/>
    <w:rsid w:val="003800AE"/>
    <w:rsid w:val="003803B6"/>
    <w:rsid w:val="003804B8"/>
    <w:rsid w:val="0038479B"/>
    <w:rsid w:val="00384C8A"/>
    <w:rsid w:val="003851C5"/>
    <w:rsid w:val="003861D1"/>
    <w:rsid w:val="00386941"/>
    <w:rsid w:val="00386E7A"/>
    <w:rsid w:val="0038735C"/>
    <w:rsid w:val="00387899"/>
    <w:rsid w:val="003879AE"/>
    <w:rsid w:val="00387EB0"/>
    <w:rsid w:val="00390114"/>
    <w:rsid w:val="00390315"/>
    <w:rsid w:val="00390384"/>
    <w:rsid w:val="00391CD1"/>
    <w:rsid w:val="003930BA"/>
    <w:rsid w:val="00394D9E"/>
    <w:rsid w:val="003952B8"/>
    <w:rsid w:val="003954B5"/>
    <w:rsid w:val="00395EFB"/>
    <w:rsid w:val="00396CD1"/>
    <w:rsid w:val="00397244"/>
    <w:rsid w:val="0039743C"/>
    <w:rsid w:val="00397599"/>
    <w:rsid w:val="00397B77"/>
    <w:rsid w:val="003A021F"/>
    <w:rsid w:val="003A044E"/>
    <w:rsid w:val="003A0CD7"/>
    <w:rsid w:val="003A12A1"/>
    <w:rsid w:val="003A12C3"/>
    <w:rsid w:val="003A14D5"/>
    <w:rsid w:val="003A25E2"/>
    <w:rsid w:val="003A28A1"/>
    <w:rsid w:val="003A30AA"/>
    <w:rsid w:val="003A764D"/>
    <w:rsid w:val="003B0189"/>
    <w:rsid w:val="003B02F3"/>
    <w:rsid w:val="003B1170"/>
    <w:rsid w:val="003B1220"/>
    <w:rsid w:val="003B1AF9"/>
    <w:rsid w:val="003B1C79"/>
    <w:rsid w:val="003B3451"/>
    <w:rsid w:val="003B50DE"/>
    <w:rsid w:val="003B6057"/>
    <w:rsid w:val="003B6BDA"/>
    <w:rsid w:val="003B70CD"/>
    <w:rsid w:val="003C1ADD"/>
    <w:rsid w:val="003C229E"/>
    <w:rsid w:val="003C236F"/>
    <w:rsid w:val="003C24C5"/>
    <w:rsid w:val="003C2D1A"/>
    <w:rsid w:val="003C40BE"/>
    <w:rsid w:val="003C6E1A"/>
    <w:rsid w:val="003C7739"/>
    <w:rsid w:val="003D08C4"/>
    <w:rsid w:val="003D0D8C"/>
    <w:rsid w:val="003D1300"/>
    <w:rsid w:val="003D13DC"/>
    <w:rsid w:val="003D1AF3"/>
    <w:rsid w:val="003D1EC7"/>
    <w:rsid w:val="003D2ADF"/>
    <w:rsid w:val="003D3C1A"/>
    <w:rsid w:val="003D3C36"/>
    <w:rsid w:val="003D4AE0"/>
    <w:rsid w:val="003D4C27"/>
    <w:rsid w:val="003D4C5A"/>
    <w:rsid w:val="003D5164"/>
    <w:rsid w:val="003D52F2"/>
    <w:rsid w:val="003D57CF"/>
    <w:rsid w:val="003D614C"/>
    <w:rsid w:val="003D619E"/>
    <w:rsid w:val="003D621B"/>
    <w:rsid w:val="003D6E7B"/>
    <w:rsid w:val="003E0D28"/>
    <w:rsid w:val="003E0F24"/>
    <w:rsid w:val="003E196B"/>
    <w:rsid w:val="003E3341"/>
    <w:rsid w:val="003E4CFA"/>
    <w:rsid w:val="003E4D1A"/>
    <w:rsid w:val="003E5894"/>
    <w:rsid w:val="003E6EA6"/>
    <w:rsid w:val="003E7137"/>
    <w:rsid w:val="003E7ACC"/>
    <w:rsid w:val="003F00C4"/>
    <w:rsid w:val="003F0C66"/>
    <w:rsid w:val="003F129E"/>
    <w:rsid w:val="003F1DE4"/>
    <w:rsid w:val="003F2A61"/>
    <w:rsid w:val="003F61A9"/>
    <w:rsid w:val="003F660D"/>
    <w:rsid w:val="003F6D26"/>
    <w:rsid w:val="003F7D31"/>
    <w:rsid w:val="00403369"/>
    <w:rsid w:val="0040465F"/>
    <w:rsid w:val="004049BB"/>
    <w:rsid w:val="0040523D"/>
    <w:rsid w:val="00405329"/>
    <w:rsid w:val="00405867"/>
    <w:rsid w:val="00405E9E"/>
    <w:rsid w:val="0040614B"/>
    <w:rsid w:val="004061DE"/>
    <w:rsid w:val="00406C6D"/>
    <w:rsid w:val="004074A9"/>
    <w:rsid w:val="00407E32"/>
    <w:rsid w:val="004105E1"/>
    <w:rsid w:val="00411D2D"/>
    <w:rsid w:val="00411FF3"/>
    <w:rsid w:val="00412F85"/>
    <w:rsid w:val="004134A3"/>
    <w:rsid w:val="0041498E"/>
    <w:rsid w:val="004149EC"/>
    <w:rsid w:val="004158CA"/>
    <w:rsid w:val="00415C70"/>
    <w:rsid w:val="004167C7"/>
    <w:rsid w:val="004174D2"/>
    <w:rsid w:val="00417CCF"/>
    <w:rsid w:val="004204A6"/>
    <w:rsid w:val="00421212"/>
    <w:rsid w:val="00421B00"/>
    <w:rsid w:val="00421C05"/>
    <w:rsid w:val="00422840"/>
    <w:rsid w:val="00422C05"/>
    <w:rsid w:val="00422D34"/>
    <w:rsid w:val="004232D8"/>
    <w:rsid w:val="004234DD"/>
    <w:rsid w:val="00423528"/>
    <w:rsid w:val="00423A33"/>
    <w:rsid w:val="004241BF"/>
    <w:rsid w:val="00425388"/>
    <w:rsid w:val="00425FC3"/>
    <w:rsid w:val="00426517"/>
    <w:rsid w:val="00426691"/>
    <w:rsid w:val="004267C1"/>
    <w:rsid w:val="00426A0B"/>
    <w:rsid w:val="00427147"/>
    <w:rsid w:val="004272DB"/>
    <w:rsid w:val="00427B61"/>
    <w:rsid w:val="00430F40"/>
    <w:rsid w:val="00431595"/>
    <w:rsid w:val="0043174D"/>
    <w:rsid w:val="004346AA"/>
    <w:rsid w:val="00434B3F"/>
    <w:rsid w:val="00435581"/>
    <w:rsid w:val="00435A78"/>
    <w:rsid w:val="0043600F"/>
    <w:rsid w:val="004368C5"/>
    <w:rsid w:val="004369C7"/>
    <w:rsid w:val="0043756F"/>
    <w:rsid w:val="00437F70"/>
    <w:rsid w:val="004405E3"/>
    <w:rsid w:val="00440CF5"/>
    <w:rsid w:val="004416EF"/>
    <w:rsid w:val="00441B49"/>
    <w:rsid w:val="00441F64"/>
    <w:rsid w:val="004425FD"/>
    <w:rsid w:val="0044286E"/>
    <w:rsid w:val="004430E1"/>
    <w:rsid w:val="004450B4"/>
    <w:rsid w:val="00445DFD"/>
    <w:rsid w:val="004473C8"/>
    <w:rsid w:val="00450894"/>
    <w:rsid w:val="004510E3"/>
    <w:rsid w:val="0045150A"/>
    <w:rsid w:val="0045244C"/>
    <w:rsid w:val="00453F9E"/>
    <w:rsid w:val="004565BA"/>
    <w:rsid w:val="00456C8E"/>
    <w:rsid w:val="00456D76"/>
    <w:rsid w:val="004579C0"/>
    <w:rsid w:val="00460194"/>
    <w:rsid w:val="004603D1"/>
    <w:rsid w:val="00460981"/>
    <w:rsid w:val="00461066"/>
    <w:rsid w:val="00461298"/>
    <w:rsid w:val="00461C03"/>
    <w:rsid w:val="00461DCE"/>
    <w:rsid w:val="00461EE2"/>
    <w:rsid w:val="00462E0E"/>
    <w:rsid w:val="00463541"/>
    <w:rsid w:val="00463F59"/>
    <w:rsid w:val="004640DC"/>
    <w:rsid w:val="00464320"/>
    <w:rsid w:val="00465267"/>
    <w:rsid w:val="00465412"/>
    <w:rsid w:val="0046618B"/>
    <w:rsid w:val="00466CE5"/>
    <w:rsid w:val="004673BB"/>
    <w:rsid w:val="00467946"/>
    <w:rsid w:val="004705A5"/>
    <w:rsid w:val="00472A83"/>
    <w:rsid w:val="00472D31"/>
    <w:rsid w:val="0047367D"/>
    <w:rsid w:val="00475853"/>
    <w:rsid w:val="004762B5"/>
    <w:rsid w:val="00476FEE"/>
    <w:rsid w:val="00477A27"/>
    <w:rsid w:val="00481225"/>
    <w:rsid w:val="004835F8"/>
    <w:rsid w:val="00483723"/>
    <w:rsid w:val="00483CD6"/>
    <w:rsid w:val="0048472D"/>
    <w:rsid w:val="00484E5C"/>
    <w:rsid w:val="004855FF"/>
    <w:rsid w:val="00485B93"/>
    <w:rsid w:val="00485E78"/>
    <w:rsid w:val="00486119"/>
    <w:rsid w:val="00486320"/>
    <w:rsid w:val="00486B43"/>
    <w:rsid w:val="004908C5"/>
    <w:rsid w:val="00491377"/>
    <w:rsid w:val="004915D1"/>
    <w:rsid w:val="00491B50"/>
    <w:rsid w:val="00492CDE"/>
    <w:rsid w:val="00493170"/>
    <w:rsid w:val="004944E7"/>
    <w:rsid w:val="00494CAE"/>
    <w:rsid w:val="00494E1A"/>
    <w:rsid w:val="00496512"/>
    <w:rsid w:val="00496A9E"/>
    <w:rsid w:val="00496DEF"/>
    <w:rsid w:val="0049705D"/>
    <w:rsid w:val="00497BEF"/>
    <w:rsid w:val="00497DF0"/>
    <w:rsid w:val="004A0DD0"/>
    <w:rsid w:val="004A0EF5"/>
    <w:rsid w:val="004A0F76"/>
    <w:rsid w:val="004A10CF"/>
    <w:rsid w:val="004A1E61"/>
    <w:rsid w:val="004A2922"/>
    <w:rsid w:val="004A3857"/>
    <w:rsid w:val="004A38AD"/>
    <w:rsid w:val="004A38BD"/>
    <w:rsid w:val="004A428C"/>
    <w:rsid w:val="004A4910"/>
    <w:rsid w:val="004A5345"/>
    <w:rsid w:val="004A5402"/>
    <w:rsid w:val="004A7589"/>
    <w:rsid w:val="004A79B8"/>
    <w:rsid w:val="004A7F21"/>
    <w:rsid w:val="004B11AB"/>
    <w:rsid w:val="004B184A"/>
    <w:rsid w:val="004B1D93"/>
    <w:rsid w:val="004B2958"/>
    <w:rsid w:val="004B31EE"/>
    <w:rsid w:val="004B379F"/>
    <w:rsid w:val="004B3ECC"/>
    <w:rsid w:val="004B52CB"/>
    <w:rsid w:val="004B5819"/>
    <w:rsid w:val="004B637B"/>
    <w:rsid w:val="004B7E5B"/>
    <w:rsid w:val="004C0086"/>
    <w:rsid w:val="004C12FE"/>
    <w:rsid w:val="004C139A"/>
    <w:rsid w:val="004C14B1"/>
    <w:rsid w:val="004C1814"/>
    <w:rsid w:val="004C1A7C"/>
    <w:rsid w:val="004C1AAE"/>
    <w:rsid w:val="004C4580"/>
    <w:rsid w:val="004C4A80"/>
    <w:rsid w:val="004C56AB"/>
    <w:rsid w:val="004C6879"/>
    <w:rsid w:val="004C7EC2"/>
    <w:rsid w:val="004D26D0"/>
    <w:rsid w:val="004D2FAC"/>
    <w:rsid w:val="004D4897"/>
    <w:rsid w:val="004D5629"/>
    <w:rsid w:val="004D7548"/>
    <w:rsid w:val="004D7AFC"/>
    <w:rsid w:val="004D7B65"/>
    <w:rsid w:val="004D7D16"/>
    <w:rsid w:val="004E0583"/>
    <w:rsid w:val="004E07E7"/>
    <w:rsid w:val="004E0833"/>
    <w:rsid w:val="004E09F9"/>
    <w:rsid w:val="004E1271"/>
    <w:rsid w:val="004E290E"/>
    <w:rsid w:val="004E55CD"/>
    <w:rsid w:val="004E577B"/>
    <w:rsid w:val="004E5B6C"/>
    <w:rsid w:val="004E6005"/>
    <w:rsid w:val="004E66DD"/>
    <w:rsid w:val="004E6CAA"/>
    <w:rsid w:val="004E6D90"/>
    <w:rsid w:val="004E6ECA"/>
    <w:rsid w:val="004E7493"/>
    <w:rsid w:val="004F1462"/>
    <w:rsid w:val="004F1943"/>
    <w:rsid w:val="004F1D8E"/>
    <w:rsid w:val="004F1E15"/>
    <w:rsid w:val="004F339B"/>
    <w:rsid w:val="004F56C8"/>
    <w:rsid w:val="004F6BBC"/>
    <w:rsid w:val="004F710C"/>
    <w:rsid w:val="004F7C78"/>
    <w:rsid w:val="0050081E"/>
    <w:rsid w:val="00501452"/>
    <w:rsid w:val="00501C3F"/>
    <w:rsid w:val="005039B5"/>
    <w:rsid w:val="00503BFA"/>
    <w:rsid w:val="005041E9"/>
    <w:rsid w:val="00504382"/>
    <w:rsid w:val="005050AD"/>
    <w:rsid w:val="00505377"/>
    <w:rsid w:val="00505E90"/>
    <w:rsid w:val="00506346"/>
    <w:rsid w:val="00506D4D"/>
    <w:rsid w:val="0050718A"/>
    <w:rsid w:val="00507BFB"/>
    <w:rsid w:val="005106AE"/>
    <w:rsid w:val="00510B34"/>
    <w:rsid w:val="005116C3"/>
    <w:rsid w:val="00511A9E"/>
    <w:rsid w:val="00512A34"/>
    <w:rsid w:val="0051349B"/>
    <w:rsid w:val="00515242"/>
    <w:rsid w:val="00515A81"/>
    <w:rsid w:val="005167E8"/>
    <w:rsid w:val="00516BE8"/>
    <w:rsid w:val="005172FD"/>
    <w:rsid w:val="0052027D"/>
    <w:rsid w:val="0052028B"/>
    <w:rsid w:val="00520543"/>
    <w:rsid w:val="0052095C"/>
    <w:rsid w:val="0052173C"/>
    <w:rsid w:val="00521794"/>
    <w:rsid w:val="00521E76"/>
    <w:rsid w:val="005223CF"/>
    <w:rsid w:val="005223F1"/>
    <w:rsid w:val="00523A80"/>
    <w:rsid w:val="00525C40"/>
    <w:rsid w:val="00525CC3"/>
    <w:rsid w:val="0052628E"/>
    <w:rsid w:val="005262B9"/>
    <w:rsid w:val="005279A7"/>
    <w:rsid w:val="00527E13"/>
    <w:rsid w:val="005303F1"/>
    <w:rsid w:val="00530D34"/>
    <w:rsid w:val="0053273B"/>
    <w:rsid w:val="00532AB1"/>
    <w:rsid w:val="00532B24"/>
    <w:rsid w:val="00533C56"/>
    <w:rsid w:val="00533D7D"/>
    <w:rsid w:val="00534089"/>
    <w:rsid w:val="00534894"/>
    <w:rsid w:val="0053505A"/>
    <w:rsid w:val="00535B7F"/>
    <w:rsid w:val="00537BFF"/>
    <w:rsid w:val="0054022C"/>
    <w:rsid w:val="00541424"/>
    <w:rsid w:val="00542214"/>
    <w:rsid w:val="00545C85"/>
    <w:rsid w:val="00545E5D"/>
    <w:rsid w:val="00546BBC"/>
    <w:rsid w:val="00546D97"/>
    <w:rsid w:val="0054701C"/>
    <w:rsid w:val="0054747A"/>
    <w:rsid w:val="00547C19"/>
    <w:rsid w:val="00550307"/>
    <w:rsid w:val="00550377"/>
    <w:rsid w:val="0055206A"/>
    <w:rsid w:val="005534C5"/>
    <w:rsid w:val="005539FC"/>
    <w:rsid w:val="00554953"/>
    <w:rsid w:val="00554C5B"/>
    <w:rsid w:val="00556125"/>
    <w:rsid w:val="00557E67"/>
    <w:rsid w:val="00560222"/>
    <w:rsid w:val="00560802"/>
    <w:rsid w:val="0056091C"/>
    <w:rsid w:val="0056209E"/>
    <w:rsid w:val="005622C5"/>
    <w:rsid w:val="00562CEE"/>
    <w:rsid w:val="00562F2F"/>
    <w:rsid w:val="00563511"/>
    <w:rsid w:val="00563843"/>
    <w:rsid w:val="00563A9C"/>
    <w:rsid w:val="00564C96"/>
    <w:rsid w:val="00564D39"/>
    <w:rsid w:val="0056631A"/>
    <w:rsid w:val="00566989"/>
    <w:rsid w:val="00567291"/>
    <w:rsid w:val="00567D4B"/>
    <w:rsid w:val="00570335"/>
    <w:rsid w:val="005705FC"/>
    <w:rsid w:val="00570699"/>
    <w:rsid w:val="00571AA2"/>
    <w:rsid w:val="00573099"/>
    <w:rsid w:val="005756B9"/>
    <w:rsid w:val="005759F0"/>
    <w:rsid w:val="00575A7C"/>
    <w:rsid w:val="00575D02"/>
    <w:rsid w:val="00577C8E"/>
    <w:rsid w:val="00581B50"/>
    <w:rsid w:val="0058255E"/>
    <w:rsid w:val="00582FB8"/>
    <w:rsid w:val="00583145"/>
    <w:rsid w:val="005842C6"/>
    <w:rsid w:val="00584AA5"/>
    <w:rsid w:val="00584E38"/>
    <w:rsid w:val="00586308"/>
    <w:rsid w:val="00586637"/>
    <w:rsid w:val="005869E5"/>
    <w:rsid w:val="00586E0F"/>
    <w:rsid w:val="00587F8A"/>
    <w:rsid w:val="005902B3"/>
    <w:rsid w:val="00590E25"/>
    <w:rsid w:val="00590E61"/>
    <w:rsid w:val="0059123A"/>
    <w:rsid w:val="005916C9"/>
    <w:rsid w:val="00591703"/>
    <w:rsid w:val="00591DC7"/>
    <w:rsid w:val="00592151"/>
    <w:rsid w:val="00592F65"/>
    <w:rsid w:val="005935C4"/>
    <w:rsid w:val="00594558"/>
    <w:rsid w:val="00594AE0"/>
    <w:rsid w:val="00594EA7"/>
    <w:rsid w:val="00595890"/>
    <w:rsid w:val="00595FC4"/>
    <w:rsid w:val="005969A7"/>
    <w:rsid w:val="00596DFA"/>
    <w:rsid w:val="005A01DA"/>
    <w:rsid w:val="005A0359"/>
    <w:rsid w:val="005A1C78"/>
    <w:rsid w:val="005A24D7"/>
    <w:rsid w:val="005A4B9E"/>
    <w:rsid w:val="005A50B3"/>
    <w:rsid w:val="005A5688"/>
    <w:rsid w:val="005A5DBF"/>
    <w:rsid w:val="005A608E"/>
    <w:rsid w:val="005A73BB"/>
    <w:rsid w:val="005A759B"/>
    <w:rsid w:val="005B08EC"/>
    <w:rsid w:val="005B0FB9"/>
    <w:rsid w:val="005B2CD8"/>
    <w:rsid w:val="005B3070"/>
    <w:rsid w:val="005B3200"/>
    <w:rsid w:val="005B3D4F"/>
    <w:rsid w:val="005B42DA"/>
    <w:rsid w:val="005B443B"/>
    <w:rsid w:val="005B6724"/>
    <w:rsid w:val="005B6ECF"/>
    <w:rsid w:val="005B7480"/>
    <w:rsid w:val="005B7537"/>
    <w:rsid w:val="005C1EA7"/>
    <w:rsid w:val="005C2453"/>
    <w:rsid w:val="005C6B94"/>
    <w:rsid w:val="005C6BFD"/>
    <w:rsid w:val="005C7D31"/>
    <w:rsid w:val="005D0B86"/>
    <w:rsid w:val="005D14D6"/>
    <w:rsid w:val="005D1CC2"/>
    <w:rsid w:val="005D24A3"/>
    <w:rsid w:val="005D24B0"/>
    <w:rsid w:val="005D2833"/>
    <w:rsid w:val="005D2B68"/>
    <w:rsid w:val="005D4164"/>
    <w:rsid w:val="005D4396"/>
    <w:rsid w:val="005D55B7"/>
    <w:rsid w:val="005D5F05"/>
    <w:rsid w:val="005D6253"/>
    <w:rsid w:val="005D66CD"/>
    <w:rsid w:val="005D6B73"/>
    <w:rsid w:val="005D7B55"/>
    <w:rsid w:val="005E0871"/>
    <w:rsid w:val="005E144E"/>
    <w:rsid w:val="005E1869"/>
    <w:rsid w:val="005E1B6C"/>
    <w:rsid w:val="005E233F"/>
    <w:rsid w:val="005E3158"/>
    <w:rsid w:val="005E3A8B"/>
    <w:rsid w:val="005E3ABD"/>
    <w:rsid w:val="005E4849"/>
    <w:rsid w:val="005E59AE"/>
    <w:rsid w:val="005E5A93"/>
    <w:rsid w:val="005E5C82"/>
    <w:rsid w:val="005E6147"/>
    <w:rsid w:val="005E6A70"/>
    <w:rsid w:val="005E784D"/>
    <w:rsid w:val="005F01B9"/>
    <w:rsid w:val="005F08DF"/>
    <w:rsid w:val="005F2531"/>
    <w:rsid w:val="005F2824"/>
    <w:rsid w:val="005F2C97"/>
    <w:rsid w:val="005F393F"/>
    <w:rsid w:val="005F3DCF"/>
    <w:rsid w:val="005F45DC"/>
    <w:rsid w:val="005F561E"/>
    <w:rsid w:val="005F5932"/>
    <w:rsid w:val="005F5A9E"/>
    <w:rsid w:val="005F617D"/>
    <w:rsid w:val="005F6D2B"/>
    <w:rsid w:val="005F6F1A"/>
    <w:rsid w:val="005F739F"/>
    <w:rsid w:val="005F7A56"/>
    <w:rsid w:val="00601252"/>
    <w:rsid w:val="00601346"/>
    <w:rsid w:val="00602A5B"/>
    <w:rsid w:val="006032A9"/>
    <w:rsid w:val="00603494"/>
    <w:rsid w:val="006058EC"/>
    <w:rsid w:val="00605AA1"/>
    <w:rsid w:val="0060683E"/>
    <w:rsid w:val="006073FF"/>
    <w:rsid w:val="006077C8"/>
    <w:rsid w:val="006107C3"/>
    <w:rsid w:val="00611921"/>
    <w:rsid w:val="00611DD4"/>
    <w:rsid w:val="00613DA2"/>
    <w:rsid w:val="00615FD4"/>
    <w:rsid w:val="00615FF3"/>
    <w:rsid w:val="00616F87"/>
    <w:rsid w:val="00617212"/>
    <w:rsid w:val="006173E9"/>
    <w:rsid w:val="00620EA2"/>
    <w:rsid w:val="00625843"/>
    <w:rsid w:val="006258D5"/>
    <w:rsid w:val="00625DFA"/>
    <w:rsid w:val="00625E09"/>
    <w:rsid w:val="006263E5"/>
    <w:rsid w:val="00626722"/>
    <w:rsid w:val="006268D9"/>
    <w:rsid w:val="00627302"/>
    <w:rsid w:val="006274E9"/>
    <w:rsid w:val="006275B7"/>
    <w:rsid w:val="00627CFA"/>
    <w:rsid w:val="00632CB0"/>
    <w:rsid w:val="00633C7E"/>
    <w:rsid w:val="0063424B"/>
    <w:rsid w:val="006343C0"/>
    <w:rsid w:val="00635CE7"/>
    <w:rsid w:val="00636589"/>
    <w:rsid w:val="0063714A"/>
    <w:rsid w:val="00637E63"/>
    <w:rsid w:val="00640078"/>
    <w:rsid w:val="00640B46"/>
    <w:rsid w:val="00640C06"/>
    <w:rsid w:val="00640C4C"/>
    <w:rsid w:val="00640EF1"/>
    <w:rsid w:val="00641FCE"/>
    <w:rsid w:val="0064379B"/>
    <w:rsid w:val="00643970"/>
    <w:rsid w:val="00643AC7"/>
    <w:rsid w:val="00644066"/>
    <w:rsid w:val="006443D9"/>
    <w:rsid w:val="0064580B"/>
    <w:rsid w:val="00646D2A"/>
    <w:rsid w:val="00647EE9"/>
    <w:rsid w:val="00650999"/>
    <w:rsid w:val="00650FB1"/>
    <w:rsid w:val="00651DB6"/>
    <w:rsid w:val="0065265F"/>
    <w:rsid w:val="00652685"/>
    <w:rsid w:val="00652DD3"/>
    <w:rsid w:val="00652EBD"/>
    <w:rsid w:val="00653238"/>
    <w:rsid w:val="00654059"/>
    <w:rsid w:val="006556B0"/>
    <w:rsid w:val="00655E74"/>
    <w:rsid w:val="00656A35"/>
    <w:rsid w:val="0065749E"/>
    <w:rsid w:val="00657713"/>
    <w:rsid w:val="0066023C"/>
    <w:rsid w:val="00660C48"/>
    <w:rsid w:val="00660EB4"/>
    <w:rsid w:val="006611C5"/>
    <w:rsid w:val="0066133B"/>
    <w:rsid w:val="006619BE"/>
    <w:rsid w:val="00661EF4"/>
    <w:rsid w:val="00662573"/>
    <w:rsid w:val="00662F97"/>
    <w:rsid w:val="00663544"/>
    <w:rsid w:val="00663F8E"/>
    <w:rsid w:val="00664540"/>
    <w:rsid w:val="00664853"/>
    <w:rsid w:val="0066495A"/>
    <w:rsid w:val="00665B0A"/>
    <w:rsid w:val="00666758"/>
    <w:rsid w:val="0066686B"/>
    <w:rsid w:val="00666F68"/>
    <w:rsid w:val="0066755E"/>
    <w:rsid w:val="00667DE6"/>
    <w:rsid w:val="00667F17"/>
    <w:rsid w:val="00667F9B"/>
    <w:rsid w:val="006701DB"/>
    <w:rsid w:val="0067065C"/>
    <w:rsid w:val="00670E4E"/>
    <w:rsid w:val="0067276A"/>
    <w:rsid w:val="00672AB9"/>
    <w:rsid w:val="00673F11"/>
    <w:rsid w:val="0067418C"/>
    <w:rsid w:val="0067577A"/>
    <w:rsid w:val="00675AD2"/>
    <w:rsid w:val="00675B6D"/>
    <w:rsid w:val="00676013"/>
    <w:rsid w:val="006772F4"/>
    <w:rsid w:val="006821D1"/>
    <w:rsid w:val="00683B21"/>
    <w:rsid w:val="00683F8C"/>
    <w:rsid w:val="00684957"/>
    <w:rsid w:val="00684CAB"/>
    <w:rsid w:val="006851BA"/>
    <w:rsid w:val="00685909"/>
    <w:rsid w:val="00685A6B"/>
    <w:rsid w:val="0068669B"/>
    <w:rsid w:val="006900F5"/>
    <w:rsid w:val="006916CF"/>
    <w:rsid w:val="00691BB4"/>
    <w:rsid w:val="00693310"/>
    <w:rsid w:val="00694C85"/>
    <w:rsid w:val="00695115"/>
    <w:rsid w:val="006953B2"/>
    <w:rsid w:val="00695453"/>
    <w:rsid w:val="00696698"/>
    <w:rsid w:val="00697911"/>
    <w:rsid w:val="006A0535"/>
    <w:rsid w:val="006A239F"/>
    <w:rsid w:val="006A2A56"/>
    <w:rsid w:val="006A42DE"/>
    <w:rsid w:val="006A52DE"/>
    <w:rsid w:val="006A54DB"/>
    <w:rsid w:val="006A5C95"/>
    <w:rsid w:val="006A62A1"/>
    <w:rsid w:val="006B041C"/>
    <w:rsid w:val="006B0918"/>
    <w:rsid w:val="006B1681"/>
    <w:rsid w:val="006B24CB"/>
    <w:rsid w:val="006B3605"/>
    <w:rsid w:val="006B414B"/>
    <w:rsid w:val="006B48DC"/>
    <w:rsid w:val="006B4B19"/>
    <w:rsid w:val="006B4D4D"/>
    <w:rsid w:val="006B5CC1"/>
    <w:rsid w:val="006B5FD1"/>
    <w:rsid w:val="006B63DA"/>
    <w:rsid w:val="006B76FC"/>
    <w:rsid w:val="006B7B88"/>
    <w:rsid w:val="006B7C5E"/>
    <w:rsid w:val="006C046B"/>
    <w:rsid w:val="006C0B00"/>
    <w:rsid w:val="006C18F0"/>
    <w:rsid w:val="006C1D77"/>
    <w:rsid w:val="006C2086"/>
    <w:rsid w:val="006C2912"/>
    <w:rsid w:val="006C2C19"/>
    <w:rsid w:val="006C48F7"/>
    <w:rsid w:val="006C4ED6"/>
    <w:rsid w:val="006C4F70"/>
    <w:rsid w:val="006C6289"/>
    <w:rsid w:val="006C69A4"/>
    <w:rsid w:val="006C6D5B"/>
    <w:rsid w:val="006C765B"/>
    <w:rsid w:val="006C7953"/>
    <w:rsid w:val="006D0939"/>
    <w:rsid w:val="006D0E51"/>
    <w:rsid w:val="006D271C"/>
    <w:rsid w:val="006D44E9"/>
    <w:rsid w:val="006D460C"/>
    <w:rsid w:val="006D5771"/>
    <w:rsid w:val="006D5D8D"/>
    <w:rsid w:val="006D7660"/>
    <w:rsid w:val="006D7D6D"/>
    <w:rsid w:val="006D7E57"/>
    <w:rsid w:val="006E02BD"/>
    <w:rsid w:val="006E0C39"/>
    <w:rsid w:val="006E1033"/>
    <w:rsid w:val="006E189B"/>
    <w:rsid w:val="006E21AB"/>
    <w:rsid w:val="006E42C8"/>
    <w:rsid w:val="006E44E1"/>
    <w:rsid w:val="006E4512"/>
    <w:rsid w:val="006E4715"/>
    <w:rsid w:val="006E4CC2"/>
    <w:rsid w:val="006E5FE3"/>
    <w:rsid w:val="006E61AA"/>
    <w:rsid w:val="006E7380"/>
    <w:rsid w:val="006E7E6D"/>
    <w:rsid w:val="006F0355"/>
    <w:rsid w:val="006F116C"/>
    <w:rsid w:val="006F1847"/>
    <w:rsid w:val="006F1A10"/>
    <w:rsid w:val="006F2066"/>
    <w:rsid w:val="006F50FE"/>
    <w:rsid w:val="006F592C"/>
    <w:rsid w:val="006F617E"/>
    <w:rsid w:val="006F6C93"/>
    <w:rsid w:val="00700402"/>
    <w:rsid w:val="0070062F"/>
    <w:rsid w:val="00701F0B"/>
    <w:rsid w:val="00702602"/>
    <w:rsid w:val="00703A6F"/>
    <w:rsid w:val="00704B9C"/>
    <w:rsid w:val="0070548E"/>
    <w:rsid w:val="007062AD"/>
    <w:rsid w:val="0070734E"/>
    <w:rsid w:val="007101B6"/>
    <w:rsid w:val="00711E32"/>
    <w:rsid w:val="007130CC"/>
    <w:rsid w:val="00713441"/>
    <w:rsid w:val="00713D0A"/>
    <w:rsid w:val="00714430"/>
    <w:rsid w:val="00714541"/>
    <w:rsid w:val="007150DF"/>
    <w:rsid w:val="007152DB"/>
    <w:rsid w:val="00715850"/>
    <w:rsid w:val="00715ACF"/>
    <w:rsid w:val="00717CC8"/>
    <w:rsid w:val="00717F77"/>
    <w:rsid w:val="007215F0"/>
    <w:rsid w:val="007227BE"/>
    <w:rsid w:val="0072287C"/>
    <w:rsid w:val="00723229"/>
    <w:rsid w:val="007236AD"/>
    <w:rsid w:val="0072397B"/>
    <w:rsid w:val="007241C0"/>
    <w:rsid w:val="00724BE8"/>
    <w:rsid w:val="007251C8"/>
    <w:rsid w:val="00725FCE"/>
    <w:rsid w:val="0072623B"/>
    <w:rsid w:val="00726E4F"/>
    <w:rsid w:val="00727648"/>
    <w:rsid w:val="0073003A"/>
    <w:rsid w:val="007304FE"/>
    <w:rsid w:val="00730961"/>
    <w:rsid w:val="00731183"/>
    <w:rsid w:val="00733AD0"/>
    <w:rsid w:val="00735330"/>
    <w:rsid w:val="00735936"/>
    <w:rsid w:val="00735CAF"/>
    <w:rsid w:val="00737657"/>
    <w:rsid w:val="00737BCB"/>
    <w:rsid w:val="00737E47"/>
    <w:rsid w:val="00740597"/>
    <w:rsid w:val="00740F59"/>
    <w:rsid w:val="007411E7"/>
    <w:rsid w:val="00741694"/>
    <w:rsid w:val="00741C58"/>
    <w:rsid w:val="00743629"/>
    <w:rsid w:val="0074377A"/>
    <w:rsid w:val="0074392B"/>
    <w:rsid w:val="007439A7"/>
    <w:rsid w:val="00745910"/>
    <w:rsid w:val="00745FDB"/>
    <w:rsid w:val="007478A0"/>
    <w:rsid w:val="00747E42"/>
    <w:rsid w:val="00747EF1"/>
    <w:rsid w:val="00750D1B"/>
    <w:rsid w:val="00751A52"/>
    <w:rsid w:val="0075255D"/>
    <w:rsid w:val="00753D16"/>
    <w:rsid w:val="00754BCD"/>
    <w:rsid w:val="0075514F"/>
    <w:rsid w:val="00755297"/>
    <w:rsid w:val="00755AD1"/>
    <w:rsid w:val="00755AD9"/>
    <w:rsid w:val="00757DA9"/>
    <w:rsid w:val="00760FB6"/>
    <w:rsid w:val="00761F44"/>
    <w:rsid w:val="00762472"/>
    <w:rsid w:val="00763540"/>
    <w:rsid w:val="00763564"/>
    <w:rsid w:val="0076376C"/>
    <w:rsid w:val="00763929"/>
    <w:rsid w:val="00763993"/>
    <w:rsid w:val="00763D4F"/>
    <w:rsid w:val="007641EE"/>
    <w:rsid w:val="007652F5"/>
    <w:rsid w:val="00765E72"/>
    <w:rsid w:val="00766763"/>
    <w:rsid w:val="00766777"/>
    <w:rsid w:val="00766C3A"/>
    <w:rsid w:val="0076740D"/>
    <w:rsid w:val="00767F19"/>
    <w:rsid w:val="00767FA1"/>
    <w:rsid w:val="007707B6"/>
    <w:rsid w:val="00770DE3"/>
    <w:rsid w:val="00771F58"/>
    <w:rsid w:val="007722AE"/>
    <w:rsid w:val="00772982"/>
    <w:rsid w:val="00772BCB"/>
    <w:rsid w:val="00773463"/>
    <w:rsid w:val="00773762"/>
    <w:rsid w:val="0077622A"/>
    <w:rsid w:val="00777A89"/>
    <w:rsid w:val="007807D8"/>
    <w:rsid w:val="00780D94"/>
    <w:rsid w:val="0078216D"/>
    <w:rsid w:val="007826A5"/>
    <w:rsid w:val="00782B45"/>
    <w:rsid w:val="00782E58"/>
    <w:rsid w:val="00782F5D"/>
    <w:rsid w:val="0078336B"/>
    <w:rsid w:val="007846A9"/>
    <w:rsid w:val="007847AA"/>
    <w:rsid w:val="00784A8F"/>
    <w:rsid w:val="00785AA2"/>
    <w:rsid w:val="007863C1"/>
    <w:rsid w:val="00786570"/>
    <w:rsid w:val="00786CE0"/>
    <w:rsid w:val="007878E7"/>
    <w:rsid w:val="00787D2E"/>
    <w:rsid w:val="00790BD6"/>
    <w:rsid w:val="00790D39"/>
    <w:rsid w:val="007915F0"/>
    <w:rsid w:val="007918B3"/>
    <w:rsid w:val="00792918"/>
    <w:rsid w:val="00795396"/>
    <w:rsid w:val="00795891"/>
    <w:rsid w:val="007A01F9"/>
    <w:rsid w:val="007A0371"/>
    <w:rsid w:val="007A03E7"/>
    <w:rsid w:val="007A1E42"/>
    <w:rsid w:val="007A2526"/>
    <w:rsid w:val="007A2C94"/>
    <w:rsid w:val="007A2CCF"/>
    <w:rsid w:val="007A2F1C"/>
    <w:rsid w:val="007A3BDE"/>
    <w:rsid w:val="007A5653"/>
    <w:rsid w:val="007A6FFE"/>
    <w:rsid w:val="007A7404"/>
    <w:rsid w:val="007A76DD"/>
    <w:rsid w:val="007A7D9F"/>
    <w:rsid w:val="007B090E"/>
    <w:rsid w:val="007B0B3A"/>
    <w:rsid w:val="007B0D7A"/>
    <w:rsid w:val="007B137C"/>
    <w:rsid w:val="007B2108"/>
    <w:rsid w:val="007B2A09"/>
    <w:rsid w:val="007B2A9E"/>
    <w:rsid w:val="007B34CF"/>
    <w:rsid w:val="007B35C3"/>
    <w:rsid w:val="007B37BF"/>
    <w:rsid w:val="007B3F79"/>
    <w:rsid w:val="007B451B"/>
    <w:rsid w:val="007B67BB"/>
    <w:rsid w:val="007B6A0D"/>
    <w:rsid w:val="007B73B7"/>
    <w:rsid w:val="007B7873"/>
    <w:rsid w:val="007C0E30"/>
    <w:rsid w:val="007C1DDC"/>
    <w:rsid w:val="007C2A40"/>
    <w:rsid w:val="007C5977"/>
    <w:rsid w:val="007C6645"/>
    <w:rsid w:val="007C6F8C"/>
    <w:rsid w:val="007D3703"/>
    <w:rsid w:val="007D3CE6"/>
    <w:rsid w:val="007D3EF9"/>
    <w:rsid w:val="007D434D"/>
    <w:rsid w:val="007D6260"/>
    <w:rsid w:val="007D6B6C"/>
    <w:rsid w:val="007D6E43"/>
    <w:rsid w:val="007D7CA5"/>
    <w:rsid w:val="007E17DA"/>
    <w:rsid w:val="007E18DB"/>
    <w:rsid w:val="007E1B00"/>
    <w:rsid w:val="007E1B0A"/>
    <w:rsid w:val="007E64FC"/>
    <w:rsid w:val="007E7461"/>
    <w:rsid w:val="007E7B1D"/>
    <w:rsid w:val="007F04A1"/>
    <w:rsid w:val="007F0EC8"/>
    <w:rsid w:val="007F2E92"/>
    <w:rsid w:val="007F379D"/>
    <w:rsid w:val="007F559C"/>
    <w:rsid w:val="007F5898"/>
    <w:rsid w:val="007F59A5"/>
    <w:rsid w:val="007F5C4B"/>
    <w:rsid w:val="007F5FA5"/>
    <w:rsid w:val="007F60AD"/>
    <w:rsid w:val="007F668A"/>
    <w:rsid w:val="007F6D50"/>
    <w:rsid w:val="00800FDD"/>
    <w:rsid w:val="00801935"/>
    <w:rsid w:val="0080197A"/>
    <w:rsid w:val="00801BAF"/>
    <w:rsid w:val="0080294E"/>
    <w:rsid w:val="00802BAD"/>
    <w:rsid w:val="00803A2A"/>
    <w:rsid w:val="008049E8"/>
    <w:rsid w:val="008058FF"/>
    <w:rsid w:val="00806235"/>
    <w:rsid w:val="00806350"/>
    <w:rsid w:val="00810DE2"/>
    <w:rsid w:val="008111EA"/>
    <w:rsid w:val="00811AFC"/>
    <w:rsid w:val="0081235A"/>
    <w:rsid w:val="0081329D"/>
    <w:rsid w:val="0081346C"/>
    <w:rsid w:val="00814485"/>
    <w:rsid w:val="00814D73"/>
    <w:rsid w:val="00814DED"/>
    <w:rsid w:val="00815F56"/>
    <w:rsid w:val="00817033"/>
    <w:rsid w:val="00817817"/>
    <w:rsid w:val="00817A45"/>
    <w:rsid w:val="00817B12"/>
    <w:rsid w:val="0082057D"/>
    <w:rsid w:val="008227EE"/>
    <w:rsid w:val="00822B17"/>
    <w:rsid w:val="00823248"/>
    <w:rsid w:val="008232C0"/>
    <w:rsid w:val="008235E4"/>
    <w:rsid w:val="00823770"/>
    <w:rsid w:val="00824DB6"/>
    <w:rsid w:val="008255FF"/>
    <w:rsid w:val="00825DD0"/>
    <w:rsid w:val="00825F63"/>
    <w:rsid w:val="00826BE3"/>
    <w:rsid w:val="00826DC9"/>
    <w:rsid w:val="00827A78"/>
    <w:rsid w:val="00830146"/>
    <w:rsid w:val="00830572"/>
    <w:rsid w:val="00830716"/>
    <w:rsid w:val="008307B4"/>
    <w:rsid w:val="00831710"/>
    <w:rsid w:val="00831EDD"/>
    <w:rsid w:val="00833680"/>
    <w:rsid w:val="00833E98"/>
    <w:rsid w:val="008346DA"/>
    <w:rsid w:val="008355EA"/>
    <w:rsid w:val="00836563"/>
    <w:rsid w:val="0083710C"/>
    <w:rsid w:val="00837F4A"/>
    <w:rsid w:val="0084000F"/>
    <w:rsid w:val="00840BF8"/>
    <w:rsid w:val="00840E40"/>
    <w:rsid w:val="00841100"/>
    <w:rsid w:val="00842206"/>
    <w:rsid w:val="00842726"/>
    <w:rsid w:val="008428C2"/>
    <w:rsid w:val="00843CE0"/>
    <w:rsid w:val="00844F71"/>
    <w:rsid w:val="00845BFD"/>
    <w:rsid w:val="008460DA"/>
    <w:rsid w:val="008461A0"/>
    <w:rsid w:val="0084685F"/>
    <w:rsid w:val="00846CED"/>
    <w:rsid w:val="00847200"/>
    <w:rsid w:val="008476F7"/>
    <w:rsid w:val="00847934"/>
    <w:rsid w:val="00847ED7"/>
    <w:rsid w:val="00847F99"/>
    <w:rsid w:val="0085092F"/>
    <w:rsid w:val="0085096A"/>
    <w:rsid w:val="00851EA5"/>
    <w:rsid w:val="00852400"/>
    <w:rsid w:val="00852C24"/>
    <w:rsid w:val="008534E4"/>
    <w:rsid w:val="00854AD3"/>
    <w:rsid w:val="008568EC"/>
    <w:rsid w:val="0085693E"/>
    <w:rsid w:val="00860160"/>
    <w:rsid w:val="00860EDC"/>
    <w:rsid w:val="00861223"/>
    <w:rsid w:val="0086150D"/>
    <w:rsid w:val="00863D02"/>
    <w:rsid w:val="00863ED6"/>
    <w:rsid w:val="008642C7"/>
    <w:rsid w:val="0086463C"/>
    <w:rsid w:val="0086529A"/>
    <w:rsid w:val="00865B06"/>
    <w:rsid w:val="00865DB7"/>
    <w:rsid w:val="00866A8F"/>
    <w:rsid w:val="00870094"/>
    <w:rsid w:val="00871E87"/>
    <w:rsid w:val="00872C1B"/>
    <w:rsid w:val="0087333E"/>
    <w:rsid w:val="00873604"/>
    <w:rsid w:val="008761DD"/>
    <w:rsid w:val="0087635D"/>
    <w:rsid w:val="00876813"/>
    <w:rsid w:val="00880AC5"/>
    <w:rsid w:val="00880CE0"/>
    <w:rsid w:val="00880F89"/>
    <w:rsid w:val="00881637"/>
    <w:rsid w:val="008827FB"/>
    <w:rsid w:val="0088294E"/>
    <w:rsid w:val="00883160"/>
    <w:rsid w:val="00883405"/>
    <w:rsid w:val="00883C42"/>
    <w:rsid w:val="008847C4"/>
    <w:rsid w:val="0088483E"/>
    <w:rsid w:val="00885D7F"/>
    <w:rsid w:val="00885E22"/>
    <w:rsid w:val="00886637"/>
    <w:rsid w:val="00886DE8"/>
    <w:rsid w:val="00890658"/>
    <w:rsid w:val="00890F50"/>
    <w:rsid w:val="00891604"/>
    <w:rsid w:val="00891F9B"/>
    <w:rsid w:val="00892B0A"/>
    <w:rsid w:val="008931C5"/>
    <w:rsid w:val="008932C5"/>
    <w:rsid w:val="0089331B"/>
    <w:rsid w:val="008939B2"/>
    <w:rsid w:val="008939E6"/>
    <w:rsid w:val="0089522E"/>
    <w:rsid w:val="00896330"/>
    <w:rsid w:val="008966FF"/>
    <w:rsid w:val="008967B2"/>
    <w:rsid w:val="00897777"/>
    <w:rsid w:val="008A0DCD"/>
    <w:rsid w:val="008A1BE1"/>
    <w:rsid w:val="008A2BA5"/>
    <w:rsid w:val="008A32F5"/>
    <w:rsid w:val="008A3A96"/>
    <w:rsid w:val="008A408D"/>
    <w:rsid w:val="008A4B44"/>
    <w:rsid w:val="008A4EF1"/>
    <w:rsid w:val="008A531B"/>
    <w:rsid w:val="008A533C"/>
    <w:rsid w:val="008A536D"/>
    <w:rsid w:val="008A5881"/>
    <w:rsid w:val="008A6D2B"/>
    <w:rsid w:val="008A75EE"/>
    <w:rsid w:val="008A77A0"/>
    <w:rsid w:val="008B0617"/>
    <w:rsid w:val="008B3216"/>
    <w:rsid w:val="008B3910"/>
    <w:rsid w:val="008B3AE0"/>
    <w:rsid w:val="008B3FFE"/>
    <w:rsid w:val="008B496C"/>
    <w:rsid w:val="008B4B82"/>
    <w:rsid w:val="008B5117"/>
    <w:rsid w:val="008B5B74"/>
    <w:rsid w:val="008B7722"/>
    <w:rsid w:val="008B7D22"/>
    <w:rsid w:val="008B7D5E"/>
    <w:rsid w:val="008C00F4"/>
    <w:rsid w:val="008C03E8"/>
    <w:rsid w:val="008C0B74"/>
    <w:rsid w:val="008C1028"/>
    <w:rsid w:val="008C1056"/>
    <w:rsid w:val="008C1172"/>
    <w:rsid w:val="008C11B5"/>
    <w:rsid w:val="008C1706"/>
    <w:rsid w:val="008C180F"/>
    <w:rsid w:val="008C3494"/>
    <w:rsid w:val="008C3B45"/>
    <w:rsid w:val="008C4E43"/>
    <w:rsid w:val="008C5732"/>
    <w:rsid w:val="008C5897"/>
    <w:rsid w:val="008C66C5"/>
    <w:rsid w:val="008C7001"/>
    <w:rsid w:val="008C7D6F"/>
    <w:rsid w:val="008D04A6"/>
    <w:rsid w:val="008D1029"/>
    <w:rsid w:val="008D139F"/>
    <w:rsid w:val="008D1915"/>
    <w:rsid w:val="008D1B32"/>
    <w:rsid w:val="008D323B"/>
    <w:rsid w:val="008D3258"/>
    <w:rsid w:val="008D3D21"/>
    <w:rsid w:val="008D3D2A"/>
    <w:rsid w:val="008D4EFE"/>
    <w:rsid w:val="008D65EA"/>
    <w:rsid w:val="008D6983"/>
    <w:rsid w:val="008D6A2A"/>
    <w:rsid w:val="008D6EBE"/>
    <w:rsid w:val="008D70B0"/>
    <w:rsid w:val="008D7746"/>
    <w:rsid w:val="008D7855"/>
    <w:rsid w:val="008D7EFD"/>
    <w:rsid w:val="008E0BEE"/>
    <w:rsid w:val="008E1225"/>
    <w:rsid w:val="008E18EC"/>
    <w:rsid w:val="008E2AAB"/>
    <w:rsid w:val="008E308E"/>
    <w:rsid w:val="008E3874"/>
    <w:rsid w:val="008E42EE"/>
    <w:rsid w:val="008E450F"/>
    <w:rsid w:val="008E4DFB"/>
    <w:rsid w:val="008E5405"/>
    <w:rsid w:val="008E57C3"/>
    <w:rsid w:val="008E6674"/>
    <w:rsid w:val="008E66F3"/>
    <w:rsid w:val="008E6CCD"/>
    <w:rsid w:val="008E6E2A"/>
    <w:rsid w:val="008E7AF2"/>
    <w:rsid w:val="008F0A64"/>
    <w:rsid w:val="008F0CF2"/>
    <w:rsid w:val="008F1278"/>
    <w:rsid w:val="008F1E16"/>
    <w:rsid w:val="008F1EC8"/>
    <w:rsid w:val="008F2054"/>
    <w:rsid w:val="008F2385"/>
    <w:rsid w:val="008F28A8"/>
    <w:rsid w:val="008F2B1F"/>
    <w:rsid w:val="008F2CA3"/>
    <w:rsid w:val="008F2CFD"/>
    <w:rsid w:val="008F2E41"/>
    <w:rsid w:val="008F346B"/>
    <w:rsid w:val="008F391C"/>
    <w:rsid w:val="008F44BB"/>
    <w:rsid w:val="008F5328"/>
    <w:rsid w:val="008F552B"/>
    <w:rsid w:val="008F6A44"/>
    <w:rsid w:val="008F77E9"/>
    <w:rsid w:val="008F7F64"/>
    <w:rsid w:val="009003FC"/>
    <w:rsid w:val="009009BB"/>
    <w:rsid w:val="00900C8F"/>
    <w:rsid w:val="00901642"/>
    <w:rsid w:val="00901759"/>
    <w:rsid w:val="00901DFE"/>
    <w:rsid w:val="00901FBF"/>
    <w:rsid w:val="009054B0"/>
    <w:rsid w:val="009054D0"/>
    <w:rsid w:val="00906B45"/>
    <w:rsid w:val="00906F21"/>
    <w:rsid w:val="00910846"/>
    <w:rsid w:val="00911675"/>
    <w:rsid w:val="00911916"/>
    <w:rsid w:val="00911946"/>
    <w:rsid w:val="00911B33"/>
    <w:rsid w:val="0091200C"/>
    <w:rsid w:val="00913026"/>
    <w:rsid w:val="0091400F"/>
    <w:rsid w:val="009150AB"/>
    <w:rsid w:val="0091531F"/>
    <w:rsid w:val="009157E1"/>
    <w:rsid w:val="00915BDA"/>
    <w:rsid w:val="00915F87"/>
    <w:rsid w:val="009162C6"/>
    <w:rsid w:val="00916322"/>
    <w:rsid w:val="00916AA5"/>
    <w:rsid w:val="00916B63"/>
    <w:rsid w:val="009170F0"/>
    <w:rsid w:val="009172C5"/>
    <w:rsid w:val="009177F1"/>
    <w:rsid w:val="00917DE0"/>
    <w:rsid w:val="00920219"/>
    <w:rsid w:val="00920814"/>
    <w:rsid w:val="00920F8D"/>
    <w:rsid w:val="0092187A"/>
    <w:rsid w:val="00921A70"/>
    <w:rsid w:val="00922337"/>
    <w:rsid w:val="00922FF5"/>
    <w:rsid w:val="009241EF"/>
    <w:rsid w:val="00924A10"/>
    <w:rsid w:val="00924D4A"/>
    <w:rsid w:val="00924E88"/>
    <w:rsid w:val="00925337"/>
    <w:rsid w:val="009264F3"/>
    <w:rsid w:val="0092749A"/>
    <w:rsid w:val="009302F3"/>
    <w:rsid w:val="009326A0"/>
    <w:rsid w:val="009335F0"/>
    <w:rsid w:val="0093369D"/>
    <w:rsid w:val="00933927"/>
    <w:rsid w:val="0093627B"/>
    <w:rsid w:val="00936F91"/>
    <w:rsid w:val="009370C0"/>
    <w:rsid w:val="0093753A"/>
    <w:rsid w:val="00940289"/>
    <w:rsid w:val="0094058B"/>
    <w:rsid w:val="00941052"/>
    <w:rsid w:val="00941964"/>
    <w:rsid w:val="0094267F"/>
    <w:rsid w:val="0094299B"/>
    <w:rsid w:val="00943520"/>
    <w:rsid w:val="00943978"/>
    <w:rsid w:val="0094435B"/>
    <w:rsid w:val="00944CD9"/>
    <w:rsid w:val="00946BD3"/>
    <w:rsid w:val="009477FF"/>
    <w:rsid w:val="00947C33"/>
    <w:rsid w:val="00947D40"/>
    <w:rsid w:val="00950C57"/>
    <w:rsid w:val="00950FED"/>
    <w:rsid w:val="00951FD2"/>
    <w:rsid w:val="00952054"/>
    <w:rsid w:val="00952410"/>
    <w:rsid w:val="009537D1"/>
    <w:rsid w:val="0095383D"/>
    <w:rsid w:val="009542A9"/>
    <w:rsid w:val="00954337"/>
    <w:rsid w:val="00954862"/>
    <w:rsid w:val="0095583C"/>
    <w:rsid w:val="00955B71"/>
    <w:rsid w:val="00955E33"/>
    <w:rsid w:val="00955EB8"/>
    <w:rsid w:val="00956B56"/>
    <w:rsid w:val="00956E15"/>
    <w:rsid w:val="009575E3"/>
    <w:rsid w:val="00957BD5"/>
    <w:rsid w:val="00957EC3"/>
    <w:rsid w:val="00960488"/>
    <w:rsid w:val="00960B04"/>
    <w:rsid w:val="00962090"/>
    <w:rsid w:val="009626DC"/>
    <w:rsid w:val="0096279C"/>
    <w:rsid w:val="00963539"/>
    <w:rsid w:val="009635DD"/>
    <w:rsid w:val="009641F9"/>
    <w:rsid w:val="00964F24"/>
    <w:rsid w:val="0096708F"/>
    <w:rsid w:val="009677EA"/>
    <w:rsid w:val="00967EE4"/>
    <w:rsid w:val="009712EC"/>
    <w:rsid w:val="009713E5"/>
    <w:rsid w:val="009715DD"/>
    <w:rsid w:val="009717AD"/>
    <w:rsid w:val="00971D27"/>
    <w:rsid w:val="0097330B"/>
    <w:rsid w:val="00973418"/>
    <w:rsid w:val="00974102"/>
    <w:rsid w:val="00974A58"/>
    <w:rsid w:val="0097593F"/>
    <w:rsid w:val="009766A0"/>
    <w:rsid w:val="00976E72"/>
    <w:rsid w:val="009770CC"/>
    <w:rsid w:val="009773E4"/>
    <w:rsid w:val="00977A61"/>
    <w:rsid w:val="009802E8"/>
    <w:rsid w:val="009803E2"/>
    <w:rsid w:val="00980674"/>
    <w:rsid w:val="009821BF"/>
    <w:rsid w:val="00982CE9"/>
    <w:rsid w:val="00982DDA"/>
    <w:rsid w:val="00983014"/>
    <w:rsid w:val="009830E0"/>
    <w:rsid w:val="00983C13"/>
    <w:rsid w:val="00984172"/>
    <w:rsid w:val="00984301"/>
    <w:rsid w:val="00985B82"/>
    <w:rsid w:val="00986586"/>
    <w:rsid w:val="009866B1"/>
    <w:rsid w:val="00990668"/>
    <w:rsid w:val="00990E9E"/>
    <w:rsid w:val="00991EDE"/>
    <w:rsid w:val="00992D80"/>
    <w:rsid w:val="00993EB9"/>
    <w:rsid w:val="00993F26"/>
    <w:rsid w:val="00995279"/>
    <w:rsid w:val="00996131"/>
    <w:rsid w:val="00996338"/>
    <w:rsid w:val="00996797"/>
    <w:rsid w:val="009975D3"/>
    <w:rsid w:val="009A1889"/>
    <w:rsid w:val="009A1E82"/>
    <w:rsid w:val="009A30A3"/>
    <w:rsid w:val="009A33FC"/>
    <w:rsid w:val="009A36C4"/>
    <w:rsid w:val="009A46DF"/>
    <w:rsid w:val="009A5363"/>
    <w:rsid w:val="009A5958"/>
    <w:rsid w:val="009A6571"/>
    <w:rsid w:val="009A6CF9"/>
    <w:rsid w:val="009A6E69"/>
    <w:rsid w:val="009A6F15"/>
    <w:rsid w:val="009A75B4"/>
    <w:rsid w:val="009B00B8"/>
    <w:rsid w:val="009B0E5B"/>
    <w:rsid w:val="009B194C"/>
    <w:rsid w:val="009B1DB6"/>
    <w:rsid w:val="009B293E"/>
    <w:rsid w:val="009B3772"/>
    <w:rsid w:val="009B3D37"/>
    <w:rsid w:val="009B41A4"/>
    <w:rsid w:val="009B44C6"/>
    <w:rsid w:val="009B53EE"/>
    <w:rsid w:val="009B6589"/>
    <w:rsid w:val="009B7610"/>
    <w:rsid w:val="009B77AD"/>
    <w:rsid w:val="009C031B"/>
    <w:rsid w:val="009C0863"/>
    <w:rsid w:val="009C15D4"/>
    <w:rsid w:val="009C1B11"/>
    <w:rsid w:val="009C1DF2"/>
    <w:rsid w:val="009C1E80"/>
    <w:rsid w:val="009C275A"/>
    <w:rsid w:val="009C3CBA"/>
    <w:rsid w:val="009C3D87"/>
    <w:rsid w:val="009C44A3"/>
    <w:rsid w:val="009C6CDB"/>
    <w:rsid w:val="009C757E"/>
    <w:rsid w:val="009C7D70"/>
    <w:rsid w:val="009D03F6"/>
    <w:rsid w:val="009D0687"/>
    <w:rsid w:val="009D11B9"/>
    <w:rsid w:val="009D19BA"/>
    <w:rsid w:val="009D1CDE"/>
    <w:rsid w:val="009D2209"/>
    <w:rsid w:val="009D2C0B"/>
    <w:rsid w:val="009D2C1B"/>
    <w:rsid w:val="009D3009"/>
    <w:rsid w:val="009D33A8"/>
    <w:rsid w:val="009D41DB"/>
    <w:rsid w:val="009D447E"/>
    <w:rsid w:val="009D471E"/>
    <w:rsid w:val="009D487A"/>
    <w:rsid w:val="009D51A5"/>
    <w:rsid w:val="009D51FF"/>
    <w:rsid w:val="009D6700"/>
    <w:rsid w:val="009D6D42"/>
    <w:rsid w:val="009D6E3C"/>
    <w:rsid w:val="009D7D94"/>
    <w:rsid w:val="009E2531"/>
    <w:rsid w:val="009E359F"/>
    <w:rsid w:val="009E3EE5"/>
    <w:rsid w:val="009E50CA"/>
    <w:rsid w:val="009E5190"/>
    <w:rsid w:val="009E5383"/>
    <w:rsid w:val="009E62E7"/>
    <w:rsid w:val="009F037C"/>
    <w:rsid w:val="009F0E81"/>
    <w:rsid w:val="009F1189"/>
    <w:rsid w:val="009F15AA"/>
    <w:rsid w:val="009F165F"/>
    <w:rsid w:val="009F35DE"/>
    <w:rsid w:val="009F3A7F"/>
    <w:rsid w:val="009F3F45"/>
    <w:rsid w:val="009F4118"/>
    <w:rsid w:val="009F43C7"/>
    <w:rsid w:val="009F4933"/>
    <w:rsid w:val="009F4F57"/>
    <w:rsid w:val="009F5225"/>
    <w:rsid w:val="009F5FB1"/>
    <w:rsid w:val="00A00F8F"/>
    <w:rsid w:val="00A01E4C"/>
    <w:rsid w:val="00A01F6D"/>
    <w:rsid w:val="00A0244D"/>
    <w:rsid w:val="00A0252E"/>
    <w:rsid w:val="00A04D4F"/>
    <w:rsid w:val="00A05665"/>
    <w:rsid w:val="00A07731"/>
    <w:rsid w:val="00A109BC"/>
    <w:rsid w:val="00A10DDD"/>
    <w:rsid w:val="00A11E63"/>
    <w:rsid w:val="00A12274"/>
    <w:rsid w:val="00A12314"/>
    <w:rsid w:val="00A123F3"/>
    <w:rsid w:val="00A15D12"/>
    <w:rsid w:val="00A1647F"/>
    <w:rsid w:val="00A166EA"/>
    <w:rsid w:val="00A17434"/>
    <w:rsid w:val="00A17471"/>
    <w:rsid w:val="00A17C4B"/>
    <w:rsid w:val="00A20C09"/>
    <w:rsid w:val="00A21031"/>
    <w:rsid w:val="00A23FFC"/>
    <w:rsid w:val="00A24C4D"/>
    <w:rsid w:val="00A24FC4"/>
    <w:rsid w:val="00A26C0A"/>
    <w:rsid w:val="00A273FB"/>
    <w:rsid w:val="00A30190"/>
    <w:rsid w:val="00A30586"/>
    <w:rsid w:val="00A314B5"/>
    <w:rsid w:val="00A31663"/>
    <w:rsid w:val="00A3169E"/>
    <w:rsid w:val="00A31A75"/>
    <w:rsid w:val="00A32FD2"/>
    <w:rsid w:val="00A33014"/>
    <w:rsid w:val="00A34223"/>
    <w:rsid w:val="00A353D1"/>
    <w:rsid w:val="00A35E33"/>
    <w:rsid w:val="00A36729"/>
    <w:rsid w:val="00A3679F"/>
    <w:rsid w:val="00A36D25"/>
    <w:rsid w:val="00A36F23"/>
    <w:rsid w:val="00A36FC5"/>
    <w:rsid w:val="00A37CD4"/>
    <w:rsid w:val="00A4089E"/>
    <w:rsid w:val="00A419A3"/>
    <w:rsid w:val="00A41BCE"/>
    <w:rsid w:val="00A420CC"/>
    <w:rsid w:val="00A421EE"/>
    <w:rsid w:val="00A42420"/>
    <w:rsid w:val="00A42BFD"/>
    <w:rsid w:val="00A42D9F"/>
    <w:rsid w:val="00A43423"/>
    <w:rsid w:val="00A44037"/>
    <w:rsid w:val="00A4428C"/>
    <w:rsid w:val="00A4435B"/>
    <w:rsid w:val="00A449A1"/>
    <w:rsid w:val="00A44D59"/>
    <w:rsid w:val="00A44EA3"/>
    <w:rsid w:val="00A44FCA"/>
    <w:rsid w:val="00A465C3"/>
    <w:rsid w:val="00A4791A"/>
    <w:rsid w:val="00A50247"/>
    <w:rsid w:val="00A50A0C"/>
    <w:rsid w:val="00A51013"/>
    <w:rsid w:val="00A52196"/>
    <w:rsid w:val="00A52368"/>
    <w:rsid w:val="00A53290"/>
    <w:rsid w:val="00A53E29"/>
    <w:rsid w:val="00A54701"/>
    <w:rsid w:val="00A550DD"/>
    <w:rsid w:val="00A551DD"/>
    <w:rsid w:val="00A56396"/>
    <w:rsid w:val="00A576A6"/>
    <w:rsid w:val="00A57A14"/>
    <w:rsid w:val="00A60672"/>
    <w:rsid w:val="00A607A9"/>
    <w:rsid w:val="00A60FBB"/>
    <w:rsid w:val="00A6137B"/>
    <w:rsid w:val="00A61D38"/>
    <w:rsid w:val="00A621FE"/>
    <w:rsid w:val="00A62B27"/>
    <w:rsid w:val="00A6497C"/>
    <w:rsid w:val="00A65ABC"/>
    <w:rsid w:val="00A65CE3"/>
    <w:rsid w:val="00A66B8F"/>
    <w:rsid w:val="00A70191"/>
    <w:rsid w:val="00A718D1"/>
    <w:rsid w:val="00A7248E"/>
    <w:rsid w:val="00A72A0B"/>
    <w:rsid w:val="00A72CC1"/>
    <w:rsid w:val="00A72D29"/>
    <w:rsid w:val="00A72E9F"/>
    <w:rsid w:val="00A730A5"/>
    <w:rsid w:val="00A73860"/>
    <w:rsid w:val="00A74106"/>
    <w:rsid w:val="00A744D0"/>
    <w:rsid w:val="00A75469"/>
    <w:rsid w:val="00A76A05"/>
    <w:rsid w:val="00A76DFA"/>
    <w:rsid w:val="00A777C4"/>
    <w:rsid w:val="00A80768"/>
    <w:rsid w:val="00A80963"/>
    <w:rsid w:val="00A80C96"/>
    <w:rsid w:val="00A8126C"/>
    <w:rsid w:val="00A8153C"/>
    <w:rsid w:val="00A826A3"/>
    <w:rsid w:val="00A8360B"/>
    <w:rsid w:val="00A8379F"/>
    <w:rsid w:val="00A838F8"/>
    <w:rsid w:val="00A84239"/>
    <w:rsid w:val="00A84AF7"/>
    <w:rsid w:val="00A84F0D"/>
    <w:rsid w:val="00A85BF2"/>
    <w:rsid w:val="00A86698"/>
    <w:rsid w:val="00A87407"/>
    <w:rsid w:val="00A87ECA"/>
    <w:rsid w:val="00A90590"/>
    <w:rsid w:val="00A90EF3"/>
    <w:rsid w:val="00A9172B"/>
    <w:rsid w:val="00A92D1C"/>
    <w:rsid w:val="00A935F8"/>
    <w:rsid w:val="00A93663"/>
    <w:rsid w:val="00A938A8"/>
    <w:rsid w:val="00A9396D"/>
    <w:rsid w:val="00A94291"/>
    <w:rsid w:val="00A94DE8"/>
    <w:rsid w:val="00A94FC5"/>
    <w:rsid w:val="00A95B82"/>
    <w:rsid w:val="00A95C27"/>
    <w:rsid w:val="00A95D8E"/>
    <w:rsid w:val="00A969B9"/>
    <w:rsid w:val="00A96C56"/>
    <w:rsid w:val="00A96EBC"/>
    <w:rsid w:val="00A9766E"/>
    <w:rsid w:val="00A97F2B"/>
    <w:rsid w:val="00AA03D6"/>
    <w:rsid w:val="00AA0A10"/>
    <w:rsid w:val="00AA17F9"/>
    <w:rsid w:val="00AA3F03"/>
    <w:rsid w:val="00AA485E"/>
    <w:rsid w:val="00AA4958"/>
    <w:rsid w:val="00AA4CF8"/>
    <w:rsid w:val="00AA5145"/>
    <w:rsid w:val="00AA6A99"/>
    <w:rsid w:val="00AA7019"/>
    <w:rsid w:val="00AA7B98"/>
    <w:rsid w:val="00AA7C79"/>
    <w:rsid w:val="00AB07A7"/>
    <w:rsid w:val="00AB2B4B"/>
    <w:rsid w:val="00AB3145"/>
    <w:rsid w:val="00AB36C3"/>
    <w:rsid w:val="00AB37DA"/>
    <w:rsid w:val="00AB39CF"/>
    <w:rsid w:val="00AB3F18"/>
    <w:rsid w:val="00AB4790"/>
    <w:rsid w:val="00AB52BD"/>
    <w:rsid w:val="00AB58F7"/>
    <w:rsid w:val="00AB5B6F"/>
    <w:rsid w:val="00AB5DA1"/>
    <w:rsid w:val="00AB6319"/>
    <w:rsid w:val="00AB7039"/>
    <w:rsid w:val="00AB7A90"/>
    <w:rsid w:val="00AC1CA2"/>
    <w:rsid w:val="00AC21DA"/>
    <w:rsid w:val="00AC2697"/>
    <w:rsid w:val="00AC358D"/>
    <w:rsid w:val="00AC5C33"/>
    <w:rsid w:val="00AC601B"/>
    <w:rsid w:val="00AC6396"/>
    <w:rsid w:val="00AC659B"/>
    <w:rsid w:val="00AC663D"/>
    <w:rsid w:val="00AD021E"/>
    <w:rsid w:val="00AD1166"/>
    <w:rsid w:val="00AD18AA"/>
    <w:rsid w:val="00AD237E"/>
    <w:rsid w:val="00AD319A"/>
    <w:rsid w:val="00AD3B26"/>
    <w:rsid w:val="00AD4BCD"/>
    <w:rsid w:val="00AD4CA6"/>
    <w:rsid w:val="00AD4E04"/>
    <w:rsid w:val="00AD5E71"/>
    <w:rsid w:val="00AD79D7"/>
    <w:rsid w:val="00AD79DC"/>
    <w:rsid w:val="00AD7C06"/>
    <w:rsid w:val="00AE12C6"/>
    <w:rsid w:val="00AE15F5"/>
    <w:rsid w:val="00AE1D6E"/>
    <w:rsid w:val="00AE2749"/>
    <w:rsid w:val="00AE2F4A"/>
    <w:rsid w:val="00AE327C"/>
    <w:rsid w:val="00AE63F1"/>
    <w:rsid w:val="00AE7024"/>
    <w:rsid w:val="00AE7424"/>
    <w:rsid w:val="00AE748A"/>
    <w:rsid w:val="00AF0646"/>
    <w:rsid w:val="00AF069E"/>
    <w:rsid w:val="00AF1148"/>
    <w:rsid w:val="00AF1E72"/>
    <w:rsid w:val="00AF40EB"/>
    <w:rsid w:val="00AF45DA"/>
    <w:rsid w:val="00AF5345"/>
    <w:rsid w:val="00AF5373"/>
    <w:rsid w:val="00AF6249"/>
    <w:rsid w:val="00AF64ED"/>
    <w:rsid w:val="00B02AD8"/>
    <w:rsid w:val="00B036E9"/>
    <w:rsid w:val="00B03734"/>
    <w:rsid w:val="00B03943"/>
    <w:rsid w:val="00B0431B"/>
    <w:rsid w:val="00B057E1"/>
    <w:rsid w:val="00B059D2"/>
    <w:rsid w:val="00B064E1"/>
    <w:rsid w:val="00B06DAC"/>
    <w:rsid w:val="00B07AE8"/>
    <w:rsid w:val="00B104EB"/>
    <w:rsid w:val="00B10ADF"/>
    <w:rsid w:val="00B10CAE"/>
    <w:rsid w:val="00B11279"/>
    <w:rsid w:val="00B11AF1"/>
    <w:rsid w:val="00B12641"/>
    <w:rsid w:val="00B12F41"/>
    <w:rsid w:val="00B134C6"/>
    <w:rsid w:val="00B139F0"/>
    <w:rsid w:val="00B1568E"/>
    <w:rsid w:val="00B16477"/>
    <w:rsid w:val="00B1695A"/>
    <w:rsid w:val="00B178DF"/>
    <w:rsid w:val="00B2058E"/>
    <w:rsid w:val="00B2091A"/>
    <w:rsid w:val="00B21C63"/>
    <w:rsid w:val="00B23515"/>
    <w:rsid w:val="00B23822"/>
    <w:rsid w:val="00B24278"/>
    <w:rsid w:val="00B24AC7"/>
    <w:rsid w:val="00B24DC4"/>
    <w:rsid w:val="00B253C6"/>
    <w:rsid w:val="00B254E2"/>
    <w:rsid w:val="00B25AFA"/>
    <w:rsid w:val="00B2636D"/>
    <w:rsid w:val="00B263F6"/>
    <w:rsid w:val="00B265AB"/>
    <w:rsid w:val="00B26F03"/>
    <w:rsid w:val="00B27453"/>
    <w:rsid w:val="00B27B01"/>
    <w:rsid w:val="00B30168"/>
    <w:rsid w:val="00B30E2A"/>
    <w:rsid w:val="00B311D8"/>
    <w:rsid w:val="00B33672"/>
    <w:rsid w:val="00B34135"/>
    <w:rsid w:val="00B342AA"/>
    <w:rsid w:val="00B351EA"/>
    <w:rsid w:val="00B3526F"/>
    <w:rsid w:val="00B3577B"/>
    <w:rsid w:val="00B376E0"/>
    <w:rsid w:val="00B37771"/>
    <w:rsid w:val="00B378CA"/>
    <w:rsid w:val="00B37E5C"/>
    <w:rsid w:val="00B4012E"/>
    <w:rsid w:val="00B403AF"/>
    <w:rsid w:val="00B40987"/>
    <w:rsid w:val="00B410E1"/>
    <w:rsid w:val="00B41180"/>
    <w:rsid w:val="00B41977"/>
    <w:rsid w:val="00B41D6F"/>
    <w:rsid w:val="00B4250B"/>
    <w:rsid w:val="00B429DC"/>
    <w:rsid w:val="00B42CD8"/>
    <w:rsid w:val="00B42D99"/>
    <w:rsid w:val="00B435CF"/>
    <w:rsid w:val="00B43F88"/>
    <w:rsid w:val="00B44511"/>
    <w:rsid w:val="00B45386"/>
    <w:rsid w:val="00B454A0"/>
    <w:rsid w:val="00B4586C"/>
    <w:rsid w:val="00B459C7"/>
    <w:rsid w:val="00B45B94"/>
    <w:rsid w:val="00B45FF7"/>
    <w:rsid w:val="00B46ED7"/>
    <w:rsid w:val="00B500B1"/>
    <w:rsid w:val="00B5018F"/>
    <w:rsid w:val="00B50255"/>
    <w:rsid w:val="00B50962"/>
    <w:rsid w:val="00B510DA"/>
    <w:rsid w:val="00B51D6D"/>
    <w:rsid w:val="00B54484"/>
    <w:rsid w:val="00B54A0E"/>
    <w:rsid w:val="00B54DD3"/>
    <w:rsid w:val="00B55150"/>
    <w:rsid w:val="00B55B5B"/>
    <w:rsid w:val="00B55CB2"/>
    <w:rsid w:val="00B55ED0"/>
    <w:rsid w:val="00B5765B"/>
    <w:rsid w:val="00B57CF9"/>
    <w:rsid w:val="00B61AFD"/>
    <w:rsid w:val="00B62395"/>
    <w:rsid w:val="00B625A1"/>
    <w:rsid w:val="00B62748"/>
    <w:rsid w:val="00B6364F"/>
    <w:rsid w:val="00B642E2"/>
    <w:rsid w:val="00B6448F"/>
    <w:rsid w:val="00B65513"/>
    <w:rsid w:val="00B675AD"/>
    <w:rsid w:val="00B67A09"/>
    <w:rsid w:val="00B70024"/>
    <w:rsid w:val="00B70039"/>
    <w:rsid w:val="00B70233"/>
    <w:rsid w:val="00B70317"/>
    <w:rsid w:val="00B705F8"/>
    <w:rsid w:val="00B70E10"/>
    <w:rsid w:val="00B72D85"/>
    <w:rsid w:val="00B730E5"/>
    <w:rsid w:val="00B7457A"/>
    <w:rsid w:val="00B74E11"/>
    <w:rsid w:val="00B752E8"/>
    <w:rsid w:val="00B75DA6"/>
    <w:rsid w:val="00B767B0"/>
    <w:rsid w:val="00B77DA7"/>
    <w:rsid w:val="00B77DDE"/>
    <w:rsid w:val="00B80883"/>
    <w:rsid w:val="00B81444"/>
    <w:rsid w:val="00B83843"/>
    <w:rsid w:val="00B83C39"/>
    <w:rsid w:val="00B842DC"/>
    <w:rsid w:val="00B8516C"/>
    <w:rsid w:val="00B85E14"/>
    <w:rsid w:val="00B862A9"/>
    <w:rsid w:val="00B86471"/>
    <w:rsid w:val="00B90A6D"/>
    <w:rsid w:val="00B91309"/>
    <w:rsid w:val="00B913C7"/>
    <w:rsid w:val="00B9145F"/>
    <w:rsid w:val="00B91C55"/>
    <w:rsid w:val="00B9274E"/>
    <w:rsid w:val="00B94699"/>
    <w:rsid w:val="00B954D0"/>
    <w:rsid w:val="00B9568F"/>
    <w:rsid w:val="00B959FC"/>
    <w:rsid w:val="00B95BD8"/>
    <w:rsid w:val="00B95FC9"/>
    <w:rsid w:val="00B97736"/>
    <w:rsid w:val="00BA0EB2"/>
    <w:rsid w:val="00BA0FD1"/>
    <w:rsid w:val="00BA1267"/>
    <w:rsid w:val="00BA13AE"/>
    <w:rsid w:val="00BA193C"/>
    <w:rsid w:val="00BA2CD1"/>
    <w:rsid w:val="00BA3049"/>
    <w:rsid w:val="00BA3191"/>
    <w:rsid w:val="00BA4716"/>
    <w:rsid w:val="00BA4BB7"/>
    <w:rsid w:val="00BA630F"/>
    <w:rsid w:val="00BA6505"/>
    <w:rsid w:val="00BB0140"/>
    <w:rsid w:val="00BB04D9"/>
    <w:rsid w:val="00BB0534"/>
    <w:rsid w:val="00BB0ECF"/>
    <w:rsid w:val="00BB182C"/>
    <w:rsid w:val="00BB1C29"/>
    <w:rsid w:val="00BB208A"/>
    <w:rsid w:val="00BB2BCF"/>
    <w:rsid w:val="00BB2BDF"/>
    <w:rsid w:val="00BB2F76"/>
    <w:rsid w:val="00BB3AFD"/>
    <w:rsid w:val="00BB3D8F"/>
    <w:rsid w:val="00BB4546"/>
    <w:rsid w:val="00BB45FC"/>
    <w:rsid w:val="00BB4EAE"/>
    <w:rsid w:val="00BB4F31"/>
    <w:rsid w:val="00BB531D"/>
    <w:rsid w:val="00BB620A"/>
    <w:rsid w:val="00BB7E4D"/>
    <w:rsid w:val="00BC0669"/>
    <w:rsid w:val="00BC07FF"/>
    <w:rsid w:val="00BC12E3"/>
    <w:rsid w:val="00BC23F6"/>
    <w:rsid w:val="00BC28CD"/>
    <w:rsid w:val="00BC2F61"/>
    <w:rsid w:val="00BC3222"/>
    <w:rsid w:val="00BC3E0F"/>
    <w:rsid w:val="00BC4227"/>
    <w:rsid w:val="00BC4327"/>
    <w:rsid w:val="00BC43BC"/>
    <w:rsid w:val="00BC4DFD"/>
    <w:rsid w:val="00BC5AA6"/>
    <w:rsid w:val="00BC6F70"/>
    <w:rsid w:val="00BC7496"/>
    <w:rsid w:val="00BC75F9"/>
    <w:rsid w:val="00BC7A51"/>
    <w:rsid w:val="00BC7BDF"/>
    <w:rsid w:val="00BD0616"/>
    <w:rsid w:val="00BD1AE7"/>
    <w:rsid w:val="00BD2096"/>
    <w:rsid w:val="00BD2812"/>
    <w:rsid w:val="00BD29EE"/>
    <w:rsid w:val="00BD3036"/>
    <w:rsid w:val="00BD30EA"/>
    <w:rsid w:val="00BD4018"/>
    <w:rsid w:val="00BD42D5"/>
    <w:rsid w:val="00BD5006"/>
    <w:rsid w:val="00BD5A39"/>
    <w:rsid w:val="00BD600F"/>
    <w:rsid w:val="00BD6573"/>
    <w:rsid w:val="00BD7CE0"/>
    <w:rsid w:val="00BD7D50"/>
    <w:rsid w:val="00BE2500"/>
    <w:rsid w:val="00BE2901"/>
    <w:rsid w:val="00BE31F0"/>
    <w:rsid w:val="00BE630E"/>
    <w:rsid w:val="00BE7377"/>
    <w:rsid w:val="00BE74C8"/>
    <w:rsid w:val="00BE7539"/>
    <w:rsid w:val="00BE7652"/>
    <w:rsid w:val="00BF0789"/>
    <w:rsid w:val="00BF07BF"/>
    <w:rsid w:val="00BF0E12"/>
    <w:rsid w:val="00BF10C5"/>
    <w:rsid w:val="00BF14FA"/>
    <w:rsid w:val="00BF163D"/>
    <w:rsid w:val="00BF2983"/>
    <w:rsid w:val="00BF2D48"/>
    <w:rsid w:val="00BF37C8"/>
    <w:rsid w:val="00BF568C"/>
    <w:rsid w:val="00BF6340"/>
    <w:rsid w:val="00BF7666"/>
    <w:rsid w:val="00BF7879"/>
    <w:rsid w:val="00BF78E8"/>
    <w:rsid w:val="00C00928"/>
    <w:rsid w:val="00C00A1F"/>
    <w:rsid w:val="00C00C0F"/>
    <w:rsid w:val="00C0110F"/>
    <w:rsid w:val="00C012EC"/>
    <w:rsid w:val="00C01C8D"/>
    <w:rsid w:val="00C03649"/>
    <w:rsid w:val="00C039B4"/>
    <w:rsid w:val="00C03D03"/>
    <w:rsid w:val="00C04154"/>
    <w:rsid w:val="00C0475A"/>
    <w:rsid w:val="00C04CC0"/>
    <w:rsid w:val="00C062D5"/>
    <w:rsid w:val="00C067E2"/>
    <w:rsid w:val="00C06D20"/>
    <w:rsid w:val="00C07465"/>
    <w:rsid w:val="00C0795F"/>
    <w:rsid w:val="00C111CC"/>
    <w:rsid w:val="00C1121D"/>
    <w:rsid w:val="00C11623"/>
    <w:rsid w:val="00C11B01"/>
    <w:rsid w:val="00C11D86"/>
    <w:rsid w:val="00C12178"/>
    <w:rsid w:val="00C121E9"/>
    <w:rsid w:val="00C12234"/>
    <w:rsid w:val="00C12A1B"/>
    <w:rsid w:val="00C12FCB"/>
    <w:rsid w:val="00C130FE"/>
    <w:rsid w:val="00C13C30"/>
    <w:rsid w:val="00C14378"/>
    <w:rsid w:val="00C143DA"/>
    <w:rsid w:val="00C14610"/>
    <w:rsid w:val="00C16AF9"/>
    <w:rsid w:val="00C16F8B"/>
    <w:rsid w:val="00C2088D"/>
    <w:rsid w:val="00C20ED2"/>
    <w:rsid w:val="00C212EF"/>
    <w:rsid w:val="00C21CF6"/>
    <w:rsid w:val="00C22CE1"/>
    <w:rsid w:val="00C25517"/>
    <w:rsid w:val="00C274FE"/>
    <w:rsid w:val="00C30ABD"/>
    <w:rsid w:val="00C31876"/>
    <w:rsid w:val="00C31DCD"/>
    <w:rsid w:val="00C32877"/>
    <w:rsid w:val="00C32D50"/>
    <w:rsid w:val="00C32EEF"/>
    <w:rsid w:val="00C32FA8"/>
    <w:rsid w:val="00C34340"/>
    <w:rsid w:val="00C345AF"/>
    <w:rsid w:val="00C359ED"/>
    <w:rsid w:val="00C35AB5"/>
    <w:rsid w:val="00C3614D"/>
    <w:rsid w:val="00C365F1"/>
    <w:rsid w:val="00C3700F"/>
    <w:rsid w:val="00C37304"/>
    <w:rsid w:val="00C37776"/>
    <w:rsid w:val="00C37A93"/>
    <w:rsid w:val="00C40284"/>
    <w:rsid w:val="00C40361"/>
    <w:rsid w:val="00C40AB8"/>
    <w:rsid w:val="00C410C1"/>
    <w:rsid w:val="00C4131C"/>
    <w:rsid w:val="00C41B60"/>
    <w:rsid w:val="00C42066"/>
    <w:rsid w:val="00C424CE"/>
    <w:rsid w:val="00C43045"/>
    <w:rsid w:val="00C439E2"/>
    <w:rsid w:val="00C444CC"/>
    <w:rsid w:val="00C44AC7"/>
    <w:rsid w:val="00C44BD1"/>
    <w:rsid w:val="00C44C4C"/>
    <w:rsid w:val="00C45FF0"/>
    <w:rsid w:val="00C4630D"/>
    <w:rsid w:val="00C500B6"/>
    <w:rsid w:val="00C5057B"/>
    <w:rsid w:val="00C53B01"/>
    <w:rsid w:val="00C53C60"/>
    <w:rsid w:val="00C545BF"/>
    <w:rsid w:val="00C54949"/>
    <w:rsid w:val="00C54BCB"/>
    <w:rsid w:val="00C5535C"/>
    <w:rsid w:val="00C55439"/>
    <w:rsid w:val="00C55650"/>
    <w:rsid w:val="00C55BD3"/>
    <w:rsid w:val="00C5672F"/>
    <w:rsid w:val="00C57205"/>
    <w:rsid w:val="00C57222"/>
    <w:rsid w:val="00C57AB5"/>
    <w:rsid w:val="00C60764"/>
    <w:rsid w:val="00C620A4"/>
    <w:rsid w:val="00C63C5E"/>
    <w:rsid w:val="00C63F0D"/>
    <w:rsid w:val="00C64D4E"/>
    <w:rsid w:val="00C64DC9"/>
    <w:rsid w:val="00C6501F"/>
    <w:rsid w:val="00C65856"/>
    <w:rsid w:val="00C66590"/>
    <w:rsid w:val="00C66F35"/>
    <w:rsid w:val="00C724E8"/>
    <w:rsid w:val="00C72571"/>
    <w:rsid w:val="00C726CC"/>
    <w:rsid w:val="00C72BDA"/>
    <w:rsid w:val="00C72C35"/>
    <w:rsid w:val="00C72E2A"/>
    <w:rsid w:val="00C73673"/>
    <w:rsid w:val="00C7490B"/>
    <w:rsid w:val="00C76766"/>
    <w:rsid w:val="00C76F56"/>
    <w:rsid w:val="00C774DB"/>
    <w:rsid w:val="00C77995"/>
    <w:rsid w:val="00C8006E"/>
    <w:rsid w:val="00C805CC"/>
    <w:rsid w:val="00C805DF"/>
    <w:rsid w:val="00C80994"/>
    <w:rsid w:val="00C809B5"/>
    <w:rsid w:val="00C80A10"/>
    <w:rsid w:val="00C80E93"/>
    <w:rsid w:val="00C8171B"/>
    <w:rsid w:val="00C81760"/>
    <w:rsid w:val="00C8210F"/>
    <w:rsid w:val="00C8296B"/>
    <w:rsid w:val="00C82A39"/>
    <w:rsid w:val="00C82BC5"/>
    <w:rsid w:val="00C82E63"/>
    <w:rsid w:val="00C82E9B"/>
    <w:rsid w:val="00C84372"/>
    <w:rsid w:val="00C857FD"/>
    <w:rsid w:val="00C87AD4"/>
    <w:rsid w:val="00C905EA"/>
    <w:rsid w:val="00C91384"/>
    <w:rsid w:val="00C91737"/>
    <w:rsid w:val="00C92492"/>
    <w:rsid w:val="00C925E2"/>
    <w:rsid w:val="00C92C40"/>
    <w:rsid w:val="00C92D5E"/>
    <w:rsid w:val="00C935E9"/>
    <w:rsid w:val="00C94A2A"/>
    <w:rsid w:val="00C94E36"/>
    <w:rsid w:val="00C958FB"/>
    <w:rsid w:val="00C95D21"/>
    <w:rsid w:val="00C95D37"/>
    <w:rsid w:val="00C96292"/>
    <w:rsid w:val="00C9651D"/>
    <w:rsid w:val="00CA00A9"/>
    <w:rsid w:val="00CA0294"/>
    <w:rsid w:val="00CA0E9B"/>
    <w:rsid w:val="00CA17A9"/>
    <w:rsid w:val="00CA2CF0"/>
    <w:rsid w:val="00CA2E05"/>
    <w:rsid w:val="00CA4256"/>
    <w:rsid w:val="00CA47B9"/>
    <w:rsid w:val="00CA66F3"/>
    <w:rsid w:val="00CA688B"/>
    <w:rsid w:val="00CA74AF"/>
    <w:rsid w:val="00CA7A13"/>
    <w:rsid w:val="00CB19BE"/>
    <w:rsid w:val="00CB3372"/>
    <w:rsid w:val="00CB45B7"/>
    <w:rsid w:val="00CB52D3"/>
    <w:rsid w:val="00CB5418"/>
    <w:rsid w:val="00CB547D"/>
    <w:rsid w:val="00CB5AC4"/>
    <w:rsid w:val="00CB6448"/>
    <w:rsid w:val="00CB6692"/>
    <w:rsid w:val="00CB7D20"/>
    <w:rsid w:val="00CC00EC"/>
    <w:rsid w:val="00CC071C"/>
    <w:rsid w:val="00CC0A48"/>
    <w:rsid w:val="00CC2A54"/>
    <w:rsid w:val="00CC2DED"/>
    <w:rsid w:val="00CC367A"/>
    <w:rsid w:val="00CC3CAB"/>
    <w:rsid w:val="00CC3FDA"/>
    <w:rsid w:val="00CC41BD"/>
    <w:rsid w:val="00CC4409"/>
    <w:rsid w:val="00CC507C"/>
    <w:rsid w:val="00CC581E"/>
    <w:rsid w:val="00CC5964"/>
    <w:rsid w:val="00CC5EF5"/>
    <w:rsid w:val="00CC6653"/>
    <w:rsid w:val="00CC6853"/>
    <w:rsid w:val="00CC7F4E"/>
    <w:rsid w:val="00CD0421"/>
    <w:rsid w:val="00CD05FA"/>
    <w:rsid w:val="00CD0E2A"/>
    <w:rsid w:val="00CD2299"/>
    <w:rsid w:val="00CD259C"/>
    <w:rsid w:val="00CD2E98"/>
    <w:rsid w:val="00CD40F7"/>
    <w:rsid w:val="00CD483F"/>
    <w:rsid w:val="00CD4A01"/>
    <w:rsid w:val="00CD5226"/>
    <w:rsid w:val="00CD52E0"/>
    <w:rsid w:val="00CD5358"/>
    <w:rsid w:val="00CD65D0"/>
    <w:rsid w:val="00CD6E30"/>
    <w:rsid w:val="00CD6E3D"/>
    <w:rsid w:val="00CD742D"/>
    <w:rsid w:val="00CD79A9"/>
    <w:rsid w:val="00CE121E"/>
    <w:rsid w:val="00CE123F"/>
    <w:rsid w:val="00CE126D"/>
    <w:rsid w:val="00CE1674"/>
    <w:rsid w:val="00CE1C63"/>
    <w:rsid w:val="00CE2D9A"/>
    <w:rsid w:val="00CE3F64"/>
    <w:rsid w:val="00CE5356"/>
    <w:rsid w:val="00CE5AE7"/>
    <w:rsid w:val="00CE5BC9"/>
    <w:rsid w:val="00CE5DC8"/>
    <w:rsid w:val="00CE68BE"/>
    <w:rsid w:val="00CE7483"/>
    <w:rsid w:val="00CE74EB"/>
    <w:rsid w:val="00CE775B"/>
    <w:rsid w:val="00CE7F34"/>
    <w:rsid w:val="00CF1330"/>
    <w:rsid w:val="00CF1A07"/>
    <w:rsid w:val="00CF1BA7"/>
    <w:rsid w:val="00CF3706"/>
    <w:rsid w:val="00CF4327"/>
    <w:rsid w:val="00CF4458"/>
    <w:rsid w:val="00CF7A9E"/>
    <w:rsid w:val="00CF7C76"/>
    <w:rsid w:val="00D00134"/>
    <w:rsid w:val="00D00DD8"/>
    <w:rsid w:val="00D01A15"/>
    <w:rsid w:val="00D01CDB"/>
    <w:rsid w:val="00D02A06"/>
    <w:rsid w:val="00D02FA4"/>
    <w:rsid w:val="00D051CF"/>
    <w:rsid w:val="00D063DC"/>
    <w:rsid w:val="00D06669"/>
    <w:rsid w:val="00D07530"/>
    <w:rsid w:val="00D1130C"/>
    <w:rsid w:val="00D135CA"/>
    <w:rsid w:val="00D139C9"/>
    <w:rsid w:val="00D13B47"/>
    <w:rsid w:val="00D14489"/>
    <w:rsid w:val="00D144D0"/>
    <w:rsid w:val="00D14B05"/>
    <w:rsid w:val="00D16373"/>
    <w:rsid w:val="00D16591"/>
    <w:rsid w:val="00D175F7"/>
    <w:rsid w:val="00D17682"/>
    <w:rsid w:val="00D17759"/>
    <w:rsid w:val="00D17D7D"/>
    <w:rsid w:val="00D20139"/>
    <w:rsid w:val="00D20762"/>
    <w:rsid w:val="00D2159B"/>
    <w:rsid w:val="00D2197F"/>
    <w:rsid w:val="00D21D08"/>
    <w:rsid w:val="00D225F5"/>
    <w:rsid w:val="00D23019"/>
    <w:rsid w:val="00D23A0C"/>
    <w:rsid w:val="00D24A8D"/>
    <w:rsid w:val="00D25607"/>
    <w:rsid w:val="00D25FD4"/>
    <w:rsid w:val="00D26125"/>
    <w:rsid w:val="00D265FE"/>
    <w:rsid w:val="00D274A5"/>
    <w:rsid w:val="00D27666"/>
    <w:rsid w:val="00D31041"/>
    <w:rsid w:val="00D3433C"/>
    <w:rsid w:val="00D362EE"/>
    <w:rsid w:val="00D36515"/>
    <w:rsid w:val="00D37480"/>
    <w:rsid w:val="00D375D2"/>
    <w:rsid w:val="00D37B6F"/>
    <w:rsid w:val="00D4050F"/>
    <w:rsid w:val="00D40D18"/>
    <w:rsid w:val="00D40F17"/>
    <w:rsid w:val="00D41F02"/>
    <w:rsid w:val="00D4287E"/>
    <w:rsid w:val="00D42F72"/>
    <w:rsid w:val="00D43968"/>
    <w:rsid w:val="00D448C7"/>
    <w:rsid w:val="00D47CF4"/>
    <w:rsid w:val="00D505CF"/>
    <w:rsid w:val="00D52CE3"/>
    <w:rsid w:val="00D534E4"/>
    <w:rsid w:val="00D53BF1"/>
    <w:rsid w:val="00D53D1F"/>
    <w:rsid w:val="00D5421A"/>
    <w:rsid w:val="00D54ED8"/>
    <w:rsid w:val="00D54F43"/>
    <w:rsid w:val="00D558B0"/>
    <w:rsid w:val="00D55BFD"/>
    <w:rsid w:val="00D574E5"/>
    <w:rsid w:val="00D57867"/>
    <w:rsid w:val="00D60602"/>
    <w:rsid w:val="00D60993"/>
    <w:rsid w:val="00D612DA"/>
    <w:rsid w:val="00D64887"/>
    <w:rsid w:val="00D65448"/>
    <w:rsid w:val="00D6670E"/>
    <w:rsid w:val="00D669B5"/>
    <w:rsid w:val="00D67AEF"/>
    <w:rsid w:val="00D67E4C"/>
    <w:rsid w:val="00D67ED2"/>
    <w:rsid w:val="00D70C6B"/>
    <w:rsid w:val="00D70CC6"/>
    <w:rsid w:val="00D72D98"/>
    <w:rsid w:val="00D73600"/>
    <w:rsid w:val="00D7365C"/>
    <w:rsid w:val="00D73FBB"/>
    <w:rsid w:val="00D75C27"/>
    <w:rsid w:val="00D76D1F"/>
    <w:rsid w:val="00D76E98"/>
    <w:rsid w:val="00D76F54"/>
    <w:rsid w:val="00D8247C"/>
    <w:rsid w:val="00D82F51"/>
    <w:rsid w:val="00D84938"/>
    <w:rsid w:val="00D8594C"/>
    <w:rsid w:val="00D86F53"/>
    <w:rsid w:val="00D879FC"/>
    <w:rsid w:val="00D90366"/>
    <w:rsid w:val="00D908CF"/>
    <w:rsid w:val="00D90F1C"/>
    <w:rsid w:val="00D91376"/>
    <w:rsid w:val="00D91EA6"/>
    <w:rsid w:val="00D9250A"/>
    <w:rsid w:val="00D93254"/>
    <w:rsid w:val="00D93305"/>
    <w:rsid w:val="00D93ACF"/>
    <w:rsid w:val="00D94274"/>
    <w:rsid w:val="00D95375"/>
    <w:rsid w:val="00D959C0"/>
    <w:rsid w:val="00D96486"/>
    <w:rsid w:val="00DA020A"/>
    <w:rsid w:val="00DA0DD4"/>
    <w:rsid w:val="00DA0F2B"/>
    <w:rsid w:val="00DA1056"/>
    <w:rsid w:val="00DA184B"/>
    <w:rsid w:val="00DA25C3"/>
    <w:rsid w:val="00DA339E"/>
    <w:rsid w:val="00DA3749"/>
    <w:rsid w:val="00DA56AB"/>
    <w:rsid w:val="00DA710D"/>
    <w:rsid w:val="00DA7F60"/>
    <w:rsid w:val="00DB100D"/>
    <w:rsid w:val="00DB1217"/>
    <w:rsid w:val="00DB1F1E"/>
    <w:rsid w:val="00DB1FBA"/>
    <w:rsid w:val="00DB3197"/>
    <w:rsid w:val="00DB3725"/>
    <w:rsid w:val="00DB3D19"/>
    <w:rsid w:val="00DB3D4D"/>
    <w:rsid w:val="00DB3DC4"/>
    <w:rsid w:val="00DB48E0"/>
    <w:rsid w:val="00DB4B48"/>
    <w:rsid w:val="00DB55FC"/>
    <w:rsid w:val="00DB5D63"/>
    <w:rsid w:val="00DB60CA"/>
    <w:rsid w:val="00DB6FE9"/>
    <w:rsid w:val="00DC07BC"/>
    <w:rsid w:val="00DC12BB"/>
    <w:rsid w:val="00DC3F3C"/>
    <w:rsid w:val="00DC40A0"/>
    <w:rsid w:val="00DC4915"/>
    <w:rsid w:val="00DC4C69"/>
    <w:rsid w:val="00DC55B0"/>
    <w:rsid w:val="00DC56B5"/>
    <w:rsid w:val="00DC7AF2"/>
    <w:rsid w:val="00DC7D5B"/>
    <w:rsid w:val="00DD0065"/>
    <w:rsid w:val="00DD0409"/>
    <w:rsid w:val="00DD0609"/>
    <w:rsid w:val="00DD0913"/>
    <w:rsid w:val="00DD18C6"/>
    <w:rsid w:val="00DD1CE7"/>
    <w:rsid w:val="00DD1D23"/>
    <w:rsid w:val="00DD4B22"/>
    <w:rsid w:val="00DD62C0"/>
    <w:rsid w:val="00DD6CD2"/>
    <w:rsid w:val="00DE1DEB"/>
    <w:rsid w:val="00DE2825"/>
    <w:rsid w:val="00DE2CF4"/>
    <w:rsid w:val="00DE3B82"/>
    <w:rsid w:val="00DE3FE6"/>
    <w:rsid w:val="00DE4BCB"/>
    <w:rsid w:val="00DE5575"/>
    <w:rsid w:val="00DE5DD5"/>
    <w:rsid w:val="00DE5E26"/>
    <w:rsid w:val="00DE6615"/>
    <w:rsid w:val="00DE7641"/>
    <w:rsid w:val="00DE7729"/>
    <w:rsid w:val="00DF0CCC"/>
    <w:rsid w:val="00DF0CE6"/>
    <w:rsid w:val="00DF25FB"/>
    <w:rsid w:val="00DF272C"/>
    <w:rsid w:val="00DF2D36"/>
    <w:rsid w:val="00DF2F71"/>
    <w:rsid w:val="00DF37DD"/>
    <w:rsid w:val="00DF6EC4"/>
    <w:rsid w:val="00DF7464"/>
    <w:rsid w:val="00E01F1E"/>
    <w:rsid w:val="00E0262A"/>
    <w:rsid w:val="00E026FD"/>
    <w:rsid w:val="00E028C9"/>
    <w:rsid w:val="00E03329"/>
    <w:rsid w:val="00E04F8B"/>
    <w:rsid w:val="00E04FE6"/>
    <w:rsid w:val="00E05D0D"/>
    <w:rsid w:val="00E0627F"/>
    <w:rsid w:val="00E063CB"/>
    <w:rsid w:val="00E06AB1"/>
    <w:rsid w:val="00E07475"/>
    <w:rsid w:val="00E07510"/>
    <w:rsid w:val="00E11318"/>
    <w:rsid w:val="00E11932"/>
    <w:rsid w:val="00E11AAA"/>
    <w:rsid w:val="00E11BFB"/>
    <w:rsid w:val="00E13CD0"/>
    <w:rsid w:val="00E14D69"/>
    <w:rsid w:val="00E151A0"/>
    <w:rsid w:val="00E156A5"/>
    <w:rsid w:val="00E15B8C"/>
    <w:rsid w:val="00E165ED"/>
    <w:rsid w:val="00E17687"/>
    <w:rsid w:val="00E2036B"/>
    <w:rsid w:val="00E2048D"/>
    <w:rsid w:val="00E2121A"/>
    <w:rsid w:val="00E21FEA"/>
    <w:rsid w:val="00E2269B"/>
    <w:rsid w:val="00E23A06"/>
    <w:rsid w:val="00E2431B"/>
    <w:rsid w:val="00E245BD"/>
    <w:rsid w:val="00E24A33"/>
    <w:rsid w:val="00E25124"/>
    <w:rsid w:val="00E258F0"/>
    <w:rsid w:val="00E26858"/>
    <w:rsid w:val="00E26C9F"/>
    <w:rsid w:val="00E27BFA"/>
    <w:rsid w:val="00E3066C"/>
    <w:rsid w:val="00E3154E"/>
    <w:rsid w:val="00E31CBE"/>
    <w:rsid w:val="00E31DA5"/>
    <w:rsid w:val="00E328FE"/>
    <w:rsid w:val="00E34B04"/>
    <w:rsid w:val="00E34EDD"/>
    <w:rsid w:val="00E3629D"/>
    <w:rsid w:val="00E37C5B"/>
    <w:rsid w:val="00E4027D"/>
    <w:rsid w:val="00E41EA5"/>
    <w:rsid w:val="00E43C1E"/>
    <w:rsid w:val="00E44FD8"/>
    <w:rsid w:val="00E45B08"/>
    <w:rsid w:val="00E461D9"/>
    <w:rsid w:val="00E47220"/>
    <w:rsid w:val="00E47547"/>
    <w:rsid w:val="00E47C32"/>
    <w:rsid w:val="00E47D37"/>
    <w:rsid w:val="00E503A3"/>
    <w:rsid w:val="00E50E91"/>
    <w:rsid w:val="00E518E1"/>
    <w:rsid w:val="00E51B0A"/>
    <w:rsid w:val="00E51F17"/>
    <w:rsid w:val="00E51FA7"/>
    <w:rsid w:val="00E52C65"/>
    <w:rsid w:val="00E536CA"/>
    <w:rsid w:val="00E53A14"/>
    <w:rsid w:val="00E53B47"/>
    <w:rsid w:val="00E54060"/>
    <w:rsid w:val="00E540C7"/>
    <w:rsid w:val="00E54C97"/>
    <w:rsid w:val="00E5543F"/>
    <w:rsid w:val="00E55698"/>
    <w:rsid w:val="00E56AC1"/>
    <w:rsid w:val="00E61047"/>
    <w:rsid w:val="00E6199D"/>
    <w:rsid w:val="00E61BDC"/>
    <w:rsid w:val="00E62026"/>
    <w:rsid w:val="00E621C5"/>
    <w:rsid w:val="00E63743"/>
    <w:rsid w:val="00E63978"/>
    <w:rsid w:val="00E63C01"/>
    <w:rsid w:val="00E63FE6"/>
    <w:rsid w:val="00E646B1"/>
    <w:rsid w:val="00E648A1"/>
    <w:rsid w:val="00E6621C"/>
    <w:rsid w:val="00E66961"/>
    <w:rsid w:val="00E66C8A"/>
    <w:rsid w:val="00E67197"/>
    <w:rsid w:val="00E70A25"/>
    <w:rsid w:val="00E72529"/>
    <w:rsid w:val="00E725CE"/>
    <w:rsid w:val="00E72806"/>
    <w:rsid w:val="00E73ADF"/>
    <w:rsid w:val="00E766AA"/>
    <w:rsid w:val="00E76EC7"/>
    <w:rsid w:val="00E7714E"/>
    <w:rsid w:val="00E774D6"/>
    <w:rsid w:val="00E777D0"/>
    <w:rsid w:val="00E77AB2"/>
    <w:rsid w:val="00E77B51"/>
    <w:rsid w:val="00E80782"/>
    <w:rsid w:val="00E80FB2"/>
    <w:rsid w:val="00E81F03"/>
    <w:rsid w:val="00E8233A"/>
    <w:rsid w:val="00E82BED"/>
    <w:rsid w:val="00E83264"/>
    <w:rsid w:val="00E841C1"/>
    <w:rsid w:val="00E8539B"/>
    <w:rsid w:val="00E85914"/>
    <w:rsid w:val="00E870F1"/>
    <w:rsid w:val="00E871E2"/>
    <w:rsid w:val="00E905E9"/>
    <w:rsid w:val="00E9342E"/>
    <w:rsid w:val="00E936FF"/>
    <w:rsid w:val="00E9401F"/>
    <w:rsid w:val="00E97698"/>
    <w:rsid w:val="00E97799"/>
    <w:rsid w:val="00E97906"/>
    <w:rsid w:val="00E97B9A"/>
    <w:rsid w:val="00EA074D"/>
    <w:rsid w:val="00EA0A8C"/>
    <w:rsid w:val="00EA16DA"/>
    <w:rsid w:val="00EA197B"/>
    <w:rsid w:val="00EA1D85"/>
    <w:rsid w:val="00EA3971"/>
    <w:rsid w:val="00EA479E"/>
    <w:rsid w:val="00EA4929"/>
    <w:rsid w:val="00EA4B89"/>
    <w:rsid w:val="00EA4C8D"/>
    <w:rsid w:val="00EA4CD4"/>
    <w:rsid w:val="00EA64E8"/>
    <w:rsid w:val="00EA652E"/>
    <w:rsid w:val="00EA6D58"/>
    <w:rsid w:val="00EA733F"/>
    <w:rsid w:val="00EB0815"/>
    <w:rsid w:val="00EB140D"/>
    <w:rsid w:val="00EB1C57"/>
    <w:rsid w:val="00EB49E4"/>
    <w:rsid w:val="00EB4D59"/>
    <w:rsid w:val="00EB4E24"/>
    <w:rsid w:val="00EB5AA9"/>
    <w:rsid w:val="00EB6163"/>
    <w:rsid w:val="00EB6239"/>
    <w:rsid w:val="00EB68CD"/>
    <w:rsid w:val="00EB6BD8"/>
    <w:rsid w:val="00EC01F3"/>
    <w:rsid w:val="00EC13C4"/>
    <w:rsid w:val="00EC1F33"/>
    <w:rsid w:val="00EC1FA7"/>
    <w:rsid w:val="00EC3FDE"/>
    <w:rsid w:val="00EC59E3"/>
    <w:rsid w:val="00EC71F5"/>
    <w:rsid w:val="00EC7BBD"/>
    <w:rsid w:val="00EC7E53"/>
    <w:rsid w:val="00ED03D1"/>
    <w:rsid w:val="00ED0896"/>
    <w:rsid w:val="00ED0965"/>
    <w:rsid w:val="00ED0A71"/>
    <w:rsid w:val="00ED1C6B"/>
    <w:rsid w:val="00ED200D"/>
    <w:rsid w:val="00ED3534"/>
    <w:rsid w:val="00ED4E74"/>
    <w:rsid w:val="00ED519A"/>
    <w:rsid w:val="00ED5D3E"/>
    <w:rsid w:val="00ED6913"/>
    <w:rsid w:val="00ED7B74"/>
    <w:rsid w:val="00EE141B"/>
    <w:rsid w:val="00EE24B3"/>
    <w:rsid w:val="00EE2CF8"/>
    <w:rsid w:val="00EE3289"/>
    <w:rsid w:val="00EE34F3"/>
    <w:rsid w:val="00EE3E57"/>
    <w:rsid w:val="00EE3ED3"/>
    <w:rsid w:val="00EE3FE6"/>
    <w:rsid w:val="00EE496D"/>
    <w:rsid w:val="00EE54FD"/>
    <w:rsid w:val="00EE5676"/>
    <w:rsid w:val="00EE60C9"/>
    <w:rsid w:val="00EE6149"/>
    <w:rsid w:val="00EE6A32"/>
    <w:rsid w:val="00EE6D8A"/>
    <w:rsid w:val="00EE6F1E"/>
    <w:rsid w:val="00EE7182"/>
    <w:rsid w:val="00EE733B"/>
    <w:rsid w:val="00EF0835"/>
    <w:rsid w:val="00EF1692"/>
    <w:rsid w:val="00EF1D16"/>
    <w:rsid w:val="00EF21D7"/>
    <w:rsid w:val="00EF48A6"/>
    <w:rsid w:val="00EF49C5"/>
    <w:rsid w:val="00EF4FA6"/>
    <w:rsid w:val="00EF5648"/>
    <w:rsid w:val="00EF5EC4"/>
    <w:rsid w:val="00EF7450"/>
    <w:rsid w:val="00F00FB9"/>
    <w:rsid w:val="00F0154A"/>
    <w:rsid w:val="00F01ABF"/>
    <w:rsid w:val="00F02124"/>
    <w:rsid w:val="00F0257C"/>
    <w:rsid w:val="00F04B1A"/>
    <w:rsid w:val="00F04ED9"/>
    <w:rsid w:val="00F0554D"/>
    <w:rsid w:val="00F06BC7"/>
    <w:rsid w:val="00F07B70"/>
    <w:rsid w:val="00F07D21"/>
    <w:rsid w:val="00F1082A"/>
    <w:rsid w:val="00F1117F"/>
    <w:rsid w:val="00F118E9"/>
    <w:rsid w:val="00F120E6"/>
    <w:rsid w:val="00F12253"/>
    <w:rsid w:val="00F12507"/>
    <w:rsid w:val="00F13A8F"/>
    <w:rsid w:val="00F15119"/>
    <w:rsid w:val="00F15481"/>
    <w:rsid w:val="00F176E7"/>
    <w:rsid w:val="00F20BF4"/>
    <w:rsid w:val="00F210CF"/>
    <w:rsid w:val="00F2158F"/>
    <w:rsid w:val="00F21CCE"/>
    <w:rsid w:val="00F21CE0"/>
    <w:rsid w:val="00F21E9A"/>
    <w:rsid w:val="00F229F7"/>
    <w:rsid w:val="00F2302D"/>
    <w:rsid w:val="00F231E7"/>
    <w:rsid w:val="00F23C51"/>
    <w:rsid w:val="00F23FBD"/>
    <w:rsid w:val="00F24500"/>
    <w:rsid w:val="00F24D37"/>
    <w:rsid w:val="00F258BA"/>
    <w:rsid w:val="00F25CA2"/>
    <w:rsid w:val="00F25F1D"/>
    <w:rsid w:val="00F26501"/>
    <w:rsid w:val="00F2671D"/>
    <w:rsid w:val="00F26DB7"/>
    <w:rsid w:val="00F30BB1"/>
    <w:rsid w:val="00F30C99"/>
    <w:rsid w:val="00F31E87"/>
    <w:rsid w:val="00F32164"/>
    <w:rsid w:val="00F323A1"/>
    <w:rsid w:val="00F325F6"/>
    <w:rsid w:val="00F33790"/>
    <w:rsid w:val="00F33BA1"/>
    <w:rsid w:val="00F340FB"/>
    <w:rsid w:val="00F34F11"/>
    <w:rsid w:val="00F36581"/>
    <w:rsid w:val="00F36DAA"/>
    <w:rsid w:val="00F36FD2"/>
    <w:rsid w:val="00F374DD"/>
    <w:rsid w:val="00F407D9"/>
    <w:rsid w:val="00F439C0"/>
    <w:rsid w:val="00F43B1E"/>
    <w:rsid w:val="00F43C48"/>
    <w:rsid w:val="00F43EA8"/>
    <w:rsid w:val="00F449BA"/>
    <w:rsid w:val="00F44ABC"/>
    <w:rsid w:val="00F4504F"/>
    <w:rsid w:val="00F46BB6"/>
    <w:rsid w:val="00F46E13"/>
    <w:rsid w:val="00F46FF7"/>
    <w:rsid w:val="00F4738B"/>
    <w:rsid w:val="00F47399"/>
    <w:rsid w:val="00F4757C"/>
    <w:rsid w:val="00F477B6"/>
    <w:rsid w:val="00F47A00"/>
    <w:rsid w:val="00F50A51"/>
    <w:rsid w:val="00F50CC7"/>
    <w:rsid w:val="00F518AE"/>
    <w:rsid w:val="00F51E12"/>
    <w:rsid w:val="00F52264"/>
    <w:rsid w:val="00F52EC2"/>
    <w:rsid w:val="00F5310C"/>
    <w:rsid w:val="00F531E2"/>
    <w:rsid w:val="00F53CBF"/>
    <w:rsid w:val="00F53E39"/>
    <w:rsid w:val="00F544CA"/>
    <w:rsid w:val="00F55719"/>
    <w:rsid w:val="00F56BB7"/>
    <w:rsid w:val="00F57078"/>
    <w:rsid w:val="00F573E5"/>
    <w:rsid w:val="00F57560"/>
    <w:rsid w:val="00F60167"/>
    <w:rsid w:val="00F603D5"/>
    <w:rsid w:val="00F60DEC"/>
    <w:rsid w:val="00F60FDE"/>
    <w:rsid w:val="00F61734"/>
    <w:rsid w:val="00F61CD9"/>
    <w:rsid w:val="00F620DA"/>
    <w:rsid w:val="00F6233D"/>
    <w:rsid w:val="00F633B7"/>
    <w:rsid w:val="00F63537"/>
    <w:rsid w:val="00F63B10"/>
    <w:rsid w:val="00F64E0F"/>
    <w:rsid w:val="00F662F6"/>
    <w:rsid w:val="00F66889"/>
    <w:rsid w:val="00F668DE"/>
    <w:rsid w:val="00F66A47"/>
    <w:rsid w:val="00F66DB2"/>
    <w:rsid w:val="00F66FF4"/>
    <w:rsid w:val="00F67C67"/>
    <w:rsid w:val="00F70369"/>
    <w:rsid w:val="00F714CB"/>
    <w:rsid w:val="00F72116"/>
    <w:rsid w:val="00F73A3E"/>
    <w:rsid w:val="00F73DFB"/>
    <w:rsid w:val="00F759B8"/>
    <w:rsid w:val="00F75A99"/>
    <w:rsid w:val="00F75CB6"/>
    <w:rsid w:val="00F75E75"/>
    <w:rsid w:val="00F75F65"/>
    <w:rsid w:val="00F76363"/>
    <w:rsid w:val="00F765EB"/>
    <w:rsid w:val="00F77306"/>
    <w:rsid w:val="00F8127F"/>
    <w:rsid w:val="00F81470"/>
    <w:rsid w:val="00F81D43"/>
    <w:rsid w:val="00F81D9B"/>
    <w:rsid w:val="00F81EAF"/>
    <w:rsid w:val="00F8272E"/>
    <w:rsid w:val="00F82C23"/>
    <w:rsid w:val="00F83949"/>
    <w:rsid w:val="00F83997"/>
    <w:rsid w:val="00F84004"/>
    <w:rsid w:val="00F84883"/>
    <w:rsid w:val="00F85038"/>
    <w:rsid w:val="00F85425"/>
    <w:rsid w:val="00F85641"/>
    <w:rsid w:val="00F858D8"/>
    <w:rsid w:val="00F85AF4"/>
    <w:rsid w:val="00F86019"/>
    <w:rsid w:val="00F86A4E"/>
    <w:rsid w:val="00F876D7"/>
    <w:rsid w:val="00F901E6"/>
    <w:rsid w:val="00F91684"/>
    <w:rsid w:val="00F91732"/>
    <w:rsid w:val="00F92A16"/>
    <w:rsid w:val="00F940A3"/>
    <w:rsid w:val="00F942F7"/>
    <w:rsid w:val="00F95723"/>
    <w:rsid w:val="00F95852"/>
    <w:rsid w:val="00F95B8A"/>
    <w:rsid w:val="00F95DE6"/>
    <w:rsid w:val="00F973A5"/>
    <w:rsid w:val="00F973B4"/>
    <w:rsid w:val="00FA128C"/>
    <w:rsid w:val="00FA13E5"/>
    <w:rsid w:val="00FA1866"/>
    <w:rsid w:val="00FA1C42"/>
    <w:rsid w:val="00FA2460"/>
    <w:rsid w:val="00FA3AD2"/>
    <w:rsid w:val="00FA4213"/>
    <w:rsid w:val="00FA474E"/>
    <w:rsid w:val="00FA4BF4"/>
    <w:rsid w:val="00FA4F68"/>
    <w:rsid w:val="00FA5418"/>
    <w:rsid w:val="00FA5D49"/>
    <w:rsid w:val="00FA6608"/>
    <w:rsid w:val="00FA7AC8"/>
    <w:rsid w:val="00FB08BB"/>
    <w:rsid w:val="00FB09C7"/>
    <w:rsid w:val="00FB0B02"/>
    <w:rsid w:val="00FB17BA"/>
    <w:rsid w:val="00FB244D"/>
    <w:rsid w:val="00FB31E9"/>
    <w:rsid w:val="00FB3429"/>
    <w:rsid w:val="00FB3968"/>
    <w:rsid w:val="00FB4813"/>
    <w:rsid w:val="00FB584D"/>
    <w:rsid w:val="00FB7009"/>
    <w:rsid w:val="00FB7662"/>
    <w:rsid w:val="00FB7907"/>
    <w:rsid w:val="00FB7F07"/>
    <w:rsid w:val="00FC0559"/>
    <w:rsid w:val="00FC1F35"/>
    <w:rsid w:val="00FC297F"/>
    <w:rsid w:val="00FC2C41"/>
    <w:rsid w:val="00FC2D18"/>
    <w:rsid w:val="00FC2F14"/>
    <w:rsid w:val="00FC4977"/>
    <w:rsid w:val="00FC6375"/>
    <w:rsid w:val="00FC6DE5"/>
    <w:rsid w:val="00FD005E"/>
    <w:rsid w:val="00FD0616"/>
    <w:rsid w:val="00FD0958"/>
    <w:rsid w:val="00FD1218"/>
    <w:rsid w:val="00FD1F1B"/>
    <w:rsid w:val="00FD2407"/>
    <w:rsid w:val="00FD277E"/>
    <w:rsid w:val="00FD2A36"/>
    <w:rsid w:val="00FD3B9C"/>
    <w:rsid w:val="00FD40C8"/>
    <w:rsid w:val="00FD46D4"/>
    <w:rsid w:val="00FD56BF"/>
    <w:rsid w:val="00FD5A0F"/>
    <w:rsid w:val="00FD5BED"/>
    <w:rsid w:val="00FD6DB9"/>
    <w:rsid w:val="00FD7122"/>
    <w:rsid w:val="00FD7F16"/>
    <w:rsid w:val="00FE0298"/>
    <w:rsid w:val="00FE129D"/>
    <w:rsid w:val="00FE13FB"/>
    <w:rsid w:val="00FE16A6"/>
    <w:rsid w:val="00FE173A"/>
    <w:rsid w:val="00FE1E3E"/>
    <w:rsid w:val="00FE2A22"/>
    <w:rsid w:val="00FE345D"/>
    <w:rsid w:val="00FE3BF3"/>
    <w:rsid w:val="00FE653E"/>
    <w:rsid w:val="00FE6722"/>
    <w:rsid w:val="00FE6F9F"/>
    <w:rsid w:val="00FE74E1"/>
    <w:rsid w:val="00FF06A4"/>
    <w:rsid w:val="00FF0997"/>
    <w:rsid w:val="00FF0B67"/>
    <w:rsid w:val="00FF197E"/>
    <w:rsid w:val="00FF1E82"/>
    <w:rsid w:val="00FF219E"/>
    <w:rsid w:val="00FF27C1"/>
    <w:rsid w:val="00FF317E"/>
    <w:rsid w:val="00FF41D1"/>
    <w:rsid w:val="00FF4528"/>
    <w:rsid w:val="00FF4FB3"/>
    <w:rsid w:val="00FF5756"/>
    <w:rsid w:val="00FF5BF4"/>
    <w:rsid w:val="00FF6028"/>
    <w:rsid w:val="00FF6146"/>
    <w:rsid w:val="00FF61B6"/>
    <w:rsid w:val="00FF65FD"/>
    <w:rsid w:val="00FF66C2"/>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D5E7"/>
  <w15:docId w15:val="{01901CA7-18F8-4DE4-9BA0-6A8A001B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uiPriority w:val="99"/>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uiPriority w:val="99"/>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2E395A"/>
    <w:pPr>
      <w:tabs>
        <w:tab w:val="left" w:pos="440"/>
        <w:tab w:val="left" w:pos="709"/>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7"/>
      </w:numPr>
      <w:suppressAutoHyphens/>
      <w:autoSpaceDN w:val="0"/>
      <w:jc w:val="both"/>
      <w:textAlignment w:val="baseline"/>
    </w:pPr>
    <w:rPr>
      <w:rFonts w:eastAsia="Calibri"/>
      <w:color w:val="auto"/>
      <w:lang w:eastAsia="lt-LT"/>
    </w:rPr>
  </w:style>
  <w:style w:type="numbering" w:customStyle="1" w:styleId="LFO2">
    <w:name w:val="LFO2"/>
    <w:rsid w:val="006F2066"/>
    <w:pPr>
      <w:numPr>
        <w:numId w:val="9"/>
      </w:numPr>
    </w:pPr>
  </w:style>
  <w:style w:type="paragraph" w:customStyle="1" w:styleId="TableParagraph">
    <w:name w:val="Table Paragraph"/>
    <w:basedOn w:val="prastasis"/>
    <w:uiPriority w:val="1"/>
    <w:qFormat/>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99"/>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0"/>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A36FC5"/>
    <w:rPr>
      <w:color w:val="605E5C"/>
      <w:shd w:val="clear" w:color="auto" w:fill="E1DFDD"/>
    </w:rPr>
  </w:style>
  <w:style w:type="paragraph" w:styleId="Pataisymai">
    <w:name w:val="Revision"/>
    <w:hidden/>
    <w:uiPriority w:val="99"/>
    <w:semiHidden/>
    <w:rsid w:val="00E0262A"/>
    <w:rPr>
      <w:rFonts w:eastAsia="Arial Unicode MS"/>
      <w:color w:val="00000A"/>
      <w:sz w:val="24"/>
      <w:szCs w:val="24"/>
      <w:lang w:val="lt-LT"/>
    </w:rPr>
  </w:style>
  <w:style w:type="character" w:customStyle="1" w:styleId="BetarpDiagrama">
    <w:name w:val="Be tarpų Diagrama"/>
    <w:basedOn w:val="Numatytasispastraiposriftas"/>
    <w:link w:val="Betarp"/>
    <w:uiPriority w:val="1"/>
    <w:locked/>
    <w:rsid w:val="00177758"/>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CC7F4E"/>
    <w:rPr>
      <w:color w:val="605E5C"/>
      <w:shd w:val="clear" w:color="auto" w:fill="E1DFDD"/>
    </w:rPr>
  </w:style>
  <w:style w:type="paragraph" w:customStyle="1" w:styleId="Siaiptekstas">
    <w:name w:val="Siaip tekstas"/>
    <w:basedOn w:val="prastasis"/>
    <w:autoRedefine/>
    <w:rsid w:val="00BC4327"/>
    <w:pPr>
      <w:numPr>
        <w:numId w:val="20"/>
      </w:numPr>
      <w:tabs>
        <w:tab w:val="left" w:pos="0"/>
        <w:tab w:val="left" w:pos="142"/>
        <w:tab w:val="left" w:pos="709"/>
        <w:tab w:val="left" w:pos="993"/>
        <w:tab w:val="left" w:pos="1134"/>
        <w:tab w:val="left" w:pos="1701"/>
        <w:tab w:val="left" w:pos="1843"/>
      </w:tabs>
      <w:autoSpaceDE w:val="0"/>
      <w:autoSpaceDN w:val="0"/>
      <w:adjustRightInd w:val="0"/>
      <w:ind w:left="450"/>
      <w:jc w:val="both"/>
    </w:pPr>
    <w:rPr>
      <w:rFonts w:eastAsia="Times New Roman"/>
      <w:noProof/>
      <w:color w:val="000000" w:themeColor="text1"/>
      <w:spacing w:val="1"/>
    </w:rPr>
  </w:style>
  <w:style w:type="character" w:customStyle="1" w:styleId="pildymui">
    <w:name w:val="pildymui"/>
    <w:basedOn w:val="Numatytasispastraiposriftas"/>
    <w:rsid w:val="00263889"/>
  </w:style>
  <w:style w:type="paragraph" w:customStyle="1" w:styleId="DefaultStyle">
    <w:name w:val="Default Style"/>
    <w:rsid w:val="00234F7A"/>
    <w:pPr>
      <w:widowControl w:val="0"/>
      <w:suppressAutoHyphens/>
      <w:overflowPunct w:val="0"/>
      <w:spacing w:after="160" w:line="259" w:lineRule="auto"/>
      <w:textAlignment w:val="baseline"/>
    </w:pPr>
    <w:rPr>
      <w:rFonts w:eastAsia="Arial Unicode MS" w:cs="Tahoma"/>
      <w:color w:val="00000A"/>
      <w:sz w:val="24"/>
      <w:szCs w:val="24"/>
      <w:lang w:val="lt-LT" w:eastAsia="zh-CN" w:bidi="hi-IN"/>
    </w:rPr>
  </w:style>
  <w:style w:type="character" w:customStyle="1" w:styleId="FontStyle13">
    <w:name w:val="Font Style13"/>
    <w:basedOn w:val="Numatytasispastraiposriftas"/>
    <w:rsid w:val="008C3494"/>
    <w:rPr>
      <w:rFonts w:ascii="Times New Roman" w:hAnsi="Times New Roman" w:cs="Times New Roman"/>
      <w:sz w:val="20"/>
      <w:szCs w:val="20"/>
    </w:rPr>
  </w:style>
  <w:style w:type="paragraph" w:styleId="Vokoatgalinisadresas">
    <w:name w:val="envelope return"/>
    <w:basedOn w:val="prastasis"/>
    <w:rsid w:val="0020282A"/>
    <w:pPr>
      <w:spacing w:after="200" w:line="276" w:lineRule="auto"/>
    </w:pPr>
    <w:rPr>
      <w:rFonts w:ascii="Arial" w:eastAsia="Calibri" w:hAnsi="Arial" w:cs="Arial"/>
      <w:color w:val="auto"/>
      <w:sz w:val="20"/>
      <w:szCs w:val="20"/>
    </w:rPr>
  </w:style>
  <w:style w:type="character" w:customStyle="1" w:styleId="Stilius3Diagrama">
    <w:name w:val="Stilius3 Diagrama"/>
    <w:link w:val="Stilius3"/>
    <w:locked/>
    <w:rsid w:val="006B041C"/>
    <w:rPr>
      <w:rFonts w:eastAsia="Calibri"/>
      <w:sz w:val="22"/>
      <w:szCs w:val="22"/>
      <w:lang w:val="lt-LT"/>
    </w:rPr>
  </w:style>
  <w:style w:type="character" w:customStyle="1" w:styleId="Neapdorotaspaminjimas4">
    <w:name w:val="Neapdorotas paminėjimas4"/>
    <w:basedOn w:val="Numatytasispastraiposriftas"/>
    <w:uiPriority w:val="99"/>
    <w:semiHidden/>
    <w:unhideWhenUsed/>
    <w:rsid w:val="00A73860"/>
    <w:rPr>
      <w:color w:val="605E5C"/>
      <w:shd w:val="clear" w:color="auto" w:fill="E1DFDD"/>
    </w:rPr>
  </w:style>
  <w:style w:type="character" w:styleId="Neapdorotaspaminjimas">
    <w:name w:val="Unresolved Mention"/>
    <w:basedOn w:val="Numatytasispastraiposriftas"/>
    <w:uiPriority w:val="99"/>
    <w:semiHidden/>
    <w:unhideWhenUsed/>
    <w:rsid w:val="000B5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786241143">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1294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sabis.nbfc.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priimamasis@kazluru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simas.slekys@kazluru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D2BB1-C349-446C-8B4F-1E517DB3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33659</Words>
  <Characters>19187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52741</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gin.vasi</dc:creator>
  <cp:lastModifiedBy>Ernesta</cp:lastModifiedBy>
  <cp:revision>3</cp:revision>
  <cp:lastPrinted>2024-12-10T09:28:00Z</cp:lastPrinted>
  <dcterms:created xsi:type="dcterms:W3CDTF">2025-02-14T10:49:00Z</dcterms:created>
  <dcterms:modified xsi:type="dcterms:W3CDTF">2025-02-14T10:50:00Z</dcterms:modified>
</cp:coreProperties>
</file>