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shd w:val="clear" w:color="auto" w:fill="006982"/>
        <w:tblLook w:val="04A0" w:firstRow="1" w:lastRow="0" w:firstColumn="1" w:lastColumn="0" w:noHBand="0" w:noVBand="1"/>
      </w:tblPr>
      <w:tblGrid>
        <w:gridCol w:w="13887"/>
      </w:tblGrid>
      <w:tr w:rsidR="002C1403" w:rsidRPr="002C1403" w14:paraId="67B4BB6C" w14:textId="77777777" w:rsidTr="005765CC">
        <w:trPr>
          <w:trHeight w:val="416"/>
        </w:trPr>
        <w:tc>
          <w:tcPr>
            <w:tcW w:w="13887" w:type="dxa"/>
            <w:shd w:val="clear" w:color="auto" w:fill="006982"/>
            <w:vAlign w:val="center"/>
          </w:tcPr>
          <w:p w14:paraId="383516B4" w14:textId="19653AB3" w:rsidR="002C1403" w:rsidRPr="0050714B" w:rsidRDefault="00755D35" w:rsidP="00196A0F">
            <w:pPr>
              <w:jc w:val="left"/>
              <w:rPr>
                <w:rFonts w:ascii="Arial Narrow" w:hAnsi="Arial Narrow"/>
                <w:b/>
                <w:caps/>
                <w:color w:val="FFFFFF" w:themeColor="background1"/>
                <w:szCs w:val="24"/>
              </w:rPr>
            </w:pPr>
            <w:bookmarkStart w:id="0" w:name="_Hlk80275011"/>
            <w:r>
              <w:rPr>
                <w:rFonts w:ascii="Arial Narrow" w:hAnsi="Arial Narrow"/>
                <w:b/>
                <w:caps/>
                <w:color w:val="FFFFFF" w:themeColor="background1"/>
                <w:szCs w:val="24"/>
              </w:rPr>
              <w:t>1</w:t>
            </w:r>
            <w:r w:rsidR="002C1403" w:rsidRPr="0050714B">
              <w:rPr>
                <w:rFonts w:ascii="Arial Narrow" w:hAnsi="Arial Narrow"/>
                <w:b/>
                <w:caps/>
                <w:color w:val="FFFFFF" w:themeColor="background1"/>
                <w:szCs w:val="24"/>
              </w:rPr>
              <w:t xml:space="preserve">. </w:t>
            </w:r>
            <w:r w:rsidR="00E44CBF" w:rsidRPr="0050714B">
              <w:rPr>
                <w:rFonts w:ascii="Arial Narrow" w:hAnsi="Arial Narrow"/>
                <w:b/>
                <w:caps/>
                <w:color w:val="FFFFFF" w:themeColor="background1"/>
                <w:szCs w:val="24"/>
              </w:rPr>
              <w:t>TECHNINI</w:t>
            </w:r>
            <w:r>
              <w:rPr>
                <w:rFonts w:ascii="Arial Narrow" w:hAnsi="Arial Narrow"/>
                <w:b/>
                <w:caps/>
                <w:color w:val="FFFFFF" w:themeColor="background1"/>
                <w:szCs w:val="24"/>
              </w:rPr>
              <w:t>ai</w:t>
            </w:r>
            <w:r w:rsidR="00E44CBF" w:rsidRPr="0050714B">
              <w:rPr>
                <w:rFonts w:ascii="Arial Narrow" w:hAnsi="Arial Narrow"/>
                <w:b/>
                <w:caps/>
                <w:color w:val="FFFFFF" w:themeColor="background1"/>
                <w:szCs w:val="24"/>
              </w:rPr>
              <w:t xml:space="preserve"> REIKALAVIM</w:t>
            </w:r>
            <w:r>
              <w:rPr>
                <w:rFonts w:ascii="Arial Narrow" w:hAnsi="Arial Narrow"/>
                <w:b/>
                <w:caps/>
                <w:color w:val="FFFFFF" w:themeColor="background1"/>
                <w:szCs w:val="24"/>
              </w:rPr>
              <w:t>ai</w:t>
            </w:r>
          </w:p>
        </w:tc>
      </w:tr>
    </w:tbl>
    <w:bookmarkEnd w:id="0"/>
    <w:p w14:paraId="56077C9A" w14:textId="49645642" w:rsidR="008B3D98" w:rsidRDefault="00755D35" w:rsidP="002D0560">
      <w:pPr>
        <w:pStyle w:val="Bodytext1"/>
        <w:shd w:val="clear" w:color="auto" w:fill="auto"/>
        <w:tabs>
          <w:tab w:val="left" w:pos="0"/>
        </w:tabs>
        <w:spacing w:before="120" w:after="0" w:line="276" w:lineRule="auto"/>
        <w:ind w:right="57" w:firstLine="0"/>
        <w:jc w:val="both"/>
        <w:rPr>
          <w:rFonts w:ascii="Arial Narrow" w:hAnsi="Arial Narrow"/>
          <w:sz w:val="20"/>
          <w:szCs w:val="20"/>
        </w:rPr>
      </w:pPr>
      <w:r>
        <w:rPr>
          <w:rFonts w:ascii="Arial Narrow" w:hAnsi="Arial Narrow"/>
          <w:sz w:val="24"/>
          <w:szCs w:val="24"/>
        </w:rPr>
        <w:t>1</w:t>
      </w:r>
      <w:r w:rsidR="00E44CBF" w:rsidRPr="002D0560">
        <w:rPr>
          <w:rFonts w:ascii="Arial Narrow" w:hAnsi="Arial Narrow"/>
          <w:sz w:val="24"/>
          <w:szCs w:val="24"/>
        </w:rPr>
        <w:t>.</w:t>
      </w:r>
      <w:r w:rsidR="002D0560" w:rsidRPr="002D0560">
        <w:rPr>
          <w:rFonts w:ascii="Arial Narrow" w:hAnsi="Arial Narrow"/>
          <w:sz w:val="24"/>
          <w:szCs w:val="24"/>
        </w:rPr>
        <w:t>1.</w:t>
      </w:r>
      <w:r w:rsidR="00E44CBF" w:rsidRPr="002D0560">
        <w:rPr>
          <w:rFonts w:ascii="Arial Narrow" w:hAnsi="Arial Narrow"/>
          <w:sz w:val="24"/>
          <w:szCs w:val="24"/>
        </w:rPr>
        <w:t xml:space="preserve"> </w:t>
      </w:r>
      <w:r w:rsidR="002D0560" w:rsidRPr="002D0560">
        <w:rPr>
          <w:rFonts w:ascii="Arial Narrow" w:hAnsi="Arial Narrow"/>
          <w:sz w:val="24"/>
          <w:szCs w:val="24"/>
        </w:rPr>
        <w:t>Pirkimo objekto savybės</w:t>
      </w:r>
      <w:r w:rsidR="002D0560">
        <w:rPr>
          <w:rFonts w:ascii="Arial Narrow" w:hAnsi="Arial Narrow"/>
          <w:sz w:val="24"/>
          <w:szCs w:val="24"/>
        </w:rPr>
        <w:t xml:space="preserve"> ir</w:t>
      </w:r>
      <w:r w:rsidR="002D0560" w:rsidRPr="002D0560">
        <w:rPr>
          <w:rFonts w:ascii="Arial Narrow" w:hAnsi="Arial Narrow"/>
          <w:sz w:val="24"/>
          <w:szCs w:val="24"/>
        </w:rPr>
        <w:t xml:space="preserve"> funkciniai reikalavimai</w:t>
      </w:r>
      <w:r w:rsidR="002D0560">
        <w:rPr>
          <w:rFonts w:ascii="Arial Narrow" w:hAnsi="Arial Narrow"/>
          <w:sz w:val="24"/>
          <w:szCs w:val="24"/>
        </w:rPr>
        <w:t>:</w:t>
      </w:r>
    </w:p>
    <w:tbl>
      <w:tblPr>
        <w:tblStyle w:val="TableGrid"/>
        <w:tblW w:w="14029" w:type="dxa"/>
        <w:jc w:val="center"/>
        <w:tblLook w:val="04A0" w:firstRow="1" w:lastRow="0" w:firstColumn="1" w:lastColumn="0" w:noHBand="0" w:noVBand="1"/>
      </w:tblPr>
      <w:tblGrid>
        <w:gridCol w:w="846"/>
        <w:gridCol w:w="2552"/>
        <w:gridCol w:w="10631"/>
      </w:tblGrid>
      <w:tr w:rsidR="0010516C" w:rsidRPr="008F6A9F" w14:paraId="4C748171" w14:textId="0C66B10D" w:rsidTr="004169A8">
        <w:trPr>
          <w:trHeight w:val="840"/>
          <w:jc w:val="center"/>
        </w:trPr>
        <w:tc>
          <w:tcPr>
            <w:tcW w:w="846" w:type="dxa"/>
            <w:shd w:val="clear" w:color="auto" w:fill="006982"/>
            <w:vAlign w:val="center"/>
          </w:tcPr>
          <w:p w14:paraId="28C26D44" w14:textId="77777777"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Eil. Nr.</w:t>
            </w:r>
          </w:p>
        </w:tc>
        <w:tc>
          <w:tcPr>
            <w:tcW w:w="2552" w:type="dxa"/>
            <w:shd w:val="clear" w:color="auto" w:fill="006982"/>
            <w:vAlign w:val="center"/>
          </w:tcPr>
          <w:p w14:paraId="45E694DB" w14:textId="1F820F3D"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Prekės techninių parametrų pavadinimai</w:t>
            </w:r>
          </w:p>
        </w:tc>
        <w:tc>
          <w:tcPr>
            <w:tcW w:w="10631" w:type="dxa"/>
            <w:shd w:val="clear" w:color="auto" w:fill="006982"/>
            <w:vAlign w:val="center"/>
          </w:tcPr>
          <w:p w14:paraId="5AA3021C" w14:textId="23BFD1E1" w:rsidR="0010516C" w:rsidRPr="000C13F2" w:rsidRDefault="0010516C" w:rsidP="00FC4A40">
            <w:pPr>
              <w:pStyle w:val="Bodytext90"/>
              <w:shd w:val="clear" w:color="auto" w:fill="auto"/>
              <w:spacing w:line="240" w:lineRule="auto"/>
              <w:jc w:val="center"/>
              <w:rPr>
                <w:rFonts w:ascii="Arial Narrow" w:hAnsi="Arial Narrow"/>
                <w:color w:val="FFFFFF" w:themeColor="background1"/>
                <w:sz w:val="24"/>
                <w:szCs w:val="24"/>
              </w:rPr>
            </w:pPr>
            <w:r w:rsidRPr="000C13F2">
              <w:rPr>
                <w:rFonts w:ascii="Arial Narrow" w:hAnsi="Arial Narrow"/>
                <w:color w:val="FFFFFF" w:themeColor="background1"/>
                <w:sz w:val="24"/>
                <w:szCs w:val="24"/>
              </w:rPr>
              <w:t>Prekių techninių parametrų reikalavimai</w:t>
            </w:r>
          </w:p>
        </w:tc>
      </w:tr>
      <w:tr w:rsidR="00F31D72" w:rsidRPr="008F6A9F" w14:paraId="6CFD7AD8" w14:textId="50B72BF2" w:rsidTr="004169A8">
        <w:trPr>
          <w:jc w:val="center"/>
        </w:trPr>
        <w:tc>
          <w:tcPr>
            <w:tcW w:w="846" w:type="dxa"/>
            <w:shd w:val="clear" w:color="auto" w:fill="BFBFBF" w:themeFill="background1" w:themeFillShade="BF"/>
            <w:vAlign w:val="center"/>
          </w:tcPr>
          <w:p w14:paraId="52D317F4" w14:textId="77777777" w:rsidR="00F31D72" w:rsidRPr="000C13F2" w:rsidRDefault="00F31D72" w:rsidP="00FC4A40">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1.</w:t>
            </w:r>
          </w:p>
        </w:tc>
        <w:tc>
          <w:tcPr>
            <w:tcW w:w="2552" w:type="dxa"/>
            <w:shd w:val="clear" w:color="auto" w:fill="BFBFBF" w:themeFill="background1" w:themeFillShade="BF"/>
            <w:vAlign w:val="center"/>
          </w:tcPr>
          <w:p w14:paraId="074AD658" w14:textId="4AF000D2" w:rsidR="00F31D72" w:rsidRPr="000C13F2" w:rsidRDefault="00F31D72" w:rsidP="002D0560">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Bendri duomenys</w:t>
            </w:r>
          </w:p>
        </w:tc>
        <w:tc>
          <w:tcPr>
            <w:tcW w:w="10631" w:type="dxa"/>
            <w:shd w:val="clear" w:color="auto" w:fill="BFBFBF" w:themeFill="background1" w:themeFillShade="BF"/>
            <w:vAlign w:val="center"/>
          </w:tcPr>
          <w:p w14:paraId="5D0D9441" w14:textId="77777777" w:rsidR="00F31D72" w:rsidRPr="000C13F2" w:rsidRDefault="00F31D72" w:rsidP="00FC4A40">
            <w:pPr>
              <w:pStyle w:val="Bodytext90"/>
              <w:shd w:val="clear" w:color="auto" w:fill="auto"/>
              <w:spacing w:line="240" w:lineRule="auto"/>
              <w:jc w:val="center"/>
              <w:rPr>
                <w:rFonts w:ascii="Arial Narrow" w:hAnsi="Arial Narrow"/>
                <w:sz w:val="24"/>
                <w:szCs w:val="24"/>
              </w:rPr>
            </w:pPr>
          </w:p>
        </w:tc>
      </w:tr>
      <w:tr w:rsidR="00F31D72" w:rsidRPr="008F6A9F" w14:paraId="5AFE8DE6" w14:textId="77FB7178" w:rsidTr="004169A8">
        <w:trPr>
          <w:jc w:val="center"/>
        </w:trPr>
        <w:tc>
          <w:tcPr>
            <w:tcW w:w="846" w:type="dxa"/>
          </w:tcPr>
          <w:p w14:paraId="535EACA0" w14:textId="2D9E3EC9" w:rsidR="00F31D72" w:rsidRPr="008C380C" w:rsidRDefault="00F31D72"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14F36" w14:textId="5157826C" w:rsidR="00F31D72" w:rsidRPr="008C380C" w:rsidRDefault="00F31D72" w:rsidP="008A691D">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Kiekis, vnt.</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8C9B3" w14:textId="310B606F" w:rsidR="00F31D72" w:rsidRPr="00E43002" w:rsidRDefault="00002188" w:rsidP="00E43002">
            <w:pPr>
              <w:pStyle w:val="Bodytext90"/>
              <w:shd w:val="clear" w:color="auto" w:fill="auto"/>
              <w:spacing w:line="240" w:lineRule="auto"/>
              <w:jc w:val="center"/>
              <w:rPr>
                <w:rFonts w:ascii="Arial Narrow" w:hAnsi="Arial Narrow" w:cs="Arial"/>
                <w:sz w:val="24"/>
                <w:szCs w:val="24"/>
              </w:rPr>
            </w:pPr>
            <w:r>
              <w:rPr>
                <w:rFonts w:ascii="Arial Narrow" w:hAnsi="Arial Narrow" w:cs="Arial"/>
                <w:sz w:val="24"/>
                <w:szCs w:val="24"/>
              </w:rPr>
              <w:t>1</w:t>
            </w:r>
          </w:p>
        </w:tc>
      </w:tr>
      <w:tr w:rsidR="00F31D72" w:rsidRPr="008F6A9F" w14:paraId="1EB25C6E" w14:textId="77777777" w:rsidTr="004169A8">
        <w:trPr>
          <w:jc w:val="center"/>
        </w:trPr>
        <w:tc>
          <w:tcPr>
            <w:tcW w:w="846" w:type="dxa"/>
          </w:tcPr>
          <w:p w14:paraId="4D24A3B2" w14:textId="6F302C91" w:rsidR="00F31D72" w:rsidRPr="008C380C" w:rsidRDefault="00F31D72"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A8CB4B" w14:textId="48DB8EA1" w:rsidR="00F31D72" w:rsidRPr="003A25CC" w:rsidRDefault="00F31D72" w:rsidP="00B5536C">
            <w:pPr>
              <w:pStyle w:val="Bodytext90"/>
              <w:shd w:val="clear" w:color="auto" w:fill="auto"/>
              <w:spacing w:line="240" w:lineRule="auto"/>
              <w:jc w:val="both"/>
              <w:rPr>
                <w:rFonts w:ascii="Arial Narrow" w:hAnsi="Arial Narrow" w:cs="Arial"/>
                <w:b w:val="0"/>
                <w:bCs w:val="0"/>
                <w:sz w:val="24"/>
                <w:szCs w:val="24"/>
              </w:rPr>
            </w:pPr>
            <w:r w:rsidRPr="003A25CC">
              <w:rPr>
                <w:rFonts w:ascii="Arial Narrow" w:hAnsi="Arial Narrow" w:cs="Arial"/>
                <w:b w:val="0"/>
                <w:bCs w:val="0"/>
                <w:sz w:val="24"/>
                <w:szCs w:val="24"/>
              </w:rPr>
              <w:t xml:space="preserve">Išnuomojami automobiliai turi būti :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8BB7BE" w14:textId="54322FC1" w:rsidR="00F31D72" w:rsidRPr="003A25CC" w:rsidRDefault="001B1D01" w:rsidP="00B5536C">
            <w:pPr>
              <w:pStyle w:val="Bodytext90"/>
              <w:shd w:val="clear" w:color="auto" w:fill="auto"/>
              <w:spacing w:line="240" w:lineRule="auto"/>
              <w:rPr>
                <w:rFonts w:ascii="Arial Narrow" w:hAnsi="Arial Narrow" w:cs="Arial"/>
                <w:b w:val="0"/>
                <w:bCs w:val="0"/>
                <w:sz w:val="24"/>
                <w:szCs w:val="24"/>
              </w:rPr>
            </w:pPr>
            <w:r w:rsidRPr="003A25CC">
              <w:rPr>
                <w:rFonts w:ascii="Arial Narrow" w:hAnsi="Arial Narrow" w:cs="Arial"/>
                <w:b w:val="0"/>
                <w:bCs w:val="0"/>
                <w:sz w:val="24"/>
                <w:szCs w:val="24"/>
              </w:rPr>
              <w:t>Nesenesnis nei 202</w:t>
            </w:r>
            <w:r w:rsidR="00645159">
              <w:rPr>
                <w:rFonts w:ascii="Arial Narrow" w:hAnsi="Arial Narrow" w:cs="Arial"/>
                <w:b w:val="0"/>
                <w:bCs w:val="0"/>
                <w:sz w:val="24"/>
                <w:szCs w:val="24"/>
              </w:rPr>
              <w:t>4</w:t>
            </w:r>
            <w:r w:rsidRPr="003A25CC">
              <w:rPr>
                <w:rFonts w:ascii="Arial Narrow" w:hAnsi="Arial Narrow" w:cs="Arial"/>
                <w:b w:val="0"/>
                <w:bCs w:val="0"/>
                <w:sz w:val="24"/>
                <w:szCs w:val="24"/>
              </w:rPr>
              <w:t xml:space="preserve"> metų gamybos.</w:t>
            </w:r>
          </w:p>
        </w:tc>
      </w:tr>
      <w:tr w:rsidR="00F31D72" w:rsidRPr="008F6A9F" w14:paraId="552FA070" w14:textId="77777777" w:rsidTr="004169A8">
        <w:trPr>
          <w:jc w:val="center"/>
        </w:trPr>
        <w:tc>
          <w:tcPr>
            <w:tcW w:w="846" w:type="dxa"/>
          </w:tcPr>
          <w:p w14:paraId="30B67534" w14:textId="1DE16BC6" w:rsidR="00F31D72" w:rsidRPr="008C380C" w:rsidRDefault="00F31D72"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1FE2" w14:textId="62CB61EA" w:rsidR="00F31D72" w:rsidRDefault="00F31D72" w:rsidP="00B5536C">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b w:val="0"/>
                <w:bCs w:val="0"/>
                <w:sz w:val="24"/>
                <w:szCs w:val="24"/>
              </w:rPr>
              <w:t>Maksimalios ridos limitas (km/12 mėn.) vienam automobiliui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312B1" w14:textId="4FAFA59B" w:rsidR="00F31D72" w:rsidRDefault="00DB7566" w:rsidP="00B5536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6</w:t>
            </w:r>
            <w:r w:rsidR="00002188">
              <w:rPr>
                <w:rFonts w:ascii="Arial Narrow" w:hAnsi="Arial Narrow" w:cs="Arial"/>
                <w:b w:val="0"/>
                <w:bCs w:val="0"/>
                <w:sz w:val="24"/>
                <w:szCs w:val="24"/>
              </w:rPr>
              <w:t>0 000</w:t>
            </w:r>
          </w:p>
        </w:tc>
      </w:tr>
      <w:tr w:rsidR="00337343" w:rsidRPr="008F6A9F" w14:paraId="7F8F3B28" w14:textId="77777777" w:rsidTr="004169A8">
        <w:trPr>
          <w:jc w:val="center"/>
        </w:trPr>
        <w:tc>
          <w:tcPr>
            <w:tcW w:w="846" w:type="dxa"/>
          </w:tcPr>
          <w:p w14:paraId="3D95958E" w14:textId="51FFA975" w:rsidR="00337343" w:rsidRPr="008C380C" w:rsidRDefault="00337343"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7469F" w14:textId="28D2B6B0" w:rsidR="00337343" w:rsidRPr="008C380C" w:rsidRDefault="00337343" w:rsidP="00337343">
            <w:pPr>
              <w:pStyle w:val="Bodytext90"/>
              <w:shd w:val="clear" w:color="auto" w:fill="auto"/>
              <w:spacing w:line="240" w:lineRule="auto"/>
              <w:jc w:val="both"/>
              <w:rPr>
                <w:rFonts w:ascii="Arial Narrow" w:eastAsia="Calibri" w:hAnsi="Arial Narrow"/>
                <w:b w:val="0"/>
                <w:bCs w:val="0"/>
                <w:sz w:val="24"/>
                <w:szCs w:val="24"/>
              </w:rPr>
            </w:pPr>
            <w:r w:rsidRPr="008C380C">
              <w:rPr>
                <w:rFonts w:ascii="Arial Narrow" w:eastAsia="Calibri" w:hAnsi="Arial Narrow"/>
                <w:b w:val="0"/>
                <w:bCs w:val="0"/>
                <w:sz w:val="24"/>
                <w:szCs w:val="24"/>
              </w:rPr>
              <w:t>Transporto priemonės kategorija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1A06" w14:textId="1EB7CDA7" w:rsidR="00337343" w:rsidRPr="008C380C" w:rsidRDefault="00337343" w:rsidP="00337343">
            <w:pPr>
              <w:pStyle w:val="Bodytext90"/>
              <w:shd w:val="clear" w:color="auto" w:fill="auto"/>
              <w:spacing w:line="240" w:lineRule="auto"/>
              <w:rPr>
                <w:rFonts w:ascii="Arial Narrow" w:eastAsia="Calibri" w:hAnsi="Arial Narrow"/>
                <w:b w:val="0"/>
                <w:bCs w:val="0"/>
                <w:sz w:val="24"/>
                <w:szCs w:val="24"/>
              </w:rPr>
            </w:pPr>
            <w:r w:rsidRPr="008C380C">
              <w:rPr>
                <w:rFonts w:ascii="Arial Narrow" w:eastAsia="Calibri" w:hAnsi="Arial Narrow"/>
                <w:b w:val="0"/>
                <w:bCs w:val="0"/>
                <w:sz w:val="24"/>
                <w:szCs w:val="24"/>
              </w:rPr>
              <w:t>(</w:t>
            </w:r>
            <w:r>
              <w:rPr>
                <w:rFonts w:ascii="Arial Narrow" w:eastAsia="Calibri" w:hAnsi="Arial Narrow"/>
                <w:b w:val="0"/>
                <w:bCs w:val="0"/>
                <w:sz w:val="24"/>
                <w:szCs w:val="24"/>
              </w:rPr>
              <w:t>N</w:t>
            </w:r>
            <w:r w:rsidRPr="008C380C">
              <w:rPr>
                <w:rFonts w:ascii="Arial Narrow" w:eastAsia="Calibri" w:hAnsi="Arial Narrow"/>
                <w:b w:val="0"/>
                <w:bCs w:val="0"/>
                <w:sz w:val="24"/>
                <w:szCs w:val="24"/>
              </w:rPr>
              <w:t>1)</w:t>
            </w:r>
            <w:r>
              <w:rPr>
                <w:rFonts w:ascii="Arial Narrow" w:eastAsia="Calibri" w:hAnsi="Arial Narrow"/>
                <w:b w:val="0"/>
                <w:bCs w:val="0"/>
                <w:sz w:val="24"/>
                <w:szCs w:val="24"/>
              </w:rPr>
              <w:t xml:space="preserve"> Rinkos vertė ne didesnė nei 50000 Eur, įskaitant PVM</w:t>
            </w:r>
          </w:p>
        </w:tc>
      </w:tr>
      <w:tr w:rsidR="00337343" w:rsidRPr="008F6A9F" w14:paraId="67523E00" w14:textId="33569991" w:rsidTr="004169A8">
        <w:trPr>
          <w:jc w:val="center"/>
        </w:trPr>
        <w:tc>
          <w:tcPr>
            <w:tcW w:w="846" w:type="dxa"/>
          </w:tcPr>
          <w:p w14:paraId="238D7B73" w14:textId="03B514FD" w:rsidR="00337343" w:rsidRPr="008C380C" w:rsidRDefault="00337343"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5BE67" w14:textId="324DA75C" w:rsidR="00337343" w:rsidRPr="008C380C" w:rsidRDefault="00337343" w:rsidP="00337343">
            <w:pPr>
              <w:pStyle w:val="Bodytext90"/>
              <w:shd w:val="clear" w:color="auto" w:fill="auto"/>
              <w:spacing w:line="240" w:lineRule="auto"/>
              <w:jc w:val="both"/>
              <w:rPr>
                <w:rFonts w:ascii="Arial Narrow" w:hAnsi="Arial Narrow" w:cs="Arial"/>
                <w:b w:val="0"/>
                <w:bCs w:val="0"/>
                <w:sz w:val="24"/>
                <w:szCs w:val="24"/>
              </w:rPr>
            </w:pPr>
            <w:r w:rsidRPr="008C380C">
              <w:rPr>
                <w:rFonts w:ascii="Arial Narrow" w:hAnsi="Arial Narrow"/>
                <w:b w:val="0"/>
                <w:bCs w:val="0"/>
                <w:sz w:val="24"/>
                <w:szCs w:val="24"/>
              </w:rPr>
              <w:t>Vairas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61DCF" w14:textId="681A4A37" w:rsidR="00337343" w:rsidRPr="008C380C" w:rsidRDefault="00337343" w:rsidP="00337343">
            <w:pPr>
              <w:pStyle w:val="Bodytext90"/>
              <w:shd w:val="clear" w:color="auto" w:fill="auto"/>
              <w:spacing w:line="240" w:lineRule="auto"/>
              <w:rPr>
                <w:rFonts w:ascii="Arial Narrow" w:hAnsi="Arial Narrow" w:cs="Arial"/>
                <w:b w:val="0"/>
                <w:bCs w:val="0"/>
                <w:sz w:val="24"/>
                <w:szCs w:val="24"/>
              </w:rPr>
            </w:pPr>
            <w:r w:rsidRPr="008C380C">
              <w:rPr>
                <w:rFonts w:ascii="Arial Narrow" w:hAnsi="Arial Narrow"/>
                <w:b w:val="0"/>
                <w:bCs w:val="0"/>
                <w:sz w:val="24"/>
                <w:szCs w:val="24"/>
              </w:rPr>
              <w:t>Vairas kairėje pusėje su vairo stiprintuvu ir galimybe reguliuoti pagal aukštį ir ilgį.</w:t>
            </w:r>
          </w:p>
        </w:tc>
      </w:tr>
      <w:tr w:rsidR="00647CE5" w:rsidRPr="008F6A9F" w14:paraId="6B30F0F4" w14:textId="7B0EFBFB" w:rsidTr="003D725B">
        <w:trPr>
          <w:trHeight w:val="1264"/>
          <w:jc w:val="center"/>
        </w:trPr>
        <w:tc>
          <w:tcPr>
            <w:tcW w:w="846" w:type="dxa"/>
          </w:tcPr>
          <w:p w14:paraId="7D104A64" w14:textId="7F9138DB" w:rsidR="00647CE5" w:rsidRPr="008C380C" w:rsidRDefault="00647CE5"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2E040" w14:textId="75B2F05E" w:rsidR="00647CE5" w:rsidRPr="008C380C" w:rsidRDefault="00647CE5" w:rsidP="00647CE5">
            <w:pPr>
              <w:pStyle w:val="Bodytext90"/>
              <w:shd w:val="clear" w:color="auto" w:fill="auto"/>
              <w:spacing w:line="240" w:lineRule="auto"/>
              <w:jc w:val="both"/>
              <w:rPr>
                <w:rFonts w:ascii="Arial Narrow" w:hAnsi="Arial Narrow" w:cs="Arial"/>
                <w:b w:val="0"/>
                <w:bCs w:val="0"/>
                <w:sz w:val="24"/>
                <w:szCs w:val="24"/>
              </w:rPr>
            </w:pPr>
            <w:r w:rsidRPr="008D1EA2">
              <w:rPr>
                <w:rFonts w:ascii="Arial Narrow" w:hAnsi="Arial Narrow"/>
                <w:b w:val="0"/>
                <w:bCs w:val="0"/>
                <w:sz w:val="24"/>
                <w:szCs w:val="24"/>
              </w:rPr>
              <w:t>Variklio teršalų normų atitikimas ES standartams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852536" w14:textId="77777777" w:rsidR="00647CE5" w:rsidRPr="008D1EA2" w:rsidRDefault="00647CE5" w:rsidP="00647CE5">
            <w:pPr>
              <w:rPr>
                <w:rFonts w:ascii="Arial Narrow" w:eastAsiaTheme="minorHAnsi" w:hAnsi="Arial Narrow"/>
                <w:szCs w:val="24"/>
              </w:rPr>
            </w:pPr>
            <w:r w:rsidRPr="008D1EA2">
              <w:rPr>
                <w:rFonts w:ascii="Arial Narrow" w:eastAsiaTheme="minorHAnsi" w:hAnsi="Arial Narrow"/>
                <w:szCs w:val="24"/>
              </w:rPr>
              <w:t xml:space="preserve">Ne žemiau nei EURO 6 </w:t>
            </w:r>
          </w:p>
          <w:p w14:paraId="32F181C7" w14:textId="77777777" w:rsidR="00647CE5" w:rsidRPr="008D1EA2" w:rsidRDefault="00647CE5" w:rsidP="00647CE5">
            <w:pPr>
              <w:rPr>
                <w:rFonts w:ascii="Arial Narrow" w:eastAsiaTheme="minorHAnsi" w:hAnsi="Arial Narrow"/>
                <w:szCs w:val="24"/>
              </w:rPr>
            </w:pPr>
          </w:p>
          <w:p w14:paraId="5B731381" w14:textId="22EE1BDA" w:rsidR="00647CE5" w:rsidRPr="004E7D14" w:rsidRDefault="00647CE5" w:rsidP="00647CE5">
            <w:pPr>
              <w:rPr>
                <w:rFonts w:ascii="Arial Narrow" w:hAnsi="Arial Narrow"/>
                <w:b/>
                <w:bCs/>
                <w:strike/>
                <w:szCs w:val="24"/>
              </w:rPr>
            </w:pPr>
            <w:r w:rsidRPr="008D1EA2">
              <w:rPr>
                <w:rFonts w:ascii="Arial Narrow" w:hAnsi="Arial Narrow"/>
                <w:b/>
                <w:bCs/>
                <w:szCs w:val="24"/>
              </w:rPr>
              <w:t>Kartu su Pasiūlymu pateikiami gamintojo techniniai dokumentai (transporto priemonės tipo patvirtinimo dokumentai), tiekėjo deklaracija arba kiti lygiaverčiai įrodymai.</w:t>
            </w:r>
          </w:p>
        </w:tc>
      </w:tr>
      <w:tr w:rsidR="00674C05" w:rsidRPr="008F6A9F" w14:paraId="08A4CE99" w14:textId="77777777" w:rsidTr="004169A8">
        <w:trPr>
          <w:trHeight w:val="414"/>
          <w:jc w:val="center"/>
        </w:trPr>
        <w:tc>
          <w:tcPr>
            <w:tcW w:w="846" w:type="dxa"/>
          </w:tcPr>
          <w:p w14:paraId="42E3C972" w14:textId="5EB45D0B" w:rsidR="00674C05" w:rsidRPr="008C380C" w:rsidRDefault="00674C05"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3F05C" w14:textId="579D77BD" w:rsidR="00674C05" w:rsidRDefault="00674C05" w:rsidP="00674C05">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Didžiausia automobilio masė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18BA03" w14:textId="61F95E42" w:rsidR="00674C05" w:rsidRPr="005047F9" w:rsidRDefault="00674C05" w:rsidP="00674C05">
            <w:pPr>
              <w:pStyle w:val="Bodytext90"/>
              <w:jc w:val="both"/>
              <w:rPr>
                <w:rFonts w:ascii="Arial Narrow" w:hAnsi="Arial Narrow"/>
                <w:b w:val="0"/>
                <w:bCs w:val="0"/>
                <w:sz w:val="24"/>
                <w:szCs w:val="24"/>
              </w:rPr>
            </w:pPr>
            <w:r w:rsidRPr="00272590">
              <w:rPr>
                <w:rFonts w:ascii="Arial" w:hAnsi="Arial" w:cs="Arial"/>
                <w:b w:val="0"/>
                <w:bCs w:val="0"/>
                <w:sz w:val="22"/>
                <w:szCs w:val="22"/>
              </w:rPr>
              <w:t>Ne daugiau kaip 3</w:t>
            </w:r>
            <w:r w:rsidR="001C2A85">
              <w:rPr>
                <w:rFonts w:ascii="Arial" w:hAnsi="Arial" w:cs="Arial"/>
                <w:b w:val="0"/>
                <w:bCs w:val="0"/>
                <w:sz w:val="22"/>
                <w:szCs w:val="22"/>
              </w:rPr>
              <w:t>,50</w:t>
            </w:r>
            <w:r w:rsidRPr="00272590">
              <w:rPr>
                <w:rFonts w:ascii="Arial" w:hAnsi="Arial" w:cs="Arial"/>
                <w:b w:val="0"/>
                <w:bCs w:val="0"/>
                <w:sz w:val="22"/>
                <w:szCs w:val="22"/>
              </w:rPr>
              <w:t xml:space="preserve"> t</w:t>
            </w:r>
          </w:p>
        </w:tc>
      </w:tr>
      <w:tr w:rsidR="00674C05" w:rsidRPr="008F6A9F" w14:paraId="04E50D06" w14:textId="77777777" w:rsidTr="004169A8">
        <w:trPr>
          <w:trHeight w:val="414"/>
          <w:jc w:val="center"/>
        </w:trPr>
        <w:tc>
          <w:tcPr>
            <w:tcW w:w="846" w:type="dxa"/>
          </w:tcPr>
          <w:p w14:paraId="5CCC3E1F" w14:textId="63A62B4D" w:rsidR="00674C05" w:rsidRPr="008C380C" w:rsidRDefault="00674C05"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781A88" w14:textId="6A1A6B2B" w:rsidR="00674C05" w:rsidRDefault="00674C05" w:rsidP="00674C05">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 xml:space="preserve">Kuro bakas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EA321" w14:textId="128E5060" w:rsidR="00674C05" w:rsidRPr="005047F9" w:rsidRDefault="00674C05" w:rsidP="00674C05">
            <w:pPr>
              <w:pStyle w:val="Bodytext90"/>
              <w:jc w:val="both"/>
              <w:rPr>
                <w:rFonts w:ascii="Arial Narrow" w:hAnsi="Arial Narrow"/>
                <w:b w:val="0"/>
                <w:bCs w:val="0"/>
                <w:sz w:val="24"/>
                <w:szCs w:val="24"/>
              </w:rPr>
            </w:pPr>
            <w:r w:rsidRPr="00272590">
              <w:rPr>
                <w:rFonts w:ascii="Arial" w:hAnsi="Arial" w:cs="Arial"/>
                <w:b w:val="0"/>
                <w:bCs w:val="0"/>
                <w:sz w:val="22"/>
                <w:szCs w:val="22"/>
              </w:rPr>
              <w:t>Ne mažiau kaip 70 l</w:t>
            </w:r>
          </w:p>
        </w:tc>
      </w:tr>
      <w:tr w:rsidR="005630B6" w:rsidRPr="008F6A9F" w14:paraId="70CDCD1D" w14:textId="77777777" w:rsidTr="004169A8">
        <w:trPr>
          <w:trHeight w:val="414"/>
          <w:jc w:val="center"/>
        </w:trPr>
        <w:tc>
          <w:tcPr>
            <w:tcW w:w="846" w:type="dxa"/>
          </w:tcPr>
          <w:p w14:paraId="52B2D595" w14:textId="62E3DC82" w:rsidR="005630B6" w:rsidRDefault="005630B6" w:rsidP="004169A8">
            <w:pPr>
              <w:pStyle w:val="Bodytext90"/>
              <w:numPr>
                <w:ilvl w:val="1"/>
                <w:numId w:val="17"/>
              </w:numPr>
              <w:shd w:val="clear" w:color="auto" w:fill="auto"/>
              <w:spacing w:line="240" w:lineRule="auto"/>
              <w:rPr>
                <w:rFonts w:ascii="Arial Narrow" w:hAnsi="Arial Narrow" w:cs="Arial"/>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89BA2" w14:textId="08A6E3B0" w:rsidR="005630B6" w:rsidRPr="00272590" w:rsidRDefault="005630B6" w:rsidP="005630B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Automobilio spalva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75BEA" w14:textId="05798060" w:rsidR="005630B6" w:rsidRPr="00272590" w:rsidRDefault="005630B6" w:rsidP="005630B6">
            <w:pPr>
              <w:pStyle w:val="Bodytext90"/>
              <w:jc w:val="both"/>
              <w:rPr>
                <w:rFonts w:ascii="Arial" w:hAnsi="Arial" w:cs="Arial"/>
                <w:b w:val="0"/>
                <w:bCs w:val="0"/>
                <w:sz w:val="22"/>
                <w:szCs w:val="22"/>
              </w:rPr>
            </w:pPr>
            <w:r w:rsidRPr="00272590">
              <w:rPr>
                <w:rFonts w:ascii="Arial" w:hAnsi="Arial" w:cs="Arial"/>
                <w:b w:val="0"/>
                <w:bCs w:val="0"/>
                <w:sz w:val="22"/>
                <w:szCs w:val="22"/>
              </w:rPr>
              <w:t>Balta, oranžinė arba raudona</w:t>
            </w:r>
          </w:p>
        </w:tc>
      </w:tr>
      <w:tr w:rsidR="00337343" w:rsidRPr="008F6A9F" w14:paraId="752DE57F" w14:textId="6F440D4C" w:rsidTr="004169A8">
        <w:trPr>
          <w:jc w:val="center"/>
        </w:trPr>
        <w:tc>
          <w:tcPr>
            <w:tcW w:w="846" w:type="dxa"/>
            <w:shd w:val="clear" w:color="auto" w:fill="BFBFBF" w:themeFill="background1" w:themeFillShade="BF"/>
            <w:vAlign w:val="center"/>
          </w:tcPr>
          <w:p w14:paraId="21C3DF9F"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2.</w:t>
            </w:r>
          </w:p>
        </w:tc>
        <w:tc>
          <w:tcPr>
            <w:tcW w:w="2552" w:type="dxa"/>
            <w:shd w:val="clear" w:color="auto" w:fill="BFBFBF" w:themeFill="background1" w:themeFillShade="BF"/>
            <w:vAlign w:val="center"/>
          </w:tcPr>
          <w:p w14:paraId="7266A476" w14:textId="1ED4FD03" w:rsidR="00337343" w:rsidRPr="000C13F2" w:rsidRDefault="00337343" w:rsidP="00337343">
            <w:pPr>
              <w:pStyle w:val="Bodytext90"/>
              <w:shd w:val="clear" w:color="auto" w:fill="auto"/>
              <w:spacing w:line="240" w:lineRule="auto"/>
              <w:jc w:val="both"/>
              <w:rPr>
                <w:rFonts w:ascii="Arial Narrow" w:hAnsi="Arial Narrow"/>
                <w:sz w:val="24"/>
                <w:szCs w:val="24"/>
              </w:rPr>
            </w:pPr>
            <w:r w:rsidRPr="000C13F2">
              <w:rPr>
                <w:rFonts w:ascii="Arial Narrow" w:hAnsi="Arial Narrow"/>
                <w:sz w:val="24"/>
                <w:szCs w:val="24"/>
              </w:rPr>
              <w:t>Kėbulas</w:t>
            </w:r>
          </w:p>
        </w:tc>
        <w:tc>
          <w:tcPr>
            <w:tcW w:w="10631" w:type="dxa"/>
            <w:shd w:val="clear" w:color="auto" w:fill="BFBFBF" w:themeFill="background1" w:themeFillShade="BF"/>
            <w:vAlign w:val="center"/>
          </w:tcPr>
          <w:p w14:paraId="66C02A91"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046A" w:rsidRPr="008F6A9F" w14:paraId="38C781FE" w14:textId="5DCCD460" w:rsidTr="004169A8">
        <w:trPr>
          <w:jc w:val="center"/>
        </w:trPr>
        <w:tc>
          <w:tcPr>
            <w:tcW w:w="846" w:type="dxa"/>
            <w:vAlign w:val="center"/>
          </w:tcPr>
          <w:p w14:paraId="7CCA3DC2" w14:textId="77777777" w:rsidR="0033046A" w:rsidRPr="000C13F2" w:rsidRDefault="0033046A" w:rsidP="0033046A">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t>2.1.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028CB" w14:textId="2D7FA2FB" w:rsidR="0033046A" w:rsidRPr="00F303AF" w:rsidRDefault="0033046A" w:rsidP="0033046A">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sz w:val="22"/>
                <w:szCs w:val="22"/>
              </w:rPr>
              <w:t>Tipas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BA68D" w14:textId="77777777" w:rsidR="0033046A" w:rsidRPr="00F303AF" w:rsidRDefault="0033046A" w:rsidP="0033046A">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sz w:val="22"/>
                <w:szCs w:val="22"/>
              </w:rPr>
              <w:t>Furgonas, ne mažiau kaip 5 durų</w:t>
            </w:r>
          </w:p>
          <w:p w14:paraId="542D06CF" w14:textId="77777777" w:rsidR="0033046A" w:rsidRDefault="00F303AF" w:rsidP="0033046A">
            <w:pPr>
              <w:pStyle w:val="Bodytext90"/>
              <w:shd w:val="clear" w:color="auto" w:fill="auto"/>
              <w:spacing w:line="240" w:lineRule="auto"/>
              <w:jc w:val="both"/>
              <w:rPr>
                <w:rFonts w:ascii="Arial" w:hAnsi="Arial" w:cs="Arial"/>
                <w:b w:val="0"/>
                <w:bCs w:val="0"/>
                <w:sz w:val="22"/>
                <w:szCs w:val="22"/>
              </w:rPr>
            </w:pPr>
            <w:r w:rsidRPr="00F303AF">
              <w:rPr>
                <w:rFonts w:ascii="Arial" w:hAnsi="Arial" w:cs="Arial"/>
                <w:b w:val="0"/>
                <w:bCs w:val="0"/>
                <w:noProof/>
                <w:sz w:val="22"/>
                <w:szCs w:val="22"/>
              </w:rPr>
              <w:lastRenderedPageBreak/>
              <w:drawing>
                <wp:inline distT="0" distB="0" distL="0" distR="0" wp14:anchorId="4AC21742" wp14:editId="13031E23">
                  <wp:extent cx="2666514" cy="1276350"/>
                  <wp:effectExtent l="0" t="0" r="635" b="0"/>
                  <wp:docPr id="710166456" name="Paveikslėlis 1" descr="Paveikslėlis, kuriame yra transportas, transporto priemonė, ratas, Sausumos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66456" name="Paveikslėlis 1" descr="Paveikslėlis, kuriame yra transportas, transporto priemonė, ratas, Sausumos transporto priemonė&#10;&#10;Automatiškai sugeneruotas aprašymas"/>
                          <pic:cNvPicPr/>
                        </pic:nvPicPr>
                        <pic:blipFill>
                          <a:blip r:embed="rId11"/>
                          <a:stretch>
                            <a:fillRect/>
                          </a:stretch>
                        </pic:blipFill>
                        <pic:spPr>
                          <a:xfrm>
                            <a:off x="0" y="0"/>
                            <a:ext cx="2679724" cy="1282673"/>
                          </a:xfrm>
                          <a:prstGeom prst="rect">
                            <a:avLst/>
                          </a:prstGeom>
                        </pic:spPr>
                      </pic:pic>
                    </a:graphicData>
                  </a:graphic>
                </wp:inline>
              </w:drawing>
            </w:r>
          </w:p>
          <w:p w14:paraId="0219F48D" w14:textId="5E6B0CF6" w:rsidR="0030276C" w:rsidRPr="00F303AF" w:rsidRDefault="0030276C" w:rsidP="0033046A">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ED3456" w:rsidRPr="008F6A9F" w14:paraId="68F72C05" w14:textId="0C117E36" w:rsidTr="004169A8">
        <w:trPr>
          <w:jc w:val="center"/>
        </w:trPr>
        <w:tc>
          <w:tcPr>
            <w:tcW w:w="846" w:type="dxa"/>
            <w:vAlign w:val="center"/>
          </w:tcPr>
          <w:p w14:paraId="58D2ACAA" w14:textId="77777777" w:rsidR="00ED3456" w:rsidRPr="000C13F2" w:rsidRDefault="00ED3456" w:rsidP="00ED3456">
            <w:pPr>
              <w:pStyle w:val="Bodytext90"/>
              <w:shd w:val="clear" w:color="auto" w:fill="auto"/>
              <w:spacing w:line="240" w:lineRule="auto"/>
              <w:jc w:val="center"/>
              <w:rPr>
                <w:rFonts w:ascii="Arial Narrow" w:hAnsi="Arial Narrow"/>
                <w:b w:val="0"/>
                <w:bCs w:val="0"/>
                <w:sz w:val="24"/>
                <w:szCs w:val="24"/>
              </w:rPr>
            </w:pPr>
            <w:r w:rsidRPr="000C13F2">
              <w:rPr>
                <w:rFonts w:ascii="Arial Narrow" w:eastAsia="Calibri" w:hAnsi="Arial Narrow"/>
                <w:b w:val="0"/>
                <w:bCs w:val="0"/>
                <w:sz w:val="24"/>
                <w:szCs w:val="24"/>
              </w:rPr>
              <w:lastRenderedPageBreak/>
              <w:t>2.2.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36D9DD" w14:textId="284E55C5" w:rsidR="00ED3456" w:rsidRPr="008C380C" w:rsidRDefault="00ED3456" w:rsidP="00ED3456">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sz w:val="22"/>
                <w:szCs w:val="22"/>
              </w:rPr>
              <w:t>Salonas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50C089" w14:textId="27EE1230" w:rsidR="00ED3456" w:rsidRPr="008C380C" w:rsidRDefault="00ED3456" w:rsidP="00ED3456">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Ne mažiau kaip 3 sėdimos vietos ir atitvertas skyrius kroviniams vežti</w:t>
            </w:r>
          </w:p>
        </w:tc>
      </w:tr>
      <w:tr w:rsidR="00253266" w:rsidRPr="008F6A9F" w14:paraId="5BD5BC61" w14:textId="77777777" w:rsidTr="004169A8">
        <w:tblPrEx>
          <w:jc w:val="left"/>
        </w:tblPrEx>
        <w:tc>
          <w:tcPr>
            <w:tcW w:w="846" w:type="dxa"/>
            <w:vAlign w:val="center"/>
          </w:tcPr>
          <w:p w14:paraId="3FBE56AE" w14:textId="43BCCF3D" w:rsidR="00253266" w:rsidRDefault="00253266" w:rsidP="00253266">
            <w:pPr>
              <w:pStyle w:val="Bodytext90"/>
              <w:shd w:val="clear" w:color="auto" w:fill="auto"/>
              <w:spacing w:line="240" w:lineRule="auto"/>
              <w:jc w:val="center"/>
              <w:rPr>
                <w:rFonts w:ascii="Arial Narrow" w:eastAsia="Calibri" w:hAnsi="Arial Narrow"/>
                <w:b w:val="0"/>
                <w:bCs w:val="0"/>
                <w:sz w:val="24"/>
                <w:szCs w:val="24"/>
                <w:lang w:val="en-US"/>
              </w:rPr>
            </w:pPr>
            <w:r>
              <w:rPr>
                <w:rFonts w:ascii="Arial Narrow" w:eastAsia="Calibri" w:hAnsi="Arial Narrow"/>
                <w:b w:val="0"/>
                <w:bCs w:val="0"/>
                <w:sz w:val="24"/>
                <w:szCs w:val="24"/>
                <w:lang w:val="en-US"/>
              </w:rPr>
              <w:t>2.</w:t>
            </w:r>
            <w:r w:rsidR="003A25CC">
              <w:rPr>
                <w:rFonts w:ascii="Arial Narrow" w:eastAsia="Calibri" w:hAnsi="Arial Narrow"/>
                <w:b w:val="0"/>
                <w:bCs w:val="0"/>
                <w:sz w:val="24"/>
                <w:szCs w:val="24"/>
                <w:lang w:val="en-US"/>
              </w:rPr>
              <w:t>3</w:t>
            </w:r>
            <w:r>
              <w:rPr>
                <w:rFonts w:ascii="Arial Narrow" w:eastAsia="Calibri" w:hAnsi="Arial Narrow"/>
                <w:b w:val="0"/>
                <w:bCs w:val="0"/>
                <w:sz w:val="24"/>
                <w:szCs w:val="24"/>
                <w:lang w:val="en-US"/>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02E47" w14:textId="1D7FFA98" w:rsidR="00253266" w:rsidRPr="000232ED" w:rsidRDefault="00253266" w:rsidP="00253266">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skyrius pilnai atskirtas nuo vairuotojo ir keleivio</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17AEBE" w14:textId="77777777" w:rsidR="00253266" w:rsidRDefault="00253266" w:rsidP="00253266">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Turi būti</w:t>
            </w:r>
          </w:p>
          <w:p w14:paraId="4C62F3BA" w14:textId="77777777" w:rsidR="00A27FB5" w:rsidRDefault="00A27FB5" w:rsidP="00253266">
            <w:pPr>
              <w:pStyle w:val="Bodytext90"/>
              <w:shd w:val="clear" w:color="auto" w:fill="auto"/>
              <w:spacing w:line="240" w:lineRule="auto"/>
              <w:rPr>
                <w:rFonts w:ascii="Arial" w:hAnsi="Arial" w:cs="Arial"/>
                <w:b w:val="0"/>
                <w:bCs w:val="0"/>
                <w:sz w:val="22"/>
                <w:szCs w:val="22"/>
              </w:rPr>
            </w:pPr>
            <w:r w:rsidRPr="00272590">
              <w:rPr>
                <w:rFonts w:ascii="Arial" w:hAnsi="Arial" w:cs="Arial"/>
                <w:noProof/>
                <w:sz w:val="22"/>
                <w:szCs w:val="22"/>
              </w:rPr>
              <w:drawing>
                <wp:inline distT="0" distB="0" distL="0" distR="0" wp14:anchorId="25EDB89C" wp14:editId="2BD00374">
                  <wp:extent cx="2426335" cy="2125419"/>
                  <wp:effectExtent l="0" t="0" r="0" b="8255"/>
                  <wp:docPr id="886709435" name="Paveikslėlis 4" descr="Paveikslėlis, kuriame yra Sausumos transporto priemonė, automobilis, transportas, Motorinė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09435" name="Paveikslėlis 4" descr="Paveikslėlis, kuriame yra Sausumos transporto priemonė, automobilis, transportas, Motorinė transporto priemonė&#10;&#10;Automatiškai sugeneruotas aprašym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3179" cy="2131414"/>
                          </a:xfrm>
                          <a:prstGeom prst="rect">
                            <a:avLst/>
                          </a:prstGeom>
                        </pic:spPr>
                      </pic:pic>
                    </a:graphicData>
                  </a:graphic>
                </wp:inline>
              </w:drawing>
            </w:r>
          </w:p>
          <w:p w14:paraId="7BCBFDD5" w14:textId="0B2D0429" w:rsidR="0030276C" w:rsidRPr="000232ED" w:rsidRDefault="0030276C" w:rsidP="00253266">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D0083F" w:rsidRPr="008F6A9F" w14:paraId="16813064" w14:textId="77777777" w:rsidTr="004169A8">
        <w:tblPrEx>
          <w:jc w:val="left"/>
        </w:tblPrEx>
        <w:tc>
          <w:tcPr>
            <w:tcW w:w="846" w:type="dxa"/>
            <w:vAlign w:val="center"/>
          </w:tcPr>
          <w:p w14:paraId="7B246ACF" w14:textId="395CCF5B" w:rsidR="00D0083F" w:rsidRDefault="00D0083F" w:rsidP="00D0083F">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4</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2792A" w14:textId="18E23657" w:rsidR="00D0083F" w:rsidRPr="000232ED" w:rsidRDefault="00D0083F" w:rsidP="00D0083F">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ilgis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8F24BD" w14:textId="32AFAF3B" w:rsidR="00D0083F" w:rsidRPr="000232ED" w:rsidRDefault="00D0083F" w:rsidP="00D0083F">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Ne mažiau kaip 2800 mm</w:t>
            </w:r>
          </w:p>
        </w:tc>
      </w:tr>
      <w:tr w:rsidR="00D0083F" w:rsidRPr="008F6A9F" w14:paraId="7AF498A8" w14:textId="77777777" w:rsidTr="004169A8">
        <w:tblPrEx>
          <w:jc w:val="left"/>
        </w:tblPrEx>
        <w:tc>
          <w:tcPr>
            <w:tcW w:w="846" w:type="dxa"/>
            <w:vAlign w:val="center"/>
          </w:tcPr>
          <w:p w14:paraId="37F65E3A" w14:textId="6104C671" w:rsidR="00D0083F" w:rsidRDefault="00D0083F" w:rsidP="00D0083F">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5</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99BD2" w14:textId="1AF4E62D" w:rsidR="00D0083F" w:rsidRPr="000232ED" w:rsidRDefault="00D0083F" w:rsidP="00D0083F">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plotis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B80B0" w14:textId="394B5B28" w:rsidR="00D0083F" w:rsidRPr="000232ED" w:rsidRDefault="00D0083F" w:rsidP="00D0083F">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Ne mažiau kaip 1600 mm</w:t>
            </w:r>
          </w:p>
        </w:tc>
      </w:tr>
      <w:tr w:rsidR="00D0083F" w:rsidRPr="008F6A9F" w14:paraId="00F2ECE6" w14:textId="77777777" w:rsidTr="004169A8">
        <w:tblPrEx>
          <w:jc w:val="left"/>
        </w:tblPrEx>
        <w:tc>
          <w:tcPr>
            <w:tcW w:w="846" w:type="dxa"/>
            <w:vAlign w:val="center"/>
          </w:tcPr>
          <w:p w14:paraId="48EBF28F" w14:textId="7241FD51" w:rsidR="00D0083F" w:rsidRDefault="00D0083F" w:rsidP="00D0083F">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6</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52C05" w14:textId="2BC4FF2A" w:rsidR="00D0083F" w:rsidRPr="000232ED" w:rsidRDefault="00D0083F" w:rsidP="00D0083F">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aukštis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68E04" w14:textId="23D76B82" w:rsidR="00D0083F" w:rsidRPr="000232ED" w:rsidRDefault="00D0083F" w:rsidP="00D0083F">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 xml:space="preserve">Ne mažiau kaip </w:t>
            </w:r>
            <w:r w:rsidR="003A25CC">
              <w:rPr>
                <w:rFonts w:ascii="Arial" w:hAnsi="Arial" w:cs="Arial"/>
                <w:b w:val="0"/>
                <w:bCs w:val="0"/>
                <w:sz w:val="22"/>
                <w:szCs w:val="22"/>
              </w:rPr>
              <w:t>1500</w:t>
            </w:r>
            <w:r w:rsidR="003A25CC" w:rsidRPr="00272590">
              <w:rPr>
                <w:rFonts w:ascii="Arial" w:hAnsi="Arial" w:cs="Arial"/>
                <w:b w:val="0"/>
                <w:bCs w:val="0"/>
                <w:sz w:val="22"/>
                <w:szCs w:val="22"/>
              </w:rPr>
              <w:t xml:space="preserve"> </w:t>
            </w:r>
            <w:r w:rsidRPr="00272590">
              <w:rPr>
                <w:rFonts w:ascii="Arial" w:hAnsi="Arial" w:cs="Arial"/>
                <w:b w:val="0"/>
                <w:bCs w:val="0"/>
                <w:sz w:val="22"/>
                <w:szCs w:val="22"/>
              </w:rPr>
              <w:t>mm</w:t>
            </w:r>
          </w:p>
        </w:tc>
      </w:tr>
      <w:tr w:rsidR="00C97CEC" w:rsidRPr="008F6A9F" w14:paraId="51CD6A77" w14:textId="77777777" w:rsidTr="004169A8">
        <w:tblPrEx>
          <w:jc w:val="left"/>
        </w:tblPrEx>
        <w:tc>
          <w:tcPr>
            <w:tcW w:w="846" w:type="dxa"/>
          </w:tcPr>
          <w:p w14:paraId="1A9F1329" w14:textId="37DA1838" w:rsidR="00C97CEC" w:rsidRDefault="00C97CEC" w:rsidP="00C97CEC">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7</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EC42A" w14:textId="561DC748" w:rsidR="00C97CEC" w:rsidRPr="000232ED" w:rsidRDefault="00C97CEC" w:rsidP="00C97CEC">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Krovinių skyriaus vidaus apdaila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72F729" w14:textId="77777777" w:rsidR="00C97CEC" w:rsidRPr="00272590" w:rsidRDefault="00C97CEC" w:rsidP="00C97CEC">
            <w:pPr>
              <w:rPr>
                <w:rFonts w:ascii="Arial" w:eastAsiaTheme="minorHAnsi" w:hAnsi="Arial" w:cs="Arial"/>
                <w:sz w:val="22"/>
                <w:szCs w:val="22"/>
              </w:rPr>
            </w:pPr>
            <w:r w:rsidRPr="00272590">
              <w:rPr>
                <w:rFonts w:ascii="Arial" w:eastAsiaTheme="minorHAnsi" w:hAnsi="Arial" w:cs="Arial"/>
                <w:sz w:val="22"/>
                <w:szCs w:val="22"/>
              </w:rPr>
              <w:t>Turi būti:</w:t>
            </w:r>
          </w:p>
          <w:p w14:paraId="0880D037"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1. Grindys ir sienos išklotos atsparia drėgmei fanera;</w:t>
            </w:r>
          </w:p>
          <w:p w14:paraId="50C08C2C"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2. Prie sienos pritvirtintos metalinis stelažas 120 cm pločio 50 cm gylio ir 120 cm aukščio su pertvara viduryje.</w:t>
            </w:r>
          </w:p>
          <w:p w14:paraId="05CE44B0"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3. Stelažo vienoje ir kitoje pusėje turi būti po 3 metalines lentynas.</w:t>
            </w:r>
          </w:p>
          <w:p w14:paraId="552DB91A" w14:textId="77777777" w:rsidR="00C97CEC" w:rsidRPr="00272590" w:rsidRDefault="00C97CEC" w:rsidP="00C97CEC">
            <w:pPr>
              <w:tabs>
                <w:tab w:val="left" w:pos="603"/>
              </w:tabs>
              <w:rPr>
                <w:rFonts w:ascii="Arial" w:eastAsiaTheme="minorHAnsi" w:hAnsi="Arial" w:cs="Arial"/>
                <w:sz w:val="22"/>
                <w:szCs w:val="22"/>
              </w:rPr>
            </w:pPr>
            <w:r w:rsidRPr="00272590">
              <w:rPr>
                <w:rFonts w:ascii="Arial" w:eastAsiaTheme="minorHAnsi" w:hAnsi="Arial" w:cs="Arial"/>
                <w:sz w:val="22"/>
                <w:szCs w:val="22"/>
              </w:rPr>
              <w:t>4. Stelažas turi būti su stumdomomis rakinamomis durimis, kad transportavimo metu iš lentynų neiškristų įranga.</w:t>
            </w:r>
          </w:p>
          <w:p w14:paraId="5622F7E1" w14:textId="77777777" w:rsidR="00C97CEC" w:rsidRPr="00272590" w:rsidRDefault="00C97CEC" w:rsidP="00C97CEC">
            <w:pPr>
              <w:tabs>
                <w:tab w:val="left" w:pos="603"/>
              </w:tabs>
              <w:rPr>
                <w:rFonts w:ascii="Arial" w:eastAsiaTheme="minorHAnsi" w:hAnsi="Arial" w:cs="Arial"/>
                <w:sz w:val="22"/>
                <w:szCs w:val="22"/>
              </w:rPr>
            </w:pPr>
            <w:r w:rsidRPr="00272590">
              <w:rPr>
                <w:rFonts w:ascii="Arial" w:eastAsiaTheme="minorHAnsi" w:hAnsi="Arial" w:cs="Arial"/>
                <w:sz w:val="22"/>
                <w:szCs w:val="22"/>
              </w:rPr>
              <w:t>5. Stelažas turi būti pritvirtintas prie metalinės pertvaros kuri atskiria bagažo skyrių nuo keleivių skyriaus.</w:t>
            </w:r>
          </w:p>
          <w:p w14:paraId="168C5FFD" w14:textId="77777777" w:rsidR="00C97CEC" w:rsidRPr="00272590" w:rsidRDefault="00C97CEC" w:rsidP="00C97CEC">
            <w:pPr>
              <w:tabs>
                <w:tab w:val="left" w:pos="461"/>
              </w:tabs>
              <w:rPr>
                <w:rFonts w:ascii="Arial" w:eastAsiaTheme="minorHAnsi" w:hAnsi="Arial" w:cs="Arial"/>
                <w:sz w:val="22"/>
                <w:szCs w:val="22"/>
              </w:rPr>
            </w:pPr>
            <w:r w:rsidRPr="00272590">
              <w:rPr>
                <w:rFonts w:ascii="Arial" w:eastAsiaTheme="minorHAnsi" w:hAnsi="Arial" w:cs="Arial"/>
                <w:sz w:val="22"/>
                <w:szCs w:val="22"/>
              </w:rPr>
              <w:t>6. Įrengtas papildomas vidaus apšvietimas.</w:t>
            </w:r>
          </w:p>
          <w:p w14:paraId="486652DC" w14:textId="77777777" w:rsidR="00C97CEC" w:rsidRDefault="00C97CEC" w:rsidP="00C97CEC">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lastRenderedPageBreak/>
              <w:t>7. Kilpos skirtos krovinių tvirtinimui.</w:t>
            </w:r>
          </w:p>
          <w:p w14:paraId="5AC361D8" w14:textId="79F159C7" w:rsidR="00C97CEC" w:rsidRDefault="0006074B" w:rsidP="00C97CEC">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5C5EF12B" wp14:editId="4156E4D3">
                  <wp:extent cx="1272269" cy="1857375"/>
                  <wp:effectExtent l="0" t="0" r="4445" b="0"/>
                  <wp:docPr id="20617928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19082" name=""/>
                          <pic:cNvPicPr/>
                        </pic:nvPicPr>
                        <pic:blipFill>
                          <a:blip r:embed="rId13"/>
                          <a:stretch>
                            <a:fillRect/>
                          </a:stretch>
                        </pic:blipFill>
                        <pic:spPr>
                          <a:xfrm>
                            <a:off x="0" y="0"/>
                            <a:ext cx="1283166" cy="1873284"/>
                          </a:xfrm>
                          <a:prstGeom prst="rect">
                            <a:avLst/>
                          </a:prstGeom>
                        </pic:spPr>
                      </pic:pic>
                    </a:graphicData>
                  </a:graphic>
                </wp:inline>
              </w:drawing>
            </w:r>
            <w:r w:rsidR="000D337A" w:rsidRPr="00272590">
              <w:rPr>
                <w:rFonts w:ascii="Arial" w:hAnsi="Arial" w:cs="Arial"/>
                <w:b w:val="0"/>
                <w:bCs w:val="0"/>
                <w:noProof/>
                <w:sz w:val="22"/>
                <w:szCs w:val="22"/>
              </w:rPr>
              <w:drawing>
                <wp:inline distT="0" distB="0" distL="0" distR="0" wp14:anchorId="62C8E8D6" wp14:editId="509933F5">
                  <wp:extent cx="2747027" cy="1828800"/>
                  <wp:effectExtent l="0" t="0" r="0" b="0"/>
                  <wp:docPr id="861551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03060" name=""/>
                          <pic:cNvPicPr/>
                        </pic:nvPicPr>
                        <pic:blipFill rotWithShape="1">
                          <a:blip r:embed="rId14"/>
                          <a:srcRect l="5230" t="1522" r="5374" b="7560"/>
                          <a:stretch/>
                        </pic:blipFill>
                        <pic:spPr bwMode="auto">
                          <a:xfrm>
                            <a:off x="0" y="0"/>
                            <a:ext cx="2769480" cy="1843748"/>
                          </a:xfrm>
                          <a:prstGeom prst="rect">
                            <a:avLst/>
                          </a:prstGeom>
                          <a:ln>
                            <a:noFill/>
                          </a:ln>
                          <a:extLst>
                            <a:ext uri="{53640926-AAD7-44D8-BBD7-CCE9431645EC}">
                              <a14:shadowObscured xmlns:a14="http://schemas.microsoft.com/office/drawing/2010/main"/>
                            </a:ext>
                          </a:extLst>
                        </pic:spPr>
                      </pic:pic>
                    </a:graphicData>
                  </a:graphic>
                </wp:inline>
              </w:drawing>
            </w:r>
            <w:r w:rsidR="00CB3867" w:rsidRPr="00272590">
              <w:rPr>
                <w:rFonts w:ascii="Arial" w:hAnsi="Arial" w:cs="Arial"/>
                <w:b w:val="0"/>
                <w:bCs w:val="0"/>
                <w:noProof/>
                <w:sz w:val="22"/>
                <w:szCs w:val="22"/>
              </w:rPr>
              <w:drawing>
                <wp:inline distT="0" distB="0" distL="0" distR="0" wp14:anchorId="3B0E2074" wp14:editId="27FFD10B">
                  <wp:extent cx="876300" cy="1822284"/>
                  <wp:effectExtent l="0" t="0" r="0" b="6985"/>
                  <wp:docPr id="1113469653" name="Paveikslėlis 1" descr="Paveikslėlis, kuriame yra kompiuteris, ekrano kopija, vidaus, saugykl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84912" name="Paveikslėlis 1" descr="Paveikslėlis, kuriame yra kompiuteris, ekrano kopija, vidaus, saugykla&#10;&#10;Automatiškai sugeneruotas aprašymas"/>
                          <pic:cNvPicPr/>
                        </pic:nvPicPr>
                        <pic:blipFill>
                          <a:blip r:embed="rId15"/>
                          <a:stretch>
                            <a:fillRect/>
                          </a:stretch>
                        </pic:blipFill>
                        <pic:spPr>
                          <a:xfrm>
                            <a:off x="0" y="0"/>
                            <a:ext cx="893531" cy="1858117"/>
                          </a:xfrm>
                          <a:prstGeom prst="rect">
                            <a:avLst/>
                          </a:prstGeom>
                        </pic:spPr>
                      </pic:pic>
                    </a:graphicData>
                  </a:graphic>
                </wp:inline>
              </w:drawing>
            </w:r>
          </w:p>
          <w:p w14:paraId="0D526887" w14:textId="77777777" w:rsidR="00C97CEC" w:rsidRDefault="00FB22AF" w:rsidP="00C97CEC">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32B9C955" wp14:editId="3E9FD4F3">
                  <wp:extent cx="4943475" cy="1151255"/>
                  <wp:effectExtent l="0" t="0" r="9525" b="0"/>
                  <wp:docPr id="2527259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161985" name=""/>
                          <pic:cNvPicPr/>
                        </pic:nvPicPr>
                        <pic:blipFill>
                          <a:blip r:embed="rId16"/>
                          <a:stretch>
                            <a:fillRect/>
                          </a:stretch>
                        </pic:blipFill>
                        <pic:spPr>
                          <a:xfrm>
                            <a:off x="0" y="0"/>
                            <a:ext cx="4943475" cy="1151255"/>
                          </a:xfrm>
                          <a:prstGeom prst="rect">
                            <a:avLst/>
                          </a:prstGeom>
                        </pic:spPr>
                      </pic:pic>
                    </a:graphicData>
                  </a:graphic>
                </wp:inline>
              </w:drawing>
            </w:r>
          </w:p>
          <w:p w14:paraId="42A868E8" w14:textId="2D80C821" w:rsidR="0030276C" w:rsidRPr="000232ED" w:rsidRDefault="0030276C" w:rsidP="00C97CEC">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1728FB" w:rsidRPr="008F6A9F" w14:paraId="5CC7EB55" w14:textId="77777777" w:rsidTr="004169A8">
        <w:tblPrEx>
          <w:jc w:val="left"/>
        </w:tblPrEx>
        <w:tc>
          <w:tcPr>
            <w:tcW w:w="846" w:type="dxa"/>
            <w:vAlign w:val="center"/>
          </w:tcPr>
          <w:p w14:paraId="7127F7F3" w14:textId="6E3E220E" w:rsidR="001728FB" w:rsidRDefault="001728FB" w:rsidP="001728FB">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lastRenderedPageBreak/>
              <w:t>2.</w:t>
            </w:r>
            <w:r w:rsidR="003A25CC">
              <w:rPr>
                <w:rFonts w:ascii="Arial" w:eastAsia="Calibri" w:hAnsi="Arial" w:cs="Arial"/>
                <w:b w:val="0"/>
                <w:bCs w:val="0"/>
                <w:sz w:val="22"/>
                <w:szCs w:val="22"/>
              </w:rPr>
              <w:t>8</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601868" w14:textId="124EF8FD" w:rsidR="001728FB" w:rsidRPr="000232ED" w:rsidRDefault="001728FB" w:rsidP="001728FB">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Šoninės durys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51808" w14:textId="7AB2B229" w:rsidR="001728FB" w:rsidRPr="000232ED" w:rsidRDefault="001728FB" w:rsidP="001728FB">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Slankiosios durys krovinių skyriaus dešinėje</w:t>
            </w:r>
          </w:p>
        </w:tc>
      </w:tr>
      <w:tr w:rsidR="001728FB" w:rsidRPr="008F6A9F" w14:paraId="0C68803F" w14:textId="77777777" w:rsidTr="004169A8">
        <w:tblPrEx>
          <w:jc w:val="left"/>
        </w:tblPrEx>
        <w:tc>
          <w:tcPr>
            <w:tcW w:w="846" w:type="dxa"/>
            <w:vAlign w:val="center"/>
          </w:tcPr>
          <w:p w14:paraId="10CF0F5C" w14:textId="768FFCB6" w:rsidR="001728FB" w:rsidRDefault="001728FB" w:rsidP="001728FB">
            <w:pPr>
              <w:pStyle w:val="Bodytext90"/>
              <w:shd w:val="clear" w:color="auto" w:fill="auto"/>
              <w:spacing w:line="240" w:lineRule="auto"/>
              <w:jc w:val="center"/>
              <w:rPr>
                <w:rFonts w:ascii="Arial Narrow" w:eastAsia="Calibri" w:hAnsi="Arial Narrow"/>
                <w:b w:val="0"/>
                <w:bCs w:val="0"/>
                <w:sz w:val="24"/>
                <w:szCs w:val="24"/>
                <w:lang w:val="en-US"/>
              </w:rPr>
            </w:pPr>
            <w:r w:rsidRPr="00272590">
              <w:rPr>
                <w:rFonts w:ascii="Arial" w:eastAsia="Calibri" w:hAnsi="Arial" w:cs="Arial"/>
                <w:b w:val="0"/>
                <w:bCs w:val="0"/>
                <w:sz w:val="22"/>
                <w:szCs w:val="22"/>
              </w:rPr>
              <w:t>2.</w:t>
            </w:r>
            <w:r w:rsidR="003A25CC">
              <w:rPr>
                <w:rFonts w:ascii="Arial" w:eastAsia="Calibri" w:hAnsi="Arial" w:cs="Arial"/>
                <w:b w:val="0"/>
                <w:bCs w:val="0"/>
                <w:sz w:val="22"/>
                <w:szCs w:val="22"/>
              </w:rPr>
              <w:t>9</w:t>
            </w:r>
            <w:r w:rsidRPr="00272590">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8CFCA3" w14:textId="5A184561" w:rsidR="001728FB" w:rsidRPr="000232ED" w:rsidRDefault="001728FB" w:rsidP="001728FB">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Galinės durys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C4DD3F" w14:textId="702A85AF" w:rsidR="001728FB" w:rsidRPr="000232ED" w:rsidRDefault="001728FB" w:rsidP="001728FB">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Varstomos dviejų dalių durys</w:t>
            </w:r>
          </w:p>
        </w:tc>
      </w:tr>
      <w:tr w:rsidR="00337343" w:rsidRPr="008F6A9F" w14:paraId="115F4B9E" w14:textId="72C6A134" w:rsidTr="004169A8">
        <w:trPr>
          <w:jc w:val="center"/>
        </w:trPr>
        <w:tc>
          <w:tcPr>
            <w:tcW w:w="846" w:type="dxa"/>
            <w:shd w:val="clear" w:color="auto" w:fill="BFBFBF" w:themeFill="background1" w:themeFillShade="BF"/>
            <w:vAlign w:val="center"/>
          </w:tcPr>
          <w:p w14:paraId="5C120846"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3.</w:t>
            </w:r>
          </w:p>
        </w:tc>
        <w:tc>
          <w:tcPr>
            <w:tcW w:w="2552" w:type="dxa"/>
            <w:shd w:val="clear" w:color="auto" w:fill="BFBFBF" w:themeFill="background1" w:themeFillShade="BF"/>
            <w:vAlign w:val="center"/>
          </w:tcPr>
          <w:p w14:paraId="3AD4445D" w14:textId="77777777" w:rsidR="00337343" w:rsidRPr="00246796" w:rsidRDefault="00337343" w:rsidP="00337343">
            <w:pPr>
              <w:pStyle w:val="Bodytext90"/>
              <w:shd w:val="clear" w:color="auto" w:fill="auto"/>
              <w:spacing w:line="240" w:lineRule="auto"/>
              <w:rPr>
                <w:rFonts w:ascii="Arial Narrow" w:hAnsi="Arial Narrow"/>
                <w:sz w:val="24"/>
                <w:szCs w:val="24"/>
              </w:rPr>
            </w:pPr>
            <w:r w:rsidRPr="00246796">
              <w:rPr>
                <w:rFonts w:ascii="Arial Narrow" w:hAnsi="Arial Narrow"/>
                <w:sz w:val="24"/>
                <w:szCs w:val="24"/>
              </w:rPr>
              <w:t xml:space="preserve">Variklis </w:t>
            </w:r>
          </w:p>
        </w:tc>
        <w:tc>
          <w:tcPr>
            <w:tcW w:w="10631" w:type="dxa"/>
            <w:shd w:val="clear" w:color="auto" w:fill="BFBFBF" w:themeFill="background1" w:themeFillShade="BF"/>
            <w:vAlign w:val="center"/>
          </w:tcPr>
          <w:p w14:paraId="7C4F82F1" w14:textId="77777777" w:rsidR="00337343" w:rsidRPr="00246796" w:rsidRDefault="00337343" w:rsidP="00337343">
            <w:pPr>
              <w:pStyle w:val="Bodytext90"/>
              <w:shd w:val="clear" w:color="auto" w:fill="auto"/>
              <w:spacing w:line="240" w:lineRule="auto"/>
              <w:jc w:val="center"/>
              <w:rPr>
                <w:rFonts w:ascii="Arial Narrow" w:hAnsi="Arial Narrow"/>
                <w:sz w:val="24"/>
                <w:szCs w:val="24"/>
              </w:rPr>
            </w:pPr>
          </w:p>
        </w:tc>
      </w:tr>
      <w:tr w:rsidR="00D9059C" w:rsidRPr="008F6A9F" w14:paraId="6D9DA0B0" w14:textId="672A6E24" w:rsidTr="004169A8">
        <w:tblPrEx>
          <w:jc w:val="left"/>
        </w:tblPrEx>
        <w:tc>
          <w:tcPr>
            <w:tcW w:w="846" w:type="dxa"/>
            <w:vAlign w:val="center"/>
          </w:tcPr>
          <w:p w14:paraId="0FE4ADD0" w14:textId="00325B53" w:rsidR="00D9059C" w:rsidRPr="000C13F2" w:rsidRDefault="00D9059C" w:rsidP="00D9059C">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ECCDFE" w14:textId="03F13A65" w:rsidR="00D9059C" w:rsidRPr="00246796" w:rsidRDefault="00D9059C" w:rsidP="00D9059C">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Galingumas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76369" w14:textId="1A443232" w:rsidR="00D9059C" w:rsidRPr="003A25CC" w:rsidRDefault="00D9059C" w:rsidP="00D9059C">
            <w:pPr>
              <w:pStyle w:val="Bodytext90"/>
              <w:shd w:val="clear" w:color="auto" w:fill="auto"/>
              <w:spacing w:line="240" w:lineRule="auto"/>
              <w:rPr>
                <w:rFonts w:ascii="Arial Narrow" w:hAnsi="Arial Narrow"/>
                <w:b w:val="0"/>
                <w:bCs w:val="0"/>
                <w:sz w:val="24"/>
                <w:szCs w:val="24"/>
              </w:rPr>
            </w:pPr>
            <w:r w:rsidRPr="003A25CC">
              <w:rPr>
                <w:rFonts w:ascii="Arial" w:hAnsi="Arial" w:cs="Arial"/>
                <w:b w:val="0"/>
                <w:bCs w:val="0"/>
                <w:sz w:val="22"/>
                <w:szCs w:val="22"/>
              </w:rPr>
              <w:t xml:space="preserve">Ne mažiau kaip </w:t>
            </w:r>
            <w:r w:rsidR="001C2A85" w:rsidRPr="003A25CC">
              <w:rPr>
                <w:rFonts w:ascii="Arial" w:hAnsi="Arial" w:cs="Arial"/>
                <w:b w:val="0"/>
                <w:bCs w:val="0"/>
                <w:sz w:val="22"/>
                <w:szCs w:val="22"/>
              </w:rPr>
              <w:t xml:space="preserve">90 </w:t>
            </w:r>
            <w:r w:rsidRPr="003A25CC">
              <w:rPr>
                <w:rFonts w:ascii="Arial" w:hAnsi="Arial" w:cs="Arial"/>
                <w:b w:val="0"/>
                <w:bCs w:val="0"/>
                <w:sz w:val="22"/>
                <w:szCs w:val="22"/>
              </w:rPr>
              <w:t>kW</w:t>
            </w:r>
          </w:p>
        </w:tc>
      </w:tr>
      <w:tr w:rsidR="00D9059C" w:rsidRPr="008F6A9F" w14:paraId="7CB1785E" w14:textId="0C73C292" w:rsidTr="004169A8">
        <w:tblPrEx>
          <w:jc w:val="left"/>
        </w:tblPrEx>
        <w:tc>
          <w:tcPr>
            <w:tcW w:w="846" w:type="dxa"/>
            <w:vAlign w:val="center"/>
          </w:tcPr>
          <w:p w14:paraId="532A6F35" w14:textId="27D12034" w:rsidR="00D9059C" w:rsidRPr="000C13F2" w:rsidRDefault="00D9059C" w:rsidP="00D9059C">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F9140E" w14:textId="4D9145CE" w:rsidR="00D9059C" w:rsidRPr="00246796" w:rsidRDefault="00D9059C" w:rsidP="00D9059C">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Degalai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8321B8" w14:textId="18CEC9BB" w:rsidR="00D9059C" w:rsidRPr="003A25CC" w:rsidRDefault="00D9059C" w:rsidP="00D9059C">
            <w:pPr>
              <w:pStyle w:val="Bodytext90"/>
              <w:shd w:val="clear" w:color="auto" w:fill="auto"/>
              <w:spacing w:line="240" w:lineRule="auto"/>
              <w:rPr>
                <w:rFonts w:ascii="Arial Narrow" w:hAnsi="Arial Narrow"/>
                <w:b w:val="0"/>
                <w:bCs w:val="0"/>
                <w:sz w:val="24"/>
                <w:szCs w:val="24"/>
              </w:rPr>
            </w:pPr>
            <w:r w:rsidRPr="003A25CC">
              <w:rPr>
                <w:rFonts w:ascii="Arial" w:hAnsi="Arial" w:cs="Arial"/>
                <w:b w:val="0"/>
                <w:bCs w:val="0"/>
                <w:sz w:val="22"/>
                <w:szCs w:val="22"/>
              </w:rPr>
              <w:t>Dyzelinas</w:t>
            </w:r>
          </w:p>
        </w:tc>
      </w:tr>
      <w:tr w:rsidR="000167CD" w:rsidRPr="008F6A9F" w14:paraId="0C6ED133" w14:textId="77777777" w:rsidTr="004169A8">
        <w:tblPrEx>
          <w:jc w:val="left"/>
        </w:tblPrEx>
        <w:tc>
          <w:tcPr>
            <w:tcW w:w="846" w:type="dxa"/>
            <w:vAlign w:val="center"/>
          </w:tcPr>
          <w:p w14:paraId="78DD65F1" w14:textId="48DE9F59" w:rsidR="000167CD" w:rsidRPr="000115FA" w:rsidRDefault="000167CD" w:rsidP="000167CD">
            <w:pPr>
              <w:pStyle w:val="Bodytext90"/>
              <w:shd w:val="clear" w:color="auto" w:fill="auto"/>
              <w:spacing w:line="240" w:lineRule="auto"/>
              <w:jc w:val="center"/>
              <w:rPr>
                <w:rFonts w:ascii="Arial" w:eastAsia="Calibri" w:hAnsi="Arial" w:cs="Arial"/>
                <w:b w:val="0"/>
                <w:bCs w:val="0"/>
                <w:sz w:val="22"/>
                <w:szCs w:val="22"/>
              </w:rPr>
            </w:pPr>
            <w:r>
              <w:rPr>
                <w:rFonts w:ascii="Arial" w:eastAsia="Calibri" w:hAnsi="Arial" w:cs="Arial"/>
                <w:b w:val="0"/>
                <w:bCs w:val="0"/>
                <w:sz w:val="22"/>
                <w:szCs w:val="22"/>
              </w:rPr>
              <w:t>3.3.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CCBFB" w14:textId="04DE690A" w:rsidR="000167CD" w:rsidRPr="00272590" w:rsidRDefault="000167CD" w:rsidP="000167CD">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Automobilio generatorius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A38B8" w14:textId="6370569C" w:rsidR="000167CD" w:rsidRPr="003A25CC" w:rsidRDefault="000167CD" w:rsidP="000167CD">
            <w:pPr>
              <w:pStyle w:val="Bodytext90"/>
              <w:shd w:val="clear" w:color="auto" w:fill="auto"/>
              <w:spacing w:line="240" w:lineRule="auto"/>
              <w:rPr>
                <w:rFonts w:ascii="Arial" w:hAnsi="Arial" w:cs="Arial"/>
                <w:b w:val="0"/>
                <w:bCs w:val="0"/>
                <w:sz w:val="22"/>
                <w:szCs w:val="22"/>
              </w:rPr>
            </w:pPr>
            <w:r w:rsidRPr="003A25CC">
              <w:rPr>
                <w:rFonts w:ascii="Arial" w:hAnsi="Arial" w:cs="Arial"/>
                <w:b w:val="0"/>
                <w:bCs w:val="0"/>
                <w:sz w:val="22"/>
                <w:szCs w:val="22"/>
              </w:rPr>
              <w:t>Krauti dviem akumuliatoriams po 750 Ah talpos</w:t>
            </w:r>
          </w:p>
        </w:tc>
      </w:tr>
      <w:tr w:rsidR="00337343" w:rsidRPr="008F6A9F" w14:paraId="66F8A294" w14:textId="5D0EB1FC" w:rsidTr="004169A8">
        <w:tblPrEx>
          <w:jc w:val="left"/>
        </w:tblPrEx>
        <w:tc>
          <w:tcPr>
            <w:tcW w:w="846" w:type="dxa"/>
            <w:vAlign w:val="center"/>
          </w:tcPr>
          <w:p w14:paraId="03F8F71B" w14:textId="0B1842D2"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3.</w:t>
            </w:r>
            <w:r w:rsidR="000167CD">
              <w:rPr>
                <w:rFonts w:ascii="Arial" w:eastAsia="Calibri" w:hAnsi="Arial" w:cs="Arial"/>
                <w:b w:val="0"/>
                <w:bCs w:val="0"/>
                <w:sz w:val="22"/>
                <w:szCs w:val="22"/>
              </w:rPr>
              <w:t>4</w:t>
            </w:r>
            <w:r w:rsidRPr="000115FA">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C77F7" w14:textId="0EE6496E" w:rsidR="00337343" w:rsidRPr="00246796" w:rsidRDefault="00337343" w:rsidP="00337343">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Automobilio CO</w:t>
            </w:r>
            <w:r w:rsidRPr="000232ED">
              <w:rPr>
                <w:rFonts w:ascii="Arial" w:hAnsi="Arial" w:cs="Arial"/>
                <w:b w:val="0"/>
                <w:bCs w:val="0"/>
                <w:sz w:val="22"/>
                <w:szCs w:val="22"/>
                <w:vertAlign w:val="subscript"/>
              </w:rPr>
              <w:t xml:space="preserve">2 </w:t>
            </w:r>
            <w:r w:rsidRPr="000232ED">
              <w:rPr>
                <w:rFonts w:ascii="Arial" w:hAnsi="Arial" w:cs="Arial"/>
                <w:b w:val="0"/>
                <w:bCs w:val="0"/>
                <w:sz w:val="22"/>
                <w:szCs w:val="22"/>
              </w:rPr>
              <w:t>emisija pagal WLTP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02F834" w14:textId="45466515" w:rsidR="00337343" w:rsidRPr="003A25CC" w:rsidRDefault="00337343" w:rsidP="00337343">
            <w:pPr>
              <w:pStyle w:val="Bodytext90"/>
              <w:shd w:val="clear" w:color="auto" w:fill="auto"/>
              <w:spacing w:line="240" w:lineRule="auto"/>
              <w:rPr>
                <w:rFonts w:ascii="Arial Narrow" w:hAnsi="Arial Narrow"/>
                <w:b w:val="0"/>
                <w:bCs w:val="0"/>
                <w:sz w:val="24"/>
                <w:szCs w:val="24"/>
              </w:rPr>
            </w:pPr>
            <w:r w:rsidRPr="003A25CC">
              <w:rPr>
                <w:rFonts w:ascii="Arial" w:hAnsi="Arial" w:cs="Arial"/>
                <w:b w:val="0"/>
                <w:bCs w:val="0"/>
                <w:sz w:val="22"/>
                <w:szCs w:val="22"/>
              </w:rPr>
              <w:t xml:space="preserve">Ne daugiau </w:t>
            </w:r>
            <w:r w:rsidR="005B6BCE" w:rsidRPr="003A25CC">
              <w:rPr>
                <w:rFonts w:ascii="Arial" w:hAnsi="Arial" w:cs="Arial"/>
                <w:b w:val="0"/>
                <w:bCs w:val="0"/>
                <w:sz w:val="22"/>
                <w:szCs w:val="22"/>
              </w:rPr>
              <w:t>250</w:t>
            </w:r>
            <w:r w:rsidR="00BD468A" w:rsidRPr="003A25CC">
              <w:rPr>
                <w:rFonts w:ascii="Arial" w:hAnsi="Arial" w:cs="Arial"/>
                <w:b w:val="0"/>
                <w:bCs w:val="0"/>
                <w:sz w:val="22"/>
                <w:szCs w:val="22"/>
              </w:rPr>
              <w:t xml:space="preserve"> </w:t>
            </w:r>
            <w:r w:rsidRPr="003A25CC">
              <w:rPr>
                <w:rFonts w:ascii="Arial" w:hAnsi="Arial" w:cs="Arial"/>
                <w:b w:val="0"/>
                <w:bCs w:val="0"/>
                <w:sz w:val="22"/>
                <w:szCs w:val="22"/>
              </w:rPr>
              <w:t>g/km.</w:t>
            </w:r>
          </w:p>
        </w:tc>
      </w:tr>
      <w:tr w:rsidR="00337343" w:rsidRPr="008F6A9F" w14:paraId="735EBBCE" w14:textId="77777777" w:rsidTr="004169A8">
        <w:tblPrEx>
          <w:jc w:val="left"/>
        </w:tblPrEx>
        <w:tc>
          <w:tcPr>
            <w:tcW w:w="846" w:type="dxa"/>
            <w:vAlign w:val="center"/>
          </w:tcPr>
          <w:p w14:paraId="083CDFFA" w14:textId="6834E127" w:rsidR="00337343" w:rsidRPr="000C13F2" w:rsidRDefault="00337343" w:rsidP="00337343">
            <w:pPr>
              <w:pStyle w:val="Bodytext90"/>
              <w:shd w:val="clear" w:color="auto" w:fill="auto"/>
              <w:spacing w:line="240" w:lineRule="auto"/>
              <w:jc w:val="center"/>
              <w:rPr>
                <w:rFonts w:ascii="Arial Narrow" w:eastAsia="Calibri" w:hAnsi="Arial Narrow"/>
                <w:b w:val="0"/>
                <w:bCs w:val="0"/>
                <w:sz w:val="24"/>
                <w:szCs w:val="24"/>
              </w:rPr>
            </w:pPr>
            <w:r w:rsidRPr="000115FA">
              <w:rPr>
                <w:rFonts w:ascii="Arial" w:eastAsia="Calibri" w:hAnsi="Arial" w:cs="Arial"/>
                <w:b w:val="0"/>
                <w:bCs w:val="0"/>
                <w:sz w:val="22"/>
                <w:szCs w:val="22"/>
              </w:rPr>
              <w:t>3.</w:t>
            </w:r>
            <w:r w:rsidR="000167CD">
              <w:rPr>
                <w:rFonts w:ascii="Arial" w:eastAsia="Calibri" w:hAnsi="Arial" w:cs="Arial"/>
                <w:b w:val="0"/>
                <w:bCs w:val="0"/>
                <w:sz w:val="22"/>
                <w:szCs w:val="22"/>
              </w:rPr>
              <w:t>5</w:t>
            </w:r>
            <w:r w:rsidRPr="000115FA">
              <w:rPr>
                <w:rFonts w:ascii="Arial" w:eastAsia="Calibri" w:hAnsi="Arial" w:cs="Arial"/>
                <w:b w:val="0"/>
                <w:bCs w:val="0"/>
                <w:sz w:val="22"/>
                <w:szCs w:val="22"/>
              </w:rPr>
              <w:t>.</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941AE" w14:textId="739E9A10" w:rsidR="00337343" w:rsidRDefault="00337343" w:rsidP="00337343">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Vidutinės degalų sąnaudos, l/100 km. Pagal WLTP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096B1B" w14:textId="38A0A3F5" w:rsidR="00337343" w:rsidRDefault="00337343" w:rsidP="00337343">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 xml:space="preserve">Ne daugiau </w:t>
            </w:r>
            <w:r w:rsidR="00E6109D">
              <w:rPr>
                <w:rFonts w:ascii="Arial" w:hAnsi="Arial" w:cs="Arial"/>
                <w:b w:val="0"/>
                <w:bCs w:val="0"/>
                <w:sz w:val="22"/>
                <w:szCs w:val="22"/>
              </w:rPr>
              <w:t>9.0</w:t>
            </w:r>
          </w:p>
        </w:tc>
      </w:tr>
      <w:tr w:rsidR="00337343" w:rsidRPr="008F6A9F" w14:paraId="2A5550BC" w14:textId="78D1A052" w:rsidTr="004169A8">
        <w:trPr>
          <w:jc w:val="center"/>
        </w:trPr>
        <w:tc>
          <w:tcPr>
            <w:tcW w:w="846" w:type="dxa"/>
            <w:shd w:val="clear" w:color="auto" w:fill="BFBFBF" w:themeFill="background1" w:themeFillShade="BF"/>
            <w:vAlign w:val="center"/>
          </w:tcPr>
          <w:p w14:paraId="6B81FC3D"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4.</w:t>
            </w:r>
          </w:p>
        </w:tc>
        <w:tc>
          <w:tcPr>
            <w:tcW w:w="2552" w:type="dxa"/>
            <w:shd w:val="clear" w:color="auto" w:fill="BFBFBF" w:themeFill="background1" w:themeFillShade="BF"/>
            <w:vAlign w:val="center"/>
          </w:tcPr>
          <w:p w14:paraId="74B6AB0A"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Transmisija </w:t>
            </w:r>
          </w:p>
        </w:tc>
        <w:tc>
          <w:tcPr>
            <w:tcW w:w="10631" w:type="dxa"/>
            <w:shd w:val="clear" w:color="auto" w:fill="BFBFBF" w:themeFill="background1" w:themeFillShade="BF"/>
            <w:vAlign w:val="center"/>
          </w:tcPr>
          <w:p w14:paraId="1ECC9AA4"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7343" w:rsidRPr="008F6A9F" w14:paraId="21265DBB" w14:textId="3564B635" w:rsidTr="004169A8">
        <w:tblPrEx>
          <w:jc w:val="left"/>
        </w:tblPrEx>
        <w:tc>
          <w:tcPr>
            <w:tcW w:w="846" w:type="dxa"/>
          </w:tcPr>
          <w:p w14:paraId="2606F6E5" w14:textId="069F53E3"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4.1.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A6450" w14:textId="2A81B76C"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Pavarų dėžė</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748F2" w14:textId="6FD48ADC"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Mechaninė arba automatinė</w:t>
            </w:r>
          </w:p>
        </w:tc>
      </w:tr>
      <w:tr w:rsidR="00337343" w:rsidRPr="008F6A9F" w14:paraId="3912B58D" w14:textId="77777777" w:rsidTr="004169A8">
        <w:tblPrEx>
          <w:jc w:val="left"/>
        </w:tblPrEx>
        <w:tc>
          <w:tcPr>
            <w:tcW w:w="846" w:type="dxa"/>
          </w:tcPr>
          <w:p w14:paraId="01EC64D9" w14:textId="76B3E4DB" w:rsidR="00337343" w:rsidRPr="000C13F2"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4.2.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57F0B" w14:textId="64C62E69" w:rsidR="00337343" w:rsidRPr="001F4CE6"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Varantieji ratai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7BB43" w14:textId="799B16A8" w:rsidR="00337343" w:rsidRPr="001F4CE6"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Priekiniai arba galiniai</w:t>
            </w:r>
          </w:p>
        </w:tc>
      </w:tr>
      <w:tr w:rsidR="00337343" w:rsidRPr="008F6A9F" w14:paraId="703F6707" w14:textId="57CA4E3B" w:rsidTr="004169A8">
        <w:trPr>
          <w:jc w:val="center"/>
        </w:trPr>
        <w:tc>
          <w:tcPr>
            <w:tcW w:w="846" w:type="dxa"/>
            <w:shd w:val="clear" w:color="auto" w:fill="BFBFBF" w:themeFill="background1" w:themeFillShade="BF"/>
            <w:vAlign w:val="center"/>
          </w:tcPr>
          <w:p w14:paraId="19A6BE1D"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5.</w:t>
            </w:r>
          </w:p>
        </w:tc>
        <w:tc>
          <w:tcPr>
            <w:tcW w:w="2552" w:type="dxa"/>
            <w:shd w:val="clear" w:color="auto" w:fill="BFBFBF" w:themeFill="background1" w:themeFillShade="BF"/>
            <w:vAlign w:val="center"/>
          </w:tcPr>
          <w:p w14:paraId="2CD81C6D"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Saugumas </w:t>
            </w:r>
          </w:p>
        </w:tc>
        <w:tc>
          <w:tcPr>
            <w:tcW w:w="10631" w:type="dxa"/>
            <w:shd w:val="clear" w:color="auto" w:fill="BFBFBF" w:themeFill="background1" w:themeFillShade="BF"/>
            <w:vAlign w:val="center"/>
          </w:tcPr>
          <w:p w14:paraId="79C75CC8"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FB3420" w:rsidRPr="008F6A9F" w14:paraId="1DA8F9E7" w14:textId="2505219B" w:rsidTr="004169A8">
        <w:tblPrEx>
          <w:jc w:val="left"/>
        </w:tblPrEx>
        <w:tc>
          <w:tcPr>
            <w:tcW w:w="846" w:type="dxa"/>
          </w:tcPr>
          <w:p w14:paraId="4B6079D8" w14:textId="10F4C32D"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lastRenderedPageBreak/>
              <w:t>5.1.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2F2883" w14:textId="29A9B2DE"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Vairuotojo ir keleivio oro saugos pagalvės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09A5" w14:textId="205730F2"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751C7AF1" w14:textId="470BE435" w:rsidTr="004169A8">
        <w:tblPrEx>
          <w:jc w:val="left"/>
        </w:tblPrEx>
        <w:tc>
          <w:tcPr>
            <w:tcW w:w="846" w:type="dxa"/>
          </w:tcPr>
          <w:p w14:paraId="7687C92A" w14:textId="0E447933"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3D3D94" w14:textId="56A49445"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Galvos atramos ir saugos diržai vairuotojo ir visoms keleivių vietoms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03135" w14:textId="5AFB5A23"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68BD49A4" w14:textId="332AF03D" w:rsidTr="004169A8">
        <w:tblPrEx>
          <w:jc w:val="left"/>
        </w:tblPrEx>
        <w:tc>
          <w:tcPr>
            <w:tcW w:w="846" w:type="dxa"/>
          </w:tcPr>
          <w:p w14:paraId="60A574B2" w14:textId="7487D325"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AC853" w14:textId="4A4C6D04"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Elektroninė stabilizavimo sistema (ESP)</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3F510" w14:textId="02793714"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76EA8C98" w14:textId="21EA329C" w:rsidTr="004169A8">
        <w:tblPrEx>
          <w:jc w:val="left"/>
        </w:tblPrEx>
        <w:tc>
          <w:tcPr>
            <w:tcW w:w="846" w:type="dxa"/>
          </w:tcPr>
          <w:p w14:paraId="40BF08E5" w14:textId="4749492E"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1DBE" w14:textId="3C8E9E02"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Varančių ratų prabuksavimo kontrolės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2F915" w14:textId="1A643167"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6BE8917B" w14:textId="2BB11E49" w:rsidTr="004169A8">
        <w:tblPrEx>
          <w:jc w:val="left"/>
        </w:tblPrEx>
        <w:tc>
          <w:tcPr>
            <w:tcW w:w="846" w:type="dxa"/>
          </w:tcPr>
          <w:p w14:paraId="1F2087A0" w14:textId="4F7A162A"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FC7E3" w14:textId="6436543D"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Stabdžių antiblokavimo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4233D" w14:textId="2CC047CB"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34544ECB" w14:textId="68D2C610" w:rsidTr="004169A8">
        <w:tblPrEx>
          <w:jc w:val="left"/>
        </w:tblPrEx>
        <w:tc>
          <w:tcPr>
            <w:tcW w:w="846" w:type="dxa"/>
          </w:tcPr>
          <w:p w14:paraId="54220FF9" w14:textId="4D9C8300"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CB99B3" w14:textId="75232BAE"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Priekiniai ir galiniai parkavimo davikliai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D4447D" w14:textId="48CA2646"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751B1D67" w14:textId="5C4CB0EF" w:rsidTr="004169A8">
        <w:tblPrEx>
          <w:jc w:val="left"/>
        </w:tblPrEx>
        <w:tc>
          <w:tcPr>
            <w:tcW w:w="846" w:type="dxa"/>
          </w:tcPr>
          <w:p w14:paraId="215FA45B" w14:textId="06C85098"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30EC08" w14:textId="274784FE"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Priekiniai rūko žibintai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DBD8DC" w14:textId="27129C4F"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20C3C53C" w14:textId="1E0A9CD8" w:rsidTr="004169A8">
        <w:tblPrEx>
          <w:jc w:val="left"/>
        </w:tblPrEx>
        <w:tc>
          <w:tcPr>
            <w:tcW w:w="846" w:type="dxa"/>
          </w:tcPr>
          <w:p w14:paraId="2C43DC13" w14:textId="4E84C2A5" w:rsidR="00FB3420" w:rsidRPr="000C13F2" w:rsidRDefault="00FB3420" w:rsidP="00FB3420">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5.8.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8EDB" w14:textId="69D444E4"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Linijų asistentas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9B4C1D" w14:textId="047312F6" w:rsidR="00FB3420" w:rsidRPr="001F4CE6" w:rsidRDefault="00FB3420" w:rsidP="00FB3420">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Turi būti</w:t>
            </w:r>
          </w:p>
        </w:tc>
      </w:tr>
      <w:tr w:rsidR="00FB3420" w:rsidRPr="008F6A9F" w14:paraId="59E8CBA6" w14:textId="77777777" w:rsidTr="004169A8">
        <w:tblPrEx>
          <w:jc w:val="left"/>
        </w:tblPrEx>
        <w:tc>
          <w:tcPr>
            <w:tcW w:w="846" w:type="dxa"/>
          </w:tcPr>
          <w:p w14:paraId="7E033580" w14:textId="60B0404D" w:rsidR="00FB3420" w:rsidRPr="000115FA" w:rsidRDefault="00FB3420" w:rsidP="00FB3420">
            <w:pPr>
              <w:pStyle w:val="Bodytext90"/>
              <w:shd w:val="clear" w:color="auto" w:fill="auto"/>
              <w:spacing w:line="240" w:lineRule="auto"/>
              <w:rPr>
                <w:rFonts w:ascii="Arial" w:eastAsia="Calibri" w:hAnsi="Arial" w:cs="Arial"/>
                <w:b w:val="0"/>
                <w:bCs w:val="0"/>
                <w:sz w:val="22"/>
                <w:szCs w:val="22"/>
              </w:rPr>
            </w:pPr>
            <w:r w:rsidRPr="000115FA">
              <w:rPr>
                <w:rFonts w:ascii="Arial" w:eastAsia="Calibri" w:hAnsi="Arial" w:cs="Arial"/>
                <w:b w:val="0"/>
                <w:bCs w:val="0"/>
                <w:sz w:val="22"/>
                <w:szCs w:val="22"/>
              </w:rPr>
              <w:t>5.9.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861B0" w14:textId="4DAB2BC7" w:rsidR="00FB3420" w:rsidRPr="000115FA" w:rsidRDefault="00FB3420" w:rsidP="00FB3420">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Galinio vaizdo kamera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9640" w14:textId="3ABB44EA" w:rsidR="00FB3420" w:rsidRPr="000115FA" w:rsidRDefault="00FB3420" w:rsidP="00FB3420">
            <w:pPr>
              <w:pStyle w:val="Bodytext90"/>
              <w:shd w:val="clear" w:color="auto" w:fill="auto"/>
              <w:spacing w:line="240" w:lineRule="auto"/>
              <w:rPr>
                <w:rFonts w:ascii="Arial" w:hAnsi="Arial" w:cs="Arial"/>
                <w:b w:val="0"/>
                <w:bCs w:val="0"/>
                <w:sz w:val="22"/>
                <w:szCs w:val="22"/>
              </w:rPr>
            </w:pPr>
            <w:r w:rsidRPr="00272590">
              <w:rPr>
                <w:rFonts w:ascii="Arial" w:hAnsi="Arial" w:cs="Arial"/>
                <w:b w:val="0"/>
                <w:bCs w:val="0"/>
                <w:sz w:val="22"/>
                <w:szCs w:val="22"/>
              </w:rPr>
              <w:t>Turi būti</w:t>
            </w:r>
          </w:p>
        </w:tc>
      </w:tr>
      <w:tr w:rsidR="00337343" w:rsidRPr="008F6A9F" w14:paraId="7B91C834" w14:textId="7A1E0404" w:rsidTr="004169A8">
        <w:tblPrEx>
          <w:jc w:val="left"/>
        </w:tblPrEx>
        <w:tc>
          <w:tcPr>
            <w:tcW w:w="846" w:type="dxa"/>
          </w:tcPr>
          <w:p w14:paraId="11725A54" w14:textId="502000CE" w:rsidR="00337343" w:rsidRPr="000C13F2" w:rsidRDefault="00FB3420" w:rsidP="00337343">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5.10.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FFF96" w14:textId="74BB6B98"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Oranžinės spalvos švyturėliai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5F7EF" w14:textId="77777777" w:rsidR="00337343" w:rsidRPr="000232ED" w:rsidRDefault="00337343" w:rsidP="00337343">
            <w:pPr>
              <w:rPr>
                <w:rFonts w:ascii="Arial" w:hAnsi="Arial" w:cs="Arial"/>
                <w:sz w:val="22"/>
                <w:szCs w:val="22"/>
              </w:rPr>
            </w:pPr>
            <w:r w:rsidRPr="000232ED">
              <w:rPr>
                <w:rFonts w:ascii="Arial" w:hAnsi="Arial" w:cs="Arial"/>
                <w:sz w:val="22"/>
                <w:szCs w:val="22"/>
              </w:rPr>
              <w:t>Ant automobilio stogo priekyje ir gale turi būti sumontuoti du švyturėliai, kurie atitinka šiuos parametrus:</w:t>
            </w:r>
          </w:p>
          <w:p w14:paraId="67D5697C" w14:textId="77777777" w:rsidR="00337343" w:rsidRPr="000232ED" w:rsidRDefault="00337343" w:rsidP="00337343">
            <w:pPr>
              <w:rPr>
                <w:rFonts w:ascii="Arial" w:hAnsi="Arial" w:cs="Arial"/>
                <w:sz w:val="22"/>
                <w:szCs w:val="22"/>
              </w:rPr>
            </w:pPr>
            <w:r w:rsidRPr="000232ED">
              <w:rPr>
                <w:rFonts w:ascii="Arial" w:hAnsi="Arial" w:cs="Arial"/>
                <w:sz w:val="22"/>
                <w:szCs w:val="22"/>
              </w:rPr>
              <w:t>1.Ilgis ne mažiau kaip 1 metras automobilio gale ir 0,5 metro priekyje;</w:t>
            </w:r>
          </w:p>
          <w:p w14:paraId="013C95D7" w14:textId="77777777" w:rsidR="00337343" w:rsidRPr="000232ED" w:rsidRDefault="00337343" w:rsidP="00337343">
            <w:pPr>
              <w:rPr>
                <w:rFonts w:ascii="Arial" w:hAnsi="Arial" w:cs="Arial"/>
                <w:sz w:val="22"/>
                <w:szCs w:val="22"/>
              </w:rPr>
            </w:pPr>
            <w:r w:rsidRPr="000232ED">
              <w:rPr>
                <w:rFonts w:ascii="Arial" w:hAnsi="Arial" w:cs="Arial"/>
                <w:sz w:val="22"/>
                <w:szCs w:val="22"/>
              </w:rPr>
              <w:t>2.Atsparus drėgmei ir dulkėms;</w:t>
            </w:r>
          </w:p>
          <w:p w14:paraId="0C4CF9C7" w14:textId="77777777" w:rsidR="00337343" w:rsidRPr="000232ED" w:rsidRDefault="00337343" w:rsidP="00337343">
            <w:pPr>
              <w:rPr>
                <w:rFonts w:ascii="Arial" w:hAnsi="Arial" w:cs="Arial"/>
                <w:sz w:val="22"/>
                <w:szCs w:val="22"/>
              </w:rPr>
            </w:pPr>
            <w:r w:rsidRPr="000232ED">
              <w:rPr>
                <w:rFonts w:ascii="Arial" w:hAnsi="Arial" w:cs="Arial"/>
                <w:sz w:val="22"/>
                <w:szCs w:val="22"/>
              </w:rPr>
              <w:t>3.Darbinė temperatūra: nuo -30 C iki +50 C;</w:t>
            </w:r>
          </w:p>
          <w:p w14:paraId="00170244" w14:textId="77777777" w:rsidR="00337343" w:rsidRPr="000232ED" w:rsidRDefault="00337343" w:rsidP="00337343">
            <w:pPr>
              <w:rPr>
                <w:rFonts w:ascii="Arial" w:hAnsi="Arial" w:cs="Arial"/>
                <w:sz w:val="22"/>
                <w:szCs w:val="22"/>
              </w:rPr>
            </w:pPr>
            <w:r w:rsidRPr="000232ED">
              <w:rPr>
                <w:rFonts w:ascii="Arial" w:hAnsi="Arial" w:cs="Arial"/>
                <w:sz w:val="22"/>
                <w:szCs w:val="22"/>
              </w:rPr>
              <w:t>4.Galia  ne mažesnė kaip 85 W;</w:t>
            </w:r>
          </w:p>
          <w:p w14:paraId="0DBEA7CF" w14:textId="77777777" w:rsidR="00337343" w:rsidRPr="000232ED" w:rsidRDefault="00337343" w:rsidP="00337343">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5.360 ° matomumas</w:t>
            </w:r>
          </w:p>
          <w:p w14:paraId="66387BC4" w14:textId="77777777" w:rsidR="00337343" w:rsidRDefault="00337343" w:rsidP="00337343">
            <w:pPr>
              <w:pStyle w:val="Bodytext90"/>
              <w:shd w:val="clear" w:color="auto" w:fill="auto"/>
              <w:spacing w:line="240" w:lineRule="auto"/>
              <w:jc w:val="both"/>
              <w:rPr>
                <w:rFonts w:ascii="Arial" w:hAnsi="Arial" w:cs="Arial"/>
                <w:b w:val="0"/>
                <w:bCs w:val="0"/>
                <w:sz w:val="22"/>
                <w:szCs w:val="22"/>
              </w:rPr>
            </w:pPr>
            <w:r w:rsidRPr="000232ED">
              <w:rPr>
                <w:rFonts w:ascii="Arial" w:hAnsi="Arial" w:cs="Arial"/>
                <w:b w:val="0"/>
                <w:bCs w:val="0"/>
                <w:sz w:val="22"/>
                <w:szCs w:val="22"/>
              </w:rPr>
              <w:t>6. Valdomas jungikliu įmontuotu automobilio panelėje</w:t>
            </w:r>
            <w:r>
              <w:rPr>
                <w:rFonts w:ascii="Arial" w:hAnsi="Arial" w:cs="Arial"/>
                <w:b w:val="0"/>
                <w:bCs w:val="0"/>
                <w:sz w:val="22"/>
                <w:szCs w:val="22"/>
              </w:rPr>
              <w:t>.</w:t>
            </w:r>
          </w:p>
          <w:p w14:paraId="79FD0ABC" w14:textId="551BA239" w:rsidR="00337343" w:rsidRPr="001F4CE6" w:rsidRDefault="00337343" w:rsidP="00337343">
            <w:pPr>
              <w:pStyle w:val="Bodytext90"/>
              <w:shd w:val="clear" w:color="auto" w:fill="auto"/>
              <w:spacing w:line="240" w:lineRule="auto"/>
              <w:rPr>
                <w:rFonts w:ascii="Arial Narrow" w:hAnsi="Arial Narrow"/>
                <w:b w:val="0"/>
                <w:bCs w:val="0"/>
                <w:sz w:val="24"/>
                <w:szCs w:val="24"/>
              </w:rPr>
            </w:pPr>
          </w:p>
        </w:tc>
      </w:tr>
      <w:tr w:rsidR="00337343" w:rsidRPr="008F6A9F" w14:paraId="0A26507D" w14:textId="6B0AD5CF" w:rsidTr="004169A8">
        <w:tblPrEx>
          <w:jc w:val="left"/>
        </w:tblPrEx>
        <w:tc>
          <w:tcPr>
            <w:tcW w:w="846" w:type="dxa"/>
          </w:tcPr>
          <w:p w14:paraId="04CF834A" w14:textId="74641D99" w:rsidR="00337343" w:rsidRPr="000C13F2" w:rsidRDefault="00337343" w:rsidP="00337343">
            <w:pPr>
              <w:pStyle w:val="Bodytext90"/>
              <w:shd w:val="clear" w:color="auto" w:fill="auto"/>
              <w:spacing w:line="240" w:lineRule="auto"/>
              <w:rPr>
                <w:rFonts w:ascii="Arial Narrow" w:eastAsia="Calibri" w:hAnsi="Arial Narrow"/>
                <w:b w:val="0"/>
                <w:bCs w:val="0"/>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C67F4" w14:textId="204AE5F1" w:rsidR="00337343" w:rsidRPr="001F4CE6" w:rsidRDefault="00337343" w:rsidP="00337343">
            <w:pPr>
              <w:pStyle w:val="Bodytext90"/>
              <w:shd w:val="clear" w:color="auto" w:fill="auto"/>
              <w:spacing w:line="240" w:lineRule="auto"/>
              <w:rPr>
                <w:rFonts w:ascii="Arial Narrow" w:hAnsi="Arial Narrow"/>
                <w:b w:val="0"/>
                <w:bCs w:val="0"/>
                <w:sz w:val="24"/>
                <w:szCs w:val="24"/>
              </w:rPr>
            </w:pP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78E875" w14:textId="77777777" w:rsidR="00337343" w:rsidRDefault="002421A2" w:rsidP="00337343">
            <w:pPr>
              <w:pStyle w:val="Bodytext90"/>
              <w:shd w:val="clear" w:color="auto" w:fill="auto"/>
              <w:spacing w:line="240" w:lineRule="auto"/>
              <w:rPr>
                <w:rFonts w:ascii="Arial Narrow" w:hAnsi="Arial Narrow"/>
                <w:b w:val="0"/>
                <w:bCs w:val="0"/>
                <w:sz w:val="24"/>
                <w:szCs w:val="24"/>
              </w:rPr>
            </w:pPr>
            <w:r w:rsidRPr="00272590">
              <w:rPr>
                <w:rFonts w:ascii="Arial" w:hAnsi="Arial" w:cs="Arial"/>
                <w:noProof/>
                <w:sz w:val="22"/>
                <w:szCs w:val="22"/>
              </w:rPr>
              <w:drawing>
                <wp:inline distT="0" distB="0" distL="0" distR="0" wp14:anchorId="214A82D7" wp14:editId="428A420E">
                  <wp:extent cx="2578560" cy="1495425"/>
                  <wp:effectExtent l="0" t="0" r="0" b="0"/>
                  <wp:docPr id="19201355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35585" name=""/>
                          <pic:cNvPicPr/>
                        </pic:nvPicPr>
                        <pic:blipFill>
                          <a:blip r:embed="rId17"/>
                          <a:stretch>
                            <a:fillRect/>
                          </a:stretch>
                        </pic:blipFill>
                        <pic:spPr>
                          <a:xfrm>
                            <a:off x="0" y="0"/>
                            <a:ext cx="2581272" cy="1496998"/>
                          </a:xfrm>
                          <a:prstGeom prst="rect">
                            <a:avLst/>
                          </a:prstGeom>
                        </pic:spPr>
                      </pic:pic>
                    </a:graphicData>
                  </a:graphic>
                </wp:inline>
              </w:drawing>
            </w:r>
            <w:r w:rsidR="00337343" w:rsidRPr="000115FA">
              <w:rPr>
                <w:rFonts w:ascii="Arial" w:hAnsi="Arial" w:cs="Arial"/>
                <w:noProof/>
                <w:sz w:val="22"/>
                <w:szCs w:val="22"/>
              </w:rPr>
              <w:drawing>
                <wp:inline distT="0" distB="0" distL="0" distR="0" wp14:anchorId="5DCED32A" wp14:editId="6287D23D">
                  <wp:extent cx="2905125" cy="1155050"/>
                  <wp:effectExtent l="0" t="0" r="0" b="7620"/>
                  <wp:docPr id="1503532133" name="Paveikslėlis 1" descr="Paveikslėlis, kuriame yra suoliuk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32133" name="Paveikslėlis 1" descr="Paveikslėlis, kuriame yra suoliukas, lauko, žemė&#10;&#10;Automatiškai sugeneruotas aprašymas"/>
                          <pic:cNvPicPr/>
                        </pic:nvPicPr>
                        <pic:blipFill>
                          <a:blip r:embed="rId18"/>
                          <a:stretch>
                            <a:fillRect/>
                          </a:stretch>
                        </pic:blipFill>
                        <pic:spPr>
                          <a:xfrm>
                            <a:off x="0" y="0"/>
                            <a:ext cx="2945057" cy="1170927"/>
                          </a:xfrm>
                          <a:prstGeom prst="rect">
                            <a:avLst/>
                          </a:prstGeom>
                        </pic:spPr>
                      </pic:pic>
                    </a:graphicData>
                  </a:graphic>
                </wp:inline>
              </w:drawing>
            </w:r>
          </w:p>
          <w:p w14:paraId="335CCCB7" w14:textId="567AA15A" w:rsidR="0030276C" w:rsidRPr="001F4CE6" w:rsidRDefault="0030276C"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337343" w:rsidRPr="008F6A9F" w14:paraId="53FB3FC1" w14:textId="7419A319" w:rsidTr="004169A8">
        <w:trPr>
          <w:jc w:val="center"/>
        </w:trPr>
        <w:tc>
          <w:tcPr>
            <w:tcW w:w="846" w:type="dxa"/>
            <w:shd w:val="clear" w:color="auto" w:fill="BFBFBF" w:themeFill="background1" w:themeFillShade="BF"/>
            <w:vAlign w:val="center"/>
          </w:tcPr>
          <w:p w14:paraId="3D28CB47"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lastRenderedPageBreak/>
              <w:t>6.</w:t>
            </w:r>
          </w:p>
        </w:tc>
        <w:tc>
          <w:tcPr>
            <w:tcW w:w="2552" w:type="dxa"/>
            <w:shd w:val="clear" w:color="auto" w:fill="BFBFBF" w:themeFill="background1" w:themeFillShade="BF"/>
            <w:vAlign w:val="center"/>
          </w:tcPr>
          <w:p w14:paraId="610B38BC"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Papildoma įranga </w:t>
            </w:r>
          </w:p>
        </w:tc>
        <w:tc>
          <w:tcPr>
            <w:tcW w:w="10631" w:type="dxa"/>
            <w:shd w:val="clear" w:color="auto" w:fill="BFBFBF" w:themeFill="background1" w:themeFillShade="BF"/>
            <w:vAlign w:val="center"/>
          </w:tcPr>
          <w:p w14:paraId="068C6B41"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7343" w:rsidRPr="008F6A9F" w14:paraId="5F228C08" w14:textId="1BB4E63C" w:rsidTr="004169A8">
        <w:tblPrEx>
          <w:jc w:val="left"/>
        </w:tblPrEx>
        <w:tc>
          <w:tcPr>
            <w:tcW w:w="846" w:type="dxa"/>
          </w:tcPr>
          <w:p w14:paraId="68C9B038" w14:textId="1075602D"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A3DC5" w14:textId="0821DC4B"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Vairo stiprintuvas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077D9" w14:textId="073A4557"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2C8EDAF7" w14:textId="17D51B66" w:rsidTr="004169A8">
        <w:tblPrEx>
          <w:jc w:val="left"/>
        </w:tblPrEx>
        <w:tc>
          <w:tcPr>
            <w:tcW w:w="846" w:type="dxa"/>
          </w:tcPr>
          <w:p w14:paraId="4B6304B1" w14:textId="73AE4BC6"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6.2.</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B7E8D2" w14:textId="44EDAD8D"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Oro kondicionierius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6B970F" w14:textId="2A8C77A2"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633A0A56" w14:textId="4F1CADBD" w:rsidTr="004169A8">
        <w:tblPrEx>
          <w:jc w:val="left"/>
        </w:tblPrEx>
        <w:tc>
          <w:tcPr>
            <w:tcW w:w="846" w:type="dxa"/>
          </w:tcPr>
          <w:p w14:paraId="7F72F843" w14:textId="5D777EC4"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AB2DEE" w14:textId="5F08A8BF"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Elektra valdomi stiklų </w:t>
            </w:r>
            <w:proofErr w:type="spellStart"/>
            <w:r w:rsidRPr="000115FA">
              <w:rPr>
                <w:rFonts w:ascii="Arial" w:hAnsi="Arial" w:cs="Arial"/>
                <w:b w:val="0"/>
                <w:bCs w:val="0"/>
                <w:sz w:val="22"/>
                <w:szCs w:val="22"/>
              </w:rPr>
              <w:t>pakelėjai</w:t>
            </w:r>
            <w:proofErr w:type="spellEnd"/>
            <w:r w:rsidRPr="000115FA">
              <w:rPr>
                <w:rFonts w:ascii="Arial" w:hAnsi="Arial" w:cs="Arial"/>
                <w:b w:val="0"/>
                <w:bCs w:val="0"/>
                <w:sz w:val="22"/>
                <w:szCs w:val="22"/>
              </w:rPr>
              <w:t xml:space="preserve"> priekyje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EC96" w14:textId="7DF2BD14"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1A2A8993" w14:textId="70B77E3B" w:rsidTr="004169A8">
        <w:tblPrEx>
          <w:jc w:val="left"/>
        </w:tblPrEx>
        <w:tc>
          <w:tcPr>
            <w:tcW w:w="846" w:type="dxa"/>
          </w:tcPr>
          <w:p w14:paraId="44AB68E6" w14:textId="6D0D0826"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4095B" w14:textId="68E0A484"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Elektra valdomi ir šildomi galinio vaizdo išorės veidrodėliai</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7E50B" w14:textId="5CFB8BEC" w:rsidR="00337343" w:rsidRPr="00E05EB3"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2EDED1ED" w14:textId="2927B29F" w:rsidTr="004169A8">
        <w:tblPrEx>
          <w:jc w:val="left"/>
        </w:tblPrEx>
        <w:tc>
          <w:tcPr>
            <w:tcW w:w="846" w:type="dxa"/>
            <w:vAlign w:val="center"/>
          </w:tcPr>
          <w:p w14:paraId="6CEC972E" w14:textId="138AAD90" w:rsidR="00337343" w:rsidRPr="000C13F2"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eastAsia="Calibri" w:hAnsi="Arial" w:cs="Arial"/>
                <w:b w:val="0"/>
                <w:bCs w:val="0"/>
                <w:sz w:val="22"/>
                <w:szCs w:val="22"/>
              </w:rPr>
              <w:t>6.5.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0A430" w14:textId="5CAC358F" w:rsidR="00337343" w:rsidRPr="001F4CE6"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Durų užraktas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57B59B" w14:textId="199B3E2F" w:rsidR="00337343" w:rsidRPr="001F4CE6"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Gamyklinis centrinis visų durų užraktas su nuotoliniu valdymu ir „Kasko“ draudimo reikalavimus atitinkančia apsaugos sistema. Mažiausiai du užvedimo rakteliai su centrinio užrakto nuotolinio valdymo pulteliais.</w:t>
            </w:r>
          </w:p>
        </w:tc>
      </w:tr>
      <w:tr w:rsidR="00337343" w:rsidRPr="008F6A9F" w14:paraId="36BE6FDB" w14:textId="552CA6F4" w:rsidTr="004169A8">
        <w:tblPrEx>
          <w:jc w:val="left"/>
        </w:tblPrEx>
        <w:tc>
          <w:tcPr>
            <w:tcW w:w="846" w:type="dxa"/>
          </w:tcPr>
          <w:p w14:paraId="35284A0A" w14:textId="257EFAFE"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6.6.</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D2C69" w14:textId="3EEFA8F6"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Informacinis borto kompiuteris.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CA0" w14:textId="0C0022C5"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08A24805" w14:textId="03E0C78C" w:rsidTr="004169A8">
        <w:tblPrEx>
          <w:jc w:val="left"/>
        </w:tblPrEx>
        <w:tc>
          <w:tcPr>
            <w:tcW w:w="846" w:type="dxa"/>
          </w:tcPr>
          <w:p w14:paraId="42D5F435" w14:textId="20BC826C"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6.7.</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067251" w14:textId="1CC97CCF"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Garso sistema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5C57D5" w14:textId="71B8277F"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Radijo imtuvas  gamyklinis</w:t>
            </w:r>
          </w:p>
        </w:tc>
      </w:tr>
      <w:tr w:rsidR="00337343" w:rsidRPr="008F6A9F" w14:paraId="07ABA83C" w14:textId="6DB3A85C" w:rsidTr="004169A8">
        <w:tblPrEx>
          <w:jc w:val="left"/>
        </w:tblPrEx>
        <w:tc>
          <w:tcPr>
            <w:tcW w:w="846" w:type="dxa"/>
          </w:tcPr>
          <w:p w14:paraId="54B19FC9" w14:textId="26EC0E30" w:rsidR="00337343" w:rsidRPr="000C13F2"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eastAsia="Calibri" w:hAnsi="Arial" w:cs="Arial"/>
                <w:b w:val="0"/>
                <w:bCs w:val="0"/>
                <w:sz w:val="22"/>
                <w:szCs w:val="22"/>
              </w:rPr>
              <w:t>6.8.</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4BD629" w14:textId="3069CC97"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Laisvų rankų įranga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3AB34" w14:textId="0C081108"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Automobilyje turi būti įmontuota laisvų rankų įranga.</w:t>
            </w:r>
          </w:p>
        </w:tc>
      </w:tr>
      <w:tr w:rsidR="00337343" w:rsidRPr="008F6A9F" w14:paraId="208E299D" w14:textId="77777777" w:rsidTr="004169A8">
        <w:tblPrEx>
          <w:jc w:val="left"/>
        </w:tblPrEx>
        <w:tc>
          <w:tcPr>
            <w:tcW w:w="846" w:type="dxa"/>
          </w:tcPr>
          <w:p w14:paraId="7D7C31F6" w14:textId="2C821A21" w:rsidR="00337343" w:rsidRPr="000C13F2" w:rsidRDefault="00337343" w:rsidP="00337343">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6.9.</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5B549" w14:textId="16311CA3"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Atsarginis ratas originalaus dydžio </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8825E" w14:textId="752458FA" w:rsidR="00337343" w:rsidRPr="001F4CE6" w:rsidRDefault="00337343" w:rsidP="00337343">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Turi būti</w:t>
            </w:r>
          </w:p>
        </w:tc>
      </w:tr>
      <w:tr w:rsidR="00337343" w:rsidRPr="008F6A9F" w14:paraId="684EF2E8" w14:textId="77777777" w:rsidTr="004169A8">
        <w:tblPrEx>
          <w:jc w:val="left"/>
        </w:tblPrEx>
        <w:tc>
          <w:tcPr>
            <w:tcW w:w="846" w:type="dxa"/>
          </w:tcPr>
          <w:p w14:paraId="1AADCEC8" w14:textId="684CC2BD" w:rsidR="00337343" w:rsidRPr="000115FA" w:rsidRDefault="00337343" w:rsidP="00337343">
            <w:pPr>
              <w:pStyle w:val="Bodytext90"/>
              <w:shd w:val="clear" w:color="auto" w:fill="auto"/>
              <w:spacing w:line="240" w:lineRule="auto"/>
              <w:rPr>
                <w:rFonts w:ascii="Arial" w:eastAsia="Calibri" w:hAnsi="Arial" w:cs="Arial"/>
                <w:b w:val="0"/>
                <w:bCs w:val="0"/>
                <w:sz w:val="22"/>
                <w:szCs w:val="22"/>
              </w:rPr>
            </w:pPr>
            <w:r>
              <w:rPr>
                <w:rFonts w:ascii="Arial Narrow" w:eastAsia="Calibri" w:hAnsi="Arial Narrow"/>
                <w:b w:val="0"/>
                <w:bCs w:val="0"/>
                <w:sz w:val="24"/>
                <w:szCs w:val="24"/>
              </w:rPr>
              <w:t>6.10.</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E299E3" w14:textId="63D7A958" w:rsidR="00337343" w:rsidRPr="000115FA" w:rsidRDefault="00337343" w:rsidP="00337343">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Autopilotas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365B07" w14:textId="63888941" w:rsidR="00337343" w:rsidRPr="000115FA" w:rsidRDefault="00337343" w:rsidP="00337343">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Turi būti</w:t>
            </w:r>
          </w:p>
        </w:tc>
      </w:tr>
      <w:tr w:rsidR="00337343" w:rsidRPr="008F6A9F" w14:paraId="720C3539" w14:textId="44BA7E64" w:rsidTr="004169A8">
        <w:trPr>
          <w:jc w:val="center"/>
        </w:trPr>
        <w:tc>
          <w:tcPr>
            <w:tcW w:w="846" w:type="dxa"/>
            <w:shd w:val="clear" w:color="auto" w:fill="BFBFBF" w:themeFill="background1" w:themeFillShade="BF"/>
            <w:vAlign w:val="center"/>
          </w:tcPr>
          <w:p w14:paraId="549D9276"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r w:rsidRPr="000C13F2">
              <w:rPr>
                <w:rFonts w:ascii="Arial Narrow" w:hAnsi="Arial Narrow"/>
                <w:sz w:val="24"/>
                <w:szCs w:val="24"/>
              </w:rPr>
              <w:t>7.</w:t>
            </w:r>
          </w:p>
        </w:tc>
        <w:tc>
          <w:tcPr>
            <w:tcW w:w="2552" w:type="dxa"/>
            <w:shd w:val="clear" w:color="auto" w:fill="BFBFBF" w:themeFill="background1" w:themeFillShade="BF"/>
            <w:vAlign w:val="center"/>
          </w:tcPr>
          <w:p w14:paraId="3C089CD2" w14:textId="77777777" w:rsidR="00337343" w:rsidRPr="000C13F2" w:rsidRDefault="00337343" w:rsidP="00337343">
            <w:pPr>
              <w:pStyle w:val="Bodytext90"/>
              <w:shd w:val="clear" w:color="auto" w:fill="auto"/>
              <w:spacing w:line="240" w:lineRule="auto"/>
              <w:rPr>
                <w:rFonts w:ascii="Arial Narrow" w:hAnsi="Arial Narrow"/>
                <w:sz w:val="24"/>
                <w:szCs w:val="24"/>
              </w:rPr>
            </w:pPr>
            <w:r w:rsidRPr="000C13F2">
              <w:rPr>
                <w:rFonts w:ascii="Arial Narrow" w:hAnsi="Arial Narrow"/>
                <w:sz w:val="24"/>
                <w:szCs w:val="24"/>
              </w:rPr>
              <w:t xml:space="preserve">Kiti reikalavimai </w:t>
            </w:r>
          </w:p>
        </w:tc>
        <w:tc>
          <w:tcPr>
            <w:tcW w:w="10631" w:type="dxa"/>
            <w:shd w:val="clear" w:color="auto" w:fill="BFBFBF" w:themeFill="background1" w:themeFillShade="BF"/>
            <w:vAlign w:val="center"/>
          </w:tcPr>
          <w:p w14:paraId="317509F8" w14:textId="77777777" w:rsidR="00337343" w:rsidRPr="000C13F2" w:rsidRDefault="00337343" w:rsidP="00337343">
            <w:pPr>
              <w:pStyle w:val="Bodytext90"/>
              <w:shd w:val="clear" w:color="auto" w:fill="auto"/>
              <w:spacing w:line="240" w:lineRule="auto"/>
              <w:jc w:val="center"/>
              <w:rPr>
                <w:rFonts w:ascii="Arial Narrow" w:hAnsi="Arial Narrow"/>
                <w:sz w:val="24"/>
                <w:szCs w:val="24"/>
              </w:rPr>
            </w:pPr>
          </w:p>
        </w:tc>
      </w:tr>
      <w:tr w:rsidR="00337343" w:rsidRPr="008F6A9F" w14:paraId="693F72D3" w14:textId="3C221DE8" w:rsidTr="004169A8">
        <w:trPr>
          <w:jc w:val="center"/>
        </w:trPr>
        <w:tc>
          <w:tcPr>
            <w:tcW w:w="846" w:type="dxa"/>
          </w:tcPr>
          <w:p w14:paraId="6DFC1FC3" w14:textId="7C8994B9"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5B6F73" w14:textId="472A6F16"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Papildomas sezoninių padangų komplektas.</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bl>
            <w:tblPr>
              <w:tblW w:w="0" w:type="auto"/>
              <w:tblLook w:val="06A0" w:firstRow="1" w:lastRow="0" w:firstColumn="1" w:lastColumn="0" w:noHBand="1" w:noVBand="1"/>
            </w:tblPr>
            <w:tblGrid>
              <w:gridCol w:w="5302"/>
            </w:tblGrid>
            <w:tr w:rsidR="00337343" w:rsidRPr="000115FA" w14:paraId="0FB830A8" w14:textId="77777777" w:rsidTr="00CB363C">
              <w:trPr>
                <w:trHeight w:val="390"/>
              </w:trPr>
              <w:tc>
                <w:tcPr>
                  <w:tcW w:w="5302" w:type="dxa"/>
                  <w:tcBorders>
                    <w:top w:val="nil"/>
                    <w:left w:val="nil"/>
                    <w:bottom w:val="nil"/>
                    <w:right w:val="nil"/>
                  </w:tcBorders>
                </w:tcPr>
                <w:p w14:paraId="58960E87" w14:textId="77777777" w:rsidR="00337343" w:rsidRPr="000115FA" w:rsidRDefault="00337343" w:rsidP="00337343">
                  <w:pPr>
                    <w:jc w:val="left"/>
                    <w:rPr>
                      <w:rFonts w:ascii="Arial" w:hAnsi="Arial" w:cs="Arial"/>
                      <w:sz w:val="22"/>
                      <w:szCs w:val="22"/>
                    </w:rPr>
                  </w:pPr>
                  <w:r w:rsidRPr="000115FA">
                    <w:rPr>
                      <w:rFonts w:ascii="Arial" w:hAnsi="Arial" w:cs="Arial"/>
                      <w:sz w:val="22"/>
                      <w:szCs w:val="22"/>
                    </w:rPr>
                    <w:t>Kartu su automobiliu turi būti pristatytas papildomas gamintojo rekomenduojamų matmenų vasarinių/ žieminių padangų komplektas su ratlankiais.</w:t>
                  </w:r>
                </w:p>
              </w:tc>
            </w:tr>
          </w:tbl>
          <w:p w14:paraId="5ACF9978" w14:textId="41F46A12"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p>
        </w:tc>
      </w:tr>
      <w:tr w:rsidR="00337343" w:rsidRPr="008F6A9F" w14:paraId="579969CF" w14:textId="77777777" w:rsidTr="004169A8">
        <w:trPr>
          <w:jc w:val="center"/>
        </w:trPr>
        <w:tc>
          <w:tcPr>
            <w:tcW w:w="846" w:type="dxa"/>
            <w:vAlign w:val="center"/>
          </w:tcPr>
          <w:p w14:paraId="3AC442B9" w14:textId="38E2EBE7"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eastAsia="Calibri" w:hAnsi="Arial" w:cs="Arial"/>
                <w:b w:val="0"/>
                <w:bCs w:val="0"/>
                <w:sz w:val="22"/>
                <w:szCs w:val="22"/>
              </w:rPr>
              <w:t>7.2.</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64091D8" w14:textId="0A91069F" w:rsidR="00337343" w:rsidRPr="00861DC9" w:rsidRDefault="00337343" w:rsidP="00337343">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 xml:space="preserve">Guminiai kilimėliai salono priekyje </w:t>
            </w:r>
          </w:p>
        </w:tc>
        <w:tc>
          <w:tcPr>
            <w:tcW w:w="10631" w:type="dxa"/>
            <w:tcBorders>
              <w:top w:val="single" w:sz="4" w:space="0" w:color="auto"/>
              <w:left w:val="single" w:sz="4" w:space="0" w:color="auto"/>
              <w:bottom w:val="single" w:sz="4" w:space="0" w:color="auto"/>
              <w:right w:val="single" w:sz="4" w:space="0" w:color="auto"/>
            </w:tcBorders>
            <w:shd w:val="clear" w:color="auto" w:fill="auto"/>
          </w:tcPr>
          <w:p w14:paraId="4627CEC1" w14:textId="3C4EA436" w:rsidR="00337343" w:rsidRPr="00861DC9" w:rsidRDefault="00337343" w:rsidP="00337343">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Turi būti</w:t>
            </w:r>
          </w:p>
        </w:tc>
      </w:tr>
      <w:tr w:rsidR="00337343" w:rsidRPr="008F6A9F" w14:paraId="32886E45" w14:textId="16BE7988" w:rsidTr="004169A8">
        <w:trPr>
          <w:jc w:val="center"/>
        </w:trPr>
        <w:tc>
          <w:tcPr>
            <w:tcW w:w="846" w:type="dxa"/>
            <w:vAlign w:val="center"/>
          </w:tcPr>
          <w:p w14:paraId="4224E783" w14:textId="4F954ABB" w:rsidR="00337343" w:rsidRPr="000C13F2" w:rsidRDefault="00337343" w:rsidP="00337343">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D264C8" w14:textId="751BCD68"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Automobilio komplektacija</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1011D1" w14:textId="1F0DA93A" w:rsidR="00337343" w:rsidRPr="00861DC9" w:rsidRDefault="00337343" w:rsidP="00337343">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Automobilis privalo būti taip sukomplektuotas, kad jį būtų galima be papildomų priemonių eksploatuoti Lietuvoje. Automobilis pateikiamas pagal sezoną su padangų komplektu. Kartu su automobiliu turi būti pateikiamas teisės aktais nustatytus reikalavimus atitinkantis gesintuvas, pirmosios pagalbos rinkinys, avarinis ženklas, liemenė su šviesą atspindinčiais elementais, domkratas su įrankių komplektu ratams pakeisti ir transportavimo kilpa.</w:t>
            </w:r>
          </w:p>
        </w:tc>
      </w:tr>
      <w:tr w:rsidR="00650508" w:rsidRPr="008F6A9F" w14:paraId="0298EBF2" w14:textId="21159463" w:rsidTr="004169A8">
        <w:tblPrEx>
          <w:jc w:val="left"/>
        </w:tblPrEx>
        <w:tc>
          <w:tcPr>
            <w:tcW w:w="846" w:type="dxa"/>
          </w:tcPr>
          <w:p w14:paraId="5C58C237" w14:textId="2FD5D3A9" w:rsidR="00650508" w:rsidRPr="000C13F2" w:rsidRDefault="00650508" w:rsidP="00650508">
            <w:pPr>
              <w:pStyle w:val="Bodytext90"/>
              <w:shd w:val="clear" w:color="auto" w:fill="auto"/>
              <w:spacing w:line="240" w:lineRule="auto"/>
              <w:jc w:val="center"/>
              <w:rPr>
                <w:rFonts w:ascii="Arial Narrow" w:hAnsi="Arial Narrow"/>
                <w:b w:val="0"/>
                <w:bCs w:val="0"/>
                <w:sz w:val="24"/>
                <w:szCs w:val="24"/>
              </w:rPr>
            </w:pPr>
            <w:r w:rsidRPr="000115FA">
              <w:rPr>
                <w:rFonts w:ascii="Arial" w:hAnsi="Arial" w:cs="Arial"/>
                <w:b w:val="0"/>
                <w:bCs w:val="0"/>
                <w:sz w:val="22"/>
                <w:szCs w:val="22"/>
              </w:rPr>
              <w:t>7.4.</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FAC6B" w14:textId="6DA337DF" w:rsidR="00650508" w:rsidRPr="00861DC9" w:rsidRDefault="00650508" w:rsidP="00650508">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Automobilio salone sumontuotas įtampos keitiklis 12V/220V</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E9E3A" w14:textId="77777777" w:rsidR="00650508" w:rsidRPr="00272590" w:rsidRDefault="00650508" w:rsidP="00650508">
            <w:pPr>
              <w:pStyle w:val="Bodytext90"/>
              <w:rPr>
                <w:rFonts w:ascii="Arial" w:hAnsi="Arial" w:cs="Arial"/>
                <w:b w:val="0"/>
                <w:bCs w:val="0"/>
                <w:sz w:val="22"/>
                <w:szCs w:val="22"/>
              </w:rPr>
            </w:pPr>
            <w:r w:rsidRPr="00272590">
              <w:rPr>
                <w:rFonts w:ascii="Arial" w:hAnsi="Arial" w:cs="Arial"/>
                <w:b w:val="0"/>
                <w:bCs w:val="0"/>
                <w:sz w:val="22"/>
                <w:szCs w:val="22"/>
              </w:rPr>
              <w:t>Įtampos keitiklis sumontuotas automobilio priekyje, šalia keleivio sėdynės ar po ja, taip, kad būtų galima patogiai įjungti ir išjungti iš vairuotojo pozicijos. Galia ne mažiau kaip 1300 W.</w:t>
            </w:r>
          </w:p>
          <w:p w14:paraId="4D540E1D" w14:textId="77777777" w:rsidR="00650508" w:rsidRDefault="00650508" w:rsidP="00650508">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Keitiklis turi išsijungti automatiškai, išjungus automobilio degimą</w:t>
            </w:r>
          </w:p>
          <w:p w14:paraId="4C85B6C3" w14:textId="77777777" w:rsidR="00650508" w:rsidRDefault="00AE5532" w:rsidP="00650508">
            <w:pPr>
              <w:pStyle w:val="Bodytext90"/>
              <w:shd w:val="clear" w:color="auto" w:fill="auto"/>
              <w:spacing w:line="240" w:lineRule="auto"/>
              <w:jc w:val="both"/>
              <w:rPr>
                <w:rFonts w:ascii="Arial Narrow" w:hAnsi="Arial Narrow"/>
                <w:b w:val="0"/>
                <w:bCs w:val="0"/>
                <w:sz w:val="24"/>
                <w:szCs w:val="24"/>
              </w:rPr>
            </w:pPr>
            <w:r w:rsidRPr="00272590">
              <w:rPr>
                <w:rFonts w:ascii="Arial" w:hAnsi="Arial" w:cs="Arial"/>
                <w:b w:val="0"/>
                <w:bCs w:val="0"/>
                <w:noProof/>
                <w:sz w:val="22"/>
                <w:szCs w:val="22"/>
              </w:rPr>
              <w:lastRenderedPageBreak/>
              <w:drawing>
                <wp:inline distT="0" distB="0" distL="0" distR="0" wp14:anchorId="7FA6B2A9" wp14:editId="3920EBEA">
                  <wp:extent cx="1885565" cy="1561862"/>
                  <wp:effectExtent l="0" t="0" r="635" b="635"/>
                  <wp:docPr id="9270729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2917" name=""/>
                          <pic:cNvPicPr/>
                        </pic:nvPicPr>
                        <pic:blipFill>
                          <a:blip r:embed="rId19"/>
                          <a:stretch>
                            <a:fillRect/>
                          </a:stretch>
                        </pic:blipFill>
                        <pic:spPr>
                          <a:xfrm>
                            <a:off x="0" y="0"/>
                            <a:ext cx="1927037" cy="1596215"/>
                          </a:xfrm>
                          <a:prstGeom prst="rect">
                            <a:avLst/>
                          </a:prstGeom>
                        </pic:spPr>
                      </pic:pic>
                    </a:graphicData>
                  </a:graphic>
                </wp:inline>
              </w:drawing>
            </w:r>
            <w:r w:rsidR="005D7C1E" w:rsidRPr="00272590">
              <w:rPr>
                <w:rFonts w:ascii="Arial" w:hAnsi="Arial" w:cs="Arial"/>
                <w:noProof/>
                <w:sz w:val="22"/>
                <w:szCs w:val="22"/>
              </w:rPr>
              <w:drawing>
                <wp:inline distT="0" distB="0" distL="0" distR="0" wp14:anchorId="10A94874" wp14:editId="494D3573">
                  <wp:extent cx="1533525" cy="1533525"/>
                  <wp:effectExtent l="0" t="0" r="9525" b="9525"/>
                  <wp:docPr id="775521744" name="Paveikslėlis 1" descr="Paveikslėlis, kuriame yra automobilis, Automobilio dalis, asmuo, lauk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21744" name="Paveikslėlis 1" descr="Paveikslėlis, kuriame yra automobilis, Automobilio dalis, asmuo, lauko&#10;&#10;Automatiškai sugeneruotas aprašymas"/>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1533525" cy="1533525"/>
                          </a:xfrm>
                          <a:prstGeom prst="rect">
                            <a:avLst/>
                          </a:prstGeom>
                        </pic:spPr>
                      </pic:pic>
                    </a:graphicData>
                  </a:graphic>
                </wp:inline>
              </w:drawing>
            </w:r>
          </w:p>
          <w:p w14:paraId="5E26690C" w14:textId="40C12CC8" w:rsidR="0030276C" w:rsidRPr="00861DC9" w:rsidRDefault="0030276C" w:rsidP="00650508">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Pridedamas paveiksliukas tik informacinio pobūdžio</w:t>
            </w:r>
          </w:p>
        </w:tc>
      </w:tr>
      <w:tr w:rsidR="00DA34F0" w:rsidRPr="008F6A9F" w14:paraId="7316CB1F" w14:textId="77777777" w:rsidTr="004169A8">
        <w:tblPrEx>
          <w:jc w:val="left"/>
        </w:tblPrEx>
        <w:tc>
          <w:tcPr>
            <w:tcW w:w="846" w:type="dxa"/>
          </w:tcPr>
          <w:p w14:paraId="043526F1" w14:textId="524A1B19" w:rsidR="00DA34F0" w:rsidRPr="000115FA" w:rsidRDefault="00DA34F0" w:rsidP="00DA34F0">
            <w:pPr>
              <w:pStyle w:val="Bodytext90"/>
              <w:shd w:val="clear" w:color="auto" w:fill="auto"/>
              <w:spacing w:line="240" w:lineRule="auto"/>
              <w:jc w:val="center"/>
              <w:rPr>
                <w:rFonts w:ascii="Arial" w:hAnsi="Arial" w:cs="Arial"/>
                <w:b w:val="0"/>
                <w:bCs w:val="0"/>
                <w:sz w:val="22"/>
                <w:szCs w:val="22"/>
              </w:rPr>
            </w:pPr>
            <w:r>
              <w:rPr>
                <w:rFonts w:ascii="Arial Narrow" w:hAnsi="Arial Narrow"/>
                <w:b w:val="0"/>
                <w:bCs w:val="0"/>
                <w:sz w:val="24"/>
                <w:szCs w:val="24"/>
              </w:rPr>
              <w:lastRenderedPageBreak/>
              <w:t>7.5</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38B53" w14:textId="2AB8C177" w:rsidR="00DA34F0" w:rsidRPr="000232ED" w:rsidRDefault="00DA34F0" w:rsidP="00DA34F0">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Metalinė bagažinė ant automobilio stogo</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328482" w14:textId="6FA1BA76" w:rsidR="00DA34F0" w:rsidRDefault="00DA34F0" w:rsidP="00DA34F0">
            <w:pPr>
              <w:pStyle w:val="Bodytext90"/>
              <w:rPr>
                <w:rFonts w:ascii="Arial" w:hAnsi="Arial" w:cs="Arial"/>
                <w:b w:val="0"/>
                <w:bCs w:val="0"/>
                <w:sz w:val="22"/>
                <w:szCs w:val="22"/>
              </w:rPr>
            </w:pPr>
            <w:r w:rsidRPr="00272590">
              <w:rPr>
                <w:rFonts w:ascii="Arial" w:hAnsi="Arial" w:cs="Arial"/>
                <w:b w:val="0"/>
                <w:bCs w:val="0"/>
                <w:sz w:val="22"/>
                <w:szCs w:val="22"/>
              </w:rPr>
              <w:t>Turi būti per visą automobilio stogą</w:t>
            </w:r>
            <w:r>
              <w:rPr>
                <w:rFonts w:ascii="Arial" w:hAnsi="Arial" w:cs="Arial"/>
                <w:b w:val="0"/>
                <w:bCs w:val="0"/>
                <w:sz w:val="22"/>
                <w:szCs w:val="22"/>
              </w:rPr>
              <w:t>.</w:t>
            </w:r>
          </w:p>
          <w:p w14:paraId="151FC68B" w14:textId="77777777" w:rsidR="00B75ABF" w:rsidRDefault="00B75ABF" w:rsidP="00DA34F0">
            <w:pPr>
              <w:pStyle w:val="Bodytext90"/>
              <w:rPr>
                <w:rFonts w:ascii="Arial" w:hAnsi="Arial" w:cs="Arial"/>
                <w:b w:val="0"/>
                <w:bCs w:val="0"/>
                <w:sz w:val="22"/>
                <w:szCs w:val="22"/>
              </w:rPr>
            </w:pPr>
          </w:p>
          <w:p w14:paraId="7939851A" w14:textId="77777777" w:rsidR="00B75ABF" w:rsidRDefault="00B75ABF" w:rsidP="00DA34F0">
            <w:pPr>
              <w:pStyle w:val="Bodytext90"/>
              <w:rPr>
                <w:rFonts w:ascii="Arial" w:hAnsi="Arial" w:cs="Arial"/>
                <w:b w:val="0"/>
                <w:bCs w:val="0"/>
                <w:sz w:val="22"/>
                <w:szCs w:val="22"/>
              </w:rPr>
            </w:pPr>
          </w:p>
          <w:p w14:paraId="4ECFFC06" w14:textId="77777777" w:rsidR="00B75ABF" w:rsidRDefault="00B75ABF" w:rsidP="00DA34F0">
            <w:pPr>
              <w:pStyle w:val="Bodytext90"/>
              <w:rPr>
                <w:rFonts w:ascii="Arial" w:hAnsi="Arial" w:cs="Arial"/>
                <w:b w:val="0"/>
                <w:bCs w:val="0"/>
                <w:sz w:val="22"/>
                <w:szCs w:val="22"/>
              </w:rPr>
            </w:pPr>
          </w:p>
          <w:p w14:paraId="3E730F65" w14:textId="77777777" w:rsidR="00DA34F0" w:rsidRDefault="00DA34F0" w:rsidP="00DA34F0">
            <w:pPr>
              <w:pStyle w:val="Bodytext90"/>
              <w:rPr>
                <w:rFonts w:ascii="Arial" w:hAnsi="Arial" w:cs="Arial"/>
                <w:b w:val="0"/>
                <w:bCs w:val="0"/>
                <w:sz w:val="22"/>
                <w:szCs w:val="22"/>
              </w:rPr>
            </w:pPr>
          </w:p>
          <w:p w14:paraId="43B68D44" w14:textId="77777777" w:rsidR="00DA34F0" w:rsidRDefault="00DA34F0" w:rsidP="00DA34F0">
            <w:pPr>
              <w:pStyle w:val="Bodytext90"/>
              <w:rPr>
                <w:rFonts w:ascii="Arial" w:hAnsi="Arial" w:cs="Arial"/>
                <w:b w:val="0"/>
                <w:bCs w:val="0"/>
                <w:sz w:val="22"/>
                <w:szCs w:val="22"/>
              </w:rPr>
            </w:pPr>
          </w:p>
          <w:p w14:paraId="1CF41C30" w14:textId="77777777" w:rsidR="00DA34F0" w:rsidRDefault="00DA34F0" w:rsidP="00DA34F0">
            <w:pPr>
              <w:pStyle w:val="Bodytext90"/>
              <w:rPr>
                <w:rFonts w:ascii="Arial" w:hAnsi="Arial" w:cs="Arial"/>
                <w:b w:val="0"/>
                <w:bCs w:val="0"/>
                <w:sz w:val="22"/>
                <w:szCs w:val="22"/>
              </w:rPr>
            </w:pPr>
          </w:p>
          <w:p w14:paraId="4035748C" w14:textId="77777777" w:rsidR="00944BEC" w:rsidRDefault="00944BEC" w:rsidP="00DA34F0">
            <w:pPr>
              <w:pStyle w:val="Bodytext90"/>
              <w:rPr>
                <w:rFonts w:ascii="Arial" w:hAnsi="Arial" w:cs="Arial"/>
                <w:b w:val="0"/>
                <w:bCs w:val="0"/>
                <w:sz w:val="22"/>
                <w:szCs w:val="22"/>
              </w:rPr>
            </w:pPr>
          </w:p>
          <w:p w14:paraId="167F6D66" w14:textId="77777777" w:rsidR="00944BEC" w:rsidRDefault="006F5BAB" w:rsidP="00DA34F0">
            <w:pPr>
              <w:pStyle w:val="Bodytext90"/>
              <w:rPr>
                <w:rFonts w:ascii="Arial" w:hAnsi="Arial" w:cs="Arial"/>
                <w:b w:val="0"/>
                <w:bCs w:val="0"/>
                <w:sz w:val="22"/>
                <w:szCs w:val="22"/>
              </w:rPr>
            </w:pPr>
            <w:r w:rsidRPr="00272590">
              <w:rPr>
                <w:rFonts w:ascii="Arial" w:hAnsi="Arial" w:cs="Arial"/>
                <w:b w:val="0"/>
                <w:bCs w:val="0"/>
                <w:noProof/>
                <w:sz w:val="22"/>
                <w:szCs w:val="22"/>
              </w:rPr>
              <w:drawing>
                <wp:inline distT="0" distB="0" distL="0" distR="0" wp14:anchorId="510C59C7" wp14:editId="36F197C0">
                  <wp:extent cx="1938577" cy="1283652"/>
                  <wp:effectExtent l="0" t="0" r="5080" b="0"/>
                  <wp:docPr id="2077364440" name="Picture 2" descr="A white van parked in th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64440" name="Picture 2" descr="A white van parked in the di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50202" cy="1291350"/>
                          </a:xfrm>
                          <a:prstGeom prst="rect">
                            <a:avLst/>
                          </a:prstGeom>
                        </pic:spPr>
                      </pic:pic>
                    </a:graphicData>
                  </a:graphic>
                </wp:inline>
              </w:drawing>
            </w:r>
            <w:r w:rsidR="00B75ABF" w:rsidRPr="00272590">
              <w:rPr>
                <w:rFonts w:ascii="Arial" w:hAnsi="Arial" w:cs="Arial"/>
                <w:b w:val="0"/>
                <w:bCs w:val="0"/>
                <w:noProof/>
                <w:sz w:val="22"/>
                <w:szCs w:val="22"/>
              </w:rPr>
              <w:drawing>
                <wp:inline distT="0" distB="0" distL="0" distR="0" wp14:anchorId="512EEA71" wp14:editId="5085047A">
                  <wp:extent cx="2076450" cy="1313778"/>
                  <wp:effectExtent l="0" t="0" r="0" b="1270"/>
                  <wp:docPr id="17885181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18145" name=""/>
                          <pic:cNvPicPr/>
                        </pic:nvPicPr>
                        <pic:blipFill>
                          <a:blip r:embed="rId22"/>
                          <a:stretch>
                            <a:fillRect/>
                          </a:stretch>
                        </pic:blipFill>
                        <pic:spPr>
                          <a:xfrm flipH="1">
                            <a:off x="0" y="0"/>
                            <a:ext cx="2120246" cy="1341488"/>
                          </a:xfrm>
                          <a:prstGeom prst="rect">
                            <a:avLst/>
                          </a:prstGeom>
                        </pic:spPr>
                      </pic:pic>
                    </a:graphicData>
                  </a:graphic>
                </wp:inline>
              </w:drawing>
            </w:r>
          </w:p>
          <w:p w14:paraId="1CA4A33B" w14:textId="3194AEC8" w:rsidR="0030276C" w:rsidRPr="00272590" w:rsidRDefault="0030276C" w:rsidP="00DA34F0">
            <w:pPr>
              <w:pStyle w:val="Bodytext90"/>
              <w:rPr>
                <w:rFonts w:ascii="Arial" w:hAnsi="Arial" w:cs="Arial"/>
                <w:b w:val="0"/>
                <w:bCs w:val="0"/>
                <w:sz w:val="22"/>
                <w:szCs w:val="22"/>
              </w:rPr>
            </w:pPr>
            <w:r w:rsidRPr="000115FA">
              <w:rPr>
                <w:rFonts w:ascii="Arial" w:hAnsi="Arial" w:cs="Arial"/>
                <w:b w:val="0"/>
                <w:bCs w:val="0"/>
                <w:sz w:val="22"/>
                <w:szCs w:val="22"/>
              </w:rPr>
              <w:t>Pridedamas paveiksliukas tik informacinio pobūdžio</w:t>
            </w:r>
          </w:p>
        </w:tc>
      </w:tr>
      <w:tr w:rsidR="00650508" w:rsidRPr="008F6A9F" w14:paraId="3403D87E" w14:textId="77777777" w:rsidTr="004169A8">
        <w:trPr>
          <w:trHeight w:val="2675"/>
          <w:jc w:val="center"/>
        </w:trPr>
        <w:tc>
          <w:tcPr>
            <w:tcW w:w="846" w:type="dxa"/>
            <w:vAlign w:val="center"/>
          </w:tcPr>
          <w:p w14:paraId="31BEB005" w14:textId="1E2AF118" w:rsidR="00650508" w:rsidRPr="00E342EF" w:rsidRDefault="003F3CEE" w:rsidP="0065050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t>7.6.</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B738528" w14:textId="7CC97E41" w:rsidR="00650508" w:rsidRPr="00861DC9" w:rsidRDefault="00650508" w:rsidP="00650508">
            <w:pPr>
              <w:ind w:right="-397"/>
              <w:jc w:val="left"/>
              <w:rPr>
                <w:rFonts w:ascii="Arial Narrow" w:hAnsi="Arial Narrow" w:cs="Arial"/>
                <w:color w:val="000000"/>
                <w:szCs w:val="24"/>
              </w:rPr>
            </w:pPr>
            <w:r w:rsidRPr="000232ED">
              <w:rPr>
                <w:rFonts w:ascii="Arial" w:hAnsi="Arial" w:cs="Arial"/>
                <w:sz w:val="22"/>
                <w:szCs w:val="22"/>
              </w:rPr>
              <w:t>Kelio ženklai ant automobilio galinės dalies viršaus.</w:t>
            </w:r>
          </w:p>
        </w:tc>
        <w:tc>
          <w:tcPr>
            <w:tcW w:w="10631" w:type="dxa"/>
            <w:tcBorders>
              <w:top w:val="single" w:sz="4" w:space="0" w:color="auto"/>
              <w:left w:val="single" w:sz="4" w:space="0" w:color="auto"/>
              <w:bottom w:val="single" w:sz="4" w:space="0" w:color="auto"/>
              <w:right w:val="single" w:sz="4" w:space="0" w:color="auto"/>
            </w:tcBorders>
            <w:shd w:val="clear" w:color="auto" w:fill="auto"/>
          </w:tcPr>
          <w:p w14:paraId="2B9D6DD0" w14:textId="77777777" w:rsidR="00E70CB9" w:rsidRPr="00272590" w:rsidRDefault="00E70CB9" w:rsidP="00E70CB9">
            <w:pPr>
              <w:rPr>
                <w:rFonts w:ascii="Arial" w:hAnsi="Arial" w:cs="Arial"/>
                <w:sz w:val="22"/>
                <w:szCs w:val="22"/>
              </w:rPr>
            </w:pPr>
            <w:r w:rsidRPr="00272590">
              <w:rPr>
                <w:rFonts w:ascii="Arial" w:hAnsi="Arial" w:cs="Arial"/>
                <w:sz w:val="22"/>
                <w:szCs w:val="22"/>
              </w:rPr>
              <w:t>Galinė automobilio dalis viršuje: Dešinėje pusėje įspėjamasis kelio ženklas Nr.106 – Darbas kelyje</w:t>
            </w:r>
          </w:p>
          <w:p w14:paraId="518A9BEE" w14:textId="77777777" w:rsidR="00E70CB9" w:rsidRPr="00272590" w:rsidRDefault="00E70CB9" w:rsidP="00E70CB9">
            <w:pPr>
              <w:rPr>
                <w:rFonts w:ascii="Arial" w:hAnsi="Arial" w:cs="Arial"/>
                <w:sz w:val="22"/>
                <w:szCs w:val="22"/>
              </w:rPr>
            </w:pPr>
            <w:r w:rsidRPr="00272590">
              <w:rPr>
                <w:rFonts w:ascii="Arial" w:hAnsi="Arial" w:cs="Arial"/>
                <w:sz w:val="22"/>
                <w:szCs w:val="22"/>
              </w:rPr>
              <w:t>Kairėje pusėje nukreipiamasis ženklas Nr. 408 – Apvažiuoti iš kairės (ženklo numeracija pagal KET)</w:t>
            </w:r>
          </w:p>
          <w:p w14:paraId="4D8CCB5B" w14:textId="77777777" w:rsidR="00E70CB9" w:rsidRPr="00272590" w:rsidRDefault="00E70CB9" w:rsidP="00E70CB9">
            <w:pPr>
              <w:rPr>
                <w:rFonts w:ascii="Arial" w:hAnsi="Arial" w:cs="Arial"/>
                <w:sz w:val="22"/>
                <w:szCs w:val="22"/>
              </w:rPr>
            </w:pPr>
            <w:r w:rsidRPr="00272590">
              <w:rPr>
                <w:rFonts w:ascii="Arial" w:hAnsi="Arial" w:cs="Arial"/>
                <w:sz w:val="22"/>
                <w:szCs w:val="22"/>
              </w:rPr>
              <w:t xml:space="preserve">Ženklai priklijuojami ant automobilio kėbulo specialia plėvele: Atsparia atmosferos poveikiui, savaime prisiklijuojančia, </w:t>
            </w:r>
            <w:proofErr w:type="spellStart"/>
            <w:r w:rsidRPr="00272590">
              <w:rPr>
                <w:rFonts w:ascii="Arial" w:hAnsi="Arial" w:cs="Arial"/>
                <w:sz w:val="22"/>
                <w:szCs w:val="22"/>
              </w:rPr>
              <w:t>refleksuojančia</w:t>
            </w:r>
            <w:proofErr w:type="spellEnd"/>
            <w:r w:rsidRPr="00272590">
              <w:rPr>
                <w:rFonts w:ascii="Arial" w:hAnsi="Arial" w:cs="Arial"/>
                <w:sz w:val="22"/>
                <w:szCs w:val="22"/>
              </w:rPr>
              <w:t xml:space="preserve"> (atspindinčia) plėvele, su antikorozinėmis savybėmis bei atsparia tirpikliams. Aukšto lankstumo</w:t>
            </w:r>
          </w:p>
          <w:p w14:paraId="2D62505B" w14:textId="77777777" w:rsidR="00E70CB9" w:rsidRPr="00272590" w:rsidRDefault="00E70CB9" w:rsidP="00E70CB9">
            <w:pPr>
              <w:rPr>
                <w:rFonts w:ascii="Arial" w:hAnsi="Arial" w:cs="Arial"/>
                <w:sz w:val="22"/>
                <w:szCs w:val="22"/>
              </w:rPr>
            </w:pPr>
            <w:r w:rsidRPr="00272590">
              <w:rPr>
                <w:rFonts w:ascii="Arial" w:hAnsi="Arial" w:cs="Arial"/>
                <w:sz w:val="22"/>
                <w:szCs w:val="22"/>
              </w:rPr>
              <w:t>Plėvelės storis (be apsauginio popieriaus ir klijų) nemažiau 0,10 mm</w:t>
            </w:r>
          </w:p>
          <w:p w14:paraId="2FB174EC" w14:textId="77777777" w:rsidR="00E70CB9" w:rsidRPr="00272590" w:rsidRDefault="00E70CB9" w:rsidP="00E70CB9">
            <w:pPr>
              <w:rPr>
                <w:rFonts w:ascii="Arial" w:hAnsi="Arial" w:cs="Arial"/>
                <w:sz w:val="22"/>
                <w:szCs w:val="22"/>
              </w:rPr>
            </w:pPr>
            <w:r w:rsidRPr="00272590">
              <w:rPr>
                <w:rFonts w:ascii="Arial" w:hAnsi="Arial" w:cs="Arial"/>
                <w:sz w:val="22"/>
                <w:szCs w:val="22"/>
              </w:rPr>
              <w:t>Atsparumas tempimui (DIN 53455)</w:t>
            </w:r>
          </w:p>
          <w:p w14:paraId="45DF4E9C" w14:textId="77777777" w:rsidR="00E70CB9" w:rsidRPr="00272590" w:rsidRDefault="00E70CB9" w:rsidP="00E70CB9">
            <w:pPr>
              <w:rPr>
                <w:rFonts w:ascii="Arial" w:hAnsi="Arial" w:cs="Arial"/>
                <w:sz w:val="22"/>
                <w:szCs w:val="22"/>
              </w:rPr>
            </w:pPr>
            <w:r w:rsidRPr="00272590">
              <w:rPr>
                <w:rFonts w:ascii="Arial" w:hAnsi="Arial" w:cs="Arial"/>
                <w:sz w:val="22"/>
                <w:szCs w:val="22"/>
              </w:rPr>
              <w:t xml:space="preserve">išilgai </w:t>
            </w:r>
            <w:proofErr w:type="spellStart"/>
            <w:r w:rsidRPr="00272590">
              <w:rPr>
                <w:rFonts w:ascii="Arial" w:hAnsi="Arial" w:cs="Arial"/>
                <w:sz w:val="22"/>
                <w:szCs w:val="22"/>
              </w:rPr>
              <w:t>maž</w:t>
            </w:r>
            <w:proofErr w:type="spellEnd"/>
            <w:r w:rsidRPr="00272590">
              <w:rPr>
                <w:rFonts w:ascii="Arial" w:hAnsi="Arial" w:cs="Arial"/>
                <w:sz w:val="22"/>
                <w:szCs w:val="22"/>
              </w:rPr>
              <w:t>. 10,0 N/mm²</w:t>
            </w:r>
          </w:p>
          <w:p w14:paraId="22D79E73" w14:textId="77777777" w:rsidR="00E70CB9" w:rsidRPr="00272590" w:rsidRDefault="00E70CB9" w:rsidP="00E70CB9">
            <w:pPr>
              <w:rPr>
                <w:rFonts w:ascii="Arial" w:hAnsi="Arial" w:cs="Arial"/>
                <w:sz w:val="22"/>
                <w:szCs w:val="22"/>
              </w:rPr>
            </w:pPr>
            <w:r w:rsidRPr="00272590">
              <w:rPr>
                <w:rFonts w:ascii="Arial" w:hAnsi="Arial" w:cs="Arial"/>
                <w:sz w:val="22"/>
                <w:szCs w:val="22"/>
              </w:rPr>
              <w:t xml:space="preserve">skersai </w:t>
            </w:r>
            <w:proofErr w:type="spellStart"/>
            <w:r w:rsidRPr="00272590">
              <w:rPr>
                <w:rFonts w:ascii="Arial" w:hAnsi="Arial" w:cs="Arial"/>
                <w:sz w:val="22"/>
                <w:szCs w:val="22"/>
              </w:rPr>
              <w:t>maž</w:t>
            </w:r>
            <w:proofErr w:type="spellEnd"/>
            <w:r w:rsidRPr="00272590">
              <w:rPr>
                <w:rFonts w:ascii="Arial" w:hAnsi="Arial" w:cs="Arial"/>
                <w:sz w:val="22"/>
                <w:szCs w:val="22"/>
              </w:rPr>
              <w:t>. 10,0 N/mm²</w:t>
            </w:r>
          </w:p>
          <w:p w14:paraId="44E66B35" w14:textId="77777777" w:rsidR="00E70CB9" w:rsidRPr="00272590" w:rsidRDefault="00E70CB9" w:rsidP="00E70CB9">
            <w:pPr>
              <w:rPr>
                <w:rFonts w:ascii="Arial" w:hAnsi="Arial" w:cs="Arial"/>
                <w:sz w:val="22"/>
                <w:szCs w:val="22"/>
              </w:rPr>
            </w:pPr>
            <w:r w:rsidRPr="00272590">
              <w:rPr>
                <w:rFonts w:ascii="Arial" w:hAnsi="Arial" w:cs="Arial"/>
                <w:sz w:val="22"/>
                <w:szCs w:val="22"/>
              </w:rPr>
              <w:t>Pailgėjimas tempiant (DIN 53455)</w:t>
            </w:r>
          </w:p>
          <w:p w14:paraId="56ABAA64" w14:textId="77777777" w:rsidR="00E70CB9" w:rsidRPr="00272590" w:rsidRDefault="00E70CB9" w:rsidP="00E70CB9">
            <w:pPr>
              <w:rPr>
                <w:rFonts w:ascii="Arial" w:hAnsi="Arial" w:cs="Arial"/>
                <w:sz w:val="22"/>
                <w:szCs w:val="22"/>
              </w:rPr>
            </w:pPr>
            <w:r w:rsidRPr="00272590">
              <w:rPr>
                <w:rFonts w:ascii="Arial" w:hAnsi="Arial" w:cs="Arial"/>
                <w:sz w:val="22"/>
                <w:szCs w:val="22"/>
              </w:rPr>
              <w:t xml:space="preserve">išilgai </w:t>
            </w:r>
            <w:proofErr w:type="spellStart"/>
            <w:r w:rsidRPr="00272590">
              <w:rPr>
                <w:rFonts w:ascii="Arial" w:hAnsi="Arial" w:cs="Arial"/>
                <w:sz w:val="22"/>
                <w:szCs w:val="22"/>
              </w:rPr>
              <w:t>maž</w:t>
            </w:r>
            <w:proofErr w:type="spellEnd"/>
            <w:r w:rsidRPr="00272590">
              <w:rPr>
                <w:rFonts w:ascii="Arial" w:hAnsi="Arial" w:cs="Arial"/>
                <w:sz w:val="22"/>
                <w:szCs w:val="22"/>
              </w:rPr>
              <w:t>. 30%</w:t>
            </w:r>
          </w:p>
          <w:p w14:paraId="2855EA7C" w14:textId="77777777" w:rsidR="003F3CEE" w:rsidRDefault="00E70CB9" w:rsidP="00E70CB9">
            <w:pPr>
              <w:pStyle w:val="Bodytext90"/>
              <w:shd w:val="clear" w:color="auto" w:fill="auto"/>
              <w:spacing w:line="240" w:lineRule="auto"/>
              <w:jc w:val="both"/>
              <w:rPr>
                <w:rFonts w:ascii="Arial" w:hAnsi="Arial" w:cs="Arial"/>
                <w:b w:val="0"/>
                <w:bCs w:val="0"/>
                <w:sz w:val="22"/>
                <w:szCs w:val="22"/>
              </w:rPr>
            </w:pPr>
            <w:r w:rsidRPr="00272590">
              <w:rPr>
                <w:rFonts w:ascii="Arial" w:hAnsi="Arial" w:cs="Arial"/>
                <w:b w:val="0"/>
                <w:bCs w:val="0"/>
                <w:sz w:val="22"/>
                <w:szCs w:val="22"/>
              </w:rPr>
              <w:t xml:space="preserve">skersai </w:t>
            </w:r>
            <w:proofErr w:type="spellStart"/>
            <w:r w:rsidRPr="00272590">
              <w:rPr>
                <w:rFonts w:ascii="Arial" w:hAnsi="Arial" w:cs="Arial"/>
                <w:b w:val="0"/>
                <w:bCs w:val="0"/>
                <w:sz w:val="22"/>
                <w:szCs w:val="22"/>
              </w:rPr>
              <w:t>maž</w:t>
            </w:r>
            <w:proofErr w:type="spellEnd"/>
            <w:r w:rsidRPr="00272590">
              <w:rPr>
                <w:rFonts w:ascii="Arial" w:hAnsi="Arial" w:cs="Arial"/>
                <w:b w:val="0"/>
                <w:bCs w:val="0"/>
                <w:sz w:val="22"/>
                <w:szCs w:val="22"/>
              </w:rPr>
              <w:t>. 30 %</w:t>
            </w:r>
          </w:p>
          <w:p w14:paraId="111B2422" w14:textId="77777777" w:rsidR="00650508" w:rsidRDefault="003F3CEE" w:rsidP="00E70CB9">
            <w:pPr>
              <w:pStyle w:val="Bodytext90"/>
              <w:shd w:val="clear" w:color="auto" w:fill="auto"/>
              <w:spacing w:line="240" w:lineRule="auto"/>
              <w:jc w:val="both"/>
              <w:rPr>
                <w:rFonts w:ascii="Arial Narrow" w:hAnsi="Arial Narrow" w:cs="Arial"/>
                <w:b w:val="0"/>
                <w:bCs w:val="0"/>
                <w:sz w:val="24"/>
                <w:szCs w:val="24"/>
              </w:rPr>
            </w:pPr>
            <w:r w:rsidRPr="00272590">
              <w:rPr>
                <w:rFonts w:ascii="Arial" w:hAnsi="Arial" w:cs="Arial"/>
                <w:noProof/>
                <w:sz w:val="22"/>
                <w:szCs w:val="22"/>
              </w:rPr>
              <w:lastRenderedPageBreak/>
              <w:drawing>
                <wp:inline distT="0" distB="0" distL="0" distR="0" wp14:anchorId="661800B1" wp14:editId="41DF653C">
                  <wp:extent cx="3124200" cy="1562100"/>
                  <wp:effectExtent l="0" t="0" r="0" b="0"/>
                  <wp:docPr id="1071044326" name="Picture 1" descr="A grey van with a road sign on th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44326" name="Picture 1" descr="A grey van with a road sign on the window&#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124200" cy="1562100"/>
                          </a:xfrm>
                          <a:prstGeom prst="rect">
                            <a:avLst/>
                          </a:prstGeom>
                        </pic:spPr>
                      </pic:pic>
                    </a:graphicData>
                  </a:graphic>
                </wp:inline>
              </w:drawing>
            </w:r>
          </w:p>
          <w:p w14:paraId="19C84B77" w14:textId="5945E7C5" w:rsidR="0030276C" w:rsidRPr="00861DC9" w:rsidRDefault="0030276C" w:rsidP="00E70CB9">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b w:val="0"/>
                <w:bCs w:val="0"/>
                <w:sz w:val="22"/>
                <w:szCs w:val="22"/>
              </w:rPr>
              <w:t>Pridedamas paveiksliukas tik informacinio pobūdžio</w:t>
            </w:r>
          </w:p>
        </w:tc>
      </w:tr>
      <w:tr w:rsidR="00650508" w:rsidRPr="008F6A9F" w14:paraId="112756DF" w14:textId="77777777" w:rsidTr="004169A8">
        <w:trPr>
          <w:trHeight w:val="2675"/>
          <w:jc w:val="center"/>
        </w:trPr>
        <w:tc>
          <w:tcPr>
            <w:tcW w:w="846" w:type="dxa"/>
            <w:vAlign w:val="center"/>
          </w:tcPr>
          <w:p w14:paraId="690A5BA2" w14:textId="35C9DD2D" w:rsidR="00650508" w:rsidRDefault="00650508" w:rsidP="00650508">
            <w:pPr>
              <w:pStyle w:val="Bodytext90"/>
              <w:shd w:val="clear" w:color="auto" w:fill="auto"/>
              <w:spacing w:line="240" w:lineRule="auto"/>
              <w:jc w:val="center"/>
              <w:rPr>
                <w:rFonts w:ascii="Arial Narrow" w:hAnsi="Arial Narrow"/>
                <w:b w:val="0"/>
                <w:bCs w:val="0"/>
                <w:sz w:val="24"/>
                <w:szCs w:val="24"/>
              </w:rPr>
            </w:pPr>
            <w:r>
              <w:rPr>
                <w:rFonts w:ascii="Arial Narrow" w:hAnsi="Arial Narrow"/>
                <w:b w:val="0"/>
                <w:bCs w:val="0"/>
                <w:sz w:val="24"/>
                <w:szCs w:val="24"/>
              </w:rPr>
              <w:lastRenderedPageBreak/>
              <w:t>7.</w:t>
            </w:r>
            <w:r w:rsidR="00F8249F">
              <w:rPr>
                <w:rFonts w:ascii="Arial Narrow" w:hAnsi="Arial Narrow"/>
                <w:b w:val="0"/>
                <w:bCs w:val="0"/>
                <w:sz w:val="24"/>
                <w:szCs w:val="24"/>
              </w:rPr>
              <w:t>7</w:t>
            </w:r>
            <w:r>
              <w:rPr>
                <w:rFonts w:ascii="Arial Narrow" w:hAnsi="Arial Narrow"/>
                <w:b w:val="0"/>
                <w:bCs w:val="0"/>
                <w:sz w:val="24"/>
                <w:szCs w:val="24"/>
              </w:rPr>
              <w: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265E49E" w14:textId="77777777" w:rsidR="00650508" w:rsidRDefault="00650508" w:rsidP="00650508">
            <w:pPr>
              <w:ind w:right="-397"/>
              <w:jc w:val="left"/>
              <w:rPr>
                <w:rFonts w:ascii="Arial Narrow" w:hAnsi="Arial Narrow" w:cs="Arial"/>
                <w:color w:val="000000"/>
                <w:szCs w:val="24"/>
              </w:rPr>
            </w:pPr>
            <w:r w:rsidRPr="00861DC9">
              <w:rPr>
                <w:rFonts w:ascii="Arial Narrow" w:hAnsi="Arial Narrow" w:cs="Arial"/>
                <w:color w:val="000000"/>
                <w:szCs w:val="24"/>
              </w:rPr>
              <w:t xml:space="preserve">Automobilis turi būti apdraustas pilnu KASKO (frančizė 0,00 eurų), </w:t>
            </w:r>
          </w:p>
          <w:p w14:paraId="5A005DA2" w14:textId="77777777" w:rsidR="00650508" w:rsidRPr="00861DC9" w:rsidRDefault="00650508" w:rsidP="00650508">
            <w:pPr>
              <w:ind w:right="-397"/>
              <w:jc w:val="left"/>
              <w:rPr>
                <w:rFonts w:ascii="Arial Narrow" w:hAnsi="Arial Narrow" w:cs="Arial"/>
                <w:color w:val="000000"/>
                <w:szCs w:val="24"/>
              </w:rPr>
            </w:pPr>
            <w:r w:rsidRPr="00861DC9">
              <w:rPr>
                <w:rFonts w:ascii="Arial Narrow" w:hAnsi="Arial Narrow" w:cs="Arial"/>
                <w:color w:val="000000"/>
                <w:szCs w:val="24"/>
              </w:rPr>
              <w:t>įtraukiant padangų bei stiklų draudimą ir transporto priemonių valdytojų civilinės atsakomybės draudimais, įskaitant tiekėjo vykdomą draudiminių įvykių</w:t>
            </w:r>
          </w:p>
          <w:p w14:paraId="4D6A39F5" w14:textId="5B1500B1" w:rsidR="00650508" w:rsidRPr="00861DC9" w:rsidRDefault="00650508" w:rsidP="00650508">
            <w:pPr>
              <w:ind w:right="-397"/>
              <w:jc w:val="left"/>
              <w:rPr>
                <w:rFonts w:ascii="Arial Narrow" w:hAnsi="Arial Narrow" w:cs="Arial"/>
                <w:color w:val="000000"/>
                <w:szCs w:val="24"/>
              </w:rPr>
            </w:pPr>
            <w:r w:rsidRPr="00861DC9">
              <w:rPr>
                <w:rFonts w:ascii="Arial Narrow" w:hAnsi="Arial Narrow" w:cs="Arial"/>
                <w:color w:val="000000"/>
                <w:szCs w:val="24"/>
              </w:rPr>
              <w:t>administravimą.</w:t>
            </w:r>
          </w:p>
        </w:tc>
        <w:tc>
          <w:tcPr>
            <w:tcW w:w="10631" w:type="dxa"/>
            <w:tcBorders>
              <w:top w:val="single" w:sz="4" w:space="0" w:color="auto"/>
              <w:left w:val="single" w:sz="4" w:space="0" w:color="auto"/>
              <w:bottom w:val="single" w:sz="4" w:space="0" w:color="auto"/>
              <w:right w:val="single" w:sz="4" w:space="0" w:color="auto"/>
            </w:tcBorders>
            <w:shd w:val="clear" w:color="auto" w:fill="auto"/>
            <w:vAlign w:val="center"/>
          </w:tcPr>
          <w:p w14:paraId="7F3E3940" w14:textId="4FC87545" w:rsidR="00650508" w:rsidRPr="00861DC9" w:rsidRDefault="00650508" w:rsidP="00650508">
            <w:pPr>
              <w:pStyle w:val="Bodytext90"/>
              <w:shd w:val="clear" w:color="auto" w:fill="auto"/>
              <w:spacing w:line="240" w:lineRule="auto"/>
              <w:jc w:val="both"/>
              <w:rPr>
                <w:rFonts w:ascii="Arial Narrow" w:hAnsi="Arial Narrow" w:cs="Arial"/>
                <w:b w:val="0"/>
                <w:bCs w:val="0"/>
                <w:sz w:val="24"/>
                <w:szCs w:val="24"/>
              </w:rPr>
            </w:pPr>
            <w:r w:rsidRPr="00861DC9">
              <w:rPr>
                <w:rFonts w:ascii="Arial Narrow" w:hAnsi="Arial Narrow" w:cs="Arial"/>
                <w:b w:val="0"/>
                <w:bCs w:val="0"/>
                <w:sz w:val="24"/>
                <w:szCs w:val="24"/>
              </w:rPr>
              <w:t>Privaloma</w:t>
            </w:r>
          </w:p>
        </w:tc>
      </w:tr>
    </w:tbl>
    <w:p w14:paraId="1BBC24BD" w14:textId="77777777" w:rsidR="00D0387D" w:rsidRDefault="00D0387D" w:rsidP="00883EE3">
      <w:pPr>
        <w:pStyle w:val="Bodytext1"/>
        <w:shd w:val="clear" w:color="auto" w:fill="auto"/>
        <w:tabs>
          <w:tab w:val="left" w:pos="0"/>
        </w:tabs>
        <w:spacing w:before="0" w:after="0" w:line="240" w:lineRule="auto"/>
        <w:ind w:right="55" w:firstLine="0"/>
        <w:jc w:val="both"/>
        <w:rPr>
          <w:rFonts w:ascii="Arial Narrow" w:hAnsi="Arial Narrow"/>
          <w:sz w:val="24"/>
          <w:szCs w:val="24"/>
        </w:rPr>
      </w:pPr>
    </w:p>
    <w:sectPr w:rsidR="00D0387D" w:rsidSect="002979C2">
      <w:headerReference w:type="default" r:id="rId24"/>
      <w:headerReference w:type="first" r:id="rId25"/>
      <w:pgSz w:w="16838" w:h="11906" w:orient="landscape"/>
      <w:pgMar w:top="1701" w:right="1701" w:bottom="567"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57555" w14:textId="77777777" w:rsidR="003242F6" w:rsidRDefault="003242F6" w:rsidP="00EC4D0B">
      <w:r>
        <w:separator/>
      </w:r>
    </w:p>
  </w:endnote>
  <w:endnote w:type="continuationSeparator" w:id="0">
    <w:p w14:paraId="256AF050" w14:textId="77777777" w:rsidR="003242F6" w:rsidRDefault="003242F6"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E373A" w14:textId="77777777" w:rsidR="003242F6" w:rsidRDefault="003242F6" w:rsidP="00EC4D0B">
      <w:r>
        <w:separator/>
      </w:r>
    </w:p>
  </w:footnote>
  <w:footnote w:type="continuationSeparator" w:id="0">
    <w:p w14:paraId="28731378" w14:textId="77777777" w:rsidR="003242F6" w:rsidRDefault="003242F6"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887" w:type="dxa"/>
      <w:tblLook w:val="04A0" w:firstRow="1" w:lastRow="0" w:firstColumn="1" w:lastColumn="0" w:noHBand="0" w:noVBand="1"/>
    </w:tblPr>
    <w:tblGrid>
      <w:gridCol w:w="2757"/>
      <w:gridCol w:w="5933"/>
      <w:gridCol w:w="5197"/>
    </w:tblGrid>
    <w:tr w:rsidR="00B31D3F" w14:paraId="27E68F0D" w14:textId="77777777" w:rsidTr="00D0387D">
      <w:tc>
        <w:tcPr>
          <w:tcW w:w="1838" w:type="dxa"/>
          <w:vMerge w:val="restart"/>
          <w:vAlign w:val="center"/>
        </w:tcPr>
        <w:p w14:paraId="4E0FBFE7" w14:textId="050B5871" w:rsidR="00B31D3F" w:rsidRDefault="00B66F72" w:rsidP="00B31D3F">
          <w:pPr>
            <w:pStyle w:val="Header"/>
          </w:pPr>
          <w:r>
            <w:rPr>
              <w:noProof/>
            </w:rPr>
            <w:drawing>
              <wp:inline distT="0" distB="0" distL="0" distR="0" wp14:anchorId="1F4CA0AC" wp14:editId="59BCB41C">
                <wp:extent cx="1613640" cy="206023"/>
                <wp:effectExtent l="0" t="0" r="0" b="0"/>
                <wp:docPr id="1192133358"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6379" w:type="dxa"/>
          <w:vMerge w:val="restart"/>
          <w:shd w:val="clear" w:color="auto" w:fill="auto"/>
          <w:vAlign w:val="center"/>
        </w:tcPr>
        <w:p w14:paraId="4D41CFE4" w14:textId="4347396C" w:rsidR="00B31D3F" w:rsidRPr="00500F46" w:rsidRDefault="003F6EA5" w:rsidP="004771A2">
          <w:pPr>
            <w:pStyle w:val="Header"/>
            <w:jc w:val="center"/>
            <w:rPr>
              <w:b/>
              <w:bCs/>
              <w:sz w:val="24"/>
              <w:szCs w:val="28"/>
            </w:rPr>
          </w:pPr>
          <w:r w:rsidRPr="00A23973">
            <w:rPr>
              <w:rFonts w:eastAsia="Times New Roman" w:cs="Times New Roman"/>
              <w:b/>
              <w:bCs/>
              <w:sz w:val="24"/>
              <w:szCs w:val="24"/>
            </w:rPr>
            <w:t>SPECIALAUS AUTOMOBILIO</w:t>
          </w:r>
          <w:r>
            <w:rPr>
              <w:rFonts w:eastAsia="Times New Roman" w:cs="Times New Roman"/>
              <w:b/>
              <w:bCs/>
              <w:sz w:val="24"/>
              <w:szCs w:val="24"/>
            </w:rPr>
            <w:t xml:space="preserve"> TILTŲ</w:t>
          </w:r>
          <w:r w:rsidRPr="00A23973">
            <w:rPr>
              <w:rFonts w:eastAsia="Times New Roman" w:cs="Times New Roman"/>
              <w:b/>
              <w:bCs/>
              <w:sz w:val="24"/>
              <w:szCs w:val="24"/>
            </w:rPr>
            <w:t xml:space="preserve"> </w:t>
          </w:r>
          <w:r>
            <w:rPr>
              <w:rFonts w:eastAsia="Times New Roman" w:cs="Times New Roman"/>
              <w:b/>
              <w:bCs/>
              <w:sz w:val="24"/>
              <w:szCs w:val="24"/>
            </w:rPr>
            <w:t xml:space="preserve">BANDYMŲ ĮRANGAI TRANSPORTUOTI NUOMOS </w:t>
          </w:r>
          <w:r w:rsidRPr="00A23973">
            <w:rPr>
              <w:rFonts w:eastAsia="Times New Roman" w:cs="Times New Roman"/>
              <w:b/>
              <w:bCs/>
              <w:sz w:val="24"/>
              <w:szCs w:val="24"/>
            </w:rPr>
            <w:t>PIRKIMO</w:t>
          </w:r>
          <w:r w:rsidR="00FF1DDC">
            <w:rPr>
              <w:rFonts w:eastAsia="Times New Roman" w:cs="Times New Roman"/>
              <w:b/>
              <w:bCs/>
              <w:caps/>
              <w:sz w:val="24"/>
              <w:szCs w:val="24"/>
            </w:rPr>
            <w:t xml:space="preserve"> TECHNINIŲ REIKALAVIMŲ</w:t>
          </w:r>
          <w:r w:rsidR="00FF1DDC" w:rsidRPr="00A23973">
            <w:rPr>
              <w:rFonts w:eastAsia="Times New Roman" w:cs="Times New Roman"/>
              <w:b/>
              <w:bCs/>
              <w:sz w:val="24"/>
              <w:szCs w:val="24"/>
            </w:rPr>
            <w:t xml:space="preserve"> </w:t>
          </w:r>
          <w:r w:rsidR="00FF1DDC" w:rsidRPr="00755D35">
            <w:rPr>
              <w:rFonts w:eastAsia="Times New Roman" w:cs="Times New Roman"/>
              <w:b/>
              <w:bCs/>
              <w:sz w:val="24"/>
              <w:szCs w:val="24"/>
            </w:rPr>
            <w:t>LENTELĖ</w:t>
          </w:r>
        </w:p>
      </w:tc>
      <w:tc>
        <w:tcPr>
          <w:tcW w:w="5670" w:type="dxa"/>
          <w:vAlign w:val="center"/>
        </w:tcPr>
        <w:p w14:paraId="70D148E6" w14:textId="77777777" w:rsidR="00B31D3F" w:rsidRPr="00FD42B8" w:rsidRDefault="00B31D3F" w:rsidP="00B31D3F">
          <w:pPr>
            <w:pStyle w:val="Header"/>
            <w:rPr>
              <w:rFonts w:cs="Calibri"/>
              <w:color w:val="000000"/>
              <w:szCs w:val="20"/>
            </w:rPr>
          </w:pPr>
          <w:r w:rsidRPr="007A5584">
            <w:rPr>
              <w:rFonts w:cs="Calibri"/>
              <w:color w:val="000000"/>
              <w:szCs w:val="20"/>
            </w:rPr>
            <w:t>PLP1.02</w:t>
          </w:r>
        </w:p>
      </w:tc>
    </w:tr>
    <w:tr w:rsidR="00B31D3F" w14:paraId="41082ECB" w14:textId="77777777" w:rsidTr="00D0387D">
      <w:tc>
        <w:tcPr>
          <w:tcW w:w="1838" w:type="dxa"/>
          <w:vMerge/>
        </w:tcPr>
        <w:p w14:paraId="530AA3FD" w14:textId="77777777" w:rsidR="00B31D3F" w:rsidRDefault="00B31D3F" w:rsidP="00B31D3F">
          <w:pPr>
            <w:pStyle w:val="Header"/>
          </w:pPr>
        </w:p>
      </w:tc>
      <w:tc>
        <w:tcPr>
          <w:tcW w:w="6379" w:type="dxa"/>
          <w:vMerge/>
          <w:shd w:val="clear" w:color="auto" w:fill="auto"/>
        </w:tcPr>
        <w:p w14:paraId="5A41F893" w14:textId="77777777" w:rsidR="00B31D3F" w:rsidRDefault="00B31D3F" w:rsidP="00B31D3F">
          <w:pPr>
            <w:pStyle w:val="Header"/>
          </w:pPr>
        </w:p>
      </w:tc>
      <w:tc>
        <w:tcPr>
          <w:tcW w:w="5670" w:type="dxa"/>
        </w:tcPr>
        <w:p w14:paraId="2FEA0D2C" w14:textId="77777777" w:rsidR="00B31D3F" w:rsidRDefault="00B31D3F" w:rsidP="00B31D3F">
          <w:pPr>
            <w:pStyle w:val="Header"/>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B31D3F" w14:paraId="6C6C8041" w14:textId="77777777" w:rsidTr="00D0387D">
      <w:tc>
        <w:tcPr>
          <w:tcW w:w="1838" w:type="dxa"/>
          <w:vMerge/>
        </w:tcPr>
        <w:p w14:paraId="71F80B78" w14:textId="77777777" w:rsidR="00B31D3F" w:rsidRDefault="00B31D3F" w:rsidP="00B31D3F">
          <w:pPr>
            <w:pStyle w:val="Header"/>
          </w:pPr>
        </w:p>
      </w:tc>
      <w:tc>
        <w:tcPr>
          <w:tcW w:w="6379" w:type="dxa"/>
          <w:vMerge/>
          <w:shd w:val="clear" w:color="auto" w:fill="auto"/>
        </w:tcPr>
        <w:p w14:paraId="53DCDFBF" w14:textId="77777777" w:rsidR="00B31D3F" w:rsidRDefault="00B31D3F" w:rsidP="00B31D3F">
          <w:pPr>
            <w:pStyle w:val="Header"/>
          </w:pPr>
        </w:p>
      </w:tc>
      <w:tc>
        <w:tcPr>
          <w:tcW w:w="5670" w:type="dxa"/>
          <w:vAlign w:val="center"/>
        </w:tcPr>
        <w:p w14:paraId="5B80849E" w14:textId="5ECE929E" w:rsidR="00B31D3F" w:rsidRDefault="00344ECA" w:rsidP="00B31D3F">
          <w:pPr>
            <w:pStyle w:val="Header"/>
          </w:pPr>
          <w:r w:rsidRPr="00344ECA">
            <w:t>TS PRIEDAS N</w:t>
          </w:r>
          <w:r>
            <w:t>R</w:t>
          </w:r>
          <w:r w:rsidRPr="00344ECA">
            <w:t>. 1</w:t>
          </w:r>
        </w:p>
      </w:tc>
    </w:tr>
  </w:tbl>
  <w:p w14:paraId="122DC605" w14:textId="77777777" w:rsidR="00B31D3F" w:rsidRDefault="00B31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887" w:type="dxa"/>
      <w:tblLook w:val="04A0" w:firstRow="1" w:lastRow="0" w:firstColumn="1" w:lastColumn="0" w:noHBand="0" w:noVBand="1"/>
    </w:tblPr>
    <w:tblGrid>
      <w:gridCol w:w="2757"/>
      <w:gridCol w:w="5933"/>
      <w:gridCol w:w="5197"/>
    </w:tblGrid>
    <w:tr w:rsidR="00F20C9B" w14:paraId="6C6DAD52" w14:textId="77777777" w:rsidTr="002979C2">
      <w:tc>
        <w:tcPr>
          <w:tcW w:w="1838" w:type="dxa"/>
          <w:vMerge w:val="restart"/>
          <w:vAlign w:val="center"/>
        </w:tcPr>
        <w:p w14:paraId="12CEC5CA" w14:textId="271CA92D" w:rsidR="00F20C9B" w:rsidRDefault="00C0465D" w:rsidP="005F5463">
          <w:pPr>
            <w:pStyle w:val="Header"/>
          </w:pPr>
          <w:r>
            <w:rPr>
              <w:noProof/>
            </w:rPr>
            <w:drawing>
              <wp:inline distT="0" distB="0" distL="0" distR="0" wp14:anchorId="1192F925" wp14:editId="4E6CB318">
                <wp:extent cx="1613640" cy="206023"/>
                <wp:effectExtent l="0" t="0" r="0" b="0"/>
                <wp:docPr id="1045021911"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6379" w:type="dxa"/>
          <w:vMerge w:val="restart"/>
          <w:shd w:val="clear" w:color="auto" w:fill="auto"/>
          <w:vAlign w:val="center"/>
        </w:tcPr>
        <w:p w14:paraId="21868285" w14:textId="02CD91E2" w:rsidR="00F20C9B" w:rsidRPr="00500F46" w:rsidRDefault="003F6EA5" w:rsidP="002D0560">
          <w:pPr>
            <w:pStyle w:val="Header"/>
            <w:jc w:val="center"/>
            <w:rPr>
              <w:b/>
              <w:bCs/>
              <w:sz w:val="24"/>
              <w:szCs w:val="28"/>
            </w:rPr>
          </w:pPr>
          <w:r w:rsidRPr="00A23973">
            <w:rPr>
              <w:rFonts w:eastAsia="Times New Roman" w:cs="Times New Roman"/>
              <w:b/>
              <w:bCs/>
              <w:sz w:val="24"/>
              <w:szCs w:val="24"/>
            </w:rPr>
            <w:t>SPECIALAUS AUTOMOBILIO</w:t>
          </w:r>
          <w:r>
            <w:rPr>
              <w:rFonts w:eastAsia="Times New Roman" w:cs="Times New Roman"/>
              <w:b/>
              <w:bCs/>
              <w:sz w:val="24"/>
              <w:szCs w:val="24"/>
            </w:rPr>
            <w:t xml:space="preserve"> TILTŲ</w:t>
          </w:r>
          <w:r w:rsidRPr="00A23973">
            <w:rPr>
              <w:rFonts w:eastAsia="Times New Roman" w:cs="Times New Roman"/>
              <w:b/>
              <w:bCs/>
              <w:sz w:val="24"/>
              <w:szCs w:val="24"/>
            </w:rPr>
            <w:t xml:space="preserve"> </w:t>
          </w:r>
          <w:r>
            <w:rPr>
              <w:rFonts w:eastAsia="Times New Roman" w:cs="Times New Roman"/>
              <w:b/>
              <w:bCs/>
              <w:sz w:val="24"/>
              <w:szCs w:val="24"/>
            </w:rPr>
            <w:t xml:space="preserve">BANDYMŲ ĮRANGAI TRANSPORTUOTI NUOMOS </w:t>
          </w:r>
          <w:r w:rsidRPr="00A23973">
            <w:rPr>
              <w:rFonts w:eastAsia="Times New Roman" w:cs="Times New Roman"/>
              <w:b/>
              <w:bCs/>
              <w:sz w:val="24"/>
              <w:szCs w:val="24"/>
            </w:rPr>
            <w:t xml:space="preserve">PIRKIMO </w:t>
          </w:r>
          <w:r w:rsidR="0016367B">
            <w:rPr>
              <w:rFonts w:eastAsia="Times New Roman" w:cs="Times New Roman"/>
              <w:b/>
              <w:bCs/>
              <w:caps/>
              <w:sz w:val="24"/>
              <w:szCs w:val="24"/>
            </w:rPr>
            <w:t>TECHNINIŲ REIKAL</w:t>
          </w:r>
          <w:r w:rsidR="00FF1DDC">
            <w:rPr>
              <w:rFonts w:eastAsia="Times New Roman" w:cs="Times New Roman"/>
              <w:b/>
              <w:bCs/>
              <w:caps/>
              <w:sz w:val="24"/>
              <w:szCs w:val="24"/>
            </w:rPr>
            <w:t>AVIMŲ</w:t>
          </w:r>
          <w:r w:rsidR="00CF627C" w:rsidRPr="00A23973">
            <w:rPr>
              <w:rFonts w:eastAsia="Times New Roman" w:cs="Times New Roman"/>
              <w:b/>
              <w:bCs/>
              <w:sz w:val="24"/>
              <w:szCs w:val="24"/>
            </w:rPr>
            <w:t xml:space="preserve"> </w:t>
          </w:r>
          <w:r w:rsidR="00755D35" w:rsidRPr="00755D35">
            <w:rPr>
              <w:rFonts w:eastAsia="Times New Roman" w:cs="Times New Roman"/>
              <w:b/>
              <w:bCs/>
              <w:sz w:val="24"/>
              <w:szCs w:val="24"/>
            </w:rPr>
            <w:t>LENTELĖ</w:t>
          </w:r>
        </w:p>
      </w:tc>
      <w:tc>
        <w:tcPr>
          <w:tcW w:w="5670" w:type="dxa"/>
          <w:vAlign w:val="center"/>
        </w:tcPr>
        <w:p w14:paraId="4049DB45" w14:textId="46664AFF" w:rsidR="00F20C9B" w:rsidRPr="00FD42B8" w:rsidRDefault="007A5584" w:rsidP="005F5463">
          <w:pPr>
            <w:pStyle w:val="Header"/>
            <w:rPr>
              <w:rFonts w:cs="Calibri"/>
              <w:color w:val="000000"/>
              <w:szCs w:val="20"/>
            </w:rPr>
          </w:pPr>
          <w:r w:rsidRPr="007A5584">
            <w:rPr>
              <w:rFonts w:cs="Calibri"/>
              <w:color w:val="000000"/>
              <w:szCs w:val="20"/>
            </w:rPr>
            <w:t>PLP1.02</w:t>
          </w:r>
        </w:p>
      </w:tc>
    </w:tr>
    <w:tr w:rsidR="00F20C9B" w14:paraId="6FE0835F" w14:textId="77777777" w:rsidTr="002979C2">
      <w:tc>
        <w:tcPr>
          <w:tcW w:w="1838" w:type="dxa"/>
          <w:vMerge/>
        </w:tcPr>
        <w:p w14:paraId="469F1907" w14:textId="77777777" w:rsidR="00F20C9B" w:rsidRDefault="00F20C9B" w:rsidP="005F5463">
          <w:pPr>
            <w:pStyle w:val="Header"/>
          </w:pPr>
        </w:p>
      </w:tc>
      <w:tc>
        <w:tcPr>
          <w:tcW w:w="6379" w:type="dxa"/>
          <w:vMerge/>
          <w:shd w:val="clear" w:color="auto" w:fill="auto"/>
        </w:tcPr>
        <w:p w14:paraId="608FED4B" w14:textId="77777777" w:rsidR="00F20C9B" w:rsidRDefault="00F20C9B" w:rsidP="005F5463">
          <w:pPr>
            <w:pStyle w:val="Header"/>
          </w:pPr>
        </w:p>
      </w:tc>
      <w:tc>
        <w:tcPr>
          <w:tcW w:w="5670" w:type="dxa"/>
        </w:tcPr>
        <w:p w14:paraId="0C8F4897" w14:textId="77777777" w:rsidR="00F20C9B" w:rsidRDefault="00F20C9B" w:rsidP="005F5463">
          <w:pPr>
            <w:pStyle w:val="Header"/>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F20C9B" w14:paraId="64CF17C7" w14:textId="77777777" w:rsidTr="002979C2">
      <w:tc>
        <w:tcPr>
          <w:tcW w:w="1838" w:type="dxa"/>
          <w:vMerge/>
        </w:tcPr>
        <w:p w14:paraId="131CCE66" w14:textId="77777777" w:rsidR="00F20C9B" w:rsidRDefault="00F20C9B" w:rsidP="005F5463">
          <w:pPr>
            <w:pStyle w:val="Header"/>
          </w:pPr>
        </w:p>
      </w:tc>
      <w:tc>
        <w:tcPr>
          <w:tcW w:w="6379" w:type="dxa"/>
          <w:vMerge/>
          <w:shd w:val="clear" w:color="auto" w:fill="auto"/>
        </w:tcPr>
        <w:p w14:paraId="5326CE55" w14:textId="77777777" w:rsidR="00F20C9B" w:rsidRDefault="00F20C9B" w:rsidP="005F5463">
          <w:pPr>
            <w:pStyle w:val="Header"/>
          </w:pPr>
        </w:p>
      </w:tc>
      <w:tc>
        <w:tcPr>
          <w:tcW w:w="5670" w:type="dxa"/>
          <w:vAlign w:val="center"/>
        </w:tcPr>
        <w:p w14:paraId="12C68453" w14:textId="13EC390F" w:rsidR="00F20C9B" w:rsidRDefault="00755D35" w:rsidP="005F5463">
          <w:pPr>
            <w:pStyle w:val="Header"/>
          </w:pPr>
          <w:r>
            <w:t>TS PRIEDAS N</w:t>
          </w:r>
          <w:r w:rsidR="009D568F">
            <w:t>R</w:t>
          </w:r>
          <w:r>
            <w:t>. 1</w:t>
          </w:r>
        </w:p>
      </w:tc>
    </w:tr>
  </w:tbl>
  <w:p w14:paraId="77D00CE6" w14:textId="77777777" w:rsidR="00F20C9B" w:rsidRDefault="00F20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96F57"/>
    <w:multiLevelType w:val="hybridMultilevel"/>
    <w:tmpl w:val="70249B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DC85132"/>
    <w:multiLevelType w:val="hybridMultilevel"/>
    <w:tmpl w:val="8542C92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1E65004"/>
    <w:multiLevelType w:val="multilevel"/>
    <w:tmpl w:val="EE000C98"/>
    <w:lvl w:ilvl="0">
      <w:start w:val="2"/>
      <w:numFmt w:val="decimal"/>
      <w:lvlText w:val="%1."/>
      <w:lvlJc w:val="left"/>
      <w:pPr>
        <w:ind w:left="405" w:hanging="405"/>
      </w:pPr>
      <w:rPr>
        <w:rFonts w:cs="Arial" w:hint="default"/>
      </w:rPr>
    </w:lvl>
    <w:lvl w:ilvl="1">
      <w:start w:val="2"/>
      <w:numFmt w:val="decimal"/>
      <w:lvlText w:val="%1.%2."/>
      <w:lvlJc w:val="left"/>
      <w:pPr>
        <w:ind w:left="405" w:hanging="405"/>
      </w:pPr>
      <w:rPr>
        <w:rFonts w:cs="Arial" w:hint="default"/>
      </w:rPr>
    </w:lvl>
    <w:lvl w:ilvl="2">
      <w:start w:val="1"/>
      <w:numFmt w:val="decimal"/>
      <w:lvlText w:val="%1.%2.%3."/>
      <w:lvlJc w:val="left"/>
      <w:pPr>
        <w:ind w:left="862"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720" w:hanging="72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abstractNum w:abstractNumId="5" w15:restartNumberingAfterBreak="0">
    <w:nsid w:val="476239FC"/>
    <w:multiLevelType w:val="multilevel"/>
    <w:tmpl w:val="959AC05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CA238D0"/>
    <w:multiLevelType w:val="hybridMultilevel"/>
    <w:tmpl w:val="9C26C3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2CA5391"/>
    <w:multiLevelType w:val="hybridMultilevel"/>
    <w:tmpl w:val="44A84C1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8B565A6"/>
    <w:multiLevelType w:val="hybridMultilevel"/>
    <w:tmpl w:val="992A7E86"/>
    <w:lvl w:ilvl="0" w:tplc="6B8C797A">
      <w:start w:val="1"/>
      <w:numFmt w:val="decimal"/>
      <w:lvlText w:val="%1."/>
      <w:lvlJc w:val="left"/>
      <w:pPr>
        <w:ind w:left="720" w:hanging="360"/>
      </w:pPr>
    </w:lvl>
    <w:lvl w:ilvl="1" w:tplc="AD0070E6">
      <w:start w:val="1"/>
      <w:numFmt w:val="lowerLetter"/>
      <w:lvlText w:val="%2."/>
      <w:lvlJc w:val="left"/>
      <w:pPr>
        <w:ind w:left="1440" w:hanging="360"/>
      </w:pPr>
    </w:lvl>
    <w:lvl w:ilvl="2" w:tplc="93886940">
      <w:start w:val="1"/>
      <w:numFmt w:val="lowerRoman"/>
      <w:lvlText w:val="%3."/>
      <w:lvlJc w:val="right"/>
      <w:pPr>
        <w:ind w:left="2160" w:hanging="180"/>
      </w:pPr>
    </w:lvl>
    <w:lvl w:ilvl="3" w:tplc="5BAC42CA">
      <w:start w:val="1"/>
      <w:numFmt w:val="decimal"/>
      <w:lvlText w:val="%4."/>
      <w:lvlJc w:val="left"/>
      <w:pPr>
        <w:ind w:left="2880" w:hanging="360"/>
      </w:pPr>
    </w:lvl>
    <w:lvl w:ilvl="4" w:tplc="A3C08E12">
      <w:start w:val="1"/>
      <w:numFmt w:val="lowerLetter"/>
      <w:lvlText w:val="%5."/>
      <w:lvlJc w:val="left"/>
      <w:pPr>
        <w:ind w:left="3600" w:hanging="360"/>
      </w:pPr>
    </w:lvl>
    <w:lvl w:ilvl="5" w:tplc="E58CEE14">
      <w:start w:val="1"/>
      <w:numFmt w:val="lowerRoman"/>
      <w:lvlText w:val="%6."/>
      <w:lvlJc w:val="right"/>
      <w:pPr>
        <w:ind w:left="4320" w:hanging="180"/>
      </w:pPr>
    </w:lvl>
    <w:lvl w:ilvl="6" w:tplc="206632AE">
      <w:start w:val="1"/>
      <w:numFmt w:val="decimal"/>
      <w:lvlText w:val="%7."/>
      <w:lvlJc w:val="left"/>
      <w:pPr>
        <w:ind w:left="5040" w:hanging="360"/>
      </w:pPr>
    </w:lvl>
    <w:lvl w:ilvl="7" w:tplc="879266C8">
      <w:start w:val="1"/>
      <w:numFmt w:val="lowerLetter"/>
      <w:lvlText w:val="%8."/>
      <w:lvlJc w:val="left"/>
      <w:pPr>
        <w:ind w:left="5760" w:hanging="360"/>
      </w:pPr>
    </w:lvl>
    <w:lvl w:ilvl="8" w:tplc="97E2264A">
      <w:start w:val="1"/>
      <w:numFmt w:val="lowerRoman"/>
      <w:lvlText w:val="%9."/>
      <w:lvlJc w:val="right"/>
      <w:pPr>
        <w:ind w:left="6480" w:hanging="180"/>
      </w:pPr>
    </w:lvl>
  </w:abstractNum>
  <w:abstractNum w:abstractNumId="9"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12A4F6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23D7E5C"/>
    <w:multiLevelType w:val="hybridMultilevel"/>
    <w:tmpl w:val="C3529C6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7ABE0CEE"/>
    <w:multiLevelType w:val="hybridMultilevel"/>
    <w:tmpl w:val="784ED9A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122190263">
    <w:abstractNumId w:val="14"/>
  </w:num>
  <w:num w:numId="2" w16cid:durableId="1450737552">
    <w:abstractNumId w:val="9"/>
  </w:num>
  <w:num w:numId="3" w16cid:durableId="218173185">
    <w:abstractNumId w:val="12"/>
  </w:num>
  <w:num w:numId="4" w16cid:durableId="1389495576">
    <w:abstractNumId w:val="13"/>
  </w:num>
  <w:num w:numId="5" w16cid:durableId="1462651034">
    <w:abstractNumId w:val="1"/>
  </w:num>
  <w:num w:numId="6" w16cid:durableId="1025716085">
    <w:abstractNumId w:val="16"/>
  </w:num>
  <w:num w:numId="7" w16cid:durableId="1657488694">
    <w:abstractNumId w:val="3"/>
  </w:num>
  <w:num w:numId="8" w16cid:durableId="562371973">
    <w:abstractNumId w:val="0"/>
  </w:num>
  <w:num w:numId="9" w16cid:durableId="1366709833">
    <w:abstractNumId w:val="11"/>
  </w:num>
  <w:num w:numId="10" w16cid:durableId="1156267747">
    <w:abstractNumId w:val="5"/>
  </w:num>
  <w:num w:numId="11" w16cid:durableId="71896205">
    <w:abstractNumId w:val="6"/>
  </w:num>
  <w:num w:numId="12" w16cid:durableId="591664651">
    <w:abstractNumId w:val="4"/>
  </w:num>
  <w:num w:numId="13" w16cid:durableId="1309095231">
    <w:abstractNumId w:val="8"/>
  </w:num>
  <w:num w:numId="14" w16cid:durableId="1692565242">
    <w:abstractNumId w:val="2"/>
  </w:num>
  <w:num w:numId="15" w16cid:durableId="152723727">
    <w:abstractNumId w:val="7"/>
  </w:num>
  <w:num w:numId="16" w16cid:durableId="197550366">
    <w:abstractNumId w:val="15"/>
  </w:num>
  <w:num w:numId="17" w16cid:durableId="72838348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2188"/>
    <w:rsid w:val="0000621B"/>
    <w:rsid w:val="00010285"/>
    <w:rsid w:val="00011E8B"/>
    <w:rsid w:val="000167CD"/>
    <w:rsid w:val="00017934"/>
    <w:rsid w:val="00020651"/>
    <w:rsid w:val="00027751"/>
    <w:rsid w:val="00032C1A"/>
    <w:rsid w:val="0003313F"/>
    <w:rsid w:val="0003344A"/>
    <w:rsid w:val="00034AD1"/>
    <w:rsid w:val="00042FD1"/>
    <w:rsid w:val="0004380B"/>
    <w:rsid w:val="00054511"/>
    <w:rsid w:val="0006074B"/>
    <w:rsid w:val="00060D49"/>
    <w:rsid w:val="0006421E"/>
    <w:rsid w:val="00074AE3"/>
    <w:rsid w:val="0008011D"/>
    <w:rsid w:val="00082FF5"/>
    <w:rsid w:val="00083194"/>
    <w:rsid w:val="00085B18"/>
    <w:rsid w:val="00086E13"/>
    <w:rsid w:val="00091028"/>
    <w:rsid w:val="000948A1"/>
    <w:rsid w:val="000957F1"/>
    <w:rsid w:val="000A289E"/>
    <w:rsid w:val="000A5B4D"/>
    <w:rsid w:val="000A7249"/>
    <w:rsid w:val="000B5263"/>
    <w:rsid w:val="000C13F2"/>
    <w:rsid w:val="000C24B2"/>
    <w:rsid w:val="000D28D1"/>
    <w:rsid w:val="000D337A"/>
    <w:rsid w:val="000D5588"/>
    <w:rsid w:val="000D5D8D"/>
    <w:rsid w:val="000E5B1C"/>
    <w:rsid w:val="000F1DB6"/>
    <w:rsid w:val="000F2D2C"/>
    <w:rsid w:val="000F4907"/>
    <w:rsid w:val="000F5711"/>
    <w:rsid w:val="000F6511"/>
    <w:rsid w:val="0010516C"/>
    <w:rsid w:val="00106897"/>
    <w:rsid w:val="00110CCB"/>
    <w:rsid w:val="00115BBD"/>
    <w:rsid w:val="0012301A"/>
    <w:rsid w:val="00123953"/>
    <w:rsid w:val="00132400"/>
    <w:rsid w:val="0013656E"/>
    <w:rsid w:val="001376E6"/>
    <w:rsid w:val="0014592E"/>
    <w:rsid w:val="0014684C"/>
    <w:rsid w:val="00150302"/>
    <w:rsid w:val="00150D54"/>
    <w:rsid w:val="0015165C"/>
    <w:rsid w:val="00152CA2"/>
    <w:rsid w:val="00157ACA"/>
    <w:rsid w:val="0016367B"/>
    <w:rsid w:val="0016409E"/>
    <w:rsid w:val="0016744B"/>
    <w:rsid w:val="0017066A"/>
    <w:rsid w:val="001725FF"/>
    <w:rsid w:val="001728FB"/>
    <w:rsid w:val="001731CA"/>
    <w:rsid w:val="0017381E"/>
    <w:rsid w:val="00180E3B"/>
    <w:rsid w:val="0018512E"/>
    <w:rsid w:val="00186F77"/>
    <w:rsid w:val="00193C31"/>
    <w:rsid w:val="001940D3"/>
    <w:rsid w:val="00194D5E"/>
    <w:rsid w:val="001A3260"/>
    <w:rsid w:val="001A7BF0"/>
    <w:rsid w:val="001B18E5"/>
    <w:rsid w:val="001B1D01"/>
    <w:rsid w:val="001B2B60"/>
    <w:rsid w:val="001B2BFC"/>
    <w:rsid w:val="001B4624"/>
    <w:rsid w:val="001C2A85"/>
    <w:rsid w:val="001C3CD7"/>
    <w:rsid w:val="001C5ACB"/>
    <w:rsid w:val="001C6CB6"/>
    <w:rsid w:val="001D7631"/>
    <w:rsid w:val="001D7D4A"/>
    <w:rsid w:val="001E05FB"/>
    <w:rsid w:val="001E10C7"/>
    <w:rsid w:val="001E2B8D"/>
    <w:rsid w:val="001F0ACA"/>
    <w:rsid w:val="001F2889"/>
    <w:rsid w:val="001F3FA0"/>
    <w:rsid w:val="001F4CE6"/>
    <w:rsid w:val="00200A98"/>
    <w:rsid w:val="0020219C"/>
    <w:rsid w:val="00202C04"/>
    <w:rsid w:val="00204DB7"/>
    <w:rsid w:val="002055EC"/>
    <w:rsid w:val="00205822"/>
    <w:rsid w:val="00210D5F"/>
    <w:rsid w:val="00211A67"/>
    <w:rsid w:val="00215082"/>
    <w:rsid w:val="00221350"/>
    <w:rsid w:val="00222A0E"/>
    <w:rsid w:val="00230D2A"/>
    <w:rsid w:val="00232369"/>
    <w:rsid w:val="00235DDA"/>
    <w:rsid w:val="00236293"/>
    <w:rsid w:val="002369C6"/>
    <w:rsid w:val="002421A2"/>
    <w:rsid w:val="00243A47"/>
    <w:rsid w:val="00246796"/>
    <w:rsid w:val="0025076B"/>
    <w:rsid w:val="00253266"/>
    <w:rsid w:val="002566B7"/>
    <w:rsid w:val="00256B5D"/>
    <w:rsid w:val="0026400F"/>
    <w:rsid w:val="00265EC4"/>
    <w:rsid w:val="002722F2"/>
    <w:rsid w:val="00273AB4"/>
    <w:rsid w:val="002836FE"/>
    <w:rsid w:val="00291AAC"/>
    <w:rsid w:val="00293A51"/>
    <w:rsid w:val="002979C2"/>
    <w:rsid w:val="002A0C50"/>
    <w:rsid w:val="002A1F3F"/>
    <w:rsid w:val="002A60BD"/>
    <w:rsid w:val="002A676B"/>
    <w:rsid w:val="002C1403"/>
    <w:rsid w:val="002C1672"/>
    <w:rsid w:val="002C72B9"/>
    <w:rsid w:val="002D0560"/>
    <w:rsid w:val="002D4C57"/>
    <w:rsid w:val="002E0940"/>
    <w:rsid w:val="002F04F9"/>
    <w:rsid w:val="002F4D7E"/>
    <w:rsid w:val="002F58A5"/>
    <w:rsid w:val="002F65FC"/>
    <w:rsid w:val="003023CF"/>
    <w:rsid w:val="0030276C"/>
    <w:rsid w:val="003100F5"/>
    <w:rsid w:val="00314366"/>
    <w:rsid w:val="00315165"/>
    <w:rsid w:val="0032145C"/>
    <w:rsid w:val="003242F6"/>
    <w:rsid w:val="00327BC6"/>
    <w:rsid w:val="0033046A"/>
    <w:rsid w:val="003343AE"/>
    <w:rsid w:val="0033443A"/>
    <w:rsid w:val="00337343"/>
    <w:rsid w:val="00337B1A"/>
    <w:rsid w:val="003424BE"/>
    <w:rsid w:val="00342DF1"/>
    <w:rsid w:val="00343167"/>
    <w:rsid w:val="003431BD"/>
    <w:rsid w:val="00344ECA"/>
    <w:rsid w:val="00346096"/>
    <w:rsid w:val="00346944"/>
    <w:rsid w:val="00346B2C"/>
    <w:rsid w:val="0035225B"/>
    <w:rsid w:val="00363C92"/>
    <w:rsid w:val="00365270"/>
    <w:rsid w:val="003670F6"/>
    <w:rsid w:val="0037261E"/>
    <w:rsid w:val="00372E1A"/>
    <w:rsid w:val="00384823"/>
    <w:rsid w:val="00384EE0"/>
    <w:rsid w:val="00391772"/>
    <w:rsid w:val="003922F5"/>
    <w:rsid w:val="0039376C"/>
    <w:rsid w:val="003944EB"/>
    <w:rsid w:val="003972F1"/>
    <w:rsid w:val="003977F5"/>
    <w:rsid w:val="003A25CC"/>
    <w:rsid w:val="003A3326"/>
    <w:rsid w:val="003A6BA0"/>
    <w:rsid w:val="003B03DB"/>
    <w:rsid w:val="003B0564"/>
    <w:rsid w:val="003B22D9"/>
    <w:rsid w:val="003B3009"/>
    <w:rsid w:val="003B4AB5"/>
    <w:rsid w:val="003B6C9A"/>
    <w:rsid w:val="003C2D1D"/>
    <w:rsid w:val="003C6EED"/>
    <w:rsid w:val="003D4EB3"/>
    <w:rsid w:val="003D52D4"/>
    <w:rsid w:val="003D725B"/>
    <w:rsid w:val="003E13EB"/>
    <w:rsid w:val="003E6499"/>
    <w:rsid w:val="003F03DC"/>
    <w:rsid w:val="003F3CEE"/>
    <w:rsid w:val="003F3FBD"/>
    <w:rsid w:val="003F59FC"/>
    <w:rsid w:val="003F5DA8"/>
    <w:rsid w:val="003F61A6"/>
    <w:rsid w:val="003F6EA5"/>
    <w:rsid w:val="003F7F4F"/>
    <w:rsid w:val="00404018"/>
    <w:rsid w:val="00405E77"/>
    <w:rsid w:val="0041442A"/>
    <w:rsid w:val="004169A8"/>
    <w:rsid w:val="00423411"/>
    <w:rsid w:val="004251CB"/>
    <w:rsid w:val="004255BD"/>
    <w:rsid w:val="00432574"/>
    <w:rsid w:val="00435BD4"/>
    <w:rsid w:val="004366DB"/>
    <w:rsid w:val="00436ABF"/>
    <w:rsid w:val="004452A7"/>
    <w:rsid w:val="00447707"/>
    <w:rsid w:val="00450D9D"/>
    <w:rsid w:val="00452AB8"/>
    <w:rsid w:val="00453D20"/>
    <w:rsid w:val="004576CA"/>
    <w:rsid w:val="00461830"/>
    <w:rsid w:val="004634A8"/>
    <w:rsid w:val="0046686C"/>
    <w:rsid w:val="004742EC"/>
    <w:rsid w:val="0047700C"/>
    <w:rsid w:val="004771A2"/>
    <w:rsid w:val="0048085E"/>
    <w:rsid w:val="00480C7E"/>
    <w:rsid w:val="004877C3"/>
    <w:rsid w:val="00493146"/>
    <w:rsid w:val="004952A7"/>
    <w:rsid w:val="004A262F"/>
    <w:rsid w:val="004A4CF0"/>
    <w:rsid w:val="004A69CA"/>
    <w:rsid w:val="004B6E9C"/>
    <w:rsid w:val="004B783F"/>
    <w:rsid w:val="004C06A1"/>
    <w:rsid w:val="004C1E00"/>
    <w:rsid w:val="004D3277"/>
    <w:rsid w:val="004D3A0F"/>
    <w:rsid w:val="004D459A"/>
    <w:rsid w:val="004D510E"/>
    <w:rsid w:val="004D6FF2"/>
    <w:rsid w:val="004E1527"/>
    <w:rsid w:val="004E2CB6"/>
    <w:rsid w:val="004E424B"/>
    <w:rsid w:val="004E62D7"/>
    <w:rsid w:val="004E7D14"/>
    <w:rsid w:val="004F389B"/>
    <w:rsid w:val="004F44E1"/>
    <w:rsid w:val="005003AE"/>
    <w:rsid w:val="00500F46"/>
    <w:rsid w:val="0050650D"/>
    <w:rsid w:val="0050714B"/>
    <w:rsid w:val="00514334"/>
    <w:rsid w:val="00515AAC"/>
    <w:rsid w:val="00515B06"/>
    <w:rsid w:val="00516061"/>
    <w:rsid w:val="005222B7"/>
    <w:rsid w:val="00522A41"/>
    <w:rsid w:val="00522BB7"/>
    <w:rsid w:val="00533F71"/>
    <w:rsid w:val="00534EF1"/>
    <w:rsid w:val="0053600D"/>
    <w:rsid w:val="00536AE1"/>
    <w:rsid w:val="00540D1E"/>
    <w:rsid w:val="0054552B"/>
    <w:rsid w:val="0055733A"/>
    <w:rsid w:val="00560DEF"/>
    <w:rsid w:val="005630B6"/>
    <w:rsid w:val="005649D3"/>
    <w:rsid w:val="0056744B"/>
    <w:rsid w:val="00570CC3"/>
    <w:rsid w:val="00571452"/>
    <w:rsid w:val="0057565E"/>
    <w:rsid w:val="005765CC"/>
    <w:rsid w:val="00584B80"/>
    <w:rsid w:val="00594F52"/>
    <w:rsid w:val="005A0F32"/>
    <w:rsid w:val="005A23E4"/>
    <w:rsid w:val="005A2578"/>
    <w:rsid w:val="005A7973"/>
    <w:rsid w:val="005B232A"/>
    <w:rsid w:val="005B35A0"/>
    <w:rsid w:val="005B6BCE"/>
    <w:rsid w:val="005C2FED"/>
    <w:rsid w:val="005C3D4D"/>
    <w:rsid w:val="005C6C58"/>
    <w:rsid w:val="005D15C3"/>
    <w:rsid w:val="005D4E25"/>
    <w:rsid w:val="005D631A"/>
    <w:rsid w:val="005D6F1F"/>
    <w:rsid w:val="005D7C1E"/>
    <w:rsid w:val="005E077B"/>
    <w:rsid w:val="005E4DE2"/>
    <w:rsid w:val="005E59A1"/>
    <w:rsid w:val="005F194E"/>
    <w:rsid w:val="005F5463"/>
    <w:rsid w:val="005F5795"/>
    <w:rsid w:val="005F67A2"/>
    <w:rsid w:val="005F6FF3"/>
    <w:rsid w:val="006024AF"/>
    <w:rsid w:val="006040C3"/>
    <w:rsid w:val="00615887"/>
    <w:rsid w:val="0061791A"/>
    <w:rsid w:val="00620915"/>
    <w:rsid w:val="006264C3"/>
    <w:rsid w:val="006278CD"/>
    <w:rsid w:val="006313DD"/>
    <w:rsid w:val="006345AF"/>
    <w:rsid w:val="00635657"/>
    <w:rsid w:val="00640615"/>
    <w:rsid w:val="006413E3"/>
    <w:rsid w:val="00641F35"/>
    <w:rsid w:val="00643854"/>
    <w:rsid w:val="00645159"/>
    <w:rsid w:val="00647CE5"/>
    <w:rsid w:val="00650010"/>
    <w:rsid w:val="00650508"/>
    <w:rsid w:val="00651873"/>
    <w:rsid w:val="00653509"/>
    <w:rsid w:val="006609F8"/>
    <w:rsid w:val="00670DDB"/>
    <w:rsid w:val="0067384F"/>
    <w:rsid w:val="00674C05"/>
    <w:rsid w:val="00680EA0"/>
    <w:rsid w:val="00683FAC"/>
    <w:rsid w:val="006902A7"/>
    <w:rsid w:val="0069136D"/>
    <w:rsid w:val="00691B5D"/>
    <w:rsid w:val="0069268A"/>
    <w:rsid w:val="00693D2E"/>
    <w:rsid w:val="00696245"/>
    <w:rsid w:val="00696A4E"/>
    <w:rsid w:val="006A0584"/>
    <w:rsid w:val="006A3084"/>
    <w:rsid w:val="006A40C9"/>
    <w:rsid w:val="006A79C3"/>
    <w:rsid w:val="006B5668"/>
    <w:rsid w:val="006B7107"/>
    <w:rsid w:val="006C35E5"/>
    <w:rsid w:val="006D2FF2"/>
    <w:rsid w:val="006D7FDA"/>
    <w:rsid w:val="006E766D"/>
    <w:rsid w:val="006F22CE"/>
    <w:rsid w:val="006F3B16"/>
    <w:rsid w:val="006F5BAB"/>
    <w:rsid w:val="00702DA6"/>
    <w:rsid w:val="0070791D"/>
    <w:rsid w:val="007100D0"/>
    <w:rsid w:val="00710E51"/>
    <w:rsid w:val="00716421"/>
    <w:rsid w:val="007166CC"/>
    <w:rsid w:val="0072566E"/>
    <w:rsid w:val="00740F58"/>
    <w:rsid w:val="00747F68"/>
    <w:rsid w:val="007531C6"/>
    <w:rsid w:val="00755D35"/>
    <w:rsid w:val="00756EB2"/>
    <w:rsid w:val="00765DA1"/>
    <w:rsid w:val="00766F6B"/>
    <w:rsid w:val="00770625"/>
    <w:rsid w:val="00790DCB"/>
    <w:rsid w:val="0079418E"/>
    <w:rsid w:val="007A0188"/>
    <w:rsid w:val="007A018B"/>
    <w:rsid w:val="007A217F"/>
    <w:rsid w:val="007A42CF"/>
    <w:rsid w:val="007A5584"/>
    <w:rsid w:val="007B5EB3"/>
    <w:rsid w:val="007B66F6"/>
    <w:rsid w:val="007C0027"/>
    <w:rsid w:val="007C0995"/>
    <w:rsid w:val="007C24AA"/>
    <w:rsid w:val="007C635E"/>
    <w:rsid w:val="007D0B89"/>
    <w:rsid w:val="007D1098"/>
    <w:rsid w:val="007E2726"/>
    <w:rsid w:val="007E2C18"/>
    <w:rsid w:val="007F6185"/>
    <w:rsid w:val="008002F6"/>
    <w:rsid w:val="008035E8"/>
    <w:rsid w:val="00806038"/>
    <w:rsid w:val="00807326"/>
    <w:rsid w:val="008136D8"/>
    <w:rsid w:val="00814AD6"/>
    <w:rsid w:val="00825735"/>
    <w:rsid w:val="00835728"/>
    <w:rsid w:val="00835BA1"/>
    <w:rsid w:val="00835EE5"/>
    <w:rsid w:val="0084382C"/>
    <w:rsid w:val="008504B4"/>
    <w:rsid w:val="00856801"/>
    <w:rsid w:val="00860F2D"/>
    <w:rsid w:val="00861DC9"/>
    <w:rsid w:val="00864B62"/>
    <w:rsid w:val="00867969"/>
    <w:rsid w:val="0087202B"/>
    <w:rsid w:val="008769DC"/>
    <w:rsid w:val="00876CE1"/>
    <w:rsid w:val="00883EE3"/>
    <w:rsid w:val="00892BB7"/>
    <w:rsid w:val="00893D82"/>
    <w:rsid w:val="00894DE8"/>
    <w:rsid w:val="008960F8"/>
    <w:rsid w:val="008A1B22"/>
    <w:rsid w:val="008A1EC5"/>
    <w:rsid w:val="008A30EA"/>
    <w:rsid w:val="008A3157"/>
    <w:rsid w:val="008A5B54"/>
    <w:rsid w:val="008A5DB9"/>
    <w:rsid w:val="008A691D"/>
    <w:rsid w:val="008B32AC"/>
    <w:rsid w:val="008B3D98"/>
    <w:rsid w:val="008C1639"/>
    <w:rsid w:val="008C380C"/>
    <w:rsid w:val="008C3DF6"/>
    <w:rsid w:val="008D2DE0"/>
    <w:rsid w:val="008E397B"/>
    <w:rsid w:val="008E4684"/>
    <w:rsid w:val="008F5908"/>
    <w:rsid w:val="008F6A9F"/>
    <w:rsid w:val="00904A80"/>
    <w:rsid w:val="0090587F"/>
    <w:rsid w:val="00912A11"/>
    <w:rsid w:val="00912D69"/>
    <w:rsid w:val="009155D3"/>
    <w:rsid w:val="00935EE8"/>
    <w:rsid w:val="00942301"/>
    <w:rsid w:val="00944BEC"/>
    <w:rsid w:val="009457D1"/>
    <w:rsid w:val="00946A9F"/>
    <w:rsid w:val="00953B0D"/>
    <w:rsid w:val="009547EE"/>
    <w:rsid w:val="009575EA"/>
    <w:rsid w:val="009674EA"/>
    <w:rsid w:val="009824C0"/>
    <w:rsid w:val="00983AB1"/>
    <w:rsid w:val="0098755D"/>
    <w:rsid w:val="00990E60"/>
    <w:rsid w:val="009914B9"/>
    <w:rsid w:val="0099292F"/>
    <w:rsid w:val="009A2BFA"/>
    <w:rsid w:val="009A4489"/>
    <w:rsid w:val="009A53B3"/>
    <w:rsid w:val="009B5C4E"/>
    <w:rsid w:val="009B78E7"/>
    <w:rsid w:val="009C1459"/>
    <w:rsid w:val="009C27B5"/>
    <w:rsid w:val="009C4EC8"/>
    <w:rsid w:val="009D0128"/>
    <w:rsid w:val="009D0D90"/>
    <w:rsid w:val="009D0F8F"/>
    <w:rsid w:val="009D289A"/>
    <w:rsid w:val="009D42CF"/>
    <w:rsid w:val="009D568F"/>
    <w:rsid w:val="009E14DD"/>
    <w:rsid w:val="009E2A62"/>
    <w:rsid w:val="009E4F97"/>
    <w:rsid w:val="009F0E70"/>
    <w:rsid w:val="009F49C3"/>
    <w:rsid w:val="00A00D58"/>
    <w:rsid w:val="00A03585"/>
    <w:rsid w:val="00A0361A"/>
    <w:rsid w:val="00A1200C"/>
    <w:rsid w:val="00A149A5"/>
    <w:rsid w:val="00A21236"/>
    <w:rsid w:val="00A23973"/>
    <w:rsid w:val="00A24280"/>
    <w:rsid w:val="00A27786"/>
    <w:rsid w:val="00A27FB5"/>
    <w:rsid w:val="00A378C7"/>
    <w:rsid w:val="00A40BEA"/>
    <w:rsid w:val="00A434E0"/>
    <w:rsid w:val="00A455CA"/>
    <w:rsid w:val="00A6087C"/>
    <w:rsid w:val="00A61256"/>
    <w:rsid w:val="00A62DC6"/>
    <w:rsid w:val="00A63441"/>
    <w:rsid w:val="00A6576C"/>
    <w:rsid w:val="00A65881"/>
    <w:rsid w:val="00A67084"/>
    <w:rsid w:val="00A71D18"/>
    <w:rsid w:val="00A725FC"/>
    <w:rsid w:val="00A7507A"/>
    <w:rsid w:val="00A76EF8"/>
    <w:rsid w:val="00A84B07"/>
    <w:rsid w:val="00A87DCE"/>
    <w:rsid w:val="00A9287B"/>
    <w:rsid w:val="00A93D3D"/>
    <w:rsid w:val="00A97EA5"/>
    <w:rsid w:val="00AA13A8"/>
    <w:rsid w:val="00AA2CD9"/>
    <w:rsid w:val="00AA4911"/>
    <w:rsid w:val="00AA5011"/>
    <w:rsid w:val="00AB2964"/>
    <w:rsid w:val="00AB3028"/>
    <w:rsid w:val="00AB7311"/>
    <w:rsid w:val="00AC1F6E"/>
    <w:rsid w:val="00AC4DE9"/>
    <w:rsid w:val="00AC654C"/>
    <w:rsid w:val="00AC6B8E"/>
    <w:rsid w:val="00AC7983"/>
    <w:rsid w:val="00AD0033"/>
    <w:rsid w:val="00AD3466"/>
    <w:rsid w:val="00AD63B6"/>
    <w:rsid w:val="00AD7AF0"/>
    <w:rsid w:val="00AE1AA8"/>
    <w:rsid w:val="00AE25E3"/>
    <w:rsid w:val="00AE30A9"/>
    <w:rsid w:val="00AE5532"/>
    <w:rsid w:val="00AE65D7"/>
    <w:rsid w:val="00AE6EA9"/>
    <w:rsid w:val="00AE7106"/>
    <w:rsid w:val="00AF1C6E"/>
    <w:rsid w:val="00AF3F1B"/>
    <w:rsid w:val="00AF4A50"/>
    <w:rsid w:val="00AF5F91"/>
    <w:rsid w:val="00AF64A6"/>
    <w:rsid w:val="00B03BB2"/>
    <w:rsid w:val="00B07D62"/>
    <w:rsid w:val="00B10687"/>
    <w:rsid w:val="00B13260"/>
    <w:rsid w:val="00B15FED"/>
    <w:rsid w:val="00B22376"/>
    <w:rsid w:val="00B224B0"/>
    <w:rsid w:val="00B25E77"/>
    <w:rsid w:val="00B270C3"/>
    <w:rsid w:val="00B31D3F"/>
    <w:rsid w:val="00B42C55"/>
    <w:rsid w:val="00B4322F"/>
    <w:rsid w:val="00B454DF"/>
    <w:rsid w:val="00B47E45"/>
    <w:rsid w:val="00B5536C"/>
    <w:rsid w:val="00B56571"/>
    <w:rsid w:val="00B62ED9"/>
    <w:rsid w:val="00B64A39"/>
    <w:rsid w:val="00B66F72"/>
    <w:rsid w:val="00B703B9"/>
    <w:rsid w:val="00B75ABF"/>
    <w:rsid w:val="00B8448B"/>
    <w:rsid w:val="00B8713B"/>
    <w:rsid w:val="00B87FEF"/>
    <w:rsid w:val="00B92C71"/>
    <w:rsid w:val="00B93799"/>
    <w:rsid w:val="00B9660A"/>
    <w:rsid w:val="00BA6CB9"/>
    <w:rsid w:val="00BB088C"/>
    <w:rsid w:val="00BB0CAD"/>
    <w:rsid w:val="00BB1A18"/>
    <w:rsid w:val="00BC32F7"/>
    <w:rsid w:val="00BD468A"/>
    <w:rsid w:val="00BD5AD4"/>
    <w:rsid w:val="00BD6417"/>
    <w:rsid w:val="00BE01C7"/>
    <w:rsid w:val="00BE27B1"/>
    <w:rsid w:val="00BF3A95"/>
    <w:rsid w:val="00BF6522"/>
    <w:rsid w:val="00BF7FDE"/>
    <w:rsid w:val="00C0029C"/>
    <w:rsid w:val="00C021D5"/>
    <w:rsid w:val="00C02327"/>
    <w:rsid w:val="00C0465D"/>
    <w:rsid w:val="00C06B31"/>
    <w:rsid w:val="00C139F4"/>
    <w:rsid w:val="00C15CB4"/>
    <w:rsid w:val="00C22A3B"/>
    <w:rsid w:val="00C22E7A"/>
    <w:rsid w:val="00C234E3"/>
    <w:rsid w:val="00C2435B"/>
    <w:rsid w:val="00C25083"/>
    <w:rsid w:val="00C26167"/>
    <w:rsid w:val="00C2718C"/>
    <w:rsid w:val="00C2798F"/>
    <w:rsid w:val="00C32A16"/>
    <w:rsid w:val="00C34FE5"/>
    <w:rsid w:val="00C37FC1"/>
    <w:rsid w:val="00C40923"/>
    <w:rsid w:val="00C4524E"/>
    <w:rsid w:val="00C462C4"/>
    <w:rsid w:val="00C50CE5"/>
    <w:rsid w:val="00C54B35"/>
    <w:rsid w:val="00C5563D"/>
    <w:rsid w:val="00C55CF7"/>
    <w:rsid w:val="00C66064"/>
    <w:rsid w:val="00C703E8"/>
    <w:rsid w:val="00C70481"/>
    <w:rsid w:val="00C73A5C"/>
    <w:rsid w:val="00C76E63"/>
    <w:rsid w:val="00C805A5"/>
    <w:rsid w:val="00C8227F"/>
    <w:rsid w:val="00C83DE7"/>
    <w:rsid w:val="00C85A52"/>
    <w:rsid w:val="00C8765E"/>
    <w:rsid w:val="00C910FE"/>
    <w:rsid w:val="00C91FC6"/>
    <w:rsid w:val="00C975D2"/>
    <w:rsid w:val="00C97992"/>
    <w:rsid w:val="00C97CEC"/>
    <w:rsid w:val="00CA1187"/>
    <w:rsid w:val="00CA1F34"/>
    <w:rsid w:val="00CB3867"/>
    <w:rsid w:val="00CB3A26"/>
    <w:rsid w:val="00CB61C9"/>
    <w:rsid w:val="00CC36A1"/>
    <w:rsid w:val="00CC55BB"/>
    <w:rsid w:val="00CD691C"/>
    <w:rsid w:val="00CE0F4F"/>
    <w:rsid w:val="00CE2359"/>
    <w:rsid w:val="00CE2CBA"/>
    <w:rsid w:val="00CE7330"/>
    <w:rsid w:val="00CF627C"/>
    <w:rsid w:val="00D0083F"/>
    <w:rsid w:val="00D01234"/>
    <w:rsid w:val="00D0387D"/>
    <w:rsid w:val="00D05BF5"/>
    <w:rsid w:val="00D07A77"/>
    <w:rsid w:val="00D1788B"/>
    <w:rsid w:val="00D20263"/>
    <w:rsid w:val="00D2274A"/>
    <w:rsid w:val="00D34FA8"/>
    <w:rsid w:val="00D353AD"/>
    <w:rsid w:val="00D354EC"/>
    <w:rsid w:val="00D37C55"/>
    <w:rsid w:val="00D428D4"/>
    <w:rsid w:val="00D43D2A"/>
    <w:rsid w:val="00D45B26"/>
    <w:rsid w:val="00D50DA7"/>
    <w:rsid w:val="00D5555B"/>
    <w:rsid w:val="00D64765"/>
    <w:rsid w:val="00D64ACB"/>
    <w:rsid w:val="00D65411"/>
    <w:rsid w:val="00D65A31"/>
    <w:rsid w:val="00D65AD3"/>
    <w:rsid w:val="00D67BB8"/>
    <w:rsid w:val="00D71CE0"/>
    <w:rsid w:val="00D73C5B"/>
    <w:rsid w:val="00D81537"/>
    <w:rsid w:val="00D82E6C"/>
    <w:rsid w:val="00D9059C"/>
    <w:rsid w:val="00D91755"/>
    <w:rsid w:val="00DA34F0"/>
    <w:rsid w:val="00DA3D0D"/>
    <w:rsid w:val="00DB2277"/>
    <w:rsid w:val="00DB4FE8"/>
    <w:rsid w:val="00DB7566"/>
    <w:rsid w:val="00DC2BDE"/>
    <w:rsid w:val="00DC336E"/>
    <w:rsid w:val="00DC3D95"/>
    <w:rsid w:val="00DD2F72"/>
    <w:rsid w:val="00DD550A"/>
    <w:rsid w:val="00DD769E"/>
    <w:rsid w:val="00DE208B"/>
    <w:rsid w:val="00DE6C3A"/>
    <w:rsid w:val="00DF1D10"/>
    <w:rsid w:val="00DF2E63"/>
    <w:rsid w:val="00DF4BFB"/>
    <w:rsid w:val="00E029DC"/>
    <w:rsid w:val="00E044B2"/>
    <w:rsid w:val="00E04589"/>
    <w:rsid w:val="00E05EB3"/>
    <w:rsid w:val="00E12DAC"/>
    <w:rsid w:val="00E161E6"/>
    <w:rsid w:val="00E202D3"/>
    <w:rsid w:val="00E203E4"/>
    <w:rsid w:val="00E215F0"/>
    <w:rsid w:val="00E342EF"/>
    <w:rsid w:val="00E36449"/>
    <w:rsid w:val="00E4296C"/>
    <w:rsid w:val="00E43002"/>
    <w:rsid w:val="00E44CBF"/>
    <w:rsid w:val="00E4564F"/>
    <w:rsid w:val="00E4583B"/>
    <w:rsid w:val="00E45C10"/>
    <w:rsid w:val="00E45CEB"/>
    <w:rsid w:val="00E4729D"/>
    <w:rsid w:val="00E51748"/>
    <w:rsid w:val="00E564D4"/>
    <w:rsid w:val="00E60283"/>
    <w:rsid w:val="00E6109D"/>
    <w:rsid w:val="00E631E1"/>
    <w:rsid w:val="00E6320A"/>
    <w:rsid w:val="00E70CB9"/>
    <w:rsid w:val="00E72DC8"/>
    <w:rsid w:val="00E73BE4"/>
    <w:rsid w:val="00E757F1"/>
    <w:rsid w:val="00E8126E"/>
    <w:rsid w:val="00E853E5"/>
    <w:rsid w:val="00E86538"/>
    <w:rsid w:val="00E918F1"/>
    <w:rsid w:val="00E931F4"/>
    <w:rsid w:val="00E93728"/>
    <w:rsid w:val="00E946CB"/>
    <w:rsid w:val="00E95EEA"/>
    <w:rsid w:val="00EA4B3E"/>
    <w:rsid w:val="00EB5EC7"/>
    <w:rsid w:val="00EC4D0B"/>
    <w:rsid w:val="00EC4E2D"/>
    <w:rsid w:val="00ED16CB"/>
    <w:rsid w:val="00ED3456"/>
    <w:rsid w:val="00EE4D34"/>
    <w:rsid w:val="00EF05CB"/>
    <w:rsid w:val="00EF0BC8"/>
    <w:rsid w:val="00EF1A7B"/>
    <w:rsid w:val="00EF632B"/>
    <w:rsid w:val="00EF7DB0"/>
    <w:rsid w:val="00F01CCA"/>
    <w:rsid w:val="00F02F55"/>
    <w:rsid w:val="00F042EF"/>
    <w:rsid w:val="00F04F33"/>
    <w:rsid w:val="00F06766"/>
    <w:rsid w:val="00F07916"/>
    <w:rsid w:val="00F17F6F"/>
    <w:rsid w:val="00F20C9B"/>
    <w:rsid w:val="00F223DE"/>
    <w:rsid w:val="00F303AF"/>
    <w:rsid w:val="00F31705"/>
    <w:rsid w:val="00F31D72"/>
    <w:rsid w:val="00F3331C"/>
    <w:rsid w:val="00F533D5"/>
    <w:rsid w:val="00F54573"/>
    <w:rsid w:val="00F61446"/>
    <w:rsid w:val="00F62B1D"/>
    <w:rsid w:val="00F63133"/>
    <w:rsid w:val="00F70034"/>
    <w:rsid w:val="00F75A12"/>
    <w:rsid w:val="00F810C5"/>
    <w:rsid w:val="00F81468"/>
    <w:rsid w:val="00F8249F"/>
    <w:rsid w:val="00F873F9"/>
    <w:rsid w:val="00F92223"/>
    <w:rsid w:val="00F977FB"/>
    <w:rsid w:val="00F97F51"/>
    <w:rsid w:val="00FA0167"/>
    <w:rsid w:val="00FA2209"/>
    <w:rsid w:val="00FA2F1F"/>
    <w:rsid w:val="00FA74B8"/>
    <w:rsid w:val="00FB0519"/>
    <w:rsid w:val="00FB1AC6"/>
    <w:rsid w:val="00FB22AF"/>
    <w:rsid w:val="00FB3420"/>
    <w:rsid w:val="00FB4ECA"/>
    <w:rsid w:val="00FB600A"/>
    <w:rsid w:val="00FC1B0B"/>
    <w:rsid w:val="00FC403E"/>
    <w:rsid w:val="00FC7822"/>
    <w:rsid w:val="00FD0018"/>
    <w:rsid w:val="00FD2106"/>
    <w:rsid w:val="00FD2E59"/>
    <w:rsid w:val="00FD42B8"/>
    <w:rsid w:val="00FD677C"/>
    <w:rsid w:val="00FE05E7"/>
    <w:rsid w:val="00FF1DDC"/>
    <w:rsid w:val="00FF4FC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8D4"/>
    <w:pPr>
      <w:jc w:val="both"/>
    </w:pPr>
    <w:rPr>
      <w:rFonts w:ascii="Times New Roman" w:eastAsia="Times New Roman" w:hAnsi="Times New Roman" w:cs="Times New Roman"/>
      <w:sz w:val="24"/>
      <w:szCs w:val="20"/>
    </w:rPr>
  </w:style>
  <w:style w:type="paragraph" w:styleId="Heading1">
    <w:name w:val="heading 1"/>
    <w:basedOn w:val="Normal"/>
    <w:next w:val="Normal"/>
    <w:link w:val="Heading1Char"/>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HeaderChar">
    <w:name w:val="Header Char"/>
    <w:basedOn w:val="DefaultParagraphFont"/>
    <w:link w:val="Header"/>
    <w:uiPriority w:val="99"/>
    <w:rsid w:val="00EC4D0B"/>
  </w:style>
  <w:style w:type="paragraph" w:styleId="Footer">
    <w:name w:val="footer"/>
    <w:basedOn w:val="Normal"/>
    <w:link w:val="Foot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FooterChar">
    <w:name w:val="Footer Char"/>
    <w:basedOn w:val="DefaultParagraphFont"/>
    <w:link w:val="Footer"/>
    <w:uiPriority w:val="99"/>
    <w:rsid w:val="00EC4D0B"/>
  </w:style>
  <w:style w:type="table" w:styleId="TableGrid">
    <w:name w:val="Table Grid"/>
    <w:basedOn w:val="TableNorma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not in Table,Para 0,Párrafo de lista1,Paragrafo elenco1,Bullets,Paragraphe de liste,Numbering,ERP-List Paragraph,List Paragraph11,List Paragraph21,Lentele,List Paragraph Red,VARNELES,Bullet EY,List Paragraph2,Buletai,lp1,Bullet 1"/>
    <w:basedOn w:val="Normal"/>
    <w:link w:val="ListParagraphChar"/>
    <w:qFormat/>
    <w:rsid w:val="003C2D1D"/>
    <w:pPr>
      <w:ind w:left="720"/>
      <w:contextualSpacing/>
      <w:jc w:val="left"/>
    </w:pPr>
    <w:rPr>
      <w:rFonts w:ascii="Arial Narrow" w:eastAsiaTheme="minorHAnsi" w:hAnsi="Arial Narrow" w:cstheme="minorBidi"/>
      <w:sz w:val="20"/>
      <w:szCs w:val="22"/>
    </w:rPr>
  </w:style>
  <w:style w:type="character" w:customStyle="1" w:styleId="Heading1Char">
    <w:name w:val="Heading 1 Char"/>
    <w:basedOn w:val="DefaultParagraphFont"/>
    <w:link w:val="Heading1"/>
    <w:uiPriority w:val="9"/>
    <w:rsid w:val="00533F71"/>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iPriority w:val="99"/>
    <w:semiHidden/>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customStyle="1" w:styleId="ListParagraphChar">
    <w:name w:val="List Paragraph Char"/>
    <w:aliases w:val="List not in Table Char,Para 0 Char,Párrafo de lista1 Char,Paragrafo elenco1 Char,Bullets Char,Paragraphe de liste Char,Numbering Char,ERP-List Paragraph Char,List Paragraph11 Char,List Paragraph21 Char,Lentele Char,VARNELES Char"/>
    <w:basedOn w:val="DefaultParagraphFont"/>
    <w:link w:val="ListParagraph"/>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CommentReference">
    <w:name w:val="annotation reference"/>
    <w:basedOn w:val="DefaultParagraphFont"/>
    <w:uiPriority w:val="99"/>
    <w:semiHidden/>
    <w:unhideWhenUsed/>
    <w:rsid w:val="00641F35"/>
    <w:rPr>
      <w:sz w:val="16"/>
      <w:szCs w:val="16"/>
    </w:rPr>
  </w:style>
  <w:style w:type="paragraph" w:styleId="CommentText">
    <w:name w:val="annotation text"/>
    <w:basedOn w:val="Normal"/>
    <w:link w:val="CommentTextChar"/>
    <w:uiPriority w:val="99"/>
    <w:unhideWhenUsed/>
    <w:rsid w:val="00D428D4"/>
    <w:rPr>
      <w:sz w:val="20"/>
    </w:rPr>
  </w:style>
  <w:style w:type="character" w:customStyle="1" w:styleId="CommentTextChar">
    <w:name w:val="Comment Text Char"/>
    <w:basedOn w:val="DefaultParagraphFont"/>
    <w:link w:val="CommentText"/>
    <w:uiPriority w:val="99"/>
    <w:rsid w:val="00D428D4"/>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D428D4"/>
    <w:rPr>
      <w:b/>
      <w:bCs/>
    </w:rPr>
  </w:style>
  <w:style w:type="character" w:customStyle="1" w:styleId="CommentSubjectChar">
    <w:name w:val="Comment Subject Char"/>
    <w:basedOn w:val="CommentTextChar"/>
    <w:link w:val="CommentSubject"/>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customStyle="1" w:styleId="Pagrindinistekstas1">
    <w:name w:val="Pagrindinis tekstas1"/>
    <w:uiPriority w:val="99"/>
    <w:rsid w:val="008B3D98"/>
    <w:pPr>
      <w:ind w:firstLine="312"/>
      <w:jc w:val="both"/>
    </w:pPr>
    <w:rPr>
      <w:rFonts w:ascii="TimesLT" w:eastAsia="Times New Roman" w:hAnsi="TimesLT" w:cs="Times New Roman"/>
      <w:szCs w:val="20"/>
      <w:lang w:val="en-US"/>
    </w:rPr>
  </w:style>
  <w:style w:type="paragraph" w:styleId="Revision">
    <w:name w:val="Revision"/>
    <w:hidden/>
    <w:uiPriority w:val="99"/>
    <w:semiHidden/>
    <w:rsid w:val="005D15C3"/>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846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3" ma:contentTypeDescription="Create a new document." ma:contentTypeScope="" ma:versionID="adab954bf9bb4493cb8c4a78903fbbe4">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8fb564d922367e23d13daab667975ca4"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7833d9d-188a-4487-b157-5849e1771219}"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20E33D-9F9B-4947-8B60-D02D49835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3.xml><?xml version="1.0" encoding="utf-8"?>
<ds:datastoreItem xmlns:ds="http://schemas.openxmlformats.org/officeDocument/2006/customXml" ds:itemID="{5A8CD800-75A5-4AEC-8200-9F3288A98B19}">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4.xml><?xml version="1.0" encoding="utf-8"?>
<ds:datastoreItem xmlns:ds="http://schemas.openxmlformats.org/officeDocument/2006/customXml" ds:itemID="{C13AB28B-CCF5-49BC-AB59-288DF1E8ED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7</Pages>
  <Words>4151</Words>
  <Characters>2367</Characters>
  <Application>Microsoft Office Word</Application>
  <DocSecurity>0</DocSecurity>
  <Lines>19</Lines>
  <Paragraphs>13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Andrius Slėnys</cp:lastModifiedBy>
  <cp:revision>136</cp:revision>
  <dcterms:created xsi:type="dcterms:W3CDTF">2023-08-17T05:36:00Z</dcterms:created>
  <dcterms:modified xsi:type="dcterms:W3CDTF">2025-02-11T14:12:00Z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198500</vt:r8>
  </property>
  <property fmtid="{D5CDD505-2E9C-101B-9397-08002B2CF9AE}" pid="3" name="ContentTypeId">
    <vt:lpwstr>0x01010057B76E265C8C984EB64E26C844CB9C43</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