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E6F49" w14:textId="0C106088" w:rsidR="00BE4303" w:rsidRPr="00BE4303" w:rsidRDefault="00F32474" w:rsidP="00BE4303">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Pr>
          <w:rFonts w:ascii="Times New Roman" w:eastAsia="Times New Roman" w:hAnsi="Times New Roman" w:cs="Times New Roman"/>
          <w:b/>
          <w:bCs/>
          <w:kern w:val="0"/>
          <w:sz w:val="27"/>
          <w:szCs w:val="27"/>
          <w:lang w:eastAsia="lt-LT"/>
          <w14:ligatures w14:val="none"/>
        </w:rPr>
        <w:t>Planuojamo įsigyti (jau pastatyto) arba statyti (pagaminti) specializuot</w:t>
      </w:r>
      <w:r w:rsidR="00D31B7B">
        <w:rPr>
          <w:rFonts w:ascii="Times New Roman" w:eastAsia="Times New Roman" w:hAnsi="Times New Roman" w:cs="Times New Roman"/>
          <w:b/>
          <w:bCs/>
          <w:kern w:val="0"/>
          <w:sz w:val="27"/>
          <w:szCs w:val="27"/>
          <w:lang w:eastAsia="lt-LT"/>
          <w14:ligatures w14:val="none"/>
        </w:rPr>
        <w:t>a</w:t>
      </w:r>
      <w:r>
        <w:rPr>
          <w:rFonts w:ascii="Times New Roman" w:eastAsia="Times New Roman" w:hAnsi="Times New Roman" w:cs="Times New Roman"/>
          <w:b/>
          <w:bCs/>
          <w:kern w:val="0"/>
          <w:sz w:val="27"/>
          <w:szCs w:val="27"/>
          <w:lang w:eastAsia="lt-LT"/>
          <w14:ligatures w14:val="none"/>
        </w:rPr>
        <w:t xml:space="preserve"> vidaus vanden</w:t>
      </w:r>
      <w:r w:rsidR="00D31B7B">
        <w:rPr>
          <w:rFonts w:ascii="Times New Roman" w:eastAsia="Times New Roman" w:hAnsi="Times New Roman" w:cs="Times New Roman"/>
          <w:b/>
          <w:bCs/>
          <w:kern w:val="0"/>
          <w:sz w:val="27"/>
          <w:szCs w:val="27"/>
          <w:lang w:eastAsia="lt-LT"/>
          <w14:ligatures w14:val="none"/>
        </w:rPr>
        <w:t>s</w:t>
      </w:r>
      <w:r>
        <w:rPr>
          <w:rFonts w:ascii="Times New Roman" w:eastAsia="Times New Roman" w:hAnsi="Times New Roman" w:cs="Times New Roman"/>
          <w:b/>
          <w:bCs/>
          <w:kern w:val="0"/>
          <w:sz w:val="27"/>
          <w:szCs w:val="27"/>
          <w:lang w:eastAsia="lt-LT"/>
          <w14:ligatures w14:val="none"/>
        </w:rPr>
        <w:t xml:space="preserve"> transporto priemonė</w:t>
      </w:r>
      <w:r w:rsidR="00702C76">
        <w:rPr>
          <w:rFonts w:ascii="Times New Roman" w:eastAsia="Times New Roman" w:hAnsi="Times New Roman" w:cs="Times New Roman"/>
          <w:b/>
          <w:bCs/>
          <w:kern w:val="0"/>
          <w:sz w:val="27"/>
          <w:szCs w:val="27"/>
          <w:lang w:eastAsia="lt-LT"/>
          <w14:ligatures w14:val="none"/>
        </w:rPr>
        <w:t>s</w:t>
      </w:r>
      <w:r w:rsidR="00D31B7B">
        <w:rPr>
          <w:rFonts w:ascii="Times New Roman" w:eastAsia="Times New Roman" w:hAnsi="Times New Roman" w:cs="Times New Roman"/>
          <w:b/>
          <w:bCs/>
          <w:kern w:val="0"/>
          <w:sz w:val="27"/>
          <w:szCs w:val="27"/>
          <w:lang w:eastAsia="lt-LT"/>
          <w14:ligatures w14:val="none"/>
        </w:rPr>
        <w:t xml:space="preserve"> (Laivas),</w:t>
      </w:r>
      <w:r>
        <w:rPr>
          <w:rFonts w:ascii="Times New Roman" w:eastAsia="Times New Roman" w:hAnsi="Times New Roman" w:cs="Times New Roman"/>
          <w:b/>
          <w:bCs/>
          <w:kern w:val="0"/>
          <w:sz w:val="27"/>
          <w:szCs w:val="27"/>
          <w:lang w:eastAsia="lt-LT"/>
          <w14:ligatures w14:val="none"/>
        </w:rPr>
        <w:t xml:space="preserve"> aprašymas:</w:t>
      </w:r>
    </w:p>
    <w:p w14:paraId="7DF032C9" w14:textId="77777777" w:rsidR="00BE4303" w:rsidRPr="00BE4303" w:rsidRDefault="00BE4303" w:rsidP="00BE4303">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E4303">
        <w:rPr>
          <w:rFonts w:ascii="Times New Roman" w:eastAsia="Times New Roman" w:hAnsi="Times New Roman" w:cs="Times New Roman"/>
          <w:b/>
          <w:bCs/>
          <w:kern w:val="0"/>
          <w:sz w:val="24"/>
          <w:szCs w:val="24"/>
          <w:lang w:eastAsia="lt-LT"/>
          <w14:ligatures w14:val="none"/>
        </w:rPr>
        <w:t>1.1. Tikslas</w:t>
      </w:r>
    </w:p>
    <w:p w14:paraId="02D93F1C" w14:textId="58228EA1" w:rsidR="00BE4303" w:rsidRPr="00AA105D" w:rsidRDefault="00BE4303" w:rsidP="00BE4303">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 xml:space="preserve">Biudžetinė įstaiga </w:t>
      </w:r>
      <w:r w:rsidR="00F32474">
        <w:rPr>
          <w:rFonts w:ascii="Times New Roman" w:eastAsia="Times New Roman" w:hAnsi="Times New Roman" w:cs="Times New Roman"/>
          <w:kern w:val="0"/>
          <w:sz w:val="24"/>
          <w:szCs w:val="24"/>
          <w:lang w:eastAsia="lt-LT"/>
          <w14:ligatures w14:val="none"/>
        </w:rPr>
        <w:t>,,</w:t>
      </w:r>
      <w:r w:rsidRPr="00BE4303">
        <w:rPr>
          <w:rFonts w:ascii="Times New Roman" w:eastAsia="Times New Roman" w:hAnsi="Times New Roman" w:cs="Times New Roman"/>
          <w:kern w:val="0"/>
          <w:sz w:val="24"/>
          <w:szCs w:val="24"/>
          <w:lang w:eastAsia="lt-LT"/>
          <w14:ligatures w14:val="none"/>
        </w:rPr>
        <w:t>Klaipėdos paplūdimiai</w:t>
      </w:r>
      <w:r w:rsidR="00F32474">
        <w:rPr>
          <w:rFonts w:ascii="Times New Roman" w:eastAsia="Times New Roman" w:hAnsi="Times New Roman" w:cs="Times New Roman"/>
          <w:kern w:val="0"/>
          <w:sz w:val="24"/>
          <w:szCs w:val="24"/>
          <w:lang w:eastAsia="lt-LT"/>
          <w14:ligatures w14:val="none"/>
        </w:rPr>
        <w:t>“</w:t>
      </w:r>
      <w:r w:rsidRPr="00BE4303">
        <w:rPr>
          <w:rFonts w:ascii="Times New Roman" w:eastAsia="Times New Roman" w:hAnsi="Times New Roman" w:cs="Times New Roman"/>
          <w:kern w:val="0"/>
          <w:sz w:val="24"/>
          <w:szCs w:val="24"/>
          <w:lang w:eastAsia="lt-LT"/>
          <w14:ligatures w14:val="none"/>
        </w:rPr>
        <w:t xml:space="preserve"> planuoja įsigyti vietinės reikšmės vidaus vandenų kelio priežiūrai tinkamą laivą. Jis bus skirtas </w:t>
      </w:r>
      <w:r w:rsidRPr="00AA105D">
        <w:rPr>
          <w:rFonts w:ascii="Times New Roman" w:eastAsia="Times New Roman" w:hAnsi="Times New Roman" w:cs="Times New Roman"/>
          <w:kern w:val="0"/>
          <w:sz w:val="24"/>
          <w:szCs w:val="24"/>
          <w:lang w:eastAsia="lt-LT"/>
          <w14:ligatures w14:val="none"/>
        </w:rPr>
        <w:t>vietinės reikšmės vidaus vandens kelio Akmena - Danė priežiūrai, įskaitant:</w:t>
      </w:r>
    </w:p>
    <w:p w14:paraId="6356D2D6" w14:textId="77777777" w:rsidR="00BE4303" w:rsidRP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Navigacinių ženklų montavimą ir priežiūrą;</w:t>
      </w:r>
    </w:p>
    <w:p w14:paraId="14E34865" w14:textId="77777777" w:rsidR="00BE4303" w:rsidRP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roofErr w:type="spellStart"/>
      <w:r w:rsidRPr="00BE4303">
        <w:rPr>
          <w:rFonts w:ascii="Times New Roman" w:eastAsia="Times New Roman" w:hAnsi="Times New Roman" w:cs="Times New Roman"/>
          <w:kern w:val="0"/>
          <w:sz w:val="24"/>
          <w:szCs w:val="24"/>
          <w:lang w:eastAsia="lt-LT"/>
          <w14:ligatures w14:val="none"/>
        </w:rPr>
        <w:t>Laivakelio</w:t>
      </w:r>
      <w:proofErr w:type="spellEnd"/>
      <w:r w:rsidRPr="00BE4303">
        <w:rPr>
          <w:rFonts w:ascii="Times New Roman" w:eastAsia="Times New Roman" w:hAnsi="Times New Roman" w:cs="Times New Roman"/>
          <w:kern w:val="0"/>
          <w:sz w:val="24"/>
          <w:szCs w:val="24"/>
          <w:lang w:eastAsia="lt-LT"/>
          <w14:ligatures w14:val="none"/>
        </w:rPr>
        <w:t xml:space="preserve"> žymėjimą </w:t>
      </w:r>
      <w:proofErr w:type="spellStart"/>
      <w:r w:rsidRPr="00BE4303">
        <w:rPr>
          <w:rFonts w:ascii="Times New Roman" w:eastAsia="Times New Roman" w:hAnsi="Times New Roman" w:cs="Times New Roman"/>
          <w:kern w:val="0"/>
          <w:sz w:val="24"/>
          <w:szCs w:val="24"/>
          <w:lang w:eastAsia="lt-LT"/>
          <w14:ligatures w14:val="none"/>
        </w:rPr>
        <w:t>bujais</w:t>
      </w:r>
      <w:proofErr w:type="spellEnd"/>
      <w:r w:rsidRPr="00BE4303">
        <w:rPr>
          <w:rFonts w:ascii="Times New Roman" w:eastAsia="Times New Roman" w:hAnsi="Times New Roman" w:cs="Times New Roman"/>
          <w:kern w:val="0"/>
          <w:sz w:val="24"/>
          <w:szCs w:val="24"/>
          <w:lang w:eastAsia="lt-LT"/>
          <w14:ligatures w14:val="none"/>
        </w:rPr>
        <w:t>;</w:t>
      </w:r>
    </w:p>
    <w:p w14:paraId="6E5CFD57" w14:textId="77777777" w:rsidR="00BE4303" w:rsidRP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Laivybai trukdančių kliūčių šalinimą;</w:t>
      </w:r>
    </w:p>
    <w:p w14:paraId="006FEAB8" w14:textId="77777777" w:rsidR="00BE4303" w:rsidRP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Vandens taršos ir upės būklės stebėjimą;</w:t>
      </w:r>
    </w:p>
    <w:p w14:paraId="608C4EE9" w14:textId="77777777" w:rsidR="00BE4303" w:rsidRP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Medžių šalinimą bei genėjimą;</w:t>
      </w:r>
    </w:p>
    <w:p w14:paraId="01BC3816" w14:textId="650F41B3" w:rsidR="00BE4303" w:rsidRDefault="00BE4303" w:rsidP="00BE430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E4303">
        <w:rPr>
          <w:rFonts w:ascii="Times New Roman" w:eastAsia="Times New Roman" w:hAnsi="Times New Roman" w:cs="Times New Roman"/>
          <w:kern w:val="0"/>
          <w:sz w:val="24"/>
          <w:szCs w:val="24"/>
          <w:lang w:eastAsia="lt-LT"/>
          <w14:ligatures w14:val="none"/>
        </w:rPr>
        <w:t>Potvynio padarinių tvarkymo darbus</w:t>
      </w:r>
      <w:r w:rsidR="00F32474">
        <w:rPr>
          <w:rFonts w:ascii="Times New Roman" w:eastAsia="Times New Roman" w:hAnsi="Times New Roman" w:cs="Times New Roman"/>
          <w:kern w:val="0"/>
          <w:sz w:val="24"/>
          <w:szCs w:val="24"/>
          <w:lang w:eastAsia="lt-LT"/>
          <w14:ligatures w14:val="none"/>
        </w:rPr>
        <w:t xml:space="preserve"> ir t.t,.</w:t>
      </w:r>
    </w:p>
    <w:p w14:paraId="6ED48BAD" w14:textId="22F3B7B2"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2</w:t>
      </w:r>
      <w:r w:rsidRPr="0003326D">
        <w:rPr>
          <w:rFonts w:ascii="Times New Roman" w:eastAsia="Times New Roman" w:hAnsi="Times New Roman" w:cs="Times New Roman"/>
          <w:b/>
          <w:bCs/>
          <w:kern w:val="0"/>
          <w:sz w:val="24"/>
          <w:szCs w:val="24"/>
          <w:lang w:eastAsia="lt-LT"/>
          <w14:ligatures w14:val="none"/>
        </w:rPr>
        <w:t>. Bendri duomenys (preliminarūs), gali kisti pagal parengtą projektą</w:t>
      </w:r>
    </w:p>
    <w:p w14:paraId="6AFF6BAC" w14:textId="77777777"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Korpuso medžiaga: Jūrinis aliuminis 4-5 mm. </w:t>
      </w:r>
    </w:p>
    <w:p w14:paraId="63D2A130" w14:textId="77777777"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Ilgis: 8,0 m</w:t>
      </w:r>
    </w:p>
    <w:p w14:paraId="227EAA72" w14:textId="77777777"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Plotis: 3,0 m</w:t>
      </w:r>
    </w:p>
    <w:p w14:paraId="705DA27D" w14:textId="77777777"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Grimzlė: ~0,5 m (priklauso nuo apkrovos)</w:t>
      </w:r>
    </w:p>
    <w:p w14:paraId="0A000A41" w14:textId="07A31E5A"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Aukštis nuo vandens paviršiaus (</w:t>
      </w:r>
      <w:proofErr w:type="spellStart"/>
      <w:r w:rsidRPr="00AA105D">
        <w:rPr>
          <w:rFonts w:ascii="Times New Roman" w:eastAsia="Times New Roman" w:hAnsi="Times New Roman" w:cs="Times New Roman"/>
          <w:kern w:val="0"/>
          <w:sz w:val="24"/>
          <w:szCs w:val="24"/>
          <w:lang w:eastAsia="lt-LT"/>
          <w14:ligatures w14:val="none"/>
        </w:rPr>
        <w:t>vaterlinijos</w:t>
      </w:r>
      <w:proofErr w:type="spellEnd"/>
      <w:r w:rsidRPr="00AA105D">
        <w:rPr>
          <w:rFonts w:ascii="Times New Roman" w:eastAsia="Times New Roman" w:hAnsi="Times New Roman" w:cs="Times New Roman"/>
          <w:kern w:val="0"/>
          <w:sz w:val="24"/>
          <w:szCs w:val="24"/>
          <w:lang w:eastAsia="lt-LT"/>
          <w14:ligatures w14:val="none"/>
        </w:rPr>
        <w:t>) ne daugiau kaip 2,5 m</w:t>
      </w:r>
    </w:p>
    <w:p w14:paraId="532F95C3" w14:textId="77777777" w:rsidR="0003326D" w:rsidRPr="00AA105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Svoris (tuščias): ~2 500 kg</w:t>
      </w:r>
    </w:p>
    <w:p w14:paraId="63913985" w14:textId="77777777" w:rsidR="0003326D" w:rsidRPr="0003326D" w:rsidRDefault="0003326D" w:rsidP="0003326D">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Keliamoji galia: ~2 000</w:t>
      </w:r>
      <w:r w:rsidRPr="0003326D">
        <w:rPr>
          <w:rFonts w:ascii="Times New Roman" w:eastAsia="Times New Roman" w:hAnsi="Times New Roman" w:cs="Times New Roman"/>
          <w:kern w:val="0"/>
          <w:sz w:val="24"/>
          <w:szCs w:val="24"/>
          <w:lang w:eastAsia="lt-LT"/>
          <w14:ligatures w14:val="none"/>
        </w:rPr>
        <w:t xml:space="preserve"> kg</w:t>
      </w:r>
    </w:p>
    <w:p w14:paraId="5558A1CB" w14:textId="3E120C54"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3</w:t>
      </w:r>
      <w:r w:rsidRPr="0003326D">
        <w:rPr>
          <w:rFonts w:ascii="Times New Roman" w:eastAsia="Times New Roman" w:hAnsi="Times New Roman" w:cs="Times New Roman"/>
          <w:b/>
          <w:bCs/>
          <w:kern w:val="0"/>
          <w:sz w:val="24"/>
          <w:szCs w:val="24"/>
          <w:lang w:eastAsia="lt-LT"/>
          <w14:ligatures w14:val="none"/>
        </w:rPr>
        <w:t>. Variklio sistema</w:t>
      </w:r>
    </w:p>
    <w:p w14:paraId="4443D9F6" w14:textId="2CE9C2AD" w:rsidR="0003326D" w:rsidRPr="00AA105D" w:rsidRDefault="0003326D" w:rsidP="0003326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 xml:space="preserve">Pagrindinis variklis: iki 150 AG keturtaktis pakabinamas benzininis variklis (arba 2 vnt. mažesnės galios, kurių bendras galingumas ne didesnis negu 150 AG).  </w:t>
      </w:r>
    </w:p>
    <w:p w14:paraId="7A0D9DD0" w14:textId="77777777" w:rsidR="0003326D" w:rsidRPr="00AA105D" w:rsidRDefault="0003326D" w:rsidP="0003326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Degalų bako talpa: ~100-125 L</w:t>
      </w:r>
    </w:p>
    <w:p w14:paraId="776C2088" w14:textId="7F65A34E" w:rsidR="0003326D" w:rsidRPr="00AA105D" w:rsidRDefault="0003326D" w:rsidP="0003326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Maksimalus greitis: ~</w:t>
      </w:r>
      <w:r w:rsidR="004F4C4E" w:rsidRPr="00AA105D">
        <w:rPr>
          <w:rFonts w:ascii="Times New Roman" w:eastAsia="Times New Roman" w:hAnsi="Times New Roman" w:cs="Times New Roman"/>
          <w:kern w:val="0"/>
          <w:sz w:val="24"/>
          <w:szCs w:val="24"/>
          <w:lang w:eastAsia="lt-LT"/>
          <w14:ligatures w14:val="none"/>
        </w:rPr>
        <w:t>2</w:t>
      </w:r>
      <w:r w:rsidRPr="00AA105D">
        <w:rPr>
          <w:rFonts w:ascii="Times New Roman" w:eastAsia="Times New Roman" w:hAnsi="Times New Roman" w:cs="Times New Roman"/>
          <w:kern w:val="0"/>
          <w:sz w:val="24"/>
          <w:szCs w:val="24"/>
          <w:lang w:eastAsia="lt-LT"/>
          <w14:ligatures w14:val="none"/>
        </w:rPr>
        <w:t>0 mazgų (priklauso nuo variklio galios)</w:t>
      </w:r>
    </w:p>
    <w:p w14:paraId="0A28F7DF" w14:textId="5D3B253E" w:rsidR="0003326D" w:rsidRPr="0003326D" w:rsidRDefault="0003326D" w:rsidP="0003326D">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Ekonominis greitis:</w:t>
      </w:r>
      <w:r w:rsidRPr="0003326D">
        <w:rPr>
          <w:rFonts w:ascii="Times New Roman" w:eastAsia="Times New Roman" w:hAnsi="Times New Roman" w:cs="Times New Roman"/>
          <w:kern w:val="0"/>
          <w:sz w:val="24"/>
          <w:szCs w:val="24"/>
          <w:lang w:eastAsia="lt-LT"/>
          <w14:ligatures w14:val="none"/>
        </w:rPr>
        <w:t xml:space="preserve"> ~</w:t>
      </w:r>
      <w:r w:rsidR="004F4C4E">
        <w:rPr>
          <w:rFonts w:ascii="Times New Roman" w:eastAsia="Times New Roman" w:hAnsi="Times New Roman" w:cs="Times New Roman"/>
          <w:kern w:val="0"/>
          <w:sz w:val="24"/>
          <w:szCs w:val="24"/>
          <w:lang w:eastAsia="lt-LT"/>
          <w14:ligatures w14:val="none"/>
        </w:rPr>
        <w:t>10</w:t>
      </w:r>
      <w:r w:rsidRPr="0003326D">
        <w:rPr>
          <w:rFonts w:ascii="Times New Roman" w:eastAsia="Times New Roman" w:hAnsi="Times New Roman" w:cs="Times New Roman"/>
          <w:kern w:val="0"/>
          <w:sz w:val="24"/>
          <w:szCs w:val="24"/>
          <w:lang w:eastAsia="lt-LT"/>
          <w14:ligatures w14:val="none"/>
        </w:rPr>
        <w:t>–</w:t>
      </w:r>
      <w:r w:rsidR="004F4C4E">
        <w:rPr>
          <w:rFonts w:ascii="Times New Roman" w:eastAsia="Times New Roman" w:hAnsi="Times New Roman" w:cs="Times New Roman"/>
          <w:kern w:val="0"/>
          <w:sz w:val="24"/>
          <w:szCs w:val="24"/>
          <w:lang w:eastAsia="lt-LT"/>
          <w14:ligatures w14:val="none"/>
        </w:rPr>
        <w:t>15</w:t>
      </w:r>
      <w:r w:rsidRPr="0003326D">
        <w:rPr>
          <w:rFonts w:ascii="Times New Roman" w:eastAsia="Times New Roman" w:hAnsi="Times New Roman" w:cs="Times New Roman"/>
          <w:kern w:val="0"/>
          <w:sz w:val="24"/>
          <w:szCs w:val="24"/>
          <w:lang w:eastAsia="lt-LT"/>
          <w14:ligatures w14:val="none"/>
        </w:rPr>
        <w:t xml:space="preserve"> mazgų</w:t>
      </w:r>
    </w:p>
    <w:p w14:paraId="60B9E03B" w14:textId="3EB47D13"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4</w:t>
      </w:r>
      <w:r w:rsidRPr="0003326D">
        <w:rPr>
          <w:rFonts w:ascii="Times New Roman" w:eastAsia="Times New Roman" w:hAnsi="Times New Roman" w:cs="Times New Roman"/>
          <w:b/>
          <w:bCs/>
          <w:kern w:val="0"/>
          <w:sz w:val="24"/>
          <w:szCs w:val="24"/>
          <w:lang w:eastAsia="lt-LT"/>
          <w14:ligatures w14:val="none"/>
        </w:rPr>
        <w:t>. Elektrinė sistema</w:t>
      </w:r>
    </w:p>
    <w:p w14:paraId="55DC1671" w14:textId="77777777" w:rsidR="0003326D" w:rsidRPr="00AA105D" w:rsidRDefault="0003326D" w:rsidP="000332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Akumuliatoriai: 2 x 12V, 100 Ah</w:t>
      </w:r>
    </w:p>
    <w:p w14:paraId="7755D32D" w14:textId="77777777" w:rsidR="0003326D" w:rsidRPr="00AA105D" w:rsidRDefault="0003326D" w:rsidP="000332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 xml:space="preserve">Elektros instaliacija: 12V/24V sistema su USB ir 220V </w:t>
      </w:r>
      <w:proofErr w:type="spellStart"/>
      <w:r w:rsidRPr="00AA105D">
        <w:rPr>
          <w:rFonts w:ascii="Times New Roman" w:eastAsia="Times New Roman" w:hAnsi="Times New Roman" w:cs="Times New Roman"/>
          <w:kern w:val="0"/>
          <w:sz w:val="24"/>
          <w:szCs w:val="24"/>
          <w:lang w:eastAsia="lt-LT"/>
          <w14:ligatures w14:val="none"/>
        </w:rPr>
        <w:t>inverteriu</w:t>
      </w:r>
      <w:proofErr w:type="spellEnd"/>
    </w:p>
    <w:p w14:paraId="3293554B" w14:textId="77777777" w:rsidR="0003326D" w:rsidRPr="00AA105D" w:rsidRDefault="0003326D" w:rsidP="000332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Navigacinės šviesos: LED sistemos</w:t>
      </w:r>
    </w:p>
    <w:p w14:paraId="593BE01B" w14:textId="77777777" w:rsidR="0003326D" w:rsidRPr="00AA105D" w:rsidRDefault="0003326D" w:rsidP="000332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Valdymo pultas: Elektroninė arba mechaninė valdymo sistema</w:t>
      </w:r>
    </w:p>
    <w:p w14:paraId="1DDE0762" w14:textId="4DB92F2F" w:rsidR="009C2346" w:rsidRPr="0003326D" w:rsidRDefault="009C2346" w:rsidP="000332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Navigaciniai šviestuvai :</w:t>
      </w:r>
      <w:r>
        <w:rPr>
          <w:rFonts w:ascii="Times New Roman" w:eastAsia="Times New Roman" w:hAnsi="Times New Roman" w:cs="Times New Roman"/>
          <w:kern w:val="0"/>
          <w:sz w:val="24"/>
          <w:szCs w:val="24"/>
          <w:lang w:eastAsia="lt-LT"/>
          <w14:ligatures w14:val="none"/>
        </w:rPr>
        <w:t xml:space="preserve"> kaip numato </w:t>
      </w:r>
      <w:r w:rsidR="003A0356" w:rsidRPr="003A0356">
        <w:rPr>
          <w:rFonts w:ascii="Times New Roman" w:eastAsia="Times New Roman" w:hAnsi="Times New Roman" w:cs="Times New Roman"/>
          <w:kern w:val="0"/>
          <w:sz w:val="24"/>
          <w:szCs w:val="24"/>
          <w:lang w:eastAsia="lt-LT"/>
          <w14:ligatures w14:val="none"/>
        </w:rPr>
        <w:t>COLREG</w:t>
      </w:r>
    </w:p>
    <w:p w14:paraId="69115F0C" w14:textId="0153F034"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5</w:t>
      </w:r>
      <w:r w:rsidRPr="0003326D">
        <w:rPr>
          <w:rFonts w:ascii="Times New Roman" w:eastAsia="Times New Roman" w:hAnsi="Times New Roman" w:cs="Times New Roman"/>
          <w:b/>
          <w:bCs/>
          <w:kern w:val="0"/>
          <w:sz w:val="24"/>
          <w:szCs w:val="24"/>
          <w:lang w:eastAsia="lt-LT"/>
          <w14:ligatures w14:val="none"/>
        </w:rPr>
        <w:t>. Manipuliatorius</w:t>
      </w:r>
    </w:p>
    <w:p w14:paraId="5A783722" w14:textId="77777777" w:rsidR="0003326D" w:rsidRPr="00AA105D" w:rsidRDefault="0003326D" w:rsidP="000332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Tipas: Hidraulinis kranas/manipuliatorius</w:t>
      </w:r>
    </w:p>
    <w:p w14:paraId="50E80325" w14:textId="77777777" w:rsidR="0003326D" w:rsidRPr="00AA105D" w:rsidRDefault="0003326D" w:rsidP="000332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Keliamoji galia: ~500–1000 kg (priklausomai nuo modelio)</w:t>
      </w:r>
    </w:p>
    <w:p w14:paraId="6FCD7C94" w14:textId="77777777" w:rsidR="0003326D" w:rsidRPr="00AA105D" w:rsidRDefault="0003326D" w:rsidP="000332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Strėlės ilgis: ~3–5 m</w:t>
      </w:r>
    </w:p>
    <w:p w14:paraId="39312750" w14:textId="77777777" w:rsidR="0003326D" w:rsidRPr="0003326D" w:rsidRDefault="0003326D" w:rsidP="000332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Valdymas:</w:t>
      </w:r>
      <w:r w:rsidRPr="0003326D">
        <w:rPr>
          <w:rFonts w:ascii="Times New Roman" w:eastAsia="Times New Roman" w:hAnsi="Times New Roman" w:cs="Times New Roman"/>
          <w:kern w:val="0"/>
          <w:sz w:val="24"/>
          <w:szCs w:val="24"/>
          <w:lang w:eastAsia="lt-LT"/>
          <w14:ligatures w14:val="none"/>
        </w:rPr>
        <w:t xml:space="preserve"> Rankinis arba belaidis nuotolinis pultas</w:t>
      </w:r>
    </w:p>
    <w:p w14:paraId="0CC633B7" w14:textId="77777777" w:rsidR="005C6FCE" w:rsidRDefault="005C6FCE"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p>
    <w:p w14:paraId="2DBDF11E" w14:textId="6FFB0A47"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lastRenderedPageBreak/>
        <w:t>1.</w:t>
      </w:r>
      <w:r w:rsidR="00AA105D">
        <w:rPr>
          <w:rFonts w:ascii="Times New Roman" w:eastAsia="Times New Roman" w:hAnsi="Times New Roman" w:cs="Times New Roman"/>
          <w:b/>
          <w:bCs/>
          <w:kern w:val="0"/>
          <w:sz w:val="24"/>
          <w:szCs w:val="24"/>
          <w:lang w:eastAsia="lt-LT"/>
          <w14:ligatures w14:val="none"/>
        </w:rPr>
        <w:t>6</w:t>
      </w:r>
      <w:r w:rsidRPr="0003326D">
        <w:rPr>
          <w:rFonts w:ascii="Times New Roman" w:eastAsia="Times New Roman" w:hAnsi="Times New Roman" w:cs="Times New Roman"/>
          <w:b/>
          <w:bCs/>
          <w:kern w:val="0"/>
          <w:sz w:val="24"/>
          <w:szCs w:val="24"/>
          <w:lang w:eastAsia="lt-LT"/>
          <w14:ligatures w14:val="none"/>
        </w:rPr>
        <w:t>. Dizainas ir papildoma įranga</w:t>
      </w:r>
    </w:p>
    <w:p w14:paraId="6AD7E98E" w14:textId="4E06D660"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Vairinė: Uždara su panoraminiais langais</w:t>
      </w:r>
      <w:r w:rsidR="00D31B7B" w:rsidRPr="00AA105D">
        <w:rPr>
          <w:rFonts w:ascii="Times New Roman" w:eastAsia="Times New Roman" w:hAnsi="Times New Roman" w:cs="Times New Roman"/>
          <w:kern w:val="0"/>
          <w:sz w:val="24"/>
          <w:szCs w:val="24"/>
          <w:lang w:eastAsia="lt-LT"/>
          <w14:ligatures w14:val="none"/>
        </w:rPr>
        <w:t>(įrengti langų valytuvai)</w:t>
      </w:r>
      <w:r w:rsidRPr="00AA105D">
        <w:rPr>
          <w:rFonts w:ascii="Times New Roman" w:eastAsia="Times New Roman" w:hAnsi="Times New Roman" w:cs="Times New Roman"/>
          <w:kern w:val="0"/>
          <w:sz w:val="24"/>
          <w:szCs w:val="24"/>
          <w:lang w:eastAsia="lt-LT"/>
          <w14:ligatures w14:val="none"/>
        </w:rPr>
        <w:t xml:space="preserve"> ir ergonomiška valdymo zona</w:t>
      </w:r>
      <w:r w:rsidR="00D31B7B" w:rsidRPr="00AA105D">
        <w:rPr>
          <w:rFonts w:ascii="Times New Roman" w:eastAsia="Times New Roman" w:hAnsi="Times New Roman" w:cs="Times New Roman"/>
          <w:kern w:val="0"/>
          <w:sz w:val="24"/>
          <w:szCs w:val="24"/>
          <w:lang w:eastAsia="lt-LT"/>
          <w14:ligatures w14:val="none"/>
        </w:rPr>
        <w:t>, įrengta ,,</w:t>
      </w:r>
      <w:proofErr w:type="spellStart"/>
      <w:r w:rsidR="00D31B7B" w:rsidRPr="00AA105D">
        <w:rPr>
          <w:rFonts w:ascii="Times New Roman" w:eastAsia="Times New Roman" w:hAnsi="Times New Roman" w:cs="Times New Roman"/>
          <w:kern w:val="0"/>
          <w:sz w:val="24"/>
          <w:szCs w:val="24"/>
          <w:lang w:eastAsia="lt-LT"/>
          <w14:ligatures w14:val="none"/>
        </w:rPr>
        <w:t>Webasto</w:t>
      </w:r>
      <w:proofErr w:type="spellEnd"/>
      <w:r w:rsidR="00D31B7B" w:rsidRPr="00AA105D">
        <w:rPr>
          <w:rFonts w:ascii="Times New Roman" w:eastAsia="Times New Roman" w:hAnsi="Times New Roman" w:cs="Times New Roman"/>
          <w:kern w:val="0"/>
          <w:sz w:val="24"/>
          <w:szCs w:val="24"/>
          <w:lang w:eastAsia="lt-LT"/>
          <w14:ligatures w14:val="none"/>
        </w:rPr>
        <w:t>“ šildymo sistema</w:t>
      </w:r>
    </w:p>
    <w:p w14:paraId="7827EEBC" w14:textId="77777777"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Denis: Sustiprintas neslidus paviršius</w:t>
      </w:r>
    </w:p>
    <w:p w14:paraId="2EFE8FC5" w14:textId="6EDE3219"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Turėklai (</w:t>
      </w:r>
      <w:proofErr w:type="spellStart"/>
      <w:r w:rsidRPr="00AA105D">
        <w:rPr>
          <w:rFonts w:ascii="Times New Roman" w:eastAsia="Times New Roman" w:hAnsi="Times New Roman" w:cs="Times New Roman"/>
          <w:kern w:val="0"/>
          <w:sz w:val="24"/>
          <w:szCs w:val="24"/>
          <w:lang w:eastAsia="lt-LT"/>
          <w14:ligatures w14:val="none"/>
        </w:rPr>
        <w:t>lejeriai</w:t>
      </w:r>
      <w:proofErr w:type="spellEnd"/>
      <w:r w:rsidRPr="00AA105D">
        <w:rPr>
          <w:rFonts w:ascii="Times New Roman" w:eastAsia="Times New Roman" w:hAnsi="Times New Roman" w:cs="Times New Roman"/>
          <w:kern w:val="0"/>
          <w:sz w:val="24"/>
          <w:szCs w:val="24"/>
          <w:lang w:eastAsia="lt-LT"/>
          <w14:ligatures w14:val="none"/>
        </w:rPr>
        <w:t>) :  Aliuminio</w:t>
      </w:r>
    </w:p>
    <w:p w14:paraId="76DE3A93" w14:textId="7C00612F"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Krovinių zona: Atvira, su tvirtinimo taškais kroviniams bei manipuliatoriui</w:t>
      </w:r>
    </w:p>
    <w:p w14:paraId="467A1A94" w14:textId="77777777"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Inkaro sistema: Elektrinis inkaras</w:t>
      </w:r>
    </w:p>
    <w:p w14:paraId="6E383A1F" w14:textId="31FDE35B"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roofErr w:type="spellStart"/>
      <w:r w:rsidRPr="00AA105D">
        <w:rPr>
          <w:rFonts w:ascii="Times New Roman" w:eastAsia="Times New Roman" w:hAnsi="Times New Roman" w:cs="Times New Roman"/>
          <w:kern w:val="0"/>
          <w:sz w:val="24"/>
          <w:szCs w:val="24"/>
          <w:lang w:eastAsia="lt-LT"/>
          <w14:ligatures w14:val="none"/>
        </w:rPr>
        <w:t>Laivapriekyje</w:t>
      </w:r>
      <w:proofErr w:type="spellEnd"/>
      <w:r w:rsidRPr="00AA105D">
        <w:rPr>
          <w:rFonts w:ascii="Times New Roman" w:eastAsia="Times New Roman" w:hAnsi="Times New Roman" w:cs="Times New Roman"/>
          <w:kern w:val="0"/>
          <w:sz w:val="24"/>
          <w:szCs w:val="24"/>
          <w:lang w:eastAsia="lt-LT"/>
          <w14:ligatures w14:val="none"/>
        </w:rPr>
        <w:t>: pavairavimo sistema</w:t>
      </w:r>
    </w:p>
    <w:p w14:paraId="6BCB3103" w14:textId="4D501F01" w:rsidR="009C2346" w:rsidRPr="00AA105D" w:rsidRDefault="00D10826"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roofErr w:type="spellStart"/>
      <w:r w:rsidRPr="00AA105D">
        <w:rPr>
          <w:rFonts w:ascii="Times New Roman" w:eastAsia="Times New Roman" w:hAnsi="Times New Roman" w:cs="Times New Roman"/>
          <w:kern w:val="0"/>
          <w:sz w:val="24"/>
          <w:szCs w:val="24"/>
          <w:lang w:eastAsia="lt-LT"/>
          <w14:ligatures w14:val="none"/>
        </w:rPr>
        <w:t>Eholotas</w:t>
      </w:r>
      <w:proofErr w:type="spellEnd"/>
      <w:r w:rsidRPr="00AA105D">
        <w:rPr>
          <w:rFonts w:ascii="Times New Roman" w:eastAsia="Times New Roman" w:hAnsi="Times New Roman" w:cs="Times New Roman"/>
          <w:kern w:val="0"/>
          <w:sz w:val="24"/>
          <w:szCs w:val="24"/>
          <w:lang w:eastAsia="lt-LT"/>
          <w14:ligatures w14:val="none"/>
        </w:rPr>
        <w:t>: su programine įranga</w:t>
      </w:r>
    </w:p>
    <w:p w14:paraId="555A7F4C" w14:textId="77777777" w:rsidR="0003326D" w:rsidRPr="00AA105D" w:rsidRDefault="0003326D" w:rsidP="0003326D">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 xml:space="preserve">Gelbėjimosi įranga: Pagal įgulos skaičių gelbėjimosi ratai, liemenės, gesintuvai, nedegus audeklas ir t.t. </w:t>
      </w:r>
    </w:p>
    <w:p w14:paraId="0BD27728" w14:textId="24CB0125" w:rsidR="0003326D" w:rsidRPr="0003326D" w:rsidRDefault="0003326D"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03326D">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7</w:t>
      </w:r>
      <w:r w:rsidRPr="0003326D">
        <w:rPr>
          <w:rFonts w:ascii="Times New Roman" w:eastAsia="Times New Roman" w:hAnsi="Times New Roman" w:cs="Times New Roman"/>
          <w:b/>
          <w:bCs/>
          <w:kern w:val="0"/>
          <w:sz w:val="24"/>
          <w:szCs w:val="24"/>
          <w:lang w:eastAsia="lt-LT"/>
          <w14:ligatures w14:val="none"/>
        </w:rPr>
        <w:t>. Paskirtis</w:t>
      </w:r>
    </w:p>
    <w:p w14:paraId="2431E644" w14:textId="77777777" w:rsidR="0003326D" w:rsidRPr="00AA105D" w:rsidRDefault="0003326D" w:rsidP="0003326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Hidrotechniniai darbai – povandeninių konstrukcijų priežiūra, tilto ar krantinės remonto darbai</w:t>
      </w:r>
    </w:p>
    <w:p w14:paraId="295B830A" w14:textId="77777777" w:rsidR="0003326D" w:rsidRPr="00AA105D" w:rsidRDefault="0003326D" w:rsidP="0003326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Krovinių transportavimas – statybinių medžiagų, įrangos ir kitų sunkių objektų pervežimas</w:t>
      </w:r>
    </w:p>
    <w:p w14:paraId="36BEE349" w14:textId="77777777" w:rsidR="0003326D" w:rsidRPr="00AA105D" w:rsidRDefault="0003326D" w:rsidP="0003326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Gelbėjimo operacijos – įranga gelbėjimui iš vandens ar objektų pašalinimui iš kelio</w:t>
      </w:r>
    </w:p>
    <w:p w14:paraId="58A7AEDE" w14:textId="690556DB" w:rsidR="005C6FCE" w:rsidRPr="00BD095D" w:rsidRDefault="0003326D" w:rsidP="0003326D">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AA105D">
        <w:rPr>
          <w:rFonts w:ascii="Times New Roman" w:eastAsia="Times New Roman" w:hAnsi="Times New Roman" w:cs="Times New Roman"/>
          <w:kern w:val="0"/>
          <w:sz w:val="24"/>
          <w:szCs w:val="24"/>
          <w:lang w:eastAsia="lt-LT"/>
          <w14:ligatures w14:val="none"/>
        </w:rPr>
        <w:t>Vandens kelio priežiūra – navigacinių ženklų montavimas, taršos kontrolė, potvynio padarinių likvidavimas</w:t>
      </w:r>
    </w:p>
    <w:p w14:paraId="0EFE93BA" w14:textId="77777777" w:rsidR="005C6FCE" w:rsidRDefault="005C6FCE"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p>
    <w:p w14:paraId="39E8F00C" w14:textId="33EC657F" w:rsidR="0003326D" w:rsidRPr="00F11B04" w:rsidRDefault="00F11B04" w:rsidP="0003326D">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F11B04">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8</w:t>
      </w:r>
      <w:r w:rsidRPr="00F11B04">
        <w:rPr>
          <w:rFonts w:ascii="Times New Roman" w:eastAsia="Times New Roman" w:hAnsi="Times New Roman" w:cs="Times New Roman"/>
          <w:b/>
          <w:bCs/>
          <w:kern w:val="0"/>
          <w:sz w:val="24"/>
          <w:szCs w:val="24"/>
          <w:lang w:eastAsia="lt-LT"/>
          <w14:ligatures w14:val="none"/>
        </w:rPr>
        <w:t xml:space="preserve">. Laivo eskizas. </w:t>
      </w:r>
      <w:r>
        <w:rPr>
          <w:rFonts w:ascii="Times New Roman" w:eastAsia="Times New Roman" w:hAnsi="Times New Roman" w:cs="Times New Roman"/>
          <w:b/>
          <w:bCs/>
          <w:kern w:val="0"/>
          <w:sz w:val="24"/>
          <w:szCs w:val="24"/>
          <w:lang w:eastAsia="lt-LT"/>
          <w14:ligatures w14:val="none"/>
        </w:rPr>
        <w:t>Eskizas pateikiamas ne kaip konkretus planuojamas įsigyti vidaus vandenų laivas.</w:t>
      </w:r>
      <w:r w:rsidR="00E31427">
        <w:rPr>
          <w:rFonts w:ascii="Times New Roman" w:eastAsia="Times New Roman" w:hAnsi="Times New Roman" w:cs="Times New Roman"/>
          <w:b/>
          <w:bCs/>
          <w:kern w:val="0"/>
          <w:sz w:val="24"/>
          <w:szCs w:val="24"/>
          <w:lang w:eastAsia="lt-LT"/>
          <w14:ligatures w14:val="none"/>
        </w:rPr>
        <w:t xml:space="preserve"> Projektavimo eigoje laivo korpuso konstrukcijos, sudedamosios dalys, aprūpinimo įranga ir t.t gali</w:t>
      </w:r>
      <w:r>
        <w:rPr>
          <w:rFonts w:ascii="Times New Roman" w:eastAsia="Times New Roman" w:hAnsi="Times New Roman" w:cs="Times New Roman"/>
          <w:b/>
          <w:bCs/>
          <w:kern w:val="0"/>
          <w:sz w:val="24"/>
          <w:szCs w:val="24"/>
          <w:lang w:eastAsia="lt-LT"/>
          <w14:ligatures w14:val="none"/>
        </w:rPr>
        <w:t xml:space="preserve"> </w:t>
      </w:r>
      <w:r w:rsidR="00E31427">
        <w:rPr>
          <w:rFonts w:ascii="Times New Roman" w:eastAsia="Times New Roman" w:hAnsi="Times New Roman" w:cs="Times New Roman"/>
          <w:b/>
          <w:bCs/>
          <w:kern w:val="0"/>
          <w:sz w:val="24"/>
          <w:szCs w:val="24"/>
          <w:lang w:eastAsia="lt-LT"/>
          <w14:ligatures w14:val="none"/>
        </w:rPr>
        <w:t>keistis.</w:t>
      </w:r>
      <w:r w:rsidR="00FA7646">
        <w:rPr>
          <w:rFonts w:ascii="Times New Roman" w:eastAsia="Times New Roman" w:hAnsi="Times New Roman" w:cs="Times New Roman"/>
          <w:b/>
          <w:bCs/>
          <w:kern w:val="0"/>
          <w:sz w:val="24"/>
          <w:szCs w:val="24"/>
          <w:lang w:eastAsia="lt-LT"/>
          <w14:ligatures w14:val="none"/>
        </w:rPr>
        <w:t xml:space="preserve"> Laivo eskizas - BĮ ,,Klaipėdos paplūdimiai“ įsivaizduojamas specialiosios paskirties laivas.</w:t>
      </w:r>
    </w:p>
    <w:p w14:paraId="7B49AAF3" w14:textId="77777777" w:rsidR="00F32474" w:rsidRDefault="00F32474" w:rsidP="00F32474">
      <w:pPr>
        <w:spacing w:before="100" w:beforeAutospacing="1" w:after="100" w:afterAutospacing="1" w:line="240" w:lineRule="auto"/>
        <w:ind w:left="720"/>
        <w:rPr>
          <w:rFonts w:ascii="Times New Roman" w:eastAsia="Times New Roman" w:hAnsi="Times New Roman" w:cs="Times New Roman"/>
          <w:kern w:val="0"/>
          <w:sz w:val="24"/>
          <w:szCs w:val="24"/>
          <w:lang w:eastAsia="lt-LT"/>
          <w14:ligatures w14:val="none"/>
        </w:rPr>
      </w:pPr>
    </w:p>
    <w:p w14:paraId="01C9FABF" w14:textId="392D6726" w:rsidR="00F32474" w:rsidRDefault="0078733A" w:rsidP="00F32474">
      <w:pPr>
        <w:spacing w:before="100" w:beforeAutospacing="1" w:after="100" w:afterAutospacing="1" w:line="240" w:lineRule="auto"/>
        <w:ind w:left="720"/>
        <w:rPr>
          <w:rFonts w:ascii="Times New Roman" w:eastAsia="Times New Roman" w:hAnsi="Times New Roman" w:cs="Times New Roman"/>
          <w:kern w:val="0"/>
          <w:sz w:val="24"/>
          <w:szCs w:val="24"/>
          <w:lang w:eastAsia="lt-LT"/>
          <w14:ligatures w14:val="none"/>
        </w:rPr>
      </w:pPr>
      <w:bookmarkStart w:id="0" w:name="_GoBack"/>
      <w:r>
        <w:rPr>
          <w:rFonts w:ascii="Times New Roman" w:eastAsia="Times New Roman" w:hAnsi="Times New Roman" w:cs="Times New Roman"/>
          <w:noProof/>
          <w:kern w:val="0"/>
          <w:sz w:val="24"/>
          <w:szCs w:val="24"/>
          <w:lang w:eastAsia="lt-LT"/>
          <w14:ligatures w14:val="none"/>
        </w:rPr>
        <w:drawing>
          <wp:inline distT="0" distB="0" distL="0" distR="0" wp14:anchorId="1DDAE27E" wp14:editId="577DBDC5">
            <wp:extent cx="3887630" cy="3108960"/>
            <wp:effectExtent l="0" t="0" r="0" b="0"/>
            <wp:docPr id="945640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9009" cy="3110063"/>
                    </a:xfrm>
                    <a:prstGeom prst="rect">
                      <a:avLst/>
                    </a:prstGeom>
                    <a:noFill/>
                  </pic:spPr>
                </pic:pic>
              </a:graphicData>
            </a:graphic>
          </wp:inline>
        </w:drawing>
      </w:r>
      <w:bookmarkEnd w:id="0"/>
    </w:p>
    <w:p w14:paraId="5008216A" w14:textId="5D682FA7" w:rsidR="00F32474" w:rsidRPr="00BE4303" w:rsidRDefault="00F32474" w:rsidP="00F32474">
      <w:pPr>
        <w:spacing w:before="100" w:beforeAutospacing="1" w:after="100" w:afterAutospacing="1" w:line="240" w:lineRule="auto"/>
        <w:ind w:left="720"/>
        <w:rPr>
          <w:rFonts w:ascii="Times New Roman" w:eastAsia="Times New Roman" w:hAnsi="Times New Roman" w:cs="Times New Roman"/>
          <w:kern w:val="0"/>
          <w:sz w:val="24"/>
          <w:szCs w:val="24"/>
          <w:lang w:eastAsia="lt-LT"/>
          <w14:ligatures w14:val="none"/>
        </w:rPr>
      </w:pPr>
    </w:p>
    <w:p w14:paraId="6C7A8267" w14:textId="36067A4E" w:rsidR="00C55FD2" w:rsidRDefault="00C55FD2" w:rsidP="00BE4303">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9</w:t>
      </w:r>
      <w:r>
        <w:rPr>
          <w:rFonts w:ascii="Times New Roman" w:eastAsia="Times New Roman" w:hAnsi="Times New Roman" w:cs="Times New Roman"/>
          <w:b/>
          <w:bCs/>
          <w:kern w:val="0"/>
          <w:sz w:val="24"/>
          <w:szCs w:val="24"/>
          <w:lang w:eastAsia="lt-LT"/>
          <w14:ligatures w14:val="none"/>
        </w:rPr>
        <w:t>. Laivo projektavimui ir statybai (arba jau pastatyto laivo) taikomi teisės aktai bei standartai:</w:t>
      </w:r>
    </w:p>
    <w:p w14:paraId="30E6C2EE" w14:textId="63FE6183" w:rsidR="00C55FD2" w:rsidRPr="00C55FD2" w:rsidRDefault="00C55FD2" w:rsidP="00C55FD2">
      <w:pPr>
        <w:spacing w:before="100" w:beforeAutospacing="1" w:after="100" w:afterAutospacing="1" w:line="240" w:lineRule="auto"/>
        <w:outlineLvl w:val="3"/>
        <w:rPr>
          <w:rFonts w:ascii="Times New Roman" w:eastAsia="Times New Roman" w:hAnsi="Times New Roman" w:cs="Times New Roman"/>
          <w:kern w:val="0"/>
          <w:sz w:val="24"/>
          <w:szCs w:val="24"/>
          <w:lang w:eastAsia="lt-LT"/>
          <w14:ligatures w14:val="none"/>
        </w:rPr>
      </w:pPr>
      <w:r w:rsidRPr="00FE0096">
        <w:rPr>
          <w:rFonts w:ascii="Times New Roman" w:eastAsia="Times New Roman" w:hAnsi="Times New Roman" w:cs="Times New Roman"/>
          <w:kern w:val="0"/>
          <w:sz w:val="24"/>
          <w:szCs w:val="24"/>
          <w:lang w:eastAsia="lt-LT"/>
          <w14:ligatures w14:val="none"/>
        </w:rPr>
        <w:t xml:space="preserve">Lietuvos transporto saugos administracijos direktoriaus </w:t>
      </w:r>
      <w:r w:rsidRPr="00C55FD2">
        <w:rPr>
          <w:rFonts w:ascii="Times New Roman" w:eastAsia="Times New Roman" w:hAnsi="Times New Roman" w:cs="Times New Roman"/>
          <w:kern w:val="0"/>
          <w:sz w:val="24"/>
          <w:szCs w:val="24"/>
          <w:lang w:eastAsia="lt-LT"/>
          <w14:ligatures w14:val="none"/>
        </w:rPr>
        <w:t xml:space="preserve">2023 m. balandžio 25 d. </w:t>
      </w:r>
      <w:r w:rsidRPr="00FE0096">
        <w:rPr>
          <w:rFonts w:ascii="Times New Roman" w:eastAsia="Times New Roman" w:hAnsi="Times New Roman" w:cs="Times New Roman"/>
          <w:kern w:val="0"/>
          <w:sz w:val="24"/>
          <w:szCs w:val="24"/>
          <w:lang w:eastAsia="lt-LT"/>
          <w14:ligatures w14:val="none"/>
        </w:rPr>
        <w:t xml:space="preserve">įsakymas </w:t>
      </w:r>
      <w:r w:rsidRPr="00C55FD2">
        <w:rPr>
          <w:rFonts w:ascii="Times New Roman" w:eastAsia="Times New Roman" w:hAnsi="Times New Roman" w:cs="Times New Roman"/>
          <w:kern w:val="0"/>
          <w:sz w:val="24"/>
          <w:szCs w:val="24"/>
          <w:lang w:eastAsia="lt-LT"/>
          <w14:ligatures w14:val="none"/>
        </w:rPr>
        <w:t>Nr. 2BE-92</w:t>
      </w:r>
      <w:r w:rsidRPr="00FE0096">
        <w:rPr>
          <w:rFonts w:ascii="Times New Roman" w:eastAsia="Times New Roman" w:hAnsi="Times New Roman" w:cs="Times New Roman"/>
          <w:kern w:val="0"/>
          <w:sz w:val="24"/>
          <w:szCs w:val="24"/>
          <w:lang w:eastAsia="lt-LT"/>
          <w14:ligatures w14:val="none"/>
        </w:rPr>
        <w:t xml:space="preserve"> ,,Dėl vidaus vandenų transporto priemonių techninių reikalavimų aprašo patvirtinimo“</w:t>
      </w:r>
      <w:r w:rsidR="00E949EF" w:rsidRPr="00FE0096">
        <w:rPr>
          <w:rFonts w:ascii="Times New Roman" w:eastAsia="Times New Roman" w:hAnsi="Times New Roman" w:cs="Times New Roman"/>
          <w:kern w:val="0"/>
          <w:sz w:val="24"/>
          <w:szCs w:val="24"/>
          <w:lang w:eastAsia="lt-LT"/>
          <w14:ligatures w14:val="none"/>
        </w:rPr>
        <w:t>.</w:t>
      </w:r>
    </w:p>
    <w:p w14:paraId="3F71F731" w14:textId="30EFCE29" w:rsidR="00C55FD2" w:rsidRPr="00FE0096" w:rsidRDefault="00C55FD2" w:rsidP="00BE4303">
      <w:pPr>
        <w:spacing w:before="100" w:beforeAutospacing="1" w:after="100" w:afterAutospacing="1" w:line="240" w:lineRule="auto"/>
        <w:outlineLvl w:val="3"/>
        <w:rPr>
          <w:rFonts w:ascii="Times New Roman" w:eastAsia="Times New Roman" w:hAnsi="Times New Roman" w:cs="Times New Roman"/>
          <w:kern w:val="0"/>
          <w:sz w:val="24"/>
          <w:szCs w:val="24"/>
          <w:lang w:eastAsia="lt-LT"/>
          <w14:ligatures w14:val="none"/>
        </w:rPr>
      </w:pPr>
      <w:r w:rsidRPr="00C55FD2">
        <w:rPr>
          <w:rFonts w:ascii="Times New Roman" w:eastAsia="Times New Roman" w:hAnsi="Times New Roman" w:cs="Times New Roman"/>
          <w:kern w:val="0"/>
          <w:sz w:val="24"/>
          <w:szCs w:val="24"/>
          <w:lang w:eastAsia="lt-LT"/>
          <w14:ligatures w14:val="none"/>
        </w:rPr>
        <w:t> </w:t>
      </w:r>
      <w:r w:rsidRPr="00FE0096">
        <w:rPr>
          <w:rFonts w:ascii="Times New Roman" w:eastAsia="Times New Roman" w:hAnsi="Times New Roman" w:cs="Times New Roman"/>
          <w:kern w:val="0"/>
          <w:sz w:val="24"/>
          <w:szCs w:val="24"/>
          <w:lang w:eastAsia="lt-LT"/>
          <w14:ligatures w14:val="none"/>
        </w:rPr>
        <w:t xml:space="preserve">LIETUVOS RESPUBLIKOS SUSISIEKIMO MINISTRO 2008 m. gruodžio 29 d. </w:t>
      </w:r>
      <w:r w:rsidR="00E949EF" w:rsidRPr="00FE0096">
        <w:rPr>
          <w:rFonts w:ascii="Times New Roman" w:eastAsia="Times New Roman" w:hAnsi="Times New Roman" w:cs="Times New Roman"/>
          <w:kern w:val="0"/>
          <w:sz w:val="24"/>
          <w:szCs w:val="24"/>
          <w:lang w:eastAsia="lt-LT"/>
          <w14:ligatures w14:val="none"/>
        </w:rPr>
        <w:t xml:space="preserve">įsakymas </w:t>
      </w:r>
      <w:r w:rsidRPr="00FE0096">
        <w:rPr>
          <w:rFonts w:ascii="Times New Roman" w:eastAsia="Times New Roman" w:hAnsi="Times New Roman" w:cs="Times New Roman"/>
          <w:kern w:val="0"/>
          <w:sz w:val="24"/>
          <w:szCs w:val="24"/>
          <w:lang w:eastAsia="lt-LT"/>
          <w14:ligatures w14:val="none"/>
        </w:rPr>
        <w:t>Nr. 3-512</w:t>
      </w:r>
      <w:r w:rsidR="00E949EF" w:rsidRPr="00FE0096">
        <w:rPr>
          <w:rFonts w:ascii="Times New Roman" w:eastAsia="Times New Roman" w:hAnsi="Times New Roman" w:cs="Times New Roman"/>
          <w:kern w:val="0"/>
          <w:sz w:val="24"/>
          <w:szCs w:val="24"/>
          <w:lang w:eastAsia="lt-LT"/>
          <w14:ligatures w14:val="none"/>
        </w:rPr>
        <w:t xml:space="preserve"> ,,Dėl techninių reikalavimų vidaus vandenų transporto priemonėms, plaukiojančioms Europos Sąjungos vidaus vandenų keliais, nustatymo, Europos Sąjungos vidaus vandenų laivybos sertifikatų išdavimo, pratęsimo, atnaujinimo, pakeitimo ir panaikinimo, klasifikavimo bendrovių pripažinimo tvarkos aprašo patvirtinimo“.</w:t>
      </w:r>
    </w:p>
    <w:p w14:paraId="3548B6AE" w14:textId="1035F9DF" w:rsidR="00E949EF" w:rsidRPr="00FE0096" w:rsidRDefault="00E949EF" w:rsidP="00BE4303">
      <w:pPr>
        <w:spacing w:before="100" w:beforeAutospacing="1" w:after="100" w:afterAutospacing="1" w:line="240" w:lineRule="auto"/>
        <w:outlineLvl w:val="3"/>
        <w:rPr>
          <w:rFonts w:ascii="Times New Roman" w:eastAsia="Times New Roman" w:hAnsi="Times New Roman" w:cs="Times New Roman"/>
          <w:kern w:val="0"/>
          <w:sz w:val="24"/>
          <w:szCs w:val="24"/>
          <w:lang w:eastAsia="lt-LT"/>
          <w14:ligatures w14:val="none"/>
        </w:rPr>
      </w:pPr>
      <w:r w:rsidRPr="00FE0096">
        <w:rPr>
          <w:rFonts w:ascii="Times New Roman" w:eastAsia="Times New Roman" w:hAnsi="Times New Roman" w:cs="Times New Roman"/>
          <w:kern w:val="0"/>
          <w:sz w:val="24"/>
          <w:szCs w:val="24"/>
          <w:lang w:eastAsia="lt-LT"/>
          <w14:ligatures w14:val="none"/>
        </w:rPr>
        <w:t>Europos standartas, kuriuo nustatomi techniniai reikalavimai vidaus vandenų laivams (ES-TRIN 2025/1).</w:t>
      </w:r>
    </w:p>
    <w:p w14:paraId="307DF212" w14:textId="7C411B20" w:rsidR="00DF251A" w:rsidRPr="00FE0096" w:rsidRDefault="00DF251A" w:rsidP="00BE4303">
      <w:pPr>
        <w:spacing w:before="100" w:beforeAutospacing="1" w:after="100" w:afterAutospacing="1" w:line="240" w:lineRule="auto"/>
        <w:outlineLvl w:val="3"/>
        <w:rPr>
          <w:rFonts w:ascii="Times New Roman" w:eastAsia="Times New Roman" w:hAnsi="Times New Roman" w:cs="Times New Roman"/>
          <w:kern w:val="0"/>
          <w:sz w:val="24"/>
          <w:szCs w:val="24"/>
          <w:lang w:eastAsia="lt-LT"/>
          <w14:ligatures w14:val="none"/>
        </w:rPr>
      </w:pPr>
      <w:r w:rsidRPr="00FE0096">
        <w:rPr>
          <w:rFonts w:ascii="Times New Roman" w:eastAsia="Times New Roman" w:hAnsi="Times New Roman" w:cs="Times New Roman"/>
          <w:kern w:val="0"/>
          <w:sz w:val="24"/>
          <w:szCs w:val="24"/>
          <w:lang w:eastAsia="lt-LT"/>
          <w14:ligatures w14:val="none"/>
        </w:rPr>
        <w:t>Kiti galiojantys ISO (Mažieji laivai) standartai.</w:t>
      </w:r>
    </w:p>
    <w:p w14:paraId="677EA811" w14:textId="77777777" w:rsidR="005C6FCE" w:rsidRDefault="005C6FCE" w:rsidP="00BE4303">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p>
    <w:p w14:paraId="46234CDB" w14:textId="57761133" w:rsidR="00C55FD2" w:rsidRDefault="00C06DA6" w:rsidP="00BE4303">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r w:rsidR="00AA105D">
        <w:rPr>
          <w:rFonts w:ascii="Times New Roman" w:eastAsia="Times New Roman" w:hAnsi="Times New Roman" w:cs="Times New Roman"/>
          <w:b/>
          <w:bCs/>
          <w:kern w:val="0"/>
          <w:sz w:val="24"/>
          <w:szCs w:val="24"/>
          <w:lang w:eastAsia="lt-LT"/>
          <w14:ligatures w14:val="none"/>
        </w:rPr>
        <w:t>10</w:t>
      </w:r>
      <w:r>
        <w:rPr>
          <w:rFonts w:ascii="Times New Roman" w:eastAsia="Times New Roman" w:hAnsi="Times New Roman" w:cs="Times New Roman"/>
          <w:b/>
          <w:bCs/>
          <w:kern w:val="0"/>
          <w:sz w:val="24"/>
          <w:szCs w:val="24"/>
          <w:lang w:eastAsia="lt-LT"/>
          <w14:ligatures w14:val="none"/>
        </w:rPr>
        <w:t>. Laivo registravimas:</w:t>
      </w:r>
    </w:p>
    <w:p w14:paraId="6B28C61E" w14:textId="1D101C38" w:rsidR="00C06DA6" w:rsidRPr="00C06DA6" w:rsidRDefault="00C06DA6" w:rsidP="00BE4303">
      <w:pPr>
        <w:spacing w:before="100" w:beforeAutospacing="1" w:after="100" w:afterAutospacing="1" w:line="240" w:lineRule="auto"/>
        <w:outlineLvl w:val="3"/>
        <w:rPr>
          <w:rFonts w:ascii="Times New Roman" w:eastAsia="Times New Roman" w:hAnsi="Times New Roman" w:cs="Times New Roman"/>
          <w:kern w:val="0"/>
          <w:sz w:val="24"/>
          <w:szCs w:val="24"/>
          <w:lang w:eastAsia="lt-LT"/>
          <w14:ligatures w14:val="none"/>
        </w:rPr>
      </w:pPr>
      <w:r w:rsidRPr="00C06DA6">
        <w:rPr>
          <w:rFonts w:ascii="Times New Roman" w:eastAsia="Times New Roman" w:hAnsi="Times New Roman" w:cs="Times New Roman"/>
          <w:kern w:val="0"/>
          <w:sz w:val="24"/>
          <w:szCs w:val="24"/>
          <w:lang w:eastAsia="lt-LT"/>
          <w14:ligatures w14:val="none"/>
        </w:rPr>
        <w:t>Laivo tiekėjas (statytojas arba pardavėjas) vidaus vandenų specializuotą laivą priregistruoja Lietuvos transporto saugos administracijoje, pateikdamas laivo brėžinius, sertifikatus ir kitus būtinus dokumentus.</w:t>
      </w:r>
    </w:p>
    <w:p w14:paraId="075DC09A" w14:textId="77777777" w:rsidR="00BC194B" w:rsidRDefault="00BC194B"/>
    <w:sectPr w:rsidR="00BC19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2B1"/>
    <w:multiLevelType w:val="multilevel"/>
    <w:tmpl w:val="D856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3448D"/>
    <w:multiLevelType w:val="multilevel"/>
    <w:tmpl w:val="286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04B95"/>
    <w:multiLevelType w:val="multilevel"/>
    <w:tmpl w:val="C1A8D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5575C"/>
    <w:multiLevelType w:val="multilevel"/>
    <w:tmpl w:val="5A9E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137E4"/>
    <w:multiLevelType w:val="multilevel"/>
    <w:tmpl w:val="E87E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CD16D7"/>
    <w:multiLevelType w:val="multilevel"/>
    <w:tmpl w:val="FA12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9130D"/>
    <w:multiLevelType w:val="multilevel"/>
    <w:tmpl w:val="214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B4693"/>
    <w:multiLevelType w:val="multilevel"/>
    <w:tmpl w:val="858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9254A9"/>
    <w:multiLevelType w:val="multilevel"/>
    <w:tmpl w:val="4EA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3478E"/>
    <w:multiLevelType w:val="multilevel"/>
    <w:tmpl w:val="971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D3C7C"/>
    <w:multiLevelType w:val="multilevel"/>
    <w:tmpl w:val="231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51766"/>
    <w:multiLevelType w:val="multilevel"/>
    <w:tmpl w:val="9C6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97DD0"/>
    <w:multiLevelType w:val="multilevel"/>
    <w:tmpl w:val="D40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A726E"/>
    <w:multiLevelType w:val="multilevel"/>
    <w:tmpl w:val="873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8C0B3C"/>
    <w:multiLevelType w:val="multilevel"/>
    <w:tmpl w:val="7BC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34685"/>
    <w:multiLevelType w:val="multilevel"/>
    <w:tmpl w:val="20E4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D0F5C"/>
    <w:multiLevelType w:val="multilevel"/>
    <w:tmpl w:val="F1C2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3"/>
  </w:num>
  <w:num w:numId="5">
    <w:abstractNumId w:val="12"/>
  </w:num>
  <w:num w:numId="6">
    <w:abstractNumId w:val="10"/>
  </w:num>
  <w:num w:numId="7">
    <w:abstractNumId w:val="11"/>
  </w:num>
  <w:num w:numId="8">
    <w:abstractNumId w:val="15"/>
  </w:num>
  <w:num w:numId="9">
    <w:abstractNumId w:val="6"/>
  </w:num>
  <w:num w:numId="10">
    <w:abstractNumId w:val="2"/>
  </w:num>
  <w:num w:numId="11">
    <w:abstractNumId w:val="8"/>
  </w:num>
  <w:num w:numId="12">
    <w:abstractNumId w:val="9"/>
  </w:num>
  <w:num w:numId="13">
    <w:abstractNumId w:val="14"/>
  </w:num>
  <w:num w:numId="14">
    <w:abstractNumId w:val="0"/>
  </w:num>
  <w:num w:numId="15">
    <w:abstractNumId w:val="7"/>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41"/>
    <w:rsid w:val="0003326D"/>
    <w:rsid w:val="0031259A"/>
    <w:rsid w:val="003A0356"/>
    <w:rsid w:val="003F64B0"/>
    <w:rsid w:val="004F4C4E"/>
    <w:rsid w:val="005C6FCE"/>
    <w:rsid w:val="006C1C78"/>
    <w:rsid w:val="006D4A64"/>
    <w:rsid w:val="00702C76"/>
    <w:rsid w:val="0078733A"/>
    <w:rsid w:val="008D208E"/>
    <w:rsid w:val="009C2346"/>
    <w:rsid w:val="00A678F8"/>
    <w:rsid w:val="00AA105D"/>
    <w:rsid w:val="00AF51CD"/>
    <w:rsid w:val="00B20441"/>
    <w:rsid w:val="00BC194B"/>
    <w:rsid w:val="00BD095D"/>
    <w:rsid w:val="00BE4303"/>
    <w:rsid w:val="00C06DA6"/>
    <w:rsid w:val="00C55FD2"/>
    <w:rsid w:val="00D10826"/>
    <w:rsid w:val="00D31B7B"/>
    <w:rsid w:val="00DF251A"/>
    <w:rsid w:val="00E31427"/>
    <w:rsid w:val="00E949EF"/>
    <w:rsid w:val="00F11B04"/>
    <w:rsid w:val="00F32474"/>
    <w:rsid w:val="00FA7646"/>
    <w:rsid w:val="00FE0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20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0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04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04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04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04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4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4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4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4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04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04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04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04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04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4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4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4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441"/>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B20441"/>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B204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4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441"/>
    <w:rPr>
      <w:i/>
      <w:iCs/>
      <w:color w:val="404040" w:themeColor="text1" w:themeTint="BF"/>
    </w:rPr>
  </w:style>
  <w:style w:type="paragraph" w:styleId="Sraopastraipa">
    <w:name w:val="List Paragraph"/>
    <w:basedOn w:val="prastasis"/>
    <w:uiPriority w:val="34"/>
    <w:qFormat/>
    <w:rsid w:val="00B20441"/>
    <w:pPr>
      <w:ind w:left="720"/>
      <w:contextualSpacing/>
    </w:pPr>
  </w:style>
  <w:style w:type="character" w:styleId="Rykuspabraukimas">
    <w:name w:val="Intense Emphasis"/>
    <w:basedOn w:val="Numatytasispastraiposriftas"/>
    <w:uiPriority w:val="21"/>
    <w:qFormat/>
    <w:rsid w:val="00B20441"/>
    <w:rPr>
      <w:i/>
      <w:iCs/>
      <w:color w:val="2F5496" w:themeColor="accent1" w:themeShade="BF"/>
    </w:rPr>
  </w:style>
  <w:style w:type="paragraph" w:styleId="Iskirtacitata">
    <w:name w:val="Intense Quote"/>
    <w:basedOn w:val="prastasis"/>
    <w:next w:val="prastasis"/>
    <w:link w:val="IskirtacitataDiagrama"/>
    <w:uiPriority w:val="30"/>
    <w:qFormat/>
    <w:rsid w:val="00B20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0441"/>
    <w:rPr>
      <w:i/>
      <w:iCs/>
      <w:color w:val="2F5496" w:themeColor="accent1" w:themeShade="BF"/>
    </w:rPr>
  </w:style>
  <w:style w:type="character" w:styleId="Rykinuoroda">
    <w:name w:val="Intense Reference"/>
    <w:basedOn w:val="Numatytasispastraiposriftas"/>
    <w:uiPriority w:val="32"/>
    <w:qFormat/>
    <w:rsid w:val="00B20441"/>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BD09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B20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0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044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044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044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04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4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4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4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4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04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044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044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044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04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4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4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4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441"/>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B20441"/>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B204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4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441"/>
    <w:rPr>
      <w:i/>
      <w:iCs/>
      <w:color w:val="404040" w:themeColor="text1" w:themeTint="BF"/>
    </w:rPr>
  </w:style>
  <w:style w:type="paragraph" w:styleId="Sraopastraipa">
    <w:name w:val="List Paragraph"/>
    <w:basedOn w:val="prastasis"/>
    <w:uiPriority w:val="34"/>
    <w:qFormat/>
    <w:rsid w:val="00B20441"/>
    <w:pPr>
      <w:ind w:left="720"/>
      <w:contextualSpacing/>
    </w:pPr>
  </w:style>
  <w:style w:type="character" w:styleId="Rykuspabraukimas">
    <w:name w:val="Intense Emphasis"/>
    <w:basedOn w:val="Numatytasispastraiposriftas"/>
    <w:uiPriority w:val="21"/>
    <w:qFormat/>
    <w:rsid w:val="00B20441"/>
    <w:rPr>
      <w:i/>
      <w:iCs/>
      <w:color w:val="2F5496" w:themeColor="accent1" w:themeShade="BF"/>
    </w:rPr>
  </w:style>
  <w:style w:type="paragraph" w:styleId="Iskirtacitata">
    <w:name w:val="Intense Quote"/>
    <w:basedOn w:val="prastasis"/>
    <w:next w:val="prastasis"/>
    <w:link w:val="IskirtacitataDiagrama"/>
    <w:uiPriority w:val="30"/>
    <w:qFormat/>
    <w:rsid w:val="00B20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0441"/>
    <w:rPr>
      <w:i/>
      <w:iCs/>
      <w:color w:val="2F5496" w:themeColor="accent1" w:themeShade="BF"/>
    </w:rPr>
  </w:style>
  <w:style w:type="character" w:styleId="Rykinuoroda">
    <w:name w:val="Intense Reference"/>
    <w:basedOn w:val="Numatytasispastraiposriftas"/>
    <w:uiPriority w:val="32"/>
    <w:qFormat/>
    <w:rsid w:val="00B20441"/>
    <w:rPr>
      <w:b/>
      <w:bCs/>
      <w:smallCaps/>
      <w:color w:val="2F5496" w:themeColor="accent1" w:themeShade="BF"/>
      <w:spacing w:val="5"/>
    </w:rPr>
  </w:style>
  <w:style w:type="paragraph" w:styleId="Debesliotekstas">
    <w:name w:val="Balloon Text"/>
    <w:basedOn w:val="prastasis"/>
    <w:link w:val="DebesliotekstasDiagrama"/>
    <w:uiPriority w:val="99"/>
    <w:semiHidden/>
    <w:unhideWhenUsed/>
    <w:rsid w:val="00BD09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8145">
      <w:bodyDiv w:val="1"/>
      <w:marLeft w:val="0"/>
      <w:marRight w:val="0"/>
      <w:marTop w:val="0"/>
      <w:marBottom w:val="0"/>
      <w:divBdr>
        <w:top w:val="none" w:sz="0" w:space="0" w:color="auto"/>
        <w:left w:val="none" w:sz="0" w:space="0" w:color="auto"/>
        <w:bottom w:val="none" w:sz="0" w:space="0" w:color="auto"/>
        <w:right w:val="none" w:sz="0" w:space="0" w:color="auto"/>
      </w:divBdr>
    </w:div>
    <w:div w:id="660542546">
      <w:bodyDiv w:val="1"/>
      <w:marLeft w:val="0"/>
      <w:marRight w:val="0"/>
      <w:marTop w:val="0"/>
      <w:marBottom w:val="0"/>
      <w:divBdr>
        <w:top w:val="none" w:sz="0" w:space="0" w:color="auto"/>
        <w:left w:val="none" w:sz="0" w:space="0" w:color="auto"/>
        <w:bottom w:val="none" w:sz="0" w:space="0" w:color="auto"/>
        <w:right w:val="none" w:sz="0" w:space="0" w:color="auto"/>
      </w:divBdr>
    </w:div>
    <w:div w:id="170802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2514</Words>
  <Characters>1434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Deividas Katauskas</dc:creator>
  <cp:lastModifiedBy>Klaipedos Papludimiai</cp:lastModifiedBy>
  <cp:revision>3</cp:revision>
  <dcterms:created xsi:type="dcterms:W3CDTF">2025-02-17T14:37:00Z</dcterms:created>
  <dcterms:modified xsi:type="dcterms:W3CDTF">2025-02-17T14:43:00Z</dcterms:modified>
</cp:coreProperties>
</file>