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DCD27" w14:textId="77777777" w:rsidR="00A12F2C" w:rsidRPr="00471C23" w:rsidRDefault="00A12F2C" w:rsidP="00A12F2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RINKOS DALYVIŲ KONSULTACIJA</w:t>
      </w:r>
    </w:p>
    <w:p w14:paraId="4D6C4A74" w14:textId="6103F490" w:rsidR="00A12F2C" w:rsidRPr="00471C23" w:rsidRDefault="00A12F2C" w:rsidP="00A12F2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 xml:space="preserve">DĖL </w:t>
      </w:r>
      <w:r w:rsidR="004C4D8F">
        <w:rPr>
          <w:rFonts w:ascii="Times New Roman" w:hAnsi="Times New Roman" w:cs="Times New Roman"/>
          <w:b/>
          <w:sz w:val="24"/>
          <w:szCs w:val="24"/>
        </w:rPr>
        <w:t xml:space="preserve">BENDROVĖS </w:t>
      </w:r>
      <w:r w:rsidR="00887E0E" w:rsidRPr="00887E0E">
        <w:rPr>
          <w:rFonts w:ascii="Times New Roman" w:hAnsi="Times New Roman" w:cs="Times New Roman"/>
          <w:b/>
          <w:bCs/>
          <w:iCs/>
          <w:caps/>
          <w:sz w:val="24"/>
          <w:szCs w:val="24"/>
          <w:lang w:eastAsia="ar-SA"/>
        </w:rPr>
        <w:t>veiklos draudimo paslaugų</w:t>
      </w:r>
    </w:p>
    <w:p w14:paraId="4E711EE1" w14:textId="5599D0AB" w:rsidR="00A12F2C" w:rsidRPr="00471C23" w:rsidRDefault="00471C23" w:rsidP="00A12F2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sz w:val="24"/>
          <w:szCs w:val="24"/>
        </w:rPr>
        <w:t xml:space="preserve">Uždaroji akcinė bendrovė „Grinda“ (toliau – Pirkimo vykdytojas, Grinda) vadovaudamasi Lietuvos Respublikos viešųjų pirkimų įstatymo (toliau – VPĮ) </w:t>
      </w:r>
      <w:r w:rsidR="00A12F2C" w:rsidRPr="00471C23">
        <w:rPr>
          <w:rFonts w:ascii="Times New Roman" w:hAnsi="Times New Roman" w:cs="Times New Roman"/>
          <w:sz w:val="24"/>
          <w:szCs w:val="24"/>
        </w:rPr>
        <w:t xml:space="preserve"> 27 str. ir siekdama pasirengti </w:t>
      </w:r>
      <w:r w:rsidR="004C4D8F">
        <w:rPr>
          <w:rFonts w:ascii="Times New Roman" w:hAnsi="Times New Roman" w:cs="Times New Roman"/>
          <w:sz w:val="24"/>
          <w:szCs w:val="24"/>
        </w:rPr>
        <w:t xml:space="preserve">bendrovės </w:t>
      </w:r>
      <w:r w:rsidR="00887E0E" w:rsidRPr="004C4D8F">
        <w:rPr>
          <w:rFonts w:ascii="Times New Roman" w:hAnsi="Times New Roman" w:cs="Times New Roman"/>
          <w:bCs/>
          <w:iCs/>
          <w:sz w:val="24"/>
          <w:szCs w:val="24"/>
          <w:lang w:eastAsia="ar-SA"/>
        </w:rPr>
        <w:t>veiklos draudimo paslaug</w:t>
      </w:r>
      <w:r w:rsidR="004C4D8F" w:rsidRPr="004C4D8F">
        <w:rPr>
          <w:rFonts w:ascii="Times New Roman" w:hAnsi="Times New Roman" w:cs="Times New Roman"/>
          <w:bCs/>
          <w:iCs/>
          <w:sz w:val="24"/>
          <w:szCs w:val="24"/>
          <w:lang w:eastAsia="ar-SA"/>
        </w:rPr>
        <w:t>ų</w:t>
      </w:r>
      <w:r w:rsidR="00AB31AB" w:rsidRPr="004C4D8F">
        <w:rPr>
          <w:rFonts w:ascii="Times New Roman" w:hAnsi="Times New Roman" w:cs="Times New Roman"/>
          <w:iCs/>
          <w:sz w:val="24"/>
          <w:szCs w:val="24"/>
          <w:lang w:eastAsia="ar-SA"/>
        </w:rPr>
        <w:t xml:space="preserve"> </w:t>
      </w:r>
      <w:r w:rsidR="00412C32" w:rsidRPr="004C4D8F">
        <w:rPr>
          <w:rFonts w:ascii="Times New Roman" w:hAnsi="Times New Roman" w:cs="Times New Roman"/>
          <w:iCs/>
          <w:sz w:val="24"/>
          <w:szCs w:val="24"/>
          <w:lang w:eastAsia="ar-SA"/>
        </w:rPr>
        <w:t xml:space="preserve">(toliau – </w:t>
      </w:r>
      <w:r w:rsidR="00887E0E" w:rsidRPr="004C4D8F">
        <w:rPr>
          <w:rFonts w:ascii="Times New Roman" w:hAnsi="Times New Roman" w:cs="Times New Roman"/>
          <w:iCs/>
          <w:sz w:val="24"/>
          <w:szCs w:val="24"/>
          <w:lang w:eastAsia="ar-SA"/>
        </w:rPr>
        <w:t>paslaug</w:t>
      </w:r>
      <w:r w:rsidR="004C4D8F" w:rsidRPr="004C4D8F">
        <w:rPr>
          <w:rFonts w:ascii="Times New Roman" w:hAnsi="Times New Roman" w:cs="Times New Roman"/>
          <w:iCs/>
          <w:sz w:val="24"/>
          <w:szCs w:val="24"/>
          <w:lang w:eastAsia="ar-SA"/>
        </w:rPr>
        <w:t>os</w:t>
      </w:r>
      <w:r w:rsidR="00AB31AB" w:rsidRPr="004C4D8F">
        <w:rPr>
          <w:rFonts w:ascii="Times New Roman" w:hAnsi="Times New Roman" w:cs="Times New Roman"/>
          <w:iCs/>
          <w:sz w:val="24"/>
          <w:szCs w:val="24"/>
          <w:lang w:eastAsia="ar-SA"/>
        </w:rPr>
        <w:t>)</w:t>
      </w:r>
      <w:r w:rsidR="00AB31AB" w:rsidRPr="00471C23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A12F2C" w:rsidRPr="00471C23">
        <w:rPr>
          <w:rFonts w:ascii="Times New Roman" w:hAnsi="Times New Roman" w:cs="Times New Roman"/>
          <w:sz w:val="24"/>
          <w:szCs w:val="24"/>
          <w:lang w:eastAsia="ar-SA"/>
        </w:rPr>
        <w:t>pirkimui</w:t>
      </w:r>
      <w:r w:rsidR="00A12F2C" w:rsidRPr="00471C23">
        <w:rPr>
          <w:rFonts w:ascii="Times New Roman" w:hAnsi="Times New Roman" w:cs="Times New Roman"/>
          <w:sz w:val="24"/>
          <w:szCs w:val="24"/>
        </w:rPr>
        <w:t>, prašo nepriklausomų ekspertų, institucijų arba rinkos dalyvių suteikti konsultacijas.</w:t>
      </w:r>
    </w:p>
    <w:p w14:paraId="64BA764D" w14:textId="64FCCDA6" w:rsidR="00A12F2C" w:rsidRPr="008A12E1" w:rsidRDefault="00A12F2C" w:rsidP="00A12F2C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Konsultacijos objektas:</w:t>
      </w:r>
      <w:r w:rsidRPr="00471C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C4D8F" w:rsidRPr="008A12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Bendrovės </w:t>
      </w:r>
      <w:r w:rsidR="004C4D8F" w:rsidRPr="008A12E1">
        <w:rPr>
          <w:rFonts w:ascii="Times New Roman" w:hAnsi="Times New Roman" w:cs="Times New Roman"/>
          <w:bCs/>
          <w:sz w:val="24"/>
          <w:szCs w:val="24"/>
          <w:lang w:eastAsia="ar-SA"/>
        </w:rPr>
        <w:t>veiklos draudimo paslaugos.</w:t>
      </w:r>
    </w:p>
    <w:p w14:paraId="60595CA2" w14:textId="0309D9ED" w:rsidR="00A12F2C" w:rsidRPr="008A12E1" w:rsidRDefault="00A12F2C" w:rsidP="00A12F2C">
      <w:pPr>
        <w:tabs>
          <w:tab w:val="left" w:pos="1134"/>
          <w:tab w:val="left" w:pos="170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12E1">
        <w:rPr>
          <w:rFonts w:ascii="Times New Roman" w:hAnsi="Times New Roman" w:cs="Times New Roman"/>
          <w:b/>
          <w:sz w:val="24"/>
          <w:szCs w:val="24"/>
        </w:rPr>
        <w:t xml:space="preserve">Konsultacijos tikslas: </w:t>
      </w:r>
      <w:r w:rsidR="004C4D8F" w:rsidRPr="008A12E1">
        <w:rPr>
          <w:rFonts w:ascii="Times New Roman" w:hAnsi="Times New Roman" w:cs="Times New Roman"/>
          <w:sz w:val="24"/>
          <w:szCs w:val="24"/>
          <w:lang w:eastAsia="ar-SA"/>
        </w:rPr>
        <w:t>pasiruošti pirki</w:t>
      </w:r>
      <w:r w:rsidR="008A12E1" w:rsidRPr="008A12E1">
        <w:rPr>
          <w:rFonts w:ascii="Times New Roman" w:hAnsi="Times New Roman" w:cs="Times New Roman"/>
          <w:sz w:val="24"/>
          <w:szCs w:val="24"/>
          <w:lang w:eastAsia="ar-SA"/>
        </w:rPr>
        <w:t>m</w:t>
      </w:r>
      <w:r w:rsidR="004C4D8F" w:rsidRPr="008A12E1">
        <w:rPr>
          <w:rFonts w:ascii="Times New Roman" w:hAnsi="Times New Roman" w:cs="Times New Roman"/>
          <w:sz w:val="24"/>
          <w:szCs w:val="24"/>
          <w:lang w:eastAsia="ar-SA"/>
        </w:rPr>
        <w:t>ui</w:t>
      </w:r>
    </w:p>
    <w:p w14:paraId="5F43ABEF" w14:textId="41643519" w:rsidR="00A12F2C" w:rsidRPr="00471C23" w:rsidRDefault="00A12F2C" w:rsidP="00A12F2C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Konsultacijos būdas</w:t>
      </w:r>
      <w:r w:rsidRPr="00471C23">
        <w:rPr>
          <w:rFonts w:ascii="Times New Roman" w:hAnsi="Times New Roman" w:cs="Times New Roman"/>
          <w:sz w:val="24"/>
          <w:szCs w:val="24"/>
        </w:rPr>
        <w:t xml:space="preserve">: konsultacija vykdoma Centrinės viešųjų pirkimų informacinės sistemos priemonėmis (susirašinėjimo priemonėmis, jeigu neįmanoma kitaip) Viešųjų pirkimų tarnybos nustatyta tvarka. Rinkos dalyviai kviečiami ne vėliau kaip </w:t>
      </w:r>
      <w:r w:rsidRPr="00471C23">
        <w:rPr>
          <w:rFonts w:ascii="Times New Roman" w:hAnsi="Times New Roman" w:cs="Times New Roman"/>
          <w:b/>
          <w:sz w:val="24"/>
          <w:szCs w:val="24"/>
        </w:rPr>
        <w:t xml:space="preserve">iki </w:t>
      </w:r>
      <w:r w:rsidR="008A12E1">
        <w:rPr>
          <w:rFonts w:ascii="Times New Roman" w:hAnsi="Times New Roman" w:cs="Times New Roman"/>
          <w:b/>
          <w:i/>
          <w:sz w:val="24"/>
          <w:szCs w:val="24"/>
          <w:lang w:eastAsia="ar-SA"/>
        </w:rPr>
        <w:t>2025 m. vasario 2</w:t>
      </w:r>
      <w:r w:rsidR="005B76BB">
        <w:rPr>
          <w:rFonts w:ascii="Times New Roman" w:hAnsi="Times New Roman" w:cs="Times New Roman"/>
          <w:b/>
          <w:i/>
          <w:sz w:val="24"/>
          <w:szCs w:val="24"/>
          <w:lang w:eastAsia="ar-SA"/>
        </w:rPr>
        <w:t>0</w:t>
      </w:r>
      <w:r w:rsidR="008A12E1">
        <w:rPr>
          <w:rFonts w:ascii="Times New Roman" w:hAnsi="Times New Roman" w:cs="Times New Roman"/>
          <w:b/>
          <w:i/>
          <w:sz w:val="24"/>
          <w:szCs w:val="24"/>
          <w:lang w:eastAsia="ar-SA"/>
        </w:rPr>
        <w:t xml:space="preserve"> d. </w:t>
      </w:r>
      <w:r w:rsidR="00047C71">
        <w:rPr>
          <w:rFonts w:ascii="Times New Roman" w:hAnsi="Times New Roman" w:cs="Times New Roman"/>
          <w:b/>
          <w:i/>
          <w:sz w:val="24"/>
          <w:szCs w:val="24"/>
          <w:lang w:eastAsia="ar-SA"/>
        </w:rPr>
        <w:t>18:00</w:t>
      </w:r>
      <w:r w:rsidR="007F6F12">
        <w:rPr>
          <w:rFonts w:ascii="Times New Roman" w:hAnsi="Times New Roman" w:cs="Times New Roman"/>
          <w:b/>
          <w:i/>
          <w:sz w:val="24"/>
          <w:szCs w:val="24"/>
          <w:lang w:eastAsia="ar-SA"/>
        </w:rPr>
        <w:t xml:space="preserve"> val.</w:t>
      </w:r>
      <w:r w:rsidRPr="00471C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1C23">
        <w:rPr>
          <w:rFonts w:ascii="Times New Roman" w:hAnsi="Times New Roman" w:cs="Times New Roman"/>
          <w:sz w:val="24"/>
          <w:szCs w:val="24"/>
        </w:rPr>
        <w:t xml:space="preserve">teikti atsakymus į pateiktus klausimus, savo siūlymus ir rekomendacijas. Atsižvelgiant į gautus atsakymus, siūlymus ir rekomendacijas, gali būti organizuojamas susitikimas su </w:t>
      </w:r>
      <w:r w:rsidR="00C31AF7" w:rsidRPr="00471C23">
        <w:rPr>
          <w:rFonts w:ascii="Times New Roman" w:hAnsi="Times New Roman" w:cs="Times New Roman"/>
          <w:sz w:val="24"/>
          <w:szCs w:val="24"/>
        </w:rPr>
        <w:t xml:space="preserve">visais ar atriktais </w:t>
      </w:r>
      <w:r w:rsidRPr="00471C23">
        <w:rPr>
          <w:rFonts w:ascii="Times New Roman" w:hAnsi="Times New Roman" w:cs="Times New Roman"/>
          <w:sz w:val="24"/>
          <w:szCs w:val="24"/>
        </w:rPr>
        <w:t>tiekėjais dėl rinkos konsultacijų.</w:t>
      </w:r>
      <w:r w:rsidRPr="00471C23">
        <w:rPr>
          <w:rFonts w:ascii="Times New Roman" w:hAnsi="Times New Roman" w:cs="Times New Roman"/>
          <w:b/>
          <w:sz w:val="24"/>
          <w:szCs w:val="24"/>
        </w:rPr>
        <w:tab/>
      </w:r>
      <w:r w:rsidRPr="00471C23">
        <w:rPr>
          <w:rFonts w:ascii="Times New Roman" w:hAnsi="Times New Roman" w:cs="Times New Roman"/>
          <w:b/>
          <w:sz w:val="24"/>
          <w:szCs w:val="24"/>
        </w:rPr>
        <w:tab/>
      </w:r>
    </w:p>
    <w:p w14:paraId="4227DE0B" w14:textId="2B313092" w:rsidR="00A12F2C" w:rsidRPr="00471C23" w:rsidRDefault="00A12F2C" w:rsidP="00A12F2C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Pirkimo tikslas</w:t>
      </w:r>
      <w:r w:rsidRPr="00471C2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: </w:t>
      </w:r>
      <w:r w:rsidRPr="00471C23"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  <w:t>įsigyti p</w:t>
      </w:r>
      <w:r w:rsidRPr="00471C2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aslaugas</w:t>
      </w:r>
      <w:r w:rsidR="007F6F1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</w:p>
    <w:p w14:paraId="66B43312" w14:textId="4ECB7A8F" w:rsidR="00531EAF" w:rsidRPr="00471C23" w:rsidRDefault="00531EAF" w:rsidP="00A12F2C">
      <w:pPr>
        <w:spacing w:after="12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Siekdami geriau pasiruošti Pirkimui prašome, kad rinkos dalyviai ir nepriklausomi ekspertai atsakytų į šiuos klausimus:</w:t>
      </w:r>
    </w:p>
    <w:p w14:paraId="2A182CDB" w14:textId="77777777" w:rsidR="00C31AF7" w:rsidRPr="00471C23" w:rsidRDefault="00C31AF7" w:rsidP="004C30DC">
      <w:pPr>
        <w:pStyle w:val="Sraopastraipa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pirkimo objektu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70"/>
        <w:gridCol w:w="4775"/>
        <w:gridCol w:w="4289"/>
      </w:tblGrid>
      <w:tr w:rsidR="00053BFE" w:rsidRPr="00471C23" w14:paraId="66E947C1" w14:textId="77777777" w:rsidTr="007F6F12">
        <w:tc>
          <w:tcPr>
            <w:tcW w:w="570" w:type="dxa"/>
            <w:vAlign w:val="center"/>
          </w:tcPr>
          <w:p w14:paraId="7C7D95F0" w14:textId="77777777" w:rsidR="00053BFE" w:rsidRPr="00471C23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5" w:type="dxa"/>
            <w:vAlign w:val="center"/>
          </w:tcPr>
          <w:p w14:paraId="78EE03DB" w14:textId="77777777" w:rsidR="00053BFE" w:rsidRPr="00471C23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89" w:type="dxa"/>
            <w:vAlign w:val="center"/>
          </w:tcPr>
          <w:p w14:paraId="5E16E982" w14:textId="77777777" w:rsidR="00053BFE" w:rsidRPr="00471C23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5E52DC2F" w14:textId="77777777" w:rsidTr="007F6F12">
        <w:tc>
          <w:tcPr>
            <w:tcW w:w="570" w:type="dxa"/>
          </w:tcPr>
          <w:p w14:paraId="3615A672" w14:textId="01D13A52" w:rsidR="00053BFE" w:rsidRPr="00471C23" w:rsidRDefault="007F6F12" w:rsidP="0077735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779F225A" w14:textId="77777777" w:rsidR="00053BFE" w:rsidRPr="00471C23" w:rsidRDefault="00053BFE" w:rsidP="00777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Ar turite pastabų, klausimų techninei specifikacijai? Kokias sąlygas papildomai patartumėte įtraukti į techninę specifikaciją, arba kurių reikėtų atsisakyti?</w:t>
            </w:r>
          </w:p>
          <w:p w14:paraId="2EF5C6B7" w14:textId="77777777" w:rsidR="00053BFE" w:rsidRPr="00471C23" w:rsidRDefault="00053BFE" w:rsidP="001E45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 nurodant konkrečius punktus ir/ar teksto vietas.</w:t>
            </w:r>
          </w:p>
        </w:tc>
        <w:tc>
          <w:tcPr>
            <w:tcW w:w="4289" w:type="dxa"/>
            <w:vAlign w:val="center"/>
          </w:tcPr>
          <w:p w14:paraId="25D5233D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08057F" w14:textId="77777777" w:rsidR="00B53681" w:rsidRPr="00471C23" w:rsidRDefault="00B53681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A16AB5" w14:textId="77777777" w:rsidR="00B53681" w:rsidRPr="00471C23" w:rsidRDefault="00B53681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877C1D" w14:textId="77777777" w:rsidR="00027C19" w:rsidRPr="00471C23" w:rsidRDefault="00027C19" w:rsidP="004C30DC">
      <w:pPr>
        <w:pStyle w:val="Sraopastraipa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pasiūlymų vertinimo kriterijais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70"/>
        <w:gridCol w:w="4774"/>
        <w:gridCol w:w="4290"/>
      </w:tblGrid>
      <w:tr w:rsidR="00053BFE" w:rsidRPr="00471C23" w14:paraId="74A3B289" w14:textId="77777777" w:rsidTr="000207DB">
        <w:tc>
          <w:tcPr>
            <w:tcW w:w="570" w:type="dxa"/>
            <w:vAlign w:val="center"/>
          </w:tcPr>
          <w:p w14:paraId="55C8B487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4" w:type="dxa"/>
            <w:vAlign w:val="center"/>
          </w:tcPr>
          <w:p w14:paraId="0FC276DD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90" w:type="dxa"/>
            <w:vAlign w:val="center"/>
          </w:tcPr>
          <w:p w14:paraId="3256AB44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3CE0FA31" w14:textId="77777777" w:rsidTr="000207DB">
        <w:tc>
          <w:tcPr>
            <w:tcW w:w="570" w:type="dxa"/>
          </w:tcPr>
          <w:p w14:paraId="4705363E" w14:textId="77777777" w:rsidR="00053BFE" w:rsidRPr="00471C23" w:rsidRDefault="00053BFE" w:rsidP="005C476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74" w:type="dxa"/>
          </w:tcPr>
          <w:p w14:paraId="2DFEC7C2" w14:textId="77777777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Ar turite pastabų pasiūlymų vertinimo projektui? </w:t>
            </w:r>
            <w:r w:rsidRPr="00471C23">
              <w:rPr>
                <w:rFonts w:ascii="Times New Roman" w:hAnsi="Times New Roman" w:cs="Times New Roman"/>
                <w:i/>
                <w:sz w:val="24"/>
                <w:szCs w:val="24"/>
              </w:rPr>
              <w:t>(jeigu teikiamas)</w:t>
            </w:r>
          </w:p>
          <w:p w14:paraId="22423226" w14:textId="77777777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 nurodant konkrečius punktus ir/ar teksto vietas.</w:t>
            </w:r>
          </w:p>
        </w:tc>
        <w:tc>
          <w:tcPr>
            <w:tcW w:w="4290" w:type="dxa"/>
            <w:vAlign w:val="center"/>
          </w:tcPr>
          <w:p w14:paraId="608A9905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517AF664" w14:textId="77777777" w:rsidTr="000207DB">
        <w:tc>
          <w:tcPr>
            <w:tcW w:w="570" w:type="dxa"/>
          </w:tcPr>
          <w:p w14:paraId="1DEB025E" w14:textId="77777777" w:rsidR="00053BFE" w:rsidRPr="00471C23" w:rsidRDefault="00053BFE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74" w:type="dxa"/>
          </w:tcPr>
          <w:p w14:paraId="5BC69E72" w14:textId="77777777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Jei Pirkimo vykdytojas rinktųsi pasiūlymų ekonominio naudingumo vertinimo metodiką, kokie, Jūsų nuomone, </w:t>
            </w: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ekonominio naudingumo vertinimo kriterijai ir jų parametrai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 turėtų būti taikomi pirkimo 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procedūrų metu, kurie sukurtų realią pridėtinę vertę pirkime išrenkat ekonomiškai naudingiausią pasiūlymą bei kokie turėtų būti nustatyti šių kriterijų ir jų parametrų lyginamieji svoriai? Pagrįskite.</w:t>
            </w:r>
          </w:p>
        </w:tc>
        <w:tc>
          <w:tcPr>
            <w:tcW w:w="4290" w:type="dxa"/>
            <w:vAlign w:val="center"/>
          </w:tcPr>
          <w:p w14:paraId="6DB9747F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571F4ED" w14:textId="77777777" w:rsidR="00B53681" w:rsidRPr="00471C23" w:rsidRDefault="00B53681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CDD7E7" w14:textId="77777777" w:rsidR="00B53681" w:rsidRPr="00471C23" w:rsidRDefault="00027C19" w:rsidP="00027C19">
      <w:pPr>
        <w:pStyle w:val="Sraopastraipa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sutarties vykdymo sąlygomis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70"/>
        <w:gridCol w:w="4775"/>
        <w:gridCol w:w="4289"/>
      </w:tblGrid>
      <w:tr w:rsidR="00053BFE" w:rsidRPr="00471C23" w14:paraId="61C0E1C6" w14:textId="77777777" w:rsidTr="000207DB">
        <w:trPr>
          <w:trHeight w:val="702"/>
        </w:trPr>
        <w:tc>
          <w:tcPr>
            <w:tcW w:w="570" w:type="dxa"/>
            <w:vAlign w:val="center"/>
          </w:tcPr>
          <w:p w14:paraId="0FC435A7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5" w:type="dxa"/>
            <w:vAlign w:val="center"/>
          </w:tcPr>
          <w:p w14:paraId="754B0388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89" w:type="dxa"/>
            <w:vAlign w:val="center"/>
          </w:tcPr>
          <w:p w14:paraId="59D37DA1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2B940312" w14:textId="77777777" w:rsidTr="000207DB">
        <w:tc>
          <w:tcPr>
            <w:tcW w:w="570" w:type="dxa"/>
          </w:tcPr>
          <w:p w14:paraId="0CF1284D" w14:textId="77777777" w:rsidR="00053BFE" w:rsidRPr="00471C23" w:rsidRDefault="00053BFE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75" w:type="dxa"/>
          </w:tcPr>
          <w:p w14:paraId="1AA3BB30" w14:textId="77777777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Kokios esminės ir svarbiausios sutarties sąlygos Jums yra aktualios, kad norėtumėte ir galėtumėte dalyvauti šiame pirkime?</w:t>
            </w:r>
          </w:p>
        </w:tc>
        <w:tc>
          <w:tcPr>
            <w:tcW w:w="4289" w:type="dxa"/>
            <w:vAlign w:val="center"/>
          </w:tcPr>
          <w:p w14:paraId="1650D02B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69E298B2" w14:textId="77777777" w:rsidTr="000207DB">
        <w:tc>
          <w:tcPr>
            <w:tcW w:w="570" w:type="dxa"/>
          </w:tcPr>
          <w:p w14:paraId="68468508" w14:textId="77777777" w:rsidR="00053BFE" w:rsidRPr="00471C23" w:rsidRDefault="00053BFE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75" w:type="dxa"/>
          </w:tcPr>
          <w:p w14:paraId="746A6649" w14:textId="33486618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Kokia Jūsų pageidaujama atsiskaitymo už </w:t>
            </w:r>
            <w:r w:rsidRPr="00471C23">
              <w:rPr>
                <w:rFonts w:ascii="Times New Roman" w:hAnsi="Times New Roman" w:cs="Times New Roman"/>
                <w:i/>
                <w:sz w:val="24"/>
                <w:szCs w:val="24"/>
              </w:rPr>
              <w:t>paslaugas/ prekes/ darbus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 tvarka? </w:t>
            </w:r>
            <w:r w:rsidRPr="00471C23">
              <w:rPr>
                <w:rFonts w:ascii="Times New Roman" w:hAnsi="Times New Roman" w:cs="Times New Roman"/>
                <w:i/>
                <w:sz w:val="24"/>
                <w:szCs w:val="24"/>
              </w:rPr>
              <w:t>(Pvz. suteikus paslaugas, pristačius prekes, kas mėnesį/ketvirtį/metus, etapais ir t.t.)</w:t>
            </w:r>
          </w:p>
          <w:p w14:paraId="30E2EB51" w14:textId="77777777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Nurodykite ir pagrįskite.</w:t>
            </w:r>
          </w:p>
        </w:tc>
        <w:tc>
          <w:tcPr>
            <w:tcW w:w="4289" w:type="dxa"/>
            <w:vAlign w:val="center"/>
          </w:tcPr>
          <w:p w14:paraId="0C6A5261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A5CD212" w14:textId="77777777" w:rsidR="00B53681" w:rsidRPr="00471C23" w:rsidRDefault="00B53681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F3F792" w14:textId="77777777" w:rsidR="00341645" w:rsidRPr="00471C23" w:rsidRDefault="00341645" w:rsidP="004C30DC">
      <w:pPr>
        <w:pStyle w:val="Sraopastraipa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pirkimo verte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70"/>
        <w:gridCol w:w="4775"/>
        <w:gridCol w:w="4289"/>
      </w:tblGrid>
      <w:tr w:rsidR="00053BFE" w:rsidRPr="00471C23" w14:paraId="6C5E4A66" w14:textId="77777777" w:rsidTr="000207DB">
        <w:tc>
          <w:tcPr>
            <w:tcW w:w="570" w:type="dxa"/>
            <w:vAlign w:val="center"/>
          </w:tcPr>
          <w:p w14:paraId="02CB7958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5" w:type="dxa"/>
            <w:vAlign w:val="center"/>
          </w:tcPr>
          <w:p w14:paraId="52FAD11A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89" w:type="dxa"/>
            <w:vAlign w:val="center"/>
          </w:tcPr>
          <w:p w14:paraId="7B34ABC2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77E34C64" w14:textId="77777777" w:rsidTr="000207DB">
        <w:tc>
          <w:tcPr>
            <w:tcW w:w="570" w:type="dxa"/>
          </w:tcPr>
          <w:p w14:paraId="78592BC7" w14:textId="77777777" w:rsidR="00053BFE" w:rsidRPr="00471C23" w:rsidRDefault="00053BFE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75" w:type="dxa"/>
          </w:tcPr>
          <w:p w14:paraId="3CF7E2BF" w14:textId="1612A0F7" w:rsidR="00053BFE" w:rsidRPr="005B62D6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Nurodykite, kokia būtų preliminari </w:t>
            </w:r>
            <w:r w:rsidR="005B62D6">
              <w:rPr>
                <w:rFonts w:ascii="Times New Roman" w:hAnsi="Times New Roman" w:cs="Times New Roman"/>
                <w:sz w:val="24"/>
                <w:szCs w:val="24"/>
              </w:rPr>
              <w:t xml:space="preserve">paslaugų 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kaina</w:t>
            </w:r>
            <w:r w:rsidR="005B62D6">
              <w:rPr>
                <w:rFonts w:ascii="Times New Roman" w:hAnsi="Times New Roman" w:cs="Times New Roman"/>
                <w:sz w:val="24"/>
                <w:szCs w:val="24"/>
              </w:rPr>
              <w:t xml:space="preserve"> 12 </w:t>
            </w:r>
            <w:proofErr w:type="spellStart"/>
            <w:r w:rsidR="005B62D6">
              <w:rPr>
                <w:rFonts w:ascii="Times New Roman" w:hAnsi="Times New Roman" w:cs="Times New Roman"/>
                <w:sz w:val="24"/>
                <w:szCs w:val="24"/>
              </w:rPr>
              <w:t>mėn</w:t>
            </w:r>
            <w:proofErr w:type="spellEnd"/>
            <w:r w:rsidR="005B62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4289" w:type="dxa"/>
            <w:vAlign w:val="center"/>
          </w:tcPr>
          <w:p w14:paraId="0CC288F7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0A0579" w14:textId="77777777" w:rsidR="00A12F2C" w:rsidRPr="00471C23" w:rsidRDefault="00A12F2C" w:rsidP="00AB31AB">
      <w:pPr>
        <w:spacing w:before="120" w:after="120" w:line="240" w:lineRule="auto"/>
        <w:jc w:val="both"/>
        <w:rPr>
          <w:rFonts w:ascii="Times New Roman" w:hAnsi="Times New Roman" w:cs="Times New Roman"/>
          <w:color w:val="404040"/>
          <w:sz w:val="24"/>
          <w:szCs w:val="24"/>
          <w:lang w:eastAsia="ja-JP"/>
        </w:rPr>
      </w:pPr>
      <w:r w:rsidRPr="00471C23">
        <w:rPr>
          <w:rFonts w:ascii="Times New Roman" w:hAnsi="Times New Roman" w:cs="Times New Roman"/>
          <w:sz w:val="24"/>
          <w:szCs w:val="24"/>
        </w:rPr>
        <w:t>*</w:t>
      </w:r>
      <w:r w:rsidRPr="00471C23">
        <w:rPr>
          <w:rFonts w:ascii="Times New Roman" w:hAnsi="Times New Roman" w:cs="Times New Roman"/>
          <w:i/>
          <w:iCs/>
          <w:color w:val="404040"/>
          <w:sz w:val="24"/>
          <w:szCs w:val="24"/>
          <w:lang w:eastAsia="ja-JP"/>
        </w:rPr>
        <w:t xml:space="preserve"> Užtikriname, kad rinkos dalyvio identifikaciniai duomenys bei konsultacijos metu pateikta informacija / duomenys, kurie nurodyti kaip konfidencialūs, nebus viešinami, skelbiami ar atskleidžiami tretiesiems asmenims. Jūsų pateikti įkainiai / kaina nelaikytini pasiūlymu ir bus naudojami tik rinkos tyrimo tikslais, siekiant tinkamai pasirengti būsimam pirkimui</w:t>
      </w:r>
      <w:r w:rsidRPr="00471C23">
        <w:rPr>
          <w:rFonts w:ascii="Times New Roman" w:hAnsi="Times New Roman" w:cs="Times New Roman"/>
          <w:color w:val="404040"/>
          <w:sz w:val="24"/>
          <w:szCs w:val="24"/>
          <w:lang w:eastAsia="ja-JP"/>
        </w:rPr>
        <w:t>.</w:t>
      </w:r>
    </w:p>
    <w:p w14:paraId="76809E6A" w14:textId="7FCEF48B" w:rsidR="00A12F2C" w:rsidRPr="00471C23" w:rsidRDefault="00412C32" w:rsidP="00A12F2C">
      <w:pPr>
        <w:pStyle w:val="Sraopastraipa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 xml:space="preserve">PRIDEDAMA. </w:t>
      </w:r>
      <w:r w:rsidR="005B62D6" w:rsidRPr="005B62D6">
        <w:rPr>
          <w:rFonts w:ascii="Times New Roman" w:hAnsi="Times New Roman" w:cs="Times New Roman"/>
          <w:iCs/>
          <w:sz w:val="24"/>
          <w:szCs w:val="24"/>
          <w:lang w:eastAsia="ar-SA"/>
        </w:rPr>
        <w:t>Techninė specifikacija.</w:t>
      </w:r>
    </w:p>
    <w:p w14:paraId="3F4A2FD6" w14:textId="77777777" w:rsidR="00A12F2C" w:rsidRPr="00471C23" w:rsidRDefault="00A12F2C" w:rsidP="00A12F2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C19EACD" w14:textId="77777777" w:rsidR="00A12F2C" w:rsidRPr="00471C23" w:rsidRDefault="00A12F2C">
      <w:pPr>
        <w:rPr>
          <w:rFonts w:ascii="Times New Roman" w:hAnsi="Times New Roman" w:cs="Times New Roman"/>
          <w:sz w:val="24"/>
          <w:szCs w:val="24"/>
        </w:rPr>
      </w:pPr>
    </w:p>
    <w:sectPr w:rsidR="00A12F2C" w:rsidRPr="00471C23" w:rsidSect="00AB31AB">
      <w:pgSz w:w="11906" w:h="16838"/>
      <w:pgMar w:top="990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42DC4"/>
    <w:multiLevelType w:val="hybridMultilevel"/>
    <w:tmpl w:val="09C8C322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1" w15:restartNumberingAfterBreak="0">
    <w:nsid w:val="274C4ADE"/>
    <w:multiLevelType w:val="hybridMultilevel"/>
    <w:tmpl w:val="224E6D3E"/>
    <w:lvl w:ilvl="0" w:tplc="945AD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C7E265E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E2B3001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E4472F6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735C6A2B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84136030">
    <w:abstractNumId w:val="0"/>
  </w:num>
  <w:num w:numId="2" w16cid:durableId="122434048">
    <w:abstractNumId w:val="1"/>
  </w:num>
  <w:num w:numId="3" w16cid:durableId="2141921989">
    <w:abstractNumId w:val="4"/>
  </w:num>
  <w:num w:numId="4" w16cid:durableId="1794984932">
    <w:abstractNumId w:val="2"/>
  </w:num>
  <w:num w:numId="5" w16cid:durableId="1144353499">
    <w:abstractNumId w:val="5"/>
  </w:num>
  <w:num w:numId="6" w16cid:durableId="6359114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EAF"/>
    <w:rsid w:val="000207DB"/>
    <w:rsid w:val="00027C19"/>
    <w:rsid w:val="00047C71"/>
    <w:rsid w:val="00053BFE"/>
    <w:rsid w:val="001251E2"/>
    <w:rsid w:val="001E4591"/>
    <w:rsid w:val="002253DE"/>
    <w:rsid w:val="0025324A"/>
    <w:rsid w:val="00256607"/>
    <w:rsid w:val="002C61B6"/>
    <w:rsid w:val="002F2F68"/>
    <w:rsid w:val="00341645"/>
    <w:rsid w:val="003A7FB2"/>
    <w:rsid w:val="003F6D70"/>
    <w:rsid w:val="004118C5"/>
    <w:rsid w:val="00412C32"/>
    <w:rsid w:val="00471C23"/>
    <w:rsid w:val="00491645"/>
    <w:rsid w:val="004C30DC"/>
    <w:rsid w:val="004C4D8F"/>
    <w:rsid w:val="004F5B6B"/>
    <w:rsid w:val="00531EAF"/>
    <w:rsid w:val="005919FF"/>
    <w:rsid w:val="005B62D6"/>
    <w:rsid w:val="005B76BB"/>
    <w:rsid w:val="00792FB2"/>
    <w:rsid w:val="007F6F12"/>
    <w:rsid w:val="008014C0"/>
    <w:rsid w:val="00856ABD"/>
    <w:rsid w:val="00887E0E"/>
    <w:rsid w:val="008A12E1"/>
    <w:rsid w:val="00956445"/>
    <w:rsid w:val="00A12F2C"/>
    <w:rsid w:val="00A220D9"/>
    <w:rsid w:val="00AB31AB"/>
    <w:rsid w:val="00B12D38"/>
    <w:rsid w:val="00B53681"/>
    <w:rsid w:val="00C31AF7"/>
    <w:rsid w:val="00C43DAB"/>
    <w:rsid w:val="00CA38AD"/>
    <w:rsid w:val="00CB2A2E"/>
    <w:rsid w:val="00CE38EE"/>
    <w:rsid w:val="00F97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57380"/>
  <w15:chartTrackingRefBased/>
  <w15:docId w15:val="{1697EC6C-6D25-4BA3-841D-6737D68EF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31EAF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531E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531EAF"/>
    <w:rPr>
      <w:color w:val="0563C1" w:themeColor="hyperlink"/>
      <w:u w:val="single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A12F2C"/>
    <w:pPr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A12F2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31A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31AF7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5368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5368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53681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5368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53681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471C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48ED4-821E-4ABB-85E9-AB3FEF126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1980</Words>
  <Characters>1130</Characters>
  <Application>Microsoft Office Word</Application>
  <DocSecurity>4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Anželita Pajaujienė</dc:creator>
  <cp:keywords/>
  <dc:description/>
  <cp:lastModifiedBy>Anželita Pajaujienė</cp:lastModifiedBy>
  <cp:revision>2</cp:revision>
  <dcterms:created xsi:type="dcterms:W3CDTF">2025-02-18T08:41:00Z</dcterms:created>
  <dcterms:modified xsi:type="dcterms:W3CDTF">2025-02-18T08:41:00Z</dcterms:modified>
</cp:coreProperties>
</file>