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EA7C1" w14:textId="77777777" w:rsidR="00CF1328" w:rsidRDefault="00CF1328" w:rsidP="00CF1328">
      <w:pPr>
        <w:contextualSpacing/>
        <w:jc w:val="center"/>
        <w:rPr>
          <w:b/>
        </w:rPr>
      </w:pPr>
    </w:p>
    <w:p w14:paraId="29D93A00" w14:textId="5C1CFFDC" w:rsidR="00322B14" w:rsidRDefault="00CF1328" w:rsidP="00322B14">
      <w:pPr>
        <w:contextualSpacing/>
        <w:jc w:val="center"/>
        <w:rPr>
          <w:b/>
        </w:rPr>
      </w:pPr>
      <w:r w:rsidRPr="00A14BB6">
        <w:rPr>
          <w:b/>
        </w:rPr>
        <w:t>ASMENS DUOMENŲ T</w:t>
      </w:r>
      <w:r w:rsidR="002D3122">
        <w:rPr>
          <w:b/>
        </w:rPr>
        <w:t>EIKIMO</w:t>
      </w:r>
      <w:r w:rsidRPr="00A14BB6">
        <w:rPr>
          <w:b/>
        </w:rPr>
        <w:t xml:space="preserve"> SUTARTIS </w:t>
      </w:r>
      <w:r w:rsidR="00A829CD">
        <w:rPr>
          <w:b/>
        </w:rPr>
        <w:t xml:space="preserve">Nr. </w:t>
      </w:r>
    </w:p>
    <w:p w14:paraId="36545E7B" w14:textId="77777777" w:rsidR="00322B14" w:rsidRDefault="00322B14" w:rsidP="00322B14">
      <w:pPr>
        <w:contextualSpacing/>
        <w:jc w:val="center"/>
        <w:rPr>
          <w:b/>
        </w:rPr>
      </w:pPr>
    </w:p>
    <w:p w14:paraId="2EDA5074" w14:textId="688F1FE7" w:rsidR="00322B14" w:rsidRPr="00A829CD" w:rsidRDefault="00322B14" w:rsidP="00322B14">
      <w:pPr>
        <w:contextualSpacing/>
        <w:jc w:val="center"/>
        <w:rPr>
          <w:bCs/>
        </w:rPr>
      </w:pPr>
      <w:r w:rsidRPr="00A829CD">
        <w:rPr>
          <w:bCs/>
        </w:rPr>
        <w:t>202</w:t>
      </w:r>
      <w:r w:rsidR="00776E43">
        <w:rPr>
          <w:bCs/>
        </w:rPr>
        <w:t>5</w:t>
      </w:r>
      <w:r w:rsidRPr="00A829CD">
        <w:rPr>
          <w:bCs/>
        </w:rPr>
        <w:t>-</w:t>
      </w:r>
      <w:r w:rsidR="002B3B12">
        <w:rPr>
          <w:bCs/>
        </w:rPr>
        <w:t>_</w:t>
      </w:r>
      <w:r w:rsidRPr="00A829CD">
        <w:rPr>
          <w:bCs/>
        </w:rPr>
        <w:t>-</w:t>
      </w:r>
      <w:r w:rsidR="002B3B12">
        <w:rPr>
          <w:bCs/>
        </w:rPr>
        <w:t>_</w:t>
      </w:r>
      <w:r w:rsidR="00A829CD">
        <w:rPr>
          <w:bCs/>
        </w:rPr>
        <w:t xml:space="preserve"> </w:t>
      </w:r>
    </w:p>
    <w:p w14:paraId="44A6E698" w14:textId="77777777" w:rsidR="00322B14" w:rsidRDefault="00322B14" w:rsidP="00322B14">
      <w:pPr>
        <w:contextualSpacing/>
        <w:jc w:val="center"/>
        <w:rPr>
          <w:b/>
          <w:bCs/>
          <w:bdr w:val="nil"/>
        </w:rPr>
      </w:pPr>
    </w:p>
    <w:p w14:paraId="5B7E38D0" w14:textId="53A69ED1" w:rsidR="00CF1328" w:rsidRPr="00445071" w:rsidRDefault="00006A1B" w:rsidP="00CF1328">
      <w:pPr>
        <w:pBdr>
          <w:top w:val="nil"/>
          <w:left w:val="nil"/>
          <w:bottom w:val="nil"/>
          <w:right w:val="nil"/>
          <w:between w:val="nil"/>
          <w:bar w:val="nil"/>
        </w:pBdr>
        <w:suppressAutoHyphens/>
        <w:ind w:firstLine="567"/>
        <w:contextualSpacing/>
        <w:jc w:val="both"/>
        <w:rPr>
          <w:color w:val="000000"/>
          <w:bdr w:val="nil"/>
        </w:rPr>
      </w:pPr>
      <w:r>
        <w:rPr>
          <w:b/>
          <w:bCs/>
          <w:bdr w:val="nil"/>
        </w:rPr>
        <w:t>_______________________________</w:t>
      </w:r>
      <w:r w:rsidR="00CF1328">
        <w:rPr>
          <w:b/>
          <w:bCs/>
          <w:bdr w:val="nil"/>
        </w:rPr>
        <w:t xml:space="preserve">, </w:t>
      </w:r>
      <w:r w:rsidR="00CF1328">
        <w:rPr>
          <w:bCs/>
          <w:bdr w:val="nil"/>
        </w:rPr>
        <w:t xml:space="preserve">juridinio asmens kodas </w:t>
      </w:r>
      <w:r>
        <w:rPr>
          <w:bCs/>
          <w:bdr w:val="nil"/>
        </w:rPr>
        <w:t>__________________</w:t>
      </w:r>
      <w:r w:rsidR="00CF1328">
        <w:rPr>
          <w:bCs/>
          <w:bdr w:val="nil"/>
        </w:rPr>
        <w:t xml:space="preserve">, adresas </w:t>
      </w:r>
      <w:r>
        <w:rPr>
          <w:bCs/>
          <w:bdr w:val="nil"/>
        </w:rPr>
        <w:t>______________</w:t>
      </w:r>
      <w:r w:rsidR="00CF1328">
        <w:rPr>
          <w:b/>
          <w:bCs/>
          <w:bdr w:val="nil"/>
        </w:rPr>
        <w:t xml:space="preserve"> </w:t>
      </w:r>
      <w:r w:rsidR="00CF1328" w:rsidRPr="00536EAA">
        <w:rPr>
          <w:color w:val="000000"/>
          <w:bdr w:val="nil"/>
        </w:rPr>
        <w:t xml:space="preserve"> (toliau – </w:t>
      </w:r>
      <w:r w:rsidR="00CF1328">
        <w:rPr>
          <w:b/>
          <w:bCs/>
          <w:color w:val="000000"/>
          <w:bdr w:val="nil"/>
        </w:rPr>
        <w:t>Vykdytojas</w:t>
      </w:r>
      <w:r w:rsidR="00CF1328" w:rsidRPr="00536EAA">
        <w:rPr>
          <w:color w:val="000000"/>
          <w:bdr w:val="nil"/>
        </w:rPr>
        <w:t>), atstovaujamas</w:t>
      </w:r>
      <w:r>
        <w:rPr>
          <w:color w:val="000000"/>
          <w:bdr w:val="nil"/>
        </w:rPr>
        <w:t xml:space="preserve"> __________________</w:t>
      </w:r>
      <w:r w:rsidR="00CF1328">
        <w:rPr>
          <w:color w:val="000000"/>
          <w:bdr w:val="nil"/>
        </w:rPr>
        <w:t xml:space="preserve">, veikiančio pagal </w:t>
      </w:r>
      <w:r>
        <w:rPr>
          <w:color w:val="000000"/>
          <w:bdr w:val="nil"/>
        </w:rPr>
        <w:t>_____________</w:t>
      </w:r>
      <w:r w:rsidR="00CF1328">
        <w:rPr>
          <w:iCs/>
        </w:rPr>
        <w:t xml:space="preserve">, </w:t>
      </w:r>
      <w:r w:rsidR="00CF1328" w:rsidRPr="00445071">
        <w:rPr>
          <w:color w:val="000000"/>
          <w:bdr w:val="nil"/>
        </w:rPr>
        <w:t>ir</w:t>
      </w:r>
    </w:p>
    <w:p w14:paraId="618C9912" w14:textId="77777777" w:rsidR="00322B14" w:rsidRDefault="00322B14" w:rsidP="00322B14">
      <w:pPr>
        <w:ind w:firstLine="567"/>
        <w:rPr>
          <w:lang w:eastAsia="en-GB"/>
        </w:rPr>
      </w:pPr>
      <w:r w:rsidRPr="00322B14">
        <w:rPr>
          <w:b/>
          <w:bCs/>
          <w:lang w:eastAsia="en-GB"/>
        </w:rPr>
        <w:t>Viešoji įstaiga Šilutės ligoninė</w:t>
      </w:r>
      <w:r>
        <w:rPr>
          <w:lang w:eastAsia="en-GB"/>
        </w:rPr>
        <w:t xml:space="preserve"> </w:t>
      </w:r>
      <w:r w:rsidR="00CF1328" w:rsidRPr="00445071">
        <w:rPr>
          <w:color w:val="000000"/>
          <w:bdr w:val="nil"/>
        </w:rPr>
        <w:t xml:space="preserve">(toliau – </w:t>
      </w:r>
      <w:r w:rsidR="00CF1328" w:rsidRPr="00445071">
        <w:rPr>
          <w:b/>
          <w:bCs/>
          <w:color w:val="000000"/>
          <w:bdr w:val="nil"/>
        </w:rPr>
        <w:t>Užsakovas</w:t>
      </w:r>
      <w:r w:rsidR="00CF1328" w:rsidRPr="00445071">
        <w:rPr>
          <w:color w:val="000000"/>
          <w:bdr w:val="nil"/>
        </w:rPr>
        <w:t>), atstovaujama</w:t>
      </w:r>
      <w:r>
        <w:rPr>
          <w:color w:val="000000"/>
          <w:bdr w:val="nil"/>
        </w:rPr>
        <w:t xml:space="preserve"> vyriausiojo gydytojo Algio Starkaus</w:t>
      </w:r>
      <w:r w:rsidR="00CF1328" w:rsidRPr="00445071">
        <w:rPr>
          <w:color w:val="000000"/>
          <w:bdr w:val="nil"/>
        </w:rPr>
        <w:t>, veikiančio (-</w:t>
      </w:r>
      <w:proofErr w:type="spellStart"/>
      <w:r w:rsidR="00CF1328" w:rsidRPr="00445071">
        <w:rPr>
          <w:color w:val="000000"/>
          <w:bdr w:val="nil"/>
        </w:rPr>
        <w:t>čios</w:t>
      </w:r>
      <w:proofErr w:type="spellEnd"/>
      <w:r w:rsidR="00CF1328" w:rsidRPr="00445071">
        <w:rPr>
          <w:color w:val="000000"/>
          <w:bdr w:val="nil"/>
        </w:rPr>
        <w:t xml:space="preserve">) pagal </w:t>
      </w:r>
      <w:r>
        <w:rPr>
          <w:iCs/>
          <w:color w:val="000000"/>
          <w:bdr w:val="nil"/>
        </w:rPr>
        <w:t>Viešosios įstaigos Šilutės ligoninės įstatus</w:t>
      </w:r>
      <w:r w:rsidR="00CF1328" w:rsidRPr="00445071">
        <w:rPr>
          <w:color w:val="000000"/>
          <w:bdr w:val="nil"/>
        </w:rPr>
        <w:t xml:space="preserve">, </w:t>
      </w:r>
    </w:p>
    <w:p w14:paraId="0C5E475B" w14:textId="4F2C3AFF" w:rsidR="00CF1328" w:rsidRPr="00A14BB6" w:rsidRDefault="00CF1328" w:rsidP="00CF1328">
      <w:pPr>
        <w:rPr>
          <w:lang w:eastAsia="en-GB"/>
        </w:rPr>
      </w:pPr>
      <w:r w:rsidRPr="00A14BB6">
        <w:t xml:space="preserve">toliau kartu vadinamos </w:t>
      </w:r>
      <w:r w:rsidRPr="00A14BB6">
        <w:rPr>
          <w:b/>
          <w:bCs/>
        </w:rPr>
        <w:t>Šalimis</w:t>
      </w:r>
      <w:r w:rsidRPr="00A14BB6">
        <w:t xml:space="preserve">, o kiekviena atskirai </w:t>
      </w:r>
      <w:r w:rsidRPr="00A14BB6">
        <w:rPr>
          <w:b/>
          <w:bCs/>
        </w:rPr>
        <w:t>Šalimi</w:t>
      </w:r>
      <w:r w:rsidRPr="00A14BB6">
        <w:t xml:space="preserve">, vadovaudamosi 2016 m. balandžio 27 d. Europos Parlamento ir Tarybos reglamentu (ES) 2016/679 dėl fizinių asmenų apsaugos tvarkant asmens duomenis ir dėl laisvo tokių duomenų judėjimo ir kuriuo panaikinama Direktyva 95/46/EB (Bendrasis duomenų apsaugos reglamentas) (toliau – </w:t>
      </w:r>
      <w:r w:rsidRPr="00A14BB6">
        <w:rPr>
          <w:b/>
          <w:bCs/>
        </w:rPr>
        <w:t>BDAR),</w:t>
      </w:r>
      <w:r w:rsidR="00322B14">
        <w:rPr>
          <w:lang w:eastAsia="en-GB"/>
        </w:rPr>
        <w:t xml:space="preserve"> </w:t>
      </w:r>
      <w:r w:rsidRPr="00A14BB6">
        <w:t xml:space="preserve">sudarė šią Asmens duomenų teikimo sutartį (toliau – </w:t>
      </w:r>
      <w:r w:rsidRPr="00A14BB6">
        <w:rPr>
          <w:b/>
          <w:bCs/>
        </w:rPr>
        <w:t>Sutartis</w:t>
      </w:r>
      <w:r w:rsidRPr="00A14BB6">
        <w:t>):</w:t>
      </w:r>
    </w:p>
    <w:p w14:paraId="17E42FEC" w14:textId="77777777" w:rsidR="00CF1328" w:rsidRPr="00A14BB6" w:rsidRDefault="00CF1328" w:rsidP="00CF1328">
      <w:pPr>
        <w:contextualSpacing/>
      </w:pPr>
    </w:p>
    <w:p w14:paraId="280F3D9D" w14:textId="77777777" w:rsidR="00CF1328" w:rsidRPr="00445071" w:rsidRDefault="00CF1328" w:rsidP="00CF1328">
      <w:pPr>
        <w:pStyle w:val="Sraopastraipa"/>
        <w:numPr>
          <w:ilvl w:val="0"/>
          <w:numId w:val="1"/>
        </w:numPr>
        <w:spacing w:after="0" w:line="240" w:lineRule="auto"/>
        <w:jc w:val="center"/>
        <w:rPr>
          <w:rFonts w:ascii="Times New Roman" w:hAnsi="Times New Roman"/>
          <w:b/>
          <w:bCs/>
          <w:sz w:val="24"/>
          <w:szCs w:val="24"/>
        </w:rPr>
      </w:pPr>
      <w:r w:rsidRPr="00445071">
        <w:rPr>
          <w:rFonts w:ascii="Times New Roman" w:hAnsi="Times New Roman"/>
          <w:b/>
          <w:bCs/>
          <w:sz w:val="24"/>
          <w:szCs w:val="24"/>
        </w:rPr>
        <w:t>SĄVOKOS</w:t>
      </w:r>
    </w:p>
    <w:p w14:paraId="6BBB7172" w14:textId="77777777" w:rsidR="00CF1328" w:rsidRPr="00A14BB6" w:rsidRDefault="00CF1328" w:rsidP="00CF1328">
      <w:pPr>
        <w:pStyle w:val="Sraopastraipa"/>
        <w:numPr>
          <w:ilvl w:val="1"/>
          <w:numId w:val="1"/>
        </w:numPr>
        <w:tabs>
          <w:tab w:val="left" w:pos="993"/>
        </w:tabs>
        <w:spacing w:after="0" w:line="240" w:lineRule="auto"/>
        <w:ind w:left="0" w:firstLine="567"/>
        <w:rPr>
          <w:rFonts w:ascii="Times New Roman" w:hAnsi="Times New Roman"/>
          <w:sz w:val="24"/>
          <w:szCs w:val="24"/>
        </w:rPr>
      </w:pPr>
      <w:r w:rsidRPr="00A14BB6">
        <w:rPr>
          <w:rFonts w:ascii="Times New Roman" w:hAnsi="Times New Roman"/>
          <w:sz w:val="24"/>
          <w:szCs w:val="24"/>
        </w:rPr>
        <w:t xml:space="preserve"> Sutartyje vartojamos sąvokos atitinka BDAR vartojamas sąvokas.</w:t>
      </w:r>
      <w:bookmarkStart w:id="0" w:name="_Hlk58920357"/>
    </w:p>
    <w:bookmarkEnd w:id="0"/>
    <w:p w14:paraId="10FC1236" w14:textId="77777777" w:rsidR="00CF1328" w:rsidRPr="00A14BB6" w:rsidRDefault="00CF1328" w:rsidP="00CF1328">
      <w:pPr>
        <w:pStyle w:val="Sraopastraipa"/>
        <w:numPr>
          <w:ilvl w:val="1"/>
          <w:numId w:val="1"/>
        </w:numPr>
        <w:tabs>
          <w:tab w:val="left" w:pos="993"/>
        </w:tabs>
        <w:spacing w:after="0" w:line="240" w:lineRule="auto"/>
        <w:ind w:left="0" w:firstLine="567"/>
        <w:rPr>
          <w:rFonts w:ascii="Times New Roman" w:hAnsi="Times New Roman"/>
          <w:b/>
          <w:bCs/>
          <w:sz w:val="24"/>
          <w:szCs w:val="24"/>
        </w:rPr>
      </w:pPr>
      <w:r w:rsidRPr="00A14BB6">
        <w:rPr>
          <w:rFonts w:ascii="Times New Roman" w:hAnsi="Times New Roman"/>
          <w:b/>
          <w:bCs/>
          <w:sz w:val="24"/>
          <w:szCs w:val="24"/>
        </w:rPr>
        <w:t xml:space="preserve"> Duomenų gavėjas – </w:t>
      </w:r>
      <w:r w:rsidRPr="00A14BB6">
        <w:rPr>
          <w:rFonts w:ascii="Times New Roman" w:hAnsi="Times New Roman"/>
          <w:sz w:val="24"/>
          <w:szCs w:val="24"/>
        </w:rPr>
        <w:t>asmens duomenis gaunanti Šalis.</w:t>
      </w:r>
    </w:p>
    <w:p w14:paraId="31535565" w14:textId="77777777" w:rsidR="00CF1328" w:rsidRPr="00A14BB6" w:rsidRDefault="00CF1328" w:rsidP="00CF1328">
      <w:pPr>
        <w:pStyle w:val="Sraopastraipa"/>
        <w:numPr>
          <w:ilvl w:val="1"/>
          <w:numId w:val="1"/>
        </w:numPr>
        <w:tabs>
          <w:tab w:val="left" w:pos="993"/>
        </w:tabs>
        <w:spacing w:after="0" w:line="240" w:lineRule="auto"/>
        <w:ind w:left="0" w:firstLine="567"/>
        <w:rPr>
          <w:rFonts w:ascii="Times New Roman" w:hAnsi="Times New Roman"/>
          <w:b/>
          <w:bCs/>
          <w:sz w:val="24"/>
          <w:szCs w:val="24"/>
        </w:rPr>
      </w:pPr>
      <w:r w:rsidRPr="00A14BB6">
        <w:rPr>
          <w:rFonts w:ascii="Times New Roman" w:hAnsi="Times New Roman"/>
          <w:b/>
          <w:bCs/>
          <w:sz w:val="24"/>
          <w:szCs w:val="24"/>
        </w:rPr>
        <w:t xml:space="preserve"> Duomenų teikėjas – </w:t>
      </w:r>
      <w:r w:rsidRPr="00A14BB6">
        <w:rPr>
          <w:rFonts w:ascii="Times New Roman" w:hAnsi="Times New Roman"/>
          <w:sz w:val="24"/>
          <w:szCs w:val="24"/>
        </w:rPr>
        <w:t>asmens duomenis teikianti Šalis.</w:t>
      </w:r>
    </w:p>
    <w:p w14:paraId="64FFCADF" w14:textId="599C2988" w:rsidR="00CF1328" w:rsidRPr="001E032E" w:rsidRDefault="00CF1328" w:rsidP="00CF1328">
      <w:pPr>
        <w:pStyle w:val="Sraopastraipa"/>
        <w:numPr>
          <w:ilvl w:val="1"/>
          <w:numId w:val="1"/>
        </w:numPr>
        <w:tabs>
          <w:tab w:val="left" w:pos="993"/>
        </w:tabs>
        <w:spacing w:after="0" w:line="240" w:lineRule="auto"/>
        <w:ind w:left="0" w:firstLine="567"/>
        <w:jc w:val="both"/>
        <w:rPr>
          <w:rFonts w:ascii="Times New Roman" w:hAnsi="Times New Roman"/>
          <w:sz w:val="24"/>
          <w:szCs w:val="24"/>
        </w:rPr>
      </w:pPr>
      <w:r w:rsidRPr="00A14BB6">
        <w:rPr>
          <w:rFonts w:ascii="Times New Roman" w:hAnsi="Times New Roman"/>
          <w:b/>
          <w:bCs/>
          <w:sz w:val="24"/>
          <w:szCs w:val="24"/>
        </w:rPr>
        <w:t xml:space="preserve"> Pagrindinė sutartis </w:t>
      </w:r>
      <w:r>
        <w:rPr>
          <w:rFonts w:ascii="Times New Roman" w:hAnsi="Times New Roman"/>
          <w:b/>
          <w:bCs/>
          <w:sz w:val="24"/>
          <w:szCs w:val="24"/>
        </w:rPr>
        <w:t>–</w:t>
      </w:r>
      <w:r w:rsidR="001E032E">
        <w:rPr>
          <w:rFonts w:ascii="Times New Roman" w:hAnsi="Times New Roman"/>
          <w:b/>
          <w:bCs/>
          <w:sz w:val="24"/>
          <w:szCs w:val="24"/>
        </w:rPr>
        <w:t xml:space="preserve"> </w:t>
      </w:r>
      <w:r w:rsidR="001E032E" w:rsidRPr="001E032E">
        <w:rPr>
          <w:rFonts w:ascii="Times New Roman" w:hAnsi="Times New Roman"/>
          <w:sz w:val="24"/>
          <w:szCs w:val="24"/>
        </w:rPr>
        <w:t>202</w:t>
      </w:r>
      <w:r w:rsidR="00776E43">
        <w:rPr>
          <w:rFonts w:ascii="Times New Roman" w:hAnsi="Times New Roman"/>
          <w:sz w:val="24"/>
          <w:szCs w:val="24"/>
        </w:rPr>
        <w:t>5</w:t>
      </w:r>
      <w:r w:rsidR="001E032E" w:rsidRPr="001E032E">
        <w:rPr>
          <w:rFonts w:ascii="Times New Roman" w:hAnsi="Times New Roman"/>
          <w:sz w:val="24"/>
          <w:szCs w:val="24"/>
        </w:rPr>
        <w:t xml:space="preserve"> m. </w:t>
      </w:r>
      <w:r w:rsidR="00006A1B">
        <w:rPr>
          <w:rFonts w:ascii="Times New Roman" w:hAnsi="Times New Roman"/>
          <w:sz w:val="24"/>
          <w:szCs w:val="24"/>
        </w:rPr>
        <w:t>___________</w:t>
      </w:r>
      <w:r w:rsidR="001E032E" w:rsidRPr="001E032E">
        <w:rPr>
          <w:rFonts w:ascii="Times New Roman" w:hAnsi="Times New Roman"/>
          <w:sz w:val="24"/>
          <w:szCs w:val="24"/>
        </w:rPr>
        <w:t xml:space="preserve"> d. </w:t>
      </w:r>
      <w:r w:rsidR="00006A1B">
        <w:rPr>
          <w:rFonts w:ascii="Times New Roman" w:hAnsi="Times New Roman"/>
          <w:sz w:val="24"/>
          <w:szCs w:val="24"/>
        </w:rPr>
        <w:t>Teleradiologijos paslaugų</w:t>
      </w:r>
      <w:r w:rsidR="001E032E" w:rsidRPr="001E032E">
        <w:rPr>
          <w:rFonts w:ascii="Times New Roman" w:hAnsi="Times New Roman"/>
          <w:sz w:val="24"/>
          <w:szCs w:val="24"/>
        </w:rPr>
        <w:t xml:space="preserve"> </w:t>
      </w:r>
      <w:r w:rsidR="00C56638">
        <w:rPr>
          <w:rFonts w:ascii="Times New Roman" w:hAnsi="Times New Roman"/>
          <w:sz w:val="24"/>
          <w:szCs w:val="24"/>
        </w:rPr>
        <w:t>pirkimo</w:t>
      </w:r>
      <w:r w:rsidR="001E032E" w:rsidRPr="001E032E">
        <w:rPr>
          <w:rFonts w:ascii="Times New Roman" w:hAnsi="Times New Roman"/>
          <w:sz w:val="24"/>
          <w:szCs w:val="24"/>
        </w:rPr>
        <w:t xml:space="preserve"> sutartis Nr. A4-</w:t>
      </w:r>
      <w:r w:rsidR="00C56638">
        <w:rPr>
          <w:rFonts w:ascii="Times New Roman" w:hAnsi="Times New Roman"/>
          <w:sz w:val="24"/>
          <w:szCs w:val="24"/>
        </w:rPr>
        <w:t>___</w:t>
      </w:r>
      <w:r w:rsidR="001E032E" w:rsidRPr="001E032E">
        <w:rPr>
          <w:rFonts w:ascii="Times New Roman" w:hAnsi="Times New Roman"/>
          <w:sz w:val="24"/>
          <w:szCs w:val="24"/>
        </w:rPr>
        <w:t xml:space="preserve"> (1.5.61) </w:t>
      </w:r>
    </w:p>
    <w:p w14:paraId="3741E5E1" w14:textId="1FA56B77" w:rsidR="00CF1328" w:rsidRPr="00AC6E04" w:rsidRDefault="00CF1328" w:rsidP="00CF1328">
      <w:pPr>
        <w:pStyle w:val="Sraopastraipa"/>
        <w:numPr>
          <w:ilvl w:val="1"/>
          <w:numId w:val="1"/>
        </w:numPr>
        <w:tabs>
          <w:tab w:val="left" w:pos="993"/>
        </w:tabs>
        <w:spacing w:after="0" w:line="240" w:lineRule="auto"/>
        <w:ind w:left="0" w:firstLine="567"/>
        <w:jc w:val="both"/>
        <w:rPr>
          <w:rFonts w:ascii="Times New Roman" w:hAnsi="Times New Roman"/>
          <w:b/>
          <w:bCs/>
          <w:sz w:val="24"/>
          <w:szCs w:val="24"/>
        </w:rPr>
      </w:pPr>
      <w:r w:rsidRPr="00A14BB6">
        <w:rPr>
          <w:rFonts w:ascii="Times New Roman" w:hAnsi="Times New Roman"/>
          <w:b/>
          <w:bCs/>
          <w:sz w:val="24"/>
          <w:szCs w:val="24"/>
        </w:rPr>
        <w:t xml:space="preserve"> </w:t>
      </w:r>
      <w:r w:rsidR="00AC6E04">
        <w:rPr>
          <w:rFonts w:ascii="Times New Roman" w:hAnsi="Times New Roman"/>
          <w:b/>
          <w:bCs/>
          <w:sz w:val="24"/>
          <w:szCs w:val="24"/>
        </w:rPr>
        <w:t>Taikomi teisės aktai</w:t>
      </w:r>
      <w:r w:rsidRPr="00A14BB6">
        <w:rPr>
          <w:rFonts w:ascii="Times New Roman" w:hAnsi="Times New Roman"/>
          <w:sz w:val="24"/>
          <w:szCs w:val="24"/>
        </w:rPr>
        <w:t xml:space="preserve"> – </w:t>
      </w:r>
      <w:r w:rsidR="001E032E">
        <w:rPr>
          <w:rFonts w:ascii="Times New Roman" w:hAnsi="Times New Roman"/>
          <w:sz w:val="24"/>
          <w:szCs w:val="24"/>
        </w:rPr>
        <w:t xml:space="preserve">Lietuvos Respublikos </w:t>
      </w:r>
      <w:r w:rsidR="005F0C0A">
        <w:rPr>
          <w:rFonts w:ascii="Times New Roman" w:hAnsi="Times New Roman"/>
          <w:sz w:val="24"/>
          <w:szCs w:val="24"/>
        </w:rPr>
        <w:t xml:space="preserve">sveikatos apsaugos ministro 2012 m. spalio 19 d. įsakymas Nr. V-944 ,,Dėl asmens sveikatos priežiūros paslaugų, kurias teikiant naudojamos </w:t>
      </w:r>
      <w:proofErr w:type="spellStart"/>
      <w:r w:rsidR="005F0C0A">
        <w:rPr>
          <w:rFonts w:ascii="Times New Roman" w:hAnsi="Times New Roman"/>
          <w:sz w:val="24"/>
          <w:szCs w:val="24"/>
        </w:rPr>
        <w:t>teleradiologijos</w:t>
      </w:r>
      <w:proofErr w:type="spellEnd"/>
      <w:r w:rsidR="005F0C0A">
        <w:rPr>
          <w:rFonts w:ascii="Times New Roman" w:hAnsi="Times New Roman"/>
          <w:sz w:val="24"/>
          <w:szCs w:val="24"/>
        </w:rPr>
        <w:t xml:space="preserve"> priemonės, teikimo ir jų išlaidų apmokėjimo </w:t>
      </w:r>
      <w:r w:rsidR="006070E6">
        <w:rPr>
          <w:rFonts w:ascii="Times New Roman" w:hAnsi="Times New Roman"/>
          <w:sz w:val="24"/>
          <w:szCs w:val="24"/>
        </w:rPr>
        <w:t>privalomojo sveikatos draudimo fondo biudžeto lėšomis tvarkos aprašo patvirti</w:t>
      </w:r>
      <w:r w:rsidR="00A52A8A">
        <w:rPr>
          <w:rFonts w:ascii="Times New Roman" w:hAnsi="Times New Roman"/>
          <w:sz w:val="24"/>
          <w:szCs w:val="24"/>
        </w:rPr>
        <w:t>n</w:t>
      </w:r>
      <w:r w:rsidR="006070E6">
        <w:rPr>
          <w:rFonts w:ascii="Times New Roman" w:hAnsi="Times New Roman"/>
          <w:sz w:val="24"/>
          <w:szCs w:val="24"/>
        </w:rPr>
        <w:t>imo“</w:t>
      </w:r>
      <w:r w:rsidR="0005311E">
        <w:rPr>
          <w:rFonts w:ascii="Times New Roman" w:hAnsi="Times New Roman"/>
          <w:sz w:val="24"/>
          <w:szCs w:val="24"/>
        </w:rPr>
        <w:t xml:space="preserve"> ir kiti teisės aktai, reglamentuojantys asmens duomenų tvarkymą.</w:t>
      </w:r>
    </w:p>
    <w:p w14:paraId="0F540838" w14:textId="77777777" w:rsidR="00AC6E04" w:rsidRPr="009D0783" w:rsidRDefault="00AC6E04" w:rsidP="00AC6E04">
      <w:pPr>
        <w:pStyle w:val="Sraopastraipa"/>
        <w:tabs>
          <w:tab w:val="left" w:pos="993"/>
        </w:tabs>
        <w:spacing w:after="0" w:line="240" w:lineRule="auto"/>
        <w:ind w:left="567"/>
        <w:jc w:val="both"/>
        <w:rPr>
          <w:rFonts w:ascii="Times New Roman" w:hAnsi="Times New Roman"/>
          <w:b/>
          <w:bCs/>
          <w:sz w:val="24"/>
          <w:szCs w:val="24"/>
        </w:rPr>
      </w:pPr>
    </w:p>
    <w:p w14:paraId="761CCCC4" w14:textId="77777777" w:rsidR="00CF1328" w:rsidRPr="00445071" w:rsidRDefault="00CF1328" w:rsidP="00CF1328">
      <w:pPr>
        <w:pStyle w:val="Sraopastraipa"/>
        <w:numPr>
          <w:ilvl w:val="0"/>
          <w:numId w:val="1"/>
        </w:numPr>
        <w:spacing w:after="0" w:line="240" w:lineRule="auto"/>
        <w:jc w:val="center"/>
        <w:rPr>
          <w:rFonts w:ascii="Times New Roman" w:hAnsi="Times New Roman"/>
          <w:b/>
          <w:bCs/>
          <w:sz w:val="24"/>
          <w:szCs w:val="24"/>
        </w:rPr>
      </w:pPr>
      <w:r w:rsidRPr="00445071">
        <w:rPr>
          <w:rFonts w:ascii="Times New Roman" w:hAnsi="Times New Roman"/>
          <w:b/>
          <w:bCs/>
          <w:sz w:val="24"/>
          <w:szCs w:val="24"/>
        </w:rPr>
        <w:t>SUTARTIES DALYKAS</w:t>
      </w:r>
    </w:p>
    <w:p w14:paraId="49E867D9" w14:textId="77777777" w:rsidR="00CF1328" w:rsidRPr="00A14BB6" w:rsidRDefault="00CF1328" w:rsidP="00CF1328">
      <w:pPr>
        <w:pStyle w:val="Sraopastraipa"/>
        <w:numPr>
          <w:ilvl w:val="1"/>
          <w:numId w:val="1"/>
        </w:numPr>
        <w:spacing w:after="0" w:line="240" w:lineRule="auto"/>
        <w:ind w:left="0" w:firstLine="567"/>
        <w:jc w:val="both"/>
        <w:rPr>
          <w:rFonts w:ascii="Times New Roman" w:hAnsi="Times New Roman"/>
          <w:sz w:val="24"/>
          <w:szCs w:val="24"/>
        </w:rPr>
      </w:pPr>
      <w:r w:rsidRPr="00A14BB6">
        <w:rPr>
          <w:rFonts w:ascii="Times New Roman" w:hAnsi="Times New Roman"/>
          <w:sz w:val="24"/>
          <w:szCs w:val="24"/>
        </w:rPr>
        <w:t xml:space="preserve"> Sutartimi Duomenų teikėjas įsipareigoja pagal Pagrindinę sutartį perduoti Duomenų gavėjui asmens duomenis, nurodytus šios Sutarties 2.2 punkte, o Duomenų gavėjas įsipareigoja juos tvarkyti Sutarties 4 punkte nurodytais asmens duomenų tvarkymo tikslais bei Sutarties 5 punkte nurodytomis sąlygomis ir tvarka. </w:t>
      </w:r>
      <w:r w:rsidRPr="00A14BB6" w:rsidDel="00642602">
        <w:rPr>
          <w:rFonts w:ascii="Times New Roman" w:hAnsi="Times New Roman"/>
          <w:sz w:val="24"/>
          <w:szCs w:val="24"/>
        </w:rPr>
        <w:t xml:space="preserve"> </w:t>
      </w:r>
    </w:p>
    <w:p w14:paraId="73E4D85B" w14:textId="77777777" w:rsidR="00CF1328" w:rsidRPr="00A14BB6" w:rsidRDefault="00CF1328" w:rsidP="00CF1328">
      <w:pPr>
        <w:pStyle w:val="Sraopastraipa"/>
        <w:numPr>
          <w:ilvl w:val="1"/>
          <w:numId w:val="1"/>
        </w:numPr>
        <w:spacing w:after="0" w:line="240" w:lineRule="auto"/>
        <w:ind w:left="0" w:firstLine="567"/>
        <w:jc w:val="both"/>
        <w:rPr>
          <w:rFonts w:ascii="Times New Roman" w:hAnsi="Times New Roman"/>
          <w:sz w:val="24"/>
          <w:szCs w:val="24"/>
        </w:rPr>
      </w:pPr>
      <w:r w:rsidRPr="00A14BB6">
        <w:rPr>
          <w:rFonts w:ascii="Times New Roman" w:hAnsi="Times New Roman"/>
          <w:sz w:val="24"/>
          <w:szCs w:val="24"/>
        </w:rPr>
        <w:t xml:space="preserve"> Šalys perduoda šiuos asmens duomenis (toliau – </w:t>
      </w:r>
      <w:r w:rsidRPr="00DC3CA0">
        <w:rPr>
          <w:rFonts w:ascii="Times New Roman" w:hAnsi="Times New Roman"/>
          <w:b/>
          <w:sz w:val="24"/>
          <w:szCs w:val="24"/>
        </w:rPr>
        <w:t>Asmens duomenys</w:t>
      </w:r>
      <w:r w:rsidRPr="00A14BB6">
        <w:rPr>
          <w:rFonts w:ascii="Times New Roman" w:hAnsi="Times New Roman"/>
          <w:sz w:val="24"/>
          <w:szCs w:val="24"/>
        </w:rPr>
        <w:t xml:space="preserve">): </w:t>
      </w:r>
    </w:p>
    <w:p w14:paraId="21327079" w14:textId="156DE70E" w:rsidR="0012184A" w:rsidRPr="002E7346" w:rsidRDefault="00CF1328" w:rsidP="002E7346">
      <w:pPr>
        <w:pStyle w:val="Sraopastraipa"/>
        <w:numPr>
          <w:ilvl w:val="2"/>
          <w:numId w:val="1"/>
        </w:numPr>
        <w:spacing w:after="0" w:line="240" w:lineRule="auto"/>
        <w:ind w:left="0" w:firstLine="567"/>
        <w:jc w:val="both"/>
        <w:rPr>
          <w:rFonts w:ascii="Times New Roman" w:hAnsi="Times New Roman"/>
          <w:sz w:val="24"/>
          <w:szCs w:val="24"/>
        </w:rPr>
      </w:pPr>
      <w:r>
        <w:rPr>
          <w:rFonts w:ascii="Times New Roman" w:hAnsi="Times New Roman"/>
          <w:sz w:val="24"/>
          <w:szCs w:val="24"/>
        </w:rPr>
        <w:t>Užsakovas Vykdytojui:</w:t>
      </w:r>
    </w:p>
    <w:p w14:paraId="7E97F3A3" w14:textId="34EA00FD" w:rsidR="00CF1328" w:rsidRDefault="002E7346" w:rsidP="00CF1328">
      <w:pPr>
        <w:pStyle w:val="Sraopastraipa"/>
        <w:numPr>
          <w:ilvl w:val="3"/>
          <w:numId w:val="1"/>
        </w:numPr>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00CF1328" w:rsidRPr="00A14BB6">
        <w:rPr>
          <w:rFonts w:ascii="Times New Roman" w:hAnsi="Times New Roman"/>
          <w:sz w:val="24"/>
          <w:szCs w:val="24"/>
        </w:rPr>
        <w:t>paciento asmens duomenys</w:t>
      </w:r>
      <w:r w:rsidR="00702D28">
        <w:rPr>
          <w:rFonts w:ascii="Times New Roman" w:hAnsi="Times New Roman"/>
          <w:sz w:val="24"/>
          <w:szCs w:val="24"/>
        </w:rPr>
        <w:t xml:space="preserve">, </w:t>
      </w:r>
      <w:r w:rsidR="00700B7C">
        <w:rPr>
          <w:rFonts w:ascii="Times New Roman" w:hAnsi="Times New Roman"/>
          <w:sz w:val="24"/>
          <w:szCs w:val="24"/>
        </w:rPr>
        <w:t xml:space="preserve">pateikti siuntime </w:t>
      </w:r>
      <w:r w:rsidR="00A52A8A">
        <w:rPr>
          <w:rFonts w:ascii="Times New Roman" w:hAnsi="Times New Roman"/>
          <w:sz w:val="24"/>
          <w:szCs w:val="24"/>
        </w:rPr>
        <w:t>(</w:t>
      </w:r>
      <w:r w:rsidR="00700B7C">
        <w:rPr>
          <w:rFonts w:ascii="Times New Roman" w:hAnsi="Times New Roman"/>
          <w:sz w:val="24"/>
          <w:szCs w:val="24"/>
        </w:rPr>
        <w:t>forma Nr. 027/a</w:t>
      </w:r>
      <w:r w:rsidR="00A52A8A">
        <w:rPr>
          <w:rFonts w:ascii="Times New Roman" w:hAnsi="Times New Roman"/>
          <w:sz w:val="24"/>
          <w:szCs w:val="24"/>
        </w:rPr>
        <w:t>),</w:t>
      </w:r>
      <w:r w:rsidR="00700B7C">
        <w:rPr>
          <w:rFonts w:ascii="Times New Roman" w:hAnsi="Times New Roman"/>
          <w:sz w:val="24"/>
          <w:szCs w:val="24"/>
        </w:rPr>
        <w:t xml:space="preserve"> nurodant paciento ligos istorijos numerį</w:t>
      </w:r>
      <w:r w:rsidR="00A52A8A">
        <w:rPr>
          <w:rFonts w:ascii="Times New Roman" w:hAnsi="Times New Roman"/>
          <w:sz w:val="24"/>
          <w:szCs w:val="24"/>
        </w:rPr>
        <w:t>,</w:t>
      </w:r>
      <w:r w:rsidR="00CF1328" w:rsidRPr="00A14BB6">
        <w:rPr>
          <w:rFonts w:ascii="Times New Roman" w:hAnsi="Times New Roman"/>
          <w:sz w:val="24"/>
          <w:szCs w:val="24"/>
        </w:rPr>
        <w:t xml:space="preserve"> vard</w:t>
      </w:r>
      <w:r w:rsidR="00A52A8A">
        <w:rPr>
          <w:rFonts w:ascii="Times New Roman" w:hAnsi="Times New Roman"/>
          <w:sz w:val="24"/>
          <w:szCs w:val="24"/>
        </w:rPr>
        <w:t>ą</w:t>
      </w:r>
      <w:r w:rsidR="00CF1328" w:rsidRPr="00A14BB6">
        <w:rPr>
          <w:rFonts w:ascii="Times New Roman" w:hAnsi="Times New Roman"/>
          <w:sz w:val="24"/>
          <w:szCs w:val="24"/>
        </w:rPr>
        <w:t xml:space="preserve"> ir pavard</w:t>
      </w:r>
      <w:r w:rsidR="00A52A8A">
        <w:rPr>
          <w:rFonts w:ascii="Times New Roman" w:hAnsi="Times New Roman"/>
          <w:sz w:val="24"/>
          <w:szCs w:val="24"/>
        </w:rPr>
        <w:t>ę</w:t>
      </w:r>
      <w:r w:rsidR="00CF1328" w:rsidRPr="00A14BB6">
        <w:rPr>
          <w:rFonts w:ascii="Times New Roman" w:hAnsi="Times New Roman"/>
          <w:sz w:val="24"/>
          <w:szCs w:val="24"/>
        </w:rPr>
        <w:t>, asmens kod</w:t>
      </w:r>
      <w:r w:rsidR="00A52A8A">
        <w:rPr>
          <w:rFonts w:ascii="Times New Roman" w:hAnsi="Times New Roman"/>
          <w:sz w:val="24"/>
          <w:szCs w:val="24"/>
        </w:rPr>
        <w:t>ą</w:t>
      </w:r>
      <w:r w:rsidR="00C2263B">
        <w:rPr>
          <w:rFonts w:ascii="Times New Roman" w:hAnsi="Times New Roman"/>
          <w:sz w:val="24"/>
          <w:szCs w:val="24"/>
        </w:rPr>
        <w:t>,</w:t>
      </w:r>
      <w:r w:rsidR="00CF1328" w:rsidRPr="00A14BB6">
        <w:rPr>
          <w:rFonts w:ascii="Times New Roman" w:hAnsi="Times New Roman"/>
          <w:sz w:val="24"/>
          <w:szCs w:val="24"/>
        </w:rPr>
        <w:t xml:space="preserve"> gimimo dat</w:t>
      </w:r>
      <w:r w:rsidR="00A52A8A">
        <w:rPr>
          <w:rFonts w:ascii="Times New Roman" w:hAnsi="Times New Roman"/>
          <w:sz w:val="24"/>
          <w:szCs w:val="24"/>
        </w:rPr>
        <w:t>ą</w:t>
      </w:r>
      <w:r w:rsidR="00CF1328" w:rsidRPr="00A14BB6">
        <w:rPr>
          <w:rFonts w:ascii="Times New Roman" w:hAnsi="Times New Roman"/>
          <w:sz w:val="24"/>
          <w:szCs w:val="24"/>
        </w:rPr>
        <w:t>,</w:t>
      </w:r>
      <w:r w:rsidR="00C2263B">
        <w:rPr>
          <w:rFonts w:ascii="Times New Roman" w:hAnsi="Times New Roman"/>
          <w:sz w:val="24"/>
          <w:szCs w:val="24"/>
        </w:rPr>
        <w:t xml:space="preserve"> amži</w:t>
      </w:r>
      <w:r w:rsidR="00A52A8A">
        <w:rPr>
          <w:rFonts w:ascii="Times New Roman" w:hAnsi="Times New Roman"/>
          <w:sz w:val="24"/>
          <w:szCs w:val="24"/>
        </w:rPr>
        <w:t>ų,</w:t>
      </w:r>
      <w:r w:rsidR="00CF1328" w:rsidRPr="00A14BB6">
        <w:rPr>
          <w:rFonts w:ascii="Times New Roman" w:hAnsi="Times New Roman"/>
          <w:sz w:val="24"/>
          <w:szCs w:val="24"/>
        </w:rPr>
        <w:t xml:space="preserve"> lyt</w:t>
      </w:r>
      <w:r w:rsidR="00A52A8A">
        <w:rPr>
          <w:rFonts w:ascii="Times New Roman" w:hAnsi="Times New Roman"/>
          <w:sz w:val="24"/>
          <w:szCs w:val="24"/>
        </w:rPr>
        <w:t>į</w:t>
      </w:r>
      <w:r w:rsidR="00CF1328" w:rsidRPr="00A14BB6">
        <w:rPr>
          <w:rFonts w:ascii="Times New Roman" w:hAnsi="Times New Roman"/>
          <w:sz w:val="24"/>
          <w:szCs w:val="24"/>
        </w:rPr>
        <w:t>, specialių kategorijų duomen</w:t>
      </w:r>
      <w:r w:rsidR="00A52A8A">
        <w:rPr>
          <w:rFonts w:ascii="Times New Roman" w:hAnsi="Times New Roman"/>
          <w:sz w:val="24"/>
          <w:szCs w:val="24"/>
        </w:rPr>
        <w:t>i</w:t>
      </w:r>
      <w:r w:rsidR="00CF1328" w:rsidRPr="00A14BB6">
        <w:rPr>
          <w:rFonts w:ascii="Times New Roman" w:hAnsi="Times New Roman"/>
          <w:sz w:val="24"/>
          <w:szCs w:val="24"/>
        </w:rPr>
        <w:t>s (duomenys apie asmens sveikatos būklę)</w:t>
      </w:r>
      <w:r w:rsidR="00705B90">
        <w:rPr>
          <w:rFonts w:ascii="Times New Roman" w:hAnsi="Times New Roman"/>
          <w:sz w:val="24"/>
          <w:szCs w:val="24"/>
        </w:rPr>
        <w:t>;</w:t>
      </w:r>
    </w:p>
    <w:p w14:paraId="0776C5F5" w14:textId="20CDAA89" w:rsidR="008732EE" w:rsidRPr="00A14BB6" w:rsidRDefault="008732EE" w:rsidP="00CF1328">
      <w:pPr>
        <w:pStyle w:val="Sraopastraipa"/>
        <w:numPr>
          <w:ilvl w:val="3"/>
          <w:numId w:val="1"/>
        </w:numPr>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00752FEB">
        <w:rPr>
          <w:rFonts w:ascii="Times New Roman" w:hAnsi="Times New Roman"/>
          <w:sz w:val="24"/>
          <w:szCs w:val="24"/>
        </w:rPr>
        <w:t>p</w:t>
      </w:r>
      <w:r w:rsidR="000015B2">
        <w:rPr>
          <w:rFonts w:ascii="Times New Roman" w:hAnsi="Times New Roman"/>
          <w:sz w:val="24"/>
          <w:szCs w:val="24"/>
        </w:rPr>
        <w:t>aciento r</w:t>
      </w:r>
      <w:r>
        <w:rPr>
          <w:rFonts w:ascii="Times New Roman" w:hAnsi="Times New Roman"/>
          <w:sz w:val="24"/>
          <w:szCs w:val="24"/>
        </w:rPr>
        <w:t>adiologiniai vaizdai</w:t>
      </w:r>
      <w:r w:rsidR="00B414CB">
        <w:rPr>
          <w:rFonts w:ascii="Times New Roman" w:hAnsi="Times New Roman"/>
          <w:sz w:val="24"/>
          <w:szCs w:val="24"/>
        </w:rPr>
        <w:t>;</w:t>
      </w:r>
    </w:p>
    <w:p w14:paraId="266AB372" w14:textId="0AD6B3F1" w:rsidR="00CF1328" w:rsidRPr="00A14BB6" w:rsidRDefault="00B414CB" w:rsidP="00CF1328">
      <w:pPr>
        <w:pStyle w:val="Sraopastraipa"/>
        <w:numPr>
          <w:ilvl w:val="3"/>
          <w:numId w:val="1"/>
        </w:numPr>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006748DE">
        <w:rPr>
          <w:rFonts w:ascii="Times New Roman" w:hAnsi="Times New Roman"/>
          <w:sz w:val="24"/>
          <w:szCs w:val="24"/>
        </w:rPr>
        <w:t>r</w:t>
      </w:r>
      <w:r>
        <w:rPr>
          <w:rFonts w:ascii="Times New Roman" w:hAnsi="Times New Roman"/>
          <w:sz w:val="24"/>
          <w:szCs w:val="24"/>
        </w:rPr>
        <w:t>adiologinius vaizdus</w:t>
      </w:r>
      <w:r w:rsidR="00CF1328" w:rsidRPr="00A14BB6">
        <w:rPr>
          <w:rFonts w:ascii="Times New Roman" w:hAnsi="Times New Roman"/>
          <w:sz w:val="24"/>
          <w:szCs w:val="24"/>
        </w:rPr>
        <w:t xml:space="preserve"> </w:t>
      </w:r>
      <w:r w:rsidR="006748DE">
        <w:rPr>
          <w:rFonts w:ascii="Times New Roman" w:hAnsi="Times New Roman"/>
          <w:sz w:val="24"/>
          <w:szCs w:val="24"/>
        </w:rPr>
        <w:t>ir siuntimą</w:t>
      </w:r>
      <w:r w:rsidR="00CF1328" w:rsidRPr="00A14BB6">
        <w:rPr>
          <w:rFonts w:ascii="Times New Roman" w:hAnsi="Times New Roman"/>
          <w:sz w:val="24"/>
          <w:szCs w:val="24"/>
        </w:rPr>
        <w:t xml:space="preserve"> siunčiančio </w:t>
      </w:r>
      <w:r w:rsidR="00CF1328">
        <w:rPr>
          <w:rFonts w:ascii="Times New Roman" w:hAnsi="Times New Roman"/>
          <w:sz w:val="24"/>
          <w:szCs w:val="24"/>
        </w:rPr>
        <w:t xml:space="preserve">Užsakovo </w:t>
      </w:r>
      <w:r w:rsidR="00CF1328" w:rsidRPr="00A14BB6">
        <w:rPr>
          <w:rFonts w:ascii="Times New Roman" w:hAnsi="Times New Roman"/>
          <w:sz w:val="24"/>
          <w:szCs w:val="24"/>
        </w:rPr>
        <w:t>gydytojo asmens duomenys (vardas ir pavardė, spaudo numeris, kontaktinė informacija);</w:t>
      </w:r>
    </w:p>
    <w:p w14:paraId="6672E05F" w14:textId="77777777" w:rsidR="00CF1328" w:rsidRDefault="00CF1328" w:rsidP="00CF1328">
      <w:pPr>
        <w:pStyle w:val="Sraopastraipa"/>
        <w:numPr>
          <w:ilvl w:val="2"/>
          <w:numId w:val="1"/>
        </w:numPr>
        <w:spacing w:after="0" w:line="240" w:lineRule="auto"/>
        <w:ind w:left="0" w:firstLine="567"/>
        <w:jc w:val="both"/>
        <w:rPr>
          <w:rFonts w:ascii="Times New Roman" w:hAnsi="Times New Roman"/>
          <w:sz w:val="24"/>
          <w:szCs w:val="24"/>
        </w:rPr>
      </w:pPr>
      <w:r>
        <w:rPr>
          <w:rFonts w:ascii="Times New Roman" w:hAnsi="Times New Roman"/>
          <w:sz w:val="24"/>
          <w:szCs w:val="24"/>
        </w:rPr>
        <w:t>Vykdytojas Užsakovui:</w:t>
      </w:r>
    </w:p>
    <w:p w14:paraId="6016930C" w14:textId="5F9708B1" w:rsidR="00CF1328" w:rsidRDefault="00CA5143" w:rsidP="00CF1328">
      <w:pPr>
        <w:pStyle w:val="Sraopastraipa"/>
        <w:numPr>
          <w:ilvl w:val="3"/>
          <w:numId w:val="1"/>
        </w:numPr>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00752FEB">
        <w:rPr>
          <w:rFonts w:ascii="Times New Roman" w:hAnsi="Times New Roman"/>
          <w:sz w:val="24"/>
          <w:szCs w:val="24"/>
        </w:rPr>
        <w:t>r</w:t>
      </w:r>
      <w:r>
        <w:rPr>
          <w:rFonts w:ascii="Times New Roman" w:hAnsi="Times New Roman"/>
          <w:sz w:val="24"/>
          <w:szCs w:val="24"/>
        </w:rPr>
        <w:t>adiologini</w:t>
      </w:r>
      <w:r w:rsidR="00752FEB">
        <w:rPr>
          <w:rFonts w:ascii="Times New Roman" w:hAnsi="Times New Roman"/>
          <w:sz w:val="24"/>
          <w:szCs w:val="24"/>
        </w:rPr>
        <w:t>ų</w:t>
      </w:r>
      <w:r>
        <w:rPr>
          <w:rFonts w:ascii="Times New Roman" w:hAnsi="Times New Roman"/>
          <w:sz w:val="24"/>
          <w:szCs w:val="24"/>
        </w:rPr>
        <w:t xml:space="preserve"> vaizd</w:t>
      </w:r>
      <w:r w:rsidR="00752FEB">
        <w:rPr>
          <w:rFonts w:ascii="Times New Roman" w:hAnsi="Times New Roman"/>
          <w:sz w:val="24"/>
          <w:szCs w:val="24"/>
        </w:rPr>
        <w:t xml:space="preserve">ų </w:t>
      </w:r>
      <w:r w:rsidR="00A52A8A">
        <w:rPr>
          <w:rFonts w:ascii="Times New Roman" w:hAnsi="Times New Roman"/>
          <w:sz w:val="24"/>
          <w:szCs w:val="24"/>
        </w:rPr>
        <w:t>ap</w:t>
      </w:r>
      <w:r w:rsidR="00752FEB">
        <w:rPr>
          <w:rFonts w:ascii="Times New Roman" w:hAnsi="Times New Roman"/>
          <w:sz w:val="24"/>
          <w:szCs w:val="24"/>
        </w:rPr>
        <w:t>rašymą</w:t>
      </w:r>
      <w:r>
        <w:rPr>
          <w:rFonts w:ascii="Times New Roman" w:hAnsi="Times New Roman"/>
          <w:sz w:val="24"/>
          <w:szCs w:val="24"/>
        </w:rPr>
        <w:t xml:space="preserve"> </w:t>
      </w:r>
      <w:r w:rsidR="00CF1328" w:rsidRPr="00A14BB6">
        <w:rPr>
          <w:rFonts w:ascii="Times New Roman" w:hAnsi="Times New Roman"/>
          <w:sz w:val="24"/>
          <w:szCs w:val="24"/>
        </w:rPr>
        <w:t xml:space="preserve"> atlikusio </w:t>
      </w:r>
      <w:r w:rsidR="00CF1328">
        <w:rPr>
          <w:rFonts w:ascii="Times New Roman" w:hAnsi="Times New Roman"/>
          <w:sz w:val="24"/>
          <w:szCs w:val="24"/>
        </w:rPr>
        <w:t xml:space="preserve">Vykdytojo </w:t>
      </w:r>
      <w:r w:rsidR="00CF1328" w:rsidRPr="00A14BB6">
        <w:rPr>
          <w:rFonts w:ascii="Times New Roman" w:hAnsi="Times New Roman"/>
          <w:sz w:val="24"/>
          <w:szCs w:val="24"/>
        </w:rPr>
        <w:t>darbuotojo asmens duomenys (vardas ir pavardė, spaudo numeris, kontaktinė informacija</w:t>
      </w:r>
      <w:r w:rsidR="00CF1328">
        <w:rPr>
          <w:rFonts w:ascii="Times New Roman" w:hAnsi="Times New Roman"/>
          <w:sz w:val="24"/>
          <w:szCs w:val="24"/>
        </w:rPr>
        <w:t>);</w:t>
      </w:r>
    </w:p>
    <w:p w14:paraId="5D141AD5" w14:textId="77777777" w:rsidR="00CF1328" w:rsidRPr="00A14BB6" w:rsidRDefault="00CF1328" w:rsidP="00CF1328">
      <w:pPr>
        <w:pStyle w:val="Sraopastraipa"/>
        <w:numPr>
          <w:ilvl w:val="3"/>
          <w:numId w:val="1"/>
        </w:numPr>
        <w:spacing w:after="0" w:line="240" w:lineRule="auto"/>
        <w:ind w:left="0" w:firstLine="567"/>
        <w:jc w:val="both"/>
        <w:rPr>
          <w:rFonts w:ascii="Times New Roman" w:hAnsi="Times New Roman"/>
          <w:sz w:val="24"/>
          <w:szCs w:val="24"/>
        </w:rPr>
      </w:pPr>
      <w:r w:rsidRPr="00A14BB6">
        <w:rPr>
          <w:rFonts w:ascii="Times New Roman" w:hAnsi="Times New Roman"/>
          <w:sz w:val="24"/>
          <w:szCs w:val="24"/>
        </w:rPr>
        <w:t>paciento asmens duomenys (vardas ir pavardė, asmens kodas ar gimimo data, lytis), specialių kategorijų duomenys (duomenys apie asmens sveikatos būklę)</w:t>
      </w:r>
      <w:r>
        <w:rPr>
          <w:rFonts w:ascii="Times New Roman" w:hAnsi="Times New Roman"/>
          <w:sz w:val="24"/>
          <w:szCs w:val="24"/>
        </w:rPr>
        <w:t>.</w:t>
      </w:r>
    </w:p>
    <w:p w14:paraId="675657A9" w14:textId="77777777" w:rsidR="00CF1328" w:rsidRPr="00A14BB6" w:rsidRDefault="00CF1328" w:rsidP="00CF1328">
      <w:pPr>
        <w:pStyle w:val="Sraopastraipa"/>
        <w:numPr>
          <w:ilvl w:val="1"/>
          <w:numId w:val="1"/>
        </w:numPr>
        <w:spacing w:after="0" w:line="240" w:lineRule="auto"/>
        <w:ind w:left="0" w:firstLine="567"/>
        <w:jc w:val="both"/>
        <w:rPr>
          <w:rFonts w:ascii="Times New Roman" w:hAnsi="Times New Roman"/>
          <w:sz w:val="24"/>
          <w:szCs w:val="24"/>
        </w:rPr>
      </w:pPr>
      <w:r w:rsidRPr="00A14BB6">
        <w:rPr>
          <w:rFonts w:ascii="Times New Roman" w:hAnsi="Times New Roman"/>
          <w:sz w:val="24"/>
          <w:szCs w:val="24"/>
        </w:rPr>
        <w:t xml:space="preserve"> Duomenų gavėjas, gavęs Asmens duomenis iš Duomenų teikėjo, tampa nepriklausomu šių duomenų valdytoju.</w:t>
      </w:r>
    </w:p>
    <w:p w14:paraId="766DD904" w14:textId="77777777" w:rsidR="00CF1328" w:rsidRPr="00A14BB6" w:rsidRDefault="00CF1328" w:rsidP="00CF1328">
      <w:pPr>
        <w:pStyle w:val="Sraopastraipa"/>
        <w:numPr>
          <w:ilvl w:val="1"/>
          <w:numId w:val="1"/>
        </w:numPr>
        <w:spacing w:after="0" w:line="240" w:lineRule="auto"/>
        <w:ind w:left="0" w:firstLine="567"/>
        <w:jc w:val="both"/>
        <w:rPr>
          <w:rFonts w:ascii="Times New Roman" w:hAnsi="Times New Roman"/>
          <w:sz w:val="24"/>
          <w:szCs w:val="24"/>
        </w:rPr>
      </w:pPr>
      <w:r w:rsidRPr="00A14BB6">
        <w:rPr>
          <w:rFonts w:ascii="Times New Roman" w:hAnsi="Times New Roman"/>
          <w:sz w:val="24"/>
          <w:szCs w:val="24"/>
        </w:rPr>
        <w:t xml:space="preserve"> Duomenų gavėjas įsipareigoja Asmens duomenis tvarkyti tik Sutartyje nurodytais tikslais ir tvarka. </w:t>
      </w:r>
    </w:p>
    <w:p w14:paraId="6F2B5A7F" w14:textId="2477FDCD" w:rsidR="00CF1328" w:rsidRPr="00A14BB6" w:rsidRDefault="00CF1328" w:rsidP="00CF1328">
      <w:pPr>
        <w:pStyle w:val="Sraopastraipa"/>
        <w:numPr>
          <w:ilvl w:val="1"/>
          <w:numId w:val="1"/>
        </w:numPr>
        <w:spacing w:after="0" w:line="240" w:lineRule="auto"/>
        <w:ind w:left="0" w:firstLine="567"/>
        <w:jc w:val="both"/>
        <w:rPr>
          <w:rFonts w:ascii="Times New Roman" w:hAnsi="Times New Roman"/>
          <w:sz w:val="24"/>
          <w:szCs w:val="24"/>
        </w:rPr>
      </w:pPr>
      <w:r w:rsidRPr="00A14BB6">
        <w:rPr>
          <w:rFonts w:ascii="Times New Roman" w:hAnsi="Times New Roman"/>
          <w:sz w:val="24"/>
          <w:szCs w:val="24"/>
        </w:rPr>
        <w:lastRenderedPageBreak/>
        <w:t xml:space="preserve"> Duomenų gavėja</w:t>
      </w:r>
      <w:r w:rsidRPr="00DC3CA0">
        <w:rPr>
          <w:rFonts w:ascii="Times New Roman" w:hAnsi="Times New Roman"/>
          <w:sz w:val="24"/>
          <w:szCs w:val="24"/>
        </w:rPr>
        <w:t>s</w:t>
      </w:r>
      <w:r w:rsidRPr="00A14BB6">
        <w:rPr>
          <w:rFonts w:ascii="Times New Roman" w:hAnsi="Times New Roman"/>
          <w:sz w:val="24"/>
          <w:szCs w:val="24"/>
        </w:rPr>
        <w:t xml:space="preserve"> įsipareigoja tvarkyti Asmens duomenis vadovaudamasis Taikomais </w:t>
      </w:r>
      <w:r w:rsidR="00FC31E5">
        <w:rPr>
          <w:rFonts w:ascii="Times New Roman" w:hAnsi="Times New Roman"/>
          <w:sz w:val="24"/>
          <w:szCs w:val="24"/>
        </w:rPr>
        <w:t>teisės aktais</w:t>
      </w:r>
      <w:r w:rsidR="004F73F1">
        <w:rPr>
          <w:rFonts w:ascii="Times New Roman" w:hAnsi="Times New Roman"/>
          <w:sz w:val="24"/>
          <w:szCs w:val="24"/>
        </w:rPr>
        <w:t>.</w:t>
      </w:r>
      <w:r w:rsidRPr="00A14BB6">
        <w:rPr>
          <w:rFonts w:ascii="Times New Roman" w:hAnsi="Times New Roman"/>
          <w:sz w:val="24"/>
          <w:szCs w:val="24"/>
        </w:rPr>
        <w:t xml:space="preserve"> </w:t>
      </w:r>
    </w:p>
    <w:p w14:paraId="6D3BB7A4" w14:textId="77777777" w:rsidR="00CF1328" w:rsidRPr="00A14BB6" w:rsidRDefault="00CF1328" w:rsidP="00CF1328">
      <w:pPr>
        <w:pStyle w:val="Sraopastraipa"/>
        <w:numPr>
          <w:ilvl w:val="1"/>
          <w:numId w:val="1"/>
        </w:numPr>
        <w:spacing w:after="0" w:line="240" w:lineRule="auto"/>
        <w:ind w:left="0" w:firstLine="567"/>
        <w:jc w:val="both"/>
        <w:rPr>
          <w:rFonts w:ascii="Times New Roman" w:hAnsi="Times New Roman"/>
          <w:sz w:val="24"/>
          <w:szCs w:val="24"/>
        </w:rPr>
      </w:pPr>
      <w:r w:rsidRPr="00A14BB6">
        <w:rPr>
          <w:rFonts w:ascii="Times New Roman" w:hAnsi="Times New Roman"/>
          <w:sz w:val="24"/>
          <w:szCs w:val="24"/>
        </w:rPr>
        <w:t xml:space="preserve"> Duomenų gavėjas atsako už </w:t>
      </w:r>
      <w:r>
        <w:rPr>
          <w:rFonts w:ascii="Times New Roman" w:hAnsi="Times New Roman"/>
          <w:sz w:val="24"/>
          <w:szCs w:val="24"/>
        </w:rPr>
        <w:t xml:space="preserve">Sutarties </w:t>
      </w:r>
      <w:r w:rsidRPr="00A14BB6">
        <w:rPr>
          <w:rFonts w:ascii="Times New Roman" w:hAnsi="Times New Roman"/>
          <w:sz w:val="24"/>
          <w:szCs w:val="24"/>
        </w:rPr>
        <w:t>2.5 punkto nesilaikymo pasekmes.</w:t>
      </w:r>
    </w:p>
    <w:p w14:paraId="2700F203" w14:textId="77777777" w:rsidR="00CF1328" w:rsidRPr="00A14BB6" w:rsidRDefault="00CF1328" w:rsidP="00CF1328">
      <w:pPr>
        <w:ind w:firstLine="567"/>
        <w:contextualSpacing/>
        <w:jc w:val="both"/>
      </w:pPr>
    </w:p>
    <w:p w14:paraId="6A511210" w14:textId="77777777" w:rsidR="00CF1328" w:rsidRPr="00557A78" w:rsidRDefault="00CF1328" w:rsidP="00CF1328">
      <w:pPr>
        <w:pStyle w:val="Sraopastraipa"/>
        <w:numPr>
          <w:ilvl w:val="0"/>
          <w:numId w:val="1"/>
        </w:numPr>
        <w:spacing w:after="0" w:line="240" w:lineRule="auto"/>
        <w:ind w:left="0" w:firstLine="567"/>
        <w:jc w:val="center"/>
        <w:rPr>
          <w:rFonts w:ascii="Times New Roman" w:hAnsi="Times New Roman"/>
          <w:b/>
          <w:bCs/>
          <w:sz w:val="24"/>
          <w:szCs w:val="24"/>
        </w:rPr>
      </w:pPr>
      <w:r w:rsidRPr="00557A78">
        <w:rPr>
          <w:rFonts w:ascii="Times New Roman" w:hAnsi="Times New Roman"/>
          <w:b/>
          <w:bCs/>
          <w:sz w:val="24"/>
          <w:szCs w:val="24"/>
        </w:rPr>
        <w:t>ASMENS DUOMENŲ TEIKIMO IR GAVIMO TEISINIS PAGRINDAS</w:t>
      </w:r>
    </w:p>
    <w:p w14:paraId="432ED9C3" w14:textId="00ED4510" w:rsidR="00CF1328" w:rsidRPr="00A14BB6" w:rsidRDefault="00CF1328" w:rsidP="00CF1328">
      <w:pPr>
        <w:pStyle w:val="Sraopastraipa"/>
        <w:numPr>
          <w:ilvl w:val="1"/>
          <w:numId w:val="1"/>
        </w:numPr>
        <w:spacing w:after="0" w:line="240" w:lineRule="auto"/>
        <w:ind w:left="0" w:firstLine="567"/>
        <w:jc w:val="both"/>
        <w:rPr>
          <w:rFonts w:ascii="Times New Roman" w:hAnsi="Times New Roman"/>
          <w:sz w:val="24"/>
          <w:szCs w:val="24"/>
        </w:rPr>
      </w:pPr>
      <w:r w:rsidRPr="00A14BB6">
        <w:rPr>
          <w:rFonts w:ascii="Times New Roman" w:hAnsi="Times New Roman"/>
          <w:sz w:val="24"/>
          <w:szCs w:val="24"/>
        </w:rPr>
        <w:t xml:space="preserve"> Duomenų teikėjas teikia Asmens duomenis Duomenų gavėjui, o Duomenų gavėjas priima ir tvarko Duomenų teikėjo jam perduotus Asmens duomenis BDAR 6 straipsnio 1 dalies b  ir c punktų</w:t>
      </w:r>
      <w:r>
        <w:rPr>
          <w:rFonts w:ascii="Times New Roman" w:hAnsi="Times New Roman"/>
          <w:sz w:val="24"/>
          <w:szCs w:val="24"/>
        </w:rPr>
        <w:t>, BDAR 9 straipsnio 2 dalies a, c, h</w:t>
      </w:r>
      <w:r w:rsidR="005F3A73">
        <w:rPr>
          <w:rFonts w:ascii="Times New Roman" w:hAnsi="Times New Roman"/>
          <w:sz w:val="24"/>
          <w:szCs w:val="24"/>
        </w:rPr>
        <w:t xml:space="preserve"> </w:t>
      </w:r>
      <w:r w:rsidRPr="00A14BB6">
        <w:rPr>
          <w:rFonts w:ascii="Times New Roman" w:hAnsi="Times New Roman"/>
          <w:sz w:val="24"/>
          <w:szCs w:val="24"/>
        </w:rPr>
        <w:t xml:space="preserve"> </w:t>
      </w:r>
      <w:r>
        <w:rPr>
          <w:rFonts w:ascii="Times New Roman" w:hAnsi="Times New Roman"/>
          <w:sz w:val="24"/>
          <w:szCs w:val="24"/>
        </w:rPr>
        <w:t xml:space="preserve">punktų </w:t>
      </w:r>
      <w:r w:rsidRPr="00A14BB6">
        <w:rPr>
          <w:rFonts w:ascii="Times New Roman" w:hAnsi="Times New Roman"/>
          <w:sz w:val="24"/>
          <w:szCs w:val="24"/>
        </w:rPr>
        <w:t>pagrindu.</w:t>
      </w:r>
    </w:p>
    <w:p w14:paraId="7764E188" w14:textId="77777777" w:rsidR="00CF1328" w:rsidRPr="00A14BB6" w:rsidRDefault="00CF1328" w:rsidP="00CF1328">
      <w:pPr>
        <w:pStyle w:val="Sraopastraipa"/>
        <w:spacing w:after="0" w:line="240" w:lineRule="auto"/>
        <w:jc w:val="both"/>
        <w:rPr>
          <w:rFonts w:ascii="Times New Roman" w:hAnsi="Times New Roman"/>
          <w:sz w:val="24"/>
          <w:szCs w:val="24"/>
        </w:rPr>
      </w:pPr>
    </w:p>
    <w:p w14:paraId="742D1A7C" w14:textId="77777777" w:rsidR="00CF1328" w:rsidRPr="00557A78" w:rsidRDefault="00CF1328" w:rsidP="00CF1328">
      <w:pPr>
        <w:pStyle w:val="Sraopastraipa"/>
        <w:numPr>
          <w:ilvl w:val="0"/>
          <w:numId w:val="1"/>
        </w:numPr>
        <w:spacing w:after="0" w:line="240" w:lineRule="auto"/>
        <w:jc w:val="center"/>
        <w:rPr>
          <w:rFonts w:ascii="Times New Roman" w:hAnsi="Times New Roman"/>
          <w:b/>
          <w:bCs/>
          <w:sz w:val="24"/>
          <w:szCs w:val="24"/>
        </w:rPr>
      </w:pPr>
      <w:r w:rsidRPr="00557A78">
        <w:rPr>
          <w:rFonts w:ascii="Times New Roman" w:hAnsi="Times New Roman"/>
          <w:b/>
          <w:bCs/>
          <w:sz w:val="24"/>
          <w:szCs w:val="24"/>
        </w:rPr>
        <w:t>ASMENS DUOMENŲ TVARKYMO TIKSLAS</w:t>
      </w:r>
    </w:p>
    <w:p w14:paraId="015DFF76" w14:textId="6953FE25" w:rsidR="00CF1328" w:rsidRPr="00A14BB6" w:rsidRDefault="00CF1328" w:rsidP="00CF1328">
      <w:pPr>
        <w:pStyle w:val="Sraopastraipa"/>
        <w:numPr>
          <w:ilvl w:val="1"/>
          <w:numId w:val="1"/>
        </w:numPr>
        <w:tabs>
          <w:tab w:val="left" w:pos="993"/>
        </w:tabs>
        <w:spacing w:after="0" w:line="240" w:lineRule="auto"/>
        <w:ind w:left="0" w:firstLine="567"/>
        <w:jc w:val="both"/>
        <w:rPr>
          <w:rFonts w:ascii="Times New Roman" w:hAnsi="Times New Roman"/>
          <w:sz w:val="24"/>
          <w:szCs w:val="24"/>
        </w:rPr>
      </w:pPr>
      <w:r w:rsidRPr="00A14BB6">
        <w:rPr>
          <w:rFonts w:ascii="Times New Roman" w:hAnsi="Times New Roman"/>
          <w:sz w:val="24"/>
          <w:szCs w:val="24"/>
        </w:rPr>
        <w:t xml:space="preserve"> Šalys įsipareigoja teikti viena kitai Asmens duomenis, kurie bus naudojami </w:t>
      </w:r>
      <w:r w:rsidR="003C4849">
        <w:rPr>
          <w:rFonts w:ascii="Times New Roman" w:hAnsi="Times New Roman"/>
          <w:sz w:val="24"/>
          <w:szCs w:val="24"/>
        </w:rPr>
        <w:t xml:space="preserve">kompiuterinės tomografijos ir skaitmeninės </w:t>
      </w:r>
      <w:proofErr w:type="spellStart"/>
      <w:r w:rsidR="003C4849">
        <w:rPr>
          <w:rFonts w:ascii="Times New Roman" w:hAnsi="Times New Roman"/>
          <w:sz w:val="24"/>
          <w:szCs w:val="24"/>
        </w:rPr>
        <w:t>rentgenografijos</w:t>
      </w:r>
      <w:proofErr w:type="spellEnd"/>
      <w:r w:rsidR="003C4849">
        <w:rPr>
          <w:rFonts w:ascii="Times New Roman" w:hAnsi="Times New Roman"/>
          <w:sz w:val="24"/>
          <w:szCs w:val="24"/>
        </w:rPr>
        <w:t xml:space="preserve"> tyrimų vaizdų </w:t>
      </w:r>
      <w:r w:rsidR="006D551C">
        <w:rPr>
          <w:rFonts w:ascii="Times New Roman" w:hAnsi="Times New Roman"/>
          <w:sz w:val="24"/>
          <w:szCs w:val="24"/>
        </w:rPr>
        <w:t xml:space="preserve">įvertinimo ir aprašymo tikslu. </w:t>
      </w:r>
    </w:p>
    <w:p w14:paraId="0E1E0173" w14:textId="77777777" w:rsidR="00CF1328" w:rsidRPr="00A14BB6" w:rsidRDefault="00CF1328" w:rsidP="00CF1328">
      <w:pPr>
        <w:pStyle w:val="Sraopastraipa"/>
        <w:numPr>
          <w:ilvl w:val="1"/>
          <w:numId w:val="1"/>
        </w:numPr>
        <w:tabs>
          <w:tab w:val="left" w:pos="993"/>
        </w:tabs>
        <w:spacing w:after="0" w:line="240" w:lineRule="auto"/>
        <w:ind w:left="0" w:firstLine="567"/>
        <w:jc w:val="both"/>
        <w:rPr>
          <w:rFonts w:ascii="Times New Roman" w:hAnsi="Times New Roman"/>
          <w:sz w:val="24"/>
          <w:szCs w:val="24"/>
        </w:rPr>
      </w:pPr>
      <w:r w:rsidRPr="00A14BB6">
        <w:rPr>
          <w:rFonts w:ascii="Times New Roman" w:hAnsi="Times New Roman"/>
          <w:sz w:val="24"/>
          <w:szCs w:val="24"/>
        </w:rPr>
        <w:t xml:space="preserve"> Šalys įsipareigoja teisėtai tvarkyti Asmens duomenis ir supranta, kad iš kitos Šalies gautus Asmens duomenis draudžiama tvarkyti tikslais, nesuderinamais su Sutarties 4.1 punktu.</w:t>
      </w:r>
    </w:p>
    <w:p w14:paraId="302A595E" w14:textId="77777777" w:rsidR="00CF1328" w:rsidRPr="00A14BB6" w:rsidRDefault="00CF1328" w:rsidP="00CF1328">
      <w:pPr>
        <w:contextualSpacing/>
      </w:pPr>
    </w:p>
    <w:p w14:paraId="63B34027" w14:textId="77777777" w:rsidR="00CF1328" w:rsidRPr="00557A78" w:rsidRDefault="00CF1328" w:rsidP="00CF1328">
      <w:pPr>
        <w:pStyle w:val="Sraopastraipa"/>
        <w:numPr>
          <w:ilvl w:val="0"/>
          <w:numId w:val="1"/>
        </w:numPr>
        <w:spacing w:after="0" w:line="240" w:lineRule="auto"/>
        <w:jc w:val="center"/>
        <w:rPr>
          <w:rFonts w:ascii="Times New Roman" w:hAnsi="Times New Roman"/>
          <w:b/>
          <w:bCs/>
          <w:sz w:val="24"/>
          <w:szCs w:val="24"/>
        </w:rPr>
      </w:pPr>
      <w:r w:rsidRPr="00557A78">
        <w:rPr>
          <w:rFonts w:ascii="Times New Roman" w:hAnsi="Times New Roman"/>
          <w:b/>
          <w:bCs/>
          <w:sz w:val="24"/>
          <w:szCs w:val="24"/>
        </w:rPr>
        <w:t>ASMENS DUOMENŲ TEIKIMO IR TVARKYMO SĄLYGOS IR TVARKA</w:t>
      </w:r>
    </w:p>
    <w:p w14:paraId="6EB107EC" w14:textId="2862FF00" w:rsidR="00CF1328" w:rsidRPr="006C7CF9" w:rsidRDefault="00CF1328" w:rsidP="000C1733">
      <w:pPr>
        <w:pStyle w:val="Sraopastraipa"/>
        <w:numPr>
          <w:ilvl w:val="1"/>
          <w:numId w:val="1"/>
        </w:numPr>
        <w:tabs>
          <w:tab w:val="left" w:pos="993"/>
        </w:tabs>
        <w:spacing w:after="0" w:line="240" w:lineRule="auto"/>
        <w:ind w:left="0" w:firstLine="567"/>
        <w:jc w:val="both"/>
        <w:rPr>
          <w:rFonts w:ascii="Times New Roman" w:hAnsi="Times New Roman"/>
          <w:sz w:val="24"/>
          <w:szCs w:val="24"/>
        </w:rPr>
      </w:pPr>
      <w:r w:rsidRPr="00A14BB6">
        <w:rPr>
          <w:rFonts w:ascii="Times New Roman" w:hAnsi="Times New Roman"/>
          <w:sz w:val="24"/>
          <w:szCs w:val="24"/>
        </w:rPr>
        <w:t xml:space="preserve"> Šalys keičiasi Asmens duomenimis </w:t>
      </w:r>
      <w:r w:rsidRPr="00DC3CA0">
        <w:rPr>
          <w:rFonts w:ascii="Times New Roman" w:hAnsi="Times New Roman"/>
          <w:sz w:val="24"/>
          <w:szCs w:val="24"/>
        </w:rPr>
        <w:t xml:space="preserve">perduodant informaciją </w:t>
      </w:r>
      <w:r w:rsidR="00097D8E">
        <w:rPr>
          <w:rFonts w:ascii="Times New Roman" w:hAnsi="Times New Roman"/>
          <w:sz w:val="24"/>
          <w:szCs w:val="24"/>
        </w:rPr>
        <w:t>per programinę įrangą, skirtą radiologinių tyrimų vaizdams DICOM standartu tvarkyti</w:t>
      </w:r>
      <w:r w:rsidR="006C7CF9">
        <w:rPr>
          <w:rFonts w:ascii="Times New Roman" w:hAnsi="Times New Roman"/>
          <w:sz w:val="24"/>
          <w:szCs w:val="24"/>
        </w:rPr>
        <w:t xml:space="preserve">. Jeigu dokumentai pateikiami </w:t>
      </w:r>
      <w:r w:rsidRPr="006C7CF9">
        <w:rPr>
          <w:rFonts w:ascii="Times New Roman" w:hAnsi="Times New Roman"/>
          <w:sz w:val="24"/>
          <w:szCs w:val="24"/>
        </w:rPr>
        <w:t>elektroniniu būdu (per informacinę sistemą, el. paštas)</w:t>
      </w:r>
      <w:r w:rsidR="00060E64">
        <w:rPr>
          <w:rFonts w:ascii="Times New Roman" w:hAnsi="Times New Roman"/>
          <w:sz w:val="24"/>
          <w:szCs w:val="24"/>
        </w:rPr>
        <w:t>,</w:t>
      </w:r>
      <w:r w:rsidRPr="006C7CF9">
        <w:rPr>
          <w:rFonts w:ascii="Times New Roman" w:hAnsi="Times New Roman"/>
          <w:sz w:val="24"/>
          <w:szCs w:val="24"/>
        </w:rPr>
        <w:t xml:space="preserve"> </w:t>
      </w:r>
      <w:proofErr w:type="spellStart"/>
      <w:r w:rsidRPr="006C7CF9">
        <w:rPr>
          <w:rFonts w:ascii="Times New Roman" w:hAnsi="Times New Roman"/>
          <w:sz w:val="24"/>
          <w:szCs w:val="24"/>
        </w:rPr>
        <w:t>pseudonimizuojant</w:t>
      </w:r>
      <w:proofErr w:type="spellEnd"/>
      <w:r w:rsidRPr="006C7CF9">
        <w:rPr>
          <w:rFonts w:ascii="Times New Roman" w:hAnsi="Times New Roman"/>
          <w:sz w:val="24"/>
          <w:szCs w:val="24"/>
        </w:rPr>
        <w:t xml:space="preserve"> paciento duomenis, </w:t>
      </w:r>
      <w:r w:rsidR="004C7347">
        <w:rPr>
          <w:rFonts w:ascii="Times New Roman" w:hAnsi="Times New Roman"/>
          <w:sz w:val="24"/>
          <w:szCs w:val="24"/>
        </w:rPr>
        <w:t>jie turi būti pasirašyti (</w:t>
      </w:r>
      <w:r w:rsidR="00060E64">
        <w:rPr>
          <w:rFonts w:ascii="Times New Roman" w:hAnsi="Times New Roman"/>
          <w:sz w:val="24"/>
          <w:szCs w:val="24"/>
        </w:rPr>
        <w:t>pa</w:t>
      </w:r>
      <w:r w:rsidR="004C7347">
        <w:rPr>
          <w:rFonts w:ascii="Times New Roman" w:hAnsi="Times New Roman"/>
          <w:sz w:val="24"/>
          <w:szCs w:val="24"/>
        </w:rPr>
        <w:t>tvirtinti) kvalifikuotu ir galiojančiu elektroniniu parašu</w:t>
      </w:r>
      <w:r w:rsidR="00060E64">
        <w:rPr>
          <w:rFonts w:ascii="Times New Roman" w:hAnsi="Times New Roman"/>
          <w:sz w:val="24"/>
          <w:szCs w:val="24"/>
        </w:rPr>
        <w:t>, b</w:t>
      </w:r>
      <w:r w:rsidRPr="006C7CF9">
        <w:rPr>
          <w:rFonts w:ascii="Times New Roman" w:hAnsi="Times New Roman"/>
          <w:sz w:val="24"/>
          <w:szCs w:val="24"/>
        </w:rPr>
        <w:t xml:space="preserve">et kuriuo atveju užtikrinant perduodamų </w:t>
      </w:r>
      <w:r w:rsidRPr="00BB000E">
        <w:rPr>
          <w:rFonts w:ascii="Times New Roman" w:hAnsi="Times New Roman"/>
          <w:sz w:val="24"/>
          <w:szCs w:val="24"/>
        </w:rPr>
        <w:t>Asmens duomenų saugumą.</w:t>
      </w:r>
    </w:p>
    <w:p w14:paraId="1889D289" w14:textId="77777777" w:rsidR="00CF1328" w:rsidRPr="00A14BB6" w:rsidRDefault="00CF1328" w:rsidP="00CF1328">
      <w:pPr>
        <w:pStyle w:val="Sraopastraipa"/>
        <w:numPr>
          <w:ilvl w:val="1"/>
          <w:numId w:val="1"/>
        </w:numPr>
        <w:tabs>
          <w:tab w:val="left" w:pos="993"/>
        </w:tabs>
        <w:spacing w:after="0" w:line="240" w:lineRule="auto"/>
        <w:ind w:left="0" w:firstLine="567"/>
        <w:jc w:val="both"/>
        <w:rPr>
          <w:rFonts w:ascii="Times New Roman" w:hAnsi="Times New Roman"/>
          <w:sz w:val="24"/>
          <w:szCs w:val="24"/>
        </w:rPr>
      </w:pPr>
      <w:r w:rsidRPr="00A14BB6">
        <w:rPr>
          <w:rFonts w:ascii="Times New Roman" w:hAnsi="Times New Roman"/>
          <w:sz w:val="24"/>
          <w:szCs w:val="24"/>
        </w:rPr>
        <w:t xml:space="preserve"> Duomenų teikėjas atsako už teikiamų Asmens duomenų tikslumą, teisingumą ir apsaugą, kol Asmens duomenys pasieks Duomenų gavėją. Asmens duomenims pasiekus Duomenų gavėją, už tinkamą šių Asmens duomenų apsaugą atsako Duomenų gavėjas.</w:t>
      </w:r>
    </w:p>
    <w:p w14:paraId="7A5E9786" w14:textId="77777777" w:rsidR="00CF1328" w:rsidRPr="00A14BB6" w:rsidRDefault="00CF1328" w:rsidP="00CF1328">
      <w:pPr>
        <w:pStyle w:val="Sraopastraipa"/>
        <w:numPr>
          <w:ilvl w:val="1"/>
          <w:numId w:val="1"/>
        </w:numPr>
        <w:tabs>
          <w:tab w:val="left" w:pos="993"/>
        </w:tabs>
        <w:spacing w:after="0" w:line="240" w:lineRule="auto"/>
        <w:ind w:left="0" w:firstLine="567"/>
        <w:jc w:val="both"/>
        <w:rPr>
          <w:rFonts w:ascii="Times New Roman" w:hAnsi="Times New Roman"/>
          <w:sz w:val="24"/>
          <w:szCs w:val="24"/>
        </w:rPr>
      </w:pPr>
      <w:r w:rsidRPr="00A14BB6">
        <w:rPr>
          <w:rFonts w:ascii="Times New Roman" w:hAnsi="Times New Roman"/>
          <w:sz w:val="24"/>
          <w:szCs w:val="24"/>
        </w:rPr>
        <w:t xml:space="preserve"> Duomenų gavėjas pagal Sutartį gautų Asmens duomenų negali atskleisti tretiesiems asmenims, išskyrus įstatymų nustatytus atvejus.</w:t>
      </w:r>
    </w:p>
    <w:p w14:paraId="19E7F401" w14:textId="77777777" w:rsidR="00CF1328" w:rsidRPr="00A14BB6" w:rsidRDefault="00CF1328" w:rsidP="00CF1328">
      <w:pPr>
        <w:pStyle w:val="Sraopastraipa"/>
        <w:numPr>
          <w:ilvl w:val="1"/>
          <w:numId w:val="1"/>
        </w:numPr>
        <w:tabs>
          <w:tab w:val="left" w:pos="993"/>
        </w:tabs>
        <w:spacing w:after="0" w:line="240" w:lineRule="auto"/>
        <w:ind w:left="0" w:firstLine="567"/>
        <w:jc w:val="both"/>
        <w:rPr>
          <w:rFonts w:ascii="Times New Roman" w:hAnsi="Times New Roman"/>
          <w:sz w:val="24"/>
          <w:szCs w:val="24"/>
        </w:rPr>
      </w:pPr>
      <w:r w:rsidRPr="00A14BB6">
        <w:rPr>
          <w:rFonts w:ascii="Times New Roman" w:hAnsi="Times New Roman"/>
          <w:sz w:val="24"/>
          <w:szCs w:val="24"/>
        </w:rPr>
        <w:t xml:space="preserve"> Duomenų gavėjas ir Duomenų tiekėjas yra laikomi atskirais ir nepriklausomais duomenų valdytojais ir kiekviena Šalis yra atskirai atsakinga už duomenų valdymą.</w:t>
      </w:r>
    </w:p>
    <w:p w14:paraId="72889BCF" w14:textId="77777777" w:rsidR="00CF1328" w:rsidRPr="00A14BB6" w:rsidRDefault="00CF1328" w:rsidP="00CF1328">
      <w:pPr>
        <w:pStyle w:val="Sraopastraipa"/>
        <w:numPr>
          <w:ilvl w:val="1"/>
          <w:numId w:val="1"/>
        </w:numPr>
        <w:tabs>
          <w:tab w:val="left" w:pos="993"/>
        </w:tabs>
        <w:spacing w:after="0" w:line="240" w:lineRule="auto"/>
        <w:ind w:left="0" w:firstLine="567"/>
        <w:jc w:val="both"/>
        <w:rPr>
          <w:rFonts w:ascii="Times New Roman" w:hAnsi="Times New Roman"/>
          <w:sz w:val="24"/>
          <w:szCs w:val="24"/>
        </w:rPr>
      </w:pPr>
      <w:r w:rsidRPr="00A14BB6">
        <w:rPr>
          <w:rFonts w:ascii="Times New Roman" w:hAnsi="Times New Roman"/>
          <w:sz w:val="24"/>
          <w:szCs w:val="24"/>
        </w:rPr>
        <w:t xml:space="preserve"> Duomenų teikėjas turi teisę reikalauti Duomenų gavėjo pateikti informaciją ir (ar) dokumentus, siekiant įsitikinti, kad Duomenų gavėjas tinkamai vykdo Sutartyje nustatytus įsipareigojimus. Duomenų gavėjas privalo pateikti tokią informaciją ir (ar) dokumentus.</w:t>
      </w:r>
    </w:p>
    <w:p w14:paraId="7DCE3F0B" w14:textId="77777777" w:rsidR="00CF1328" w:rsidRPr="00A14BB6" w:rsidRDefault="00CF1328" w:rsidP="00CF1328">
      <w:pPr>
        <w:pStyle w:val="Sraopastraipa"/>
        <w:numPr>
          <w:ilvl w:val="1"/>
          <w:numId w:val="1"/>
        </w:numPr>
        <w:tabs>
          <w:tab w:val="left" w:pos="993"/>
        </w:tabs>
        <w:spacing w:after="0" w:line="240" w:lineRule="auto"/>
        <w:ind w:left="0" w:firstLine="567"/>
        <w:jc w:val="both"/>
        <w:rPr>
          <w:rFonts w:ascii="Times New Roman" w:hAnsi="Times New Roman"/>
          <w:sz w:val="24"/>
          <w:szCs w:val="24"/>
        </w:rPr>
      </w:pPr>
      <w:r w:rsidRPr="00A14BB6">
        <w:rPr>
          <w:rFonts w:ascii="Times New Roman" w:hAnsi="Times New Roman"/>
          <w:sz w:val="24"/>
          <w:szCs w:val="24"/>
        </w:rPr>
        <w:t xml:space="preserve"> Duomenų teikėjas, nustatęs, kad Duomenų gavėjas netinkamai vykdo Sutartyje nustatytus reikalavimus, turi teisę sustabdyti Asmens duomenų teikimą, apie tai raštu informavęs Duomenų gavėją. Duomenų gavėjui informavus Duomenų teikėją apie pasirengimą toliau tinkamai vykdyti Sutartyje nustatytus reikalavimus, Duomenų teikėjas, įvertinęs Duomenų gavėjo pateiktą informaciją, gali atnaujinti Asmens duomenų teikimą.</w:t>
      </w:r>
    </w:p>
    <w:p w14:paraId="6C558A18" w14:textId="77777777" w:rsidR="00CF1328" w:rsidRDefault="00CF1328" w:rsidP="00CF1328">
      <w:pPr>
        <w:pStyle w:val="Sraopastraipa"/>
        <w:numPr>
          <w:ilvl w:val="1"/>
          <w:numId w:val="1"/>
        </w:numPr>
        <w:tabs>
          <w:tab w:val="left" w:pos="993"/>
        </w:tabs>
        <w:spacing w:after="0" w:line="240" w:lineRule="auto"/>
        <w:ind w:left="0" w:firstLine="567"/>
        <w:jc w:val="both"/>
        <w:rPr>
          <w:rFonts w:ascii="Times New Roman" w:hAnsi="Times New Roman"/>
          <w:sz w:val="24"/>
          <w:szCs w:val="24"/>
        </w:rPr>
      </w:pPr>
      <w:r w:rsidRPr="00A14BB6">
        <w:rPr>
          <w:rFonts w:ascii="Times New Roman" w:hAnsi="Times New Roman"/>
          <w:sz w:val="24"/>
          <w:szCs w:val="24"/>
        </w:rPr>
        <w:t xml:space="preserve"> Jei Duomenų gavėjas nustato, kad jam pagal Sutartį perduoti Asmens duomenys yra neteisingi, neišsamūs ar netikslūs, jis ne vėliau kaip per 5 (penkias) darbo dienas apie tai informuoja Duomenų teikėją, pateikdamas informaciją apie galimai neteisingus, neišsamius ar netikslius duomenis. Duomenų teikėjas, gavęs šią informaciją, per 5 (penkias) darbo dienas privalo ją patikrinti ir, reikalui esant, neteisingus, neišsamius ar netikslius asmens duomenis patikslinti. Apie papildytus ar patikslintus asmens duomenis Duomenų teikėjas ne vėliau kaip per 5 (penkias) darbo dienas informuoja Duomenų gavėją.</w:t>
      </w:r>
    </w:p>
    <w:p w14:paraId="289FB9B9" w14:textId="77777777" w:rsidR="00CF1328" w:rsidRDefault="00CF1328" w:rsidP="00CF1328">
      <w:pPr>
        <w:pStyle w:val="Sraopastraipa"/>
        <w:numPr>
          <w:ilvl w:val="1"/>
          <w:numId w:val="1"/>
        </w:numPr>
        <w:tabs>
          <w:tab w:val="left" w:pos="993"/>
        </w:tabs>
        <w:spacing w:after="0" w:line="240" w:lineRule="auto"/>
        <w:ind w:left="0" w:firstLine="567"/>
        <w:jc w:val="both"/>
        <w:rPr>
          <w:rFonts w:ascii="Times New Roman" w:hAnsi="Times New Roman"/>
          <w:sz w:val="24"/>
          <w:szCs w:val="24"/>
        </w:rPr>
      </w:pPr>
      <w:r w:rsidRPr="00606EA5">
        <w:rPr>
          <w:rFonts w:ascii="Times New Roman" w:hAnsi="Times New Roman"/>
          <w:sz w:val="24"/>
          <w:szCs w:val="24"/>
        </w:rPr>
        <w:t xml:space="preserve">Jeigu kyla teisinė prievolė apie </w:t>
      </w:r>
      <w:r>
        <w:rPr>
          <w:rFonts w:ascii="Times New Roman" w:hAnsi="Times New Roman"/>
          <w:sz w:val="24"/>
          <w:szCs w:val="24"/>
        </w:rPr>
        <w:t>d</w:t>
      </w:r>
      <w:r w:rsidRPr="00606EA5">
        <w:rPr>
          <w:rFonts w:ascii="Times New Roman" w:hAnsi="Times New Roman"/>
          <w:sz w:val="24"/>
          <w:szCs w:val="24"/>
        </w:rPr>
        <w:t xml:space="preserve">uomenų saugumo pažeidimą informuoti priežiūros instituciją ar nukentėjusius </w:t>
      </w:r>
      <w:r>
        <w:rPr>
          <w:rFonts w:ascii="Times New Roman" w:hAnsi="Times New Roman"/>
          <w:sz w:val="24"/>
          <w:szCs w:val="24"/>
        </w:rPr>
        <w:t>duomenų subjektus</w:t>
      </w:r>
      <w:r w:rsidRPr="00606EA5">
        <w:rPr>
          <w:rFonts w:ascii="Times New Roman" w:hAnsi="Times New Roman"/>
          <w:sz w:val="24"/>
          <w:szCs w:val="24"/>
        </w:rPr>
        <w:t xml:space="preserve"> (pavyzdžiui, BDAR 33 ir 34 str.), Šalis, kurios tvarkomų </w:t>
      </w:r>
      <w:r>
        <w:rPr>
          <w:rFonts w:ascii="Times New Roman" w:hAnsi="Times New Roman"/>
          <w:sz w:val="24"/>
          <w:szCs w:val="24"/>
        </w:rPr>
        <w:t>a</w:t>
      </w:r>
      <w:r w:rsidRPr="00606EA5">
        <w:rPr>
          <w:rFonts w:ascii="Times New Roman" w:hAnsi="Times New Roman"/>
          <w:sz w:val="24"/>
          <w:szCs w:val="24"/>
        </w:rPr>
        <w:t xml:space="preserve">smens duomenų, įrangos ar bet kokios kitos techninės infrastruktūros atžvilgiu įvyko </w:t>
      </w:r>
      <w:r>
        <w:rPr>
          <w:rFonts w:ascii="Times New Roman" w:hAnsi="Times New Roman"/>
          <w:sz w:val="24"/>
          <w:szCs w:val="24"/>
        </w:rPr>
        <w:t>d</w:t>
      </w:r>
      <w:r w:rsidRPr="00606EA5">
        <w:rPr>
          <w:rFonts w:ascii="Times New Roman" w:hAnsi="Times New Roman"/>
          <w:sz w:val="24"/>
          <w:szCs w:val="24"/>
        </w:rPr>
        <w:t>uomenų saugumo pažeidimas, yra atsakinga už minėtos informavimo prievolės įvykdymą.</w:t>
      </w:r>
    </w:p>
    <w:p w14:paraId="7A08D556" w14:textId="77777777" w:rsidR="00E7442F" w:rsidRDefault="00E7442F" w:rsidP="00E7442F">
      <w:pPr>
        <w:tabs>
          <w:tab w:val="left" w:pos="993"/>
        </w:tabs>
        <w:jc w:val="both"/>
      </w:pPr>
    </w:p>
    <w:p w14:paraId="299B07B9" w14:textId="77777777" w:rsidR="00E7442F" w:rsidRPr="00E7442F" w:rsidRDefault="00E7442F" w:rsidP="00E7442F">
      <w:pPr>
        <w:tabs>
          <w:tab w:val="left" w:pos="993"/>
        </w:tabs>
        <w:jc w:val="both"/>
      </w:pPr>
    </w:p>
    <w:p w14:paraId="12A4C38E" w14:textId="77777777" w:rsidR="00CF1328" w:rsidRPr="00A14BB6" w:rsidRDefault="00CF1328" w:rsidP="00CF1328">
      <w:pPr>
        <w:contextualSpacing/>
        <w:jc w:val="both"/>
      </w:pPr>
    </w:p>
    <w:p w14:paraId="55EECDCA" w14:textId="77777777" w:rsidR="00CF1328" w:rsidRPr="00557A78" w:rsidRDefault="00CF1328" w:rsidP="00CF1328">
      <w:pPr>
        <w:pStyle w:val="Sraopastraipa"/>
        <w:numPr>
          <w:ilvl w:val="0"/>
          <w:numId w:val="1"/>
        </w:numPr>
        <w:spacing w:after="0" w:line="240" w:lineRule="auto"/>
        <w:jc w:val="center"/>
        <w:rPr>
          <w:rFonts w:ascii="Times New Roman" w:hAnsi="Times New Roman"/>
          <w:b/>
          <w:bCs/>
          <w:sz w:val="24"/>
          <w:szCs w:val="24"/>
        </w:rPr>
      </w:pPr>
      <w:r w:rsidRPr="00557A78">
        <w:rPr>
          <w:rFonts w:ascii="Times New Roman" w:hAnsi="Times New Roman"/>
          <w:b/>
          <w:bCs/>
          <w:sz w:val="24"/>
          <w:szCs w:val="24"/>
        </w:rPr>
        <w:lastRenderedPageBreak/>
        <w:t>KONFIDENCIALUMO ĮSIPAREIGOJIMAI</w:t>
      </w:r>
    </w:p>
    <w:p w14:paraId="4559A8DB" w14:textId="77777777" w:rsidR="00CF1328" w:rsidRPr="00A14BB6" w:rsidRDefault="00CF1328" w:rsidP="00CF1328">
      <w:pPr>
        <w:pStyle w:val="Sraopastraipa"/>
        <w:numPr>
          <w:ilvl w:val="1"/>
          <w:numId w:val="1"/>
        </w:numPr>
        <w:tabs>
          <w:tab w:val="left" w:pos="993"/>
        </w:tabs>
        <w:spacing w:after="0" w:line="240" w:lineRule="auto"/>
        <w:ind w:left="0" w:firstLine="567"/>
        <w:jc w:val="both"/>
        <w:rPr>
          <w:rFonts w:ascii="Times New Roman" w:hAnsi="Times New Roman"/>
          <w:sz w:val="24"/>
          <w:szCs w:val="24"/>
        </w:rPr>
      </w:pPr>
      <w:r w:rsidRPr="00A14BB6">
        <w:rPr>
          <w:rFonts w:ascii="Times New Roman" w:hAnsi="Times New Roman"/>
          <w:sz w:val="24"/>
          <w:szCs w:val="24"/>
        </w:rPr>
        <w:t xml:space="preserve"> Konfidencialia informacija laikoma informacija, kurią </w:t>
      </w:r>
      <w:r>
        <w:rPr>
          <w:rFonts w:ascii="Times New Roman" w:hAnsi="Times New Roman"/>
          <w:sz w:val="24"/>
          <w:szCs w:val="24"/>
        </w:rPr>
        <w:t>Duomenų teikėjas</w:t>
      </w:r>
      <w:r w:rsidRPr="00A14BB6">
        <w:rPr>
          <w:rFonts w:ascii="Times New Roman" w:hAnsi="Times New Roman"/>
          <w:sz w:val="24"/>
          <w:szCs w:val="24"/>
        </w:rPr>
        <w:t xml:space="preserve"> žodžiu ar raštu (ar kitokia forma) suteikė ar suteiks </w:t>
      </w:r>
      <w:r>
        <w:rPr>
          <w:rFonts w:ascii="Times New Roman" w:hAnsi="Times New Roman"/>
          <w:sz w:val="24"/>
          <w:szCs w:val="24"/>
        </w:rPr>
        <w:t>Duomenų gavėjui</w:t>
      </w:r>
      <w:r w:rsidRPr="00A14BB6">
        <w:rPr>
          <w:rFonts w:ascii="Times New Roman" w:hAnsi="Times New Roman"/>
          <w:sz w:val="24"/>
          <w:szCs w:val="24"/>
        </w:rPr>
        <w:t xml:space="preserve"> ar jo personalui, arba kuri </w:t>
      </w:r>
      <w:r>
        <w:rPr>
          <w:rFonts w:ascii="Times New Roman" w:hAnsi="Times New Roman"/>
          <w:sz w:val="24"/>
          <w:szCs w:val="24"/>
        </w:rPr>
        <w:t>Duomenų gavėjui</w:t>
      </w:r>
      <w:r w:rsidRPr="00A14BB6">
        <w:rPr>
          <w:rFonts w:ascii="Times New Roman" w:hAnsi="Times New Roman"/>
          <w:sz w:val="24"/>
          <w:szCs w:val="24"/>
        </w:rPr>
        <w:t xml:space="preserve"> kitaip tampa žinoma, susijusi su Užsakovu ir/ar su ja susijusiais asmenimis bei su </w:t>
      </w:r>
      <w:r>
        <w:rPr>
          <w:rFonts w:ascii="Times New Roman" w:hAnsi="Times New Roman"/>
          <w:sz w:val="24"/>
          <w:szCs w:val="24"/>
        </w:rPr>
        <w:t>Duomenų teikėjo</w:t>
      </w:r>
      <w:r w:rsidRPr="00A14BB6">
        <w:rPr>
          <w:rFonts w:ascii="Times New Roman" w:hAnsi="Times New Roman"/>
          <w:sz w:val="24"/>
          <w:szCs w:val="24"/>
        </w:rPr>
        <w:t xml:space="preserve"> ir/ar su ja susijusių asmenų veikla, teikiamomis paslaugomis, įskaitant, bet neapsiribojant informacija apie asmens duomenis, specialių kategorijų asmens duomenis, naudojamas technologijas, naudojamas technines ir organizacines apsaugos priemones ir bei kita informacija, kuri pagrįstai turėtų būti saugoma </w:t>
      </w:r>
      <w:r>
        <w:rPr>
          <w:rFonts w:ascii="Times New Roman" w:hAnsi="Times New Roman"/>
          <w:sz w:val="24"/>
          <w:szCs w:val="24"/>
        </w:rPr>
        <w:t>Duomenų teikėjo</w:t>
      </w:r>
      <w:r w:rsidRPr="00A14BB6">
        <w:rPr>
          <w:rFonts w:ascii="Times New Roman" w:hAnsi="Times New Roman"/>
          <w:sz w:val="24"/>
          <w:szCs w:val="24"/>
        </w:rPr>
        <w:t>.</w:t>
      </w:r>
    </w:p>
    <w:p w14:paraId="1BAFB7AC" w14:textId="77777777" w:rsidR="00CF1328" w:rsidRPr="00A14BB6" w:rsidRDefault="00CF1328" w:rsidP="00CF1328">
      <w:pPr>
        <w:pStyle w:val="Sraopastraipa"/>
        <w:numPr>
          <w:ilvl w:val="1"/>
          <w:numId w:val="1"/>
        </w:numPr>
        <w:tabs>
          <w:tab w:val="left" w:pos="993"/>
        </w:tabs>
        <w:spacing w:after="0" w:line="240" w:lineRule="auto"/>
        <w:ind w:left="0" w:firstLine="567"/>
        <w:jc w:val="both"/>
        <w:rPr>
          <w:rFonts w:ascii="Times New Roman" w:hAnsi="Times New Roman"/>
          <w:sz w:val="24"/>
          <w:szCs w:val="24"/>
        </w:rPr>
      </w:pPr>
      <w:r w:rsidRPr="00A14BB6">
        <w:rPr>
          <w:rFonts w:ascii="Times New Roman" w:hAnsi="Times New Roman"/>
          <w:sz w:val="24"/>
          <w:szCs w:val="24"/>
        </w:rPr>
        <w:t xml:space="preserve">Duomenų gavėjas įsipareigoja užtikrinti, kad asmenys, įgalioti tvarkyti Asmens duomenis, įsipareigotų užtikrinti informacijos konfidencialumą arba kad jiems būtų taikoma atitinkama veiklos nuostatuose numatyta konfidencialumo prievolė. </w:t>
      </w:r>
    </w:p>
    <w:p w14:paraId="3F25FA5B" w14:textId="77777777" w:rsidR="00CF1328" w:rsidRPr="00A14BB6" w:rsidRDefault="00CF1328" w:rsidP="00CF1328">
      <w:pPr>
        <w:pStyle w:val="Sraopastraipa"/>
        <w:spacing w:after="0" w:line="240" w:lineRule="auto"/>
        <w:rPr>
          <w:rFonts w:ascii="Times New Roman" w:hAnsi="Times New Roman"/>
          <w:sz w:val="24"/>
          <w:szCs w:val="24"/>
        </w:rPr>
      </w:pPr>
    </w:p>
    <w:p w14:paraId="2F0249BB" w14:textId="77777777" w:rsidR="00CF1328" w:rsidRPr="00557A78" w:rsidRDefault="00CF1328" w:rsidP="00CF1328">
      <w:pPr>
        <w:pStyle w:val="Sraopastraipa"/>
        <w:numPr>
          <w:ilvl w:val="0"/>
          <w:numId w:val="1"/>
        </w:numPr>
        <w:spacing w:after="0" w:line="240" w:lineRule="auto"/>
        <w:jc w:val="center"/>
        <w:rPr>
          <w:rFonts w:ascii="Times New Roman" w:hAnsi="Times New Roman"/>
          <w:b/>
          <w:bCs/>
          <w:sz w:val="24"/>
          <w:szCs w:val="24"/>
        </w:rPr>
      </w:pPr>
      <w:r w:rsidRPr="00557A78">
        <w:rPr>
          <w:rFonts w:ascii="Times New Roman" w:hAnsi="Times New Roman"/>
          <w:b/>
          <w:bCs/>
          <w:sz w:val="24"/>
          <w:szCs w:val="24"/>
        </w:rPr>
        <w:t>APMOKĖJIMO IR ATSISKAITYMO TVARKA</w:t>
      </w:r>
    </w:p>
    <w:p w14:paraId="05D34827" w14:textId="77777777" w:rsidR="00CF1328" w:rsidRPr="00A14BB6" w:rsidRDefault="00CF1328" w:rsidP="00CF1328">
      <w:pPr>
        <w:pStyle w:val="Sraopastraipa"/>
        <w:numPr>
          <w:ilvl w:val="1"/>
          <w:numId w:val="1"/>
        </w:numPr>
        <w:spacing w:after="0" w:line="240" w:lineRule="auto"/>
        <w:ind w:left="0" w:firstLine="567"/>
        <w:jc w:val="both"/>
        <w:rPr>
          <w:rFonts w:ascii="Times New Roman" w:hAnsi="Times New Roman"/>
          <w:sz w:val="24"/>
          <w:szCs w:val="24"/>
        </w:rPr>
      </w:pPr>
      <w:r w:rsidRPr="00A14BB6">
        <w:rPr>
          <w:rFonts w:ascii="Times New Roman" w:hAnsi="Times New Roman"/>
          <w:sz w:val="24"/>
          <w:szCs w:val="24"/>
        </w:rPr>
        <w:t xml:space="preserve"> Šalys įsipareigoja teikti Asmens duomenis viena kitai neatlygintinai.</w:t>
      </w:r>
    </w:p>
    <w:p w14:paraId="1583C302" w14:textId="77777777" w:rsidR="00CF1328" w:rsidRPr="00A14BB6" w:rsidRDefault="00CF1328" w:rsidP="00CF1328">
      <w:pPr>
        <w:contextualSpacing/>
        <w:jc w:val="both"/>
      </w:pPr>
    </w:p>
    <w:p w14:paraId="7ADCD819" w14:textId="77777777" w:rsidR="00CF1328" w:rsidRPr="00557A78" w:rsidRDefault="00CF1328" w:rsidP="00CF1328">
      <w:pPr>
        <w:pStyle w:val="Sraopastraipa"/>
        <w:numPr>
          <w:ilvl w:val="0"/>
          <w:numId w:val="1"/>
        </w:numPr>
        <w:spacing w:after="0" w:line="240" w:lineRule="auto"/>
        <w:jc w:val="center"/>
        <w:rPr>
          <w:rFonts w:ascii="Times New Roman" w:hAnsi="Times New Roman"/>
          <w:b/>
          <w:bCs/>
          <w:sz w:val="24"/>
          <w:szCs w:val="24"/>
        </w:rPr>
      </w:pPr>
      <w:r w:rsidRPr="00557A78">
        <w:rPr>
          <w:rFonts w:ascii="Times New Roman" w:hAnsi="Times New Roman"/>
          <w:b/>
          <w:bCs/>
          <w:sz w:val="24"/>
          <w:szCs w:val="24"/>
        </w:rPr>
        <w:t>ATSAKOMYBĖ IR GINČŲ SPRENDIMO TVARKA</w:t>
      </w:r>
    </w:p>
    <w:p w14:paraId="055B3604" w14:textId="77777777" w:rsidR="00CF1328" w:rsidRDefault="00CF1328" w:rsidP="00CF1328">
      <w:pPr>
        <w:pStyle w:val="Sraopastraipa"/>
        <w:numPr>
          <w:ilvl w:val="1"/>
          <w:numId w:val="1"/>
        </w:numPr>
        <w:tabs>
          <w:tab w:val="left" w:pos="1134"/>
        </w:tabs>
        <w:spacing w:after="0" w:line="240" w:lineRule="auto"/>
        <w:ind w:left="0" w:firstLine="567"/>
        <w:jc w:val="both"/>
        <w:rPr>
          <w:rFonts w:ascii="Times New Roman" w:hAnsi="Times New Roman"/>
          <w:sz w:val="24"/>
          <w:szCs w:val="24"/>
        </w:rPr>
      </w:pPr>
      <w:r w:rsidRPr="00A14BB6">
        <w:rPr>
          <w:rFonts w:ascii="Times New Roman" w:hAnsi="Times New Roman"/>
          <w:sz w:val="24"/>
          <w:szCs w:val="24"/>
        </w:rPr>
        <w:t xml:space="preserve"> </w:t>
      </w:r>
      <w:r w:rsidRPr="00C56649">
        <w:rPr>
          <w:rFonts w:ascii="Times New Roman" w:hAnsi="Times New Roman"/>
          <w:sz w:val="24"/>
          <w:szCs w:val="24"/>
        </w:rPr>
        <w:t>Šalys yra atsakingos viena kitai už visus patirtus tiesioginius nuostolius, kilusius dėl to, jog Šalis pažeidė šios Sutarties nuostatas</w:t>
      </w:r>
      <w:r>
        <w:rPr>
          <w:rFonts w:ascii="Times New Roman" w:hAnsi="Times New Roman"/>
          <w:sz w:val="24"/>
          <w:szCs w:val="24"/>
        </w:rPr>
        <w:t>.</w:t>
      </w:r>
    </w:p>
    <w:p w14:paraId="1733DF8B" w14:textId="77777777" w:rsidR="00CF1328" w:rsidRPr="00A14BB6" w:rsidRDefault="00CF1328" w:rsidP="00CF1328">
      <w:pPr>
        <w:pStyle w:val="Sraopastraipa"/>
        <w:numPr>
          <w:ilvl w:val="1"/>
          <w:numId w:val="1"/>
        </w:numPr>
        <w:tabs>
          <w:tab w:val="left" w:pos="1134"/>
        </w:tabs>
        <w:spacing w:after="0" w:line="240" w:lineRule="auto"/>
        <w:ind w:left="0" w:firstLine="567"/>
        <w:jc w:val="both"/>
        <w:rPr>
          <w:rFonts w:ascii="Times New Roman" w:hAnsi="Times New Roman"/>
          <w:sz w:val="24"/>
          <w:szCs w:val="24"/>
        </w:rPr>
      </w:pPr>
      <w:r w:rsidRPr="00A14BB6">
        <w:rPr>
          <w:rFonts w:ascii="Times New Roman" w:hAnsi="Times New Roman"/>
          <w:sz w:val="24"/>
          <w:szCs w:val="24"/>
        </w:rPr>
        <w:t>Šalys neturi teisės pavesti Sutartį vykdyti tretiesiems asmenims</w:t>
      </w:r>
      <w:r>
        <w:rPr>
          <w:rFonts w:ascii="Times New Roman" w:hAnsi="Times New Roman"/>
          <w:sz w:val="24"/>
          <w:szCs w:val="24"/>
        </w:rPr>
        <w:t xml:space="preserve"> be rašytinio kitos Šalies leidimo.</w:t>
      </w:r>
    </w:p>
    <w:p w14:paraId="3C1391CA" w14:textId="77777777" w:rsidR="00CF1328" w:rsidRPr="00A14BB6" w:rsidRDefault="00CF1328" w:rsidP="00CF1328">
      <w:pPr>
        <w:pStyle w:val="Sraopastraipa"/>
        <w:numPr>
          <w:ilvl w:val="1"/>
          <w:numId w:val="1"/>
        </w:numPr>
        <w:tabs>
          <w:tab w:val="left" w:pos="1134"/>
        </w:tabs>
        <w:spacing w:after="0" w:line="240" w:lineRule="auto"/>
        <w:ind w:left="0" w:firstLine="567"/>
        <w:jc w:val="both"/>
        <w:rPr>
          <w:rFonts w:ascii="Times New Roman" w:hAnsi="Times New Roman"/>
          <w:sz w:val="24"/>
          <w:szCs w:val="24"/>
        </w:rPr>
      </w:pPr>
      <w:r w:rsidRPr="00A14BB6">
        <w:rPr>
          <w:rFonts w:ascii="Times New Roman" w:hAnsi="Times New Roman"/>
          <w:sz w:val="24"/>
          <w:szCs w:val="24"/>
        </w:rPr>
        <w:t xml:space="preserve"> Už Sutarties įsipareigojimų nevykdymą arba netinkamą vykdymą Šalys atsako Lietuvos Respublikos įstatymų nustatyta tvarka.</w:t>
      </w:r>
    </w:p>
    <w:p w14:paraId="55CCD85C" w14:textId="77777777" w:rsidR="00CF1328" w:rsidRPr="00A14BB6" w:rsidRDefault="00CF1328" w:rsidP="00CF1328">
      <w:pPr>
        <w:pStyle w:val="Sraopastraipa"/>
        <w:numPr>
          <w:ilvl w:val="1"/>
          <w:numId w:val="1"/>
        </w:numPr>
        <w:tabs>
          <w:tab w:val="left" w:pos="1134"/>
        </w:tabs>
        <w:spacing w:after="0" w:line="240" w:lineRule="auto"/>
        <w:ind w:left="0" w:firstLine="567"/>
        <w:jc w:val="both"/>
        <w:rPr>
          <w:rFonts w:ascii="Times New Roman" w:hAnsi="Times New Roman"/>
          <w:sz w:val="24"/>
          <w:szCs w:val="24"/>
        </w:rPr>
      </w:pPr>
      <w:r w:rsidRPr="00A14BB6">
        <w:rPr>
          <w:rFonts w:ascii="Times New Roman" w:hAnsi="Times New Roman"/>
          <w:sz w:val="24"/>
          <w:szCs w:val="24"/>
        </w:rPr>
        <w:t xml:space="preserve"> Ginčai dėl Sutarties sprendžiami Šalių susitarimu, o nesusitarus per 20 (dvidešimt) darbo dienų – Lietuvos Respublikos įstatymų nustatyta tvarka.</w:t>
      </w:r>
    </w:p>
    <w:p w14:paraId="2A7CFCEB" w14:textId="4FE16C99" w:rsidR="00CF1328" w:rsidRPr="009D0783" w:rsidRDefault="00CF1328" w:rsidP="009D0783">
      <w:pPr>
        <w:pStyle w:val="Sraopastraipa"/>
        <w:numPr>
          <w:ilvl w:val="1"/>
          <w:numId w:val="1"/>
        </w:numPr>
        <w:tabs>
          <w:tab w:val="left" w:pos="1134"/>
        </w:tabs>
        <w:spacing w:after="0" w:line="240" w:lineRule="auto"/>
        <w:ind w:left="0" w:firstLine="567"/>
        <w:jc w:val="both"/>
        <w:rPr>
          <w:rFonts w:ascii="Times New Roman" w:hAnsi="Times New Roman"/>
          <w:sz w:val="24"/>
          <w:szCs w:val="24"/>
        </w:rPr>
      </w:pPr>
      <w:r w:rsidRPr="00A14BB6">
        <w:rPr>
          <w:rFonts w:ascii="Times New Roman" w:hAnsi="Times New Roman"/>
          <w:sz w:val="24"/>
          <w:szCs w:val="24"/>
        </w:rPr>
        <w:t xml:space="preserve"> Jeigu Šalis dėl nenumatytų priežasčių negali įvykdyti kurio nors Sutartimi prisiimto įsipareigojimo, ji nedelsdama raštu kreipiasi į kitą Šalį dėl Sutarties papildymo, pakeitimo ar nutraukimo.</w:t>
      </w:r>
    </w:p>
    <w:p w14:paraId="17FF8190" w14:textId="77777777" w:rsidR="00CF1328" w:rsidRPr="00557A78" w:rsidRDefault="00CF1328" w:rsidP="00CF1328">
      <w:pPr>
        <w:pStyle w:val="Sraopastraipa"/>
        <w:numPr>
          <w:ilvl w:val="0"/>
          <w:numId w:val="1"/>
        </w:numPr>
        <w:spacing w:after="0" w:line="240" w:lineRule="auto"/>
        <w:jc w:val="center"/>
        <w:rPr>
          <w:rFonts w:ascii="Times New Roman" w:hAnsi="Times New Roman"/>
          <w:b/>
          <w:bCs/>
          <w:sz w:val="24"/>
          <w:szCs w:val="24"/>
        </w:rPr>
      </w:pPr>
      <w:r w:rsidRPr="00557A78">
        <w:rPr>
          <w:rFonts w:ascii="Times New Roman" w:hAnsi="Times New Roman"/>
          <w:b/>
          <w:bCs/>
          <w:sz w:val="24"/>
          <w:szCs w:val="24"/>
        </w:rPr>
        <w:t>SUTARTIES GALIOJIMAS</w:t>
      </w:r>
    </w:p>
    <w:p w14:paraId="401A4203" w14:textId="77777777" w:rsidR="00CF1328" w:rsidRPr="00A14BB6" w:rsidRDefault="00CF1328" w:rsidP="00CF1328">
      <w:pPr>
        <w:pStyle w:val="Sraopastraipa"/>
        <w:numPr>
          <w:ilvl w:val="1"/>
          <w:numId w:val="1"/>
        </w:numPr>
        <w:tabs>
          <w:tab w:val="left" w:pos="993"/>
        </w:tabs>
        <w:spacing w:after="0" w:line="240" w:lineRule="auto"/>
        <w:ind w:left="0" w:firstLine="567"/>
        <w:jc w:val="both"/>
        <w:rPr>
          <w:rFonts w:ascii="Times New Roman" w:hAnsi="Times New Roman"/>
          <w:sz w:val="24"/>
          <w:szCs w:val="24"/>
        </w:rPr>
      </w:pPr>
      <w:r w:rsidRPr="00A14BB6">
        <w:rPr>
          <w:rFonts w:ascii="Times New Roman" w:hAnsi="Times New Roman"/>
          <w:sz w:val="24"/>
          <w:szCs w:val="24"/>
        </w:rPr>
        <w:t xml:space="preserve"> Sutartis įsigalioja nuo jos pasirašymo dienos ir galioja iki Pagrindinės sutarties pabaigos.</w:t>
      </w:r>
    </w:p>
    <w:p w14:paraId="4A63389E" w14:textId="77777777" w:rsidR="00CF1328" w:rsidRPr="00A14BB6" w:rsidRDefault="00CF1328" w:rsidP="00CF1328">
      <w:pPr>
        <w:pStyle w:val="Sraopastraipa"/>
        <w:numPr>
          <w:ilvl w:val="1"/>
          <w:numId w:val="1"/>
        </w:numPr>
        <w:tabs>
          <w:tab w:val="left" w:pos="993"/>
        </w:tabs>
        <w:spacing w:after="0" w:line="240" w:lineRule="auto"/>
        <w:ind w:left="0" w:firstLine="567"/>
        <w:jc w:val="both"/>
        <w:rPr>
          <w:rFonts w:ascii="Times New Roman" w:hAnsi="Times New Roman"/>
          <w:sz w:val="24"/>
          <w:szCs w:val="24"/>
        </w:rPr>
      </w:pPr>
      <w:r w:rsidRPr="00A14BB6">
        <w:rPr>
          <w:rFonts w:ascii="Times New Roman" w:hAnsi="Times New Roman"/>
          <w:sz w:val="24"/>
          <w:szCs w:val="24"/>
        </w:rPr>
        <w:t xml:space="preserve"> Visi Sutarties pakeitimai, priedai ir papildymai galioja, jei jie yra sudaryti raštu ir patvirtinti Šalių atstovų parašais.</w:t>
      </w:r>
    </w:p>
    <w:p w14:paraId="542DF2A0" w14:textId="3A745472" w:rsidR="00CF1328" w:rsidRPr="009D0783" w:rsidRDefault="00CF1328" w:rsidP="009D0783">
      <w:pPr>
        <w:pStyle w:val="Sraopastraipa"/>
        <w:numPr>
          <w:ilvl w:val="1"/>
          <w:numId w:val="1"/>
        </w:numPr>
        <w:tabs>
          <w:tab w:val="left" w:pos="993"/>
        </w:tabs>
        <w:spacing w:after="0" w:line="240" w:lineRule="auto"/>
        <w:ind w:left="0" w:firstLine="567"/>
        <w:jc w:val="both"/>
        <w:rPr>
          <w:rFonts w:ascii="Times New Roman" w:hAnsi="Times New Roman"/>
          <w:sz w:val="24"/>
          <w:szCs w:val="24"/>
        </w:rPr>
      </w:pPr>
      <w:r w:rsidRPr="00A14BB6">
        <w:rPr>
          <w:rFonts w:ascii="Times New Roman" w:hAnsi="Times New Roman"/>
          <w:sz w:val="24"/>
          <w:szCs w:val="24"/>
        </w:rPr>
        <w:t xml:space="preserve"> Kiekviena iš Šalių turi teisę nutraukti šią Sutartį, jei kita Šalis netinkamai vykdo šią Sutartį arba nutraukiama Pagrindinė sutartis.</w:t>
      </w:r>
    </w:p>
    <w:p w14:paraId="01C1B786" w14:textId="77777777" w:rsidR="00CF1328" w:rsidRPr="00557A78" w:rsidRDefault="00CF1328" w:rsidP="00CF1328">
      <w:pPr>
        <w:contextualSpacing/>
        <w:jc w:val="center"/>
        <w:rPr>
          <w:b/>
          <w:bCs/>
        </w:rPr>
      </w:pPr>
      <w:r w:rsidRPr="00557A78">
        <w:rPr>
          <w:b/>
          <w:bCs/>
        </w:rPr>
        <w:t>9. ŠALIŲ REKVIZITAI IR PARAŠAI</w:t>
      </w:r>
    </w:p>
    <w:p w14:paraId="7FAA4985" w14:textId="77777777" w:rsidR="00CF1328" w:rsidRDefault="00CF1328" w:rsidP="00CF1328">
      <w:pPr>
        <w:contextualSpacing/>
      </w:pPr>
    </w:p>
    <w:tbl>
      <w:tblPr>
        <w:tblW w:w="0" w:type="auto"/>
        <w:tblLook w:val="04A0" w:firstRow="1" w:lastRow="0" w:firstColumn="1" w:lastColumn="0" w:noHBand="0" w:noVBand="1"/>
      </w:tblPr>
      <w:tblGrid>
        <w:gridCol w:w="6096"/>
        <w:gridCol w:w="3627"/>
      </w:tblGrid>
      <w:tr w:rsidR="00CF1328" w:rsidRPr="00536EAA" w14:paraId="0F80732E" w14:textId="77777777" w:rsidTr="009D0783">
        <w:tc>
          <w:tcPr>
            <w:tcW w:w="6096" w:type="dxa"/>
            <w:shd w:val="clear" w:color="auto" w:fill="auto"/>
          </w:tcPr>
          <w:p w14:paraId="25C3BF9F" w14:textId="77777777" w:rsidR="00CF1328" w:rsidRPr="00536EAA" w:rsidRDefault="00CF1328" w:rsidP="00204213">
            <w:pPr>
              <w:contextualSpacing/>
              <w:jc w:val="both"/>
              <w:rPr>
                <w:b/>
              </w:rPr>
            </w:pPr>
            <w:r>
              <w:rPr>
                <w:b/>
              </w:rPr>
              <w:t>VYKDYTOJAS</w:t>
            </w:r>
          </w:p>
        </w:tc>
        <w:tc>
          <w:tcPr>
            <w:tcW w:w="3627" w:type="dxa"/>
            <w:shd w:val="clear" w:color="auto" w:fill="auto"/>
          </w:tcPr>
          <w:p w14:paraId="619AECEF" w14:textId="528ECE14" w:rsidR="00CF1328" w:rsidRPr="00536EAA" w:rsidRDefault="00CF1328" w:rsidP="00204213">
            <w:pPr>
              <w:contextualSpacing/>
              <w:jc w:val="both"/>
              <w:rPr>
                <w:b/>
              </w:rPr>
            </w:pPr>
            <w:r>
              <w:rPr>
                <w:b/>
              </w:rPr>
              <w:t>UŽSAKOVAS</w:t>
            </w:r>
          </w:p>
        </w:tc>
      </w:tr>
      <w:tr w:rsidR="00CF1328" w:rsidRPr="00536EAA" w14:paraId="5EA3041C" w14:textId="77777777" w:rsidTr="009D0783">
        <w:trPr>
          <w:trHeight w:val="790"/>
        </w:trPr>
        <w:tc>
          <w:tcPr>
            <w:tcW w:w="6096" w:type="dxa"/>
            <w:shd w:val="clear" w:color="auto" w:fill="auto"/>
          </w:tcPr>
          <w:p w14:paraId="5C40BFD9" w14:textId="4DCDE00F" w:rsidR="00CF1328" w:rsidRDefault="00CC2473" w:rsidP="009D0783">
            <w:pPr>
              <w:contextualSpacing/>
            </w:pPr>
            <w:r>
              <w:t>______________________________</w:t>
            </w:r>
            <w:r w:rsidR="00CF1328">
              <w:t xml:space="preserve"> </w:t>
            </w:r>
            <w:r w:rsidR="00CF1328">
              <w:br/>
            </w:r>
            <w:r>
              <w:rPr>
                <w:bCs/>
                <w:bdr w:val="nil"/>
              </w:rPr>
              <w:t xml:space="preserve">Juridinio asmens kodas </w:t>
            </w:r>
            <w:r>
              <w:t>__________________</w:t>
            </w:r>
          </w:p>
          <w:p w14:paraId="2835BE18" w14:textId="24C5B91E" w:rsidR="007D5F65" w:rsidRPr="00536EAA" w:rsidRDefault="00CC2473" w:rsidP="00204213">
            <w:pPr>
              <w:contextualSpacing/>
              <w:jc w:val="both"/>
            </w:pPr>
            <w:r>
              <w:t>Adresas</w:t>
            </w:r>
          </w:p>
        </w:tc>
        <w:tc>
          <w:tcPr>
            <w:tcW w:w="3627" w:type="dxa"/>
            <w:shd w:val="clear" w:color="auto" w:fill="auto"/>
          </w:tcPr>
          <w:p w14:paraId="1BF8097E" w14:textId="77777777" w:rsidR="009D0783" w:rsidRDefault="001E032E" w:rsidP="009D0783">
            <w:pPr>
              <w:tabs>
                <w:tab w:val="left" w:pos="426"/>
              </w:tabs>
              <w:spacing w:line="216" w:lineRule="auto"/>
            </w:pPr>
            <w:r>
              <w:t>Viešoji įstaiga Šilutės ligoninė</w:t>
            </w:r>
            <w:r>
              <w:br/>
              <w:t>Juridinio asmens kodas 2773294</w:t>
            </w:r>
            <w:r w:rsidR="009D0783">
              <w:t>30</w:t>
            </w:r>
          </w:p>
          <w:p w14:paraId="30CA5EC9" w14:textId="0A2D6188" w:rsidR="009D0783" w:rsidRPr="009D0783" w:rsidRDefault="009D0783" w:rsidP="009D0783">
            <w:pPr>
              <w:tabs>
                <w:tab w:val="left" w:pos="426"/>
              </w:tabs>
              <w:spacing w:line="216" w:lineRule="auto"/>
            </w:pPr>
            <w:r>
              <w:t>Rusnės g. 1, LT-99185 Šilutė</w:t>
            </w:r>
          </w:p>
        </w:tc>
      </w:tr>
      <w:tr w:rsidR="00CF1328" w:rsidRPr="00536EAA" w14:paraId="4560DD82" w14:textId="77777777" w:rsidTr="009D0783">
        <w:tc>
          <w:tcPr>
            <w:tcW w:w="6096" w:type="dxa"/>
            <w:shd w:val="clear" w:color="auto" w:fill="auto"/>
          </w:tcPr>
          <w:p w14:paraId="2EE17DC4" w14:textId="4F611605" w:rsidR="00CF1328" w:rsidRPr="00536EAA" w:rsidRDefault="00CF1328" w:rsidP="00204213">
            <w:pPr>
              <w:contextualSpacing/>
              <w:jc w:val="both"/>
            </w:pPr>
          </w:p>
        </w:tc>
        <w:tc>
          <w:tcPr>
            <w:tcW w:w="3627" w:type="dxa"/>
            <w:shd w:val="clear" w:color="auto" w:fill="auto"/>
          </w:tcPr>
          <w:p w14:paraId="1BA288A5" w14:textId="3035A218" w:rsidR="00CF1328" w:rsidRPr="00536EAA" w:rsidRDefault="009D0783" w:rsidP="00204213">
            <w:pPr>
              <w:contextualSpacing/>
              <w:jc w:val="both"/>
            </w:pPr>
            <w:proofErr w:type="spellStart"/>
            <w:r>
              <w:t>El.p</w:t>
            </w:r>
            <w:proofErr w:type="spellEnd"/>
            <w:r>
              <w:t>. info</w:t>
            </w:r>
            <w:r w:rsidRPr="009D0783">
              <w:t>@silutesligonine.lt</w:t>
            </w:r>
          </w:p>
        </w:tc>
      </w:tr>
      <w:tr w:rsidR="00CC2473" w:rsidRPr="00536EAA" w14:paraId="0B961A12" w14:textId="77777777" w:rsidTr="009D0783">
        <w:tc>
          <w:tcPr>
            <w:tcW w:w="6096" w:type="dxa"/>
            <w:shd w:val="clear" w:color="auto" w:fill="auto"/>
          </w:tcPr>
          <w:p w14:paraId="14823809" w14:textId="77777777" w:rsidR="00CC2473" w:rsidRPr="00536EAA" w:rsidRDefault="00CC2473" w:rsidP="00204213">
            <w:pPr>
              <w:contextualSpacing/>
              <w:jc w:val="both"/>
            </w:pPr>
          </w:p>
        </w:tc>
        <w:tc>
          <w:tcPr>
            <w:tcW w:w="3627" w:type="dxa"/>
            <w:shd w:val="clear" w:color="auto" w:fill="auto"/>
          </w:tcPr>
          <w:p w14:paraId="62AC6B1D" w14:textId="77777777" w:rsidR="00CC2473" w:rsidRDefault="00CC2473" w:rsidP="00204213">
            <w:pPr>
              <w:contextualSpacing/>
              <w:jc w:val="both"/>
            </w:pPr>
          </w:p>
        </w:tc>
      </w:tr>
      <w:tr w:rsidR="00CF1328" w:rsidRPr="00536EAA" w14:paraId="63B07A72" w14:textId="77777777" w:rsidTr="009D0783">
        <w:tc>
          <w:tcPr>
            <w:tcW w:w="6096" w:type="dxa"/>
            <w:shd w:val="clear" w:color="auto" w:fill="auto"/>
          </w:tcPr>
          <w:p w14:paraId="381DA5DF" w14:textId="18077D92" w:rsidR="00CF1328" w:rsidRPr="00536EAA" w:rsidRDefault="00CF1328" w:rsidP="00204213">
            <w:pPr>
              <w:contextualSpacing/>
              <w:jc w:val="both"/>
            </w:pPr>
          </w:p>
        </w:tc>
        <w:tc>
          <w:tcPr>
            <w:tcW w:w="3627" w:type="dxa"/>
            <w:shd w:val="clear" w:color="auto" w:fill="auto"/>
          </w:tcPr>
          <w:p w14:paraId="6471254A" w14:textId="68310558" w:rsidR="00CF1328" w:rsidRPr="00536EAA" w:rsidRDefault="00CF1328" w:rsidP="00204213">
            <w:pPr>
              <w:contextualSpacing/>
              <w:jc w:val="both"/>
            </w:pPr>
          </w:p>
        </w:tc>
      </w:tr>
      <w:tr w:rsidR="00CF1328" w:rsidRPr="00536EAA" w14:paraId="6D312325" w14:textId="77777777" w:rsidTr="009D0783">
        <w:trPr>
          <w:trHeight w:val="80"/>
        </w:trPr>
        <w:tc>
          <w:tcPr>
            <w:tcW w:w="6096" w:type="dxa"/>
            <w:shd w:val="clear" w:color="auto" w:fill="auto"/>
          </w:tcPr>
          <w:p w14:paraId="04565D35" w14:textId="77777777" w:rsidR="00CF1328" w:rsidRPr="00536EAA" w:rsidRDefault="00CF1328" w:rsidP="00204213">
            <w:pPr>
              <w:contextualSpacing/>
              <w:jc w:val="both"/>
            </w:pPr>
          </w:p>
          <w:p w14:paraId="719B2580" w14:textId="77777777" w:rsidR="00CF1328" w:rsidRPr="00536EAA" w:rsidRDefault="00CF1328" w:rsidP="00204213">
            <w:pPr>
              <w:contextualSpacing/>
              <w:jc w:val="both"/>
            </w:pPr>
          </w:p>
          <w:p w14:paraId="67FA96C6" w14:textId="77777777" w:rsidR="00CF1328" w:rsidRPr="00536EAA" w:rsidRDefault="00CF1328" w:rsidP="00204213">
            <w:pPr>
              <w:contextualSpacing/>
              <w:jc w:val="both"/>
            </w:pPr>
            <w:r w:rsidRPr="00536EAA">
              <w:t>_____________________</w:t>
            </w:r>
            <w:r>
              <w:t xml:space="preserve"> A.V.</w:t>
            </w:r>
          </w:p>
        </w:tc>
        <w:tc>
          <w:tcPr>
            <w:tcW w:w="3627" w:type="dxa"/>
            <w:shd w:val="clear" w:color="auto" w:fill="auto"/>
          </w:tcPr>
          <w:p w14:paraId="13772198" w14:textId="77777777" w:rsidR="00CF1328" w:rsidRPr="00536EAA" w:rsidRDefault="00CF1328" w:rsidP="00204213">
            <w:pPr>
              <w:contextualSpacing/>
              <w:jc w:val="both"/>
            </w:pPr>
          </w:p>
          <w:p w14:paraId="5C507AC4" w14:textId="36E34113" w:rsidR="00CF1328" w:rsidRPr="00536EAA" w:rsidRDefault="009D0783" w:rsidP="00204213">
            <w:pPr>
              <w:contextualSpacing/>
              <w:jc w:val="both"/>
            </w:pPr>
            <w:r>
              <w:t>Vyriausiasis gydytojas</w:t>
            </w:r>
          </w:p>
          <w:p w14:paraId="16829409" w14:textId="558462CB" w:rsidR="00CF1328" w:rsidRPr="00536EAA" w:rsidRDefault="009D0783" w:rsidP="00204213">
            <w:pPr>
              <w:contextualSpacing/>
              <w:jc w:val="both"/>
            </w:pPr>
            <w:r>
              <w:t>Algis Starkus</w:t>
            </w:r>
          </w:p>
          <w:p w14:paraId="2A75E727" w14:textId="77777777" w:rsidR="00CF1328" w:rsidRPr="00536EAA" w:rsidRDefault="00CF1328" w:rsidP="00204213">
            <w:pPr>
              <w:contextualSpacing/>
              <w:jc w:val="both"/>
            </w:pPr>
          </w:p>
          <w:p w14:paraId="08317A65" w14:textId="77777777" w:rsidR="00CF1328" w:rsidRPr="00536EAA" w:rsidRDefault="00CF1328" w:rsidP="00204213">
            <w:pPr>
              <w:contextualSpacing/>
              <w:jc w:val="both"/>
            </w:pPr>
            <w:r w:rsidRPr="00536EAA">
              <w:t>_____________________</w:t>
            </w:r>
            <w:r>
              <w:t xml:space="preserve"> A.V.</w:t>
            </w:r>
          </w:p>
        </w:tc>
      </w:tr>
    </w:tbl>
    <w:p w14:paraId="6C97F779" w14:textId="77777777" w:rsidR="00CF1328" w:rsidRDefault="00CF1328" w:rsidP="009D0783">
      <w:pPr>
        <w:rPr>
          <w:lang w:eastAsia="en-GB"/>
        </w:rPr>
      </w:pPr>
    </w:p>
    <w:p w14:paraId="7F4F2E33" w14:textId="77777777" w:rsidR="00FE578D" w:rsidRDefault="00FE578D" w:rsidP="009D0783">
      <w:pPr>
        <w:rPr>
          <w:lang w:eastAsia="en-GB"/>
        </w:rPr>
      </w:pPr>
    </w:p>
    <w:p w14:paraId="3E948482" w14:textId="77777777" w:rsidR="00FE578D" w:rsidRDefault="00FE578D" w:rsidP="009D0783">
      <w:pPr>
        <w:rPr>
          <w:lang w:eastAsia="en-GB"/>
        </w:rPr>
      </w:pPr>
    </w:p>
    <w:sectPr w:rsidR="00FE578D" w:rsidSect="00CA73B9">
      <w:headerReference w:type="default" r:id="rId7"/>
      <w:pgSz w:w="12240" w:h="15840"/>
      <w:pgMar w:top="851" w:right="720" w:bottom="851"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EA5D1" w14:textId="77777777" w:rsidR="00757AB2" w:rsidRDefault="00757AB2">
      <w:r>
        <w:separator/>
      </w:r>
    </w:p>
  </w:endnote>
  <w:endnote w:type="continuationSeparator" w:id="0">
    <w:p w14:paraId="0A3CC271" w14:textId="77777777" w:rsidR="00757AB2" w:rsidRDefault="00757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EF560" w14:textId="77777777" w:rsidR="00757AB2" w:rsidRDefault="00757AB2">
      <w:r>
        <w:separator/>
      </w:r>
    </w:p>
  </w:footnote>
  <w:footnote w:type="continuationSeparator" w:id="0">
    <w:p w14:paraId="7F21E8B3" w14:textId="77777777" w:rsidR="00757AB2" w:rsidRDefault="00757A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DD179" w14:textId="77777777" w:rsidR="00A829CD" w:rsidRDefault="00CF1328">
    <w:pPr>
      <w:pStyle w:val="Antrats"/>
      <w:jc w:val="center"/>
    </w:pPr>
    <w:r>
      <w:fldChar w:fldCharType="begin"/>
    </w:r>
    <w:r>
      <w:instrText xml:space="preserve"> PAGE   \* MERGEFORMAT </w:instrText>
    </w:r>
    <w:r>
      <w:fldChar w:fldCharType="separate"/>
    </w:r>
    <w:r>
      <w:rPr>
        <w:noProof/>
      </w:rPr>
      <w:t>7</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A167AE"/>
    <w:multiLevelType w:val="multilevel"/>
    <w:tmpl w:val="79DE96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6216177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32C"/>
    <w:rsid w:val="000015B2"/>
    <w:rsid w:val="00006A1B"/>
    <w:rsid w:val="0005311E"/>
    <w:rsid w:val="00060E64"/>
    <w:rsid w:val="00097D8E"/>
    <w:rsid w:val="000C1733"/>
    <w:rsid w:val="0012184A"/>
    <w:rsid w:val="0016486A"/>
    <w:rsid w:val="001E032E"/>
    <w:rsid w:val="00230390"/>
    <w:rsid w:val="00287749"/>
    <w:rsid w:val="002B3B12"/>
    <w:rsid w:val="002D3122"/>
    <w:rsid w:val="002E7346"/>
    <w:rsid w:val="00322B14"/>
    <w:rsid w:val="0039432C"/>
    <w:rsid w:val="003A3FAF"/>
    <w:rsid w:val="003C4849"/>
    <w:rsid w:val="00446AAD"/>
    <w:rsid w:val="004C7347"/>
    <w:rsid w:val="004F73F1"/>
    <w:rsid w:val="00523C3C"/>
    <w:rsid w:val="005F0C0A"/>
    <w:rsid w:val="005F3A73"/>
    <w:rsid w:val="005F408E"/>
    <w:rsid w:val="006070E6"/>
    <w:rsid w:val="006748DE"/>
    <w:rsid w:val="006C7CF9"/>
    <w:rsid w:val="006D551C"/>
    <w:rsid w:val="00700B7C"/>
    <w:rsid w:val="00702D28"/>
    <w:rsid w:val="00705B90"/>
    <w:rsid w:val="00752FEB"/>
    <w:rsid w:val="00757AB2"/>
    <w:rsid w:val="00776E43"/>
    <w:rsid w:val="007D5F65"/>
    <w:rsid w:val="0081619E"/>
    <w:rsid w:val="00854456"/>
    <w:rsid w:val="00857D1A"/>
    <w:rsid w:val="008732EE"/>
    <w:rsid w:val="008A6972"/>
    <w:rsid w:val="009C21AE"/>
    <w:rsid w:val="009D0783"/>
    <w:rsid w:val="00A52A8A"/>
    <w:rsid w:val="00A829CD"/>
    <w:rsid w:val="00AC4694"/>
    <w:rsid w:val="00AC6E04"/>
    <w:rsid w:val="00B04798"/>
    <w:rsid w:val="00B414CB"/>
    <w:rsid w:val="00B8182B"/>
    <w:rsid w:val="00BB000E"/>
    <w:rsid w:val="00C200EF"/>
    <w:rsid w:val="00C2263B"/>
    <w:rsid w:val="00C260DC"/>
    <w:rsid w:val="00C56638"/>
    <w:rsid w:val="00CA5143"/>
    <w:rsid w:val="00CA73B9"/>
    <w:rsid w:val="00CC2473"/>
    <w:rsid w:val="00CD2132"/>
    <w:rsid w:val="00CF1328"/>
    <w:rsid w:val="00D80565"/>
    <w:rsid w:val="00DC6AEC"/>
    <w:rsid w:val="00E7442F"/>
    <w:rsid w:val="00ED1EE1"/>
    <w:rsid w:val="00FC31E5"/>
    <w:rsid w:val="00FE57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9E1ED"/>
  <w15:chartTrackingRefBased/>
  <w15:docId w15:val="{FBCBE6F8-01B5-40BF-BAF8-E0418B614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F1328"/>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CF1328"/>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CF1328"/>
    <w:rPr>
      <w:rFonts w:ascii="Times New Roman" w:eastAsia="Times New Roman" w:hAnsi="Times New Roman" w:cs="Times New Roman"/>
      <w:sz w:val="24"/>
      <w:szCs w:val="24"/>
      <w:lang w:eastAsia="lt-LT"/>
    </w:rPr>
  </w:style>
  <w:style w:type="paragraph" w:styleId="Sraopastraipa">
    <w:name w:val="List Paragraph"/>
    <w:aliases w:val="List Paragraph Red,Bullet EY,List Paragraph111"/>
    <w:basedOn w:val="prastasis"/>
    <w:link w:val="SraopastraipaDiagrama"/>
    <w:uiPriority w:val="34"/>
    <w:qFormat/>
    <w:rsid w:val="00CF1328"/>
    <w:pPr>
      <w:spacing w:after="200" w:line="276" w:lineRule="auto"/>
      <w:ind w:left="720"/>
      <w:contextualSpacing/>
    </w:pPr>
    <w:rPr>
      <w:rFonts w:ascii="Calibri" w:eastAsia="Calibri" w:hAnsi="Calibri"/>
      <w:sz w:val="22"/>
      <w:szCs w:val="22"/>
    </w:rPr>
  </w:style>
  <w:style w:type="character" w:customStyle="1" w:styleId="SraopastraipaDiagrama">
    <w:name w:val="Sąrašo pastraipa Diagrama"/>
    <w:aliases w:val="List Paragraph Red Diagrama,Bullet EY Diagrama,List Paragraph111 Diagrama"/>
    <w:link w:val="Sraopastraipa"/>
    <w:uiPriority w:val="34"/>
    <w:locked/>
    <w:rsid w:val="00CF1328"/>
    <w:rPr>
      <w:rFonts w:ascii="Calibri" w:eastAsia="Calibri" w:hAnsi="Calibri" w:cs="Times New Roman"/>
      <w:lang w:eastAsia="lt-LT"/>
    </w:rPr>
  </w:style>
  <w:style w:type="character" w:styleId="Hipersaitas">
    <w:name w:val="Hyperlink"/>
    <w:basedOn w:val="Numatytasispastraiposriftas"/>
    <w:uiPriority w:val="99"/>
    <w:unhideWhenUsed/>
    <w:rsid w:val="00FE578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3</Pages>
  <Words>5602</Words>
  <Characters>3194</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Kotryna Miškinytė</dc:creator>
  <cp:keywords/>
  <dc:description/>
  <cp:lastModifiedBy>Elena Barauskienė</cp:lastModifiedBy>
  <cp:revision>45</cp:revision>
  <dcterms:created xsi:type="dcterms:W3CDTF">2024-03-29T09:22:00Z</dcterms:created>
  <dcterms:modified xsi:type="dcterms:W3CDTF">2025-02-17T12:21:00Z</dcterms:modified>
</cp:coreProperties>
</file>