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85657" w14:textId="77777777" w:rsidR="000A62D1" w:rsidRDefault="00000000">
      <w:pPr>
        <w:jc w:val="right"/>
      </w:pPr>
      <w:r>
        <w:t xml:space="preserve">                     Pirkimo sąlygų 2 priedas „Techninė specifikacija“</w:t>
      </w:r>
    </w:p>
    <w:p w14:paraId="69F514EE" w14:textId="77777777" w:rsidR="000A62D1" w:rsidRDefault="00000000">
      <w:pPr>
        <w:jc w:val="center"/>
        <w:rPr>
          <w:b/>
          <w:smallCaps/>
        </w:rPr>
      </w:pP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</w:r>
    </w:p>
    <w:p w14:paraId="7A30D9AE" w14:textId="77777777" w:rsidR="000A62D1" w:rsidRDefault="00000000">
      <w:pPr>
        <w:widowControl w:val="0"/>
        <w:tabs>
          <w:tab w:val="left" w:pos="3192"/>
          <w:tab w:val="right" w:pos="8640"/>
        </w:tabs>
        <w:jc w:val="center"/>
        <w:rPr>
          <w:b/>
        </w:rPr>
      </w:pPr>
      <w:bookmarkStart w:id="0" w:name="_heading=h.gjdgxs"/>
      <w:bookmarkEnd w:id="0"/>
      <w:r>
        <w:rPr>
          <w:b/>
        </w:rPr>
        <w:t>ODONTOLOGINĖS ĮRANGOS TECHNINĖ SPECIFIKACIJA</w:t>
      </w:r>
    </w:p>
    <w:p w14:paraId="3F1BE5A4" w14:textId="77777777" w:rsidR="000A62D1" w:rsidRDefault="00000000">
      <w:pPr>
        <w:tabs>
          <w:tab w:val="left" w:pos="1530"/>
        </w:tabs>
        <w:ind w:left="851"/>
        <w:jc w:val="both"/>
        <w:rPr>
          <w:rFonts w:eastAsia="Lemon"/>
        </w:rPr>
      </w:pPr>
      <w:bookmarkStart w:id="1" w:name="_heading=h.30j0zll"/>
      <w:bookmarkEnd w:id="1"/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</w:p>
    <w:tbl>
      <w:tblPr>
        <w:tblW w:w="9622" w:type="dxa"/>
        <w:tblLayout w:type="fixed"/>
        <w:tblLook w:val="0400" w:firstRow="0" w:lastRow="0" w:firstColumn="0" w:lastColumn="0" w:noHBand="0" w:noVBand="1"/>
      </w:tblPr>
      <w:tblGrid>
        <w:gridCol w:w="752"/>
        <w:gridCol w:w="7107"/>
        <w:gridCol w:w="1763"/>
      </w:tblGrid>
      <w:tr w:rsidR="000A62D1" w14:paraId="00419AB3" w14:textId="77777777">
        <w:trPr>
          <w:cantSplit/>
          <w:trHeight w:val="57"/>
          <w:tblHeader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5A11E" w14:textId="77777777" w:rsidR="000A62D1" w:rsidRDefault="00000000">
            <w:pPr>
              <w:widowControl w:val="0"/>
              <w:jc w:val="center"/>
              <w:rPr>
                <w:rFonts w:eastAsia="Times New Roman"/>
                <w:b/>
                <w:color w:val="00000A"/>
              </w:rPr>
            </w:pPr>
            <w:r>
              <w:rPr>
                <w:rFonts w:eastAsia="Times New Roman"/>
                <w:b/>
                <w:color w:val="00000A"/>
              </w:rPr>
              <w:t>Eil. Nr.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2BBE4" w14:textId="77777777" w:rsidR="000A62D1" w:rsidRDefault="000A62D1">
            <w:pPr>
              <w:widowControl w:val="0"/>
              <w:jc w:val="center"/>
              <w:rPr>
                <w:rFonts w:eastAsia="Times New Roman"/>
                <w:b/>
                <w:color w:val="00000A"/>
              </w:rPr>
            </w:pPr>
          </w:p>
          <w:p w14:paraId="492ED1F3" w14:textId="77777777" w:rsidR="000A62D1" w:rsidRDefault="00000000">
            <w:pPr>
              <w:widowControl w:val="0"/>
              <w:jc w:val="center"/>
              <w:rPr>
                <w:rFonts w:eastAsia="Times New Roman"/>
                <w:b/>
                <w:color w:val="00000A"/>
              </w:rPr>
            </w:pPr>
            <w:r>
              <w:rPr>
                <w:rFonts w:eastAsia="Times New Roman"/>
                <w:b/>
                <w:color w:val="00000A"/>
              </w:rPr>
              <w:t>Įrangos pavadinimas</w:t>
            </w:r>
          </w:p>
          <w:p w14:paraId="243932FE" w14:textId="77777777" w:rsidR="000A62D1" w:rsidRDefault="000A62D1">
            <w:pPr>
              <w:widowControl w:val="0"/>
              <w:jc w:val="center"/>
              <w:rPr>
                <w:rFonts w:eastAsia="Times New Roman"/>
                <w:b/>
                <w:i/>
                <w:color w:val="00000A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5FA56" w14:textId="77777777" w:rsidR="000A62D1" w:rsidRDefault="00000000">
            <w:pPr>
              <w:widowControl w:val="0"/>
              <w:jc w:val="center"/>
              <w:rPr>
                <w:rFonts w:eastAsia="Times New Roman"/>
                <w:b/>
                <w:color w:val="00000A"/>
              </w:rPr>
            </w:pPr>
            <w:r>
              <w:rPr>
                <w:rFonts w:eastAsia="Times New Roman"/>
                <w:b/>
                <w:color w:val="00000A"/>
              </w:rPr>
              <w:t>Kiekis</w:t>
            </w:r>
          </w:p>
        </w:tc>
      </w:tr>
      <w:tr w:rsidR="000A62D1" w14:paraId="78C10CD2" w14:textId="77777777">
        <w:trPr>
          <w:cantSplit/>
          <w:trHeight w:val="57"/>
          <w:tblHeader/>
        </w:trPr>
        <w:tc>
          <w:tcPr>
            <w:tcW w:w="7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87641" w14:textId="77777777" w:rsidR="000A62D1" w:rsidRDefault="00000000">
            <w:pPr>
              <w:widowControl w:val="0"/>
              <w:jc w:val="center"/>
              <w:rPr>
                <w:rFonts w:eastAsia="Times New Roman"/>
                <w:b/>
                <w:i/>
                <w:color w:val="00000A"/>
              </w:rPr>
            </w:pPr>
            <w:r>
              <w:rPr>
                <w:rFonts w:eastAsia="Times New Roman"/>
                <w:b/>
                <w:i/>
                <w:color w:val="00000A"/>
              </w:rPr>
              <w:t>Odontologinė įranga: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D826A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 kompl.</w:t>
            </w:r>
          </w:p>
        </w:tc>
      </w:tr>
      <w:tr w:rsidR="000A62D1" w14:paraId="07364FEA" w14:textId="77777777">
        <w:trPr>
          <w:cantSplit/>
          <w:trHeight w:val="5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5DF35" w14:textId="77777777" w:rsidR="000A62D1" w:rsidRDefault="00000000">
            <w:pPr>
              <w:widowControl w:val="0"/>
              <w:rPr>
                <w:rFonts w:eastAsia="Times New Roman"/>
                <w:b/>
                <w:color w:val="00000A"/>
              </w:rPr>
            </w:pPr>
            <w:r>
              <w:rPr>
                <w:rFonts w:eastAsia="Times New Roman"/>
                <w:b/>
                <w:color w:val="00000A"/>
              </w:rPr>
              <w:t>1.</w:t>
            </w:r>
          </w:p>
        </w:tc>
        <w:tc>
          <w:tcPr>
            <w:tcW w:w="8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0C51A" w14:textId="77777777" w:rsidR="000A62D1" w:rsidRDefault="00000000">
            <w:pPr>
              <w:widowControl w:val="0"/>
              <w:rPr>
                <w:rFonts w:eastAsia="Times New Roman"/>
                <w:b/>
                <w:color w:val="00000A"/>
              </w:rPr>
            </w:pPr>
            <w:r>
              <w:rPr>
                <w:rFonts w:eastAsia="Times New Roman"/>
                <w:b/>
                <w:color w:val="00000A"/>
              </w:rPr>
              <w:t>Odontologinis įrenginys:</w:t>
            </w:r>
          </w:p>
        </w:tc>
      </w:tr>
      <w:tr w:rsidR="000A62D1" w14:paraId="42750473" w14:textId="77777777">
        <w:trPr>
          <w:cantSplit/>
          <w:trHeight w:val="181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472D6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1.1.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669BD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Paciento kėdė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34402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</w:t>
            </w:r>
          </w:p>
        </w:tc>
      </w:tr>
      <w:tr w:rsidR="000A62D1" w14:paraId="1819FDD4" w14:textId="77777777">
        <w:trPr>
          <w:cantSplit/>
          <w:trHeight w:val="5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89635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1.2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72E57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Gydytojo instrumentų dalis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9BD8F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</w:t>
            </w:r>
          </w:p>
        </w:tc>
      </w:tr>
      <w:tr w:rsidR="000A62D1" w14:paraId="3041DC19" w14:textId="77777777">
        <w:trPr>
          <w:cantSplit/>
          <w:trHeight w:val="5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B70A1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1.3.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C9652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Spjaudyklės blokas/asistento instrumentų dalis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FACB8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</w:t>
            </w:r>
          </w:p>
        </w:tc>
      </w:tr>
      <w:tr w:rsidR="000A62D1" w14:paraId="06945895" w14:textId="77777777">
        <w:trPr>
          <w:cantSplit/>
          <w:trHeight w:val="5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568F8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1.4.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8F3A6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Apšvietimo sistema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7DCF5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</w:t>
            </w:r>
          </w:p>
        </w:tc>
      </w:tr>
      <w:tr w:rsidR="000A62D1" w14:paraId="7CB1F472" w14:textId="77777777">
        <w:trPr>
          <w:cantSplit/>
          <w:trHeight w:val="7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6FABD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1.5.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DD764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Elektrinis mikrovariklis su pašvietimu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CC9AE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color w:val="00000A"/>
              </w:rPr>
              <w:t>1</w:t>
            </w:r>
            <w:r>
              <w:rPr>
                <w:rFonts w:eastAsia="Times New Roman"/>
                <w:color w:val="00000A"/>
              </w:rPr>
              <w:t xml:space="preserve"> </w:t>
            </w:r>
          </w:p>
        </w:tc>
      </w:tr>
      <w:tr w:rsidR="000A62D1" w14:paraId="411B6B08" w14:textId="77777777">
        <w:trPr>
          <w:cantSplit/>
          <w:trHeight w:val="316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BB5B8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1.6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73ADF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Ultragarsinis skaleris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A4D7C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</w:t>
            </w:r>
          </w:p>
        </w:tc>
      </w:tr>
      <w:tr w:rsidR="000A62D1" w14:paraId="1AC3C986" w14:textId="77777777">
        <w:trPr>
          <w:cantSplit/>
          <w:trHeight w:val="5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5FBB4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1.7.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61483" w14:textId="77777777" w:rsidR="000A62D1" w:rsidRDefault="00000000">
            <w:pPr>
              <w:widowControl w:val="0"/>
              <w:rPr>
                <w:color w:val="00000A"/>
              </w:rPr>
            </w:pPr>
            <w:r>
              <w:rPr>
                <w:color w:val="00000A"/>
              </w:rPr>
              <w:t>Kėdutė gydytojui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DC38D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</w:t>
            </w:r>
          </w:p>
        </w:tc>
      </w:tr>
      <w:tr w:rsidR="000A62D1" w14:paraId="1A1755B3" w14:textId="77777777">
        <w:trPr>
          <w:cantSplit/>
          <w:trHeight w:val="225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6D03A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1.8.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3F23E6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color w:val="00000A"/>
              </w:rPr>
              <w:t>Vakuuminis siurblys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11ECC" w14:textId="77777777" w:rsidR="000A62D1" w:rsidRDefault="00000000">
            <w:pPr>
              <w:widowControl w:val="0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</w:p>
        </w:tc>
      </w:tr>
      <w:tr w:rsidR="000A62D1" w14:paraId="1AA10BB0" w14:textId="77777777">
        <w:trPr>
          <w:cantSplit/>
          <w:trHeight w:val="225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F627D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1.9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1FA32" w14:textId="77777777" w:rsidR="000A62D1" w:rsidRDefault="00000000">
            <w:pPr>
              <w:widowControl w:val="0"/>
              <w:rPr>
                <w:color w:val="00000A"/>
              </w:rPr>
            </w:pPr>
            <w:r>
              <w:rPr>
                <w:color w:val="00000A"/>
              </w:rPr>
              <w:t>Kompresorius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8577D" w14:textId="77777777" w:rsidR="000A62D1" w:rsidRDefault="00000000">
            <w:pPr>
              <w:widowControl w:val="0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</w:p>
        </w:tc>
      </w:tr>
    </w:tbl>
    <w:p w14:paraId="2F4A1809" w14:textId="77777777" w:rsidR="000A62D1" w:rsidRDefault="000A62D1">
      <w:pPr>
        <w:tabs>
          <w:tab w:val="left" w:pos="1530"/>
        </w:tabs>
        <w:ind w:left="851"/>
        <w:jc w:val="both"/>
        <w:rPr>
          <w:rFonts w:eastAsia="Lemon"/>
        </w:rPr>
      </w:pPr>
    </w:p>
    <w:p w14:paraId="4888D47B" w14:textId="77777777" w:rsidR="000A62D1" w:rsidRDefault="00000000">
      <w:pPr>
        <w:tabs>
          <w:tab w:val="left" w:pos="1530"/>
        </w:tabs>
        <w:ind w:firstLine="851"/>
        <w:jc w:val="both"/>
        <w:rPr>
          <w:rFonts w:eastAsia="Lemon"/>
          <w:b/>
        </w:rPr>
      </w:pPr>
      <w:r>
        <w:rPr>
          <w:rFonts w:eastAsia="Lemon"/>
        </w:rPr>
        <w:t xml:space="preserve">4. </w:t>
      </w:r>
      <w:r>
        <w:rPr>
          <w:rFonts w:eastAsia="Lemon"/>
          <w:b/>
        </w:rPr>
        <w:t>Įranga tarpusavyje turi derėti, sudaryti vientisą, tinkamai funkcionuojantį odontologinių įrenginių komplektą.</w:t>
      </w:r>
    </w:p>
    <w:p w14:paraId="444C49E6" w14:textId="77777777" w:rsidR="000A62D1" w:rsidRDefault="00000000">
      <w:pPr>
        <w:tabs>
          <w:tab w:val="left" w:pos="1530"/>
        </w:tabs>
        <w:ind w:firstLine="851"/>
        <w:jc w:val="both"/>
        <w:rPr>
          <w:rFonts w:eastAsia="Lemon"/>
        </w:rPr>
      </w:pPr>
      <w:r>
        <w:rPr>
          <w:rFonts w:eastAsia="Lemon"/>
        </w:rPr>
        <w:t>5. Prekės turi būti naujos, nenaudotos, žymėtos CE ženklu, siūlomų prekių kokybė, ženklinimas, informacija vartotojui turi atitikti Tarybos direktyvos 93/42/EEB dėl medicinos prietaisų, reikalavimus.</w:t>
      </w:r>
    </w:p>
    <w:p w14:paraId="3DBBE6E1" w14:textId="08453B22" w:rsidR="000A62D1" w:rsidRDefault="00000000">
      <w:pPr>
        <w:tabs>
          <w:tab w:val="left" w:pos="1530"/>
        </w:tabs>
        <w:ind w:firstLine="851"/>
        <w:jc w:val="both"/>
        <w:rPr>
          <w:rFonts w:eastAsia="Lemon"/>
          <w:strike/>
        </w:rPr>
      </w:pPr>
      <w:bookmarkStart w:id="2" w:name="_heading=h.1fob9te"/>
      <w:bookmarkEnd w:id="2"/>
      <w:r>
        <w:rPr>
          <w:rFonts w:eastAsia="Lemon"/>
        </w:rPr>
        <w:t xml:space="preserve">6. Tiekėjas  turi turėti atstovavimo teisę gamintojui (jei pats nėra gamintojas) arba turi turėti oficialų susitarimą su ūkio subjektu, turinčiu atstovavimo teisę gamintojui, dėl prekybos siūloma įranga. </w:t>
      </w:r>
    </w:p>
    <w:p w14:paraId="4B74B19C" w14:textId="4A6592F4" w:rsidR="004F7AEC" w:rsidRPr="004F7AEC" w:rsidRDefault="00000000" w:rsidP="004F7AEC">
      <w:pPr>
        <w:tabs>
          <w:tab w:val="left" w:pos="1530"/>
        </w:tabs>
        <w:ind w:firstLine="851"/>
        <w:jc w:val="both"/>
        <w:rPr>
          <w:rFonts w:eastAsia="Lemon"/>
        </w:rPr>
      </w:pPr>
      <w:r>
        <w:rPr>
          <w:rFonts w:eastAsia="Lemon"/>
        </w:rPr>
        <w:t xml:space="preserve">7. Tiekėjas turi turėti teisę atlikti siūlomų prekių garantinį aptarnavimą, arba turėti sutartį dėl garantinio aptarnavimo su kitu ūkio subjektu, turinčiu teisę atlikti tokios įrangos garantinį aptarnavimą. </w:t>
      </w:r>
    </w:p>
    <w:p w14:paraId="2E76731F" w14:textId="6BDB7C5D" w:rsidR="000A62D1" w:rsidRDefault="00000000">
      <w:pPr>
        <w:tabs>
          <w:tab w:val="left" w:pos="1530"/>
        </w:tabs>
        <w:ind w:firstLine="851"/>
        <w:jc w:val="both"/>
      </w:pPr>
      <w:r>
        <w:rPr>
          <w:rFonts w:eastAsia="Lemon"/>
        </w:rPr>
        <w:t xml:space="preserve">8. </w:t>
      </w:r>
      <w:r>
        <w:t>Sutarties galiojimo terminas –</w:t>
      </w:r>
      <w:r w:rsidR="000C2C51">
        <w:t xml:space="preserve"> 3 (trys) mėnesiai nuo sutarties </w:t>
      </w:r>
      <w:r>
        <w:t xml:space="preserve">pasirašymo dienos. Sutarties pratęsimas nenumatomas. </w:t>
      </w:r>
    </w:p>
    <w:p w14:paraId="112B4042" w14:textId="798A58B5" w:rsidR="000A62D1" w:rsidRDefault="00000000">
      <w:pPr>
        <w:tabs>
          <w:tab w:val="left" w:pos="1530"/>
        </w:tabs>
        <w:ind w:firstLine="851"/>
        <w:jc w:val="both"/>
      </w:pPr>
      <w:r>
        <w:t xml:space="preserve">9. </w:t>
      </w:r>
      <w:r w:rsidRPr="000C2C51">
        <w:rPr>
          <w:b/>
          <w:bCs/>
        </w:rPr>
        <w:t xml:space="preserve">Tiekėjas privalo prekes pristatyti per 2 (du) mėnesius nuo sutarties </w:t>
      </w:r>
      <w:r w:rsidR="00A25818">
        <w:rPr>
          <w:b/>
          <w:bCs/>
        </w:rPr>
        <w:t>įsigaliojimo</w:t>
      </w:r>
      <w:r w:rsidRPr="000C2C51">
        <w:rPr>
          <w:b/>
          <w:bCs/>
        </w:rPr>
        <w:t xml:space="preserve"> dienos.</w:t>
      </w:r>
      <w:r>
        <w:t xml:space="preserve"> Tiekėjo įsipareigojimų įvykdymo vieta yra Prienų g.15, Stakliškės, Prienų raj.</w:t>
      </w:r>
    </w:p>
    <w:p w14:paraId="434CEF34" w14:textId="77777777" w:rsidR="000A62D1" w:rsidRDefault="00000000">
      <w:pPr>
        <w:tabs>
          <w:tab w:val="left" w:pos="1530"/>
        </w:tabs>
        <w:ind w:firstLine="851"/>
        <w:jc w:val="both"/>
      </w:pPr>
      <w:r>
        <w:t>10. Tiekėjas turi pateikti įrangos naudojimo ir eksploatacijos instrukciją lietuvių kalba.</w:t>
      </w:r>
    </w:p>
    <w:p w14:paraId="798185D0" w14:textId="77777777" w:rsidR="000A62D1" w:rsidRDefault="00000000">
      <w:pPr>
        <w:tabs>
          <w:tab w:val="left" w:pos="1530"/>
        </w:tabs>
        <w:ind w:firstLine="851"/>
        <w:jc w:val="both"/>
        <w:rPr>
          <w:rFonts w:eastAsia="Lemon"/>
        </w:rPr>
      </w:pPr>
      <w:r>
        <w:t>11. Į kainą turi būti įtrauktos</w:t>
      </w:r>
      <w:r>
        <w:rPr>
          <w:rFonts w:eastAsia="Lemon"/>
        </w:rPr>
        <w:t xml:space="preserve"> įrangos pristatymo, montavimo, instaliavimo, išbandymo ir personalo apmokymo išlaidos.</w:t>
      </w:r>
    </w:p>
    <w:p w14:paraId="78F77A4A" w14:textId="77777777" w:rsidR="000A62D1" w:rsidRDefault="00000000">
      <w:pPr>
        <w:tabs>
          <w:tab w:val="left" w:pos="1530"/>
        </w:tabs>
        <w:ind w:firstLine="851"/>
        <w:jc w:val="both"/>
        <w:rPr>
          <w:rFonts w:eastAsia="Lemon"/>
        </w:rPr>
      </w:pP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388"/>
        <w:gridCol w:w="8251"/>
      </w:tblGrid>
      <w:tr w:rsidR="000A0D0D" w14:paraId="01C12865" w14:textId="53E6E94F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B614B" w14:textId="77777777" w:rsidR="000A0D0D" w:rsidRDefault="000A0D0D">
            <w:pPr>
              <w:widowControl w:val="0"/>
              <w:spacing w:after="120"/>
              <w:jc w:val="center"/>
              <w:rPr>
                <w:b/>
              </w:rPr>
            </w:pPr>
            <w:r>
              <w:rPr>
                <w:b/>
              </w:rPr>
              <w:t>Eil. Nr.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05031" w14:textId="77777777" w:rsidR="000A0D0D" w:rsidRDefault="000A0D0D">
            <w:pPr>
              <w:widowControl w:val="0"/>
              <w:spacing w:after="120"/>
              <w:jc w:val="center"/>
              <w:rPr>
                <w:b/>
              </w:rPr>
            </w:pPr>
            <w:r>
              <w:rPr>
                <w:b/>
              </w:rPr>
              <w:t>Prekės pavadinimas ir reikalavimai</w:t>
            </w:r>
          </w:p>
        </w:tc>
      </w:tr>
      <w:tr w:rsidR="000A0D0D" w14:paraId="66B1C57C" w14:textId="4D914C0E" w:rsidTr="000A0D0D"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74DD5" w14:textId="77777777" w:rsidR="000A0D0D" w:rsidRDefault="000A0D0D">
            <w:pPr>
              <w:widowControl w:val="0"/>
              <w:jc w:val="center"/>
            </w:pPr>
            <w:bookmarkStart w:id="3" w:name="_heading=h.3znysh7"/>
            <w:bookmarkEnd w:id="3"/>
            <w:r>
              <w:rPr>
                <w:b/>
              </w:rPr>
              <w:t>Odontologinė įranga (1 kompl.):</w:t>
            </w:r>
          </w:p>
        </w:tc>
      </w:tr>
      <w:tr w:rsidR="000A0D0D" w14:paraId="1AC512CC" w14:textId="09A675A9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22679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AD68A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Odontologinis įrenginys:</w:t>
            </w:r>
          </w:p>
        </w:tc>
      </w:tr>
      <w:tr w:rsidR="000A0D0D" w14:paraId="080C6320" w14:textId="5DC4C0E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EEB76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BDA8E" w14:textId="77777777" w:rsidR="000A0D0D" w:rsidRDefault="000A0D0D">
            <w:pPr>
              <w:widowControl w:val="0"/>
            </w:pPr>
            <w:r>
              <w:rPr>
                <w:b/>
              </w:rPr>
              <w:t>Paciento kėdė :</w:t>
            </w:r>
          </w:p>
        </w:tc>
      </w:tr>
      <w:tr w:rsidR="000A0D0D" w14:paraId="2885DC28" w14:textId="27EE036B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38336" w14:textId="77777777" w:rsidR="000A0D0D" w:rsidRDefault="000A0D0D">
            <w:pPr>
              <w:widowControl w:val="0"/>
            </w:pPr>
            <w:r>
              <w:t>1.1.1.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D9E7C" w14:textId="77777777" w:rsidR="000A0D0D" w:rsidRDefault="000A0D0D">
            <w:pPr>
              <w:widowControl w:val="0"/>
            </w:pPr>
            <w:r>
              <w:t>Kėdės keliamoji galia – ne mažiau 180 kg (paciento svoris)</w:t>
            </w:r>
          </w:p>
        </w:tc>
      </w:tr>
      <w:tr w:rsidR="000A0D0D" w14:paraId="0A1F1FB5" w14:textId="0A9A8BB4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BAD98" w14:textId="77777777" w:rsidR="000A0D0D" w:rsidRDefault="000A0D0D">
            <w:pPr>
              <w:widowControl w:val="0"/>
            </w:pPr>
            <w:r>
              <w:t>1.1.2.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F6981" w14:textId="77777777" w:rsidR="000A0D0D" w:rsidRDefault="000A0D0D">
            <w:pPr>
              <w:widowControl w:val="0"/>
            </w:pPr>
            <w:r>
              <w:t>Maksimalus kėdės pakėlimo aukštis ne mažiau 800 mm</w:t>
            </w:r>
          </w:p>
        </w:tc>
      </w:tr>
      <w:tr w:rsidR="000A0D0D" w14:paraId="021B2DAF" w14:textId="7B274B9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00BD1" w14:textId="77777777" w:rsidR="000A0D0D" w:rsidRDefault="000A0D0D">
            <w:pPr>
              <w:widowControl w:val="0"/>
            </w:pPr>
            <w:r>
              <w:t>1.1.3.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23013" w14:textId="77777777" w:rsidR="000A0D0D" w:rsidRDefault="000A0D0D">
            <w:pPr>
              <w:widowControl w:val="0"/>
            </w:pPr>
            <w:r>
              <w:t>Maksimalus kėdės nuleidimo aukštis ne daugiau 420 mm</w:t>
            </w:r>
          </w:p>
        </w:tc>
      </w:tr>
      <w:tr w:rsidR="000A0D0D" w14:paraId="6E3F97CE" w14:textId="3ECDA42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451E3" w14:textId="77777777" w:rsidR="000A0D0D" w:rsidRDefault="000A0D0D">
            <w:pPr>
              <w:widowControl w:val="0"/>
            </w:pPr>
            <w:r>
              <w:t>1.1.4.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65DF8" w14:textId="77777777" w:rsidR="000A0D0D" w:rsidRDefault="000A0D0D">
            <w:pPr>
              <w:widowControl w:val="0"/>
            </w:pPr>
            <w:r>
              <w:t>Automatinis kėdės judesio stabdis esant kliūčiai po kėde</w:t>
            </w:r>
          </w:p>
        </w:tc>
      </w:tr>
      <w:tr w:rsidR="000A0D0D" w14:paraId="502CB460" w14:textId="1B870F8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FBA31" w14:textId="77777777" w:rsidR="000A0D0D" w:rsidRDefault="000A0D0D">
            <w:pPr>
              <w:widowControl w:val="0"/>
            </w:pPr>
            <w:r>
              <w:t>1.1.5.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6A31F" w14:textId="77777777" w:rsidR="000A0D0D" w:rsidRDefault="000A0D0D">
            <w:pPr>
              <w:widowControl w:val="0"/>
            </w:pPr>
            <w:r>
              <w:t>Paciento kėdės apmušalo danga turi būti besiūlė</w:t>
            </w:r>
          </w:p>
        </w:tc>
      </w:tr>
      <w:tr w:rsidR="000A0D0D" w14:paraId="58E3E571" w14:textId="4B1ED11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0B817" w14:textId="77777777" w:rsidR="000A0D0D" w:rsidRDefault="000A0D0D">
            <w:pPr>
              <w:widowControl w:val="0"/>
            </w:pPr>
            <w:r>
              <w:t>1.1.6.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335CE" w14:textId="77777777" w:rsidR="000A0D0D" w:rsidRDefault="000A0D0D">
            <w:pPr>
              <w:widowControl w:val="0"/>
            </w:pPr>
            <w:r>
              <w:t>Ne mažiau 2 individualiai programuojamos paciento kėdės padėtys, papildomai paciento išlaipinimo programa ir paciento pasodinimo – grąžinimo į prieš tai buvusią padėtį programa</w:t>
            </w:r>
          </w:p>
        </w:tc>
      </w:tr>
      <w:tr w:rsidR="000A0D0D" w14:paraId="18CAAD3C" w14:textId="7B333EA8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61670" w14:textId="77777777" w:rsidR="000A0D0D" w:rsidRDefault="000A0D0D">
            <w:pPr>
              <w:widowControl w:val="0"/>
            </w:pPr>
            <w:r>
              <w:t>1.1.7.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7A03A" w14:textId="77777777" w:rsidR="000A0D0D" w:rsidRDefault="000A0D0D">
            <w:pPr>
              <w:widowControl w:val="0"/>
            </w:pPr>
            <w:r>
              <w:t>Kėdės valdymas iš gydytojo instrumentų pulto ir asistento pulto arba kojiniu pedalu</w:t>
            </w:r>
          </w:p>
        </w:tc>
      </w:tr>
      <w:tr w:rsidR="000A0D0D" w14:paraId="57F1506F" w14:textId="75AC4AA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49A4F" w14:textId="77777777" w:rsidR="000A0D0D" w:rsidRDefault="000A0D0D">
            <w:pPr>
              <w:widowControl w:val="0"/>
            </w:pPr>
            <w:r>
              <w:lastRenderedPageBreak/>
              <w:t>1.1.8.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0956D" w14:textId="77777777" w:rsidR="000A0D0D" w:rsidRDefault="000A0D0D">
            <w:pPr>
              <w:widowControl w:val="0"/>
            </w:pPr>
            <w:r>
              <w:t>Galvos atlošo artikuliavimas ne mažiau 2 ašimis</w:t>
            </w:r>
          </w:p>
        </w:tc>
      </w:tr>
      <w:tr w:rsidR="000A0D0D" w14:paraId="210B4DCA" w14:textId="5A34B84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7AA5C" w14:textId="77777777" w:rsidR="000A0D0D" w:rsidRDefault="000A0D0D">
            <w:pPr>
              <w:widowControl w:val="0"/>
            </w:pPr>
            <w:r>
              <w:t>1.1.9.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F64D0" w14:textId="77777777" w:rsidR="000A0D0D" w:rsidRDefault="000A0D0D">
            <w:pPr>
              <w:widowControl w:val="0"/>
            </w:pPr>
            <w:r>
              <w:t>Sėdimo dalies pasukimo ribos apie vertikalią ašį ne mažiau 60°</w:t>
            </w:r>
          </w:p>
        </w:tc>
      </w:tr>
      <w:tr w:rsidR="000A0D0D" w14:paraId="5DEEE32E" w14:textId="610B704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40A23" w14:textId="77777777" w:rsidR="000A0D0D" w:rsidRDefault="000A0D0D">
            <w:pPr>
              <w:widowControl w:val="0"/>
            </w:pPr>
            <w:r>
              <w:t>1.1.10.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5ACB2" w14:textId="77777777" w:rsidR="000A0D0D" w:rsidRDefault="000A0D0D">
            <w:pPr>
              <w:widowControl w:val="0"/>
            </w:pPr>
            <w:r>
              <w:t>Porankiai pacientui iš kairės ir dešinės pusės, dešinysis porankis turi būti nulenkiamas</w:t>
            </w:r>
          </w:p>
        </w:tc>
      </w:tr>
      <w:tr w:rsidR="000A0D0D" w14:paraId="1F851B5E" w14:textId="229BB4E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E5698" w14:textId="77777777" w:rsidR="000A0D0D" w:rsidRDefault="000A0D0D">
            <w:pPr>
              <w:widowControl w:val="0"/>
            </w:pPr>
            <w:r>
              <w:t>1.1.11.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CDADC" w14:textId="77777777" w:rsidR="000A0D0D" w:rsidRDefault="000A0D0D">
            <w:pPr>
              <w:widowControl w:val="0"/>
            </w:pPr>
            <w:r>
              <w:t>Sėdimosios dalies, nugaros ir sustumto galvos atlošo bendras ilgis ne mažiau 1800 mm</w:t>
            </w:r>
          </w:p>
        </w:tc>
      </w:tr>
      <w:tr w:rsidR="000A0D0D" w14:paraId="2B565648" w14:textId="5AF58A7E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798C6" w14:textId="77777777" w:rsidR="000A0D0D" w:rsidRDefault="000A0D0D">
            <w:pPr>
              <w:widowControl w:val="0"/>
            </w:pPr>
            <w:r>
              <w:t>1.1.12.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CC38A" w14:textId="77777777" w:rsidR="000A0D0D" w:rsidRDefault="000A0D0D">
            <w:pPr>
              <w:widowControl w:val="0"/>
            </w:pPr>
            <w:r>
              <w:t>Kėdė netvirtinama prie grindų</w:t>
            </w:r>
          </w:p>
        </w:tc>
      </w:tr>
      <w:tr w:rsidR="000A0D0D" w14:paraId="74CC702D" w14:textId="5335606A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8D722" w14:textId="77777777" w:rsidR="000A0D0D" w:rsidRDefault="000A0D0D">
            <w:pPr>
              <w:widowControl w:val="0"/>
            </w:pPr>
            <w:r>
              <w:t>1.1.13.</w:t>
            </w:r>
          </w:p>
          <w:p w14:paraId="61A1F80F" w14:textId="77777777" w:rsidR="000A0D0D" w:rsidRDefault="000A0D0D">
            <w:pPr>
              <w:widowControl w:val="0"/>
            </w:pP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646F2" w14:textId="77777777" w:rsidR="000A0D0D" w:rsidRDefault="000A0D0D">
            <w:pPr>
              <w:widowControl w:val="0"/>
            </w:pPr>
            <w:r>
              <w:t>Kojūgalis turi turėti skaidrią, lengvai nuimamą ir lengvai nuvalomą apsauginę plėvelę</w:t>
            </w:r>
          </w:p>
        </w:tc>
      </w:tr>
      <w:tr w:rsidR="000A0D0D" w14:paraId="0D844A42" w14:textId="14BC59B2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86C60" w14:textId="77777777" w:rsidR="000A0D0D" w:rsidRDefault="000A0D0D">
            <w:pPr>
              <w:widowControl w:val="0"/>
            </w:pPr>
            <w:r>
              <w:t>1.1.14.</w:t>
            </w:r>
          </w:p>
          <w:p w14:paraId="12628CCC" w14:textId="77777777" w:rsidR="000A0D0D" w:rsidRDefault="000A0D0D">
            <w:pPr>
              <w:widowControl w:val="0"/>
            </w:pP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0337E" w14:textId="77777777" w:rsidR="000A0D0D" w:rsidRDefault="000A0D0D">
            <w:pPr>
              <w:widowControl w:val="0"/>
            </w:pPr>
            <w:r>
              <w:t>Visos įrangos darbui reikalingos komunikacijos (suspausto oro,  siurbimo, vandens, nuotekų, elektros prijungimai) susiveda į integruotą komunikacijų dėžutę)</w:t>
            </w:r>
          </w:p>
        </w:tc>
      </w:tr>
      <w:tr w:rsidR="000A0D0D" w14:paraId="019C255A" w14:textId="1153086B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18585" w14:textId="77777777" w:rsidR="000A0D0D" w:rsidRDefault="000A0D0D">
            <w:pPr>
              <w:widowControl w:val="0"/>
            </w:pPr>
            <w:r>
              <w:t>1.1.15.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BF3FE" w14:textId="77777777" w:rsidR="000A0D0D" w:rsidRDefault="000A0D0D">
            <w:pPr>
              <w:widowControl w:val="0"/>
            </w:pPr>
            <w:r>
              <w:t>Garantinis terminas ne mažesnis kaip 48 mėn.</w:t>
            </w:r>
          </w:p>
        </w:tc>
      </w:tr>
      <w:tr w:rsidR="000A0D0D" w14:paraId="35B2B4CC" w14:textId="1B688F8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1AB82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D94CF" w14:textId="77777777" w:rsidR="000A0D0D" w:rsidRDefault="000A0D0D">
            <w:pPr>
              <w:widowControl w:val="0"/>
            </w:pPr>
            <w:r>
              <w:rPr>
                <w:b/>
              </w:rPr>
              <w:t>Gydytojo elementas :</w:t>
            </w:r>
          </w:p>
        </w:tc>
      </w:tr>
      <w:tr w:rsidR="000A0D0D" w14:paraId="5F6E7BCC" w14:textId="35CABF1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EC9A8" w14:textId="77777777" w:rsidR="000A0D0D" w:rsidRDefault="000A0D0D">
            <w:pPr>
              <w:widowControl w:val="0"/>
            </w:pPr>
            <w:r>
              <w:t>1.2.1.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AF9D0" w14:textId="77777777" w:rsidR="000A0D0D" w:rsidRDefault="000A0D0D">
            <w:pPr>
              <w:widowControl w:val="0"/>
            </w:pPr>
            <w:r>
              <w:t>Instrumentų komplektavimas:</w:t>
            </w:r>
          </w:p>
          <w:p w14:paraId="58EE7ADA" w14:textId="77777777" w:rsidR="000A0D0D" w:rsidRDefault="000A0D0D">
            <w:pPr>
              <w:widowControl w:val="0"/>
            </w:pPr>
            <w:r>
              <w:t xml:space="preserve">1) ne mažiau 3-jų funkcijų švirkštas (oras, vanduo, oras + vanduo); </w:t>
            </w:r>
          </w:p>
          <w:p w14:paraId="4FEBD250" w14:textId="77777777" w:rsidR="000A0D0D" w:rsidRDefault="000A0D0D">
            <w:pPr>
              <w:widowControl w:val="0"/>
            </w:pPr>
            <w:r>
              <w:t>2) rankovė turbinai su pašvietimu;</w:t>
            </w:r>
          </w:p>
          <w:p w14:paraId="24F02E17" w14:textId="77777777" w:rsidR="000A0D0D" w:rsidRDefault="000A0D0D">
            <w:pPr>
              <w:widowControl w:val="0"/>
            </w:pPr>
            <w:r>
              <w:t>3) rankovė elektriniam mikrovarikliui su pašvietimu;</w:t>
            </w:r>
          </w:p>
          <w:p w14:paraId="2D24F8D4" w14:textId="77777777" w:rsidR="000A0D0D" w:rsidRDefault="000A0D0D">
            <w:pPr>
              <w:widowControl w:val="0"/>
            </w:pPr>
            <w:r>
              <w:t>4) rankovė elektriniam mikrovarikliui su pašvietimu;</w:t>
            </w:r>
          </w:p>
          <w:p w14:paraId="7E6ABA00" w14:textId="77777777" w:rsidR="000A0D0D" w:rsidRDefault="000A0D0D">
            <w:pPr>
              <w:widowControl w:val="0"/>
            </w:pPr>
            <w:r>
              <w:t>5) rankovė skaleriui.</w:t>
            </w:r>
          </w:p>
        </w:tc>
      </w:tr>
      <w:tr w:rsidR="000A0D0D" w14:paraId="2C4909FD" w14:textId="47CB5F3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02D3B" w14:textId="77777777" w:rsidR="000A0D0D" w:rsidRDefault="000A0D0D">
            <w:pPr>
              <w:widowControl w:val="0"/>
            </w:pPr>
            <w:r>
              <w:t>1.2.2.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40E65" w14:textId="77777777" w:rsidR="000A0D0D" w:rsidRDefault="000A0D0D">
            <w:pPr>
              <w:widowControl w:val="0"/>
            </w:pPr>
            <w:r>
              <w:t xml:space="preserve">Gydytojo elementas tvirtinamas prie paciento kėdės ir juda aukštyn/žemyn kartu su kėde </w:t>
            </w:r>
          </w:p>
        </w:tc>
      </w:tr>
      <w:tr w:rsidR="000A0D0D" w14:paraId="78312123" w14:textId="77F37D4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10BD3" w14:textId="77777777" w:rsidR="000A0D0D" w:rsidRDefault="000A0D0D">
            <w:pPr>
              <w:widowControl w:val="0"/>
            </w:pPr>
            <w:r>
              <w:t>1.2.3.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F5A1E" w14:textId="77777777" w:rsidR="000A0D0D" w:rsidRDefault="000A0D0D">
            <w:pPr>
              <w:widowControl w:val="0"/>
            </w:pPr>
            <w:r>
              <w:t>Gydytojo instrumentų bloko aukščio reguliavimas su automatine fiksacija</w:t>
            </w:r>
          </w:p>
        </w:tc>
      </w:tr>
      <w:tr w:rsidR="000A0D0D" w14:paraId="6BFE7991" w14:textId="018F2FC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13FD1" w14:textId="77777777" w:rsidR="000A0D0D" w:rsidRDefault="000A0D0D">
            <w:pPr>
              <w:widowControl w:val="0"/>
            </w:pPr>
            <w:r>
              <w:t>1.2.4.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9F164" w14:textId="77777777" w:rsidR="000A0D0D" w:rsidRDefault="000A0D0D">
            <w:pPr>
              <w:widowControl w:val="0"/>
            </w:pPr>
            <w:r>
              <w:t xml:space="preserve">Instrumentų valdymo pedalas su vandens į instrumentus įjungimo/išjungimo funkcija, nuspaudžiamas </w:t>
            </w:r>
          </w:p>
        </w:tc>
      </w:tr>
      <w:tr w:rsidR="000A0D0D" w14:paraId="4A344FF0" w14:textId="25714E4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AB3A1" w14:textId="77777777" w:rsidR="000A0D0D" w:rsidRDefault="000A0D0D">
            <w:pPr>
              <w:widowControl w:val="0"/>
            </w:pPr>
            <w:r>
              <w:t>1.2.5.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9D606" w14:textId="77777777" w:rsidR="000A0D0D" w:rsidRDefault="000A0D0D">
            <w:pPr>
              <w:widowControl w:val="0"/>
            </w:pPr>
            <w:r>
              <w:t xml:space="preserve">Instrumentų rankovės guldomos ant instrumentų valdymo bloko iš viršaus, </w:t>
            </w:r>
          </w:p>
        </w:tc>
      </w:tr>
      <w:tr w:rsidR="000A0D0D" w14:paraId="7971ECFE" w14:textId="7FD550B9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B8706" w14:textId="77777777" w:rsidR="000A0D0D" w:rsidRDefault="000A0D0D">
            <w:pPr>
              <w:widowControl w:val="0"/>
            </w:pPr>
            <w:r>
              <w:t>1.2.6.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7CD0C" w14:textId="77777777" w:rsidR="000A0D0D" w:rsidRDefault="000A0D0D">
            <w:pPr>
              <w:widowControl w:val="0"/>
            </w:pPr>
            <w:r>
              <w:t>Instrumentų vandens kiekio reguliavimas kiekvienam instrumentui atskirai</w:t>
            </w:r>
          </w:p>
        </w:tc>
      </w:tr>
      <w:tr w:rsidR="000A0D0D" w14:paraId="5716C7BE" w14:textId="0C5FF01F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DCFDA" w14:textId="77777777" w:rsidR="000A0D0D" w:rsidRDefault="000A0D0D">
            <w:pPr>
              <w:widowControl w:val="0"/>
            </w:pPr>
            <w:r>
              <w:t>1.2.7.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B902D" w14:textId="77777777" w:rsidR="000A0D0D" w:rsidRDefault="000A0D0D">
            <w:pPr>
              <w:widowControl w:val="0"/>
            </w:pPr>
            <w:r>
              <w:t>Instrumentų rankovių, naudojančių vandenį, vidinė plovimo funkcija</w:t>
            </w:r>
          </w:p>
        </w:tc>
      </w:tr>
      <w:tr w:rsidR="000A0D0D" w14:paraId="7A819CBD" w14:textId="219BCEB8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9A31C" w14:textId="77777777" w:rsidR="000A0D0D" w:rsidRDefault="000A0D0D">
            <w:pPr>
              <w:widowControl w:val="0"/>
            </w:pPr>
            <w:r>
              <w:t>1.2.8.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32FE7" w14:textId="77777777" w:rsidR="000A0D0D" w:rsidRDefault="000A0D0D">
            <w:pPr>
              <w:widowControl w:val="0"/>
            </w:pPr>
            <w:r>
              <w:t>Nerūdijančio plieno padėklas odontologo darbo instrumentams ir priemonėms ne mažesnis kaip 290 mm x 430 mm, pasukamas</w:t>
            </w:r>
          </w:p>
        </w:tc>
      </w:tr>
      <w:tr w:rsidR="000A0D0D" w14:paraId="31277A92" w14:textId="11C54DBA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6E71C" w14:textId="77777777" w:rsidR="000A0D0D" w:rsidRDefault="000A0D0D">
            <w:pPr>
              <w:widowControl w:val="0"/>
            </w:pPr>
            <w:r>
              <w:t>1.2.9.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CFF1A" w14:textId="77777777" w:rsidR="000A0D0D" w:rsidRDefault="000A0D0D" w:rsidP="00EE4E8A">
            <w:pPr>
              <w:widowControl w:val="0"/>
              <w:jc w:val="both"/>
            </w:pPr>
            <w:r>
              <w:t xml:space="preserve">Instrumentų valdymo bloko pulte integruotos funkcijos: kėdės/atlošo kėlimo/leidimo valdymo mygtukai,  programuojamų kėdės padėčių mygtukai, šviestuvo įjungimo/išjungimo bei režimų keitimo mygtukai, vandens pripildymo į stiklinę ir spjaudyklės nuplovimo mygtukai. </w:t>
            </w:r>
          </w:p>
          <w:p w14:paraId="7C9371CB" w14:textId="77777777" w:rsidR="000A0D0D" w:rsidRDefault="000A0D0D" w:rsidP="00EE4E8A">
            <w:pPr>
              <w:widowControl w:val="0"/>
            </w:pPr>
            <w:r>
              <w:t>Ne mažiau 4 programuojamų mikrovariklio bei skalerio parametrų režimų.</w:t>
            </w:r>
          </w:p>
          <w:p w14:paraId="3F81616C" w14:textId="77777777" w:rsidR="000A0D0D" w:rsidRDefault="000A0D0D" w:rsidP="00EE4E8A">
            <w:pPr>
              <w:widowControl w:val="0"/>
            </w:pPr>
            <w:r>
              <w:t>Suprogramuotų parametrų keitimo mygtukai.</w:t>
            </w:r>
          </w:p>
          <w:p w14:paraId="61833CA1" w14:textId="77777777" w:rsidR="000A0D0D" w:rsidRDefault="000A0D0D" w:rsidP="00EE4E8A">
            <w:pPr>
              <w:widowControl w:val="0"/>
            </w:pPr>
            <w:r>
              <w:t>Turi būti programuojami mikrovariklio sūkiai ir sūkimo momento jėga</w:t>
            </w:r>
          </w:p>
          <w:p w14:paraId="02B9E8E0" w14:textId="77777777" w:rsidR="000A0D0D" w:rsidRDefault="000A0D0D">
            <w:pPr>
              <w:widowControl w:val="0"/>
            </w:pPr>
            <w:r>
              <w:t xml:space="preserve">Ekranas </w:t>
            </w:r>
          </w:p>
        </w:tc>
      </w:tr>
      <w:tr w:rsidR="000A0D0D" w14:paraId="606152AE" w14:textId="12E7116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5F86D" w14:textId="77777777" w:rsidR="000A0D0D" w:rsidRDefault="000A0D0D">
            <w:pPr>
              <w:widowControl w:val="0"/>
            </w:pPr>
            <w:r>
              <w:t>1.2.10.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83FB8" w14:textId="77777777" w:rsidR="000A0D0D" w:rsidRDefault="000A0D0D">
            <w:pPr>
              <w:widowControl w:val="0"/>
            </w:pPr>
            <w:r>
              <w:t>Garantinis terminas ne mažesnis kaip 48 mėn.</w:t>
            </w:r>
          </w:p>
        </w:tc>
      </w:tr>
      <w:tr w:rsidR="000A0D0D" w14:paraId="237E0A21" w14:textId="6366B78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DB914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1DBE6" w14:textId="77777777" w:rsidR="000A0D0D" w:rsidRDefault="000A0D0D">
            <w:pPr>
              <w:widowControl w:val="0"/>
            </w:pPr>
            <w:r>
              <w:rPr>
                <w:b/>
              </w:rPr>
              <w:t>Spjaudyklės blokas / asistento instrumentų dalis :</w:t>
            </w:r>
          </w:p>
        </w:tc>
      </w:tr>
      <w:tr w:rsidR="000A0D0D" w14:paraId="3B3B0684" w14:textId="25537CB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76C54" w14:textId="77777777" w:rsidR="000A0D0D" w:rsidRDefault="000A0D0D">
            <w:pPr>
              <w:widowControl w:val="0"/>
            </w:pPr>
            <w:r>
              <w:t>1.3.1.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3B245" w14:textId="77777777" w:rsidR="000A0D0D" w:rsidRDefault="000A0D0D">
            <w:pPr>
              <w:widowControl w:val="0"/>
            </w:pPr>
            <w:r>
              <w:t>Spjaudyklės blokas tvirtinamas prie paciento kėdės ir juda aukštyn/žemyn kartu su kėde. Jokie odontologinės įrangos mazgai negali būti tvirtinami prie grindų</w:t>
            </w:r>
          </w:p>
        </w:tc>
      </w:tr>
      <w:tr w:rsidR="000A0D0D" w14:paraId="34558208" w14:textId="07EC784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5BCC2" w14:textId="77777777" w:rsidR="000A0D0D" w:rsidRDefault="000A0D0D">
            <w:pPr>
              <w:widowControl w:val="0"/>
            </w:pPr>
            <w:r>
              <w:t>1.3.2.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75144" w14:textId="77777777" w:rsidR="000A0D0D" w:rsidRDefault="000A0D0D">
            <w:pPr>
              <w:widowControl w:val="0"/>
            </w:pPr>
            <w:r>
              <w:t>Ne mažiau 4-ių lizdų keičiamos padėties asistento instrumentų laikiklis</w:t>
            </w:r>
          </w:p>
        </w:tc>
      </w:tr>
      <w:tr w:rsidR="000A0D0D" w14:paraId="7A8A05B3" w14:textId="145DA3D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A4F10" w14:textId="77777777" w:rsidR="000A0D0D" w:rsidRDefault="000A0D0D">
            <w:pPr>
              <w:widowControl w:val="0"/>
            </w:pPr>
            <w:r>
              <w:t>1.3.3.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7F0B4" w14:textId="77777777" w:rsidR="000A0D0D" w:rsidRDefault="000A0D0D">
            <w:pPr>
              <w:widowControl w:val="0"/>
            </w:pPr>
            <w:r>
              <w:t>Seilių bei dulkių siurbimo rankovės su antgaliais</w:t>
            </w:r>
          </w:p>
        </w:tc>
      </w:tr>
      <w:tr w:rsidR="000A0D0D" w14:paraId="67DF9A50" w14:textId="40FE72B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99BD7" w14:textId="77777777" w:rsidR="000A0D0D" w:rsidRDefault="000A0D0D">
            <w:pPr>
              <w:widowControl w:val="0"/>
            </w:pPr>
            <w:r>
              <w:t>1.3.4.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C4BAA" w14:textId="77777777" w:rsidR="000A0D0D" w:rsidRDefault="000A0D0D">
            <w:pPr>
              <w:widowControl w:val="0"/>
            </w:pPr>
            <w:r>
              <w:t>Ne mažiau 3-jų funkcijų švirkštas (oras, vanduo, oras + vanduo)</w:t>
            </w:r>
          </w:p>
        </w:tc>
      </w:tr>
      <w:tr w:rsidR="000A0D0D" w14:paraId="5BE1E579" w14:textId="57FDCAFA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FDBF0" w14:textId="77777777" w:rsidR="000A0D0D" w:rsidRDefault="000A0D0D">
            <w:pPr>
              <w:widowControl w:val="0"/>
            </w:pPr>
            <w:r>
              <w:t>1.3.5.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536BE" w14:textId="77777777" w:rsidR="000A0D0D" w:rsidRDefault="000A0D0D">
            <w:pPr>
              <w:widowControl w:val="0"/>
            </w:pPr>
            <w:r>
              <w:t>Švaraus vandens sistema (nedūžtančio indo talpa ne mažiau 1,8 l) instrumentų aušinimui</w:t>
            </w:r>
          </w:p>
        </w:tc>
      </w:tr>
      <w:tr w:rsidR="000A0D0D" w14:paraId="129AF919" w14:textId="1E28D54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D339E" w14:textId="77777777" w:rsidR="000A0D0D" w:rsidRDefault="000A0D0D">
            <w:pPr>
              <w:widowControl w:val="0"/>
            </w:pPr>
            <w:r>
              <w:t>1.3.6.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1F403" w14:textId="77777777" w:rsidR="000A0D0D" w:rsidRDefault="000A0D0D">
            <w:pPr>
              <w:widowControl w:val="0"/>
            </w:pPr>
            <w:r>
              <w:t xml:space="preserve">Automatinis kėdės judesio stabdis, esant kliūčiai po asistento instrumentų laikikliu. </w:t>
            </w:r>
          </w:p>
        </w:tc>
      </w:tr>
      <w:tr w:rsidR="000A0D0D" w14:paraId="63160659" w14:textId="28A0B72B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2FE09" w14:textId="77777777" w:rsidR="000A0D0D" w:rsidRDefault="000A0D0D">
            <w:pPr>
              <w:widowControl w:val="0"/>
            </w:pPr>
            <w:r>
              <w:t>1.3.7.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883D3" w14:textId="77777777" w:rsidR="000A0D0D" w:rsidRDefault="000A0D0D">
            <w:pPr>
              <w:widowControl w:val="0"/>
            </w:pPr>
            <w:r>
              <w:t>Vandens pripildymo į stiklinę ir spjaudyklės plovimo mygtukai</w:t>
            </w:r>
          </w:p>
        </w:tc>
      </w:tr>
      <w:tr w:rsidR="000A0D0D" w14:paraId="1C31C053" w14:textId="64C6EBF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E7639" w14:textId="77777777" w:rsidR="000A0D0D" w:rsidRDefault="000A0D0D">
            <w:pPr>
              <w:widowControl w:val="0"/>
            </w:pPr>
            <w:r>
              <w:t>1.3.8.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A4624" w14:textId="77777777" w:rsidR="000A0D0D" w:rsidRDefault="000A0D0D">
            <w:pPr>
              <w:widowControl w:val="0"/>
            </w:pPr>
            <w:r>
              <w:t>Programuojamas vandens į stiklinę pildymo ir spjaudyklės plovimo laikas</w:t>
            </w:r>
          </w:p>
        </w:tc>
      </w:tr>
      <w:tr w:rsidR="000A0D0D" w14:paraId="122358B6" w14:textId="21908FF6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C038C" w14:textId="77777777" w:rsidR="000A0D0D" w:rsidRDefault="000A0D0D">
            <w:pPr>
              <w:widowControl w:val="0"/>
            </w:pPr>
            <w:r>
              <w:t>1.3.9.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0F211" w14:textId="77777777" w:rsidR="000A0D0D" w:rsidRDefault="000A0D0D">
            <w:pPr>
              <w:widowControl w:val="0"/>
            </w:pPr>
            <w:r>
              <w:t>Nedūžtančio grūdinto stiklo arba keraminis spjaudyklės indas, pasukamas</w:t>
            </w:r>
          </w:p>
        </w:tc>
      </w:tr>
      <w:tr w:rsidR="000A0D0D" w14:paraId="69414346" w14:textId="2136926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EEC1F" w14:textId="77777777" w:rsidR="000A0D0D" w:rsidRDefault="000A0D0D">
            <w:pPr>
              <w:widowControl w:val="0"/>
            </w:pPr>
            <w:r>
              <w:t>1.3.10.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54F54" w14:textId="77777777" w:rsidR="000A0D0D" w:rsidRDefault="000A0D0D">
            <w:pPr>
              <w:widowControl w:val="0"/>
              <w:rPr>
                <w:color w:val="FF0000"/>
              </w:rPr>
            </w:pPr>
            <w:r>
              <w:t xml:space="preserve">Pultas asistentui su kėdės/atlošo pakėlimo/nuleidimo valdymo mygtukais, programuojamų kėdės padėčių, paciento išlaipinimo, paskutinės dirbtos pozicijos </w:t>
            </w:r>
            <w:r>
              <w:lastRenderedPageBreak/>
              <w:t>mygtukai, šviestuvo įjungimo/išjungimo bei intensyvumo lygio mygtukai</w:t>
            </w:r>
          </w:p>
        </w:tc>
      </w:tr>
      <w:tr w:rsidR="000A0D0D" w14:paraId="2D107AC2" w14:textId="4B83618C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EB4A4" w14:textId="77777777" w:rsidR="000A0D0D" w:rsidRDefault="000A0D0D">
            <w:pPr>
              <w:widowControl w:val="0"/>
            </w:pPr>
            <w:r>
              <w:lastRenderedPageBreak/>
              <w:t>1.3.11.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4B3BF" w14:textId="77777777" w:rsidR="000A0D0D" w:rsidRDefault="000A0D0D">
            <w:pPr>
              <w:widowControl w:val="0"/>
            </w:pPr>
            <w:r>
              <w:t>Garantinis terminas ne mažesnis kaip 48 mėn.</w:t>
            </w:r>
          </w:p>
        </w:tc>
      </w:tr>
      <w:tr w:rsidR="000A0D0D" w14:paraId="12B82DEF" w14:textId="24B645CE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22C2E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5DA65" w14:textId="77777777" w:rsidR="000A0D0D" w:rsidRDefault="000A0D0D">
            <w:pPr>
              <w:widowControl w:val="0"/>
            </w:pPr>
            <w:r>
              <w:rPr>
                <w:b/>
              </w:rPr>
              <w:t>Apšvietimo sistema:</w:t>
            </w:r>
          </w:p>
        </w:tc>
      </w:tr>
      <w:tr w:rsidR="000A0D0D" w14:paraId="37D5E2A3" w14:textId="51413EC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6EA1D" w14:textId="77777777" w:rsidR="000A0D0D" w:rsidRDefault="000A0D0D">
            <w:pPr>
              <w:widowControl w:val="0"/>
            </w:pPr>
            <w:r>
              <w:t>1.4.1.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02E87" w14:textId="77777777" w:rsidR="000A0D0D" w:rsidRDefault="000A0D0D">
            <w:pPr>
              <w:widowControl w:val="0"/>
            </w:pPr>
            <w:r>
              <w:t>Bešešėlinis LED šviestuvas arba lygiavertis</w:t>
            </w:r>
          </w:p>
        </w:tc>
      </w:tr>
      <w:tr w:rsidR="000A0D0D" w14:paraId="59A0124A" w14:textId="60EFD71C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448C7" w14:textId="77777777" w:rsidR="000A0D0D" w:rsidRDefault="000A0D0D">
            <w:pPr>
              <w:widowControl w:val="0"/>
            </w:pPr>
            <w:r>
              <w:t>1.4.2.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8D1A8" w14:textId="77777777" w:rsidR="000A0D0D" w:rsidRDefault="000A0D0D">
            <w:pPr>
              <w:widowControl w:val="0"/>
            </w:pPr>
            <w:r>
              <w:t>Maksimalus šviesos intensyvumas ne mažiau 30 000 lux</w:t>
            </w:r>
          </w:p>
        </w:tc>
      </w:tr>
      <w:tr w:rsidR="000A0D0D" w14:paraId="3CA7695B" w14:textId="12F4030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A8F2D" w14:textId="77777777" w:rsidR="000A0D0D" w:rsidRDefault="000A0D0D">
            <w:pPr>
              <w:widowControl w:val="0"/>
            </w:pPr>
            <w:r>
              <w:t>1.4.3.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39992" w14:textId="77777777" w:rsidR="000A0D0D" w:rsidRDefault="000A0D0D">
            <w:pPr>
              <w:widowControl w:val="0"/>
            </w:pPr>
            <w:r>
              <w:t>Spalvos temperatūra 5000-5500</w:t>
            </w:r>
            <w:r>
              <w:rPr>
                <w:vertAlign w:val="superscript"/>
              </w:rPr>
              <w:t xml:space="preserve"> </w:t>
            </w:r>
            <w:r>
              <w:t>K ribose</w:t>
            </w:r>
          </w:p>
        </w:tc>
      </w:tr>
      <w:tr w:rsidR="000A0D0D" w14:paraId="6DED81F9" w14:textId="31D1BCD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19083" w14:textId="77777777" w:rsidR="000A0D0D" w:rsidRDefault="000A0D0D">
            <w:pPr>
              <w:widowControl w:val="0"/>
            </w:pPr>
            <w:r>
              <w:t>1.4.4.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1E43A" w14:textId="77777777" w:rsidR="000A0D0D" w:rsidRDefault="000A0D0D">
            <w:pPr>
              <w:widowControl w:val="0"/>
            </w:pPr>
            <w:r>
              <w:t>Ne mažiau trijų intensyvumo lygių</w:t>
            </w:r>
          </w:p>
        </w:tc>
      </w:tr>
      <w:tr w:rsidR="000A0D0D" w14:paraId="09CD06D0" w14:textId="4152B469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025DE" w14:textId="77777777" w:rsidR="000A0D0D" w:rsidRDefault="000A0D0D">
            <w:pPr>
              <w:widowControl w:val="0"/>
            </w:pPr>
            <w:r>
              <w:t>1.4.5.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98B97" w14:textId="77777777" w:rsidR="000A0D0D" w:rsidRDefault="000A0D0D">
            <w:pPr>
              <w:widowControl w:val="0"/>
            </w:pPr>
            <w:r>
              <w:t>Specialus kompozito režimas</w:t>
            </w:r>
          </w:p>
        </w:tc>
      </w:tr>
      <w:tr w:rsidR="000A0D0D" w14:paraId="1121FF90" w14:textId="57F9050B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AFCB5" w14:textId="77777777" w:rsidR="000A0D0D" w:rsidRDefault="000A0D0D">
            <w:pPr>
              <w:widowControl w:val="0"/>
            </w:pPr>
            <w:r>
              <w:t>1.4.6.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D6680" w14:textId="77777777" w:rsidR="000A0D0D" w:rsidRDefault="000A0D0D">
            <w:pPr>
              <w:widowControl w:val="0"/>
            </w:pPr>
            <w:r>
              <w:t xml:space="preserve">Apšvietimo įjungimas/išjungimas valdomas judesio davikliu </w:t>
            </w:r>
          </w:p>
        </w:tc>
      </w:tr>
      <w:tr w:rsidR="000A0D0D" w14:paraId="606165A8" w14:textId="407A85A2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60097" w14:textId="77777777" w:rsidR="000A0D0D" w:rsidRDefault="000A0D0D">
            <w:pPr>
              <w:widowControl w:val="0"/>
            </w:pPr>
            <w:r>
              <w:t>1.4.7.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1936B" w14:textId="77777777" w:rsidR="000A0D0D" w:rsidRDefault="000A0D0D">
            <w:pPr>
              <w:widowControl w:val="0"/>
            </w:pPr>
            <w:r>
              <w:t>Intensyvumo režimus bei kompozito šviesos režimą galima keisti iš gydytojo instrumentų pulto, asistento pulto arba pačiame šviestuve</w:t>
            </w:r>
          </w:p>
        </w:tc>
      </w:tr>
      <w:tr w:rsidR="000A0D0D" w14:paraId="50DCB7C9" w14:textId="498DE78F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5CC8E" w14:textId="77777777" w:rsidR="000A0D0D" w:rsidRDefault="000A0D0D">
            <w:pPr>
              <w:widowControl w:val="0"/>
            </w:pPr>
            <w:r>
              <w:t>1.4.8.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513FE" w14:textId="77777777" w:rsidR="000A0D0D" w:rsidRDefault="000A0D0D">
            <w:pPr>
              <w:widowControl w:val="0"/>
            </w:pPr>
            <w:r>
              <w:t>Valdymas trimis ašimis (galima pakreipti)</w:t>
            </w:r>
          </w:p>
        </w:tc>
      </w:tr>
      <w:tr w:rsidR="000A0D0D" w14:paraId="4A0114A2" w14:textId="6AE7780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382EB" w14:textId="77777777" w:rsidR="000A0D0D" w:rsidRDefault="000A0D0D">
            <w:pPr>
              <w:widowControl w:val="0"/>
            </w:pPr>
            <w:r>
              <w:t>1.4.9.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25699" w14:textId="77777777" w:rsidR="000A0D0D" w:rsidRDefault="000A0D0D">
            <w:pPr>
              <w:widowControl w:val="0"/>
            </w:pPr>
            <w:r>
              <w:t>Padėties reguliavimo rankenos iš abiejų lempos pusių</w:t>
            </w:r>
          </w:p>
        </w:tc>
      </w:tr>
      <w:tr w:rsidR="000A0D0D" w14:paraId="39F64FDF" w14:textId="3514F7D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157A8" w14:textId="77777777" w:rsidR="000A0D0D" w:rsidRDefault="000A0D0D">
            <w:pPr>
              <w:widowControl w:val="0"/>
            </w:pPr>
            <w:r>
              <w:t>1.4.10.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C827A" w14:textId="77777777" w:rsidR="000A0D0D" w:rsidRDefault="000A0D0D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Spalvų atkūrimo indeksas ne mažiau 92</w:t>
            </w:r>
          </w:p>
        </w:tc>
      </w:tr>
      <w:tr w:rsidR="000A0D0D" w14:paraId="34E4AF26" w14:textId="75E5075A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2F7C7" w14:textId="77777777" w:rsidR="000A0D0D" w:rsidRDefault="000A0D0D">
            <w:pPr>
              <w:widowControl w:val="0"/>
            </w:pPr>
            <w:r>
              <w:t>1.4.11.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85800" w14:textId="77777777" w:rsidR="000A0D0D" w:rsidRDefault="000A0D0D">
            <w:pPr>
              <w:widowControl w:val="0"/>
            </w:pPr>
            <w:r>
              <w:t>Garantinis terminas ne mažesnis kaip 48 mėn.</w:t>
            </w:r>
          </w:p>
        </w:tc>
      </w:tr>
      <w:tr w:rsidR="000A0D0D" w14:paraId="33C53EEB" w14:textId="3FF7D98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012A8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8864F" w14:textId="5F080361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Elektrinis mikrovariklis su pašvietimu:</w:t>
            </w:r>
          </w:p>
        </w:tc>
      </w:tr>
      <w:tr w:rsidR="000A0D0D" w14:paraId="7ED5AEB9" w14:textId="54AF4DC6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B9C62" w14:textId="77777777" w:rsidR="000A0D0D" w:rsidRDefault="000A0D0D">
            <w:pPr>
              <w:widowControl w:val="0"/>
            </w:pPr>
            <w:r>
              <w:t>1.5.1.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B1B5E" w14:textId="77777777" w:rsidR="000A0D0D" w:rsidRDefault="000A0D0D">
            <w:pPr>
              <w:widowControl w:val="0"/>
              <w:rPr>
                <w:b/>
              </w:rPr>
            </w:pPr>
            <w:r>
              <w:t>Bešepetėlinis</w:t>
            </w:r>
          </w:p>
        </w:tc>
      </w:tr>
      <w:tr w:rsidR="000A0D0D" w14:paraId="48698269" w14:textId="278C099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CFDA5" w14:textId="77777777" w:rsidR="000A0D0D" w:rsidRDefault="000A0D0D">
            <w:pPr>
              <w:widowControl w:val="0"/>
            </w:pPr>
            <w:r>
              <w:t>1.5.2.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B8852" w14:textId="77777777" w:rsidR="000A0D0D" w:rsidRDefault="000A0D0D">
            <w:pPr>
              <w:widowControl w:val="0"/>
              <w:rPr>
                <w:b/>
              </w:rPr>
            </w:pPr>
            <w:r>
              <w:t>Sūkimo momentas ne mažiau 3 Ncm</w:t>
            </w:r>
          </w:p>
        </w:tc>
      </w:tr>
      <w:tr w:rsidR="000A0D0D" w14:paraId="415B34CE" w14:textId="544B3C44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CE112" w14:textId="77777777" w:rsidR="000A0D0D" w:rsidRDefault="000A0D0D">
            <w:pPr>
              <w:widowControl w:val="0"/>
            </w:pPr>
            <w:r>
              <w:t>1.5.3.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132ABB" w14:textId="77777777" w:rsidR="000A0D0D" w:rsidRDefault="000A0D0D">
            <w:pPr>
              <w:widowControl w:val="0"/>
            </w:pPr>
            <w:r>
              <w:t>Sūkiai  ne mažesnėse ribose 100-40 000 aps. / min.</w:t>
            </w:r>
          </w:p>
        </w:tc>
      </w:tr>
      <w:tr w:rsidR="000A0D0D" w14:paraId="218791DD" w14:textId="6042B729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599D3" w14:textId="77777777" w:rsidR="000A0D0D" w:rsidRDefault="000A0D0D">
            <w:pPr>
              <w:widowControl w:val="0"/>
            </w:pPr>
            <w:r>
              <w:t>1.5.4.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B2F6F" w14:textId="77777777" w:rsidR="000A0D0D" w:rsidRDefault="000A0D0D">
            <w:pPr>
              <w:widowControl w:val="0"/>
            </w:pPr>
            <w:r>
              <w:t>Endo funkcija</w:t>
            </w:r>
          </w:p>
        </w:tc>
      </w:tr>
      <w:tr w:rsidR="000A0D0D" w14:paraId="54051EB8" w14:textId="24BB0AE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38B46" w14:textId="77777777" w:rsidR="000A0D0D" w:rsidRDefault="000A0D0D">
            <w:pPr>
              <w:widowControl w:val="0"/>
            </w:pPr>
            <w:r>
              <w:t>1.5.5.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2DAEA" w14:textId="77777777" w:rsidR="000A0D0D" w:rsidRDefault="000A0D0D">
            <w:pPr>
              <w:widowControl w:val="0"/>
            </w:pPr>
            <w:r>
              <w:t>Su vidiniu oro/vandens aušinimu</w:t>
            </w:r>
          </w:p>
        </w:tc>
      </w:tr>
      <w:tr w:rsidR="000A0D0D" w14:paraId="3E1F28E8" w14:textId="46049B2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85F45" w14:textId="77777777" w:rsidR="000A0D0D" w:rsidRDefault="000A0D0D">
            <w:pPr>
              <w:widowControl w:val="0"/>
            </w:pPr>
            <w:r>
              <w:t>1.5.6.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BBF86" w14:textId="77777777" w:rsidR="000A0D0D" w:rsidRDefault="000A0D0D">
            <w:pPr>
              <w:widowControl w:val="0"/>
            </w:pPr>
            <w:r>
              <w:t>Su LED šviesos šaltiniu</w:t>
            </w:r>
          </w:p>
        </w:tc>
      </w:tr>
      <w:tr w:rsidR="000A0D0D" w14:paraId="7586ED4C" w14:textId="1AD4BD0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13315" w14:textId="77777777" w:rsidR="000A0D0D" w:rsidRDefault="000A0D0D">
            <w:pPr>
              <w:widowControl w:val="0"/>
            </w:pPr>
            <w:r>
              <w:t>1.5.7.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18E90" w14:textId="77777777" w:rsidR="000A0D0D" w:rsidRDefault="000A0D0D">
            <w:pPr>
              <w:widowControl w:val="0"/>
            </w:pPr>
            <w:r>
              <w:t>Autoklavuojamas prie 135 laipsnių</w:t>
            </w:r>
          </w:p>
        </w:tc>
      </w:tr>
      <w:tr w:rsidR="000A0D0D" w14:paraId="6F4B1A63" w14:textId="417393F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A6549" w14:textId="77777777" w:rsidR="000A0D0D" w:rsidRDefault="000A0D0D">
            <w:pPr>
              <w:widowControl w:val="0"/>
            </w:pPr>
            <w:r>
              <w:t>1.5.9.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C71EB" w14:textId="77777777" w:rsidR="000A0D0D" w:rsidRDefault="000A0D0D">
            <w:pPr>
              <w:widowControl w:val="0"/>
            </w:pPr>
            <w:r>
              <w:t>Garantinis terminas ne mažesnis kaip 24 mėn.</w:t>
            </w:r>
          </w:p>
        </w:tc>
      </w:tr>
      <w:tr w:rsidR="000A0D0D" w14:paraId="788FE82E" w14:textId="6BF9C09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035E3" w14:textId="77777777" w:rsidR="000A0D0D" w:rsidRDefault="000A0D0D">
            <w:pPr>
              <w:widowControl w:val="0"/>
            </w:pPr>
            <w:r>
              <w:rPr>
                <w:b/>
              </w:rPr>
              <w:t>1.6.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00AEC" w14:textId="77777777" w:rsidR="000A0D0D" w:rsidRDefault="000A0D0D">
            <w:pPr>
              <w:widowControl w:val="0"/>
            </w:pPr>
            <w:r>
              <w:rPr>
                <w:b/>
              </w:rPr>
              <w:t>Ultragarsinis skaleris :</w:t>
            </w:r>
          </w:p>
        </w:tc>
      </w:tr>
      <w:tr w:rsidR="000A0D0D" w14:paraId="4E444AE1" w14:textId="2715385C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B34DB" w14:textId="77777777" w:rsidR="000A0D0D" w:rsidRDefault="000A0D0D">
            <w:pPr>
              <w:widowControl w:val="0"/>
            </w:pPr>
            <w:r>
              <w:t>1.6.1.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7910B" w14:textId="77777777" w:rsidR="000A0D0D" w:rsidRDefault="000A0D0D">
            <w:pPr>
              <w:widowControl w:val="0"/>
            </w:pPr>
            <w:r>
              <w:t xml:space="preserve">Veikimo principas – piezokeraminis, </w:t>
            </w:r>
          </w:p>
        </w:tc>
      </w:tr>
      <w:tr w:rsidR="000A0D0D" w14:paraId="4774ED17" w14:textId="054E20B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98B8E" w14:textId="77777777" w:rsidR="000A0D0D" w:rsidRDefault="000A0D0D">
            <w:pPr>
              <w:widowControl w:val="0"/>
            </w:pPr>
            <w:r>
              <w:t>1.6.2.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B9D0D" w14:textId="77777777" w:rsidR="000A0D0D" w:rsidRDefault="000A0D0D">
            <w:pPr>
              <w:widowControl w:val="0"/>
            </w:pPr>
            <w:r>
              <w:t>Maksimalus dažnis ne mažiau  32 kHz</w:t>
            </w:r>
          </w:p>
        </w:tc>
      </w:tr>
      <w:tr w:rsidR="000A0D0D" w14:paraId="41DEB0F9" w14:textId="7A9F57A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85E73" w14:textId="77777777" w:rsidR="000A0D0D" w:rsidRDefault="000A0D0D">
            <w:pPr>
              <w:widowControl w:val="0"/>
            </w:pPr>
            <w:r>
              <w:t>1.6.3.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C4C7A" w14:textId="77777777" w:rsidR="000A0D0D" w:rsidRDefault="000A0D0D">
            <w:pPr>
              <w:widowControl w:val="0"/>
            </w:pPr>
            <w:r>
              <w:t>Automatinis amplitudės ir dažnio santykio keitimas, keičiantis apkrovai</w:t>
            </w:r>
          </w:p>
        </w:tc>
      </w:tr>
      <w:tr w:rsidR="000A0D0D" w14:paraId="076AD6B8" w14:textId="4B8CA02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81355" w14:textId="77777777" w:rsidR="000A0D0D" w:rsidRDefault="000A0D0D">
            <w:pPr>
              <w:widowControl w:val="0"/>
            </w:pPr>
            <w:r>
              <w:t>1.6.4.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A534F" w14:textId="77777777" w:rsidR="000A0D0D" w:rsidRDefault="000A0D0D">
            <w:pPr>
              <w:widowControl w:val="0"/>
            </w:pPr>
            <w:r>
              <w:t>Ne mažiau 4 darbo režimų: endodontijai, periodontijai, higienai, protezavimui</w:t>
            </w:r>
          </w:p>
        </w:tc>
      </w:tr>
      <w:tr w:rsidR="000A0D0D" w14:paraId="6E1DCF10" w14:textId="23DCD09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BFC3B" w14:textId="77777777" w:rsidR="000A0D0D" w:rsidRDefault="000A0D0D">
            <w:pPr>
              <w:widowControl w:val="0"/>
            </w:pPr>
            <w:r>
              <w:t>1.6.5.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81D6D" w14:textId="77777777" w:rsidR="000A0D0D" w:rsidRDefault="000A0D0D">
            <w:pPr>
              <w:widowControl w:val="0"/>
            </w:pPr>
            <w:r>
              <w:t>Komplekte ne mažiau 2 instrumentų hygienios procedūros, ne mažiau 2 instrumentų endodontinėms procedūroms (medžiagos šalinimui iš kanalo), dinamometrinis raktas</w:t>
            </w:r>
          </w:p>
        </w:tc>
      </w:tr>
      <w:tr w:rsidR="000A0D0D" w14:paraId="5D2FF306" w14:textId="386FB742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D8B4E" w14:textId="77777777" w:rsidR="000A0D0D" w:rsidRDefault="000A0D0D">
            <w:pPr>
              <w:widowControl w:val="0"/>
            </w:pPr>
            <w:r>
              <w:t>1.6.7.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5F7CB" w14:textId="77777777" w:rsidR="000A0D0D" w:rsidRDefault="000A0D0D">
            <w:pPr>
              <w:widowControl w:val="0"/>
            </w:pPr>
            <w:r>
              <w:t>Antgalis ir instrumentai autoklavuojami prie 135 laipsnių</w:t>
            </w:r>
          </w:p>
        </w:tc>
      </w:tr>
      <w:tr w:rsidR="000A0D0D" w14:paraId="573FB9D4" w14:textId="25B03734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B0393" w14:textId="77777777" w:rsidR="000A0D0D" w:rsidRDefault="000A0D0D">
            <w:pPr>
              <w:widowControl w:val="0"/>
            </w:pPr>
            <w:r>
              <w:t>1.6.8.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4E270" w14:textId="77777777" w:rsidR="000A0D0D" w:rsidRDefault="000A0D0D">
            <w:pPr>
              <w:widowControl w:val="0"/>
            </w:pPr>
            <w:r>
              <w:t>Garantinis terminas ne mažesnis kaip 24 mėn.</w:t>
            </w:r>
          </w:p>
        </w:tc>
      </w:tr>
      <w:tr w:rsidR="000A0D0D" w14:paraId="163F1AF1" w14:textId="37254694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8DD5F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159CF" w14:textId="77777777" w:rsidR="000A0D0D" w:rsidRDefault="000A0D0D">
            <w:pPr>
              <w:widowControl w:val="0"/>
            </w:pPr>
            <w:r>
              <w:rPr>
                <w:b/>
              </w:rPr>
              <w:t>Kėdutė gydytojui ir asistentui (2 vnt.):</w:t>
            </w:r>
          </w:p>
        </w:tc>
      </w:tr>
      <w:tr w:rsidR="000A0D0D" w14:paraId="31721BDF" w14:textId="3210AD0E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940A2" w14:textId="77777777" w:rsidR="000A0D0D" w:rsidRDefault="000A0D0D">
            <w:pPr>
              <w:widowControl w:val="0"/>
              <w:rPr>
                <w:b/>
              </w:rPr>
            </w:pPr>
            <w:r>
              <w:t>1.7.1.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1395B" w14:textId="77777777" w:rsidR="000A0D0D" w:rsidRDefault="000A0D0D">
            <w:pPr>
              <w:widowControl w:val="0"/>
              <w:rPr>
                <w:b/>
              </w:rPr>
            </w:pPr>
            <w:r>
              <w:t>Ne balno tipo</w:t>
            </w:r>
          </w:p>
        </w:tc>
      </w:tr>
      <w:tr w:rsidR="000A0D0D" w14:paraId="2351C97B" w14:textId="5738ED5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3FC41" w14:textId="77777777" w:rsidR="000A0D0D" w:rsidRDefault="000A0D0D">
            <w:pPr>
              <w:widowControl w:val="0"/>
              <w:rPr>
                <w:b/>
              </w:rPr>
            </w:pPr>
            <w:r>
              <w:t>1.7.2.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0EC9C" w14:textId="77777777" w:rsidR="000A0D0D" w:rsidRDefault="000A0D0D">
            <w:pPr>
              <w:widowControl w:val="0"/>
            </w:pPr>
            <w:r>
              <w:t>Reguliuojamas kėdutės aukštis</w:t>
            </w:r>
          </w:p>
        </w:tc>
      </w:tr>
      <w:tr w:rsidR="000A0D0D" w14:paraId="42669883" w14:textId="232CD8B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B4A7E" w14:textId="77777777" w:rsidR="000A0D0D" w:rsidRDefault="000A0D0D">
            <w:pPr>
              <w:widowControl w:val="0"/>
            </w:pPr>
            <w:r>
              <w:t>1.7.3.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57497" w14:textId="77777777" w:rsidR="000A0D0D" w:rsidRDefault="000A0D0D">
            <w:pPr>
              <w:widowControl w:val="0"/>
            </w:pPr>
            <w:r>
              <w:t>Maksimalus sėdimos dalies pakėlimo aukštis ne mažiau 600 mm nuo grindų</w:t>
            </w:r>
          </w:p>
        </w:tc>
      </w:tr>
      <w:tr w:rsidR="000A0D0D" w14:paraId="22C61C91" w14:textId="43FA233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5BF01" w14:textId="77777777" w:rsidR="000A0D0D" w:rsidRDefault="000A0D0D">
            <w:pPr>
              <w:widowControl w:val="0"/>
            </w:pPr>
            <w:r>
              <w:t>1.7.4.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D709E" w14:textId="77777777" w:rsidR="000A0D0D" w:rsidRDefault="000A0D0D">
            <w:pPr>
              <w:widowControl w:val="0"/>
            </w:pPr>
            <w:r>
              <w:t>Reguliuojamas sėdimos dalies palenkimo kampas</w:t>
            </w:r>
          </w:p>
        </w:tc>
      </w:tr>
      <w:tr w:rsidR="000A0D0D" w14:paraId="2C5B6F9C" w14:textId="1873B376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29EE0" w14:textId="77777777" w:rsidR="000A0D0D" w:rsidRDefault="000A0D0D">
            <w:pPr>
              <w:widowControl w:val="0"/>
            </w:pPr>
            <w:r>
              <w:t>1.7.5.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5B3B2" w14:textId="77777777" w:rsidR="000A0D0D" w:rsidRDefault="000A0D0D">
            <w:pPr>
              <w:widowControl w:val="0"/>
            </w:pPr>
            <w:r>
              <w:t xml:space="preserve">Reguliuojamas nugaros atramos aukštis </w:t>
            </w:r>
          </w:p>
        </w:tc>
      </w:tr>
      <w:tr w:rsidR="000A0D0D" w14:paraId="43E5C637" w14:textId="23889CD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57323" w14:textId="77777777" w:rsidR="000A0D0D" w:rsidRDefault="000A0D0D">
            <w:pPr>
              <w:widowControl w:val="0"/>
            </w:pPr>
            <w:r>
              <w:t>1.7.6.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ED9C8" w14:textId="77777777" w:rsidR="000A0D0D" w:rsidRDefault="000A0D0D">
            <w:pPr>
              <w:widowControl w:val="0"/>
            </w:pPr>
            <w:r>
              <w:t>Reguliuojamas nugaros atramos kampas</w:t>
            </w:r>
          </w:p>
        </w:tc>
      </w:tr>
      <w:tr w:rsidR="000A0D0D" w14:paraId="4CB0961B" w14:textId="2743D9BB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20FDC" w14:textId="77777777" w:rsidR="000A0D0D" w:rsidRDefault="000A0D0D">
            <w:pPr>
              <w:widowControl w:val="0"/>
            </w:pPr>
            <w:r>
              <w:t>1.7.7.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749A2" w14:textId="77777777" w:rsidR="000A0D0D" w:rsidRDefault="000A0D0D">
            <w:pPr>
              <w:widowControl w:val="0"/>
            </w:pPr>
            <w:r>
              <w:t>Laisvai stumdoma ant ratukų (ne mažiau 5 ratukų)</w:t>
            </w:r>
          </w:p>
        </w:tc>
      </w:tr>
      <w:tr w:rsidR="000A0D0D" w14:paraId="05F495E3" w14:textId="5A9DF85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B63E0" w14:textId="77777777" w:rsidR="000A0D0D" w:rsidRDefault="000A0D0D">
            <w:pPr>
              <w:widowControl w:val="0"/>
            </w:pPr>
            <w:r>
              <w:t>1.7.8.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34896" w14:textId="77777777" w:rsidR="000A0D0D" w:rsidRDefault="000A0D0D">
            <w:pPr>
              <w:widowControl w:val="0"/>
            </w:pPr>
            <w:r>
              <w:t>Ratukų kryžmė: metalinė</w:t>
            </w:r>
          </w:p>
        </w:tc>
      </w:tr>
      <w:tr w:rsidR="000A0D0D" w14:paraId="4FCBE667" w14:textId="3B400F86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6CE74" w14:textId="77777777" w:rsidR="000A0D0D" w:rsidRDefault="000A0D0D">
            <w:pPr>
              <w:widowControl w:val="0"/>
            </w:pPr>
            <w:r>
              <w:t>1.7.9.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AF954" w14:textId="77777777" w:rsidR="000A0D0D" w:rsidRDefault="000A0D0D">
            <w:pPr>
              <w:widowControl w:val="0"/>
            </w:pPr>
            <w:r>
              <w:t>Dangos spalva suderinta su perkama įranga 1.1 punkte</w:t>
            </w:r>
          </w:p>
        </w:tc>
      </w:tr>
      <w:tr w:rsidR="000A0D0D" w14:paraId="2C853138" w14:textId="585D18EC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2E3EB" w14:textId="77777777" w:rsidR="000A0D0D" w:rsidRDefault="000A0D0D">
            <w:pPr>
              <w:widowControl w:val="0"/>
            </w:pPr>
            <w:r>
              <w:t>1.7.10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E9ACA" w14:textId="77777777" w:rsidR="000A0D0D" w:rsidRDefault="000A0D0D">
            <w:pPr>
              <w:widowControl w:val="0"/>
            </w:pPr>
            <w:r>
              <w:t>Garantinis terminas ne mažesnis kaip 48 mėn.</w:t>
            </w:r>
          </w:p>
        </w:tc>
      </w:tr>
      <w:tr w:rsidR="000A0D0D" w14:paraId="650CB413" w14:textId="28BA5F6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DF24F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586AE" w14:textId="77777777" w:rsidR="000A0D0D" w:rsidRDefault="000A0D0D">
            <w:pPr>
              <w:widowControl w:val="0"/>
            </w:pPr>
            <w:r>
              <w:rPr>
                <w:b/>
              </w:rPr>
              <w:t>Vakuuminis siurblys:</w:t>
            </w:r>
          </w:p>
        </w:tc>
      </w:tr>
      <w:tr w:rsidR="000A0D0D" w14:paraId="4C1C7878" w14:textId="17917558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52847" w14:textId="77777777" w:rsidR="000A0D0D" w:rsidRDefault="000A0D0D">
            <w:pPr>
              <w:widowControl w:val="0"/>
            </w:pPr>
            <w:r>
              <w:t>1.8.1.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6EA6F" w14:textId="77777777" w:rsidR="000A0D0D" w:rsidRDefault="000A0D0D">
            <w:pPr>
              <w:widowControl w:val="0"/>
            </w:pPr>
            <w:r>
              <w:t>Maitinimas 230V, 50Hz</w:t>
            </w:r>
          </w:p>
        </w:tc>
      </w:tr>
      <w:tr w:rsidR="000A0D0D" w14:paraId="0F42B317" w14:textId="7E7650EC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66CC1" w14:textId="77777777" w:rsidR="000A0D0D" w:rsidRDefault="000A0D0D">
            <w:pPr>
              <w:widowControl w:val="0"/>
            </w:pPr>
            <w:r>
              <w:t>1.8.2.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72E29" w14:textId="77777777" w:rsidR="000A0D0D" w:rsidRDefault="000A0D0D">
            <w:pPr>
              <w:widowControl w:val="0"/>
            </w:pPr>
            <w:r>
              <w:t>Naudojamas galingumas ne daugiau 0,5 kW</w:t>
            </w:r>
          </w:p>
        </w:tc>
      </w:tr>
      <w:tr w:rsidR="000A0D0D" w14:paraId="3E12BED0" w14:textId="7D57640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D24D1" w14:textId="77777777" w:rsidR="000A0D0D" w:rsidRDefault="000A0D0D">
            <w:pPr>
              <w:widowControl w:val="0"/>
            </w:pPr>
            <w:r>
              <w:t>1.8.3.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A26E4" w14:textId="77777777" w:rsidR="000A0D0D" w:rsidRDefault="000A0D0D">
            <w:pPr>
              <w:widowControl w:val="0"/>
            </w:pPr>
            <w:r>
              <w:t>Maksimalus siurbimo srautas ne mažiau 650 l/min</w:t>
            </w:r>
          </w:p>
        </w:tc>
      </w:tr>
      <w:tr w:rsidR="000A0D0D" w14:paraId="7E12EB34" w14:textId="669B481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EFE10" w14:textId="77777777" w:rsidR="000A0D0D" w:rsidRDefault="000A0D0D">
            <w:pPr>
              <w:widowControl w:val="0"/>
            </w:pPr>
            <w:r>
              <w:t>1.8.4.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5971C" w14:textId="77777777" w:rsidR="000A0D0D" w:rsidRDefault="000A0D0D">
            <w:pPr>
              <w:widowControl w:val="0"/>
            </w:pPr>
            <w:r>
              <w:t>Vakuumo gylis ne mažiau 1300 mbar</w:t>
            </w:r>
          </w:p>
        </w:tc>
      </w:tr>
      <w:tr w:rsidR="000A0D0D" w14:paraId="553661C1" w14:textId="3E9678D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62885" w14:textId="77777777" w:rsidR="000A0D0D" w:rsidRDefault="000A0D0D">
            <w:pPr>
              <w:widowControl w:val="0"/>
            </w:pPr>
            <w:r>
              <w:t>1.8.5.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D4F41" w14:textId="77777777" w:rsidR="000A0D0D" w:rsidRDefault="000A0D0D">
            <w:pPr>
              <w:widowControl w:val="0"/>
            </w:pPr>
            <w:r>
              <w:t>Komplektuojamas su centrifūginiu skysčių separatoriumi</w:t>
            </w:r>
          </w:p>
        </w:tc>
      </w:tr>
      <w:tr w:rsidR="000A0D0D" w14:paraId="39B8BEED" w14:textId="6D2BC216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10D98" w14:textId="77777777" w:rsidR="000A0D0D" w:rsidRDefault="000A0D0D">
            <w:pPr>
              <w:widowControl w:val="0"/>
            </w:pPr>
            <w:r>
              <w:t>1.8.6.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349F3" w14:textId="77777777" w:rsidR="000A0D0D" w:rsidRDefault="000A0D0D">
            <w:pPr>
              <w:widowControl w:val="0"/>
            </w:pPr>
            <w:r>
              <w:t>Garantija ne mažiau 48 mėn.</w:t>
            </w:r>
          </w:p>
        </w:tc>
      </w:tr>
      <w:tr w:rsidR="000A0D0D" w14:paraId="3F17FDAF" w14:textId="1A5F71A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16728" w14:textId="77777777" w:rsidR="000A0D0D" w:rsidRDefault="000A0D0D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1.9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F5A4D" w14:textId="77777777" w:rsidR="000A0D0D" w:rsidRDefault="000A0D0D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Kompresorius:</w:t>
            </w:r>
          </w:p>
        </w:tc>
      </w:tr>
      <w:tr w:rsidR="000A0D0D" w14:paraId="7723475E" w14:textId="010C435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C07E1" w14:textId="77777777" w:rsidR="000A0D0D" w:rsidRDefault="000A0D0D">
            <w:pPr>
              <w:widowControl w:val="0"/>
            </w:pPr>
            <w:r>
              <w:t>1.9.1.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70C64" w14:textId="77777777" w:rsidR="000A0D0D" w:rsidRDefault="000A0D0D">
            <w:pPr>
              <w:widowControl w:val="0"/>
            </w:pPr>
            <w:r>
              <w:t>Betepalinis</w:t>
            </w:r>
          </w:p>
        </w:tc>
      </w:tr>
      <w:tr w:rsidR="000A0D0D" w14:paraId="2BDF57B2" w14:textId="47217616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5E8B2" w14:textId="77777777" w:rsidR="000A0D0D" w:rsidRDefault="000A0D0D">
            <w:pPr>
              <w:widowControl w:val="0"/>
            </w:pPr>
            <w:r>
              <w:t>1.9.2.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CBEC6" w14:textId="77777777" w:rsidR="000A0D0D" w:rsidRDefault="000A0D0D">
            <w:pPr>
              <w:widowControl w:val="0"/>
            </w:pPr>
            <w:r>
              <w:t>Naudojamas galingumas ne daugiau 0.6 kW, maitinimas 230V, 50 hz</w:t>
            </w:r>
          </w:p>
        </w:tc>
      </w:tr>
      <w:tr w:rsidR="000A0D0D" w14:paraId="51EE2186" w14:textId="6F4D38A2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4101F" w14:textId="77777777" w:rsidR="000A0D0D" w:rsidRDefault="000A0D0D">
            <w:pPr>
              <w:widowControl w:val="0"/>
            </w:pPr>
            <w:r>
              <w:t>1.9.3.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B418B" w14:textId="77777777" w:rsidR="000A0D0D" w:rsidRDefault="000A0D0D">
            <w:pPr>
              <w:widowControl w:val="0"/>
            </w:pPr>
            <w:r>
              <w:t>Maksimalus našumas ne mažiau 65 ltr/min, prie 5 bar</w:t>
            </w:r>
          </w:p>
        </w:tc>
      </w:tr>
      <w:tr w:rsidR="000A0D0D" w14:paraId="0A3B1324" w14:textId="299921D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8FC14" w14:textId="77777777" w:rsidR="000A0D0D" w:rsidRDefault="000A0D0D">
            <w:pPr>
              <w:widowControl w:val="0"/>
            </w:pPr>
            <w:r>
              <w:t>1.9.4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B6269" w14:textId="77777777" w:rsidR="000A0D0D" w:rsidRDefault="000A0D0D">
            <w:pPr>
              <w:widowControl w:val="0"/>
            </w:pPr>
            <w:r>
              <w:t>Oro talpa ne mažiau 30 ltr</w:t>
            </w:r>
          </w:p>
        </w:tc>
      </w:tr>
      <w:tr w:rsidR="000A0D0D" w14:paraId="2DC16D75" w14:textId="65F7CAC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9FA03" w14:textId="77777777" w:rsidR="000A0D0D" w:rsidRDefault="000A0D0D">
            <w:pPr>
              <w:widowControl w:val="0"/>
            </w:pPr>
            <w:r>
              <w:t>1.12.5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905D3" w14:textId="77777777" w:rsidR="000A0D0D" w:rsidRDefault="000A0D0D">
            <w:pPr>
              <w:widowControl w:val="0"/>
            </w:pPr>
            <w:r>
              <w:t>Triukšmingumas ne daugiau 70 dB</w:t>
            </w:r>
          </w:p>
        </w:tc>
      </w:tr>
      <w:tr w:rsidR="000A0D0D" w14:paraId="5494E66E" w14:textId="61E411F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0FA71" w14:textId="77777777" w:rsidR="000A0D0D" w:rsidRDefault="000A0D0D">
            <w:pPr>
              <w:widowControl w:val="0"/>
            </w:pPr>
            <w:r>
              <w:t>1.12.6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4B232" w14:textId="77777777" w:rsidR="000A0D0D" w:rsidRDefault="000A0D0D">
            <w:pPr>
              <w:widowControl w:val="0"/>
            </w:pPr>
            <w:r>
              <w:t xml:space="preserve">Komplektuojamas su oro sausintuvu (absorbciniu arba membraniniu) </w:t>
            </w:r>
          </w:p>
        </w:tc>
      </w:tr>
      <w:tr w:rsidR="000A0D0D" w14:paraId="5BC6C313" w14:textId="539D1BCF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8E1A0" w14:textId="77777777" w:rsidR="000A0D0D" w:rsidRDefault="000A0D0D">
            <w:pPr>
              <w:widowControl w:val="0"/>
            </w:pPr>
            <w:r>
              <w:t>1.12.3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4A4E5" w14:textId="77777777" w:rsidR="000A0D0D" w:rsidRDefault="000A0D0D">
            <w:pPr>
              <w:widowControl w:val="0"/>
            </w:pPr>
            <w:r>
              <w:t>Garantija ne mažiau 48 mėn.</w:t>
            </w:r>
          </w:p>
        </w:tc>
      </w:tr>
    </w:tbl>
    <w:p w14:paraId="7336A097" w14:textId="77777777" w:rsidR="000A62D1" w:rsidRDefault="00000000">
      <w:pPr>
        <w:jc w:val="center"/>
        <w:rPr>
          <w:b/>
          <w:smallCaps/>
        </w:rPr>
      </w:pPr>
      <w:r>
        <w:rPr>
          <w:i/>
          <w:highlight w:val="white"/>
        </w:rPr>
        <w:t>_____________________</w:t>
      </w:r>
    </w:p>
    <w:p w14:paraId="11BBC841" w14:textId="77777777" w:rsidR="000A62D1" w:rsidRDefault="000A62D1">
      <w:pPr>
        <w:rPr>
          <w:b/>
          <w:smallCaps/>
        </w:rPr>
      </w:pPr>
    </w:p>
    <w:sectPr w:rsidR="000A62D1">
      <w:headerReference w:type="even" r:id="rId7"/>
      <w:headerReference w:type="default" r:id="rId8"/>
      <w:pgSz w:w="11906" w:h="16838"/>
      <w:pgMar w:top="851" w:right="567" w:bottom="1134" w:left="1701" w:header="567" w:footer="0" w:gutter="0"/>
      <w:pgNumType w:start="1"/>
      <w:cols w:space="1296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163E9" w14:textId="77777777" w:rsidR="008D5019" w:rsidRDefault="008D5019">
      <w:r>
        <w:separator/>
      </w:r>
    </w:p>
  </w:endnote>
  <w:endnote w:type="continuationSeparator" w:id="0">
    <w:p w14:paraId="296F305D" w14:textId="77777777" w:rsidR="008D5019" w:rsidRDefault="008D5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UltraLight">
    <w:altName w:val="Arial"/>
    <w:charset w:val="00"/>
    <w:family w:val="roman"/>
    <w:pitch w:val="default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1264512-B161-46BC-8FEC-21A5197DAFFF}"/>
    <w:embedItalic r:id="rId2" w:fontKey="{0FF23ECC-A6D5-4721-BF05-A4BB145E28C9}"/>
  </w:font>
  <w:font w:name="Lemon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CBA8FB1-6D0D-4C00-8590-D695B215F1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8041EF4-D9AA-48C3-B7CA-3492B4F4DA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E8282" w14:textId="77777777" w:rsidR="008D5019" w:rsidRDefault="008D5019">
      <w:r>
        <w:separator/>
      </w:r>
    </w:p>
  </w:footnote>
  <w:footnote w:type="continuationSeparator" w:id="0">
    <w:p w14:paraId="6482C0B2" w14:textId="77777777" w:rsidR="008D5019" w:rsidRDefault="008D5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B3DFA" w14:textId="77777777" w:rsidR="000A62D1" w:rsidRDefault="00000000">
    <w:pPr>
      <w:tabs>
        <w:tab w:val="center" w:pos="4819"/>
        <w:tab w:val="right" w:pos="9638"/>
      </w:tabs>
      <w:jc w:val="center"/>
      <w:rPr>
        <w:rFonts w:eastAsia="Times New Roman"/>
        <w:color w:val="000000"/>
      </w:rPr>
    </w:pPr>
    <w:r>
      <w:rPr>
        <w:rFonts w:eastAsia="Times New Roman"/>
        <w:color w:val="000000"/>
      </w:rPr>
      <w:fldChar w:fldCharType="begin"/>
    </w:r>
    <w:r>
      <w:rPr>
        <w:rFonts w:eastAsia="Times New Roman"/>
        <w:color w:val="000000"/>
      </w:rPr>
      <w:instrText xml:space="preserve"> PAGE </w:instrText>
    </w:r>
    <w:r>
      <w:rPr>
        <w:rFonts w:eastAsia="Times New Roman"/>
        <w:color w:val="000000"/>
      </w:rPr>
      <w:fldChar w:fldCharType="separate"/>
    </w:r>
    <w:r>
      <w:rPr>
        <w:rFonts w:eastAsia="Times New Roman"/>
        <w:color w:val="000000"/>
      </w:rPr>
      <w:t>0</w:t>
    </w:r>
    <w:r>
      <w:rPr>
        <w:rFonts w:eastAsia="Times New Roman"/>
        <w:color w:val="000000"/>
      </w:rPr>
      <w:fldChar w:fldCharType="end"/>
    </w:r>
  </w:p>
  <w:p w14:paraId="24556A73" w14:textId="77777777" w:rsidR="000A62D1" w:rsidRDefault="000A62D1">
    <w:pPr>
      <w:tabs>
        <w:tab w:val="center" w:pos="4819"/>
        <w:tab w:val="right" w:pos="9638"/>
      </w:tabs>
      <w:rPr>
        <w:rFonts w:eastAsia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3DFC3" w14:textId="77777777" w:rsidR="000A62D1" w:rsidRDefault="000A62D1">
    <w:pPr>
      <w:tabs>
        <w:tab w:val="center" w:pos="4819"/>
        <w:tab w:val="right" w:pos="9638"/>
      </w:tabs>
      <w:rPr>
        <w:rFonts w:eastAsia="Times New Roman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2D1"/>
    <w:rsid w:val="000A0D0D"/>
    <w:rsid w:val="000A62D1"/>
    <w:rsid w:val="000B3437"/>
    <w:rsid w:val="000C2C51"/>
    <w:rsid w:val="000D5231"/>
    <w:rsid w:val="00147E36"/>
    <w:rsid w:val="004C4B13"/>
    <w:rsid w:val="004F7AEC"/>
    <w:rsid w:val="0056512A"/>
    <w:rsid w:val="005B124A"/>
    <w:rsid w:val="007304C5"/>
    <w:rsid w:val="0074530B"/>
    <w:rsid w:val="008D5019"/>
    <w:rsid w:val="009F6BE3"/>
    <w:rsid w:val="00A15440"/>
    <w:rsid w:val="00A25818"/>
    <w:rsid w:val="00C34A0C"/>
    <w:rsid w:val="00EE4E8A"/>
    <w:rsid w:val="00FA4182"/>
    <w:rsid w:val="00FB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67ACC"/>
  <w15:docId w15:val="{F712F003-414A-46BB-9B74-4CACC537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86BD4"/>
    <w:rPr>
      <w:rFonts w:eastAsia="SimSun"/>
      <w:lang w:eastAsia="lt-LT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HeaderChar">
    <w:name w:val="Header Char"/>
    <w:basedOn w:val="Numatytasispastraiposriftas"/>
    <w:uiPriority w:val="99"/>
    <w:semiHidden/>
    <w:qFormat/>
    <w:rsid w:val="00186BD4"/>
    <w:rPr>
      <w:rFonts w:ascii="Times New Roman" w:eastAsia="SimSun" w:hAnsi="Times New Roman" w:cs="Times New Roman"/>
      <w:kern w:val="0"/>
      <w:sz w:val="24"/>
      <w:szCs w:val="24"/>
      <w:lang w:eastAsia="lt-LT"/>
    </w:rPr>
  </w:style>
  <w:style w:type="character" w:customStyle="1" w:styleId="AntratsDiagrama">
    <w:name w:val="Antraštės Diagrama"/>
    <w:basedOn w:val="Numatytasispastraiposriftas"/>
    <w:link w:val="Antrats"/>
    <w:uiPriority w:val="99"/>
    <w:qFormat/>
    <w:locked/>
    <w:rsid w:val="00186BD4"/>
    <w:rPr>
      <w:rFonts w:ascii="Times New Roman" w:eastAsia="SimSun" w:hAnsi="Times New Roman" w:cs="Times New Roman"/>
      <w:kern w:val="0"/>
      <w:sz w:val="24"/>
      <w:szCs w:val="24"/>
      <w:lang w:eastAsia="lt-LT"/>
    </w:rPr>
  </w:style>
  <w:style w:type="character" w:styleId="Puslapionumeris">
    <w:name w:val="page number"/>
    <w:basedOn w:val="Numatytasispastraiposriftas"/>
    <w:qFormat/>
    <w:rsid w:val="00186BD4"/>
    <w:rPr>
      <w:rFonts w:cs="Times New Roman"/>
    </w:rPr>
  </w:style>
  <w:style w:type="character" w:customStyle="1" w:styleId="SraopastraipaDiagrama">
    <w:name w:val="Sąrašo pastraipa Diagrama"/>
    <w:link w:val="Sraopastraipa"/>
    <w:uiPriority w:val="34"/>
    <w:qFormat/>
    <w:locked/>
    <w:rsid w:val="00186BD4"/>
    <w:rPr>
      <w:rFonts w:ascii="Times New Roman" w:eastAsia="SimSun" w:hAnsi="Times New Roman" w:cs="Times New Roman"/>
      <w:kern w:val="0"/>
      <w:sz w:val="24"/>
      <w:szCs w:val="20"/>
      <w:lang w:eastAsia="lt-LT"/>
    </w:rPr>
  </w:style>
  <w:style w:type="character" w:customStyle="1" w:styleId="BetarpDiagrama">
    <w:name w:val="Be tarpų Diagrama"/>
    <w:basedOn w:val="Numatytasispastraiposriftas"/>
    <w:link w:val="Betarp"/>
    <w:uiPriority w:val="1"/>
    <w:qFormat/>
    <w:locked/>
    <w:rsid w:val="00186BD4"/>
    <w:rPr>
      <w:rFonts w:ascii="Helvetica Neue UltraLight" w:eastAsia="Arial Unicode MS" w:hAnsi="Helvetica Neue UltraLight" w:cs="Times New Roman"/>
      <w:color w:val="00000A"/>
      <w:kern w:val="0"/>
      <w:sz w:val="24"/>
    </w:rPr>
  </w:style>
  <w:style w:type="character" w:styleId="Komentaronuoroda">
    <w:name w:val="annotation reference"/>
    <w:basedOn w:val="Numatytasispastraiposriftas"/>
    <w:uiPriority w:val="99"/>
    <w:semiHidden/>
    <w:unhideWhenUsed/>
    <w:qFormat/>
    <w:rsid w:val="00945850"/>
    <w:rPr>
      <w:sz w:val="16"/>
      <w:szCs w:val="16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qFormat/>
    <w:rsid w:val="00945850"/>
    <w:rPr>
      <w:rFonts w:eastAsia="SimSun"/>
      <w:sz w:val="20"/>
      <w:szCs w:val="20"/>
      <w:lang w:eastAsia="lt-LT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qFormat/>
    <w:rsid w:val="00945850"/>
    <w:rPr>
      <w:rFonts w:eastAsia="SimSun"/>
      <w:b/>
      <w:bCs/>
      <w:sz w:val="20"/>
      <w:szCs w:val="20"/>
      <w:lang w:eastAsia="lt-LT"/>
    </w:rPr>
  </w:style>
  <w:style w:type="paragraph" w:styleId="Antrat">
    <w:name w:val="caption"/>
    <w:basedOn w:val="prastasis"/>
    <w:next w:val="Pagrindinistekstas"/>
    <w:qFormat/>
    <w:pPr>
      <w:suppressLineNumbers/>
      <w:spacing w:before="120" w:after="120"/>
    </w:pPr>
    <w:rPr>
      <w:rFonts w:cs="Arial"/>
      <w:i/>
      <w:iCs/>
    </w:rPr>
  </w:style>
  <w:style w:type="paragraph" w:styleId="Pagrindinistekstas">
    <w:name w:val="Body Text"/>
    <w:basedOn w:val="prastasis"/>
    <w:pPr>
      <w:spacing w:after="140" w:line="276" w:lineRule="auto"/>
    </w:pPr>
  </w:style>
  <w:style w:type="paragraph" w:styleId="Sraas">
    <w:name w:val="List"/>
    <w:basedOn w:val="Pagrindinistekstas"/>
    <w:rPr>
      <w:rFonts w:cs="Arial"/>
    </w:rPr>
  </w:style>
  <w:style w:type="paragraph" w:customStyle="1" w:styleId="Rodykl">
    <w:name w:val="Rodyklė"/>
    <w:basedOn w:val="prastasis"/>
    <w:qFormat/>
    <w:pPr>
      <w:suppressLineNumbers/>
    </w:pPr>
    <w:rPr>
      <w:rFonts w:cs="Arial"/>
    </w:r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uslapinantratirporat">
    <w:name w:val="Puslapinė antraštė ir poraštė"/>
    <w:basedOn w:val="prastasis"/>
    <w:qFormat/>
  </w:style>
  <w:style w:type="paragraph" w:styleId="Antrats">
    <w:name w:val="header"/>
    <w:basedOn w:val="prastasis"/>
    <w:link w:val="AntratsDiagrama"/>
    <w:uiPriority w:val="99"/>
    <w:rsid w:val="00186BD4"/>
    <w:pPr>
      <w:tabs>
        <w:tab w:val="center" w:pos="4819"/>
        <w:tab w:val="right" w:pos="9638"/>
      </w:tabs>
    </w:pPr>
  </w:style>
  <w:style w:type="paragraph" w:styleId="Sraopastraipa">
    <w:name w:val="List Paragraph"/>
    <w:basedOn w:val="prastasis"/>
    <w:link w:val="SraopastraipaDiagrama"/>
    <w:uiPriority w:val="34"/>
    <w:qFormat/>
    <w:rsid w:val="00186BD4"/>
    <w:pPr>
      <w:ind w:left="720"/>
      <w:contextualSpacing/>
    </w:pPr>
    <w:rPr>
      <w:szCs w:val="20"/>
    </w:rPr>
  </w:style>
  <w:style w:type="paragraph" w:styleId="Betarp">
    <w:name w:val="No Spacing"/>
    <w:link w:val="BetarpDiagrama"/>
    <w:uiPriority w:val="1"/>
    <w:qFormat/>
    <w:rsid w:val="00186BD4"/>
    <w:rPr>
      <w:rFonts w:ascii="Helvetica Neue UltraLight" w:eastAsia="Arial Unicode MS" w:hAnsi="Helvetica Neue UltraLight"/>
      <w:color w:val="00000A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astasiniatinklio">
    <w:name w:val="Normal (Web)"/>
    <w:basedOn w:val="prastasis"/>
    <w:uiPriority w:val="99"/>
    <w:semiHidden/>
    <w:unhideWhenUsed/>
    <w:qFormat/>
    <w:rsid w:val="00956FA5"/>
  </w:style>
  <w:style w:type="paragraph" w:styleId="Komentarotekstas">
    <w:name w:val="annotation text"/>
    <w:basedOn w:val="prastasis"/>
    <w:link w:val="KomentarotekstasDiagrama"/>
    <w:uiPriority w:val="99"/>
    <w:unhideWhenUsed/>
    <w:qFormat/>
    <w:rsid w:val="00945850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qFormat/>
    <w:rsid w:val="009458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j0LER23BOpImJhHp3zJaD6xz7oQ==">CgMxLjAyCGguZ2pkZ3hzMgloLjMwajB6bGwyCWguMWZvYjl0ZTIJaC4zem55c2g3OAByITFNc1o3dFNOWjRIMVhmSHFtbm9wZUtzNDc3ckFMRm5RdA==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5457</Words>
  <Characters>3112</Characters>
  <Application>Microsoft Office Word</Application>
  <DocSecurity>0</DocSecurity>
  <Lines>25</Lines>
  <Paragraphs>17</Paragraphs>
  <ScaleCrop>false</ScaleCrop>
  <Company/>
  <LinksUpToDate>false</LinksUpToDate>
  <CharactersWithSpaces>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Adamonė</dc:creator>
  <dc:description/>
  <cp:lastModifiedBy>Laura Adamonė</cp:lastModifiedBy>
  <cp:revision>12</cp:revision>
  <dcterms:created xsi:type="dcterms:W3CDTF">2025-02-17T08:53:00Z</dcterms:created>
  <dcterms:modified xsi:type="dcterms:W3CDTF">2025-02-18T11:27:00Z</dcterms:modified>
  <dc:language>lt-LT</dc:language>
</cp:coreProperties>
</file>