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24F0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394FE361" w14:textId="77777777" w:rsidR="00E10877" w:rsidRPr="00E10877" w:rsidRDefault="00E10877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14:ligatures w14:val="none"/>
        </w:rPr>
      </w:pPr>
      <w:r w:rsidRPr="00E108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VĮ „Valstybinių miškų urėdija“</w:t>
      </w:r>
    </w:p>
    <w:p w14:paraId="48D2D20F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5AD170C6" w14:textId="77777777" w:rsidR="00E10877" w:rsidRPr="00E10877" w:rsidRDefault="00E10877" w:rsidP="00E1087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PASIŪLYMAS</w:t>
      </w:r>
    </w:p>
    <w:p w14:paraId="1B69E522" w14:textId="26C3091E" w:rsidR="00016722" w:rsidRPr="00016722" w:rsidRDefault="00016722" w:rsidP="0001672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DĖL </w:t>
      </w:r>
      <w:r w:rsidR="00B96598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PASTATŲ ESANČIŲ DRUSKININKŲ R. SAV. VIEČIŪNŲ SEN., GRŪTO K., ILGIO G.2 </w:t>
      </w:r>
      <w:r w:rsidRPr="00016722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GRIOVIMO DARB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Ų</w:t>
      </w:r>
      <w:r w:rsidR="00B96598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PIRKIMAS</w:t>
      </w:r>
    </w:p>
    <w:p w14:paraId="4A41984B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14:ligatures w14:val="none"/>
        </w:rPr>
      </w:pPr>
    </w:p>
    <w:p w14:paraId="517C608B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</w:t>
      </w:r>
      <w:r w:rsidRPr="00E108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Nr.______</w:t>
      </w:r>
    </w:p>
    <w:p w14:paraId="2B909288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(Data)</w:t>
      </w:r>
    </w:p>
    <w:p w14:paraId="645243AB" w14:textId="7FB72908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_____________</w:t>
      </w:r>
    </w:p>
    <w:p w14:paraId="42FAF646" w14:textId="77777777" w:rsidR="00E10877" w:rsidRPr="00E10877" w:rsidRDefault="00E10877" w:rsidP="00E10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Calibri"/>
          <w:bCs/>
          <w:color w:val="000000"/>
          <w:kern w:val="0"/>
          <w:sz w:val="20"/>
          <w:szCs w:val="20"/>
          <w14:ligatures w14:val="none"/>
        </w:rPr>
        <w:t>(Sudarymo vieta)</w:t>
      </w:r>
    </w:p>
    <w:p w14:paraId="30C6BEA3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b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538C3992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0" w:name="_Toc329443224"/>
      <w:bookmarkStart w:id="1" w:name="_Toc147739116"/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TIEKĖJĄ</w:t>
      </w:r>
      <w:bookmarkEnd w:id="0"/>
    </w:p>
    <w:p w14:paraId="45898562" w14:textId="77777777" w:rsidR="00E10877" w:rsidRPr="00E10877" w:rsidRDefault="00E10877" w:rsidP="00E108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10877" w:rsidRPr="00E10877" w14:paraId="06451D31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D74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827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094E318D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F4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tiekėjo grupės narių juridinio asmens kodas (-ai) </w:t>
            </w:r>
            <w:r w:rsidRPr="00E10877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675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43EEE64E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6CC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E7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5B9E26CF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511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 xml:space="preserve">Tiekėjų grupės narys, atstovaujantis arba vadovaujantis  tiekėjų grupei </w:t>
            </w:r>
            <w:r w:rsidRPr="00E10877">
              <w:rPr>
                <w:rFonts w:ascii="Calibri" w:eastAsia="Times New Roman" w:hAnsi="Calibri" w:cs="Calibri"/>
                <w:i/>
                <w:kern w:val="0"/>
                <w14:ligatures w14:val="none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D59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69DE1BBB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900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Tiekėjo arba </w:t>
            </w: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A74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05DF836C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BBD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Calibri" w:hAnsi="Calibri" w:cs="Calibri"/>
                <w:kern w:val="0"/>
                <w14:ligatures w14:val="none"/>
              </w:rPr>
              <w:t xml:space="preserve">Tiekėjo arba atstovaujančio tiekėjų grupės nario </w:t>
            </w: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D3A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25D86120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88B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32F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E10877" w:rsidRPr="00E10877" w14:paraId="36A70A0C" w14:textId="77777777" w:rsidTr="00EA767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44D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958" w14:textId="77777777" w:rsidR="00E10877" w:rsidRPr="00E10877" w:rsidRDefault="00E10877" w:rsidP="00E10877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41394979" w14:textId="77777777" w:rsidR="00E10877" w:rsidRPr="00E10877" w:rsidRDefault="00E10877" w:rsidP="00E10877">
      <w:pPr>
        <w:tabs>
          <w:tab w:val="left" w:pos="567"/>
        </w:tabs>
        <w:spacing w:before="60" w:after="60" w:line="240" w:lineRule="auto"/>
        <w:jc w:val="both"/>
        <w:rPr>
          <w:rFonts w:ascii="Calibri" w:eastAsia="Times New Roman" w:hAnsi="Calibri" w:cs="Arial"/>
          <w:iCs/>
          <w:kern w:val="0"/>
          <w:sz w:val="24"/>
          <w:szCs w:val="24"/>
          <w14:ligatures w14:val="none"/>
        </w:rPr>
      </w:pPr>
    </w:p>
    <w:p w14:paraId="4DC47C00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bookmarkStart w:id="2" w:name="_Toc329443227"/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INFORMACIJA APIE /ŪKIO SUBJEKTUS IR/ SUBTIEKĖJUS</w:t>
      </w:r>
      <w:bookmarkEnd w:id="2"/>
    </w:p>
    <w:p w14:paraId="05D5EC10" w14:textId="77777777" w:rsidR="00E10877" w:rsidRPr="00E10877" w:rsidRDefault="00E10877" w:rsidP="00E10877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7ACDD00A" w14:textId="39A3ED02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10877">
        <w:rPr>
          <w:rFonts w:ascii="Calibri" w:eastAsia="Times New Roman" w:hAnsi="Calibri" w:cs="Times New Roman"/>
          <w:kern w:val="0"/>
          <w14:ligatures w14:val="none"/>
        </w:rPr>
        <w:t>Ūkio subjektai, kurių pajėgumais remiasi tiekėjas</w:t>
      </w:r>
      <w:r w:rsidRPr="00E10877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E10877" w:rsidRPr="00E10877" w14:paraId="06FE71AA" w14:textId="77777777" w:rsidTr="00E10877">
        <w:trPr>
          <w:jc w:val="center"/>
        </w:trPr>
        <w:tc>
          <w:tcPr>
            <w:tcW w:w="625" w:type="dxa"/>
            <w:shd w:val="clear" w:color="auto" w:fill="9BBB59"/>
          </w:tcPr>
          <w:p w14:paraId="44B3129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2294" w:type="dxa"/>
            <w:shd w:val="clear" w:color="auto" w:fill="9BBB59"/>
          </w:tcPr>
          <w:p w14:paraId="24DDB1A2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Ūkio subjekto pavadinimas</w:t>
            </w:r>
          </w:p>
        </w:tc>
        <w:tc>
          <w:tcPr>
            <w:tcW w:w="2781" w:type="dxa"/>
            <w:shd w:val="clear" w:color="auto" w:fill="9BBB59"/>
          </w:tcPr>
          <w:p w14:paraId="67F447D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9BBB59"/>
          </w:tcPr>
          <w:p w14:paraId="21755249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Pirkimo objekto dalies, perduodamos vykdyti ūkio subjektui, aprašymas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9BBB59"/>
          </w:tcPr>
          <w:p w14:paraId="2CE2771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10877" w:rsidRPr="00E10877" w14:paraId="395DA02B" w14:textId="77777777" w:rsidTr="00EA767F">
        <w:trPr>
          <w:jc w:val="center"/>
        </w:trPr>
        <w:tc>
          <w:tcPr>
            <w:tcW w:w="625" w:type="dxa"/>
          </w:tcPr>
          <w:p w14:paraId="6A5B39DB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294" w:type="dxa"/>
          </w:tcPr>
          <w:p w14:paraId="48C7821D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28D7808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6E6AADC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0D98C8D7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7BE69BBE" w14:textId="77777777" w:rsidTr="00EA767F">
        <w:trPr>
          <w:jc w:val="center"/>
        </w:trPr>
        <w:tc>
          <w:tcPr>
            <w:tcW w:w="625" w:type="dxa"/>
          </w:tcPr>
          <w:p w14:paraId="57D6771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294" w:type="dxa"/>
          </w:tcPr>
          <w:p w14:paraId="59A2EB7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5A31279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2AC81456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58C0EA3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2AF09974" w14:textId="77777777" w:rsidTr="00EA767F">
        <w:trPr>
          <w:jc w:val="center"/>
        </w:trPr>
        <w:tc>
          <w:tcPr>
            <w:tcW w:w="625" w:type="dxa"/>
          </w:tcPr>
          <w:p w14:paraId="58F1BEB5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lastRenderedPageBreak/>
              <w:t>...</w:t>
            </w:r>
          </w:p>
        </w:tc>
        <w:tc>
          <w:tcPr>
            <w:tcW w:w="2294" w:type="dxa"/>
          </w:tcPr>
          <w:p w14:paraId="4D2E1B2B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781" w:type="dxa"/>
          </w:tcPr>
          <w:p w14:paraId="7CD50C4C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1445AAFC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4FBD4443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6B3BCC2F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70150721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E10877">
        <w:rPr>
          <w:rFonts w:ascii="Calibri" w:eastAsia="Times New Roman" w:hAnsi="Calibri" w:cs="Times New Roman"/>
          <w:kern w:val="0"/>
          <w14:ligatures w14:val="none"/>
        </w:rPr>
        <w:t>Subtiekėjai ir jiems perduodama vykdyti pirkimo sutarties dalis</w:t>
      </w:r>
      <w:r w:rsidRPr="00E10877">
        <w:rPr>
          <w:rFonts w:ascii="Calibri" w:eastAsia="Calibri" w:hAnsi="Calibri" w:cs="Times New Roman"/>
          <w:color w:val="000000"/>
          <w:kern w:val="0"/>
          <w14:ligatures w14:val="none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E10877" w:rsidRPr="00E10877" w14:paraId="0E81BFB5" w14:textId="77777777" w:rsidTr="00E10877">
        <w:tc>
          <w:tcPr>
            <w:tcW w:w="656" w:type="dxa"/>
            <w:shd w:val="clear" w:color="auto" w:fill="9BBB59"/>
          </w:tcPr>
          <w:p w14:paraId="71BF7818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Eil. Nr.</w:t>
            </w:r>
          </w:p>
        </w:tc>
        <w:tc>
          <w:tcPr>
            <w:tcW w:w="2639" w:type="dxa"/>
            <w:shd w:val="clear" w:color="auto" w:fill="9BBB59"/>
          </w:tcPr>
          <w:p w14:paraId="596F1B5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Subtiekėjo pavadinimas</w:t>
            </w:r>
            <w:r w:rsidRPr="00E10877">
              <w:rPr>
                <w:rFonts w:ascii="Calibri" w:hAnsi="Calibri" w:cs="Arial"/>
                <w:b/>
                <w:color w:val="FF0000"/>
                <w:vertAlign w:val="superscript"/>
              </w:rPr>
              <w:footnoteReference w:id="1"/>
            </w:r>
          </w:p>
        </w:tc>
        <w:tc>
          <w:tcPr>
            <w:tcW w:w="3424" w:type="dxa"/>
            <w:shd w:val="clear" w:color="auto" w:fill="9BBB59"/>
          </w:tcPr>
          <w:p w14:paraId="1678C4BB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/>
          </w:tcPr>
          <w:p w14:paraId="321FF188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Calibri"/>
                <w:b/>
              </w:rPr>
              <w:t xml:space="preserve">Procentas perduodamos vykdyti Pirkimo objekto dalies nuo pasiūlymo kainos su PVM </w:t>
            </w:r>
            <w:r w:rsidRPr="00E10877">
              <w:rPr>
                <w:rFonts w:ascii="Calibri" w:hAnsi="Calibri" w:cs="Calibri"/>
                <w:i/>
              </w:rPr>
              <w:t>(pildoma, jei ūkio subjektas vykdys sutartį)</w:t>
            </w:r>
          </w:p>
        </w:tc>
      </w:tr>
      <w:tr w:rsidR="00E10877" w:rsidRPr="00E10877" w14:paraId="76D8CFFE" w14:textId="77777777" w:rsidTr="00EA767F">
        <w:tc>
          <w:tcPr>
            <w:tcW w:w="656" w:type="dxa"/>
          </w:tcPr>
          <w:p w14:paraId="22A4394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1.</w:t>
            </w:r>
          </w:p>
        </w:tc>
        <w:tc>
          <w:tcPr>
            <w:tcW w:w="2639" w:type="dxa"/>
          </w:tcPr>
          <w:p w14:paraId="113721C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0B18A5B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4B9A3B1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6C0F5138" w14:textId="77777777" w:rsidTr="00EA767F">
        <w:tc>
          <w:tcPr>
            <w:tcW w:w="656" w:type="dxa"/>
          </w:tcPr>
          <w:p w14:paraId="76B034C9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E10877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639" w:type="dxa"/>
          </w:tcPr>
          <w:p w14:paraId="60E60A6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742A6709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9BFBF01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E10877" w:rsidRPr="00E10877" w14:paraId="7C86E300" w14:textId="77777777" w:rsidTr="00EA767F">
        <w:tc>
          <w:tcPr>
            <w:tcW w:w="656" w:type="dxa"/>
          </w:tcPr>
          <w:p w14:paraId="22ABB29A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E10877">
              <w:rPr>
                <w:rFonts w:ascii="Calibri" w:hAnsi="Calibri" w:cs="Arial"/>
                <w:b/>
              </w:rPr>
              <w:t>...</w:t>
            </w:r>
          </w:p>
        </w:tc>
        <w:tc>
          <w:tcPr>
            <w:tcW w:w="2639" w:type="dxa"/>
          </w:tcPr>
          <w:p w14:paraId="2FEF8F18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3424" w:type="dxa"/>
          </w:tcPr>
          <w:p w14:paraId="14515AB2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  <w:tc>
          <w:tcPr>
            <w:tcW w:w="2909" w:type="dxa"/>
          </w:tcPr>
          <w:p w14:paraId="10112360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</w:tbl>
    <w:p w14:paraId="5DBF81FE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16EAC504" w14:textId="77777777" w:rsidR="00E10877" w:rsidRPr="00E10877" w:rsidRDefault="00E10877" w:rsidP="00E10877">
      <w:pPr>
        <w:keepNext/>
        <w:numPr>
          <w:ilvl w:val="0"/>
          <w:numId w:val="1"/>
        </w:numPr>
        <w:spacing w:before="60" w:after="60" w:line="240" w:lineRule="auto"/>
        <w:jc w:val="center"/>
        <w:outlineLvl w:val="0"/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</w:pPr>
      <w:bookmarkStart w:id="3" w:name="_Toc329443228"/>
      <w:r w:rsidRPr="00E10877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>PASIŪLYMO KAINA</w:t>
      </w:r>
      <w:bookmarkEnd w:id="3"/>
      <w:r w:rsidRPr="00E10877">
        <w:rPr>
          <w:rFonts w:ascii="Calibri" w:eastAsia="Times New Roman" w:hAnsi="Calibri" w:cs="Arial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4794F8D4" w14:textId="77777777" w:rsidR="00E10877" w:rsidRPr="00E10877" w:rsidRDefault="00E10877" w:rsidP="00E108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AB6B5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7"/>
        <w:gridCol w:w="3100"/>
        <w:gridCol w:w="2214"/>
        <w:gridCol w:w="1725"/>
        <w:gridCol w:w="1702"/>
      </w:tblGrid>
      <w:tr w:rsidR="00E10877" w:rsidRPr="00E10877" w14:paraId="31EF6887" w14:textId="77777777" w:rsidTr="0047713B">
        <w:trPr>
          <w:trHeight w:val="309"/>
        </w:trPr>
        <w:tc>
          <w:tcPr>
            <w:tcW w:w="887" w:type="dxa"/>
            <w:shd w:val="clear" w:color="auto" w:fill="9BBB59"/>
            <w:vAlign w:val="center"/>
          </w:tcPr>
          <w:p w14:paraId="50E0017D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100" w:type="dxa"/>
            <w:shd w:val="clear" w:color="auto" w:fill="9BBB59"/>
            <w:vAlign w:val="center"/>
          </w:tcPr>
          <w:p w14:paraId="3CA5FA0B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4" w:type="dxa"/>
            <w:shd w:val="clear" w:color="auto" w:fill="9BBB59"/>
            <w:vAlign w:val="center"/>
          </w:tcPr>
          <w:p w14:paraId="46764579" w14:textId="4F46B878" w:rsidR="00E10877" w:rsidRPr="000B6602" w:rsidRDefault="004331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</w:pPr>
            <w:r w:rsidRPr="000B6602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Kiekis</w:t>
            </w:r>
            <w:r w:rsidR="000B6602" w:rsidRPr="000B6602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, vnt.</w:t>
            </w:r>
          </w:p>
        </w:tc>
        <w:tc>
          <w:tcPr>
            <w:tcW w:w="1725" w:type="dxa"/>
            <w:shd w:val="clear" w:color="auto" w:fill="9BBB59"/>
            <w:vAlign w:val="center"/>
          </w:tcPr>
          <w:p w14:paraId="425405C1" w14:textId="4DEB4148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Vieneto įkainis</w:t>
            </w:r>
            <w:r w:rsidR="000B6602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*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EUR be PVM</w:t>
            </w:r>
          </w:p>
        </w:tc>
        <w:tc>
          <w:tcPr>
            <w:tcW w:w="1702" w:type="dxa"/>
            <w:shd w:val="clear" w:color="auto" w:fill="9BBB59"/>
            <w:vAlign w:val="center"/>
          </w:tcPr>
          <w:p w14:paraId="2C6D8BF0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Kaina EUR</w:t>
            </w:r>
            <w:r w:rsidRPr="00E10877">
              <w:rPr>
                <w:rFonts w:ascii="Calibri" w:eastAsia="Times New Roman" w:hAnsi="Calibri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be PVM</w:t>
            </w:r>
          </w:p>
          <w:p w14:paraId="019E5354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(3x4)</w:t>
            </w:r>
          </w:p>
        </w:tc>
      </w:tr>
      <w:tr w:rsidR="00E10877" w:rsidRPr="00E10877" w14:paraId="179E7A82" w14:textId="77777777" w:rsidTr="0047713B">
        <w:trPr>
          <w:trHeight w:val="296"/>
        </w:trPr>
        <w:tc>
          <w:tcPr>
            <w:tcW w:w="887" w:type="dxa"/>
            <w:vAlign w:val="center"/>
          </w:tcPr>
          <w:p w14:paraId="4889C08F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:lang w:val="en-US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100" w:type="dxa"/>
            <w:vAlign w:val="center"/>
          </w:tcPr>
          <w:p w14:paraId="67AD1828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4" w:type="dxa"/>
            <w:vAlign w:val="center"/>
          </w:tcPr>
          <w:p w14:paraId="7684B5C2" w14:textId="77777777" w:rsidR="00E10877" w:rsidRPr="000B6602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</w:pPr>
            <w:r w:rsidRPr="000B6602">
              <w:rPr>
                <w:rFonts w:ascii="Calibri" w:eastAsia="Times New Roman" w:hAnsi="Calibri" w:cs="Arial"/>
                <w:i/>
                <w:iCs/>
                <w:kern w:val="0"/>
                <w14:ligatures w14:val="none"/>
              </w:rPr>
              <w:t>3</w:t>
            </w:r>
          </w:p>
        </w:tc>
        <w:tc>
          <w:tcPr>
            <w:tcW w:w="1725" w:type="dxa"/>
            <w:vAlign w:val="center"/>
          </w:tcPr>
          <w:p w14:paraId="5C3DBDA6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2" w:type="dxa"/>
            <w:vAlign w:val="center"/>
          </w:tcPr>
          <w:p w14:paraId="47A171FB" w14:textId="77777777" w:rsidR="00E10877" w:rsidRPr="00E10877" w:rsidRDefault="00E10877" w:rsidP="00E10877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>5</w:t>
            </w:r>
          </w:p>
        </w:tc>
      </w:tr>
      <w:tr w:rsidR="0047713B" w:rsidRPr="00E10877" w14:paraId="1565794B" w14:textId="77777777" w:rsidTr="0047713B">
        <w:tc>
          <w:tcPr>
            <w:tcW w:w="887" w:type="dxa"/>
          </w:tcPr>
          <w:p w14:paraId="35CE9C47" w14:textId="77777777" w:rsidR="0047713B" w:rsidRPr="00E10877" w:rsidRDefault="0047713B" w:rsidP="0047713B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100" w:type="dxa"/>
          </w:tcPr>
          <w:p w14:paraId="524E1B78" w14:textId="401763D2" w:rsidR="0047713B" w:rsidRPr="00E10877" w:rsidRDefault="005A3A74" w:rsidP="0047713B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i/>
                <w:color w:val="76923C"/>
                <w:kern w:val="0"/>
                <w14:ligatures w14:val="none"/>
              </w:rPr>
            </w:pPr>
            <w:r>
              <w:rPr>
                <w:rFonts w:ascii="Arial" w:hAnsi="Arial" w:cs="Arial"/>
              </w:rPr>
              <w:t>Pastatų esančių Druskininkų r. sav. Viečiūnų sen., Grūto k. Ilgio g. 2 griovimo darbai</w:t>
            </w:r>
          </w:p>
        </w:tc>
        <w:tc>
          <w:tcPr>
            <w:tcW w:w="2214" w:type="dxa"/>
          </w:tcPr>
          <w:p w14:paraId="1980B5F8" w14:textId="30C80280" w:rsidR="0047713B" w:rsidRPr="00EB754B" w:rsidRDefault="00433177" w:rsidP="0047713B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B754B">
              <w:rPr>
                <w:rFonts w:ascii="Calibri" w:eastAsia="Times New Roman" w:hAnsi="Calibri" w:cs="Arial"/>
                <w:kern w:val="0"/>
                <w14:ligatures w14:val="none"/>
              </w:rPr>
              <w:t>1</w:t>
            </w:r>
          </w:p>
        </w:tc>
        <w:tc>
          <w:tcPr>
            <w:tcW w:w="1725" w:type="dxa"/>
          </w:tcPr>
          <w:p w14:paraId="79D1A9BB" w14:textId="77777777" w:rsidR="0047713B" w:rsidRPr="00E10877" w:rsidRDefault="0047713B" w:rsidP="0047713B">
            <w:pPr>
              <w:spacing w:before="60" w:after="60" w:line="240" w:lineRule="auto"/>
              <w:ind w:firstLine="41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702" w:type="dxa"/>
          </w:tcPr>
          <w:p w14:paraId="7B696570" w14:textId="77777777" w:rsidR="0047713B" w:rsidRPr="00E10877" w:rsidRDefault="0047713B" w:rsidP="0047713B">
            <w:pPr>
              <w:spacing w:before="60" w:after="60" w:line="240" w:lineRule="auto"/>
              <w:ind w:firstLine="41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02665CBF" w14:textId="77777777" w:rsidTr="0047713B">
        <w:tc>
          <w:tcPr>
            <w:tcW w:w="887" w:type="dxa"/>
          </w:tcPr>
          <w:p w14:paraId="2299928A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7039" w:type="dxa"/>
            <w:gridSpan w:val="3"/>
          </w:tcPr>
          <w:p w14:paraId="789786CE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Pasiūlymo kaina </w:t>
            </w: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EUR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2" w:type="dxa"/>
          </w:tcPr>
          <w:p w14:paraId="681B8265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42971237" w14:textId="77777777" w:rsidTr="0047713B">
        <w:tc>
          <w:tcPr>
            <w:tcW w:w="887" w:type="dxa"/>
          </w:tcPr>
          <w:p w14:paraId="2C00CF20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7039" w:type="dxa"/>
            <w:gridSpan w:val="3"/>
          </w:tcPr>
          <w:p w14:paraId="3616B9E6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PVM </w:t>
            </w:r>
            <w:r w:rsidRPr="00E10877">
              <w:rPr>
                <w:rFonts w:ascii="Calibri" w:eastAsia="Times New Roman" w:hAnsi="Calibri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2" w:type="dxa"/>
          </w:tcPr>
          <w:p w14:paraId="20E66AAC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E10877" w:rsidRPr="00E10877" w14:paraId="7751D91F" w14:textId="77777777" w:rsidTr="0047713B">
        <w:tc>
          <w:tcPr>
            <w:tcW w:w="887" w:type="dxa"/>
          </w:tcPr>
          <w:p w14:paraId="38A297A1" w14:textId="77777777" w:rsidR="00E10877" w:rsidRPr="00E10877" w:rsidRDefault="00E10877" w:rsidP="00E10877">
            <w:pPr>
              <w:spacing w:before="60" w:after="60" w:line="240" w:lineRule="auto"/>
              <w:ind w:hanging="22"/>
              <w:jc w:val="center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</w:p>
        </w:tc>
        <w:tc>
          <w:tcPr>
            <w:tcW w:w="7039" w:type="dxa"/>
            <w:gridSpan w:val="3"/>
          </w:tcPr>
          <w:p w14:paraId="509FD88C" w14:textId="77777777" w:rsidR="00E10877" w:rsidRPr="00E10877" w:rsidRDefault="00E10877" w:rsidP="00E10877">
            <w:pPr>
              <w:spacing w:before="60" w:after="60" w:line="240" w:lineRule="auto"/>
              <w:jc w:val="right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Pasiūlymo kaina </w:t>
            </w:r>
            <w:r w:rsidRPr="00E10877">
              <w:rPr>
                <w:rFonts w:ascii="Calibri" w:eastAsia="Times New Roman" w:hAnsi="Calibri" w:cs="Arial"/>
                <w:b/>
                <w:iCs/>
                <w:kern w:val="0"/>
                <w14:ligatures w14:val="none"/>
              </w:rPr>
              <w:t>EUR</w:t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su PVM</w:t>
            </w:r>
            <w:r w:rsidRPr="00E10877">
              <w:rPr>
                <w:rFonts w:ascii="Calibri" w:eastAsia="Times New Roman" w:hAnsi="Calibri" w:cs="Arial"/>
                <w:b/>
                <w:kern w:val="0"/>
                <w:vertAlign w:val="superscript"/>
                <w14:ligatures w14:val="none"/>
              </w:rPr>
              <w:footnoteReference w:id="2"/>
            </w:r>
            <w:r w:rsidRPr="00E10877">
              <w:rPr>
                <w:rFonts w:ascii="Calibri" w:eastAsia="Times New Roman" w:hAnsi="Calibri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2" w:type="dxa"/>
          </w:tcPr>
          <w:p w14:paraId="1F4363A1" w14:textId="77777777" w:rsidR="00E10877" w:rsidRPr="00E10877" w:rsidRDefault="00E10877" w:rsidP="00E10877">
            <w:pPr>
              <w:spacing w:before="60" w:after="60" w:line="240" w:lineRule="auto"/>
              <w:ind w:firstLine="41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</w:tbl>
    <w:p w14:paraId="7F01F25C" w14:textId="641704B2" w:rsidR="006C772A" w:rsidRPr="007F7AAD" w:rsidRDefault="009103ED" w:rsidP="00B57689">
      <w:pPr>
        <w:pStyle w:val="Sraopastraipa"/>
        <w:widowControl w:val="0"/>
        <w:spacing w:after="0" w:line="240" w:lineRule="auto"/>
        <w:ind w:left="0" w:firstLine="720"/>
        <w:jc w:val="both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0B7719">
        <w:rPr>
          <w:rFonts w:ascii="Calibri" w:eastAsia="Times New Roman" w:hAnsi="Calibri" w:cs="Arial"/>
          <w:b/>
          <w:bCs/>
          <w:kern w:val="0"/>
          <w14:ligatures w14:val="none"/>
        </w:rPr>
        <w:t>*</w:t>
      </w:r>
      <w:r w:rsidR="006C772A" w:rsidRPr="000B7719">
        <w:rPr>
          <w:rFonts w:ascii="Calibri" w:eastAsia="Times New Roman" w:hAnsi="Calibri" w:cs="Arial"/>
          <w:b/>
          <w:bCs/>
          <w:kern w:val="0"/>
          <w14:ligatures w14:val="none"/>
        </w:rPr>
        <w:t xml:space="preserve">Į kainą turi būti įtraukti visi </w:t>
      </w:r>
      <w:r w:rsidR="002D392E">
        <w:rPr>
          <w:rFonts w:ascii="Calibri" w:eastAsia="Times New Roman" w:hAnsi="Calibri" w:cs="Arial"/>
          <w:b/>
          <w:bCs/>
          <w:kern w:val="0"/>
          <w14:ligatures w14:val="none"/>
        </w:rPr>
        <w:t xml:space="preserve">skelbiamos apklausos </w:t>
      </w:r>
      <w:r w:rsidR="00814574">
        <w:rPr>
          <w:rFonts w:ascii="Calibri" w:eastAsia="Times New Roman" w:hAnsi="Calibri" w:cs="Arial"/>
          <w:b/>
          <w:bCs/>
          <w:kern w:val="0"/>
          <w14:ligatures w14:val="none"/>
        </w:rPr>
        <w:t xml:space="preserve"> 1 priede </w:t>
      </w:r>
      <w:r w:rsidR="00791340">
        <w:rPr>
          <w:rFonts w:ascii="Calibri" w:eastAsia="Times New Roman" w:hAnsi="Calibri" w:cs="Arial"/>
          <w:b/>
          <w:bCs/>
          <w:kern w:val="0"/>
          <w14:ligatures w14:val="none"/>
        </w:rPr>
        <w:t>„P</w:t>
      </w:r>
      <w:r w:rsidR="00791340" w:rsidRPr="00791340">
        <w:rPr>
          <w:rFonts w:ascii="Calibri" w:eastAsia="Times New Roman" w:hAnsi="Calibri" w:cs="Arial"/>
          <w:b/>
          <w:bCs/>
          <w:kern w:val="0"/>
          <w14:ligatures w14:val="none"/>
        </w:rPr>
        <w:t>astato griovimo darbų techninė specifikacija</w:t>
      </w:r>
      <w:r w:rsidR="00791340">
        <w:rPr>
          <w:rFonts w:ascii="Calibri" w:eastAsia="Times New Roman" w:hAnsi="Calibri" w:cs="Arial"/>
          <w:b/>
          <w:bCs/>
          <w:kern w:val="0"/>
          <w14:ligatures w14:val="none"/>
        </w:rPr>
        <w:t xml:space="preserve">“ nurodyti </w:t>
      </w:r>
      <w:r w:rsidR="006C772A" w:rsidRPr="000B7719">
        <w:rPr>
          <w:rFonts w:ascii="Calibri" w:eastAsia="Times New Roman" w:hAnsi="Calibri" w:cs="Arial"/>
          <w:b/>
          <w:bCs/>
          <w:kern w:val="0"/>
          <w14:ligatures w14:val="none"/>
        </w:rPr>
        <w:t>darbai</w:t>
      </w:r>
      <w:r w:rsidR="00C10256">
        <w:rPr>
          <w:rFonts w:ascii="Calibri" w:eastAsia="Times New Roman" w:hAnsi="Calibri" w:cs="Arial"/>
          <w:b/>
          <w:bCs/>
          <w:kern w:val="0"/>
          <w14:ligatures w14:val="none"/>
        </w:rPr>
        <w:t xml:space="preserve"> ir paslaugos</w:t>
      </w:r>
      <w:r w:rsidR="00A407B4">
        <w:rPr>
          <w:rFonts w:ascii="Calibri" w:eastAsia="Times New Roman" w:hAnsi="Calibri" w:cs="Arial"/>
          <w:b/>
          <w:bCs/>
          <w:kern w:val="0"/>
          <w14:ligatures w14:val="none"/>
        </w:rPr>
        <w:t>,</w:t>
      </w:r>
      <w:r w:rsidR="00AD71E1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A407B4">
        <w:rPr>
          <w:rFonts w:ascii="Calibri" w:eastAsia="Times New Roman" w:hAnsi="Calibri" w:cs="Arial"/>
          <w:b/>
          <w:bCs/>
          <w:kern w:val="0"/>
          <w14:ligatures w14:val="none"/>
        </w:rPr>
        <w:t xml:space="preserve"> taip pat</w:t>
      </w:r>
      <w:r w:rsidR="00714280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>mokesčiai</w:t>
      </w:r>
      <w:r w:rsid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ar 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>įmokos, reikaling</w:t>
      </w:r>
      <w:r w:rsidR="003F4992">
        <w:rPr>
          <w:rFonts w:ascii="Calibri" w:eastAsia="Times New Roman" w:hAnsi="Calibri" w:cs="Arial"/>
          <w:b/>
          <w:bCs/>
          <w:kern w:val="0"/>
          <w14:ligatures w14:val="none"/>
        </w:rPr>
        <w:t>i griovimo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leidim</w:t>
      </w:r>
      <w:r w:rsidR="00C6004B">
        <w:rPr>
          <w:rFonts w:ascii="Calibri" w:eastAsia="Times New Roman" w:hAnsi="Calibri" w:cs="Arial"/>
          <w:b/>
          <w:bCs/>
          <w:kern w:val="0"/>
          <w14:ligatures w14:val="none"/>
        </w:rPr>
        <w:t>ams</w:t>
      </w:r>
      <w:r w:rsidR="000C4421">
        <w:rPr>
          <w:rFonts w:ascii="Calibri" w:eastAsia="Times New Roman" w:hAnsi="Calibri" w:cs="Arial"/>
          <w:b/>
          <w:bCs/>
          <w:kern w:val="0"/>
          <w14:ligatures w14:val="none"/>
        </w:rPr>
        <w:t>/pritarimams</w:t>
      </w:r>
      <w:r w:rsidR="00C6004B" w:rsidRPr="00C6004B">
        <w:rPr>
          <w:rFonts w:ascii="Calibri" w:eastAsia="Times New Roman" w:hAnsi="Calibri" w:cs="Arial"/>
          <w:b/>
          <w:bCs/>
          <w:kern w:val="0"/>
          <w14:ligatures w14:val="none"/>
        </w:rPr>
        <w:t xml:space="preserve"> gauti</w:t>
      </w:r>
      <w:r w:rsidR="00A205C9">
        <w:rPr>
          <w:rFonts w:ascii="Calibri" w:eastAsia="Times New Roman" w:hAnsi="Calibri" w:cs="Arial"/>
          <w:b/>
          <w:bCs/>
          <w:kern w:val="0"/>
          <w14:ligatures w14:val="none"/>
        </w:rPr>
        <w:t xml:space="preserve"> bei 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>kadastrinių matavimų bylų parengimo</w:t>
      </w:r>
      <w:r w:rsidR="003F6A1C">
        <w:rPr>
          <w:rFonts w:ascii="Calibri" w:eastAsia="Times New Roman" w:hAnsi="Calibri" w:cs="Arial"/>
          <w:b/>
          <w:bCs/>
          <w:kern w:val="0"/>
          <w14:ligatures w14:val="none"/>
        </w:rPr>
        <w:t xml:space="preserve">/suderinimo 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>ir visos kitos</w:t>
      </w:r>
      <w:r w:rsidR="007F7AA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susijusios</w:t>
      </w:r>
      <w:r w:rsidR="00A205C9" w:rsidRPr="007F7AA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išlaidos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>, reikalingos griovimo darbams atlikti</w:t>
      </w:r>
      <w:r w:rsidR="00801B12">
        <w:rPr>
          <w:rFonts w:ascii="Calibri" w:eastAsia="Times New Roman" w:hAnsi="Calibri" w:cs="Arial"/>
          <w:b/>
          <w:bCs/>
          <w:kern w:val="0"/>
          <w14:ligatures w14:val="none"/>
        </w:rPr>
        <w:t xml:space="preserve"> kaip nurodyta</w:t>
      </w:r>
      <w:r w:rsidR="008A523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skelbiamos apklausos  1 priede „P</w:t>
      </w:r>
      <w:r w:rsidR="008A523D" w:rsidRPr="00791340">
        <w:rPr>
          <w:rFonts w:ascii="Calibri" w:eastAsia="Times New Roman" w:hAnsi="Calibri" w:cs="Arial"/>
          <w:b/>
          <w:bCs/>
          <w:kern w:val="0"/>
          <w14:ligatures w14:val="none"/>
        </w:rPr>
        <w:t>astato griovimo darbų techninė specifikacija</w:t>
      </w:r>
      <w:r w:rsidR="008A523D">
        <w:rPr>
          <w:rFonts w:ascii="Calibri" w:eastAsia="Times New Roman" w:hAnsi="Calibri" w:cs="Arial"/>
          <w:b/>
          <w:bCs/>
          <w:kern w:val="0"/>
          <w14:ligatures w14:val="none"/>
        </w:rPr>
        <w:t>“</w:t>
      </w:r>
      <w:r w:rsidR="007E38F1">
        <w:rPr>
          <w:rFonts w:ascii="Calibri" w:eastAsia="Times New Roman" w:hAnsi="Calibri" w:cs="Arial"/>
          <w:b/>
          <w:bCs/>
          <w:kern w:val="0"/>
          <w14:ligatures w14:val="none"/>
        </w:rPr>
        <w:t>.</w:t>
      </w:r>
    </w:p>
    <w:p w14:paraId="132A7139" w14:textId="427E369D" w:rsidR="00E10877" w:rsidRPr="006C772A" w:rsidRDefault="00E10877" w:rsidP="009103ED">
      <w:pPr>
        <w:pStyle w:val="Sraopastraipa"/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C772A">
        <w:rPr>
          <w:rFonts w:ascii="Calibri" w:eastAsia="Times New Roman" w:hAnsi="Calibri" w:cs="Arial"/>
          <w:kern w:val="0"/>
          <w14:ligatures w14:val="none"/>
        </w:rPr>
        <w:t>**</w:t>
      </w:r>
      <w:r w:rsidRPr="006C77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C772A">
        <w:rPr>
          <w:rFonts w:ascii="Calibri" w:eastAsia="Calibri" w:hAnsi="Calibri" w:cs="Times New Roman"/>
          <w:kern w:val="0"/>
          <w14:ligatures w14:val="none"/>
        </w:rPr>
        <w:t>Jei „PVM“ laukas nepildomas, nurodykite priežastis, dėl kurių PVM nemokamas: ________________________________________________________________________________</w:t>
      </w:r>
    </w:p>
    <w:p w14:paraId="5E46409E" w14:textId="77777777" w:rsidR="00E10877" w:rsidRPr="00E10877" w:rsidRDefault="00E10877" w:rsidP="00E10877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BC689E4" w14:textId="77777777" w:rsidR="00E10877" w:rsidRPr="00E10877" w:rsidRDefault="00E10877" w:rsidP="00E10877">
      <w:pPr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jc w:val="center"/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Arial"/>
          <w:b/>
          <w:bCs/>
          <w:kern w:val="0"/>
          <w:sz w:val="24"/>
          <w:szCs w:val="24"/>
          <w14:ligatures w14:val="none"/>
        </w:rPr>
        <w:t>KITA INFORMACIJA</w:t>
      </w:r>
    </w:p>
    <w:p w14:paraId="2AA4B0A5" w14:textId="77777777" w:rsidR="00E10877" w:rsidRPr="00E10877" w:rsidRDefault="00E10877" w:rsidP="00E108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1961FE" w14:textId="77777777" w:rsidR="00E10877" w:rsidRPr="00E10877" w:rsidRDefault="00E10877" w:rsidP="00E10877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2"/>
        <w:gridCol w:w="1272"/>
        <w:gridCol w:w="2804"/>
        <w:gridCol w:w="1516"/>
        <w:gridCol w:w="3314"/>
      </w:tblGrid>
      <w:tr w:rsidR="00E10877" w:rsidRPr="00E10877" w14:paraId="5215107E" w14:textId="77777777" w:rsidTr="00E10877">
        <w:tc>
          <w:tcPr>
            <w:tcW w:w="0" w:type="auto"/>
            <w:shd w:val="clear" w:color="auto" w:fill="9BBB59"/>
            <w:vAlign w:val="center"/>
          </w:tcPr>
          <w:p w14:paraId="67D0FBA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E10877">
              <w:rPr>
                <w:rFonts w:ascii="Calibri" w:hAnsi="Calibri" w:cs="Calibri"/>
                <w:b/>
                <w:bCs/>
              </w:rPr>
              <w:lastRenderedPageBreak/>
              <w:t>Eil.Nr</w:t>
            </w:r>
            <w:proofErr w:type="spellEnd"/>
            <w:r w:rsidRPr="00E1087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5753203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Dokumentas</w:t>
            </w:r>
          </w:p>
        </w:tc>
        <w:tc>
          <w:tcPr>
            <w:tcW w:w="2804" w:type="dxa"/>
            <w:shd w:val="clear" w:color="auto" w:fill="9BBB59"/>
          </w:tcPr>
          <w:p w14:paraId="2B07C30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</w:rPr>
              <w:t>Prisegtos bylos (failo) pavadinimas</w:t>
            </w:r>
          </w:p>
        </w:tc>
        <w:tc>
          <w:tcPr>
            <w:tcW w:w="1516" w:type="dxa"/>
            <w:shd w:val="clear" w:color="auto" w:fill="9BBB59"/>
            <w:vAlign w:val="center"/>
          </w:tcPr>
          <w:p w14:paraId="63D2F18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Ar dokumentas konfidencialus?</w:t>
            </w:r>
          </w:p>
          <w:p w14:paraId="2E89F65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(Taip / Ne)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7DBCE11D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Paaiškinimas, kokia konkreti informacija dokumente yra konfidenciali</w:t>
            </w:r>
          </w:p>
        </w:tc>
      </w:tr>
      <w:tr w:rsidR="00E10877" w:rsidRPr="00E10877" w14:paraId="59766FCC" w14:textId="77777777" w:rsidTr="00EA767F">
        <w:tc>
          <w:tcPr>
            <w:tcW w:w="0" w:type="auto"/>
            <w:shd w:val="clear" w:color="auto" w:fill="auto"/>
            <w:vAlign w:val="center"/>
          </w:tcPr>
          <w:p w14:paraId="0D268E77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  <w:lang w:val="en-US"/>
              </w:rPr>
            </w:pPr>
            <w:r w:rsidRPr="00E10877">
              <w:rPr>
                <w:rFonts w:ascii="Calibri" w:hAnsi="Calibri" w:cs="Arial"/>
                <w:bCs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412C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2804" w:type="dxa"/>
            <w:vAlign w:val="center"/>
          </w:tcPr>
          <w:p w14:paraId="37C1CBFD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0BB856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86CE5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5</w:t>
            </w:r>
          </w:p>
        </w:tc>
      </w:tr>
      <w:tr w:rsidR="00E10877" w:rsidRPr="00E10877" w14:paraId="3203D3FD" w14:textId="77777777" w:rsidTr="00EA767F">
        <w:tc>
          <w:tcPr>
            <w:tcW w:w="0" w:type="auto"/>
            <w:vAlign w:val="center"/>
          </w:tcPr>
          <w:p w14:paraId="2FABC073" w14:textId="77777777" w:rsidR="00E10877" w:rsidRPr="00E10877" w:rsidRDefault="00E10877" w:rsidP="00E10877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B02BF5C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6374267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79F51279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9D2AB56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572C859D" w14:textId="77777777" w:rsidTr="00EA767F">
        <w:tc>
          <w:tcPr>
            <w:tcW w:w="0" w:type="auto"/>
            <w:vAlign w:val="center"/>
          </w:tcPr>
          <w:p w14:paraId="57E87144" w14:textId="77777777" w:rsidR="00E10877" w:rsidRPr="00E10877" w:rsidRDefault="00E10877" w:rsidP="00E10877">
            <w:pPr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B4E2E2D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2804" w:type="dxa"/>
          </w:tcPr>
          <w:p w14:paraId="514E1A1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3C4C92FE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60AFE68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12AE975C" w14:textId="77777777" w:rsidTr="00EA767F">
        <w:tc>
          <w:tcPr>
            <w:tcW w:w="0" w:type="auto"/>
            <w:vAlign w:val="center"/>
          </w:tcPr>
          <w:p w14:paraId="620EC26E" w14:textId="77777777" w:rsidR="00E10877" w:rsidRPr="00E10877" w:rsidRDefault="00E10877" w:rsidP="00E10877">
            <w:pPr>
              <w:tabs>
                <w:tab w:val="left" w:pos="175"/>
              </w:tabs>
              <w:spacing w:before="60" w:after="60"/>
              <w:ind w:left="12" w:firstLine="17"/>
              <w:contextualSpacing/>
              <w:rPr>
                <w:rFonts w:ascii="Calibri" w:hAnsi="Calibri"/>
              </w:rPr>
            </w:pPr>
            <w:r w:rsidRPr="00E10877">
              <w:rPr>
                <w:rFonts w:ascii="Calibri" w:hAnsi="Calibri"/>
              </w:rPr>
              <w:t>...</w:t>
            </w:r>
          </w:p>
        </w:tc>
        <w:tc>
          <w:tcPr>
            <w:tcW w:w="0" w:type="auto"/>
          </w:tcPr>
          <w:p w14:paraId="6B45F377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2804" w:type="dxa"/>
          </w:tcPr>
          <w:p w14:paraId="7599FF95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1516" w:type="dxa"/>
            <w:vAlign w:val="center"/>
          </w:tcPr>
          <w:p w14:paraId="2FEEF1F0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7CC452E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4EF153B3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1B24EB79" w14:textId="32B5E81C" w:rsidR="00E10877" w:rsidRPr="00E10877" w:rsidRDefault="00E10877" w:rsidP="00E10877">
      <w:pPr>
        <w:spacing w:before="60" w:after="60" w:line="240" w:lineRule="auto"/>
        <w:jc w:val="both"/>
        <w:rPr>
          <w:rFonts w:ascii="Calibri" w:eastAsia="Calibri" w:hAnsi="Calibri" w:cs="Times New Roman"/>
          <w:kern w:val="0"/>
          <w:lang w:eastAsia="lt-LT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 xml:space="preserve">Vadovaudamiesi Bendrųjų sąlygų 7.13.2 punktu neteiksime šių pašalinimo pagrindų nebuvimą ir (arba) atitiktį kvalifikacijos reikalavimams, </w:t>
      </w:r>
      <w:r w:rsidRPr="00E10877">
        <w:rPr>
          <w:rFonts w:ascii="Calibri" w:eastAsia="Calibri" w:hAnsi="Calibri" w:cs="Times New Roman"/>
          <w:kern w:val="0"/>
          <w14:ligatures w14:val="none"/>
        </w:rPr>
        <w:t xml:space="preserve">kokybės vadybos sistemos ir (ar) aplinkos apsaugos vadybos sistemos standartams </w:t>
      </w:r>
      <w:r w:rsidRPr="00E10877">
        <w:rPr>
          <w:rFonts w:ascii="Calibri" w:eastAsia="Calibri" w:hAnsi="Calibri" w:cs="Times New Roman"/>
          <w:kern w:val="0"/>
          <w:lang w:eastAsia="lt-LT"/>
          <w14:ligatures w14:val="none"/>
        </w:rPr>
        <w:t>patvirtinančių dokumentų. Su jais VĮ „Valstybinių miškų urėdija“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E10877" w:rsidRPr="00E10877" w14:paraId="7D4C9A3F" w14:textId="77777777" w:rsidTr="00E10877">
        <w:tc>
          <w:tcPr>
            <w:tcW w:w="615" w:type="pct"/>
            <w:shd w:val="clear" w:color="auto" w:fill="9BBB59"/>
            <w:vAlign w:val="center"/>
          </w:tcPr>
          <w:p w14:paraId="726A3494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E10877">
              <w:rPr>
                <w:rFonts w:ascii="Calibri" w:hAnsi="Calibri" w:cs="Calibri"/>
                <w:b/>
                <w:bCs/>
              </w:rPr>
              <w:t>Eil.Nr</w:t>
            </w:r>
            <w:proofErr w:type="spellEnd"/>
            <w:r w:rsidRPr="00E1087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25" w:type="pct"/>
            <w:shd w:val="clear" w:color="auto" w:fill="9BBB59"/>
            <w:vAlign w:val="center"/>
          </w:tcPr>
          <w:p w14:paraId="6F7017BC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Pirkimo pavadinimas ir numeris</w:t>
            </w:r>
          </w:p>
        </w:tc>
        <w:tc>
          <w:tcPr>
            <w:tcW w:w="1960" w:type="pct"/>
            <w:shd w:val="clear" w:color="auto" w:fill="9BBB59"/>
            <w:vAlign w:val="center"/>
          </w:tcPr>
          <w:p w14:paraId="3A4B7EC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10877">
              <w:rPr>
                <w:rFonts w:ascii="Calibri" w:hAnsi="Calibri" w:cs="Calibri"/>
                <w:b/>
                <w:bCs/>
              </w:rPr>
              <w:t>Dokumento pavadinimas</w:t>
            </w:r>
          </w:p>
        </w:tc>
      </w:tr>
      <w:tr w:rsidR="00E10877" w:rsidRPr="00E10877" w14:paraId="7AA4A060" w14:textId="77777777" w:rsidTr="00EA767F">
        <w:tc>
          <w:tcPr>
            <w:tcW w:w="615" w:type="pct"/>
            <w:shd w:val="clear" w:color="auto" w:fill="auto"/>
            <w:vAlign w:val="center"/>
          </w:tcPr>
          <w:p w14:paraId="7EC654ED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  <w:lang w:val="en-US"/>
              </w:rPr>
            </w:pPr>
            <w:r w:rsidRPr="00E10877">
              <w:rPr>
                <w:rFonts w:ascii="Calibri" w:hAnsi="Calibri" w:cs="Arial"/>
                <w:bCs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19B4F39F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DF2E76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 w:cs="Arial"/>
                <w:bCs/>
              </w:rPr>
            </w:pPr>
            <w:r w:rsidRPr="00E10877">
              <w:rPr>
                <w:rFonts w:ascii="Calibri" w:hAnsi="Calibri" w:cs="Arial"/>
                <w:bCs/>
              </w:rPr>
              <w:t>3</w:t>
            </w:r>
          </w:p>
        </w:tc>
      </w:tr>
      <w:tr w:rsidR="00E10877" w:rsidRPr="00E10877" w14:paraId="758DE9EE" w14:textId="77777777" w:rsidTr="00EA767F">
        <w:tc>
          <w:tcPr>
            <w:tcW w:w="615" w:type="pct"/>
            <w:vAlign w:val="center"/>
          </w:tcPr>
          <w:p w14:paraId="18A97F09" w14:textId="77777777" w:rsidR="00E10877" w:rsidRPr="00E10877" w:rsidRDefault="00E10877" w:rsidP="00E10877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425" w:type="pct"/>
          </w:tcPr>
          <w:p w14:paraId="397B2EFF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45C6C55A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6F9E3422" w14:textId="77777777" w:rsidTr="00EA767F">
        <w:tc>
          <w:tcPr>
            <w:tcW w:w="615" w:type="pct"/>
            <w:vAlign w:val="center"/>
          </w:tcPr>
          <w:p w14:paraId="6054404D" w14:textId="77777777" w:rsidR="00E10877" w:rsidRPr="00E10877" w:rsidRDefault="00E10877" w:rsidP="00E10877">
            <w:pPr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2425" w:type="pct"/>
          </w:tcPr>
          <w:p w14:paraId="1B33B918" w14:textId="77777777" w:rsidR="00E10877" w:rsidRPr="00E10877" w:rsidRDefault="00E10877" w:rsidP="00E10877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hAnsi="Calibri" w:cs="Arial"/>
                <w:kern w:val="3"/>
                <w:lang w:eastAsia="de-CH"/>
              </w:rPr>
            </w:pPr>
          </w:p>
        </w:tc>
        <w:tc>
          <w:tcPr>
            <w:tcW w:w="1960" w:type="pct"/>
            <w:vAlign w:val="center"/>
          </w:tcPr>
          <w:p w14:paraId="2A508F82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  <w:tr w:rsidR="00E10877" w:rsidRPr="00E10877" w14:paraId="2F0C336D" w14:textId="77777777" w:rsidTr="00EA767F">
        <w:tc>
          <w:tcPr>
            <w:tcW w:w="615" w:type="pct"/>
            <w:vAlign w:val="center"/>
          </w:tcPr>
          <w:p w14:paraId="2342E840" w14:textId="77777777" w:rsidR="00E10877" w:rsidRPr="00E10877" w:rsidRDefault="00E10877" w:rsidP="00E10877">
            <w:pPr>
              <w:spacing w:before="60" w:after="60"/>
              <w:ind w:left="360"/>
              <w:contextualSpacing/>
              <w:rPr>
                <w:rFonts w:ascii="Calibri" w:hAnsi="Calibri"/>
              </w:rPr>
            </w:pPr>
            <w:r w:rsidRPr="00E10877">
              <w:rPr>
                <w:rFonts w:ascii="Calibri" w:hAnsi="Calibri"/>
              </w:rPr>
              <w:t>...</w:t>
            </w:r>
          </w:p>
        </w:tc>
        <w:tc>
          <w:tcPr>
            <w:tcW w:w="2425" w:type="pct"/>
          </w:tcPr>
          <w:p w14:paraId="58D4A84E" w14:textId="77777777" w:rsidR="00E10877" w:rsidRPr="00E10877" w:rsidRDefault="00E10877" w:rsidP="00E10877">
            <w:pPr>
              <w:spacing w:before="60" w:after="60"/>
              <w:jc w:val="both"/>
              <w:rPr>
                <w:rFonts w:ascii="Calibri" w:hAnsi="Calibri"/>
              </w:rPr>
            </w:pPr>
          </w:p>
        </w:tc>
        <w:tc>
          <w:tcPr>
            <w:tcW w:w="1960" w:type="pct"/>
            <w:vAlign w:val="center"/>
          </w:tcPr>
          <w:p w14:paraId="714995FE" w14:textId="77777777" w:rsidR="00E10877" w:rsidRPr="00E10877" w:rsidRDefault="00E10877" w:rsidP="00E10877">
            <w:pPr>
              <w:spacing w:before="60" w:after="60"/>
              <w:jc w:val="center"/>
              <w:rPr>
                <w:rFonts w:ascii="Calibri" w:hAnsi="Calibri"/>
              </w:rPr>
            </w:pPr>
          </w:p>
        </w:tc>
      </w:tr>
    </w:tbl>
    <w:p w14:paraId="021DA3B5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0"/>
          <w:szCs w:val="20"/>
          <w14:ligatures w14:val="none"/>
        </w:rPr>
      </w:pPr>
      <w:r w:rsidRPr="00E10877">
        <w:rPr>
          <w:rFonts w:ascii="Calibri" w:eastAsia="Times New Roman" w:hAnsi="Calibri" w:cs="Arial"/>
          <w:kern w:val="0"/>
          <w:sz w:val="20"/>
          <w:szCs w:val="20"/>
          <w14:ligatures w14:val="none"/>
        </w:rPr>
        <w:t xml:space="preserve">**Pildoma, jei </w:t>
      </w:r>
      <w:r w:rsidRPr="00E10877">
        <w:rPr>
          <w:rFonts w:ascii="Calibri" w:eastAsia="Calibri" w:hAnsi="Calibri" w:cs="Times New Roman"/>
          <w:kern w:val="0"/>
          <w:sz w:val="20"/>
          <w:szCs w:val="20"/>
          <w:lang w:eastAsia="lt-LT"/>
          <w14:ligatures w14:val="none"/>
        </w:rPr>
        <w:t>VĮ „Valstybinių miškų urėdija“ jau turi atitinkamus dokumentus iš kitų Pirkimo procedūrų.</w:t>
      </w:r>
    </w:p>
    <w:p w14:paraId="461E18B1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0BA61227" w14:textId="77777777" w:rsidR="00E10877" w:rsidRPr="00E10877" w:rsidRDefault="00E10877" w:rsidP="00E10877">
      <w:pPr>
        <w:spacing w:before="60" w:after="60" w:line="240" w:lineRule="auto"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Pasirašydamas šį pasiūlymą, tvirtintu, kad:</w:t>
      </w:r>
    </w:p>
    <w:p w14:paraId="7D131018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Calibri" w:hAnsi="Calibri" w:cs="Times New Roman"/>
          <w:kern w:val="0"/>
          <w14:ligatures w14:val="none"/>
        </w:rPr>
        <w:t>pasiūlymo dokumentuose pateikti duomenys yra tikri;</w:t>
      </w:r>
    </w:p>
    <w:p w14:paraId="5F5D762F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siūlomas Pirkimo objektas visiškai atitinka Pirkimo dokumentuose nustatytus reikalavimus;</w:t>
      </w:r>
    </w:p>
    <w:p w14:paraId="1F8BC085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sutinku su visomis Pirkimo dokumentuose nustatytomis sąlygomis;</w:t>
      </w:r>
    </w:p>
    <w:p w14:paraId="4F6560D1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 xml:space="preserve">pasiūlymas galioja iki termino, nustatyto Pirkimo dokumentuose; </w:t>
      </w:r>
    </w:p>
    <w:p w14:paraId="7F401C18" w14:textId="77777777" w:rsidR="00E10877" w:rsidRPr="00E10877" w:rsidRDefault="00E10877" w:rsidP="00E1087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E10877">
        <w:rPr>
          <w:rFonts w:ascii="Calibri" w:eastAsia="Times New Roman" w:hAnsi="Calibri" w:cs="Calibri"/>
          <w:kern w:val="0"/>
          <w14:ligatures w14:val="none"/>
        </w:rPr>
        <w:t xml:space="preserve">mes </w:t>
      </w:r>
      <w:r w:rsidRPr="00E10877">
        <w:rPr>
          <w:rFonts w:ascii="Calibri" w:eastAsia="Times New Roman" w:hAnsi="Calibri" w:cs="Calibri"/>
          <w:kern w:val="0"/>
          <w:u w:val="single"/>
          <w14:ligatures w14:val="none"/>
        </w:rPr>
        <w:t>esame / nesame</w:t>
      </w:r>
      <w:r w:rsidRPr="00E1087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b/>
          <w:bCs/>
          <w:i/>
          <w:color w:val="FF0000"/>
          <w:kern w:val="0"/>
          <w14:ligatures w14:val="none"/>
        </w:rPr>
        <w:t>(nereikalingą išbraukti)</w:t>
      </w:r>
      <w:r w:rsidRPr="00E10877">
        <w:rPr>
          <w:rFonts w:ascii="Calibri" w:eastAsia="Times New Roman" w:hAnsi="Calibri" w:cs="Calibri"/>
          <w:color w:val="FF0000"/>
          <w:kern w:val="0"/>
          <w14:ligatures w14:val="none"/>
        </w:rPr>
        <w:t xml:space="preserve"> </w:t>
      </w:r>
      <w:r w:rsidRPr="00E10877">
        <w:rPr>
          <w:rFonts w:ascii="Calibri" w:eastAsia="Times New Roman" w:hAnsi="Calibri" w:cs="Calibri"/>
          <w:kern w:val="0"/>
          <w14:ligatures w14:val="none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5982D3AE" w14:textId="77777777" w:rsidR="00E10877" w:rsidRPr="00E10877" w:rsidRDefault="00E10877" w:rsidP="00E10877">
      <w:pPr>
        <w:spacing w:before="60" w:after="60" w:line="240" w:lineRule="auto"/>
        <w:rPr>
          <w:rFonts w:ascii="Calibri" w:eastAsia="Calibri" w:hAnsi="Calibri" w:cs="Times New Roman"/>
          <w:b/>
          <w:color w:val="365F91"/>
          <w:kern w:val="0"/>
          <w:sz w:val="24"/>
          <w:szCs w:val="24"/>
          <w:u w:val="single"/>
          <w14:ligatures w14:val="none"/>
        </w:rPr>
      </w:pPr>
    </w:p>
    <w:p w14:paraId="0AFFA9EF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E10877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 xml:space="preserve"> </w:t>
      </w:r>
    </w:p>
    <w:p w14:paraId="7ED591D7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6248E0F6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20EB20F3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______________________________________________________</w:t>
      </w:r>
    </w:p>
    <w:p w14:paraId="775BCD1C" w14:textId="77777777" w:rsidR="00E10877" w:rsidRPr="00E10877" w:rsidRDefault="00E10877" w:rsidP="00E10877">
      <w:pPr>
        <w:spacing w:before="60" w:after="60" w:line="240" w:lineRule="auto"/>
        <w:jc w:val="center"/>
        <w:rPr>
          <w:rFonts w:ascii="Calibri" w:eastAsia="Times New Roman" w:hAnsi="Calibri" w:cs="Arial"/>
          <w:kern w:val="0"/>
          <w14:ligatures w14:val="none"/>
        </w:rPr>
      </w:pPr>
      <w:r w:rsidRPr="00E10877">
        <w:rPr>
          <w:rFonts w:ascii="Calibri" w:eastAsia="Times New Roman" w:hAnsi="Calibri" w:cs="Arial"/>
          <w:kern w:val="0"/>
          <w14:ligatures w14:val="none"/>
        </w:rPr>
        <w:t>(Tiekėjo arba jo įgalioto asmens vardas, pavardė, parašas)</w:t>
      </w:r>
    </w:p>
    <w:p w14:paraId="17D8AC47" w14:textId="77777777" w:rsidR="00E10877" w:rsidRPr="00E10877" w:rsidRDefault="00E10877" w:rsidP="00E10877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6E55D211" w14:textId="77777777" w:rsidR="00E10877" w:rsidRPr="00E10877" w:rsidRDefault="00E10877" w:rsidP="00E10877">
      <w:pPr>
        <w:spacing w:after="200" w:line="276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bookmarkEnd w:id="1"/>
    <w:p w14:paraId="6D68D1CE" w14:textId="77777777" w:rsidR="00E10877" w:rsidRPr="00E10877" w:rsidRDefault="00E10877" w:rsidP="00E10877">
      <w:pPr>
        <w:spacing w:before="60" w:after="60" w:line="240" w:lineRule="auto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575F82B1" w14:textId="77777777" w:rsidR="00E77213" w:rsidRDefault="00E77213"/>
    <w:sectPr w:rsidR="00E77213" w:rsidSect="00E10877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AE9E" w14:textId="77777777" w:rsidR="00E85A3C" w:rsidRDefault="00E85A3C" w:rsidP="00E10877">
      <w:pPr>
        <w:spacing w:after="0" w:line="240" w:lineRule="auto"/>
      </w:pPr>
      <w:r>
        <w:separator/>
      </w:r>
    </w:p>
  </w:endnote>
  <w:endnote w:type="continuationSeparator" w:id="0">
    <w:p w14:paraId="3A2FBDDF" w14:textId="77777777" w:rsidR="00E85A3C" w:rsidRDefault="00E85A3C" w:rsidP="00E1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14CD0C46" w14:textId="77777777" w:rsidR="00E10877" w:rsidRDefault="00E1087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95C978C" w14:textId="77777777" w:rsidR="00E10877" w:rsidRDefault="00E108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DBC3" w14:textId="77777777" w:rsidR="00E85A3C" w:rsidRDefault="00E85A3C" w:rsidP="00E10877">
      <w:pPr>
        <w:spacing w:after="0" w:line="240" w:lineRule="auto"/>
      </w:pPr>
      <w:r>
        <w:separator/>
      </w:r>
    </w:p>
  </w:footnote>
  <w:footnote w:type="continuationSeparator" w:id="0">
    <w:p w14:paraId="4053228C" w14:textId="77777777" w:rsidR="00E85A3C" w:rsidRDefault="00E85A3C" w:rsidP="00E10877">
      <w:pPr>
        <w:spacing w:after="0" w:line="240" w:lineRule="auto"/>
      </w:pPr>
      <w:r>
        <w:continuationSeparator/>
      </w:r>
    </w:p>
  </w:footnote>
  <w:footnote w:id="1">
    <w:p w14:paraId="791F5B7A" w14:textId="77777777" w:rsidR="00E10877" w:rsidRPr="009F0350" w:rsidRDefault="00E10877" w:rsidP="00E10877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E10877">
        <w:rPr>
          <w:rFonts w:ascii="Calibri" w:hAnsi="Calibri"/>
          <w:i/>
          <w:sz w:val="20"/>
          <w:szCs w:val="20"/>
        </w:rPr>
        <w:t xml:space="preserve">Tiekėjas privalo nurodyti, </w:t>
      </w:r>
      <w:r w:rsidRPr="00E10877"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43054145" w14:textId="77777777" w:rsidR="00E10877" w:rsidRPr="00053D45" w:rsidRDefault="00E10877" w:rsidP="00E10877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E10877">
        <w:rPr>
          <w:rFonts w:ascii="Calibri" w:eastAsia="Calibri" w:hAnsi="Calibri"/>
          <w:i/>
          <w:color w:val="000000"/>
        </w:rPr>
        <w:t xml:space="preserve">Į </w:t>
      </w:r>
      <w:r w:rsidRPr="00E10877">
        <w:rPr>
          <w:rFonts w:ascii="Calibri" w:hAnsi="Calibri" w:cs="Arial"/>
          <w:i/>
          <w:iCs/>
          <w:color w:val="000000"/>
        </w:rPr>
        <w:t xml:space="preserve">„Pasiūlymo kainą su PVM“ </w:t>
      </w:r>
      <w:r w:rsidRPr="00E10877"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 w:rsidRPr="00E10877">
        <w:rPr>
          <w:rFonts w:eastAsia="Calibri"/>
          <w:color w:val="000000"/>
          <w:sz w:val="24"/>
          <w:szCs w:val="24"/>
        </w:rPr>
        <w:t xml:space="preserve"> </w:t>
      </w:r>
      <w:r w:rsidRPr="00E10877"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194C" w14:textId="77777777" w:rsidR="00E10877" w:rsidRPr="00FA6573" w:rsidRDefault="00E10877" w:rsidP="00481B87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461E68C7" w14:textId="77777777" w:rsidR="00E10877" w:rsidRDefault="00E10877" w:rsidP="00481B87">
    <w:pPr>
      <w:pStyle w:val="Antrats"/>
      <w:tabs>
        <w:tab w:val="left" w:pos="4005"/>
      </w:tabs>
    </w:pPr>
  </w:p>
  <w:p w14:paraId="17A670EA" w14:textId="77777777" w:rsidR="00E10877" w:rsidRDefault="00E108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3381" w14:textId="77777777" w:rsidR="00E10877" w:rsidRPr="00FA6573" w:rsidRDefault="00E10877" w:rsidP="00FA6573">
    <w:pPr>
      <w:pStyle w:val="Antrats"/>
      <w:jc w:val="right"/>
    </w:pPr>
    <w:r>
      <w:t>Skelbiamos apklausos Specialiųjų</w:t>
    </w:r>
    <w:r w:rsidRPr="00FA6573">
      <w:t xml:space="preserve"> sąlygų </w:t>
    </w:r>
    <w:r>
      <w:t>2 priedas „Pasiūlymo forma“</w:t>
    </w:r>
  </w:p>
  <w:p w14:paraId="7A9DB8EC" w14:textId="77777777" w:rsidR="00E10877" w:rsidRDefault="00E108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B8457F"/>
    <w:multiLevelType w:val="hybridMultilevel"/>
    <w:tmpl w:val="BF20C90E"/>
    <w:lvl w:ilvl="0" w:tplc="D27EC2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3689">
    <w:abstractNumId w:val="3"/>
  </w:num>
  <w:num w:numId="2" w16cid:durableId="2128348654">
    <w:abstractNumId w:val="0"/>
  </w:num>
  <w:num w:numId="3" w16cid:durableId="1037240761">
    <w:abstractNumId w:val="1"/>
  </w:num>
  <w:num w:numId="4" w16cid:durableId="1457218281">
    <w:abstractNumId w:val="2"/>
  </w:num>
  <w:num w:numId="5" w16cid:durableId="585303423">
    <w:abstractNumId w:val="5"/>
  </w:num>
  <w:num w:numId="6" w16cid:durableId="1425106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77"/>
    <w:rsid w:val="00016722"/>
    <w:rsid w:val="00036735"/>
    <w:rsid w:val="0004069E"/>
    <w:rsid w:val="000B6602"/>
    <w:rsid w:val="000B7719"/>
    <w:rsid w:val="000C4421"/>
    <w:rsid w:val="00223BB2"/>
    <w:rsid w:val="00231912"/>
    <w:rsid w:val="00250F4E"/>
    <w:rsid w:val="0026678E"/>
    <w:rsid w:val="002C385A"/>
    <w:rsid w:val="002C4675"/>
    <w:rsid w:val="002D392E"/>
    <w:rsid w:val="003043E7"/>
    <w:rsid w:val="003F4992"/>
    <w:rsid w:val="003F6A1C"/>
    <w:rsid w:val="00433177"/>
    <w:rsid w:val="0047713B"/>
    <w:rsid w:val="00547FFD"/>
    <w:rsid w:val="005710C3"/>
    <w:rsid w:val="005A3A74"/>
    <w:rsid w:val="005F3156"/>
    <w:rsid w:val="00641DE9"/>
    <w:rsid w:val="0066218C"/>
    <w:rsid w:val="006C772A"/>
    <w:rsid w:val="00711459"/>
    <w:rsid w:val="00714280"/>
    <w:rsid w:val="00791340"/>
    <w:rsid w:val="007E38F1"/>
    <w:rsid w:val="007F7AAD"/>
    <w:rsid w:val="00801B12"/>
    <w:rsid w:val="00814574"/>
    <w:rsid w:val="008147CB"/>
    <w:rsid w:val="008A36BC"/>
    <w:rsid w:val="008A523D"/>
    <w:rsid w:val="008C1249"/>
    <w:rsid w:val="009103ED"/>
    <w:rsid w:val="00947639"/>
    <w:rsid w:val="00947693"/>
    <w:rsid w:val="00A205C9"/>
    <w:rsid w:val="00A407B4"/>
    <w:rsid w:val="00A94FFC"/>
    <w:rsid w:val="00AD71E1"/>
    <w:rsid w:val="00AF41BD"/>
    <w:rsid w:val="00B12BEA"/>
    <w:rsid w:val="00B57689"/>
    <w:rsid w:val="00B96598"/>
    <w:rsid w:val="00C10256"/>
    <w:rsid w:val="00C6004B"/>
    <w:rsid w:val="00CB38B2"/>
    <w:rsid w:val="00CC164C"/>
    <w:rsid w:val="00D80BFE"/>
    <w:rsid w:val="00E10877"/>
    <w:rsid w:val="00E509C8"/>
    <w:rsid w:val="00E77213"/>
    <w:rsid w:val="00E85A3C"/>
    <w:rsid w:val="00E91455"/>
    <w:rsid w:val="00EB754B"/>
    <w:rsid w:val="00F01524"/>
    <w:rsid w:val="00F4511D"/>
    <w:rsid w:val="00F50CC4"/>
    <w:rsid w:val="00F5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3640"/>
  <w15:chartTrackingRefBased/>
  <w15:docId w15:val="{0084A2F2-37ED-48BD-8256-DBBE1648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087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087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08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08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08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08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08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08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087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087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087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10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10877"/>
  </w:style>
  <w:style w:type="paragraph" w:styleId="Porat">
    <w:name w:val="footer"/>
    <w:basedOn w:val="prastasis"/>
    <w:link w:val="PoratDiagrama"/>
    <w:uiPriority w:val="99"/>
    <w:semiHidden/>
    <w:unhideWhenUsed/>
    <w:rsid w:val="00E10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10877"/>
  </w:style>
  <w:style w:type="paragraph" w:styleId="Pagrindinistekstas">
    <w:name w:val="Body Text"/>
    <w:basedOn w:val="prastasis"/>
    <w:link w:val="PagrindinistekstasDiagrama"/>
    <w:unhideWhenUsed/>
    <w:rsid w:val="00E1087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087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99"/>
    <w:rsid w:val="00E10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E10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108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E10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BE14-DD43-4B51-955B-60E8AE67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2719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Gražina Aleknaitė-Umbrasienė | VMU</cp:lastModifiedBy>
  <cp:revision>3</cp:revision>
  <dcterms:created xsi:type="dcterms:W3CDTF">2025-02-11T07:46:00Z</dcterms:created>
  <dcterms:modified xsi:type="dcterms:W3CDTF">2025-02-11T12:16:00Z</dcterms:modified>
</cp:coreProperties>
</file>