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93924" w14:textId="77777777" w:rsidR="00AB5D6C" w:rsidRPr="00AB5D6C" w:rsidRDefault="00AB5D6C" w:rsidP="00FF69B9">
      <w:pPr>
        <w:pStyle w:val="Heading2"/>
        <w:spacing w:before="0" w:after="0" w:line="240" w:lineRule="auto"/>
        <w:ind w:left="9356"/>
        <w:jc w:val="both"/>
        <w:rPr>
          <w:rFonts w:ascii="Calibri" w:eastAsia="Calibri" w:hAnsi="Calibri" w:cs="Calibri"/>
          <w:color w:val="0070C0"/>
          <w:sz w:val="22"/>
          <w:szCs w:val="22"/>
        </w:rPr>
      </w:pPr>
      <w:bookmarkStart w:id="0" w:name="_Toc168525267"/>
      <w:r w:rsidRPr="00AB5D6C">
        <w:rPr>
          <w:rFonts w:ascii="Calibri" w:eastAsia="Calibri" w:hAnsi="Calibri" w:cs="Calibri"/>
          <w:color w:val="0070C0"/>
          <w:sz w:val="22"/>
          <w:szCs w:val="22"/>
        </w:rPr>
        <w:t>Pirkimo sąlygų 13 priedas „Specialisto kvalifikacijos atitikties reikalavimams lentelė skirta kvalifikacijos reikalavimų atitikimo vertinimui“</w:t>
      </w:r>
      <w:bookmarkEnd w:id="0"/>
    </w:p>
    <w:p w14:paraId="0421F0A0" w14:textId="77777777" w:rsidR="00AB5D6C" w:rsidRPr="00AB5D6C" w:rsidRDefault="00AB5D6C" w:rsidP="00AB5D6C">
      <w:pPr>
        <w:spacing w:after="0" w:line="240" w:lineRule="auto"/>
        <w:jc w:val="center"/>
        <w:rPr>
          <w:rFonts w:ascii="Calibri" w:eastAsiaTheme="minorHAnsi" w:hAnsi="Calibri" w:cs="Calibri"/>
          <w:b/>
          <w:bCs/>
          <w:sz w:val="22"/>
          <w:szCs w:val="22"/>
        </w:rPr>
      </w:pPr>
    </w:p>
    <w:p w14:paraId="2518D5BC" w14:textId="77777777" w:rsidR="00AB5D6C" w:rsidRPr="00AB5D6C" w:rsidRDefault="00AB5D6C" w:rsidP="00AB5D6C">
      <w:pPr>
        <w:spacing w:after="0" w:line="240" w:lineRule="auto"/>
        <w:jc w:val="center"/>
        <w:rPr>
          <w:rFonts w:ascii="Calibri" w:eastAsiaTheme="minorHAnsi" w:hAnsi="Calibri" w:cs="Calibri"/>
          <w:b/>
          <w:bCs/>
          <w:sz w:val="22"/>
          <w:szCs w:val="22"/>
        </w:rPr>
      </w:pPr>
      <w:r w:rsidRPr="00AB5D6C">
        <w:rPr>
          <w:rFonts w:ascii="Calibri" w:eastAsiaTheme="minorHAnsi" w:hAnsi="Calibri" w:cs="Calibri"/>
          <w:b/>
          <w:bCs/>
          <w:sz w:val="22"/>
          <w:szCs w:val="22"/>
        </w:rPr>
        <w:t>(Forma)</w:t>
      </w:r>
    </w:p>
    <w:p w14:paraId="44CC5C32" w14:textId="77777777" w:rsidR="00AB5D6C" w:rsidRPr="00AB5D6C" w:rsidRDefault="00AB5D6C" w:rsidP="00AB5D6C">
      <w:pPr>
        <w:spacing w:after="0" w:line="240" w:lineRule="auto"/>
        <w:jc w:val="right"/>
        <w:rPr>
          <w:rFonts w:ascii="Calibri" w:eastAsiaTheme="minorHAnsi" w:hAnsi="Calibri" w:cs="Calibri"/>
          <w:sz w:val="22"/>
          <w:szCs w:val="22"/>
        </w:rPr>
      </w:pPr>
    </w:p>
    <w:p w14:paraId="6EF9CE44" w14:textId="77777777" w:rsidR="00AB5D6C" w:rsidRPr="00AB5D6C" w:rsidRDefault="00AB5D6C" w:rsidP="00AB5D6C">
      <w:pPr>
        <w:spacing w:after="0" w:line="240" w:lineRule="auto"/>
        <w:ind w:right="38"/>
        <w:jc w:val="center"/>
        <w:rPr>
          <w:rFonts w:ascii="Calibri" w:hAnsi="Calibri" w:cs="Calibri"/>
          <w:bCs/>
          <w:sz w:val="22"/>
          <w:szCs w:val="22"/>
        </w:rPr>
      </w:pPr>
      <w:r w:rsidRPr="00AB5D6C">
        <w:rPr>
          <w:rFonts w:ascii="Calibri" w:hAnsi="Calibri" w:cs="Calibri"/>
          <w:bCs/>
          <w:sz w:val="22"/>
          <w:szCs w:val="22"/>
        </w:rPr>
        <w:t>SPECIALISTO KVALIFIKACIJOS ATITIKTIES REIKALAVIMAMS LENTELĖ</w:t>
      </w:r>
    </w:p>
    <w:p w14:paraId="006AFA52" w14:textId="77777777" w:rsidR="00AB5D6C" w:rsidRPr="00AB5D6C" w:rsidRDefault="00AB5D6C" w:rsidP="6779B367">
      <w:pPr>
        <w:spacing w:after="0" w:line="240" w:lineRule="auto"/>
        <w:ind w:right="38"/>
        <w:jc w:val="center"/>
        <w:rPr>
          <w:rFonts w:ascii="Calibri" w:hAnsi="Calibri" w:cs="Calibri"/>
          <w:sz w:val="22"/>
          <w:szCs w:val="22"/>
        </w:rPr>
      </w:pPr>
      <w:r w:rsidRPr="6779B367">
        <w:rPr>
          <w:rFonts w:ascii="Calibri" w:hAnsi="Calibri" w:cs="Calibri"/>
          <w:sz w:val="22"/>
          <w:szCs w:val="22"/>
        </w:rPr>
        <w:t>(SKIRTA KVALIFIKACIJOS REIKALAVIMŲ ATITIKIMO VERTINIMUI)</w:t>
      </w:r>
    </w:p>
    <w:p w14:paraId="2311D9C2" w14:textId="77777777" w:rsidR="00AB5D6C" w:rsidRPr="00AB5D6C" w:rsidRDefault="00AB5D6C" w:rsidP="00AB5D6C">
      <w:pPr>
        <w:spacing w:after="0" w:line="240" w:lineRule="auto"/>
        <w:jc w:val="both"/>
        <w:rPr>
          <w:rFonts w:ascii="Calibri" w:hAnsi="Calibri" w:cs="Calibri"/>
          <w:bCs/>
          <w:sz w:val="22"/>
          <w:szCs w:val="22"/>
        </w:rPr>
      </w:pPr>
    </w:p>
    <w:p w14:paraId="7EDBA344" w14:textId="77777777" w:rsidR="00AB5D6C" w:rsidRPr="00AB5D6C" w:rsidRDefault="00AB5D6C" w:rsidP="00AB5D6C">
      <w:pPr>
        <w:spacing w:after="0" w:line="240" w:lineRule="auto"/>
        <w:jc w:val="both"/>
        <w:rPr>
          <w:rFonts w:ascii="Calibri" w:hAnsi="Calibri" w:cs="Calibri"/>
          <w:bCs/>
          <w:sz w:val="22"/>
          <w:szCs w:val="22"/>
        </w:rPr>
      </w:pPr>
      <w:r w:rsidRPr="00AB5D6C">
        <w:rPr>
          <w:rFonts w:ascii="Calibri" w:hAnsi="Calibri" w:cs="Calibri"/>
          <w:bCs/>
          <w:sz w:val="22"/>
          <w:szCs w:val="22"/>
        </w:rPr>
        <w:t>1 lentelė. Informacija apie specialistą.</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168"/>
        <w:gridCol w:w="9639"/>
      </w:tblGrid>
      <w:tr w:rsidR="00AB5D6C" w:rsidRPr="00AB5D6C" w14:paraId="7D0836F4" w14:textId="77777777" w:rsidTr="005B4E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43F4809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1.1.</w:t>
            </w:r>
          </w:p>
        </w:tc>
        <w:tc>
          <w:tcPr>
            <w:tcW w:w="4168" w:type="dxa"/>
            <w:tcBorders>
              <w:top w:val="single" w:sz="4" w:space="0" w:color="auto"/>
              <w:left w:val="single" w:sz="4" w:space="0" w:color="auto"/>
              <w:bottom w:val="single" w:sz="4" w:space="0" w:color="auto"/>
              <w:right w:val="single" w:sz="4" w:space="0" w:color="auto"/>
            </w:tcBorders>
            <w:vAlign w:val="center"/>
            <w:hideMark/>
          </w:tcPr>
          <w:p w14:paraId="15F576E6" w14:textId="77777777" w:rsidR="00AB5D6C" w:rsidRPr="00AB5D6C" w:rsidRDefault="00AB5D6C">
            <w:pPr>
              <w:spacing w:after="0" w:line="240" w:lineRule="auto"/>
              <w:jc w:val="both"/>
              <w:rPr>
                <w:rFonts w:ascii="Calibri" w:hAnsi="Calibri" w:cs="Calibri"/>
                <w:bCs/>
                <w:sz w:val="22"/>
                <w:szCs w:val="22"/>
              </w:rPr>
            </w:pPr>
            <w:r w:rsidRPr="00AB5D6C">
              <w:rPr>
                <w:rFonts w:ascii="Calibri" w:hAnsi="Calibri" w:cs="Calibri"/>
                <w:bCs/>
                <w:color w:val="000000"/>
                <w:sz w:val="22"/>
                <w:szCs w:val="22"/>
              </w:rPr>
              <w:t>Siūlomo specialisto vardas, pavardė</w:t>
            </w:r>
          </w:p>
        </w:tc>
        <w:tc>
          <w:tcPr>
            <w:tcW w:w="9639" w:type="dxa"/>
            <w:tcBorders>
              <w:top w:val="single" w:sz="4" w:space="0" w:color="auto"/>
              <w:left w:val="single" w:sz="4" w:space="0" w:color="auto"/>
              <w:bottom w:val="single" w:sz="4" w:space="0" w:color="auto"/>
              <w:right w:val="single" w:sz="4" w:space="0" w:color="auto"/>
            </w:tcBorders>
            <w:noWrap/>
            <w:vAlign w:val="center"/>
          </w:tcPr>
          <w:p w14:paraId="04DF13D3" w14:textId="77777777" w:rsidR="00AB5D6C" w:rsidRPr="00AB5D6C" w:rsidRDefault="00AB5D6C">
            <w:pPr>
              <w:spacing w:after="0" w:line="240" w:lineRule="auto"/>
              <w:rPr>
                <w:rFonts w:ascii="Calibri" w:hAnsi="Calibri" w:cs="Calibri"/>
                <w:sz w:val="22"/>
                <w:szCs w:val="22"/>
              </w:rPr>
            </w:pPr>
          </w:p>
        </w:tc>
      </w:tr>
      <w:tr w:rsidR="00AB5D6C" w:rsidRPr="00AB5D6C" w14:paraId="7DB53DD3" w14:textId="77777777" w:rsidTr="005B4EA5">
        <w:trPr>
          <w:trHeight w:val="111"/>
        </w:trPr>
        <w:tc>
          <w:tcPr>
            <w:tcW w:w="794" w:type="dxa"/>
            <w:tcBorders>
              <w:top w:val="single" w:sz="4" w:space="0" w:color="auto"/>
              <w:left w:val="single" w:sz="4" w:space="0" w:color="auto"/>
              <w:bottom w:val="single" w:sz="4" w:space="0" w:color="auto"/>
              <w:right w:val="single" w:sz="4" w:space="0" w:color="auto"/>
            </w:tcBorders>
            <w:vAlign w:val="center"/>
            <w:hideMark/>
          </w:tcPr>
          <w:p w14:paraId="3F311C69"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1.2.</w:t>
            </w:r>
          </w:p>
        </w:tc>
        <w:tc>
          <w:tcPr>
            <w:tcW w:w="4168" w:type="dxa"/>
            <w:tcBorders>
              <w:top w:val="single" w:sz="4" w:space="0" w:color="auto"/>
              <w:left w:val="single" w:sz="4" w:space="0" w:color="auto"/>
              <w:bottom w:val="single" w:sz="4" w:space="0" w:color="auto"/>
              <w:right w:val="single" w:sz="4" w:space="0" w:color="auto"/>
            </w:tcBorders>
            <w:vAlign w:val="center"/>
            <w:hideMark/>
          </w:tcPr>
          <w:p w14:paraId="5A1BC60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7688EB3B" w14:textId="77777777" w:rsidR="00AB5D6C" w:rsidRPr="00AB5D6C" w:rsidRDefault="00AB5D6C">
            <w:pPr>
              <w:spacing w:after="0" w:line="240" w:lineRule="auto"/>
              <w:rPr>
                <w:rFonts w:ascii="Calibri" w:hAnsi="Calibri" w:cs="Calibri"/>
                <w:sz w:val="22"/>
                <w:szCs w:val="22"/>
              </w:rPr>
            </w:pPr>
          </w:p>
        </w:tc>
      </w:tr>
    </w:tbl>
    <w:p w14:paraId="2D11D08C" w14:textId="77777777" w:rsidR="00AB5D6C" w:rsidRPr="00AB5D6C" w:rsidRDefault="00AB5D6C" w:rsidP="00AB5D6C">
      <w:pPr>
        <w:spacing w:after="0" w:line="240" w:lineRule="auto"/>
        <w:jc w:val="both"/>
        <w:rPr>
          <w:rFonts w:ascii="Calibri" w:hAnsi="Calibri" w:cs="Calibri"/>
          <w:sz w:val="22"/>
          <w:szCs w:val="22"/>
          <w:lang w:eastAsia="ar-SA"/>
        </w:rPr>
      </w:pPr>
    </w:p>
    <w:p w14:paraId="1F7A5F4E" w14:textId="77777777" w:rsidR="00AB5D6C" w:rsidRPr="00AB5D6C" w:rsidRDefault="00AB5D6C" w:rsidP="00AB5D6C">
      <w:pPr>
        <w:spacing w:after="0" w:line="240" w:lineRule="auto"/>
        <w:jc w:val="both"/>
        <w:rPr>
          <w:rFonts w:ascii="Calibri" w:eastAsiaTheme="minorHAnsi" w:hAnsi="Calibri" w:cs="Calibri"/>
          <w:sz w:val="22"/>
          <w:szCs w:val="22"/>
        </w:rPr>
      </w:pPr>
      <w:r w:rsidRPr="00AB5D6C">
        <w:rPr>
          <w:rFonts w:ascii="Calibri" w:hAnsi="Calibri" w:cs="Calibri"/>
          <w:sz w:val="22"/>
          <w:szCs w:val="22"/>
          <w:lang w:eastAsia="ar-SA"/>
        </w:rPr>
        <w:t xml:space="preserve">2 lentelė. </w:t>
      </w:r>
      <w:r w:rsidRPr="00AB5D6C">
        <w:rPr>
          <w:rFonts w:ascii="Calibri" w:eastAsiaTheme="minorHAnsi" w:hAnsi="Calibri" w:cs="Calibri"/>
          <w:sz w:val="22"/>
          <w:szCs w:val="22"/>
        </w:rPr>
        <w:t xml:space="preserve">Informacija apie specialisto atitikimą </w:t>
      </w:r>
      <w:r w:rsidRPr="00AB5D6C">
        <w:rPr>
          <w:rFonts w:ascii="Calibri" w:hAnsi="Calibri" w:cs="Calibri"/>
          <w:b/>
          <w:bCs/>
          <w:sz w:val="22"/>
          <w:szCs w:val="22"/>
          <w:lang w:eastAsia="ar-SA"/>
        </w:rPr>
        <w:t>kvalifikacijos (profesinio pajėgumo) reikalavimams</w:t>
      </w:r>
      <w:r w:rsidRPr="00AB5D6C">
        <w:rPr>
          <w:rFonts w:ascii="Calibri" w:eastAsiaTheme="minorHAnsi" w:hAnsi="Calibri" w:cs="Calibri"/>
          <w:sz w:val="22"/>
          <w:szCs w:val="22"/>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4133"/>
        <w:gridCol w:w="9639"/>
      </w:tblGrid>
      <w:tr w:rsidR="00AB5D6C" w:rsidRPr="00AB5D6C" w14:paraId="4AEBF88F"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604FC4B"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2.1.</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84F7C80"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Tiekėjo kvalifikacijos reikalavimų lentelės (specialiųjų </w:t>
            </w:r>
            <w:r w:rsidRPr="00AB5D6C">
              <w:rPr>
                <w:rFonts w:ascii="Calibri" w:hAnsi="Calibri" w:cs="Calibri"/>
                <w:sz w:val="22"/>
                <w:szCs w:val="22"/>
                <w:lang w:eastAsia="ar-SA"/>
              </w:rPr>
              <w:t>pirkimo sąlygų 4 priedo 1 lentelė)</w:t>
            </w:r>
            <w:r w:rsidRPr="00AB5D6C">
              <w:rPr>
                <w:rFonts w:ascii="Calibri" w:hAnsi="Calibri" w:cs="Calibri"/>
                <w:bCs/>
                <w:color w:val="000000"/>
                <w:sz w:val="22"/>
                <w:szCs w:val="22"/>
              </w:rPr>
              <w:t xml:space="preserve"> eilutės numeris ir pozicija, į kurią siūlomas specialistas</w:t>
            </w:r>
          </w:p>
        </w:tc>
        <w:tc>
          <w:tcPr>
            <w:tcW w:w="9639" w:type="dxa"/>
            <w:tcBorders>
              <w:top w:val="single" w:sz="4" w:space="0" w:color="auto"/>
              <w:left w:val="single" w:sz="4" w:space="0" w:color="auto"/>
              <w:bottom w:val="single" w:sz="4" w:space="0" w:color="auto"/>
              <w:right w:val="single" w:sz="4" w:space="0" w:color="auto"/>
            </w:tcBorders>
            <w:noWrap/>
            <w:vAlign w:val="center"/>
            <w:hideMark/>
          </w:tcPr>
          <w:p w14:paraId="6C67F744" w14:textId="77777777" w:rsidR="00AB5D6C" w:rsidRPr="00AB5D6C" w:rsidRDefault="00AB5D6C">
            <w:pPr>
              <w:spacing w:after="0" w:line="240" w:lineRule="auto"/>
              <w:rPr>
                <w:rFonts w:ascii="Calibri" w:hAnsi="Calibri" w:cs="Calibri"/>
                <w:sz w:val="22"/>
                <w:szCs w:val="22"/>
              </w:rPr>
            </w:pPr>
            <w:r w:rsidRPr="00AB5D6C">
              <w:rPr>
                <w:rFonts w:ascii="Calibri" w:hAnsi="Calibri" w:cs="Calibri"/>
                <w:i/>
                <w:sz w:val="22"/>
                <w:szCs w:val="22"/>
              </w:rPr>
              <w:t>[pažymėkite vieną arba kelis, neaktualias eilutes galima ištrinti]</w:t>
            </w:r>
          </w:p>
          <w:p w14:paraId="6B85D174" w14:textId="3639581B"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w:t>
            </w:r>
            <w:r w:rsidR="006746D7">
              <w:rPr>
                <w:rFonts w:ascii="Calibri" w:hAnsi="Calibri" w:cs="Calibri"/>
                <w:sz w:val="22"/>
                <w:szCs w:val="22"/>
              </w:rPr>
              <w:t>2</w:t>
            </w:r>
            <w:r w:rsidRPr="00AB5D6C">
              <w:rPr>
                <w:rFonts w:ascii="Calibri" w:hAnsi="Calibri" w:cs="Calibri"/>
                <w:sz w:val="22"/>
                <w:szCs w:val="22"/>
              </w:rPr>
              <w:t xml:space="preserve">.1 eil. </w:t>
            </w:r>
            <w:r w:rsidRPr="00B544BA">
              <w:rPr>
                <w:rFonts w:ascii="Calibri" w:hAnsi="Calibri" w:cs="Calibri"/>
                <w:b/>
                <w:bCs/>
                <w:sz w:val="22"/>
                <w:szCs w:val="22"/>
              </w:rPr>
              <w:t>Projektų vadovas</w:t>
            </w:r>
          </w:p>
          <w:p w14:paraId="3CD177C1" w14:textId="7305EF27" w:rsidR="00FF69B9" w:rsidRPr="00AB5D6C" w:rsidRDefault="00AB5D6C">
            <w:pPr>
              <w:spacing w:after="0" w:line="240" w:lineRule="auto"/>
              <w:rPr>
                <w:rFonts w:ascii="Calibri" w:hAnsi="Calibri" w:cs="Calibri"/>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Pr="00AB5D6C">
              <w:rPr>
                <w:rFonts w:ascii="Calibri" w:hAnsi="Calibri" w:cs="Calibri"/>
                <w:sz w:val="22"/>
                <w:szCs w:val="22"/>
              </w:rPr>
              <w:t xml:space="preserve"> </w:t>
            </w:r>
            <w:r>
              <w:rPr>
                <w:rFonts w:ascii="Calibri" w:hAnsi="Calibri" w:cs="Calibri"/>
                <w:sz w:val="22"/>
                <w:szCs w:val="22"/>
              </w:rPr>
              <w:t>2.</w:t>
            </w:r>
            <w:r w:rsidR="006746D7">
              <w:rPr>
                <w:rFonts w:ascii="Calibri" w:hAnsi="Calibri" w:cs="Calibri"/>
                <w:sz w:val="22"/>
                <w:szCs w:val="22"/>
              </w:rPr>
              <w:t>2</w:t>
            </w:r>
            <w:r w:rsidRPr="00AB5D6C">
              <w:rPr>
                <w:rFonts w:ascii="Calibri" w:hAnsi="Calibri" w:cs="Calibri"/>
                <w:sz w:val="22"/>
                <w:szCs w:val="22"/>
              </w:rPr>
              <w:t xml:space="preserve">.2 eil. </w:t>
            </w:r>
            <w:r w:rsidRPr="00B544BA">
              <w:rPr>
                <w:rFonts w:ascii="Calibri" w:hAnsi="Calibri" w:cs="Calibri"/>
                <w:b/>
                <w:bCs/>
                <w:sz w:val="22"/>
                <w:szCs w:val="22"/>
              </w:rPr>
              <w:t>Strategin</w:t>
            </w:r>
            <w:r w:rsidR="006746D7" w:rsidRPr="00B544BA">
              <w:rPr>
                <w:rFonts w:ascii="Calibri" w:hAnsi="Calibri" w:cs="Calibri"/>
                <w:b/>
                <w:bCs/>
                <w:sz w:val="22"/>
                <w:szCs w:val="22"/>
              </w:rPr>
              <w:t>ės rinkodaro</w:t>
            </w:r>
            <w:r w:rsidRPr="00B544BA">
              <w:rPr>
                <w:rFonts w:ascii="Calibri" w:hAnsi="Calibri" w:cs="Calibri"/>
                <w:b/>
                <w:bCs/>
                <w:sz w:val="22"/>
                <w:szCs w:val="22"/>
              </w:rPr>
              <w:t xml:space="preserve">s </w:t>
            </w:r>
            <w:r w:rsidR="006746D7" w:rsidRPr="00B544BA">
              <w:rPr>
                <w:rFonts w:ascii="Calibri" w:hAnsi="Calibri" w:cs="Calibri"/>
                <w:b/>
                <w:bCs/>
                <w:sz w:val="22"/>
                <w:szCs w:val="22"/>
              </w:rPr>
              <w:t>planuotojas</w:t>
            </w:r>
          </w:p>
        </w:tc>
      </w:tr>
      <w:tr w:rsidR="00AB5D6C" w:rsidRPr="00AB5D6C" w14:paraId="731249A0"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9AB70CC"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w:t>
            </w:r>
          </w:p>
        </w:tc>
        <w:tc>
          <w:tcPr>
            <w:tcW w:w="4133" w:type="dxa"/>
            <w:tcBorders>
              <w:top w:val="single" w:sz="4" w:space="0" w:color="auto"/>
              <w:left w:val="single" w:sz="4" w:space="0" w:color="auto"/>
              <w:bottom w:val="single" w:sz="4" w:space="0" w:color="auto"/>
              <w:right w:val="single" w:sz="4" w:space="0" w:color="auto"/>
            </w:tcBorders>
            <w:vAlign w:val="center"/>
            <w:hideMark/>
          </w:tcPr>
          <w:p w14:paraId="21131CB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patirtis</w:t>
            </w:r>
          </w:p>
        </w:tc>
        <w:tc>
          <w:tcPr>
            <w:tcW w:w="9639" w:type="dxa"/>
            <w:tcBorders>
              <w:top w:val="single" w:sz="4" w:space="0" w:color="auto"/>
              <w:left w:val="single" w:sz="4" w:space="0" w:color="auto"/>
              <w:bottom w:val="single" w:sz="4" w:space="0" w:color="auto"/>
              <w:right w:val="single" w:sz="4" w:space="0" w:color="auto"/>
            </w:tcBorders>
            <w:noWrap/>
            <w:vAlign w:val="center"/>
          </w:tcPr>
          <w:p w14:paraId="7540C9A7" w14:textId="77777777" w:rsidR="00AB5D6C" w:rsidRPr="00AB5D6C" w:rsidRDefault="00AB5D6C">
            <w:pPr>
              <w:spacing w:after="0" w:line="240" w:lineRule="auto"/>
              <w:jc w:val="both"/>
              <w:rPr>
                <w:rFonts w:ascii="Calibri" w:hAnsi="Calibri" w:cs="Calibri"/>
                <w:i/>
                <w:sz w:val="22"/>
                <w:szCs w:val="22"/>
              </w:rPr>
            </w:pPr>
            <w:r w:rsidRPr="00AB5D6C">
              <w:rPr>
                <w:rFonts w:ascii="Calibri" w:hAnsi="Calibri" w:cs="Calibri"/>
                <w:i/>
                <w:sz w:val="22"/>
                <w:szCs w:val="22"/>
              </w:rPr>
              <w:t>[pažymėkite vieną arba kelis, neaktualias eilutes galima ištrinti]</w:t>
            </w:r>
          </w:p>
          <w:p w14:paraId="77A6C172" w14:textId="2B3B36D7" w:rsidR="00AB5D6C" w:rsidRPr="00AB5D6C" w:rsidRDefault="00AB5D6C" w:rsidP="00F26C18">
            <w:pPr>
              <w:pStyle w:val="ListParagraph"/>
              <w:numPr>
                <w:ilvl w:val="0"/>
                <w:numId w:val="2"/>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w:t>
            </w:r>
            <w:r w:rsidR="00010C8A">
              <w:rPr>
                <w:rFonts w:ascii="Calibri" w:hAnsi="Calibri" w:cs="Calibri"/>
                <w:sz w:val="22"/>
                <w:szCs w:val="22"/>
              </w:rPr>
              <w:t>2</w:t>
            </w:r>
            <w:r w:rsidRPr="00AB5D6C">
              <w:rPr>
                <w:rFonts w:ascii="Calibri" w:hAnsi="Calibri" w:cs="Calibri"/>
                <w:sz w:val="22"/>
                <w:szCs w:val="22"/>
              </w:rPr>
              <w:t xml:space="preserve">.1 eil.) </w:t>
            </w:r>
            <w:r w:rsidRPr="00AB5D6C">
              <w:rPr>
                <w:rFonts w:ascii="Calibri" w:hAnsi="Calibri" w:cs="Calibri"/>
                <w:b/>
                <w:bCs/>
                <w:sz w:val="22"/>
                <w:szCs w:val="22"/>
              </w:rPr>
              <w:t>Projektų vadovas</w:t>
            </w:r>
            <w:r w:rsidRPr="00AB5D6C">
              <w:rPr>
                <w:rFonts w:ascii="Calibri" w:hAnsi="Calibri" w:cs="Calibri"/>
                <w:sz w:val="22"/>
                <w:szCs w:val="22"/>
              </w:rPr>
              <w:t xml:space="preserve"> turi:</w:t>
            </w:r>
          </w:p>
          <w:p w14:paraId="53582EA5" w14:textId="44DC84C7" w:rsidR="00AB5D6C" w:rsidRPr="00AA5CAF" w:rsidRDefault="00AB5D6C">
            <w:pPr>
              <w:tabs>
                <w:tab w:val="left" w:pos="238"/>
              </w:tabs>
              <w:snapToGrid w:val="0"/>
              <w:spacing w:after="0" w:line="240" w:lineRule="auto"/>
              <w:jc w:val="both"/>
              <w:rPr>
                <w:rFonts w:ascii="Calibri" w:hAnsi="Calibri" w:cs="Calibri"/>
                <w:color w:val="000000" w:themeColor="text1"/>
                <w:sz w:val="22"/>
                <w:szCs w:val="22"/>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004C6853">
              <w:rPr>
                <w:rFonts w:ascii="Calibri" w:eastAsia="Times New Roman" w:hAnsi="Calibri" w:cs="Calibri"/>
                <w:iCs/>
                <w:color w:val="000000"/>
                <w:sz w:val="22"/>
                <w:szCs w:val="22"/>
                <w:lang w:eastAsia="en-US"/>
              </w:rPr>
              <w:t xml:space="preserve"> </w:t>
            </w:r>
            <w:r w:rsidR="004C6853" w:rsidRPr="00AA5CAF">
              <w:rPr>
                <w:rFonts w:ascii="Calibri" w:eastAsia="Times New Roman" w:hAnsi="Calibri" w:cs="Calibri"/>
                <w:iCs/>
                <w:color w:val="000000"/>
                <w:sz w:val="22"/>
                <w:szCs w:val="22"/>
                <w:lang w:eastAsia="en-US"/>
              </w:rPr>
              <w:t xml:space="preserve">turi ne trumpesnę nei 3 (trijų) metų vadovaujamo darbo patirtį </w:t>
            </w:r>
            <w:r w:rsidR="004C6853" w:rsidRPr="00AA5CAF">
              <w:rPr>
                <w:rFonts w:ascii="Calibri" w:hAnsi="Calibri" w:cs="Calibri"/>
                <w:sz w:val="22"/>
                <w:szCs w:val="22"/>
                <w:lang w:eastAsia="en-US"/>
              </w:rPr>
              <w:t xml:space="preserve">informacijos sklaidos žiniasklaidoje ir kituose kanaluose planavimo ir įgyvendinimo </w:t>
            </w:r>
            <w:r w:rsidR="004C6853" w:rsidRPr="00AA5CAF">
              <w:rPr>
                <w:rFonts w:ascii="Calibri" w:eastAsia="Times New Roman" w:hAnsi="Calibri" w:cs="Calibri"/>
                <w:iCs/>
                <w:color w:val="000000"/>
                <w:sz w:val="22"/>
                <w:szCs w:val="22"/>
                <w:lang w:eastAsia="en-US"/>
              </w:rPr>
              <w:t>srityje</w:t>
            </w:r>
            <w:r w:rsidR="00010C8A" w:rsidRPr="00AA5CAF">
              <w:rPr>
                <w:rFonts w:ascii="Calibri" w:eastAsia="Times New Roman" w:hAnsi="Calibri" w:cs="Calibri"/>
                <w:iCs/>
                <w:color w:val="000000"/>
                <w:sz w:val="22"/>
                <w:szCs w:val="22"/>
                <w:lang w:eastAsia="en-US"/>
              </w:rPr>
              <w:t>;</w:t>
            </w:r>
          </w:p>
          <w:p w14:paraId="79025012" w14:textId="709705B3" w:rsidR="00AB5D6C" w:rsidRPr="00AA5CAF" w:rsidRDefault="00AB5D6C">
            <w:pPr>
              <w:tabs>
                <w:tab w:val="left" w:pos="238"/>
              </w:tabs>
              <w:snapToGrid w:val="0"/>
              <w:spacing w:after="0" w:line="240" w:lineRule="auto"/>
              <w:jc w:val="both"/>
              <w:rPr>
                <w:rFonts w:ascii="Calibri" w:eastAsia="Times New Roman" w:hAnsi="Calibri" w:cs="Calibri"/>
                <w:color w:val="000000" w:themeColor="text1"/>
                <w:sz w:val="22"/>
                <w:szCs w:val="22"/>
              </w:rPr>
            </w:pPr>
            <w:r w:rsidRPr="00AA5CAF">
              <w:rPr>
                <w:rFonts w:ascii="Calibri" w:hAnsi="Calibri" w:cs="Calibri"/>
                <w:sz w:val="22"/>
                <w:szCs w:val="22"/>
              </w:rPr>
              <w:fldChar w:fldCharType="begin">
                <w:ffData>
                  <w:name w:val="Check1"/>
                  <w:enabled/>
                  <w:calcOnExit w:val="0"/>
                  <w:checkBox>
                    <w:size w:val="26"/>
                    <w:default w:val="0"/>
                  </w:checkBox>
                </w:ffData>
              </w:fldChar>
            </w:r>
            <w:r w:rsidRPr="00AA5CAF">
              <w:rPr>
                <w:rFonts w:ascii="Calibri" w:hAnsi="Calibri" w:cs="Calibri"/>
                <w:sz w:val="22"/>
                <w:szCs w:val="22"/>
              </w:rPr>
              <w:instrText xml:space="preserve"> FORMCHECKBOX </w:instrText>
            </w:r>
            <w:r w:rsidRPr="00AA5CAF">
              <w:rPr>
                <w:rFonts w:ascii="Calibri" w:hAnsi="Calibri" w:cs="Calibri"/>
                <w:sz w:val="22"/>
                <w:szCs w:val="22"/>
              </w:rPr>
            </w:r>
            <w:r w:rsidRPr="00AA5CAF">
              <w:rPr>
                <w:rFonts w:ascii="Calibri" w:hAnsi="Calibri" w:cs="Calibri"/>
                <w:sz w:val="22"/>
                <w:szCs w:val="22"/>
              </w:rPr>
              <w:fldChar w:fldCharType="separate"/>
            </w:r>
            <w:r w:rsidRPr="00AA5CAF">
              <w:rPr>
                <w:rFonts w:ascii="Calibri" w:hAnsi="Calibri" w:cs="Calibri"/>
                <w:sz w:val="22"/>
                <w:szCs w:val="22"/>
              </w:rPr>
              <w:fldChar w:fldCharType="end"/>
            </w:r>
            <w:r w:rsidR="004C6853" w:rsidRPr="00AA5CAF">
              <w:rPr>
                <w:rFonts w:ascii="Calibri" w:hAnsi="Calibri" w:cs="Calibri"/>
                <w:sz w:val="22"/>
                <w:szCs w:val="22"/>
              </w:rPr>
              <w:t xml:space="preserve"> </w:t>
            </w:r>
            <w:r w:rsidR="00AA5CAF" w:rsidRPr="00AA5CAF">
              <w:rPr>
                <w:rFonts w:ascii="Calibri" w:eastAsia="Times New Roman" w:hAnsi="Calibri" w:cs="Calibri"/>
                <w:color w:val="000000" w:themeColor="text1"/>
                <w:sz w:val="22"/>
                <w:szCs w:val="22"/>
                <w:lang w:eastAsia="en-US"/>
              </w:rPr>
              <w:t xml:space="preserve">per paskutinius 3 (trejus) metus*** iki pasiūlymo pateikimo termino pabaigos būtų vadovavęs bent 1 (vienam) tinkamai* įvykdytam </w:t>
            </w:r>
            <w:r w:rsidR="00AA5CAF" w:rsidRPr="00AA5CAF">
              <w:rPr>
                <w:rFonts w:ascii="Calibri" w:hAnsi="Calibri" w:cs="Calibri"/>
                <w:sz w:val="22"/>
                <w:szCs w:val="22"/>
                <w:lang w:eastAsia="en-US"/>
              </w:rPr>
              <w:t>informacijos sklaidos žiniasklaidoje ir kituose kanaluose planavimo ir įgyvendinimo paslaugų</w:t>
            </w:r>
            <w:r w:rsidR="00AA5CAF" w:rsidRPr="00AA5CAF" w:rsidDel="00AD324A">
              <w:rPr>
                <w:rFonts w:ascii="Calibri" w:eastAsia="Times New Roman" w:hAnsi="Calibri" w:cs="Calibri"/>
                <w:color w:val="000000" w:themeColor="text1"/>
                <w:sz w:val="22"/>
                <w:szCs w:val="22"/>
                <w:lang w:eastAsia="en-US"/>
              </w:rPr>
              <w:t xml:space="preserve"> </w:t>
            </w:r>
            <w:r w:rsidR="00AA5CAF" w:rsidRPr="00AA5CAF">
              <w:rPr>
                <w:rFonts w:ascii="Calibri" w:eastAsia="Times New Roman" w:hAnsi="Calibri" w:cs="Calibri"/>
                <w:color w:val="000000" w:themeColor="text1"/>
                <w:sz w:val="22"/>
                <w:szCs w:val="22"/>
                <w:lang w:eastAsia="en-US"/>
              </w:rPr>
              <w:t>projektui**, kuriame naudoti ne mažiau nei 3 (trys) iš šių kanalų (viešinimas naujienų portaluose, lauko reklama, radijo reklama, televizijos reklama, reklama socialiniuose tinkluose), kurio vertė – ne mažesnė nei 70 000 Eur be PVM (</w:t>
            </w:r>
            <w:r w:rsidR="00AA5CAF" w:rsidRPr="00AA5CAF">
              <w:rPr>
                <w:rFonts w:ascii="Calibri" w:eastAsia="Times New Roman" w:hAnsi="Calibri" w:cs="Calibri"/>
                <w:i/>
                <w:iCs/>
                <w:color w:val="000000" w:themeColor="text1"/>
                <w:sz w:val="22"/>
                <w:szCs w:val="22"/>
                <w:lang w:eastAsia="en-US"/>
              </w:rPr>
              <w:t>į projekto</w:t>
            </w:r>
            <w:r w:rsidR="00AA5CAF" w:rsidRPr="00AA5CAF">
              <w:rPr>
                <w:rFonts w:ascii="Calibri" w:eastAsia="Times New Roman" w:hAnsi="Calibri" w:cs="Calibri"/>
                <w:i/>
                <w:iCs/>
                <w:sz w:val="22"/>
                <w:szCs w:val="22"/>
                <w:lang w:eastAsia="en-US"/>
              </w:rPr>
              <w:t xml:space="preserve"> vertę yra įskaitomi trečiųjų šalių informacijos, </w:t>
            </w:r>
            <w:r w:rsidR="00AA5CAF" w:rsidRPr="00AA5CAF">
              <w:rPr>
                <w:rFonts w:ascii="Calibri" w:eastAsia="Times New Roman" w:hAnsi="Calibri" w:cs="Calibri"/>
                <w:i/>
                <w:iCs/>
                <w:color w:val="000000"/>
                <w:sz w:val="22"/>
                <w:szCs w:val="22"/>
                <w:lang w:eastAsia="en-US" w:bidi="lt-LT"/>
              </w:rPr>
              <w:t>reklamos</w:t>
            </w:r>
            <w:r w:rsidR="00AA5CAF" w:rsidRPr="00AA5CAF">
              <w:rPr>
                <w:rFonts w:ascii="Calibri" w:eastAsia="Times New Roman" w:hAnsi="Calibri" w:cs="Calibri"/>
                <w:i/>
                <w:iCs/>
                <w:sz w:val="22"/>
                <w:szCs w:val="22"/>
                <w:lang w:eastAsia="en-US"/>
              </w:rPr>
              <w:t xml:space="preserve"> t</w:t>
            </w:r>
            <w:r w:rsidR="00AA5CAF" w:rsidRPr="00AA5CAF">
              <w:rPr>
                <w:rFonts w:ascii="Calibri" w:eastAsia="Calibri" w:hAnsi="Calibri" w:cs="Calibri"/>
                <w:i/>
                <w:iCs/>
                <w:color w:val="000000" w:themeColor="text1"/>
                <w:sz w:val="22"/>
                <w:szCs w:val="22"/>
                <w:lang w:eastAsia="en-US"/>
              </w:rPr>
              <w:t>ransliavimo / įgyvendinimo kaštai)</w:t>
            </w:r>
            <w:r w:rsidR="00B544BA" w:rsidRPr="00AA5CAF">
              <w:rPr>
                <w:rFonts w:ascii="Calibri" w:eastAsia="Calibri" w:hAnsi="Calibri" w:cs="Calibri"/>
                <w:i/>
                <w:iCs/>
                <w:color w:val="000000" w:themeColor="text1"/>
                <w:sz w:val="22"/>
                <w:szCs w:val="22"/>
                <w:lang w:eastAsia="en-US"/>
              </w:rPr>
              <w:t>.</w:t>
            </w:r>
          </w:p>
          <w:p w14:paraId="68C6C476" w14:textId="60E9232B" w:rsidR="00AB5D6C" w:rsidRPr="00AB5D6C" w:rsidRDefault="00AB5D6C" w:rsidP="00F26C18">
            <w:pPr>
              <w:pStyle w:val="ListParagraph"/>
              <w:numPr>
                <w:ilvl w:val="0"/>
                <w:numId w:val="2"/>
              </w:numPr>
              <w:spacing w:after="0" w:line="240" w:lineRule="auto"/>
              <w:ind w:left="33" w:firstLine="0"/>
              <w:jc w:val="both"/>
              <w:rPr>
                <w:rFonts w:ascii="Calibri" w:hAnsi="Calibri" w:cs="Calibri"/>
                <w:sz w:val="22"/>
                <w:szCs w:val="22"/>
              </w:rPr>
            </w:pPr>
            <w:r w:rsidRPr="00AB5D6C">
              <w:rPr>
                <w:rFonts w:ascii="Calibri" w:hAnsi="Calibri" w:cs="Calibri"/>
                <w:sz w:val="22"/>
                <w:szCs w:val="22"/>
              </w:rPr>
              <w:t>(</w:t>
            </w:r>
            <w:r>
              <w:rPr>
                <w:rFonts w:ascii="Calibri" w:hAnsi="Calibri" w:cs="Calibri"/>
                <w:sz w:val="22"/>
                <w:szCs w:val="22"/>
              </w:rPr>
              <w:t>2.</w:t>
            </w:r>
            <w:r w:rsidR="00BC378D">
              <w:rPr>
                <w:rFonts w:ascii="Calibri" w:hAnsi="Calibri" w:cs="Calibri"/>
                <w:sz w:val="22"/>
                <w:szCs w:val="22"/>
              </w:rPr>
              <w:t>2</w:t>
            </w:r>
            <w:r w:rsidRPr="00AB5D6C">
              <w:rPr>
                <w:rFonts w:ascii="Calibri" w:hAnsi="Calibri" w:cs="Calibri"/>
                <w:sz w:val="22"/>
                <w:szCs w:val="22"/>
              </w:rPr>
              <w:t xml:space="preserve">.2 eil.) </w:t>
            </w:r>
            <w:r w:rsidRPr="00AB5D6C">
              <w:rPr>
                <w:rFonts w:ascii="Calibri" w:hAnsi="Calibri" w:cs="Calibri"/>
                <w:b/>
                <w:bCs/>
                <w:sz w:val="22"/>
                <w:szCs w:val="22"/>
              </w:rPr>
              <w:t>Strategin</w:t>
            </w:r>
            <w:r w:rsidR="00B544BA">
              <w:rPr>
                <w:rFonts w:ascii="Calibri" w:hAnsi="Calibri" w:cs="Calibri"/>
                <w:b/>
                <w:bCs/>
                <w:sz w:val="22"/>
                <w:szCs w:val="22"/>
              </w:rPr>
              <w:t>ės rinkodaros planuotojas</w:t>
            </w:r>
            <w:r w:rsidRPr="00AB5D6C">
              <w:rPr>
                <w:rFonts w:ascii="Calibri" w:hAnsi="Calibri" w:cs="Calibri"/>
                <w:sz w:val="22"/>
                <w:szCs w:val="22"/>
              </w:rPr>
              <w:t xml:space="preserve"> turi:</w:t>
            </w:r>
          </w:p>
          <w:p w14:paraId="2C6BE1DF" w14:textId="73A69A21" w:rsidR="00AB5D6C" w:rsidRPr="00932E2D" w:rsidRDefault="00AB5D6C">
            <w:pPr>
              <w:pStyle w:val="ListParagraph"/>
              <w:tabs>
                <w:tab w:val="left" w:pos="311"/>
              </w:tabs>
              <w:snapToGrid w:val="0"/>
              <w:spacing w:line="240" w:lineRule="auto"/>
              <w:ind w:left="0"/>
              <w:jc w:val="both"/>
              <w:rPr>
                <w:rFonts w:ascii="Calibri" w:eastAsia="Times New Roman" w:hAnsi="Calibri" w:cs="Calibri"/>
                <w:iCs/>
                <w:color w:val="000000"/>
                <w:sz w:val="22"/>
                <w:szCs w:val="22"/>
                <w:lang w:eastAsia="en-US"/>
              </w:rPr>
            </w:pPr>
            <w:r w:rsidRPr="00AB5D6C">
              <w:rPr>
                <w:rFonts w:ascii="Calibri" w:hAnsi="Calibri" w:cs="Calibri"/>
                <w:sz w:val="22"/>
                <w:szCs w:val="22"/>
              </w:rPr>
              <w:fldChar w:fldCharType="begin">
                <w:ffData>
                  <w:name w:val="Check1"/>
                  <w:enabled/>
                  <w:calcOnExit w:val="0"/>
                  <w:checkBox>
                    <w:size w:val="26"/>
                    <w:default w:val="0"/>
                  </w:checkBox>
                </w:ffData>
              </w:fldChar>
            </w:r>
            <w:r w:rsidRPr="00AB5D6C">
              <w:rPr>
                <w:rFonts w:ascii="Calibri" w:hAnsi="Calibri" w:cs="Calibri"/>
                <w:sz w:val="22"/>
                <w:szCs w:val="22"/>
              </w:rPr>
              <w:instrText xml:space="preserve"> FORMCHECKBOX </w:instrText>
            </w:r>
            <w:r w:rsidRPr="00AB5D6C">
              <w:rPr>
                <w:rFonts w:ascii="Calibri" w:hAnsi="Calibri" w:cs="Calibri"/>
                <w:sz w:val="22"/>
                <w:szCs w:val="22"/>
              </w:rPr>
            </w:r>
            <w:r w:rsidRPr="00AB5D6C">
              <w:rPr>
                <w:rFonts w:ascii="Calibri" w:hAnsi="Calibri" w:cs="Calibri"/>
                <w:sz w:val="22"/>
                <w:szCs w:val="22"/>
              </w:rPr>
              <w:fldChar w:fldCharType="separate"/>
            </w:r>
            <w:r w:rsidRPr="00AB5D6C">
              <w:rPr>
                <w:rFonts w:ascii="Calibri" w:hAnsi="Calibri" w:cs="Calibri"/>
                <w:sz w:val="22"/>
                <w:szCs w:val="22"/>
              </w:rPr>
              <w:fldChar w:fldCharType="end"/>
            </w:r>
            <w:r w:rsidR="00F91188">
              <w:rPr>
                <w:rFonts w:ascii="Calibri" w:hAnsi="Calibri" w:cs="Calibri"/>
                <w:sz w:val="22"/>
                <w:szCs w:val="22"/>
              </w:rPr>
              <w:t xml:space="preserve"> </w:t>
            </w:r>
            <w:r w:rsidR="00F91188" w:rsidRPr="00932E2D">
              <w:rPr>
                <w:rFonts w:ascii="Calibri" w:eastAsia="Times New Roman" w:hAnsi="Calibri" w:cs="Calibri"/>
                <w:iCs/>
                <w:color w:val="000000"/>
                <w:sz w:val="22"/>
                <w:szCs w:val="22"/>
                <w:lang w:eastAsia="en-US"/>
              </w:rPr>
              <w:t>turėti ne trumpesnę nei 2 (dvejų) metų darbo patirtį skaitmeninės rinkodaros, įskaitant kaičiosios reklamos (</w:t>
            </w:r>
            <w:r w:rsidR="00F91188" w:rsidRPr="00932E2D">
              <w:rPr>
                <w:rFonts w:ascii="Calibri" w:eastAsia="Times New Roman" w:hAnsi="Calibri" w:cs="Calibri"/>
                <w:i/>
                <w:color w:val="000000"/>
                <w:sz w:val="22"/>
                <w:szCs w:val="22"/>
                <w:lang w:eastAsia="en-US"/>
              </w:rPr>
              <w:t>angl. banners)</w:t>
            </w:r>
            <w:r w:rsidR="00F91188" w:rsidRPr="00932E2D">
              <w:rPr>
                <w:rFonts w:ascii="Calibri" w:eastAsia="Times New Roman" w:hAnsi="Calibri" w:cs="Calibri"/>
                <w:iCs/>
                <w:color w:val="000000"/>
                <w:sz w:val="22"/>
                <w:szCs w:val="22"/>
                <w:lang w:eastAsia="en-US"/>
              </w:rPr>
              <w:t>, paieškos sistemų, socialinių tinklų, automatizuotos reklamos (</w:t>
            </w:r>
            <w:r w:rsidR="00F91188" w:rsidRPr="00932E2D">
              <w:rPr>
                <w:rFonts w:ascii="Calibri" w:eastAsia="Times New Roman" w:hAnsi="Calibri" w:cs="Calibri"/>
                <w:i/>
                <w:color w:val="000000"/>
                <w:sz w:val="22"/>
                <w:szCs w:val="22"/>
                <w:lang w:eastAsia="en-US"/>
              </w:rPr>
              <w:t>angl. programmatic)</w:t>
            </w:r>
            <w:r w:rsidR="00F91188" w:rsidRPr="00932E2D">
              <w:rPr>
                <w:rFonts w:ascii="Calibri" w:eastAsia="Times New Roman" w:hAnsi="Calibri" w:cs="Calibri"/>
                <w:iCs/>
                <w:color w:val="000000"/>
                <w:sz w:val="22"/>
                <w:szCs w:val="22"/>
                <w:lang w:eastAsia="en-US"/>
              </w:rPr>
              <w:t xml:space="preserve"> planavimo ir administravimo srityse, dirbant su skaitmeninės reklamos planavimo, talpinimo ir administravimo įrankiais;</w:t>
            </w:r>
          </w:p>
          <w:p w14:paraId="62ABC786" w14:textId="1A6251A6" w:rsidR="00681EE6" w:rsidRPr="00F91188" w:rsidRDefault="00F91188" w:rsidP="00F91188">
            <w:pPr>
              <w:pStyle w:val="ListParagraph"/>
              <w:tabs>
                <w:tab w:val="left" w:pos="311"/>
              </w:tabs>
              <w:snapToGrid w:val="0"/>
              <w:spacing w:line="240" w:lineRule="auto"/>
              <w:ind w:left="0"/>
              <w:jc w:val="both"/>
              <w:rPr>
                <w:rFonts w:ascii="Calibri" w:eastAsia="Calibri" w:hAnsi="Calibri" w:cs="Calibri"/>
                <w:sz w:val="22"/>
                <w:szCs w:val="22"/>
              </w:rPr>
            </w:pPr>
            <w:r w:rsidRPr="00932E2D">
              <w:rPr>
                <w:rFonts w:ascii="Calibri" w:hAnsi="Calibri" w:cs="Calibri"/>
                <w:sz w:val="22"/>
                <w:szCs w:val="22"/>
              </w:rPr>
              <w:fldChar w:fldCharType="begin">
                <w:ffData>
                  <w:name w:val="Check1"/>
                  <w:enabled/>
                  <w:calcOnExit w:val="0"/>
                  <w:checkBox>
                    <w:size w:val="26"/>
                    <w:default w:val="0"/>
                  </w:checkBox>
                </w:ffData>
              </w:fldChar>
            </w:r>
            <w:r w:rsidRPr="00932E2D">
              <w:rPr>
                <w:rFonts w:ascii="Calibri" w:hAnsi="Calibri" w:cs="Calibri"/>
                <w:sz w:val="22"/>
                <w:szCs w:val="22"/>
              </w:rPr>
              <w:instrText xml:space="preserve"> FORMCHECKBOX </w:instrText>
            </w:r>
            <w:r w:rsidRPr="00932E2D">
              <w:rPr>
                <w:rFonts w:ascii="Calibri" w:hAnsi="Calibri" w:cs="Calibri"/>
                <w:sz w:val="22"/>
                <w:szCs w:val="22"/>
              </w:rPr>
            </w:r>
            <w:r w:rsidRPr="00932E2D">
              <w:rPr>
                <w:rFonts w:ascii="Calibri" w:hAnsi="Calibri" w:cs="Calibri"/>
                <w:sz w:val="22"/>
                <w:szCs w:val="22"/>
              </w:rPr>
              <w:fldChar w:fldCharType="separate"/>
            </w:r>
            <w:r w:rsidRPr="00932E2D">
              <w:rPr>
                <w:rFonts w:ascii="Calibri" w:hAnsi="Calibri" w:cs="Calibri"/>
                <w:sz w:val="22"/>
                <w:szCs w:val="22"/>
              </w:rPr>
              <w:fldChar w:fldCharType="end"/>
            </w:r>
            <w:r w:rsidRPr="00932E2D">
              <w:rPr>
                <w:rFonts w:ascii="Calibri" w:hAnsi="Calibri" w:cs="Calibri"/>
                <w:sz w:val="22"/>
                <w:szCs w:val="22"/>
              </w:rPr>
              <w:t xml:space="preserve"> </w:t>
            </w:r>
            <w:r w:rsidR="00932E2D" w:rsidRPr="00932E2D">
              <w:rPr>
                <w:rFonts w:ascii="Calibri" w:eastAsia="Times New Roman" w:hAnsi="Calibri" w:cs="Calibri"/>
                <w:iCs/>
                <w:color w:val="000000"/>
                <w:sz w:val="22"/>
                <w:szCs w:val="22"/>
                <w:lang w:eastAsia="en-US"/>
              </w:rPr>
              <w:t>būti dalyvavęs įgyvendinant bent 1 (vieną) skaitmeninės rinkodaros projektą **.</w:t>
            </w:r>
          </w:p>
        </w:tc>
      </w:tr>
      <w:tr w:rsidR="00AB5D6C" w:rsidRPr="00AB5D6C" w14:paraId="51D51181"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F9F792F"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lastRenderedPageBreak/>
              <w:t xml:space="preserve">2.2.1. </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3F8D5DE"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kuriuose dalyvavo arba kuriam vadovavo specialistas, </w:t>
            </w:r>
            <w:r w:rsidRPr="00AB5D6C">
              <w:rPr>
                <w:rFonts w:ascii="Calibri" w:hAnsi="Calibri" w:cs="Calibri"/>
                <w:bCs/>
                <w:sz w:val="22"/>
                <w:szCs w:val="22"/>
              </w:rPr>
              <w:t>pavadinimas</w:t>
            </w:r>
          </w:p>
        </w:tc>
        <w:tc>
          <w:tcPr>
            <w:tcW w:w="9639" w:type="dxa"/>
            <w:tcBorders>
              <w:top w:val="single" w:sz="4" w:space="0" w:color="auto"/>
              <w:left w:val="single" w:sz="4" w:space="0" w:color="auto"/>
              <w:bottom w:val="single" w:sz="4" w:space="0" w:color="auto"/>
              <w:right w:val="single" w:sz="4" w:space="0" w:color="auto"/>
            </w:tcBorders>
            <w:noWrap/>
            <w:vAlign w:val="center"/>
          </w:tcPr>
          <w:p w14:paraId="3C317EAA" w14:textId="77777777" w:rsidR="00AB5D6C" w:rsidRPr="00AB5D6C" w:rsidRDefault="00AB5D6C">
            <w:pPr>
              <w:spacing w:after="0" w:line="240" w:lineRule="auto"/>
              <w:rPr>
                <w:rFonts w:ascii="Calibri" w:hAnsi="Calibri" w:cs="Calibri"/>
                <w:i/>
                <w:sz w:val="22"/>
                <w:szCs w:val="22"/>
              </w:rPr>
            </w:pPr>
          </w:p>
        </w:tc>
      </w:tr>
      <w:tr w:rsidR="00AB5D6C" w:rsidRPr="00AB5D6C" w14:paraId="3862C7B4"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760D6238"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2.2.2.</w:t>
            </w:r>
          </w:p>
        </w:tc>
        <w:tc>
          <w:tcPr>
            <w:tcW w:w="4133" w:type="dxa"/>
            <w:tcBorders>
              <w:top w:val="single" w:sz="4" w:space="0" w:color="auto"/>
              <w:left w:val="single" w:sz="4" w:space="0" w:color="auto"/>
              <w:bottom w:val="single" w:sz="4" w:space="0" w:color="auto"/>
              <w:right w:val="single" w:sz="4" w:space="0" w:color="auto"/>
            </w:tcBorders>
            <w:vAlign w:val="center"/>
            <w:hideMark/>
          </w:tcPr>
          <w:p w14:paraId="7A7DEECF"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Projektų (paslaugų teikimo) laikotarpis (pradžia – pabaiga) ir specialisto dalyvavimo projektuose laikotarpis (pradžia – pabaiga) </w:t>
            </w:r>
            <w:r w:rsidRPr="00AB5D6C">
              <w:rPr>
                <w:rFonts w:ascii="Calibri" w:hAnsi="Calibri" w:cs="Calibri"/>
                <w:bCs/>
                <w:i/>
                <w:iCs/>
                <w:color w:val="000000"/>
                <w:sz w:val="22"/>
                <w:szCs w:val="22"/>
              </w:rPr>
              <w:t>(</w:t>
            </w:r>
            <w:r w:rsidRPr="00AB5D6C">
              <w:rPr>
                <w:rFonts w:ascii="Calibri" w:hAnsi="Calibri" w:cs="Calibri"/>
                <w:bCs/>
                <w:i/>
                <w:iCs/>
                <w:sz w:val="22"/>
                <w:szCs w:val="22"/>
              </w:rPr>
              <w:t>metų, mėnesio ir dienos tikslumu)</w:t>
            </w:r>
          </w:p>
        </w:tc>
        <w:tc>
          <w:tcPr>
            <w:tcW w:w="9639" w:type="dxa"/>
            <w:tcBorders>
              <w:top w:val="single" w:sz="4" w:space="0" w:color="auto"/>
              <w:left w:val="single" w:sz="4" w:space="0" w:color="auto"/>
              <w:bottom w:val="single" w:sz="4" w:space="0" w:color="auto"/>
              <w:right w:val="single" w:sz="4" w:space="0" w:color="auto"/>
            </w:tcBorders>
            <w:noWrap/>
            <w:vAlign w:val="center"/>
          </w:tcPr>
          <w:p w14:paraId="4C3F6DC4" w14:textId="77777777" w:rsidR="00AB5D6C" w:rsidRPr="00AB5D6C" w:rsidRDefault="00AB5D6C">
            <w:pPr>
              <w:spacing w:after="0" w:line="240" w:lineRule="auto"/>
              <w:rPr>
                <w:rFonts w:ascii="Calibri" w:hAnsi="Calibri" w:cs="Calibri"/>
                <w:i/>
                <w:sz w:val="22"/>
                <w:szCs w:val="22"/>
              </w:rPr>
            </w:pPr>
          </w:p>
        </w:tc>
      </w:tr>
      <w:tr w:rsidR="00AB5D6C" w:rsidRPr="00AB5D6C" w14:paraId="27B01DC2"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40941384"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2.2.3.</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BBD819A"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užsakovai ir jų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0021B1D6" w14:textId="77777777" w:rsidR="00AB5D6C" w:rsidRPr="00AB5D6C" w:rsidRDefault="00AB5D6C">
            <w:pPr>
              <w:spacing w:after="0" w:line="240" w:lineRule="auto"/>
              <w:rPr>
                <w:rFonts w:ascii="Calibri" w:hAnsi="Calibri" w:cs="Calibri"/>
                <w:i/>
                <w:sz w:val="22"/>
                <w:szCs w:val="22"/>
              </w:rPr>
            </w:pPr>
          </w:p>
        </w:tc>
      </w:tr>
      <w:tr w:rsidR="00AB5D6C" w:rsidRPr="00AB5D6C" w14:paraId="32F8B041"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2A726C1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2.2.4.</w:t>
            </w:r>
          </w:p>
        </w:tc>
        <w:tc>
          <w:tcPr>
            <w:tcW w:w="4133" w:type="dxa"/>
            <w:tcBorders>
              <w:top w:val="single" w:sz="4" w:space="0" w:color="auto"/>
              <w:left w:val="single" w:sz="4" w:space="0" w:color="auto"/>
              <w:bottom w:val="single" w:sz="4" w:space="0" w:color="auto"/>
              <w:right w:val="single" w:sz="4" w:space="0" w:color="auto"/>
            </w:tcBorders>
            <w:vAlign w:val="center"/>
            <w:hideMark/>
          </w:tcPr>
          <w:p w14:paraId="02A9F46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Projektų aprašymas</w:t>
            </w:r>
          </w:p>
        </w:tc>
        <w:tc>
          <w:tcPr>
            <w:tcW w:w="9639" w:type="dxa"/>
            <w:tcBorders>
              <w:top w:val="single" w:sz="4" w:space="0" w:color="auto"/>
              <w:left w:val="single" w:sz="4" w:space="0" w:color="auto"/>
              <w:bottom w:val="single" w:sz="4" w:space="0" w:color="auto"/>
              <w:right w:val="single" w:sz="4" w:space="0" w:color="auto"/>
            </w:tcBorders>
            <w:noWrap/>
            <w:vAlign w:val="center"/>
          </w:tcPr>
          <w:p w14:paraId="4D117D17" w14:textId="77777777" w:rsidR="00AB5D6C" w:rsidRPr="00AB5D6C" w:rsidRDefault="00AB5D6C">
            <w:pPr>
              <w:spacing w:after="0" w:line="240" w:lineRule="auto"/>
              <w:rPr>
                <w:rFonts w:ascii="Calibri" w:hAnsi="Calibri" w:cs="Calibri"/>
                <w:i/>
                <w:sz w:val="22"/>
                <w:szCs w:val="22"/>
              </w:rPr>
            </w:pPr>
          </w:p>
        </w:tc>
      </w:tr>
      <w:tr w:rsidR="00AB5D6C" w:rsidRPr="00AB5D6C" w14:paraId="7C940269"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8E7061"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2.2.5.</w:t>
            </w:r>
          </w:p>
        </w:tc>
        <w:tc>
          <w:tcPr>
            <w:tcW w:w="4133" w:type="dxa"/>
            <w:tcBorders>
              <w:top w:val="single" w:sz="4" w:space="0" w:color="auto"/>
              <w:left w:val="single" w:sz="4" w:space="0" w:color="auto"/>
              <w:bottom w:val="single" w:sz="4" w:space="0" w:color="auto"/>
              <w:right w:val="single" w:sz="4" w:space="0" w:color="auto"/>
            </w:tcBorders>
            <w:vAlign w:val="center"/>
            <w:hideMark/>
          </w:tcPr>
          <w:p w14:paraId="3879E6A5"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Specialisto pozicijos/pareigos projektuose ir projektų metu suteiktos paslaugos</w:t>
            </w:r>
          </w:p>
        </w:tc>
        <w:tc>
          <w:tcPr>
            <w:tcW w:w="9639" w:type="dxa"/>
            <w:tcBorders>
              <w:top w:val="single" w:sz="4" w:space="0" w:color="auto"/>
              <w:left w:val="single" w:sz="4" w:space="0" w:color="auto"/>
              <w:bottom w:val="single" w:sz="4" w:space="0" w:color="auto"/>
              <w:right w:val="single" w:sz="4" w:space="0" w:color="auto"/>
            </w:tcBorders>
            <w:noWrap/>
            <w:vAlign w:val="center"/>
          </w:tcPr>
          <w:p w14:paraId="379224A1" w14:textId="77777777" w:rsidR="00AB5D6C" w:rsidRPr="00AB5D6C" w:rsidRDefault="00AB5D6C">
            <w:pPr>
              <w:spacing w:after="0" w:line="240" w:lineRule="auto"/>
              <w:rPr>
                <w:rFonts w:ascii="Calibri" w:hAnsi="Calibri" w:cs="Calibri"/>
                <w:i/>
                <w:sz w:val="22"/>
                <w:szCs w:val="22"/>
              </w:rPr>
            </w:pPr>
          </w:p>
        </w:tc>
      </w:tr>
      <w:tr w:rsidR="00AB5D6C" w:rsidRPr="00AB5D6C" w14:paraId="0BD87380"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552D72C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 xml:space="preserve">2.2.6. </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B980C49"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w:t>
            </w:r>
            <w:r w:rsidRPr="00AB5D6C">
              <w:rPr>
                <w:rFonts w:ascii="Calibri" w:hAnsi="Calibri" w:cs="Calibri"/>
                <w:bCs/>
                <w:sz w:val="22"/>
                <w:szCs w:val="22"/>
              </w:rPr>
              <w:t>arbo patirtis (pareigos)</w:t>
            </w:r>
          </w:p>
        </w:tc>
        <w:tc>
          <w:tcPr>
            <w:tcW w:w="9639" w:type="dxa"/>
            <w:tcBorders>
              <w:top w:val="single" w:sz="4" w:space="0" w:color="auto"/>
              <w:left w:val="single" w:sz="4" w:space="0" w:color="auto"/>
              <w:bottom w:val="single" w:sz="4" w:space="0" w:color="auto"/>
              <w:right w:val="single" w:sz="4" w:space="0" w:color="auto"/>
            </w:tcBorders>
            <w:noWrap/>
            <w:vAlign w:val="center"/>
          </w:tcPr>
          <w:p w14:paraId="231C32E0" w14:textId="77777777" w:rsidR="00AB5D6C" w:rsidRPr="00AB5D6C" w:rsidRDefault="00AB5D6C">
            <w:pPr>
              <w:spacing w:after="0" w:line="240" w:lineRule="auto"/>
              <w:rPr>
                <w:rFonts w:ascii="Calibri" w:hAnsi="Calibri" w:cs="Calibri"/>
                <w:i/>
                <w:sz w:val="22"/>
                <w:szCs w:val="22"/>
              </w:rPr>
            </w:pPr>
          </w:p>
        </w:tc>
      </w:tr>
      <w:tr w:rsidR="00AB5D6C" w:rsidRPr="00AB5D6C" w14:paraId="33D4AD8E"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9D3AADA"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2.2.7.</w:t>
            </w:r>
          </w:p>
        </w:tc>
        <w:tc>
          <w:tcPr>
            <w:tcW w:w="4133" w:type="dxa"/>
            <w:tcBorders>
              <w:top w:val="single" w:sz="4" w:space="0" w:color="auto"/>
              <w:left w:val="single" w:sz="4" w:space="0" w:color="auto"/>
              <w:bottom w:val="single" w:sz="4" w:space="0" w:color="auto"/>
              <w:right w:val="single" w:sz="4" w:space="0" w:color="auto"/>
            </w:tcBorders>
            <w:vAlign w:val="center"/>
            <w:hideMark/>
          </w:tcPr>
          <w:p w14:paraId="184E2D43"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laikotarpis (pradžia – pabaiga) </w:t>
            </w:r>
          </w:p>
        </w:tc>
        <w:tc>
          <w:tcPr>
            <w:tcW w:w="9639" w:type="dxa"/>
            <w:tcBorders>
              <w:top w:val="single" w:sz="4" w:space="0" w:color="auto"/>
              <w:left w:val="single" w:sz="4" w:space="0" w:color="auto"/>
              <w:bottom w:val="single" w:sz="4" w:space="0" w:color="auto"/>
              <w:right w:val="single" w:sz="4" w:space="0" w:color="auto"/>
            </w:tcBorders>
            <w:noWrap/>
            <w:vAlign w:val="center"/>
          </w:tcPr>
          <w:p w14:paraId="0A2B226F" w14:textId="77777777" w:rsidR="00AB5D6C" w:rsidRPr="00AB5D6C" w:rsidRDefault="00AB5D6C">
            <w:pPr>
              <w:spacing w:after="0" w:line="240" w:lineRule="auto"/>
              <w:rPr>
                <w:rFonts w:ascii="Calibri" w:hAnsi="Calibri" w:cs="Calibri"/>
                <w:i/>
                <w:sz w:val="22"/>
                <w:szCs w:val="22"/>
              </w:rPr>
            </w:pPr>
          </w:p>
        </w:tc>
      </w:tr>
      <w:tr w:rsidR="00AB5D6C" w:rsidRPr="00AB5D6C" w14:paraId="54FA1E74"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0112E107"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2.2.8.</w:t>
            </w:r>
          </w:p>
        </w:tc>
        <w:tc>
          <w:tcPr>
            <w:tcW w:w="4133" w:type="dxa"/>
            <w:tcBorders>
              <w:top w:val="single" w:sz="4" w:space="0" w:color="auto"/>
              <w:left w:val="single" w:sz="4" w:space="0" w:color="auto"/>
              <w:bottom w:val="single" w:sz="4" w:space="0" w:color="auto"/>
              <w:right w:val="single" w:sz="4" w:space="0" w:color="auto"/>
            </w:tcBorders>
            <w:vAlign w:val="center"/>
            <w:hideMark/>
          </w:tcPr>
          <w:p w14:paraId="4C4F851C"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Darbdaviai ir jų kontaktinė informacija</w:t>
            </w:r>
          </w:p>
        </w:tc>
        <w:tc>
          <w:tcPr>
            <w:tcW w:w="9639" w:type="dxa"/>
            <w:tcBorders>
              <w:top w:val="single" w:sz="4" w:space="0" w:color="auto"/>
              <w:left w:val="single" w:sz="4" w:space="0" w:color="auto"/>
              <w:bottom w:val="single" w:sz="4" w:space="0" w:color="auto"/>
              <w:right w:val="single" w:sz="4" w:space="0" w:color="auto"/>
            </w:tcBorders>
            <w:noWrap/>
            <w:vAlign w:val="center"/>
          </w:tcPr>
          <w:p w14:paraId="21B26C86" w14:textId="77777777" w:rsidR="00AB5D6C" w:rsidRPr="00AB5D6C" w:rsidRDefault="00AB5D6C">
            <w:pPr>
              <w:spacing w:after="0" w:line="240" w:lineRule="auto"/>
              <w:rPr>
                <w:rFonts w:ascii="Calibri" w:hAnsi="Calibri" w:cs="Calibri"/>
                <w:i/>
                <w:sz w:val="22"/>
                <w:szCs w:val="22"/>
              </w:rPr>
            </w:pPr>
          </w:p>
        </w:tc>
      </w:tr>
      <w:tr w:rsidR="00AB5D6C" w:rsidRPr="00AB5D6C" w14:paraId="07A515E0"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1A6F36D0"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2.2.9.</w:t>
            </w:r>
          </w:p>
        </w:tc>
        <w:tc>
          <w:tcPr>
            <w:tcW w:w="4133" w:type="dxa"/>
            <w:tcBorders>
              <w:top w:val="single" w:sz="4" w:space="0" w:color="auto"/>
              <w:left w:val="single" w:sz="4" w:space="0" w:color="auto"/>
              <w:bottom w:val="single" w:sz="4" w:space="0" w:color="auto"/>
              <w:right w:val="single" w:sz="4" w:space="0" w:color="auto"/>
            </w:tcBorders>
            <w:vAlign w:val="center"/>
            <w:hideMark/>
          </w:tcPr>
          <w:p w14:paraId="379687E7"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Darbo patirties aprašymas </w:t>
            </w:r>
            <w:r w:rsidRPr="00AB5D6C">
              <w:rPr>
                <w:rFonts w:ascii="Calibri" w:hAnsi="Calibri" w:cs="Calibri"/>
                <w:bCs/>
                <w:sz w:val="22"/>
                <w:szCs w:val="22"/>
              </w:rPr>
              <w:t>(funkcijos ir atsakomybės)</w:t>
            </w:r>
          </w:p>
        </w:tc>
        <w:tc>
          <w:tcPr>
            <w:tcW w:w="9639" w:type="dxa"/>
            <w:tcBorders>
              <w:top w:val="single" w:sz="4" w:space="0" w:color="auto"/>
              <w:left w:val="single" w:sz="4" w:space="0" w:color="auto"/>
              <w:bottom w:val="single" w:sz="4" w:space="0" w:color="auto"/>
              <w:right w:val="single" w:sz="4" w:space="0" w:color="auto"/>
            </w:tcBorders>
            <w:noWrap/>
            <w:vAlign w:val="center"/>
          </w:tcPr>
          <w:p w14:paraId="24E8878E" w14:textId="77777777" w:rsidR="00AB5D6C" w:rsidRPr="00AB5D6C" w:rsidRDefault="00AB5D6C">
            <w:pPr>
              <w:spacing w:after="0" w:line="240" w:lineRule="auto"/>
              <w:rPr>
                <w:rFonts w:ascii="Calibri" w:hAnsi="Calibri" w:cs="Calibri"/>
                <w:i/>
                <w:sz w:val="22"/>
                <w:szCs w:val="22"/>
              </w:rPr>
            </w:pPr>
          </w:p>
        </w:tc>
      </w:tr>
      <w:tr w:rsidR="00AB5D6C" w:rsidRPr="00AB5D6C" w14:paraId="0410349F" w14:textId="77777777" w:rsidTr="005B4EA5">
        <w:trPr>
          <w:trHeight w:val="70"/>
        </w:trPr>
        <w:tc>
          <w:tcPr>
            <w:tcW w:w="829" w:type="dxa"/>
            <w:tcBorders>
              <w:top w:val="single" w:sz="4" w:space="0" w:color="auto"/>
              <w:left w:val="single" w:sz="4" w:space="0" w:color="auto"/>
              <w:bottom w:val="single" w:sz="4" w:space="0" w:color="auto"/>
              <w:right w:val="single" w:sz="4" w:space="0" w:color="auto"/>
            </w:tcBorders>
            <w:vAlign w:val="center"/>
            <w:hideMark/>
          </w:tcPr>
          <w:p w14:paraId="6344EA32" w14:textId="77777777" w:rsidR="00AB5D6C" w:rsidRPr="00AB5D6C" w:rsidRDefault="00AB5D6C">
            <w:pPr>
              <w:spacing w:after="0" w:line="240" w:lineRule="auto"/>
              <w:rPr>
                <w:rFonts w:ascii="Calibri" w:hAnsi="Calibri" w:cs="Calibri"/>
                <w:sz w:val="22"/>
                <w:szCs w:val="22"/>
              </w:rPr>
            </w:pPr>
            <w:r w:rsidRPr="00AB5D6C">
              <w:rPr>
                <w:rFonts w:ascii="Calibri" w:hAnsi="Calibri" w:cs="Calibri"/>
                <w:sz w:val="22"/>
                <w:szCs w:val="22"/>
              </w:rPr>
              <w:t>2.2.10.</w:t>
            </w:r>
          </w:p>
        </w:tc>
        <w:tc>
          <w:tcPr>
            <w:tcW w:w="4133" w:type="dxa"/>
            <w:tcBorders>
              <w:top w:val="single" w:sz="4" w:space="0" w:color="auto"/>
              <w:left w:val="single" w:sz="4" w:space="0" w:color="auto"/>
              <w:bottom w:val="single" w:sz="4" w:space="0" w:color="auto"/>
              <w:right w:val="single" w:sz="4" w:space="0" w:color="auto"/>
            </w:tcBorders>
            <w:vAlign w:val="center"/>
            <w:hideMark/>
          </w:tcPr>
          <w:p w14:paraId="65D9665D" w14:textId="77777777" w:rsidR="00AB5D6C" w:rsidRPr="00AB5D6C" w:rsidRDefault="00AB5D6C">
            <w:pPr>
              <w:spacing w:after="0" w:line="240" w:lineRule="auto"/>
              <w:jc w:val="both"/>
              <w:rPr>
                <w:rFonts w:ascii="Calibri" w:hAnsi="Calibri" w:cs="Calibri"/>
                <w:bCs/>
                <w:color w:val="000000"/>
                <w:sz w:val="22"/>
                <w:szCs w:val="22"/>
              </w:rPr>
            </w:pPr>
            <w:r w:rsidRPr="00AB5D6C">
              <w:rPr>
                <w:rFonts w:ascii="Calibri" w:hAnsi="Calibri" w:cs="Calibri"/>
                <w:bCs/>
                <w:color w:val="000000"/>
                <w:sz w:val="22"/>
                <w:szCs w:val="22"/>
              </w:rPr>
              <w:t xml:space="preserve">Papildoma aktuali informacija </w:t>
            </w:r>
            <w:r w:rsidRPr="00AB5D6C">
              <w:rPr>
                <w:rFonts w:ascii="Calibri" w:hAnsi="Calibri" w:cs="Calibri"/>
                <w:bCs/>
                <w:i/>
                <w:iCs/>
                <w:color w:val="000000"/>
                <w:sz w:val="22"/>
                <w:szCs w:val="22"/>
              </w:rPr>
              <w:t>[pildoma pagal poreikį]</w:t>
            </w:r>
          </w:p>
        </w:tc>
        <w:tc>
          <w:tcPr>
            <w:tcW w:w="9639" w:type="dxa"/>
            <w:tcBorders>
              <w:top w:val="single" w:sz="4" w:space="0" w:color="auto"/>
              <w:left w:val="single" w:sz="4" w:space="0" w:color="auto"/>
              <w:bottom w:val="single" w:sz="4" w:space="0" w:color="auto"/>
              <w:right w:val="single" w:sz="4" w:space="0" w:color="auto"/>
            </w:tcBorders>
            <w:noWrap/>
            <w:vAlign w:val="center"/>
          </w:tcPr>
          <w:p w14:paraId="6038F4B2" w14:textId="77777777" w:rsidR="00AB5D6C" w:rsidRPr="00AB5D6C" w:rsidRDefault="00AB5D6C">
            <w:pPr>
              <w:spacing w:after="0" w:line="240" w:lineRule="auto"/>
              <w:rPr>
                <w:rFonts w:ascii="Calibri" w:hAnsi="Calibri" w:cs="Calibri"/>
                <w:i/>
                <w:sz w:val="22"/>
                <w:szCs w:val="22"/>
              </w:rPr>
            </w:pPr>
          </w:p>
        </w:tc>
      </w:tr>
    </w:tbl>
    <w:p w14:paraId="49BF062C"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w:t>
      </w:r>
      <w:r w:rsidRPr="005B4EA5">
        <w:rPr>
          <w:rFonts w:ascii="Calibri" w:eastAsiaTheme="majorEastAsia" w:hAnsi="Calibri" w:cs="Calibri"/>
          <w:color w:val="0F4761" w:themeColor="accent1" w:themeShade="BF"/>
          <w:sz w:val="22"/>
          <w:szCs w:val="22"/>
        </w:rPr>
        <w:t xml:space="preserve"> </w:t>
      </w:r>
      <w:r w:rsidRPr="005B4EA5">
        <w:rPr>
          <w:rFonts w:ascii="Calibri" w:hAnsi="Calibri" w:cs="Calibri"/>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05CB182"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 xml:space="preserve">** Projektu yra laikoma laike apibrėžta, turinti iškeltą(-us) tikslą(-us), matuojamą(-us) rodiklį(-ius) ir numatytą biudžetą </w:t>
      </w:r>
      <w:r w:rsidRPr="005B4EA5">
        <w:rPr>
          <w:rFonts w:ascii="Calibri" w:hAnsi="Calibri" w:cs="Calibri"/>
          <w:sz w:val="22"/>
          <w:szCs w:val="22"/>
          <w:lang w:eastAsia="en-US"/>
        </w:rPr>
        <w:t>informacijos sklaidos žiniasklaidoje ir kituose kanaluose kampanija</w:t>
      </w:r>
      <w:r w:rsidRPr="005B4EA5">
        <w:rPr>
          <w:rFonts w:ascii="Calibri" w:hAnsi="Calibri" w:cs="Calibri"/>
          <w:sz w:val="22"/>
          <w:szCs w:val="22"/>
        </w:rPr>
        <w:t xml:space="preserve">. </w:t>
      </w:r>
    </w:p>
    <w:p w14:paraId="3F1294CE" w14:textId="77777777" w:rsidR="005B4EA5" w:rsidRPr="005B4EA5" w:rsidRDefault="005B4EA5" w:rsidP="005B4EA5">
      <w:pPr>
        <w:spacing w:after="0" w:line="240" w:lineRule="auto"/>
        <w:jc w:val="both"/>
        <w:rPr>
          <w:rFonts w:ascii="Calibri" w:hAnsi="Calibri" w:cs="Calibri"/>
          <w:sz w:val="22"/>
          <w:szCs w:val="22"/>
        </w:rPr>
      </w:pPr>
      <w:r w:rsidRPr="005B4EA5">
        <w:rPr>
          <w:rFonts w:ascii="Calibri" w:hAnsi="Calibri" w:cs="Calibri"/>
          <w:sz w:val="22"/>
          <w:szCs w:val="22"/>
        </w:rPr>
        <w:t xml:space="preserve">*** Sąvoka „per paskutinius 1 (vienerius) metus“ arba sąvoka </w:t>
      </w:r>
      <w:bookmarkStart w:id="1" w:name="_Hlk168411974"/>
      <w:r w:rsidRPr="005B4EA5">
        <w:rPr>
          <w:rFonts w:ascii="Calibri" w:hAnsi="Calibri" w:cs="Calibri"/>
          <w:sz w:val="22"/>
          <w:szCs w:val="22"/>
        </w:rPr>
        <w:t xml:space="preserve">„ne trumpesnę nei 2 (dvejų) metų“ </w:t>
      </w:r>
      <w:bookmarkEnd w:id="1"/>
      <w:r w:rsidRPr="005B4EA5">
        <w:rPr>
          <w:rFonts w:ascii="Calibri" w:hAnsi="Calibri" w:cs="Calibri"/>
          <w:sz w:val="22"/>
          <w:szCs w:val="22"/>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2A64E69B" w14:textId="77777777" w:rsidR="00230CB2" w:rsidRPr="005B4EA5" w:rsidRDefault="00230CB2" w:rsidP="005B4EA5">
      <w:pPr>
        <w:pStyle w:val="ListParagraph"/>
        <w:spacing w:after="0" w:line="240" w:lineRule="auto"/>
        <w:ind w:left="0"/>
        <w:jc w:val="both"/>
        <w:rPr>
          <w:rFonts w:ascii="Calibri" w:hAnsi="Calibri" w:cs="Calibri"/>
          <w:sz w:val="22"/>
          <w:szCs w:val="22"/>
          <w:lang w:eastAsia="ar-SA"/>
        </w:rPr>
      </w:pPr>
    </w:p>
    <w:p w14:paraId="40A8061A" w14:textId="17FA9048" w:rsidR="007C7562" w:rsidRDefault="00AB5D6C" w:rsidP="005B4EA5">
      <w:pPr>
        <w:pStyle w:val="ListParagraph"/>
        <w:spacing w:after="0" w:line="240" w:lineRule="auto"/>
        <w:ind w:left="0"/>
        <w:jc w:val="both"/>
        <w:rPr>
          <w:rFonts w:ascii="Calibri" w:hAnsi="Calibri" w:cs="Calibri"/>
          <w:sz w:val="22"/>
          <w:szCs w:val="22"/>
          <w:lang w:eastAsia="ar-SA"/>
        </w:rPr>
      </w:pPr>
      <w:r w:rsidRPr="005B4EA5">
        <w:rPr>
          <w:rFonts w:ascii="Calibri" w:hAnsi="Calibri" w:cs="Calibri"/>
          <w:sz w:val="22"/>
          <w:szCs w:val="22"/>
          <w:lang w:eastAsia="ar-SA"/>
        </w:rPr>
        <w:t xml:space="preserve">Patvirtinu, </w:t>
      </w:r>
      <w:r w:rsidR="00230CB2" w:rsidRPr="005B4EA5">
        <w:rPr>
          <w:rFonts w:ascii="Calibri" w:hAnsi="Calibri" w:cs="Calibri"/>
          <w:sz w:val="22"/>
          <w:szCs w:val="22"/>
          <w:lang w:eastAsia="ar-SA"/>
        </w:rPr>
        <w:t>kad pateikti duomenys yra teisingi.</w:t>
      </w:r>
    </w:p>
    <w:p w14:paraId="4E7E4C93" w14:textId="77777777" w:rsidR="005B4EA5" w:rsidRPr="005B4EA5" w:rsidRDefault="005B4EA5" w:rsidP="005B4EA5">
      <w:pPr>
        <w:pStyle w:val="ListParagraph"/>
        <w:spacing w:after="0" w:line="240" w:lineRule="auto"/>
        <w:ind w:left="0"/>
        <w:jc w:val="both"/>
        <w:rPr>
          <w:rFonts w:ascii="Calibri" w:hAnsi="Calibri" w:cs="Calibri"/>
          <w:sz w:val="22"/>
          <w:szCs w:val="22"/>
        </w:rPr>
      </w:pPr>
    </w:p>
    <w:p w14:paraId="37AE04B8" w14:textId="77777777" w:rsidR="00AB5D6C" w:rsidRPr="00AB5D6C" w:rsidRDefault="00AB5D6C" w:rsidP="00AB5D6C">
      <w:pPr>
        <w:spacing w:after="0" w:line="240" w:lineRule="auto"/>
        <w:jc w:val="right"/>
        <w:rPr>
          <w:rFonts w:ascii="Calibri" w:hAnsi="Calibri" w:cs="Calibri"/>
          <w:sz w:val="22"/>
          <w:szCs w:val="22"/>
        </w:rPr>
      </w:pPr>
      <w:r w:rsidRPr="00AB5D6C">
        <w:rPr>
          <w:rFonts w:ascii="Calibri" w:hAnsi="Calibri" w:cs="Calibri"/>
          <w:sz w:val="22"/>
          <w:szCs w:val="22"/>
        </w:rPr>
        <w:t>____________________________________________________</w:t>
      </w:r>
    </w:p>
    <w:p w14:paraId="2B86BD63" w14:textId="2A7D5233" w:rsidR="004322C7" w:rsidRPr="008038AA" w:rsidRDefault="00AB5D6C" w:rsidP="008038AA">
      <w:pPr>
        <w:spacing w:after="0" w:line="240" w:lineRule="auto"/>
        <w:jc w:val="right"/>
        <w:rPr>
          <w:rFonts w:ascii="Calibri" w:hAnsi="Calibri" w:cs="Calibri"/>
          <w:b/>
          <w:sz w:val="22"/>
          <w:szCs w:val="22"/>
          <w:highlight w:val="yellow"/>
        </w:rPr>
      </w:pPr>
      <w:r w:rsidRPr="00AB5D6C">
        <w:rPr>
          <w:rFonts w:ascii="Calibri" w:eastAsiaTheme="minorHAnsi" w:hAnsi="Calibri" w:cs="Calibri"/>
          <w:i/>
          <w:sz w:val="22"/>
          <w:szCs w:val="22"/>
        </w:rPr>
        <w:t>Specialisto vardas, pavardė, parašas</w:t>
      </w:r>
    </w:p>
    <w:sectPr w:rsidR="004322C7" w:rsidRPr="008038AA" w:rsidSect="00AB5D6C">
      <w:pgSz w:w="16838" w:h="11906" w:orient="landscape"/>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E68AF"/>
    <w:multiLevelType w:val="hybridMultilevel"/>
    <w:tmpl w:val="AF0A8616"/>
    <w:lvl w:ilvl="0" w:tplc="F4DAE470">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start w:val="1"/>
      <w:numFmt w:val="bullet"/>
      <w:lvlText w:val="o"/>
      <w:lvlJc w:val="left"/>
      <w:pPr>
        <w:ind w:left="1475" w:hanging="360"/>
      </w:pPr>
      <w:rPr>
        <w:rFonts w:ascii="Courier New" w:hAnsi="Courier New" w:cs="Courier New" w:hint="default"/>
      </w:rPr>
    </w:lvl>
    <w:lvl w:ilvl="2" w:tplc="04270005">
      <w:start w:val="1"/>
      <w:numFmt w:val="bullet"/>
      <w:lvlText w:val=""/>
      <w:lvlJc w:val="left"/>
      <w:pPr>
        <w:ind w:left="2195" w:hanging="360"/>
      </w:pPr>
      <w:rPr>
        <w:rFonts w:ascii="Wingdings" w:hAnsi="Wingdings" w:hint="default"/>
      </w:rPr>
    </w:lvl>
    <w:lvl w:ilvl="3" w:tplc="04270001">
      <w:start w:val="1"/>
      <w:numFmt w:val="bullet"/>
      <w:lvlText w:val=""/>
      <w:lvlJc w:val="left"/>
      <w:pPr>
        <w:ind w:left="2915" w:hanging="360"/>
      </w:pPr>
      <w:rPr>
        <w:rFonts w:ascii="Symbol" w:hAnsi="Symbol" w:hint="default"/>
      </w:rPr>
    </w:lvl>
    <w:lvl w:ilvl="4" w:tplc="04270003">
      <w:start w:val="1"/>
      <w:numFmt w:val="bullet"/>
      <w:lvlText w:val="o"/>
      <w:lvlJc w:val="left"/>
      <w:pPr>
        <w:ind w:left="3635" w:hanging="360"/>
      </w:pPr>
      <w:rPr>
        <w:rFonts w:ascii="Courier New" w:hAnsi="Courier New" w:cs="Courier New" w:hint="default"/>
      </w:rPr>
    </w:lvl>
    <w:lvl w:ilvl="5" w:tplc="04270005">
      <w:start w:val="1"/>
      <w:numFmt w:val="bullet"/>
      <w:lvlText w:val=""/>
      <w:lvlJc w:val="left"/>
      <w:pPr>
        <w:ind w:left="4355" w:hanging="360"/>
      </w:pPr>
      <w:rPr>
        <w:rFonts w:ascii="Wingdings" w:hAnsi="Wingdings" w:hint="default"/>
      </w:rPr>
    </w:lvl>
    <w:lvl w:ilvl="6" w:tplc="04270001">
      <w:start w:val="1"/>
      <w:numFmt w:val="bullet"/>
      <w:lvlText w:val=""/>
      <w:lvlJc w:val="left"/>
      <w:pPr>
        <w:ind w:left="5075" w:hanging="360"/>
      </w:pPr>
      <w:rPr>
        <w:rFonts w:ascii="Symbol" w:hAnsi="Symbol" w:hint="default"/>
      </w:rPr>
    </w:lvl>
    <w:lvl w:ilvl="7" w:tplc="04270003">
      <w:start w:val="1"/>
      <w:numFmt w:val="bullet"/>
      <w:lvlText w:val="o"/>
      <w:lvlJc w:val="left"/>
      <w:pPr>
        <w:ind w:left="5795" w:hanging="360"/>
      </w:pPr>
      <w:rPr>
        <w:rFonts w:ascii="Courier New" w:hAnsi="Courier New" w:cs="Courier New" w:hint="default"/>
      </w:rPr>
    </w:lvl>
    <w:lvl w:ilvl="8" w:tplc="04270005">
      <w:start w:val="1"/>
      <w:numFmt w:val="bullet"/>
      <w:lvlText w:val=""/>
      <w:lvlJc w:val="left"/>
      <w:pPr>
        <w:ind w:left="6515" w:hanging="360"/>
      </w:pPr>
      <w:rPr>
        <w:rFonts w:ascii="Wingdings" w:hAnsi="Wingdings" w:hint="default"/>
      </w:rPr>
    </w:lvl>
  </w:abstractNum>
  <w:abstractNum w:abstractNumId="2"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EB42B59"/>
    <w:multiLevelType w:val="hybridMultilevel"/>
    <w:tmpl w:val="C02A8E2A"/>
    <w:lvl w:ilvl="0" w:tplc="640E0348">
      <w:start w:val="1"/>
      <w:numFmt w:val="bullet"/>
      <w:lvlText w:val=""/>
      <w:lvlJc w:val="left"/>
      <w:pPr>
        <w:ind w:left="720" w:hanging="360"/>
      </w:pPr>
      <w:rPr>
        <w:rFonts w:ascii="Symbol" w:hAnsi="Symbol" w:hint="default"/>
      </w:rPr>
    </w:lvl>
    <w:lvl w:ilvl="1" w:tplc="1F521484">
      <w:start w:val="1"/>
      <w:numFmt w:val="bullet"/>
      <w:lvlText w:val="o"/>
      <w:lvlJc w:val="left"/>
      <w:pPr>
        <w:ind w:left="1440" w:hanging="360"/>
      </w:pPr>
      <w:rPr>
        <w:rFonts w:ascii="Courier New" w:hAnsi="Courier New" w:hint="default"/>
      </w:rPr>
    </w:lvl>
    <w:lvl w:ilvl="2" w:tplc="92900FB0">
      <w:start w:val="1"/>
      <w:numFmt w:val="bullet"/>
      <w:lvlText w:val=""/>
      <w:lvlJc w:val="left"/>
      <w:pPr>
        <w:ind w:left="2160" w:hanging="360"/>
      </w:pPr>
      <w:rPr>
        <w:rFonts w:ascii="Wingdings" w:hAnsi="Wingdings" w:hint="default"/>
      </w:rPr>
    </w:lvl>
    <w:lvl w:ilvl="3" w:tplc="2C58925C">
      <w:start w:val="1"/>
      <w:numFmt w:val="bullet"/>
      <w:lvlText w:val=""/>
      <w:lvlJc w:val="left"/>
      <w:pPr>
        <w:ind w:left="2880" w:hanging="360"/>
      </w:pPr>
      <w:rPr>
        <w:rFonts w:ascii="Symbol" w:hAnsi="Symbol" w:hint="default"/>
      </w:rPr>
    </w:lvl>
    <w:lvl w:ilvl="4" w:tplc="601C84B8">
      <w:start w:val="1"/>
      <w:numFmt w:val="bullet"/>
      <w:lvlText w:val="o"/>
      <w:lvlJc w:val="left"/>
      <w:pPr>
        <w:ind w:left="3600" w:hanging="360"/>
      </w:pPr>
      <w:rPr>
        <w:rFonts w:ascii="Courier New" w:hAnsi="Courier New" w:hint="default"/>
      </w:rPr>
    </w:lvl>
    <w:lvl w:ilvl="5" w:tplc="16DA1DCA">
      <w:start w:val="1"/>
      <w:numFmt w:val="bullet"/>
      <w:lvlText w:val=""/>
      <w:lvlJc w:val="left"/>
      <w:pPr>
        <w:ind w:left="4320" w:hanging="360"/>
      </w:pPr>
      <w:rPr>
        <w:rFonts w:ascii="Wingdings" w:hAnsi="Wingdings" w:hint="default"/>
      </w:rPr>
    </w:lvl>
    <w:lvl w:ilvl="6" w:tplc="1DA490D8">
      <w:start w:val="1"/>
      <w:numFmt w:val="bullet"/>
      <w:lvlText w:val=""/>
      <w:lvlJc w:val="left"/>
      <w:pPr>
        <w:ind w:left="5040" w:hanging="360"/>
      </w:pPr>
      <w:rPr>
        <w:rFonts w:ascii="Symbol" w:hAnsi="Symbol" w:hint="default"/>
      </w:rPr>
    </w:lvl>
    <w:lvl w:ilvl="7" w:tplc="3B9AEBB2">
      <w:start w:val="1"/>
      <w:numFmt w:val="bullet"/>
      <w:lvlText w:val="o"/>
      <w:lvlJc w:val="left"/>
      <w:pPr>
        <w:ind w:left="5760" w:hanging="360"/>
      </w:pPr>
      <w:rPr>
        <w:rFonts w:ascii="Courier New" w:hAnsi="Courier New" w:hint="default"/>
      </w:rPr>
    </w:lvl>
    <w:lvl w:ilvl="8" w:tplc="A278702C">
      <w:start w:val="1"/>
      <w:numFmt w:val="bullet"/>
      <w:lvlText w:val=""/>
      <w:lvlJc w:val="left"/>
      <w:pPr>
        <w:ind w:left="6480" w:hanging="360"/>
      </w:pPr>
      <w:rPr>
        <w:rFonts w:ascii="Wingdings" w:hAnsi="Wingdings" w:hint="default"/>
      </w:rPr>
    </w:lvl>
  </w:abstractNum>
  <w:num w:numId="1" w16cid:durableId="389571715">
    <w:abstractNumId w:val="3"/>
  </w:num>
  <w:num w:numId="2" w16cid:durableId="406806851">
    <w:abstractNumId w:val="2"/>
  </w:num>
  <w:num w:numId="3" w16cid:durableId="890194764">
    <w:abstractNumId w:val="1"/>
  </w:num>
  <w:num w:numId="4" w16cid:durableId="2092923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D6C"/>
    <w:rsid w:val="00010C8A"/>
    <w:rsid w:val="000D2721"/>
    <w:rsid w:val="001208AD"/>
    <w:rsid w:val="00215023"/>
    <w:rsid w:val="00224FAB"/>
    <w:rsid w:val="00230CB2"/>
    <w:rsid w:val="002409BF"/>
    <w:rsid w:val="00266126"/>
    <w:rsid w:val="00283E6C"/>
    <w:rsid w:val="002A68BD"/>
    <w:rsid w:val="00302C0E"/>
    <w:rsid w:val="003710F4"/>
    <w:rsid w:val="003D0109"/>
    <w:rsid w:val="00416EE6"/>
    <w:rsid w:val="0042468E"/>
    <w:rsid w:val="004322C7"/>
    <w:rsid w:val="004414D2"/>
    <w:rsid w:val="00466C7B"/>
    <w:rsid w:val="004C6853"/>
    <w:rsid w:val="005A76CE"/>
    <w:rsid w:val="005B4EA5"/>
    <w:rsid w:val="005C7AA5"/>
    <w:rsid w:val="005F38E4"/>
    <w:rsid w:val="006746D7"/>
    <w:rsid w:val="00681EE6"/>
    <w:rsid w:val="0069742C"/>
    <w:rsid w:val="006A4AB5"/>
    <w:rsid w:val="006C19DD"/>
    <w:rsid w:val="006E211D"/>
    <w:rsid w:val="007C27FD"/>
    <w:rsid w:val="007C7562"/>
    <w:rsid w:val="007F6B89"/>
    <w:rsid w:val="008038AA"/>
    <w:rsid w:val="00911886"/>
    <w:rsid w:val="00932E2D"/>
    <w:rsid w:val="00A10EC7"/>
    <w:rsid w:val="00A2080C"/>
    <w:rsid w:val="00AA5CAF"/>
    <w:rsid w:val="00AB5D6C"/>
    <w:rsid w:val="00AF7333"/>
    <w:rsid w:val="00B0044B"/>
    <w:rsid w:val="00B544BA"/>
    <w:rsid w:val="00BC378D"/>
    <w:rsid w:val="00C067D9"/>
    <w:rsid w:val="00DB60EB"/>
    <w:rsid w:val="00F91188"/>
    <w:rsid w:val="00FB600B"/>
    <w:rsid w:val="00FF69B9"/>
    <w:rsid w:val="31047A88"/>
    <w:rsid w:val="6779B3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ED7F6"/>
  <w15:chartTrackingRefBased/>
  <w15:docId w15:val="{A1B3FC81-FFA8-4A77-A056-CBD888C0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D6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B5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semiHidden/>
    <w:unhideWhenUsed/>
    <w:qFormat/>
    <w:rsid w:val="00AB5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5D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5D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5D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5D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5D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5D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5D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D6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semiHidden/>
    <w:rsid w:val="00AB5D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5D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5D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5D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5D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5D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5D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5D6C"/>
    <w:rPr>
      <w:rFonts w:eastAsiaTheme="majorEastAsia" w:cstheme="majorBidi"/>
      <w:color w:val="272727" w:themeColor="text1" w:themeTint="D8"/>
    </w:rPr>
  </w:style>
  <w:style w:type="paragraph" w:styleId="Title">
    <w:name w:val="Title"/>
    <w:basedOn w:val="Normal"/>
    <w:next w:val="Normal"/>
    <w:link w:val="TitleChar"/>
    <w:uiPriority w:val="10"/>
    <w:qFormat/>
    <w:rsid w:val="00AB5D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D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D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5D6C"/>
    <w:pPr>
      <w:spacing w:before="160"/>
      <w:jc w:val="center"/>
    </w:pPr>
    <w:rPr>
      <w:i/>
      <w:iCs/>
      <w:color w:val="404040" w:themeColor="text1" w:themeTint="BF"/>
    </w:rPr>
  </w:style>
  <w:style w:type="character" w:customStyle="1" w:styleId="QuoteChar">
    <w:name w:val="Quote Char"/>
    <w:basedOn w:val="DefaultParagraphFont"/>
    <w:link w:val="Quote"/>
    <w:uiPriority w:val="29"/>
    <w:rsid w:val="00AB5D6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B5D6C"/>
    <w:pPr>
      <w:ind w:left="720"/>
      <w:contextualSpacing/>
    </w:pPr>
  </w:style>
  <w:style w:type="character" w:styleId="IntenseEmphasis">
    <w:name w:val="Intense Emphasis"/>
    <w:basedOn w:val="DefaultParagraphFont"/>
    <w:uiPriority w:val="21"/>
    <w:qFormat/>
    <w:rsid w:val="00AB5D6C"/>
    <w:rPr>
      <w:i/>
      <w:iCs/>
      <w:color w:val="0F4761" w:themeColor="accent1" w:themeShade="BF"/>
    </w:rPr>
  </w:style>
  <w:style w:type="paragraph" w:styleId="IntenseQuote">
    <w:name w:val="Intense Quote"/>
    <w:basedOn w:val="Normal"/>
    <w:next w:val="Normal"/>
    <w:link w:val="IntenseQuoteChar"/>
    <w:uiPriority w:val="30"/>
    <w:qFormat/>
    <w:rsid w:val="00AB5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5D6C"/>
    <w:rPr>
      <w:i/>
      <w:iCs/>
      <w:color w:val="0F4761" w:themeColor="accent1" w:themeShade="BF"/>
    </w:rPr>
  </w:style>
  <w:style w:type="character" w:styleId="IntenseReference">
    <w:name w:val="Intense Reference"/>
    <w:basedOn w:val="DefaultParagraphFont"/>
    <w:uiPriority w:val="32"/>
    <w:qFormat/>
    <w:rsid w:val="00AB5D6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5D6C"/>
  </w:style>
  <w:style w:type="character" w:customStyle="1" w:styleId="cf01">
    <w:name w:val="cf01"/>
    <w:basedOn w:val="DefaultParagraphFont"/>
    <w:rsid w:val="00AB5D6C"/>
    <w:rPr>
      <w:rFonts w:ascii="Segoe UI" w:hAnsi="Segoe UI" w:cs="Segoe UI" w:hint="default"/>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B60EB"/>
    <w:rPr>
      <w:b/>
      <w:bCs/>
    </w:rPr>
  </w:style>
  <w:style w:type="character" w:customStyle="1" w:styleId="CommentSubjectChar">
    <w:name w:val="Comment Subject Char"/>
    <w:basedOn w:val="CommentTextChar"/>
    <w:link w:val="CommentSubject"/>
    <w:uiPriority w:val="99"/>
    <w:semiHidden/>
    <w:rsid w:val="00DB60E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7574C-2F1E-4385-87FD-81D737727792}">
  <ds:schemaRefs>
    <ds:schemaRef ds:uri="http://schemas.microsoft.com/office/2006/documentManagement/types"/>
    <ds:schemaRef ds:uri="028236e2-f653-4d19-ab67-4d06a9145e0c"/>
    <ds:schemaRef ds:uri="4b2e9d09-07c5-42d4-ad0a-92e216c40b99"/>
    <ds:schemaRef ds:uri="http://purl.org/dc/dcmitype/"/>
    <ds:schemaRef ds:uri="http://schemas.microsoft.com/office/2006/metadata/properties"/>
    <ds:schemaRef ds:uri="f5ebda27-b626-448f-a7d1-d1cf5ad133fa"/>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a843bbba-5665-4b5f-aacc-cdcb1c804839"/>
  </ds:schemaRefs>
</ds:datastoreItem>
</file>

<file path=customXml/itemProps2.xml><?xml version="1.0" encoding="utf-8"?>
<ds:datastoreItem xmlns:ds="http://schemas.openxmlformats.org/officeDocument/2006/customXml" ds:itemID="{40EF5BFC-EBFB-49D7-B773-44D31E6E1490}">
  <ds:schemaRefs>
    <ds:schemaRef ds:uri="http://schemas.microsoft.com/sharepoint/v3/contenttype/forms"/>
  </ds:schemaRefs>
</ds:datastoreItem>
</file>

<file path=customXml/itemProps3.xml><?xml version="1.0" encoding="utf-8"?>
<ds:datastoreItem xmlns:ds="http://schemas.openxmlformats.org/officeDocument/2006/customXml" ds:itemID="{E5A6F780-7497-47B1-9C9B-88443F03A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2800</Words>
  <Characters>1596</Characters>
  <Application>Microsoft Office Word</Application>
  <DocSecurity>0</DocSecurity>
  <Lines>13</Lines>
  <Paragraphs>8</Paragraphs>
  <ScaleCrop>false</ScaleCrop>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13_priedas_Specialisto_kvalifikacijos_atitikties_reikalavimams_lentele_kvalifikacijos_vertinimui</dc:title>
  <dc:subject/>
  <dc:creator>Jurgita Makarienė</dc:creator>
  <cp:keywords/>
  <dc:description/>
  <cp:lastModifiedBy>Jurgita Makarienė</cp:lastModifiedBy>
  <cp:revision>2</cp:revision>
  <dcterms:created xsi:type="dcterms:W3CDTF">2025-02-18T07:50:00Z</dcterms:created>
  <dcterms:modified xsi:type="dcterms:W3CDTF">2025-02-18T07:50:00Z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