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6D7D" w14:textId="77777777" w:rsidR="00622CD4" w:rsidRPr="001362D4" w:rsidRDefault="00622CD4" w:rsidP="00622CD4">
      <w:pPr>
        <w:ind w:left="5954"/>
        <w:jc w:val="both"/>
        <w:rPr>
          <w:rFonts w:ascii="Times New Roman" w:hAnsi="Times New Roman" w:cs="Times New Roman"/>
          <w:sz w:val="24"/>
          <w:szCs w:val="24"/>
        </w:rPr>
      </w:pPr>
      <w:bookmarkStart w:id="0" w:name="antraspriedas"/>
      <w:bookmarkStart w:id="1" w:name="pirmaspriedas"/>
      <w:r>
        <w:rPr>
          <w:rFonts w:ascii="Times New Roman" w:hAnsi="Times New Roman" w:cs="Times New Roman"/>
          <w:sz w:val="24"/>
          <w:szCs w:val="24"/>
        </w:rPr>
        <w:t xml:space="preserve">Tarptautinio viešojo pirkimo „Asmens higienos priemonės“, siekiant sukurti </w:t>
      </w:r>
      <w:r w:rsidRPr="001362D4">
        <w:rPr>
          <w:rFonts w:ascii="Times New Roman" w:hAnsi="Times New Roman" w:cs="Times New Roman"/>
          <w:sz w:val="24"/>
          <w:szCs w:val="24"/>
        </w:rPr>
        <w:t>dinaminę pirkimo sistemą, sąlygų</w:t>
      </w:r>
      <w:bookmarkStart w:id="2" w:name="_Toc149121423"/>
      <w:bookmarkStart w:id="3" w:name="_Toc160456923"/>
    </w:p>
    <w:p w14:paraId="75F4360A" w14:textId="77777777" w:rsidR="00622CD4" w:rsidRPr="001362D4" w:rsidRDefault="00622CD4" w:rsidP="00622CD4">
      <w:pPr>
        <w:ind w:left="5954"/>
        <w:jc w:val="both"/>
        <w:rPr>
          <w:rFonts w:ascii="Times New Roman" w:hAnsi="Times New Roman" w:cs="Times New Roman"/>
          <w:sz w:val="24"/>
          <w:szCs w:val="24"/>
        </w:rPr>
      </w:pPr>
      <w:r w:rsidRPr="001362D4">
        <w:rPr>
          <w:rFonts w:ascii="Times New Roman" w:hAnsi="Times New Roman" w:cs="Times New Roman"/>
          <w:sz w:val="24"/>
          <w:szCs w:val="24"/>
        </w:rPr>
        <w:t>1 priedas</w:t>
      </w:r>
      <w:bookmarkEnd w:id="2"/>
      <w:bookmarkEnd w:id="3"/>
    </w:p>
    <w:p w14:paraId="34CA118C" w14:textId="77777777" w:rsidR="00622CD4" w:rsidRPr="001362D4" w:rsidRDefault="00622CD4" w:rsidP="00622CD4">
      <w:pPr>
        <w:ind w:left="5954"/>
        <w:jc w:val="both"/>
        <w:rPr>
          <w:rFonts w:ascii="Times New Roman" w:hAnsi="Times New Roman" w:cs="Times New Roman"/>
          <w:sz w:val="24"/>
          <w:szCs w:val="24"/>
        </w:rPr>
      </w:pPr>
      <w:r w:rsidRPr="001362D4">
        <w:rPr>
          <w:rFonts w:ascii="Times New Roman" w:hAnsi="Times New Roman" w:cs="Times New Roman"/>
          <w:sz w:val="24"/>
          <w:szCs w:val="24"/>
        </w:rPr>
        <w:t>(PATVIRTINTA</w:t>
      </w:r>
    </w:p>
    <w:p w14:paraId="471001B3" w14:textId="77777777" w:rsidR="00622CD4" w:rsidRPr="001362D4" w:rsidRDefault="00622CD4" w:rsidP="00622CD4">
      <w:pPr>
        <w:ind w:left="5954"/>
        <w:jc w:val="both"/>
        <w:rPr>
          <w:rFonts w:ascii="Times New Roman" w:hAnsi="Times New Roman" w:cs="Times New Roman"/>
          <w:sz w:val="24"/>
          <w:szCs w:val="24"/>
        </w:rPr>
      </w:pPr>
      <w:r w:rsidRPr="001362D4">
        <w:rPr>
          <w:rFonts w:ascii="Times New Roman" w:hAnsi="Times New Roman" w:cs="Times New Roman"/>
          <w:sz w:val="24"/>
          <w:szCs w:val="24"/>
        </w:rPr>
        <w:t>Lietuvos kalėjimų tarnybos</w:t>
      </w:r>
    </w:p>
    <w:p w14:paraId="4C1E01B3" w14:textId="77777777" w:rsidR="00622CD4" w:rsidRPr="001362D4" w:rsidRDefault="00622CD4" w:rsidP="00622CD4">
      <w:pPr>
        <w:ind w:left="5954"/>
        <w:jc w:val="both"/>
        <w:rPr>
          <w:rFonts w:ascii="Times New Roman" w:hAnsi="Times New Roman" w:cs="Times New Roman"/>
          <w:sz w:val="24"/>
          <w:szCs w:val="24"/>
        </w:rPr>
      </w:pPr>
      <w:r w:rsidRPr="001362D4">
        <w:rPr>
          <w:rFonts w:ascii="Times New Roman" w:hAnsi="Times New Roman" w:cs="Times New Roman"/>
          <w:sz w:val="24"/>
          <w:szCs w:val="24"/>
        </w:rPr>
        <w:t>Viešųjų pirkimų komisijos</w:t>
      </w:r>
    </w:p>
    <w:p w14:paraId="3634096B" w14:textId="77777777" w:rsidR="00622CD4" w:rsidRPr="001362D4" w:rsidRDefault="00622CD4" w:rsidP="00622CD4">
      <w:pPr>
        <w:ind w:left="5954"/>
        <w:jc w:val="both"/>
        <w:rPr>
          <w:rFonts w:ascii="Times New Roman" w:hAnsi="Times New Roman" w:cs="Times New Roman"/>
          <w:sz w:val="24"/>
          <w:szCs w:val="24"/>
        </w:rPr>
      </w:pPr>
      <w:r w:rsidRPr="001362D4">
        <w:rPr>
          <w:rFonts w:ascii="Times New Roman" w:hAnsi="Times New Roman" w:cs="Times New Roman"/>
          <w:sz w:val="24"/>
          <w:szCs w:val="24"/>
        </w:rPr>
        <w:t>2025 m. vasario 1</w:t>
      </w:r>
      <w:r>
        <w:rPr>
          <w:rFonts w:ascii="Times New Roman" w:hAnsi="Times New Roman" w:cs="Times New Roman"/>
          <w:sz w:val="24"/>
          <w:szCs w:val="24"/>
        </w:rPr>
        <w:t>3</w:t>
      </w:r>
      <w:r w:rsidRPr="001362D4">
        <w:rPr>
          <w:rFonts w:ascii="Times New Roman" w:hAnsi="Times New Roman" w:cs="Times New Roman"/>
          <w:sz w:val="24"/>
          <w:szCs w:val="24"/>
        </w:rPr>
        <w:t xml:space="preserve"> d. protokolu</w:t>
      </w:r>
    </w:p>
    <w:p w14:paraId="055A1C1A" w14:textId="77777777" w:rsidR="00622CD4" w:rsidRPr="001362D4" w:rsidRDefault="00622CD4" w:rsidP="00622CD4">
      <w:pPr>
        <w:ind w:left="5954"/>
        <w:jc w:val="both"/>
        <w:rPr>
          <w:rFonts w:ascii="Times New Roman" w:hAnsi="Times New Roman" w:cs="Times New Roman"/>
          <w:sz w:val="24"/>
          <w:szCs w:val="24"/>
        </w:rPr>
      </w:pPr>
      <w:r w:rsidRPr="001362D4">
        <w:rPr>
          <w:rFonts w:ascii="Times New Roman" w:hAnsi="Times New Roman" w:cs="Times New Roman"/>
          <w:sz w:val="24"/>
          <w:szCs w:val="24"/>
        </w:rPr>
        <w:t>Nr. PK-1</w:t>
      </w:r>
      <w:r>
        <w:rPr>
          <w:rFonts w:ascii="Times New Roman" w:hAnsi="Times New Roman" w:cs="Times New Roman"/>
          <w:sz w:val="24"/>
          <w:szCs w:val="24"/>
        </w:rPr>
        <w:t>3</w:t>
      </w:r>
      <w:r w:rsidRPr="001362D4">
        <w:rPr>
          <w:rFonts w:ascii="Times New Roman" w:hAnsi="Times New Roman" w:cs="Times New Roman"/>
          <w:sz w:val="24"/>
          <w:szCs w:val="24"/>
        </w:rPr>
        <w:t>)</w:t>
      </w:r>
    </w:p>
    <w:bookmarkEnd w:id="0"/>
    <w:bookmarkEnd w:id="1"/>
    <w:p w14:paraId="6CF4B6D5" w14:textId="77777777" w:rsidR="00622CD4" w:rsidRPr="00FE00AC" w:rsidRDefault="00622CD4" w:rsidP="00622CD4">
      <w:pPr>
        <w:keepNext/>
        <w:keepLines/>
        <w:spacing w:before="120" w:after="160" w:line="276" w:lineRule="auto"/>
        <w:ind w:left="318"/>
        <w:jc w:val="right"/>
        <w:rPr>
          <w:rFonts w:ascii="Times New Roman" w:eastAsia="Arial" w:hAnsi="Times New Roman" w:cs="Times New Roman"/>
          <w:color w:val="0070C0"/>
          <w:sz w:val="24"/>
          <w:szCs w:val="24"/>
        </w:rPr>
      </w:pPr>
    </w:p>
    <w:p w14:paraId="0316FBB9" w14:textId="77777777" w:rsidR="00622CD4" w:rsidRPr="00B728DD" w:rsidRDefault="00622CD4" w:rsidP="00622CD4">
      <w:pPr>
        <w:spacing w:after="240" w:line="276" w:lineRule="auto"/>
        <w:jc w:val="center"/>
        <w:rPr>
          <w:rFonts w:ascii="Times New Roman" w:eastAsia="Arial" w:hAnsi="Times New Roman" w:cs="Times New Roman"/>
          <w:b/>
          <w:bCs/>
          <w:smallCaps/>
          <w:color w:val="000000" w:themeColor="text1"/>
          <w:sz w:val="24"/>
          <w:szCs w:val="24"/>
        </w:rPr>
      </w:pPr>
      <w:r w:rsidRPr="00B728DD">
        <w:rPr>
          <w:rFonts w:ascii="Times New Roman" w:eastAsia="Arial" w:hAnsi="Times New Roman" w:cs="Times New Roman"/>
          <w:b/>
          <w:bCs/>
          <w:smallCaps/>
          <w:color w:val="000000" w:themeColor="text1"/>
          <w:sz w:val="24"/>
          <w:szCs w:val="24"/>
        </w:rPr>
        <w:t>TIEKĖJŲ PAŠALINIMO PAGRINDAI</w:t>
      </w:r>
    </w:p>
    <w:tbl>
      <w:tblPr>
        <w:tblW w:w="9663" w:type="dxa"/>
        <w:tblLayout w:type="fixed"/>
        <w:tblCellMar>
          <w:left w:w="10" w:type="dxa"/>
          <w:right w:w="10" w:type="dxa"/>
        </w:tblCellMar>
        <w:tblLook w:val="04A0" w:firstRow="1" w:lastRow="0" w:firstColumn="1" w:lastColumn="0" w:noHBand="0" w:noVBand="1"/>
      </w:tblPr>
      <w:tblGrid>
        <w:gridCol w:w="704"/>
        <w:gridCol w:w="3544"/>
        <w:gridCol w:w="2126"/>
        <w:gridCol w:w="3289"/>
      </w:tblGrid>
      <w:tr w:rsidR="00622CD4" w:rsidRPr="00FE00AC" w14:paraId="76CB916C" w14:textId="77777777" w:rsidTr="00A67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C3A2E1" w14:textId="77777777" w:rsidR="00622CD4" w:rsidRPr="00FE00AC" w:rsidRDefault="00622CD4" w:rsidP="00A67E2E">
            <w:pPr>
              <w:ind w:left="32"/>
              <w:jc w:val="center"/>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
                <w:bCs/>
                <w:sz w:val="24"/>
                <w:szCs w:val="24"/>
                <w:lang w:eastAsia="lt-LT"/>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4C4DD6" w14:textId="77777777" w:rsidR="00622CD4" w:rsidRPr="00FE00AC" w:rsidRDefault="00622CD4" w:rsidP="00A67E2E">
            <w:pPr>
              <w:jc w:val="center"/>
              <w:rPr>
                <w:rFonts w:ascii="Times New Roman" w:eastAsiaTheme="minorEastAsia" w:hAnsi="Times New Roman" w:cs="Times New Roman"/>
                <w:bCs/>
                <w:sz w:val="24"/>
                <w:szCs w:val="24"/>
              </w:rPr>
            </w:pPr>
            <w:r w:rsidRPr="00FE00AC">
              <w:rPr>
                <w:rFonts w:ascii="Times New Roman" w:eastAsiaTheme="minorEastAsia" w:hAnsi="Times New Roman" w:cs="Times New Roman"/>
                <w:b/>
                <w:sz w:val="24"/>
                <w:szCs w:val="24"/>
                <w:lang w:eastAsia="lt-LT"/>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2C8C8" w14:textId="77777777" w:rsidR="00622CD4" w:rsidRPr="00FE00AC" w:rsidRDefault="00622CD4" w:rsidP="00A67E2E">
            <w:pPr>
              <w:jc w:val="center"/>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 xml:space="preserve">VPĮ straipsnis,  dalis, punktas bei EBVPD formos dalis pildymui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ED89C8" w14:textId="77777777" w:rsidR="00622CD4" w:rsidRPr="00FE00AC" w:rsidRDefault="00622CD4" w:rsidP="00A67E2E">
            <w:pPr>
              <w:jc w:val="center"/>
              <w:rPr>
                <w:rFonts w:ascii="Times New Roman" w:eastAsiaTheme="minorEastAsia" w:hAnsi="Times New Roman" w:cs="Times New Roman"/>
                <w:bCs/>
                <w:iCs/>
                <w:sz w:val="24"/>
                <w:szCs w:val="24"/>
              </w:rPr>
            </w:pPr>
            <w:r w:rsidRPr="00FE00AC">
              <w:rPr>
                <w:rFonts w:ascii="Times New Roman" w:eastAsiaTheme="minorEastAsia" w:hAnsi="Times New Roman" w:cs="Times New Roman"/>
                <w:b/>
                <w:sz w:val="24"/>
                <w:szCs w:val="24"/>
                <w:lang w:eastAsia="lt-LT"/>
              </w:rPr>
              <w:t>Pašalinimo pagrindų nebuvimą įrodantys dokumentai</w:t>
            </w:r>
            <w:r w:rsidRPr="00FE00AC">
              <w:rPr>
                <w:rStyle w:val="Puslapioinaosnuoroda"/>
                <w:rFonts w:ascii="Times New Roman" w:eastAsiaTheme="minorEastAsia" w:hAnsi="Times New Roman" w:cs="Times New Roman"/>
                <w:b/>
                <w:sz w:val="24"/>
                <w:szCs w:val="24"/>
                <w:lang w:eastAsia="lt-LT"/>
              </w:rPr>
              <w:footnoteReference w:id="1"/>
            </w:r>
          </w:p>
        </w:tc>
      </w:tr>
      <w:tr w:rsidR="00622CD4" w:rsidRPr="00FE00AC" w14:paraId="03E9D52E" w14:textId="77777777" w:rsidTr="00A67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6DF48" w14:textId="77777777" w:rsidR="00622CD4" w:rsidRPr="00FE00AC" w:rsidRDefault="00622CD4" w:rsidP="00622CD4">
            <w:pPr>
              <w:numPr>
                <w:ilvl w:val="0"/>
                <w:numId w:val="4"/>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0C186"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sz w:val="24"/>
                <w:szCs w:val="24"/>
              </w:rPr>
              <w:t>Tiekėjas arba jo atsakingas asmuo, nurodytas VPĮ 46 straipsnio 2 dalies 2 punkte, nuteistas už šią nusikalstamą veiką:</w:t>
            </w:r>
          </w:p>
          <w:p w14:paraId="7D0CE899"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dalyvavimą nusikalstamame susivienijime, jo organizavimą ar vadovavimą jam;</w:t>
            </w:r>
          </w:p>
          <w:p w14:paraId="73443B40"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2) kyšininkavimą, prekybą poveikiu, papirkimą;</w:t>
            </w:r>
          </w:p>
          <w:p w14:paraId="1BA20841"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235EC9"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4) nusikalstamą bankrotą;</w:t>
            </w:r>
          </w:p>
          <w:p w14:paraId="11F80F34"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lastRenderedPageBreak/>
              <w:t>5) teroristinį ir su teroristine veikla susijusį nusikaltimą;</w:t>
            </w:r>
          </w:p>
          <w:p w14:paraId="746BEA9F"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6) nusikalstamu būdu gauto turto legalizavimą;</w:t>
            </w:r>
          </w:p>
          <w:p w14:paraId="6B14C075"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7) prekybą žmonėmis, vaiko pirkimą arba pardavimą;</w:t>
            </w:r>
          </w:p>
          <w:p w14:paraId="16283B86"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20803044" w14:textId="77777777" w:rsidR="00622CD4" w:rsidRPr="00FE00AC" w:rsidRDefault="00622CD4" w:rsidP="00A67E2E">
            <w:pPr>
              <w:jc w:val="both"/>
              <w:rPr>
                <w:rFonts w:ascii="Times New Roman" w:eastAsiaTheme="minorEastAsia" w:hAnsi="Times New Roman" w:cs="Times New Roman"/>
                <w:b/>
                <w:bCs/>
                <w:sz w:val="24"/>
                <w:szCs w:val="24"/>
              </w:rPr>
            </w:pPr>
          </w:p>
          <w:p w14:paraId="70C85719"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Laikoma, kad tiekėjas arba jo atsakingas asmuo nuteistas už aukščiau nurodytą nusikalstamą veiką, kai dėl:</w:t>
            </w:r>
          </w:p>
          <w:p w14:paraId="50C25557"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A50BCCD" w14:textId="77777777" w:rsidR="00622CD4" w:rsidRPr="00FE00AC" w:rsidRDefault="00622CD4" w:rsidP="00A67E2E">
            <w:pPr>
              <w:jc w:val="both"/>
              <w:rPr>
                <w:rFonts w:ascii="Times New Roman" w:eastAsiaTheme="minorEastAsia" w:hAnsi="Times New Roman" w:cs="Times New Roman"/>
                <w:b/>
                <w:sz w:val="24"/>
                <w:szCs w:val="24"/>
              </w:rPr>
            </w:pPr>
            <w:r w:rsidRPr="00FE00AC">
              <w:rPr>
                <w:rFonts w:ascii="Times New Roman" w:eastAsiaTheme="minorEastAsia" w:hAnsi="Times New Roman" w:cs="Times New Roman"/>
                <w:sz w:val="24"/>
                <w:szCs w:val="24"/>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67E848"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6C389" w14:textId="77777777" w:rsidR="00622CD4" w:rsidRPr="00FE00AC" w:rsidRDefault="00622CD4" w:rsidP="00A67E2E">
            <w:pPr>
              <w:jc w:val="both"/>
              <w:rPr>
                <w:rFonts w:ascii="Times New Roman" w:eastAsia="Yu Mincho" w:hAnsi="Times New Roman" w:cs="Times New Roman"/>
                <w:b/>
                <w:bCs/>
                <w:sz w:val="24"/>
                <w:szCs w:val="24"/>
              </w:rPr>
            </w:pPr>
            <w:r w:rsidRPr="00FE00AC">
              <w:rPr>
                <w:rFonts w:ascii="Times New Roman" w:eastAsia="Yu Mincho" w:hAnsi="Times New Roman" w:cs="Times New Roman"/>
                <w:b/>
                <w:bCs/>
                <w:sz w:val="24"/>
                <w:szCs w:val="24"/>
              </w:rPr>
              <w:lastRenderedPageBreak/>
              <w:t>VPĮ 46 straipsnio 1 dalis</w:t>
            </w:r>
          </w:p>
          <w:p w14:paraId="54C82D25" w14:textId="77777777" w:rsidR="00622CD4" w:rsidRPr="00FE00AC" w:rsidRDefault="00622CD4" w:rsidP="00A67E2E">
            <w:pPr>
              <w:jc w:val="both"/>
              <w:rPr>
                <w:rFonts w:ascii="Times New Roman" w:eastAsia="Yu Mincho" w:hAnsi="Times New Roman" w:cs="Times New Roman"/>
                <w:sz w:val="24"/>
                <w:szCs w:val="24"/>
              </w:rPr>
            </w:pPr>
          </w:p>
          <w:p w14:paraId="1E78BE22" w14:textId="77777777" w:rsidR="00622CD4" w:rsidRPr="00FE00AC" w:rsidRDefault="00622CD4" w:rsidP="00A67E2E">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rPr>
              <w:t>EBVPD III dalies A1-A6 punktai</w:t>
            </w:r>
          </w:p>
          <w:p w14:paraId="1922E217" w14:textId="77777777" w:rsidR="00622CD4" w:rsidRPr="00FE00AC" w:rsidRDefault="00622CD4" w:rsidP="00A67E2E">
            <w:pPr>
              <w:jc w:val="both"/>
              <w:rPr>
                <w:rFonts w:ascii="Times New Roman" w:eastAsia="Yu Mincho" w:hAnsi="Times New Roman" w:cs="Times New Roman"/>
                <w:sz w:val="24"/>
                <w:szCs w:val="24"/>
              </w:rPr>
            </w:pPr>
          </w:p>
          <w:p w14:paraId="6A48479F" w14:textId="77777777" w:rsidR="00622CD4" w:rsidRPr="00FE00AC" w:rsidRDefault="00622CD4" w:rsidP="00A67E2E">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rPr>
              <w:t>EBVPD III dalies D1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09299" w14:textId="77777777" w:rsidR="00622CD4" w:rsidRPr="00FE00AC" w:rsidRDefault="00622CD4" w:rsidP="00A67E2E">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Lietuvoje įsteigtų subjektų reikalaujama:</w:t>
            </w:r>
          </w:p>
          <w:p w14:paraId="3534F0BE" w14:textId="77777777" w:rsidR="00622CD4" w:rsidRPr="00FE00AC" w:rsidRDefault="00622CD4" w:rsidP="00622CD4">
            <w:pPr>
              <w:numPr>
                <w:ilvl w:val="0"/>
                <w:numId w:val="3"/>
              </w:numPr>
              <w:spacing w:after="160"/>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išrašo iš teismo sprendimo arba</w:t>
            </w:r>
          </w:p>
          <w:p w14:paraId="4B0477EC" w14:textId="77777777" w:rsidR="00622CD4" w:rsidRPr="00FE00AC" w:rsidRDefault="00622CD4" w:rsidP="00622CD4">
            <w:pPr>
              <w:numPr>
                <w:ilvl w:val="0"/>
                <w:numId w:val="3"/>
              </w:numPr>
              <w:spacing w:after="160"/>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Informatikos ir ryšių departamento prie Vidaus reikalų ministerijos pažymos, arba</w:t>
            </w:r>
          </w:p>
          <w:p w14:paraId="05797CD8" w14:textId="77777777" w:rsidR="00622CD4" w:rsidRPr="00FE00AC" w:rsidRDefault="00622CD4" w:rsidP="00622CD4">
            <w:pPr>
              <w:numPr>
                <w:ilvl w:val="0"/>
                <w:numId w:val="3"/>
              </w:numPr>
              <w:spacing w:after="160"/>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20B7115C" w14:textId="77777777" w:rsidR="00622CD4" w:rsidRPr="00FE00AC" w:rsidRDefault="00622CD4" w:rsidP="00A67E2E">
            <w:pPr>
              <w:jc w:val="both"/>
              <w:rPr>
                <w:rFonts w:ascii="Times New Roman" w:eastAsiaTheme="minorEastAsia" w:hAnsi="Times New Roman" w:cs="Times New Roman"/>
                <w:sz w:val="24"/>
                <w:szCs w:val="24"/>
              </w:rPr>
            </w:pPr>
          </w:p>
          <w:p w14:paraId="2A21B450" w14:textId="77777777" w:rsidR="00622CD4" w:rsidRPr="00FE00AC" w:rsidRDefault="00622CD4" w:rsidP="00A67E2E">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6A0F3C3F" w14:textId="77777777" w:rsidR="00622CD4" w:rsidRPr="00FE00AC" w:rsidRDefault="00622CD4" w:rsidP="00622CD4">
            <w:pPr>
              <w:numPr>
                <w:ilvl w:val="0"/>
                <w:numId w:val="3"/>
              </w:numPr>
              <w:spacing w:after="160"/>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atitinkamos užsienio šalies institucijos dokumento</w:t>
            </w:r>
            <w:r w:rsidRPr="00FE00AC">
              <w:rPr>
                <w:rFonts w:ascii="Times New Roman" w:eastAsiaTheme="minorEastAsia" w:hAnsi="Times New Roman" w:cs="Times New Roman"/>
                <w:sz w:val="24"/>
                <w:szCs w:val="24"/>
                <w:vertAlign w:val="superscript"/>
                <w:lang w:eastAsia="lt-LT"/>
              </w:rPr>
              <w:footnoteReference w:id="2"/>
            </w:r>
            <w:r w:rsidRPr="00FE00AC">
              <w:rPr>
                <w:rFonts w:ascii="Times New Roman" w:eastAsiaTheme="minorEastAsia" w:hAnsi="Times New Roman" w:cs="Times New Roman"/>
                <w:sz w:val="24"/>
                <w:szCs w:val="24"/>
                <w:lang w:eastAsia="lt-LT"/>
              </w:rPr>
              <w:t>.</w:t>
            </w:r>
          </w:p>
          <w:p w14:paraId="65873F43" w14:textId="77777777" w:rsidR="00622CD4" w:rsidRPr="00FE00AC" w:rsidRDefault="00622CD4" w:rsidP="00A67E2E">
            <w:pPr>
              <w:jc w:val="both"/>
              <w:rPr>
                <w:rFonts w:ascii="Times New Roman" w:eastAsiaTheme="minorEastAsia" w:hAnsi="Times New Roman" w:cs="Times New Roman"/>
                <w:sz w:val="24"/>
                <w:szCs w:val="24"/>
                <w:lang w:eastAsia="lt-LT"/>
              </w:rPr>
            </w:pPr>
          </w:p>
          <w:p w14:paraId="1092C948" w14:textId="77777777" w:rsidR="00622CD4" w:rsidRPr="00FE00AC" w:rsidRDefault="00622CD4" w:rsidP="00A67E2E">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Nurodyti dokumentai turi būti išduoti ne anksčiau </w:t>
            </w:r>
            <w:r w:rsidRPr="00FE00AC">
              <w:rPr>
                <w:rFonts w:ascii="Times New Roman" w:eastAsiaTheme="minorEastAsia" w:hAnsi="Times New Roman" w:cs="Times New Roman"/>
                <w:i/>
                <w:iCs/>
                <w:sz w:val="24"/>
                <w:szCs w:val="24"/>
                <w:lang w:eastAsia="lt-LT"/>
              </w:rPr>
              <w:t xml:space="preserve">kaip 180 dienų iki </w:t>
            </w:r>
            <w:r w:rsidRPr="00FE00AC">
              <w:rPr>
                <w:rFonts w:ascii="Times New Roman" w:eastAsia="Times New Roman" w:hAnsi="Times New Roman" w:cs="Times New Roman"/>
                <w:i/>
                <w:iCs/>
                <w:sz w:val="24"/>
                <w:szCs w:val="24"/>
                <w:lang w:eastAsia="lt-LT"/>
              </w:rPr>
              <w:t xml:space="preserve">tos dienos, kai tiekėjas perkančiosios organizacijos prašymu turės pateikti </w:t>
            </w:r>
            <w:r w:rsidRPr="00FE00AC">
              <w:rPr>
                <w:rFonts w:ascii="Times New Roman" w:eastAsia="Times New Roman" w:hAnsi="Times New Roman" w:cs="Times New Roman"/>
                <w:i/>
                <w:iCs/>
                <w:sz w:val="24"/>
                <w:szCs w:val="24"/>
                <w:lang w:eastAsia="lt-LT"/>
              </w:rPr>
              <w:lastRenderedPageBreak/>
              <w:t>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6A407DC2" w14:textId="77777777" w:rsidR="00622CD4" w:rsidRPr="00FE00AC" w:rsidRDefault="00622CD4" w:rsidP="00A67E2E">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257AEE" w14:textId="77777777" w:rsidR="00622CD4" w:rsidRPr="00FE00AC" w:rsidRDefault="00622CD4" w:rsidP="00A67E2E">
            <w:pPr>
              <w:jc w:val="both"/>
              <w:rPr>
                <w:rFonts w:ascii="Times New Roman" w:eastAsiaTheme="minorEastAsia" w:hAnsi="Times New Roman" w:cs="Times New Roman"/>
                <w:b/>
                <w:bCs/>
                <w:sz w:val="24"/>
                <w:szCs w:val="24"/>
                <w:lang w:eastAsia="lt-LT"/>
              </w:rPr>
            </w:pPr>
          </w:p>
        </w:tc>
      </w:tr>
      <w:tr w:rsidR="00622CD4" w:rsidRPr="0028639F" w14:paraId="1DDFE367" w14:textId="77777777" w:rsidTr="00A67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3FB96" w14:textId="77777777" w:rsidR="00622CD4" w:rsidRPr="0028639F" w:rsidRDefault="00622CD4" w:rsidP="00622CD4">
            <w:pPr>
              <w:numPr>
                <w:ilvl w:val="0"/>
                <w:numId w:val="4"/>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73F8" w14:textId="77777777" w:rsidR="00622CD4" w:rsidRPr="0028639F" w:rsidRDefault="00622CD4" w:rsidP="00A67E2E">
            <w:pPr>
              <w:jc w:val="both"/>
              <w:rPr>
                <w:rFonts w:ascii="Times New Roman" w:eastAsiaTheme="minorEastAsia" w:hAnsi="Times New Roman" w:cs="Times New Roman"/>
                <w:sz w:val="24"/>
                <w:szCs w:val="24"/>
              </w:rPr>
            </w:pPr>
            <w:r w:rsidRPr="0028639F">
              <w:rPr>
                <w:rFonts w:ascii="Times New Roman" w:hAnsi="Times New Roman" w:cs="Times New Roman"/>
                <w:sz w:val="24"/>
                <w:szCs w:val="24"/>
              </w:rPr>
              <w:t xml:space="preserve">Tiekėjas yra neatlikęs jam paskirtos baudžiamojo poveikio priemonės – uždraudimo </w:t>
            </w:r>
            <w:r w:rsidRPr="0028639F">
              <w:rPr>
                <w:rFonts w:ascii="Times New Roman" w:hAnsi="Times New Roman" w:cs="Times New Roman"/>
                <w:sz w:val="24"/>
                <w:szCs w:val="24"/>
              </w:rPr>
              <w:lastRenderedPageBreak/>
              <w:t>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8E011" w14:textId="77777777" w:rsidR="00622CD4" w:rsidRPr="0028639F" w:rsidRDefault="00622CD4" w:rsidP="00A67E2E">
            <w:pPr>
              <w:pStyle w:val="Betarp"/>
              <w:jc w:val="both"/>
              <w:rPr>
                <w:rFonts w:ascii="Times New Roman" w:eastAsia="Yu Mincho" w:hAnsi="Times New Roman" w:cs="Times New Roman"/>
                <w:b/>
                <w:bCs/>
                <w:sz w:val="24"/>
                <w:szCs w:val="24"/>
                <w:lang w:eastAsia="en-US"/>
              </w:rPr>
            </w:pPr>
            <w:r w:rsidRPr="0028639F">
              <w:rPr>
                <w:rFonts w:ascii="Times New Roman" w:eastAsia="Yu Mincho" w:hAnsi="Times New Roman" w:cs="Times New Roman"/>
                <w:b/>
                <w:bCs/>
                <w:sz w:val="24"/>
                <w:szCs w:val="24"/>
                <w:lang w:eastAsia="en-US"/>
              </w:rPr>
              <w:lastRenderedPageBreak/>
              <w:t>VPĮ 46 straipsnio 2¹ dalis</w:t>
            </w:r>
          </w:p>
          <w:p w14:paraId="2C28A01A" w14:textId="77777777" w:rsidR="00622CD4" w:rsidRPr="0028639F" w:rsidRDefault="00622CD4" w:rsidP="00A67E2E">
            <w:pPr>
              <w:pStyle w:val="Betarp"/>
              <w:jc w:val="both"/>
              <w:rPr>
                <w:rFonts w:ascii="Times New Roman" w:eastAsia="Yu Mincho" w:hAnsi="Times New Roman" w:cs="Times New Roman"/>
                <w:b/>
                <w:bCs/>
                <w:sz w:val="24"/>
                <w:szCs w:val="24"/>
              </w:rPr>
            </w:pPr>
          </w:p>
          <w:p w14:paraId="2D92DA91" w14:textId="77777777" w:rsidR="00622CD4" w:rsidRPr="0028639F" w:rsidRDefault="00622CD4" w:rsidP="00A67E2E">
            <w:pPr>
              <w:jc w:val="both"/>
              <w:rPr>
                <w:rFonts w:ascii="Times New Roman" w:eastAsia="Yu Mincho" w:hAnsi="Times New Roman" w:cs="Times New Roman"/>
                <w:b/>
                <w:bCs/>
                <w:sz w:val="24"/>
                <w:szCs w:val="24"/>
              </w:rPr>
            </w:pPr>
            <w:r w:rsidRPr="0028639F">
              <w:rPr>
                <w:rFonts w:ascii="Times New Roman" w:eastAsia="Yu Mincho" w:hAnsi="Times New Roman" w:cs="Times New Roman"/>
                <w:sz w:val="24"/>
                <w:szCs w:val="24"/>
              </w:rPr>
              <w:lastRenderedPageBreak/>
              <w:t>EBVPD III dalies D2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7AD56" w14:textId="77777777" w:rsidR="00622CD4" w:rsidRPr="0028639F" w:rsidRDefault="00622CD4" w:rsidP="00A67E2E">
            <w:pPr>
              <w:pStyle w:val="Betarp"/>
              <w:jc w:val="both"/>
              <w:rPr>
                <w:rFonts w:ascii="Times New Roman" w:hAnsi="Times New Roman" w:cs="Times New Roman"/>
                <w:sz w:val="24"/>
                <w:szCs w:val="24"/>
                <w:lang w:eastAsia="en-US"/>
              </w:rPr>
            </w:pPr>
            <w:r w:rsidRPr="0028639F">
              <w:rPr>
                <w:rFonts w:ascii="Times New Roman" w:hAnsi="Times New Roman" w:cs="Times New Roman"/>
                <w:sz w:val="24"/>
                <w:szCs w:val="24"/>
                <w:lang w:eastAsia="en-US"/>
              </w:rPr>
              <w:lastRenderedPageBreak/>
              <w:t>Iš Lietuvoje įsteigtų subjektų įrodančių dokumentų nereikalaujama. Užtenka pateikto EBVPD.</w:t>
            </w:r>
          </w:p>
          <w:p w14:paraId="6E21B313" w14:textId="77777777" w:rsidR="00622CD4" w:rsidRPr="0028639F" w:rsidRDefault="00622CD4" w:rsidP="00A67E2E">
            <w:pPr>
              <w:jc w:val="both"/>
              <w:rPr>
                <w:rFonts w:ascii="Times New Roman" w:eastAsiaTheme="minorEastAsia" w:hAnsi="Times New Roman" w:cs="Times New Roman"/>
                <w:sz w:val="24"/>
                <w:szCs w:val="24"/>
              </w:rPr>
            </w:pPr>
          </w:p>
        </w:tc>
      </w:tr>
      <w:tr w:rsidR="00622CD4" w:rsidRPr="00FE00AC" w14:paraId="5088BAAD" w14:textId="77777777" w:rsidTr="00A67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3B7DE" w14:textId="77777777" w:rsidR="00622CD4" w:rsidRPr="00FE00AC" w:rsidRDefault="00622CD4" w:rsidP="00622CD4">
            <w:pPr>
              <w:numPr>
                <w:ilvl w:val="0"/>
                <w:numId w:val="4"/>
              </w:numPr>
              <w:spacing w:after="160" w:line="276" w:lineRule="auto"/>
              <w:rPr>
                <w:rFonts w:ascii="Times New Roman" w:eastAsiaTheme="minorEastAsia" w:hAnsi="Times New Roman" w:cs="Times New Roman"/>
                <w:b/>
                <w:bCs/>
                <w:sz w:val="24"/>
                <w:szCs w:val="24"/>
                <w:lang w:eastAsia="lt-LT"/>
              </w:rPr>
            </w:pPr>
            <w:bookmarkStart w:id="4"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18422"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C46E6F0" w14:textId="77777777" w:rsidR="00622CD4" w:rsidRPr="00FE00AC" w:rsidRDefault="00622CD4" w:rsidP="00A67E2E">
            <w:pPr>
              <w:jc w:val="both"/>
              <w:rPr>
                <w:rFonts w:ascii="Times New Roman" w:eastAsiaTheme="minorEastAsia" w:hAnsi="Times New Roman" w:cs="Times New Roman"/>
                <w:b/>
                <w:bCs/>
                <w:sz w:val="24"/>
                <w:szCs w:val="24"/>
              </w:rPr>
            </w:pPr>
          </w:p>
          <w:p w14:paraId="5716762E"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Laikoma, kad tiekėjas arba jo atsakingas asmuo nuteistas už aukščiau nurodytą nusikalstamą veiką, kai dėl:</w:t>
            </w:r>
          </w:p>
          <w:p w14:paraId="13C09942"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5EC42495"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5BC5D65" w14:textId="77777777" w:rsidR="00622CD4" w:rsidRPr="00FE00AC" w:rsidRDefault="00622CD4" w:rsidP="00A67E2E">
            <w:pPr>
              <w:jc w:val="both"/>
              <w:rPr>
                <w:rFonts w:ascii="Times New Roman" w:eastAsiaTheme="minorEastAsia" w:hAnsi="Times New Roman" w:cs="Times New Roman"/>
                <w:b/>
                <w:bCs/>
                <w:sz w:val="24"/>
                <w:szCs w:val="24"/>
              </w:rPr>
            </w:pPr>
          </w:p>
          <w:p w14:paraId="4657A96F"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Tačiau ši nuostata netaikoma, jeigu:</w:t>
            </w:r>
          </w:p>
          <w:p w14:paraId="2C0BD494"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5CE6EFA8"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t>2) įsiskolinimo suma neviršija 50 Eur (penkiasdešimt eurų);</w:t>
            </w:r>
          </w:p>
          <w:p w14:paraId="2284DB39" w14:textId="77777777" w:rsidR="00622CD4" w:rsidRPr="00FE00AC" w:rsidRDefault="00622CD4" w:rsidP="00A67E2E">
            <w:pPr>
              <w:jc w:val="both"/>
              <w:rPr>
                <w:rFonts w:ascii="Times New Roman" w:eastAsiaTheme="minorEastAsia" w:hAnsi="Times New Roman" w:cs="Times New Roman"/>
                <w:b/>
                <w:bCs/>
                <w:sz w:val="24"/>
                <w:szCs w:val="24"/>
              </w:rPr>
            </w:pPr>
            <w:r w:rsidRPr="00FE00AC">
              <w:rPr>
                <w:rFonts w:ascii="Times New Roman" w:eastAsiaTheme="minorEastAsia" w:hAnsi="Times New Roman" w:cs="Times New Roman"/>
                <w:bCs/>
                <w:sz w:val="24"/>
                <w:szCs w:val="24"/>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ACF5B" w14:textId="77777777" w:rsidR="00622CD4" w:rsidRPr="00FE00AC" w:rsidRDefault="00622CD4" w:rsidP="00A67E2E">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lastRenderedPageBreak/>
              <w:t>VPĮ 46 straipsnio 3 dalis</w:t>
            </w:r>
          </w:p>
          <w:p w14:paraId="2E51B1FF" w14:textId="77777777" w:rsidR="00622CD4" w:rsidRPr="00FE00AC" w:rsidRDefault="00622CD4" w:rsidP="00A67E2E">
            <w:pPr>
              <w:jc w:val="both"/>
              <w:rPr>
                <w:rFonts w:ascii="Times New Roman" w:eastAsia="Arial" w:hAnsi="Times New Roman" w:cs="Times New Roman"/>
                <w:sz w:val="24"/>
                <w:szCs w:val="24"/>
                <w:lang w:eastAsia="lt-LT"/>
              </w:rPr>
            </w:pPr>
          </w:p>
          <w:p w14:paraId="0F26589C" w14:textId="77777777" w:rsidR="00622CD4" w:rsidRPr="00FE00AC" w:rsidRDefault="00622CD4" w:rsidP="00A67E2E">
            <w:pPr>
              <w:jc w:val="both"/>
              <w:rPr>
                <w:rFonts w:ascii="Times New Roman" w:eastAsia="Yu Mincho" w:hAnsi="Times New Roman" w:cs="Times New Roman"/>
                <w:sz w:val="24"/>
                <w:szCs w:val="24"/>
                <w:lang w:eastAsia="lt-LT"/>
              </w:rPr>
            </w:pPr>
            <w:r w:rsidRPr="00FE00AC">
              <w:rPr>
                <w:rFonts w:ascii="Times New Roman" w:eastAsia="Arial" w:hAnsi="Times New Roman" w:cs="Times New Roman"/>
                <w:sz w:val="24"/>
                <w:szCs w:val="24"/>
                <w:lang w:eastAsia="lt-LT"/>
              </w:rPr>
              <w:t>EBVPD III dalies B1 ir B2 punktai</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20B66" w14:textId="77777777" w:rsidR="00622CD4" w:rsidRPr="00FE00AC" w:rsidRDefault="00622CD4" w:rsidP="00A67E2E">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1) Dėl įsipareigojimų, susijusių su mokesčių mokėjimu, įvykdymo i</w:t>
            </w:r>
            <w:r w:rsidRPr="00FE00AC">
              <w:rPr>
                <w:rFonts w:ascii="Times New Roman" w:eastAsiaTheme="minorEastAsia" w:hAnsi="Times New Roman" w:cs="Times New Roman"/>
                <w:sz w:val="24"/>
                <w:szCs w:val="24"/>
              </w:rPr>
              <w:t xml:space="preserve">š Lietuvoje įsteigtų subjektų </w:t>
            </w:r>
            <w:r w:rsidRPr="00FE00AC">
              <w:rPr>
                <w:rFonts w:ascii="Times New Roman" w:eastAsiaTheme="minorEastAsia" w:hAnsi="Times New Roman" w:cs="Times New Roman"/>
                <w:sz w:val="24"/>
                <w:szCs w:val="24"/>
                <w:lang w:eastAsia="lt-LT"/>
              </w:rPr>
              <w:t>prašoma:</w:t>
            </w:r>
          </w:p>
          <w:p w14:paraId="2E1C20C5" w14:textId="77777777" w:rsidR="00622CD4" w:rsidRPr="00FE00AC" w:rsidRDefault="00622CD4" w:rsidP="00A67E2E">
            <w:pPr>
              <w:jc w:val="both"/>
              <w:rPr>
                <w:rFonts w:ascii="Times New Roman" w:eastAsiaTheme="minorEastAsia" w:hAnsi="Times New Roman" w:cs="Times New Roman"/>
                <w:b/>
                <w:bCs/>
                <w:sz w:val="24"/>
                <w:szCs w:val="24"/>
                <w:lang w:eastAsia="lt-LT"/>
              </w:rPr>
            </w:pPr>
          </w:p>
          <w:p w14:paraId="082201CF" w14:textId="77777777" w:rsidR="00622CD4" w:rsidRPr="00FE00AC" w:rsidRDefault="00622CD4" w:rsidP="00622CD4">
            <w:pPr>
              <w:numPr>
                <w:ilvl w:val="0"/>
                <w:numId w:val="2"/>
              </w:numPr>
              <w:spacing w:after="160"/>
              <w:ind w:left="177" w:hanging="117"/>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1BAC0651" w14:textId="77777777" w:rsidR="00622CD4" w:rsidRPr="00FE00AC" w:rsidRDefault="00622CD4" w:rsidP="00622CD4">
            <w:pPr>
              <w:numPr>
                <w:ilvl w:val="0"/>
                <w:numId w:val="1"/>
              </w:numPr>
              <w:spacing w:after="160"/>
              <w:ind w:left="177" w:hanging="117"/>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317B1A08" w14:textId="77777777" w:rsidR="00622CD4" w:rsidRPr="00FE00AC" w:rsidRDefault="00622CD4" w:rsidP="00A67E2E">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5AA27F1E" w14:textId="77777777" w:rsidR="00622CD4" w:rsidRPr="00FE00AC" w:rsidRDefault="00622CD4" w:rsidP="00622CD4">
            <w:pPr>
              <w:numPr>
                <w:ilvl w:val="0"/>
                <w:numId w:val="3"/>
              </w:numPr>
              <w:spacing w:after="160"/>
              <w:ind w:left="177" w:hanging="223"/>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atitinkamos užsienio šalies institucijos dokumento</w:t>
            </w:r>
            <w:r w:rsidRPr="00FE00AC">
              <w:rPr>
                <w:rFonts w:ascii="Times New Roman" w:eastAsiaTheme="minorEastAsia" w:hAnsi="Times New Roman" w:cs="Times New Roman"/>
                <w:sz w:val="24"/>
                <w:szCs w:val="24"/>
                <w:vertAlign w:val="superscript"/>
                <w:lang w:eastAsia="lt-LT"/>
              </w:rPr>
              <w:footnoteReference w:id="3"/>
            </w:r>
            <w:r w:rsidRPr="00FE00AC">
              <w:rPr>
                <w:rFonts w:ascii="Times New Roman" w:eastAsiaTheme="minorEastAsia" w:hAnsi="Times New Roman" w:cs="Times New Roman"/>
                <w:sz w:val="24"/>
                <w:szCs w:val="24"/>
                <w:lang w:eastAsia="lt-LT"/>
              </w:rPr>
              <w:t>.</w:t>
            </w:r>
          </w:p>
          <w:p w14:paraId="26F3966A" w14:textId="77777777" w:rsidR="00622CD4" w:rsidRPr="00FE00AC" w:rsidRDefault="00622CD4" w:rsidP="00A67E2E">
            <w:pPr>
              <w:jc w:val="both"/>
              <w:rPr>
                <w:rFonts w:ascii="Times New Roman" w:eastAsia="Yu Mincho" w:hAnsi="Times New Roman" w:cs="Times New Roman"/>
                <w:sz w:val="24"/>
                <w:szCs w:val="24"/>
                <w:lang w:eastAsia="lt-LT"/>
              </w:rPr>
            </w:pPr>
          </w:p>
          <w:p w14:paraId="69DE254A" w14:textId="77777777" w:rsidR="00622CD4" w:rsidRPr="00FE00AC" w:rsidRDefault="00622CD4" w:rsidP="00A67E2E">
            <w:pPr>
              <w:jc w:val="both"/>
              <w:rPr>
                <w:rFonts w:ascii="Times New Roman" w:eastAsiaTheme="minorEastAsia" w:hAnsi="Times New Roman" w:cs="Times New Roman"/>
                <w:i/>
                <w:iCs/>
                <w:color w:val="7030A0"/>
                <w:sz w:val="24"/>
                <w:szCs w:val="24"/>
                <w:lang w:eastAsia="lt-LT"/>
              </w:rPr>
            </w:pPr>
            <w:r w:rsidRPr="00FE00AC">
              <w:rPr>
                <w:rFonts w:ascii="Times New Roman" w:eastAsiaTheme="minorEastAsia" w:hAnsi="Times New Roman" w:cs="Times New Roman"/>
                <w:i/>
                <w:iCs/>
                <w:sz w:val="24"/>
                <w:szCs w:val="24"/>
                <w:lang w:eastAsia="lt-LT"/>
              </w:rPr>
              <w:t xml:space="preserve">Nurodyti dokumentai turi būti  išduoti ne anksčiau kaip 120 dienų iki </w:t>
            </w:r>
            <w:r w:rsidRPr="00FE00A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0A497E59" w14:textId="77777777" w:rsidR="00622CD4" w:rsidRPr="00FE00AC" w:rsidRDefault="00622CD4" w:rsidP="00A67E2E">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80D67A" w14:textId="77777777" w:rsidR="00622CD4" w:rsidRPr="00FE00AC" w:rsidRDefault="00622CD4" w:rsidP="00A67E2E">
            <w:pPr>
              <w:jc w:val="both"/>
              <w:rPr>
                <w:rFonts w:ascii="Times New Roman" w:eastAsiaTheme="minorEastAsia" w:hAnsi="Times New Roman" w:cs="Times New Roman"/>
                <w:b/>
                <w:bCs/>
                <w:sz w:val="24"/>
                <w:szCs w:val="24"/>
                <w:lang w:eastAsia="lt-LT"/>
              </w:rPr>
            </w:pPr>
          </w:p>
          <w:p w14:paraId="29B0DE5D" w14:textId="77777777" w:rsidR="00622CD4" w:rsidRPr="00FE00AC" w:rsidRDefault="00622CD4" w:rsidP="00A67E2E">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 xml:space="preserve">2) Dėl įsipareigojimų, susijusių su socialinio draudimo įmokų </w:t>
            </w:r>
            <w:r w:rsidRPr="00FE00AC">
              <w:rPr>
                <w:rFonts w:ascii="Times New Roman" w:eastAsiaTheme="minorEastAsia" w:hAnsi="Times New Roman" w:cs="Times New Roman"/>
                <w:bCs/>
                <w:sz w:val="24"/>
                <w:szCs w:val="24"/>
                <w:lang w:eastAsia="lt-LT"/>
              </w:rPr>
              <w:lastRenderedPageBreak/>
              <w:t>mokėjimu, įvykdymo i</w:t>
            </w:r>
            <w:r w:rsidRPr="00FE00AC">
              <w:rPr>
                <w:rFonts w:ascii="Times New Roman" w:eastAsiaTheme="minorEastAsia" w:hAnsi="Times New Roman" w:cs="Times New Roman"/>
                <w:sz w:val="24"/>
                <w:szCs w:val="24"/>
              </w:rPr>
              <w:t xml:space="preserve">š Lietuvoje įsteigtų subjektų </w:t>
            </w:r>
            <w:r w:rsidRPr="00FE00AC">
              <w:rPr>
                <w:rFonts w:ascii="Times New Roman" w:eastAsiaTheme="minorEastAsia" w:hAnsi="Times New Roman" w:cs="Times New Roman"/>
                <w:bCs/>
                <w:sz w:val="24"/>
                <w:szCs w:val="24"/>
                <w:lang w:eastAsia="lt-LT"/>
              </w:rPr>
              <w:t>prašoma:</w:t>
            </w:r>
          </w:p>
          <w:p w14:paraId="014F59AD" w14:textId="77777777" w:rsidR="00622CD4" w:rsidRDefault="00622CD4" w:rsidP="00A67E2E">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p>
          <w:p w14:paraId="5C2FE4B0" w14:textId="77777777" w:rsidR="00622CD4" w:rsidRDefault="00622CD4" w:rsidP="00A67E2E">
            <w:pPr>
              <w:jc w:val="both"/>
              <w:rPr>
                <w:rFonts w:ascii="Times New Roman" w:hAnsi="Times New Roman" w:cs="Times New Roman"/>
                <w:bCs/>
                <w:sz w:val="24"/>
                <w:szCs w:val="24"/>
              </w:rPr>
            </w:pPr>
            <w:hyperlink r:id="rId7" w:history="1">
              <w:r w:rsidRPr="00E170C1">
                <w:rPr>
                  <w:rStyle w:val="Hipersaitas"/>
                  <w:rFonts w:ascii="Times New Roman" w:hAnsi="Times New Roman" w:cs="Times New Roman"/>
                  <w:bCs/>
                  <w:sz w:val="24"/>
                  <w:szCs w:val="24"/>
                </w:rPr>
                <w:t>http://draudejai.sodra.lt/draudeju_viesi_duomenys/</w:t>
              </w:r>
            </w:hyperlink>
            <w:r w:rsidRPr="00E170C1">
              <w:rPr>
                <w:rFonts w:ascii="Times New Roman" w:hAnsi="Times New Roman" w:cs="Times New Roman"/>
                <w:bCs/>
                <w:sz w:val="24"/>
                <w:szCs w:val="24"/>
              </w:rPr>
              <w:t>.</w:t>
            </w:r>
          </w:p>
          <w:p w14:paraId="34651F89" w14:textId="77777777" w:rsidR="00622CD4" w:rsidRPr="00FE00AC" w:rsidRDefault="00622CD4" w:rsidP="00A67E2E">
            <w:pPr>
              <w:jc w:val="both"/>
              <w:rPr>
                <w:rFonts w:ascii="Times New Roman" w:eastAsiaTheme="minorEastAsia" w:hAnsi="Times New Roman" w:cs="Times New Roman"/>
                <w:b/>
                <w:bCs/>
                <w:sz w:val="24"/>
                <w:szCs w:val="24"/>
                <w:lang w:eastAsia="lt-LT"/>
              </w:rPr>
            </w:pPr>
          </w:p>
          <w:p w14:paraId="2677A9C8" w14:textId="77777777" w:rsidR="00622CD4" w:rsidRPr="00FE00AC" w:rsidRDefault="00622CD4" w:rsidP="00A67E2E">
            <w:pPr>
              <w:jc w:val="both"/>
              <w:rPr>
                <w:rFonts w:ascii="Times New Roman" w:eastAsiaTheme="minorEastAsia" w:hAnsi="Times New Roman" w:cs="Times New Roman"/>
                <w:sz w:val="24"/>
                <w:szCs w:val="24"/>
                <w:lang w:eastAsia="lt-LT"/>
              </w:rPr>
            </w:pPr>
            <w:r w:rsidRPr="00FE00AC">
              <w:rPr>
                <w:rFonts w:ascii="Times New Roman" w:hAnsi="Times New Roman" w:cs="Times New Roman"/>
                <w:sz w:val="24"/>
                <w:szCs w:val="24"/>
                <w:lang w:eastAsia="ar-SA"/>
              </w:rPr>
              <w:t xml:space="preserve">Jeigu dėl </w:t>
            </w:r>
            <w:r w:rsidRPr="00FE00AC">
              <w:rPr>
                <w:rFonts w:ascii="Times New Roman" w:eastAsiaTheme="minorEastAsia" w:hAnsi="Times New Roman" w:cs="Times New Roman"/>
                <w:sz w:val="24"/>
                <w:szCs w:val="24"/>
                <w:lang w:eastAsia="lt-LT"/>
              </w:rPr>
              <w:t xml:space="preserve">Valstybinio socialinio draudimo fondo valdybos (toliau – „Sodra“) </w:t>
            </w:r>
            <w:r w:rsidRPr="00FE00AC">
              <w:rPr>
                <w:rFonts w:ascii="Times New Roman" w:hAnsi="Times New Roman" w:cs="Times New Roman"/>
                <w:sz w:val="24"/>
                <w:szCs w:val="24"/>
                <w:lang w:eastAsia="ar-SA"/>
              </w:rPr>
              <w:t xml:space="preserve">informacinės sistemos techninių trikdžių pirkimo vykdytojas neturės galimybės patikrinti neatlygintinai prieinamų duomenų apie </w:t>
            </w:r>
            <w:r w:rsidRPr="00FE00AC">
              <w:rPr>
                <w:rFonts w:ascii="Times New Roman" w:eastAsia="Arial" w:hAnsi="Times New Roman" w:cs="Times New Roman"/>
                <w:color w:val="000000"/>
                <w:sz w:val="24"/>
                <w:szCs w:val="24"/>
              </w:rPr>
              <w:t>ekonomiškai naudingiausią pasiūlymą pateikusio</w:t>
            </w:r>
            <w:r w:rsidRPr="00FE00AC">
              <w:rPr>
                <w:rFonts w:ascii="Times New Roman" w:eastAsia="Arial" w:hAnsi="Times New Roman" w:cs="Times New Roman"/>
                <w:i/>
                <w:color w:val="000000"/>
                <w:sz w:val="24"/>
                <w:szCs w:val="24"/>
              </w:rPr>
              <w:t xml:space="preserve"> </w:t>
            </w:r>
            <w:r w:rsidRPr="00FE00AC">
              <w:rPr>
                <w:rFonts w:ascii="Times New Roman" w:hAnsi="Times New Roman" w:cs="Times New Roman"/>
                <w:sz w:val="24"/>
                <w:szCs w:val="24"/>
                <w:lang w:eastAsia="ar-SA"/>
              </w:rPr>
              <w:t>tiekėjo</w:t>
            </w:r>
            <w:r w:rsidRPr="00FE00AC">
              <w:rPr>
                <w:rFonts w:ascii="Times New Roman" w:hAnsi="Times New Roman" w:cs="Times New Roman"/>
                <w:bCs/>
                <w:sz w:val="24"/>
                <w:szCs w:val="24"/>
              </w:rPr>
              <w:t xml:space="preserve">, pašalinimo pagrindų nebuvimą patvirtinančių dokumentų konkretaus pasiūlymo pateikimo dienai, </w:t>
            </w:r>
            <w:r w:rsidRPr="00FE00AC">
              <w:rPr>
                <w:rFonts w:ascii="Times New Roman" w:hAnsi="Times New Roman" w:cs="Times New Roman"/>
                <w:sz w:val="24"/>
                <w:szCs w:val="24"/>
                <w:lang w:eastAsia="ar-SA"/>
              </w:rPr>
              <w:t>bus tikrinami vienos darbo dienos prieš tą dieną ir vienos darbo dienos po tos</w:t>
            </w:r>
            <w:r w:rsidRPr="00FE00AC" w:rsidDel="004F5ADF">
              <w:rPr>
                <w:rFonts w:ascii="Times New Roman" w:hAnsi="Times New Roman" w:cs="Times New Roman"/>
                <w:sz w:val="24"/>
                <w:szCs w:val="24"/>
                <w:lang w:eastAsia="ar-SA"/>
              </w:rPr>
              <w:t xml:space="preserve"> </w:t>
            </w:r>
            <w:r w:rsidRPr="00FE00AC">
              <w:rPr>
                <w:rFonts w:ascii="Times New Roman" w:hAnsi="Times New Roman" w:cs="Times New Roman"/>
                <w:sz w:val="24"/>
                <w:szCs w:val="24"/>
                <w:lang w:eastAsia="ar-SA"/>
              </w:rPr>
              <w:t>dienos tiekėjo „Sodra“ duomenys.</w:t>
            </w:r>
          </w:p>
          <w:p w14:paraId="57B91D6B" w14:textId="77777777" w:rsidR="00622CD4" w:rsidRPr="00FE00AC" w:rsidRDefault="00622CD4" w:rsidP="00A67E2E">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 xml:space="preserve">Jeigu dėl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FE00AC">
              <w:rPr>
                <w:rFonts w:ascii="Times New Roman" w:eastAsiaTheme="minorEastAsia" w:hAnsi="Times New Roman" w:cs="Times New Roman"/>
                <w:sz w:val="24"/>
                <w:szCs w:val="24"/>
                <w:lang w:eastAsia="lt-LT"/>
              </w:rPr>
              <w:lastRenderedPageBreak/>
              <w:t>jungtinius kompetentingų institucijų tvarkomus duomenis.</w:t>
            </w:r>
          </w:p>
          <w:p w14:paraId="73AA81D0" w14:textId="77777777" w:rsidR="00622CD4" w:rsidRPr="00FE00AC" w:rsidRDefault="00622CD4" w:rsidP="00A67E2E">
            <w:pPr>
              <w:jc w:val="both"/>
              <w:rPr>
                <w:rFonts w:ascii="Times New Roman" w:eastAsiaTheme="minorEastAsia" w:hAnsi="Times New Roman" w:cs="Times New Roman"/>
                <w:b/>
                <w:bCs/>
                <w:sz w:val="24"/>
                <w:szCs w:val="24"/>
                <w:lang w:eastAsia="lt-LT"/>
              </w:rPr>
            </w:pPr>
          </w:p>
          <w:p w14:paraId="6F42F0A3" w14:textId="77777777" w:rsidR="00622CD4" w:rsidRPr="00FE00AC" w:rsidRDefault="00622CD4" w:rsidP="00A67E2E">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2.2) Jeigu tiekėjas yra fizinis asmuo, registruotas Lietuvos Respublikoje, jis pateikia išrašą iš teismo sprendimo (jei toks yra) arba „Sodra“ išduotą dokumentą, arba valstybės įmonės Registrų centras Lietuvos Respublikos Vyriausybės nustatyta tvarka išduotą dokumentą, patvirtinantį jungtinius kompetentingų institucijų tvarkomus duomenis.</w:t>
            </w:r>
          </w:p>
          <w:p w14:paraId="76168297" w14:textId="77777777" w:rsidR="00622CD4" w:rsidRPr="00FE00AC" w:rsidRDefault="00622CD4" w:rsidP="00A67E2E">
            <w:pPr>
              <w:jc w:val="both"/>
              <w:rPr>
                <w:rFonts w:ascii="Times New Roman" w:eastAsiaTheme="minorEastAsia" w:hAnsi="Times New Roman" w:cs="Times New Roman"/>
                <w:b/>
                <w:bCs/>
                <w:sz w:val="24"/>
                <w:szCs w:val="24"/>
                <w:lang w:eastAsia="lt-LT"/>
              </w:rPr>
            </w:pPr>
          </w:p>
          <w:p w14:paraId="589CD1EA" w14:textId="77777777" w:rsidR="00622CD4" w:rsidRPr="00FE00AC" w:rsidRDefault="00622CD4" w:rsidP="00A67E2E">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rPr>
              <w:t>Iš ne Lietuvoje įsteigtų subjektų reikalaujama:</w:t>
            </w:r>
          </w:p>
          <w:p w14:paraId="132DEFFA" w14:textId="77777777" w:rsidR="00622CD4" w:rsidRPr="00FE00AC" w:rsidRDefault="00622CD4" w:rsidP="00622CD4">
            <w:pPr>
              <w:numPr>
                <w:ilvl w:val="0"/>
                <w:numId w:val="3"/>
              </w:numPr>
              <w:spacing w:after="160" w:line="276" w:lineRule="auto"/>
              <w:ind w:left="314"/>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atitinkamos užsienio šalies kompetentingos institucijos dokumento</w:t>
            </w:r>
            <w:r w:rsidRPr="00FE00AC">
              <w:rPr>
                <w:rFonts w:ascii="Times New Roman" w:eastAsiaTheme="minorEastAsia" w:hAnsi="Times New Roman" w:cs="Times New Roman"/>
                <w:sz w:val="24"/>
                <w:szCs w:val="24"/>
                <w:vertAlign w:val="superscript"/>
                <w:lang w:eastAsia="lt-LT"/>
              </w:rPr>
              <w:footnoteReference w:id="4"/>
            </w:r>
            <w:r w:rsidRPr="00FE00AC">
              <w:rPr>
                <w:rFonts w:ascii="Times New Roman" w:eastAsiaTheme="minorEastAsia" w:hAnsi="Times New Roman" w:cs="Times New Roman"/>
                <w:sz w:val="24"/>
                <w:szCs w:val="24"/>
                <w:lang w:eastAsia="lt-LT"/>
              </w:rPr>
              <w:t>.</w:t>
            </w:r>
          </w:p>
          <w:p w14:paraId="645C07DC" w14:textId="77777777" w:rsidR="00622CD4" w:rsidRPr="00FE00AC" w:rsidRDefault="00622CD4" w:rsidP="00A67E2E">
            <w:pPr>
              <w:jc w:val="both"/>
              <w:rPr>
                <w:rFonts w:ascii="Times New Roman" w:eastAsiaTheme="minorEastAsia" w:hAnsi="Times New Roman" w:cs="Times New Roman"/>
                <w:i/>
                <w:iCs/>
                <w:color w:val="7030A0"/>
                <w:sz w:val="24"/>
                <w:szCs w:val="24"/>
                <w:lang w:eastAsia="lt-LT"/>
              </w:rPr>
            </w:pPr>
            <w:r w:rsidRPr="00FE00AC">
              <w:rPr>
                <w:rFonts w:ascii="Times New Roman" w:eastAsiaTheme="minorEastAsia" w:hAnsi="Times New Roman" w:cs="Times New Roman"/>
                <w:sz w:val="24"/>
                <w:szCs w:val="24"/>
                <w:lang w:eastAsia="lt-LT"/>
              </w:rPr>
              <w:t xml:space="preserve">Nurodyti dokumentai turi būti  išduoti ne anksčiau </w:t>
            </w:r>
            <w:r w:rsidRPr="00FE00AC">
              <w:rPr>
                <w:rFonts w:ascii="Times New Roman" w:eastAsiaTheme="minorEastAsia" w:hAnsi="Times New Roman" w:cs="Times New Roman"/>
                <w:i/>
                <w:iCs/>
                <w:sz w:val="24"/>
                <w:szCs w:val="24"/>
                <w:lang w:eastAsia="lt-LT"/>
              </w:rPr>
              <w:t xml:space="preserve">kaip 120 dienų iki </w:t>
            </w:r>
            <w:r w:rsidRPr="00FE00AC">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FE00AC">
              <w:rPr>
                <w:rFonts w:ascii="Times New Roman" w:eastAsia="Times New Roman" w:hAnsi="Times New Roman" w:cs="Times New Roman"/>
                <w:sz w:val="24"/>
                <w:szCs w:val="24"/>
                <w:lang w:eastAsia="lt-LT"/>
              </w:rPr>
              <w:t>umentus</w:t>
            </w:r>
            <w:r w:rsidRPr="00FE00AC">
              <w:rPr>
                <w:rFonts w:ascii="Times New Roman" w:eastAsiaTheme="minorEastAsia" w:hAnsi="Times New Roman" w:cs="Times New Roman"/>
                <w:sz w:val="24"/>
                <w:szCs w:val="24"/>
                <w:lang w:eastAsia="lt-LT"/>
              </w:rPr>
              <w:t xml:space="preserve">. </w:t>
            </w:r>
          </w:p>
          <w:p w14:paraId="39A66C0C" w14:textId="77777777" w:rsidR="00622CD4" w:rsidRPr="00FE00AC" w:rsidRDefault="00622CD4" w:rsidP="00A67E2E">
            <w:pPr>
              <w:jc w:val="both"/>
              <w:rPr>
                <w:rFonts w:ascii="Times New Roman" w:eastAsiaTheme="minorEastAsia" w:hAnsi="Times New Roman" w:cs="Times New Roman"/>
                <w:b/>
                <w:bCs/>
                <w:sz w:val="24"/>
                <w:szCs w:val="24"/>
                <w:lang w:eastAsia="lt-LT"/>
              </w:rPr>
            </w:pPr>
          </w:p>
          <w:p w14:paraId="408BDC21" w14:textId="77777777" w:rsidR="00622CD4" w:rsidRPr="00FE00AC" w:rsidRDefault="00622CD4" w:rsidP="00A67E2E">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622CD4" w:rsidRPr="00FE00AC" w14:paraId="79C25141" w14:textId="77777777" w:rsidTr="00A67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E4CC6" w14:textId="77777777" w:rsidR="00622CD4" w:rsidRPr="00FE00AC" w:rsidRDefault="00622CD4" w:rsidP="00622CD4">
            <w:pPr>
              <w:numPr>
                <w:ilvl w:val="0"/>
                <w:numId w:val="4"/>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841E2C" w14:textId="77777777" w:rsidR="00622CD4" w:rsidRPr="00FE00AC" w:rsidRDefault="00622CD4" w:rsidP="00A67E2E">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65A73" w14:textId="77777777" w:rsidR="00622CD4" w:rsidRPr="00FE00AC" w:rsidRDefault="00622CD4" w:rsidP="00A67E2E">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1 punktas</w:t>
            </w:r>
          </w:p>
          <w:p w14:paraId="2248A6CD" w14:textId="77777777" w:rsidR="00622CD4" w:rsidRPr="00FE00AC" w:rsidRDefault="00622CD4" w:rsidP="00A67E2E">
            <w:pPr>
              <w:jc w:val="both"/>
              <w:rPr>
                <w:rFonts w:ascii="Times New Roman" w:eastAsia="Yu Mincho" w:hAnsi="Times New Roman" w:cs="Times New Roman"/>
                <w:sz w:val="24"/>
                <w:szCs w:val="24"/>
                <w:lang w:eastAsia="lt-LT"/>
              </w:rPr>
            </w:pPr>
          </w:p>
          <w:p w14:paraId="5833C2B7" w14:textId="77777777" w:rsidR="00622CD4" w:rsidRPr="00FE00AC" w:rsidRDefault="00622CD4" w:rsidP="00A67E2E">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C10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1C1D1" w14:textId="77777777" w:rsidR="00622CD4" w:rsidRPr="00FE00AC" w:rsidRDefault="00622CD4" w:rsidP="00A67E2E">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283558E0" w14:textId="77777777" w:rsidR="00622CD4" w:rsidRPr="00FE00AC" w:rsidRDefault="00622CD4" w:rsidP="00A67E2E">
            <w:pPr>
              <w:jc w:val="both"/>
              <w:rPr>
                <w:rFonts w:ascii="Times New Roman" w:eastAsiaTheme="minorEastAsia" w:hAnsi="Times New Roman" w:cs="Times New Roman"/>
                <w:bCs/>
                <w:iCs/>
                <w:sz w:val="24"/>
                <w:szCs w:val="24"/>
              </w:rPr>
            </w:pPr>
          </w:p>
          <w:p w14:paraId="219F5D12" w14:textId="77777777" w:rsidR="00622CD4" w:rsidRPr="00FE00AC" w:rsidRDefault="00622CD4" w:rsidP="00A67E2E">
            <w:pPr>
              <w:jc w:val="both"/>
              <w:rPr>
                <w:rFonts w:ascii="Times New Roman" w:eastAsiaTheme="minorEastAsia" w:hAnsi="Times New Roman" w:cs="Times New Roman"/>
                <w:b/>
                <w:bCs/>
                <w:iCs/>
                <w:sz w:val="24"/>
                <w:szCs w:val="24"/>
              </w:rPr>
            </w:pPr>
          </w:p>
        </w:tc>
      </w:tr>
      <w:tr w:rsidR="00622CD4" w:rsidRPr="00FE00AC" w14:paraId="7C9C7948" w14:textId="77777777" w:rsidTr="00A67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42306" w14:textId="77777777" w:rsidR="00622CD4" w:rsidRPr="00FE00AC" w:rsidRDefault="00622CD4" w:rsidP="00622CD4">
            <w:pPr>
              <w:numPr>
                <w:ilvl w:val="0"/>
                <w:numId w:val="4"/>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0731F" w14:textId="77777777" w:rsidR="00622CD4" w:rsidRPr="00FE00AC" w:rsidRDefault="00622CD4" w:rsidP="00A67E2E">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3F3D5337" w14:textId="77777777" w:rsidR="00622CD4" w:rsidRPr="00FE00AC" w:rsidRDefault="00622CD4" w:rsidP="00A67E2E">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E2E7D" w14:textId="77777777" w:rsidR="00622CD4" w:rsidRPr="00FE00AC" w:rsidRDefault="00622CD4" w:rsidP="00A67E2E">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2 punktas</w:t>
            </w:r>
          </w:p>
          <w:p w14:paraId="6B3A2C27" w14:textId="77777777" w:rsidR="00622CD4" w:rsidRPr="00FE00AC" w:rsidRDefault="00622CD4" w:rsidP="00A67E2E">
            <w:pPr>
              <w:jc w:val="both"/>
              <w:rPr>
                <w:rFonts w:ascii="Times New Roman" w:eastAsia="Yu Mincho" w:hAnsi="Times New Roman" w:cs="Times New Roman"/>
                <w:sz w:val="24"/>
                <w:szCs w:val="24"/>
                <w:lang w:eastAsia="lt-LT"/>
              </w:rPr>
            </w:pPr>
          </w:p>
          <w:p w14:paraId="31BCBD98" w14:textId="77777777" w:rsidR="00622CD4" w:rsidRPr="00FE00AC" w:rsidRDefault="00622CD4" w:rsidP="00A67E2E">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 III dalies C12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23993" w14:textId="77777777" w:rsidR="00622CD4" w:rsidRPr="00FE00AC" w:rsidRDefault="00622CD4" w:rsidP="00A67E2E">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26278F93" w14:textId="77777777" w:rsidR="00622CD4" w:rsidRPr="00FE00AC" w:rsidRDefault="00622CD4" w:rsidP="00A67E2E">
            <w:pPr>
              <w:jc w:val="both"/>
              <w:rPr>
                <w:rFonts w:ascii="Times New Roman" w:eastAsiaTheme="minorEastAsia" w:hAnsi="Times New Roman" w:cs="Times New Roman"/>
                <w:bCs/>
                <w:iCs/>
                <w:sz w:val="24"/>
                <w:szCs w:val="24"/>
              </w:rPr>
            </w:pPr>
          </w:p>
          <w:p w14:paraId="56BBC5B4" w14:textId="77777777" w:rsidR="00622CD4" w:rsidRPr="00FE00AC" w:rsidRDefault="00622CD4" w:rsidP="00A67E2E">
            <w:pPr>
              <w:jc w:val="both"/>
              <w:rPr>
                <w:rFonts w:ascii="Times New Roman" w:eastAsiaTheme="minorEastAsia" w:hAnsi="Times New Roman" w:cs="Times New Roman"/>
                <w:b/>
                <w:bCs/>
                <w:iCs/>
                <w:sz w:val="24"/>
                <w:szCs w:val="24"/>
              </w:rPr>
            </w:pPr>
          </w:p>
        </w:tc>
      </w:tr>
      <w:tr w:rsidR="00622CD4" w:rsidRPr="00FE00AC" w14:paraId="7AD3E313" w14:textId="77777777" w:rsidTr="00A67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5B8C4" w14:textId="77777777" w:rsidR="00622CD4" w:rsidRPr="00FE00AC" w:rsidRDefault="00622CD4" w:rsidP="00622CD4">
            <w:pPr>
              <w:numPr>
                <w:ilvl w:val="0"/>
                <w:numId w:val="4"/>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EE098D" w14:textId="77777777" w:rsidR="00622CD4" w:rsidRPr="00FE00AC" w:rsidRDefault="00622CD4" w:rsidP="00A67E2E">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13199" w14:textId="77777777" w:rsidR="00622CD4" w:rsidRPr="00FE00AC" w:rsidRDefault="00622CD4" w:rsidP="00A67E2E">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3 punktas</w:t>
            </w:r>
          </w:p>
          <w:p w14:paraId="2A08B072" w14:textId="77777777" w:rsidR="00622CD4" w:rsidRPr="00FE00AC" w:rsidRDefault="00622CD4" w:rsidP="00A67E2E">
            <w:pPr>
              <w:jc w:val="both"/>
              <w:rPr>
                <w:rFonts w:ascii="Times New Roman" w:eastAsia="Yu Mincho" w:hAnsi="Times New Roman" w:cs="Times New Roman"/>
                <w:sz w:val="24"/>
                <w:szCs w:val="24"/>
                <w:lang w:eastAsia="lt-LT"/>
              </w:rPr>
            </w:pPr>
          </w:p>
          <w:p w14:paraId="2A65D49D" w14:textId="77777777" w:rsidR="00622CD4" w:rsidRPr="00FE00AC" w:rsidRDefault="00622CD4" w:rsidP="00A67E2E">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C13 punktas</w:t>
            </w:r>
            <w:r w:rsidRPr="00FE00AC">
              <w:rPr>
                <w:rFonts w:ascii="Times New Roman" w:eastAsia="Yu Mincho" w:hAnsi="Times New Roman" w:cs="Times New Roman"/>
                <w:sz w:val="24"/>
                <w:szCs w:val="24"/>
              </w:rPr>
              <w:t xml:space="preserve">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A64A7" w14:textId="77777777" w:rsidR="00622CD4" w:rsidRPr="00FE00AC" w:rsidRDefault="00622CD4" w:rsidP="00A67E2E">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01141770" w14:textId="77777777" w:rsidR="00622CD4" w:rsidRPr="00FE00AC" w:rsidRDefault="00622CD4" w:rsidP="00A67E2E">
            <w:pPr>
              <w:jc w:val="both"/>
              <w:rPr>
                <w:rFonts w:ascii="Times New Roman" w:eastAsiaTheme="minorEastAsia" w:hAnsi="Times New Roman" w:cs="Times New Roman"/>
                <w:b/>
                <w:bCs/>
                <w:iCs/>
                <w:sz w:val="24"/>
                <w:szCs w:val="24"/>
              </w:rPr>
            </w:pPr>
          </w:p>
        </w:tc>
      </w:tr>
      <w:tr w:rsidR="00622CD4" w:rsidRPr="00FE00AC" w14:paraId="76148D17" w14:textId="77777777" w:rsidTr="00A67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BB435F" w14:textId="77777777" w:rsidR="00622CD4" w:rsidRPr="00FE00AC" w:rsidRDefault="00622CD4" w:rsidP="00622CD4">
            <w:pPr>
              <w:numPr>
                <w:ilvl w:val="0"/>
                <w:numId w:val="4"/>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44F15" w14:textId="77777777" w:rsidR="00622CD4" w:rsidRPr="00FE00AC" w:rsidRDefault="00622CD4" w:rsidP="00A67E2E">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A2A9B9E" w14:textId="77777777" w:rsidR="00622CD4" w:rsidRPr="00FE00AC" w:rsidRDefault="00622CD4" w:rsidP="00A67E2E">
            <w:pPr>
              <w:jc w:val="both"/>
              <w:rPr>
                <w:rFonts w:ascii="Times New Roman" w:eastAsiaTheme="minorEastAsia" w:hAnsi="Times New Roman" w:cs="Times New Roman"/>
                <w:bCs/>
                <w:sz w:val="24"/>
                <w:szCs w:val="24"/>
                <w:lang w:eastAsia="lt-LT"/>
              </w:rPr>
            </w:pPr>
            <w:r w:rsidRPr="00FE00AC">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A0BEB5" w14:textId="77777777" w:rsidR="00622CD4" w:rsidRPr="00FE00AC" w:rsidRDefault="00622CD4" w:rsidP="00A67E2E">
            <w:pPr>
              <w:jc w:val="both"/>
              <w:rPr>
                <w:rFonts w:ascii="Times New Roman" w:eastAsiaTheme="minorEastAsia" w:hAnsi="Times New Roman" w:cs="Times New Roman"/>
                <w:bCs/>
                <w:sz w:val="24"/>
                <w:szCs w:val="24"/>
                <w:lang w:eastAsia="lt-LT"/>
              </w:rPr>
            </w:pPr>
            <w:r w:rsidRPr="00FE00AC">
              <w:rPr>
                <w:rFonts w:ascii="Times New Roman" w:eastAsiaTheme="minorEastAsia" w:hAnsi="Times New Roman" w:cs="Times New Roman"/>
                <w:bCs/>
                <w:sz w:val="24"/>
                <w:szCs w:val="24"/>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11C72" w14:textId="77777777" w:rsidR="00622CD4" w:rsidRPr="00FE00AC" w:rsidRDefault="00622CD4" w:rsidP="00A67E2E">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lastRenderedPageBreak/>
              <w:t>VPĮ 46 straipsnio 4 dalies 4 punktas</w:t>
            </w:r>
          </w:p>
          <w:p w14:paraId="7F6CEA19" w14:textId="77777777" w:rsidR="00622CD4" w:rsidRPr="00FE00AC" w:rsidRDefault="00622CD4" w:rsidP="00A67E2E">
            <w:pPr>
              <w:jc w:val="both"/>
              <w:rPr>
                <w:rFonts w:ascii="Times New Roman" w:eastAsia="Yu Mincho" w:hAnsi="Times New Roman" w:cs="Times New Roman"/>
                <w:sz w:val="24"/>
                <w:szCs w:val="24"/>
                <w:lang w:eastAsia="lt-LT"/>
              </w:rPr>
            </w:pPr>
          </w:p>
          <w:p w14:paraId="105DB320" w14:textId="77777777" w:rsidR="00622CD4" w:rsidRPr="00FE00AC" w:rsidRDefault="00622CD4" w:rsidP="00A67E2E">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C15 punktas</w:t>
            </w:r>
            <w:r w:rsidRPr="00FE00AC">
              <w:rPr>
                <w:rFonts w:ascii="Times New Roman" w:eastAsia="Yu Mincho" w:hAnsi="Times New Roman" w:cs="Times New Roman"/>
                <w:sz w:val="24"/>
                <w:szCs w:val="24"/>
              </w:rPr>
              <w:t xml:space="preserve"> </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D97C8" w14:textId="77777777" w:rsidR="00622CD4" w:rsidRPr="00FE00AC" w:rsidRDefault="00622CD4" w:rsidP="00A67E2E">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1FA4C699" w14:textId="77777777" w:rsidR="00622CD4" w:rsidRPr="00FE00AC" w:rsidRDefault="00622CD4" w:rsidP="00A67E2E">
            <w:pPr>
              <w:jc w:val="both"/>
              <w:rPr>
                <w:rFonts w:ascii="Times New Roman" w:eastAsiaTheme="minorEastAsia" w:hAnsi="Times New Roman" w:cs="Times New Roman"/>
                <w:bCs/>
                <w:iCs/>
                <w:sz w:val="24"/>
                <w:szCs w:val="24"/>
              </w:rPr>
            </w:pPr>
          </w:p>
          <w:p w14:paraId="0F63A7A3" w14:textId="77777777" w:rsidR="00622CD4" w:rsidRPr="00FE00AC" w:rsidRDefault="00622CD4" w:rsidP="00A67E2E">
            <w:pPr>
              <w:jc w:val="both"/>
              <w:rPr>
                <w:rFonts w:ascii="Times New Roman" w:eastAsiaTheme="minorEastAsia" w:hAnsi="Times New Roman" w:cs="Times New Roman"/>
                <w:bCs/>
                <w:iCs/>
                <w:sz w:val="24"/>
                <w:szCs w:val="24"/>
              </w:rPr>
            </w:pPr>
          </w:p>
          <w:p w14:paraId="7D22D9B3" w14:textId="77777777" w:rsidR="00622CD4" w:rsidRPr="00FE00AC" w:rsidRDefault="00622CD4" w:rsidP="00A67E2E">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3D069ECA" w14:textId="77777777" w:rsidR="00622CD4" w:rsidRPr="00FE00AC" w:rsidRDefault="00622CD4" w:rsidP="00A67E2E">
            <w:pPr>
              <w:jc w:val="both"/>
              <w:rPr>
                <w:rFonts w:ascii="Times New Roman" w:eastAsiaTheme="minorEastAsia" w:hAnsi="Times New Roman" w:cs="Times New Roman"/>
                <w:b/>
                <w:bCs/>
                <w:sz w:val="24"/>
                <w:szCs w:val="24"/>
                <w:lang w:eastAsia="lt-LT"/>
              </w:rPr>
            </w:pPr>
          </w:p>
          <w:p w14:paraId="4206817A" w14:textId="77777777" w:rsidR="00622CD4" w:rsidRPr="005D2EFD" w:rsidRDefault="00622CD4" w:rsidP="00A67E2E">
            <w:pPr>
              <w:jc w:val="both"/>
            </w:pPr>
            <w:hyperlink r:id="rId8" w:history="1">
              <w:r w:rsidRPr="005D2EFD">
                <w:rPr>
                  <w:rStyle w:val="Hipersaitas"/>
                  <w:rFonts w:ascii="Times New Roman" w:hAnsi="Times New Roman" w:cs="Times New Roman"/>
                  <w:sz w:val="24"/>
                  <w:szCs w:val="24"/>
                </w:rPr>
                <w:t>https://vpt.lrv.lt/lt/nuorodos/kiti-duomenys/powerbi/melaginga-informacija-pateikusiu-tiekeju-sarasas-3/</w:t>
              </w:r>
            </w:hyperlink>
          </w:p>
          <w:p w14:paraId="0EA1F3D9" w14:textId="77777777" w:rsidR="00622CD4" w:rsidRPr="00FE00AC" w:rsidRDefault="00622CD4" w:rsidP="00A67E2E">
            <w:pPr>
              <w:jc w:val="both"/>
              <w:rPr>
                <w:rFonts w:ascii="Times New Roman" w:eastAsiaTheme="minorEastAsia" w:hAnsi="Times New Roman" w:cs="Times New Roman"/>
                <w:b/>
                <w:bCs/>
                <w:sz w:val="24"/>
                <w:szCs w:val="24"/>
                <w:lang w:eastAsia="lt-LT"/>
              </w:rPr>
            </w:pPr>
          </w:p>
        </w:tc>
      </w:tr>
      <w:tr w:rsidR="00622CD4" w:rsidRPr="00FE00AC" w14:paraId="2396C447" w14:textId="77777777" w:rsidTr="00A67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5B394" w14:textId="77777777" w:rsidR="00622CD4" w:rsidRPr="00FE00AC" w:rsidRDefault="00622CD4" w:rsidP="00622CD4">
            <w:pPr>
              <w:numPr>
                <w:ilvl w:val="0"/>
                <w:numId w:val="4"/>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76F0EE" w14:textId="77777777" w:rsidR="00622CD4" w:rsidRPr="00FE00AC" w:rsidRDefault="00622CD4" w:rsidP="00A67E2E">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5D532" w14:textId="77777777" w:rsidR="00622CD4" w:rsidRPr="00FE00AC" w:rsidRDefault="00622CD4" w:rsidP="00A67E2E">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5 punktas</w:t>
            </w:r>
          </w:p>
          <w:p w14:paraId="5FD0A705" w14:textId="77777777" w:rsidR="00622CD4" w:rsidRPr="00FE00AC" w:rsidRDefault="00622CD4" w:rsidP="00A67E2E">
            <w:pPr>
              <w:jc w:val="both"/>
              <w:rPr>
                <w:rFonts w:ascii="Times New Roman" w:eastAsia="Yu Mincho" w:hAnsi="Times New Roman" w:cs="Times New Roman"/>
                <w:sz w:val="24"/>
                <w:szCs w:val="24"/>
                <w:lang w:eastAsia="lt-LT"/>
              </w:rPr>
            </w:pPr>
          </w:p>
          <w:p w14:paraId="62A44C12" w14:textId="77777777" w:rsidR="00622CD4" w:rsidRPr="00FE00AC" w:rsidRDefault="00622CD4" w:rsidP="00A67E2E">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w:t>
            </w:r>
            <w:r w:rsidRPr="00FE00AC">
              <w:rPr>
                <w:rFonts w:ascii="Times New Roman" w:eastAsia="Arial" w:hAnsi="Times New Roman" w:cs="Times New Roman"/>
                <w:sz w:val="24"/>
                <w:szCs w:val="24"/>
                <w:lang w:eastAsia="lt-LT"/>
              </w:rPr>
              <w:t xml:space="preserve"> III dalies C15 punktas</w:t>
            </w:r>
          </w:p>
          <w:p w14:paraId="540745E6" w14:textId="77777777" w:rsidR="00622CD4" w:rsidRPr="00FE00AC" w:rsidRDefault="00622CD4" w:rsidP="00A67E2E">
            <w:pPr>
              <w:jc w:val="both"/>
              <w:rPr>
                <w:rFonts w:ascii="Times New Roman" w:eastAsia="Yu Mincho" w:hAnsi="Times New Roman" w:cs="Times New Roman"/>
                <w:sz w:val="24"/>
                <w:szCs w:val="24"/>
              </w:rPr>
            </w:pPr>
          </w:p>
          <w:p w14:paraId="36116FF5" w14:textId="77777777" w:rsidR="00622CD4" w:rsidRPr="00FE00AC" w:rsidRDefault="00622CD4" w:rsidP="00A67E2E">
            <w:pPr>
              <w:jc w:val="both"/>
              <w:rPr>
                <w:rFonts w:ascii="Times New Roman" w:eastAsia="Yu Mincho" w:hAnsi="Times New Roman" w:cs="Times New Roman"/>
                <w:sz w:val="24"/>
                <w:szCs w:val="24"/>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0D6F4" w14:textId="77777777" w:rsidR="00622CD4" w:rsidRPr="00FE00AC" w:rsidRDefault="00622CD4" w:rsidP="00A67E2E">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79433D62" w14:textId="77777777" w:rsidR="00622CD4" w:rsidRPr="00FE00AC" w:rsidRDefault="00622CD4" w:rsidP="00A67E2E">
            <w:pPr>
              <w:jc w:val="both"/>
              <w:rPr>
                <w:rFonts w:ascii="Times New Roman" w:eastAsiaTheme="minorEastAsia" w:hAnsi="Times New Roman" w:cs="Times New Roman"/>
                <w:b/>
                <w:bCs/>
                <w:iCs/>
                <w:sz w:val="24"/>
                <w:szCs w:val="24"/>
              </w:rPr>
            </w:pPr>
          </w:p>
        </w:tc>
      </w:tr>
      <w:tr w:rsidR="00622CD4" w:rsidRPr="00FE00AC" w14:paraId="398656D9" w14:textId="77777777" w:rsidTr="00A67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F48C04" w14:textId="77777777" w:rsidR="00622CD4" w:rsidRPr="00FE00AC" w:rsidRDefault="00622CD4" w:rsidP="00622CD4">
            <w:pPr>
              <w:numPr>
                <w:ilvl w:val="0"/>
                <w:numId w:val="4"/>
              </w:numPr>
              <w:spacing w:after="160" w:line="276" w:lineRule="auto"/>
              <w:rPr>
                <w:rFonts w:ascii="Times New Roman" w:eastAsiaTheme="minorEastAsia" w:hAnsi="Times New Roman" w:cs="Times New Roman"/>
                <w:b/>
                <w:bCs/>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C6671" w14:textId="77777777" w:rsidR="00622CD4" w:rsidRPr="00FE00AC" w:rsidRDefault="00622CD4" w:rsidP="00A67E2E">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FE00AC">
              <w:rPr>
                <w:rFonts w:ascii="Times New Roman" w:eastAsiaTheme="minorEastAsia" w:hAnsi="Times New Roman" w:cs="Times New Roman"/>
                <w:sz w:val="24"/>
                <w:szCs w:val="24"/>
                <w:lang w:eastAsia="lt-LT"/>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E2F9F5" w14:textId="77777777" w:rsidR="00622CD4" w:rsidRPr="00FE00AC" w:rsidRDefault="00622CD4" w:rsidP="00A67E2E">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BFDFA" w14:textId="77777777" w:rsidR="00622CD4" w:rsidRPr="00FE00AC" w:rsidRDefault="00622CD4" w:rsidP="00A67E2E">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lastRenderedPageBreak/>
              <w:t>VPĮ 46 straipsnio 4 dalies 6 punktas</w:t>
            </w:r>
          </w:p>
          <w:p w14:paraId="4A6B2EB8" w14:textId="77777777" w:rsidR="00622CD4" w:rsidRPr="00FE00AC" w:rsidRDefault="00622CD4" w:rsidP="00A67E2E">
            <w:pPr>
              <w:jc w:val="both"/>
              <w:rPr>
                <w:rFonts w:ascii="Times New Roman" w:eastAsia="Yu Mincho" w:hAnsi="Times New Roman" w:cs="Times New Roman"/>
                <w:sz w:val="24"/>
                <w:szCs w:val="24"/>
                <w:lang w:eastAsia="lt-LT"/>
              </w:rPr>
            </w:pPr>
          </w:p>
          <w:p w14:paraId="0CEC2CF4" w14:textId="77777777" w:rsidR="00622CD4" w:rsidRPr="00FE00AC" w:rsidRDefault="00622CD4" w:rsidP="00A67E2E">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w:t>
            </w:r>
            <w:r w:rsidRPr="00FE00AC">
              <w:rPr>
                <w:rFonts w:ascii="Times New Roman" w:eastAsia="Arial" w:hAnsi="Times New Roman" w:cs="Times New Roman"/>
                <w:sz w:val="24"/>
                <w:szCs w:val="24"/>
                <w:lang w:eastAsia="lt-LT"/>
              </w:rPr>
              <w:t xml:space="preserve"> III dalies C14 punktas</w:t>
            </w:r>
          </w:p>
          <w:p w14:paraId="5B853387" w14:textId="77777777" w:rsidR="00622CD4" w:rsidRPr="00FE00AC" w:rsidRDefault="00622CD4" w:rsidP="00A67E2E">
            <w:pPr>
              <w:jc w:val="both"/>
              <w:rPr>
                <w:rFonts w:ascii="Times New Roman" w:eastAsia="Yu Mincho" w:hAnsi="Times New Roman" w:cs="Times New Roman"/>
                <w:sz w:val="24"/>
                <w:szCs w:val="24"/>
              </w:rPr>
            </w:pPr>
          </w:p>
          <w:p w14:paraId="2016A64D" w14:textId="77777777" w:rsidR="00622CD4" w:rsidRPr="00FE00AC" w:rsidRDefault="00622CD4" w:rsidP="00A67E2E">
            <w:pPr>
              <w:jc w:val="both"/>
              <w:rPr>
                <w:rFonts w:ascii="Times New Roman" w:eastAsia="Yu Mincho" w:hAnsi="Times New Roman" w:cs="Times New Roman"/>
                <w:sz w:val="24"/>
                <w:szCs w:val="24"/>
              </w:rPr>
            </w:pP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8CCD" w14:textId="77777777" w:rsidR="00622CD4" w:rsidRPr="00FE00AC" w:rsidRDefault="00622CD4" w:rsidP="00A67E2E">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50844A1F" w14:textId="77777777" w:rsidR="00622CD4" w:rsidRPr="00FE00AC" w:rsidRDefault="00622CD4" w:rsidP="00A67E2E">
            <w:pPr>
              <w:jc w:val="both"/>
              <w:rPr>
                <w:rFonts w:ascii="Times New Roman" w:eastAsiaTheme="minorEastAsia" w:hAnsi="Times New Roman" w:cs="Times New Roman"/>
                <w:bCs/>
                <w:iCs/>
                <w:sz w:val="24"/>
                <w:szCs w:val="24"/>
              </w:rPr>
            </w:pPr>
          </w:p>
          <w:p w14:paraId="7E1C6332" w14:textId="77777777" w:rsidR="00622CD4" w:rsidRPr="007C086E" w:rsidRDefault="00622CD4" w:rsidP="00A67E2E">
            <w:pPr>
              <w:jc w:val="both"/>
              <w:rPr>
                <w:rFonts w:ascii="Times New Roman" w:eastAsiaTheme="minorEastAsia" w:hAnsi="Times New Roman" w:cs="Times New Roman"/>
                <w:b/>
                <w:bCs/>
                <w:sz w:val="24"/>
                <w:szCs w:val="24"/>
                <w:lang w:eastAsia="lt-LT"/>
              </w:rPr>
            </w:pPr>
            <w:r w:rsidRPr="007C086E">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22167080" w14:textId="77777777" w:rsidR="00622CD4" w:rsidRPr="00C7643F" w:rsidRDefault="00622CD4" w:rsidP="00A67E2E">
            <w:pPr>
              <w:jc w:val="both"/>
              <w:rPr>
                <w:rFonts w:ascii="Times New Roman" w:eastAsiaTheme="minorEastAsia" w:hAnsi="Times New Roman" w:cs="Times New Roman"/>
                <w:sz w:val="24"/>
                <w:szCs w:val="24"/>
                <w:lang w:eastAsia="lt-LT"/>
              </w:rPr>
            </w:pPr>
          </w:p>
          <w:p w14:paraId="51E69160" w14:textId="77777777" w:rsidR="00622CD4" w:rsidRPr="00E170C1" w:rsidRDefault="00622CD4" w:rsidP="00A67E2E">
            <w:pPr>
              <w:pStyle w:val="Betarp"/>
              <w:jc w:val="both"/>
              <w:rPr>
                <w:rFonts w:ascii="Times New Roman" w:hAnsi="Times New Roman" w:cs="Times New Roman"/>
                <w:sz w:val="24"/>
                <w:szCs w:val="24"/>
              </w:rPr>
            </w:pPr>
            <w:hyperlink r:id="rId9" w:history="1">
              <w:r w:rsidRPr="008B2ABD">
                <w:rPr>
                  <w:rStyle w:val="Hipersaitas"/>
                  <w:rFonts w:ascii="Times New Roman" w:hAnsi="Times New Roman" w:cs="Times New Roman"/>
                  <w:sz w:val="24"/>
                  <w:szCs w:val="24"/>
                </w:rPr>
                <w:t>https://vpt.lrv.lt/lt/nuorodos/kiti-duomenys/powerbi/nepatikimi-tiekejai-1/</w:t>
              </w:r>
            </w:hyperlink>
          </w:p>
          <w:p w14:paraId="1563F688" w14:textId="77777777" w:rsidR="00622CD4" w:rsidRPr="00E170C1" w:rsidRDefault="00622CD4" w:rsidP="00A67E2E">
            <w:pPr>
              <w:pStyle w:val="Betarp"/>
              <w:jc w:val="both"/>
              <w:rPr>
                <w:rFonts w:ascii="Times New Roman" w:hAnsi="Times New Roman" w:cs="Times New Roman"/>
                <w:sz w:val="24"/>
                <w:szCs w:val="24"/>
              </w:rPr>
            </w:pPr>
          </w:p>
          <w:p w14:paraId="36F56D0A" w14:textId="77777777" w:rsidR="00622CD4" w:rsidRPr="00E170C1" w:rsidRDefault="00622CD4" w:rsidP="00A67E2E">
            <w:pPr>
              <w:pStyle w:val="Betarp"/>
              <w:jc w:val="both"/>
              <w:rPr>
                <w:rFonts w:ascii="Times New Roman" w:hAnsi="Times New Roman" w:cs="Times New Roman"/>
                <w:bCs/>
                <w:sz w:val="24"/>
                <w:szCs w:val="24"/>
              </w:rPr>
            </w:pPr>
            <w:hyperlink r:id="rId10" w:history="1">
              <w:r w:rsidRPr="008655F0">
                <w:rPr>
                  <w:rStyle w:val="Hipersaitas"/>
                  <w:rFonts w:ascii="Times New Roman" w:hAnsi="Times New Roman" w:cs="Times New Roman"/>
                  <w:bCs/>
                  <w:sz w:val="24"/>
                  <w:szCs w:val="24"/>
                </w:rPr>
                <w:t>https://vpt.lrv.lt/lt/pasalinimo-pagrindai-1/nepatikimu-koncesininku-sarasas-1/nepatikimu-koncesininku-sarasas/</w:t>
              </w:r>
            </w:hyperlink>
          </w:p>
          <w:p w14:paraId="0064E3DD" w14:textId="77777777" w:rsidR="00622CD4" w:rsidRPr="00FE00AC" w:rsidRDefault="00622CD4" w:rsidP="00A67E2E">
            <w:pPr>
              <w:jc w:val="both"/>
              <w:rPr>
                <w:rFonts w:ascii="Times New Roman" w:eastAsiaTheme="minorEastAsia" w:hAnsi="Times New Roman" w:cs="Times New Roman"/>
                <w:b/>
                <w:bCs/>
                <w:sz w:val="24"/>
                <w:szCs w:val="24"/>
                <w:lang w:eastAsia="lt-LT"/>
              </w:rPr>
            </w:pPr>
          </w:p>
        </w:tc>
      </w:tr>
      <w:tr w:rsidR="00622CD4" w:rsidRPr="00FE00AC" w14:paraId="3D9ABD4A" w14:textId="77777777" w:rsidTr="00A67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E9A32" w14:textId="77777777" w:rsidR="00622CD4" w:rsidRPr="00FE00AC" w:rsidRDefault="00622CD4" w:rsidP="00622CD4">
            <w:pPr>
              <w:numPr>
                <w:ilvl w:val="0"/>
                <w:numId w:val="4"/>
              </w:numPr>
              <w:spacing w:after="160" w:line="276" w:lineRule="auto"/>
              <w:rPr>
                <w:rFonts w:ascii="Times New Roman" w:eastAsiaTheme="minorEastAsia" w:hAnsi="Times New Roman" w:cs="Times New Roman"/>
                <w:sz w:val="24"/>
                <w:szCs w:val="24"/>
                <w:lang w:eastAsia="lt-LT"/>
              </w:rPr>
            </w:pPr>
          </w:p>
          <w:p w14:paraId="382E76D0" w14:textId="77777777" w:rsidR="00622CD4" w:rsidRPr="00FE00AC" w:rsidRDefault="00622CD4" w:rsidP="00A67E2E">
            <w:pPr>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CCC5" w14:textId="77777777" w:rsidR="00622CD4" w:rsidRPr="00FE00AC" w:rsidRDefault="00622CD4" w:rsidP="00A67E2E">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5" w:name="part_030e6c6c64ba4f96a23474e439d1b80c"/>
            <w:bookmarkEnd w:id="5"/>
            <w:r w:rsidRPr="00FE00AC">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730C9F25" w14:textId="77777777" w:rsidR="00622CD4" w:rsidRPr="00FE00AC" w:rsidRDefault="00622CD4" w:rsidP="00A67E2E">
            <w:pPr>
              <w:jc w:val="both"/>
              <w:rPr>
                <w:rFonts w:ascii="Times New Roman" w:eastAsiaTheme="minorEastAsia" w:hAnsi="Times New Roman" w:cs="Times New Roman"/>
                <w:b/>
                <w:sz w:val="24"/>
                <w:szCs w:val="24"/>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38C4" w14:textId="77777777" w:rsidR="00622CD4" w:rsidRPr="00FE00AC" w:rsidRDefault="00622CD4" w:rsidP="00A67E2E">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7 punkto a papunktis</w:t>
            </w:r>
          </w:p>
          <w:p w14:paraId="75888773" w14:textId="77777777" w:rsidR="00622CD4" w:rsidRPr="00FE00AC" w:rsidRDefault="00622CD4" w:rsidP="00A67E2E">
            <w:pPr>
              <w:jc w:val="both"/>
              <w:rPr>
                <w:rFonts w:ascii="Times New Roman" w:eastAsia="Yu Mincho" w:hAnsi="Times New Roman" w:cs="Times New Roman"/>
                <w:sz w:val="24"/>
                <w:szCs w:val="24"/>
                <w:lang w:eastAsia="lt-LT"/>
              </w:rPr>
            </w:pPr>
          </w:p>
          <w:p w14:paraId="11C1353A" w14:textId="77777777" w:rsidR="00622CD4" w:rsidRPr="00FE00AC" w:rsidRDefault="00622CD4" w:rsidP="00A67E2E">
            <w:pPr>
              <w:jc w:val="both"/>
              <w:rPr>
                <w:rFonts w:ascii="Times New Roman" w:eastAsia="Yu Mincho" w:hAnsi="Times New Roman" w:cs="Times New Roman"/>
                <w:sz w:val="24"/>
                <w:szCs w:val="24"/>
                <w:lang w:eastAsia="lt-LT"/>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39BA8" w14:textId="77777777" w:rsidR="00622CD4" w:rsidRPr="00FE00AC" w:rsidRDefault="00622CD4" w:rsidP="00A67E2E">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3D174E9A" w14:textId="77777777" w:rsidR="00622CD4" w:rsidRPr="00E170C1" w:rsidRDefault="00622CD4" w:rsidP="00A67E2E">
            <w:pPr>
              <w:pStyle w:val="Betarp"/>
              <w:jc w:val="both"/>
              <w:rPr>
                <w:rFonts w:ascii="Times New Roman" w:hAnsi="Times New Roman" w:cs="Times New Roman"/>
                <w:sz w:val="24"/>
                <w:szCs w:val="24"/>
              </w:rPr>
            </w:pPr>
            <w:r w:rsidRPr="007C086E">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Pr="00FE00AC">
              <w:t xml:space="preserve"> </w:t>
            </w:r>
            <w:hyperlink r:id="rId11" w:history="1">
              <w:r w:rsidRPr="00E170C1">
                <w:rPr>
                  <w:rStyle w:val="Hipersaitas"/>
                  <w:rFonts w:ascii="Times New Roman" w:hAnsi="Times New Roman" w:cs="Times New Roman"/>
                  <w:sz w:val="24"/>
                  <w:szCs w:val="24"/>
                </w:rPr>
                <w:t>https://www.registrucentras.lt/jar/p/index.php</w:t>
              </w:r>
            </w:hyperlink>
          </w:p>
          <w:p w14:paraId="422F4A3A" w14:textId="77777777" w:rsidR="00622CD4" w:rsidRPr="00B107AA" w:rsidRDefault="00622CD4" w:rsidP="00A67E2E">
            <w:pPr>
              <w:pStyle w:val="Betarp"/>
              <w:jc w:val="both"/>
              <w:rPr>
                <w:rFonts w:ascii="Times New Roman" w:hAnsi="Times New Roman" w:cs="Times New Roman"/>
                <w:bCs/>
                <w:sz w:val="24"/>
                <w:szCs w:val="24"/>
              </w:rPr>
            </w:pPr>
            <w:r w:rsidRPr="00E170C1">
              <w:rPr>
                <w:rFonts w:ascii="Times New Roman" w:hAnsi="Times New Roman" w:cs="Times New Roman"/>
                <w:sz w:val="24"/>
                <w:szCs w:val="24"/>
              </w:rPr>
              <w:t xml:space="preserve">paskelbtą informaciją, </w:t>
            </w:r>
            <w:r w:rsidRPr="00B107AA">
              <w:rPr>
                <w:rFonts w:ascii="Times New Roman" w:hAnsi="Times New Roman" w:cs="Times New Roman"/>
                <w:bCs/>
                <w:sz w:val="24"/>
                <w:szCs w:val="24"/>
              </w:rPr>
              <w:t>taip pat į šiame informaciniame pranešime pateiktą informaciją:</w:t>
            </w:r>
          </w:p>
          <w:p w14:paraId="2B3F7C92" w14:textId="77777777" w:rsidR="00622CD4" w:rsidRPr="00B107AA" w:rsidRDefault="00622CD4" w:rsidP="00A67E2E">
            <w:pPr>
              <w:jc w:val="both"/>
              <w:rPr>
                <w:rFonts w:ascii="Times New Roman" w:eastAsiaTheme="minorEastAsia" w:hAnsi="Times New Roman" w:cs="Times New Roman"/>
                <w:iCs/>
                <w:sz w:val="24"/>
                <w:szCs w:val="24"/>
                <w:lang w:eastAsia="lt-LT"/>
              </w:rPr>
            </w:pPr>
            <w:hyperlink r:id="rId12" w:history="1">
              <w:r w:rsidRPr="00B107AA">
                <w:rPr>
                  <w:rStyle w:val="Hipersaitas"/>
                  <w:rFonts w:ascii="Times New Roman" w:hAnsi="Times New Roman" w:cs="Times New Roman"/>
                  <w:sz w:val="24"/>
                  <w:szCs w:val="24"/>
                </w:rPr>
                <w:t>https://vpt.lrv.lt/lt/naujienos-3/finansiniu-ataskaitu-nepateikimas-gali-tapti-kliutimi-dalyvauti-viesuosiuose-pirkimuose/</w:t>
              </w:r>
            </w:hyperlink>
          </w:p>
        </w:tc>
      </w:tr>
      <w:tr w:rsidR="00622CD4" w:rsidRPr="00FE00AC" w14:paraId="03608BD8" w14:textId="77777777" w:rsidTr="00A67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C87F6" w14:textId="77777777" w:rsidR="00622CD4" w:rsidRPr="00FE00AC" w:rsidRDefault="00622CD4" w:rsidP="00622CD4">
            <w:pPr>
              <w:numPr>
                <w:ilvl w:val="0"/>
                <w:numId w:val="4"/>
              </w:numPr>
              <w:spacing w:after="160" w:line="276" w:lineRule="auto"/>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8DE88" w14:textId="77777777" w:rsidR="00622CD4" w:rsidRPr="00FE00AC" w:rsidRDefault="00622CD4" w:rsidP="00A67E2E">
            <w:pPr>
              <w:jc w:val="both"/>
              <w:rPr>
                <w:rFonts w:ascii="Times New Roman" w:eastAsiaTheme="minorEastAsia" w:hAnsi="Times New Roman" w:cs="Times New Roman"/>
                <w:b/>
                <w:bCs/>
                <w:sz w:val="24"/>
                <w:szCs w:val="24"/>
                <w:lang w:eastAsia="lt-LT"/>
              </w:rPr>
            </w:pPr>
            <w:r w:rsidRPr="00FE00AC">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FE00AC">
              <w:rPr>
                <w:rFonts w:ascii="Times New Roman" w:eastAsia="Times New Roman" w:hAnsi="Times New Roman" w:cs="Times New Roman"/>
                <w:sz w:val="24"/>
                <w:szCs w:val="24"/>
                <w:lang w:eastAsia="lt-LT"/>
              </w:rPr>
              <w:t xml:space="preserve"> kai jis (tiekėjas) neatitinka minimalių patikimo mokesčių mokėtojo kriterijų, nustatytų Lietuvos </w:t>
            </w:r>
            <w:r w:rsidRPr="00FE00AC">
              <w:rPr>
                <w:rFonts w:ascii="Times New Roman" w:eastAsia="Times New Roman" w:hAnsi="Times New Roman" w:cs="Times New Roman"/>
                <w:sz w:val="24"/>
                <w:szCs w:val="24"/>
                <w:lang w:eastAsia="lt-LT"/>
              </w:rPr>
              <w:lastRenderedPageBreak/>
              <w:t>Respublikos mokesčių administravimo įstatymo 40</w:t>
            </w:r>
            <w:r w:rsidRPr="00FE00AC">
              <w:rPr>
                <w:rFonts w:ascii="Times New Roman" w:eastAsia="Times New Roman" w:hAnsi="Times New Roman" w:cs="Times New Roman"/>
                <w:sz w:val="24"/>
                <w:szCs w:val="24"/>
                <w:vertAlign w:val="superscript"/>
                <w:lang w:eastAsia="lt-LT"/>
              </w:rPr>
              <w:t>1</w:t>
            </w:r>
            <w:r w:rsidRPr="00FE00AC">
              <w:rPr>
                <w:rFonts w:ascii="Times New Roman" w:eastAsia="Times New Roman" w:hAnsi="Times New Roman" w:cs="Times New Roman"/>
                <w:sz w:val="24"/>
                <w:szCs w:val="24"/>
                <w:lang w:eastAsia="lt-LT"/>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DCC1E" w14:textId="77777777" w:rsidR="00622CD4" w:rsidRPr="00FE00AC" w:rsidRDefault="00622CD4" w:rsidP="00A67E2E">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lastRenderedPageBreak/>
              <w:t>VPĮ 46 straipsnio 4 dalies 7 punkto b papunktis</w:t>
            </w:r>
          </w:p>
          <w:p w14:paraId="45EC6407" w14:textId="77777777" w:rsidR="00622CD4" w:rsidRPr="00FE00AC" w:rsidRDefault="00622CD4" w:rsidP="00A67E2E">
            <w:pPr>
              <w:jc w:val="both"/>
              <w:rPr>
                <w:rFonts w:ascii="Times New Roman" w:eastAsia="Yu Mincho" w:hAnsi="Times New Roman" w:cs="Times New Roman"/>
                <w:sz w:val="24"/>
                <w:szCs w:val="24"/>
                <w:lang w:eastAsia="lt-LT"/>
              </w:rPr>
            </w:pPr>
          </w:p>
          <w:p w14:paraId="18C6452D" w14:textId="77777777" w:rsidR="00622CD4" w:rsidRPr="00FE00AC" w:rsidRDefault="00622CD4" w:rsidP="00A67E2E">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880A7" w14:textId="77777777" w:rsidR="00622CD4" w:rsidRPr="00FE00AC" w:rsidRDefault="00622CD4" w:rsidP="00A67E2E">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234C4E14" w14:textId="77777777" w:rsidR="00622CD4" w:rsidRPr="00FE00AC" w:rsidRDefault="00622CD4" w:rsidP="00A67E2E">
            <w:pPr>
              <w:jc w:val="both"/>
              <w:rPr>
                <w:rFonts w:ascii="Times New Roman" w:eastAsiaTheme="minorEastAsia" w:hAnsi="Times New Roman" w:cs="Times New Roman"/>
                <w:b/>
                <w:bCs/>
                <w:iCs/>
                <w:sz w:val="24"/>
                <w:szCs w:val="24"/>
              </w:rPr>
            </w:pPr>
          </w:p>
          <w:p w14:paraId="415C0CB6" w14:textId="77777777" w:rsidR="00622CD4" w:rsidRPr="00FE00AC" w:rsidRDefault="00622CD4" w:rsidP="00A67E2E">
            <w:pPr>
              <w:jc w:val="both"/>
              <w:rPr>
                <w:rFonts w:ascii="Times New Roman" w:eastAsiaTheme="minorEastAsia" w:hAnsi="Times New Roman" w:cs="Times New Roman"/>
                <w:b/>
                <w:bCs/>
                <w:sz w:val="24"/>
                <w:szCs w:val="24"/>
                <w:lang w:eastAsia="lt-LT"/>
              </w:rPr>
            </w:pPr>
            <w:r w:rsidRPr="007C086E">
              <w:rPr>
                <w:rFonts w:ascii="Times New Roman" w:eastAsiaTheme="minorEastAsia" w:hAnsi="Times New Roman" w:cs="Times New Roman"/>
                <w:b/>
                <w:bCs/>
                <w:sz w:val="24"/>
                <w:szCs w:val="24"/>
                <w:lang w:eastAsia="lt-LT"/>
              </w:rPr>
              <w:t xml:space="preserve">Priimant sprendimus dėl tiekėjo pašalinimo iš pirkimo </w:t>
            </w:r>
            <w:r w:rsidRPr="007C086E">
              <w:rPr>
                <w:rFonts w:ascii="Times New Roman" w:eastAsiaTheme="minorEastAsia" w:hAnsi="Times New Roman" w:cs="Times New Roman"/>
                <w:b/>
                <w:bCs/>
                <w:sz w:val="24"/>
                <w:szCs w:val="24"/>
                <w:lang w:eastAsia="lt-LT"/>
              </w:rPr>
              <w:lastRenderedPageBreak/>
              <w:t xml:space="preserve">procedūros šiame punkte nurodytu pašalinimo pagrindu, be kita ko, atsižvelgiama į nacionalinėje duomenų bazėje adresu: </w:t>
            </w:r>
            <w:hyperlink r:id="rId13">
              <w:r w:rsidRPr="00E170C1">
                <w:rPr>
                  <w:rStyle w:val="Hipersaitas"/>
                  <w:rFonts w:ascii="Times New Roman" w:hAnsi="Times New Roman" w:cs="Times New Roman"/>
                  <w:sz w:val="24"/>
                  <w:szCs w:val="24"/>
                </w:rPr>
                <w:t>https://www.vmi.lt/evmi/mokesciu-moketoju-informacija</w:t>
              </w:r>
            </w:hyperlink>
            <w:r w:rsidRPr="00E170C1">
              <w:rPr>
                <w:rFonts w:ascii="Times New Roman" w:hAnsi="Times New Roman" w:cs="Times New Roman"/>
                <w:sz w:val="24"/>
                <w:szCs w:val="24"/>
              </w:rPr>
              <w:t xml:space="preserve"> skelbiamą informaciją.</w:t>
            </w:r>
          </w:p>
        </w:tc>
      </w:tr>
      <w:tr w:rsidR="00622CD4" w:rsidRPr="00FE00AC" w14:paraId="07DD66A1" w14:textId="77777777" w:rsidTr="00A67E2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19C43" w14:textId="77777777" w:rsidR="00622CD4" w:rsidRPr="00FE00AC" w:rsidRDefault="00622CD4" w:rsidP="00622CD4">
            <w:pPr>
              <w:numPr>
                <w:ilvl w:val="0"/>
                <w:numId w:val="4"/>
              </w:numPr>
              <w:spacing w:after="160" w:line="276" w:lineRule="auto"/>
              <w:rPr>
                <w:rFonts w:ascii="Times New Roman" w:eastAsiaTheme="minorEastAsia" w:hAnsi="Times New Roman" w:cs="Times New Roman"/>
                <w:sz w:val="24"/>
                <w:szCs w:val="24"/>
                <w:lang w:eastAsia="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4720F" w14:textId="77777777" w:rsidR="00622CD4" w:rsidRPr="00FE00AC" w:rsidRDefault="00622CD4" w:rsidP="00A67E2E">
            <w:pPr>
              <w:jc w:val="both"/>
              <w:rPr>
                <w:rFonts w:ascii="Times New Roman" w:eastAsiaTheme="minorEastAsia" w:hAnsi="Times New Roman" w:cs="Times New Roman"/>
                <w:sz w:val="24"/>
                <w:szCs w:val="24"/>
                <w:lang w:eastAsia="lt-LT"/>
              </w:rPr>
            </w:pPr>
            <w:r w:rsidRPr="00FE00AC">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FE00AC">
              <w:rPr>
                <w:rFonts w:ascii="Times New Roman" w:eastAsia="Times New Roman" w:hAnsi="Times New Roman" w:cs="Times New Roman"/>
                <w:sz w:val="24"/>
                <w:szCs w:val="24"/>
                <w:lang w:eastAsia="lt-LT"/>
              </w:rPr>
              <w:t xml:space="preserve"> kai jis </w:t>
            </w:r>
            <w:r w:rsidRPr="00FE00AC">
              <w:rPr>
                <w:rFonts w:ascii="Times New Roman" w:eastAsiaTheme="minorEastAsia" w:hAnsi="Times New Roman" w:cs="Times New Roman"/>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87A60" w14:textId="77777777" w:rsidR="00622CD4" w:rsidRPr="00FE00AC" w:rsidRDefault="00622CD4" w:rsidP="00A67E2E">
            <w:pPr>
              <w:jc w:val="both"/>
              <w:rPr>
                <w:rFonts w:ascii="Times New Roman" w:eastAsia="Yu Mincho" w:hAnsi="Times New Roman" w:cs="Times New Roman"/>
                <w:b/>
                <w:bCs/>
                <w:sz w:val="24"/>
                <w:szCs w:val="24"/>
                <w:lang w:eastAsia="lt-LT"/>
              </w:rPr>
            </w:pPr>
            <w:r w:rsidRPr="00FE00AC">
              <w:rPr>
                <w:rFonts w:ascii="Times New Roman" w:eastAsia="Yu Mincho" w:hAnsi="Times New Roman" w:cs="Times New Roman"/>
                <w:b/>
                <w:bCs/>
                <w:sz w:val="24"/>
                <w:szCs w:val="24"/>
                <w:lang w:eastAsia="lt-LT"/>
              </w:rPr>
              <w:t>VPĮ 46 straipsnio 4 dalies 7 punkto c papunktis</w:t>
            </w:r>
          </w:p>
          <w:p w14:paraId="224B6EF2" w14:textId="77777777" w:rsidR="00622CD4" w:rsidRPr="00FE00AC" w:rsidRDefault="00622CD4" w:rsidP="00A67E2E">
            <w:pPr>
              <w:jc w:val="both"/>
              <w:rPr>
                <w:rFonts w:ascii="Times New Roman" w:eastAsia="Yu Mincho" w:hAnsi="Times New Roman" w:cs="Times New Roman"/>
                <w:sz w:val="24"/>
                <w:szCs w:val="24"/>
                <w:lang w:eastAsia="lt-LT"/>
              </w:rPr>
            </w:pPr>
          </w:p>
          <w:p w14:paraId="42EC0AFD" w14:textId="77777777" w:rsidR="00622CD4" w:rsidRPr="00FE00AC" w:rsidRDefault="00622CD4" w:rsidP="00A67E2E">
            <w:pPr>
              <w:jc w:val="both"/>
              <w:rPr>
                <w:rFonts w:ascii="Times New Roman" w:eastAsia="Yu Mincho" w:hAnsi="Times New Roman" w:cs="Times New Roman"/>
                <w:sz w:val="24"/>
                <w:szCs w:val="24"/>
              </w:rPr>
            </w:pPr>
            <w:r w:rsidRPr="00FE00AC">
              <w:rPr>
                <w:rFonts w:ascii="Times New Roman" w:eastAsia="Yu Mincho" w:hAnsi="Times New Roman" w:cs="Times New Roman"/>
                <w:sz w:val="24"/>
                <w:szCs w:val="24"/>
                <w:lang w:eastAsia="lt-LT"/>
              </w:rPr>
              <w:t>EBVPD III dalies C11 punktas</w:t>
            </w:r>
          </w:p>
        </w:tc>
        <w:tc>
          <w:tcPr>
            <w:tcW w:w="32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E53EA" w14:textId="77777777" w:rsidR="00622CD4" w:rsidRPr="00FE00AC" w:rsidRDefault="00622CD4" w:rsidP="00A67E2E">
            <w:pPr>
              <w:jc w:val="both"/>
              <w:rPr>
                <w:rFonts w:ascii="Times New Roman" w:eastAsiaTheme="minorEastAsia" w:hAnsi="Times New Roman" w:cs="Times New Roman"/>
                <w:sz w:val="24"/>
                <w:szCs w:val="24"/>
              </w:rPr>
            </w:pPr>
            <w:r w:rsidRPr="00FE00AC">
              <w:rPr>
                <w:rFonts w:ascii="Times New Roman" w:eastAsiaTheme="minorEastAsia" w:hAnsi="Times New Roman" w:cs="Times New Roman"/>
                <w:sz w:val="24"/>
                <w:szCs w:val="24"/>
              </w:rPr>
              <w:t>Iš Lietuvoje įsteigtų subjektų įrodančių dokumentų nereikalaujama. Užtenka pateikto EBVPD.</w:t>
            </w:r>
          </w:p>
          <w:p w14:paraId="47962734" w14:textId="77777777" w:rsidR="00622CD4" w:rsidRPr="00FE00AC" w:rsidRDefault="00622CD4" w:rsidP="00A67E2E">
            <w:pPr>
              <w:jc w:val="both"/>
              <w:rPr>
                <w:rFonts w:ascii="Times New Roman" w:eastAsiaTheme="minorEastAsia" w:hAnsi="Times New Roman" w:cs="Times New Roman"/>
                <w:bCs/>
                <w:iCs/>
                <w:sz w:val="24"/>
                <w:szCs w:val="24"/>
              </w:rPr>
            </w:pPr>
          </w:p>
          <w:p w14:paraId="666ABEA5" w14:textId="77777777" w:rsidR="00622CD4" w:rsidRPr="007C086E" w:rsidRDefault="00622CD4" w:rsidP="00A67E2E">
            <w:pPr>
              <w:pStyle w:val="Tekstas"/>
              <w:rPr>
                <w:rFonts w:eastAsiaTheme="minorEastAsia"/>
                <w:b/>
                <w:bCs/>
                <w:lang w:eastAsia="lt-LT"/>
              </w:rPr>
            </w:pPr>
            <w:proofErr w:type="spellStart"/>
            <w:r w:rsidRPr="007C086E">
              <w:rPr>
                <w:rFonts w:eastAsiaTheme="minorEastAsia"/>
                <w:b/>
                <w:bCs/>
                <w:lang w:eastAsia="lt-LT"/>
              </w:rPr>
              <w:t>Priimant</w:t>
            </w:r>
            <w:proofErr w:type="spellEnd"/>
            <w:r w:rsidRPr="007C086E">
              <w:rPr>
                <w:rFonts w:eastAsiaTheme="minorEastAsia"/>
                <w:b/>
                <w:bCs/>
                <w:lang w:eastAsia="lt-LT"/>
              </w:rPr>
              <w:t xml:space="preserve"> </w:t>
            </w:r>
            <w:proofErr w:type="spellStart"/>
            <w:r w:rsidRPr="007C086E">
              <w:rPr>
                <w:rFonts w:eastAsiaTheme="minorEastAsia"/>
                <w:b/>
                <w:bCs/>
                <w:lang w:eastAsia="lt-LT"/>
              </w:rPr>
              <w:t>sprendimus</w:t>
            </w:r>
            <w:proofErr w:type="spellEnd"/>
            <w:r w:rsidRPr="007C086E">
              <w:rPr>
                <w:rFonts w:eastAsiaTheme="minorEastAsia"/>
                <w:b/>
                <w:bCs/>
                <w:lang w:eastAsia="lt-LT"/>
              </w:rPr>
              <w:t xml:space="preserve"> </w:t>
            </w:r>
            <w:proofErr w:type="spellStart"/>
            <w:r w:rsidRPr="007C086E">
              <w:rPr>
                <w:rFonts w:eastAsiaTheme="minorEastAsia"/>
                <w:b/>
                <w:bCs/>
                <w:lang w:eastAsia="lt-LT"/>
              </w:rPr>
              <w:t>dėl</w:t>
            </w:r>
            <w:proofErr w:type="spellEnd"/>
            <w:r w:rsidRPr="007C086E">
              <w:rPr>
                <w:rFonts w:eastAsiaTheme="minorEastAsia"/>
                <w:b/>
                <w:bCs/>
                <w:lang w:eastAsia="lt-LT"/>
              </w:rPr>
              <w:t xml:space="preserve"> </w:t>
            </w:r>
            <w:proofErr w:type="spellStart"/>
            <w:r w:rsidRPr="007C086E">
              <w:rPr>
                <w:rFonts w:eastAsiaTheme="minorEastAsia"/>
                <w:b/>
                <w:bCs/>
                <w:lang w:eastAsia="lt-LT"/>
              </w:rPr>
              <w:t>tiekėjo</w:t>
            </w:r>
            <w:proofErr w:type="spellEnd"/>
            <w:r w:rsidRPr="007C086E">
              <w:rPr>
                <w:rFonts w:eastAsiaTheme="minorEastAsia"/>
                <w:b/>
                <w:bCs/>
                <w:lang w:eastAsia="lt-LT"/>
              </w:rPr>
              <w:t xml:space="preserve"> </w:t>
            </w:r>
            <w:proofErr w:type="spellStart"/>
            <w:r w:rsidRPr="007C086E">
              <w:rPr>
                <w:rFonts w:eastAsiaTheme="minorEastAsia"/>
                <w:b/>
                <w:bCs/>
                <w:lang w:eastAsia="lt-LT"/>
              </w:rPr>
              <w:t>pašalinimo</w:t>
            </w:r>
            <w:proofErr w:type="spellEnd"/>
            <w:r w:rsidRPr="007C086E">
              <w:rPr>
                <w:rFonts w:eastAsiaTheme="minorEastAsia"/>
                <w:b/>
                <w:bCs/>
                <w:lang w:eastAsia="lt-LT"/>
              </w:rPr>
              <w:t xml:space="preserve"> </w:t>
            </w:r>
            <w:proofErr w:type="spellStart"/>
            <w:r w:rsidRPr="007C086E">
              <w:rPr>
                <w:rFonts w:eastAsiaTheme="minorEastAsia"/>
                <w:b/>
                <w:bCs/>
                <w:lang w:eastAsia="lt-LT"/>
              </w:rPr>
              <w:t>iš</w:t>
            </w:r>
            <w:proofErr w:type="spellEnd"/>
            <w:r w:rsidRPr="007C086E">
              <w:rPr>
                <w:rFonts w:eastAsiaTheme="minorEastAsia"/>
                <w:b/>
                <w:bCs/>
                <w:lang w:eastAsia="lt-LT"/>
              </w:rPr>
              <w:t xml:space="preserve"> </w:t>
            </w:r>
            <w:proofErr w:type="spellStart"/>
            <w:r w:rsidRPr="007C086E">
              <w:rPr>
                <w:rFonts w:eastAsiaTheme="minorEastAsia"/>
                <w:b/>
                <w:bCs/>
                <w:lang w:eastAsia="lt-LT"/>
              </w:rPr>
              <w:t>pirkimo</w:t>
            </w:r>
            <w:proofErr w:type="spellEnd"/>
            <w:r w:rsidRPr="007C086E">
              <w:rPr>
                <w:rFonts w:eastAsiaTheme="minorEastAsia"/>
                <w:b/>
                <w:bCs/>
                <w:lang w:eastAsia="lt-LT"/>
              </w:rPr>
              <w:t xml:space="preserve"> </w:t>
            </w:r>
            <w:proofErr w:type="spellStart"/>
            <w:r w:rsidRPr="007C086E">
              <w:rPr>
                <w:rFonts w:eastAsiaTheme="minorEastAsia"/>
                <w:b/>
                <w:bCs/>
                <w:lang w:eastAsia="lt-LT"/>
              </w:rPr>
              <w:t>procedūros</w:t>
            </w:r>
            <w:proofErr w:type="spellEnd"/>
            <w:r w:rsidRPr="007C086E">
              <w:rPr>
                <w:rFonts w:eastAsiaTheme="minorEastAsia"/>
                <w:b/>
                <w:bCs/>
                <w:lang w:eastAsia="lt-LT"/>
              </w:rPr>
              <w:t xml:space="preserve"> </w:t>
            </w:r>
            <w:proofErr w:type="spellStart"/>
            <w:r w:rsidRPr="007C086E">
              <w:rPr>
                <w:rFonts w:eastAsiaTheme="minorEastAsia"/>
                <w:b/>
                <w:bCs/>
                <w:lang w:eastAsia="lt-LT"/>
              </w:rPr>
              <w:t>šiame</w:t>
            </w:r>
            <w:proofErr w:type="spellEnd"/>
            <w:r w:rsidRPr="007C086E">
              <w:rPr>
                <w:rFonts w:eastAsiaTheme="minorEastAsia"/>
                <w:b/>
                <w:bCs/>
                <w:lang w:eastAsia="lt-LT"/>
              </w:rPr>
              <w:t xml:space="preserve"> </w:t>
            </w:r>
            <w:proofErr w:type="spellStart"/>
            <w:r w:rsidRPr="007C086E">
              <w:rPr>
                <w:rFonts w:eastAsiaTheme="minorEastAsia"/>
                <w:b/>
                <w:bCs/>
                <w:lang w:eastAsia="lt-LT"/>
              </w:rPr>
              <w:t>punkte</w:t>
            </w:r>
            <w:proofErr w:type="spellEnd"/>
            <w:r w:rsidRPr="007C086E">
              <w:rPr>
                <w:rFonts w:eastAsiaTheme="minorEastAsia"/>
                <w:b/>
                <w:bCs/>
                <w:lang w:eastAsia="lt-LT"/>
              </w:rPr>
              <w:t xml:space="preserve"> </w:t>
            </w:r>
            <w:proofErr w:type="spellStart"/>
            <w:r w:rsidRPr="007C086E">
              <w:rPr>
                <w:rFonts w:eastAsiaTheme="minorEastAsia"/>
                <w:b/>
                <w:bCs/>
                <w:lang w:eastAsia="lt-LT"/>
              </w:rPr>
              <w:t>nurodytu</w:t>
            </w:r>
            <w:proofErr w:type="spellEnd"/>
            <w:r w:rsidRPr="007C086E">
              <w:rPr>
                <w:rFonts w:eastAsiaTheme="minorEastAsia"/>
                <w:b/>
                <w:bCs/>
                <w:lang w:eastAsia="lt-LT"/>
              </w:rPr>
              <w:t xml:space="preserve"> </w:t>
            </w:r>
            <w:proofErr w:type="spellStart"/>
            <w:r w:rsidRPr="007C086E">
              <w:rPr>
                <w:rFonts w:eastAsiaTheme="minorEastAsia"/>
                <w:b/>
                <w:bCs/>
                <w:lang w:eastAsia="lt-LT"/>
              </w:rPr>
              <w:t>pašalinimo</w:t>
            </w:r>
            <w:proofErr w:type="spellEnd"/>
            <w:r w:rsidRPr="007C086E">
              <w:rPr>
                <w:rFonts w:eastAsiaTheme="minorEastAsia"/>
                <w:b/>
                <w:bCs/>
                <w:lang w:eastAsia="lt-LT"/>
              </w:rPr>
              <w:t xml:space="preserve"> </w:t>
            </w:r>
            <w:proofErr w:type="spellStart"/>
            <w:r w:rsidRPr="007C086E">
              <w:rPr>
                <w:rFonts w:eastAsiaTheme="minorEastAsia"/>
                <w:b/>
                <w:bCs/>
                <w:lang w:eastAsia="lt-LT"/>
              </w:rPr>
              <w:t>pagrindu</w:t>
            </w:r>
            <w:proofErr w:type="spellEnd"/>
            <w:r w:rsidRPr="007C086E">
              <w:rPr>
                <w:rFonts w:eastAsiaTheme="minorEastAsia"/>
                <w:b/>
                <w:bCs/>
                <w:lang w:eastAsia="lt-LT"/>
              </w:rPr>
              <w:t xml:space="preserve">, be </w:t>
            </w:r>
            <w:proofErr w:type="spellStart"/>
            <w:r w:rsidRPr="007C086E">
              <w:rPr>
                <w:rFonts w:eastAsiaTheme="minorEastAsia"/>
                <w:b/>
                <w:bCs/>
                <w:lang w:eastAsia="lt-LT"/>
              </w:rPr>
              <w:t>kita</w:t>
            </w:r>
            <w:proofErr w:type="spellEnd"/>
            <w:r w:rsidRPr="007C086E">
              <w:rPr>
                <w:rFonts w:eastAsiaTheme="minorEastAsia"/>
                <w:b/>
                <w:bCs/>
                <w:lang w:eastAsia="lt-LT"/>
              </w:rPr>
              <w:t xml:space="preserve"> ko, </w:t>
            </w:r>
            <w:proofErr w:type="spellStart"/>
            <w:r w:rsidRPr="007C086E">
              <w:rPr>
                <w:rFonts w:eastAsiaTheme="minorEastAsia"/>
                <w:b/>
                <w:bCs/>
                <w:lang w:eastAsia="lt-LT"/>
              </w:rPr>
              <w:t>atsižvelgiama</w:t>
            </w:r>
            <w:proofErr w:type="spellEnd"/>
            <w:r w:rsidRPr="007C086E">
              <w:rPr>
                <w:rFonts w:eastAsiaTheme="minorEastAsia"/>
                <w:b/>
                <w:bCs/>
                <w:lang w:eastAsia="lt-LT"/>
              </w:rPr>
              <w:t xml:space="preserve"> į </w:t>
            </w:r>
            <w:proofErr w:type="spellStart"/>
            <w:r w:rsidRPr="007C086E">
              <w:rPr>
                <w:rFonts w:eastAsiaTheme="minorEastAsia"/>
                <w:b/>
                <w:bCs/>
                <w:lang w:eastAsia="lt-LT"/>
              </w:rPr>
              <w:t>nacionalinėje</w:t>
            </w:r>
            <w:proofErr w:type="spellEnd"/>
            <w:r w:rsidRPr="007C086E">
              <w:rPr>
                <w:rFonts w:eastAsiaTheme="minorEastAsia"/>
                <w:b/>
                <w:bCs/>
                <w:lang w:eastAsia="lt-LT"/>
              </w:rPr>
              <w:t xml:space="preserve"> </w:t>
            </w:r>
            <w:proofErr w:type="spellStart"/>
            <w:r w:rsidRPr="007C086E">
              <w:rPr>
                <w:rFonts w:eastAsiaTheme="minorEastAsia"/>
                <w:b/>
                <w:bCs/>
                <w:lang w:eastAsia="lt-LT"/>
              </w:rPr>
              <w:t>duomenų</w:t>
            </w:r>
            <w:proofErr w:type="spellEnd"/>
            <w:r w:rsidRPr="007C086E">
              <w:rPr>
                <w:rFonts w:eastAsiaTheme="minorEastAsia"/>
                <w:b/>
                <w:bCs/>
                <w:lang w:eastAsia="lt-LT"/>
              </w:rPr>
              <w:t xml:space="preserve"> </w:t>
            </w:r>
            <w:proofErr w:type="spellStart"/>
            <w:r w:rsidRPr="007C086E">
              <w:rPr>
                <w:rFonts w:eastAsiaTheme="minorEastAsia"/>
                <w:b/>
                <w:bCs/>
                <w:lang w:eastAsia="lt-LT"/>
              </w:rPr>
              <w:t>bazėje</w:t>
            </w:r>
            <w:proofErr w:type="spellEnd"/>
            <w:r w:rsidRPr="007C086E">
              <w:rPr>
                <w:rFonts w:eastAsiaTheme="minorEastAsia"/>
                <w:b/>
                <w:bCs/>
                <w:lang w:eastAsia="lt-LT"/>
              </w:rPr>
              <w:t xml:space="preserve"> </w:t>
            </w:r>
            <w:proofErr w:type="spellStart"/>
            <w:r w:rsidRPr="007C086E">
              <w:rPr>
                <w:rFonts w:eastAsiaTheme="minorEastAsia"/>
                <w:b/>
                <w:bCs/>
                <w:lang w:eastAsia="lt-LT"/>
              </w:rPr>
              <w:t>adresu</w:t>
            </w:r>
            <w:proofErr w:type="spellEnd"/>
            <w:r w:rsidRPr="007C086E">
              <w:rPr>
                <w:rFonts w:eastAsiaTheme="minorEastAsia"/>
                <w:b/>
                <w:bCs/>
                <w:lang w:eastAsia="lt-LT"/>
              </w:rPr>
              <w:t xml:space="preserve">: </w:t>
            </w:r>
          </w:p>
          <w:p w14:paraId="2820A818" w14:textId="77777777" w:rsidR="00622CD4" w:rsidRPr="00FE00AC" w:rsidRDefault="00622CD4" w:rsidP="00A67E2E">
            <w:pPr>
              <w:pStyle w:val="Tekstas"/>
              <w:rPr>
                <w:rFonts w:eastAsiaTheme="minorEastAsia"/>
                <w:bCs/>
                <w:iCs/>
              </w:rPr>
            </w:pPr>
            <w:hyperlink r:id="rId14" w:history="1">
              <w:r w:rsidRPr="00E170C1">
                <w:rPr>
                  <w:rStyle w:val="Hipersaitas"/>
                  <w:rFonts w:eastAsiaTheme="majorEastAsia"/>
                </w:rPr>
                <w:t>https://kt.gov.lt/lt/atviri-duomenys/diskvalifikavimas-is-viesuju-pirkimu</w:t>
              </w:r>
            </w:hyperlink>
            <w:r w:rsidRPr="00E170C1">
              <w:t xml:space="preserve"> </w:t>
            </w:r>
            <w:proofErr w:type="spellStart"/>
            <w:r w:rsidRPr="00E170C1">
              <w:t>skelbiamą</w:t>
            </w:r>
            <w:proofErr w:type="spellEnd"/>
            <w:r w:rsidRPr="00E170C1">
              <w:t xml:space="preserve"> </w:t>
            </w:r>
            <w:proofErr w:type="spellStart"/>
            <w:r w:rsidRPr="00E170C1">
              <w:t>informaciją</w:t>
            </w:r>
            <w:proofErr w:type="spellEnd"/>
            <w:r w:rsidRPr="00E170C1">
              <w:t>.</w:t>
            </w:r>
          </w:p>
        </w:tc>
      </w:tr>
    </w:tbl>
    <w:p w14:paraId="53B6F405" w14:textId="77777777" w:rsidR="00622CD4" w:rsidRPr="00FE00AC" w:rsidRDefault="00622CD4" w:rsidP="00622CD4">
      <w:pPr>
        <w:spacing w:after="160" w:line="276" w:lineRule="auto"/>
        <w:jc w:val="center"/>
        <w:rPr>
          <w:rFonts w:ascii="Times New Roman" w:eastAsia="Arial" w:hAnsi="Times New Roman" w:cs="Times New Roman"/>
          <w:smallCaps/>
          <w:sz w:val="24"/>
          <w:szCs w:val="24"/>
        </w:rPr>
      </w:pPr>
      <w:r w:rsidRPr="00FE00AC">
        <w:rPr>
          <w:rFonts w:ascii="Times New Roman" w:eastAsia="Arial" w:hAnsi="Times New Roman" w:cs="Times New Roman"/>
          <w:smallCaps/>
          <w:sz w:val="24"/>
          <w:szCs w:val="24"/>
        </w:rPr>
        <w:t>____</w:t>
      </w:r>
      <w:r>
        <w:rPr>
          <w:rFonts w:ascii="Times New Roman" w:eastAsia="Arial" w:hAnsi="Times New Roman" w:cs="Times New Roman"/>
          <w:smallCaps/>
          <w:sz w:val="24"/>
          <w:szCs w:val="24"/>
        </w:rPr>
        <w:t>______</w:t>
      </w:r>
      <w:r w:rsidRPr="00FE00AC">
        <w:rPr>
          <w:rFonts w:ascii="Times New Roman" w:eastAsia="Arial" w:hAnsi="Times New Roman" w:cs="Times New Roman"/>
          <w:smallCaps/>
          <w:sz w:val="24"/>
          <w:szCs w:val="24"/>
        </w:rPr>
        <w:t>______</w:t>
      </w:r>
    </w:p>
    <w:p w14:paraId="4361CA74" w14:textId="77777777" w:rsidR="00522770" w:rsidRDefault="00522770"/>
    <w:sectPr w:rsidR="00522770" w:rsidSect="00622CD4">
      <w:headerReference w:type="even" r:id="rId15"/>
      <w:headerReference w:type="default" r:id="rId16"/>
      <w:footerReference w:type="default" r:id="rId17"/>
      <w:headerReference w:type="first" r:id="rId18"/>
      <w:footnotePr>
        <w:numStart w:val="3"/>
      </w:footnotePr>
      <w:pgSz w:w="11900" w:h="16838"/>
      <w:pgMar w:top="1134" w:right="567" w:bottom="567" w:left="1701"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AC201" w14:textId="77777777" w:rsidR="00231365" w:rsidRDefault="00231365" w:rsidP="00622CD4">
      <w:r>
        <w:separator/>
      </w:r>
    </w:p>
  </w:endnote>
  <w:endnote w:type="continuationSeparator" w:id="0">
    <w:p w14:paraId="3D1DC731" w14:textId="77777777" w:rsidR="00231365" w:rsidRDefault="00231365" w:rsidP="0062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noProof/>
      </w:rPr>
    </w:sdtEndPr>
    <w:sdtContent>
      <w:p w14:paraId="48847F2C" w14:textId="77777777" w:rsidR="00000000" w:rsidRDefault="00000000">
        <w:pPr>
          <w:pStyle w:val="Porat"/>
          <w:jc w:val="right"/>
        </w:pPr>
        <w:r>
          <w:fldChar w:fldCharType="begin"/>
        </w:r>
        <w:r>
          <w:instrText xml:space="preserve"> PAGE   \* MERGEFORMAT </w:instrText>
        </w:r>
        <w:r>
          <w:fldChar w:fldCharType="separate"/>
        </w:r>
        <w:r>
          <w:rPr>
            <w:noProof/>
          </w:rPr>
          <w:t>2</w:t>
        </w:r>
        <w:r>
          <w:rPr>
            <w:noProof/>
          </w:rPr>
          <w:t>6</w:t>
        </w:r>
        <w:r>
          <w:rPr>
            <w:noProof/>
          </w:rPr>
          <w:fldChar w:fldCharType="end"/>
        </w:r>
      </w:p>
    </w:sdtContent>
  </w:sdt>
  <w:p w14:paraId="1E0FA6CF" w14:textId="77777777" w:rsidR="00000000" w:rsidRDefault="00000000"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C514E" w14:textId="77777777" w:rsidR="00231365" w:rsidRDefault="00231365" w:rsidP="00622CD4">
      <w:r>
        <w:separator/>
      </w:r>
    </w:p>
  </w:footnote>
  <w:footnote w:type="continuationSeparator" w:id="0">
    <w:p w14:paraId="5364AE83" w14:textId="77777777" w:rsidR="00231365" w:rsidRDefault="00231365" w:rsidP="00622CD4">
      <w:r>
        <w:continuationSeparator/>
      </w:r>
    </w:p>
  </w:footnote>
  <w:footnote w:id="1">
    <w:p w14:paraId="2CBC533C" w14:textId="77777777" w:rsidR="00622CD4" w:rsidRDefault="00622CD4" w:rsidP="00622CD4">
      <w:pPr>
        <w:pStyle w:val="Puslapioinaostekstas"/>
      </w:pPr>
      <w:r>
        <w:rPr>
          <w:rStyle w:val="Puslapioinaosnuoroda"/>
        </w:rPr>
        <w:t>3</w:t>
      </w:r>
      <w:r>
        <w:t xml:space="preserve"> </w:t>
      </w:r>
      <w:r w:rsidRPr="00622BA2">
        <w:rPr>
          <w:rFonts w:ascii="Times New Roman" w:hAnsi="Times New Roman" w:cs="Times New Roman"/>
          <w:sz w:val="21"/>
          <w:szCs w:val="21"/>
        </w:rPr>
        <w:t xml:space="preserve">Šiuos dokumentus pateikti bus prašoma tik </w:t>
      </w:r>
      <w:r w:rsidRPr="00622BA2">
        <w:rPr>
          <w:rFonts w:ascii="Times New Roman" w:eastAsia="Arial" w:hAnsi="Times New Roman" w:cs="Times New Roman"/>
          <w:color w:val="000000"/>
          <w:sz w:val="21"/>
          <w:szCs w:val="21"/>
        </w:rPr>
        <w:t xml:space="preserve">ekonomiškai naudingiausią </w:t>
      </w:r>
      <w:r>
        <w:rPr>
          <w:rFonts w:ascii="Times New Roman" w:eastAsia="Arial" w:hAnsi="Times New Roman" w:cs="Times New Roman"/>
          <w:color w:val="000000"/>
          <w:sz w:val="21"/>
          <w:szCs w:val="21"/>
        </w:rPr>
        <w:t xml:space="preserve">konkretų </w:t>
      </w:r>
      <w:r w:rsidRPr="00622BA2">
        <w:rPr>
          <w:rFonts w:ascii="Times New Roman" w:eastAsia="Arial" w:hAnsi="Times New Roman" w:cs="Times New Roman"/>
          <w:color w:val="000000"/>
          <w:sz w:val="21"/>
          <w:szCs w:val="21"/>
        </w:rPr>
        <w:t>pasiūlymą pateikusio tiekėjo</w:t>
      </w:r>
    </w:p>
  </w:footnote>
  <w:footnote w:id="2">
    <w:p w14:paraId="4FD20275" w14:textId="77777777" w:rsidR="00622CD4" w:rsidRPr="00A41D4C" w:rsidRDefault="00622CD4" w:rsidP="00622CD4">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i/>
          <w:iCs/>
        </w:rPr>
        <w:footnoteRef/>
      </w:r>
      <w:r w:rsidRPr="00A41D4C">
        <w:rPr>
          <w:rFonts w:ascii="Times New Roman" w:eastAsia="Yu Mincho" w:hAnsi="Times New Roman" w:cs="Times New Roman"/>
          <w:i/>
          <w:iCs/>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6B51E4A" w14:textId="77777777" w:rsidR="00622CD4" w:rsidRPr="00A41D4C" w:rsidRDefault="00622CD4" w:rsidP="00622CD4">
      <w:pPr>
        <w:pStyle w:val="Puslapioinaostekstas"/>
        <w:numPr>
          <w:ilvl w:val="0"/>
          <w:numId w:val="5"/>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2D57EA48" w14:textId="77777777" w:rsidR="00622CD4" w:rsidRPr="00A41D4C" w:rsidRDefault="00622CD4" w:rsidP="00622CD4">
      <w:pPr>
        <w:pStyle w:val="Puslapioinaostekstas"/>
        <w:numPr>
          <w:ilvl w:val="0"/>
          <w:numId w:val="5"/>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C38721" w14:textId="77777777" w:rsidR="00622CD4" w:rsidRPr="00A41D4C" w:rsidRDefault="00622CD4" w:rsidP="00622CD4">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23AE98" w14:textId="77777777" w:rsidR="00622CD4" w:rsidRPr="00A41D4C" w:rsidRDefault="00622CD4" w:rsidP="00622CD4">
      <w:pPr>
        <w:pStyle w:val="Puslapioinaostekstas"/>
        <w:numPr>
          <w:ilvl w:val="0"/>
          <w:numId w:val="6"/>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5BEDBA22" w14:textId="77777777" w:rsidR="00622CD4" w:rsidRPr="00A41D4C" w:rsidRDefault="00622CD4" w:rsidP="00622CD4">
      <w:pPr>
        <w:pStyle w:val="Puslapioinaostekstas"/>
        <w:numPr>
          <w:ilvl w:val="0"/>
          <w:numId w:val="6"/>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0A9E0A" w14:textId="77777777" w:rsidR="00622CD4" w:rsidRPr="00A41D4C" w:rsidRDefault="00622CD4" w:rsidP="00622CD4">
      <w:pPr>
        <w:pStyle w:val="Puslapioinaostekstas"/>
        <w:jc w:val="both"/>
        <w:rPr>
          <w:rFonts w:ascii="Times New Roman" w:hAnsi="Times New Roman" w:cs="Times New Roman"/>
          <w:i/>
          <w:iCs/>
        </w:rPr>
      </w:pPr>
      <w:r w:rsidRPr="00A41D4C">
        <w:rPr>
          <w:rStyle w:val="Puslapioinaosnuoroda"/>
          <w:rFonts w:ascii="Times New Roman" w:eastAsia="Yu Mincho" w:hAnsi="Times New Roman" w:cs="Times New Roman"/>
        </w:rPr>
        <w:footnoteRef/>
      </w:r>
      <w:r w:rsidRPr="00A41D4C">
        <w:rPr>
          <w:rFonts w:ascii="Times New Roman" w:eastAsia="Yu Mincho" w:hAnsi="Times New Roman" w:cs="Times New Roman"/>
        </w:rPr>
        <w:t xml:space="preserve"> </w:t>
      </w:r>
      <w:r w:rsidRPr="00A41D4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5DD0DC" w14:textId="77777777" w:rsidR="00622CD4" w:rsidRPr="00A41D4C" w:rsidRDefault="00622CD4" w:rsidP="00622CD4">
      <w:pPr>
        <w:pStyle w:val="Puslapioinaostekstas"/>
        <w:numPr>
          <w:ilvl w:val="0"/>
          <w:numId w:val="7"/>
        </w:numPr>
        <w:jc w:val="both"/>
        <w:rPr>
          <w:rFonts w:ascii="Times New Roman" w:eastAsia="Yu Mincho" w:hAnsi="Times New Roman" w:cs="Times New Roman"/>
          <w:i/>
          <w:iCs/>
        </w:rPr>
      </w:pPr>
      <w:r w:rsidRPr="00A41D4C">
        <w:rPr>
          <w:rFonts w:ascii="Times New Roman" w:eastAsia="Yu Mincho" w:hAnsi="Times New Roman" w:cs="Times New Roman"/>
          <w:i/>
          <w:iCs/>
        </w:rPr>
        <w:t xml:space="preserve">priesaikos deklaracija; </w:t>
      </w:r>
    </w:p>
    <w:p w14:paraId="6E22389F" w14:textId="77777777" w:rsidR="00622CD4" w:rsidRPr="00A41D4C" w:rsidRDefault="00622CD4" w:rsidP="00622CD4">
      <w:pPr>
        <w:pStyle w:val="Puslapioinaostekstas"/>
        <w:numPr>
          <w:ilvl w:val="0"/>
          <w:numId w:val="7"/>
        </w:numPr>
        <w:jc w:val="both"/>
        <w:rPr>
          <w:rFonts w:ascii="Times New Roman" w:eastAsia="Yu Mincho" w:hAnsi="Times New Roman" w:cs="Times New Roman"/>
        </w:rPr>
      </w:pPr>
      <w:r w:rsidRPr="00A41D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2E83"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5CF5" w14:textId="77777777" w:rsidR="00000000" w:rsidRDefault="0000000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734C"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239484577">
    <w:abstractNumId w:val="1"/>
  </w:num>
  <w:num w:numId="2" w16cid:durableId="614017885">
    <w:abstractNumId w:val="4"/>
  </w:num>
  <w:num w:numId="3" w16cid:durableId="1012949679">
    <w:abstractNumId w:val="2"/>
  </w:num>
  <w:num w:numId="4" w16cid:durableId="1854611607">
    <w:abstractNumId w:val="6"/>
  </w:num>
  <w:num w:numId="5" w16cid:durableId="1272325096">
    <w:abstractNumId w:val="3"/>
  </w:num>
  <w:num w:numId="6" w16cid:durableId="811213681">
    <w:abstractNumId w:val="5"/>
  </w:num>
  <w:num w:numId="7" w16cid:durableId="1998460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D4"/>
    <w:rsid w:val="00231365"/>
    <w:rsid w:val="00522770"/>
    <w:rsid w:val="005969D1"/>
    <w:rsid w:val="00622CD4"/>
    <w:rsid w:val="00811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5ACA"/>
  <w15:chartTrackingRefBased/>
  <w15:docId w15:val="{33004F52-464E-4737-BB47-F1F80358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2CD4"/>
    <w:pPr>
      <w:spacing w:after="0" w:line="240" w:lineRule="auto"/>
    </w:pPr>
    <w:rPr>
      <w:rFonts w:ascii="Calibri" w:eastAsia="Calibri" w:hAnsi="Calibri" w:cs="Calibri"/>
      <w:kern w:val="0"/>
      <w:sz w:val="20"/>
      <w:szCs w:val="20"/>
      <w:lang w:val="lt-LT"/>
      <w14:ligatures w14:val="none"/>
    </w:rPr>
  </w:style>
  <w:style w:type="paragraph" w:styleId="Antrat1">
    <w:name w:val="heading 1"/>
    <w:basedOn w:val="prastasis"/>
    <w:next w:val="prastasis"/>
    <w:link w:val="Antrat1Diagrama"/>
    <w:uiPriority w:val="9"/>
    <w:qFormat/>
    <w:rsid w:val="00622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2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22C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22C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22C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22CD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2CD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2CD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2CD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2C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22C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22C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22C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22C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22C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2C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2C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2C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2CD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2C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2C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2C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2C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2CD4"/>
    <w:rPr>
      <w:i/>
      <w:iCs/>
      <w:color w:val="404040" w:themeColor="text1" w:themeTint="BF"/>
    </w:rPr>
  </w:style>
  <w:style w:type="paragraph" w:styleId="Sraopastraipa">
    <w:name w:val="List Paragraph"/>
    <w:basedOn w:val="prastasis"/>
    <w:uiPriority w:val="34"/>
    <w:qFormat/>
    <w:rsid w:val="00622CD4"/>
    <w:pPr>
      <w:ind w:left="720"/>
      <w:contextualSpacing/>
    </w:pPr>
  </w:style>
  <w:style w:type="character" w:styleId="Rykuspabraukimas">
    <w:name w:val="Intense Emphasis"/>
    <w:basedOn w:val="Numatytasispastraiposriftas"/>
    <w:uiPriority w:val="21"/>
    <w:qFormat/>
    <w:rsid w:val="00622CD4"/>
    <w:rPr>
      <w:i/>
      <w:iCs/>
      <w:color w:val="0F4761" w:themeColor="accent1" w:themeShade="BF"/>
    </w:rPr>
  </w:style>
  <w:style w:type="paragraph" w:styleId="Iskirtacitata">
    <w:name w:val="Intense Quote"/>
    <w:basedOn w:val="prastasis"/>
    <w:next w:val="prastasis"/>
    <w:link w:val="IskirtacitataDiagrama"/>
    <w:uiPriority w:val="30"/>
    <w:qFormat/>
    <w:rsid w:val="0062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22CD4"/>
    <w:rPr>
      <w:i/>
      <w:iCs/>
      <w:color w:val="0F4761" w:themeColor="accent1" w:themeShade="BF"/>
    </w:rPr>
  </w:style>
  <w:style w:type="character" w:styleId="Rykinuoroda">
    <w:name w:val="Intense Reference"/>
    <w:basedOn w:val="Numatytasispastraiposriftas"/>
    <w:uiPriority w:val="32"/>
    <w:qFormat/>
    <w:rsid w:val="00622CD4"/>
    <w:rPr>
      <w:b/>
      <w:bCs/>
      <w:smallCaps/>
      <w:color w:val="0F4761" w:themeColor="accent1" w:themeShade="BF"/>
      <w:spacing w:val="5"/>
    </w:rPr>
  </w:style>
  <w:style w:type="paragraph" w:styleId="Antrats">
    <w:name w:val="header"/>
    <w:basedOn w:val="prastasis"/>
    <w:link w:val="AntratsDiagrama"/>
    <w:uiPriority w:val="99"/>
    <w:unhideWhenUsed/>
    <w:rsid w:val="00622CD4"/>
    <w:pPr>
      <w:tabs>
        <w:tab w:val="center" w:pos="4680"/>
        <w:tab w:val="right" w:pos="9360"/>
      </w:tabs>
    </w:pPr>
  </w:style>
  <w:style w:type="character" w:customStyle="1" w:styleId="AntratsDiagrama">
    <w:name w:val="Antraštės Diagrama"/>
    <w:basedOn w:val="Numatytasispastraiposriftas"/>
    <w:link w:val="Antrats"/>
    <w:uiPriority w:val="99"/>
    <w:rsid w:val="00622CD4"/>
    <w:rPr>
      <w:rFonts w:ascii="Calibri" w:eastAsia="Calibri" w:hAnsi="Calibri" w:cs="Calibri"/>
      <w:kern w:val="0"/>
      <w:sz w:val="20"/>
      <w:szCs w:val="20"/>
      <w:lang w:val="lt-LT"/>
      <w14:ligatures w14:val="none"/>
    </w:rPr>
  </w:style>
  <w:style w:type="paragraph" w:styleId="Porat">
    <w:name w:val="footer"/>
    <w:basedOn w:val="prastasis"/>
    <w:link w:val="PoratDiagrama"/>
    <w:uiPriority w:val="99"/>
    <w:unhideWhenUsed/>
    <w:rsid w:val="00622CD4"/>
    <w:pPr>
      <w:tabs>
        <w:tab w:val="center" w:pos="4680"/>
        <w:tab w:val="right" w:pos="9360"/>
      </w:tabs>
    </w:pPr>
  </w:style>
  <w:style w:type="character" w:customStyle="1" w:styleId="PoratDiagrama">
    <w:name w:val="Poraštė Diagrama"/>
    <w:basedOn w:val="Numatytasispastraiposriftas"/>
    <w:link w:val="Porat"/>
    <w:uiPriority w:val="99"/>
    <w:rsid w:val="00622CD4"/>
    <w:rPr>
      <w:rFonts w:ascii="Calibri" w:eastAsia="Calibri" w:hAnsi="Calibri" w:cs="Calibri"/>
      <w:kern w:val="0"/>
      <w:sz w:val="20"/>
      <w:szCs w:val="20"/>
      <w:lang w:val="lt-LT"/>
      <w14:ligatures w14:val="none"/>
    </w:rPr>
  </w:style>
  <w:style w:type="character" w:styleId="Hipersaitas">
    <w:name w:val="Hyperlink"/>
    <w:aliases w:val="Alna"/>
    <w:uiPriority w:val="99"/>
    <w:unhideWhenUsed/>
    <w:rsid w:val="00622CD4"/>
    <w:rPr>
      <w:color w:val="0000FF"/>
      <w:u w:val="single"/>
    </w:rPr>
  </w:style>
  <w:style w:type="paragraph" w:styleId="Betarp">
    <w:name w:val="No Spacing"/>
    <w:link w:val="BetarpDiagrama"/>
    <w:uiPriority w:val="1"/>
    <w:qFormat/>
    <w:rsid w:val="00622CD4"/>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622CD4"/>
    <w:rPr>
      <w:rFonts w:eastAsiaTheme="minorEastAsia"/>
      <w:kern w:val="0"/>
      <w:sz w:val="21"/>
      <w:szCs w:val="21"/>
      <w:lang w:val="lt-LT" w:eastAsia="lt-LT"/>
      <w14:ligatures w14:val="none"/>
    </w:rPr>
  </w:style>
  <w:style w:type="paragraph" w:styleId="Puslapioinaostekstas">
    <w:name w:val="footnote text"/>
    <w:aliases w:val="Footnote Text Blue,Footnote, Char,Char,Car,Footnote text,fn,Footnote Text Char Char,Footnote Text Char Char Char Char Char Char,Footnote Text Char Char Char Char Char,Footnote Text Blue Char Char Char Char"/>
    <w:basedOn w:val="prastasis"/>
    <w:link w:val="PuslapioinaostekstasDiagrama"/>
    <w:uiPriority w:val="99"/>
    <w:unhideWhenUsed/>
    <w:rsid w:val="00622CD4"/>
  </w:style>
  <w:style w:type="character" w:customStyle="1" w:styleId="PuslapioinaostekstasDiagrama">
    <w:name w:val="Puslapio išnašos tekstas Diagrama"/>
    <w:aliases w:val="Footnote Text Blue Diagrama,Footnote Diagrama, Char Diagrama,Char Diagrama,Car Diagrama,Footnote text Diagrama,fn Diagrama,Footnote Text Char Char Diagrama,Footnote Text Char Char Char Char Char Char Diagrama"/>
    <w:basedOn w:val="Numatytasispastraiposriftas"/>
    <w:link w:val="Puslapioinaostekstas"/>
    <w:uiPriority w:val="99"/>
    <w:rsid w:val="00622CD4"/>
    <w:rPr>
      <w:rFonts w:ascii="Calibri" w:eastAsia="Calibri" w:hAnsi="Calibri" w:cs="Calibri"/>
      <w:kern w:val="0"/>
      <w:sz w:val="20"/>
      <w:szCs w:val="20"/>
      <w:lang w:val="lt-LT"/>
      <w14:ligatures w14:val="none"/>
    </w:rPr>
  </w:style>
  <w:style w:type="character" w:styleId="Puslapioinaosnuoroda">
    <w:name w:val="footnote reference"/>
    <w:basedOn w:val="Numatytasispastraiposriftas"/>
    <w:uiPriority w:val="99"/>
    <w:unhideWhenUsed/>
    <w:rsid w:val="00622CD4"/>
    <w:rPr>
      <w:vertAlign w:val="superscript"/>
    </w:rPr>
  </w:style>
  <w:style w:type="character" w:customStyle="1" w:styleId="TekstasDiagrama">
    <w:name w:val="! Tekstas Diagrama"/>
    <w:basedOn w:val="Numatytasispastraiposriftas"/>
    <w:link w:val="Tekstas"/>
    <w:locked/>
    <w:rsid w:val="00622CD4"/>
    <w:rPr>
      <w:rFonts w:ascii="Times New Roman" w:eastAsia="Times New Roman" w:hAnsi="Times New Roman" w:cs="Times New Roman"/>
    </w:rPr>
  </w:style>
  <w:style w:type="paragraph" w:customStyle="1" w:styleId="Tekstas">
    <w:name w:val="! Tekstas"/>
    <w:basedOn w:val="prastasis"/>
    <w:link w:val="TekstasDiagrama"/>
    <w:qFormat/>
    <w:rsid w:val="00622CD4"/>
    <w:rPr>
      <w:rFonts w:ascii="Times New Roman" w:eastAsia="Times New Roman" w:hAnsi="Times New Roman" w:cs="Times New Roman"/>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2722</Words>
  <Characters>15516</Characters>
  <Application>Microsoft Office Word</Application>
  <DocSecurity>0</DocSecurity>
  <Lines>129</Lines>
  <Paragraphs>36</Paragraphs>
  <ScaleCrop>false</ScaleCrop>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Onutė Ragauskienė</dc:creator>
  <cp:keywords/>
  <dc:description/>
  <cp:lastModifiedBy>Onutė Ragauskienė</cp:lastModifiedBy>
  <cp:revision>1</cp:revision>
  <dcterms:created xsi:type="dcterms:W3CDTF">2025-02-18T12:16:00Z</dcterms:created>
  <dcterms:modified xsi:type="dcterms:W3CDTF">2025-02-18T12:17:00Z</dcterms:modified>
</cp:coreProperties>
</file>