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04F2AED9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734EE1" w:rsidRPr="00734EE1">
        <w:rPr>
          <w:rFonts w:ascii="Times New Roman" w:hAnsi="Times New Roman"/>
          <w:b/>
          <w:sz w:val="24"/>
        </w:rPr>
        <w:t>AUKŠTOS ĮTAMPOS BANDYMŲ LABORATORIJOS ĮRANGA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05498419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proofErr w:type="spellStart"/>
      <w:r w:rsidR="008A045B">
        <w:rPr>
          <w:rFonts w:ascii="Times New Roman" w:hAnsi="Times New Roman"/>
          <w:spacing w:val="-4"/>
          <w:sz w:val="24"/>
        </w:rPr>
        <w:t>sutiekėjus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 xml:space="preserve">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 w:rsidR="008A045B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2586F8B0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</w:t>
      </w:r>
      <w:r w:rsidR="00055AF9" w:rsidRPr="00055AF9">
        <w:rPr>
          <w:rFonts w:ascii="Times New Roman" w:hAnsi="Times New Roman" w:cs="Times New Roman"/>
          <w:sz w:val="24"/>
        </w:rPr>
        <w:t xml:space="preserve">Mūsų siūlomų </w:t>
      </w:r>
      <w:r w:rsidR="00055AF9">
        <w:rPr>
          <w:rFonts w:ascii="Times New Roman" w:hAnsi="Times New Roman" w:cs="Times New Roman"/>
          <w:sz w:val="24"/>
        </w:rPr>
        <w:t>prekių</w:t>
      </w:r>
      <w:r w:rsidR="00055AF9" w:rsidRPr="00055AF9">
        <w:rPr>
          <w:rFonts w:ascii="Times New Roman" w:hAnsi="Times New Roman" w:cs="Times New Roman"/>
          <w:sz w:val="24"/>
        </w:rPr>
        <w:t xml:space="preserve"> kainos nurodytos šioje lentelėje</w:t>
      </w:r>
      <w:r w:rsidR="00055AF9">
        <w:rPr>
          <w:rFonts w:ascii="Times New Roman" w:hAnsi="Times New Roman" w:cs="Times New Roman"/>
          <w:sz w:val="24"/>
        </w:rPr>
        <w:t>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776DB8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135281C" w:rsidR="006A5E1B" w:rsidRPr="00776DB8" w:rsidRDefault="00055AF9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Prekių</w:t>
            </w:r>
            <w:r w:rsidR="006A5E1B"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A5E1B" w:rsidRPr="000A2051" w14:paraId="102CC7B8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2B0" w14:textId="7F43A435" w:rsidR="006A5E1B" w:rsidRPr="000A2051" w:rsidRDefault="000A2051" w:rsidP="00BD7664">
            <w:pPr>
              <w:ind w:firstLine="0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2"/>
                <w:szCs w:val="22"/>
              </w:rPr>
              <w:t>Aukštos įtampos šaltinis su valdymo moduliu bandymams naudojant kintamą ir nuolatinę testavimo įtampą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A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A" w14:textId="1096347A" w:rsidR="006A5E1B" w:rsidRPr="000A2051" w:rsidRDefault="000A2051" w:rsidP="00BD766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="006A5E1B"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38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566" w14:textId="77777777" w:rsidR="006A5E1B" w:rsidRPr="000A2051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E4FB3" w:rsidRPr="00DE4FB3" w14:paraId="638A9CC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47D" w14:textId="39E4BA2C" w:rsidR="00DE4FB3" w:rsidRPr="00DE4FB3" w:rsidRDefault="001B3AE5" w:rsidP="00DE4FB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999" w14:textId="12FA2576" w:rsidR="00DE4FB3" w:rsidRPr="00DE4FB3" w:rsidRDefault="00DE4FB3" w:rsidP="00DE4FB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E4FB3">
              <w:rPr>
                <w:rFonts w:ascii="Times New Roman" w:hAnsi="Times New Roman"/>
                <w:bCs/>
                <w:sz w:val="22"/>
                <w:szCs w:val="22"/>
              </w:rPr>
              <w:t>Aukštos įtampos dielektrinių lazdų bandymo stendas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D02C" w14:textId="3FD34801" w:rsidR="00DE4FB3" w:rsidRPr="00DE4FB3" w:rsidRDefault="00DE4FB3" w:rsidP="00DE4FB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0DAA" w14:textId="277E32C5" w:rsidR="00DE4FB3" w:rsidRPr="00DE4FB3" w:rsidRDefault="00DE4FB3" w:rsidP="00DE4FB3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8E4" w14:textId="77777777" w:rsidR="00DE4FB3" w:rsidRPr="00DE4FB3" w:rsidRDefault="00DE4FB3" w:rsidP="00DE4FB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D43" w14:textId="77777777" w:rsidR="00DE4FB3" w:rsidRPr="00DE4FB3" w:rsidRDefault="00DE4FB3" w:rsidP="00DE4FB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322B4" w:rsidRPr="00DE4FB3" w14:paraId="102399AD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9D2" w14:textId="6DA25389" w:rsidR="005322B4" w:rsidRPr="00DE4FB3" w:rsidRDefault="001B3AE5" w:rsidP="005322B4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706" w14:textId="1FDBDCC8" w:rsidR="005322B4" w:rsidRPr="00DE4FB3" w:rsidRDefault="005322B4" w:rsidP="005322B4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322B4">
              <w:rPr>
                <w:rFonts w:ascii="Times New Roman" w:hAnsi="Times New Roman"/>
                <w:bCs/>
                <w:sz w:val="22"/>
                <w:szCs w:val="22"/>
              </w:rPr>
              <w:t>Aukštos įtampos ir fazių indikatorių tikrinimo stendas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A78" w14:textId="206149B8" w:rsidR="005322B4" w:rsidRPr="00DE4FB3" w:rsidRDefault="005322B4" w:rsidP="005322B4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44B" w14:textId="4F55E3BF" w:rsidR="005322B4" w:rsidRPr="00DE4FB3" w:rsidRDefault="005322B4" w:rsidP="005322B4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BA6" w14:textId="77777777" w:rsidR="005322B4" w:rsidRPr="00DE4FB3" w:rsidRDefault="005322B4" w:rsidP="005322B4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74E" w14:textId="77777777" w:rsidR="005322B4" w:rsidRPr="00DE4FB3" w:rsidRDefault="005322B4" w:rsidP="005322B4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81C16" w:rsidRPr="00DE4FB3" w14:paraId="528A1BF3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BA1" w14:textId="469215E5" w:rsidR="00D81C16" w:rsidRPr="00DE4FB3" w:rsidRDefault="001B3AE5" w:rsidP="00D81C1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2C71" w14:textId="648FAAB4" w:rsidR="00D81C16" w:rsidRPr="00DE4FB3" w:rsidRDefault="00D81C16" w:rsidP="00D81C16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81C16">
              <w:rPr>
                <w:rFonts w:ascii="Times New Roman" w:hAnsi="Times New Roman"/>
                <w:bCs/>
                <w:sz w:val="22"/>
                <w:szCs w:val="22"/>
              </w:rPr>
              <w:t>Motorizuota aukštos įtampos bandymo (keičiant slėgį) celė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EEF" w14:textId="6B604115" w:rsidR="00D81C16" w:rsidRPr="00DE4FB3" w:rsidRDefault="00D81C16" w:rsidP="00D81C1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AC8" w14:textId="66ADB0FF" w:rsidR="00D81C16" w:rsidRPr="00DE4FB3" w:rsidRDefault="00D81C16" w:rsidP="00D81C16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59F" w14:textId="77777777" w:rsidR="00D81C16" w:rsidRPr="00DE4FB3" w:rsidRDefault="00D81C16" w:rsidP="00D81C1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BBDE" w14:textId="77777777" w:rsidR="00D81C16" w:rsidRPr="00DE4FB3" w:rsidRDefault="00D81C16" w:rsidP="00D81C16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89467D" w:rsidRPr="00DE4FB3" w14:paraId="01B3996D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51E" w14:textId="687E43CF" w:rsidR="0089467D" w:rsidRPr="00DE4FB3" w:rsidRDefault="001B3AE5" w:rsidP="0089467D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A605" w14:textId="503DEDD6" w:rsidR="0089467D" w:rsidRPr="00DE4FB3" w:rsidRDefault="0089467D" w:rsidP="0089467D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89467D">
              <w:rPr>
                <w:rFonts w:ascii="Times New Roman" w:hAnsi="Times New Roman"/>
                <w:bCs/>
                <w:sz w:val="22"/>
                <w:szCs w:val="22"/>
              </w:rPr>
              <w:t xml:space="preserve">Skaitmeninis </w:t>
            </w:r>
            <w:proofErr w:type="spellStart"/>
            <w:r w:rsidRPr="0089467D">
              <w:rPr>
                <w:rFonts w:ascii="Times New Roman" w:hAnsi="Times New Roman"/>
                <w:bCs/>
                <w:sz w:val="22"/>
                <w:szCs w:val="22"/>
              </w:rPr>
              <w:t>kilovoltmetras</w:t>
            </w:r>
            <w:proofErr w:type="spellEnd"/>
            <w:r w:rsidRPr="0089467D">
              <w:rPr>
                <w:rFonts w:ascii="Times New Roman" w:hAnsi="Times New Roman"/>
                <w:bCs/>
                <w:sz w:val="22"/>
                <w:szCs w:val="22"/>
              </w:rPr>
              <w:t xml:space="preserve"> su dalikliu kintamos (AC) ir nuolatinės (DC) įtampos matavimui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D0E" w14:textId="6165417A" w:rsidR="0089467D" w:rsidRPr="00DE4FB3" w:rsidRDefault="0089467D" w:rsidP="0089467D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065" w14:textId="048DDD96" w:rsidR="0089467D" w:rsidRPr="00DE4FB3" w:rsidRDefault="0089467D" w:rsidP="0089467D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3FE9" w14:textId="77777777" w:rsidR="0089467D" w:rsidRPr="00DE4FB3" w:rsidRDefault="0089467D" w:rsidP="0089467D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07C" w14:textId="77777777" w:rsidR="0089467D" w:rsidRPr="00DE4FB3" w:rsidRDefault="0089467D" w:rsidP="0089467D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324DC" w:rsidRPr="00DE4FB3" w14:paraId="4B02F987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FE7" w14:textId="4094828F" w:rsidR="00C324DC" w:rsidRPr="00DE4FB3" w:rsidRDefault="001B3AE5" w:rsidP="00C324DC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B96" w14:textId="613DC72A" w:rsidR="00C324DC" w:rsidRPr="00DE4FB3" w:rsidRDefault="00C324DC" w:rsidP="00C324DC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324DC">
              <w:rPr>
                <w:rFonts w:ascii="Times New Roman" w:hAnsi="Times New Roman"/>
                <w:bCs/>
                <w:sz w:val="22"/>
                <w:szCs w:val="22"/>
              </w:rPr>
              <w:t>Pusiau automatizuotas dielektrinių pirštinių, botų bandymo stendas su specialiu priedu žemos įtampos įrankių bandymui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BF3" w14:textId="102AADB5" w:rsidR="00C324DC" w:rsidRPr="00DE4FB3" w:rsidRDefault="00C324DC" w:rsidP="00C324DC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6AE" w14:textId="5056A2B7" w:rsidR="00C324DC" w:rsidRPr="00DE4FB3" w:rsidRDefault="00C324DC" w:rsidP="00C324DC">
            <w:pPr>
              <w:ind w:firstLine="4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7D0B" w14:textId="77777777" w:rsidR="00C324DC" w:rsidRPr="00DE4FB3" w:rsidRDefault="00C324DC" w:rsidP="00C324DC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B94" w14:textId="77777777" w:rsidR="00C324DC" w:rsidRPr="00DE4FB3" w:rsidRDefault="00C324DC" w:rsidP="00C324DC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DE4FB3" w14:paraId="7858D40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B92" w14:textId="62B47FF3" w:rsidR="001E3F33" w:rsidRPr="00DE4FB3" w:rsidRDefault="001B3AE5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0143" w14:textId="65FA0E38" w:rsidR="001E3F33" w:rsidRPr="00C324DC" w:rsidRDefault="001E3F33" w:rsidP="001E3F3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1E3F33">
              <w:rPr>
                <w:rFonts w:ascii="Times New Roman" w:hAnsi="Times New Roman"/>
                <w:bCs/>
                <w:sz w:val="22"/>
                <w:szCs w:val="22"/>
              </w:rPr>
              <w:t>Transformatorių alyvos, aukštos įtampos bandymo stendas su testavimo cele ir testavimo elektrodais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49" w14:textId="6F7A310B" w:rsidR="001E3F33" w:rsidRPr="000A2051" w:rsidRDefault="001E3F33" w:rsidP="001E3F33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0A205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DA1B" w14:textId="3DB85B12" w:rsidR="001E3F33" w:rsidRDefault="001E3F33" w:rsidP="001E3F33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vnt</w:t>
            </w:r>
            <w:r w:rsidRPr="000A205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DAF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291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DE4FB3" w14:paraId="4362654F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A422" w14:textId="538BC1E4" w:rsidR="001E3F33" w:rsidRPr="00DE4FB3" w:rsidRDefault="001B3AE5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286" w14:textId="06790282" w:rsidR="001E3F33" w:rsidRPr="00C324DC" w:rsidRDefault="007C7903" w:rsidP="001E3F3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Pr="007C7903">
              <w:rPr>
                <w:rFonts w:ascii="Times New Roman" w:hAnsi="Times New Roman"/>
                <w:bCs/>
                <w:sz w:val="22"/>
                <w:szCs w:val="22"/>
              </w:rPr>
              <w:t>ristatymo, montavimo, įrangos parametrų nustatymo, dokumentavimo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7C7903">
              <w:rPr>
                <w:rFonts w:ascii="Times New Roman" w:hAnsi="Times New Roman"/>
                <w:bCs/>
                <w:sz w:val="22"/>
                <w:szCs w:val="22"/>
              </w:rPr>
              <w:t xml:space="preserve"> pilno </w:t>
            </w:r>
            <w:r w:rsidRPr="007C7903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paruošimo eksploatacijai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bei personalo apmokymo paslaugos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508" w14:textId="6B61DEF6" w:rsidR="001E3F33" w:rsidRPr="000A2051" w:rsidRDefault="007C7903" w:rsidP="001E3F33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28A" w14:textId="69A99C1C" w:rsidR="001E3F33" w:rsidRDefault="007C7903" w:rsidP="001E3F33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C1C8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3D7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DE4FB3" w14:paraId="08DF65AE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90BC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7695" w14:textId="77777777" w:rsidR="001E3F33" w:rsidRPr="00C324DC" w:rsidRDefault="001E3F33" w:rsidP="001E3F33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663" w14:textId="77777777" w:rsidR="001E3F33" w:rsidRPr="000A2051" w:rsidRDefault="001E3F33" w:rsidP="001E3F33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004" w14:textId="77777777" w:rsidR="001E3F33" w:rsidRDefault="001E3F33" w:rsidP="001E3F33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A3C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CC9" w14:textId="77777777" w:rsidR="001E3F33" w:rsidRPr="00DE4FB3" w:rsidRDefault="001E3F33" w:rsidP="001E3F33">
            <w:pPr>
              <w:ind w:firstLine="0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1E3F33" w:rsidRPr="00776DB8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3F33" w:rsidRPr="00776DB8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E3F33" w:rsidRPr="00776DB8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1E3F33" w:rsidRPr="00776DB8" w:rsidRDefault="001E3F33" w:rsidP="001E3F33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1E3F33" w:rsidRPr="00776DB8" w:rsidRDefault="001E3F33" w:rsidP="001E3F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55AF9"/>
    <w:rsid w:val="00067126"/>
    <w:rsid w:val="000A2051"/>
    <w:rsid w:val="000D19B2"/>
    <w:rsid w:val="000D569C"/>
    <w:rsid w:val="000F227F"/>
    <w:rsid w:val="00145092"/>
    <w:rsid w:val="00145235"/>
    <w:rsid w:val="001B3AE5"/>
    <w:rsid w:val="001C21CC"/>
    <w:rsid w:val="001C738F"/>
    <w:rsid w:val="001E3F33"/>
    <w:rsid w:val="0024769C"/>
    <w:rsid w:val="00266483"/>
    <w:rsid w:val="002836B7"/>
    <w:rsid w:val="002A7CC7"/>
    <w:rsid w:val="00323E25"/>
    <w:rsid w:val="003300DC"/>
    <w:rsid w:val="003A06D1"/>
    <w:rsid w:val="003A3DFD"/>
    <w:rsid w:val="003C227B"/>
    <w:rsid w:val="003D7240"/>
    <w:rsid w:val="003E53AF"/>
    <w:rsid w:val="004445A9"/>
    <w:rsid w:val="00463731"/>
    <w:rsid w:val="00473F78"/>
    <w:rsid w:val="004A129A"/>
    <w:rsid w:val="004C57F9"/>
    <w:rsid w:val="004F1A18"/>
    <w:rsid w:val="005322B4"/>
    <w:rsid w:val="005632BA"/>
    <w:rsid w:val="005A1A44"/>
    <w:rsid w:val="005A2E36"/>
    <w:rsid w:val="005B163D"/>
    <w:rsid w:val="005B2E8F"/>
    <w:rsid w:val="005D291F"/>
    <w:rsid w:val="005D75EB"/>
    <w:rsid w:val="006210B3"/>
    <w:rsid w:val="0062219D"/>
    <w:rsid w:val="00626D5E"/>
    <w:rsid w:val="00631CA8"/>
    <w:rsid w:val="0066305B"/>
    <w:rsid w:val="00671DD6"/>
    <w:rsid w:val="006950DF"/>
    <w:rsid w:val="006A5E1B"/>
    <w:rsid w:val="006B000C"/>
    <w:rsid w:val="006B31F3"/>
    <w:rsid w:val="006D75DC"/>
    <w:rsid w:val="00715D9C"/>
    <w:rsid w:val="00717803"/>
    <w:rsid w:val="00734EE1"/>
    <w:rsid w:val="00772B0B"/>
    <w:rsid w:val="0079157C"/>
    <w:rsid w:val="007C7903"/>
    <w:rsid w:val="007D1398"/>
    <w:rsid w:val="00817E65"/>
    <w:rsid w:val="00864768"/>
    <w:rsid w:val="0089467D"/>
    <w:rsid w:val="008A045B"/>
    <w:rsid w:val="008C67BC"/>
    <w:rsid w:val="009010FA"/>
    <w:rsid w:val="00A15E45"/>
    <w:rsid w:val="00A738B2"/>
    <w:rsid w:val="00A947EE"/>
    <w:rsid w:val="00AC3284"/>
    <w:rsid w:val="00AE25F0"/>
    <w:rsid w:val="00B048FB"/>
    <w:rsid w:val="00B3369C"/>
    <w:rsid w:val="00B84260"/>
    <w:rsid w:val="00B96963"/>
    <w:rsid w:val="00BA3751"/>
    <w:rsid w:val="00BC59DE"/>
    <w:rsid w:val="00C064C7"/>
    <w:rsid w:val="00C324DC"/>
    <w:rsid w:val="00C947DD"/>
    <w:rsid w:val="00CB1093"/>
    <w:rsid w:val="00CB455B"/>
    <w:rsid w:val="00CD6AE0"/>
    <w:rsid w:val="00CE563B"/>
    <w:rsid w:val="00CF51AC"/>
    <w:rsid w:val="00D138BE"/>
    <w:rsid w:val="00D177D4"/>
    <w:rsid w:val="00D61327"/>
    <w:rsid w:val="00D81C16"/>
    <w:rsid w:val="00DC095D"/>
    <w:rsid w:val="00DE1B38"/>
    <w:rsid w:val="00DE4FB3"/>
    <w:rsid w:val="00E15026"/>
    <w:rsid w:val="00E916D5"/>
    <w:rsid w:val="00ED4CE4"/>
    <w:rsid w:val="00ED5693"/>
    <w:rsid w:val="00EE2329"/>
    <w:rsid w:val="00EE44E1"/>
    <w:rsid w:val="00F04C0B"/>
    <w:rsid w:val="00F304FA"/>
    <w:rsid w:val="00F35B2B"/>
    <w:rsid w:val="00F97813"/>
    <w:rsid w:val="00FD2216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18</cp:revision>
  <dcterms:created xsi:type="dcterms:W3CDTF">2025-01-05T14:48:00Z</dcterms:created>
  <dcterms:modified xsi:type="dcterms:W3CDTF">2025-02-08T10:54:00Z</dcterms:modified>
</cp:coreProperties>
</file>