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9E145" w14:textId="77777777" w:rsidR="003A7CAA" w:rsidRPr="00C33AE2" w:rsidRDefault="003A7CAA" w:rsidP="00C33AE2">
      <w:pPr>
        <w:ind w:left="1296" w:firstLine="4820"/>
        <w:textAlignment w:val="center"/>
        <w:rPr>
          <w:sz w:val="20"/>
        </w:rPr>
      </w:pPr>
      <w:r w:rsidRPr="00C33AE2">
        <w:rPr>
          <w:sz w:val="20"/>
        </w:rPr>
        <w:t>PATVIRTINTA</w:t>
      </w:r>
    </w:p>
    <w:p w14:paraId="0373D568" w14:textId="77777777" w:rsidR="003A7CAA" w:rsidRPr="00C33AE2" w:rsidRDefault="003A7CAA" w:rsidP="00C33AE2">
      <w:pPr>
        <w:ind w:left="1296" w:firstLine="4820"/>
        <w:textAlignment w:val="center"/>
        <w:rPr>
          <w:sz w:val="20"/>
        </w:rPr>
      </w:pPr>
      <w:r w:rsidRPr="00C33AE2">
        <w:rPr>
          <w:sz w:val="20"/>
        </w:rPr>
        <w:t xml:space="preserve">Viešųjų pirkimų tarnybos direktoriaus </w:t>
      </w:r>
    </w:p>
    <w:p w14:paraId="0DCEB93F" w14:textId="77777777" w:rsidR="003A7CAA" w:rsidRPr="00C33AE2" w:rsidRDefault="003A7CAA" w:rsidP="00C33AE2">
      <w:pPr>
        <w:ind w:left="1296" w:firstLine="4820"/>
        <w:textAlignment w:val="center"/>
        <w:rPr>
          <w:sz w:val="20"/>
        </w:rPr>
      </w:pPr>
      <w:r w:rsidRPr="00C33AE2">
        <w:rPr>
          <w:sz w:val="20"/>
        </w:rPr>
        <w:t>2024 m. vasario 8 d. įsakymu Nr. 1S-19</w:t>
      </w:r>
    </w:p>
    <w:p w14:paraId="4EA55DC8" w14:textId="77777777" w:rsidR="003A7CAA" w:rsidRDefault="003A7CAA" w:rsidP="003A7CAA">
      <w:pPr>
        <w:spacing w:line="259" w:lineRule="auto"/>
        <w:ind w:left="6237"/>
        <w:textAlignment w:val="center"/>
        <w:rPr>
          <w:szCs w:val="24"/>
        </w:rPr>
      </w:pPr>
    </w:p>
    <w:p w14:paraId="390BAED4" w14:textId="77777777" w:rsidR="003A7CAA" w:rsidRDefault="003A7CAA" w:rsidP="003A7CAA">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03EC772" w14:textId="77777777" w:rsidR="003A7CAA" w:rsidRDefault="003A7CAA" w:rsidP="003A7CAA">
      <w:pPr>
        <w:spacing w:line="259" w:lineRule="auto"/>
        <w:jc w:val="center"/>
        <w:rPr>
          <w:szCs w:val="24"/>
        </w:rPr>
      </w:pPr>
    </w:p>
    <w:p w14:paraId="53761E61" w14:textId="77777777" w:rsidR="003A7CAA" w:rsidRDefault="003A7CAA" w:rsidP="003A7CAA">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5785164" w14:textId="77777777" w:rsidR="003A7CAA" w:rsidRDefault="003A7CAA" w:rsidP="003A7CAA">
      <w:pPr>
        <w:keepNext/>
        <w:keepLines/>
        <w:tabs>
          <w:tab w:val="left" w:pos="426"/>
        </w:tabs>
        <w:spacing w:line="259" w:lineRule="auto"/>
        <w:jc w:val="both"/>
        <w:rPr>
          <w:rFonts w:eastAsia="Cambria"/>
          <w:b/>
          <w:bCs/>
          <w:caps/>
          <w:szCs w:val="24"/>
          <w14:numSpacing w14:val="tabular"/>
        </w:rPr>
      </w:pPr>
    </w:p>
    <w:p w14:paraId="23D76796" w14:textId="77777777" w:rsidR="003A7CAA" w:rsidRDefault="003A7CAA" w:rsidP="003A7CA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9AD9B85" w14:textId="77777777" w:rsidR="003A7CAA" w:rsidRDefault="003A7CAA" w:rsidP="003A7CA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433EF5F" w14:textId="77777777" w:rsidR="003A7CAA" w:rsidRDefault="003A7CAA" w:rsidP="003A7CAA">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772CFE0"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A9D9F57"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F693B7" w14:textId="77777777" w:rsidR="003A7CAA" w:rsidRDefault="003A7CAA" w:rsidP="003A7CA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D8D956B" w14:textId="77777777" w:rsidR="003A7CAA" w:rsidRDefault="003A7CAA" w:rsidP="003A7CAA">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BA9FDB8" w14:textId="77777777" w:rsidR="003A7CAA" w:rsidRDefault="003A7CAA" w:rsidP="003A7CAA">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3773923"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FD7BD84" w14:textId="77777777" w:rsidR="003A7CAA" w:rsidRDefault="003A7CAA" w:rsidP="003A7CA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28E6DF0"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D1C42C3" w14:textId="77777777" w:rsidR="003A7CAA" w:rsidRDefault="003A7CAA" w:rsidP="003A7CA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03A23FB" w14:textId="77777777" w:rsidR="003A7CAA" w:rsidRDefault="003A7CAA" w:rsidP="003A7CA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18338D1"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2275B3A"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E3ADD7"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B90EEFE"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22D50AD" w14:textId="77777777" w:rsidR="003A7CAA" w:rsidRDefault="003A7CAA" w:rsidP="003A7CAA">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5F7CE4D9" w14:textId="77777777" w:rsidR="003A7CAA" w:rsidRDefault="003A7CAA" w:rsidP="003A7CA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564372A"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0A53A67"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DBE235C"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25F6520"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p>
    <w:p w14:paraId="00B766BA" w14:textId="77777777" w:rsidR="003A7CAA" w:rsidRDefault="003A7CAA" w:rsidP="003A7CAA">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6ECA8D7" w14:textId="77777777" w:rsidR="003A7CAA" w:rsidRDefault="003A7CAA" w:rsidP="003A7CAA">
      <w:pPr>
        <w:keepNext/>
        <w:keepLines/>
        <w:tabs>
          <w:tab w:val="left" w:pos="567"/>
        </w:tabs>
        <w:spacing w:line="259" w:lineRule="auto"/>
        <w:ind w:left="792"/>
        <w:jc w:val="both"/>
        <w:rPr>
          <w:rFonts w:eastAsia="Cambria"/>
          <w:b/>
          <w:bCs/>
          <w:szCs w:val="24"/>
          <w14:numSpacing w14:val="tabular"/>
        </w:rPr>
      </w:pPr>
    </w:p>
    <w:p w14:paraId="10160D96"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913EB6D"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C3B9212"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45F9A0D"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2A5B294"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9C080AE"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9154D6E"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1486AFA"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3CAF84"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D264BB9" w14:textId="77777777" w:rsidR="003A7CAA" w:rsidRDefault="003A7CAA" w:rsidP="003A7CA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33B9EB" w14:textId="77777777" w:rsidR="003A7CAA" w:rsidRDefault="003A7CAA" w:rsidP="003A7CA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87051AD" w14:textId="77777777" w:rsidR="003A7CAA" w:rsidRDefault="003A7CAA" w:rsidP="003A7CA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7FA2381" w14:textId="77777777" w:rsidR="003A7CAA" w:rsidRDefault="003A7CAA" w:rsidP="003A7CAA">
      <w:pPr>
        <w:widowControl w:val="0"/>
        <w:tabs>
          <w:tab w:val="left" w:pos="567"/>
          <w:tab w:val="left" w:pos="851"/>
          <w:tab w:val="left" w:pos="992"/>
          <w:tab w:val="left" w:pos="1134"/>
        </w:tabs>
        <w:spacing w:line="259" w:lineRule="auto"/>
        <w:jc w:val="both"/>
        <w:rPr>
          <w:rFonts w:eastAsia="Arial"/>
          <w:color w:val="000000"/>
          <w:szCs w:val="24"/>
        </w:rPr>
      </w:pPr>
    </w:p>
    <w:p w14:paraId="4230D48B"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656B9AD"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81E123E" w14:textId="77777777" w:rsidR="003A7CAA" w:rsidRDefault="003A7CAA" w:rsidP="003A7CA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4AE99AF" w14:textId="77777777" w:rsidR="003A7CAA" w:rsidRDefault="003A7CAA" w:rsidP="003A7CAA">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94A9B26" w14:textId="77777777" w:rsidR="003A7CAA" w:rsidRDefault="003A7CAA" w:rsidP="003A7CA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E2EF313" w14:textId="77777777" w:rsidR="003A7CAA" w:rsidRDefault="003A7CAA" w:rsidP="003A7CA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A2FD375" w14:textId="77777777" w:rsidR="003A7CAA" w:rsidRDefault="003A7CAA" w:rsidP="003A7CA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7CFE1C7" w14:textId="77777777" w:rsidR="003A7CAA" w:rsidRDefault="003A7CAA" w:rsidP="003A7CA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D158AED" w14:textId="77777777" w:rsidR="003A7CAA" w:rsidRDefault="003A7CAA" w:rsidP="003A7CA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E7F74B3" w14:textId="77777777" w:rsidR="003A7CAA" w:rsidRDefault="003A7CAA" w:rsidP="003A7CA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w:t>
      </w:r>
      <w:r>
        <w:rPr>
          <w:rFonts w:eastAsia="Cambria"/>
          <w:szCs w:val="24"/>
        </w:rPr>
        <w:lastRenderedPageBreak/>
        <w:t>viršenybę prieš pakeistąsias.</w:t>
      </w:r>
    </w:p>
    <w:p w14:paraId="6AACBF42" w14:textId="77777777" w:rsidR="003A7CAA" w:rsidRDefault="003A7CAA" w:rsidP="003A7CA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03224B7"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EB73CE0"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p>
    <w:p w14:paraId="76A72049" w14:textId="77777777" w:rsidR="003A7CAA" w:rsidRDefault="003A7CAA" w:rsidP="003A7CA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48E809E" w14:textId="77777777" w:rsidR="003A7CAA" w:rsidRDefault="003A7CAA" w:rsidP="003A7CA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9E8D6AF" w14:textId="77777777" w:rsidR="003A7CAA" w:rsidRDefault="003A7CAA" w:rsidP="003A7CAA">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480D4A3" w14:textId="77777777" w:rsidR="003A7CAA" w:rsidRDefault="003A7CAA" w:rsidP="003A7CA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D6A3B9D" w14:textId="77777777" w:rsidR="003A7CAA" w:rsidRDefault="003A7CAA" w:rsidP="003A7CA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F7E0465" w14:textId="77777777" w:rsidR="003A7CAA" w:rsidRDefault="003A7CAA" w:rsidP="003A7CAA">
      <w:pPr>
        <w:widowControl w:val="0"/>
        <w:tabs>
          <w:tab w:val="left" w:pos="426"/>
          <w:tab w:val="left" w:pos="567"/>
          <w:tab w:val="left" w:pos="851"/>
          <w:tab w:val="left" w:pos="992"/>
          <w:tab w:val="left" w:pos="1134"/>
        </w:tabs>
        <w:spacing w:line="259" w:lineRule="auto"/>
        <w:jc w:val="both"/>
        <w:rPr>
          <w:rFonts w:eastAsia="Arial"/>
          <w:szCs w:val="24"/>
        </w:rPr>
      </w:pPr>
    </w:p>
    <w:p w14:paraId="507B9B64" w14:textId="77777777" w:rsidR="003A7CAA" w:rsidRDefault="003A7CAA" w:rsidP="003A7CA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105192E" w14:textId="77777777" w:rsidR="003A7CAA" w:rsidRDefault="003A7CAA" w:rsidP="003A7CA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BA3C8FD" w14:textId="77777777" w:rsidR="003A7CAA" w:rsidRDefault="003A7CAA" w:rsidP="003A7CA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5624C21" w14:textId="77777777" w:rsidR="003A7CAA" w:rsidRDefault="003A7CAA" w:rsidP="003A7CA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70F6CFF"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5D558C3"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4BB20C8"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9E580BB"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4886B51"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089ACB1"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CB2A07F"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BC409B2"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w:t>
      </w:r>
      <w:r>
        <w:rPr>
          <w:rFonts w:eastAsia="Arial"/>
          <w:szCs w:val="24"/>
        </w:rPr>
        <w:lastRenderedPageBreak/>
        <w:t xml:space="preserve">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AB4C3A3"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C2131E"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676423A3"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7B817D5"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C770445"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CEBA641" w14:textId="77777777" w:rsidR="003A7CAA" w:rsidRDefault="003A7CAA" w:rsidP="003A7CAA">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755E7A0"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5A3C10F"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63257C8"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45E6CE5"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58473D7"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55CF99D"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AE0D532"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E5FE537"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FE920CE"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D9C7706"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8EE224"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2866B6C"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9D4011A"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53B0774"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499D226"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C1FA997"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5B9B8A9"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0EDE4B7"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16C189A"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2AF87070" w14:textId="77777777" w:rsidR="003A7CAA" w:rsidRDefault="003A7CAA" w:rsidP="003A7CAA">
      <w:pPr>
        <w:widowControl w:val="0"/>
        <w:pBdr>
          <w:top w:val="nil"/>
          <w:left w:val="nil"/>
          <w:bottom w:val="nil"/>
          <w:right w:val="nil"/>
          <w:between w:val="nil"/>
        </w:pBdr>
        <w:tabs>
          <w:tab w:val="left" w:pos="567"/>
        </w:tabs>
        <w:spacing w:line="259" w:lineRule="auto"/>
        <w:jc w:val="both"/>
        <w:rPr>
          <w:rFonts w:eastAsia="Cambria"/>
          <w:szCs w:val="24"/>
        </w:rPr>
      </w:pPr>
    </w:p>
    <w:p w14:paraId="17FE3DC6" w14:textId="77777777" w:rsidR="003A7CAA" w:rsidRDefault="003A7CAA" w:rsidP="003A7CAA">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F94A60B"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4B2AC4E"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5890649"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w:t>
      </w:r>
      <w:r>
        <w:rPr>
          <w:rFonts w:eastAsia="Cambria"/>
          <w:color w:val="000000"/>
          <w:szCs w:val="24"/>
          <w:shd w:val="clear" w:color="auto" w:fill="FFFFFF"/>
        </w:rPr>
        <w:lastRenderedPageBreak/>
        <w:t xml:space="preserve">keitimo aplinkybę, nurodytą Sutartyje; </w:t>
      </w:r>
    </w:p>
    <w:p w14:paraId="54C30DDD"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9F7ADFA"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DDA2FBB"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665DF98"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D3F88B6"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96C7453"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0B7758F"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25CDE3"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A583644"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526760A"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5F8B4555"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CEFB6B3"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340F5A7"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E1CCEA0"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22FAA7C"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9AC5980"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3F2401E"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F9296B8"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5ACBFD4"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47D738"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21869D2"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4DA05509"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AEB1982" w14:textId="77777777" w:rsidR="003A7CAA" w:rsidRDefault="003A7CAA" w:rsidP="003A7CA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83E3E88" w14:textId="77777777" w:rsidR="003A7CAA" w:rsidRDefault="003A7CAA" w:rsidP="003A7CA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6F1CAFD" w14:textId="77777777" w:rsidR="003A7CAA" w:rsidRDefault="003A7CAA" w:rsidP="003A7CA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5050EBF" w14:textId="77777777" w:rsidR="003A7CAA" w:rsidRDefault="003A7CAA" w:rsidP="003A7CAA">
      <w:pPr>
        <w:widowControl w:val="0"/>
        <w:tabs>
          <w:tab w:val="left" w:pos="567"/>
          <w:tab w:val="left" w:pos="709"/>
          <w:tab w:val="left" w:pos="851"/>
          <w:tab w:val="left" w:pos="992"/>
          <w:tab w:val="left" w:pos="1134"/>
        </w:tabs>
        <w:spacing w:line="259" w:lineRule="auto"/>
        <w:jc w:val="both"/>
        <w:rPr>
          <w:rFonts w:eastAsia="Arial"/>
          <w:szCs w:val="24"/>
        </w:rPr>
      </w:pPr>
    </w:p>
    <w:p w14:paraId="3E139020" w14:textId="77777777" w:rsidR="003A7CAA" w:rsidRDefault="003A7CAA" w:rsidP="003A7CA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F8CF432" w14:textId="77777777" w:rsidR="003A7CAA" w:rsidRDefault="003A7CAA" w:rsidP="003A7CAA">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D80CA1A" w14:textId="77777777" w:rsidR="003A7CAA" w:rsidRDefault="003A7CAA" w:rsidP="003A7CA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0D61A2B" w14:textId="77777777" w:rsidR="003A7CAA" w:rsidRDefault="003A7CAA" w:rsidP="003A7CA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0B6AB7A" w14:textId="77777777" w:rsidR="003A7CAA" w:rsidRDefault="003A7CAA" w:rsidP="003A7CA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ADD4894" w14:textId="77777777" w:rsidR="003A7CAA" w:rsidRDefault="003A7CAA" w:rsidP="003A7CAA">
      <w:pPr>
        <w:widowControl w:val="0"/>
        <w:tabs>
          <w:tab w:val="left" w:pos="567"/>
          <w:tab w:val="left" w:pos="709"/>
          <w:tab w:val="left" w:pos="851"/>
          <w:tab w:val="left" w:pos="992"/>
          <w:tab w:val="left" w:pos="1134"/>
        </w:tabs>
        <w:spacing w:line="259" w:lineRule="auto"/>
        <w:jc w:val="both"/>
        <w:rPr>
          <w:rFonts w:eastAsia="Arial"/>
          <w:szCs w:val="24"/>
        </w:rPr>
      </w:pPr>
    </w:p>
    <w:p w14:paraId="063626EB"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67FADFB"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B426141"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C99EA1B"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7B6F270"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07F8A5A"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7EB8C77"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2788F0B"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6145C5B"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627F436"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5D09DB3"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p>
    <w:p w14:paraId="4F3EACF3"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27DC6B6"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3D0531" w14:textId="77777777" w:rsidR="003A7CAA" w:rsidRDefault="003A7CAA" w:rsidP="003A7CA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w:t>
      </w:r>
      <w:r>
        <w:rPr>
          <w:rFonts w:eastAsia="Arial"/>
          <w:szCs w:val="24"/>
        </w:rPr>
        <w:lastRenderedPageBreak/>
        <w:t xml:space="preserve">įstatymų ir kitų teisės aktų reikalavimus atitinkančias Prekes priimti. Prekės pristatomos Specialiosiose sąlygose nurodytais terminais ir adresu, pristatymą iš anksto suderinus su Pirkėju.  </w:t>
      </w:r>
    </w:p>
    <w:p w14:paraId="25FCF0CF" w14:textId="77777777" w:rsidR="003A7CAA" w:rsidRDefault="003A7CAA" w:rsidP="003A7CA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3AEFE07" w14:textId="77777777" w:rsidR="003A7CAA" w:rsidRDefault="003A7CAA" w:rsidP="003A7CA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B5441AA"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A67D8A0"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CEE18A3"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5340CFD"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8E335B5"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F901487"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5706C97"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502A5C3" w14:textId="77777777" w:rsidR="003A7CAA" w:rsidRDefault="003A7CAA" w:rsidP="003A7CA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19DF990" w14:textId="77777777" w:rsidR="003A7CAA" w:rsidRDefault="003A7CAA" w:rsidP="003A7CA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47BED57"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14D0F41"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4EF2A1" w14:textId="77777777" w:rsidR="003A7CAA" w:rsidRDefault="003A7CAA" w:rsidP="003A7CA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3BEBEF0" w14:textId="77777777" w:rsidR="003A7CAA" w:rsidRDefault="003A7CAA" w:rsidP="003A7CA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7AFE838"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26C7D91"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719F99F" w14:textId="1FF48DD1" w:rsidR="003A7CAA" w:rsidRDefault="003A7CAA" w:rsidP="003A7CA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w:t>
      </w:r>
      <w:r w:rsidR="002103DD">
        <w:rPr>
          <w:rFonts w:eastAsia="Arial"/>
          <w:szCs w:val="24"/>
        </w:rPr>
        <w:t>1 priede „Techninė specifikacija“ nurodytas</w:t>
      </w:r>
      <w:r>
        <w:rPr>
          <w:rFonts w:eastAsia="Arial"/>
          <w:szCs w:val="24"/>
        </w:rPr>
        <w:t xml:space="preserve"> garantinis terminas. Garantinis terminas pradedamas skaičiuoti nuo pristatytų Prekių perdavimo–priėmimo akto pasirašymo dienos.</w:t>
      </w:r>
    </w:p>
    <w:p w14:paraId="7A8A0959" w14:textId="77777777" w:rsidR="003A7CAA" w:rsidRDefault="003A7CAA" w:rsidP="003A7CA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w:t>
      </w:r>
      <w:r>
        <w:rPr>
          <w:rFonts w:eastAsia="Arial"/>
          <w:szCs w:val="24"/>
        </w:rPr>
        <w:lastRenderedPageBreak/>
        <w:t xml:space="preserve">Prekių dalies, garantiniai terminai sustabdomi tik tokios dalies atžvilgiu. </w:t>
      </w:r>
    </w:p>
    <w:p w14:paraId="1C958B34" w14:textId="77777777" w:rsidR="003A7CAA" w:rsidRDefault="003A7CAA" w:rsidP="003A7CA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0A04B6" w14:textId="77777777" w:rsidR="003A7CAA" w:rsidRDefault="003A7CAA" w:rsidP="003A7CA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B638426"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3D16AF8"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01524F"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1BF6C9B"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7B629DB" w14:textId="77777777" w:rsidR="003A7CAA" w:rsidRDefault="003A7CAA" w:rsidP="003A7CAA">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270B590" w14:textId="77777777" w:rsidR="003A7CAA" w:rsidRDefault="003A7CAA" w:rsidP="003A7CAA">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58F22AA8" w14:textId="77777777" w:rsidR="003A7CAA" w:rsidRDefault="003A7CAA" w:rsidP="003A7CAA">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D5B4499" w14:textId="77777777" w:rsidR="003A7CAA" w:rsidRDefault="003A7CAA" w:rsidP="003A7CAA">
      <w:pPr>
        <w:tabs>
          <w:tab w:val="left" w:pos="567"/>
          <w:tab w:val="left" w:pos="851"/>
          <w:tab w:val="left" w:pos="992"/>
          <w:tab w:val="left" w:pos="1134"/>
        </w:tabs>
        <w:spacing w:line="259" w:lineRule="auto"/>
        <w:jc w:val="both"/>
        <w:rPr>
          <w:rFonts w:eastAsia="Arial"/>
          <w:szCs w:val="24"/>
        </w:rPr>
      </w:pPr>
    </w:p>
    <w:p w14:paraId="11638C0F"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300D332"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B30466"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BBC91BA"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C2F49C9"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D2E8D39"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DEC7816"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C79632"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AD9CA76"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03909F4"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p>
    <w:p w14:paraId="673F9D7F"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E89F266"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24DDB0"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A599056"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903268F"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8EB0454"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B11F630"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B1E69F4"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8D3794D"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53E159A3"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3893D1" w14:textId="77777777" w:rsidR="003A7CAA" w:rsidRDefault="003A7CAA" w:rsidP="003A7CA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08B64FC" w14:textId="77777777" w:rsidR="003A7CAA" w:rsidRDefault="003A7CAA" w:rsidP="003A7CA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EADE9E5"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0F2C193"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F8CD8A"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2F1F642"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78114A0"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E00FF03"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743FB78"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4612FB4B"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F37C6"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14B845D"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921D108"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5CF34E"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5EEB12E" w14:textId="77777777" w:rsidR="003A7CAA" w:rsidRDefault="003A7CAA" w:rsidP="003A7CA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110143F" w14:textId="77777777" w:rsidR="003A7CAA" w:rsidRDefault="003A7CAA" w:rsidP="003A7CA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0E56E5C"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CC77F1C"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643E26"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10.</w:t>
      </w:r>
      <w:r>
        <w:rPr>
          <w:rFonts w:eastAsia="Arial"/>
          <w:b/>
          <w:bCs/>
          <w:caps/>
          <w:szCs w:val="24"/>
        </w:rPr>
        <w:tab/>
      </w:r>
      <w:r>
        <w:rPr>
          <w:rFonts w:eastAsia="Arial"/>
          <w:b/>
          <w:caps/>
          <w:szCs w:val="24"/>
        </w:rPr>
        <w:t>Sutarties įvykdymo užtikrinimas (JEI TAIKOMA)</w:t>
      </w:r>
    </w:p>
    <w:p w14:paraId="6CB0FDB6"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021B03"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4D33182"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1F25E4" w14:textId="77777777" w:rsidR="003A7CAA" w:rsidRDefault="003A7CAA" w:rsidP="003A7CAA">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6FD5141" w14:textId="77777777" w:rsidR="003A7CAA" w:rsidRDefault="003A7CAA" w:rsidP="003A7CAA">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F22F1A6" w14:textId="77777777" w:rsidR="003A7CAA" w:rsidRDefault="003A7CAA" w:rsidP="003A7CAA">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A9D2845" w14:textId="77777777" w:rsidR="003A7CAA" w:rsidRDefault="003A7CAA" w:rsidP="003A7CAA">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A1EDD66" w14:textId="77777777" w:rsidR="003A7CAA" w:rsidRDefault="003A7CAA" w:rsidP="003A7CAA">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D204EF8" w14:textId="77777777" w:rsidR="003A7CAA" w:rsidRDefault="003A7CAA" w:rsidP="003A7CAA">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B8273C8" w14:textId="77777777" w:rsidR="003A7CAA" w:rsidRDefault="003A7CAA" w:rsidP="003A7CAA">
      <w:pPr>
        <w:tabs>
          <w:tab w:val="left" w:pos="567"/>
        </w:tabs>
        <w:spacing w:line="259" w:lineRule="auto"/>
        <w:jc w:val="both"/>
        <w:textAlignment w:val="baseline"/>
        <w:rPr>
          <w:szCs w:val="24"/>
        </w:rPr>
      </w:pPr>
      <w:r>
        <w:rPr>
          <w:szCs w:val="24"/>
        </w:rPr>
        <w:t>10.8. Sutarties įvykdymo užtikrinimo suma turi būti nurodoma ir išmokama eurais. </w:t>
      </w:r>
    </w:p>
    <w:p w14:paraId="36A0AAE1" w14:textId="77777777" w:rsidR="003A7CAA" w:rsidRDefault="003A7CAA" w:rsidP="003A7CAA">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CC850CE" w14:textId="77777777" w:rsidR="003A7CAA" w:rsidRDefault="003A7CAA" w:rsidP="003A7CAA">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BD0CB39" w14:textId="77777777" w:rsidR="003A7CAA" w:rsidRDefault="003A7CAA" w:rsidP="003A7CAA">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11221F" w14:textId="77777777" w:rsidR="003A7CAA" w:rsidRDefault="003A7CAA" w:rsidP="003A7CAA">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056E5FD" w14:textId="77777777" w:rsidR="003A7CAA" w:rsidRDefault="003A7CAA" w:rsidP="003A7CAA">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0C1F5E0" w14:textId="77777777" w:rsidR="003A7CAA" w:rsidRDefault="003A7CAA" w:rsidP="003A7CAA">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C02597B" w14:textId="77777777" w:rsidR="003A7CAA" w:rsidRDefault="003A7CAA" w:rsidP="003A7CAA">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12FABFD" w14:textId="77777777" w:rsidR="003A7CAA" w:rsidRDefault="003A7CAA" w:rsidP="003A7CAA">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CE5B665" w14:textId="77777777" w:rsidR="003A7CAA" w:rsidRDefault="003A7CAA" w:rsidP="003A7CAA">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392FDFC" w14:textId="77777777" w:rsidR="003A7CAA" w:rsidRDefault="003A7CAA" w:rsidP="003A7CAA">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92681DB" w14:textId="77777777" w:rsidR="003A7CAA" w:rsidRDefault="003A7CAA" w:rsidP="003A7CAA">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506D76" w14:textId="77777777" w:rsidR="003A7CAA" w:rsidRDefault="003A7CAA" w:rsidP="003A7CAA">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9842138" w14:textId="77777777" w:rsidR="003A7CAA" w:rsidRDefault="003A7CAA" w:rsidP="003A7CAA">
      <w:pPr>
        <w:tabs>
          <w:tab w:val="left" w:pos="567"/>
        </w:tabs>
        <w:spacing w:line="259" w:lineRule="auto"/>
        <w:jc w:val="both"/>
        <w:textAlignment w:val="baseline"/>
        <w:rPr>
          <w:szCs w:val="24"/>
        </w:rPr>
      </w:pPr>
    </w:p>
    <w:p w14:paraId="1CFB3F4E" w14:textId="77777777" w:rsidR="003A7CAA" w:rsidRDefault="003A7CAA" w:rsidP="003A7CAA">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DB864A1"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F977C3"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E7456AB"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02DCE5D"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852A35E"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5524855"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ADB009" w14:textId="77777777" w:rsidR="003A7CAA" w:rsidRDefault="003A7CAA" w:rsidP="003A7CAA">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24703DE" w14:textId="77777777" w:rsidR="003A7CAA" w:rsidRDefault="003A7CAA" w:rsidP="003A7CAA">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96C10C7"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1CC58F4"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7D62BD" w14:textId="77777777" w:rsidR="003A7CAA" w:rsidRDefault="003A7CAA" w:rsidP="003A7CAA">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041E9F1" w14:textId="77777777" w:rsidR="003A7CAA" w:rsidRDefault="003A7CAA" w:rsidP="003A7CAA">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BB89101" w14:textId="77777777" w:rsidR="003A7CAA" w:rsidRDefault="003A7CAA" w:rsidP="003A7CAA">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29F8DA9" w14:textId="77777777" w:rsidR="003A7CAA" w:rsidRDefault="003A7CAA" w:rsidP="003A7CAA">
      <w:pPr>
        <w:tabs>
          <w:tab w:val="left" w:pos="567"/>
        </w:tabs>
        <w:spacing w:line="259" w:lineRule="auto"/>
        <w:jc w:val="both"/>
        <w:textAlignment w:val="baseline"/>
        <w:rPr>
          <w:szCs w:val="24"/>
        </w:rPr>
      </w:pPr>
      <w:r>
        <w:rPr>
          <w:b/>
          <w:bCs/>
          <w:szCs w:val="24"/>
        </w:rPr>
        <w:lastRenderedPageBreak/>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E0A4C03" w14:textId="77777777" w:rsidR="003A7CAA" w:rsidRDefault="003A7CAA" w:rsidP="003A7CAA">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C12CABC" w14:textId="77777777" w:rsidR="003A7CAA" w:rsidRDefault="003A7CAA" w:rsidP="003A7CAA">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7F85840" w14:textId="77777777" w:rsidR="003A7CAA" w:rsidRDefault="003A7CAA" w:rsidP="003A7CAA">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D5E73CE" w14:textId="77777777" w:rsidR="003A7CAA" w:rsidRDefault="003A7CAA" w:rsidP="003A7CAA">
      <w:pPr>
        <w:tabs>
          <w:tab w:val="left" w:pos="567"/>
        </w:tabs>
        <w:spacing w:line="259" w:lineRule="auto"/>
        <w:jc w:val="both"/>
        <w:textAlignment w:val="baseline"/>
        <w:rPr>
          <w:szCs w:val="24"/>
        </w:rPr>
      </w:pPr>
      <w:r>
        <w:rPr>
          <w:szCs w:val="24"/>
        </w:rPr>
        <w:t>12.1.7. Avanso užtikrinimo suma turi būti nurodoma ir išmokama eurais. </w:t>
      </w:r>
    </w:p>
    <w:p w14:paraId="3B8D7689" w14:textId="77777777" w:rsidR="003A7CAA" w:rsidRDefault="003A7CAA" w:rsidP="003A7CAA">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D09314C" w14:textId="77777777" w:rsidR="003A7CAA" w:rsidRDefault="003A7CAA" w:rsidP="003A7CAA">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4B50E0C" w14:textId="77777777" w:rsidR="003A7CAA" w:rsidRDefault="003A7CAA" w:rsidP="003A7CAA">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E8A93E" w14:textId="77777777" w:rsidR="003A7CAA" w:rsidRDefault="003A7CAA" w:rsidP="003A7CAA">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8B182EC" w14:textId="77777777" w:rsidR="003A7CAA" w:rsidRDefault="003A7CAA" w:rsidP="003A7CAA">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CF85195" w14:textId="77777777" w:rsidR="003A7CAA" w:rsidRDefault="003A7CAA" w:rsidP="003A7CAA">
      <w:pPr>
        <w:tabs>
          <w:tab w:val="left" w:pos="567"/>
        </w:tabs>
        <w:spacing w:line="259" w:lineRule="auto"/>
        <w:jc w:val="both"/>
        <w:textAlignment w:val="baseline"/>
        <w:rPr>
          <w:szCs w:val="24"/>
        </w:rPr>
      </w:pPr>
    </w:p>
    <w:p w14:paraId="7D5E7D4B"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CF9A0FB"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A18509"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7279B1E3" w14:textId="4B858908"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w:t>
      </w:r>
    </w:p>
    <w:p w14:paraId="41AA48FA" w14:textId="2B3D5AA1"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w:t>
      </w:r>
      <w:r w:rsidR="002103DD" w:rsidRPr="003F2F39">
        <w:t>Nacionalini</w:t>
      </w:r>
      <w:r w:rsidR="002103DD">
        <w:t>o</w:t>
      </w:r>
      <w:r w:rsidR="002103DD" w:rsidRPr="003F2F39">
        <w:t xml:space="preserve"> bendrųjų funkcijų centr</w:t>
      </w:r>
      <w:r w:rsidR="002103DD">
        <w:t>o</w:t>
      </w:r>
      <w:r w:rsidR="002103DD" w:rsidRPr="003F2F39">
        <w:t xml:space="preserve"> </w:t>
      </w:r>
      <w:r w:rsidR="002103DD">
        <w:t>(</w:t>
      </w:r>
      <w:r w:rsidR="002103DD" w:rsidRPr="003F2F39">
        <w:t>NBFC)</w:t>
      </w:r>
      <w:r w:rsidR="002103DD">
        <w:t xml:space="preserve"> „</w:t>
      </w:r>
      <w:r w:rsidR="002103DD" w:rsidRPr="00546FE6">
        <w:t>Sąskaitų administravimo bendroji informacinė sistema“ (toliau – SABIS)</w:t>
      </w:r>
      <w:r w:rsidR="002103DD">
        <w:t xml:space="preserve"> </w:t>
      </w:r>
      <w:r w:rsidR="002103DD" w:rsidRPr="00AE5DEC">
        <w:t>priemonėmis</w:t>
      </w:r>
      <w:r w:rsidR="002103DD">
        <w:t xml:space="preserve"> </w:t>
      </w:r>
      <w:r w:rsidR="002103DD" w:rsidRPr="003F2F39">
        <w:t>(</w:t>
      </w:r>
      <w:hyperlink r:id="rId6" w:history="1">
        <w:r w:rsidR="002103DD" w:rsidRPr="003F2F39">
          <w:rPr>
            <w:rStyle w:val="Hipersaitas"/>
          </w:rPr>
          <w:t>daugiau informacijos</w:t>
        </w:r>
      </w:hyperlink>
      <w:r w:rsidR="002103DD" w:rsidRPr="003F2F39">
        <w:t>)</w:t>
      </w:r>
      <w:r w:rsidR="002103DD">
        <w:t>.</w:t>
      </w:r>
      <w:r w:rsidR="002103DD" w:rsidRPr="00AE5DEC">
        <w:t xml:space="preserve"> Paslauga </w:t>
      </w:r>
      <w:r w:rsidR="002103DD">
        <w:t>gali būti</w:t>
      </w:r>
      <w:r w:rsidR="002103DD" w:rsidRPr="00AE5DEC">
        <w:t xml:space="preserve"> apmokama Lietuvos Respublikos finansų ministro nustatyta tvarka</w:t>
      </w:r>
      <w:r>
        <w:rPr>
          <w:rFonts w:eastAsia="Arial"/>
          <w:szCs w:val="24"/>
        </w:rPr>
        <w:t>.</w:t>
      </w:r>
    </w:p>
    <w:p w14:paraId="3CBE6DDF" w14:textId="4A49C54B"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212A50" w:rsidRPr="00546FE6">
        <w:t>SABIS</w:t>
      </w:r>
      <w:r>
        <w:rPr>
          <w:rFonts w:eastAsia="Arial"/>
          <w:szCs w:val="24"/>
        </w:rPr>
        <w:t xml:space="preserve"> priemonėmis, išskyrus VPĮ nustatytus išimtinius atvejus.</w:t>
      </w:r>
    </w:p>
    <w:p w14:paraId="7089CFB0" w14:textId="77777777" w:rsidR="003A7CAA" w:rsidRDefault="003A7CAA" w:rsidP="003A7CAA">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71F17E4F"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88781C7"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18A8A7B"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AEF6CB3" w14:textId="77777777" w:rsidR="003A7CAA" w:rsidRDefault="003A7CAA" w:rsidP="003A7CA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29C499"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681CEA"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C2A163F"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A4558A"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C726321"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B51B437"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87B89E8"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66660B8"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97212"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9BA06DD"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61C75"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9E9BFA" w14:textId="77777777" w:rsidR="003A7CAA" w:rsidRDefault="003A7CAA" w:rsidP="00C33AE2">
      <w:pPr>
        <w:widowControl w:val="0"/>
        <w:pBdr>
          <w:top w:val="nil"/>
          <w:left w:val="nil"/>
          <w:bottom w:val="nil"/>
          <w:right w:val="nil"/>
          <w:between w:val="nil"/>
        </w:pBdr>
        <w:tabs>
          <w:tab w:val="left" w:pos="567"/>
          <w:tab w:val="left" w:pos="851"/>
          <w:tab w:val="left" w:pos="992"/>
          <w:tab w:val="left" w:pos="1134"/>
          <w:tab w:val="left" w:pos="3969"/>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2D2C01A"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A209011"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E43C839"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96509B2"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431ED72"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A6F0AF3"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 xml:space="preserve">už tai, kad nesiėmė visų protingų veiksmų, kad išsaugotų ir apsaugotų kitos Šalies konfidencialią </w:t>
      </w:r>
      <w:r>
        <w:rPr>
          <w:rFonts w:eastAsia="Arial"/>
          <w:szCs w:val="24"/>
        </w:rPr>
        <w:lastRenderedPageBreak/>
        <w:t>informaciją ar bet kurią jos dalį, užkirstų kelią tolesniam jos neteisėtam atskleidimui, perdavimui ar naudojimui.</w:t>
      </w:r>
    </w:p>
    <w:p w14:paraId="4103F2A1"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F7FE8F9"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919742B"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08A7C0C"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BC5BDE3"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C128C07" w14:textId="77777777" w:rsidR="003A7CAA" w:rsidRDefault="003A7CAA" w:rsidP="003A7CAA">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92A4DC" w14:textId="77777777" w:rsidR="003A7CAA" w:rsidRDefault="003A7CAA" w:rsidP="003A7CAA">
      <w:pPr>
        <w:tabs>
          <w:tab w:val="left" w:pos="567"/>
          <w:tab w:val="left" w:pos="851"/>
          <w:tab w:val="left" w:pos="992"/>
          <w:tab w:val="left" w:pos="1134"/>
        </w:tabs>
        <w:spacing w:line="259" w:lineRule="auto"/>
        <w:ind w:left="360" w:firstLine="53"/>
        <w:jc w:val="both"/>
        <w:rPr>
          <w:rFonts w:eastAsia="Arial"/>
          <w:szCs w:val="24"/>
        </w:rPr>
      </w:pPr>
    </w:p>
    <w:p w14:paraId="3ACB6E3A"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9508CE6"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23A27A1" w14:textId="77777777" w:rsidR="003A7CAA" w:rsidRDefault="003A7CAA" w:rsidP="003A7CAA">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0EF752" w14:textId="77777777" w:rsidR="003A7CAA" w:rsidRDefault="003A7CAA" w:rsidP="003A7CAA">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532E898" w14:textId="77777777" w:rsidR="003A7CAA" w:rsidRDefault="003A7CAA" w:rsidP="003A7CAA">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D11E6F6" w14:textId="77777777" w:rsidR="003A7CAA" w:rsidRDefault="003A7CAA" w:rsidP="003A7CAA">
      <w:pPr>
        <w:tabs>
          <w:tab w:val="left" w:pos="567"/>
        </w:tabs>
        <w:spacing w:line="259" w:lineRule="auto"/>
        <w:jc w:val="both"/>
        <w:textAlignment w:val="baseline"/>
        <w:rPr>
          <w:szCs w:val="24"/>
        </w:rPr>
      </w:pPr>
    </w:p>
    <w:p w14:paraId="42D639BE"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F7207B7"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9EBB37"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8810E9D"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A1A6A83"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274F663"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w:t>
      </w:r>
      <w:r>
        <w:rPr>
          <w:rFonts w:eastAsia="Arial"/>
          <w:szCs w:val="24"/>
        </w:rPr>
        <w:lastRenderedPageBreak/>
        <w:t>organų narių, kreditorių atžvilgiu veikia sąžiningai ir protingai;</w:t>
      </w:r>
    </w:p>
    <w:p w14:paraId="6C1D02C9"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00DC85"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C18ABC4"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98242B0"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5453487"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AFCE9AB"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39D4208"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2FAD897"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p>
    <w:p w14:paraId="2C53EEBA"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AFA0F31" w14:textId="77777777" w:rsidR="003A7CAA" w:rsidRDefault="003A7CAA" w:rsidP="003A7CAA">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625986D"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556E54"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7767977"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1E81E7"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6A532F" w14:textId="77777777" w:rsidR="003A7CAA" w:rsidRDefault="003A7CAA" w:rsidP="003A7CAA">
      <w:pPr>
        <w:widowControl w:val="0"/>
        <w:tabs>
          <w:tab w:val="left" w:pos="567"/>
          <w:tab w:val="left" w:pos="851"/>
          <w:tab w:val="left" w:pos="992"/>
          <w:tab w:val="left" w:pos="1134"/>
        </w:tabs>
        <w:spacing w:line="259" w:lineRule="auto"/>
        <w:ind w:firstLine="53"/>
        <w:jc w:val="both"/>
        <w:rPr>
          <w:rFonts w:eastAsia="Arial"/>
          <w:szCs w:val="24"/>
        </w:rPr>
      </w:pPr>
    </w:p>
    <w:p w14:paraId="12060ADE"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CDBA37E"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11BDF21"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54BE456" w14:textId="77777777" w:rsidR="003A7CAA" w:rsidRDefault="003A7CAA" w:rsidP="003A7CA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840 „Dėl Atleidimo nuo </w:t>
      </w:r>
      <w:r>
        <w:rPr>
          <w:rFonts w:eastAsia="Cambria"/>
          <w:szCs w:val="24"/>
        </w:rPr>
        <w:lastRenderedPageBreak/>
        <w:t>atsakomybės esant nenugalimos jėgos (force majeure) aplinkybėms taisyklių patvirtinimo” patvirtintų taisyklių nuostatos;</w:t>
      </w:r>
    </w:p>
    <w:p w14:paraId="4B836792" w14:textId="77777777" w:rsidR="003A7CAA" w:rsidRDefault="003A7CAA" w:rsidP="003A7CAA">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292BF3"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587CFEF" w14:textId="77777777" w:rsidR="003A7CAA" w:rsidRDefault="003A7CAA" w:rsidP="003A7CA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40E8AE"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32B216C"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p>
    <w:p w14:paraId="28ADE748"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28E6DBB"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D146EBC"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3E8E6EF"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F020FD"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F2E4C4B"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E31D6E7"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90E26EC" w14:textId="77777777" w:rsidR="003A7CAA" w:rsidRDefault="003A7CAA" w:rsidP="003A7CAA">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EF7FEC1"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AF515D8"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753D03E"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568AD05"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w:t>
      </w:r>
      <w:r>
        <w:rPr>
          <w:rFonts w:eastAsia="Arial"/>
          <w:szCs w:val="24"/>
        </w:rPr>
        <w:lastRenderedPageBreak/>
        <w:t>Bet kuriuo atveju Sutarties pakeitimu negali būti iš esmės keičiama Sutartis.</w:t>
      </w:r>
    </w:p>
    <w:p w14:paraId="3BC27222"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A1499C"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F91B58C"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EE8777" w14:textId="77777777" w:rsidR="003A7CAA" w:rsidRDefault="003A7CAA" w:rsidP="003A7CAA">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0CF9E45" w14:textId="77777777" w:rsidR="003A7CAA" w:rsidRDefault="003A7CAA" w:rsidP="003A7CAA">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7F7A632" w14:textId="77777777" w:rsidR="003A7CAA" w:rsidRDefault="003A7CAA" w:rsidP="003A7CAA">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2AF7993" w14:textId="77777777" w:rsidR="003A7CAA" w:rsidRDefault="003A7CAA" w:rsidP="003A7CAA">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0D7B2B9" w14:textId="77777777" w:rsidR="003A7CAA" w:rsidRDefault="003A7CAA" w:rsidP="003A7CAA">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1DF05780" w14:textId="77777777" w:rsidR="003A7CAA" w:rsidRDefault="003A7CAA" w:rsidP="003A7CAA">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8597962" w14:textId="77777777" w:rsidR="003A7CAA" w:rsidRDefault="003A7CAA" w:rsidP="003A7CAA">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B925AB4" w14:textId="77777777" w:rsidR="003A7CAA" w:rsidRDefault="003A7CAA" w:rsidP="003A7CAA">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8AE646A" w14:textId="77777777" w:rsidR="003A7CAA" w:rsidRDefault="003A7CAA" w:rsidP="003A7CAA">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54EF2C1" w14:textId="77777777" w:rsidR="003A7CAA" w:rsidRDefault="003A7CAA" w:rsidP="003A7CAA">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0C38B16" w14:textId="77777777" w:rsidR="003A7CAA" w:rsidRDefault="003A7CAA" w:rsidP="003A7CAA">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8BBB4F1" w14:textId="77777777" w:rsidR="003A7CAA" w:rsidRDefault="003A7CAA" w:rsidP="003A7CAA">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419553E" w14:textId="77777777" w:rsidR="003A7CAA" w:rsidRDefault="003A7CAA" w:rsidP="003A7CAA">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AE8279B" w14:textId="77777777" w:rsidR="003A7CAA" w:rsidRDefault="003A7CAA" w:rsidP="003A7CAA">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744375A" w14:textId="77777777" w:rsidR="003A7CAA" w:rsidRDefault="003A7CAA" w:rsidP="003A7CAA">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0C73EE" w14:textId="77777777" w:rsidR="003A7CAA" w:rsidRDefault="003A7CAA" w:rsidP="003A7CAA">
      <w:pPr>
        <w:spacing w:line="264" w:lineRule="auto"/>
        <w:jc w:val="both"/>
        <w:rPr>
          <w:szCs w:val="24"/>
        </w:rPr>
      </w:pPr>
      <w:r>
        <w:rPr>
          <w:szCs w:val="24"/>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BC82B3A" w14:textId="77777777" w:rsidR="003A7CAA" w:rsidRDefault="003A7CAA" w:rsidP="003A7CAA">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2F51FE" w14:textId="77777777" w:rsidR="003A7CAA" w:rsidRDefault="003A7CAA" w:rsidP="003A7CAA">
      <w:pPr>
        <w:spacing w:line="264" w:lineRule="auto"/>
        <w:jc w:val="both"/>
        <w:rPr>
          <w:szCs w:val="24"/>
        </w:rPr>
      </w:pPr>
      <w:r>
        <w:rPr>
          <w:szCs w:val="24"/>
        </w:rPr>
        <w:t>21.7. Sutartinių įsipareigojimų vykdymas stabdomas ne ilgesniam kaip konkrečios, pagrįstos aplinkybės egzistavimo laikotarpiui.</w:t>
      </w:r>
    </w:p>
    <w:p w14:paraId="27697C47" w14:textId="77777777" w:rsidR="003A7CAA" w:rsidRDefault="003A7CAA" w:rsidP="003A7CAA">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D18524" w14:textId="77777777" w:rsidR="003A7CAA" w:rsidRDefault="003A7CAA" w:rsidP="003A7CAA">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4ED6548" w14:textId="77777777" w:rsidR="003A7CAA" w:rsidRDefault="003A7CAA" w:rsidP="003A7CAA">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625365A1" w14:textId="77777777" w:rsidR="003A7CAA" w:rsidRDefault="003A7CAA" w:rsidP="003A7CAA">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6EAF99" w14:textId="77777777" w:rsidR="003A7CAA" w:rsidRDefault="003A7CAA" w:rsidP="003A7CAA">
      <w:pPr>
        <w:tabs>
          <w:tab w:val="left" w:pos="567"/>
        </w:tabs>
        <w:spacing w:line="259" w:lineRule="auto"/>
        <w:jc w:val="both"/>
        <w:textAlignment w:val="baseline"/>
        <w:rPr>
          <w:szCs w:val="24"/>
        </w:rPr>
      </w:pPr>
    </w:p>
    <w:p w14:paraId="15535FD2"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3A8FA998"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46A0FCD" w14:textId="77777777" w:rsidR="003A7CAA" w:rsidRPr="00C33AE2" w:rsidRDefault="003A7CAA" w:rsidP="003A7CAA">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63ECEE4F" w14:textId="77777777" w:rsidR="003A7CAA" w:rsidRPr="00C33AE2" w:rsidRDefault="003A7CAA" w:rsidP="003A7CAA">
      <w:pPr>
        <w:tabs>
          <w:tab w:val="left" w:pos="567"/>
          <w:tab w:val="left" w:pos="851"/>
          <w:tab w:val="left" w:pos="992"/>
          <w:tab w:val="left" w:pos="1134"/>
        </w:tabs>
        <w:spacing w:line="259" w:lineRule="auto"/>
        <w:jc w:val="both"/>
        <w:rPr>
          <w:rFonts w:eastAsia="Cambria"/>
          <w:b/>
          <w:bCs/>
          <w:szCs w:val="24"/>
        </w:rPr>
      </w:pPr>
    </w:p>
    <w:p w14:paraId="137F2771"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018CC42"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60A7EA" w14:textId="77777777" w:rsidR="003A7CAA" w:rsidRDefault="003A7CAA" w:rsidP="003A7CAA">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1168EBA" w14:textId="77777777" w:rsidR="003A7CAA" w:rsidRDefault="003A7CAA" w:rsidP="003A7CAA">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96E63CB" w14:textId="77777777" w:rsidR="003A7CAA" w:rsidRDefault="003A7CAA" w:rsidP="003A7CAA">
      <w:pPr>
        <w:tabs>
          <w:tab w:val="left" w:pos="567"/>
        </w:tabs>
        <w:spacing w:line="259" w:lineRule="auto"/>
        <w:jc w:val="both"/>
        <w:textAlignment w:val="baseline"/>
        <w:rPr>
          <w:szCs w:val="24"/>
        </w:rPr>
      </w:pPr>
    </w:p>
    <w:p w14:paraId="6AF71DB6"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53BCD73"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4571D9" w14:textId="77777777" w:rsidR="003A7CAA" w:rsidRDefault="003A7CAA" w:rsidP="003A7CAA">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D2D46BB" w14:textId="77777777" w:rsidR="003A7CAA" w:rsidRDefault="003A7CAA" w:rsidP="003A7CAA">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CFF56EB" w14:textId="77777777" w:rsidR="003A7CAA" w:rsidRDefault="003A7CAA" w:rsidP="003A7CAA">
      <w:pPr>
        <w:tabs>
          <w:tab w:val="left" w:pos="567"/>
        </w:tabs>
        <w:spacing w:line="259" w:lineRule="auto"/>
        <w:jc w:val="both"/>
        <w:textAlignment w:val="baseline"/>
        <w:rPr>
          <w:szCs w:val="24"/>
        </w:rPr>
      </w:pPr>
      <w:r>
        <w:rPr>
          <w:szCs w:val="24"/>
        </w:rPr>
        <w:lastRenderedPageBreak/>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AB63DD4" w14:textId="77777777" w:rsidR="003A7CAA" w:rsidRDefault="003A7CAA" w:rsidP="003A7CAA">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C6EBA4A" w14:textId="77777777" w:rsidR="003A7CAA" w:rsidRDefault="003A7CAA" w:rsidP="003A7CAA">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EEDA5A4" w14:textId="77777777" w:rsidR="003A7CAA" w:rsidRDefault="003A7CAA" w:rsidP="003A7CAA">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DF848B0" w14:textId="77777777" w:rsidR="003A7CAA" w:rsidRDefault="003A7CAA" w:rsidP="003A7CAA">
      <w:pPr>
        <w:tabs>
          <w:tab w:val="left" w:pos="567"/>
        </w:tabs>
        <w:spacing w:line="259" w:lineRule="auto"/>
        <w:jc w:val="both"/>
        <w:textAlignment w:val="baseline"/>
        <w:rPr>
          <w:szCs w:val="24"/>
        </w:rPr>
      </w:pPr>
      <w:r>
        <w:rPr>
          <w:szCs w:val="24"/>
        </w:rPr>
        <w:t>22.2.2.5. Pirkėjo valdymo organas priima sprendimą, dėl kurio Sutarties poreikis išnyksta; </w:t>
      </w:r>
    </w:p>
    <w:p w14:paraId="7909660B" w14:textId="77777777" w:rsidR="003A7CAA" w:rsidRDefault="003A7CAA" w:rsidP="003A7CAA">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89CB997" w14:textId="77777777" w:rsidR="003A7CAA" w:rsidRDefault="003A7CAA" w:rsidP="003A7CAA">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F88D0F7" w14:textId="77777777" w:rsidR="003A7CAA" w:rsidRDefault="003A7CAA" w:rsidP="003A7CAA">
      <w:pPr>
        <w:tabs>
          <w:tab w:val="left" w:pos="567"/>
        </w:tabs>
        <w:spacing w:line="259" w:lineRule="auto"/>
        <w:jc w:val="both"/>
        <w:textAlignment w:val="baseline"/>
        <w:rPr>
          <w:szCs w:val="24"/>
        </w:rPr>
      </w:pPr>
      <w:r>
        <w:rPr>
          <w:szCs w:val="24"/>
        </w:rPr>
        <w:t>22.2.2.8. nebelieka perkamų Prekių poreikio; </w:t>
      </w:r>
    </w:p>
    <w:p w14:paraId="2EC557FE" w14:textId="77777777" w:rsidR="003A7CAA" w:rsidRDefault="003A7CAA" w:rsidP="003A7CAA">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3CD70F4" w14:textId="77777777" w:rsidR="003A7CAA" w:rsidRDefault="003A7CAA" w:rsidP="003A7CAA">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B733DFF" w14:textId="77777777" w:rsidR="003A7CAA" w:rsidRDefault="003A7CAA" w:rsidP="003A7CAA">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1E350D" w14:textId="77777777" w:rsidR="003A7CAA" w:rsidRDefault="003A7CAA" w:rsidP="003A7CAA">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4E6369F" w14:textId="77777777" w:rsidR="003A7CAA" w:rsidRDefault="003A7CAA" w:rsidP="003A7CAA">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ECA5830" w14:textId="77777777" w:rsidR="003A7CAA" w:rsidRDefault="003A7CAA" w:rsidP="003A7CAA">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3A60EF6" w14:textId="77777777" w:rsidR="003A7CAA" w:rsidRDefault="003A7CAA" w:rsidP="003A7CAA">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498F84A" w14:textId="77777777" w:rsidR="003A7CAA" w:rsidRDefault="003A7CAA" w:rsidP="003A7CAA">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3B7A11B7" w14:textId="77777777" w:rsidR="003A7CAA" w:rsidRDefault="003A7CAA" w:rsidP="003A7CAA">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506635C" w14:textId="77777777" w:rsidR="003A7CAA" w:rsidRDefault="003A7CAA" w:rsidP="003A7CAA">
      <w:pPr>
        <w:tabs>
          <w:tab w:val="left" w:pos="567"/>
        </w:tabs>
        <w:spacing w:line="259" w:lineRule="auto"/>
        <w:jc w:val="both"/>
        <w:textAlignment w:val="baseline"/>
        <w:rPr>
          <w:szCs w:val="24"/>
        </w:rPr>
      </w:pPr>
      <w:r>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11E9E01" w14:textId="77777777" w:rsidR="003A7CAA" w:rsidRDefault="003A7CAA" w:rsidP="003A7CAA">
      <w:pPr>
        <w:tabs>
          <w:tab w:val="left" w:pos="567"/>
        </w:tabs>
        <w:spacing w:line="259" w:lineRule="auto"/>
        <w:jc w:val="both"/>
        <w:textAlignment w:val="baseline"/>
        <w:rPr>
          <w:szCs w:val="24"/>
        </w:rPr>
      </w:pPr>
    </w:p>
    <w:p w14:paraId="3EA0878C"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F7CD104" w14:textId="77777777" w:rsidR="003A7CAA" w:rsidRDefault="003A7CAA" w:rsidP="003A7CA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26B410C" w14:textId="77777777" w:rsidR="003A7CAA" w:rsidRDefault="003A7CAA" w:rsidP="003A7CAA">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7AB44D9" w14:textId="77777777" w:rsidR="003A7CAA" w:rsidRDefault="003A7CAA" w:rsidP="003A7CAA">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07D0A5B" w14:textId="77777777" w:rsidR="003A7CAA" w:rsidRDefault="003A7CAA" w:rsidP="003A7CAA">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8031083" w14:textId="77777777" w:rsidR="003A7CAA" w:rsidRDefault="003A7CAA" w:rsidP="003A7CAA">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89D480F" w14:textId="77777777" w:rsidR="003A7CAA" w:rsidRDefault="003A7CAA" w:rsidP="003A7CAA">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4E23273" w14:textId="77777777" w:rsidR="003A7CAA" w:rsidRDefault="003A7CAA" w:rsidP="003A7CAA">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54B65F29" w14:textId="77777777" w:rsidR="003A7CAA" w:rsidRDefault="003A7CAA" w:rsidP="003A7CAA">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36D8B9F" w14:textId="77777777" w:rsidR="003A7CAA" w:rsidRDefault="003A7CAA" w:rsidP="003A7CAA">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4C9249E6" w14:textId="77777777" w:rsidR="003A7CAA" w:rsidRDefault="003A7CAA" w:rsidP="003A7CAA">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329CF34" w14:textId="77777777" w:rsidR="003A7CAA" w:rsidRDefault="003A7CAA" w:rsidP="003A7CAA">
      <w:pPr>
        <w:tabs>
          <w:tab w:val="left" w:pos="567"/>
        </w:tabs>
        <w:spacing w:line="259" w:lineRule="auto"/>
        <w:jc w:val="both"/>
        <w:textAlignment w:val="baseline"/>
        <w:rPr>
          <w:szCs w:val="24"/>
        </w:rPr>
      </w:pPr>
    </w:p>
    <w:p w14:paraId="15FEBEC8"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8E9BDAB" w14:textId="77777777" w:rsidR="003A7CAA" w:rsidRDefault="003A7CAA" w:rsidP="003A7CA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1E401B" w14:textId="77777777" w:rsidR="003A7CAA" w:rsidRDefault="003A7CAA" w:rsidP="003A7CAA">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58E36BC" w14:textId="77777777" w:rsidR="003A7CAA" w:rsidRDefault="003A7CAA" w:rsidP="003A7CAA">
      <w:pPr>
        <w:tabs>
          <w:tab w:val="left" w:pos="567"/>
        </w:tabs>
        <w:spacing w:line="259" w:lineRule="auto"/>
        <w:jc w:val="both"/>
        <w:textAlignment w:val="baseline"/>
        <w:rPr>
          <w:szCs w:val="24"/>
        </w:rPr>
      </w:pPr>
      <w:r>
        <w:rPr>
          <w:szCs w:val="24"/>
        </w:rPr>
        <w:t>22.4.2. Nutraukus Sutartį, Šalys privalo: </w:t>
      </w:r>
    </w:p>
    <w:p w14:paraId="5BD6857D" w14:textId="77777777" w:rsidR="003A7CAA" w:rsidRDefault="003A7CAA" w:rsidP="003A7CAA">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FCBF948" w14:textId="77777777" w:rsidR="003A7CAA" w:rsidRDefault="003A7CAA" w:rsidP="003A7CAA">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F271612" w14:textId="77777777" w:rsidR="003A7CAA" w:rsidRDefault="003A7CAA" w:rsidP="003A7CAA">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986A559" w14:textId="77777777" w:rsidR="003A7CAA" w:rsidRDefault="003A7CAA" w:rsidP="003A7CAA">
      <w:pPr>
        <w:tabs>
          <w:tab w:val="left" w:pos="567"/>
        </w:tabs>
        <w:spacing w:line="259" w:lineRule="auto"/>
        <w:jc w:val="both"/>
        <w:textAlignment w:val="baseline"/>
        <w:rPr>
          <w:szCs w:val="24"/>
        </w:rPr>
      </w:pPr>
    </w:p>
    <w:p w14:paraId="3D824E5A"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4B04B8D2"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33403C" w14:textId="77777777" w:rsidR="003A7CAA" w:rsidRDefault="003A7CAA" w:rsidP="003A7CAA">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C33FF82" w14:textId="77777777" w:rsidR="003A7CAA" w:rsidRDefault="003A7CAA" w:rsidP="003A7CAA">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1DE0388" w14:textId="77777777" w:rsidR="003A7CAA" w:rsidRDefault="003A7CAA" w:rsidP="003A7CAA">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D3A4210" w14:textId="77777777" w:rsidR="003A7CAA" w:rsidRDefault="003A7CAA" w:rsidP="003A7CAA">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F05287F" w14:textId="77777777" w:rsidR="003A7CAA" w:rsidRDefault="003A7CAA" w:rsidP="003A7CAA">
      <w:pPr>
        <w:spacing w:line="259" w:lineRule="auto"/>
        <w:jc w:val="both"/>
        <w:rPr>
          <w:szCs w:val="24"/>
        </w:rPr>
      </w:pPr>
      <w:r>
        <w:rPr>
          <w:szCs w:val="24"/>
        </w:rPr>
        <w:t>23.1.4. Šalys sudarė rašytinį susitarimą prie Sutarties dėl Prekių keitimo.</w:t>
      </w:r>
    </w:p>
    <w:p w14:paraId="73EF4AF4"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3E1B6309"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BB3156E"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049E989"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E911F0A" w14:textId="77777777" w:rsidR="003A7CAA" w:rsidRDefault="003A7CAA" w:rsidP="003A7CAA">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060762E" w14:textId="77777777" w:rsidR="003A7CAA" w:rsidRDefault="003A7CAA" w:rsidP="003A7CAA">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A2C1B7" w14:textId="77777777" w:rsidR="003A7CAA" w:rsidRDefault="003A7CAA" w:rsidP="003A7CAA">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1EE5ED2" w14:textId="77777777" w:rsidR="003A7CAA" w:rsidRDefault="003A7CAA" w:rsidP="003A7CAA">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10B89A39" w14:textId="77777777" w:rsidR="003A7CAA" w:rsidRDefault="003A7CAA" w:rsidP="003A7CAA">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50140D2" w14:textId="77777777" w:rsidR="003A7CAA" w:rsidRDefault="003A7CAA" w:rsidP="003A7CAA">
      <w:pPr>
        <w:widowControl w:val="0"/>
        <w:tabs>
          <w:tab w:val="left" w:pos="0"/>
          <w:tab w:val="left" w:pos="851"/>
          <w:tab w:val="left" w:pos="992"/>
          <w:tab w:val="left" w:pos="1134"/>
        </w:tabs>
        <w:spacing w:line="259" w:lineRule="auto"/>
        <w:jc w:val="both"/>
        <w:rPr>
          <w:rFonts w:eastAsia="Arial"/>
          <w:szCs w:val="24"/>
        </w:rPr>
      </w:pPr>
    </w:p>
    <w:p w14:paraId="6C207009"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376E881" w14:textId="77777777" w:rsidR="003A7CAA" w:rsidRDefault="003A7CAA" w:rsidP="003A7CA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3C2719B" w14:textId="77777777" w:rsidR="003A7CAA" w:rsidRDefault="003A7CAA" w:rsidP="003A7CAA">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58D31DC" w14:textId="77777777" w:rsidR="003A7CAA" w:rsidRDefault="003A7CAA" w:rsidP="003A7CAA">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4BE83CA" w14:textId="77777777" w:rsidR="003A7CAA" w:rsidRDefault="003A7CAA" w:rsidP="003A7CAA">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67C8704" w14:textId="67029EBB" w:rsidR="00CF235E" w:rsidRPr="00C33AE2" w:rsidRDefault="00C33AE2" w:rsidP="00C33AE2">
      <w:pPr>
        <w:widowControl w:val="0"/>
        <w:tabs>
          <w:tab w:val="left" w:pos="426"/>
          <w:tab w:val="left" w:pos="567"/>
          <w:tab w:val="left" w:pos="709"/>
          <w:tab w:val="left" w:pos="851"/>
          <w:tab w:val="left" w:pos="992"/>
          <w:tab w:val="left" w:pos="1134"/>
        </w:tabs>
        <w:spacing w:line="259" w:lineRule="auto"/>
        <w:jc w:val="center"/>
        <w:rPr>
          <w:rFonts w:eastAsia="Arial"/>
          <w:szCs w:val="24"/>
        </w:rPr>
      </w:pPr>
      <w:r>
        <w:rPr>
          <w:rFonts w:eastAsia="Arial"/>
          <w:szCs w:val="24"/>
        </w:rPr>
        <w:t>_____________</w:t>
      </w:r>
    </w:p>
    <w:sectPr w:rsidR="00CF235E" w:rsidRPr="00C33AE2" w:rsidSect="00C33AE2">
      <w:headerReference w:type="default" r:id="rId7"/>
      <w:pgSz w:w="12240" w:h="15840" w:code="1"/>
      <w:pgMar w:top="567" w:right="567" w:bottom="567" w:left="1418"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CEC2D" w14:textId="77777777" w:rsidR="00C33AE2" w:rsidRDefault="00C33AE2" w:rsidP="00C33AE2">
      <w:r>
        <w:separator/>
      </w:r>
    </w:p>
  </w:endnote>
  <w:endnote w:type="continuationSeparator" w:id="0">
    <w:p w14:paraId="31EC0DC6" w14:textId="77777777" w:rsidR="00C33AE2" w:rsidRDefault="00C33AE2" w:rsidP="00C3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B4CC6" w14:textId="77777777" w:rsidR="00C33AE2" w:rsidRDefault="00C33AE2" w:rsidP="00C33AE2">
      <w:r>
        <w:separator/>
      </w:r>
    </w:p>
  </w:footnote>
  <w:footnote w:type="continuationSeparator" w:id="0">
    <w:p w14:paraId="3EC74A62" w14:textId="77777777" w:rsidR="00C33AE2" w:rsidRDefault="00C33AE2" w:rsidP="00C33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6638395"/>
      <w:docPartObj>
        <w:docPartGallery w:val="Page Numbers (Top of Page)"/>
        <w:docPartUnique/>
      </w:docPartObj>
    </w:sdtPr>
    <w:sdtEndPr/>
    <w:sdtContent>
      <w:p w14:paraId="65C5D4D6" w14:textId="4A305624" w:rsidR="00C33AE2" w:rsidRDefault="00C33AE2">
        <w:pPr>
          <w:pStyle w:val="Antrats"/>
          <w:jc w:val="center"/>
        </w:pPr>
        <w:r>
          <w:fldChar w:fldCharType="begin"/>
        </w:r>
        <w:r>
          <w:instrText>PAGE   \* MERGEFORMAT</w:instrText>
        </w:r>
        <w:r>
          <w:fldChar w:fldCharType="separate"/>
        </w:r>
        <w:r>
          <w:t>2</w:t>
        </w:r>
        <w:r>
          <w:fldChar w:fldCharType="end"/>
        </w:r>
      </w:p>
    </w:sdtContent>
  </w:sdt>
  <w:p w14:paraId="3A3A92F1" w14:textId="77777777" w:rsidR="00C33AE2" w:rsidRDefault="00C33AE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AA"/>
    <w:rsid w:val="002103DD"/>
    <w:rsid w:val="00212A50"/>
    <w:rsid w:val="003A7CAA"/>
    <w:rsid w:val="004D3C37"/>
    <w:rsid w:val="00681A86"/>
    <w:rsid w:val="0084507E"/>
    <w:rsid w:val="00C33AE2"/>
    <w:rsid w:val="00CF23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958AB"/>
  <w15:chartTrackingRefBased/>
  <w15:docId w15:val="{58203A8E-D25D-42A5-A920-10781CEA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7CAA"/>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33AE2"/>
    <w:pPr>
      <w:tabs>
        <w:tab w:val="center" w:pos="4819"/>
        <w:tab w:val="right" w:pos="9638"/>
      </w:tabs>
    </w:pPr>
  </w:style>
  <w:style w:type="character" w:customStyle="1" w:styleId="AntratsDiagrama">
    <w:name w:val="Antraštės Diagrama"/>
    <w:basedOn w:val="Numatytasispastraiposriftas"/>
    <w:link w:val="Antrats"/>
    <w:uiPriority w:val="99"/>
    <w:rsid w:val="00C33AE2"/>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33AE2"/>
    <w:pPr>
      <w:tabs>
        <w:tab w:val="center" w:pos="4819"/>
        <w:tab w:val="right" w:pos="9638"/>
      </w:tabs>
    </w:pPr>
  </w:style>
  <w:style w:type="character" w:customStyle="1" w:styleId="PoratDiagrama">
    <w:name w:val="Poraštė Diagrama"/>
    <w:basedOn w:val="Numatytasispastraiposriftas"/>
    <w:link w:val="Porat"/>
    <w:uiPriority w:val="99"/>
    <w:rsid w:val="00C33AE2"/>
    <w:rPr>
      <w:rFonts w:ascii="Times New Roman" w:eastAsia="Times New Roman" w:hAnsi="Times New Roman" w:cs="Times New Roman"/>
      <w:kern w:val="0"/>
      <w:sz w:val="24"/>
      <w:szCs w:val="20"/>
      <w14:ligatures w14:val="none"/>
    </w:rPr>
  </w:style>
  <w:style w:type="character" w:styleId="Hipersaitas">
    <w:name w:val="Hyperlink"/>
    <w:aliases w:val="Alna"/>
    <w:uiPriority w:val="99"/>
    <w:rsid w:val="002103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bfc.lrv.lt/lt/sabi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22</Pages>
  <Words>51785</Words>
  <Characters>29519</Characters>
  <Application>Microsoft Office Word</Application>
  <DocSecurity>0</DocSecurity>
  <Lines>245</Lines>
  <Paragraphs>162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nida_z</dc:creator>
  <cp:keywords/>
  <dc:description/>
  <cp:lastModifiedBy>Admin</cp:lastModifiedBy>
  <cp:revision>3</cp:revision>
  <dcterms:created xsi:type="dcterms:W3CDTF">2024-03-07T15:29:00Z</dcterms:created>
  <dcterms:modified xsi:type="dcterms:W3CDTF">2024-09-27T05:51:00Z</dcterms:modified>
</cp:coreProperties>
</file>