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3CCF8" w14:textId="77777777" w:rsidR="00FA738C" w:rsidRPr="002A6594" w:rsidRDefault="00FA738C" w:rsidP="00DA244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57DCD27" w14:textId="61EA814B" w:rsidR="00A12F2C" w:rsidRPr="002A6594" w:rsidRDefault="00A12F2C" w:rsidP="00DA244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A6594">
        <w:rPr>
          <w:rFonts w:cstheme="minorHAnsi"/>
          <w:b/>
          <w:sz w:val="24"/>
          <w:szCs w:val="24"/>
        </w:rPr>
        <w:t>RINKOS DALYVIŲ KONSULTACIJ</w:t>
      </w:r>
      <w:r w:rsidR="00C60BF7" w:rsidRPr="002A6594">
        <w:rPr>
          <w:rFonts w:cstheme="minorHAnsi"/>
          <w:b/>
          <w:sz w:val="24"/>
          <w:szCs w:val="24"/>
        </w:rPr>
        <w:t>OS</w:t>
      </w:r>
      <w:r w:rsidR="00306C99" w:rsidRPr="002A6594">
        <w:rPr>
          <w:rFonts w:cstheme="minorHAnsi"/>
          <w:b/>
          <w:sz w:val="24"/>
          <w:szCs w:val="24"/>
        </w:rPr>
        <w:t xml:space="preserve"> KLAUSIMYNAS</w:t>
      </w:r>
    </w:p>
    <w:p w14:paraId="76343F46" w14:textId="49F440AB" w:rsidR="00A12F2C" w:rsidRPr="002A6594" w:rsidRDefault="00DA2447" w:rsidP="0001322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sz w:val="24"/>
          <w:szCs w:val="24"/>
        </w:rPr>
      </w:pPr>
      <w:r w:rsidRPr="002A6594">
        <w:rPr>
          <w:rFonts w:cstheme="minorHAnsi"/>
          <w:b/>
          <w:sz w:val="24"/>
          <w:szCs w:val="24"/>
        </w:rPr>
        <w:t>DĖL</w:t>
      </w:r>
      <w:r w:rsidR="004C0C94" w:rsidRPr="002A6594">
        <w:rPr>
          <w:rFonts w:cstheme="minorHAnsi"/>
          <w:b/>
          <w:sz w:val="24"/>
          <w:szCs w:val="24"/>
        </w:rPr>
        <w:t xml:space="preserve"> </w:t>
      </w:r>
      <w:r w:rsidR="00440C44" w:rsidRPr="002A6594">
        <w:rPr>
          <w:rFonts w:cstheme="minorHAnsi"/>
          <w:b/>
          <w:sz w:val="24"/>
          <w:szCs w:val="24"/>
        </w:rPr>
        <w:t>VIRTUALIOS REALYBĖS FILMO KŪRIMO IR ĮGYVENDINIMO PASLAUGŲ</w:t>
      </w:r>
      <w:r w:rsidR="00BC13A7" w:rsidRPr="002A6594">
        <w:rPr>
          <w:rFonts w:cstheme="minorHAnsi"/>
          <w:b/>
          <w:sz w:val="24"/>
          <w:szCs w:val="24"/>
        </w:rPr>
        <w:t xml:space="preserve"> </w:t>
      </w:r>
      <w:r w:rsidR="00FF36C0" w:rsidRPr="002A6594">
        <w:rPr>
          <w:rFonts w:cstheme="minorHAnsi"/>
          <w:b/>
          <w:sz w:val="24"/>
          <w:szCs w:val="24"/>
        </w:rPr>
        <w:t>PIRKIMO</w:t>
      </w:r>
    </w:p>
    <w:p w14:paraId="4D6C4A74" w14:textId="77777777" w:rsidR="00A12F2C" w:rsidRPr="002A6594" w:rsidRDefault="00A12F2C" w:rsidP="00A12F2C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64BA764D" w14:textId="103B4B64" w:rsidR="00A12F2C" w:rsidRPr="002A6594" w:rsidRDefault="00A12F2C" w:rsidP="00B45B39">
      <w:pPr>
        <w:tabs>
          <w:tab w:val="left" w:pos="1134"/>
        </w:tabs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</w:rPr>
      </w:pPr>
      <w:r w:rsidRPr="002A6594">
        <w:rPr>
          <w:rFonts w:cstheme="minorHAnsi"/>
          <w:b/>
          <w:sz w:val="24"/>
          <w:szCs w:val="24"/>
        </w:rPr>
        <w:t>Konsultacijos objektas:</w:t>
      </w:r>
      <w:r w:rsidRPr="002A6594">
        <w:rPr>
          <w:rFonts w:eastAsia="Times New Roman" w:cstheme="minorHAnsi"/>
          <w:sz w:val="24"/>
          <w:szCs w:val="24"/>
        </w:rPr>
        <w:t xml:space="preserve"> </w:t>
      </w:r>
      <w:r w:rsidR="00BC13A7" w:rsidRPr="002A6594" w:rsidDel="000126A7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676987863"/>
          <w:placeholder>
            <w:docPart w:val="CD1B2CF6765D49DABD7CE857E1A4D74A"/>
          </w:placeholder>
          <w:text/>
        </w:sdtPr>
        <w:sdtEndPr/>
        <w:sdtContent>
          <w:r w:rsidR="00440C44" w:rsidRPr="002A6594">
            <w:rPr>
              <w:rFonts w:cstheme="minorHAnsi"/>
              <w:sz w:val="24"/>
              <w:szCs w:val="24"/>
            </w:rPr>
            <w:t>Virtualios realybės filmo kūrimo ir įgyvendinimo paslaugos</w:t>
          </w:r>
        </w:sdtContent>
      </w:sdt>
      <w:r w:rsidR="000126A7" w:rsidRPr="002A6594">
        <w:rPr>
          <w:rFonts w:cstheme="minorHAnsi"/>
          <w:sz w:val="24"/>
          <w:szCs w:val="24"/>
        </w:rPr>
        <w:t xml:space="preserve"> </w:t>
      </w:r>
      <w:r w:rsidR="001A42AF" w:rsidRPr="002A6594">
        <w:rPr>
          <w:rFonts w:cstheme="minorHAnsi"/>
          <w:sz w:val="24"/>
          <w:szCs w:val="24"/>
        </w:rPr>
        <w:t>(toliau – Pirkimas).</w:t>
      </w:r>
    </w:p>
    <w:p w14:paraId="0E7E2D42" w14:textId="044D4998" w:rsidR="00A12F2C" w:rsidRPr="002A6594" w:rsidRDefault="00A12F2C" w:rsidP="009D402E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2A6594">
        <w:rPr>
          <w:rFonts w:eastAsia="Times New Roman" w:cstheme="minorHAnsi"/>
          <w:b/>
          <w:sz w:val="24"/>
          <w:szCs w:val="24"/>
          <w:lang w:eastAsia="lt-LT"/>
        </w:rPr>
        <w:t>Siekiama būsena:</w:t>
      </w:r>
      <w:r w:rsidRPr="002A6594">
        <w:rPr>
          <w:rFonts w:cstheme="minorHAnsi"/>
          <w:sz w:val="24"/>
          <w:szCs w:val="24"/>
        </w:rPr>
        <w:t xml:space="preserve"> </w:t>
      </w:r>
      <w:r w:rsidR="001A42AF" w:rsidRPr="002A6594">
        <w:rPr>
          <w:rFonts w:cstheme="minorHAnsi"/>
          <w:sz w:val="24"/>
          <w:szCs w:val="24"/>
          <w:lang w:eastAsia="ar-SA"/>
        </w:rPr>
        <w:t>pasirengti Pirkimui</w:t>
      </w:r>
      <w:r w:rsidR="00AB31AB" w:rsidRPr="002A6594">
        <w:rPr>
          <w:rFonts w:cstheme="minorHAnsi"/>
          <w:i/>
          <w:sz w:val="24"/>
          <w:szCs w:val="24"/>
          <w:lang w:eastAsia="ar-SA"/>
        </w:rPr>
        <w:t>.</w:t>
      </w:r>
    </w:p>
    <w:p w14:paraId="00CBF0CD" w14:textId="77777777" w:rsidR="00597478" w:rsidRPr="002A6594" w:rsidRDefault="00597478" w:rsidP="00DA3D88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14:paraId="2A182CDB" w14:textId="49A6AA18" w:rsidR="00C31AF7" w:rsidRPr="002A6594" w:rsidRDefault="00531EAF" w:rsidP="004C2F8F">
      <w:pPr>
        <w:spacing w:after="120" w:line="240" w:lineRule="auto"/>
        <w:ind w:firstLine="540"/>
        <w:jc w:val="both"/>
        <w:rPr>
          <w:rFonts w:cstheme="minorHAnsi"/>
          <w:b/>
          <w:sz w:val="24"/>
          <w:szCs w:val="24"/>
        </w:rPr>
      </w:pPr>
      <w:r w:rsidRPr="002A6594">
        <w:rPr>
          <w:rFonts w:cstheme="minorHAnsi"/>
          <w:b/>
          <w:sz w:val="24"/>
          <w:szCs w:val="24"/>
        </w:rPr>
        <w:t>Siekdami geriau pasiruošti Pirkimui</w:t>
      </w:r>
      <w:r w:rsidR="0062302F" w:rsidRPr="002A6594">
        <w:rPr>
          <w:rFonts w:cstheme="minorHAnsi"/>
          <w:b/>
          <w:sz w:val="24"/>
          <w:szCs w:val="24"/>
        </w:rPr>
        <w:t>,</w:t>
      </w:r>
      <w:r w:rsidRPr="002A6594">
        <w:rPr>
          <w:rFonts w:cstheme="minorHAnsi"/>
          <w:b/>
          <w:sz w:val="24"/>
          <w:szCs w:val="24"/>
        </w:rPr>
        <w:t xml:space="preserve"> prašome, kad rinkos dalyviai atsakytų į šiuos klausimus</w:t>
      </w:r>
      <w:r w:rsidR="00C14329" w:rsidRPr="002A6594">
        <w:rPr>
          <w:rFonts w:cstheme="minorHAnsi"/>
          <w:b/>
          <w:sz w:val="24"/>
          <w:szCs w:val="24"/>
        </w:rPr>
        <w:t xml:space="preserve"> ir pateiktų kitą, jų nuomone, reikalingą informaciją</w:t>
      </w:r>
      <w:r w:rsidRPr="002A6594">
        <w:rPr>
          <w:rFonts w:cstheme="minorHAnsi"/>
          <w:b/>
          <w:sz w:val="24"/>
          <w:szCs w:val="24"/>
        </w:rPr>
        <w:t>:</w:t>
      </w:r>
    </w:p>
    <w:tbl>
      <w:tblPr>
        <w:tblStyle w:val="Lentelstinklelis"/>
        <w:tblW w:w="99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253"/>
        <w:gridCol w:w="5097"/>
      </w:tblGrid>
      <w:tr w:rsidR="00393849" w:rsidRPr="002A6594" w14:paraId="66E947C1" w14:textId="77777777" w:rsidTr="008576DC">
        <w:tc>
          <w:tcPr>
            <w:tcW w:w="568" w:type="dxa"/>
            <w:vAlign w:val="center"/>
          </w:tcPr>
          <w:p w14:paraId="7C7D95F0" w14:textId="77777777" w:rsidR="00505923" w:rsidRPr="002A6594" w:rsidRDefault="00505923" w:rsidP="0077735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A6594">
              <w:rPr>
                <w:rFonts w:cstheme="minorHAnsi"/>
                <w:b/>
                <w:sz w:val="24"/>
                <w:szCs w:val="24"/>
              </w:rPr>
              <w:t>Eil. Nr.</w:t>
            </w:r>
          </w:p>
        </w:tc>
        <w:tc>
          <w:tcPr>
            <w:tcW w:w="4253" w:type="dxa"/>
            <w:vAlign w:val="center"/>
          </w:tcPr>
          <w:p w14:paraId="78EE03DB" w14:textId="746D7F3A" w:rsidR="00505923" w:rsidRPr="002A6594" w:rsidRDefault="00505923" w:rsidP="00034D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A6594">
              <w:rPr>
                <w:rFonts w:cstheme="minorHAnsi"/>
                <w:b/>
                <w:sz w:val="24"/>
                <w:szCs w:val="24"/>
              </w:rPr>
              <w:t>Klausimas</w:t>
            </w:r>
            <w:bookmarkStart w:id="0" w:name="_GoBack"/>
            <w:bookmarkEnd w:id="0"/>
          </w:p>
        </w:tc>
        <w:tc>
          <w:tcPr>
            <w:tcW w:w="5097" w:type="dxa"/>
            <w:vAlign w:val="center"/>
          </w:tcPr>
          <w:p w14:paraId="5E16E982" w14:textId="51FE50C1" w:rsidR="00505923" w:rsidRPr="002A6594" w:rsidRDefault="00505923" w:rsidP="005C770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A6594">
              <w:rPr>
                <w:rFonts w:cstheme="minorHAnsi"/>
                <w:b/>
                <w:sz w:val="24"/>
                <w:szCs w:val="24"/>
              </w:rPr>
              <w:t>Atsakymas</w:t>
            </w:r>
          </w:p>
        </w:tc>
      </w:tr>
      <w:tr w:rsidR="00393849" w:rsidRPr="002A6594" w14:paraId="763DD929" w14:textId="77777777" w:rsidTr="008576DC">
        <w:tc>
          <w:tcPr>
            <w:tcW w:w="568" w:type="dxa"/>
            <w:vAlign w:val="center"/>
          </w:tcPr>
          <w:p w14:paraId="3DC0F05C" w14:textId="1AACF8E5" w:rsidR="00FD21A1" w:rsidRPr="002A6594" w:rsidRDefault="00FD21A1" w:rsidP="0077735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45BA3F0" w14:textId="77777777" w:rsidR="00FD21A1" w:rsidRPr="002A6594" w:rsidRDefault="00510F8D" w:rsidP="00510F8D">
            <w:pPr>
              <w:rPr>
                <w:rFonts w:cstheme="minorHAnsi"/>
                <w:b/>
                <w:sz w:val="24"/>
                <w:szCs w:val="24"/>
              </w:rPr>
            </w:pPr>
            <w:r w:rsidRPr="002A6594">
              <w:rPr>
                <w:rFonts w:cstheme="minorHAnsi"/>
                <w:sz w:val="24"/>
                <w:szCs w:val="24"/>
              </w:rPr>
              <w:t>1</w:t>
            </w:r>
            <w:r w:rsidRPr="002A6594">
              <w:rPr>
                <w:rFonts w:cstheme="minorHAnsi"/>
                <w:b/>
                <w:sz w:val="24"/>
                <w:szCs w:val="24"/>
              </w:rPr>
              <w:t>.</w:t>
            </w:r>
          </w:p>
          <w:p w14:paraId="2F73DF9B" w14:textId="119B781D" w:rsidR="00510F8D" w:rsidRPr="002A6594" w:rsidRDefault="00510F8D" w:rsidP="0077735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0B561787" w14:textId="237FA372" w:rsidR="00FD21A1" w:rsidRPr="002A6594" w:rsidRDefault="00632D45" w:rsidP="00DA2447">
            <w:pPr>
              <w:jc w:val="both"/>
              <w:rPr>
                <w:rFonts w:cstheme="minorHAnsi"/>
                <w:sz w:val="24"/>
                <w:szCs w:val="24"/>
              </w:rPr>
            </w:pPr>
            <w:r w:rsidRPr="002A6594">
              <w:rPr>
                <w:rFonts w:cstheme="minorHAnsi"/>
                <w:sz w:val="24"/>
                <w:szCs w:val="24"/>
              </w:rPr>
              <w:t xml:space="preserve">Ar turite pastabų, siūlymų techninei specifikacijai? </w:t>
            </w:r>
            <w:r w:rsidRPr="002A6594">
              <w:rPr>
                <w:rFonts w:cstheme="minorHAnsi"/>
                <w:sz w:val="24"/>
                <w:szCs w:val="24"/>
                <w:u w:val="single"/>
              </w:rPr>
              <w:t>Prašome pateikti argumentuotas pastabas ir rekomendacijas, nurodant konkrečius punktus ir (ar) teksto vietas.</w:t>
            </w:r>
          </w:p>
        </w:tc>
        <w:tc>
          <w:tcPr>
            <w:tcW w:w="5097" w:type="dxa"/>
            <w:vAlign w:val="center"/>
          </w:tcPr>
          <w:p w14:paraId="00D13DD6" w14:textId="77777777" w:rsidR="00FD21A1" w:rsidRPr="002A6594" w:rsidRDefault="00FD21A1" w:rsidP="005C770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0C44" w:rsidRPr="002A6594" w14:paraId="7C031C47" w14:textId="77777777" w:rsidTr="008576DC">
        <w:tc>
          <w:tcPr>
            <w:tcW w:w="568" w:type="dxa"/>
            <w:vAlign w:val="center"/>
          </w:tcPr>
          <w:p w14:paraId="28D947E7" w14:textId="60E3F271" w:rsidR="00440C44" w:rsidRPr="002A6594" w:rsidRDefault="00440C44" w:rsidP="0077735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A6594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14:paraId="32A8386B" w14:textId="499A27B4" w:rsidR="00440C44" w:rsidRPr="002A6594" w:rsidRDefault="00440C44" w:rsidP="00440C44">
            <w:pPr>
              <w:jc w:val="both"/>
              <w:rPr>
                <w:rFonts w:cstheme="minorHAnsi"/>
                <w:sz w:val="24"/>
                <w:szCs w:val="24"/>
              </w:rPr>
            </w:pPr>
            <w:r w:rsidRPr="002A6594">
              <w:rPr>
                <w:rFonts w:cstheme="minorHAnsi"/>
                <w:sz w:val="24"/>
                <w:szCs w:val="24"/>
              </w:rPr>
              <w:t xml:space="preserve">Ar turite pastabų, siūlymų kvalifikacijos reikalavimams? </w:t>
            </w:r>
            <w:r w:rsidRPr="002A6594">
              <w:rPr>
                <w:rFonts w:cstheme="minorHAnsi"/>
                <w:sz w:val="24"/>
                <w:szCs w:val="24"/>
                <w:u w:val="single"/>
              </w:rPr>
              <w:t>Prašome pateikti argumentuotas pastabas ir rekomendacijas, nurodant konkrečius punktus ir (ar) teksto vietas.</w:t>
            </w:r>
          </w:p>
        </w:tc>
        <w:tc>
          <w:tcPr>
            <w:tcW w:w="5097" w:type="dxa"/>
            <w:vAlign w:val="center"/>
          </w:tcPr>
          <w:p w14:paraId="7A892FFE" w14:textId="77777777" w:rsidR="00440C44" w:rsidRPr="002A6594" w:rsidRDefault="00440C44" w:rsidP="005C770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0C44" w:rsidRPr="002A6594" w14:paraId="3C002A56" w14:textId="77777777" w:rsidTr="008576DC">
        <w:tc>
          <w:tcPr>
            <w:tcW w:w="568" w:type="dxa"/>
            <w:vAlign w:val="center"/>
          </w:tcPr>
          <w:p w14:paraId="0629FE8E" w14:textId="4B118979" w:rsidR="00440C44" w:rsidRPr="002A6594" w:rsidRDefault="00440C44" w:rsidP="0077735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A6594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14:paraId="1417336E" w14:textId="06F79E81" w:rsidR="00440C44" w:rsidRPr="002A6594" w:rsidRDefault="00440C44" w:rsidP="00440C44">
            <w:pPr>
              <w:jc w:val="both"/>
              <w:rPr>
                <w:rFonts w:cstheme="minorHAnsi"/>
                <w:sz w:val="24"/>
                <w:szCs w:val="24"/>
              </w:rPr>
            </w:pPr>
            <w:r w:rsidRPr="002A6594">
              <w:rPr>
                <w:rFonts w:cstheme="minorHAnsi"/>
                <w:sz w:val="24"/>
                <w:szCs w:val="24"/>
              </w:rPr>
              <w:t xml:space="preserve">Ar turite pastabų, siūlymų </w:t>
            </w:r>
            <w:r w:rsidRPr="002A6594">
              <w:rPr>
                <w:rStyle w:val="CharStyle6"/>
                <w:rFonts w:asciiTheme="minorHAnsi" w:eastAsia="Courier New" w:hAnsiTheme="minorHAnsi" w:cstheme="minorHAnsi"/>
                <w:sz w:val="24"/>
                <w:szCs w:val="24"/>
              </w:rPr>
              <w:t>ekonominio naudingumo vertinimo kriterijams</w:t>
            </w:r>
            <w:r w:rsidRPr="002A6594">
              <w:rPr>
                <w:rFonts w:cstheme="minorHAnsi"/>
                <w:sz w:val="24"/>
                <w:szCs w:val="24"/>
              </w:rPr>
              <w:t xml:space="preserve">? </w:t>
            </w:r>
            <w:r w:rsidRPr="002A6594">
              <w:rPr>
                <w:rFonts w:cstheme="minorHAnsi"/>
                <w:sz w:val="24"/>
                <w:szCs w:val="24"/>
                <w:u w:val="single"/>
              </w:rPr>
              <w:t>Prašome pateikti argumentuotas pastabas ir rekomendacijas, nurodant konkrečius punktus ir (ar) teksto vietas.</w:t>
            </w:r>
          </w:p>
        </w:tc>
        <w:tc>
          <w:tcPr>
            <w:tcW w:w="5097" w:type="dxa"/>
            <w:vAlign w:val="center"/>
          </w:tcPr>
          <w:p w14:paraId="591CAC05" w14:textId="77777777" w:rsidR="00440C44" w:rsidRPr="002A6594" w:rsidRDefault="00440C44" w:rsidP="005C770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93849" w:rsidRPr="002A6594" w14:paraId="214FB131" w14:textId="77777777" w:rsidTr="008576DC">
        <w:tc>
          <w:tcPr>
            <w:tcW w:w="568" w:type="dxa"/>
            <w:vAlign w:val="center"/>
          </w:tcPr>
          <w:p w14:paraId="10A0C025" w14:textId="4C7B9F21" w:rsidR="002C5FDA" w:rsidRPr="002A6594" w:rsidRDefault="00440C44" w:rsidP="0077735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2A6594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14:paraId="01F80956" w14:textId="43931613" w:rsidR="002C5FDA" w:rsidRPr="002A6594" w:rsidRDefault="00A02B5A" w:rsidP="00B34C75">
            <w:pPr>
              <w:jc w:val="both"/>
              <w:rPr>
                <w:rFonts w:cstheme="minorHAnsi"/>
                <w:sz w:val="24"/>
                <w:szCs w:val="24"/>
              </w:rPr>
            </w:pPr>
            <w:r w:rsidRPr="002A6594">
              <w:rPr>
                <w:rFonts w:cstheme="minorHAnsi"/>
                <w:sz w:val="24"/>
                <w:szCs w:val="24"/>
              </w:rPr>
              <w:t>Jei turite kitų pastebėjimų ar pasiūlymų, pateikite.</w:t>
            </w:r>
          </w:p>
        </w:tc>
        <w:tc>
          <w:tcPr>
            <w:tcW w:w="5097" w:type="dxa"/>
            <w:vAlign w:val="center"/>
          </w:tcPr>
          <w:p w14:paraId="238ADD12" w14:textId="77777777" w:rsidR="002C5FDA" w:rsidRPr="002A6594" w:rsidRDefault="002C5FDA" w:rsidP="00DA3D88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170A0579" w14:textId="1753724D" w:rsidR="00A12F2C" w:rsidRPr="002A6594" w:rsidRDefault="00A12F2C" w:rsidP="00AB31AB">
      <w:pPr>
        <w:spacing w:before="120" w:after="120" w:line="240" w:lineRule="auto"/>
        <w:jc w:val="both"/>
        <w:rPr>
          <w:rFonts w:cstheme="minorHAnsi"/>
          <w:sz w:val="24"/>
          <w:szCs w:val="24"/>
          <w:lang w:eastAsia="ja-JP"/>
        </w:rPr>
      </w:pPr>
      <w:r w:rsidRPr="002A6594">
        <w:rPr>
          <w:rFonts w:cstheme="minorHAnsi"/>
          <w:sz w:val="24"/>
          <w:szCs w:val="24"/>
        </w:rPr>
        <w:t>*</w:t>
      </w:r>
      <w:r w:rsidRPr="002A6594">
        <w:rPr>
          <w:rFonts w:cstheme="minorHAnsi"/>
          <w:i/>
          <w:iCs/>
          <w:sz w:val="24"/>
          <w:szCs w:val="24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</w:t>
      </w:r>
    </w:p>
    <w:sectPr w:rsidR="00A12F2C" w:rsidRPr="002A6594" w:rsidSect="008576DC">
      <w:pgSz w:w="11906" w:h="16838"/>
      <w:pgMar w:top="426" w:right="849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1BE0"/>
    <w:rsid w:val="000031FB"/>
    <w:rsid w:val="000126A7"/>
    <w:rsid w:val="0001322C"/>
    <w:rsid w:val="000214BD"/>
    <w:rsid w:val="00027C19"/>
    <w:rsid w:val="00034DF4"/>
    <w:rsid w:val="00075EAA"/>
    <w:rsid w:val="000A3A6C"/>
    <w:rsid w:val="000D5DAA"/>
    <w:rsid w:val="000F7127"/>
    <w:rsid w:val="0010174B"/>
    <w:rsid w:val="00125D76"/>
    <w:rsid w:val="00163048"/>
    <w:rsid w:val="001A42AF"/>
    <w:rsid w:val="001C26BC"/>
    <w:rsid w:val="001E4591"/>
    <w:rsid w:val="0022533B"/>
    <w:rsid w:val="002253DE"/>
    <w:rsid w:val="002476A1"/>
    <w:rsid w:val="00251F8C"/>
    <w:rsid w:val="0025324A"/>
    <w:rsid w:val="00292A00"/>
    <w:rsid w:val="002A6594"/>
    <w:rsid w:val="002C5FDA"/>
    <w:rsid w:val="002C6451"/>
    <w:rsid w:val="002D5F60"/>
    <w:rsid w:val="002F055E"/>
    <w:rsid w:val="002F10C3"/>
    <w:rsid w:val="002F2F68"/>
    <w:rsid w:val="00306C99"/>
    <w:rsid w:val="00341645"/>
    <w:rsid w:val="0035238E"/>
    <w:rsid w:val="00364D4A"/>
    <w:rsid w:val="00374C68"/>
    <w:rsid w:val="00390289"/>
    <w:rsid w:val="00393849"/>
    <w:rsid w:val="003C0F3E"/>
    <w:rsid w:val="003E108C"/>
    <w:rsid w:val="003F6D70"/>
    <w:rsid w:val="004118C5"/>
    <w:rsid w:val="00412C32"/>
    <w:rsid w:val="00426CAC"/>
    <w:rsid w:val="00430722"/>
    <w:rsid w:val="00440C44"/>
    <w:rsid w:val="00454D7E"/>
    <w:rsid w:val="00463FA9"/>
    <w:rsid w:val="00466625"/>
    <w:rsid w:val="004677E4"/>
    <w:rsid w:val="00470224"/>
    <w:rsid w:val="00491645"/>
    <w:rsid w:val="004B7E36"/>
    <w:rsid w:val="004C0C94"/>
    <w:rsid w:val="004C2F8F"/>
    <w:rsid w:val="004C30DC"/>
    <w:rsid w:val="00504331"/>
    <w:rsid w:val="00505923"/>
    <w:rsid w:val="00510F8D"/>
    <w:rsid w:val="00531EAF"/>
    <w:rsid w:val="0055123B"/>
    <w:rsid w:val="00584E8B"/>
    <w:rsid w:val="005919FF"/>
    <w:rsid w:val="00597478"/>
    <w:rsid w:val="005A0B1F"/>
    <w:rsid w:val="005C1010"/>
    <w:rsid w:val="005C2E60"/>
    <w:rsid w:val="005C7708"/>
    <w:rsid w:val="00614B9F"/>
    <w:rsid w:val="00622D60"/>
    <w:rsid w:val="0062302F"/>
    <w:rsid w:val="00632D45"/>
    <w:rsid w:val="00646E43"/>
    <w:rsid w:val="00660A8D"/>
    <w:rsid w:val="00666038"/>
    <w:rsid w:val="006A5148"/>
    <w:rsid w:val="006A52CF"/>
    <w:rsid w:val="006F1AF6"/>
    <w:rsid w:val="00706C4B"/>
    <w:rsid w:val="0071626F"/>
    <w:rsid w:val="0071682F"/>
    <w:rsid w:val="00731854"/>
    <w:rsid w:val="00741C4E"/>
    <w:rsid w:val="007850FD"/>
    <w:rsid w:val="007B54E1"/>
    <w:rsid w:val="007D2CBD"/>
    <w:rsid w:val="007D624D"/>
    <w:rsid w:val="00813082"/>
    <w:rsid w:val="00825E20"/>
    <w:rsid w:val="00832671"/>
    <w:rsid w:val="008371F4"/>
    <w:rsid w:val="008576DC"/>
    <w:rsid w:val="008853E8"/>
    <w:rsid w:val="0088707A"/>
    <w:rsid w:val="008F0E80"/>
    <w:rsid w:val="009041DF"/>
    <w:rsid w:val="009138B6"/>
    <w:rsid w:val="009159E3"/>
    <w:rsid w:val="00956076"/>
    <w:rsid w:val="00956445"/>
    <w:rsid w:val="00961074"/>
    <w:rsid w:val="009A049E"/>
    <w:rsid w:val="009C3FA4"/>
    <w:rsid w:val="009D402E"/>
    <w:rsid w:val="00A02B5A"/>
    <w:rsid w:val="00A03B0A"/>
    <w:rsid w:val="00A0651E"/>
    <w:rsid w:val="00A12F2C"/>
    <w:rsid w:val="00A220D9"/>
    <w:rsid w:val="00A406C3"/>
    <w:rsid w:val="00A4098E"/>
    <w:rsid w:val="00A617EF"/>
    <w:rsid w:val="00A65101"/>
    <w:rsid w:val="00A77248"/>
    <w:rsid w:val="00A849DC"/>
    <w:rsid w:val="00A93B5E"/>
    <w:rsid w:val="00AA7967"/>
    <w:rsid w:val="00AB31AB"/>
    <w:rsid w:val="00AD7116"/>
    <w:rsid w:val="00AF10D7"/>
    <w:rsid w:val="00B0345D"/>
    <w:rsid w:val="00B12D38"/>
    <w:rsid w:val="00B34C75"/>
    <w:rsid w:val="00B36B3C"/>
    <w:rsid w:val="00B45B39"/>
    <w:rsid w:val="00B53681"/>
    <w:rsid w:val="00B55087"/>
    <w:rsid w:val="00BC1112"/>
    <w:rsid w:val="00BC13A7"/>
    <w:rsid w:val="00BE341E"/>
    <w:rsid w:val="00C01B99"/>
    <w:rsid w:val="00C07973"/>
    <w:rsid w:val="00C14329"/>
    <w:rsid w:val="00C25BA0"/>
    <w:rsid w:val="00C31AF7"/>
    <w:rsid w:val="00C43DAB"/>
    <w:rsid w:val="00C47AE9"/>
    <w:rsid w:val="00C60BF7"/>
    <w:rsid w:val="00CA38AD"/>
    <w:rsid w:val="00CB2A2E"/>
    <w:rsid w:val="00CC0FEC"/>
    <w:rsid w:val="00CD0AF7"/>
    <w:rsid w:val="00CD4A63"/>
    <w:rsid w:val="00D30767"/>
    <w:rsid w:val="00D646E5"/>
    <w:rsid w:val="00DA2447"/>
    <w:rsid w:val="00DA3D88"/>
    <w:rsid w:val="00DC38DB"/>
    <w:rsid w:val="00E36844"/>
    <w:rsid w:val="00E43EF4"/>
    <w:rsid w:val="00E7002B"/>
    <w:rsid w:val="00E854B1"/>
    <w:rsid w:val="00EF03DF"/>
    <w:rsid w:val="00EF0E32"/>
    <w:rsid w:val="00F645CC"/>
    <w:rsid w:val="00F7082D"/>
    <w:rsid w:val="00F84E0F"/>
    <w:rsid w:val="00F9279E"/>
    <w:rsid w:val="00FA738C"/>
    <w:rsid w:val="00FC49A3"/>
    <w:rsid w:val="00FD21A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docId w15:val="{D7EAA5EF-703B-4411-AD80-53FE1598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Numatytasispastraiposriftas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1B2CF6765D49DABD7CE857E1A4D74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80F482-C9EE-4AA2-91FA-240D7CDFEC77}"/>
      </w:docPartPr>
      <w:docPartBody>
        <w:p w:rsidR="004C5564" w:rsidRDefault="00CC4B77" w:rsidP="00CC4B77">
          <w:pPr>
            <w:pStyle w:val="CD1B2CF6765D49DABD7CE857E1A4D74A"/>
          </w:pPr>
          <w:r>
            <w:rPr>
              <w:rStyle w:val="Vietosrezervavimoenklotekstas"/>
              <w:rFonts w:ascii="Arial" w:eastAsiaTheme="minorHAnsi" w:hAnsi="Arial" w:cs="Arial"/>
              <w:sz w:val="20"/>
              <w:szCs w:val="20"/>
            </w:rPr>
            <w:t>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77"/>
    <w:rsid w:val="004C5564"/>
    <w:rsid w:val="006428F8"/>
    <w:rsid w:val="0088149F"/>
    <w:rsid w:val="00CC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C4B77"/>
  </w:style>
  <w:style w:type="paragraph" w:customStyle="1" w:styleId="CD1B2CF6765D49DABD7CE857E1A4D74A">
    <w:name w:val="CD1B2CF6765D49DABD7CE857E1A4D74A"/>
    <w:rsid w:val="00CC4B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461B9-2078-4581-A0FD-86C6B1289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790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Jolita Ivanauskienė</dc:creator>
  <cp:lastModifiedBy>Vaiva Biliukevičienė</cp:lastModifiedBy>
  <cp:revision>5</cp:revision>
  <cp:lastPrinted>2021-11-25T09:17:00Z</cp:lastPrinted>
  <dcterms:created xsi:type="dcterms:W3CDTF">2022-06-14T10:18:00Z</dcterms:created>
  <dcterms:modified xsi:type="dcterms:W3CDTF">2024-11-27T06:36:00Z</dcterms:modified>
</cp:coreProperties>
</file>