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79F3" w14:textId="77777777" w:rsidR="009D0370" w:rsidRPr="00A45955" w:rsidRDefault="009D0370" w:rsidP="009D0370">
      <w:pPr>
        <w:ind w:right="-8"/>
        <w:rPr>
          <w:rFonts w:ascii="Times New Roman" w:eastAsia="Calibri" w:hAnsi="Times New Roman" w:cs="Times New Roman"/>
          <w:noProof/>
        </w:rPr>
      </w:pPr>
      <w:bookmarkStart w:id="0" w:name="_Hlk138749417"/>
    </w:p>
    <w:p w14:paraId="75BF76A1" w14:textId="77777777" w:rsidR="00854116" w:rsidRPr="00A45955" w:rsidRDefault="00854116" w:rsidP="001A7C9E">
      <w:pPr>
        <w:widowControl w:val="0"/>
        <w:spacing w:line="360" w:lineRule="auto"/>
        <w:rPr>
          <w:rFonts w:ascii="Times New Roman" w:eastAsia="Lucida Sans Unicode" w:hAnsi="Times New Roman" w:cs="Times New Roman"/>
          <w:b/>
          <w:noProof/>
          <w:lang w:eastAsia="hi-IN"/>
        </w:rPr>
      </w:pPr>
      <w:bookmarkStart w:id="1" w:name="_Hlk122519589"/>
    </w:p>
    <w:p w14:paraId="2B7A55A0" w14:textId="7AE671DD" w:rsidR="001A7C9E" w:rsidRPr="00A45955" w:rsidRDefault="009E1BFE" w:rsidP="00C73926">
      <w:pPr>
        <w:pStyle w:val="ListParagraph"/>
        <w:widowControl w:val="0"/>
        <w:spacing w:line="276" w:lineRule="auto"/>
        <w:ind w:left="360"/>
        <w:jc w:val="center"/>
        <w:rPr>
          <w:b/>
          <w:szCs w:val="24"/>
          <w:lang w:val="en-US"/>
        </w:rPr>
      </w:pPr>
      <w:r>
        <w:rPr>
          <w:b/>
          <w:szCs w:val="24"/>
          <w:lang w:val="en-US"/>
        </w:rPr>
        <w:t>VEJOS ATNAUJINIMO PASLAUGA</w:t>
      </w:r>
    </w:p>
    <w:p w14:paraId="50BBEAB9" w14:textId="0ACE680C" w:rsidR="00854116" w:rsidRPr="00A45955" w:rsidRDefault="00854116" w:rsidP="00C73926">
      <w:pPr>
        <w:pStyle w:val="ListParagraph"/>
        <w:widowControl w:val="0"/>
        <w:spacing w:line="276" w:lineRule="auto"/>
        <w:ind w:left="360"/>
        <w:jc w:val="center"/>
        <w:rPr>
          <w:rFonts w:eastAsia="Lucida Sans Unicode"/>
          <w:b/>
          <w:noProof/>
          <w:szCs w:val="24"/>
          <w:lang w:eastAsia="hi-IN"/>
        </w:rPr>
      </w:pPr>
      <w:r w:rsidRPr="00A45955">
        <w:rPr>
          <w:rFonts w:eastAsia="Lucida Sans Unicode"/>
          <w:b/>
          <w:noProof/>
          <w:szCs w:val="24"/>
          <w:lang w:eastAsia="hi-IN"/>
        </w:rPr>
        <w:t>TECHNINĖ SPECIFIKACIJA</w:t>
      </w:r>
    </w:p>
    <w:p w14:paraId="074C748A" w14:textId="77777777" w:rsidR="001A7C9E" w:rsidRPr="00A45955" w:rsidRDefault="001A7C9E" w:rsidP="00C73926">
      <w:pPr>
        <w:pStyle w:val="ListParagraph"/>
        <w:widowControl w:val="0"/>
        <w:spacing w:line="276" w:lineRule="auto"/>
        <w:ind w:left="360"/>
        <w:jc w:val="center"/>
        <w:rPr>
          <w:rFonts w:eastAsia="Lucida Sans Unicode"/>
          <w:b/>
          <w:noProof/>
          <w:szCs w:val="24"/>
          <w:lang w:eastAsia="hi-IN"/>
        </w:rPr>
      </w:pPr>
    </w:p>
    <w:bookmarkEnd w:id="1"/>
    <w:p w14:paraId="5428896E" w14:textId="77777777" w:rsidR="00854116" w:rsidRPr="00A45955" w:rsidRDefault="00854116" w:rsidP="00A33E5D">
      <w:pPr>
        <w:pStyle w:val="ListParagraph"/>
        <w:numPr>
          <w:ilvl w:val="0"/>
          <w:numId w:val="1"/>
        </w:numPr>
        <w:pBdr>
          <w:top w:val="single" w:sz="8" w:space="1" w:color="auto"/>
          <w:bottom w:val="single" w:sz="8" w:space="1" w:color="auto"/>
        </w:pBdr>
        <w:tabs>
          <w:tab w:val="left" w:pos="360"/>
        </w:tabs>
        <w:suppressAutoHyphens w:val="0"/>
        <w:autoSpaceDN/>
        <w:spacing w:before="60" w:after="60"/>
        <w:ind w:left="0" w:firstLine="0"/>
        <w:rPr>
          <w:b/>
          <w:noProof/>
          <w:szCs w:val="24"/>
        </w:rPr>
      </w:pPr>
      <w:r w:rsidRPr="00A45955">
        <w:rPr>
          <w:b/>
          <w:noProof/>
          <w:szCs w:val="24"/>
        </w:rPr>
        <w:t>SĄVOKOS IR SUTRUMPINIMAI</w:t>
      </w:r>
    </w:p>
    <w:p w14:paraId="32AF49BC" w14:textId="5ED24399" w:rsidR="001D28A3" w:rsidRPr="00A45955" w:rsidRDefault="001D28A3" w:rsidP="005968CB">
      <w:pPr>
        <w:numPr>
          <w:ilvl w:val="1"/>
          <w:numId w:val="8"/>
        </w:numPr>
        <w:tabs>
          <w:tab w:val="left" w:pos="567"/>
        </w:tabs>
        <w:suppressAutoHyphens w:val="0"/>
        <w:autoSpaceDN/>
        <w:spacing w:before="60" w:after="60"/>
        <w:ind w:left="0" w:firstLine="851"/>
        <w:contextualSpacing/>
        <w:jc w:val="both"/>
        <w:textAlignment w:val="auto"/>
        <w:rPr>
          <w:rFonts w:ascii="Times New Roman" w:eastAsia="Calibri" w:hAnsi="Times New Roman" w:cs="Times New Roman"/>
        </w:rPr>
      </w:pPr>
      <w:proofErr w:type="spellStart"/>
      <w:r w:rsidRPr="00A45955">
        <w:rPr>
          <w:rFonts w:ascii="Times New Roman" w:eastAsia="Calibri" w:hAnsi="Times New Roman" w:cs="Times New Roman"/>
          <w:b/>
        </w:rPr>
        <w:t>Pirkėjas</w:t>
      </w:r>
      <w:proofErr w:type="spellEnd"/>
      <w:r w:rsidRPr="00A45955">
        <w:rPr>
          <w:rFonts w:ascii="Times New Roman" w:eastAsia="Calibri" w:hAnsi="Times New Roman" w:cs="Times New Roman"/>
          <w:b/>
          <w:i/>
        </w:rPr>
        <w:t xml:space="preserve"> </w:t>
      </w:r>
      <w:r w:rsidRPr="00A45955">
        <w:rPr>
          <w:rFonts w:ascii="Times New Roman" w:eastAsia="Calibri" w:hAnsi="Times New Roman" w:cs="Times New Roman"/>
        </w:rPr>
        <w:t xml:space="preserve">– UAB „Kauno </w:t>
      </w:r>
      <w:proofErr w:type="spellStart"/>
      <w:proofErr w:type="gramStart"/>
      <w:r w:rsidRPr="00A45955">
        <w:rPr>
          <w:rFonts w:ascii="Times New Roman" w:eastAsia="Calibri" w:hAnsi="Times New Roman" w:cs="Times New Roman"/>
        </w:rPr>
        <w:t>švara</w:t>
      </w:r>
      <w:proofErr w:type="spellEnd"/>
      <w:r w:rsidRPr="00A45955">
        <w:rPr>
          <w:rFonts w:ascii="Times New Roman" w:eastAsia="Calibri" w:hAnsi="Times New Roman" w:cs="Times New Roman"/>
        </w:rPr>
        <w:t>“</w:t>
      </w:r>
      <w:proofErr w:type="gramEnd"/>
    </w:p>
    <w:p w14:paraId="09AC7F00" w14:textId="77777777" w:rsidR="001D28A3" w:rsidRPr="00A45955" w:rsidRDefault="001D28A3" w:rsidP="005968CB">
      <w:pPr>
        <w:numPr>
          <w:ilvl w:val="1"/>
          <w:numId w:val="8"/>
        </w:numPr>
        <w:tabs>
          <w:tab w:val="left" w:pos="567"/>
        </w:tabs>
        <w:suppressAutoHyphens w:val="0"/>
        <w:autoSpaceDN/>
        <w:spacing w:before="60" w:after="60"/>
        <w:ind w:left="0" w:firstLine="851"/>
        <w:contextualSpacing/>
        <w:jc w:val="both"/>
        <w:textAlignment w:val="auto"/>
        <w:rPr>
          <w:rFonts w:ascii="Times New Roman" w:eastAsia="Calibri" w:hAnsi="Times New Roman" w:cs="Times New Roman"/>
        </w:rPr>
      </w:pPr>
      <w:proofErr w:type="spellStart"/>
      <w:r w:rsidRPr="00A45955">
        <w:rPr>
          <w:rFonts w:ascii="Times New Roman" w:eastAsia="Calibri" w:hAnsi="Times New Roman" w:cs="Times New Roman"/>
          <w:b/>
        </w:rPr>
        <w:t>Tiekėjas</w:t>
      </w:r>
      <w:proofErr w:type="spellEnd"/>
      <w:r w:rsidRPr="00A45955">
        <w:rPr>
          <w:rFonts w:ascii="Times New Roman" w:eastAsia="Calibri" w:hAnsi="Times New Roman" w:cs="Times New Roman"/>
          <w:b/>
        </w:rPr>
        <w:t xml:space="preserve"> </w:t>
      </w:r>
      <w:r w:rsidRPr="00A45955">
        <w:rPr>
          <w:rFonts w:ascii="Times New Roman" w:eastAsia="Calibri" w:hAnsi="Times New Roman" w:cs="Times New Roman"/>
        </w:rPr>
        <w:t>–</w:t>
      </w:r>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ūkio</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subjektas</w:t>
      </w:r>
      <w:proofErr w:type="spellEnd"/>
      <w:r w:rsidRPr="00A45955">
        <w:rPr>
          <w:rFonts w:ascii="Times New Roman" w:eastAsia="Calibri" w:hAnsi="Times New Roman" w:cs="Times New Roman"/>
          <w:bCs/>
        </w:rPr>
        <w:t xml:space="preserve"> – </w:t>
      </w:r>
      <w:proofErr w:type="spellStart"/>
      <w:r w:rsidRPr="00A45955">
        <w:rPr>
          <w:rFonts w:ascii="Times New Roman" w:eastAsia="Calibri" w:hAnsi="Times New Roman" w:cs="Times New Roman"/>
          <w:bCs/>
        </w:rPr>
        <w:t>fizinis</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asmuo</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privatusis</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juridinis</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asmuo</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viešasis</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juridinis</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asmuo</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kitos</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organizacijos</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ir</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jų</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padaliniai</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ar</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tokių</w:t>
      </w:r>
      <w:proofErr w:type="spellEnd"/>
      <w:r w:rsidRPr="00A45955">
        <w:rPr>
          <w:rFonts w:ascii="Times New Roman" w:eastAsia="Calibri" w:hAnsi="Times New Roman" w:cs="Times New Roman"/>
          <w:bCs/>
        </w:rPr>
        <w:t xml:space="preserve"> </w:t>
      </w:r>
      <w:proofErr w:type="spellStart"/>
      <w:r w:rsidRPr="00A45955">
        <w:rPr>
          <w:rFonts w:ascii="Times New Roman" w:eastAsia="Calibri" w:hAnsi="Times New Roman" w:cs="Times New Roman"/>
          <w:bCs/>
        </w:rPr>
        <w:t>asmenų</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grupė</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su</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kuriuo</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Pirkėjas</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sudaro</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Sutartį</w:t>
      </w:r>
      <w:proofErr w:type="spellEnd"/>
      <w:r w:rsidRPr="00A45955">
        <w:rPr>
          <w:rFonts w:ascii="Times New Roman" w:eastAsia="Calibri" w:hAnsi="Times New Roman" w:cs="Times New Roman"/>
        </w:rPr>
        <w:t>.</w:t>
      </w:r>
    </w:p>
    <w:p w14:paraId="3990E457" w14:textId="77777777" w:rsidR="001D28A3" w:rsidRPr="00A45955" w:rsidRDefault="001D28A3" w:rsidP="005968CB">
      <w:pPr>
        <w:numPr>
          <w:ilvl w:val="1"/>
          <w:numId w:val="8"/>
        </w:numPr>
        <w:tabs>
          <w:tab w:val="left" w:pos="567"/>
        </w:tabs>
        <w:suppressAutoHyphens w:val="0"/>
        <w:autoSpaceDN/>
        <w:spacing w:before="60" w:after="60"/>
        <w:ind w:left="0" w:firstLine="851"/>
        <w:contextualSpacing/>
        <w:jc w:val="both"/>
        <w:textAlignment w:val="auto"/>
        <w:rPr>
          <w:rFonts w:ascii="Times New Roman" w:eastAsia="Calibri" w:hAnsi="Times New Roman" w:cs="Times New Roman"/>
        </w:rPr>
      </w:pPr>
      <w:proofErr w:type="spellStart"/>
      <w:r w:rsidRPr="00A45955">
        <w:rPr>
          <w:rFonts w:ascii="Times New Roman" w:eastAsia="Calibri" w:hAnsi="Times New Roman" w:cs="Times New Roman"/>
          <w:b/>
          <w:bCs/>
        </w:rPr>
        <w:t>Sutartis</w:t>
      </w:r>
      <w:proofErr w:type="spellEnd"/>
      <w:r w:rsidRPr="00A45955">
        <w:rPr>
          <w:rFonts w:ascii="Times New Roman" w:eastAsia="Calibri" w:hAnsi="Times New Roman" w:cs="Times New Roman"/>
        </w:rPr>
        <w:t xml:space="preserve"> – </w:t>
      </w:r>
      <w:proofErr w:type="spellStart"/>
      <w:r w:rsidRPr="00A45955">
        <w:rPr>
          <w:rFonts w:ascii="Times New Roman" w:eastAsia="Calibri" w:hAnsi="Times New Roman" w:cs="Times New Roman"/>
        </w:rPr>
        <w:t>Sutartis</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sudaroma</w:t>
      </w:r>
      <w:proofErr w:type="spellEnd"/>
      <w:r w:rsidRPr="00A45955">
        <w:rPr>
          <w:rFonts w:ascii="Times New Roman" w:eastAsia="Calibri" w:hAnsi="Times New Roman" w:cs="Times New Roman"/>
        </w:rPr>
        <w:t xml:space="preserve"> tarp</w:t>
      </w:r>
      <w:r w:rsidRPr="00A45955">
        <w:rPr>
          <w:rFonts w:ascii="Times New Roman" w:eastAsia="Calibri" w:hAnsi="Times New Roman" w:cs="Times New Roman"/>
          <w:b/>
          <w:bCs/>
        </w:rPr>
        <w:t xml:space="preserve"> </w:t>
      </w:r>
      <w:proofErr w:type="spellStart"/>
      <w:r w:rsidRPr="00A45955">
        <w:rPr>
          <w:rFonts w:ascii="Times New Roman" w:eastAsia="Calibri" w:hAnsi="Times New Roman" w:cs="Times New Roman"/>
          <w:b/>
          <w:bCs/>
        </w:rPr>
        <w:t>Tiekėjo</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ir</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b/>
          <w:bCs/>
        </w:rPr>
        <w:t>Pirkėjo</w:t>
      </w:r>
      <w:proofErr w:type="spellEnd"/>
      <w:r w:rsidRPr="00A45955">
        <w:rPr>
          <w:rFonts w:ascii="Times New Roman" w:eastAsia="Calibri" w:hAnsi="Times New Roman" w:cs="Times New Roman"/>
          <w:b/>
          <w:bCs/>
          <w:i/>
          <w:iCs/>
        </w:rPr>
        <w:t xml:space="preserve"> </w:t>
      </w:r>
      <w:proofErr w:type="spellStart"/>
      <w:r w:rsidRPr="00A45955">
        <w:rPr>
          <w:rFonts w:ascii="Times New Roman" w:eastAsia="Calibri" w:hAnsi="Times New Roman" w:cs="Times New Roman"/>
        </w:rPr>
        <w:t>dėl</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Pirkimo</w:t>
      </w:r>
      <w:proofErr w:type="spellEnd"/>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objekto</w:t>
      </w:r>
      <w:proofErr w:type="spellEnd"/>
      <w:r w:rsidRPr="00A45955">
        <w:rPr>
          <w:rFonts w:ascii="Times New Roman" w:eastAsia="Calibri" w:hAnsi="Times New Roman" w:cs="Times New Roman"/>
        </w:rPr>
        <w:t>.</w:t>
      </w:r>
    </w:p>
    <w:p w14:paraId="4C490E27" w14:textId="3D6D5A7D" w:rsidR="00AD3D75" w:rsidRPr="00A45955" w:rsidRDefault="00BE2926" w:rsidP="005968CB">
      <w:pPr>
        <w:numPr>
          <w:ilvl w:val="1"/>
          <w:numId w:val="8"/>
        </w:numPr>
        <w:tabs>
          <w:tab w:val="left" w:pos="567"/>
        </w:tabs>
        <w:suppressAutoHyphens w:val="0"/>
        <w:autoSpaceDN/>
        <w:spacing w:before="60" w:after="60"/>
        <w:ind w:left="0" w:firstLine="851"/>
        <w:contextualSpacing/>
        <w:jc w:val="both"/>
        <w:textAlignment w:val="auto"/>
        <w:rPr>
          <w:rFonts w:ascii="Times New Roman" w:eastAsia="Calibri" w:hAnsi="Times New Roman" w:cs="Times New Roman"/>
        </w:rPr>
      </w:pPr>
      <w:proofErr w:type="spellStart"/>
      <w:r w:rsidRPr="00A45955">
        <w:rPr>
          <w:rFonts w:ascii="Times New Roman" w:eastAsia="Calibri" w:hAnsi="Times New Roman" w:cs="Times New Roman"/>
          <w:b/>
          <w:bCs/>
        </w:rPr>
        <w:t>Pirkimo</w:t>
      </w:r>
      <w:proofErr w:type="spellEnd"/>
      <w:r w:rsidRPr="00A45955">
        <w:rPr>
          <w:rFonts w:ascii="Times New Roman" w:eastAsia="Calibri" w:hAnsi="Times New Roman" w:cs="Times New Roman"/>
          <w:b/>
          <w:bCs/>
        </w:rPr>
        <w:t xml:space="preserve"> </w:t>
      </w:r>
      <w:proofErr w:type="spellStart"/>
      <w:r w:rsidRPr="00A45955">
        <w:rPr>
          <w:rFonts w:ascii="Times New Roman" w:eastAsia="Calibri" w:hAnsi="Times New Roman" w:cs="Times New Roman"/>
          <w:b/>
          <w:bCs/>
        </w:rPr>
        <w:t>objektas</w:t>
      </w:r>
      <w:proofErr w:type="spellEnd"/>
      <w:r w:rsidRPr="00A45955">
        <w:rPr>
          <w:rFonts w:ascii="Times New Roman" w:eastAsia="Calibri" w:hAnsi="Times New Roman" w:cs="Times New Roman"/>
          <w:b/>
          <w:bCs/>
        </w:rPr>
        <w:t xml:space="preserve"> </w:t>
      </w:r>
      <w:r w:rsidRPr="00A45955">
        <w:rPr>
          <w:rFonts w:ascii="Times New Roman" w:eastAsia="Calibri" w:hAnsi="Times New Roman" w:cs="Times New Roman"/>
        </w:rPr>
        <w:t xml:space="preserve">– </w:t>
      </w:r>
      <w:proofErr w:type="spellStart"/>
      <w:r w:rsidRPr="00A45955">
        <w:rPr>
          <w:rFonts w:ascii="Times New Roman" w:eastAsia="Calibri" w:hAnsi="Times New Roman" w:cs="Times New Roman"/>
        </w:rPr>
        <w:t>Paslaugos</w:t>
      </w:r>
      <w:proofErr w:type="spellEnd"/>
      <w:r w:rsidRPr="00A45955">
        <w:rPr>
          <w:rFonts w:ascii="Times New Roman" w:eastAsia="Calibri" w:hAnsi="Times New Roman" w:cs="Times New Roman"/>
        </w:rPr>
        <w:t>.</w:t>
      </w:r>
    </w:p>
    <w:p w14:paraId="568EFE8D" w14:textId="27064E4F" w:rsidR="00854116" w:rsidRPr="00A45955" w:rsidRDefault="00854116" w:rsidP="008D7A38">
      <w:pPr>
        <w:pStyle w:val="ListParagraph"/>
        <w:numPr>
          <w:ilvl w:val="0"/>
          <w:numId w:val="1"/>
        </w:numPr>
        <w:pBdr>
          <w:top w:val="single" w:sz="8" w:space="1" w:color="auto"/>
          <w:bottom w:val="single" w:sz="8" w:space="1" w:color="auto"/>
        </w:pBdr>
        <w:tabs>
          <w:tab w:val="left" w:pos="284"/>
        </w:tabs>
        <w:suppressAutoHyphens w:val="0"/>
        <w:autoSpaceDN/>
        <w:spacing w:before="60" w:after="60"/>
        <w:contextualSpacing/>
        <w:rPr>
          <w:b/>
          <w:noProof/>
          <w:szCs w:val="24"/>
        </w:rPr>
      </w:pPr>
      <w:r w:rsidRPr="00A45955">
        <w:rPr>
          <w:b/>
          <w:noProof/>
          <w:szCs w:val="24"/>
        </w:rPr>
        <w:t>PIRKIMO OBJEKTAS</w:t>
      </w:r>
      <w:r w:rsidR="00FC3083">
        <w:rPr>
          <w:b/>
          <w:noProof/>
          <w:szCs w:val="24"/>
        </w:rPr>
        <w:t xml:space="preserve"> IR </w:t>
      </w:r>
      <w:r w:rsidR="009013CA">
        <w:rPr>
          <w:b/>
          <w:noProof/>
          <w:szCs w:val="24"/>
        </w:rPr>
        <w:t>OBJEKTO APIMTYS</w:t>
      </w:r>
    </w:p>
    <w:p w14:paraId="38FE3FDF" w14:textId="6A40CEEA" w:rsidR="004E36C2" w:rsidRPr="004E74DB" w:rsidRDefault="004E36C2" w:rsidP="005968CB">
      <w:pPr>
        <w:pStyle w:val="ListParagraph"/>
        <w:numPr>
          <w:ilvl w:val="1"/>
          <w:numId w:val="37"/>
        </w:numPr>
        <w:tabs>
          <w:tab w:val="left" w:pos="567"/>
        </w:tabs>
        <w:suppressAutoHyphens w:val="0"/>
        <w:autoSpaceDN/>
        <w:spacing w:beforeLines="60" w:before="144" w:afterLines="60" w:after="144"/>
        <w:ind w:left="360" w:firstLine="491"/>
        <w:contextualSpacing/>
        <w:jc w:val="both"/>
        <w:rPr>
          <w:bCs/>
          <w:szCs w:val="24"/>
        </w:rPr>
      </w:pPr>
      <w:r w:rsidRPr="004E74DB">
        <w:rPr>
          <w:szCs w:val="24"/>
        </w:rPr>
        <w:t xml:space="preserve">  </w:t>
      </w:r>
      <w:r w:rsidRPr="004E74DB">
        <w:rPr>
          <w:b/>
          <w:bCs/>
          <w:szCs w:val="24"/>
        </w:rPr>
        <w:t>Pirkimo objektas</w:t>
      </w:r>
      <w:r w:rsidRPr="004E74DB">
        <w:rPr>
          <w:szCs w:val="24"/>
        </w:rPr>
        <w:t>:</w:t>
      </w:r>
      <w:r w:rsidRPr="005968CB">
        <w:rPr>
          <w:rStyle w:val="TitleChar"/>
          <w:rFonts w:ascii="Times New Roman" w:hAnsi="Times New Roman" w:cs="Times New Roman"/>
          <w:sz w:val="24"/>
          <w:szCs w:val="24"/>
        </w:rPr>
        <w:t xml:space="preserve"> </w:t>
      </w:r>
      <w:r w:rsidR="00301410" w:rsidRPr="004E74DB">
        <w:rPr>
          <w:rStyle w:val="TitleChar"/>
          <w:rFonts w:ascii="Times New Roman" w:hAnsi="Times New Roman" w:cs="Times New Roman"/>
          <w:sz w:val="24"/>
          <w:szCs w:val="24"/>
        </w:rPr>
        <w:t xml:space="preserve">Vejos atnaujinimo </w:t>
      </w:r>
      <w:r w:rsidR="004E74DB" w:rsidRPr="004E74DB">
        <w:rPr>
          <w:rStyle w:val="TitleChar"/>
          <w:rFonts w:ascii="Times New Roman" w:hAnsi="Times New Roman" w:cs="Times New Roman"/>
          <w:sz w:val="24"/>
          <w:szCs w:val="24"/>
        </w:rPr>
        <w:t xml:space="preserve">paslaugos </w:t>
      </w:r>
      <w:r w:rsidR="00301410" w:rsidRPr="004E74DB">
        <w:rPr>
          <w:rStyle w:val="TitleChar"/>
          <w:rFonts w:ascii="Times New Roman" w:hAnsi="Times New Roman" w:cs="Times New Roman"/>
          <w:sz w:val="24"/>
          <w:szCs w:val="24"/>
        </w:rPr>
        <w:t>- vejos skarifikavimo, tręšimo ir vejos atsėjimo išretėjusiose plotuose</w:t>
      </w:r>
      <w:r w:rsidR="004E74DB" w:rsidRPr="004E74DB">
        <w:rPr>
          <w:rStyle w:val="TitleChar"/>
          <w:rFonts w:ascii="Times New Roman" w:hAnsi="Times New Roman" w:cs="Times New Roman"/>
          <w:sz w:val="24"/>
          <w:szCs w:val="24"/>
        </w:rPr>
        <w:t>.</w:t>
      </w:r>
      <w:r w:rsidR="00301410" w:rsidRPr="004E74DB">
        <w:rPr>
          <w:rStyle w:val="TitleChar"/>
          <w:rFonts w:ascii="Times New Roman" w:hAnsi="Times New Roman" w:cs="Times New Roman"/>
          <w:sz w:val="24"/>
          <w:szCs w:val="24"/>
        </w:rPr>
        <w:t xml:space="preserve"> </w:t>
      </w:r>
    </w:p>
    <w:p w14:paraId="0CE5125A" w14:textId="14A53D74" w:rsidR="004E36C2" w:rsidRPr="004E74DB" w:rsidRDefault="004E36C2" w:rsidP="005968CB">
      <w:pPr>
        <w:pStyle w:val="ListParagraph"/>
        <w:numPr>
          <w:ilvl w:val="1"/>
          <w:numId w:val="37"/>
        </w:numPr>
        <w:tabs>
          <w:tab w:val="left" w:pos="567"/>
        </w:tabs>
        <w:suppressAutoHyphens w:val="0"/>
        <w:autoSpaceDN/>
        <w:spacing w:beforeLines="60" w:before="144" w:afterLines="60" w:after="144"/>
        <w:ind w:left="360" w:firstLine="491"/>
        <w:contextualSpacing/>
        <w:jc w:val="both"/>
        <w:rPr>
          <w:bCs/>
          <w:szCs w:val="24"/>
        </w:rPr>
      </w:pPr>
      <w:r w:rsidRPr="004E74DB">
        <w:rPr>
          <w:szCs w:val="24"/>
        </w:rPr>
        <w:t xml:space="preserve"> </w:t>
      </w:r>
      <w:r w:rsidR="006760B8" w:rsidRPr="004E74DB">
        <w:rPr>
          <w:szCs w:val="24"/>
        </w:rPr>
        <w:t>Maksimali</w:t>
      </w:r>
      <w:r w:rsidRPr="004E74DB">
        <w:rPr>
          <w:szCs w:val="24"/>
        </w:rPr>
        <w:t xml:space="preserve"> </w:t>
      </w:r>
      <w:r w:rsidR="002D279B" w:rsidRPr="004E74DB">
        <w:rPr>
          <w:szCs w:val="24"/>
        </w:rPr>
        <w:t>S</w:t>
      </w:r>
      <w:r w:rsidRPr="004E74DB">
        <w:rPr>
          <w:szCs w:val="24"/>
        </w:rPr>
        <w:t>utar</w:t>
      </w:r>
      <w:r w:rsidR="006760B8" w:rsidRPr="004E74DB">
        <w:rPr>
          <w:szCs w:val="24"/>
        </w:rPr>
        <w:t>ties</w:t>
      </w:r>
      <w:r w:rsidRPr="004E74DB">
        <w:rPr>
          <w:szCs w:val="24"/>
        </w:rPr>
        <w:t xml:space="preserve"> vertė </w:t>
      </w:r>
      <w:r w:rsidR="00FF45BA" w:rsidRPr="004E74DB">
        <w:rPr>
          <w:szCs w:val="24"/>
        </w:rPr>
        <w:t>58</w:t>
      </w:r>
      <w:r w:rsidR="00484FC8" w:rsidRPr="004E74DB">
        <w:rPr>
          <w:szCs w:val="24"/>
        </w:rPr>
        <w:t>500</w:t>
      </w:r>
      <w:r w:rsidR="00EB71D8" w:rsidRPr="004E74DB">
        <w:rPr>
          <w:szCs w:val="24"/>
        </w:rPr>
        <w:t xml:space="preserve"> </w:t>
      </w:r>
      <w:r w:rsidRPr="004E74DB">
        <w:rPr>
          <w:szCs w:val="24"/>
        </w:rPr>
        <w:t>eurų (be PVM)</w:t>
      </w:r>
      <w:r w:rsidR="00E11928" w:rsidRPr="004E74DB">
        <w:rPr>
          <w:szCs w:val="24"/>
        </w:rPr>
        <w:t xml:space="preserve"> </w:t>
      </w:r>
      <w:r w:rsidR="0049580D" w:rsidRPr="004E74DB">
        <w:rPr>
          <w:szCs w:val="24"/>
        </w:rPr>
        <w:t>per 24 mėnesius.</w:t>
      </w:r>
    </w:p>
    <w:p w14:paraId="00836E52" w14:textId="200EAB5D" w:rsidR="00D16CF7" w:rsidRPr="004E74DB" w:rsidRDefault="00147D0F" w:rsidP="005968CB">
      <w:pPr>
        <w:pStyle w:val="ListParagraph"/>
        <w:numPr>
          <w:ilvl w:val="1"/>
          <w:numId w:val="37"/>
        </w:numPr>
        <w:tabs>
          <w:tab w:val="left" w:pos="567"/>
        </w:tabs>
        <w:suppressAutoHyphens w:val="0"/>
        <w:autoSpaceDN/>
        <w:spacing w:beforeLines="60" w:before="144" w:afterLines="60" w:after="144"/>
        <w:ind w:left="360" w:firstLine="491"/>
        <w:contextualSpacing/>
        <w:jc w:val="both"/>
        <w:rPr>
          <w:bCs/>
          <w:szCs w:val="24"/>
        </w:rPr>
      </w:pPr>
      <w:r w:rsidRPr="004E74DB">
        <w:rPr>
          <w:szCs w:val="24"/>
        </w:rPr>
        <w:t xml:space="preserve"> Paslaugos bus perkamos pagal Pirkėjo poreikį.</w:t>
      </w:r>
      <w:r w:rsidR="00C44F53" w:rsidRPr="004E74DB">
        <w:rPr>
          <w:szCs w:val="24"/>
        </w:rPr>
        <w:t xml:space="preserve"> Pirkėjas</w:t>
      </w:r>
      <w:r w:rsidRPr="004E74DB">
        <w:rPr>
          <w:szCs w:val="24"/>
        </w:rPr>
        <w:t xml:space="preserve"> neįsipareigoja </w:t>
      </w:r>
      <w:r w:rsidR="000B7A01" w:rsidRPr="004E74DB">
        <w:rPr>
          <w:szCs w:val="24"/>
        </w:rPr>
        <w:t>pirkti</w:t>
      </w:r>
      <w:r w:rsidRPr="004E74DB">
        <w:rPr>
          <w:szCs w:val="24"/>
        </w:rPr>
        <w:t xml:space="preserve"> Paslaugų u</w:t>
      </w:r>
      <w:r w:rsidRPr="004E74DB">
        <w:rPr>
          <w:rFonts w:hint="eastAsia"/>
          <w:szCs w:val="24"/>
        </w:rPr>
        <w:t>ž</w:t>
      </w:r>
      <w:r w:rsidRPr="004E74DB">
        <w:rPr>
          <w:szCs w:val="24"/>
        </w:rPr>
        <w:t xml:space="preserve"> visą Sutarties vertę.</w:t>
      </w:r>
    </w:p>
    <w:p w14:paraId="4AFDACFC" w14:textId="2596A481" w:rsidR="004E36C2" w:rsidRPr="004E74DB" w:rsidRDefault="004E36C2" w:rsidP="005968CB">
      <w:pPr>
        <w:pStyle w:val="ListParagraph"/>
        <w:numPr>
          <w:ilvl w:val="1"/>
          <w:numId w:val="37"/>
        </w:numPr>
        <w:tabs>
          <w:tab w:val="left" w:pos="567"/>
        </w:tabs>
        <w:suppressAutoHyphens w:val="0"/>
        <w:autoSpaceDN/>
        <w:spacing w:beforeLines="60" w:before="144" w:afterLines="60" w:after="144"/>
        <w:ind w:left="360" w:firstLine="491"/>
        <w:contextualSpacing/>
        <w:jc w:val="both"/>
        <w:rPr>
          <w:bCs/>
          <w:szCs w:val="24"/>
        </w:rPr>
      </w:pPr>
      <w:r w:rsidRPr="004E74DB">
        <w:rPr>
          <w:bCs/>
          <w:szCs w:val="24"/>
        </w:rPr>
        <w:t>Pirkim</w:t>
      </w:r>
      <w:r w:rsidR="000E3680" w:rsidRPr="004E74DB">
        <w:rPr>
          <w:bCs/>
          <w:szCs w:val="24"/>
        </w:rPr>
        <w:t>o objektas</w:t>
      </w:r>
      <w:r w:rsidRPr="004E74DB">
        <w:rPr>
          <w:bCs/>
          <w:szCs w:val="24"/>
        </w:rPr>
        <w:t xml:space="preserve"> </w:t>
      </w:r>
      <w:r w:rsidR="00D33F02" w:rsidRPr="004E74DB">
        <w:rPr>
          <w:bCs/>
          <w:szCs w:val="24"/>
        </w:rPr>
        <w:t>į dalis neskirstomas.</w:t>
      </w:r>
    </w:p>
    <w:p w14:paraId="2ECFB19E" w14:textId="0AAFDC38" w:rsidR="007418FB" w:rsidRPr="004E74DB" w:rsidRDefault="004E36C2" w:rsidP="005968CB">
      <w:pPr>
        <w:pStyle w:val="ListParagraph"/>
        <w:widowControl w:val="0"/>
        <w:numPr>
          <w:ilvl w:val="1"/>
          <w:numId w:val="37"/>
        </w:numPr>
        <w:tabs>
          <w:tab w:val="left" w:pos="567"/>
        </w:tabs>
        <w:suppressAutoHyphens w:val="0"/>
        <w:autoSpaceDN/>
        <w:spacing w:beforeLines="60" w:before="144" w:afterLines="60" w:after="144"/>
        <w:ind w:left="360" w:firstLine="491"/>
        <w:contextualSpacing/>
        <w:jc w:val="both"/>
        <w:rPr>
          <w:bCs/>
          <w:noProof/>
        </w:rPr>
      </w:pPr>
      <w:r w:rsidRPr="004E74DB">
        <w:rPr>
          <w:szCs w:val="24"/>
        </w:rPr>
        <w:t>Pas</w:t>
      </w:r>
      <w:r w:rsidR="00001EE4" w:rsidRPr="004E74DB">
        <w:rPr>
          <w:szCs w:val="24"/>
        </w:rPr>
        <w:t>laug</w:t>
      </w:r>
      <w:r w:rsidR="004E74DB">
        <w:rPr>
          <w:szCs w:val="24"/>
        </w:rPr>
        <w:t>as apima:</w:t>
      </w:r>
    </w:p>
    <w:tbl>
      <w:tblPr>
        <w:tblStyle w:val="TableGrid"/>
        <w:tblW w:w="8639" w:type="dxa"/>
        <w:tblInd w:w="854" w:type="dxa"/>
        <w:tblLook w:val="04A0" w:firstRow="1" w:lastRow="0" w:firstColumn="1" w:lastColumn="0" w:noHBand="0" w:noVBand="1"/>
      </w:tblPr>
      <w:tblGrid>
        <w:gridCol w:w="822"/>
        <w:gridCol w:w="2917"/>
        <w:gridCol w:w="1756"/>
        <w:gridCol w:w="1443"/>
        <w:gridCol w:w="1701"/>
      </w:tblGrid>
      <w:tr w:rsidR="007D70F0" w14:paraId="75D96D7E" w14:textId="50A502A1" w:rsidTr="005968CB">
        <w:tc>
          <w:tcPr>
            <w:tcW w:w="822" w:type="dxa"/>
            <w:tcBorders>
              <w:top w:val="single" w:sz="4" w:space="0" w:color="auto"/>
              <w:left w:val="single" w:sz="4" w:space="0" w:color="auto"/>
              <w:bottom w:val="single" w:sz="4" w:space="0" w:color="auto"/>
            </w:tcBorders>
            <w:vAlign w:val="center"/>
          </w:tcPr>
          <w:p w14:paraId="7C723E91" w14:textId="77777777" w:rsidR="007D70F0" w:rsidRDefault="007D70F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Eilės</w:t>
            </w:r>
          </w:p>
          <w:p w14:paraId="3F9711DF" w14:textId="67E8B6F5" w:rsidR="007D70F0" w:rsidRDefault="007D70F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Nr.</w:t>
            </w:r>
          </w:p>
        </w:tc>
        <w:tc>
          <w:tcPr>
            <w:tcW w:w="2917" w:type="dxa"/>
            <w:tcBorders>
              <w:top w:val="single" w:sz="4" w:space="0" w:color="auto"/>
              <w:bottom w:val="single" w:sz="4" w:space="0" w:color="auto"/>
            </w:tcBorders>
            <w:vAlign w:val="center"/>
          </w:tcPr>
          <w:p w14:paraId="1B30CDDA" w14:textId="3BAC382A" w:rsidR="007D70F0" w:rsidRDefault="007D70F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Pavadinimas</w:t>
            </w:r>
          </w:p>
        </w:tc>
        <w:tc>
          <w:tcPr>
            <w:tcW w:w="1756" w:type="dxa"/>
            <w:tcBorders>
              <w:top w:val="single" w:sz="4" w:space="0" w:color="auto"/>
              <w:bottom w:val="single" w:sz="4" w:space="0" w:color="auto"/>
            </w:tcBorders>
            <w:vAlign w:val="center"/>
          </w:tcPr>
          <w:p w14:paraId="1E35BA4E" w14:textId="77777777" w:rsidR="007D70F0" w:rsidRDefault="007D70F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Matavimo</w:t>
            </w:r>
          </w:p>
          <w:p w14:paraId="21957706" w14:textId="65BFCBEA" w:rsidR="007D70F0" w:rsidRDefault="007D70F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vnt.</w:t>
            </w:r>
          </w:p>
        </w:tc>
        <w:tc>
          <w:tcPr>
            <w:tcW w:w="1443" w:type="dxa"/>
            <w:tcBorders>
              <w:top w:val="single" w:sz="4" w:space="0" w:color="auto"/>
              <w:bottom w:val="single" w:sz="4" w:space="0" w:color="auto"/>
              <w:right w:val="single" w:sz="4" w:space="0" w:color="auto"/>
            </w:tcBorders>
            <w:vAlign w:val="center"/>
          </w:tcPr>
          <w:p w14:paraId="7E03E0F1" w14:textId="3C4BE6D0" w:rsidR="007D70F0" w:rsidRDefault="007D70F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Kiekis</w:t>
            </w:r>
          </w:p>
        </w:tc>
        <w:tc>
          <w:tcPr>
            <w:tcW w:w="1701" w:type="dxa"/>
            <w:tcBorders>
              <w:top w:val="single" w:sz="4" w:space="0" w:color="auto"/>
              <w:bottom w:val="single" w:sz="4" w:space="0" w:color="auto"/>
              <w:right w:val="single" w:sz="4" w:space="0" w:color="auto"/>
            </w:tcBorders>
          </w:tcPr>
          <w:p w14:paraId="3C979444" w14:textId="77777777" w:rsidR="007D70F0" w:rsidRDefault="00F5221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Maksimali vertė</w:t>
            </w:r>
          </w:p>
          <w:p w14:paraId="6562C5EF" w14:textId="6840CC5B" w:rsidR="00371E17" w:rsidRDefault="00A278AB"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EUR be PVM</w:t>
            </w:r>
          </w:p>
        </w:tc>
      </w:tr>
      <w:tr w:rsidR="007D70F0" w14:paraId="5FA51B7D" w14:textId="50C74682" w:rsidTr="005968CB">
        <w:tc>
          <w:tcPr>
            <w:tcW w:w="822" w:type="dxa"/>
            <w:tcBorders>
              <w:top w:val="single" w:sz="4" w:space="0" w:color="auto"/>
            </w:tcBorders>
          </w:tcPr>
          <w:p w14:paraId="314A6300" w14:textId="0458910F"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1.</w:t>
            </w:r>
          </w:p>
        </w:tc>
        <w:tc>
          <w:tcPr>
            <w:tcW w:w="2917" w:type="dxa"/>
            <w:tcBorders>
              <w:top w:val="single" w:sz="4" w:space="0" w:color="auto"/>
            </w:tcBorders>
          </w:tcPr>
          <w:p w14:paraId="0BBE340C" w14:textId="6720785C"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Vejos skarifikavimas</w:t>
            </w:r>
          </w:p>
        </w:tc>
        <w:tc>
          <w:tcPr>
            <w:tcW w:w="1756" w:type="dxa"/>
            <w:tcBorders>
              <w:top w:val="single" w:sz="4" w:space="0" w:color="auto"/>
            </w:tcBorders>
          </w:tcPr>
          <w:p w14:paraId="0DC4C3F4" w14:textId="7A85F6F3" w:rsidR="007D70F0" w:rsidRDefault="00690D25"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kv.m.</w:t>
            </w:r>
          </w:p>
        </w:tc>
        <w:tc>
          <w:tcPr>
            <w:tcW w:w="1443" w:type="dxa"/>
            <w:tcBorders>
              <w:top w:val="single" w:sz="4" w:space="0" w:color="auto"/>
            </w:tcBorders>
          </w:tcPr>
          <w:p w14:paraId="509E3005" w14:textId="426648C5"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300</w:t>
            </w:r>
            <w:r w:rsidR="004E74DB">
              <w:rPr>
                <w:bCs/>
                <w:noProof/>
              </w:rPr>
              <w:t xml:space="preserve"> </w:t>
            </w:r>
            <w:r>
              <w:rPr>
                <w:bCs/>
                <w:noProof/>
              </w:rPr>
              <w:t>0</w:t>
            </w:r>
            <w:r w:rsidR="00C820AF">
              <w:rPr>
                <w:bCs/>
                <w:noProof/>
              </w:rPr>
              <w:t>00</w:t>
            </w:r>
          </w:p>
        </w:tc>
        <w:tc>
          <w:tcPr>
            <w:tcW w:w="1701" w:type="dxa"/>
            <w:tcBorders>
              <w:top w:val="single" w:sz="4" w:space="0" w:color="auto"/>
            </w:tcBorders>
          </w:tcPr>
          <w:p w14:paraId="07E8BA3A" w14:textId="0F9DA711" w:rsidR="007D70F0" w:rsidRDefault="00A278AB"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24</w:t>
            </w:r>
            <w:r w:rsidR="004E74DB">
              <w:rPr>
                <w:bCs/>
                <w:noProof/>
              </w:rPr>
              <w:t xml:space="preserve"> </w:t>
            </w:r>
            <w:r>
              <w:rPr>
                <w:bCs/>
                <w:noProof/>
              </w:rPr>
              <w:t>000</w:t>
            </w:r>
          </w:p>
        </w:tc>
      </w:tr>
      <w:tr w:rsidR="007D70F0" w14:paraId="0F7C02AE" w14:textId="63F45B01" w:rsidTr="005968CB">
        <w:tc>
          <w:tcPr>
            <w:tcW w:w="822" w:type="dxa"/>
          </w:tcPr>
          <w:p w14:paraId="5C1C64EC" w14:textId="05B3284F"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2.</w:t>
            </w:r>
          </w:p>
        </w:tc>
        <w:tc>
          <w:tcPr>
            <w:tcW w:w="2917" w:type="dxa"/>
          </w:tcPr>
          <w:p w14:paraId="6EA8CA85" w14:textId="75EB27DC"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Vejos tręšimas</w:t>
            </w:r>
          </w:p>
        </w:tc>
        <w:tc>
          <w:tcPr>
            <w:tcW w:w="1756" w:type="dxa"/>
          </w:tcPr>
          <w:p w14:paraId="48589BC2" w14:textId="24054DCA" w:rsidR="007D70F0" w:rsidRDefault="00C820AF"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kv.m.</w:t>
            </w:r>
          </w:p>
        </w:tc>
        <w:tc>
          <w:tcPr>
            <w:tcW w:w="1443" w:type="dxa"/>
          </w:tcPr>
          <w:p w14:paraId="0A5C3C25" w14:textId="7987A299"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300</w:t>
            </w:r>
            <w:r w:rsidR="004E74DB">
              <w:rPr>
                <w:bCs/>
                <w:noProof/>
              </w:rPr>
              <w:t xml:space="preserve"> </w:t>
            </w:r>
            <w:r>
              <w:rPr>
                <w:bCs/>
                <w:noProof/>
              </w:rPr>
              <w:t>0</w:t>
            </w:r>
            <w:r w:rsidR="00C820AF">
              <w:rPr>
                <w:bCs/>
                <w:noProof/>
              </w:rPr>
              <w:t>00</w:t>
            </w:r>
          </w:p>
        </w:tc>
        <w:tc>
          <w:tcPr>
            <w:tcW w:w="1701" w:type="dxa"/>
          </w:tcPr>
          <w:p w14:paraId="30542130" w14:textId="51970110" w:rsidR="007D70F0" w:rsidRDefault="00A278AB"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24</w:t>
            </w:r>
            <w:r w:rsidR="004E74DB">
              <w:rPr>
                <w:bCs/>
                <w:noProof/>
              </w:rPr>
              <w:t xml:space="preserve"> </w:t>
            </w:r>
            <w:r>
              <w:rPr>
                <w:bCs/>
                <w:noProof/>
              </w:rPr>
              <w:t>000</w:t>
            </w:r>
          </w:p>
        </w:tc>
      </w:tr>
      <w:tr w:rsidR="007D70F0" w14:paraId="544B2152" w14:textId="03195849" w:rsidTr="005968CB">
        <w:tc>
          <w:tcPr>
            <w:tcW w:w="822" w:type="dxa"/>
          </w:tcPr>
          <w:p w14:paraId="4D5BFFFC" w14:textId="2D084164"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3.</w:t>
            </w:r>
          </w:p>
        </w:tc>
        <w:tc>
          <w:tcPr>
            <w:tcW w:w="2917" w:type="dxa"/>
          </w:tcPr>
          <w:p w14:paraId="785BF2AA" w14:textId="5B184286"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Vejos atsėjimas</w:t>
            </w:r>
          </w:p>
        </w:tc>
        <w:tc>
          <w:tcPr>
            <w:tcW w:w="1756" w:type="dxa"/>
          </w:tcPr>
          <w:p w14:paraId="5D783DD6" w14:textId="6B9C8F9E" w:rsidR="007D70F0" w:rsidRDefault="00A86AC4"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k</w:t>
            </w:r>
            <w:r w:rsidR="00C820AF">
              <w:rPr>
                <w:bCs/>
                <w:noProof/>
              </w:rPr>
              <w:t>v.m</w:t>
            </w:r>
            <w:r>
              <w:rPr>
                <w:bCs/>
                <w:noProof/>
              </w:rPr>
              <w:t>.</w:t>
            </w:r>
          </w:p>
        </w:tc>
        <w:tc>
          <w:tcPr>
            <w:tcW w:w="1443" w:type="dxa"/>
          </w:tcPr>
          <w:p w14:paraId="68E92C08" w14:textId="0F4E1896" w:rsidR="007D70F0" w:rsidRDefault="007D70F0" w:rsidP="005968CB">
            <w:pPr>
              <w:pStyle w:val="ListParagraph"/>
              <w:widowControl w:val="0"/>
              <w:tabs>
                <w:tab w:val="left" w:pos="567"/>
              </w:tabs>
              <w:suppressAutoHyphens w:val="0"/>
              <w:autoSpaceDN/>
              <w:spacing w:beforeLines="60" w:before="144" w:afterLines="60" w:after="144"/>
              <w:ind w:left="0"/>
              <w:contextualSpacing/>
              <w:jc w:val="both"/>
              <w:rPr>
                <w:bCs/>
                <w:noProof/>
              </w:rPr>
            </w:pPr>
            <w:r>
              <w:rPr>
                <w:bCs/>
                <w:noProof/>
              </w:rPr>
              <w:t>30</w:t>
            </w:r>
            <w:r w:rsidR="004E74DB">
              <w:rPr>
                <w:bCs/>
                <w:noProof/>
              </w:rPr>
              <w:t xml:space="preserve"> </w:t>
            </w:r>
            <w:r>
              <w:rPr>
                <w:bCs/>
                <w:noProof/>
              </w:rPr>
              <w:t>0</w:t>
            </w:r>
            <w:r w:rsidR="00C820AF">
              <w:rPr>
                <w:bCs/>
                <w:noProof/>
              </w:rPr>
              <w:t>00</w:t>
            </w:r>
          </w:p>
        </w:tc>
        <w:tc>
          <w:tcPr>
            <w:tcW w:w="1701" w:type="dxa"/>
          </w:tcPr>
          <w:p w14:paraId="7E5C8CB5" w14:textId="6A6C2163" w:rsidR="007D70F0" w:rsidRDefault="003B7D50" w:rsidP="005968CB">
            <w:pPr>
              <w:pStyle w:val="ListParagraph"/>
              <w:widowControl w:val="0"/>
              <w:tabs>
                <w:tab w:val="left" w:pos="567"/>
              </w:tabs>
              <w:suppressAutoHyphens w:val="0"/>
              <w:autoSpaceDN/>
              <w:spacing w:beforeLines="60" w:before="144" w:afterLines="60" w:after="144"/>
              <w:ind w:left="0"/>
              <w:contextualSpacing/>
              <w:jc w:val="center"/>
              <w:rPr>
                <w:bCs/>
                <w:noProof/>
              </w:rPr>
            </w:pPr>
            <w:r>
              <w:rPr>
                <w:bCs/>
                <w:noProof/>
              </w:rPr>
              <w:t>10</w:t>
            </w:r>
            <w:r w:rsidR="004E74DB">
              <w:rPr>
                <w:bCs/>
                <w:noProof/>
              </w:rPr>
              <w:t xml:space="preserve"> </w:t>
            </w:r>
            <w:r>
              <w:rPr>
                <w:bCs/>
                <w:noProof/>
              </w:rPr>
              <w:t>500</w:t>
            </w:r>
          </w:p>
        </w:tc>
      </w:tr>
    </w:tbl>
    <w:p w14:paraId="3385B854" w14:textId="77777777" w:rsidR="00001EE4" w:rsidRPr="004E74DB" w:rsidRDefault="00001EE4" w:rsidP="005968CB">
      <w:pPr>
        <w:widowControl w:val="0"/>
        <w:tabs>
          <w:tab w:val="left" w:pos="567"/>
        </w:tabs>
        <w:suppressAutoHyphens w:val="0"/>
        <w:autoSpaceDN/>
        <w:spacing w:beforeLines="60" w:before="144" w:afterLines="60" w:after="144"/>
        <w:contextualSpacing/>
        <w:jc w:val="both"/>
        <w:rPr>
          <w:bCs/>
          <w:noProof/>
        </w:rPr>
      </w:pPr>
    </w:p>
    <w:p w14:paraId="37A7928A" w14:textId="3B5F2D3D" w:rsidR="00C0172E" w:rsidRPr="00751A79" w:rsidRDefault="0030243A" w:rsidP="005968CB">
      <w:pPr>
        <w:pBdr>
          <w:top w:val="single" w:sz="8" w:space="1" w:color="auto"/>
          <w:bottom w:val="single" w:sz="8" w:space="1" w:color="auto"/>
        </w:pBdr>
        <w:tabs>
          <w:tab w:val="left" w:pos="284"/>
        </w:tabs>
        <w:suppressAutoHyphens w:val="0"/>
        <w:autoSpaceDN/>
        <w:spacing w:beforeLines="60" w:before="144" w:afterLines="60" w:after="144"/>
        <w:contextualSpacing/>
        <w:rPr>
          <w:rFonts w:hint="eastAsia"/>
          <w:b/>
          <w:noProof/>
        </w:rPr>
      </w:pPr>
      <w:bookmarkStart w:id="2" w:name="_Hlk123538883"/>
      <w:r w:rsidRPr="00751A79">
        <w:rPr>
          <w:b/>
          <w:noProof/>
        </w:rPr>
        <w:t xml:space="preserve">3. </w:t>
      </w:r>
      <w:r w:rsidR="00ED6288">
        <w:rPr>
          <w:b/>
          <w:noProof/>
        </w:rPr>
        <w:t xml:space="preserve"> </w:t>
      </w:r>
      <w:r w:rsidR="00C0172E" w:rsidRPr="00751A79">
        <w:rPr>
          <w:b/>
          <w:noProof/>
        </w:rPr>
        <w:t>PIRKIMO OBJEKT</w:t>
      </w:r>
      <w:r w:rsidR="008364B9" w:rsidRPr="00751A79">
        <w:rPr>
          <w:b/>
          <w:noProof/>
        </w:rPr>
        <w:t>O APRAŠYMAS</w:t>
      </w:r>
    </w:p>
    <w:p w14:paraId="1F5BB8A6" w14:textId="4C92A83D" w:rsidR="008F4EE8" w:rsidRPr="000E7334" w:rsidRDefault="00DC4A7A" w:rsidP="005968CB">
      <w:pPr>
        <w:tabs>
          <w:tab w:val="left" w:pos="709"/>
        </w:tabs>
        <w:autoSpaceDE w:val="0"/>
        <w:adjustRightInd w:val="0"/>
        <w:spacing w:beforeLines="60" w:before="144" w:afterLines="60" w:after="144"/>
        <w:contextualSpacing/>
        <w:jc w:val="both"/>
        <w:rPr>
          <w:rFonts w:eastAsia="Calibri"/>
          <w:noProof/>
        </w:rPr>
      </w:pPr>
      <w:r>
        <w:rPr>
          <w:rFonts w:eastAsia="Calibri"/>
          <w:noProof/>
        </w:rPr>
        <w:t xml:space="preserve">                 </w:t>
      </w:r>
      <w:r w:rsidR="00265CB7">
        <w:rPr>
          <w:rFonts w:eastAsia="Calibri"/>
          <w:noProof/>
        </w:rPr>
        <w:t>3.1.</w:t>
      </w:r>
      <w:r w:rsidR="00751A79" w:rsidRPr="000E7334">
        <w:rPr>
          <w:rFonts w:eastAsia="Calibri"/>
          <w:noProof/>
        </w:rPr>
        <w:t xml:space="preserve"> </w:t>
      </w:r>
      <w:r w:rsidR="0038723C">
        <w:rPr>
          <w:rFonts w:eastAsia="Calibri"/>
          <w:noProof/>
        </w:rPr>
        <w:t xml:space="preserve"> </w:t>
      </w:r>
      <w:r w:rsidR="00917FC9" w:rsidRPr="000E7334">
        <w:rPr>
          <w:rFonts w:eastAsia="Calibri"/>
          <w:noProof/>
        </w:rPr>
        <w:t xml:space="preserve">Vejos </w:t>
      </w:r>
      <w:r w:rsidR="00817ADD" w:rsidRPr="000E7334">
        <w:rPr>
          <w:rFonts w:eastAsia="Calibri"/>
          <w:noProof/>
        </w:rPr>
        <w:t>skarifikavimas</w:t>
      </w:r>
      <w:r w:rsidR="00702141" w:rsidRPr="000E7334">
        <w:rPr>
          <w:rFonts w:eastAsia="Calibri"/>
          <w:noProof/>
        </w:rPr>
        <w:t xml:space="preserve"> </w:t>
      </w:r>
      <w:r w:rsidR="004E74DB">
        <w:rPr>
          <w:rFonts w:eastAsia="Calibri"/>
          <w:noProof/>
        </w:rPr>
        <w:t xml:space="preserve">turi būti atliekamas </w:t>
      </w:r>
      <w:r w:rsidR="002A55CD" w:rsidRPr="000E7334">
        <w:rPr>
          <w:rFonts w:eastAsia="Calibri"/>
          <w:noProof/>
        </w:rPr>
        <w:t>su žolės surinkimu ir išvežimu.</w:t>
      </w:r>
    </w:p>
    <w:p w14:paraId="7659C4A6" w14:textId="0C9986C4" w:rsidR="008364B9" w:rsidRPr="00DC4A7A" w:rsidRDefault="00DC4A7A" w:rsidP="005968CB">
      <w:pPr>
        <w:tabs>
          <w:tab w:val="left" w:pos="709"/>
        </w:tabs>
        <w:autoSpaceDE w:val="0"/>
        <w:adjustRightInd w:val="0"/>
        <w:spacing w:beforeLines="60" w:before="144" w:afterLines="60" w:after="144"/>
        <w:contextualSpacing/>
        <w:jc w:val="both"/>
        <w:rPr>
          <w:rFonts w:hint="eastAsia"/>
          <w:noProof/>
        </w:rPr>
      </w:pPr>
      <w:r>
        <w:rPr>
          <w:rFonts w:eastAsia="Calibri"/>
          <w:noProof/>
        </w:rPr>
        <w:t xml:space="preserve">                 </w:t>
      </w:r>
      <w:r w:rsidR="00D917D3" w:rsidRPr="00DC4A7A">
        <w:rPr>
          <w:rFonts w:eastAsia="Calibri"/>
          <w:noProof/>
        </w:rPr>
        <w:t>3.2.</w:t>
      </w:r>
      <w:r w:rsidR="00751A79" w:rsidRPr="00DC4A7A">
        <w:rPr>
          <w:rFonts w:eastAsia="Calibri"/>
          <w:noProof/>
        </w:rPr>
        <w:t xml:space="preserve"> </w:t>
      </w:r>
      <w:r w:rsidR="00403657" w:rsidRPr="00DC4A7A">
        <w:rPr>
          <w:rFonts w:eastAsia="Calibri"/>
          <w:noProof/>
        </w:rPr>
        <w:t>Vejos tręšimas</w:t>
      </w:r>
      <w:r w:rsidR="0090123E" w:rsidRPr="00DC4A7A">
        <w:rPr>
          <w:rFonts w:eastAsia="Calibri"/>
          <w:noProof/>
        </w:rPr>
        <w:t xml:space="preserve"> atliekamas kompleksinėmis</w:t>
      </w:r>
      <w:r w:rsidR="00A96B8D">
        <w:rPr>
          <w:rFonts w:eastAsia="Calibri"/>
          <w:noProof/>
        </w:rPr>
        <w:t xml:space="preserve"> bechlorėmis</w:t>
      </w:r>
      <w:r w:rsidR="0090123E" w:rsidRPr="00DC4A7A">
        <w:rPr>
          <w:rFonts w:eastAsia="Calibri"/>
          <w:noProof/>
        </w:rPr>
        <w:t xml:space="preserve"> trąšomis</w:t>
      </w:r>
      <w:r w:rsidR="00575EE8" w:rsidRPr="00DC4A7A">
        <w:rPr>
          <w:rFonts w:eastAsia="Calibri"/>
          <w:noProof/>
        </w:rPr>
        <w:t xml:space="preserve"> NPK 8-20-30</w:t>
      </w:r>
      <w:r w:rsidR="00937D8F" w:rsidRPr="00DC4A7A">
        <w:rPr>
          <w:rFonts w:eastAsia="Calibri"/>
          <w:noProof/>
        </w:rPr>
        <w:t xml:space="preserve"> </w:t>
      </w:r>
      <w:r w:rsidR="00263424" w:rsidRPr="00DC4A7A">
        <w:rPr>
          <w:rFonts w:eastAsia="Calibri"/>
          <w:noProof/>
        </w:rPr>
        <w:t xml:space="preserve">ar </w:t>
      </w:r>
      <w:r w:rsidR="004E74DB">
        <w:rPr>
          <w:rFonts w:eastAsia="Calibri"/>
          <w:noProof/>
        </w:rPr>
        <w:t>lygiavertėmis</w:t>
      </w:r>
      <w:r w:rsidR="0068473E" w:rsidRPr="00DC4A7A">
        <w:rPr>
          <w:rFonts w:eastAsia="Calibri"/>
          <w:noProof/>
        </w:rPr>
        <w:t>.</w:t>
      </w:r>
    </w:p>
    <w:p w14:paraId="16439D26" w14:textId="7E246176" w:rsidR="0068473E" w:rsidRPr="005478FD" w:rsidRDefault="005478FD" w:rsidP="005968CB">
      <w:pPr>
        <w:tabs>
          <w:tab w:val="left" w:pos="993"/>
        </w:tabs>
        <w:autoSpaceDE w:val="0"/>
        <w:adjustRightInd w:val="0"/>
        <w:spacing w:beforeLines="60" w:before="144" w:afterLines="60" w:after="144"/>
        <w:contextualSpacing/>
        <w:jc w:val="both"/>
        <w:rPr>
          <w:rFonts w:hint="eastAsia"/>
          <w:noProof/>
        </w:rPr>
      </w:pPr>
      <w:r>
        <w:rPr>
          <w:rFonts w:eastAsia="Calibri"/>
          <w:noProof/>
        </w:rPr>
        <w:t xml:space="preserve">                 </w:t>
      </w:r>
      <w:r w:rsidR="00D917D3" w:rsidRPr="005478FD">
        <w:rPr>
          <w:rFonts w:eastAsia="Calibri"/>
          <w:noProof/>
        </w:rPr>
        <w:t>3.3.</w:t>
      </w:r>
      <w:r w:rsidR="00751A79" w:rsidRPr="005478FD">
        <w:rPr>
          <w:rFonts w:eastAsia="Calibri"/>
          <w:noProof/>
        </w:rPr>
        <w:t xml:space="preserve">  </w:t>
      </w:r>
      <w:r w:rsidR="0068473E" w:rsidRPr="005478FD">
        <w:rPr>
          <w:rFonts w:eastAsia="Calibri"/>
          <w:noProof/>
        </w:rPr>
        <w:t xml:space="preserve">Vejos atsėjimui </w:t>
      </w:r>
      <w:r w:rsidR="00172B54" w:rsidRPr="005478FD">
        <w:rPr>
          <w:rFonts w:eastAsia="Calibri"/>
          <w:noProof/>
        </w:rPr>
        <w:t>naudojamas</w:t>
      </w:r>
      <w:r w:rsidR="00CE6900" w:rsidRPr="005478FD">
        <w:rPr>
          <w:rFonts w:eastAsia="Calibri"/>
          <w:noProof/>
        </w:rPr>
        <w:t xml:space="preserve"> universalus</w:t>
      </w:r>
      <w:r w:rsidR="00172B54" w:rsidRPr="005478FD">
        <w:rPr>
          <w:rFonts w:eastAsia="Calibri"/>
          <w:noProof/>
        </w:rPr>
        <w:t xml:space="preserve"> vejinių žolių mišinys</w:t>
      </w:r>
      <w:r w:rsidR="009F69E9" w:rsidRPr="005478FD">
        <w:rPr>
          <w:rFonts w:eastAsia="Calibri"/>
          <w:noProof/>
        </w:rPr>
        <w:t xml:space="preserve"> skirtas reprezentacinėms vietoms apželdinti</w:t>
      </w:r>
      <w:r w:rsidR="005959DB">
        <w:rPr>
          <w:rFonts w:eastAsia="Calibri"/>
          <w:noProof/>
        </w:rPr>
        <w:t>.</w:t>
      </w:r>
      <w:r w:rsidR="00405B96" w:rsidRPr="005478FD">
        <w:rPr>
          <w:rFonts w:eastAsia="Calibri"/>
          <w:noProof/>
        </w:rPr>
        <w:t xml:space="preserve"> </w:t>
      </w:r>
      <w:r w:rsidR="006466AC" w:rsidRPr="005478FD">
        <w:rPr>
          <w:rFonts w:eastAsia="Calibri"/>
          <w:noProof/>
        </w:rPr>
        <w:t>Atsėta veja turi būti užmulčiuojama</w:t>
      </w:r>
      <w:r w:rsidR="00054E0E" w:rsidRPr="005478FD">
        <w:rPr>
          <w:rFonts w:eastAsia="Calibri"/>
          <w:noProof/>
        </w:rPr>
        <w:t xml:space="preserve"> sapropelio humuso mišiniu</w:t>
      </w:r>
      <w:r w:rsidR="00180145" w:rsidRPr="005478FD">
        <w:rPr>
          <w:rFonts w:eastAsia="Calibri"/>
          <w:noProof/>
        </w:rPr>
        <w:t xml:space="preserve">. </w:t>
      </w:r>
      <w:r w:rsidR="00821A2A" w:rsidRPr="005478FD">
        <w:rPr>
          <w:rFonts w:eastAsia="Calibri"/>
          <w:noProof/>
        </w:rPr>
        <w:t>Atsėta veja turi būti tanki</w:t>
      </w:r>
      <w:r w:rsidR="00C744F1" w:rsidRPr="005478FD">
        <w:rPr>
          <w:rFonts w:eastAsia="Calibri"/>
          <w:noProof/>
        </w:rPr>
        <w:t>, tamsiai žalios spalvos</w:t>
      </w:r>
      <w:r w:rsidR="00405B34" w:rsidRPr="005478FD">
        <w:rPr>
          <w:rFonts w:eastAsia="Calibri"/>
          <w:noProof/>
        </w:rPr>
        <w:t>.</w:t>
      </w:r>
      <w:r w:rsidR="00172B54" w:rsidRPr="005478FD">
        <w:rPr>
          <w:rFonts w:eastAsia="Calibri"/>
          <w:noProof/>
        </w:rPr>
        <w:t xml:space="preserve"> </w:t>
      </w:r>
    </w:p>
    <w:p w14:paraId="0AA98C53" w14:textId="320A8A15" w:rsidR="00403657" w:rsidRPr="007D5DB9" w:rsidRDefault="00757243" w:rsidP="005968CB">
      <w:pPr>
        <w:tabs>
          <w:tab w:val="left" w:pos="709"/>
        </w:tabs>
        <w:autoSpaceDE w:val="0"/>
        <w:adjustRightInd w:val="0"/>
        <w:spacing w:beforeLines="60" w:before="144" w:afterLines="60" w:after="144"/>
        <w:contextualSpacing/>
        <w:jc w:val="both"/>
        <w:rPr>
          <w:rFonts w:hint="eastAsia"/>
          <w:noProof/>
        </w:rPr>
      </w:pPr>
      <w:r>
        <w:rPr>
          <w:noProof/>
        </w:rPr>
        <w:t xml:space="preserve"> </w:t>
      </w:r>
    </w:p>
    <w:p w14:paraId="23656528" w14:textId="4D575174" w:rsidR="008651AA" w:rsidRPr="00477A47" w:rsidRDefault="00477A47" w:rsidP="005968CB">
      <w:pPr>
        <w:pBdr>
          <w:top w:val="single" w:sz="8" w:space="1" w:color="auto"/>
          <w:bottom w:val="single" w:sz="4" w:space="1" w:color="auto"/>
        </w:pBdr>
        <w:tabs>
          <w:tab w:val="left" w:pos="284"/>
        </w:tabs>
        <w:suppressAutoHyphens w:val="0"/>
        <w:autoSpaceDN/>
        <w:spacing w:beforeLines="60" w:before="144" w:afterLines="60" w:after="144"/>
        <w:contextualSpacing/>
        <w:rPr>
          <w:rFonts w:hint="eastAsia"/>
          <w:b/>
          <w:noProof/>
        </w:rPr>
      </w:pPr>
      <w:r>
        <w:rPr>
          <w:b/>
          <w:noProof/>
        </w:rPr>
        <w:t xml:space="preserve">4. </w:t>
      </w:r>
      <w:r w:rsidR="00ED6288">
        <w:rPr>
          <w:b/>
          <w:noProof/>
        </w:rPr>
        <w:t xml:space="preserve"> </w:t>
      </w:r>
      <w:r w:rsidR="00854116" w:rsidRPr="00477A47">
        <w:rPr>
          <w:b/>
          <w:noProof/>
        </w:rPr>
        <w:t>REIKALAVIMAI PIRKIMO OBJEKT</w:t>
      </w:r>
      <w:r w:rsidR="0011016B" w:rsidRPr="00477A47">
        <w:rPr>
          <w:b/>
          <w:noProof/>
        </w:rPr>
        <w:t>UI</w:t>
      </w:r>
    </w:p>
    <w:p w14:paraId="2605DF07" w14:textId="54BBF702" w:rsidR="00697CE6" w:rsidRDefault="00002B0A" w:rsidP="0001465B">
      <w:pPr>
        <w:pStyle w:val="ListParagraph"/>
        <w:widowControl w:val="0"/>
        <w:numPr>
          <w:ilvl w:val="1"/>
          <w:numId w:val="40"/>
        </w:numPr>
        <w:tabs>
          <w:tab w:val="left" w:pos="567"/>
        </w:tabs>
        <w:spacing w:beforeLines="60" w:before="144" w:afterLines="60" w:after="144"/>
        <w:ind w:left="0" w:firstLine="851"/>
        <w:jc w:val="both"/>
        <w:rPr>
          <w:szCs w:val="24"/>
        </w:rPr>
      </w:pPr>
      <w:r w:rsidRPr="00C33392">
        <w:rPr>
          <w:szCs w:val="24"/>
        </w:rPr>
        <w:t xml:space="preserve">Sutarties galiojimo laikotarpiu </w:t>
      </w:r>
      <w:r w:rsidR="00727431" w:rsidRPr="00C33392">
        <w:rPr>
          <w:szCs w:val="24"/>
        </w:rPr>
        <w:t xml:space="preserve">Pirkėjas turi teisę pirkti </w:t>
      </w:r>
      <w:r w:rsidR="0097167F" w:rsidRPr="0097167F">
        <w:rPr>
          <w:szCs w:val="24"/>
        </w:rPr>
        <w:t>su pirkimo objektu susijusi</w:t>
      </w:r>
      <w:r w:rsidR="0097167F">
        <w:rPr>
          <w:szCs w:val="24"/>
        </w:rPr>
        <w:t>as</w:t>
      </w:r>
      <w:r w:rsidR="0097167F" w:rsidRPr="0097167F">
        <w:rPr>
          <w:szCs w:val="24"/>
        </w:rPr>
        <w:t xml:space="preserve"> prek</w:t>
      </w:r>
      <w:r w:rsidR="0097167F">
        <w:rPr>
          <w:szCs w:val="24"/>
        </w:rPr>
        <w:t>es</w:t>
      </w:r>
      <w:r w:rsidR="0097167F" w:rsidRPr="0097167F">
        <w:rPr>
          <w:szCs w:val="24"/>
        </w:rPr>
        <w:t xml:space="preserve"> ir (ar) paslaug</w:t>
      </w:r>
      <w:r w:rsidR="0097167F">
        <w:rPr>
          <w:szCs w:val="24"/>
        </w:rPr>
        <w:t>as</w:t>
      </w:r>
      <w:r w:rsidR="0097167F" w:rsidRPr="0097167F">
        <w:rPr>
          <w:szCs w:val="24"/>
        </w:rPr>
        <w:t xml:space="preserve"> nevir</w:t>
      </w:r>
      <w:r w:rsidR="0097167F" w:rsidRPr="0097167F">
        <w:rPr>
          <w:rFonts w:hint="eastAsia"/>
          <w:szCs w:val="24"/>
        </w:rPr>
        <w:t>š</w:t>
      </w:r>
      <w:r w:rsidR="0097167F" w:rsidRPr="0097167F">
        <w:rPr>
          <w:szCs w:val="24"/>
        </w:rPr>
        <w:t xml:space="preserve">ijant 10 procentų </w:t>
      </w:r>
      <w:r w:rsidR="0097167F">
        <w:rPr>
          <w:szCs w:val="24"/>
        </w:rPr>
        <w:t>s</w:t>
      </w:r>
      <w:r w:rsidR="0097167F" w:rsidRPr="0097167F">
        <w:rPr>
          <w:szCs w:val="24"/>
        </w:rPr>
        <w:t xml:space="preserve">utarties vertės. </w:t>
      </w:r>
      <w:r w:rsidR="0097167F">
        <w:rPr>
          <w:szCs w:val="24"/>
        </w:rPr>
        <w:t>U</w:t>
      </w:r>
      <w:r w:rsidR="0097167F" w:rsidRPr="0097167F">
        <w:rPr>
          <w:rFonts w:hint="eastAsia"/>
          <w:szCs w:val="24"/>
        </w:rPr>
        <w:t>ž</w:t>
      </w:r>
      <w:r w:rsidR="0097167F" w:rsidRPr="0097167F">
        <w:rPr>
          <w:szCs w:val="24"/>
        </w:rPr>
        <w:t xml:space="preserve"> prekių ir (ar) paslaugų sąra</w:t>
      </w:r>
      <w:r w:rsidR="0097167F" w:rsidRPr="0097167F">
        <w:rPr>
          <w:rFonts w:hint="eastAsia"/>
          <w:szCs w:val="24"/>
        </w:rPr>
        <w:t>š</w:t>
      </w:r>
      <w:r w:rsidR="0097167F" w:rsidRPr="0097167F">
        <w:rPr>
          <w:szCs w:val="24"/>
        </w:rPr>
        <w:t>e nenurodytas, tačiau su pirkimo objektu susijusias prekes ir (ar) paslaugas bus apmokėta ne didesnėmis nei u</w:t>
      </w:r>
      <w:r w:rsidR="0097167F" w:rsidRPr="0097167F">
        <w:rPr>
          <w:rFonts w:hint="eastAsia"/>
          <w:szCs w:val="24"/>
        </w:rPr>
        <w:t>ž</w:t>
      </w:r>
      <w:r w:rsidR="0097167F" w:rsidRPr="0097167F">
        <w:rPr>
          <w:szCs w:val="24"/>
        </w:rPr>
        <w:t xml:space="preserve">sakymo dieną tiekėjo prekybos vietoje, kataloge ar interneto svetainėje nurodytomis galiojančiomis </w:t>
      </w:r>
      <w:r w:rsidR="0097167F" w:rsidRPr="0097167F">
        <w:rPr>
          <w:rFonts w:hint="eastAsia"/>
          <w:szCs w:val="24"/>
        </w:rPr>
        <w:t>š</w:t>
      </w:r>
      <w:r w:rsidR="0097167F" w:rsidRPr="0097167F">
        <w:rPr>
          <w:szCs w:val="24"/>
        </w:rPr>
        <w:t>ių prekių ir (ar) paslaugų kainomis arba, jei tokios kainos neskelbiamos, tiekėjo pasi</w:t>
      </w:r>
      <w:r w:rsidR="0097167F" w:rsidRPr="0097167F">
        <w:rPr>
          <w:rFonts w:hint="eastAsia"/>
          <w:szCs w:val="24"/>
        </w:rPr>
        <w:t>ū</w:t>
      </w:r>
      <w:r w:rsidR="0097167F" w:rsidRPr="0097167F">
        <w:rPr>
          <w:szCs w:val="24"/>
        </w:rPr>
        <w:t>lytomis, konkurencingomis ir rinką atitinkančiomis kainomis.</w:t>
      </w:r>
    </w:p>
    <w:p w14:paraId="16B03704" w14:textId="4DECE145" w:rsidR="008826B8" w:rsidRPr="000850F1" w:rsidRDefault="0097167F" w:rsidP="0001465B">
      <w:pPr>
        <w:pStyle w:val="ListParagraph"/>
        <w:widowControl w:val="0"/>
        <w:numPr>
          <w:ilvl w:val="1"/>
          <w:numId w:val="40"/>
        </w:numPr>
        <w:tabs>
          <w:tab w:val="left" w:pos="567"/>
        </w:tabs>
        <w:spacing w:beforeLines="60" w:before="144" w:afterLines="60" w:after="144"/>
        <w:ind w:left="0" w:firstLine="993"/>
        <w:jc w:val="both"/>
        <w:rPr>
          <w:szCs w:val="24"/>
        </w:rPr>
      </w:pPr>
      <w:r w:rsidRPr="000850F1">
        <w:rPr>
          <w:szCs w:val="24"/>
        </w:rPr>
        <w:t xml:space="preserve"> </w:t>
      </w:r>
      <w:r w:rsidR="0001465B">
        <w:rPr>
          <w:szCs w:val="24"/>
        </w:rPr>
        <w:t xml:space="preserve">                 </w:t>
      </w:r>
      <w:r w:rsidR="00C436C3" w:rsidRPr="000850F1">
        <w:rPr>
          <w:bCs/>
          <w:color w:val="000000"/>
          <w:lang w:eastAsia="lt-LT"/>
        </w:rPr>
        <w:t>Tiek</w:t>
      </w:r>
      <w:r w:rsidR="00BA3201" w:rsidRPr="000850F1">
        <w:rPr>
          <w:bCs/>
          <w:color w:val="000000"/>
          <w:lang w:eastAsia="lt-LT"/>
        </w:rPr>
        <w:t>ė</w:t>
      </w:r>
      <w:r w:rsidR="00C436C3" w:rsidRPr="000850F1">
        <w:rPr>
          <w:bCs/>
          <w:color w:val="000000"/>
          <w:lang w:eastAsia="lt-LT"/>
        </w:rPr>
        <w:t xml:space="preserve">jas </w:t>
      </w:r>
      <w:r w:rsidR="000850F1" w:rsidRPr="000850F1">
        <w:rPr>
          <w:bCs/>
          <w:color w:val="000000"/>
          <w:lang w:eastAsia="lt-LT"/>
        </w:rPr>
        <w:t xml:space="preserve">privalės </w:t>
      </w:r>
      <w:r w:rsidR="0025564F">
        <w:rPr>
          <w:bCs/>
          <w:color w:val="000000"/>
          <w:lang w:eastAsia="lt-LT"/>
        </w:rPr>
        <w:t>suteikti</w:t>
      </w:r>
      <w:r w:rsidR="000850F1" w:rsidRPr="000850F1">
        <w:rPr>
          <w:bCs/>
          <w:color w:val="000000"/>
          <w:lang w:eastAsia="lt-LT"/>
        </w:rPr>
        <w:t xml:space="preserve"> vejos atnaujinimo Paslaugą naudodamasis savo i</w:t>
      </w:r>
      <w:r w:rsidR="000850F1" w:rsidRPr="000850F1">
        <w:rPr>
          <w:rFonts w:hint="eastAsia"/>
          <w:bCs/>
          <w:color w:val="000000"/>
          <w:lang w:eastAsia="lt-LT"/>
        </w:rPr>
        <w:t>š</w:t>
      </w:r>
      <w:r w:rsidR="000850F1" w:rsidRPr="000850F1">
        <w:rPr>
          <w:bCs/>
          <w:color w:val="000000"/>
          <w:lang w:eastAsia="lt-LT"/>
        </w:rPr>
        <w:t>tekliais, darbuotojais, med</w:t>
      </w:r>
      <w:r w:rsidR="000850F1" w:rsidRPr="000850F1">
        <w:rPr>
          <w:rFonts w:hint="eastAsia"/>
          <w:bCs/>
          <w:color w:val="000000"/>
          <w:lang w:eastAsia="lt-LT"/>
        </w:rPr>
        <w:t>ž</w:t>
      </w:r>
      <w:r w:rsidR="000850F1" w:rsidRPr="000850F1">
        <w:rPr>
          <w:bCs/>
          <w:color w:val="000000"/>
          <w:lang w:eastAsia="lt-LT"/>
        </w:rPr>
        <w:t>iagomis, infrastrukt</w:t>
      </w:r>
      <w:r w:rsidR="000850F1" w:rsidRPr="000850F1">
        <w:rPr>
          <w:rFonts w:hint="eastAsia"/>
          <w:bCs/>
          <w:color w:val="000000"/>
          <w:lang w:eastAsia="lt-LT"/>
        </w:rPr>
        <w:t>ū</w:t>
      </w:r>
      <w:r w:rsidR="000850F1" w:rsidRPr="000850F1">
        <w:rPr>
          <w:bCs/>
          <w:color w:val="000000"/>
          <w:lang w:eastAsia="lt-LT"/>
        </w:rPr>
        <w:t>ra ir įranga.</w:t>
      </w:r>
      <w:r w:rsidR="00A33921" w:rsidRPr="000850F1">
        <w:rPr>
          <w:bCs/>
          <w:color w:val="000000"/>
          <w:lang w:eastAsia="lt-LT"/>
        </w:rPr>
        <w:t xml:space="preserve"> </w:t>
      </w:r>
    </w:p>
    <w:p w14:paraId="0012C1B0" w14:textId="62761F6C" w:rsidR="001821FA" w:rsidRPr="00B12899" w:rsidRDefault="00A91610" w:rsidP="005968CB">
      <w:pPr>
        <w:pStyle w:val="ListParagraph"/>
        <w:widowControl w:val="0"/>
        <w:numPr>
          <w:ilvl w:val="1"/>
          <w:numId w:val="40"/>
        </w:numPr>
        <w:tabs>
          <w:tab w:val="left" w:pos="567"/>
        </w:tabs>
        <w:spacing w:beforeLines="60" w:before="144" w:afterLines="60" w:after="144"/>
        <w:ind w:left="0" w:firstLine="993"/>
        <w:jc w:val="both"/>
        <w:rPr>
          <w:szCs w:val="24"/>
        </w:rPr>
      </w:pPr>
      <w:r>
        <w:rPr>
          <w:bCs/>
          <w:color w:val="000000"/>
          <w:lang w:eastAsia="lt-LT"/>
        </w:rPr>
        <w:t xml:space="preserve">Paslaugos </w:t>
      </w:r>
      <w:r w:rsidR="00B6435E" w:rsidRPr="00A45955">
        <w:rPr>
          <w:color w:val="000000"/>
        </w:rPr>
        <w:t xml:space="preserve">atlikimui turi būti naudojamos medžiagos sertifikuotos ES šalyse, </w:t>
      </w:r>
      <w:r w:rsidR="00B6435E" w:rsidRPr="00A45955">
        <w:rPr>
          <w:color w:val="000000"/>
        </w:rPr>
        <w:lastRenderedPageBreak/>
        <w:t>paženklintos pagal teisės aktų nustatytus reikalavimus</w:t>
      </w:r>
      <w:r w:rsidR="00B6435E">
        <w:rPr>
          <w:color w:val="000000"/>
        </w:rPr>
        <w:t>.</w:t>
      </w:r>
    </w:p>
    <w:p w14:paraId="3CE378D1" w14:textId="0FD8F68B" w:rsidR="00225700" w:rsidRPr="00225700" w:rsidRDefault="00923B1D" w:rsidP="003746B0">
      <w:pPr>
        <w:pStyle w:val="ListParagraph"/>
        <w:widowControl w:val="0"/>
        <w:numPr>
          <w:ilvl w:val="1"/>
          <w:numId w:val="40"/>
        </w:numPr>
        <w:tabs>
          <w:tab w:val="left" w:pos="567"/>
        </w:tabs>
        <w:spacing w:beforeLines="60" w:before="144" w:afterLines="60" w:after="144"/>
        <w:ind w:left="0" w:firstLine="1134"/>
        <w:jc w:val="both"/>
        <w:rPr>
          <w:szCs w:val="24"/>
        </w:rPr>
      </w:pPr>
      <w:r>
        <w:rPr>
          <w:color w:val="000000"/>
        </w:rPr>
        <w:t xml:space="preserve">Paslaugos pradedamos vykdyti </w:t>
      </w:r>
      <w:r>
        <w:rPr>
          <w:rFonts w:eastAsia="Lucida Sans Unicode"/>
          <w:kern w:val="3"/>
          <w:szCs w:val="24"/>
          <w:lang w:eastAsia="hi-IN" w:bidi="hi-IN"/>
        </w:rPr>
        <w:t xml:space="preserve">ne vėliau kaip per </w:t>
      </w:r>
      <w:r w:rsidR="00373FC0">
        <w:rPr>
          <w:rFonts w:eastAsia="Lucida Sans Unicode"/>
          <w:kern w:val="3"/>
          <w:szCs w:val="24"/>
          <w:lang w:eastAsia="hi-IN" w:bidi="hi-IN"/>
        </w:rPr>
        <w:t>7</w:t>
      </w:r>
      <w:r>
        <w:rPr>
          <w:rFonts w:eastAsia="Lucida Sans Unicode"/>
          <w:kern w:val="3"/>
          <w:szCs w:val="24"/>
          <w:lang w:eastAsia="hi-IN" w:bidi="hi-IN"/>
        </w:rPr>
        <w:t xml:space="preserve"> (</w:t>
      </w:r>
      <w:r w:rsidR="00373FC0">
        <w:rPr>
          <w:rFonts w:eastAsia="Lucida Sans Unicode"/>
          <w:kern w:val="3"/>
          <w:szCs w:val="24"/>
          <w:lang w:eastAsia="hi-IN" w:bidi="hi-IN"/>
        </w:rPr>
        <w:t>septynias</w:t>
      </w:r>
      <w:r>
        <w:rPr>
          <w:rFonts w:eastAsia="Lucida Sans Unicode"/>
          <w:kern w:val="3"/>
          <w:szCs w:val="24"/>
          <w:lang w:eastAsia="hi-IN" w:bidi="hi-IN"/>
        </w:rPr>
        <w:t>)</w:t>
      </w:r>
      <w:r w:rsidRPr="005968CB">
        <w:rPr>
          <w:rFonts w:eastAsia="Lucida Sans Unicode"/>
          <w:kern w:val="3"/>
          <w:szCs w:val="24"/>
          <w:lang w:eastAsia="hi-IN" w:bidi="hi-IN"/>
        </w:rPr>
        <w:t xml:space="preserve">  </w:t>
      </w:r>
      <w:r w:rsidR="00F32080">
        <w:rPr>
          <w:rFonts w:eastAsia="Lucida Sans Unicode"/>
          <w:kern w:val="3"/>
          <w:szCs w:val="24"/>
          <w:lang w:eastAsia="hi-IN" w:bidi="hi-IN"/>
        </w:rPr>
        <w:t>kalendorines</w:t>
      </w:r>
      <w:r>
        <w:rPr>
          <w:rFonts w:eastAsia="Lucida Sans Unicode"/>
          <w:kern w:val="3"/>
          <w:szCs w:val="24"/>
          <w:lang w:eastAsia="hi-IN" w:bidi="hi-IN"/>
        </w:rPr>
        <w:t xml:space="preserve"> dienas  nuo </w:t>
      </w:r>
      <w:r>
        <w:rPr>
          <w:szCs w:val="24"/>
        </w:rPr>
        <w:t xml:space="preserve">Pirkėjo </w:t>
      </w:r>
      <w:r>
        <w:rPr>
          <w:rFonts w:eastAsia="Lucida Sans Unicode"/>
          <w:kern w:val="3"/>
          <w:szCs w:val="24"/>
          <w:lang w:eastAsia="hi-IN" w:bidi="hi-IN"/>
        </w:rPr>
        <w:t>užsakymo pateikimo el. paštu.</w:t>
      </w:r>
    </w:p>
    <w:p w14:paraId="013788BB" w14:textId="569F9A8B" w:rsidR="00B12899" w:rsidRPr="00CC1AC0" w:rsidRDefault="002A19BC" w:rsidP="003746B0">
      <w:pPr>
        <w:pStyle w:val="ListParagraph"/>
        <w:widowControl w:val="0"/>
        <w:numPr>
          <w:ilvl w:val="1"/>
          <w:numId w:val="40"/>
        </w:numPr>
        <w:tabs>
          <w:tab w:val="left" w:pos="567"/>
        </w:tabs>
        <w:spacing w:beforeLines="60" w:before="144" w:afterLines="60" w:after="144"/>
        <w:ind w:left="0" w:firstLine="1134"/>
        <w:jc w:val="both"/>
        <w:rPr>
          <w:szCs w:val="24"/>
        </w:rPr>
      </w:pPr>
      <w:r>
        <w:rPr>
          <w:color w:val="000000"/>
        </w:rPr>
        <w:t>P</w:t>
      </w:r>
      <w:r w:rsidR="00F73E87" w:rsidRPr="00A45955">
        <w:rPr>
          <w:color w:val="000000"/>
        </w:rPr>
        <w:t>aslaugas</w:t>
      </w:r>
      <w:r w:rsidR="003363B0">
        <w:rPr>
          <w:color w:val="000000"/>
        </w:rPr>
        <w:t xml:space="preserve"> reikės </w:t>
      </w:r>
      <w:r w:rsidR="00F73E87" w:rsidRPr="00A45955">
        <w:rPr>
          <w:color w:val="000000"/>
        </w:rPr>
        <w:t>suteikti</w:t>
      </w:r>
      <w:r w:rsidR="00035F0F">
        <w:rPr>
          <w:color w:val="000000"/>
        </w:rPr>
        <w:t xml:space="preserve"> ne anksčiau kaip per </w:t>
      </w:r>
      <w:r w:rsidR="0098628A">
        <w:rPr>
          <w:color w:val="000000"/>
        </w:rPr>
        <w:t>5 (penkias) d.d. nuo</w:t>
      </w:r>
      <w:r w:rsidR="00FD3B15">
        <w:rPr>
          <w:color w:val="000000"/>
        </w:rPr>
        <w:t xml:space="preserve"> Pirkėjo užsakymo pateikimo.</w:t>
      </w:r>
    </w:p>
    <w:p w14:paraId="439F84EE" w14:textId="56FDD268" w:rsidR="00CC1AC0" w:rsidRPr="00B7030A" w:rsidRDefault="00B16287" w:rsidP="003746B0">
      <w:pPr>
        <w:pStyle w:val="ListParagraph"/>
        <w:widowControl w:val="0"/>
        <w:numPr>
          <w:ilvl w:val="1"/>
          <w:numId w:val="40"/>
        </w:numPr>
        <w:tabs>
          <w:tab w:val="left" w:pos="567"/>
        </w:tabs>
        <w:spacing w:beforeLines="60" w:before="144" w:afterLines="60" w:after="144"/>
        <w:ind w:left="0" w:firstLine="1134"/>
        <w:jc w:val="both"/>
        <w:rPr>
          <w:szCs w:val="24"/>
        </w:rPr>
      </w:pPr>
      <w:r>
        <w:rPr>
          <w:color w:val="000000"/>
        </w:rPr>
        <w:t xml:space="preserve">Atlikus </w:t>
      </w:r>
      <w:r w:rsidR="00FA74F6" w:rsidRPr="00FA74F6">
        <w:rPr>
          <w:color w:val="000000"/>
        </w:rPr>
        <w:t xml:space="preserve">vejos atnaujinimo Paslaugas, </w:t>
      </w:r>
      <w:r w:rsidR="00BF7A9B">
        <w:rPr>
          <w:color w:val="000000"/>
        </w:rPr>
        <w:t>Paslaugos</w:t>
      </w:r>
      <w:r w:rsidR="00BF7A9B" w:rsidRPr="00FA74F6">
        <w:rPr>
          <w:color w:val="000000"/>
        </w:rPr>
        <w:t xml:space="preserve"> </w:t>
      </w:r>
      <w:r w:rsidR="00FA74F6" w:rsidRPr="00FA74F6">
        <w:rPr>
          <w:color w:val="000000"/>
        </w:rPr>
        <w:t>priimam</w:t>
      </w:r>
      <w:r w:rsidR="00BF7A9B">
        <w:rPr>
          <w:color w:val="000000"/>
        </w:rPr>
        <w:t>os</w:t>
      </w:r>
      <w:r w:rsidR="00FA74F6" w:rsidRPr="00FA74F6">
        <w:rPr>
          <w:color w:val="000000"/>
        </w:rPr>
        <w:t xml:space="preserve"> </w:t>
      </w:r>
      <w:r w:rsidR="00BF7A9B">
        <w:rPr>
          <w:color w:val="000000"/>
        </w:rPr>
        <w:t xml:space="preserve">Pirkėjui </w:t>
      </w:r>
      <w:r w:rsidR="00FA74F6" w:rsidRPr="00FA74F6">
        <w:rPr>
          <w:color w:val="000000"/>
        </w:rPr>
        <w:t xml:space="preserve">patikrinus </w:t>
      </w:r>
      <w:r w:rsidR="00BF7A9B">
        <w:rPr>
          <w:color w:val="000000"/>
        </w:rPr>
        <w:t xml:space="preserve"> jų </w:t>
      </w:r>
      <w:r w:rsidR="00FA74F6" w:rsidRPr="00FA74F6">
        <w:rPr>
          <w:color w:val="000000"/>
        </w:rPr>
        <w:t xml:space="preserve"> kokybę ir pasira</w:t>
      </w:r>
      <w:r w:rsidR="00FA74F6" w:rsidRPr="00FA74F6">
        <w:rPr>
          <w:rFonts w:hint="eastAsia"/>
          <w:color w:val="000000"/>
        </w:rPr>
        <w:t>š</w:t>
      </w:r>
      <w:r w:rsidR="00FA74F6" w:rsidRPr="00FA74F6">
        <w:rPr>
          <w:color w:val="000000"/>
        </w:rPr>
        <w:t>ius priėmimo-perdavimo aktą.</w:t>
      </w:r>
    </w:p>
    <w:p w14:paraId="67159771" w14:textId="158F4E42" w:rsidR="00B7030A" w:rsidRDefault="00397B60" w:rsidP="003746B0">
      <w:pPr>
        <w:pStyle w:val="ListParagraph"/>
        <w:widowControl w:val="0"/>
        <w:numPr>
          <w:ilvl w:val="1"/>
          <w:numId w:val="40"/>
        </w:numPr>
        <w:tabs>
          <w:tab w:val="left" w:pos="567"/>
        </w:tabs>
        <w:spacing w:beforeLines="60" w:before="144" w:afterLines="60" w:after="144"/>
        <w:ind w:left="0" w:firstLine="1134"/>
        <w:jc w:val="both"/>
        <w:rPr>
          <w:szCs w:val="24"/>
        </w:rPr>
      </w:pPr>
      <w:r>
        <w:rPr>
          <w:szCs w:val="24"/>
        </w:rPr>
        <w:t>Paslaugoms</w:t>
      </w:r>
      <w:r w:rsidR="00027DB7">
        <w:rPr>
          <w:szCs w:val="24"/>
        </w:rPr>
        <w:t xml:space="preserve"> </w:t>
      </w:r>
      <w:r w:rsidR="00027DB7" w:rsidRPr="00027DB7">
        <w:rPr>
          <w:szCs w:val="24"/>
        </w:rPr>
        <w:t>turi b</w:t>
      </w:r>
      <w:r w:rsidR="00027DB7" w:rsidRPr="00027DB7">
        <w:rPr>
          <w:rFonts w:hint="eastAsia"/>
          <w:szCs w:val="24"/>
        </w:rPr>
        <w:t>ū</w:t>
      </w:r>
      <w:r w:rsidR="00027DB7" w:rsidRPr="00027DB7">
        <w:rPr>
          <w:szCs w:val="24"/>
        </w:rPr>
        <w:t xml:space="preserve">ti taikoma ne ilgesnė kaip 2 mėnesių garantija. Garantijos terminas skaičiuojamas nuo </w:t>
      </w:r>
      <w:r w:rsidR="00C67C22">
        <w:rPr>
          <w:szCs w:val="24"/>
        </w:rPr>
        <w:t>P</w:t>
      </w:r>
      <w:r w:rsidR="00027DB7" w:rsidRPr="00027DB7">
        <w:rPr>
          <w:szCs w:val="24"/>
        </w:rPr>
        <w:t>aslaugos perdavimo ir priėmimo akto pasira</w:t>
      </w:r>
      <w:r w:rsidR="00027DB7" w:rsidRPr="00027DB7">
        <w:rPr>
          <w:rFonts w:hint="eastAsia"/>
          <w:szCs w:val="24"/>
        </w:rPr>
        <w:t>š</w:t>
      </w:r>
      <w:r w:rsidR="00027DB7" w:rsidRPr="00027DB7">
        <w:rPr>
          <w:szCs w:val="24"/>
        </w:rPr>
        <w:t>ymo dienos.</w:t>
      </w:r>
    </w:p>
    <w:p w14:paraId="27952A00" w14:textId="322B9A13" w:rsidR="00013E4E" w:rsidRPr="00B6435E" w:rsidRDefault="00AA1EC3" w:rsidP="003746B0">
      <w:pPr>
        <w:pStyle w:val="ListParagraph"/>
        <w:widowControl w:val="0"/>
        <w:numPr>
          <w:ilvl w:val="1"/>
          <w:numId w:val="40"/>
        </w:numPr>
        <w:tabs>
          <w:tab w:val="left" w:pos="567"/>
        </w:tabs>
        <w:spacing w:beforeLines="60" w:before="144" w:afterLines="60" w:after="144"/>
        <w:ind w:left="0" w:firstLine="1134"/>
        <w:jc w:val="both"/>
        <w:rPr>
          <w:szCs w:val="24"/>
        </w:rPr>
      </w:pPr>
      <w:r>
        <w:rPr>
          <w:szCs w:val="24"/>
        </w:rPr>
        <w:t xml:space="preserve">Nustačius </w:t>
      </w:r>
      <w:r w:rsidRPr="00AA1EC3">
        <w:rPr>
          <w:szCs w:val="24"/>
        </w:rPr>
        <w:t>Paslaugų kokybės tr</w:t>
      </w:r>
      <w:r w:rsidRPr="00AA1EC3">
        <w:rPr>
          <w:rFonts w:hint="eastAsia"/>
          <w:szCs w:val="24"/>
        </w:rPr>
        <w:t>ū</w:t>
      </w:r>
      <w:r w:rsidRPr="00AA1EC3">
        <w:rPr>
          <w:szCs w:val="24"/>
        </w:rPr>
        <w:t>kumus, Tiekėjas privalo juos pa</w:t>
      </w:r>
      <w:r w:rsidRPr="00AA1EC3">
        <w:rPr>
          <w:rFonts w:hint="eastAsia"/>
          <w:szCs w:val="24"/>
        </w:rPr>
        <w:t>š</w:t>
      </w:r>
      <w:r w:rsidRPr="00AA1EC3">
        <w:rPr>
          <w:szCs w:val="24"/>
        </w:rPr>
        <w:t>alinti neatlygintinai. Tr</w:t>
      </w:r>
      <w:r w:rsidRPr="00AA1EC3">
        <w:rPr>
          <w:rFonts w:hint="eastAsia"/>
          <w:szCs w:val="24"/>
        </w:rPr>
        <w:t>ū</w:t>
      </w:r>
      <w:r w:rsidRPr="00AA1EC3">
        <w:rPr>
          <w:szCs w:val="24"/>
        </w:rPr>
        <w:t xml:space="preserve">kumų </w:t>
      </w:r>
      <w:r w:rsidRPr="00AA1EC3">
        <w:rPr>
          <w:rFonts w:hint="eastAsia"/>
          <w:szCs w:val="24"/>
        </w:rPr>
        <w:t>š</w:t>
      </w:r>
      <w:r w:rsidRPr="00AA1EC3">
        <w:rPr>
          <w:szCs w:val="24"/>
        </w:rPr>
        <w:t xml:space="preserve">alinimas atliekamas per  </w:t>
      </w:r>
      <w:r w:rsidRPr="00AA1EC3">
        <w:rPr>
          <w:rFonts w:hint="eastAsia"/>
          <w:szCs w:val="24"/>
        </w:rPr>
        <w:t>Š</w:t>
      </w:r>
      <w:r w:rsidRPr="00AA1EC3">
        <w:rPr>
          <w:szCs w:val="24"/>
        </w:rPr>
        <w:t>alių suderintą protingą terminą. Atlikus tr</w:t>
      </w:r>
      <w:r w:rsidRPr="00AA1EC3">
        <w:rPr>
          <w:rFonts w:hint="eastAsia"/>
          <w:szCs w:val="24"/>
        </w:rPr>
        <w:t>ū</w:t>
      </w:r>
      <w:r w:rsidRPr="00AA1EC3">
        <w:rPr>
          <w:szCs w:val="24"/>
        </w:rPr>
        <w:t xml:space="preserve">kumų </w:t>
      </w:r>
      <w:r w:rsidRPr="00AA1EC3">
        <w:rPr>
          <w:rFonts w:hint="eastAsia"/>
          <w:szCs w:val="24"/>
        </w:rPr>
        <w:t>š</w:t>
      </w:r>
      <w:r w:rsidRPr="00AA1EC3">
        <w:rPr>
          <w:szCs w:val="24"/>
        </w:rPr>
        <w:t xml:space="preserve">alinimą, Paslaugoms skaičiuojamas naujas garantinis laikotarpis nuo jų priėmimo </w:t>
      </w:r>
      <w:r w:rsidRPr="00AA1EC3">
        <w:rPr>
          <w:rFonts w:hint="eastAsia"/>
          <w:szCs w:val="24"/>
        </w:rPr>
        <w:t>–</w:t>
      </w:r>
      <w:r w:rsidRPr="00AA1EC3">
        <w:rPr>
          <w:szCs w:val="24"/>
        </w:rPr>
        <w:t xml:space="preserve"> perdavimo dienos.</w:t>
      </w:r>
    </w:p>
    <w:p w14:paraId="2B5D142A" w14:textId="5E9AEC43" w:rsidR="002001C8" w:rsidRPr="00B81456" w:rsidRDefault="002001C8" w:rsidP="005968CB">
      <w:pPr>
        <w:pStyle w:val="ListParagraph"/>
        <w:numPr>
          <w:ilvl w:val="1"/>
          <w:numId w:val="40"/>
        </w:numPr>
        <w:spacing w:beforeLines="60" w:before="144" w:afterLines="60" w:after="144"/>
        <w:ind w:left="0" w:firstLine="1200"/>
        <w:jc w:val="both"/>
        <w:rPr>
          <w:noProof/>
        </w:rPr>
      </w:pPr>
      <w:r w:rsidRPr="00B81456">
        <w:rPr>
          <w:noProof/>
        </w:rPr>
        <w:t xml:space="preserve">Iškilus nesutarimams dėl </w:t>
      </w:r>
      <w:r w:rsidR="00F30FE5" w:rsidRPr="00E5060F">
        <w:rPr>
          <w:noProof/>
        </w:rPr>
        <w:t xml:space="preserve">Paslaugos </w:t>
      </w:r>
      <w:r w:rsidR="00AD5DB6" w:rsidRPr="00E5060F">
        <w:rPr>
          <w:noProof/>
        </w:rPr>
        <w:t>kokybės</w:t>
      </w:r>
      <w:r w:rsidR="00F30FE5" w:rsidRPr="00E5060F">
        <w:rPr>
          <w:noProof/>
        </w:rPr>
        <w:t xml:space="preserve"> </w:t>
      </w:r>
      <w:r w:rsidRPr="00E5060F">
        <w:rPr>
          <w:noProof/>
        </w:rPr>
        <w:t>garantiniu</w:t>
      </w:r>
      <w:r w:rsidRPr="00B81456">
        <w:rPr>
          <w:noProof/>
        </w:rPr>
        <w:t xml:space="preserve"> laikotarpiu tarp </w:t>
      </w:r>
      <w:r w:rsidR="008F2266" w:rsidRPr="00B81456">
        <w:rPr>
          <w:noProof/>
        </w:rPr>
        <w:t>Pirkėjo</w:t>
      </w:r>
      <w:r w:rsidRPr="00B81456">
        <w:rPr>
          <w:noProof/>
        </w:rPr>
        <w:t xml:space="preserve"> ir Tiekėjo,</w:t>
      </w:r>
      <w:r w:rsidR="008F2266" w:rsidRPr="00B81456">
        <w:rPr>
          <w:noProof/>
        </w:rPr>
        <w:t xml:space="preserve"> </w:t>
      </w:r>
      <w:r w:rsidRPr="00B81456">
        <w:rPr>
          <w:noProof/>
        </w:rPr>
        <w:t xml:space="preserve">techninę ekspertizę atlieka nepriklausomi ekspertai dalyvaujant </w:t>
      </w:r>
      <w:r w:rsidR="008F2266" w:rsidRPr="00B81456">
        <w:rPr>
          <w:noProof/>
        </w:rPr>
        <w:t>Pirkėjo</w:t>
      </w:r>
      <w:r w:rsidRPr="00B81456">
        <w:rPr>
          <w:noProof/>
        </w:rPr>
        <w:t xml:space="preserve"> ir Tiekėjo</w:t>
      </w:r>
      <w:r w:rsidR="008F2266" w:rsidRPr="00B81456">
        <w:rPr>
          <w:noProof/>
        </w:rPr>
        <w:t xml:space="preserve"> </w:t>
      </w:r>
      <w:r w:rsidRPr="00B81456">
        <w:rPr>
          <w:noProof/>
        </w:rPr>
        <w:t>atstovams.</w:t>
      </w:r>
    </w:p>
    <w:p w14:paraId="28A9A395" w14:textId="77777777" w:rsidR="00E157C8" w:rsidRDefault="00B81456" w:rsidP="005968CB">
      <w:pPr>
        <w:pStyle w:val="ListParagraph"/>
        <w:numPr>
          <w:ilvl w:val="1"/>
          <w:numId w:val="40"/>
        </w:numPr>
        <w:spacing w:beforeLines="60" w:before="144" w:afterLines="60" w:after="144"/>
        <w:ind w:left="0" w:firstLine="1200"/>
        <w:jc w:val="both"/>
        <w:rPr>
          <w:noProof/>
        </w:rPr>
      </w:pPr>
      <w:r>
        <w:rPr>
          <w:noProof/>
        </w:rPr>
        <w:t>Paslaugos perkamos</w:t>
      </w:r>
      <w:r w:rsidR="00A17532">
        <w:rPr>
          <w:noProof/>
        </w:rPr>
        <w:t>, vadovaujantis</w:t>
      </w:r>
      <w:r w:rsidR="004D5B73">
        <w:rPr>
          <w:noProof/>
        </w:rPr>
        <w:t xml:space="preserve"> </w:t>
      </w:r>
      <w:r w:rsidR="004D5B73" w:rsidRPr="00A45955">
        <w:t>Aplinkos apsaugos kriterijų taikymo, vykdant žaliuosius pirkimus, tvarkos aprašo</w:t>
      </w:r>
      <w:r w:rsidR="004D5B73">
        <w:t xml:space="preserve"> </w:t>
      </w:r>
      <w:r w:rsidR="00977475">
        <w:t xml:space="preserve">XI </w:t>
      </w:r>
      <w:r w:rsidR="0043227F">
        <w:t>Skyriaus</w:t>
      </w:r>
      <w:r w:rsidR="00F222D4">
        <w:t xml:space="preserve"> „Viešųjų erdvių, želdynų</w:t>
      </w:r>
      <w:r w:rsidR="007F286A">
        <w:t xml:space="preserve"> ir želdynų priežiūra ir tvarkymas</w:t>
      </w:r>
      <w:r w:rsidR="001348AC">
        <w:t>“</w:t>
      </w:r>
      <w:r w:rsidR="0024717F">
        <w:t xml:space="preserve"> </w:t>
      </w:r>
      <w:r w:rsidR="00E20EBB">
        <w:t>punkt</w:t>
      </w:r>
      <w:r w:rsidR="00C73BAC">
        <w:t>ais</w:t>
      </w:r>
      <w:r w:rsidR="00E20EBB">
        <w:t>:</w:t>
      </w:r>
      <w:r w:rsidR="005A7FD5">
        <w:t xml:space="preserve"> </w:t>
      </w:r>
    </w:p>
    <w:p w14:paraId="38639013" w14:textId="4DEE7000" w:rsidR="00B81456" w:rsidRDefault="005A7FD5" w:rsidP="005968CB">
      <w:pPr>
        <w:pStyle w:val="ListParagraph"/>
        <w:spacing w:beforeLines="60" w:before="144" w:afterLines="60" w:after="144"/>
        <w:ind w:left="0" w:firstLine="1200"/>
        <w:jc w:val="both"/>
        <w:rPr>
          <w:noProof/>
        </w:rPr>
      </w:pPr>
      <w:r w:rsidRPr="005A7FD5">
        <w:t>4.1</w:t>
      </w:r>
      <w:r w:rsidR="004B444A">
        <w:t>2</w:t>
      </w:r>
      <w:r w:rsidRPr="005A7FD5">
        <w:t>.</w:t>
      </w:r>
      <w:r w:rsidR="004B444A">
        <w:t>1</w:t>
      </w:r>
      <w:r w:rsidR="005D7D3D">
        <w:t>.</w:t>
      </w:r>
      <w:r w:rsidRPr="005A7FD5">
        <w:t xml:space="preserve"> technika turinti vidaus degimo variklį ar elektros variklį turi atitikti bent vieną i</w:t>
      </w:r>
      <w:r w:rsidRPr="005A7FD5">
        <w:rPr>
          <w:rFonts w:hint="eastAsia"/>
        </w:rPr>
        <w:t>š</w:t>
      </w:r>
      <w:r w:rsidRPr="005A7FD5">
        <w:t xml:space="preserve"> </w:t>
      </w:r>
      <w:r w:rsidRPr="005A7FD5">
        <w:rPr>
          <w:rFonts w:hint="eastAsia"/>
        </w:rPr>
        <w:t>š</w:t>
      </w:r>
      <w:r w:rsidRPr="005A7FD5">
        <w:t>ių minimalių aplinkos apsaugos kriterijų:</w:t>
      </w:r>
      <w:r w:rsidR="00490504">
        <w:t xml:space="preserve"> </w:t>
      </w:r>
    </w:p>
    <w:p w14:paraId="1E1EBF4D" w14:textId="47101B01" w:rsidR="00B90A67" w:rsidRPr="00A45955" w:rsidRDefault="00321719" w:rsidP="005968CB">
      <w:pPr>
        <w:spacing w:beforeLines="60" w:before="144" w:afterLines="60" w:after="144"/>
        <w:jc w:val="both"/>
        <w:rPr>
          <w:rFonts w:ascii="Times New Roman" w:hAnsi="Times New Roman" w:cs="Times New Roman"/>
          <w:noProof/>
          <w:lang w:val="lt-LT"/>
        </w:rPr>
      </w:pPr>
      <w:r>
        <w:rPr>
          <w:noProof/>
        </w:rPr>
        <w:t xml:space="preserve">                 </w:t>
      </w:r>
      <w:r w:rsidR="00BE2F7D">
        <w:rPr>
          <w:noProof/>
        </w:rPr>
        <w:t xml:space="preserve">  </w:t>
      </w:r>
      <w:r w:rsidR="00EF79CA">
        <w:rPr>
          <w:noProof/>
        </w:rPr>
        <w:t>14.1</w:t>
      </w:r>
      <w:r w:rsidR="005D7D3D">
        <w:rPr>
          <w:noProof/>
        </w:rPr>
        <w:t>2</w:t>
      </w:r>
      <w:r w:rsidR="00EF79CA">
        <w:rPr>
          <w:noProof/>
        </w:rPr>
        <w:t>.</w:t>
      </w:r>
      <w:r w:rsidR="005D7D3D">
        <w:rPr>
          <w:noProof/>
        </w:rPr>
        <w:t>2</w:t>
      </w:r>
      <w:r w:rsidR="00EF79CA">
        <w:rPr>
          <w:noProof/>
        </w:rPr>
        <w:t xml:space="preserve">. </w:t>
      </w:r>
      <w:r w:rsidR="00655B12">
        <w:rPr>
          <w:noProof/>
        </w:rPr>
        <w:t>V</w:t>
      </w:r>
      <w:r w:rsidR="005B44DB">
        <w:rPr>
          <w:noProof/>
        </w:rPr>
        <w:t xml:space="preserve"> etapo </w:t>
      </w:r>
      <w:r w:rsidR="00E157C8" w:rsidRPr="004E74DB">
        <w:rPr>
          <w:rFonts w:ascii="Times New Roman" w:eastAsia="Times New Roman" w:hAnsi="Times New Roman" w:cs="Times New Roman"/>
          <w:noProof/>
          <w:kern w:val="0"/>
          <w:szCs w:val="20"/>
          <w:lang w:val="lt-LT" w:eastAsia="ar-SA" w:bidi="ar-SA"/>
        </w:rPr>
        <w:t>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sidR="00FC7101" w:rsidRPr="004E74DB">
        <w:rPr>
          <w:rFonts w:ascii="Times New Roman" w:eastAsia="Times New Roman" w:hAnsi="Times New Roman" w:cs="Times New Roman"/>
          <w:noProof/>
          <w:kern w:val="0"/>
          <w:szCs w:val="20"/>
          <w:lang w:val="lt-LT" w:eastAsia="ar-SA" w:bidi="ar-SA"/>
        </w:rPr>
        <w:t>.</w:t>
      </w:r>
    </w:p>
    <w:p w14:paraId="20D598C4" w14:textId="40D4FA15" w:rsidR="00854116" w:rsidRPr="006207D0" w:rsidRDefault="00854116" w:rsidP="005968CB">
      <w:pPr>
        <w:pStyle w:val="ListParagraph"/>
        <w:numPr>
          <w:ilvl w:val="0"/>
          <w:numId w:val="38"/>
        </w:numPr>
        <w:pBdr>
          <w:top w:val="single" w:sz="4" w:space="1" w:color="auto"/>
          <w:bottom w:val="single" w:sz="4" w:space="1" w:color="auto"/>
        </w:pBdr>
        <w:tabs>
          <w:tab w:val="left" w:pos="284"/>
          <w:tab w:val="left" w:pos="360"/>
        </w:tabs>
        <w:suppressAutoHyphens w:val="0"/>
        <w:autoSpaceDN/>
        <w:spacing w:beforeLines="60" w:before="144" w:afterLines="60" w:after="144"/>
        <w:ind w:hanging="720"/>
        <w:contextualSpacing/>
        <w:jc w:val="both"/>
        <w:rPr>
          <w:rStyle w:val="Laukeliai"/>
          <w:rFonts w:ascii="Times New Roman" w:eastAsia="Lucida Sans Unicode" w:hAnsi="Times New Roman" w:cs="Mangal"/>
          <w:b/>
          <w:noProof/>
          <w:kern w:val="3"/>
          <w:sz w:val="24"/>
          <w:szCs w:val="24"/>
          <w:lang w:val="en-US" w:eastAsia="zh-CN" w:bidi="hi-IN"/>
        </w:rPr>
      </w:pPr>
      <w:r w:rsidRPr="006207D0">
        <w:rPr>
          <w:rStyle w:val="Laukeliai"/>
          <w:rFonts w:ascii="Times New Roman" w:eastAsia="Lucida Sans Unicode" w:hAnsi="Times New Roman"/>
          <w:b/>
          <w:noProof/>
          <w:sz w:val="24"/>
          <w:szCs w:val="24"/>
        </w:rPr>
        <w:t xml:space="preserve">SUTARTINIŲ ĮSIPAREIGOJIMŲ VYKDYMO TVARKA IR TERMINAI </w:t>
      </w:r>
    </w:p>
    <w:p w14:paraId="4CB9421E" w14:textId="0588A8C8" w:rsidR="003F3CD7" w:rsidRPr="00A45955" w:rsidRDefault="005B544D" w:rsidP="005968CB">
      <w:pPr>
        <w:tabs>
          <w:tab w:val="left" w:pos="0"/>
          <w:tab w:val="left" w:pos="360"/>
        </w:tabs>
        <w:suppressAutoHyphens w:val="0"/>
        <w:autoSpaceDN/>
        <w:spacing w:beforeLines="60" w:before="144" w:afterLines="60" w:after="144"/>
        <w:contextualSpacing/>
        <w:jc w:val="both"/>
        <w:rPr>
          <w:rFonts w:ascii="Times New Roman" w:hAnsi="Times New Roman" w:cs="Times New Roman"/>
          <w:noProof/>
          <w:lang w:val="lt-LT"/>
        </w:rPr>
      </w:pPr>
      <w:r>
        <w:rPr>
          <w:rFonts w:ascii="Times New Roman" w:hAnsi="Times New Roman" w:cs="Times New Roman"/>
          <w:noProof/>
          <w:lang w:val="lt-LT"/>
        </w:rPr>
        <w:t xml:space="preserve">                          </w:t>
      </w:r>
      <w:r w:rsidR="003F526A">
        <w:rPr>
          <w:rFonts w:ascii="Times New Roman" w:hAnsi="Times New Roman" w:cs="Times New Roman"/>
          <w:noProof/>
          <w:lang w:val="lt-LT"/>
        </w:rPr>
        <w:t>5.1.</w:t>
      </w:r>
      <w:r w:rsidR="003F3CD7" w:rsidRPr="00A45955">
        <w:rPr>
          <w:rFonts w:ascii="Times New Roman" w:hAnsi="Times New Roman" w:cs="Times New Roman"/>
          <w:noProof/>
          <w:lang w:val="lt-LT"/>
        </w:rPr>
        <w:t xml:space="preserve"> </w:t>
      </w:r>
      <w:r w:rsidR="00E15013" w:rsidRPr="00A45955">
        <w:rPr>
          <w:rFonts w:ascii="Times New Roman" w:hAnsi="Times New Roman" w:cs="Times New Roman"/>
          <w:noProof/>
          <w:lang w:val="lt-LT"/>
        </w:rPr>
        <w:t xml:space="preserve"> </w:t>
      </w:r>
      <w:r w:rsidR="000E7963" w:rsidRPr="00A45955">
        <w:rPr>
          <w:rFonts w:ascii="Times New Roman" w:hAnsi="Times New Roman" w:cs="Times New Roman"/>
          <w:noProof/>
          <w:lang w:val="lt-LT"/>
        </w:rPr>
        <w:t>P</w:t>
      </w:r>
      <w:r w:rsidR="00E15013" w:rsidRPr="00A45955">
        <w:rPr>
          <w:rFonts w:ascii="Times New Roman" w:hAnsi="Times New Roman" w:cs="Times New Roman"/>
          <w:noProof/>
          <w:lang w:val="lt-LT"/>
        </w:rPr>
        <w:t>aslaugos</w:t>
      </w:r>
      <w:r w:rsidR="003F3CD7" w:rsidRPr="00A45955">
        <w:rPr>
          <w:rFonts w:ascii="Times New Roman" w:hAnsi="Times New Roman" w:cs="Times New Roman"/>
          <w:noProof/>
          <w:lang w:val="lt-LT"/>
        </w:rPr>
        <w:t xml:space="preserve"> bus perkamos pagal atskirus Pirkėjo pateiktus </w:t>
      </w:r>
      <w:r w:rsidR="007E7E20">
        <w:rPr>
          <w:rFonts w:ascii="Times New Roman" w:hAnsi="Times New Roman" w:cs="Times New Roman"/>
          <w:noProof/>
          <w:lang w:val="lt-LT"/>
        </w:rPr>
        <w:t>u</w:t>
      </w:r>
      <w:r w:rsidR="003F3CD7" w:rsidRPr="00A45955">
        <w:rPr>
          <w:rFonts w:ascii="Times New Roman" w:hAnsi="Times New Roman" w:cs="Times New Roman"/>
          <w:noProof/>
          <w:lang w:val="lt-LT"/>
        </w:rPr>
        <w:t>žsakymus</w:t>
      </w:r>
      <w:r w:rsidR="00400413">
        <w:rPr>
          <w:rFonts w:ascii="Times New Roman" w:hAnsi="Times New Roman" w:cs="Times New Roman"/>
          <w:noProof/>
          <w:lang w:val="lt-LT"/>
        </w:rPr>
        <w:t xml:space="preserve"> el. paštu</w:t>
      </w:r>
      <w:r w:rsidR="003F3CD7" w:rsidRPr="00A45955">
        <w:rPr>
          <w:rFonts w:ascii="Times New Roman" w:hAnsi="Times New Roman" w:cs="Times New Roman"/>
          <w:noProof/>
          <w:lang w:val="lt-LT"/>
        </w:rPr>
        <w:t xml:space="preserve"> </w:t>
      </w:r>
      <w:r w:rsidR="00400413">
        <w:rPr>
          <w:rFonts w:ascii="Times New Roman" w:hAnsi="Times New Roman" w:cs="Times New Roman"/>
          <w:noProof/>
          <w:lang w:val="lt-LT"/>
        </w:rPr>
        <w:t>S</w:t>
      </w:r>
      <w:r w:rsidR="003F3CD7" w:rsidRPr="00A45955">
        <w:rPr>
          <w:rFonts w:ascii="Times New Roman" w:hAnsi="Times New Roman" w:cs="Times New Roman"/>
          <w:noProof/>
          <w:lang w:val="lt-LT"/>
        </w:rPr>
        <w:t>utarties galiojimo laikotarpiu.</w:t>
      </w:r>
    </w:p>
    <w:p w14:paraId="1E6AC0C1" w14:textId="39D76247" w:rsidR="003F3CD7" w:rsidRDefault="005B544D" w:rsidP="005968CB">
      <w:pPr>
        <w:tabs>
          <w:tab w:val="left" w:pos="0"/>
          <w:tab w:val="left" w:pos="360"/>
        </w:tabs>
        <w:suppressAutoHyphens w:val="0"/>
        <w:autoSpaceDN/>
        <w:spacing w:beforeLines="60" w:before="144" w:afterLines="60" w:after="144"/>
        <w:contextualSpacing/>
        <w:jc w:val="both"/>
        <w:rPr>
          <w:rFonts w:ascii="Times New Roman" w:hAnsi="Times New Roman" w:cs="Times New Roman"/>
          <w:noProof/>
          <w:lang w:val="lt-LT"/>
        </w:rPr>
      </w:pPr>
      <w:r>
        <w:rPr>
          <w:rFonts w:ascii="Times New Roman" w:hAnsi="Times New Roman" w:cs="Times New Roman"/>
          <w:noProof/>
          <w:lang w:val="lt-LT"/>
        </w:rPr>
        <w:t xml:space="preserve">                          </w:t>
      </w:r>
      <w:r w:rsidR="003F526A">
        <w:rPr>
          <w:rFonts w:ascii="Times New Roman" w:hAnsi="Times New Roman" w:cs="Times New Roman"/>
          <w:noProof/>
          <w:lang w:val="lt-LT"/>
        </w:rPr>
        <w:t>5</w:t>
      </w:r>
      <w:r w:rsidR="003F3CD7" w:rsidRPr="00A45955">
        <w:rPr>
          <w:rFonts w:ascii="Times New Roman" w:hAnsi="Times New Roman" w:cs="Times New Roman"/>
          <w:noProof/>
          <w:lang w:val="lt-LT"/>
        </w:rPr>
        <w:t>.</w:t>
      </w:r>
      <w:r w:rsidR="003746B0">
        <w:rPr>
          <w:rFonts w:ascii="Times New Roman" w:hAnsi="Times New Roman" w:cs="Times New Roman"/>
          <w:noProof/>
          <w:lang w:val="lt-LT"/>
        </w:rPr>
        <w:t>2</w:t>
      </w:r>
      <w:r w:rsidR="003F3CD7" w:rsidRPr="00A45955">
        <w:rPr>
          <w:rFonts w:ascii="Times New Roman" w:hAnsi="Times New Roman" w:cs="Times New Roman"/>
          <w:noProof/>
          <w:lang w:val="lt-LT"/>
        </w:rPr>
        <w:t xml:space="preserve">. </w:t>
      </w:r>
      <w:r w:rsidR="003F4601" w:rsidRPr="003F4601">
        <w:rPr>
          <w:rFonts w:ascii="Times New Roman" w:hAnsi="Times New Roman" w:cs="Times New Roman"/>
          <w:noProof/>
          <w:lang w:val="lt-LT"/>
        </w:rPr>
        <w:t xml:space="preserve"> Tiekėjas privalo informuoti Pirkėją apie atsiradusias bet kokias aplinkybes, kurios gali u</w:t>
      </w:r>
      <w:r w:rsidR="003F4601" w:rsidRPr="003F4601">
        <w:rPr>
          <w:rFonts w:ascii="Cambria" w:hAnsi="Cambria" w:cs="Cambria"/>
          <w:noProof/>
          <w:lang w:val="lt-LT"/>
        </w:rPr>
        <w:t>ž</w:t>
      </w:r>
      <w:r w:rsidR="003F4601" w:rsidRPr="003F4601">
        <w:rPr>
          <w:rFonts w:ascii="Times New Roman" w:hAnsi="Times New Roman" w:cs="Times New Roman"/>
          <w:noProof/>
          <w:lang w:val="lt-LT"/>
        </w:rPr>
        <w:t>delsti suderintą Paslaugos suteikimo terminą.</w:t>
      </w:r>
      <w:r w:rsidR="003F3CD7" w:rsidRPr="00A45955">
        <w:rPr>
          <w:rFonts w:ascii="Times New Roman" w:hAnsi="Times New Roman" w:cs="Times New Roman"/>
          <w:noProof/>
          <w:lang w:val="lt-LT"/>
        </w:rPr>
        <w:t xml:space="preserve"> </w:t>
      </w:r>
    </w:p>
    <w:p w14:paraId="1E1CD719" w14:textId="607B1765" w:rsidR="00A20E53" w:rsidRPr="00A45955" w:rsidRDefault="005B544D" w:rsidP="005968CB">
      <w:pPr>
        <w:tabs>
          <w:tab w:val="left" w:pos="0"/>
          <w:tab w:val="left" w:pos="360"/>
        </w:tabs>
        <w:suppressAutoHyphens w:val="0"/>
        <w:autoSpaceDN/>
        <w:spacing w:beforeLines="60" w:before="144" w:afterLines="60" w:after="144"/>
        <w:contextualSpacing/>
        <w:jc w:val="both"/>
        <w:rPr>
          <w:rFonts w:ascii="Times New Roman" w:hAnsi="Times New Roman" w:cs="Times New Roman"/>
          <w:noProof/>
          <w:highlight w:val="red"/>
          <w:lang w:val="lt-LT"/>
        </w:rPr>
      </w:pPr>
      <w:r>
        <w:rPr>
          <w:rFonts w:ascii="Times New Roman" w:hAnsi="Times New Roman" w:cs="Times New Roman"/>
          <w:noProof/>
          <w:lang w:val="lt-LT"/>
        </w:rPr>
        <w:t xml:space="preserve">                         </w:t>
      </w:r>
      <w:r w:rsidR="007D7723">
        <w:rPr>
          <w:rFonts w:ascii="Times New Roman" w:hAnsi="Times New Roman" w:cs="Times New Roman"/>
          <w:noProof/>
          <w:lang w:val="lt-LT"/>
        </w:rPr>
        <w:t xml:space="preserve"> </w:t>
      </w:r>
      <w:r w:rsidR="003F526A">
        <w:rPr>
          <w:rFonts w:ascii="Times New Roman" w:hAnsi="Times New Roman" w:cs="Times New Roman"/>
          <w:noProof/>
          <w:lang w:val="lt-LT"/>
        </w:rPr>
        <w:t>5</w:t>
      </w:r>
      <w:r w:rsidR="00A20E53">
        <w:rPr>
          <w:rFonts w:ascii="Times New Roman" w:hAnsi="Times New Roman" w:cs="Times New Roman"/>
          <w:noProof/>
          <w:lang w:val="lt-LT"/>
        </w:rPr>
        <w:t>.</w:t>
      </w:r>
      <w:r w:rsidR="003746B0">
        <w:rPr>
          <w:rFonts w:ascii="Times New Roman" w:hAnsi="Times New Roman" w:cs="Times New Roman"/>
          <w:noProof/>
          <w:lang w:val="lt-LT"/>
        </w:rPr>
        <w:t>3</w:t>
      </w:r>
      <w:r w:rsidR="006B73F9">
        <w:rPr>
          <w:rFonts w:ascii="Times New Roman" w:hAnsi="Times New Roman" w:cs="Times New Roman"/>
          <w:noProof/>
          <w:lang w:val="lt-LT"/>
        </w:rPr>
        <w:t>.</w:t>
      </w:r>
      <w:r w:rsidR="00A20E53">
        <w:rPr>
          <w:rFonts w:ascii="Times New Roman" w:hAnsi="Times New Roman" w:cs="Times New Roman"/>
          <w:noProof/>
          <w:lang w:val="lt-LT"/>
        </w:rPr>
        <w:t xml:space="preserve"> Su</w:t>
      </w:r>
      <w:r w:rsidR="00680E18">
        <w:rPr>
          <w:rFonts w:ascii="Times New Roman" w:hAnsi="Times New Roman" w:cs="Times New Roman"/>
          <w:noProof/>
          <w:lang w:val="lt-LT"/>
        </w:rPr>
        <w:t>tar</w:t>
      </w:r>
      <w:r w:rsidR="003F526A">
        <w:rPr>
          <w:rFonts w:ascii="Times New Roman" w:hAnsi="Times New Roman" w:cs="Times New Roman"/>
          <w:noProof/>
          <w:lang w:val="lt-LT"/>
        </w:rPr>
        <w:t>t</w:t>
      </w:r>
      <w:r w:rsidR="00680E18">
        <w:rPr>
          <w:rFonts w:ascii="Times New Roman" w:hAnsi="Times New Roman" w:cs="Times New Roman"/>
          <w:noProof/>
          <w:lang w:val="lt-LT"/>
        </w:rPr>
        <w:t>is</w:t>
      </w:r>
      <w:r w:rsidR="00295F26">
        <w:rPr>
          <w:rFonts w:ascii="Times New Roman" w:hAnsi="Times New Roman" w:cs="Times New Roman"/>
          <w:noProof/>
          <w:lang w:val="lt-LT"/>
        </w:rPr>
        <w:t xml:space="preserve"> </w:t>
      </w:r>
      <w:r w:rsidR="00680E18">
        <w:rPr>
          <w:rFonts w:ascii="Times New Roman" w:hAnsi="Times New Roman" w:cs="Times New Roman"/>
          <w:noProof/>
          <w:lang w:val="lt-LT"/>
        </w:rPr>
        <w:t xml:space="preserve"> </w:t>
      </w:r>
      <w:r w:rsidR="00E01888">
        <w:rPr>
          <w:rFonts w:ascii="Times New Roman" w:hAnsi="Times New Roman" w:cs="Times New Roman"/>
          <w:noProof/>
          <w:lang w:val="lt-LT"/>
        </w:rPr>
        <w:t>įsigalioja Šalims</w:t>
      </w:r>
      <w:r w:rsidR="006A38DC">
        <w:rPr>
          <w:rFonts w:ascii="Times New Roman" w:hAnsi="Times New Roman" w:cs="Times New Roman"/>
          <w:noProof/>
          <w:lang w:val="lt-LT"/>
        </w:rPr>
        <w:t xml:space="preserve"> ją pasirašius ir galioja 24 mėnesius</w:t>
      </w:r>
      <w:r w:rsidR="00680E18">
        <w:rPr>
          <w:rFonts w:ascii="Times New Roman" w:hAnsi="Times New Roman" w:cs="Times New Roman"/>
          <w:noProof/>
          <w:lang w:val="lt-LT"/>
        </w:rPr>
        <w:t>.</w:t>
      </w:r>
    </w:p>
    <w:bookmarkEnd w:id="0"/>
    <w:bookmarkEnd w:id="2"/>
    <w:p w14:paraId="279B0822" w14:textId="77777777" w:rsidR="00054B9F" w:rsidRPr="00A45955" w:rsidRDefault="00054B9F" w:rsidP="005968CB">
      <w:pPr>
        <w:suppressAutoHyphens w:val="0"/>
        <w:spacing w:beforeLines="60" w:before="144" w:afterLines="60" w:after="144"/>
        <w:jc w:val="both"/>
        <w:rPr>
          <w:rFonts w:ascii="Times New Roman" w:hAnsi="Times New Roman" w:cs="Times New Roman"/>
          <w:bdr w:val="none" w:sz="0" w:space="0" w:color="auto" w:frame="1"/>
          <w:shd w:val="clear" w:color="auto" w:fill="FFFFFF"/>
          <w:lang w:val="lt-LT"/>
        </w:rPr>
      </w:pPr>
    </w:p>
    <w:p w14:paraId="709CD2FC" w14:textId="77777777" w:rsidR="00DA609C" w:rsidRPr="00A45955" w:rsidRDefault="00DA609C" w:rsidP="005968CB">
      <w:pPr>
        <w:suppressAutoHyphens w:val="0"/>
        <w:spacing w:beforeLines="60" w:before="144" w:afterLines="60" w:after="144"/>
        <w:jc w:val="both"/>
        <w:rPr>
          <w:rFonts w:ascii="Times New Roman" w:hAnsi="Times New Roman" w:cs="Times New Roman"/>
          <w:bdr w:val="none" w:sz="0" w:space="0" w:color="auto" w:frame="1"/>
          <w:shd w:val="clear" w:color="auto" w:fill="FFFFFF"/>
          <w:lang w:val="lt-LT"/>
        </w:rPr>
      </w:pPr>
    </w:p>
    <w:p w14:paraId="55F784DA" w14:textId="77777777" w:rsidR="00DA609C" w:rsidRPr="00A45955" w:rsidRDefault="00DA609C" w:rsidP="005968CB">
      <w:pPr>
        <w:suppressAutoHyphens w:val="0"/>
        <w:spacing w:beforeLines="60" w:before="144" w:afterLines="60" w:after="144"/>
        <w:jc w:val="both"/>
        <w:rPr>
          <w:rFonts w:ascii="Times New Roman" w:hAnsi="Times New Roman" w:cs="Times New Roman"/>
          <w:bdr w:val="none" w:sz="0" w:space="0" w:color="auto" w:frame="1"/>
          <w:shd w:val="clear" w:color="auto" w:fill="FFFFFF"/>
          <w:lang w:val="lt-LT"/>
        </w:rPr>
      </w:pPr>
    </w:p>
    <w:sectPr w:rsidR="00DA609C" w:rsidRPr="00A45955" w:rsidSect="00B3082B">
      <w:pgSz w:w="12240" w:h="15840"/>
      <w:pgMar w:top="426"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A3C"/>
    <w:multiLevelType w:val="hybridMultilevel"/>
    <w:tmpl w:val="41A48B90"/>
    <w:lvl w:ilvl="0" w:tplc="6F847A7A">
      <w:start w:val="1"/>
      <w:numFmt w:val="decimal"/>
      <w:lvlText w:val="7.%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48604D"/>
    <w:multiLevelType w:val="hybridMultilevel"/>
    <w:tmpl w:val="57F6CF70"/>
    <w:lvl w:ilvl="0" w:tplc="ED94E8B4">
      <w:start w:val="1"/>
      <w:numFmt w:val="decimal"/>
      <w:lvlText w:val="17.%1."/>
      <w:lvlJc w:val="left"/>
      <w:pPr>
        <w:ind w:left="36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A25D6"/>
    <w:multiLevelType w:val="hybridMultilevel"/>
    <w:tmpl w:val="2F2CFF9E"/>
    <w:lvl w:ilvl="0" w:tplc="1820F596">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262089"/>
    <w:multiLevelType w:val="hybridMultilevel"/>
    <w:tmpl w:val="BC0A7456"/>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934A6"/>
    <w:multiLevelType w:val="hybridMultilevel"/>
    <w:tmpl w:val="F64E9058"/>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6020E5"/>
    <w:multiLevelType w:val="hybridMultilevel"/>
    <w:tmpl w:val="37D8E5BA"/>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547D58"/>
    <w:multiLevelType w:val="hybridMultilevel"/>
    <w:tmpl w:val="B77EE9AA"/>
    <w:lvl w:ilvl="0" w:tplc="A648BAAC">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057E68"/>
    <w:multiLevelType w:val="hybridMultilevel"/>
    <w:tmpl w:val="40602EBA"/>
    <w:lvl w:ilvl="0" w:tplc="51CC6792">
      <w:start w:val="1"/>
      <w:numFmt w:val="decimal"/>
      <w:lvlText w:val="1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705C6"/>
    <w:multiLevelType w:val="hybridMultilevel"/>
    <w:tmpl w:val="48A0AE4C"/>
    <w:lvl w:ilvl="0" w:tplc="670EE944">
      <w:start w:val="1"/>
      <w:numFmt w:val="decimal"/>
      <w:lvlText w:val="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DB1F8E"/>
    <w:multiLevelType w:val="hybridMultilevel"/>
    <w:tmpl w:val="087CECEC"/>
    <w:lvl w:ilvl="0" w:tplc="1A20B036">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90E17"/>
    <w:multiLevelType w:val="multilevel"/>
    <w:tmpl w:val="B66E4E06"/>
    <w:styleLink w:val="Esamassraas1"/>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35012E"/>
    <w:multiLevelType w:val="hybridMultilevel"/>
    <w:tmpl w:val="3AD67C98"/>
    <w:lvl w:ilvl="0" w:tplc="C6ECF0CC">
      <w:start w:val="1"/>
      <w:numFmt w:val="decimal"/>
      <w:lvlText w:val="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FC7781"/>
    <w:multiLevelType w:val="hybridMultilevel"/>
    <w:tmpl w:val="80A22A26"/>
    <w:lvl w:ilvl="0" w:tplc="E6B091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13937"/>
    <w:multiLevelType w:val="multilevel"/>
    <w:tmpl w:val="137CCB1A"/>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59523AC"/>
    <w:multiLevelType w:val="hybridMultilevel"/>
    <w:tmpl w:val="51F0E576"/>
    <w:lvl w:ilvl="0" w:tplc="D432121E">
      <w:start w:val="1"/>
      <w:numFmt w:val="decimal"/>
      <w:lvlText w:val="1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32E36"/>
    <w:multiLevelType w:val="multilevel"/>
    <w:tmpl w:val="B66E4E06"/>
    <w:lvl w:ilvl="0">
      <w:start w:val="1"/>
      <w:numFmt w:val="decimal"/>
      <w:lvlText w:val="%1."/>
      <w:lvlJc w:val="left"/>
      <w:pPr>
        <w:ind w:left="360" w:hanging="360"/>
      </w:pPr>
      <w:rPr>
        <w:rFonts w:hint="default"/>
        <w:b/>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3D19CA"/>
    <w:multiLevelType w:val="hybridMultilevel"/>
    <w:tmpl w:val="150A60AC"/>
    <w:lvl w:ilvl="0" w:tplc="670EE944">
      <w:start w:val="1"/>
      <w:numFmt w:val="decimal"/>
      <w:lvlText w:val="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71E5D"/>
    <w:multiLevelType w:val="hybridMultilevel"/>
    <w:tmpl w:val="56EC1AF6"/>
    <w:lvl w:ilvl="0" w:tplc="F88E1EA8">
      <w:start w:val="1"/>
      <w:numFmt w:val="decimal"/>
      <w:lvlText w:val="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2C5B75"/>
    <w:multiLevelType w:val="hybridMultilevel"/>
    <w:tmpl w:val="C9182F7C"/>
    <w:lvl w:ilvl="0" w:tplc="1A20B036">
      <w:start w:val="1"/>
      <w:numFmt w:val="decimal"/>
      <w:lvlText w:val="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836AF"/>
    <w:multiLevelType w:val="multilevel"/>
    <w:tmpl w:val="808A9F20"/>
    <w:lvl w:ilvl="0">
      <w:start w:val="1"/>
      <w:numFmt w:val="decimal"/>
      <w:lvlText w:val="%1."/>
      <w:lvlJc w:val="left"/>
      <w:pPr>
        <w:ind w:left="720" w:hanging="360"/>
      </w:pPr>
      <w:rPr>
        <w:rFonts w:hint="default"/>
        <w:b/>
        <w:color w:val="auto"/>
      </w:rPr>
    </w:lvl>
    <w:lvl w:ilvl="1">
      <w:start w:val="1"/>
      <w:numFmt w:val="decimal"/>
      <w:lvlText w:val="4.%2."/>
      <w:lvlJc w:val="left"/>
      <w:pPr>
        <w:ind w:left="2204" w:hanging="360"/>
      </w:pPr>
      <w:rPr>
        <w:rFonts w:hint="default"/>
        <w:b w:val="0"/>
        <w:i w:val="0"/>
        <w:color w:val="auto"/>
        <w:sz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4B56DC"/>
    <w:multiLevelType w:val="hybridMultilevel"/>
    <w:tmpl w:val="E4ECDC20"/>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38027F"/>
    <w:multiLevelType w:val="hybridMultilevel"/>
    <w:tmpl w:val="A51221C8"/>
    <w:lvl w:ilvl="0" w:tplc="BAE0AF68">
      <w:start w:val="1"/>
      <w:numFmt w:val="decimal"/>
      <w:lvlText w:val="16.%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E5D61E8"/>
    <w:multiLevelType w:val="multilevel"/>
    <w:tmpl w:val="0AF6F48E"/>
    <w:lvl w:ilvl="0">
      <w:start w:val="1"/>
      <w:numFmt w:val="decimal"/>
      <w:lvlText w:val="%1."/>
      <w:lvlJc w:val="left"/>
      <w:pPr>
        <w:ind w:left="720" w:hanging="360"/>
      </w:pPr>
      <w:rPr>
        <w:rFonts w:hint="default"/>
        <w:b/>
        <w:color w:val="auto"/>
      </w:rPr>
    </w:lvl>
    <w:lvl w:ilvl="1">
      <w:start w:val="1"/>
      <w:numFmt w:val="decimal"/>
      <w:lvlText w:val="2.%2."/>
      <w:lvlJc w:val="left"/>
      <w:pPr>
        <w:ind w:left="2204" w:hanging="360"/>
      </w:pPr>
      <w:rPr>
        <w:rFonts w:hint="default"/>
        <w:b w:val="0"/>
        <w:i w:val="0"/>
        <w:color w:val="auto"/>
        <w:sz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572B03"/>
    <w:multiLevelType w:val="hybridMultilevel"/>
    <w:tmpl w:val="E52C6FD0"/>
    <w:lvl w:ilvl="0" w:tplc="6B0E94AA">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93C6E"/>
    <w:multiLevelType w:val="hybridMultilevel"/>
    <w:tmpl w:val="3CE8130E"/>
    <w:lvl w:ilvl="0" w:tplc="A3CAFE4E">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4E0FBC"/>
    <w:multiLevelType w:val="multilevel"/>
    <w:tmpl w:val="C4BCF09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7B55A5"/>
    <w:multiLevelType w:val="hybridMultilevel"/>
    <w:tmpl w:val="A0A8C680"/>
    <w:lvl w:ilvl="0" w:tplc="C6ECF0CC">
      <w:start w:val="1"/>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013F8"/>
    <w:multiLevelType w:val="multilevel"/>
    <w:tmpl w:val="909E83A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5B0AE2"/>
    <w:multiLevelType w:val="hybridMultilevel"/>
    <w:tmpl w:val="58842FB6"/>
    <w:lvl w:ilvl="0" w:tplc="94A03432">
      <w:start w:val="1"/>
      <w:numFmt w:val="decimal"/>
      <w:lvlText w:val="3.3.%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E797630"/>
    <w:multiLevelType w:val="hybridMultilevel"/>
    <w:tmpl w:val="C68EB002"/>
    <w:lvl w:ilvl="0" w:tplc="6B0E94AA">
      <w:start w:val="1"/>
      <w:numFmt w:val="decimal"/>
      <w:lvlText w:val="5.1.%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D5459"/>
    <w:multiLevelType w:val="hybridMultilevel"/>
    <w:tmpl w:val="2972800C"/>
    <w:lvl w:ilvl="0" w:tplc="51CC6792">
      <w:start w:val="1"/>
      <w:numFmt w:val="decimal"/>
      <w:lvlText w:val="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800A6E"/>
    <w:multiLevelType w:val="hybridMultilevel"/>
    <w:tmpl w:val="437EBB5E"/>
    <w:lvl w:ilvl="0" w:tplc="517A078C">
      <w:start w:val="1"/>
      <w:numFmt w:val="decimal"/>
      <w:lvlText w:val="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9823F7"/>
    <w:multiLevelType w:val="multilevel"/>
    <w:tmpl w:val="0CFED156"/>
    <w:styleLink w:val="WW8Num1"/>
    <w:lvl w:ilvl="0">
      <w:start w:val="1"/>
      <w:numFmt w:val="decimal"/>
      <w:lvlText w:val="%1."/>
      <w:lvlJc w:val="left"/>
      <w:pPr>
        <w:ind w:left="1350" w:hanging="360"/>
      </w:pPr>
      <w:rPr>
        <w:rFonts w:eastAsia="Calibri"/>
        <w:b/>
        <w:bCs/>
        <w:color w:val="000000"/>
        <w:sz w:val="22"/>
        <w:szCs w:val="22"/>
        <w:shd w:val="clear" w:color="auto" w:fill="FFFFFF"/>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6A60F72"/>
    <w:multiLevelType w:val="multilevel"/>
    <w:tmpl w:val="7AB87324"/>
    <w:styleLink w:val="Esamassraas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930228"/>
    <w:multiLevelType w:val="hybridMultilevel"/>
    <w:tmpl w:val="B2224836"/>
    <w:lvl w:ilvl="0" w:tplc="517A078C">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34E86"/>
    <w:multiLevelType w:val="hybridMultilevel"/>
    <w:tmpl w:val="C9D2F418"/>
    <w:lvl w:ilvl="0" w:tplc="BD7CEFA0">
      <w:start w:val="1"/>
      <w:numFmt w:val="decimal"/>
      <w:lvlText w:val="6.%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015309"/>
    <w:multiLevelType w:val="hybridMultilevel"/>
    <w:tmpl w:val="82268BAE"/>
    <w:lvl w:ilvl="0" w:tplc="54FEF058">
      <w:start w:val="1"/>
      <w:numFmt w:val="decimal"/>
      <w:lvlText w:val="3.%1."/>
      <w:lvlJc w:val="left"/>
      <w:pPr>
        <w:ind w:left="1080" w:hanging="360"/>
      </w:pPr>
      <w:rPr>
        <w:rFonts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696AA1"/>
    <w:multiLevelType w:val="multilevel"/>
    <w:tmpl w:val="0AF6F48E"/>
    <w:lvl w:ilvl="0">
      <w:start w:val="1"/>
      <w:numFmt w:val="decimal"/>
      <w:lvlText w:val="%1."/>
      <w:lvlJc w:val="left"/>
      <w:pPr>
        <w:ind w:left="720" w:hanging="360"/>
      </w:pPr>
      <w:rPr>
        <w:rFonts w:hint="default"/>
        <w:b/>
        <w:color w:val="auto"/>
      </w:rPr>
    </w:lvl>
    <w:lvl w:ilvl="1">
      <w:start w:val="1"/>
      <w:numFmt w:val="decimal"/>
      <w:lvlText w:val="2.%2."/>
      <w:lvlJc w:val="left"/>
      <w:pPr>
        <w:ind w:left="2204" w:hanging="360"/>
      </w:pPr>
      <w:rPr>
        <w:rFonts w:hint="default"/>
        <w:b w:val="0"/>
        <w:i w:val="0"/>
        <w:color w:val="auto"/>
        <w:sz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96063D"/>
    <w:multiLevelType w:val="hybridMultilevel"/>
    <w:tmpl w:val="26FAC966"/>
    <w:lvl w:ilvl="0" w:tplc="BDAE4ED0">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47340795">
    <w:abstractNumId w:val="15"/>
  </w:num>
  <w:num w:numId="2" w16cid:durableId="475345469">
    <w:abstractNumId w:val="15"/>
    <w:lvlOverride w:ilvl="0">
      <w:startOverride w:val="3"/>
    </w:lvlOverride>
  </w:num>
  <w:num w:numId="3" w16cid:durableId="996882632">
    <w:abstractNumId w:val="25"/>
  </w:num>
  <w:num w:numId="4" w16cid:durableId="385567762">
    <w:abstractNumId w:val="27"/>
  </w:num>
  <w:num w:numId="5" w16cid:durableId="864905731">
    <w:abstractNumId w:val="10"/>
  </w:num>
  <w:num w:numId="6" w16cid:durableId="723918011">
    <w:abstractNumId w:val="32"/>
  </w:num>
  <w:num w:numId="7" w16cid:durableId="769352666">
    <w:abstractNumId w:val="33"/>
  </w:num>
  <w:num w:numId="8" w16cid:durableId="157238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895148">
    <w:abstractNumId w:val="3"/>
  </w:num>
  <w:num w:numId="10" w16cid:durableId="1494834684">
    <w:abstractNumId w:val="24"/>
  </w:num>
  <w:num w:numId="11" w16cid:durableId="1072704540">
    <w:abstractNumId w:val="20"/>
  </w:num>
  <w:num w:numId="12" w16cid:durableId="1810781006">
    <w:abstractNumId w:val="4"/>
  </w:num>
  <w:num w:numId="13" w16cid:durableId="1489591786">
    <w:abstractNumId w:val="2"/>
  </w:num>
  <w:num w:numId="14" w16cid:durableId="407508633">
    <w:abstractNumId w:val="5"/>
  </w:num>
  <w:num w:numId="15" w16cid:durableId="849418834">
    <w:abstractNumId w:val="35"/>
  </w:num>
  <w:num w:numId="16" w16cid:durableId="99228599">
    <w:abstractNumId w:val="0"/>
  </w:num>
  <w:num w:numId="17" w16cid:durableId="1954752958">
    <w:abstractNumId w:val="38"/>
  </w:num>
  <w:num w:numId="18" w16cid:durableId="1173492006">
    <w:abstractNumId w:val="6"/>
  </w:num>
  <w:num w:numId="19" w16cid:durableId="1946694074">
    <w:abstractNumId w:val="34"/>
  </w:num>
  <w:num w:numId="20" w16cid:durableId="1519351192">
    <w:abstractNumId w:val="31"/>
  </w:num>
  <w:num w:numId="21" w16cid:durableId="1115176914">
    <w:abstractNumId w:val="9"/>
  </w:num>
  <w:num w:numId="22" w16cid:durableId="1483963956">
    <w:abstractNumId w:val="18"/>
  </w:num>
  <w:num w:numId="23" w16cid:durableId="895244902">
    <w:abstractNumId w:val="16"/>
  </w:num>
  <w:num w:numId="24" w16cid:durableId="611593362">
    <w:abstractNumId w:val="8"/>
  </w:num>
  <w:num w:numId="25" w16cid:durableId="546841898">
    <w:abstractNumId w:val="26"/>
  </w:num>
  <w:num w:numId="26" w16cid:durableId="1814173968">
    <w:abstractNumId w:val="11"/>
  </w:num>
  <w:num w:numId="27" w16cid:durableId="944771004">
    <w:abstractNumId w:val="14"/>
  </w:num>
  <w:num w:numId="28" w16cid:durableId="215510762">
    <w:abstractNumId w:val="17"/>
  </w:num>
  <w:num w:numId="29" w16cid:durableId="1928223193">
    <w:abstractNumId w:val="7"/>
  </w:num>
  <w:num w:numId="30" w16cid:durableId="557321600">
    <w:abstractNumId w:val="30"/>
  </w:num>
  <w:num w:numId="31" w16cid:durableId="1784183481">
    <w:abstractNumId w:val="21"/>
  </w:num>
  <w:num w:numId="32" w16cid:durableId="1627003181">
    <w:abstractNumId w:val="1"/>
  </w:num>
  <w:num w:numId="33" w16cid:durableId="538012431">
    <w:abstractNumId w:val="28"/>
  </w:num>
  <w:num w:numId="34" w16cid:durableId="1392146402">
    <w:abstractNumId w:val="29"/>
  </w:num>
  <w:num w:numId="35" w16cid:durableId="1180662430">
    <w:abstractNumId w:val="23"/>
  </w:num>
  <w:num w:numId="36" w16cid:durableId="637537219">
    <w:abstractNumId w:val="36"/>
  </w:num>
  <w:num w:numId="37" w16cid:durableId="132528888">
    <w:abstractNumId w:val="37"/>
  </w:num>
  <w:num w:numId="38" w16cid:durableId="718865250">
    <w:abstractNumId w:val="12"/>
  </w:num>
  <w:num w:numId="39" w16cid:durableId="999771288">
    <w:abstractNumId w:val="22"/>
  </w:num>
  <w:num w:numId="40" w16cid:durableId="145046971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70"/>
    <w:rsid w:val="00001EE4"/>
    <w:rsid w:val="00002B0A"/>
    <w:rsid w:val="00004CAF"/>
    <w:rsid w:val="00010D1B"/>
    <w:rsid w:val="00012CA7"/>
    <w:rsid w:val="00013E4E"/>
    <w:rsid w:val="0001465B"/>
    <w:rsid w:val="00016F2B"/>
    <w:rsid w:val="00020092"/>
    <w:rsid w:val="00020429"/>
    <w:rsid w:val="00020C00"/>
    <w:rsid w:val="0002195A"/>
    <w:rsid w:val="000236B6"/>
    <w:rsid w:val="00025600"/>
    <w:rsid w:val="00027DB7"/>
    <w:rsid w:val="00030D5B"/>
    <w:rsid w:val="000314B4"/>
    <w:rsid w:val="00033BA1"/>
    <w:rsid w:val="00035F0F"/>
    <w:rsid w:val="00040CB3"/>
    <w:rsid w:val="00043F26"/>
    <w:rsid w:val="000509F8"/>
    <w:rsid w:val="00051A46"/>
    <w:rsid w:val="00052CA2"/>
    <w:rsid w:val="0005392F"/>
    <w:rsid w:val="00054494"/>
    <w:rsid w:val="00054B9F"/>
    <w:rsid w:val="00054E0E"/>
    <w:rsid w:val="000550F1"/>
    <w:rsid w:val="00056CDF"/>
    <w:rsid w:val="00057D63"/>
    <w:rsid w:val="000652DF"/>
    <w:rsid w:val="00066555"/>
    <w:rsid w:val="000715DA"/>
    <w:rsid w:val="0007287F"/>
    <w:rsid w:val="00072B06"/>
    <w:rsid w:val="0007419A"/>
    <w:rsid w:val="00080362"/>
    <w:rsid w:val="00081B89"/>
    <w:rsid w:val="000839A8"/>
    <w:rsid w:val="000840BA"/>
    <w:rsid w:val="000850F1"/>
    <w:rsid w:val="000869ED"/>
    <w:rsid w:val="000872EC"/>
    <w:rsid w:val="00087511"/>
    <w:rsid w:val="00087967"/>
    <w:rsid w:val="000905FE"/>
    <w:rsid w:val="00090D97"/>
    <w:rsid w:val="0009244F"/>
    <w:rsid w:val="00096C49"/>
    <w:rsid w:val="000A1C62"/>
    <w:rsid w:val="000A1EA9"/>
    <w:rsid w:val="000A3A95"/>
    <w:rsid w:val="000A5590"/>
    <w:rsid w:val="000A66E3"/>
    <w:rsid w:val="000A6907"/>
    <w:rsid w:val="000A763F"/>
    <w:rsid w:val="000B00A4"/>
    <w:rsid w:val="000B314B"/>
    <w:rsid w:val="000B412B"/>
    <w:rsid w:val="000B61EC"/>
    <w:rsid w:val="000B7A01"/>
    <w:rsid w:val="000C044D"/>
    <w:rsid w:val="000C0C9B"/>
    <w:rsid w:val="000C52AF"/>
    <w:rsid w:val="000C5471"/>
    <w:rsid w:val="000C5EEA"/>
    <w:rsid w:val="000C7484"/>
    <w:rsid w:val="000C7971"/>
    <w:rsid w:val="000D084F"/>
    <w:rsid w:val="000D0CE4"/>
    <w:rsid w:val="000D3F4D"/>
    <w:rsid w:val="000D44C3"/>
    <w:rsid w:val="000D4A43"/>
    <w:rsid w:val="000D5149"/>
    <w:rsid w:val="000D6459"/>
    <w:rsid w:val="000E06DA"/>
    <w:rsid w:val="000E0CD9"/>
    <w:rsid w:val="000E3680"/>
    <w:rsid w:val="000E4EAB"/>
    <w:rsid w:val="000E7334"/>
    <w:rsid w:val="000E7424"/>
    <w:rsid w:val="000E7963"/>
    <w:rsid w:val="000F293F"/>
    <w:rsid w:val="000F2FFA"/>
    <w:rsid w:val="000F3CE2"/>
    <w:rsid w:val="000F4B43"/>
    <w:rsid w:val="00102EF8"/>
    <w:rsid w:val="00105192"/>
    <w:rsid w:val="0011016B"/>
    <w:rsid w:val="00111C4E"/>
    <w:rsid w:val="0011328B"/>
    <w:rsid w:val="00114AEC"/>
    <w:rsid w:val="00115CD3"/>
    <w:rsid w:val="0011778C"/>
    <w:rsid w:val="00117D22"/>
    <w:rsid w:val="00117F3E"/>
    <w:rsid w:val="001225CF"/>
    <w:rsid w:val="00133EB2"/>
    <w:rsid w:val="001348AC"/>
    <w:rsid w:val="00136BF3"/>
    <w:rsid w:val="001417D4"/>
    <w:rsid w:val="001421F9"/>
    <w:rsid w:val="00143495"/>
    <w:rsid w:val="001451B6"/>
    <w:rsid w:val="00145859"/>
    <w:rsid w:val="00147205"/>
    <w:rsid w:val="00147D0F"/>
    <w:rsid w:val="00151A5B"/>
    <w:rsid w:val="001536BC"/>
    <w:rsid w:val="001558F3"/>
    <w:rsid w:val="00157EB9"/>
    <w:rsid w:val="0016069F"/>
    <w:rsid w:val="001613D2"/>
    <w:rsid w:val="001620C4"/>
    <w:rsid w:val="0016222A"/>
    <w:rsid w:val="001623F4"/>
    <w:rsid w:val="00163C67"/>
    <w:rsid w:val="00165716"/>
    <w:rsid w:val="00166062"/>
    <w:rsid w:val="00166C6F"/>
    <w:rsid w:val="0016713D"/>
    <w:rsid w:val="00167FF8"/>
    <w:rsid w:val="001722B7"/>
    <w:rsid w:val="00172B54"/>
    <w:rsid w:val="00174BD6"/>
    <w:rsid w:val="00175474"/>
    <w:rsid w:val="0017774F"/>
    <w:rsid w:val="00180145"/>
    <w:rsid w:val="00181E41"/>
    <w:rsid w:val="001821FA"/>
    <w:rsid w:val="0018221D"/>
    <w:rsid w:val="001827A4"/>
    <w:rsid w:val="00185CFA"/>
    <w:rsid w:val="00190534"/>
    <w:rsid w:val="0019070D"/>
    <w:rsid w:val="0019085A"/>
    <w:rsid w:val="00190C6B"/>
    <w:rsid w:val="00190F44"/>
    <w:rsid w:val="001921CD"/>
    <w:rsid w:val="0019330D"/>
    <w:rsid w:val="00194D85"/>
    <w:rsid w:val="00195FAA"/>
    <w:rsid w:val="00197072"/>
    <w:rsid w:val="001A317E"/>
    <w:rsid w:val="001A7C9E"/>
    <w:rsid w:val="001B093B"/>
    <w:rsid w:val="001B3DC4"/>
    <w:rsid w:val="001B4B19"/>
    <w:rsid w:val="001C06DE"/>
    <w:rsid w:val="001C154F"/>
    <w:rsid w:val="001C2A43"/>
    <w:rsid w:val="001C390F"/>
    <w:rsid w:val="001C7EE3"/>
    <w:rsid w:val="001D1937"/>
    <w:rsid w:val="001D28A3"/>
    <w:rsid w:val="001D28B9"/>
    <w:rsid w:val="001D55B6"/>
    <w:rsid w:val="001D6C5F"/>
    <w:rsid w:val="001D6EA5"/>
    <w:rsid w:val="001D70AC"/>
    <w:rsid w:val="001D7D12"/>
    <w:rsid w:val="001E7E85"/>
    <w:rsid w:val="001F0C37"/>
    <w:rsid w:val="001F1593"/>
    <w:rsid w:val="001F15F9"/>
    <w:rsid w:val="001F26DD"/>
    <w:rsid w:val="001F35B3"/>
    <w:rsid w:val="001F68EE"/>
    <w:rsid w:val="001F7D59"/>
    <w:rsid w:val="002001C8"/>
    <w:rsid w:val="002022D2"/>
    <w:rsid w:val="00204BFF"/>
    <w:rsid w:val="00206997"/>
    <w:rsid w:val="00214046"/>
    <w:rsid w:val="002140F4"/>
    <w:rsid w:val="0021540B"/>
    <w:rsid w:val="00215FBD"/>
    <w:rsid w:val="002166B2"/>
    <w:rsid w:val="002204EC"/>
    <w:rsid w:val="002233C2"/>
    <w:rsid w:val="00225700"/>
    <w:rsid w:val="002273E9"/>
    <w:rsid w:val="00231053"/>
    <w:rsid w:val="0023185D"/>
    <w:rsid w:val="00234D22"/>
    <w:rsid w:val="002355F1"/>
    <w:rsid w:val="00240173"/>
    <w:rsid w:val="002430A4"/>
    <w:rsid w:val="0024717F"/>
    <w:rsid w:val="002501E9"/>
    <w:rsid w:val="00250E2C"/>
    <w:rsid w:val="00253D2A"/>
    <w:rsid w:val="0025564F"/>
    <w:rsid w:val="0025657D"/>
    <w:rsid w:val="00260453"/>
    <w:rsid w:val="00263424"/>
    <w:rsid w:val="00263ACC"/>
    <w:rsid w:val="00265CB7"/>
    <w:rsid w:val="00266222"/>
    <w:rsid w:val="00270B3A"/>
    <w:rsid w:val="00274D69"/>
    <w:rsid w:val="00275437"/>
    <w:rsid w:val="002776FB"/>
    <w:rsid w:val="00280ADA"/>
    <w:rsid w:val="00280C70"/>
    <w:rsid w:val="00282BA8"/>
    <w:rsid w:val="00284181"/>
    <w:rsid w:val="00284F3D"/>
    <w:rsid w:val="00286A4A"/>
    <w:rsid w:val="002870DF"/>
    <w:rsid w:val="00290A29"/>
    <w:rsid w:val="002932DA"/>
    <w:rsid w:val="00293983"/>
    <w:rsid w:val="00294E57"/>
    <w:rsid w:val="00295F26"/>
    <w:rsid w:val="002A12EE"/>
    <w:rsid w:val="002A1491"/>
    <w:rsid w:val="002A19BC"/>
    <w:rsid w:val="002A55CD"/>
    <w:rsid w:val="002A6146"/>
    <w:rsid w:val="002A6E44"/>
    <w:rsid w:val="002B1FBB"/>
    <w:rsid w:val="002B398E"/>
    <w:rsid w:val="002B4E53"/>
    <w:rsid w:val="002C3A2D"/>
    <w:rsid w:val="002C4A0F"/>
    <w:rsid w:val="002C563B"/>
    <w:rsid w:val="002C6B16"/>
    <w:rsid w:val="002C7007"/>
    <w:rsid w:val="002C7834"/>
    <w:rsid w:val="002D25B3"/>
    <w:rsid w:val="002D279B"/>
    <w:rsid w:val="002D62ED"/>
    <w:rsid w:val="002E3D1A"/>
    <w:rsid w:val="002E5693"/>
    <w:rsid w:val="002E613A"/>
    <w:rsid w:val="002E6A49"/>
    <w:rsid w:val="002F0892"/>
    <w:rsid w:val="002F10D9"/>
    <w:rsid w:val="002F172B"/>
    <w:rsid w:val="002F3149"/>
    <w:rsid w:val="002F4EB3"/>
    <w:rsid w:val="002F5B2B"/>
    <w:rsid w:val="002F69A9"/>
    <w:rsid w:val="00301410"/>
    <w:rsid w:val="0030243A"/>
    <w:rsid w:val="0030380F"/>
    <w:rsid w:val="003058FA"/>
    <w:rsid w:val="00311C18"/>
    <w:rsid w:val="00313D7C"/>
    <w:rsid w:val="00314A67"/>
    <w:rsid w:val="00315ADA"/>
    <w:rsid w:val="00315AE0"/>
    <w:rsid w:val="00315B3F"/>
    <w:rsid w:val="00316D32"/>
    <w:rsid w:val="003174CA"/>
    <w:rsid w:val="00321719"/>
    <w:rsid w:val="00322F6D"/>
    <w:rsid w:val="003308D1"/>
    <w:rsid w:val="00331306"/>
    <w:rsid w:val="00331B14"/>
    <w:rsid w:val="00331B4F"/>
    <w:rsid w:val="0033349F"/>
    <w:rsid w:val="00336118"/>
    <w:rsid w:val="003363B0"/>
    <w:rsid w:val="00336841"/>
    <w:rsid w:val="00342828"/>
    <w:rsid w:val="00342AE5"/>
    <w:rsid w:val="0034333C"/>
    <w:rsid w:val="00347E08"/>
    <w:rsid w:val="003521FF"/>
    <w:rsid w:val="003527AC"/>
    <w:rsid w:val="003528D2"/>
    <w:rsid w:val="00353FDA"/>
    <w:rsid w:val="00355B90"/>
    <w:rsid w:val="00355E49"/>
    <w:rsid w:val="00361299"/>
    <w:rsid w:val="00361EB5"/>
    <w:rsid w:val="00362011"/>
    <w:rsid w:val="003623A9"/>
    <w:rsid w:val="003679EC"/>
    <w:rsid w:val="00371E17"/>
    <w:rsid w:val="0037363F"/>
    <w:rsid w:val="00373FC0"/>
    <w:rsid w:val="003746B0"/>
    <w:rsid w:val="00374D79"/>
    <w:rsid w:val="00375C8B"/>
    <w:rsid w:val="00376D1F"/>
    <w:rsid w:val="00377914"/>
    <w:rsid w:val="00382281"/>
    <w:rsid w:val="00382D90"/>
    <w:rsid w:val="0038520E"/>
    <w:rsid w:val="0038723C"/>
    <w:rsid w:val="003872A1"/>
    <w:rsid w:val="003923B1"/>
    <w:rsid w:val="0039374F"/>
    <w:rsid w:val="00393EB6"/>
    <w:rsid w:val="0039601D"/>
    <w:rsid w:val="00396237"/>
    <w:rsid w:val="00397B60"/>
    <w:rsid w:val="003A1E3D"/>
    <w:rsid w:val="003A2A89"/>
    <w:rsid w:val="003A5693"/>
    <w:rsid w:val="003A6141"/>
    <w:rsid w:val="003A69C8"/>
    <w:rsid w:val="003B008D"/>
    <w:rsid w:val="003B16BC"/>
    <w:rsid w:val="003B44F5"/>
    <w:rsid w:val="003B4CEF"/>
    <w:rsid w:val="003B65C9"/>
    <w:rsid w:val="003B6D95"/>
    <w:rsid w:val="003B7D50"/>
    <w:rsid w:val="003C0A0A"/>
    <w:rsid w:val="003C185E"/>
    <w:rsid w:val="003C1FEC"/>
    <w:rsid w:val="003C370C"/>
    <w:rsid w:val="003C51DA"/>
    <w:rsid w:val="003C6857"/>
    <w:rsid w:val="003D097A"/>
    <w:rsid w:val="003D2082"/>
    <w:rsid w:val="003E261A"/>
    <w:rsid w:val="003E4214"/>
    <w:rsid w:val="003E4C93"/>
    <w:rsid w:val="003E7057"/>
    <w:rsid w:val="003F3AB2"/>
    <w:rsid w:val="003F3CD7"/>
    <w:rsid w:val="003F4601"/>
    <w:rsid w:val="003F526A"/>
    <w:rsid w:val="00400413"/>
    <w:rsid w:val="00401492"/>
    <w:rsid w:val="00403657"/>
    <w:rsid w:val="00405B34"/>
    <w:rsid w:val="00405B96"/>
    <w:rsid w:val="004069C0"/>
    <w:rsid w:val="0040799B"/>
    <w:rsid w:val="00407B96"/>
    <w:rsid w:val="0041771A"/>
    <w:rsid w:val="00417880"/>
    <w:rsid w:val="004209AD"/>
    <w:rsid w:val="00423C73"/>
    <w:rsid w:val="00425E96"/>
    <w:rsid w:val="00426FB3"/>
    <w:rsid w:val="0043079F"/>
    <w:rsid w:val="00430A49"/>
    <w:rsid w:val="00430CA6"/>
    <w:rsid w:val="0043227F"/>
    <w:rsid w:val="00433C55"/>
    <w:rsid w:val="00437C6F"/>
    <w:rsid w:val="00443D65"/>
    <w:rsid w:val="00452354"/>
    <w:rsid w:val="004532CB"/>
    <w:rsid w:val="0045431F"/>
    <w:rsid w:val="00457834"/>
    <w:rsid w:val="004629DC"/>
    <w:rsid w:val="00466219"/>
    <w:rsid w:val="00466C07"/>
    <w:rsid w:val="00466D15"/>
    <w:rsid w:val="004715C2"/>
    <w:rsid w:val="004754E4"/>
    <w:rsid w:val="00475EA2"/>
    <w:rsid w:val="00477A47"/>
    <w:rsid w:val="0048073B"/>
    <w:rsid w:val="00482A10"/>
    <w:rsid w:val="00484FC8"/>
    <w:rsid w:val="00485630"/>
    <w:rsid w:val="00486FCF"/>
    <w:rsid w:val="00487458"/>
    <w:rsid w:val="00487F7B"/>
    <w:rsid w:val="00490504"/>
    <w:rsid w:val="0049166A"/>
    <w:rsid w:val="004928EA"/>
    <w:rsid w:val="004933DB"/>
    <w:rsid w:val="00494224"/>
    <w:rsid w:val="00494CBB"/>
    <w:rsid w:val="0049580D"/>
    <w:rsid w:val="00497DB6"/>
    <w:rsid w:val="004A429A"/>
    <w:rsid w:val="004A573E"/>
    <w:rsid w:val="004A65E6"/>
    <w:rsid w:val="004A7720"/>
    <w:rsid w:val="004B1567"/>
    <w:rsid w:val="004B1ED3"/>
    <w:rsid w:val="004B444A"/>
    <w:rsid w:val="004B4A2F"/>
    <w:rsid w:val="004B5DA4"/>
    <w:rsid w:val="004B644F"/>
    <w:rsid w:val="004B686D"/>
    <w:rsid w:val="004B7281"/>
    <w:rsid w:val="004B7677"/>
    <w:rsid w:val="004B7A98"/>
    <w:rsid w:val="004C3131"/>
    <w:rsid w:val="004C4F2A"/>
    <w:rsid w:val="004C5CB0"/>
    <w:rsid w:val="004D5B73"/>
    <w:rsid w:val="004D6895"/>
    <w:rsid w:val="004D6AF7"/>
    <w:rsid w:val="004D77CE"/>
    <w:rsid w:val="004E2991"/>
    <w:rsid w:val="004E2BB6"/>
    <w:rsid w:val="004E36C2"/>
    <w:rsid w:val="004E3917"/>
    <w:rsid w:val="004E47D4"/>
    <w:rsid w:val="004E727D"/>
    <w:rsid w:val="004E74DB"/>
    <w:rsid w:val="004F00F2"/>
    <w:rsid w:val="004F2FB2"/>
    <w:rsid w:val="004F3B9F"/>
    <w:rsid w:val="004F7D20"/>
    <w:rsid w:val="004F7F2E"/>
    <w:rsid w:val="0050127D"/>
    <w:rsid w:val="0050421F"/>
    <w:rsid w:val="0050644D"/>
    <w:rsid w:val="00507D00"/>
    <w:rsid w:val="005108A0"/>
    <w:rsid w:val="00511EA2"/>
    <w:rsid w:val="0051276B"/>
    <w:rsid w:val="005133B0"/>
    <w:rsid w:val="005138EC"/>
    <w:rsid w:val="0051458E"/>
    <w:rsid w:val="00514C8D"/>
    <w:rsid w:val="005165BC"/>
    <w:rsid w:val="005166A7"/>
    <w:rsid w:val="005200AA"/>
    <w:rsid w:val="005202DA"/>
    <w:rsid w:val="00522502"/>
    <w:rsid w:val="00526727"/>
    <w:rsid w:val="00532C5B"/>
    <w:rsid w:val="0053490E"/>
    <w:rsid w:val="00535911"/>
    <w:rsid w:val="00537EE0"/>
    <w:rsid w:val="005417B3"/>
    <w:rsid w:val="005421A4"/>
    <w:rsid w:val="005435DC"/>
    <w:rsid w:val="00543E31"/>
    <w:rsid w:val="00544061"/>
    <w:rsid w:val="005445FE"/>
    <w:rsid w:val="0054648B"/>
    <w:rsid w:val="005478FD"/>
    <w:rsid w:val="00552313"/>
    <w:rsid w:val="00552661"/>
    <w:rsid w:val="0055276C"/>
    <w:rsid w:val="005529CF"/>
    <w:rsid w:val="00553833"/>
    <w:rsid w:val="0055796A"/>
    <w:rsid w:val="00561038"/>
    <w:rsid w:val="00565607"/>
    <w:rsid w:val="00567CAD"/>
    <w:rsid w:val="00571356"/>
    <w:rsid w:val="005715A9"/>
    <w:rsid w:val="00575EE8"/>
    <w:rsid w:val="005770B4"/>
    <w:rsid w:val="00577875"/>
    <w:rsid w:val="00582A92"/>
    <w:rsid w:val="00582C24"/>
    <w:rsid w:val="0058599A"/>
    <w:rsid w:val="005910C1"/>
    <w:rsid w:val="0059116F"/>
    <w:rsid w:val="00591E12"/>
    <w:rsid w:val="005941A3"/>
    <w:rsid w:val="005959DB"/>
    <w:rsid w:val="005968CB"/>
    <w:rsid w:val="00596D99"/>
    <w:rsid w:val="0059715A"/>
    <w:rsid w:val="00597374"/>
    <w:rsid w:val="00597B13"/>
    <w:rsid w:val="00597E84"/>
    <w:rsid w:val="005A5534"/>
    <w:rsid w:val="005A5599"/>
    <w:rsid w:val="005A6A16"/>
    <w:rsid w:val="005A6C15"/>
    <w:rsid w:val="005A7CD3"/>
    <w:rsid w:val="005A7FD5"/>
    <w:rsid w:val="005B0BBE"/>
    <w:rsid w:val="005B18A9"/>
    <w:rsid w:val="005B1A9B"/>
    <w:rsid w:val="005B1DA2"/>
    <w:rsid w:val="005B3B0E"/>
    <w:rsid w:val="005B3C11"/>
    <w:rsid w:val="005B44DB"/>
    <w:rsid w:val="005B4A2B"/>
    <w:rsid w:val="005B5168"/>
    <w:rsid w:val="005B544D"/>
    <w:rsid w:val="005C0ED7"/>
    <w:rsid w:val="005C25B3"/>
    <w:rsid w:val="005C400F"/>
    <w:rsid w:val="005C4765"/>
    <w:rsid w:val="005C6668"/>
    <w:rsid w:val="005C6857"/>
    <w:rsid w:val="005C6CA1"/>
    <w:rsid w:val="005D0EAD"/>
    <w:rsid w:val="005D28EF"/>
    <w:rsid w:val="005D2C4B"/>
    <w:rsid w:val="005D4BC4"/>
    <w:rsid w:val="005D51D4"/>
    <w:rsid w:val="005D6B3A"/>
    <w:rsid w:val="005D74B0"/>
    <w:rsid w:val="005D7994"/>
    <w:rsid w:val="005D7D3D"/>
    <w:rsid w:val="005E2A86"/>
    <w:rsid w:val="005E3D37"/>
    <w:rsid w:val="005E5786"/>
    <w:rsid w:val="005E5F2B"/>
    <w:rsid w:val="005F0BBA"/>
    <w:rsid w:val="005F1E1B"/>
    <w:rsid w:val="005F5CBE"/>
    <w:rsid w:val="005F709F"/>
    <w:rsid w:val="005F727A"/>
    <w:rsid w:val="006002FC"/>
    <w:rsid w:val="006004EE"/>
    <w:rsid w:val="00601600"/>
    <w:rsid w:val="0060213F"/>
    <w:rsid w:val="00603252"/>
    <w:rsid w:val="00604D46"/>
    <w:rsid w:val="0061324B"/>
    <w:rsid w:val="0061481E"/>
    <w:rsid w:val="00614BD3"/>
    <w:rsid w:val="0061544F"/>
    <w:rsid w:val="0061677B"/>
    <w:rsid w:val="006177C9"/>
    <w:rsid w:val="00617FB9"/>
    <w:rsid w:val="00620079"/>
    <w:rsid w:val="006207D0"/>
    <w:rsid w:val="006245C7"/>
    <w:rsid w:val="00624EA0"/>
    <w:rsid w:val="006277AF"/>
    <w:rsid w:val="006307EF"/>
    <w:rsid w:val="00631971"/>
    <w:rsid w:val="00631B14"/>
    <w:rsid w:val="00633221"/>
    <w:rsid w:val="00634FA2"/>
    <w:rsid w:val="006466AC"/>
    <w:rsid w:val="00646C9D"/>
    <w:rsid w:val="00647E49"/>
    <w:rsid w:val="0065047E"/>
    <w:rsid w:val="00654B04"/>
    <w:rsid w:val="00654DB2"/>
    <w:rsid w:val="00655B12"/>
    <w:rsid w:val="00657818"/>
    <w:rsid w:val="00657DC9"/>
    <w:rsid w:val="0066089A"/>
    <w:rsid w:val="00661ACD"/>
    <w:rsid w:val="00666C9E"/>
    <w:rsid w:val="006760B8"/>
    <w:rsid w:val="00680E18"/>
    <w:rsid w:val="006815EF"/>
    <w:rsid w:val="0068235C"/>
    <w:rsid w:val="00682A99"/>
    <w:rsid w:val="00683053"/>
    <w:rsid w:val="00683BD0"/>
    <w:rsid w:val="00684555"/>
    <w:rsid w:val="0068473E"/>
    <w:rsid w:val="00687D56"/>
    <w:rsid w:val="00690D25"/>
    <w:rsid w:val="00691806"/>
    <w:rsid w:val="006924A4"/>
    <w:rsid w:val="00694D09"/>
    <w:rsid w:val="00694FD4"/>
    <w:rsid w:val="006979DF"/>
    <w:rsid w:val="00697CE6"/>
    <w:rsid w:val="006A0228"/>
    <w:rsid w:val="006A0683"/>
    <w:rsid w:val="006A2391"/>
    <w:rsid w:val="006A25CC"/>
    <w:rsid w:val="006A38DC"/>
    <w:rsid w:val="006A4B8E"/>
    <w:rsid w:val="006A5030"/>
    <w:rsid w:val="006A53BE"/>
    <w:rsid w:val="006A773C"/>
    <w:rsid w:val="006B09CE"/>
    <w:rsid w:val="006B0F4C"/>
    <w:rsid w:val="006B207E"/>
    <w:rsid w:val="006B2C99"/>
    <w:rsid w:val="006B353D"/>
    <w:rsid w:val="006B6006"/>
    <w:rsid w:val="006B73F9"/>
    <w:rsid w:val="006C0630"/>
    <w:rsid w:val="006C12AF"/>
    <w:rsid w:val="006C459A"/>
    <w:rsid w:val="006C46CB"/>
    <w:rsid w:val="006C6360"/>
    <w:rsid w:val="006C6DBA"/>
    <w:rsid w:val="006C708A"/>
    <w:rsid w:val="006C78CB"/>
    <w:rsid w:val="006D0A8F"/>
    <w:rsid w:val="006D0F87"/>
    <w:rsid w:val="006D4BA2"/>
    <w:rsid w:val="006D6B1C"/>
    <w:rsid w:val="006E2B0E"/>
    <w:rsid w:val="006E3B50"/>
    <w:rsid w:val="006E5A71"/>
    <w:rsid w:val="006E6E97"/>
    <w:rsid w:val="006E6EEB"/>
    <w:rsid w:val="006E79F3"/>
    <w:rsid w:val="006F0BE4"/>
    <w:rsid w:val="006F14AF"/>
    <w:rsid w:val="006F1DE3"/>
    <w:rsid w:val="006F56DC"/>
    <w:rsid w:val="006F7CB4"/>
    <w:rsid w:val="0070173B"/>
    <w:rsid w:val="00702141"/>
    <w:rsid w:val="00702EBC"/>
    <w:rsid w:val="0070769C"/>
    <w:rsid w:val="00710775"/>
    <w:rsid w:val="00710FF0"/>
    <w:rsid w:val="007133C8"/>
    <w:rsid w:val="007135D2"/>
    <w:rsid w:val="00713ECD"/>
    <w:rsid w:val="007145DA"/>
    <w:rsid w:val="0071687F"/>
    <w:rsid w:val="00721D18"/>
    <w:rsid w:val="0072231A"/>
    <w:rsid w:val="00724398"/>
    <w:rsid w:val="00724441"/>
    <w:rsid w:val="00727431"/>
    <w:rsid w:val="007301E0"/>
    <w:rsid w:val="007311AE"/>
    <w:rsid w:val="00734773"/>
    <w:rsid w:val="0073574C"/>
    <w:rsid w:val="00735FF6"/>
    <w:rsid w:val="007376DD"/>
    <w:rsid w:val="00737C47"/>
    <w:rsid w:val="007418FB"/>
    <w:rsid w:val="00742501"/>
    <w:rsid w:val="00743B7F"/>
    <w:rsid w:val="0074534E"/>
    <w:rsid w:val="00747C0C"/>
    <w:rsid w:val="00751A79"/>
    <w:rsid w:val="00756C6E"/>
    <w:rsid w:val="00757243"/>
    <w:rsid w:val="007608F6"/>
    <w:rsid w:val="0076125F"/>
    <w:rsid w:val="0076217F"/>
    <w:rsid w:val="00765909"/>
    <w:rsid w:val="007673CA"/>
    <w:rsid w:val="00770E18"/>
    <w:rsid w:val="0077154B"/>
    <w:rsid w:val="00773612"/>
    <w:rsid w:val="00774267"/>
    <w:rsid w:val="00774CD0"/>
    <w:rsid w:val="00774E4D"/>
    <w:rsid w:val="0077796A"/>
    <w:rsid w:val="00781A84"/>
    <w:rsid w:val="00783CEA"/>
    <w:rsid w:val="00784F7B"/>
    <w:rsid w:val="00785BEB"/>
    <w:rsid w:val="00792E17"/>
    <w:rsid w:val="007A07E8"/>
    <w:rsid w:val="007A544C"/>
    <w:rsid w:val="007A6AF9"/>
    <w:rsid w:val="007B0F3D"/>
    <w:rsid w:val="007B13E0"/>
    <w:rsid w:val="007B2BCB"/>
    <w:rsid w:val="007B54D8"/>
    <w:rsid w:val="007B5563"/>
    <w:rsid w:val="007B5CF7"/>
    <w:rsid w:val="007B7012"/>
    <w:rsid w:val="007B72B4"/>
    <w:rsid w:val="007C03C8"/>
    <w:rsid w:val="007C0E86"/>
    <w:rsid w:val="007C4936"/>
    <w:rsid w:val="007C4BF9"/>
    <w:rsid w:val="007C5FC9"/>
    <w:rsid w:val="007C739E"/>
    <w:rsid w:val="007C78F0"/>
    <w:rsid w:val="007D359A"/>
    <w:rsid w:val="007D3F98"/>
    <w:rsid w:val="007D4C2B"/>
    <w:rsid w:val="007D5DB9"/>
    <w:rsid w:val="007D70F0"/>
    <w:rsid w:val="007D7492"/>
    <w:rsid w:val="007D7723"/>
    <w:rsid w:val="007E091E"/>
    <w:rsid w:val="007E30A6"/>
    <w:rsid w:val="007E3CDC"/>
    <w:rsid w:val="007E5297"/>
    <w:rsid w:val="007E5C4F"/>
    <w:rsid w:val="007E7E20"/>
    <w:rsid w:val="007F1667"/>
    <w:rsid w:val="007F17A8"/>
    <w:rsid w:val="007F17DB"/>
    <w:rsid w:val="007F286A"/>
    <w:rsid w:val="007F5D0C"/>
    <w:rsid w:val="008001A5"/>
    <w:rsid w:val="008009B6"/>
    <w:rsid w:val="008012DA"/>
    <w:rsid w:val="00805379"/>
    <w:rsid w:val="00805F25"/>
    <w:rsid w:val="00806597"/>
    <w:rsid w:val="00810189"/>
    <w:rsid w:val="00810F51"/>
    <w:rsid w:val="008116FD"/>
    <w:rsid w:val="0081332C"/>
    <w:rsid w:val="00813A8B"/>
    <w:rsid w:val="00814EB2"/>
    <w:rsid w:val="00816BF1"/>
    <w:rsid w:val="00817ADD"/>
    <w:rsid w:val="00821A2A"/>
    <w:rsid w:val="00823166"/>
    <w:rsid w:val="00824DB4"/>
    <w:rsid w:val="00824EF8"/>
    <w:rsid w:val="00824F7F"/>
    <w:rsid w:val="00825AA0"/>
    <w:rsid w:val="00826220"/>
    <w:rsid w:val="0083061B"/>
    <w:rsid w:val="00830628"/>
    <w:rsid w:val="00835ACF"/>
    <w:rsid w:val="00835F4A"/>
    <w:rsid w:val="008364B9"/>
    <w:rsid w:val="0083731D"/>
    <w:rsid w:val="0084289E"/>
    <w:rsid w:val="00843446"/>
    <w:rsid w:val="00844D07"/>
    <w:rsid w:val="00851967"/>
    <w:rsid w:val="0085356D"/>
    <w:rsid w:val="00854116"/>
    <w:rsid w:val="0085458D"/>
    <w:rsid w:val="0085633D"/>
    <w:rsid w:val="008577A3"/>
    <w:rsid w:val="008613AD"/>
    <w:rsid w:val="0086238C"/>
    <w:rsid w:val="008623EF"/>
    <w:rsid w:val="00863009"/>
    <w:rsid w:val="008634AE"/>
    <w:rsid w:val="008651AA"/>
    <w:rsid w:val="00866E0A"/>
    <w:rsid w:val="00867C05"/>
    <w:rsid w:val="00871103"/>
    <w:rsid w:val="00871381"/>
    <w:rsid w:val="00872011"/>
    <w:rsid w:val="00875A83"/>
    <w:rsid w:val="008826B8"/>
    <w:rsid w:val="00884ECA"/>
    <w:rsid w:val="0088557F"/>
    <w:rsid w:val="008916B5"/>
    <w:rsid w:val="00892352"/>
    <w:rsid w:val="00893CC3"/>
    <w:rsid w:val="00895FC6"/>
    <w:rsid w:val="008967AA"/>
    <w:rsid w:val="008A389D"/>
    <w:rsid w:val="008A7E75"/>
    <w:rsid w:val="008A7E9D"/>
    <w:rsid w:val="008B0941"/>
    <w:rsid w:val="008B1F26"/>
    <w:rsid w:val="008B32C6"/>
    <w:rsid w:val="008B39BA"/>
    <w:rsid w:val="008B6894"/>
    <w:rsid w:val="008B6EFB"/>
    <w:rsid w:val="008C29E6"/>
    <w:rsid w:val="008C5909"/>
    <w:rsid w:val="008C595E"/>
    <w:rsid w:val="008C6119"/>
    <w:rsid w:val="008C6E7A"/>
    <w:rsid w:val="008D2B2B"/>
    <w:rsid w:val="008D393B"/>
    <w:rsid w:val="008D3AEA"/>
    <w:rsid w:val="008D48C6"/>
    <w:rsid w:val="008D51B4"/>
    <w:rsid w:val="008D7A38"/>
    <w:rsid w:val="008E5EE7"/>
    <w:rsid w:val="008F0306"/>
    <w:rsid w:val="008F2266"/>
    <w:rsid w:val="008F38A9"/>
    <w:rsid w:val="008F46AD"/>
    <w:rsid w:val="008F4EE8"/>
    <w:rsid w:val="008F543E"/>
    <w:rsid w:val="008F67CF"/>
    <w:rsid w:val="008F67FD"/>
    <w:rsid w:val="008F795F"/>
    <w:rsid w:val="0090123E"/>
    <w:rsid w:val="009013CA"/>
    <w:rsid w:val="00905268"/>
    <w:rsid w:val="009106B1"/>
    <w:rsid w:val="00910D04"/>
    <w:rsid w:val="00912759"/>
    <w:rsid w:val="00913ABC"/>
    <w:rsid w:val="00914362"/>
    <w:rsid w:val="00915A66"/>
    <w:rsid w:val="009178E2"/>
    <w:rsid w:val="00917FC9"/>
    <w:rsid w:val="00923B1D"/>
    <w:rsid w:val="00926399"/>
    <w:rsid w:val="00926C4A"/>
    <w:rsid w:val="009273F9"/>
    <w:rsid w:val="00932060"/>
    <w:rsid w:val="0093320D"/>
    <w:rsid w:val="00933B31"/>
    <w:rsid w:val="00933E43"/>
    <w:rsid w:val="00933F7F"/>
    <w:rsid w:val="00935B78"/>
    <w:rsid w:val="00937D8F"/>
    <w:rsid w:val="0094204F"/>
    <w:rsid w:val="0094314F"/>
    <w:rsid w:val="00945C9E"/>
    <w:rsid w:val="00952551"/>
    <w:rsid w:val="0095400C"/>
    <w:rsid w:val="009541C4"/>
    <w:rsid w:val="00955169"/>
    <w:rsid w:val="00956269"/>
    <w:rsid w:val="00960B6A"/>
    <w:rsid w:val="009633F1"/>
    <w:rsid w:val="009651AD"/>
    <w:rsid w:val="00967AD9"/>
    <w:rsid w:val="0097167F"/>
    <w:rsid w:val="0097199B"/>
    <w:rsid w:val="00972C81"/>
    <w:rsid w:val="00972E3C"/>
    <w:rsid w:val="009733A4"/>
    <w:rsid w:val="0097465A"/>
    <w:rsid w:val="00975207"/>
    <w:rsid w:val="009762AE"/>
    <w:rsid w:val="00976F0F"/>
    <w:rsid w:val="00977475"/>
    <w:rsid w:val="00980FB1"/>
    <w:rsid w:val="0098173E"/>
    <w:rsid w:val="00984C13"/>
    <w:rsid w:val="00985B8F"/>
    <w:rsid w:val="00986175"/>
    <w:rsid w:val="0098628A"/>
    <w:rsid w:val="00986432"/>
    <w:rsid w:val="009865D2"/>
    <w:rsid w:val="00986F9B"/>
    <w:rsid w:val="00990EA0"/>
    <w:rsid w:val="009970C6"/>
    <w:rsid w:val="009A10B9"/>
    <w:rsid w:val="009A1E9E"/>
    <w:rsid w:val="009A4C4E"/>
    <w:rsid w:val="009A7528"/>
    <w:rsid w:val="009B0A63"/>
    <w:rsid w:val="009B489A"/>
    <w:rsid w:val="009B532F"/>
    <w:rsid w:val="009B5699"/>
    <w:rsid w:val="009B6022"/>
    <w:rsid w:val="009B7794"/>
    <w:rsid w:val="009B7A6A"/>
    <w:rsid w:val="009C168A"/>
    <w:rsid w:val="009C2B49"/>
    <w:rsid w:val="009C339F"/>
    <w:rsid w:val="009C5A5E"/>
    <w:rsid w:val="009C69CD"/>
    <w:rsid w:val="009C6E24"/>
    <w:rsid w:val="009D0370"/>
    <w:rsid w:val="009D5E64"/>
    <w:rsid w:val="009D64B3"/>
    <w:rsid w:val="009D6E72"/>
    <w:rsid w:val="009D78BF"/>
    <w:rsid w:val="009E1BFE"/>
    <w:rsid w:val="009E2758"/>
    <w:rsid w:val="009E5188"/>
    <w:rsid w:val="009E530F"/>
    <w:rsid w:val="009F3916"/>
    <w:rsid w:val="009F433E"/>
    <w:rsid w:val="009F69E9"/>
    <w:rsid w:val="00A02119"/>
    <w:rsid w:val="00A026FE"/>
    <w:rsid w:val="00A032A4"/>
    <w:rsid w:val="00A04964"/>
    <w:rsid w:val="00A04A17"/>
    <w:rsid w:val="00A054D7"/>
    <w:rsid w:val="00A10F02"/>
    <w:rsid w:val="00A11EA9"/>
    <w:rsid w:val="00A1331E"/>
    <w:rsid w:val="00A13655"/>
    <w:rsid w:val="00A17532"/>
    <w:rsid w:val="00A17B44"/>
    <w:rsid w:val="00A20630"/>
    <w:rsid w:val="00A20E53"/>
    <w:rsid w:val="00A218C9"/>
    <w:rsid w:val="00A220D9"/>
    <w:rsid w:val="00A226D3"/>
    <w:rsid w:val="00A22D35"/>
    <w:rsid w:val="00A24946"/>
    <w:rsid w:val="00A2778E"/>
    <w:rsid w:val="00A278AB"/>
    <w:rsid w:val="00A30C1B"/>
    <w:rsid w:val="00A33921"/>
    <w:rsid w:val="00A33E5D"/>
    <w:rsid w:val="00A3473C"/>
    <w:rsid w:val="00A35C19"/>
    <w:rsid w:val="00A44FF4"/>
    <w:rsid w:val="00A45955"/>
    <w:rsid w:val="00A52CF9"/>
    <w:rsid w:val="00A53378"/>
    <w:rsid w:val="00A53A6D"/>
    <w:rsid w:val="00A55959"/>
    <w:rsid w:val="00A55E7B"/>
    <w:rsid w:val="00A600AD"/>
    <w:rsid w:val="00A60BBE"/>
    <w:rsid w:val="00A615C7"/>
    <w:rsid w:val="00A629CE"/>
    <w:rsid w:val="00A6476D"/>
    <w:rsid w:val="00A666FD"/>
    <w:rsid w:val="00A7045E"/>
    <w:rsid w:val="00A72194"/>
    <w:rsid w:val="00A7482F"/>
    <w:rsid w:val="00A76271"/>
    <w:rsid w:val="00A76787"/>
    <w:rsid w:val="00A84D3A"/>
    <w:rsid w:val="00A86AC4"/>
    <w:rsid w:val="00A9036B"/>
    <w:rsid w:val="00A915C8"/>
    <w:rsid w:val="00A91610"/>
    <w:rsid w:val="00A91FA4"/>
    <w:rsid w:val="00A9260E"/>
    <w:rsid w:val="00A96B8D"/>
    <w:rsid w:val="00A97A5F"/>
    <w:rsid w:val="00AA04AA"/>
    <w:rsid w:val="00AA1EC3"/>
    <w:rsid w:val="00AA2FAD"/>
    <w:rsid w:val="00AA5268"/>
    <w:rsid w:val="00AA5443"/>
    <w:rsid w:val="00AB0409"/>
    <w:rsid w:val="00AB0E3B"/>
    <w:rsid w:val="00AB1721"/>
    <w:rsid w:val="00AB30EA"/>
    <w:rsid w:val="00AC065D"/>
    <w:rsid w:val="00AC1F6A"/>
    <w:rsid w:val="00AD1DB6"/>
    <w:rsid w:val="00AD302A"/>
    <w:rsid w:val="00AD3D75"/>
    <w:rsid w:val="00AD51BF"/>
    <w:rsid w:val="00AD5483"/>
    <w:rsid w:val="00AD5DB6"/>
    <w:rsid w:val="00AD721A"/>
    <w:rsid w:val="00AD7645"/>
    <w:rsid w:val="00AD7D48"/>
    <w:rsid w:val="00AE20B4"/>
    <w:rsid w:val="00AE230C"/>
    <w:rsid w:val="00AE258E"/>
    <w:rsid w:val="00AE264D"/>
    <w:rsid w:val="00AE6110"/>
    <w:rsid w:val="00AF0742"/>
    <w:rsid w:val="00AF0EB5"/>
    <w:rsid w:val="00AF51DC"/>
    <w:rsid w:val="00AF64AF"/>
    <w:rsid w:val="00B004C7"/>
    <w:rsid w:val="00B118A1"/>
    <w:rsid w:val="00B12899"/>
    <w:rsid w:val="00B16287"/>
    <w:rsid w:val="00B17548"/>
    <w:rsid w:val="00B17745"/>
    <w:rsid w:val="00B17C69"/>
    <w:rsid w:val="00B20A7B"/>
    <w:rsid w:val="00B255B4"/>
    <w:rsid w:val="00B26A41"/>
    <w:rsid w:val="00B26E42"/>
    <w:rsid w:val="00B3082B"/>
    <w:rsid w:val="00B31466"/>
    <w:rsid w:val="00B32162"/>
    <w:rsid w:val="00B35581"/>
    <w:rsid w:val="00B37B58"/>
    <w:rsid w:val="00B42549"/>
    <w:rsid w:val="00B444AC"/>
    <w:rsid w:val="00B46446"/>
    <w:rsid w:val="00B46B1A"/>
    <w:rsid w:val="00B51831"/>
    <w:rsid w:val="00B51BCE"/>
    <w:rsid w:val="00B53899"/>
    <w:rsid w:val="00B53D9F"/>
    <w:rsid w:val="00B53FEA"/>
    <w:rsid w:val="00B541B2"/>
    <w:rsid w:val="00B55F0E"/>
    <w:rsid w:val="00B56DB1"/>
    <w:rsid w:val="00B57C63"/>
    <w:rsid w:val="00B6182C"/>
    <w:rsid w:val="00B641A5"/>
    <w:rsid w:val="00B6435E"/>
    <w:rsid w:val="00B67475"/>
    <w:rsid w:val="00B6762B"/>
    <w:rsid w:val="00B7000D"/>
    <w:rsid w:val="00B7030A"/>
    <w:rsid w:val="00B715F5"/>
    <w:rsid w:val="00B722C7"/>
    <w:rsid w:val="00B735A1"/>
    <w:rsid w:val="00B74294"/>
    <w:rsid w:val="00B77135"/>
    <w:rsid w:val="00B77C6F"/>
    <w:rsid w:val="00B77F20"/>
    <w:rsid w:val="00B81456"/>
    <w:rsid w:val="00B82471"/>
    <w:rsid w:val="00B87136"/>
    <w:rsid w:val="00B87E9C"/>
    <w:rsid w:val="00B90A67"/>
    <w:rsid w:val="00B91D1D"/>
    <w:rsid w:val="00B95EBF"/>
    <w:rsid w:val="00BA2FF9"/>
    <w:rsid w:val="00BA3201"/>
    <w:rsid w:val="00BA3413"/>
    <w:rsid w:val="00BA420D"/>
    <w:rsid w:val="00BA75AD"/>
    <w:rsid w:val="00BB062F"/>
    <w:rsid w:val="00BB3369"/>
    <w:rsid w:val="00BB4182"/>
    <w:rsid w:val="00BB46BE"/>
    <w:rsid w:val="00BB6744"/>
    <w:rsid w:val="00BC1978"/>
    <w:rsid w:val="00BC3B8E"/>
    <w:rsid w:val="00BC5074"/>
    <w:rsid w:val="00BD128E"/>
    <w:rsid w:val="00BD333C"/>
    <w:rsid w:val="00BD4EE4"/>
    <w:rsid w:val="00BD54B4"/>
    <w:rsid w:val="00BE0DE8"/>
    <w:rsid w:val="00BE1483"/>
    <w:rsid w:val="00BE1D93"/>
    <w:rsid w:val="00BE2926"/>
    <w:rsid w:val="00BE2F7D"/>
    <w:rsid w:val="00BE3A56"/>
    <w:rsid w:val="00BE4F58"/>
    <w:rsid w:val="00BE618E"/>
    <w:rsid w:val="00BE6B19"/>
    <w:rsid w:val="00BF1C26"/>
    <w:rsid w:val="00BF223E"/>
    <w:rsid w:val="00BF4B5B"/>
    <w:rsid w:val="00BF7A9B"/>
    <w:rsid w:val="00C0172E"/>
    <w:rsid w:val="00C05DF9"/>
    <w:rsid w:val="00C0669D"/>
    <w:rsid w:val="00C12D34"/>
    <w:rsid w:val="00C139BC"/>
    <w:rsid w:val="00C15D24"/>
    <w:rsid w:val="00C1609F"/>
    <w:rsid w:val="00C16B41"/>
    <w:rsid w:val="00C30EC8"/>
    <w:rsid w:val="00C320FC"/>
    <w:rsid w:val="00C32B33"/>
    <w:rsid w:val="00C33392"/>
    <w:rsid w:val="00C36BB8"/>
    <w:rsid w:val="00C436C3"/>
    <w:rsid w:val="00C44F53"/>
    <w:rsid w:val="00C45F9D"/>
    <w:rsid w:val="00C47528"/>
    <w:rsid w:val="00C5195D"/>
    <w:rsid w:val="00C54C71"/>
    <w:rsid w:val="00C560C2"/>
    <w:rsid w:val="00C620CA"/>
    <w:rsid w:val="00C6426D"/>
    <w:rsid w:val="00C646A9"/>
    <w:rsid w:val="00C655F3"/>
    <w:rsid w:val="00C65D05"/>
    <w:rsid w:val="00C67C22"/>
    <w:rsid w:val="00C73926"/>
    <w:rsid w:val="00C73BAC"/>
    <w:rsid w:val="00C73CFA"/>
    <w:rsid w:val="00C744F1"/>
    <w:rsid w:val="00C763CD"/>
    <w:rsid w:val="00C820AF"/>
    <w:rsid w:val="00C82ED7"/>
    <w:rsid w:val="00C82FF0"/>
    <w:rsid w:val="00C83948"/>
    <w:rsid w:val="00C85301"/>
    <w:rsid w:val="00C91FFF"/>
    <w:rsid w:val="00C92FB8"/>
    <w:rsid w:val="00C93036"/>
    <w:rsid w:val="00C937EC"/>
    <w:rsid w:val="00C94E82"/>
    <w:rsid w:val="00C97722"/>
    <w:rsid w:val="00CA08CE"/>
    <w:rsid w:val="00CA65C3"/>
    <w:rsid w:val="00CA660F"/>
    <w:rsid w:val="00CB18D4"/>
    <w:rsid w:val="00CB3C68"/>
    <w:rsid w:val="00CB6961"/>
    <w:rsid w:val="00CB6AED"/>
    <w:rsid w:val="00CB7D08"/>
    <w:rsid w:val="00CC1AC0"/>
    <w:rsid w:val="00CC1CED"/>
    <w:rsid w:val="00CC2DB7"/>
    <w:rsid w:val="00CC2F11"/>
    <w:rsid w:val="00CC4A16"/>
    <w:rsid w:val="00CC668B"/>
    <w:rsid w:val="00CC6FBE"/>
    <w:rsid w:val="00CD1592"/>
    <w:rsid w:val="00CD28A1"/>
    <w:rsid w:val="00CD31EC"/>
    <w:rsid w:val="00CD3BAF"/>
    <w:rsid w:val="00CD4393"/>
    <w:rsid w:val="00CD5004"/>
    <w:rsid w:val="00CD6594"/>
    <w:rsid w:val="00CD6921"/>
    <w:rsid w:val="00CE319E"/>
    <w:rsid w:val="00CE6900"/>
    <w:rsid w:val="00CE6A13"/>
    <w:rsid w:val="00CF2950"/>
    <w:rsid w:val="00CF35BA"/>
    <w:rsid w:val="00CF3AC5"/>
    <w:rsid w:val="00CF3AE0"/>
    <w:rsid w:val="00CF488D"/>
    <w:rsid w:val="00CF71B4"/>
    <w:rsid w:val="00D01340"/>
    <w:rsid w:val="00D01D8E"/>
    <w:rsid w:val="00D0212A"/>
    <w:rsid w:val="00D0220C"/>
    <w:rsid w:val="00D03D10"/>
    <w:rsid w:val="00D054E8"/>
    <w:rsid w:val="00D07602"/>
    <w:rsid w:val="00D07E42"/>
    <w:rsid w:val="00D10F65"/>
    <w:rsid w:val="00D137FC"/>
    <w:rsid w:val="00D1681B"/>
    <w:rsid w:val="00D16CF7"/>
    <w:rsid w:val="00D17B8B"/>
    <w:rsid w:val="00D2536B"/>
    <w:rsid w:val="00D30911"/>
    <w:rsid w:val="00D31F40"/>
    <w:rsid w:val="00D33F02"/>
    <w:rsid w:val="00D405D0"/>
    <w:rsid w:val="00D41739"/>
    <w:rsid w:val="00D44F7D"/>
    <w:rsid w:val="00D47954"/>
    <w:rsid w:val="00D526C2"/>
    <w:rsid w:val="00D53A1F"/>
    <w:rsid w:val="00D5691B"/>
    <w:rsid w:val="00D60DBB"/>
    <w:rsid w:val="00D629AF"/>
    <w:rsid w:val="00D62F99"/>
    <w:rsid w:val="00D6388B"/>
    <w:rsid w:val="00D649DA"/>
    <w:rsid w:val="00D707A5"/>
    <w:rsid w:val="00D72DEF"/>
    <w:rsid w:val="00D73AD9"/>
    <w:rsid w:val="00D74301"/>
    <w:rsid w:val="00D74D87"/>
    <w:rsid w:val="00D76FA0"/>
    <w:rsid w:val="00D85323"/>
    <w:rsid w:val="00D85AE8"/>
    <w:rsid w:val="00D86BAA"/>
    <w:rsid w:val="00D86F53"/>
    <w:rsid w:val="00D87B87"/>
    <w:rsid w:val="00D917D3"/>
    <w:rsid w:val="00D9303B"/>
    <w:rsid w:val="00D94BC3"/>
    <w:rsid w:val="00D9578F"/>
    <w:rsid w:val="00DA3620"/>
    <w:rsid w:val="00DA3C12"/>
    <w:rsid w:val="00DA42B4"/>
    <w:rsid w:val="00DA49C6"/>
    <w:rsid w:val="00DA54B3"/>
    <w:rsid w:val="00DA609C"/>
    <w:rsid w:val="00DA7C9E"/>
    <w:rsid w:val="00DA7F70"/>
    <w:rsid w:val="00DB46DC"/>
    <w:rsid w:val="00DB5C3C"/>
    <w:rsid w:val="00DB626D"/>
    <w:rsid w:val="00DB704D"/>
    <w:rsid w:val="00DC4A7A"/>
    <w:rsid w:val="00DC51CA"/>
    <w:rsid w:val="00DC6CDC"/>
    <w:rsid w:val="00DC6D20"/>
    <w:rsid w:val="00DC74FC"/>
    <w:rsid w:val="00DD5BF3"/>
    <w:rsid w:val="00DD75C8"/>
    <w:rsid w:val="00DE04EC"/>
    <w:rsid w:val="00DE27AB"/>
    <w:rsid w:val="00DE431E"/>
    <w:rsid w:val="00DE74FF"/>
    <w:rsid w:val="00DF1AC8"/>
    <w:rsid w:val="00DF3DFA"/>
    <w:rsid w:val="00DF43BA"/>
    <w:rsid w:val="00E01888"/>
    <w:rsid w:val="00E029EB"/>
    <w:rsid w:val="00E02AE7"/>
    <w:rsid w:val="00E10391"/>
    <w:rsid w:val="00E1046A"/>
    <w:rsid w:val="00E11928"/>
    <w:rsid w:val="00E1240E"/>
    <w:rsid w:val="00E14780"/>
    <w:rsid w:val="00E15013"/>
    <w:rsid w:val="00E157C8"/>
    <w:rsid w:val="00E17171"/>
    <w:rsid w:val="00E171B0"/>
    <w:rsid w:val="00E20EBB"/>
    <w:rsid w:val="00E23151"/>
    <w:rsid w:val="00E25805"/>
    <w:rsid w:val="00E2663F"/>
    <w:rsid w:val="00E26DAD"/>
    <w:rsid w:val="00E30CCD"/>
    <w:rsid w:val="00E33866"/>
    <w:rsid w:val="00E40B1E"/>
    <w:rsid w:val="00E42638"/>
    <w:rsid w:val="00E47015"/>
    <w:rsid w:val="00E5060F"/>
    <w:rsid w:val="00E52841"/>
    <w:rsid w:val="00E533C8"/>
    <w:rsid w:val="00E537EB"/>
    <w:rsid w:val="00E54557"/>
    <w:rsid w:val="00E545E7"/>
    <w:rsid w:val="00E576DC"/>
    <w:rsid w:val="00E61007"/>
    <w:rsid w:val="00E611F6"/>
    <w:rsid w:val="00E6122B"/>
    <w:rsid w:val="00E63442"/>
    <w:rsid w:val="00E63B50"/>
    <w:rsid w:val="00E653FE"/>
    <w:rsid w:val="00E65DFB"/>
    <w:rsid w:val="00E66343"/>
    <w:rsid w:val="00E728A4"/>
    <w:rsid w:val="00E75B8C"/>
    <w:rsid w:val="00E77D37"/>
    <w:rsid w:val="00E80CE7"/>
    <w:rsid w:val="00E84F5B"/>
    <w:rsid w:val="00E856B4"/>
    <w:rsid w:val="00E90DBB"/>
    <w:rsid w:val="00E94C7A"/>
    <w:rsid w:val="00E9634B"/>
    <w:rsid w:val="00E96625"/>
    <w:rsid w:val="00EA0842"/>
    <w:rsid w:val="00EA1F6B"/>
    <w:rsid w:val="00EA426E"/>
    <w:rsid w:val="00EA48CA"/>
    <w:rsid w:val="00EA4926"/>
    <w:rsid w:val="00EA4C30"/>
    <w:rsid w:val="00EA65EF"/>
    <w:rsid w:val="00EB4BD8"/>
    <w:rsid w:val="00EB71D8"/>
    <w:rsid w:val="00EB7693"/>
    <w:rsid w:val="00EB7909"/>
    <w:rsid w:val="00EC2EEC"/>
    <w:rsid w:val="00EC3BED"/>
    <w:rsid w:val="00EC48E1"/>
    <w:rsid w:val="00ED113B"/>
    <w:rsid w:val="00ED1DF7"/>
    <w:rsid w:val="00ED2F87"/>
    <w:rsid w:val="00ED322A"/>
    <w:rsid w:val="00ED6288"/>
    <w:rsid w:val="00ED7200"/>
    <w:rsid w:val="00ED770C"/>
    <w:rsid w:val="00EE1C88"/>
    <w:rsid w:val="00EE29F2"/>
    <w:rsid w:val="00EE7E43"/>
    <w:rsid w:val="00EF0128"/>
    <w:rsid w:val="00EF1329"/>
    <w:rsid w:val="00EF29B9"/>
    <w:rsid w:val="00EF36C0"/>
    <w:rsid w:val="00EF79CA"/>
    <w:rsid w:val="00F04847"/>
    <w:rsid w:val="00F07458"/>
    <w:rsid w:val="00F07D38"/>
    <w:rsid w:val="00F10037"/>
    <w:rsid w:val="00F222D4"/>
    <w:rsid w:val="00F24C43"/>
    <w:rsid w:val="00F25B13"/>
    <w:rsid w:val="00F25F1F"/>
    <w:rsid w:val="00F2790C"/>
    <w:rsid w:val="00F27BE2"/>
    <w:rsid w:val="00F3062A"/>
    <w:rsid w:val="00F30FE5"/>
    <w:rsid w:val="00F32080"/>
    <w:rsid w:val="00F33CAB"/>
    <w:rsid w:val="00F375F9"/>
    <w:rsid w:val="00F37DF9"/>
    <w:rsid w:val="00F408B1"/>
    <w:rsid w:val="00F40E99"/>
    <w:rsid w:val="00F41049"/>
    <w:rsid w:val="00F433A3"/>
    <w:rsid w:val="00F44768"/>
    <w:rsid w:val="00F505A3"/>
    <w:rsid w:val="00F52210"/>
    <w:rsid w:val="00F526D5"/>
    <w:rsid w:val="00F615AA"/>
    <w:rsid w:val="00F6283F"/>
    <w:rsid w:val="00F647FE"/>
    <w:rsid w:val="00F67B9F"/>
    <w:rsid w:val="00F72082"/>
    <w:rsid w:val="00F731AE"/>
    <w:rsid w:val="00F73A9A"/>
    <w:rsid w:val="00F73E87"/>
    <w:rsid w:val="00F74D1E"/>
    <w:rsid w:val="00F74E90"/>
    <w:rsid w:val="00F76CA2"/>
    <w:rsid w:val="00F81626"/>
    <w:rsid w:val="00F81B22"/>
    <w:rsid w:val="00F829E4"/>
    <w:rsid w:val="00F82CE8"/>
    <w:rsid w:val="00F83459"/>
    <w:rsid w:val="00F83CD4"/>
    <w:rsid w:val="00F91466"/>
    <w:rsid w:val="00F92EE1"/>
    <w:rsid w:val="00F945EC"/>
    <w:rsid w:val="00F950EA"/>
    <w:rsid w:val="00F9759A"/>
    <w:rsid w:val="00F97AAC"/>
    <w:rsid w:val="00FA10E3"/>
    <w:rsid w:val="00FA74F6"/>
    <w:rsid w:val="00FA7D12"/>
    <w:rsid w:val="00FB12A2"/>
    <w:rsid w:val="00FB18F7"/>
    <w:rsid w:val="00FB211C"/>
    <w:rsid w:val="00FB274C"/>
    <w:rsid w:val="00FB4117"/>
    <w:rsid w:val="00FB443B"/>
    <w:rsid w:val="00FB5064"/>
    <w:rsid w:val="00FB6B6D"/>
    <w:rsid w:val="00FC117E"/>
    <w:rsid w:val="00FC1CEB"/>
    <w:rsid w:val="00FC3083"/>
    <w:rsid w:val="00FC5C69"/>
    <w:rsid w:val="00FC7101"/>
    <w:rsid w:val="00FC7109"/>
    <w:rsid w:val="00FD21D7"/>
    <w:rsid w:val="00FD2352"/>
    <w:rsid w:val="00FD36AE"/>
    <w:rsid w:val="00FD3B15"/>
    <w:rsid w:val="00FD44CB"/>
    <w:rsid w:val="00FD4D45"/>
    <w:rsid w:val="00FE39D4"/>
    <w:rsid w:val="00FE4F36"/>
    <w:rsid w:val="00FE70A1"/>
    <w:rsid w:val="00FF1DAB"/>
    <w:rsid w:val="00FF45BA"/>
    <w:rsid w:val="00FF47F1"/>
    <w:rsid w:val="00FF6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8B2"/>
  <w15:chartTrackingRefBased/>
  <w15:docId w15:val="{6B594364-C20E-4104-B171-CD3C179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70"/>
    <w:pPr>
      <w:suppressAutoHyphens/>
      <w:autoSpaceDN w:val="0"/>
      <w:spacing w:after="0" w:line="240" w:lineRule="auto"/>
      <w:textAlignment w:val="baseline"/>
    </w:pPr>
    <w:rPr>
      <w:rFonts w:ascii="Liberation Serif" w:hAnsi="Liberation Serif" w:cs="Mangal"/>
      <w:kern w:val="3"/>
      <w:sz w:val="24"/>
      <w:szCs w:val="24"/>
      <w:lang w:val="en-US" w:eastAsia="zh-CN" w:bidi="hi-IN"/>
    </w:rPr>
  </w:style>
  <w:style w:type="paragraph" w:styleId="Heading2">
    <w:name w:val="heading 2"/>
    <w:basedOn w:val="Normal"/>
    <w:next w:val="Normal"/>
    <w:link w:val="Heading2Char"/>
    <w:qFormat/>
    <w:rsid w:val="009D0370"/>
    <w:pPr>
      <w:keepNext/>
      <w:numPr>
        <w:ilvl w:val="1"/>
        <w:numId w:val="1"/>
      </w:numPr>
      <w:autoSpaceDN/>
      <w:spacing w:before="240" w:after="60"/>
      <w:textAlignment w:val="auto"/>
      <w:outlineLvl w:val="1"/>
    </w:pPr>
    <w:rPr>
      <w:rFonts w:ascii="Arial" w:eastAsia="Times New Roman" w:hAnsi="Arial" w:cs="Arial"/>
      <w:b/>
      <w:i/>
      <w:kern w:val="1"/>
      <w:sz w:val="20"/>
      <w:szCs w:val="20"/>
      <w:lang w:eastAsia="hi-IN"/>
    </w:rPr>
  </w:style>
  <w:style w:type="paragraph" w:styleId="Heading3">
    <w:name w:val="heading 3"/>
    <w:basedOn w:val="Normal"/>
    <w:next w:val="Normal"/>
    <w:link w:val="Heading3Char"/>
    <w:qFormat/>
    <w:rsid w:val="009D0370"/>
    <w:pPr>
      <w:keepNext/>
      <w:numPr>
        <w:ilvl w:val="2"/>
        <w:numId w:val="1"/>
      </w:numPr>
      <w:autoSpaceDN/>
      <w:spacing w:before="240" w:after="60"/>
      <w:textAlignment w:val="auto"/>
      <w:outlineLvl w:val="2"/>
    </w:pPr>
    <w:rPr>
      <w:rFonts w:ascii="Times New Roman" w:eastAsia="Times New Roman" w:hAnsi="Times New Roman" w:cs="Times New Roman"/>
      <w:b/>
      <w:kern w:val="1"/>
      <w:sz w:val="20"/>
      <w:szCs w:val="20"/>
      <w:lang w:eastAsia="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0370"/>
    <w:rPr>
      <w:rFonts w:ascii="Arial" w:eastAsia="Times New Roman" w:hAnsi="Arial" w:cs="Arial"/>
      <w:b/>
      <w:i/>
      <w:kern w:val="1"/>
      <w:sz w:val="20"/>
      <w:szCs w:val="20"/>
      <w:lang w:val="en-US" w:eastAsia="hi-IN" w:bidi="hi-IN"/>
    </w:rPr>
  </w:style>
  <w:style w:type="character" w:customStyle="1" w:styleId="Heading3Char">
    <w:name w:val="Heading 3 Char"/>
    <w:basedOn w:val="DefaultParagraphFont"/>
    <w:link w:val="Heading3"/>
    <w:rsid w:val="009D0370"/>
    <w:rPr>
      <w:rFonts w:ascii="Times New Roman" w:eastAsia="Times New Roman" w:hAnsi="Times New Roman" w:cs="Times New Roman"/>
      <w:b/>
      <w:kern w:val="1"/>
      <w:sz w:val="20"/>
      <w:szCs w:val="20"/>
      <w:lang w:val="en-US" w:eastAsia="hi-IN" w:bidi="hi-IN"/>
    </w:rPr>
  </w:style>
  <w:style w:type="paragraph" w:customStyle="1" w:styleId="Antrat1">
    <w:name w:val="Antraštė1"/>
    <w:basedOn w:val="Normal"/>
    <w:next w:val="BodyText"/>
    <w:rsid w:val="009D0370"/>
    <w:pPr>
      <w:keepNext/>
      <w:spacing w:before="240" w:after="120"/>
    </w:pPr>
    <w:rPr>
      <w:rFonts w:ascii="Liberation Sans" w:eastAsia="Microsoft YaHei" w:hAnsi="Liberation Sans"/>
      <w:sz w:val="28"/>
      <w:szCs w:val="28"/>
    </w:rPr>
  </w:style>
  <w:style w:type="paragraph" w:styleId="BodyText">
    <w:name w:val="Body Text"/>
    <w:link w:val="BodyTextChar1"/>
    <w:rsid w:val="009D0370"/>
    <w:pPr>
      <w:autoSpaceDN w:val="0"/>
      <w:snapToGrid w:val="0"/>
      <w:spacing w:after="0" w:line="240" w:lineRule="auto"/>
      <w:ind w:firstLine="312"/>
      <w:jc w:val="both"/>
    </w:pPr>
    <w:rPr>
      <w:rFonts w:ascii="TimesLT" w:eastAsia="Times New Roman" w:hAnsi="TimesLT" w:cs="Times New Roman"/>
      <w:sz w:val="24"/>
      <w:szCs w:val="24"/>
      <w:lang w:val="en-US"/>
    </w:rPr>
  </w:style>
  <w:style w:type="character" w:customStyle="1" w:styleId="BodyTextChar1">
    <w:name w:val="Body Text Char1"/>
    <w:basedOn w:val="DefaultParagraphFont"/>
    <w:link w:val="BodyText"/>
    <w:rsid w:val="009D0370"/>
    <w:rPr>
      <w:rFonts w:ascii="TimesLT" w:eastAsia="Times New Roman" w:hAnsi="TimesLT" w:cs="Times New Roman"/>
      <w:sz w:val="24"/>
      <w:szCs w:val="24"/>
      <w:lang w:val="en-US"/>
    </w:rPr>
  </w:style>
  <w:style w:type="paragraph" w:styleId="List">
    <w:name w:val="List"/>
    <w:basedOn w:val="BodyText"/>
    <w:rsid w:val="009D0370"/>
    <w:pPr>
      <w:suppressAutoHyphens/>
    </w:pPr>
  </w:style>
  <w:style w:type="paragraph" w:styleId="Caption">
    <w:name w:val="caption"/>
    <w:basedOn w:val="Normal"/>
    <w:qFormat/>
    <w:rsid w:val="009D0370"/>
    <w:pPr>
      <w:suppressLineNumbers/>
      <w:spacing w:before="120" w:after="120"/>
    </w:pPr>
    <w:rPr>
      <w:i/>
      <w:iCs/>
    </w:rPr>
  </w:style>
  <w:style w:type="paragraph" w:customStyle="1" w:styleId="Rodykl">
    <w:name w:val="Rodyklė"/>
    <w:basedOn w:val="Normal"/>
    <w:rsid w:val="009D0370"/>
    <w:pPr>
      <w:suppressLineNumbers/>
    </w:pPr>
  </w:style>
  <w:style w:type="character" w:styleId="Hyperlink">
    <w:name w:val="Hyperlink"/>
    <w:basedOn w:val="DefaultParagraphFont"/>
    <w:uiPriority w:val="99"/>
    <w:rsid w:val="009D0370"/>
    <w:rPr>
      <w:color w:val="0000FF"/>
      <w:u w:val="single"/>
    </w:rPr>
  </w:style>
  <w:style w:type="character" w:styleId="FollowedHyperlink">
    <w:name w:val="FollowedHyperlink"/>
    <w:basedOn w:val="DefaultParagraphFont"/>
    <w:uiPriority w:val="99"/>
    <w:rsid w:val="009D0370"/>
    <w:rPr>
      <w:color w:val="800080"/>
      <w:u w:val="single"/>
    </w:rPr>
  </w:style>
  <w:style w:type="paragraph" w:customStyle="1" w:styleId="font5">
    <w:name w:val="font5"/>
    <w:basedOn w:val="Normal"/>
    <w:rsid w:val="009D0370"/>
    <w:pPr>
      <w:suppressAutoHyphens w:val="0"/>
      <w:spacing w:before="100" w:after="100"/>
      <w:textAlignment w:val="auto"/>
    </w:pPr>
    <w:rPr>
      <w:rFonts w:ascii="Times New Roman" w:eastAsia="Times New Roman" w:hAnsi="Times New Roman" w:cs="Times New Roman"/>
      <w:color w:val="000000"/>
      <w:kern w:val="0"/>
      <w:lang w:eastAsia="en-US" w:bidi="ar-SA"/>
    </w:rPr>
  </w:style>
  <w:style w:type="paragraph" w:customStyle="1" w:styleId="font6">
    <w:name w:val="font6"/>
    <w:basedOn w:val="Normal"/>
    <w:rsid w:val="009D0370"/>
    <w:pPr>
      <w:suppressAutoHyphens w:val="0"/>
      <w:spacing w:before="100" w:after="100"/>
      <w:textAlignment w:val="auto"/>
    </w:pPr>
    <w:rPr>
      <w:rFonts w:ascii="Times New Roman" w:eastAsia="Times New Roman" w:hAnsi="Times New Roman" w:cs="Times New Roman"/>
      <w:color w:val="000000"/>
      <w:kern w:val="0"/>
      <w:sz w:val="22"/>
      <w:szCs w:val="22"/>
      <w:lang w:eastAsia="en-US" w:bidi="ar-SA"/>
    </w:rPr>
  </w:style>
  <w:style w:type="paragraph" w:customStyle="1" w:styleId="xl65">
    <w:name w:val="xl65"/>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top"/>
    </w:pPr>
    <w:rPr>
      <w:rFonts w:ascii="Times New Roman" w:eastAsia="Times New Roman" w:hAnsi="Times New Roman" w:cs="Times New Roman"/>
      <w:color w:val="000000"/>
      <w:kern w:val="0"/>
      <w:lang w:eastAsia="en-US" w:bidi="ar-SA"/>
    </w:rPr>
  </w:style>
  <w:style w:type="paragraph" w:customStyle="1" w:styleId="xl66">
    <w:name w:val="xl66"/>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top"/>
    </w:pPr>
    <w:rPr>
      <w:rFonts w:ascii="Times New Roman" w:eastAsia="Times New Roman" w:hAnsi="Times New Roman" w:cs="Times New Roman"/>
      <w:color w:val="000000"/>
      <w:kern w:val="0"/>
      <w:lang w:eastAsia="en-US" w:bidi="ar-SA"/>
    </w:rPr>
  </w:style>
  <w:style w:type="paragraph" w:customStyle="1" w:styleId="xl67">
    <w:name w:val="xl67"/>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top"/>
    </w:pPr>
    <w:rPr>
      <w:rFonts w:ascii="Times New Roman" w:eastAsia="Times New Roman" w:hAnsi="Times New Roman" w:cs="Times New Roman"/>
      <w:color w:val="000000"/>
      <w:kern w:val="0"/>
      <w:lang w:eastAsia="en-US" w:bidi="ar-SA"/>
    </w:rPr>
  </w:style>
  <w:style w:type="paragraph" w:customStyle="1" w:styleId="xl68">
    <w:name w:val="xl68"/>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top"/>
    </w:pPr>
    <w:rPr>
      <w:rFonts w:ascii="Times New Roman" w:eastAsia="Times New Roman" w:hAnsi="Times New Roman" w:cs="Times New Roman"/>
      <w:kern w:val="0"/>
      <w:lang w:eastAsia="en-US" w:bidi="ar-SA"/>
    </w:rPr>
  </w:style>
  <w:style w:type="paragraph" w:customStyle="1" w:styleId="xl69">
    <w:name w:val="xl69"/>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70">
    <w:name w:val="xl70"/>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auto"/>
    </w:pPr>
    <w:rPr>
      <w:rFonts w:ascii="Times New Roman" w:eastAsia="Times New Roman" w:hAnsi="Times New Roman" w:cs="Times New Roman"/>
      <w:kern w:val="0"/>
      <w:lang w:eastAsia="en-US" w:bidi="ar-SA"/>
    </w:rPr>
  </w:style>
  <w:style w:type="paragraph" w:customStyle="1" w:styleId="xl71">
    <w:name w:val="xl71"/>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72">
    <w:name w:val="xl72"/>
    <w:basedOn w:val="Normal"/>
    <w:rsid w:val="009D0370"/>
    <w:pPr>
      <w:suppressAutoHyphens w:val="0"/>
      <w:spacing w:before="100" w:after="100"/>
      <w:textAlignment w:val="auto"/>
    </w:pPr>
    <w:rPr>
      <w:rFonts w:ascii="Times New Roman" w:eastAsia="Times New Roman" w:hAnsi="Times New Roman" w:cs="Times New Roman"/>
      <w:kern w:val="0"/>
      <w:lang w:eastAsia="en-US" w:bidi="ar-SA"/>
    </w:rPr>
  </w:style>
  <w:style w:type="paragraph" w:customStyle="1" w:styleId="xl73">
    <w:name w:val="xl73"/>
    <w:basedOn w:val="Normal"/>
    <w:rsid w:val="009D0370"/>
    <w:pPr>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74">
    <w:name w:val="xl74"/>
    <w:basedOn w:val="Normal"/>
    <w:rsid w:val="009D0370"/>
    <w:pPr>
      <w:shd w:val="clear" w:color="auto" w:fill="D9D9D9"/>
      <w:suppressAutoHyphens w:val="0"/>
      <w:spacing w:before="100" w:after="100"/>
      <w:textAlignment w:val="auto"/>
    </w:pPr>
    <w:rPr>
      <w:rFonts w:ascii="Times New Roman" w:eastAsia="Times New Roman" w:hAnsi="Times New Roman" w:cs="Times New Roman"/>
      <w:b/>
      <w:bCs/>
      <w:kern w:val="0"/>
      <w:lang w:eastAsia="en-US" w:bidi="ar-SA"/>
    </w:rPr>
  </w:style>
  <w:style w:type="paragraph" w:customStyle="1" w:styleId="xl75">
    <w:name w:val="xl75"/>
    <w:basedOn w:val="Normal"/>
    <w:rsid w:val="009D0370"/>
    <w:pPr>
      <w:shd w:val="clear" w:color="auto" w:fill="D9D9D9"/>
      <w:suppressAutoHyphens w:val="0"/>
      <w:spacing w:before="100" w:after="100"/>
      <w:jc w:val="center"/>
      <w:textAlignment w:val="auto"/>
    </w:pPr>
    <w:rPr>
      <w:rFonts w:ascii="Times New Roman" w:eastAsia="Times New Roman" w:hAnsi="Times New Roman" w:cs="Times New Roman"/>
      <w:b/>
      <w:bCs/>
      <w:kern w:val="0"/>
      <w:lang w:eastAsia="en-US" w:bidi="ar-SA"/>
    </w:rPr>
  </w:style>
  <w:style w:type="paragraph" w:customStyle="1" w:styleId="xl76">
    <w:name w:val="xl76"/>
    <w:basedOn w:val="Normal"/>
    <w:rsid w:val="009D0370"/>
    <w:pPr>
      <w:shd w:val="clear" w:color="auto" w:fill="D9D9D9"/>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77">
    <w:name w:val="xl77"/>
    <w:basedOn w:val="Normal"/>
    <w:rsid w:val="009D0370"/>
    <w:pP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customStyle="1" w:styleId="xl78">
    <w:name w:val="xl78"/>
    <w:basedOn w:val="Normal"/>
    <w:rsid w:val="009D0370"/>
    <w:pPr>
      <w:suppressAutoHyphens w:val="0"/>
      <w:spacing w:before="100" w:after="100"/>
      <w:textAlignment w:val="auto"/>
    </w:pPr>
    <w:rPr>
      <w:rFonts w:ascii="Times New Roman" w:eastAsia="Times New Roman" w:hAnsi="Times New Roman" w:cs="Times New Roman"/>
      <w:kern w:val="0"/>
      <w:lang w:eastAsia="en-US" w:bidi="ar-SA"/>
    </w:rPr>
  </w:style>
  <w:style w:type="paragraph" w:customStyle="1" w:styleId="xl79">
    <w:name w:val="xl79"/>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auto"/>
    </w:pPr>
    <w:rPr>
      <w:rFonts w:ascii="Times New Roman" w:eastAsia="Times New Roman" w:hAnsi="Times New Roman" w:cs="Times New Roman"/>
      <w:kern w:val="0"/>
      <w:lang w:eastAsia="en-US" w:bidi="ar-SA"/>
    </w:rPr>
  </w:style>
  <w:style w:type="paragraph" w:customStyle="1" w:styleId="xl80">
    <w:name w:val="xl80"/>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81">
    <w:name w:val="xl81"/>
    <w:basedOn w:val="Normal"/>
    <w:rsid w:val="009D0370"/>
    <w:pPr>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82">
    <w:name w:val="xl82"/>
    <w:basedOn w:val="Normal"/>
    <w:rsid w:val="009D0370"/>
    <w:pPr>
      <w:shd w:val="clear" w:color="auto" w:fill="D9D9D9"/>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83">
    <w:name w:val="xl83"/>
    <w:basedOn w:val="Normal"/>
    <w:rsid w:val="009D0370"/>
    <w:pPr>
      <w:shd w:val="clear" w:color="auto" w:fill="D9D9D9"/>
      <w:suppressAutoHyphens w:val="0"/>
      <w:spacing w:before="100" w:after="100"/>
      <w:jc w:val="center"/>
      <w:textAlignment w:val="auto"/>
    </w:pPr>
    <w:rPr>
      <w:rFonts w:ascii="Times New Roman" w:eastAsia="Times New Roman" w:hAnsi="Times New Roman" w:cs="Times New Roman"/>
      <w:b/>
      <w:bCs/>
      <w:kern w:val="0"/>
      <w:lang w:eastAsia="en-US" w:bidi="ar-SA"/>
    </w:rPr>
  </w:style>
  <w:style w:type="paragraph" w:customStyle="1" w:styleId="xl84">
    <w:name w:val="xl84"/>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85">
    <w:name w:val="xl85"/>
    <w:basedOn w:val="Normal"/>
    <w:rsid w:val="009D0370"/>
    <w:pPr>
      <w:suppressAutoHyphens w:val="0"/>
      <w:spacing w:before="100" w:after="100"/>
      <w:jc w:val="center"/>
      <w:textAlignment w:val="auto"/>
    </w:pPr>
    <w:rPr>
      <w:rFonts w:ascii="Times New Roman" w:eastAsia="Times New Roman" w:hAnsi="Times New Roman" w:cs="Times New Roman"/>
      <w:kern w:val="0"/>
      <w:lang w:eastAsia="en-US" w:bidi="ar-SA"/>
    </w:rPr>
  </w:style>
  <w:style w:type="paragraph" w:customStyle="1" w:styleId="xl86">
    <w:name w:val="xl86"/>
    <w:basedOn w:val="Normal"/>
    <w:rsid w:val="009D0370"/>
    <w:pPr>
      <w:suppressAutoHyphens w:val="0"/>
      <w:spacing w:before="100" w:after="100"/>
      <w:textAlignment w:val="top"/>
    </w:pPr>
    <w:rPr>
      <w:rFonts w:ascii="Times New Roman" w:eastAsia="Times New Roman" w:hAnsi="Times New Roman" w:cs="Times New Roman"/>
      <w:color w:val="000000"/>
      <w:kern w:val="0"/>
      <w:lang w:eastAsia="en-US" w:bidi="ar-SA"/>
    </w:rPr>
  </w:style>
  <w:style w:type="paragraph" w:customStyle="1" w:styleId="xl87">
    <w:name w:val="xl87"/>
    <w:basedOn w:val="Normal"/>
    <w:rsid w:val="009D0370"/>
    <w:pPr>
      <w:suppressAutoHyphens w:val="0"/>
      <w:spacing w:before="100" w:after="100"/>
      <w:textAlignment w:val="top"/>
    </w:pPr>
    <w:rPr>
      <w:rFonts w:ascii="Times New Roman" w:eastAsia="Times New Roman" w:hAnsi="Times New Roman" w:cs="Times New Roman"/>
      <w:color w:val="000000"/>
      <w:kern w:val="0"/>
      <w:lang w:eastAsia="en-US" w:bidi="ar-SA"/>
    </w:rPr>
  </w:style>
  <w:style w:type="paragraph" w:customStyle="1" w:styleId="xl88">
    <w:name w:val="xl88"/>
    <w:basedOn w:val="Normal"/>
    <w:rsid w:val="009D0370"/>
    <w:pPr>
      <w:suppressAutoHyphens w:val="0"/>
      <w:spacing w:before="100" w:after="100"/>
      <w:textAlignment w:val="auto"/>
    </w:pPr>
    <w:rPr>
      <w:rFonts w:ascii="Times New Roman" w:eastAsia="Times New Roman" w:hAnsi="Times New Roman" w:cs="Times New Roman"/>
      <w:kern w:val="0"/>
      <w:lang w:eastAsia="en-US" w:bidi="ar-SA"/>
    </w:rPr>
  </w:style>
  <w:style w:type="paragraph" w:customStyle="1" w:styleId="xl89">
    <w:name w:val="xl89"/>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customStyle="1" w:styleId="xl90">
    <w:name w:val="xl90"/>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Times New Roman" w:eastAsia="Times New Roman" w:hAnsi="Times New Roman" w:cs="Times New Roman"/>
      <w:color w:val="000000"/>
      <w:kern w:val="0"/>
      <w:lang w:eastAsia="en-US" w:bidi="ar-SA"/>
    </w:rPr>
  </w:style>
  <w:style w:type="paragraph" w:customStyle="1" w:styleId="xl91">
    <w:name w:val="xl91"/>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auto"/>
    </w:pPr>
    <w:rPr>
      <w:rFonts w:ascii="Times New Roman" w:eastAsia="Times New Roman" w:hAnsi="Times New Roman" w:cs="Times New Roman"/>
      <w:kern w:val="0"/>
      <w:lang w:eastAsia="en-US" w:bidi="ar-SA"/>
    </w:rPr>
  </w:style>
  <w:style w:type="paragraph" w:customStyle="1" w:styleId="xl92">
    <w:name w:val="xl92"/>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auto"/>
    </w:pPr>
    <w:rPr>
      <w:rFonts w:ascii="Times New Roman" w:eastAsia="Times New Roman" w:hAnsi="Times New Roman" w:cs="Times New Roman"/>
      <w:kern w:val="0"/>
      <w:lang w:eastAsia="en-US" w:bidi="ar-SA"/>
    </w:rPr>
  </w:style>
  <w:style w:type="paragraph" w:customStyle="1" w:styleId="xl93">
    <w:name w:val="xl93"/>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top"/>
    </w:pPr>
    <w:rPr>
      <w:rFonts w:ascii="Times New Roman" w:eastAsia="Times New Roman" w:hAnsi="Times New Roman" w:cs="Times New Roman"/>
      <w:color w:val="000000"/>
      <w:kern w:val="0"/>
      <w:lang w:eastAsia="en-US" w:bidi="ar-SA"/>
    </w:rPr>
  </w:style>
  <w:style w:type="paragraph" w:customStyle="1" w:styleId="xl94">
    <w:name w:val="xl94"/>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customStyle="1" w:styleId="xl95">
    <w:name w:val="xl95"/>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customStyle="1" w:styleId="xl96">
    <w:name w:val="xl96"/>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customStyle="1" w:styleId="xl97">
    <w:name w:val="xl97"/>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imes New Roman" w:eastAsia="Times New Roman" w:hAnsi="Times New Roman" w:cs="Times New Roman"/>
      <w:color w:val="000000"/>
      <w:kern w:val="0"/>
      <w:lang w:eastAsia="en-US" w:bidi="ar-SA"/>
    </w:rPr>
  </w:style>
  <w:style w:type="paragraph" w:customStyle="1" w:styleId="xl98">
    <w:name w:val="xl98"/>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customStyle="1" w:styleId="xl99">
    <w:name w:val="xl99"/>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customStyle="1" w:styleId="xl100">
    <w:name w:val="xl100"/>
    <w:basedOn w:val="Normal"/>
    <w:rsid w:val="009D0370"/>
    <w:pPr>
      <w:pBdr>
        <w:top w:val="single" w:sz="8" w:space="0" w:color="000000"/>
        <w:left w:val="single" w:sz="8" w:space="0" w:color="000000"/>
        <w:bottom w:val="single" w:sz="8" w:space="0" w:color="000000"/>
        <w:right w:val="single" w:sz="8" w:space="0" w:color="000000"/>
      </w:pBdr>
      <w:suppressAutoHyphens w:val="0"/>
      <w:spacing w:before="100" w:after="100"/>
      <w:textAlignment w:val="top"/>
    </w:pPr>
    <w:rPr>
      <w:rFonts w:ascii="Times New Roman" w:eastAsia="Times New Roman" w:hAnsi="Times New Roman" w:cs="Times New Roman"/>
      <w:color w:val="000000"/>
      <w:kern w:val="0"/>
      <w:lang w:eastAsia="en-US" w:bidi="ar-SA"/>
    </w:rPr>
  </w:style>
  <w:style w:type="paragraph" w:customStyle="1" w:styleId="xl101">
    <w:name w:val="xl101"/>
    <w:basedOn w:val="Normal"/>
    <w:rsid w:val="009D0370"/>
    <w:pPr>
      <w:suppressAutoHyphens w:val="0"/>
      <w:spacing w:before="100" w:after="100"/>
      <w:jc w:val="center"/>
      <w:textAlignment w:val="center"/>
    </w:pPr>
    <w:rPr>
      <w:rFonts w:ascii="Times New Roman" w:eastAsia="Times New Roman" w:hAnsi="Times New Roman" w:cs="Times New Roman"/>
      <w:kern w:val="0"/>
      <w:lang w:eastAsia="en-US" w:bidi="ar-SA"/>
    </w:rPr>
  </w:style>
  <w:style w:type="paragraph" w:styleId="Header">
    <w:name w:val="header"/>
    <w:basedOn w:val="Normal"/>
    <w:link w:val="HeaderChar1"/>
    <w:uiPriority w:val="99"/>
    <w:rsid w:val="009D0370"/>
    <w:pPr>
      <w:widowControl w:val="0"/>
      <w:tabs>
        <w:tab w:val="center" w:pos="4153"/>
        <w:tab w:val="right" w:pos="8306"/>
      </w:tabs>
      <w:suppressAutoHyphens w:val="0"/>
      <w:spacing w:after="20"/>
      <w:jc w:val="both"/>
      <w:textAlignment w:val="auto"/>
    </w:pPr>
    <w:rPr>
      <w:rFonts w:ascii="Times New Roman" w:eastAsia="Times New Roman" w:hAnsi="Times New Roman" w:cs="Times New Roman"/>
      <w:kern w:val="0"/>
      <w:szCs w:val="20"/>
      <w:lang w:bidi="ar-SA"/>
    </w:rPr>
  </w:style>
  <w:style w:type="character" w:customStyle="1" w:styleId="HeaderChar1">
    <w:name w:val="Header Char1"/>
    <w:basedOn w:val="DefaultParagraphFont"/>
    <w:link w:val="Header"/>
    <w:rsid w:val="009D0370"/>
    <w:rPr>
      <w:rFonts w:ascii="Times New Roman" w:eastAsia="Times New Roman" w:hAnsi="Times New Roman" w:cs="Times New Roman"/>
      <w:sz w:val="24"/>
      <w:szCs w:val="20"/>
      <w:lang w:val="en-US" w:eastAsia="zh-CN"/>
    </w:rPr>
  </w:style>
  <w:style w:type="character" w:customStyle="1" w:styleId="HeaderChar">
    <w:name w:val="Header Char"/>
    <w:basedOn w:val="DefaultParagraphFont"/>
    <w:uiPriority w:val="99"/>
    <w:rsid w:val="009D0370"/>
    <w:rPr>
      <w:rFonts w:ascii="Times New Roman" w:eastAsia="Times New Roman" w:hAnsi="Times New Roman" w:cs="Times New Roman"/>
      <w:kern w:val="0"/>
      <w:szCs w:val="20"/>
      <w:lang w:bidi="ar-SA"/>
    </w:rPr>
  </w:style>
  <w:style w:type="paragraph" w:styleId="BodyText3">
    <w:name w:val="Body Text 3"/>
    <w:basedOn w:val="Normal"/>
    <w:link w:val="BodyText3Char1"/>
    <w:rsid w:val="009D0370"/>
    <w:pPr>
      <w:suppressAutoHyphens w:val="0"/>
      <w:spacing w:after="120"/>
      <w:jc w:val="center"/>
      <w:textAlignment w:val="auto"/>
    </w:pPr>
    <w:rPr>
      <w:rFonts w:ascii="Times New Roman" w:eastAsia="Times New Roman" w:hAnsi="Times New Roman" w:cs="Times New Roman"/>
      <w:kern w:val="0"/>
      <w:sz w:val="16"/>
      <w:szCs w:val="16"/>
      <w:lang w:eastAsia="en-US" w:bidi="ar-SA"/>
    </w:rPr>
  </w:style>
  <w:style w:type="character" w:customStyle="1" w:styleId="BodyText3Char1">
    <w:name w:val="Body Text 3 Char1"/>
    <w:basedOn w:val="DefaultParagraphFont"/>
    <w:link w:val="BodyText3"/>
    <w:rsid w:val="009D0370"/>
    <w:rPr>
      <w:rFonts w:ascii="Times New Roman" w:eastAsia="Times New Roman" w:hAnsi="Times New Roman" w:cs="Times New Roman"/>
      <w:sz w:val="16"/>
      <w:szCs w:val="16"/>
      <w:lang w:val="en-US"/>
    </w:rPr>
  </w:style>
  <w:style w:type="character" w:customStyle="1" w:styleId="BodyText3Char">
    <w:name w:val="Body Text 3 Char"/>
    <w:basedOn w:val="DefaultParagraphFont"/>
    <w:rsid w:val="009D0370"/>
    <w:rPr>
      <w:rFonts w:ascii="Times New Roman" w:eastAsia="Times New Roman" w:hAnsi="Times New Roman" w:cs="Times New Roman"/>
      <w:kern w:val="0"/>
      <w:sz w:val="16"/>
      <w:szCs w:val="16"/>
      <w:lang w:eastAsia="en-US" w:bidi="ar-SA"/>
    </w:rPr>
  </w:style>
  <w:style w:type="paragraph" w:customStyle="1" w:styleId="linija">
    <w:name w:val="linija"/>
    <w:basedOn w:val="Normal"/>
    <w:rsid w:val="009D0370"/>
    <w:pPr>
      <w:suppressAutoHyphens w:val="0"/>
      <w:spacing w:before="100" w:after="100"/>
      <w:jc w:val="center"/>
      <w:textAlignment w:val="auto"/>
    </w:pPr>
    <w:rPr>
      <w:rFonts w:ascii="Times New Roman" w:eastAsia="Times New Roman" w:hAnsi="Times New Roman" w:cs="Times New Roman"/>
      <w:kern w:val="0"/>
      <w:lang w:val="lt-LT" w:eastAsia="lt-LT"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9D0370"/>
    <w:pPr>
      <w:ind w:left="720"/>
      <w:textAlignment w:val="auto"/>
    </w:pPr>
    <w:rPr>
      <w:rFonts w:ascii="Times New Roman" w:eastAsia="Times New Roman" w:hAnsi="Times New Roman" w:cs="Times New Roman"/>
      <w:kern w:val="0"/>
      <w:szCs w:val="20"/>
      <w:lang w:val="lt-LT" w:eastAsia="ar-SA" w:bidi="ar-SA"/>
    </w:rPr>
  </w:style>
  <w:style w:type="paragraph" w:styleId="Footer">
    <w:name w:val="footer"/>
    <w:basedOn w:val="Normal"/>
    <w:link w:val="FooterChar1"/>
    <w:uiPriority w:val="99"/>
    <w:rsid w:val="009D0370"/>
    <w:pPr>
      <w:tabs>
        <w:tab w:val="center" w:pos="4819"/>
        <w:tab w:val="right" w:pos="9638"/>
      </w:tabs>
      <w:suppressAutoHyphens w:val="0"/>
      <w:jc w:val="center"/>
      <w:textAlignment w:val="auto"/>
    </w:pPr>
    <w:rPr>
      <w:rFonts w:ascii="Times New Roman" w:eastAsia="Calibri" w:hAnsi="Times New Roman" w:cs="Times New Roman"/>
      <w:kern w:val="0"/>
      <w:szCs w:val="22"/>
      <w:lang w:eastAsia="en-US" w:bidi="ar-SA"/>
    </w:rPr>
  </w:style>
  <w:style w:type="character" w:customStyle="1" w:styleId="FooterChar1">
    <w:name w:val="Footer Char1"/>
    <w:basedOn w:val="DefaultParagraphFont"/>
    <w:link w:val="Footer"/>
    <w:rsid w:val="009D0370"/>
    <w:rPr>
      <w:rFonts w:ascii="Times New Roman" w:eastAsia="Calibri" w:hAnsi="Times New Roman" w:cs="Times New Roman"/>
      <w:sz w:val="24"/>
      <w:lang w:val="en-US"/>
    </w:rPr>
  </w:style>
  <w:style w:type="character" w:customStyle="1" w:styleId="FooterChar">
    <w:name w:val="Footer Char"/>
    <w:basedOn w:val="DefaultParagraphFont"/>
    <w:uiPriority w:val="99"/>
    <w:rsid w:val="009D0370"/>
    <w:rPr>
      <w:rFonts w:ascii="Times New Roman" w:eastAsia="Calibri" w:hAnsi="Times New Roman" w:cs="Times New Roman"/>
      <w:kern w:val="0"/>
      <w:szCs w:val="22"/>
      <w:lang w:eastAsia="en-US" w:bidi="ar-SA"/>
    </w:rPr>
  </w:style>
  <w:style w:type="paragraph" w:styleId="BalloonText">
    <w:name w:val="Balloon Text"/>
    <w:basedOn w:val="Normal"/>
    <w:link w:val="BalloonTextChar1"/>
    <w:uiPriority w:val="99"/>
    <w:rsid w:val="009D0370"/>
    <w:pPr>
      <w:suppressAutoHyphens w:val="0"/>
      <w:jc w:val="center"/>
      <w:textAlignment w:val="auto"/>
    </w:pPr>
    <w:rPr>
      <w:rFonts w:ascii="Tahoma" w:eastAsia="Calibri" w:hAnsi="Tahoma" w:cs="Tahoma"/>
      <w:kern w:val="0"/>
      <w:sz w:val="16"/>
      <w:szCs w:val="16"/>
      <w:lang w:val="lt-LT" w:eastAsia="en-US" w:bidi="ar-SA"/>
    </w:rPr>
  </w:style>
  <w:style w:type="character" w:customStyle="1" w:styleId="BalloonTextChar1">
    <w:name w:val="Balloon Text Char1"/>
    <w:basedOn w:val="DefaultParagraphFont"/>
    <w:link w:val="BalloonText"/>
    <w:rsid w:val="009D0370"/>
    <w:rPr>
      <w:rFonts w:ascii="Tahoma" w:eastAsia="Calibri" w:hAnsi="Tahoma" w:cs="Tahoma"/>
      <w:sz w:val="16"/>
      <w:szCs w:val="16"/>
    </w:rPr>
  </w:style>
  <w:style w:type="character" w:customStyle="1" w:styleId="BalloonTextChar">
    <w:name w:val="Balloon Text Char"/>
    <w:basedOn w:val="DefaultParagraphFont"/>
    <w:uiPriority w:val="99"/>
    <w:rsid w:val="009D0370"/>
    <w:rPr>
      <w:rFonts w:ascii="Tahoma" w:eastAsia="Calibri" w:hAnsi="Tahoma" w:cs="Tahoma"/>
      <w:kern w:val="0"/>
      <w:sz w:val="16"/>
      <w:szCs w:val="16"/>
      <w:lang w:val="lt-LT" w:eastAsia="en-US" w:bidi="ar-SA"/>
    </w:rPr>
  </w:style>
  <w:style w:type="paragraph" w:styleId="Subtitle">
    <w:name w:val="Subtitle"/>
    <w:basedOn w:val="Normal"/>
    <w:next w:val="Normal"/>
    <w:link w:val="SubtitleChar1"/>
    <w:uiPriority w:val="11"/>
    <w:qFormat/>
    <w:rsid w:val="009D0370"/>
    <w:pPr>
      <w:suppressAutoHyphens w:val="0"/>
      <w:spacing w:after="60"/>
      <w:jc w:val="center"/>
      <w:textAlignment w:val="auto"/>
      <w:outlineLvl w:val="1"/>
    </w:pPr>
    <w:rPr>
      <w:rFonts w:ascii="Cambria" w:eastAsia="Times New Roman" w:hAnsi="Cambria" w:cs="Times New Roman"/>
      <w:kern w:val="0"/>
      <w:lang w:val="lt-LT" w:eastAsia="en-US" w:bidi="ar-SA"/>
    </w:rPr>
  </w:style>
  <w:style w:type="character" w:customStyle="1" w:styleId="SubtitleChar1">
    <w:name w:val="Subtitle Char1"/>
    <w:basedOn w:val="DefaultParagraphFont"/>
    <w:link w:val="Subtitle"/>
    <w:uiPriority w:val="11"/>
    <w:rsid w:val="009D0370"/>
    <w:rPr>
      <w:rFonts w:ascii="Cambria" w:eastAsia="Times New Roman" w:hAnsi="Cambria" w:cs="Times New Roman"/>
      <w:sz w:val="24"/>
      <w:szCs w:val="24"/>
    </w:rPr>
  </w:style>
  <w:style w:type="character" w:customStyle="1" w:styleId="SubtitleChar">
    <w:name w:val="Subtitle Char"/>
    <w:basedOn w:val="DefaultParagraphFont"/>
    <w:uiPriority w:val="11"/>
    <w:rsid w:val="009D0370"/>
    <w:rPr>
      <w:rFonts w:ascii="Cambria" w:eastAsia="Times New Roman" w:hAnsi="Cambria" w:cs="Times New Roman"/>
      <w:kern w:val="0"/>
      <w:lang w:val="lt-LT" w:eastAsia="en-US" w:bidi="ar-SA"/>
    </w:rPr>
  </w:style>
  <w:style w:type="character" w:customStyle="1" w:styleId="WW8Num1z0">
    <w:name w:val="WW8Num1z0"/>
    <w:rsid w:val="009D0370"/>
    <w:rPr>
      <w:rFonts w:ascii="Symbol" w:hAnsi="Symbol" w:cs="OpenSymbol"/>
    </w:rPr>
  </w:style>
  <w:style w:type="character" w:customStyle="1" w:styleId="Absatz-Standardschriftart">
    <w:name w:val="Absatz-Standardschriftart"/>
    <w:rsid w:val="009D0370"/>
  </w:style>
  <w:style w:type="character" w:customStyle="1" w:styleId="Bullets">
    <w:name w:val="Bullets"/>
    <w:rsid w:val="009D0370"/>
    <w:rPr>
      <w:rFonts w:ascii="OpenSymbol" w:eastAsia="OpenSymbol" w:hAnsi="OpenSymbol" w:cs="OpenSymbol"/>
    </w:rPr>
  </w:style>
  <w:style w:type="character" w:styleId="CommentReference">
    <w:name w:val="annotation reference"/>
    <w:rsid w:val="009D0370"/>
    <w:rPr>
      <w:sz w:val="16"/>
      <w:szCs w:val="16"/>
    </w:rPr>
  </w:style>
  <w:style w:type="character" w:customStyle="1" w:styleId="CommentTextChar">
    <w:name w:val="Comment Text Char"/>
    <w:rsid w:val="009D0370"/>
    <w:rPr>
      <w:rFonts w:eastAsia="Lucida Sans Unicode" w:cs="Mangal"/>
      <w:kern w:val="3"/>
      <w:szCs w:val="18"/>
      <w:lang w:eastAsia="hi-IN" w:bidi="hi-IN"/>
    </w:rPr>
  </w:style>
  <w:style w:type="character" w:customStyle="1" w:styleId="CommentSubjectChar">
    <w:name w:val="Comment Subject Char"/>
    <w:rsid w:val="009D0370"/>
    <w:rPr>
      <w:rFonts w:eastAsia="Lucida Sans Unicode" w:cs="Mangal"/>
      <w:b/>
      <w:bCs/>
      <w:kern w:val="3"/>
      <w:szCs w:val="18"/>
      <w:lang w:eastAsia="hi-IN" w:bidi="hi-IN"/>
    </w:rPr>
  </w:style>
  <w:style w:type="paragraph" w:customStyle="1" w:styleId="Heading">
    <w:name w:val="Heading"/>
    <w:basedOn w:val="Normal"/>
    <w:next w:val="BodyText"/>
    <w:rsid w:val="009D0370"/>
    <w:pPr>
      <w:keepNext/>
      <w:widowControl w:val="0"/>
      <w:spacing w:before="240" w:after="120"/>
      <w:textAlignment w:val="auto"/>
    </w:pPr>
    <w:rPr>
      <w:rFonts w:ascii="Arial" w:eastAsia="Lucida Sans Unicode" w:hAnsi="Arial"/>
      <w:sz w:val="28"/>
      <w:szCs w:val="28"/>
      <w:lang w:val="lt-LT" w:eastAsia="hi-IN"/>
    </w:rPr>
  </w:style>
  <w:style w:type="character" w:customStyle="1" w:styleId="BodyTextChar">
    <w:name w:val="Body Text Char"/>
    <w:basedOn w:val="DefaultParagraphFont"/>
    <w:rsid w:val="009D0370"/>
  </w:style>
  <w:style w:type="paragraph" w:customStyle="1" w:styleId="Index">
    <w:name w:val="Index"/>
    <w:basedOn w:val="Normal"/>
    <w:rsid w:val="009D0370"/>
    <w:pPr>
      <w:widowControl w:val="0"/>
      <w:suppressLineNumbers/>
      <w:textAlignment w:val="auto"/>
    </w:pPr>
    <w:rPr>
      <w:rFonts w:ascii="Times New Roman" w:eastAsia="Lucida Sans Unicode" w:hAnsi="Times New Roman"/>
      <w:lang w:val="lt-LT" w:eastAsia="hi-IN"/>
    </w:rPr>
  </w:style>
  <w:style w:type="paragraph" w:styleId="CommentText">
    <w:name w:val="annotation text"/>
    <w:basedOn w:val="Normal"/>
    <w:link w:val="CommentTextChar2"/>
    <w:rsid w:val="009D0370"/>
    <w:pPr>
      <w:widowControl w:val="0"/>
      <w:textAlignment w:val="auto"/>
    </w:pPr>
    <w:rPr>
      <w:rFonts w:ascii="Times New Roman" w:eastAsia="Lucida Sans Unicode" w:hAnsi="Times New Roman"/>
      <w:sz w:val="20"/>
      <w:szCs w:val="18"/>
      <w:lang w:val="lt-LT" w:eastAsia="hi-IN"/>
    </w:rPr>
  </w:style>
  <w:style w:type="character" w:customStyle="1" w:styleId="CommentTextChar2">
    <w:name w:val="Comment Text Char2"/>
    <w:basedOn w:val="DefaultParagraphFont"/>
    <w:link w:val="CommentText"/>
    <w:rsid w:val="009D0370"/>
    <w:rPr>
      <w:rFonts w:ascii="Times New Roman" w:eastAsia="Lucida Sans Unicode" w:hAnsi="Times New Roman" w:cs="Mangal"/>
      <w:kern w:val="3"/>
      <w:sz w:val="20"/>
      <w:szCs w:val="18"/>
      <w:lang w:eastAsia="hi-IN" w:bidi="hi-IN"/>
    </w:rPr>
  </w:style>
  <w:style w:type="character" w:customStyle="1" w:styleId="CommentTextChar1">
    <w:name w:val="Comment Text Char1"/>
    <w:basedOn w:val="DefaultParagraphFont"/>
    <w:rsid w:val="009D0370"/>
    <w:rPr>
      <w:rFonts w:ascii="Times New Roman" w:eastAsia="Lucida Sans Unicode" w:hAnsi="Times New Roman"/>
      <w:kern w:val="3"/>
      <w:sz w:val="20"/>
      <w:szCs w:val="18"/>
      <w:lang w:val="lt-LT" w:eastAsia="hi-IN"/>
    </w:rPr>
  </w:style>
  <w:style w:type="paragraph" w:styleId="CommentSubject">
    <w:name w:val="annotation subject"/>
    <w:basedOn w:val="CommentText"/>
    <w:next w:val="CommentText"/>
    <w:link w:val="CommentSubjectChar2"/>
    <w:rsid w:val="009D0370"/>
    <w:rPr>
      <w:b/>
      <w:bCs/>
    </w:rPr>
  </w:style>
  <w:style w:type="character" w:customStyle="1" w:styleId="CommentSubjectChar2">
    <w:name w:val="Comment Subject Char2"/>
    <w:basedOn w:val="CommentTextChar2"/>
    <w:link w:val="CommentSubject"/>
    <w:rsid w:val="009D0370"/>
    <w:rPr>
      <w:rFonts w:ascii="Times New Roman" w:eastAsia="Lucida Sans Unicode" w:hAnsi="Times New Roman" w:cs="Mangal"/>
      <w:b/>
      <w:bCs/>
      <w:kern w:val="3"/>
      <w:sz w:val="20"/>
      <w:szCs w:val="18"/>
      <w:lang w:eastAsia="hi-IN" w:bidi="hi-IN"/>
    </w:rPr>
  </w:style>
  <w:style w:type="character" w:customStyle="1" w:styleId="CommentSubjectChar1">
    <w:name w:val="Comment Subject Char1"/>
    <w:basedOn w:val="CommentTextChar1"/>
    <w:rsid w:val="009D0370"/>
    <w:rPr>
      <w:rFonts w:ascii="Times New Roman" w:eastAsia="Lucida Sans Unicode" w:hAnsi="Times New Roman"/>
      <w:b/>
      <w:bCs/>
      <w:kern w:val="3"/>
      <w:sz w:val="20"/>
      <w:szCs w:val="18"/>
      <w:lang w:val="lt-LT" w:eastAsia="hi-IN"/>
    </w:rPr>
  </w:style>
  <w:style w:type="paragraph" w:styleId="BodyText2">
    <w:name w:val="Body Text 2"/>
    <w:basedOn w:val="Normal"/>
    <w:link w:val="BodyText2Char1"/>
    <w:rsid w:val="009D0370"/>
    <w:pPr>
      <w:suppressAutoHyphens w:val="0"/>
      <w:spacing w:after="120" w:line="480" w:lineRule="auto"/>
      <w:textAlignment w:val="auto"/>
    </w:pPr>
    <w:rPr>
      <w:rFonts w:ascii="Times New Roman" w:eastAsia="Times New Roman" w:hAnsi="Times New Roman" w:cs="Times New Roman"/>
      <w:kern w:val="0"/>
      <w:sz w:val="20"/>
      <w:szCs w:val="20"/>
      <w:lang w:val="lt-LT" w:eastAsia="en-US" w:bidi="ar-SA"/>
    </w:rPr>
  </w:style>
  <w:style w:type="character" w:customStyle="1" w:styleId="BodyText2Char1">
    <w:name w:val="Body Text 2 Char1"/>
    <w:basedOn w:val="DefaultParagraphFont"/>
    <w:link w:val="BodyText2"/>
    <w:rsid w:val="009D0370"/>
    <w:rPr>
      <w:rFonts w:ascii="Times New Roman" w:eastAsia="Times New Roman" w:hAnsi="Times New Roman" w:cs="Times New Roman"/>
      <w:sz w:val="20"/>
      <w:szCs w:val="20"/>
    </w:rPr>
  </w:style>
  <w:style w:type="character" w:customStyle="1" w:styleId="BodyText2Char">
    <w:name w:val="Body Text 2 Char"/>
    <w:basedOn w:val="DefaultParagraphFont"/>
    <w:rsid w:val="009D0370"/>
    <w:rPr>
      <w:rFonts w:ascii="Times New Roman" w:eastAsia="Times New Roman" w:hAnsi="Times New Roman" w:cs="Times New Roman"/>
      <w:kern w:val="0"/>
      <w:sz w:val="20"/>
      <w:szCs w:val="20"/>
      <w:lang w:val="lt-LT" w:eastAsia="en-US" w:bidi="ar-SA"/>
    </w:rPr>
  </w:style>
  <w:style w:type="paragraph" w:customStyle="1" w:styleId="CharCharDiagrama">
    <w:name w:val="Char Char Diagrama"/>
    <w:basedOn w:val="Normal"/>
    <w:rsid w:val="009D0370"/>
    <w:pPr>
      <w:suppressAutoHyphens w:val="0"/>
      <w:spacing w:after="160" w:line="240" w:lineRule="exact"/>
      <w:textAlignment w:val="auto"/>
    </w:pPr>
    <w:rPr>
      <w:rFonts w:ascii="Tahoma" w:eastAsia="Times New Roman" w:hAnsi="Tahoma" w:cs="Times New Roman"/>
      <w:kern w:val="0"/>
      <w:sz w:val="20"/>
      <w:szCs w:val="20"/>
      <w:lang w:eastAsia="en-US"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D0370"/>
    <w:rPr>
      <w:rFonts w:ascii="Times New Roman" w:eastAsia="Times New Roman" w:hAnsi="Times New Roman" w:cs="Times New Roman"/>
      <w:sz w:val="24"/>
      <w:szCs w:val="20"/>
      <w:lang w:eastAsia="ar-SA"/>
    </w:rPr>
  </w:style>
  <w:style w:type="character" w:customStyle="1" w:styleId="Laukeliai">
    <w:name w:val="Laukeliai"/>
    <w:basedOn w:val="DefaultParagraphFont"/>
    <w:uiPriority w:val="1"/>
    <w:rsid w:val="009D0370"/>
    <w:rPr>
      <w:rFonts w:ascii="Arial" w:hAnsi="Arial"/>
      <w:sz w:val="20"/>
    </w:rPr>
  </w:style>
  <w:style w:type="character" w:customStyle="1" w:styleId="FontStyle12">
    <w:name w:val="Font Style12"/>
    <w:basedOn w:val="DefaultParagraphFont"/>
    <w:uiPriority w:val="99"/>
    <w:rsid w:val="009D0370"/>
    <w:rPr>
      <w:rFonts w:ascii="Arial" w:hAnsi="Arial" w:cs="Arial"/>
      <w:sz w:val="18"/>
      <w:szCs w:val="18"/>
    </w:rPr>
  </w:style>
  <w:style w:type="paragraph" w:customStyle="1" w:styleId="Default">
    <w:name w:val="Default"/>
    <w:rsid w:val="009D0370"/>
    <w:pPr>
      <w:autoSpaceDE w:val="0"/>
      <w:autoSpaceDN w:val="0"/>
      <w:adjustRightInd w:val="0"/>
      <w:spacing w:after="0" w:line="240" w:lineRule="auto"/>
    </w:pPr>
    <w:rPr>
      <w:rFonts w:ascii="Arial" w:eastAsia="Times New Roman" w:hAnsi="Arial" w:cs="Arial"/>
      <w:color w:val="000000"/>
      <w:sz w:val="24"/>
      <w:szCs w:val="24"/>
    </w:rPr>
  </w:style>
  <w:style w:type="numbering" w:customStyle="1" w:styleId="Esamassraas1">
    <w:name w:val="Esamas sąrašas1"/>
    <w:uiPriority w:val="99"/>
    <w:rsid w:val="009D0370"/>
    <w:pPr>
      <w:numPr>
        <w:numId w:val="5"/>
      </w:numPr>
    </w:pPr>
  </w:style>
  <w:style w:type="paragraph" w:styleId="NormalWeb">
    <w:name w:val="Normal (Web)"/>
    <w:basedOn w:val="Normal"/>
    <w:uiPriority w:val="99"/>
    <w:unhideWhenUsed/>
    <w:rsid w:val="008C6119"/>
    <w:pPr>
      <w:suppressAutoHyphens w:val="0"/>
      <w:autoSpaceDN/>
      <w:spacing w:before="100" w:beforeAutospacing="1" w:after="100" w:afterAutospacing="1"/>
      <w:textAlignment w:val="auto"/>
    </w:pPr>
    <w:rPr>
      <w:rFonts w:ascii="Calibri" w:eastAsiaTheme="minorHAnsi" w:hAnsi="Calibri" w:cs="Calibri"/>
      <w:kern w:val="0"/>
      <w:sz w:val="22"/>
      <w:szCs w:val="22"/>
      <w:lang w:val="lt-LT" w:eastAsia="lt-LT" w:bidi="ar-SA"/>
    </w:rPr>
  </w:style>
  <w:style w:type="numbering" w:customStyle="1" w:styleId="WW8Num1">
    <w:name w:val="WW8Num1"/>
    <w:basedOn w:val="NoList"/>
    <w:rsid w:val="008651AA"/>
    <w:pPr>
      <w:numPr>
        <w:numId w:val="6"/>
      </w:numPr>
    </w:pPr>
  </w:style>
  <w:style w:type="numbering" w:customStyle="1" w:styleId="Esamassraas2">
    <w:name w:val="Esamas sąrašas2"/>
    <w:uiPriority w:val="99"/>
    <w:rsid w:val="00F73A9A"/>
    <w:pPr>
      <w:numPr>
        <w:numId w:val="7"/>
      </w:numPr>
    </w:pPr>
  </w:style>
  <w:style w:type="character" w:customStyle="1" w:styleId="WW-DefaultParagraphFont">
    <w:name w:val="WW-Default Paragraph Font"/>
    <w:rsid w:val="00ED1DF7"/>
  </w:style>
  <w:style w:type="numbering" w:customStyle="1" w:styleId="NoList1">
    <w:name w:val="No List1"/>
    <w:next w:val="NoList"/>
    <w:uiPriority w:val="99"/>
    <w:semiHidden/>
    <w:unhideWhenUsed/>
    <w:rsid w:val="00AE258E"/>
  </w:style>
  <w:style w:type="paragraph" w:customStyle="1" w:styleId="BodyText1">
    <w:name w:val="Body Text1"/>
    <w:rsid w:val="00AE258E"/>
    <w:pPr>
      <w:snapToGrid w:val="0"/>
      <w:spacing w:after="0" w:line="240" w:lineRule="auto"/>
      <w:ind w:firstLine="312"/>
      <w:jc w:val="both"/>
    </w:pPr>
    <w:rPr>
      <w:rFonts w:ascii="TimesLT" w:eastAsia="Times New Roman" w:hAnsi="TimesLT" w:cs="Times New Roman"/>
      <w:sz w:val="24"/>
      <w:szCs w:val="24"/>
      <w:lang w:val="en-US"/>
    </w:rPr>
  </w:style>
  <w:style w:type="numbering" w:customStyle="1" w:styleId="NoList11">
    <w:name w:val="No List11"/>
    <w:next w:val="NoList"/>
    <w:uiPriority w:val="99"/>
    <w:semiHidden/>
    <w:unhideWhenUsed/>
    <w:rsid w:val="00AE258E"/>
  </w:style>
  <w:style w:type="numbering" w:customStyle="1" w:styleId="NoList111">
    <w:name w:val="No List111"/>
    <w:next w:val="NoList"/>
    <w:uiPriority w:val="99"/>
    <w:semiHidden/>
    <w:unhideWhenUsed/>
    <w:rsid w:val="00AE258E"/>
  </w:style>
  <w:style w:type="table" w:styleId="TableGrid">
    <w:name w:val="Table Grid"/>
    <w:basedOn w:val="TableNormal"/>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E258E"/>
  </w:style>
  <w:style w:type="table" w:customStyle="1" w:styleId="TableGrid2">
    <w:name w:val="Table Grid2"/>
    <w:basedOn w:val="TableNormal"/>
    <w:next w:val="TableGrid"/>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E258E"/>
  </w:style>
  <w:style w:type="table" w:customStyle="1" w:styleId="TableGrid3">
    <w:name w:val="Table Grid3"/>
    <w:basedOn w:val="TableNormal"/>
    <w:next w:val="TableGrid"/>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258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0EC8"/>
  </w:style>
  <w:style w:type="numbering" w:customStyle="1" w:styleId="NoList12">
    <w:name w:val="No List12"/>
    <w:next w:val="NoList"/>
    <w:uiPriority w:val="99"/>
    <w:semiHidden/>
    <w:unhideWhenUsed/>
    <w:rsid w:val="00C30EC8"/>
  </w:style>
  <w:style w:type="numbering" w:customStyle="1" w:styleId="NoList112">
    <w:name w:val="No List112"/>
    <w:next w:val="NoList"/>
    <w:uiPriority w:val="99"/>
    <w:semiHidden/>
    <w:unhideWhenUsed/>
    <w:rsid w:val="00C30EC8"/>
  </w:style>
  <w:style w:type="numbering" w:customStyle="1" w:styleId="NoList21">
    <w:name w:val="No List21"/>
    <w:next w:val="NoList"/>
    <w:uiPriority w:val="99"/>
    <w:semiHidden/>
    <w:unhideWhenUsed/>
    <w:rsid w:val="00C30EC8"/>
  </w:style>
  <w:style w:type="numbering" w:customStyle="1" w:styleId="NoList31">
    <w:name w:val="No List31"/>
    <w:next w:val="NoList"/>
    <w:uiPriority w:val="99"/>
    <w:semiHidden/>
    <w:unhideWhenUsed/>
    <w:rsid w:val="00C30EC8"/>
  </w:style>
  <w:style w:type="paragraph" w:customStyle="1" w:styleId="msonormal0">
    <w:name w:val="msonormal"/>
    <w:basedOn w:val="Normal"/>
    <w:rsid w:val="00E66343"/>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paragraph" w:styleId="Title">
    <w:name w:val="Title"/>
    <w:basedOn w:val="Normal"/>
    <w:next w:val="Normal"/>
    <w:link w:val="TitleChar"/>
    <w:uiPriority w:val="10"/>
    <w:qFormat/>
    <w:rsid w:val="004E36C2"/>
    <w:pPr>
      <w:suppressAutoHyphens w:val="0"/>
      <w:autoSpaceDN/>
      <w:contextualSpacing/>
      <w:textAlignment w:val="auto"/>
    </w:pPr>
    <w:rPr>
      <w:rFonts w:asciiTheme="majorHAnsi" w:eastAsiaTheme="majorEastAsia" w:hAnsiTheme="majorHAnsi" w:cstheme="majorBidi"/>
      <w:spacing w:val="-10"/>
      <w:kern w:val="28"/>
      <w:sz w:val="56"/>
      <w:szCs w:val="56"/>
      <w:lang w:val="lt-LT" w:eastAsia="lt-LT" w:bidi="ar-SA"/>
    </w:rPr>
  </w:style>
  <w:style w:type="character" w:customStyle="1" w:styleId="TitleChar">
    <w:name w:val="Title Char"/>
    <w:basedOn w:val="DefaultParagraphFont"/>
    <w:link w:val="Title"/>
    <w:uiPriority w:val="10"/>
    <w:rsid w:val="004E36C2"/>
    <w:rPr>
      <w:rFonts w:asciiTheme="majorHAnsi" w:eastAsiaTheme="majorEastAsia" w:hAnsiTheme="majorHAnsi" w:cstheme="majorBidi"/>
      <w:spacing w:val="-10"/>
      <w:kern w:val="28"/>
      <w:sz w:val="56"/>
      <w:szCs w:val="56"/>
      <w:lang w:eastAsia="lt-LT"/>
    </w:rPr>
  </w:style>
  <w:style w:type="numbering" w:customStyle="1" w:styleId="CurrentList1">
    <w:name w:val="Current List1"/>
    <w:uiPriority w:val="99"/>
    <w:rsid w:val="00477A47"/>
  </w:style>
  <w:style w:type="paragraph" w:styleId="Revision">
    <w:name w:val="Revision"/>
    <w:hidden/>
    <w:uiPriority w:val="99"/>
    <w:semiHidden/>
    <w:rsid w:val="004E74DB"/>
    <w:pPr>
      <w:spacing w:after="0" w:line="240" w:lineRule="auto"/>
    </w:pPr>
    <w:rPr>
      <w:rFonts w:ascii="Liberation Serif" w:hAnsi="Liberation Serif" w:cs="Mangal"/>
      <w:kern w:val="3"/>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5619">
      <w:bodyDiv w:val="1"/>
      <w:marLeft w:val="0"/>
      <w:marRight w:val="0"/>
      <w:marTop w:val="0"/>
      <w:marBottom w:val="0"/>
      <w:divBdr>
        <w:top w:val="none" w:sz="0" w:space="0" w:color="auto"/>
        <w:left w:val="none" w:sz="0" w:space="0" w:color="auto"/>
        <w:bottom w:val="none" w:sz="0" w:space="0" w:color="auto"/>
        <w:right w:val="none" w:sz="0" w:space="0" w:color="auto"/>
      </w:divBdr>
    </w:div>
    <w:div w:id="149948766">
      <w:bodyDiv w:val="1"/>
      <w:marLeft w:val="0"/>
      <w:marRight w:val="0"/>
      <w:marTop w:val="0"/>
      <w:marBottom w:val="0"/>
      <w:divBdr>
        <w:top w:val="none" w:sz="0" w:space="0" w:color="auto"/>
        <w:left w:val="none" w:sz="0" w:space="0" w:color="auto"/>
        <w:bottom w:val="none" w:sz="0" w:space="0" w:color="auto"/>
        <w:right w:val="none" w:sz="0" w:space="0" w:color="auto"/>
      </w:divBdr>
    </w:div>
    <w:div w:id="232666742">
      <w:bodyDiv w:val="1"/>
      <w:marLeft w:val="0"/>
      <w:marRight w:val="0"/>
      <w:marTop w:val="0"/>
      <w:marBottom w:val="0"/>
      <w:divBdr>
        <w:top w:val="none" w:sz="0" w:space="0" w:color="auto"/>
        <w:left w:val="none" w:sz="0" w:space="0" w:color="auto"/>
        <w:bottom w:val="none" w:sz="0" w:space="0" w:color="auto"/>
        <w:right w:val="none" w:sz="0" w:space="0" w:color="auto"/>
      </w:divBdr>
    </w:div>
    <w:div w:id="244925226">
      <w:bodyDiv w:val="1"/>
      <w:marLeft w:val="0"/>
      <w:marRight w:val="0"/>
      <w:marTop w:val="0"/>
      <w:marBottom w:val="0"/>
      <w:divBdr>
        <w:top w:val="none" w:sz="0" w:space="0" w:color="auto"/>
        <w:left w:val="none" w:sz="0" w:space="0" w:color="auto"/>
        <w:bottom w:val="none" w:sz="0" w:space="0" w:color="auto"/>
        <w:right w:val="none" w:sz="0" w:space="0" w:color="auto"/>
      </w:divBdr>
    </w:div>
    <w:div w:id="271137276">
      <w:bodyDiv w:val="1"/>
      <w:marLeft w:val="0"/>
      <w:marRight w:val="0"/>
      <w:marTop w:val="0"/>
      <w:marBottom w:val="0"/>
      <w:divBdr>
        <w:top w:val="none" w:sz="0" w:space="0" w:color="auto"/>
        <w:left w:val="none" w:sz="0" w:space="0" w:color="auto"/>
        <w:bottom w:val="none" w:sz="0" w:space="0" w:color="auto"/>
        <w:right w:val="none" w:sz="0" w:space="0" w:color="auto"/>
      </w:divBdr>
    </w:div>
    <w:div w:id="287973041">
      <w:bodyDiv w:val="1"/>
      <w:marLeft w:val="0"/>
      <w:marRight w:val="0"/>
      <w:marTop w:val="0"/>
      <w:marBottom w:val="0"/>
      <w:divBdr>
        <w:top w:val="none" w:sz="0" w:space="0" w:color="auto"/>
        <w:left w:val="none" w:sz="0" w:space="0" w:color="auto"/>
        <w:bottom w:val="none" w:sz="0" w:space="0" w:color="auto"/>
        <w:right w:val="none" w:sz="0" w:space="0" w:color="auto"/>
      </w:divBdr>
    </w:div>
    <w:div w:id="315575142">
      <w:bodyDiv w:val="1"/>
      <w:marLeft w:val="0"/>
      <w:marRight w:val="0"/>
      <w:marTop w:val="0"/>
      <w:marBottom w:val="0"/>
      <w:divBdr>
        <w:top w:val="none" w:sz="0" w:space="0" w:color="auto"/>
        <w:left w:val="none" w:sz="0" w:space="0" w:color="auto"/>
        <w:bottom w:val="none" w:sz="0" w:space="0" w:color="auto"/>
        <w:right w:val="none" w:sz="0" w:space="0" w:color="auto"/>
      </w:divBdr>
    </w:div>
    <w:div w:id="376004822">
      <w:bodyDiv w:val="1"/>
      <w:marLeft w:val="0"/>
      <w:marRight w:val="0"/>
      <w:marTop w:val="0"/>
      <w:marBottom w:val="0"/>
      <w:divBdr>
        <w:top w:val="none" w:sz="0" w:space="0" w:color="auto"/>
        <w:left w:val="none" w:sz="0" w:space="0" w:color="auto"/>
        <w:bottom w:val="none" w:sz="0" w:space="0" w:color="auto"/>
        <w:right w:val="none" w:sz="0" w:space="0" w:color="auto"/>
      </w:divBdr>
    </w:div>
    <w:div w:id="414516063">
      <w:bodyDiv w:val="1"/>
      <w:marLeft w:val="0"/>
      <w:marRight w:val="0"/>
      <w:marTop w:val="0"/>
      <w:marBottom w:val="0"/>
      <w:divBdr>
        <w:top w:val="none" w:sz="0" w:space="0" w:color="auto"/>
        <w:left w:val="none" w:sz="0" w:space="0" w:color="auto"/>
        <w:bottom w:val="none" w:sz="0" w:space="0" w:color="auto"/>
        <w:right w:val="none" w:sz="0" w:space="0" w:color="auto"/>
      </w:divBdr>
    </w:div>
    <w:div w:id="448400975">
      <w:bodyDiv w:val="1"/>
      <w:marLeft w:val="0"/>
      <w:marRight w:val="0"/>
      <w:marTop w:val="0"/>
      <w:marBottom w:val="0"/>
      <w:divBdr>
        <w:top w:val="none" w:sz="0" w:space="0" w:color="auto"/>
        <w:left w:val="none" w:sz="0" w:space="0" w:color="auto"/>
        <w:bottom w:val="none" w:sz="0" w:space="0" w:color="auto"/>
        <w:right w:val="none" w:sz="0" w:space="0" w:color="auto"/>
      </w:divBdr>
    </w:div>
    <w:div w:id="498234860">
      <w:bodyDiv w:val="1"/>
      <w:marLeft w:val="0"/>
      <w:marRight w:val="0"/>
      <w:marTop w:val="0"/>
      <w:marBottom w:val="0"/>
      <w:divBdr>
        <w:top w:val="none" w:sz="0" w:space="0" w:color="auto"/>
        <w:left w:val="none" w:sz="0" w:space="0" w:color="auto"/>
        <w:bottom w:val="none" w:sz="0" w:space="0" w:color="auto"/>
        <w:right w:val="none" w:sz="0" w:space="0" w:color="auto"/>
      </w:divBdr>
    </w:div>
    <w:div w:id="566066042">
      <w:bodyDiv w:val="1"/>
      <w:marLeft w:val="0"/>
      <w:marRight w:val="0"/>
      <w:marTop w:val="0"/>
      <w:marBottom w:val="0"/>
      <w:divBdr>
        <w:top w:val="none" w:sz="0" w:space="0" w:color="auto"/>
        <w:left w:val="none" w:sz="0" w:space="0" w:color="auto"/>
        <w:bottom w:val="none" w:sz="0" w:space="0" w:color="auto"/>
        <w:right w:val="none" w:sz="0" w:space="0" w:color="auto"/>
      </w:divBdr>
    </w:div>
    <w:div w:id="570697182">
      <w:bodyDiv w:val="1"/>
      <w:marLeft w:val="0"/>
      <w:marRight w:val="0"/>
      <w:marTop w:val="0"/>
      <w:marBottom w:val="0"/>
      <w:divBdr>
        <w:top w:val="none" w:sz="0" w:space="0" w:color="auto"/>
        <w:left w:val="none" w:sz="0" w:space="0" w:color="auto"/>
        <w:bottom w:val="none" w:sz="0" w:space="0" w:color="auto"/>
        <w:right w:val="none" w:sz="0" w:space="0" w:color="auto"/>
      </w:divBdr>
    </w:div>
    <w:div w:id="683478420">
      <w:bodyDiv w:val="1"/>
      <w:marLeft w:val="0"/>
      <w:marRight w:val="0"/>
      <w:marTop w:val="0"/>
      <w:marBottom w:val="0"/>
      <w:divBdr>
        <w:top w:val="none" w:sz="0" w:space="0" w:color="auto"/>
        <w:left w:val="none" w:sz="0" w:space="0" w:color="auto"/>
        <w:bottom w:val="none" w:sz="0" w:space="0" w:color="auto"/>
        <w:right w:val="none" w:sz="0" w:space="0" w:color="auto"/>
      </w:divBdr>
    </w:div>
    <w:div w:id="685864178">
      <w:bodyDiv w:val="1"/>
      <w:marLeft w:val="0"/>
      <w:marRight w:val="0"/>
      <w:marTop w:val="0"/>
      <w:marBottom w:val="0"/>
      <w:divBdr>
        <w:top w:val="none" w:sz="0" w:space="0" w:color="auto"/>
        <w:left w:val="none" w:sz="0" w:space="0" w:color="auto"/>
        <w:bottom w:val="none" w:sz="0" w:space="0" w:color="auto"/>
        <w:right w:val="none" w:sz="0" w:space="0" w:color="auto"/>
      </w:divBdr>
    </w:div>
    <w:div w:id="700739582">
      <w:bodyDiv w:val="1"/>
      <w:marLeft w:val="0"/>
      <w:marRight w:val="0"/>
      <w:marTop w:val="0"/>
      <w:marBottom w:val="0"/>
      <w:divBdr>
        <w:top w:val="none" w:sz="0" w:space="0" w:color="auto"/>
        <w:left w:val="none" w:sz="0" w:space="0" w:color="auto"/>
        <w:bottom w:val="none" w:sz="0" w:space="0" w:color="auto"/>
        <w:right w:val="none" w:sz="0" w:space="0" w:color="auto"/>
      </w:divBdr>
    </w:div>
    <w:div w:id="762065805">
      <w:bodyDiv w:val="1"/>
      <w:marLeft w:val="0"/>
      <w:marRight w:val="0"/>
      <w:marTop w:val="0"/>
      <w:marBottom w:val="0"/>
      <w:divBdr>
        <w:top w:val="none" w:sz="0" w:space="0" w:color="auto"/>
        <w:left w:val="none" w:sz="0" w:space="0" w:color="auto"/>
        <w:bottom w:val="none" w:sz="0" w:space="0" w:color="auto"/>
        <w:right w:val="none" w:sz="0" w:space="0" w:color="auto"/>
      </w:divBdr>
    </w:div>
    <w:div w:id="798183083">
      <w:bodyDiv w:val="1"/>
      <w:marLeft w:val="0"/>
      <w:marRight w:val="0"/>
      <w:marTop w:val="0"/>
      <w:marBottom w:val="0"/>
      <w:divBdr>
        <w:top w:val="none" w:sz="0" w:space="0" w:color="auto"/>
        <w:left w:val="none" w:sz="0" w:space="0" w:color="auto"/>
        <w:bottom w:val="none" w:sz="0" w:space="0" w:color="auto"/>
        <w:right w:val="none" w:sz="0" w:space="0" w:color="auto"/>
      </w:divBdr>
    </w:div>
    <w:div w:id="859662830">
      <w:bodyDiv w:val="1"/>
      <w:marLeft w:val="0"/>
      <w:marRight w:val="0"/>
      <w:marTop w:val="0"/>
      <w:marBottom w:val="0"/>
      <w:divBdr>
        <w:top w:val="none" w:sz="0" w:space="0" w:color="auto"/>
        <w:left w:val="none" w:sz="0" w:space="0" w:color="auto"/>
        <w:bottom w:val="none" w:sz="0" w:space="0" w:color="auto"/>
        <w:right w:val="none" w:sz="0" w:space="0" w:color="auto"/>
      </w:divBdr>
    </w:div>
    <w:div w:id="1015546045">
      <w:bodyDiv w:val="1"/>
      <w:marLeft w:val="0"/>
      <w:marRight w:val="0"/>
      <w:marTop w:val="0"/>
      <w:marBottom w:val="0"/>
      <w:divBdr>
        <w:top w:val="none" w:sz="0" w:space="0" w:color="auto"/>
        <w:left w:val="none" w:sz="0" w:space="0" w:color="auto"/>
        <w:bottom w:val="none" w:sz="0" w:space="0" w:color="auto"/>
        <w:right w:val="none" w:sz="0" w:space="0" w:color="auto"/>
      </w:divBdr>
    </w:div>
    <w:div w:id="1079328000">
      <w:bodyDiv w:val="1"/>
      <w:marLeft w:val="0"/>
      <w:marRight w:val="0"/>
      <w:marTop w:val="0"/>
      <w:marBottom w:val="0"/>
      <w:divBdr>
        <w:top w:val="none" w:sz="0" w:space="0" w:color="auto"/>
        <w:left w:val="none" w:sz="0" w:space="0" w:color="auto"/>
        <w:bottom w:val="none" w:sz="0" w:space="0" w:color="auto"/>
        <w:right w:val="none" w:sz="0" w:space="0" w:color="auto"/>
      </w:divBdr>
    </w:div>
    <w:div w:id="1110777823">
      <w:bodyDiv w:val="1"/>
      <w:marLeft w:val="0"/>
      <w:marRight w:val="0"/>
      <w:marTop w:val="0"/>
      <w:marBottom w:val="0"/>
      <w:divBdr>
        <w:top w:val="none" w:sz="0" w:space="0" w:color="auto"/>
        <w:left w:val="none" w:sz="0" w:space="0" w:color="auto"/>
        <w:bottom w:val="none" w:sz="0" w:space="0" w:color="auto"/>
        <w:right w:val="none" w:sz="0" w:space="0" w:color="auto"/>
      </w:divBdr>
    </w:div>
    <w:div w:id="1130443836">
      <w:bodyDiv w:val="1"/>
      <w:marLeft w:val="0"/>
      <w:marRight w:val="0"/>
      <w:marTop w:val="0"/>
      <w:marBottom w:val="0"/>
      <w:divBdr>
        <w:top w:val="none" w:sz="0" w:space="0" w:color="auto"/>
        <w:left w:val="none" w:sz="0" w:space="0" w:color="auto"/>
        <w:bottom w:val="none" w:sz="0" w:space="0" w:color="auto"/>
        <w:right w:val="none" w:sz="0" w:space="0" w:color="auto"/>
      </w:divBdr>
    </w:div>
    <w:div w:id="1183864648">
      <w:bodyDiv w:val="1"/>
      <w:marLeft w:val="0"/>
      <w:marRight w:val="0"/>
      <w:marTop w:val="0"/>
      <w:marBottom w:val="0"/>
      <w:divBdr>
        <w:top w:val="none" w:sz="0" w:space="0" w:color="auto"/>
        <w:left w:val="none" w:sz="0" w:space="0" w:color="auto"/>
        <w:bottom w:val="none" w:sz="0" w:space="0" w:color="auto"/>
        <w:right w:val="none" w:sz="0" w:space="0" w:color="auto"/>
      </w:divBdr>
    </w:div>
    <w:div w:id="1188521590">
      <w:bodyDiv w:val="1"/>
      <w:marLeft w:val="0"/>
      <w:marRight w:val="0"/>
      <w:marTop w:val="0"/>
      <w:marBottom w:val="0"/>
      <w:divBdr>
        <w:top w:val="none" w:sz="0" w:space="0" w:color="auto"/>
        <w:left w:val="none" w:sz="0" w:space="0" w:color="auto"/>
        <w:bottom w:val="none" w:sz="0" w:space="0" w:color="auto"/>
        <w:right w:val="none" w:sz="0" w:space="0" w:color="auto"/>
      </w:divBdr>
    </w:div>
    <w:div w:id="1262956084">
      <w:bodyDiv w:val="1"/>
      <w:marLeft w:val="0"/>
      <w:marRight w:val="0"/>
      <w:marTop w:val="0"/>
      <w:marBottom w:val="0"/>
      <w:divBdr>
        <w:top w:val="none" w:sz="0" w:space="0" w:color="auto"/>
        <w:left w:val="none" w:sz="0" w:space="0" w:color="auto"/>
        <w:bottom w:val="none" w:sz="0" w:space="0" w:color="auto"/>
        <w:right w:val="none" w:sz="0" w:space="0" w:color="auto"/>
      </w:divBdr>
    </w:div>
    <w:div w:id="1365596784">
      <w:bodyDiv w:val="1"/>
      <w:marLeft w:val="0"/>
      <w:marRight w:val="0"/>
      <w:marTop w:val="0"/>
      <w:marBottom w:val="0"/>
      <w:divBdr>
        <w:top w:val="none" w:sz="0" w:space="0" w:color="auto"/>
        <w:left w:val="none" w:sz="0" w:space="0" w:color="auto"/>
        <w:bottom w:val="none" w:sz="0" w:space="0" w:color="auto"/>
        <w:right w:val="none" w:sz="0" w:space="0" w:color="auto"/>
      </w:divBdr>
    </w:div>
    <w:div w:id="1369257736">
      <w:bodyDiv w:val="1"/>
      <w:marLeft w:val="0"/>
      <w:marRight w:val="0"/>
      <w:marTop w:val="0"/>
      <w:marBottom w:val="0"/>
      <w:divBdr>
        <w:top w:val="none" w:sz="0" w:space="0" w:color="auto"/>
        <w:left w:val="none" w:sz="0" w:space="0" w:color="auto"/>
        <w:bottom w:val="none" w:sz="0" w:space="0" w:color="auto"/>
        <w:right w:val="none" w:sz="0" w:space="0" w:color="auto"/>
      </w:divBdr>
    </w:div>
    <w:div w:id="1405419955">
      <w:bodyDiv w:val="1"/>
      <w:marLeft w:val="0"/>
      <w:marRight w:val="0"/>
      <w:marTop w:val="0"/>
      <w:marBottom w:val="0"/>
      <w:divBdr>
        <w:top w:val="none" w:sz="0" w:space="0" w:color="auto"/>
        <w:left w:val="none" w:sz="0" w:space="0" w:color="auto"/>
        <w:bottom w:val="none" w:sz="0" w:space="0" w:color="auto"/>
        <w:right w:val="none" w:sz="0" w:space="0" w:color="auto"/>
      </w:divBdr>
    </w:div>
    <w:div w:id="1455709601">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
    <w:div w:id="1609191990">
      <w:bodyDiv w:val="1"/>
      <w:marLeft w:val="0"/>
      <w:marRight w:val="0"/>
      <w:marTop w:val="0"/>
      <w:marBottom w:val="0"/>
      <w:divBdr>
        <w:top w:val="none" w:sz="0" w:space="0" w:color="auto"/>
        <w:left w:val="none" w:sz="0" w:space="0" w:color="auto"/>
        <w:bottom w:val="none" w:sz="0" w:space="0" w:color="auto"/>
        <w:right w:val="none" w:sz="0" w:space="0" w:color="auto"/>
      </w:divBdr>
    </w:div>
    <w:div w:id="1700161931">
      <w:bodyDiv w:val="1"/>
      <w:marLeft w:val="0"/>
      <w:marRight w:val="0"/>
      <w:marTop w:val="0"/>
      <w:marBottom w:val="0"/>
      <w:divBdr>
        <w:top w:val="none" w:sz="0" w:space="0" w:color="auto"/>
        <w:left w:val="none" w:sz="0" w:space="0" w:color="auto"/>
        <w:bottom w:val="none" w:sz="0" w:space="0" w:color="auto"/>
        <w:right w:val="none" w:sz="0" w:space="0" w:color="auto"/>
      </w:divBdr>
    </w:div>
    <w:div w:id="1708524351">
      <w:bodyDiv w:val="1"/>
      <w:marLeft w:val="0"/>
      <w:marRight w:val="0"/>
      <w:marTop w:val="0"/>
      <w:marBottom w:val="0"/>
      <w:divBdr>
        <w:top w:val="none" w:sz="0" w:space="0" w:color="auto"/>
        <w:left w:val="none" w:sz="0" w:space="0" w:color="auto"/>
        <w:bottom w:val="none" w:sz="0" w:space="0" w:color="auto"/>
        <w:right w:val="none" w:sz="0" w:space="0" w:color="auto"/>
      </w:divBdr>
    </w:div>
    <w:div w:id="1716468854">
      <w:bodyDiv w:val="1"/>
      <w:marLeft w:val="0"/>
      <w:marRight w:val="0"/>
      <w:marTop w:val="0"/>
      <w:marBottom w:val="0"/>
      <w:divBdr>
        <w:top w:val="none" w:sz="0" w:space="0" w:color="auto"/>
        <w:left w:val="none" w:sz="0" w:space="0" w:color="auto"/>
        <w:bottom w:val="none" w:sz="0" w:space="0" w:color="auto"/>
        <w:right w:val="none" w:sz="0" w:space="0" w:color="auto"/>
      </w:divBdr>
    </w:div>
    <w:div w:id="1817989001">
      <w:bodyDiv w:val="1"/>
      <w:marLeft w:val="0"/>
      <w:marRight w:val="0"/>
      <w:marTop w:val="0"/>
      <w:marBottom w:val="0"/>
      <w:divBdr>
        <w:top w:val="none" w:sz="0" w:space="0" w:color="auto"/>
        <w:left w:val="none" w:sz="0" w:space="0" w:color="auto"/>
        <w:bottom w:val="none" w:sz="0" w:space="0" w:color="auto"/>
        <w:right w:val="none" w:sz="0" w:space="0" w:color="auto"/>
      </w:divBdr>
    </w:div>
    <w:div w:id="1851871343">
      <w:bodyDiv w:val="1"/>
      <w:marLeft w:val="0"/>
      <w:marRight w:val="0"/>
      <w:marTop w:val="0"/>
      <w:marBottom w:val="0"/>
      <w:divBdr>
        <w:top w:val="none" w:sz="0" w:space="0" w:color="auto"/>
        <w:left w:val="none" w:sz="0" w:space="0" w:color="auto"/>
        <w:bottom w:val="none" w:sz="0" w:space="0" w:color="auto"/>
        <w:right w:val="none" w:sz="0" w:space="0" w:color="auto"/>
      </w:divBdr>
    </w:div>
    <w:div w:id="1919316625">
      <w:bodyDiv w:val="1"/>
      <w:marLeft w:val="0"/>
      <w:marRight w:val="0"/>
      <w:marTop w:val="0"/>
      <w:marBottom w:val="0"/>
      <w:divBdr>
        <w:top w:val="none" w:sz="0" w:space="0" w:color="auto"/>
        <w:left w:val="none" w:sz="0" w:space="0" w:color="auto"/>
        <w:bottom w:val="none" w:sz="0" w:space="0" w:color="auto"/>
        <w:right w:val="none" w:sz="0" w:space="0" w:color="auto"/>
      </w:divBdr>
    </w:div>
    <w:div w:id="1937058570">
      <w:bodyDiv w:val="1"/>
      <w:marLeft w:val="0"/>
      <w:marRight w:val="0"/>
      <w:marTop w:val="0"/>
      <w:marBottom w:val="0"/>
      <w:divBdr>
        <w:top w:val="none" w:sz="0" w:space="0" w:color="auto"/>
        <w:left w:val="none" w:sz="0" w:space="0" w:color="auto"/>
        <w:bottom w:val="none" w:sz="0" w:space="0" w:color="auto"/>
        <w:right w:val="none" w:sz="0" w:space="0" w:color="auto"/>
      </w:divBdr>
    </w:div>
    <w:div w:id="1954677017">
      <w:bodyDiv w:val="1"/>
      <w:marLeft w:val="0"/>
      <w:marRight w:val="0"/>
      <w:marTop w:val="0"/>
      <w:marBottom w:val="0"/>
      <w:divBdr>
        <w:top w:val="none" w:sz="0" w:space="0" w:color="auto"/>
        <w:left w:val="none" w:sz="0" w:space="0" w:color="auto"/>
        <w:bottom w:val="none" w:sz="0" w:space="0" w:color="auto"/>
        <w:right w:val="none" w:sz="0" w:space="0" w:color="auto"/>
      </w:divBdr>
    </w:div>
    <w:div w:id="1983465563">
      <w:bodyDiv w:val="1"/>
      <w:marLeft w:val="0"/>
      <w:marRight w:val="0"/>
      <w:marTop w:val="0"/>
      <w:marBottom w:val="0"/>
      <w:divBdr>
        <w:top w:val="none" w:sz="0" w:space="0" w:color="auto"/>
        <w:left w:val="none" w:sz="0" w:space="0" w:color="auto"/>
        <w:bottom w:val="none" w:sz="0" w:space="0" w:color="auto"/>
        <w:right w:val="none" w:sz="0" w:space="0" w:color="auto"/>
      </w:divBdr>
    </w:div>
    <w:div w:id="1995643560">
      <w:bodyDiv w:val="1"/>
      <w:marLeft w:val="0"/>
      <w:marRight w:val="0"/>
      <w:marTop w:val="0"/>
      <w:marBottom w:val="0"/>
      <w:divBdr>
        <w:top w:val="none" w:sz="0" w:space="0" w:color="auto"/>
        <w:left w:val="none" w:sz="0" w:space="0" w:color="auto"/>
        <w:bottom w:val="none" w:sz="0" w:space="0" w:color="auto"/>
        <w:right w:val="none" w:sz="0" w:space="0" w:color="auto"/>
      </w:divBdr>
    </w:div>
    <w:div w:id="2012220085">
      <w:bodyDiv w:val="1"/>
      <w:marLeft w:val="0"/>
      <w:marRight w:val="0"/>
      <w:marTop w:val="0"/>
      <w:marBottom w:val="0"/>
      <w:divBdr>
        <w:top w:val="none" w:sz="0" w:space="0" w:color="auto"/>
        <w:left w:val="none" w:sz="0" w:space="0" w:color="auto"/>
        <w:bottom w:val="none" w:sz="0" w:space="0" w:color="auto"/>
        <w:right w:val="none" w:sz="0" w:space="0" w:color="auto"/>
      </w:divBdr>
    </w:div>
    <w:div w:id="2066903630">
      <w:bodyDiv w:val="1"/>
      <w:marLeft w:val="0"/>
      <w:marRight w:val="0"/>
      <w:marTop w:val="0"/>
      <w:marBottom w:val="0"/>
      <w:divBdr>
        <w:top w:val="none" w:sz="0" w:space="0" w:color="auto"/>
        <w:left w:val="none" w:sz="0" w:space="0" w:color="auto"/>
        <w:bottom w:val="none" w:sz="0" w:space="0" w:color="auto"/>
        <w:right w:val="none" w:sz="0" w:space="0" w:color="auto"/>
      </w:divBdr>
    </w:div>
    <w:div w:id="20770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9402-7D59-4885-89D3-E3B2BE1C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682</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Narunas Raulinaitis</dc:creator>
  <cp:keywords/>
  <dc:description/>
  <cp:lastModifiedBy>Dalia Galaunienė</cp:lastModifiedBy>
  <cp:revision>46</cp:revision>
  <cp:lastPrinted>2025-02-04T12:55:00Z</cp:lastPrinted>
  <dcterms:created xsi:type="dcterms:W3CDTF">2025-02-14T09:02:00Z</dcterms:created>
  <dcterms:modified xsi:type="dcterms:W3CDTF">2025-02-14T11:38:00Z</dcterms:modified>
</cp:coreProperties>
</file>