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EC6EB" w14:textId="77777777" w:rsidR="00CE0E7A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r w:rsidR="00CE0E7A" w:rsidRPr="00CE0E7A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42584154"/>
      <w:bookmarkStart w:id="2" w:name="_Hlk135384779"/>
      <w:bookmarkEnd w:id="0"/>
      <w:r w:rsidR="00CE0E7A" w:rsidRPr="00CE0E7A">
        <w:rPr>
          <w:rFonts w:ascii="Times New Roman" w:hAnsi="Times New Roman" w:cs="Times New Roman"/>
          <w:b/>
          <w:bCs/>
          <w:sz w:val="24"/>
          <w:szCs w:val="24"/>
        </w:rPr>
        <w:t>LENGVŲJŲ AUTOMOBILIŲ 3 VNT. (M1 KLASĖS MAŽŲJŲ VISUREIGIŲ AR SUV) PIRKIMAS“</w:t>
      </w:r>
      <w:bookmarkEnd w:id="1"/>
      <w:bookmarkEnd w:id="2"/>
    </w:p>
    <w:p w14:paraId="210FE671" w14:textId="6311D074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BB59ECA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F3E4D"/>
    <w:rsid w:val="001368B9"/>
    <w:rsid w:val="0018791E"/>
    <w:rsid w:val="00223F0A"/>
    <w:rsid w:val="00244981"/>
    <w:rsid w:val="00290A7B"/>
    <w:rsid w:val="002A755F"/>
    <w:rsid w:val="002D5F2F"/>
    <w:rsid w:val="00306689"/>
    <w:rsid w:val="00383F8E"/>
    <w:rsid w:val="00395255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34DA"/>
    <w:rsid w:val="006B61AF"/>
    <w:rsid w:val="00711B26"/>
    <w:rsid w:val="007122A8"/>
    <w:rsid w:val="00730D4B"/>
    <w:rsid w:val="00770F6F"/>
    <w:rsid w:val="00774671"/>
    <w:rsid w:val="00787454"/>
    <w:rsid w:val="00862F84"/>
    <w:rsid w:val="008836E1"/>
    <w:rsid w:val="008B454D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C15933"/>
    <w:rsid w:val="00C26D48"/>
    <w:rsid w:val="00C333E5"/>
    <w:rsid w:val="00C5013A"/>
    <w:rsid w:val="00C756C8"/>
    <w:rsid w:val="00CE0E7A"/>
    <w:rsid w:val="00CF1972"/>
    <w:rsid w:val="00D53AC4"/>
    <w:rsid w:val="00E61A2A"/>
    <w:rsid w:val="00E81BC1"/>
    <w:rsid w:val="00E85F90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2</cp:revision>
  <dcterms:created xsi:type="dcterms:W3CDTF">2025-02-18T14:26:00Z</dcterms:created>
  <dcterms:modified xsi:type="dcterms:W3CDTF">2025-02-18T14:26:00Z</dcterms:modified>
</cp:coreProperties>
</file>